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D16D4" w:rsidRDefault="009D16D4" w:rsidP="009C4D8B">
      <w:pPr>
        <w:ind w:firstLine="0"/>
        <w:jc w:val="center"/>
        <w:rPr>
          <w:rtl/>
          <w:lang w:bidi="fa-IR"/>
        </w:rPr>
      </w:pPr>
      <w:bookmarkStart w:id="0" w:name="_GoBack"/>
      <w:bookmarkEnd w:id="0"/>
    </w:p>
    <w:p w:rsidR="009C4D8B" w:rsidRDefault="009C4D8B" w:rsidP="009C4D8B">
      <w:pPr>
        <w:ind w:firstLine="0"/>
        <w:jc w:val="center"/>
        <w:rPr>
          <w:rtl/>
          <w:lang w:bidi="fa-IR"/>
        </w:rPr>
      </w:pPr>
    </w:p>
    <w:p w:rsidR="009C4D8B" w:rsidRDefault="009C4D8B" w:rsidP="009C4D8B">
      <w:pPr>
        <w:ind w:firstLine="0"/>
        <w:jc w:val="center"/>
        <w:rPr>
          <w:rtl/>
          <w:lang w:bidi="fa-IR"/>
        </w:rPr>
      </w:pPr>
    </w:p>
    <w:p w:rsidR="00A50AC4" w:rsidRPr="00C47EDD" w:rsidRDefault="003369F5" w:rsidP="00A50AC4">
      <w:pPr>
        <w:ind w:firstLine="0"/>
        <w:jc w:val="center"/>
        <w:rPr>
          <w:rFonts w:ascii="IRTitr" w:hAnsi="IRTitr" w:cs="IRTitr"/>
          <w:sz w:val="64"/>
          <w:szCs w:val="64"/>
          <w:rtl/>
          <w:lang w:bidi="fa-IR"/>
        </w:rPr>
      </w:pPr>
      <w:r w:rsidRPr="00C47EDD">
        <w:rPr>
          <w:rFonts w:ascii="IRTitr" w:hAnsi="IRTitr" w:cs="IRTitr" w:hint="cs"/>
          <w:sz w:val="64"/>
          <w:szCs w:val="64"/>
          <w:rtl/>
          <w:lang w:bidi="fa-IR"/>
        </w:rPr>
        <w:t>نبی خاتم و دین کامل</w:t>
      </w:r>
    </w:p>
    <w:p w:rsidR="00A112DD" w:rsidRPr="00CB200E" w:rsidRDefault="00A112DD" w:rsidP="009C4D8B">
      <w:pPr>
        <w:ind w:firstLine="0"/>
        <w:jc w:val="center"/>
        <w:rPr>
          <w:rFonts w:ascii="IRTitr" w:hAnsi="IRTitr" w:cs="IRTitr"/>
          <w:sz w:val="20"/>
          <w:szCs w:val="20"/>
          <w:rtl/>
          <w:lang w:bidi="fa-IR"/>
        </w:rPr>
      </w:pPr>
    </w:p>
    <w:p w:rsidR="00F30D13" w:rsidRPr="00C47EDD" w:rsidRDefault="003369F5" w:rsidP="005D4202">
      <w:pPr>
        <w:ind w:firstLine="0"/>
        <w:jc w:val="center"/>
        <w:rPr>
          <w:rFonts w:ascii="IRYakout" w:hAnsi="IRYakout" w:cs="IRYakout"/>
          <w:b/>
          <w:bCs/>
          <w:sz w:val="40"/>
          <w:szCs w:val="40"/>
          <w:rtl/>
          <w:lang w:bidi="fa-IR"/>
        </w:rPr>
      </w:pPr>
      <w:r w:rsidRPr="00C47EDD">
        <w:rPr>
          <w:rFonts w:ascii="IRYakout" w:hAnsi="IRYakout" w:cs="IRYakout"/>
          <w:b/>
          <w:bCs/>
          <w:sz w:val="40"/>
          <w:szCs w:val="40"/>
          <w:rtl/>
          <w:lang w:bidi="fa-IR"/>
        </w:rPr>
        <w:t>تحلیلی در</w:t>
      </w:r>
      <w:r w:rsidR="000E489B" w:rsidRPr="00C47EDD">
        <w:rPr>
          <w:rFonts w:ascii="IRYakout" w:hAnsi="IRYakout" w:cs="IRYakout" w:hint="cs"/>
          <w:b/>
          <w:bCs/>
          <w:sz w:val="40"/>
          <w:szCs w:val="40"/>
          <w:rtl/>
          <w:lang w:bidi="fa-IR"/>
        </w:rPr>
        <w:t xml:space="preserve"> </w:t>
      </w:r>
      <w:r w:rsidRPr="00C47EDD">
        <w:rPr>
          <w:rFonts w:ascii="IRYakout" w:hAnsi="IRYakout" w:cs="IRYakout"/>
          <w:b/>
          <w:bCs/>
          <w:sz w:val="40"/>
          <w:szCs w:val="40"/>
          <w:rtl/>
          <w:lang w:bidi="fa-IR"/>
        </w:rPr>
        <w:t>مورد اهم</w:t>
      </w:r>
      <w:r w:rsidR="000E489B" w:rsidRPr="00C47EDD">
        <w:rPr>
          <w:rFonts w:ascii="IRYakout" w:hAnsi="IRYakout" w:cs="IRYakout" w:hint="cs"/>
          <w:b/>
          <w:bCs/>
          <w:sz w:val="40"/>
          <w:szCs w:val="40"/>
          <w:rtl/>
          <w:lang w:bidi="fa-IR"/>
        </w:rPr>
        <w:t>ّ</w:t>
      </w:r>
      <w:r w:rsidRPr="00C47EDD">
        <w:rPr>
          <w:rFonts w:ascii="IRYakout" w:hAnsi="IRYakout" w:cs="IRYakout"/>
          <w:b/>
          <w:bCs/>
          <w:sz w:val="40"/>
          <w:szCs w:val="40"/>
          <w:rtl/>
          <w:lang w:bidi="fa-IR"/>
        </w:rPr>
        <w:t>یت ختم نبو</w:t>
      </w:r>
      <w:r w:rsidR="000E489B" w:rsidRPr="00C47EDD">
        <w:rPr>
          <w:rFonts w:ascii="IRYakout" w:hAnsi="IRYakout" w:cs="IRYakout" w:hint="cs"/>
          <w:b/>
          <w:bCs/>
          <w:sz w:val="40"/>
          <w:szCs w:val="40"/>
          <w:rtl/>
          <w:lang w:bidi="fa-IR"/>
        </w:rPr>
        <w:t>ّ</w:t>
      </w:r>
      <w:r w:rsidRPr="00C47EDD">
        <w:rPr>
          <w:rFonts w:ascii="IRYakout" w:hAnsi="IRYakout" w:cs="IRYakout"/>
          <w:b/>
          <w:bCs/>
          <w:sz w:val="40"/>
          <w:szCs w:val="40"/>
          <w:rtl/>
          <w:lang w:bidi="fa-IR"/>
        </w:rPr>
        <w:t>ت</w:t>
      </w:r>
    </w:p>
    <w:p w:rsidR="009C4D8B" w:rsidRPr="00C47EDD" w:rsidRDefault="003369F5" w:rsidP="009C4D8B">
      <w:pPr>
        <w:ind w:firstLine="0"/>
        <w:jc w:val="center"/>
        <w:rPr>
          <w:rFonts w:ascii="IRYakout" w:hAnsi="IRYakout" w:cs="IRYakout"/>
          <w:b/>
          <w:bCs/>
          <w:sz w:val="34"/>
          <w:szCs w:val="34"/>
          <w:rtl/>
          <w:lang w:bidi="fa-IR"/>
        </w:rPr>
      </w:pPr>
      <w:r w:rsidRPr="00C47EDD">
        <w:rPr>
          <w:rFonts w:ascii="IRYakout" w:hAnsi="IRYakout" w:cs="IRYakout"/>
          <w:b/>
          <w:bCs/>
          <w:sz w:val="40"/>
          <w:szCs w:val="40"/>
          <w:rtl/>
          <w:lang w:bidi="fa-IR"/>
        </w:rPr>
        <w:t>و تکمیل دین در تاریخ ادیان و ملل</w:t>
      </w:r>
    </w:p>
    <w:p w:rsidR="00A112DD" w:rsidRPr="00C47EDD" w:rsidRDefault="003369F5" w:rsidP="007B21C5">
      <w:pPr>
        <w:ind w:firstLine="0"/>
        <w:jc w:val="center"/>
        <w:rPr>
          <w:rFonts w:ascii="IRTitr" w:hAnsi="IRTitr" w:cs="IRTitr"/>
          <w:sz w:val="32"/>
          <w:szCs w:val="32"/>
          <w:rtl/>
          <w:lang w:bidi="fa-IR"/>
        </w:rPr>
      </w:pPr>
      <w:r w:rsidRPr="00C47EDD">
        <w:rPr>
          <w:rFonts w:ascii="IRTitr" w:hAnsi="IRTitr" w:cs="IRTitr"/>
          <w:sz w:val="32"/>
          <w:szCs w:val="32"/>
          <w:rtl/>
          <w:lang w:bidi="fa-IR"/>
        </w:rPr>
        <w:t>به ضمیم</w:t>
      </w:r>
      <w:r w:rsidR="007B21C5" w:rsidRPr="00C47EDD">
        <w:rPr>
          <w:rFonts w:ascii="IRTitr" w:hAnsi="IRTitr" w:cs="IRTitr" w:hint="cs"/>
          <w:sz w:val="32"/>
          <w:szCs w:val="32"/>
          <w:rtl/>
          <w:lang w:bidi="fa-IR"/>
        </w:rPr>
        <w:t>ه</w:t>
      </w:r>
      <w:r w:rsidR="000528C8" w:rsidRPr="00C47EDD">
        <w:rPr>
          <w:rFonts w:ascii="IRTitr" w:hAnsi="IRTitr" w:cs="IRTitr"/>
          <w:sz w:val="32"/>
          <w:szCs w:val="32"/>
          <w:rtl/>
          <w:lang w:bidi="fa-IR"/>
        </w:rPr>
        <w:t>‌</w:t>
      </w:r>
      <w:r w:rsidR="007B21C5" w:rsidRPr="00C47EDD">
        <w:rPr>
          <w:rFonts w:ascii="IRTitr" w:hAnsi="IRTitr" w:cs="IRTitr" w:hint="cs"/>
          <w:sz w:val="32"/>
          <w:szCs w:val="32"/>
          <w:rtl/>
          <w:lang w:bidi="fa-IR"/>
        </w:rPr>
        <w:t>ی</w:t>
      </w:r>
    </w:p>
    <w:p w:rsidR="003369F5" w:rsidRPr="00C47EDD" w:rsidRDefault="003369F5" w:rsidP="007B21C5">
      <w:pPr>
        <w:ind w:firstLine="0"/>
        <w:jc w:val="center"/>
        <w:rPr>
          <w:rFonts w:ascii="IRTitr" w:hAnsi="IRTitr" w:cs="IRTitr"/>
          <w:sz w:val="24"/>
          <w:szCs w:val="24"/>
          <w:rtl/>
          <w:lang w:bidi="fa-IR"/>
        </w:rPr>
      </w:pPr>
      <w:r w:rsidRPr="00C47EDD">
        <w:rPr>
          <w:rFonts w:ascii="IRTitr" w:hAnsi="IRTitr" w:cs="IRTitr"/>
          <w:rtl/>
          <w:lang w:bidi="fa-IR"/>
        </w:rPr>
        <w:t>خلفای راشدین، آ</w:t>
      </w:r>
      <w:r w:rsidR="007B21C5" w:rsidRPr="00C47EDD">
        <w:rPr>
          <w:rFonts w:ascii="IRTitr" w:hAnsi="IRTitr" w:cs="IRTitr" w:hint="cs"/>
          <w:rtl/>
          <w:lang w:bidi="fa-IR"/>
        </w:rPr>
        <w:t>ی</w:t>
      </w:r>
      <w:r w:rsidRPr="00C47EDD">
        <w:rPr>
          <w:rFonts w:ascii="IRTitr" w:hAnsi="IRTitr" w:cs="IRTitr"/>
          <w:rtl/>
          <w:lang w:bidi="fa-IR"/>
        </w:rPr>
        <w:t>ینه</w:t>
      </w:r>
      <w:r w:rsidR="000528C8" w:rsidRPr="00C47EDD">
        <w:rPr>
          <w:rFonts w:ascii="IRTitr" w:hAnsi="IRTitr" w:cs="IRTitr"/>
          <w:rtl/>
          <w:lang w:bidi="fa-IR"/>
        </w:rPr>
        <w:t>‌</w:t>
      </w:r>
      <w:r w:rsidR="007B21C5" w:rsidRPr="00C47EDD">
        <w:rPr>
          <w:rFonts w:ascii="IRTitr" w:hAnsi="IRTitr" w:cs="IRTitr" w:hint="cs"/>
          <w:rtl/>
          <w:lang w:bidi="fa-IR"/>
        </w:rPr>
        <w:t>ی</w:t>
      </w:r>
      <w:r w:rsidRPr="00C47EDD">
        <w:rPr>
          <w:rFonts w:ascii="IRTitr" w:hAnsi="IRTitr" w:cs="IRTitr"/>
          <w:rtl/>
          <w:lang w:bidi="fa-IR"/>
        </w:rPr>
        <w:t xml:space="preserve"> تمام نمای وحدت اندیشه و عمل</w:t>
      </w:r>
    </w:p>
    <w:p w:rsidR="00A112DD" w:rsidRDefault="00A112DD" w:rsidP="009C4D8B">
      <w:pPr>
        <w:ind w:firstLine="0"/>
        <w:jc w:val="center"/>
        <w:rPr>
          <w:rtl/>
          <w:lang w:bidi="fa-IR"/>
        </w:rPr>
      </w:pPr>
    </w:p>
    <w:p w:rsidR="00CB200E" w:rsidRPr="00C47EDD" w:rsidRDefault="00CB200E" w:rsidP="009C4D8B">
      <w:pPr>
        <w:ind w:firstLine="0"/>
        <w:jc w:val="center"/>
        <w:rPr>
          <w:rtl/>
          <w:lang w:bidi="fa-IR"/>
        </w:rPr>
      </w:pPr>
    </w:p>
    <w:p w:rsidR="00A112DD" w:rsidRPr="00C47EDD" w:rsidRDefault="003369F5" w:rsidP="009C4D8B">
      <w:pPr>
        <w:ind w:firstLine="0"/>
        <w:jc w:val="center"/>
        <w:rPr>
          <w:rFonts w:ascii="IRYakout" w:hAnsi="IRYakout" w:cs="IRYakout"/>
          <w:b/>
          <w:bCs/>
          <w:sz w:val="32"/>
          <w:szCs w:val="32"/>
          <w:rtl/>
          <w:lang w:bidi="fa-IR"/>
        </w:rPr>
      </w:pPr>
      <w:r w:rsidRPr="00C47EDD">
        <w:rPr>
          <w:rFonts w:ascii="IRYakout" w:hAnsi="IRYakout" w:cs="IRYakout" w:hint="cs"/>
          <w:b/>
          <w:bCs/>
          <w:sz w:val="32"/>
          <w:szCs w:val="32"/>
          <w:rtl/>
          <w:lang w:bidi="fa-IR"/>
        </w:rPr>
        <w:t>تألیف</w:t>
      </w:r>
      <w:r w:rsidR="00A112DD" w:rsidRPr="00C47EDD">
        <w:rPr>
          <w:rFonts w:ascii="IRYakout" w:hAnsi="IRYakout" w:cs="IRYakout"/>
          <w:b/>
          <w:bCs/>
          <w:sz w:val="32"/>
          <w:szCs w:val="32"/>
          <w:rtl/>
          <w:lang w:bidi="fa-IR"/>
        </w:rPr>
        <w:t>:</w:t>
      </w:r>
    </w:p>
    <w:p w:rsidR="005609FC" w:rsidRPr="00C47EDD" w:rsidRDefault="00644107" w:rsidP="00A112DD">
      <w:pPr>
        <w:ind w:firstLine="0"/>
        <w:jc w:val="center"/>
        <w:rPr>
          <w:rFonts w:ascii="IRYakout" w:hAnsi="IRYakout" w:cs="IRYakout"/>
          <w:b/>
          <w:bCs/>
          <w:sz w:val="32"/>
          <w:szCs w:val="32"/>
          <w:rtl/>
          <w:lang w:bidi="fa-IR"/>
        </w:rPr>
      </w:pPr>
      <w:r w:rsidRPr="00C47EDD">
        <w:rPr>
          <w:rFonts w:ascii="IRYakout" w:hAnsi="IRYakout" w:cs="IRYakout" w:hint="cs"/>
          <w:b/>
          <w:bCs/>
          <w:sz w:val="36"/>
          <w:szCs w:val="36"/>
          <w:rtl/>
          <w:lang w:bidi="fa-IR"/>
        </w:rPr>
        <w:t>علّامه</w:t>
      </w:r>
      <w:r w:rsidR="003369F5" w:rsidRPr="00C47EDD">
        <w:rPr>
          <w:rFonts w:ascii="IRYakout" w:hAnsi="IRYakout" w:cs="IRYakout" w:hint="cs"/>
          <w:b/>
          <w:bCs/>
          <w:sz w:val="36"/>
          <w:szCs w:val="36"/>
          <w:rtl/>
          <w:lang w:bidi="fa-IR"/>
        </w:rPr>
        <w:t xml:space="preserve"> امام سید ابوالحسن علی حسنی ندوی</w:t>
      </w:r>
    </w:p>
    <w:p w:rsidR="00A50AC4" w:rsidRPr="00CB200E" w:rsidRDefault="00A50AC4" w:rsidP="00A112DD">
      <w:pPr>
        <w:ind w:firstLine="0"/>
        <w:jc w:val="center"/>
        <w:rPr>
          <w:rFonts w:ascii="IRYakout" w:hAnsi="IRYakout" w:cs="IRYakout"/>
          <w:b/>
          <w:bCs/>
          <w:sz w:val="22"/>
          <w:szCs w:val="22"/>
          <w:rtl/>
          <w:lang w:bidi="fa-IR"/>
        </w:rPr>
      </w:pPr>
    </w:p>
    <w:p w:rsidR="00A50AC4" w:rsidRPr="00CB200E" w:rsidRDefault="00A50AC4" w:rsidP="00A112DD">
      <w:pPr>
        <w:ind w:firstLine="0"/>
        <w:jc w:val="center"/>
        <w:rPr>
          <w:rFonts w:ascii="IRYakout" w:hAnsi="IRYakout" w:cs="IRYakout"/>
          <w:b/>
          <w:bCs/>
          <w:sz w:val="22"/>
          <w:szCs w:val="22"/>
          <w:rtl/>
          <w:lang w:bidi="fa-IR"/>
        </w:rPr>
      </w:pPr>
    </w:p>
    <w:p w:rsidR="00A50AC4" w:rsidRPr="00C47EDD" w:rsidRDefault="003369F5" w:rsidP="00A112DD">
      <w:pPr>
        <w:ind w:firstLine="0"/>
        <w:jc w:val="center"/>
        <w:rPr>
          <w:rFonts w:ascii="IRYakout" w:hAnsi="IRYakout" w:cs="IRYakout"/>
          <w:b/>
          <w:bCs/>
          <w:sz w:val="32"/>
          <w:szCs w:val="32"/>
          <w:rtl/>
          <w:lang w:bidi="fa-IR"/>
        </w:rPr>
      </w:pPr>
      <w:r w:rsidRPr="00C47EDD">
        <w:rPr>
          <w:rFonts w:ascii="IRYakout" w:hAnsi="IRYakout" w:cs="IRYakout" w:hint="cs"/>
          <w:b/>
          <w:bCs/>
          <w:sz w:val="32"/>
          <w:szCs w:val="32"/>
          <w:rtl/>
          <w:lang w:bidi="fa-IR"/>
        </w:rPr>
        <w:t>ترجمه</w:t>
      </w:r>
      <w:r w:rsidR="00A50AC4" w:rsidRPr="00C47EDD">
        <w:rPr>
          <w:rFonts w:ascii="IRYakout" w:hAnsi="IRYakout" w:cs="IRYakout" w:hint="cs"/>
          <w:b/>
          <w:bCs/>
          <w:sz w:val="32"/>
          <w:szCs w:val="32"/>
          <w:rtl/>
          <w:lang w:bidi="fa-IR"/>
        </w:rPr>
        <w:t>:</w:t>
      </w:r>
    </w:p>
    <w:p w:rsidR="00A50AC4" w:rsidRPr="00C47EDD" w:rsidRDefault="003369F5" w:rsidP="00A112DD">
      <w:pPr>
        <w:ind w:firstLine="0"/>
        <w:jc w:val="center"/>
        <w:rPr>
          <w:rFonts w:ascii="IRYakout" w:hAnsi="IRYakout" w:cs="IRYakout"/>
          <w:b/>
          <w:bCs/>
          <w:sz w:val="32"/>
          <w:szCs w:val="32"/>
          <w:rtl/>
          <w:lang w:bidi="fa-IR"/>
        </w:rPr>
      </w:pPr>
      <w:r w:rsidRPr="00C47EDD">
        <w:rPr>
          <w:rFonts w:ascii="IRYakout" w:hAnsi="IRYakout" w:cs="IRYakout" w:hint="cs"/>
          <w:b/>
          <w:bCs/>
          <w:sz w:val="36"/>
          <w:szCs w:val="36"/>
          <w:rtl/>
          <w:lang w:bidi="fa-IR"/>
        </w:rPr>
        <w:t>عبدالقادر دهقان (سراوان)</w:t>
      </w:r>
    </w:p>
    <w:p w:rsidR="009C4D8B" w:rsidRPr="00C47EDD" w:rsidRDefault="009C4D8B" w:rsidP="009C4D8B">
      <w:pPr>
        <w:ind w:firstLine="0"/>
        <w:jc w:val="center"/>
        <w:rPr>
          <w:rtl/>
          <w:lang w:bidi="fa-IR"/>
        </w:rPr>
      </w:pPr>
    </w:p>
    <w:p w:rsidR="009C4D8B" w:rsidRPr="00C47EDD" w:rsidRDefault="009C4D8B" w:rsidP="009C4D8B">
      <w:pPr>
        <w:ind w:firstLine="0"/>
        <w:rPr>
          <w:rFonts w:cs="Times New Roman"/>
          <w:rtl/>
          <w:lang w:bidi="fa-IR"/>
        </w:rPr>
        <w:sectPr w:rsidR="009C4D8B" w:rsidRPr="00C47EDD"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2"/>
        <w:gridCol w:w="588"/>
        <w:gridCol w:w="991"/>
        <w:gridCol w:w="465"/>
        <w:gridCol w:w="1217"/>
        <w:gridCol w:w="1809"/>
      </w:tblGrid>
      <w:tr w:rsidR="008F5E76" w:rsidRPr="00C47EDD" w:rsidTr="00FB3605">
        <w:trPr>
          <w:jc w:val="center"/>
        </w:trPr>
        <w:tc>
          <w:tcPr>
            <w:tcW w:w="1071" w:type="pct"/>
            <w:vAlign w:val="center"/>
          </w:tcPr>
          <w:p w:rsidR="008F5E76" w:rsidRPr="008D1A66" w:rsidRDefault="008F5E76" w:rsidP="00FF468D">
            <w:pPr>
              <w:spacing w:before="60" w:after="60"/>
              <w:ind w:firstLine="0"/>
              <w:rPr>
                <w:rFonts w:ascii="IRMitra" w:hAnsi="IRMitra" w:cs="IRMitra"/>
                <w:b/>
                <w:bCs/>
                <w:color w:val="FF0000"/>
                <w:sz w:val="26"/>
                <w:szCs w:val="26"/>
                <w:rtl/>
              </w:rPr>
            </w:pPr>
            <w:r w:rsidRPr="008D1A66">
              <w:rPr>
                <w:rFonts w:ascii="IRMitra" w:hAnsi="IRMitra" w:cs="IRMitra" w:hint="cs"/>
                <w:b/>
                <w:bCs/>
                <w:sz w:val="26"/>
                <w:szCs w:val="26"/>
                <w:rtl/>
              </w:rPr>
              <w:lastRenderedPageBreak/>
              <w:t>عنوان</w:t>
            </w:r>
            <w:r w:rsidRPr="008D1A66">
              <w:rPr>
                <w:rFonts w:ascii="IRMitra" w:hAnsi="IRMitra" w:cs="IRMitra"/>
                <w:b/>
                <w:bCs/>
                <w:sz w:val="26"/>
                <w:szCs w:val="26"/>
                <w:rtl/>
              </w:rPr>
              <w:t xml:space="preserve"> کتاب</w:t>
            </w:r>
            <w:r w:rsidRPr="008D1A66">
              <w:rPr>
                <w:rFonts w:ascii="IRMitra" w:hAnsi="IRMitra" w:cs="IRMitra" w:hint="cs"/>
                <w:b/>
                <w:bCs/>
                <w:sz w:val="26"/>
                <w:szCs w:val="26"/>
                <w:rtl/>
              </w:rPr>
              <w:t>:</w:t>
            </w:r>
          </w:p>
        </w:tc>
        <w:tc>
          <w:tcPr>
            <w:tcW w:w="3929" w:type="pct"/>
            <w:gridSpan w:val="5"/>
            <w:vAlign w:val="center"/>
          </w:tcPr>
          <w:p w:rsidR="008F5E76" w:rsidRPr="00C47EDD" w:rsidRDefault="00F30D13" w:rsidP="00127921">
            <w:pPr>
              <w:spacing w:before="40" w:after="40"/>
              <w:ind w:firstLine="0"/>
              <w:jc w:val="both"/>
              <w:rPr>
                <w:rFonts w:ascii="IRMitra" w:hAnsi="IRMitra" w:cs="IRMitra"/>
                <w:color w:val="244061" w:themeColor="accent1" w:themeShade="80"/>
                <w:rtl/>
                <w:lang w:bidi="fa-IR"/>
              </w:rPr>
            </w:pPr>
            <w:r w:rsidRPr="00C47EDD">
              <w:rPr>
                <w:rFonts w:ascii="IRMitra" w:hAnsi="IRMitra" w:cs="IRMitra"/>
                <w:color w:val="244061" w:themeColor="accent1" w:themeShade="80"/>
                <w:rtl/>
                <w:lang w:bidi="fa-IR"/>
              </w:rPr>
              <w:t>نبی خاتم و دین کامل</w:t>
            </w:r>
          </w:p>
        </w:tc>
      </w:tr>
      <w:tr w:rsidR="008F5E76" w:rsidRPr="00C47EDD" w:rsidTr="00FB3605">
        <w:trPr>
          <w:jc w:val="center"/>
        </w:trPr>
        <w:tc>
          <w:tcPr>
            <w:tcW w:w="1071" w:type="pct"/>
            <w:vAlign w:val="center"/>
          </w:tcPr>
          <w:p w:rsidR="008F5E76" w:rsidRPr="008D1A66" w:rsidRDefault="008F5E76" w:rsidP="00FF468D">
            <w:pPr>
              <w:spacing w:before="60" w:after="60"/>
              <w:ind w:firstLine="0"/>
              <w:rPr>
                <w:rFonts w:ascii="IRMitra" w:hAnsi="IRMitra" w:cs="IRMitra"/>
                <w:b/>
                <w:bCs/>
                <w:sz w:val="26"/>
                <w:szCs w:val="26"/>
                <w:rtl/>
              </w:rPr>
            </w:pPr>
            <w:r w:rsidRPr="008D1A66">
              <w:rPr>
                <w:rFonts w:ascii="IRMitra" w:hAnsi="IRMitra" w:cs="IRMitra" w:hint="cs"/>
                <w:b/>
                <w:bCs/>
                <w:sz w:val="26"/>
                <w:szCs w:val="26"/>
                <w:rtl/>
              </w:rPr>
              <w:t>عنوان اصلی:</w:t>
            </w:r>
          </w:p>
        </w:tc>
        <w:tc>
          <w:tcPr>
            <w:tcW w:w="3929" w:type="pct"/>
            <w:gridSpan w:val="5"/>
            <w:vAlign w:val="center"/>
          </w:tcPr>
          <w:p w:rsidR="008F5E76" w:rsidRPr="00C47EDD" w:rsidRDefault="00FB3605" w:rsidP="00127921">
            <w:pPr>
              <w:spacing w:before="40" w:after="40"/>
              <w:ind w:firstLine="0"/>
              <w:rPr>
                <w:rFonts w:ascii="IRMitra" w:hAnsi="IRMitra" w:cs="IRMitra"/>
                <w:color w:val="244061" w:themeColor="accent1" w:themeShade="80"/>
                <w:rtl/>
              </w:rPr>
            </w:pPr>
            <w:r w:rsidRPr="00FB3605">
              <w:rPr>
                <w:rFonts w:ascii="IRMitra" w:hAnsi="IRMitra" w:cs="IRMitra"/>
                <w:color w:val="244061" w:themeColor="accent1" w:themeShade="80"/>
                <w:sz w:val="26"/>
                <w:szCs w:val="26"/>
                <w:rtl/>
              </w:rPr>
              <w:t>النبي الخاتم والدين الكامل ومالهما من أهمية في تاريخ الأديان والملل</w:t>
            </w:r>
          </w:p>
        </w:tc>
      </w:tr>
      <w:tr w:rsidR="008F5E76" w:rsidRPr="00C47EDD" w:rsidTr="00FB3605">
        <w:trPr>
          <w:jc w:val="center"/>
        </w:trPr>
        <w:tc>
          <w:tcPr>
            <w:tcW w:w="1071" w:type="pct"/>
            <w:vAlign w:val="center"/>
          </w:tcPr>
          <w:p w:rsidR="008F5E76" w:rsidRPr="008D1A66" w:rsidRDefault="00F30D13" w:rsidP="00FF468D">
            <w:pPr>
              <w:spacing w:before="60" w:after="60"/>
              <w:ind w:firstLine="0"/>
              <w:rPr>
                <w:rFonts w:ascii="IRMitra" w:hAnsi="IRMitra" w:cs="IRMitra"/>
                <w:b/>
                <w:bCs/>
                <w:color w:val="FF0000"/>
                <w:sz w:val="26"/>
                <w:szCs w:val="26"/>
                <w:rtl/>
              </w:rPr>
            </w:pPr>
            <w:r w:rsidRPr="008D1A66">
              <w:rPr>
                <w:rFonts w:ascii="IRMitra" w:hAnsi="IRMitra" w:cs="IRMitra" w:hint="cs"/>
                <w:b/>
                <w:bCs/>
                <w:sz w:val="26"/>
                <w:szCs w:val="26"/>
                <w:rtl/>
              </w:rPr>
              <w:t>تألیف</w:t>
            </w:r>
            <w:r w:rsidR="008F5E76" w:rsidRPr="008D1A66">
              <w:rPr>
                <w:rFonts w:ascii="IRMitra" w:hAnsi="IRMitra" w:cs="IRMitra" w:hint="cs"/>
                <w:b/>
                <w:bCs/>
                <w:sz w:val="26"/>
                <w:szCs w:val="26"/>
                <w:rtl/>
              </w:rPr>
              <w:t xml:space="preserve">: </w:t>
            </w:r>
          </w:p>
        </w:tc>
        <w:tc>
          <w:tcPr>
            <w:tcW w:w="3929" w:type="pct"/>
            <w:gridSpan w:val="5"/>
            <w:vAlign w:val="center"/>
          </w:tcPr>
          <w:p w:rsidR="008F5E76" w:rsidRPr="00C47EDD" w:rsidRDefault="00644107" w:rsidP="00127921">
            <w:pPr>
              <w:spacing w:before="40" w:after="40"/>
              <w:ind w:firstLine="0"/>
              <w:rPr>
                <w:rFonts w:ascii="IRMitra" w:hAnsi="IRMitra" w:cs="IRMitra"/>
                <w:color w:val="244061" w:themeColor="accent1" w:themeShade="80"/>
                <w:rtl/>
              </w:rPr>
            </w:pPr>
            <w:r w:rsidRPr="00C47EDD">
              <w:rPr>
                <w:rFonts w:ascii="IRMitra" w:hAnsi="IRMitra" w:cs="IRMitra"/>
                <w:color w:val="244061" w:themeColor="accent1" w:themeShade="80"/>
                <w:rtl/>
                <w:lang w:bidi="fa-IR"/>
              </w:rPr>
              <w:t>علّامه</w:t>
            </w:r>
            <w:r w:rsidR="00F30D13" w:rsidRPr="00C47EDD">
              <w:rPr>
                <w:rFonts w:ascii="IRMitra" w:hAnsi="IRMitra" w:cs="IRMitra"/>
                <w:color w:val="244061" w:themeColor="accent1" w:themeShade="80"/>
                <w:rtl/>
                <w:lang w:bidi="fa-IR"/>
              </w:rPr>
              <w:t xml:space="preserve"> امام سید ابوالحسن علی حسنی ندوی</w:t>
            </w:r>
          </w:p>
        </w:tc>
      </w:tr>
      <w:tr w:rsidR="00A50AC4" w:rsidRPr="00C47EDD" w:rsidTr="00FB3605">
        <w:trPr>
          <w:jc w:val="center"/>
        </w:trPr>
        <w:tc>
          <w:tcPr>
            <w:tcW w:w="1071" w:type="pct"/>
            <w:vAlign w:val="center"/>
          </w:tcPr>
          <w:p w:rsidR="00A50AC4" w:rsidRPr="008D1A66" w:rsidRDefault="00F30D13" w:rsidP="00FF468D">
            <w:pPr>
              <w:spacing w:before="60" w:after="60"/>
              <w:ind w:firstLine="0"/>
              <w:rPr>
                <w:rFonts w:ascii="IRMitra" w:hAnsi="IRMitra" w:cs="IRMitra"/>
                <w:b/>
                <w:bCs/>
                <w:sz w:val="26"/>
                <w:szCs w:val="26"/>
                <w:rtl/>
              </w:rPr>
            </w:pPr>
            <w:r w:rsidRPr="008D1A66">
              <w:rPr>
                <w:rFonts w:ascii="IRMitra" w:hAnsi="IRMitra" w:cs="IRMitra" w:hint="cs"/>
                <w:b/>
                <w:bCs/>
                <w:sz w:val="26"/>
                <w:szCs w:val="26"/>
                <w:rtl/>
              </w:rPr>
              <w:t>ترجمه</w:t>
            </w:r>
            <w:r w:rsidR="00A50AC4" w:rsidRPr="008D1A66">
              <w:rPr>
                <w:rFonts w:ascii="IRMitra" w:hAnsi="IRMitra" w:cs="IRMitra" w:hint="cs"/>
                <w:b/>
                <w:bCs/>
                <w:sz w:val="26"/>
                <w:szCs w:val="26"/>
                <w:rtl/>
              </w:rPr>
              <w:t>:</w:t>
            </w:r>
          </w:p>
        </w:tc>
        <w:tc>
          <w:tcPr>
            <w:tcW w:w="3929" w:type="pct"/>
            <w:gridSpan w:val="5"/>
            <w:vAlign w:val="center"/>
          </w:tcPr>
          <w:p w:rsidR="00A50AC4" w:rsidRPr="00C47EDD" w:rsidRDefault="00F30D13" w:rsidP="00127921">
            <w:pPr>
              <w:spacing w:before="40" w:after="40"/>
              <w:ind w:firstLine="0"/>
              <w:rPr>
                <w:rFonts w:ascii="IRMitra" w:hAnsi="IRMitra" w:cs="IRMitra"/>
                <w:color w:val="244061" w:themeColor="accent1" w:themeShade="80"/>
                <w:rtl/>
              </w:rPr>
            </w:pPr>
            <w:r w:rsidRPr="00C47EDD">
              <w:rPr>
                <w:rFonts w:ascii="IRMitra" w:hAnsi="IRMitra" w:cs="IRMitra"/>
                <w:color w:val="244061" w:themeColor="accent1" w:themeShade="80"/>
                <w:rtl/>
                <w:lang w:bidi="fa-IR"/>
              </w:rPr>
              <w:t>عبدالقادر دهقان (سراوان)</w:t>
            </w:r>
          </w:p>
        </w:tc>
      </w:tr>
      <w:tr w:rsidR="008F5E76" w:rsidRPr="00C47EDD" w:rsidTr="00FB3605">
        <w:trPr>
          <w:jc w:val="center"/>
        </w:trPr>
        <w:tc>
          <w:tcPr>
            <w:tcW w:w="1071" w:type="pct"/>
            <w:vAlign w:val="center"/>
          </w:tcPr>
          <w:p w:rsidR="008F5E76" w:rsidRPr="008D1A66" w:rsidRDefault="008F5E76" w:rsidP="00FF468D">
            <w:pPr>
              <w:spacing w:before="60" w:after="60"/>
              <w:ind w:firstLine="0"/>
              <w:rPr>
                <w:rFonts w:ascii="IRMitra" w:hAnsi="IRMitra" w:cs="IRMitra"/>
                <w:b/>
                <w:bCs/>
                <w:color w:val="FF0000"/>
                <w:sz w:val="26"/>
                <w:szCs w:val="26"/>
                <w:rtl/>
              </w:rPr>
            </w:pPr>
            <w:r w:rsidRPr="008D1A66">
              <w:rPr>
                <w:rFonts w:ascii="IRMitra" w:hAnsi="IRMitra" w:cs="IRMitra" w:hint="cs"/>
                <w:b/>
                <w:bCs/>
                <w:sz w:val="26"/>
                <w:szCs w:val="26"/>
                <w:rtl/>
              </w:rPr>
              <w:t>موضوع:</w:t>
            </w:r>
          </w:p>
        </w:tc>
        <w:tc>
          <w:tcPr>
            <w:tcW w:w="3929" w:type="pct"/>
            <w:gridSpan w:val="5"/>
            <w:vAlign w:val="center"/>
          </w:tcPr>
          <w:p w:rsidR="008F5E76" w:rsidRPr="00C47EDD" w:rsidRDefault="00F20F50" w:rsidP="00127921">
            <w:pPr>
              <w:spacing w:before="40" w:after="40"/>
              <w:ind w:firstLine="0"/>
              <w:rPr>
                <w:rFonts w:ascii="IRMitra" w:hAnsi="IRMitra" w:cs="IRMitra"/>
                <w:color w:val="244061" w:themeColor="accent1" w:themeShade="80"/>
                <w:rtl/>
                <w:lang w:bidi="fa-IR"/>
              </w:rPr>
            </w:pPr>
            <w:r w:rsidRPr="00F20F50">
              <w:rPr>
                <w:rFonts w:ascii="IRMitra" w:hAnsi="IRMitra" w:cs="IRMitra"/>
                <w:color w:val="244061" w:themeColor="accent1" w:themeShade="80"/>
                <w:rtl/>
              </w:rPr>
              <w:t>تار</w:t>
            </w:r>
            <w:r w:rsidRPr="00F20F50">
              <w:rPr>
                <w:rFonts w:ascii="IRMitra" w:hAnsi="IRMitra" w:cs="IRMitra" w:hint="cs"/>
                <w:color w:val="244061" w:themeColor="accent1" w:themeShade="80"/>
                <w:rtl/>
              </w:rPr>
              <w:t>یخ</w:t>
            </w:r>
            <w:r w:rsidRPr="00F20F50">
              <w:rPr>
                <w:rFonts w:ascii="IRMitra" w:hAnsi="IRMitra" w:cs="IRMitra"/>
                <w:color w:val="244061" w:themeColor="accent1" w:themeShade="80"/>
                <w:rtl/>
              </w:rPr>
              <w:t xml:space="preserve"> اسلام</w:t>
            </w:r>
            <w:r>
              <w:rPr>
                <w:rFonts w:ascii="IRMitra" w:hAnsi="IRMitra" w:cs="IRMitra" w:hint="cs"/>
                <w:color w:val="244061" w:themeColor="accent1" w:themeShade="80"/>
                <w:rtl/>
                <w:lang w:bidi="fa-IR"/>
              </w:rPr>
              <w:t xml:space="preserve">- </w:t>
            </w:r>
            <w:r w:rsidRPr="00F20F50">
              <w:rPr>
                <w:rFonts w:ascii="IRMitra" w:hAnsi="IRMitra" w:cs="IRMitra"/>
                <w:color w:val="244061" w:themeColor="accent1" w:themeShade="80"/>
                <w:rtl/>
                <w:lang w:bidi="fa-IR"/>
              </w:rPr>
              <w:t>س</w:t>
            </w:r>
            <w:r w:rsidRPr="00F20F50">
              <w:rPr>
                <w:rFonts w:ascii="IRMitra" w:hAnsi="IRMitra" w:cs="IRMitra" w:hint="cs"/>
                <w:color w:val="244061" w:themeColor="accent1" w:themeShade="80"/>
                <w:rtl/>
                <w:lang w:bidi="fa-IR"/>
              </w:rPr>
              <w:t>یره</w:t>
            </w:r>
            <w:r w:rsidRPr="00F20F50">
              <w:rPr>
                <w:rFonts w:ascii="IRMitra" w:hAnsi="IRMitra" w:cs="IRMitra"/>
                <w:color w:val="244061" w:themeColor="accent1" w:themeShade="80"/>
                <w:rtl/>
                <w:lang w:bidi="fa-IR"/>
              </w:rPr>
              <w:t xml:space="preserve"> نبو</w:t>
            </w:r>
            <w:r w:rsidRPr="00F20F50">
              <w:rPr>
                <w:rFonts w:ascii="IRMitra" w:hAnsi="IRMitra" w:cs="IRMitra" w:hint="cs"/>
                <w:color w:val="244061" w:themeColor="accent1" w:themeShade="80"/>
                <w:rtl/>
                <w:lang w:bidi="fa-IR"/>
              </w:rPr>
              <w:t>ی</w:t>
            </w:r>
          </w:p>
        </w:tc>
      </w:tr>
      <w:tr w:rsidR="008F5E76" w:rsidRPr="00C47EDD" w:rsidTr="00FB3605">
        <w:trPr>
          <w:jc w:val="center"/>
        </w:trPr>
        <w:tc>
          <w:tcPr>
            <w:tcW w:w="1071" w:type="pct"/>
            <w:vAlign w:val="center"/>
          </w:tcPr>
          <w:p w:rsidR="008F5E76" w:rsidRPr="008D1A66" w:rsidRDefault="008F5E76" w:rsidP="00FF468D">
            <w:pPr>
              <w:spacing w:before="60" w:after="60"/>
              <w:ind w:firstLine="0"/>
              <w:rPr>
                <w:rFonts w:ascii="IRMitra" w:hAnsi="IRMitra" w:cs="IRMitra"/>
                <w:b/>
                <w:bCs/>
                <w:color w:val="FF0000"/>
                <w:sz w:val="26"/>
                <w:szCs w:val="26"/>
                <w:rtl/>
              </w:rPr>
            </w:pPr>
            <w:r w:rsidRPr="008D1A66">
              <w:rPr>
                <w:rFonts w:ascii="IRMitra" w:hAnsi="IRMitra" w:cs="IRMitra" w:hint="cs"/>
                <w:b/>
                <w:bCs/>
                <w:sz w:val="26"/>
                <w:szCs w:val="26"/>
                <w:rtl/>
              </w:rPr>
              <w:t xml:space="preserve">نوبت انتشار: </w:t>
            </w:r>
          </w:p>
        </w:tc>
        <w:tc>
          <w:tcPr>
            <w:tcW w:w="3929" w:type="pct"/>
            <w:gridSpan w:val="5"/>
            <w:vAlign w:val="center"/>
          </w:tcPr>
          <w:p w:rsidR="008F5E76" w:rsidRPr="00C47EDD" w:rsidRDefault="008F5E76" w:rsidP="00127921">
            <w:pPr>
              <w:spacing w:before="40" w:after="40"/>
              <w:ind w:firstLine="0"/>
              <w:rPr>
                <w:rFonts w:ascii="IRMitra" w:hAnsi="IRMitra" w:cs="IRMitra"/>
                <w:color w:val="244061" w:themeColor="accent1" w:themeShade="80"/>
                <w:rtl/>
              </w:rPr>
            </w:pPr>
            <w:r w:rsidRPr="00C47EDD">
              <w:rPr>
                <w:rFonts w:ascii="IRMitra" w:hAnsi="IRMitra" w:cs="IRMitra"/>
                <w:color w:val="244061" w:themeColor="accent1" w:themeShade="80"/>
                <w:rtl/>
              </w:rPr>
              <w:t xml:space="preserve">اول (دیجیتال) </w:t>
            </w:r>
          </w:p>
        </w:tc>
      </w:tr>
      <w:tr w:rsidR="008F5E76" w:rsidRPr="00C47EDD" w:rsidTr="00FB3605">
        <w:trPr>
          <w:jc w:val="center"/>
        </w:trPr>
        <w:tc>
          <w:tcPr>
            <w:tcW w:w="1071" w:type="pct"/>
            <w:vAlign w:val="center"/>
          </w:tcPr>
          <w:p w:rsidR="008F5E76" w:rsidRPr="008D1A66" w:rsidRDefault="008F5E76" w:rsidP="00FF468D">
            <w:pPr>
              <w:spacing w:before="60" w:after="60"/>
              <w:ind w:firstLine="0"/>
              <w:rPr>
                <w:rFonts w:ascii="IRMitra" w:hAnsi="IRMitra" w:cs="IRMitra"/>
                <w:b/>
                <w:bCs/>
                <w:color w:val="FF0000"/>
                <w:sz w:val="26"/>
                <w:szCs w:val="26"/>
                <w:rtl/>
              </w:rPr>
            </w:pPr>
            <w:r w:rsidRPr="008D1A66">
              <w:rPr>
                <w:rFonts w:ascii="IRMitra" w:hAnsi="IRMitra" w:cs="IRMitra" w:hint="cs"/>
                <w:b/>
                <w:bCs/>
                <w:sz w:val="26"/>
                <w:szCs w:val="26"/>
                <w:rtl/>
              </w:rPr>
              <w:t xml:space="preserve">تاریخ انتشار: </w:t>
            </w:r>
          </w:p>
        </w:tc>
        <w:tc>
          <w:tcPr>
            <w:tcW w:w="3929" w:type="pct"/>
            <w:gridSpan w:val="5"/>
            <w:vAlign w:val="center"/>
          </w:tcPr>
          <w:p w:rsidR="008F5E76" w:rsidRPr="00C47EDD" w:rsidRDefault="008D1A66" w:rsidP="00127921">
            <w:pPr>
              <w:spacing w:before="40" w:after="40"/>
              <w:ind w:firstLine="0"/>
              <w:rPr>
                <w:rFonts w:ascii="IRMitra" w:hAnsi="IRMitra" w:cs="IRMitra"/>
                <w:color w:val="244061" w:themeColor="accent1" w:themeShade="80"/>
                <w:rtl/>
              </w:rPr>
            </w:pPr>
            <w:r w:rsidRPr="008D1A66">
              <w:rPr>
                <w:rFonts w:ascii="IRMitra" w:hAnsi="IRMitra" w:cs="IRMitra"/>
                <w:color w:val="244061" w:themeColor="accent1" w:themeShade="80"/>
                <w:rtl/>
                <w:lang w:bidi="fa-IR"/>
              </w:rPr>
              <w:t>خرداد (جوزا) 1396 هـ.ش - رمضان 1438 هـ.ق</w:t>
            </w:r>
          </w:p>
        </w:tc>
      </w:tr>
      <w:tr w:rsidR="008F5E76" w:rsidRPr="00C47EDD" w:rsidTr="00FB3605">
        <w:trPr>
          <w:jc w:val="center"/>
        </w:trPr>
        <w:tc>
          <w:tcPr>
            <w:tcW w:w="1071" w:type="pct"/>
            <w:vAlign w:val="center"/>
          </w:tcPr>
          <w:p w:rsidR="008F5E76" w:rsidRPr="008D1A66" w:rsidRDefault="008F5E76" w:rsidP="00FF468D">
            <w:pPr>
              <w:spacing w:before="60" w:after="60"/>
              <w:ind w:firstLine="0"/>
              <w:rPr>
                <w:rFonts w:ascii="IRMitra" w:hAnsi="IRMitra" w:cs="IRMitra"/>
                <w:b/>
                <w:bCs/>
                <w:sz w:val="26"/>
                <w:szCs w:val="26"/>
                <w:rtl/>
              </w:rPr>
            </w:pPr>
            <w:r w:rsidRPr="008D1A66">
              <w:rPr>
                <w:rFonts w:ascii="IRMitra" w:hAnsi="IRMitra" w:cs="IRMitra" w:hint="cs"/>
                <w:b/>
                <w:bCs/>
                <w:sz w:val="26"/>
                <w:szCs w:val="26"/>
                <w:rtl/>
              </w:rPr>
              <w:t xml:space="preserve">منبع: </w:t>
            </w:r>
          </w:p>
        </w:tc>
        <w:tc>
          <w:tcPr>
            <w:tcW w:w="3929" w:type="pct"/>
            <w:gridSpan w:val="5"/>
            <w:vAlign w:val="center"/>
          </w:tcPr>
          <w:p w:rsidR="008F5E76" w:rsidRPr="00C47EDD" w:rsidRDefault="008D1A66" w:rsidP="00127921">
            <w:pPr>
              <w:spacing w:before="40" w:after="40"/>
              <w:ind w:firstLine="0"/>
              <w:rPr>
                <w:rFonts w:ascii="IRMitra" w:hAnsi="IRMitra" w:cs="IRMitra"/>
                <w:color w:val="244061" w:themeColor="accent1" w:themeShade="80"/>
                <w:rtl/>
              </w:rPr>
            </w:pPr>
            <w:r w:rsidRPr="008D1A66">
              <w:rPr>
                <w:rFonts w:ascii="IRMitra" w:hAnsi="IRMitra" w:cs="IRMitra"/>
                <w:color w:val="244061" w:themeColor="accent1" w:themeShade="80"/>
                <w:rtl/>
                <w:lang w:bidi="fa-IR"/>
              </w:rPr>
              <w:t xml:space="preserve">کتابخانه قلم  </w:t>
            </w:r>
            <w:r w:rsidRPr="008D1A66">
              <w:rPr>
                <w:rFonts w:ascii="IRMitra" w:hAnsi="IRMitra" w:cs="IRMitra"/>
                <w:color w:val="244061" w:themeColor="accent1" w:themeShade="80"/>
                <w:lang w:bidi="fa-IR"/>
              </w:rPr>
              <w:t>www.qalamlib.com</w:t>
            </w:r>
          </w:p>
        </w:tc>
      </w:tr>
      <w:tr w:rsidR="008F5E76" w:rsidRPr="00C47EDD" w:rsidTr="00FB3605">
        <w:trPr>
          <w:jc w:val="center"/>
        </w:trPr>
        <w:tc>
          <w:tcPr>
            <w:tcW w:w="1071" w:type="pct"/>
            <w:vAlign w:val="center"/>
          </w:tcPr>
          <w:p w:rsidR="008F5E76" w:rsidRPr="00C47EDD" w:rsidRDefault="008F5E76" w:rsidP="00FF468D">
            <w:pPr>
              <w:spacing w:before="60" w:after="60"/>
              <w:ind w:firstLine="0"/>
              <w:rPr>
                <w:rFonts w:ascii="IRMitra" w:hAnsi="IRMitra" w:cs="IRMitra"/>
                <w:b/>
                <w:bCs/>
                <w:sz w:val="2"/>
                <w:szCs w:val="2"/>
                <w:rtl/>
              </w:rPr>
            </w:pPr>
          </w:p>
        </w:tc>
        <w:tc>
          <w:tcPr>
            <w:tcW w:w="3929" w:type="pct"/>
            <w:gridSpan w:val="5"/>
            <w:vAlign w:val="center"/>
          </w:tcPr>
          <w:p w:rsidR="008F5E76" w:rsidRPr="00C47EDD" w:rsidRDefault="008F5E76" w:rsidP="00FF468D">
            <w:pPr>
              <w:spacing w:before="60" w:after="60"/>
              <w:ind w:firstLine="0"/>
              <w:rPr>
                <w:rFonts w:ascii="IRMitra" w:hAnsi="IRMitra" w:cs="IRMitra"/>
                <w:color w:val="244061" w:themeColor="accent1" w:themeShade="80"/>
                <w:sz w:val="2"/>
                <w:szCs w:val="2"/>
                <w:rtl/>
              </w:rPr>
            </w:pPr>
          </w:p>
        </w:tc>
      </w:tr>
      <w:tr w:rsidR="008D1A66" w:rsidRPr="00C47EDD" w:rsidTr="00FF468D">
        <w:trPr>
          <w:jc w:val="center"/>
        </w:trPr>
        <w:tc>
          <w:tcPr>
            <w:tcW w:w="3598" w:type="pct"/>
            <w:gridSpan w:val="5"/>
            <w:vAlign w:val="center"/>
          </w:tcPr>
          <w:p w:rsidR="008D1A66" w:rsidRPr="00C26922" w:rsidRDefault="008D1A66" w:rsidP="00260844">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8D1A66" w:rsidRPr="00C26922" w:rsidRDefault="008D1A66" w:rsidP="00260844">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402" w:type="pct"/>
          </w:tcPr>
          <w:p w:rsidR="008D1A66" w:rsidRPr="00C47EDD" w:rsidRDefault="008D1A66" w:rsidP="00FF468D">
            <w:pPr>
              <w:spacing w:before="60" w:after="60"/>
              <w:ind w:firstLine="0"/>
              <w:jc w:val="center"/>
              <w:rPr>
                <w:rFonts w:ascii="IRMitra" w:hAnsi="IRMitra" w:cs="IRMitra"/>
                <w:color w:val="244061" w:themeColor="accent1" w:themeShade="80"/>
                <w:sz w:val="30"/>
                <w:szCs w:val="30"/>
                <w:rtl/>
              </w:rPr>
            </w:pPr>
            <w:r w:rsidRPr="00C47EDD">
              <w:rPr>
                <w:rFonts w:ascii="IRMitra" w:hAnsi="IRMitra" w:cs="IRMitra" w:hint="cs"/>
                <w:noProof/>
                <w:color w:val="244061" w:themeColor="accent1" w:themeShade="80"/>
                <w:sz w:val="30"/>
                <w:szCs w:val="30"/>
                <w:rtl/>
              </w:rPr>
              <w:drawing>
                <wp:inline distT="0" distB="0" distL="0" distR="0" wp14:anchorId="70C14996" wp14:editId="4230EFF6">
                  <wp:extent cx="760780" cy="76078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625" cy="761625"/>
                          </a:xfrm>
                          <a:prstGeom prst="rect">
                            <a:avLst/>
                          </a:prstGeom>
                        </pic:spPr>
                      </pic:pic>
                    </a:graphicData>
                  </a:graphic>
                </wp:inline>
              </w:drawing>
            </w:r>
          </w:p>
        </w:tc>
      </w:tr>
      <w:tr w:rsidR="008D1A66" w:rsidRPr="00C47EDD" w:rsidTr="00FF468D">
        <w:trPr>
          <w:jc w:val="center"/>
        </w:trPr>
        <w:tc>
          <w:tcPr>
            <w:tcW w:w="1527" w:type="pct"/>
            <w:gridSpan w:val="2"/>
            <w:vAlign w:val="center"/>
          </w:tcPr>
          <w:p w:rsidR="008D1A66" w:rsidRPr="00C47EDD" w:rsidRDefault="008D1A66" w:rsidP="00FF468D">
            <w:pPr>
              <w:spacing w:before="60" w:after="60"/>
              <w:ind w:firstLine="0"/>
              <w:jc w:val="center"/>
              <w:rPr>
                <w:rFonts w:ascii="IRMitra" w:hAnsi="IRMitra" w:cs="IRMitra"/>
                <w:b/>
                <w:bCs/>
                <w:sz w:val="27"/>
                <w:szCs w:val="27"/>
                <w:rtl/>
              </w:rPr>
            </w:pPr>
            <w:r w:rsidRPr="00C47EDD">
              <w:rPr>
                <w:rFonts w:ascii="IRNazanin" w:hAnsi="IRNazanin" w:cs="IRNazanin"/>
                <w:b/>
                <w:bCs/>
                <w:rtl/>
              </w:rPr>
              <w:t>ایمیل:</w:t>
            </w:r>
          </w:p>
        </w:tc>
        <w:tc>
          <w:tcPr>
            <w:tcW w:w="3473" w:type="pct"/>
            <w:gridSpan w:val="4"/>
            <w:vAlign w:val="center"/>
          </w:tcPr>
          <w:p w:rsidR="008D1A66" w:rsidRPr="00855B06" w:rsidRDefault="008D1A66" w:rsidP="00260844">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F5E76" w:rsidRPr="00C47EDD" w:rsidTr="00FF468D">
        <w:trPr>
          <w:jc w:val="center"/>
        </w:trPr>
        <w:tc>
          <w:tcPr>
            <w:tcW w:w="5000" w:type="pct"/>
            <w:gridSpan w:val="6"/>
            <w:vAlign w:val="bottom"/>
          </w:tcPr>
          <w:p w:rsidR="008F5E76" w:rsidRPr="00C47EDD" w:rsidRDefault="008F5E76" w:rsidP="008D1A66">
            <w:pPr>
              <w:spacing w:before="180" w:after="60"/>
              <w:ind w:firstLine="0"/>
              <w:jc w:val="center"/>
              <w:rPr>
                <w:rFonts w:ascii="IRMitra" w:hAnsi="IRMitra" w:cs="IRMitra"/>
                <w:color w:val="244061" w:themeColor="accent1" w:themeShade="80"/>
                <w:sz w:val="30"/>
                <w:szCs w:val="30"/>
                <w:rtl/>
              </w:rPr>
            </w:pPr>
            <w:r w:rsidRPr="00C47EDD">
              <w:rPr>
                <w:rFonts w:ascii="Times New Roman Bold" w:hAnsi="Times New Roman Bold" w:cs="IRNazanin"/>
                <w:b/>
                <w:bCs/>
                <w:szCs w:val="26"/>
                <w:rtl/>
              </w:rPr>
              <w:t>سا</w:t>
            </w:r>
            <w:r w:rsidRPr="00C47EDD">
              <w:rPr>
                <w:rFonts w:ascii="Times New Roman Bold" w:hAnsi="Times New Roman Bold" w:cs="IRNazanin" w:hint="cs"/>
                <w:b/>
                <w:bCs/>
                <w:szCs w:val="26"/>
                <w:rtl/>
              </w:rPr>
              <w:t>ی</w:t>
            </w:r>
            <w:r w:rsidRPr="00C47EDD">
              <w:rPr>
                <w:rFonts w:ascii="Times New Roman Bold" w:hAnsi="Times New Roman Bold" w:cs="IRNazanin" w:hint="eastAsia"/>
                <w:b/>
                <w:bCs/>
                <w:szCs w:val="26"/>
                <w:rtl/>
              </w:rPr>
              <w:t>ت‌ها</w:t>
            </w:r>
            <w:r w:rsidRPr="00C47EDD">
              <w:rPr>
                <w:rFonts w:ascii="Times New Roman Bold" w:hAnsi="Times New Roman Bold" w:cs="IRNazanin" w:hint="cs"/>
                <w:b/>
                <w:bCs/>
                <w:szCs w:val="26"/>
                <w:rtl/>
              </w:rPr>
              <w:t>ی</w:t>
            </w:r>
            <w:r w:rsidRPr="00C47EDD">
              <w:rPr>
                <w:rFonts w:ascii="Times New Roman Bold" w:hAnsi="Times New Roman Bold" w:cs="IRNazanin"/>
                <w:b/>
                <w:bCs/>
                <w:szCs w:val="26"/>
                <w:rtl/>
              </w:rPr>
              <w:t xml:space="preserve"> مجموع</w:t>
            </w:r>
            <w:r w:rsidRPr="00C47EDD">
              <w:rPr>
                <w:rFonts w:ascii="Times New Roman Bold" w:hAnsi="Times New Roman Bold" w:cs="IRNazanin" w:hint="cs"/>
                <w:b/>
                <w:bCs/>
                <w:szCs w:val="26"/>
                <w:rtl/>
              </w:rPr>
              <w:t>ۀ</w:t>
            </w:r>
            <w:r w:rsidRPr="00C47EDD">
              <w:rPr>
                <w:rFonts w:ascii="Times New Roman Bold" w:hAnsi="Times New Roman Bold" w:cs="IRNazanin"/>
                <w:b/>
                <w:bCs/>
                <w:szCs w:val="26"/>
                <w:rtl/>
              </w:rPr>
              <w:t xml:space="preserve"> موحد</w:t>
            </w:r>
            <w:r w:rsidRPr="00C47EDD">
              <w:rPr>
                <w:rFonts w:ascii="Times New Roman Bold" w:hAnsi="Times New Roman Bold" w:cs="IRNazanin" w:hint="cs"/>
                <w:b/>
                <w:bCs/>
                <w:szCs w:val="26"/>
                <w:rtl/>
              </w:rPr>
              <w:t>ی</w:t>
            </w:r>
            <w:r w:rsidRPr="00C47EDD">
              <w:rPr>
                <w:rFonts w:ascii="Times New Roman Bold" w:hAnsi="Times New Roman Bold" w:cs="IRNazanin" w:hint="eastAsia"/>
                <w:b/>
                <w:bCs/>
                <w:szCs w:val="26"/>
                <w:rtl/>
              </w:rPr>
              <w:t>ن</w:t>
            </w:r>
          </w:p>
        </w:tc>
      </w:tr>
      <w:tr w:rsidR="008F5E76" w:rsidRPr="00C47EDD" w:rsidTr="00FF468D">
        <w:trPr>
          <w:jc w:val="center"/>
        </w:trPr>
        <w:tc>
          <w:tcPr>
            <w:tcW w:w="2295" w:type="pct"/>
            <w:gridSpan w:val="3"/>
            <w:shd w:val="clear" w:color="auto" w:fill="auto"/>
          </w:tcPr>
          <w:p w:rsidR="008F5E76" w:rsidRPr="00C47EDD" w:rsidRDefault="008F5E76" w:rsidP="008D1A66">
            <w:pPr>
              <w:widowControl w:val="0"/>
              <w:tabs>
                <w:tab w:val="right" w:leader="dot" w:pos="5138"/>
              </w:tabs>
              <w:bidi w:val="0"/>
              <w:spacing w:before="40" w:after="40"/>
              <w:ind w:firstLine="0"/>
              <w:rPr>
                <w:rFonts w:ascii="Literata" w:hAnsi="Literata"/>
                <w:sz w:val="22"/>
                <w:szCs w:val="22"/>
              </w:rPr>
            </w:pPr>
            <w:r w:rsidRPr="00C47EDD">
              <w:rPr>
                <w:rFonts w:ascii="Literata" w:hAnsi="Literata"/>
                <w:sz w:val="22"/>
                <w:szCs w:val="22"/>
              </w:rPr>
              <w:t>www.mowahedin.com</w:t>
            </w:r>
          </w:p>
          <w:p w:rsidR="008F5E76" w:rsidRPr="00C47EDD" w:rsidRDefault="008F5E76" w:rsidP="008D1A66">
            <w:pPr>
              <w:widowControl w:val="0"/>
              <w:tabs>
                <w:tab w:val="right" w:leader="dot" w:pos="5138"/>
              </w:tabs>
              <w:bidi w:val="0"/>
              <w:spacing w:before="40" w:after="40"/>
              <w:ind w:firstLine="0"/>
              <w:rPr>
                <w:rFonts w:ascii="Literata" w:hAnsi="Literata"/>
                <w:sz w:val="22"/>
                <w:szCs w:val="22"/>
              </w:rPr>
            </w:pPr>
            <w:r w:rsidRPr="00C47EDD">
              <w:rPr>
                <w:rFonts w:ascii="Literata" w:hAnsi="Literata"/>
                <w:sz w:val="22"/>
                <w:szCs w:val="22"/>
              </w:rPr>
              <w:t>www.videofarsi.com</w:t>
            </w:r>
          </w:p>
          <w:p w:rsidR="008F5E76" w:rsidRPr="00C47EDD" w:rsidRDefault="008F5E76" w:rsidP="008D1A66">
            <w:pPr>
              <w:bidi w:val="0"/>
              <w:spacing w:before="40" w:after="40"/>
              <w:ind w:firstLine="0"/>
              <w:rPr>
                <w:rFonts w:ascii="Literata" w:hAnsi="Literata"/>
                <w:sz w:val="22"/>
                <w:szCs w:val="22"/>
              </w:rPr>
            </w:pPr>
            <w:r w:rsidRPr="00C47EDD">
              <w:rPr>
                <w:rFonts w:ascii="Literata" w:hAnsi="Literata"/>
                <w:sz w:val="22"/>
                <w:szCs w:val="22"/>
              </w:rPr>
              <w:t>www.zekr.tv</w:t>
            </w:r>
          </w:p>
          <w:p w:rsidR="008F5E76" w:rsidRPr="00C47EDD" w:rsidRDefault="008F5E76" w:rsidP="008D1A66">
            <w:pPr>
              <w:bidi w:val="0"/>
              <w:spacing w:before="40" w:after="40"/>
              <w:ind w:firstLine="0"/>
              <w:rPr>
                <w:rFonts w:ascii="IRMitra" w:hAnsi="IRMitra" w:cs="IRMitra"/>
                <w:b/>
                <w:bCs/>
                <w:sz w:val="22"/>
                <w:szCs w:val="22"/>
                <w:rtl/>
              </w:rPr>
            </w:pPr>
            <w:r w:rsidRPr="00C47EDD">
              <w:rPr>
                <w:rFonts w:ascii="Literata" w:hAnsi="Literata"/>
                <w:sz w:val="22"/>
                <w:szCs w:val="22"/>
              </w:rPr>
              <w:t>www.mowahed.com</w:t>
            </w:r>
          </w:p>
        </w:tc>
        <w:tc>
          <w:tcPr>
            <w:tcW w:w="360" w:type="pct"/>
          </w:tcPr>
          <w:p w:rsidR="008F5E76" w:rsidRPr="00C47EDD" w:rsidRDefault="008F5E76" w:rsidP="008D1A66">
            <w:pPr>
              <w:bidi w:val="0"/>
              <w:spacing w:before="40" w:after="40"/>
              <w:ind w:firstLine="0"/>
              <w:rPr>
                <w:rFonts w:ascii="IRMitra" w:hAnsi="IRMitra" w:cs="IRMitra"/>
                <w:sz w:val="22"/>
                <w:szCs w:val="22"/>
                <w:rtl/>
              </w:rPr>
            </w:pPr>
          </w:p>
        </w:tc>
        <w:tc>
          <w:tcPr>
            <w:tcW w:w="2345" w:type="pct"/>
            <w:gridSpan w:val="2"/>
          </w:tcPr>
          <w:p w:rsidR="00374093" w:rsidRPr="00FF22A9" w:rsidRDefault="00374093" w:rsidP="00374093">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8F5E76" w:rsidRPr="00C47EDD" w:rsidRDefault="008F5E76" w:rsidP="008D1A66">
            <w:pPr>
              <w:widowControl w:val="0"/>
              <w:tabs>
                <w:tab w:val="right" w:leader="dot" w:pos="5138"/>
              </w:tabs>
              <w:bidi w:val="0"/>
              <w:spacing w:before="40" w:after="40"/>
              <w:ind w:firstLine="0"/>
              <w:rPr>
                <w:rFonts w:ascii="Literata" w:hAnsi="Literata"/>
                <w:sz w:val="22"/>
                <w:szCs w:val="22"/>
              </w:rPr>
            </w:pPr>
            <w:r w:rsidRPr="00C47EDD">
              <w:rPr>
                <w:rFonts w:ascii="Literata" w:hAnsi="Literata"/>
                <w:sz w:val="22"/>
                <w:szCs w:val="22"/>
              </w:rPr>
              <w:t>www.islamtxt.com</w:t>
            </w:r>
          </w:p>
          <w:p w:rsidR="008F5E76" w:rsidRPr="00C47EDD" w:rsidRDefault="00C77E45" w:rsidP="008D1A66">
            <w:pPr>
              <w:widowControl w:val="0"/>
              <w:tabs>
                <w:tab w:val="right" w:leader="dot" w:pos="5138"/>
              </w:tabs>
              <w:bidi w:val="0"/>
              <w:spacing w:before="40" w:after="40"/>
              <w:ind w:firstLine="0"/>
              <w:rPr>
                <w:rFonts w:ascii="Literata" w:hAnsi="Literata"/>
                <w:sz w:val="22"/>
                <w:szCs w:val="22"/>
              </w:rPr>
            </w:pPr>
            <w:hyperlink r:id="rId12" w:history="1">
              <w:r w:rsidR="008F5E76" w:rsidRPr="00C47EDD">
                <w:rPr>
                  <w:rStyle w:val="Hyperlink"/>
                  <w:rFonts w:ascii="Literata" w:hAnsi="Literata"/>
                  <w:color w:val="auto"/>
                  <w:sz w:val="22"/>
                  <w:szCs w:val="22"/>
                  <w:u w:val="none"/>
                </w:rPr>
                <w:t>www.shabnam.cc</w:t>
              </w:r>
            </w:hyperlink>
          </w:p>
          <w:p w:rsidR="008F5E76" w:rsidRPr="00C47EDD" w:rsidRDefault="00C77E45" w:rsidP="008D1A66">
            <w:pPr>
              <w:bidi w:val="0"/>
              <w:spacing w:before="40" w:after="40"/>
              <w:ind w:firstLine="0"/>
              <w:rPr>
                <w:rFonts w:ascii="IRMitra" w:hAnsi="IRMitra" w:cs="IRMitra"/>
                <w:sz w:val="22"/>
                <w:szCs w:val="22"/>
                <w:rtl/>
              </w:rPr>
            </w:pPr>
            <w:hyperlink r:id="rId13" w:history="1">
              <w:r w:rsidR="00E053AC" w:rsidRPr="00C47EDD">
                <w:rPr>
                  <w:rStyle w:val="Hyperlink"/>
                  <w:rFonts w:ascii="Literata" w:hAnsi="Literata"/>
                  <w:color w:val="auto"/>
                  <w:sz w:val="22"/>
                  <w:szCs w:val="22"/>
                  <w:u w:val="none"/>
                </w:rPr>
                <w:t>www.sadaislam.com</w:t>
              </w:r>
            </w:hyperlink>
          </w:p>
        </w:tc>
      </w:tr>
      <w:tr w:rsidR="008F5E76" w:rsidRPr="00C47EDD" w:rsidTr="00FF468D">
        <w:trPr>
          <w:jc w:val="center"/>
        </w:trPr>
        <w:tc>
          <w:tcPr>
            <w:tcW w:w="2295" w:type="pct"/>
            <w:gridSpan w:val="3"/>
          </w:tcPr>
          <w:p w:rsidR="008F5E76" w:rsidRPr="00D166E3" w:rsidRDefault="008F5E76" w:rsidP="00FF468D">
            <w:pPr>
              <w:spacing w:before="60" w:after="60"/>
              <w:ind w:firstLine="0"/>
              <w:rPr>
                <w:rFonts w:ascii="IRMitra" w:hAnsi="IRMitra" w:cs="IRMitra"/>
                <w:b/>
                <w:bCs/>
                <w:sz w:val="2"/>
                <w:szCs w:val="2"/>
                <w:rtl/>
              </w:rPr>
            </w:pPr>
          </w:p>
        </w:tc>
        <w:tc>
          <w:tcPr>
            <w:tcW w:w="2705" w:type="pct"/>
            <w:gridSpan w:val="3"/>
          </w:tcPr>
          <w:p w:rsidR="008F5E76" w:rsidRPr="00D166E3" w:rsidRDefault="008F5E76" w:rsidP="00FF468D">
            <w:pPr>
              <w:spacing w:before="60" w:after="60"/>
              <w:ind w:firstLine="0"/>
              <w:rPr>
                <w:rFonts w:ascii="IRMitra" w:hAnsi="IRMitra" w:cs="IRMitra"/>
                <w:color w:val="244061" w:themeColor="accent1" w:themeShade="80"/>
                <w:sz w:val="2"/>
                <w:szCs w:val="2"/>
                <w:rtl/>
              </w:rPr>
            </w:pPr>
          </w:p>
        </w:tc>
      </w:tr>
      <w:tr w:rsidR="008F5E76" w:rsidRPr="00C47EDD" w:rsidTr="00FF468D">
        <w:trPr>
          <w:jc w:val="center"/>
        </w:trPr>
        <w:tc>
          <w:tcPr>
            <w:tcW w:w="5000" w:type="pct"/>
            <w:gridSpan w:val="6"/>
          </w:tcPr>
          <w:p w:rsidR="008F5E76" w:rsidRPr="00C47EDD" w:rsidRDefault="008F5E76" w:rsidP="00FF468D">
            <w:pPr>
              <w:spacing w:before="60" w:after="60"/>
              <w:ind w:firstLine="0"/>
              <w:jc w:val="center"/>
              <w:rPr>
                <w:rFonts w:ascii="IRMitra" w:hAnsi="IRMitra" w:cs="IRMitra"/>
                <w:color w:val="244061" w:themeColor="accent1" w:themeShade="80"/>
                <w:sz w:val="30"/>
                <w:szCs w:val="30"/>
                <w:rtl/>
              </w:rPr>
            </w:pPr>
            <w:r w:rsidRPr="00C47EDD">
              <w:rPr>
                <w:rFonts w:ascii="IRMitra" w:hAnsi="IRMitra" w:cs="IRMitra" w:hint="cs"/>
                <w:noProof/>
                <w:color w:val="244061" w:themeColor="accent1" w:themeShade="80"/>
                <w:sz w:val="30"/>
                <w:szCs w:val="30"/>
                <w:rtl/>
              </w:rPr>
              <w:drawing>
                <wp:inline distT="0" distB="0" distL="0" distR="0" wp14:anchorId="6A727C91" wp14:editId="4521BC77">
                  <wp:extent cx="1176793" cy="612579"/>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1157" cy="646084"/>
                          </a:xfrm>
                          <a:prstGeom prst="rect">
                            <a:avLst/>
                          </a:prstGeom>
                        </pic:spPr>
                      </pic:pic>
                    </a:graphicData>
                  </a:graphic>
                </wp:inline>
              </w:drawing>
            </w:r>
          </w:p>
        </w:tc>
      </w:tr>
      <w:tr w:rsidR="008F5E76" w:rsidRPr="00C47EDD" w:rsidTr="00FF468D">
        <w:trPr>
          <w:jc w:val="center"/>
        </w:trPr>
        <w:tc>
          <w:tcPr>
            <w:tcW w:w="5000" w:type="pct"/>
            <w:gridSpan w:val="6"/>
            <w:vAlign w:val="center"/>
          </w:tcPr>
          <w:p w:rsidR="008F5E76" w:rsidRPr="00C47EDD" w:rsidRDefault="008F5E76" w:rsidP="00FF468D">
            <w:pPr>
              <w:spacing w:before="60" w:after="60"/>
              <w:ind w:firstLine="0"/>
              <w:jc w:val="center"/>
              <w:rPr>
                <w:rFonts w:ascii="IRMitra" w:hAnsi="IRMitra" w:cs="IRMitra"/>
                <w:noProof/>
                <w:color w:val="244061" w:themeColor="accent1" w:themeShade="80"/>
                <w:sz w:val="30"/>
                <w:szCs w:val="30"/>
                <w:rtl/>
              </w:rPr>
            </w:pPr>
            <w:r w:rsidRPr="00C47EDD">
              <w:rPr>
                <w:rFonts w:ascii="IRMitra" w:hAnsi="IRMitra" w:cs="IRMitra"/>
                <w:noProof/>
                <w:color w:val="244061" w:themeColor="accent1" w:themeShade="80"/>
              </w:rPr>
              <w:t>contact@mowahedin.com</w:t>
            </w:r>
          </w:p>
        </w:tc>
      </w:tr>
      <w:tr w:rsidR="008D1A66" w:rsidRPr="00C47EDD" w:rsidTr="000E4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2"/>
          <w:jc w:val="center"/>
        </w:trPr>
        <w:tc>
          <w:tcPr>
            <w:tcW w:w="5000" w:type="pct"/>
            <w:gridSpan w:val="6"/>
            <w:vAlign w:val="center"/>
          </w:tcPr>
          <w:p w:rsidR="008D1A66" w:rsidRPr="001C3F71" w:rsidRDefault="008D1A66" w:rsidP="00260844">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 xml:space="preserve">محتوای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 xml:space="preserve">باشد؛ بلکه بیانگر دیدگاه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نویسنده آن است.</w:t>
            </w:r>
          </w:p>
        </w:tc>
      </w:tr>
    </w:tbl>
    <w:p w:rsidR="009C4D8B" w:rsidRPr="00C47EDD" w:rsidRDefault="009C4D8B" w:rsidP="009C4D8B">
      <w:pPr>
        <w:ind w:firstLine="0"/>
        <w:rPr>
          <w:sz w:val="2"/>
          <w:szCs w:val="2"/>
          <w:rtl/>
          <w:lang w:bidi="fa-IR"/>
        </w:rPr>
        <w:sectPr w:rsidR="009C4D8B" w:rsidRPr="00C47EDD" w:rsidSect="008F5E76">
          <w:headerReference w:type="first" r:id="rId15"/>
          <w:footnotePr>
            <w:numRestart w:val="eachPage"/>
          </w:footnotePr>
          <w:pgSz w:w="7938" w:h="11907" w:code="9"/>
          <w:pgMar w:top="567" w:right="851" w:bottom="851" w:left="851" w:header="454" w:footer="0" w:gutter="0"/>
          <w:cols w:space="708"/>
          <w:titlePg/>
          <w:bidi/>
          <w:rtlGutter/>
          <w:docGrid w:linePitch="360"/>
        </w:sectPr>
      </w:pPr>
    </w:p>
    <w:p w:rsidR="00F213D3" w:rsidRPr="00C47EDD" w:rsidRDefault="00F213D3" w:rsidP="00F213D3">
      <w:pPr>
        <w:pStyle w:val="a0"/>
        <w:rPr>
          <w:rtl/>
          <w:lang w:bidi="fa-IR"/>
        </w:rPr>
      </w:pPr>
    </w:p>
    <w:p w:rsidR="00F213D3" w:rsidRPr="00C47EDD" w:rsidRDefault="00F213D3" w:rsidP="00F213D3">
      <w:pPr>
        <w:pStyle w:val="a0"/>
        <w:rPr>
          <w:rFonts w:ascii="IRTitr" w:hAnsi="IRTitr" w:cs="IRTitr"/>
          <w:b/>
          <w:bCs/>
          <w:rtl/>
          <w:lang w:bidi="fa-IR"/>
        </w:rPr>
      </w:pPr>
      <w:r w:rsidRPr="00C47EDD">
        <w:rPr>
          <w:rFonts w:ascii="IRTitr" w:hAnsi="IRTitr" w:cs="IRTitr"/>
          <w:b/>
          <w:bCs/>
          <w:rtl/>
          <w:lang w:bidi="fa-IR"/>
        </w:rPr>
        <w:t>اهداء:</w:t>
      </w:r>
    </w:p>
    <w:p w:rsidR="00F213D3" w:rsidRPr="00C47EDD" w:rsidRDefault="00F213D3" w:rsidP="00F213D3">
      <w:pPr>
        <w:pStyle w:val="a0"/>
        <w:rPr>
          <w:rtl/>
          <w:lang w:bidi="fa-IR"/>
        </w:rPr>
      </w:pPr>
      <w:r w:rsidRPr="00C47EDD">
        <w:rPr>
          <w:rFonts w:hint="cs"/>
          <w:rtl/>
          <w:lang w:bidi="fa-IR"/>
        </w:rPr>
        <w:t>پاداش معنوی ترجمه این اثر را به والدین خویش که از هیچ کوششی در راه تربیت جسمی و فکری‌ام دریغ نورزیدند، اهداء می‌نمایم.</w:t>
      </w:r>
    </w:p>
    <w:p w:rsidR="00F213D3" w:rsidRPr="00C47EDD" w:rsidRDefault="00F213D3" w:rsidP="00F213D3">
      <w:pPr>
        <w:pStyle w:val="a0"/>
        <w:spacing w:before="240"/>
        <w:ind w:firstLine="0"/>
        <w:jc w:val="right"/>
        <w:rPr>
          <w:rtl/>
          <w:lang w:bidi="fa-IR"/>
        </w:rPr>
      </w:pPr>
      <w:r w:rsidRPr="00C47EDD">
        <w:rPr>
          <w:rFonts w:hint="cs"/>
          <w:rtl/>
          <w:lang w:bidi="fa-IR"/>
        </w:rPr>
        <w:t>«مترجم»</w:t>
      </w:r>
    </w:p>
    <w:p w:rsidR="00F213D3" w:rsidRPr="00C47EDD" w:rsidRDefault="00F213D3" w:rsidP="00F213D3">
      <w:pPr>
        <w:pStyle w:val="a0"/>
        <w:rPr>
          <w:rtl/>
          <w:lang w:bidi="fa-IR"/>
        </w:rPr>
      </w:pPr>
    </w:p>
    <w:p w:rsidR="00F213D3" w:rsidRPr="00C47EDD" w:rsidRDefault="00F213D3" w:rsidP="00F213D3">
      <w:pPr>
        <w:pStyle w:val="a0"/>
        <w:rPr>
          <w:rtl/>
          <w:lang w:bidi="fa-IR"/>
        </w:rPr>
        <w:sectPr w:rsidR="00F213D3" w:rsidRPr="00C47EDD" w:rsidSect="00E06649">
          <w:headerReference w:type="default" r:id="rId16"/>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60"/>
        </w:sectPr>
      </w:pPr>
    </w:p>
    <w:p w:rsidR="009C4D8B" w:rsidRPr="00C47EDD" w:rsidRDefault="009C4D8B" w:rsidP="009C4D8B">
      <w:pPr>
        <w:ind w:firstLine="0"/>
        <w:jc w:val="center"/>
        <w:rPr>
          <w:rFonts w:ascii="IranNastaliq" w:hAnsi="IranNastaliq" w:cs="IranNastaliq"/>
          <w:rtl/>
          <w:lang w:bidi="fa-IR"/>
        </w:rPr>
      </w:pPr>
      <w:r w:rsidRPr="00C47EDD">
        <w:rPr>
          <w:rFonts w:ascii="IranNastaliq" w:hAnsi="IranNastaliq" w:cs="IranNastaliq"/>
          <w:sz w:val="30"/>
          <w:szCs w:val="30"/>
          <w:rtl/>
          <w:lang w:bidi="fa-IR"/>
        </w:rPr>
        <w:lastRenderedPageBreak/>
        <w:t>بسم الله الرحمن الرحیم</w:t>
      </w:r>
    </w:p>
    <w:p w:rsidR="009C4D8B" w:rsidRPr="00C47EDD" w:rsidRDefault="009C4D8B" w:rsidP="00E06649">
      <w:pPr>
        <w:pStyle w:val="a1"/>
        <w:rPr>
          <w:rtl/>
        </w:rPr>
      </w:pPr>
      <w:bookmarkStart w:id="2" w:name="_Toc448066172"/>
      <w:bookmarkStart w:id="3" w:name="_Toc471210326"/>
      <w:bookmarkStart w:id="4" w:name="_Toc476949910"/>
      <w:r w:rsidRPr="00C47EDD">
        <w:rPr>
          <w:rtl/>
        </w:rPr>
        <w:t>فهرست مطالب</w:t>
      </w:r>
      <w:bookmarkEnd w:id="2"/>
      <w:bookmarkEnd w:id="3"/>
      <w:bookmarkEnd w:id="4"/>
    </w:p>
    <w:p w:rsidR="002E2604" w:rsidRDefault="008D2C8D" w:rsidP="002E2604">
      <w:pPr>
        <w:pStyle w:val="TOC1"/>
        <w:tabs>
          <w:tab w:val="right" w:leader="dot" w:pos="6226"/>
        </w:tabs>
        <w:rPr>
          <w:rFonts w:asciiTheme="minorHAnsi" w:eastAsiaTheme="minorEastAsia" w:hAnsiTheme="minorHAnsi" w:cstheme="minorBidi"/>
          <w:bCs w:val="0"/>
          <w:noProof/>
          <w:sz w:val="22"/>
          <w:szCs w:val="22"/>
          <w:rtl/>
        </w:rPr>
      </w:pPr>
      <w:r w:rsidRPr="00C47EDD">
        <w:rPr>
          <w:rtl/>
        </w:rPr>
        <w:fldChar w:fldCharType="begin"/>
      </w:r>
      <w:r w:rsidRPr="00C47EDD">
        <w:rPr>
          <w:rtl/>
        </w:rPr>
        <w:instrText xml:space="preserve"> </w:instrText>
      </w:r>
      <w:r w:rsidRPr="00C47EDD">
        <w:instrText>TOC</w:instrText>
      </w:r>
      <w:r w:rsidRPr="00C47EDD">
        <w:rPr>
          <w:rtl/>
        </w:rPr>
        <w:instrText xml:space="preserve"> \</w:instrText>
      </w:r>
      <w:r w:rsidRPr="00C47EDD">
        <w:instrText>h \z \u \t</w:instrText>
      </w:r>
      <w:r w:rsidRPr="00C47EDD">
        <w:rPr>
          <w:rtl/>
        </w:rPr>
        <w:instrText xml:space="preserve"> "تیتر اول,1,تیتر دوم,2,تیتر سوم,3" </w:instrText>
      </w:r>
      <w:r w:rsidRPr="00C47EDD">
        <w:rPr>
          <w:rtl/>
        </w:rPr>
        <w:fldChar w:fldCharType="separate"/>
      </w:r>
      <w:hyperlink w:anchor="_Toc476949911" w:history="1">
        <w:r w:rsidR="002E2604" w:rsidRPr="009222BE">
          <w:rPr>
            <w:rStyle w:val="Hyperlink"/>
            <w:rFonts w:hint="cs"/>
            <w:noProof/>
            <w:rtl/>
            <w:lang w:bidi="fa-IR"/>
          </w:rPr>
          <w:t>ی</w:t>
        </w:r>
        <w:r w:rsidR="002E2604" w:rsidRPr="009222BE">
          <w:rPr>
            <w:rStyle w:val="Hyperlink"/>
            <w:rFonts w:hint="eastAsia"/>
            <w:noProof/>
            <w:rtl/>
            <w:lang w:bidi="fa-IR"/>
          </w:rPr>
          <w:t>اد</w:t>
        </w:r>
        <w:r w:rsidR="002E2604" w:rsidRPr="009222BE">
          <w:rPr>
            <w:rStyle w:val="Hyperlink"/>
            <w:rFonts w:hint="cs"/>
            <w:noProof/>
            <w:rtl/>
            <w:lang w:bidi="fa-IR"/>
          </w:rPr>
          <w:t>ی</w:t>
        </w:r>
        <w:r w:rsidR="002E2604" w:rsidRPr="009222BE">
          <w:rPr>
            <w:rStyle w:val="Hyperlink"/>
            <w:noProof/>
            <w:rtl/>
            <w:lang w:bidi="fa-IR"/>
          </w:rPr>
          <w:t xml:space="preserve"> از مؤلف</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Toc476949911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1</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12" w:history="1">
        <w:r w:rsidR="002E2604" w:rsidRPr="009222BE">
          <w:rPr>
            <w:rStyle w:val="Hyperlink"/>
            <w:noProof/>
            <w:rtl/>
            <w:lang w:bidi="fa-IR"/>
          </w:rPr>
          <w:t>مولود</w:t>
        </w:r>
        <w:r w:rsidR="002E2604" w:rsidRPr="009222BE">
          <w:rPr>
            <w:rStyle w:val="Hyperlink"/>
            <w:rFonts w:hint="cs"/>
            <w:noProof/>
            <w:rtl/>
            <w:lang w:bidi="fa-IR"/>
          </w:rPr>
          <w:t>ی</w:t>
        </w:r>
        <w:r w:rsidR="002E2604" w:rsidRPr="009222BE">
          <w:rPr>
            <w:rStyle w:val="Hyperlink"/>
            <w:noProof/>
            <w:rtl/>
            <w:lang w:bidi="fa-IR"/>
          </w:rPr>
          <w:t xml:space="preserve"> از نسل پ</w:t>
        </w:r>
        <w:r w:rsidR="002E2604" w:rsidRPr="009222BE">
          <w:rPr>
            <w:rStyle w:val="Hyperlink"/>
            <w:rFonts w:hint="cs"/>
            <w:noProof/>
            <w:rtl/>
            <w:lang w:bidi="fa-IR"/>
          </w:rPr>
          <w:t>ی</w:t>
        </w:r>
        <w:r w:rsidR="002E2604" w:rsidRPr="009222BE">
          <w:rPr>
            <w:rStyle w:val="Hyperlink"/>
            <w:rFonts w:hint="eastAsia"/>
            <w:noProof/>
            <w:rtl/>
            <w:lang w:bidi="fa-IR"/>
          </w:rPr>
          <w:t>امبر</w:t>
        </w:r>
        <w:r w:rsidR="002E2604" w:rsidRPr="009222BE">
          <w:rPr>
            <w:rStyle w:val="Hyperlink"/>
            <w:noProof/>
            <w:rtl/>
            <w:lang w:bidi="fa-IR"/>
          </w:rPr>
          <w:t xml:space="preserve"> </w:t>
        </w:r>
        <w:r w:rsidR="002E2604" w:rsidRPr="009222BE">
          <w:rPr>
            <w:rStyle w:val="Hyperlink"/>
            <w:rFonts w:cs="CTraditional Arabic"/>
            <w:b/>
            <w:noProof/>
            <w:rtl/>
            <w:lang w:bidi="fa-IR"/>
          </w:rPr>
          <w:t>ج</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Toc476949912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1</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13" w:history="1">
        <w:r w:rsidR="002E2604" w:rsidRPr="009222BE">
          <w:rPr>
            <w:rStyle w:val="Hyperlink"/>
            <w:noProof/>
            <w:rtl/>
          </w:rPr>
          <w:t>دوران کودک</w:t>
        </w:r>
        <w:r w:rsidR="002E2604" w:rsidRPr="009222BE">
          <w:rPr>
            <w:rStyle w:val="Hyperlink"/>
            <w:rFonts w:hint="cs"/>
            <w:noProof/>
            <w:rtl/>
          </w:rPr>
          <w:t>ی</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Toc476949913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2</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14" w:history="1">
        <w:r w:rsidR="002E2604" w:rsidRPr="009222BE">
          <w:rPr>
            <w:rStyle w:val="Hyperlink"/>
            <w:noProof/>
            <w:rtl/>
          </w:rPr>
          <w:t>تحص</w:t>
        </w:r>
        <w:r w:rsidR="002E2604" w:rsidRPr="009222BE">
          <w:rPr>
            <w:rStyle w:val="Hyperlink"/>
            <w:rFonts w:hint="cs"/>
            <w:noProof/>
            <w:rtl/>
          </w:rPr>
          <w:t>ی</w:t>
        </w:r>
        <w:r w:rsidR="002E2604" w:rsidRPr="009222BE">
          <w:rPr>
            <w:rStyle w:val="Hyperlink"/>
            <w:rFonts w:hint="eastAsia"/>
            <w:noProof/>
            <w:rtl/>
          </w:rPr>
          <w:t>لات</w:t>
        </w:r>
        <w:r w:rsidR="002E2604" w:rsidRPr="009222BE">
          <w:rPr>
            <w:rStyle w:val="Hyperlink"/>
            <w:noProof/>
            <w:rtl/>
          </w:rPr>
          <w:t xml:space="preserve"> حوزو</w:t>
        </w:r>
        <w:r w:rsidR="002E2604" w:rsidRPr="009222BE">
          <w:rPr>
            <w:rStyle w:val="Hyperlink"/>
            <w:rFonts w:hint="cs"/>
            <w:noProof/>
            <w:rtl/>
          </w:rPr>
          <w:t>ی</w:t>
        </w:r>
        <w:r w:rsidR="002E2604" w:rsidRPr="009222BE">
          <w:rPr>
            <w:rStyle w:val="Hyperlink"/>
            <w:noProof/>
            <w:rtl/>
          </w:rPr>
          <w:t xml:space="preserve"> و دانشگاه</w:t>
        </w:r>
        <w:r w:rsidR="002E2604" w:rsidRPr="009222BE">
          <w:rPr>
            <w:rStyle w:val="Hyperlink"/>
            <w:rFonts w:hint="cs"/>
            <w:noProof/>
            <w:rtl/>
          </w:rPr>
          <w:t>ی</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Toc476949914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2</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15" w:history="1">
        <w:r w:rsidR="002E2604" w:rsidRPr="009222BE">
          <w:rPr>
            <w:rStyle w:val="Hyperlink"/>
            <w:noProof/>
            <w:rtl/>
          </w:rPr>
          <w:t>تدر</w:t>
        </w:r>
        <w:r w:rsidR="002E2604" w:rsidRPr="009222BE">
          <w:rPr>
            <w:rStyle w:val="Hyperlink"/>
            <w:rFonts w:hint="cs"/>
            <w:noProof/>
            <w:rtl/>
          </w:rPr>
          <w:t>ی</w:t>
        </w:r>
        <w:r w:rsidR="002E2604" w:rsidRPr="009222BE">
          <w:rPr>
            <w:rStyle w:val="Hyperlink"/>
            <w:rFonts w:hint="eastAsia"/>
            <w:noProof/>
            <w:rtl/>
          </w:rPr>
          <w:t>س</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Toc476949915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3</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16" w:history="1">
        <w:r w:rsidR="002E2604" w:rsidRPr="009222BE">
          <w:rPr>
            <w:rStyle w:val="Hyperlink"/>
            <w:noProof/>
            <w:rtl/>
          </w:rPr>
          <w:t>فعال</w:t>
        </w:r>
        <w:r w:rsidR="002E2604" w:rsidRPr="009222BE">
          <w:rPr>
            <w:rStyle w:val="Hyperlink"/>
            <w:rFonts w:hint="cs"/>
            <w:noProof/>
            <w:rtl/>
          </w:rPr>
          <w:t>ی</w:t>
        </w:r>
        <w:r w:rsidR="002E2604" w:rsidRPr="009222BE">
          <w:rPr>
            <w:rStyle w:val="Hyperlink"/>
            <w:rFonts w:hint="eastAsia"/>
            <w:noProof/>
            <w:rtl/>
          </w:rPr>
          <w:t>ت</w:t>
        </w:r>
        <w:r w:rsidR="002E2604" w:rsidRPr="009222BE">
          <w:rPr>
            <w:rStyle w:val="Hyperlink"/>
            <w:noProof/>
            <w:rtl/>
          </w:rPr>
          <w:t xml:space="preserve"> مطبوعات</w:t>
        </w:r>
        <w:r w:rsidR="002E2604" w:rsidRPr="009222BE">
          <w:rPr>
            <w:rStyle w:val="Hyperlink"/>
            <w:rFonts w:hint="cs"/>
            <w:noProof/>
            <w:rtl/>
          </w:rPr>
          <w:t>ی</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Toc476949916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4</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17" w:history="1">
        <w:r w:rsidR="002E2604" w:rsidRPr="009222BE">
          <w:rPr>
            <w:rStyle w:val="Hyperlink"/>
            <w:noProof/>
            <w:rtl/>
          </w:rPr>
          <w:t>ا</w:t>
        </w:r>
        <w:r w:rsidR="002E2604" w:rsidRPr="009222BE">
          <w:rPr>
            <w:rStyle w:val="Hyperlink"/>
            <w:rFonts w:hint="cs"/>
            <w:noProof/>
            <w:rtl/>
          </w:rPr>
          <w:t>ی</w:t>
        </w:r>
        <w:r w:rsidR="002E2604" w:rsidRPr="009222BE">
          <w:rPr>
            <w:rStyle w:val="Hyperlink"/>
            <w:rFonts w:hint="eastAsia"/>
            <w:noProof/>
            <w:rtl/>
          </w:rPr>
          <w:t>جاد</w:t>
        </w:r>
        <w:r w:rsidR="002E2604" w:rsidRPr="009222BE">
          <w:rPr>
            <w:rStyle w:val="Hyperlink"/>
            <w:noProof/>
            <w:rtl/>
          </w:rPr>
          <w:t xml:space="preserve"> تحول در ادب</w:t>
        </w:r>
        <w:r w:rsidR="002E2604" w:rsidRPr="009222BE">
          <w:rPr>
            <w:rStyle w:val="Hyperlink"/>
            <w:rFonts w:hint="cs"/>
            <w:noProof/>
            <w:rtl/>
          </w:rPr>
          <w:t>ی</w:t>
        </w:r>
        <w:r w:rsidR="002E2604" w:rsidRPr="009222BE">
          <w:rPr>
            <w:rStyle w:val="Hyperlink"/>
            <w:rFonts w:hint="eastAsia"/>
            <w:noProof/>
            <w:rtl/>
          </w:rPr>
          <w:t>ات</w:t>
        </w:r>
        <w:r w:rsidR="002E2604" w:rsidRPr="009222BE">
          <w:rPr>
            <w:rStyle w:val="Hyperlink"/>
            <w:noProof/>
            <w:rtl/>
          </w:rPr>
          <w:t xml:space="preserve"> و تار</w:t>
        </w:r>
        <w:r w:rsidR="002E2604" w:rsidRPr="009222BE">
          <w:rPr>
            <w:rStyle w:val="Hyperlink"/>
            <w:rFonts w:hint="cs"/>
            <w:noProof/>
            <w:rtl/>
          </w:rPr>
          <w:t>ی</w:t>
        </w:r>
        <w:r w:rsidR="002E2604" w:rsidRPr="009222BE">
          <w:rPr>
            <w:rStyle w:val="Hyperlink"/>
            <w:rFonts w:hint="eastAsia"/>
            <w:noProof/>
            <w:rtl/>
          </w:rPr>
          <w:t>خ</w:t>
        </w:r>
        <w:r w:rsidR="002E2604" w:rsidRPr="009222BE">
          <w:rPr>
            <w:rStyle w:val="Hyperlink"/>
            <w:noProof/>
            <w:rtl/>
          </w:rPr>
          <w:t xml:space="preserve"> نو</w:t>
        </w:r>
        <w:r w:rsidR="002E2604" w:rsidRPr="009222BE">
          <w:rPr>
            <w:rStyle w:val="Hyperlink"/>
            <w:rFonts w:hint="cs"/>
            <w:noProof/>
            <w:rtl/>
          </w:rPr>
          <w:t>ی</w:t>
        </w:r>
        <w:r w:rsidR="002E2604" w:rsidRPr="009222BE">
          <w:rPr>
            <w:rStyle w:val="Hyperlink"/>
            <w:rFonts w:hint="eastAsia"/>
            <w:noProof/>
            <w:rtl/>
          </w:rPr>
          <w:t>س</w:t>
        </w:r>
        <w:r w:rsidR="002E2604" w:rsidRPr="009222BE">
          <w:rPr>
            <w:rStyle w:val="Hyperlink"/>
            <w:rFonts w:hint="cs"/>
            <w:noProof/>
            <w:rtl/>
          </w:rPr>
          <w:t>ی</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Toc476949917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4</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18" w:history="1">
        <w:r w:rsidR="002E2604" w:rsidRPr="009222BE">
          <w:rPr>
            <w:rStyle w:val="Hyperlink"/>
            <w:noProof/>
            <w:rtl/>
          </w:rPr>
          <w:t>تأل</w:t>
        </w:r>
        <w:r w:rsidR="002E2604" w:rsidRPr="009222BE">
          <w:rPr>
            <w:rStyle w:val="Hyperlink"/>
            <w:rFonts w:hint="cs"/>
            <w:noProof/>
            <w:rtl/>
          </w:rPr>
          <w:t>ی</w:t>
        </w:r>
        <w:r w:rsidR="002E2604" w:rsidRPr="009222BE">
          <w:rPr>
            <w:rStyle w:val="Hyperlink"/>
            <w:rFonts w:hint="eastAsia"/>
            <w:noProof/>
            <w:rtl/>
          </w:rPr>
          <w:t>فات</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Toc476949918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5</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19" w:history="1">
        <w:r w:rsidR="002E2604" w:rsidRPr="009222BE">
          <w:rPr>
            <w:rStyle w:val="Hyperlink"/>
            <w:noProof/>
            <w:rtl/>
          </w:rPr>
          <w:t>فعال</w:t>
        </w:r>
        <w:r w:rsidR="002E2604" w:rsidRPr="009222BE">
          <w:rPr>
            <w:rStyle w:val="Hyperlink"/>
            <w:rFonts w:hint="cs"/>
            <w:noProof/>
            <w:rtl/>
          </w:rPr>
          <w:t>ی</w:t>
        </w:r>
        <w:r w:rsidR="002E2604" w:rsidRPr="009222BE">
          <w:rPr>
            <w:rStyle w:val="Hyperlink"/>
            <w:rFonts w:hint="eastAsia"/>
            <w:noProof/>
            <w:rtl/>
          </w:rPr>
          <w:t>ت‌ها</w:t>
        </w:r>
        <w:r w:rsidR="002E2604" w:rsidRPr="009222BE">
          <w:rPr>
            <w:rStyle w:val="Hyperlink"/>
            <w:rFonts w:hint="cs"/>
            <w:noProof/>
            <w:rtl/>
          </w:rPr>
          <w:t>ی</w:t>
        </w:r>
        <w:r w:rsidR="002E2604" w:rsidRPr="009222BE">
          <w:rPr>
            <w:rStyle w:val="Hyperlink"/>
            <w:noProof/>
            <w:rtl/>
          </w:rPr>
          <w:t xml:space="preserve"> س</w:t>
        </w:r>
        <w:r w:rsidR="002E2604" w:rsidRPr="009222BE">
          <w:rPr>
            <w:rStyle w:val="Hyperlink"/>
            <w:rFonts w:hint="cs"/>
            <w:noProof/>
            <w:rtl/>
          </w:rPr>
          <w:t>ی</w:t>
        </w:r>
        <w:r w:rsidR="002E2604" w:rsidRPr="009222BE">
          <w:rPr>
            <w:rStyle w:val="Hyperlink"/>
            <w:rFonts w:hint="eastAsia"/>
            <w:noProof/>
            <w:rtl/>
          </w:rPr>
          <w:t>اس</w:t>
        </w:r>
        <w:r w:rsidR="002E2604" w:rsidRPr="009222BE">
          <w:rPr>
            <w:rStyle w:val="Hyperlink"/>
            <w:rFonts w:hint="cs"/>
            <w:noProof/>
            <w:rtl/>
          </w:rPr>
          <w:t>ی</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Toc476949919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6</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20" w:history="1">
        <w:r w:rsidR="002E2604" w:rsidRPr="009222BE">
          <w:rPr>
            <w:rStyle w:val="Hyperlink"/>
            <w:noProof/>
            <w:rtl/>
          </w:rPr>
          <w:t>جهانگرد</w:t>
        </w:r>
        <w:r w:rsidR="002E2604" w:rsidRPr="009222BE">
          <w:rPr>
            <w:rStyle w:val="Hyperlink"/>
            <w:rFonts w:hint="cs"/>
            <w:noProof/>
            <w:rtl/>
          </w:rPr>
          <w:t>ی</w:t>
        </w:r>
        <w:r w:rsidR="002E2604" w:rsidRPr="009222BE">
          <w:rPr>
            <w:rStyle w:val="Hyperlink"/>
            <w:noProof/>
            <w:rtl/>
          </w:rPr>
          <w:t xml:space="preserve"> و ارتباط با دن</w:t>
        </w:r>
        <w:r w:rsidR="002E2604" w:rsidRPr="009222BE">
          <w:rPr>
            <w:rStyle w:val="Hyperlink"/>
            <w:rFonts w:hint="cs"/>
            <w:noProof/>
            <w:rtl/>
          </w:rPr>
          <w:t>ی</w:t>
        </w:r>
        <w:r w:rsidR="002E2604" w:rsidRPr="009222BE">
          <w:rPr>
            <w:rStyle w:val="Hyperlink"/>
            <w:rFonts w:hint="eastAsia"/>
            <w:noProof/>
            <w:rtl/>
          </w:rPr>
          <w:t>ا</w:t>
        </w:r>
        <w:r w:rsidR="002E2604" w:rsidRPr="009222BE">
          <w:rPr>
            <w:rStyle w:val="Hyperlink"/>
            <w:rFonts w:hint="cs"/>
            <w:noProof/>
            <w:rtl/>
          </w:rPr>
          <w:t>ی</w:t>
        </w:r>
        <w:r w:rsidR="002E2604" w:rsidRPr="009222BE">
          <w:rPr>
            <w:rStyle w:val="Hyperlink"/>
            <w:noProof/>
            <w:rtl/>
          </w:rPr>
          <w:t xml:space="preserve"> اسلام</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Toc476949920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7</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21" w:history="1">
        <w:r w:rsidR="002E2604" w:rsidRPr="009222BE">
          <w:rPr>
            <w:rStyle w:val="Hyperlink"/>
            <w:noProof/>
            <w:rtl/>
          </w:rPr>
          <w:t>تواضع و فروتن</w:t>
        </w:r>
        <w:r w:rsidR="002E2604" w:rsidRPr="009222BE">
          <w:rPr>
            <w:rStyle w:val="Hyperlink"/>
            <w:rFonts w:hint="cs"/>
            <w:noProof/>
            <w:rtl/>
          </w:rPr>
          <w:t>ی</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Toc476949921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9</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22" w:history="1">
        <w:r w:rsidR="002E2604" w:rsidRPr="009222BE">
          <w:rPr>
            <w:rStyle w:val="Hyperlink"/>
            <w:noProof/>
            <w:rtl/>
          </w:rPr>
          <w:t>تقد</w:t>
        </w:r>
        <w:r w:rsidR="002E2604" w:rsidRPr="009222BE">
          <w:rPr>
            <w:rStyle w:val="Hyperlink"/>
            <w:rFonts w:hint="cs"/>
            <w:noProof/>
            <w:rtl/>
          </w:rPr>
          <w:t>ی</w:t>
        </w:r>
        <w:r w:rsidR="002E2604" w:rsidRPr="009222BE">
          <w:rPr>
            <w:rStyle w:val="Hyperlink"/>
            <w:rFonts w:hint="eastAsia"/>
            <w:noProof/>
            <w:rtl/>
          </w:rPr>
          <w:t>ر</w:t>
        </w:r>
        <w:r w:rsidR="002E2604" w:rsidRPr="009222BE">
          <w:rPr>
            <w:rStyle w:val="Hyperlink"/>
            <w:noProof/>
            <w:rtl/>
          </w:rPr>
          <w:t xml:space="preserve"> از خدمات امام</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Toc476949922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9</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23" w:history="1">
        <w:r w:rsidR="002E2604" w:rsidRPr="009222BE">
          <w:rPr>
            <w:rStyle w:val="Hyperlink"/>
            <w:noProof/>
            <w:rtl/>
          </w:rPr>
          <w:t>به سو</w:t>
        </w:r>
        <w:r w:rsidR="002E2604" w:rsidRPr="009222BE">
          <w:rPr>
            <w:rStyle w:val="Hyperlink"/>
            <w:rFonts w:hint="cs"/>
            <w:noProof/>
            <w:rtl/>
          </w:rPr>
          <w:t>ی</w:t>
        </w:r>
        <w:r w:rsidR="002E2604" w:rsidRPr="009222BE">
          <w:rPr>
            <w:rStyle w:val="Hyperlink"/>
            <w:noProof/>
            <w:rtl/>
          </w:rPr>
          <w:t xml:space="preserve"> د</w:t>
        </w:r>
        <w:r w:rsidR="002E2604" w:rsidRPr="009222BE">
          <w:rPr>
            <w:rStyle w:val="Hyperlink"/>
            <w:rFonts w:hint="cs"/>
            <w:noProof/>
            <w:rtl/>
          </w:rPr>
          <w:t>ی</w:t>
        </w:r>
        <w:r w:rsidR="002E2604" w:rsidRPr="009222BE">
          <w:rPr>
            <w:rStyle w:val="Hyperlink"/>
            <w:rFonts w:hint="eastAsia"/>
            <w:noProof/>
            <w:rtl/>
          </w:rPr>
          <w:t>ار</w:t>
        </w:r>
        <w:r w:rsidR="002E2604" w:rsidRPr="009222BE">
          <w:rPr>
            <w:rStyle w:val="Hyperlink"/>
            <w:noProof/>
            <w:rtl/>
          </w:rPr>
          <w:t xml:space="preserve"> جاو</w:t>
        </w:r>
        <w:r w:rsidR="002E2604" w:rsidRPr="009222BE">
          <w:rPr>
            <w:rStyle w:val="Hyperlink"/>
            <w:rFonts w:hint="cs"/>
            <w:noProof/>
            <w:rtl/>
          </w:rPr>
          <w:t>ی</w:t>
        </w:r>
        <w:r w:rsidR="002E2604" w:rsidRPr="009222BE">
          <w:rPr>
            <w:rStyle w:val="Hyperlink"/>
            <w:rFonts w:hint="eastAsia"/>
            <w:noProof/>
            <w:rtl/>
          </w:rPr>
          <w:t>دان</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Toc476949923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10</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24" w:history="1">
        <w:r w:rsidR="002E2604" w:rsidRPr="009222BE">
          <w:rPr>
            <w:rStyle w:val="Hyperlink"/>
            <w:noProof/>
            <w:rtl/>
          </w:rPr>
          <w:t>روانش شاد و نهضتش آباد باد</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Toc476949924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11</w:t>
        </w:r>
        <w:r w:rsidR="002E2604">
          <w:rPr>
            <w:noProof/>
            <w:webHidden/>
            <w:rtl/>
          </w:rPr>
          <w:fldChar w:fldCharType="end"/>
        </w:r>
      </w:hyperlink>
    </w:p>
    <w:p w:rsidR="002E2604" w:rsidRDefault="00C77E45">
      <w:pPr>
        <w:pStyle w:val="TOC1"/>
        <w:tabs>
          <w:tab w:val="right" w:leader="dot" w:pos="6226"/>
        </w:tabs>
        <w:rPr>
          <w:rFonts w:asciiTheme="minorHAnsi" w:eastAsiaTheme="minorEastAsia" w:hAnsiTheme="minorHAnsi" w:cstheme="minorBidi"/>
          <w:bCs w:val="0"/>
          <w:noProof/>
          <w:sz w:val="22"/>
          <w:szCs w:val="22"/>
          <w:rtl/>
        </w:rPr>
      </w:pPr>
      <w:hyperlink w:anchor="_Toc476949925" w:history="1">
        <w:r w:rsidR="002E2604" w:rsidRPr="002E2604">
          <w:rPr>
            <w:rStyle w:val="Hyperlink"/>
            <w:rFonts w:ascii="IRZar" w:hAnsi="IRZar" w:cs="IRZar"/>
            <w:noProof/>
            <w:sz w:val="24"/>
            <w:szCs w:val="24"/>
            <w:rtl/>
          </w:rPr>
          <w:t>سخن نخست</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Toc476949925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13</w:t>
        </w:r>
        <w:r w:rsidR="002E2604">
          <w:rPr>
            <w:noProof/>
            <w:webHidden/>
            <w:rtl/>
          </w:rPr>
          <w:fldChar w:fldCharType="end"/>
        </w:r>
      </w:hyperlink>
    </w:p>
    <w:p w:rsidR="002E2604" w:rsidRDefault="00C77E45">
      <w:pPr>
        <w:pStyle w:val="TOC1"/>
        <w:tabs>
          <w:tab w:val="right" w:leader="dot" w:pos="6226"/>
        </w:tabs>
        <w:rPr>
          <w:rFonts w:asciiTheme="minorHAnsi" w:eastAsiaTheme="minorEastAsia" w:hAnsiTheme="minorHAnsi" w:cstheme="minorBidi"/>
          <w:bCs w:val="0"/>
          <w:noProof/>
          <w:sz w:val="22"/>
          <w:szCs w:val="22"/>
          <w:rtl/>
        </w:rPr>
      </w:pPr>
      <w:hyperlink w:anchor="_Toc476949926" w:history="1">
        <w:r w:rsidR="002E2604" w:rsidRPr="009222BE">
          <w:rPr>
            <w:rStyle w:val="Hyperlink"/>
            <w:noProof/>
            <w:rtl/>
            <w:lang w:bidi="fa-IR"/>
          </w:rPr>
          <w:t>نب</w:t>
        </w:r>
        <w:r w:rsidR="002E2604" w:rsidRPr="009222BE">
          <w:rPr>
            <w:rStyle w:val="Hyperlink"/>
            <w:rFonts w:hint="cs"/>
            <w:noProof/>
            <w:rtl/>
            <w:lang w:bidi="fa-IR"/>
          </w:rPr>
          <w:t>ی</w:t>
        </w:r>
        <w:r w:rsidR="002E2604" w:rsidRPr="009222BE">
          <w:rPr>
            <w:rStyle w:val="Hyperlink"/>
            <w:noProof/>
            <w:rtl/>
            <w:lang w:bidi="fa-IR"/>
          </w:rPr>
          <w:t xml:space="preserve"> خاتم و د</w:t>
        </w:r>
        <w:r w:rsidR="002E2604" w:rsidRPr="009222BE">
          <w:rPr>
            <w:rStyle w:val="Hyperlink"/>
            <w:rFonts w:hint="cs"/>
            <w:noProof/>
            <w:rtl/>
            <w:lang w:bidi="fa-IR"/>
          </w:rPr>
          <w:t>ی</w:t>
        </w:r>
        <w:r w:rsidR="002E2604" w:rsidRPr="009222BE">
          <w:rPr>
            <w:rStyle w:val="Hyperlink"/>
            <w:noProof/>
            <w:rtl/>
            <w:lang w:bidi="fa-IR"/>
          </w:rPr>
          <w:t>ن کامل</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Toc476949926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16</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27" w:history="1">
        <w:r w:rsidR="002E2604" w:rsidRPr="009222BE">
          <w:rPr>
            <w:rStyle w:val="Hyperlink"/>
            <w:noProof/>
            <w:rtl/>
          </w:rPr>
          <w:t>اسلام آ</w:t>
        </w:r>
        <w:r w:rsidR="002E2604" w:rsidRPr="009222BE">
          <w:rPr>
            <w:rStyle w:val="Hyperlink"/>
            <w:rFonts w:hint="cs"/>
            <w:noProof/>
            <w:rtl/>
          </w:rPr>
          <w:t>یی</w:t>
        </w:r>
        <w:r w:rsidR="002E2604" w:rsidRPr="009222BE">
          <w:rPr>
            <w:rStyle w:val="Hyperlink"/>
            <w:rFonts w:hint="eastAsia"/>
            <w:noProof/>
            <w:rtl/>
          </w:rPr>
          <w:t>ن</w:t>
        </w:r>
        <w:r w:rsidR="002E2604" w:rsidRPr="009222BE">
          <w:rPr>
            <w:rStyle w:val="Hyperlink"/>
            <w:noProof/>
            <w:rtl/>
          </w:rPr>
          <w:t xml:space="preserve"> جاودان</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Toc476949927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17</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28" w:history="1">
        <w:r w:rsidR="002E2604" w:rsidRPr="009222BE">
          <w:rPr>
            <w:rStyle w:val="Hyperlink"/>
            <w:noProof/>
            <w:rtl/>
          </w:rPr>
          <w:t>آ</w:t>
        </w:r>
        <w:r w:rsidR="002E2604" w:rsidRPr="009222BE">
          <w:rPr>
            <w:rStyle w:val="Hyperlink"/>
            <w:rFonts w:hint="cs"/>
            <w:noProof/>
            <w:rtl/>
          </w:rPr>
          <w:t>یی</w:t>
        </w:r>
        <w:r w:rsidR="002E2604" w:rsidRPr="009222BE">
          <w:rPr>
            <w:rStyle w:val="Hyperlink"/>
            <w:rFonts w:hint="eastAsia"/>
            <w:noProof/>
            <w:rtl/>
          </w:rPr>
          <w:t>ن</w:t>
        </w:r>
        <w:r w:rsidR="002E2604" w:rsidRPr="009222BE">
          <w:rPr>
            <w:rStyle w:val="Hyperlink"/>
            <w:noProof/>
            <w:rtl/>
          </w:rPr>
          <w:t xml:space="preserve"> بودا</w:t>
        </w:r>
        <w:r w:rsidR="002E2604" w:rsidRPr="009222BE">
          <w:rPr>
            <w:rStyle w:val="Hyperlink"/>
            <w:rFonts w:hint="cs"/>
            <w:noProof/>
            <w:rtl/>
          </w:rPr>
          <w:t>یی</w:t>
        </w:r>
        <w:r w:rsidR="002E2604" w:rsidRPr="009222BE">
          <w:rPr>
            <w:rStyle w:val="Hyperlink"/>
            <w:rFonts w:hint="eastAsia"/>
            <w:noProof/>
            <w:rtl/>
          </w:rPr>
          <w:t>،</w:t>
        </w:r>
        <w:r w:rsidR="002E2604" w:rsidRPr="009222BE">
          <w:rPr>
            <w:rStyle w:val="Hyperlink"/>
            <w:noProof/>
            <w:rtl/>
          </w:rPr>
          <w:t xml:space="preserve"> پرچم‌دار بت‌پرست</w:t>
        </w:r>
        <w:r w:rsidR="002E2604" w:rsidRPr="009222BE">
          <w:rPr>
            <w:rStyle w:val="Hyperlink"/>
            <w:rFonts w:hint="cs"/>
            <w:noProof/>
            <w:rtl/>
          </w:rPr>
          <w:t>ی</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Toc476949928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21</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29" w:history="1">
        <w:r w:rsidR="002E2604" w:rsidRPr="009222BE">
          <w:rPr>
            <w:rStyle w:val="Hyperlink"/>
            <w:noProof/>
            <w:rtl/>
          </w:rPr>
          <w:t>تحر</w:t>
        </w:r>
        <w:r w:rsidR="002E2604" w:rsidRPr="009222BE">
          <w:rPr>
            <w:rStyle w:val="Hyperlink"/>
            <w:rFonts w:hint="cs"/>
            <w:noProof/>
            <w:rtl/>
          </w:rPr>
          <w:t>ی</w:t>
        </w:r>
        <w:r w:rsidR="002E2604" w:rsidRPr="009222BE">
          <w:rPr>
            <w:rStyle w:val="Hyperlink"/>
            <w:rFonts w:hint="eastAsia"/>
            <w:noProof/>
            <w:rtl/>
          </w:rPr>
          <w:t>ف</w:t>
        </w:r>
        <w:r w:rsidR="002E2604" w:rsidRPr="009222BE">
          <w:rPr>
            <w:rStyle w:val="Hyperlink"/>
            <w:noProof/>
            <w:rtl/>
          </w:rPr>
          <w:t xml:space="preserve"> آ</w:t>
        </w:r>
        <w:r w:rsidR="002E2604" w:rsidRPr="009222BE">
          <w:rPr>
            <w:rStyle w:val="Hyperlink"/>
            <w:rFonts w:hint="cs"/>
            <w:noProof/>
            <w:rtl/>
          </w:rPr>
          <w:t>یی</w:t>
        </w:r>
        <w:r w:rsidR="002E2604" w:rsidRPr="009222BE">
          <w:rPr>
            <w:rStyle w:val="Hyperlink"/>
            <w:rFonts w:hint="eastAsia"/>
            <w:noProof/>
            <w:rtl/>
          </w:rPr>
          <w:t>ن</w:t>
        </w:r>
        <w:r w:rsidR="002E2604" w:rsidRPr="009222BE">
          <w:rPr>
            <w:rStyle w:val="Hyperlink"/>
            <w:noProof/>
            <w:rtl/>
          </w:rPr>
          <w:t xml:space="preserve"> مس</w:t>
        </w:r>
        <w:r w:rsidR="002E2604" w:rsidRPr="009222BE">
          <w:rPr>
            <w:rStyle w:val="Hyperlink"/>
            <w:rFonts w:hint="cs"/>
            <w:noProof/>
            <w:rtl/>
          </w:rPr>
          <w:t>ی</w:t>
        </w:r>
        <w:r w:rsidR="002E2604" w:rsidRPr="009222BE">
          <w:rPr>
            <w:rStyle w:val="Hyperlink"/>
            <w:noProof/>
            <w:rtl/>
          </w:rPr>
          <w:t>ح</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Toc476949929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23</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30" w:history="1">
        <w:r w:rsidR="002E2604" w:rsidRPr="009222BE">
          <w:rPr>
            <w:rStyle w:val="Hyperlink"/>
            <w:rFonts w:hint="cs"/>
            <w:noProof/>
            <w:rtl/>
            <w:lang w:bidi="fa-IR"/>
          </w:rPr>
          <w:t>ی</w:t>
        </w:r>
        <w:r w:rsidR="002E2604" w:rsidRPr="009222BE">
          <w:rPr>
            <w:rStyle w:val="Hyperlink"/>
            <w:rFonts w:hint="eastAsia"/>
            <w:noProof/>
            <w:rtl/>
            <w:lang w:bidi="fa-IR"/>
          </w:rPr>
          <w:t>ک</w:t>
        </w:r>
        <w:r w:rsidR="002E2604" w:rsidRPr="009222BE">
          <w:rPr>
            <w:rStyle w:val="Hyperlink"/>
            <w:noProof/>
            <w:rtl/>
            <w:lang w:bidi="fa-IR"/>
          </w:rPr>
          <w:t xml:space="preserve"> نکته در مورد زبان شناس</w:t>
        </w:r>
        <w:r w:rsidR="002E2604" w:rsidRPr="009222BE">
          <w:rPr>
            <w:rStyle w:val="Hyperlink"/>
            <w:rFonts w:hint="cs"/>
            <w:noProof/>
            <w:rtl/>
            <w:lang w:bidi="fa-IR"/>
          </w:rPr>
          <w:t>ی</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Toc476949930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26</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31" w:history="1">
        <w:r w:rsidR="002E2604" w:rsidRPr="009222BE">
          <w:rPr>
            <w:rStyle w:val="Hyperlink"/>
            <w:noProof/>
            <w:rtl/>
            <w:lang w:bidi="fa-IR"/>
          </w:rPr>
          <w:t>پرونده</w:t>
        </w:r>
        <w:r w:rsidR="002E2604" w:rsidRPr="009222BE">
          <w:rPr>
            <w:rStyle w:val="Hyperlink"/>
            <w:noProof/>
            <w:lang w:bidi="fa-IR"/>
          </w:rPr>
          <w:t>‌</w:t>
        </w:r>
        <w:r w:rsidR="002E2604" w:rsidRPr="009222BE">
          <w:rPr>
            <w:rStyle w:val="Hyperlink"/>
            <w:rFonts w:hint="cs"/>
            <w:noProof/>
            <w:rtl/>
            <w:lang w:bidi="fa-IR"/>
          </w:rPr>
          <w:t>ی</w:t>
        </w:r>
        <w:r w:rsidR="002E2604" w:rsidRPr="009222BE">
          <w:rPr>
            <w:rStyle w:val="Hyperlink"/>
            <w:noProof/>
            <w:rtl/>
            <w:lang w:bidi="fa-IR"/>
          </w:rPr>
          <w:t xml:space="preserve"> س</w:t>
        </w:r>
        <w:r w:rsidR="002E2604" w:rsidRPr="009222BE">
          <w:rPr>
            <w:rStyle w:val="Hyperlink"/>
            <w:rFonts w:hint="cs"/>
            <w:noProof/>
            <w:rtl/>
            <w:lang w:bidi="fa-IR"/>
          </w:rPr>
          <w:t>ی</w:t>
        </w:r>
        <w:r w:rsidR="002E2604" w:rsidRPr="009222BE">
          <w:rPr>
            <w:rStyle w:val="Hyperlink"/>
            <w:rFonts w:hint="eastAsia"/>
            <w:noProof/>
            <w:rtl/>
            <w:lang w:bidi="fa-IR"/>
          </w:rPr>
          <w:t>اه</w:t>
        </w:r>
        <w:r w:rsidR="002E2604" w:rsidRPr="009222BE">
          <w:rPr>
            <w:rStyle w:val="Hyperlink"/>
            <w:noProof/>
            <w:rtl/>
            <w:lang w:bidi="fa-IR"/>
          </w:rPr>
          <w:t xml:space="preserve"> </w:t>
        </w:r>
        <w:r w:rsidR="002E2604" w:rsidRPr="009222BE">
          <w:rPr>
            <w:rStyle w:val="Hyperlink"/>
            <w:rFonts w:hint="cs"/>
            <w:noProof/>
            <w:rtl/>
            <w:lang w:bidi="fa-IR"/>
          </w:rPr>
          <w:t>ی</w:t>
        </w:r>
        <w:r w:rsidR="002E2604" w:rsidRPr="009222BE">
          <w:rPr>
            <w:rStyle w:val="Hyperlink"/>
            <w:rFonts w:hint="eastAsia"/>
            <w:noProof/>
            <w:rtl/>
            <w:lang w:bidi="fa-IR"/>
          </w:rPr>
          <w:t>هود</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Toc476949931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28</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32" w:history="1">
        <w:r w:rsidR="002E2604" w:rsidRPr="009222BE">
          <w:rPr>
            <w:rStyle w:val="Hyperlink"/>
            <w:noProof/>
            <w:rtl/>
            <w:lang w:bidi="fa-IR"/>
          </w:rPr>
          <w:t>انحراف مس</w:t>
        </w:r>
        <w:r w:rsidR="002E2604" w:rsidRPr="009222BE">
          <w:rPr>
            <w:rStyle w:val="Hyperlink"/>
            <w:rFonts w:hint="cs"/>
            <w:noProof/>
            <w:rtl/>
            <w:lang w:bidi="fa-IR"/>
          </w:rPr>
          <w:t>ی</w:t>
        </w:r>
        <w:r w:rsidR="002E2604" w:rsidRPr="009222BE">
          <w:rPr>
            <w:rStyle w:val="Hyperlink"/>
            <w:rFonts w:hint="eastAsia"/>
            <w:noProof/>
            <w:rtl/>
            <w:lang w:bidi="fa-IR"/>
          </w:rPr>
          <w:t>ح</w:t>
        </w:r>
        <w:r w:rsidR="002E2604" w:rsidRPr="009222BE">
          <w:rPr>
            <w:rStyle w:val="Hyperlink"/>
            <w:rFonts w:hint="cs"/>
            <w:noProof/>
            <w:rtl/>
            <w:lang w:bidi="fa-IR"/>
          </w:rPr>
          <w:t>ی</w:t>
        </w:r>
        <w:r w:rsidR="002E2604" w:rsidRPr="009222BE">
          <w:rPr>
            <w:rStyle w:val="Hyperlink"/>
            <w:rFonts w:hint="eastAsia"/>
            <w:noProof/>
            <w:rtl/>
            <w:lang w:bidi="fa-IR"/>
          </w:rPr>
          <w:t>ت</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Toc476949932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30</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33" w:history="1">
        <w:r w:rsidR="002E2604" w:rsidRPr="009222BE">
          <w:rPr>
            <w:rStyle w:val="Hyperlink"/>
            <w:noProof/>
            <w:rtl/>
          </w:rPr>
          <w:t>سدّ</w:t>
        </w:r>
        <w:r w:rsidR="002E2604" w:rsidRPr="009222BE">
          <w:rPr>
            <w:rStyle w:val="Hyperlink"/>
            <w:rFonts w:hint="cs"/>
            <w:noProof/>
            <w:rtl/>
          </w:rPr>
          <w:t>ی</w:t>
        </w:r>
        <w:r w:rsidR="002E2604" w:rsidRPr="009222BE">
          <w:rPr>
            <w:rStyle w:val="Hyperlink"/>
            <w:noProof/>
            <w:rtl/>
          </w:rPr>
          <w:t xml:space="preserve"> در برابر اضطراب فکر</w:t>
        </w:r>
        <w:r w:rsidR="002E2604" w:rsidRPr="009222BE">
          <w:rPr>
            <w:rStyle w:val="Hyperlink"/>
            <w:rFonts w:hint="cs"/>
            <w:noProof/>
            <w:rtl/>
          </w:rPr>
          <w:t>ی</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Toc476949933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32</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34" w:history="1">
        <w:r w:rsidR="002E2604" w:rsidRPr="009222BE">
          <w:rPr>
            <w:rStyle w:val="Hyperlink"/>
            <w:rFonts w:hint="cs"/>
            <w:noProof/>
            <w:rtl/>
          </w:rPr>
          <w:t>ی</w:t>
        </w:r>
        <w:r w:rsidR="002E2604" w:rsidRPr="009222BE">
          <w:rPr>
            <w:rStyle w:val="Hyperlink"/>
            <w:rFonts w:hint="eastAsia"/>
            <w:noProof/>
            <w:rtl/>
          </w:rPr>
          <w:t>ک</w:t>
        </w:r>
        <w:r w:rsidR="002E2604" w:rsidRPr="009222BE">
          <w:rPr>
            <w:rStyle w:val="Hyperlink"/>
            <w:noProof/>
            <w:rtl/>
          </w:rPr>
          <w:t xml:space="preserve"> نعمت و امت</w:t>
        </w:r>
        <w:r w:rsidR="002E2604" w:rsidRPr="009222BE">
          <w:rPr>
            <w:rStyle w:val="Hyperlink"/>
            <w:rFonts w:hint="cs"/>
            <w:noProof/>
            <w:rtl/>
          </w:rPr>
          <w:t>ی</w:t>
        </w:r>
        <w:r w:rsidR="002E2604" w:rsidRPr="009222BE">
          <w:rPr>
            <w:rStyle w:val="Hyperlink"/>
            <w:rFonts w:hint="eastAsia"/>
            <w:noProof/>
            <w:rtl/>
          </w:rPr>
          <w:t>از</w:t>
        </w:r>
        <w:r w:rsidR="002E2604" w:rsidRPr="009222BE">
          <w:rPr>
            <w:rStyle w:val="Hyperlink"/>
            <w:noProof/>
            <w:rtl/>
          </w:rPr>
          <w:t xml:space="preserve"> و</w:t>
        </w:r>
        <w:r w:rsidR="002E2604" w:rsidRPr="009222BE">
          <w:rPr>
            <w:rStyle w:val="Hyperlink"/>
            <w:rFonts w:hint="cs"/>
            <w:noProof/>
            <w:rtl/>
          </w:rPr>
          <w:t>ی</w:t>
        </w:r>
        <w:r w:rsidR="002E2604" w:rsidRPr="009222BE">
          <w:rPr>
            <w:rStyle w:val="Hyperlink"/>
            <w:rFonts w:hint="eastAsia"/>
            <w:noProof/>
            <w:rtl/>
          </w:rPr>
          <w:t>ژه</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Toc476949934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37</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35" w:history="1">
        <w:r w:rsidR="002E2604" w:rsidRPr="009222BE">
          <w:rPr>
            <w:rStyle w:val="Hyperlink"/>
            <w:noProof/>
            <w:rtl/>
            <w:lang w:bidi="fa-IR"/>
          </w:rPr>
          <w:t>حفظ و پ</w:t>
        </w:r>
        <w:r w:rsidR="002E2604" w:rsidRPr="009222BE">
          <w:rPr>
            <w:rStyle w:val="Hyperlink"/>
            <w:rFonts w:hint="cs"/>
            <w:noProof/>
            <w:rtl/>
            <w:lang w:bidi="fa-IR"/>
          </w:rPr>
          <w:t>ی</w:t>
        </w:r>
        <w:r w:rsidR="002E2604" w:rsidRPr="009222BE">
          <w:rPr>
            <w:rStyle w:val="Hyperlink"/>
            <w:rFonts w:hint="eastAsia"/>
            <w:noProof/>
            <w:rtl/>
            <w:lang w:bidi="fa-IR"/>
          </w:rPr>
          <w:t>شرفت</w:t>
        </w:r>
        <w:r w:rsidR="002E2604" w:rsidRPr="009222BE">
          <w:rPr>
            <w:rStyle w:val="Hyperlink"/>
            <w:noProof/>
            <w:rtl/>
            <w:lang w:bidi="fa-IR"/>
          </w:rPr>
          <w:t xml:space="preserve"> د</w:t>
        </w:r>
        <w:r w:rsidR="002E2604" w:rsidRPr="009222BE">
          <w:rPr>
            <w:rStyle w:val="Hyperlink"/>
            <w:rFonts w:hint="cs"/>
            <w:noProof/>
            <w:rtl/>
            <w:lang w:bidi="fa-IR"/>
          </w:rPr>
          <w:t>ی</w:t>
        </w:r>
        <w:r w:rsidR="002E2604" w:rsidRPr="009222BE">
          <w:rPr>
            <w:rStyle w:val="Hyperlink"/>
            <w:rFonts w:hint="eastAsia"/>
            <w:noProof/>
            <w:rtl/>
            <w:lang w:bidi="fa-IR"/>
          </w:rPr>
          <w:t>ن</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Toc476949935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38</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36" w:history="1">
        <w:r w:rsidR="002E2604" w:rsidRPr="009222BE">
          <w:rPr>
            <w:rStyle w:val="Hyperlink"/>
            <w:noProof/>
            <w:rtl/>
          </w:rPr>
          <w:t>شرا</w:t>
        </w:r>
        <w:r w:rsidR="002E2604" w:rsidRPr="009222BE">
          <w:rPr>
            <w:rStyle w:val="Hyperlink"/>
            <w:rFonts w:hint="cs"/>
            <w:noProof/>
            <w:rtl/>
          </w:rPr>
          <w:t>ی</w:t>
        </w:r>
        <w:r w:rsidR="002E2604" w:rsidRPr="009222BE">
          <w:rPr>
            <w:rStyle w:val="Hyperlink"/>
            <w:rFonts w:hint="eastAsia"/>
            <w:noProof/>
            <w:rtl/>
          </w:rPr>
          <w:t>ط</w:t>
        </w:r>
        <w:r w:rsidR="002E2604" w:rsidRPr="009222BE">
          <w:rPr>
            <w:rStyle w:val="Hyperlink"/>
            <w:noProof/>
            <w:rtl/>
          </w:rPr>
          <w:t xml:space="preserve"> و صفات محافظان د</w:t>
        </w:r>
        <w:r w:rsidR="002E2604" w:rsidRPr="009222BE">
          <w:rPr>
            <w:rStyle w:val="Hyperlink"/>
            <w:rFonts w:hint="cs"/>
            <w:noProof/>
            <w:rtl/>
          </w:rPr>
          <w:t>ی</w:t>
        </w:r>
        <w:r w:rsidR="002E2604" w:rsidRPr="009222BE">
          <w:rPr>
            <w:rStyle w:val="Hyperlink"/>
            <w:rFonts w:hint="eastAsia"/>
            <w:noProof/>
            <w:rtl/>
          </w:rPr>
          <w:t>ن</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Toc476949936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40</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37" w:history="1">
        <w:r w:rsidR="002E2604" w:rsidRPr="009222BE">
          <w:rPr>
            <w:rStyle w:val="Hyperlink"/>
            <w:noProof/>
            <w:rtl/>
            <w:lang w:bidi="fa-IR"/>
          </w:rPr>
          <w:t>فتن</w:t>
        </w:r>
        <w:r w:rsidR="002E2604" w:rsidRPr="009222BE">
          <w:rPr>
            <w:rStyle w:val="Hyperlink"/>
            <w:rFonts w:eastAsiaTheme="minorHAnsi"/>
            <w:noProof/>
            <w:rtl/>
            <w:lang w:bidi="fa-IR"/>
          </w:rPr>
          <w:t>ه</w:t>
        </w:r>
        <w:r w:rsidR="002E2604" w:rsidRPr="009222BE">
          <w:rPr>
            <w:rStyle w:val="Hyperlink"/>
            <w:rFonts w:eastAsiaTheme="minorHAnsi"/>
            <w:noProof/>
            <w:lang w:bidi="fa-IR"/>
          </w:rPr>
          <w:t>‌</w:t>
        </w:r>
        <w:r w:rsidR="002E2604" w:rsidRPr="009222BE">
          <w:rPr>
            <w:rStyle w:val="Hyperlink"/>
            <w:rFonts w:eastAsiaTheme="minorHAnsi" w:hint="cs"/>
            <w:noProof/>
            <w:rtl/>
            <w:lang w:bidi="fa-IR"/>
          </w:rPr>
          <w:t>ی</w:t>
        </w:r>
        <w:r w:rsidR="002E2604" w:rsidRPr="009222BE">
          <w:rPr>
            <w:rStyle w:val="Hyperlink"/>
            <w:noProof/>
            <w:rtl/>
            <w:lang w:bidi="fa-IR"/>
          </w:rPr>
          <w:t xml:space="preserve"> قاد</w:t>
        </w:r>
        <w:r w:rsidR="002E2604" w:rsidRPr="009222BE">
          <w:rPr>
            <w:rStyle w:val="Hyperlink"/>
            <w:rFonts w:hint="cs"/>
            <w:noProof/>
            <w:rtl/>
            <w:lang w:bidi="fa-IR"/>
          </w:rPr>
          <w:t>ی</w:t>
        </w:r>
        <w:r w:rsidR="002E2604" w:rsidRPr="009222BE">
          <w:rPr>
            <w:rStyle w:val="Hyperlink"/>
            <w:rFonts w:hint="eastAsia"/>
            <w:noProof/>
            <w:rtl/>
            <w:lang w:bidi="fa-IR"/>
          </w:rPr>
          <w:t>ان</w:t>
        </w:r>
        <w:r w:rsidR="002E2604" w:rsidRPr="009222BE">
          <w:rPr>
            <w:rStyle w:val="Hyperlink"/>
            <w:rFonts w:hint="cs"/>
            <w:noProof/>
            <w:rtl/>
            <w:lang w:bidi="fa-IR"/>
          </w:rPr>
          <w:t>ی</w:t>
        </w:r>
        <w:r w:rsidR="002E2604" w:rsidRPr="009222BE">
          <w:rPr>
            <w:rStyle w:val="Hyperlink"/>
            <w:rFonts w:hint="eastAsia"/>
            <w:noProof/>
            <w:rtl/>
            <w:lang w:bidi="fa-IR"/>
          </w:rPr>
          <w:t>ت</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Toc476949937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42</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38" w:history="1">
        <w:r w:rsidR="002E2604" w:rsidRPr="009222BE">
          <w:rPr>
            <w:rStyle w:val="Hyperlink"/>
            <w:noProof/>
            <w:rtl/>
          </w:rPr>
          <w:t>رسالت حوزه‌ها</w:t>
        </w:r>
        <w:r w:rsidR="002E2604" w:rsidRPr="009222BE">
          <w:rPr>
            <w:rStyle w:val="Hyperlink"/>
            <w:rFonts w:hint="cs"/>
            <w:noProof/>
            <w:rtl/>
          </w:rPr>
          <w:t>ی</w:t>
        </w:r>
        <w:r w:rsidR="002E2604" w:rsidRPr="009222BE">
          <w:rPr>
            <w:rStyle w:val="Hyperlink"/>
            <w:noProof/>
            <w:rtl/>
          </w:rPr>
          <w:t xml:space="preserve"> علم</w:t>
        </w:r>
        <w:r w:rsidR="002E2604" w:rsidRPr="009222BE">
          <w:rPr>
            <w:rStyle w:val="Hyperlink"/>
            <w:rFonts w:hint="cs"/>
            <w:noProof/>
            <w:rtl/>
          </w:rPr>
          <w:t>ی</w:t>
        </w:r>
        <w:r w:rsidR="002E2604" w:rsidRPr="009222BE">
          <w:rPr>
            <w:rStyle w:val="Hyperlink"/>
            <w:rFonts w:hint="eastAsia"/>
            <w:noProof/>
            <w:rtl/>
          </w:rPr>
          <w:t>ه</w:t>
        </w:r>
        <w:r w:rsidR="002E2604" w:rsidRPr="009222BE">
          <w:rPr>
            <w:rStyle w:val="Hyperlink"/>
            <w:noProof/>
            <w:rtl/>
          </w:rPr>
          <w:t xml:space="preserve"> و علما</w:t>
        </w:r>
        <w:r w:rsidR="002E2604" w:rsidRPr="009222BE">
          <w:rPr>
            <w:rStyle w:val="Hyperlink"/>
            <w:rFonts w:hint="cs"/>
            <w:noProof/>
            <w:rtl/>
          </w:rPr>
          <w:t>ی</w:t>
        </w:r>
        <w:r w:rsidR="002E2604" w:rsidRPr="009222BE">
          <w:rPr>
            <w:rStyle w:val="Hyperlink"/>
            <w:noProof/>
            <w:rtl/>
          </w:rPr>
          <w:t xml:space="preserve"> د</w:t>
        </w:r>
        <w:r w:rsidR="002E2604" w:rsidRPr="009222BE">
          <w:rPr>
            <w:rStyle w:val="Hyperlink"/>
            <w:rFonts w:hint="cs"/>
            <w:noProof/>
            <w:rtl/>
          </w:rPr>
          <w:t>ی</w:t>
        </w:r>
        <w:r w:rsidR="002E2604" w:rsidRPr="009222BE">
          <w:rPr>
            <w:rStyle w:val="Hyperlink"/>
            <w:rFonts w:hint="eastAsia"/>
            <w:noProof/>
            <w:rtl/>
          </w:rPr>
          <w:t>ن</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Toc476949938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48</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39" w:history="1">
        <w:r w:rsidR="002E2604" w:rsidRPr="009222BE">
          <w:rPr>
            <w:rStyle w:val="Hyperlink"/>
            <w:noProof/>
            <w:rtl/>
          </w:rPr>
          <w:t>دروازه‌ها</w:t>
        </w:r>
        <w:r w:rsidR="002E2604" w:rsidRPr="009222BE">
          <w:rPr>
            <w:rStyle w:val="Hyperlink"/>
            <w:rFonts w:hint="cs"/>
            <w:noProof/>
            <w:rtl/>
          </w:rPr>
          <w:t>ی</w:t>
        </w:r>
        <w:r w:rsidR="002E2604" w:rsidRPr="009222BE">
          <w:rPr>
            <w:rStyle w:val="Hyperlink"/>
            <w:noProof/>
            <w:rtl/>
          </w:rPr>
          <w:t xml:space="preserve"> فتنه</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Toc476949939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49</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40" w:history="1">
        <w:r w:rsidR="002E2604" w:rsidRPr="009222BE">
          <w:rPr>
            <w:rStyle w:val="Hyperlink"/>
            <w:noProof/>
            <w:rtl/>
          </w:rPr>
          <w:t>علل انتشار قاد</w:t>
        </w:r>
        <w:r w:rsidR="002E2604" w:rsidRPr="009222BE">
          <w:rPr>
            <w:rStyle w:val="Hyperlink"/>
            <w:rFonts w:hint="cs"/>
            <w:noProof/>
            <w:rtl/>
          </w:rPr>
          <w:t>ی</w:t>
        </w:r>
        <w:r w:rsidR="002E2604" w:rsidRPr="009222BE">
          <w:rPr>
            <w:rStyle w:val="Hyperlink"/>
            <w:rFonts w:hint="eastAsia"/>
            <w:noProof/>
            <w:rtl/>
          </w:rPr>
          <w:t>ان</w:t>
        </w:r>
        <w:r w:rsidR="002E2604" w:rsidRPr="009222BE">
          <w:rPr>
            <w:rStyle w:val="Hyperlink"/>
            <w:rFonts w:hint="cs"/>
            <w:noProof/>
            <w:rtl/>
          </w:rPr>
          <w:t>ی</w:t>
        </w:r>
        <w:r w:rsidR="002E2604" w:rsidRPr="009222BE">
          <w:rPr>
            <w:rStyle w:val="Hyperlink"/>
            <w:rFonts w:hint="eastAsia"/>
            <w:noProof/>
            <w:rtl/>
          </w:rPr>
          <w:t>ت</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Toc476949940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50</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41" w:history="1">
        <w:r w:rsidR="002E2604" w:rsidRPr="009222BE">
          <w:rPr>
            <w:rStyle w:val="Hyperlink"/>
            <w:noProof/>
            <w:rtl/>
          </w:rPr>
          <w:t>درخت تنومند و پر‌بار اسلام</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Toc476949941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51</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42" w:history="1">
        <w:r w:rsidR="002E2604" w:rsidRPr="009222BE">
          <w:rPr>
            <w:rStyle w:val="Hyperlink"/>
            <w:noProof/>
            <w:rtl/>
          </w:rPr>
          <w:t>نسل جوان را در</w:t>
        </w:r>
        <w:r w:rsidR="002E2604" w:rsidRPr="009222BE">
          <w:rPr>
            <w:rStyle w:val="Hyperlink"/>
            <w:rFonts w:hint="cs"/>
            <w:noProof/>
            <w:rtl/>
          </w:rPr>
          <w:t>ی</w:t>
        </w:r>
        <w:r w:rsidR="002E2604" w:rsidRPr="009222BE">
          <w:rPr>
            <w:rStyle w:val="Hyperlink"/>
            <w:rFonts w:hint="eastAsia"/>
            <w:noProof/>
            <w:rtl/>
          </w:rPr>
          <w:t>اب</w:t>
        </w:r>
        <w:r w:rsidR="002E2604" w:rsidRPr="009222BE">
          <w:rPr>
            <w:rStyle w:val="Hyperlink"/>
            <w:rFonts w:hint="cs"/>
            <w:noProof/>
            <w:rtl/>
          </w:rPr>
          <w:t>ی</w:t>
        </w:r>
        <w:r w:rsidR="002E2604" w:rsidRPr="009222BE">
          <w:rPr>
            <w:rStyle w:val="Hyperlink"/>
            <w:rFonts w:hint="eastAsia"/>
            <w:noProof/>
            <w:rtl/>
          </w:rPr>
          <w:t>د</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Toc476949942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52</w:t>
        </w:r>
        <w:r w:rsidR="002E2604">
          <w:rPr>
            <w:noProof/>
            <w:webHidden/>
            <w:rtl/>
          </w:rPr>
          <w:fldChar w:fldCharType="end"/>
        </w:r>
      </w:hyperlink>
    </w:p>
    <w:p w:rsidR="002E2604" w:rsidRDefault="00C77E45">
      <w:pPr>
        <w:pStyle w:val="TOC1"/>
        <w:tabs>
          <w:tab w:val="right" w:leader="dot" w:pos="6226"/>
        </w:tabs>
        <w:rPr>
          <w:rFonts w:asciiTheme="minorHAnsi" w:eastAsiaTheme="minorEastAsia" w:hAnsiTheme="minorHAnsi" w:cstheme="minorBidi"/>
          <w:bCs w:val="0"/>
          <w:noProof/>
          <w:sz w:val="22"/>
          <w:szCs w:val="22"/>
          <w:rtl/>
        </w:rPr>
      </w:pPr>
      <w:hyperlink w:anchor="_Toc476949943" w:history="1">
        <w:r w:rsidR="002E2604" w:rsidRPr="009222BE">
          <w:rPr>
            <w:rStyle w:val="Hyperlink"/>
            <w:noProof/>
            <w:rtl/>
          </w:rPr>
          <w:t>خلفا</w:t>
        </w:r>
        <w:r w:rsidR="002E2604" w:rsidRPr="009222BE">
          <w:rPr>
            <w:rStyle w:val="Hyperlink"/>
            <w:rFonts w:hint="cs"/>
            <w:noProof/>
            <w:rtl/>
          </w:rPr>
          <w:t>ی</w:t>
        </w:r>
        <w:r w:rsidR="002E2604" w:rsidRPr="009222BE">
          <w:rPr>
            <w:rStyle w:val="Hyperlink"/>
            <w:noProof/>
            <w:rtl/>
          </w:rPr>
          <w:t xml:space="preserve"> چهار‌گانه (رضوان الله عل</w:t>
        </w:r>
        <w:r w:rsidR="002E2604" w:rsidRPr="009222BE">
          <w:rPr>
            <w:rStyle w:val="Hyperlink"/>
            <w:rFonts w:hint="cs"/>
            <w:noProof/>
            <w:rtl/>
          </w:rPr>
          <w:t>ی</w:t>
        </w:r>
        <w:r w:rsidR="002E2604" w:rsidRPr="009222BE">
          <w:rPr>
            <w:rStyle w:val="Hyperlink"/>
            <w:rFonts w:hint="eastAsia"/>
            <w:noProof/>
            <w:rtl/>
          </w:rPr>
          <w:t>هم</w:t>
        </w:r>
        <w:r w:rsidR="002E2604" w:rsidRPr="009222BE">
          <w:rPr>
            <w:rStyle w:val="Hyperlink"/>
            <w:noProof/>
            <w:rtl/>
          </w:rPr>
          <w:t>)</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Toc476949943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56</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44" w:history="1">
        <w:r w:rsidR="002E2604" w:rsidRPr="009222BE">
          <w:rPr>
            <w:rStyle w:val="Hyperlink"/>
            <w:noProof/>
            <w:rtl/>
            <w:lang w:bidi="fa-IR"/>
          </w:rPr>
          <w:t>آ</w:t>
        </w:r>
        <w:r w:rsidR="002E2604" w:rsidRPr="009222BE">
          <w:rPr>
            <w:rStyle w:val="Hyperlink"/>
            <w:rFonts w:hint="cs"/>
            <w:noProof/>
            <w:rtl/>
            <w:lang w:bidi="fa-IR"/>
          </w:rPr>
          <w:t>یی</w:t>
        </w:r>
        <w:r w:rsidR="002E2604" w:rsidRPr="009222BE">
          <w:rPr>
            <w:rStyle w:val="Hyperlink"/>
            <w:rFonts w:hint="eastAsia"/>
            <w:noProof/>
            <w:rtl/>
            <w:lang w:bidi="fa-IR"/>
          </w:rPr>
          <w:t>نه</w:t>
        </w:r>
        <w:r w:rsidR="002E2604" w:rsidRPr="009222BE">
          <w:rPr>
            <w:rStyle w:val="Hyperlink"/>
            <w:noProof/>
            <w:lang w:bidi="fa-IR"/>
          </w:rPr>
          <w:t>‌</w:t>
        </w:r>
        <w:r w:rsidR="002E2604" w:rsidRPr="009222BE">
          <w:rPr>
            <w:rStyle w:val="Hyperlink"/>
            <w:rFonts w:hint="cs"/>
            <w:noProof/>
            <w:rtl/>
            <w:lang w:bidi="fa-IR"/>
          </w:rPr>
          <w:t>ی</w:t>
        </w:r>
        <w:r w:rsidR="002E2604" w:rsidRPr="009222BE">
          <w:rPr>
            <w:rStyle w:val="Hyperlink"/>
            <w:noProof/>
            <w:rtl/>
            <w:lang w:bidi="fa-IR"/>
          </w:rPr>
          <w:t xml:space="preserve"> تمام نما</w:t>
        </w:r>
        <w:r w:rsidR="002E2604" w:rsidRPr="009222BE">
          <w:rPr>
            <w:rStyle w:val="Hyperlink"/>
            <w:rFonts w:hint="cs"/>
            <w:noProof/>
            <w:rtl/>
            <w:lang w:bidi="fa-IR"/>
          </w:rPr>
          <w:t>ی</w:t>
        </w:r>
        <w:r w:rsidR="002E2604" w:rsidRPr="009222BE">
          <w:rPr>
            <w:rStyle w:val="Hyperlink"/>
            <w:noProof/>
            <w:rtl/>
            <w:lang w:bidi="fa-IR"/>
          </w:rPr>
          <w:t xml:space="preserve"> وحدت اند</w:t>
        </w:r>
        <w:r w:rsidR="002E2604" w:rsidRPr="009222BE">
          <w:rPr>
            <w:rStyle w:val="Hyperlink"/>
            <w:rFonts w:hint="cs"/>
            <w:noProof/>
            <w:rtl/>
            <w:lang w:bidi="fa-IR"/>
          </w:rPr>
          <w:t>ی</w:t>
        </w:r>
        <w:r w:rsidR="002E2604" w:rsidRPr="009222BE">
          <w:rPr>
            <w:rStyle w:val="Hyperlink"/>
            <w:rFonts w:hint="eastAsia"/>
            <w:noProof/>
            <w:rtl/>
            <w:lang w:bidi="fa-IR"/>
          </w:rPr>
          <w:t>شه</w:t>
        </w:r>
        <w:r w:rsidR="002E2604" w:rsidRPr="009222BE">
          <w:rPr>
            <w:rStyle w:val="Hyperlink"/>
            <w:noProof/>
            <w:rtl/>
            <w:lang w:bidi="fa-IR"/>
          </w:rPr>
          <w:t xml:space="preserve"> و عمل</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Toc476949944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56</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45" w:history="1">
        <w:r w:rsidR="002E2604" w:rsidRPr="009222BE">
          <w:rPr>
            <w:rStyle w:val="Hyperlink"/>
            <w:noProof/>
            <w:rtl/>
          </w:rPr>
          <w:t>خلافت راشده چ</w:t>
        </w:r>
        <w:r w:rsidR="002E2604" w:rsidRPr="009222BE">
          <w:rPr>
            <w:rStyle w:val="Hyperlink"/>
            <w:rFonts w:hint="cs"/>
            <w:noProof/>
            <w:rtl/>
          </w:rPr>
          <w:t>ی</w:t>
        </w:r>
        <w:r w:rsidR="002E2604" w:rsidRPr="009222BE">
          <w:rPr>
            <w:rStyle w:val="Hyperlink"/>
            <w:rFonts w:hint="eastAsia"/>
            <w:noProof/>
            <w:rtl/>
          </w:rPr>
          <w:t>ست؟</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Toc476949945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57</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46" w:history="1">
        <w:r w:rsidR="002E2604" w:rsidRPr="009222BE">
          <w:rPr>
            <w:rStyle w:val="Hyperlink"/>
            <w:noProof/>
            <w:rtl/>
          </w:rPr>
          <w:t>حضرت ابوبکر صد</w:t>
        </w:r>
        <w:r w:rsidR="002E2604" w:rsidRPr="009222BE">
          <w:rPr>
            <w:rStyle w:val="Hyperlink"/>
            <w:rFonts w:hint="cs"/>
            <w:noProof/>
            <w:rtl/>
          </w:rPr>
          <w:t>ی</w:t>
        </w:r>
        <w:r w:rsidR="002E2604" w:rsidRPr="009222BE">
          <w:rPr>
            <w:rStyle w:val="Hyperlink"/>
            <w:rFonts w:hint="eastAsia"/>
            <w:noProof/>
            <w:rtl/>
          </w:rPr>
          <w:t>ق</w:t>
        </w:r>
        <w:r w:rsidR="002E2604" w:rsidRPr="009222BE">
          <w:rPr>
            <w:rStyle w:val="Hyperlink"/>
            <w:rFonts w:ascii="IRLotus" w:hAnsi="IRLotus" w:cs="CTraditional Arabic"/>
            <w:b/>
            <w:noProof/>
            <w:rtl/>
            <w:lang w:bidi="fa-IR"/>
          </w:rPr>
          <w:t>س</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Toc476949946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58</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47" w:history="1">
        <w:r w:rsidR="002E2604" w:rsidRPr="009222BE">
          <w:rPr>
            <w:rStyle w:val="Hyperlink"/>
            <w:noProof/>
            <w:rtl/>
          </w:rPr>
          <w:t>حضرت عمر فاروق</w:t>
        </w:r>
        <w:r w:rsidR="002E2604" w:rsidRPr="009222BE">
          <w:rPr>
            <w:rStyle w:val="Hyperlink"/>
            <w:rFonts w:ascii="IRLotus" w:hAnsi="IRLotus" w:cs="CTraditional Arabic"/>
            <w:b/>
            <w:noProof/>
            <w:rtl/>
            <w:lang w:bidi="fa-IR"/>
          </w:rPr>
          <w:t>س</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Toc476949947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59</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48" w:history="1">
        <w:r w:rsidR="002E2604" w:rsidRPr="009222BE">
          <w:rPr>
            <w:rStyle w:val="Hyperlink"/>
            <w:noProof/>
            <w:rtl/>
          </w:rPr>
          <w:t>حضرت عثمان ذو‌النور</w:t>
        </w:r>
        <w:r w:rsidR="002E2604" w:rsidRPr="009222BE">
          <w:rPr>
            <w:rStyle w:val="Hyperlink"/>
            <w:rFonts w:hint="cs"/>
            <w:noProof/>
            <w:rtl/>
          </w:rPr>
          <w:t>ی</w:t>
        </w:r>
        <w:r w:rsidR="002E2604" w:rsidRPr="009222BE">
          <w:rPr>
            <w:rStyle w:val="Hyperlink"/>
            <w:rFonts w:hint="eastAsia"/>
            <w:noProof/>
            <w:rtl/>
          </w:rPr>
          <w:t>ن</w:t>
        </w:r>
        <w:r w:rsidR="002E2604" w:rsidRPr="009222BE">
          <w:rPr>
            <w:rStyle w:val="Hyperlink"/>
            <w:rFonts w:ascii="IRLotus" w:hAnsi="IRLotus" w:cs="CTraditional Arabic"/>
            <w:b/>
            <w:noProof/>
            <w:rtl/>
            <w:lang w:bidi="fa-IR"/>
          </w:rPr>
          <w:t>س</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Toc476949948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61</w:t>
        </w:r>
        <w:r w:rsidR="002E2604">
          <w:rPr>
            <w:noProof/>
            <w:webHidden/>
            <w:rtl/>
          </w:rPr>
          <w:fldChar w:fldCharType="end"/>
        </w:r>
      </w:hyperlink>
    </w:p>
    <w:p w:rsidR="002E2604" w:rsidRDefault="00C77E45">
      <w:pPr>
        <w:pStyle w:val="TOC2"/>
        <w:tabs>
          <w:tab w:val="right" w:leader="dot" w:pos="6226"/>
        </w:tabs>
        <w:rPr>
          <w:rFonts w:asciiTheme="minorHAnsi" w:eastAsiaTheme="minorEastAsia" w:hAnsiTheme="minorHAnsi" w:cstheme="minorBidi"/>
          <w:noProof/>
          <w:sz w:val="22"/>
          <w:szCs w:val="22"/>
          <w:rtl/>
        </w:rPr>
      </w:pPr>
      <w:hyperlink w:anchor="_Toc476949949" w:history="1">
        <w:r w:rsidR="002E2604" w:rsidRPr="009222BE">
          <w:rPr>
            <w:rStyle w:val="Hyperlink"/>
            <w:noProof/>
            <w:rtl/>
          </w:rPr>
          <w:t>حضرت عل</w:t>
        </w:r>
        <w:r w:rsidR="002E2604" w:rsidRPr="009222BE">
          <w:rPr>
            <w:rStyle w:val="Hyperlink"/>
            <w:rFonts w:hint="cs"/>
            <w:noProof/>
            <w:rtl/>
          </w:rPr>
          <w:t>ی</w:t>
        </w:r>
        <w:r w:rsidR="002E2604" w:rsidRPr="009222BE">
          <w:rPr>
            <w:rStyle w:val="Hyperlink"/>
            <w:noProof/>
            <w:rtl/>
          </w:rPr>
          <w:t xml:space="preserve"> مرتض</w:t>
        </w:r>
        <w:r w:rsidR="002E2604" w:rsidRPr="009222BE">
          <w:rPr>
            <w:rStyle w:val="Hyperlink"/>
            <w:rFonts w:hint="cs"/>
            <w:noProof/>
            <w:rtl/>
          </w:rPr>
          <w:t>ی</w:t>
        </w:r>
        <w:r w:rsidR="002E2604" w:rsidRPr="009222BE">
          <w:rPr>
            <w:rStyle w:val="Hyperlink"/>
            <w:noProof/>
            <w:rtl/>
          </w:rPr>
          <w:t xml:space="preserve"> </w:t>
        </w:r>
        <w:r w:rsidR="002E2604" w:rsidRPr="009222BE">
          <w:rPr>
            <w:rStyle w:val="Hyperlink"/>
            <w:rFonts w:ascii="IRLotus" w:hAnsi="IRLotus" w:cs="CTraditional Arabic"/>
            <w:b/>
            <w:noProof/>
            <w:rtl/>
            <w:lang w:bidi="fa-IR"/>
          </w:rPr>
          <w:t>س</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Toc476949949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62</w:t>
        </w:r>
        <w:r w:rsidR="002E2604">
          <w:rPr>
            <w:noProof/>
            <w:webHidden/>
            <w:rtl/>
          </w:rPr>
          <w:fldChar w:fldCharType="end"/>
        </w:r>
      </w:hyperlink>
    </w:p>
    <w:p w:rsidR="00BE7066" w:rsidRPr="00C47EDD" w:rsidRDefault="00C77E45" w:rsidP="002F1DF3">
      <w:pPr>
        <w:pStyle w:val="TOC2"/>
        <w:tabs>
          <w:tab w:val="right" w:leader="dot" w:pos="6226"/>
        </w:tabs>
        <w:rPr>
          <w:rtl/>
        </w:rPr>
        <w:sectPr w:rsidR="00BE7066" w:rsidRPr="00C47EDD" w:rsidSect="00E06649">
          <w:footnotePr>
            <w:numRestart w:val="eachPage"/>
          </w:footnotePr>
          <w:pgSz w:w="7938" w:h="11907" w:code="9"/>
          <w:pgMar w:top="567" w:right="851" w:bottom="851" w:left="851" w:header="454" w:footer="0" w:gutter="0"/>
          <w:pgNumType w:fmt="arabicAbjad" w:start="1"/>
          <w:cols w:space="708"/>
          <w:titlePg/>
          <w:bidi/>
          <w:rtlGutter/>
          <w:docGrid w:linePitch="360"/>
        </w:sectPr>
      </w:pPr>
      <w:hyperlink w:anchor="_Toc476949950" w:history="1">
        <w:r w:rsidR="002E2604" w:rsidRPr="009222BE">
          <w:rPr>
            <w:rStyle w:val="Hyperlink"/>
            <w:noProof/>
            <w:rtl/>
          </w:rPr>
          <w:t>نبوت و خلافت</w:t>
        </w:r>
        <w:r w:rsidR="002E2604">
          <w:rPr>
            <w:noProof/>
            <w:webHidden/>
            <w:rtl/>
          </w:rPr>
          <w:tab/>
        </w:r>
        <w:r w:rsidR="002E2604">
          <w:rPr>
            <w:noProof/>
            <w:webHidden/>
            <w:rtl/>
          </w:rPr>
          <w:fldChar w:fldCharType="begin"/>
        </w:r>
        <w:r w:rsidR="002E2604">
          <w:rPr>
            <w:noProof/>
            <w:webHidden/>
            <w:rtl/>
          </w:rPr>
          <w:instrText xml:space="preserve"> </w:instrText>
        </w:r>
        <w:r w:rsidR="002E2604">
          <w:rPr>
            <w:noProof/>
            <w:webHidden/>
          </w:rPr>
          <w:instrText>PAGEREF</w:instrText>
        </w:r>
        <w:r w:rsidR="002E2604">
          <w:rPr>
            <w:noProof/>
            <w:webHidden/>
            <w:rtl/>
          </w:rPr>
          <w:instrText xml:space="preserve"> _</w:instrText>
        </w:r>
        <w:r w:rsidR="002E2604">
          <w:rPr>
            <w:noProof/>
            <w:webHidden/>
          </w:rPr>
          <w:instrText>Toc476949950 \h</w:instrText>
        </w:r>
        <w:r w:rsidR="002E2604">
          <w:rPr>
            <w:noProof/>
            <w:webHidden/>
            <w:rtl/>
          </w:rPr>
          <w:instrText xml:space="preserve"> </w:instrText>
        </w:r>
        <w:r w:rsidR="002E2604">
          <w:rPr>
            <w:noProof/>
            <w:webHidden/>
            <w:rtl/>
          </w:rPr>
        </w:r>
        <w:r w:rsidR="002E2604">
          <w:rPr>
            <w:noProof/>
            <w:webHidden/>
            <w:rtl/>
          </w:rPr>
          <w:fldChar w:fldCharType="separate"/>
        </w:r>
        <w:r w:rsidR="002E2604">
          <w:rPr>
            <w:noProof/>
            <w:webHidden/>
            <w:rtl/>
          </w:rPr>
          <w:t>64</w:t>
        </w:r>
        <w:r w:rsidR="002E2604">
          <w:rPr>
            <w:noProof/>
            <w:webHidden/>
            <w:rtl/>
          </w:rPr>
          <w:fldChar w:fldCharType="end"/>
        </w:r>
      </w:hyperlink>
      <w:r w:rsidR="008D2C8D" w:rsidRPr="00C47EDD">
        <w:rPr>
          <w:rtl/>
        </w:rPr>
        <w:fldChar w:fldCharType="end"/>
      </w:r>
    </w:p>
    <w:p w:rsidR="00B508BD" w:rsidRPr="00C47EDD" w:rsidRDefault="00131441" w:rsidP="00460A41">
      <w:pPr>
        <w:pStyle w:val="a1"/>
        <w:rPr>
          <w:rtl/>
          <w:lang w:bidi="fa-IR"/>
        </w:rPr>
      </w:pPr>
      <w:bookmarkStart w:id="5" w:name="_Toc476949911"/>
      <w:r w:rsidRPr="00C47EDD">
        <w:rPr>
          <w:rFonts w:hint="cs"/>
          <w:rtl/>
          <w:lang w:bidi="fa-IR"/>
        </w:rPr>
        <w:lastRenderedPageBreak/>
        <w:t>یادی از مؤلف</w:t>
      </w:r>
      <w:bookmarkEnd w:id="5"/>
    </w:p>
    <w:p w:rsidR="00AD1BF0" w:rsidRPr="00C47EDD" w:rsidRDefault="00131441" w:rsidP="00440969">
      <w:pPr>
        <w:pStyle w:val="a2"/>
        <w:rPr>
          <w:rtl/>
          <w:lang w:bidi="fa-IR"/>
        </w:rPr>
      </w:pPr>
      <w:bookmarkStart w:id="6" w:name="_Toc476949912"/>
      <w:r w:rsidRPr="00C47EDD">
        <w:rPr>
          <w:rFonts w:hint="cs"/>
          <w:rtl/>
          <w:lang w:bidi="fa-IR"/>
        </w:rPr>
        <w:t xml:space="preserve">مولودی از نسل پیامبر </w:t>
      </w:r>
      <w:r w:rsidRPr="00C47EDD">
        <w:rPr>
          <w:rFonts w:cs="CTraditional Arabic" w:hint="cs"/>
          <w:b/>
          <w:bCs w:val="0"/>
          <w:sz w:val="26"/>
          <w:szCs w:val="26"/>
          <w:rtl/>
          <w:lang w:bidi="fa-IR"/>
        </w:rPr>
        <w:t>ج</w:t>
      </w:r>
      <w:bookmarkEnd w:id="6"/>
    </w:p>
    <w:p w:rsidR="00610ECA" w:rsidRPr="00C47EDD" w:rsidRDefault="00610ECA" w:rsidP="00610ECA">
      <w:pPr>
        <w:pStyle w:val="a0"/>
        <w:rPr>
          <w:rtl/>
          <w:lang w:bidi="fa-IR"/>
        </w:rPr>
      </w:pPr>
      <w:r w:rsidRPr="00C47EDD">
        <w:rPr>
          <w:rFonts w:hint="cs"/>
          <w:rtl/>
          <w:lang w:bidi="fa-IR"/>
        </w:rPr>
        <w:t>در روز ششم محرم سال 1333 هجری برابر با 1914 میلادی، در دهکده</w:t>
      </w:r>
      <w:r w:rsidR="000528C8" w:rsidRPr="00C47EDD">
        <w:rPr>
          <w:rtl/>
          <w:lang w:bidi="fa-IR"/>
        </w:rPr>
        <w:t>‌</w:t>
      </w:r>
      <w:r w:rsidRPr="00C47EDD">
        <w:rPr>
          <w:rFonts w:hint="cs"/>
          <w:rtl/>
          <w:lang w:bidi="fa-IR"/>
        </w:rPr>
        <w:t>ی «تکیه» واقع در هفتاد کیلومتری لکنو</w:t>
      </w:r>
      <w:r w:rsidR="000E489B" w:rsidRPr="00C47EDD">
        <w:rPr>
          <w:rFonts w:hint="cs"/>
          <w:rtl/>
          <w:lang w:bidi="fa-IR"/>
        </w:rPr>
        <w:t>،</w:t>
      </w:r>
      <w:r w:rsidRPr="00C47EDD">
        <w:rPr>
          <w:rFonts w:hint="cs"/>
          <w:rtl/>
          <w:lang w:bidi="fa-IR"/>
        </w:rPr>
        <w:t xml:space="preserve"> مولودی دیده به جهان گشود که بعدها او را در جهان، به نام </w:t>
      </w:r>
      <w:r w:rsidR="00644107" w:rsidRPr="00C47EDD">
        <w:rPr>
          <w:rFonts w:hint="cs"/>
          <w:rtl/>
          <w:lang w:bidi="fa-IR"/>
        </w:rPr>
        <w:t>علّامه</w:t>
      </w:r>
      <w:r w:rsidRPr="00C47EDD">
        <w:rPr>
          <w:rFonts w:hint="cs"/>
          <w:rtl/>
          <w:lang w:bidi="fa-IR"/>
        </w:rPr>
        <w:t xml:space="preserve"> امام سی</w:t>
      </w:r>
      <w:r w:rsidR="000E489B" w:rsidRPr="00C47EDD">
        <w:rPr>
          <w:rFonts w:hint="cs"/>
          <w:rtl/>
          <w:lang w:bidi="fa-IR"/>
        </w:rPr>
        <w:t>ّ</w:t>
      </w:r>
      <w:r w:rsidRPr="00C47EDD">
        <w:rPr>
          <w:rFonts w:hint="cs"/>
          <w:rtl/>
          <w:lang w:bidi="fa-IR"/>
        </w:rPr>
        <w:t>د ابو الحسن علی ندوی می‌شناختند، ایشان، در یک خانواده</w:t>
      </w:r>
      <w:r w:rsidR="000528C8" w:rsidRPr="00C47EDD">
        <w:rPr>
          <w:rtl/>
          <w:lang w:bidi="fa-IR"/>
        </w:rPr>
        <w:t>‌</w:t>
      </w:r>
      <w:r w:rsidRPr="00C47EDD">
        <w:rPr>
          <w:rFonts w:hint="cs"/>
          <w:rtl/>
          <w:lang w:bidi="fa-IR"/>
        </w:rPr>
        <w:t>ی مذهبی، دانش دوست و شهید پرور تربیت یافت، خانواده‌ای که مجاهدان و مصلحانی، چون امام سید احمد شهید</w:t>
      </w:r>
      <w:r w:rsidRPr="00C47EDD">
        <w:rPr>
          <w:rFonts w:cs="CTraditional Arabic" w:hint="cs"/>
          <w:rtl/>
          <w:lang w:bidi="fa-IR"/>
        </w:rPr>
        <w:t>/</w:t>
      </w:r>
      <w:r w:rsidRPr="00C47EDD">
        <w:rPr>
          <w:rFonts w:hint="cs"/>
          <w:rtl/>
          <w:lang w:bidi="fa-IR"/>
        </w:rPr>
        <w:t xml:space="preserve"> در دامان خویش پرورده است. </w:t>
      </w:r>
    </w:p>
    <w:p w:rsidR="00610ECA" w:rsidRPr="00C47EDD" w:rsidRDefault="00610ECA" w:rsidP="00610ECA">
      <w:pPr>
        <w:pStyle w:val="a0"/>
        <w:rPr>
          <w:rtl/>
          <w:lang w:bidi="fa-IR"/>
        </w:rPr>
      </w:pPr>
      <w:r w:rsidRPr="00C47EDD">
        <w:rPr>
          <w:rFonts w:hint="cs"/>
          <w:rtl/>
          <w:lang w:bidi="fa-IR"/>
        </w:rPr>
        <w:t>اما سید ابو الحسن</w:t>
      </w:r>
      <w:r w:rsidRPr="00C47EDD">
        <w:rPr>
          <w:rFonts w:cs="CTraditional Arabic" w:hint="cs"/>
          <w:rtl/>
          <w:lang w:bidi="fa-IR"/>
        </w:rPr>
        <w:t>/</w:t>
      </w:r>
      <w:r w:rsidRPr="00C47EDD">
        <w:rPr>
          <w:rFonts w:hint="cs"/>
          <w:rtl/>
          <w:lang w:bidi="fa-IR"/>
        </w:rPr>
        <w:t xml:space="preserve"> منتسب به خاندان</w:t>
      </w:r>
      <w:r w:rsidR="000E489B" w:rsidRPr="00C47EDD">
        <w:rPr>
          <w:rFonts w:hint="cs"/>
          <w:rtl/>
          <w:lang w:bidi="fa-IR"/>
        </w:rPr>
        <w:t xml:space="preserve"> نبوّت </w:t>
      </w:r>
      <w:r w:rsidRPr="00C47EDD">
        <w:rPr>
          <w:rFonts w:hint="cs"/>
          <w:rtl/>
          <w:lang w:bidi="fa-IR"/>
        </w:rPr>
        <w:t>است و سلسله نسب وی به امام حسن بن علی ابن ابی طالب</w:t>
      </w:r>
      <w:r w:rsidRPr="00C47EDD">
        <w:rPr>
          <w:rFonts w:cs="CTraditional Arabic" w:hint="cs"/>
          <w:rtl/>
          <w:lang w:bidi="fa-IR"/>
        </w:rPr>
        <w:t>س</w:t>
      </w:r>
      <w:r w:rsidRPr="00C47EDD">
        <w:rPr>
          <w:rFonts w:hint="cs"/>
          <w:rtl/>
          <w:lang w:bidi="fa-IR"/>
        </w:rPr>
        <w:t xml:space="preserve"> می‌رسد. پدرش سید عبدالحی بن فخرالدین، از دانشمندان بلند پایه و اطب</w:t>
      </w:r>
      <w:r w:rsidR="000E489B" w:rsidRPr="00C47EDD">
        <w:rPr>
          <w:rFonts w:hint="cs"/>
          <w:rtl/>
          <w:lang w:bidi="fa-IR"/>
        </w:rPr>
        <w:t>ّ</w:t>
      </w:r>
      <w:r w:rsidRPr="00C47EDD">
        <w:rPr>
          <w:rFonts w:hint="cs"/>
          <w:rtl/>
          <w:lang w:bidi="fa-IR"/>
        </w:rPr>
        <w:t>ای حاذق و نویسندگان چیره دست زمان خود بود. وی تألیفات گوناگونی به زبان عربی و فارسی دارد، که معروف‌ترین آن‌ها کتاب «</w:t>
      </w:r>
      <w:r w:rsidRPr="00C47EDD">
        <w:rPr>
          <w:rStyle w:val="Char3"/>
          <w:rFonts w:hint="cs"/>
          <w:rtl/>
        </w:rPr>
        <w:t>نزهة الخواطر</w:t>
      </w:r>
      <w:r w:rsidRPr="00C47EDD">
        <w:rPr>
          <w:rFonts w:hint="cs"/>
          <w:rtl/>
          <w:lang w:bidi="fa-IR"/>
        </w:rPr>
        <w:t xml:space="preserve">» است که در هشت جلد به زبان عربی نگاشته شده است. </w:t>
      </w:r>
    </w:p>
    <w:p w:rsidR="008E240A" w:rsidRPr="00C47EDD" w:rsidRDefault="00644107" w:rsidP="00610ECA">
      <w:pPr>
        <w:pStyle w:val="a0"/>
        <w:rPr>
          <w:rtl/>
          <w:lang w:bidi="fa-IR"/>
        </w:rPr>
      </w:pPr>
      <w:r w:rsidRPr="00C47EDD">
        <w:rPr>
          <w:rFonts w:hint="cs"/>
          <w:rtl/>
          <w:lang w:bidi="fa-IR"/>
        </w:rPr>
        <w:t>علّامه</w:t>
      </w:r>
      <w:r w:rsidR="000528C8" w:rsidRPr="00C47EDD">
        <w:rPr>
          <w:rtl/>
          <w:lang w:bidi="fa-IR"/>
        </w:rPr>
        <w:t>‌</w:t>
      </w:r>
      <w:r w:rsidR="00610ECA" w:rsidRPr="00C47EDD">
        <w:rPr>
          <w:rFonts w:hint="cs"/>
          <w:rtl/>
          <w:lang w:bidi="fa-IR"/>
        </w:rPr>
        <w:t>ی فقید در سن نه سالگی پدر مهربان خویش را در سال (1341هـ ق / 1923م) از دست داد و سرپرستی او را برادر بزرگترش دکتر سید عبدالعلی حسنی به عهده گرفت. مادرش خیر النساء، نیز از زنان دانشمند و نویسندگان بزرگ بود که از آثار او رساله «الدعا</w:t>
      </w:r>
      <w:r w:rsidR="009B35B8" w:rsidRPr="00C47EDD">
        <w:rPr>
          <w:rFonts w:hint="cs"/>
          <w:rtl/>
          <w:lang w:bidi="fa-IR"/>
        </w:rPr>
        <w:t>ء</w:t>
      </w:r>
      <w:r w:rsidR="00610ECA" w:rsidRPr="00C47EDD">
        <w:rPr>
          <w:rFonts w:hint="cs"/>
          <w:rtl/>
          <w:lang w:bidi="fa-IR"/>
        </w:rPr>
        <w:t xml:space="preserve"> و القدر» و «حسن معاشرت» را می‌توان نام برد.</w:t>
      </w:r>
    </w:p>
    <w:p w:rsidR="00610ECA" w:rsidRPr="00C47EDD" w:rsidRDefault="00610ECA" w:rsidP="00610ECA">
      <w:pPr>
        <w:pStyle w:val="a2"/>
        <w:rPr>
          <w:rtl/>
        </w:rPr>
      </w:pPr>
      <w:bookmarkStart w:id="7" w:name="_Toc457735126"/>
      <w:bookmarkStart w:id="8" w:name="_Toc476949913"/>
      <w:r w:rsidRPr="00C47EDD">
        <w:rPr>
          <w:rFonts w:hint="cs"/>
          <w:rtl/>
        </w:rPr>
        <w:lastRenderedPageBreak/>
        <w:t>دوران کودکی</w:t>
      </w:r>
      <w:bookmarkEnd w:id="7"/>
      <w:bookmarkEnd w:id="8"/>
      <w:r w:rsidRPr="00C47EDD">
        <w:rPr>
          <w:rFonts w:hint="cs"/>
          <w:rtl/>
        </w:rPr>
        <w:t xml:space="preserve"> </w:t>
      </w:r>
    </w:p>
    <w:p w:rsidR="00610ECA" w:rsidRPr="00C47EDD" w:rsidRDefault="00610ECA" w:rsidP="00610ECA">
      <w:pPr>
        <w:pStyle w:val="a0"/>
        <w:rPr>
          <w:rtl/>
          <w:lang w:bidi="fa-IR"/>
        </w:rPr>
      </w:pPr>
      <w:r w:rsidRPr="00C47EDD">
        <w:rPr>
          <w:rFonts w:hint="cs"/>
          <w:rtl/>
          <w:lang w:bidi="fa-IR"/>
        </w:rPr>
        <w:t>امام ندوی در خانواده‌ای پرورش یافت که همه</w:t>
      </w:r>
      <w:r w:rsidR="000528C8" w:rsidRPr="00C47EDD">
        <w:rPr>
          <w:rtl/>
          <w:lang w:bidi="fa-IR"/>
        </w:rPr>
        <w:t>‌</w:t>
      </w:r>
      <w:r w:rsidRPr="00C47EDD">
        <w:rPr>
          <w:rFonts w:hint="cs"/>
          <w:rtl/>
          <w:lang w:bidi="fa-IR"/>
        </w:rPr>
        <w:t>ی افراد آن، اهل علم و مطالعه و اهل قلم بودند و هر کتاب جدیدی که به دستشان می‌رسید، مطالعه</w:t>
      </w:r>
      <w:r w:rsidR="000528C8" w:rsidRPr="00C47EDD">
        <w:rPr>
          <w:rtl/>
          <w:lang w:bidi="fa-IR"/>
        </w:rPr>
        <w:t>‌</w:t>
      </w:r>
      <w:r w:rsidRPr="00C47EDD">
        <w:rPr>
          <w:rFonts w:hint="cs"/>
          <w:rtl/>
          <w:lang w:bidi="fa-IR"/>
        </w:rPr>
        <w:t xml:space="preserve">ی آن را بر خود لازم می‌دانستند، بر اثر همین ذوق مطالعه بود که سید در سنین 12 </w:t>
      </w:r>
      <w:r w:rsidRPr="00C47EDD">
        <w:rPr>
          <w:rtl/>
          <w:lang w:bidi="fa-IR"/>
        </w:rPr>
        <w:t>–</w:t>
      </w:r>
      <w:r w:rsidRPr="00C47EDD">
        <w:rPr>
          <w:rFonts w:hint="cs"/>
          <w:rtl/>
          <w:lang w:bidi="fa-IR"/>
        </w:rPr>
        <w:t xml:space="preserve"> 13 سالگی، زبان عربی، انگلیسی و فارسی را به خوبی می‌دانست و هنگامی که در سال (1962م) کنفرانس ندوة العلماء با شرکت علمای بزرگ برگزار گردید، وی به زبان عربی سخنرانی کرد. </w:t>
      </w:r>
    </w:p>
    <w:p w:rsidR="00610ECA" w:rsidRPr="00C47EDD" w:rsidRDefault="00610ECA" w:rsidP="00610ECA">
      <w:pPr>
        <w:pStyle w:val="a2"/>
        <w:rPr>
          <w:rtl/>
        </w:rPr>
      </w:pPr>
      <w:bookmarkStart w:id="9" w:name="_Toc457735127"/>
      <w:bookmarkStart w:id="10" w:name="_Toc476949914"/>
      <w:r w:rsidRPr="00C47EDD">
        <w:rPr>
          <w:rFonts w:hint="cs"/>
          <w:rtl/>
        </w:rPr>
        <w:t>تحصیلات حوزوی و دانشگاهی</w:t>
      </w:r>
      <w:bookmarkEnd w:id="9"/>
      <w:bookmarkEnd w:id="10"/>
    </w:p>
    <w:p w:rsidR="00610ECA" w:rsidRPr="00C47EDD" w:rsidRDefault="00610ECA" w:rsidP="00610ECA">
      <w:pPr>
        <w:pStyle w:val="a0"/>
        <w:rPr>
          <w:rtl/>
        </w:rPr>
      </w:pPr>
      <w:r w:rsidRPr="00C47EDD">
        <w:rPr>
          <w:rFonts w:hint="cs"/>
          <w:rtl/>
        </w:rPr>
        <w:t>تحصیلات ابتدایی را در زادگاه خویش «لکنؤ» آغاز نمود و پس از اتمام مبادی زبان اردو، به فراگیری زبان فارسی پرداخت، پدرش بر</w:t>
      </w:r>
      <w:r w:rsidR="000E489B" w:rsidRPr="00C47EDD">
        <w:rPr>
          <w:rFonts w:hint="cs"/>
          <w:rtl/>
        </w:rPr>
        <w:t>ای آموزش زبان فارسی و خوش‌</w:t>
      </w:r>
      <w:r w:rsidRPr="00C47EDD">
        <w:rPr>
          <w:rFonts w:hint="cs"/>
          <w:rtl/>
        </w:rPr>
        <w:t xml:space="preserve">نویسی، یک معلم خصوصی و با تجربه برای وی انتخاب کرد، سید دروس عربی (صرف، نحو، بلاغت و...) را از اساتید برجسته‌ای </w:t>
      </w:r>
      <w:r w:rsidR="000E489B" w:rsidRPr="00C47EDD">
        <w:rPr>
          <w:rFonts w:hint="cs"/>
          <w:rtl/>
        </w:rPr>
        <w:t xml:space="preserve">چون شیخ خلیل بن محمد یمنی و </w:t>
      </w:r>
      <w:r w:rsidR="00644107" w:rsidRPr="00C47EDD">
        <w:rPr>
          <w:rFonts w:hint="cs"/>
          <w:rtl/>
        </w:rPr>
        <w:t>علّامه</w:t>
      </w:r>
      <w:r w:rsidRPr="00C47EDD">
        <w:rPr>
          <w:rFonts w:hint="cs"/>
          <w:rtl/>
        </w:rPr>
        <w:t xml:space="preserve"> تقی الدین هلالی مراکشی، فرا گرفت و پس از اتمام دور</w:t>
      </w:r>
      <w:r w:rsidRPr="00C47EDD">
        <w:rPr>
          <w:rFonts w:hint="cs"/>
          <w:rtl/>
          <w:lang w:bidi="fa-IR"/>
        </w:rPr>
        <w:t>ه</w:t>
      </w:r>
      <w:r w:rsidR="000528C8" w:rsidRPr="00C47EDD">
        <w:rPr>
          <w:rtl/>
          <w:lang w:bidi="fa-IR"/>
        </w:rPr>
        <w:t>‌</w:t>
      </w:r>
      <w:r w:rsidRPr="00C47EDD">
        <w:rPr>
          <w:rFonts w:hint="cs"/>
          <w:rtl/>
          <w:lang w:bidi="fa-IR"/>
        </w:rPr>
        <w:t>ی</w:t>
      </w:r>
      <w:r w:rsidRPr="00C47EDD">
        <w:rPr>
          <w:rFonts w:hint="cs"/>
          <w:rtl/>
        </w:rPr>
        <w:t xml:space="preserve"> ابتدایی و متوسطه در سال 1927م. در سن چهارده سالگی در دانشگاه دولتی لکنؤ در رشت</w:t>
      </w:r>
      <w:r w:rsidRPr="00C47EDD">
        <w:rPr>
          <w:rFonts w:hint="cs"/>
          <w:rtl/>
          <w:lang w:bidi="fa-IR"/>
        </w:rPr>
        <w:t>ه</w:t>
      </w:r>
      <w:r w:rsidR="000528C8" w:rsidRPr="00C47EDD">
        <w:rPr>
          <w:rtl/>
          <w:lang w:bidi="fa-IR"/>
        </w:rPr>
        <w:t>‌</w:t>
      </w:r>
      <w:r w:rsidRPr="00C47EDD">
        <w:rPr>
          <w:rFonts w:hint="cs"/>
          <w:rtl/>
          <w:lang w:bidi="fa-IR"/>
        </w:rPr>
        <w:t>ی</w:t>
      </w:r>
      <w:r w:rsidRPr="00C47EDD">
        <w:rPr>
          <w:rFonts w:hint="cs"/>
          <w:rtl/>
        </w:rPr>
        <w:t xml:space="preserve"> ادبیات به تحصیل پرداخت و در این اثنا، زبان انگلیسی را فرا گرفت و موفق به دریافت گواهینامه و مدال طلا از آن دانشگاه شد و از آن پس، به فراگیری علوم اسلامی پرداخت. </w:t>
      </w:r>
    </w:p>
    <w:p w:rsidR="00610ECA" w:rsidRPr="00C47EDD" w:rsidRDefault="00610ECA" w:rsidP="00610ECA">
      <w:pPr>
        <w:pStyle w:val="a0"/>
        <w:rPr>
          <w:rtl/>
        </w:rPr>
      </w:pPr>
      <w:r w:rsidRPr="00C47EDD">
        <w:rPr>
          <w:rFonts w:hint="cs"/>
          <w:rtl/>
        </w:rPr>
        <w:t xml:space="preserve">ایشان دروس حدیث را در سال 1929 نزد </w:t>
      </w:r>
      <w:r w:rsidR="00644107" w:rsidRPr="00C47EDD">
        <w:rPr>
          <w:rFonts w:hint="cs"/>
          <w:rtl/>
        </w:rPr>
        <w:t>علّامه</w:t>
      </w:r>
      <w:r w:rsidRPr="00C47EDD">
        <w:rPr>
          <w:rFonts w:hint="cs"/>
          <w:rtl/>
        </w:rPr>
        <w:t xml:space="preserve"> حیدر حسن خان، استاد حدیث دارالعلوم ندوة العلماء، آغاز کرد و سپس در سال 1930م. برای ادام</w:t>
      </w:r>
      <w:r w:rsidRPr="00C47EDD">
        <w:rPr>
          <w:rFonts w:hint="cs"/>
          <w:rtl/>
          <w:lang w:bidi="fa-IR"/>
        </w:rPr>
        <w:t>ه</w:t>
      </w:r>
      <w:r w:rsidR="000528C8" w:rsidRPr="00C47EDD">
        <w:rPr>
          <w:rtl/>
          <w:lang w:bidi="fa-IR"/>
        </w:rPr>
        <w:t>‌</w:t>
      </w:r>
      <w:r w:rsidRPr="00C47EDD">
        <w:rPr>
          <w:rFonts w:hint="cs"/>
          <w:rtl/>
          <w:lang w:bidi="fa-IR"/>
        </w:rPr>
        <w:t>ی</w:t>
      </w:r>
      <w:r w:rsidRPr="00C47EDD">
        <w:rPr>
          <w:rFonts w:hint="cs"/>
          <w:rtl/>
        </w:rPr>
        <w:t xml:space="preserve"> تحصیلات عالی خود عازم لاهور شد و زانوی تلم</w:t>
      </w:r>
      <w:r w:rsidR="000E489B" w:rsidRPr="00C47EDD">
        <w:rPr>
          <w:rFonts w:hint="cs"/>
          <w:rtl/>
        </w:rPr>
        <w:t>ّ</w:t>
      </w:r>
      <w:r w:rsidRPr="00C47EDD">
        <w:rPr>
          <w:rFonts w:hint="cs"/>
          <w:rtl/>
        </w:rPr>
        <w:t xml:space="preserve">ذ را پیش مصلح بزرگ و دانشمند معروف، </w:t>
      </w:r>
      <w:r w:rsidR="00644107" w:rsidRPr="00C47EDD">
        <w:rPr>
          <w:rFonts w:hint="cs"/>
          <w:rtl/>
        </w:rPr>
        <w:t>علّامه</w:t>
      </w:r>
      <w:r w:rsidRPr="00C47EDD">
        <w:rPr>
          <w:rFonts w:hint="cs"/>
          <w:rtl/>
        </w:rPr>
        <w:t xml:space="preserve"> احمد علی لاهوری</w:t>
      </w:r>
      <w:r w:rsidRPr="00C47EDD">
        <w:rPr>
          <w:rFonts w:cs="CTraditional Arabic" w:hint="cs"/>
          <w:rtl/>
        </w:rPr>
        <w:t>/</w:t>
      </w:r>
      <w:r w:rsidRPr="00C47EDD">
        <w:rPr>
          <w:rFonts w:hint="cs"/>
          <w:rtl/>
        </w:rPr>
        <w:t xml:space="preserve"> خم کرد و در سال 1932م. برای کسب فیض از محضر دانشمند بزرگ، </w:t>
      </w:r>
      <w:r w:rsidR="00644107" w:rsidRPr="00C47EDD">
        <w:rPr>
          <w:rFonts w:hint="cs"/>
          <w:rtl/>
        </w:rPr>
        <w:t>علّامه</w:t>
      </w:r>
      <w:r w:rsidRPr="00C47EDD">
        <w:rPr>
          <w:rFonts w:hint="cs"/>
          <w:rtl/>
        </w:rPr>
        <w:t xml:space="preserve"> حسین احمد </w:t>
      </w:r>
      <w:r w:rsidRPr="00C47EDD">
        <w:rPr>
          <w:rFonts w:hint="cs"/>
          <w:rtl/>
        </w:rPr>
        <w:lastRenderedPageBreak/>
        <w:t>مدنی به دیوبند رفت و در همان سال بار دیگر جهت ادام</w:t>
      </w:r>
      <w:r w:rsidRPr="00C47EDD">
        <w:rPr>
          <w:rFonts w:hint="cs"/>
          <w:rtl/>
          <w:lang w:bidi="fa-IR"/>
        </w:rPr>
        <w:t>ه</w:t>
      </w:r>
      <w:r w:rsidR="000528C8" w:rsidRPr="00C47EDD">
        <w:rPr>
          <w:rtl/>
          <w:lang w:bidi="fa-IR"/>
        </w:rPr>
        <w:t>‌</w:t>
      </w:r>
      <w:r w:rsidRPr="00C47EDD">
        <w:rPr>
          <w:rFonts w:hint="cs"/>
          <w:rtl/>
          <w:lang w:bidi="fa-IR"/>
        </w:rPr>
        <w:t>ی</w:t>
      </w:r>
      <w:r w:rsidRPr="00C47EDD">
        <w:rPr>
          <w:rFonts w:hint="cs"/>
          <w:rtl/>
        </w:rPr>
        <w:t xml:space="preserve"> تحصیل به لاهور عزیمت کرد و در معهد قاسم العلوم، به تخصص در رشت</w:t>
      </w:r>
      <w:r w:rsidRPr="00C47EDD">
        <w:rPr>
          <w:rFonts w:hint="cs"/>
          <w:rtl/>
          <w:lang w:bidi="fa-IR"/>
        </w:rPr>
        <w:t>ه</w:t>
      </w:r>
      <w:r w:rsidR="000528C8" w:rsidRPr="00C47EDD">
        <w:rPr>
          <w:rtl/>
          <w:lang w:bidi="fa-IR"/>
        </w:rPr>
        <w:t>‌</w:t>
      </w:r>
      <w:r w:rsidRPr="00C47EDD">
        <w:rPr>
          <w:rFonts w:hint="cs"/>
          <w:rtl/>
          <w:lang w:bidi="fa-IR"/>
        </w:rPr>
        <w:t>ی</w:t>
      </w:r>
      <w:r w:rsidRPr="00C47EDD">
        <w:rPr>
          <w:rFonts w:hint="cs"/>
          <w:rtl/>
        </w:rPr>
        <w:t xml:space="preserve"> تفسیر و حدیث پرداخت و از آنجا گواهینام</w:t>
      </w:r>
      <w:r w:rsidRPr="00C47EDD">
        <w:rPr>
          <w:rFonts w:hint="cs"/>
          <w:rtl/>
          <w:lang w:bidi="fa-IR"/>
        </w:rPr>
        <w:t>ه</w:t>
      </w:r>
      <w:r w:rsidR="000528C8" w:rsidRPr="00C47EDD">
        <w:rPr>
          <w:rtl/>
          <w:lang w:bidi="fa-IR"/>
        </w:rPr>
        <w:t>‌</w:t>
      </w:r>
      <w:r w:rsidRPr="00C47EDD">
        <w:rPr>
          <w:rFonts w:hint="cs"/>
          <w:rtl/>
          <w:lang w:bidi="fa-IR"/>
        </w:rPr>
        <w:t>ی</w:t>
      </w:r>
      <w:r w:rsidRPr="00C47EDD">
        <w:rPr>
          <w:rFonts w:hint="cs"/>
          <w:rtl/>
        </w:rPr>
        <w:t xml:space="preserve"> عالی علمی دریافت نمود. </w:t>
      </w:r>
    </w:p>
    <w:p w:rsidR="00610ECA" w:rsidRPr="00C47EDD" w:rsidRDefault="00610ECA" w:rsidP="00610ECA">
      <w:pPr>
        <w:pStyle w:val="a2"/>
        <w:rPr>
          <w:rtl/>
        </w:rPr>
      </w:pPr>
      <w:bookmarkStart w:id="11" w:name="_Toc457735128"/>
      <w:bookmarkStart w:id="12" w:name="_Toc476949915"/>
      <w:r w:rsidRPr="00C47EDD">
        <w:rPr>
          <w:rFonts w:hint="cs"/>
          <w:rtl/>
        </w:rPr>
        <w:t>تدریس</w:t>
      </w:r>
      <w:bookmarkEnd w:id="11"/>
      <w:bookmarkEnd w:id="12"/>
    </w:p>
    <w:p w:rsidR="00610ECA" w:rsidRPr="00C47EDD" w:rsidRDefault="00610ECA" w:rsidP="00610ECA">
      <w:pPr>
        <w:pStyle w:val="a0"/>
        <w:rPr>
          <w:rtl/>
        </w:rPr>
      </w:pPr>
      <w:r w:rsidRPr="00C47EDD">
        <w:rPr>
          <w:rFonts w:hint="cs"/>
          <w:rtl/>
        </w:rPr>
        <w:t>امام در سال (1934م) در سن بیست سالگی، در دارالعلوم ندوة العلماء لکنؤ به تدریس پرداخت و به مدت ده سال مسند درس را زینت بخشید و سرانجام در سال (1939م)، از کار تدریس</w:t>
      </w:r>
      <w:r w:rsidR="000E489B" w:rsidRPr="00C47EDD">
        <w:rPr>
          <w:rFonts w:hint="cs"/>
          <w:rtl/>
        </w:rPr>
        <w:t>،</w:t>
      </w:r>
      <w:r w:rsidRPr="00C47EDD">
        <w:rPr>
          <w:rFonts w:hint="cs"/>
          <w:rtl/>
        </w:rPr>
        <w:t xml:space="preserve"> موق</w:t>
      </w:r>
      <w:r w:rsidR="000E489B" w:rsidRPr="00C47EDD">
        <w:rPr>
          <w:rFonts w:hint="cs"/>
          <w:rtl/>
        </w:rPr>
        <w:t>ّ</w:t>
      </w:r>
      <w:r w:rsidRPr="00C47EDD">
        <w:rPr>
          <w:rFonts w:hint="cs"/>
          <w:rtl/>
        </w:rPr>
        <w:t>تا</w:t>
      </w:r>
      <w:r w:rsidR="000E489B" w:rsidRPr="00C47EDD">
        <w:rPr>
          <w:rFonts w:hint="cs"/>
          <w:rtl/>
        </w:rPr>
        <w:t>ً</w:t>
      </w:r>
      <w:r w:rsidRPr="00C47EDD">
        <w:rPr>
          <w:rFonts w:hint="cs"/>
          <w:rtl/>
        </w:rPr>
        <w:t xml:space="preserve"> کناره</w:t>
      </w:r>
      <w:r w:rsidR="000528C8" w:rsidRPr="00C47EDD">
        <w:rPr>
          <w:rtl/>
        </w:rPr>
        <w:t>‌</w:t>
      </w:r>
      <w:r w:rsidRPr="00C47EDD">
        <w:rPr>
          <w:rFonts w:hint="cs"/>
          <w:rtl/>
        </w:rPr>
        <w:t>گیری کرد و به منظور احیای امر به معروف و نهی از منکر، تمام وقت خود را وقف دعوت و تبلیغ در راه دین نمود و در این راه زحمات طاقت فرسایی را متحمل شد و به همین منظور در رأس هیأت‌های تبلیغی به کشورهای عربی و اسلامی مسافرت می‌کرد و تا واپسین لحظات عمر پر برکتش، در سنگر دعوت و تبلیغ دین با زبان و قلم خویش، به عنوان مجاهدی همیشه در صحنه، جانفشانی و جد و جهد کرد و همواره از ضعف و انحطاط مسلمین به شد</w:t>
      </w:r>
      <w:r w:rsidR="000E489B" w:rsidRPr="00C47EDD">
        <w:rPr>
          <w:rFonts w:hint="cs"/>
          <w:rtl/>
        </w:rPr>
        <w:t>ّ</w:t>
      </w:r>
      <w:r w:rsidRPr="00C47EDD">
        <w:rPr>
          <w:rFonts w:hint="cs"/>
          <w:rtl/>
        </w:rPr>
        <w:t xml:space="preserve">ت رنج می‌برد. </w:t>
      </w:r>
    </w:p>
    <w:p w:rsidR="008E240A" w:rsidRPr="00C47EDD" w:rsidRDefault="00610ECA" w:rsidP="009B35B8">
      <w:pPr>
        <w:pStyle w:val="a0"/>
        <w:rPr>
          <w:rStyle w:val="Char0"/>
          <w:rtl/>
          <w:lang w:bidi="fa-IR"/>
        </w:rPr>
      </w:pPr>
      <w:r w:rsidRPr="00C47EDD">
        <w:rPr>
          <w:rFonts w:hint="cs"/>
          <w:rtl/>
        </w:rPr>
        <w:t>سید پس از پشت سر گذاشتن این دور</w:t>
      </w:r>
      <w:r w:rsidRPr="00C47EDD">
        <w:rPr>
          <w:rFonts w:hint="cs"/>
          <w:rtl/>
          <w:lang w:bidi="fa-IR"/>
        </w:rPr>
        <w:t>ه</w:t>
      </w:r>
      <w:r w:rsidR="000528C8" w:rsidRPr="00C47EDD">
        <w:rPr>
          <w:rtl/>
          <w:lang w:bidi="fa-IR"/>
        </w:rPr>
        <w:t>‌</w:t>
      </w:r>
      <w:r w:rsidRPr="00C47EDD">
        <w:rPr>
          <w:rFonts w:hint="cs"/>
          <w:rtl/>
          <w:lang w:bidi="fa-IR"/>
        </w:rPr>
        <w:t>ی</w:t>
      </w:r>
      <w:r w:rsidRPr="00C47EDD">
        <w:rPr>
          <w:rFonts w:hint="cs"/>
          <w:rtl/>
        </w:rPr>
        <w:t xml:space="preserve"> مقطعی، بار دیگر به تدریس و نشر معارف اسلامی روی آورد و از سال 1943م، تا سال 1951م، در «سازمان تبلیغات اسلامی» لکنؤ به تدریس قرآن و حدیث پرداخت و در سال 1955، از سوی دانشگاه دمشق (الجامع</w:t>
      </w:r>
      <w:r w:rsidR="009B35B8" w:rsidRPr="00C47EDD">
        <w:rPr>
          <w:rFonts w:hint="cs"/>
          <w:rtl/>
        </w:rPr>
        <w:t>ة</w:t>
      </w:r>
      <w:r w:rsidRPr="00C47EDD">
        <w:rPr>
          <w:rFonts w:hint="cs"/>
          <w:rtl/>
        </w:rPr>
        <w:t xml:space="preserve"> السوریة) برای همکاری و تدریس فرا خوانده شد و به عنوان استاد مهمان، مسئولیت تدریس در این دانشگاه را پذیرفت، همچنین در سال 1962م از سوی شاه سعود، برای تدریس در دانشگاه اسلامی مدین</w:t>
      </w:r>
      <w:r w:rsidRPr="00C47EDD">
        <w:rPr>
          <w:rFonts w:hint="cs"/>
          <w:rtl/>
          <w:lang w:bidi="fa-IR"/>
        </w:rPr>
        <w:t>ه</w:t>
      </w:r>
      <w:r w:rsidR="000528C8" w:rsidRPr="00C47EDD">
        <w:rPr>
          <w:rtl/>
          <w:lang w:bidi="fa-IR"/>
        </w:rPr>
        <w:t>‌</w:t>
      </w:r>
      <w:r w:rsidRPr="00C47EDD">
        <w:rPr>
          <w:rFonts w:hint="cs"/>
          <w:rtl/>
          <w:lang w:bidi="fa-IR"/>
        </w:rPr>
        <w:t>ی</w:t>
      </w:r>
      <w:r w:rsidRPr="00C47EDD">
        <w:rPr>
          <w:rFonts w:hint="cs"/>
          <w:rtl/>
        </w:rPr>
        <w:t xml:space="preserve"> منوره، دعوت شد، اما سید، تدریس همیشگی و قبول کرسی رسمی استادی را نپذیرفت، بنابراین در سال 1382هـ / </w:t>
      </w:r>
      <w:r w:rsidRPr="00C47EDD">
        <w:rPr>
          <w:rFonts w:hint="cs"/>
          <w:rtl/>
        </w:rPr>
        <w:lastRenderedPageBreak/>
        <w:t>1963م بنا به دعوت مدیریت دانشگاه اسلامی مدینه، به عنوان استاد مهمان در آنجا مشغول تدریس شد.</w:t>
      </w:r>
    </w:p>
    <w:p w:rsidR="00231759" w:rsidRPr="00C47EDD" w:rsidRDefault="00231759" w:rsidP="00231759">
      <w:pPr>
        <w:pStyle w:val="a2"/>
        <w:rPr>
          <w:rtl/>
        </w:rPr>
      </w:pPr>
      <w:bookmarkStart w:id="13" w:name="_Toc457735129"/>
      <w:bookmarkStart w:id="14" w:name="_Toc476949916"/>
      <w:r w:rsidRPr="00C47EDD">
        <w:rPr>
          <w:rFonts w:hint="cs"/>
          <w:rtl/>
        </w:rPr>
        <w:t>فعالیت مطبوعاتی</w:t>
      </w:r>
      <w:bookmarkEnd w:id="13"/>
      <w:bookmarkEnd w:id="14"/>
      <w:r w:rsidRPr="00C47EDD">
        <w:rPr>
          <w:rFonts w:hint="cs"/>
          <w:rtl/>
        </w:rPr>
        <w:t xml:space="preserve"> </w:t>
      </w:r>
    </w:p>
    <w:p w:rsidR="00231759" w:rsidRPr="00C47EDD" w:rsidRDefault="00231759" w:rsidP="00231759">
      <w:pPr>
        <w:pStyle w:val="a0"/>
        <w:rPr>
          <w:rtl/>
          <w:lang w:bidi="fa-IR"/>
        </w:rPr>
      </w:pPr>
      <w:r w:rsidRPr="00C47EDD">
        <w:rPr>
          <w:rFonts w:hint="cs"/>
          <w:rtl/>
        </w:rPr>
        <w:t>از آنجا که مطبوعات، نقش مؤثری در بیداری ملت‌ها دارند، امام</w:t>
      </w:r>
      <w:r w:rsidRPr="00C47EDD">
        <w:rPr>
          <w:rFonts w:cs="CTraditional Arabic" w:hint="cs"/>
          <w:rtl/>
        </w:rPr>
        <w:t>/</w:t>
      </w:r>
      <w:r w:rsidRPr="00C47EDD">
        <w:rPr>
          <w:rFonts w:hint="cs"/>
          <w:rtl/>
        </w:rPr>
        <w:t xml:space="preserve"> از فعالیت در این زمینه نیز غافل نماند، ایشان (که به شش زبان زنده دنیا تسلط داشت)</w:t>
      </w:r>
      <w:r w:rsidRPr="00C47EDD">
        <w:rPr>
          <w:vertAlign w:val="superscript"/>
          <w:rtl/>
        </w:rPr>
        <w:footnoteReference w:id="1"/>
      </w:r>
      <w:r w:rsidRPr="00C47EDD">
        <w:rPr>
          <w:rFonts w:hint="cs"/>
          <w:rtl/>
          <w:lang w:bidi="fa-IR"/>
        </w:rPr>
        <w:t xml:space="preserve"> نخستین فعالیت مطبوعاتی خود را در سال (1927م)، در سن سیزده سالگی از راه نوشتن مقاله در مجله</w:t>
      </w:r>
      <w:r w:rsidR="000528C8" w:rsidRPr="00C47EDD">
        <w:rPr>
          <w:rtl/>
          <w:lang w:bidi="fa-IR"/>
        </w:rPr>
        <w:t>‌</w:t>
      </w:r>
      <w:r w:rsidRPr="00C47EDD">
        <w:rPr>
          <w:rFonts w:hint="cs"/>
          <w:rtl/>
          <w:lang w:bidi="fa-IR"/>
        </w:rPr>
        <w:t xml:space="preserve">ی اردو زبان «زمین دار» آغاز کرد و نخستین اثر او به زبان عربی مقاله‌ای بود که در سال (1346هـ ق </w:t>
      </w:r>
      <w:r w:rsidRPr="00C47EDD">
        <w:rPr>
          <w:rtl/>
          <w:lang w:bidi="fa-IR"/>
        </w:rPr>
        <w:t>–</w:t>
      </w:r>
      <w:r w:rsidRPr="00C47EDD">
        <w:rPr>
          <w:rFonts w:hint="cs"/>
          <w:rtl/>
          <w:lang w:bidi="fa-IR"/>
        </w:rPr>
        <w:t xml:space="preserve"> 1930م) توسط </w:t>
      </w:r>
      <w:r w:rsidR="00644107" w:rsidRPr="00C47EDD">
        <w:rPr>
          <w:rFonts w:hint="cs"/>
          <w:rtl/>
          <w:lang w:bidi="fa-IR"/>
        </w:rPr>
        <w:t>علّامه</w:t>
      </w:r>
      <w:r w:rsidRPr="00C47EDD">
        <w:rPr>
          <w:rFonts w:hint="cs"/>
          <w:rtl/>
          <w:lang w:bidi="fa-IR"/>
        </w:rPr>
        <w:t xml:space="preserve"> رشید رضا، در مجله</w:t>
      </w:r>
      <w:r w:rsidR="000528C8" w:rsidRPr="00C47EDD">
        <w:rPr>
          <w:rtl/>
          <w:lang w:bidi="fa-IR"/>
        </w:rPr>
        <w:t>‌</w:t>
      </w:r>
      <w:r w:rsidRPr="00C47EDD">
        <w:rPr>
          <w:rFonts w:hint="cs"/>
          <w:rtl/>
          <w:lang w:bidi="fa-IR"/>
        </w:rPr>
        <w:t>ی «المنار» مصر منتشر شد، امام ندوی</w:t>
      </w:r>
      <w:r w:rsidRPr="00C47EDD">
        <w:rPr>
          <w:rFonts w:cs="CTraditional Arabic" w:hint="cs"/>
          <w:rtl/>
          <w:lang w:bidi="fa-IR"/>
        </w:rPr>
        <w:t>/</w:t>
      </w:r>
      <w:r w:rsidRPr="00C47EDD">
        <w:rPr>
          <w:rFonts w:hint="cs"/>
          <w:rtl/>
          <w:lang w:bidi="fa-IR"/>
        </w:rPr>
        <w:t xml:space="preserve"> در سال (1940م) مدیریت مجله</w:t>
      </w:r>
      <w:r w:rsidR="000528C8" w:rsidRPr="00C47EDD">
        <w:rPr>
          <w:rtl/>
          <w:lang w:bidi="fa-IR"/>
        </w:rPr>
        <w:t>‌</w:t>
      </w:r>
      <w:r w:rsidRPr="00C47EDD">
        <w:rPr>
          <w:rFonts w:hint="cs"/>
          <w:rtl/>
          <w:lang w:bidi="fa-IR"/>
        </w:rPr>
        <w:t>ی «المسلمون» دمشق را پذیرفت و در سال (1955م) «آکادمی تحقیقات و نشریات اسلام» را جهت چاپ و نشر کتب اسلامی بنیاد نهاد، و در سال (1962م) با همکاری مولانا محمد منظور نعمانی</w:t>
      </w:r>
      <w:r w:rsidRPr="00C47EDD">
        <w:rPr>
          <w:rFonts w:cs="CTraditional Arabic" w:hint="cs"/>
          <w:rtl/>
          <w:lang w:bidi="fa-IR"/>
        </w:rPr>
        <w:t>/</w:t>
      </w:r>
      <w:r w:rsidRPr="00C47EDD">
        <w:rPr>
          <w:rFonts w:hint="cs"/>
          <w:rtl/>
          <w:lang w:bidi="fa-IR"/>
        </w:rPr>
        <w:t xml:space="preserve"> هفته نامه</w:t>
      </w:r>
      <w:r w:rsidR="000528C8" w:rsidRPr="00C47EDD">
        <w:rPr>
          <w:rtl/>
          <w:lang w:bidi="fa-IR"/>
        </w:rPr>
        <w:t>‌</w:t>
      </w:r>
      <w:r w:rsidRPr="00C47EDD">
        <w:rPr>
          <w:rFonts w:hint="cs"/>
          <w:rtl/>
          <w:lang w:bidi="fa-IR"/>
        </w:rPr>
        <w:t>ی «ندای مل</w:t>
      </w:r>
      <w:r w:rsidR="000E489B" w:rsidRPr="00C47EDD">
        <w:rPr>
          <w:rFonts w:hint="cs"/>
          <w:rtl/>
          <w:lang w:bidi="fa-IR"/>
        </w:rPr>
        <w:t>ّ</w:t>
      </w:r>
      <w:r w:rsidRPr="00C47EDD">
        <w:rPr>
          <w:rFonts w:hint="cs"/>
          <w:rtl/>
          <w:lang w:bidi="fa-IR"/>
        </w:rPr>
        <w:t xml:space="preserve">ت» را پایه گذاری کرد و در سال 1944م به تألیف یک سلسله کتاب‌هایی راجع به روش دعوت و تربیت اسلامی اقدام نمود که بیشتر آن‌ها به زبان‌های زنده جهان ترجمه شده است. </w:t>
      </w:r>
    </w:p>
    <w:p w:rsidR="00231759" w:rsidRPr="00C47EDD" w:rsidRDefault="00231759" w:rsidP="00231759">
      <w:pPr>
        <w:pStyle w:val="a2"/>
        <w:rPr>
          <w:rtl/>
        </w:rPr>
      </w:pPr>
      <w:bookmarkStart w:id="15" w:name="_Toc457735130"/>
      <w:bookmarkStart w:id="16" w:name="_Toc476949917"/>
      <w:r w:rsidRPr="00C47EDD">
        <w:rPr>
          <w:rFonts w:hint="cs"/>
          <w:rtl/>
        </w:rPr>
        <w:t>ایجاد تحول در ادبیات و تاریخ نویسی</w:t>
      </w:r>
      <w:bookmarkEnd w:id="15"/>
      <w:bookmarkEnd w:id="16"/>
      <w:r w:rsidRPr="00C47EDD">
        <w:rPr>
          <w:rFonts w:hint="cs"/>
          <w:rtl/>
        </w:rPr>
        <w:t xml:space="preserve"> </w:t>
      </w:r>
    </w:p>
    <w:p w:rsidR="00231759" w:rsidRPr="00C47EDD" w:rsidRDefault="00231759" w:rsidP="00231759">
      <w:pPr>
        <w:pStyle w:val="a0"/>
        <w:rPr>
          <w:rtl/>
          <w:lang w:bidi="fa-IR"/>
        </w:rPr>
      </w:pPr>
      <w:r w:rsidRPr="00C47EDD">
        <w:rPr>
          <w:rFonts w:hint="cs"/>
          <w:rtl/>
          <w:lang w:bidi="fa-IR"/>
        </w:rPr>
        <w:t>حضرت سید</w:t>
      </w:r>
      <w:r w:rsidRPr="00C47EDD">
        <w:rPr>
          <w:rFonts w:cs="CTraditional Arabic" w:hint="cs"/>
          <w:rtl/>
          <w:lang w:bidi="fa-IR"/>
        </w:rPr>
        <w:t>/</w:t>
      </w:r>
      <w:r w:rsidRPr="00C47EDD">
        <w:rPr>
          <w:rFonts w:hint="cs"/>
          <w:rtl/>
          <w:lang w:bidi="fa-IR"/>
        </w:rPr>
        <w:t xml:space="preserve"> هنگام تدریس، احساس نمود که محتوای برنامه درسی حوزه‌های علمیه، برای طلاب علوم دینی عصر حاضر کافی نیست، لذا در صدد بر آمد تا کتاب‌هایی را تألیف کند که در برنامه</w:t>
      </w:r>
      <w:r w:rsidR="000528C8" w:rsidRPr="00C47EDD">
        <w:rPr>
          <w:rtl/>
          <w:lang w:bidi="fa-IR"/>
        </w:rPr>
        <w:t>‌</w:t>
      </w:r>
      <w:r w:rsidRPr="00C47EDD">
        <w:rPr>
          <w:rFonts w:hint="cs"/>
          <w:rtl/>
          <w:lang w:bidi="fa-IR"/>
        </w:rPr>
        <w:t xml:space="preserve">ی درسی به جای کتاب‌های قدیم مورد استفاده قرار گیرند و به همین منظور در نوزدهم </w:t>
      </w:r>
      <w:r w:rsidRPr="00C47EDD">
        <w:rPr>
          <w:rFonts w:hint="cs"/>
          <w:rtl/>
          <w:lang w:bidi="fa-IR"/>
        </w:rPr>
        <w:lastRenderedPageBreak/>
        <w:t>آوریل سال 1981م. به برگزاری یک کنفرانس بین المللی، تحت عنوا</w:t>
      </w:r>
      <w:r w:rsidR="000E489B" w:rsidRPr="00C47EDD">
        <w:rPr>
          <w:rFonts w:hint="cs"/>
          <w:rtl/>
          <w:lang w:bidi="fa-IR"/>
        </w:rPr>
        <w:t>ن «</w:t>
      </w:r>
      <w:r w:rsidR="000E489B" w:rsidRPr="00C47EDD">
        <w:rPr>
          <w:rStyle w:val="Char3"/>
          <w:rFonts w:hint="cs"/>
          <w:rtl/>
        </w:rPr>
        <w:t>الندوة العالمیة للأدب الإسلامي</w:t>
      </w:r>
      <w:r w:rsidRPr="00C47EDD">
        <w:rPr>
          <w:rFonts w:hint="cs"/>
          <w:rtl/>
          <w:lang w:bidi="fa-IR"/>
        </w:rPr>
        <w:t>» اقدام نمود و از ادیبان بزرگ عرب، دعوت به عمل آورد و تعدادی از کتاب‌های ادبی را که جهت تصویب در برنامه</w:t>
      </w:r>
      <w:r w:rsidR="000528C8" w:rsidRPr="00C47EDD">
        <w:rPr>
          <w:rtl/>
          <w:lang w:bidi="fa-IR"/>
        </w:rPr>
        <w:t>‌</w:t>
      </w:r>
      <w:r w:rsidRPr="00C47EDD">
        <w:rPr>
          <w:rFonts w:hint="cs"/>
          <w:rtl/>
          <w:lang w:bidi="fa-IR"/>
        </w:rPr>
        <w:t xml:space="preserve">ی درسی حوزه‌ها تألیف کرده بود به آنان عرضه نمود که از جانب آن‌ها تأیید شد و از آن پس جزو برنامه‌های درسی حوزه‌های علمیه و دانشگاه‌های جهان اسلام قرار گرفتند. </w:t>
      </w:r>
    </w:p>
    <w:p w:rsidR="00231759" w:rsidRPr="00C47EDD" w:rsidRDefault="00231759" w:rsidP="00231759">
      <w:pPr>
        <w:pStyle w:val="a0"/>
        <w:rPr>
          <w:rtl/>
          <w:lang w:bidi="fa-IR"/>
        </w:rPr>
      </w:pPr>
      <w:r w:rsidRPr="00C47EDD">
        <w:rPr>
          <w:rFonts w:hint="cs"/>
          <w:rtl/>
          <w:lang w:bidi="fa-IR"/>
        </w:rPr>
        <w:t>همچنین پس از مطالعه و تحقیق در تاریخ اسلام، به این نتیجه رسید که، باید در سبک تاریخ نگاری تحولی به وجود آید، زیرا اکثر مؤرخان، به شرح حال پادشاهان و فتوحات فرمانروایان بسنده کرده‌اند و از ثبت فعالیت‌های اصلاحی و خدمات اجتماعی، طفره رفته‌اند، بنابراین کتاب «تاریخ دعوت و اصلاح» را در پنج جلد نوشت و زندگی نا</w:t>
      </w:r>
      <w:r w:rsidR="00A50AF9" w:rsidRPr="00C47EDD">
        <w:rPr>
          <w:rFonts w:hint="cs"/>
          <w:rtl/>
          <w:lang w:bidi="fa-IR"/>
        </w:rPr>
        <w:t>م</w:t>
      </w:r>
      <w:r w:rsidRPr="00C47EDD">
        <w:rPr>
          <w:rFonts w:hint="cs"/>
          <w:rtl/>
          <w:lang w:bidi="fa-IR"/>
        </w:rPr>
        <w:t>ه</w:t>
      </w:r>
      <w:r w:rsidR="00A50AF9" w:rsidRPr="00C47EDD">
        <w:rPr>
          <w:rFonts w:hint="cs"/>
          <w:rtl/>
          <w:lang w:bidi="fa-IR"/>
        </w:rPr>
        <w:t>‌ی</w:t>
      </w:r>
      <w:r w:rsidRPr="00C47EDD">
        <w:rPr>
          <w:rFonts w:hint="cs"/>
          <w:rtl/>
          <w:lang w:bidi="fa-IR"/>
        </w:rPr>
        <w:t xml:space="preserve"> بسیاری از مصلحان و مجتهدان نامدار اسلامی و همچنین زندگی نامه</w:t>
      </w:r>
      <w:r w:rsidR="000528C8" w:rsidRPr="00C47EDD">
        <w:rPr>
          <w:rtl/>
          <w:lang w:bidi="fa-IR"/>
        </w:rPr>
        <w:t>‌</w:t>
      </w:r>
      <w:r w:rsidRPr="00C47EDD">
        <w:rPr>
          <w:rFonts w:hint="cs"/>
          <w:rtl/>
          <w:lang w:bidi="fa-IR"/>
        </w:rPr>
        <w:t xml:space="preserve">ی خویش را که زندگی یک دعوتگر مصلح و مؤرخ چیره دست است و برای خوانندگان معلومات و تجربه‌های فراوانی دارد، به رشته تحریر در آورد. </w:t>
      </w:r>
    </w:p>
    <w:p w:rsidR="00231759" w:rsidRPr="00C47EDD" w:rsidRDefault="00231759" w:rsidP="00231759">
      <w:pPr>
        <w:pStyle w:val="a2"/>
        <w:rPr>
          <w:rtl/>
        </w:rPr>
      </w:pPr>
      <w:bookmarkStart w:id="17" w:name="_Toc457735131"/>
      <w:bookmarkStart w:id="18" w:name="_Toc476949918"/>
      <w:r w:rsidRPr="00C47EDD">
        <w:rPr>
          <w:rFonts w:hint="cs"/>
          <w:rtl/>
        </w:rPr>
        <w:t>تألیفات</w:t>
      </w:r>
      <w:bookmarkEnd w:id="17"/>
      <w:bookmarkEnd w:id="18"/>
    </w:p>
    <w:p w:rsidR="00231759" w:rsidRPr="00C47EDD" w:rsidRDefault="00231759" w:rsidP="00231759">
      <w:pPr>
        <w:pStyle w:val="a0"/>
        <w:rPr>
          <w:rtl/>
          <w:lang w:bidi="fa-IR"/>
        </w:rPr>
      </w:pPr>
      <w:r w:rsidRPr="00C47EDD">
        <w:rPr>
          <w:rFonts w:hint="cs"/>
          <w:rtl/>
          <w:lang w:bidi="fa-IR"/>
        </w:rPr>
        <w:t>امام ندوی</w:t>
      </w:r>
      <w:r w:rsidRPr="00C47EDD">
        <w:rPr>
          <w:rFonts w:cs="CTraditional Arabic" w:hint="cs"/>
          <w:rtl/>
          <w:lang w:bidi="fa-IR"/>
        </w:rPr>
        <w:t>/</w:t>
      </w:r>
      <w:r w:rsidRPr="00C47EDD">
        <w:rPr>
          <w:rFonts w:hint="cs"/>
          <w:rtl/>
          <w:lang w:bidi="fa-IR"/>
        </w:rPr>
        <w:t xml:space="preserve"> آثار و تألیفات بسیاری دارند که شمار آن‌ها به بیش از سیصد کتاب می‌رسد و ذکر عنوان تمامی آن‌ها از حوصله</w:t>
      </w:r>
      <w:r w:rsidR="000528C8" w:rsidRPr="00C47EDD">
        <w:rPr>
          <w:rtl/>
          <w:lang w:bidi="fa-IR"/>
        </w:rPr>
        <w:t>‌</w:t>
      </w:r>
      <w:r w:rsidRPr="00C47EDD">
        <w:rPr>
          <w:rFonts w:hint="cs"/>
          <w:rtl/>
          <w:lang w:bidi="fa-IR"/>
        </w:rPr>
        <w:t xml:space="preserve">ی این مختصر خارج است، حدود سی کتاب از آثار ماندگار ایشان تاکنون به فارسی ترجمه شده است، که از جمله مهم‌ترین آن‌ها می‌توان کتب زیر را نام برد: </w:t>
      </w:r>
    </w:p>
    <w:p w:rsidR="00231759" w:rsidRPr="00C47EDD" w:rsidRDefault="00231759" w:rsidP="00231759">
      <w:pPr>
        <w:pStyle w:val="a0"/>
        <w:numPr>
          <w:ilvl w:val="0"/>
          <w:numId w:val="13"/>
        </w:numPr>
        <w:rPr>
          <w:lang w:bidi="fa-IR"/>
        </w:rPr>
      </w:pPr>
      <w:r w:rsidRPr="00C47EDD">
        <w:rPr>
          <w:rFonts w:hint="cs"/>
          <w:rtl/>
          <w:lang w:bidi="fa-IR"/>
        </w:rPr>
        <w:t xml:space="preserve">تاریخ دعوت و اصلاح، در پنج جلد که تاکنون فقط دو جلد آن منتشر شده است. </w:t>
      </w:r>
    </w:p>
    <w:p w:rsidR="00231759" w:rsidRPr="00C47EDD" w:rsidRDefault="00231759" w:rsidP="00231759">
      <w:pPr>
        <w:pStyle w:val="a0"/>
        <w:numPr>
          <w:ilvl w:val="0"/>
          <w:numId w:val="13"/>
        </w:numPr>
        <w:rPr>
          <w:lang w:bidi="fa-IR"/>
        </w:rPr>
      </w:pPr>
      <w:r w:rsidRPr="00C47EDD">
        <w:rPr>
          <w:rFonts w:hint="cs"/>
          <w:rtl/>
          <w:lang w:bidi="fa-IR"/>
        </w:rPr>
        <w:t xml:space="preserve">حدود خسارت جهان و انحطاط مسلمین. </w:t>
      </w:r>
    </w:p>
    <w:p w:rsidR="00231759" w:rsidRPr="00C47EDD" w:rsidRDefault="00231759" w:rsidP="00231759">
      <w:pPr>
        <w:pStyle w:val="a0"/>
        <w:numPr>
          <w:ilvl w:val="0"/>
          <w:numId w:val="13"/>
        </w:numPr>
        <w:rPr>
          <w:lang w:bidi="fa-IR"/>
        </w:rPr>
      </w:pPr>
      <w:r w:rsidRPr="00C47EDD">
        <w:rPr>
          <w:rFonts w:hint="cs"/>
          <w:rtl/>
          <w:lang w:bidi="fa-IR"/>
        </w:rPr>
        <w:t xml:space="preserve">نبرد ایدئولوژیک یا ارزیابی تمدن غرب. </w:t>
      </w:r>
    </w:p>
    <w:p w:rsidR="00DD2AE9" w:rsidRPr="00C47EDD" w:rsidRDefault="00DD2AE9" w:rsidP="00DD2AE9">
      <w:pPr>
        <w:pStyle w:val="a0"/>
        <w:numPr>
          <w:ilvl w:val="0"/>
          <w:numId w:val="13"/>
        </w:numPr>
        <w:rPr>
          <w:lang w:bidi="fa-IR"/>
        </w:rPr>
      </w:pPr>
      <w:r w:rsidRPr="00C47EDD">
        <w:rPr>
          <w:rFonts w:hint="cs"/>
          <w:rtl/>
          <w:lang w:bidi="fa-IR"/>
        </w:rPr>
        <w:lastRenderedPageBreak/>
        <w:t xml:space="preserve">آیین زندگی. </w:t>
      </w:r>
    </w:p>
    <w:p w:rsidR="00DD2AE9" w:rsidRPr="00C47EDD" w:rsidRDefault="00DD2AE9" w:rsidP="00DD2AE9">
      <w:pPr>
        <w:pStyle w:val="a0"/>
        <w:numPr>
          <w:ilvl w:val="0"/>
          <w:numId w:val="13"/>
        </w:numPr>
        <w:rPr>
          <w:lang w:bidi="fa-IR"/>
        </w:rPr>
      </w:pPr>
      <w:r w:rsidRPr="00C47EDD">
        <w:rPr>
          <w:rFonts w:hint="cs"/>
          <w:rtl/>
          <w:lang w:bidi="fa-IR"/>
        </w:rPr>
        <w:t xml:space="preserve">تفسیر سیاسی اسلام. </w:t>
      </w:r>
    </w:p>
    <w:p w:rsidR="00DD2AE9" w:rsidRPr="00C47EDD" w:rsidRDefault="00DD2AE9" w:rsidP="00DD2AE9">
      <w:pPr>
        <w:pStyle w:val="a0"/>
        <w:numPr>
          <w:ilvl w:val="0"/>
          <w:numId w:val="13"/>
        </w:numPr>
        <w:rPr>
          <w:lang w:bidi="fa-IR"/>
        </w:rPr>
      </w:pPr>
      <w:r w:rsidRPr="00C47EDD">
        <w:rPr>
          <w:rFonts w:hint="cs"/>
          <w:rtl/>
          <w:lang w:bidi="fa-IR"/>
        </w:rPr>
        <w:t xml:space="preserve">نگرشی نوین بر تزکیه و احسان یا تصوف و عرفان. </w:t>
      </w:r>
    </w:p>
    <w:p w:rsidR="00DD2AE9" w:rsidRPr="00C47EDD" w:rsidRDefault="00DD2AE9" w:rsidP="00DD2AE9">
      <w:pPr>
        <w:pStyle w:val="a0"/>
        <w:numPr>
          <w:ilvl w:val="0"/>
          <w:numId w:val="13"/>
        </w:numPr>
        <w:rPr>
          <w:lang w:bidi="fa-IR"/>
        </w:rPr>
      </w:pPr>
      <w:r w:rsidRPr="00C47EDD">
        <w:rPr>
          <w:rFonts w:hint="cs"/>
          <w:rtl/>
          <w:lang w:bidi="fa-IR"/>
        </w:rPr>
        <w:t xml:space="preserve">مولانا محمد الیاس و نهضت دعوت و تبلیغ. </w:t>
      </w:r>
    </w:p>
    <w:p w:rsidR="00DD2AE9" w:rsidRPr="00C47EDD" w:rsidRDefault="00DD2AE9" w:rsidP="00DD2AE9">
      <w:pPr>
        <w:pStyle w:val="a0"/>
        <w:numPr>
          <w:ilvl w:val="0"/>
          <w:numId w:val="13"/>
        </w:numPr>
        <w:rPr>
          <w:lang w:bidi="fa-IR"/>
        </w:rPr>
      </w:pPr>
      <w:r w:rsidRPr="00C47EDD">
        <w:rPr>
          <w:rFonts w:hint="cs"/>
          <w:rtl/>
          <w:lang w:bidi="fa-IR"/>
        </w:rPr>
        <w:t xml:space="preserve">نبی رحمت. </w:t>
      </w:r>
    </w:p>
    <w:p w:rsidR="00DD2AE9" w:rsidRPr="00C47EDD" w:rsidRDefault="00DD2AE9" w:rsidP="00DD2AE9">
      <w:pPr>
        <w:pStyle w:val="a0"/>
        <w:numPr>
          <w:ilvl w:val="0"/>
          <w:numId w:val="13"/>
        </w:numPr>
        <w:rPr>
          <w:lang w:bidi="fa-IR"/>
        </w:rPr>
      </w:pPr>
      <w:r w:rsidRPr="00C47EDD">
        <w:rPr>
          <w:rFonts w:hint="cs"/>
          <w:rtl/>
          <w:lang w:bidi="fa-IR"/>
        </w:rPr>
        <w:t xml:space="preserve">المرتضی. </w:t>
      </w:r>
    </w:p>
    <w:p w:rsidR="00DD2AE9" w:rsidRPr="00C47EDD" w:rsidRDefault="00DD2AE9" w:rsidP="00DD2AE9">
      <w:pPr>
        <w:pStyle w:val="a0"/>
        <w:numPr>
          <w:ilvl w:val="0"/>
          <w:numId w:val="13"/>
        </w:numPr>
        <w:rPr>
          <w:lang w:bidi="fa-IR"/>
        </w:rPr>
      </w:pPr>
      <w:r w:rsidRPr="00C47EDD">
        <w:rPr>
          <w:rFonts w:hint="cs"/>
          <w:rtl/>
          <w:lang w:bidi="fa-IR"/>
        </w:rPr>
        <w:t>به سوی مدینه.</w:t>
      </w:r>
    </w:p>
    <w:p w:rsidR="00DD2AE9" w:rsidRPr="00C47EDD" w:rsidRDefault="00DD2AE9" w:rsidP="00DD2AE9">
      <w:pPr>
        <w:pStyle w:val="a2"/>
        <w:rPr>
          <w:rtl/>
        </w:rPr>
      </w:pPr>
      <w:bookmarkStart w:id="19" w:name="_Toc457735132"/>
      <w:bookmarkStart w:id="20" w:name="_Toc476949919"/>
      <w:r w:rsidRPr="00C47EDD">
        <w:rPr>
          <w:rFonts w:hint="cs"/>
          <w:rtl/>
        </w:rPr>
        <w:t>فعالیت‌های سیاسی</w:t>
      </w:r>
      <w:bookmarkEnd w:id="19"/>
      <w:bookmarkEnd w:id="20"/>
    </w:p>
    <w:p w:rsidR="00DD2AE9" w:rsidRPr="00C47EDD" w:rsidRDefault="00DD2AE9" w:rsidP="00DD2AE9">
      <w:pPr>
        <w:pStyle w:val="a0"/>
        <w:rPr>
          <w:rtl/>
          <w:lang w:bidi="fa-IR"/>
        </w:rPr>
      </w:pPr>
      <w:r w:rsidRPr="00C47EDD">
        <w:rPr>
          <w:rFonts w:hint="cs"/>
          <w:rtl/>
          <w:lang w:bidi="fa-IR"/>
        </w:rPr>
        <w:t>امام ندوی</w:t>
      </w:r>
      <w:r w:rsidRPr="00C47EDD">
        <w:rPr>
          <w:rFonts w:cs="CTraditional Arabic" w:hint="cs"/>
          <w:rtl/>
          <w:lang w:bidi="fa-IR"/>
        </w:rPr>
        <w:t>/</w:t>
      </w:r>
      <w:r w:rsidRPr="00C47EDD">
        <w:rPr>
          <w:rFonts w:hint="cs"/>
          <w:rtl/>
          <w:lang w:bidi="fa-IR"/>
        </w:rPr>
        <w:t xml:space="preserve"> به کار تدریس و تألیف اکتفا نکرد و نسبت به حوادث جهان بی اعنا نبود، او معتقد بود که در زمان حاضر که دایره</w:t>
      </w:r>
      <w:r w:rsidR="000528C8" w:rsidRPr="00C47EDD">
        <w:rPr>
          <w:rtl/>
          <w:lang w:bidi="fa-IR"/>
        </w:rPr>
        <w:t>‌</w:t>
      </w:r>
      <w:r w:rsidRPr="00C47EDD">
        <w:rPr>
          <w:rFonts w:hint="cs"/>
          <w:rtl/>
          <w:lang w:bidi="fa-IR"/>
        </w:rPr>
        <w:t>ی فعالیت‌های سیاسی بسیار گسترده شده است، لازم است که علما در سیاست سهیم باشند و آنان که دین را از سیاست جدا می‌دانند، در حقیقت مسلمانان را به خودکشی مل</w:t>
      </w:r>
      <w:r w:rsidR="00A50AF9" w:rsidRPr="00C47EDD">
        <w:rPr>
          <w:rFonts w:hint="cs"/>
          <w:rtl/>
          <w:lang w:bidi="fa-IR"/>
        </w:rPr>
        <w:t>ّ</w:t>
      </w:r>
      <w:r w:rsidRPr="00C47EDD">
        <w:rPr>
          <w:rFonts w:hint="cs"/>
          <w:rtl/>
          <w:lang w:bidi="fa-IR"/>
        </w:rPr>
        <w:t xml:space="preserve">ی و اجتماعی فرا می‌خوانند، وی به همین منظور، دست به تشکیل سازمان‌ها و جنبش‌های ملی </w:t>
      </w:r>
      <w:r w:rsidRPr="00C47EDD">
        <w:rPr>
          <w:rtl/>
          <w:lang w:bidi="fa-IR"/>
        </w:rPr>
        <w:t>–</w:t>
      </w:r>
      <w:r w:rsidRPr="00C47EDD">
        <w:rPr>
          <w:rFonts w:hint="cs"/>
          <w:rtl/>
          <w:lang w:bidi="fa-IR"/>
        </w:rPr>
        <w:t xml:space="preserve"> اسلامی زد و حرکت‌هایی مانند جنبش «پیام انسانیت» و «شورای حمایت از حقوق مسلمین هند» و ده‌ها مؤسسه و سازمان دیگر را پایه گذاری کرد. </w:t>
      </w:r>
    </w:p>
    <w:p w:rsidR="00DD2AE9" w:rsidRPr="00C47EDD" w:rsidRDefault="00DD2AE9" w:rsidP="00DD2AE9">
      <w:pPr>
        <w:pStyle w:val="a0"/>
        <w:rPr>
          <w:rtl/>
          <w:lang w:bidi="fa-IR"/>
        </w:rPr>
      </w:pPr>
      <w:r w:rsidRPr="00C47EDD">
        <w:rPr>
          <w:rFonts w:hint="cs"/>
          <w:rtl/>
          <w:lang w:bidi="fa-IR"/>
        </w:rPr>
        <w:t>حق</w:t>
      </w:r>
      <w:r w:rsidR="00A50AF9" w:rsidRPr="00C47EDD">
        <w:rPr>
          <w:rFonts w:hint="cs"/>
          <w:rtl/>
          <w:lang w:bidi="fa-IR"/>
        </w:rPr>
        <w:t>ّ</w:t>
      </w:r>
      <w:r w:rsidRPr="00C47EDD">
        <w:rPr>
          <w:rFonts w:hint="cs"/>
          <w:rtl/>
          <w:lang w:bidi="fa-IR"/>
        </w:rPr>
        <w:t>ا که ایشان امامی دور اندیش، دعوتگر و مصلحی حکیم بودند که همه</w:t>
      </w:r>
      <w:r w:rsidR="000528C8" w:rsidRPr="00C47EDD">
        <w:rPr>
          <w:rtl/>
          <w:lang w:bidi="fa-IR"/>
        </w:rPr>
        <w:t>‌</w:t>
      </w:r>
      <w:r w:rsidRPr="00C47EDD">
        <w:rPr>
          <w:rFonts w:hint="cs"/>
          <w:rtl/>
          <w:lang w:bidi="fa-IR"/>
        </w:rPr>
        <w:t>ی دعوتگران و جنبش‌های بیدارگر اسلامی با هر نوع گرایش و طرز تفکری که داشتند، از افکار و اندیشه‌های والای ایشان الهام می‌گرفتند، از جنبش اخوان المسلمین گرفته تا نهضت دعوت و تبلیغ، که خود یکی از رهبران زنده</w:t>
      </w:r>
      <w:r w:rsidR="000528C8" w:rsidRPr="00C47EDD">
        <w:rPr>
          <w:rtl/>
          <w:lang w:bidi="fa-IR"/>
        </w:rPr>
        <w:t>‌</w:t>
      </w:r>
      <w:r w:rsidRPr="00C47EDD">
        <w:rPr>
          <w:rFonts w:hint="cs"/>
          <w:rtl/>
          <w:lang w:bidi="fa-IR"/>
        </w:rPr>
        <w:t>ی آن بود، همگی ایشان را به عنوان پیشوا قبول داشتند و به خواست الهی رهنمودهای روشنگرانه و مخلصانه</w:t>
      </w:r>
      <w:r w:rsidR="000528C8" w:rsidRPr="00C47EDD">
        <w:rPr>
          <w:rtl/>
          <w:lang w:bidi="fa-IR"/>
        </w:rPr>
        <w:t>‌</w:t>
      </w:r>
      <w:r w:rsidRPr="00C47EDD">
        <w:rPr>
          <w:rFonts w:hint="cs"/>
          <w:rtl/>
          <w:lang w:bidi="fa-IR"/>
        </w:rPr>
        <w:t xml:space="preserve">ی وی برای همیشه </w:t>
      </w:r>
      <w:r w:rsidRPr="00C47EDD">
        <w:rPr>
          <w:rFonts w:hint="cs"/>
          <w:rtl/>
          <w:lang w:bidi="fa-IR"/>
        </w:rPr>
        <w:lastRenderedPageBreak/>
        <w:t xml:space="preserve">همچون خورشیدی فروزان فرا راه دعوتگران و مردان اندیشه و جهاد، پرتو افشانی، خواهد کرد. </w:t>
      </w:r>
    </w:p>
    <w:tbl>
      <w:tblPr>
        <w:tblStyle w:val="TableGrid"/>
        <w:bidiVisual/>
        <w:tblW w:w="0" w:type="auto"/>
        <w:jc w:val="center"/>
        <w:tblLook w:val="04A0" w:firstRow="1" w:lastRow="0" w:firstColumn="1" w:lastColumn="0" w:noHBand="0" w:noVBand="1"/>
      </w:tblPr>
      <w:tblGrid>
        <w:gridCol w:w="6405"/>
      </w:tblGrid>
      <w:tr w:rsidR="00DD2AE9" w:rsidRPr="00C47EDD" w:rsidTr="00DD2AE9">
        <w:trPr>
          <w:jc w:val="center"/>
        </w:trPr>
        <w:tc>
          <w:tcPr>
            <w:tcW w:w="6405" w:type="dxa"/>
            <w:tcBorders>
              <w:top w:val="nil"/>
              <w:left w:val="nil"/>
              <w:bottom w:val="nil"/>
              <w:right w:val="nil"/>
            </w:tcBorders>
          </w:tcPr>
          <w:p w:rsidR="00DD2AE9" w:rsidRPr="00C47EDD" w:rsidRDefault="00DD2AE9" w:rsidP="00DD2AE9">
            <w:pPr>
              <w:pStyle w:val="a0"/>
              <w:ind w:right="2608" w:firstLine="0"/>
              <w:jc w:val="lowKashida"/>
              <w:rPr>
                <w:sz w:val="2"/>
                <w:szCs w:val="2"/>
                <w:rtl/>
                <w:lang w:bidi="fa-IR"/>
              </w:rPr>
            </w:pPr>
            <w:r w:rsidRPr="00C47EDD">
              <w:rPr>
                <w:rFonts w:hint="cs"/>
                <w:sz w:val="26"/>
                <w:szCs w:val="26"/>
                <w:rtl/>
                <w:lang w:bidi="fa-IR"/>
              </w:rPr>
              <w:t>گمان مبر که تو چون گذشتی جهان گذشت</w:t>
            </w:r>
            <w:r w:rsidRPr="00C47EDD">
              <w:rPr>
                <w:sz w:val="26"/>
                <w:szCs w:val="26"/>
                <w:rtl/>
                <w:lang w:bidi="fa-IR"/>
              </w:rPr>
              <w:br/>
            </w:r>
          </w:p>
        </w:tc>
      </w:tr>
      <w:tr w:rsidR="00DD2AE9" w:rsidRPr="00C47EDD" w:rsidTr="00DD2AE9">
        <w:trPr>
          <w:jc w:val="center"/>
        </w:trPr>
        <w:tc>
          <w:tcPr>
            <w:tcW w:w="6405" w:type="dxa"/>
            <w:tcBorders>
              <w:top w:val="nil"/>
              <w:left w:val="nil"/>
              <w:bottom w:val="nil"/>
              <w:right w:val="nil"/>
            </w:tcBorders>
          </w:tcPr>
          <w:p w:rsidR="00DD2AE9" w:rsidRPr="00C47EDD" w:rsidRDefault="00DD2AE9" w:rsidP="00DD2AE9">
            <w:pPr>
              <w:pStyle w:val="a0"/>
              <w:ind w:left="2835" w:firstLine="0"/>
              <w:jc w:val="lowKashida"/>
              <w:rPr>
                <w:sz w:val="2"/>
                <w:szCs w:val="2"/>
                <w:rtl/>
                <w:lang w:bidi="fa-IR"/>
              </w:rPr>
            </w:pPr>
            <w:r w:rsidRPr="00C47EDD">
              <w:rPr>
                <w:rFonts w:hint="cs"/>
                <w:sz w:val="26"/>
                <w:szCs w:val="26"/>
                <w:rtl/>
                <w:lang w:bidi="fa-IR"/>
              </w:rPr>
              <w:t>هزار شمع بکشتند و انجمن باقی است</w:t>
            </w:r>
            <w:r w:rsidRPr="00C47EDD">
              <w:rPr>
                <w:sz w:val="26"/>
                <w:szCs w:val="26"/>
                <w:rtl/>
                <w:lang w:bidi="fa-IR"/>
              </w:rPr>
              <w:br/>
            </w:r>
          </w:p>
        </w:tc>
      </w:tr>
    </w:tbl>
    <w:p w:rsidR="00DD2AE9" w:rsidRPr="00C47EDD" w:rsidRDefault="00DD2AE9" w:rsidP="00DD2AE9">
      <w:pPr>
        <w:pStyle w:val="a2"/>
        <w:rPr>
          <w:rtl/>
        </w:rPr>
      </w:pPr>
      <w:bookmarkStart w:id="21" w:name="_Toc457735133"/>
      <w:bookmarkStart w:id="22" w:name="_Toc476949920"/>
      <w:r w:rsidRPr="00C47EDD">
        <w:rPr>
          <w:rFonts w:hint="cs"/>
          <w:rtl/>
        </w:rPr>
        <w:t>جهانگردی و ارتباط با دنیای اسلام</w:t>
      </w:r>
      <w:bookmarkEnd w:id="21"/>
      <w:bookmarkEnd w:id="22"/>
    </w:p>
    <w:p w:rsidR="00DD2AE9" w:rsidRPr="00C47EDD" w:rsidRDefault="00DD2AE9" w:rsidP="00DD2AE9">
      <w:pPr>
        <w:pStyle w:val="a0"/>
        <w:rPr>
          <w:rtl/>
        </w:rPr>
      </w:pPr>
      <w:r w:rsidRPr="00C47EDD">
        <w:rPr>
          <w:rFonts w:hint="cs"/>
          <w:rtl/>
        </w:rPr>
        <w:t>امام ندوی، پیوسته در کنفرانس‌ها و سمینارهای علمی و تحقیقی کشورهای اسلامی و ممالک غربی شرکت می‌کرد و به منظور رساندن پیام اسلام به جهانیان، به اکثر کشورهای گیتی مسافرت می‌نمود و در بسیاری از نهضت‌های مردمی و جنبش‌ها و ارگان‌</w:t>
      </w:r>
      <w:r w:rsidR="00A50AF9" w:rsidRPr="00C47EDD">
        <w:rPr>
          <w:rFonts w:hint="cs"/>
          <w:rtl/>
        </w:rPr>
        <w:t>های دینی نقش فعال داشت و در شکل‌</w:t>
      </w:r>
      <w:r w:rsidRPr="00C47EDD">
        <w:rPr>
          <w:rFonts w:hint="cs"/>
          <w:rtl/>
        </w:rPr>
        <w:t>گیری، تداوم و ادام</w:t>
      </w:r>
      <w:r w:rsidRPr="00C47EDD">
        <w:rPr>
          <w:rFonts w:hint="cs"/>
          <w:rtl/>
          <w:lang w:bidi="fa-IR"/>
        </w:rPr>
        <w:t>ه</w:t>
      </w:r>
      <w:r w:rsidR="000528C8" w:rsidRPr="00C47EDD">
        <w:rPr>
          <w:rtl/>
          <w:lang w:bidi="fa-IR"/>
        </w:rPr>
        <w:t>‌</w:t>
      </w:r>
      <w:r w:rsidRPr="00C47EDD">
        <w:rPr>
          <w:rFonts w:hint="cs"/>
          <w:rtl/>
          <w:lang w:bidi="fa-IR"/>
        </w:rPr>
        <w:t>ی</w:t>
      </w:r>
      <w:r w:rsidRPr="00C47EDD">
        <w:rPr>
          <w:rFonts w:hint="cs"/>
          <w:rtl/>
        </w:rPr>
        <w:t xml:space="preserve"> حرکت آنان سهم به سزایی ایفا می‌کرد، امام ندوی</w:t>
      </w:r>
      <w:r w:rsidRPr="00C47EDD">
        <w:rPr>
          <w:rFonts w:cs="CTraditional Arabic" w:hint="cs"/>
          <w:rtl/>
        </w:rPr>
        <w:t>/</w:t>
      </w:r>
      <w:r w:rsidRPr="00C47EDD">
        <w:rPr>
          <w:rFonts w:hint="cs"/>
          <w:rtl/>
        </w:rPr>
        <w:t xml:space="preserve"> بسیار مشتاق آن بود که جهان اسلام رهبری دنیا را به عهده گیرد و از پیروی کور کورانه و تقلید از بیگانگان اجتناب ورزد، به ویژه به سرزمین حجاز و جزیرة العرب توجه خاصی مبذول می‌داشت و همواره با سران عرب در تماس بود و به وسیل</w:t>
      </w:r>
      <w:r w:rsidRPr="00C47EDD">
        <w:rPr>
          <w:rFonts w:hint="cs"/>
          <w:rtl/>
          <w:lang w:bidi="fa-IR"/>
        </w:rPr>
        <w:t>ه</w:t>
      </w:r>
      <w:r w:rsidR="000528C8" w:rsidRPr="00C47EDD">
        <w:rPr>
          <w:rtl/>
          <w:lang w:bidi="fa-IR"/>
        </w:rPr>
        <w:t>‌</w:t>
      </w:r>
      <w:r w:rsidRPr="00C47EDD">
        <w:rPr>
          <w:rFonts w:hint="cs"/>
          <w:rtl/>
          <w:lang w:bidi="fa-IR"/>
        </w:rPr>
        <w:t>ی</w:t>
      </w:r>
      <w:r w:rsidRPr="00C47EDD">
        <w:rPr>
          <w:rFonts w:hint="cs"/>
          <w:rtl/>
        </w:rPr>
        <w:t xml:space="preserve"> نامه‌های اندرزگونه و ملاقات‌های متعدد آن‌ها را به اجرای نظام و احکام اسلام در سرزمین‌های خود سفارش می‌کرد. امام به منظور بیداری مسلمین و رساندن پیام اسلام به جهانیان، مسافرت‌های متعددی به کشورهای مختلف دنیا، از جمله اروپا و آمریکا داشت، اما ندوی</w:t>
      </w:r>
      <w:r w:rsidRPr="00C47EDD">
        <w:rPr>
          <w:rFonts w:cs="CTraditional Arabic" w:hint="cs"/>
          <w:rtl/>
        </w:rPr>
        <w:t>/</w:t>
      </w:r>
      <w:r w:rsidRPr="00C47EDD">
        <w:rPr>
          <w:rFonts w:hint="cs"/>
          <w:rtl/>
        </w:rPr>
        <w:t xml:space="preserve"> همواره از قبول و احراز پست‌های دولتی اجتناب می‌نمود ولی مسؤلیت‌های مذهبی و اجتماعی فراوانی را به عهده داشت که از جمل</w:t>
      </w:r>
      <w:r w:rsidRPr="00C47EDD">
        <w:rPr>
          <w:rFonts w:hint="cs"/>
          <w:rtl/>
          <w:lang w:bidi="fa-IR"/>
        </w:rPr>
        <w:t>ه</w:t>
      </w:r>
      <w:r w:rsidR="000528C8" w:rsidRPr="00C47EDD">
        <w:rPr>
          <w:rtl/>
          <w:lang w:bidi="fa-IR"/>
        </w:rPr>
        <w:t>‌</w:t>
      </w:r>
      <w:r w:rsidRPr="00C47EDD">
        <w:rPr>
          <w:rFonts w:hint="cs"/>
          <w:rtl/>
          <w:lang w:bidi="fa-IR"/>
        </w:rPr>
        <w:t>ی</w:t>
      </w:r>
      <w:r w:rsidRPr="00C47EDD">
        <w:rPr>
          <w:rFonts w:hint="cs"/>
          <w:rtl/>
        </w:rPr>
        <w:t xml:space="preserve"> آن‌ها می‌توان به موارد زیر اشاره نمود: </w:t>
      </w:r>
    </w:p>
    <w:p w:rsidR="00DD2AE9" w:rsidRPr="00C47EDD" w:rsidRDefault="00DD2AE9" w:rsidP="00DD2AE9">
      <w:pPr>
        <w:pStyle w:val="a0"/>
        <w:numPr>
          <w:ilvl w:val="0"/>
          <w:numId w:val="14"/>
        </w:numPr>
      </w:pPr>
      <w:r w:rsidRPr="00C47EDD">
        <w:rPr>
          <w:rFonts w:hint="cs"/>
          <w:rtl/>
        </w:rPr>
        <w:t xml:space="preserve">عضو </w:t>
      </w:r>
      <w:r w:rsidR="00A50AF9" w:rsidRPr="00C47EDD">
        <w:rPr>
          <w:rFonts w:hint="cs"/>
          <w:rtl/>
        </w:rPr>
        <w:t>د</w:t>
      </w:r>
      <w:r w:rsidRPr="00C47EDD">
        <w:rPr>
          <w:rFonts w:hint="cs"/>
          <w:rtl/>
        </w:rPr>
        <w:t>ایم و معاون شورای هیأت مؤ</w:t>
      </w:r>
      <w:r w:rsidR="00A50AF9" w:rsidRPr="00C47EDD">
        <w:rPr>
          <w:rFonts w:hint="cs"/>
          <w:rtl/>
        </w:rPr>
        <w:t>س</w:t>
      </w:r>
      <w:r w:rsidRPr="00C47EDD">
        <w:rPr>
          <w:rFonts w:hint="cs"/>
          <w:rtl/>
        </w:rPr>
        <w:t>سان</w:t>
      </w:r>
      <w:r w:rsidR="00A50AF9" w:rsidRPr="00C47EDD">
        <w:rPr>
          <w:rFonts w:hint="cs"/>
          <w:rtl/>
        </w:rPr>
        <w:t xml:space="preserve"> «</w:t>
      </w:r>
      <w:r w:rsidR="00A50AF9" w:rsidRPr="00C47EDD">
        <w:rPr>
          <w:rStyle w:val="Char3"/>
          <w:rFonts w:hint="cs"/>
          <w:rtl/>
        </w:rPr>
        <w:t>رابطة العالم الإ</w:t>
      </w:r>
      <w:r w:rsidRPr="00C47EDD">
        <w:rPr>
          <w:rStyle w:val="Char3"/>
          <w:rFonts w:hint="cs"/>
          <w:rtl/>
        </w:rPr>
        <w:t>سلامی</w:t>
      </w:r>
      <w:r w:rsidRPr="00C47EDD">
        <w:rPr>
          <w:rFonts w:hint="cs"/>
          <w:rtl/>
        </w:rPr>
        <w:t>»، مک</w:t>
      </w:r>
      <w:r w:rsidR="00A50AF9" w:rsidRPr="00C47EDD">
        <w:rPr>
          <w:rFonts w:hint="cs"/>
          <w:rtl/>
        </w:rPr>
        <w:t>ّ</w:t>
      </w:r>
      <w:r w:rsidRPr="00C47EDD">
        <w:rPr>
          <w:rFonts w:hint="cs"/>
          <w:rtl/>
        </w:rPr>
        <w:t xml:space="preserve">ه معظمه. </w:t>
      </w:r>
    </w:p>
    <w:p w:rsidR="00DD2AE9" w:rsidRPr="00C47EDD" w:rsidRDefault="00DD2AE9" w:rsidP="00DD2AE9">
      <w:pPr>
        <w:pStyle w:val="a0"/>
        <w:numPr>
          <w:ilvl w:val="0"/>
          <w:numId w:val="14"/>
        </w:numPr>
      </w:pPr>
      <w:r w:rsidRPr="00C47EDD">
        <w:rPr>
          <w:rFonts w:hint="cs"/>
          <w:rtl/>
        </w:rPr>
        <w:t xml:space="preserve">عضو شورای عالی دانشگاه اسلامی، مدینه منوره. </w:t>
      </w:r>
    </w:p>
    <w:p w:rsidR="00DD2AE9" w:rsidRPr="00C47EDD" w:rsidRDefault="00DD2AE9" w:rsidP="00DD2AE9">
      <w:pPr>
        <w:pStyle w:val="a0"/>
        <w:numPr>
          <w:ilvl w:val="0"/>
          <w:numId w:val="14"/>
        </w:numPr>
      </w:pPr>
      <w:r w:rsidRPr="00C47EDD">
        <w:rPr>
          <w:rFonts w:hint="cs"/>
          <w:rtl/>
        </w:rPr>
        <w:lastRenderedPageBreak/>
        <w:t xml:space="preserve">عضو کنفرانس اسلامی قدس. </w:t>
      </w:r>
    </w:p>
    <w:p w:rsidR="00DD2AE9" w:rsidRPr="00C47EDD" w:rsidRDefault="00DD2AE9" w:rsidP="00DD2AE9">
      <w:pPr>
        <w:pStyle w:val="a0"/>
        <w:numPr>
          <w:ilvl w:val="0"/>
          <w:numId w:val="14"/>
        </w:numPr>
      </w:pPr>
      <w:r w:rsidRPr="00C47EDD">
        <w:rPr>
          <w:rFonts w:hint="cs"/>
          <w:rtl/>
        </w:rPr>
        <w:t xml:space="preserve">عضو کمیته اجرایی کنفرانس اسلامی بیروت. </w:t>
      </w:r>
    </w:p>
    <w:p w:rsidR="00DD2AE9" w:rsidRPr="00C47EDD" w:rsidRDefault="00DD2AE9" w:rsidP="00DD2AE9">
      <w:pPr>
        <w:pStyle w:val="a0"/>
        <w:numPr>
          <w:ilvl w:val="0"/>
          <w:numId w:val="14"/>
        </w:numPr>
      </w:pPr>
      <w:r w:rsidRPr="00C47EDD">
        <w:rPr>
          <w:rFonts w:hint="cs"/>
          <w:rtl/>
        </w:rPr>
        <w:t xml:space="preserve">مدیر کل مجمع علمی اسلامی «ندوة العلماء» لکنو </w:t>
      </w:r>
      <w:r w:rsidRPr="00C47EDD">
        <w:rPr>
          <w:rtl/>
        </w:rPr>
        <w:t>–</w:t>
      </w:r>
      <w:r w:rsidRPr="00C47EDD">
        <w:rPr>
          <w:rFonts w:hint="cs"/>
          <w:rtl/>
        </w:rPr>
        <w:t xml:space="preserve"> هند. </w:t>
      </w:r>
    </w:p>
    <w:p w:rsidR="00DD2AE9" w:rsidRPr="00C47EDD" w:rsidRDefault="00DD2AE9" w:rsidP="00DD2AE9">
      <w:pPr>
        <w:pStyle w:val="a0"/>
        <w:numPr>
          <w:ilvl w:val="0"/>
          <w:numId w:val="14"/>
        </w:numPr>
      </w:pPr>
      <w:r w:rsidRPr="00C47EDD">
        <w:rPr>
          <w:rFonts w:hint="cs"/>
          <w:rtl/>
        </w:rPr>
        <w:t xml:space="preserve">سرپرست دانشگاه دارالعلوم ندوة العلماء، لکنؤ. </w:t>
      </w:r>
    </w:p>
    <w:p w:rsidR="00DD2AE9" w:rsidRPr="00C47EDD" w:rsidRDefault="00DD2AE9" w:rsidP="00DD2AE9">
      <w:pPr>
        <w:pStyle w:val="a0"/>
        <w:numPr>
          <w:ilvl w:val="0"/>
          <w:numId w:val="14"/>
        </w:numPr>
      </w:pPr>
      <w:r w:rsidRPr="00C47EDD">
        <w:rPr>
          <w:rFonts w:hint="cs"/>
          <w:rtl/>
        </w:rPr>
        <w:t xml:space="preserve">عضو هیأت مؤسسات شورای عالی جهانی دعوت اسلامی، قاهره. </w:t>
      </w:r>
    </w:p>
    <w:p w:rsidR="00DD2AE9" w:rsidRPr="00C47EDD" w:rsidRDefault="00DD2AE9" w:rsidP="00DD2AE9">
      <w:pPr>
        <w:pStyle w:val="a0"/>
        <w:numPr>
          <w:ilvl w:val="0"/>
          <w:numId w:val="14"/>
        </w:numPr>
      </w:pPr>
      <w:r w:rsidRPr="00C47EDD">
        <w:rPr>
          <w:rFonts w:hint="cs"/>
          <w:rtl/>
        </w:rPr>
        <w:t xml:space="preserve">مؤسس و مسؤول مرکز تحقیقات و مطالعات اسلامی دانشگاه آکسفورد. </w:t>
      </w:r>
    </w:p>
    <w:p w:rsidR="00DD2AE9" w:rsidRPr="00C47EDD" w:rsidRDefault="00DD2AE9" w:rsidP="00DD2AE9">
      <w:pPr>
        <w:pStyle w:val="a0"/>
        <w:numPr>
          <w:ilvl w:val="0"/>
          <w:numId w:val="14"/>
        </w:numPr>
      </w:pPr>
      <w:r w:rsidRPr="00C47EDD">
        <w:rPr>
          <w:rFonts w:hint="cs"/>
          <w:rtl/>
        </w:rPr>
        <w:t xml:space="preserve">عضو شورای سیاست گذاری مرکز پژوهش‌های اسلامی </w:t>
      </w:r>
      <w:r w:rsidRPr="00C47EDD">
        <w:rPr>
          <w:rtl/>
        </w:rPr>
        <w:t>–</w:t>
      </w:r>
      <w:r w:rsidRPr="00C47EDD">
        <w:rPr>
          <w:rFonts w:hint="cs"/>
          <w:rtl/>
        </w:rPr>
        <w:t xml:space="preserve"> ژنو. </w:t>
      </w:r>
    </w:p>
    <w:p w:rsidR="00DD2AE9" w:rsidRPr="00C47EDD" w:rsidRDefault="00DD2AE9" w:rsidP="00DD2AE9">
      <w:pPr>
        <w:pStyle w:val="a0"/>
        <w:numPr>
          <w:ilvl w:val="0"/>
          <w:numId w:val="14"/>
        </w:numPr>
      </w:pPr>
      <w:r w:rsidRPr="00C47EDD">
        <w:rPr>
          <w:rFonts w:hint="cs"/>
          <w:rtl/>
        </w:rPr>
        <w:t xml:space="preserve">رئیس بنیاد جهانی پژوهش‌های اسلامی، قاهره، مصر. </w:t>
      </w:r>
    </w:p>
    <w:p w:rsidR="00DD2AE9" w:rsidRPr="00C47EDD" w:rsidRDefault="00DD2AE9" w:rsidP="00DD2AE9">
      <w:pPr>
        <w:pStyle w:val="a0"/>
        <w:numPr>
          <w:ilvl w:val="0"/>
          <w:numId w:val="14"/>
        </w:numPr>
      </w:pPr>
      <w:r w:rsidRPr="00C47EDD">
        <w:rPr>
          <w:rFonts w:hint="cs"/>
          <w:rtl/>
        </w:rPr>
        <w:t xml:space="preserve">عضو شورای عالی امور دینی وزارت اوقاف، قاهره، مصر. </w:t>
      </w:r>
    </w:p>
    <w:p w:rsidR="00DD2AE9" w:rsidRPr="00C47EDD" w:rsidRDefault="00DD2AE9" w:rsidP="00DD2AE9">
      <w:pPr>
        <w:pStyle w:val="a0"/>
        <w:numPr>
          <w:ilvl w:val="0"/>
          <w:numId w:val="14"/>
        </w:numPr>
      </w:pPr>
      <w:r w:rsidRPr="00C47EDD">
        <w:rPr>
          <w:rFonts w:hint="cs"/>
          <w:rtl/>
        </w:rPr>
        <w:t xml:space="preserve">عضو مجمع علمی و آکادمی عربی، دمشق </w:t>
      </w:r>
      <w:r w:rsidRPr="00C47EDD">
        <w:rPr>
          <w:rtl/>
        </w:rPr>
        <w:t>–</w:t>
      </w:r>
      <w:r w:rsidRPr="00C47EDD">
        <w:rPr>
          <w:rFonts w:hint="cs"/>
          <w:rtl/>
        </w:rPr>
        <w:t xml:space="preserve"> سوریه. </w:t>
      </w:r>
    </w:p>
    <w:p w:rsidR="00DD2AE9" w:rsidRPr="00C47EDD" w:rsidRDefault="00DD2AE9" w:rsidP="00DD2AE9">
      <w:pPr>
        <w:pStyle w:val="a0"/>
        <w:numPr>
          <w:ilvl w:val="0"/>
          <w:numId w:val="14"/>
        </w:numPr>
      </w:pPr>
      <w:r w:rsidRPr="00C47EDD">
        <w:rPr>
          <w:rFonts w:hint="cs"/>
          <w:rtl/>
        </w:rPr>
        <w:t xml:space="preserve">عضو شورای دانشگاه دارالعلوم دیوبند </w:t>
      </w:r>
      <w:r w:rsidRPr="00C47EDD">
        <w:rPr>
          <w:rtl/>
        </w:rPr>
        <w:t>–</w:t>
      </w:r>
      <w:r w:rsidRPr="00C47EDD">
        <w:rPr>
          <w:rFonts w:hint="cs"/>
          <w:rtl/>
        </w:rPr>
        <w:t xml:space="preserve"> هند. </w:t>
      </w:r>
    </w:p>
    <w:p w:rsidR="00DD2AE9" w:rsidRPr="00C47EDD" w:rsidRDefault="00DD2AE9" w:rsidP="00DD2AE9">
      <w:pPr>
        <w:pStyle w:val="a0"/>
        <w:numPr>
          <w:ilvl w:val="0"/>
          <w:numId w:val="14"/>
        </w:numPr>
      </w:pPr>
      <w:r w:rsidRPr="00C47EDD">
        <w:rPr>
          <w:rFonts w:hint="cs"/>
          <w:rtl/>
        </w:rPr>
        <w:t xml:space="preserve">عضو شواری اجرایی «دارالمصنفین» اعظم کره </w:t>
      </w:r>
      <w:r w:rsidRPr="00C47EDD">
        <w:rPr>
          <w:rtl/>
        </w:rPr>
        <w:t>–</w:t>
      </w:r>
      <w:r w:rsidRPr="00C47EDD">
        <w:rPr>
          <w:rFonts w:hint="cs"/>
          <w:rtl/>
        </w:rPr>
        <w:t xml:space="preserve"> هند. </w:t>
      </w:r>
    </w:p>
    <w:p w:rsidR="00DD2AE9" w:rsidRPr="00C47EDD" w:rsidRDefault="00DD2AE9" w:rsidP="00DD2AE9">
      <w:pPr>
        <w:pStyle w:val="a0"/>
        <w:numPr>
          <w:ilvl w:val="0"/>
          <w:numId w:val="14"/>
        </w:numPr>
      </w:pPr>
      <w:r w:rsidRPr="00C47EDD">
        <w:rPr>
          <w:rFonts w:hint="cs"/>
          <w:rtl/>
        </w:rPr>
        <w:t xml:space="preserve">عضو دایرة المعارف عثمانی حیدر آباد </w:t>
      </w:r>
      <w:r w:rsidRPr="00C47EDD">
        <w:rPr>
          <w:rtl/>
        </w:rPr>
        <w:t>–</w:t>
      </w:r>
      <w:r w:rsidRPr="00C47EDD">
        <w:rPr>
          <w:rFonts w:hint="cs"/>
          <w:rtl/>
        </w:rPr>
        <w:t xml:space="preserve"> هند. </w:t>
      </w:r>
    </w:p>
    <w:p w:rsidR="00DD2AE9" w:rsidRPr="00C47EDD" w:rsidRDefault="00DD2AE9" w:rsidP="00DD2AE9">
      <w:pPr>
        <w:pStyle w:val="a0"/>
        <w:numPr>
          <w:ilvl w:val="0"/>
          <w:numId w:val="14"/>
        </w:numPr>
      </w:pPr>
      <w:r w:rsidRPr="00C47EDD">
        <w:rPr>
          <w:rFonts w:hint="cs"/>
          <w:rtl/>
        </w:rPr>
        <w:t xml:space="preserve">استاد (مهمان یا دعوتی سابق) دانشگاه‌های مدینه منوره و دمشق. </w:t>
      </w:r>
    </w:p>
    <w:p w:rsidR="00DD2AE9" w:rsidRPr="00C47EDD" w:rsidRDefault="00DD2AE9" w:rsidP="00DD2AE9">
      <w:pPr>
        <w:pStyle w:val="a0"/>
        <w:numPr>
          <w:ilvl w:val="0"/>
          <w:numId w:val="14"/>
        </w:numPr>
      </w:pPr>
      <w:r w:rsidRPr="00C47EDD">
        <w:rPr>
          <w:rFonts w:hint="cs"/>
          <w:rtl/>
        </w:rPr>
        <w:t xml:space="preserve">مدیر و مؤسس نهضت پیام انسانیت </w:t>
      </w:r>
      <w:r w:rsidRPr="00C47EDD">
        <w:rPr>
          <w:rtl/>
        </w:rPr>
        <w:t>–</w:t>
      </w:r>
      <w:r w:rsidRPr="00C47EDD">
        <w:rPr>
          <w:rFonts w:hint="cs"/>
          <w:rtl/>
        </w:rPr>
        <w:t xml:space="preserve"> هند. </w:t>
      </w:r>
    </w:p>
    <w:p w:rsidR="00DD2AE9" w:rsidRPr="00C47EDD" w:rsidRDefault="00DD2AE9" w:rsidP="00DD2AE9">
      <w:pPr>
        <w:pStyle w:val="a0"/>
        <w:numPr>
          <w:ilvl w:val="0"/>
          <w:numId w:val="14"/>
        </w:numPr>
      </w:pPr>
      <w:r w:rsidRPr="00C47EDD">
        <w:rPr>
          <w:rFonts w:hint="cs"/>
          <w:rtl/>
        </w:rPr>
        <w:t xml:space="preserve">عضو مجمع فقهی حجاز مقدس. </w:t>
      </w:r>
    </w:p>
    <w:p w:rsidR="00DD2AE9" w:rsidRPr="00C47EDD" w:rsidRDefault="00DD2AE9" w:rsidP="00DD2AE9">
      <w:pPr>
        <w:pStyle w:val="a0"/>
        <w:numPr>
          <w:ilvl w:val="0"/>
          <w:numId w:val="14"/>
        </w:numPr>
      </w:pPr>
      <w:r w:rsidRPr="00C47EDD">
        <w:rPr>
          <w:rFonts w:hint="cs"/>
          <w:rtl/>
        </w:rPr>
        <w:t xml:space="preserve">عضو شورای عالی جهانی مساجد. </w:t>
      </w:r>
    </w:p>
    <w:p w:rsidR="00DD2AE9" w:rsidRPr="00C47EDD" w:rsidRDefault="00DD2AE9" w:rsidP="00DD2AE9">
      <w:pPr>
        <w:pStyle w:val="a0"/>
        <w:numPr>
          <w:ilvl w:val="0"/>
          <w:numId w:val="14"/>
        </w:numPr>
      </w:pPr>
      <w:r w:rsidRPr="00C47EDD">
        <w:rPr>
          <w:rFonts w:hint="cs"/>
          <w:rtl/>
        </w:rPr>
        <w:t xml:space="preserve">عضو فدراسیون دانشگاه‌های اسلامی حجاز. </w:t>
      </w:r>
    </w:p>
    <w:p w:rsidR="00DD2AE9" w:rsidRPr="00C47EDD" w:rsidRDefault="00DD2AE9" w:rsidP="00DD2AE9">
      <w:pPr>
        <w:pStyle w:val="a0"/>
        <w:numPr>
          <w:ilvl w:val="0"/>
          <w:numId w:val="14"/>
        </w:numPr>
      </w:pPr>
      <w:r w:rsidRPr="00C47EDD">
        <w:rPr>
          <w:rFonts w:hint="cs"/>
          <w:rtl/>
        </w:rPr>
        <w:t xml:space="preserve">مؤسس و رییس بنیاد جهانی ادبیات اسلامی </w:t>
      </w:r>
      <w:r w:rsidRPr="00C47EDD">
        <w:rPr>
          <w:rtl/>
        </w:rPr>
        <w:t>–</w:t>
      </w:r>
      <w:r w:rsidRPr="00C47EDD">
        <w:rPr>
          <w:rFonts w:hint="cs"/>
          <w:rtl/>
        </w:rPr>
        <w:t xml:space="preserve"> ریاض. </w:t>
      </w:r>
    </w:p>
    <w:p w:rsidR="00DD2AE9" w:rsidRPr="00C47EDD" w:rsidRDefault="00DD2AE9" w:rsidP="00DD2AE9">
      <w:pPr>
        <w:pStyle w:val="a0"/>
        <w:numPr>
          <w:ilvl w:val="0"/>
          <w:numId w:val="14"/>
        </w:numPr>
      </w:pPr>
      <w:r w:rsidRPr="00C47EDD">
        <w:rPr>
          <w:rFonts w:hint="cs"/>
          <w:rtl/>
        </w:rPr>
        <w:t xml:space="preserve">عضو فرهنگستان زبان عرب، دمشق، قاهره و اردن. </w:t>
      </w:r>
    </w:p>
    <w:p w:rsidR="00DD2AE9" w:rsidRPr="00C47EDD" w:rsidRDefault="00DD2AE9" w:rsidP="00DD2AE9">
      <w:pPr>
        <w:pStyle w:val="a0"/>
        <w:numPr>
          <w:ilvl w:val="0"/>
          <w:numId w:val="14"/>
        </w:numPr>
      </w:pPr>
      <w:r w:rsidRPr="00C47EDD">
        <w:rPr>
          <w:rFonts w:hint="cs"/>
          <w:rtl/>
        </w:rPr>
        <w:t xml:space="preserve">عضو مؤسسه علمی و تحقیقی «آل البیت» اردن. </w:t>
      </w:r>
    </w:p>
    <w:p w:rsidR="00DD2AE9" w:rsidRPr="00C47EDD" w:rsidRDefault="00DD2AE9" w:rsidP="00DD2AE9">
      <w:pPr>
        <w:pStyle w:val="a0"/>
        <w:numPr>
          <w:ilvl w:val="0"/>
          <w:numId w:val="14"/>
        </w:numPr>
      </w:pPr>
      <w:r w:rsidRPr="00C47EDD">
        <w:rPr>
          <w:rFonts w:hint="cs"/>
          <w:rtl/>
        </w:rPr>
        <w:t xml:space="preserve">رییس سازمان دفاع از هویت اسلامی مسلمین هند. </w:t>
      </w:r>
    </w:p>
    <w:p w:rsidR="00DD2AE9" w:rsidRPr="00C47EDD" w:rsidRDefault="00DD2AE9" w:rsidP="00DD2AE9">
      <w:pPr>
        <w:pStyle w:val="a0"/>
        <w:numPr>
          <w:ilvl w:val="0"/>
          <w:numId w:val="14"/>
        </w:numPr>
      </w:pPr>
      <w:r w:rsidRPr="00C47EDD">
        <w:rPr>
          <w:rFonts w:hint="cs"/>
          <w:rtl/>
        </w:rPr>
        <w:t xml:space="preserve">عضو شورای عالی دانشگاه بین المللی اسلام آباد، هند. </w:t>
      </w:r>
    </w:p>
    <w:p w:rsidR="00DD2AE9" w:rsidRPr="00C47EDD" w:rsidRDefault="00DD2AE9" w:rsidP="00DD2AE9">
      <w:pPr>
        <w:pStyle w:val="a0"/>
        <w:numPr>
          <w:ilvl w:val="0"/>
          <w:numId w:val="14"/>
        </w:numPr>
      </w:pPr>
      <w:r w:rsidRPr="00C47EDD">
        <w:rPr>
          <w:rFonts w:hint="cs"/>
          <w:rtl/>
        </w:rPr>
        <w:lastRenderedPageBreak/>
        <w:t xml:space="preserve">مؤسس جمعیت تبشیر و جذب هندوها و غیر مسلمین به اسلام. </w:t>
      </w:r>
    </w:p>
    <w:p w:rsidR="00DD2AE9" w:rsidRPr="00C47EDD" w:rsidRDefault="00DD2AE9" w:rsidP="00DD2AE9">
      <w:pPr>
        <w:pStyle w:val="a0"/>
        <w:numPr>
          <w:ilvl w:val="0"/>
          <w:numId w:val="14"/>
        </w:numPr>
      </w:pPr>
      <w:r w:rsidRPr="00C47EDD">
        <w:rPr>
          <w:rFonts w:hint="cs"/>
          <w:rtl/>
        </w:rPr>
        <w:t xml:space="preserve">رییس سازمان آموزش دینی ولایت اتراپرادیش هند. </w:t>
      </w:r>
    </w:p>
    <w:p w:rsidR="00DD2AE9" w:rsidRPr="00C47EDD" w:rsidRDefault="00DD2AE9" w:rsidP="00DD2AE9">
      <w:pPr>
        <w:pStyle w:val="a2"/>
        <w:rPr>
          <w:rtl/>
        </w:rPr>
      </w:pPr>
      <w:bookmarkStart w:id="23" w:name="_Toc457735134"/>
      <w:bookmarkStart w:id="24" w:name="_Toc476949921"/>
      <w:r w:rsidRPr="00C47EDD">
        <w:rPr>
          <w:rFonts w:hint="cs"/>
          <w:rtl/>
        </w:rPr>
        <w:t>تواضع و فروتنی</w:t>
      </w:r>
      <w:bookmarkEnd w:id="23"/>
      <w:bookmarkEnd w:id="24"/>
    </w:p>
    <w:p w:rsidR="00DD2AE9" w:rsidRPr="00C47EDD" w:rsidRDefault="00DD2AE9" w:rsidP="00C92546">
      <w:pPr>
        <w:pStyle w:val="a0"/>
        <w:rPr>
          <w:rtl/>
          <w:lang w:bidi="fa-IR"/>
        </w:rPr>
      </w:pPr>
      <w:r w:rsidRPr="00C47EDD">
        <w:rPr>
          <w:rFonts w:hint="cs"/>
          <w:rtl/>
        </w:rPr>
        <w:t>امام ندوی</w:t>
      </w:r>
      <w:r w:rsidRPr="00C47EDD">
        <w:rPr>
          <w:rFonts w:cs="CTraditional Arabic" w:hint="cs"/>
          <w:rtl/>
        </w:rPr>
        <w:t>/</w:t>
      </w:r>
      <w:r w:rsidRPr="00C47EDD">
        <w:rPr>
          <w:rFonts w:hint="cs"/>
          <w:rtl/>
        </w:rPr>
        <w:t xml:space="preserve"> به رغم داشتن شایستگی‌های انسانی برجسته و دانش فراوان و منصب‌های مهم در جهان، بسیار متواضع و فروتن بودند و هرگاه در کنفرانس‌های جهانی شرکت می‌کرد، از اقامت در هتل‌های بزرگ که مقر مدعوین بود، پرهیز می‌کرد، حق جویی و فروتنی، ایثار و اخلاص، از صفات بارز ایشان به شمار می‌آمد، از اینجاست که علماء و دانشمندان و نویسندگان بزرگ و شخصیت‌های برجست</w:t>
      </w:r>
      <w:r w:rsidRPr="00C47EDD">
        <w:rPr>
          <w:rFonts w:hint="cs"/>
          <w:rtl/>
          <w:lang w:bidi="fa-IR"/>
        </w:rPr>
        <w:t>ه</w:t>
      </w:r>
      <w:r w:rsidR="000528C8" w:rsidRPr="00C47EDD">
        <w:rPr>
          <w:rtl/>
          <w:lang w:bidi="fa-IR"/>
        </w:rPr>
        <w:t>‌</w:t>
      </w:r>
      <w:r w:rsidRPr="00C47EDD">
        <w:rPr>
          <w:rFonts w:hint="cs"/>
          <w:rtl/>
          <w:lang w:bidi="fa-IR"/>
        </w:rPr>
        <w:t>ی</w:t>
      </w:r>
      <w:r w:rsidRPr="00C47EDD">
        <w:rPr>
          <w:rFonts w:hint="cs"/>
          <w:rtl/>
        </w:rPr>
        <w:t xml:space="preserve"> دنیای اسلام، به خدمات بی شائبه و فضایل غیر قابل انکار ایشان، اقرار و اعتراف داشته و دارند،</w:t>
      </w:r>
      <w:r w:rsidRPr="00C47EDD">
        <w:rPr>
          <w:vertAlign w:val="superscript"/>
          <w:rtl/>
        </w:rPr>
        <w:footnoteReference w:id="2"/>
      </w:r>
      <w:r w:rsidRPr="00C47EDD">
        <w:rPr>
          <w:rFonts w:hint="cs"/>
          <w:rtl/>
          <w:lang w:bidi="fa-IR"/>
        </w:rPr>
        <w:t xml:space="preserve"> چون در این مختصر مجال نقل و بازگویی همه صفات و شایستگی‌های ایشان وجودندارد، در یک جمله باید گفت: «دامان نگه تنگ و گل حسن تو بسیار»</w:t>
      </w:r>
    </w:p>
    <w:p w:rsidR="00C92546" w:rsidRPr="00C47EDD" w:rsidRDefault="00C92546" w:rsidP="00C92546">
      <w:pPr>
        <w:pStyle w:val="a2"/>
        <w:rPr>
          <w:rtl/>
        </w:rPr>
      </w:pPr>
      <w:bookmarkStart w:id="25" w:name="_Toc457735135"/>
      <w:bookmarkStart w:id="26" w:name="_Toc476949922"/>
      <w:r w:rsidRPr="00C47EDD">
        <w:rPr>
          <w:rFonts w:hint="cs"/>
          <w:rtl/>
        </w:rPr>
        <w:t>تقدیر از خدمات امام</w:t>
      </w:r>
      <w:bookmarkEnd w:id="25"/>
      <w:bookmarkEnd w:id="26"/>
      <w:r w:rsidRPr="00C47EDD">
        <w:rPr>
          <w:rFonts w:hint="cs"/>
          <w:rtl/>
        </w:rPr>
        <w:t xml:space="preserve"> </w:t>
      </w:r>
    </w:p>
    <w:p w:rsidR="00FB3D45" w:rsidRPr="00C47EDD" w:rsidRDefault="00FB3D45" w:rsidP="00FB3D45">
      <w:pPr>
        <w:pStyle w:val="a0"/>
        <w:rPr>
          <w:rtl/>
          <w:lang w:bidi="fa-IR"/>
        </w:rPr>
      </w:pPr>
      <w:r w:rsidRPr="00C47EDD">
        <w:rPr>
          <w:rFonts w:hint="cs"/>
          <w:rtl/>
          <w:lang w:bidi="fa-IR"/>
        </w:rPr>
        <w:t>بارها از سوی محافل علمی، دینی، سیاسی و اجتماعی، از خدمات ارزنده</w:t>
      </w:r>
      <w:r w:rsidRPr="00C47EDD">
        <w:rPr>
          <w:rtl/>
          <w:lang w:bidi="fa-IR"/>
        </w:rPr>
        <w:t>‌</w:t>
      </w:r>
      <w:r w:rsidRPr="00C47EDD">
        <w:rPr>
          <w:rFonts w:hint="cs"/>
          <w:rtl/>
          <w:lang w:bidi="fa-IR"/>
        </w:rPr>
        <w:t xml:space="preserve">ی حضرت علامه ندوی، تقدیر به عمل آمده است. </w:t>
      </w:r>
    </w:p>
    <w:p w:rsidR="00FB3D45" w:rsidRPr="00C47EDD" w:rsidRDefault="00FB3D45" w:rsidP="00FB3D45">
      <w:pPr>
        <w:pStyle w:val="a0"/>
        <w:rPr>
          <w:rtl/>
          <w:lang w:bidi="fa-IR"/>
        </w:rPr>
      </w:pPr>
      <w:r w:rsidRPr="00C47EDD">
        <w:rPr>
          <w:rFonts w:hint="cs"/>
          <w:rtl/>
          <w:lang w:bidi="fa-IR"/>
        </w:rPr>
        <w:t>در سال 1980م. جایزه جهانی موسوم به جایزه ملک فیصل که هر ساله به بزرگ‌ترین شخصیت برگزیده</w:t>
      </w:r>
      <w:r w:rsidRPr="00C47EDD">
        <w:rPr>
          <w:rtl/>
          <w:lang w:bidi="fa-IR"/>
        </w:rPr>
        <w:t>‌</w:t>
      </w:r>
      <w:r w:rsidRPr="00C47EDD">
        <w:rPr>
          <w:rFonts w:hint="cs"/>
          <w:rtl/>
          <w:lang w:bidi="fa-IR"/>
        </w:rPr>
        <w:t>ی اسلامی اعطا می‌شود و از نظر اهمیت در جهان اسلام، مانند جایزه</w:t>
      </w:r>
      <w:r w:rsidRPr="00C47EDD">
        <w:rPr>
          <w:rtl/>
          <w:lang w:bidi="fa-IR"/>
        </w:rPr>
        <w:t>‌</w:t>
      </w:r>
      <w:r w:rsidRPr="00C47EDD">
        <w:rPr>
          <w:rFonts w:hint="cs"/>
          <w:rtl/>
          <w:lang w:bidi="fa-IR"/>
        </w:rPr>
        <w:t>ی اروپایی نوبل است، جهت تجلیل از خدمات ایشان، به حضرت سید اختصاص داده شد، ایشان مبلغ این جایزه</w:t>
      </w:r>
      <w:r w:rsidRPr="00C47EDD">
        <w:rPr>
          <w:rtl/>
          <w:lang w:bidi="fa-IR"/>
        </w:rPr>
        <w:t>‌</w:t>
      </w:r>
      <w:r w:rsidRPr="00C47EDD">
        <w:rPr>
          <w:rFonts w:hint="cs"/>
          <w:rtl/>
          <w:lang w:bidi="fa-IR"/>
        </w:rPr>
        <w:t xml:space="preserve">ی مهم را به مراکز فرهنگی اهداء نمود. </w:t>
      </w:r>
    </w:p>
    <w:p w:rsidR="00FB3D45" w:rsidRPr="00C47EDD" w:rsidRDefault="00FB3D45" w:rsidP="00FB3D45">
      <w:pPr>
        <w:pStyle w:val="a0"/>
        <w:rPr>
          <w:rtl/>
          <w:lang w:bidi="fa-IR"/>
        </w:rPr>
      </w:pPr>
      <w:r w:rsidRPr="00C47EDD">
        <w:rPr>
          <w:rFonts w:hint="cs"/>
          <w:rtl/>
          <w:lang w:bidi="fa-IR"/>
        </w:rPr>
        <w:lastRenderedPageBreak/>
        <w:t>در سال 1981م از سوی دانشگاه کشمیر، به درجه</w:t>
      </w:r>
      <w:r w:rsidRPr="00C47EDD">
        <w:rPr>
          <w:rtl/>
          <w:lang w:bidi="fa-IR"/>
        </w:rPr>
        <w:t>‌</w:t>
      </w:r>
      <w:r w:rsidRPr="00C47EDD">
        <w:rPr>
          <w:rFonts w:hint="cs"/>
          <w:rtl/>
          <w:lang w:bidi="fa-IR"/>
        </w:rPr>
        <w:t>ی دکترای افتخاری در رشته</w:t>
      </w:r>
      <w:r w:rsidRPr="00C47EDD">
        <w:rPr>
          <w:rtl/>
          <w:lang w:bidi="fa-IR"/>
        </w:rPr>
        <w:t>‌</w:t>
      </w:r>
      <w:r w:rsidRPr="00C47EDD">
        <w:rPr>
          <w:rFonts w:hint="cs"/>
          <w:rtl/>
          <w:lang w:bidi="fa-IR"/>
        </w:rPr>
        <w:t xml:space="preserve">ی ادبیات نایل آمد و همچنین چندین گواهینامه و دکترای افتخاری دیگر نیز از دانشگاه‌های معروف جهان دریافت کرده است. </w:t>
      </w:r>
    </w:p>
    <w:p w:rsidR="00FB3D45" w:rsidRPr="00C47EDD" w:rsidRDefault="00FB3D45" w:rsidP="00FB3D45">
      <w:pPr>
        <w:pStyle w:val="a0"/>
        <w:rPr>
          <w:rtl/>
          <w:lang w:bidi="fa-IR"/>
        </w:rPr>
      </w:pPr>
      <w:r w:rsidRPr="00C47EDD">
        <w:rPr>
          <w:rFonts w:hint="cs"/>
          <w:rtl/>
          <w:lang w:bidi="fa-IR"/>
        </w:rPr>
        <w:t>در بیستم رمضان سال 1419 هجری برابر با هفتم ژانویه سال 1999 میلادی کمیته‌ای از علمای برجسته جهان، برای تعیین بزرگ‌ترین شخصیت اسلامی معاصر، تشکیل شد، این کمیته به اتفاق آراء، حضرت امام ندوی را به عنوان بزرگ‌ترین شخصیت اسلامی قرن بیستم برگزید و جایزه</w:t>
      </w:r>
      <w:r w:rsidRPr="00C47EDD">
        <w:rPr>
          <w:rtl/>
          <w:lang w:bidi="fa-IR"/>
        </w:rPr>
        <w:t>‌</w:t>
      </w:r>
      <w:r w:rsidRPr="00C47EDD">
        <w:rPr>
          <w:rFonts w:hint="cs"/>
          <w:rtl/>
          <w:lang w:bidi="fa-IR"/>
        </w:rPr>
        <w:t>ی بین المللی موسوم به «جایزه</w:t>
      </w:r>
      <w:r w:rsidRPr="00C47EDD">
        <w:rPr>
          <w:rtl/>
          <w:lang w:bidi="fa-IR"/>
        </w:rPr>
        <w:t>‌</w:t>
      </w:r>
      <w:r w:rsidRPr="00C47EDD">
        <w:rPr>
          <w:rFonts w:hint="cs"/>
          <w:rtl/>
          <w:lang w:bidi="fa-IR"/>
        </w:rPr>
        <w:t>ی جهانی قرآن کریم» که مبلغ یک میلیون درهم (معادل دوازده میلیون روپیه هندی) بود به ایشان اعطا شد، حضرت سید همه</w:t>
      </w:r>
      <w:r w:rsidRPr="00C47EDD">
        <w:rPr>
          <w:rtl/>
          <w:lang w:bidi="fa-IR"/>
        </w:rPr>
        <w:t>‌</w:t>
      </w:r>
      <w:r w:rsidRPr="00C47EDD">
        <w:rPr>
          <w:rFonts w:hint="cs"/>
          <w:rtl/>
          <w:lang w:bidi="fa-IR"/>
        </w:rPr>
        <w:t xml:space="preserve">ی این مبلغ را نیز، جهت نشر معارف اسلامی، به مدارس دینی و فرهنگی هند اختصاص داد. </w:t>
      </w:r>
    </w:p>
    <w:p w:rsidR="00C92546" w:rsidRPr="00C47EDD" w:rsidRDefault="00FB3D45" w:rsidP="00FB3D45">
      <w:pPr>
        <w:pStyle w:val="a0"/>
        <w:rPr>
          <w:rtl/>
          <w:lang w:bidi="fa-IR"/>
        </w:rPr>
      </w:pPr>
      <w:r w:rsidRPr="00C47EDD">
        <w:rPr>
          <w:rFonts w:hint="cs"/>
          <w:rtl/>
          <w:lang w:bidi="fa-IR"/>
        </w:rPr>
        <w:t>بزرگ‌ترین امتیاز حضرت امام سید ابو الحسن ندوی قدس سره در کنار سایر امتیازها، جنبه</w:t>
      </w:r>
      <w:r w:rsidRPr="00C47EDD">
        <w:rPr>
          <w:rtl/>
          <w:lang w:bidi="fa-IR"/>
        </w:rPr>
        <w:t>‌</w:t>
      </w:r>
      <w:r w:rsidRPr="00C47EDD">
        <w:rPr>
          <w:rFonts w:hint="cs"/>
          <w:rtl/>
          <w:lang w:bidi="fa-IR"/>
        </w:rPr>
        <w:t>ی ربانیت و بعد عرفانی و سوز درون و آه‌سحر و بلند پروازی ایشان بود، حقا که وجودش منبع فیض و سرچشمه</w:t>
      </w:r>
      <w:r w:rsidRPr="00C47EDD">
        <w:rPr>
          <w:rtl/>
          <w:lang w:bidi="fa-IR"/>
        </w:rPr>
        <w:t>‌</w:t>
      </w:r>
      <w:r w:rsidRPr="00C47EDD">
        <w:rPr>
          <w:rFonts w:hint="cs"/>
          <w:rtl/>
          <w:lang w:bidi="fa-IR"/>
        </w:rPr>
        <w:t>ی قوت معنوی امت اسلامی بود، ایشان مصلحی مخلص، مجاهدی نستوه، نویسنده‌ای چیره دست، سخنوری بلیغ، عارفی خدا جو بودند که در یک کلام می‌توان گفت</w:t>
      </w:r>
      <w:r w:rsidR="00C92546" w:rsidRPr="00C47EDD">
        <w:rPr>
          <w:rFonts w:hint="cs"/>
          <w:rtl/>
          <w:lang w:bidi="fa-IR"/>
        </w:rPr>
        <w:t xml:space="preserve">: </w:t>
      </w:r>
    </w:p>
    <w:tbl>
      <w:tblPr>
        <w:tblStyle w:val="TableGrid"/>
        <w:bidiVisual/>
        <w:tblW w:w="0" w:type="auto"/>
        <w:jc w:val="center"/>
        <w:tblLook w:val="04A0" w:firstRow="1" w:lastRow="0" w:firstColumn="1" w:lastColumn="0" w:noHBand="0" w:noVBand="1"/>
      </w:tblPr>
      <w:tblGrid>
        <w:gridCol w:w="6405"/>
      </w:tblGrid>
      <w:tr w:rsidR="00C92546" w:rsidRPr="00C47EDD" w:rsidTr="0014212E">
        <w:trPr>
          <w:jc w:val="center"/>
        </w:trPr>
        <w:tc>
          <w:tcPr>
            <w:tcW w:w="6405" w:type="dxa"/>
            <w:tcBorders>
              <w:top w:val="nil"/>
              <w:left w:val="nil"/>
              <w:bottom w:val="nil"/>
              <w:right w:val="nil"/>
            </w:tcBorders>
          </w:tcPr>
          <w:p w:rsidR="00C92546" w:rsidRPr="00C47EDD" w:rsidRDefault="00C92546" w:rsidP="0014212E">
            <w:pPr>
              <w:pStyle w:val="a0"/>
              <w:ind w:right="2835" w:firstLine="0"/>
              <w:jc w:val="lowKashida"/>
              <w:rPr>
                <w:sz w:val="2"/>
                <w:szCs w:val="2"/>
                <w:rtl/>
                <w:lang w:bidi="fa-IR"/>
              </w:rPr>
            </w:pPr>
            <w:r w:rsidRPr="00C47EDD">
              <w:rPr>
                <w:rFonts w:hint="cs"/>
                <w:sz w:val="26"/>
                <w:szCs w:val="26"/>
                <w:rtl/>
                <w:lang w:bidi="fa-IR"/>
              </w:rPr>
              <w:t>در کفی جام شریعت، در کفی سندان عشق</w:t>
            </w:r>
            <w:r w:rsidRPr="00C47EDD">
              <w:rPr>
                <w:sz w:val="26"/>
                <w:szCs w:val="26"/>
                <w:rtl/>
                <w:lang w:bidi="fa-IR"/>
              </w:rPr>
              <w:br/>
            </w:r>
          </w:p>
        </w:tc>
      </w:tr>
      <w:tr w:rsidR="00C92546" w:rsidRPr="00C47EDD" w:rsidTr="0014212E">
        <w:trPr>
          <w:jc w:val="center"/>
        </w:trPr>
        <w:tc>
          <w:tcPr>
            <w:tcW w:w="6405" w:type="dxa"/>
            <w:tcBorders>
              <w:top w:val="nil"/>
              <w:left w:val="nil"/>
              <w:bottom w:val="nil"/>
              <w:right w:val="nil"/>
            </w:tcBorders>
          </w:tcPr>
          <w:p w:rsidR="00C92546" w:rsidRPr="00C47EDD" w:rsidRDefault="00C92546" w:rsidP="0014212E">
            <w:pPr>
              <w:pStyle w:val="a0"/>
              <w:ind w:left="2835" w:firstLine="0"/>
              <w:jc w:val="lowKashida"/>
              <w:rPr>
                <w:sz w:val="2"/>
                <w:szCs w:val="2"/>
                <w:rtl/>
                <w:lang w:bidi="fa-IR"/>
              </w:rPr>
            </w:pPr>
            <w:r w:rsidRPr="00C47EDD">
              <w:rPr>
                <w:rFonts w:hint="cs"/>
                <w:sz w:val="26"/>
                <w:szCs w:val="26"/>
                <w:rtl/>
                <w:lang w:bidi="fa-IR"/>
              </w:rPr>
              <w:t>هر هوسناکی نداند جام و سندان باختن</w:t>
            </w:r>
            <w:r w:rsidRPr="00C47EDD">
              <w:rPr>
                <w:sz w:val="26"/>
                <w:szCs w:val="26"/>
                <w:rtl/>
                <w:lang w:bidi="fa-IR"/>
              </w:rPr>
              <w:br/>
            </w:r>
          </w:p>
        </w:tc>
      </w:tr>
    </w:tbl>
    <w:p w:rsidR="00C92546" w:rsidRPr="00C47EDD" w:rsidRDefault="00C92546" w:rsidP="00C92546">
      <w:pPr>
        <w:pStyle w:val="a2"/>
        <w:rPr>
          <w:rtl/>
        </w:rPr>
      </w:pPr>
      <w:bookmarkStart w:id="27" w:name="_Toc457735136"/>
      <w:bookmarkStart w:id="28" w:name="_Toc476949923"/>
      <w:r w:rsidRPr="00C47EDD">
        <w:rPr>
          <w:rFonts w:hint="cs"/>
          <w:rtl/>
        </w:rPr>
        <w:t>به سوی دیار جاویدان</w:t>
      </w:r>
      <w:bookmarkEnd w:id="27"/>
      <w:bookmarkEnd w:id="28"/>
      <w:r w:rsidRPr="00C47EDD">
        <w:rPr>
          <w:rFonts w:hint="cs"/>
          <w:rtl/>
        </w:rPr>
        <w:t xml:space="preserve"> </w:t>
      </w:r>
    </w:p>
    <w:p w:rsidR="00FB3D45" w:rsidRPr="00C47EDD" w:rsidRDefault="00FB3D45" w:rsidP="00FB3D45">
      <w:pPr>
        <w:pStyle w:val="a0"/>
        <w:rPr>
          <w:rtl/>
          <w:lang w:bidi="fa-IR"/>
        </w:rPr>
      </w:pPr>
      <w:r w:rsidRPr="00C47EDD">
        <w:rPr>
          <w:rFonts w:hint="cs"/>
          <w:rtl/>
          <w:lang w:bidi="fa-IR"/>
        </w:rPr>
        <w:t>سر انجام، سنت الهی در حق امام سید ابو الحسن ندوی</w:t>
      </w:r>
      <w:r w:rsidRPr="00C47EDD">
        <w:rPr>
          <w:rFonts w:cs="CTraditional Arabic" w:hint="cs"/>
          <w:rtl/>
          <w:lang w:bidi="fa-IR"/>
        </w:rPr>
        <w:t>/</w:t>
      </w:r>
      <w:r w:rsidRPr="00C47EDD">
        <w:rPr>
          <w:rFonts w:hint="cs"/>
          <w:rtl/>
          <w:lang w:bidi="fa-IR"/>
        </w:rPr>
        <w:t xml:space="preserve"> نیز تحقق یافت و ایشان پس از عمری تلاش و مبارزه</w:t>
      </w:r>
      <w:r w:rsidRPr="00C47EDD">
        <w:rPr>
          <w:rtl/>
          <w:lang w:bidi="fa-IR"/>
        </w:rPr>
        <w:t>‌</w:t>
      </w:r>
      <w:r w:rsidRPr="00C47EDD">
        <w:rPr>
          <w:rFonts w:hint="cs"/>
          <w:rtl/>
          <w:lang w:bidi="fa-IR"/>
        </w:rPr>
        <w:t>ی خستگی ناپذیر در راه گسترش معارف اسلامی و کوشش برای بازگشت مجد و عظمت دیرینه</w:t>
      </w:r>
      <w:r w:rsidRPr="00C47EDD">
        <w:rPr>
          <w:rtl/>
          <w:lang w:bidi="fa-IR"/>
        </w:rPr>
        <w:t>‌</w:t>
      </w:r>
      <w:r w:rsidRPr="00C47EDD">
        <w:rPr>
          <w:rFonts w:hint="cs"/>
          <w:rtl/>
          <w:lang w:bidi="fa-IR"/>
        </w:rPr>
        <w:t xml:space="preserve">ی اسلام، به دیدار یار پرگشود. </w:t>
      </w:r>
    </w:p>
    <w:p w:rsidR="00FB3D45" w:rsidRPr="00C47EDD" w:rsidRDefault="00FB3D45" w:rsidP="00FB3D45">
      <w:pPr>
        <w:pStyle w:val="a0"/>
        <w:rPr>
          <w:rtl/>
          <w:lang w:bidi="fa-IR"/>
        </w:rPr>
      </w:pPr>
      <w:r w:rsidRPr="00C47EDD">
        <w:rPr>
          <w:rFonts w:hint="cs"/>
          <w:rtl/>
          <w:lang w:bidi="fa-IR"/>
        </w:rPr>
        <w:lastRenderedPageBreak/>
        <w:t xml:space="preserve">وی در 22 رمضان سال 1420هـ برابر دسامبر 1999م. روز جمعه ساعت 45/11 دقیقه در حال روزه و اعتکاف در سن 87 سالگی، دعوت حق را لبیک گفت. </w:t>
      </w:r>
    </w:p>
    <w:p w:rsidR="00FB3D45" w:rsidRPr="00C47EDD" w:rsidRDefault="00FB3D45" w:rsidP="00FB3D45">
      <w:pPr>
        <w:pStyle w:val="a0"/>
        <w:rPr>
          <w:rtl/>
          <w:lang w:bidi="fa-IR"/>
        </w:rPr>
      </w:pPr>
      <w:r w:rsidRPr="00C47EDD">
        <w:rPr>
          <w:rFonts w:hint="cs"/>
          <w:rtl/>
          <w:lang w:bidi="fa-IR"/>
        </w:rPr>
        <w:t>ایشان لحظاتی قبل از وف</w:t>
      </w:r>
      <w:r w:rsidR="009B35B8" w:rsidRPr="00C47EDD">
        <w:rPr>
          <w:rFonts w:hint="cs"/>
          <w:rtl/>
          <w:lang w:bidi="fa-IR"/>
        </w:rPr>
        <w:t>ات، غسل نمود و لباس خود را تبدیل</w:t>
      </w:r>
      <w:r w:rsidRPr="00C47EDD">
        <w:rPr>
          <w:rFonts w:hint="cs"/>
          <w:rtl/>
          <w:lang w:bidi="fa-IR"/>
        </w:rPr>
        <w:t xml:space="preserve"> کرد و به تلاوت سوره</w:t>
      </w:r>
      <w:r w:rsidRPr="00C47EDD">
        <w:rPr>
          <w:rtl/>
          <w:lang w:bidi="fa-IR"/>
        </w:rPr>
        <w:t>‌</w:t>
      </w:r>
      <w:r w:rsidRPr="00C47EDD">
        <w:rPr>
          <w:rFonts w:hint="cs"/>
          <w:rtl/>
          <w:lang w:bidi="fa-IR"/>
        </w:rPr>
        <w:t>ی یس پرداختند، چون به آیه</w:t>
      </w:r>
      <w:r w:rsidRPr="00C47EDD">
        <w:rPr>
          <w:rtl/>
          <w:lang w:bidi="fa-IR"/>
        </w:rPr>
        <w:t>‌</w:t>
      </w:r>
      <w:r w:rsidRPr="00C47EDD">
        <w:rPr>
          <w:rFonts w:hint="cs"/>
          <w:rtl/>
          <w:lang w:bidi="fa-IR"/>
        </w:rPr>
        <w:t xml:space="preserve">ی </w:t>
      </w:r>
      <w:r w:rsidRPr="00C47EDD">
        <w:rPr>
          <w:rFonts w:cs="Traditional Arabic"/>
          <w:color w:val="000000"/>
          <w:shd w:val="clear" w:color="auto" w:fill="FFFFFF"/>
          <w:rtl/>
          <w:lang w:bidi="fa-IR"/>
        </w:rPr>
        <w:t>﴿</w:t>
      </w:r>
      <w:r w:rsidRPr="00C47EDD">
        <w:rPr>
          <w:rStyle w:val="Char7"/>
          <w:rtl/>
        </w:rPr>
        <w:t>فَبَشِّرۡهُ بِمَغۡفِرَةٖ وَأَجۡرٖ كَرِيمٍ</w:t>
      </w:r>
      <w:r w:rsidRPr="00C47EDD">
        <w:rPr>
          <w:rFonts w:cs="Traditional Arabic"/>
          <w:color w:val="000000"/>
          <w:shd w:val="clear" w:color="auto" w:fill="FFFFFF"/>
          <w:rtl/>
          <w:lang w:bidi="fa-IR"/>
        </w:rPr>
        <w:t>﴾</w:t>
      </w:r>
      <w:r w:rsidRPr="00C47EDD">
        <w:rPr>
          <w:rFonts w:cs="KFGQPC Uthmanic Script HAFS"/>
          <w:color w:val="000000"/>
          <w:shd w:val="clear" w:color="auto" w:fill="FFFFFF"/>
          <w:rtl/>
          <w:lang w:bidi="fa-IR"/>
        </w:rPr>
        <w:t xml:space="preserve"> </w:t>
      </w:r>
      <w:r w:rsidRPr="00C47EDD">
        <w:rPr>
          <w:rStyle w:val="Char"/>
          <w:rtl/>
        </w:rPr>
        <w:t>[يس: 11]</w:t>
      </w:r>
      <w:r w:rsidRPr="00C47EDD">
        <w:rPr>
          <w:rFonts w:hint="cs"/>
          <w:rtl/>
          <w:lang w:bidi="fa-IR"/>
        </w:rPr>
        <w:t xml:space="preserve">. </w:t>
      </w:r>
      <w:r w:rsidRPr="00C47EDD">
        <w:rPr>
          <w:rStyle w:val="Char5"/>
          <w:rFonts w:hint="cs"/>
          <w:rtl/>
        </w:rPr>
        <w:t>«او را به بخشش و پاداش نیکو مژده دهید»</w:t>
      </w:r>
      <w:r w:rsidRPr="00C47EDD">
        <w:rPr>
          <w:rFonts w:hint="cs"/>
          <w:rtl/>
          <w:lang w:bidi="fa-IR"/>
        </w:rPr>
        <w:t xml:space="preserve"> رسیدند، پیام آور مژده</w:t>
      </w:r>
      <w:r w:rsidRPr="00C47EDD">
        <w:rPr>
          <w:rtl/>
          <w:lang w:bidi="fa-IR"/>
        </w:rPr>
        <w:t>‌</w:t>
      </w:r>
      <w:r w:rsidRPr="00C47EDD">
        <w:rPr>
          <w:rFonts w:hint="cs"/>
          <w:rtl/>
          <w:lang w:bidi="fa-IR"/>
        </w:rPr>
        <w:t xml:space="preserve">ی الهی را لبیک گفتند و جان به جان آفرین، تسلیم کردند. </w:t>
      </w:r>
    </w:p>
    <w:p w:rsidR="00C92546" w:rsidRPr="00C47EDD" w:rsidRDefault="00FB3D45" w:rsidP="00FB3D45">
      <w:pPr>
        <w:pStyle w:val="a0"/>
        <w:rPr>
          <w:rtl/>
          <w:lang w:bidi="fa-IR"/>
        </w:rPr>
      </w:pPr>
      <w:r w:rsidRPr="00C47EDD">
        <w:rPr>
          <w:rFonts w:hint="cs"/>
          <w:rtl/>
          <w:lang w:bidi="fa-IR"/>
        </w:rPr>
        <w:t>آری ایشان با حالتی به دیدار پروردگار خویش رفت که در دنیا به استقبال مهمانان گرامی یا به مسافرت می‌رفت، به گفته</w:t>
      </w:r>
      <w:r w:rsidRPr="00C47EDD">
        <w:rPr>
          <w:rtl/>
          <w:lang w:bidi="fa-IR"/>
        </w:rPr>
        <w:t>‌</w:t>
      </w:r>
      <w:r w:rsidRPr="00C47EDD">
        <w:rPr>
          <w:rFonts w:hint="cs"/>
          <w:rtl/>
          <w:lang w:bidi="fa-IR"/>
        </w:rPr>
        <w:t>ی ابن یمین</w:t>
      </w:r>
      <w:r w:rsidR="00C92546" w:rsidRPr="00C47EDD">
        <w:rPr>
          <w:rFonts w:hint="cs"/>
          <w:rtl/>
          <w:lang w:bidi="fa-IR"/>
        </w:rPr>
        <w:t xml:space="preserve">: </w:t>
      </w:r>
    </w:p>
    <w:tbl>
      <w:tblPr>
        <w:tblStyle w:val="TableGrid"/>
        <w:bidiVisual/>
        <w:tblW w:w="0" w:type="auto"/>
        <w:jc w:val="center"/>
        <w:tblLook w:val="04A0" w:firstRow="1" w:lastRow="0" w:firstColumn="1" w:lastColumn="0" w:noHBand="0" w:noVBand="1"/>
      </w:tblPr>
      <w:tblGrid>
        <w:gridCol w:w="6405"/>
      </w:tblGrid>
      <w:tr w:rsidR="00C92546" w:rsidRPr="00C47EDD" w:rsidTr="0014212E">
        <w:trPr>
          <w:jc w:val="center"/>
        </w:trPr>
        <w:tc>
          <w:tcPr>
            <w:tcW w:w="6405" w:type="dxa"/>
            <w:tcBorders>
              <w:top w:val="nil"/>
              <w:left w:val="nil"/>
              <w:bottom w:val="nil"/>
              <w:right w:val="nil"/>
            </w:tcBorders>
          </w:tcPr>
          <w:p w:rsidR="00C92546" w:rsidRPr="00C47EDD" w:rsidRDefault="00C92546" w:rsidP="0014212E">
            <w:pPr>
              <w:pStyle w:val="a0"/>
              <w:ind w:right="2835" w:firstLine="0"/>
              <w:jc w:val="lowKashida"/>
              <w:rPr>
                <w:sz w:val="2"/>
                <w:szCs w:val="2"/>
                <w:rtl/>
                <w:lang w:bidi="fa-IR"/>
              </w:rPr>
            </w:pPr>
            <w:r w:rsidRPr="00C47EDD">
              <w:rPr>
                <w:rFonts w:hint="cs"/>
                <w:sz w:val="26"/>
                <w:szCs w:val="26"/>
                <w:rtl/>
                <w:lang w:bidi="fa-IR"/>
              </w:rPr>
              <w:t>مصحف به کف و پایه ره و دیده به دوست</w:t>
            </w:r>
            <w:r w:rsidRPr="00C47EDD">
              <w:rPr>
                <w:sz w:val="26"/>
                <w:szCs w:val="26"/>
                <w:rtl/>
                <w:lang w:bidi="fa-IR"/>
              </w:rPr>
              <w:br/>
            </w:r>
          </w:p>
        </w:tc>
      </w:tr>
      <w:tr w:rsidR="00C92546" w:rsidRPr="00C47EDD" w:rsidTr="0014212E">
        <w:trPr>
          <w:jc w:val="center"/>
        </w:trPr>
        <w:tc>
          <w:tcPr>
            <w:tcW w:w="6405" w:type="dxa"/>
            <w:tcBorders>
              <w:top w:val="nil"/>
              <w:left w:val="nil"/>
              <w:bottom w:val="nil"/>
              <w:right w:val="nil"/>
            </w:tcBorders>
          </w:tcPr>
          <w:p w:rsidR="00C92546" w:rsidRPr="00C47EDD" w:rsidRDefault="00C92546" w:rsidP="0014212E">
            <w:pPr>
              <w:pStyle w:val="a0"/>
              <w:ind w:left="2835" w:firstLine="0"/>
              <w:jc w:val="lowKashida"/>
              <w:rPr>
                <w:sz w:val="2"/>
                <w:szCs w:val="2"/>
                <w:rtl/>
                <w:lang w:bidi="fa-IR"/>
              </w:rPr>
            </w:pPr>
            <w:r w:rsidRPr="00C47EDD">
              <w:rPr>
                <w:rFonts w:hint="cs"/>
                <w:sz w:val="26"/>
                <w:szCs w:val="26"/>
                <w:rtl/>
                <w:lang w:bidi="fa-IR"/>
              </w:rPr>
              <w:t>با پیک اجل خنده زنان بیرون شد</w:t>
            </w:r>
            <w:r w:rsidRPr="00C47EDD">
              <w:rPr>
                <w:sz w:val="26"/>
                <w:szCs w:val="26"/>
                <w:rtl/>
                <w:lang w:bidi="fa-IR"/>
              </w:rPr>
              <w:br/>
            </w:r>
          </w:p>
        </w:tc>
      </w:tr>
    </w:tbl>
    <w:p w:rsidR="00C92546" w:rsidRPr="00C47EDD" w:rsidRDefault="00C92546" w:rsidP="00C92546">
      <w:pPr>
        <w:pStyle w:val="a2"/>
        <w:rPr>
          <w:rtl/>
        </w:rPr>
      </w:pPr>
      <w:bookmarkStart w:id="29" w:name="_Toc457735137"/>
      <w:bookmarkStart w:id="30" w:name="_Toc476949924"/>
      <w:r w:rsidRPr="00C47EDD">
        <w:rPr>
          <w:rFonts w:hint="cs"/>
          <w:rtl/>
        </w:rPr>
        <w:t>روانش شاد و نهضتش آباد باد</w:t>
      </w:r>
      <w:bookmarkEnd w:id="29"/>
      <w:bookmarkEnd w:id="30"/>
    </w:p>
    <w:p w:rsidR="00C92546" w:rsidRPr="00C47EDD" w:rsidRDefault="00C92546" w:rsidP="00C92546">
      <w:pPr>
        <w:pStyle w:val="a0"/>
        <w:rPr>
          <w:rtl/>
          <w:lang w:bidi="fa-IR"/>
        </w:rPr>
      </w:pPr>
      <w:r w:rsidRPr="00C47EDD">
        <w:rPr>
          <w:rFonts w:hint="cs"/>
          <w:rtl/>
          <w:lang w:bidi="fa-IR"/>
        </w:rPr>
        <w:t xml:space="preserve">برای اطلاع بیشتر از زندگانی </w:t>
      </w:r>
      <w:r w:rsidR="00644107" w:rsidRPr="00C47EDD">
        <w:rPr>
          <w:rFonts w:hint="cs"/>
          <w:rtl/>
          <w:lang w:bidi="fa-IR"/>
        </w:rPr>
        <w:t>علّامه</w:t>
      </w:r>
      <w:r w:rsidRPr="00C47EDD">
        <w:rPr>
          <w:rFonts w:hint="cs"/>
          <w:rtl/>
          <w:lang w:bidi="fa-IR"/>
        </w:rPr>
        <w:t xml:space="preserve"> فقید، به کتاب‌های مستقلی که در این باره نگاشته شده است مراجعه کنید، از جمله: </w:t>
      </w:r>
    </w:p>
    <w:p w:rsidR="00C92546" w:rsidRPr="00C47EDD" w:rsidRDefault="00644107" w:rsidP="00C92546">
      <w:pPr>
        <w:pStyle w:val="a0"/>
        <w:numPr>
          <w:ilvl w:val="0"/>
          <w:numId w:val="15"/>
        </w:numPr>
        <w:rPr>
          <w:lang w:bidi="fa-IR"/>
        </w:rPr>
      </w:pPr>
      <w:r w:rsidRPr="002F1DF3">
        <w:rPr>
          <w:rFonts w:hint="cs"/>
          <w:rtl/>
        </w:rPr>
        <w:t>«</w:t>
      </w:r>
      <w:r w:rsidR="009B35B8" w:rsidRPr="002F1DF3">
        <w:rPr>
          <w:rFonts w:hint="cs"/>
          <w:rtl/>
        </w:rPr>
        <w:t>أ</w:t>
      </w:r>
      <w:r w:rsidRPr="002F1DF3">
        <w:rPr>
          <w:rFonts w:hint="cs"/>
          <w:rtl/>
        </w:rPr>
        <w:t>بو الحسن الندوي، کاتب</w:t>
      </w:r>
      <w:r w:rsidR="009B35B8" w:rsidRPr="002F1DF3">
        <w:rPr>
          <w:rFonts w:hint="cs"/>
          <w:rtl/>
        </w:rPr>
        <w:t>ً</w:t>
      </w:r>
      <w:r w:rsidRPr="002F1DF3">
        <w:rPr>
          <w:rFonts w:hint="cs"/>
          <w:rtl/>
        </w:rPr>
        <w:t>ا و</w:t>
      </w:r>
      <w:r w:rsidR="00C92546" w:rsidRPr="002F1DF3">
        <w:rPr>
          <w:rFonts w:hint="cs"/>
          <w:rtl/>
        </w:rPr>
        <w:t>مفک</w:t>
      </w:r>
      <w:r w:rsidRPr="002F1DF3">
        <w:rPr>
          <w:rFonts w:hint="cs"/>
          <w:rtl/>
        </w:rPr>
        <w:t>ّ</w:t>
      </w:r>
      <w:r w:rsidR="00C92546" w:rsidRPr="002F1DF3">
        <w:rPr>
          <w:rFonts w:hint="cs"/>
          <w:rtl/>
        </w:rPr>
        <w:t>را</w:t>
      </w:r>
      <w:r w:rsidRPr="002F1DF3">
        <w:rPr>
          <w:rFonts w:hint="cs"/>
          <w:rtl/>
        </w:rPr>
        <w:t>»</w:t>
      </w:r>
      <w:r w:rsidR="00C92546" w:rsidRPr="002F1DF3">
        <w:rPr>
          <w:rFonts w:hint="cs"/>
          <w:rtl/>
        </w:rPr>
        <w:t>.</w:t>
      </w:r>
      <w:r w:rsidR="00C92546" w:rsidRPr="00C47EDD">
        <w:rPr>
          <w:rFonts w:hint="cs"/>
          <w:rtl/>
          <w:lang w:bidi="fa-IR"/>
        </w:rPr>
        <w:t xml:space="preserve"> </w:t>
      </w:r>
    </w:p>
    <w:p w:rsidR="00C92546" w:rsidRPr="00C47EDD" w:rsidRDefault="00644107" w:rsidP="009B35B8">
      <w:pPr>
        <w:pStyle w:val="a0"/>
        <w:numPr>
          <w:ilvl w:val="0"/>
          <w:numId w:val="15"/>
        </w:numPr>
        <w:rPr>
          <w:lang w:bidi="fa-IR"/>
        </w:rPr>
      </w:pPr>
      <w:r w:rsidRPr="002F1DF3">
        <w:rPr>
          <w:rFonts w:hint="cs"/>
          <w:rtl/>
        </w:rPr>
        <w:t>«العلّام</w:t>
      </w:r>
      <w:r w:rsidR="009B35B8" w:rsidRPr="002F1DF3">
        <w:rPr>
          <w:rFonts w:hint="cs"/>
          <w:rtl/>
        </w:rPr>
        <w:t>ة</w:t>
      </w:r>
      <w:r w:rsidRPr="002F1DF3">
        <w:rPr>
          <w:rFonts w:hint="cs"/>
          <w:rtl/>
        </w:rPr>
        <w:t xml:space="preserve"> </w:t>
      </w:r>
      <w:r w:rsidR="009B35B8" w:rsidRPr="002F1DF3">
        <w:rPr>
          <w:rFonts w:hint="cs"/>
          <w:rtl/>
        </w:rPr>
        <w:t>أ</w:t>
      </w:r>
      <w:r w:rsidRPr="002F1DF3">
        <w:rPr>
          <w:rFonts w:hint="cs"/>
          <w:rtl/>
        </w:rPr>
        <w:t>بو الحسن الندوي في مرآة کتاباته و</w:t>
      </w:r>
      <w:r w:rsidR="00C92546" w:rsidRPr="002F1DF3">
        <w:rPr>
          <w:rFonts w:hint="cs"/>
          <w:rtl/>
        </w:rPr>
        <w:t>محاضراته</w:t>
      </w:r>
      <w:r w:rsidRPr="002F1DF3">
        <w:rPr>
          <w:rFonts w:hint="cs"/>
          <w:rtl/>
        </w:rPr>
        <w:t>»</w:t>
      </w:r>
      <w:r w:rsidR="00C92546" w:rsidRPr="002F1DF3">
        <w:rPr>
          <w:rFonts w:hint="cs"/>
          <w:rtl/>
        </w:rPr>
        <w:t>.</w:t>
      </w:r>
      <w:r w:rsidR="00C92546" w:rsidRPr="00C47EDD">
        <w:rPr>
          <w:rFonts w:hint="cs"/>
          <w:rtl/>
          <w:lang w:bidi="fa-IR"/>
        </w:rPr>
        <w:t xml:space="preserve"> </w:t>
      </w:r>
    </w:p>
    <w:p w:rsidR="00C92546" w:rsidRPr="00C47EDD" w:rsidRDefault="00644107" w:rsidP="009B35B8">
      <w:pPr>
        <w:pStyle w:val="a0"/>
        <w:numPr>
          <w:ilvl w:val="0"/>
          <w:numId w:val="15"/>
        </w:numPr>
        <w:rPr>
          <w:lang w:bidi="fa-IR"/>
        </w:rPr>
      </w:pPr>
      <w:r w:rsidRPr="002F1DF3">
        <w:rPr>
          <w:rFonts w:hint="cs"/>
          <w:rtl/>
        </w:rPr>
        <w:t xml:space="preserve">«الإمام </w:t>
      </w:r>
      <w:r w:rsidR="009B35B8" w:rsidRPr="002F1DF3">
        <w:rPr>
          <w:rFonts w:hint="cs"/>
          <w:rtl/>
        </w:rPr>
        <w:t>أ</w:t>
      </w:r>
      <w:r w:rsidRPr="002F1DF3">
        <w:rPr>
          <w:rFonts w:hint="cs"/>
          <w:rtl/>
        </w:rPr>
        <w:t xml:space="preserve">بو الحسن الندوي کما عرفته» از </w:t>
      </w:r>
      <w:r w:rsidR="00C92546" w:rsidRPr="002F1DF3">
        <w:rPr>
          <w:rFonts w:hint="cs"/>
          <w:rtl/>
        </w:rPr>
        <w:t>قرضاوی.</w:t>
      </w:r>
      <w:r w:rsidR="00C92546" w:rsidRPr="00C47EDD">
        <w:rPr>
          <w:rFonts w:hint="cs"/>
          <w:rtl/>
          <w:lang w:bidi="fa-IR"/>
        </w:rPr>
        <w:t xml:space="preserve"> </w:t>
      </w:r>
    </w:p>
    <w:p w:rsidR="00C92546" w:rsidRPr="00C47EDD" w:rsidRDefault="00644107" w:rsidP="00C92546">
      <w:pPr>
        <w:pStyle w:val="a0"/>
        <w:numPr>
          <w:ilvl w:val="0"/>
          <w:numId w:val="15"/>
        </w:numPr>
        <w:rPr>
          <w:lang w:bidi="fa-IR"/>
        </w:rPr>
      </w:pPr>
      <w:r w:rsidRPr="002F1DF3">
        <w:rPr>
          <w:rFonts w:hint="cs"/>
          <w:rtl/>
        </w:rPr>
        <w:t>«في</w:t>
      </w:r>
      <w:r w:rsidR="00C92546" w:rsidRPr="002F1DF3">
        <w:rPr>
          <w:rFonts w:hint="cs"/>
          <w:rtl/>
        </w:rPr>
        <w:t xml:space="preserve"> مسیرة الحیاة</w:t>
      </w:r>
      <w:r w:rsidRPr="002F1DF3">
        <w:rPr>
          <w:rFonts w:hint="cs"/>
          <w:rtl/>
        </w:rPr>
        <w:t>»،</w:t>
      </w:r>
      <w:r w:rsidR="00C92546" w:rsidRPr="002F1DF3">
        <w:rPr>
          <w:rFonts w:hint="cs"/>
          <w:rtl/>
        </w:rPr>
        <w:t xml:space="preserve"> یا </w:t>
      </w:r>
      <w:r w:rsidRPr="002F1DF3">
        <w:rPr>
          <w:rFonts w:hint="cs"/>
          <w:rtl/>
        </w:rPr>
        <w:t>«</w:t>
      </w:r>
      <w:r w:rsidR="00C92546" w:rsidRPr="002F1DF3">
        <w:rPr>
          <w:rFonts w:hint="cs"/>
          <w:rtl/>
        </w:rPr>
        <w:t>کاروان زندگی</w:t>
      </w:r>
      <w:r w:rsidRPr="002F1DF3">
        <w:rPr>
          <w:rFonts w:hint="cs"/>
          <w:rtl/>
        </w:rPr>
        <w:t>»</w:t>
      </w:r>
      <w:r w:rsidR="00C92546" w:rsidRPr="002F1DF3">
        <w:rPr>
          <w:rFonts w:hint="cs"/>
          <w:rtl/>
        </w:rPr>
        <w:t xml:space="preserve"> در هفت</w:t>
      </w:r>
      <w:r w:rsidR="00C92546" w:rsidRPr="00C47EDD">
        <w:rPr>
          <w:rFonts w:hint="cs"/>
          <w:rtl/>
          <w:lang w:bidi="fa-IR"/>
        </w:rPr>
        <w:t xml:space="preserve"> جلد. </w:t>
      </w:r>
    </w:p>
    <w:p w:rsidR="00C92546" w:rsidRPr="00C47EDD" w:rsidRDefault="00C92546" w:rsidP="00C92546">
      <w:pPr>
        <w:pStyle w:val="a0"/>
        <w:numPr>
          <w:ilvl w:val="0"/>
          <w:numId w:val="15"/>
        </w:numPr>
        <w:rPr>
          <w:lang w:bidi="fa-IR"/>
        </w:rPr>
      </w:pPr>
      <w:r w:rsidRPr="002F1DF3">
        <w:rPr>
          <w:rFonts w:hint="cs"/>
          <w:rtl/>
        </w:rPr>
        <w:t>«ذکریات» از شیخ علی</w:t>
      </w:r>
      <w:r w:rsidRPr="00C47EDD">
        <w:rPr>
          <w:rFonts w:hint="cs"/>
          <w:rtl/>
          <w:lang w:bidi="fa-IR"/>
        </w:rPr>
        <w:t xml:space="preserve"> طنطاوی. </w:t>
      </w:r>
    </w:p>
    <w:p w:rsidR="00C92546" w:rsidRPr="00C47EDD" w:rsidRDefault="00644107" w:rsidP="009B35B8">
      <w:pPr>
        <w:pStyle w:val="a0"/>
        <w:numPr>
          <w:ilvl w:val="0"/>
          <w:numId w:val="15"/>
        </w:numPr>
        <w:rPr>
          <w:lang w:bidi="fa-IR"/>
        </w:rPr>
      </w:pPr>
      <w:r w:rsidRPr="002F1DF3">
        <w:rPr>
          <w:rFonts w:hint="cs"/>
          <w:rtl/>
        </w:rPr>
        <w:t>«</w:t>
      </w:r>
      <w:r w:rsidR="009B35B8" w:rsidRPr="002F1DF3">
        <w:rPr>
          <w:rFonts w:hint="cs"/>
          <w:rtl/>
        </w:rPr>
        <w:t>أ</w:t>
      </w:r>
      <w:r w:rsidRPr="002F1DF3">
        <w:rPr>
          <w:rFonts w:hint="cs"/>
          <w:rtl/>
        </w:rPr>
        <w:t>علام القرن الرابع عشر الهجري»، استاد انور</w:t>
      </w:r>
      <w:r w:rsidRPr="00C47EDD">
        <w:rPr>
          <w:rFonts w:hint="cs"/>
          <w:rtl/>
          <w:lang w:bidi="fa-IR"/>
        </w:rPr>
        <w:t xml:space="preserve"> جندی</w:t>
      </w:r>
      <w:r w:rsidR="00C92546" w:rsidRPr="00C47EDD">
        <w:rPr>
          <w:rFonts w:hint="cs"/>
          <w:rtl/>
          <w:lang w:bidi="fa-IR"/>
        </w:rPr>
        <w:t>.</w:t>
      </w:r>
    </w:p>
    <w:p w:rsidR="00C92546" w:rsidRPr="00C47EDD" w:rsidRDefault="00644107" w:rsidP="00C92546">
      <w:pPr>
        <w:pStyle w:val="a0"/>
        <w:numPr>
          <w:ilvl w:val="0"/>
          <w:numId w:val="15"/>
        </w:numPr>
        <w:rPr>
          <w:lang w:bidi="fa-IR"/>
        </w:rPr>
      </w:pPr>
      <w:r w:rsidRPr="002F1DF3">
        <w:rPr>
          <w:rFonts w:hint="cs"/>
          <w:rtl/>
        </w:rPr>
        <w:t>«علماء و</w:t>
      </w:r>
      <w:r w:rsidR="00C92546" w:rsidRPr="002F1DF3">
        <w:rPr>
          <w:rFonts w:hint="cs"/>
          <w:rtl/>
        </w:rPr>
        <w:t>مفک</w:t>
      </w:r>
      <w:r w:rsidRPr="002F1DF3">
        <w:rPr>
          <w:rFonts w:hint="cs"/>
          <w:rtl/>
        </w:rPr>
        <w:t>ّ</w:t>
      </w:r>
      <w:r w:rsidR="00C92546" w:rsidRPr="002F1DF3">
        <w:rPr>
          <w:rFonts w:hint="cs"/>
          <w:rtl/>
        </w:rPr>
        <w:t>رون عرفتهم</w:t>
      </w:r>
      <w:r w:rsidRPr="002F1DF3">
        <w:rPr>
          <w:rFonts w:hint="cs"/>
          <w:rtl/>
        </w:rPr>
        <w:t>»، استاد</w:t>
      </w:r>
      <w:r w:rsidRPr="00C47EDD">
        <w:rPr>
          <w:rFonts w:hint="cs"/>
          <w:rtl/>
          <w:lang w:bidi="fa-IR"/>
        </w:rPr>
        <w:t xml:space="preserve"> محمد مجذوب</w:t>
      </w:r>
      <w:r w:rsidR="00C92546" w:rsidRPr="00C47EDD">
        <w:rPr>
          <w:rFonts w:hint="cs"/>
          <w:rtl/>
          <w:lang w:bidi="fa-IR"/>
        </w:rPr>
        <w:t>.</w:t>
      </w:r>
    </w:p>
    <w:p w:rsidR="005F30A0" w:rsidRPr="00C47EDD" w:rsidRDefault="005F30A0" w:rsidP="005F30A0">
      <w:pPr>
        <w:pStyle w:val="a0"/>
        <w:numPr>
          <w:ilvl w:val="0"/>
          <w:numId w:val="15"/>
        </w:numPr>
        <w:jc w:val="left"/>
        <w:rPr>
          <w:rStyle w:val="Char0"/>
          <w:color w:val="000000" w:themeColor="text1"/>
        </w:rPr>
      </w:pPr>
      <w:r w:rsidRPr="002F1DF3">
        <w:rPr>
          <w:rFonts w:hint="cs"/>
          <w:rtl/>
        </w:rPr>
        <w:t>«میر کاروان»</w:t>
      </w:r>
      <w:r w:rsidR="00644107" w:rsidRPr="002F1DF3">
        <w:rPr>
          <w:rFonts w:hint="cs"/>
          <w:rtl/>
        </w:rPr>
        <w:t>،</w:t>
      </w:r>
      <w:r w:rsidRPr="002F1DF3">
        <w:rPr>
          <w:rFonts w:hint="cs"/>
          <w:rtl/>
        </w:rPr>
        <w:t xml:space="preserve"> دکتر عبدالله</w:t>
      </w:r>
      <w:r w:rsidRPr="00C47EDD">
        <w:rPr>
          <w:rStyle w:val="Char0"/>
          <w:rFonts w:hint="cs"/>
          <w:color w:val="000000" w:themeColor="text1"/>
          <w:rtl/>
        </w:rPr>
        <w:t xml:space="preserve"> عباس ندوی.</w:t>
      </w:r>
    </w:p>
    <w:p w:rsidR="005F30A0" w:rsidRPr="00C47EDD" w:rsidRDefault="00644107" w:rsidP="005F30A0">
      <w:pPr>
        <w:pStyle w:val="a0"/>
        <w:numPr>
          <w:ilvl w:val="0"/>
          <w:numId w:val="15"/>
        </w:numPr>
        <w:jc w:val="left"/>
        <w:rPr>
          <w:rStyle w:val="Char0"/>
          <w:color w:val="000000" w:themeColor="text1"/>
        </w:rPr>
      </w:pPr>
      <w:r w:rsidRPr="00C47EDD">
        <w:rPr>
          <w:rStyle w:val="Char0"/>
          <w:rFonts w:hint="cs"/>
          <w:color w:val="000000" w:themeColor="text1"/>
          <w:rtl/>
        </w:rPr>
        <w:lastRenderedPageBreak/>
        <w:t>«</w:t>
      </w:r>
      <w:r w:rsidR="005F30A0" w:rsidRPr="00C47EDD">
        <w:rPr>
          <w:rStyle w:val="Char0"/>
          <w:rFonts w:hint="cs"/>
          <w:color w:val="000000" w:themeColor="text1"/>
          <w:rtl/>
        </w:rPr>
        <w:t>مولانا سید ابو الحسن ندوی مشاهیر</w:t>
      </w:r>
      <w:r w:rsidR="00A50AF9" w:rsidRPr="00C47EDD">
        <w:rPr>
          <w:rStyle w:val="Char0"/>
          <w:rFonts w:hint="cs"/>
          <w:color w:val="000000" w:themeColor="text1"/>
          <w:rtl/>
        </w:rPr>
        <w:t xml:space="preserve"> امّت </w:t>
      </w:r>
      <w:r w:rsidRPr="00C47EDD">
        <w:rPr>
          <w:rStyle w:val="Char0"/>
          <w:rFonts w:hint="cs"/>
          <w:color w:val="000000" w:themeColor="text1"/>
          <w:rtl/>
        </w:rPr>
        <w:t>کـی نظر مین»،</w:t>
      </w:r>
      <w:r w:rsidR="005F30A0" w:rsidRPr="00C47EDD">
        <w:rPr>
          <w:rStyle w:val="Char0"/>
          <w:rFonts w:hint="cs"/>
          <w:color w:val="000000" w:themeColor="text1"/>
          <w:rtl/>
        </w:rPr>
        <w:t xml:space="preserve"> استاد ممشاد علی قاسمی.</w:t>
      </w:r>
    </w:p>
    <w:p w:rsidR="005F30A0" w:rsidRPr="00C47EDD" w:rsidRDefault="00644107" w:rsidP="009B35B8">
      <w:pPr>
        <w:pStyle w:val="a0"/>
        <w:numPr>
          <w:ilvl w:val="0"/>
          <w:numId w:val="15"/>
        </w:numPr>
        <w:jc w:val="left"/>
        <w:rPr>
          <w:rStyle w:val="Char0"/>
          <w:color w:val="000000" w:themeColor="text1"/>
        </w:rPr>
      </w:pPr>
      <w:r w:rsidRPr="002F1DF3">
        <w:rPr>
          <w:rFonts w:hint="cs"/>
          <w:rtl/>
        </w:rPr>
        <w:t>«</w:t>
      </w:r>
      <w:r w:rsidR="009B35B8" w:rsidRPr="002F1DF3">
        <w:rPr>
          <w:rFonts w:hint="cs"/>
          <w:rtl/>
        </w:rPr>
        <w:t>أ</w:t>
      </w:r>
      <w:r w:rsidRPr="002F1DF3">
        <w:rPr>
          <w:rFonts w:hint="cs"/>
          <w:rtl/>
        </w:rPr>
        <w:t>بو الحسن علي الحسني الندوي، الإمام المفکر الداعی</w:t>
      </w:r>
      <w:r w:rsidR="009B35B8" w:rsidRPr="002F1DF3">
        <w:rPr>
          <w:rFonts w:hint="cs"/>
          <w:rtl/>
        </w:rPr>
        <w:t>ة</w:t>
      </w:r>
      <w:r w:rsidRPr="002F1DF3">
        <w:rPr>
          <w:rFonts w:hint="cs"/>
          <w:rtl/>
        </w:rPr>
        <w:t xml:space="preserve"> الأ</w:t>
      </w:r>
      <w:r w:rsidR="005F30A0" w:rsidRPr="002F1DF3">
        <w:rPr>
          <w:rFonts w:hint="cs"/>
          <w:rtl/>
        </w:rPr>
        <w:t>دیب</w:t>
      </w:r>
      <w:r w:rsidRPr="002F1DF3">
        <w:rPr>
          <w:rFonts w:hint="cs"/>
          <w:rtl/>
        </w:rPr>
        <w:t>»،</w:t>
      </w:r>
      <w:r w:rsidR="005F30A0" w:rsidRPr="002F1DF3">
        <w:rPr>
          <w:rFonts w:hint="cs"/>
          <w:rtl/>
        </w:rPr>
        <w:t xml:space="preserve"> </w:t>
      </w:r>
      <w:r w:rsidRPr="002F1DF3">
        <w:rPr>
          <w:rFonts w:hint="cs"/>
          <w:rtl/>
        </w:rPr>
        <w:t>سی</w:t>
      </w:r>
      <w:r w:rsidRPr="00C47EDD">
        <w:rPr>
          <w:rStyle w:val="Char0"/>
          <w:rFonts w:hint="cs"/>
          <w:color w:val="000000" w:themeColor="text1"/>
          <w:rtl/>
        </w:rPr>
        <w:t>د عبد الماجد غوری</w:t>
      </w:r>
      <w:r w:rsidR="005F30A0" w:rsidRPr="00C47EDD">
        <w:rPr>
          <w:rStyle w:val="Char0"/>
          <w:rFonts w:hint="cs"/>
          <w:color w:val="000000" w:themeColor="text1"/>
          <w:rtl/>
        </w:rPr>
        <w:t>.</w:t>
      </w:r>
    </w:p>
    <w:p w:rsidR="00FB3D45" w:rsidRPr="00C47EDD" w:rsidRDefault="00FB3D45" w:rsidP="009B35B8">
      <w:pPr>
        <w:pStyle w:val="a0"/>
        <w:numPr>
          <w:ilvl w:val="0"/>
          <w:numId w:val="15"/>
        </w:numPr>
        <w:rPr>
          <w:rStyle w:val="Char0"/>
          <w:rtl/>
          <w:lang w:bidi="fa-IR"/>
        </w:rPr>
      </w:pPr>
      <w:r w:rsidRPr="002F1DF3">
        <w:rPr>
          <w:rFonts w:hint="cs"/>
          <w:rtl/>
        </w:rPr>
        <w:t>«</w:t>
      </w:r>
      <w:r w:rsidR="009B35B8" w:rsidRPr="002F1DF3">
        <w:rPr>
          <w:rFonts w:hint="cs"/>
          <w:rtl/>
        </w:rPr>
        <w:t>یحدثونك</w:t>
      </w:r>
      <w:r w:rsidRPr="002F1DF3">
        <w:rPr>
          <w:rFonts w:hint="cs"/>
          <w:rtl/>
        </w:rPr>
        <w:t xml:space="preserve"> عن </w:t>
      </w:r>
      <w:r w:rsidR="009B35B8" w:rsidRPr="002F1DF3">
        <w:rPr>
          <w:rFonts w:hint="cs"/>
          <w:rtl/>
        </w:rPr>
        <w:t>أ</w:t>
      </w:r>
      <w:r w:rsidRPr="002F1DF3">
        <w:rPr>
          <w:rFonts w:hint="cs"/>
          <w:rtl/>
        </w:rPr>
        <w:t>بي الحسن الندوي»، دکتر</w:t>
      </w:r>
      <w:r w:rsidRPr="00C47EDD">
        <w:rPr>
          <w:rFonts w:hint="cs"/>
          <w:rtl/>
          <w:lang w:bidi="fa-IR"/>
        </w:rPr>
        <w:t xml:space="preserve"> محسن العثمانی.</w:t>
      </w:r>
    </w:p>
    <w:p w:rsidR="005F30A0" w:rsidRPr="00C47EDD" w:rsidRDefault="005F30A0" w:rsidP="00B472AA">
      <w:pPr>
        <w:pStyle w:val="a0"/>
        <w:spacing w:before="240"/>
        <w:jc w:val="right"/>
        <w:rPr>
          <w:rStyle w:val="Char0"/>
          <w:color w:val="000000" w:themeColor="text1"/>
          <w:rtl/>
        </w:rPr>
      </w:pPr>
      <w:r w:rsidRPr="00C47EDD">
        <w:rPr>
          <w:rStyle w:val="Char0"/>
          <w:rFonts w:hint="cs"/>
          <w:color w:val="000000" w:themeColor="text1"/>
          <w:rtl/>
        </w:rPr>
        <w:t>عبدالقادر دهقان</w:t>
      </w:r>
    </w:p>
    <w:p w:rsidR="00B472AA" w:rsidRPr="00C47EDD" w:rsidRDefault="00B472AA" w:rsidP="005F30A0">
      <w:pPr>
        <w:pStyle w:val="a0"/>
        <w:rPr>
          <w:rStyle w:val="Char0"/>
          <w:color w:val="000000" w:themeColor="text1"/>
          <w:rtl/>
        </w:rPr>
        <w:sectPr w:rsidR="00B472AA" w:rsidRPr="00C47EDD" w:rsidSect="008D2C8D">
          <w:headerReference w:type="default" r:id="rId18"/>
          <w:headerReference w:type="first" r:id="rId19"/>
          <w:footnotePr>
            <w:numRestart w:val="eachPage"/>
          </w:footnotePr>
          <w:pgSz w:w="7938" w:h="11907" w:code="9"/>
          <w:pgMar w:top="567" w:right="851" w:bottom="851" w:left="851" w:header="454" w:footer="0" w:gutter="0"/>
          <w:pgNumType w:start="1"/>
          <w:cols w:space="708"/>
          <w:titlePg/>
          <w:bidi/>
          <w:rtlGutter/>
          <w:docGrid w:linePitch="360"/>
        </w:sectPr>
      </w:pPr>
    </w:p>
    <w:p w:rsidR="005F30A0" w:rsidRPr="00C47EDD" w:rsidRDefault="00C24966" w:rsidP="008B3B37">
      <w:pPr>
        <w:pStyle w:val="a0"/>
        <w:spacing w:before="120" w:after="120"/>
        <w:ind w:firstLine="0"/>
        <w:jc w:val="center"/>
        <w:rPr>
          <w:rStyle w:val="Char0"/>
          <w:rFonts w:ascii="IranNastaliq" w:hAnsi="IranNastaliq" w:cs="IranNastaliq"/>
          <w:rtl/>
          <w:lang w:bidi="fa-IR"/>
        </w:rPr>
      </w:pPr>
      <w:r w:rsidRPr="00C47EDD">
        <w:rPr>
          <w:rStyle w:val="Char0"/>
          <w:rFonts w:ascii="IranNastaliq" w:hAnsi="IranNastaliq" w:cs="IranNastaliq"/>
          <w:sz w:val="30"/>
          <w:szCs w:val="30"/>
          <w:rtl/>
          <w:lang w:bidi="fa-IR"/>
        </w:rPr>
        <w:lastRenderedPageBreak/>
        <w:t>بسم الله الرحمن الرحیم</w:t>
      </w:r>
    </w:p>
    <w:p w:rsidR="005F30A0" w:rsidRPr="00C47EDD" w:rsidRDefault="00C24966" w:rsidP="002E2604">
      <w:pPr>
        <w:pStyle w:val="a1"/>
        <w:spacing w:before="120" w:after="120"/>
        <w:rPr>
          <w:rStyle w:val="Char0"/>
          <w:rtl/>
          <w:lang w:bidi="fa-IR"/>
        </w:rPr>
      </w:pPr>
      <w:bookmarkStart w:id="31" w:name="_Toc476949925"/>
      <w:r w:rsidRPr="00C47EDD">
        <w:rPr>
          <w:rStyle w:val="Char0"/>
          <w:rFonts w:ascii="IRZar" w:hAnsi="IRZar" w:cs="IRZar" w:hint="cs"/>
          <w:sz w:val="24"/>
          <w:szCs w:val="24"/>
          <w:rtl/>
        </w:rPr>
        <w:t>سخن نخست</w:t>
      </w:r>
      <w:bookmarkEnd w:id="31"/>
    </w:p>
    <w:p w:rsidR="006E123F" w:rsidRPr="00C47EDD" w:rsidRDefault="00C24966" w:rsidP="00F64C12">
      <w:pPr>
        <w:pStyle w:val="a0"/>
        <w:rPr>
          <w:rStyle w:val="Char0"/>
          <w:rtl/>
          <w:lang w:bidi="fa-IR"/>
        </w:rPr>
      </w:pPr>
      <w:r w:rsidRPr="00C47EDD">
        <w:rPr>
          <w:rStyle w:val="Char0"/>
          <w:rFonts w:hint="cs"/>
          <w:rtl/>
          <w:lang w:bidi="fa-IR"/>
        </w:rPr>
        <w:t>پس از سپاس و ستایش حق و درو</w:t>
      </w:r>
      <w:r w:rsidR="005F30A0" w:rsidRPr="00C47EDD">
        <w:rPr>
          <w:rStyle w:val="Char0"/>
          <w:rFonts w:hint="cs"/>
          <w:rtl/>
          <w:lang w:bidi="fa-IR"/>
        </w:rPr>
        <w:t>د بر نبی حق</w:t>
      </w:r>
      <w:r w:rsidR="006E123F" w:rsidRPr="00C47EDD">
        <w:rPr>
          <w:rStyle w:val="Char0"/>
          <w:rFonts w:hint="cs"/>
          <w:rtl/>
          <w:lang w:bidi="fa-IR"/>
        </w:rPr>
        <w:t>،</w:t>
      </w:r>
      <w:r w:rsidR="00F64C12" w:rsidRPr="00C47EDD">
        <w:rPr>
          <w:rStyle w:val="Char0"/>
          <w:rFonts w:hint="cs"/>
          <w:rtl/>
          <w:lang w:bidi="fa-IR"/>
        </w:rPr>
        <w:t xml:space="preserve"> </w:t>
      </w:r>
      <w:r w:rsidRPr="00C47EDD">
        <w:rPr>
          <w:rStyle w:val="Char0"/>
          <w:rFonts w:hint="cs"/>
          <w:rtl/>
          <w:lang w:bidi="fa-IR"/>
        </w:rPr>
        <w:t>این نخستین بار است که بعد از نام دعوتگر و مصلح بزرگ جهان</w:t>
      </w:r>
      <w:r w:rsidR="009B35B8" w:rsidRPr="00C47EDD">
        <w:rPr>
          <w:rStyle w:val="Char0"/>
          <w:rFonts w:hint="cs"/>
          <w:rtl/>
          <w:lang w:bidi="fa-IR"/>
        </w:rPr>
        <w:t xml:space="preserve"> اسلام، حضرت امام العصر سید ابو</w:t>
      </w:r>
      <w:r w:rsidRPr="00C47EDD">
        <w:rPr>
          <w:rStyle w:val="Char0"/>
          <w:rFonts w:hint="cs"/>
          <w:rtl/>
          <w:lang w:bidi="fa-IR"/>
        </w:rPr>
        <w:t>الحسن علی حسنی ندوی، بجای جملاتی همچون: «مدظله و حفظه الله» جمله‌هایی مانند: «قدس سره، رحمة الله علیه و ...» بکار می‌برم، راستی چه دشوار است داغ مفارقت مردان بزرگ و خاموشی چراغ‌های فروزان معنویت، اما چون همه</w:t>
      </w:r>
      <w:r w:rsidR="000528C8" w:rsidRPr="00C47EDD">
        <w:rPr>
          <w:rStyle w:val="Char0"/>
          <w:rtl/>
          <w:lang w:bidi="fa-IR"/>
        </w:rPr>
        <w:t>‌</w:t>
      </w:r>
      <w:r w:rsidR="00110DBD" w:rsidRPr="00C47EDD">
        <w:rPr>
          <w:rStyle w:val="Char0"/>
          <w:rFonts w:hint="cs"/>
          <w:rtl/>
          <w:lang w:bidi="fa-IR"/>
        </w:rPr>
        <w:t>ی</w:t>
      </w:r>
      <w:r w:rsidRPr="00C47EDD">
        <w:rPr>
          <w:rStyle w:val="Char0"/>
          <w:rFonts w:hint="cs"/>
          <w:rtl/>
          <w:lang w:bidi="fa-IR"/>
        </w:rPr>
        <w:t xml:space="preserve"> امور از جانب «الله» فیصله می‌شود این اندوه طاقت‌فرسا نیز، در جوار الطاف او آسان خواهد بود.</w:t>
      </w:r>
    </w:p>
    <w:p w:rsidR="006E123F" w:rsidRPr="00C47EDD" w:rsidRDefault="00644107" w:rsidP="006E123F">
      <w:pPr>
        <w:pStyle w:val="a0"/>
        <w:rPr>
          <w:rStyle w:val="Char0"/>
          <w:lang w:bidi="fa-IR"/>
        </w:rPr>
      </w:pPr>
      <w:r w:rsidRPr="00C47EDD">
        <w:rPr>
          <w:rStyle w:val="Char0"/>
          <w:rFonts w:hint="cs"/>
          <w:rtl/>
          <w:lang w:bidi="fa-IR"/>
        </w:rPr>
        <w:t xml:space="preserve">اینک </w:t>
      </w:r>
      <w:r w:rsidR="00C24966" w:rsidRPr="00C47EDD">
        <w:rPr>
          <w:rStyle w:val="Char0"/>
          <w:rFonts w:hint="cs"/>
          <w:rtl/>
          <w:lang w:bidi="fa-IR"/>
        </w:rPr>
        <w:t>‌که از انفاس قدسی این منبع روحی محروم شده‌ایم، چاره‌ای جز این نداریم‌</w:t>
      </w:r>
      <w:r w:rsidRPr="00C47EDD">
        <w:rPr>
          <w:rStyle w:val="Char0"/>
          <w:rFonts w:hint="cs"/>
          <w:rtl/>
          <w:lang w:bidi="fa-IR"/>
        </w:rPr>
        <w:t xml:space="preserve"> </w:t>
      </w:r>
      <w:r w:rsidR="00C24966" w:rsidRPr="00C47EDD">
        <w:rPr>
          <w:rStyle w:val="Char0"/>
          <w:rFonts w:hint="cs"/>
          <w:rtl/>
          <w:lang w:bidi="fa-IR"/>
        </w:rPr>
        <w:t>که فیوضات ایشان را در آثار و نوشته‌های وی جستو کنیم.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B472AA" w:rsidRPr="00C47EDD" w:rsidTr="00AE3D71">
        <w:tc>
          <w:tcPr>
            <w:tcW w:w="6452" w:type="dxa"/>
          </w:tcPr>
          <w:p w:rsidR="00B472AA" w:rsidRPr="00C47EDD" w:rsidRDefault="00B472AA" w:rsidP="002E2604">
            <w:pPr>
              <w:pStyle w:val="a0"/>
              <w:widowControl w:val="0"/>
              <w:ind w:right="2268" w:firstLine="0"/>
              <w:jc w:val="lowKashida"/>
              <w:rPr>
                <w:rStyle w:val="Char0"/>
                <w:sz w:val="2"/>
                <w:szCs w:val="2"/>
                <w:rtl/>
                <w:lang w:bidi="fa-IR"/>
              </w:rPr>
            </w:pPr>
            <w:r w:rsidRPr="00C47EDD">
              <w:rPr>
                <w:rStyle w:val="Char0"/>
                <w:rFonts w:hint="cs"/>
                <w:rtl/>
                <w:lang w:bidi="fa-IR"/>
              </w:rPr>
              <w:t>چو گل رفت و گلستان شد خراب</w:t>
            </w:r>
            <w:r w:rsidRPr="00C47EDD">
              <w:rPr>
                <w:rStyle w:val="Char0"/>
                <w:rtl/>
                <w:lang w:bidi="fa-IR"/>
              </w:rPr>
              <w:br/>
            </w:r>
          </w:p>
        </w:tc>
      </w:tr>
      <w:tr w:rsidR="00B472AA" w:rsidRPr="00C47EDD" w:rsidTr="00AE3D71">
        <w:tc>
          <w:tcPr>
            <w:tcW w:w="6452" w:type="dxa"/>
          </w:tcPr>
          <w:p w:rsidR="00B472AA" w:rsidRPr="00C47EDD" w:rsidRDefault="00B472AA" w:rsidP="002E2604">
            <w:pPr>
              <w:pStyle w:val="a0"/>
              <w:widowControl w:val="0"/>
              <w:ind w:left="2267" w:firstLine="0"/>
              <w:jc w:val="lowKashida"/>
              <w:rPr>
                <w:rStyle w:val="Char0"/>
                <w:sz w:val="2"/>
                <w:szCs w:val="2"/>
                <w:rtl/>
                <w:lang w:bidi="fa-IR"/>
              </w:rPr>
            </w:pPr>
            <w:r w:rsidRPr="00C47EDD">
              <w:rPr>
                <w:rStyle w:val="Char0"/>
                <w:rFonts w:hint="cs"/>
                <w:rtl/>
                <w:lang w:bidi="fa-IR"/>
              </w:rPr>
              <w:t>بوی گل را از که جوئیم جز گلاب</w:t>
            </w:r>
            <w:r w:rsidRPr="00C47EDD">
              <w:rPr>
                <w:rStyle w:val="Char0"/>
                <w:rtl/>
                <w:lang w:bidi="fa-IR"/>
              </w:rPr>
              <w:br/>
            </w:r>
          </w:p>
        </w:tc>
      </w:tr>
    </w:tbl>
    <w:p w:rsidR="00644107" w:rsidRPr="00C47EDD" w:rsidRDefault="00C24966" w:rsidP="002F1DF3">
      <w:pPr>
        <w:pStyle w:val="a0"/>
        <w:rPr>
          <w:rStyle w:val="Char0"/>
          <w:rtl/>
          <w:lang w:bidi="fa-IR"/>
        </w:rPr>
      </w:pPr>
      <w:r w:rsidRPr="00C47EDD">
        <w:rPr>
          <w:rStyle w:val="Char0"/>
          <w:rFonts w:hint="cs"/>
          <w:rtl/>
          <w:lang w:bidi="fa-IR"/>
        </w:rPr>
        <w:t>آنچه یک اثر علمی یا هنری را ماندگار می‌سازد، تنها شیوایی عبارت، زیبایی کلمات و تعابیر و اهمیت موضوع یا طراحی و معماری مدرن نیست، بلکه اخلاص و خدا‌جویی، حس خیر‌خواهی و حسن نیت، در رأس هم</w:t>
      </w:r>
      <w:r w:rsidR="00110DBD" w:rsidRPr="00C47EDD">
        <w:rPr>
          <w:rStyle w:val="Char0"/>
          <w:rFonts w:hint="cs"/>
          <w:rtl/>
          <w:lang w:bidi="fa-IR"/>
        </w:rPr>
        <w:t>ه</w:t>
      </w:r>
      <w:r w:rsidR="000528C8" w:rsidRPr="00C47EDD">
        <w:rPr>
          <w:rStyle w:val="Char0"/>
          <w:rtl/>
          <w:lang w:bidi="fa-IR"/>
        </w:rPr>
        <w:t>‌</w:t>
      </w:r>
      <w:r w:rsidR="00110DBD" w:rsidRPr="00C47EDD">
        <w:rPr>
          <w:rStyle w:val="Char0"/>
          <w:rFonts w:hint="cs"/>
          <w:rtl/>
          <w:lang w:bidi="fa-IR"/>
        </w:rPr>
        <w:t>ی</w:t>
      </w:r>
      <w:r w:rsidRPr="00C47EDD">
        <w:rPr>
          <w:rStyle w:val="Char0"/>
          <w:rFonts w:hint="cs"/>
          <w:rtl/>
          <w:lang w:bidi="fa-IR"/>
        </w:rPr>
        <w:t xml:space="preserve"> این عوامل قرار دارد، به عبارت دیگر (برگرفته از یکی از ابیات خواجه حافظ) سوز درون، اشک روان، آه سحر، نال</w:t>
      </w:r>
      <w:r w:rsidR="00110DBD" w:rsidRPr="00C47EDD">
        <w:rPr>
          <w:rStyle w:val="Char0"/>
          <w:rFonts w:hint="cs"/>
          <w:rtl/>
          <w:lang w:bidi="fa-IR"/>
        </w:rPr>
        <w:t>ه</w:t>
      </w:r>
      <w:r w:rsidR="000528C8" w:rsidRPr="00C47EDD">
        <w:rPr>
          <w:rStyle w:val="Char0"/>
          <w:rtl/>
          <w:lang w:bidi="fa-IR"/>
        </w:rPr>
        <w:t>‌</w:t>
      </w:r>
      <w:r w:rsidR="00110DBD" w:rsidRPr="00C47EDD">
        <w:rPr>
          <w:rStyle w:val="Char0"/>
          <w:rFonts w:hint="cs"/>
          <w:rtl/>
          <w:lang w:bidi="fa-IR"/>
        </w:rPr>
        <w:t>ی</w:t>
      </w:r>
      <w:r w:rsidRPr="00C47EDD">
        <w:rPr>
          <w:rStyle w:val="Char0"/>
          <w:rFonts w:hint="cs"/>
          <w:rtl/>
          <w:lang w:bidi="fa-IR"/>
        </w:rPr>
        <w:t xml:space="preserve"> شب است که تأثیر می‌بخشد، گرچه عوامل یاد شده نیز بی‌تاثیر نیستند، اما تاثیر</w:t>
      </w:r>
      <w:r w:rsidR="008D2C8D" w:rsidRPr="00C47EDD">
        <w:rPr>
          <w:rStyle w:val="Char0"/>
          <w:rFonts w:hint="cs"/>
          <w:rtl/>
          <w:lang w:bidi="fa-IR"/>
        </w:rPr>
        <w:t xml:space="preserve"> آن‌ها </w:t>
      </w:r>
      <w:r w:rsidRPr="00C47EDD">
        <w:rPr>
          <w:rStyle w:val="Char0"/>
          <w:rFonts w:hint="cs"/>
          <w:rtl/>
          <w:lang w:bidi="fa-IR"/>
        </w:rPr>
        <w:t xml:space="preserve">مقطعی است. از اینجاست که یک کتاب بخاطر برخورداری از محاسن فوق، مؤقتاً جای پایی در بین </w:t>
      </w:r>
      <w:r w:rsidRPr="00C47EDD">
        <w:rPr>
          <w:rStyle w:val="Char0"/>
          <w:rFonts w:hint="cs"/>
          <w:rtl/>
          <w:lang w:bidi="fa-IR"/>
        </w:rPr>
        <w:lastRenderedPageBreak/>
        <w:t>خوانندگان باز می‌کند. امّا به زودی مقبولیت خود را از دست می‌دهد و به عنوان یک اثر</w:t>
      </w:r>
      <w:r w:rsidR="00644107" w:rsidRPr="00C47EDD">
        <w:rPr>
          <w:rStyle w:val="Char0"/>
          <w:rFonts w:hint="cs"/>
          <w:rtl/>
          <w:lang w:bidi="fa-IR"/>
        </w:rPr>
        <w:t xml:space="preserve"> ماندگار تلقی نمی‌شود.</w:t>
      </w:r>
      <w:r w:rsidRPr="00C47EDD">
        <w:rPr>
          <w:rStyle w:val="Char0"/>
          <w:rFonts w:hint="cs"/>
          <w:rtl/>
          <w:lang w:bidi="fa-IR"/>
        </w:rPr>
        <w:t xml:space="preserve"> </w:t>
      </w:r>
    </w:p>
    <w:p w:rsidR="00214E4A" w:rsidRPr="00C47EDD" w:rsidRDefault="00644107" w:rsidP="002E2604">
      <w:pPr>
        <w:pStyle w:val="a0"/>
        <w:widowControl w:val="0"/>
        <w:rPr>
          <w:rStyle w:val="Char0"/>
          <w:rtl/>
          <w:lang w:bidi="fa-IR"/>
        </w:rPr>
      </w:pPr>
      <w:r w:rsidRPr="00C47EDD">
        <w:rPr>
          <w:rStyle w:val="Char0"/>
          <w:rFonts w:hint="cs"/>
          <w:rtl/>
          <w:lang w:bidi="fa-IR"/>
        </w:rPr>
        <w:t xml:space="preserve">اینکه می‌بینید آثار </w:t>
      </w:r>
      <w:r w:rsidR="00C24966" w:rsidRPr="00C47EDD">
        <w:rPr>
          <w:rStyle w:val="Char0"/>
          <w:rFonts w:hint="cs"/>
          <w:rtl/>
          <w:lang w:bidi="fa-IR"/>
        </w:rPr>
        <w:t>بزرگانی همچون امام سید ابو الحسن ندوی</w:t>
      </w:r>
      <w:r w:rsidR="00C24966" w:rsidRPr="00C47EDD">
        <w:rPr>
          <w:rFonts w:ascii="IRLotus" w:hAnsi="IRLotus" w:cs="CTraditional Arabic" w:hint="cs"/>
          <w:rtl/>
          <w:lang w:bidi="fa-IR"/>
        </w:rPr>
        <w:t>/</w:t>
      </w:r>
      <w:r w:rsidRPr="00C47EDD">
        <w:rPr>
          <w:rStyle w:val="Char0"/>
          <w:rFonts w:hint="cs"/>
          <w:rtl/>
          <w:lang w:bidi="fa-IR"/>
        </w:rPr>
        <w:t>، از</w:t>
      </w:r>
      <w:r w:rsidR="00C24966" w:rsidRPr="00C47EDD">
        <w:rPr>
          <w:rStyle w:val="Char0"/>
          <w:rFonts w:hint="cs"/>
          <w:rtl/>
          <w:lang w:bidi="fa-IR"/>
        </w:rPr>
        <w:t xml:space="preserve"> مقبولیت و معنویت خاصی برخوردار است، جاذب</w:t>
      </w:r>
      <w:r w:rsidR="00110DBD" w:rsidRPr="00C47EDD">
        <w:rPr>
          <w:rStyle w:val="Char0"/>
          <w:rFonts w:hint="cs"/>
          <w:rtl/>
          <w:lang w:bidi="fa-IR"/>
        </w:rPr>
        <w:t>ه</w:t>
      </w:r>
      <w:r w:rsidR="000528C8" w:rsidRPr="00C47EDD">
        <w:rPr>
          <w:rStyle w:val="Char0"/>
          <w:rtl/>
          <w:lang w:bidi="fa-IR"/>
        </w:rPr>
        <w:t>‌</w:t>
      </w:r>
      <w:r w:rsidR="00110DBD" w:rsidRPr="00C47EDD">
        <w:rPr>
          <w:rStyle w:val="Char0"/>
          <w:rFonts w:hint="cs"/>
          <w:rtl/>
          <w:lang w:bidi="fa-IR"/>
        </w:rPr>
        <w:t>ی</w:t>
      </w:r>
      <w:r w:rsidRPr="00C47EDD">
        <w:rPr>
          <w:rStyle w:val="Char0"/>
          <w:rFonts w:hint="cs"/>
          <w:rtl/>
          <w:lang w:bidi="fa-IR"/>
        </w:rPr>
        <w:t xml:space="preserve"> معنوی و بُ</w:t>
      </w:r>
      <w:r w:rsidR="00C24966" w:rsidRPr="00C47EDD">
        <w:rPr>
          <w:rStyle w:val="Char0"/>
          <w:rFonts w:hint="cs"/>
          <w:rtl/>
          <w:lang w:bidi="fa-IR"/>
        </w:rPr>
        <w:t xml:space="preserve">عد عرفانی، </w:t>
      </w:r>
      <w:r w:rsidR="00815C42" w:rsidRPr="00C47EDD">
        <w:rPr>
          <w:rStyle w:val="Char0"/>
          <w:rFonts w:hint="cs"/>
          <w:rtl/>
          <w:lang w:bidi="fa-IR"/>
        </w:rPr>
        <w:t>سوز‌</w:t>
      </w:r>
      <w:r w:rsidRPr="00C47EDD">
        <w:rPr>
          <w:rStyle w:val="Char0"/>
          <w:rFonts w:hint="cs"/>
          <w:rtl/>
          <w:lang w:bidi="fa-IR"/>
        </w:rPr>
        <w:t xml:space="preserve"> </w:t>
      </w:r>
      <w:r w:rsidR="00815C42" w:rsidRPr="00C47EDD">
        <w:rPr>
          <w:rStyle w:val="Char0"/>
          <w:rFonts w:hint="cs"/>
          <w:rtl/>
          <w:lang w:bidi="fa-IR"/>
        </w:rPr>
        <w:t>درون و حسن خیر‌خواهی و سع</w:t>
      </w:r>
      <w:r w:rsidR="00110DBD" w:rsidRPr="00C47EDD">
        <w:rPr>
          <w:rStyle w:val="Char0"/>
          <w:rFonts w:hint="cs"/>
          <w:rtl/>
          <w:lang w:bidi="fa-IR"/>
        </w:rPr>
        <w:t>ه</w:t>
      </w:r>
      <w:r w:rsidR="000528C8" w:rsidRPr="00C47EDD">
        <w:rPr>
          <w:rStyle w:val="Char0"/>
          <w:rtl/>
          <w:lang w:bidi="fa-IR"/>
        </w:rPr>
        <w:t>‌</w:t>
      </w:r>
      <w:r w:rsidR="00110DBD" w:rsidRPr="00C47EDD">
        <w:rPr>
          <w:rStyle w:val="Char0"/>
          <w:rFonts w:hint="cs"/>
          <w:rtl/>
          <w:lang w:bidi="fa-IR"/>
        </w:rPr>
        <w:t>ی</w:t>
      </w:r>
      <w:r w:rsidR="00815C42" w:rsidRPr="00C47EDD">
        <w:rPr>
          <w:rStyle w:val="Char0"/>
          <w:rFonts w:hint="cs"/>
          <w:rtl/>
          <w:lang w:bidi="fa-IR"/>
        </w:rPr>
        <w:t xml:space="preserve"> صدر امام است ک</w:t>
      </w:r>
      <w:r w:rsidR="00CE1714" w:rsidRPr="00C47EDD">
        <w:rPr>
          <w:rStyle w:val="Char0"/>
          <w:rFonts w:hint="cs"/>
          <w:rtl/>
          <w:lang w:bidi="fa-IR"/>
        </w:rPr>
        <w:t xml:space="preserve">ه بیش از هر عامل دیگر موثر واقع شده است، گرچه این حقیقتی است انکار ناپذیر که </w:t>
      </w:r>
      <w:r w:rsidRPr="00C47EDD">
        <w:rPr>
          <w:rStyle w:val="Char0"/>
          <w:rFonts w:hint="cs"/>
          <w:rtl/>
          <w:lang w:bidi="fa-IR"/>
        </w:rPr>
        <w:t>علّامه</w:t>
      </w:r>
      <w:r w:rsidR="000528C8" w:rsidRPr="00C47EDD">
        <w:rPr>
          <w:rStyle w:val="Char0"/>
          <w:rtl/>
          <w:lang w:bidi="fa-IR"/>
        </w:rPr>
        <w:t>‌</w:t>
      </w:r>
      <w:r w:rsidR="00110DBD" w:rsidRPr="00C47EDD">
        <w:rPr>
          <w:rStyle w:val="Char0"/>
          <w:rFonts w:hint="cs"/>
          <w:rtl/>
          <w:lang w:bidi="fa-IR"/>
        </w:rPr>
        <w:t>ی</w:t>
      </w:r>
      <w:r w:rsidR="00CE1714" w:rsidRPr="00C47EDD">
        <w:rPr>
          <w:rStyle w:val="Char0"/>
          <w:rFonts w:hint="cs"/>
          <w:rtl/>
          <w:lang w:bidi="fa-IR"/>
        </w:rPr>
        <w:t xml:space="preserve"> فقید، شخصیتی جامع، محققی نامور، ادیبی بلند‌پایه و مبتکر سبک ادبی نوینی در ادبیات اسلامی، به ویژه ادبیات عرب بود و مسؤولیت «بنیاد جهانی</w:t>
      </w:r>
      <w:r w:rsidRPr="00C47EDD">
        <w:rPr>
          <w:rStyle w:val="Char0"/>
          <w:rFonts w:hint="cs"/>
          <w:rtl/>
          <w:lang w:bidi="fa-IR"/>
        </w:rPr>
        <w:t xml:space="preserve"> ادبیات اسلامی» را به عهده داشت،</w:t>
      </w:r>
      <w:r w:rsidR="00CE1714" w:rsidRPr="00C47EDD">
        <w:rPr>
          <w:rStyle w:val="Char0"/>
          <w:rFonts w:hint="cs"/>
          <w:rtl/>
          <w:lang w:bidi="fa-IR"/>
        </w:rPr>
        <w:t xml:space="preserve"> اما بدون شک به وسیل</w:t>
      </w:r>
      <w:r w:rsidR="00110DBD" w:rsidRPr="00C47EDD">
        <w:rPr>
          <w:rStyle w:val="Char0"/>
          <w:rFonts w:hint="cs"/>
          <w:rtl/>
          <w:lang w:bidi="fa-IR"/>
        </w:rPr>
        <w:t>ه</w:t>
      </w:r>
      <w:r w:rsidR="000528C8" w:rsidRPr="00C47EDD">
        <w:rPr>
          <w:rStyle w:val="Char0"/>
          <w:rtl/>
          <w:lang w:bidi="fa-IR"/>
        </w:rPr>
        <w:t>‌</w:t>
      </w:r>
      <w:r w:rsidR="00110DBD" w:rsidRPr="00C47EDD">
        <w:rPr>
          <w:rStyle w:val="Char0"/>
          <w:rFonts w:hint="cs"/>
          <w:rtl/>
          <w:lang w:bidi="fa-IR"/>
        </w:rPr>
        <w:t>ی</w:t>
      </w:r>
      <w:r w:rsidR="00CE1714" w:rsidRPr="00C47EDD">
        <w:rPr>
          <w:rStyle w:val="Char0"/>
          <w:rFonts w:hint="cs"/>
          <w:rtl/>
          <w:lang w:bidi="fa-IR"/>
        </w:rPr>
        <w:t xml:space="preserve"> ربانیت و نیروی معنوی توانست جهانی را دگرگون کند.</w:t>
      </w:r>
    </w:p>
    <w:p w:rsidR="00CE1714" w:rsidRPr="00C47EDD" w:rsidRDefault="00CE1714" w:rsidP="002E2604">
      <w:pPr>
        <w:pStyle w:val="a0"/>
        <w:widowControl w:val="0"/>
        <w:rPr>
          <w:rStyle w:val="Char0"/>
          <w:rtl/>
          <w:lang w:bidi="fa-IR"/>
        </w:rPr>
      </w:pPr>
      <w:r w:rsidRPr="00C47EDD">
        <w:rPr>
          <w:rStyle w:val="Char0"/>
          <w:rFonts w:hint="cs"/>
          <w:rtl/>
          <w:lang w:bidi="fa-IR"/>
        </w:rPr>
        <w:t>خدا را سپاس می‌گو</w:t>
      </w:r>
      <w:r w:rsidR="00110DBD" w:rsidRPr="00C47EDD">
        <w:rPr>
          <w:rStyle w:val="Char0"/>
          <w:rFonts w:hint="cs"/>
          <w:rtl/>
          <w:lang w:bidi="fa-IR"/>
        </w:rPr>
        <w:t>ی</w:t>
      </w:r>
      <w:r w:rsidRPr="00C47EDD">
        <w:rPr>
          <w:rStyle w:val="Char0"/>
          <w:rFonts w:hint="cs"/>
          <w:rtl/>
          <w:lang w:bidi="fa-IR"/>
        </w:rPr>
        <w:t>یم</w:t>
      </w:r>
      <w:r w:rsidR="00644107" w:rsidRPr="00C47EDD">
        <w:rPr>
          <w:rStyle w:val="Char0"/>
          <w:rFonts w:hint="cs"/>
          <w:rtl/>
          <w:lang w:bidi="fa-IR"/>
        </w:rPr>
        <w:t xml:space="preserve"> </w:t>
      </w:r>
      <w:r w:rsidRPr="00C47EDD">
        <w:rPr>
          <w:rStyle w:val="Char0"/>
          <w:rFonts w:hint="cs"/>
          <w:rtl/>
          <w:lang w:bidi="fa-IR"/>
        </w:rPr>
        <w:t>‌که در پرتو توفیق و الطاف او توانستیم اثری دیگر از آثار گران</w:t>
      </w:r>
      <w:r w:rsidR="00644107" w:rsidRPr="00C47EDD">
        <w:rPr>
          <w:rStyle w:val="Char0"/>
          <w:rFonts w:hint="cs"/>
          <w:rtl/>
          <w:lang w:bidi="fa-IR"/>
        </w:rPr>
        <w:t>‌</w:t>
      </w:r>
      <w:r w:rsidRPr="00C47EDD">
        <w:rPr>
          <w:rStyle w:val="Char0"/>
          <w:rFonts w:hint="cs"/>
          <w:rtl/>
          <w:lang w:bidi="fa-IR"/>
        </w:rPr>
        <w:t>بهای مجدّد و بزرگمرد قرن پانزدهم هجری و برجسته‌ترین شخصیت قرن بیستم میلادی به خوانندگان تقدیم نماییم.</w:t>
      </w:r>
    </w:p>
    <w:p w:rsidR="00CE1714" w:rsidRPr="00C47EDD" w:rsidRDefault="00CE1714" w:rsidP="00110DBD">
      <w:pPr>
        <w:pStyle w:val="a0"/>
        <w:rPr>
          <w:rStyle w:val="Char0"/>
          <w:rtl/>
          <w:lang w:bidi="fa-IR"/>
        </w:rPr>
      </w:pPr>
      <w:r w:rsidRPr="00C47EDD">
        <w:rPr>
          <w:rStyle w:val="Char0"/>
          <w:rFonts w:hint="cs"/>
          <w:rtl/>
          <w:lang w:bidi="fa-IR"/>
        </w:rPr>
        <w:t>رسال</w:t>
      </w:r>
      <w:r w:rsidR="00110DBD" w:rsidRPr="00C47EDD">
        <w:rPr>
          <w:rStyle w:val="Char0"/>
          <w:rFonts w:hint="cs"/>
          <w:rtl/>
          <w:lang w:bidi="fa-IR"/>
        </w:rPr>
        <w:t>ه</w:t>
      </w:r>
      <w:r w:rsidR="000528C8" w:rsidRPr="00C47EDD">
        <w:rPr>
          <w:rStyle w:val="Char0"/>
          <w:rtl/>
          <w:lang w:bidi="fa-IR"/>
        </w:rPr>
        <w:t>‌</w:t>
      </w:r>
      <w:r w:rsidR="00110DBD" w:rsidRPr="00C47EDD">
        <w:rPr>
          <w:rStyle w:val="Char0"/>
          <w:rFonts w:hint="cs"/>
          <w:rtl/>
          <w:lang w:bidi="fa-IR"/>
        </w:rPr>
        <w:t>ی</w:t>
      </w:r>
      <w:r w:rsidRPr="00C47EDD">
        <w:rPr>
          <w:rStyle w:val="Char0"/>
          <w:rFonts w:hint="cs"/>
          <w:rtl/>
          <w:lang w:bidi="fa-IR"/>
        </w:rPr>
        <w:t xml:space="preserve"> حاضر، شامل دو گفتار است که در مقاطع مختلف ایراد شده</w:t>
      </w:r>
      <w:r w:rsidR="00110DBD" w:rsidRPr="00C47EDD">
        <w:rPr>
          <w:rStyle w:val="Char0"/>
          <w:rFonts w:hint="cs"/>
          <w:rtl/>
          <w:lang w:bidi="fa-IR"/>
        </w:rPr>
        <w:t xml:space="preserve"> است</w:t>
      </w:r>
      <w:r w:rsidRPr="00C47EDD">
        <w:rPr>
          <w:rStyle w:val="Char0"/>
          <w:rFonts w:hint="cs"/>
          <w:rtl/>
          <w:lang w:bidi="fa-IR"/>
        </w:rPr>
        <w:t xml:space="preserve"> و نظر به اهمیت موضوع، به صورت رسال</w:t>
      </w:r>
      <w:r w:rsidR="00110DBD" w:rsidRPr="00C47EDD">
        <w:rPr>
          <w:rStyle w:val="Char0"/>
          <w:rFonts w:hint="cs"/>
          <w:rtl/>
          <w:lang w:bidi="fa-IR"/>
        </w:rPr>
        <w:t>ه</w:t>
      </w:r>
      <w:r w:rsidR="000528C8" w:rsidRPr="00C47EDD">
        <w:rPr>
          <w:rStyle w:val="Char0"/>
          <w:rtl/>
          <w:lang w:bidi="fa-IR"/>
        </w:rPr>
        <w:t>‌</w:t>
      </w:r>
      <w:r w:rsidR="00110DBD" w:rsidRPr="00C47EDD">
        <w:rPr>
          <w:rStyle w:val="Char0"/>
          <w:rFonts w:hint="cs"/>
          <w:rtl/>
          <w:lang w:bidi="fa-IR"/>
        </w:rPr>
        <w:t>ی</w:t>
      </w:r>
      <w:r w:rsidRPr="00C47EDD">
        <w:rPr>
          <w:rStyle w:val="Char0"/>
          <w:rFonts w:hint="cs"/>
          <w:rtl/>
          <w:lang w:bidi="fa-IR"/>
        </w:rPr>
        <w:t xml:space="preserve"> جداگانه منتشر شده است.</w:t>
      </w:r>
    </w:p>
    <w:p w:rsidR="00CE1714" w:rsidRPr="00C47EDD" w:rsidRDefault="00CE1714" w:rsidP="00110DBD">
      <w:pPr>
        <w:pStyle w:val="a0"/>
        <w:rPr>
          <w:rStyle w:val="Char0"/>
          <w:rtl/>
          <w:lang w:bidi="fa-IR"/>
        </w:rPr>
      </w:pPr>
      <w:r w:rsidRPr="00C47EDD">
        <w:rPr>
          <w:rStyle w:val="Char0"/>
          <w:rFonts w:hint="cs"/>
          <w:rtl/>
          <w:lang w:bidi="fa-IR"/>
        </w:rPr>
        <w:t>گفتار نخست تحلیلی است پیرامون «اهمیت ختم</w:t>
      </w:r>
      <w:r w:rsidR="000E489B" w:rsidRPr="00C47EDD">
        <w:rPr>
          <w:rStyle w:val="Char0"/>
          <w:rFonts w:hint="cs"/>
          <w:rtl/>
          <w:lang w:bidi="fa-IR"/>
        </w:rPr>
        <w:t xml:space="preserve"> نبوّت </w:t>
      </w:r>
      <w:r w:rsidRPr="00C47EDD">
        <w:rPr>
          <w:rStyle w:val="Char0"/>
          <w:rFonts w:hint="cs"/>
          <w:rtl/>
          <w:lang w:bidi="fa-IR"/>
        </w:rPr>
        <w:t>و تکمیل دین و تاریخ ادیان و ملل» که در تاریخ 24 صفر (1407هـ) برابر با 29 اکتبر (1986م) در یک کنفرانس علمی و تحقیقی، در دانشگاه دارالعلوم دیوبند ایراد شده است.</w:t>
      </w:r>
    </w:p>
    <w:p w:rsidR="00CE1714" w:rsidRPr="00C47EDD" w:rsidRDefault="00CE1714" w:rsidP="002E2604">
      <w:pPr>
        <w:pStyle w:val="a0"/>
        <w:widowControl w:val="0"/>
        <w:rPr>
          <w:rtl/>
          <w:lang w:bidi="fa-IR"/>
        </w:rPr>
      </w:pPr>
      <w:r w:rsidRPr="00C47EDD">
        <w:rPr>
          <w:rStyle w:val="Char0"/>
          <w:rFonts w:hint="cs"/>
          <w:rtl/>
          <w:lang w:bidi="fa-IR"/>
        </w:rPr>
        <w:t>لازم به ذکر است که حضرت امام العصر</w:t>
      </w:r>
      <w:r w:rsidRPr="00C47EDD">
        <w:rPr>
          <w:rFonts w:ascii="IRLotus" w:hAnsi="IRLotus" w:cs="CTraditional Arabic" w:hint="cs"/>
          <w:rtl/>
          <w:lang w:bidi="fa-IR"/>
        </w:rPr>
        <w:t>/</w:t>
      </w:r>
      <w:r w:rsidRPr="00C47EDD">
        <w:rPr>
          <w:rStyle w:val="Char0"/>
          <w:rFonts w:hint="cs"/>
          <w:rtl/>
          <w:lang w:bidi="fa-IR"/>
        </w:rPr>
        <w:t xml:space="preserve"> این نطق را به صورت </w:t>
      </w:r>
      <w:r w:rsidR="00902F59" w:rsidRPr="00C47EDD">
        <w:rPr>
          <w:rStyle w:val="Char0"/>
          <w:rFonts w:hint="cs"/>
          <w:rtl/>
          <w:lang w:bidi="fa-IR"/>
        </w:rPr>
        <w:t>ارتجالی و با اتکاء بر حافظه و مطالعات عمیق و گس</w:t>
      </w:r>
      <w:r w:rsidR="00110DBD" w:rsidRPr="00C47EDD">
        <w:rPr>
          <w:rStyle w:val="Char0"/>
          <w:rFonts w:hint="cs"/>
          <w:rtl/>
          <w:lang w:bidi="fa-IR"/>
        </w:rPr>
        <w:t>ت</w:t>
      </w:r>
      <w:r w:rsidR="00902F59" w:rsidRPr="00C47EDD">
        <w:rPr>
          <w:rStyle w:val="Char0"/>
          <w:rFonts w:hint="cs"/>
          <w:rtl/>
          <w:lang w:bidi="fa-IR"/>
        </w:rPr>
        <w:t>رد</w:t>
      </w:r>
      <w:r w:rsidR="00110DBD" w:rsidRPr="00C47EDD">
        <w:rPr>
          <w:rStyle w:val="Char0"/>
          <w:rFonts w:hint="cs"/>
          <w:rtl/>
          <w:lang w:bidi="fa-IR"/>
        </w:rPr>
        <w:t>ه</w:t>
      </w:r>
      <w:r w:rsidR="000528C8" w:rsidRPr="00C47EDD">
        <w:rPr>
          <w:rStyle w:val="Char0"/>
          <w:rtl/>
          <w:lang w:bidi="fa-IR"/>
        </w:rPr>
        <w:t>‌</w:t>
      </w:r>
      <w:r w:rsidR="00110DBD" w:rsidRPr="00C47EDD">
        <w:rPr>
          <w:rStyle w:val="Char0"/>
          <w:rFonts w:hint="cs"/>
          <w:rtl/>
          <w:lang w:bidi="fa-IR"/>
        </w:rPr>
        <w:t>ی</w:t>
      </w:r>
      <w:r w:rsidR="00902F59" w:rsidRPr="00C47EDD">
        <w:rPr>
          <w:rStyle w:val="Char0"/>
          <w:rFonts w:hint="cs"/>
          <w:rtl/>
          <w:lang w:bidi="fa-IR"/>
        </w:rPr>
        <w:t xml:space="preserve"> خویش در این موضوع، ایراد کرده است</w:t>
      </w:r>
      <w:r w:rsidR="00902F59" w:rsidRPr="00C47EDD">
        <w:rPr>
          <w:rStyle w:val="Char0"/>
          <w:vertAlign w:val="superscript"/>
          <w:rtl/>
          <w:lang w:bidi="fa-IR"/>
        </w:rPr>
        <w:t>(</w:t>
      </w:r>
      <w:r w:rsidR="00902F59" w:rsidRPr="00C47EDD">
        <w:rPr>
          <w:rStyle w:val="Char0"/>
          <w:vertAlign w:val="superscript"/>
          <w:rtl/>
        </w:rPr>
        <w:footnoteReference w:id="3"/>
      </w:r>
      <w:r w:rsidR="00902F59" w:rsidRPr="00C47EDD">
        <w:rPr>
          <w:rStyle w:val="Char0"/>
          <w:vertAlign w:val="superscript"/>
          <w:rtl/>
        </w:rPr>
        <w:t>)</w:t>
      </w:r>
      <w:r w:rsidR="00902F59" w:rsidRPr="00C47EDD">
        <w:rPr>
          <w:rStyle w:val="Char0"/>
          <w:rFonts w:hint="cs"/>
          <w:vertAlign w:val="superscript"/>
          <w:rtl/>
        </w:rPr>
        <w:t xml:space="preserve"> </w:t>
      </w:r>
      <w:r w:rsidR="00902F59" w:rsidRPr="00C47EDD">
        <w:rPr>
          <w:rFonts w:hint="cs"/>
          <w:rtl/>
          <w:lang w:bidi="fa-IR"/>
        </w:rPr>
        <w:t xml:space="preserve">. و پس از استخراج از نوار، به نظر ایشان رسیده </w:t>
      </w:r>
      <w:r w:rsidR="00902F59" w:rsidRPr="00C47EDD">
        <w:rPr>
          <w:rFonts w:hint="cs"/>
          <w:rtl/>
          <w:lang w:bidi="fa-IR"/>
        </w:rPr>
        <w:lastRenderedPageBreak/>
        <w:t>و مدارک و شواهدی</w:t>
      </w:r>
      <w:r w:rsidR="00644107" w:rsidRPr="00C47EDD">
        <w:rPr>
          <w:rFonts w:hint="cs"/>
          <w:rtl/>
          <w:lang w:bidi="fa-IR"/>
        </w:rPr>
        <w:t xml:space="preserve"> </w:t>
      </w:r>
      <w:r w:rsidR="00902F59" w:rsidRPr="00C47EDD">
        <w:rPr>
          <w:rFonts w:hint="cs"/>
          <w:rtl/>
          <w:lang w:bidi="fa-IR"/>
        </w:rPr>
        <w:t>‌که در سخنرانی بطور فشرده بیان شده</w:t>
      </w:r>
      <w:r w:rsidR="00110DBD" w:rsidRPr="00C47EDD">
        <w:rPr>
          <w:rFonts w:hint="cs"/>
          <w:rtl/>
          <w:lang w:bidi="fa-IR"/>
        </w:rPr>
        <w:t xml:space="preserve"> است</w:t>
      </w:r>
      <w:r w:rsidR="00902F59" w:rsidRPr="00C47EDD">
        <w:rPr>
          <w:rFonts w:hint="cs"/>
          <w:rtl/>
          <w:lang w:bidi="fa-IR"/>
        </w:rPr>
        <w:t xml:space="preserve"> از اصل منابع، اقتباس و ارایه شده است.</w:t>
      </w:r>
    </w:p>
    <w:p w:rsidR="00902F59" w:rsidRPr="00C47EDD" w:rsidRDefault="00902F59" w:rsidP="002F1DF3">
      <w:pPr>
        <w:pStyle w:val="a0"/>
        <w:widowControl w:val="0"/>
        <w:spacing w:line="233" w:lineRule="auto"/>
        <w:rPr>
          <w:rtl/>
          <w:lang w:bidi="fa-IR"/>
        </w:rPr>
      </w:pPr>
      <w:r w:rsidRPr="00C47EDD">
        <w:rPr>
          <w:rFonts w:hint="cs"/>
          <w:rtl/>
          <w:lang w:bidi="fa-IR"/>
        </w:rPr>
        <w:t>می‌توان گفت که این گفتار، خلاصه و چکید</w:t>
      </w:r>
      <w:r w:rsidR="001D29E2" w:rsidRPr="00C47EDD">
        <w:rPr>
          <w:rStyle w:val="Char0"/>
          <w:rFonts w:hint="cs"/>
          <w:rtl/>
          <w:lang w:bidi="fa-IR"/>
        </w:rPr>
        <w:t>ه</w:t>
      </w:r>
      <w:r w:rsidR="000528C8" w:rsidRPr="00C47EDD">
        <w:rPr>
          <w:rStyle w:val="Char0"/>
          <w:rtl/>
          <w:lang w:bidi="fa-IR"/>
        </w:rPr>
        <w:t>‌</w:t>
      </w:r>
      <w:r w:rsidR="001D29E2" w:rsidRPr="00C47EDD">
        <w:rPr>
          <w:rStyle w:val="Char0"/>
          <w:rFonts w:hint="cs"/>
          <w:rtl/>
          <w:lang w:bidi="fa-IR"/>
        </w:rPr>
        <w:t>ی</w:t>
      </w:r>
      <w:r w:rsidRPr="00C47EDD">
        <w:rPr>
          <w:rFonts w:hint="cs"/>
          <w:rtl/>
          <w:lang w:bidi="fa-IR"/>
        </w:rPr>
        <w:t xml:space="preserve"> مطالعات ایشان در موضوع تاریخ ادیان و ملل است که بسیار فشرده ارائه شده</w:t>
      </w:r>
      <w:r w:rsidR="001D29E2" w:rsidRPr="00C47EDD">
        <w:rPr>
          <w:rFonts w:hint="cs"/>
          <w:rtl/>
          <w:lang w:bidi="fa-IR"/>
        </w:rPr>
        <w:t xml:space="preserve"> است</w:t>
      </w:r>
      <w:r w:rsidRPr="00C47EDD">
        <w:rPr>
          <w:rStyle w:val="Char0"/>
          <w:vertAlign w:val="superscript"/>
          <w:rtl/>
          <w:lang w:bidi="fa-IR"/>
        </w:rPr>
        <w:t>(</w:t>
      </w:r>
      <w:r w:rsidRPr="00C47EDD">
        <w:rPr>
          <w:rStyle w:val="Char0"/>
          <w:vertAlign w:val="superscript"/>
          <w:rtl/>
        </w:rPr>
        <w:footnoteReference w:id="4"/>
      </w:r>
      <w:r w:rsidRPr="00C47EDD">
        <w:rPr>
          <w:rStyle w:val="Char0"/>
          <w:vertAlign w:val="superscript"/>
          <w:rtl/>
        </w:rPr>
        <w:t>)</w:t>
      </w:r>
      <w:r w:rsidRPr="00C47EDD">
        <w:rPr>
          <w:rStyle w:val="Char0"/>
          <w:rFonts w:hint="cs"/>
          <w:vertAlign w:val="superscript"/>
          <w:rtl/>
        </w:rPr>
        <w:t xml:space="preserve"> </w:t>
      </w:r>
      <w:r w:rsidRPr="00C47EDD">
        <w:rPr>
          <w:rFonts w:hint="cs"/>
          <w:rtl/>
          <w:lang w:bidi="fa-IR"/>
        </w:rPr>
        <w:t>و گویا دریا را در کوزه جمع کرده است، خوانندگان محترم پس از مطالع</w:t>
      </w:r>
      <w:r w:rsidR="001D29E2" w:rsidRPr="00C47EDD">
        <w:rPr>
          <w:rStyle w:val="Char0"/>
          <w:rFonts w:hint="cs"/>
          <w:rtl/>
          <w:lang w:bidi="fa-IR"/>
        </w:rPr>
        <w:t>ه</w:t>
      </w:r>
      <w:r w:rsidR="000528C8" w:rsidRPr="00C47EDD">
        <w:rPr>
          <w:rStyle w:val="Char0"/>
          <w:rtl/>
          <w:lang w:bidi="fa-IR"/>
        </w:rPr>
        <w:t>‌</w:t>
      </w:r>
      <w:r w:rsidR="001D29E2" w:rsidRPr="00C47EDD">
        <w:rPr>
          <w:rStyle w:val="Char0"/>
          <w:rFonts w:hint="cs"/>
          <w:rtl/>
          <w:lang w:bidi="fa-IR"/>
        </w:rPr>
        <w:t>ی</w:t>
      </w:r>
      <w:r w:rsidRPr="00C47EDD">
        <w:rPr>
          <w:rFonts w:hint="cs"/>
          <w:rtl/>
          <w:lang w:bidi="fa-IR"/>
        </w:rPr>
        <w:t xml:space="preserve"> این رسال</w:t>
      </w:r>
      <w:r w:rsidR="001D29E2" w:rsidRPr="00C47EDD">
        <w:rPr>
          <w:rStyle w:val="Char0"/>
          <w:rFonts w:hint="cs"/>
          <w:rtl/>
          <w:lang w:bidi="fa-IR"/>
        </w:rPr>
        <w:t>ه</w:t>
      </w:r>
      <w:r w:rsidR="000528C8" w:rsidRPr="00C47EDD">
        <w:rPr>
          <w:rStyle w:val="Char0"/>
          <w:rtl/>
          <w:lang w:bidi="fa-IR"/>
        </w:rPr>
        <w:t>‌</w:t>
      </w:r>
      <w:r w:rsidR="001D29E2" w:rsidRPr="00C47EDD">
        <w:rPr>
          <w:rStyle w:val="Char0"/>
          <w:rFonts w:hint="cs"/>
          <w:rtl/>
          <w:lang w:bidi="fa-IR"/>
        </w:rPr>
        <w:t>ی</w:t>
      </w:r>
      <w:r w:rsidRPr="00C47EDD">
        <w:rPr>
          <w:rFonts w:hint="cs"/>
          <w:rtl/>
          <w:lang w:bidi="fa-IR"/>
        </w:rPr>
        <w:t xml:space="preserve"> کم‌حجم، در‌می‌یا</w:t>
      </w:r>
      <w:r w:rsidR="001D29E2" w:rsidRPr="00C47EDD">
        <w:rPr>
          <w:rFonts w:hint="cs"/>
          <w:rtl/>
          <w:lang w:bidi="fa-IR"/>
        </w:rPr>
        <w:t>ب</w:t>
      </w:r>
      <w:r w:rsidRPr="00C47EDD">
        <w:rPr>
          <w:rFonts w:hint="cs"/>
          <w:rtl/>
          <w:lang w:bidi="fa-IR"/>
        </w:rPr>
        <w:t>ند که چه حقایق مهم و جواهر گران</w:t>
      </w:r>
      <w:r w:rsidR="00B66CF7" w:rsidRPr="00C47EDD">
        <w:rPr>
          <w:rFonts w:hint="cs"/>
          <w:rtl/>
          <w:lang w:bidi="fa-IR"/>
        </w:rPr>
        <w:t>‌</w:t>
      </w:r>
      <w:r w:rsidRPr="00C47EDD">
        <w:rPr>
          <w:rFonts w:hint="cs"/>
          <w:rtl/>
          <w:lang w:bidi="fa-IR"/>
        </w:rPr>
        <w:t>بهایی در این صدف کوچک و سخن کوتاه و جامع عرضه شده است.</w:t>
      </w:r>
    </w:p>
    <w:p w:rsidR="00902F59" w:rsidRPr="00C47EDD" w:rsidRDefault="00902F59" w:rsidP="002F1DF3">
      <w:pPr>
        <w:pStyle w:val="a0"/>
        <w:widowControl w:val="0"/>
        <w:spacing w:line="233" w:lineRule="auto"/>
        <w:rPr>
          <w:rtl/>
          <w:lang w:bidi="fa-IR"/>
        </w:rPr>
      </w:pPr>
      <w:r w:rsidRPr="00C47EDD">
        <w:rPr>
          <w:rFonts w:hint="cs"/>
          <w:rtl/>
          <w:lang w:bidi="fa-IR"/>
        </w:rPr>
        <w:t>گفتار دوم مقاله‌ای است جداگانه که تحت عنوان «خلیف</w:t>
      </w:r>
      <w:r w:rsidR="001D29E2" w:rsidRPr="00C47EDD">
        <w:rPr>
          <w:rStyle w:val="Char0"/>
          <w:rFonts w:hint="cs"/>
          <w:rtl/>
          <w:lang w:bidi="fa-IR"/>
        </w:rPr>
        <w:t>ه</w:t>
      </w:r>
      <w:r w:rsidR="000528C8" w:rsidRPr="00C47EDD">
        <w:rPr>
          <w:rStyle w:val="Char0"/>
          <w:rtl/>
          <w:lang w:bidi="fa-IR"/>
        </w:rPr>
        <w:t>‌</w:t>
      </w:r>
      <w:r w:rsidR="001D29E2" w:rsidRPr="00C47EDD">
        <w:rPr>
          <w:rStyle w:val="Char0"/>
          <w:rFonts w:hint="cs"/>
          <w:rtl/>
          <w:lang w:bidi="fa-IR"/>
        </w:rPr>
        <w:t>ی</w:t>
      </w:r>
      <w:r w:rsidRPr="00C47EDD">
        <w:rPr>
          <w:rFonts w:hint="cs"/>
          <w:rtl/>
          <w:lang w:bidi="fa-IR"/>
        </w:rPr>
        <w:t xml:space="preserve"> راشد امیر المؤمنین علی بن ابی طالب» نگاشته شده</w:t>
      </w:r>
      <w:r w:rsidR="001D29E2" w:rsidRPr="00C47EDD">
        <w:rPr>
          <w:rFonts w:hint="cs"/>
          <w:rtl/>
          <w:lang w:bidi="fa-IR"/>
        </w:rPr>
        <w:t xml:space="preserve"> است</w:t>
      </w:r>
      <w:r w:rsidRPr="00C47EDD">
        <w:rPr>
          <w:rFonts w:hint="cs"/>
          <w:rtl/>
          <w:lang w:bidi="fa-IR"/>
        </w:rPr>
        <w:t xml:space="preserve"> و به جهت مناسبت با موضوع قبل، آن</w:t>
      </w:r>
      <w:r w:rsidR="00A3110E" w:rsidRPr="00C47EDD">
        <w:rPr>
          <w:rFonts w:hint="cs"/>
          <w:rtl/>
          <w:lang w:bidi="fa-IR"/>
        </w:rPr>
        <w:t xml:space="preserve"> </w:t>
      </w:r>
      <w:r w:rsidRPr="00C47EDD">
        <w:rPr>
          <w:rFonts w:hint="cs"/>
          <w:rtl/>
          <w:lang w:bidi="fa-IR"/>
        </w:rPr>
        <w:t>را نیز با این رساله ضمیمه کرده‌ایم، در این گفتار ثابت می‌کند که خلفای چهارگان</w:t>
      </w:r>
      <w:r w:rsidR="001D29E2" w:rsidRPr="00C47EDD">
        <w:rPr>
          <w:rStyle w:val="Char0"/>
          <w:rFonts w:hint="cs"/>
          <w:rtl/>
          <w:lang w:bidi="fa-IR"/>
        </w:rPr>
        <w:t>ه</w:t>
      </w:r>
      <w:r w:rsidR="000528C8" w:rsidRPr="00C47EDD">
        <w:rPr>
          <w:rStyle w:val="Char0"/>
          <w:rtl/>
          <w:lang w:bidi="fa-IR"/>
        </w:rPr>
        <w:t>‌</w:t>
      </w:r>
      <w:r w:rsidR="001D29E2" w:rsidRPr="00C47EDD">
        <w:rPr>
          <w:rStyle w:val="Char0"/>
          <w:rFonts w:hint="cs"/>
          <w:rtl/>
          <w:lang w:bidi="fa-IR"/>
        </w:rPr>
        <w:t>ی</w:t>
      </w:r>
      <w:r w:rsidRPr="00C47EDD">
        <w:rPr>
          <w:rFonts w:hint="cs"/>
          <w:rtl/>
          <w:lang w:bidi="fa-IR"/>
        </w:rPr>
        <w:t xml:space="preserve"> نبوی، دارای بینش و خط‌مشی واحدی بودند و روح خلافت نبوی و محور‌های اصلی آن، در هر چهار نفر به صورت مساوی وجود داشته است.</w:t>
      </w:r>
    </w:p>
    <w:p w:rsidR="00902F59" w:rsidRPr="00C47EDD" w:rsidRDefault="00902F59" w:rsidP="002F1DF3">
      <w:pPr>
        <w:pStyle w:val="a0"/>
        <w:spacing w:line="233" w:lineRule="auto"/>
        <w:rPr>
          <w:rtl/>
          <w:lang w:bidi="fa-IR"/>
        </w:rPr>
      </w:pPr>
      <w:r w:rsidRPr="00C47EDD">
        <w:rPr>
          <w:rFonts w:hint="cs"/>
          <w:rtl/>
          <w:lang w:bidi="fa-IR"/>
        </w:rPr>
        <w:t xml:space="preserve">بیش از این مناسب نمی‌دانم که بین شما و گفتار روح بخش حضرت </w:t>
      </w:r>
      <w:r w:rsidR="00644107" w:rsidRPr="00C47EDD">
        <w:rPr>
          <w:rFonts w:hint="cs"/>
          <w:rtl/>
          <w:lang w:bidi="fa-IR"/>
        </w:rPr>
        <w:t>علّامه</w:t>
      </w:r>
      <w:r w:rsidR="000528C8" w:rsidRPr="00C47EDD">
        <w:rPr>
          <w:rStyle w:val="Char0"/>
          <w:rtl/>
          <w:lang w:bidi="fa-IR"/>
        </w:rPr>
        <w:t>‌</w:t>
      </w:r>
      <w:r w:rsidR="001D29E2" w:rsidRPr="00C47EDD">
        <w:rPr>
          <w:rStyle w:val="Char0"/>
          <w:rFonts w:hint="cs"/>
          <w:rtl/>
          <w:lang w:bidi="fa-IR"/>
        </w:rPr>
        <w:t>ی</w:t>
      </w:r>
      <w:r w:rsidRPr="00C47EDD">
        <w:rPr>
          <w:rFonts w:hint="cs"/>
          <w:rtl/>
          <w:lang w:bidi="fa-IR"/>
        </w:rPr>
        <w:t xml:space="preserve"> فقید، حایل شوم، در خاتمه از کلی</w:t>
      </w:r>
      <w:r w:rsidR="001D29E2" w:rsidRPr="00C47EDD">
        <w:rPr>
          <w:rStyle w:val="Char0"/>
          <w:rFonts w:hint="cs"/>
          <w:rtl/>
          <w:lang w:bidi="fa-IR"/>
        </w:rPr>
        <w:t>ه</w:t>
      </w:r>
      <w:r w:rsidR="000528C8" w:rsidRPr="00C47EDD">
        <w:rPr>
          <w:rStyle w:val="Char0"/>
          <w:rtl/>
          <w:lang w:bidi="fa-IR"/>
        </w:rPr>
        <w:t>‌</w:t>
      </w:r>
      <w:r w:rsidR="001D29E2" w:rsidRPr="00C47EDD">
        <w:rPr>
          <w:rStyle w:val="Char0"/>
          <w:rFonts w:hint="cs"/>
          <w:rtl/>
          <w:lang w:bidi="fa-IR"/>
        </w:rPr>
        <w:t>ی</w:t>
      </w:r>
      <w:r w:rsidRPr="00C47EDD">
        <w:rPr>
          <w:rFonts w:hint="cs"/>
          <w:rtl/>
          <w:lang w:bidi="fa-IR"/>
        </w:rPr>
        <w:t xml:space="preserve"> دوستان‌که در مراحل مختلف ارائ</w:t>
      </w:r>
      <w:r w:rsidR="001D29E2" w:rsidRPr="00C47EDD">
        <w:rPr>
          <w:rStyle w:val="Char0"/>
          <w:rFonts w:hint="cs"/>
          <w:rtl/>
          <w:lang w:bidi="fa-IR"/>
        </w:rPr>
        <w:t>ه</w:t>
      </w:r>
      <w:r w:rsidR="000528C8" w:rsidRPr="00C47EDD">
        <w:rPr>
          <w:rStyle w:val="Char0"/>
          <w:rtl/>
          <w:lang w:bidi="fa-IR"/>
        </w:rPr>
        <w:t>‌</w:t>
      </w:r>
      <w:r w:rsidR="001D29E2" w:rsidRPr="00C47EDD">
        <w:rPr>
          <w:rStyle w:val="Char0"/>
          <w:rFonts w:hint="cs"/>
          <w:rtl/>
          <w:lang w:bidi="fa-IR"/>
        </w:rPr>
        <w:t>ی</w:t>
      </w:r>
      <w:r w:rsidRPr="00C47EDD">
        <w:rPr>
          <w:rFonts w:hint="cs"/>
          <w:rtl/>
          <w:lang w:bidi="fa-IR"/>
        </w:rPr>
        <w:t xml:space="preserve"> این اثر، نق</w:t>
      </w:r>
      <w:r w:rsidR="001D29E2" w:rsidRPr="00C47EDD">
        <w:rPr>
          <w:rFonts w:hint="cs"/>
          <w:rtl/>
          <w:lang w:bidi="fa-IR"/>
        </w:rPr>
        <w:t>ش</w:t>
      </w:r>
      <w:r w:rsidRPr="00C47EDD">
        <w:rPr>
          <w:rFonts w:hint="cs"/>
          <w:rtl/>
          <w:lang w:bidi="fa-IR"/>
        </w:rPr>
        <w:t xml:space="preserve"> داشته‌اند تشکر می‌کنم و از هم</w:t>
      </w:r>
      <w:r w:rsidR="001D29E2" w:rsidRPr="00C47EDD">
        <w:rPr>
          <w:rStyle w:val="Char0"/>
          <w:rFonts w:hint="cs"/>
          <w:rtl/>
          <w:lang w:bidi="fa-IR"/>
        </w:rPr>
        <w:t>ه</w:t>
      </w:r>
      <w:r w:rsidR="000528C8" w:rsidRPr="00C47EDD">
        <w:rPr>
          <w:rStyle w:val="Char0"/>
          <w:rtl/>
          <w:lang w:bidi="fa-IR"/>
        </w:rPr>
        <w:t>‌</w:t>
      </w:r>
      <w:r w:rsidR="001D29E2" w:rsidRPr="00C47EDD">
        <w:rPr>
          <w:rStyle w:val="Char0"/>
          <w:rFonts w:hint="cs"/>
          <w:rtl/>
          <w:lang w:bidi="fa-IR"/>
        </w:rPr>
        <w:t>ی</w:t>
      </w:r>
      <w:r w:rsidRPr="00C47EDD">
        <w:rPr>
          <w:rFonts w:hint="cs"/>
          <w:rtl/>
          <w:lang w:bidi="fa-IR"/>
        </w:rPr>
        <w:t xml:space="preserve"> استفاده‌کنندگان، التماس دارم‌که مولف و مترجم را در دعا‌های خیر خود فراموش نفرمایند.</w:t>
      </w:r>
    </w:p>
    <w:p w:rsidR="00902F59" w:rsidRPr="00C47EDD" w:rsidRDefault="00902F59" w:rsidP="002F1DF3">
      <w:pPr>
        <w:pStyle w:val="a4"/>
        <w:jc w:val="right"/>
        <w:rPr>
          <w:b/>
          <w:bCs w:val="0"/>
          <w:rtl/>
          <w:lang w:bidi="fa-IR"/>
        </w:rPr>
      </w:pPr>
      <w:r w:rsidRPr="00C47EDD">
        <w:rPr>
          <w:rFonts w:hint="cs"/>
          <w:b/>
          <w:bCs w:val="0"/>
          <w:rtl/>
          <w:lang w:bidi="fa-IR"/>
        </w:rPr>
        <w:t>نیازمند رحمت خدای منّان</w:t>
      </w:r>
    </w:p>
    <w:p w:rsidR="00902F59" w:rsidRPr="00C47EDD" w:rsidRDefault="00902F59" w:rsidP="00A3110E">
      <w:pPr>
        <w:pStyle w:val="a4"/>
        <w:jc w:val="right"/>
        <w:rPr>
          <w:rtl/>
          <w:lang w:bidi="fa-IR"/>
        </w:rPr>
      </w:pPr>
      <w:r w:rsidRPr="00C47EDD">
        <w:rPr>
          <w:rFonts w:hint="cs"/>
          <w:rtl/>
          <w:lang w:bidi="fa-IR"/>
        </w:rPr>
        <w:t>عبد‌القادر دهقان</w:t>
      </w:r>
    </w:p>
    <w:p w:rsidR="00902F59" w:rsidRPr="002E2604" w:rsidRDefault="00902F59" w:rsidP="00A3110E">
      <w:pPr>
        <w:pStyle w:val="a4"/>
        <w:jc w:val="right"/>
        <w:rPr>
          <w:b/>
          <w:bCs w:val="0"/>
          <w:lang w:bidi="fa-IR"/>
        </w:rPr>
      </w:pPr>
      <w:r w:rsidRPr="002E2604">
        <w:rPr>
          <w:rFonts w:hint="cs"/>
          <w:b/>
          <w:bCs w:val="0"/>
          <w:rtl/>
          <w:lang w:bidi="fa-IR"/>
        </w:rPr>
        <w:t>سراوان</w:t>
      </w:r>
      <w:r w:rsidR="00175E88" w:rsidRPr="002E2604">
        <w:rPr>
          <w:rFonts w:hint="cs"/>
          <w:b/>
          <w:bCs w:val="0"/>
          <w:rtl/>
          <w:lang w:bidi="fa-IR"/>
        </w:rPr>
        <w:t xml:space="preserve"> </w:t>
      </w:r>
      <w:r w:rsidR="00175E88" w:rsidRPr="002E2604">
        <w:rPr>
          <w:b/>
          <w:bCs w:val="0"/>
          <w:rtl/>
          <w:lang w:bidi="fa-IR"/>
        </w:rPr>
        <w:t>–</w:t>
      </w:r>
      <w:r w:rsidR="00175E88" w:rsidRPr="002E2604">
        <w:rPr>
          <w:rFonts w:hint="cs"/>
          <w:b/>
          <w:bCs w:val="0"/>
          <w:rtl/>
          <w:lang w:bidi="fa-IR"/>
        </w:rPr>
        <w:t xml:space="preserve"> بخشان</w:t>
      </w:r>
    </w:p>
    <w:p w:rsidR="00D10D55" w:rsidRPr="00C47EDD" w:rsidRDefault="00D10D55" w:rsidP="00D10D55">
      <w:pPr>
        <w:pStyle w:val="a0"/>
        <w:rPr>
          <w:rtl/>
          <w:lang w:bidi="fa-IR"/>
        </w:rPr>
        <w:sectPr w:rsidR="00D10D55" w:rsidRPr="00C47EDD" w:rsidSect="00D10D55">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175E88" w:rsidRDefault="00175E88" w:rsidP="00D10D55">
      <w:pPr>
        <w:pStyle w:val="a0"/>
        <w:spacing w:before="120" w:after="120"/>
        <w:jc w:val="center"/>
        <w:rPr>
          <w:rFonts w:ascii="IranNastaliq" w:hAnsi="IranNastaliq" w:cs="IranNastaliq"/>
          <w:sz w:val="30"/>
          <w:szCs w:val="30"/>
          <w:rtl/>
          <w:lang w:bidi="fa-IR"/>
        </w:rPr>
      </w:pPr>
      <w:r w:rsidRPr="00C47EDD">
        <w:rPr>
          <w:rFonts w:ascii="IranNastaliq" w:hAnsi="IranNastaliq" w:cs="IranNastaliq"/>
          <w:sz w:val="30"/>
          <w:szCs w:val="30"/>
          <w:rtl/>
          <w:lang w:bidi="fa-IR"/>
        </w:rPr>
        <w:lastRenderedPageBreak/>
        <w:t>بسم الله الرحمن الرحیم</w:t>
      </w:r>
    </w:p>
    <w:p w:rsidR="002E2604" w:rsidRDefault="002E2604" w:rsidP="002E2604">
      <w:pPr>
        <w:pStyle w:val="a1"/>
        <w:rPr>
          <w:rtl/>
          <w:lang w:bidi="fa-IR"/>
        </w:rPr>
      </w:pPr>
      <w:bookmarkStart w:id="32" w:name="_Toc476949926"/>
      <w:r w:rsidRPr="002E2604">
        <w:rPr>
          <w:rtl/>
          <w:lang w:bidi="fa-IR"/>
        </w:rPr>
        <w:t>نب</w:t>
      </w:r>
      <w:r w:rsidRPr="002E2604">
        <w:rPr>
          <w:rFonts w:hint="cs"/>
          <w:rtl/>
          <w:lang w:bidi="fa-IR"/>
        </w:rPr>
        <w:t>ی</w:t>
      </w:r>
      <w:r w:rsidRPr="002E2604">
        <w:rPr>
          <w:rtl/>
          <w:lang w:bidi="fa-IR"/>
        </w:rPr>
        <w:t xml:space="preserve"> خاتم و د</w:t>
      </w:r>
      <w:r w:rsidRPr="002E2604">
        <w:rPr>
          <w:rFonts w:hint="cs"/>
          <w:rtl/>
          <w:lang w:bidi="fa-IR"/>
        </w:rPr>
        <w:t>ی</w:t>
      </w:r>
      <w:r w:rsidRPr="002E2604">
        <w:rPr>
          <w:rFonts w:hint="eastAsia"/>
          <w:rtl/>
          <w:lang w:bidi="fa-IR"/>
        </w:rPr>
        <w:t>ن</w:t>
      </w:r>
      <w:r w:rsidRPr="002E2604">
        <w:rPr>
          <w:rtl/>
          <w:lang w:bidi="fa-IR"/>
        </w:rPr>
        <w:t xml:space="preserve"> کامل</w:t>
      </w:r>
      <w:bookmarkEnd w:id="32"/>
    </w:p>
    <w:p w:rsidR="00175E88" w:rsidRPr="00C47EDD" w:rsidRDefault="00175E88" w:rsidP="00D10D55">
      <w:pPr>
        <w:pStyle w:val="a0"/>
        <w:spacing w:line="216" w:lineRule="auto"/>
        <w:rPr>
          <w:rtl/>
          <w:lang w:bidi="fa-IR"/>
        </w:rPr>
      </w:pPr>
      <w:r w:rsidRPr="00C47EDD">
        <w:rPr>
          <w:rStyle w:val="Char3"/>
          <w:rFonts w:hint="cs"/>
          <w:rtl/>
        </w:rPr>
        <w:t>الحمدلله رب العاملین</w:t>
      </w:r>
      <w:r w:rsidR="00D10D55" w:rsidRPr="00C47EDD">
        <w:rPr>
          <w:rStyle w:val="Char3"/>
          <w:rFonts w:hint="cs"/>
          <w:rtl/>
        </w:rPr>
        <w:t xml:space="preserve"> والصلوة والسلام على</w:t>
      </w:r>
      <w:r w:rsidR="00202E25" w:rsidRPr="00C47EDD">
        <w:rPr>
          <w:rStyle w:val="Char3"/>
          <w:rFonts w:hint="cs"/>
          <w:rtl/>
        </w:rPr>
        <w:t xml:space="preserve"> رسوله سید المرسلین وخاتم النبیین، محمد وآله واصحابه أجمعین و</w:t>
      </w:r>
      <w:r w:rsidR="00D10D55" w:rsidRPr="00C47EDD">
        <w:rPr>
          <w:rStyle w:val="Char3"/>
          <w:rFonts w:hint="cs"/>
          <w:rtl/>
        </w:rPr>
        <w:t>من تبعهم بإحسان ودعا بدعوتهم إلى</w:t>
      </w:r>
      <w:r w:rsidR="00202E25" w:rsidRPr="00C47EDD">
        <w:rPr>
          <w:rStyle w:val="Char3"/>
          <w:rFonts w:hint="cs"/>
          <w:rtl/>
        </w:rPr>
        <w:t xml:space="preserve"> یوم الدین</w:t>
      </w:r>
      <w:r w:rsidR="00202E25" w:rsidRPr="00C47EDD">
        <w:rPr>
          <w:rFonts w:hint="cs"/>
          <w:rtl/>
          <w:lang w:bidi="fa-IR"/>
        </w:rPr>
        <w:t>.</w:t>
      </w:r>
    </w:p>
    <w:p w:rsidR="00202E25" w:rsidRPr="00C47EDD" w:rsidRDefault="00202E25" w:rsidP="008B3B37">
      <w:pPr>
        <w:pStyle w:val="a0"/>
        <w:rPr>
          <w:rtl/>
          <w:lang w:bidi="fa-IR"/>
        </w:rPr>
      </w:pPr>
      <w:r w:rsidRPr="00C47EDD">
        <w:rPr>
          <w:rStyle w:val="Char3"/>
          <w:rFonts w:hint="cs"/>
          <w:rtl/>
        </w:rPr>
        <w:t>اما</w:t>
      </w:r>
      <w:r w:rsidR="00D10D55" w:rsidRPr="00C47EDD">
        <w:rPr>
          <w:rStyle w:val="Char3"/>
          <w:rFonts w:hint="cs"/>
          <w:rtl/>
        </w:rPr>
        <w:t xml:space="preserve"> </w:t>
      </w:r>
      <w:r w:rsidRPr="00C47EDD">
        <w:rPr>
          <w:rStyle w:val="Char3"/>
          <w:rFonts w:hint="cs"/>
          <w:rtl/>
        </w:rPr>
        <w:t xml:space="preserve">بعد! فأعوذ </w:t>
      </w:r>
      <w:r w:rsidR="00D22429" w:rsidRPr="00C47EDD">
        <w:rPr>
          <w:rStyle w:val="Char3"/>
          <w:rFonts w:hint="cs"/>
          <w:rtl/>
        </w:rPr>
        <w:t>بالله من الشیطان الرجیم</w:t>
      </w:r>
      <w:r w:rsidR="00BB3944" w:rsidRPr="00C47EDD">
        <w:rPr>
          <w:rFonts w:hint="cs"/>
          <w:rtl/>
          <w:lang w:bidi="fa-IR"/>
        </w:rPr>
        <w:t xml:space="preserve"> </w:t>
      </w:r>
      <w:r w:rsidR="00320FD1" w:rsidRPr="00C47EDD">
        <w:rPr>
          <w:rFonts w:cs="Traditional Arabic"/>
          <w:color w:val="000000"/>
          <w:shd w:val="clear" w:color="auto" w:fill="FFFFFF"/>
          <w:rtl/>
          <w:lang w:bidi="fa-IR"/>
        </w:rPr>
        <w:t>﴿</w:t>
      </w:r>
      <w:r w:rsidR="00320FD1" w:rsidRPr="00C47EDD">
        <w:rPr>
          <w:rStyle w:val="Char7"/>
          <w:rFonts w:hint="cs"/>
          <w:rtl/>
        </w:rPr>
        <w:t>ٱلۡيَوۡمَ</w:t>
      </w:r>
      <w:r w:rsidR="00320FD1" w:rsidRPr="00C47EDD">
        <w:rPr>
          <w:rStyle w:val="Char7"/>
          <w:rtl/>
        </w:rPr>
        <w:t xml:space="preserve"> أَكۡمَلۡتُ لَكُمۡ دِينَكُمۡ وَأَتۡمَمۡتُ عَلَيۡكُمۡ نِعۡمَتِي وَرَضِيتُ لَكُمُ </w:t>
      </w:r>
      <w:r w:rsidR="00320FD1" w:rsidRPr="00C47EDD">
        <w:rPr>
          <w:rStyle w:val="Char7"/>
          <w:rFonts w:hint="cs"/>
          <w:rtl/>
        </w:rPr>
        <w:t>ٱلۡإِسۡلَٰمَ</w:t>
      </w:r>
      <w:r w:rsidR="008B3B37" w:rsidRPr="00C47EDD">
        <w:rPr>
          <w:rStyle w:val="Char7"/>
          <w:rtl/>
        </w:rPr>
        <w:t xml:space="preserve"> دِينٗاۚ</w:t>
      </w:r>
      <w:r w:rsidR="00320FD1" w:rsidRPr="00C47EDD">
        <w:rPr>
          <w:rFonts w:cs="Traditional Arabic"/>
          <w:color w:val="000000"/>
          <w:shd w:val="clear" w:color="auto" w:fill="FFFFFF"/>
          <w:rtl/>
          <w:lang w:bidi="fa-IR"/>
        </w:rPr>
        <w:t>﴾</w:t>
      </w:r>
      <w:r w:rsidR="00320FD1" w:rsidRPr="00C47EDD">
        <w:rPr>
          <w:rStyle w:val="Char7"/>
          <w:rtl/>
        </w:rPr>
        <w:t xml:space="preserve"> </w:t>
      </w:r>
      <w:r w:rsidR="00320FD1" w:rsidRPr="00C47EDD">
        <w:rPr>
          <w:rStyle w:val="Char"/>
          <w:rtl/>
        </w:rPr>
        <w:t>[المائدة: 3]</w:t>
      </w:r>
      <w:r w:rsidR="0092205B" w:rsidRPr="00C47EDD">
        <w:rPr>
          <w:rFonts w:hint="cs"/>
          <w:color w:val="FF0000"/>
          <w:rtl/>
          <w:lang w:bidi="fa-IR"/>
        </w:rPr>
        <w:t xml:space="preserve"> </w:t>
      </w:r>
    </w:p>
    <w:p w:rsidR="0092205B" w:rsidRPr="00C47EDD" w:rsidRDefault="0092205B" w:rsidP="001D29E2">
      <w:pPr>
        <w:pStyle w:val="a0"/>
        <w:rPr>
          <w:rtl/>
          <w:lang w:bidi="fa-IR"/>
        </w:rPr>
      </w:pPr>
      <w:r w:rsidRPr="00C47EDD">
        <w:rPr>
          <w:rStyle w:val="Char5"/>
          <w:rFonts w:hint="cs"/>
          <w:rtl/>
        </w:rPr>
        <w:t>«امروز دین شما را کامل و نعمت خود را بر شما تکمیل نمودم و اسلام را بعنوان آ</w:t>
      </w:r>
      <w:r w:rsidR="001D29E2" w:rsidRPr="00C47EDD">
        <w:rPr>
          <w:rStyle w:val="Char5"/>
          <w:rFonts w:hint="cs"/>
          <w:rtl/>
        </w:rPr>
        <w:t>ی</w:t>
      </w:r>
      <w:r w:rsidRPr="00C47EDD">
        <w:rPr>
          <w:rStyle w:val="Char5"/>
          <w:rFonts w:hint="cs"/>
          <w:rtl/>
        </w:rPr>
        <w:t>ین (جاودان) شما بر‌گزیدم</w:t>
      </w:r>
      <w:r w:rsidR="00411F31" w:rsidRPr="00C47EDD">
        <w:rPr>
          <w:rStyle w:val="Char5"/>
          <w:rFonts w:hint="cs"/>
          <w:rtl/>
        </w:rPr>
        <w:t>»</w:t>
      </w:r>
      <w:r w:rsidRPr="00C47EDD">
        <w:rPr>
          <w:rFonts w:hint="cs"/>
          <w:rtl/>
          <w:lang w:bidi="fa-IR"/>
        </w:rPr>
        <w:t>.</w:t>
      </w:r>
    </w:p>
    <w:p w:rsidR="0092205B" w:rsidRPr="00C47EDD" w:rsidRDefault="0092205B" w:rsidP="001D29E2">
      <w:pPr>
        <w:pStyle w:val="a0"/>
        <w:rPr>
          <w:rtl/>
          <w:lang w:bidi="fa-IR"/>
        </w:rPr>
      </w:pPr>
      <w:r w:rsidRPr="00C47EDD">
        <w:rPr>
          <w:rFonts w:hint="cs"/>
          <w:rtl/>
          <w:lang w:bidi="fa-IR"/>
        </w:rPr>
        <w:t>ر</w:t>
      </w:r>
      <w:r w:rsidR="001D29E2" w:rsidRPr="00C47EDD">
        <w:rPr>
          <w:rFonts w:hint="cs"/>
          <w:rtl/>
          <w:lang w:bidi="fa-IR"/>
        </w:rPr>
        <w:t>ی</w:t>
      </w:r>
      <w:r w:rsidRPr="00C47EDD">
        <w:rPr>
          <w:rFonts w:hint="cs"/>
          <w:rtl/>
          <w:lang w:bidi="fa-IR"/>
        </w:rPr>
        <w:t>یس محترم! حضار گرامی و برادران عزیز! تا جایی‌که من اطلاع دارم این اولین کنگره‌ای است که در یک مرکز فرهنگی جهانی و تاریخی و سرچشم</w:t>
      </w:r>
      <w:r w:rsidR="001D29E2" w:rsidRPr="00C47EDD">
        <w:rPr>
          <w:rStyle w:val="Char0"/>
          <w:rFonts w:hint="cs"/>
          <w:rtl/>
          <w:lang w:bidi="fa-IR"/>
        </w:rPr>
        <w:t>ه</w:t>
      </w:r>
      <w:r w:rsidR="000528C8" w:rsidRPr="00C47EDD">
        <w:rPr>
          <w:rStyle w:val="Char0"/>
          <w:rtl/>
          <w:lang w:bidi="fa-IR"/>
        </w:rPr>
        <w:t>‌</w:t>
      </w:r>
      <w:r w:rsidR="001D29E2" w:rsidRPr="00C47EDD">
        <w:rPr>
          <w:rStyle w:val="Char0"/>
          <w:rFonts w:hint="cs"/>
          <w:rtl/>
          <w:lang w:bidi="fa-IR"/>
        </w:rPr>
        <w:t>ی</w:t>
      </w:r>
      <w:r w:rsidRPr="00C47EDD">
        <w:rPr>
          <w:rFonts w:hint="cs"/>
          <w:rtl/>
          <w:lang w:bidi="fa-IR"/>
        </w:rPr>
        <w:t xml:space="preserve"> اندیشه و عمل، مانند «دار العلوم دیوبند» در موضوع ختم</w:t>
      </w:r>
      <w:r w:rsidR="000E489B" w:rsidRPr="00C47EDD">
        <w:rPr>
          <w:rFonts w:hint="cs"/>
          <w:rtl/>
          <w:lang w:bidi="fa-IR"/>
        </w:rPr>
        <w:t xml:space="preserve"> نبوّت </w:t>
      </w:r>
      <w:r w:rsidRPr="00C47EDD">
        <w:rPr>
          <w:rFonts w:hint="cs"/>
          <w:rtl/>
          <w:lang w:bidi="fa-IR"/>
        </w:rPr>
        <w:t>و بررسی حقیقت</w:t>
      </w:r>
      <w:r w:rsidR="00BF1127" w:rsidRPr="00C47EDD">
        <w:rPr>
          <w:rFonts w:hint="cs"/>
          <w:rtl/>
          <w:lang w:bidi="fa-IR"/>
        </w:rPr>
        <w:t xml:space="preserve"> و خطر‌های فرق</w:t>
      </w:r>
      <w:r w:rsidR="001D29E2" w:rsidRPr="00C47EDD">
        <w:rPr>
          <w:rStyle w:val="Char0"/>
          <w:rFonts w:hint="cs"/>
          <w:rtl/>
          <w:lang w:bidi="fa-IR"/>
        </w:rPr>
        <w:t>ه</w:t>
      </w:r>
      <w:r w:rsidR="000528C8" w:rsidRPr="00C47EDD">
        <w:rPr>
          <w:rStyle w:val="Char0"/>
          <w:rtl/>
          <w:lang w:bidi="fa-IR"/>
        </w:rPr>
        <w:t>‌</w:t>
      </w:r>
      <w:r w:rsidR="001D29E2" w:rsidRPr="00C47EDD">
        <w:rPr>
          <w:rStyle w:val="Char0"/>
          <w:rFonts w:hint="cs"/>
          <w:rtl/>
          <w:lang w:bidi="fa-IR"/>
        </w:rPr>
        <w:t>ی</w:t>
      </w:r>
      <w:r w:rsidR="00BF1127" w:rsidRPr="00C47EDD">
        <w:rPr>
          <w:rFonts w:hint="cs"/>
          <w:rtl/>
          <w:lang w:bidi="fa-IR"/>
        </w:rPr>
        <w:t xml:space="preserve"> «قادیانی»</w:t>
      </w:r>
      <w:r w:rsidR="00BF1127" w:rsidRPr="00C47EDD">
        <w:rPr>
          <w:rStyle w:val="Char0"/>
          <w:vertAlign w:val="superscript"/>
          <w:rtl/>
          <w:lang w:bidi="fa-IR"/>
        </w:rPr>
        <w:t>(</w:t>
      </w:r>
      <w:r w:rsidR="00BF1127" w:rsidRPr="00C47EDD">
        <w:rPr>
          <w:rStyle w:val="Char0"/>
          <w:vertAlign w:val="superscript"/>
          <w:rtl/>
        </w:rPr>
        <w:footnoteReference w:id="5"/>
      </w:r>
      <w:r w:rsidR="00BF1127" w:rsidRPr="00C47EDD">
        <w:rPr>
          <w:rStyle w:val="Char0"/>
          <w:vertAlign w:val="superscript"/>
          <w:rtl/>
        </w:rPr>
        <w:t>)</w:t>
      </w:r>
      <w:r w:rsidR="00BF1127" w:rsidRPr="00C47EDD">
        <w:rPr>
          <w:rStyle w:val="Char0"/>
          <w:rFonts w:hint="cs"/>
          <w:vertAlign w:val="superscript"/>
          <w:rtl/>
        </w:rPr>
        <w:t xml:space="preserve"> </w:t>
      </w:r>
      <w:r w:rsidR="00BF1127" w:rsidRPr="00C47EDD">
        <w:rPr>
          <w:rFonts w:hint="cs"/>
          <w:rtl/>
          <w:lang w:bidi="fa-IR"/>
        </w:rPr>
        <w:t>برگزار می‌شود و این آ</w:t>
      </w:r>
      <w:r w:rsidR="001D29E2" w:rsidRPr="00C47EDD">
        <w:rPr>
          <w:rFonts w:hint="cs"/>
          <w:rtl/>
          <w:lang w:bidi="fa-IR"/>
        </w:rPr>
        <w:t>ی</w:t>
      </w:r>
      <w:r w:rsidR="00BF1127" w:rsidRPr="00C47EDD">
        <w:rPr>
          <w:rFonts w:hint="cs"/>
          <w:rtl/>
          <w:lang w:bidi="fa-IR"/>
        </w:rPr>
        <w:t>ین نوساخته از جنبه‌های علمی، دینی و کلامی کاملاً تحلیل و بررسی می‌شود.</w:t>
      </w:r>
    </w:p>
    <w:p w:rsidR="00BF1127" w:rsidRPr="00C47EDD" w:rsidRDefault="00BF1127" w:rsidP="0014212E">
      <w:pPr>
        <w:pStyle w:val="a0"/>
        <w:rPr>
          <w:rtl/>
          <w:lang w:bidi="fa-IR"/>
        </w:rPr>
      </w:pPr>
      <w:r w:rsidRPr="00C47EDD">
        <w:rPr>
          <w:rFonts w:hint="cs"/>
          <w:rtl/>
          <w:lang w:bidi="fa-IR"/>
        </w:rPr>
        <w:lastRenderedPageBreak/>
        <w:t>بنده بسیار متأسفم‌</w:t>
      </w:r>
      <w:r w:rsidR="0014212E" w:rsidRPr="00C47EDD">
        <w:rPr>
          <w:rFonts w:hint="cs"/>
          <w:rtl/>
          <w:lang w:bidi="fa-IR"/>
        </w:rPr>
        <w:t xml:space="preserve"> </w:t>
      </w:r>
      <w:r w:rsidRPr="00C47EDD">
        <w:rPr>
          <w:rFonts w:hint="cs"/>
          <w:rtl/>
          <w:lang w:bidi="fa-IR"/>
        </w:rPr>
        <w:t>که نمی‌توانم از این اجتماع با‌شکوه، بطور کامل بهره‌مند شوم، چون بنابر عوارض و مشکلات پیش‌آمده ناگزیرم با کسب اجازه از میزبانان جلسه و همکاران گرامی و شرکت</w:t>
      </w:r>
      <w:r w:rsidR="00ED081E" w:rsidRPr="00C47EDD">
        <w:rPr>
          <w:rFonts w:hint="cs"/>
          <w:rtl/>
          <w:lang w:bidi="fa-IR"/>
        </w:rPr>
        <w:t>‌کنندگان محترم، مرخص شوم</w:t>
      </w:r>
      <w:r w:rsidR="00ED081E" w:rsidRPr="00C47EDD">
        <w:rPr>
          <w:rStyle w:val="Char0"/>
          <w:vertAlign w:val="superscript"/>
          <w:rtl/>
          <w:lang w:bidi="fa-IR"/>
        </w:rPr>
        <w:t>(</w:t>
      </w:r>
      <w:r w:rsidR="00ED081E" w:rsidRPr="00C47EDD">
        <w:rPr>
          <w:rStyle w:val="Char0"/>
          <w:vertAlign w:val="superscript"/>
          <w:rtl/>
        </w:rPr>
        <w:footnoteReference w:id="6"/>
      </w:r>
      <w:r w:rsidR="00ED081E" w:rsidRPr="00C47EDD">
        <w:rPr>
          <w:rStyle w:val="Char0"/>
          <w:vertAlign w:val="superscript"/>
          <w:rtl/>
        </w:rPr>
        <w:t>)</w:t>
      </w:r>
      <w:r w:rsidR="00ED081E" w:rsidRPr="00C47EDD">
        <w:rPr>
          <w:rStyle w:val="Char0"/>
          <w:rFonts w:hint="cs"/>
          <w:vertAlign w:val="superscript"/>
          <w:rtl/>
        </w:rPr>
        <w:t xml:space="preserve"> </w:t>
      </w:r>
      <w:r w:rsidR="00ED081E" w:rsidRPr="00C47EDD">
        <w:rPr>
          <w:rFonts w:hint="cs"/>
          <w:rtl/>
          <w:lang w:bidi="fa-IR"/>
        </w:rPr>
        <w:t>مطلبی</w:t>
      </w:r>
      <w:r w:rsidR="00B66CF7" w:rsidRPr="00C47EDD">
        <w:rPr>
          <w:rFonts w:hint="cs"/>
          <w:rtl/>
          <w:lang w:bidi="fa-IR"/>
        </w:rPr>
        <w:t xml:space="preserve"> </w:t>
      </w:r>
      <w:r w:rsidR="00ED081E" w:rsidRPr="00C47EDD">
        <w:rPr>
          <w:rFonts w:hint="cs"/>
          <w:rtl/>
          <w:lang w:bidi="fa-IR"/>
        </w:rPr>
        <w:t>‌که هم‌اکنون بعرض می‌رسد چکیده‌ای است از مطالعات قرآنی و تاریخ ادیان و ملل و بررسی تطبیقی مذاهب</w:t>
      </w:r>
      <w:r w:rsidR="00B66CF7" w:rsidRPr="00C47EDD">
        <w:rPr>
          <w:rFonts w:hint="cs"/>
          <w:rtl/>
          <w:lang w:bidi="fa-IR"/>
        </w:rPr>
        <w:t xml:space="preserve"> </w:t>
      </w:r>
      <w:r w:rsidR="00ED081E" w:rsidRPr="00C47EDD">
        <w:rPr>
          <w:rFonts w:hint="cs"/>
          <w:rtl/>
          <w:lang w:bidi="fa-IR"/>
        </w:rPr>
        <w:t>‌که آن را به عنوان یک طالب العلم حقیر تقدیم می‌کنم. روی سخنم بیشتر به طبق</w:t>
      </w:r>
      <w:r w:rsidR="0014212E" w:rsidRPr="00C47EDD">
        <w:rPr>
          <w:rFonts w:hint="cs"/>
          <w:rtl/>
          <w:lang w:bidi="fa-IR"/>
        </w:rPr>
        <w:t>ه</w:t>
      </w:r>
      <w:r w:rsidR="000528C8" w:rsidRPr="00C47EDD">
        <w:rPr>
          <w:rtl/>
          <w:lang w:bidi="fa-IR"/>
        </w:rPr>
        <w:t>‌</w:t>
      </w:r>
      <w:r w:rsidR="0014212E" w:rsidRPr="00C47EDD">
        <w:rPr>
          <w:rFonts w:hint="cs"/>
          <w:rtl/>
          <w:lang w:bidi="fa-IR"/>
        </w:rPr>
        <w:t>ی</w:t>
      </w:r>
      <w:r w:rsidR="00ED081E" w:rsidRPr="00C47EDD">
        <w:rPr>
          <w:rFonts w:hint="cs"/>
          <w:rtl/>
          <w:lang w:bidi="fa-IR"/>
        </w:rPr>
        <w:t xml:space="preserve"> اهل علم و آن دسته از طلاب گرامی است که در حال آمادگی برای خدمت دین هستند.</w:t>
      </w:r>
    </w:p>
    <w:p w:rsidR="00ED081E" w:rsidRPr="00C47EDD" w:rsidRDefault="00ED081E" w:rsidP="0014212E">
      <w:pPr>
        <w:pStyle w:val="a0"/>
        <w:rPr>
          <w:rtl/>
          <w:lang w:bidi="fa-IR"/>
        </w:rPr>
      </w:pPr>
      <w:r w:rsidRPr="00C47EDD">
        <w:rPr>
          <w:rFonts w:hint="cs"/>
          <w:rtl/>
          <w:lang w:bidi="fa-IR"/>
        </w:rPr>
        <w:t>شنوندگان محترم! از مطالع</w:t>
      </w:r>
      <w:r w:rsidR="0014212E" w:rsidRPr="00C47EDD">
        <w:rPr>
          <w:rFonts w:hint="cs"/>
          <w:rtl/>
          <w:lang w:bidi="fa-IR"/>
        </w:rPr>
        <w:t>ه</w:t>
      </w:r>
      <w:r w:rsidR="000528C8" w:rsidRPr="00C47EDD">
        <w:rPr>
          <w:rtl/>
          <w:lang w:bidi="fa-IR"/>
        </w:rPr>
        <w:t>‌</w:t>
      </w:r>
      <w:r w:rsidR="0014212E" w:rsidRPr="00C47EDD">
        <w:rPr>
          <w:rFonts w:hint="cs"/>
          <w:rtl/>
          <w:lang w:bidi="fa-IR"/>
        </w:rPr>
        <w:t>ی</w:t>
      </w:r>
      <w:r w:rsidRPr="00C47EDD">
        <w:rPr>
          <w:rFonts w:hint="cs"/>
          <w:rtl/>
          <w:lang w:bidi="fa-IR"/>
        </w:rPr>
        <w:t xml:space="preserve"> قرآن، در‌می‌یابیم‌که دو اصل، در رابطه با دین، از اهمّیت فوق العاده‌ای برخوردارند و از ضروریات اساسی ادیان و مذاهب بشمار می‌روند:</w:t>
      </w:r>
    </w:p>
    <w:p w:rsidR="00ED081E" w:rsidRPr="00C47EDD" w:rsidRDefault="00ED081E" w:rsidP="00ED081E">
      <w:pPr>
        <w:pStyle w:val="a0"/>
        <w:numPr>
          <w:ilvl w:val="0"/>
          <w:numId w:val="16"/>
        </w:numPr>
        <w:rPr>
          <w:lang w:bidi="fa-IR"/>
        </w:rPr>
      </w:pPr>
      <w:r w:rsidRPr="00C47EDD">
        <w:rPr>
          <w:rFonts w:hint="cs"/>
          <w:rtl/>
          <w:lang w:bidi="fa-IR"/>
        </w:rPr>
        <w:t>اشاعه و نشر دین.</w:t>
      </w:r>
    </w:p>
    <w:p w:rsidR="00ED081E" w:rsidRPr="00C47EDD" w:rsidRDefault="00ED081E" w:rsidP="00ED081E">
      <w:pPr>
        <w:pStyle w:val="a0"/>
        <w:numPr>
          <w:ilvl w:val="0"/>
          <w:numId w:val="16"/>
        </w:numPr>
        <w:rPr>
          <w:rtl/>
          <w:lang w:bidi="fa-IR"/>
        </w:rPr>
      </w:pPr>
      <w:r w:rsidRPr="00C47EDD">
        <w:rPr>
          <w:rFonts w:hint="cs"/>
          <w:rtl/>
          <w:lang w:bidi="fa-IR"/>
        </w:rPr>
        <w:t>پاسداری و حفظ دین.</w:t>
      </w:r>
    </w:p>
    <w:p w:rsidR="00ED081E" w:rsidRPr="00C47EDD" w:rsidRDefault="00ED081E" w:rsidP="002E2604">
      <w:pPr>
        <w:pStyle w:val="a2"/>
        <w:rPr>
          <w:rtl/>
        </w:rPr>
      </w:pPr>
      <w:bookmarkStart w:id="33" w:name="_Toc476949927"/>
      <w:r w:rsidRPr="00C47EDD">
        <w:rPr>
          <w:rFonts w:hint="cs"/>
          <w:rtl/>
        </w:rPr>
        <w:t>اسلام آ</w:t>
      </w:r>
      <w:r w:rsidR="0014212E" w:rsidRPr="00C47EDD">
        <w:rPr>
          <w:rFonts w:hint="cs"/>
          <w:rtl/>
        </w:rPr>
        <w:t>ی</w:t>
      </w:r>
      <w:r w:rsidRPr="00C47EDD">
        <w:rPr>
          <w:rFonts w:hint="cs"/>
          <w:rtl/>
        </w:rPr>
        <w:t>ین جاودان</w:t>
      </w:r>
      <w:bookmarkEnd w:id="33"/>
    </w:p>
    <w:p w:rsidR="00ED081E" w:rsidRPr="00C47EDD" w:rsidRDefault="00ED081E" w:rsidP="00ED081E">
      <w:pPr>
        <w:pStyle w:val="a0"/>
        <w:rPr>
          <w:rtl/>
          <w:lang w:bidi="fa-IR"/>
        </w:rPr>
      </w:pPr>
      <w:r w:rsidRPr="00C47EDD">
        <w:rPr>
          <w:rFonts w:hint="cs"/>
          <w:rtl/>
          <w:lang w:bidi="fa-IR"/>
        </w:rPr>
        <w:t>در رابطه با دین اسلام، در قرآن مجید، نسبت به تحقیق هر دو اصل یاد شده، اشارات واضح و صریحی وجود دارد، برای نمونه خداوند در مورد ترویج دین صریحاً می‌فرمایند:</w:t>
      </w:r>
    </w:p>
    <w:p w:rsidR="00CF16A3" w:rsidRPr="00C47EDD" w:rsidRDefault="00CF16A3" w:rsidP="00CF16A3">
      <w:pPr>
        <w:pStyle w:val="a0"/>
        <w:rPr>
          <w:color w:val="000000"/>
          <w:szCs w:val="24"/>
          <w:rtl/>
          <w:lang w:bidi="fa-IR"/>
        </w:rPr>
      </w:pPr>
      <w:r w:rsidRPr="00C47EDD">
        <w:rPr>
          <w:rFonts w:cs="Traditional Arabic"/>
          <w:color w:val="000000"/>
          <w:shd w:val="clear" w:color="auto" w:fill="FFFFFF"/>
          <w:rtl/>
          <w:lang w:bidi="fa-IR"/>
        </w:rPr>
        <w:t>﴿</w:t>
      </w:r>
      <w:r w:rsidRPr="00C47EDD">
        <w:rPr>
          <w:rStyle w:val="Char7"/>
          <w:rtl/>
        </w:rPr>
        <w:t xml:space="preserve">هُوَ </w:t>
      </w:r>
      <w:r w:rsidRPr="00C47EDD">
        <w:rPr>
          <w:rStyle w:val="Char7"/>
          <w:rFonts w:hint="cs"/>
          <w:rtl/>
        </w:rPr>
        <w:t>ٱلَّذِيٓ</w:t>
      </w:r>
      <w:r w:rsidRPr="00C47EDD">
        <w:rPr>
          <w:rStyle w:val="Char7"/>
          <w:rtl/>
        </w:rPr>
        <w:t xml:space="preserve"> أَرۡسَلَ رَسُولَهُ</w:t>
      </w:r>
      <w:r w:rsidRPr="00C47EDD">
        <w:rPr>
          <w:rStyle w:val="Char7"/>
          <w:rFonts w:hint="cs"/>
          <w:rtl/>
        </w:rPr>
        <w:t>ۥ</w:t>
      </w:r>
      <w:r w:rsidRPr="00C47EDD">
        <w:rPr>
          <w:rStyle w:val="Char7"/>
          <w:rtl/>
        </w:rPr>
        <w:t xml:space="preserve"> بِ</w:t>
      </w:r>
      <w:r w:rsidRPr="00C47EDD">
        <w:rPr>
          <w:rStyle w:val="Char7"/>
          <w:rFonts w:hint="cs"/>
          <w:rtl/>
        </w:rPr>
        <w:t>ٱلۡهُدَىٰ</w:t>
      </w:r>
      <w:r w:rsidRPr="00C47EDD">
        <w:rPr>
          <w:rStyle w:val="Char7"/>
          <w:rtl/>
        </w:rPr>
        <w:t xml:space="preserve"> وَدِينِ </w:t>
      </w:r>
      <w:r w:rsidRPr="00C47EDD">
        <w:rPr>
          <w:rStyle w:val="Char7"/>
          <w:rFonts w:hint="cs"/>
          <w:rtl/>
        </w:rPr>
        <w:t>ٱلۡحَقِّ</w:t>
      </w:r>
      <w:r w:rsidRPr="00C47EDD">
        <w:rPr>
          <w:rStyle w:val="Char7"/>
          <w:rtl/>
        </w:rPr>
        <w:t xml:space="preserve"> لِيُظۡهِرَهُ</w:t>
      </w:r>
      <w:r w:rsidRPr="00C47EDD">
        <w:rPr>
          <w:rStyle w:val="Char7"/>
          <w:rFonts w:hint="cs"/>
          <w:rtl/>
        </w:rPr>
        <w:t>ۥ</w:t>
      </w:r>
      <w:r w:rsidRPr="00C47EDD">
        <w:rPr>
          <w:rStyle w:val="Char7"/>
          <w:rtl/>
        </w:rPr>
        <w:t xml:space="preserve"> عَلَى </w:t>
      </w:r>
      <w:r w:rsidRPr="00C47EDD">
        <w:rPr>
          <w:rStyle w:val="Char7"/>
          <w:rFonts w:hint="cs"/>
          <w:rtl/>
        </w:rPr>
        <w:t>ٱلدِّينِ</w:t>
      </w:r>
      <w:r w:rsidRPr="00C47EDD">
        <w:rPr>
          <w:rStyle w:val="Char7"/>
          <w:rtl/>
        </w:rPr>
        <w:t xml:space="preserve"> كُلِّهِ</w:t>
      </w:r>
      <w:r w:rsidRPr="00C47EDD">
        <w:rPr>
          <w:rStyle w:val="Char7"/>
          <w:rFonts w:hint="cs"/>
          <w:rtl/>
        </w:rPr>
        <w:t>ۦ</w:t>
      </w:r>
      <w:r w:rsidRPr="00C47EDD">
        <w:rPr>
          <w:rStyle w:val="Char7"/>
          <w:rtl/>
        </w:rPr>
        <w:t xml:space="preserve"> وَلَوۡ كَرِهَ </w:t>
      </w:r>
      <w:r w:rsidRPr="00C47EDD">
        <w:rPr>
          <w:rStyle w:val="Char7"/>
          <w:rFonts w:hint="cs"/>
          <w:rtl/>
        </w:rPr>
        <w:t>ٱلۡمُشۡرِكُونَ</w:t>
      </w:r>
      <w:r w:rsidRPr="00C47EDD">
        <w:rPr>
          <w:rStyle w:val="Char7"/>
          <w:rtl/>
        </w:rPr>
        <w:t>٩</w:t>
      </w:r>
      <w:r w:rsidRPr="00C47EDD">
        <w:rPr>
          <w:rFonts w:cs="Traditional Arabic"/>
          <w:color w:val="000000"/>
          <w:shd w:val="clear" w:color="auto" w:fill="FFFFFF"/>
          <w:rtl/>
          <w:lang w:bidi="fa-IR"/>
        </w:rPr>
        <w:t>﴾</w:t>
      </w:r>
      <w:r w:rsidRPr="00C47EDD">
        <w:rPr>
          <w:rStyle w:val="Char7"/>
          <w:rtl/>
        </w:rPr>
        <w:t xml:space="preserve"> </w:t>
      </w:r>
      <w:r w:rsidRPr="00C47EDD">
        <w:rPr>
          <w:rStyle w:val="Char"/>
          <w:rtl/>
        </w:rPr>
        <w:t>[الصف: 9]</w:t>
      </w:r>
    </w:p>
    <w:p w:rsidR="00ED081E" w:rsidRPr="00C47EDD" w:rsidRDefault="000D59C5" w:rsidP="0014212E">
      <w:pPr>
        <w:pStyle w:val="a0"/>
        <w:rPr>
          <w:rtl/>
          <w:lang w:bidi="fa-IR"/>
        </w:rPr>
      </w:pPr>
      <w:r w:rsidRPr="00C47EDD">
        <w:rPr>
          <w:rStyle w:val="Char5"/>
          <w:rFonts w:hint="cs"/>
          <w:rtl/>
        </w:rPr>
        <w:lastRenderedPageBreak/>
        <w:t>«او (الله) کسی است که پیامبر خود را با هدایت و دین حق فرستاد تا آن را بر ه</w:t>
      </w:r>
      <w:r w:rsidR="0014212E" w:rsidRPr="00C47EDD">
        <w:rPr>
          <w:rStyle w:val="Char5"/>
          <w:rFonts w:hint="cs"/>
          <w:rtl/>
        </w:rPr>
        <w:t>مه</w:t>
      </w:r>
      <w:r w:rsidR="000528C8" w:rsidRPr="00C47EDD">
        <w:rPr>
          <w:rtl/>
          <w:lang w:bidi="fa-IR"/>
        </w:rPr>
        <w:t>‌</w:t>
      </w:r>
      <w:r w:rsidR="0014212E" w:rsidRPr="00C47EDD">
        <w:rPr>
          <w:rFonts w:hint="cs"/>
          <w:rtl/>
          <w:lang w:bidi="fa-IR"/>
        </w:rPr>
        <w:t>ی</w:t>
      </w:r>
      <w:r w:rsidRPr="00C47EDD">
        <w:rPr>
          <w:rStyle w:val="Char5"/>
          <w:rFonts w:hint="cs"/>
          <w:rtl/>
        </w:rPr>
        <w:t xml:space="preserve"> </w:t>
      </w:r>
      <w:r w:rsidR="0014212E" w:rsidRPr="00C47EDD">
        <w:rPr>
          <w:rStyle w:val="Char5"/>
          <w:rFonts w:hint="cs"/>
          <w:rtl/>
        </w:rPr>
        <w:t>ا</w:t>
      </w:r>
      <w:r w:rsidRPr="00C47EDD">
        <w:rPr>
          <w:rStyle w:val="Char5"/>
          <w:rFonts w:hint="cs"/>
          <w:rtl/>
        </w:rPr>
        <w:t>دیان غالب گرداند، گرچه برای مشرکان خوشایند نباشد»</w:t>
      </w:r>
      <w:r w:rsidRPr="00C47EDD">
        <w:rPr>
          <w:rFonts w:hint="cs"/>
          <w:rtl/>
          <w:lang w:bidi="fa-IR"/>
        </w:rPr>
        <w:t>.</w:t>
      </w:r>
    </w:p>
    <w:p w:rsidR="000D59C5" w:rsidRPr="00C47EDD" w:rsidRDefault="000D59C5" w:rsidP="00ED081E">
      <w:pPr>
        <w:pStyle w:val="a0"/>
        <w:rPr>
          <w:rtl/>
          <w:lang w:bidi="fa-IR"/>
        </w:rPr>
      </w:pPr>
      <w:r w:rsidRPr="00C47EDD">
        <w:rPr>
          <w:rFonts w:hint="cs"/>
          <w:rtl/>
          <w:lang w:bidi="fa-IR"/>
        </w:rPr>
        <w:t>و در جای دیگر فرموده است:</w:t>
      </w:r>
    </w:p>
    <w:p w:rsidR="00CF16A3" w:rsidRPr="00C47EDD" w:rsidRDefault="00CF16A3" w:rsidP="00CF16A3">
      <w:pPr>
        <w:pStyle w:val="a0"/>
        <w:rPr>
          <w:color w:val="000000"/>
          <w:szCs w:val="24"/>
          <w:rtl/>
          <w:lang w:bidi="fa-IR"/>
        </w:rPr>
      </w:pPr>
      <w:r w:rsidRPr="00C47EDD">
        <w:rPr>
          <w:rFonts w:cs="Traditional Arabic"/>
          <w:color w:val="000000"/>
          <w:shd w:val="clear" w:color="auto" w:fill="FFFFFF"/>
          <w:rtl/>
          <w:lang w:bidi="fa-IR"/>
        </w:rPr>
        <w:t>﴿</w:t>
      </w:r>
      <w:r w:rsidRPr="00C47EDD">
        <w:rPr>
          <w:rStyle w:val="Char7"/>
          <w:rtl/>
        </w:rPr>
        <w:t xml:space="preserve">وَلَوۡ كَرِهَ </w:t>
      </w:r>
      <w:r w:rsidRPr="00C47EDD">
        <w:rPr>
          <w:rStyle w:val="Char7"/>
          <w:rFonts w:hint="cs"/>
          <w:rtl/>
        </w:rPr>
        <w:t>ٱلۡكَٰفِرُونَ</w:t>
      </w:r>
      <w:r w:rsidRPr="00C47EDD">
        <w:rPr>
          <w:rStyle w:val="Char7"/>
          <w:rtl/>
        </w:rPr>
        <w:t>٣٢</w:t>
      </w:r>
      <w:r w:rsidRPr="00C47EDD">
        <w:rPr>
          <w:rFonts w:cs="Traditional Arabic"/>
          <w:color w:val="000000"/>
          <w:shd w:val="clear" w:color="auto" w:fill="FFFFFF"/>
          <w:rtl/>
          <w:lang w:bidi="fa-IR"/>
        </w:rPr>
        <w:t>﴾</w:t>
      </w:r>
      <w:r w:rsidRPr="00C47EDD">
        <w:rPr>
          <w:rStyle w:val="Char7"/>
          <w:rtl/>
        </w:rPr>
        <w:t xml:space="preserve"> </w:t>
      </w:r>
      <w:r w:rsidRPr="00C47EDD">
        <w:rPr>
          <w:rStyle w:val="Char"/>
          <w:rtl/>
        </w:rPr>
        <w:t>[التوبة: 32]</w:t>
      </w:r>
    </w:p>
    <w:p w:rsidR="00202E25" w:rsidRPr="00C47EDD" w:rsidRDefault="000D59C5" w:rsidP="00134696">
      <w:pPr>
        <w:pStyle w:val="a0"/>
        <w:rPr>
          <w:rtl/>
          <w:lang w:bidi="fa-IR"/>
        </w:rPr>
      </w:pPr>
      <w:r w:rsidRPr="00C47EDD">
        <w:rPr>
          <w:rStyle w:val="Char5"/>
          <w:rFonts w:hint="cs"/>
          <w:rtl/>
        </w:rPr>
        <w:t>«هر‌چند کافران، د</w:t>
      </w:r>
      <w:r w:rsidR="00134696" w:rsidRPr="00C47EDD">
        <w:rPr>
          <w:rStyle w:val="Char5"/>
          <w:rFonts w:hint="cs"/>
          <w:rtl/>
        </w:rPr>
        <w:t>وست نداشته باشند»</w:t>
      </w:r>
      <w:r w:rsidR="00134696" w:rsidRPr="00C47EDD">
        <w:rPr>
          <w:rFonts w:hint="cs"/>
          <w:rtl/>
          <w:lang w:bidi="fa-IR"/>
        </w:rPr>
        <w:t>.</w:t>
      </w:r>
    </w:p>
    <w:p w:rsidR="00134696" w:rsidRPr="00C47EDD" w:rsidRDefault="00134696" w:rsidP="00C83FD8">
      <w:pPr>
        <w:pStyle w:val="a0"/>
        <w:rPr>
          <w:color w:val="000000" w:themeColor="text1"/>
          <w:rtl/>
          <w:lang w:bidi="fa-IR"/>
        </w:rPr>
      </w:pPr>
      <w:r w:rsidRPr="00C47EDD">
        <w:rPr>
          <w:rFonts w:hint="cs"/>
          <w:rtl/>
          <w:lang w:bidi="fa-IR"/>
        </w:rPr>
        <w:t>از این گفته خداوند که</w:t>
      </w:r>
      <w:r w:rsidR="00C83FD8" w:rsidRPr="00C47EDD">
        <w:rPr>
          <w:rFonts w:hint="cs"/>
          <w:rtl/>
          <w:lang w:bidi="fa-IR"/>
        </w:rPr>
        <w:t xml:space="preserve"> </w:t>
      </w:r>
      <w:r w:rsidR="00C83FD8" w:rsidRPr="00C47EDD">
        <w:rPr>
          <w:rFonts w:cs="Traditional Arabic"/>
          <w:color w:val="000000"/>
          <w:shd w:val="clear" w:color="auto" w:fill="FFFFFF"/>
          <w:rtl/>
          <w:lang w:bidi="fa-IR"/>
        </w:rPr>
        <w:t>﴿</w:t>
      </w:r>
      <w:r w:rsidR="00C83FD8" w:rsidRPr="00C47EDD">
        <w:rPr>
          <w:rStyle w:val="Char7"/>
          <w:rtl/>
        </w:rPr>
        <w:t>لِيُظۡهِرَهُ</w:t>
      </w:r>
      <w:r w:rsidR="00C83FD8" w:rsidRPr="00C47EDD">
        <w:rPr>
          <w:rStyle w:val="Char7"/>
          <w:rFonts w:hint="cs"/>
          <w:rtl/>
        </w:rPr>
        <w:t>ۥ</w:t>
      </w:r>
      <w:r w:rsidR="00C83FD8" w:rsidRPr="00C47EDD">
        <w:rPr>
          <w:rStyle w:val="Char7"/>
          <w:rtl/>
        </w:rPr>
        <w:t xml:space="preserve"> عَلَى </w:t>
      </w:r>
      <w:r w:rsidR="00C83FD8" w:rsidRPr="00C47EDD">
        <w:rPr>
          <w:rStyle w:val="Char7"/>
          <w:rFonts w:hint="cs"/>
          <w:rtl/>
        </w:rPr>
        <w:t>ٱلدِّينِ</w:t>
      </w:r>
      <w:r w:rsidR="00C83FD8" w:rsidRPr="00C47EDD">
        <w:rPr>
          <w:rFonts w:cs="Traditional Arabic"/>
          <w:color w:val="000000"/>
          <w:shd w:val="clear" w:color="auto" w:fill="FFFFFF"/>
          <w:rtl/>
          <w:lang w:bidi="fa-IR"/>
        </w:rPr>
        <w:t>﴾</w:t>
      </w:r>
      <w:r w:rsidRPr="00C47EDD">
        <w:rPr>
          <w:rFonts w:hint="cs"/>
          <w:rtl/>
          <w:lang w:bidi="fa-IR"/>
        </w:rPr>
        <w:t xml:space="preserve"> </w:t>
      </w:r>
      <w:r w:rsidRPr="00C47EDD">
        <w:rPr>
          <w:rFonts w:hint="cs"/>
          <w:color w:val="000000" w:themeColor="text1"/>
          <w:rtl/>
          <w:lang w:bidi="fa-IR"/>
        </w:rPr>
        <w:t>بوضوح پیدا است که این دین بر تمام ادیان جهان، از هر‌نظر، غالب و پیروز خواهد شد، نه تنها از نظر قدرت سیاسی و انتظامی، بلکه از نظر حج</w:t>
      </w:r>
      <w:r w:rsidR="00B66CF7" w:rsidRPr="00C47EDD">
        <w:rPr>
          <w:rFonts w:hint="cs"/>
          <w:color w:val="000000" w:themeColor="text1"/>
          <w:rtl/>
          <w:lang w:bidi="fa-IR"/>
        </w:rPr>
        <w:t>ّ</w:t>
      </w:r>
      <w:r w:rsidRPr="00C47EDD">
        <w:rPr>
          <w:rFonts w:hint="cs"/>
          <w:color w:val="000000" w:themeColor="text1"/>
          <w:rtl/>
          <w:lang w:bidi="fa-IR"/>
        </w:rPr>
        <w:t>ت و دلیل و تسخیر اندیشه و عقل نیز برتری خواهد یافت.</w:t>
      </w:r>
    </w:p>
    <w:p w:rsidR="00134696" w:rsidRPr="00C47EDD" w:rsidRDefault="00134696" w:rsidP="00134696">
      <w:pPr>
        <w:pStyle w:val="a0"/>
        <w:rPr>
          <w:color w:val="000000" w:themeColor="text1"/>
          <w:rtl/>
          <w:lang w:bidi="fa-IR"/>
        </w:rPr>
      </w:pPr>
      <w:r w:rsidRPr="00C47EDD">
        <w:rPr>
          <w:rFonts w:hint="cs"/>
          <w:color w:val="000000" w:themeColor="text1"/>
          <w:rtl/>
          <w:lang w:bidi="fa-IR"/>
        </w:rPr>
        <w:t>و د</w:t>
      </w:r>
      <w:r w:rsidR="00BB5257" w:rsidRPr="00C47EDD">
        <w:rPr>
          <w:rFonts w:hint="cs"/>
          <w:color w:val="000000" w:themeColor="text1"/>
          <w:rtl/>
          <w:lang w:bidi="fa-IR"/>
        </w:rPr>
        <w:t>ر جای دیگر خداوند، به رسول الله</w:t>
      </w:r>
      <w:r w:rsidR="00763C12" w:rsidRPr="00C47EDD">
        <w:rPr>
          <w:rFonts w:hint="cs"/>
          <w:color w:val="000000" w:themeColor="text1"/>
          <w:rtl/>
          <w:lang w:bidi="fa-IR"/>
        </w:rPr>
        <w:t xml:space="preserve"> </w:t>
      </w:r>
      <w:r w:rsidR="00BB5257" w:rsidRPr="00C47EDD">
        <w:rPr>
          <w:rFonts w:cs="CTraditional Arabic" w:hint="cs"/>
          <w:b/>
          <w:rtl/>
          <w:lang w:bidi="fa-IR"/>
        </w:rPr>
        <w:t>ج</w:t>
      </w:r>
      <w:r w:rsidR="00BB5257" w:rsidRPr="00C47EDD">
        <w:rPr>
          <w:rFonts w:hint="cs"/>
          <w:color w:val="000000" w:themeColor="text1"/>
          <w:rtl/>
          <w:lang w:bidi="fa-IR"/>
        </w:rPr>
        <w:t xml:space="preserve"> مژده داده و چنین فرموده است:</w:t>
      </w:r>
    </w:p>
    <w:p w:rsidR="009B098F" w:rsidRPr="00C47EDD" w:rsidRDefault="009B098F" w:rsidP="009B098F">
      <w:pPr>
        <w:pStyle w:val="a0"/>
        <w:rPr>
          <w:color w:val="000000"/>
          <w:szCs w:val="24"/>
          <w:rtl/>
          <w:lang w:bidi="fa-IR"/>
        </w:rPr>
      </w:pPr>
      <w:r w:rsidRPr="00C47EDD">
        <w:rPr>
          <w:rFonts w:cs="Traditional Arabic"/>
          <w:color w:val="000000"/>
          <w:shd w:val="clear" w:color="auto" w:fill="FFFFFF"/>
          <w:rtl/>
          <w:lang w:bidi="fa-IR"/>
        </w:rPr>
        <w:t>﴿</w:t>
      </w:r>
      <w:r w:rsidRPr="00C47EDD">
        <w:rPr>
          <w:rStyle w:val="Char7"/>
          <w:rFonts w:hint="cs"/>
          <w:rtl/>
        </w:rPr>
        <w:t>إِذَا</w:t>
      </w:r>
      <w:r w:rsidRPr="00C47EDD">
        <w:rPr>
          <w:rStyle w:val="Char7"/>
          <w:rtl/>
        </w:rPr>
        <w:t xml:space="preserve"> </w:t>
      </w:r>
      <w:r w:rsidRPr="00C47EDD">
        <w:rPr>
          <w:rStyle w:val="Char7"/>
          <w:rFonts w:hint="cs"/>
          <w:rtl/>
        </w:rPr>
        <w:t>جَآءَ</w:t>
      </w:r>
      <w:r w:rsidRPr="00C47EDD">
        <w:rPr>
          <w:rStyle w:val="Char7"/>
          <w:rtl/>
        </w:rPr>
        <w:t xml:space="preserve"> </w:t>
      </w:r>
      <w:r w:rsidRPr="00C47EDD">
        <w:rPr>
          <w:rStyle w:val="Char7"/>
          <w:rFonts w:hint="cs"/>
          <w:rtl/>
        </w:rPr>
        <w:t>نَصۡرُ</w:t>
      </w:r>
      <w:r w:rsidRPr="00C47EDD">
        <w:rPr>
          <w:rStyle w:val="Char7"/>
          <w:rtl/>
        </w:rPr>
        <w:t xml:space="preserve"> </w:t>
      </w:r>
      <w:r w:rsidRPr="00C47EDD">
        <w:rPr>
          <w:rStyle w:val="Char7"/>
          <w:rFonts w:hint="cs"/>
          <w:rtl/>
        </w:rPr>
        <w:t>ٱللَّهِ</w:t>
      </w:r>
      <w:r w:rsidRPr="00C47EDD">
        <w:rPr>
          <w:rStyle w:val="Char7"/>
          <w:rtl/>
        </w:rPr>
        <w:t xml:space="preserve"> </w:t>
      </w:r>
      <w:r w:rsidRPr="00C47EDD">
        <w:rPr>
          <w:rStyle w:val="Char7"/>
          <w:rFonts w:hint="cs"/>
          <w:rtl/>
        </w:rPr>
        <w:t>وَٱلۡفَتۡحُ١</w:t>
      </w:r>
      <w:r w:rsidRPr="00C47EDD">
        <w:rPr>
          <w:rStyle w:val="Char7"/>
          <w:rtl/>
        </w:rPr>
        <w:t xml:space="preserve"> </w:t>
      </w:r>
      <w:r w:rsidRPr="00C47EDD">
        <w:rPr>
          <w:rStyle w:val="Char7"/>
          <w:rFonts w:hint="cs"/>
          <w:rtl/>
        </w:rPr>
        <w:t>وَرَأَيۡتَ</w:t>
      </w:r>
      <w:r w:rsidRPr="00C47EDD">
        <w:rPr>
          <w:rStyle w:val="Char7"/>
          <w:rtl/>
        </w:rPr>
        <w:t xml:space="preserve"> </w:t>
      </w:r>
      <w:r w:rsidRPr="00C47EDD">
        <w:rPr>
          <w:rStyle w:val="Char7"/>
          <w:rFonts w:hint="cs"/>
          <w:rtl/>
        </w:rPr>
        <w:t>ٱلنَّاسَ</w:t>
      </w:r>
      <w:r w:rsidRPr="00C47EDD">
        <w:rPr>
          <w:rStyle w:val="Char7"/>
          <w:rtl/>
        </w:rPr>
        <w:t xml:space="preserve"> </w:t>
      </w:r>
      <w:r w:rsidRPr="00C47EDD">
        <w:rPr>
          <w:rStyle w:val="Char7"/>
          <w:rFonts w:hint="cs"/>
          <w:rtl/>
        </w:rPr>
        <w:t>يَدۡخُلُونَ</w:t>
      </w:r>
      <w:r w:rsidRPr="00C47EDD">
        <w:rPr>
          <w:rStyle w:val="Char7"/>
          <w:rtl/>
        </w:rPr>
        <w:t xml:space="preserve"> </w:t>
      </w:r>
      <w:r w:rsidRPr="00C47EDD">
        <w:rPr>
          <w:rStyle w:val="Char7"/>
          <w:rFonts w:hint="cs"/>
          <w:rtl/>
        </w:rPr>
        <w:t>فِي</w:t>
      </w:r>
      <w:r w:rsidRPr="00C47EDD">
        <w:rPr>
          <w:rStyle w:val="Char7"/>
          <w:rtl/>
        </w:rPr>
        <w:t xml:space="preserve"> </w:t>
      </w:r>
      <w:r w:rsidRPr="00C47EDD">
        <w:rPr>
          <w:rStyle w:val="Char7"/>
          <w:rFonts w:hint="cs"/>
          <w:rtl/>
        </w:rPr>
        <w:t>دِينِ</w:t>
      </w:r>
      <w:r w:rsidRPr="00C47EDD">
        <w:rPr>
          <w:rStyle w:val="Char7"/>
          <w:rtl/>
        </w:rPr>
        <w:t xml:space="preserve"> </w:t>
      </w:r>
      <w:r w:rsidRPr="00C47EDD">
        <w:rPr>
          <w:rStyle w:val="Char7"/>
          <w:rFonts w:hint="cs"/>
          <w:rtl/>
        </w:rPr>
        <w:t>ٱللَّهِ</w:t>
      </w:r>
      <w:r w:rsidRPr="00C47EDD">
        <w:rPr>
          <w:rStyle w:val="Char7"/>
          <w:rtl/>
        </w:rPr>
        <w:t xml:space="preserve"> </w:t>
      </w:r>
      <w:r w:rsidRPr="00C47EDD">
        <w:rPr>
          <w:rStyle w:val="Char7"/>
          <w:rFonts w:hint="cs"/>
          <w:rtl/>
        </w:rPr>
        <w:t>أَفۡوَاجٗا٢</w:t>
      </w:r>
      <w:r w:rsidRPr="00C47EDD">
        <w:rPr>
          <w:rStyle w:val="Char7"/>
        </w:rPr>
        <w:t xml:space="preserve"> </w:t>
      </w:r>
      <w:r w:rsidRPr="00C47EDD">
        <w:rPr>
          <w:rStyle w:val="Char7"/>
          <w:rtl/>
        </w:rPr>
        <w:t>فَسَبِّحۡ بِحَمۡدِ رَبِّكَ وَ</w:t>
      </w:r>
      <w:r w:rsidRPr="00C47EDD">
        <w:rPr>
          <w:rStyle w:val="Char7"/>
          <w:rFonts w:hint="cs"/>
          <w:rtl/>
        </w:rPr>
        <w:t>ٱسۡتَغۡفِرۡهُۚ</w:t>
      </w:r>
      <w:r w:rsidRPr="00C47EDD">
        <w:rPr>
          <w:rStyle w:val="Char7"/>
          <w:rtl/>
        </w:rPr>
        <w:t xml:space="preserve"> إِنَّهُ</w:t>
      </w:r>
      <w:r w:rsidRPr="00C47EDD">
        <w:rPr>
          <w:rStyle w:val="Char7"/>
          <w:rFonts w:hint="cs"/>
          <w:rtl/>
        </w:rPr>
        <w:t>ۥ</w:t>
      </w:r>
      <w:r w:rsidRPr="00C47EDD">
        <w:rPr>
          <w:rStyle w:val="Char7"/>
          <w:rtl/>
        </w:rPr>
        <w:t xml:space="preserve"> كَانَ تَوَّابَۢا٣</w:t>
      </w:r>
      <w:r w:rsidRPr="00C47EDD">
        <w:rPr>
          <w:rFonts w:cs="Traditional Arabic"/>
          <w:color w:val="000000"/>
          <w:shd w:val="clear" w:color="auto" w:fill="FFFFFF"/>
          <w:rtl/>
          <w:lang w:bidi="fa-IR"/>
        </w:rPr>
        <w:t>﴾</w:t>
      </w:r>
      <w:r w:rsidRPr="00C47EDD">
        <w:rPr>
          <w:rStyle w:val="Char7"/>
          <w:rtl/>
        </w:rPr>
        <w:t xml:space="preserve"> </w:t>
      </w:r>
      <w:r w:rsidRPr="00C47EDD">
        <w:rPr>
          <w:rStyle w:val="Char"/>
          <w:rtl/>
        </w:rPr>
        <w:t xml:space="preserve">[النصر: </w:t>
      </w:r>
      <w:r w:rsidR="0034475D" w:rsidRPr="00C47EDD">
        <w:rPr>
          <w:rStyle w:val="Char"/>
          <w:rFonts w:hint="cs"/>
          <w:rtl/>
        </w:rPr>
        <w:t>1-</w:t>
      </w:r>
      <w:r w:rsidRPr="00C47EDD">
        <w:rPr>
          <w:rStyle w:val="Char"/>
          <w:rtl/>
        </w:rPr>
        <w:t>3]</w:t>
      </w:r>
    </w:p>
    <w:p w:rsidR="00763C12" w:rsidRPr="00C47EDD" w:rsidRDefault="00763C12" w:rsidP="00134696">
      <w:pPr>
        <w:pStyle w:val="a0"/>
        <w:rPr>
          <w:color w:val="000000" w:themeColor="text1"/>
          <w:rtl/>
          <w:lang w:bidi="fa-IR"/>
        </w:rPr>
      </w:pPr>
      <w:r w:rsidRPr="00C47EDD">
        <w:rPr>
          <w:rStyle w:val="Char5"/>
          <w:rFonts w:hint="cs"/>
          <w:rtl/>
        </w:rPr>
        <w:t>«وقتی‌که نصرت خدا و پیروزی فرا رسد می‌بینی‌که مردم گروه گروه در دین خدا داخل می‌شوند، پس به پاکی و ستایش یاد‌کن پروردگارت را و از او آمرزش بخواه، همانا او بسیار توبه‌پذیر است»</w:t>
      </w:r>
      <w:r w:rsidRPr="00C47EDD">
        <w:rPr>
          <w:rFonts w:hint="cs"/>
          <w:color w:val="000000" w:themeColor="text1"/>
          <w:rtl/>
          <w:lang w:bidi="fa-IR"/>
        </w:rPr>
        <w:t>.</w:t>
      </w:r>
    </w:p>
    <w:p w:rsidR="00763C12" w:rsidRPr="00C47EDD" w:rsidRDefault="00763C12" w:rsidP="009B098F">
      <w:pPr>
        <w:pStyle w:val="a0"/>
        <w:rPr>
          <w:color w:val="000000" w:themeColor="text1"/>
          <w:rtl/>
          <w:lang w:bidi="fa-IR"/>
        </w:rPr>
      </w:pPr>
      <w:r w:rsidRPr="00C47EDD">
        <w:rPr>
          <w:rFonts w:hint="cs"/>
          <w:color w:val="000000" w:themeColor="text1"/>
          <w:rtl/>
          <w:lang w:bidi="fa-IR"/>
        </w:rPr>
        <w:t xml:space="preserve">چشم انداز زیبا و با‌شکوه </w:t>
      </w:r>
      <w:r w:rsidR="009B098F" w:rsidRPr="00C47EDD">
        <w:rPr>
          <w:rFonts w:cs="Traditional Arabic"/>
          <w:color w:val="000000"/>
          <w:shd w:val="clear" w:color="auto" w:fill="FFFFFF"/>
          <w:rtl/>
          <w:lang w:bidi="fa-IR"/>
        </w:rPr>
        <w:t>﴿</w:t>
      </w:r>
      <w:r w:rsidR="009B098F" w:rsidRPr="00C47EDD">
        <w:rPr>
          <w:rStyle w:val="Char7"/>
          <w:rFonts w:hint="cs"/>
          <w:rtl/>
        </w:rPr>
        <w:t>يَدۡخُلُونَ</w:t>
      </w:r>
      <w:r w:rsidR="009B098F" w:rsidRPr="00C47EDD">
        <w:rPr>
          <w:rStyle w:val="Char7"/>
          <w:rtl/>
        </w:rPr>
        <w:t xml:space="preserve"> </w:t>
      </w:r>
      <w:r w:rsidR="009B098F" w:rsidRPr="00C47EDD">
        <w:rPr>
          <w:rStyle w:val="Char7"/>
          <w:rFonts w:hint="cs"/>
          <w:rtl/>
        </w:rPr>
        <w:t>فِي</w:t>
      </w:r>
      <w:r w:rsidR="009B098F" w:rsidRPr="00C47EDD">
        <w:rPr>
          <w:rStyle w:val="Char7"/>
          <w:rtl/>
        </w:rPr>
        <w:t xml:space="preserve"> </w:t>
      </w:r>
      <w:r w:rsidR="009B098F" w:rsidRPr="00C47EDD">
        <w:rPr>
          <w:rStyle w:val="Char7"/>
          <w:rFonts w:hint="cs"/>
          <w:rtl/>
        </w:rPr>
        <w:t>دِينِ</w:t>
      </w:r>
      <w:r w:rsidR="009B098F" w:rsidRPr="00C47EDD">
        <w:rPr>
          <w:rStyle w:val="Char7"/>
          <w:rtl/>
        </w:rPr>
        <w:t xml:space="preserve"> </w:t>
      </w:r>
      <w:r w:rsidR="009B098F" w:rsidRPr="00C47EDD">
        <w:rPr>
          <w:rStyle w:val="Char7"/>
          <w:rFonts w:hint="cs"/>
          <w:rtl/>
        </w:rPr>
        <w:t>ٱللَّهِ</w:t>
      </w:r>
      <w:r w:rsidR="009B098F" w:rsidRPr="00C47EDD">
        <w:rPr>
          <w:rStyle w:val="Char7"/>
          <w:rtl/>
        </w:rPr>
        <w:t xml:space="preserve"> </w:t>
      </w:r>
      <w:r w:rsidR="009B098F" w:rsidRPr="00C47EDD">
        <w:rPr>
          <w:rStyle w:val="Char7"/>
          <w:rFonts w:hint="cs"/>
          <w:rtl/>
        </w:rPr>
        <w:t>أَفۡوَاجٗا٢</w:t>
      </w:r>
      <w:r w:rsidR="009B098F" w:rsidRPr="00C47EDD">
        <w:rPr>
          <w:rFonts w:cs="Traditional Arabic"/>
          <w:color w:val="000000"/>
          <w:shd w:val="clear" w:color="auto" w:fill="FFFFFF"/>
          <w:rtl/>
          <w:lang w:bidi="fa-IR"/>
        </w:rPr>
        <w:t>﴾</w:t>
      </w:r>
      <w:r w:rsidRPr="00C47EDD">
        <w:rPr>
          <w:rFonts w:hint="cs"/>
          <w:color w:val="000000" w:themeColor="text1"/>
          <w:rtl/>
          <w:lang w:bidi="fa-IR"/>
        </w:rPr>
        <w:t xml:space="preserve"> در زمان زنندگی گهربار خود پیامبر اکرم</w:t>
      </w:r>
      <w:r w:rsidRPr="00C47EDD">
        <w:rPr>
          <w:rFonts w:hint="cs"/>
          <w:rtl/>
          <w:lang w:bidi="fa-IR"/>
        </w:rPr>
        <w:t xml:space="preserve"> </w:t>
      </w:r>
      <w:r w:rsidRPr="00C47EDD">
        <w:rPr>
          <w:rFonts w:cs="CTraditional Arabic" w:hint="cs"/>
          <w:b/>
          <w:rtl/>
          <w:lang w:bidi="fa-IR"/>
        </w:rPr>
        <w:t>ج</w:t>
      </w:r>
      <w:r w:rsidRPr="00C47EDD">
        <w:rPr>
          <w:rFonts w:hint="cs"/>
          <w:color w:val="000000" w:themeColor="text1"/>
          <w:rtl/>
          <w:lang w:bidi="fa-IR"/>
        </w:rPr>
        <w:t xml:space="preserve"> و از آن پس نیز بار‌ها در تاریخ اسلام تکرار شده است.</w:t>
      </w:r>
    </w:p>
    <w:p w:rsidR="00763C12" w:rsidRPr="00C47EDD" w:rsidRDefault="00763C12" w:rsidP="0014212E">
      <w:pPr>
        <w:pStyle w:val="a0"/>
        <w:rPr>
          <w:color w:val="000000" w:themeColor="text1"/>
          <w:lang w:bidi="fa-IR"/>
        </w:rPr>
      </w:pPr>
      <w:r w:rsidRPr="00C47EDD">
        <w:rPr>
          <w:rFonts w:hint="cs"/>
          <w:color w:val="000000" w:themeColor="text1"/>
          <w:rtl/>
          <w:lang w:bidi="fa-IR"/>
        </w:rPr>
        <w:t>همچنین در سور</w:t>
      </w:r>
      <w:r w:rsidR="0014212E" w:rsidRPr="00C47EDD">
        <w:rPr>
          <w:rFonts w:hint="cs"/>
          <w:rtl/>
          <w:lang w:bidi="fa-IR"/>
        </w:rPr>
        <w:t>ه</w:t>
      </w:r>
      <w:r w:rsidR="000528C8" w:rsidRPr="00C47EDD">
        <w:rPr>
          <w:rtl/>
          <w:lang w:bidi="fa-IR"/>
        </w:rPr>
        <w:t>‌</w:t>
      </w:r>
      <w:r w:rsidR="0014212E" w:rsidRPr="00C47EDD">
        <w:rPr>
          <w:rFonts w:hint="cs"/>
          <w:rtl/>
          <w:lang w:bidi="fa-IR"/>
        </w:rPr>
        <w:t>ی</w:t>
      </w:r>
      <w:r w:rsidRPr="00C47EDD">
        <w:rPr>
          <w:rFonts w:hint="cs"/>
          <w:color w:val="000000" w:themeColor="text1"/>
          <w:rtl/>
          <w:lang w:bidi="fa-IR"/>
        </w:rPr>
        <w:t xml:space="preserve"> نور فرموده است:</w:t>
      </w:r>
    </w:p>
    <w:p w:rsidR="00FF62D9" w:rsidRPr="00C47EDD" w:rsidRDefault="00FF62D9" w:rsidP="00FF62D9">
      <w:pPr>
        <w:pStyle w:val="a0"/>
        <w:rPr>
          <w:color w:val="000000"/>
          <w:szCs w:val="24"/>
          <w:rtl/>
          <w:lang w:bidi="fa-IR"/>
        </w:rPr>
      </w:pPr>
      <w:r w:rsidRPr="00C47EDD">
        <w:rPr>
          <w:rFonts w:cs="Traditional Arabic"/>
          <w:color w:val="000000"/>
          <w:shd w:val="clear" w:color="auto" w:fill="FFFFFF"/>
          <w:rtl/>
          <w:lang w:bidi="fa-IR"/>
        </w:rPr>
        <w:lastRenderedPageBreak/>
        <w:t>﴿</w:t>
      </w:r>
      <w:r w:rsidRPr="00C47EDD">
        <w:rPr>
          <w:rStyle w:val="Char7"/>
          <w:rtl/>
        </w:rPr>
        <w:t xml:space="preserve">وَعَدَ </w:t>
      </w:r>
      <w:r w:rsidRPr="00C47EDD">
        <w:rPr>
          <w:rStyle w:val="Char7"/>
          <w:rFonts w:hint="cs"/>
          <w:rtl/>
        </w:rPr>
        <w:t>ٱللَّهُ</w:t>
      </w:r>
      <w:r w:rsidRPr="00C47EDD">
        <w:rPr>
          <w:rStyle w:val="Char7"/>
          <w:rtl/>
        </w:rPr>
        <w:t xml:space="preserve"> </w:t>
      </w:r>
      <w:r w:rsidRPr="00C47EDD">
        <w:rPr>
          <w:rStyle w:val="Char7"/>
          <w:rFonts w:hint="cs"/>
          <w:rtl/>
        </w:rPr>
        <w:t>ٱلَّذِينَ</w:t>
      </w:r>
      <w:r w:rsidRPr="00C47EDD">
        <w:rPr>
          <w:rStyle w:val="Char7"/>
          <w:rtl/>
        </w:rPr>
        <w:t xml:space="preserve"> ءَامَنُواْ مِنكُمۡ وَعَمِلُواْ </w:t>
      </w:r>
      <w:r w:rsidRPr="00C47EDD">
        <w:rPr>
          <w:rStyle w:val="Char7"/>
          <w:rFonts w:hint="cs"/>
          <w:rtl/>
        </w:rPr>
        <w:t>ٱلصَّٰلِحَٰتِ</w:t>
      </w:r>
      <w:r w:rsidRPr="00C47EDD">
        <w:rPr>
          <w:rStyle w:val="Char7"/>
          <w:rtl/>
        </w:rPr>
        <w:t xml:space="preserve"> لَيَسۡتَخۡلِفَنَّهُمۡ فِي </w:t>
      </w:r>
      <w:r w:rsidRPr="00C47EDD">
        <w:rPr>
          <w:rStyle w:val="Char7"/>
          <w:rFonts w:hint="cs"/>
          <w:rtl/>
        </w:rPr>
        <w:t>ٱلۡأَرۡضِ</w:t>
      </w:r>
      <w:r w:rsidRPr="00C47EDD">
        <w:rPr>
          <w:rStyle w:val="Char7"/>
          <w:rtl/>
        </w:rPr>
        <w:t xml:space="preserve"> كَمَا </w:t>
      </w:r>
      <w:r w:rsidRPr="00C47EDD">
        <w:rPr>
          <w:rStyle w:val="Char7"/>
          <w:rFonts w:hint="cs"/>
          <w:rtl/>
        </w:rPr>
        <w:t>ٱسۡتَخۡلَفَ</w:t>
      </w:r>
      <w:r w:rsidRPr="00C47EDD">
        <w:rPr>
          <w:rStyle w:val="Char7"/>
          <w:rtl/>
        </w:rPr>
        <w:t xml:space="preserve"> </w:t>
      </w:r>
      <w:r w:rsidRPr="00C47EDD">
        <w:rPr>
          <w:rStyle w:val="Char7"/>
          <w:rFonts w:hint="cs"/>
          <w:rtl/>
        </w:rPr>
        <w:t>ٱلَّذِينَ</w:t>
      </w:r>
      <w:r w:rsidRPr="00C47EDD">
        <w:rPr>
          <w:rStyle w:val="Char7"/>
          <w:rtl/>
        </w:rPr>
        <w:t xml:space="preserve"> مِن قَبۡلِهِمۡ وَلَيُمَكِّنَنَّ لَهُمۡ دِينَهُمُ </w:t>
      </w:r>
      <w:r w:rsidRPr="00C47EDD">
        <w:rPr>
          <w:rStyle w:val="Char7"/>
          <w:rFonts w:hint="cs"/>
          <w:rtl/>
        </w:rPr>
        <w:t>ٱلَّذِي</w:t>
      </w:r>
      <w:r w:rsidRPr="00C47EDD">
        <w:rPr>
          <w:rStyle w:val="Char7"/>
          <w:rtl/>
        </w:rPr>
        <w:t xml:space="preserve"> </w:t>
      </w:r>
      <w:r w:rsidRPr="00C47EDD">
        <w:rPr>
          <w:rStyle w:val="Char7"/>
          <w:rFonts w:hint="cs"/>
          <w:rtl/>
        </w:rPr>
        <w:t>ٱرۡتَضَىٰ</w:t>
      </w:r>
      <w:r w:rsidRPr="00C47EDD">
        <w:rPr>
          <w:rStyle w:val="Char7"/>
          <w:rtl/>
        </w:rPr>
        <w:t xml:space="preserve"> لَهُمۡ وَلَيُبَدِّلَنَّهُم م</w:t>
      </w:r>
      <w:r w:rsidR="0034475D" w:rsidRPr="00C47EDD">
        <w:rPr>
          <w:rStyle w:val="Char7"/>
          <w:rtl/>
        </w:rPr>
        <w:t>ِّنۢ بَعۡدِ خَوۡفِهِمۡ أَمۡنٗا</w:t>
      </w:r>
      <w:r w:rsidRPr="00C47EDD">
        <w:rPr>
          <w:rFonts w:cs="Traditional Arabic"/>
          <w:color w:val="000000"/>
          <w:shd w:val="clear" w:color="auto" w:fill="FFFFFF"/>
          <w:rtl/>
          <w:lang w:bidi="fa-IR"/>
        </w:rPr>
        <w:t>﴾</w:t>
      </w:r>
      <w:r w:rsidRPr="00C47EDD">
        <w:rPr>
          <w:rStyle w:val="Char7"/>
          <w:rtl/>
        </w:rPr>
        <w:t xml:space="preserve"> </w:t>
      </w:r>
      <w:r w:rsidRPr="00C47EDD">
        <w:rPr>
          <w:rStyle w:val="Char"/>
          <w:rtl/>
        </w:rPr>
        <w:t>[النور: 55]</w:t>
      </w:r>
    </w:p>
    <w:p w:rsidR="00763C12" w:rsidRPr="00C47EDD" w:rsidRDefault="00763C12" w:rsidP="0014212E">
      <w:pPr>
        <w:pStyle w:val="a0"/>
        <w:rPr>
          <w:color w:val="000000" w:themeColor="text1"/>
          <w:rtl/>
          <w:lang w:bidi="fa-IR"/>
        </w:rPr>
      </w:pPr>
      <w:r w:rsidRPr="00C47EDD">
        <w:rPr>
          <w:rStyle w:val="Char5"/>
          <w:rFonts w:hint="cs"/>
          <w:rtl/>
        </w:rPr>
        <w:t>«خداوند به کسانی از شما که ایمان آورده‌اند و عمل شایسته انجام داده‌اند، وعده داده است‌که</w:t>
      </w:r>
      <w:r w:rsidR="008D2C8D" w:rsidRPr="00C47EDD">
        <w:rPr>
          <w:rStyle w:val="Char5"/>
          <w:rFonts w:hint="cs"/>
          <w:rtl/>
          <w:lang w:bidi="fa-IR"/>
        </w:rPr>
        <w:t xml:space="preserve"> آن‌ها </w:t>
      </w:r>
      <w:r w:rsidRPr="00C47EDD">
        <w:rPr>
          <w:rStyle w:val="Char5"/>
          <w:rFonts w:hint="cs"/>
          <w:rtl/>
        </w:rPr>
        <w:t>را حتماً خلی</w:t>
      </w:r>
      <w:r w:rsidR="0014212E" w:rsidRPr="00C47EDD">
        <w:rPr>
          <w:rStyle w:val="Char5"/>
          <w:rFonts w:hint="cs"/>
          <w:rtl/>
        </w:rPr>
        <w:t>فه</w:t>
      </w:r>
      <w:r w:rsidR="000528C8" w:rsidRPr="00C47EDD">
        <w:rPr>
          <w:rtl/>
          <w:lang w:bidi="fa-IR"/>
        </w:rPr>
        <w:t>‌</w:t>
      </w:r>
      <w:r w:rsidR="0014212E" w:rsidRPr="00C47EDD">
        <w:rPr>
          <w:rFonts w:hint="cs"/>
          <w:rtl/>
          <w:lang w:bidi="fa-IR"/>
        </w:rPr>
        <w:t>ی</w:t>
      </w:r>
      <w:r w:rsidRPr="00C47EDD">
        <w:rPr>
          <w:rStyle w:val="Char5"/>
          <w:rFonts w:hint="cs"/>
          <w:rtl/>
        </w:rPr>
        <w:t xml:space="preserve"> روی زمین خواهد کرد، همانگونه‌</w:t>
      </w:r>
      <w:r w:rsidR="0014212E" w:rsidRPr="00C47EDD">
        <w:rPr>
          <w:rStyle w:val="Char5"/>
          <w:rFonts w:hint="cs"/>
          <w:rtl/>
        </w:rPr>
        <w:t xml:space="preserve"> </w:t>
      </w:r>
      <w:r w:rsidRPr="00C47EDD">
        <w:rPr>
          <w:rStyle w:val="Char5"/>
          <w:rFonts w:hint="cs"/>
          <w:rtl/>
        </w:rPr>
        <w:t>که پیشینیان را خلافت روی زمین بخشیده بود، (همچنین وعده فرموده است که) دین و آ</w:t>
      </w:r>
      <w:r w:rsidR="0014212E" w:rsidRPr="00C47EDD">
        <w:rPr>
          <w:rStyle w:val="Char5"/>
          <w:rFonts w:hint="cs"/>
          <w:rtl/>
        </w:rPr>
        <w:t>ی</w:t>
      </w:r>
      <w:r w:rsidRPr="00C47EDD">
        <w:rPr>
          <w:rStyle w:val="Char5"/>
          <w:rFonts w:hint="cs"/>
          <w:rtl/>
        </w:rPr>
        <w:t>ینی را که برای</w:t>
      </w:r>
      <w:r w:rsidR="008D2C8D" w:rsidRPr="00C47EDD">
        <w:rPr>
          <w:rStyle w:val="Char5"/>
          <w:rFonts w:hint="cs"/>
          <w:rtl/>
          <w:lang w:bidi="fa-IR"/>
        </w:rPr>
        <w:t xml:space="preserve"> آن‌ها </w:t>
      </w:r>
      <w:r w:rsidRPr="00C47EDD">
        <w:rPr>
          <w:rStyle w:val="Char5"/>
          <w:rFonts w:hint="cs"/>
          <w:rtl/>
        </w:rPr>
        <w:t>پسندیده، پا برجا و ریشه‌دار خواهد ساخت و ترس</w:t>
      </w:r>
      <w:r w:rsidR="008D2C8D" w:rsidRPr="00C47EDD">
        <w:rPr>
          <w:rStyle w:val="Char5"/>
          <w:rFonts w:hint="cs"/>
          <w:rtl/>
          <w:lang w:bidi="fa-IR"/>
        </w:rPr>
        <w:t xml:space="preserve"> آن‌ها </w:t>
      </w:r>
      <w:r w:rsidRPr="00C47EDD">
        <w:rPr>
          <w:rStyle w:val="Char5"/>
          <w:rFonts w:hint="cs"/>
          <w:rtl/>
        </w:rPr>
        <w:t>را به امنیت و آرامش مبدل خواهد کرد»</w:t>
      </w:r>
      <w:r w:rsidRPr="00C47EDD">
        <w:rPr>
          <w:rFonts w:hint="cs"/>
          <w:color w:val="000000" w:themeColor="text1"/>
          <w:rtl/>
          <w:lang w:bidi="fa-IR"/>
        </w:rPr>
        <w:t>.</w:t>
      </w:r>
    </w:p>
    <w:p w:rsidR="00763C12" w:rsidRPr="00C47EDD" w:rsidRDefault="00763C12" w:rsidP="00134696">
      <w:pPr>
        <w:pStyle w:val="a0"/>
        <w:rPr>
          <w:color w:val="000000" w:themeColor="text1"/>
          <w:rtl/>
          <w:lang w:bidi="fa-IR"/>
        </w:rPr>
      </w:pPr>
      <w:r w:rsidRPr="00C47EDD">
        <w:rPr>
          <w:rFonts w:hint="cs"/>
          <w:color w:val="000000" w:themeColor="text1"/>
          <w:rtl/>
          <w:lang w:bidi="fa-IR"/>
        </w:rPr>
        <w:t xml:space="preserve">نشر </w:t>
      </w:r>
      <w:r w:rsidR="00B66CF7" w:rsidRPr="00C47EDD">
        <w:rPr>
          <w:rFonts w:hint="cs"/>
          <w:color w:val="000000" w:themeColor="text1"/>
          <w:rtl/>
          <w:lang w:bidi="fa-IR"/>
        </w:rPr>
        <w:t>و گسترش دین نیز یکی از نتایج «</w:t>
      </w:r>
      <w:r w:rsidR="00B66CF7" w:rsidRPr="00C47EDD">
        <w:rPr>
          <w:rStyle w:val="Char3"/>
          <w:rFonts w:hint="cs"/>
          <w:rtl/>
        </w:rPr>
        <w:t>ت</w:t>
      </w:r>
      <w:r w:rsidRPr="00C47EDD">
        <w:rPr>
          <w:rStyle w:val="Char3"/>
          <w:rFonts w:hint="cs"/>
          <w:rtl/>
        </w:rPr>
        <w:t>م</w:t>
      </w:r>
      <w:r w:rsidR="00B66CF7" w:rsidRPr="00C47EDD">
        <w:rPr>
          <w:rStyle w:val="Char3"/>
          <w:rFonts w:hint="cs"/>
          <w:rtl/>
        </w:rPr>
        <w:t>ک</w:t>
      </w:r>
      <w:r w:rsidRPr="00C47EDD">
        <w:rPr>
          <w:rStyle w:val="Char3"/>
          <w:rFonts w:hint="cs"/>
          <w:rtl/>
        </w:rPr>
        <w:t>ین في الأرض</w:t>
      </w:r>
      <w:r w:rsidRPr="00C47EDD">
        <w:rPr>
          <w:rFonts w:hint="cs"/>
          <w:color w:val="000000" w:themeColor="text1"/>
          <w:rtl/>
          <w:lang w:bidi="fa-IR"/>
        </w:rPr>
        <w:t>» (قدرت و سلطه) است از اینجا است‌که می‌فرمایند:</w:t>
      </w:r>
    </w:p>
    <w:p w:rsidR="00FF62D9" w:rsidRPr="00C47EDD" w:rsidRDefault="00FF62D9" w:rsidP="00FF62D9">
      <w:pPr>
        <w:pStyle w:val="a0"/>
        <w:rPr>
          <w:color w:val="000000"/>
          <w:szCs w:val="24"/>
          <w:rtl/>
          <w:lang w:bidi="fa-IR"/>
        </w:rPr>
      </w:pPr>
      <w:r w:rsidRPr="00C47EDD">
        <w:rPr>
          <w:rFonts w:cs="Traditional Arabic"/>
          <w:color w:val="000000"/>
          <w:shd w:val="clear" w:color="auto" w:fill="FFFFFF"/>
          <w:rtl/>
          <w:lang w:bidi="fa-IR"/>
        </w:rPr>
        <w:t>﴿</w:t>
      </w:r>
      <w:r w:rsidRPr="00C47EDD">
        <w:rPr>
          <w:rStyle w:val="Char7"/>
          <w:rFonts w:hint="cs"/>
          <w:rtl/>
        </w:rPr>
        <w:t>ٱلَّذِينَ</w:t>
      </w:r>
      <w:r w:rsidRPr="00C47EDD">
        <w:rPr>
          <w:rStyle w:val="Char7"/>
          <w:rtl/>
        </w:rPr>
        <w:t xml:space="preserve"> إِن مَّكَّنَّٰهُمۡ فِي </w:t>
      </w:r>
      <w:r w:rsidRPr="00C47EDD">
        <w:rPr>
          <w:rStyle w:val="Char7"/>
          <w:rFonts w:hint="cs"/>
          <w:rtl/>
        </w:rPr>
        <w:t>ٱلۡأَرۡضِ</w:t>
      </w:r>
      <w:r w:rsidRPr="00C47EDD">
        <w:rPr>
          <w:rStyle w:val="Char7"/>
          <w:rtl/>
        </w:rPr>
        <w:t xml:space="preserve"> أَقَامُواْ </w:t>
      </w:r>
      <w:r w:rsidRPr="00C47EDD">
        <w:rPr>
          <w:rStyle w:val="Char7"/>
          <w:rFonts w:hint="cs"/>
          <w:rtl/>
        </w:rPr>
        <w:t>ٱلصَّلَوٰةَ</w:t>
      </w:r>
      <w:r w:rsidRPr="00C47EDD">
        <w:rPr>
          <w:rStyle w:val="Char7"/>
          <w:rtl/>
        </w:rPr>
        <w:t xml:space="preserve"> وَءَاتَوُاْ </w:t>
      </w:r>
      <w:r w:rsidRPr="00C47EDD">
        <w:rPr>
          <w:rStyle w:val="Char7"/>
          <w:rFonts w:hint="cs"/>
          <w:rtl/>
        </w:rPr>
        <w:t>ٱلزَّكَوٰةَ</w:t>
      </w:r>
      <w:r w:rsidRPr="00C47EDD">
        <w:rPr>
          <w:rStyle w:val="Char7"/>
          <w:rtl/>
        </w:rPr>
        <w:t xml:space="preserve"> وَأَمَرُواْ بِ</w:t>
      </w:r>
      <w:r w:rsidRPr="00C47EDD">
        <w:rPr>
          <w:rStyle w:val="Char7"/>
          <w:rFonts w:hint="cs"/>
          <w:rtl/>
        </w:rPr>
        <w:t>ٱلۡمَعۡرُوفِ</w:t>
      </w:r>
      <w:r w:rsidRPr="00C47EDD">
        <w:rPr>
          <w:rStyle w:val="Char7"/>
          <w:rtl/>
        </w:rPr>
        <w:t xml:space="preserve"> وَنَهَوۡاْ عَنِ </w:t>
      </w:r>
      <w:r w:rsidR="0056268C" w:rsidRPr="00C47EDD">
        <w:rPr>
          <w:rStyle w:val="Char7"/>
          <w:rFonts w:hint="cs"/>
          <w:rtl/>
        </w:rPr>
        <w:t>ٱلۡمُنكَرِ</w:t>
      </w:r>
      <w:r w:rsidRPr="00C47EDD">
        <w:rPr>
          <w:rFonts w:cs="Traditional Arabic"/>
          <w:color w:val="000000"/>
          <w:shd w:val="clear" w:color="auto" w:fill="FFFFFF"/>
          <w:rtl/>
          <w:lang w:bidi="fa-IR"/>
        </w:rPr>
        <w:t>﴾</w:t>
      </w:r>
      <w:r w:rsidRPr="00C47EDD">
        <w:rPr>
          <w:rStyle w:val="Char7"/>
          <w:rtl/>
        </w:rPr>
        <w:t xml:space="preserve"> </w:t>
      </w:r>
      <w:r w:rsidRPr="00C47EDD">
        <w:rPr>
          <w:rStyle w:val="Char"/>
          <w:rtl/>
        </w:rPr>
        <w:t>[الحج: 41]</w:t>
      </w:r>
    </w:p>
    <w:p w:rsidR="00763C12" w:rsidRPr="00C47EDD" w:rsidRDefault="00763C12" w:rsidP="0014212E">
      <w:pPr>
        <w:pStyle w:val="a0"/>
        <w:rPr>
          <w:color w:val="000000" w:themeColor="text1"/>
          <w:rtl/>
          <w:lang w:bidi="fa-IR"/>
        </w:rPr>
      </w:pPr>
      <w:r w:rsidRPr="00C47EDD">
        <w:rPr>
          <w:rStyle w:val="Char5"/>
          <w:rFonts w:hint="cs"/>
          <w:rtl/>
        </w:rPr>
        <w:t>«این الفاظ، خیلی جامع و پرمحتوا و دارای مفاهیم وسیعی هستند که انسان را به تفکر وا می‌دارد و تاریخ نیز یکایک این حقایق را تصدیق می‌کند</w:t>
      </w:r>
      <w:r w:rsidR="0034475D" w:rsidRPr="00C47EDD">
        <w:rPr>
          <w:rStyle w:val="Char5"/>
          <w:rFonts w:hint="cs"/>
          <w:rtl/>
        </w:rPr>
        <w:t>»</w:t>
      </w:r>
      <w:r w:rsidRPr="00C47EDD">
        <w:rPr>
          <w:rFonts w:hint="cs"/>
          <w:color w:val="000000" w:themeColor="text1"/>
          <w:rtl/>
          <w:lang w:bidi="fa-IR"/>
        </w:rPr>
        <w:t>.</w:t>
      </w:r>
    </w:p>
    <w:p w:rsidR="00763C12" w:rsidRPr="00C47EDD" w:rsidRDefault="00763C12" w:rsidP="003D6FCF">
      <w:pPr>
        <w:pStyle w:val="a0"/>
        <w:rPr>
          <w:color w:val="000000" w:themeColor="text1"/>
          <w:rtl/>
          <w:lang w:bidi="fa-IR"/>
        </w:rPr>
      </w:pPr>
      <w:r w:rsidRPr="00C47EDD">
        <w:rPr>
          <w:rFonts w:hint="cs"/>
          <w:color w:val="000000" w:themeColor="text1"/>
          <w:rtl/>
          <w:lang w:bidi="fa-IR"/>
        </w:rPr>
        <w:t>امّا حفظ و صیانت دین‌که رکن دوّم و بسیار مهم است نیز در قرآن مجید تضمین شده</w:t>
      </w:r>
      <w:r w:rsidR="003D6FCF" w:rsidRPr="00C47EDD">
        <w:rPr>
          <w:rFonts w:hint="cs"/>
          <w:color w:val="000000" w:themeColor="text1"/>
          <w:rtl/>
          <w:lang w:bidi="fa-IR"/>
        </w:rPr>
        <w:t xml:space="preserve"> است</w:t>
      </w:r>
      <w:r w:rsidRPr="00C47EDD">
        <w:rPr>
          <w:rFonts w:hint="cs"/>
          <w:color w:val="000000" w:themeColor="text1"/>
          <w:rtl/>
          <w:lang w:bidi="fa-IR"/>
        </w:rPr>
        <w:t xml:space="preserve"> و نسبت به آن یک اعلامیّ</w:t>
      </w:r>
      <w:r w:rsidR="003D6FCF" w:rsidRPr="00C47EDD">
        <w:rPr>
          <w:rFonts w:hint="cs"/>
          <w:rtl/>
          <w:lang w:bidi="fa-IR"/>
        </w:rPr>
        <w:t>ه</w:t>
      </w:r>
      <w:r w:rsidR="000528C8" w:rsidRPr="00C47EDD">
        <w:rPr>
          <w:rtl/>
          <w:lang w:bidi="fa-IR"/>
        </w:rPr>
        <w:t>‌</w:t>
      </w:r>
      <w:r w:rsidR="003D6FCF" w:rsidRPr="00C47EDD">
        <w:rPr>
          <w:rFonts w:hint="cs"/>
          <w:rtl/>
          <w:lang w:bidi="fa-IR"/>
        </w:rPr>
        <w:t>ی</w:t>
      </w:r>
      <w:r w:rsidRPr="00C47EDD">
        <w:rPr>
          <w:rFonts w:hint="cs"/>
          <w:color w:val="000000" w:themeColor="text1"/>
          <w:rtl/>
          <w:lang w:bidi="fa-IR"/>
        </w:rPr>
        <w:t xml:space="preserve"> مهم و شگفت‌آور، صادر شده و تاریخ را گواه قرار داده است، این اعلامیه عبارتست از این فرمان خدایی‌که می‌فرماید:</w:t>
      </w:r>
    </w:p>
    <w:p w:rsidR="00FF62D9" w:rsidRPr="00C47EDD" w:rsidRDefault="00FF62D9" w:rsidP="00FF62D9">
      <w:pPr>
        <w:pStyle w:val="a0"/>
        <w:rPr>
          <w:color w:val="000000"/>
          <w:szCs w:val="24"/>
          <w:rtl/>
          <w:lang w:bidi="fa-IR"/>
        </w:rPr>
      </w:pPr>
      <w:r w:rsidRPr="00C47EDD">
        <w:rPr>
          <w:rFonts w:cs="Traditional Arabic"/>
          <w:color w:val="000000"/>
          <w:shd w:val="clear" w:color="auto" w:fill="FFFFFF"/>
          <w:rtl/>
          <w:lang w:bidi="fa-IR"/>
        </w:rPr>
        <w:t>﴿</w:t>
      </w:r>
      <w:r w:rsidRPr="00C47EDD">
        <w:rPr>
          <w:rStyle w:val="Char7"/>
          <w:rtl/>
        </w:rPr>
        <w:t xml:space="preserve">إِنَّا نَحۡنُ نَزَّلۡنَا </w:t>
      </w:r>
      <w:r w:rsidRPr="00C47EDD">
        <w:rPr>
          <w:rStyle w:val="Char7"/>
          <w:rFonts w:hint="cs"/>
          <w:rtl/>
        </w:rPr>
        <w:t>ٱلذِّكۡرَ</w:t>
      </w:r>
      <w:r w:rsidRPr="00C47EDD">
        <w:rPr>
          <w:rStyle w:val="Char7"/>
          <w:rtl/>
        </w:rPr>
        <w:t xml:space="preserve"> وَإِنَّا لَهُ</w:t>
      </w:r>
      <w:r w:rsidRPr="00C47EDD">
        <w:rPr>
          <w:rStyle w:val="Char7"/>
          <w:rFonts w:hint="cs"/>
          <w:rtl/>
        </w:rPr>
        <w:t>ۥ</w:t>
      </w:r>
      <w:r w:rsidRPr="00C47EDD">
        <w:rPr>
          <w:rStyle w:val="Char7"/>
          <w:rtl/>
        </w:rPr>
        <w:t xml:space="preserve"> لَحَٰفِظُونَ٩</w:t>
      </w:r>
      <w:r w:rsidRPr="00C47EDD">
        <w:rPr>
          <w:rFonts w:cs="Traditional Arabic"/>
          <w:color w:val="000000"/>
          <w:shd w:val="clear" w:color="auto" w:fill="FFFFFF"/>
          <w:rtl/>
          <w:lang w:bidi="fa-IR"/>
        </w:rPr>
        <w:t>﴾</w:t>
      </w:r>
      <w:r w:rsidRPr="00C47EDD">
        <w:rPr>
          <w:rStyle w:val="Char7"/>
          <w:rtl/>
        </w:rPr>
        <w:t xml:space="preserve"> </w:t>
      </w:r>
      <w:r w:rsidRPr="00C47EDD">
        <w:rPr>
          <w:rStyle w:val="Char"/>
          <w:rtl/>
        </w:rPr>
        <w:t>[الحجر: 9]</w:t>
      </w:r>
    </w:p>
    <w:p w:rsidR="001E7250" w:rsidRPr="00C47EDD" w:rsidRDefault="001E7250" w:rsidP="00134696">
      <w:pPr>
        <w:pStyle w:val="a0"/>
        <w:rPr>
          <w:color w:val="000000" w:themeColor="text1"/>
          <w:rtl/>
          <w:lang w:bidi="fa-IR"/>
        </w:rPr>
      </w:pPr>
      <w:r w:rsidRPr="00C47EDD">
        <w:rPr>
          <w:rStyle w:val="Char5"/>
          <w:rFonts w:hint="cs"/>
          <w:rtl/>
        </w:rPr>
        <w:t>«</w:t>
      </w:r>
      <w:r w:rsidR="00DA791D" w:rsidRPr="00C47EDD">
        <w:rPr>
          <w:rStyle w:val="Char5"/>
          <w:rFonts w:hint="cs"/>
          <w:rtl/>
        </w:rPr>
        <w:t>همانا ما قرآن را فرو فرستادیم و خود ما محافظه و نگهدار آن هستیم (تا مورد تحریف و دستبرد قرار نگیرد)»</w:t>
      </w:r>
      <w:r w:rsidR="00DA791D" w:rsidRPr="00C47EDD">
        <w:rPr>
          <w:rFonts w:hint="cs"/>
          <w:color w:val="000000" w:themeColor="text1"/>
          <w:rtl/>
          <w:lang w:bidi="fa-IR"/>
        </w:rPr>
        <w:t>.</w:t>
      </w:r>
    </w:p>
    <w:p w:rsidR="00DA791D" w:rsidRPr="00C47EDD" w:rsidRDefault="00DA791D" w:rsidP="003D6FCF">
      <w:pPr>
        <w:pStyle w:val="a0"/>
        <w:rPr>
          <w:color w:val="000000" w:themeColor="text1"/>
          <w:rtl/>
          <w:lang w:bidi="fa-IR"/>
        </w:rPr>
      </w:pPr>
      <w:r w:rsidRPr="00C47EDD">
        <w:rPr>
          <w:rFonts w:hint="cs"/>
          <w:color w:val="000000" w:themeColor="text1"/>
          <w:rtl/>
          <w:lang w:bidi="fa-IR"/>
        </w:rPr>
        <w:t>با صراحت تمام، اعلام شده</w:t>
      </w:r>
      <w:r w:rsidR="003D6FCF" w:rsidRPr="00C47EDD">
        <w:rPr>
          <w:rFonts w:hint="cs"/>
          <w:color w:val="000000" w:themeColor="text1"/>
          <w:rtl/>
          <w:lang w:bidi="fa-IR"/>
        </w:rPr>
        <w:t xml:space="preserve"> است</w:t>
      </w:r>
      <w:r w:rsidRPr="00C47EDD">
        <w:rPr>
          <w:rFonts w:hint="cs"/>
          <w:color w:val="000000" w:themeColor="text1"/>
          <w:rtl/>
          <w:lang w:bidi="fa-IR"/>
        </w:rPr>
        <w:t xml:space="preserve">‌که خداوند حفظ و نگهداری قرآن مجید را از نظر شریعت و احکام، زبان و ادبیات، فهم و تفسیر بر عهده گرفته است، </w:t>
      </w:r>
      <w:r w:rsidRPr="00C47EDD">
        <w:rPr>
          <w:rFonts w:hint="cs"/>
          <w:color w:val="000000" w:themeColor="text1"/>
          <w:rtl/>
          <w:lang w:bidi="fa-IR"/>
        </w:rPr>
        <w:lastRenderedPageBreak/>
        <w:t>ب</w:t>
      </w:r>
      <w:r w:rsidR="00B66CF7" w:rsidRPr="00C47EDD">
        <w:rPr>
          <w:rFonts w:hint="cs"/>
          <w:color w:val="000000" w:themeColor="text1"/>
          <w:rtl/>
          <w:lang w:bidi="fa-IR"/>
        </w:rPr>
        <w:t xml:space="preserve">ه </w:t>
      </w:r>
      <w:r w:rsidRPr="00C47EDD">
        <w:rPr>
          <w:rFonts w:hint="cs"/>
          <w:color w:val="000000" w:themeColor="text1"/>
          <w:rtl/>
          <w:lang w:bidi="fa-IR"/>
        </w:rPr>
        <w:t>کل</w:t>
      </w:r>
      <w:r w:rsidR="00B66CF7" w:rsidRPr="00C47EDD">
        <w:rPr>
          <w:rFonts w:hint="cs"/>
          <w:color w:val="000000" w:themeColor="text1"/>
          <w:rtl/>
          <w:lang w:bidi="fa-IR"/>
        </w:rPr>
        <w:t>ّ</w:t>
      </w:r>
      <w:r w:rsidR="003D6FCF" w:rsidRPr="00C47EDD">
        <w:rPr>
          <w:rFonts w:hint="cs"/>
          <w:color w:val="000000" w:themeColor="text1"/>
          <w:rtl/>
          <w:lang w:bidi="fa-IR"/>
        </w:rPr>
        <w:t>ی</w:t>
      </w:r>
      <w:r w:rsidRPr="00C47EDD">
        <w:rPr>
          <w:rFonts w:hint="cs"/>
          <w:color w:val="000000" w:themeColor="text1"/>
          <w:rtl/>
          <w:lang w:bidi="fa-IR"/>
        </w:rPr>
        <w:t xml:space="preserve"> فراتر از آن، وجود افرادی را که با زبان قرآن، سخن بگویند نیز تضمین نموده است، زیرا بقای هر‌</w:t>
      </w:r>
      <w:r w:rsidR="003D6FCF" w:rsidRPr="00C47EDD">
        <w:rPr>
          <w:rFonts w:hint="cs"/>
          <w:color w:val="000000" w:themeColor="text1"/>
          <w:rtl/>
          <w:lang w:bidi="fa-IR"/>
        </w:rPr>
        <w:t xml:space="preserve"> </w:t>
      </w:r>
      <w:r w:rsidRPr="00C47EDD">
        <w:rPr>
          <w:rFonts w:hint="cs"/>
          <w:color w:val="000000" w:themeColor="text1"/>
          <w:rtl/>
          <w:lang w:bidi="fa-IR"/>
        </w:rPr>
        <w:t>زبان مرهون وجود کسانی است که با آن زبان تکل</w:t>
      </w:r>
      <w:r w:rsidR="00B66CF7" w:rsidRPr="00C47EDD">
        <w:rPr>
          <w:rFonts w:hint="cs"/>
          <w:color w:val="000000" w:themeColor="text1"/>
          <w:rtl/>
          <w:lang w:bidi="fa-IR"/>
        </w:rPr>
        <w:t>ّ</w:t>
      </w:r>
      <w:r w:rsidRPr="00C47EDD">
        <w:rPr>
          <w:rFonts w:hint="cs"/>
          <w:color w:val="000000" w:themeColor="text1"/>
          <w:rtl/>
          <w:lang w:bidi="fa-IR"/>
        </w:rPr>
        <w:t>م کنند و نسبت به آن احساس غیرت نمایند و این مطلب، بقای آداب و قواعد و حرکت تألیفی آن را نیز شامل می‌شود.</w:t>
      </w:r>
    </w:p>
    <w:p w:rsidR="004B48AF" w:rsidRPr="00C47EDD" w:rsidRDefault="00DC0525" w:rsidP="003D6FCF">
      <w:pPr>
        <w:pStyle w:val="a0"/>
        <w:rPr>
          <w:color w:val="000000" w:themeColor="text1"/>
          <w:rtl/>
          <w:lang w:bidi="fa-IR"/>
        </w:rPr>
      </w:pPr>
      <w:r w:rsidRPr="00C47EDD">
        <w:rPr>
          <w:rFonts w:hint="cs"/>
          <w:color w:val="000000" w:themeColor="text1"/>
          <w:rtl/>
          <w:lang w:bidi="fa-IR"/>
        </w:rPr>
        <w:t>سروران: من تاریخ را تفسیر قرآن‌کریم نمی‌دانم، چون این گفته یک نوع جسارت و بی‌باکی است، اما معتقدم‌که تاریخ، گواه و ت</w:t>
      </w:r>
      <w:r w:rsidR="003D6FCF" w:rsidRPr="00C47EDD">
        <w:rPr>
          <w:rFonts w:hint="cs"/>
          <w:color w:val="000000" w:themeColor="text1"/>
          <w:rtl/>
          <w:lang w:bidi="fa-IR"/>
        </w:rPr>
        <w:t>ا</w:t>
      </w:r>
      <w:r w:rsidRPr="00C47EDD">
        <w:rPr>
          <w:rFonts w:hint="cs"/>
          <w:color w:val="000000" w:themeColor="text1"/>
          <w:rtl/>
          <w:lang w:bidi="fa-IR"/>
        </w:rPr>
        <w:t>یید‌کنند</w:t>
      </w:r>
      <w:r w:rsidR="003D6FCF" w:rsidRPr="00C47EDD">
        <w:rPr>
          <w:rFonts w:hint="cs"/>
          <w:rtl/>
          <w:lang w:bidi="fa-IR"/>
        </w:rPr>
        <w:t>ه</w:t>
      </w:r>
      <w:r w:rsidR="000528C8" w:rsidRPr="00C47EDD">
        <w:rPr>
          <w:rtl/>
          <w:lang w:bidi="fa-IR"/>
        </w:rPr>
        <w:t>‌</w:t>
      </w:r>
      <w:r w:rsidR="003D6FCF" w:rsidRPr="00C47EDD">
        <w:rPr>
          <w:rFonts w:hint="cs"/>
          <w:rtl/>
          <w:lang w:bidi="fa-IR"/>
        </w:rPr>
        <w:t>ی</w:t>
      </w:r>
      <w:r w:rsidRPr="00C47EDD">
        <w:rPr>
          <w:rFonts w:hint="cs"/>
          <w:color w:val="000000" w:themeColor="text1"/>
          <w:rtl/>
          <w:lang w:bidi="fa-IR"/>
        </w:rPr>
        <w:t xml:space="preserve"> قرآن مجید است بنابه گواهی تاریخ، بدون شک ادیان متعدد دنیا نیز، در میدان «انتشار دین» پیشرفت‌هایی داشته‌اند، بعضی از آن ادیان در عصر خود، نیمی از جهان را تحت سیطر</w:t>
      </w:r>
      <w:r w:rsidR="003D6FCF" w:rsidRPr="00C47EDD">
        <w:rPr>
          <w:rFonts w:hint="cs"/>
          <w:rtl/>
          <w:lang w:bidi="fa-IR"/>
        </w:rPr>
        <w:t>ه</w:t>
      </w:r>
      <w:r w:rsidR="000528C8" w:rsidRPr="00C47EDD">
        <w:rPr>
          <w:rtl/>
          <w:lang w:bidi="fa-IR"/>
        </w:rPr>
        <w:t>‌</w:t>
      </w:r>
      <w:r w:rsidR="003D6FCF" w:rsidRPr="00C47EDD">
        <w:rPr>
          <w:rFonts w:hint="cs"/>
          <w:rtl/>
          <w:lang w:bidi="fa-IR"/>
        </w:rPr>
        <w:t>ی</w:t>
      </w:r>
      <w:r w:rsidRPr="00C47EDD">
        <w:rPr>
          <w:rFonts w:hint="cs"/>
          <w:color w:val="000000" w:themeColor="text1"/>
          <w:rtl/>
          <w:lang w:bidi="fa-IR"/>
        </w:rPr>
        <w:t xml:space="preserve"> خویش قرار داده‌اند و بعضی دیگر یک چهارم را تحت سیطر</w:t>
      </w:r>
      <w:r w:rsidR="003D6FCF" w:rsidRPr="00C47EDD">
        <w:rPr>
          <w:rFonts w:hint="cs"/>
          <w:rtl/>
          <w:lang w:bidi="fa-IR"/>
        </w:rPr>
        <w:t>ه</w:t>
      </w:r>
      <w:r w:rsidR="000528C8" w:rsidRPr="00C47EDD">
        <w:rPr>
          <w:rtl/>
          <w:lang w:bidi="fa-IR"/>
        </w:rPr>
        <w:t>‌</w:t>
      </w:r>
      <w:r w:rsidR="003D6FCF" w:rsidRPr="00C47EDD">
        <w:rPr>
          <w:rFonts w:hint="cs"/>
          <w:rtl/>
          <w:lang w:bidi="fa-IR"/>
        </w:rPr>
        <w:t>ی</w:t>
      </w:r>
      <w:r w:rsidRPr="00C47EDD">
        <w:rPr>
          <w:rFonts w:hint="cs"/>
          <w:color w:val="000000" w:themeColor="text1"/>
          <w:rtl/>
          <w:lang w:bidi="fa-IR"/>
        </w:rPr>
        <w:t xml:space="preserve"> خویش قرار داده‌اند و حتی برخی از</w:t>
      </w:r>
      <w:r w:rsidR="008D2C8D" w:rsidRPr="00C47EDD">
        <w:rPr>
          <w:rFonts w:hint="cs"/>
          <w:color w:val="000000" w:themeColor="text1"/>
          <w:rtl/>
          <w:lang w:bidi="fa-IR"/>
        </w:rPr>
        <w:t xml:space="preserve"> آن‌ها </w:t>
      </w:r>
      <w:r w:rsidR="004B48AF" w:rsidRPr="00C47EDD">
        <w:rPr>
          <w:rFonts w:hint="cs"/>
          <w:color w:val="000000" w:themeColor="text1"/>
          <w:rtl/>
          <w:lang w:bidi="fa-IR"/>
        </w:rPr>
        <w:t>در سراسر جهان گسترش یافته‌اند</w:t>
      </w:r>
      <w:r w:rsidR="00F164A1" w:rsidRPr="00C47EDD">
        <w:rPr>
          <w:rFonts w:hint="cs"/>
          <w:color w:val="000000" w:themeColor="text1"/>
          <w:rtl/>
          <w:lang w:bidi="fa-IR"/>
        </w:rPr>
        <w:t>.</w:t>
      </w:r>
    </w:p>
    <w:p w:rsidR="00F164A1" w:rsidRPr="00C47EDD" w:rsidRDefault="00F164A1" w:rsidP="006A5767">
      <w:pPr>
        <w:pStyle w:val="a0"/>
        <w:rPr>
          <w:color w:val="000000" w:themeColor="text1"/>
          <w:rtl/>
          <w:lang w:bidi="fa-IR"/>
        </w:rPr>
      </w:pPr>
      <w:r w:rsidRPr="00C47EDD">
        <w:rPr>
          <w:rFonts w:hint="cs"/>
          <w:color w:val="000000" w:themeColor="text1"/>
          <w:rtl/>
          <w:lang w:bidi="fa-IR"/>
        </w:rPr>
        <w:t>از مطالع</w:t>
      </w:r>
      <w:r w:rsidR="003D6FCF" w:rsidRPr="00C47EDD">
        <w:rPr>
          <w:rFonts w:hint="cs"/>
          <w:rtl/>
          <w:lang w:bidi="fa-IR"/>
        </w:rPr>
        <w:t>ه</w:t>
      </w:r>
      <w:r w:rsidR="000528C8" w:rsidRPr="00C47EDD">
        <w:rPr>
          <w:rtl/>
          <w:lang w:bidi="fa-IR"/>
        </w:rPr>
        <w:t>‌</w:t>
      </w:r>
      <w:r w:rsidR="003D6FCF" w:rsidRPr="00C47EDD">
        <w:rPr>
          <w:rFonts w:hint="cs"/>
          <w:rtl/>
          <w:lang w:bidi="fa-IR"/>
        </w:rPr>
        <w:t>ی</w:t>
      </w:r>
      <w:r w:rsidRPr="00C47EDD">
        <w:rPr>
          <w:rFonts w:hint="cs"/>
          <w:color w:val="000000" w:themeColor="text1"/>
          <w:rtl/>
          <w:lang w:bidi="fa-IR"/>
        </w:rPr>
        <w:t xml:space="preserve"> تاریخ، به این نتیجه می‌رسیم‌که از جمله دین‌هایی</w:t>
      </w:r>
      <w:r w:rsidR="00B22F68" w:rsidRPr="00C47EDD">
        <w:rPr>
          <w:rFonts w:hint="cs"/>
          <w:color w:val="000000" w:themeColor="text1"/>
          <w:rtl/>
          <w:lang w:bidi="fa-IR"/>
        </w:rPr>
        <w:t xml:space="preserve"> </w:t>
      </w:r>
      <w:r w:rsidRPr="00C47EDD">
        <w:rPr>
          <w:rFonts w:hint="cs"/>
          <w:color w:val="000000" w:themeColor="text1"/>
          <w:rtl/>
          <w:lang w:bidi="fa-IR"/>
        </w:rPr>
        <w:t>که در حدّ جهانی بر وسیع‌ترین بخش دنیا و بر نظام زندگی و فکری انسان‌ها تأثیر عمیق گذاشته‌اند دو مذهب شایان ذکر است: اول مذهب بودا</w:t>
      </w:r>
      <w:r w:rsidR="003D6FCF" w:rsidRPr="00C47EDD">
        <w:rPr>
          <w:rFonts w:hint="cs"/>
          <w:color w:val="000000" w:themeColor="text1"/>
          <w:rtl/>
          <w:lang w:bidi="fa-IR"/>
        </w:rPr>
        <w:t>ی</w:t>
      </w:r>
      <w:r w:rsidRPr="00C47EDD">
        <w:rPr>
          <w:rFonts w:hint="cs"/>
          <w:color w:val="000000" w:themeColor="text1"/>
          <w:rtl/>
          <w:lang w:bidi="fa-IR"/>
        </w:rPr>
        <w:t>ی‌که تقریباً آسیای میانه را تحت سلط</w:t>
      </w:r>
      <w:r w:rsidR="003D6FCF" w:rsidRPr="00C47EDD">
        <w:rPr>
          <w:rFonts w:hint="cs"/>
          <w:rtl/>
          <w:lang w:bidi="fa-IR"/>
        </w:rPr>
        <w:t>ه</w:t>
      </w:r>
      <w:r w:rsidR="000528C8" w:rsidRPr="00C47EDD">
        <w:rPr>
          <w:rtl/>
          <w:lang w:bidi="fa-IR"/>
        </w:rPr>
        <w:t>‌</w:t>
      </w:r>
      <w:r w:rsidR="003D6FCF" w:rsidRPr="00C47EDD">
        <w:rPr>
          <w:rFonts w:hint="cs"/>
          <w:rtl/>
          <w:lang w:bidi="fa-IR"/>
        </w:rPr>
        <w:t>ی</w:t>
      </w:r>
      <w:r w:rsidRPr="00C47EDD">
        <w:rPr>
          <w:rFonts w:hint="cs"/>
          <w:color w:val="000000" w:themeColor="text1"/>
          <w:rtl/>
          <w:lang w:bidi="fa-IR"/>
        </w:rPr>
        <w:t xml:space="preserve"> خود قرار داده بود و نفوذ آن به تنها در افغانستان و ترکستان (شامل سمرقند و بخارا) بلکه تا کران</w:t>
      </w:r>
      <w:r w:rsidR="003D6FCF" w:rsidRPr="00C47EDD">
        <w:rPr>
          <w:rFonts w:hint="cs"/>
          <w:rtl/>
          <w:lang w:bidi="fa-IR"/>
        </w:rPr>
        <w:t>ه</w:t>
      </w:r>
      <w:r w:rsidR="000528C8" w:rsidRPr="00C47EDD">
        <w:rPr>
          <w:rtl/>
          <w:lang w:bidi="fa-IR"/>
        </w:rPr>
        <w:t>‌</w:t>
      </w:r>
      <w:r w:rsidR="003D6FCF" w:rsidRPr="00C47EDD">
        <w:rPr>
          <w:rFonts w:hint="cs"/>
          <w:rtl/>
          <w:lang w:bidi="fa-IR"/>
        </w:rPr>
        <w:t>ی</w:t>
      </w:r>
      <w:r w:rsidRPr="00C47EDD">
        <w:rPr>
          <w:rFonts w:hint="cs"/>
          <w:color w:val="000000" w:themeColor="text1"/>
          <w:rtl/>
          <w:lang w:bidi="fa-IR"/>
        </w:rPr>
        <w:t xml:space="preserve"> شام، گسترش یافت. کشفیات و حفاری‌های باستان شناسی در </w:t>
      </w:r>
      <w:r w:rsidR="00E13E30" w:rsidRPr="00C47EDD">
        <w:rPr>
          <w:rFonts w:hint="cs"/>
          <w:color w:val="000000" w:themeColor="text1"/>
          <w:rtl/>
          <w:lang w:bidi="fa-IR"/>
        </w:rPr>
        <w:t>«تاکسیلا»</w:t>
      </w:r>
      <w:r w:rsidR="00E13E30" w:rsidRPr="00C47EDD">
        <w:rPr>
          <w:rStyle w:val="Char0"/>
          <w:vertAlign w:val="superscript"/>
          <w:rtl/>
          <w:lang w:bidi="fa-IR"/>
        </w:rPr>
        <w:t>(</w:t>
      </w:r>
      <w:r w:rsidR="00E13E30" w:rsidRPr="00C47EDD">
        <w:rPr>
          <w:rStyle w:val="Char0"/>
          <w:vertAlign w:val="superscript"/>
          <w:rtl/>
        </w:rPr>
        <w:footnoteReference w:id="7"/>
      </w:r>
      <w:r w:rsidR="00E13E30" w:rsidRPr="00C47EDD">
        <w:rPr>
          <w:rStyle w:val="Char0"/>
          <w:vertAlign w:val="superscript"/>
          <w:rtl/>
        </w:rPr>
        <w:t>)</w:t>
      </w:r>
      <w:r w:rsidRPr="00C47EDD">
        <w:rPr>
          <w:rFonts w:hint="cs"/>
          <w:color w:val="000000" w:themeColor="text1"/>
          <w:rtl/>
          <w:lang w:bidi="fa-IR"/>
        </w:rPr>
        <w:t xml:space="preserve"> (</w:t>
      </w:r>
      <w:r w:rsidRPr="00C47EDD">
        <w:rPr>
          <w:color w:val="000000" w:themeColor="text1"/>
          <w:lang w:bidi="fa-IR"/>
        </w:rPr>
        <w:t>TAXILA</w:t>
      </w:r>
      <w:r w:rsidRPr="00C47EDD">
        <w:rPr>
          <w:rFonts w:hint="cs"/>
          <w:color w:val="000000" w:themeColor="text1"/>
          <w:rtl/>
          <w:lang w:bidi="fa-IR"/>
        </w:rPr>
        <w:t>) نشان می‌دهد‌که آثار این مذهب از پاتلی پتر (در هند شرقی) تا پنجاب (هند غربی) و کشور‌های ساحلی دریای مدیترانه (</w:t>
      </w:r>
      <w:r w:rsidR="006A5767" w:rsidRPr="00C47EDD">
        <w:rPr>
          <w:color w:val="000000" w:themeColor="text1"/>
          <w:lang w:bidi="fa-IR"/>
        </w:rPr>
        <w:t>Mediterranean Sea</w:t>
      </w:r>
      <w:r w:rsidR="00E13E30" w:rsidRPr="00C47EDD">
        <w:rPr>
          <w:rFonts w:hint="cs"/>
          <w:color w:val="000000" w:themeColor="text1"/>
          <w:rtl/>
          <w:lang w:bidi="fa-IR"/>
        </w:rPr>
        <w:t>) انتشار یافته</w:t>
      </w:r>
      <w:r w:rsidR="003D6FCF" w:rsidRPr="00C47EDD">
        <w:rPr>
          <w:rFonts w:hint="cs"/>
          <w:color w:val="000000" w:themeColor="text1"/>
          <w:rtl/>
          <w:lang w:bidi="fa-IR"/>
        </w:rPr>
        <w:t xml:space="preserve"> است</w:t>
      </w:r>
      <w:r w:rsidR="00E13E30" w:rsidRPr="00C47EDD">
        <w:rPr>
          <w:rFonts w:hint="cs"/>
          <w:color w:val="000000" w:themeColor="text1"/>
          <w:rtl/>
          <w:lang w:bidi="fa-IR"/>
        </w:rPr>
        <w:t xml:space="preserve"> و حتی بر اخلاق و تمدن این کشور‌ها نیز، تاثیر گذاشته بود، این مذهب، قسمت بزرگی از جهان را به سرعت تحت تأثیر خود قرار داد و تا چین و ژاپن گسترش یافت و هم‌اکنون نیز در چین رواج دارد و اخیراً در </w:t>
      </w:r>
      <w:r w:rsidR="00E13E30" w:rsidRPr="00C47EDD">
        <w:rPr>
          <w:rFonts w:hint="cs"/>
          <w:color w:val="000000" w:themeColor="text1"/>
          <w:rtl/>
          <w:lang w:bidi="fa-IR"/>
        </w:rPr>
        <w:lastRenderedPageBreak/>
        <w:t>سیستم فکری دانشمندان مذاهب دیگری و علمای علم توحید و کلام و ف</w:t>
      </w:r>
      <w:r w:rsidR="003D6FCF" w:rsidRPr="00C47EDD">
        <w:rPr>
          <w:rFonts w:hint="cs"/>
          <w:color w:val="000000" w:themeColor="text1"/>
          <w:rtl/>
          <w:lang w:bidi="fa-IR"/>
        </w:rPr>
        <w:t>ل</w:t>
      </w:r>
      <w:r w:rsidR="00E13E30" w:rsidRPr="00C47EDD">
        <w:rPr>
          <w:rFonts w:hint="cs"/>
          <w:color w:val="000000" w:themeColor="text1"/>
          <w:rtl/>
          <w:lang w:bidi="fa-IR"/>
        </w:rPr>
        <w:t>سفه سرایت کرده است.</w:t>
      </w:r>
    </w:p>
    <w:p w:rsidR="00155F5A" w:rsidRPr="00C47EDD" w:rsidRDefault="00155F5A" w:rsidP="00F164A1">
      <w:pPr>
        <w:pStyle w:val="a0"/>
        <w:rPr>
          <w:color w:val="000000" w:themeColor="text1"/>
          <w:rtl/>
          <w:lang w:bidi="fa-IR"/>
        </w:rPr>
      </w:pPr>
      <w:r w:rsidRPr="00C47EDD">
        <w:rPr>
          <w:rFonts w:hint="cs"/>
          <w:color w:val="000000" w:themeColor="text1"/>
          <w:rtl/>
          <w:lang w:bidi="fa-IR"/>
        </w:rPr>
        <w:t>دوم مذهب مسیحی است که از مرز فلسطین (خاستگاه اصلی آن) گذشته</w:t>
      </w:r>
      <w:r w:rsidR="003D6FCF" w:rsidRPr="00C47EDD">
        <w:rPr>
          <w:rFonts w:hint="cs"/>
          <w:color w:val="000000" w:themeColor="text1"/>
          <w:rtl/>
          <w:lang w:bidi="fa-IR"/>
        </w:rPr>
        <w:t xml:space="preserve"> است</w:t>
      </w:r>
      <w:r w:rsidRPr="00C47EDD">
        <w:rPr>
          <w:rFonts w:hint="cs"/>
          <w:color w:val="000000" w:themeColor="text1"/>
          <w:rtl/>
          <w:lang w:bidi="fa-IR"/>
        </w:rPr>
        <w:t xml:space="preserve"> و تا قلب اروپا پیش رفت و سر‌انجام، از سوی امپراطوری روم که پایتخت سیاسی و مذهبی آن «قسطنطینیه» بود، مذهب رسمی شناخته شد و فرصت‌طلبان و تشنگان جاه و مقام که در واقع مشرک و بت‌پرست بودند به مسلک مسیحیت در‌آمدند و تأثیر آنان موجب شد که مسیحیت، به ترکیبی از عقاید شرکی و شعائر مسیحی تغییر هویت دهد</w:t>
      </w:r>
      <w:r w:rsidRPr="00C47EDD">
        <w:rPr>
          <w:rStyle w:val="Char0"/>
          <w:vertAlign w:val="superscript"/>
          <w:rtl/>
          <w:lang w:bidi="fa-IR"/>
        </w:rPr>
        <w:t>(</w:t>
      </w:r>
      <w:r w:rsidRPr="00C47EDD">
        <w:rPr>
          <w:rStyle w:val="Char0"/>
          <w:vertAlign w:val="superscript"/>
          <w:rtl/>
        </w:rPr>
        <w:footnoteReference w:id="8"/>
      </w:r>
      <w:r w:rsidRPr="00C47EDD">
        <w:rPr>
          <w:rStyle w:val="Char0"/>
          <w:vertAlign w:val="superscript"/>
          <w:rtl/>
        </w:rPr>
        <w:t>)</w:t>
      </w:r>
      <w:r w:rsidRPr="00C47EDD">
        <w:rPr>
          <w:rStyle w:val="Char0"/>
          <w:rFonts w:hint="cs"/>
          <w:vertAlign w:val="superscript"/>
          <w:rtl/>
        </w:rPr>
        <w:t xml:space="preserve"> </w:t>
      </w:r>
      <w:r w:rsidRPr="00C47EDD">
        <w:rPr>
          <w:rFonts w:hint="cs"/>
          <w:color w:val="000000" w:themeColor="text1"/>
          <w:rtl/>
          <w:lang w:bidi="fa-IR"/>
        </w:rPr>
        <w:t>این مذهب بعد‌ها، تمام قاره اروپا و امریکا را به آغوش خود جذب کرد و در سرزمین شام (سوریه، فلسطین، لبنان و اردن فعلی) انتشار یافت.</w:t>
      </w:r>
    </w:p>
    <w:p w:rsidR="008F1688" w:rsidRPr="00C47EDD" w:rsidRDefault="00155F5A" w:rsidP="003D6FCF">
      <w:pPr>
        <w:pStyle w:val="a0"/>
        <w:rPr>
          <w:vertAlign w:val="superscript"/>
          <w:rtl/>
        </w:rPr>
      </w:pPr>
      <w:r w:rsidRPr="00C47EDD">
        <w:rPr>
          <w:rFonts w:hint="cs"/>
          <w:color w:val="000000" w:themeColor="text1"/>
          <w:rtl/>
          <w:lang w:bidi="fa-IR"/>
        </w:rPr>
        <w:t>اما تاریخ، با شکلی عجیب و شگفت‌آور، این واقعیت را نیز بیان می‌دارد‌که به همان نسبت‌که دامن</w:t>
      </w:r>
      <w:r w:rsidR="003D6FCF" w:rsidRPr="00C47EDD">
        <w:rPr>
          <w:rFonts w:hint="cs"/>
          <w:rtl/>
          <w:lang w:bidi="fa-IR"/>
        </w:rPr>
        <w:t>ه</w:t>
      </w:r>
      <w:r w:rsidR="000528C8" w:rsidRPr="00C47EDD">
        <w:rPr>
          <w:rtl/>
          <w:lang w:bidi="fa-IR"/>
        </w:rPr>
        <w:t>‌</w:t>
      </w:r>
      <w:r w:rsidR="003D6FCF" w:rsidRPr="00C47EDD">
        <w:rPr>
          <w:rFonts w:hint="cs"/>
          <w:rtl/>
          <w:lang w:bidi="fa-IR"/>
        </w:rPr>
        <w:t>ی</w:t>
      </w:r>
      <w:r w:rsidRPr="00C47EDD">
        <w:rPr>
          <w:rFonts w:hint="cs"/>
          <w:color w:val="000000" w:themeColor="text1"/>
          <w:rtl/>
          <w:lang w:bidi="fa-IR"/>
        </w:rPr>
        <w:t xml:space="preserve"> رواج و نشر این دو مذهب جهانی، گسترش یافت و پیروزی بزرگی در این میدان کسب کردند به همان نسبت در میدان حفظ و مصونیت دین ناکام ماندند و نتوانستند روح اصلی خود را حفظ کنند و به سرعت دستخوش تحولات و طعم</w:t>
      </w:r>
      <w:r w:rsidR="003D6FCF" w:rsidRPr="00C47EDD">
        <w:rPr>
          <w:rFonts w:hint="cs"/>
          <w:rtl/>
          <w:lang w:bidi="fa-IR"/>
        </w:rPr>
        <w:t>ه</w:t>
      </w:r>
      <w:r w:rsidR="000528C8" w:rsidRPr="00C47EDD">
        <w:rPr>
          <w:rtl/>
          <w:lang w:bidi="fa-IR"/>
        </w:rPr>
        <w:t>‌</w:t>
      </w:r>
      <w:r w:rsidR="003D6FCF" w:rsidRPr="00C47EDD">
        <w:rPr>
          <w:rFonts w:hint="cs"/>
          <w:rtl/>
          <w:lang w:bidi="fa-IR"/>
        </w:rPr>
        <w:t>ی</w:t>
      </w:r>
      <w:r w:rsidRPr="00C47EDD">
        <w:rPr>
          <w:rFonts w:hint="cs"/>
          <w:color w:val="000000" w:themeColor="text1"/>
          <w:rtl/>
          <w:lang w:bidi="fa-IR"/>
        </w:rPr>
        <w:t xml:space="preserve"> توطئه‌های داخلی و خارجی شدند.</w:t>
      </w:r>
      <w:r w:rsidRPr="00C47EDD">
        <w:rPr>
          <w:rStyle w:val="Char0"/>
          <w:vertAlign w:val="superscript"/>
          <w:rtl/>
          <w:lang w:bidi="fa-IR"/>
        </w:rPr>
        <w:t>(</w:t>
      </w:r>
      <w:r w:rsidRPr="00C47EDD">
        <w:rPr>
          <w:rStyle w:val="Char0"/>
          <w:vertAlign w:val="superscript"/>
          <w:rtl/>
        </w:rPr>
        <w:footnoteReference w:id="9"/>
      </w:r>
      <w:r w:rsidRPr="00C47EDD">
        <w:rPr>
          <w:rStyle w:val="Char0"/>
          <w:vertAlign w:val="superscript"/>
          <w:rtl/>
        </w:rPr>
        <w:t>)</w:t>
      </w:r>
      <w:r w:rsidR="008F1688" w:rsidRPr="00C47EDD">
        <w:rPr>
          <w:rStyle w:val="Char0"/>
          <w:rFonts w:hint="cs"/>
          <w:vertAlign w:val="superscript"/>
          <w:rtl/>
        </w:rPr>
        <w:t xml:space="preserve"> </w:t>
      </w:r>
    </w:p>
    <w:p w:rsidR="008F1688" w:rsidRPr="00C47EDD" w:rsidRDefault="008F1688" w:rsidP="003D6FCF">
      <w:pPr>
        <w:pStyle w:val="a2"/>
        <w:rPr>
          <w:rtl/>
        </w:rPr>
      </w:pPr>
      <w:bookmarkStart w:id="34" w:name="_Toc476949928"/>
      <w:r w:rsidRPr="00C47EDD">
        <w:rPr>
          <w:rFonts w:hint="cs"/>
          <w:rtl/>
        </w:rPr>
        <w:lastRenderedPageBreak/>
        <w:t>آ</w:t>
      </w:r>
      <w:r w:rsidR="003D6FCF" w:rsidRPr="00C47EDD">
        <w:rPr>
          <w:rFonts w:hint="cs"/>
          <w:rtl/>
        </w:rPr>
        <w:t>ی</w:t>
      </w:r>
      <w:r w:rsidRPr="00C47EDD">
        <w:rPr>
          <w:rFonts w:hint="cs"/>
          <w:rtl/>
        </w:rPr>
        <w:t>ین بودایی، پرچم‌دار بت‌پرستی</w:t>
      </w:r>
      <w:bookmarkEnd w:id="34"/>
    </w:p>
    <w:p w:rsidR="008F1688" w:rsidRPr="00C47EDD" w:rsidRDefault="008F1688" w:rsidP="006A5767">
      <w:pPr>
        <w:pStyle w:val="a0"/>
        <w:rPr>
          <w:rtl/>
          <w:lang w:bidi="fa-IR"/>
        </w:rPr>
      </w:pPr>
      <w:r w:rsidRPr="00C47EDD">
        <w:rPr>
          <w:rFonts w:hint="cs"/>
          <w:rtl/>
        </w:rPr>
        <w:t>تاریخ مذهب بودا</w:t>
      </w:r>
      <w:r w:rsidR="003D6FCF" w:rsidRPr="00C47EDD">
        <w:rPr>
          <w:rFonts w:hint="cs"/>
          <w:rtl/>
        </w:rPr>
        <w:t>ی</w:t>
      </w:r>
      <w:r w:rsidR="00F069B7" w:rsidRPr="00C47EDD">
        <w:rPr>
          <w:rFonts w:hint="cs"/>
          <w:rtl/>
          <w:lang w:bidi="fa-IR"/>
        </w:rPr>
        <w:t>ی آشکارا نشان می‌‌دهد که این آیین، در ابتدای ظهور، برای اصلاح جامعه و پایان‌دادن، به تبعیض و نژا</w:t>
      </w:r>
      <w:r w:rsidR="003D6FCF" w:rsidRPr="00C47EDD">
        <w:rPr>
          <w:rFonts w:hint="cs"/>
          <w:rtl/>
          <w:lang w:bidi="fa-IR"/>
        </w:rPr>
        <w:t>د</w:t>
      </w:r>
      <w:r w:rsidR="00F069B7" w:rsidRPr="00C47EDD">
        <w:rPr>
          <w:rFonts w:hint="cs"/>
          <w:rtl/>
          <w:lang w:bidi="fa-IR"/>
        </w:rPr>
        <w:t>‌پرستی وارد میدان شده بود و علیه بحران بت‌پرستی و (کیفیت سرسام‌آور آن) قیام کرده بود</w:t>
      </w:r>
      <w:r w:rsidR="00B66CF7" w:rsidRPr="00C47EDD">
        <w:rPr>
          <w:rFonts w:hint="cs"/>
          <w:rtl/>
          <w:lang w:bidi="fa-IR"/>
        </w:rPr>
        <w:t>،</w:t>
      </w:r>
      <w:r w:rsidR="00F069B7" w:rsidRPr="00C47EDD">
        <w:rPr>
          <w:rFonts w:hint="cs"/>
          <w:rtl/>
          <w:lang w:bidi="fa-IR"/>
        </w:rPr>
        <w:t xml:space="preserve"> ولی سرانجام خودش رهبر و پرچم‌دار نژاد‌پرستی و بت‌سازی و پیکره‌تراشی قرار گرفت خود آقای پندت</w:t>
      </w:r>
      <w:r w:rsidR="00F069B7" w:rsidRPr="00C47EDD">
        <w:rPr>
          <w:rStyle w:val="Char0"/>
          <w:vertAlign w:val="superscript"/>
          <w:rtl/>
          <w:lang w:bidi="fa-IR"/>
        </w:rPr>
        <w:t>(</w:t>
      </w:r>
      <w:r w:rsidR="00F069B7" w:rsidRPr="00C47EDD">
        <w:rPr>
          <w:rStyle w:val="Char0"/>
          <w:vertAlign w:val="superscript"/>
          <w:rtl/>
        </w:rPr>
        <w:footnoteReference w:id="10"/>
      </w:r>
      <w:r w:rsidR="00F069B7" w:rsidRPr="00C47EDD">
        <w:rPr>
          <w:rStyle w:val="Char0"/>
          <w:rFonts w:hint="cs"/>
          <w:vertAlign w:val="superscript"/>
          <w:rtl/>
        </w:rPr>
        <w:t xml:space="preserve">) </w:t>
      </w:r>
      <w:r w:rsidR="00F069B7" w:rsidRPr="00C47EDD">
        <w:rPr>
          <w:rFonts w:hint="cs"/>
          <w:rtl/>
        </w:rPr>
        <w:t xml:space="preserve">جواهر لعل نهرو </w:t>
      </w:r>
      <w:r w:rsidR="00F069B7" w:rsidRPr="00C47EDD">
        <w:rPr>
          <w:rFonts w:hint="cs"/>
          <w:rtl/>
          <w:lang w:bidi="fa-IR"/>
        </w:rPr>
        <w:t>به این حقیقت اعتراف کرده</w:t>
      </w:r>
      <w:r w:rsidR="003D6FCF" w:rsidRPr="00C47EDD">
        <w:rPr>
          <w:rFonts w:hint="cs"/>
          <w:rtl/>
          <w:lang w:bidi="fa-IR"/>
        </w:rPr>
        <w:t xml:space="preserve"> است</w:t>
      </w:r>
      <w:r w:rsidR="006A5767" w:rsidRPr="00C47EDD">
        <w:rPr>
          <w:rFonts w:hint="cs"/>
          <w:rtl/>
          <w:lang w:bidi="fa-IR"/>
        </w:rPr>
        <w:t xml:space="preserve"> </w:t>
      </w:r>
      <w:r w:rsidR="00F069B7" w:rsidRPr="00C47EDD">
        <w:rPr>
          <w:rFonts w:hint="cs"/>
          <w:rtl/>
          <w:lang w:bidi="fa-IR"/>
        </w:rPr>
        <w:t>و</w:t>
      </w:r>
      <w:r w:rsidR="006A5767" w:rsidRPr="00C47EDD">
        <w:rPr>
          <w:rFonts w:hint="cs"/>
          <w:rtl/>
          <w:lang w:bidi="fa-IR"/>
        </w:rPr>
        <w:t>ی</w:t>
      </w:r>
      <w:r w:rsidR="00F069B7" w:rsidRPr="00C47EDD">
        <w:rPr>
          <w:rFonts w:hint="cs"/>
          <w:rtl/>
          <w:lang w:bidi="fa-IR"/>
        </w:rPr>
        <w:t xml:space="preserve"> در کتاب معروف خود </w:t>
      </w:r>
      <w:r w:rsidR="006A5767" w:rsidRPr="00C47EDD">
        <w:rPr>
          <w:sz w:val="24"/>
          <w:szCs w:val="24"/>
          <w:rtl/>
          <w:lang w:bidi="fa-IR"/>
        </w:rPr>
        <w:t>(</w:t>
      </w:r>
      <w:r w:rsidR="006A5767" w:rsidRPr="00C47EDD">
        <w:rPr>
          <w:sz w:val="24"/>
          <w:szCs w:val="24"/>
          <w:lang w:bidi="fa-IR"/>
        </w:rPr>
        <w:t>The Discovery of India</w:t>
      </w:r>
      <w:r w:rsidR="006A5767" w:rsidRPr="00C47EDD">
        <w:rPr>
          <w:sz w:val="24"/>
          <w:szCs w:val="24"/>
          <w:rtl/>
          <w:lang w:bidi="fa-IR"/>
        </w:rPr>
        <w:t>)</w:t>
      </w:r>
      <w:r w:rsidR="00F069B7" w:rsidRPr="00C47EDD">
        <w:rPr>
          <w:rFonts w:hint="cs"/>
          <w:sz w:val="24"/>
          <w:szCs w:val="24"/>
          <w:rtl/>
          <w:lang w:bidi="fa-IR"/>
        </w:rPr>
        <w:t xml:space="preserve"> </w:t>
      </w:r>
      <w:r w:rsidR="00F069B7" w:rsidRPr="00C47EDD">
        <w:rPr>
          <w:rFonts w:hint="cs"/>
          <w:rtl/>
          <w:lang w:bidi="fa-IR"/>
        </w:rPr>
        <w:t>(کشف هند) به استناد مورخان بلند پای</w:t>
      </w:r>
      <w:r w:rsidR="003D6FCF" w:rsidRPr="00C47EDD">
        <w:rPr>
          <w:rFonts w:hint="cs"/>
          <w:rtl/>
          <w:lang w:bidi="fa-IR"/>
        </w:rPr>
        <w:t>ه</w:t>
      </w:r>
      <w:r w:rsidR="000528C8" w:rsidRPr="00C47EDD">
        <w:rPr>
          <w:rtl/>
          <w:lang w:bidi="fa-IR"/>
        </w:rPr>
        <w:t>‌</w:t>
      </w:r>
      <w:r w:rsidR="003D6FCF" w:rsidRPr="00C47EDD">
        <w:rPr>
          <w:rFonts w:hint="cs"/>
          <w:rtl/>
          <w:lang w:bidi="fa-IR"/>
        </w:rPr>
        <w:t>ی</w:t>
      </w:r>
      <w:r w:rsidR="00F069B7" w:rsidRPr="00C47EDD">
        <w:rPr>
          <w:rFonts w:hint="cs"/>
          <w:rtl/>
          <w:lang w:bidi="fa-IR"/>
        </w:rPr>
        <w:t xml:space="preserve"> هندو مذهب با صراحت</w:t>
      </w:r>
      <w:r w:rsidR="00DB5EFE" w:rsidRPr="00C47EDD">
        <w:rPr>
          <w:rFonts w:hint="cs"/>
          <w:rtl/>
          <w:lang w:bidi="fa-IR"/>
        </w:rPr>
        <w:t xml:space="preserve"> می‌نویسد: «مذهب بودا</w:t>
      </w:r>
      <w:r w:rsidR="003D6FCF" w:rsidRPr="00C47EDD">
        <w:rPr>
          <w:rFonts w:hint="cs"/>
          <w:rtl/>
          <w:lang w:bidi="fa-IR"/>
        </w:rPr>
        <w:t>ی</w:t>
      </w:r>
      <w:r w:rsidR="00DB5EFE" w:rsidRPr="00C47EDD">
        <w:rPr>
          <w:rFonts w:hint="cs"/>
          <w:rtl/>
          <w:lang w:bidi="fa-IR"/>
        </w:rPr>
        <w:t>ی عاقبت به همان بلایی گرفتار شد که خود برای از بین‌بردن آن قیام کرده بود».</w:t>
      </w:r>
      <w:r w:rsidR="00DB5EFE" w:rsidRPr="00C47EDD">
        <w:rPr>
          <w:rStyle w:val="Char0"/>
          <w:vertAlign w:val="superscript"/>
          <w:rtl/>
          <w:lang w:bidi="fa-IR"/>
        </w:rPr>
        <w:t>(</w:t>
      </w:r>
      <w:r w:rsidR="00DB5EFE" w:rsidRPr="00C47EDD">
        <w:rPr>
          <w:rStyle w:val="Char0"/>
          <w:vertAlign w:val="superscript"/>
          <w:rtl/>
        </w:rPr>
        <w:footnoteReference w:id="11"/>
      </w:r>
      <w:r w:rsidR="00DB5EFE" w:rsidRPr="00C47EDD">
        <w:rPr>
          <w:rStyle w:val="Char0"/>
          <w:vertAlign w:val="superscript"/>
          <w:rtl/>
        </w:rPr>
        <w:t>)</w:t>
      </w:r>
    </w:p>
    <w:p w:rsidR="00DB5EFE" w:rsidRPr="00C47EDD" w:rsidRDefault="00DB5EFE" w:rsidP="00343A6A">
      <w:pPr>
        <w:pStyle w:val="a0"/>
        <w:rPr>
          <w:rtl/>
          <w:lang w:bidi="fa-IR"/>
        </w:rPr>
      </w:pPr>
      <w:r w:rsidRPr="00C47EDD">
        <w:rPr>
          <w:rFonts w:hint="cs"/>
          <w:rtl/>
          <w:lang w:bidi="fa-IR"/>
        </w:rPr>
        <w:t xml:space="preserve">یکی از محققان هندو مذهب بنام سی.وی.ویدیا </w:t>
      </w:r>
      <w:r w:rsidRPr="00C47EDD">
        <w:rPr>
          <w:rFonts w:hint="cs"/>
          <w:sz w:val="22"/>
          <w:szCs w:val="22"/>
          <w:rtl/>
          <w:lang w:bidi="fa-IR"/>
        </w:rPr>
        <w:t>(</w:t>
      </w:r>
      <w:r w:rsidRPr="00C47EDD">
        <w:rPr>
          <w:sz w:val="22"/>
          <w:szCs w:val="22"/>
          <w:lang w:bidi="fa-IR"/>
        </w:rPr>
        <w:t>C.V.VAIDYA</w:t>
      </w:r>
      <w:r w:rsidRPr="00C47EDD">
        <w:rPr>
          <w:rFonts w:hint="cs"/>
          <w:sz w:val="22"/>
          <w:szCs w:val="22"/>
          <w:rtl/>
          <w:lang w:bidi="fa-IR"/>
        </w:rPr>
        <w:t>)</w:t>
      </w:r>
      <w:r w:rsidRPr="00C47EDD">
        <w:rPr>
          <w:rFonts w:hint="cs"/>
          <w:rtl/>
          <w:lang w:bidi="fa-IR"/>
        </w:rPr>
        <w:t xml:space="preserve"> در کتاب «تاریخ قرون وسطای هند» </w:t>
      </w:r>
      <w:r w:rsidRPr="00C47EDD">
        <w:rPr>
          <w:rFonts w:hint="cs"/>
          <w:sz w:val="24"/>
          <w:szCs w:val="24"/>
          <w:rtl/>
          <w:lang w:bidi="fa-IR"/>
        </w:rPr>
        <w:t>(</w:t>
      </w:r>
      <w:r w:rsidR="00343A6A" w:rsidRPr="00C47EDD">
        <w:rPr>
          <w:sz w:val="24"/>
          <w:szCs w:val="24"/>
          <w:lang w:bidi="fa-IR"/>
        </w:rPr>
        <w:t>History of Mediaeval Hindu India</w:t>
      </w:r>
      <w:r w:rsidRPr="00C47EDD">
        <w:rPr>
          <w:rFonts w:hint="cs"/>
          <w:sz w:val="24"/>
          <w:szCs w:val="24"/>
          <w:rtl/>
          <w:lang w:bidi="fa-IR"/>
        </w:rPr>
        <w:t>)</w:t>
      </w:r>
      <w:r w:rsidRPr="00C47EDD">
        <w:rPr>
          <w:rFonts w:hint="cs"/>
          <w:sz w:val="30"/>
          <w:szCs w:val="30"/>
          <w:rtl/>
          <w:lang w:bidi="fa-IR"/>
        </w:rPr>
        <w:t xml:space="preserve"> </w:t>
      </w:r>
      <w:r w:rsidRPr="00C47EDD">
        <w:rPr>
          <w:rFonts w:hint="cs"/>
          <w:rtl/>
          <w:lang w:bidi="fa-IR"/>
        </w:rPr>
        <w:t>دربار</w:t>
      </w:r>
      <w:r w:rsidR="00A97537" w:rsidRPr="00C47EDD">
        <w:rPr>
          <w:rFonts w:hint="cs"/>
          <w:rtl/>
          <w:lang w:bidi="fa-IR"/>
        </w:rPr>
        <w:t>ه</w:t>
      </w:r>
      <w:r w:rsidR="000528C8" w:rsidRPr="00C47EDD">
        <w:rPr>
          <w:rtl/>
          <w:lang w:bidi="fa-IR"/>
        </w:rPr>
        <w:t>‌</w:t>
      </w:r>
      <w:r w:rsidR="00A97537" w:rsidRPr="00C47EDD">
        <w:rPr>
          <w:rFonts w:hint="cs"/>
          <w:rtl/>
          <w:lang w:bidi="fa-IR"/>
        </w:rPr>
        <w:t>ی</w:t>
      </w:r>
      <w:r w:rsidRPr="00C47EDD">
        <w:rPr>
          <w:rFonts w:hint="cs"/>
          <w:rtl/>
          <w:lang w:bidi="fa-IR"/>
        </w:rPr>
        <w:t xml:space="preserve"> دور</w:t>
      </w:r>
      <w:r w:rsidR="00A97537" w:rsidRPr="00C47EDD">
        <w:rPr>
          <w:rFonts w:hint="cs"/>
          <w:rtl/>
          <w:lang w:bidi="fa-IR"/>
        </w:rPr>
        <w:t>ه</w:t>
      </w:r>
      <w:r w:rsidR="000528C8" w:rsidRPr="00C47EDD">
        <w:rPr>
          <w:rtl/>
          <w:lang w:bidi="fa-IR"/>
        </w:rPr>
        <w:t>‌</w:t>
      </w:r>
      <w:r w:rsidR="00A97537" w:rsidRPr="00C47EDD">
        <w:rPr>
          <w:rFonts w:hint="cs"/>
          <w:rtl/>
          <w:lang w:bidi="fa-IR"/>
        </w:rPr>
        <w:t>ی</w:t>
      </w:r>
      <w:r w:rsidRPr="00C47EDD">
        <w:rPr>
          <w:rFonts w:hint="cs"/>
          <w:rtl/>
          <w:lang w:bidi="fa-IR"/>
        </w:rPr>
        <w:t xml:space="preserve"> پادشاه بودا</w:t>
      </w:r>
      <w:r w:rsidR="00A97537" w:rsidRPr="00C47EDD">
        <w:rPr>
          <w:rFonts w:hint="cs"/>
          <w:rtl/>
          <w:lang w:bidi="fa-IR"/>
        </w:rPr>
        <w:t>ی</w:t>
      </w:r>
      <w:r w:rsidRPr="00C47EDD">
        <w:rPr>
          <w:rFonts w:hint="cs"/>
          <w:rtl/>
          <w:lang w:bidi="fa-IR"/>
        </w:rPr>
        <w:t>ی راجه‌هرش (606- 648) می‌نویسد:</w:t>
      </w:r>
    </w:p>
    <w:p w:rsidR="00DB5EFE" w:rsidRPr="00C47EDD" w:rsidRDefault="00D87E97" w:rsidP="00933682">
      <w:pPr>
        <w:pStyle w:val="a0"/>
        <w:rPr>
          <w:rtl/>
          <w:lang w:bidi="fa-IR"/>
        </w:rPr>
      </w:pPr>
      <w:r w:rsidRPr="00C47EDD">
        <w:rPr>
          <w:rFonts w:hint="cs"/>
          <w:rtl/>
          <w:lang w:bidi="fa-IR"/>
        </w:rPr>
        <w:t>«در آن زمان، مذهب بودا</w:t>
      </w:r>
      <w:r w:rsidR="00A97537" w:rsidRPr="00C47EDD">
        <w:rPr>
          <w:rFonts w:hint="cs"/>
          <w:rtl/>
          <w:lang w:bidi="fa-IR"/>
        </w:rPr>
        <w:t>ی</w:t>
      </w:r>
      <w:r w:rsidRPr="00C47EDD">
        <w:rPr>
          <w:rFonts w:hint="cs"/>
          <w:rtl/>
          <w:lang w:bidi="fa-IR"/>
        </w:rPr>
        <w:t>یسم و هندو</w:t>
      </w:r>
      <w:r w:rsidR="00A97537" w:rsidRPr="00C47EDD">
        <w:rPr>
          <w:rFonts w:hint="cs"/>
          <w:rtl/>
          <w:lang w:bidi="fa-IR"/>
        </w:rPr>
        <w:t>ی</w:t>
      </w:r>
      <w:r w:rsidRPr="00C47EDD">
        <w:rPr>
          <w:rFonts w:hint="cs"/>
          <w:rtl/>
          <w:lang w:bidi="fa-IR"/>
        </w:rPr>
        <w:t>یسم، هر دو در بت‌پرستی یکسان بودند بلکه بودا</w:t>
      </w:r>
      <w:r w:rsidR="00A97537" w:rsidRPr="00C47EDD">
        <w:rPr>
          <w:rFonts w:hint="cs"/>
          <w:rtl/>
          <w:lang w:bidi="fa-IR"/>
        </w:rPr>
        <w:t>ی</w:t>
      </w:r>
      <w:r w:rsidRPr="00C47EDD">
        <w:rPr>
          <w:rFonts w:hint="cs"/>
          <w:rtl/>
          <w:lang w:bidi="fa-IR"/>
        </w:rPr>
        <w:t>سم در بت‌پرستی، از مذهب هندو</w:t>
      </w:r>
      <w:r w:rsidR="00A97537" w:rsidRPr="00C47EDD">
        <w:rPr>
          <w:rFonts w:hint="cs"/>
          <w:rtl/>
          <w:lang w:bidi="fa-IR"/>
        </w:rPr>
        <w:t>ی</w:t>
      </w:r>
      <w:r w:rsidRPr="00C47EDD">
        <w:rPr>
          <w:rFonts w:hint="cs"/>
          <w:rtl/>
          <w:lang w:bidi="fa-IR"/>
        </w:rPr>
        <w:t>یسم پا را فراتر گذاشته بود، این مذهب در واقع، بر انکار وجود خدا پایه‌گذاری شده بود ولی سرانجام شخص «بودا» را به مقام خدایی رساند</w:t>
      </w:r>
      <w:r w:rsidR="00A97537" w:rsidRPr="00C47EDD">
        <w:rPr>
          <w:rFonts w:hint="cs"/>
          <w:rtl/>
          <w:lang w:bidi="fa-IR"/>
        </w:rPr>
        <w:t>ند</w:t>
      </w:r>
      <w:r w:rsidRPr="00C47EDD">
        <w:rPr>
          <w:rFonts w:hint="cs"/>
          <w:rtl/>
          <w:lang w:bidi="fa-IR"/>
        </w:rPr>
        <w:t xml:space="preserve"> و</w:t>
      </w:r>
      <w:r w:rsidR="00A97537" w:rsidRPr="00C47EDD">
        <w:rPr>
          <w:rFonts w:hint="cs"/>
          <w:rtl/>
          <w:lang w:bidi="fa-IR"/>
        </w:rPr>
        <w:t xml:space="preserve"> او را </w:t>
      </w:r>
      <w:r w:rsidRPr="00C47EDD">
        <w:rPr>
          <w:rFonts w:hint="cs"/>
          <w:rtl/>
          <w:lang w:bidi="fa-IR"/>
        </w:rPr>
        <w:t xml:space="preserve">بزرگترین خدا قرار دادند، سپس تعداد خدایان افزایش یافت و افراد دیگری مانند </w:t>
      </w:r>
      <w:r w:rsidR="00343A6A" w:rsidRPr="00C47EDD">
        <w:rPr>
          <w:lang w:bidi="fa-IR"/>
        </w:rPr>
        <w:br/>
      </w:r>
      <w:r w:rsidRPr="00C47EDD">
        <w:rPr>
          <w:rFonts w:hint="cs"/>
          <w:rtl/>
          <w:lang w:bidi="fa-IR"/>
        </w:rPr>
        <w:t>(</w:t>
      </w:r>
      <w:r w:rsidRPr="00C47EDD">
        <w:rPr>
          <w:lang w:bidi="fa-IR"/>
        </w:rPr>
        <w:t>BOD</w:t>
      </w:r>
      <w:r w:rsidR="00343A6A" w:rsidRPr="00C47EDD">
        <w:rPr>
          <w:lang w:bidi="fa-IR"/>
        </w:rPr>
        <w:t xml:space="preserve"> </w:t>
      </w:r>
      <w:r w:rsidRPr="00C47EDD">
        <w:rPr>
          <w:lang w:bidi="fa-IR"/>
        </w:rPr>
        <w:t>KISTA</w:t>
      </w:r>
      <w:r w:rsidR="00343A6A" w:rsidRPr="00C47EDD">
        <w:rPr>
          <w:lang w:bidi="fa-IR"/>
        </w:rPr>
        <w:t xml:space="preserve"> </w:t>
      </w:r>
      <w:r w:rsidRPr="00C47EDD">
        <w:rPr>
          <w:lang w:bidi="fa-IR"/>
        </w:rPr>
        <w:t>VAS</w:t>
      </w:r>
      <w:r w:rsidRPr="00C47EDD">
        <w:rPr>
          <w:rFonts w:hint="cs"/>
          <w:rtl/>
          <w:lang w:bidi="fa-IR"/>
        </w:rPr>
        <w:t>) در شمار خدایان قرار گرفتند و بت‌پرستی، بویژه در مذهب «مهایانا»</w:t>
      </w:r>
      <w:r w:rsidRPr="00C47EDD">
        <w:rPr>
          <w:rStyle w:val="Char0"/>
          <w:vertAlign w:val="superscript"/>
          <w:rtl/>
          <w:lang w:bidi="fa-IR"/>
        </w:rPr>
        <w:t>(</w:t>
      </w:r>
      <w:r w:rsidRPr="00C47EDD">
        <w:rPr>
          <w:rStyle w:val="Char0"/>
          <w:vertAlign w:val="superscript"/>
          <w:rtl/>
        </w:rPr>
        <w:footnoteReference w:id="12"/>
      </w:r>
      <w:r w:rsidRPr="00C47EDD">
        <w:rPr>
          <w:rStyle w:val="Char0"/>
          <w:vertAlign w:val="superscript"/>
          <w:rtl/>
        </w:rPr>
        <w:t>)</w:t>
      </w:r>
      <w:r w:rsidRPr="00C47EDD">
        <w:rPr>
          <w:rFonts w:hint="cs"/>
          <w:rtl/>
          <w:lang w:bidi="fa-IR"/>
        </w:rPr>
        <w:t xml:space="preserve"> به طور رسمی وارد</w:t>
      </w:r>
      <w:r w:rsidR="00C011D4" w:rsidRPr="00C47EDD">
        <w:rPr>
          <w:rFonts w:hint="cs"/>
          <w:rtl/>
          <w:lang w:bidi="fa-IR"/>
        </w:rPr>
        <w:t xml:space="preserve"> شد و دامن</w:t>
      </w:r>
      <w:r w:rsidR="00A97537" w:rsidRPr="00C47EDD">
        <w:rPr>
          <w:rFonts w:hint="cs"/>
          <w:rtl/>
          <w:lang w:bidi="fa-IR"/>
        </w:rPr>
        <w:t>ه</w:t>
      </w:r>
      <w:r w:rsidR="000528C8" w:rsidRPr="00C47EDD">
        <w:rPr>
          <w:rtl/>
          <w:lang w:bidi="fa-IR"/>
        </w:rPr>
        <w:t>‌</w:t>
      </w:r>
      <w:r w:rsidR="00A97537" w:rsidRPr="00C47EDD">
        <w:rPr>
          <w:rFonts w:hint="cs"/>
          <w:rtl/>
          <w:lang w:bidi="fa-IR"/>
        </w:rPr>
        <w:t>ی</w:t>
      </w:r>
      <w:r w:rsidR="00C011D4" w:rsidRPr="00C47EDD">
        <w:rPr>
          <w:rFonts w:hint="cs"/>
          <w:rtl/>
          <w:lang w:bidi="fa-IR"/>
        </w:rPr>
        <w:t xml:space="preserve"> آن در هند، تا حدی </w:t>
      </w:r>
      <w:r w:rsidR="00C011D4" w:rsidRPr="00C47EDD">
        <w:rPr>
          <w:rFonts w:hint="cs"/>
          <w:rtl/>
          <w:lang w:bidi="fa-IR"/>
        </w:rPr>
        <w:lastRenderedPageBreak/>
        <w:t>گسترش یافت که در بعضی از زبان‌های شرقی، نام «بُدهـ»</w:t>
      </w:r>
      <w:r w:rsidR="00C011D4" w:rsidRPr="00C47EDD">
        <w:rPr>
          <w:rStyle w:val="Char0"/>
          <w:vertAlign w:val="superscript"/>
          <w:rtl/>
          <w:lang w:bidi="fa-IR"/>
        </w:rPr>
        <w:t>(</w:t>
      </w:r>
      <w:r w:rsidR="00C011D4" w:rsidRPr="00C47EDD">
        <w:rPr>
          <w:rStyle w:val="Char0"/>
          <w:vertAlign w:val="superscript"/>
          <w:rtl/>
        </w:rPr>
        <w:footnoteReference w:id="13"/>
      </w:r>
      <w:r w:rsidR="00C011D4" w:rsidRPr="00C47EDD">
        <w:rPr>
          <w:rStyle w:val="Char0"/>
          <w:vertAlign w:val="superscript"/>
          <w:rtl/>
        </w:rPr>
        <w:t>)</w:t>
      </w:r>
      <w:r w:rsidR="00C011D4" w:rsidRPr="00C47EDD">
        <w:rPr>
          <w:rFonts w:hint="cs"/>
          <w:rtl/>
          <w:lang w:bidi="fa-IR"/>
        </w:rPr>
        <w:t xml:space="preserve"> (بودا) مرادف «بت» شناخته شد.</w:t>
      </w:r>
      <w:r w:rsidR="00C011D4" w:rsidRPr="00C47EDD">
        <w:rPr>
          <w:rStyle w:val="Char0"/>
          <w:vertAlign w:val="superscript"/>
          <w:rtl/>
          <w:lang w:bidi="fa-IR"/>
        </w:rPr>
        <w:t>(</w:t>
      </w:r>
      <w:r w:rsidR="00C011D4" w:rsidRPr="00C47EDD">
        <w:rPr>
          <w:rStyle w:val="Char0"/>
          <w:vertAlign w:val="superscript"/>
          <w:rtl/>
        </w:rPr>
        <w:footnoteReference w:id="14"/>
      </w:r>
      <w:r w:rsidR="00C011D4" w:rsidRPr="00C47EDD">
        <w:rPr>
          <w:rStyle w:val="Char0"/>
          <w:vertAlign w:val="superscript"/>
          <w:rtl/>
        </w:rPr>
        <w:t>)</w:t>
      </w:r>
    </w:p>
    <w:p w:rsidR="00E25F06" w:rsidRPr="00C47EDD" w:rsidRDefault="00C011D4" w:rsidP="00E25F06">
      <w:pPr>
        <w:pStyle w:val="a0"/>
        <w:rPr>
          <w:rtl/>
          <w:lang w:bidi="fa-IR"/>
        </w:rPr>
      </w:pPr>
      <w:r w:rsidRPr="00C47EDD">
        <w:rPr>
          <w:rFonts w:hint="cs"/>
          <w:rtl/>
          <w:lang w:bidi="fa-IR"/>
        </w:rPr>
        <w:t xml:space="preserve">بنده شهر باستانی کشف‌شده </w:t>
      </w:r>
      <w:r w:rsidR="00E25F06" w:rsidRPr="00C47EDD">
        <w:rPr>
          <w:rFonts w:hint="cs"/>
          <w:rtl/>
          <w:lang w:bidi="fa-IR"/>
        </w:rPr>
        <w:t>در حفاری‌های تاکسیلا (</w:t>
      </w:r>
      <w:r w:rsidR="00E25F06" w:rsidRPr="00C47EDD">
        <w:rPr>
          <w:lang w:bidi="fa-IR"/>
        </w:rPr>
        <w:t>TAXILA</w:t>
      </w:r>
      <w:r w:rsidR="00E25F06" w:rsidRPr="00C47EDD">
        <w:rPr>
          <w:rFonts w:hint="cs"/>
          <w:rtl/>
          <w:lang w:bidi="fa-IR"/>
        </w:rPr>
        <w:t>) را با چشم خود مشاهده نموده‌ام، در میان آثار کشف‌شده، هزاران مجسمه از «گوتیم بودا»</w:t>
      </w:r>
      <w:r w:rsidR="00E25F06" w:rsidRPr="00C47EDD">
        <w:rPr>
          <w:rStyle w:val="Char0"/>
          <w:vertAlign w:val="superscript"/>
          <w:rtl/>
          <w:lang w:bidi="fa-IR"/>
        </w:rPr>
        <w:t>(</w:t>
      </w:r>
      <w:r w:rsidR="00E25F06" w:rsidRPr="00C47EDD">
        <w:rPr>
          <w:rStyle w:val="Char0"/>
          <w:vertAlign w:val="superscript"/>
          <w:rtl/>
        </w:rPr>
        <w:footnoteReference w:id="15"/>
      </w:r>
      <w:r w:rsidR="00E25F06" w:rsidRPr="00C47EDD">
        <w:rPr>
          <w:rStyle w:val="Char0"/>
          <w:vertAlign w:val="superscript"/>
          <w:rtl/>
        </w:rPr>
        <w:t>)</w:t>
      </w:r>
      <w:r w:rsidR="00E25F06" w:rsidRPr="00C47EDD">
        <w:rPr>
          <w:rFonts w:hint="cs"/>
          <w:rtl/>
          <w:lang w:bidi="fa-IR"/>
        </w:rPr>
        <w:t xml:space="preserve"> در اندازه‌های مختلف و اشکال زشت و زیبا، وجود دارد که انسان با دیدن</w:t>
      </w:r>
      <w:r w:rsidR="008D2C8D" w:rsidRPr="00C47EDD">
        <w:rPr>
          <w:rFonts w:hint="cs"/>
          <w:rtl/>
          <w:lang w:bidi="fa-IR"/>
        </w:rPr>
        <w:t xml:space="preserve"> آن‌ها </w:t>
      </w:r>
      <w:r w:rsidR="00E25F06" w:rsidRPr="00C47EDD">
        <w:rPr>
          <w:rFonts w:hint="cs"/>
          <w:rtl/>
          <w:lang w:bidi="fa-IR"/>
        </w:rPr>
        <w:t>دچار شگفتی و نفرت می‌شود.</w:t>
      </w:r>
    </w:p>
    <w:p w:rsidR="00E25F06" w:rsidRPr="00C47EDD" w:rsidRDefault="00E25F06" w:rsidP="000D0B59">
      <w:pPr>
        <w:pStyle w:val="a0"/>
        <w:rPr>
          <w:rtl/>
          <w:lang w:bidi="fa-IR"/>
        </w:rPr>
      </w:pPr>
      <w:r w:rsidRPr="00C47EDD">
        <w:rPr>
          <w:rFonts w:hint="cs"/>
          <w:rtl/>
          <w:lang w:bidi="fa-IR"/>
        </w:rPr>
        <w:t>آری مذهبی‌که علیه بت‌پرستی قیام نموده بود، به سرعت در دام بت‌پرستی یا به تعبیر دقیق‌تر «بودا‌پرستی» گرفتار گردید، چنانکه قبلاً اشاره شد کلم</w:t>
      </w:r>
      <w:r w:rsidR="000D0B59" w:rsidRPr="00C47EDD">
        <w:rPr>
          <w:rFonts w:hint="cs"/>
          <w:rtl/>
          <w:lang w:bidi="fa-IR"/>
        </w:rPr>
        <w:t>ه</w:t>
      </w:r>
      <w:r w:rsidR="000528C8" w:rsidRPr="00C47EDD">
        <w:rPr>
          <w:rtl/>
          <w:lang w:bidi="fa-IR"/>
        </w:rPr>
        <w:t>‌</w:t>
      </w:r>
      <w:r w:rsidR="000D0B59" w:rsidRPr="00C47EDD">
        <w:rPr>
          <w:rFonts w:hint="cs"/>
          <w:rtl/>
          <w:lang w:bidi="fa-IR"/>
        </w:rPr>
        <w:t>ی</w:t>
      </w:r>
      <w:r w:rsidRPr="00C47EDD">
        <w:rPr>
          <w:rFonts w:hint="cs"/>
          <w:rtl/>
          <w:lang w:bidi="fa-IR"/>
        </w:rPr>
        <w:t xml:space="preserve"> بت بیش از کلم</w:t>
      </w:r>
      <w:r w:rsidR="000D0B59" w:rsidRPr="00C47EDD">
        <w:rPr>
          <w:rFonts w:hint="cs"/>
          <w:rtl/>
          <w:lang w:bidi="fa-IR"/>
        </w:rPr>
        <w:t>ه</w:t>
      </w:r>
      <w:r w:rsidR="000528C8" w:rsidRPr="00C47EDD">
        <w:rPr>
          <w:rtl/>
          <w:lang w:bidi="fa-IR"/>
        </w:rPr>
        <w:t>‌</w:t>
      </w:r>
      <w:r w:rsidR="000D0B59" w:rsidRPr="00C47EDD">
        <w:rPr>
          <w:rFonts w:hint="cs"/>
          <w:rtl/>
          <w:lang w:bidi="fa-IR"/>
        </w:rPr>
        <w:t>ی</w:t>
      </w:r>
      <w:r w:rsidRPr="00C47EDD">
        <w:rPr>
          <w:rFonts w:hint="cs"/>
          <w:rtl/>
          <w:lang w:bidi="fa-IR"/>
        </w:rPr>
        <w:t xml:space="preserve"> «بُدهـ» (بودا) در بعضی از کشور‌ها رواج یافت</w:t>
      </w:r>
      <w:r w:rsidR="00067266" w:rsidRPr="00C47EDD">
        <w:rPr>
          <w:rFonts w:hint="cs"/>
          <w:rtl/>
          <w:lang w:bidi="fa-IR"/>
        </w:rPr>
        <w:t>.</w:t>
      </w:r>
      <w:r w:rsidRPr="00C47EDD">
        <w:rPr>
          <w:rFonts w:hint="cs"/>
          <w:rtl/>
          <w:lang w:bidi="fa-IR"/>
        </w:rPr>
        <w:t xml:space="preserve"> این موضوع جالب توجه است که مذهبی‌</w:t>
      </w:r>
      <w:r w:rsidR="000D0B59" w:rsidRPr="00C47EDD">
        <w:rPr>
          <w:rFonts w:hint="cs"/>
          <w:rtl/>
          <w:lang w:bidi="fa-IR"/>
        </w:rPr>
        <w:t xml:space="preserve"> </w:t>
      </w:r>
      <w:r w:rsidRPr="00C47EDD">
        <w:rPr>
          <w:rFonts w:hint="cs"/>
          <w:rtl/>
          <w:lang w:bidi="fa-IR"/>
        </w:rPr>
        <w:t>که بر‌اساس مخالفت با بت‌پرستی پا به عرص</w:t>
      </w:r>
      <w:r w:rsidR="000D0B59" w:rsidRPr="00C47EDD">
        <w:rPr>
          <w:rFonts w:hint="cs"/>
          <w:rtl/>
          <w:lang w:bidi="fa-IR"/>
        </w:rPr>
        <w:t>ه</w:t>
      </w:r>
      <w:r w:rsidR="000528C8" w:rsidRPr="00C47EDD">
        <w:rPr>
          <w:rtl/>
          <w:lang w:bidi="fa-IR"/>
        </w:rPr>
        <w:t>‌</w:t>
      </w:r>
      <w:r w:rsidR="000D0B59" w:rsidRPr="00C47EDD">
        <w:rPr>
          <w:rFonts w:hint="cs"/>
          <w:rtl/>
          <w:lang w:bidi="fa-IR"/>
        </w:rPr>
        <w:t>ی</w:t>
      </w:r>
      <w:r w:rsidRPr="00C47EDD">
        <w:rPr>
          <w:rFonts w:hint="cs"/>
          <w:rtl/>
          <w:lang w:bidi="fa-IR"/>
        </w:rPr>
        <w:t xml:space="preserve"> حیات گذاشت چگونه خود، شعار بت‌پرستی قرار گرفت؟ و فکر مردم جهان را چنان به خود مشغول داشت‌که این کلمه در هم</w:t>
      </w:r>
      <w:r w:rsidR="000D0B59" w:rsidRPr="00C47EDD">
        <w:rPr>
          <w:rFonts w:hint="cs"/>
          <w:rtl/>
          <w:lang w:bidi="fa-IR"/>
        </w:rPr>
        <w:t>ه</w:t>
      </w:r>
      <w:r w:rsidR="000528C8" w:rsidRPr="00C47EDD">
        <w:rPr>
          <w:rtl/>
          <w:lang w:bidi="fa-IR"/>
        </w:rPr>
        <w:t>‌</w:t>
      </w:r>
      <w:r w:rsidR="000D0B59" w:rsidRPr="00C47EDD">
        <w:rPr>
          <w:rFonts w:hint="cs"/>
          <w:rtl/>
          <w:lang w:bidi="fa-IR"/>
        </w:rPr>
        <w:t>ی</w:t>
      </w:r>
      <w:r w:rsidRPr="00C47EDD">
        <w:rPr>
          <w:rFonts w:hint="cs"/>
          <w:rtl/>
          <w:lang w:bidi="fa-IR"/>
        </w:rPr>
        <w:t xml:space="preserve"> زبان‌ها مانند سک</w:t>
      </w:r>
      <w:r w:rsidR="000D0B59" w:rsidRPr="00C47EDD">
        <w:rPr>
          <w:rFonts w:hint="cs"/>
          <w:rtl/>
          <w:lang w:bidi="fa-IR"/>
        </w:rPr>
        <w:t>ه</w:t>
      </w:r>
      <w:r w:rsidR="000528C8" w:rsidRPr="00C47EDD">
        <w:rPr>
          <w:rtl/>
          <w:lang w:bidi="fa-IR"/>
        </w:rPr>
        <w:t>‌</w:t>
      </w:r>
      <w:r w:rsidR="000D0B59" w:rsidRPr="00C47EDD">
        <w:rPr>
          <w:rFonts w:hint="cs"/>
          <w:rtl/>
          <w:lang w:bidi="fa-IR"/>
        </w:rPr>
        <w:t>ی</w:t>
      </w:r>
      <w:r w:rsidRPr="00C47EDD">
        <w:rPr>
          <w:rFonts w:hint="cs"/>
          <w:rtl/>
          <w:lang w:bidi="fa-IR"/>
        </w:rPr>
        <w:t xml:space="preserve"> رایج، رواج یافت و بدین ترتیب شخصیت پرستی و مقدس مآبی و متمرکز‌کردن قوای فکری بشر، به یک فرد، از مذهب بودا نشأت گرفت.</w:t>
      </w:r>
    </w:p>
    <w:p w:rsidR="00EB58C7" w:rsidRPr="00C47EDD" w:rsidRDefault="00EB58C7" w:rsidP="000D0B59">
      <w:pPr>
        <w:pStyle w:val="a2"/>
        <w:rPr>
          <w:rtl/>
        </w:rPr>
      </w:pPr>
      <w:bookmarkStart w:id="35" w:name="_Toc476949929"/>
      <w:r w:rsidRPr="00C47EDD">
        <w:rPr>
          <w:rFonts w:hint="cs"/>
          <w:rtl/>
        </w:rPr>
        <w:t>تحریف آ</w:t>
      </w:r>
      <w:r w:rsidR="000D0B59" w:rsidRPr="00C47EDD">
        <w:rPr>
          <w:rFonts w:hint="cs"/>
          <w:rtl/>
        </w:rPr>
        <w:t>ی</w:t>
      </w:r>
      <w:r w:rsidRPr="00C47EDD">
        <w:rPr>
          <w:rFonts w:hint="cs"/>
          <w:rtl/>
        </w:rPr>
        <w:t>ین مس</w:t>
      </w:r>
      <w:r w:rsidR="001B0D83" w:rsidRPr="00C47EDD">
        <w:rPr>
          <w:rFonts w:hint="cs"/>
          <w:rtl/>
        </w:rPr>
        <w:t>ی</w:t>
      </w:r>
      <w:r w:rsidRPr="00C47EDD">
        <w:rPr>
          <w:rFonts w:hint="cs"/>
          <w:rtl/>
        </w:rPr>
        <w:t>ح</w:t>
      </w:r>
      <w:bookmarkEnd w:id="35"/>
    </w:p>
    <w:p w:rsidR="00EB58C7" w:rsidRPr="00C47EDD" w:rsidRDefault="00EB58C7" w:rsidP="00933682">
      <w:pPr>
        <w:pStyle w:val="a0"/>
        <w:rPr>
          <w:rtl/>
          <w:lang w:bidi="fa-IR"/>
        </w:rPr>
      </w:pPr>
      <w:r w:rsidRPr="00C47EDD">
        <w:rPr>
          <w:rFonts w:hint="cs"/>
          <w:rtl/>
          <w:lang w:bidi="fa-IR"/>
        </w:rPr>
        <w:t xml:space="preserve">مذهب مسیحیت نیز، سرنوشتی مشابه مذهب بودا دارد، مورخان مسیحی، خود اعتراف دارند‌که مذهب مسیحیت با چنان سرعتی به سوی </w:t>
      </w:r>
      <w:r w:rsidRPr="00C47EDD">
        <w:rPr>
          <w:rFonts w:hint="cs"/>
          <w:rtl/>
          <w:lang w:bidi="fa-IR"/>
        </w:rPr>
        <w:lastRenderedPageBreak/>
        <w:t>انحراف پیش رفت‌که مشکل است نظیرش را در تاریخ ادیان و مذاهب دیگر یافت، در همان سد</w:t>
      </w:r>
      <w:r w:rsidR="000D0B59" w:rsidRPr="00C47EDD">
        <w:rPr>
          <w:rFonts w:hint="cs"/>
          <w:rtl/>
          <w:lang w:bidi="fa-IR"/>
        </w:rPr>
        <w:t>ه</w:t>
      </w:r>
      <w:r w:rsidR="000528C8" w:rsidRPr="00C47EDD">
        <w:rPr>
          <w:rtl/>
          <w:lang w:bidi="fa-IR"/>
        </w:rPr>
        <w:t>‌</w:t>
      </w:r>
      <w:r w:rsidR="000D0B59" w:rsidRPr="00C47EDD">
        <w:rPr>
          <w:rFonts w:hint="cs"/>
          <w:rtl/>
          <w:lang w:bidi="fa-IR"/>
        </w:rPr>
        <w:t>ی</w:t>
      </w:r>
      <w:r w:rsidRPr="00C47EDD">
        <w:rPr>
          <w:rFonts w:hint="cs"/>
          <w:rtl/>
          <w:lang w:bidi="fa-IR"/>
        </w:rPr>
        <w:t xml:space="preserve"> اول، طی توطئه‌ای به رهبری سینت پول</w:t>
      </w:r>
      <w:r w:rsidRPr="00C47EDD">
        <w:rPr>
          <w:rStyle w:val="Char0"/>
          <w:vertAlign w:val="superscript"/>
          <w:rtl/>
          <w:lang w:bidi="fa-IR"/>
        </w:rPr>
        <w:t>(</w:t>
      </w:r>
      <w:r w:rsidRPr="00C47EDD">
        <w:rPr>
          <w:rStyle w:val="Char0"/>
          <w:vertAlign w:val="superscript"/>
          <w:rtl/>
        </w:rPr>
        <w:footnoteReference w:id="16"/>
      </w:r>
      <w:r w:rsidRPr="00C47EDD">
        <w:rPr>
          <w:rStyle w:val="Char0"/>
          <w:vertAlign w:val="superscript"/>
          <w:rtl/>
        </w:rPr>
        <w:t>)</w:t>
      </w:r>
      <w:r w:rsidRPr="00C47EDD">
        <w:rPr>
          <w:rFonts w:hint="cs"/>
          <w:rtl/>
          <w:lang w:bidi="fa-IR"/>
        </w:rPr>
        <w:t xml:space="preserve"> (</w:t>
      </w:r>
      <w:r w:rsidRPr="00C47EDD">
        <w:rPr>
          <w:lang w:bidi="fa-IR"/>
        </w:rPr>
        <w:t>SAINT PAUL</w:t>
      </w:r>
      <w:r w:rsidRPr="00C47EDD">
        <w:rPr>
          <w:rFonts w:hint="cs"/>
          <w:rtl/>
          <w:lang w:bidi="fa-IR"/>
        </w:rPr>
        <w:t>) (10م- 66م) مورد دستبرد قرار گرفت و مسیحیت روح اصلی خود را از دست داد و آ</w:t>
      </w:r>
      <w:r w:rsidR="000D0B59" w:rsidRPr="00C47EDD">
        <w:rPr>
          <w:rFonts w:hint="cs"/>
          <w:rtl/>
          <w:lang w:bidi="fa-IR"/>
        </w:rPr>
        <w:t>ی</w:t>
      </w:r>
      <w:r w:rsidRPr="00C47EDD">
        <w:rPr>
          <w:rFonts w:hint="cs"/>
          <w:rtl/>
          <w:lang w:bidi="fa-IR"/>
        </w:rPr>
        <w:t>ینی جدید با ایدئولوژی و نظام نوی</w:t>
      </w:r>
      <w:r w:rsidR="00CC628C" w:rsidRPr="00C47EDD">
        <w:rPr>
          <w:rFonts w:hint="cs"/>
          <w:rtl/>
          <w:lang w:bidi="fa-IR"/>
        </w:rPr>
        <w:t>ن</w:t>
      </w:r>
      <w:r w:rsidRPr="00C47EDD">
        <w:rPr>
          <w:rFonts w:hint="cs"/>
          <w:rtl/>
          <w:lang w:bidi="fa-IR"/>
        </w:rPr>
        <w:t>ی روی کار آمد که هیچ‌گونه مشابهتی با افکار و آراء داعی راستین و نخستین (حضرت مسیح</w:t>
      </w:r>
      <w:r w:rsidRPr="00C47EDD">
        <w:rPr>
          <w:rFonts w:ascii="IRLotus" w:hAnsi="IRLotus" w:cs="CTraditional Arabic" w:hint="cs"/>
          <w:rtl/>
          <w:lang w:bidi="fa-IR"/>
        </w:rPr>
        <w:t>÷</w:t>
      </w:r>
      <w:r w:rsidRPr="00C47EDD">
        <w:rPr>
          <w:rFonts w:hint="cs"/>
          <w:rtl/>
          <w:lang w:bidi="fa-IR"/>
        </w:rPr>
        <w:t>) ندارد و کاملاً ساخته و پرداخت</w:t>
      </w:r>
      <w:r w:rsidR="000D0B59" w:rsidRPr="00C47EDD">
        <w:rPr>
          <w:rFonts w:hint="cs"/>
          <w:rtl/>
          <w:lang w:bidi="fa-IR"/>
        </w:rPr>
        <w:t>ه</w:t>
      </w:r>
      <w:r w:rsidR="000528C8" w:rsidRPr="00C47EDD">
        <w:rPr>
          <w:rtl/>
          <w:lang w:bidi="fa-IR"/>
        </w:rPr>
        <w:t>‌</w:t>
      </w:r>
      <w:r w:rsidR="000D0B59" w:rsidRPr="00C47EDD">
        <w:rPr>
          <w:rFonts w:hint="cs"/>
          <w:rtl/>
          <w:lang w:bidi="fa-IR"/>
        </w:rPr>
        <w:t>ی</w:t>
      </w:r>
      <w:r w:rsidRPr="00C47EDD">
        <w:rPr>
          <w:rFonts w:hint="cs"/>
          <w:rtl/>
          <w:lang w:bidi="fa-IR"/>
        </w:rPr>
        <w:t xml:space="preserve"> افکار آقای پولیس راهب یا سینت پول (</w:t>
      </w:r>
      <w:r w:rsidRPr="00C47EDD">
        <w:rPr>
          <w:lang w:bidi="fa-IR"/>
        </w:rPr>
        <w:t>SAINT PAUL</w:t>
      </w:r>
      <w:r w:rsidR="00067266" w:rsidRPr="00C47EDD">
        <w:rPr>
          <w:rFonts w:hint="cs"/>
          <w:rtl/>
          <w:lang w:bidi="fa-IR"/>
        </w:rPr>
        <w:t>) است</w:t>
      </w:r>
      <w:r w:rsidRPr="00C47EDD">
        <w:rPr>
          <w:rFonts w:hint="cs"/>
          <w:rtl/>
          <w:lang w:bidi="fa-IR"/>
        </w:rPr>
        <w:t xml:space="preserve"> که به حضرت مسیح، نسبت داده شده است. با مطالعه</w:t>
      </w:r>
      <w:r w:rsidR="000528C8" w:rsidRPr="00C47EDD">
        <w:rPr>
          <w:rtl/>
          <w:lang w:bidi="fa-IR"/>
        </w:rPr>
        <w:t>‌</w:t>
      </w:r>
      <w:r w:rsidR="000D0B59" w:rsidRPr="00C47EDD">
        <w:rPr>
          <w:rFonts w:hint="cs"/>
          <w:rtl/>
          <w:lang w:bidi="fa-IR"/>
        </w:rPr>
        <w:t>ی</w:t>
      </w:r>
      <w:r w:rsidRPr="00C47EDD">
        <w:rPr>
          <w:rFonts w:hint="cs"/>
          <w:rtl/>
          <w:lang w:bidi="fa-IR"/>
        </w:rPr>
        <w:t xml:space="preserve"> کتاب‌هایی‌که اخیراً در این راب</w:t>
      </w:r>
      <w:r w:rsidR="000D0B59" w:rsidRPr="00C47EDD">
        <w:rPr>
          <w:rFonts w:hint="cs"/>
          <w:rtl/>
          <w:lang w:bidi="fa-IR"/>
        </w:rPr>
        <w:t>ط</w:t>
      </w:r>
      <w:r w:rsidRPr="00C47EDD">
        <w:rPr>
          <w:rFonts w:hint="cs"/>
          <w:rtl/>
          <w:lang w:bidi="fa-IR"/>
        </w:rPr>
        <w:t>ه نوشته شده است می‌توان دریافت‌که این مذهب با چه سرعت سرسام‌آوری به تحریف پیش رفته است.</w:t>
      </w:r>
    </w:p>
    <w:p w:rsidR="00EB58C7" w:rsidRPr="00C47EDD" w:rsidRDefault="00EB58C7" w:rsidP="000D0B59">
      <w:pPr>
        <w:pStyle w:val="a0"/>
        <w:rPr>
          <w:rtl/>
          <w:lang w:bidi="fa-IR"/>
        </w:rPr>
      </w:pPr>
      <w:r w:rsidRPr="00C47EDD">
        <w:rPr>
          <w:rFonts w:hint="cs"/>
          <w:rtl/>
          <w:lang w:bidi="fa-IR"/>
        </w:rPr>
        <w:t>یکی از محققان مسیحی، در‌بار</w:t>
      </w:r>
      <w:r w:rsidR="000D0B59" w:rsidRPr="00C47EDD">
        <w:rPr>
          <w:rFonts w:hint="cs"/>
          <w:rtl/>
          <w:lang w:bidi="fa-IR"/>
        </w:rPr>
        <w:t>ه</w:t>
      </w:r>
      <w:r w:rsidR="000528C8" w:rsidRPr="00C47EDD">
        <w:rPr>
          <w:rtl/>
          <w:lang w:bidi="fa-IR"/>
        </w:rPr>
        <w:t>‌</w:t>
      </w:r>
      <w:r w:rsidR="000D0B59" w:rsidRPr="00C47EDD">
        <w:rPr>
          <w:rFonts w:hint="cs"/>
          <w:rtl/>
          <w:lang w:bidi="fa-IR"/>
        </w:rPr>
        <w:t>ی</w:t>
      </w:r>
      <w:r w:rsidRPr="00C47EDD">
        <w:rPr>
          <w:rFonts w:hint="cs"/>
          <w:rtl/>
          <w:lang w:bidi="fa-IR"/>
        </w:rPr>
        <w:t xml:space="preserve"> این حقیقت‌که چگونه در اواخر قرن چهاردهم، عقید</w:t>
      </w:r>
      <w:r w:rsidR="000D0B59" w:rsidRPr="00C47EDD">
        <w:rPr>
          <w:rFonts w:hint="cs"/>
          <w:rtl/>
          <w:lang w:bidi="fa-IR"/>
        </w:rPr>
        <w:t>ه</w:t>
      </w:r>
      <w:r w:rsidR="000528C8" w:rsidRPr="00C47EDD">
        <w:rPr>
          <w:rtl/>
          <w:lang w:bidi="fa-IR"/>
        </w:rPr>
        <w:t>‌</w:t>
      </w:r>
      <w:r w:rsidR="000D0B59" w:rsidRPr="00C47EDD">
        <w:rPr>
          <w:rFonts w:hint="cs"/>
          <w:rtl/>
          <w:lang w:bidi="fa-IR"/>
        </w:rPr>
        <w:t>ی</w:t>
      </w:r>
      <w:r w:rsidRPr="00C47EDD">
        <w:rPr>
          <w:rFonts w:hint="cs"/>
          <w:rtl/>
          <w:lang w:bidi="fa-IR"/>
        </w:rPr>
        <w:t xml:space="preserve"> «تثلیث»</w:t>
      </w:r>
      <w:r w:rsidRPr="00C47EDD">
        <w:rPr>
          <w:rStyle w:val="Char0"/>
          <w:vertAlign w:val="superscript"/>
          <w:rtl/>
          <w:lang w:bidi="fa-IR"/>
        </w:rPr>
        <w:t>(</w:t>
      </w:r>
      <w:r w:rsidRPr="00C47EDD">
        <w:rPr>
          <w:rStyle w:val="Char0"/>
          <w:vertAlign w:val="superscript"/>
          <w:rtl/>
        </w:rPr>
        <w:footnoteReference w:id="17"/>
      </w:r>
      <w:r w:rsidRPr="00C47EDD">
        <w:rPr>
          <w:rStyle w:val="Char0"/>
          <w:vertAlign w:val="superscript"/>
          <w:rtl/>
        </w:rPr>
        <w:t>)</w:t>
      </w:r>
      <w:r w:rsidRPr="00C47EDD">
        <w:rPr>
          <w:rFonts w:hint="cs"/>
          <w:rtl/>
          <w:lang w:bidi="fa-IR"/>
        </w:rPr>
        <w:t xml:space="preserve"> به این مذهب راه یافت، می‌نویسد:</w:t>
      </w:r>
    </w:p>
    <w:p w:rsidR="00EB58C7" w:rsidRPr="00C47EDD" w:rsidRDefault="00EB58C7" w:rsidP="00343A6A">
      <w:pPr>
        <w:pStyle w:val="a0"/>
        <w:rPr>
          <w:rtl/>
          <w:lang w:bidi="fa-IR"/>
        </w:rPr>
      </w:pPr>
      <w:r w:rsidRPr="00C47EDD">
        <w:rPr>
          <w:rFonts w:hint="cs"/>
          <w:rtl/>
          <w:lang w:bidi="fa-IR"/>
        </w:rPr>
        <w:t xml:space="preserve">«این باور‌که خدای یگانه از اقانیم </w:t>
      </w:r>
      <w:r w:rsidR="00917F1D" w:rsidRPr="00C47EDD">
        <w:rPr>
          <w:rFonts w:hint="cs"/>
          <w:rtl/>
          <w:lang w:bidi="fa-IR"/>
        </w:rPr>
        <w:t>سه‌گانه (خدا، عیسی، روح القدس) مرکب است در اواخر قرن چهارم در افکار و زندگی و روح و روان</w:t>
      </w:r>
      <w:r w:rsidR="00067266" w:rsidRPr="00C47EDD">
        <w:rPr>
          <w:rFonts w:hint="cs"/>
          <w:rtl/>
          <w:lang w:bidi="fa-IR"/>
        </w:rPr>
        <w:t xml:space="preserve"> دنیای مسیحیت، چیره گشت و تا عرص</w:t>
      </w:r>
      <w:r w:rsidR="000D0B59" w:rsidRPr="00C47EDD">
        <w:rPr>
          <w:rFonts w:hint="cs"/>
          <w:rtl/>
          <w:lang w:bidi="fa-IR"/>
        </w:rPr>
        <w:t>ه</w:t>
      </w:r>
      <w:r w:rsidR="000528C8" w:rsidRPr="00C47EDD">
        <w:rPr>
          <w:rtl/>
          <w:lang w:bidi="fa-IR"/>
        </w:rPr>
        <w:t>‌</w:t>
      </w:r>
      <w:r w:rsidR="000D0B59" w:rsidRPr="00C47EDD">
        <w:rPr>
          <w:rFonts w:hint="cs"/>
          <w:rtl/>
          <w:lang w:bidi="fa-IR"/>
        </w:rPr>
        <w:t>ی</w:t>
      </w:r>
      <w:r w:rsidR="00917F1D" w:rsidRPr="00C47EDD">
        <w:rPr>
          <w:rFonts w:hint="cs"/>
          <w:rtl/>
          <w:lang w:bidi="fa-IR"/>
        </w:rPr>
        <w:t xml:space="preserve"> درازی بعنوان یک عقید</w:t>
      </w:r>
      <w:r w:rsidR="000D0B59" w:rsidRPr="00C47EDD">
        <w:rPr>
          <w:rFonts w:hint="cs"/>
          <w:rtl/>
          <w:lang w:bidi="fa-IR"/>
        </w:rPr>
        <w:t>ه</w:t>
      </w:r>
      <w:r w:rsidR="000528C8" w:rsidRPr="00C47EDD">
        <w:rPr>
          <w:rtl/>
          <w:lang w:bidi="fa-IR"/>
        </w:rPr>
        <w:t>‌</w:t>
      </w:r>
      <w:r w:rsidR="000D0B59" w:rsidRPr="00C47EDD">
        <w:rPr>
          <w:rFonts w:hint="cs"/>
          <w:rtl/>
          <w:lang w:bidi="fa-IR"/>
        </w:rPr>
        <w:t>ی</w:t>
      </w:r>
      <w:r w:rsidR="00917F1D" w:rsidRPr="00C47EDD">
        <w:rPr>
          <w:rFonts w:hint="cs"/>
          <w:rtl/>
          <w:lang w:bidi="fa-IR"/>
        </w:rPr>
        <w:t xml:space="preserve"> رسمی در سر تا سر جهان مسیحیت رواج داشت. تا اینکه در نیم</w:t>
      </w:r>
      <w:r w:rsidR="000D0B59" w:rsidRPr="00C47EDD">
        <w:rPr>
          <w:rFonts w:hint="cs"/>
          <w:rtl/>
          <w:lang w:bidi="fa-IR"/>
        </w:rPr>
        <w:t>ه</w:t>
      </w:r>
      <w:r w:rsidR="000528C8" w:rsidRPr="00C47EDD">
        <w:rPr>
          <w:rtl/>
          <w:lang w:bidi="fa-IR"/>
        </w:rPr>
        <w:t>‌</w:t>
      </w:r>
      <w:r w:rsidR="000D0B59" w:rsidRPr="00C47EDD">
        <w:rPr>
          <w:rFonts w:hint="cs"/>
          <w:rtl/>
          <w:lang w:bidi="fa-IR"/>
        </w:rPr>
        <w:t>ی</w:t>
      </w:r>
      <w:r w:rsidR="00917F1D" w:rsidRPr="00C47EDD">
        <w:rPr>
          <w:rFonts w:hint="cs"/>
          <w:rtl/>
          <w:lang w:bidi="fa-IR"/>
        </w:rPr>
        <w:t xml:space="preserve"> دوم قرن نوزدهم میلادی راز تغییر و دستبرد در این عقیده و سیر تحول آن فاش شد.</w:t>
      </w:r>
      <w:r w:rsidR="00917F1D" w:rsidRPr="00C47EDD">
        <w:rPr>
          <w:rStyle w:val="Char0"/>
          <w:vertAlign w:val="superscript"/>
          <w:rtl/>
          <w:lang w:bidi="fa-IR"/>
        </w:rPr>
        <w:t>(</w:t>
      </w:r>
      <w:r w:rsidR="00917F1D" w:rsidRPr="00C47EDD">
        <w:rPr>
          <w:rStyle w:val="Char0"/>
          <w:vertAlign w:val="superscript"/>
          <w:rtl/>
        </w:rPr>
        <w:footnoteReference w:id="18"/>
      </w:r>
      <w:r w:rsidR="00917F1D" w:rsidRPr="00C47EDD">
        <w:rPr>
          <w:rStyle w:val="Char0"/>
          <w:vertAlign w:val="superscript"/>
          <w:rtl/>
        </w:rPr>
        <w:t>)</w:t>
      </w:r>
    </w:p>
    <w:p w:rsidR="00917F1D" w:rsidRPr="00C47EDD" w:rsidRDefault="00252AFC" w:rsidP="00EB58C7">
      <w:pPr>
        <w:pStyle w:val="a0"/>
        <w:rPr>
          <w:rtl/>
          <w:lang w:bidi="fa-IR"/>
        </w:rPr>
      </w:pPr>
      <w:r w:rsidRPr="00C47EDD">
        <w:rPr>
          <w:rFonts w:hint="cs"/>
          <w:rtl/>
          <w:lang w:bidi="fa-IR"/>
        </w:rPr>
        <w:t>یکی از دانشمندان معاصر مسیحی بنام (</w:t>
      </w:r>
      <w:r w:rsidRPr="00C47EDD">
        <w:rPr>
          <w:lang w:bidi="fa-IR"/>
        </w:rPr>
        <w:t>ERNEST DE BUNSEN</w:t>
      </w:r>
      <w:r w:rsidRPr="00C47EDD">
        <w:rPr>
          <w:rFonts w:hint="cs"/>
          <w:rtl/>
          <w:lang w:bidi="fa-IR"/>
        </w:rPr>
        <w:t>) با جرأت و صراحت بیشتر به بیان این تحول انقلاب پرداخته و می‌نویسد:</w:t>
      </w:r>
    </w:p>
    <w:p w:rsidR="00252AFC" w:rsidRPr="00C47EDD" w:rsidRDefault="00252AFC" w:rsidP="000D0B59">
      <w:pPr>
        <w:pStyle w:val="a0"/>
        <w:rPr>
          <w:rtl/>
          <w:lang w:bidi="fa-IR"/>
        </w:rPr>
      </w:pPr>
      <w:r w:rsidRPr="00C47EDD">
        <w:rPr>
          <w:rFonts w:hint="cs"/>
          <w:rtl/>
          <w:lang w:bidi="fa-IR"/>
        </w:rPr>
        <w:lastRenderedPageBreak/>
        <w:t>«آ</w:t>
      </w:r>
      <w:r w:rsidR="000D0B59" w:rsidRPr="00C47EDD">
        <w:rPr>
          <w:rFonts w:hint="cs"/>
          <w:rtl/>
          <w:lang w:bidi="fa-IR"/>
        </w:rPr>
        <w:t>ی</w:t>
      </w:r>
      <w:r w:rsidRPr="00C47EDD">
        <w:rPr>
          <w:rFonts w:hint="cs"/>
          <w:rtl/>
          <w:lang w:bidi="fa-IR"/>
        </w:rPr>
        <w:t>ین و نظامی‌که در انجیل کنونی موجود است، نظامی است‌که حضرت مسیح هر‌گز به قول و عمل خویش به آن دعوت ننموده است و نمی‌توان مسئولیت نزاعی را که هم‌اکنون میان مسیحیان، یهودیان و مسلمین وجود دارد بر عهد</w:t>
      </w:r>
      <w:r w:rsidR="000D0B59" w:rsidRPr="00C47EDD">
        <w:rPr>
          <w:rFonts w:hint="cs"/>
          <w:rtl/>
          <w:lang w:bidi="fa-IR"/>
        </w:rPr>
        <w:t>ه</w:t>
      </w:r>
      <w:r w:rsidR="000528C8" w:rsidRPr="00C47EDD">
        <w:rPr>
          <w:rtl/>
          <w:lang w:bidi="fa-IR"/>
        </w:rPr>
        <w:t>‌</w:t>
      </w:r>
      <w:r w:rsidR="000D0B59" w:rsidRPr="00C47EDD">
        <w:rPr>
          <w:rFonts w:hint="cs"/>
          <w:rtl/>
          <w:lang w:bidi="fa-IR"/>
        </w:rPr>
        <w:t>ی</w:t>
      </w:r>
      <w:r w:rsidRPr="00C47EDD">
        <w:rPr>
          <w:rFonts w:hint="cs"/>
          <w:rtl/>
          <w:lang w:bidi="fa-IR"/>
        </w:rPr>
        <w:t xml:space="preserve"> حضرت مسیح گذاشت، بلکه هم</w:t>
      </w:r>
      <w:r w:rsidR="000D0B59" w:rsidRPr="00C47EDD">
        <w:rPr>
          <w:rFonts w:hint="cs"/>
          <w:rtl/>
          <w:lang w:bidi="fa-IR"/>
        </w:rPr>
        <w:t>ه</w:t>
      </w:r>
      <w:r w:rsidR="000528C8" w:rsidRPr="00C47EDD">
        <w:rPr>
          <w:rtl/>
          <w:lang w:bidi="fa-IR"/>
        </w:rPr>
        <w:t>‌</w:t>
      </w:r>
      <w:r w:rsidR="000D0B59" w:rsidRPr="00C47EDD">
        <w:rPr>
          <w:rFonts w:hint="cs"/>
          <w:rtl/>
          <w:lang w:bidi="fa-IR"/>
        </w:rPr>
        <w:t>ی</w:t>
      </w:r>
      <w:r w:rsidRPr="00C47EDD">
        <w:rPr>
          <w:rFonts w:hint="cs"/>
          <w:rtl/>
          <w:lang w:bidi="fa-IR"/>
        </w:rPr>
        <w:t xml:space="preserve"> این</w:t>
      </w:r>
      <w:r w:rsidR="008D2C8D" w:rsidRPr="00C47EDD">
        <w:rPr>
          <w:rFonts w:hint="cs"/>
          <w:rtl/>
          <w:lang w:bidi="fa-IR"/>
        </w:rPr>
        <w:t>‌</w:t>
      </w:r>
      <w:r w:rsidRPr="00C47EDD">
        <w:rPr>
          <w:rFonts w:hint="cs"/>
          <w:rtl/>
          <w:lang w:bidi="fa-IR"/>
        </w:rPr>
        <w:t>ها ساخته و پرداخت</w:t>
      </w:r>
      <w:r w:rsidR="000D0B59" w:rsidRPr="00C47EDD">
        <w:rPr>
          <w:rFonts w:hint="cs"/>
          <w:rtl/>
          <w:lang w:bidi="fa-IR"/>
        </w:rPr>
        <w:t>ه</w:t>
      </w:r>
      <w:r w:rsidR="000528C8" w:rsidRPr="00C47EDD">
        <w:rPr>
          <w:rtl/>
          <w:lang w:bidi="fa-IR"/>
        </w:rPr>
        <w:t>‌</w:t>
      </w:r>
      <w:r w:rsidR="000D0B59" w:rsidRPr="00C47EDD">
        <w:rPr>
          <w:rFonts w:hint="cs"/>
          <w:rtl/>
          <w:lang w:bidi="fa-IR"/>
        </w:rPr>
        <w:t>ی</w:t>
      </w:r>
      <w:r w:rsidRPr="00C47EDD">
        <w:rPr>
          <w:rFonts w:hint="cs"/>
          <w:rtl/>
          <w:lang w:bidi="fa-IR"/>
        </w:rPr>
        <w:t xml:space="preserve"> همان یهودی </w:t>
      </w:r>
      <w:r w:rsidRPr="00C47EDD">
        <w:rPr>
          <w:rtl/>
          <w:lang w:bidi="fa-IR"/>
        </w:rPr>
        <w:t>–</w:t>
      </w:r>
      <w:r w:rsidRPr="00C47EDD">
        <w:rPr>
          <w:rFonts w:hint="cs"/>
          <w:rtl/>
          <w:lang w:bidi="fa-IR"/>
        </w:rPr>
        <w:t xml:space="preserve"> مسیحی لا‌مذهب (پولیس) هستند و همچنین نتیج</w:t>
      </w:r>
      <w:r w:rsidR="000D0B59" w:rsidRPr="00C47EDD">
        <w:rPr>
          <w:rFonts w:hint="cs"/>
          <w:rtl/>
          <w:lang w:bidi="fa-IR"/>
        </w:rPr>
        <w:t>ه</w:t>
      </w:r>
      <w:r w:rsidR="000528C8" w:rsidRPr="00C47EDD">
        <w:rPr>
          <w:rtl/>
          <w:lang w:bidi="fa-IR"/>
        </w:rPr>
        <w:t>‌</w:t>
      </w:r>
      <w:r w:rsidR="000D0B59" w:rsidRPr="00C47EDD">
        <w:rPr>
          <w:rFonts w:hint="cs"/>
          <w:rtl/>
          <w:lang w:bidi="fa-IR"/>
        </w:rPr>
        <w:t>ی</w:t>
      </w:r>
      <w:r w:rsidRPr="00C47EDD">
        <w:rPr>
          <w:rFonts w:hint="cs"/>
          <w:rtl/>
          <w:lang w:bidi="fa-IR"/>
        </w:rPr>
        <w:t xml:space="preserve"> تشریح تجسّمی و تمثیلی صحیفه‌های مقدس و آراستن</w:t>
      </w:r>
      <w:r w:rsidR="008D2C8D" w:rsidRPr="00C47EDD">
        <w:rPr>
          <w:rFonts w:hint="cs"/>
          <w:rtl/>
          <w:lang w:bidi="fa-IR"/>
        </w:rPr>
        <w:t xml:space="preserve"> آن‌ها </w:t>
      </w:r>
      <w:r w:rsidRPr="00C47EDD">
        <w:rPr>
          <w:rFonts w:hint="cs"/>
          <w:rtl/>
          <w:lang w:bidi="fa-IR"/>
        </w:rPr>
        <w:t>به پیشگو</w:t>
      </w:r>
      <w:r w:rsidR="000D0B59" w:rsidRPr="00C47EDD">
        <w:rPr>
          <w:rFonts w:hint="cs"/>
          <w:rtl/>
          <w:lang w:bidi="fa-IR"/>
        </w:rPr>
        <w:t>ی</w:t>
      </w:r>
      <w:r w:rsidRPr="00C47EDD">
        <w:rPr>
          <w:rFonts w:hint="cs"/>
          <w:rtl/>
          <w:lang w:bidi="fa-IR"/>
        </w:rPr>
        <w:t xml:space="preserve">ی‌ها و مثال‌ها است. پال به پیروی از </w:t>
      </w:r>
      <w:r w:rsidR="009F69FE" w:rsidRPr="00C47EDD">
        <w:rPr>
          <w:rFonts w:hint="cs"/>
          <w:rtl/>
          <w:lang w:bidi="fa-IR"/>
        </w:rPr>
        <w:t>استفن (</w:t>
      </w:r>
      <w:r w:rsidR="009F69FE" w:rsidRPr="00C47EDD">
        <w:rPr>
          <w:lang w:bidi="fa-IR"/>
        </w:rPr>
        <w:t>STEFHEN</w:t>
      </w:r>
      <w:r w:rsidR="009F69FE" w:rsidRPr="00C47EDD">
        <w:rPr>
          <w:rFonts w:hint="cs"/>
          <w:rtl/>
          <w:lang w:bidi="fa-IR"/>
        </w:rPr>
        <w:t>) که مبلّغ مذهب «ایسانی» (</w:t>
      </w:r>
      <w:r w:rsidR="009F69FE" w:rsidRPr="00C47EDD">
        <w:rPr>
          <w:lang w:bidi="fa-IR"/>
        </w:rPr>
        <w:t>ESSENE</w:t>
      </w:r>
      <w:r w:rsidR="009F69FE" w:rsidRPr="00C47EDD">
        <w:rPr>
          <w:rFonts w:hint="cs"/>
          <w:rtl/>
          <w:lang w:bidi="fa-IR"/>
        </w:rPr>
        <w:t>) بود، بسیاری از رسوم مذهب بودا</w:t>
      </w:r>
      <w:r w:rsidR="000D0B59" w:rsidRPr="00C47EDD">
        <w:rPr>
          <w:rFonts w:hint="cs"/>
          <w:rtl/>
          <w:lang w:bidi="fa-IR"/>
        </w:rPr>
        <w:t>ی</w:t>
      </w:r>
      <w:r w:rsidR="009F69FE" w:rsidRPr="00C47EDD">
        <w:rPr>
          <w:rFonts w:hint="cs"/>
          <w:rtl/>
          <w:lang w:bidi="fa-IR"/>
        </w:rPr>
        <w:t>ی را وارد مذهب مسیحی کرد و به حضرت مسیح نسبت داد، افسانه‌ها و داستان‌های متضادی‌که در انجیل امروزی وجود دارد و بر‌اساس آن</w:t>
      </w:r>
      <w:r w:rsidR="00F861C4" w:rsidRPr="00C47EDD">
        <w:rPr>
          <w:rFonts w:hint="cs"/>
          <w:rtl/>
          <w:lang w:bidi="fa-IR"/>
        </w:rPr>
        <w:t>‌</w:t>
      </w:r>
      <w:r w:rsidR="009F69FE" w:rsidRPr="00C47EDD">
        <w:rPr>
          <w:rFonts w:hint="cs"/>
          <w:rtl/>
          <w:lang w:bidi="fa-IR"/>
        </w:rPr>
        <w:t>ها، حضرت مسیح را بسیار پایین‌تر از مقام واقعیش معرفی می‌کنند، همه و همه ساخت</w:t>
      </w:r>
      <w:r w:rsidR="000D0B59" w:rsidRPr="00C47EDD">
        <w:rPr>
          <w:rFonts w:hint="cs"/>
          <w:rtl/>
          <w:lang w:bidi="fa-IR"/>
        </w:rPr>
        <w:t>ه</w:t>
      </w:r>
      <w:r w:rsidR="000528C8" w:rsidRPr="00C47EDD">
        <w:rPr>
          <w:rtl/>
          <w:lang w:bidi="fa-IR"/>
        </w:rPr>
        <w:t>‌</w:t>
      </w:r>
      <w:r w:rsidR="000D0B59" w:rsidRPr="00C47EDD">
        <w:rPr>
          <w:rFonts w:hint="cs"/>
          <w:rtl/>
          <w:lang w:bidi="fa-IR"/>
        </w:rPr>
        <w:t>ی</w:t>
      </w:r>
      <w:r w:rsidR="009F69FE" w:rsidRPr="00C47EDD">
        <w:rPr>
          <w:rFonts w:hint="cs"/>
          <w:rtl/>
          <w:lang w:bidi="fa-IR"/>
        </w:rPr>
        <w:t xml:space="preserve"> پولیس مقدس، (</w:t>
      </w:r>
      <w:r w:rsidR="009F69FE" w:rsidRPr="00C47EDD">
        <w:rPr>
          <w:lang w:bidi="fa-IR"/>
        </w:rPr>
        <w:t>PAUL</w:t>
      </w:r>
      <w:r w:rsidR="009F69FE" w:rsidRPr="00C47EDD">
        <w:rPr>
          <w:rFonts w:hint="cs"/>
          <w:rtl/>
          <w:lang w:bidi="fa-IR"/>
        </w:rPr>
        <w:t>) هستند نه تعالیم حضرت مسیح، آقای پولیس و اسقف</w:t>
      </w:r>
      <w:r w:rsidR="00067266" w:rsidRPr="00C47EDD">
        <w:rPr>
          <w:rFonts w:hint="cs"/>
          <w:rtl/>
          <w:lang w:bidi="fa-IR"/>
        </w:rPr>
        <w:t>‌</w:t>
      </w:r>
      <w:r w:rsidR="009F69FE" w:rsidRPr="00C47EDD">
        <w:rPr>
          <w:rFonts w:hint="cs"/>
          <w:rtl/>
          <w:lang w:bidi="fa-IR"/>
        </w:rPr>
        <w:t>ها و راهبان بعد از او، هم</w:t>
      </w:r>
      <w:r w:rsidR="000D0B59" w:rsidRPr="00C47EDD">
        <w:rPr>
          <w:rFonts w:hint="cs"/>
          <w:rtl/>
          <w:lang w:bidi="fa-IR"/>
        </w:rPr>
        <w:t>ه</w:t>
      </w:r>
      <w:r w:rsidR="000528C8" w:rsidRPr="00C47EDD">
        <w:rPr>
          <w:rtl/>
          <w:lang w:bidi="fa-IR"/>
        </w:rPr>
        <w:t>‌</w:t>
      </w:r>
      <w:r w:rsidR="000D0B59" w:rsidRPr="00C47EDD">
        <w:rPr>
          <w:rFonts w:hint="cs"/>
          <w:rtl/>
          <w:lang w:bidi="fa-IR"/>
        </w:rPr>
        <w:t>ی</w:t>
      </w:r>
      <w:r w:rsidR="009F69FE" w:rsidRPr="00C47EDD">
        <w:rPr>
          <w:rFonts w:hint="cs"/>
          <w:rtl/>
          <w:lang w:bidi="fa-IR"/>
        </w:rPr>
        <w:t xml:space="preserve"> این عقاید و نظام را ترتیب داده‌اند و دنیای مسیحیت ارتودکس به مدت 18 قرن است که این عقاید خرافی را اصول عقاید خود قرار داده است.</w:t>
      </w:r>
      <w:r w:rsidR="009F69FE" w:rsidRPr="00C47EDD">
        <w:rPr>
          <w:vertAlign w:val="superscript"/>
          <w:rtl/>
          <w:lang w:bidi="fa-IR"/>
        </w:rPr>
        <w:t xml:space="preserve"> </w:t>
      </w:r>
      <w:r w:rsidR="009F69FE" w:rsidRPr="00C47EDD">
        <w:rPr>
          <w:rStyle w:val="Char0"/>
          <w:vertAlign w:val="superscript"/>
          <w:rtl/>
          <w:lang w:bidi="fa-IR"/>
        </w:rPr>
        <w:t>(</w:t>
      </w:r>
      <w:r w:rsidR="009F69FE" w:rsidRPr="00C47EDD">
        <w:rPr>
          <w:rStyle w:val="Char0"/>
          <w:vertAlign w:val="superscript"/>
          <w:rtl/>
        </w:rPr>
        <w:footnoteReference w:id="19"/>
      </w:r>
      <w:r w:rsidR="009F69FE" w:rsidRPr="00C47EDD">
        <w:rPr>
          <w:rStyle w:val="Char0"/>
          <w:vertAlign w:val="superscript"/>
          <w:rtl/>
        </w:rPr>
        <w:t>)</w:t>
      </w:r>
    </w:p>
    <w:p w:rsidR="00E54D12" w:rsidRPr="00C47EDD" w:rsidRDefault="00E54D12" w:rsidP="008703D9">
      <w:pPr>
        <w:pStyle w:val="a0"/>
        <w:rPr>
          <w:rtl/>
          <w:lang w:bidi="fa-IR"/>
        </w:rPr>
      </w:pPr>
      <w:r w:rsidRPr="00C47EDD">
        <w:rPr>
          <w:rFonts w:hint="cs"/>
          <w:rtl/>
          <w:lang w:bidi="fa-IR"/>
        </w:rPr>
        <w:t>کسانی‌که در رشت</w:t>
      </w:r>
      <w:r w:rsidR="008703D9" w:rsidRPr="00C47EDD">
        <w:rPr>
          <w:rFonts w:hint="cs"/>
          <w:rtl/>
          <w:lang w:bidi="fa-IR"/>
        </w:rPr>
        <w:t>ه</w:t>
      </w:r>
      <w:r w:rsidR="000528C8" w:rsidRPr="00C47EDD">
        <w:rPr>
          <w:rtl/>
          <w:lang w:bidi="fa-IR"/>
        </w:rPr>
        <w:t>‌</w:t>
      </w:r>
      <w:r w:rsidR="008703D9" w:rsidRPr="00C47EDD">
        <w:rPr>
          <w:rFonts w:hint="cs"/>
          <w:rtl/>
          <w:lang w:bidi="fa-IR"/>
        </w:rPr>
        <w:t>ی</w:t>
      </w:r>
      <w:r w:rsidRPr="00C47EDD">
        <w:rPr>
          <w:rFonts w:hint="cs"/>
          <w:rtl/>
          <w:lang w:bidi="fa-IR"/>
        </w:rPr>
        <w:t xml:space="preserve"> تاریخ ادیان و مذاهب، صاحب نظر هستند، به خوبی می‌دانند که خداوند چه حقیقت مهم تاریخی را از زبان، پیامبر «امی»</w:t>
      </w:r>
      <w:r w:rsidRPr="00C47EDD">
        <w:rPr>
          <w:rStyle w:val="Char0"/>
          <w:vertAlign w:val="superscript"/>
          <w:rtl/>
          <w:lang w:bidi="fa-IR"/>
        </w:rPr>
        <w:t>(</w:t>
      </w:r>
      <w:r w:rsidRPr="00C47EDD">
        <w:rPr>
          <w:rStyle w:val="Char0"/>
          <w:vertAlign w:val="superscript"/>
          <w:rtl/>
        </w:rPr>
        <w:footnoteReference w:id="20"/>
      </w:r>
      <w:r w:rsidRPr="00C47EDD">
        <w:rPr>
          <w:rStyle w:val="Char0"/>
          <w:vertAlign w:val="superscript"/>
          <w:rtl/>
        </w:rPr>
        <w:t>)</w:t>
      </w:r>
      <w:r w:rsidRPr="00C47EDD">
        <w:rPr>
          <w:rFonts w:hint="cs"/>
          <w:rtl/>
          <w:lang w:bidi="fa-IR"/>
        </w:rPr>
        <w:t xml:space="preserve"> (به مدرسه نرفته)</w:t>
      </w:r>
      <w:r w:rsidR="00067266" w:rsidRPr="00C47EDD">
        <w:rPr>
          <w:rFonts w:hint="cs"/>
          <w:rtl/>
          <w:lang w:bidi="fa-IR"/>
        </w:rPr>
        <w:t xml:space="preserve"> </w:t>
      </w:r>
      <w:r w:rsidRPr="00C47EDD">
        <w:rPr>
          <w:rFonts w:hint="cs"/>
          <w:rtl/>
          <w:lang w:bidi="fa-IR"/>
        </w:rPr>
        <w:t>که در صحرا به دنیا آمده</w:t>
      </w:r>
      <w:r w:rsidR="00183A39" w:rsidRPr="00C47EDD">
        <w:rPr>
          <w:rFonts w:hint="cs"/>
          <w:rtl/>
          <w:lang w:bidi="fa-IR"/>
        </w:rPr>
        <w:t xml:space="preserve"> است</w:t>
      </w:r>
      <w:r w:rsidRPr="00C47EDD">
        <w:rPr>
          <w:rFonts w:hint="cs"/>
          <w:rtl/>
          <w:lang w:bidi="fa-IR"/>
        </w:rPr>
        <w:t xml:space="preserve"> و در آنجا رشد کرده</w:t>
      </w:r>
      <w:r w:rsidR="008703D9" w:rsidRPr="00C47EDD">
        <w:rPr>
          <w:rFonts w:hint="cs"/>
          <w:rtl/>
          <w:lang w:bidi="fa-IR"/>
        </w:rPr>
        <w:t xml:space="preserve"> است</w:t>
      </w:r>
      <w:r w:rsidRPr="00C47EDD">
        <w:rPr>
          <w:rFonts w:hint="cs"/>
          <w:rtl/>
          <w:lang w:bidi="fa-IR"/>
        </w:rPr>
        <w:t xml:space="preserve">، بیان داشته است و آن اینکه پیروان مسیحیت را به عنوان و لقب «ضالین» یاد کرده است، این نکته یک حقیقت تاریخی است که تاریخ در </w:t>
      </w:r>
      <w:r w:rsidRPr="00C47EDD">
        <w:rPr>
          <w:rFonts w:hint="cs"/>
          <w:rtl/>
          <w:lang w:bidi="fa-IR"/>
        </w:rPr>
        <w:lastRenderedPageBreak/>
        <w:t>برابر آن،‌ مؤدبانه سر تسلیم فرود‌آورده است و هم</w:t>
      </w:r>
      <w:r w:rsidR="008703D9" w:rsidRPr="00C47EDD">
        <w:rPr>
          <w:rFonts w:hint="cs"/>
          <w:rtl/>
          <w:lang w:bidi="fa-IR"/>
        </w:rPr>
        <w:t>ه</w:t>
      </w:r>
      <w:r w:rsidR="000528C8" w:rsidRPr="00C47EDD">
        <w:rPr>
          <w:rtl/>
          <w:lang w:bidi="fa-IR"/>
        </w:rPr>
        <w:t>‌</w:t>
      </w:r>
      <w:r w:rsidR="008703D9" w:rsidRPr="00C47EDD">
        <w:rPr>
          <w:rFonts w:hint="cs"/>
          <w:rtl/>
          <w:lang w:bidi="fa-IR"/>
        </w:rPr>
        <w:t>ی</w:t>
      </w:r>
      <w:r w:rsidRPr="00C47EDD">
        <w:rPr>
          <w:rFonts w:hint="cs"/>
          <w:rtl/>
          <w:lang w:bidi="fa-IR"/>
        </w:rPr>
        <w:t xml:space="preserve"> گنجینه‌های تاریخی </w:t>
      </w:r>
      <w:r w:rsidRPr="00D10EED">
        <w:rPr>
          <w:rFonts w:hint="cs"/>
          <w:spacing w:val="-2"/>
          <w:rtl/>
          <w:lang w:bidi="fa-IR"/>
        </w:rPr>
        <w:t xml:space="preserve">سر‌افکنده شده آن را تایید خواهند کرد و مورّخان، دچار شگفتی خواهند شد. </w:t>
      </w:r>
      <w:r w:rsidRPr="00D10EED">
        <w:rPr>
          <w:rFonts w:hint="cs"/>
          <w:rtl/>
          <w:lang w:bidi="fa-IR"/>
        </w:rPr>
        <w:t>اینجاست که اعجاز قرآن حقانیت بعثت نبوی</w:t>
      </w:r>
      <w:r w:rsidR="008703D9" w:rsidRPr="00D10EED">
        <w:rPr>
          <w:rFonts w:hint="cs"/>
          <w:rtl/>
          <w:lang w:bidi="fa-IR"/>
        </w:rPr>
        <w:t xml:space="preserve"> را</w:t>
      </w:r>
      <w:r w:rsidRPr="00D10EED">
        <w:rPr>
          <w:rFonts w:hint="cs"/>
          <w:rtl/>
          <w:lang w:bidi="fa-IR"/>
        </w:rPr>
        <w:t xml:space="preserve"> به وضوح آشکار می‌</w:t>
      </w:r>
      <w:r w:rsidR="008703D9" w:rsidRPr="00D10EED">
        <w:rPr>
          <w:rFonts w:hint="cs"/>
          <w:rtl/>
          <w:lang w:bidi="fa-IR"/>
        </w:rPr>
        <w:t>کند</w:t>
      </w:r>
      <w:r w:rsidRPr="00D10EED">
        <w:rPr>
          <w:rFonts w:hint="cs"/>
          <w:rtl/>
          <w:lang w:bidi="fa-IR"/>
        </w:rPr>
        <w:t>.</w:t>
      </w:r>
    </w:p>
    <w:p w:rsidR="00E54D12" w:rsidRPr="00C47EDD" w:rsidRDefault="00E54D12" w:rsidP="00F64C12">
      <w:pPr>
        <w:pStyle w:val="a2"/>
        <w:rPr>
          <w:rtl/>
          <w:lang w:bidi="fa-IR"/>
        </w:rPr>
      </w:pPr>
      <w:bookmarkStart w:id="36" w:name="_Toc476949930"/>
      <w:r w:rsidRPr="00C47EDD">
        <w:rPr>
          <w:rFonts w:hint="cs"/>
          <w:rtl/>
          <w:lang w:bidi="fa-IR"/>
        </w:rPr>
        <w:t>یک نکته در مورد زبان شناسی</w:t>
      </w:r>
      <w:bookmarkEnd w:id="36"/>
    </w:p>
    <w:p w:rsidR="00FC01FD" w:rsidRPr="00C47EDD" w:rsidRDefault="00E54D12" w:rsidP="00FC01FD">
      <w:pPr>
        <w:pStyle w:val="a0"/>
        <w:rPr>
          <w:rtl/>
          <w:lang w:bidi="fa-IR"/>
        </w:rPr>
      </w:pPr>
      <w:r w:rsidRPr="00C47EDD">
        <w:rPr>
          <w:rFonts w:hint="cs"/>
          <w:rtl/>
          <w:lang w:bidi="fa-IR"/>
        </w:rPr>
        <w:t>در اینجا به همین مناسبت توجه</w:t>
      </w:r>
      <w:r w:rsidR="000528C8" w:rsidRPr="00C47EDD">
        <w:rPr>
          <w:rtl/>
          <w:lang w:bidi="fa-IR"/>
        </w:rPr>
        <w:t>‌</w:t>
      </w:r>
      <w:r w:rsidR="00183A39" w:rsidRPr="00C47EDD">
        <w:rPr>
          <w:rFonts w:hint="cs"/>
          <w:rtl/>
          <w:lang w:bidi="fa-IR"/>
        </w:rPr>
        <w:t>ی</w:t>
      </w:r>
      <w:r w:rsidRPr="00C47EDD">
        <w:rPr>
          <w:rFonts w:hint="cs"/>
          <w:rtl/>
          <w:lang w:bidi="fa-IR"/>
        </w:rPr>
        <w:t xml:space="preserve"> شما را به یک نکته در مورد زبان و ادب، جلب می‌کنم بسیاری از کلمات دخیل‌که از یک زبان به زبان دیگر وارد شده‌اند در قدرت و ادای مفهوم، با زبان اصلی فرق دارند، زیرا کلمات نیز، سیر تاریخی دارند، همان‌گونه که نسل‌های بشر و تمدن و اندیشه‌های انسانی سیر تاریخی دارند، برخی کلمات در طول این سفر تاریخی، بسیاری از ویژگی‌های خود را از دست می‌دهند و از عوامل خارجی و محلی تأثیر می‌پذیرند.</w:t>
      </w:r>
    </w:p>
    <w:p w:rsidR="00E54D12" w:rsidRPr="00C47EDD" w:rsidRDefault="00E54D12" w:rsidP="00183A39">
      <w:pPr>
        <w:pStyle w:val="a0"/>
        <w:rPr>
          <w:rtl/>
          <w:lang w:bidi="fa-IR"/>
        </w:rPr>
      </w:pPr>
      <w:r w:rsidRPr="00C47EDD">
        <w:rPr>
          <w:rFonts w:hint="cs"/>
          <w:rtl/>
          <w:lang w:bidi="fa-IR"/>
        </w:rPr>
        <w:t>در زبان اردو و فارسی نیز بسیاری از کلمات عربی وجود دارد که فهمیدن و بکار‌بردن معنی و مفهوم صحیح</w:t>
      </w:r>
      <w:r w:rsidR="008D2C8D" w:rsidRPr="00C47EDD">
        <w:rPr>
          <w:rFonts w:hint="cs"/>
          <w:rtl/>
          <w:lang w:bidi="fa-IR"/>
        </w:rPr>
        <w:t xml:space="preserve"> آن‌ها </w:t>
      </w:r>
      <w:r w:rsidRPr="00C47EDD">
        <w:rPr>
          <w:rFonts w:hint="cs"/>
          <w:rtl/>
          <w:lang w:bidi="fa-IR"/>
        </w:rPr>
        <w:t>برای انسان مشکل است و قدرتی را که در اصل زبان داشتند از دست داده‌اند، از جمله این کلمات، لفظ: «ضلالت» است که برای هر‌نوع فساد عقیده و فساد عمل و انحراف‌های</w:t>
      </w:r>
      <w:r w:rsidR="00B61E48" w:rsidRPr="00C47EDD">
        <w:rPr>
          <w:rFonts w:hint="cs"/>
          <w:rtl/>
          <w:lang w:bidi="fa-IR"/>
        </w:rPr>
        <w:t xml:space="preserve"> جز</w:t>
      </w:r>
      <w:r w:rsidR="00183A39" w:rsidRPr="00C47EDD">
        <w:rPr>
          <w:rFonts w:hint="cs"/>
          <w:rtl/>
          <w:lang w:bidi="fa-IR"/>
        </w:rPr>
        <w:t>ی</w:t>
      </w:r>
      <w:r w:rsidR="00B61E48" w:rsidRPr="00C47EDD">
        <w:rPr>
          <w:rFonts w:hint="cs"/>
          <w:rtl/>
          <w:lang w:bidi="fa-IR"/>
        </w:rPr>
        <w:t>ی و لغزش‌های کوچک و بزرگ به کار می‌رود، اما معنای واقعی این کلمه بسیار عمیق‌تر و فرا‌تر از یک گمراهی محدود و جز</w:t>
      </w:r>
      <w:r w:rsidR="00183A39" w:rsidRPr="00C47EDD">
        <w:rPr>
          <w:rFonts w:hint="cs"/>
          <w:rtl/>
          <w:lang w:bidi="fa-IR"/>
        </w:rPr>
        <w:t>ی</w:t>
      </w:r>
      <w:r w:rsidR="00B61E48" w:rsidRPr="00C47EDD">
        <w:rPr>
          <w:rFonts w:hint="cs"/>
          <w:rtl/>
          <w:lang w:bidi="fa-IR"/>
        </w:rPr>
        <w:t>ی است. تحقیقات در مورد زبان‌شناسی نشان می‌دهد همانگونه که اجسام و موجودات خارجی دارای درج</w:t>
      </w:r>
      <w:r w:rsidR="00183A39" w:rsidRPr="00C47EDD">
        <w:rPr>
          <w:rFonts w:hint="cs"/>
          <w:rtl/>
          <w:lang w:bidi="fa-IR"/>
        </w:rPr>
        <w:t>ه</w:t>
      </w:r>
      <w:r w:rsidR="000528C8" w:rsidRPr="00C47EDD">
        <w:rPr>
          <w:rtl/>
          <w:lang w:bidi="fa-IR"/>
        </w:rPr>
        <w:t>‌</w:t>
      </w:r>
      <w:r w:rsidR="00183A39" w:rsidRPr="00C47EDD">
        <w:rPr>
          <w:rFonts w:hint="cs"/>
          <w:rtl/>
          <w:lang w:bidi="fa-IR"/>
        </w:rPr>
        <w:t>ی</w:t>
      </w:r>
      <w:r w:rsidR="00B61E48" w:rsidRPr="00C47EDD">
        <w:rPr>
          <w:rFonts w:hint="cs"/>
          <w:rtl/>
          <w:lang w:bidi="fa-IR"/>
        </w:rPr>
        <w:t xml:space="preserve"> حرارت (</w:t>
      </w:r>
      <w:r w:rsidR="00B61E48" w:rsidRPr="00C47EDD">
        <w:rPr>
          <w:lang w:bidi="fa-IR"/>
        </w:rPr>
        <w:t>TEMPERATURE</w:t>
      </w:r>
      <w:r w:rsidR="00B61E48" w:rsidRPr="00C47EDD">
        <w:rPr>
          <w:rFonts w:hint="cs"/>
          <w:rtl/>
          <w:lang w:bidi="fa-IR"/>
        </w:rPr>
        <w:t>) هستند، الفاظ و کلمات نیز دارای یک نوع درجه حرارت خاصی هستند و همانطور‌که اجسام دارای سایز و اندازه‌های مختلفی هستند، ک</w:t>
      </w:r>
      <w:r w:rsidR="00067266" w:rsidRPr="00C47EDD">
        <w:rPr>
          <w:rFonts w:hint="cs"/>
          <w:rtl/>
          <w:lang w:bidi="fa-IR"/>
        </w:rPr>
        <w:t>لمات نیز قطع‌ها و اندازه‌های متف</w:t>
      </w:r>
      <w:r w:rsidR="00B61E48" w:rsidRPr="00C47EDD">
        <w:rPr>
          <w:rFonts w:hint="cs"/>
          <w:rtl/>
          <w:lang w:bidi="fa-IR"/>
        </w:rPr>
        <w:t>اوتی دارند، شگفت این جا است که خداوند</w:t>
      </w:r>
      <w:r w:rsidR="00067266" w:rsidRPr="00C47EDD">
        <w:rPr>
          <w:rFonts w:hint="cs"/>
          <w:rtl/>
          <w:lang w:bidi="fa-IR"/>
        </w:rPr>
        <w:t>، حقیقت</w:t>
      </w:r>
      <w:r w:rsidR="00B61E48" w:rsidRPr="00C47EDD">
        <w:rPr>
          <w:rFonts w:hint="cs"/>
          <w:rtl/>
          <w:lang w:bidi="fa-IR"/>
        </w:rPr>
        <w:t xml:space="preserve"> بزرگی را به زبان شخصیت بر‌گزید</w:t>
      </w:r>
      <w:r w:rsidR="00183A39" w:rsidRPr="00C47EDD">
        <w:rPr>
          <w:rFonts w:hint="cs"/>
          <w:rtl/>
          <w:lang w:bidi="fa-IR"/>
        </w:rPr>
        <w:t>ه</w:t>
      </w:r>
      <w:r w:rsidR="000528C8" w:rsidRPr="00C47EDD">
        <w:rPr>
          <w:rtl/>
          <w:lang w:bidi="fa-IR"/>
        </w:rPr>
        <w:t>‌</w:t>
      </w:r>
      <w:r w:rsidR="00183A39" w:rsidRPr="00C47EDD">
        <w:rPr>
          <w:rFonts w:hint="cs"/>
          <w:rtl/>
          <w:lang w:bidi="fa-IR"/>
        </w:rPr>
        <w:t>ی</w:t>
      </w:r>
      <w:r w:rsidR="00B61E48" w:rsidRPr="00C47EDD">
        <w:rPr>
          <w:rFonts w:hint="cs"/>
          <w:rtl/>
          <w:lang w:bidi="fa-IR"/>
        </w:rPr>
        <w:t xml:space="preserve"> خویش</w:t>
      </w:r>
      <w:r w:rsidR="00067266" w:rsidRPr="00C47EDD">
        <w:rPr>
          <w:rFonts w:hint="cs"/>
          <w:rtl/>
          <w:lang w:bidi="fa-IR"/>
        </w:rPr>
        <w:t xml:space="preserve"> </w:t>
      </w:r>
      <w:r w:rsidR="00B61E48" w:rsidRPr="00C47EDD">
        <w:rPr>
          <w:rFonts w:hint="cs"/>
          <w:rtl/>
          <w:lang w:bidi="fa-IR"/>
        </w:rPr>
        <w:t xml:space="preserve">‌که تاریخ مسیحیت را مطالعه نکرده بود </w:t>
      </w:r>
      <w:r w:rsidR="00B61E48" w:rsidRPr="00C47EDD">
        <w:rPr>
          <w:rFonts w:hint="cs"/>
          <w:rtl/>
          <w:lang w:bidi="fa-IR"/>
        </w:rPr>
        <w:lastRenderedPageBreak/>
        <w:t>و در مورد آن هیچ‌گونه وسیل</w:t>
      </w:r>
      <w:r w:rsidR="00183A39" w:rsidRPr="00C47EDD">
        <w:rPr>
          <w:rFonts w:hint="cs"/>
          <w:rtl/>
          <w:lang w:bidi="fa-IR"/>
        </w:rPr>
        <w:t>ه</w:t>
      </w:r>
      <w:r w:rsidR="000528C8" w:rsidRPr="00C47EDD">
        <w:rPr>
          <w:rtl/>
          <w:lang w:bidi="fa-IR"/>
        </w:rPr>
        <w:t>‌</w:t>
      </w:r>
      <w:r w:rsidR="00183A39" w:rsidRPr="00C47EDD">
        <w:rPr>
          <w:rFonts w:hint="cs"/>
          <w:rtl/>
          <w:lang w:bidi="fa-IR"/>
        </w:rPr>
        <w:t>ی</w:t>
      </w:r>
      <w:r w:rsidR="00B61E48" w:rsidRPr="00C47EDD">
        <w:rPr>
          <w:rFonts w:hint="cs"/>
          <w:rtl/>
          <w:lang w:bidi="fa-IR"/>
        </w:rPr>
        <w:t xml:space="preserve"> اطلاع‌رسانی در دست نداشته است و مسافرتش به یک کشور مسیحی فقط چند روز و ملاقاتش با یک فرد مسیحی، </w:t>
      </w:r>
      <w:r w:rsidR="00EA1BC5" w:rsidRPr="00C47EDD">
        <w:rPr>
          <w:rFonts w:hint="cs"/>
          <w:rtl/>
          <w:lang w:bidi="fa-IR"/>
        </w:rPr>
        <w:t>فقط برای چند دقیقه ثابت است، آشکار ساخته است و آن اینکه کلم</w:t>
      </w:r>
      <w:r w:rsidR="00183A39" w:rsidRPr="00C47EDD">
        <w:rPr>
          <w:rFonts w:hint="cs"/>
          <w:rtl/>
          <w:lang w:bidi="fa-IR"/>
        </w:rPr>
        <w:t>ه</w:t>
      </w:r>
      <w:r w:rsidR="000528C8" w:rsidRPr="00C47EDD">
        <w:rPr>
          <w:rtl/>
          <w:lang w:bidi="fa-IR"/>
        </w:rPr>
        <w:t>‌</w:t>
      </w:r>
      <w:r w:rsidR="00183A39" w:rsidRPr="00C47EDD">
        <w:rPr>
          <w:rFonts w:hint="cs"/>
          <w:rtl/>
          <w:lang w:bidi="fa-IR"/>
        </w:rPr>
        <w:t>ی</w:t>
      </w:r>
      <w:r w:rsidR="00EA1BC5" w:rsidRPr="00C47EDD">
        <w:rPr>
          <w:rFonts w:hint="cs"/>
          <w:rtl/>
          <w:lang w:bidi="fa-IR"/>
        </w:rPr>
        <w:t xml:space="preserve"> «</w:t>
      </w:r>
      <w:r w:rsidR="00EA1BC5" w:rsidRPr="00C47EDD">
        <w:rPr>
          <w:rStyle w:val="Char3"/>
          <w:rFonts w:hint="cs"/>
          <w:rtl/>
        </w:rPr>
        <w:t>المغضوب علیهم</w:t>
      </w:r>
      <w:r w:rsidR="00EA1BC5" w:rsidRPr="00C47EDD">
        <w:rPr>
          <w:rFonts w:hint="cs"/>
          <w:rtl/>
          <w:lang w:bidi="fa-IR"/>
        </w:rPr>
        <w:t>» را در حق یهود و واژ</w:t>
      </w:r>
      <w:r w:rsidR="00183A39" w:rsidRPr="00C47EDD">
        <w:rPr>
          <w:rFonts w:hint="cs"/>
          <w:rtl/>
          <w:lang w:bidi="fa-IR"/>
        </w:rPr>
        <w:t>ه</w:t>
      </w:r>
      <w:r w:rsidR="000528C8" w:rsidRPr="00C47EDD">
        <w:rPr>
          <w:rtl/>
          <w:lang w:bidi="fa-IR"/>
        </w:rPr>
        <w:t>‌</w:t>
      </w:r>
      <w:r w:rsidR="00183A39" w:rsidRPr="00C47EDD">
        <w:rPr>
          <w:rFonts w:hint="cs"/>
          <w:rtl/>
          <w:lang w:bidi="fa-IR"/>
        </w:rPr>
        <w:t>ی</w:t>
      </w:r>
      <w:r w:rsidR="00EA1BC5" w:rsidRPr="00C47EDD">
        <w:rPr>
          <w:rFonts w:hint="cs"/>
          <w:rtl/>
          <w:lang w:bidi="fa-IR"/>
        </w:rPr>
        <w:t xml:space="preserve"> «</w:t>
      </w:r>
      <w:r w:rsidR="00EA1BC5" w:rsidRPr="00C47EDD">
        <w:rPr>
          <w:rStyle w:val="Char3"/>
          <w:rFonts w:hint="cs"/>
          <w:rtl/>
        </w:rPr>
        <w:t>الضالین</w:t>
      </w:r>
      <w:r w:rsidR="00EA1BC5" w:rsidRPr="00C47EDD">
        <w:rPr>
          <w:rFonts w:hint="cs"/>
          <w:rtl/>
          <w:lang w:bidi="fa-IR"/>
        </w:rPr>
        <w:t>» را در حق مسیحی‌ها بکار برده است.</w:t>
      </w:r>
      <w:r w:rsidR="00EA1BC5" w:rsidRPr="00C47EDD">
        <w:rPr>
          <w:vertAlign w:val="superscript"/>
          <w:rtl/>
          <w:lang w:bidi="fa-IR"/>
        </w:rPr>
        <w:t xml:space="preserve"> </w:t>
      </w:r>
      <w:r w:rsidR="00EA1BC5" w:rsidRPr="00C47EDD">
        <w:rPr>
          <w:rStyle w:val="Char0"/>
          <w:vertAlign w:val="superscript"/>
          <w:rtl/>
          <w:lang w:bidi="fa-IR"/>
        </w:rPr>
        <w:t>(</w:t>
      </w:r>
      <w:r w:rsidR="00EA1BC5" w:rsidRPr="00C47EDD">
        <w:rPr>
          <w:rStyle w:val="Char0"/>
          <w:vertAlign w:val="superscript"/>
          <w:rtl/>
        </w:rPr>
        <w:footnoteReference w:id="21"/>
      </w:r>
      <w:r w:rsidR="00EA1BC5" w:rsidRPr="00C47EDD">
        <w:rPr>
          <w:rStyle w:val="Char0"/>
          <w:vertAlign w:val="superscript"/>
          <w:rtl/>
        </w:rPr>
        <w:t>)</w:t>
      </w:r>
    </w:p>
    <w:p w:rsidR="00EA1BC5" w:rsidRPr="00C47EDD" w:rsidRDefault="00EA1BC5" w:rsidP="00183A39">
      <w:pPr>
        <w:pStyle w:val="a0"/>
        <w:rPr>
          <w:rtl/>
          <w:lang w:bidi="fa-IR"/>
        </w:rPr>
      </w:pPr>
      <w:r w:rsidRPr="00C47EDD">
        <w:rPr>
          <w:rFonts w:hint="cs"/>
          <w:rtl/>
          <w:lang w:bidi="fa-IR"/>
        </w:rPr>
        <w:t>تنها همین جمله، برای اثبات اینکه قرآن کلام الهی است کافی می‌باشد، ممکن بود در حق مسیحیان به جای این واژه، ده کلم</w:t>
      </w:r>
      <w:r w:rsidR="00183A39" w:rsidRPr="00C47EDD">
        <w:rPr>
          <w:rFonts w:hint="cs"/>
          <w:rtl/>
          <w:lang w:bidi="fa-IR"/>
        </w:rPr>
        <w:t>ه</w:t>
      </w:r>
      <w:r w:rsidR="000528C8" w:rsidRPr="00C47EDD">
        <w:rPr>
          <w:rtl/>
          <w:lang w:bidi="fa-IR"/>
        </w:rPr>
        <w:t>‌</w:t>
      </w:r>
      <w:r w:rsidR="00183A39" w:rsidRPr="00C47EDD">
        <w:rPr>
          <w:rFonts w:hint="cs"/>
          <w:rtl/>
          <w:lang w:bidi="fa-IR"/>
        </w:rPr>
        <w:t>ی</w:t>
      </w:r>
      <w:r w:rsidRPr="00C47EDD">
        <w:rPr>
          <w:rFonts w:hint="cs"/>
          <w:rtl/>
          <w:lang w:bidi="fa-IR"/>
        </w:rPr>
        <w:t xml:space="preserve"> دیگر به کار</w:t>
      </w:r>
      <w:r w:rsidR="00986DB2" w:rsidRPr="00C47EDD">
        <w:rPr>
          <w:rFonts w:hint="cs"/>
          <w:rtl/>
          <w:lang w:bidi="fa-IR"/>
        </w:rPr>
        <w:t xml:space="preserve"> برده شود</w:t>
      </w:r>
      <w:r w:rsidR="00067266" w:rsidRPr="00C47EDD">
        <w:rPr>
          <w:rFonts w:hint="cs"/>
          <w:rtl/>
          <w:lang w:bidi="fa-IR"/>
        </w:rPr>
        <w:t>،</w:t>
      </w:r>
      <w:r w:rsidR="00986DB2" w:rsidRPr="00C47EDD">
        <w:rPr>
          <w:rFonts w:hint="cs"/>
          <w:rtl/>
          <w:lang w:bidi="fa-IR"/>
        </w:rPr>
        <w:t xml:space="preserve"> بلکه در زبان غنی عربی امکان داشت بیش از پنجاه لفظ استعمال شود</w:t>
      </w:r>
      <w:r w:rsidR="00067266" w:rsidRPr="00C47EDD">
        <w:rPr>
          <w:rFonts w:hint="cs"/>
          <w:rtl/>
          <w:lang w:bidi="fa-IR"/>
        </w:rPr>
        <w:t xml:space="preserve"> </w:t>
      </w:r>
      <w:r w:rsidR="00986DB2" w:rsidRPr="00C47EDD">
        <w:rPr>
          <w:rFonts w:hint="cs"/>
          <w:rtl/>
          <w:lang w:bidi="fa-IR"/>
        </w:rPr>
        <w:t>‌که همه در حق</w:t>
      </w:r>
      <w:r w:rsidR="008D2C8D" w:rsidRPr="00C47EDD">
        <w:rPr>
          <w:rFonts w:hint="cs"/>
          <w:rtl/>
          <w:lang w:bidi="fa-IR"/>
        </w:rPr>
        <w:t xml:space="preserve"> آن‌ها </w:t>
      </w:r>
      <w:r w:rsidR="00986DB2" w:rsidRPr="00C47EDD">
        <w:rPr>
          <w:rFonts w:hint="cs"/>
          <w:rtl/>
          <w:lang w:bidi="fa-IR"/>
        </w:rPr>
        <w:t>صادق و با احوال آنان منطبق باشند، اما خداوند، یک فرق واضح و آشکار بین مسیحیان و یهودی را در نظر داشته</w:t>
      </w:r>
      <w:r w:rsidR="00183A39" w:rsidRPr="00C47EDD">
        <w:rPr>
          <w:rFonts w:hint="cs"/>
          <w:rtl/>
          <w:lang w:bidi="fa-IR"/>
        </w:rPr>
        <w:t xml:space="preserve"> است</w:t>
      </w:r>
      <w:r w:rsidR="00986DB2" w:rsidRPr="00C47EDD">
        <w:rPr>
          <w:rFonts w:hint="cs"/>
          <w:rtl/>
          <w:lang w:bidi="fa-IR"/>
        </w:rPr>
        <w:t xml:space="preserve"> و برای یهود کلم</w:t>
      </w:r>
      <w:r w:rsidR="00183A39" w:rsidRPr="00C47EDD">
        <w:rPr>
          <w:rFonts w:hint="cs"/>
          <w:rtl/>
          <w:lang w:bidi="fa-IR"/>
        </w:rPr>
        <w:t>ه</w:t>
      </w:r>
      <w:r w:rsidR="000528C8" w:rsidRPr="00C47EDD">
        <w:rPr>
          <w:rtl/>
          <w:lang w:bidi="fa-IR"/>
        </w:rPr>
        <w:t>‌</w:t>
      </w:r>
      <w:r w:rsidR="00183A39" w:rsidRPr="00C47EDD">
        <w:rPr>
          <w:rFonts w:hint="cs"/>
          <w:rtl/>
          <w:lang w:bidi="fa-IR"/>
        </w:rPr>
        <w:t>ی</w:t>
      </w:r>
      <w:r w:rsidR="00986DB2" w:rsidRPr="00C47EDD">
        <w:rPr>
          <w:rFonts w:hint="cs"/>
          <w:rtl/>
          <w:lang w:bidi="fa-IR"/>
        </w:rPr>
        <w:t xml:space="preserve"> «</w:t>
      </w:r>
      <w:r w:rsidR="00986DB2" w:rsidRPr="00C47EDD">
        <w:rPr>
          <w:rStyle w:val="Char3"/>
          <w:rFonts w:hint="cs"/>
          <w:rtl/>
        </w:rPr>
        <w:t>المغضوب علیهم</w:t>
      </w:r>
      <w:r w:rsidR="00986DB2" w:rsidRPr="00C47EDD">
        <w:rPr>
          <w:rFonts w:hint="cs"/>
          <w:rtl/>
          <w:lang w:bidi="fa-IR"/>
        </w:rPr>
        <w:t>» بکار برده است</w:t>
      </w:r>
      <w:r w:rsidR="00067266" w:rsidRPr="00C47EDD">
        <w:rPr>
          <w:rFonts w:hint="cs"/>
          <w:rtl/>
          <w:lang w:bidi="fa-IR"/>
        </w:rPr>
        <w:t>.</w:t>
      </w:r>
      <w:r w:rsidR="00986DB2" w:rsidRPr="00C47EDD">
        <w:rPr>
          <w:rFonts w:hint="cs"/>
          <w:rtl/>
          <w:lang w:bidi="fa-IR"/>
        </w:rPr>
        <w:t xml:space="preserve"> هر‌کس </w:t>
      </w:r>
      <w:r w:rsidR="00FC01FD" w:rsidRPr="00C47EDD">
        <w:rPr>
          <w:rFonts w:hint="cs"/>
          <w:rtl/>
          <w:lang w:bidi="fa-IR"/>
        </w:rPr>
        <w:t>تاریخ یهود را مطالعه کرده</w:t>
      </w:r>
      <w:r w:rsidR="00183A39" w:rsidRPr="00C47EDD">
        <w:rPr>
          <w:rFonts w:hint="cs"/>
          <w:rtl/>
          <w:lang w:bidi="fa-IR"/>
        </w:rPr>
        <w:t xml:space="preserve"> است</w:t>
      </w:r>
      <w:r w:rsidR="00FC01FD" w:rsidRPr="00C47EDD">
        <w:rPr>
          <w:rFonts w:hint="cs"/>
          <w:rtl/>
          <w:lang w:bidi="fa-IR"/>
        </w:rPr>
        <w:t xml:space="preserve"> می‌داند که سراسر تاریخ یهود بیانگر این واقعیت است که</w:t>
      </w:r>
      <w:r w:rsidR="008D2C8D" w:rsidRPr="00C47EDD">
        <w:rPr>
          <w:rFonts w:hint="cs"/>
          <w:rtl/>
          <w:lang w:bidi="fa-IR"/>
        </w:rPr>
        <w:t xml:space="preserve"> آن‌ها </w:t>
      </w:r>
      <w:r w:rsidR="00FC01FD" w:rsidRPr="00C47EDD">
        <w:rPr>
          <w:rFonts w:hint="cs"/>
          <w:rtl/>
          <w:lang w:bidi="fa-IR"/>
        </w:rPr>
        <w:t>همواره «</w:t>
      </w:r>
      <w:r w:rsidR="00FC01FD" w:rsidRPr="00C47EDD">
        <w:rPr>
          <w:rStyle w:val="Char5"/>
          <w:rFonts w:hint="cs"/>
          <w:rtl/>
        </w:rPr>
        <w:t>مغضوب علیهم</w:t>
      </w:r>
      <w:r w:rsidR="00FC01FD" w:rsidRPr="00C47EDD">
        <w:rPr>
          <w:rFonts w:hint="cs"/>
          <w:rtl/>
          <w:lang w:bidi="fa-IR"/>
        </w:rPr>
        <w:t>» (مستحق و مورد خشم الهی) بوده و هستند.</w:t>
      </w:r>
      <w:r w:rsidR="00FC01FD" w:rsidRPr="00C47EDD">
        <w:rPr>
          <w:rStyle w:val="Char0"/>
          <w:vertAlign w:val="superscript"/>
          <w:rtl/>
          <w:lang w:bidi="fa-IR"/>
        </w:rPr>
        <w:t>(</w:t>
      </w:r>
      <w:r w:rsidR="00FC01FD" w:rsidRPr="00C47EDD">
        <w:rPr>
          <w:rStyle w:val="Char0"/>
          <w:vertAlign w:val="superscript"/>
          <w:rtl/>
        </w:rPr>
        <w:footnoteReference w:id="22"/>
      </w:r>
      <w:r w:rsidR="00FC01FD" w:rsidRPr="00C47EDD">
        <w:rPr>
          <w:rStyle w:val="Char0"/>
          <w:vertAlign w:val="superscript"/>
          <w:rtl/>
        </w:rPr>
        <w:t>)</w:t>
      </w:r>
    </w:p>
    <w:p w:rsidR="00D67243" w:rsidRPr="00C47EDD" w:rsidRDefault="00FC01FD" w:rsidP="00183A39">
      <w:pPr>
        <w:pStyle w:val="a0"/>
        <w:rPr>
          <w:rtl/>
          <w:lang w:bidi="fa-IR"/>
        </w:rPr>
      </w:pPr>
      <w:r w:rsidRPr="00C47EDD">
        <w:rPr>
          <w:rFonts w:hint="cs"/>
          <w:rtl/>
          <w:lang w:bidi="fa-IR"/>
        </w:rPr>
        <w:lastRenderedPageBreak/>
        <w:t xml:space="preserve">با توجه به نقش ویرانگر یهود و آثار منفی و </w:t>
      </w:r>
      <w:r w:rsidR="00067266" w:rsidRPr="00C47EDD">
        <w:rPr>
          <w:rFonts w:hint="cs"/>
          <w:rtl/>
          <w:lang w:bidi="fa-IR"/>
        </w:rPr>
        <w:t>ناگواری‌که این جرثومه‌های فساد</w:t>
      </w:r>
      <w:r w:rsidRPr="00C47EDD">
        <w:rPr>
          <w:rFonts w:hint="cs"/>
          <w:rtl/>
          <w:lang w:bidi="fa-IR"/>
        </w:rPr>
        <w:t xml:space="preserve"> بر اخلاق و رفتار جوامع بشری گذاشته‌اند و با آگاهی از نقشه‌های فاسد و توطئه‌های نافرجامی‌که یهود در طول تاریخ بکار برده</w:t>
      </w:r>
      <w:r w:rsidR="00183A39" w:rsidRPr="00C47EDD">
        <w:rPr>
          <w:rFonts w:hint="cs"/>
          <w:rtl/>
          <w:lang w:bidi="fa-IR"/>
        </w:rPr>
        <w:t xml:space="preserve"> است</w:t>
      </w:r>
      <w:r w:rsidRPr="00C47EDD">
        <w:rPr>
          <w:rFonts w:hint="cs"/>
          <w:rtl/>
          <w:lang w:bidi="fa-IR"/>
        </w:rPr>
        <w:t xml:space="preserve"> و با‌اطلاع از نافرمانی و سرکشی‌های این قوم ذلیل در برابر احکام خدا که موجب محرومی آنان از برکات و نصرت خداوندی گردیده است، به حق یقین می‌کنیم‌</w:t>
      </w:r>
      <w:r w:rsidR="00BF79B2" w:rsidRPr="00C47EDD">
        <w:rPr>
          <w:rFonts w:hint="cs"/>
          <w:rtl/>
          <w:lang w:bidi="fa-IR"/>
        </w:rPr>
        <w:t xml:space="preserve"> </w:t>
      </w:r>
      <w:r w:rsidRPr="00C47EDD">
        <w:rPr>
          <w:rFonts w:hint="cs"/>
          <w:rtl/>
          <w:lang w:bidi="fa-IR"/>
        </w:rPr>
        <w:t xml:space="preserve">که </w:t>
      </w:r>
      <w:r w:rsidR="00D67243" w:rsidRPr="00C47EDD">
        <w:rPr>
          <w:rFonts w:hint="cs"/>
          <w:rtl/>
          <w:lang w:bidi="fa-IR"/>
        </w:rPr>
        <w:t>عنوانی مناس</w:t>
      </w:r>
      <w:r w:rsidR="00183A39" w:rsidRPr="00C47EDD">
        <w:rPr>
          <w:rFonts w:hint="cs"/>
          <w:rtl/>
          <w:lang w:bidi="fa-IR"/>
        </w:rPr>
        <w:t>ب</w:t>
      </w:r>
      <w:r w:rsidR="00D67243" w:rsidRPr="00C47EDD">
        <w:rPr>
          <w:rFonts w:hint="cs"/>
          <w:rtl/>
          <w:lang w:bidi="fa-IR"/>
        </w:rPr>
        <w:t>‌تر از واژ</w:t>
      </w:r>
      <w:r w:rsidR="00183A39" w:rsidRPr="00C47EDD">
        <w:rPr>
          <w:rFonts w:hint="cs"/>
          <w:rtl/>
          <w:lang w:bidi="fa-IR"/>
        </w:rPr>
        <w:t>ه</w:t>
      </w:r>
      <w:r w:rsidR="000528C8" w:rsidRPr="00C47EDD">
        <w:rPr>
          <w:rtl/>
          <w:lang w:bidi="fa-IR"/>
        </w:rPr>
        <w:t>‌</w:t>
      </w:r>
      <w:r w:rsidR="00183A39" w:rsidRPr="00C47EDD">
        <w:rPr>
          <w:rFonts w:hint="cs"/>
          <w:rtl/>
          <w:lang w:bidi="fa-IR"/>
        </w:rPr>
        <w:t>ی</w:t>
      </w:r>
      <w:r w:rsidR="00D67243" w:rsidRPr="00C47EDD">
        <w:rPr>
          <w:rFonts w:hint="cs"/>
          <w:rtl/>
          <w:lang w:bidi="fa-IR"/>
        </w:rPr>
        <w:t xml:space="preserve"> «</w:t>
      </w:r>
      <w:r w:rsidR="00D67243" w:rsidRPr="00C47EDD">
        <w:rPr>
          <w:rStyle w:val="Char3"/>
          <w:rFonts w:hint="cs"/>
          <w:rtl/>
        </w:rPr>
        <w:t>المغضوب علیهم</w:t>
      </w:r>
      <w:r w:rsidR="00D67243" w:rsidRPr="00C47EDD">
        <w:rPr>
          <w:rFonts w:hint="cs"/>
          <w:rtl/>
          <w:lang w:bidi="fa-IR"/>
        </w:rPr>
        <w:t>» در حق آنان وجود ندارد.</w:t>
      </w:r>
    </w:p>
    <w:p w:rsidR="00D67243" w:rsidRPr="00C47EDD" w:rsidRDefault="00D67243" w:rsidP="00183A39">
      <w:pPr>
        <w:pStyle w:val="a2"/>
        <w:rPr>
          <w:rtl/>
          <w:lang w:bidi="fa-IR"/>
        </w:rPr>
      </w:pPr>
      <w:bookmarkStart w:id="37" w:name="_Toc476949931"/>
      <w:r w:rsidRPr="00C47EDD">
        <w:rPr>
          <w:rFonts w:hint="cs"/>
          <w:rtl/>
          <w:lang w:bidi="fa-IR"/>
        </w:rPr>
        <w:t>پروند</w:t>
      </w:r>
      <w:r w:rsidR="00183A39" w:rsidRPr="00C47EDD">
        <w:rPr>
          <w:rFonts w:hint="cs"/>
          <w:rtl/>
          <w:lang w:bidi="fa-IR"/>
        </w:rPr>
        <w:t>ه</w:t>
      </w:r>
      <w:r w:rsidR="000528C8" w:rsidRPr="00C47EDD">
        <w:rPr>
          <w:rtl/>
          <w:lang w:bidi="fa-IR"/>
        </w:rPr>
        <w:t>‌</w:t>
      </w:r>
      <w:r w:rsidR="00183A39" w:rsidRPr="00C47EDD">
        <w:rPr>
          <w:rFonts w:hint="cs"/>
          <w:rtl/>
          <w:lang w:bidi="fa-IR"/>
        </w:rPr>
        <w:t>ی</w:t>
      </w:r>
      <w:r w:rsidRPr="00C47EDD">
        <w:rPr>
          <w:rFonts w:hint="cs"/>
          <w:rtl/>
          <w:lang w:bidi="fa-IR"/>
        </w:rPr>
        <w:t xml:space="preserve"> سیاه یهود</w:t>
      </w:r>
      <w:bookmarkEnd w:id="37"/>
    </w:p>
    <w:p w:rsidR="00D67243" w:rsidRPr="00C47EDD" w:rsidRDefault="00D67243" w:rsidP="00BF79B2">
      <w:pPr>
        <w:pStyle w:val="a0"/>
        <w:rPr>
          <w:rtl/>
          <w:lang w:bidi="fa-IR"/>
        </w:rPr>
      </w:pPr>
      <w:r w:rsidRPr="00C47EDD">
        <w:rPr>
          <w:rFonts w:hint="cs"/>
          <w:rtl/>
          <w:lang w:bidi="fa-IR"/>
        </w:rPr>
        <w:t>هر‌کس کتاب «پروتکل‌های دانشوران صهیون» ترجم</w:t>
      </w:r>
      <w:r w:rsidR="00183A39" w:rsidRPr="00C47EDD">
        <w:rPr>
          <w:rFonts w:hint="cs"/>
          <w:rtl/>
          <w:lang w:bidi="fa-IR"/>
        </w:rPr>
        <w:t>ه</w:t>
      </w:r>
      <w:r w:rsidR="000528C8" w:rsidRPr="00C47EDD">
        <w:rPr>
          <w:rtl/>
          <w:lang w:bidi="fa-IR"/>
        </w:rPr>
        <w:t>‌</w:t>
      </w:r>
      <w:r w:rsidR="00183A39" w:rsidRPr="00C47EDD">
        <w:rPr>
          <w:rFonts w:hint="cs"/>
          <w:rtl/>
          <w:lang w:bidi="fa-IR"/>
        </w:rPr>
        <w:t>ی</w:t>
      </w:r>
      <w:r w:rsidRPr="00C47EDD">
        <w:rPr>
          <w:rFonts w:hint="cs"/>
          <w:rtl/>
          <w:lang w:bidi="fa-IR"/>
        </w:rPr>
        <w:t xml:space="preserve"> کتاب «</w:t>
      </w:r>
      <w:r w:rsidRPr="00C47EDD">
        <w:rPr>
          <w:rStyle w:val="Char3"/>
          <w:rFonts w:hint="cs"/>
          <w:rtl/>
        </w:rPr>
        <w:t>البروتوکولات</w:t>
      </w:r>
      <w:r w:rsidRPr="00C47EDD">
        <w:rPr>
          <w:rFonts w:hint="cs"/>
          <w:rtl/>
          <w:lang w:bidi="fa-IR"/>
        </w:rPr>
        <w:t>»</w:t>
      </w:r>
      <w:r w:rsidRPr="00C47EDD">
        <w:rPr>
          <w:rStyle w:val="Char0"/>
          <w:vertAlign w:val="superscript"/>
          <w:rtl/>
          <w:lang w:bidi="fa-IR"/>
        </w:rPr>
        <w:t>(</w:t>
      </w:r>
      <w:r w:rsidRPr="00C47EDD">
        <w:rPr>
          <w:rStyle w:val="Char0"/>
          <w:vertAlign w:val="superscript"/>
          <w:rtl/>
        </w:rPr>
        <w:footnoteReference w:id="23"/>
      </w:r>
      <w:r w:rsidRPr="00C47EDD">
        <w:rPr>
          <w:rStyle w:val="Char0"/>
          <w:vertAlign w:val="superscript"/>
          <w:rtl/>
        </w:rPr>
        <w:t>)</w:t>
      </w:r>
      <w:r w:rsidRPr="00C47EDD">
        <w:rPr>
          <w:rFonts w:hint="cs"/>
          <w:rtl/>
          <w:lang w:bidi="fa-IR"/>
        </w:rPr>
        <w:t xml:space="preserve"> را مطالعه کند یا حد‌اقل به کتاب «یهود جهانی» نوشت</w:t>
      </w:r>
      <w:r w:rsidR="00183A39" w:rsidRPr="00C47EDD">
        <w:rPr>
          <w:rFonts w:hint="cs"/>
          <w:rtl/>
          <w:lang w:bidi="fa-IR"/>
        </w:rPr>
        <w:t>ه</w:t>
      </w:r>
      <w:r w:rsidR="000528C8" w:rsidRPr="00C47EDD">
        <w:rPr>
          <w:rtl/>
          <w:lang w:bidi="fa-IR"/>
        </w:rPr>
        <w:t>‌</w:t>
      </w:r>
      <w:r w:rsidR="00183A39" w:rsidRPr="00C47EDD">
        <w:rPr>
          <w:rFonts w:hint="cs"/>
          <w:rtl/>
          <w:lang w:bidi="fa-IR"/>
        </w:rPr>
        <w:t>ی</w:t>
      </w:r>
      <w:r w:rsidRPr="00C47EDD">
        <w:rPr>
          <w:rFonts w:hint="cs"/>
          <w:rtl/>
          <w:lang w:bidi="fa-IR"/>
        </w:rPr>
        <w:t xml:space="preserve"> هنرمند و میلیونر معروف آمریکایی، سر هنری فورد (</w:t>
      </w:r>
      <w:r w:rsidRPr="00C47EDD">
        <w:rPr>
          <w:lang w:bidi="fa-IR"/>
        </w:rPr>
        <w:t>HENRY</w:t>
      </w:r>
      <w:r w:rsidR="00BF79B2" w:rsidRPr="00C47EDD">
        <w:rPr>
          <w:rFonts w:hint="cs"/>
          <w:rtl/>
          <w:lang w:bidi="fa-IR"/>
        </w:rPr>
        <w:t xml:space="preserve"> </w:t>
      </w:r>
      <w:r w:rsidRPr="00C47EDD">
        <w:rPr>
          <w:lang w:bidi="fa-IR"/>
        </w:rPr>
        <w:t>FORD</w:t>
      </w:r>
      <w:r w:rsidRPr="00C47EDD">
        <w:rPr>
          <w:rFonts w:hint="cs"/>
          <w:rtl/>
          <w:lang w:bidi="fa-IR"/>
        </w:rPr>
        <w:t xml:space="preserve">) که عبارات و اقتباسات زیادی از کتاب فوق الذکر را آورده است نگاهی بیندازد و از برنامه‌های هولناک جهانی سازمان مخفی یهود نسبت به فاسد‌ساختن جوامع بشری و نابودی ارزش‌های اخلاقی و معنوی و ترویج فساد بین جوانان، آگاهی یابد، بدون شک بدنش به لرزه در‌می‌آید و یقین می‌کند که براستی یهود، دشمن انسانیت و مستحق غضب الهی است. در </w:t>
      </w:r>
      <w:r w:rsidRPr="00C47EDD">
        <w:rPr>
          <w:rFonts w:hint="cs"/>
          <w:rtl/>
          <w:lang w:bidi="fa-IR"/>
        </w:rPr>
        <w:lastRenderedPageBreak/>
        <w:t>اینجا با نهایت اختصار و اجمال، به چند نمونه از عناوین نقشه‌های پلید یهود اشاره می‌کنیم:</w:t>
      </w:r>
    </w:p>
    <w:p w:rsidR="00D67243" w:rsidRPr="00C47EDD" w:rsidRDefault="00D67243" w:rsidP="00D67243">
      <w:pPr>
        <w:pStyle w:val="a0"/>
        <w:numPr>
          <w:ilvl w:val="0"/>
          <w:numId w:val="17"/>
        </w:numPr>
        <w:rPr>
          <w:lang w:bidi="fa-IR"/>
        </w:rPr>
      </w:pPr>
      <w:r w:rsidRPr="00C47EDD">
        <w:rPr>
          <w:rFonts w:hint="cs"/>
          <w:rtl/>
          <w:lang w:bidi="fa-IR"/>
        </w:rPr>
        <w:t>مبارزه با رهبران مذهبی و افراد متدین هر‌مذهب و از بین‌ردن نفوذ و اعتبار پیشوایان دینی و انداختن آنان از چشم مردم تا بدین وسیله، به رسالت آنان لطمه وارد شود.</w:t>
      </w:r>
      <w:r w:rsidRPr="00C47EDD">
        <w:rPr>
          <w:rStyle w:val="Char0"/>
          <w:vertAlign w:val="superscript"/>
          <w:rtl/>
          <w:lang w:bidi="fa-IR"/>
        </w:rPr>
        <w:t>(</w:t>
      </w:r>
      <w:r w:rsidRPr="00C47EDD">
        <w:rPr>
          <w:rStyle w:val="Char0"/>
          <w:vertAlign w:val="superscript"/>
          <w:rtl/>
        </w:rPr>
        <w:footnoteReference w:id="24"/>
      </w:r>
      <w:r w:rsidRPr="00C47EDD">
        <w:rPr>
          <w:rStyle w:val="Char0"/>
          <w:vertAlign w:val="superscript"/>
          <w:rtl/>
        </w:rPr>
        <w:t>)</w:t>
      </w:r>
    </w:p>
    <w:p w:rsidR="00D67243" w:rsidRPr="00C47EDD" w:rsidRDefault="00D67243" w:rsidP="00183A39">
      <w:pPr>
        <w:pStyle w:val="a0"/>
        <w:numPr>
          <w:ilvl w:val="0"/>
          <w:numId w:val="17"/>
        </w:numPr>
        <w:rPr>
          <w:lang w:bidi="fa-IR"/>
        </w:rPr>
      </w:pPr>
      <w:r w:rsidRPr="00C47EDD">
        <w:rPr>
          <w:rFonts w:hint="cs"/>
          <w:rtl/>
          <w:lang w:bidi="fa-IR"/>
        </w:rPr>
        <w:t>نشر فرهنگ و ادبیات ضداخلاقی</w:t>
      </w:r>
      <w:r w:rsidR="00BF79B2" w:rsidRPr="00C47EDD">
        <w:rPr>
          <w:rFonts w:hint="cs"/>
          <w:rtl/>
          <w:lang w:bidi="fa-IR"/>
        </w:rPr>
        <w:t xml:space="preserve"> </w:t>
      </w:r>
      <w:r w:rsidRPr="00C47EDD">
        <w:rPr>
          <w:rFonts w:hint="cs"/>
          <w:rtl/>
          <w:lang w:bidi="fa-IR"/>
        </w:rPr>
        <w:t>‌که با عقل و منطق هیچگونه رابطه‌ای نداشته باشد.</w:t>
      </w:r>
      <w:r w:rsidR="00482753" w:rsidRPr="00C47EDD">
        <w:rPr>
          <w:rStyle w:val="Char0"/>
          <w:vertAlign w:val="superscript"/>
          <w:rtl/>
          <w:lang w:bidi="fa-IR"/>
        </w:rPr>
        <w:t>(</w:t>
      </w:r>
      <w:r w:rsidR="00482753" w:rsidRPr="00C47EDD">
        <w:rPr>
          <w:rStyle w:val="Char0"/>
          <w:vertAlign w:val="superscript"/>
          <w:rtl/>
        </w:rPr>
        <w:footnoteReference w:id="25"/>
      </w:r>
      <w:r w:rsidR="00482753" w:rsidRPr="00C47EDD">
        <w:rPr>
          <w:rStyle w:val="Char0"/>
          <w:vertAlign w:val="superscript"/>
          <w:rtl/>
        </w:rPr>
        <w:t>)</w:t>
      </w:r>
    </w:p>
    <w:p w:rsidR="00D67243" w:rsidRPr="00C47EDD" w:rsidRDefault="00D67243" w:rsidP="00D67243">
      <w:pPr>
        <w:pStyle w:val="a0"/>
        <w:numPr>
          <w:ilvl w:val="0"/>
          <w:numId w:val="17"/>
        </w:numPr>
        <w:rPr>
          <w:lang w:bidi="fa-IR"/>
        </w:rPr>
      </w:pPr>
      <w:r w:rsidRPr="00C47EDD">
        <w:rPr>
          <w:rFonts w:hint="cs"/>
          <w:rtl/>
          <w:lang w:bidi="fa-IR"/>
        </w:rPr>
        <w:t xml:space="preserve">ایجاد </w:t>
      </w:r>
      <w:r w:rsidR="00482753" w:rsidRPr="00C47EDD">
        <w:rPr>
          <w:rFonts w:hint="cs"/>
          <w:rtl/>
          <w:lang w:bidi="fa-IR"/>
        </w:rPr>
        <w:t>اختلاف و راه‌اندازی جنگ‌های خانمان</w:t>
      </w:r>
      <w:r w:rsidR="00BF79B2" w:rsidRPr="00C47EDD">
        <w:rPr>
          <w:rFonts w:hint="cs"/>
          <w:rtl/>
          <w:lang w:bidi="fa-IR"/>
        </w:rPr>
        <w:t>‌</w:t>
      </w:r>
      <w:r w:rsidR="00482753" w:rsidRPr="00C47EDD">
        <w:rPr>
          <w:rFonts w:hint="cs"/>
          <w:rtl/>
          <w:lang w:bidi="fa-IR"/>
        </w:rPr>
        <w:t>سوز جهانی.</w:t>
      </w:r>
      <w:r w:rsidR="00482753" w:rsidRPr="00C47EDD">
        <w:rPr>
          <w:rStyle w:val="Char0"/>
          <w:vertAlign w:val="superscript"/>
          <w:rtl/>
          <w:lang w:bidi="fa-IR"/>
        </w:rPr>
        <w:t>(</w:t>
      </w:r>
      <w:r w:rsidR="00482753" w:rsidRPr="00C47EDD">
        <w:rPr>
          <w:rStyle w:val="Char0"/>
          <w:vertAlign w:val="superscript"/>
          <w:rtl/>
        </w:rPr>
        <w:footnoteReference w:id="26"/>
      </w:r>
      <w:r w:rsidR="00482753" w:rsidRPr="00C47EDD">
        <w:rPr>
          <w:rStyle w:val="Char0"/>
          <w:vertAlign w:val="superscript"/>
          <w:rtl/>
        </w:rPr>
        <w:t>)</w:t>
      </w:r>
    </w:p>
    <w:p w:rsidR="00482753" w:rsidRPr="00C47EDD" w:rsidRDefault="00482753" w:rsidP="00D67243">
      <w:pPr>
        <w:pStyle w:val="a0"/>
        <w:numPr>
          <w:ilvl w:val="0"/>
          <w:numId w:val="17"/>
        </w:numPr>
        <w:rPr>
          <w:lang w:bidi="fa-IR"/>
        </w:rPr>
      </w:pPr>
      <w:r w:rsidRPr="00C47EDD">
        <w:rPr>
          <w:rFonts w:hint="cs"/>
          <w:rtl/>
          <w:lang w:bidi="fa-IR"/>
        </w:rPr>
        <w:t>سران حکومت‌ها و نمایندگان آنان، مانند مهره‌های شطرنج بی‌اراده و بی‌اختیار باشند (تا از این طریق، آنان بتوانند، اهداف سیاسی یهودی‌ها را تحقق بخشند).</w:t>
      </w:r>
      <w:r w:rsidRPr="00C47EDD">
        <w:rPr>
          <w:rStyle w:val="Char0"/>
          <w:vertAlign w:val="superscript"/>
          <w:rtl/>
          <w:lang w:bidi="fa-IR"/>
        </w:rPr>
        <w:t>(</w:t>
      </w:r>
      <w:r w:rsidRPr="00C47EDD">
        <w:rPr>
          <w:rStyle w:val="Char0"/>
          <w:vertAlign w:val="superscript"/>
          <w:rtl/>
        </w:rPr>
        <w:footnoteReference w:id="27"/>
      </w:r>
      <w:r w:rsidRPr="00C47EDD">
        <w:rPr>
          <w:rStyle w:val="Char0"/>
          <w:vertAlign w:val="superscript"/>
          <w:rtl/>
        </w:rPr>
        <w:t>)</w:t>
      </w:r>
    </w:p>
    <w:p w:rsidR="00482753" w:rsidRPr="00C47EDD" w:rsidRDefault="00482753" w:rsidP="00D67243">
      <w:pPr>
        <w:pStyle w:val="a0"/>
        <w:numPr>
          <w:ilvl w:val="0"/>
          <w:numId w:val="17"/>
        </w:numPr>
        <w:rPr>
          <w:rtl/>
          <w:lang w:bidi="fa-IR"/>
        </w:rPr>
      </w:pPr>
      <w:r w:rsidRPr="00C47EDD">
        <w:rPr>
          <w:rFonts w:hint="cs"/>
          <w:rtl/>
          <w:lang w:bidi="fa-IR"/>
        </w:rPr>
        <w:t>فساد فکری جوانان، از طریق تعلیم و تربیت، مطبوعات، رمان‌ها و فیلم‌های مبتذل سینمایی و ترویج عیاش</w:t>
      </w:r>
      <w:r w:rsidR="00BF79B2" w:rsidRPr="00C47EDD">
        <w:rPr>
          <w:rFonts w:hint="cs"/>
          <w:rtl/>
          <w:lang w:bidi="fa-IR"/>
        </w:rPr>
        <w:t>ی</w:t>
      </w:r>
      <w:r w:rsidRPr="00C47EDD">
        <w:rPr>
          <w:rFonts w:hint="cs"/>
          <w:rtl/>
          <w:lang w:bidi="fa-IR"/>
        </w:rPr>
        <w:t xml:space="preserve"> و تجمل‌پرستی و فساد اخلاقی.</w:t>
      </w:r>
      <w:r w:rsidRPr="00C47EDD">
        <w:rPr>
          <w:rStyle w:val="Char0"/>
          <w:vertAlign w:val="superscript"/>
          <w:rtl/>
          <w:lang w:bidi="fa-IR"/>
        </w:rPr>
        <w:t>(</w:t>
      </w:r>
      <w:r w:rsidRPr="00C47EDD">
        <w:rPr>
          <w:rStyle w:val="Char0"/>
          <w:vertAlign w:val="superscript"/>
          <w:rtl/>
        </w:rPr>
        <w:footnoteReference w:id="28"/>
      </w:r>
      <w:r w:rsidRPr="00C47EDD">
        <w:rPr>
          <w:rStyle w:val="Char0"/>
          <w:vertAlign w:val="superscript"/>
          <w:rtl/>
        </w:rPr>
        <w:t>)</w:t>
      </w:r>
    </w:p>
    <w:p w:rsidR="00D67243" w:rsidRPr="00C47EDD" w:rsidRDefault="00482753" w:rsidP="00D67243">
      <w:pPr>
        <w:pStyle w:val="a0"/>
        <w:rPr>
          <w:rtl/>
          <w:lang w:bidi="fa-IR"/>
        </w:rPr>
      </w:pPr>
      <w:r w:rsidRPr="00C47EDD">
        <w:rPr>
          <w:rFonts w:hint="cs"/>
          <w:rtl/>
          <w:lang w:bidi="fa-IR"/>
        </w:rPr>
        <w:t>در اینجا اقتباسی از پروتکل اول کتاب «</w:t>
      </w:r>
      <w:r w:rsidRPr="00C47EDD">
        <w:rPr>
          <w:rStyle w:val="Char3"/>
          <w:rFonts w:hint="cs"/>
          <w:rtl/>
        </w:rPr>
        <w:t>البروتوکولات</w:t>
      </w:r>
      <w:r w:rsidRPr="00C47EDD">
        <w:rPr>
          <w:rFonts w:hint="cs"/>
          <w:rtl/>
          <w:lang w:bidi="fa-IR"/>
        </w:rPr>
        <w:t>» می‌آوریم تا مطالعه‌کنندگان، به عمق نقشه‌های شوم و توطئه‌های پنهانی یهود و حدود پیروزی آنان در این میدان، که خود اعتراف کرده‌اند آگاهی یابند. این دانشوران می‌نویسند:</w:t>
      </w:r>
    </w:p>
    <w:p w:rsidR="00482753" w:rsidRPr="00C47EDD" w:rsidRDefault="00482753" w:rsidP="00183A39">
      <w:pPr>
        <w:pStyle w:val="a0"/>
        <w:rPr>
          <w:rtl/>
          <w:lang w:bidi="fa-IR"/>
        </w:rPr>
      </w:pPr>
      <w:r w:rsidRPr="00C47EDD">
        <w:rPr>
          <w:rFonts w:hint="cs"/>
          <w:rtl/>
          <w:lang w:bidi="fa-IR"/>
        </w:rPr>
        <w:lastRenderedPageBreak/>
        <w:t>«اساس این آریستوکراسی ما بر دو اصل است: اول پول و این چیزی است</w:t>
      </w:r>
      <w:r w:rsidR="00BF79B2" w:rsidRPr="00C47EDD">
        <w:rPr>
          <w:rFonts w:hint="cs"/>
          <w:rtl/>
          <w:lang w:bidi="fa-IR"/>
        </w:rPr>
        <w:t xml:space="preserve"> </w:t>
      </w:r>
      <w:r w:rsidRPr="00C47EDD">
        <w:rPr>
          <w:rFonts w:hint="cs"/>
          <w:rtl/>
          <w:lang w:bidi="fa-IR"/>
        </w:rPr>
        <w:t>‌که بر عهد</w:t>
      </w:r>
      <w:r w:rsidR="00183A39" w:rsidRPr="00C47EDD">
        <w:rPr>
          <w:rFonts w:hint="cs"/>
          <w:rtl/>
          <w:lang w:bidi="fa-IR"/>
        </w:rPr>
        <w:t>ه</w:t>
      </w:r>
      <w:r w:rsidR="000528C8" w:rsidRPr="00C47EDD">
        <w:rPr>
          <w:rtl/>
          <w:lang w:bidi="fa-IR"/>
        </w:rPr>
        <w:t>‌</w:t>
      </w:r>
      <w:r w:rsidR="00183A39" w:rsidRPr="00C47EDD">
        <w:rPr>
          <w:rFonts w:hint="cs"/>
          <w:rtl/>
          <w:lang w:bidi="fa-IR"/>
        </w:rPr>
        <w:t>ی</w:t>
      </w:r>
      <w:r w:rsidRPr="00C47EDD">
        <w:rPr>
          <w:rFonts w:hint="cs"/>
          <w:rtl/>
          <w:lang w:bidi="fa-IR"/>
        </w:rPr>
        <w:t xml:space="preserve"> ماست. دوم علم‌</w:t>
      </w:r>
      <w:r w:rsidR="00BF79B2" w:rsidRPr="00C47EDD">
        <w:rPr>
          <w:rFonts w:hint="cs"/>
          <w:rtl/>
          <w:lang w:bidi="fa-IR"/>
        </w:rPr>
        <w:t xml:space="preserve"> که از طرف دانشوران ما تأمین می‌شود</w:t>
      </w:r>
      <w:r w:rsidRPr="00C47EDD">
        <w:rPr>
          <w:rFonts w:hint="cs"/>
          <w:rtl/>
          <w:lang w:bidi="fa-IR"/>
        </w:rPr>
        <w:t>.</w:t>
      </w:r>
    </w:p>
    <w:p w:rsidR="00482753" w:rsidRPr="00C47EDD" w:rsidRDefault="00482753" w:rsidP="003722D3">
      <w:pPr>
        <w:pStyle w:val="a0"/>
        <w:rPr>
          <w:rtl/>
          <w:lang w:bidi="fa-IR"/>
        </w:rPr>
      </w:pPr>
      <w:r w:rsidRPr="00C47EDD">
        <w:rPr>
          <w:rFonts w:hint="cs"/>
          <w:rtl/>
          <w:lang w:bidi="fa-IR"/>
        </w:rPr>
        <w:t>نکت</w:t>
      </w:r>
      <w:r w:rsidR="00183A39" w:rsidRPr="00C47EDD">
        <w:rPr>
          <w:rFonts w:hint="cs"/>
          <w:rtl/>
          <w:lang w:bidi="fa-IR"/>
        </w:rPr>
        <w:t>ه</w:t>
      </w:r>
      <w:r w:rsidR="000528C8" w:rsidRPr="00C47EDD">
        <w:rPr>
          <w:rtl/>
          <w:lang w:bidi="fa-IR"/>
        </w:rPr>
        <w:t>‌</w:t>
      </w:r>
      <w:r w:rsidR="00183A39" w:rsidRPr="00C47EDD">
        <w:rPr>
          <w:rFonts w:hint="cs"/>
          <w:rtl/>
          <w:lang w:bidi="fa-IR"/>
        </w:rPr>
        <w:t>ی</w:t>
      </w:r>
      <w:r w:rsidRPr="00C47EDD">
        <w:rPr>
          <w:rFonts w:hint="cs"/>
          <w:rtl/>
          <w:lang w:bidi="fa-IR"/>
        </w:rPr>
        <w:t xml:space="preserve"> دیگری</w:t>
      </w:r>
      <w:r w:rsidR="00BF79B2" w:rsidRPr="00C47EDD">
        <w:rPr>
          <w:rFonts w:hint="cs"/>
          <w:rtl/>
          <w:lang w:bidi="fa-IR"/>
        </w:rPr>
        <w:t xml:space="preserve"> </w:t>
      </w:r>
      <w:r w:rsidRPr="00C47EDD">
        <w:rPr>
          <w:rFonts w:hint="cs"/>
          <w:rtl/>
          <w:lang w:bidi="fa-IR"/>
        </w:rPr>
        <w:t>‌که راه</w:t>
      </w:r>
      <w:r w:rsidR="00183A39" w:rsidRPr="00C47EDD">
        <w:rPr>
          <w:rFonts w:hint="cs"/>
          <w:rtl/>
          <w:lang w:bidi="fa-IR"/>
        </w:rPr>
        <w:t xml:space="preserve"> </w:t>
      </w:r>
      <w:r w:rsidRPr="00C47EDD">
        <w:rPr>
          <w:rFonts w:hint="cs"/>
          <w:rtl/>
          <w:lang w:bidi="fa-IR"/>
        </w:rPr>
        <w:t>‌رسیدن به پیروزی را برای ما آسان می‌کند این است که ما، در روابط و رفتار‌های خود با مردم، همواره روی نقاط حساس</w:t>
      </w:r>
      <w:r w:rsidR="008D2C8D" w:rsidRPr="00C47EDD">
        <w:rPr>
          <w:rFonts w:hint="cs"/>
          <w:rtl/>
          <w:lang w:bidi="fa-IR"/>
        </w:rPr>
        <w:t xml:space="preserve"> آن‌ها </w:t>
      </w:r>
      <w:r w:rsidRPr="00C47EDD">
        <w:rPr>
          <w:rFonts w:hint="cs"/>
          <w:rtl/>
          <w:lang w:bidi="fa-IR"/>
        </w:rPr>
        <w:t>انگشت می‌گذاریم و رگ‌های حیاتی آنان را بدست می‌گیریم و از نغمه‌ها و شعار‌هایی استفاده می‌کنیم‌</w:t>
      </w:r>
      <w:r w:rsidR="00BF79B2" w:rsidRPr="00C47EDD">
        <w:rPr>
          <w:rFonts w:hint="cs"/>
          <w:rtl/>
          <w:lang w:bidi="fa-IR"/>
        </w:rPr>
        <w:t xml:space="preserve"> </w:t>
      </w:r>
      <w:r w:rsidRPr="00C47EDD">
        <w:rPr>
          <w:rFonts w:hint="cs"/>
          <w:rtl/>
          <w:lang w:bidi="fa-IR"/>
        </w:rPr>
        <w:t>که افکار عمومی و عقل توده را بیش از هر‌چیز دیگر به هیجان در‌می‌آورد، از جمله این نقاط حساس است: پول، حرص به ثروت و آزمندی به نیاز‌های مادی و عواطف بشری، هر‌یک از این نکات ضعف انسانی و محور‌های کلیدی، به تنهایی برای تسخیر افکار عمومی و نابودی و فلج‌ساختن حرکت‌ها و رهبری احساسات جوامع بشری، کافی است و می‌تواند نیروی اراد</w:t>
      </w:r>
      <w:r w:rsidR="003722D3" w:rsidRPr="00C47EDD">
        <w:rPr>
          <w:rFonts w:hint="cs"/>
          <w:rtl/>
          <w:lang w:bidi="fa-IR"/>
        </w:rPr>
        <w:t>ه</w:t>
      </w:r>
      <w:r w:rsidR="000528C8" w:rsidRPr="00C47EDD">
        <w:rPr>
          <w:rtl/>
          <w:lang w:bidi="fa-IR"/>
        </w:rPr>
        <w:t>‌</w:t>
      </w:r>
      <w:r w:rsidR="003722D3" w:rsidRPr="00C47EDD">
        <w:rPr>
          <w:rFonts w:hint="cs"/>
          <w:rtl/>
          <w:lang w:bidi="fa-IR"/>
        </w:rPr>
        <w:t>ی</w:t>
      </w:r>
      <w:r w:rsidRPr="00C47EDD">
        <w:rPr>
          <w:rFonts w:hint="cs"/>
          <w:rtl/>
          <w:lang w:bidi="fa-IR"/>
        </w:rPr>
        <w:t xml:space="preserve"> مردم را تابع و تسلیم کسی کند که کار و فعالیت آنان را خریده و در اختیار دارد.</w:t>
      </w:r>
      <w:r w:rsidRPr="00C47EDD">
        <w:rPr>
          <w:rStyle w:val="Char0"/>
          <w:vertAlign w:val="superscript"/>
          <w:rtl/>
          <w:lang w:bidi="fa-IR"/>
        </w:rPr>
        <w:t>(</w:t>
      </w:r>
      <w:r w:rsidRPr="00C47EDD">
        <w:rPr>
          <w:rStyle w:val="Char0"/>
          <w:vertAlign w:val="superscript"/>
          <w:rtl/>
        </w:rPr>
        <w:footnoteReference w:id="29"/>
      </w:r>
      <w:r w:rsidRPr="00C47EDD">
        <w:rPr>
          <w:rStyle w:val="Char0"/>
          <w:vertAlign w:val="superscript"/>
          <w:rtl/>
        </w:rPr>
        <w:t>)</w:t>
      </w:r>
    </w:p>
    <w:p w:rsidR="006716E5" w:rsidRPr="00C47EDD" w:rsidRDefault="00482753" w:rsidP="00F64C12">
      <w:pPr>
        <w:pStyle w:val="a2"/>
        <w:rPr>
          <w:rtl/>
          <w:lang w:bidi="fa-IR"/>
        </w:rPr>
      </w:pPr>
      <w:bookmarkStart w:id="38" w:name="_Toc476949932"/>
      <w:r w:rsidRPr="00C47EDD">
        <w:rPr>
          <w:rFonts w:hint="cs"/>
          <w:rtl/>
          <w:lang w:bidi="fa-IR"/>
        </w:rPr>
        <w:t>انحراف مسیحیت</w:t>
      </w:r>
      <w:bookmarkEnd w:id="38"/>
    </w:p>
    <w:p w:rsidR="00EB1E2D" w:rsidRPr="00C47EDD" w:rsidRDefault="00ED46FD" w:rsidP="003722D3">
      <w:pPr>
        <w:pStyle w:val="a0"/>
        <w:rPr>
          <w:rtl/>
          <w:lang w:bidi="fa-IR"/>
        </w:rPr>
      </w:pPr>
      <w:r w:rsidRPr="00C47EDD">
        <w:rPr>
          <w:rFonts w:hint="cs"/>
          <w:rtl/>
          <w:lang w:bidi="fa-IR"/>
        </w:rPr>
        <w:t>کسانی‌</w:t>
      </w:r>
      <w:r w:rsidR="00BF79B2" w:rsidRPr="00C47EDD">
        <w:rPr>
          <w:rFonts w:hint="cs"/>
          <w:rtl/>
          <w:lang w:bidi="fa-IR"/>
        </w:rPr>
        <w:t xml:space="preserve"> </w:t>
      </w:r>
      <w:r w:rsidRPr="00C47EDD">
        <w:rPr>
          <w:rFonts w:hint="cs"/>
          <w:rtl/>
          <w:lang w:bidi="fa-IR"/>
        </w:rPr>
        <w:t>که در تاریخ مسیحیت، مطالعه دقیق و گسترده دارند، قلب سالم، حق پسندی و عدالت‌خواهی و مطالع</w:t>
      </w:r>
      <w:r w:rsidR="003722D3" w:rsidRPr="00C47EDD">
        <w:rPr>
          <w:rFonts w:hint="cs"/>
          <w:rtl/>
          <w:lang w:bidi="fa-IR"/>
        </w:rPr>
        <w:t>ه</w:t>
      </w:r>
      <w:r w:rsidR="000528C8" w:rsidRPr="00C47EDD">
        <w:rPr>
          <w:rtl/>
          <w:lang w:bidi="fa-IR"/>
        </w:rPr>
        <w:t>‌</w:t>
      </w:r>
      <w:r w:rsidR="003722D3" w:rsidRPr="00C47EDD">
        <w:rPr>
          <w:rFonts w:hint="cs"/>
          <w:rtl/>
          <w:lang w:bidi="fa-IR"/>
        </w:rPr>
        <w:t>ی</w:t>
      </w:r>
      <w:r w:rsidRPr="00C47EDD">
        <w:rPr>
          <w:rFonts w:hint="cs"/>
          <w:rtl/>
          <w:lang w:bidi="fa-IR"/>
        </w:rPr>
        <w:t xml:space="preserve"> تاریخی آنان گواهی می‌دهد</w:t>
      </w:r>
      <w:r w:rsidR="003722D3" w:rsidRPr="00C47EDD">
        <w:rPr>
          <w:rFonts w:hint="cs"/>
          <w:rtl/>
          <w:lang w:bidi="fa-IR"/>
        </w:rPr>
        <w:t xml:space="preserve"> </w:t>
      </w:r>
      <w:r w:rsidRPr="00C47EDD">
        <w:rPr>
          <w:rFonts w:hint="cs"/>
          <w:rtl/>
          <w:lang w:bidi="fa-IR"/>
        </w:rPr>
        <w:t>که گمراهی مسیحیان فقط به</w:t>
      </w:r>
      <w:r w:rsidR="00EB1E2D" w:rsidRPr="00C47EDD">
        <w:rPr>
          <w:rFonts w:hint="cs"/>
          <w:rtl/>
          <w:lang w:bidi="fa-IR"/>
        </w:rPr>
        <w:t xml:space="preserve"> نوعی انحراف محدود و جز</w:t>
      </w:r>
      <w:r w:rsidR="003722D3" w:rsidRPr="00C47EDD">
        <w:rPr>
          <w:rFonts w:hint="cs"/>
          <w:rtl/>
          <w:lang w:bidi="fa-IR"/>
        </w:rPr>
        <w:t>ی</w:t>
      </w:r>
      <w:r w:rsidR="00EB1E2D" w:rsidRPr="00C47EDD">
        <w:rPr>
          <w:rFonts w:hint="cs"/>
          <w:rtl/>
          <w:lang w:bidi="fa-IR"/>
        </w:rPr>
        <w:t>ی و جهل و برداشت نادرست و غلط</w:t>
      </w:r>
      <w:r w:rsidR="003722D3" w:rsidRPr="00C47EDD">
        <w:rPr>
          <w:rFonts w:hint="cs"/>
          <w:rtl/>
          <w:lang w:bidi="fa-IR"/>
        </w:rPr>
        <w:t xml:space="preserve"> </w:t>
      </w:r>
      <w:r w:rsidR="00EB1E2D" w:rsidRPr="00C47EDD">
        <w:rPr>
          <w:rFonts w:hint="cs"/>
          <w:rtl/>
          <w:lang w:bidi="fa-IR"/>
        </w:rPr>
        <w:t>‌فهمی ظاهری منحصر نمی‌شود</w:t>
      </w:r>
      <w:r w:rsidR="00BF79B2" w:rsidRPr="00C47EDD">
        <w:rPr>
          <w:rFonts w:hint="cs"/>
          <w:rtl/>
          <w:lang w:bidi="fa-IR"/>
        </w:rPr>
        <w:t>،</w:t>
      </w:r>
      <w:r w:rsidR="00EB1E2D" w:rsidRPr="00C47EDD">
        <w:rPr>
          <w:rFonts w:hint="cs"/>
          <w:rtl/>
          <w:lang w:bidi="fa-IR"/>
        </w:rPr>
        <w:t xml:space="preserve"> بلکه گمراهی آنان خیلی فراتر و حال آنان مانند مسافری است که از جاده و مسیری‌که مقصد اوست منحرف شده</w:t>
      </w:r>
      <w:r w:rsidR="003722D3" w:rsidRPr="00C47EDD">
        <w:rPr>
          <w:rFonts w:hint="cs"/>
          <w:rtl/>
          <w:lang w:bidi="fa-IR"/>
        </w:rPr>
        <w:t xml:space="preserve"> است</w:t>
      </w:r>
      <w:r w:rsidR="00EB1E2D" w:rsidRPr="00C47EDD">
        <w:rPr>
          <w:rFonts w:hint="cs"/>
          <w:rtl/>
          <w:lang w:bidi="fa-IR"/>
        </w:rPr>
        <w:t xml:space="preserve"> و راهی را در پیش گرفته است که درست عکس منزل مقصود است، او هر‌چند با سرعت به جلو گام برد</w:t>
      </w:r>
      <w:r w:rsidR="003722D3" w:rsidRPr="00C47EDD">
        <w:rPr>
          <w:rFonts w:hint="cs"/>
          <w:rtl/>
          <w:lang w:bidi="fa-IR"/>
        </w:rPr>
        <w:t>ا</w:t>
      </w:r>
      <w:r w:rsidR="00EB1E2D" w:rsidRPr="00C47EDD">
        <w:rPr>
          <w:rFonts w:hint="cs"/>
          <w:rtl/>
          <w:lang w:bidi="fa-IR"/>
        </w:rPr>
        <w:t>ر</w:t>
      </w:r>
      <w:r w:rsidR="003722D3" w:rsidRPr="00C47EDD">
        <w:rPr>
          <w:rFonts w:hint="cs"/>
          <w:rtl/>
          <w:lang w:bidi="fa-IR"/>
        </w:rPr>
        <w:t>د</w:t>
      </w:r>
      <w:r w:rsidR="00EB1E2D" w:rsidRPr="00C47EDD">
        <w:rPr>
          <w:rFonts w:hint="cs"/>
          <w:rtl/>
          <w:lang w:bidi="fa-IR"/>
        </w:rPr>
        <w:t xml:space="preserve"> از مسیر واقعی خویش دور‌تر می‌شود و از منزل مقصود بیشتر فاصله می‌گیرد.</w:t>
      </w:r>
    </w:p>
    <w:p w:rsidR="00EB1E2D" w:rsidRPr="00C47EDD" w:rsidRDefault="00EB1E2D" w:rsidP="00D10EED">
      <w:pPr>
        <w:pStyle w:val="a0"/>
        <w:keepNext/>
        <w:rPr>
          <w:rtl/>
          <w:lang w:bidi="fa-IR"/>
        </w:rPr>
      </w:pPr>
      <w:r w:rsidRPr="00C47EDD">
        <w:rPr>
          <w:rFonts w:hint="cs"/>
          <w:rtl/>
          <w:lang w:bidi="fa-IR"/>
        </w:rPr>
        <w:lastRenderedPageBreak/>
        <w:t>و این بیت فارسی، در حق او صدق می‌کند: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C07226" w:rsidRPr="00C47EDD" w:rsidTr="00AE3D71">
        <w:tc>
          <w:tcPr>
            <w:tcW w:w="6452" w:type="dxa"/>
          </w:tcPr>
          <w:p w:rsidR="00C07226" w:rsidRPr="00C47EDD" w:rsidRDefault="00C07226" w:rsidP="00C07226">
            <w:pPr>
              <w:pStyle w:val="a0"/>
              <w:ind w:right="2268" w:firstLine="0"/>
              <w:jc w:val="lowKashida"/>
              <w:rPr>
                <w:rStyle w:val="Char0"/>
                <w:sz w:val="2"/>
                <w:szCs w:val="2"/>
                <w:rtl/>
                <w:lang w:bidi="fa-IR"/>
              </w:rPr>
            </w:pPr>
            <w:r w:rsidRPr="00C47EDD">
              <w:rPr>
                <w:rFonts w:hint="cs"/>
                <w:rtl/>
                <w:lang w:bidi="fa-IR"/>
              </w:rPr>
              <w:t>ترسم نرسی به کعبه ای اعرابی</w:t>
            </w:r>
            <w:r w:rsidRPr="00C47EDD">
              <w:rPr>
                <w:rStyle w:val="Char0"/>
                <w:rtl/>
                <w:lang w:bidi="fa-IR"/>
              </w:rPr>
              <w:br/>
            </w:r>
          </w:p>
        </w:tc>
      </w:tr>
      <w:tr w:rsidR="00C07226" w:rsidRPr="00C47EDD" w:rsidTr="00AE3D71">
        <w:tc>
          <w:tcPr>
            <w:tcW w:w="6452" w:type="dxa"/>
          </w:tcPr>
          <w:p w:rsidR="00C07226" w:rsidRPr="00C47EDD" w:rsidRDefault="00C07226" w:rsidP="00C07226">
            <w:pPr>
              <w:pStyle w:val="a0"/>
              <w:ind w:left="2267" w:firstLine="0"/>
              <w:jc w:val="lowKashida"/>
              <w:rPr>
                <w:rStyle w:val="Char0"/>
                <w:sz w:val="2"/>
                <w:szCs w:val="2"/>
                <w:rtl/>
                <w:lang w:bidi="fa-IR"/>
              </w:rPr>
            </w:pPr>
            <w:r w:rsidRPr="00C47EDD">
              <w:rPr>
                <w:rFonts w:hint="cs"/>
                <w:rtl/>
                <w:lang w:bidi="fa-IR"/>
              </w:rPr>
              <w:t>کاین ره که تو می‌روی به ترکستان است</w:t>
            </w:r>
            <w:r w:rsidRPr="00C47EDD">
              <w:rPr>
                <w:rStyle w:val="Char0"/>
                <w:rFonts w:hint="cs"/>
                <w:vertAlign w:val="superscript"/>
                <w:rtl/>
                <w:lang w:bidi="fa-IR"/>
              </w:rPr>
              <w:t>(</w:t>
            </w:r>
            <w:r w:rsidRPr="00C47EDD">
              <w:rPr>
                <w:rStyle w:val="Char0"/>
                <w:vertAlign w:val="superscript"/>
                <w:rtl/>
              </w:rPr>
              <w:footnoteReference w:id="30"/>
            </w:r>
            <w:r w:rsidRPr="00C47EDD">
              <w:rPr>
                <w:rStyle w:val="Char0"/>
                <w:rFonts w:hint="cs"/>
                <w:vertAlign w:val="superscript"/>
                <w:rtl/>
              </w:rPr>
              <w:t>)</w:t>
            </w:r>
            <w:r w:rsidRPr="00C47EDD">
              <w:rPr>
                <w:rStyle w:val="Char0"/>
                <w:rtl/>
                <w:lang w:bidi="fa-IR"/>
              </w:rPr>
              <w:br/>
            </w:r>
          </w:p>
        </w:tc>
      </w:tr>
    </w:tbl>
    <w:p w:rsidR="00EB1E2D" w:rsidRPr="00C47EDD" w:rsidRDefault="00EB1E2D" w:rsidP="0095700C">
      <w:pPr>
        <w:pStyle w:val="a0"/>
        <w:rPr>
          <w:rtl/>
          <w:lang w:bidi="fa-IR"/>
        </w:rPr>
      </w:pPr>
      <w:r w:rsidRPr="00C47EDD">
        <w:rPr>
          <w:rFonts w:hint="cs"/>
          <w:rtl/>
          <w:lang w:bidi="fa-IR"/>
        </w:rPr>
        <w:t>گمراهی مسیحیّت، نتیج</w:t>
      </w:r>
      <w:r w:rsidR="0095700C" w:rsidRPr="00C47EDD">
        <w:rPr>
          <w:rFonts w:hint="cs"/>
          <w:rtl/>
          <w:lang w:bidi="fa-IR"/>
        </w:rPr>
        <w:t>ه</w:t>
      </w:r>
      <w:r w:rsidR="000528C8" w:rsidRPr="00C47EDD">
        <w:rPr>
          <w:rtl/>
          <w:lang w:bidi="fa-IR"/>
        </w:rPr>
        <w:t>‌</w:t>
      </w:r>
      <w:r w:rsidRPr="00C47EDD">
        <w:rPr>
          <w:rFonts w:hint="cs"/>
          <w:rtl/>
          <w:lang w:bidi="fa-IR"/>
        </w:rPr>
        <w:t xml:space="preserve"> این واقعیت است که خداوند متعال، ادیان گذشت</w:t>
      </w:r>
      <w:r w:rsidR="0095700C" w:rsidRPr="00C47EDD">
        <w:rPr>
          <w:rFonts w:hint="cs"/>
          <w:rtl/>
          <w:lang w:bidi="fa-IR"/>
        </w:rPr>
        <w:t>ه</w:t>
      </w:r>
      <w:r w:rsidR="000528C8" w:rsidRPr="00C47EDD">
        <w:rPr>
          <w:rtl/>
          <w:lang w:bidi="fa-IR"/>
        </w:rPr>
        <w:t>‌</w:t>
      </w:r>
      <w:r w:rsidR="0095700C" w:rsidRPr="00C47EDD">
        <w:rPr>
          <w:rFonts w:hint="cs"/>
          <w:rtl/>
          <w:lang w:bidi="fa-IR"/>
        </w:rPr>
        <w:t>ی</w:t>
      </w:r>
      <w:r w:rsidRPr="00C47EDD">
        <w:rPr>
          <w:rFonts w:hint="cs"/>
          <w:rtl/>
          <w:lang w:bidi="fa-IR"/>
        </w:rPr>
        <w:t xml:space="preserve"> آسمانی را فقط وسیل</w:t>
      </w:r>
      <w:r w:rsidR="0095700C" w:rsidRPr="00C47EDD">
        <w:rPr>
          <w:rFonts w:hint="cs"/>
          <w:rtl/>
          <w:lang w:bidi="fa-IR"/>
        </w:rPr>
        <w:t>ه</w:t>
      </w:r>
      <w:r w:rsidR="000528C8" w:rsidRPr="00C47EDD">
        <w:rPr>
          <w:rtl/>
          <w:lang w:bidi="fa-IR"/>
        </w:rPr>
        <w:t>‌</w:t>
      </w:r>
      <w:r w:rsidR="0095700C" w:rsidRPr="00C47EDD">
        <w:rPr>
          <w:rFonts w:hint="cs"/>
          <w:rtl/>
          <w:lang w:bidi="fa-IR"/>
        </w:rPr>
        <w:t>ی</w:t>
      </w:r>
      <w:r w:rsidRPr="00C47EDD">
        <w:rPr>
          <w:rFonts w:hint="cs"/>
          <w:rtl/>
          <w:lang w:bidi="fa-IR"/>
        </w:rPr>
        <w:t xml:space="preserve"> اشاعه و گسترش دین قرار داده است، از این روی انسان‌های بی‌شماری، قبل از آمدن آخرین دین و پیش از بعثت خاتم پیامبران، به وسیل</w:t>
      </w:r>
      <w:r w:rsidR="0095700C" w:rsidRPr="00C47EDD">
        <w:rPr>
          <w:rFonts w:hint="cs"/>
          <w:rtl/>
          <w:lang w:bidi="fa-IR"/>
        </w:rPr>
        <w:t>ه</w:t>
      </w:r>
      <w:r w:rsidR="000528C8" w:rsidRPr="00C47EDD">
        <w:rPr>
          <w:rtl/>
          <w:lang w:bidi="fa-IR"/>
        </w:rPr>
        <w:t>‌</w:t>
      </w:r>
      <w:r w:rsidR="0095700C" w:rsidRPr="00C47EDD">
        <w:rPr>
          <w:rFonts w:hint="cs"/>
          <w:rtl/>
          <w:lang w:bidi="fa-IR"/>
        </w:rPr>
        <w:t>ی</w:t>
      </w:r>
      <w:r w:rsidRPr="00C47EDD">
        <w:rPr>
          <w:rFonts w:hint="cs"/>
          <w:rtl/>
          <w:lang w:bidi="fa-IR"/>
        </w:rPr>
        <w:t xml:space="preserve"> آن </w:t>
      </w:r>
      <w:r w:rsidR="003251BD" w:rsidRPr="00C47EDD">
        <w:rPr>
          <w:rFonts w:hint="cs"/>
          <w:rtl/>
          <w:lang w:bidi="fa-IR"/>
        </w:rPr>
        <w:t>دین‌ها، هدایت شده</w:t>
      </w:r>
      <w:r w:rsidR="000528C8" w:rsidRPr="00C47EDD">
        <w:rPr>
          <w:rtl/>
          <w:lang w:bidi="fa-IR"/>
        </w:rPr>
        <w:t>‌</w:t>
      </w:r>
      <w:r w:rsidR="0095700C" w:rsidRPr="00C47EDD">
        <w:rPr>
          <w:rFonts w:hint="cs"/>
          <w:rtl/>
          <w:lang w:bidi="fa-IR"/>
        </w:rPr>
        <w:t>اند</w:t>
      </w:r>
      <w:r w:rsidR="003251BD" w:rsidRPr="00C47EDD">
        <w:rPr>
          <w:rFonts w:hint="cs"/>
          <w:rtl/>
          <w:lang w:bidi="fa-IR"/>
        </w:rPr>
        <w:t xml:space="preserve"> و به رستگاری و نجات اخروی نایل آمده‌اند.</w:t>
      </w:r>
    </w:p>
    <w:p w:rsidR="003251BD" w:rsidRPr="00C47EDD" w:rsidRDefault="003251BD" w:rsidP="00C25C67">
      <w:pPr>
        <w:pStyle w:val="a0"/>
        <w:rPr>
          <w:rtl/>
          <w:lang w:bidi="fa-IR"/>
        </w:rPr>
      </w:pPr>
      <w:r w:rsidRPr="00C47EDD">
        <w:rPr>
          <w:rFonts w:hint="cs"/>
          <w:rtl/>
          <w:lang w:bidi="fa-IR"/>
        </w:rPr>
        <w:t>اما چون این ادیان، برای همیشه تجویز نشده بودند، خداوند متعال حفظ همیشگی</w:t>
      </w:r>
      <w:r w:rsidR="008D2C8D" w:rsidRPr="00C47EDD">
        <w:rPr>
          <w:rFonts w:hint="cs"/>
          <w:rtl/>
          <w:lang w:bidi="fa-IR"/>
        </w:rPr>
        <w:t xml:space="preserve"> آن‌ها </w:t>
      </w:r>
      <w:r w:rsidRPr="00C47EDD">
        <w:rPr>
          <w:rFonts w:hint="cs"/>
          <w:rtl/>
          <w:lang w:bidi="fa-IR"/>
        </w:rPr>
        <w:t>را وعده نفرمودند و در قرآن مجید نیز چنین تصریحی وجود ندارد. بلکه بر‌عکس قرآن، در این رابطه می‌فرماید:</w:t>
      </w:r>
    </w:p>
    <w:p w:rsidR="007E2FDE" w:rsidRPr="00C47EDD" w:rsidRDefault="007E2FDE" w:rsidP="007E2FDE">
      <w:pPr>
        <w:pStyle w:val="a0"/>
        <w:rPr>
          <w:color w:val="000000"/>
          <w:szCs w:val="24"/>
          <w:rtl/>
          <w:lang w:bidi="fa-IR"/>
        </w:rPr>
      </w:pPr>
      <w:r w:rsidRPr="00C47EDD">
        <w:rPr>
          <w:rFonts w:cs="Traditional Arabic"/>
          <w:color w:val="000000"/>
          <w:shd w:val="clear" w:color="auto" w:fill="FFFFFF"/>
          <w:rtl/>
          <w:lang w:bidi="fa-IR"/>
        </w:rPr>
        <w:t>﴿</w:t>
      </w:r>
      <w:r w:rsidRPr="00C47EDD">
        <w:rPr>
          <w:rStyle w:val="Char7"/>
          <w:rtl/>
        </w:rPr>
        <w:t xml:space="preserve">بِمَا </w:t>
      </w:r>
      <w:r w:rsidRPr="00C47EDD">
        <w:rPr>
          <w:rStyle w:val="Char7"/>
          <w:rFonts w:hint="cs"/>
          <w:rtl/>
        </w:rPr>
        <w:t>ٱسۡتُحۡفِظُواْ</w:t>
      </w:r>
      <w:r w:rsidRPr="00C47EDD">
        <w:rPr>
          <w:rStyle w:val="Char7"/>
          <w:rtl/>
        </w:rPr>
        <w:t xml:space="preserve"> مِن كِتَٰبِ </w:t>
      </w:r>
      <w:r w:rsidRPr="00C47EDD">
        <w:rPr>
          <w:rStyle w:val="Char7"/>
          <w:rFonts w:hint="cs"/>
          <w:rtl/>
        </w:rPr>
        <w:t>ٱللَّهِ</w:t>
      </w:r>
      <w:r w:rsidRPr="00C47EDD">
        <w:rPr>
          <w:rStyle w:val="Char7"/>
          <w:rtl/>
        </w:rPr>
        <w:t xml:space="preserve"> و</w:t>
      </w:r>
      <w:r w:rsidR="00C07226" w:rsidRPr="00C47EDD">
        <w:rPr>
          <w:rStyle w:val="Char7"/>
          <w:rtl/>
        </w:rPr>
        <w:t>َكَانُواْ عَلَيۡهِ شُهَدَآءَۚ</w:t>
      </w:r>
      <w:r w:rsidRPr="00C47EDD">
        <w:rPr>
          <w:rFonts w:cs="Traditional Arabic"/>
          <w:color w:val="000000"/>
          <w:shd w:val="clear" w:color="auto" w:fill="FFFFFF"/>
          <w:rtl/>
          <w:lang w:bidi="fa-IR"/>
        </w:rPr>
        <w:t>﴾</w:t>
      </w:r>
      <w:r w:rsidRPr="00C47EDD">
        <w:rPr>
          <w:rStyle w:val="Char7"/>
          <w:rtl/>
        </w:rPr>
        <w:t xml:space="preserve"> </w:t>
      </w:r>
      <w:r w:rsidRPr="00C47EDD">
        <w:rPr>
          <w:rStyle w:val="Char"/>
          <w:rtl/>
        </w:rPr>
        <w:t>[المائدة: 44]</w:t>
      </w:r>
    </w:p>
    <w:p w:rsidR="003251BD" w:rsidRPr="00C47EDD" w:rsidRDefault="003251BD" w:rsidP="00C25C67">
      <w:pPr>
        <w:pStyle w:val="a0"/>
        <w:rPr>
          <w:rtl/>
          <w:lang w:bidi="fa-IR"/>
        </w:rPr>
      </w:pPr>
      <w:r w:rsidRPr="00C47EDD">
        <w:rPr>
          <w:rStyle w:val="Char5"/>
          <w:rFonts w:hint="cs"/>
          <w:rtl/>
        </w:rPr>
        <w:t>«دانشمندان و علمای یهود (و نصاری) مامور حفظ و نگهداری کتاب آسمانی خود بودند»</w:t>
      </w:r>
      <w:r w:rsidRPr="00C47EDD">
        <w:rPr>
          <w:rFonts w:hint="cs"/>
          <w:rtl/>
          <w:lang w:bidi="fa-IR"/>
        </w:rPr>
        <w:t>.</w:t>
      </w:r>
    </w:p>
    <w:p w:rsidR="00BB4414" w:rsidRPr="00C47EDD" w:rsidRDefault="00BB4414" w:rsidP="00C25C67">
      <w:pPr>
        <w:pStyle w:val="a0"/>
        <w:rPr>
          <w:rtl/>
          <w:lang w:bidi="fa-IR"/>
        </w:rPr>
      </w:pPr>
      <w:r w:rsidRPr="00C47EDD">
        <w:rPr>
          <w:rFonts w:hint="cs"/>
          <w:rtl/>
          <w:lang w:bidi="fa-IR"/>
        </w:rPr>
        <w:t>اما در حق قرآن مجید می‌فرماید:</w:t>
      </w:r>
    </w:p>
    <w:p w:rsidR="007E2FDE" w:rsidRPr="00C47EDD" w:rsidRDefault="007E2FDE" w:rsidP="007E2FDE">
      <w:pPr>
        <w:pStyle w:val="a0"/>
        <w:rPr>
          <w:color w:val="000000"/>
          <w:szCs w:val="24"/>
          <w:rtl/>
          <w:lang w:bidi="fa-IR"/>
        </w:rPr>
      </w:pPr>
      <w:r w:rsidRPr="00C47EDD">
        <w:rPr>
          <w:rFonts w:cs="Traditional Arabic"/>
          <w:color w:val="000000"/>
          <w:shd w:val="clear" w:color="auto" w:fill="FFFFFF"/>
          <w:rtl/>
          <w:lang w:bidi="fa-IR"/>
        </w:rPr>
        <w:t>﴿</w:t>
      </w:r>
      <w:r w:rsidRPr="00C47EDD">
        <w:rPr>
          <w:rStyle w:val="Char7"/>
          <w:rtl/>
        </w:rPr>
        <w:t>إِنَّا لَهُ</w:t>
      </w:r>
      <w:r w:rsidRPr="00C47EDD">
        <w:rPr>
          <w:rStyle w:val="Char7"/>
          <w:rFonts w:hint="cs"/>
          <w:rtl/>
        </w:rPr>
        <w:t>ۥ</w:t>
      </w:r>
      <w:r w:rsidRPr="00C47EDD">
        <w:rPr>
          <w:rStyle w:val="Char7"/>
          <w:rtl/>
        </w:rPr>
        <w:t xml:space="preserve"> لَحَٰفِظُونَ٩</w:t>
      </w:r>
      <w:r w:rsidRPr="00C47EDD">
        <w:rPr>
          <w:rFonts w:cs="Traditional Arabic"/>
          <w:color w:val="000000"/>
          <w:shd w:val="clear" w:color="auto" w:fill="FFFFFF"/>
          <w:rtl/>
          <w:lang w:bidi="fa-IR"/>
        </w:rPr>
        <w:t>﴾</w:t>
      </w:r>
      <w:r w:rsidRPr="00C47EDD">
        <w:rPr>
          <w:rStyle w:val="Char7"/>
          <w:rtl/>
        </w:rPr>
        <w:t xml:space="preserve"> </w:t>
      </w:r>
      <w:r w:rsidRPr="00C47EDD">
        <w:rPr>
          <w:rStyle w:val="Char"/>
          <w:rtl/>
        </w:rPr>
        <w:t>[الحجر: 9]</w:t>
      </w:r>
    </w:p>
    <w:p w:rsidR="00BB4414" w:rsidRPr="00C47EDD" w:rsidRDefault="00BB4414" w:rsidP="00C25C67">
      <w:pPr>
        <w:pStyle w:val="a0"/>
        <w:rPr>
          <w:color w:val="000000" w:themeColor="text1"/>
          <w:rtl/>
          <w:lang w:bidi="fa-IR"/>
        </w:rPr>
      </w:pPr>
      <w:r w:rsidRPr="00C47EDD">
        <w:rPr>
          <w:rStyle w:val="Char5"/>
          <w:rFonts w:hint="cs"/>
          <w:rtl/>
        </w:rPr>
        <w:t>«ما محافظ و نگهبان آن هستیم»</w:t>
      </w:r>
      <w:r w:rsidRPr="00C47EDD">
        <w:rPr>
          <w:rFonts w:hint="cs"/>
          <w:color w:val="000000" w:themeColor="text1"/>
          <w:rtl/>
          <w:lang w:bidi="fa-IR"/>
        </w:rPr>
        <w:t>.</w:t>
      </w:r>
    </w:p>
    <w:p w:rsidR="00BB4414" w:rsidRPr="00C47EDD" w:rsidRDefault="00BB4414" w:rsidP="0095700C">
      <w:pPr>
        <w:pStyle w:val="a0"/>
        <w:rPr>
          <w:rtl/>
          <w:lang w:bidi="fa-IR"/>
        </w:rPr>
      </w:pPr>
      <w:r w:rsidRPr="00C47EDD">
        <w:rPr>
          <w:rFonts w:hint="cs"/>
          <w:rtl/>
          <w:lang w:bidi="fa-IR"/>
        </w:rPr>
        <w:t>در هیچ جای قرآن، چنین مطلبی وجود ندارد</w:t>
      </w:r>
      <w:r w:rsidR="00BF79B2" w:rsidRPr="00C47EDD">
        <w:rPr>
          <w:rFonts w:hint="cs"/>
          <w:rtl/>
          <w:lang w:bidi="fa-IR"/>
        </w:rPr>
        <w:t xml:space="preserve"> </w:t>
      </w:r>
      <w:r w:rsidRPr="00C47EDD">
        <w:rPr>
          <w:rFonts w:hint="cs"/>
          <w:rtl/>
          <w:lang w:bidi="fa-IR"/>
        </w:rPr>
        <w:t>‌که خود «الله» حفاظت کتاب‌های آسمانی قدیم را ب</w:t>
      </w:r>
      <w:r w:rsidR="0095700C" w:rsidRPr="00C47EDD">
        <w:rPr>
          <w:rFonts w:hint="cs"/>
          <w:rtl/>
          <w:lang w:bidi="fa-IR"/>
        </w:rPr>
        <w:t>ر</w:t>
      </w:r>
      <w:r w:rsidRPr="00C47EDD">
        <w:rPr>
          <w:rFonts w:hint="cs"/>
          <w:rtl/>
          <w:lang w:bidi="fa-IR"/>
        </w:rPr>
        <w:t xml:space="preserve"> عهده گرفته باشد.</w:t>
      </w:r>
    </w:p>
    <w:p w:rsidR="00BB4414" w:rsidRPr="00C47EDD" w:rsidRDefault="00BB4414" w:rsidP="0095700C">
      <w:pPr>
        <w:pStyle w:val="a0"/>
        <w:rPr>
          <w:rtl/>
          <w:lang w:bidi="fa-IR"/>
        </w:rPr>
      </w:pPr>
      <w:r w:rsidRPr="00C47EDD">
        <w:rPr>
          <w:rFonts w:hint="cs"/>
          <w:rtl/>
          <w:lang w:bidi="fa-IR"/>
        </w:rPr>
        <w:lastRenderedPageBreak/>
        <w:t xml:space="preserve">(بنابراین تا زمانی‌که دانشمندان و علمای ادیان گذشته، احساس مسؤولیت و انجام وظیفه می‌کردند، آن کتاب‌ها محفوظ ماندند و سر‌انجام به علت </w:t>
      </w:r>
      <w:r w:rsidR="0095700C" w:rsidRPr="00C47EDD">
        <w:rPr>
          <w:rFonts w:hint="cs"/>
          <w:rtl/>
          <w:lang w:bidi="fa-IR"/>
        </w:rPr>
        <w:t>ا</w:t>
      </w:r>
      <w:r w:rsidRPr="00C47EDD">
        <w:rPr>
          <w:rFonts w:hint="cs"/>
          <w:rtl/>
          <w:lang w:bidi="fa-IR"/>
        </w:rPr>
        <w:t>ینکه خداوند حفظ</w:t>
      </w:r>
      <w:r w:rsidR="008D2C8D" w:rsidRPr="00C47EDD">
        <w:rPr>
          <w:rFonts w:hint="cs"/>
          <w:rtl/>
          <w:lang w:bidi="fa-IR"/>
        </w:rPr>
        <w:t xml:space="preserve"> آن‌ها </w:t>
      </w:r>
      <w:r w:rsidRPr="00C47EDD">
        <w:rPr>
          <w:rFonts w:hint="cs"/>
          <w:rtl/>
          <w:lang w:bidi="fa-IR"/>
        </w:rPr>
        <w:t>را به عهده نگرفته بود، توسط عالمان سوء مورد دستبر و تحریف قرار گرفتند</w:t>
      </w:r>
      <w:r w:rsidR="004E3FFF" w:rsidRPr="00C47EDD">
        <w:rPr>
          <w:rFonts w:hint="cs"/>
          <w:rtl/>
          <w:lang w:bidi="fa-IR"/>
        </w:rPr>
        <w:t xml:space="preserve"> </w:t>
      </w:r>
      <w:r w:rsidRPr="00C47EDD">
        <w:rPr>
          <w:rFonts w:hint="cs"/>
          <w:rtl/>
          <w:lang w:bidi="fa-IR"/>
        </w:rPr>
        <w:t>- م)</w:t>
      </w:r>
    </w:p>
    <w:p w:rsidR="00BB4414" w:rsidRPr="00C47EDD" w:rsidRDefault="00BB4414" w:rsidP="00440969">
      <w:pPr>
        <w:pStyle w:val="a2"/>
        <w:rPr>
          <w:rtl/>
        </w:rPr>
      </w:pPr>
      <w:bookmarkStart w:id="39" w:name="_Toc476949933"/>
      <w:r w:rsidRPr="00C47EDD">
        <w:rPr>
          <w:rFonts w:hint="cs"/>
          <w:rtl/>
        </w:rPr>
        <w:t>سدّی در برابر اضطراب فکری</w:t>
      </w:r>
      <w:bookmarkEnd w:id="39"/>
    </w:p>
    <w:p w:rsidR="00BB4414" w:rsidRPr="00C47EDD" w:rsidRDefault="00BB4414" w:rsidP="0095700C">
      <w:pPr>
        <w:pStyle w:val="a0"/>
        <w:rPr>
          <w:rtl/>
          <w:lang w:bidi="fa-IR"/>
        </w:rPr>
      </w:pPr>
      <w:r w:rsidRPr="00C47EDD">
        <w:rPr>
          <w:rFonts w:hint="cs"/>
          <w:rtl/>
          <w:lang w:bidi="fa-IR"/>
        </w:rPr>
        <w:t>عدم وجود عقید</w:t>
      </w:r>
      <w:r w:rsidR="0095700C" w:rsidRPr="00C47EDD">
        <w:rPr>
          <w:rFonts w:hint="cs"/>
          <w:rtl/>
          <w:lang w:bidi="fa-IR"/>
        </w:rPr>
        <w:t>ه</w:t>
      </w:r>
      <w:r w:rsidR="000528C8" w:rsidRPr="00C47EDD">
        <w:rPr>
          <w:rtl/>
          <w:lang w:bidi="fa-IR"/>
        </w:rPr>
        <w:t>‌</w:t>
      </w:r>
      <w:r w:rsidR="0095700C" w:rsidRPr="00C47EDD">
        <w:rPr>
          <w:rFonts w:hint="cs"/>
          <w:rtl/>
          <w:lang w:bidi="fa-IR"/>
        </w:rPr>
        <w:t>ی</w:t>
      </w:r>
      <w:r w:rsidRPr="00C47EDD">
        <w:rPr>
          <w:rFonts w:hint="cs"/>
          <w:rtl/>
          <w:lang w:bidi="fa-IR"/>
        </w:rPr>
        <w:t xml:space="preserve"> ختم نبوت، در ادیان گذشته، نقش بسز</w:t>
      </w:r>
      <w:r w:rsidR="0095700C" w:rsidRPr="00C47EDD">
        <w:rPr>
          <w:rFonts w:hint="cs"/>
          <w:rtl/>
          <w:lang w:bidi="fa-IR"/>
        </w:rPr>
        <w:t>ا</w:t>
      </w:r>
      <w:r w:rsidRPr="00C47EDD">
        <w:rPr>
          <w:rFonts w:hint="cs"/>
          <w:rtl/>
          <w:lang w:bidi="fa-IR"/>
        </w:rPr>
        <w:t>یی در تحریف آن دین‌ها داشته است. زیرا در آن ادیان، هیچ مانع و سدی در برابر مدعیان دروغین</w:t>
      </w:r>
      <w:r w:rsidR="000E489B" w:rsidRPr="00C47EDD">
        <w:rPr>
          <w:rFonts w:hint="cs"/>
          <w:rtl/>
          <w:lang w:bidi="fa-IR"/>
        </w:rPr>
        <w:t xml:space="preserve"> نبوّت </w:t>
      </w:r>
      <w:r w:rsidRPr="00C47EDD">
        <w:rPr>
          <w:rFonts w:hint="cs"/>
          <w:rtl/>
          <w:lang w:bidi="fa-IR"/>
        </w:rPr>
        <w:t>ایجاد نشده است و در این رابطه هیچ</w:t>
      </w:r>
      <w:r w:rsidR="0095700C" w:rsidRPr="00C47EDD">
        <w:rPr>
          <w:rFonts w:hint="cs"/>
          <w:rtl/>
          <w:lang w:bidi="fa-IR"/>
        </w:rPr>
        <w:t xml:space="preserve"> </w:t>
      </w:r>
      <w:r w:rsidRPr="00C47EDD">
        <w:rPr>
          <w:rFonts w:hint="cs"/>
          <w:rtl/>
          <w:lang w:bidi="fa-IR"/>
        </w:rPr>
        <w:t>گونه تعهد و اعلانی صورت نگرفته است از اینجاست</w:t>
      </w:r>
      <w:r w:rsidR="00C07226" w:rsidRPr="00C47EDD">
        <w:rPr>
          <w:rFonts w:hint="cs"/>
          <w:rtl/>
          <w:lang w:bidi="fa-IR"/>
        </w:rPr>
        <w:t xml:space="preserve"> </w:t>
      </w:r>
      <w:r w:rsidRPr="00C47EDD">
        <w:rPr>
          <w:rFonts w:hint="cs"/>
          <w:rtl/>
          <w:lang w:bidi="fa-IR"/>
        </w:rPr>
        <w:t>که در ادیان گذشته، افراد زیادی یکی پس از دیگری، ادعای</w:t>
      </w:r>
      <w:r w:rsidR="000E489B" w:rsidRPr="00C47EDD">
        <w:rPr>
          <w:rFonts w:hint="cs"/>
          <w:rtl/>
          <w:lang w:bidi="fa-IR"/>
        </w:rPr>
        <w:t xml:space="preserve"> نبوّت </w:t>
      </w:r>
      <w:r w:rsidR="0095700C" w:rsidRPr="00C47EDD">
        <w:rPr>
          <w:rFonts w:hint="cs"/>
          <w:rtl/>
          <w:lang w:bidi="fa-IR"/>
        </w:rPr>
        <w:t>می</w:t>
      </w:r>
      <w:r w:rsidR="000528C8" w:rsidRPr="00C47EDD">
        <w:rPr>
          <w:rtl/>
          <w:lang w:bidi="fa-IR"/>
        </w:rPr>
        <w:t>‌</w:t>
      </w:r>
      <w:r w:rsidRPr="00C47EDD">
        <w:rPr>
          <w:rFonts w:hint="cs"/>
          <w:rtl/>
          <w:lang w:bidi="fa-IR"/>
        </w:rPr>
        <w:t>کرد</w:t>
      </w:r>
      <w:r w:rsidR="0095700C" w:rsidRPr="00C47EDD">
        <w:rPr>
          <w:rFonts w:hint="cs"/>
          <w:rtl/>
          <w:lang w:bidi="fa-IR"/>
        </w:rPr>
        <w:t>ند</w:t>
      </w:r>
      <w:r w:rsidRPr="00C47EDD">
        <w:rPr>
          <w:rFonts w:hint="cs"/>
          <w:rtl/>
          <w:lang w:bidi="fa-IR"/>
        </w:rPr>
        <w:t xml:space="preserve"> و مردم از دعوت آنان متأثر می‌شدند و دنیای یهودی و مسیحی، با بحران و پرا</w:t>
      </w:r>
      <w:r w:rsidR="0095700C" w:rsidRPr="00C47EDD">
        <w:rPr>
          <w:rFonts w:hint="cs"/>
          <w:rtl/>
          <w:lang w:bidi="fa-IR"/>
        </w:rPr>
        <w:t>ک</w:t>
      </w:r>
      <w:r w:rsidRPr="00C47EDD">
        <w:rPr>
          <w:rFonts w:hint="cs"/>
          <w:rtl/>
          <w:lang w:bidi="fa-IR"/>
        </w:rPr>
        <w:t>ندگی ذهنی و مذهبی روبرو شده است.</w:t>
      </w:r>
    </w:p>
    <w:p w:rsidR="00BB4414" w:rsidRPr="00C47EDD" w:rsidRDefault="00BB4414" w:rsidP="00C47EDD">
      <w:pPr>
        <w:pStyle w:val="a0"/>
        <w:rPr>
          <w:rtl/>
          <w:lang w:bidi="fa-IR"/>
        </w:rPr>
      </w:pPr>
      <w:r w:rsidRPr="00C47EDD">
        <w:rPr>
          <w:rFonts w:hint="cs"/>
          <w:rtl/>
          <w:lang w:bidi="fa-IR"/>
        </w:rPr>
        <w:t>کسانی‌که تاریخ دین یهودی و مسیحی را مطالعه کرده‌اند، به خوبی می‌دانند</w:t>
      </w:r>
      <w:r w:rsidR="004E3FFF" w:rsidRPr="00C47EDD">
        <w:rPr>
          <w:rFonts w:hint="cs"/>
          <w:rtl/>
          <w:lang w:bidi="fa-IR"/>
        </w:rPr>
        <w:t xml:space="preserve"> </w:t>
      </w:r>
      <w:r w:rsidRPr="00C47EDD">
        <w:rPr>
          <w:rFonts w:hint="cs"/>
          <w:rtl/>
          <w:lang w:bidi="fa-IR"/>
        </w:rPr>
        <w:t xml:space="preserve">‌که کثرت تعداد مدعیان نبوت، در این دو </w:t>
      </w:r>
      <w:r w:rsidR="00D2654A" w:rsidRPr="00C47EDD">
        <w:rPr>
          <w:rFonts w:hint="cs"/>
          <w:rtl/>
          <w:lang w:bidi="fa-IR"/>
        </w:rPr>
        <w:t>آیین، موجب فاجعه و فتن</w:t>
      </w:r>
      <w:r w:rsidR="0095700C" w:rsidRPr="00C47EDD">
        <w:rPr>
          <w:rFonts w:hint="cs"/>
          <w:rtl/>
          <w:lang w:bidi="fa-IR"/>
        </w:rPr>
        <w:t>ه</w:t>
      </w:r>
      <w:r w:rsidR="000528C8" w:rsidRPr="00C47EDD">
        <w:rPr>
          <w:rtl/>
          <w:lang w:bidi="fa-IR"/>
        </w:rPr>
        <w:t>‌</w:t>
      </w:r>
      <w:r w:rsidR="0095700C" w:rsidRPr="00C47EDD">
        <w:rPr>
          <w:rFonts w:hint="cs"/>
          <w:rtl/>
          <w:lang w:bidi="fa-IR"/>
        </w:rPr>
        <w:t>ی</w:t>
      </w:r>
      <w:r w:rsidR="00D2654A" w:rsidRPr="00C47EDD">
        <w:rPr>
          <w:rFonts w:hint="cs"/>
          <w:rtl/>
          <w:lang w:bidi="fa-IR"/>
        </w:rPr>
        <w:t xml:space="preserve"> بزرگی شده است، این علت برای آنان به عنوان یک بحران (</w:t>
      </w:r>
      <w:r w:rsidR="00D2654A" w:rsidRPr="00C47EDD">
        <w:rPr>
          <w:lang w:bidi="fa-IR"/>
        </w:rPr>
        <w:t>CR</w:t>
      </w:r>
      <w:r w:rsidR="00C47EDD" w:rsidRPr="00C47EDD">
        <w:rPr>
          <w:lang w:bidi="fa-IR"/>
        </w:rPr>
        <w:t>I</w:t>
      </w:r>
      <w:r w:rsidR="00D2654A" w:rsidRPr="00C47EDD">
        <w:rPr>
          <w:lang w:bidi="fa-IR"/>
        </w:rPr>
        <w:t>SIS</w:t>
      </w:r>
      <w:r w:rsidR="00D2654A" w:rsidRPr="00C47EDD">
        <w:rPr>
          <w:rFonts w:hint="cs"/>
          <w:rtl/>
          <w:lang w:bidi="fa-IR"/>
        </w:rPr>
        <w:t>) و مسال</w:t>
      </w:r>
      <w:r w:rsidR="0095700C" w:rsidRPr="00C47EDD">
        <w:rPr>
          <w:rFonts w:hint="cs"/>
          <w:rtl/>
          <w:lang w:bidi="fa-IR"/>
        </w:rPr>
        <w:t>ه</w:t>
      </w:r>
      <w:r w:rsidR="000528C8" w:rsidRPr="00C47EDD">
        <w:rPr>
          <w:rtl/>
          <w:lang w:bidi="fa-IR"/>
        </w:rPr>
        <w:t>‌</w:t>
      </w:r>
      <w:r w:rsidR="0095700C" w:rsidRPr="00C47EDD">
        <w:rPr>
          <w:rFonts w:hint="cs"/>
          <w:rtl/>
          <w:lang w:bidi="fa-IR"/>
        </w:rPr>
        <w:t>ی</w:t>
      </w:r>
      <w:r w:rsidR="00D2654A" w:rsidRPr="00C47EDD">
        <w:rPr>
          <w:rFonts w:hint="cs"/>
          <w:rtl/>
          <w:lang w:bidi="fa-IR"/>
        </w:rPr>
        <w:t xml:space="preserve"> بسیار مهم</w:t>
      </w:r>
      <w:r w:rsidR="0095700C" w:rsidRPr="00C47EDD">
        <w:rPr>
          <w:rFonts w:hint="cs"/>
          <w:rtl/>
          <w:lang w:bidi="fa-IR"/>
        </w:rPr>
        <w:t>ی</w:t>
      </w:r>
      <w:r w:rsidR="00D2654A" w:rsidRPr="00C47EDD">
        <w:rPr>
          <w:rFonts w:hint="cs"/>
          <w:rtl/>
          <w:lang w:bidi="fa-IR"/>
        </w:rPr>
        <w:t xml:space="preserve"> (</w:t>
      </w:r>
      <w:r w:rsidR="00D2654A" w:rsidRPr="00C47EDD">
        <w:rPr>
          <w:lang w:bidi="fa-IR"/>
        </w:rPr>
        <w:t>PROBLEM</w:t>
      </w:r>
      <w:r w:rsidR="00D2654A" w:rsidRPr="00C47EDD">
        <w:rPr>
          <w:rFonts w:hint="cs"/>
          <w:rtl/>
          <w:lang w:bidi="fa-IR"/>
        </w:rPr>
        <w:t xml:space="preserve">) شناخته شده است، توجه بنده را برای اولین بار در این رابطه یکی از نوشته‌های </w:t>
      </w:r>
      <w:r w:rsidR="00644107" w:rsidRPr="00C47EDD">
        <w:rPr>
          <w:rFonts w:hint="cs"/>
          <w:rtl/>
          <w:lang w:bidi="fa-IR"/>
        </w:rPr>
        <w:t>علّامه</w:t>
      </w:r>
      <w:r w:rsidR="00D2654A" w:rsidRPr="00C47EDD">
        <w:rPr>
          <w:rFonts w:hint="cs"/>
          <w:rtl/>
          <w:lang w:bidi="fa-IR"/>
        </w:rPr>
        <w:t xml:space="preserve"> اقبال (که خداوند مقام او را در بهشت بلند فرماید) به خود جلب کرد، وی برای اولین بار (تا جایی‌که بنده مطالعه کرده‌ام) نوشته</w:t>
      </w:r>
      <w:r w:rsidR="00382F24" w:rsidRPr="00C47EDD">
        <w:rPr>
          <w:rFonts w:hint="cs"/>
          <w:rtl/>
          <w:lang w:bidi="fa-IR"/>
        </w:rPr>
        <w:t xml:space="preserve"> </w:t>
      </w:r>
      <w:r w:rsidR="00D2654A" w:rsidRPr="00C47EDD">
        <w:rPr>
          <w:rFonts w:hint="cs"/>
          <w:rtl/>
          <w:lang w:bidi="fa-IR"/>
        </w:rPr>
        <w:t>‌ا</w:t>
      </w:r>
      <w:r w:rsidR="00382F24" w:rsidRPr="00C47EDD">
        <w:rPr>
          <w:rFonts w:hint="cs"/>
          <w:rtl/>
          <w:lang w:bidi="fa-IR"/>
        </w:rPr>
        <w:t>ست</w:t>
      </w:r>
      <w:r w:rsidR="00D2654A" w:rsidRPr="00C47EDD">
        <w:rPr>
          <w:rFonts w:hint="cs"/>
          <w:rtl/>
          <w:lang w:bidi="fa-IR"/>
        </w:rPr>
        <w:t xml:space="preserve"> که ختم نبوت، نشان عالی و امتیاز ویژه و نعمت بزرگی است که خداوند برا</w:t>
      </w:r>
      <w:r w:rsidR="00382F24" w:rsidRPr="00C47EDD">
        <w:rPr>
          <w:rFonts w:hint="cs"/>
          <w:rtl/>
          <w:lang w:bidi="fa-IR"/>
        </w:rPr>
        <w:t>ی</w:t>
      </w:r>
      <w:r w:rsidR="00A50AF9" w:rsidRPr="00C47EDD">
        <w:rPr>
          <w:rFonts w:hint="cs"/>
          <w:rtl/>
          <w:lang w:bidi="fa-IR"/>
        </w:rPr>
        <w:t xml:space="preserve"> امّت </w:t>
      </w:r>
      <w:r w:rsidR="00D2654A" w:rsidRPr="00C47EDD">
        <w:rPr>
          <w:rFonts w:hint="cs"/>
          <w:rtl/>
          <w:lang w:bidi="fa-IR"/>
        </w:rPr>
        <w:t>اسلامی عنایت فرموده است، گویا خداوند بوسیل</w:t>
      </w:r>
      <w:r w:rsidR="00382F24" w:rsidRPr="00C47EDD">
        <w:rPr>
          <w:rFonts w:hint="cs"/>
          <w:rtl/>
          <w:lang w:bidi="fa-IR"/>
        </w:rPr>
        <w:t>ه</w:t>
      </w:r>
      <w:r w:rsidR="000528C8" w:rsidRPr="00C47EDD">
        <w:rPr>
          <w:rtl/>
          <w:lang w:bidi="fa-IR"/>
        </w:rPr>
        <w:t>‌</w:t>
      </w:r>
      <w:r w:rsidR="00382F24" w:rsidRPr="00C47EDD">
        <w:rPr>
          <w:rFonts w:hint="cs"/>
          <w:rtl/>
          <w:lang w:bidi="fa-IR"/>
        </w:rPr>
        <w:t>ی</w:t>
      </w:r>
      <w:r w:rsidR="00D2654A" w:rsidRPr="00C47EDD">
        <w:rPr>
          <w:rFonts w:hint="cs"/>
          <w:rtl/>
          <w:lang w:bidi="fa-IR"/>
        </w:rPr>
        <w:t xml:space="preserve"> اعلان ختم نبوت، چنین فرمودند که اکنون نباید برای انتظار وحی جدید به سوی آسمان بنگرید، بلکه اکنون وقت آنست که به سوی زمین بنگرید و شایستگی و توانمندی خود را برای </w:t>
      </w:r>
      <w:r w:rsidR="00D2654A" w:rsidRPr="00C47EDD">
        <w:rPr>
          <w:rFonts w:hint="cs"/>
          <w:rtl/>
          <w:lang w:bidi="fa-IR"/>
        </w:rPr>
        <w:lastRenderedPageBreak/>
        <w:t>آبادی زمین (که جانشین خدا در روی آن هستید) و همدردی با انسان‌ها و تلاش برای رستگاری و خوشبختی ابدی آنان صرف کنید</w:t>
      </w:r>
      <w:r w:rsidR="004E3FFF" w:rsidRPr="00C47EDD">
        <w:rPr>
          <w:rFonts w:hint="cs"/>
          <w:rtl/>
          <w:lang w:bidi="fa-IR"/>
        </w:rPr>
        <w:t>.</w:t>
      </w:r>
      <w:r w:rsidR="00D2654A" w:rsidRPr="00C47EDD">
        <w:rPr>
          <w:rFonts w:hint="cs"/>
          <w:rtl/>
          <w:lang w:bidi="fa-IR"/>
        </w:rPr>
        <w:t xml:space="preserve"> آری، اینک توانمندی خود را در این میدان ضایع نکیند که هر‌چند گاه به سوی آسمان بنگرید که آیا منجی و پیامبری جدید، با وحی و آیینی تازه، از راه نرسیده</w:t>
      </w:r>
      <w:r w:rsidR="00382F24" w:rsidRPr="00C47EDD">
        <w:rPr>
          <w:rFonts w:hint="cs"/>
          <w:rtl/>
          <w:lang w:bidi="fa-IR"/>
        </w:rPr>
        <w:t xml:space="preserve"> است</w:t>
      </w:r>
      <w:r w:rsidR="00D2654A" w:rsidRPr="00C47EDD">
        <w:rPr>
          <w:rFonts w:hint="cs"/>
          <w:rtl/>
          <w:lang w:bidi="fa-IR"/>
        </w:rPr>
        <w:t>؟ آیا مستقیماً راهنمایی و دستور العملی از آسمان فرود نمی‌آید؟</w:t>
      </w:r>
    </w:p>
    <w:p w:rsidR="00D2654A" w:rsidRPr="00C47EDD" w:rsidRDefault="00D2654A" w:rsidP="00C25C67">
      <w:pPr>
        <w:pStyle w:val="a0"/>
        <w:rPr>
          <w:rtl/>
          <w:lang w:bidi="fa-IR"/>
        </w:rPr>
      </w:pPr>
      <w:r w:rsidRPr="00C47EDD">
        <w:rPr>
          <w:rFonts w:hint="cs"/>
          <w:rtl/>
          <w:lang w:bidi="fa-IR"/>
        </w:rPr>
        <w:t>اقبال نوشته است که:</w:t>
      </w:r>
    </w:p>
    <w:p w:rsidR="00D2654A" w:rsidRPr="00C47EDD" w:rsidRDefault="00FC54B2" w:rsidP="00382F24">
      <w:pPr>
        <w:jc w:val="both"/>
        <w:rPr>
          <w:rFonts w:ascii="IRNazli" w:hAnsi="IRNazli" w:cs="IRNazli"/>
          <w:sz w:val="24"/>
          <w:szCs w:val="24"/>
          <w:rtl/>
        </w:rPr>
      </w:pPr>
      <w:r w:rsidRPr="00C47EDD">
        <w:rPr>
          <w:rFonts w:ascii="IRNazli" w:hAnsi="IRNazli" w:cs="IRNazli"/>
          <w:rtl/>
          <w:lang w:bidi="fa-IR"/>
        </w:rPr>
        <w:t xml:space="preserve"> «ختم نبوت» نعمتی است که این</w:t>
      </w:r>
      <w:r w:rsidR="00A50AF9" w:rsidRPr="00C47EDD">
        <w:rPr>
          <w:rFonts w:ascii="IRNazli" w:hAnsi="IRNazli" w:cs="IRNazli"/>
          <w:rtl/>
          <w:lang w:bidi="fa-IR"/>
        </w:rPr>
        <w:t xml:space="preserve"> امّت </w:t>
      </w:r>
      <w:r w:rsidRPr="00C47EDD">
        <w:rPr>
          <w:rFonts w:ascii="IRNazli" w:hAnsi="IRNazli" w:cs="IRNazli"/>
          <w:rtl/>
          <w:lang w:bidi="fa-IR"/>
        </w:rPr>
        <w:t>را از تفرقه و اضطراب فکری و از گرفتار‌شدن در دام انسان‌های فریبکار نجات بخشیده است».</w:t>
      </w:r>
      <w:r w:rsidRPr="00C47EDD">
        <w:rPr>
          <w:rStyle w:val="Char0"/>
          <w:vertAlign w:val="superscript"/>
          <w:rtl/>
          <w:lang w:bidi="fa-IR"/>
        </w:rPr>
        <w:t>(</w:t>
      </w:r>
      <w:r w:rsidRPr="00C47EDD">
        <w:rPr>
          <w:rStyle w:val="Char0"/>
          <w:vertAlign w:val="superscript"/>
          <w:rtl/>
        </w:rPr>
        <w:footnoteReference w:id="31"/>
      </w:r>
      <w:r w:rsidRPr="00C47EDD">
        <w:rPr>
          <w:rStyle w:val="Char0"/>
          <w:vertAlign w:val="superscript"/>
          <w:rtl/>
        </w:rPr>
        <w:t>)</w:t>
      </w:r>
    </w:p>
    <w:p w:rsidR="00FC54B2" w:rsidRPr="00C47EDD" w:rsidRDefault="00FC54B2" w:rsidP="00382F24">
      <w:pPr>
        <w:pStyle w:val="a0"/>
        <w:rPr>
          <w:rtl/>
          <w:lang w:bidi="fa-IR"/>
        </w:rPr>
      </w:pPr>
      <w:r w:rsidRPr="00C47EDD">
        <w:rPr>
          <w:rtl/>
          <w:lang w:bidi="fa-IR"/>
        </w:rPr>
        <w:t>در پرتو این گفتار بود‌که بنده، بطور مستقیم به بررسی و مطالع</w:t>
      </w:r>
      <w:r w:rsidR="00382F24" w:rsidRPr="00C47EDD">
        <w:rPr>
          <w:rFonts w:hint="cs"/>
          <w:rtl/>
          <w:lang w:bidi="fa-IR"/>
        </w:rPr>
        <w:t>ه</w:t>
      </w:r>
      <w:r w:rsidR="000528C8" w:rsidRPr="00C47EDD">
        <w:rPr>
          <w:rtl/>
          <w:lang w:bidi="fa-IR"/>
        </w:rPr>
        <w:t>‌</w:t>
      </w:r>
      <w:r w:rsidR="00382F24" w:rsidRPr="00C47EDD">
        <w:rPr>
          <w:rFonts w:hint="cs"/>
          <w:rtl/>
          <w:lang w:bidi="fa-IR"/>
        </w:rPr>
        <w:t>ی</w:t>
      </w:r>
      <w:r w:rsidR="00CB04FC" w:rsidRPr="00C47EDD">
        <w:rPr>
          <w:rFonts w:hint="cs"/>
          <w:rtl/>
          <w:lang w:bidi="fa-IR"/>
        </w:rPr>
        <w:t xml:space="preserve"> تاریخ دین یهودی و مسیحی پرداختم، در خلال مطالعه دریافتم‌که دانشمندان یهود و مسیحی در عالم نگرانی و پریشانی عجیبی بسر می‌برند و نمی‌دانند چه راهکاری انتخاب کنند تا از این مصیبت بزرگ، رهایی یابند، زیرا هر‌روز، یک مدعی جدیدی برای</w:t>
      </w:r>
      <w:r w:rsidR="000E489B" w:rsidRPr="00C47EDD">
        <w:rPr>
          <w:rFonts w:hint="cs"/>
          <w:rtl/>
          <w:lang w:bidi="fa-IR"/>
        </w:rPr>
        <w:t xml:space="preserve"> نبوّت </w:t>
      </w:r>
      <w:r w:rsidR="00CB04FC" w:rsidRPr="00C47EDD">
        <w:rPr>
          <w:rFonts w:hint="cs"/>
          <w:rtl/>
          <w:lang w:bidi="fa-IR"/>
        </w:rPr>
        <w:t xml:space="preserve">سر‌بر‌می‌آورد و برای اثبات راستگویی و دروغگویی او باید معیاری وجود داشته باشد و آن هم در حدی باشد که فراخور </w:t>
      </w:r>
      <w:r w:rsidR="004E3FFF" w:rsidRPr="00C47EDD">
        <w:rPr>
          <w:rFonts w:hint="cs"/>
          <w:rtl/>
          <w:lang w:bidi="fa-IR"/>
        </w:rPr>
        <w:t>فهم همگان باشد، دانشمندان این دو</w:t>
      </w:r>
      <w:r w:rsidR="00CB04FC" w:rsidRPr="00C47EDD">
        <w:rPr>
          <w:rFonts w:hint="cs"/>
          <w:rtl/>
          <w:lang w:bidi="fa-IR"/>
        </w:rPr>
        <w:t xml:space="preserve"> آیین می‌گویند، هم</w:t>
      </w:r>
      <w:r w:rsidR="00382F24" w:rsidRPr="00C47EDD">
        <w:rPr>
          <w:rFonts w:hint="cs"/>
          <w:rtl/>
          <w:lang w:bidi="fa-IR"/>
        </w:rPr>
        <w:t>ه</w:t>
      </w:r>
      <w:r w:rsidR="000528C8" w:rsidRPr="00C47EDD">
        <w:rPr>
          <w:rtl/>
          <w:lang w:bidi="fa-IR"/>
        </w:rPr>
        <w:t>‌</w:t>
      </w:r>
      <w:r w:rsidR="00382F24" w:rsidRPr="00C47EDD">
        <w:rPr>
          <w:rFonts w:hint="cs"/>
          <w:rtl/>
          <w:lang w:bidi="fa-IR"/>
        </w:rPr>
        <w:t>ی</w:t>
      </w:r>
      <w:r w:rsidR="00CB04FC" w:rsidRPr="00C47EDD">
        <w:rPr>
          <w:rFonts w:hint="cs"/>
          <w:rtl/>
          <w:lang w:bidi="fa-IR"/>
        </w:rPr>
        <w:t xml:space="preserve"> نیروی فکری و توان ما در این راه صرف می‌شود که ثابت کنیم فلان مدعی نبوت، دروغین یا دجّال یا کذّاب است، آری! دنیای یهودی و مسیحی، قرن‌ها در این آزمایش سخت دست و پا زده است.</w:t>
      </w:r>
    </w:p>
    <w:p w:rsidR="00CB04FC" w:rsidRPr="00C47EDD" w:rsidRDefault="00CB04FC" w:rsidP="00C25C67">
      <w:pPr>
        <w:pStyle w:val="a0"/>
        <w:rPr>
          <w:rtl/>
          <w:lang w:bidi="fa-IR"/>
        </w:rPr>
      </w:pPr>
      <w:r w:rsidRPr="00C47EDD">
        <w:rPr>
          <w:rFonts w:hint="cs"/>
          <w:rtl/>
          <w:lang w:bidi="fa-IR"/>
        </w:rPr>
        <w:t>در اینجا از منابع معتبر یهودی و مسیحی، فقط دو نمونه، اقتباس و تقدیم می‌گردد:</w:t>
      </w:r>
    </w:p>
    <w:p w:rsidR="00CB04FC" w:rsidRPr="00C47EDD" w:rsidRDefault="00CB04FC" w:rsidP="00382F24">
      <w:pPr>
        <w:pStyle w:val="a0"/>
        <w:rPr>
          <w:rtl/>
          <w:lang w:bidi="fa-IR"/>
        </w:rPr>
      </w:pPr>
      <w:r w:rsidRPr="00C47EDD">
        <w:rPr>
          <w:rFonts w:hint="cs"/>
          <w:rtl/>
          <w:lang w:bidi="fa-IR"/>
        </w:rPr>
        <w:lastRenderedPageBreak/>
        <w:t>(آلبرت ام تایمسون) (</w:t>
      </w:r>
      <w:r w:rsidRPr="00C47EDD">
        <w:rPr>
          <w:lang w:bidi="fa-IR"/>
        </w:rPr>
        <w:t>ALBERT M. TAYMSON</w:t>
      </w:r>
      <w:r w:rsidRPr="00C47EDD">
        <w:rPr>
          <w:rFonts w:hint="cs"/>
          <w:rtl/>
          <w:lang w:bidi="fa-IR"/>
        </w:rPr>
        <w:t>) عضو برجست</w:t>
      </w:r>
      <w:r w:rsidR="00382F24" w:rsidRPr="00C47EDD">
        <w:rPr>
          <w:rFonts w:hint="cs"/>
          <w:rtl/>
          <w:lang w:bidi="fa-IR"/>
        </w:rPr>
        <w:t>ه</w:t>
      </w:r>
      <w:r w:rsidR="000528C8" w:rsidRPr="00C47EDD">
        <w:rPr>
          <w:rtl/>
          <w:lang w:bidi="fa-IR"/>
        </w:rPr>
        <w:t>‌</w:t>
      </w:r>
      <w:r w:rsidR="00382F24" w:rsidRPr="00C47EDD">
        <w:rPr>
          <w:rFonts w:hint="cs"/>
          <w:rtl/>
          <w:lang w:bidi="fa-IR"/>
        </w:rPr>
        <w:t>ی</w:t>
      </w:r>
      <w:r w:rsidR="004E3FFF" w:rsidRPr="00C47EDD">
        <w:rPr>
          <w:rFonts w:hint="cs"/>
          <w:rtl/>
          <w:lang w:bidi="fa-IR"/>
        </w:rPr>
        <w:t xml:space="preserve"> مجمع تاریخی یهود (</w:t>
      </w:r>
      <w:r w:rsidRPr="00C47EDD">
        <w:rPr>
          <w:rFonts w:hint="cs"/>
          <w:rtl/>
          <w:lang w:bidi="fa-IR"/>
        </w:rPr>
        <w:t>اروپا) در کتاب «دا</w:t>
      </w:r>
      <w:r w:rsidR="00382F24" w:rsidRPr="00C47EDD">
        <w:rPr>
          <w:rFonts w:hint="cs"/>
          <w:rtl/>
          <w:lang w:bidi="fa-IR"/>
        </w:rPr>
        <w:t>ی</w:t>
      </w:r>
      <w:r w:rsidRPr="00C47EDD">
        <w:rPr>
          <w:rFonts w:hint="cs"/>
          <w:rtl/>
          <w:lang w:bidi="fa-IR"/>
        </w:rPr>
        <w:t>رة المعارف مذاهب و اخلاق» می‌‌نویسد:</w:t>
      </w:r>
    </w:p>
    <w:p w:rsidR="00CB04FC" w:rsidRPr="00C47EDD" w:rsidRDefault="00CB04FC" w:rsidP="00382F24">
      <w:pPr>
        <w:pStyle w:val="a0"/>
        <w:rPr>
          <w:rtl/>
          <w:lang w:bidi="fa-IR"/>
        </w:rPr>
      </w:pPr>
      <w:r w:rsidRPr="00C47EDD">
        <w:rPr>
          <w:rFonts w:hint="cs"/>
          <w:rtl/>
          <w:lang w:bidi="fa-IR"/>
        </w:rPr>
        <w:t>«پس از سلب آزادی حکومت یهود (در این مدت زمان‌که تا چند نسل ادامه یافت) عد</w:t>
      </w:r>
      <w:r w:rsidR="00382F24" w:rsidRPr="00C47EDD">
        <w:rPr>
          <w:rFonts w:hint="cs"/>
          <w:rtl/>
          <w:lang w:bidi="fa-IR"/>
        </w:rPr>
        <w:t>ه</w:t>
      </w:r>
      <w:r w:rsidR="000528C8" w:rsidRPr="00C47EDD">
        <w:rPr>
          <w:rtl/>
          <w:lang w:bidi="fa-IR"/>
        </w:rPr>
        <w:t>‌</w:t>
      </w:r>
      <w:r w:rsidR="00382F24" w:rsidRPr="00C47EDD">
        <w:rPr>
          <w:rFonts w:hint="cs"/>
          <w:rtl/>
          <w:lang w:bidi="fa-IR"/>
        </w:rPr>
        <w:t>ی</w:t>
      </w:r>
      <w:r w:rsidRPr="00C47EDD">
        <w:rPr>
          <w:rFonts w:hint="cs"/>
          <w:rtl/>
          <w:lang w:bidi="fa-IR"/>
        </w:rPr>
        <w:t xml:space="preserve"> زیادی ادعای پیامبری نموده</w:t>
      </w:r>
      <w:r w:rsidR="000528C8" w:rsidRPr="00C47EDD">
        <w:rPr>
          <w:rtl/>
          <w:lang w:bidi="fa-IR"/>
        </w:rPr>
        <w:t>‌</w:t>
      </w:r>
      <w:r w:rsidR="00382F24" w:rsidRPr="00C47EDD">
        <w:rPr>
          <w:rFonts w:hint="cs"/>
          <w:rtl/>
          <w:lang w:bidi="fa-IR"/>
        </w:rPr>
        <w:t>اند</w:t>
      </w:r>
      <w:r w:rsidRPr="00C47EDD">
        <w:rPr>
          <w:rFonts w:hint="cs"/>
          <w:rtl/>
          <w:lang w:bidi="fa-IR"/>
        </w:rPr>
        <w:t xml:space="preserve"> و خود را مسیح موعود پنداشته‌اند، این پیام‌آوران نوید‌بخش، در تاریک‌ترین دوران تبعید و آوارگی، همواره یهودیان را به بازگشت دوباره به میهن خویش‌ (جایی‌که اجداد و پدران‌شان </w:t>
      </w:r>
      <w:r w:rsidR="00495DDC" w:rsidRPr="00C47EDD">
        <w:rPr>
          <w:rFonts w:hint="cs"/>
          <w:rtl/>
          <w:lang w:bidi="fa-IR"/>
        </w:rPr>
        <w:t>از آنجا اخراج و تبعید شده‌اند) مژده و امید می‌دادند، اغلب این افراد (به خصوص در زمانه‌های قدیم) در مکان و زمانی ظهور می‌کردند که ظلم و ستم بر یهود به اوج خود می‌رسید و نشانه‌های شورش و اعتراض علی</w:t>
      </w:r>
      <w:r w:rsidR="00382F24" w:rsidRPr="00C47EDD">
        <w:rPr>
          <w:rFonts w:hint="cs"/>
          <w:rtl/>
          <w:lang w:bidi="fa-IR"/>
        </w:rPr>
        <w:t>ه</w:t>
      </w:r>
      <w:r w:rsidR="000528C8" w:rsidRPr="00C47EDD">
        <w:rPr>
          <w:rtl/>
          <w:lang w:bidi="fa-IR"/>
        </w:rPr>
        <w:t>‌</w:t>
      </w:r>
      <w:r w:rsidR="00382F24" w:rsidRPr="00C47EDD">
        <w:rPr>
          <w:rFonts w:hint="cs"/>
          <w:rtl/>
          <w:lang w:bidi="fa-IR"/>
        </w:rPr>
        <w:t>ی</w:t>
      </w:r>
      <w:r w:rsidR="00495DDC" w:rsidRPr="00C47EDD">
        <w:rPr>
          <w:rFonts w:hint="cs"/>
          <w:rtl/>
          <w:lang w:bidi="fa-IR"/>
        </w:rPr>
        <w:t xml:space="preserve"> این وضع رسوا‌کننده پدیدار می‌گشت</w:t>
      </w:r>
      <w:r w:rsidR="004E3FFF" w:rsidRPr="00C47EDD">
        <w:rPr>
          <w:rFonts w:hint="cs"/>
          <w:rtl/>
          <w:lang w:bidi="fa-IR"/>
        </w:rPr>
        <w:t>.</w:t>
      </w:r>
      <w:r w:rsidR="00495DDC" w:rsidRPr="00C47EDD">
        <w:rPr>
          <w:rFonts w:hint="cs"/>
          <w:rtl/>
          <w:lang w:bidi="fa-IR"/>
        </w:rPr>
        <w:t xml:space="preserve"> غالب این جنبش‌ها از نوع سیاسی بود، مخصوصاً در دوره‌های اخیر، که تقریباً، هم</w:t>
      </w:r>
      <w:r w:rsidR="00382F24" w:rsidRPr="00C47EDD">
        <w:rPr>
          <w:rFonts w:hint="cs"/>
          <w:rtl/>
          <w:lang w:bidi="fa-IR"/>
        </w:rPr>
        <w:t>ه</w:t>
      </w:r>
      <w:r w:rsidR="000528C8" w:rsidRPr="00C47EDD">
        <w:rPr>
          <w:rtl/>
          <w:lang w:bidi="fa-IR"/>
        </w:rPr>
        <w:t>‌</w:t>
      </w:r>
      <w:r w:rsidR="00382F24" w:rsidRPr="00C47EDD">
        <w:rPr>
          <w:rFonts w:hint="cs"/>
          <w:rtl/>
          <w:lang w:bidi="fa-IR"/>
        </w:rPr>
        <w:t>ی</w:t>
      </w:r>
      <w:r w:rsidR="00495DDC" w:rsidRPr="00C47EDD">
        <w:rPr>
          <w:rFonts w:hint="cs"/>
          <w:rtl/>
          <w:lang w:bidi="fa-IR"/>
        </w:rPr>
        <w:t xml:space="preserve"> جنبش‌ها رنگ سیاسی داشته است، گرچه این حرکت‌ها، کاملاً از عنصر و مظهر دینی، بی‌بهره نبودند. امّا بنیانگذاران آن</w:t>
      </w:r>
      <w:r w:rsidR="00F861C4" w:rsidRPr="00C47EDD">
        <w:rPr>
          <w:rFonts w:hint="cs"/>
          <w:rtl/>
          <w:lang w:bidi="fa-IR"/>
        </w:rPr>
        <w:t>‌</w:t>
      </w:r>
      <w:r w:rsidR="00495DDC" w:rsidRPr="00C47EDD">
        <w:rPr>
          <w:rFonts w:hint="cs"/>
          <w:rtl/>
          <w:lang w:bidi="fa-IR"/>
        </w:rPr>
        <w:t>ها، به ترویج بدعات و توسعه‌بخشیدن قلمرو سیادت و نفوذ خویش، تلاش می‌کردند، در نتیج</w:t>
      </w:r>
      <w:r w:rsidR="00382F24" w:rsidRPr="00C47EDD">
        <w:rPr>
          <w:rFonts w:hint="cs"/>
          <w:rtl/>
          <w:lang w:bidi="fa-IR"/>
        </w:rPr>
        <w:t>ه</w:t>
      </w:r>
      <w:r w:rsidR="000528C8" w:rsidRPr="00C47EDD">
        <w:rPr>
          <w:rtl/>
          <w:lang w:bidi="fa-IR"/>
        </w:rPr>
        <w:t>‌</w:t>
      </w:r>
      <w:r w:rsidR="00382F24" w:rsidRPr="00C47EDD">
        <w:rPr>
          <w:rFonts w:hint="cs"/>
          <w:rtl/>
          <w:lang w:bidi="fa-IR"/>
        </w:rPr>
        <w:t>ی</w:t>
      </w:r>
      <w:r w:rsidR="00495DDC" w:rsidRPr="00C47EDD">
        <w:rPr>
          <w:rFonts w:hint="cs"/>
          <w:rtl/>
          <w:lang w:bidi="fa-IR"/>
        </w:rPr>
        <w:t xml:space="preserve"> این اقدام‌ها، تعالیم اصلی یهود، در معرض نابودی قرار می‌گرفت و فرقه‌های جدیدی پدید می‌آمد و سپس در نهایت به مسیحیت یا اسلام می‌پیوستند».</w:t>
      </w:r>
      <w:r w:rsidR="00495DDC" w:rsidRPr="00C47EDD">
        <w:rPr>
          <w:rStyle w:val="Char0"/>
          <w:rFonts w:hint="cs"/>
          <w:vertAlign w:val="superscript"/>
          <w:rtl/>
          <w:lang w:bidi="fa-IR"/>
        </w:rPr>
        <w:t>(</w:t>
      </w:r>
      <w:r w:rsidR="00495DDC" w:rsidRPr="00C47EDD">
        <w:rPr>
          <w:rStyle w:val="Char0"/>
          <w:vertAlign w:val="superscript"/>
          <w:rtl/>
        </w:rPr>
        <w:footnoteReference w:id="32"/>
      </w:r>
      <w:r w:rsidR="00495DDC" w:rsidRPr="00C47EDD">
        <w:rPr>
          <w:rStyle w:val="Char0"/>
          <w:rFonts w:hint="cs"/>
          <w:vertAlign w:val="superscript"/>
          <w:rtl/>
        </w:rPr>
        <w:t>)</w:t>
      </w:r>
    </w:p>
    <w:p w:rsidR="00495DDC" w:rsidRPr="00C47EDD" w:rsidRDefault="00495DDC" w:rsidP="00382F24">
      <w:pPr>
        <w:pStyle w:val="a0"/>
        <w:rPr>
          <w:rtl/>
          <w:lang w:bidi="fa-IR"/>
        </w:rPr>
      </w:pPr>
      <w:r w:rsidRPr="00C47EDD">
        <w:rPr>
          <w:rFonts w:hint="cs"/>
          <w:rtl/>
          <w:lang w:bidi="fa-IR"/>
        </w:rPr>
        <w:t>ادوین کنوکس میتشل (</w:t>
      </w:r>
      <w:r w:rsidRPr="00C47EDD">
        <w:rPr>
          <w:lang w:bidi="fa-IR"/>
        </w:rPr>
        <w:t>EDWIN KNOX MITCHELL</w:t>
      </w:r>
      <w:r w:rsidRPr="00C47EDD">
        <w:rPr>
          <w:rFonts w:hint="cs"/>
          <w:rtl/>
          <w:lang w:bidi="fa-IR"/>
        </w:rPr>
        <w:t>) استاد تاریخ کلیسا‌های یونان، رومی و شرقی در مدرس</w:t>
      </w:r>
      <w:r w:rsidR="00382F24" w:rsidRPr="00C47EDD">
        <w:rPr>
          <w:rFonts w:hint="cs"/>
          <w:rtl/>
          <w:lang w:bidi="fa-IR"/>
        </w:rPr>
        <w:t>ه</w:t>
      </w:r>
      <w:r w:rsidR="000528C8" w:rsidRPr="00C47EDD">
        <w:rPr>
          <w:rtl/>
          <w:lang w:bidi="fa-IR"/>
        </w:rPr>
        <w:t>‌</w:t>
      </w:r>
      <w:r w:rsidR="00382F24" w:rsidRPr="00C47EDD">
        <w:rPr>
          <w:rFonts w:hint="cs"/>
          <w:rtl/>
          <w:lang w:bidi="fa-IR"/>
        </w:rPr>
        <w:t>ی</w:t>
      </w:r>
      <w:r w:rsidRPr="00C47EDD">
        <w:rPr>
          <w:rFonts w:hint="cs"/>
          <w:rtl/>
          <w:lang w:bidi="fa-IR"/>
        </w:rPr>
        <w:t xml:space="preserve"> مذهبی هارت فورد (</w:t>
      </w:r>
      <w:r w:rsidRPr="00C47EDD">
        <w:rPr>
          <w:lang w:bidi="fa-IR"/>
        </w:rPr>
        <w:t>HARTFORD</w:t>
      </w:r>
      <w:r w:rsidRPr="00C47EDD">
        <w:rPr>
          <w:rFonts w:hint="cs"/>
          <w:rtl/>
          <w:lang w:bidi="fa-IR"/>
        </w:rPr>
        <w:t>) نسبت به این بلای بزرگ، در مسیحیت، می‌نویسد:</w:t>
      </w:r>
    </w:p>
    <w:p w:rsidR="00495DDC" w:rsidRPr="00C47EDD" w:rsidRDefault="00495DDC" w:rsidP="00382F24">
      <w:pPr>
        <w:pStyle w:val="a0"/>
        <w:rPr>
          <w:rtl/>
          <w:lang w:bidi="fa-IR"/>
        </w:rPr>
      </w:pPr>
      <w:r w:rsidRPr="00C47EDD">
        <w:rPr>
          <w:rFonts w:hint="cs"/>
          <w:rtl/>
          <w:lang w:bidi="fa-IR"/>
        </w:rPr>
        <w:lastRenderedPageBreak/>
        <w:t>«این پیامبران دروغین‌که مدعی حکمت ماورائی</w:t>
      </w:r>
      <w:r w:rsidRPr="00C47EDD">
        <w:rPr>
          <w:rStyle w:val="Char0"/>
          <w:rFonts w:hint="cs"/>
          <w:vertAlign w:val="superscript"/>
          <w:rtl/>
          <w:lang w:bidi="fa-IR"/>
        </w:rPr>
        <w:t>(</w:t>
      </w:r>
      <w:r w:rsidRPr="00C47EDD">
        <w:rPr>
          <w:rStyle w:val="Char0"/>
          <w:vertAlign w:val="superscript"/>
          <w:rtl/>
        </w:rPr>
        <w:footnoteReference w:id="33"/>
      </w:r>
      <w:r w:rsidRPr="00C47EDD">
        <w:rPr>
          <w:rStyle w:val="Char0"/>
          <w:rFonts w:hint="cs"/>
          <w:vertAlign w:val="superscript"/>
          <w:rtl/>
        </w:rPr>
        <w:t>)</w:t>
      </w:r>
      <w:r w:rsidRPr="00C47EDD">
        <w:rPr>
          <w:rFonts w:hint="cs"/>
          <w:rtl/>
          <w:lang w:bidi="fa-IR"/>
        </w:rPr>
        <w:t xml:space="preserve"> (</w:t>
      </w:r>
      <w:r w:rsidRPr="00C47EDD">
        <w:rPr>
          <w:lang w:bidi="fa-IR"/>
        </w:rPr>
        <w:t>SUPERIOR WISIDOM</w:t>
      </w:r>
      <w:r w:rsidRPr="00C47EDD">
        <w:rPr>
          <w:rFonts w:hint="cs"/>
          <w:rtl/>
          <w:lang w:bidi="fa-IR"/>
        </w:rPr>
        <w:t>) بودند، به زودی مورد عدم اعتماد قرار گرفتند و اُسقف‌ها و رهبران کلیسا احساس می‌کردند که خطری جدّی آیند</w:t>
      </w:r>
      <w:r w:rsidR="00382F24" w:rsidRPr="00C47EDD">
        <w:rPr>
          <w:rFonts w:hint="cs"/>
          <w:rtl/>
          <w:lang w:bidi="fa-IR"/>
        </w:rPr>
        <w:t>ه</w:t>
      </w:r>
      <w:r w:rsidR="000528C8" w:rsidRPr="00C47EDD">
        <w:rPr>
          <w:rtl/>
          <w:lang w:bidi="fa-IR"/>
        </w:rPr>
        <w:t>‌</w:t>
      </w:r>
      <w:r w:rsidR="00382F24" w:rsidRPr="00C47EDD">
        <w:rPr>
          <w:rFonts w:hint="cs"/>
          <w:rtl/>
          <w:lang w:bidi="fa-IR"/>
        </w:rPr>
        <w:t>ی</w:t>
      </w:r>
      <w:r w:rsidRPr="00C47EDD">
        <w:rPr>
          <w:rFonts w:hint="cs"/>
          <w:rtl/>
          <w:lang w:bidi="fa-IR"/>
        </w:rPr>
        <w:t xml:space="preserve"> کلیسا و منافع</w:t>
      </w:r>
      <w:r w:rsidR="008D2C8D" w:rsidRPr="00C47EDD">
        <w:rPr>
          <w:rFonts w:hint="cs"/>
          <w:rtl/>
          <w:lang w:bidi="fa-IR"/>
        </w:rPr>
        <w:t xml:space="preserve"> آن‌ها </w:t>
      </w:r>
      <w:r w:rsidRPr="00C47EDD">
        <w:rPr>
          <w:rFonts w:hint="cs"/>
          <w:rtl/>
          <w:lang w:bidi="fa-IR"/>
        </w:rPr>
        <w:t>را تهدید می‌کند و تا آن زمان هنوز یک‌روش تادیبی به وجود نیامده بود‌</w:t>
      </w:r>
      <w:r w:rsidR="00382F24" w:rsidRPr="00C47EDD">
        <w:rPr>
          <w:rFonts w:hint="cs"/>
          <w:rtl/>
          <w:lang w:bidi="fa-IR"/>
        </w:rPr>
        <w:t xml:space="preserve"> </w:t>
      </w:r>
      <w:r w:rsidRPr="00C47EDD">
        <w:rPr>
          <w:rFonts w:hint="cs"/>
          <w:rtl/>
          <w:lang w:bidi="fa-IR"/>
        </w:rPr>
        <w:t>که هم شناخته شده باشد و هم‌بتواند قدرت فریبکاران را نابود کند و بدان وسیله، مکّاران سود‌جو</w:t>
      </w:r>
      <w:r w:rsidR="004E3FFF" w:rsidRPr="00C47EDD">
        <w:rPr>
          <w:rFonts w:hint="cs"/>
          <w:rtl/>
          <w:lang w:bidi="fa-IR"/>
        </w:rPr>
        <w:t xml:space="preserve"> </w:t>
      </w:r>
      <w:r w:rsidRPr="00C47EDD">
        <w:rPr>
          <w:rFonts w:hint="cs"/>
          <w:rtl/>
          <w:lang w:bidi="fa-IR"/>
        </w:rPr>
        <w:t>‌که مدعی بودند خداوند با</w:t>
      </w:r>
      <w:r w:rsidR="008D2C8D" w:rsidRPr="00C47EDD">
        <w:rPr>
          <w:rFonts w:hint="cs"/>
          <w:rtl/>
          <w:lang w:bidi="fa-IR"/>
        </w:rPr>
        <w:t xml:space="preserve"> آن‌ها </w:t>
      </w:r>
      <w:r w:rsidRPr="00C47EDD">
        <w:rPr>
          <w:rFonts w:hint="cs"/>
          <w:rtl/>
          <w:lang w:bidi="fa-IR"/>
        </w:rPr>
        <w:t>سخن می‌گوید و به وسیله وحی راز‌های سربست</w:t>
      </w:r>
      <w:r w:rsidR="00382F24" w:rsidRPr="00C47EDD">
        <w:rPr>
          <w:rFonts w:hint="cs"/>
          <w:rtl/>
          <w:lang w:bidi="fa-IR"/>
        </w:rPr>
        <w:t>ه</w:t>
      </w:r>
      <w:r w:rsidR="000528C8" w:rsidRPr="00C47EDD">
        <w:rPr>
          <w:rtl/>
          <w:lang w:bidi="fa-IR"/>
        </w:rPr>
        <w:t>‌</w:t>
      </w:r>
      <w:r w:rsidRPr="00C47EDD">
        <w:rPr>
          <w:rFonts w:hint="cs"/>
          <w:rtl/>
          <w:lang w:bidi="fa-IR"/>
        </w:rPr>
        <w:t xml:space="preserve"> را با آنان، درمیان می‌گذ</w:t>
      </w:r>
      <w:r w:rsidR="00382F24" w:rsidRPr="00C47EDD">
        <w:rPr>
          <w:rFonts w:hint="cs"/>
          <w:rtl/>
          <w:lang w:bidi="fa-IR"/>
        </w:rPr>
        <w:t>ا</w:t>
      </w:r>
      <w:r w:rsidRPr="00C47EDD">
        <w:rPr>
          <w:rFonts w:hint="cs"/>
          <w:rtl/>
          <w:lang w:bidi="fa-IR"/>
        </w:rPr>
        <w:t>رد، تنبیه شوند، آری! هنوز چنین محک و معیاری وجود نداشت‌که به وسیل</w:t>
      </w:r>
      <w:r w:rsidR="00382F24" w:rsidRPr="00C47EDD">
        <w:rPr>
          <w:rFonts w:hint="cs"/>
          <w:rtl/>
          <w:lang w:bidi="fa-IR"/>
        </w:rPr>
        <w:t>ه</w:t>
      </w:r>
      <w:r w:rsidR="000528C8" w:rsidRPr="00C47EDD">
        <w:rPr>
          <w:rtl/>
          <w:lang w:bidi="fa-IR"/>
        </w:rPr>
        <w:t>‌</w:t>
      </w:r>
      <w:r w:rsidR="00382F24" w:rsidRPr="00C47EDD">
        <w:rPr>
          <w:rFonts w:hint="cs"/>
          <w:rtl/>
          <w:lang w:bidi="fa-IR"/>
        </w:rPr>
        <w:t>ی</w:t>
      </w:r>
      <w:r w:rsidRPr="00C47EDD">
        <w:rPr>
          <w:rFonts w:hint="cs"/>
          <w:rtl/>
          <w:lang w:bidi="fa-IR"/>
        </w:rPr>
        <w:t xml:space="preserve"> آن بتوان صدق و راستی و میزان روحانیت این مدعیان را مورد آزمایش قرار داد، کشف چنین معیاری به طور قطع لازم و ضروری بود و اگر در اکتشاف این معیار، موفقیت حاصل نمی‌شد، کلیسا، ناگزیر بود به وضع و تعیین آن معیار اقدام کند تا بدین‌وسیله از شکست و پرا</w:t>
      </w:r>
      <w:r w:rsidR="00382F24" w:rsidRPr="00C47EDD">
        <w:rPr>
          <w:rFonts w:hint="cs"/>
          <w:rtl/>
          <w:lang w:bidi="fa-IR"/>
        </w:rPr>
        <w:t>ک</w:t>
      </w:r>
      <w:r w:rsidRPr="00C47EDD">
        <w:rPr>
          <w:rFonts w:hint="cs"/>
          <w:rtl/>
          <w:lang w:bidi="fa-IR"/>
        </w:rPr>
        <w:t xml:space="preserve">ندگی اصول اساسی مذهب و راه‌یافتن الحاد </w:t>
      </w:r>
      <w:r w:rsidR="00786663" w:rsidRPr="00C47EDD">
        <w:rPr>
          <w:rFonts w:hint="cs"/>
          <w:rtl/>
          <w:lang w:bidi="fa-IR"/>
        </w:rPr>
        <w:t>در زندگی، جلوگیری بعمل‌آید و بدین ترتیب چاره‌ای نیز برای حفظ و آرامش خود بیندیشد».</w:t>
      </w:r>
      <w:r w:rsidR="00786663" w:rsidRPr="00C47EDD">
        <w:rPr>
          <w:rStyle w:val="Char0"/>
          <w:rFonts w:hint="cs"/>
          <w:vertAlign w:val="superscript"/>
          <w:rtl/>
          <w:lang w:bidi="fa-IR"/>
        </w:rPr>
        <w:t>(</w:t>
      </w:r>
      <w:r w:rsidR="00786663" w:rsidRPr="00C47EDD">
        <w:rPr>
          <w:rStyle w:val="Char0"/>
          <w:vertAlign w:val="superscript"/>
          <w:rtl/>
        </w:rPr>
        <w:footnoteReference w:id="34"/>
      </w:r>
      <w:r w:rsidR="00786663" w:rsidRPr="00C47EDD">
        <w:rPr>
          <w:rStyle w:val="Char0"/>
          <w:rFonts w:hint="cs"/>
          <w:vertAlign w:val="superscript"/>
          <w:rtl/>
        </w:rPr>
        <w:t>)</w:t>
      </w:r>
    </w:p>
    <w:p w:rsidR="00786663" w:rsidRPr="00C47EDD" w:rsidRDefault="00786663" w:rsidP="00382F24">
      <w:pPr>
        <w:pStyle w:val="a0"/>
        <w:rPr>
          <w:rtl/>
          <w:lang w:bidi="fa-IR"/>
        </w:rPr>
      </w:pPr>
      <w:r w:rsidRPr="00C47EDD">
        <w:rPr>
          <w:rFonts w:hint="cs"/>
          <w:rtl/>
          <w:lang w:bidi="fa-IR"/>
        </w:rPr>
        <w:t>اینک فکر کنید، وقتی اصل مذهب، چنین سرنوشتی داشته باشد، وضع بقی</w:t>
      </w:r>
      <w:r w:rsidR="00382F24" w:rsidRPr="00C47EDD">
        <w:rPr>
          <w:rFonts w:hint="cs"/>
          <w:rtl/>
          <w:lang w:bidi="fa-IR"/>
        </w:rPr>
        <w:t>ه</w:t>
      </w:r>
      <w:r w:rsidR="000528C8" w:rsidRPr="00C47EDD">
        <w:rPr>
          <w:rtl/>
          <w:lang w:bidi="fa-IR"/>
        </w:rPr>
        <w:t>‌</w:t>
      </w:r>
      <w:r w:rsidR="00382F24" w:rsidRPr="00C47EDD">
        <w:rPr>
          <w:rFonts w:hint="cs"/>
          <w:rtl/>
          <w:lang w:bidi="fa-IR"/>
        </w:rPr>
        <w:t>ی</w:t>
      </w:r>
      <w:r w:rsidRPr="00C47EDD">
        <w:rPr>
          <w:rFonts w:hint="cs"/>
          <w:rtl/>
          <w:lang w:bidi="fa-IR"/>
        </w:rPr>
        <w:t xml:space="preserve"> کار‌ها روشن است. اینجاست‌که با در نظر‌داشتن حقایق یاد شده، به مفهوم و اهمیت این حدیث‌</w:t>
      </w:r>
      <w:r w:rsidR="004E3FFF" w:rsidRPr="00C47EDD">
        <w:rPr>
          <w:rFonts w:hint="cs"/>
          <w:rtl/>
          <w:lang w:bidi="fa-IR"/>
        </w:rPr>
        <w:t xml:space="preserve"> </w:t>
      </w:r>
      <w:r w:rsidRPr="00C47EDD">
        <w:rPr>
          <w:rFonts w:hint="cs"/>
          <w:rtl/>
          <w:lang w:bidi="fa-IR"/>
        </w:rPr>
        <w:t>که همواره آن را قرائت و تدریس می‌کنیم پی می‌بریم، من خود نیز از جمله کسانی هستم‌</w:t>
      </w:r>
      <w:r w:rsidR="004E3FFF" w:rsidRPr="00C47EDD">
        <w:rPr>
          <w:rFonts w:hint="cs"/>
          <w:rtl/>
          <w:lang w:bidi="fa-IR"/>
        </w:rPr>
        <w:t xml:space="preserve"> </w:t>
      </w:r>
      <w:r w:rsidRPr="00C47EDD">
        <w:rPr>
          <w:rFonts w:hint="cs"/>
          <w:rtl/>
          <w:lang w:bidi="fa-IR"/>
        </w:rPr>
        <w:t>که بحمد‌الله، دروس حدیث را فرا‌گرفته</w:t>
      </w:r>
      <w:r w:rsidR="000528C8" w:rsidRPr="00C47EDD">
        <w:rPr>
          <w:rtl/>
          <w:lang w:bidi="fa-IR"/>
        </w:rPr>
        <w:t>‌</w:t>
      </w:r>
      <w:r w:rsidR="00382F24" w:rsidRPr="00C47EDD">
        <w:rPr>
          <w:rFonts w:hint="cs"/>
          <w:rtl/>
          <w:lang w:bidi="fa-IR"/>
        </w:rPr>
        <w:t>ام</w:t>
      </w:r>
      <w:r w:rsidRPr="00C47EDD">
        <w:rPr>
          <w:rFonts w:hint="cs"/>
          <w:rtl/>
          <w:lang w:bidi="fa-IR"/>
        </w:rPr>
        <w:t xml:space="preserve"> و تدریس هم نموده‌ام، اما حقیقت این است که زمانی به اهمیت و ارزش این حدیث پی بردم</w:t>
      </w:r>
      <w:r w:rsidR="004E3FFF" w:rsidRPr="00C47EDD">
        <w:rPr>
          <w:rFonts w:hint="cs"/>
          <w:rtl/>
          <w:lang w:bidi="fa-IR"/>
        </w:rPr>
        <w:t xml:space="preserve"> </w:t>
      </w:r>
      <w:r w:rsidRPr="00C47EDD">
        <w:rPr>
          <w:rFonts w:hint="cs"/>
          <w:rtl/>
          <w:lang w:bidi="fa-IR"/>
        </w:rPr>
        <w:t>‌که مسأل</w:t>
      </w:r>
      <w:r w:rsidR="00382F24" w:rsidRPr="00C47EDD">
        <w:rPr>
          <w:rFonts w:hint="cs"/>
          <w:rtl/>
          <w:lang w:bidi="fa-IR"/>
        </w:rPr>
        <w:t>ه</w:t>
      </w:r>
      <w:r w:rsidR="000528C8" w:rsidRPr="00C47EDD">
        <w:rPr>
          <w:rtl/>
          <w:lang w:bidi="fa-IR"/>
        </w:rPr>
        <w:t>‌</w:t>
      </w:r>
      <w:r w:rsidR="00382F24" w:rsidRPr="00C47EDD">
        <w:rPr>
          <w:rFonts w:hint="cs"/>
          <w:rtl/>
          <w:lang w:bidi="fa-IR"/>
        </w:rPr>
        <w:t>ی</w:t>
      </w:r>
      <w:r w:rsidRPr="00C47EDD">
        <w:rPr>
          <w:rFonts w:hint="cs"/>
          <w:rtl/>
          <w:lang w:bidi="fa-IR"/>
        </w:rPr>
        <w:t xml:space="preserve"> ختم</w:t>
      </w:r>
      <w:r w:rsidR="000E489B" w:rsidRPr="00C47EDD">
        <w:rPr>
          <w:rFonts w:hint="cs"/>
          <w:rtl/>
          <w:lang w:bidi="fa-IR"/>
        </w:rPr>
        <w:t xml:space="preserve"> نبوّت </w:t>
      </w:r>
      <w:r w:rsidRPr="00C47EDD">
        <w:rPr>
          <w:rFonts w:hint="cs"/>
          <w:rtl/>
          <w:lang w:bidi="fa-IR"/>
        </w:rPr>
        <w:t xml:space="preserve">عنوان شد و از بحران فکری و اضطراب روحی یهود و مسیحیان آگاهی یافتم، این اطلاعات، ما را </w:t>
      </w:r>
      <w:r w:rsidRPr="00C47EDD">
        <w:rPr>
          <w:rFonts w:hint="cs"/>
          <w:rtl/>
          <w:lang w:bidi="fa-IR"/>
        </w:rPr>
        <w:lastRenderedPageBreak/>
        <w:t>در فهم این حدیث یاری نمود، متن روا</w:t>
      </w:r>
      <w:r w:rsidR="00382F24" w:rsidRPr="00C47EDD">
        <w:rPr>
          <w:rFonts w:hint="cs"/>
          <w:rtl/>
          <w:lang w:bidi="fa-IR"/>
        </w:rPr>
        <w:t>ی</w:t>
      </w:r>
      <w:r w:rsidRPr="00C47EDD">
        <w:rPr>
          <w:rFonts w:hint="cs"/>
          <w:rtl/>
          <w:lang w:bidi="fa-IR"/>
        </w:rPr>
        <w:t>ت که در کتب حدیث آمده</w:t>
      </w:r>
      <w:r w:rsidR="00382F24" w:rsidRPr="00C47EDD">
        <w:rPr>
          <w:rFonts w:hint="cs"/>
          <w:rtl/>
          <w:lang w:bidi="fa-IR"/>
        </w:rPr>
        <w:t xml:space="preserve"> است</w:t>
      </w:r>
      <w:r w:rsidRPr="00C47EDD">
        <w:rPr>
          <w:rFonts w:hint="cs"/>
          <w:rtl/>
          <w:lang w:bidi="fa-IR"/>
        </w:rPr>
        <w:t>، به این شرح است:</w:t>
      </w:r>
    </w:p>
    <w:p w:rsidR="00786663" w:rsidRPr="00C47EDD" w:rsidRDefault="00827730" w:rsidP="00827730">
      <w:pPr>
        <w:pStyle w:val="a0"/>
        <w:rPr>
          <w:rFonts w:ascii="Traditional Arabic" w:eastAsiaTheme="minorHAnsi" w:hAnsi="Traditional Arabic" w:cs="Traditional Arabic"/>
          <w:color w:val="000000"/>
          <w:sz w:val="44"/>
          <w:szCs w:val="44"/>
          <w:rtl/>
          <w:lang w:bidi="fa-IR"/>
        </w:rPr>
      </w:pPr>
      <w:r w:rsidRPr="00C47EDD">
        <w:rPr>
          <w:rStyle w:val="Char6"/>
          <w:rFonts w:hint="cs"/>
          <w:rtl/>
        </w:rPr>
        <w:t>«ج</w:t>
      </w:r>
      <w:r w:rsidR="00C00BD1" w:rsidRPr="00C47EDD">
        <w:rPr>
          <w:rStyle w:val="Char6"/>
          <w:rtl/>
        </w:rPr>
        <w:t xml:space="preserve">َاءَ رَجُلٌ مِنَ الْيَهُودِ إِلَى عُمَرَ، فَقَالَ: يَا أَمِيرَ الْمُؤْمِنِينَ، إِنَّكُمْ تَقْرَءُونَ آيَةً فِي كِتَابِكُمْ لَوْ عَلَيْنَا مَعْشَرَ الْيَهُودِ نَزَلَتْ، لاتَّخَذْنَا ذَلِكَ الْيَوْمَ عِيدًا، قَالَ: وَأَيُّ آيَةٍ هِيَ؟ قَالَ: قَوْلُهُ عَزَّ وَجَلَّ: </w:t>
      </w:r>
      <w:r w:rsidRPr="00C47EDD">
        <w:rPr>
          <w:rStyle w:val="Char6"/>
          <w:rFonts w:ascii="Traditional Arabic" w:hAnsi="Traditional Arabic" w:cs="Traditional Arabic"/>
          <w:rtl/>
        </w:rPr>
        <w:t>﴿</w:t>
      </w:r>
      <w:r w:rsidR="00C00BD1" w:rsidRPr="00C47EDD">
        <w:rPr>
          <w:rStyle w:val="Char7"/>
          <w:rtl/>
        </w:rPr>
        <w:t>الْيَوْمَ أَكْمَلْتُ لَكُمْ دِينَكُمْ وَأَتْمَمْتُ عَلَيْكُمْ نِعْمَتِي</w:t>
      </w:r>
      <w:r w:rsidRPr="00C47EDD">
        <w:rPr>
          <w:rStyle w:val="Char6"/>
          <w:rFonts w:ascii="Traditional Arabic" w:hAnsi="Traditional Arabic" w:cs="Traditional Arabic"/>
          <w:rtl/>
        </w:rPr>
        <w:t>﴾</w:t>
      </w:r>
      <w:r w:rsidR="00C00BD1" w:rsidRPr="00C47EDD">
        <w:rPr>
          <w:rStyle w:val="Char6"/>
          <w:rtl/>
        </w:rPr>
        <w:t xml:space="preserve"> </w:t>
      </w:r>
      <w:r w:rsidR="00C00BD1" w:rsidRPr="00C47EDD">
        <w:rPr>
          <w:rStyle w:val="Char"/>
          <w:rtl/>
        </w:rPr>
        <w:t>[المائدة</w:t>
      </w:r>
      <w:r w:rsidRPr="00C47EDD">
        <w:rPr>
          <w:rStyle w:val="Char"/>
          <w:rtl/>
        </w:rPr>
        <w:t>: 3]</w:t>
      </w:r>
      <w:r w:rsidR="00C00BD1" w:rsidRPr="00C47EDD">
        <w:rPr>
          <w:rStyle w:val="Char6"/>
          <w:rtl/>
        </w:rPr>
        <w:t>، قَالَ: فَقَالَ عُمَرُ: وَاللهِ إِنَّي لَأَعْلَمُ الْيَوْمَ الَّذِي نَزَلَتْ عَلَى رَسُولِ اللهِ صَلَّى اللهُ عَلَيْهِ وَسَلَّمَ، وَالسَّاعَةَ الَّتِي نَزَلَتْ فِيهَا عَلَى رَسُولِ اللهِ صَلَّى اللهُ عَلَيْهِ وَسَلَّمَ، عَشِيَّةَ عَرَفَةَ فِي يَوْمِ الْجُمُعَةِ</w:t>
      </w:r>
      <w:r w:rsidR="001C0671" w:rsidRPr="00C47EDD">
        <w:rPr>
          <w:rStyle w:val="Char6"/>
          <w:rFonts w:hint="cs"/>
          <w:rtl/>
        </w:rPr>
        <w:t>»</w:t>
      </w:r>
      <w:r w:rsidR="001C0671" w:rsidRPr="00C47EDD">
        <w:rPr>
          <w:rStyle w:val="Char0"/>
          <w:rFonts w:hint="cs"/>
          <w:vertAlign w:val="superscript"/>
          <w:rtl/>
          <w:lang w:bidi="fa-IR"/>
        </w:rPr>
        <w:t>(</w:t>
      </w:r>
      <w:r w:rsidR="001C0671" w:rsidRPr="00C47EDD">
        <w:rPr>
          <w:rStyle w:val="Char0"/>
          <w:vertAlign w:val="superscript"/>
          <w:rtl/>
        </w:rPr>
        <w:footnoteReference w:id="35"/>
      </w:r>
      <w:r w:rsidR="001C0671" w:rsidRPr="00C47EDD">
        <w:rPr>
          <w:rStyle w:val="Char0"/>
          <w:rFonts w:hint="cs"/>
          <w:vertAlign w:val="superscript"/>
          <w:rtl/>
        </w:rPr>
        <w:t>)</w:t>
      </w:r>
    </w:p>
    <w:p w:rsidR="00827730" w:rsidRPr="00C47EDD" w:rsidRDefault="003B33CC" w:rsidP="00827730">
      <w:pPr>
        <w:pStyle w:val="a0"/>
        <w:rPr>
          <w:rFonts w:eastAsiaTheme="minorHAnsi"/>
          <w:color w:val="000000"/>
          <w:rtl/>
          <w:lang w:bidi="fa-IR"/>
        </w:rPr>
      </w:pPr>
      <w:r w:rsidRPr="00C47EDD">
        <w:rPr>
          <w:rFonts w:eastAsiaTheme="minorHAnsi" w:hint="cs"/>
          <w:color w:val="000000"/>
          <w:rtl/>
          <w:lang w:bidi="fa-IR"/>
        </w:rPr>
        <w:t xml:space="preserve">در اینجا </w:t>
      </w:r>
      <w:r w:rsidR="0095345C" w:rsidRPr="00C47EDD">
        <w:rPr>
          <w:rFonts w:eastAsiaTheme="minorHAnsi" w:hint="cs"/>
          <w:color w:val="000000"/>
          <w:rtl/>
          <w:lang w:bidi="fa-IR"/>
        </w:rPr>
        <w:t>نکات مهمی را باید مورد توجه قرار داد، زیرا قضیه مربوط به یکی از دانشمندان یهود است (نه فرد معمولی) که به خدمت حضرت عمر</w:t>
      </w:r>
      <w:r w:rsidR="0095345C" w:rsidRPr="00C47EDD">
        <w:rPr>
          <w:rFonts w:ascii="IRLotus" w:hAnsi="IRLotus" w:cs="CTraditional Arabic" w:hint="cs"/>
          <w:rtl/>
          <w:lang w:bidi="fa-IR"/>
        </w:rPr>
        <w:t>س</w:t>
      </w:r>
      <w:r w:rsidR="0095345C" w:rsidRPr="00C47EDD">
        <w:rPr>
          <w:rFonts w:eastAsiaTheme="minorHAnsi" w:hint="cs"/>
          <w:color w:val="000000"/>
          <w:rtl/>
          <w:lang w:bidi="fa-IR"/>
        </w:rPr>
        <w:t xml:space="preserve"> حاضر شد و گفت: یا امیر‌المؤمنین! شما در کتاب مقدس خود، آیه‌ای می‌خوانید که اگر آن آیه بر ما ملت یهود نازل می‌شد، روز نزول آن را به عنوان روز عید، جشن می‌گرفتیم، اما شما به آسانی از آن می‌گذرید، (گویا در‌نیافته‌اید که این آیه چقدر مهم و حد‌فاصل بین ادیان</w:t>
      </w:r>
      <w:r w:rsidR="004E3FFF" w:rsidRPr="00C47EDD">
        <w:rPr>
          <w:rFonts w:eastAsiaTheme="minorHAnsi" w:hint="cs"/>
          <w:color w:val="000000"/>
          <w:rtl/>
          <w:lang w:bidi="fa-IR"/>
        </w:rPr>
        <w:t>،</w:t>
      </w:r>
      <w:r w:rsidR="0095345C" w:rsidRPr="00C47EDD">
        <w:rPr>
          <w:rFonts w:eastAsiaTheme="minorHAnsi" w:hint="cs"/>
          <w:color w:val="000000"/>
          <w:rtl/>
          <w:lang w:bidi="fa-IR"/>
        </w:rPr>
        <w:t xml:space="preserve"> و نعمت بزرگی است در حق</w:t>
      </w:r>
      <w:r w:rsidR="00A50AF9" w:rsidRPr="00C47EDD">
        <w:rPr>
          <w:rFonts w:eastAsiaTheme="minorHAnsi" w:hint="cs"/>
          <w:color w:val="000000"/>
          <w:rtl/>
          <w:lang w:bidi="fa-IR"/>
        </w:rPr>
        <w:t xml:space="preserve"> امّت </w:t>
      </w:r>
      <w:r w:rsidR="0095345C" w:rsidRPr="00C47EDD">
        <w:rPr>
          <w:rFonts w:eastAsiaTheme="minorHAnsi" w:hint="cs"/>
          <w:color w:val="000000"/>
          <w:rtl/>
          <w:lang w:bidi="fa-IR"/>
        </w:rPr>
        <w:t>اسلام).</w:t>
      </w:r>
    </w:p>
    <w:p w:rsidR="0095345C" w:rsidRPr="00C47EDD" w:rsidRDefault="0095345C" w:rsidP="00827730">
      <w:pPr>
        <w:pStyle w:val="a0"/>
        <w:rPr>
          <w:rStyle w:val="Char7"/>
          <w:rFonts w:ascii="IRNazli" w:hAnsi="IRNazli" w:cs="IRNazli"/>
          <w:rtl/>
        </w:rPr>
      </w:pPr>
      <w:r w:rsidRPr="00C47EDD">
        <w:rPr>
          <w:rFonts w:eastAsiaTheme="minorHAnsi" w:hint="cs"/>
          <w:color w:val="000000"/>
          <w:rtl/>
          <w:lang w:bidi="fa-IR"/>
        </w:rPr>
        <w:t xml:space="preserve">حضرت عمر پرسید، منظور شما کدام آیه است؟ یهودی گفت: آیه </w:t>
      </w:r>
      <w:r w:rsidRPr="00C47EDD">
        <w:rPr>
          <w:rFonts w:ascii="Traditional Arabic" w:eastAsiaTheme="minorHAnsi" w:hAnsi="Traditional Arabic" w:cs="Traditional Arabic"/>
          <w:color w:val="000000"/>
          <w:rtl/>
          <w:lang w:bidi="fa-IR"/>
        </w:rPr>
        <w:t>﴿</w:t>
      </w:r>
      <w:r w:rsidRPr="00C47EDD">
        <w:rPr>
          <w:rStyle w:val="Char7"/>
          <w:rtl/>
        </w:rPr>
        <w:t>الْيَوْمَ أَكْمَلْتُ لَكُمْ دِينَكُمْ</w:t>
      </w:r>
      <w:r w:rsidRPr="00C47EDD">
        <w:rPr>
          <w:rStyle w:val="Char7"/>
          <w:rFonts w:cs="Times New Roman" w:hint="cs"/>
          <w:rtl/>
        </w:rPr>
        <w:t>...</w:t>
      </w:r>
      <w:r w:rsidRPr="00C47EDD">
        <w:rPr>
          <w:rStyle w:val="Char7"/>
          <w:rFonts w:cs="Traditional Arabic"/>
          <w:rtl/>
        </w:rPr>
        <w:t>﴾</w:t>
      </w:r>
      <w:r w:rsidRPr="00C47EDD">
        <w:rPr>
          <w:rStyle w:val="Char7"/>
          <w:rFonts w:cs="Traditional Arabic" w:hint="cs"/>
          <w:rtl/>
        </w:rPr>
        <w:t xml:space="preserve"> </w:t>
      </w:r>
      <w:r w:rsidRPr="00C47EDD">
        <w:rPr>
          <w:rStyle w:val="Char7"/>
          <w:rFonts w:ascii="IRNazli" w:hAnsi="IRNazli" w:cs="IRNazli"/>
          <w:rtl/>
        </w:rPr>
        <w:t>حضرت عمر فرمود</w:t>
      </w:r>
      <w:r w:rsidRPr="00C47EDD">
        <w:rPr>
          <w:rStyle w:val="Char7"/>
          <w:rFonts w:ascii="IRNazli" w:hAnsi="IRNazli" w:cs="IRNazli" w:hint="cs"/>
          <w:rtl/>
        </w:rPr>
        <w:t xml:space="preserve">: </w:t>
      </w:r>
      <w:r w:rsidR="00976277" w:rsidRPr="00C47EDD">
        <w:rPr>
          <w:rStyle w:val="Char7"/>
          <w:rFonts w:ascii="IRNazli" w:hAnsi="IRNazli" w:cs="IRNazli" w:hint="cs"/>
          <w:rtl/>
        </w:rPr>
        <w:t xml:space="preserve">بخدا سوگند که ما آن روز </w:t>
      </w:r>
      <w:r w:rsidR="00976277" w:rsidRPr="00C47EDD">
        <w:rPr>
          <w:rStyle w:val="Char7"/>
          <w:rFonts w:ascii="IRNazli" w:hAnsi="IRNazli" w:cs="IRNazli" w:hint="cs"/>
          <w:rtl/>
        </w:rPr>
        <w:lastRenderedPageBreak/>
        <w:t xml:space="preserve">و آن ساعت را که این آیه بر حضرت رسول اکرم </w:t>
      </w:r>
      <w:r w:rsidR="00976277" w:rsidRPr="00C47EDD">
        <w:rPr>
          <w:rFonts w:ascii="IRLotus" w:hAnsi="IRLotus" w:cs="CTraditional Arabic" w:hint="cs"/>
          <w:rtl/>
          <w:lang w:bidi="fa-IR"/>
        </w:rPr>
        <w:t>ج</w:t>
      </w:r>
      <w:r w:rsidR="00976277" w:rsidRPr="00C47EDD">
        <w:rPr>
          <w:rStyle w:val="Char7"/>
          <w:rFonts w:ascii="IRNazli" w:hAnsi="IRNazli" w:cs="IRNazli" w:hint="cs"/>
          <w:rtl/>
        </w:rPr>
        <w:t xml:space="preserve"> فرود آمد، به خوبی می‌دانیم آن روز، روز جمعه و شامگاه روز عرفه (نهم ذی الحجه) بود.</w:t>
      </w:r>
      <w:r w:rsidR="00976277" w:rsidRPr="00C47EDD">
        <w:rPr>
          <w:rStyle w:val="Char0"/>
          <w:rFonts w:hint="cs"/>
          <w:vertAlign w:val="superscript"/>
          <w:rtl/>
          <w:lang w:bidi="fa-IR"/>
        </w:rPr>
        <w:t>(</w:t>
      </w:r>
      <w:r w:rsidR="00976277" w:rsidRPr="00C47EDD">
        <w:rPr>
          <w:rStyle w:val="Char0"/>
          <w:vertAlign w:val="superscript"/>
          <w:rtl/>
        </w:rPr>
        <w:footnoteReference w:id="36"/>
      </w:r>
      <w:r w:rsidR="00976277" w:rsidRPr="00C47EDD">
        <w:rPr>
          <w:rStyle w:val="Char0"/>
          <w:rFonts w:hint="cs"/>
          <w:vertAlign w:val="superscript"/>
          <w:rtl/>
        </w:rPr>
        <w:t>)</w:t>
      </w:r>
    </w:p>
    <w:p w:rsidR="00F64C12" w:rsidRPr="00C47EDD" w:rsidRDefault="00976277" w:rsidP="002B2B09">
      <w:pPr>
        <w:pStyle w:val="a0"/>
        <w:rPr>
          <w:rStyle w:val="Char7"/>
          <w:rFonts w:ascii="IRNazli" w:hAnsi="IRNazli" w:cs="IRNazli"/>
          <w:rtl/>
        </w:rPr>
      </w:pPr>
      <w:r w:rsidRPr="00C47EDD">
        <w:rPr>
          <w:rStyle w:val="Char7"/>
          <w:rFonts w:ascii="IRNazli" w:hAnsi="IRNazli" w:cs="IRNazli" w:hint="cs"/>
          <w:rtl/>
        </w:rPr>
        <w:t>در این پاسخ، نبوغ اندیشه و راهنمایی فاروقی، نمایان است. ایشان فرمودند که من به خوبی یاد دارم</w:t>
      </w:r>
      <w:r w:rsidR="004E3FFF" w:rsidRPr="00C47EDD">
        <w:rPr>
          <w:rStyle w:val="Char7"/>
          <w:rFonts w:ascii="IRNazli" w:hAnsi="IRNazli" w:cs="IRNazli" w:hint="cs"/>
          <w:rtl/>
        </w:rPr>
        <w:t xml:space="preserve"> </w:t>
      </w:r>
      <w:r w:rsidRPr="00C47EDD">
        <w:rPr>
          <w:rStyle w:val="Char7"/>
          <w:rFonts w:ascii="IRNazli" w:hAnsi="IRNazli" w:cs="IRNazli" w:hint="cs"/>
          <w:rtl/>
        </w:rPr>
        <w:t>‌که این آیه در روز وقوف عرفه و روز جمعه نازل شد و این روز، عید رسمی و شناخته شده‌ای است،</w:t>
      </w:r>
      <w:r w:rsidRPr="00C47EDD">
        <w:rPr>
          <w:rStyle w:val="Char0"/>
          <w:rFonts w:hint="cs"/>
          <w:vertAlign w:val="superscript"/>
          <w:rtl/>
          <w:lang w:bidi="fa-IR"/>
        </w:rPr>
        <w:t>(</w:t>
      </w:r>
      <w:r w:rsidRPr="00C47EDD">
        <w:rPr>
          <w:rStyle w:val="Char0"/>
          <w:vertAlign w:val="superscript"/>
          <w:rtl/>
        </w:rPr>
        <w:footnoteReference w:id="37"/>
      </w:r>
      <w:r w:rsidRPr="00C47EDD">
        <w:rPr>
          <w:rStyle w:val="Char0"/>
          <w:rFonts w:hint="cs"/>
          <w:vertAlign w:val="superscript"/>
          <w:rtl/>
        </w:rPr>
        <w:t>)</w:t>
      </w:r>
      <w:r w:rsidRPr="00C47EDD">
        <w:rPr>
          <w:rStyle w:val="Char7"/>
          <w:rFonts w:ascii="IRNazli" w:hAnsi="IRNazli" w:cs="IRNazli" w:hint="cs"/>
          <w:rtl/>
        </w:rPr>
        <w:t xml:space="preserve"> همچنین حضرت عمر</w:t>
      </w:r>
      <w:r w:rsidRPr="00C47EDD">
        <w:rPr>
          <w:rFonts w:ascii="IRLotus" w:hAnsi="IRLotus" w:cs="CTraditional Arabic" w:hint="cs"/>
          <w:rtl/>
          <w:lang w:bidi="fa-IR"/>
        </w:rPr>
        <w:t>س</w:t>
      </w:r>
      <w:r w:rsidRPr="00C47EDD">
        <w:rPr>
          <w:rStyle w:val="Char7"/>
          <w:rFonts w:ascii="IRNazli" w:hAnsi="IRNazli" w:cs="IRNazli" w:hint="cs"/>
          <w:rtl/>
        </w:rPr>
        <w:t xml:space="preserve"> در این پاسخ، به این نکته نیز اشاره فرموده است که ما به جشن و عید جدیدی نیاز نداریم (و اسلام در حقیقت، دین جشنواره‌ها و اعیاد ساختگی نیست).</w:t>
      </w:r>
    </w:p>
    <w:p w:rsidR="00976277" w:rsidRPr="00C47EDD" w:rsidRDefault="00976277" w:rsidP="00F64C12">
      <w:pPr>
        <w:pStyle w:val="a2"/>
        <w:rPr>
          <w:rtl/>
        </w:rPr>
      </w:pPr>
      <w:bookmarkStart w:id="40" w:name="_Toc476949934"/>
      <w:r w:rsidRPr="00C47EDD">
        <w:rPr>
          <w:rFonts w:hint="cs"/>
          <w:rtl/>
        </w:rPr>
        <w:t>یک نعمت و امتیاز ویژه</w:t>
      </w:r>
      <w:bookmarkEnd w:id="40"/>
    </w:p>
    <w:p w:rsidR="00BB5257" w:rsidRPr="00C47EDD" w:rsidRDefault="00976277" w:rsidP="00E877F2">
      <w:pPr>
        <w:pStyle w:val="a0"/>
        <w:rPr>
          <w:rtl/>
          <w:lang w:bidi="fa-IR"/>
        </w:rPr>
      </w:pPr>
      <w:r w:rsidRPr="00C47EDD">
        <w:rPr>
          <w:rFonts w:hint="cs"/>
          <w:rtl/>
          <w:lang w:bidi="fa-IR"/>
        </w:rPr>
        <w:t>فهم و درایت</w:t>
      </w:r>
      <w:r w:rsidR="00274156" w:rsidRPr="00C47EDD">
        <w:rPr>
          <w:lang w:bidi="fa-IR"/>
        </w:rPr>
        <w:t xml:space="preserve"> </w:t>
      </w:r>
      <w:r w:rsidR="00274156" w:rsidRPr="00C47EDD">
        <w:rPr>
          <w:rFonts w:hint="cs"/>
          <w:rtl/>
          <w:lang w:bidi="fa-IR"/>
        </w:rPr>
        <w:t>این مرد یهودی قابل تحسین است و این گفتار او، یک گا</w:t>
      </w:r>
      <w:r w:rsidR="00E877F2" w:rsidRPr="00C47EDD">
        <w:rPr>
          <w:rFonts w:hint="cs"/>
          <w:rtl/>
          <w:lang w:bidi="fa-IR"/>
        </w:rPr>
        <w:t>م</w:t>
      </w:r>
      <w:r w:rsidR="00274156" w:rsidRPr="00C47EDD">
        <w:rPr>
          <w:rFonts w:hint="cs"/>
          <w:rtl/>
          <w:lang w:bidi="fa-IR"/>
        </w:rPr>
        <w:t xml:space="preserve"> مهم تاریخی تلقی می‌شود و این گواهی از نظر روایت و تاریخ نیز مستند و معتبر است و به اعتبار قراین و شواهد نیز، قابل فهم است، از این روایت ثابت شد که بنابر گواهی یک دانشمند یهودی (که نمایند</w:t>
      </w:r>
      <w:r w:rsidR="00E877F2" w:rsidRPr="00C47EDD">
        <w:rPr>
          <w:rFonts w:hint="cs"/>
          <w:rtl/>
          <w:lang w:bidi="fa-IR"/>
        </w:rPr>
        <w:t>ه</w:t>
      </w:r>
      <w:r w:rsidR="000528C8" w:rsidRPr="00C47EDD">
        <w:rPr>
          <w:rtl/>
          <w:lang w:bidi="fa-IR"/>
        </w:rPr>
        <w:t>‌</w:t>
      </w:r>
      <w:r w:rsidR="00E877F2" w:rsidRPr="00C47EDD">
        <w:rPr>
          <w:rFonts w:hint="cs"/>
          <w:rtl/>
          <w:lang w:bidi="fa-IR"/>
        </w:rPr>
        <w:t>ی</w:t>
      </w:r>
      <w:r w:rsidR="00274156" w:rsidRPr="00C47EDD">
        <w:rPr>
          <w:rFonts w:hint="cs"/>
          <w:rtl/>
          <w:lang w:bidi="fa-IR"/>
        </w:rPr>
        <w:t xml:space="preserve"> آگاه و مستند مذهب خویش بشمار می‌رود) در دین یهود نسبت به ختم</w:t>
      </w:r>
      <w:r w:rsidR="000E489B" w:rsidRPr="00C47EDD">
        <w:rPr>
          <w:rFonts w:hint="cs"/>
          <w:rtl/>
          <w:lang w:bidi="fa-IR"/>
        </w:rPr>
        <w:t xml:space="preserve"> نبوّت </w:t>
      </w:r>
      <w:r w:rsidR="00274156" w:rsidRPr="00C47EDD">
        <w:rPr>
          <w:rFonts w:hint="cs"/>
          <w:rtl/>
          <w:lang w:bidi="fa-IR"/>
        </w:rPr>
        <w:t>هیچ</w:t>
      </w:r>
      <w:r w:rsidR="00E877F2" w:rsidRPr="00C47EDD">
        <w:rPr>
          <w:rFonts w:hint="cs"/>
          <w:rtl/>
          <w:lang w:bidi="fa-IR"/>
        </w:rPr>
        <w:t xml:space="preserve"> </w:t>
      </w:r>
      <w:r w:rsidR="00274156" w:rsidRPr="00C47EDD">
        <w:rPr>
          <w:rFonts w:hint="cs"/>
          <w:rtl/>
          <w:lang w:bidi="fa-IR"/>
        </w:rPr>
        <w:t>گونه اعلام و مطلبی وجود ندارد، اما در دین اسلام، این مطلب صراحتاً اعلام شده است، خدا می‌داند آن عالم یهود با چه اندوه و حسرتی این مطلب را به حضرت عمر</w:t>
      </w:r>
      <w:r w:rsidR="008373D2" w:rsidRPr="00C47EDD">
        <w:rPr>
          <w:rFonts w:ascii="IRLotus" w:hAnsi="IRLotus" w:cs="CTraditional Arabic" w:hint="cs"/>
          <w:rtl/>
          <w:lang w:bidi="fa-IR"/>
        </w:rPr>
        <w:t>س</w:t>
      </w:r>
      <w:r w:rsidR="00274156" w:rsidRPr="00C47EDD">
        <w:rPr>
          <w:rFonts w:hint="cs"/>
          <w:rtl/>
          <w:lang w:bidi="fa-IR"/>
        </w:rPr>
        <w:t xml:space="preserve"> بیان داشته است، اگر امروز، آن یهودی در پیش چشم ما حاضر می‌بود، آثار</w:t>
      </w:r>
      <w:r w:rsidR="008373D2" w:rsidRPr="00C47EDD">
        <w:rPr>
          <w:rFonts w:hint="cs"/>
          <w:rtl/>
          <w:lang w:bidi="fa-IR"/>
        </w:rPr>
        <w:t xml:space="preserve"> اضطراب و اندوه و حسرت را بر سیما و چهره‌اش به خوبی مشاهده می‌کردید، اگر انسان عمق قدرت و گیرایی الفاظ و تعبیر این گفتار </w:t>
      </w:r>
      <w:r w:rsidR="008373D2" w:rsidRPr="00C47EDD">
        <w:rPr>
          <w:rFonts w:hint="cs"/>
          <w:rtl/>
          <w:lang w:bidi="fa-IR"/>
        </w:rPr>
        <w:lastRenderedPageBreak/>
        <w:t>را بررسی کند، تا حدی در‌می‌یابد که چگونه و با چه حسرتی، این مفهوم را اظهار داشته است، از این تحلیل به این نتیجه می‌رسیم که در آن مذهب، هیچ</w:t>
      </w:r>
      <w:r w:rsidR="00E877F2" w:rsidRPr="00C47EDD">
        <w:rPr>
          <w:rFonts w:hint="cs"/>
          <w:rtl/>
          <w:lang w:bidi="fa-IR"/>
        </w:rPr>
        <w:t xml:space="preserve"> </w:t>
      </w:r>
      <w:r w:rsidR="008373D2" w:rsidRPr="00C47EDD">
        <w:rPr>
          <w:rFonts w:hint="cs"/>
          <w:rtl/>
          <w:lang w:bidi="fa-IR"/>
        </w:rPr>
        <w:t>گونه اعلانی در این رابطه، از سوی خداوند وجود ندارد و لطف و احسان خداوندی است که دین اسلام را به این خصوصیت و امتیاز بزرگ، افتخار بخشیده</w:t>
      </w:r>
      <w:r w:rsidR="00E877F2" w:rsidRPr="00C47EDD">
        <w:rPr>
          <w:rFonts w:hint="cs"/>
          <w:rtl/>
          <w:lang w:bidi="fa-IR"/>
        </w:rPr>
        <w:t xml:space="preserve"> است</w:t>
      </w:r>
      <w:r w:rsidR="008373D2" w:rsidRPr="00C47EDD">
        <w:rPr>
          <w:rFonts w:hint="cs"/>
          <w:rtl/>
          <w:lang w:bidi="fa-IR"/>
        </w:rPr>
        <w:t>‌که تکمیل دین و پایان</w:t>
      </w:r>
      <w:r w:rsidR="000E489B" w:rsidRPr="00C47EDD">
        <w:rPr>
          <w:rFonts w:hint="cs"/>
          <w:rtl/>
          <w:lang w:bidi="fa-IR"/>
        </w:rPr>
        <w:t xml:space="preserve"> نبوّت </w:t>
      </w:r>
      <w:r w:rsidR="008373D2" w:rsidRPr="00C47EDD">
        <w:rPr>
          <w:rFonts w:hint="cs"/>
          <w:rtl/>
          <w:lang w:bidi="fa-IR"/>
        </w:rPr>
        <w:t>را اعلام فرمود</w:t>
      </w:r>
      <w:r w:rsidR="00E877F2" w:rsidRPr="00C47EDD">
        <w:rPr>
          <w:rFonts w:hint="cs"/>
          <w:rtl/>
          <w:lang w:bidi="fa-IR"/>
        </w:rPr>
        <w:t>ه است</w:t>
      </w:r>
      <w:r w:rsidR="008373D2" w:rsidRPr="00C47EDD">
        <w:rPr>
          <w:rFonts w:hint="cs"/>
          <w:rtl/>
          <w:lang w:bidi="fa-IR"/>
        </w:rPr>
        <w:t xml:space="preserve"> و اسلام را بعنوان آخرین آ</w:t>
      </w:r>
      <w:r w:rsidR="00E877F2" w:rsidRPr="00C47EDD">
        <w:rPr>
          <w:rFonts w:hint="cs"/>
          <w:rtl/>
          <w:lang w:bidi="fa-IR"/>
        </w:rPr>
        <w:t>ی</w:t>
      </w:r>
      <w:r w:rsidR="008373D2" w:rsidRPr="00C47EDD">
        <w:rPr>
          <w:rFonts w:hint="cs"/>
          <w:rtl/>
          <w:lang w:bidi="fa-IR"/>
        </w:rPr>
        <w:t>ین برگزیده انتخاب نموده</w:t>
      </w:r>
      <w:r w:rsidR="00E877F2" w:rsidRPr="00C47EDD">
        <w:rPr>
          <w:rFonts w:hint="cs"/>
          <w:rtl/>
          <w:lang w:bidi="fa-IR"/>
        </w:rPr>
        <w:t xml:space="preserve"> است</w:t>
      </w:r>
      <w:r w:rsidR="008373D2" w:rsidRPr="00C47EDD">
        <w:rPr>
          <w:rFonts w:hint="cs"/>
          <w:rtl/>
          <w:lang w:bidi="fa-IR"/>
        </w:rPr>
        <w:t>.</w:t>
      </w:r>
    </w:p>
    <w:p w:rsidR="008373D2" w:rsidRPr="00C47EDD" w:rsidRDefault="008373D2" w:rsidP="00440969">
      <w:pPr>
        <w:pStyle w:val="a2"/>
        <w:rPr>
          <w:rtl/>
          <w:lang w:bidi="fa-IR"/>
        </w:rPr>
      </w:pPr>
      <w:bookmarkStart w:id="41" w:name="_Toc476949935"/>
      <w:r w:rsidRPr="00C47EDD">
        <w:rPr>
          <w:rFonts w:hint="cs"/>
          <w:rtl/>
          <w:lang w:bidi="fa-IR"/>
        </w:rPr>
        <w:t>حفظ و پیشرفت دین</w:t>
      </w:r>
      <w:bookmarkEnd w:id="41"/>
    </w:p>
    <w:p w:rsidR="008373D2" w:rsidRPr="00C47EDD" w:rsidRDefault="008373D2" w:rsidP="007268E3">
      <w:pPr>
        <w:pStyle w:val="a0"/>
        <w:rPr>
          <w:rtl/>
          <w:lang w:bidi="fa-IR"/>
        </w:rPr>
      </w:pPr>
      <w:r w:rsidRPr="00C47EDD">
        <w:rPr>
          <w:rFonts w:hint="cs"/>
          <w:rtl/>
          <w:lang w:bidi="fa-IR"/>
        </w:rPr>
        <w:t>در اینجا ذکر این نکته لازم است که در تاریخ اسلام دو فریض</w:t>
      </w:r>
      <w:r w:rsidR="007268E3" w:rsidRPr="00C47EDD">
        <w:rPr>
          <w:rFonts w:hint="cs"/>
          <w:rtl/>
          <w:lang w:bidi="fa-IR"/>
        </w:rPr>
        <w:t>ه</w:t>
      </w:r>
      <w:r w:rsidR="000528C8" w:rsidRPr="00C47EDD">
        <w:rPr>
          <w:rtl/>
          <w:lang w:bidi="fa-IR"/>
        </w:rPr>
        <w:t>‌</w:t>
      </w:r>
      <w:r w:rsidR="007268E3" w:rsidRPr="00C47EDD">
        <w:rPr>
          <w:rFonts w:hint="cs"/>
          <w:rtl/>
          <w:lang w:bidi="fa-IR"/>
        </w:rPr>
        <w:t>ی</w:t>
      </w:r>
      <w:r w:rsidRPr="00C47EDD">
        <w:rPr>
          <w:rFonts w:hint="cs"/>
          <w:rtl/>
          <w:lang w:bidi="fa-IR"/>
        </w:rPr>
        <w:t xml:space="preserve"> «پیشرفت و حفظ دین» همگام و دوشادوش ی</w:t>
      </w:r>
      <w:r w:rsidR="007268E3" w:rsidRPr="00C47EDD">
        <w:rPr>
          <w:rFonts w:hint="cs"/>
          <w:rtl/>
          <w:lang w:bidi="fa-IR"/>
        </w:rPr>
        <w:t>ک</w:t>
      </w:r>
      <w:r w:rsidRPr="00C47EDD">
        <w:rPr>
          <w:rFonts w:hint="cs"/>
          <w:rtl/>
          <w:lang w:bidi="fa-IR"/>
        </w:rPr>
        <w:t>دیگر پیش رفته‌اند، اما ویژگی‌ها و شرایط دقیق و معیار‌های بلند و حساسی‌</w:t>
      </w:r>
      <w:r w:rsidR="007268E3" w:rsidRPr="00C47EDD">
        <w:rPr>
          <w:rFonts w:hint="cs"/>
          <w:rtl/>
          <w:lang w:bidi="fa-IR"/>
        </w:rPr>
        <w:t xml:space="preserve"> </w:t>
      </w:r>
      <w:r w:rsidRPr="00C47EDD">
        <w:rPr>
          <w:rFonts w:hint="cs"/>
          <w:rtl/>
          <w:lang w:bidi="fa-IR"/>
        </w:rPr>
        <w:t>که برای حفظ و نگهداری دین ضروری است، برای نشر و ترویج دین، چندان ضروری نمی‌باشد. زیرا ترویج دین، به وسیله</w:t>
      </w:r>
      <w:r w:rsidR="000528C8" w:rsidRPr="00C47EDD">
        <w:rPr>
          <w:rtl/>
          <w:lang w:bidi="fa-IR"/>
        </w:rPr>
        <w:t>‌</w:t>
      </w:r>
      <w:r w:rsidR="007268E3" w:rsidRPr="00C47EDD">
        <w:rPr>
          <w:rFonts w:hint="cs"/>
          <w:rtl/>
          <w:lang w:bidi="fa-IR"/>
        </w:rPr>
        <w:t>ی</w:t>
      </w:r>
      <w:r w:rsidRPr="00C47EDD">
        <w:rPr>
          <w:rFonts w:hint="cs"/>
          <w:rtl/>
          <w:lang w:bidi="fa-IR"/>
        </w:rPr>
        <w:t xml:space="preserve"> زمامداران و پادشاهان و کشور گشایان، نیز انجام شده است، مثلاً: تنها در زمان خلافت ولید بن عبد‌الملک (که ما آن را خلافت الگویی نمی‌دانیم) هزاران یا شاید میلیون‌ها انسان، مسلمان شده‌اند. زیرا گستر</w:t>
      </w:r>
      <w:r w:rsidR="007268E3" w:rsidRPr="00C47EDD">
        <w:rPr>
          <w:rFonts w:hint="cs"/>
          <w:rtl/>
          <w:lang w:bidi="fa-IR"/>
        </w:rPr>
        <w:t>ه</w:t>
      </w:r>
      <w:r w:rsidR="000528C8" w:rsidRPr="00C47EDD">
        <w:rPr>
          <w:rtl/>
          <w:lang w:bidi="fa-IR"/>
        </w:rPr>
        <w:t>‌</w:t>
      </w:r>
      <w:r w:rsidR="007268E3" w:rsidRPr="00C47EDD">
        <w:rPr>
          <w:rFonts w:hint="cs"/>
          <w:rtl/>
          <w:lang w:bidi="fa-IR"/>
        </w:rPr>
        <w:t>ی</w:t>
      </w:r>
      <w:r w:rsidRPr="00C47EDD">
        <w:rPr>
          <w:rFonts w:hint="cs"/>
          <w:rtl/>
          <w:lang w:bidi="fa-IR"/>
        </w:rPr>
        <w:t xml:space="preserve"> فتوحات، و گرایش مردم به اسلام، در زمان ولید به حدی بود که در زمان خلفا و سلاطین دیگر کمتر نظیر دارد، عقبه بن نافع، از دمشق حرکت می‌کند و کشور‌های مصر، لیبی، طرابلس، الجزایر، تونس، مراکش و رباط را در‌می‌نوردد و </w:t>
      </w:r>
      <w:r w:rsidR="007268E3" w:rsidRPr="00C47EDD">
        <w:rPr>
          <w:rFonts w:hint="cs"/>
          <w:rtl/>
          <w:lang w:bidi="fa-IR"/>
        </w:rPr>
        <w:t>آ</w:t>
      </w:r>
      <w:r w:rsidRPr="00C47EDD">
        <w:rPr>
          <w:rFonts w:hint="cs"/>
          <w:rtl/>
          <w:lang w:bidi="fa-IR"/>
        </w:rPr>
        <w:t>فریقای شمالی را یک</w:t>
      </w:r>
      <w:r w:rsidR="007268E3" w:rsidRPr="00C47EDD">
        <w:rPr>
          <w:rFonts w:hint="cs"/>
          <w:rtl/>
          <w:lang w:bidi="fa-IR"/>
        </w:rPr>
        <w:t>پ</w:t>
      </w:r>
      <w:r w:rsidRPr="00C47EDD">
        <w:rPr>
          <w:rFonts w:hint="cs"/>
          <w:rtl/>
          <w:lang w:bidi="fa-IR"/>
        </w:rPr>
        <w:t>ارچه زیر پرچم اسلام در‌آورد، آنگاه که به اقیانوس اطلس می‌رسد، از اسب فرود می‌آید و با تأسف می‌گوید: «الهی، اگر این دریا مانع نبود، من همچنان تا آخرین گوشه</w:t>
      </w:r>
      <w:r w:rsidR="000528C8" w:rsidRPr="00C47EDD">
        <w:rPr>
          <w:rtl/>
          <w:lang w:bidi="fa-IR"/>
        </w:rPr>
        <w:t>‌</w:t>
      </w:r>
      <w:r w:rsidR="007268E3" w:rsidRPr="00C47EDD">
        <w:rPr>
          <w:rFonts w:hint="cs"/>
          <w:rtl/>
          <w:lang w:bidi="fa-IR"/>
        </w:rPr>
        <w:t>ی</w:t>
      </w:r>
      <w:r w:rsidRPr="00C47EDD">
        <w:rPr>
          <w:rFonts w:hint="cs"/>
          <w:rtl/>
          <w:lang w:bidi="fa-IR"/>
        </w:rPr>
        <w:t xml:space="preserve"> زمین پیش می‌رفتم و دین ت</w:t>
      </w:r>
      <w:r w:rsidR="00A3110E" w:rsidRPr="00C47EDD">
        <w:rPr>
          <w:rFonts w:hint="cs"/>
          <w:rtl/>
          <w:lang w:bidi="fa-IR"/>
        </w:rPr>
        <w:t xml:space="preserve">و </w:t>
      </w:r>
      <w:r w:rsidRPr="00C47EDD">
        <w:rPr>
          <w:rFonts w:hint="cs"/>
          <w:rtl/>
          <w:lang w:bidi="fa-IR"/>
        </w:rPr>
        <w:t>را منتشر می‌ساختم».</w:t>
      </w:r>
      <w:r w:rsidR="000C0D31" w:rsidRPr="00C47EDD">
        <w:rPr>
          <w:rStyle w:val="Char0"/>
          <w:rFonts w:hint="cs"/>
          <w:vertAlign w:val="superscript"/>
          <w:rtl/>
          <w:lang w:bidi="fa-IR"/>
        </w:rPr>
        <w:t>(</w:t>
      </w:r>
      <w:r w:rsidR="000C0D31" w:rsidRPr="00C47EDD">
        <w:rPr>
          <w:rStyle w:val="Char0"/>
          <w:vertAlign w:val="superscript"/>
          <w:rtl/>
        </w:rPr>
        <w:footnoteReference w:id="38"/>
      </w:r>
      <w:r w:rsidR="000C0D31" w:rsidRPr="00C47EDD">
        <w:rPr>
          <w:rStyle w:val="Char0"/>
          <w:rFonts w:hint="cs"/>
          <w:vertAlign w:val="superscript"/>
          <w:rtl/>
        </w:rPr>
        <w:t>)</w:t>
      </w:r>
    </w:p>
    <w:p w:rsidR="008373D2" w:rsidRPr="00C47EDD" w:rsidRDefault="008373D2" w:rsidP="007268E3">
      <w:pPr>
        <w:pStyle w:val="a0"/>
        <w:rPr>
          <w:rtl/>
          <w:lang w:bidi="fa-IR"/>
        </w:rPr>
      </w:pPr>
      <w:r w:rsidRPr="00C47EDD">
        <w:rPr>
          <w:rFonts w:hint="cs"/>
          <w:rtl/>
          <w:lang w:bidi="fa-IR"/>
        </w:rPr>
        <w:lastRenderedPageBreak/>
        <w:t>بنده (نویسنده) در یکی از سفر‌هایم به کشور مغرب، آن محل را مشاهده نموده‌ام</w:t>
      </w:r>
      <w:r w:rsidR="007268E3" w:rsidRPr="00C47EDD">
        <w:rPr>
          <w:rFonts w:hint="cs"/>
          <w:rtl/>
          <w:lang w:bidi="fa-IR"/>
        </w:rPr>
        <w:t xml:space="preserve"> </w:t>
      </w:r>
      <w:r w:rsidRPr="00C47EDD">
        <w:rPr>
          <w:rFonts w:hint="cs"/>
          <w:rtl/>
          <w:lang w:bidi="fa-IR"/>
        </w:rPr>
        <w:t>‌و نام آن تا امروز نیز «اسفی»</w:t>
      </w:r>
      <w:r w:rsidR="000C0D31" w:rsidRPr="00C47EDD">
        <w:rPr>
          <w:rStyle w:val="Char0"/>
          <w:rFonts w:hint="cs"/>
          <w:vertAlign w:val="superscript"/>
          <w:rtl/>
          <w:lang w:bidi="fa-IR"/>
        </w:rPr>
        <w:t>(</w:t>
      </w:r>
      <w:r w:rsidR="000C0D31" w:rsidRPr="00C47EDD">
        <w:rPr>
          <w:rStyle w:val="Char0"/>
          <w:vertAlign w:val="superscript"/>
          <w:rtl/>
        </w:rPr>
        <w:footnoteReference w:id="39"/>
      </w:r>
      <w:r w:rsidR="000C0D31" w:rsidRPr="00C47EDD">
        <w:rPr>
          <w:rStyle w:val="Char0"/>
          <w:rFonts w:hint="cs"/>
          <w:vertAlign w:val="superscript"/>
          <w:rtl/>
        </w:rPr>
        <w:t>)</w:t>
      </w:r>
      <w:r w:rsidRPr="00C47EDD">
        <w:rPr>
          <w:rFonts w:hint="cs"/>
          <w:rtl/>
          <w:lang w:bidi="fa-IR"/>
        </w:rPr>
        <w:t xml:space="preserve"> (افسوس)</w:t>
      </w:r>
      <w:r w:rsidR="000C0D31" w:rsidRPr="00C47EDD">
        <w:rPr>
          <w:rFonts w:hint="cs"/>
          <w:rtl/>
          <w:lang w:bidi="fa-IR"/>
        </w:rPr>
        <w:t xml:space="preserve"> است، معلوم می‌شود که عقبه با حسرت و اخلاص کامل، این کلمه را بر زبان آورده است که محل تا امروز نیز، به همین نام باقی مانده است.</w:t>
      </w:r>
    </w:p>
    <w:p w:rsidR="000C0D31" w:rsidRPr="00C47EDD" w:rsidRDefault="000C0D31" w:rsidP="007268E3">
      <w:pPr>
        <w:pStyle w:val="a0"/>
        <w:rPr>
          <w:rtl/>
          <w:lang w:bidi="fa-IR"/>
        </w:rPr>
      </w:pPr>
      <w:r w:rsidRPr="00C47EDD">
        <w:rPr>
          <w:rFonts w:hint="cs"/>
          <w:rtl/>
          <w:lang w:bidi="fa-IR"/>
        </w:rPr>
        <w:t xml:space="preserve">آری! </w:t>
      </w:r>
      <w:r w:rsidR="00493DB0" w:rsidRPr="00C47EDD">
        <w:rPr>
          <w:rFonts w:hint="cs"/>
          <w:rtl/>
          <w:lang w:bidi="fa-IR"/>
        </w:rPr>
        <w:t>خداوند برای گسترش و ترویج دین،‌ از فاتحان و فرماندهان و سپاهیان اسلام، نیز کار گرفته</w:t>
      </w:r>
      <w:r w:rsidR="007268E3" w:rsidRPr="00C47EDD">
        <w:rPr>
          <w:rFonts w:hint="cs"/>
          <w:rtl/>
          <w:lang w:bidi="fa-IR"/>
        </w:rPr>
        <w:t xml:space="preserve"> است</w:t>
      </w:r>
      <w:r w:rsidR="00493DB0" w:rsidRPr="00C47EDD">
        <w:rPr>
          <w:rFonts w:hint="cs"/>
          <w:rtl/>
          <w:lang w:bidi="fa-IR"/>
        </w:rPr>
        <w:t xml:space="preserve">. خداوند به آنان پاداش نیکو عنایت کند، ما باید همواره از این بابت ممنون آنان باشیم و آنان را به نیکی یاد کنیم، بنده، از کسانی نیستم که نقش </w:t>
      </w:r>
      <w:r w:rsidR="008C7A40" w:rsidRPr="00C47EDD">
        <w:rPr>
          <w:rFonts w:hint="cs"/>
          <w:rtl/>
          <w:lang w:bidi="fa-IR"/>
        </w:rPr>
        <w:t xml:space="preserve">رهبران و فاتحان اسلامی را در تاریخ اسلامی، کاملاً نادیده </w:t>
      </w:r>
      <w:r w:rsidR="007268E3" w:rsidRPr="00C47EDD">
        <w:rPr>
          <w:rFonts w:hint="cs"/>
          <w:rtl/>
          <w:lang w:bidi="fa-IR"/>
        </w:rPr>
        <w:t>می</w:t>
      </w:r>
      <w:r w:rsidR="000528C8" w:rsidRPr="00C47EDD">
        <w:rPr>
          <w:rtl/>
          <w:lang w:bidi="fa-IR"/>
        </w:rPr>
        <w:t>‌</w:t>
      </w:r>
      <w:r w:rsidR="008C7A40" w:rsidRPr="00C47EDD">
        <w:rPr>
          <w:rFonts w:hint="cs"/>
          <w:rtl/>
          <w:lang w:bidi="fa-IR"/>
        </w:rPr>
        <w:t>گ</w:t>
      </w:r>
      <w:r w:rsidR="007268E3" w:rsidRPr="00C47EDD">
        <w:rPr>
          <w:rFonts w:hint="cs"/>
          <w:rtl/>
          <w:lang w:bidi="fa-IR"/>
        </w:rPr>
        <w:t>ی</w:t>
      </w:r>
      <w:r w:rsidR="008C7A40" w:rsidRPr="00C47EDD">
        <w:rPr>
          <w:rFonts w:hint="cs"/>
          <w:rtl/>
          <w:lang w:bidi="fa-IR"/>
        </w:rPr>
        <w:t>ر</w:t>
      </w:r>
      <w:r w:rsidR="007268E3" w:rsidRPr="00C47EDD">
        <w:rPr>
          <w:rFonts w:hint="cs"/>
          <w:rtl/>
          <w:lang w:bidi="fa-IR"/>
        </w:rPr>
        <w:t>ند</w:t>
      </w:r>
      <w:r w:rsidR="008C7A40" w:rsidRPr="00C47EDD">
        <w:rPr>
          <w:rFonts w:hint="cs"/>
          <w:rtl/>
          <w:lang w:bidi="fa-IR"/>
        </w:rPr>
        <w:t xml:space="preserve"> و تصویری ارائه می‌کنند‌</w:t>
      </w:r>
      <w:r w:rsidR="00883C93" w:rsidRPr="00C47EDD">
        <w:rPr>
          <w:rFonts w:hint="cs"/>
          <w:rtl/>
          <w:lang w:bidi="fa-IR"/>
        </w:rPr>
        <w:t xml:space="preserve"> </w:t>
      </w:r>
      <w:r w:rsidR="008C7A40" w:rsidRPr="00C47EDD">
        <w:rPr>
          <w:rFonts w:hint="cs"/>
          <w:rtl/>
          <w:lang w:bidi="fa-IR"/>
        </w:rPr>
        <w:t xml:space="preserve">که مستحق </w:t>
      </w:r>
      <w:r w:rsidR="00883C93" w:rsidRPr="00C47EDD">
        <w:rPr>
          <w:rFonts w:hint="cs"/>
          <w:rtl/>
          <w:lang w:bidi="fa-IR"/>
        </w:rPr>
        <w:t>هی</w:t>
      </w:r>
      <w:r w:rsidR="008C7A40" w:rsidRPr="00C47EDD">
        <w:rPr>
          <w:rFonts w:hint="cs"/>
          <w:rtl/>
          <w:lang w:bidi="fa-IR"/>
        </w:rPr>
        <w:t>چگونه تقدیر و تشکر نباشد، حال آنکه خداوند به دست آنان کار‌های بزرگی صادر نموده است. بدون ش</w:t>
      </w:r>
      <w:r w:rsidR="007268E3" w:rsidRPr="00C47EDD">
        <w:rPr>
          <w:rFonts w:hint="cs"/>
          <w:rtl/>
          <w:lang w:bidi="fa-IR"/>
        </w:rPr>
        <w:t>ک</w:t>
      </w:r>
      <w:r w:rsidR="008C7A40" w:rsidRPr="00C47EDD">
        <w:rPr>
          <w:rFonts w:hint="cs"/>
          <w:rtl/>
          <w:lang w:bidi="fa-IR"/>
        </w:rPr>
        <w:t>، اسلام به وسیله</w:t>
      </w:r>
      <w:r w:rsidR="000528C8" w:rsidRPr="00C47EDD">
        <w:rPr>
          <w:rtl/>
          <w:lang w:bidi="fa-IR"/>
        </w:rPr>
        <w:t>‌</w:t>
      </w:r>
      <w:r w:rsidR="007268E3" w:rsidRPr="00C47EDD">
        <w:rPr>
          <w:rFonts w:hint="cs"/>
          <w:rtl/>
          <w:lang w:bidi="fa-IR"/>
        </w:rPr>
        <w:t>ی</w:t>
      </w:r>
      <w:r w:rsidR="008C7A40" w:rsidRPr="00C47EDD">
        <w:rPr>
          <w:rFonts w:hint="cs"/>
          <w:rtl/>
          <w:lang w:bidi="fa-IR"/>
        </w:rPr>
        <w:t xml:space="preserve"> خلفای بنی</w:t>
      </w:r>
      <w:r w:rsidR="000528C8" w:rsidRPr="00C47EDD">
        <w:rPr>
          <w:rtl/>
          <w:lang w:bidi="fa-IR"/>
        </w:rPr>
        <w:t>‌</w:t>
      </w:r>
      <w:r w:rsidR="008C7A40" w:rsidRPr="00C47EDD">
        <w:rPr>
          <w:rFonts w:hint="cs"/>
          <w:rtl/>
          <w:lang w:bidi="fa-IR"/>
        </w:rPr>
        <w:t>امیه و دیگر پادشاهان و فرمانروایان مسلمان، نیز پیشرفت نموده است همانگونه که بدست دعوتگران اسلامی ترویج یافته است.</w:t>
      </w:r>
    </w:p>
    <w:p w:rsidR="008C7A40" w:rsidRPr="00C47EDD" w:rsidRDefault="008C7A40" w:rsidP="007268E3">
      <w:pPr>
        <w:pStyle w:val="a0"/>
        <w:rPr>
          <w:rtl/>
          <w:lang w:bidi="fa-IR"/>
        </w:rPr>
      </w:pPr>
      <w:r w:rsidRPr="00C47EDD">
        <w:rPr>
          <w:rFonts w:hint="cs"/>
          <w:rtl/>
          <w:lang w:bidi="fa-IR"/>
        </w:rPr>
        <w:t>مثلاً: در افریقا، توسط شیخ عبد‌القادر جیلانی و پیروان وی بسیار گسترش یافته است، همچنین به وسیله سادات و شیوخ و تجّار حضرمی، در مالیزیا و اندونزی، اسلام گسترش فراوانی داشته است، در هند، به وسیله خواجه معین‌الدین چشتی، و جانشینان وی، نشر دین در حد وسیعی صورت گرفته است، ولی افسوس‌که اثر تحقیقی و گزارش مفصلی در این زمینه وجود ندارد، اما در تاریخ، این حقیقت به ثبت رسیده است، حتی ابو‌الفضل که از مورخان ضد دین «سیکولار» (</w:t>
      </w:r>
      <w:r w:rsidRPr="00C47EDD">
        <w:rPr>
          <w:lang w:bidi="fa-IR"/>
        </w:rPr>
        <w:t>SECULAR</w:t>
      </w:r>
      <w:r w:rsidRPr="00C47EDD">
        <w:rPr>
          <w:rFonts w:hint="cs"/>
          <w:rtl/>
          <w:lang w:bidi="fa-IR"/>
        </w:rPr>
        <w:t>) بود نیز به این حقیقت به تعبیر زیبایی اعتراف کرده است.</w:t>
      </w:r>
      <w:r w:rsidRPr="00C47EDD">
        <w:rPr>
          <w:rStyle w:val="Char0"/>
          <w:rFonts w:hint="cs"/>
          <w:vertAlign w:val="superscript"/>
          <w:rtl/>
          <w:lang w:bidi="fa-IR"/>
        </w:rPr>
        <w:t>(</w:t>
      </w:r>
      <w:r w:rsidRPr="00C47EDD">
        <w:rPr>
          <w:rStyle w:val="Char0"/>
          <w:vertAlign w:val="superscript"/>
          <w:rtl/>
        </w:rPr>
        <w:footnoteReference w:id="40"/>
      </w:r>
      <w:r w:rsidRPr="00C47EDD">
        <w:rPr>
          <w:rStyle w:val="Char0"/>
          <w:rFonts w:hint="cs"/>
          <w:vertAlign w:val="superscript"/>
          <w:rtl/>
        </w:rPr>
        <w:t>)</w:t>
      </w:r>
    </w:p>
    <w:p w:rsidR="008C7A40" w:rsidRPr="00C47EDD" w:rsidRDefault="00166382" w:rsidP="008373D2">
      <w:pPr>
        <w:pStyle w:val="a0"/>
        <w:rPr>
          <w:rStyle w:val="Char0"/>
          <w:vertAlign w:val="superscript"/>
          <w:rtl/>
        </w:rPr>
      </w:pPr>
      <w:r w:rsidRPr="00C47EDD">
        <w:rPr>
          <w:rFonts w:hint="cs"/>
          <w:rtl/>
          <w:lang w:bidi="fa-IR"/>
        </w:rPr>
        <w:lastRenderedPageBreak/>
        <w:t xml:space="preserve">در تاریخ نشر و گسترش اسلام در هندوستان، </w:t>
      </w:r>
      <w:r w:rsidR="00E330EC" w:rsidRPr="00C47EDD">
        <w:rPr>
          <w:rFonts w:hint="cs"/>
          <w:rtl/>
          <w:lang w:bidi="fa-IR"/>
        </w:rPr>
        <w:t xml:space="preserve">اسامی دعوتگران دیگری نیز می‌درخشد، </w:t>
      </w:r>
      <w:r w:rsidR="002C2778" w:rsidRPr="00C47EDD">
        <w:rPr>
          <w:rFonts w:hint="cs"/>
          <w:rtl/>
          <w:lang w:bidi="fa-IR"/>
        </w:rPr>
        <w:t>مانند امیر کبیر سید علی همدانی که قسمت اعظم مردم کشمیر به دست او مسلمان شدند، شیخ اسماعیل لاهوری، و خواجه فرید‌الدین گنج شکر</w:t>
      </w:r>
      <w:r w:rsidR="002C2778" w:rsidRPr="00C47EDD">
        <w:rPr>
          <w:rStyle w:val="Char0"/>
          <w:rFonts w:hint="cs"/>
          <w:vertAlign w:val="superscript"/>
          <w:rtl/>
          <w:lang w:bidi="fa-IR"/>
        </w:rPr>
        <w:t>(</w:t>
      </w:r>
      <w:r w:rsidR="002C2778" w:rsidRPr="00C47EDD">
        <w:rPr>
          <w:rStyle w:val="Char0"/>
          <w:vertAlign w:val="superscript"/>
          <w:rtl/>
        </w:rPr>
        <w:footnoteReference w:id="41"/>
      </w:r>
      <w:r w:rsidR="002C2778" w:rsidRPr="00C47EDD">
        <w:rPr>
          <w:rStyle w:val="Char0"/>
          <w:rFonts w:hint="cs"/>
          <w:vertAlign w:val="superscript"/>
          <w:rtl/>
        </w:rPr>
        <w:t>)</w:t>
      </w:r>
      <w:r w:rsidR="002C2778" w:rsidRPr="00C47EDD">
        <w:rPr>
          <w:rFonts w:hint="cs"/>
          <w:rtl/>
          <w:lang w:bidi="fa-IR"/>
        </w:rPr>
        <w:t xml:space="preserve"> و امام سید احمد شهید که چهل هزار نفر بدست ایشان مسلمان شدند.</w:t>
      </w:r>
      <w:r w:rsidR="002C2778" w:rsidRPr="00C47EDD">
        <w:rPr>
          <w:rStyle w:val="Char0"/>
          <w:rFonts w:hint="cs"/>
          <w:vertAlign w:val="superscript"/>
          <w:rtl/>
          <w:lang w:bidi="fa-IR"/>
        </w:rPr>
        <w:t>(</w:t>
      </w:r>
      <w:r w:rsidR="002C2778" w:rsidRPr="00C47EDD">
        <w:rPr>
          <w:rStyle w:val="Char0"/>
          <w:vertAlign w:val="superscript"/>
          <w:rtl/>
        </w:rPr>
        <w:footnoteReference w:id="42"/>
      </w:r>
      <w:r w:rsidR="002C2778" w:rsidRPr="00C47EDD">
        <w:rPr>
          <w:rStyle w:val="Char0"/>
          <w:rFonts w:hint="cs"/>
          <w:vertAlign w:val="superscript"/>
          <w:rtl/>
        </w:rPr>
        <w:t>)</w:t>
      </w:r>
    </w:p>
    <w:p w:rsidR="000C0D31" w:rsidRPr="00C47EDD" w:rsidRDefault="002C2778" w:rsidP="00440969">
      <w:pPr>
        <w:pStyle w:val="a2"/>
        <w:rPr>
          <w:rStyle w:val="Char0"/>
          <w:rFonts w:ascii="IRZar" w:hAnsi="IRZar" w:cs="IRZar"/>
          <w:sz w:val="24"/>
          <w:szCs w:val="24"/>
          <w:rtl/>
        </w:rPr>
      </w:pPr>
      <w:bookmarkStart w:id="42" w:name="_Toc476949936"/>
      <w:r w:rsidRPr="00C47EDD">
        <w:rPr>
          <w:rStyle w:val="Char0"/>
          <w:rFonts w:ascii="IRZar" w:hAnsi="IRZar" w:cs="IRZar" w:hint="cs"/>
          <w:sz w:val="24"/>
          <w:szCs w:val="24"/>
          <w:rtl/>
        </w:rPr>
        <w:t>شرایط و صفات محافظان دین</w:t>
      </w:r>
      <w:bookmarkEnd w:id="42"/>
    </w:p>
    <w:p w:rsidR="002C2778" w:rsidRPr="00C47EDD" w:rsidRDefault="002C2778" w:rsidP="008373D2">
      <w:pPr>
        <w:pStyle w:val="a0"/>
        <w:rPr>
          <w:rStyle w:val="Char0"/>
          <w:rtl/>
          <w:lang w:bidi="fa-IR"/>
        </w:rPr>
      </w:pPr>
      <w:r w:rsidRPr="00C47EDD">
        <w:rPr>
          <w:rStyle w:val="Char0"/>
          <w:rFonts w:hint="cs"/>
          <w:rtl/>
          <w:lang w:bidi="fa-IR"/>
        </w:rPr>
        <w:t>اما مسؤولیت پاسدا</w:t>
      </w:r>
      <w:r w:rsidR="00102E48" w:rsidRPr="00C47EDD">
        <w:rPr>
          <w:rStyle w:val="Char0"/>
          <w:rFonts w:hint="cs"/>
          <w:rtl/>
          <w:lang w:bidi="fa-IR"/>
        </w:rPr>
        <w:t>ری و حفظ دین از تحریف و انحراف، به صفات ویژه و مهارت‌های خاصی نیاز دارد، پاسدار دین، باید دارای قدرت روحی و معنوی قوی، اعتقاد راسخ جاودانگی اسلام، توان تمییز بین اسلام و جاهلیت و بین حق و باطل، حدیث شناسی</w:t>
      </w:r>
      <w:r w:rsidR="00102E48" w:rsidRPr="00C47EDD">
        <w:rPr>
          <w:rStyle w:val="Char0"/>
          <w:rFonts w:hint="cs"/>
          <w:vertAlign w:val="superscript"/>
          <w:rtl/>
          <w:lang w:bidi="fa-IR"/>
        </w:rPr>
        <w:t>(</w:t>
      </w:r>
      <w:r w:rsidR="00102E48" w:rsidRPr="00C47EDD">
        <w:rPr>
          <w:rStyle w:val="Char0"/>
          <w:vertAlign w:val="superscript"/>
          <w:rtl/>
        </w:rPr>
        <w:footnoteReference w:id="43"/>
      </w:r>
      <w:r w:rsidR="00102E48" w:rsidRPr="00C47EDD">
        <w:rPr>
          <w:rStyle w:val="Char0"/>
          <w:rFonts w:hint="cs"/>
          <w:vertAlign w:val="superscript"/>
          <w:rtl/>
        </w:rPr>
        <w:t>)</w:t>
      </w:r>
      <w:r w:rsidR="00102E48" w:rsidRPr="00C47EDD">
        <w:rPr>
          <w:rStyle w:val="Char0"/>
          <w:rFonts w:hint="cs"/>
          <w:rtl/>
          <w:lang w:bidi="fa-IR"/>
        </w:rPr>
        <w:t xml:space="preserve"> (و آشنایی با طبیعت نبوی و آگاهی از تاریخ مصلحان و مجددا</w:t>
      </w:r>
      <w:r w:rsidR="00883C93" w:rsidRPr="00C47EDD">
        <w:rPr>
          <w:rStyle w:val="Char0"/>
          <w:rFonts w:hint="cs"/>
          <w:rtl/>
          <w:lang w:bidi="fa-IR"/>
        </w:rPr>
        <w:t>ن</w:t>
      </w:r>
      <w:r w:rsidR="00102E48" w:rsidRPr="00C47EDD">
        <w:rPr>
          <w:rStyle w:val="Char0"/>
          <w:rFonts w:hint="cs"/>
          <w:rtl/>
          <w:lang w:bidi="fa-IR"/>
        </w:rPr>
        <w:t xml:space="preserve"> دین، در عصر‌های مختلف)</w:t>
      </w:r>
      <w:r w:rsidR="00102E48" w:rsidRPr="00C47EDD">
        <w:rPr>
          <w:rStyle w:val="Char0"/>
          <w:rFonts w:hint="cs"/>
          <w:vertAlign w:val="superscript"/>
          <w:rtl/>
          <w:lang w:bidi="fa-IR"/>
        </w:rPr>
        <w:t>(</w:t>
      </w:r>
      <w:r w:rsidR="00102E48" w:rsidRPr="00C47EDD">
        <w:rPr>
          <w:rStyle w:val="Char0"/>
          <w:vertAlign w:val="superscript"/>
          <w:rtl/>
        </w:rPr>
        <w:footnoteReference w:id="44"/>
      </w:r>
      <w:r w:rsidR="00102E48" w:rsidRPr="00C47EDD">
        <w:rPr>
          <w:rStyle w:val="Char0"/>
          <w:rFonts w:hint="cs"/>
          <w:vertAlign w:val="superscript"/>
          <w:rtl/>
        </w:rPr>
        <w:t>)</w:t>
      </w:r>
      <w:r w:rsidR="00102E48" w:rsidRPr="00C47EDD">
        <w:rPr>
          <w:rStyle w:val="Char0"/>
          <w:rFonts w:hint="cs"/>
          <w:rtl/>
          <w:lang w:bidi="fa-IR"/>
        </w:rPr>
        <w:t xml:space="preserve"> و بالا‌</w:t>
      </w:r>
      <w:r w:rsidR="00883C93" w:rsidRPr="00C47EDD">
        <w:rPr>
          <w:rStyle w:val="Char0"/>
          <w:rFonts w:hint="cs"/>
          <w:rtl/>
          <w:lang w:bidi="fa-IR"/>
        </w:rPr>
        <w:t>تر از همه، دارای غیرت دینی باشد.</w:t>
      </w:r>
      <w:r w:rsidR="00102E48" w:rsidRPr="00C47EDD">
        <w:rPr>
          <w:rStyle w:val="Char0"/>
          <w:rFonts w:hint="cs"/>
          <w:rtl/>
          <w:lang w:bidi="fa-IR"/>
        </w:rPr>
        <w:t xml:space="preserve"> مسل</w:t>
      </w:r>
      <w:r w:rsidR="00883C93" w:rsidRPr="00C47EDD">
        <w:rPr>
          <w:rStyle w:val="Char0"/>
          <w:rFonts w:hint="cs"/>
          <w:rtl/>
          <w:lang w:bidi="fa-IR"/>
        </w:rPr>
        <w:t>ّ</w:t>
      </w:r>
      <w:r w:rsidR="00102E48" w:rsidRPr="00C47EDD">
        <w:rPr>
          <w:rStyle w:val="Char0"/>
          <w:rFonts w:hint="cs"/>
          <w:rtl/>
          <w:lang w:bidi="fa-IR"/>
        </w:rPr>
        <w:t>م است که این مهارت‌ها برای پیشرفت و گسترش اسلام، چندان ضروری نیستند، به همین دلیل است که حفاظت و پاسداری از دین و پاکسازی آن از بدعات و رسوم باطل، به عهده علمای ربانی آگاه و غیور و جانشینان رسول الله</w:t>
      </w:r>
      <w:r w:rsidR="00102E48" w:rsidRPr="00C47EDD">
        <w:rPr>
          <w:rFonts w:ascii="IRLotus" w:hAnsi="IRLotus" w:cs="IRLotus"/>
          <w:rtl/>
          <w:lang w:bidi="fa-IR"/>
        </w:rPr>
        <w:t xml:space="preserve"> </w:t>
      </w:r>
      <w:r w:rsidR="00102E48" w:rsidRPr="00C47EDD">
        <w:rPr>
          <w:rFonts w:ascii="IRLotus" w:hAnsi="IRLotus" w:cs="CTraditional Arabic" w:hint="cs"/>
          <w:rtl/>
          <w:lang w:bidi="fa-IR"/>
        </w:rPr>
        <w:t>ج</w:t>
      </w:r>
      <w:r w:rsidR="00102E48" w:rsidRPr="00C47EDD">
        <w:rPr>
          <w:rStyle w:val="Char0"/>
          <w:rFonts w:hint="cs"/>
          <w:rtl/>
          <w:lang w:bidi="fa-IR"/>
        </w:rPr>
        <w:t xml:space="preserve"> سپرده شده است و اکنون فقط علما و </w:t>
      </w:r>
      <w:r w:rsidR="00102E48" w:rsidRPr="00C47EDD">
        <w:rPr>
          <w:rStyle w:val="Char0"/>
          <w:rFonts w:hint="cs"/>
          <w:rtl/>
          <w:lang w:bidi="fa-IR"/>
        </w:rPr>
        <w:lastRenderedPageBreak/>
        <w:t xml:space="preserve">فضلای مدارس دینی، این مسؤولیت را بر دوش دارند و در این رابطه پیشگویی هم </w:t>
      </w:r>
      <w:r w:rsidR="00D16843" w:rsidRPr="00C47EDD">
        <w:rPr>
          <w:rStyle w:val="Char0"/>
          <w:rFonts w:hint="cs"/>
          <w:rtl/>
          <w:lang w:bidi="fa-IR"/>
        </w:rPr>
        <w:t>شده است، آنجا که رسول اکرم</w:t>
      </w:r>
      <w:r w:rsidR="00D16843" w:rsidRPr="00C47EDD">
        <w:rPr>
          <w:rFonts w:ascii="IRLotus" w:hAnsi="IRLotus" w:cs="IRLotus"/>
          <w:rtl/>
          <w:lang w:bidi="fa-IR"/>
        </w:rPr>
        <w:t xml:space="preserve"> </w:t>
      </w:r>
      <w:r w:rsidR="00D16843" w:rsidRPr="00C47EDD">
        <w:rPr>
          <w:rFonts w:ascii="IRLotus" w:hAnsi="IRLotus" w:cs="CTraditional Arabic" w:hint="cs"/>
          <w:rtl/>
          <w:lang w:bidi="fa-IR"/>
        </w:rPr>
        <w:t>ج</w:t>
      </w:r>
      <w:r w:rsidR="00D16843" w:rsidRPr="00C47EDD">
        <w:rPr>
          <w:rStyle w:val="Char0"/>
          <w:rFonts w:hint="cs"/>
          <w:rtl/>
          <w:lang w:bidi="fa-IR"/>
        </w:rPr>
        <w:t xml:space="preserve"> می‌فرماید:</w:t>
      </w:r>
    </w:p>
    <w:p w:rsidR="00C101C8" w:rsidRPr="00C47EDD" w:rsidRDefault="00F71DCF" w:rsidP="008373D2">
      <w:pPr>
        <w:pStyle w:val="a0"/>
        <w:rPr>
          <w:rStyle w:val="Char0"/>
          <w:rtl/>
          <w:lang w:bidi="fa-IR"/>
        </w:rPr>
      </w:pPr>
      <w:r w:rsidRPr="00C47EDD">
        <w:rPr>
          <w:rStyle w:val="Char6"/>
          <w:rFonts w:hint="cs"/>
          <w:rtl/>
        </w:rPr>
        <w:t>«</w:t>
      </w:r>
      <w:r w:rsidR="00C101C8" w:rsidRPr="00C47EDD">
        <w:rPr>
          <w:rStyle w:val="Char6"/>
          <w:rtl/>
        </w:rPr>
        <w:t>يَحْمِلُ هَذَا الْعِلْمَ مِنْ كُلِّ خَلَفٍ عُدُولُهُ، يَنْفُونَ عَنْهُ تَحْرِيفَ الْغَالِينَ، وَانْتِحَالَ الْمُبْطِلِينَ، وَتَأْوِيلَ الْجَاهِلِينَ</w:t>
      </w:r>
      <w:r w:rsidRPr="00C47EDD">
        <w:rPr>
          <w:rStyle w:val="Char6"/>
          <w:rFonts w:hint="cs"/>
          <w:rtl/>
        </w:rPr>
        <w:t>»</w:t>
      </w:r>
      <w:r w:rsidR="00C101C8" w:rsidRPr="00C47EDD">
        <w:rPr>
          <w:rStyle w:val="Char0"/>
          <w:rFonts w:hint="cs"/>
          <w:vertAlign w:val="superscript"/>
          <w:rtl/>
          <w:lang w:bidi="fa-IR"/>
        </w:rPr>
        <w:t>(</w:t>
      </w:r>
      <w:r w:rsidR="00C101C8" w:rsidRPr="00C47EDD">
        <w:rPr>
          <w:rStyle w:val="Char0"/>
          <w:vertAlign w:val="superscript"/>
          <w:rtl/>
        </w:rPr>
        <w:footnoteReference w:id="45"/>
      </w:r>
      <w:r w:rsidR="00C101C8" w:rsidRPr="00C47EDD">
        <w:rPr>
          <w:rStyle w:val="Char0"/>
          <w:rFonts w:hint="cs"/>
          <w:vertAlign w:val="superscript"/>
          <w:rtl/>
        </w:rPr>
        <w:t xml:space="preserve">) </w:t>
      </w:r>
      <w:r w:rsidR="00C101C8" w:rsidRPr="00C47EDD">
        <w:rPr>
          <w:rStyle w:val="Char0"/>
          <w:rFonts w:hint="cs"/>
          <w:rtl/>
          <w:lang w:bidi="fa-IR"/>
        </w:rPr>
        <w:t>.</w:t>
      </w:r>
    </w:p>
    <w:p w:rsidR="00D16843" w:rsidRPr="00C47EDD" w:rsidRDefault="00C101C8" w:rsidP="008373D2">
      <w:pPr>
        <w:pStyle w:val="a0"/>
        <w:rPr>
          <w:rStyle w:val="Char0"/>
          <w:rtl/>
          <w:lang w:bidi="fa-IR"/>
        </w:rPr>
      </w:pPr>
      <w:r w:rsidRPr="00C47EDD">
        <w:rPr>
          <w:rStyle w:val="Char0"/>
          <w:rFonts w:hint="cs"/>
          <w:rtl/>
          <w:lang w:bidi="fa-IR"/>
        </w:rPr>
        <w:t>«در هر‌نسل، افراد متقی و عادلی وارث و حامل این علم می‌گردند که آن</w:t>
      </w:r>
      <w:r w:rsidR="00A3110E" w:rsidRPr="00C47EDD">
        <w:rPr>
          <w:rStyle w:val="Char0"/>
          <w:rFonts w:hint="cs"/>
          <w:rtl/>
          <w:lang w:bidi="fa-IR"/>
        </w:rPr>
        <w:t xml:space="preserve"> </w:t>
      </w:r>
      <w:r w:rsidRPr="00C47EDD">
        <w:rPr>
          <w:rStyle w:val="Char0"/>
          <w:rFonts w:hint="cs"/>
          <w:rtl/>
          <w:lang w:bidi="fa-IR"/>
        </w:rPr>
        <w:t>را از تحریف افراطی‌ها و دستبرد اهل باطل و توجیه بی‌مورد جاهلان، حفظ می‌کنند».</w:t>
      </w:r>
    </w:p>
    <w:p w:rsidR="00C101C8" w:rsidRPr="00C47EDD" w:rsidRDefault="00C101C8" w:rsidP="008373D2">
      <w:pPr>
        <w:pStyle w:val="a0"/>
        <w:rPr>
          <w:rStyle w:val="Char0"/>
          <w:rtl/>
          <w:lang w:bidi="fa-IR"/>
        </w:rPr>
      </w:pPr>
      <w:r w:rsidRPr="00C47EDD">
        <w:rPr>
          <w:rStyle w:val="Char0"/>
          <w:rFonts w:hint="cs"/>
          <w:rtl/>
          <w:lang w:bidi="fa-IR"/>
        </w:rPr>
        <w:t>قرآن مجید می‌فرماید:</w:t>
      </w:r>
    </w:p>
    <w:p w:rsidR="007E2FDE" w:rsidRPr="00C47EDD" w:rsidRDefault="007E2FDE" w:rsidP="007E2FDE">
      <w:pPr>
        <w:pStyle w:val="a0"/>
        <w:rPr>
          <w:rStyle w:val="Char0"/>
          <w:color w:val="000000"/>
          <w:szCs w:val="24"/>
          <w:rtl/>
          <w:lang w:bidi="fa-IR"/>
        </w:rPr>
      </w:pPr>
      <w:r w:rsidRPr="00C47EDD">
        <w:rPr>
          <w:rStyle w:val="Char0"/>
          <w:rFonts w:cs="Traditional Arabic"/>
          <w:color w:val="000000"/>
          <w:shd w:val="clear" w:color="auto" w:fill="FFFFFF"/>
          <w:rtl/>
          <w:lang w:bidi="fa-IR"/>
        </w:rPr>
        <w:t>﴿</w:t>
      </w:r>
      <w:r w:rsidRPr="00C47EDD">
        <w:rPr>
          <w:rStyle w:val="Char7"/>
          <w:rtl/>
        </w:rPr>
        <w:t xml:space="preserve">وَمَا يَنطِقُ عَنِ </w:t>
      </w:r>
      <w:r w:rsidRPr="00C47EDD">
        <w:rPr>
          <w:rStyle w:val="Char7"/>
          <w:rFonts w:hint="cs"/>
          <w:rtl/>
        </w:rPr>
        <w:t>ٱلۡهَوَىٰٓ</w:t>
      </w:r>
      <w:r w:rsidRPr="00C47EDD">
        <w:rPr>
          <w:rStyle w:val="Char7"/>
          <w:rtl/>
        </w:rPr>
        <w:t>٣</w:t>
      </w:r>
      <w:r w:rsidRPr="00C47EDD">
        <w:rPr>
          <w:rStyle w:val="Char7"/>
          <w:rFonts w:hint="cs"/>
          <w:rtl/>
        </w:rPr>
        <w:t xml:space="preserve"> </w:t>
      </w:r>
      <w:r w:rsidRPr="00C47EDD">
        <w:rPr>
          <w:rStyle w:val="Char7"/>
          <w:rtl/>
        </w:rPr>
        <w:t>إِنۡ هُوَ إِلَّا وَحۡيٞ يُوحَىٰ٤</w:t>
      </w:r>
      <w:r w:rsidRPr="00C47EDD">
        <w:rPr>
          <w:rStyle w:val="Char0"/>
          <w:rFonts w:cs="Traditional Arabic"/>
          <w:color w:val="000000"/>
          <w:shd w:val="clear" w:color="auto" w:fill="FFFFFF"/>
          <w:rtl/>
          <w:lang w:bidi="fa-IR"/>
        </w:rPr>
        <w:t>﴾</w:t>
      </w:r>
      <w:r w:rsidRPr="00C47EDD">
        <w:rPr>
          <w:rStyle w:val="Char7"/>
          <w:rtl/>
        </w:rPr>
        <w:t xml:space="preserve"> </w:t>
      </w:r>
      <w:r w:rsidRPr="00C47EDD">
        <w:rPr>
          <w:rStyle w:val="Char"/>
          <w:rtl/>
        </w:rPr>
        <w:t>[النجم: 3]</w:t>
      </w:r>
    </w:p>
    <w:p w:rsidR="00C64F14" w:rsidRPr="00C47EDD" w:rsidRDefault="00C64F14" w:rsidP="008373D2">
      <w:pPr>
        <w:pStyle w:val="a0"/>
        <w:rPr>
          <w:rStyle w:val="Char0"/>
          <w:rtl/>
          <w:lang w:bidi="fa-IR"/>
        </w:rPr>
      </w:pPr>
      <w:r w:rsidRPr="00C47EDD">
        <w:rPr>
          <w:rStyle w:val="Char5"/>
          <w:rFonts w:hint="cs"/>
          <w:rtl/>
        </w:rPr>
        <w:t>«پیامبر خودسرانه، از روی هوای نفس سخن نمی‌گوید و قرآن چیزی جز وحی و پیام الهی نیست»</w:t>
      </w:r>
      <w:r w:rsidRPr="00C47EDD">
        <w:rPr>
          <w:rStyle w:val="Char0"/>
          <w:rFonts w:hint="cs"/>
          <w:rtl/>
          <w:lang w:bidi="fa-IR"/>
        </w:rPr>
        <w:t>.</w:t>
      </w:r>
    </w:p>
    <w:p w:rsidR="002B2B09" w:rsidRPr="00C47EDD" w:rsidRDefault="00C64F14" w:rsidP="00883C93">
      <w:pPr>
        <w:pStyle w:val="a0"/>
        <w:rPr>
          <w:rFonts w:ascii="Traditional Arabic" w:eastAsiaTheme="minorHAnsi" w:hAnsi="Traditional Arabic" w:cs="Traditional Arabic"/>
          <w:color w:val="000000"/>
          <w:sz w:val="44"/>
          <w:szCs w:val="44"/>
          <w:rtl/>
          <w:lang w:bidi="fa-IR"/>
        </w:rPr>
      </w:pPr>
      <w:r w:rsidRPr="00C47EDD">
        <w:rPr>
          <w:rStyle w:val="Char0"/>
          <w:rFonts w:hint="cs"/>
          <w:rtl/>
          <w:lang w:bidi="fa-IR"/>
        </w:rPr>
        <w:t xml:space="preserve">حقاً که یک پیامبر راستین می‌تواند چنین حقایقی را </w:t>
      </w:r>
      <w:r w:rsidR="002B2B09" w:rsidRPr="00C47EDD">
        <w:rPr>
          <w:rStyle w:val="Char0"/>
          <w:rFonts w:hint="cs"/>
          <w:rtl/>
          <w:lang w:bidi="fa-IR"/>
        </w:rPr>
        <w:t>بر زبان بیاورد، اگر شما همه تاریخ اصلاح و تجدید عظمت دین را کاملاً مطالعه کنید می‌بینید‌که هر‌کاری‌که در زمینه حفظ و تجدید دین انجام شده است، حتماً در یک</w:t>
      </w:r>
      <w:r w:rsidR="00F63452" w:rsidRPr="00C47EDD">
        <w:rPr>
          <w:rStyle w:val="Char0"/>
          <w:rFonts w:hint="cs"/>
          <w:rtl/>
          <w:lang w:bidi="fa-IR"/>
        </w:rPr>
        <w:t xml:space="preserve">ی </w:t>
      </w:r>
      <w:r w:rsidR="002B2B09" w:rsidRPr="00C47EDD">
        <w:rPr>
          <w:rStyle w:val="Char0"/>
          <w:rFonts w:hint="cs"/>
          <w:rtl/>
          <w:lang w:bidi="fa-IR"/>
        </w:rPr>
        <w:t>از عناوین یاد شده در حدیث بالا داخل است و این حدیث همه</w:t>
      </w:r>
      <w:r w:rsidR="000528C8" w:rsidRPr="00C47EDD">
        <w:rPr>
          <w:rStyle w:val="Char0"/>
          <w:rtl/>
          <w:lang w:bidi="fa-IR"/>
        </w:rPr>
        <w:t>‌</w:t>
      </w:r>
      <w:r w:rsidR="00F63452" w:rsidRPr="00C47EDD">
        <w:rPr>
          <w:rStyle w:val="Char0"/>
          <w:rFonts w:hint="cs"/>
          <w:rtl/>
          <w:lang w:bidi="fa-IR"/>
        </w:rPr>
        <w:t>ی</w:t>
      </w:r>
      <w:r w:rsidR="002B2B09" w:rsidRPr="00C47EDD">
        <w:rPr>
          <w:rStyle w:val="Char0"/>
          <w:rFonts w:hint="cs"/>
          <w:rtl/>
          <w:lang w:bidi="fa-IR"/>
        </w:rPr>
        <w:t xml:space="preserve"> فعالیت‌های اصلاحی را شامل می‌شود، افسوس‌که ما به اعماق و آفاق این حدیث دقت نکرده</w:t>
      </w:r>
      <w:r w:rsidR="00F63452" w:rsidRPr="00C47EDD">
        <w:rPr>
          <w:rStyle w:val="Char0"/>
          <w:rFonts w:hint="cs"/>
          <w:rtl/>
          <w:lang w:bidi="fa-IR"/>
        </w:rPr>
        <w:t xml:space="preserve"> است</w:t>
      </w:r>
      <w:r w:rsidR="002B2B09" w:rsidRPr="00C47EDD">
        <w:rPr>
          <w:rStyle w:val="Char0"/>
          <w:rFonts w:hint="cs"/>
          <w:rtl/>
          <w:lang w:bidi="fa-IR"/>
        </w:rPr>
        <w:t xml:space="preserve"> و آن</w:t>
      </w:r>
      <w:r w:rsidR="00AE3D71" w:rsidRPr="00C47EDD">
        <w:rPr>
          <w:rStyle w:val="Char0"/>
          <w:rFonts w:hint="cs"/>
          <w:rtl/>
          <w:lang w:bidi="fa-IR"/>
        </w:rPr>
        <w:t xml:space="preserve"> </w:t>
      </w:r>
      <w:r w:rsidR="002B2B09" w:rsidRPr="00C47EDD">
        <w:rPr>
          <w:rStyle w:val="Char0"/>
          <w:rFonts w:hint="cs"/>
          <w:rtl/>
          <w:lang w:bidi="fa-IR"/>
        </w:rPr>
        <w:t>را مورد بررسی قر</w:t>
      </w:r>
      <w:r w:rsidR="00F63452" w:rsidRPr="00C47EDD">
        <w:rPr>
          <w:rStyle w:val="Char0"/>
          <w:rFonts w:hint="cs"/>
          <w:rtl/>
          <w:lang w:bidi="fa-IR"/>
        </w:rPr>
        <w:t>ا</w:t>
      </w:r>
      <w:r w:rsidR="002B2B09" w:rsidRPr="00C47EDD">
        <w:rPr>
          <w:rStyle w:val="Char0"/>
          <w:rFonts w:hint="cs"/>
          <w:rtl/>
          <w:lang w:bidi="fa-IR"/>
        </w:rPr>
        <w:t>ر نداده‌ایم. زیرا الفاظ نیز دارای عمق و افق (مرز و کرانه) هستند، ژرفا و کرانه‌های الفاظ نبوی بسیار وسیع است، بجز پیامبر برگزیده</w:t>
      </w:r>
      <w:r w:rsidR="000528C8" w:rsidRPr="00C47EDD">
        <w:rPr>
          <w:rStyle w:val="Char0"/>
          <w:rtl/>
          <w:lang w:bidi="fa-IR"/>
        </w:rPr>
        <w:t>‌</w:t>
      </w:r>
      <w:r w:rsidR="00F63452" w:rsidRPr="00C47EDD">
        <w:rPr>
          <w:rStyle w:val="Char0"/>
          <w:rFonts w:hint="cs"/>
          <w:rtl/>
          <w:lang w:bidi="fa-IR"/>
        </w:rPr>
        <w:t>ی</w:t>
      </w:r>
      <w:r w:rsidR="002B2B09" w:rsidRPr="00C47EDD">
        <w:rPr>
          <w:rStyle w:val="Char0"/>
          <w:rFonts w:hint="cs"/>
          <w:rtl/>
          <w:lang w:bidi="fa-IR"/>
        </w:rPr>
        <w:t xml:space="preserve"> الهی، کسی دیگر نمی‌توانست 1400 سال قبل، چنین مطلبی بر زبان بیاورد که: </w:t>
      </w:r>
      <w:r w:rsidR="002B2B09" w:rsidRPr="00C47EDD">
        <w:rPr>
          <w:rStyle w:val="Char6"/>
          <w:rFonts w:hint="cs"/>
          <w:rtl/>
        </w:rPr>
        <w:t>«</w:t>
      </w:r>
      <w:r w:rsidR="002B2B09" w:rsidRPr="00C47EDD">
        <w:rPr>
          <w:rStyle w:val="Char6"/>
          <w:rtl/>
        </w:rPr>
        <w:t>يَنْفُونَ عَنْهُ تَحْرِيفَ الْغَالِينَ، وَانْتِحَالَ الْمُبْطِلِينَ، وَتَأْوِيلَ الْجَاهِلِينَ</w:t>
      </w:r>
      <w:r w:rsidR="002B2B09" w:rsidRPr="00C47EDD">
        <w:rPr>
          <w:rStyle w:val="Char6"/>
          <w:rFonts w:hint="cs"/>
          <w:rtl/>
        </w:rPr>
        <w:t>»</w:t>
      </w:r>
      <w:r w:rsidR="00892989" w:rsidRPr="00C47EDD">
        <w:rPr>
          <w:rFonts w:hint="cs"/>
          <w:rtl/>
        </w:rPr>
        <w:t>.</w:t>
      </w:r>
    </w:p>
    <w:p w:rsidR="002B2B09" w:rsidRPr="00C47EDD" w:rsidRDefault="002B2B09" w:rsidP="002B2B09">
      <w:pPr>
        <w:pStyle w:val="a0"/>
        <w:rPr>
          <w:rFonts w:eastAsiaTheme="minorHAnsi"/>
          <w:color w:val="000000"/>
          <w:rtl/>
          <w:lang w:bidi="fa-IR"/>
        </w:rPr>
      </w:pPr>
      <w:r w:rsidRPr="00C47EDD">
        <w:rPr>
          <w:rFonts w:eastAsiaTheme="minorHAnsi"/>
          <w:color w:val="000000"/>
          <w:rtl/>
          <w:lang w:bidi="fa-IR"/>
        </w:rPr>
        <w:lastRenderedPageBreak/>
        <w:t>«دین را از تحریف افراطی‌ها، نسبت‌های بی‌مورد و بدعت‌های ناروا و تأ</w:t>
      </w:r>
      <w:r w:rsidR="00AE3D71" w:rsidRPr="00C47EDD">
        <w:rPr>
          <w:rFonts w:eastAsiaTheme="minorHAnsi"/>
          <w:color w:val="000000"/>
          <w:rtl/>
          <w:lang w:bidi="fa-IR"/>
        </w:rPr>
        <w:t>ویل بی‌خردان، حفظ می‌نماید»</w:t>
      </w:r>
      <w:r w:rsidR="00883C93" w:rsidRPr="00C47EDD">
        <w:rPr>
          <w:rFonts w:eastAsiaTheme="minorHAnsi" w:hint="cs"/>
          <w:color w:val="000000"/>
          <w:rtl/>
          <w:lang w:bidi="fa-IR"/>
        </w:rPr>
        <w:t>.</w:t>
      </w:r>
      <w:r w:rsidR="00AE3D71" w:rsidRPr="00C47EDD">
        <w:rPr>
          <w:rFonts w:eastAsiaTheme="minorHAnsi"/>
          <w:color w:val="000000"/>
          <w:rtl/>
          <w:lang w:bidi="fa-IR"/>
        </w:rPr>
        <w:t xml:space="preserve"> حقا</w:t>
      </w:r>
      <w:r w:rsidRPr="00C47EDD">
        <w:rPr>
          <w:rFonts w:eastAsiaTheme="minorHAnsi"/>
          <w:color w:val="000000"/>
          <w:rtl/>
          <w:lang w:bidi="fa-IR"/>
        </w:rPr>
        <w:t xml:space="preserve"> که همه</w:t>
      </w:r>
      <w:r w:rsidR="000528C8" w:rsidRPr="00C47EDD">
        <w:rPr>
          <w:rFonts w:eastAsiaTheme="minorHAnsi"/>
          <w:color w:val="000000"/>
          <w:rtl/>
          <w:lang w:bidi="fa-IR"/>
        </w:rPr>
        <w:t>‌</w:t>
      </w:r>
      <w:r w:rsidR="00F63452" w:rsidRPr="00C47EDD">
        <w:rPr>
          <w:rFonts w:eastAsiaTheme="minorHAnsi" w:hint="cs"/>
          <w:color w:val="000000"/>
          <w:rtl/>
          <w:lang w:bidi="fa-IR"/>
        </w:rPr>
        <w:t>ی</w:t>
      </w:r>
      <w:r w:rsidRPr="00C47EDD">
        <w:rPr>
          <w:rFonts w:eastAsiaTheme="minorHAnsi"/>
          <w:color w:val="000000"/>
          <w:rtl/>
          <w:lang w:bidi="fa-IR"/>
        </w:rPr>
        <w:t xml:space="preserve"> تاریخ اصلاح و تجدید، توضیح و تشریح همین حدیث است.</w:t>
      </w:r>
    </w:p>
    <w:p w:rsidR="002B2B09" w:rsidRPr="00C47EDD" w:rsidRDefault="002B2B09" w:rsidP="00F63452">
      <w:pPr>
        <w:pStyle w:val="a2"/>
        <w:rPr>
          <w:rtl/>
          <w:lang w:bidi="fa-IR"/>
        </w:rPr>
      </w:pPr>
      <w:bookmarkStart w:id="43" w:name="_Toc476949937"/>
      <w:r w:rsidRPr="00C47EDD">
        <w:rPr>
          <w:rtl/>
          <w:lang w:bidi="fa-IR"/>
        </w:rPr>
        <w:t>فتن</w:t>
      </w:r>
      <w:r w:rsidR="00F63452" w:rsidRPr="00C47EDD">
        <w:rPr>
          <w:rFonts w:eastAsiaTheme="minorHAnsi"/>
          <w:color w:val="000000"/>
          <w:rtl/>
          <w:lang w:bidi="fa-IR"/>
        </w:rPr>
        <w:t>ه</w:t>
      </w:r>
      <w:r w:rsidR="000528C8" w:rsidRPr="00C47EDD">
        <w:rPr>
          <w:rFonts w:eastAsiaTheme="minorHAnsi"/>
          <w:color w:val="000000"/>
          <w:rtl/>
          <w:lang w:bidi="fa-IR"/>
        </w:rPr>
        <w:t>‌</w:t>
      </w:r>
      <w:r w:rsidR="00F63452" w:rsidRPr="00C47EDD">
        <w:rPr>
          <w:rFonts w:eastAsiaTheme="minorHAnsi" w:hint="cs"/>
          <w:color w:val="000000"/>
          <w:rtl/>
          <w:lang w:bidi="fa-IR"/>
        </w:rPr>
        <w:t>ی</w:t>
      </w:r>
      <w:r w:rsidRPr="00C47EDD">
        <w:rPr>
          <w:rtl/>
          <w:lang w:bidi="fa-IR"/>
        </w:rPr>
        <w:t xml:space="preserve"> قادیانیت</w:t>
      </w:r>
      <w:bookmarkEnd w:id="43"/>
    </w:p>
    <w:p w:rsidR="002B2B09" w:rsidRPr="00C47EDD" w:rsidRDefault="002B2B09" w:rsidP="00F63452">
      <w:pPr>
        <w:pStyle w:val="a0"/>
        <w:rPr>
          <w:rFonts w:eastAsiaTheme="minorHAnsi"/>
          <w:color w:val="000000"/>
          <w:rtl/>
          <w:lang w:bidi="fa-IR"/>
        </w:rPr>
      </w:pPr>
      <w:r w:rsidRPr="00C47EDD">
        <w:rPr>
          <w:rFonts w:eastAsiaTheme="minorHAnsi"/>
          <w:color w:val="000000"/>
          <w:rtl/>
          <w:lang w:bidi="fa-IR"/>
        </w:rPr>
        <w:t>در میان فتنه‌هایی</w:t>
      </w:r>
      <w:r w:rsidR="00F63452" w:rsidRPr="00C47EDD">
        <w:rPr>
          <w:rFonts w:eastAsiaTheme="minorHAnsi" w:hint="cs"/>
          <w:color w:val="000000"/>
          <w:rtl/>
          <w:lang w:bidi="fa-IR"/>
        </w:rPr>
        <w:t xml:space="preserve"> </w:t>
      </w:r>
      <w:r w:rsidRPr="00C47EDD">
        <w:rPr>
          <w:rFonts w:eastAsiaTheme="minorHAnsi"/>
          <w:color w:val="000000"/>
          <w:rtl/>
          <w:lang w:bidi="fa-IR"/>
        </w:rPr>
        <w:t xml:space="preserve">‌که در طول تاریخ اسلامی، </w:t>
      </w:r>
      <w:r w:rsidR="00E21896" w:rsidRPr="00C47EDD">
        <w:rPr>
          <w:rFonts w:eastAsiaTheme="minorHAnsi" w:hint="cs"/>
          <w:color w:val="000000"/>
          <w:rtl/>
          <w:lang w:bidi="fa-IR"/>
        </w:rPr>
        <w:t>پدید آمده‌اند، فتن</w:t>
      </w:r>
      <w:r w:rsidR="00F63452" w:rsidRPr="00C47EDD">
        <w:rPr>
          <w:rFonts w:eastAsiaTheme="minorHAnsi"/>
          <w:color w:val="000000"/>
          <w:rtl/>
          <w:lang w:bidi="fa-IR"/>
        </w:rPr>
        <w:t>ه</w:t>
      </w:r>
      <w:r w:rsidR="000528C8" w:rsidRPr="00C47EDD">
        <w:rPr>
          <w:rFonts w:eastAsiaTheme="minorHAnsi"/>
          <w:color w:val="000000"/>
          <w:rtl/>
          <w:lang w:bidi="fa-IR"/>
        </w:rPr>
        <w:t>‌</w:t>
      </w:r>
      <w:r w:rsidR="00F63452" w:rsidRPr="00C47EDD">
        <w:rPr>
          <w:rFonts w:eastAsiaTheme="minorHAnsi" w:hint="cs"/>
          <w:color w:val="000000"/>
          <w:rtl/>
          <w:lang w:bidi="fa-IR"/>
        </w:rPr>
        <w:t>ی</w:t>
      </w:r>
      <w:r w:rsidR="00E21896" w:rsidRPr="00C47EDD">
        <w:rPr>
          <w:rFonts w:eastAsiaTheme="minorHAnsi" w:hint="cs"/>
          <w:color w:val="000000"/>
          <w:rtl/>
          <w:lang w:bidi="fa-IR"/>
        </w:rPr>
        <w:t xml:space="preserve"> «قادیانت» </w:t>
      </w:r>
      <w:r w:rsidR="000F1C6C" w:rsidRPr="00C47EDD">
        <w:rPr>
          <w:rFonts w:eastAsiaTheme="minorHAnsi" w:hint="cs"/>
          <w:color w:val="000000"/>
          <w:rtl/>
          <w:lang w:bidi="fa-IR"/>
        </w:rPr>
        <w:t>منحصر بفرد است، بنده به مطالع</w:t>
      </w:r>
      <w:r w:rsidR="00F63452" w:rsidRPr="00C47EDD">
        <w:rPr>
          <w:rFonts w:eastAsiaTheme="minorHAnsi"/>
          <w:color w:val="000000"/>
          <w:rtl/>
          <w:lang w:bidi="fa-IR"/>
        </w:rPr>
        <w:t>ه</w:t>
      </w:r>
      <w:r w:rsidR="000528C8" w:rsidRPr="00C47EDD">
        <w:rPr>
          <w:rFonts w:eastAsiaTheme="minorHAnsi"/>
          <w:color w:val="000000"/>
          <w:rtl/>
          <w:lang w:bidi="fa-IR"/>
        </w:rPr>
        <w:t>‌</w:t>
      </w:r>
      <w:r w:rsidR="00F63452" w:rsidRPr="00C47EDD">
        <w:rPr>
          <w:rFonts w:eastAsiaTheme="minorHAnsi" w:hint="cs"/>
          <w:color w:val="000000"/>
          <w:rtl/>
          <w:lang w:bidi="fa-IR"/>
        </w:rPr>
        <w:t>ی</w:t>
      </w:r>
      <w:r w:rsidR="000F1C6C" w:rsidRPr="00C47EDD">
        <w:rPr>
          <w:rFonts w:eastAsiaTheme="minorHAnsi" w:hint="cs"/>
          <w:color w:val="000000"/>
          <w:rtl/>
          <w:lang w:bidi="fa-IR"/>
        </w:rPr>
        <w:t xml:space="preserve"> آن بخ</w:t>
      </w:r>
      <w:r w:rsidR="00F63452" w:rsidRPr="00C47EDD">
        <w:rPr>
          <w:rFonts w:eastAsiaTheme="minorHAnsi" w:hint="cs"/>
          <w:color w:val="000000"/>
          <w:rtl/>
          <w:lang w:bidi="fa-IR"/>
        </w:rPr>
        <w:t>ش</w:t>
      </w:r>
      <w:r w:rsidR="000F1C6C" w:rsidRPr="00C47EDD">
        <w:rPr>
          <w:rFonts w:eastAsiaTheme="minorHAnsi" w:hint="cs"/>
          <w:color w:val="000000"/>
          <w:rtl/>
          <w:lang w:bidi="fa-IR"/>
        </w:rPr>
        <w:t xml:space="preserve"> تاریخ‌</w:t>
      </w:r>
      <w:r w:rsidR="00883C93" w:rsidRPr="00C47EDD">
        <w:rPr>
          <w:rFonts w:eastAsiaTheme="minorHAnsi" w:hint="cs"/>
          <w:color w:val="000000"/>
          <w:rtl/>
          <w:lang w:bidi="fa-IR"/>
        </w:rPr>
        <w:t xml:space="preserve"> </w:t>
      </w:r>
      <w:r w:rsidR="000F1C6C" w:rsidRPr="00C47EDD">
        <w:rPr>
          <w:rFonts w:eastAsiaTheme="minorHAnsi" w:hint="cs"/>
          <w:color w:val="000000"/>
          <w:rtl/>
          <w:lang w:bidi="fa-IR"/>
        </w:rPr>
        <w:t>که متعلق به ادیان</w:t>
      </w:r>
      <w:r w:rsidR="00F63452" w:rsidRPr="00C47EDD">
        <w:rPr>
          <w:rFonts w:eastAsiaTheme="minorHAnsi" w:hint="cs"/>
          <w:color w:val="000000"/>
          <w:rtl/>
          <w:lang w:bidi="fa-IR"/>
        </w:rPr>
        <w:t>،</w:t>
      </w:r>
      <w:r w:rsidR="000F1C6C" w:rsidRPr="00C47EDD">
        <w:rPr>
          <w:rFonts w:eastAsiaTheme="minorHAnsi" w:hint="cs"/>
          <w:color w:val="000000"/>
          <w:rtl/>
          <w:lang w:bidi="fa-IR"/>
        </w:rPr>
        <w:t xml:space="preserve"> عقاید</w:t>
      </w:r>
      <w:r w:rsidR="00F63452" w:rsidRPr="00C47EDD">
        <w:rPr>
          <w:rFonts w:eastAsiaTheme="minorHAnsi" w:hint="cs"/>
          <w:color w:val="000000"/>
          <w:rtl/>
          <w:lang w:bidi="fa-IR"/>
        </w:rPr>
        <w:t>،</w:t>
      </w:r>
      <w:r w:rsidR="000F1C6C" w:rsidRPr="00C47EDD">
        <w:rPr>
          <w:rFonts w:eastAsiaTheme="minorHAnsi" w:hint="cs"/>
          <w:color w:val="000000"/>
          <w:rtl/>
          <w:lang w:bidi="fa-IR"/>
        </w:rPr>
        <w:t xml:space="preserve"> افکار</w:t>
      </w:r>
      <w:r w:rsidR="00F63452" w:rsidRPr="00C47EDD">
        <w:rPr>
          <w:rFonts w:eastAsiaTheme="minorHAnsi" w:hint="cs"/>
          <w:color w:val="000000"/>
          <w:rtl/>
          <w:lang w:bidi="fa-IR"/>
        </w:rPr>
        <w:t>،</w:t>
      </w:r>
      <w:r w:rsidR="000F1C6C" w:rsidRPr="00C47EDD">
        <w:rPr>
          <w:rFonts w:eastAsiaTheme="minorHAnsi" w:hint="cs"/>
          <w:color w:val="000000"/>
          <w:rtl/>
          <w:lang w:bidi="fa-IR"/>
        </w:rPr>
        <w:t xml:space="preserve"> نهضت‌ها و جنبش‌ها است بسیار علاقه داشته و دارم بنابراین، در پرتو مطالعات محدود خویش می‌توانم ادعا کنم که از زمان ظهور اسلام تاکنون، هیچ فتنه‌ای به انداز</w:t>
      </w:r>
      <w:r w:rsidR="00F63452" w:rsidRPr="00C47EDD">
        <w:rPr>
          <w:rFonts w:eastAsiaTheme="minorHAnsi"/>
          <w:color w:val="000000"/>
          <w:rtl/>
          <w:lang w:bidi="fa-IR"/>
        </w:rPr>
        <w:t>ه</w:t>
      </w:r>
      <w:r w:rsidR="000528C8" w:rsidRPr="00C47EDD">
        <w:rPr>
          <w:rFonts w:eastAsiaTheme="minorHAnsi"/>
          <w:color w:val="000000"/>
          <w:rtl/>
          <w:lang w:bidi="fa-IR"/>
        </w:rPr>
        <w:t>‌</w:t>
      </w:r>
      <w:r w:rsidR="00F63452" w:rsidRPr="00C47EDD">
        <w:rPr>
          <w:rFonts w:eastAsiaTheme="minorHAnsi" w:hint="cs"/>
          <w:color w:val="000000"/>
          <w:rtl/>
          <w:lang w:bidi="fa-IR"/>
        </w:rPr>
        <w:t>ی</w:t>
      </w:r>
      <w:r w:rsidR="000F1C6C" w:rsidRPr="00C47EDD">
        <w:rPr>
          <w:rFonts w:eastAsiaTheme="minorHAnsi" w:hint="cs"/>
          <w:color w:val="000000"/>
          <w:rtl/>
          <w:lang w:bidi="fa-IR"/>
        </w:rPr>
        <w:t xml:space="preserve"> فتنه قادیانیت حساس و پ</w:t>
      </w:r>
      <w:r w:rsidR="00883C93" w:rsidRPr="00C47EDD">
        <w:rPr>
          <w:rFonts w:eastAsiaTheme="minorHAnsi" w:hint="cs"/>
          <w:color w:val="000000"/>
          <w:rtl/>
          <w:lang w:bidi="fa-IR"/>
        </w:rPr>
        <w:t>ی</w:t>
      </w:r>
      <w:r w:rsidR="000F1C6C" w:rsidRPr="00C47EDD">
        <w:rPr>
          <w:rFonts w:eastAsiaTheme="minorHAnsi" w:hint="cs"/>
          <w:color w:val="000000"/>
          <w:rtl/>
          <w:lang w:bidi="fa-IR"/>
        </w:rPr>
        <w:t>چیده و خطرناک نبوده است. زیرا این حرکت، دعوتی است آشکار برای تأسیس دین جدید و مل</w:t>
      </w:r>
      <w:r w:rsidR="00883C93" w:rsidRPr="00C47EDD">
        <w:rPr>
          <w:rFonts w:eastAsiaTheme="minorHAnsi" w:hint="cs"/>
          <w:color w:val="000000"/>
          <w:rtl/>
          <w:lang w:bidi="fa-IR"/>
        </w:rPr>
        <w:t>ّ</w:t>
      </w:r>
      <w:r w:rsidR="000F1C6C" w:rsidRPr="00C47EDD">
        <w:rPr>
          <w:rFonts w:eastAsiaTheme="minorHAnsi" w:hint="cs"/>
          <w:color w:val="000000"/>
          <w:rtl/>
          <w:lang w:bidi="fa-IR"/>
        </w:rPr>
        <w:t>ت مستقل‌</w:t>
      </w:r>
      <w:r w:rsidR="00883C93" w:rsidRPr="00C47EDD">
        <w:rPr>
          <w:rFonts w:eastAsiaTheme="minorHAnsi" w:hint="cs"/>
          <w:color w:val="000000"/>
          <w:rtl/>
          <w:lang w:bidi="fa-IR"/>
        </w:rPr>
        <w:t xml:space="preserve"> </w:t>
      </w:r>
      <w:r w:rsidR="000F1C6C" w:rsidRPr="00C47EDD">
        <w:rPr>
          <w:rFonts w:eastAsiaTheme="minorHAnsi" w:hint="cs"/>
          <w:color w:val="000000"/>
          <w:rtl/>
          <w:lang w:bidi="fa-IR"/>
        </w:rPr>
        <w:t>که این بُعد از خطرناک‌ترین (و اختصاصی‌ترین) ابعاد آن بشمار می‌آید، بیشتر کسانی‌</w:t>
      </w:r>
      <w:r w:rsidR="00883C93" w:rsidRPr="00C47EDD">
        <w:rPr>
          <w:rFonts w:eastAsiaTheme="minorHAnsi" w:hint="cs"/>
          <w:color w:val="000000"/>
          <w:rtl/>
          <w:lang w:bidi="fa-IR"/>
        </w:rPr>
        <w:t xml:space="preserve"> </w:t>
      </w:r>
      <w:r w:rsidR="000F1C6C" w:rsidRPr="00C47EDD">
        <w:rPr>
          <w:rFonts w:eastAsiaTheme="minorHAnsi" w:hint="cs"/>
          <w:color w:val="000000"/>
          <w:rtl/>
          <w:lang w:bidi="fa-IR"/>
        </w:rPr>
        <w:t>که در ابتدا، پیرامون این موضوع قلم بر‌داشته‌اند از عمق خطر‌ها و ابعاد همه جانبه این حرکت شوم آگاهی نداشته‌اند</w:t>
      </w:r>
      <w:r w:rsidR="00883C93" w:rsidRPr="00C47EDD">
        <w:rPr>
          <w:rFonts w:eastAsiaTheme="minorHAnsi" w:hint="cs"/>
          <w:color w:val="000000"/>
          <w:rtl/>
          <w:lang w:bidi="fa-IR"/>
        </w:rPr>
        <w:t>؛</w:t>
      </w:r>
      <w:r w:rsidR="000F1C6C" w:rsidRPr="00C47EDD">
        <w:rPr>
          <w:rFonts w:eastAsiaTheme="minorHAnsi" w:hint="cs"/>
          <w:color w:val="000000"/>
          <w:rtl/>
          <w:lang w:bidi="fa-IR"/>
        </w:rPr>
        <w:t xml:space="preserve"> زیرا بسیاری از حقایق به زمان و مکان تعلق دارند و تنها تیز‌هوشی و دانش وسیع، برای درک</w:t>
      </w:r>
      <w:r w:rsidR="008D2C8D" w:rsidRPr="00C47EDD">
        <w:rPr>
          <w:rFonts w:eastAsiaTheme="minorHAnsi" w:hint="cs"/>
          <w:color w:val="000000"/>
          <w:rtl/>
          <w:lang w:bidi="fa-IR"/>
        </w:rPr>
        <w:t xml:space="preserve"> آن‌ها </w:t>
      </w:r>
      <w:r w:rsidR="000F1C6C" w:rsidRPr="00C47EDD">
        <w:rPr>
          <w:rFonts w:eastAsiaTheme="minorHAnsi" w:hint="cs"/>
          <w:color w:val="000000"/>
          <w:rtl/>
          <w:lang w:bidi="fa-IR"/>
        </w:rPr>
        <w:t>کافی نیست، بنابراین، نسبت به قضیه و جریانی‌که هنوز پیش نیامده</w:t>
      </w:r>
      <w:r w:rsidR="00F63452" w:rsidRPr="00C47EDD">
        <w:rPr>
          <w:rFonts w:eastAsiaTheme="minorHAnsi" w:hint="cs"/>
          <w:color w:val="000000"/>
          <w:rtl/>
          <w:lang w:bidi="fa-IR"/>
        </w:rPr>
        <w:t xml:space="preserve"> است</w:t>
      </w:r>
      <w:r w:rsidR="00883C93" w:rsidRPr="00C47EDD">
        <w:rPr>
          <w:rFonts w:eastAsiaTheme="minorHAnsi" w:hint="cs"/>
          <w:color w:val="000000"/>
          <w:rtl/>
          <w:lang w:bidi="fa-IR"/>
        </w:rPr>
        <w:t>، نمی‌توانیم</w:t>
      </w:r>
      <w:r w:rsidR="000F1C6C" w:rsidRPr="00C47EDD">
        <w:rPr>
          <w:rFonts w:eastAsiaTheme="minorHAnsi" w:hint="cs"/>
          <w:color w:val="000000"/>
          <w:rtl/>
          <w:lang w:bidi="fa-IR"/>
        </w:rPr>
        <w:t xml:space="preserve"> داوری کنیم.</w:t>
      </w:r>
    </w:p>
    <w:p w:rsidR="000F1C6C" w:rsidRPr="00C47EDD" w:rsidRDefault="000F1C6C" w:rsidP="001D3BAC">
      <w:pPr>
        <w:pStyle w:val="a0"/>
        <w:rPr>
          <w:rFonts w:eastAsiaTheme="minorHAnsi"/>
          <w:color w:val="000000"/>
          <w:rtl/>
          <w:lang w:bidi="fa-IR"/>
        </w:rPr>
      </w:pPr>
      <w:r w:rsidRPr="00C47EDD">
        <w:rPr>
          <w:rFonts w:eastAsiaTheme="minorHAnsi" w:hint="cs"/>
          <w:color w:val="000000"/>
          <w:rtl/>
          <w:lang w:bidi="fa-IR"/>
        </w:rPr>
        <w:t>از اینجاست که بسیاری از نویسندگان و مناظران ما (که شایست</w:t>
      </w:r>
      <w:r w:rsidR="00F63452" w:rsidRPr="00C47EDD">
        <w:rPr>
          <w:rFonts w:eastAsiaTheme="minorHAnsi"/>
          <w:color w:val="000000"/>
          <w:rtl/>
          <w:lang w:bidi="fa-IR"/>
        </w:rPr>
        <w:t>ه</w:t>
      </w:r>
      <w:r w:rsidR="000528C8" w:rsidRPr="00C47EDD">
        <w:rPr>
          <w:rFonts w:eastAsiaTheme="minorHAnsi"/>
          <w:color w:val="000000"/>
          <w:rtl/>
          <w:lang w:bidi="fa-IR"/>
        </w:rPr>
        <w:t>‌</w:t>
      </w:r>
      <w:r w:rsidR="00F63452" w:rsidRPr="00C47EDD">
        <w:rPr>
          <w:rFonts w:eastAsiaTheme="minorHAnsi" w:hint="cs"/>
          <w:color w:val="000000"/>
          <w:rtl/>
          <w:lang w:bidi="fa-IR"/>
        </w:rPr>
        <w:t>ی</w:t>
      </w:r>
      <w:r w:rsidRPr="00C47EDD">
        <w:rPr>
          <w:rFonts w:eastAsiaTheme="minorHAnsi" w:hint="cs"/>
          <w:color w:val="000000"/>
          <w:rtl/>
          <w:lang w:bidi="fa-IR"/>
        </w:rPr>
        <w:t xml:space="preserve"> تقدیر و تشکر هستند) زمانی به تحلیل و نقد آرا</w:t>
      </w:r>
      <w:r w:rsidR="00F63452" w:rsidRPr="00C47EDD">
        <w:rPr>
          <w:rFonts w:eastAsiaTheme="minorHAnsi" w:hint="cs"/>
          <w:color w:val="000000"/>
          <w:rtl/>
          <w:lang w:bidi="fa-IR"/>
        </w:rPr>
        <w:t>ی</w:t>
      </w:r>
      <w:r w:rsidRPr="00C47EDD">
        <w:rPr>
          <w:rFonts w:eastAsiaTheme="minorHAnsi" w:hint="cs"/>
          <w:color w:val="000000"/>
          <w:rtl/>
          <w:lang w:bidi="fa-IR"/>
        </w:rPr>
        <w:t xml:space="preserve"> این فرقه پرداخته‌اند که هنوز چهر</w:t>
      </w:r>
      <w:r w:rsidR="00F63452" w:rsidRPr="00C47EDD">
        <w:rPr>
          <w:rFonts w:eastAsiaTheme="minorHAnsi"/>
          <w:color w:val="000000"/>
          <w:rtl/>
          <w:lang w:bidi="fa-IR"/>
        </w:rPr>
        <w:t>ه</w:t>
      </w:r>
      <w:r w:rsidR="000528C8" w:rsidRPr="00C47EDD">
        <w:rPr>
          <w:rFonts w:eastAsiaTheme="minorHAnsi"/>
          <w:color w:val="000000"/>
          <w:rtl/>
          <w:lang w:bidi="fa-IR"/>
        </w:rPr>
        <w:t>‌</w:t>
      </w:r>
      <w:r w:rsidR="00F63452" w:rsidRPr="00C47EDD">
        <w:rPr>
          <w:rFonts w:eastAsiaTheme="minorHAnsi" w:hint="cs"/>
          <w:color w:val="000000"/>
          <w:rtl/>
          <w:lang w:bidi="fa-IR"/>
        </w:rPr>
        <w:t>ی</w:t>
      </w:r>
      <w:r w:rsidRPr="00C47EDD">
        <w:rPr>
          <w:rFonts w:eastAsiaTheme="minorHAnsi" w:hint="cs"/>
          <w:color w:val="000000"/>
          <w:rtl/>
          <w:lang w:bidi="fa-IR"/>
        </w:rPr>
        <w:t xml:space="preserve"> راستین و برنام</w:t>
      </w:r>
      <w:r w:rsidR="00F63452" w:rsidRPr="00C47EDD">
        <w:rPr>
          <w:rFonts w:eastAsiaTheme="minorHAnsi"/>
          <w:color w:val="000000"/>
          <w:rtl/>
          <w:lang w:bidi="fa-IR"/>
        </w:rPr>
        <w:t>ه</w:t>
      </w:r>
      <w:r w:rsidR="000528C8" w:rsidRPr="00C47EDD">
        <w:rPr>
          <w:rFonts w:eastAsiaTheme="minorHAnsi"/>
          <w:color w:val="000000"/>
          <w:rtl/>
          <w:lang w:bidi="fa-IR"/>
        </w:rPr>
        <w:t>‌</w:t>
      </w:r>
      <w:r w:rsidR="00F63452" w:rsidRPr="00C47EDD">
        <w:rPr>
          <w:rFonts w:eastAsiaTheme="minorHAnsi" w:hint="cs"/>
          <w:color w:val="000000"/>
          <w:rtl/>
          <w:lang w:bidi="fa-IR"/>
        </w:rPr>
        <w:t>ی</w:t>
      </w:r>
      <w:r w:rsidRPr="00C47EDD">
        <w:rPr>
          <w:rFonts w:eastAsiaTheme="minorHAnsi" w:hint="cs"/>
          <w:color w:val="000000"/>
          <w:rtl/>
          <w:lang w:bidi="fa-IR"/>
        </w:rPr>
        <w:t xml:space="preserve"> کامل این حرکت شوم (که طی مراحل تدریجی و برنامه طرح ریزی شده تکامل یافته است) کاملاً روشن نبوده است، از اینجاست که دچار اشتباه شده</w:t>
      </w:r>
      <w:r w:rsidR="000528C8" w:rsidRPr="00C47EDD">
        <w:rPr>
          <w:rFonts w:eastAsiaTheme="minorHAnsi"/>
          <w:color w:val="000000"/>
          <w:rtl/>
          <w:lang w:bidi="fa-IR"/>
        </w:rPr>
        <w:t>‌</w:t>
      </w:r>
      <w:r w:rsidR="00183D82" w:rsidRPr="00C47EDD">
        <w:rPr>
          <w:rFonts w:eastAsiaTheme="minorHAnsi" w:hint="cs"/>
          <w:color w:val="000000"/>
          <w:rtl/>
          <w:lang w:bidi="fa-IR"/>
        </w:rPr>
        <w:t>اند</w:t>
      </w:r>
      <w:r w:rsidRPr="00C47EDD">
        <w:rPr>
          <w:rFonts w:eastAsiaTheme="minorHAnsi" w:hint="cs"/>
          <w:color w:val="000000"/>
          <w:rtl/>
          <w:lang w:bidi="fa-IR"/>
        </w:rPr>
        <w:t xml:space="preserve"> و قادیانیت را یک اقلیت مسلمان پنداشته‌اند که در یک عقید</w:t>
      </w:r>
      <w:r w:rsidR="00183D82" w:rsidRPr="00C47EDD">
        <w:rPr>
          <w:rFonts w:eastAsiaTheme="minorHAnsi"/>
          <w:color w:val="000000"/>
          <w:rtl/>
          <w:lang w:bidi="fa-IR"/>
        </w:rPr>
        <w:t>ه</w:t>
      </w:r>
      <w:r w:rsidR="000528C8" w:rsidRPr="00C47EDD">
        <w:rPr>
          <w:rFonts w:eastAsiaTheme="minorHAnsi"/>
          <w:color w:val="000000"/>
          <w:rtl/>
          <w:lang w:bidi="fa-IR"/>
        </w:rPr>
        <w:t>‌</w:t>
      </w:r>
      <w:r w:rsidR="00183D82" w:rsidRPr="00C47EDD">
        <w:rPr>
          <w:rFonts w:eastAsiaTheme="minorHAnsi" w:hint="cs"/>
          <w:color w:val="000000"/>
          <w:rtl/>
          <w:lang w:bidi="fa-IR"/>
        </w:rPr>
        <w:t>ی</w:t>
      </w:r>
      <w:r w:rsidRPr="00C47EDD">
        <w:rPr>
          <w:rFonts w:eastAsiaTheme="minorHAnsi" w:hint="cs"/>
          <w:color w:val="000000"/>
          <w:rtl/>
          <w:lang w:bidi="fa-IR"/>
        </w:rPr>
        <w:t xml:space="preserve"> دینی یا رأی علمی با سایر مسلمین اختلاف نظر دارند</w:t>
      </w:r>
      <w:r w:rsidR="00883C93" w:rsidRPr="00C47EDD">
        <w:rPr>
          <w:rFonts w:eastAsiaTheme="minorHAnsi" w:hint="cs"/>
          <w:color w:val="000000"/>
          <w:rtl/>
          <w:lang w:bidi="fa-IR"/>
        </w:rPr>
        <w:t>؛</w:t>
      </w:r>
      <w:r w:rsidRPr="00C47EDD">
        <w:rPr>
          <w:rFonts w:eastAsiaTheme="minorHAnsi" w:hint="cs"/>
          <w:color w:val="000000"/>
          <w:rtl/>
          <w:lang w:bidi="fa-IR"/>
        </w:rPr>
        <w:t xml:space="preserve"> حال آنکه این نظریه اشتباه است و قادیانیت مد</w:t>
      </w:r>
      <w:r w:rsidR="00883C93" w:rsidRPr="00C47EDD">
        <w:rPr>
          <w:rFonts w:eastAsiaTheme="minorHAnsi" w:hint="cs"/>
          <w:color w:val="000000"/>
          <w:rtl/>
          <w:lang w:bidi="fa-IR"/>
        </w:rPr>
        <w:t>ّ</w:t>
      </w:r>
      <w:r w:rsidRPr="00C47EDD">
        <w:rPr>
          <w:rFonts w:eastAsiaTheme="minorHAnsi" w:hint="cs"/>
          <w:color w:val="000000"/>
          <w:rtl/>
          <w:lang w:bidi="fa-IR"/>
        </w:rPr>
        <w:t xml:space="preserve">عی دین و آیین </w:t>
      </w:r>
      <w:r w:rsidRPr="00C47EDD">
        <w:rPr>
          <w:rFonts w:eastAsiaTheme="minorHAnsi" w:hint="cs"/>
          <w:color w:val="000000"/>
          <w:rtl/>
          <w:lang w:bidi="fa-IR"/>
        </w:rPr>
        <w:lastRenderedPageBreak/>
        <w:t>مستقلی است که در برابر دین اسلام طرح‌ریزی شده است،</w:t>
      </w:r>
      <w:r w:rsidR="008D2C8D" w:rsidRPr="00C47EDD">
        <w:rPr>
          <w:rFonts w:eastAsiaTheme="minorHAnsi" w:hint="cs"/>
          <w:color w:val="000000"/>
          <w:rtl/>
          <w:lang w:bidi="fa-IR"/>
        </w:rPr>
        <w:t xml:space="preserve"> آن‌ها </w:t>
      </w:r>
      <w:r w:rsidRPr="00C47EDD">
        <w:rPr>
          <w:rFonts w:eastAsiaTheme="minorHAnsi" w:hint="cs"/>
          <w:color w:val="000000"/>
          <w:rtl/>
          <w:lang w:bidi="fa-IR"/>
        </w:rPr>
        <w:t>نظام دینی نوینی ترتیب داده</w:t>
      </w:r>
      <w:r w:rsidR="000528C8" w:rsidRPr="00C47EDD">
        <w:rPr>
          <w:rFonts w:eastAsiaTheme="minorHAnsi"/>
          <w:color w:val="000000"/>
          <w:rtl/>
          <w:lang w:bidi="fa-IR"/>
        </w:rPr>
        <w:t>‌</w:t>
      </w:r>
      <w:r w:rsidR="00183D82" w:rsidRPr="00C47EDD">
        <w:rPr>
          <w:rFonts w:eastAsiaTheme="minorHAnsi" w:hint="cs"/>
          <w:color w:val="000000"/>
          <w:rtl/>
          <w:lang w:bidi="fa-IR"/>
        </w:rPr>
        <w:t>اند</w:t>
      </w:r>
      <w:r w:rsidRPr="00C47EDD">
        <w:rPr>
          <w:rFonts w:eastAsiaTheme="minorHAnsi" w:hint="cs"/>
          <w:color w:val="000000"/>
          <w:rtl/>
          <w:lang w:bidi="fa-IR"/>
        </w:rPr>
        <w:t xml:space="preserve"> و دارای کتاب‌ها، شعائر، مقدسات، قبله و طرز تفکر جداگانه‌ای هستند و به جای هم</w:t>
      </w:r>
      <w:r w:rsidR="001D3BAC" w:rsidRPr="00C47EDD">
        <w:rPr>
          <w:rFonts w:eastAsiaTheme="minorHAnsi"/>
          <w:color w:val="000000"/>
          <w:rtl/>
          <w:lang w:bidi="fa-IR"/>
        </w:rPr>
        <w:t>ه</w:t>
      </w:r>
      <w:r w:rsidR="000528C8" w:rsidRPr="00C47EDD">
        <w:rPr>
          <w:rFonts w:eastAsiaTheme="minorHAnsi"/>
          <w:color w:val="000000"/>
          <w:rtl/>
          <w:lang w:bidi="fa-IR"/>
        </w:rPr>
        <w:t>‌</w:t>
      </w:r>
      <w:r w:rsidR="001D3BAC" w:rsidRPr="00C47EDD">
        <w:rPr>
          <w:rFonts w:eastAsiaTheme="minorHAnsi" w:hint="cs"/>
          <w:color w:val="000000"/>
          <w:rtl/>
          <w:lang w:bidi="fa-IR"/>
        </w:rPr>
        <w:t>ی</w:t>
      </w:r>
      <w:r w:rsidRPr="00C47EDD">
        <w:rPr>
          <w:rFonts w:eastAsiaTheme="minorHAnsi" w:hint="cs"/>
          <w:color w:val="000000"/>
          <w:rtl/>
          <w:lang w:bidi="fa-IR"/>
        </w:rPr>
        <w:t xml:space="preserve"> مراسم و شعائر اسلامی، جایگزینی تهیه نموده‌اند</w:t>
      </w:r>
      <w:r w:rsidRPr="00C47EDD">
        <w:rPr>
          <w:rStyle w:val="Char0"/>
          <w:rFonts w:hint="cs"/>
          <w:vertAlign w:val="superscript"/>
          <w:rtl/>
          <w:lang w:bidi="fa-IR"/>
        </w:rPr>
        <w:t>(</w:t>
      </w:r>
      <w:r w:rsidRPr="00C47EDD">
        <w:rPr>
          <w:rStyle w:val="Char0"/>
          <w:vertAlign w:val="superscript"/>
          <w:rtl/>
        </w:rPr>
        <w:footnoteReference w:id="46"/>
      </w:r>
      <w:r w:rsidRPr="00C47EDD">
        <w:rPr>
          <w:rStyle w:val="Char0"/>
          <w:rFonts w:hint="cs"/>
          <w:vertAlign w:val="superscript"/>
          <w:rtl/>
        </w:rPr>
        <w:t>)</w:t>
      </w:r>
      <w:r w:rsidRPr="00C47EDD">
        <w:rPr>
          <w:rFonts w:eastAsiaTheme="minorHAnsi" w:hint="cs"/>
          <w:color w:val="000000"/>
          <w:rtl/>
          <w:lang w:bidi="fa-IR"/>
        </w:rPr>
        <w:t xml:space="preserve"> و حتی در برابر ماه‌های </w:t>
      </w:r>
      <w:r w:rsidR="004A12BA" w:rsidRPr="00C47EDD">
        <w:rPr>
          <w:rFonts w:eastAsiaTheme="minorHAnsi" w:hint="cs"/>
          <w:color w:val="000000"/>
          <w:rtl/>
          <w:lang w:bidi="fa-IR"/>
        </w:rPr>
        <w:t>هجری، قمری تقویم اسلامی، ماه‌های نوینی (بر‌اساس تاریخچ</w:t>
      </w:r>
      <w:r w:rsidR="001D3BAC" w:rsidRPr="00C47EDD">
        <w:rPr>
          <w:rFonts w:eastAsiaTheme="minorHAnsi"/>
          <w:color w:val="000000"/>
          <w:rtl/>
          <w:lang w:bidi="fa-IR"/>
        </w:rPr>
        <w:t>ه</w:t>
      </w:r>
      <w:r w:rsidR="000528C8" w:rsidRPr="00C47EDD">
        <w:rPr>
          <w:rFonts w:eastAsiaTheme="minorHAnsi"/>
          <w:color w:val="000000"/>
          <w:rtl/>
          <w:lang w:bidi="fa-IR"/>
        </w:rPr>
        <w:t>‌</w:t>
      </w:r>
      <w:r w:rsidR="001D3BAC" w:rsidRPr="00C47EDD">
        <w:rPr>
          <w:rFonts w:eastAsiaTheme="minorHAnsi" w:hint="cs"/>
          <w:color w:val="000000"/>
          <w:rtl/>
          <w:lang w:bidi="fa-IR"/>
        </w:rPr>
        <w:t>ی</w:t>
      </w:r>
      <w:r w:rsidR="004A12BA" w:rsidRPr="00C47EDD">
        <w:rPr>
          <w:rFonts w:eastAsiaTheme="minorHAnsi" w:hint="cs"/>
          <w:color w:val="000000"/>
          <w:rtl/>
          <w:lang w:bidi="fa-IR"/>
        </w:rPr>
        <w:t xml:space="preserve"> این حرکت) ترتیب داده‌اند، وقت ایجاب نمی‌کند که در این باره به تفصیل بحث شود، در کتاب‌های متعدد، آرا</w:t>
      </w:r>
      <w:r w:rsidR="001D3BAC" w:rsidRPr="00C47EDD">
        <w:rPr>
          <w:rFonts w:eastAsiaTheme="minorHAnsi" w:hint="cs"/>
          <w:color w:val="000000"/>
          <w:rtl/>
          <w:lang w:bidi="fa-IR"/>
        </w:rPr>
        <w:t>ی</w:t>
      </w:r>
      <w:r w:rsidR="004A12BA" w:rsidRPr="00C47EDD">
        <w:rPr>
          <w:rFonts w:eastAsiaTheme="minorHAnsi" w:hint="cs"/>
          <w:color w:val="000000"/>
          <w:rtl/>
          <w:lang w:bidi="fa-IR"/>
        </w:rPr>
        <w:t xml:space="preserve"> باطل و اندیشه‌های پوچ این فرق</w:t>
      </w:r>
      <w:r w:rsidR="001D3BAC" w:rsidRPr="00C47EDD">
        <w:rPr>
          <w:rFonts w:eastAsiaTheme="minorHAnsi"/>
          <w:color w:val="000000"/>
          <w:rtl/>
          <w:lang w:bidi="fa-IR"/>
        </w:rPr>
        <w:t>ه</w:t>
      </w:r>
      <w:r w:rsidR="000528C8" w:rsidRPr="00C47EDD">
        <w:rPr>
          <w:rFonts w:eastAsiaTheme="minorHAnsi"/>
          <w:color w:val="000000"/>
          <w:rtl/>
          <w:lang w:bidi="fa-IR"/>
        </w:rPr>
        <w:t>‌</w:t>
      </w:r>
      <w:r w:rsidR="001D3BAC" w:rsidRPr="00C47EDD">
        <w:rPr>
          <w:rFonts w:eastAsiaTheme="minorHAnsi" w:hint="cs"/>
          <w:color w:val="000000"/>
          <w:rtl/>
          <w:lang w:bidi="fa-IR"/>
        </w:rPr>
        <w:t>ی</w:t>
      </w:r>
      <w:r w:rsidR="004A12BA" w:rsidRPr="00C47EDD">
        <w:rPr>
          <w:rFonts w:eastAsiaTheme="minorHAnsi" w:hint="cs"/>
          <w:color w:val="000000"/>
          <w:rtl/>
          <w:lang w:bidi="fa-IR"/>
        </w:rPr>
        <w:t xml:space="preserve"> ضد اسلامی بیان شده است، در کتاب «قادیانیت» تألیف اینجانب نیز، باب مستقلی تحت عنوان «دین و</w:t>
      </w:r>
      <w:r w:rsidR="00A50AF9" w:rsidRPr="00C47EDD">
        <w:rPr>
          <w:rFonts w:eastAsiaTheme="minorHAnsi" w:hint="cs"/>
          <w:color w:val="000000"/>
          <w:rtl/>
          <w:lang w:bidi="fa-IR"/>
        </w:rPr>
        <w:t xml:space="preserve"> امّت </w:t>
      </w:r>
      <w:r w:rsidR="004A12BA" w:rsidRPr="00C47EDD">
        <w:rPr>
          <w:rFonts w:eastAsiaTheme="minorHAnsi" w:hint="cs"/>
          <w:color w:val="000000"/>
          <w:rtl/>
          <w:lang w:bidi="fa-IR"/>
        </w:rPr>
        <w:t>مستقل» وجود دارد (برای آگاهی بیشتر به آن کتاب مراجعه فرمایید).</w:t>
      </w:r>
    </w:p>
    <w:p w:rsidR="004A12BA" w:rsidRPr="00C47EDD" w:rsidRDefault="004A12BA" w:rsidP="001D3BAC">
      <w:pPr>
        <w:pStyle w:val="a0"/>
        <w:rPr>
          <w:rFonts w:eastAsiaTheme="minorHAnsi"/>
          <w:color w:val="000000"/>
          <w:rtl/>
          <w:lang w:bidi="fa-IR"/>
        </w:rPr>
      </w:pPr>
      <w:r w:rsidRPr="00C47EDD">
        <w:rPr>
          <w:rFonts w:eastAsiaTheme="minorHAnsi" w:hint="cs"/>
          <w:color w:val="000000"/>
          <w:rtl/>
          <w:lang w:bidi="fa-IR"/>
        </w:rPr>
        <w:t>نباید فراموش کرد که «قادیانیت» تلاشی است گست</w:t>
      </w:r>
      <w:r w:rsidR="00883C93" w:rsidRPr="00C47EDD">
        <w:rPr>
          <w:rFonts w:eastAsiaTheme="minorHAnsi" w:hint="cs"/>
          <w:color w:val="000000"/>
          <w:rtl/>
          <w:lang w:bidi="fa-IR"/>
        </w:rPr>
        <w:t>رده برای تأسیس دین و مذهب مستقل.</w:t>
      </w:r>
      <w:r w:rsidRPr="00C47EDD">
        <w:rPr>
          <w:rFonts w:eastAsiaTheme="minorHAnsi" w:hint="cs"/>
          <w:color w:val="000000"/>
          <w:rtl/>
          <w:lang w:bidi="fa-IR"/>
        </w:rPr>
        <w:t xml:space="preserve"> این فرق</w:t>
      </w:r>
      <w:r w:rsidR="001D3BAC" w:rsidRPr="00C47EDD">
        <w:rPr>
          <w:rFonts w:eastAsiaTheme="minorHAnsi"/>
          <w:color w:val="000000"/>
          <w:rtl/>
          <w:lang w:bidi="fa-IR"/>
        </w:rPr>
        <w:t>ه</w:t>
      </w:r>
      <w:r w:rsidR="00883C93" w:rsidRPr="00C47EDD">
        <w:rPr>
          <w:rFonts w:eastAsiaTheme="minorHAnsi" w:hint="cs"/>
          <w:color w:val="000000"/>
          <w:rtl/>
          <w:lang w:bidi="fa-IR"/>
        </w:rPr>
        <w:t>،</w:t>
      </w:r>
      <w:r w:rsidRPr="00C47EDD">
        <w:rPr>
          <w:rFonts w:eastAsiaTheme="minorHAnsi" w:hint="cs"/>
          <w:color w:val="000000"/>
          <w:rtl/>
          <w:lang w:bidi="fa-IR"/>
        </w:rPr>
        <w:t xml:space="preserve"> آقای «قادیانی» را از سایر انبیاء برتر می‌دانند</w:t>
      </w:r>
      <w:r w:rsidRPr="00C47EDD">
        <w:rPr>
          <w:rStyle w:val="Char0"/>
          <w:rFonts w:hint="cs"/>
          <w:vertAlign w:val="superscript"/>
          <w:rtl/>
          <w:lang w:bidi="fa-IR"/>
        </w:rPr>
        <w:t>(</w:t>
      </w:r>
      <w:r w:rsidRPr="00C47EDD">
        <w:rPr>
          <w:rStyle w:val="Char0"/>
          <w:vertAlign w:val="superscript"/>
          <w:rtl/>
        </w:rPr>
        <w:footnoteReference w:id="47"/>
      </w:r>
      <w:r w:rsidRPr="00C47EDD">
        <w:rPr>
          <w:rStyle w:val="Char0"/>
          <w:rFonts w:hint="cs"/>
          <w:vertAlign w:val="superscript"/>
          <w:rtl/>
        </w:rPr>
        <w:t xml:space="preserve">) </w:t>
      </w:r>
      <w:r w:rsidRPr="00C47EDD">
        <w:rPr>
          <w:rFonts w:eastAsiaTheme="minorHAnsi" w:hint="cs"/>
          <w:color w:val="000000"/>
          <w:rtl/>
          <w:lang w:bidi="fa-IR"/>
        </w:rPr>
        <w:t>. بار دیگر عرض می‌کنم‌</w:t>
      </w:r>
      <w:r w:rsidR="00883C93" w:rsidRPr="00C47EDD">
        <w:rPr>
          <w:rFonts w:eastAsiaTheme="minorHAnsi" w:hint="cs"/>
          <w:color w:val="000000"/>
          <w:rtl/>
          <w:lang w:bidi="fa-IR"/>
        </w:rPr>
        <w:t xml:space="preserve"> </w:t>
      </w:r>
      <w:r w:rsidRPr="00C47EDD">
        <w:rPr>
          <w:rFonts w:eastAsiaTheme="minorHAnsi" w:hint="cs"/>
          <w:color w:val="000000"/>
          <w:rtl/>
          <w:lang w:bidi="fa-IR"/>
        </w:rPr>
        <w:t xml:space="preserve">که </w:t>
      </w:r>
      <w:r w:rsidR="00644107" w:rsidRPr="00C47EDD">
        <w:rPr>
          <w:rFonts w:eastAsiaTheme="minorHAnsi" w:hint="cs"/>
          <w:color w:val="000000"/>
          <w:rtl/>
          <w:lang w:bidi="fa-IR"/>
        </w:rPr>
        <w:t>علّامه</w:t>
      </w:r>
      <w:r w:rsidRPr="00C47EDD">
        <w:rPr>
          <w:rFonts w:eastAsiaTheme="minorHAnsi" w:hint="cs"/>
          <w:color w:val="000000"/>
          <w:rtl/>
          <w:lang w:bidi="fa-IR"/>
        </w:rPr>
        <w:t xml:space="preserve"> اقبال، این حقیقت را به خوبی درک کرده بود، وقتی جواهر لعل نهرو (نخست وزیر اسبق هند)، این سوال را عنوان کرد که: چرا مسلمانان در برابر «قادیانیت» بیش از حد حساسیت نشان می‌دهند و آن را از مسلمانان جدا می‌دانند؟ حال آنکه نیز جزو یکی از فرقه‌های متعدد مسلمین هستند؟ و کما</w:t>
      </w:r>
      <w:r w:rsidR="001D3BAC" w:rsidRPr="00C47EDD">
        <w:rPr>
          <w:rFonts w:eastAsiaTheme="minorHAnsi" w:hint="cs"/>
          <w:color w:val="000000"/>
          <w:rtl/>
          <w:lang w:bidi="fa-IR"/>
        </w:rPr>
        <w:t>ل</w:t>
      </w:r>
      <w:r w:rsidRPr="00C47EDD">
        <w:rPr>
          <w:rFonts w:eastAsiaTheme="minorHAnsi" w:hint="cs"/>
          <w:color w:val="000000"/>
          <w:rtl/>
          <w:lang w:bidi="fa-IR"/>
        </w:rPr>
        <w:t xml:space="preserve"> اتاترک نیز اصلاحاتی </w:t>
      </w:r>
      <w:r w:rsidRPr="00C47EDD">
        <w:rPr>
          <w:rFonts w:eastAsiaTheme="minorHAnsi" w:hint="cs"/>
          <w:color w:val="000000"/>
          <w:rtl/>
          <w:lang w:bidi="fa-IR"/>
        </w:rPr>
        <w:lastRenderedPageBreak/>
        <w:t>در دین به و</w:t>
      </w:r>
      <w:r w:rsidR="00883C93" w:rsidRPr="00C47EDD">
        <w:rPr>
          <w:rFonts w:eastAsiaTheme="minorHAnsi" w:hint="cs"/>
          <w:color w:val="000000"/>
          <w:rtl/>
          <w:lang w:bidi="fa-IR"/>
        </w:rPr>
        <w:t>جود آورد و آرای جدیدی ارائه کرد؛</w:t>
      </w:r>
      <w:r w:rsidRPr="00C47EDD">
        <w:rPr>
          <w:rFonts w:eastAsiaTheme="minorHAnsi" w:hint="cs"/>
          <w:color w:val="000000"/>
          <w:rtl/>
          <w:lang w:bidi="fa-IR"/>
        </w:rPr>
        <w:t xml:space="preserve"> </w:t>
      </w:r>
      <w:r w:rsidR="00B91EAF" w:rsidRPr="00C47EDD">
        <w:rPr>
          <w:rFonts w:eastAsiaTheme="minorHAnsi" w:hint="cs"/>
          <w:color w:val="000000"/>
          <w:rtl/>
          <w:lang w:bidi="fa-IR"/>
        </w:rPr>
        <w:t>اما در تکفیر و ردّ او تا این حد حساسیت نشان داده نشد؟</w:t>
      </w:r>
      <w:r w:rsidR="00B91EAF" w:rsidRPr="00C47EDD">
        <w:rPr>
          <w:rStyle w:val="Char0"/>
          <w:rFonts w:hint="cs"/>
          <w:vertAlign w:val="superscript"/>
          <w:rtl/>
          <w:lang w:bidi="fa-IR"/>
        </w:rPr>
        <w:t>(</w:t>
      </w:r>
      <w:r w:rsidR="00B91EAF" w:rsidRPr="00C47EDD">
        <w:rPr>
          <w:rStyle w:val="Char0"/>
          <w:vertAlign w:val="superscript"/>
          <w:rtl/>
        </w:rPr>
        <w:footnoteReference w:id="48"/>
      </w:r>
      <w:r w:rsidR="00B91EAF" w:rsidRPr="00C47EDD">
        <w:rPr>
          <w:rStyle w:val="Char0"/>
          <w:rFonts w:hint="cs"/>
          <w:vertAlign w:val="superscript"/>
          <w:rtl/>
        </w:rPr>
        <w:t>)</w:t>
      </w:r>
      <w:r w:rsidR="00B91EAF" w:rsidRPr="00C47EDD">
        <w:rPr>
          <w:rFonts w:eastAsiaTheme="minorHAnsi" w:hint="cs"/>
          <w:color w:val="000000"/>
          <w:rtl/>
          <w:lang w:bidi="fa-IR"/>
        </w:rPr>
        <w:t xml:space="preserve"> </w:t>
      </w:r>
    </w:p>
    <w:p w:rsidR="00B91EAF" w:rsidRPr="00C47EDD" w:rsidRDefault="00644107" w:rsidP="001D3BAC">
      <w:pPr>
        <w:pStyle w:val="a0"/>
        <w:rPr>
          <w:rStyle w:val="Char0"/>
          <w:rFonts w:eastAsiaTheme="minorHAnsi"/>
          <w:color w:val="000000"/>
          <w:rtl/>
          <w:lang w:bidi="fa-IR"/>
        </w:rPr>
      </w:pPr>
      <w:r w:rsidRPr="00C47EDD">
        <w:rPr>
          <w:rStyle w:val="Char0"/>
          <w:rFonts w:eastAsiaTheme="minorHAnsi" w:hint="cs"/>
          <w:color w:val="000000"/>
          <w:rtl/>
          <w:lang w:bidi="fa-IR"/>
        </w:rPr>
        <w:t>علّامه</w:t>
      </w:r>
      <w:r w:rsidR="00B91EAF" w:rsidRPr="00C47EDD">
        <w:rPr>
          <w:rStyle w:val="Char0"/>
          <w:rFonts w:eastAsiaTheme="minorHAnsi" w:hint="cs"/>
          <w:color w:val="000000"/>
          <w:rtl/>
          <w:lang w:bidi="fa-IR"/>
        </w:rPr>
        <w:t xml:space="preserve"> اقبال در پاسخ وی، این حقیقت را بوضوح بیان می‌دارد</w:t>
      </w:r>
      <w:r w:rsidR="00883C93" w:rsidRPr="00C47EDD">
        <w:rPr>
          <w:rStyle w:val="Char0"/>
          <w:rFonts w:eastAsiaTheme="minorHAnsi" w:hint="cs"/>
          <w:color w:val="000000"/>
          <w:rtl/>
          <w:lang w:bidi="fa-IR"/>
        </w:rPr>
        <w:t xml:space="preserve"> </w:t>
      </w:r>
      <w:r w:rsidR="00B91EAF" w:rsidRPr="00C47EDD">
        <w:rPr>
          <w:rStyle w:val="Char0"/>
          <w:rFonts w:eastAsiaTheme="minorHAnsi" w:hint="cs"/>
          <w:color w:val="000000"/>
          <w:rtl/>
          <w:lang w:bidi="fa-IR"/>
        </w:rPr>
        <w:t>‌که وحدت و کیان</w:t>
      </w:r>
      <w:r w:rsidR="00A50AF9" w:rsidRPr="00C47EDD">
        <w:rPr>
          <w:rStyle w:val="Char0"/>
          <w:rFonts w:eastAsiaTheme="minorHAnsi" w:hint="cs"/>
          <w:color w:val="000000"/>
          <w:rtl/>
          <w:lang w:bidi="fa-IR"/>
        </w:rPr>
        <w:t xml:space="preserve"> امّت </w:t>
      </w:r>
      <w:r w:rsidR="00B91EAF" w:rsidRPr="00C47EDD">
        <w:rPr>
          <w:rStyle w:val="Char0"/>
          <w:rFonts w:eastAsiaTheme="minorHAnsi" w:hint="cs"/>
          <w:color w:val="000000"/>
          <w:rtl/>
          <w:lang w:bidi="fa-IR"/>
        </w:rPr>
        <w:t>اسلامی، بر عقید</w:t>
      </w:r>
      <w:r w:rsidR="001D3BAC" w:rsidRPr="00C47EDD">
        <w:rPr>
          <w:rFonts w:eastAsiaTheme="minorHAnsi"/>
          <w:color w:val="000000"/>
          <w:rtl/>
          <w:lang w:bidi="fa-IR"/>
        </w:rPr>
        <w:t>ه</w:t>
      </w:r>
      <w:r w:rsidR="000528C8" w:rsidRPr="00C47EDD">
        <w:rPr>
          <w:rFonts w:eastAsiaTheme="minorHAnsi"/>
          <w:color w:val="000000"/>
          <w:rtl/>
          <w:lang w:bidi="fa-IR"/>
        </w:rPr>
        <w:t>‌</w:t>
      </w:r>
      <w:r w:rsidR="001D3BAC" w:rsidRPr="00C47EDD">
        <w:rPr>
          <w:rFonts w:eastAsiaTheme="minorHAnsi" w:hint="cs"/>
          <w:color w:val="000000"/>
          <w:rtl/>
          <w:lang w:bidi="fa-IR"/>
        </w:rPr>
        <w:t>ی</w:t>
      </w:r>
      <w:r w:rsidR="00B91EAF" w:rsidRPr="00C47EDD">
        <w:rPr>
          <w:rStyle w:val="Char0"/>
          <w:rFonts w:eastAsiaTheme="minorHAnsi" w:hint="cs"/>
          <w:color w:val="000000"/>
          <w:rtl/>
          <w:lang w:bidi="fa-IR"/>
        </w:rPr>
        <w:t xml:space="preserve"> ختم</w:t>
      </w:r>
      <w:r w:rsidR="000E489B" w:rsidRPr="00C47EDD">
        <w:rPr>
          <w:rStyle w:val="Char0"/>
          <w:rFonts w:eastAsiaTheme="minorHAnsi" w:hint="cs"/>
          <w:color w:val="000000"/>
          <w:rtl/>
          <w:lang w:bidi="fa-IR"/>
        </w:rPr>
        <w:t xml:space="preserve"> نبوّت </w:t>
      </w:r>
      <w:r w:rsidR="00B91EAF" w:rsidRPr="00C47EDD">
        <w:rPr>
          <w:rStyle w:val="Char0"/>
          <w:rFonts w:eastAsiaTheme="minorHAnsi" w:hint="cs"/>
          <w:color w:val="000000"/>
          <w:rtl/>
          <w:lang w:bidi="fa-IR"/>
        </w:rPr>
        <w:t>استوار است.</w:t>
      </w:r>
    </w:p>
    <w:p w:rsidR="00B91EAF" w:rsidRPr="00C47EDD" w:rsidRDefault="00B91EAF" w:rsidP="001D3BAC">
      <w:pPr>
        <w:pStyle w:val="a0"/>
        <w:rPr>
          <w:rStyle w:val="Char0"/>
          <w:rFonts w:eastAsiaTheme="minorHAnsi"/>
          <w:color w:val="000000"/>
          <w:rtl/>
          <w:lang w:bidi="fa-IR"/>
        </w:rPr>
      </w:pPr>
      <w:r w:rsidRPr="00C47EDD">
        <w:rPr>
          <w:rStyle w:val="Char0"/>
          <w:rFonts w:eastAsiaTheme="minorHAnsi" w:hint="cs"/>
          <w:color w:val="000000"/>
          <w:rtl/>
          <w:lang w:bidi="fa-IR"/>
        </w:rPr>
        <w:t>به عقید</w:t>
      </w:r>
      <w:r w:rsidR="001D3BAC" w:rsidRPr="00C47EDD">
        <w:rPr>
          <w:rFonts w:eastAsiaTheme="minorHAnsi"/>
          <w:color w:val="000000"/>
          <w:rtl/>
          <w:lang w:bidi="fa-IR"/>
        </w:rPr>
        <w:t>ه</w:t>
      </w:r>
      <w:r w:rsidR="000528C8" w:rsidRPr="00C47EDD">
        <w:rPr>
          <w:rFonts w:eastAsiaTheme="minorHAnsi"/>
          <w:color w:val="000000"/>
          <w:rtl/>
          <w:lang w:bidi="fa-IR"/>
        </w:rPr>
        <w:t>‌</w:t>
      </w:r>
      <w:r w:rsidR="001D3BAC" w:rsidRPr="00C47EDD">
        <w:rPr>
          <w:rFonts w:eastAsiaTheme="minorHAnsi" w:hint="cs"/>
          <w:color w:val="000000"/>
          <w:rtl/>
          <w:lang w:bidi="fa-IR"/>
        </w:rPr>
        <w:t>ی</w:t>
      </w:r>
      <w:r w:rsidRPr="00C47EDD">
        <w:rPr>
          <w:rStyle w:val="Char0"/>
          <w:rFonts w:eastAsiaTheme="minorHAnsi" w:hint="cs"/>
          <w:color w:val="000000"/>
          <w:rtl/>
          <w:lang w:bidi="fa-IR"/>
        </w:rPr>
        <w:t xml:space="preserve"> بنده قاطعیت ایشان در برابر این سؤال محض توفیق الهی بوده است.</w:t>
      </w:r>
    </w:p>
    <w:p w:rsidR="007E2FDE" w:rsidRPr="00C47EDD" w:rsidRDefault="00B91EAF" w:rsidP="001D3BAC">
      <w:pPr>
        <w:pStyle w:val="a0"/>
        <w:rPr>
          <w:rStyle w:val="Char0"/>
          <w:rFonts w:eastAsiaTheme="minorHAnsi"/>
          <w:color w:val="000000"/>
          <w:rtl/>
          <w:lang w:bidi="fa-IR"/>
        </w:rPr>
      </w:pPr>
      <w:r w:rsidRPr="00C47EDD">
        <w:rPr>
          <w:rStyle w:val="Char0"/>
          <w:rFonts w:eastAsiaTheme="minorHAnsi" w:hint="cs"/>
          <w:color w:val="000000"/>
          <w:rtl/>
          <w:lang w:bidi="fa-IR"/>
        </w:rPr>
        <w:t>بند</w:t>
      </w:r>
      <w:r w:rsidR="001D3BAC" w:rsidRPr="00C47EDD">
        <w:rPr>
          <w:rFonts w:eastAsiaTheme="minorHAnsi"/>
          <w:color w:val="000000"/>
          <w:rtl/>
          <w:lang w:bidi="fa-IR"/>
        </w:rPr>
        <w:t>ه</w:t>
      </w:r>
      <w:r w:rsidR="000528C8" w:rsidRPr="00C47EDD">
        <w:rPr>
          <w:rFonts w:eastAsiaTheme="minorHAnsi"/>
          <w:color w:val="000000"/>
          <w:rtl/>
          <w:lang w:bidi="fa-IR"/>
        </w:rPr>
        <w:t>‌</w:t>
      </w:r>
      <w:r w:rsidRPr="00C47EDD">
        <w:rPr>
          <w:rStyle w:val="Char0"/>
          <w:rFonts w:eastAsiaTheme="minorHAnsi" w:hint="cs"/>
          <w:color w:val="000000"/>
          <w:rtl/>
          <w:lang w:bidi="fa-IR"/>
        </w:rPr>
        <w:t xml:space="preserve"> ایشان را تفسیر و مصداق این آیه می‌دانم که:</w:t>
      </w:r>
    </w:p>
    <w:p w:rsidR="00734460" w:rsidRPr="00C47EDD" w:rsidRDefault="007E2FDE" w:rsidP="00F15F40">
      <w:pPr>
        <w:pStyle w:val="a0"/>
        <w:rPr>
          <w:rStyle w:val="Char0"/>
          <w:rFonts w:eastAsiaTheme="minorHAnsi"/>
          <w:color w:val="000000"/>
          <w:rtl/>
          <w:lang w:bidi="fa-IR"/>
        </w:rPr>
      </w:pPr>
      <w:r w:rsidRPr="00C47EDD">
        <w:rPr>
          <w:rStyle w:val="Char0"/>
          <w:rFonts w:eastAsiaTheme="minorHAnsi" w:cs="Traditional Arabic"/>
          <w:color w:val="000000"/>
          <w:shd w:val="clear" w:color="auto" w:fill="FFFFFF"/>
          <w:rtl/>
          <w:lang w:bidi="fa-IR"/>
        </w:rPr>
        <w:t>﴿</w:t>
      </w:r>
      <w:r w:rsidRPr="00C47EDD">
        <w:rPr>
          <w:rStyle w:val="Char7"/>
          <w:rtl/>
        </w:rPr>
        <w:t xml:space="preserve">وَلِلَّهِ جُنُودُ </w:t>
      </w:r>
      <w:r w:rsidRPr="00C47EDD">
        <w:rPr>
          <w:rStyle w:val="Char7"/>
          <w:rFonts w:hint="cs"/>
          <w:rtl/>
        </w:rPr>
        <w:t>ٱلسَّمَٰوَٰتِ</w:t>
      </w:r>
      <w:r w:rsidRPr="00C47EDD">
        <w:rPr>
          <w:rStyle w:val="Char7"/>
          <w:rtl/>
        </w:rPr>
        <w:t xml:space="preserve"> وَ</w:t>
      </w:r>
      <w:r w:rsidRPr="00C47EDD">
        <w:rPr>
          <w:rStyle w:val="Char7"/>
          <w:rFonts w:hint="cs"/>
          <w:rtl/>
        </w:rPr>
        <w:t>ٱلۡأَرۡضِۚ</w:t>
      </w:r>
      <w:r w:rsidRPr="00C47EDD">
        <w:rPr>
          <w:rStyle w:val="Char0"/>
          <w:rFonts w:eastAsiaTheme="minorHAnsi" w:cs="Traditional Arabic"/>
          <w:color w:val="000000"/>
          <w:shd w:val="clear" w:color="auto" w:fill="FFFFFF"/>
          <w:rtl/>
          <w:lang w:bidi="fa-IR"/>
        </w:rPr>
        <w:t>﴾</w:t>
      </w:r>
      <w:r w:rsidRPr="00C47EDD">
        <w:rPr>
          <w:rStyle w:val="Char7"/>
          <w:rtl/>
        </w:rPr>
        <w:t xml:space="preserve"> </w:t>
      </w:r>
      <w:r w:rsidRPr="00C47EDD">
        <w:rPr>
          <w:rStyle w:val="Char"/>
          <w:rtl/>
        </w:rPr>
        <w:t>[الفتح: 4]</w:t>
      </w:r>
      <w:r w:rsidR="00B91EAF" w:rsidRPr="00C47EDD">
        <w:rPr>
          <w:rStyle w:val="Char"/>
          <w:rFonts w:hint="cs"/>
          <w:rtl/>
        </w:rPr>
        <w:t xml:space="preserve"> </w:t>
      </w:r>
    </w:p>
    <w:p w:rsidR="00B91EAF" w:rsidRPr="00C47EDD" w:rsidRDefault="00B91EAF" w:rsidP="000F1C6C">
      <w:pPr>
        <w:pStyle w:val="a0"/>
        <w:rPr>
          <w:rStyle w:val="Char0"/>
          <w:rFonts w:eastAsiaTheme="minorHAnsi"/>
          <w:color w:val="000000"/>
          <w:rtl/>
          <w:lang w:bidi="fa-IR"/>
        </w:rPr>
      </w:pPr>
      <w:r w:rsidRPr="00C47EDD">
        <w:rPr>
          <w:rStyle w:val="Char5"/>
          <w:rFonts w:hint="cs"/>
          <w:rtl/>
        </w:rPr>
        <w:t>«لشکر‌ها (و قوای) آسمان‌ها و زمین، مال خداست»</w:t>
      </w:r>
      <w:r w:rsidRPr="00C47EDD">
        <w:rPr>
          <w:rStyle w:val="Char0"/>
          <w:rFonts w:eastAsiaTheme="minorHAnsi" w:hint="cs"/>
          <w:color w:val="000000"/>
          <w:rtl/>
          <w:lang w:bidi="fa-IR"/>
        </w:rPr>
        <w:t>.</w:t>
      </w:r>
    </w:p>
    <w:p w:rsidR="00B91EAF" w:rsidRPr="00C47EDD" w:rsidRDefault="00B91EAF" w:rsidP="001D3BAC">
      <w:pPr>
        <w:pStyle w:val="a0"/>
        <w:rPr>
          <w:rStyle w:val="Char0"/>
          <w:rFonts w:eastAsiaTheme="minorHAnsi"/>
          <w:color w:val="000000"/>
          <w:rtl/>
          <w:lang w:bidi="fa-IR"/>
        </w:rPr>
      </w:pPr>
      <w:r w:rsidRPr="00C47EDD">
        <w:rPr>
          <w:rStyle w:val="Char0"/>
          <w:rFonts w:eastAsiaTheme="minorHAnsi" w:hint="cs"/>
          <w:color w:val="000000"/>
          <w:rtl/>
          <w:lang w:bidi="fa-IR"/>
        </w:rPr>
        <w:t xml:space="preserve">اگر خدای‌ناخواسته، </w:t>
      </w:r>
      <w:r w:rsidR="00644107" w:rsidRPr="00C47EDD">
        <w:rPr>
          <w:rStyle w:val="Char0"/>
          <w:rFonts w:eastAsiaTheme="minorHAnsi" w:hint="cs"/>
          <w:color w:val="000000"/>
          <w:rtl/>
          <w:lang w:bidi="fa-IR"/>
        </w:rPr>
        <w:t>علّامه</w:t>
      </w:r>
      <w:r w:rsidRPr="00C47EDD">
        <w:rPr>
          <w:rStyle w:val="Char0"/>
          <w:rFonts w:eastAsiaTheme="minorHAnsi" w:hint="cs"/>
          <w:color w:val="000000"/>
          <w:rtl/>
          <w:lang w:bidi="fa-IR"/>
        </w:rPr>
        <w:t xml:space="preserve"> اقبال در این مورد، اندکی دچار تردید و شک می‌شد، اکنون نجات نسل جوان، بسیار مشکل بود، لیکن نتیج</w:t>
      </w:r>
      <w:r w:rsidR="001D3BAC" w:rsidRPr="00C47EDD">
        <w:rPr>
          <w:rFonts w:eastAsiaTheme="minorHAnsi"/>
          <w:color w:val="000000"/>
          <w:rtl/>
          <w:lang w:bidi="fa-IR"/>
        </w:rPr>
        <w:t>ه</w:t>
      </w:r>
      <w:r w:rsidR="000528C8" w:rsidRPr="00C47EDD">
        <w:rPr>
          <w:rFonts w:eastAsiaTheme="minorHAnsi"/>
          <w:color w:val="000000"/>
          <w:rtl/>
          <w:lang w:bidi="fa-IR"/>
        </w:rPr>
        <w:t>‌</w:t>
      </w:r>
      <w:r w:rsidR="001D3BAC" w:rsidRPr="00C47EDD">
        <w:rPr>
          <w:rFonts w:eastAsiaTheme="minorHAnsi" w:hint="cs"/>
          <w:color w:val="000000"/>
          <w:rtl/>
          <w:lang w:bidi="fa-IR"/>
        </w:rPr>
        <w:t>ی</w:t>
      </w:r>
      <w:r w:rsidRPr="00C47EDD">
        <w:rPr>
          <w:rStyle w:val="Char0"/>
          <w:rFonts w:eastAsiaTheme="minorHAnsi" w:hint="cs"/>
          <w:color w:val="000000"/>
          <w:rtl/>
          <w:lang w:bidi="fa-IR"/>
        </w:rPr>
        <w:t xml:space="preserve"> دعای مردان مخلص الهی بود که </w:t>
      </w:r>
      <w:r w:rsidR="00644107" w:rsidRPr="00C47EDD">
        <w:rPr>
          <w:rStyle w:val="Char0"/>
          <w:rFonts w:eastAsiaTheme="minorHAnsi" w:hint="cs"/>
          <w:color w:val="000000"/>
          <w:rtl/>
          <w:lang w:bidi="fa-IR"/>
        </w:rPr>
        <w:t>علّامه</w:t>
      </w:r>
      <w:r w:rsidRPr="00C47EDD">
        <w:rPr>
          <w:rStyle w:val="Char0"/>
          <w:rFonts w:eastAsiaTheme="minorHAnsi" w:hint="cs"/>
          <w:color w:val="000000"/>
          <w:rtl/>
          <w:lang w:bidi="fa-IR"/>
        </w:rPr>
        <w:t xml:space="preserve"> اقبال به توفیق خدا توانست تردیدی به خود راه ندهد، ایشان در این رابطه شاهکار علمی و فکری ارائه داده‌اند، وی در مقاله‌ای به زبان انگلیسی</w:t>
      </w:r>
      <w:r w:rsidR="00883C93" w:rsidRPr="00C47EDD">
        <w:rPr>
          <w:rStyle w:val="Char0"/>
          <w:rFonts w:eastAsiaTheme="minorHAnsi" w:hint="cs"/>
          <w:color w:val="000000"/>
          <w:rtl/>
          <w:lang w:bidi="fa-IR"/>
        </w:rPr>
        <w:t xml:space="preserve"> </w:t>
      </w:r>
      <w:r w:rsidRPr="00C47EDD">
        <w:rPr>
          <w:rStyle w:val="Char0"/>
          <w:rFonts w:eastAsiaTheme="minorHAnsi" w:hint="cs"/>
          <w:color w:val="000000"/>
          <w:rtl/>
          <w:lang w:bidi="fa-IR"/>
        </w:rPr>
        <w:t>‌که در پاسخ جواهر لعل نهرو منتشر شده است چنین می‌نویسد:</w:t>
      </w:r>
    </w:p>
    <w:p w:rsidR="00B91EAF" w:rsidRPr="00C47EDD" w:rsidRDefault="00B91EAF" w:rsidP="001D3BAC">
      <w:pPr>
        <w:pStyle w:val="a0"/>
        <w:rPr>
          <w:rStyle w:val="Char0"/>
          <w:rFonts w:eastAsiaTheme="minorHAnsi"/>
          <w:color w:val="000000"/>
          <w:rtl/>
          <w:lang w:bidi="fa-IR"/>
        </w:rPr>
      </w:pPr>
      <w:r w:rsidRPr="00C47EDD">
        <w:rPr>
          <w:rStyle w:val="Char0"/>
          <w:rFonts w:eastAsiaTheme="minorHAnsi" w:hint="cs"/>
          <w:color w:val="000000"/>
          <w:rtl/>
          <w:lang w:bidi="fa-IR"/>
        </w:rPr>
        <w:t>«اسلام به عنوان یک آیین، بر شریعت و عقاید مخصوص خود استوار است</w:t>
      </w:r>
      <w:r w:rsidR="00883C93" w:rsidRPr="00C47EDD">
        <w:rPr>
          <w:rStyle w:val="Char0"/>
          <w:rFonts w:eastAsiaTheme="minorHAnsi" w:hint="cs"/>
          <w:color w:val="000000"/>
          <w:rtl/>
          <w:lang w:bidi="fa-IR"/>
        </w:rPr>
        <w:t>،</w:t>
      </w:r>
      <w:r w:rsidRPr="00C47EDD">
        <w:rPr>
          <w:rStyle w:val="Char0"/>
          <w:rFonts w:eastAsiaTheme="minorHAnsi" w:hint="cs"/>
          <w:color w:val="000000"/>
          <w:rtl/>
          <w:lang w:bidi="fa-IR"/>
        </w:rPr>
        <w:t xml:space="preserve"> اما وجود جامعه اسلامی بعنوان یک امّت، وابسته به شخصیت حضرت محمد </w:t>
      </w:r>
      <w:r w:rsidRPr="00C47EDD">
        <w:rPr>
          <w:rFonts w:ascii="IRLotus" w:hAnsi="IRLotus" w:cs="CTraditional Arabic" w:hint="cs"/>
          <w:rtl/>
          <w:lang w:bidi="fa-IR"/>
        </w:rPr>
        <w:t>ج</w:t>
      </w:r>
      <w:r w:rsidRPr="00C47EDD">
        <w:rPr>
          <w:rStyle w:val="Char0"/>
          <w:rFonts w:eastAsiaTheme="minorHAnsi" w:hint="cs"/>
          <w:color w:val="000000"/>
          <w:rtl/>
          <w:lang w:bidi="fa-IR"/>
        </w:rPr>
        <w:t xml:space="preserve"> و اعتقاد به ختم</w:t>
      </w:r>
      <w:r w:rsidR="000E489B" w:rsidRPr="00C47EDD">
        <w:rPr>
          <w:rStyle w:val="Char0"/>
          <w:rFonts w:eastAsiaTheme="minorHAnsi" w:hint="cs"/>
          <w:color w:val="000000"/>
          <w:rtl/>
          <w:lang w:bidi="fa-IR"/>
        </w:rPr>
        <w:t xml:space="preserve"> نبوّت </w:t>
      </w:r>
      <w:r w:rsidR="00883C93" w:rsidRPr="00C47EDD">
        <w:rPr>
          <w:rStyle w:val="Char0"/>
          <w:rFonts w:eastAsiaTheme="minorHAnsi" w:hint="cs"/>
          <w:color w:val="000000"/>
          <w:rtl/>
          <w:lang w:bidi="fa-IR"/>
        </w:rPr>
        <w:t>است.</w:t>
      </w:r>
      <w:r w:rsidRPr="00C47EDD">
        <w:rPr>
          <w:rStyle w:val="Char0"/>
          <w:rFonts w:eastAsiaTheme="minorHAnsi" w:hint="cs"/>
          <w:color w:val="000000"/>
          <w:rtl/>
          <w:lang w:bidi="fa-IR"/>
        </w:rPr>
        <w:t xml:space="preserve"> شریعت اسلام، برای استوار‌</w:t>
      </w:r>
      <w:r w:rsidR="00883C93" w:rsidRPr="00C47EDD">
        <w:rPr>
          <w:rStyle w:val="Char0"/>
          <w:rFonts w:eastAsiaTheme="minorHAnsi" w:hint="cs"/>
          <w:color w:val="000000"/>
          <w:rtl/>
          <w:lang w:bidi="fa-IR"/>
        </w:rPr>
        <w:t xml:space="preserve"> </w:t>
      </w:r>
      <w:r w:rsidRPr="00C47EDD">
        <w:rPr>
          <w:rStyle w:val="Char0"/>
          <w:rFonts w:eastAsiaTheme="minorHAnsi" w:hint="cs"/>
          <w:color w:val="000000"/>
          <w:rtl/>
          <w:lang w:bidi="fa-IR"/>
        </w:rPr>
        <w:t>ماندن نظام اسلامی کافی است</w:t>
      </w:r>
      <w:r w:rsidR="00883C93" w:rsidRPr="00C47EDD">
        <w:rPr>
          <w:rStyle w:val="Char0"/>
          <w:rFonts w:eastAsiaTheme="minorHAnsi" w:hint="cs"/>
          <w:color w:val="000000"/>
          <w:rtl/>
          <w:lang w:bidi="fa-IR"/>
        </w:rPr>
        <w:t>،</w:t>
      </w:r>
      <w:r w:rsidRPr="00C47EDD">
        <w:rPr>
          <w:rStyle w:val="Char0"/>
          <w:rFonts w:eastAsiaTheme="minorHAnsi" w:hint="cs"/>
          <w:color w:val="000000"/>
          <w:rtl/>
          <w:lang w:bidi="fa-IR"/>
        </w:rPr>
        <w:t xml:space="preserve"> اما وحدت و تشکّل</w:t>
      </w:r>
      <w:r w:rsidR="00A50AF9" w:rsidRPr="00C47EDD">
        <w:rPr>
          <w:rStyle w:val="Char0"/>
          <w:rFonts w:eastAsiaTheme="minorHAnsi" w:hint="cs"/>
          <w:color w:val="000000"/>
          <w:rtl/>
          <w:lang w:bidi="fa-IR"/>
        </w:rPr>
        <w:t xml:space="preserve"> امّت </w:t>
      </w:r>
      <w:r w:rsidRPr="00C47EDD">
        <w:rPr>
          <w:rStyle w:val="Char0"/>
          <w:rFonts w:eastAsiaTheme="minorHAnsi" w:hint="cs"/>
          <w:color w:val="000000"/>
          <w:rtl/>
          <w:lang w:bidi="fa-IR"/>
        </w:rPr>
        <w:t>اسلامی و رمز پایداری آن، به عقید</w:t>
      </w:r>
      <w:r w:rsidR="001D3BAC" w:rsidRPr="00C47EDD">
        <w:rPr>
          <w:rFonts w:eastAsiaTheme="minorHAnsi"/>
          <w:color w:val="000000"/>
          <w:rtl/>
          <w:lang w:bidi="fa-IR"/>
        </w:rPr>
        <w:t>ه</w:t>
      </w:r>
      <w:r w:rsidR="000528C8" w:rsidRPr="00C47EDD">
        <w:rPr>
          <w:rFonts w:eastAsiaTheme="minorHAnsi"/>
          <w:color w:val="000000"/>
          <w:rtl/>
          <w:lang w:bidi="fa-IR"/>
        </w:rPr>
        <w:t>‌</w:t>
      </w:r>
      <w:r w:rsidR="001D3BAC" w:rsidRPr="00C47EDD">
        <w:rPr>
          <w:rFonts w:eastAsiaTheme="minorHAnsi" w:hint="cs"/>
          <w:color w:val="000000"/>
          <w:rtl/>
          <w:lang w:bidi="fa-IR"/>
        </w:rPr>
        <w:t>ی</w:t>
      </w:r>
      <w:r w:rsidRPr="00C47EDD">
        <w:rPr>
          <w:rStyle w:val="Char0"/>
          <w:rFonts w:eastAsiaTheme="minorHAnsi" w:hint="cs"/>
          <w:color w:val="000000"/>
          <w:rtl/>
          <w:lang w:bidi="fa-IR"/>
        </w:rPr>
        <w:t xml:space="preserve"> ختم</w:t>
      </w:r>
      <w:r w:rsidR="000E489B" w:rsidRPr="00C47EDD">
        <w:rPr>
          <w:rStyle w:val="Char0"/>
          <w:rFonts w:eastAsiaTheme="minorHAnsi" w:hint="cs"/>
          <w:color w:val="000000"/>
          <w:rtl/>
          <w:lang w:bidi="fa-IR"/>
        </w:rPr>
        <w:t xml:space="preserve"> نبوّت </w:t>
      </w:r>
      <w:r w:rsidRPr="00C47EDD">
        <w:rPr>
          <w:rStyle w:val="Char0"/>
          <w:rFonts w:eastAsiaTheme="minorHAnsi" w:hint="cs"/>
          <w:color w:val="000000"/>
          <w:rtl/>
          <w:lang w:bidi="fa-IR"/>
        </w:rPr>
        <w:t>استوار است»</w:t>
      </w:r>
      <w:r w:rsidR="006C0280" w:rsidRPr="00C47EDD">
        <w:rPr>
          <w:rStyle w:val="Char0"/>
          <w:rFonts w:hint="cs"/>
          <w:vertAlign w:val="superscript"/>
          <w:rtl/>
          <w:lang w:bidi="fa-IR"/>
        </w:rPr>
        <w:t>(</w:t>
      </w:r>
      <w:r w:rsidR="006C0280" w:rsidRPr="00C47EDD">
        <w:rPr>
          <w:rStyle w:val="Char0"/>
          <w:vertAlign w:val="superscript"/>
          <w:rtl/>
        </w:rPr>
        <w:footnoteReference w:id="49"/>
      </w:r>
      <w:r w:rsidR="006C0280" w:rsidRPr="00C47EDD">
        <w:rPr>
          <w:rStyle w:val="Char0"/>
          <w:rFonts w:hint="cs"/>
          <w:vertAlign w:val="superscript"/>
          <w:rtl/>
        </w:rPr>
        <w:t xml:space="preserve">) </w:t>
      </w:r>
      <w:r w:rsidRPr="00C47EDD">
        <w:rPr>
          <w:rStyle w:val="Char0"/>
          <w:rFonts w:eastAsiaTheme="minorHAnsi" w:hint="cs"/>
          <w:color w:val="000000"/>
          <w:rtl/>
          <w:lang w:bidi="fa-IR"/>
        </w:rPr>
        <w:t>.</w:t>
      </w:r>
    </w:p>
    <w:p w:rsidR="006C0280" w:rsidRPr="00C47EDD" w:rsidRDefault="006C0280" w:rsidP="001D3BAC">
      <w:pPr>
        <w:pStyle w:val="a0"/>
        <w:rPr>
          <w:rStyle w:val="Char0"/>
          <w:rFonts w:eastAsiaTheme="minorHAnsi"/>
          <w:color w:val="000000"/>
          <w:rtl/>
          <w:lang w:bidi="fa-IR"/>
        </w:rPr>
      </w:pPr>
      <w:r w:rsidRPr="00C47EDD">
        <w:rPr>
          <w:rStyle w:val="Char0"/>
          <w:rFonts w:eastAsiaTheme="minorHAnsi" w:hint="cs"/>
          <w:color w:val="000000"/>
          <w:rtl/>
          <w:lang w:bidi="fa-IR"/>
        </w:rPr>
        <w:lastRenderedPageBreak/>
        <w:t xml:space="preserve">مطلب دیگری‌که </w:t>
      </w:r>
      <w:r w:rsidR="00644107" w:rsidRPr="00C47EDD">
        <w:rPr>
          <w:rStyle w:val="Char0"/>
          <w:rFonts w:eastAsiaTheme="minorHAnsi" w:hint="cs"/>
          <w:color w:val="000000"/>
          <w:rtl/>
          <w:lang w:bidi="fa-IR"/>
        </w:rPr>
        <w:t>علّامه</w:t>
      </w:r>
      <w:r w:rsidRPr="00C47EDD">
        <w:rPr>
          <w:rStyle w:val="Char0"/>
          <w:rFonts w:eastAsiaTheme="minorHAnsi" w:hint="cs"/>
          <w:color w:val="000000"/>
          <w:rtl/>
          <w:lang w:bidi="fa-IR"/>
        </w:rPr>
        <w:t xml:space="preserve"> اقبال به آن تصریح کرده است اینکه می‌گوید: این فتنه یکی از توطئه‌ها و برنامه‌های وسیع و گسترد</w:t>
      </w:r>
      <w:r w:rsidR="001D3BAC" w:rsidRPr="00C47EDD">
        <w:rPr>
          <w:rFonts w:eastAsiaTheme="minorHAnsi"/>
          <w:color w:val="000000"/>
          <w:rtl/>
          <w:lang w:bidi="fa-IR"/>
        </w:rPr>
        <w:t>ه</w:t>
      </w:r>
      <w:r w:rsidR="000528C8" w:rsidRPr="00C47EDD">
        <w:rPr>
          <w:rFonts w:eastAsiaTheme="minorHAnsi"/>
          <w:color w:val="000000"/>
          <w:rtl/>
          <w:lang w:bidi="fa-IR"/>
        </w:rPr>
        <w:t>‌</w:t>
      </w:r>
      <w:r w:rsidR="001D3BAC" w:rsidRPr="00C47EDD">
        <w:rPr>
          <w:rFonts w:eastAsiaTheme="minorHAnsi" w:hint="cs"/>
          <w:color w:val="000000"/>
          <w:rtl/>
          <w:lang w:bidi="fa-IR"/>
        </w:rPr>
        <w:t>ی</w:t>
      </w:r>
      <w:r w:rsidRPr="00C47EDD">
        <w:rPr>
          <w:rStyle w:val="Char0"/>
          <w:rFonts w:eastAsiaTheme="minorHAnsi" w:hint="cs"/>
          <w:color w:val="000000"/>
          <w:rtl/>
          <w:lang w:bidi="fa-IR"/>
        </w:rPr>
        <w:t xml:space="preserve"> بریتانیا و دولت‌های غربی ا</w:t>
      </w:r>
      <w:r w:rsidR="001D3BAC" w:rsidRPr="00C47EDD">
        <w:rPr>
          <w:rStyle w:val="Char0"/>
          <w:rFonts w:eastAsiaTheme="minorHAnsi" w:hint="cs"/>
          <w:color w:val="000000"/>
          <w:rtl/>
          <w:lang w:bidi="fa-IR"/>
        </w:rPr>
        <w:t>ست. این نکته یکی از حقایق</w:t>
      </w:r>
      <w:r w:rsidRPr="00C47EDD">
        <w:rPr>
          <w:rStyle w:val="Char0"/>
          <w:rFonts w:eastAsiaTheme="minorHAnsi" w:hint="cs"/>
          <w:color w:val="000000"/>
          <w:rtl/>
          <w:lang w:bidi="fa-IR"/>
        </w:rPr>
        <w:t xml:space="preserve"> تاریخی است که مدرک زنده‌ای برای اثبات آن وجود دارد، خود آقای غلام م</w:t>
      </w:r>
      <w:r w:rsidR="001D3BAC" w:rsidRPr="00C47EDD">
        <w:rPr>
          <w:rStyle w:val="Char0"/>
          <w:rFonts w:eastAsiaTheme="minorHAnsi" w:hint="cs"/>
          <w:color w:val="000000"/>
          <w:rtl/>
          <w:lang w:bidi="fa-IR"/>
        </w:rPr>
        <w:t>ی</w:t>
      </w:r>
      <w:r w:rsidRPr="00C47EDD">
        <w:rPr>
          <w:rStyle w:val="Char0"/>
          <w:rFonts w:eastAsiaTheme="minorHAnsi" w:hint="cs"/>
          <w:color w:val="000000"/>
          <w:rtl/>
          <w:lang w:bidi="fa-IR"/>
        </w:rPr>
        <w:t>رزا در کتاب «</w:t>
      </w:r>
      <w:r w:rsidRPr="00C47EDD">
        <w:rPr>
          <w:rStyle w:val="Char3"/>
          <w:rFonts w:hint="cs"/>
          <w:rtl/>
        </w:rPr>
        <w:t>تریاق القلوب</w:t>
      </w:r>
      <w:r w:rsidRPr="00C47EDD">
        <w:rPr>
          <w:rStyle w:val="Char0"/>
          <w:rFonts w:eastAsiaTheme="minorHAnsi" w:hint="cs"/>
          <w:color w:val="000000"/>
          <w:rtl/>
          <w:lang w:bidi="fa-IR"/>
        </w:rPr>
        <w:t>» نوشته است:</w:t>
      </w:r>
    </w:p>
    <w:p w:rsidR="006C0280" w:rsidRPr="00C47EDD" w:rsidRDefault="006C0280" w:rsidP="001D3BAC">
      <w:pPr>
        <w:pStyle w:val="a0"/>
        <w:rPr>
          <w:rStyle w:val="Char0"/>
          <w:rFonts w:eastAsiaTheme="minorHAnsi"/>
          <w:color w:val="000000"/>
          <w:rtl/>
          <w:lang w:bidi="fa-IR"/>
        </w:rPr>
      </w:pPr>
      <w:r w:rsidRPr="00C47EDD">
        <w:rPr>
          <w:rStyle w:val="Char0"/>
          <w:rFonts w:eastAsiaTheme="minorHAnsi" w:hint="cs"/>
          <w:color w:val="000000"/>
          <w:rtl/>
          <w:lang w:bidi="fa-IR"/>
        </w:rPr>
        <w:t>«بیشترین قسمت عمر من، در تأیید و حمایت از حکومت انگلیس صرف شده است و در‌بار</w:t>
      </w:r>
      <w:r w:rsidR="001D3BAC" w:rsidRPr="00C47EDD">
        <w:rPr>
          <w:rFonts w:eastAsiaTheme="minorHAnsi"/>
          <w:color w:val="000000"/>
          <w:rtl/>
          <w:lang w:bidi="fa-IR"/>
        </w:rPr>
        <w:t>ه</w:t>
      </w:r>
      <w:r w:rsidR="000528C8" w:rsidRPr="00C47EDD">
        <w:rPr>
          <w:rFonts w:eastAsiaTheme="minorHAnsi"/>
          <w:color w:val="000000"/>
          <w:rtl/>
          <w:lang w:bidi="fa-IR"/>
        </w:rPr>
        <w:t>‌</w:t>
      </w:r>
      <w:r w:rsidR="001D3BAC" w:rsidRPr="00C47EDD">
        <w:rPr>
          <w:rFonts w:eastAsiaTheme="minorHAnsi" w:hint="cs"/>
          <w:color w:val="000000"/>
          <w:rtl/>
          <w:lang w:bidi="fa-IR"/>
        </w:rPr>
        <w:t>ی</w:t>
      </w:r>
      <w:r w:rsidRPr="00C47EDD">
        <w:rPr>
          <w:rStyle w:val="Char0"/>
          <w:rFonts w:eastAsiaTheme="minorHAnsi" w:hint="cs"/>
          <w:color w:val="000000"/>
          <w:rtl/>
          <w:lang w:bidi="fa-IR"/>
        </w:rPr>
        <w:t xml:space="preserve"> ممنوعیت و حرمت جهاد و وجوب اطاعت اولی الامر (حکومت انگلیس) کتاب‌ها و نشریه‌های بی‌شماری نوشته</w:t>
      </w:r>
      <w:r w:rsidR="000528C8" w:rsidRPr="00C47EDD">
        <w:rPr>
          <w:rStyle w:val="Char0"/>
          <w:rFonts w:eastAsiaTheme="minorHAnsi"/>
          <w:color w:val="000000"/>
          <w:rtl/>
          <w:lang w:bidi="fa-IR"/>
        </w:rPr>
        <w:t>‌</w:t>
      </w:r>
      <w:r w:rsidR="001D3BAC" w:rsidRPr="00C47EDD">
        <w:rPr>
          <w:rStyle w:val="Char0"/>
          <w:rFonts w:eastAsiaTheme="minorHAnsi" w:hint="cs"/>
          <w:color w:val="000000"/>
          <w:rtl/>
          <w:lang w:bidi="fa-IR"/>
        </w:rPr>
        <w:t>ام</w:t>
      </w:r>
      <w:r w:rsidRPr="00C47EDD">
        <w:rPr>
          <w:rStyle w:val="Char0"/>
          <w:rFonts w:eastAsiaTheme="minorHAnsi" w:hint="cs"/>
          <w:color w:val="000000"/>
          <w:rtl/>
          <w:lang w:bidi="fa-IR"/>
        </w:rPr>
        <w:t xml:space="preserve"> و م</w:t>
      </w:r>
      <w:r w:rsidR="001E7229" w:rsidRPr="00C47EDD">
        <w:rPr>
          <w:rStyle w:val="Char0"/>
          <w:rFonts w:eastAsiaTheme="minorHAnsi" w:hint="cs"/>
          <w:color w:val="000000"/>
          <w:rtl/>
          <w:lang w:bidi="fa-IR"/>
        </w:rPr>
        <w:t>ن</w:t>
      </w:r>
      <w:r w:rsidRPr="00C47EDD">
        <w:rPr>
          <w:rStyle w:val="Char0"/>
          <w:rFonts w:eastAsiaTheme="minorHAnsi" w:hint="cs"/>
          <w:color w:val="000000"/>
          <w:rtl/>
          <w:lang w:bidi="fa-IR"/>
        </w:rPr>
        <w:t>تشر ساخته‌ام، که اگر هم</w:t>
      </w:r>
      <w:r w:rsidR="001D3BAC" w:rsidRPr="00C47EDD">
        <w:rPr>
          <w:rFonts w:eastAsiaTheme="minorHAnsi"/>
          <w:color w:val="000000"/>
          <w:rtl/>
          <w:lang w:bidi="fa-IR"/>
        </w:rPr>
        <w:t>ه</w:t>
      </w:r>
      <w:r w:rsidR="000528C8" w:rsidRPr="00C47EDD">
        <w:rPr>
          <w:rFonts w:eastAsiaTheme="minorHAnsi"/>
          <w:color w:val="000000"/>
          <w:rtl/>
          <w:lang w:bidi="fa-IR"/>
        </w:rPr>
        <w:t>‌</w:t>
      </w:r>
      <w:r w:rsidR="001D3BAC" w:rsidRPr="00C47EDD">
        <w:rPr>
          <w:rFonts w:eastAsiaTheme="minorHAnsi" w:hint="cs"/>
          <w:color w:val="000000"/>
          <w:rtl/>
          <w:lang w:bidi="fa-IR"/>
        </w:rPr>
        <w:t>ی</w:t>
      </w:r>
      <w:r w:rsidR="008D2C8D" w:rsidRPr="00C47EDD">
        <w:rPr>
          <w:rStyle w:val="Char0"/>
          <w:rFonts w:eastAsiaTheme="minorHAnsi" w:hint="cs"/>
          <w:color w:val="000000"/>
          <w:rtl/>
          <w:lang w:bidi="fa-IR"/>
        </w:rPr>
        <w:t xml:space="preserve"> آن‌ها </w:t>
      </w:r>
      <w:r w:rsidRPr="00C47EDD">
        <w:rPr>
          <w:rStyle w:val="Char0"/>
          <w:rFonts w:eastAsiaTheme="minorHAnsi" w:hint="cs"/>
          <w:color w:val="000000"/>
          <w:rtl/>
          <w:lang w:bidi="fa-IR"/>
        </w:rPr>
        <w:t>یکجا جمع شود پنج</w:t>
      </w:r>
      <w:r w:rsidR="001D3BAC" w:rsidRPr="00C47EDD">
        <w:rPr>
          <w:rFonts w:eastAsiaTheme="minorHAnsi"/>
          <w:color w:val="000000"/>
          <w:rtl/>
          <w:lang w:bidi="fa-IR"/>
        </w:rPr>
        <w:t>ه</w:t>
      </w:r>
      <w:r w:rsidR="000528C8" w:rsidRPr="00C47EDD">
        <w:rPr>
          <w:rFonts w:eastAsiaTheme="minorHAnsi"/>
          <w:color w:val="000000"/>
          <w:rtl/>
          <w:lang w:bidi="fa-IR"/>
        </w:rPr>
        <w:t>‌</w:t>
      </w:r>
      <w:r w:rsidR="001D3BAC" w:rsidRPr="00C47EDD">
        <w:rPr>
          <w:rFonts w:eastAsiaTheme="minorHAnsi" w:hint="cs"/>
          <w:color w:val="000000"/>
          <w:rtl/>
          <w:lang w:bidi="fa-IR"/>
        </w:rPr>
        <w:t>ی</w:t>
      </w:r>
      <w:r w:rsidRPr="00C47EDD">
        <w:rPr>
          <w:rStyle w:val="Char0"/>
          <w:rFonts w:eastAsiaTheme="minorHAnsi" w:hint="cs"/>
          <w:color w:val="000000"/>
          <w:rtl/>
          <w:lang w:bidi="fa-IR"/>
        </w:rPr>
        <w:t xml:space="preserve"> کُمد پر خواهد شد، من هم</w:t>
      </w:r>
      <w:r w:rsidR="001D3BAC" w:rsidRPr="00C47EDD">
        <w:rPr>
          <w:rFonts w:eastAsiaTheme="minorHAnsi"/>
          <w:color w:val="000000"/>
          <w:rtl/>
          <w:lang w:bidi="fa-IR"/>
        </w:rPr>
        <w:t>ه</w:t>
      </w:r>
      <w:r w:rsidR="000528C8" w:rsidRPr="00C47EDD">
        <w:rPr>
          <w:rFonts w:eastAsiaTheme="minorHAnsi"/>
          <w:color w:val="000000"/>
          <w:rtl/>
          <w:lang w:bidi="fa-IR"/>
        </w:rPr>
        <w:t>‌</w:t>
      </w:r>
      <w:r w:rsidR="001D3BAC" w:rsidRPr="00C47EDD">
        <w:rPr>
          <w:rFonts w:eastAsiaTheme="minorHAnsi" w:hint="cs"/>
          <w:color w:val="000000"/>
          <w:rtl/>
          <w:lang w:bidi="fa-IR"/>
        </w:rPr>
        <w:t>ی</w:t>
      </w:r>
      <w:r w:rsidRPr="00C47EDD">
        <w:rPr>
          <w:rStyle w:val="Char0"/>
          <w:rFonts w:eastAsiaTheme="minorHAnsi" w:hint="cs"/>
          <w:color w:val="000000"/>
          <w:rtl/>
          <w:lang w:bidi="fa-IR"/>
        </w:rPr>
        <w:t xml:space="preserve"> این کتاب‌ها را در کشور‌های عربی، مصر، شام،‌ ترکیه و کشور‌های دیگر منتشر کرده‌ام، هدف من دائماً این بوده</w:t>
      </w:r>
      <w:r w:rsidR="001D3BAC" w:rsidRPr="00C47EDD">
        <w:rPr>
          <w:rStyle w:val="Char0"/>
          <w:rFonts w:eastAsiaTheme="minorHAnsi" w:hint="cs"/>
          <w:color w:val="000000"/>
          <w:rtl/>
          <w:lang w:bidi="fa-IR"/>
        </w:rPr>
        <w:t xml:space="preserve"> است</w:t>
      </w:r>
      <w:r w:rsidRPr="00C47EDD">
        <w:rPr>
          <w:rStyle w:val="Char0"/>
          <w:rFonts w:eastAsiaTheme="minorHAnsi" w:hint="cs"/>
          <w:color w:val="000000"/>
          <w:rtl/>
          <w:lang w:bidi="fa-IR"/>
        </w:rPr>
        <w:t xml:space="preserve"> که مسلمین خیر‌خواه و دوستدار این حکومت باشند و از دل‌های خود روایات و افسانه‌های «مهدی» سفاک و «مسیح» خونخوار را بیرون برانند و احکامی‌که انگیز</w:t>
      </w:r>
      <w:r w:rsidR="001D3BAC" w:rsidRPr="00C47EDD">
        <w:rPr>
          <w:rFonts w:eastAsiaTheme="minorHAnsi"/>
          <w:color w:val="000000"/>
          <w:rtl/>
          <w:lang w:bidi="fa-IR"/>
        </w:rPr>
        <w:t>ه</w:t>
      </w:r>
      <w:r w:rsidR="000528C8" w:rsidRPr="00C47EDD">
        <w:rPr>
          <w:rFonts w:eastAsiaTheme="minorHAnsi"/>
          <w:color w:val="000000"/>
          <w:rtl/>
          <w:lang w:bidi="fa-IR"/>
        </w:rPr>
        <w:t>‌</w:t>
      </w:r>
      <w:r w:rsidR="001D3BAC" w:rsidRPr="00C47EDD">
        <w:rPr>
          <w:rFonts w:eastAsiaTheme="minorHAnsi" w:hint="cs"/>
          <w:color w:val="000000"/>
          <w:rtl/>
          <w:lang w:bidi="fa-IR"/>
        </w:rPr>
        <w:t>ی</w:t>
      </w:r>
      <w:r w:rsidRPr="00C47EDD">
        <w:rPr>
          <w:rStyle w:val="Char0"/>
          <w:rFonts w:eastAsiaTheme="minorHAnsi" w:hint="cs"/>
          <w:color w:val="000000"/>
          <w:rtl/>
          <w:lang w:bidi="fa-IR"/>
        </w:rPr>
        <w:t xml:space="preserve"> جهاد را در دل‌ها می‌پرورانند و</w:t>
      </w:r>
      <w:r w:rsidR="001D3BAC" w:rsidRPr="00C47EDD">
        <w:rPr>
          <w:rStyle w:val="Char0"/>
          <w:rFonts w:eastAsiaTheme="minorHAnsi" w:hint="cs"/>
          <w:color w:val="000000"/>
          <w:rtl/>
          <w:lang w:bidi="fa-IR"/>
        </w:rPr>
        <w:t xml:space="preserve"> </w:t>
      </w:r>
      <w:r w:rsidRPr="00C47EDD">
        <w:rPr>
          <w:rStyle w:val="Char0"/>
          <w:rFonts w:eastAsiaTheme="minorHAnsi" w:hint="cs"/>
          <w:color w:val="000000"/>
          <w:rtl/>
          <w:lang w:bidi="fa-IR"/>
        </w:rPr>
        <w:t>قلوب نادانان و ابلهان را فاسد می‌کنند از ذهن خود بزدایند»</w:t>
      </w:r>
      <w:r w:rsidRPr="00C47EDD">
        <w:rPr>
          <w:rStyle w:val="Char0"/>
          <w:rFonts w:hint="cs"/>
          <w:vertAlign w:val="superscript"/>
          <w:rtl/>
          <w:lang w:bidi="fa-IR"/>
        </w:rPr>
        <w:t>(</w:t>
      </w:r>
      <w:r w:rsidRPr="00C47EDD">
        <w:rPr>
          <w:rStyle w:val="Char0"/>
          <w:vertAlign w:val="superscript"/>
          <w:rtl/>
        </w:rPr>
        <w:footnoteReference w:id="50"/>
      </w:r>
      <w:r w:rsidRPr="00C47EDD">
        <w:rPr>
          <w:rStyle w:val="Char0"/>
          <w:rFonts w:hint="cs"/>
          <w:vertAlign w:val="superscript"/>
          <w:rtl/>
        </w:rPr>
        <w:t>)</w:t>
      </w:r>
      <w:r w:rsidRPr="00C47EDD">
        <w:rPr>
          <w:rStyle w:val="Char0"/>
          <w:rFonts w:eastAsiaTheme="minorHAnsi" w:hint="cs"/>
          <w:color w:val="000000"/>
          <w:rtl/>
          <w:lang w:bidi="fa-IR"/>
        </w:rPr>
        <w:t>.</w:t>
      </w:r>
    </w:p>
    <w:p w:rsidR="006C0280" w:rsidRPr="00C47EDD" w:rsidRDefault="006C0280" w:rsidP="00B91EAF">
      <w:pPr>
        <w:pStyle w:val="a0"/>
        <w:rPr>
          <w:rStyle w:val="Char0"/>
          <w:rFonts w:eastAsiaTheme="minorHAnsi"/>
          <w:color w:val="000000"/>
          <w:rtl/>
          <w:lang w:bidi="fa-IR"/>
        </w:rPr>
      </w:pPr>
      <w:r w:rsidRPr="00C47EDD">
        <w:rPr>
          <w:rStyle w:val="Char0"/>
          <w:rFonts w:eastAsiaTheme="minorHAnsi" w:hint="cs"/>
          <w:color w:val="000000"/>
          <w:rtl/>
          <w:lang w:bidi="fa-IR"/>
        </w:rPr>
        <w:t>همچنین در آخر کتاب «گواهی قرآن» می‌گوید:</w:t>
      </w:r>
    </w:p>
    <w:p w:rsidR="006C0280" w:rsidRPr="00C47EDD" w:rsidRDefault="006C0280" w:rsidP="00B91EAF">
      <w:pPr>
        <w:pStyle w:val="a0"/>
        <w:rPr>
          <w:rStyle w:val="Char0"/>
          <w:rFonts w:eastAsiaTheme="minorHAnsi"/>
          <w:color w:val="000000"/>
          <w:rtl/>
          <w:lang w:bidi="fa-IR"/>
        </w:rPr>
      </w:pPr>
      <w:r w:rsidRPr="00C47EDD">
        <w:rPr>
          <w:rStyle w:val="Char0"/>
          <w:rFonts w:eastAsiaTheme="minorHAnsi" w:hint="cs"/>
          <w:color w:val="000000"/>
          <w:rtl/>
          <w:lang w:bidi="fa-IR"/>
        </w:rPr>
        <w:t>«اعتقاد همیشگی بنده این است که اسلام دارای دو بخش است:</w:t>
      </w:r>
    </w:p>
    <w:p w:rsidR="006C0280" w:rsidRPr="00C47EDD" w:rsidRDefault="006C0280" w:rsidP="001D3BAC">
      <w:pPr>
        <w:pStyle w:val="a0"/>
        <w:rPr>
          <w:rStyle w:val="Char0"/>
          <w:rFonts w:eastAsiaTheme="minorHAnsi"/>
          <w:color w:val="000000"/>
          <w:rtl/>
          <w:lang w:bidi="fa-IR"/>
        </w:rPr>
      </w:pPr>
      <w:r w:rsidRPr="00C47EDD">
        <w:rPr>
          <w:rStyle w:val="Char0"/>
          <w:rFonts w:eastAsiaTheme="minorHAnsi" w:hint="cs"/>
          <w:color w:val="000000"/>
          <w:rtl/>
          <w:lang w:bidi="fa-IR"/>
        </w:rPr>
        <w:t>بخش اول اطاعت خدا و بخش دوم اطاعت از حکومتی‌که امنیت را در صحن</w:t>
      </w:r>
      <w:r w:rsidR="001D3BAC" w:rsidRPr="00C47EDD">
        <w:rPr>
          <w:rFonts w:eastAsiaTheme="minorHAnsi"/>
          <w:color w:val="000000"/>
          <w:rtl/>
          <w:lang w:bidi="fa-IR"/>
        </w:rPr>
        <w:t>ه</w:t>
      </w:r>
      <w:r w:rsidR="000528C8" w:rsidRPr="00C47EDD">
        <w:rPr>
          <w:rFonts w:eastAsiaTheme="minorHAnsi"/>
          <w:color w:val="000000"/>
          <w:rtl/>
          <w:lang w:bidi="fa-IR"/>
        </w:rPr>
        <w:t>‌</w:t>
      </w:r>
      <w:r w:rsidR="001D3BAC" w:rsidRPr="00C47EDD">
        <w:rPr>
          <w:rFonts w:eastAsiaTheme="minorHAnsi" w:hint="cs"/>
          <w:color w:val="000000"/>
          <w:rtl/>
          <w:lang w:bidi="fa-IR"/>
        </w:rPr>
        <w:t>ی</w:t>
      </w:r>
      <w:r w:rsidRPr="00C47EDD">
        <w:rPr>
          <w:rStyle w:val="Char0"/>
          <w:rFonts w:eastAsiaTheme="minorHAnsi" w:hint="cs"/>
          <w:color w:val="000000"/>
          <w:rtl/>
          <w:lang w:bidi="fa-IR"/>
        </w:rPr>
        <w:t xml:space="preserve"> گیتی بر‌قرار ساخته</w:t>
      </w:r>
      <w:r w:rsidR="001D3BAC" w:rsidRPr="00C47EDD">
        <w:rPr>
          <w:rStyle w:val="Char0"/>
          <w:rFonts w:eastAsiaTheme="minorHAnsi" w:hint="cs"/>
          <w:color w:val="000000"/>
          <w:rtl/>
          <w:lang w:bidi="fa-IR"/>
        </w:rPr>
        <w:t xml:space="preserve"> است</w:t>
      </w:r>
      <w:r w:rsidRPr="00C47EDD">
        <w:rPr>
          <w:rStyle w:val="Char0"/>
          <w:rFonts w:eastAsiaTheme="minorHAnsi" w:hint="cs"/>
          <w:color w:val="000000"/>
          <w:rtl/>
          <w:lang w:bidi="fa-IR"/>
        </w:rPr>
        <w:t xml:space="preserve"> و ما را در سای</w:t>
      </w:r>
      <w:r w:rsidR="001D3BAC" w:rsidRPr="00C47EDD">
        <w:rPr>
          <w:rFonts w:eastAsiaTheme="minorHAnsi"/>
          <w:color w:val="000000"/>
          <w:rtl/>
          <w:lang w:bidi="fa-IR"/>
        </w:rPr>
        <w:t>ه</w:t>
      </w:r>
      <w:r w:rsidR="000528C8" w:rsidRPr="00C47EDD">
        <w:rPr>
          <w:rFonts w:eastAsiaTheme="minorHAnsi"/>
          <w:color w:val="000000"/>
          <w:rtl/>
          <w:lang w:bidi="fa-IR"/>
        </w:rPr>
        <w:t>‌</w:t>
      </w:r>
      <w:r w:rsidR="001D3BAC" w:rsidRPr="00C47EDD">
        <w:rPr>
          <w:rFonts w:eastAsiaTheme="minorHAnsi" w:hint="cs"/>
          <w:color w:val="000000"/>
          <w:rtl/>
          <w:lang w:bidi="fa-IR"/>
        </w:rPr>
        <w:t>ی</w:t>
      </w:r>
      <w:r w:rsidRPr="00C47EDD">
        <w:rPr>
          <w:rStyle w:val="Char0"/>
          <w:rFonts w:eastAsiaTheme="minorHAnsi" w:hint="cs"/>
          <w:color w:val="000000"/>
          <w:rtl/>
          <w:lang w:bidi="fa-IR"/>
        </w:rPr>
        <w:t xml:space="preserve"> خود از گزند ظالمان پناه داده است و همانا آن حکومت بریتانیا است»</w:t>
      </w:r>
      <w:r w:rsidRPr="00C47EDD">
        <w:rPr>
          <w:rStyle w:val="Char0"/>
          <w:rFonts w:hint="cs"/>
          <w:vertAlign w:val="superscript"/>
          <w:rtl/>
          <w:lang w:bidi="fa-IR"/>
        </w:rPr>
        <w:t>(</w:t>
      </w:r>
      <w:r w:rsidRPr="00C47EDD">
        <w:rPr>
          <w:rStyle w:val="Char0"/>
          <w:vertAlign w:val="superscript"/>
          <w:rtl/>
        </w:rPr>
        <w:footnoteReference w:id="51"/>
      </w:r>
      <w:r w:rsidRPr="00C47EDD">
        <w:rPr>
          <w:rStyle w:val="Char0"/>
          <w:rFonts w:hint="cs"/>
          <w:vertAlign w:val="superscript"/>
          <w:rtl/>
        </w:rPr>
        <w:t>)</w:t>
      </w:r>
      <w:r w:rsidRPr="00C47EDD">
        <w:rPr>
          <w:rStyle w:val="Char0"/>
          <w:rFonts w:eastAsiaTheme="minorHAnsi" w:hint="cs"/>
          <w:color w:val="000000"/>
          <w:rtl/>
          <w:lang w:bidi="fa-IR"/>
        </w:rPr>
        <w:t>.</w:t>
      </w:r>
    </w:p>
    <w:p w:rsidR="006C0280" w:rsidRPr="00C47EDD" w:rsidRDefault="006C0280" w:rsidP="00B53325">
      <w:pPr>
        <w:pStyle w:val="a0"/>
        <w:rPr>
          <w:rStyle w:val="Char0"/>
          <w:rFonts w:eastAsiaTheme="minorHAnsi"/>
          <w:color w:val="000000"/>
          <w:rtl/>
          <w:lang w:bidi="fa-IR"/>
        </w:rPr>
      </w:pPr>
      <w:r w:rsidRPr="00C47EDD">
        <w:rPr>
          <w:rStyle w:val="Char0"/>
          <w:rFonts w:eastAsiaTheme="minorHAnsi" w:hint="cs"/>
          <w:color w:val="000000"/>
          <w:rtl/>
          <w:lang w:bidi="fa-IR"/>
        </w:rPr>
        <w:lastRenderedPageBreak/>
        <w:t>جناب میرزا آقا در تقاضایی‌که در تاریخ 24 فوریه سال 1898م به معاونت استانداری «پنجاب» (که از سوی حکومت انگلیس اداره می‌شد) تقدیم کرده است، خود و خانواد</w:t>
      </w:r>
      <w:r w:rsidR="00B53325" w:rsidRPr="00C47EDD">
        <w:rPr>
          <w:rFonts w:eastAsiaTheme="minorHAnsi"/>
          <w:color w:val="000000"/>
          <w:rtl/>
          <w:lang w:bidi="fa-IR"/>
        </w:rPr>
        <w:t>ه</w:t>
      </w:r>
      <w:r w:rsidR="000528C8" w:rsidRPr="00C47EDD">
        <w:rPr>
          <w:rFonts w:eastAsiaTheme="minorHAnsi"/>
          <w:color w:val="000000"/>
          <w:rtl/>
          <w:lang w:bidi="fa-IR"/>
        </w:rPr>
        <w:t>‌</w:t>
      </w:r>
      <w:r w:rsidR="00B53325" w:rsidRPr="00C47EDD">
        <w:rPr>
          <w:rFonts w:eastAsiaTheme="minorHAnsi" w:hint="cs"/>
          <w:color w:val="000000"/>
          <w:rtl/>
          <w:lang w:bidi="fa-IR"/>
        </w:rPr>
        <w:t>ی</w:t>
      </w:r>
      <w:r w:rsidRPr="00C47EDD">
        <w:rPr>
          <w:rStyle w:val="Char0"/>
          <w:rFonts w:eastAsiaTheme="minorHAnsi" w:hint="cs"/>
          <w:color w:val="000000"/>
          <w:rtl/>
          <w:lang w:bidi="fa-IR"/>
        </w:rPr>
        <w:t xml:space="preserve"> خویش را وفادار و جان نثار حکومت بریتانیا و دست نشاند</w:t>
      </w:r>
      <w:r w:rsidR="00B53325" w:rsidRPr="00C47EDD">
        <w:rPr>
          <w:rFonts w:eastAsiaTheme="minorHAnsi"/>
          <w:color w:val="000000"/>
          <w:rtl/>
          <w:lang w:bidi="fa-IR"/>
        </w:rPr>
        <w:t>ه</w:t>
      </w:r>
      <w:r w:rsidR="000528C8" w:rsidRPr="00C47EDD">
        <w:rPr>
          <w:rFonts w:eastAsiaTheme="minorHAnsi"/>
          <w:color w:val="000000"/>
          <w:rtl/>
          <w:lang w:bidi="fa-IR"/>
        </w:rPr>
        <w:t>‌</w:t>
      </w:r>
      <w:r w:rsidR="00B53325" w:rsidRPr="00C47EDD">
        <w:rPr>
          <w:rFonts w:eastAsiaTheme="minorHAnsi" w:hint="cs"/>
          <w:color w:val="000000"/>
          <w:rtl/>
          <w:lang w:bidi="fa-IR"/>
        </w:rPr>
        <w:t>ی</w:t>
      </w:r>
      <w:r w:rsidRPr="00C47EDD">
        <w:rPr>
          <w:rStyle w:val="Char0"/>
          <w:rFonts w:eastAsiaTheme="minorHAnsi" w:hint="cs"/>
          <w:color w:val="000000"/>
          <w:rtl/>
          <w:lang w:bidi="fa-IR"/>
        </w:rPr>
        <w:t xml:space="preserve"> «بذر خود‌کاشته» انگلیس نامیده است</w:t>
      </w:r>
      <w:r w:rsidR="005F1762" w:rsidRPr="00C47EDD">
        <w:rPr>
          <w:rStyle w:val="Char0"/>
          <w:rFonts w:hint="cs"/>
          <w:vertAlign w:val="superscript"/>
          <w:rtl/>
          <w:lang w:bidi="fa-IR"/>
        </w:rPr>
        <w:t>(</w:t>
      </w:r>
      <w:r w:rsidR="005F1762" w:rsidRPr="00C47EDD">
        <w:rPr>
          <w:rStyle w:val="Char0"/>
          <w:vertAlign w:val="superscript"/>
          <w:rtl/>
        </w:rPr>
        <w:footnoteReference w:id="52"/>
      </w:r>
      <w:r w:rsidR="005F1762" w:rsidRPr="00C47EDD">
        <w:rPr>
          <w:rStyle w:val="Char0"/>
          <w:rFonts w:hint="cs"/>
          <w:vertAlign w:val="superscript"/>
          <w:rtl/>
        </w:rPr>
        <w:t>)</w:t>
      </w:r>
      <w:r w:rsidR="005F1762" w:rsidRPr="00C47EDD">
        <w:rPr>
          <w:rStyle w:val="Char0"/>
          <w:rFonts w:eastAsiaTheme="minorHAnsi" w:hint="cs"/>
          <w:color w:val="000000"/>
          <w:rtl/>
          <w:lang w:bidi="fa-IR"/>
        </w:rPr>
        <w:t>.</w:t>
      </w:r>
    </w:p>
    <w:p w:rsidR="005F1762" w:rsidRPr="00C47EDD" w:rsidRDefault="005F1762" w:rsidP="00405ADE">
      <w:pPr>
        <w:pStyle w:val="a0"/>
        <w:rPr>
          <w:rStyle w:val="Char0"/>
          <w:rFonts w:eastAsiaTheme="minorHAnsi"/>
          <w:color w:val="000000"/>
          <w:lang w:bidi="fa-IR"/>
        </w:rPr>
      </w:pPr>
      <w:r w:rsidRPr="00C47EDD">
        <w:rPr>
          <w:rStyle w:val="Char0"/>
          <w:rFonts w:eastAsiaTheme="minorHAnsi" w:hint="cs"/>
          <w:color w:val="000000"/>
          <w:rtl/>
          <w:lang w:bidi="fa-IR"/>
        </w:rPr>
        <w:t xml:space="preserve">چنانکه </w:t>
      </w:r>
      <w:r w:rsidR="00405ADE" w:rsidRPr="00C47EDD">
        <w:rPr>
          <w:rStyle w:val="Char0"/>
          <w:rFonts w:eastAsiaTheme="minorHAnsi" w:hint="cs"/>
          <w:color w:val="000000"/>
          <w:rtl/>
          <w:lang w:bidi="fa-IR"/>
        </w:rPr>
        <w:t>در این نامه می‌نویسد:</w:t>
      </w:r>
    </w:p>
    <w:p w:rsidR="00C351B6" w:rsidRPr="00C47EDD" w:rsidRDefault="00C351B6" w:rsidP="00C47EDD">
      <w:pPr>
        <w:pStyle w:val="a0"/>
        <w:widowControl w:val="0"/>
        <w:rPr>
          <w:rStyle w:val="Char0"/>
          <w:rFonts w:eastAsiaTheme="minorHAnsi"/>
          <w:color w:val="000000"/>
          <w:rtl/>
          <w:lang w:bidi="fa-IR"/>
        </w:rPr>
      </w:pPr>
      <w:r w:rsidRPr="00C47EDD">
        <w:rPr>
          <w:rStyle w:val="Char0"/>
          <w:rFonts w:eastAsiaTheme="minorHAnsi" w:hint="cs"/>
          <w:color w:val="000000"/>
          <w:rtl/>
          <w:lang w:bidi="fa-IR"/>
        </w:rPr>
        <w:t>«از حکومت وقت انتظار دارم</w:t>
      </w:r>
      <w:r w:rsidR="00B53325" w:rsidRPr="00C47EDD">
        <w:rPr>
          <w:rStyle w:val="Char0"/>
          <w:rFonts w:eastAsiaTheme="minorHAnsi" w:hint="cs"/>
          <w:color w:val="000000"/>
          <w:rtl/>
          <w:lang w:bidi="fa-IR"/>
        </w:rPr>
        <w:t xml:space="preserve"> </w:t>
      </w:r>
      <w:r w:rsidRPr="00C47EDD">
        <w:rPr>
          <w:rStyle w:val="Char0"/>
          <w:rFonts w:eastAsiaTheme="minorHAnsi" w:hint="cs"/>
          <w:color w:val="000000"/>
          <w:rtl/>
          <w:lang w:bidi="fa-IR"/>
        </w:rPr>
        <w:t>‌که این خانواده را که «بذر خود‌ک</w:t>
      </w:r>
      <w:r w:rsidR="001E7229" w:rsidRPr="00C47EDD">
        <w:rPr>
          <w:rStyle w:val="Char0"/>
          <w:rFonts w:eastAsiaTheme="minorHAnsi" w:hint="cs"/>
          <w:color w:val="000000"/>
          <w:rtl/>
          <w:lang w:bidi="fa-IR"/>
        </w:rPr>
        <w:t>اشته» انگلیس است مورد عنایت خاص</w:t>
      </w:r>
      <w:r w:rsidRPr="00C47EDD">
        <w:rPr>
          <w:rStyle w:val="Char0"/>
          <w:rFonts w:eastAsiaTheme="minorHAnsi" w:hint="cs"/>
          <w:color w:val="000000"/>
          <w:rtl/>
          <w:lang w:bidi="fa-IR"/>
        </w:rPr>
        <w:t xml:space="preserve"> قرار د</w:t>
      </w:r>
      <w:r w:rsidR="00B53325" w:rsidRPr="00C47EDD">
        <w:rPr>
          <w:rStyle w:val="Char0"/>
          <w:rFonts w:eastAsiaTheme="minorHAnsi" w:hint="cs"/>
          <w:color w:val="000000"/>
          <w:rtl/>
          <w:lang w:bidi="fa-IR"/>
        </w:rPr>
        <w:t>هد</w:t>
      </w:r>
      <w:r w:rsidRPr="00C47EDD">
        <w:rPr>
          <w:rStyle w:val="Char0"/>
          <w:rFonts w:eastAsiaTheme="minorHAnsi" w:hint="cs"/>
          <w:color w:val="000000"/>
          <w:rtl/>
          <w:lang w:bidi="fa-IR"/>
        </w:rPr>
        <w:t xml:space="preserve"> و هم</w:t>
      </w:r>
      <w:r w:rsidR="00B53325" w:rsidRPr="00C47EDD">
        <w:rPr>
          <w:rFonts w:eastAsiaTheme="minorHAnsi"/>
          <w:color w:val="000000"/>
          <w:rtl/>
          <w:lang w:bidi="fa-IR"/>
        </w:rPr>
        <w:t>ه</w:t>
      </w:r>
      <w:r w:rsidR="000528C8" w:rsidRPr="00C47EDD">
        <w:rPr>
          <w:rFonts w:eastAsiaTheme="minorHAnsi"/>
          <w:color w:val="000000"/>
          <w:rtl/>
          <w:lang w:bidi="fa-IR"/>
        </w:rPr>
        <w:t>‌</w:t>
      </w:r>
      <w:r w:rsidR="00B53325" w:rsidRPr="00C47EDD">
        <w:rPr>
          <w:rFonts w:eastAsiaTheme="minorHAnsi" w:hint="cs"/>
          <w:color w:val="000000"/>
          <w:rtl/>
          <w:lang w:bidi="fa-IR"/>
        </w:rPr>
        <w:t>ی</w:t>
      </w:r>
      <w:r w:rsidRPr="00C47EDD">
        <w:rPr>
          <w:rStyle w:val="Char0"/>
          <w:rFonts w:eastAsiaTheme="minorHAnsi" w:hint="cs"/>
          <w:color w:val="000000"/>
          <w:rtl/>
          <w:lang w:bidi="fa-IR"/>
        </w:rPr>
        <w:t xml:space="preserve"> دولتمردان خود را سفارش کند تا اینجانب و همفکرانم از مزایا و تسهیلات ویژه برخوردار باشیم»</w:t>
      </w:r>
      <w:r w:rsidRPr="00C47EDD">
        <w:rPr>
          <w:rStyle w:val="Char0"/>
          <w:rFonts w:hint="cs"/>
          <w:vertAlign w:val="superscript"/>
          <w:rtl/>
          <w:lang w:bidi="fa-IR"/>
        </w:rPr>
        <w:t>(</w:t>
      </w:r>
      <w:r w:rsidRPr="00C47EDD">
        <w:rPr>
          <w:rStyle w:val="Char0"/>
          <w:vertAlign w:val="superscript"/>
          <w:rtl/>
        </w:rPr>
        <w:footnoteReference w:id="53"/>
      </w:r>
      <w:r w:rsidRPr="00C47EDD">
        <w:rPr>
          <w:rStyle w:val="Char0"/>
          <w:rFonts w:hint="cs"/>
          <w:vertAlign w:val="superscript"/>
          <w:rtl/>
        </w:rPr>
        <w:t>)</w:t>
      </w:r>
      <w:r w:rsidRPr="00C47EDD">
        <w:rPr>
          <w:rStyle w:val="Char0"/>
          <w:rFonts w:eastAsiaTheme="minorHAnsi" w:hint="cs"/>
          <w:color w:val="000000"/>
          <w:rtl/>
          <w:lang w:bidi="fa-IR"/>
        </w:rPr>
        <w:t>.</w:t>
      </w:r>
    </w:p>
    <w:p w:rsidR="00C351B6" w:rsidRPr="00C47EDD" w:rsidRDefault="00C351B6" w:rsidP="00C47EDD">
      <w:pPr>
        <w:pStyle w:val="a0"/>
        <w:widowControl w:val="0"/>
        <w:rPr>
          <w:rStyle w:val="Char0"/>
          <w:rFonts w:eastAsiaTheme="minorHAnsi"/>
          <w:color w:val="000000"/>
          <w:rtl/>
          <w:lang w:bidi="fa-IR"/>
        </w:rPr>
      </w:pPr>
      <w:r w:rsidRPr="00C47EDD">
        <w:rPr>
          <w:rStyle w:val="Char0"/>
          <w:rFonts w:eastAsiaTheme="minorHAnsi" w:hint="cs"/>
          <w:color w:val="000000"/>
          <w:rtl/>
          <w:lang w:bidi="fa-IR"/>
        </w:rPr>
        <w:t>عل</w:t>
      </w:r>
      <w:r w:rsidR="001E7229" w:rsidRPr="00C47EDD">
        <w:rPr>
          <w:rStyle w:val="Char0"/>
          <w:rFonts w:eastAsiaTheme="minorHAnsi" w:hint="cs"/>
          <w:color w:val="000000"/>
          <w:rtl/>
          <w:lang w:bidi="fa-IR"/>
        </w:rPr>
        <w:t>ّا</w:t>
      </w:r>
      <w:r w:rsidRPr="00C47EDD">
        <w:rPr>
          <w:rStyle w:val="Char0"/>
          <w:rFonts w:eastAsiaTheme="minorHAnsi" w:hint="cs"/>
          <w:color w:val="000000"/>
          <w:rtl/>
          <w:lang w:bidi="fa-IR"/>
        </w:rPr>
        <w:t>مه اقبال</w:t>
      </w:r>
      <w:r w:rsidR="00AE3D71" w:rsidRPr="00C47EDD">
        <w:rPr>
          <w:rStyle w:val="Char0"/>
          <w:rFonts w:eastAsiaTheme="minorHAnsi" w:cs="CTraditional Arabic" w:hint="cs"/>
          <w:color w:val="000000"/>
          <w:rtl/>
          <w:lang w:bidi="fa-IR"/>
        </w:rPr>
        <w:t>/</w:t>
      </w:r>
      <w:r w:rsidRPr="00C47EDD">
        <w:rPr>
          <w:rStyle w:val="Char0"/>
          <w:rFonts w:eastAsiaTheme="minorHAnsi" w:hint="cs"/>
          <w:color w:val="000000"/>
          <w:rtl/>
          <w:lang w:bidi="fa-IR"/>
        </w:rPr>
        <w:t xml:space="preserve"> به طرز بسیار لطیف و حکیمانه‌ای، ارتباط بین حرکت قادیانی و منافع سیاسی استعمار انگلیس را آشکار ساخته است</w:t>
      </w:r>
      <w:r w:rsidR="001E7229" w:rsidRPr="00C47EDD">
        <w:rPr>
          <w:rStyle w:val="Char0"/>
          <w:rFonts w:eastAsiaTheme="minorHAnsi" w:hint="cs"/>
          <w:color w:val="000000"/>
          <w:rtl/>
          <w:lang w:bidi="fa-IR"/>
        </w:rPr>
        <w:t>.</w:t>
      </w:r>
      <w:r w:rsidRPr="00C47EDD">
        <w:rPr>
          <w:rStyle w:val="Char0"/>
          <w:rFonts w:eastAsiaTheme="minorHAnsi" w:hint="cs"/>
          <w:color w:val="000000"/>
          <w:rtl/>
          <w:lang w:bidi="fa-IR"/>
        </w:rPr>
        <w:t xml:space="preserve"> ایشان در مورد امامت و</w:t>
      </w:r>
      <w:r w:rsidR="000E489B" w:rsidRPr="00C47EDD">
        <w:rPr>
          <w:rStyle w:val="Char0"/>
          <w:rFonts w:eastAsiaTheme="minorHAnsi" w:hint="cs"/>
          <w:color w:val="000000"/>
          <w:rtl/>
          <w:lang w:bidi="fa-IR"/>
        </w:rPr>
        <w:t xml:space="preserve"> نبوّت </w:t>
      </w:r>
      <w:r w:rsidRPr="00C47EDD">
        <w:rPr>
          <w:rStyle w:val="Char0"/>
          <w:rFonts w:eastAsiaTheme="minorHAnsi" w:hint="cs"/>
          <w:color w:val="000000"/>
          <w:rtl/>
          <w:lang w:bidi="fa-IR"/>
        </w:rPr>
        <w:t>(که قادیانی مدعی</w:t>
      </w:r>
      <w:r w:rsidR="008D2C8D" w:rsidRPr="00C47EDD">
        <w:rPr>
          <w:rStyle w:val="Char0"/>
          <w:rFonts w:eastAsiaTheme="minorHAnsi" w:hint="cs"/>
          <w:color w:val="000000"/>
          <w:rtl/>
          <w:lang w:bidi="fa-IR"/>
        </w:rPr>
        <w:t xml:space="preserve"> آن‌ها </w:t>
      </w:r>
      <w:r w:rsidRPr="00C47EDD">
        <w:rPr>
          <w:rStyle w:val="Char0"/>
          <w:rFonts w:eastAsiaTheme="minorHAnsi" w:hint="cs"/>
          <w:color w:val="000000"/>
          <w:rtl/>
          <w:lang w:bidi="fa-IR"/>
        </w:rPr>
        <w:t>بود) سروده‌های زیبایی دارد، وی در ابیاتی به زبان اردو تحت عنوان «امامت» می‌گوید:</w:t>
      </w:r>
    </w:p>
    <w:p w:rsidR="00C351B6" w:rsidRPr="00C47EDD" w:rsidRDefault="00C351B6" w:rsidP="00C47EDD">
      <w:pPr>
        <w:pStyle w:val="a0"/>
        <w:widowControl w:val="0"/>
        <w:rPr>
          <w:rStyle w:val="Char0"/>
          <w:rFonts w:eastAsiaTheme="minorHAnsi"/>
          <w:color w:val="000000"/>
          <w:rtl/>
          <w:lang w:bidi="fa-IR"/>
        </w:rPr>
      </w:pPr>
      <w:r w:rsidRPr="00C47EDD">
        <w:rPr>
          <w:rStyle w:val="Char0"/>
          <w:rFonts w:eastAsiaTheme="minorHAnsi" w:hint="cs"/>
          <w:color w:val="000000"/>
          <w:rtl/>
          <w:lang w:bidi="fa-IR"/>
        </w:rPr>
        <w:t>«از حقیقت امامت، پرسیدی!</w:t>
      </w:r>
    </w:p>
    <w:p w:rsidR="00C351B6" w:rsidRPr="00C47EDD" w:rsidRDefault="00C351B6" w:rsidP="00C47EDD">
      <w:pPr>
        <w:pStyle w:val="a0"/>
        <w:widowControl w:val="0"/>
        <w:rPr>
          <w:rStyle w:val="Char0"/>
          <w:rFonts w:eastAsiaTheme="minorHAnsi"/>
          <w:color w:val="000000"/>
          <w:rtl/>
          <w:lang w:bidi="fa-IR"/>
        </w:rPr>
      </w:pPr>
      <w:r w:rsidRPr="00C47EDD">
        <w:rPr>
          <w:rStyle w:val="Char0"/>
          <w:rFonts w:eastAsiaTheme="minorHAnsi" w:hint="cs"/>
          <w:color w:val="000000"/>
          <w:rtl/>
          <w:lang w:bidi="fa-IR"/>
        </w:rPr>
        <w:t>آری! حق، تو را مانند من صاحب اسرار کند، امام و رهبر راستین زمان تو کسی است که ت</w:t>
      </w:r>
      <w:r w:rsidR="00A3110E" w:rsidRPr="00C47EDD">
        <w:rPr>
          <w:rStyle w:val="Char0"/>
          <w:rFonts w:eastAsiaTheme="minorHAnsi" w:hint="cs"/>
          <w:color w:val="000000"/>
          <w:rtl/>
          <w:lang w:bidi="fa-IR"/>
        </w:rPr>
        <w:t xml:space="preserve">و </w:t>
      </w:r>
      <w:r w:rsidRPr="00C47EDD">
        <w:rPr>
          <w:rStyle w:val="Char0"/>
          <w:rFonts w:eastAsiaTheme="minorHAnsi" w:hint="cs"/>
          <w:color w:val="000000"/>
          <w:rtl/>
          <w:lang w:bidi="fa-IR"/>
        </w:rPr>
        <w:t>را از حاضر و موجود بیزار کند (و به جهان آخرت امیدوار گرداند).</w:t>
      </w:r>
    </w:p>
    <w:p w:rsidR="00C351B6" w:rsidRPr="00C47EDD" w:rsidRDefault="00970175" w:rsidP="00C351B6">
      <w:pPr>
        <w:pStyle w:val="a0"/>
        <w:rPr>
          <w:rStyle w:val="Char0"/>
          <w:rFonts w:eastAsiaTheme="minorHAnsi"/>
          <w:color w:val="000000"/>
          <w:rtl/>
          <w:lang w:bidi="fa-IR"/>
        </w:rPr>
      </w:pPr>
      <w:r w:rsidRPr="00C47EDD">
        <w:rPr>
          <w:rStyle w:val="Char0"/>
          <w:rFonts w:eastAsiaTheme="minorHAnsi" w:hint="cs"/>
          <w:color w:val="000000"/>
          <w:rtl/>
          <w:lang w:bidi="fa-IR"/>
        </w:rPr>
        <w:t>در آینه مرگ، سیمای دوست را به تو بنماید</w:t>
      </w:r>
      <w:r w:rsidR="001E7229" w:rsidRPr="00C47EDD">
        <w:rPr>
          <w:rStyle w:val="Char0"/>
          <w:rFonts w:eastAsiaTheme="minorHAnsi" w:hint="cs"/>
          <w:color w:val="000000"/>
          <w:rtl/>
          <w:lang w:bidi="fa-IR"/>
        </w:rPr>
        <w:t>؛</w:t>
      </w:r>
    </w:p>
    <w:p w:rsidR="00970175" w:rsidRPr="00D10EED" w:rsidRDefault="00970175" w:rsidP="00C351B6">
      <w:pPr>
        <w:pStyle w:val="a0"/>
        <w:rPr>
          <w:rStyle w:val="Char0"/>
          <w:rFonts w:eastAsiaTheme="minorHAnsi"/>
          <w:color w:val="000000"/>
          <w:spacing w:val="-2"/>
          <w:rtl/>
          <w:lang w:bidi="fa-IR"/>
        </w:rPr>
      </w:pPr>
      <w:r w:rsidRPr="00D10EED">
        <w:rPr>
          <w:rStyle w:val="Char0"/>
          <w:rFonts w:eastAsiaTheme="minorHAnsi" w:hint="cs"/>
          <w:color w:val="000000"/>
          <w:spacing w:val="-2"/>
          <w:rtl/>
          <w:lang w:bidi="fa-IR"/>
        </w:rPr>
        <w:t>زندگی در جهان مادی را بیش از پیش برای تو دشوار کند ت</w:t>
      </w:r>
      <w:r w:rsidR="00AE3D71" w:rsidRPr="00D10EED">
        <w:rPr>
          <w:rStyle w:val="Char0"/>
          <w:rFonts w:eastAsiaTheme="minorHAnsi" w:hint="cs"/>
          <w:color w:val="000000"/>
          <w:spacing w:val="-2"/>
          <w:rtl/>
          <w:lang w:bidi="fa-IR"/>
        </w:rPr>
        <w:t xml:space="preserve">و </w:t>
      </w:r>
      <w:r w:rsidRPr="00D10EED">
        <w:rPr>
          <w:rStyle w:val="Char0"/>
          <w:rFonts w:eastAsiaTheme="minorHAnsi" w:hint="cs"/>
          <w:color w:val="000000"/>
          <w:spacing w:val="-2"/>
          <w:rtl/>
          <w:lang w:bidi="fa-IR"/>
        </w:rPr>
        <w:t>را از خطر‌ها و ضرر‌ها آگاه سازد و روح غیرت و حماسه را در وجودت زنده گرداند</w:t>
      </w:r>
      <w:r w:rsidR="001E7229" w:rsidRPr="00D10EED">
        <w:rPr>
          <w:rStyle w:val="Char0"/>
          <w:rFonts w:eastAsiaTheme="minorHAnsi" w:hint="cs"/>
          <w:color w:val="000000"/>
          <w:spacing w:val="-2"/>
          <w:rtl/>
          <w:lang w:bidi="fa-IR"/>
        </w:rPr>
        <w:t>؛</w:t>
      </w:r>
    </w:p>
    <w:p w:rsidR="00970175" w:rsidRPr="00C47EDD" w:rsidRDefault="00970175" w:rsidP="00B53325">
      <w:pPr>
        <w:pStyle w:val="a0"/>
        <w:rPr>
          <w:rStyle w:val="Char0"/>
          <w:rFonts w:eastAsiaTheme="minorHAnsi"/>
          <w:color w:val="000000"/>
          <w:rtl/>
          <w:lang w:bidi="fa-IR"/>
        </w:rPr>
      </w:pPr>
      <w:r w:rsidRPr="00C47EDD">
        <w:rPr>
          <w:rStyle w:val="Char0"/>
          <w:rFonts w:eastAsiaTheme="minorHAnsi" w:hint="cs"/>
          <w:color w:val="000000"/>
          <w:rtl/>
          <w:lang w:bidi="fa-IR"/>
        </w:rPr>
        <w:t>به وسیل</w:t>
      </w:r>
      <w:r w:rsidR="00B53325" w:rsidRPr="00C47EDD">
        <w:rPr>
          <w:rFonts w:eastAsiaTheme="minorHAnsi"/>
          <w:color w:val="000000"/>
          <w:rtl/>
          <w:lang w:bidi="fa-IR"/>
        </w:rPr>
        <w:t>ه</w:t>
      </w:r>
      <w:r w:rsidR="000528C8" w:rsidRPr="00C47EDD">
        <w:rPr>
          <w:rFonts w:eastAsiaTheme="minorHAnsi"/>
          <w:color w:val="000000"/>
          <w:rtl/>
          <w:lang w:bidi="fa-IR"/>
        </w:rPr>
        <w:t>‌</w:t>
      </w:r>
      <w:r w:rsidR="00B53325" w:rsidRPr="00C47EDD">
        <w:rPr>
          <w:rFonts w:eastAsiaTheme="minorHAnsi" w:hint="cs"/>
          <w:color w:val="000000"/>
          <w:rtl/>
          <w:lang w:bidi="fa-IR"/>
        </w:rPr>
        <w:t>ی</w:t>
      </w:r>
      <w:r w:rsidRPr="00C47EDD">
        <w:rPr>
          <w:rStyle w:val="Char0"/>
          <w:rFonts w:eastAsiaTheme="minorHAnsi" w:hint="cs"/>
          <w:color w:val="000000"/>
          <w:rtl/>
          <w:lang w:bidi="fa-IR"/>
        </w:rPr>
        <w:t xml:space="preserve"> اکسیر فقر از وجود تو شمشیری بر</w:t>
      </w:r>
      <w:r w:rsidR="00B53325" w:rsidRPr="00C47EDD">
        <w:rPr>
          <w:rStyle w:val="Char0"/>
          <w:rFonts w:eastAsiaTheme="minorHAnsi" w:hint="cs"/>
          <w:color w:val="000000"/>
          <w:rtl/>
          <w:lang w:bidi="fa-IR"/>
        </w:rPr>
        <w:t>ا</w:t>
      </w:r>
      <w:r w:rsidRPr="00C47EDD">
        <w:rPr>
          <w:rStyle w:val="Char0"/>
          <w:rFonts w:eastAsiaTheme="minorHAnsi" w:hint="cs"/>
          <w:color w:val="000000"/>
          <w:rtl/>
          <w:lang w:bidi="fa-IR"/>
        </w:rPr>
        <w:t>ن بسازد</w:t>
      </w:r>
      <w:r w:rsidR="001E7229" w:rsidRPr="00C47EDD">
        <w:rPr>
          <w:rStyle w:val="Char0"/>
          <w:rFonts w:eastAsiaTheme="minorHAnsi" w:hint="cs"/>
          <w:color w:val="000000"/>
          <w:rtl/>
          <w:lang w:bidi="fa-IR"/>
        </w:rPr>
        <w:t>.</w:t>
      </w:r>
    </w:p>
    <w:p w:rsidR="00970175" w:rsidRPr="00C47EDD" w:rsidRDefault="00970175" w:rsidP="00C351B6">
      <w:pPr>
        <w:pStyle w:val="a0"/>
        <w:rPr>
          <w:rStyle w:val="Char0"/>
          <w:rFonts w:eastAsiaTheme="minorHAnsi"/>
          <w:color w:val="000000"/>
          <w:rtl/>
          <w:lang w:bidi="fa-IR"/>
        </w:rPr>
      </w:pPr>
      <w:r w:rsidRPr="00C47EDD">
        <w:rPr>
          <w:rStyle w:val="Char0"/>
          <w:rFonts w:eastAsiaTheme="minorHAnsi" w:hint="cs"/>
          <w:color w:val="000000"/>
          <w:rtl/>
          <w:lang w:bidi="fa-IR"/>
        </w:rPr>
        <w:lastRenderedPageBreak/>
        <w:t>امامت و رهبری فردی‌که مسلمان</w:t>
      </w:r>
      <w:r w:rsidR="001E7229" w:rsidRPr="00C47EDD">
        <w:rPr>
          <w:rStyle w:val="Char0"/>
          <w:rFonts w:eastAsiaTheme="minorHAnsi" w:hint="cs"/>
          <w:color w:val="000000"/>
          <w:rtl/>
          <w:lang w:bidi="fa-IR"/>
        </w:rPr>
        <w:t xml:space="preserve"> را جیره‌خوار حکام و سلاطین کند،</w:t>
      </w:r>
    </w:p>
    <w:p w:rsidR="00970175" w:rsidRPr="00C47EDD" w:rsidRDefault="00970175" w:rsidP="00B53325">
      <w:pPr>
        <w:pStyle w:val="a0"/>
        <w:rPr>
          <w:rStyle w:val="Char0"/>
          <w:rFonts w:eastAsiaTheme="minorHAnsi"/>
          <w:color w:val="000000"/>
          <w:rtl/>
          <w:lang w:bidi="fa-IR"/>
        </w:rPr>
      </w:pPr>
      <w:r w:rsidRPr="00C47EDD">
        <w:rPr>
          <w:rStyle w:val="Char0"/>
          <w:rFonts w:eastAsiaTheme="minorHAnsi" w:hint="cs"/>
          <w:color w:val="000000"/>
          <w:rtl/>
          <w:lang w:bidi="fa-IR"/>
        </w:rPr>
        <w:t>فتن</w:t>
      </w:r>
      <w:r w:rsidR="00B53325" w:rsidRPr="00C47EDD">
        <w:rPr>
          <w:rFonts w:eastAsiaTheme="minorHAnsi"/>
          <w:color w:val="000000"/>
          <w:rtl/>
          <w:lang w:bidi="fa-IR"/>
        </w:rPr>
        <w:t>ه</w:t>
      </w:r>
      <w:r w:rsidR="000528C8" w:rsidRPr="00C47EDD">
        <w:rPr>
          <w:rFonts w:eastAsiaTheme="minorHAnsi"/>
          <w:color w:val="000000"/>
          <w:rtl/>
          <w:lang w:bidi="fa-IR"/>
        </w:rPr>
        <w:t>‌</w:t>
      </w:r>
      <w:r w:rsidR="00B53325" w:rsidRPr="00C47EDD">
        <w:rPr>
          <w:rFonts w:eastAsiaTheme="minorHAnsi" w:hint="cs"/>
          <w:color w:val="000000"/>
          <w:rtl/>
          <w:lang w:bidi="fa-IR"/>
        </w:rPr>
        <w:t>ی</w:t>
      </w:r>
      <w:r w:rsidRPr="00C47EDD">
        <w:rPr>
          <w:rStyle w:val="Char0"/>
          <w:rFonts w:eastAsiaTheme="minorHAnsi" w:hint="cs"/>
          <w:color w:val="000000"/>
          <w:rtl/>
          <w:lang w:bidi="fa-IR"/>
        </w:rPr>
        <w:t xml:space="preserve"> بزرگی برای مل</w:t>
      </w:r>
      <w:r w:rsidR="001E7229" w:rsidRPr="00C47EDD">
        <w:rPr>
          <w:rStyle w:val="Char0"/>
          <w:rFonts w:eastAsiaTheme="minorHAnsi" w:hint="cs"/>
          <w:color w:val="000000"/>
          <w:rtl/>
          <w:lang w:bidi="fa-IR"/>
        </w:rPr>
        <w:t>ّ</w:t>
      </w:r>
      <w:r w:rsidRPr="00C47EDD">
        <w:rPr>
          <w:rStyle w:val="Char0"/>
          <w:rFonts w:eastAsiaTheme="minorHAnsi" w:hint="cs"/>
          <w:color w:val="000000"/>
          <w:rtl/>
          <w:lang w:bidi="fa-IR"/>
        </w:rPr>
        <w:t>ت اسلام خواهد بود».</w:t>
      </w:r>
    </w:p>
    <w:p w:rsidR="00970175" w:rsidRPr="00C47EDD" w:rsidRDefault="00970175" w:rsidP="00C351B6">
      <w:pPr>
        <w:pStyle w:val="a0"/>
        <w:rPr>
          <w:rStyle w:val="Char0"/>
          <w:rFonts w:eastAsiaTheme="minorHAnsi"/>
          <w:color w:val="000000"/>
          <w:rtl/>
          <w:lang w:bidi="fa-IR"/>
        </w:rPr>
      </w:pPr>
      <w:r w:rsidRPr="00C47EDD">
        <w:rPr>
          <w:rStyle w:val="Char0"/>
          <w:rFonts w:eastAsiaTheme="minorHAnsi" w:hint="cs"/>
          <w:color w:val="000000"/>
          <w:rtl/>
          <w:lang w:bidi="fa-IR"/>
        </w:rPr>
        <w:t>همچنین تحت عنوان «نبوت» می‌سراید:</w:t>
      </w:r>
    </w:p>
    <w:p w:rsidR="00970175" w:rsidRPr="00C47EDD" w:rsidRDefault="001E7229" w:rsidP="00C351B6">
      <w:pPr>
        <w:pStyle w:val="a0"/>
        <w:rPr>
          <w:rStyle w:val="Char0"/>
          <w:rFonts w:eastAsiaTheme="minorHAnsi"/>
          <w:color w:val="000000"/>
          <w:rtl/>
          <w:lang w:bidi="fa-IR"/>
        </w:rPr>
      </w:pPr>
      <w:r w:rsidRPr="00C47EDD">
        <w:rPr>
          <w:rStyle w:val="Char0"/>
          <w:rFonts w:eastAsiaTheme="minorHAnsi" w:hint="cs"/>
          <w:color w:val="000000"/>
          <w:rtl/>
          <w:lang w:bidi="fa-IR"/>
        </w:rPr>
        <w:t>«من نه عارفم نه مجدّد نه محدّث</w:t>
      </w:r>
      <w:r w:rsidR="00970175" w:rsidRPr="00C47EDD">
        <w:rPr>
          <w:rStyle w:val="Char0"/>
          <w:rFonts w:eastAsiaTheme="minorHAnsi" w:hint="cs"/>
          <w:color w:val="000000"/>
          <w:rtl/>
          <w:lang w:bidi="fa-IR"/>
        </w:rPr>
        <w:t xml:space="preserve"> و نه فقیه</w:t>
      </w:r>
    </w:p>
    <w:p w:rsidR="00970175" w:rsidRPr="00C47EDD" w:rsidRDefault="00970175" w:rsidP="00C351B6">
      <w:pPr>
        <w:pStyle w:val="a0"/>
        <w:rPr>
          <w:rStyle w:val="Char0"/>
          <w:rFonts w:eastAsiaTheme="minorHAnsi"/>
          <w:color w:val="000000"/>
          <w:rtl/>
          <w:lang w:bidi="fa-IR"/>
        </w:rPr>
      </w:pPr>
      <w:r w:rsidRPr="00C47EDD">
        <w:rPr>
          <w:rStyle w:val="Char0"/>
          <w:rFonts w:eastAsiaTheme="minorHAnsi" w:hint="cs"/>
          <w:color w:val="000000"/>
          <w:rtl/>
          <w:lang w:bidi="fa-IR"/>
        </w:rPr>
        <w:t>نمی‌د</w:t>
      </w:r>
      <w:r w:rsidR="001E7229" w:rsidRPr="00C47EDD">
        <w:rPr>
          <w:rStyle w:val="Char0"/>
          <w:rFonts w:eastAsiaTheme="minorHAnsi" w:hint="cs"/>
          <w:color w:val="000000"/>
          <w:rtl/>
          <w:lang w:bidi="fa-IR"/>
        </w:rPr>
        <w:t>ا</w:t>
      </w:r>
      <w:r w:rsidRPr="00C47EDD">
        <w:rPr>
          <w:rStyle w:val="Char0"/>
          <w:rFonts w:eastAsiaTheme="minorHAnsi" w:hint="cs"/>
          <w:color w:val="000000"/>
          <w:rtl/>
          <w:lang w:bidi="fa-IR"/>
        </w:rPr>
        <w:t>نم مقام و جایگاه</w:t>
      </w:r>
      <w:r w:rsidR="000E489B" w:rsidRPr="00C47EDD">
        <w:rPr>
          <w:rStyle w:val="Char0"/>
          <w:rFonts w:eastAsiaTheme="minorHAnsi" w:hint="cs"/>
          <w:color w:val="000000"/>
          <w:rtl/>
          <w:lang w:bidi="fa-IR"/>
        </w:rPr>
        <w:t xml:space="preserve"> نبوّت </w:t>
      </w:r>
      <w:r w:rsidRPr="00C47EDD">
        <w:rPr>
          <w:rStyle w:val="Char0"/>
          <w:rFonts w:eastAsiaTheme="minorHAnsi" w:hint="cs"/>
          <w:color w:val="000000"/>
          <w:rtl/>
          <w:lang w:bidi="fa-IR"/>
        </w:rPr>
        <w:t>چیست؟</w:t>
      </w:r>
    </w:p>
    <w:p w:rsidR="00970175" w:rsidRPr="00C47EDD" w:rsidRDefault="00970175" w:rsidP="00C47EDD">
      <w:pPr>
        <w:pStyle w:val="a0"/>
        <w:widowControl w:val="0"/>
        <w:rPr>
          <w:rStyle w:val="Char0"/>
          <w:rFonts w:eastAsiaTheme="minorHAnsi"/>
          <w:color w:val="000000"/>
          <w:rtl/>
          <w:lang w:bidi="fa-IR"/>
        </w:rPr>
      </w:pPr>
      <w:r w:rsidRPr="00C47EDD">
        <w:rPr>
          <w:rStyle w:val="Char0"/>
          <w:rFonts w:eastAsiaTheme="minorHAnsi" w:hint="cs"/>
          <w:color w:val="000000"/>
          <w:rtl/>
          <w:lang w:bidi="fa-IR"/>
        </w:rPr>
        <w:t>هان، البته در مورد جهان اسلام صاحبنظر هستم</w:t>
      </w:r>
    </w:p>
    <w:p w:rsidR="00970175" w:rsidRPr="00C47EDD" w:rsidRDefault="00970175" w:rsidP="00C47EDD">
      <w:pPr>
        <w:pStyle w:val="a0"/>
        <w:widowControl w:val="0"/>
        <w:rPr>
          <w:rStyle w:val="Char0"/>
          <w:rFonts w:eastAsiaTheme="minorHAnsi"/>
          <w:color w:val="000000"/>
          <w:rtl/>
          <w:lang w:bidi="fa-IR"/>
        </w:rPr>
      </w:pPr>
      <w:r w:rsidRPr="00C47EDD">
        <w:rPr>
          <w:rStyle w:val="Char0"/>
          <w:rFonts w:eastAsiaTheme="minorHAnsi" w:hint="cs"/>
          <w:color w:val="000000"/>
          <w:rtl/>
          <w:lang w:bidi="fa-IR"/>
        </w:rPr>
        <w:t>ضمیر آسمان نیلگون به روی من گشوده است</w:t>
      </w:r>
    </w:p>
    <w:p w:rsidR="00970175" w:rsidRPr="00C47EDD" w:rsidRDefault="00970175" w:rsidP="00C47EDD">
      <w:pPr>
        <w:pStyle w:val="a0"/>
        <w:widowControl w:val="0"/>
        <w:rPr>
          <w:rStyle w:val="Char0"/>
          <w:rFonts w:eastAsiaTheme="minorHAnsi"/>
          <w:color w:val="000000"/>
          <w:rtl/>
          <w:lang w:bidi="fa-IR"/>
        </w:rPr>
      </w:pPr>
      <w:r w:rsidRPr="00C47EDD">
        <w:rPr>
          <w:rStyle w:val="Char0"/>
          <w:rFonts w:eastAsiaTheme="minorHAnsi" w:hint="cs"/>
          <w:color w:val="000000"/>
          <w:rtl/>
          <w:lang w:bidi="fa-IR"/>
        </w:rPr>
        <w:t>من در شب تاریکِ عصر حاضر، حقیقتی را دیده‌ام</w:t>
      </w:r>
    </w:p>
    <w:p w:rsidR="00970175" w:rsidRPr="00C47EDD" w:rsidRDefault="00970175" w:rsidP="00C47EDD">
      <w:pPr>
        <w:pStyle w:val="a0"/>
        <w:widowControl w:val="0"/>
        <w:rPr>
          <w:rStyle w:val="Char0"/>
          <w:rFonts w:eastAsiaTheme="minorHAnsi"/>
          <w:color w:val="000000"/>
          <w:rtl/>
          <w:lang w:bidi="fa-IR"/>
        </w:rPr>
      </w:pPr>
      <w:r w:rsidRPr="00C47EDD">
        <w:rPr>
          <w:rStyle w:val="Char0"/>
          <w:rFonts w:eastAsiaTheme="minorHAnsi" w:hint="cs"/>
          <w:color w:val="000000"/>
          <w:rtl/>
          <w:lang w:bidi="fa-IR"/>
        </w:rPr>
        <w:t>که مانند بدر کامل (ماه 14) روشن و درخشان است</w:t>
      </w:r>
    </w:p>
    <w:p w:rsidR="00970175" w:rsidRPr="00C47EDD" w:rsidRDefault="00970175" w:rsidP="00C47EDD">
      <w:pPr>
        <w:pStyle w:val="a0"/>
        <w:widowControl w:val="0"/>
        <w:rPr>
          <w:rStyle w:val="Char0"/>
          <w:rFonts w:eastAsiaTheme="minorHAnsi"/>
          <w:color w:val="000000"/>
          <w:rtl/>
          <w:lang w:bidi="fa-IR"/>
        </w:rPr>
      </w:pPr>
      <w:r w:rsidRPr="00C47EDD">
        <w:rPr>
          <w:rStyle w:val="Char0"/>
          <w:rFonts w:eastAsiaTheme="minorHAnsi" w:hint="cs"/>
          <w:color w:val="000000"/>
          <w:rtl/>
          <w:lang w:bidi="fa-IR"/>
        </w:rPr>
        <w:t>(لذا به کمک این تجربه می‌گویم)</w:t>
      </w:r>
    </w:p>
    <w:p w:rsidR="00970175" w:rsidRPr="00C47EDD" w:rsidRDefault="00970175" w:rsidP="00C47EDD">
      <w:pPr>
        <w:pStyle w:val="a0"/>
        <w:widowControl w:val="0"/>
        <w:rPr>
          <w:rStyle w:val="Char0"/>
          <w:rFonts w:eastAsiaTheme="minorHAnsi"/>
          <w:color w:val="000000"/>
          <w:rtl/>
          <w:lang w:bidi="fa-IR"/>
        </w:rPr>
      </w:pPr>
      <w:r w:rsidRPr="00C47EDD">
        <w:rPr>
          <w:rStyle w:val="Char0"/>
          <w:rFonts w:eastAsiaTheme="minorHAnsi" w:hint="cs"/>
          <w:color w:val="000000"/>
          <w:rtl/>
          <w:lang w:bidi="fa-IR"/>
        </w:rPr>
        <w:t>نبوتی</w:t>
      </w:r>
      <w:r w:rsidR="001E7229" w:rsidRPr="00C47EDD">
        <w:rPr>
          <w:rStyle w:val="Char0"/>
          <w:rFonts w:eastAsiaTheme="minorHAnsi" w:hint="cs"/>
          <w:color w:val="000000"/>
          <w:rtl/>
          <w:lang w:bidi="fa-IR"/>
        </w:rPr>
        <w:t xml:space="preserve"> </w:t>
      </w:r>
      <w:r w:rsidRPr="00C47EDD">
        <w:rPr>
          <w:rStyle w:val="Char0"/>
          <w:rFonts w:eastAsiaTheme="minorHAnsi" w:hint="cs"/>
          <w:color w:val="000000"/>
          <w:rtl/>
          <w:lang w:bidi="fa-IR"/>
        </w:rPr>
        <w:t>‌که از توانمندی، قیام، مبارزه و شوکت و عظمت بی‌بهره باشد، آن</w:t>
      </w:r>
      <w:r w:rsidR="000E489B" w:rsidRPr="00C47EDD">
        <w:rPr>
          <w:rStyle w:val="Char0"/>
          <w:rFonts w:eastAsiaTheme="minorHAnsi" w:hint="cs"/>
          <w:color w:val="000000"/>
          <w:rtl/>
          <w:lang w:bidi="fa-IR"/>
        </w:rPr>
        <w:t xml:space="preserve"> نبوّت </w:t>
      </w:r>
      <w:r w:rsidRPr="00C47EDD">
        <w:rPr>
          <w:rStyle w:val="Char0"/>
          <w:rFonts w:eastAsiaTheme="minorHAnsi" w:hint="cs"/>
          <w:color w:val="000000"/>
          <w:rtl/>
          <w:lang w:bidi="fa-IR"/>
        </w:rPr>
        <w:t>بر</w:t>
      </w:r>
      <w:r w:rsidR="001E7229" w:rsidRPr="00C47EDD">
        <w:rPr>
          <w:rStyle w:val="Char0"/>
          <w:rFonts w:eastAsiaTheme="minorHAnsi" w:hint="cs"/>
          <w:color w:val="000000"/>
          <w:rtl/>
          <w:lang w:bidi="fa-IR"/>
        </w:rPr>
        <w:t>ا</w:t>
      </w:r>
      <w:r w:rsidRPr="00C47EDD">
        <w:rPr>
          <w:rStyle w:val="Char0"/>
          <w:rFonts w:eastAsiaTheme="minorHAnsi" w:hint="cs"/>
          <w:color w:val="000000"/>
          <w:rtl/>
          <w:lang w:bidi="fa-IR"/>
        </w:rPr>
        <w:t>ی مسلمین، به انداز</w:t>
      </w:r>
      <w:r w:rsidR="00B53325" w:rsidRPr="00C47EDD">
        <w:rPr>
          <w:rFonts w:eastAsiaTheme="minorHAnsi"/>
          <w:color w:val="000000"/>
          <w:rtl/>
          <w:lang w:bidi="fa-IR"/>
        </w:rPr>
        <w:t>ه</w:t>
      </w:r>
      <w:r w:rsidR="000528C8" w:rsidRPr="00C47EDD">
        <w:rPr>
          <w:rFonts w:eastAsiaTheme="minorHAnsi"/>
          <w:color w:val="000000"/>
          <w:rtl/>
          <w:lang w:bidi="fa-IR"/>
        </w:rPr>
        <w:t>‌</w:t>
      </w:r>
      <w:r w:rsidR="00B53325" w:rsidRPr="00C47EDD">
        <w:rPr>
          <w:rFonts w:eastAsiaTheme="minorHAnsi" w:hint="cs"/>
          <w:color w:val="000000"/>
          <w:rtl/>
          <w:lang w:bidi="fa-IR"/>
        </w:rPr>
        <w:t>ی</w:t>
      </w:r>
      <w:r w:rsidRPr="00C47EDD">
        <w:rPr>
          <w:rStyle w:val="Char0"/>
          <w:rFonts w:eastAsiaTheme="minorHAnsi" w:hint="cs"/>
          <w:color w:val="000000"/>
          <w:rtl/>
          <w:lang w:bidi="fa-IR"/>
        </w:rPr>
        <w:t xml:space="preserve"> برگ گیاهی ارزش ندارد».</w:t>
      </w:r>
    </w:p>
    <w:p w:rsidR="00970175" w:rsidRPr="00C47EDD" w:rsidRDefault="00970175" w:rsidP="00D10EED">
      <w:pPr>
        <w:pStyle w:val="a0"/>
        <w:rPr>
          <w:rStyle w:val="Char0"/>
          <w:rFonts w:eastAsiaTheme="minorHAnsi"/>
          <w:color w:val="000000"/>
          <w:rtl/>
          <w:lang w:bidi="fa-IR"/>
        </w:rPr>
      </w:pPr>
      <w:r w:rsidRPr="00C47EDD">
        <w:rPr>
          <w:rStyle w:val="Char0"/>
          <w:rFonts w:eastAsiaTheme="minorHAnsi" w:hint="cs"/>
          <w:color w:val="000000"/>
          <w:rtl/>
          <w:lang w:bidi="fa-IR"/>
        </w:rPr>
        <w:t xml:space="preserve">این حقایق از زبان فردی جاری است، که تحصیلات عالی خود را در دانشگاه کمبریج (لندن) به پایان رسانده است، خداوند دو شخصیت (بزرگ) را در پنجاب بوجود آورده است (من در اینجا مولانا سید محمد علی مونگیری مولانا ثناء‌الله امر تسری، و مولانا سید محمد حسین بتالوی، </w:t>
      </w:r>
      <w:r w:rsidR="00644107" w:rsidRPr="00C47EDD">
        <w:rPr>
          <w:rStyle w:val="Char0"/>
          <w:rFonts w:eastAsiaTheme="minorHAnsi" w:hint="cs"/>
          <w:color w:val="000000"/>
          <w:rtl/>
          <w:lang w:bidi="fa-IR"/>
        </w:rPr>
        <w:t>علّامه</w:t>
      </w:r>
      <w:r w:rsidRPr="00C47EDD">
        <w:rPr>
          <w:rStyle w:val="Char0"/>
          <w:rFonts w:eastAsiaTheme="minorHAnsi" w:hint="cs"/>
          <w:color w:val="000000"/>
          <w:rtl/>
          <w:lang w:bidi="fa-IR"/>
        </w:rPr>
        <w:t xml:space="preserve"> مولانا شاه کشمیری، و مولانا سید عطاء‌الله شاه بخاری و همچنین پروفسور الیاس برنی و دیگران را ذکر نمی‌کنم، که در این رابطه به مقاله مستقل بلکه به رساله و کتاب جداگانه‌ای نیاز است) از شما تقاضا می‌کنم‌که آنان را در دعا‌های خویش یاد کنید، این دو شخصیت عبارتند از </w:t>
      </w:r>
      <w:r w:rsidR="00644107" w:rsidRPr="00C47EDD">
        <w:rPr>
          <w:rStyle w:val="Char0"/>
          <w:rFonts w:eastAsiaTheme="minorHAnsi" w:hint="cs"/>
          <w:color w:val="000000"/>
          <w:rtl/>
          <w:lang w:bidi="fa-IR"/>
        </w:rPr>
        <w:t>علّامه</w:t>
      </w:r>
      <w:r w:rsidRPr="00C47EDD">
        <w:rPr>
          <w:rStyle w:val="Char0"/>
          <w:rFonts w:eastAsiaTheme="minorHAnsi" w:hint="cs"/>
          <w:color w:val="000000"/>
          <w:rtl/>
          <w:lang w:bidi="fa-IR"/>
        </w:rPr>
        <w:t xml:space="preserve"> اقبال و مولانا ظفر علی خان، (مدیر نشریه «زمیندار») اگر این دو نفر به موقع به میدان نمی‌آمدند، اکنون بدست‌آوردن نسل امروز که با زبان و تعبیر بیان و شیوه استدلال ما آشنایی نداشتند، بسیار مش</w:t>
      </w:r>
      <w:r w:rsidR="00B53325" w:rsidRPr="00C47EDD">
        <w:rPr>
          <w:rStyle w:val="Char0"/>
          <w:rFonts w:eastAsiaTheme="minorHAnsi" w:hint="cs"/>
          <w:color w:val="000000"/>
          <w:rtl/>
          <w:lang w:bidi="fa-IR"/>
        </w:rPr>
        <w:t>ک</w:t>
      </w:r>
      <w:r w:rsidRPr="00C47EDD">
        <w:rPr>
          <w:rStyle w:val="Char0"/>
          <w:rFonts w:eastAsiaTheme="minorHAnsi" w:hint="cs"/>
          <w:color w:val="000000"/>
          <w:rtl/>
          <w:lang w:bidi="fa-IR"/>
        </w:rPr>
        <w:t xml:space="preserve">ل بود، اشعار بسیار عمیق و مؤثر و </w:t>
      </w:r>
      <w:r w:rsidRPr="00C47EDD">
        <w:rPr>
          <w:rStyle w:val="Char0"/>
          <w:rFonts w:eastAsiaTheme="minorHAnsi" w:hint="cs"/>
          <w:color w:val="000000"/>
          <w:rtl/>
          <w:lang w:bidi="fa-IR"/>
        </w:rPr>
        <w:lastRenderedPageBreak/>
        <w:t xml:space="preserve">سحر‌انگیز </w:t>
      </w:r>
      <w:r w:rsidR="00644107" w:rsidRPr="00C47EDD">
        <w:rPr>
          <w:rStyle w:val="Char0"/>
          <w:rFonts w:eastAsiaTheme="minorHAnsi" w:hint="cs"/>
          <w:color w:val="000000"/>
          <w:rtl/>
          <w:lang w:bidi="fa-IR"/>
        </w:rPr>
        <w:t>علّامه</w:t>
      </w:r>
      <w:r w:rsidRPr="00C47EDD">
        <w:rPr>
          <w:rStyle w:val="Char0"/>
          <w:rFonts w:eastAsiaTheme="minorHAnsi" w:hint="cs"/>
          <w:color w:val="000000"/>
          <w:rtl/>
          <w:lang w:bidi="fa-IR"/>
        </w:rPr>
        <w:t xml:space="preserve"> اقبال و قدرت بیان ظفر علی خان، باعث شد تا آنان از خطر قادیانیت نجات یابند.</w:t>
      </w:r>
    </w:p>
    <w:p w:rsidR="00064140" w:rsidRPr="00C47EDD" w:rsidRDefault="00064140" w:rsidP="00064140">
      <w:pPr>
        <w:pStyle w:val="a2"/>
        <w:rPr>
          <w:rStyle w:val="Char0"/>
          <w:rFonts w:ascii="IRZar" w:hAnsi="IRZar" w:cs="IRZar"/>
          <w:sz w:val="24"/>
          <w:szCs w:val="24"/>
          <w:rtl/>
        </w:rPr>
      </w:pPr>
      <w:bookmarkStart w:id="44" w:name="_Toc476949938"/>
      <w:r w:rsidRPr="00C47EDD">
        <w:rPr>
          <w:rStyle w:val="Char0"/>
          <w:rFonts w:ascii="IRZar" w:hAnsi="IRZar" w:cs="IRZar" w:hint="cs"/>
          <w:sz w:val="24"/>
          <w:szCs w:val="24"/>
          <w:rtl/>
        </w:rPr>
        <w:t>رسالت حوزه‌های علمیه و علمای دین</w:t>
      </w:r>
      <w:bookmarkEnd w:id="44"/>
    </w:p>
    <w:p w:rsidR="00064140" w:rsidRPr="00C47EDD" w:rsidRDefault="00064140" w:rsidP="00E04E32">
      <w:pPr>
        <w:pStyle w:val="a0"/>
        <w:rPr>
          <w:rStyle w:val="Char0"/>
          <w:rFonts w:eastAsiaTheme="minorHAnsi"/>
          <w:color w:val="000000"/>
          <w:rtl/>
          <w:lang w:bidi="fa-IR"/>
        </w:rPr>
      </w:pPr>
      <w:r w:rsidRPr="00C47EDD">
        <w:rPr>
          <w:rStyle w:val="Char0"/>
          <w:rFonts w:eastAsiaTheme="minorHAnsi" w:hint="cs"/>
          <w:color w:val="000000"/>
          <w:rtl/>
          <w:lang w:bidi="fa-IR"/>
        </w:rPr>
        <w:t>فضلای محترم، طلاب و جوانان عزیز و مهمانان گرامی! فریض</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Pr="00C47EDD">
        <w:rPr>
          <w:rStyle w:val="Char0"/>
          <w:rFonts w:eastAsiaTheme="minorHAnsi" w:hint="cs"/>
          <w:color w:val="000000"/>
          <w:rtl/>
          <w:lang w:bidi="fa-IR"/>
        </w:rPr>
        <w:t xml:space="preserve"> حفاظت دین (از بدعات و خرافات) امروز نیز مانند گذشته، وظیف</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Pr="00C47EDD">
        <w:rPr>
          <w:rStyle w:val="Char0"/>
          <w:rFonts w:eastAsiaTheme="minorHAnsi" w:hint="cs"/>
          <w:color w:val="000000"/>
          <w:rtl/>
          <w:lang w:bidi="fa-IR"/>
        </w:rPr>
        <w:t xml:space="preserve"> علما و طلاب علوم دینی و فارغ التحصیلان مدارس و مراکز فرهنگی و تکلیف نائبان رسول الله</w:t>
      </w:r>
      <w:r w:rsidRPr="00C47EDD">
        <w:rPr>
          <w:rFonts w:ascii="IRLotus" w:hAnsi="IRLotus" w:cs="IRLotus"/>
          <w:rtl/>
          <w:lang w:bidi="fa-IR"/>
        </w:rPr>
        <w:t xml:space="preserve"> </w:t>
      </w:r>
      <w:r w:rsidRPr="00C47EDD">
        <w:rPr>
          <w:rFonts w:ascii="IRLotus" w:hAnsi="IRLotus" w:cs="CTraditional Arabic" w:hint="cs"/>
          <w:rtl/>
          <w:lang w:bidi="fa-IR"/>
        </w:rPr>
        <w:t>ج</w:t>
      </w:r>
      <w:r w:rsidRPr="00C47EDD">
        <w:rPr>
          <w:rStyle w:val="Char0"/>
          <w:rFonts w:eastAsiaTheme="minorHAnsi" w:hint="cs"/>
          <w:color w:val="000000"/>
          <w:rtl/>
          <w:lang w:bidi="fa-IR"/>
        </w:rPr>
        <w:t xml:space="preserve"> است، بنابراین برگزاری این کنفرانس در این مرکز علمی فرهنگی، بسیار بجا و بموقع است.</w:t>
      </w:r>
    </w:p>
    <w:p w:rsidR="00064140" w:rsidRPr="00C47EDD" w:rsidRDefault="00C22609" w:rsidP="00E04E32">
      <w:pPr>
        <w:pStyle w:val="a0"/>
        <w:rPr>
          <w:rStyle w:val="Char0"/>
          <w:rFonts w:eastAsiaTheme="minorHAnsi"/>
          <w:color w:val="000000"/>
          <w:rtl/>
          <w:lang w:bidi="fa-IR"/>
        </w:rPr>
      </w:pPr>
      <w:r w:rsidRPr="00C47EDD">
        <w:rPr>
          <w:rStyle w:val="Char0"/>
          <w:rFonts w:eastAsiaTheme="minorHAnsi" w:hint="cs"/>
          <w:color w:val="000000"/>
          <w:rtl/>
          <w:lang w:bidi="fa-IR"/>
        </w:rPr>
        <w:t>قبلاً عرض کردم که شرایط و صفات حفظ دین از شرایط و صفات نشر دین، عم</w:t>
      </w:r>
      <w:r w:rsidR="00E04E32" w:rsidRPr="00C47EDD">
        <w:rPr>
          <w:rStyle w:val="Char0"/>
          <w:rFonts w:eastAsiaTheme="minorHAnsi" w:hint="cs"/>
          <w:color w:val="000000"/>
          <w:rtl/>
          <w:lang w:bidi="fa-IR"/>
        </w:rPr>
        <w:t>ی</w:t>
      </w:r>
      <w:r w:rsidRPr="00C47EDD">
        <w:rPr>
          <w:rStyle w:val="Char0"/>
          <w:rFonts w:eastAsiaTheme="minorHAnsi" w:hint="cs"/>
          <w:color w:val="000000"/>
          <w:rtl/>
          <w:lang w:bidi="fa-IR"/>
        </w:rPr>
        <w:t>ق‌تر، حساس‌تر و مهم‌تر است. برای حفظ دین، به فهم درست و عمیق دین، آشنایی کامل با اسرار و حقایق دینی، تربیت و استفاده از مربیان اهل فن و اساتید متخصص در علوم دینی، تحقیق و فراگیری زبان عربی نیاز داریم، مطالع</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Pr="00C47EDD">
        <w:rPr>
          <w:rStyle w:val="Char0"/>
          <w:rFonts w:eastAsiaTheme="minorHAnsi" w:hint="cs"/>
          <w:color w:val="000000"/>
          <w:rtl/>
          <w:lang w:bidi="fa-IR"/>
        </w:rPr>
        <w:t xml:space="preserve"> وسیع دربار</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Pr="00C47EDD">
        <w:rPr>
          <w:rStyle w:val="Char0"/>
          <w:rFonts w:eastAsiaTheme="minorHAnsi" w:hint="cs"/>
          <w:color w:val="000000"/>
          <w:rtl/>
          <w:lang w:bidi="fa-IR"/>
        </w:rPr>
        <w:t xml:space="preserve"> تفسیر حدیث و تاریخِ اصلاح و تجدید لازم است. علاوه بر آن به وجدان بیدار و بالا‌تر از همه، به حمی</w:t>
      </w:r>
      <w:r w:rsidR="001E7229" w:rsidRPr="00C47EDD">
        <w:rPr>
          <w:rStyle w:val="Char0"/>
          <w:rFonts w:eastAsiaTheme="minorHAnsi" w:hint="cs"/>
          <w:color w:val="000000"/>
          <w:rtl/>
          <w:lang w:bidi="fa-IR"/>
        </w:rPr>
        <w:t>ّ</w:t>
      </w:r>
      <w:r w:rsidRPr="00C47EDD">
        <w:rPr>
          <w:rStyle w:val="Char0"/>
          <w:rFonts w:eastAsiaTheme="minorHAnsi" w:hint="cs"/>
          <w:color w:val="000000"/>
          <w:rtl/>
          <w:lang w:bidi="fa-IR"/>
        </w:rPr>
        <w:t>ت و غیرت اسلامی نیاز داریم و اسلاف و گذشتگان شما در این میدان ممتاز بودند.</w:t>
      </w:r>
    </w:p>
    <w:p w:rsidR="007B7F46" w:rsidRPr="00C47EDD" w:rsidRDefault="00C22609" w:rsidP="00D10EED">
      <w:pPr>
        <w:pStyle w:val="a0"/>
        <w:rPr>
          <w:rStyle w:val="Char0"/>
          <w:rFonts w:eastAsiaTheme="minorHAnsi"/>
          <w:color w:val="000000"/>
          <w:rtl/>
          <w:lang w:bidi="fa-IR"/>
        </w:rPr>
      </w:pPr>
      <w:r w:rsidRPr="00C47EDD">
        <w:rPr>
          <w:rStyle w:val="Char0"/>
          <w:rFonts w:eastAsiaTheme="minorHAnsi" w:hint="cs"/>
          <w:color w:val="000000"/>
          <w:rtl/>
          <w:lang w:bidi="fa-IR"/>
        </w:rPr>
        <w:t>بنده بر‌اساس تحقیق و مطالعات خویش می‌توانم اذعان کنم که از قرن یازدهم هجری تاکنون، همواره فریض</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Pr="00C47EDD">
        <w:rPr>
          <w:rStyle w:val="Char0"/>
          <w:rFonts w:eastAsiaTheme="minorHAnsi" w:hint="cs"/>
          <w:color w:val="000000"/>
          <w:rtl/>
          <w:lang w:bidi="fa-IR"/>
        </w:rPr>
        <w:t xml:space="preserve"> حفظ دین را در هند آن گروه قدسی انجام داده است که پیشاهنگ و امام آنان،‌ حضرت سید احمد سرهندی، مجدد هزار</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Pr="00C47EDD">
        <w:rPr>
          <w:rStyle w:val="Char0"/>
          <w:rFonts w:eastAsiaTheme="minorHAnsi" w:hint="cs"/>
          <w:color w:val="000000"/>
          <w:rtl/>
          <w:lang w:bidi="fa-IR"/>
        </w:rPr>
        <w:t xml:space="preserve"> دوم (971-1032هـ) است که بعد از شیخ الاسلام ابن تیمیه (برّد‌الله مضجعه) پاسدار دین و مجدّدی‌که همپای</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Pr="00C47EDD">
        <w:rPr>
          <w:rStyle w:val="Char0"/>
          <w:rFonts w:eastAsiaTheme="minorHAnsi" w:hint="cs"/>
          <w:color w:val="000000"/>
          <w:rtl/>
          <w:lang w:bidi="fa-IR"/>
        </w:rPr>
        <w:t xml:space="preserve"> ایشان باشد،‌ بسیار کم دیده می‌شود، اما از زمان مجدد الف ثانی (متولد 971 متوفای 1032هـ) تا عصر حاضر، حد‌اقل در شبه قار</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Pr="00C47EDD">
        <w:rPr>
          <w:rStyle w:val="Char0"/>
          <w:rFonts w:eastAsiaTheme="minorHAnsi" w:hint="cs"/>
          <w:color w:val="000000"/>
          <w:rtl/>
          <w:lang w:bidi="fa-IR"/>
        </w:rPr>
        <w:t xml:space="preserve"> هند، وظیف</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Pr="00C47EDD">
        <w:rPr>
          <w:rStyle w:val="Char0"/>
          <w:rFonts w:eastAsiaTheme="minorHAnsi" w:hint="cs"/>
          <w:color w:val="000000"/>
          <w:rtl/>
          <w:lang w:bidi="fa-IR"/>
        </w:rPr>
        <w:t xml:space="preserve"> پاسداری دین، توسط آن دسته از علما و تربیت‌یافتگان مراکز دینی و علمی </w:t>
      </w:r>
      <w:r w:rsidRPr="00C47EDD">
        <w:rPr>
          <w:rStyle w:val="Char0"/>
          <w:rFonts w:eastAsiaTheme="minorHAnsi" w:hint="cs"/>
          <w:color w:val="000000"/>
          <w:rtl/>
          <w:lang w:bidi="fa-IR"/>
        </w:rPr>
        <w:lastRenderedPageBreak/>
        <w:t>انجام شده است که بر شیو</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Pr="00C47EDD">
        <w:rPr>
          <w:rStyle w:val="Char0"/>
          <w:rFonts w:eastAsiaTheme="minorHAnsi" w:hint="cs"/>
          <w:color w:val="000000"/>
          <w:rtl/>
          <w:lang w:bidi="fa-IR"/>
        </w:rPr>
        <w:t xml:space="preserve"> تفکر و مسلک حکیم‌الاسلام حضرت شاه ولی</w:t>
      </w:r>
      <w:r w:rsidR="00D10EED">
        <w:rPr>
          <w:rStyle w:val="Char0"/>
          <w:rFonts w:eastAsiaTheme="minorHAnsi" w:hint="cs"/>
          <w:color w:val="000000"/>
          <w:rtl/>
          <w:lang w:bidi="fa-IR"/>
        </w:rPr>
        <w:t>‌</w:t>
      </w:r>
      <w:r w:rsidRPr="00C47EDD">
        <w:rPr>
          <w:rStyle w:val="Char0"/>
          <w:rFonts w:eastAsiaTheme="minorHAnsi" w:hint="cs"/>
          <w:color w:val="000000"/>
          <w:rtl/>
          <w:lang w:bidi="fa-IR"/>
        </w:rPr>
        <w:t>الله دهلوی</w:t>
      </w:r>
      <w:r w:rsidR="007B7F46" w:rsidRPr="00C47EDD">
        <w:rPr>
          <w:rFonts w:ascii="IRLotus" w:hAnsi="IRLotus" w:cs="CTraditional Arabic" w:hint="cs"/>
          <w:rtl/>
          <w:lang w:bidi="fa-IR"/>
        </w:rPr>
        <w:t xml:space="preserve">/ </w:t>
      </w:r>
      <w:r w:rsidR="007B7F46" w:rsidRPr="00C47EDD">
        <w:rPr>
          <w:rStyle w:val="Char0"/>
          <w:rFonts w:eastAsiaTheme="minorHAnsi" w:hint="cs"/>
          <w:color w:val="000000"/>
          <w:rtl/>
          <w:lang w:bidi="fa-IR"/>
        </w:rPr>
        <w:t>استوار بوده</w:t>
      </w:r>
      <w:r w:rsidR="000528C8" w:rsidRPr="00C47EDD">
        <w:rPr>
          <w:rStyle w:val="Char0"/>
          <w:rFonts w:eastAsiaTheme="minorHAnsi"/>
          <w:color w:val="000000"/>
          <w:rtl/>
          <w:lang w:bidi="fa-IR"/>
        </w:rPr>
        <w:t>‌</w:t>
      </w:r>
      <w:r w:rsidR="00E04E32" w:rsidRPr="00C47EDD">
        <w:rPr>
          <w:rStyle w:val="Char0"/>
          <w:rFonts w:eastAsiaTheme="minorHAnsi" w:hint="cs"/>
          <w:color w:val="000000"/>
          <w:rtl/>
          <w:lang w:bidi="fa-IR"/>
        </w:rPr>
        <w:t>اند</w:t>
      </w:r>
      <w:r w:rsidR="007B7F46" w:rsidRPr="00C47EDD">
        <w:rPr>
          <w:rStyle w:val="Char0"/>
          <w:rFonts w:eastAsiaTheme="minorHAnsi" w:hint="cs"/>
          <w:color w:val="000000"/>
          <w:rtl/>
          <w:lang w:bidi="fa-IR"/>
        </w:rPr>
        <w:t xml:space="preserve"> و بر نقش قدم وی گام نهاده‌اند (امثال امام محمد علی مونگیری مؤسس ندوة العلماء) و امروز نیز این حرکت تداوم دارد: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AE3D71" w:rsidRPr="00C47EDD" w:rsidTr="00AE3D71">
        <w:tc>
          <w:tcPr>
            <w:tcW w:w="6452" w:type="dxa"/>
          </w:tcPr>
          <w:p w:rsidR="00AE3D71" w:rsidRPr="00C47EDD" w:rsidRDefault="00AE3D71" w:rsidP="00AE3D71">
            <w:pPr>
              <w:pStyle w:val="a0"/>
              <w:ind w:right="2268" w:firstLine="0"/>
              <w:jc w:val="lowKashida"/>
              <w:rPr>
                <w:rStyle w:val="Char0"/>
                <w:sz w:val="2"/>
                <w:szCs w:val="2"/>
                <w:rtl/>
                <w:lang w:bidi="fa-IR"/>
              </w:rPr>
            </w:pPr>
            <w:r w:rsidRPr="00C47EDD">
              <w:rPr>
                <w:rStyle w:val="Char0"/>
                <w:rFonts w:eastAsiaTheme="minorHAnsi" w:hint="cs"/>
                <w:color w:val="000000"/>
                <w:rtl/>
                <w:lang w:bidi="fa-IR"/>
              </w:rPr>
              <w:t>گمان مبر‌که به پایان رسید کار مغان</w:t>
            </w:r>
            <w:r w:rsidRPr="00C47EDD">
              <w:rPr>
                <w:rStyle w:val="Char0"/>
                <w:rtl/>
                <w:lang w:bidi="fa-IR"/>
              </w:rPr>
              <w:br/>
            </w:r>
          </w:p>
        </w:tc>
      </w:tr>
      <w:tr w:rsidR="00AE3D71" w:rsidRPr="00C47EDD" w:rsidTr="00AE3D71">
        <w:tc>
          <w:tcPr>
            <w:tcW w:w="6452" w:type="dxa"/>
          </w:tcPr>
          <w:p w:rsidR="00AE3D71" w:rsidRPr="00C47EDD" w:rsidRDefault="00AE3D71" w:rsidP="00AE3D71">
            <w:pPr>
              <w:pStyle w:val="a0"/>
              <w:ind w:left="2267" w:firstLine="0"/>
              <w:jc w:val="lowKashida"/>
              <w:rPr>
                <w:rStyle w:val="Char0"/>
                <w:sz w:val="2"/>
                <w:szCs w:val="2"/>
                <w:rtl/>
                <w:lang w:bidi="fa-IR"/>
              </w:rPr>
            </w:pPr>
            <w:r w:rsidRPr="00C47EDD">
              <w:rPr>
                <w:rStyle w:val="Char0"/>
                <w:rFonts w:eastAsiaTheme="minorHAnsi" w:hint="cs"/>
                <w:color w:val="000000"/>
                <w:rtl/>
                <w:lang w:bidi="fa-IR"/>
              </w:rPr>
              <w:t>هزار باد</w:t>
            </w:r>
            <w:r w:rsidRPr="00C47EDD">
              <w:rPr>
                <w:rStyle w:val="Char0"/>
                <w:rFonts w:eastAsiaTheme="minorHAnsi"/>
                <w:color w:val="000000"/>
                <w:rtl/>
                <w:lang w:bidi="fa-IR"/>
              </w:rPr>
              <w:t>ۀ</w:t>
            </w:r>
            <w:r w:rsidRPr="00C47EDD">
              <w:rPr>
                <w:rStyle w:val="Char0"/>
                <w:rFonts w:eastAsiaTheme="minorHAnsi" w:hint="cs"/>
                <w:color w:val="000000"/>
                <w:rtl/>
                <w:lang w:bidi="fa-IR"/>
              </w:rPr>
              <w:t xml:space="preserve"> ناخورده در رگ تاک است</w:t>
            </w:r>
            <w:r w:rsidRPr="00C47EDD">
              <w:rPr>
                <w:rStyle w:val="Char0"/>
                <w:rtl/>
                <w:lang w:bidi="fa-IR"/>
              </w:rPr>
              <w:br/>
            </w:r>
          </w:p>
        </w:tc>
      </w:tr>
    </w:tbl>
    <w:p w:rsidR="007B7F46" w:rsidRPr="00C47EDD" w:rsidRDefault="007B7F46" w:rsidP="007B7F46">
      <w:pPr>
        <w:pStyle w:val="a2"/>
        <w:rPr>
          <w:rStyle w:val="Char0"/>
          <w:rFonts w:ascii="IRZar" w:hAnsi="IRZar" w:cs="IRZar"/>
          <w:sz w:val="24"/>
          <w:szCs w:val="24"/>
          <w:rtl/>
        </w:rPr>
      </w:pPr>
      <w:bookmarkStart w:id="45" w:name="_Toc476949939"/>
      <w:r w:rsidRPr="00C47EDD">
        <w:rPr>
          <w:rStyle w:val="Char0"/>
          <w:rFonts w:ascii="IRZar" w:hAnsi="IRZar" w:cs="IRZar" w:hint="cs"/>
          <w:sz w:val="24"/>
          <w:szCs w:val="24"/>
          <w:rtl/>
        </w:rPr>
        <w:t>دروازه‌های فتنه</w:t>
      </w:r>
      <w:bookmarkEnd w:id="45"/>
    </w:p>
    <w:p w:rsidR="007B7F46" w:rsidRPr="00C47EDD" w:rsidRDefault="007B7F46" w:rsidP="00E04E32">
      <w:pPr>
        <w:pStyle w:val="a0"/>
        <w:rPr>
          <w:rFonts w:eastAsiaTheme="minorHAnsi"/>
          <w:color w:val="000000"/>
          <w:rtl/>
          <w:lang w:bidi="fa-IR"/>
        </w:rPr>
      </w:pPr>
      <w:r w:rsidRPr="00C47EDD">
        <w:rPr>
          <w:rStyle w:val="Char0"/>
          <w:rFonts w:eastAsiaTheme="minorHAnsi" w:hint="cs"/>
          <w:color w:val="000000"/>
          <w:rtl/>
          <w:lang w:bidi="fa-IR"/>
        </w:rPr>
        <w:t xml:space="preserve">در زمان حاضر، </w:t>
      </w:r>
      <w:r w:rsidR="00892989" w:rsidRPr="00C47EDD">
        <w:rPr>
          <w:rStyle w:val="Char0"/>
          <w:rFonts w:eastAsiaTheme="minorHAnsi" w:hint="cs"/>
          <w:color w:val="000000"/>
          <w:rtl/>
          <w:lang w:bidi="fa-IR"/>
        </w:rPr>
        <w:t>بزرگترین مسؤولیت شما این است که فهم دین، تعبیر و برداشت درست دین و اصول بنیادین آن را از تغییر و تحریف</w:t>
      </w:r>
      <w:r w:rsidR="001E7229" w:rsidRPr="00C47EDD">
        <w:rPr>
          <w:rStyle w:val="Char0"/>
          <w:rFonts w:eastAsiaTheme="minorHAnsi" w:hint="cs"/>
          <w:color w:val="000000"/>
          <w:rtl/>
          <w:lang w:bidi="fa-IR"/>
        </w:rPr>
        <w:t>،</w:t>
      </w:r>
      <w:r w:rsidR="00892989" w:rsidRPr="00C47EDD">
        <w:rPr>
          <w:rStyle w:val="Char0"/>
          <w:rFonts w:eastAsiaTheme="minorHAnsi" w:hint="cs"/>
          <w:color w:val="000000"/>
          <w:rtl/>
          <w:lang w:bidi="fa-IR"/>
        </w:rPr>
        <w:t xml:space="preserve"> حفظ</w:t>
      </w:r>
      <w:r w:rsidR="00E04E32" w:rsidRPr="00C47EDD">
        <w:rPr>
          <w:rStyle w:val="Char0"/>
          <w:rFonts w:eastAsiaTheme="minorHAnsi" w:hint="cs"/>
          <w:color w:val="000000"/>
          <w:rtl/>
          <w:lang w:bidi="fa-IR"/>
        </w:rPr>
        <w:t xml:space="preserve"> و</w:t>
      </w:r>
      <w:r w:rsidR="001E7229" w:rsidRPr="00C47EDD">
        <w:rPr>
          <w:rStyle w:val="Char0"/>
          <w:rFonts w:eastAsiaTheme="minorHAnsi" w:hint="cs"/>
          <w:color w:val="000000"/>
          <w:rtl/>
          <w:lang w:bidi="fa-IR"/>
        </w:rPr>
        <w:t xml:space="preserve"> نگهداری کنید.</w:t>
      </w:r>
      <w:r w:rsidR="00892989" w:rsidRPr="00C47EDD">
        <w:rPr>
          <w:rStyle w:val="Char0"/>
          <w:rFonts w:eastAsiaTheme="minorHAnsi" w:hint="cs"/>
          <w:color w:val="000000"/>
          <w:rtl/>
          <w:lang w:bidi="fa-IR"/>
        </w:rPr>
        <w:t xml:space="preserve"> این فریضه، بزرگترین مسؤولیت فارغ التحصیلان مدارس عربی </w:t>
      </w:r>
      <w:r w:rsidR="001E7229" w:rsidRPr="00C47EDD">
        <w:rPr>
          <w:rStyle w:val="Char0"/>
          <w:rFonts w:eastAsiaTheme="minorHAnsi" w:hint="cs"/>
          <w:color w:val="000000"/>
          <w:rtl/>
          <w:lang w:bidi="fa-IR"/>
        </w:rPr>
        <w:t>و حوزه‌های علمیه جهان اسلام است.</w:t>
      </w:r>
      <w:r w:rsidR="00892989" w:rsidRPr="00C47EDD">
        <w:rPr>
          <w:rStyle w:val="Char0"/>
          <w:rFonts w:eastAsiaTheme="minorHAnsi" w:hint="cs"/>
          <w:color w:val="000000"/>
          <w:rtl/>
          <w:lang w:bidi="fa-IR"/>
        </w:rPr>
        <w:t xml:space="preserve"> آری، حفظ و پاسداری دین کار علما و متفکران است و تنها علما می‌توانند حق این مسؤولیت را ادا کنند، بنابراین لازم است برای رسیدن به این هدف، در جب</w:t>
      </w:r>
      <w:r w:rsidR="001E7229" w:rsidRPr="00C47EDD">
        <w:rPr>
          <w:rStyle w:val="Char0"/>
          <w:rFonts w:eastAsiaTheme="minorHAnsi" w:hint="cs"/>
          <w:color w:val="000000"/>
          <w:rtl/>
          <w:lang w:bidi="fa-IR"/>
        </w:rPr>
        <w:t>ه</w:t>
      </w:r>
      <w:r w:rsidR="00892989" w:rsidRPr="00C47EDD">
        <w:rPr>
          <w:rStyle w:val="Char0"/>
          <w:rFonts w:eastAsiaTheme="minorHAnsi" w:hint="cs"/>
          <w:color w:val="000000"/>
          <w:rtl/>
          <w:lang w:bidi="fa-IR"/>
        </w:rPr>
        <w:t xml:space="preserve">ه‌هایی کار کرد که در حدیث گذشته، </w:t>
      </w:r>
      <w:r w:rsidR="00892989" w:rsidRPr="00C47EDD">
        <w:rPr>
          <w:rStyle w:val="Char6"/>
          <w:rFonts w:hint="cs"/>
          <w:rtl/>
        </w:rPr>
        <w:t>«</w:t>
      </w:r>
      <w:r w:rsidR="00892989" w:rsidRPr="00C47EDD">
        <w:rPr>
          <w:rStyle w:val="Char6"/>
          <w:rtl/>
        </w:rPr>
        <w:t>يَنْفُونَ عَنْهُ تَحْرِيفَ الْغَالِينَ، وَانْتِحَالَ الْمُبْطِلِينَ، وَتَأْوِيلَ الْجَاهِلِينَ</w:t>
      </w:r>
      <w:r w:rsidR="00892989" w:rsidRPr="00C47EDD">
        <w:rPr>
          <w:rStyle w:val="Char6"/>
          <w:rFonts w:hint="cs"/>
          <w:rtl/>
        </w:rPr>
        <w:t>»</w:t>
      </w:r>
      <w:r w:rsidR="00892989" w:rsidRPr="00C47EDD">
        <w:rPr>
          <w:rFonts w:hint="cs"/>
          <w:rtl/>
        </w:rPr>
        <w:t>،</w:t>
      </w:r>
      <w:r w:rsidR="00892989" w:rsidRPr="00C47EDD">
        <w:rPr>
          <w:rFonts w:ascii="Traditional Arabic" w:eastAsiaTheme="minorHAnsi" w:hAnsi="Traditional Arabic" w:cs="Traditional Arabic" w:hint="cs"/>
          <w:color w:val="000000"/>
          <w:rtl/>
          <w:lang w:bidi="fa-IR"/>
        </w:rPr>
        <w:t xml:space="preserve"> </w:t>
      </w:r>
      <w:r w:rsidR="00892989" w:rsidRPr="00C47EDD">
        <w:rPr>
          <w:rFonts w:eastAsiaTheme="minorHAnsi"/>
          <w:color w:val="000000"/>
          <w:rtl/>
          <w:lang w:bidi="fa-IR"/>
        </w:rPr>
        <w:t>اشاره شده است</w:t>
      </w:r>
      <w:r w:rsidR="00892989" w:rsidRPr="00C47EDD">
        <w:rPr>
          <w:rFonts w:eastAsiaTheme="minorHAnsi" w:hint="cs"/>
          <w:color w:val="000000"/>
          <w:rtl/>
          <w:lang w:bidi="fa-IR"/>
        </w:rPr>
        <w:t>، خود رسول اکرم</w:t>
      </w:r>
      <w:r w:rsidR="00892989" w:rsidRPr="00C47EDD">
        <w:rPr>
          <w:rFonts w:ascii="IRLotus" w:hAnsi="IRLotus" w:cs="IRLotus"/>
          <w:rtl/>
          <w:lang w:bidi="fa-IR"/>
        </w:rPr>
        <w:t xml:space="preserve"> </w:t>
      </w:r>
      <w:r w:rsidR="00892989" w:rsidRPr="00C47EDD">
        <w:rPr>
          <w:rFonts w:ascii="IRLotus" w:hAnsi="IRLotus" w:cs="CTraditional Arabic" w:hint="cs"/>
          <w:rtl/>
          <w:lang w:bidi="fa-IR"/>
        </w:rPr>
        <w:t>ج</w:t>
      </w:r>
      <w:r w:rsidR="00892989" w:rsidRPr="00C47EDD">
        <w:rPr>
          <w:rFonts w:eastAsiaTheme="minorHAnsi" w:hint="cs"/>
          <w:color w:val="000000"/>
          <w:rtl/>
          <w:lang w:bidi="fa-IR"/>
        </w:rPr>
        <w:t xml:space="preserve"> حوز</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00892989" w:rsidRPr="00C47EDD">
        <w:rPr>
          <w:rFonts w:eastAsiaTheme="minorHAnsi" w:hint="cs"/>
          <w:color w:val="000000"/>
          <w:rtl/>
          <w:lang w:bidi="fa-IR"/>
        </w:rPr>
        <w:t xml:space="preserve"> استحفاظی و جب</w:t>
      </w:r>
      <w:r w:rsidR="001E7229" w:rsidRPr="00C47EDD">
        <w:rPr>
          <w:rFonts w:eastAsiaTheme="minorHAnsi" w:hint="cs"/>
          <w:color w:val="000000"/>
          <w:rtl/>
          <w:lang w:bidi="fa-IR"/>
        </w:rPr>
        <w:t>ه</w:t>
      </w:r>
      <w:r w:rsidR="00892989" w:rsidRPr="00C47EDD">
        <w:rPr>
          <w:rFonts w:eastAsiaTheme="minorHAnsi" w:hint="cs"/>
          <w:color w:val="000000"/>
          <w:rtl/>
          <w:lang w:bidi="fa-IR"/>
        </w:rPr>
        <w:t>ه‌های مبارزه را تعیین فرموده است و ما را بر دروازه‌های ورودی و گلوگاه‌های حساس فتنه به نگهبانی و پاسداری گماشته است، این جب</w:t>
      </w:r>
      <w:r w:rsidR="001E7229" w:rsidRPr="00C47EDD">
        <w:rPr>
          <w:rFonts w:eastAsiaTheme="minorHAnsi" w:hint="cs"/>
          <w:color w:val="000000"/>
          <w:rtl/>
          <w:lang w:bidi="fa-IR"/>
        </w:rPr>
        <w:t>ه</w:t>
      </w:r>
      <w:r w:rsidR="00892989" w:rsidRPr="00C47EDD">
        <w:rPr>
          <w:rFonts w:eastAsiaTheme="minorHAnsi" w:hint="cs"/>
          <w:color w:val="000000"/>
          <w:rtl/>
          <w:lang w:bidi="fa-IR"/>
        </w:rPr>
        <w:t>ه‌ها و دروازه‌های فتنه عبارتند از:</w:t>
      </w:r>
    </w:p>
    <w:p w:rsidR="00892989" w:rsidRPr="00C47EDD" w:rsidRDefault="00892989" w:rsidP="001E7229">
      <w:pPr>
        <w:pStyle w:val="a0"/>
        <w:numPr>
          <w:ilvl w:val="0"/>
          <w:numId w:val="18"/>
        </w:numPr>
        <w:rPr>
          <w:rFonts w:eastAsiaTheme="minorHAnsi"/>
          <w:color w:val="000000"/>
          <w:lang w:bidi="fa-IR"/>
        </w:rPr>
      </w:pPr>
      <w:r w:rsidRPr="00C47EDD">
        <w:rPr>
          <w:rFonts w:eastAsiaTheme="minorHAnsi" w:hint="cs"/>
          <w:color w:val="000000"/>
          <w:rtl/>
          <w:lang w:bidi="fa-IR"/>
        </w:rPr>
        <w:t>تحریف افراطی‌ها (</w:t>
      </w:r>
      <w:r w:rsidR="001E7229" w:rsidRPr="00C47EDD">
        <w:rPr>
          <w:rStyle w:val="Char6"/>
          <w:rtl/>
        </w:rPr>
        <w:t>تَحْرِيفَ الْغَالِينَ</w:t>
      </w:r>
      <w:r w:rsidRPr="00C47EDD">
        <w:rPr>
          <w:rFonts w:eastAsiaTheme="minorHAnsi" w:hint="cs"/>
          <w:color w:val="000000"/>
          <w:rtl/>
          <w:lang w:bidi="fa-IR"/>
        </w:rPr>
        <w:t>)</w:t>
      </w:r>
    </w:p>
    <w:p w:rsidR="00892989" w:rsidRPr="00C47EDD" w:rsidRDefault="00892989" w:rsidP="001E7229">
      <w:pPr>
        <w:pStyle w:val="a0"/>
        <w:numPr>
          <w:ilvl w:val="0"/>
          <w:numId w:val="18"/>
        </w:numPr>
        <w:rPr>
          <w:rFonts w:eastAsiaTheme="minorHAnsi"/>
          <w:color w:val="000000"/>
          <w:lang w:bidi="fa-IR"/>
        </w:rPr>
      </w:pPr>
      <w:r w:rsidRPr="00C47EDD">
        <w:rPr>
          <w:rFonts w:eastAsiaTheme="minorHAnsi" w:hint="cs"/>
          <w:color w:val="000000"/>
          <w:rtl/>
          <w:lang w:bidi="fa-IR"/>
        </w:rPr>
        <w:t>دستبرد اهل باطل (</w:t>
      </w:r>
      <w:r w:rsidR="001E7229" w:rsidRPr="00C47EDD">
        <w:rPr>
          <w:rStyle w:val="Char6"/>
          <w:rtl/>
        </w:rPr>
        <w:t>انْتِحَالَ الْمُبْطِلِينَ</w:t>
      </w:r>
      <w:r w:rsidRPr="00C47EDD">
        <w:rPr>
          <w:rFonts w:eastAsiaTheme="minorHAnsi" w:hint="cs"/>
          <w:color w:val="000000"/>
          <w:rtl/>
          <w:lang w:bidi="fa-IR"/>
        </w:rPr>
        <w:t>)</w:t>
      </w:r>
    </w:p>
    <w:p w:rsidR="00892989" w:rsidRPr="00C47EDD" w:rsidRDefault="00892989" w:rsidP="001E7229">
      <w:pPr>
        <w:pStyle w:val="a0"/>
        <w:numPr>
          <w:ilvl w:val="0"/>
          <w:numId w:val="18"/>
        </w:numPr>
        <w:rPr>
          <w:rFonts w:eastAsiaTheme="minorHAnsi"/>
          <w:color w:val="000000"/>
          <w:rtl/>
          <w:lang w:bidi="fa-IR"/>
        </w:rPr>
      </w:pPr>
      <w:r w:rsidRPr="00C47EDD">
        <w:rPr>
          <w:rFonts w:eastAsiaTheme="minorHAnsi" w:hint="cs"/>
          <w:color w:val="000000"/>
          <w:rtl/>
          <w:lang w:bidi="fa-IR"/>
        </w:rPr>
        <w:t>تأویل و توجیه بی‌مورد جاهلان (</w:t>
      </w:r>
      <w:r w:rsidR="001E7229" w:rsidRPr="00C47EDD">
        <w:rPr>
          <w:rStyle w:val="Char6"/>
          <w:rtl/>
        </w:rPr>
        <w:t>تَأْوِيلَ الْجَاهِلِينَ</w:t>
      </w:r>
      <w:r w:rsidRPr="00C47EDD">
        <w:rPr>
          <w:rFonts w:eastAsiaTheme="minorHAnsi" w:hint="cs"/>
          <w:color w:val="000000"/>
          <w:rtl/>
          <w:lang w:bidi="fa-IR"/>
        </w:rPr>
        <w:t>)</w:t>
      </w:r>
    </w:p>
    <w:p w:rsidR="00892989" w:rsidRPr="00C47EDD" w:rsidRDefault="00892989" w:rsidP="00E04E32">
      <w:pPr>
        <w:pStyle w:val="a0"/>
        <w:rPr>
          <w:rFonts w:eastAsiaTheme="minorHAnsi"/>
          <w:color w:val="000000"/>
          <w:rtl/>
          <w:lang w:bidi="fa-IR"/>
        </w:rPr>
      </w:pPr>
      <w:r w:rsidRPr="00C47EDD">
        <w:rPr>
          <w:rFonts w:eastAsiaTheme="minorHAnsi" w:hint="cs"/>
          <w:color w:val="000000"/>
          <w:rtl/>
          <w:lang w:bidi="fa-IR"/>
        </w:rPr>
        <w:lastRenderedPageBreak/>
        <w:t>بنده، خطاب به دوستان دانشمندم عرض می‌کنم که از هم اکنون، به مد</w:t>
      </w:r>
      <w:r w:rsidR="001E7229" w:rsidRPr="00C47EDD">
        <w:rPr>
          <w:rFonts w:eastAsiaTheme="minorHAnsi" w:hint="cs"/>
          <w:color w:val="000000"/>
          <w:rtl/>
          <w:lang w:bidi="fa-IR"/>
        </w:rPr>
        <w:t>ّ</w:t>
      </w:r>
      <w:r w:rsidRPr="00C47EDD">
        <w:rPr>
          <w:rFonts w:eastAsiaTheme="minorHAnsi" w:hint="cs"/>
          <w:color w:val="000000"/>
          <w:rtl/>
          <w:lang w:bidi="fa-IR"/>
        </w:rPr>
        <w:t xml:space="preserve">ت سه روز بیندیشید و عنوان چهارمی تجویز </w:t>
      </w:r>
      <w:r w:rsidR="001E7229" w:rsidRPr="00C47EDD">
        <w:rPr>
          <w:rFonts w:eastAsiaTheme="minorHAnsi" w:hint="cs"/>
          <w:color w:val="000000"/>
          <w:rtl/>
          <w:lang w:bidi="fa-IR"/>
        </w:rPr>
        <w:t>کنید که در این حدیث نیامده باشد!</w:t>
      </w:r>
      <w:r w:rsidRPr="00C47EDD">
        <w:rPr>
          <w:rFonts w:eastAsiaTheme="minorHAnsi" w:hint="cs"/>
          <w:color w:val="000000"/>
          <w:rtl/>
          <w:lang w:bidi="fa-IR"/>
        </w:rPr>
        <w:t xml:space="preserve"> خواهید دید که آن عنوان نیز، تحت یکی از عناوین سه‌گان</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Pr="00C47EDD">
        <w:rPr>
          <w:rFonts w:eastAsiaTheme="minorHAnsi" w:hint="cs"/>
          <w:color w:val="000000"/>
          <w:rtl/>
          <w:lang w:bidi="fa-IR"/>
        </w:rPr>
        <w:t xml:space="preserve"> حدیث خواهد آمد. زیرا عناوین یاد‌شده، مدعیان دروغین نبوت، تحریف‌کنندگان دین، ملحدان، تجدد‌گرایان کاذب، اهل بدعت، فرق</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Pr="00C47EDD">
        <w:rPr>
          <w:rFonts w:eastAsiaTheme="minorHAnsi" w:hint="cs"/>
          <w:color w:val="000000"/>
          <w:rtl/>
          <w:lang w:bidi="fa-IR"/>
        </w:rPr>
        <w:t xml:space="preserve"> باطنیه</w:t>
      </w:r>
      <w:r w:rsidRPr="00C47EDD">
        <w:rPr>
          <w:rStyle w:val="Char0"/>
          <w:rFonts w:hint="cs"/>
          <w:vertAlign w:val="superscript"/>
          <w:rtl/>
          <w:lang w:bidi="fa-IR"/>
        </w:rPr>
        <w:t>(</w:t>
      </w:r>
      <w:r w:rsidRPr="00C47EDD">
        <w:rPr>
          <w:rStyle w:val="Char0"/>
          <w:vertAlign w:val="superscript"/>
          <w:rtl/>
        </w:rPr>
        <w:footnoteReference w:id="54"/>
      </w:r>
      <w:r w:rsidRPr="00C47EDD">
        <w:rPr>
          <w:rStyle w:val="Char0"/>
          <w:rFonts w:hint="cs"/>
          <w:vertAlign w:val="superscript"/>
          <w:rtl/>
        </w:rPr>
        <w:t>)</w:t>
      </w:r>
      <w:r w:rsidRPr="00C47EDD">
        <w:rPr>
          <w:rFonts w:eastAsiaTheme="minorHAnsi" w:hint="cs"/>
          <w:color w:val="000000"/>
          <w:rtl/>
          <w:lang w:bidi="fa-IR"/>
        </w:rPr>
        <w:t xml:space="preserve"> </w:t>
      </w:r>
      <w:r w:rsidR="00E45364" w:rsidRPr="00C47EDD">
        <w:rPr>
          <w:rFonts w:eastAsiaTheme="minorHAnsi" w:hint="cs"/>
          <w:color w:val="000000"/>
          <w:rtl/>
          <w:lang w:bidi="fa-IR"/>
        </w:rPr>
        <w:t xml:space="preserve">و دیگر گروهک‌های گمراه و کج‌اندیش را شامل می‌شود، کتاب معروف «الملل والنحل» اثر با‌ارزش </w:t>
      </w:r>
      <w:r w:rsidR="00644107" w:rsidRPr="00C47EDD">
        <w:rPr>
          <w:rFonts w:eastAsiaTheme="minorHAnsi" w:hint="cs"/>
          <w:color w:val="000000"/>
          <w:rtl/>
          <w:lang w:bidi="fa-IR"/>
        </w:rPr>
        <w:t>علّامه</w:t>
      </w:r>
      <w:r w:rsidR="00E45364" w:rsidRPr="00C47EDD">
        <w:rPr>
          <w:rFonts w:eastAsiaTheme="minorHAnsi" w:hint="cs"/>
          <w:color w:val="000000"/>
          <w:rtl/>
          <w:lang w:bidi="fa-IR"/>
        </w:rPr>
        <w:t xml:space="preserve"> ابو‌الفتح محمد بن عبد‌الکریم شهرستانی (متوفی: 548هـ) امروز نیز موجود است و بعد از این اثر نیز،‌کتاب‌های زیادی در موضوع ادیان و ملل جهان نوشته شده است. شما هر‌یک از فرقه‌های باطل و فتنه‌های زمان را که در این کتاب‌ها آمده است، در نظر بگیرید، خواهید دید که در یکی از عناوین داخل است، امروز نیز، تفسیر و تشریح موارد یاد‌شده در حدیث و محافظت</w:t>
      </w:r>
      <w:r w:rsidR="00A50AF9" w:rsidRPr="00C47EDD">
        <w:rPr>
          <w:rFonts w:eastAsiaTheme="minorHAnsi" w:hint="cs"/>
          <w:color w:val="000000"/>
          <w:rtl/>
          <w:lang w:bidi="fa-IR"/>
        </w:rPr>
        <w:t xml:space="preserve"> امّت </w:t>
      </w:r>
      <w:r w:rsidR="00E45364" w:rsidRPr="00C47EDD">
        <w:rPr>
          <w:rFonts w:eastAsiaTheme="minorHAnsi" w:hint="cs"/>
          <w:color w:val="000000"/>
          <w:rtl/>
          <w:lang w:bidi="fa-IR"/>
        </w:rPr>
        <w:t>اسلامی از این فتنه‌ها،‌</w:t>
      </w:r>
      <w:r w:rsidR="00491C43" w:rsidRPr="00C47EDD">
        <w:rPr>
          <w:rFonts w:eastAsiaTheme="minorHAnsi" w:hint="cs"/>
          <w:color w:val="000000"/>
          <w:rtl/>
          <w:lang w:bidi="fa-IR"/>
        </w:rPr>
        <w:t xml:space="preserve"> </w:t>
      </w:r>
      <w:r w:rsidR="00E45364" w:rsidRPr="00C47EDD">
        <w:rPr>
          <w:rFonts w:eastAsiaTheme="minorHAnsi" w:hint="cs"/>
          <w:color w:val="000000"/>
          <w:rtl/>
          <w:lang w:bidi="fa-IR"/>
        </w:rPr>
        <w:t>مسؤولیت و تکلیف علماست.</w:t>
      </w:r>
    </w:p>
    <w:p w:rsidR="00E45364" w:rsidRPr="00C47EDD" w:rsidRDefault="00E45364" w:rsidP="00142BC9">
      <w:pPr>
        <w:pStyle w:val="a2"/>
        <w:rPr>
          <w:rtl/>
        </w:rPr>
      </w:pPr>
      <w:bookmarkStart w:id="46" w:name="_Toc476949940"/>
      <w:r w:rsidRPr="00C47EDD">
        <w:rPr>
          <w:rFonts w:hint="cs"/>
          <w:rtl/>
        </w:rPr>
        <w:t>علل انتشار قادیانیت</w:t>
      </w:r>
      <w:bookmarkEnd w:id="46"/>
    </w:p>
    <w:p w:rsidR="00E45364" w:rsidRPr="00C47EDD" w:rsidRDefault="00E45364" w:rsidP="00E04E32">
      <w:pPr>
        <w:pStyle w:val="a0"/>
        <w:rPr>
          <w:rFonts w:eastAsiaTheme="minorHAnsi"/>
          <w:color w:val="000000"/>
          <w:rtl/>
          <w:lang w:bidi="fa-IR"/>
        </w:rPr>
      </w:pPr>
      <w:r w:rsidRPr="00C47EDD">
        <w:rPr>
          <w:rFonts w:eastAsiaTheme="minorHAnsi" w:hint="cs"/>
          <w:color w:val="000000"/>
          <w:rtl/>
          <w:lang w:bidi="fa-IR"/>
        </w:rPr>
        <w:t>در اینجا به یک نکت</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Pr="00C47EDD">
        <w:rPr>
          <w:rFonts w:eastAsiaTheme="minorHAnsi" w:hint="cs"/>
          <w:color w:val="000000"/>
          <w:rtl/>
          <w:lang w:bidi="fa-IR"/>
        </w:rPr>
        <w:t xml:space="preserve"> مهم دیگر توجه فرمایید:</w:t>
      </w:r>
    </w:p>
    <w:p w:rsidR="00E45364" w:rsidRPr="00C47EDD" w:rsidRDefault="004445F7" w:rsidP="00E04E32">
      <w:pPr>
        <w:pStyle w:val="a0"/>
        <w:rPr>
          <w:rStyle w:val="Char0"/>
          <w:rFonts w:eastAsiaTheme="minorHAnsi"/>
          <w:color w:val="000000"/>
          <w:rtl/>
          <w:lang w:bidi="fa-IR"/>
        </w:rPr>
      </w:pPr>
      <w:r w:rsidRPr="00C47EDD">
        <w:rPr>
          <w:rStyle w:val="Char0"/>
          <w:rFonts w:eastAsiaTheme="minorHAnsi" w:hint="cs"/>
          <w:color w:val="000000"/>
          <w:rtl/>
          <w:lang w:bidi="fa-IR"/>
        </w:rPr>
        <w:t>اگر تاریخچه و سوابق حرکت قادیانی را بررسی کنید</w:t>
      </w:r>
      <w:r w:rsidR="00491C43" w:rsidRPr="00C47EDD">
        <w:rPr>
          <w:rStyle w:val="Char0"/>
          <w:rFonts w:eastAsiaTheme="minorHAnsi" w:hint="cs"/>
          <w:color w:val="000000"/>
          <w:rtl/>
          <w:lang w:bidi="fa-IR"/>
        </w:rPr>
        <w:t>،</w:t>
      </w:r>
      <w:r w:rsidRPr="00C47EDD">
        <w:rPr>
          <w:rStyle w:val="Char0"/>
          <w:rFonts w:eastAsiaTheme="minorHAnsi" w:hint="cs"/>
          <w:color w:val="000000"/>
          <w:rtl/>
          <w:lang w:bidi="fa-IR"/>
        </w:rPr>
        <w:t xml:space="preserve"> می‌دانید که چه عواملی سبب شد تا قادیانیت در جامع</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Pr="00C47EDD">
        <w:rPr>
          <w:rStyle w:val="Char0"/>
          <w:rFonts w:eastAsiaTheme="minorHAnsi" w:hint="cs"/>
          <w:color w:val="000000"/>
          <w:rtl/>
          <w:lang w:bidi="fa-IR"/>
        </w:rPr>
        <w:t xml:space="preserve"> اسلامی راه یابد و افکار و طبایع نا‌آرام زمان </w:t>
      </w:r>
      <w:r w:rsidR="00CD2194" w:rsidRPr="00C47EDD">
        <w:rPr>
          <w:rStyle w:val="Char0"/>
          <w:rFonts w:eastAsiaTheme="minorHAnsi" w:hint="cs"/>
          <w:color w:val="000000"/>
          <w:rtl/>
          <w:lang w:bidi="fa-IR"/>
        </w:rPr>
        <w:t>را به طرف خود متوجه سازد</w:t>
      </w:r>
      <w:r w:rsidR="00491C43" w:rsidRPr="00C47EDD">
        <w:rPr>
          <w:rStyle w:val="Char0"/>
          <w:rFonts w:eastAsiaTheme="minorHAnsi" w:hint="cs"/>
          <w:color w:val="000000"/>
          <w:rtl/>
          <w:lang w:bidi="fa-IR"/>
        </w:rPr>
        <w:t>.</w:t>
      </w:r>
      <w:r w:rsidR="00CD2194" w:rsidRPr="00C47EDD">
        <w:rPr>
          <w:rStyle w:val="Char0"/>
          <w:rFonts w:eastAsiaTheme="minorHAnsi" w:hint="cs"/>
          <w:color w:val="000000"/>
          <w:rtl/>
          <w:lang w:bidi="fa-IR"/>
        </w:rPr>
        <w:t xml:space="preserve"> اگر ب</w:t>
      </w:r>
      <w:r w:rsidR="00491C43" w:rsidRPr="00C47EDD">
        <w:rPr>
          <w:rStyle w:val="Char0"/>
          <w:rFonts w:eastAsiaTheme="minorHAnsi" w:hint="cs"/>
          <w:color w:val="000000"/>
          <w:rtl/>
          <w:lang w:bidi="fa-IR"/>
        </w:rPr>
        <w:t xml:space="preserve">ه </w:t>
      </w:r>
      <w:r w:rsidR="00CD2194" w:rsidRPr="00C47EDD">
        <w:rPr>
          <w:rStyle w:val="Char0"/>
          <w:rFonts w:eastAsiaTheme="minorHAnsi" w:hint="cs"/>
          <w:color w:val="000000"/>
          <w:rtl/>
          <w:lang w:bidi="fa-IR"/>
        </w:rPr>
        <w:t>دقت بنگرید خواهید دید که اضطراب فکری، ادعای دروغین روحانیت و رونق بازار الهامات و بشارت‌های غیبی (و حالت انتظار) سبب شده</w:t>
      </w:r>
      <w:r w:rsidR="00E04E32" w:rsidRPr="00C47EDD">
        <w:rPr>
          <w:rStyle w:val="Char0"/>
          <w:rFonts w:eastAsiaTheme="minorHAnsi" w:hint="cs"/>
          <w:color w:val="000000"/>
          <w:rtl/>
          <w:lang w:bidi="fa-IR"/>
        </w:rPr>
        <w:t xml:space="preserve"> است</w:t>
      </w:r>
      <w:r w:rsidR="00CD2194" w:rsidRPr="00C47EDD">
        <w:rPr>
          <w:rStyle w:val="Char0"/>
          <w:rFonts w:eastAsiaTheme="minorHAnsi" w:hint="cs"/>
          <w:color w:val="000000"/>
          <w:rtl/>
          <w:lang w:bidi="fa-IR"/>
        </w:rPr>
        <w:t xml:space="preserve"> تا زمین</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ا</w:t>
      </w:r>
      <w:r w:rsidR="000528C8" w:rsidRPr="00C47EDD">
        <w:rPr>
          <w:rFonts w:eastAsiaTheme="minorHAnsi"/>
          <w:color w:val="000000"/>
          <w:rtl/>
          <w:lang w:bidi="fa-IR"/>
        </w:rPr>
        <w:t>‌</w:t>
      </w:r>
      <w:r w:rsidR="00E04E32" w:rsidRPr="00C47EDD">
        <w:rPr>
          <w:rFonts w:eastAsiaTheme="minorHAnsi" w:hint="cs"/>
          <w:color w:val="000000"/>
          <w:rtl/>
          <w:lang w:bidi="fa-IR"/>
        </w:rPr>
        <w:t>ی</w:t>
      </w:r>
      <w:r w:rsidR="00CD2194" w:rsidRPr="00C47EDD">
        <w:rPr>
          <w:rStyle w:val="Char0"/>
          <w:rFonts w:eastAsiaTheme="minorHAnsi" w:hint="cs"/>
          <w:color w:val="000000"/>
          <w:rtl/>
          <w:lang w:bidi="fa-IR"/>
        </w:rPr>
        <w:t xml:space="preserve"> برای این </w:t>
      </w:r>
      <w:r w:rsidR="00CD2194" w:rsidRPr="00C47EDD">
        <w:rPr>
          <w:rStyle w:val="Char0"/>
          <w:rFonts w:eastAsiaTheme="minorHAnsi" w:hint="cs"/>
          <w:color w:val="000000"/>
          <w:rtl/>
          <w:lang w:bidi="fa-IR"/>
        </w:rPr>
        <w:lastRenderedPageBreak/>
        <w:t>حرکت فراهم آید، گویا مردم در آن زمان فراموش کرده بودند که بینش و فهم عمیق دین، تفسیر درست حقایق و مفاهیم دینی، مبارزه با فتنه‌های زمان و نابودی توطئه‌های ضد دینی، از همان قرن اول اسلام، تا عصر حاضر پیوسته و بدون وقفه در میان</w:t>
      </w:r>
      <w:r w:rsidR="00A50AF9" w:rsidRPr="00C47EDD">
        <w:rPr>
          <w:rStyle w:val="Char0"/>
          <w:rFonts w:eastAsiaTheme="minorHAnsi" w:hint="cs"/>
          <w:color w:val="000000"/>
          <w:rtl/>
          <w:lang w:bidi="fa-IR"/>
        </w:rPr>
        <w:t xml:space="preserve"> امّت </w:t>
      </w:r>
      <w:r w:rsidR="00CD2194" w:rsidRPr="00C47EDD">
        <w:rPr>
          <w:rStyle w:val="Char0"/>
          <w:rFonts w:eastAsiaTheme="minorHAnsi" w:hint="cs"/>
          <w:color w:val="000000"/>
          <w:rtl/>
          <w:lang w:bidi="fa-IR"/>
        </w:rPr>
        <w:t>اسلامی جریان داشته است.</w:t>
      </w:r>
    </w:p>
    <w:p w:rsidR="00CD2194" w:rsidRPr="00C47EDD" w:rsidRDefault="00CD2194" w:rsidP="00CD2194">
      <w:pPr>
        <w:pStyle w:val="a2"/>
        <w:rPr>
          <w:rStyle w:val="Char0"/>
          <w:rFonts w:ascii="IRZar" w:hAnsi="IRZar" w:cs="IRZar"/>
          <w:sz w:val="24"/>
          <w:szCs w:val="24"/>
          <w:rtl/>
        </w:rPr>
      </w:pPr>
      <w:bookmarkStart w:id="47" w:name="_Toc476949941"/>
      <w:r w:rsidRPr="00C47EDD">
        <w:rPr>
          <w:rStyle w:val="Char0"/>
          <w:rFonts w:ascii="IRZar" w:hAnsi="IRZar" w:cs="IRZar" w:hint="cs"/>
          <w:sz w:val="24"/>
          <w:szCs w:val="24"/>
          <w:rtl/>
        </w:rPr>
        <w:t>درخت تنومند و پر‌بار اسلام</w:t>
      </w:r>
      <w:bookmarkEnd w:id="47"/>
    </w:p>
    <w:p w:rsidR="00CD2194" w:rsidRPr="00C47EDD" w:rsidRDefault="00CD2194" w:rsidP="00C47EDD">
      <w:pPr>
        <w:pStyle w:val="a0"/>
        <w:widowControl w:val="0"/>
        <w:rPr>
          <w:rStyle w:val="Char0"/>
          <w:rFonts w:eastAsiaTheme="minorHAnsi"/>
          <w:color w:val="000000"/>
          <w:rtl/>
          <w:lang w:bidi="fa-IR"/>
        </w:rPr>
      </w:pPr>
      <w:r w:rsidRPr="00C47EDD">
        <w:rPr>
          <w:rStyle w:val="Char0"/>
          <w:rFonts w:eastAsiaTheme="minorHAnsi" w:hint="cs"/>
          <w:color w:val="000000"/>
          <w:rtl/>
          <w:lang w:bidi="fa-IR"/>
        </w:rPr>
        <w:t>بنده (در پرتو مطالعات خویش) به شما هشدار می‌دهم که نسل جوان را د</w:t>
      </w:r>
      <w:r w:rsidR="00E04E32" w:rsidRPr="00C47EDD">
        <w:rPr>
          <w:rStyle w:val="Char0"/>
          <w:rFonts w:eastAsiaTheme="minorHAnsi" w:hint="cs"/>
          <w:color w:val="000000"/>
          <w:rtl/>
          <w:lang w:bidi="fa-IR"/>
        </w:rPr>
        <w:t>ر</w:t>
      </w:r>
      <w:r w:rsidRPr="00C47EDD">
        <w:rPr>
          <w:rStyle w:val="Char0"/>
          <w:rFonts w:eastAsiaTheme="minorHAnsi" w:hint="cs"/>
          <w:color w:val="000000"/>
          <w:rtl/>
          <w:lang w:bidi="fa-IR"/>
        </w:rPr>
        <w:t>یابید و اعتماد جوانان و تحصیل</w:t>
      </w:r>
      <w:r w:rsidR="00491C43" w:rsidRPr="00C47EDD">
        <w:rPr>
          <w:rStyle w:val="Char0"/>
          <w:rFonts w:eastAsiaTheme="minorHAnsi" w:hint="cs"/>
          <w:color w:val="000000"/>
          <w:rtl/>
          <w:lang w:bidi="fa-IR"/>
        </w:rPr>
        <w:t>‌</w:t>
      </w:r>
      <w:r w:rsidRPr="00C47EDD">
        <w:rPr>
          <w:rStyle w:val="Char0"/>
          <w:rFonts w:eastAsiaTheme="minorHAnsi" w:hint="cs"/>
          <w:color w:val="000000"/>
          <w:rtl/>
          <w:lang w:bidi="fa-IR"/>
        </w:rPr>
        <w:t>کرد</w:t>
      </w:r>
      <w:r w:rsidR="00491C43" w:rsidRPr="00C47EDD">
        <w:rPr>
          <w:rStyle w:val="Char0"/>
          <w:rFonts w:eastAsiaTheme="minorHAnsi" w:hint="cs"/>
          <w:color w:val="000000"/>
          <w:rtl/>
          <w:lang w:bidi="fa-IR"/>
        </w:rPr>
        <w:t>ه‌ها را نسبت به بار‌آوری درخ</w:t>
      </w:r>
      <w:r w:rsidRPr="00C47EDD">
        <w:rPr>
          <w:rStyle w:val="Char0"/>
          <w:rFonts w:eastAsiaTheme="minorHAnsi" w:hint="cs"/>
          <w:color w:val="000000"/>
          <w:rtl/>
          <w:lang w:bidi="fa-IR"/>
        </w:rPr>
        <w:t>ت تنومند اسلام و تسلسل نور هدایت و تأثیر ژرف قرآن مجید و استعداد‌های</w:t>
      </w:r>
      <w:r w:rsidR="00A50AF9" w:rsidRPr="00C47EDD">
        <w:rPr>
          <w:rStyle w:val="Char0"/>
          <w:rFonts w:eastAsiaTheme="minorHAnsi" w:hint="cs"/>
          <w:color w:val="000000"/>
          <w:rtl/>
          <w:lang w:bidi="fa-IR"/>
        </w:rPr>
        <w:t xml:space="preserve"> امّت </w:t>
      </w:r>
      <w:r w:rsidRPr="00C47EDD">
        <w:rPr>
          <w:rStyle w:val="Char0"/>
          <w:rFonts w:eastAsiaTheme="minorHAnsi" w:hint="cs"/>
          <w:color w:val="000000"/>
          <w:rtl/>
          <w:lang w:bidi="fa-IR"/>
        </w:rPr>
        <w:t>اسلامی برای پرورش</w:t>
      </w:r>
      <w:r w:rsidR="00BB1714" w:rsidRPr="00C47EDD">
        <w:rPr>
          <w:rStyle w:val="Char0"/>
          <w:rFonts w:hint="cs"/>
          <w:vertAlign w:val="superscript"/>
          <w:rtl/>
          <w:lang w:bidi="fa-IR"/>
        </w:rPr>
        <w:t>(</w:t>
      </w:r>
      <w:r w:rsidR="00BB1714" w:rsidRPr="00C47EDD">
        <w:rPr>
          <w:rStyle w:val="Char0"/>
          <w:vertAlign w:val="superscript"/>
          <w:rtl/>
        </w:rPr>
        <w:footnoteReference w:id="55"/>
      </w:r>
      <w:r w:rsidR="00BB1714" w:rsidRPr="00C47EDD">
        <w:rPr>
          <w:rStyle w:val="Char0"/>
          <w:rFonts w:hint="cs"/>
          <w:vertAlign w:val="superscript"/>
          <w:rtl/>
        </w:rPr>
        <w:t>)</w:t>
      </w:r>
      <w:r w:rsidRPr="00C47EDD">
        <w:rPr>
          <w:rStyle w:val="Char0"/>
          <w:rFonts w:eastAsiaTheme="minorHAnsi" w:hint="cs"/>
          <w:color w:val="000000"/>
          <w:rtl/>
          <w:lang w:bidi="fa-IR"/>
        </w:rPr>
        <w:t xml:space="preserve"> مردان اندیشه و جهاد مستحکم سازید.</w:t>
      </w:r>
    </w:p>
    <w:p w:rsidR="00CD2194" w:rsidRPr="00C47EDD" w:rsidRDefault="00BB1714" w:rsidP="00C47EDD">
      <w:pPr>
        <w:pStyle w:val="a0"/>
        <w:widowControl w:val="0"/>
        <w:rPr>
          <w:rStyle w:val="Char0"/>
          <w:rFonts w:eastAsiaTheme="minorHAnsi"/>
          <w:color w:val="000000"/>
          <w:rtl/>
          <w:lang w:bidi="fa-IR"/>
        </w:rPr>
      </w:pPr>
      <w:r w:rsidRPr="00C47EDD">
        <w:rPr>
          <w:rStyle w:val="Char0"/>
          <w:rFonts w:eastAsiaTheme="minorHAnsi" w:hint="cs"/>
          <w:color w:val="000000"/>
          <w:rtl/>
          <w:lang w:bidi="fa-IR"/>
        </w:rPr>
        <w:t>فتنه‌های کوچکتر از فتن</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Pr="00C47EDD">
        <w:rPr>
          <w:rStyle w:val="Char0"/>
          <w:rFonts w:eastAsiaTheme="minorHAnsi" w:hint="cs"/>
          <w:color w:val="000000"/>
          <w:rtl/>
          <w:lang w:bidi="fa-IR"/>
        </w:rPr>
        <w:t xml:space="preserve"> قادیانی (که نیازی ندارد از</w:t>
      </w:r>
      <w:r w:rsidR="008D2C8D" w:rsidRPr="00C47EDD">
        <w:rPr>
          <w:rStyle w:val="Char0"/>
          <w:rFonts w:eastAsiaTheme="minorHAnsi" w:hint="cs"/>
          <w:color w:val="000000"/>
          <w:rtl/>
          <w:lang w:bidi="fa-IR"/>
        </w:rPr>
        <w:t xml:space="preserve"> آن‌ها </w:t>
      </w:r>
      <w:r w:rsidRPr="00C47EDD">
        <w:rPr>
          <w:rStyle w:val="Char0"/>
          <w:rFonts w:eastAsiaTheme="minorHAnsi" w:hint="cs"/>
          <w:color w:val="000000"/>
          <w:rtl/>
          <w:lang w:bidi="fa-IR"/>
        </w:rPr>
        <w:t>نام ببریم) نیز از همین راه وارد شده</w:t>
      </w:r>
      <w:r w:rsidR="000528C8" w:rsidRPr="00C47EDD">
        <w:rPr>
          <w:rStyle w:val="Char0"/>
          <w:rFonts w:eastAsiaTheme="minorHAnsi"/>
          <w:color w:val="000000"/>
          <w:rtl/>
          <w:lang w:bidi="fa-IR"/>
        </w:rPr>
        <w:t>‌</w:t>
      </w:r>
      <w:r w:rsidR="00E04E32" w:rsidRPr="00C47EDD">
        <w:rPr>
          <w:rStyle w:val="Char0"/>
          <w:rFonts w:eastAsiaTheme="minorHAnsi" w:hint="cs"/>
          <w:color w:val="000000"/>
          <w:rtl/>
          <w:lang w:bidi="fa-IR"/>
        </w:rPr>
        <w:t>اند</w:t>
      </w:r>
      <w:r w:rsidRPr="00C47EDD">
        <w:rPr>
          <w:rStyle w:val="Char0"/>
          <w:rFonts w:eastAsiaTheme="minorHAnsi" w:hint="cs"/>
          <w:color w:val="000000"/>
          <w:rtl/>
          <w:lang w:bidi="fa-IR"/>
        </w:rPr>
        <w:t xml:space="preserve"> و از نا‌آگاهی نسل جوان استفاده کرده‌اند، زیرا تحصیل</w:t>
      </w:r>
      <w:r w:rsidR="00491C43" w:rsidRPr="00C47EDD">
        <w:rPr>
          <w:rStyle w:val="Char0"/>
          <w:rFonts w:eastAsiaTheme="minorHAnsi" w:hint="cs"/>
          <w:color w:val="000000"/>
          <w:rtl/>
          <w:lang w:bidi="fa-IR"/>
        </w:rPr>
        <w:t>‌</w:t>
      </w:r>
      <w:r w:rsidRPr="00C47EDD">
        <w:rPr>
          <w:rStyle w:val="Char0"/>
          <w:rFonts w:eastAsiaTheme="minorHAnsi" w:hint="cs"/>
          <w:color w:val="000000"/>
          <w:rtl/>
          <w:lang w:bidi="fa-IR"/>
        </w:rPr>
        <w:t xml:space="preserve">کرده‌ها و روشنفکران و حتی </w:t>
      </w:r>
      <w:r w:rsidR="00A67034" w:rsidRPr="00C47EDD">
        <w:rPr>
          <w:rStyle w:val="Char0"/>
          <w:rFonts w:eastAsiaTheme="minorHAnsi" w:hint="cs"/>
          <w:color w:val="000000"/>
          <w:rtl/>
          <w:lang w:bidi="fa-IR"/>
        </w:rPr>
        <w:t>بسیاری از دانشمندان ما از این حقیقت بی‌اطلاع هستند که درخت پر‌بار دین اسلام، همیشه سر‌سبز و شاداب بوده</w:t>
      </w:r>
      <w:r w:rsidR="00E04E32" w:rsidRPr="00C47EDD">
        <w:rPr>
          <w:rStyle w:val="Char0"/>
          <w:rFonts w:eastAsiaTheme="minorHAnsi" w:hint="cs"/>
          <w:color w:val="000000"/>
          <w:rtl/>
          <w:lang w:bidi="fa-IR"/>
        </w:rPr>
        <w:t xml:space="preserve"> است</w:t>
      </w:r>
      <w:r w:rsidR="00A67034" w:rsidRPr="00C47EDD">
        <w:rPr>
          <w:rStyle w:val="Char0"/>
          <w:rFonts w:eastAsiaTheme="minorHAnsi" w:hint="cs"/>
          <w:color w:val="000000"/>
          <w:rtl/>
          <w:lang w:bidi="fa-IR"/>
        </w:rPr>
        <w:t xml:space="preserve"> و در هر‌زمان شکوفه‌های تازه و میوه‌های جدیدی تقدیم نموده است و هیچ زمانی نگذشته</w:t>
      </w:r>
      <w:r w:rsidR="00E04E32" w:rsidRPr="00C47EDD">
        <w:rPr>
          <w:rStyle w:val="Char0"/>
          <w:rFonts w:eastAsiaTheme="minorHAnsi" w:hint="cs"/>
          <w:color w:val="000000"/>
          <w:rtl/>
          <w:lang w:bidi="fa-IR"/>
        </w:rPr>
        <w:t xml:space="preserve"> است</w:t>
      </w:r>
      <w:r w:rsidR="00A67034" w:rsidRPr="00C47EDD">
        <w:rPr>
          <w:rStyle w:val="Char0"/>
          <w:rFonts w:eastAsiaTheme="minorHAnsi" w:hint="cs"/>
          <w:color w:val="000000"/>
          <w:rtl/>
          <w:lang w:bidi="fa-IR"/>
        </w:rPr>
        <w:t xml:space="preserve"> که از محافظان اسلام، مجدّدان دین و رهبران و مجاهدان اسلامی خالی باشد و هر‌گز قرآن و مفاهیم قرآنی</w:t>
      </w:r>
      <w:r w:rsidR="00B80E7C" w:rsidRPr="00C47EDD">
        <w:rPr>
          <w:rStyle w:val="Char0"/>
          <w:rFonts w:eastAsiaTheme="minorHAnsi" w:hint="cs"/>
          <w:color w:val="000000"/>
          <w:rtl/>
          <w:lang w:bidi="fa-IR"/>
        </w:rPr>
        <w:t xml:space="preserve"> و حقایقی دینی بطور کلی از نظر‌ها پوشیده نمانده است و دین اسلام و</w:t>
      </w:r>
      <w:r w:rsidR="00A50AF9" w:rsidRPr="00C47EDD">
        <w:rPr>
          <w:rStyle w:val="Char0"/>
          <w:rFonts w:eastAsiaTheme="minorHAnsi" w:hint="cs"/>
          <w:color w:val="000000"/>
          <w:rtl/>
          <w:lang w:bidi="fa-IR"/>
        </w:rPr>
        <w:t xml:space="preserve"> امّت </w:t>
      </w:r>
      <w:r w:rsidR="00B80E7C" w:rsidRPr="00C47EDD">
        <w:rPr>
          <w:rStyle w:val="Char0"/>
          <w:rFonts w:eastAsiaTheme="minorHAnsi" w:hint="cs"/>
          <w:color w:val="000000"/>
          <w:rtl/>
          <w:lang w:bidi="fa-IR"/>
        </w:rPr>
        <w:t>اسلامی هیچ</w:t>
      </w:r>
      <w:r w:rsidR="00E04E32" w:rsidRPr="00C47EDD">
        <w:rPr>
          <w:rStyle w:val="Char0"/>
          <w:rFonts w:eastAsiaTheme="minorHAnsi" w:hint="cs"/>
          <w:color w:val="000000"/>
          <w:rtl/>
          <w:lang w:bidi="fa-IR"/>
        </w:rPr>
        <w:t xml:space="preserve"> </w:t>
      </w:r>
      <w:r w:rsidR="00B80E7C" w:rsidRPr="00C47EDD">
        <w:rPr>
          <w:rStyle w:val="Char0"/>
          <w:rFonts w:eastAsiaTheme="minorHAnsi" w:hint="cs"/>
          <w:color w:val="000000"/>
          <w:rtl/>
          <w:lang w:bidi="fa-IR"/>
        </w:rPr>
        <w:t>گاه به تحریف عمومی و انحراف همگانی دچار نشده‌اند و هر‌گاه در نقطه‌ای از جهان اسلام (بنابر عواملی) کوچکترین انحراف یا فتنه‌ای رخ داده است</w:t>
      </w:r>
      <w:r w:rsidR="00491C43" w:rsidRPr="00C47EDD">
        <w:rPr>
          <w:rStyle w:val="Char0"/>
          <w:rFonts w:eastAsiaTheme="minorHAnsi" w:hint="cs"/>
          <w:color w:val="000000"/>
          <w:rtl/>
          <w:lang w:bidi="fa-IR"/>
        </w:rPr>
        <w:t>،</w:t>
      </w:r>
      <w:r w:rsidR="00B80E7C" w:rsidRPr="00C47EDD">
        <w:rPr>
          <w:rStyle w:val="Char0"/>
          <w:rFonts w:eastAsiaTheme="minorHAnsi" w:hint="cs"/>
          <w:color w:val="000000"/>
          <w:rtl/>
          <w:lang w:bidi="fa-IR"/>
        </w:rPr>
        <w:t xml:space="preserve"> فوراً مجا</w:t>
      </w:r>
      <w:r w:rsidR="00E04E32" w:rsidRPr="00C47EDD">
        <w:rPr>
          <w:rStyle w:val="Char0"/>
          <w:rFonts w:eastAsiaTheme="minorHAnsi" w:hint="cs"/>
          <w:color w:val="000000"/>
          <w:rtl/>
          <w:lang w:bidi="fa-IR"/>
        </w:rPr>
        <w:t>هدان و مصلحان اسلامی برای سرکوب</w:t>
      </w:r>
      <w:r w:rsidR="00B80E7C" w:rsidRPr="00C47EDD">
        <w:rPr>
          <w:rStyle w:val="Char0"/>
          <w:rFonts w:eastAsiaTheme="minorHAnsi" w:hint="cs"/>
          <w:color w:val="000000"/>
          <w:rtl/>
          <w:lang w:bidi="fa-IR"/>
        </w:rPr>
        <w:t xml:space="preserve"> آن قیام کرده</w:t>
      </w:r>
      <w:r w:rsidR="000528C8" w:rsidRPr="00C47EDD">
        <w:rPr>
          <w:rStyle w:val="Char0"/>
          <w:rFonts w:eastAsiaTheme="minorHAnsi"/>
          <w:color w:val="000000"/>
          <w:rtl/>
          <w:lang w:bidi="fa-IR"/>
        </w:rPr>
        <w:t>‌</w:t>
      </w:r>
      <w:r w:rsidR="00E04E32" w:rsidRPr="00C47EDD">
        <w:rPr>
          <w:rStyle w:val="Char0"/>
          <w:rFonts w:eastAsiaTheme="minorHAnsi" w:hint="cs"/>
          <w:color w:val="000000"/>
          <w:rtl/>
          <w:lang w:bidi="fa-IR"/>
        </w:rPr>
        <w:t>اند</w:t>
      </w:r>
      <w:r w:rsidR="00B80E7C" w:rsidRPr="00C47EDD">
        <w:rPr>
          <w:rStyle w:val="Char0"/>
          <w:rFonts w:eastAsiaTheme="minorHAnsi" w:hint="cs"/>
          <w:color w:val="000000"/>
          <w:rtl/>
          <w:lang w:bidi="fa-IR"/>
        </w:rPr>
        <w:t xml:space="preserve"> و به قول معروف آب را به جوی باز‌گردانده‌اند.</w:t>
      </w:r>
    </w:p>
    <w:p w:rsidR="00B80E7C" w:rsidRPr="00C47EDD" w:rsidRDefault="00B80E7C" w:rsidP="00E04E32">
      <w:pPr>
        <w:pStyle w:val="a0"/>
        <w:rPr>
          <w:rStyle w:val="Char0"/>
          <w:rFonts w:eastAsiaTheme="minorHAnsi"/>
          <w:color w:val="000000"/>
          <w:rtl/>
          <w:lang w:bidi="fa-IR"/>
        </w:rPr>
      </w:pPr>
      <w:r w:rsidRPr="00C47EDD">
        <w:rPr>
          <w:rStyle w:val="Char0"/>
          <w:rFonts w:eastAsiaTheme="minorHAnsi" w:hint="cs"/>
          <w:color w:val="000000"/>
          <w:rtl/>
          <w:lang w:bidi="fa-IR"/>
        </w:rPr>
        <w:lastRenderedPageBreak/>
        <w:t>ما معتقدیم‌</w:t>
      </w:r>
      <w:r w:rsidR="00491C43" w:rsidRPr="00C47EDD">
        <w:rPr>
          <w:rStyle w:val="Char0"/>
          <w:rFonts w:eastAsiaTheme="minorHAnsi" w:hint="cs"/>
          <w:color w:val="000000"/>
          <w:rtl/>
          <w:lang w:bidi="fa-IR"/>
        </w:rPr>
        <w:t xml:space="preserve"> </w:t>
      </w:r>
      <w:r w:rsidRPr="00C47EDD">
        <w:rPr>
          <w:rStyle w:val="Char0"/>
          <w:rFonts w:eastAsiaTheme="minorHAnsi" w:hint="cs"/>
          <w:color w:val="000000"/>
          <w:rtl/>
          <w:lang w:bidi="fa-IR"/>
        </w:rPr>
        <w:t>که در طول تاریخ اسلامی، در هیچ نقطه‌ای از جهان اسلام، زمانی - هر‌چند کوتاه- نگذشته‌</w:t>
      </w:r>
      <w:r w:rsidR="00E04E32" w:rsidRPr="00C47EDD">
        <w:rPr>
          <w:rStyle w:val="Char0"/>
          <w:rFonts w:eastAsiaTheme="minorHAnsi" w:hint="cs"/>
          <w:color w:val="000000"/>
          <w:rtl/>
          <w:lang w:bidi="fa-IR"/>
        </w:rPr>
        <w:t xml:space="preserve"> است </w:t>
      </w:r>
      <w:r w:rsidRPr="00C47EDD">
        <w:rPr>
          <w:rStyle w:val="Char0"/>
          <w:rFonts w:eastAsiaTheme="minorHAnsi" w:hint="cs"/>
          <w:color w:val="000000"/>
          <w:rtl/>
          <w:lang w:bidi="fa-IR"/>
        </w:rPr>
        <w:t>که در آن زمان، مردان حق</w:t>
      </w:r>
      <w:r w:rsidR="00491C43" w:rsidRPr="00C47EDD">
        <w:rPr>
          <w:rStyle w:val="Char0"/>
          <w:rFonts w:eastAsiaTheme="minorHAnsi" w:hint="cs"/>
          <w:color w:val="000000"/>
          <w:rtl/>
          <w:lang w:bidi="fa-IR"/>
        </w:rPr>
        <w:t>‌</w:t>
      </w:r>
      <w:r w:rsidRPr="00C47EDD">
        <w:rPr>
          <w:rStyle w:val="Char0"/>
          <w:rFonts w:eastAsiaTheme="minorHAnsi" w:hint="cs"/>
          <w:color w:val="000000"/>
          <w:rtl/>
          <w:lang w:bidi="fa-IR"/>
        </w:rPr>
        <w:t>گو و حامیان حق و حقیقت وجود داشته</w:t>
      </w:r>
      <w:r w:rsidR="00E04E32" w:rsidRPr="00C47EDD">
        <w:rPr>
          <w:rStyle w:val="Char0"/>
          <w:rFonts w:eastAsiaTheme="minorHAnsi" w:hint="cs"/>
          <w:color w:val="000000"/>
          <w:rtl/>
          <w:lang w:bidi="fa-IR"/>
        </w:rPr>
        <w:t xml:space="preserve"> باشند</w:t>
      </w:r>
      <w:r w:rsidRPr="00C47EDD">
        <w:rPr>
          <w:rStyle w:val="Char0"/>
          <w:rFonts w:eastAsiaTheme="minorHAnsi" w:hint="cs"/>
          <w:color w:val="000000"/>
          <w:rtl/>
          <w:lang w:bidi="fa-IR"/>
        </w:rPr>
        <w:t xml:space="preserve"> و حقایق اساسی دین و تعالیم مهم قرآن (مورد دستبرد و تحریف قرار گرفته) از نظر مردم پوشیده بماند و</w:t>
      </w:r>
      <w:r w:rsidR="00A50AF9" w:rsidRPr="00C47EDD">
        <w:rPr>
          <w:rStyle w:val="Char0"/>
          <w:rFonts w:eastAsiaTheme="minorHAnsi" w:hint="cs"/>
          <w:color w:val="000000"/>
          <w:rtl/>
          <w:lang w:bidi="fa-IR"/>
        </w:rPr>
        <w:t xml:space="preserve"> امّت </w:t>
      </w:r>
      <w:r w:rsidRPr="00C47EDD">
        <w:rPr>
          <w:rStyle w:val="Char0"/>
          <w:rFonts w:eastAsiaTheme="minorHAnsi" w:hint="cs"/>
          <w:color w:val="000000"/>
          <w:rtl/>
          <w:lang w:bidi="fa-IR"/>
        </w:rPr>
        <w:t>اسلام در گمراهی همگانی بسر برده باشد.</w:t>
      </w:r>
    </w:p>
    <w:p w:rsidR="00B80E7C" w:rsidRPr="00C47EDD" w:rsidRDefault="00B80E7C" w:rsidP="007B7F46">
      <w:pPr>
        <w:pStyle w:val="a0"/>
        <w:rPr>
          <w:rStyle w:val="Char0"/>
          <w:rFonts w:eastAsiaTheme="minorHAnsi"/>
          <w:color w:val="000000"/>
          <w:rtl/>
          <w:lang w:bidi="fa-IR"/>
        </w:rPr>
      </w:pPr>
      <w:r w:rsidRPr="00C47EDD">
        <w:rPr>
          <w:rStyle w:val="Char0"/>
          <w:rFonts w:eastAsiaTheme="minorHAnsi" w:hint="cs"/>
          <w:color w:val="000000"/>
          <w:rtl/>
          <w:lang w:bidi="fa-IR"/>
        </w:rPr>
        <w:t>همین مطلب را رسول گرامی اسلام، در یک حدیث اینگونه بیان فرموده است:</w:t>
      </w:r>
    </w:p>
    <w:p w:rsidR="00B80E7C" w:rsidRPr="00C47EDD" w:rsidRDefault="00B80E7C" w:rsidP="007B7F46">
      <w:pPr>
        <w:pStyle w:val="a0"/>
        <w:rPr>
          <w:rFonts w:ascii="Traditional Arabic" w:eastAsiaTheme="minorHAnsi" w:hAnsi="Traditional Arabic" w:cs="Traditional Arabic"/>
          <w:color w:val="000000"/>
          <w:rtl/>
          <w:lang w:bidi="fa-IR"/>
        </w:rPr>
      </w:pPr>
      <w:r w:rsidRPr="00C47EDD">
        <w:rPr>
          <w:rStyle w:val="Char6"/>
          <w:rFonts w:hint="cs"/>
          <w:rtl/>
        </w:rPr>
        <w:t>«</w:t>
      </w:r>
      <w:r w:rsidRPr="00C47EDD">
        <w:rPr>
          <w:rStyle w:val="Char6"/>
          <w:rtl/>
        </w:rPr>
        <w:t>لَا تَجْتَمِعُ أُمَّتِي عَلَى ضَلَالَةٍ</w:t>
      </w:r>
      <w:r w:rsidRPr="00C47EDD">
        <w:rPr>
          <w:rStyle w:val="Char6"/>
          <w:rFonts w:hint="cs"/>
          <w:rtl/>
        </w:rPr>
        <w:t>»</w:t>
      </w:r>
      <w:r w:rsidRPr="00C47EDD">
        <w:rPr>
          <w:rFonts w:hint="cs"/>
          <w:rtl/>
        </w:rPr>
        <w:t>.</w:t>
      </w:r>
    </w:p>
    <w:p w:rsidR="007E0C04" w:rsidRPr="00C47EDD" w:rsidRDefault="00B80E7C" w:rsidP="007E0C04">
      <w:pPr>
        <w:pStyle w:val="a0"/>
        <w:rPr>
          <w:rFonts w:eastAsiaTheme="minorHAnsi"/>
          <w:color w:val="000000"/>
          <w:rtl/>
          <w:lang w:bidi="fa-IR"/>
        </w:rPr>
      </w:pPr>
      <w:r w:rsidRPr="00C47EDD">
        <w:rPr>
          <w:rFonts w:eastAsiaTheme="minorHAnsi"/>
          <w:color w:val="000000"/>
          <w:rtl/>
          <w:lang w:bidi="fa-IR"/>
        </w:rPr>
        <w:t>«ام</w:t>
      </w:r>
      <w:r w:rsidR="00491C43" w:rsidRPr="00C47EDD">
        <w:rPr>
          <w:rFonts w:eastAsiaTheme="minorHAnsi" w:hint="cs"/>
          <w:color w:val="000000"/>
          <w:rtl/>
          <w:lang w:bidi="fa-IR"/>
        </w:rPr>
        <w:t>ّ</w:t>
      </w:r>
      <w:r w:rsidRPr="00C47EDD">
        <w:rPr>
          <w:rFonts w:eastAsiaTheme="minorHAnsi"/>
          <w:color w:val="000000"/>
          <w:rtl/>
          <w:lang w:bidi="fa-IR"/>
        </w:rPr>
        <w:t>ت من هیچگاه بر هیچ نوع گمراهی، متفق نخواهند شد»</w:t>
      </w:r>
      <w:r w:rsidR="004B55FE" w:rsidRPr="00C47EDD">
        <w:rPr>
          <w:rStyle w:val="Char0"/>
          <w:rFonts w:hint="cs"/>
          <w:vertAlign w:val="superscript"/>
          <w:rtl/>
          <w:lang w:bidi="fa-IR"/>
        </w:rPr>
        <w:t>(</w:t>
      </w:r>
      <w:r w:rsidR="004B55FE" w:rsidRPr="00C47EDD">
        <w:rPr>
          <w:rStyle w:val="Char0"/>
          <w:vertAlign w:val="superscript"/>
          <w:rtl/>
        </w:rPr>
        <w:footnoteReference w:id="56"/>
      </w:r>
      <w:r w:rsidR="004B55FE" w:rsidRPr="00C47EDD">
        <w:rPr>
          <w:rStyle w:val="Char0"/>
          <w:rFonts w:hint="cs"/>
          <w:vertAlign w:val="superscript"/>
          <w:rtl/>
        </w:rPr>
        <w:t>)</w:t>
      </w:r>
      <w:r w:rsidR="007E0C04" w:rsidRPr="00C47EDD">
        <w:rPr>
          <w:rFonts w:eastAsiaTheme="minorHAnsi"/>
          <w:color w:val="000000"/>
          <w:rtl/>
          <w:lang w:bidi="fa-IR"/>
        </w:rPr>
        <w:t>.</w:t>
      </w:r>
    </w:p>
    <w:p w:rsidR="007E0C04" w:rsidRPr="00C47EDD" w:rsidRDefault="00B80E7C" w:rsidP="00C47EDD">
      <w:pPr>
        <w:pStyle w:val="a2"/>
        <w:keepNext w:val="0"/>
        <w:widowControl w:val="0"/>
        <w:rPr>
          <w:rtl/>
        </w:rPr>
      </w:pPr>
      <w:bookmarkStart w:id="48" w:name="_Toc476949942"/>
      <w:r w:rsidRPr="00C47EDD">
        <w:rPr>
          <w:rFonts w:hint="cs"/>
          <w:rtl/>
        </w:rPr>
        <w:t>نسل جوان را دریابید</w:t>
      </w:r>
      <w:bookmarkEnd w:id="48"/>
    </w:p>
    <w:p w:rsidR="007E0C04" w:rsidRPr="00C47EDD" w:rsidRDefault="00601B4F" w:rsidP="00C47EDD">
      <w:pPr>
        <w:pStyle w:val="a0"/>
        <w:widowControl w:val="0"/>
        <w:rPr>
          <w:rStyle w:val="Char0"/>
          <w:rtl/>
        </w:rPr>
      </w:pPr>
      <w:r w:rsidRPr="00C47EDD">
        <w:rPr>
          <w:rStyle w:val="Char0"/>
          <w:rFonts w:hint="cs"/>
          <w:rtl/>
        </w:rPr>
        <w:t xml:space="preserve">همانگونه‌که قبلاً عرض کردم باید در برابر جوانان احساس </w:t>
      </w:r>
      <w:r w:rsidR="00131754" w:rsidRPr="00C47EDD">
        <w:rPr>
          <w:rStyle w:val="Char0"/>
          <w:rFonts w:hint="cs"/>
          <w:rtl/>
        </w:rPr>
        <w:t>مسؤولیت کنید و بکوشید بینش دینی آنان را استحکام بخشید و در این رابطه به شیو</w:t>
      </w:r>
      <w:r w:rsidR="00E04E32" w:rsidRPr="00C47EDD">
        <w:rPr>
          <w:rFonts w:eastAsiaTheme="minorHAnsi"/>
          <w:color w:val="000000"/>
          <w:rtl/>
          <w:lang w:bidi="fa-IR"/>
        </w:rPr>
        <w:t>ه</w:t>
      </w:r>
      <w:r w:rsidR="000528C8" w:rsidRPr="00C47EDD">
        <w:rPr>
          <w:rFonts w:eastAsiaTheme="minorHAnsi"/>
          <w:color w:val="000000"/>
          <w:rtl/>
          <w:lang w:bidi="fa-IR"/>
        </w:rPr>
        <w:t>‌</w:t>
      </w:r>
      <w:r w:rsidR="00E04E32" w:rsidRPr="00C47EDD">
        <w:rPr>
          <w:rFonts w:eastAsiaTheme="minorHAnsi" w:hint="cs"/>
          <w:color w:val="000000"/>
          <w:rtl/>
          <w:lang w:bidi="fa-IR"/>
        </w:rPr>
        <w:t>ی</w:t>
      </w:r>
      <w:r w:rsidR="00491C43" w:rsidRPr="00C47EDD">
        <w:rPr>
          <w:rStyle w:val="Char0"/>
          <w:rFonts w:hint="cs"/>
          <w:rtl/>
        </w:rPr>
        <w:t xml:space="preserve"> مثبت عمل نمایید.</w:t>
      </w:r>
      <w:r w:rsidR="00131754" w:rsidRPr="00C47EDD">
        <w:rPr>
          <w:rStyle w:val="Char0"/>
          <w:rFonts w:hint="cs"/>
          <w:rtl/>
        </w:rPr>
        <w:t xml:space="preserve"> باید در اذهان جوانان این حقیقت را استوار سازید</w:t>
      </w:r>
      <w:r w:rsidR="00491C43" w:rsidRPr="00C47EDD">
        <w:rPr>
          <w:rStyle w:val="Char0"/>
          <w:rFonts w:hint="cs"/>
          <w:rtl/>
        </w:rPr>
        <w:t xml:space="preserve"> </w:t>
      </w:r>
      <w:r w:rsidR="00131754" w:rsidRPr="00C47EDD">
        <w:rPr>
          <w:rStyle w:val="Char0"/>
          <w:rFonts w:hint="cs"/>
          <w:rtl/>
        </w:rPr>
        <w:t>‌که قرآن کتاب جاودان الهی است که از قدرت پرورش و تأثیر و نفوذ فوق‌العاده‌ای برخوردار است و شریعت اسلامی توانایی دارد که همگام با پیشرفت زمان، پاسخگوی نیاز‌های مردم و حلاّل مشکلات و مسایل جدید باشد و علوم اسلامی زنده و در حال رشد و تعالی است.</w:t>
      </w:r>
    </w:p>
    <w:p w:rsidR="007E0C04" w:rsidRPr="00C47EDD" w:rsidRDefault="00131754" w:rsidP="00C47EDD">
      <w:pPr>
        <w:pStyle w:val="a0"/>
        <w:widowControl w:val="0"/>
        <w:rPr>
          <w:rStyle w:val="Char0"/>
          <w:rtl/>
        </w:rPr>
      </w:pPr>
      <w:r w:rsidRPr="00C47EDD">
        <w:rPr>
          <w:rStyle w:val="Char0"/>
          <w:rFonts w:hint="cs"/>
          <w:rtl/>
        </w:rPr>
        <w:t>این پندار که</w:t>
      </w:r>
      <w:r w:rsidR="00A50AF9" w:rsidRPr="00C47EDD">
        <w:rPr>
          <w:rStyle w:val="Char0"/>
          <w:rFonts w:hint="cs"/>
          <w:rtl/>
        </w:rPr>
        <w:t xml:space="preserve"> امّت </w:t>
      </w:r>
      <w:r w:rsidRPr="00C47EDD">
        <w:rPr>
          <w:rStyle w:val="Char0"/>
          <w:rFonts w:hint="cs"/>
          <w:rtl/>
        </w:rPr>
        <w:t>اسلامی (معاذ الله) عقیم شده</w:t>
      </w:r>
      <w:r w:rsidR="00E04E32" w:rsidRPr="00C47EDD">
        <w:rPr>
          <w:rStyle w:val="Char0"/>
          <w:rFonts w:hint="cs"/>
          <w:rtl/>
        </w:rPr>
        <w:t xml:space="preserve"> است</w:t>
      </w:r>
      <w:r w:rsidRPr="00C47EDD">
        <w:rPr>
          <w:rStyle w:val="Char0"/>
          <w:rFonts w:hint="cs"/>
          <w:rtl/>
        </w:rPr>
        <w:t xml:space="preserve"> و علوم اسلامی قدرت و کار‌آیی خود را از دست داده است و مسلمین قرن‌ها و زمان‌هایی را پشت‌سر گذاشته‌اند که دوران جهل و تاریکی بوده</w:t>
      </w:r>
      <w:r w:rsidR="00E04E32" w:rsidRPr="00C47EDD">
        <w:rPr>
          <w:rStyle w:val="Char0"/>
          <w:rFonts w:hint="cs"/>
          <w:rtl/>
        </w:rPr>
        <w:t xml:space="preserve"> است</w:t>
      </w:r>
      <w:r w:rsidRPr="00C47EDD">
        <w:rPr>
          <w:rStyle w:val="Char0"/>
          <w:rFonts w:hint="cs"/>
          <w:rtl/>
        </w:rPr>
        <w:t>، پنداری بس نادرست و خطرناک است که عواق</w:t>
      </w:r>
      <w:r w:rsidR="00E04E32" w:rsidRPr="00C47EDD">
        <w:rPr>
          <w:rStyle w:val="Char0"/>
          <w:rFonts w:hint="cs"/>
          <w:rtl/>
        </w:rPr>
        <w:t>ب</w:t>
      </w:r>
      <w:r w:rsidRPr="00C47EDD">
        <w:rPr>
          <w:rStyle w:val="Char0"/>
          <w:rFonts w:hint="cs"/>
          <w:rtl/>
        </w:rPr>
        <w:t xml:space="preserve"> ناگواری بدنبال خواهد داشت و زمینه </w:t>
      </w:r>
      <w:r w:rsidRPr="00C47EDD">
        <w:rPr>
          <w:rStyle w:val="Char0"/>
          <w:rFonts w:hint="cs"/>
          <w:rtl/>
        </w:rPr>
        <w:lastRenderedPageBreak/>
        <w:t>را برای فتنه‌جویان فراهم می‌کند، بنابراین، ضمن فعالیت‌های دفاعی لازم، باید اقدام‌های ابتکاری و عالمانه نیز داشته باشید</w:t>
      </w:r>
      <w:r w:rsidR="00E04E32" w:rsidRPr="00C47EDD">
        <w:rPr>
          <w:rStyle w:val="Char0"/>
          <w:rFonts w:hint="cs"/>
          <w:rtl/>
        </w:rPr>
        <w:t xml:space="preserve"> </w:t>
      </w:r>
      <w:r w:rsidRPr="00C47EDD">
        <w:rPr>
          <w:rStyle w:val="Char0"/>
          <w:rFonts w:hint="cs"/>
          <w:rtl/>
        </w:rPr>
        <w:t>‌و دین و مفاهیم اسلامی را به گونه‌ای تشریح و تفسیر کنید که برای مردم ثابت شود که دین اسلام برای همیشه پایدار است و نه تنها می‌تواند با پیشرفت‌های زمان همگام باشد، بلکه قدرت رهبری جهان و راهنمایی نسل جوان و توان پاس</w:t>
      </w:r>
      <w:r w:rsidR="00491C43" w:rsidRPr="00C47EDD">
        <w:rPr>
          <w:rStyle w:val="Char0"/>
          <w:rFonts w:hint="cs"/>
          <w:rtl/>
        </w:rPr>
        <w:t>خگویی به سؤالت آنان را نیز دارد.</w:t>
      </w:r>
      <w:r w:rsidRPr="00C47EDD">
        <w:rPr>
          <w:rStyle w:val="Char0"/>
          <w:rFonts w:hint="cs"/>
          <w:rtl/>
        </w:rPr>
        <w:t xml:space="preserve"> همگام‌بودن با زمان، کار ساده‌ای است (و در حق اسلام، تعبیر شایسته‌ای نیست) زیرا هم</w:t>
      </w:r>
      <w:r w:rsidR="004C3FD3" w:rsidRPr="00C47EDD">
        <w:rPr>
          <w:rFonts w:eastAsiaTheme="minorHAnsi"/>
          <w:color w:val="000000"/>
          <w:rtl/>
          <w:lang w:bidi="fa-IR"/>
        </w:rPr>
        <w:t>ه</w:t>
      </w:r>
      <w:r w:rsidR="000528C8" w:rsidRPr="00C47EDD">
        <w:rPr>
          <w:rFonts w:eastAsiaTheme="minorHAnsi"/>
          <w:color w:val="000000"/>
          <w:rtl/>
          <w:lang w:bidi="fa-IR"/>
        </w:rPr>
        <w:t>‌</w:t>
      </w:r>
      <w:r w:rsidR="004C3FD3" w:rsidRPr="00C47EDD">
        <w:rPr>
          <w:rFonts w:eastAsiaTheme="minorHAnsi" w:hint="cs"/>
          <w:color w:val="000000"/>
          <w:rtl/>
          <w:lang w:bidi="fa-IR"/>
        </w:rPr>
        <w:t>ی</w:t>
      </w:r>
      <w:r w:rsidRPr="00C47EDD">
        <w:rPr>
          <w:rStyle w:val="Char0"/>
          <w:rFonts w:hint="cs"/>
          <w:rtl/>
        </w:rPr>
        <w:t xml:space="preserve"> مذاهب می‌توانند خود را با زمان وفق دهند، اما شایستگی رهبری صحیح، توان حل</w:t>
      </w:r>
      <w:r w:rsidR="00491C43" w:rsidRPr="00C47EDD">
        <w:rPr>
          <w:rStyle w:val="Char0"/>
          <w:rFonts w:hint="cs"/>
          <w:rtl/>
        </w:rPr>
        <w:t>ّ</w:t>
      </w:r>
      <w:r w:rsidRPr="00C47EDD">
        <w:rPr>
          <w:rStyle w:val="Char0"/>
          <w:rFonts w:hint="cs"/>
          <w:rtl/>
        </w:rPr>
        <w:t xml:space="preserve"> مسایل و مشکلات نوین </w:t>
      </w:r>
      <w:r w:rsidR="00565FAF" w:rsidRPr="00C47EDD">
        <w:rPr>
          <w:rStyle w:val="Char0"/>
          <w:rFonts w:hint="cs"/>
          <w:rtl/>
        </w:rPr>
        <w:t>و نجات مل</w:t>
      </w:r>
      <w:r w:rsidR="00491C43" w:rsidRPr="00C47EDD">
        <w:rPr>
          <w:rStyle w:val="Char0"/>
          <w:rFonts w:hint="cs"/>
          <w:rtl/>
        </w:rPr>
        <w:t>ّ</w:t>
      </w:r>
      <w:r w:rsidR="00565FAF" w:rsidRPr="00C47EDD">
        <w:rPr>
          <w:rStyle w:val="Char0"/>
          <w:rFonts w:hint="cs"/>
          <w:rtl/>
        </w:rPr>
        <w:t>ت و نسل جوان از فتنه‌های گوناگون و جلوگیری از انحرافات فقط از امتیازات و ویژگی‌های علما و رهبران</w:t>
      </w:r>
      <w:r w:rsidR="00A50AF9" w:rsidRPr="00C47EDD">
        <w:rPr>
          <w:rStyle w:val="Char0"/>
          <w:rFonts w:hint="cs"/>
          <w:rtl/>
        </w:rPr>
        <w:t xml:space="preserve"> امّت </w:t>
      </w:r>
      <w:r w:rsidR="00565FAF" w:rsidRPr="00C47EDD">
        <w:rPr>
          <w:rStyle w:val="Char0"/>
          <w:rFonts w:hint="cs"/>
          <w:rtl/>
        </w:rPr>
        <w:t>اسلامی است.</w:t>
      </w:r>
    </w:p>
    <w:p w:rsidR="007E0C04" w:rsidRPr="00C47EDD" w:rsidRDefault="00565FAF" w:rsidP="00C47EDD">
      <w:pPr>
        <w:pStyle w:val="a0"/>
        <w:widowControl w:val="0"/>
        <w:rPr>
          <w:rStyle w:val="Char0"/>
          <w:rtl/>
        </w:rPr>
      </w:pPr>
      <w:r w:rsidRPr="00C47EDD">
        <w:rPr>
          <w:rStyle w:val="Char0"/>
          <w:rFonts w:hint="cs"/>
          <w:rtl/>
        </w:rPr>
        <w:t>امروز فتنه‌های زیادی ملل مسلمان را تهدید می‌کند، همانگونه که در اینجا (هند) قضایای زیادی، شخصیت اسلامی مل</w:t>
      </w:r>
      <w:r w:rsidR="00491C43" w:rsidRPr="00C47EDD">
        <w:rPr>
          <w:rStyle w:val="Char0"/>
          <w:rFonts w:hint="cs"/>
          <w:rtl/>
        </w:rPr>
        <w:t>ّ</w:t>
      </w:r>
      <w:r w:rsidRPr="00C47EDD">
        <w:rPr>
          <w:rStyle w:val="Char0"/>
          <w:rFonts w:hint="cs"/>
          <w:rtl/>
        </w:rPr>
        <w:t>ت ما را در خطر انداخته است</w:t>
      </w:r>
      <w:r w:rsidR="00491C43" w:rsidRPr="00C47EDD">
        <w:rPr>
          <w:rStyle w:val="Char0"/>
          <w:rFonts w:hint="cs"/>
          <w:rtl/>
        </w:rPr>
        <w:t>؛</w:t>
      </w:r>
      <w:r w:rsidRPr="00C47EDD">
        <w:rPr>
          <w:rStyle w:val="Char0"/>
          <w:rFonts w:hint="cs"/>
          <w:rtl/>
        </w:rPr>
        <w:t xml:space="preserve"> مثل قضی</w:t>
      </w:r>
      <w:r w:rsidR="004C3FD3" w:rsidRPr="00C47EDD">
        <w:rPr>
          <w:rFonts w:eastAsiaTheme="minorHAnsi"/>
          <w:color w:val="000000"/>
          <w:rtl/>
          <w:lang w:bidi="fa-IR"/>
        </w:rPr>
        <w:t>ه</w:t>
      </w:r>
      <w:r w:rsidR="000528C8" w:rsidRPr="00C47EDD">
        <w:rPr>
          <w:rFonts w:eastAsiaTheme="minorHAnsi"/>
          <w:color w:val="000000"/>
          <w:rtl/>
          <w:lang w:bidi="fa-IR"/>
        </w:rPr>
        <w:t>‌</w:t>
      </w:r>
      <w:r w:rsidR="004C3FD3" w:rsidRPr="00C47EDD">
        <w:rPr>
          <w:rFonts w:eastAsiaTheme="minorHAnsi" w:hint="cs"/>
          <w:color w:val="000000"/>
          <w:rtl/>
          <w:lang w:bidi="fa-IR"/>
        </w:rPr>
        <w:t>ی</w:t>
      </w:r>
      <w:r w:rsidRPr="00C47EDD">
        <w:rPr>
          <w:rStyle w:val="Char0"/>
          <w:rFonts w:hint="cs"/>
          <w:rtl/>
        </w:rPr>
        <w:t xml:space="preserve"> برابری قانون «احوال شخصیه» برای هم</w:t>
      </w:r>
      <w:r w:rsidR="004C3FD3" w:rsidRPr="00C47EDD">
        <w:rPr>
          <w:rFonts w:eastAsiaTheme="minorHAnsi"/>
          <w:color w:val="000000"/>
          <w:rtl/>
          <w:lang w:bidi="fa-IR"/>
        </w:rPr>
        <w:t>ه</w:t>
      </w:r>
      <w:r w:rsidR="000528C8" w:rsidRPr="00C47EDD">
        <w:rPr>
          <w:rFonts w:eastAsiaTheme="minorHAnsi"/>
          <w:color w:val="000000"/>
          <w:rtl/>
          <w:lang w:bidi="fa-IR"/>
        </w:rPr>
        <w:t>‌</w:t>
      </w:r>
      <w:r w:rsidR="004C3FD3" w:rsidRPr="00C47EDD">
        <w:rPr>
          <w:rFonts w:eastAsiaTheme="minorHAnsi" w:hint="cs"/>
          <w:color w:val="000000"/>
          <w:rtl/>
          <w:lang w:bidi="fa-IR"/>
        </w:rPr>
        <w:t>ی</w:t>
      </w:r>
      <w:r w:rsidRPr="00C47EDD">
        <w:rPr>
          <w:rStyle w:val="Char0"/>
          <w:rFonts w:hint="cs"/>
          <w:rtl/>
        </w:rPr>
        <w:t xml:space="preserve"> طوائف هندی و قضی</w:t>
      </w:r>
      <w:r w:rsidR="004C3FD3" w:rsidRPr="00C47EDD">
        <w:rPr>
          <w:rFonts w:eastAsiaTheme="minorHAnsi"/>
          <w:color w:val="000000"/>
          <w:rtl/>
          <w:lang w:bidi="fa-IR"/>
        </w:rPr>
        <w:t>ه</w:t>
      </w:r>
      <w:r w:rsidR="000528C8" w:rsidRPr="00C47EDD">
        <w:rPr>
          <w:rFonts w:eastAsiaTheme="minorHAnsi"/>
          <w:color w:val="000000"/>
          <w:rtl/>
          <w:lang w:bidi="fa-IR"/>
        </w:rPr>
        <w:t>‌</w:t>
      </w:r>
      <w:r w:rsidR="004C3FD3" w:rsidRPr="00C47EDD">
        <w:rPr>
          <w:rFonts w:eastAsiaTheme="minorHAnsi" w:hint="cs"/>
          <w:color w:val="000000"/>
          <w:rtl/>
          <w:lang w:bidi="fa-IR"/>
        </w:rPr>
        <w:t>ی</w:t>
      </w:r>
      <w:r w:rsidRPr="00C47EDD">
        <w:rPr>
          <w:rStyle w:val="Char0"/>
          <w:rFonts w:hint="cs"/>
          <w:rtl/>
        </w:rPr>
        <w:t xml:space="preserve"> آموزش دینی دانش‌آموزان مسلمان.</w:t>
      </w:r>
    </w:p>
    <w:p w:rsidR="007E0C04" w:rsidRPr="00C47EDD" w:rsidRDefault="00565FAF" w:rsidP="00C47EDD">
      <w:pPr>
        <w:pStyle w:val="a0"/>
        <w:widowControl w:val="0"/>
        <w:rPr>
          <w:rStyle w:val="Char0"/>
          <w:rtl/>
        </w:rPr>
      </w:pPr>
      <w:r w:rsidRPr="00C47EDD">
        <w:rPr>
          <w:rStyle w:val="Char0"/>
          <w:rFonts w:hint="cs"/>
          <w:rtl/>
        </w:rPr>
        <w:t xml:space="preserve">این دو قضیه، در زندگی مسلمین هند،‌ نقش اساسی دارند و بدینوسیله می‌توانند شخصیت شاخص اسلامی خود را حفظ کنند و در پرتوی تعالیم اسلامی، </w:t>
      </w:r>
      <w:r w:rsidR="009E7FBC" w:rsidRPr="00C47EDD">
        <w:rPr>
          <w:rStyle w:val="Char0"/>
          <w:rFonts w:hint="cs"/>
          <w:rtl/>
        </w:rPr>
        <w:t>به ادای رسالت خویش بپردازند.</w:t>
      </w:r>
    </w:p>
    <w:p w:rsidR="007E0C04" w:rsidRPr="00C47EDD" w:rsidRDefault="009E7FBC" w:rsidP="00B82F6F">
      <w:pPr>
        <w:pStyle w:val="a0"/>
        <w:rPr>
          <w:rStyle w:val="Char0"/>
          <w:rtl/>
        </w:rPr>
      </w:pPr>
      <w:r w:rsidRPr="00C47EDD">
        <w:rPr>
          <w:rStyle w:val="Char0"/>
          <w:rFonts w:hint="cs"/>
          <w:rtl/>
        </w:rPr>
        <w:t xml:space="preserve">در سرزمین هند، مجاهدان و دعوتگران زیادی </w:t>
      </w:r>
      <w:r w:rsidR="004C3FD3" w:rsidRPr="00C47EDD">
        <w:rPr>
          <w:rStyle w:val="Char0"/>
          <w:rFonts w:hint="cs"/>
          <w:rtl/>
        </w:rPr>
        <w:t>وجود دارند</w:t>
      </w:r>
      <w:r w:rsidRPr="00C47EDD">
        <w:rPr>
          <w:rStyle w:val="Char0"/>
          <w:rFonts w:hint="cs"/>
          <w:rtl/>
        </w:rPr>
        <w:t xml:space="preserve"> که بوسیله دعوت و مجاهد</w:t>
      </w:r>
      <w:r w:rsidR="004C3FD3" w:rsidRPr="00C47EDD">
        <w:rPr>
          <w:rFonts w:eastAsiaTheme="minorHAnsi"/>
          <w:color w:val="000000"/>
          <w:rtl/>
          <w:lang w:bidi="fa-IR"/>
        </w:rPr>
        <w:t>ه</w:t>
      </w:r>
      <w:r w:rsidR="000528C8" w:rsidRPr="00C47EDD">
        <w:rPr>
          <w:rFonts w:eastAsiaTheme="minorHAnsi"/>
          <w:color w:val="000000"/>
          <w:rtl/>
          <w:lang w:bidi="fa-IR"/>
        </w:rPr>
        <w:t>‌</w:t>
      </w:r>
      <w:r w:rsidR="004C3FD3" w:rsidRPr="00C47EDD">
        <w:rPr>
          <w:rFonts w:eastAsiaTheme="minorHAnsi" w:hint="cs"/>
          <w:color w:val="000000"/>
          <w:rtl/>
          <w:lang w:bidi="fa-IR"/>
        </w:rPr>
        <w:t>ی</w:t>
      </w:r>
      <w:r w:rsidRPr="00C47EDD">
        <w:rPr>
          <w:rStyle w:val="Char0"/>
          <w:rFonts w:hint="cs"/>
          <w:rtl/>
        </w:rPr>
        <w:t xml:space="preserve"> خود، در تمام جهان اسلام، روح تازه‌ای دمیده‌اند و این سرزمین، با خون مجاهدان و شهدای راه حق، سیراب شده است. اما در این </w:t>
      </w:r>
      <w:r w:rsidR="00491C43" w:rsidRPr="00C47EDD">
        <w:rPr>
          <w:rStyle w:val="Char0"/>
          <w:rFonts w:hint="cs"/>
          <w:rtl/>
        </w:rPr>
        <w:t>زمین</w:t>
      </w:r>
      <w:r w:rsidRPr="00C47EDD">
        <w:rPr>
          <w:rStyle w:val="Char0"/>
          <w:rFonts w:hint="cs"/>
          <w:rtl/>
        </w:rPr>
        <w:t xml:space="preserve"> خاکی، مناطقی مانند ترکستان (و کشور‌های تازه استقلال یافته شوروی سابق) وجود دارد که مردانی چون امام بخاری</w:t>
      </w:r>
      <w:r w:rsidR="00491C43" w:rsidRPr="00C47EDD">
        <w:rPr>
          <w:rFonts w:hint="cs"/>
          <w:rtl/>
        </w:rPr>
        <w:t xml:space="preserve"> </w:t>
      </w:r>
      <w:r w:rsidR="00B82F6F">
        <w:rPr>
          <w:rFonts w:cs="CTraditional Arabic" w:hint="cs"/>
          <w:rtl/>
        </w:rPr>
        <w:t>/</w:t>
      </w:r>
      <w:r w:rsidRPr="00C47EDD">
        <w:rPr>
          <w:rStyle w:val="Char0"/>
          <w:rFonts w:hint="cs"/>
          <w:rtl/>
        </w:rPr>
        <w:t xml:space="preserve"> را در وجود خود پرورده‌اند.</w:t>
      </w:r>
    </w:p>
    <w:p w:rsidR="007E0C04" w:rsidRPr="00C47EDD" w:rsidRDefault="009E7FBC" w:rsidP="00B82F6F">
      <w:pPr>
        <w:pStyle w:val="a0"/>
        <w:rPr>
          <w:rStyle w:val="Char0"/>
          <w:rtl/>
        </w:rPr>
      </w:pPr>
      <w:r w:rsidRPr="00C47EDD">
        <w:rPr>
          <w:rStyle w:val="Char0"/>
          <w:rFonts w:hint="cs"/>
          <w:rtl/>
        </w:rPr>
        <w:lastRenderedPageBreak/>
        <w:t xml:space="preserve">هنوز </w:t>
      </w:r>
      <w:r w:rsidR="005F56C1" w:rsidRPr="00C47EDD">
        <w:rPr>
          <w:rStyle w:val="Char0"/>
          <w:rFonts w:hint="cs"/>
          <w:rtl/>
        </w:rPr>
        <w:t xml:space="preserve">صدای دلنشین و ایمان افروز شیخ الاسلام </w:t>
      </w:r>
      <w:r w:rsidR="00644107" w:rsidRPr="00C47EDD">
        <w:rPr>
          <w:rStyle w:val="Char0"/>
          <w:rFonts w:hint="cs"/>
          <w:rtl/>
        </w:rPr>
        <w:t>علّامه</w:t>
      </w:r>
      <w:r w:rsidR="005F56C1" w:rsidRPr="00C47EDD">
        <w:rPr>
          <w:rStyle w:val="Char0"/>
          <w:rFonts w:hint="cs"/>
          <w:rtl/>
        </w:rPr>
        <w:t xml:space="preserve"> حسین احمدی مدنی</w:t>
      </w:r>
      <w:r w:rsidR="00491C43" w:rsidRPr="00C47EDD">
        <w:rPr>
          <w:rFonts w:hint="cs"/>
          <w:rtl/>
        </w:rPr>
        <w:t xml:space="preserve"> </w:t>
      </w:r>
      <w:r w:rsidR="00B82F6F">
        <w:rPr>
          <w:rFonts w:cs="CTraditional Arabic" w:hint="cs"/>
          <w:rtl/>
        </w:rPr>
        <w:t>/</w:t>
      </w:r>
      <w:r w:rsidR="00491C43" w:rsidRPr="00C47EDD">
        <w:rPr>
          <w:rFonts w:hint="cs"/>
          <w:rtl/>
        </w:rPr>
        <w:t xml:space="preserve"> </w:t>
      </w:r>
      <w:r w:rsidR="005F56C1" w:rsidRPr="00C47EDD">
        <w:rPr>
          <w:rStyle w:val="Char0"/>
          <w:rFonts w:hint="cs"/>
          <w:rtl/>
        </w:rPr>
        <w:t>در گوشم طنین می‌اندازد که در کلاس درس حدیث، در همین دانشگاه (دار العلوم دیوبند) همه‌ر</w:t>
      </w:r>
      <w:r w:rsidR="00700869" w:rsidRPr="00C47EDD">
        <w:rPr>
          <w:rStyle w:val="Char0"/>
          <w:rFonts w:hint="cs"/>
          <w:rtl/>
        </w:rPr>
        <w:t>وزه در آغاز درس می‌فرمود: «امیر</w:t>
      </w:r>
      <w:r w:rsidR="005F56C1" w:rsidRPr="00C47EDD">
        <w:rPr>
          <w:rStyle w:val="Char0"/>
          <w:rFonts w:hint="cs"/>
          <w:rtl/>
        </w:rPr>
        <w:t>المؤمنین در حدیثِ رسول الله</w:t>
      </w:r>
      <w:r w:rsidR="005F56C1" w:rsidRPr="00C47EDD">
        <w:rPr>
          <w:rtl/>
        </w:rPr>
        <w:t xml:space="preserve"> </w:t>
      </w:r>
      <w:r w:rsidR="00D674EB">
        <w:rPr>
          <w:rFonts w:cs="CTraditional Arabic" w:hint="cs"/>
          <w:rtl/>
          <w:lang w:bidi="fa-IR"/>
        </w:rPr>
        <w:t>ج</w:t>
      </w:r>
      <w:r w:rsidR="005F56C1" w:rsidRPr="00C47EDD">
        <w:rPr>
          <w:rStyle w:val="Char0"/>
          <w:rFonts w:hint="cs"/>
          <w:rtl/>
        </w:rPr>
        <w:t xml:space="preserve"> امام محمد بن اسماعیل بن ابراهیم بن بردزب</w:t>
      </w:r>
      <w:r w:rsidR="004C3FD3" w:rsidRPr="00C47EDD">
        <w:rPr>
          <w:rFonts w:eastAsiaTheme="minorHAnsi"/>
          <w:color w:val="000000"/>
          <w:rtl/>
          <w:lang w:bidi="fa-IR"/>
        </w:rPr>
        <w:t>ه</w:t>
      </w:r>
      <w:r w:rsidR="000528C8" w:rsidRPr="00C47EDD">
        <w:rPr>
          <w:rFonts w:eastAsiaTheme="minorHAnsi"/>
          <w:color w:val="000000"/>
          <w:rtl/>
          <w:lang w:bidi="fa-IR"/>
        </w:rPr>
        <w:t>‌</w:t>
      </w:r>
      <w:r w:rsidR="004C3FD3" w:rsidRPr="00C47EDD">
        <w:rPr>
          <w:rFonts w:eastAsiaTheme="minorHAnsi" w:hint="cs"/>
          <w:color w:val="000000"/>
          <w:rtl/>
          <w:lang w:bidi="fa-IR"/>
        </w:rPr>
        <w:t>ی</w:t>
      </w:r>
      <w:r w:rsidR="005F56C1" w:rsidRPr="00C47EDD">
        <w:rPr>
          <w:rStyle w:val="Char0"/>
          <w:rFonts w:hint="cs"/>
          <w:rtl/>
        </w:rPr>
        <w:t xml:space="preserve"> جعفی بخاری، با سند صحیح و متصل روایت می‌کند که...»</w:t>
      </w:r>
      <w:r w:rsidR="00491C43" w:rsidRPr="00C47EDD">
        <w:rPr>
          <w:rStyle w:val="Char0"/>
          <w:rFonts w:hint="cs"/>
          <w:rtl/>
        </w:rPr>
        <w:t xml:space="preserve"> </w:t>
      </w:r>
    </w:p>
    <w:p w:rsidR="007E0C04" w:rsidRPr="00C47EDD" w:rsidRDefault="001F3527" w:rsidP="00C47EDD">
      <w:pPr>
        <w:pStyle w:val="a0"/>
        <w:widowControl w:val="0"/>
        <w:rPr>
          <w:rStyle w:val="Char0"/>
          <w:rtl/>
        </w:rPr>
      </w:pPr>
      <w:r w:rsidRPr="00C47EDD">
        <w:rPr>
          <w:rStyle w:val="Char0"/>
          <w:rFonts w:hint="cs"/>
          <w:rtl/>
        </w:rPr>
        <w:t>عرض کردم کشور‌هایی وجود دارد که میزان نا‌آگاهی‌شان از تعالیم اسلام، گرچه به میزان نا‌آگاهی و غربت اسلام در اسپانیا (و کشور‌های اروپایی) نیست</w:t>
      </w:r>
      <w:r w:rsidR="00491C43" w:rsidRPr="00C47EDD">
        <w:rPr>
          <w:rStyle w:val="Char0"/>
          <w:rFonts w:hint="cs"/>
          <w:rtl/>
        </w:rPr>
        <w:t>،</w:t>
      </w:r>
      <w:r w:rsidRPr="00C47EDD">
        <w:rPr>
          <w:rStyle w:val="Char0"/>
          <w:rFonts w:hint="cs"/>
          <w:rtl/>
        </w:rPr>
        <w:t xml:space="preserve"> ولی از تعالیم اسلام بیگانه‌اند مانند: چین، بلغاریا و آلمانی و برخی از کشور‌ها که به رغم اینکه مسلمین، اکثریت جمعیت</w:t>
      </w:r>
      <w:r w:rsidR="008D2C8D" w:rsidRPr="00C47EDD">
        <w:rPr>
          <w:rStyle w:val="Char0"/>
          <w:rFonts w:hint="cs"/>
          <w:rtl/>
        </w:rPr>
        <w:t xml:space="preserve"> آن‌ها </w:t>
      </w:r>
      <w:r w:rsidRPr="00C47EDD">
        <w:rPr>
          <w:rStyle w:val="Char0"/>
          <w:rFonts w:hint="cs"/>
          <w:rtl/>
        </w:rPr>
        <w:t>را تشکیل می‌دهند، انسان نمی‌تواند در آن کشور‌ها، آزادانه نام خدا را بر زبان بیاورد.</w:t>
      </w:r>
    </w:p>
    <w:p w:rsidR="007E0C04" w:rsidRPr="00C47EDD" w:rsidRDefault="001F3527" w:rsidP="00C47EDD">
      <w:pPr>
        <w:pStyle w:val="a0"/>
        <w:widowControl w:val="0"/>
        <w:rPr>
          <w:rStyle w:val="Char0"/>
          <w:rtl/>
        </w:rPr>
      </w:pPr>
      <w:r w:rsidRPr="00C47EDD">
        <w:rPr>
          <w:rStyle w:val="Char0"/>
          <w:rFonts w:hint="cs"/>
          <w:rtl/>
        </w:rPr>
        <w:t>چند ماه پیش (ژو</w:t>
      </w:r>
      <w:r w:rsidR="004C3FD3" w:rsidRPr="00C47EDD">
        <w:rPr>
          <w:rStyle w:val="Char0"/>
          <w:rFonts w:hint="cs"/>
          <w:rtl/>
        </w:rPr>
        <w:t>ی</w:t>
      </w:r>
      <w:r w:rsidRPr="00C47EDD">
        <w:rPr>
          <w:rStyle w:val="Char0"/>
          <w:rFonts w:hint="cs"/>
          <w:rtl/>
        </w:rPr>
        <w:t>ی</w:t>
      </w:r>
      <w:r w:rsidR="004C3FD3" w:rsidRPr="00C47EDD">
        <w:rPr>
          <w:rFonts w:eastAsiaTheme="minorHAnsi"/>
          <w:color w:val="000000"/>
          <w:rtl/>
          <w:lang w:bidi="fa-IR"/>
        </w:rPr>
        <w:t>ه</w:t>
      </w:r>
      <w:r w:rsidR="000528C8" w:rsidRPr="00C47EDD">
        <w:rPr>
          <w:rFonts w:eastAsiaTheme="minorHAnsi"/>
          <w:color w:val="000000"/>
          <w:rtl/>
          <w:lang w:bidi="fa-IR"/>
        </w:rPr>
        <w:t>‌</w:t>
      </w:r>
      <w:r w:rsidR="004C3FD3" w:rsidRPr="00C47EDD">
        <w:rPr>
          <w:rFonts w:eastAsiaTheme="minorHAnsi" w:hint="cs"/>
          <w:color w:val="000000"/>
          <w:rtl/>
          <w:lang w:bidi="fa-IR"/>
        </w:rPr>
        <w:t>ی</w:t>
      </w:r>
      <w:r w:rsidRPr="00C47EDD">
        <w:rPr>
          <w:rStyle w:val="Char0"/>
          <w:rFonts w:hint="cs"/>
          <w:rtl/>
        </w:rPr>
        <w:t xml:space="preserve"> 1986م) برای شرکت در سمینار «بنیاد جهانی ادبیات اسلامی» به همراهی عزیزم، </w:t>
      </w:r>
      <w:r w:rsidR="00644107" w:rsidRPr="00C47EDD">
        <w:rPr>
          <w:rStyle w:val="Char0"/>
          <w:rFonts w:hint="cs"/>
          <w:rtl/>
        </w:rPr>
        <w:t>علّامه</w:t>
      </w:r>
      <w:r w:rsidRPr="00C47EDD">
        <w:rPr>
          <w:rStyle w:val="Char0"/>
          <w:rFonts w:hint="cs"/>
          <w:rtl/>
        </w:rPr>
        <w:t xml:space="preserve"> سید محمد رابع حسنی</w:t>
      </w:r>
      <w:r w:rsidRPr="00C47EDD">
        <w:rPr>
          <w:rStyle w:val="Char0"/>
          <w:rFonts w:hint="cs"/>
          <w:vertAlign w:val="superscript"/>
          <w:rtl/>
        </w:rPr>
        <w:t>(</w:t>
      </w:r>
      <w:r w:rsidRPr="00C47EDD">
        <w:rPr>
          <w:rStyle w:val="Char0"/>
          <w:vertAlign w:val="superscript"/>
          <w:rtl/>
        </w:rPr>
        <w:footnoteReference w:id="57"/>
      </w:r>
      <w:r w:rsidRPr="00C47EDD">
        <w:rPr>
          <w:rStyle w:val="Char0"/>
          <w:rFonts w:hint="cs"/>
          <w:vertAlign w:val="superscript"/>
          <w:rtl/>
        </w:rPr>
        <w:t>)</w:t>
      </w:r>
      <w:r w:rsidR="004C3FD3" w:rsidRPr="00C47EDD">
        <w:rPr>
          <w:rStyle w:val="Char0"/>
          <w:rFonts w:hint="cs"/>
          <w:rtl/>
        </w:rPr>
        <w:t xml:space="preserve"> به ترکیه مسافرت نموده بودیم</w:t>
      </w:r>
      <w:r w:rsidR="00491C43" w:rsidRPr="00C47EDD">
        <w:rPr>
          <w:rStyle w:val="Char0"/>
          <w:rFonts w:hint="cs"/>
          <w:rtl/>
        </w:rPr>
        <w:t>،</w:t>
      </w:r>
      <w:r w:rsidRPr="00C47EDD">
        <w:rPr>
          <w:rStyle w:val="Char0"/>
          <w:rFonts w:hint="cs"/>
          <w:rtl/>
        </w:rPr>
        <w:t xml:space="preserve"> یکی از سخنرانان ترک، پس از اینکه سخنرانی خود را با «بسم الله» شروع کرد، گفت:</w:t>
      </w:r>
    </w:p>
    <w:p w:rsidR="007E0C04" w:rsidRPr="00C47EDD" w:rsidRDefault="001F3527" w:rsidP="007E0C04">
      <w:pPr>
        <w:pStyle w:val="a0"/>
        <w:rPr>
          <w:rStyle w:val="Char0"/>
          <w:rtl/>
        </w:rPr>
      </w:pPr>
      <w:r w:rsidRPr="00C47EDD">
        <w:rPr>
          <w:rStyle w:val="Char0"/>
          <w:rFonts w:hint="cs"/>
          <w:rtl/>
        </w:rPr>
        <w:t>«چند سال پیش، وقتی در همین شهر، سخنرانی خود را با «بسم الله الرحمن الرحیم» آغاز کردم با مشکلات فراوان و درد‌سرهایی روبرو شدم ولی امروز، بدون ترس و واهمه، سخنم را با نام خدا آغاز کردم.</w:t>
      </w:r>
    </w:p>
    <w:p w:rsidR="007E0C04" w:rsidRPr="00C47EDD" w:rsidRDefault="001F3527" w:rsidP="004C3FD3">
      <w:pPr>
        <w:pStyle w:val="a0"/>
        <w:rPr>
          <w:rStyle w:val="Char0"/>
          <w:rtl/>
        </w:rPr>
      </w:pPr>
      <w:r w:rsidRPr="00C47EDD">
        <w:rPr>
          <w:rStyle w:val="Char0"/>
          <w:rFonts w:hint="cs"/>
          <w:rtl/>
        </w:rPr>
        <w:t>به هر‌حال، بدانید که کمترین غفلت می‌تواند چهره و مسیر جامعه را عوض کند، لذا وظیف</w:t>
      </w:r>
      <w:r w:rsidR="004C3FD3" w:rsidRPr="00C47EDD">
        <w:rPr>
          <w:rFonts w:eastAsiaTheme="minorHAnsi"/>
          <w:color w:val="000000"/>
          <w:rtl/>
          <w:lang w:bidi="fa-IR"/>
        </w:rPr>
        <w:t>ه</w:t>
      </w:r>
      <w:r w:rsidR="000528C8" w:rsidRPr="00C47EDD">
        <w:rPr>
          <w:rFonts w:eastAsiaTheme="minorHAnsi"/>
          <w:color w:val="000000"/>
          <w:rtl/>
          <w:lang w:bidi="fa-IR"/>
        </w:rPr>
        <w:t>‌</w:t>
      </w:r>
      <w:r w:rsidR="004C3FD3" w:rsidRPr="00C47EDD">
        <w:rPr>
          <w:rFonts w:eastAsiaTheme="minorHAnsi" w:hint="cs"/>
          <w:color w:val="000000"/>
          <w:rtl/>
          <w:lang w:bidi="fa-IR"/>
        </w:rPr>
        <w:t>ی</w:t>
      </w:r>
      <w:r w:rsidRPr="00C47EDD">
        <w:rPr>
          <w:rStyle w:val="Char0"/>
          <w:rFonts w:hint="cs"/>
          <w:rtl/>
        </w:rPr>
        <w:t xml:space="preserve"> شماست که نسبت به آموزش و تربیت اسلامی نسل جدید، اهتمام بورزید و سلسله مدارس و مکاتب را در هر‌شهر و آبادی </w:t>
      </w:r>
      <w:r w:rsidR="004C3FD3" w:rsidRPr="00C47EDD">
        <w:rPr>
          <w:rStyle w:val="Char0"/>
          <w:rFonts w:hint="cs"/>
          <w:rtl/>
        </w:rPr>
        <w:t>عمل</w:t>
      </w:r>
      <w:r w:rsidRPr="00C47EDD">
        <w:rPr>
          <w:rStyle w:val="Char0"/>
          <w:rFonts w:hint="cs"/>
          <w:rtl/>
        </w:rPr>
        <w:t xml:space="preserve"> نمایید، باید در جنب هر</w:t>
      </w:r>
      <w:r w:rsidR="00491C43" w:rsidRPr="00C47EDD">
        <w:rPr>
          <w:rStyle w:val="Char0"/>
          <w:rFonts w:hint="cs"/>
          <w:rtl/>
        </w:rPr>
        <w:t xml:space="preserve"> </w:t>
      </w:r>
      <w:r w:rsidRPr="00C47EDD">
        <w:rPr>
          <w:rStyle w:val="Char0"/>
          <w:rFonts w:hint="cs"/>
          <w:rtl/>
        </w:rPr>
        <w:t>‌مدرسه و حوزه و حتی دانشگاه، مکتب</w:t>
      </w:r>
      <w:r w:rsidR="00491C43" w:rsidRPr="00C47EDD">
        <w:rPr>
          <w:rStyle w:val="Char0"/>
          <w:rFonts w:hint="cs"/>
          <w:rtl/>
        </w:rPr>
        <w:t>‌</w:t>
      </w:r>
      <w:r w:rsidRPr="00C47EDD">
        <w:rPr>
          <w:rStyle w:val="Char0"/>
          <w:rFonts w:hint="cs"/>
          <w:rtl/>
        </w:rPr>
        <w:t>خانه‌های کوچک وجود داشته باشد که کود</w:t>
      </w:r>
      <w:r w:rsidR="004C3FD3" w:rsidRPr="00C47EDD">
        <w:rPr>
          <w:rStyle w:val="Char0"/>
          <w:rFonts w:hint="cs"/>
          <w:rtl/>
        </w:rPr>
        <w:t>ک</w:t>
      </w:r>
      <w:r w:rsidRPr="00C47EDD">
        <w:rPr>
          <w:rStyle w:val="Char0"/>
          <w:rFonts w:hint="cs"/>
          <w:rtl/>
        </w:rPr>
        <w:t xml:space="preserve">ان و نوجوانان </w:t>
      </w:r>
      <w:r w:rsidR="007E0C04" w:rsidRPr="00C47EDD">
        <w:rPr>
          <w:rStyle w:val="Char0"/>
          <w:rFonts w:hint="cs"/>
          <w:rtl/>
        </w:rPr>
        <w:t xml:space="preserve">با قرآن و تعالیم اسلامی </w:t>
      </w:r>
      <w:r w:rsidR="007E0C04" w:rsidRPr="00C47EDD">
        <w:rPr>
          <w:rStyle w:val="Char0"/>
          <w:rFonts w:hint="cs"/>
          <w:rtl/>
        </w:rPr>
        <w:lastRenderedPageBreak/>
        <w:t>آشنا سازند و از همان کودکی روحی</w:t>
      </w:r>
      <w:r w:rsidR="004C3FD3" w:rsidRPr="00C47EDD">
        <w:rPr>
          <w:rFonts w:eastAsiaTheme="minorHAnsi"/>
          <w:color w:val="000000"/>
          <w:rtl/>
          <w:lang w:bidi="fa-IR"/>
        </w:rPr>
        <w:t>ه</w:t>
      </w:r>
      <w:r w:rsidR="000528C8" w:rsidRPr="00C47EDD">
        <w:rPr>
          <w:rFonts w:eastAsiaTheme="minorHAnsi"/>
          <w:color w:val="000000"/>
          <w:rtl/>
          <w:lang w:bidi="fa-IR"/>
        </w:rPr>
        <w:t>‌</w:t>
      </w:r>
      <w:r w:rsidR="004C3FD3" w:rsidRPr="00C47EDD">
        <w:rPr>
          <w:rFonts w:eastAsiaTheme="minorHAnsi" w:hint="cs"/>
          <w:color w:val="000000"/>
          <w:rtl/>
          <w:lang w:bidi="fa-IR"/>
        </w:rPr>
        <w:t>ی</w:t>
      </w:r>
      <w:r w:rsidR="007E0C04" w:rsidRPr="00C47EDD">
        <w:rPr>
          <w:rStyle w:val="Char0"/>
          <w:rFonts w:hint="cs"/>
          <w:rtl/>
        </w:rPr>
        <w:t xml:space="preserve"> دینی را در قلوب</w:t>
      </w:r>
      <w:r w:rsidR="008D2C8D" w:rsidRPr="00C47EDD">
        <w:rPr>
          <w:rStyle w:val="Char0"/>
          <w:rFonts w:hint="cs"/>
          <w:rtl/>
        </w:rPr>
        <w:t xml:space="preserve"> آن‌ها </w:t>
      </w:r>
      <w:r w:rsidR="007E0C04" w:rsidRPr="00C47EDD">
        <w:rPr>
          <w:rStyle w:val="Char0"/>
          <w:rFonts w:hint="cs"/>
          <w:rtl/>
        </w:rPr>
        <w:t>پرورش دهند.</w:t>
      </w:r>
    </w:p>
    <w:p w:rsidR="007E0C04" w:rsidRPr="00C47EDD" w:rsidRDefault="007E0C04" w:rsidP="007E0C04">
      <w:pPr>
        <w:pStyle w:val="a0"/>
        <w:rPr>
          <w:rStyle w:val="Char0"/>
          <w:rtl/>
        </w:rPr>
      </w:pPr>
      <w:r w:rsidRPr="00C47EDD">
        <w:rPr>
          <w:rStyle w:val="Char0"/>
          <w:rFonts w:hint="cs"/>
          <w:rtl/>
        </w:rPr>
        <w:t>در خاتمه، خدا را سپاس می‌گویم‌</w:t>
      </w:r>
      <w:r w:rsidR="004C3FD3" w:rsidRPr="00C47EDD">
        <w:rPr>
          <w:rStyle w:val="Char0"/>
          <w:rFonts w:hint="cs"/>
          <w:rtl/>
        </w:rPr>
        <w:t xml:space="preserve"> </w:t>
      </w:r>
      <w:r w:rsidRPr="00C47EDD">
        <w:rPr>
          <w:rStyle w:val="Char0"/>
          <w:rFonts w:hint="cs"/>
          <w:rtl/>
        </w:rPr>
        <w:t xml:space="preserve">که این فرصت را میسر گردانید تا در این </w:t>
      </w:r>
      <w:r w:rsidR="00491C43" w:rsidRPr="00C47EDD">
        <w:rPr>
          <w:rStyle w:val="Char0"/>
          <w:rFonts w:hint="cs"/>
          <w:rtl/>
        </w:rPr>
        <w:t>موضوع مهم، سخنانی ایراد شود، هم</w:t>
      </w:r>
      <w:r w:rsidRPr="00C47EDD">
        <w:rPr>
          <w:rStyle w:val="Char0"/>
          <w:rFonts w:hint="cs"/>
          <w:rtl/>
        </w:rPr>
        <w:t>چنین از کل</w:t>
      </w:r>
      <w:r w:rsidR="00491C43" w:rsidRPr="00C47EDD">
        <w:rPr>
          <w:rStyle w:val="Char0"/>
          <w:rFonts w:hint="cs"/>
          <w:rtl/>
        </w:rPr>
        <w:t>ّ</w:t>
      </w:r>
      <w:r w:rsidRPr="00C47EDD">
        <w:rPr>
          <w:rStyle w:val="Char0"/>
          <w:rFonts w:hint="cs"/>
          <w:rtl/>
        </w:rPr>
        <w:t>یه کسانی</w:t>
      </w:r>
      <w:r w:rsidR="00491C43" w:rsidRPr="00C47EDD">
        <w:rPr>
          <w:rStyle w:val="Char0"/>
          <w:rFonts w:hint="cs"/>
          <w:rtl/>
        </w:rPr>
        <w:t xml:space="preserve"> </w:t>
      </w:r>
      <w:r w:rsidRPr="00C47EDD">
        <w:rPr>
          <w:rStyle w:val="Char0"/>
          <w:rFonts w:hint="cs"/>
          <w:rtl/>
        </w:rPr>
        <w:t>‌که زمینه را برای این سخن، فراهم کرده‌اند تشکر می‌نمایم و برای همگان، توفیق، استقامت و هم</w:t>
      </w:r>
      <w:r w:rsidR="00491C43" w:rsidRPr="00C47EDD">
        <w:rPr>
          <w:rStyle w:val="Char0"/>
          <w:rFonts w:hint="cs"/>
          <w:rtl/>
        </w:rPr>
        <w:t>ّ</w:t>
      </w:r>
      <w:r w:rsidRPr="00C47EDD">
        <w:rPr>
          <w:rStyle w:val="Char0"/>
          <w:rFonts w:hint="cs"/>
          <w:rtl/>
        </w:rPr>
        <w:t>ت بلند آرزو می‌کنم.</w:t>
      </w:r>
    </w:p>
    <w:p w:rsidR="00B227CF" w:rsidRPr="00C47EDD" w:rsidRDefault="00B227CF" w:rsidP="002C174D">
      <w:pPr>
        <w:pStyle w:val="a0"/>
        <w:ind w:firstLine="0"/>
        <w:jc w:val="center"/>
        <w:rPr>
          <w:rStyle w:val="Char0"/>
          <w:rtl/>
        </w:rPr>
      </w:pPr>
      <w:r w:rsidRPr="00C47EDD">
        <w:rPr>
          <w:rStyle w:val="Char3"/>
          <w:rFonts w:hint="cs"/>
          <w:rtl/>
        </w:rPr>
        <w:t>وا</w:t>
      </w:r>
      <w:r w:rsidR="002C174D" w:rsidRPr="00C47EDD">
        <w:rPr>
          <w:rStyle w:val="Char3"/>
          <w:rFonts w:hint="cs"/>
          <w:rtl/>
        </w:rPr>
        <w:t>لحمدلله وحده والصلوة والسلام على من لا نبي</w:t>
      </w:r>
      <w:r w:rsidRPr="00C47EDD">
        <w:rPr>
          <w:rStyle w:val="Char3"/>
          <w:rFonts w:hint="cs"/>
          <w:rtl/>
        </w:rPr>
        <w:t xml:space="preserve"> بعده</w:t>
      </w:r>
      <w:r w:rsidRPr="00C47EDD">
        <w:rPr>
          <w:rStyle w:val="Char0"/>
          <w:rFonts w:hint="cs"/>
          <w:rtl/>
        </w:rPr>
        <w:t>.</w:t>
      </w:r>
    </w:p>
    <w:p w:rsidR="00B227CF" w:rsidRPr="00C47EDD" w:rsidRDefault="00B227CF" w:rsidP="002C174D">
      <w:pPr>
        <w:pStyle w:val="a0"/>
        <w:spacing w:before="120"/>
        <w:ind w:firstLine="0"/>
        <w:jc w:val="center"/>
        <w:rPr>
          <w:rStyle w:val="Char0"/>
          <w:rtl/>
        </w:rPr>
      </w:pPr>
      <w:r w:rsidRPr="00C47EDD">
        <w:rPr>
          <w:rStyle w:val="Char0"/>
          <w:rFonts w:hint="cs"/>
          <w:rtl/>
        </w:rPr>
        <w:t>تکمیل ترجمه:</w:t>
      </w:r>
    </w:p>
    <w:p w:rsidR="00B227CF" w:rsidRPr="00C47EDD" w:rsidRDefault="00B227CF" w:rsidP="002C174D">
      <w:pPr>
        <w:pStyle w:val="a0"/>
        <w:ind w:firstLine="0"/>
        <w:jc w:val="center"/>
        <w:rPr>
          <w:rStyle w:val="Char0"/>
          <w:rtl/>
        </w:rPr>
      </w:pPr>
      <w:r w:rsidRPr="00C47EDD">
        <w:rPr>
          <w:rStyle w:val="Char0"/>
          <w:rFonts w:hint="cs"/>
          <w:rtl/>
        </w:rPr>
        <w:t>رجب 1420 هجری</w:t>
      </w:r>
    </w:p>
    <w:p w:rsidR="00B227CF" w:rsidRPr="00C47EDD" w:rsidRDefault="002C174D" w:rsidP="002C174D">
      <w:pPr>
        <w:pStyle w:val="a0"/>
        <w:ind w:firstLine="0"/>
        <w:jc w:val="center"/>
        <w:rPr>
          <w:rStyle w:val="Char0"/>
          <w:rtl/>
        </w:rPr>
      </w:pPr>
      <w:r w:rsidRPr="00C47EDD">
        <w:rPr>
          <w:rStyle w:val="Char3"/>
          <w:rFonts w:hint="cs"/>
          <w:rtl/>
        </w:rPr>
        <w:t>فالحمدلله الذي</w:t>
      </w:r>
      <w:r w:rsidR="00B227CF" w:rsidRPr="00C47EDD">
        <w:rPr>
          <w:rStyle w:val="Char3"/>
          <w:rFonts w:hint="cs"/>
          <w:rtl/>
        </w:rPr>
        <w:t xml:space="preserve"> بنعمته تتم الصالحات</w:t>
      </w:r>
    </w:p>
    <w:p w:rsidR="00B227CF" w:rsidRPr="00C47EDD" w:rsidRDefault="00B227CF" w:rsidP="002C174D">
      <w:pPr>
        <w:pStyle w:val="a0"/>
        <w:ind w:firstLine="0"/>
        <w:jc w:val="center"/>
        <w:rPr>
          <w:rStyle w:val="Char0"/>
          <w:rtl/>
        </w:rPr>
      </w:pPr>
      <w:r w:rsidRPr="00C47EDD">
        <w:rPr>
          <w:rStyle w:val="Char0"/>
          <w:rFonts w:hint="cs"/>
          <w:rtl/>
        </w:rPr>
        <w:t>نیازمند رحمت خدای من</w:t>
      </w:r>
      <w:r w:rsidR="00D54B14" w:rsidRPr="00C47EDD">
        <w:rPr>
          <w:rStyle w:val="Char0"/>
          <w:rFonts w:hint="cs"/>
          <w:rtl/>
        </w:rPr>
        <w:t>ّ</w:t>
      </w:r>
      <w:r w:rsidRPr="00C47EDD">
        <w:rPr>
          <w:rStyle w:val="Char0"/>
          <w:rFonts w:hint="cs"/>
          <w:rtl/>
        </w:rPr>
        <w:t>ان</w:t>
      </w:r>
    </w:p>
    <w:p w:rsidR="00F15F40" w:rsidRPr="00C47EDD" w:rsidRDefault="00B227CF" w:rsidP="009F3F30">
      <w:pPr>
        <w:pStyle w:val="a0"/>
        <w:ind w:firstLine="0"/>
        <w:jc w:val="center"/>
        <w:rPr>
          <w:rStyle w:val="Char0"/>
          <w:rtl/>
          <w:lang w:bidi="fa-IR"/>
        </w:rPr>
      </w:pPr>
      <w:r w:rsidRPr="00C47EDD">
        <w:rPr>
          <w:rStyle w:val="Char0"/>
          <w:rFonts w:hint="cs"/>
          <w:rtl/>
        </w:rPr>
        <w:t>عبد‌</w:t>
      </w:r>
      <w:r w:rsidR="00322C74" w:rsidRPr="00C47EDD">
        <w:rPr>
          <w:rStyle w:val="Char0"/>
          <w:rFonts w:hint="cs"/>
          <w:rtl/>
        </w:rPr>
        <w:t>القادر دهقان</w:t>
      </w:r>
    </w:p>
    <w:p w:rsidR="00F15F40" w:rsidRPr="00C47EDD" w:rsidRDefault="00F15F40" w:rsidP="007E0C04">
      <w:pPr>
        <w:pStyle w:val="a0"/>
        <w:rPr>
          <w:rStyle w:val="Char0"/>
          <w:rtl/>
          <w:lang w:bidi="fa-IR"/>
        </w:rPr>
        <w:sectPr w:rsidR="00F15F40" w:rsidRPr="00C47EDD" w:rsidSect="00D10D55">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FE0B60" w:rsidRPr="002E2604" w:rsidRDefault="00DA0F42" w:rsidP="002E2604">
      <w:pPr>
        <w:pStyle w:val="a1"/>
        <w:spacing w:before="120" w:after="120"/>
        <w:rPr>
          <w:rtl/>
        </w:rPr>
      </w:pPr>
      <w:bookmarkStart w:id="49" w:name="_Toc476949943"/>
      <w:r w:rsidRPr="002E2604">
        <w:rPr>
          <w:rFonts w:hint="cs"/>
          <w:rtl/>
        </w:rPr>
        <w:lastRenderedPageBreak/>
        <w:t>خلفای چهار‌گانه (رضوان الله علیهم)</w:t>
      </w:r>
      <w:bookmarkEnd w:id="49"/>
    </w:p>
    <w:p w:rsidR="00DA0F42" w:rsidRPr="00B82F6F" w:rsidRDefault="00DA0F42" w:rsidP="00B82F6F">
      <w:pPr>
        <w:pStyle w:val="a2"/>
        <w:rPr>
          <w:rtl/>
        </w:rPr>
      </w:pPr>
      <w:bookmarkStart w:id="50" w:name="_Toc476949944"/>
      <w:r w:rsidRPr="00B82F6F">
        <w:rPr>
          <w:rFonts w:hint="cs"/>
          <w:rtl/>
        </w:rPr>
        <w:t>آیینه</w:t>
      </w:r>
      <w:r w:rsidR="000528C8" w:rsidRPr="00B82F6F">
        <w:rPr>
          <w:rtl/>
        </w:rPr>
        <w:t>‌</w:t>
      </w:r>
      <w:r w:rsidR="003F6D7C" w:rsidRPr="00B82F6F">
        <w:rPr>
          <w:rFonts w:hint="cs"/>
          <w:rtl/>
        </w:rPr>
        <w:t>ی</w:t>
      </w:r>
      <w:r w:rsidRPr="00B82F6F">
        <w:rPr>
          <w:rFonts w:hint="cs"/>
          <w:rtl/>
        </w:rPr>
        <w:t xml:space="preserve"> تمام نمای وحدت اندیشه و عمل</w:t>
      </w:r>
      <w:bookmarkEnd w:id="50"/>
    </w:p>
    <w:p w:rsidR="00DA0F42" w:rsidRPr="00C47EDD" w:rsidRDefault="00F95D65" w:rsidP="003F6D7C">
      <w:pPr>
        <w:pStyle w:val="a0"/>
        <w:rPr>
          <w:rStyle w:val="Char0"/>
          <w:rtl/>
          <w:lang w:bidi="fa-IR"/>
        </w:rPr>
      </w:pPr>
      <w:r w:rsidRPr="00C47EDD">
        <w:rPr>
          <w:rStyle w:val="Char0"/>
          <w:rFonts w:hint="cs"/>
          <w:rtl/>
          <w:lang w:bidi="fa-IR"/>
        </w:rPr>
        <w:t>این مقاله در سال 1959م توسط امام سید ابو‌الحسن علی حسنی</w:t>
      </w:r>
      <w:r w:rsidRPr="00C47EDD">
        <w:rPr>
          <w:rFonts w:ascii="IRLotus" w:hAnsi="IRLotus" w:cs="CTraditional Arabic" w:hint="cs"/>
          <w:rtl/>
          <w:lang w:bidi="fa-IR"/>
        </w:rPr>
        <w:t>/</w:t>
      </w:r>
      <w:r w:rsidRPr="00C47EDD">
        <w:rPr>
          <w:rStyle w:val="Char0"/>
          <w:rFonts w:hint="cs"/>
          <w:rtl/>
          <w:lang w:bidi="fa-IR"/>
        </w:rPr>
        <w:t xml:space="preserve"> </w:t>
      </w:r>
      <w:r w:rsidR="00B12221" w:rsidRPr="00C47EDD">
        <w:rPr>
          <w:rStyle w:val="Char0"/>
          <w:rFonts w:hint="cs"/>
          <w:rtl/>
          <w:lang w:bidi="fa-IR"/>
        </w:rPr>
        <w:t>تحت عنوان «خلیفه</w:t>
      </w:r>
      <w:r w:rsidR="000528C8" w:rsidRPr="00C47EDD">
        <w:rPr>
          <w:rStyle w:val="Char0"/>
          <w:rtl/>
          <w:lang w:bidi="fa-IR"/>
        </w:rPr>
        <w:t>‌</w:t>
      </w:r>
      <w:r w:rsidR="003F6D7C" w:rsidRPr="00C47EDD">
        <w:rPr>
          <w:rStyle w:val="Char0"/>
          <w:rFonts w:hint="cs"/>
          <w:rtl/>
          <w:lang w:bidi="fa-IR"/>
        </w:rPr>
        <w:t>ی</w:t>
      </w:r>
      <w:r w:rsidR="00B12221" w:rsidRPr="00C47EDD">
        <w:rPr>
          <w:rStyle w:val="Char0"/>
          <w:rFonts w:hint="cs"/>
          <w:rtl/>
          <w:lang w:bidi="fa-IR"/>
        </w:rPr>
        <w:t xml:space="preserve"> راشد امیر‌المؤمنین علی ب</w:t>
      </w:r>
      <w:r w:rsidR="003F6D7C" w:rsidRPr="00C47EDD">
        <w:rPr>
          <w:rStyle w:val="Char0"/>
          <w:rFonts w:hint="cs"/>
          <w:rtl/>
          <w:lang w:bidi="fa-IR"/>
        </w:rPr>
        <w:t>ن</w:t>
      </w:r>
      <w:r w:rsidR="00B12221" w:rsidRPr="00C47EDD">
        <w:rPr>
          <w:rStyle w:val="Char0"/>
          <w:rFonts w:hint="cs"/>
          <w:rtl/>
          <w:lang w:bidi="fa-IR"/>
        </w:rPr>
        <w:t xml:space="preserve"> ابی طالب» نگاشته شده است، در این مقاله پس از بیان ضرورت تحقیق پیرامون سیر</w:t>
      </w:r>
      <w:r w:rsidR="003F6D7C" w:rsidRPr="00C47EDD">
        <w:rPr>
          <w:rStyle w:val="Char0"/>
          <w:rFonts w:hint="cs"/>
          <w:rtl/>
          <w:lang w:bidi="fa-IR"/>
        </w:rPr>
        <w:t>ه</w:t>
      </w:r>
      <w:r w:rsidR="000528C8" w:rsidRPr="00C47EDD">
        <w:rPr>
          <w:rStyle w:val="Char0"/>
          <w:rtl/>
          <w:lang w:bidi="fa-IR"/>
        </w:rPr>
        <w:t>‌</w:t>
      </w:r>
      <w:r w:rsidR="003F6D7C" w:rsidRPr="00C47EDD">
        <w:rPr>
          <w:rStyle w:val="Char0"/>
          <w:rFonts w:hint="cs"/>
          <w:rtl/>
          <w:lang w:bidi="fa-IR"/>
        </w:rPr>
        <w:t>ی</w:t>
      </w:r>
      <w:r w:rsidR="00B12221" w:rsidRPr="00C47EDD">
        <w:rPr>
          <w:rStyle w:val="Char0"/>
          <w:rFonts w:hint="cs"/>
          <w:rtl/>
          <w:lang w:bidi="fa-IR"/>
        </w:rPr>
        <w:t xml:space="preserve"> حضرت علی</w:t>
      </w:r>
      <w:r w:rsidR="00B12221" w:rsidRPr="00C47EDD">
        <w:rPr>
          <w:rFonts w:ascii="IRLotus" w:hAnsi="IRLotus" w:cs="CTraditional Arabic" w:hint="cs"/>
          <w:rtl/>
          <w:lang w:bidi="fa-IR"/>
        </w:rPr>
        <w:t>س</w:t>
      </w:r>
      <w:r w:rsidR="00B12221" w:rsidRPr="00C47EDD">
        <w:rPr>
          <w:rStyle w:val="Char0"/>
          <w:rFonts w:hint="cs"/>
          <w:rtl/>
          <w:lang w:bidi="fa-IR"/>
        </w:rPr>
        <w:t xml:space="preserve"> چنین آمده است:</w:t>
      </w:r>
    </w:p>
    <w:p w:rsidR="009E5F9C" w:rsidRPr="00C47EDD" w:rsidRDefault="00B12221" w:rsidP="00C47EDD">
      <w:pPr>
        <w:pStyle w:val="a0"/>
        <w:widowControl w:val="0"/>
        <w:rPr>
          <w:rStyle w:val="Char0"/>
          <w:rtl/>
          <w:lang w:bidi="fa-IR"/>
        </w:rPr>
      </w:pPr>
      <w:r w:rsidRPr="00C47EDD">
        <w:rPr>
          <w:rStyle w:val="Char0"/>
          <w:rFonts w:hint="cs"/>
          <w:rtl/>
          <w:lang w:bidi="fa-IR"/>
        </w:rPr>
        <w:t>به عقید</w:t>
      </w:r>
      <w:r w:rsidR="003F6D7C" w:rsidRPr="00C47EDD">
        <w:rPr>
          <w:rStyle w:val="Char0"/>
          <w:rFonts w:hint="cs"/>
          <w:rtl/>
          <w:lang w:bidi="fa-IR"/>
        </w:rPr>
        <w:t>ه</w:t>
      </w:r>
      <w:r w:rsidR="000528C8" w:rsidRPr="00C47EDD">
        <w:rPr>
          <w:rStyle w:val="Char0"/>
          <w:rtl/>
          <w:lang w:bidi="fa-IR"/>
        </w:rPr>
        <w:t>‌</w:t>
      </w:r>
      <w:r w:rsidR="003F6D7C" w:rsidRPr="00C47EDD">
        <w:rPr>
          <w:rStyle w:val="Char0"/>
          <w:rFonts w:hint="cs"/>
          <w:rtl/>
          <w:lang w:bidi="fa-IR"/>
        </w:rPr>
        <w:t>ی</w:t>
      </w:r>
      <w:r w:rsidRPr="00C47EDD">
        <w:rPr>
          <w:rStyle w:val="Char0"/>
          <w:rFonts w:hint="cs"/>
          <w:rtl/>
          <w:lang w:bidi="fa-IR"/>
        </w:rPr>
        <w:t xml:space="preserve"> نویسنده، این تعبیر صحیح نیست که بگوییم، خلافت راشده و اعضای چهارگان</w:t>
      </w:r>
      <w:r w:rsidR="003F6D7C" w:rsidRPr="00C47EDD">
        <w:rPr>
          <w:rStyle w:val="Char0"/>
          <w:rFonts w:hint="cs"/>
          <w:rtl/>
          <w:lang w:bidi="fa-IR"/>
        </w:rPr>
        <w:t>ه</w:t>
      </w:r>
      <w:r w:rsidR="000528C8" w:rsidRPr="00C47EDD">
        <w:rPr>
          <w:rStyle w:val="Char0"/>
          <w:rtl/>
          <w:lang w:bidi="fa-IR"/>
        </w:rPr>
        <w:t>‌</w:t>
      </w:r>
      <w:r w:rsidR="003F6D7C" w:rsidRPr="00C47EDD">
        <w:rPr>
          <w:rStyle w:val="Char0"/>
          <w:rFonts w:hint="cs"/>
          <w:rtl/>
          <w:lang w:bidi="fa-IR"/>
        </w:rPr>
        <w:t>ی</w:t>
      </w:r>
      <w:r w:rsidRPr="00C47EDD">
        <w:rPr>
          <w:rStyle w:val="Char0"/>
          <w:rFonts w:hint="cs"/>
          <w:rtl/>
          <w:lang w:bidi="fa-IR"/>
        </w:rPr>
        <w:t xml:space="preserve"> آن، عبارت از یک مجموع</w:t>
      </w:r>
      <w:r w:rsidR="003F6D7C" w:rsidRPr="00C47EDD">
        <w:rPr>
          <w:rStyle w:val="Char0"/>
          <w:rFonts w:hint="cs"/>
          <w:rtl/>
          <w:lang w:bidi="fa-IR"/>
        </w:rPr>
        <w:t>ه</w:t>
      </w:r>
      <w:r w:rsidR="000528C8" w:rsidRPr="00C47EDD">
        <w:rPr>
          <w:rStyle w:val="Char0"/>
          <w:rtl/>
          <w:lang w:bidi="fa-IR"/>
        </w:rPr>
        <w:t>‌</w:t>
      </w:r>
      <w:r w:rsidR="003F6D7C" w:rsidRPr="00C47EDD">
        <w:rPr>
          <w:rStyle w:val="Char0"/>
          <w:rFonts w:hint="cs"/>
          <w:rtl/>
          <w:lang w:bidi="fa-IR"/>
        </w:rPr>
        <w:t>ی</w:t>
      </w:r>
      <w:r w:rsidRPr="00C47EDD">
        <w:rPr>
          <w:rStyle w:val="Char0"/>
          <w:rFonts w:hint="cs"/>
          <w:rtl/>
          <w:lang w:bidi="fa-IR"/>
        </w:rPr>
        <w:t xml:space="preserve"> چهار‌نفری بودند که سیستم فکری مختلف و اهداف جداگانه و خط‌مشی متفاوت و سیاست‌های مستقل داشتند که بر حسب اتفاق، زنجیر</w:t>
      </w:r>
      <w:r w:rsidR="003F6D7C" w:rsidRPr="00C47EDD">
        <w:rPr>
          <w:rStyle w:val="Char0"/>
          <w:rFonts w:hint="cs"/>
          <w:rtl/>
          <w:lang w:bidi="fa-IR"/>
        </w:rPr>
        <w:t>ه</w:t>
      </w:r>
      <w:r w:rsidR="000528C8" w:rsidRPr="00C47EDD">
        <w:rPr>
          <w:rStyle w:val="Char0"/>
          <w:rtl/>
          <w:lang w:bidi="fa-IR"/>
        </w:rPr>
        <w:t>‌</w:t>
      </w:r>
      <w:r w:rsidR="003F6D7C" w:rsidRPr="00C47EDD">
        <w:rPr>
          <w:rStyle w:val="Char0"/>
          <w:rFonts w:hint="cs"/>
          <w:rtl/>
          <w:lang w:bidi="fa-IR"/>
        </w:rPr>
        <w:t>ی</w:t>
      </w:r>
      <w:r w:rsidRPr="00C47EDD">
        <w:rPr>
          <w:rStyle w:val="Char0"/>
          <w:rFonts w:hint="cs"/>
          <w:rtl/>
          <w:lang w:bidi="fa-IR"/>
        </w:rPr>
        <w:t xml:space="preserve"> خلافت و رهبری اسلامی، </w:t>
      </w:r>
      <w:r w:rsidR="009E5F9C" w:rsidRPr="00C47EDD">
        <w:rPr>
          <w:rStyle w:val="Char0"/>
          <w:rFonts w:hint="cs"/>
          <w:rtl/>
          <w:lang w:bidi="fa-IR"/>
        </w:rPr>
        <w:t>آنان را به هم ارتباط داده بود،</w:t>
      </w:r>
      <w:r w:rsidR="00D54B14" w:rsidRPr="00C47EDD">
        <w:rPr>
          <w:rStyle w:val="Char0"/>
          <w:rFonts w:hint="cs"/>
          <w:rtl/>
          <w:lang w:bidi="fa-IR"/>
        </w:rPr>
        <w:t xml:space="preserve"> </w:t>
      </w:r>
      <w:r w:rsidR="009E5F9C" w:rsidRPr="00C47EDD">
        <w:rPr>
          <w:rStyle w:val="Char0"/>
          <w:rFonts w:hint="cs"/>
          <w:rtl/>
          <w:lang w:bidi="fa-IR"/>
        </w:rPr>
        <w:t>و هیچ وجه اشتراکی، جز ایمان و</w:t>
      </w:r>
      <w:r w:rsidR="00D54B14" w:rsidRPr="00C47EDD">
        <w:rPr>
          <w:rStyle w:val="Char0"/>
          <w:rFonts w:hint="cs"/>
          <w:rtl/>
          <w:lang w:bidi="fa-IR"/>
        </w:rPr>
        <w:t xml:space="preserve"> اخلاص و صداقت و حقانیت نداشتند.</w:t>
      </w:r>
      <w:r w:rsidR="009E5F9C" w:rsidRPr="00C47EDD">
        <w:rPr>
          <w:rStyle w:val="Char0"/>
          <w:rFonts w:hint="cs"/>
          <w:rtl/>
          <w:lang w:bidi="fa-IR"/>
        </w:rPr>
        <w:t xml:space="preserve"> عده‌ای از نویسندگان که می‌خواهند خود را به عنوان محقق پژوهشگر تاریخ، معرفی کنند و تحقیق نوینی ارائه دهند، خلافت راشده را به دو قسم و خلفای راشدین را به دو گرو</w:t>
      </w:r>
      <w:r w:rsidR="003F6D7C" w:rsidRPr="00C47EDD">
        <w:rPr>
          <w:rStyle w:val="Char0"/>
          <w:rFonts w:hint="cs"/>
          <w:rtl/>
          <w:lang w:bidi="fa-IR"/>
        </w:rPr>
        <w:t>ه</w:t>
      </w:r>
      <w:r w:rsidR="009E5F9C" w:rsidRPr="00C47EDD">
        <w:rPr>
          <w:rStyle w:val="Char0"/>
          <w:rFonts w:hint="cs"/>
          <w:rtl/>
          <w:lang w:bidi="fa-IR"/>
        </w:rPr>
        <w:t xml:space="preserve"> تقسیم می‌کنند، قسم اول یا عصر نخستین خلافت راشده را به عصر ترقی و پیشرفت اسلام و عصر دوم را به دور</w:t>
      </w:r>
      <w:r w:rsidR="003F6D7C" w:rsidRPr="00C47EDD">
        <w:rPr>
          <w:rStyle w:val="Char0"/>
          <w:rFonts w:hint="cs"/>
          <w:rtl/>
          <w:lang w:bidi="fa-IR"/>
        </w:rPr>
        <w:t>ه</w:t>
      </w:r>
      <w:r w:rsidR="000528C8" w:rsidRPr="00C47EDD">
        <w:rPr>
          <w:rStyle w:val="Char0"/>
          <w:rtl/>
          <w:lang w:bidi="fa-IR"/>
        </w:rPr>
        <w:t>‌</w:t>
      </w:r>
      <w:r w:rsidR="003F6D7C" w:rsidRPr="00C47EDD">
        <w:rPr>
          <w:rStyle w:val="Char0"/>
          <w:rFonts w:hint="cs"/>
          <w:rtl/>
          <w:lang w:bidi="fa-IR"/>
        </w:rPr>
        <w:t>ی</w:t>
      </w:r>
      <w:r w:rsidR="009E5F9C" w:rsidRPr="00C47EDD">
        <w:rPr>
          <w:rStyle w:val="Char0"/>
          <w:rFonts w:hint="cs"/>
          <w:rtl/>
          <w:lang w:bidi="fa-IR"/>
        </w:rPr>
        <w:t xml:space="preserve"> تنزل و رکود اسلام تعبیر می‌کنند، صدیق اکبر و فاروق اعظم را امام و پیشوای عصر اول و عثمان غنی و علی مرتضی را پیشوای عصر دوم، می‌دانند</w:t>
      </w:r>
      <w:r w:rsidR="00D54B14" w:rsidRPr="00C47EDD">
        <w:rPr>
          <w:rStyle w:val="Char0"/>
          <w:rFonts w:hint="cs"/>
          <w:rtl/>
          <w:lang w:bidi="fa-IR"/>
        </w:rPr>
        <w:t>.</w:t>
      </w:r>
      <w:r w:rsidR="009E5F9C" w:rsidRPr="00C47EDD">
        <w:rPr>
          <w:rStyle w:val="Char0"/>
          <w:rFonts w:hint="cs"/>
          <w:rtl/>
          <w:lang w:bidi="fa-IR"/>
        </w:rPr>
        <w:t xml:space="preserve"> بنظر بنده، این تقسیم‌بندی از جسارت خالی نیست و اینجانب معتقدم که هر‌یک از این چهار نفر، مظهر و آیینه تمام نما و مصداق کامل خلافت نبوی بودند، اگر فرق مراتب و تفاوت درجات، بر‌اساس فضایل و مناقب شخ</w:t>
      </w:r>
      <w:r w:rsidR="003F6D7C" w:rsidRPr="00C47EDD">
        <w:rPr>
          <w:rStyle w:val="Char0"/>
          <w:rFonts w:hint="cs"/>
          <w:rtl/>
          <w:lang w:bidi="fa-IR"/>
        </w:rPr>
        <w:t>ص</w:t>
      </w:r>
      <w:r w:rsidR="009E5F9C" w:rsidRPr="00C47EDD">
        <w:rPr>
          <w:rStyle w:val="Char0"/>
          <w:rFonts w:hint="cs"/>
          <w:rtl/>
          <w:lang w:bidi="fa-IR"/>
        </w:rPr>
        <w:t>ی را کنار بگذاریم، خواهیم دید که طبیعت و روح خلافت، در هم</w:t>
      </w:r>
      <w:r w:rsidR="003F6D7C" w:rsidRPr="00C47EDD">
        <w:rPr>
          <w:rStyle w:val="Char0"/>
          <w:rFonts w:hint="cs"/>
          <w:rtl/>
          <w:lang w:bidi="fa-IR"/>
        </w:rPr>
        <w:t>ه</w:t>
      </w:r>
      <w:r w:rsidR="000528C8" w:rsidRPr="00C47EDD">
        <w:rPr>
          <w:rStyle w:val="Char0"/>
          <w:rtl/>
          <w:lang w:bidi="fa-IR"/>
        </w:rPr>
        <w:t>‌</w:t>
      </w:r>
      <w:r w:rsidR="003F6D7C" w:rsidRPr="00C47EDD">
        <w:rPr>
          <w:rStyle w:val="Char0"/>
          <w:rFonts w:hint="cs"/>
          <w:rtl/>
          <w:lang w:bidi="fa-IR"/>
        </w:rPr>
        <w:t>ی</w:t>
      </w:r>
      <w:r w:rsidR="009E5F9C" w:rsidRPr="00C47EDD">
        <w:rPr>
          <w:rStyle w:val="Char0"/>
          <w:rFonts w:hint="cs"/>
          <w:rtl/>
          <w:lang w:bidi="fa-IR"/>
        </w:rPr>
        <w:t xml:space="preserve"> آنان بطور کامل و مساوی وجود داشت.</w:t>
      </w:r>
    </w:p>
    <w:p w:rsidR="009E5F9C" w:rsidRPr="00C47EDD" w:rsidRDefault="009E5F9C" w:rsidP="00C47EDD">
      <w:pPr>
        <w:pStyle w:val="a2"/>
        <w:keepNext w:val="0"/>
        <w:widowControl w:val="0"/>
        <w:rPr>
          <w:rStyle w:val="Char0"/>
          <w:rFonts w:ascii="IRZar" w:hAnsi="IRZar" w:cs="IRZar"/>
          <w:sz w:val="24"/>
          <w:szCs w:val="24"/>
          <w:rtl/>
        </w:rPr>
      </w:pPr>
      <w:bookmarkStart w:id="51" w:name="_Toc476949945"/>
      <w:r w:rsidRPr="00C47EDD">
        <w:rPr>
          <w:rStyle w:val="Char0"/>
          <w:rFonts w:ascii="IRZar" w:hAnsi="IRZar" w:cs="IRZar" w:hint="cs"/>
          <w:sz w:val="24"/>
          <w:szCs w:val="24"/>
          <w:rtl/>
        </w:rPr>
        <w:lastRenderedPageBreak/>
        <w:t>خلافت راشده چیست؟</w:t>
      </w:r>
      <w:bookmarkEnd w:id="51"/>
    </w:p>
    <w:p w:rsidR="009E5F9C" w:rsidRPr="00C47EDD" w:rsidRDefault="009E5F9C" w:rsidP="00C47EDD">
      <w:pPr>
        <w:pStyle w:val="a0"/>
        <w:widowControl w:val="0"/>
        <w:rPr>
          <w:rStyle w:val="Char0"/>
          <w:rtl/>
          <w:lang w:bidi="fa-IR"/>
        </w:rPr>
      </w:pPr>
      <w:r w:rsidRPr="00C47EDD">
        <w:rPr>
          <w:rStyle w:val="Char0"/>
          <w:rFonts w:hint="cs"/>
          <w:rtl/>
          <w:lang w:bidi="fa-IR"/>
        </w:rPr>
        <w:t>خلافت راشده، نه بر وسعت و پهناوری مملکت اسلامی اطلاق می‌شود و نه بر کثرت فتوحات و پیروزی‌های پی در پی در میدان کشور‌گشایی، آری! اگر این چیز‌ها معیار قرار داده شود، پس باید، ولید بن عبد‌الملک و هارون الرشید را بزرگترین خلیف</w:t>
      </w:r>
      <w:r w:rsidR="003F6D7C" w:rsidRPr="00C47EDD">
        <w:rPr>
          <w:rStyle w:val="Char0"/>
          <w:rFonts w:hint="cs"/>
          <w:rtl/>
          <w:lang w:bidi="fa-IR"/>
        </w:rPr>
        <w:t>ه</w:t>
      </w:r>
      <w:r w:rsidR="000528C8" w:rsidRPr="00C47EDD">
        <w:rPr>
          <w:rStyle w:val="Char0"/>
          <w:rtl/>
          <w:lang w:bidi="fa-IR"/>
        </w:rPr>
        <w:t>‌</w:t>
      </w:r>
      <w:r w:rsidR="003F6D7C" w:rsidRPr="00C47EDD">
        <w:rPr>
          <w:rStyle w:val="Char0"/>
          <w:rFonts w:hint="cs"/>
          <w:rtl/>
          <w:lang w:bidi="fa-IR"/>
        </w:rPr>
        <w:t>ی</w:t>
      </w:r>
      <w:r w:rsidRPr="00C47EDD">
        <w:rPr>
          <w:rStyle w:val="Char0"/>
          <w:rFonts w:hint="cs"/>
          <w:rtl/>
          <w:lang w:bidi="fa-IR"/>
        </w:rPr>
        <w:t xml:space="preserve"> راشد دانست.</w:t>
      </w:r>
    </w:p>
    <w:p w:rsidR="009E5F9C" w:rsidRPr="00C47EDD" w:rsidRDefault="009E5F9C" w:rsidP="00895D82">
      <w:pPr>
        <w:pStyle w:val="a0"/>
        <w:rPr>
          <w:rStyle w:val="Char0"/>
          <w:lang w:bidi="fa-IR"/>
        </w:rPr>
      </w:pPr>
      <w:r w:rsidRPr="00B82F6F">
        <w:rPr>
          <w:rStyle w:val="Char0"/>
          <w:rFonts w:hint="cs"/>
          <w:spacing w:val="-5"/>
          <w:rtl/>
          <w:lang w:bidi="fa-IR"/>
        </w:rPr>
        <w:t>خلافت راشده عبارت است از نیابت کامل از طرز تفکر و خط‌مشی پیامبر</w:t>
      </w:r>
      <w:r w:rsidR="00B82F6F" w:rsidRPr="00B82F6F">
        <w:rPr>
          <w:rStyle w:val="Char0"/>
          <w:rFonts w:hint="cs"/>
          <w:spacing w:val="-5"/>
          <w:rtl/>
          <w:lang w:bidi="fa-IR"/>
        </w:rPr>
        <w:t xml:space="preserve"> </w:t>
      </w:r>
      <w:r w:rsidRPr="00B82F6F">
        <w:rPr>
          <w:rFonts w:ascii="IRLotus" w:hAnsi="IRLotus" w:cs="CTraditional Arabic" w:hint="cs"/>
          <w:spacing w:val="-5"/>
          <w:rtl/>
          <w:lang w:bidi="fa-IR"/>
        </w:rPr>
        <w:t>ج</w:t>
      </w:r>
      <w:r w:rsidR="00D54B14" w:rsidRPr="00B82F6F">
        <w:rPr>
          <w:rStyle w:val="Char0"/>
          <w:rFonts w:hint="cs"/>
          <w:spacing w:val="-5"/>
          <w:rtl/>
          <w:lang w:bidi="fa-IR"/>
        </w:rPr>
        <w:t>.</w:t>
      </w:r>
      <w:r w:rsidR="00D54B14" w:rsidRPr="00C47EDD">
        <w:rPr>
          <w:rStyle w:val="Char0"/>
          <w:rFonts w:hint="cs"/>
          <w:rtl/>
          <w:lang w:bidi="fa-IR"/>
        </w:rPr>
        <w:t xml:space="preserve"> </w:t>
      </w:r>
      <w:r w:rsidRPr="00C47EDD">
        <w:rPr>
          <w:rStyle w:val="Char0"/>
          <w:rFonts w:hint="cs"/>
          <w:rtl/>
          <w:lang w:bidi="fa-IR"/>
        </w:rPr>
        <w:t>حال بدانیم</w:t>
      </w:r>
      <w:r w:rsidR="00D54B14" w:rsidRPr="00C47EDD">
        <w:rPr>
          <w:rStyle w:val="Char0"/>
          <w:rFonts w:hint="cs"/>
          <w:rtl/>
          <w:lang w:bidi="fa-IR"/>
        </w:rPr>
        <w:t xml:space="preserve"> </w:t>
      </w:r>
      <w:r w:rsidRPr="00C47EDD">
        <w:rPr>
          <w:rStyle w:val="Char0"/>
          <w:rFonts w:hint="cs"/>
          <w:rtl/>
          <w:lang w:bidi="fa-IR"/>
        </w:rPr>
        <w:t>‌که تفکر و جهان‌بینی اختصاصی و خط‌مشی ممتاز پیامبر</w:t>
      </w:r>
      <w:r w:rsidRPr="00C47EDD">
        <w:rPr>
          <w:rFonts w:ascii="IRLotus" w:hAnsi="IRLotus" w:cs="IRLotus"/>
          <w:rtl/>
          <w:lang w:bidi="fa-IR"/>
        </w:rPr>
        <w:t xml:space="preserve"> </w:t>
      </w:r>
      <w:r w:rsidRPr="00C47EDD">
        <w:rPr>
          <w:rFonts w:ascii="IRLotus" w:hAnsi="IRLotus" w:cs="CTraditional Arabic" w:hint="cs"/>
          <w:rtl/>
          <w:lang w:bidi="fa-IR"/>
        </w:rPr>
        <w:t>ج</w:t>
      </w:r>
      <w:r w:rsidR="00497518" w:rsidRPr="00C47EDD">
        <w:rPr>
          <w:rStyle w:val="Char0"/>
          <w:rFonts w:hint="cs"/>
          <w:rtl/>
          <w:lang w:bidi="fa-IR"/>
        </w:rPr>
        <w:t xml:space="preserve"> چیست؟</w:t>
      </w:r>
    </w:p>
    <w:p w:rsidR="00FF60EB" w:rsidRPr="00C47EDD" w:rsidRDefault="00FF60EB" w:rsidP="003F6D7C">
      <w:pPr>
        <w:pStyle w:val="a0"/>
        <w:rPr>
          <w:rStyle w:val="Char0"/>
          <w:rtl/>
          <w:lang w:bidi="fa-IR"/>
        </w:rPr>
      </w:pPr>
      <w:r w:rsidRPr="00C47EDD">
        <w:rPr>
          <w:rStyle w:val="Char0"/>
          <w:rFonts w:hint="cs"/>
          <w:rtl/>
          <w:lang w:bidi="fa-IR"/>
        </w:rPr>
        <w:t>آری! خط‌مشی و بینش اختصاصی آن</w:t>
      </w:r>
      <w:r w:rsidR="00D54B14" w:rsidRPr="00C47EDD">
        <w:rPr>
          <w:rStyle w:val="Char0"/>
          <w:rFonts w:hint="cs"/>
          <w:rtl/>
          <w:lang w:bidi="fa-IR"/>
        </w:rPr>
        <w:t xml:space="preserve"> </w:t>
      </w:r>
      <w:r w:rsidRPr="00C47EDD">
        <w:rPr>
          <w:rStyle w:val="Char0"/>
          <w:rFonts w:hint="cs"/>
          <w:rtl/>
          <w:lang w:bidi="fa-IR"/>
        </w:rPr>
        <w:t>حضرت، عبارت است از ایمان قوی، اراد</w:t>
      </w:r>
      <w:r w:rsidR="003F6D7C" w:rsidRPr="00C47EDD">
        <w:rPr>
          <w:rStyle w:val="Char0"/>
          <w:rFonts w:hint="cs"/>
          <w:rtl/>
          <w:lang w:bidi="fa-IR"/>
        </w:rPr>
        <w:t>ه</w:t>
      </w:r>
      <w:r w:rsidR="000528C8" w:rsidRPr="00C47EDD">
        <w:rPr>
          <w:rStyle w:val="Char0"/>
          <w:rtl/>
          <w:lang w:bidi="fa-IR"/>
        </w:rPr>
        <w:t>‌</w:t>
      </w:r>
      <w:r w:rsidR="003F6D7C" w:rsidRPr="00C47EDD">
        <w:rPr>
          <w:rStyle w:val="Char0"/>
          <w:rFonts w:hint="cs"/>
          <w:rtl/>
          <w:lang w:bidi="fa-IR"/>
        </w:rPr>
        <w:t>ی</w:t>
      </w:r>
      <w:r w:rsidRPr="00C47EDD">
        <w:rPr>
          <w:rStyle w:val="Char0"/>
          <w:rFonts w:hint="cs"/>
          <w:rtl/>
          <w:lang w:bidi="fa-IR"/>
        </w:rPr>
        <w:t xml:space="preserve"> آهنین در راه اطاعت و اجرای فرمان خدا، شهود غیبی، فدا‌نمودن مصالح</w:t>
      </w:r>
      <w:r w:rsidR="00D54B14" w:rsidRPr="00C47EDD">
        <w:rPr>
          <w:rStyle w:val="Char0"/>
          <w:rFonts w:hint="cs"/>
          <w:rtl/>
          <w:lang w:bidi="fa-IR"/>
        </w:rPr>
        <w:t xml:space="preserve"> و منافع شخصی</w:t>
      </w:r>
      <w:r w:rsidRPr="00C47EDD">
        <w:rPr>
          <w:rStyle w:val="Char0"/>
          <w:rFonts w:hint="cs"/>
          <w:rtl/>
          <w:lang w:bidi="fa-IR"/>
        </w:rPr>
        <w:t xml:space="preserve"> در برابر احکام الهی، ترجیح‌دادن آخرت بر دنیا و فقر و ساده‌زیستی بر ثروت و خوشگذرانی، ایثار و از خودگذشتگی و خیر‌خواهی، کوشش برای اینکه دیگران را بیشتر از اسباب راحت دنیوی بهره‌مند کنند و خود‌</w:t>
      </w:r>
      <w:r w:rsidR="00D54B14" w:rsidRPr="00C47EDD">
        <w:rPr>
          <w:rStyle w:val="Char0"/>
          <w:rFonts w:hint="cs"/>
          <w:rtl/>
          <w:lang w:bidi="fa-IR"/>
        </w:rPr>
        <w:t xml:space="preserve"> </w:t>
      </w:r>
      <w:r w:rsidRPr="00C47EDD">
        <w:rPr>
          <w:rStyle w:val="Char0"/>
          <w:rFonts w:hint="cs"/>
          <w:rtl/>
          <w:lang w:bidi="fa-IR"/>
        </w:rPr>
        <w:t>کمتر برخوردار شوند و...</w:t>
      </w:r>
    </w:p>
    <w:p w:rsidR="00FF60EB" w:rsidRPr="00C47EDD" w:rsidRDefault="00FF60EB" w:rsidP="00C47EDD">
      <w:pPr>
        <w:pStyle w:val="a0"/>
        <w:widowControl w:val="0"/>
        <w:rPr>
          <w:rStyle w:val="Char0"/>
          <w:rtl/>
          <w:lang w:bidi="fa-IR"/>
        </w:rPr>
      </w:pPr>
      <w:r w:rsidRPr="00C47EDD">
        <w:rPr>
          <w:rStyle w:val="Char0"/>
          <w:rFonts w:hint="cs"/>
          <w:rtl/>
          <w:lang w:bidi="fa-IR"/>
        </w:rPr>
        <w:t>آنچه بیان شد، صفات مجملی هستند که، سراسر زندگی عملی و سیر</w:t>
      </w:r>
      <w:r w:rsidR="003F6D7C" w:rsidRPr="00C47EDD">
        <w:rPr>
          <w:rStyle w:val="Char0"/>
          <w:rFonts w:hint="cs"/>
          <w:rtl/>
          <w:lang w:bidi="fa-IR"/>
        </w:rPr>
        <w:t>ه</w:t>
      </w:r>
      <w:r w:rsidR="000528C8" w:rsidRPr="00C47EDD">
        <w:rPr>
          <w:rStyle w:val="Char0"/>
          <w:rtl/>
          <w:lang w:bidi="fa-IR"/>
        </w:rPr>
        <w:t>‌</w:t>
      </w:r>
      <w:r w:rsidR="003F6D7C" w:rsidRPr="00C47EDD">
        <w:rPr>
          <w:rStyle w:val="Char0"/>
          <w:rFonts w:hint="cs"/>
          <w:rtl/>
          <w:lang w:bidi="fa-IR"/>
        </w:rPr>
        <w:t>ی</w:t>
      </w:r>
      <w:r w:rsidRPr="00C47EDD">
        <w:rPr>
          <w:rStyle w:val="Char0"/>
          <w:rFonts w:hint="cs"/>
          <w:rtl/>
          <w:lang w:bidi="fa-IR"/>
        </w:rPr>
        <w:t xml:space="preserve"> کامل نبوی، شرح و تفصیل</w:t>
      </w:r>
      <w:r w:rsidR="008D2C8D" w:rsidRPr="00C47EDD">
        <w:rPr>
          <w:rStyle w:val="Char0"/>
          <w:rFonts w:hint="cs"/>
          <w:rtl/>
          <w:lang w:bidi="fa-IR"/>
        </w:rPr>
        <w:t xml:space="preserve"> آن‌ها </w:t>
      </w:r>
      <w:r w:rsidRPr="00C47EDD">
        <w:rPr>
          <w:rStyle w:val="Char0"/>
          <w:rFonts w:hint="cs"/>
          <w:rtl/>
          <w:lang w:bidi="fa-IR"/>
        </w:rPr>
        <w:t>است، فدا‌کاری‌های بدر و خندق، سفر طاقت‌فرسای تبوک، صلح حدیبیه، فتح مکه و زندگی زاهدانه بیست و سه سال</w:t>
      </w:r>
      <w:r w:rsidR="003F6D7C" w:rsidRPr="00C47EDD">
        <w:rPr>
          <w:rStyle w:val="Char0"/>
          <w:rFonts w:hint="cs"/>
          <w:rtl/>
          <w:lang w:bidi="fa-IR"/>
        </w:rPr>
        <w:t>ه</w:t>
      </w:r>
      <w:r w:rsidR="000528C8" w:rsidRPr="00C47EDD">
        <w:rPr>
          <w:rStyle w:val="Char0"/>
          <w:rtl/>
          <w:lang w:bidi="fa-IR"/>
        </w:rPr>
        <w:t>‌</w:t>
      </w:r>
      <w:r w:rsidR="003F6D7C" w:rsidRPr="00C47EDD">
        <w:rPr>
          <w:rStyle w:val="Char0"/>
          <w:rFonts w:hint="cs"/>
          <w:rtl/>
          <w:lang w:bidi="fa-IR"/>
        </w:rPr>
        <w:t>ی</w:t>
      </w:r>
      <w:r w:rsidRPr="00C47EDD">
        <w:rPr>
          <w:rStyle w:val="Char0"/>
          <w:rFonts w:hint="cs"/>
          <w:rtl/>
          <w:lang w:bidi="fa-IR"/>
        </w:rPr>
        <w:t xml:space="preserve"> پیامبر اسلام</w:t>
      </w:r>
      <w:r w:rsidRPr="00C47EDD">
        <w:rPr>
          <w:rFonts w:ascii="IRLotus" w:hAnsi="IRLotus" w:cs="IRLotus"/>
          <w:rtl/>
          <w:lang w:bidi="fa-IR"/>
        </w:rPr>
        <w:t xml:space="preserve"> </w:t>
      </w:r>
      <w:r w:rsidRPr="00C47EDD">
        <w:rPr>
          <w:rFonts w:ascii="IRLotus" w:hAnsi="IRLotus" w:cs="CTraditional Arabic" w:hint="cs"/>
          <w:rtl/>
          <w:lang w:bidi="fa-IR"/>
        </w:rPr>
        <w:t>ج</w:t>
      </w:r>
      <w:r w:rsidRPr="00C47EDD">
        <w:rPr>
          <w:rStyle w:val="Char0"/>
          <w:rFonts w:hint="cs"/>
          <w:rtl/>
          <w:lang w:bidi="fa-IR"/>
        </w:rPr>
        <w:t xml:space="preserve"> (که آغاز آن، اسارت در شعب ابی طالب و پایان آن، آخرین شب زندگی نبوی بود که در خانه‌اش، چراغی هم وجود نداشت و زره آنحضرت</w:t>
      </w:r>
      <w:r w:rsidRPr="00C47EDD">
        <w:rPr>
          <w:rFonts w:ascii="IRLotus" w:hAnsi="IRLotus" w:cs="IRLotus"/>
          <w:rtl/>
          <w:lang w:bidi="fa-IR"/>
        </w:rPr>
        <w:t xml:space="preserve"> </w:t>
      </w:r>
      <w:r w:rsidRPr="00C47EDD">
        <w:rPr>
          <w:rFonts w:ascii="IRLotus" w:hAnsi="IRLotus" w:cs="CTraditional Arabic" w:hint="cs"/>
          <w:rtl/>
          <w:lang w:bidi="fa-IR"/>
        </w:rPr>
        <w:t>ج</w:t>
      </w:r>
      <w:r w:rsidRPr="00C47EDD">
        <w:rPr>
          <w:rStyle w:val="Char0"/>
          <w:rFonts w:hint="cs"/>
          <w:rtl/>
          <w:lang w:bidi="fa-IR"/>
        </w:rPr>
        <w:t xml:space="preserve"> در برابر سی صاع</w:t>
      </w:r>
      <w:r w:rsidR="00742C68" w:rsidRPr="00C47EDD">
        <w:rPr>
          <w:rStyle w:val="Char0"/>
          <w:rFonts w:hint="cs"/>
          <w:vertAlign w:val="superscript"/>
          <w:rtl/>
        </w:rPr>
        <w:t>(</w:t>
      </w:r>
      <w:r w:rsidR="00742C68" w:rsidRPr="00C47EDD">
        <w:rPr>
          <w:rStyle w:val="Char0"/>
          <w:vertAlign w:val="superscript"/>
          <w:rtl/>
        </w:rPr>
        <w:footnoteReference w:id="58"/>
      </w:r>
      <w:r w:rsidR="00742C68" w:rsidRPr="00C47EDD">
        <w:rPr>
          <w:rStyle w:val="Char0"/>
          <w:rFonts w:hint="cs"/>
          <w:vertAlign w:val="superscript"/>
          <w:rtl/>
        </w:rPr>
        <w:t>)</w:t>
      </w:r>
      <w:r w:rsidRPr="00C47EDD">
        <w:rPr>
          <w:rStyle w:val="Char0"/>
          <w:rFonts w:hint="cs"/>
          <w:rtl/>
          <w:lang w:bidi="fa-IR"/>
        </w:rPr>
        <w:t xml:space="preserve"> جو، نزد مردی یهودی گرو بود) </w:t>
      </w:r>
      <w:r w:rsidR="00742C68" w:rsidRPr="00C47EDD">
        <w:rPr>
          <w:rStyle w:val="Char0"/>
          <w:rFonts w:hint="cs"/>
          <w:rtl/>
          <w:lang w:bidi="fa-IR"/>
        </w:rPr>
        <w:t>جلوه‌هایی از این صفات روحانی متعالی هستند.</w:t>
      </w:r>
    </w:p>
    <w:p w:rsidR="00742C68" w:rsidRPr="00C47EDD" w:rsidRDefault="00742C68" w:rsidP="00C47EDD">
      <w:pPr>
        <w:pStyle w:val="a2"/>
        <w:keepNext w:val="0"/>
        <w:widowControl w:val="0"/>
        <w:rPr>
          <w:rStyle w:val="Char0"/>
          <w:rFonts w:ascii="IRZar" w:hAnsi="IRZar" w:cs="IRZar"/>
          <w:sz w:val="24"/>
          <w:szCs w:val="24"/>
          <w:rtl/>
        </w:rPr>
      </w:pPr>
      <w:bookmarkStart w:id="52" w:name="_Toc476949946"/>
      <w:r w:rsidRPr="00C47EDD">
        <w:rPr>
          <w:rStyle w:val="Char0"/>
          <w:rFonts w:ascii="IRZar" w:hAnsi="IRZar" w:cs="IRZar" w:hint="cs"/>
          <w:sz w:val="24"/>
          <w:szCs w:val="24"/>
          <w:rtl/>
        </w:rPr>
        <w:lastRenderedPageBreak/>
        <w:t>حضرت ابوبکر صدیق</w:t>
      </w:r>
      <w:r w:rsidR="00862C5B" w:rsidRPr="00C47EDD">
        <w:rPr>
          <w:rFonts w:ascii="IRLotus" w:hAnsi="IRLotus" w:cs="CTraditional Arabic" w:hint="cs"/>
          <w:b/>
          <w:bCs w:val="0"/>
          <w:sz w:val="28"/>
          <w:szCs w:val="28"/>
          <w:rtl/>
          <w:lang w:bidi="fa-IR"/>
        </w:rPr>
        <w:t>س</w:t>
      </w:r>
      <w:bookmarkEnd w:id="52"/>
    </w:p>
    <w:p w:rsidR="00742C68" w:rsidRPr="00C47EDD" w:rsidRDefault="00B73FF4" w:rsidP="00B82F6F">
      <w:pPr>
        <w:pStyle w:val="a0"/>
        <w:rPr>
          <w:rStyle w:val="Char0"/>
          <w:rtl/>
          <w:lang w:bidi="fa-IR"/>
        </w:rPr>
      </w:pPr>
      <w:r w:rsidRPr="00C47EDD">
        <w:rPr>
          <w:rStyle w:val="Char0"/>
          <w:rFonts w:hint="cs"/>
          <w:rtl/>
          <w:lang w:bidi="fa-IR"/>
        </w:rPr>
        <w:t>بر‌ اساس این معیار، زندگی زاهدانه و دور خلافت خلفای راشدین رضوان</w:t>
      </w:r>
      <w:r w:rsidR="00B82F6F">
        <w:rPr>
          <w:rStyle w:val="Char0"/>
          <w:rFonts w:hint="cs"/>
          <w:rtl/>
          <w:lang w:bidi="fa-IR"/>
        </w:rPr>
        <w:t>‌</w:t>
      </w:r>
      <w:r w:rsidRPr="00C47EDD">
        <w:rPr>
          <w:rStyle w:val="Char0"/>
          <w:rFonts w:hint="cs"/>
          <w:rtl/>
          <w:lang w:bidi="fa-IR"/>
        </w:rPr>
        <w:t>الله علیهم، نمونه کاملی از خلافت راشده بود که نمایندگی کامل طرز تفکر و زندگی نبوی را بر عهده داشت.</w:t>
      </w:r>
    </w:p>
    <w:p w:rsidR="00B73FF4" w:rsidRPr="00C47EDD" w:rsidRDefault="00B73FF4" w:rsidP="003F6D7C">
      <w:pPr>
        <w:pStyle w:val="a0"/>
        <w:rPr>
          <w:rStyle w:val="Char0"/>
          <w:rtl/>
          <w:lang w:bidi="fa-IR"/>
        </w:rPr>
      </w:pPr>
      <w:r w:rsidRPr="00C47EDD">
        <w:rPr>
          <w:rStyle w:val="Char0"/>
          <w:rFonts w:hint="cs"/>
          <w:rtl/>
          <w:lang w:bidi="fa-IR"/>
        </w:rPr>
        <w:t>حضرت ابوبکر صدیق</w:t>
      </w:r>
      <w:r w:rsidRPr="00C47EDD">
        <w:rPr>
          <w:rFonts w:ascii="IRLotus" w:hAnsi="IRLotus" w:cs="CTraditional Arabic" w:hint="cs"/>
          <w:rtl/>
          <w:lang w:bidi="fa-IR"/>
        </w:rPr>
        <w:t>س</w:t>
      </w:r>
      <w:r w:rsidRPr="00C47EDD">
        <w:rPr>
          <w:rStyle w:val="Char0"/>
          <w:rFonts w:hint="cs"/>
          <w:rtl/>
          <w:lang w:bidi="fa-IR"/>
        </w:rPr>
        <w:t>، نخستین جانشین رسول الله</w:t>
      </w:r>
      <w:r w:rsidRPr="00C47EDD">
        <w:rPr>
          <w:rFonts w:ascii="IRLotus" w:hAnsi="IRLotus" w:cs="IRLotus"/>
          <w:rtl/>
          <w:lang w:bidi="fa-IR"/>
        </w:rPr>
        <w:t xml:space="preserve"> </w:t>
      </w:r>
      <w:r w:rsidRPr="00C47EDD">
        <w:rPr>
          <w:rFonts w:ascii="IRLotus" w:hAnsi="IRLotus" w:cs="CTraditional Arabic" w:hint="cs"/>
          <w:rtl/>
          <w:lang w:bidi="fa-IR"/>
        </w:rPr>
        <w:t>ج</w:t>
      </w:r>
      <w:r w:rsidRPr="00C47EDD">
        <w:rPr>
          <w:rStyle w:val="Char0"/>
          <w:rFonts w:hint="cs"/>
          <w:rtl/>
          <w:lang w:bidi="fa-IR"/>
        </w:rPr>
        <w:t>، در واقع</w:t>
      </w:r>
      <w:r w:rsidR="003F6D7C" w:rsidRPr="00C47EDD">
        <w:rPr>
          <w:rStyle w:val="Char0"/>
          <w:rFonts w:hint="cs"/>
          <w:rtl/>
          <w:lang w:bidi="fa-IR"/>
        </w:rPr>
        <w:t>ه</w:t>
      </w:r>
      <w:r w:rsidR="000528C8" w:rsidRPr="00C47EDD">
        <w:rPr>
          <w:rStyle w:val="Char0"/>
          <w:rtl/>
          <w:lang w:bidi="fa-IR"/>
        </w:rPr>
        <w:t>‌</w:t>
      </w:r>
      <w:r w:rsidR="003F6D7C" w:rsidRPr="00C47EDD">
        <w:rPr>
          <w:rStyle w:val="Char0"/>
          <w:rFonts w:hint="cs"/>
          <w:rtl/>
          <w:lang w:bidi="fa-IR"/>
        </w:rPr>
        <w:t>ی</w:t>
      </w:r>
      <w:r w:rsidRPr="00C47EDD">
        <w:rPr>
          <w:rStyle w:val="Char0"/>
          <w:rFonts w:hint="cs"/>
          <w:rtl/>
          <w:lang w:bidi="fa-IR"/>
        </w:rPr>
        <w:t xml:space="preserve"> ارتداد، استقامت و پایداری بی‌نظیر از خود نشان داد و در برابر تمام قبایل عرب، با عزمی آهنین و اراده‌ای محکم، به همراهی سپاه اندک اسلام، </w:t>
      </w:r>
      <w:r w:rsidR="00D54B14" w:rsidRPr="00C47EDD">
        <w:rPr>
          <w:rStyle w:val="Char0"/>
          <w:rFonts w:hint="cs"/>
          <w:rtl/>
          <w:lang w:bidi="fa-IR"/>
        </w:rPr>
        <w:t>جنگید.</w:t>
      </w:r>
      <w:r w:rsidRPr="00C47EDD">
        <w:rPr>
          <w:rStyle w:val="Char0"/>
          <w:rFonts w:hint="cs"/>
          <w:rtl/>
          <w:lang w:bidi="fa-IR"/>
        </w:rPr>
        <w:t xml:space="preserve"> همچنین در آن اوضاع بحرانی‌</w:t>
      </w:r>
      <w:r w:rsidR="00D54B14" w:rsidRPr="00C47EDD">
        <w:rPr>
          <w:rStyle w:val="Char0"/>
          <w:rFonts w:hint="cs"/>
          <w:rtl/>
          <w:lang w:bidi="fa-IR"/>
        </w:rPr>
        <w:t xml:space="preserve"> </w:t>
      </w:r>
      <w:r w:rsidRPr="00C47EDD">
        <w:rPr>
          <w:rStyle w:val="Char0"/>
          <w:rFonts w:hint="cs"/>
          <w:rtl/>
          <w:lang w:bidi="fa-IR"/>
        </w:rPr>
        <w:t>که پایتخت اسلام (مدینه منوره) در خطر تهاجم دشمن قرار داشت و اسلام با کمبود نیرو مواجه بود، اصرار ورزید که آرزوی پیامبر</w:t>
      </w:r>
      <w:r w:rsidR="00D54B14" w:rsidRPr="00C47EDD">
        <w:rPr>
          <w:rStyle w:val="Char0"/>
          <w:rFonts w:hint="cs"/>
          <w:rtl/>
          <w:lang w:bidi="fa-IR"/>
        </w:rPr>
        <w:t xml:space="preserve"> را -</w:t>
      </w:r>
      <w:r w:rsidRPr="00C47EDD">
        <w:rPr>
          <w:rStyle w:val="Char0"/>
          <w:rFonts w:hint="cs"/>
          <w:rtl/>
          <w:lang w:bidi="fa-IR"/>
        </w:rPr>
        <w:t>بدون در‌نظر‌داشتن اوضاع و موانع- تحقق بخشد، چنانکه در همان شرایط سخت، سپاه اسامه را به سوی شام گسیل داشت و از سوی دیگر، در همان اوضاع بحرانی، قاطعانه تصمیم گرفت تا با دو ابرقدرت جهان (روم و ایران) بجنگد، همانا هر‌یک از این اقدام‌های شجاعانه، نمونه‌هایی از ایمان و یقین و اطاعت هستند که نظیر</w:t>
      </w:r>
      <w:r w:rsidR="008D2C8D" w:rsidRPr="00C47EDD">
        <w:rPr>
          <w:rStyle w:val="Char0"/>
          <w:rFonts w:hint="cs"/>
          <w:rtl/>
          <w:lang w:bidi="fa-IR"/>
        </w:rPr>
        <w:t xml:space="preserve"> آن‌ها </w:t>
      </w:r>
      <w:r w:rsidRPr="00C47EDD">
        <w:rPr>
          <w:rStyle w:val="Char0"/>
          <w:rFonts w:hint="cs"/>
          <w:rtl/>
          <w:lang w:bidi="fa-IR"/>
        </w:rPr>
        <w:t>فقط در تاریخ انبیاء و خلفای اولو العزم (صاحبان کوشش و استقامت) یافت می‌شود.</w:t>
      </w:r>
    </w:p>
    <w:p w:rsidR="00B73FF4" w:rsidRPr="00C47EDD" w:rsidRDefault="00B73FF4" w:rsidP="002E2604">
      <w:pPr>
        <w:pStyle w:val="a0"/>
        <w:widowControl w:val="0"/>
        <w:rPr>
          <w:rStyle w:val="Char0"/>
          <w:rtl/>
          <w:lang w:bidi="fa-IR"/>
        </w:rPr>
      </w:pPr>
      <w:r w:rsidRPr="00C47EDD">
        <w:rPr>
          <w:rStyle w:val="Char0"/>
          <w:rFonts w:hint="cs"/>
          <w:rtl/>
          <w:lang w:bidi="fa-IR"/>
        </w:rPr>
        <w:t>همچنین، در دوران خلافت خویش زندگی زاهدانه‌ای اختیار نمود که نمی‌توانست با حقوق دریافتی از بیت المال حتی برای یکبار، ش</w:t>
      </w:r>
      <w:r w:rsidR="00D54B14" w:rsidRPr="00C47EDD">
        <w:rPr>
          <w:rStyle w:val="Char0"/>
          <w:rFonts w:hint="cs"/>
          <w:rtl/>
          <w:lang w:bidi="fa-IR"/>
        </w:rPr>
        <w:t>ی</w:t>
      </w:r>
      <w:r w:rsidRPr="00C47EDD">
        <w:rPr>
          <w:rStyle w:val="Char0"/>
          <w:rFonts w:hint="cs"/>
          <w:rtl/>
          <w:lang w:bidi="fa-IR"/>
        </w:rPr>
        <w:t>رینی تهیه‌کرده و دهان فرزندان خود را شیرین کند، آن هم در زمان تسلسل فتوحات و غنایم، و فراوان‌بودن مال و ثروت.</w:t>
      </w:r>
    </w:p>
    <w:p w:rsidR="004B4A4C" w:rsidRPr="00C47EDD" w:rsidRDefault="00B73FF4" w:rsidP="002E2604">
      <w:pPr>
        <w:pStyle w:val="a0"/>
        <w:widowControl w:val="0"/>
        <w:rPr>
          <w:rStyle w:val="Char0"/>
          <w:rtl/>
          <w:lang w:bidi="fa-IR"/>
        </w:rPr>
      </w:pPr>
      <w:r w:rsidRPr="00C47EDD">
        <w:rPr>
          <w:rStyle w:val="Char0"/>
          <w:rFonts w:hint="cs"/>
          <w:rtl/>
          <w:lang w:bidi="fa-IR"/>
        </w:rPr>
        <w:t xml:space="preserve">علاوه بر آن در لحظات پایانی عمر، زمین شخصی خود را فروخت و مبلغی را که در دوران خلافت (با تصویب مسلمین) به عنوان حقوق، دریافت نموده بود مسترد نمود و وصیت کرد تمام وسایلی‌که در زمان </w:t>
      </w:r>
      <w:r w:rsidRPr="00C47EDD">
        <w:rPr>
          <w:rStyle w:val="Char0"/>
          <w:rFonts w:hint="cs"/>
          <w:rtl/>
          <w:lang w:bidi="fa-IR"/>
        </w:rPr>
        <w:lastRenderedPageBreak/>
        <w:t>خلافت از</w:t>
      </w:r>
      <w:r w:rsidR="008D2C8D" w:rsidRPr="00C47EDD">
        <w:rPr>
          <w:rStyle w:val="Char0"/>
          <w:rFonts w:hint="cs"/>
          <w:rtl/>
          <w:lang w:bidi="fa-IR"/>
        </w:rPr>
        <w:t xml:space="preserve"> آن‌ها </w:t>
      </w:r>
      <w:r w:rsidRPr="00C47EDD">
        <w:rPr>
          <w:rStyle w:val="Char0"/>
          <w:rFonts w:hint="cs"/>
          <w:rtl/>
          <w:lang w:bidi="fa-IR"/>
        </w:rPr>
        <w:t>استفاده می‌کرد به بیت المال برگردانده شود</w:t>
      </w:r>
      <w:r w:rsidR="00D54B14" w:rsidRPr="00C47EDD">
        <w:rPr>
          <w:rStyle w:val="Char0"/>
          <w:rFonts w:hint="cs"/>
          <w:rtl/>
          <w:lang w:bidi="fa-IR"/>
        </w:rPr>
        <w:t>.</w:t>
      </w:r>
      <w:r w:rsidR="00397B76" w:rsidRPr="00C47EDD">
        <w:rPr>
          <w:rStyle w:val="Char0"/>
          <w:rFonts w:hint="cs"/>
          <w:vertAlign w:val="superscript"/>
          <w:rtl/>
        </w:rPr>
        <w:t>(</w:t>
      </w:r>
      <w:r w:rsidR="00397B76" w:rsidRPr="00C47EDD">
        <w:rPr>
          <w:rStyle w:val="Char0"/>
          <w:vertAlign w:val="superscript"/>
          <w:rtl/>
        </w:rPr>
        <w:footnoteReference w:id="59"/>
      </w:r>
      <w:r w:rsidR="00397B76" w:rsidRPr="00C47EDD">
        <w:rPr>
          <w:rStyle w:val="Char0"/>
          <w:rFonts w:hint="cs"/>
          <w:vertAlign w:val="superscript"/>
          <w:rtl/>
        </w:rPr>
        <w:t>)</w:t>
      </w:r>
      <w:r w:rsidRPr="00C47EDD">
        <w:rPr>
          <w:rStyle w:val="Char0"/>
          <w:rFonts w:hint="cs"/>
          <w:rtl/>
          <w:lang w:bidi="fa-IR"/>
        </w:rPr>
        <w:t xml:space="preserve"> همانا این </w:t>
      </w:r>
      <w:r w:rsidR="00BC326A" w:rsidRPr="00C47EDD">
        <w:rPr>
          <w:rStyle w:val="Char0"/>
          <w:rFonts w:hint="cs"/>
          <w:rtl/>
          <w:lang w:bidi="fa-IR"/>
        </w:rPr>
        <w:t>وقایع، مظاهری از ایثار و زهد هستند که شاید نظیر</w:t>
      </w:r>
      <w:r w:rsidR="008D2C8D" w:rsidRPr="00C47EDD">
        <w:rPr>
          <w:rStyle w:val="Char0"/>
          <w:rFonts w:hint="cs"/>
          <w:rtl/>
          <w:lang w:bidi="fa-IR"/>
        </w:rPr>
        <w:t xml:space="preserve"> آن‌ها </w:t>
      </w:r>
      <w:r w:rsidR="00BC326A" w:rsidRPr="00C47EDD">
        <w:rPr>
          <w:rStyle w:val="Char0"/>
          <w:rFonts w:hint="cs"/>
          <w:rtl/>
          <w:lang w:bidi="fa-IR"/>
        </w:rPr>
        <w:t xml:space="preserve">در زندگی هیچ فردی، جز انبیاء و جانشینان بر‌حق آنان یافت نشود، حقاً که این مظاهر، پرتو همان نوری هستند که </w:t>
      </w:r>
      <w:r w:rsidR="004B4A4C" w:rsidRPr="00C47EDD">
        <w:rPr>
          <w:rStyle w:val="Char0"/>
          <w:rFonts w:hint="cs"/>
          <w:rtl/>
          <w:lang w:bidi="fa-IR"/>
        </w:rPr>
        <w:t>حضرت ابوبکر به شرف جانشین اول ایشان مفتخر گردید.</w:t>
      </w:r>
    </w:p>
    <w:p w:rsidR="004B4A4C" w:rsidRPr="00C47EDD" w:rsidRDefault="004B4A4C" w:rsidP="004B4A4C">
      <w:pPr>
        <w:pStyle w:val="a2"/>
        <w:rPr>
          <w:rStyle w:val="Char0"/>
          <w:rFonts w:ascii="IRZar" w:hAnsi="IRZar" w:cs="IRZar"/>
          <w:sz w:val="24"/>
          <w:szCs w:val="24"/>
          <w:rtl/>
        </w:rPr>
      </w:pPr>
      <w:bookmarkStart w:id="53" w:name="_Toc476949947"/>
      <w:r w:rsidRPr="00C47EDD">
        <w:rPr>
          <w:rStyle w:val="Char0"/>
          <w:rFonts w:ascii="IRZar" w:hAnsi="IRZar" w:cs="IRZar" w:hint="cs"/>
          <w:sz w:val="24"/>
          <w:szCs w:val="24"/>
          <w:rtl/>
        </w:rPr>
        <w:t>حضرت عمر فاروق</w:t>
      </w:r>
      <w:r w:rsidRPr="00C47EDD">
        <w:rPr>
          <w:rFonts w:ascii="IRLotus" w:hAnsi="IRLotus" w:cs="CTraditional Arabic" w:hint="cs"/>
          <w:b/>
          <w:bCs w:val="0"/>
          <w:sz w:val="28"/>
          <w:szCs w:val="28"/>
          <w:rtl/>
          <w:lang w:bidi="fa-IR"/>
        </w:rPr>
        <w:t>س</w:t>
      </w:r>
      <w:bookmarkEnd w:id="53"/>
    </w:p>
    <w:p w:rsidR="008B4161" w:rsidRPr="00C47EDD" w:rsidRDefault="004B4A4C" w:rsidP="00753E52">
      <w:pPr>
        <w:pStyle w:val="a0"/>
        <w:rPr>
          <w:rtl/>
          <w:lang w:bidi="fa-IR"/>
        </w:rPr>
      </w:pPr>
      <w:r w:rsidRPr="00C47EDD">
        <w:rPr>
          <w:rStyle w:val="Char0"/>
          <w:rFonts w:hint="cs"/>
          <w:rtl/>
          <w:lang w:bidi="fa-IR"/>
        </w:rPr>
        <w:t>همچنین، حضرت فاروق</w:t>
      </w:r>
      <w:r w:rsidRPr="00C47EDD">
        <w:rPr>
          <w:rFonts w:ascii="IRLotus" w:hAnsi="IRLotus" w:cs="CTraditional Arabic" w:hint="cs"/>
          <w:rtl/>
          <w:lang w:bidi="fa-IR"/>
        </w:rPr>
        <w:t>س</w:t>
      </w:r>
      <w:r w:rsidRPr="00C47EDD">
        <w:rPr>
          <w:rStyle w:val="Char0"/>
          <w:rFonts w:hint="cs"/>
          <w:vertAlign w:val="superscript"/>
          <w:rtl/>
        </w:rPr>
        <w:t xml:space="preserve"> </w:t>
      </w:r>
      <w:r w:rsidRPr="00C47EDD">
        <w:rPr>
          <w:rFonts w:hint="cs"/>
          <w:rtl/>
          <w:lang w:bidi="fa-IR"/>
        </w:rPr>
        <w:t>در جنگ‌های روم و شام و معرکه قادسیه و یرموک، بجای اینکه بر تعداد لشکر و نیروی نظامی تکیه کند، بر امداد و نصرت خدا و اعمال و اخلاق سپاهیان اسلام و تعلّق و رابط</w:t>
      </w:r>
      <w:r w:rsidR="00753E52" w:rsidRPr="00C47EDD">
        <w:rPr>
          <w:rStyle w:val="Char0"/>
          <w:rFonts w:hint="cs"/>
          <w:rtl/>
          <w:lang w:bidi="fa-IR"/>
        </w:rPr>
        <w:t>ه</w:t>
      </w:r>
      <w:r w:rsidR="000528C8" w:rsidRPr="00C47EDD">
        <w:rPr>
          <w:rStyle w:val="Char0"/>
          <w:rtl/>
          <w:lang w:bidi="fa-IR"/>
        </w:rPr>
        <w:t>‌</w:t>
      </w:r>
      <w:r w:rsidR="00753E52" w:rsidRPr="00C47EDD">
        <w:rPr>
          <w:rStyle w:val="Char0"/>
          <w:rFonts w:hint="cs"/>
          <w:rtl/>
          <w:lang w:bidi="fa-IR"/>
        </w:rPr>
        <w:t>ی</w:t>
      </w:r>
      <w:r w:rsidRPr="00C47EDD">
        <w:rPr>
          <w:rFonts w:hint="cs"/>
          <w:rtl/>
          <w:lang w:bidi="fa-IR"/>
        </w:rPr>
        <w:t xml:space="preserve"> مستحکم</w:t>
      </w:r>
      <w:r w:rsidR="008D2C8D" w:rsidRPr="00C47EDD">
        <w:rPr>
          <w:rFonts w:hint="cs"/>
          <w:rtl/>
          <w:lang w:bidi="fa-IR"/>
        </w:rPr>
        <w:t xml:space="preserve"> آن‌ها </w:t>
      </w:r>
      <w:r w:rsidR="00D54B14" w:rsidRPr="00C47EDD">
        <w:rPr>
          <w:rFonts w:hint="cs"/>
          <w:rtl/>
          <w:lang w:bidi="fa-IR"/>
        </w:rPr>
        <w:t>با خدا، تکیه و اعتماد نمود.</w:t>
      </w:r>
      <w:r w:rsidRPr="00C47EDD">
        <w:rPr>
          <w:rFonts w:hint="cs"/>
          <w:rtl/>
          <w:lang w:bidi="fa-IR"/>
        </w:rPr>
        <w:t xml:space="preserve"> در جنگ یرموک (که معرکه‌ای به سختی آن کمتر در تاریخ اسلام پیش آمده</w:t>
      </w:r>
      <w:r w:rsidR="00753E52" w:rsidRPr="00C47EDD">
        <w:rPr>
          <w:rFonts w:hint="cs"/>
          <w:rtl/>
          <w:lang w:bidi="fa-IR"/>
        </w:rPr>
        <w:t xml:space="preserve"> است</w:t>
      </w:r>
      <w:r w:rsidRPr="00C47EDD">
        <w:rPr>
          <w:rFonts w:hint="cs"/>
          <w:rtl/>
          <w:lang w:bidi="fa-IR"/>
        </w:rPr>
        <w:t>) فرماند</w:t>
      </w:r>
      <w:r w:rsidR="00753E52" w:rsidRPr="00C47EDD">
        <w:rPr>
          <w:rStyle w:val="Char0"/>
          <w:rFonts w:hint="cs"/>
          <w:rtl/>
          <w:lang w:bidi="fa-IR"/>
        </w:rPr>
        <w:t>ه</w:t>
      </w:r>
      <w:r w:rsidR="000528C8" w:rsidRPr="00C47EDD">
        <w:rPr>
          <w:rStyle w:val="Char0"/>
          <w:rtl/>
          <w:lang w:bidi="fa-IR"/>
        </w:rPr>
        <w:t>‌</w:t>
      </w:r>
      <w:r w:rsidR="00753E52" w:rsidRPr="00C47EDD">
        <w:rPr>
          <w:rStyle w:val="Char0"/>
          <w:rFonts w:hint="cs"/>
          <w:rtl/>
          <w:lang w:bidi="fa-IR"/>
        </w:rPr>
        <w:t>ی</w:t>
      </w:r>
      <w:r w:rsidRPr="00C47EDD">
        <w:rPr>
          <w:rFonts w:hint="cs"/>
          <w:rtl/>
          <w:lang w:bidi="fa-IR"/>
        </w:rPr>
        <w:t xml:space="preserve"> دلاور و متهور و سردار محبوب و پیروز سپاه اسلام، حضرت خالد بن ولید</w:t>
      </w:r>
      <w:r w:rsidR="008B4161" w:rsidRPr="00C47EDD">
        <w:rPr>
          <w:rStyle w:val="Char0"/>
          <w:rFonts w:hint="cs"/>
          <w:vertAlign w:val="superscript"/>
          <w:rtl/>
        </w:rPr>
        <w:t>(</w:t>
      </w:r>
      <w:r w:rsidR="008B4161" w:rsidRPr="00C47EDD">
        <w:rPr>
          <w:rStyle w:val="Char0"/>
          <w:vertAlign w:val="superscript"/>
          <w:rtl/>
        </w:rPr>
        <w:footnoteReference w:id="60"/>
      </w:r>
      <w:r w:rsidR="008B4161" w:rsidRPr="00C47EDD">
        <w:rPr>
          <w:rStyle w:val="Char0"/>
          <w:rFonts w:hint="cs"/>
          <w:vertAlign w:val="superscript"/>
          <w:rtl/>
        </w:rPr>
        <w:t>)</w:t>
      </w:r>
      <w:r w:rsidR="008B4161" w:rsidRPr="00C47EDD">
        <w:rPr>
          <w:rFonts w:hint="cs"/>
          <w:rtl/>
          <w:lang w:bidi="fa-IR"/>
        </w:rPr>
        <w:t xml:space="preserve"> را از مقام فرماندهی سپاه اسلام بر‌کنار نمود و حضرت ابو‌عبیده را به جای او به این مقام برگزید.</w:t>
      </w:r>
    </w:p>
    <w:p w:rsidR="004B4A4C" w:rsidRPr="00C47EDD" w:rsidRDefault="008B4161" w:rsidP="00753E52">
      <w:pPr>
        <w:pStyle w:val="a0"/>
        <w:rPr>
          <w:rtl/>
          <w:lang w:bidi="fa-IR"/>
        </w:rPr>
      </w:pPr>
      <w:r w:rsidRPr="00C47EDD">
        <w:rPr>
          <w:rFonts w:hint="cs"/>
          <w:rtl/>
          <w:lang w:bidi="fa-IR"/>
        </w:rPr>
        <w:lastRenderedPageBreak/>
        <w:t>همانا هر‌یک از این اقدام‌های ایشان و نیز محاسب</w:t>
      </w:r>
      <w:r w:rsidR="00753E52" w:rsidRPr="00C47EDD">
        <w:rPr>
          <w:rStyle w:val="Char0"/>
          <w:rFonts w:hint="cs"/>
          <w:rtl/>
          <w:lang w:bidi="fa-IR"/>
        </w:rPr>
        <w:t>ه</w:t>
      </w:r>
      <w:r w:rsidR="000528C8" w:rsidRPr="00C47EDD">
        <w:rPr>
          <w:rStyle w:val="Char0"/>
          <w:rtl/>
          <w:lang w:bidi="fa-IR"/>
        </w:rPr>
        <w:t>‌</w:t>
      </w:r>
      <w:r w:rsidR="00753E52" w:rsidRPr="00C47EDD">
        <w:rPr>
          <w:rStyle w:val="Char0"/>
          <w:rFonts w:hint="cs"/>
          <w:rtl/>
          <w:lang w:bidi="fa-IR"/>
        </w:rPr>
        <w:t>ی</w:t>
      </w:r>
      <w:r w:rsidRPr="00C47EDD">
        <w:rPr>
          <w:rFonts w:hint="cs"/>
          <w:rtl/>
          <w:lang w:bidi="fa-IR"/>
        </w:rPr>
        <w:t xml:space="preserve"> دقیق و قاطعان</w:t>
      </w:r>
      <w:r w:rsidR="00753E52" w:rsidRPr="00C47EDD">
        <w:rPr>
          <w:rStyle w:val="Char0"/>
          <w:rFonts w:hint="cs"/>
          <w:rtl/>
          <w:lang w:bidi="fa-IR"/>
        </w:rPr>
        <w:t>ه</w:t>
      </w:r>
      <w:r w:rsidR="000528C8" w:rsidRPr="00C47EDD">
        <w:rPr>
          <w:rStyle w:val="Char0"/>
          <w:rtl/>
          <w:lang w:bidi="fa-IR"/>
        </w:rPr>
        <w:t>‌</w:t>
      </w:r>
      <w:r w:rsidR="00753E52" w:rsidRPr="00C47EDD">
        <w:rPr>
          <w:rStyle w:val="Char0"/>
          <w:rFonts w:hint="cs"/>
          <w:rtl/>
          <w:lang w:bidi="fa-IR"/>
        </w:rPr>
        <w:t>ی</w:t>
      </w:r>
      <w:r w:rsidRPr="00C47EDD">
        <w:rPr>
          <w:rFonts w:hint="cs"/>
          <w:rtl/>
          <w:lang w:bidi="fa-IR"/>
        </w:rPr>
        <w:t xml:space="preserve"> بزرگترین فرماندهان و مسؤولان ارشد کشوری و همچنین محاکم</w:t>
      </w:r>
      <w:r w:rsidR="00753E52" w:rsidRPr="00C47EDD">
        <w:rPr>
          <w:rStyle w:val="Char0"/>
          <w:rFonts w:hint="cs"/>
          <w:rtl/>
          <w:lang w:bidi="fa-IR"/>
        </w:rPr>
        <w:t>ه</w:t>
      </w:r>
      <w:r w:rsidR="000528C8" w:rsidRPr="00C47EDD">
        <w:rPr>
          <w:rStyle w:val="Char0"/>
          <w:rtl/>
          <w:lang w:bidi="fa-IR"/>
        </w:rPr>
        <w:t>‌</w:t>
      </w:r>
      <w:r w:rsidR="00753E52" w:rsidRPr="00C47EDD">
        <w:rPr>
          <w:rStyle w:val="Char0"/>
          <w:rFonts w:hint="cs"/>
          <w:rtl/>
          <w:lang w:bidi="fa-IR"/>
        </w:rPr>
        <w:t>ی</w:t>
      </w:r>
      <w:r w:rsidRPr="00C47EDD">
        <w:rPr>
          <w:rFonts w:hint="cs"/>
          <w:rtl/>
          <w:lang w:bidi="fa-IR"/>
        </w:rPr>
        <w:t xml:space="preserve"> پادشاهی مقتدر چون «</w:t>
      </w:r>
      <w:r w:rsidR="00C47EDD">
        <w:rPr>
          <w:rStyle w:val="Char3"/>
          <w:rFonts w:hint="cs"/>
          <w:rtl/>
        </w:rPr>
        <w:t>جبلة الأ</w:t>
      </w:r>
      <w:r w:rsidRPr="00C47EDD">
        <w:rPr>
          <w:rStyle w:val="Char3"/>
          <w:rFonts w:hint="cs"/>
          <w:rtl/>
        </w:rPr>
        <w:t>یهم</w:t>
      </w:r>
      <w:r w:rsidRPr="00C47EDD">
        <w:rPr>
          <w:rFonts w:hint="cs"/>
          <w:rtl/>
          <w:lang w:bidi="fa-IR"/>
        </w:rPr>
        <w:t>»</w:t>
      </w:r>
      <w:r w:rsidRPr="00C47EDD">
        <w:rPr>
          <w:rStyle w:val="Char0"/>
          <w:rFonts w:hint="cs"/>
          <w:vertAlign w:val="superscript"/>
          <w:rtl/>
        </w:rPr>
        <w:t>(</w:t>
      </w:r>
      <w:r w:rsidRPr="00C47EDD">
        <w:rPr>
          <w:rStyle w:val="Char0"/>
          <w:vertAlign w:val="superscript"/>
          <w:rtl/>
        </w:rPr>
        <w:footnoteReference w:id="61"/>
      </w:r>
      <w:r w:rsidRPr="00C47EDD">
        <w:rPr>
          <w:rStyle w:val="Char0"/>
          <w:rFonts w:hint="cs"/>
          <w:vertAlign w:val="superscript"/>
          <w:rtl/>
        </w:rPr>
        <w:t>)</w:t>
      </w:r>
      <w:r w:rsidRPr="00C47EDD">
        <w:rPr>
          <w:rFonts w:hint="cs"/>
          <w:rtl/>
          <w:lang w:bidi="fa-IR"/>
        </w:rPr>
        <w:t xml:space="preserve"> به منظور داد‌رسی و گرفتن حق یک مستضعف، نمونه‌هایی از ایمان و اطاعت هستند که از امتیاز‌های طبیعت نبوی و صفات بارز خلافت راشده بشمار می‌روند.</w:t>
      </w:r>
    </w:p>
    <w:p w:rsidR="008B4161" w:rsidRPr="00C47EDD" w:rsidRDefault="008B4161" w:rsidP="00C47EDD">
      <w:pPr>
        <w:pStyle w:val="a0"/>
        <w:widowControl w:val="0"/>
        <w:rPr>
          <w:rtl/>
          <w:lang w:bidi="fa-IR"/>
        </w:rPr>
      </w:pPr>
      <w:r w:rsidRPr="00C47EDD">
        <w:rPr>
          <w:rFonts w:hint="cs"/>
          <w:rtl/>
          <w:lang w:bidi="fa-IR"/>
        </w:rPr>
        <w:t>نیز زهد و فدا‌کاری ایشان در سال قحطی (</w:t>
      </w:r>
      <w:r w:rsidRPr="00C47EDD">
        <w:rPr>
          <w:rStyle w:val="Char3"/>
          <w:rFonts w:hint="cs"/>
          <w:rtl/>
        </w:rPr>
        <w:t>عام الرماده</w:t>
      </w:r>
      <w:r w:rsidRPr="00C47EDD">
        <w:rPr>
          <w:rFonts w:hint="cs"/>
          <w:rtl/>
          <w:lang w:bidi="fa-IR"/>
        </w:rPr>
        <w:t>) او را بر آن داشت که تا پایان دور</w:t>
      </w:r>
      <w:r w:rsidR="00753E52" w:rsidRPr="00C47EDD">
        <w:rPr>
          <w:rStyle w:val="Char0"/>
          <w:rFonts w:hint="cs"/>
          <w:rtl/>
          <w:lang w:bidi="fa-IR"/>
        </w:rPr>
        <w:t>ه</w:t>
      </w:r>
      <w:r w:rsidR="000528C8" w:rsidRPr="00C47EDD">
        <w:rPr>
          <w:rStyle w:val="Char0"/>
          <w:rtl/>
          <w:lang w:bidi="fa-IR"/>
        </w:rPr>
        <w:t>‌</w:t>
      </w:r>
      <w:r w:rsidR="00753E52" w:rsidRPr="00C47EDD">
        <w:rPr>
          <w:rStyle w:val="Char0"/>
          <w:rFonts w:hint="cs"/>
          <w:rtl/>
          <w:lang w:bidi="fa-IR"/>
        </w:rPr>
        <w:t>ی</w:t>
      </w:r>
      <w:r w:rsidRPr="00C47EDD">
        <w:rPr>
          <w:rFonts w:hint="cs"/>
          <w:rtl/>
          <w:lang w:bidi="fa-IR"/>
        </w:rPr>
        <w:t xml:space="preserve"> قحطی، هر‌نوع عذایی را که </w:t>
      </w:r>
      <w:r w:rsidR="009D244E" w:rsidRPr="00C47EDD">
        <w:rPr>
          <w:rFonts w:hint="cs"/>
          <w:rtl/>
          <w:lang w:bidi="fa-IR"/>
        </w:rPr>
        <w:t>عموم مسلمین، در مملکت پهناور ایشان، به آن دسترسی نداشتند، بر خود تحریم نماید، تا جایی‌که مسلمین نگران شدند که اگر این قحط سالی، زیاد طول بکشد، ایشان جان خود را از دست خواهند داد</w:t>
      </w:r>
      <w:r w:rsidR="009D244E" w:rsidRPr="00C47EDD">
        <w:rPr>
          <w:rStyle w:val="Char0"/>
          <w:rFonts w:hint="cs"/>
          <w:vertAlign w:val="superscript"/>
          <w:rtl/>
        </w:rPr>
        <w:t>(</w:t>
      </w:r>
      <w:r w:rsidR="009D244E" w:rsidRPr="00C47EDD">
        <w:rPr>
          <w:rStyle w:val="Char0"/>
          <w:vertAlign w:val="superscript"/>
          <w:rtl/>
        </w:rPr>
        <w:footnoteReference w:id="62"/>
      </w:r>
      <w:r w:rsidR="009D244E" w:rsidRPr="00C47EDD">
        <w:rPr>
          <w:rStyle w:val="Char0"/>
          <w:rFonts w:hint="cs"/>
          <w:vertAlign w:val="superscript"/>
          <w:rtl/>
        </w:rPr>
        <w:t xml:space="preserve">) </w:t>
      </w:r>
      <w:r w:rsidR="009D244E" w:rsidRPr="00C47EDD">
        <w:rPr>
          <w:rFonts w:hint="cs"/>
          <w:rtl/>
          <w:lang w:bidi="fa-IR"/>
        </w:rPr>
        <w:t>.</w:t>
      </w:r>
    </w:p>
    <w:p w:rsidR="009D244E" w:rsidRPr="00C47EDD" w:rsidRDefault="009D244E" w:rsidP="00C47EDD">
      <w:pPr>
        <w:pStyle w:val="a0"/>
        <w:widowControl w:val="0"/>
        <w:rPr>
          <w:rStyle w:val="Char0"/>
          <w:rtl/>
          <w:lang w:bidi="fa-IR"/>
        </w:rPr>
      </w:pPr>
      <w:r w:rsidRPr="00C47EDD">
        <w:rPr>
          <w:rStyle w:val="Char0"/>
          <w:rFonts w:hint="cs"/>
          <w:rtl/>
          <w:lang w:bidi="fa-IR"/>
        </w:rPr>
        <w:lastRenderedPageBreak/>
        <w:t>این طرز عمل، و سراسر زندگی زاهدانه و ساده ایشان‌که عنوان ضرب المثل، به خود گرفت، پرتوی بود از زندگی ساده رسول الله</w:t>
      </w:r>
      <w:r w:rsidRPr="00C47EDD">
        <w:rPr>
          <w:rFonts w:ascii="IRLotus" w:hAnsi="IRLotus" w:cs="IRLotus"/>
          <w:rtl/>
          <w:lang w:bidi="fa-IR"/>
        </w:rPr>
        <w:t xml:space="preserve"> </w:t>
      </w:r>
      <w:r w:rsidRPr="00C47EDD">
        <w:rPr>
          <w:rFonts w:ascii="IRLotus" w:hAnsi="IRLotus" w:cs="CTraditional Arabic" w:hint="cs"/>
          <w:rtl/>
          <w:lang w:bidi="fa-IR"/>
        </w:rPr>
        <w:t>ج</w:t>
      </w:r>
      <w:r w:rsidRPr="00C47EDD">
        <w:rPr>
          <w:rStyle w:val="Char0"/>
          <w:rFonts w:hint="cs"/>
          <w:rtl/>
          <w:lang w:bidi="fa-IR"/>
        </w:rPr>
        <w:t xml:space="preserve"> و جانشین اول ایشان‌که حضرت عمر</w:t>
      </w:r>
      <w:r w:rsidRPr="00C47EDD">
        <w:rPr>
          <w:rFonts w:ascii="IRLotus" w:hAnsi="IRLotus" w:cs="CTraditional Arabic" w:hint="cs"/>
          <w:rtl/>
          <w:lang w:bidi="fa-IR"/>
        </w:rPr>
        <w:t>س</w:t>
      </w:r>
      <w:r w:rsidRPr="00C47EDD">
        <w:rPr>
          <w:rStyle w:val="Char0"/>
          <w:rFonts w:hint="cs"/>
          <w:rtl/>
          <w:lang w:bidi="fa-IR"/>
        </w:rPr>
        <w:t xml:space="preserve"> نیابت آنان را بر عهده داشت.</w:t>
      </w:r>
    </w:p>
    <w:p w:rsidR="003C6B67" w:rsidRPr="00C47EDD" w:rsidRDefault="003C6B67" w:rsidP="00C47EDD">
      <w:pPr>
        <w:pStyle w:val="a2"/>
        <w:keepNext w:val="0"/>
        <w:widowControl w:val="0"/>
        <w:rPr>
          <w:rStyle w:val="Char0"/>
          <w:rFonts w:ascii="IRZar" w:hAnsi="IRZar" w:cs="IRZar"/>
          <w:sz w:val="24"/>
          <w:szCs w:val="24"/>
          <w:rtl/>
        </w:rPr>
      </w:pPr>
      <w:bookmarkStart w:id="54" w:name="_Toc476949948"/>
      <w:r w:rsidRPr="00C47EDD">
        <w:rPr>
          <w:rStyle w:val="Char0"/>
          <w:rFonts w:ascii="IRZar" w:hAnsi="IRZar" w:cs="IRZar" w:hint="cs"/>
          <w:sz w:val="24"/>
          <w:szCs w:val="24"/>
          <w:rtl/>
        </w:rPr>
        <w:t>حضرت عثمان ذو‌النورین</w:t>
      </w:r>
      <w:r w:rsidRPr="00C47EDD">
        <w:rPr>
          <w:rFonts w:ascii="IRLotus" w:hAnsi="IRLotus" w:cs="CTraditional Arabic" w:hint="cs"/>
          <w:b/>
          <w:bCs w:val="0"/>
          <w:sz w:val="28"/>
          <w:szCs w:val="28"/>
          <w:rtl/>
          <w:lang w:bidi="fa-IR"/>
        </w:rPr>
        <w:t>س</w:t>
      </w:r>
      <w:bookmarkEnd w:id="54"/>
    </w:p>
    <w:p w:rsidR="005B70BB" w:rsidRPr="00C47EDD" w:rsidRDefault="003C6B67" w:rsidP="000A1EA5">
      <w:pPr>
        <w:pStyle w:val="a0"/>
        <w:rPr>
          <w:rStyle w:val="Char0"/>
          <w:rtl/>
          <w:lang w:bidi="fa-IR"/>
        </w:rPr>
      </w:pPr>
      <w:r w:rsidRPr="00C47EDD">
        <w:rPr>
          <w:rStyle w:val="Char0"/>
          <w:rFonts w:hint="cs"/>
          <w:rtl/>
          <w:lang w:bidi="fa-IR"/>
        </w:rPr>
        <w:t>حضرت عثمان</w:t>
      </w:r>
      <w:r w:rsidRPr="00C47EDD">
        <w:rPr>
          <w:rFonts w:ascii="IRLotus" w:hAnsi="IRLotus" w:cs="CTraditional Arabic" w:hint="cs"/>
          <w:rtl/>
          <w:lang w:bidi="fa-IR"/>
        </w:rPr>
        <w:t>س</w:t>
      </w:r>
      <w:r w:rsidRPr="00C47EDD">
        <w:rPr>
          <w:rStyle w:val="Char0"/>
          <w:rFonts w:hint="cs"/>
          <w:vertAlign w:val="superscript"/>
          <w:rtl/>
        </w:rPr>
        <w:t>(</w:t>
      </w:r>
      <w:r w:rsidRPr="00C47EDD">
        <w:rPr>
          <w:rStyle w:val="Char0"/>
          <w:vertAlign w:val="superscript"/>
          <w:rtl/>
        </w:rPr>
        <w:footnoteReference w:id="63"/>
      </w:r>
      <w:r w:rsidRPr="00C47EDD">
        <w:rPr>
          <w:rStyle w:val="Char0"/>
          <w:rFonts w:hint="cs"/>
          <w:vertAlign w:val="superscript"/>
          <w:rtl/>
        </w:rPr>
        <w:t>)</w:t>
      </w:r>
      <w:r w:rsidRPr="00C47EDD">
        <w:rPr>
          <w:rStyle w:val="Char0"/>
          <w:rFonts w:hint="cs"/>
          <w:rtl/>
          <w:lang w:bidi="fa-IR"/>
        </w:rPr>
        <w:t xml:space="preserve"> نیز، در برابر شورشیان فتنه‌جو، عزم و یقین راسخ، استقامت و پایداری فوق العاده‌ای از خود نشان داد و در نهایت، مظلومانه به شهادت رسید، همچنین، در آن برهه از زمان که اسباب ثروت و راحت، فراوان و میسر بود، زهد و ایثار را (که میراث دو پیشرو او بود) پیشه کرد و با وجود فراهم‌بودن قدرت و ثروت، در زندگی شخصی </w:t>
      </w:r>
      <w:r w:rsidR="005B70BB" w:rsidRPr="00C47EDD">
        <w:rPr>
          <w:rStyle w:val="Char0"/>
          <w:rFonts w:hint="cs"/>
          <w:rtl/>
          <w:lang w:bidi="fa-IR"/>
        </w:rPr>
        <w:t xml:space="preserve">خویش، از خوشگذرانی و تجمل‌پرستی، دوری نمود، بطوری‌که برای مهمانان و عموم مسلمین، بهترین غذا‌ها را تهیه می‌نمود و خود، در خانه از نان خشک و غذای ساده استفاده می‌کرد، همانا این طرز عمل، همان خلعت زیبای </w:t>
      </w:r>
      <w:r w:rsidR="005B70BB" w:rsidRPr="00C47EDD">
        <w:rPr>
          <w:rStyle w:val="Char0"/>
          <w:rFonts w:hint="cs"/>
          <w:rtl/>
          <w:lang w:bidi="fa-IR"/>
        </w:rPr>
        <w:lastRenderedPageBreak/>
        <w:t>خلافت راستین بود که رسول الله</w:t>
      </w:r>
      <w:r w:rsidR="005B70BB" w:rsidRPr="00C47EDD">
        <w:rPr>
          <w:rFonts w:ascii="IRLotus" w:hAnsi="IRLotus" w:cs="IRLotus"/>
          <w:rtl/>
          <w:lang w:bidi="fa-IR"/>
        </w:rPr>
        <w:t xml:space="preserve"> </w:t>
      </w:r>
      <w:r w:rsidR="005B70BB" w:rsidRPr="00C47EDD">
        <w:rPr>
          <w:rFonts w:ascii="IRLotus" w:hAnsi="IRLotus" w:cs="CTraditional Arabic" w:hint="cs"/>
          <w:rtl/>
          <w:lang w:bidi="fa-IR"/>
        </w:rPr>
        <w:t>ج</w:t>
      </w:r>
      <w:r w:rsidR="005B70BB" w:rsidRPr="00C47EDD">
        <w:rPr>
          <w:rStyle w:val="Char0"/>
          <w:rFonts w:hint="cs"/>
          <w:rtl/>
          <w:lang w:bidi="fa-IR"/>
        </w:rPr>
        <w:t xml:space="preserve"> به تن او پوشاننده بود و از بیرون‌آوردن آن انکار می‌نمود</w:t>
      </w:r>
      <w:r w:rsidR="006215E7" w:rsidRPr="00C47EDD">
        <w:rPr>
          <w:rStyle w:val="Char0"/>
          <w:shd w:val="clear" w:color="auto" w:fill="FFFFFF"/>
          <w:vertAlign w:val="superscript"/>
          <w:rtl/>
          <w:lang w:bidi="fa-IR"/>
        </w:rPr>
        <w:footnoteReference w:id="64"/>
      </w:r>
      <w:r w:rsidR="005B70BB" w:rsidRPr="00C47EDD">
        <w:rPr>
          <w:rStyle w:val="Char0"/>
          <w:rFonts w:hint="cs"/>
          <w:vertAlign w:val="superscript"/>
          <w:rtl/>
        </w:rPr>
        <w:t xml:space="preserve"> </w:t>
      </w:r>
      <w:r w:rsidR="005B70BB" w:rsidRPr="00C47EDD">
        <w:rPr>
          <w:rStyle w:val="Char0"/>
          <w:rFonts w:hint="cs"/>
          <w:rtl/>
          <w:lang w:bidi="fa-IR"/>
        </w:rPr>
        <w:t>.</w:t>
      </w:r>
    </w:p>
    <w:p w:rsidR="005B70BB" w:rsidRPr="00C47EDD" w:rsidRDefault="005B70BB" w:rsidP="005B70BB">
      <w:pPr>
        <w:pStyle w:val="a2"/>
        <w:rPr>
          <w:rStyle w:val="Char0"/>
          <w:rFonts w:ascii="IRZar" w:hAnsi="IRZar" w:cs="IRZar"/>
          <w:sz w:val="24"/>
          <w:szCs w:val="24"/>
          <w:rtl/>
        </w:rPr>
      </w:pPr>
      <w:bookmarkStart w:id="55" w:name="_Toc476949949"/>
      <w:r w:rsidRPr="00C47EDD">
        <w:rPr>
          <w:rStyle w:val="Char0"/>
          <w:rFonts w:ascii="IRZar" w:hAnsi="IRZar" w:cs="IRZar" w:hint="cs"/>
          <w:sz w:val="24"/>
          <w:szCs w:val="24"/>
          <w:rtl/>
        </w:rPr>
        <w:t>حضرت علی مرتضی</w:t>
      </w:r>
      <w:r w:rsidR="002E2604">
        <w:rPr>
          <w:rStyle w:val="Char0"/>
          <w:rFonts w:ascii="IRZar" w:hAnsi="IRZar" w:cs="IRZar" w:hint="cs"/>
          <w:sz w:val="24"/>
          <w:szCs w:val="24"/>
          <w:rtl/>
        </w:rPr>
        <w:t xml:space="preserve"> </w:t>
      </w:r>
      <w:r w:rsidR="008F4B1B" w:rsidRPr="00C47EDD">
        <w:rPr>
          <w:rFonts w:ascii="IRLotus" w:hAnsi="IRLotus" w:cs="CTraditional Arabic" w:hint="cs"/>
          <w:b/>
          <w:bCs w:val="0"/>
          <w:sz w:val="28"/>
          <w:szCs w:val="28"/>
          <w:rtl/>
          <w:lang w:bidi="fa-IR"/>
        </w:rPr>
        <w:t>س</w:t>
      </w:r>
      <w:bookmarkEnd w:id="55"/>
    </w:p>
    <w:p w:rsidR="005B70BB" w:rsidRPr="00C47EDD" w:rsidRDefault="005B70BB" w:rsidP="000A1EA5">
      <w:pPr>
        <w:pStyle w:val="a0"/>
        <w:rPr>
          <w:rStyle w:val="Char0"/>
          <w:rtl/>
          <w:lang w:bidi="fa-IR"/>
        </w:rPr>
      </w:pPr>
      <w:r w:rsidRPr="00C47EDD">
        <w:rPr>
          <w:rStyle w:val="Char0"/>
          <w:rFonts w:hint="cs"/>
          <w:rtl/>
          <w:lang w:bidi="fa-IR"/>
        </w:rPr>
        <w:t xml:space="preserve">همین </w:t>
      </w:r>
      <w:r w:rsidR="000A1EA5" w:rsidRPr="00C47EDD">
        <w:rPr>
          <w:rStyle w:val="Char0"/>
          <w:rFonts w:hint="cs"/>
          <w:rtl/>
          <w:lang w:bidi="fa-IR"/>
        </w:rPr>
        <w:t>خ</w:t>
      </w:r>
      <w:r w:rsidRPr="00C47EDD">
        <w:rPr>
          <w:rStyle w:val="Char0"/>
          <w:rFonts w:hint="cs"/>
          <w:rtl/>
          <w:lang w:bidi="fa-IR"/>
        </w:rPr>
        <w:t>صوصیات اخلاقی و همین خط‌مشی و روش زندگی خلافت نبوی، در زندگی آخرین حلقه</w:t>
      </w:r>
      <w:r w:rsidR="000528C8" w:rsidRPr="00C47EDD">
        <w:rPr>
          <w:rStyle w:val="Char0"/>
          <w:rtl/>
          <w:lang w:bidi="fa-IR"/>
        </w:rPr>
        <w:t>‌</w:t>
      </w:r>
      <w:r w:rsidR="000A1EA5" w:rsidRPr="00C47EDD">
        <w:rPr>
          <w:rStyle w:val="Char0"/>
          <w:rFonts w:hint="cs"/>
          <w:rtl/>
          <w:lang w:bidi="fa-IR"/>
        </w:rPr>
        <w:t>ی</w:t>
      </w:r>
      <w:r w:rsidRPr="00C47EDD">
        <w:rPr>
          <w:rStyle w:val="Char0"/>
          <w:rFonts w:hint="cs"/>
          <w:rtl/>
          <w:lang w:bidi="fa-IR"/>
        </w:rPr>
        <w:t xml:space="preserve"> این زنجیر</w:t>
      </w:r>
      <w:r w:rsidR="00753E52" w:rsidRPr="00C47EDD">
        <w:rPr>
          <w:rStyle w:val="Char0"/>
          <w:rFonts w:hint="cs"/>
          <w:rtl/>
          <w:lang w:bidi="fa-IR"/>
        </w:rPr>
        <w:t>ه</w:t>
      </w:r>
      <w:r w:rsidR="000528C8" w:rsidRPr="00C47EDD">
        <w:rPr>
          <w:rStyle w:val="Char0"/>
          <w:rtl/>
          <w:lang w:bidi="fa-IR"/>
        </w:rPr>
        <w:t>‌</w:t>
      </w:r>
      <w:r w:rsidR="00753E52" w:rsidRPr="00C47EDD">
        <w:rPr>
          <w:rStyle w:val="Char0"/>
          <w:rFonts w:hint="cs"/>
          <w:rtl/>
          <w:lang w:bidi="fa-IR"/>
        </w:rPr>
        <w:t>ی</w:t>
      </w:r>
      <w:r w:rsidRPr="00C47EDD">
        <w:rPr>
          <w:rStyle w:val="Char0"/>
          <w:rFonts w:hint="cs"/>
          <w:rtl/>
          <w:lang w:bidi="fa-IR"/>
        </w:rPr>
        <w:t xml:space="preserve"> </w:t>
      </w:r>
      <w:r w:rsidR="005F0A08" w:rsidRPr="00C47EDD">
        <w:rPr>
          <w:rStyle w:val="Char0"/>
          <w:rFonts w:hint="cs"/>
          <w:rtl/>
          <w:lang w:bidi="fa-IR"/>
        </w:rPr>
        <w:t>طلایی، یعنی حضرت علی مرتضی</w:t>
      </w:r>
      <w:r w:rsidR="005F0A08" w:rsidRPr="00C47EDD">
        <w:rPr>
          <w:rFonts w:ascii="IRLotus" w:hAnsi="IRLotus" w:cs="CTraditional Arabic" w:hint="cs"/>
          <w:rtl/>
          <w:lang w:bidi="fa-IR"/>
        </w:rPr>
        <w:t>س</w:t>
      </w:r>
      <w:r w:rsidRPr="00C47EDD">
        <w:rPr>
          <w:rStyle w:val="Char0"/>
          <w:rFonts w:hint="cs"/>
          <w:rtl/>
          <w:lang w:bidi="fa-IR"/>
        </w:rPr>
        <w:t>، پسر عموی</w:t>
      </w:r>
      <w:r w:rsidR="00436A8B" w:rsidRPr="00C47EDD">
        <w:rPr>
          <w:rStyle w:val="Char0"/>
          <w:rFonts w:hint="cs"/>
          <w:rtl/>
          <w:lang w:bidi="fa-IR"/>
        </w:rPr>
        <w:t xml:space="preserve"> پیامبر</w:t>
      </w:r>
      <w:r w:rsidR="00436A8B" w:rsidRPr="00C47EDD">
        <w:rPr>
          <w:rFonts w:ascii="IRLotus" w:hAnsi="IRLotus" w:cs="IRLotus"/>
          <w:rtl/>
          <w:lang w:bidi="fa-IR"/>
        </w:rPr>
        <w:t xml:space="preserve"> </w:t>
      </w:r>
      <w:r w:rsidR="00436A8B" w:rsidRPr="00C47EDD">
        <w:rPr>
          <w:rFonts w:ascii="IRLotus" w:hAnsi="IRLotus" w:cs="CTraditional Arabic" w:hint="cs"/>
          <w:rtl/>
          <w:lang w:bidi="fa-IR"/>
        </w:rPr>
        <w:t>ج</w:t>
      </w:r>
      <w:r w:rsidR="00436A8B" w:rsidRPr="00C47EDD">
        <w:rPr>
          <w:rStyle w:val="Char0"/>
          <w:rFonts w:hint="cs"/>
          <w:rtl/>
          <w:lang w:bidi="fa-IR"/>
        </w:rPr>
        <w:t xml:space="preserve"> به وضوح نمایان است، تمام خصا</w:t>
      </w:r>
      <w:r w:rsidR="000A1EA5" w:rsidRPr="00C47EDD">
        <w:rPr>
          <w:rStyle w:val="Char0"/>
          <w:rFonts w:hint="cs"/>
          <w:rtl/>
          <w:lang w:bidi="fa-IR"/>
        </w:rPr>
        <w:t>ی</w:t>
      </w:r>
      <w:r w:rsidR="00436A8B" w:rsidRPr="00C47EDD">
        <w:rPr>
          <w:rStyle w:val="Char0"/>
          <w:rFonts w:hint="cs"/>
          <w:rtl/>
          <w:lang w:bidi="fa-IR"/>
        </w:rPr>
        <w:t>ص خلافت</w:t>
      </w:r>
      <w:r w:rsidR="000E489B" w:rsidRPr="00C47EDD">
        <w:rPr>
          <w:rStyle w:val="Char0"/>
          <w:rFonts w:hint="cs"/>
          <w:rtl/>
          <w:lang w:bidi="fa-IR"/>
        </w:rPr>
        <w:t xml:space="preserve"> نبوّت </w:t>
      </w:r>
      <w:r w:rsidR="00436A8B" w:rsidRPr="00C47EDD">
        <w:rPr>
          <w:rStyle w:val="Char0"/>
          <w:rFonts w:hint="cs"/>
          <w:rtl/>
          <w:lang w:bidi="fa-IR"/>
        </w:rPr>
        <w:t>که در سه خلیف</w:t>
      </w:r>
      <w:r w:rsidR="00753E52" w:rsidRPr="00C47EDD">
        <w:rPr>
          <w:rStyle w:val="Char0"/>
          <w:rFonts w:hint="cs"/>
          <w:rtl/>
          <w:lang w:bidi="fa-IR"/>
        </w:rPr>
        <w:t>ه</w:t>
      </w:r>
      <w:r w:rsidR="000528C8" w:rsidRPr="00C47EDD">
        <w:rPr>
          <w:rStyle w:val="Char0"/>
          <w:rtl/>
          <w:lang w:bidi="fa-IR"/>
        </w:rPr>
        <w:t>‌</w:t>
      </w:r>
      <w:r w:rsidR="00753E52" w:rsidRPr="00C47EDD">
        <w:rPr>
          <w:rStyle w:val="Char0"/>
          <w:rFonts w:hint="cs"/>
          <w:rtl/>
          <w:lang w:bidi="fa-IR"/>
        </w:rPr>
        <w:t>ی</w:t>
      </w:r>
      <w:r w:rsidR="00436A8B" w:rsidRPr="00C47EDD">
        <w:rPr>
          <w:rStyle w:val="Char0"/>
          <w:rFonts w:hint="cs"/>
          <w:rtl/>
          <w:lang w:bidi="fa-IR"/>
        </w:rPr>
        <w:t xml:space="preserve"> قبل، مشترک بود در وجود مبارک ایشان نیز مشاهده می‌گردید</w:t>
      </w:r>
      <w:r w:rsidR="002D46AA" w:rsidRPr="00C47EDD">
        <w:rPr>
          <w:rStyle w:val="Char0"/>
          <w:rFonts w:hint="cs"/>
          <w:rtl/>
          <w:lang w:bidi="fa-IR"/>
        </w:rPr>
        <w:t>.</w:t>
      </w:r>
      <w:r w:rsidR="00436A8B" w:rsidRPr="00C47EDD">
        <w:rPr>
          <w:rStyle w:val="Char0"/>
          <w:rFonts w:hint="cs"/>
          <w:rtl/>
          <w:lang w:bidi="fa-IR"/>
        </w:rPr>
        <w:t xml:space="preserve"> او نیز قانون و اصول را در براب</w:t>
      </w:r>
      <w:r w:rsidR="002F7914" w:rsidRPr="00C47EDD">
        <w:rPr>
          <w:rStyle w:val="Char0"/>
          <w:rFonts w:hint="cs"/>
          <w:rtl/>
          <w:lang w:bidi="fa-IR"/>
        </w:rPr>
        <w:t>ر سیاست و مصلحت شخصی مقدّم داشت</w:t>
      </w:r>
      <w:r w:rsidR="00436A8B" w:rsidRPr="00C47EDD">
        <w:rPr>
          <w:rStyle w:val="Char0"/>
          <w:rFonts w:hint="cs"/>
          <w:rtl/>
          <w:lang w:bidi="fa-IR"/>
        </w:rPr>
        <w:t xml:space="preserve">، برای بقا و استحکام خلافت، از شیوه‌ها و تدابیری‌که صاحبان حکومت، اختیار می‌کنند </w:t>
      </w:r>
      <w:r w:rsidR="002D46AA" w:rsidRPr="00C47EDD">
        <w:rPr>
          <w:rStyle w:val="Char0"/>
          <w:rFonts w:hint="cs"/>
          <w:rtl/>
          <w:lang w:bidi="fa-IR"/>
        </w:rPr>
        <w:t>و مناسب شأن امانتدار خلافت نبوت</w:t>
      </w:r>
      <w:r w:rsidR="00436A8B" w:rsidRPr="00C47EDD">
        <w:rPr>
          <w:rStyle w:val="Char0"/>
          <w:rFonts w:hint="cs"/>
          <w:rtl/>
          <w:lang w:bidi="fa-IR"/>
        </w:rPr>
        <w:t xml:space="preserve"> نیست</w:t>
      </w:r>
      <w:r w:rsidR="002D46AA" w:rsidRPr="00C47EDD">
        <w:rPr>
          <w:rStyle w:val="Char0"/>
          <w:rFonts w:hint="cs"/>
          <w:rtl/>
          <w:lang w:bidi="fa-IR"/>
        </w:rPr>
        <w:t>،</w:t>
      </w:r>
      <w:r w:rsidR="00436A8B" w:rsidRPr="00C47EDD">
        <w:rPr>
          <w:rStyle w:val="Char0"/>
          <w:rFonts w:hint="cs"/>
          <w:rtl/>
          <w:lang w:bidi="fa-IR"/>
        </w:rPr>
        <w:t xml:space="preserve"> اجتناب نمود و بی‌باکانه آن دسته از عمال حکومت را که درنظر وی بر معیار‌بلندی از زهد و پارسایی که رسول الله</w:t>
      </w:r>
      <w:r w:rsidR="00436A8B" w:rsidRPr="00C47EDD">
        <w:rPr>
          <w:rFonts w:ascii="IRLotus" w:hAnsi="IRLotus" w:cs="IRLotus"/>
          <w:rtl/>
          <w:lang w:bidi="fa-IR"/>
        </w:rPr>
        <w:t xml:space="preserve"> </w:t>
      </w:r>
      <w:r w:rsidR="00436A8B" w:rsidRPr="00C47EDD">
        <w:rPr>
          <w:rFonts w:ascii="IRLotus" w:hAnsi="IRLotus" w:cs="CTraditional Arabic" w:hint="cs"/>
          <w:rtl/>
          <w:lang w:bidi="fa-IR"/>
        </w:rPr>
        <w:t>ج</w:t>
      </w:r>
      <w:r w:rsidR="00436A8B" w:rsidRPr="00C47EDD">
        <w:rPr>
          <w:rStyle w:val="Char0"/>
          <w:rFonts w:hint="cs"/>
          <w:rtl/>
          <w:lang w:bidi="fa-IR"/>
        </w:rPr>
        <w:t xml:space="preserve"> و خلفایش بر جای گذاشته</w:t>
      </w:r>
      <w:r w:rsidR="000A1EA5" w:rsidRPr="00C47EDD">
        <w:rPr>
          <w:rStyle w:val="Char0"/>
          <w:rFonts w:hint="cs"/>
          <w:rtl/>
          <w:lang w:bidi="fa-IR"/>
        </w:rPr>
        <w:t xml:space="preserve"> بودند</w:t>
      </w:r>
      <w:r w:rsidR="00436A8B" w:rsidRPr="00C47EDD">
        <w:rPr>
          <w:rStyle w:val="Char0"/>
          <w:rFonts w:hint="cs"/>
          <w:rtl/>
          <w:lang w:bidi="fa-IR"/>
        </w:rPr>
        <w:t xml:space="preserve"> و با روح خلافت نبوی تناسب داشت منطبق نمی‌آمدند</w:t>
      </w:r>
      <w:r w:rsidR="000A1EA5" w:rsidRPr="00C47EDD">
        <w:rPr>
          <w:rStyle w:val="Char0"/>
          <w:rFonts w:hint="cs"/>
          <w:rtl/>
          <w:lang w:bidi="fa-IR"/>
        </w:rPr>
        <w:t>،</w:t>
      </w:r>
      <w:r w:rsidR="00436A8B" w:rsidRPr="00C47EDD">
        <w:rPr>
          <w:rStyle w:val="Char0"/>
          <w:rFonts w:hint="cs"/>
          <w:rtl/>
          <w:lang w:bidi="fa-IR"/>
        </w:rPr>
        <w:t xml:space="preserve"> معزول نمود، بخاطر حفظ اصول و عقیده و باقی‌گذاشتن خلافت بر «منهاج نبوت» وظایف خطیر و ناگواری را متحمل شد</w:t>
      </w:r>
      <w:r w:rsidR="002D46AA" w:rsidRPr="00C47EDD">
        <w:rPr>
          <w:rStyle w:val="Char0"/>
          <w:rFonts w:hint="cs"/>
          <w:rtl/>
          <w:lang w:bidi="fa-IR"/>
        </w:rPr>
        <w:t>.</w:t>
      </w:r>
      <w:r w:rsidR="00436A8B" w:rsidRPr="00C47EDD">
        <w:rPr>
          <w:rStyle w:val="Char0"/>
          <w:rFonts w:hint="cs"/>
          <w:rtl/>
          <w:lang w:bidi="fa-IR"/>
        </w:rPr>
        <w:t xml:space="preserve"> گرچه این وظایف به دوش او سنگینی می‌کرد، اما به مقتضای عقیده و یقین مؤمن و نیاز زمان،</w:t>
      </w:r>
      <w:r w:rsidR="008D2C8D" w:rsidRPr="00C47EDD">
        <w:rPr>
          <w:rStyle w:val="Char0"/>
          <w:rFonts w:hint="cs"/>
          <w:rtl/>
          <w:lang w:bidi="fa-IR"/>
        </w:rPr>
        <w:t xml:space="preserve"> آن‌ها </w:t>
      </w:r>
      <w:r w:rsidR="00436A8B" w:rsidRPr="00C47EDD">
        <w:rPr>
          <w:rStyle w:val="Char0"/>
          <w:rFonts w:hint="cs"/>
          <w:rtl/>
          <w:lang w:bidi="fa-IR"/>
        </w:rPr>
        <w:t>را با جان و دل خرید</w:t>
      </w:r>
      <w:r w:rsidR="002D46AA" w:rsidRPr="00C47EDD">
        <w:rPr>
          <w:rStyle w:val="Char0"/>
          <w:rFonts w:hint="cs"/>
          <w:rtl/>
          <w:lang w:bidi="fa-IR"/>
        </w:rPr>
        <w:t>.</w:t>
      </w:r>
      <w:r w:rsidR="00436A8B" w:rsidRPr="00C47EDD">
        <w:rPr>
          <w:rStyle w:val="Char0"/>
          <w:rFonts w:hint="cs"/>
          <w:rtl/>
          <w:lang w:bidi="fa-IR"/>
        </w:rPr>
        <w:t xml:space="preserve"> تمام مدت خلافت را در مجاهدات، در‌گیری‌ها و سفر‌های مستمر گذرانید، اما هیچ</w:t>
      </w:r>
      <w:r w:rsidR="000A1EA5" w:rsidRPr="00C47EDD">
        <w:rPr>
          <w:rStyle w:val="Char0"/>
          <w:rFonts w:hint="cs"/>
          <w:rtl/>
          <w:lang w:bidi="fa-IR"/>
        </w:rPr>
        <w:t xml:space="preserve"> </w:t>
      </w:r>
      <w:r w:rsidR="00436A8B" w:rsidRPr="00C47EDD">
        <w:rPr>
          <w:rStyle w:val="Char0"/>
          <w:rFonts w:hint="cs"/>
          <w:rtl/>
          <w:lang w:bidi="fa-IR"/>
        </w:rPr>
        <w:t xml:space="preserve">گونه یأس و نا‌امیدی به دل راه نداد و اظهار خستگی ننمود، از دوستان شکوه و گلایه و از دشمنان بدگویی نکرد، آرزوی </w:t>
      </w:r>
      <w:r w:rsidR="00436A8B" w:rsidRPr="00C47EDD">
        <w:rPr>
          <w:rStyle w:val="Char0"/>
          <w:rFonts w:hint="cs"/>
          <w:rtl/>
          <w:lang w:bidi="fa-IR"/>
        </w:rPr>
        <w:lastRenderedPageBreak/>
        <w:t>راحت‌طلبی و انتظار ستایش و تجلیل از کسی نداشت، غم و اندوه از گذشته و نگرانی از آینده او را نمی‌آزرد، از فدا‌کاری و از دست‌دادن جان نمی‌هراسید، وظیفه‌شناس و سخت‌کوش بود، صبری چون دریا و استقامتی همچون کوه و وظیفه‌شناسی چون هوا و ابر‌ها داشت، گویی همانگونه که شمشیر ذو‌الفقار در دست او مطیع و بی‌زبان بود</w:t>
      </w:r>
      <w:r w:rsidR="002D46AA" w:rsidRPr="00C47EDD">
        <w:rPr>
          <w:rStyle w:val="Char0"/>
          <w:rFonts w:hint="cs"/>
          <w:rtl/>
          <w:lang w:bidi="fa-IR"/>
        </w:rPr>
        <w:t>،</w:t>
      </w:r>
      <w:r w:rsidR="00436A8B" w:rsidRPr="00C47EDD">
        <w:rPr>
          <w:rStyle w:val="Char0"/>
          <w:rFonts w:hint="cs"/>
          <w:rtl/>
          <w:lang w:bidi="fa-IR"/>
        </w:rPr>
        <w:t xml:space="preserve"> او نیز در دست قدرت ذاتی دیگر، مطیع و از گلایه و شکوه بری بود.</w:t>
      </w:r>
    </w:p>
    <w:p w:rsidR="00436A8B" w:rsidRPr="00C47EDD" w:rsidRDefault="00BB4935" w:rsidP="000A1EA5">
      <w:pPr>
        <w:pStyle w:val="a0"/>
        <w:rPr>
          <w:rStyle w:val="Char0"/>
          <w:rtl/>
          <w:lang w:bidi="fa-IR"/>
        </w:rPr>
      </w:pPr>
      <w:r w:rsidRPr="00C47EDD">
        <w:rPr>
          <w:rStyle w:val="Char0"/>
          <w:rFonts w:hint="cs"/>
          <w:rtl/>
          <w:lang w:bidi="fa-IR"/>
        </w:rPr>
        <w:t xml:space="preserve">ایمان و اطاعت، درجه‌ای دارد که برای «صدیقان» حاصل می‌شود، لیکن شناخت آن مقام و آشنایی با مشکلاتش، کار صاحبان </w:t>
      </w:r>
      <w:r w:rsidR="000A1EA5" w:rsidRPr="00C47EDD">
        <w:rPr>
          <w:rStyle w:val="Char0"/>
          <w:rFonts w:hint="cs"/>
          <w:rtl/>
          <w:lang w:bidi="fa-IR"/>
        </w:rPr>
        <w:t>ذ</w:t>
      </w:r>
      <w:r w:rsidRPr="00C47EDD">
        <w:rPr>
          <w:rStyle w:val="Char0"/>
          <w:rFonts w:hint="cs"/>
          <w:rtl/>
          <w:lang w:bidi="fa-IR"/>
        </w:rPr>
        <w:t>وق و صاحب‌نظران است، از اینجاست که شناخت زندگی و شخصیت بزرگ حضرت علی امتحانی است بزرگ و امتیازی است ویژه برای اهل سنت، در محیط و شرایط ناگواری‌که این مظاهر ایمان به غیب و جذب</w:t>
      </w:r>
      <w:r w:rsidR="000A1EA5" w:rsidRPr="00C47EDD">
        <w:rPr>
          <w:rStyle w:val="Char0"/>
          <w:rFonts w:hint="cs"/>
          <w:rtl/>
          <w:lang w:bidi="fa-IR"/>
        </w:rPr>
        <w:t>ه</w:t>
      </w:r>
      <w:r w:rsidR="000528C8" w:rsidRPr="00C47EDD">
        <w:rPr>
          <w:rStyle w:val="Char0"/>
          <w:rtl/>
          <w:lang w:bidi="fa-IR"/>
        </w:rPr>
        <w:t>‌</w:t>
      </w:r>
      <w:r w:rsidR="000A1EA5" w:rsidRPr="00C47EDD">
        <w:rPr>
          <w:rStyle w:val="Char0"/>
          <w:rFonts w:hint="cs"/>
          <w:rtl/>
          <w:lang w:bidi="fa-IR"/>
        </w:rPr>
        <w:t>ی</w:t>
      </w:r>
      <w:r w:rsidRPr="00C47EDD">
        <w:rPr>
          <w:rStyle w:val="Char0"/>
          <w:rFonts w:hint="cs"/>
          <w:rtl/>
          <w:lang w:bidi="fa-IR"/>
        </w:rPr>
        <w:t xml:space="preserve"> اطاعت به ظهور پیوست با محیط و شرایط خلفای پیشین متفاوت بود، به همین دلیل بسیاری از مؤرخان و اهل قلم و مدّعیان تفکّر و تحقیق، از درک واقعیت و شناخت دقیق شخصیت حضرت علی</w:t>
      </w:r>
      <w:r w:rsidRPr="00C47EDD">
        <w:rPr>
          <w:rFonts w:ascii="IRLotus" w:hAnsi="IRLotus" w:cs="CTraditional Arabic" w:hint="cs"/>
          <w:rtl/>
          <w:lang w:bidi="fa-IR"/>
        </w:rPr>
        <w:t>س</w:t>
      </w:r>
      <w:r w:rsidR="002D46AA" w:rsidRPr="00C47EDD">
        <w:rPr>
          <w:rStyle w:val="Char0"/>
          <w:rFonts w:hint="cs"/>
          <w:rtl/>
          <w:lang w:bidi="fa-IR"/>
        </w:rPr>
        <w:t xml:space="preserve"> عاجز مانده‌اند.</w:t>
      </w:r>
      <w:r w:rsidRPr="00C47EDD">
        <w:rPr>
          <w:rStyle w:val="Char0"/>
          <w:rFonts w:hint="cs"/>
          <w:rtl/>
          <w:lang w:bidi="fa-IR"/>
        </w:rPr>
        <w:t xml:space="preserve"> آنچه را آنان فتنه داخلی و جنگ‌خودی می‌نامند، ما حضرت علی</w:t>
      </w:r>
      <w:r w:rsidRPr="00C47EDD">
        <w:rPr>
          <w:rFonts w:ascii="IRLotus" w:hAnsi="IRLotus" w:cs="CTraditional Arabic" w:hint="cs"/>
          <w:rtl/>
          <w:lang w:bidi="fa-IR"/>
        </w:rPr>
        <w:t>س</w:t>
      </w:r>
      <w:r w:rsidRPr="00C47EDD">
        <w:rPr>
          <w:rStyle w:val="Char0"/>
          <w:rFonts w:hint="cs"/>
          <w:rtl/>
          <w:lang w:bidi="fa-IR"/>
        </w:rPr>
        <w:t xml:space="preserve"> را در این رابطه نه تنها معذور، بلکه مأجور نیز می‌دانیم و چون طرف مقابل (اهل شام) مرتکب خطای اجتهادی بودند، گمراه و فاسق دانستن آنان جایز نیست</w:t>
      </w:r>
      <w:r w:rsidR="002D46AA" w:rsidRPr="00C47EDD">
        <w:rPr>
          <w:rStyle w:val="Char0"/>
          <w:rFonts w:hint="cs"/>
          <w:rtl/>
          <w:lang w:bidi="fa-IR"/>
        </w:rPr>
        <w:t>؛</w:t>
      </w:r>
      <w:r w:rsidRPr="00C47EDD">
        <w:rPr>
          <w:rStyle w:val="Char0"/>
          <w:rFonts w:hint="cs"/>
          <w:rtl/>
          <w:lang w:bidi="fa-IR"/>
        </w:rPr>
        <w:t xml:space="preserve"> اما معتقدیم‌</w:t>
      </w:r>
      <w:r w:rsidR="002D46AA" w:rsidRPr="00C47EDD">
        <w:rPr>
          <w:rStyle w:val="Char0"/>
          <w:rFonts w:hint="cs"/>
          <w:rtl/>
          <w:lang w:bidi="fa-IR"/>
        </w:rPr>
        <w:t xml:space="preserve"> </w:t>
      </w:r>
      <w:r w:rsidRPr="00C47EDD">
        <w:rPr>
          <w:rStyle w:val="Char0"/>
          <w:rFonts w:hint="cs"/>
          <w:rtl/>
          <w:lang w:bidi="fa-IR"/>
        </w:rPr>
        <w:t>که آنچه حضرت علی</w:t>
      </w:r>
      <w:r w:rsidRPr="00C47EDD">
        <w:rPr>
          <w:rFonts w:ascii="IRLotus" w:hAnsi="IRLotus" w:cs="CTraditional Arabic" w:hint="cs"/>
          <w:rtl/>
          <w:lang w:bidi="fa-IR"/>
        </w:rPr>
        <w:t>س</w:t>
      </w:r>
      <w:r w:rsidRPr="00C47EDD">
        <w:rPr>
          <w:rStyle w:val="Char0"/>
          <w:rFonts w:hint="cs"/>
          <w:rtl/>
          <w:lang w:bidi="fa-IR"/>
        </w:rPr>
        <w:t xml:space="preserve"> در زمان خلافت خویش انجام داد بر اساس انگیز</w:t>
      </w:r>
      <w:r w:rsidR="000A1EA5" w:rsidRPr="00C47EDD">
        <w:rPr>
          <w:rStyle w:val="Char0"/>
          <w:rFonts w:hint="cs"/>
          <w:rtl/>
          <w:lang w:bidi="fa-IR"/>
        </w:rPr>
        <w:t>ه</w:t>
      </w:r>
      <w:r w:rsidR="000528C8" w:rsidRPr="00C47EDD">
        <w:rPr>
          <w:rStyle w:val="Char0"/>
          <w:rtl/>
          <w:lang w:bidi="fa-IR"/>
        </w:rPr>
        <w:t>‌</w:t>
      </w:r>
      <w:r w:rsidR="000A1EA5" w:rsidRPr="00C47EDD">
        <w:rPr>
          <w:rStyle w:val="Char0"/>
          <w:rFonts w:hint="cs"/>
          <w:rtl/>
          <w:lang w:bidi="fa-IR"/>
        </w:rPr>
        <w:t>ی</w:t>
      </w:r>
      <w:r w:rsidRPr="00C47EDD">
        <w:rPr>
          <w:rStyle w:val="Char0"/>
          <w:rFonts w:hint="cs"/>
          <w:rtl/>
          <w:lang w:bidi="fa-IR"/>
        </w:rPr>
        <w:t xml:space="preserve"> ادای وظیفه و روح ایمان و اطاعت انجام داد، به همین دلیل، این اعمال برای وی موجب رفع درجات و نزدیکی با خدا می‌باشد.</w:t>
      </w:r>
    </w:p>
    <w:p w:rsidR="00BB4935" w:rsidRPr="00C47EDD" w:rsidRDefault="00BB4935" w:rsidP="000A1EA5">
      <w:pPr>
        <w:pStyle w:val="a0"/>
        <w:rPr>
          <w:rStyle w:val="Char0"/>
          <w:rtl/>
          <w:lang w:bidi="fa-IR"/>
        </w:rPr>
      </w:pPr>
      <w:r w:rsidRPr="00C47EDD">
        <w:rPr>
          <w:rStyle w:val="Char0"/>
          <w:rFonts w:hint="cs"/>
          <w:rtl/>
          <w:lang w:bidi="fa-IR"/>
        </w:rPr>
        <w:t>زندگی زاهدانه</w:t>
      </w:r>
      <w:r w:rsidR="000528C8" w:rsidRPr="00C47EDD">
        <w:rPr>
          <w:rStyle w:val="Char0"/>
          <w:rtl/>
          <w:lang w:bidi="fa-IR"/>
        </w:rPr>
        <w:t>‌</w:t>
      </w:r>
      <w:r w:rsidR="000A1EA5" w:rsidRPr="00C47EDD">
        <w:rPr>
          <w:rStyle w:val="Char0"/>
          <w:rFonts w:hint="cs"/>
          <w:rtl/>
          <w:lang w:bidi="fa-IR"/>
        </w:rPr>
        <w:t>ی</w:t>
      </w:r>
      <w:r w:rsidRPr="00C47EDD">
        <w:rPr>
          <w:rStyle w:val="Char0"/>
          <w:rFonts w:hint="cs"/>
          <w:rtl/>
          <w:lang w:bidi="fa-IR"/>
        </w:rPr>
        <w:t xml:space="preserve"> حضرت علی</w:t>
      </w:r>
      <w:r w:rsidRPr="00C47EDD">
        <w:rPr>
          <w:rFonts w:ascii="IRLotus" w:hAnsi="IRLotus" w:cs="CTraditional Arabic" w:hint="cs"/>
          <w:rtl/>
          <w:lang w:bidi="fa-IR"/>
        </w:rPr>
        <w:t>س</w:t>
      </w:r>
      <w:r w:rsidRPr="00C47EDD">
        <w:rPr>
          <w:rStyle w:val="Char0"/>
          <w:rFonts w:hint="cs"/>
          <w:rtl/>
          <w:lang w:bidi="fa-IR"/>
        </w:rPr>
        <w:t xml:space="preserve"> پرتو کامل خلافت</w:t>
      </w:r>
      <w:r w:rsidR="000E489B" w:rsidRPr="00C47EDD">
        <w:rPr>
          <w:rStyle w:val="Char0"/>
          <w:rFonts w:hint="cs"/>
          <w:rtl/>
          <w:lang w:bidi="fa-IR"/>
        </w:rPr>
        <w:t xml:space="preserve"> نبوّت </w:t>
      </w:r>
      <w:r w:rsidRPr="00C47EDD">
        <w:rPr>
          <w:rStyle w:val="Char0"/>
          <w:rFonts w:hint="cs"/>
          <w:rtl/>
          <w:lang w:bidi="fa-IR"/>
        </w:rPr>
        <w:t xml:space="preserve">و نور خلافت صدیقی و فاروقی بود، در آن زمان، زاهدان و پارسایان بزرگ نمی‌توانستند در این زندگی ساده و فقیرانه با وی برابری کنند. سر‌انجام کار‌گزاران حکومتی </w:t>
      </w:r>
      <w:r w:rsidRPr="00C47EDD">
        <w:rPr>
          <w:rStyle w:val="Char0"/>
          <w:rFonts w:hint="cs"/>
          <w:rtl/>
          <w:lang w:bidi="fa-IR"/>
        </w:rPr>
        <w:lastRenderedPageBreak/>
        <w:t>منتخب از سوی خودش و خویشان نزدیک، حتی برادر حقیقی‌اش عقیل بن ابی طالب نیز نتوانست با او همگا</w:t>
      </w:r>
      <w:r w:rsidR="000A1EA5" w:rsidRPr="00C47EDD">
        <w:rPr>
          <w:rStyle w:val="Char0"/>
          <w:rFonts w:hint="cs"/>
          <w:rtl/>
          <w:lang w:bidi="fa-IR"/>
        </w:rPr>
        <w:t>م</w:t>
      </w:r>
      <w:r w:rsidRPr="00C47EDD">
        <w:rPr>
          <w:rStyle w:val="Char0"/>
          <w:rFonts w:hint="cs"/>
          <w:rtl/>
          <w:lang w:bidi="fa-IR"/>
        </w:rPr>
        <w:t xml:space="preserve"> باشد.</w:t>
      </w:r>
    </w:p>
    <w:p w:rsidR="00BB4935" w:rsidRPr="00C47EDD" w:rsidRDefault="00BB4935" w:rsidP="000A1EA5">
      <w:pPr>
        <w:pStyle w:val="a0"/>
        <w:rPr>
          <w:rStyle w:val="Char0"/>
          <w:rtl/>
          <w:lang w:bidi="fa-IR"/>
        </w:rPr>
      </w:pPr>
      <w:r w:rsidRPr="00C47EDD">
        <w:rPr>
          <w:rStyle w:val="Char0"/>
          <w:rFonts w:hint="cs"/>
          <w:rtl/>
          <w:lang w:bidi="fa-IR"/>
        </w:rPr>
        <w:t>در حقیقت روحیه</w:t>
      </w:r>
      <w:r w:rsidR="000528C8" w:rsidRPr="00C47EDD">
        <w:rPr>
          <w:rStyle w:val="Char0"/>
          <w:rtl/>
          <w:lang w:bidi="fa-IR"/>
        </w:rPr>
        <w:t>‌</w:t>
      </w:r>
      <w:r w:rsidR="000A1EA5" w:rsidRPr="00C47EDD">
        <w:rPr>
          <w:rStyle w:val="Char0"/>
          <w:rFonts w:hint="cs"/>
          <w:rtl/>
          <w:lang w:bidi="fa-IR"/>
        </w:rPr>
        <w:t>ی</w:t>
      </w:r>
      <w:r w:rsidRPr="00C47EDD">
        <w:rPr>
          <w:rStyle w:val="Char0"/>
          <w:rFonts w:hint="cs"/>
          <w:rtl/>
          <w:lang w:bidi="fa-IR"/>
        </w:rPr>
        <w:t xml:space="preserve"> ایمان به غیب و یقین به آخرت که رسول الله</w:t>
      </w:r>
      <w:r w:rsidR="00F5694A" w:rsidRPr="00C47EDD">
        <w:rPr>
          <w:rFonts w:ascii="IRLotus" w:hAnsi="IRLotus" w:cs="IRLotus"/>
          <w:rtl/>
          <w:lang w:bidi="fa-IR"/>
        </w:rPr>
        <w:t xml:space="preserve"> </w:t>
      </w:r>
      <w:r w:rsidR="00F5694A" w:rsidRPr="00C47EDD">
        <w:rPr>
          <w:rFonts w:ascii="IRLotus" w:hAnsi="IRLotus" w:cs="CTraditional Arabic" w:hint="cs"/>
          <w:rtl/>
          <w:lang w:bidi="fa-IR"/>
        </w:rPr>
        <w:t>ج</w:t>
      </w:r>
      <w:r w:rsidRPr="00C47EDD">
        <w:rPr>
          <w:rStyle w:val="Char0"/>
          <w:rFonts w:hint="cs"/>
          <w:rtl/>
          <w:lang w:bidi="fa-IR"/>
        </w:rPr>
        <w:t xml:space="preserve"> در صحابه کرام</w:t>
      </w:r>
      <w:r w:rsidR="00F5694A" w:rsidRPr="00C47EDD">
        <w:rPr>
          <w:rFonts w:ascii="IRLotus" w:hAnsi="IRLotus" w:cs="CTraditional Arabic" w:hint="cs"/>
          <w:rtl/>
          <w:lang w:bidi="fa-IR"/>
        </w:rPr>
        <w:t>ش</w:t>
      </w:r>
      <w:r w:rsidRPr="00C47EDD">
        <w:rPr>
          <w:rStyle w:val="Char0"/>
          <w:rFonts w:hint="cs"/>
          <w:rtl/>
          <w:lang w:bidi="fa-IR"/>
        </w:rPr>
        <w:t xml:space="preserve"> پدید‌آورده بود</w:t>
      </w:r>
      <w:r w:rsidR="002D46AA" w:rsidRPr="00C47EDD">
        <w:rPr>
          <w:rStyle w:val="Char0"/>
          <w:rFonts w:hint="cs"/>
          <w:rtl/>
          <w:lang w:bidi="fa-IR"/>
        </w:rPr>
        <w:t>،</w:t>
      </w:r>
      <w:r w:rsidRPr="00C47EDD">
        <w:rPr>
          <w:rStyle w:val="Char0"/>
          <w:rFonts w:hint="cs"/>
          <w:rtl/>
          <w:lang w:bidi="fa-IR"/>
        </w:rPr>
        <w:t xml:space="preserve"> فکر و </w:t>
      </w:r>
      <w:r w:rsidR="002D46AA" w:rsidRPr="00C47EDD">
        <w:rPr>
          <w:rStyle w:val="Char0"/>
          <w:rFonts w:hint="cs"/>
          <w:rtl/>
          <w:lang w:bidi="fa-IR"/>
        </w:rPr>
        <w:t>اندیشه، سیرت و اخلاق،</w:t>
      </w:r>
      <w:r w:rsidR="00F5694A" w:rsidRPr="00C47EDD">
        <w:rPr>
          <w:rStyle w:val="Char0"/>
          <w:rFonts w:hint="cs"/>
          <w:rtl/>
          <w:lang w:bidi="fa-IR"/>
        </w:rPr>
        <w:t xml:space="preserve"> زندگی و کردار و سیاست</w:t>
      </w:r>
      <w:r w:rsidR="008D2C8D" w:rsidRPr="00C47EDD">
        <w:rPr>
          <w:rStyle w:val="Char0"/>
          <w:rFonts w:hint="cs"/>
          <w:rtl/>
          <w:lang w:bidi="fa-IR"/>
        </w:rPr>
        <w:t xml:space="preserve"> آن‌ها </w:t>
      </w:r>
      <w:r w:rsidR="00F5694A" w:rsidRPr="00C47EDD">
        <w:rPr>
          <w:rStyle w:val="Char0"/>
          <w:rFonts w:hint="cs"/>
          <w:rtl/>
          <w:lang w:bidi="fa-IR"/>
        </w:rPr>
        <w:t>را در قالبی نوین قالب‌بندی نموده بو</w:t>
      </w:r>
      <w:r w:rsidR="000A1EA5" w:rsidRPr="00C47EDD">
        <w:rPr>
          <w:rStyle w:val="Char0"/>
          <w:rFonts w:hint="cs"/>
          <w:rtl/>
          <w:lang w:bidi="fa-IR"/>
        </w:rPr>
        <w:t>د</w:t>
      </w:r>
      <w:r w:rsidR="00F5694A" w:rsidRPr="00C47EDD">
        <w:rPr>
          <w:rStyle w:val="Char0"/>
          <w:rFonts w:hint="cs"/>
          <w:rtl/>
          <w:lang w:bidi="fa-IR"/>
        </w:rPr>
        <w:t xml:space="preserve"> که در تنگی و راحت</w:t>
      </w:r>
      <w:r w:rsidR="000A1EA5" w:rsidRPr="00C47EDD">
        <w:rPr>
          <w:rStyle w:val="Char0"/>
          <w:rFonts w:hint="cs"/>
          <w:rtl/>
          <w:lang w:bidi="fa-IR"/>
        </w:rPr>
        <w:t>ی</w:t>
      </w:r>
      <w:r w:rsidR="00F5694A" w:rsidRPr="00C47EDD">
        <w:rPr>
          <w:rStyle w:val="Char0"/>
          <w:rFonts w:hint="cs"/>
          <w:rtl/>
          <w:lang w:bidi="fa-IR"/>
        </w:rPr>
        <w:t>، پیروزی و شکست، فقیری و</w:t>
      </w:r>
      <w:r w:rsidR="002D46AA" w:rsidRPr="00C47EDD">
        <w:rPr>
          <w:rStyle w:val="Char0"/>
          <w:rFonts w:hint="cs"/>
          <w:rtl/>
          <w:lang w:bidi="fa-IR"/>
        </w:rPr>
        <w:t xml:space="preserve"> حکومت بطور یکسان نمایان بود.</w:t>
      </w:r>
      <w:r w:rsidR="00F5694A" w:rsidRPr="00C47EDD">
        <w:rPr>
          <w:rStyle w:val="Char0"/>
          <w:rFonts w:hint="cs"/>
          <w:rtl/>
          <w:lang w:bidi="fa-IR"/>
        </w:rPr>
        <w:t xml:space="preserve"> آشکار‌ترین و نیرومند‌ترین معجز</w:t>
      </w:r>
      <w:r w:rsidR="000A1EA5" w:rsidRPr="00C47EDD">
        <w:rPr>
          <w:rStyle w:val="Char0"/>
          <w:rFonts w:hint="cs"/>
          <w:rtl/>
          <w:lang w:bidi="fa-IR"/>
        </w:rPr>
        <w:t>ه</w:t>
      </w:r>
      <w:r w:rsidR="000528C8" w:rsidRPr="00C47EDD">
        <w:rPr>
          <w:rStyle w:val="Char0"/>
          <w:rtl/>
          <w:lang w:bidi="fa-IR"/>
        </w:rPr>
        <w:t>‌</w:t>
      </w:r>
      <w:r w:rsidR="000A1EA5" w:rsidRPr="00C47EDD">
        <w:rPr>
          <w:rStyle w:val="Char0"/>
          <w:rFonts w:hint="cs"/>
          <w:rtl/>
          <w:lang w:bidi="fa-IR"/>
        </w:rPr>
        <w:t>ی</w:t>
      </w:r>
      <w:r w:rsidR="00F5694A" w:rsidRPr="00C47EDD">
        <w:rPr>
          <w:rStyle w:val="Char0"/>
          <w:rFonts w:hint="cs"/>
          <w:rtl/>
          <w:lang w:bidi="fa-IR"/>
        </w:rPr>
        <w:t xml:space="preserve"> این ایمان، خلفای راشدین هستند، آنان به این معنا، خلفای راشد هستند که بینش و میراث پیامبر به آنان منتقل شد و</w:t>
      </w:r>
      <w:r w:rsidR="008D2C8D" w:rsidRPr="00C47EDD">
        <w:rPr>
          <w:rStyle w:val="Char0"/>
          <w:rFonts w:hint="cs"/>
          <w:rtl/>
          <w:lang w:bidi="fa-IR"/>
        </w:rPr>
        <w:t xml:space="preserve"> آن‌ها </w:t>
      </w:r>
      <w:r w:rsidR="00F5694A" w:rsidRPr="00C47EDD">
        <w:rPr>
          <w:rStyle w:val="Char0"/>
          <w:rFonts w:hint="cs"/>
          <w:rtl/>
          <w:lang w:bidi="fa-IR"/>
        </w:rPr>
        <w:t>در این بینش و روش از او پیروی نمود</w:t>
      </w:r>
      <w:r w:rsidR="000A1EA5" w:rsidRPr="00C47EDD">
        <w:rPr>
          <w:rStyle w:val="Char0"/>
          <w:rFonts w:hint="cs"/>
          <w:rtl/>
          <w:lang w:bidi="fa-IR"/>
        </w:rPr>
        <w:t>ه</w:t>
      </w:r>
      <w:r w:rsidR="000528C8" w:rsidRPr="00C47EDD">
        <w:rPr>
          <w:rStyle w:val="Char0"/>
          <w:rtl/>
          <w:lang w:bidi="fa-IR"/>
        </w:rPr>
        <w:t>‌</w:t>
      </w:r>
      <w:r w:rsidR="000A1EA5" w:rsidRPr="00C47EDD">
        <w:rPr>
          <w:rStyle w:val="Char0"/>
          <w:rFonts w:hint="cs"/>
          <w:rtl/>
          <w:lang w:bidi="fa-IR"/>
        </w:rPr>
        <w:t>اند</w:t>
      </w:r>
      <w:r w:rsidR="002D46AA" w:rsidRPr="00C47EDD">
        <w:rPr>
          <w:rStyle w:val="Char0"/>
          <w:rFonts w:hint="cs"/>
          <w:rtl/>
          <w:lang w:bidi="fa-IR"/>
        </w:rPr>
        <w:t>،</w:t>
      </w:r>
      <w:r w:rsidR="00F5694A" w:rsidRPr="00C47EDD">
        <w:rPr>
          <w:rStyle w:val="Char0"/>
          <w:rFonts w:hint="cs"/>
          <w:rtl/>
          <w:lang w:bidi="fa-IR"/>
        </w:rPr>
        <w:t xml:space="preserve"> </w:t>
      </w:r>
      <w:r w:rsidR="002D46AA" w:rsidRPr="00C47EDD">
        <w:rPr>
          <w:rStyle w:val="Char0"/>
          <w:rFonts w:hint="cs"/>
          <w:rtl/>
          <w:lang w:bidi="fa-IR"/>
        </w:rPr>
        <w:t>نیابت کامل وی را انجام داده‌اند.</w:t>
      </w:r>
      <w:r w:rsidR="00F5694A" w:rsidRPr="00C47EDD">
        <w:rPr>
          <w:rStyle w:val="Char0"/>
          <w:rFonts w:hint="cs"/>
          <w:rtl/>
          <w:lang w:bidi="fa-IR"/>
        </w:rPr>
        <w:t xml:space="preserve"> افراد نادان و کوتاه‌اندیش فکر می‌کنند که مسأله</w:t>
      </w:r>
      <w:r w:rsidR="000528C8" w:rsidRPr="00C47EDD">
        <w:rPr>
          <w:rStyle w:val="Char0"/>
          <w:rtl/>
          <w:lang w:bidi="fa-IR"/>
        </w:rPr>
        <w:t>‌</w:t>
      </w:r>
      <w:r w:rsidR="000A1EA5" w:rsidRPr="00C47EDD">
        <w:rPr>
          <w:rStyle w:val="Char0"/>
          <w:rFonts w:hint="cs"/>
          <w:rtl/>
          <w:lang w:bidi="fa-IR"/>
        </w:rPr>
        <w:t>ی</w:t>
      </w:r>
      <w:r w:rsidR="00F5694A" w:rsidRPr="00C47EDD">
        <w:rPr>
          <w:rStyle w:val="Char0"/>
          <w:rFonts w:hint="cs"/>
          <w:rtl/>
          <w:lang w:bidi="fa-IR"/>
        </w:rPr>
        <w:t xml:space="preserve"> جانشینی پیامبر</w:t>
      </w:r>
      <w:r w:rsidR="00F5694A" w:rsidRPr="00C47EDD">
        <w:rPr>
          <w:rFonts w:ascii="IRLotus" w:hAnsi="IRLotus" w:cs="IRLotus"/>
          <w:rtl/>
          <w:lang w:bidi="fa-IR"/>
        </w:rPr>
        <w:t xml:space="preserve"> </w:t>
      </w:r>
      <w:r w:rsidR="00F5694A" w:rsidRPr="00C47EDD">
        <w:rPr>
          <w:rFonts w:ascii="IRLotus" w:hAnsi="IRLotus" w:cs="CTraditional Arabic" w:hint="cs"/>
          <w:rtl/>
          <w:lang w:bidi="fa-IR"/>
        </w:rPr>
        <w:t>ج</w:t>
      </w:r>
      <w:r w:rsidR="00F5694A" w:rsidRPr="00C47EDD">
        <w:rPr>
          <w:rStyle w:val="Char0"/>
          <w:rFonts w:hint="cs"/>
          <w:rtl/>
          <w:lang w:bidi="fa-IR"/>
        </w:rPr>
        <w:t xml:space="preserve"> نیز مانند جانشینی یک پادشاه یا فرمانروای یک منطقه بوده است و قضیه در مورد برخورداری شخص خلیفه و بستگان او از امکانات و مزایای دولت و احراز پست‌های مهم برای خویشان خود بوده است، حال آنکه قضیه در مورد انجام وظایف نبی و داشتن زندگی ساده و فقیر</w:t>
      </w:r>
      <w:r w:rsidR="000A1EA5" w:rsidRPr="00C47EDD">
        <w:rPr>
          <w:rStyle w:val="Char0"/>
          <w:rFonts w:hint="cs"/>
          <w:rtl/>
          <w:lang w:bidi="fa-IR"/>
        </w:rPr>
        <w:t>ا</w:t>
      </w:r>
      <w:r w:rsidR="00F5694A" w:rsidRPr="00C47EDD">
        <w:rPr>
          <w:rStyle w:val="Char0"/>
          <w:rFonts w:hint="cs"/>
          <w:rtl/>
          <w:lang w:bidi="fa-IR"/>
        </w:rPr>
        <w:t>نه و سرشار از ایثار و فدا‌کاری بود، مسأله خدمت و راحت‌رسانی به خلق و کمتر برخوردار‌شدن از اسباب دنیا و خود را در معرض خطر و مشقت قرار‌دادن بود و شکی نیست که هر‌یک از خلفای راشدین، به نوبه</w:t>
      </w:r>
      <w:r w:rsidR="000528C8" w:rsidRPr="00C47EDD">
        <w:rPr>
          <w:rStyle w:val="Char0"/>
          <w:rtl/>
          <w:lang w:bidi="fa-IR"/>
        </w:rPr>
        <w:t>‌</w:t>
      </w:r>
      <w:r w:rsidR="000A1EA5" w:rsidRPr="00C47EDD">
        <w:rPr>
          <w:rStyle w:val="Char0"/>
          <w:rFonts w:hint="cs"/>
          <w:rtl/>
          <w:lang w:bidi="fa-IR"/>
        </w:rPr>
        <w:t>ی</w:t>
      </w:r>
      <w:r w:rsidR="00F5694A" w:rsidRPr="00C47EDD">
        <w:rPr>
          <w:rStyle w:val="Char0"/>
          <w:rFonts w:hint="cs"/>
          <w:rtl/>
          <w:lang w:bidi="fa-IR"/>
        </w:rPr>
        <w:t xml:space="preserve"> خود، این حق را ادا نموده</w:t>
      </w:r>
      <w:r w:rsidR="000528C8" w:rsidRPr="00C47EDD">
        <w:rPr>
          <w:rStyle w:val="Char0"/>
          <w:rtl/>
          <w:lang w:bidi="fa-IR"/>
        </w:rPr>
        <w:t>‌</w:t>
      </w:r>
      <w:r w:rsidR="000A1EA5" w:rsidRPr="00C47EDD">
        <w:rPr>
          <w:rStyle w:val="Char0"/>
          <w:rFonts w:hint="cs"/>
          <w:rtl/>
          <w:lang w:bidi="fa-IR"/>
        </w:rPr>
        <w:t>اند</w:t>
      </w:r>
      <w:r w:rsidR="00F5694A" w:rsidRPr="00C47EDD">
        <w:rPr>
          <w:rStyle w:val="Char0"/>
          <w:rFonts w:hint="cs"/>
          <w:rtl/>
          <w:lang w:bidi="fa-IR"/>
        </w:rPr>
        <w:t xml:space="preserve"> و در عمل به جهانیان نشان داده‌اند.</w:t>
      </w:r>
    </w:p>
    <w:p w:rsidR="00F5694A" w:rsidRPr="00C47EDD" w:rsidRDefault="00F5694A" w:rsidP="00F5694A">
      <w:pPr>
        <w:pStyle w:val="a2"/>
        <w:rPr>
          <w:rStyle w:val="Char0"/>
          <w:rFonts w:ascii="IRZar" w:hAnsi="IRZar" w:cs="IRZar"/>
          <w:sz w:val="24"/>
          <w:szCs w:val="24"/>
          <w:rtl/>
        </w:rPr>
      </w:pPr>
      <w:bookmarkStart w:id="56" w:name="_Toc476949950"/>
      <w:r w:rsidRPr="00C47EDD">
        <w:rPr>
          <w:rStyle w:val="Char0"/>
          <w:rFonts w:ascii="IRZar" w:hAnsi="IRZar" w:cs="IRZar" w:hint="cs"/>
          <w:sz w:val="24"/>
          <w:szCs w:val="24"/>
          <w:rtl/>
        </w:rPr>
        <w:t>نبوت و</w:t>
      </w:r>
      <w:r w:rsidR="00546E82" w:rsidRPr="00C47EDD">
        <w:rPr>
          <w:rStyle w:val="Char0"/>
          <w:rFonts w:ascii="IRZar" w:hAnsi="IRZar" w:cs="IRZar" w:hint="cs"/>
          <w:sz w:val="24"/>
          <w:szCs w:val="24"/>
          <w:rtl/>
        </w:rPr>
        <w:t xml:space="preserve"> </w:t>
      </w:r>
      <w:r w:rsidRPr="00C47EDD">
        <w:rPr>
          <w:rStyle w:val="Char0"/>
          <w:rFonts w:ascii="IRZar" w:hAnsi="IRZar" w:cs="IRZar" w:hint="cs"/>
          <w:sz w:val="24"/>
          <w:szCs w:val="24"/>
          <w:rtl/>
        </w:rPr>
        <w:t>خلافت</w:t>
      </w:r>
      <w:bookmarkEnd w:id="56"/>
    </w:p>
    <w:p w:rsidR="00F5694A" w:rsidRPr="00C47EDD" w:rsidRDefault="00F5694A" w:rsidP="00DC5CE8">
      <w:pPr>
        <w:pStyle w:val="a0"/>
        <w:rPr>
          <w:rStyle w:val="Char0"/>
          <w:rtl/>
          <w:lang w:bidi="fa-IR"/>
        </w:rPr>
      </w:pPr>
      <w:r w:rsidRPr="00C47EDD">
        <w:rPr>
          <w:rStyle w:val="Char0"/>
          <w:rFonts w:hint="cs"/>
          <w:rtl/>
          <w:lang w:bidi="fa-IR"/>
        </w:rPr>
        <w:t>نبوت، خلافت الهی است و خلافت راشده، خلافت نبوی است، یکی از بزرگترین اخلاق و صفات الهی</w:t>
      </w:r>
      <w:r w:rsidR="002D46AA" w:rsidRPr="00C47EDD">
        <w:rPr>
          <w:rStyle w:val="Char0"/>
          <w:rFonts w:hint="cs"/>
          <w:rtl/>
          <w:lang w:bidi="fa-IR"/>
        </w:rPr>
        <w:t>،</w:t>
      </w:r>
      <w:r w:rsidRPr="00C47EDD">
        <w:rPr>
          <w:rStyle w:val="Char0"/>
          <w:rFonts w:hint="cs"/>
          <w:rtl/>
          <w:lang w:bidi="fa-IR"/>
        </w:rPr>
        <w:t xml:space="preserve"> صفت بی‌نیازی (صمد) است و شأن آفریدگار یکتا این است که «</w:t>
      </w:r>
      <w:r w:rsidRPr="00C47EDD">
        <w:rPr>
          <w:rStyle w:val="Char3"/>
          <w:rFonts w:hint="cs"/>
          <w:rtl/>
        </w:rPr>
        <w:t>یُطعِمُ ولا یُطعَم</w:t>
      </w:r>
      <w:r w:rsidRPr="00C47EDD">
        <w:rPr>
          <w:rStyle w:val="Char0"/>
          <w:rFonts w:hint="cs"/>
          <w:rtl/>
          <w:lang w:bidi="fa-IR"/>
        </w:rPr>
        <w:t>» (یعنی همه را روزی می‌دهد و خود از کسی روزی نمی‌گیرد) این صفت، ویژ</w:t>
      </w:r>
      <w:r w:rsidR="000A1EA5" w:rsidRPr="00C47EDD">
        <w:rPr>
          <w:rStyle w:val="Char0"/>
          <w:rFonts w:hint="cs"/>
          <w:rtl/>
          <w:lang w:bidi="fa-IR"/>
        </w:rPr>
        <w:t>ه</w:t>
      </w:r>
      <w:r w:rsidR="000528C8" w:rsidRPr="00C47EDD">
        <w:rPr>
          <w:rStyle w:val="Char0"/>
          <w:rtl/>
          <w:lang w:bidi="fa-IR"/>
        </w:rPr>
        <w:t>‌</w:t>
      </w:r>
      <w:r w:rsidR="000A1EA5" w:rsidRPr="00C47EDD">
        <w:rPr>
          <w:rStyle w:val="Char0"/>
          <w:rFonts w:hint="cs"/>
          <w:rtl/>
          <w:lang w:bidi="fa-IR"/>
        </w:rPr>
        <w:t>ی</w:t>
      </w:r>
      <w:r w:rsidRPr="00C47EDD">
        <w:rPr>
          <w:rStyle w:val="Char0"/>
          <w:rFonts w:hint="cs"/>
          <w:rtl/>
          <w:lang w:bidi="fa-IR"/>
        </w:rPr>
        <w:t xml:space="preserve"> خداست‌که انسان به آن مقام </w:t>
      </w:r>
      <w:r w:rsidRPr="00C47EDD">
        <w:rPr>
          <w:rStyle w:val="Char0"/>
          <w:rFonts w:hint="cs"/>
          <w:rtl/>
          <w:lang w:bidi="fa-IR"/>
        </w:rPr>
        <w:lastRenderedPageBreak/>
        <w:t>رسایی</w:t>
      </w:r>
      <w:r w:rsidR="00AE5E01" w:rsidRPr="00C47EDD">
        <w:rPr>
          <w:rStyle w:val="Char0"/>
          <w:rFonts w:hint="cs"/>
          <w:rtl/>
          <w:lang w:bidi="fa-IR"/>
        </w:rPr>
        <w:t xml:space="preserve"> ندارد، اما درج</w:t>
      </w:r>
      <w:r w:rsidR="00DC5CE8" w:rsidRPr="00C47EDD">
        <w:rPr>
          <w:rStyle w:val="Char0"/>
          <w:rFonts w:hint="cs"/>
          <w:rtl/>
          <w:lang w:bidi="fa-IR"/>
        </w:rPr>
        <w:t>ه</w:t>
      </w:r>
      <w:r w:rsidR="000528C8" w:rsidRPr="00C47EDD">
        <w:rPr>
          <w:rStyle w:val="Char0"/>
          <w:rtl/>
          <w:lang w:bidi="fa-IR"/>
        </w:rPr>
        <w:t>‌</w:t>
      </w:r>
      <w:r w:rsidR="00DC5CE8" w:rsidRPr="00C47EDD">
        <w:rPr>
          <w:rStyle w:val="Char0"/>
          <w:rFonts w:hint="cs"/>
          <w:rtl/>
          <w:lang w:bidi="fa-IR"/>
        </w:rPr>
        <w:t>ی</w:t>
      </w:r>
      <w:r w:rsidR="00AE5E01" w:rsidRPr="00C47EDD">
        <w:rPr>
          <w:rStyle w:val="Char0"/>
          <w:rFonts w:hint="cs"/>
          <w:rtl/>
          <w:lang w:bidi="fa-IR"/>
        </w:rPr>
        <w:t xml:space="preserve"> نهایی‌اش که در مورد انسان‌ها صدق می‌کند این است که بکوشند تا دیگران را بیشتر بهره‌مند کنند و خود کمتر بهره‌مند شوند. تا جاییکه</w:t>
      </w:r>
      <w:r w:rsidR="00977313" w:rsidRPr="00C47EDD">
        <w:rPr>
          <w:rStyle w:val="Char0"/>
          <w:rFonts w:hint="cs"/>
          <w:rtl/>
          <w:lang w:bidi="fa-IR"/>
        </w:rPr>
        <w:t xml:space="preserve"> مربوط به صفت «</w:t>
      </w:r>
      <w:r w:rsidR="00977313" w:rsidRPr="00C47EDD">
        <w:rPr>
          <w:rStyle w:val="Char3"/>
          <w:rFonts w:hint="cs"/>
          <w:rtl/>
        </w:rPr>
        <w:t>یُطعِم</w:t>
      </w:r>
      <w:r w:rsidR="00977313" w:rsidRPr="00C47EDD">
        <w:rPr>
          <w:rStyle w:val="Char0"/>
          <w:rFonts w:hint="cs"/>
          <w:rtl/>
          <w:lang w:bidi="fa-IR"/>
        </w:rPr>
        <w:t>» (بخشیدن به دیگران) است دست بالا و همت بلندی داشته باشند و نسبت به «</w:t>
      </w:r>
      <w:r w:rsidR="00977313" w:rsidRPr="00C47EDD">
        <w:rPr>
          <w:rStyle w:val="Char3"/>
          <w:rFonts w:hint="cs"/>
          <w:rtl/>
        </w:rPr>
        <w:t>یطعَم</w:t>
      </w:r>
      <w:r w:rsidR="00977313" w:rsidRPr="00C47EDD">
        <w:rPr>
          <w:rStyle w:val="Char0"/>
          <w:rFonts w:hint="cs"/>
          <w:rtl/>
          <w:lang w:bidi="fa-IR"/>
        </w:rPr>
        <w:t>» (گرفتن از دیگران) خود‌داری و استغنا پیشه کنند.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546E82" w:rsidRPr="00C47EDD" w:rsidTr="0011500C">
        <w:tc>
          <w:tcPr>
            <w:tcW w:w="6452" w:type="dxa"/>
          </w:tcPr>
          <w:p w:rsidR="00546E82" w:rsidRPr="00C47EDD" w:rsidRDefault="00546E82" w:rsidP="0011500C">
            <w:pPr>
              <w:pStyle w:val="a0"/>
              <w:ind w:right="2268" w:firstLine="0"/>
              <w:jc w:val="lowKashida"/>
              <w:rPr>
                <w:rStyle w:val="Char0"/>
                <w:sz w:val="2"/>
                <w:szCs w:val="2"/>
                <w:rtl/>
                <w:lang w:bidi="fa-IR"/>
              </w:rPr>
            </w:pPr>
            <w:r w:rsidRPr="00C47EDD">
              <w:rPr>
                <w:rStyle w:val="Char0"/>
                <w:rFonts w:hint="cs"/>
                <w:rtl/>
                <w:lang w:bidi="fa-IR"/>
              </w:rPr>
              <w:t>عدیل همت ساقیست فطرت عرفی</w:t>
            </w:r>
            <w:r w:rsidRPr="00C47EDD">
              <w:rPr>
                <w:rStyle w:val="Char0"/>
                <w:rtl/>
                <w:lang w:bidi="fa-IR"/>
              </w:rPr>
              <w:br/>
            </w:r>
          </w:p>
        </w:tc>
      </w:tr>
      <w:tr w:rsidR="00546E82" w:rsidRPr="00C47EDD" w:rsidTr="0011500C">
        <w:tc>
          <w:tcPr>
            <w:tcW w:w="6452" w:type="dxa"/>
          </w:tcPr>
          <w:p w:rsidR="00546E82" w:rsidRPr="00C47EDD" w:rsidRDefault="00546E82" w:rsidP="0011500C">
            <w:pPr>
              <w:pStyle w:val="a0"/>
              <w:ind w:left="2267" w:firstLine="0"/>
              <w:jc w:val="lowKashida"/>
              <w:rPr>
                <w:rStyle w:val="Char0"/>
                <w:sz w:val="2"/>
                <w:szCs w:val="2"/>
                <w:rtl/>
                <w:lang w:bidi="fa-IR"/>
              </w:rPr>
            </w:pPr>
            <w:r w:rsidRPr="00C47EDD">
              <w:rPr>
                <w:rStyle w:val="Char0"/>
                <w:rFonts w:hint="cs"/>
                <w:rtl/>
                <w:lang w:bidi="fa-IR"/>
              </w:rPr>
              <w:t>که حاتم دگران و گدای خویشتن است</w:t>
            </w:r>
            <w:r w:rsidRPr="00C47EDD">
              <w:rPr>
                <w:rStyle w:val="Char0"/>
                <w:rtl/>
                <w:lang w:bidi="fa-IR"/>
              </w:rPr>
              <w:br/>
            </w:r>
          </w:p>
        </w:tc>
      </w:tr>
    </w:tbl>
    <w:p w:rsidR="00410162" w:rsidRPr="00C47EDD" w:rsidRDefault="007D4E15" w:rsidP="00DC5CE8">
      <w:pPr>
        <w:pStyle w:val="a0"/>
        <w:rPr>
          <w:rStyle w:val="Char0"/>
          <w:rtl/>
          <w:lang w:bidi="fa-IR"/>
        </w:rPr>
      </w:pPr>
      <w:r w:rsidRPr="00C47EDD">
        <w:rPr>
          <w:rStyle w:val="Char0"/>
          <w:rFonts w:hint="cs"/>
          <w:rtl/>
          <w:lang w:bidi="fa-IR"/>
        </w:rPr>
        <w:t>به نظر من دوره کوتاه خلافت راشده (که از سی سال متجاوز نبود) برای تمام ادوار و مراحل آیند</w:t>
      </w:r>
      <w:r w:rsidR="00DC5CE8" w:rsidRPr="00C47EDD">
        <w:rPr>
          <w:rStyle w:val="Char0"/>
          <w:rFonts w:hint="cs"/>
          <w:rtl/>
          <w:lang w:bidi="fa-IR"/>
        </w:rPr>
        <w:t>ه</w:t>
      </w:r>
      <w:r w:rsidR="000528C8" w:rsidRPr="00C47EDD">
        <w:rPr>
          <w:rStyle w:val="Char0"/>
          <w:rtl/>
          <w:lang w:bidi="fa-IR"/>
        </w:rPr>
        <w:t>‌</w:t>
      </w:r>
      <w:r w:rsidR="00DC5CE8" w:rsidRPr="00C47EDD">
        <w:rPr>
          <w:rStyle w:val="Char0"/>
          <w:rFonts w:hint="cs"/>
          <w:rtl/>
          <w:lang w:bidi="fa-IR"/>
        </w:rPr>
        <w:t>ی</w:t>
      </w:r>
      <w:r w:rsidRPr="00C47EDD">
        <w:rPr>
          <w:rStyle w:val="Char0"/>
          <w:rFonts w:hint="cs"/>
          <w:rtl/>
          <w:lang w:bidi="fa-IR"/>
        </w:rPr>
        <w:t xml:space="preserve"> زندگی اسلامی، سرمشق و الگو می‌باشد و برای هر‌یک از دوره‌های ناگزیری‌که</w:t>
      </w:r>
      <w:r w:rsidR="002D46AA" w:rsidRPr="00C47EDD">
        <w:rPr>
          <w:rStyle w:val="Char0"/>
          <w:rFonts w:hint="cs"/>
          <w:rtl/>
          <w:lang w:bidi="fa-IR"/>
        </w:rPr>
        <w:t xml:space="preserve"> در پیش داریم رهنمایی وجود دارد.</w:t>
      </w:r>
      <w:r w:rsidRPr="00C47EDD">
        <w:rPr>
          <w:rStyle w:val="Char0"/>
          <w:rFonts w:hint="cs"/>
          <w:rtl/>
          <w:lang w:bidi="fa-IR"/>
        </w:rPr>
        <w:t xml:space="preserve"> حیات طیبه و خلافت راشد</w:t>
      </w:r>
      <w:r w:rsidR="00DC5CE8" w:rsidRPr="00C47EDD">
        <w:rPr>
          <w:rStyle w:val="Char0"/>
          <w:rFonts w:hint="cs"/>
          <w:rtl/>
          <w:lang w:bidi="fa-IR"/>
        </w:rPr>
        <w:t>ه</w:t>
      </w:r>
      <w:r w:rsidR="000528C8" w:rsidRPr="00C47EDD">
        <w:rPr>
          <w:rStyle w:val="Char0"/>
          <w:rtl/>
          <w:lang w:bidi="fa-IR"/>
        </w:rPr>
        <w:t>‌</w:t>
      </w:r>
      <w:r w:rsidR="00DC5CE8" w:rsidRPr="00C47EDD">
        <w:rPr>
          <w:rStyle w:val="Char0"/>
          <w:rFonts w:hint="cs"/>
          <w:rtl/>
          <w:lang w:bidi="fa-IR"/>
        </w:rPr>
        <w:t>ی</w:t>
      </w:r>
      <w:r w:rsidRPr="00C47EDD">
        <w:rPr>
          <w:rStyle w:val="Char0"/>
          <w:rFonts w:hint="cs"/>
          <w:rtl/>
          <w:lang w:bidi="fa-IR"/>
        </w:rPr>
        <w:t xml:space="preserve"> حضرت ابوبکر صدیق</w:t>
      </w:r>
      <w:r w:rsidRPr="00C47EDD">
        <w:rPr>
          <w:rFonts w:ascii="IRLotus" w:hAnsi="IRLotus" w:cs="CTraditional Arabic" w:hint="cs"/>
          <w:rtl/>
          <w:lang w:bidi="fa-IR"/>
        </w:rPr>
        <w:t>س</w:t>
      </w:r>
      <w:r w:rsidRPr="00C47EDD">
        <w:rPr>
          <w:rStyle w:val="Char0"/>
          <w:rFonts w:hint="cs"/>
          <w:rtl/>
          <w:lang w:bidi="fa-IR"/>
        </w:rPr>
        <w:t xml:space="preserve"> رهنمودی است برای اینکه در آغاز کار و اوضاع بحرانی و در حین پیمودن مراحل ترقی و پیشرفت، به چه نیرویی از استقامت و ایمان و یقین نیز داریم</w:t>
      </w:r>
      <w:r w:rsidR="002D46AA" w:rsidRPr="00C47EDD">
        <w:rPr>
          <w:rStyle w:val="Char0"/>
          <w:rFonts w:hint="cs"/>
          <w:rtl/>
          <w:lang w:bidi="fa-IR"/>
        </w:rPr>
        <w:t>.</w:t>
      </w:r>
      <w:r w:rsidRPr="00C47EDD">
        <w:rPr>
          <w:rStyle w:val="Char0"/>
          <w:rFonts w:hint="cs"/>
          <w:rtl/>
          <w:lang w:bidi="fa-IR"/>
        </w:rPr>
        <w:t xml:space="preserve"> و دور</w:t>
      </w:r>
      <w:r w:rsidR="00DC5CE8" w:rsidRPr="00C47EDD">
        <w:rPr>
          <w:rStyle w:val="Char0"/>
          <w:rFonts w:hint="cs"/>
          <w:rtl/>
          <w:lang w:bidi="fa-IR"/>
        </w:rPr>
        <w:t>ه</w:t>
      </w:r>
      <w:r w:rsidR="000528C8" w:rsidRPr="00C47EDD">
        <w:rPr>
          <w:rStyle w:val="Char0"/>
          <w:rtl/>
          <w:lang w:bidi="fa-IR"/>
        </w:rPr>
        <w:t>‌</w:t>
      </w:r>
      <w:r w:rsidR="00DC5CE8" w:rsidRPr="00C47EDD">
        <w:rPr>
          <w:rStyle w:val="Char0"/>
          <w:rFonts w:hint="cs"/>
          <w:rtl/>
          <w:lang w:bidi="fa-IR"/>
        </w:rPr>
        <w:t>ی</w:t>
      </w:r>
      <w:r w:rsidRPr="00C47EDD">
        <w:rPr>
          <w:rStyle w:val="Char0"/>
          <w:rFonts w:hint="cs"/>
          <w:rtl/>
          <w:lang w:bidi="fa-IR"/>
        </w:rPr>
        <w:t xml:space="preserve"> خلافت فاروقی الگویی است برای اینکه در زمان صلح و امنیت و اوج ترقی، چگونه از ایمان و استقامت کار گرفت و زندگی حضرت عثمان و</w:t>
      </w:r>
      <w:r w:rsidR="002D46AA" w:rsidRPr="00C47EDD">
        <w:rPr>
          <w:rStyle w:val="Char0"/>
          <w:rFonts w:hint="cs"/>
          <w:rtl/>
          <w:lang w:bidi="fa-IR"/>
        </w:rPr>
        <w:t xml:space="preserve"> </w:t>
      </w:r>
      <w:r w:rsidRPr="00C47EDD">
        <w:rPr>
          <w:rStyle w:val="Char0"/>
          <w:rFonts w:hint="cs"/>
          <w:rtl/>
          <w:lang w:bidi="fa-IR"/>
        </w:rPr>
        <w:t>علی</w:t>
      </w:r>
      <w:r w:rsidRPr="00C47EDD">
        <w:rPr>
          <w:rFonts w:ascii="IRLotus" w:hAnsi="IRLotus" w:cs="CTraditional Arabic" w:hint="cs"/>
          <w:rtl/>
          <w:lang w:bidi="fa-IR"/>
        </w:rPr>
        <w:t>ب</w:t>
      </w:r>
      <w:r w:rsidR="00410162" w:rsidRPr="00C47EDD">
        <w:rPr>
          <w:rStyle w:val="Char0"/>
          <w:rFonts w:hint="cs"/>
          <w:rtl/>
          <w:lang w:bidi="fa-IR"/>
        </w:rPr>
        <w:t>، آیین</w:t>
      </w:r>
      <w:r w:rsidR="00DC5CE8" w:rsidRPr="00C47EDD">
        <w:rPr>
          <w:rStyle w:val="Char0"/>
          <w:rFonts w:hint="cs"/>
          <w:rtl/>
          <w:lang w:bidi="fa-IR"/>
        </w:rPr>
        <w:t>ه</w:t>
      </w:r>
      <w:r w:rsidR="000528C8" w:rsidRPr="00C47EDD">
        <w:rPr>
          <w:rStyle w:val="Char0"/>
          <w:rtl/>
          <w:lang w:bidi="fa-IR"/>
        </w:rPr>
        <w:t>‌</w:t>
      </w:r>
      <w:r w:rsidR="00DC5CE8" w:rsidRPr="00C47EDD">
        <w:rPr>
          <w:rStyle w:val="Char0"/>
          <w:rFonts w:hint="cs"/>
          <w:rtl/>
          <w:lang w:bidi="fa-IR"/>
        </w:rPr>
        <w:t>ی</w:t>
      </w:r>
      <w:r w:rsidR="00410162" w:rsidRPr="00C47EDD">
        <w:rPr>
          <w:rStyle w:val="Char0"/>
          <w:rFonts w:hint="cs"/>
          <w:rtl/>
          <w:lang w:bidi="fa-IR"/>
        </w:rPr>
        <w:t xml:space="preserve"> تمام نمایی است که به ما می‌آموزد، هنگام آشوب و فتنه و هرج و مرج و بی‌نظمی، چه نیرویی از ایمان و یقین، استقامت و پایمردی، شجاعت و دلیری لازم است.</w:t>
      </w:r>
    </w:p>
    <w:p w:rsidR="00410162" w:rsidRPr="00C47EDD" w:rsidRDefault="00410162" w:rsidP="00DC5CE8">
      <w:pPr>
        <w:pStyle w:val="a0"/>
        <w:rPr>
          <w:rStyle w:val="Char0"/>
          <w:rtl/>
          <w:lang w:bidi="fa-IR"/>
        </w:rPr>
      </w:pPr>
      <w:r w:rsidRPr="00C47EDD">
        <w:rPr>
          <w:rStyle w:val="Char0"/>
          <w:rFonts w:hint="cs"/>
          <w:rtl/>
          <w:lang w:bidi="fa-IR"/>
        </w:rPr>
        <w:t>اگر در تاریخ اسلام فقط دو باب، از خلافت راشده وجود داشت (که در واقع دو فصل از یک باب هستند) و فقط خلافت صدیقی و فاروقی نمونه می‌بود، در آن صورت این رهنمایی ناقص و نا‌تمام بود و مسلمین برای دوران فتنه و هرج و مرج امام و پیشوایی نداشتند‌که از او پیروی کنند، برای امتی‌که مقدّر بود تا قیامت باقی بماند و از تمام ادوار انسان</w:t>
      </w:r>
      <w:r w:rsidR="002D46AA" w:rsidRPr="00C47EDD">
        <w:rPr>
          <w:rStyle w:val="Char0"/>
          <w:rFonts w:hint="cs"/>
          <w:rtl/>
          <w:lang w:bidi="fa-IR"/>
        </w:rPr>
        <w:t xml:space="preserve">ی و فراز و </w:t>
      </w:r>
      <w:r w:rsidR="002D46AA" w:rsidRPr="00C47EDD">
        <w:rPr>
          <w:rStyle w:val="Char0"/>
          <w:rFonts w:hint="cs"/>
          <w:rtl/>
          <w:lang w:bidi="fa-IR"/>
        </w:rPr>
        <w:lastRenderedPageBreak/>
        <w:t>نشیب‌های تاریخ بگذرد،</w:t>
      </w:r>
      <w:r w:rsidRPr="00C47EDD">
        <w:rPr>
          <w:rStyle w:val="Char0"/>
          <w:rFonts w:hint="cs"/>
          <w:rtl/>
          <w:lang w:bidi="fa-IR"/>
        </w:rPr>
        <w:t xml:space="preserve"> لازم بود که نمونه‌ای ا</w:t>
      </w:r>
      <w:r w:rsidR="002D46AA" w:rsidRPr="00C47EDD">
        <w:rPr>
          <w:rStyle w:val="Char0"/>
          <w:rFonts w:hint="cs"/>
          <w:rtl/>
          <w:lang w:bidi="fa-IR"/>
        </w:rPr>
        <w:t>ز هر دو شیوه پیش‌روی داشته باشد؛</w:t>
      </w:r>
      <w:r w:rsidRPr="00C47EDD">
        <w:rPr>
          <w:rStyle w:val="Char0"/>
          <w:rFonts w:hint="cs"/>
          <w:rtl/>
          <w:lang w:bidi="fa-IR"/>
        </w:rPr>
        <w:t xml:space="preserve"> لذا خلافت راشده با تمام اعضای خود، این نمونه‌ها را فراهم</w:t>
      </w:r>
      <w:r w:rsidR="00DC5CE8" w:rsidRPr="00C47EDD">
        <w:rPr>
          <w:rStyle w:val="Char0"/>
          <w:rFonts w:hint="cs"/>
          <w:rtl/>
          <w:lang w:bidi="fa-IR"/>
        </w:rPr>
        <w:t xml:space="preserve"> کرد</w:t>
      </w:r>
      <w:r w:rsidR="002D46AA" w:rsidRPr="00C47EDD">
        <w:rPr>
          <w:rStyle w:val="Char0"/>
          <w:rFonts w:hint="cs"/>
          <w:rtl/>
          <w:lang w:bidi="fa-IR"/>
        </w:rPr>
        <w:t xml:space="preserve"> و این راهنمایی را تکمیل نمود.</w:t>
      </w:r>
      <w:r w:rsidRPr="00C47EDD">
        <w:rPr>
          <w:rStyle w:val="Char0"/>
          <w:rFonts w:hint="cs"/>
          <w:rtl/>
          <w:lang w:bidi="fa-IR"/>
        </w:rPr>
        <w:t xml:space="preserve"> خداوند از ابو‌بکر، عمر، عثمان و علی راضی </w:t>
      </w:r>
      <w:r w:rsidR="00DC5CE8" w:rsidRPr="00C47EDD">
        <w:rPr>
          <w:rStyle w:val="Char0"/>
          <w:rFonts w:hint="cs"/>
          <w:rtl/>
          <w:lang w:bidi="fa-IR"/>
        </w:rPr>
        <w:t>باد و آنان را از خود خشنود نموده است و</w:t>
      </w:r>
      <w:r w:rsidRPr="00C47EDD">
        <w:rPr>
          <w:rStyle w:val="Char0"/>
          <w:rFonts w:hint="cs"/>
          <w:rtl/>
          <w:lang w:bidi="fa-IR"/>
        </w:rPr>
        <w:t xml:space="preserve"> عزت بخشد و از سوی اسلام و</w:t>
      </w:r>
      <w:r w:rsidR="00A50AF9" w:rsidRPr="00C47EDD">
        <w:rPr>
          <w:rStyle w:val="Char0"/>
          <w:rFonts w:hint="cs"/>
          <w:rtl/>
          <w:lang w:bidi="fa-IR"/>
        </w:rPr>
        <w:t xml:space="preserve"> امّت </w:t>
      </w:r>
      <w:r w:rsidRPr="00C47EDD">
        <w:rPr>
          <w:rStyle w:val="Char0"/>
          <w:rFonts w:hint="cs"/>
          <w:rtl/>
          <w:lang w:bidi="fa-IR"/>
        </w:rPr>
        <w:t>اسلامی، پاداش نیکو عنایت فرماید. آمین</w:t>
      </w:r>
    </w:p>
    <w:p w:rsidR="00977313" w:rsidRPr="007E0C04" w:rsidRDefault="00CF21EB" w:rsidP="00A3110E">
      <w:pPr>
        <w:pStyle w:val="a0"/>
        <w:spacing w:before="240"/>
        <w:jc w:val="right"/>
        <w:rPr>
          <w:rStyle w:val="Char0"/>
          <w:rtl/>
          <w:lang w:bidi="fa-IR"/>
        </w:rPr>
      </w:pPr>
      <w:r w:rsidRPr="00C47EDD">
        <w:rPr>
          <w:rStyle w:val="Char0"/>
          <w:rFonts w:hint="cs"/>
          <w:rtl/>
          <w:lang w:bidi="fa-IR"/>
        </w:rPr>
        <w:t>پایان ترجمه 17/8/141</w:t>
      </w:r>
      <w:r w:rsidR="00A3110E" w:rsidRPr="00C47EDD">
        <w:rPr>
          <w:rStyle w:val="Char0"/>
          <w:rFonts w:hint="cs"/>
          <w:rtl/>
          <w:lang w:bidi="fa-IR"/>
        </w:rPr>
        <w:t>5</w:t>
      </w:r>
      <w:r w:rsidRPr="00C47EDD">
        <w:rPr>
          <w:rStyle w:val="Char0"/>
          <w:rFonts w:hint="cs"/>
          <w:rtl/>
          <w:lang w:bidi="fa-IR"/>
        </w:rPr>
        <w:t>هـ</w:t>
      </w:r>
    </w:p>
    <w:sectPr w:rsidR="00977313" w:rsidRPr="007E0C04" w:rsidSect="000A5913">
      <w:headerReference w:type="default" r:id="rId22"/>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19C" w:rsidRDefault="0063619C">
      <w:r>
        <w:separator/>
      </w:r>
    </w:p>
  </w:endnote>
  <w:endnote w:type="continuationSeparator" w:id="0">
    <w:p w:rsidR="0063619C" w:rsidRDefault="006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19C" w:rsidRDefault="0063619C" w:rsidP="00957580">
      <w:pPr>
        <w:ind w:firstLine="0"/>
      </w:pPr>
      <w:r>
        <w:separator/>
      </w:r>
    </w:p>
  </w:footnote>
  <w:footnote w:type="continuationSeparator" w:id="0">
    <w:p w:rsidR="0063619C" w:rsidRDefault="0063619C" w:rsidP="00957580">
      <w:pPr>
        <w:ind w:firstLine="0"/>
      </w:pPr>
      <w:r>
        <w:continuationSeparator/>
      </w:r>
    </w:p>
  </w:footnote>
  <w:footnote w:id="1">
    <w:p w:rsidR="009B35B8" w:rsidRPr="00C47EDD" w:rsidRDefault="009B35B8" w:rsidP="009B35B8">
      <w:pPr>
        <w:pStyle w:val="a8"/>
        <w:rPr>
          <w:rStyle w:val="Char8"/>
          <w:rtl/>
        </w:rPr>
      </w:pPr>
      <w:r w:rsidRPr="00C47EDD">
        <w:rPr>
          <w:rStyle w:val="FootnoteReference"/>
          <w:rFonts w:eastAsia="Calibri"/>
          <w:vertAlign w:val="baseline"/>
        </w:rPr>
        <w:footnoteRef/>
      </w:r>
      <w:r w:rsidRPr="00C47EDD">
        <w:rPr>
          <w:rtl/>
        </w:rPr>
        <w:t xml:space="preserve">- </w:t>
      </w:r>
      <w:r w:rsidRPr="00C47EDD">
        <w:rPr>
          <w:rFonts w:hint="cs"/>
          <w:rtl/>
        </w:rPr>
        <w:t>یحدثو</w:t>
      </w:r>
      <w:r w:rsidRPr="00C47EDD">
        <w:rPr>
          <w:rFonts w:hint="cs"/>
          <w:rtl/>
          <w:lang w:bidi="ar-SA"/>
        </w:rPr>
        <w:t>نك</w:t>
      </w:r>
      <w:r w:rsidRPr="00C47EDD">
        <w:rPr>
          <w:rFonts w:hint="cs"/>
          <w:rtl/>
        </w:rPr>
        <w:t xml:space="preserve"> عن أبي الحسن الندوی ص365.</w:t>
      </w:r>
    </w:p>
  </w:footnote>
  <w:footnote w:id="2">
    <w:p w:rsidR="009B35B8" w:rsidRPr="00C47EDD" w:rsidRDefault="009B35B8" w:rsidP="009B35B8">
      <w:pPr>
        <w:pStyle w:val="a8"/>
        <w:rPr>
          <w:rStyle w:val="Char8"/>
          <w:rtl/>
        </w:rPr>
      </w:pPr>
      <w:r w:rsidRPr="00C47EDD">
        <w:rPr>
          <w:rStyle w:val="FootnoteReference"/>
          <w:rFonts w:eastAsia="Calibri"/>
          <w:vertAlign w:val="baseline"/>
        </w:rPr>
        <w:footnoteRef/>
      </w:r>
      <w:r w:rsidRPr="00C47EDD">
        <w:rPr>
          <w:rtl/>
        </w:rPr>
        <w:t xml:space="preserve">- </w:t>
      </w:r>
      <w:r w:rsidRPr="00C47EDD">
        <w:rPr>
          <w:rFonts w:hint="cs"/>
          <w:rtl/>
        </w:rPr>
        <w:t>نمونه‌هایی از اظهار نظرهای نام آوران جهان را در کتاب‌های «رسائل الأعلام» و «أبوالحسن الندوي، الإمام المفکر الداعیة الأدیب» مطالعه کنید.</w:t>
      </w:r>
    </w:p>
  </w:footnote>
  <w:footnote w:id="3">
    <w:p w:rsidR="009B35B8" w:rsidRPr="00C47EDD" w:rsidRDefault="009B35B8" w:rsidP="00902F59">
      <w:pPr>
        <w:pStyle w:val="a8"/>
        <w:rPr>
          <w:rtl/>
        </w:rPr>
      </w:pPr>
      <w:r w:rsidRPr="00C47EDD">
        <w:rPr>
          <w:rStyle w:val="FootnoteReference"/>
          <w:vertAlign w:val="baseline"/>
        </w:rPr>
        <w:footnoteRef/>
      </w:r>
      <w:r w:rsidRPr="00C47EDD">
        <w:rPr>
          <w:rFonts w:hint="cs"/>
          <w:rtl/>
        </w:rPr>
        <w:t>- انتخاب تیتر‌ها و عناوین جانبی از مترجم است.</w:t>
      </w:r>
    </w:p>
  </w:footnote>
  <w:footnote w:id="4">
    <w:p w:rsidR="009B35B8" w:rsidRPr="00C47EDD" w:rsidRDefault="009B35B8" w:rsidP="002F1DF3">
      <w:pPr>
        <w:pStyle w:val="a8"/>
        <w:spacing w:line="228" w:lineRule="auto"/>
        <w:rPr>
          <w:rtl/>
        </w:rPr>
      </w:pPr>
      <w:r w:rsidRPr="00C47EDD">
        <w:rPr>
          <w:rStyle w:val="FootnoteReference"/>
          <w:vertAlign w:val="baseline"/>
        </w:rPr>
        <w:footnoteRef/>
      </w:r>
      <w:r w:rsidRPr="00C47EDD">
        <w:rPr>
          <w:rFonts w:hint="cs"/>
          <w:rtl/>
        </w:rPr>
        <w:t>- امام ندوی</w:t>
      </w:r>
      <w:r w:rsidRPr="00C47EDD">
        <w:rPr>
          <w:rFonts w:ascii="IRLotus" w:hAnsi="IRLotus" w:cs="CTraditional Arabic" w:hint="cs"/>
          <w:rtl/>
        </w:rPr>
        <w:t>/</w:t>
      </w:r>
      <w:r w:rsidRPr="00C47EDD">
        <w:rPr>
          <w:rFonts w:hint="cs"/>
          <w:rtl/>
        </w:rPr>
        <w:t xml:space="preserve"> در این زمینه کتاب مستقلی بنام «</w:t>
      </w:r>
      <w:r w:rsidRPr="00C47EDD">
        <w:rPr>
          <w:rStyle w:val="Char3"/>
          <w:rFonts w:hint="cs"/>
          <w:sz w:val="23"/>
          <w:szCs w:val="23"/>
          <w:rtl/>
        </w:rPr>
        <w:t>النبي الخاتم</w:t>
      </w:r>
      <w:r w:rsidRPr="00C47EDD">
        <w:rPr>
          <w:rFonts w:hint="cs"/>
          <w:rtl/>
        </w:rPr>
        <w:t>» و کتاب دیگری بنام «</w:t>
      </w:r>
      <w:r w:rsidRPr="00C47EDD">
        <w:rPr>
          <w:rStyle w:val="Char3"/>
          <w:rFonts w:hint="cs"/>
          <w:sz w:val="23"/>
          <w:szCs w:val="23"/>
          <w:rtl/>
        </w:rPr>
        <w:t>القادیاني والقادیانیة</w:t>
      </w:r>
      <w:r w:rsidRPr="00C47EDD">
        <w:rPr>
          <w:rFonts w:hint="cs"/>
          <w:rtl/>
        </w:rPr>
        <w:t>» دارند که کتاب اخیر تحت عنوان «مذهب قادیانی» توسط ابو‌القاسم امین به فارسی ترجمه و منتشر شده و از مهم‌ترین منابع موضوع بشمار می‌آید. اخیراً دوست عزیز جناب آقای مولوی یار محمد امراء نیز به ترجمه مجدّد آن همّت گماشته است.</w:t>
      </w:r>
    </w:p>
  </w:footnote>
  <w:footnote w:id="5">
    <w:p w:rsidR="009B35B8" w:rsidRPr="00C47EDD" w:rsidRDefault="009B35B8" w:rsidP="00ED081E">
      <w:pPr>
        <w:pStyle w:val="a8"/>
        <w:rPr>
          <w:rtl/>
        </w:rPr>
      </w:pPr>
      <w:r w:rsidRPr="00C47EDD">
        <w:rPr>
          <w:rStyle w:val="FootnoteReference"/>
          <w:vertAlign w:val="baseline"/>
        </w:rPr>
        <w:footnoteRef/>
      </w:r>
      <w:r w:rsidRPr="00C47EDD">
        <w:rPr>
          <w:rFonts w:hint="cs"/>
          <w:rtl/>
        </w:rPr>
        <w:t>- فرقه‌ای ضاله و خارج از اسلام است که از سوی استعمار انگلیس، طرح ریزی شده و در شبه قاره هند و پاکستان رواج دارد، پیروان این فرق</w:t>
      </w:r>
      <w:r w:rsidRPr="00C47EDD">
        <w:rPr>
          <w:rtl/>
        </w:rPr>
        <w:t>ۀ</w:t>
      </w:r>
      <w:r w:rsidRPr="00C47EDD">
        <w:rPr>
          <w:rFonts w:hint="cs"/>
          <w:rtl/>
        </w:rPr>
        <w:t xml:space="preserve"> باطل، فردی به نام غلام احمد قادیانی را که دست پرورده انگلیس بوده، پیغمبر خدا می‌دانند و از او پیروی می‌کنند. (مترجم)</w:t>
      </w:r>
    </w:p>
  </w:footnote>
  <w:footnote w:id="6">
    <w:p w:rsidR="009B35B8" w:rsidRPr="00C47EDD" w:rsidRDefault="009B35B8" w:rsidP="00ED081E">
      <w:pPr>
        <w:pStyle w:val="a8"/>
        <w:rPr>
          <w:rtl/>
        </w:rPr>
      </w:pPr>
      <w:r w:rsidRPr="00C47EDD">
        <w:rPr>
          <w:rStyle w:val="FootnoteReference"/>
          <w:vertAlign w:val="baseline"/>
        </w:rPr>
        <w:footnoteRef/>
      </w:r>
      <w:r w:rsidRPr="00C47EDD">
        <w:rPr>
          <w:rFonts w:hint="cs"/>
          <w:rtl/>
        </w:rPr>
        <w:t>- کنفرانس در سه روز برگزار شده و حضرت امام، به علت کثرت مشاغل و مسئولیت‌های فرهنگی فقط در جلسه افتتاحیه شرکت کرده است.</w:t>
      </w:r>
    </w:p>
  </w:footnote>
  <w:footnote w:id="7">
    <w:p w:rsidR="009B35B8" w:rsidRPr="00C47EDD" w:rsidRDefault="009B35B8" w:rsidP="00155F5A">
      <w:pPr>
        <w:pStyle w:val="a8"/>
        <w:rPr>
          <w:rtl/>
        </w:rPr>
      </w:pPr>
      <w:r w:rsidRPr="00C47EDD">
        <w:rPr>
          <w:rStyle w:val="FootnoteReference"/>
          <w:vertAlign w:val="baseline"/>
        </w:rPr>
        <w:footnoteRef/>
      </w:r>
      <w:r w:rsidRPr="00C47EDD">
        <w:rPr>
          <w:rFonts w:hint="cs"/>
          <w:rtl/>
        </w:rPr>
        <w:t>- شهر باستانی است که در اطراف شهر راولپندی و اسلام آباد در پاکستان قرار دارد.</w:t>
      </w:r>
    </w:p>
  </w:footnote>
  <w:footnote w:id="8">
    <w:p w:rsidR="009B35B8" w:rsidRPr="00C47EDD" w:rsidRDefault="009B35B8" w:rsidP="00172856">
      <w:pPr>
        <w:pStyle w:val="a8"/>
        <w:rPr>
          <w:rtl/>
        </w:rPr>
      </w:pPr>
      <w:r w:rsidRPr="00C47EDD">
        <w:rPr>
          <w:rStyle w:val="FootnoteReference"/>
          <w:vertAlign w:val="baseline"/>
        </w:rPr>
        <w:footnoteRef/>
      </w:r>
      <w:r w:rsidRPr="00C47EDD">
        <w:rPr>
          <w:rFonts w:hint="cs"/>
          <w:rtl/>
        </w:rPr>
        <w:t>- برای اطلاع بیشتر، به کتاب (</w:t>
      </w:r>
      <w:r w:rsidRPr="00C47EDD">
        <w:rPr>
          <w:rStyle w:val="Char3"/>
          <w:rFonts w:hint="cs"/>
          <w:sz w:val="23"/>
          <w:szCs w:val="23"/>
          <w:rtl/>
        </w:rPr>
        <w:t>الصراع بین الدین والعلم</w:t>
      </w:r>
      <w:r w:rsidRPr="00C47EDD">
        <w:rPr>
          <w:rFonts w:hint="cs"/>
          <w:rtl/>
        </w:rPr>
        <w:t>) اثر دراپر امریکایی مراجعه کنید.</w:t>
      </w:r>
    </w:p>
  </w:footnote>
  <w:footnote w:id="9">
    <w:p w:rsidR="009B35B8" w:rsidRPr="00C47EDD" w:rsidRDefault="009B35B8" w:rsidP="00172856">
      <w:pPr>
        <w:pStyle w:val="a8"/>
        <w:rPr>
          <w:rtl/>
        </w:rPr>
      </w:pPr>
      <w:r w:rsidRPr="00C47EDD">
        <w:rPr>
          <w:rStyle w:val="FootnoteReference"/>
          <w:vertAlign w:val="baseline"/>
        </w:rPr>
        <w:footnoteRef/>
      </w:r>
      <w:r w:rsidRPr="00C47EDD">
        <w:rPr>
          <w:rFonts w:hint="cs"/>
          <w:rtl/>
        </w:rPr>
        <w:t>- آئین زرتشت نیز از این حقیقت مستثنی نیست، اخیراً کتابی تحت عنوان «نگرشی بر اسلام و زرتشت» به قلم یکی از نویسندگان گبر از سوی انتشارات علوی، منتشر شده که نویسنده این کتاب با روشی مرموزانه و تر‌دستی تمام کوشیده است تا زرتشتی را دین آسمانی و همطراز با دین اسلام بلکه در بسیاری از موارد برتر از آن تلقی نماید و زرتشت را از رسول گرامی اسلام، حضرت محمد</w:t>
      </w:r>
      <w:r w:rsidRPr="00C47EDD">
        <w:rPr>
          <w:rFonts w:ascii="IRLotus" w:hAnsi="IRLotus" w:cs="IRLotus" w:hint="cs"/>
          <w:rtl/>
        </w:rPr>
        <w:t xml:space="preserve"> </w:t>
      </w:r>
      <w:r w:rsidRPr="00C47EDD">
        <w:rPr>
          <w:rFonts w:ascii="IRLotus" w:hAnsi="IRLotus" w:cs="CTraditional Arabic" w:hint="cs"/>
          <w:rtl/>
        </w:rPr>
        <w:t>ج</w:t>
      </w:r>
      <w:r w:rsidRPr="00C47EDD">
        <w:rPr>
          <w:rFonts w:hint="cs"/>
          <w:rtl/>
        </w:rPr>
        <w:t xml:space="preserve"> برتر قرار دهد، کسانی‌که این کتاب توهین‌آمیز را مطالعه کرده‌اند صدق گفتار مارا در</w:t>
      </w:r>
      <w:r w:rsidRPr="00C47EDD">
        <w:rPr>
          <w:rFonts w:hint="eastAsia"/>
          <w:rtl/>
        </w:rPr>
        <w:t xml:space="preserve">‌می‌یابند. </w:t>
      </w:r>
      <w:r w:rsidRPr="00C47EDD">
        <w:rPr>
          <w:rFonts w:hint="cs"/>
          <w:rtl/>
        </w:rPr>
        <w:t>(مترجم)</w:t>
      </w:r>
    </w:p>
  </w:footnote>
  <w:footnote w:id="10">
    <w:p w:rsidR="009B35B8" w:rsidRPr="00C47EDD" w:rsidRDefault="009B35B8" w:rsidP="00F069B7">
      <w:pPr>
        <w:pStyle w:val="a8"/>
        <w:rPr>
          <w:rtl/>
        </w:rPr>
      </w:pPr>
      <w:r w:rsidRPr="00C47EDD">
        <w:rPr>
          <w:rStyle w:val="FootnoteReference"/>
          <w:rFonts w:eastAsia="Calibri"/>
          <w:vertAlign w:val="baseline"/>
        </w:rPr>
        <w:footnoteRef/>
      </w:r>
      <w:r w:rsidRPr="00C47EDD">
        <w:rPr>
          <w:rFonts w:hint="cs"/>
          <w:rtl/>
        </w:rPr>
        <w:t>- از القاب دانشمندان هندو مذهب.</w:t>
      </w:r>
    </w:p>
  </w:footnote>
  <w:footnote w:id="11">
    <w:p w:rsidR="009B35B8" w:rsidRPr="00C47EDD" w:rsidRDefault="009B35B8" w:rsidP="00D87E97">
      <w:pPr>
        <w:pStyle w:val="a8"/>
        <w:rPr>
          <w:rtl/>
        </w:rPr>
      </w:pPr>
      <w:r w:rsidRPr="00C47EDD">
        <w:rPr>
          <w:rStyle w:val="FootnoteReference"/>
          <w:rFonts w:eastAsia="Calibri"/>
          <w:vertAlign w:val="baseline"/>
        </w:rPr>
        <w:footnoteRef/>
      </w:r>
      <w:r w:rsidRPr="00C47EDD">
        <w:rPr>
          <w:rFonts w:hint="cs"/>
          <w:rtl/>
        </w:rPr>
        <w:t xml:space="preserve">- </w:t>
      </w:r>
      <w:r w:rsidRPr="00C47EDD">
        <w:t>DISCOVER YOEINDIA</w:t>
      </w:r>
      <w:r w:rsidRPr="00C47EDD">
        <w:rPr>
          <w:rFonts w:hint="cs"/>
          <w:rtl/>
        </w:rPr>
        <w:t>.</w:t>
      </w:r>
    </w:p>
  </w:footnote>
  <w:footnote w:id="12">
    <w:p w:rsidR="009B35B8" w:rsidRPr="00C47EDD" w:rsidRDefault="009B35B8" w:rsidP="00D87E97">
      <w:pPr>
        <w:pStyle w:val="a8"/>
        <w:rPr>
          <w:rtl/>
        </w:rPr>
      </w:pPr>
      <w:r w:rsidRPr="00C47EDD">
        <w:rPr>
          <w:rStyle w:val="FootnoteReference"/>
          <w:rFonts w:eastAsia="Calibri"/>
          <w:vertAlign w:val="baseline"/>
        </w:rPr>
        <w:footnoteRef/>
      </w:r>
      <w:r w:rsidRPr="00C47EDD">
        <w:rPr>
          <w:rFonts w:hint="cs"/>
          <w:rtl/>
        </w:rPr>
        <w:t>- شاخه‌ای از مذهب بودایی. (مترجم)</w:t>
      </w:r>
    </w:p>
  </w:footnote>
  <w:footnote w:id="13">
    <w:p w:rsidR="009B35B8" w:rsidRPr="00C47EDD" w:rsidRDefault="009B35B8" w:rsidP="00E25F06">
      <w:pPr>
        <w:pStyle w:val="a8"/>
        <w:rPr>
          <w:rtl/>
        </w:rPr>
      </w:pPr>
      <w:r w:rsidRPr="00C47EDD">
        <w:rPr>
          <w:rStyle w:val="FootnoteReference"/>
          <w:rFonts w:eastAsia="Calibri"/>
          <w:vertAlign w:val="baseline"/>
        </w:rPr>
        <w:footnoteRef/>
      </w:r>
      <w:r w:rsidRPr="00C47EDD">
        <w:rPr>
          <w:rFonts w:hint="cs"/>
          <w:rtl/>
        </w:rPr>
        <w:t>- در زبان هندی «بودا» را «بُدهـ» می</w:t>
      </w:r>
      <w:r w:rsidRPr="00C47EDD">
        <w:rPr>
          <w:rFonts w:hint="eastAsia"/>
          <w:rtl/>
        </w:rPr>
        <w:t>‌</w:t>
      </w:r>
      <w:r w:rsidRPr="00C47EDD">
        <w:rPr>
          <w:rFonts w:hint="cs"/>
          <w:rtl/>
        </w:rPr>
        <w:t>نامند که بر وزن بت است. برخی معتقدند که کلم</w:t>
      </w:r>
      <w:r w:rsidRPr="00C47EDD">
        <w:rPr>
          <w:rtl/>
        </w:rPr>
        <w:t>ۀ</w:t>
      </w:r>
      <w:r w:rsidRPr="00C47EDD">
        <w:rPr>
          <w:rFonts w:hint="cs"/>
          <w:rtl/>
        </w:rPr>
        <w:t xml:space="preserve"> «بت» به تقلید از «بُدهـ» رواج یافته است، جهت تحقیق بیشتر به کتاب «سیره نبوی» اثر همین مؤلف مراجعه نمائید.</w:t>
      </w:r>
    </w:p>
  </w:footnote>
  <w:footnote w:id="14">
    <w:p w:rsidR="009B35B8" w:rsidRPr="00C47EDD" w:rsidRDefault="009B35B8" w:rsidP="00BD5004">
      <w:pPr>
        <w:pStyle w:val="a8"/>
        <w:jc w:val="left"/>
      </w:pPr>
      <w:r w:rsidRPr="00C47EDD">
        <w:rPr>
          <w:rStyle w:val="FootnoteReference"/>
          <w:rFonts w:eastAsia="Calibri"/>
          <w:vertAlign w:val="baseline"/>
        </w:rPr>
        <w:footnoteRef/>
      </w:r>
      <w:r w:rsidRPr="00C47EDD">
        <w:rPr>
          <w:rFonts w:hint="cs"/>
          <w:rtl/>
        </w:rPr>
        <w:t xml:space="preserve">- </w:t>
      </w:r>
      <w:r w:rsidRPr="00C47EDD">
        <w:t xml:space="preserve">History of Mediaeval Hindi India: C.V.Vdidyd vol. </w:t>
      </w:r>
      <w:proofErr w:type="gramStart"/>
      <w:r w:rsidRPr="00C47EDD">
        <w:t>i</w:t>
      </w:r>
      <w:proofErr w:type="gramEnd"/>
      <w:r w:rsidRPr="00C47EDD">
        <w:t>. p. 101.</w:t>
      </w:r>
    </w:p>
  </w:footnote>
  <w:footnote w:id="15">
    <w:p w:rsidR="009B35B8" w:rsidRPr="00C47EDD" w:rsidRDefault="009B35B8" w:rsidP="00E25F06">
      <w:pPr>
        <w:pStyle w:val="a8"/>
        <w:rPr>
          <w:rtl/>
        </w:rPr>
      </w:pPr>
      <w:r w:rsidRPr="00C47EDD">
        <w:rPr>
          <w:rStyle w:val="FootnoteReference"/>
          <w:rFonts w:eastAsia="Calibri"/>
          <w:vertAlign w:val="baseline"/>
        </w:rPr>
        <w:footnoteRef/>
      </w:r>
      <w:r w:rsidRPr="00C47EDD">
        <w:rPr>
          <w:rFonts w:hint="cs"/>
          <w:rtl/>
        </w:rPr>
        <w:t>- مؤسس آئین بودایی در حدود سال‌های (566- 86 ق- م).</w:t>
      </w:r>
    </w:p>
  </w:footnote>
  <w:footnote w:id="16">
    <w:p w:rsidR="009B35B8" w:rsidRPr="00C47EDD" w:rsidRDefault="009B35B8" w:rsidP="00EB58C7">
      <w:pPr>
        <w:pStyle w:val="a8"/>
        <w:rPr>
          <w:rtl/>
        </w:rPr>
      </w:pPr>
      <w:r w:rsidRPr="00C47EDD">
        <w:rPr>
          <w:rStyle w:val="FootnoteReference"/>
          <w:rFonts w:eastAsia="Calibri"/>
          <w:vertAlign w:val="baseline"/>
        </w:rPr>
        <w:footnoteRef/>
      </w:r>
      <w:r w:rsidRPr="00C47EDD">
        <w:rPr>
          <w:rFonts w:hint="cs"/>
          <w:rtl/>
        </w:rPr>
        <w:t>- پولس مقدس.</w:t>
      </w:r>
    </w:p>
  </w:footnote>
  <w:footnote w:id="17">
    <w:p w:rsidR="009B35B8" w:rsidRPr="00C47EDD" w:rsidRDefault="009B35B8" w:rsidP="00EB58C7">
      <w:pPr>
        <w:pStyle w:val="a8"/>
        <w:rPr>
          <w:rtl/>
        </w:rPr>
      </w:pPr>
      <w:r w:rsidRPr="00C47EDD">
        <w:rPr>
          <w:rStyle w:val="FootnoteReference"/>
          <w:rFonts w:eastAsia="Calibri"/>
          <w:vertAlign w:val="baseline"/>
        </w:rPr>
        <w:footnoteRef/>
      </w:r>
      <w:r w:rsidRPr="00C47EDD">
        <w:rPr>
          <w:rFonts w:hint="cs"/>
          <w:rtl/>
        </w:rPr>
        <w:t>- اعتقاد به سه خدا که عبارتند از خدا، عیسی و روح القدس، (مترجم).</w:t>
      </w:r>
    </w:p>
  </w:footnote>
  <w:footnote w:id="18">
    <w:p w:rsidR="009B35B8" w:rsidRPr="00C47EDD" w:rsidRDefault="009B35B8" w:rsidP="00917F1D">
      <w:pPr>
        <w:pStyle w:val="a8"/>
        <w:rPr>
          <w:rtl/>
        </w:rPr>
      </w:pPr>
      <w:r w:rsidRPr="00C47EDD">
        <w:rPr>
          <w:rStyle w:val="FootnoteReference"/>
          <w:rFonts w:eastAsia="Calibri"/>
          <w:vertAlign w:val="baseline"/>
        </w:rPr>
        <w:footnoteRef/>
      </w:r>
      <w:r w:rsidRPr="00C47EDD">
        <w:rPr>
          <w:rFonts w:hint="cs"/>
          <w:rtl/>
        </w:rPr>
        <w:t>- اقتباس از دائرة المعارف کاتولیکی جدید.</w:t>
      </w:r>
    </w:p>
    <w:p w:rsidR="009B35B8" w:rsidRPr="00C47EDD" w:rsidRDefault="009B35B8" w:rsidP="00086E1A">
      <w:pPr>
        <w:pStyle w:val="a8"/>
        <w:jc w:val="right"/>
      </w:pPr>
      <w:proofErr w:type="gramStart"/>
      <w:r w:rsidRPr="00C47EDD">
        <w:t>(NEW CATHOLICENCY CLOP AEDIA.</w:t>
      </w:r>
      <w:proofErr w:type="gramEnd"/>
      <w:r w:rsidRPr="00C47EDD">
        <w:t xml:space="preserve"> </w:t>
      </w:r>
      <w:proofErr w:type="gramStart"/>
      <w:r w:rsidRPr="00C47EDD">
        <w:t>Vol. 14.</w:t>
      </w:r>
      <w:proofErr w:type="gramEnd"/>
      <w:r w:rsidRPr="00C47EDD">
        <w:t xml:space="preserve"> 1967)</w:t>
      </w:r>
    </w:p>
    <w:p w:rsidR="009B35B8" w:rsidRPr="00C47EDD" w:rsidRDefault="009B35B8" w:rsidP="00F861C4">
      <w:pPr>
        <w:pStyle w:val="a8"/>
        <w:ind w:firstLine="0"/>
        <w:rPr>
          <w:rtl/>
        </w:rPr>
      </w:pPr>
      <w:r w:rsidRPr="00C47EDD">
        <w:rPr>
          <w:rFonts w:hint="cs"/>
          <w:rtl/>
        </w:rPr>
        <w:t>مقاله تثلیث مقدس ج14، ص: 295- با اختصار.</w:t>
      </w:r>
    </w:p>
  </w:footnote>
  <w:footnote w:id="19">
    <w:p w:rsidR="009B35B8" w:rsidRPr="00C47EDD" w:rsidRDefault="009B35B8" w:rsidP="00E54D12">
      <w:pPr>
        <w:pStyle w:val="a8"/>
      </w:pPr>
      <w:r w:rsidRPr="00C47EDD">
        <w:rPr>
          <w:rStyle w:val="FootnoteReference"/>
          <w:rFonts w:eastAsia="Calibri"/>
          <w:vertAlign w:val="baseline"/>
        </w:rPr>
        <w:footnoteRef/>
      </w:r>
      <w:r w:rsidRPr="00C47EDD">
        <w:rPr>
          <w:rFonts w:hint="cs"/>
          <w:rtl/>
        </w:rPr>
        <w:t xml:space="preserve">- </w:t>
      </w:r>
      <w:r w:rsidRPr="00C47EDD">
        <w:t>SLAMOR TURE CHRISTIANITY p. 128.</w:t>
      </w:r>
    </w:p>
  </w:footnote>
  <w:footnote w:id="20">
    <w:p w:rsidR="009B35B8" w:rsidRPr="00C47EDD" w:rsidRDefault="009B35B8" w:rsidP="00E54D12">
      <w:pPr>
        <w:pStyle w:val="a8"/>
        <w:rPr>
          <w:rtl/>
        </w:rPr>
      </w:pPr>
      <w:r w:rsidRPr="00C47EDD">
        <w:rPr>
          <w:rStyle w:val="FootnoteReference"/>
          <w:rFonts w:eastAsia="Calibri"/>
          <w:vertAlign w:val="baseline"/>
        </w:rPr>
        <w:footnoteRef/>
      </w:r>
      <w:r w:rsidRPr="00C47EDD">
        <w:rPr>
          <w:rFonts w:hint="cs"/>
          <w:rtl/>
        </w:rPr>
        <w:t>- پیامبر گرامی اسلام، مستقیماً تحت نظارت و مراقبت الهی تربیت یافته است و دروس متداول و کلاسیک را در هیچ مدسه‌ای فرا نگرفته است، از این‌روی ایشان را «امّی» می‌نامند (مترجم).</w:t>
      </w:r>
    </w:p>
  </w:footnote>
  <w:footnote w:id="21">
    <w:p w:rsidR="009B35B8" w:rsidRPr="00C47EDD" w:rsidRDefault="009B35B8" w:rsidP="00067266">
      <w:pPr>
        <w:pStyle w:val="a8"/>
        <w:rPr>
          <w:rtl/>
        </w:rPr>
      </w:pPr>
      <w:r w:rsidRPr="00C47EDD">
        <w:rPr>
          <w:rStyle w:val="FootnoteReference"/>
          <w:rFonts w:eastAsia="Calibri"/>
          <w:vertAlign w:val="baseline"/>
        </w:rPr>
        <w:footnoteRef/>
      </w:r>
      <w:r w:rsidRPr="00C47EDD">
        <w:rPr>
          <w:rFonts w:hint="cs"/>
          <w:rtl/>
        </w:rPr>
        <w:t>- علّامه ابن کثیر در تفسیر معروف خود روایتی به نقل از حضرت عدی بن حاتم آورده است‌که ایشان گفتند: من از رسول اکرم</w:t>
      </w:r>
      <w:r w:rsidRPr="00C47EDD">
        <w:rPr>
          <w:rFonts w:ascii="IRLotus" w:hAnsi="IRLotus" w:cs="IRLotus" w:hint="cs"/>
          <w:rtl/>
        </w:rPr>
        <w:t xml:space="preserve"> </w:t>
      </w:r>
      <w:r w:rsidRPr="00C47EDD">
        <w:rPr>
          <w:rFonts w:ascii="IRLotus" w:hAnsi="IRLotus" w:cs="CTraditional Arabic" w:hint="cs"/>
          <w:rtl/>
        </w:rPr>
        <w:t>ج</w:t>
      </w:r>
      <w:r w:rsidRPr="00C47EDD">
        <w:rPr>
          <w:rFonts w:hint="cs"/>
          <w:rtl/>
        </w:rPr>
        <w:t xml:space="preserve"> پرسیدم‌که مصداق «</w:t>
      </w:r>
      <w:r w:rsidRPr="00C47EDD">
        <w:rPr>
          <w:rStyle w:val="Char3"/>
          <w:rFonts w:hint="cs"/>
          <w:sz w:val="23"/>
          <w:szCs w:val="23"/>
          <w:rtl/>
        </w:rPr>
        <w:t>المغضوب علیهم</w:t>
      </w:r>
      <w:r w:rsidRPr="00C47EDD">
        <w:rPr>
          <w:rFonts w:hint="cs"/>
          <w:rtl/>
        </w:rPr>
        <w:t>» چه کسانی هستند؟ فرمود: یهود، سپس پرسیدم «</w:t>
      </w:r>
      <w:r w:rsidRPr="00C47EDD">
        <w:rPr>
          <w:rStyle w:val="Char3"/>
          <w:rFonts w:hint="cs"/>
          <w:sz w:val="23"/>
          <w:szCs w:val="23"/>
          <w:rtl/>
        </w:rPr>
        <w:t>ضالین</w:t>
      </w:r>
      <w:r w:rsidRPr="00C47EDD">
        <w:rPr>
          <w:rFonts w:hint="cs"/>
          <w:rtl/>
        </w:rPr>
        <w:t>» چه کسانی هستند؟ فرمود: این گمراهان نصاری هستند، عیناً روایتی به همین مفهوم از حضرت ابو‌ذر نیز نقل شده است، ابن ابی حاتم می‌گوید: همه مفسران اتفاق نظر دارند که مراد از «</w:t>
      </w:r>
      <w:r w:rsidRPr="00C47EDD">
        <w:rPr>
          <w:rStyle w:val="Char3"/>
          <w:rFonts w:hint="cs"/>
          <w:sz w:val="23"/>
          <w:szCs w:val="23"/>
          <w:rtl/>
        </w:rPr>
        <w:t>المغضوب علیهم</w:t>
      </w:r>
      <w:r w:rsidRPr="00C47EDD">
        <w:rPr>
          <w:rFonts w:hint="cs"/>
          <w:rtl/>
        </w:rPr>
        <w:t>» یهود و مقصود از «</w:t>
      </w:r>
      <w:r w:rsidRPr="00C47EDD">
        <w:rPr>
          <w:rStyle w:val="Char3"/>
          <w:rFonts w:hint="cs"/>
          <w:sz w:val="23"/>
          <w:szCs w:val="23"/>
          <w:rtl/>
        </w:rPr>
        <w:t>ضالین</w:t>
      </w:r>
      <w:r w:rsidRPr="00C47EDD">
        <w:rPr>
          <w:rFonts w:hint="cs"/>
          <w:rtl/>
        </w:rPr>
        <w:t>» نصاری (مسیحیان) هستند. (تفسیر ابن کثیر، جلد:1، ص: 53 و 54.</w:t>
      </w:r>
    </w:p>
  </w:footnote>
  <w:footnote w:id="22">
    <w:p w:rsidR="009B35B8" w:rsidRPr="00C47EDD" w:rsidRDefault="009B35B8" w:rsidP="00D67243">
      <w:pPr>
        <w:pStyle w:val="a8"/>
        <w:rPr>
          <w:rtl/>
        </w:rPr>
      </w:pPr>
      <w:r w:rsidRPr="00C47EDD">
        <w:rPr>
          <w:rStyle w:val="FootnoteReference"/>
          <w:rFonts w:eastAsia="Calibri"/>
          <w:vertAlign w:val="baseline"/>
        </w:rPr>
        <w:footnoteRef/>
      </w:r>
      <w:r w:rsidRPr="00C47EDD">
        <w:rPr>
          <w:rFonts w:hint="cs"/>
          <w:rtl/>
        </w:rPr>
        <w:t>- ما در عصر خود شاهد ذلّت و خواری یهود بوده و هستیم به ویژه در زمان حاضر‌که یهود از اطراف جهان، اخراج و تحت برنامه‌های خاصی به سوی اسرائیل رانده می‌شوند تا در آنجا اسکان داده شوند، ولی اهالی آنجا نیز وجود نحس آن‌ها را تحمل نمی‌کنند و به بهانه‌های مختلف، مانند ترس از فقر و بیکاری، اعتراض خود را علیه این طرح، ابراز می‌دارند. (مترجم)</w:t>
      </w:r>
    </w:p>
  </w:footnote>
  <w:footnote w:id="23">
    <w:p w:rsidR="009B35B8" w:rsidRPr="00C47EDD" w:rsidRDefault="009B35B8" w:rsidP="00D67243">
      <w:pPr>
        <w:pStyle w:val="a8"/>
        <w:rPr>
          <w:rtl/>
        </w:rPr>
      </w:pPr>
      <w:r w:rsidRPr="00C47EDD">
        <w:rPr>
          <w:rStyle w:val="FootnoteReference"/>
          <w:rFonts w:eastAsia="Calibri"/>
          <w:vertAlign w:val="baseline"/>
        </w:rPr>
        <w:footnoteRef/>
      </w:r>
      <w:r w:rsidRPr="00C47EDD">
        <w:rPr>
          <w:rFonts w:hint="cs"/>
          <w:rtl/>
        </w:rPr>
        <w:t>- این کتاب ترجمه‌های متعددی به زبان فارسی دارد، اخیراً از سوی بنیاد پژوهش‌های آستان قدس رضوی تحت عنوان «پروتکل‌های دانشوران صهیون» ترجمه و منتشر شده است. (مترجم)</w:t>
      </w:r>
    </w:p>
  </w:footnote>
  <w:footnote w:id="24">
    <w:p w:rsidR="009B35B8" w:rsidRPr="00C47EDD" w:rsidRDefault="009B35B8" w:rsidP="00482753">
      <w:pPr>
        <w:pStyle w:val="a8"/>
        <w:rPr>
          <w:rtl/>
        </w:rPr>
      </w:pPr>
      <w:r w:rsidRPr="00C47EDD">
        <w:rPr>
          <w:rStyle w:val="FootnoteReference"/>
          <w:rFonts w:eastAsia="Calibri"/>
          <w:vertAlign w:val="baseline"/>
        </w:rPr>
        <w:footnoteRef/>
      </w:r>
      <w:r w:rsidRPr="00C47EDD">
        <w:rPr>
          <w:rFonts w:hint="cs"/>
          <w:rtl/>
        </w:rPr>
        <w:t>- ملاحظه شود: «</w:t>
      </w:r>
      <w:r w:rsidRPr="00C47EDD">
        <w:rPr>
          <w:rStyle w:val="Char3"/>
          <w:rFonts w:hint="cs"/>
          <w:sz w:val="23"/>
          <w:szCs w:val="23"/>
          <w:rtl/>
        </w:rPr>
        <w:t>الیهودي العالمي</w:t>
      </w:r>
      <w:r w:rsidRPr="00C47EDD">
        <w:rPr>
          <w:rFonts w:hint="cs"/>
          <w:rtl/>
        </w:rPr>
        <w:t>» ترجمه عربی کتاب مذکور که به انگلیسی نوشته شده است؛ ص: 94.</w:t>
      </w:r>
    </w:p>
  </w:footnote>
  <w:footnote w:id="25">
    <w:p w:rsidR="009B35B8" w:rsidRPr="00C47EDD" w:rsidRDefault="009B35B8" w:rsidP="00482753">
      <w:pPr>
        <w:pStyle w:val="a8"/>
        <w:rPr>
          <w:rtl/>
        </w:rPr>
      </w:pPr>
      <w:r w:rsidRPr="00C47EDD">
        <w:rPr>
          <w:rStyle w:val="FootnoteReference"/>
          <w:rFonts w:eastAsia="Calibri"/>
          <w:vertAlign w:val="baseline"/>
        </w:rPr>
        <w:footnoteRef/>
      </w:r>
      <w:r w:rsidRPr="00C47EDD">
        <w:rPr>
          <w:rFonts w:hint="cs"/>
          <w:rtl/>
        </w:rPr>
        <w:t>- همان منبع، ص: 95.</w:t>
      </w:r>
    </w:p>
  </w:footnote>
  <w:footnote w:id="26">
    <w:p w:rsidR="009B35B8" w:rsidRPr="00C47EDD" w:rsidRDefault="009B35B8" w:rsidP="00482753">
      <w:pPr>
        <w:pStyle w:val="a8"/>
        <w:rPr>
          <w:rtl/>
        </w:rPr>
      </w:pPr>
      <w:r w:rsidRPr="00C47EDD">
        <w:rPr>
          <w:rStyle w:val="FootnoteReference"/>
          <w:rFonts w:eastAsia="Calibri"/>
          <w:vertAlign w:val="baseline"/>
        </w:rPr>
        <w:footnoteRef/>
      </w:r>
      <w:r w:rsidRPr="00C47EDD">
        <w:rPr>
          <w:rFonts w:hint="cs"/>
          <w:rtl/>
        </w:rPr>
        <w:t>- همان، ص: 107.</w:t>
      </w:r>
    </w:p>
  </w:footnote>
  <w:footnote w:id="27">
    <w:p w:rsidR="009B35B8" w:rsidRPr="00C47EDD" w:rsidRDefault="009B35B8" w:rsidP="00482753">
      <w:pPr>
        <w:pStyle w:val="a8"/>
        <w:rPr>
          <w:rtl/>
        </w:rPr>
      </w:pPr>
      <w:r w:rsidRPr="00C47EDD">
        <w:rPr>
          <w:rStyle w:val="FootnoteReference"/>
          <w:rFonts w:eastAsia="Calibri"/>
          <w:vertAlign w:val="baseline"/>
        </w:rPr>
        <w:footnoteRef/>
      </w:r>
      <w:r w:rsidRPr="00C47EDD">
        <w:rPr>
          <w:rFonts w:hint="cs"/>
          <w:rtl/>
        </w:rPr>
        <w:t>- همان کتاب، ص: 129.</w:t>
      </w:r>
    </w:p>
  </w:footnote>
  <w:footnote w:id="28">
    <w:p w:rsidR="009B35B8" w:rsidRPr="00C47EDD" w:rsidRDefault="009B35B8" w:rsidP="006716E5">
      <w:pPr>
        <w:pStyle w:val="a8"/>
        <w:rPr>
          <w:rtl/>
        </w:rPr>
      </w:pPr>
      <w:r w:rsidRPr="00C47EDD">
        <w:rPr>
          <w:rStyle w:val="FootnoteReference"/>
          <w:rFonts w:eastAsia="Calibri"/>
          <w:vertAlign w:val="baseline"/>
        </w:rPr>
        <w:footnoteRef/>
      </w:r>
      <w:r w:rsidRPr="00C47EDD">
        <w:rPr>
          <w:rFonts w:hint="cs"/>
          <w:rtl/>
        </w:rPr>
        <w:t>- الیهودی العالمی، ص: 183.</w:t>
      </w:r>
    </w:p>
  </w:footnote>
  <w:footnote w:id="29">
    <w:p w:rsidR="009B35B8" w:rsidRPr="00D10EED" w:rsidRDefault="009B35B8" w:rsidP="00482753">
      <w:pPr>
        <w:pStyle w:val="a8"/>
        <w:rPr>
          <w:spacing w:val="-4"/>
          <w:rtl/>
        </w:rPr>
      </w:pPr>
      <w:r w:rsidRPr="00D10EED">
        <w:rPr>
          <w:rStyle w:val="FootnoteReference"/>
          <w:rFonts w:eastAsia="Calibri"/>
          <w:spacing w:val="-4"/>
          <w:vertAlign w:val="baseline"/>
        </w:rPr>
        <w:footnoteRef/>
      </w:r>
      <w:r w:rsidRPr="00D10EED">
        <w:rPr>
          <w:rFonts w:hint="cs"/>
          <w:spacing w:val="-4"/>
          <w:rtl/>
        </w:rPr>
        <w:t>- پروتکل‌های دانشوران صهیون، پروتکل اول، ص: 259، آستان قدس رضوی (با تصرف).</w:t>
      </w:r>
    </w:p>
  </w:footnote>
  <w:footnote w:id="30">
    <w:p w:rsidR="009B35B8" w:rsidRPr="00C47EDD" w:rsidRDefault="009B35B8" w:rsidP="00C07226">
      <w:pPr>
        <w:pStyle w:val="a8"/>
      </w:pPr>
      <w:r w:rsidRPr="00C47EDD">
        <w:rPr>
          <w:rStyle w:val="FootnoteReference"/>
          <w:vertAlign w:val="baseline"/>
        </w:rPr>
        <w:footnoteRef/>
      </w:r>
      <w:r w:rsidRPr="00C47EDD">
        <w:rPr>
          <w:rFonts w:hint="cs"/>
          <w:rtl/>
        </w:rPr>
        <w:t>- سرزمین حجاز و بیت الله، سمت مغرب کشور ایران قرار دارند و ترکستان در سمت مشرق واقع است. بنابراین اگر کسی به قصد بیت الله، به سوی مشرق حرکت کند، بجای کعبه به ترکستان می‌رسد.</w:t>
      </w:r>
    </w:p>
  </w:footnote>
  <w:footnote w:id="31">
    <w:p w:rsidR="009B35B8" w:rsidRPr="00C47EDD" w:rsidRDefault="009B35B8" w:rsidP="00C47EDD">
      <w:pPr>
        <w:pStyle w:val="a8"/>
        <w:rPr>
          <w:rtl/>
        </w:rPr>
      </w:pPr>
      <w:r w:rsidRPr="00C47EDD">
        <w:rPr>
          <w:rStyle w:val="FootnoteReference"/>
          <w:vertAlign w:val="baseline"/>
        </w:rPr>
        <w:footnoteRef/>
      </w:r>
      <w:r w:rsidRPr="00C47EDD">
        <w:rPr>
          <w:rFonts w:hint="cs"/>
          <w:rtl/>
        </w:rPr>
        <w:t xml:space="preserve">- برای تفصیل بیشتر رجوع شود به «سخنرانی‌های علّامه اقبال در مــدارس» </w:t>
      </w:r>
      <w:r w:rsidRPr="00C47EDD">
        <w:t>RECONSTRUCTION OF RELIGIOUS THOUGHT IN ISLAM</w:t>
      </w:r>
      <w:r w:rsidRPr="00C47EDD">
        <w:rPr>
          <w:rFonts w:hint="cs"/>
          <w:rtl/>
        </w:rPr>
        <w:t xml:space="preserve"> و ترجمه‌های فارسی آن: «باز‌سازی اندیشه» و «احیای فکر دینی در اسلام».</w:t>
      </w:r>
    </w:p>
  </w:footnote>
  <w:footnote w:id="32">
    <w:p w:rsidR="009B35B8" w:rsidRPr="00C47EDD" w:rsidRDefault="009B35B8" w:rsidP="00495DDC">
      <w:pPr>
        <w:pStyle w:val="a8"/>
      </w:pPr>
      <w:r w:rsidRPr="00C47EDD">
        <w:rPr>
          <w:rStyle w:val="FootnoteReference"/>
          <w:vertAlign w:val="baseline"/>
        </w:rPr>
        <w:footnoteRef/>
      </w:r>
      <w:r w:rsidRPr="00C47EDD">
        <w:rPr>
          <w:rFonts w:hint="cs"/>
          <w:rtl/>
        </w:rPr>
        <w:t xml:space="preserve">- </w:t>
      </w:r>
      <w:r w:rsidRPr="00C47EDD">
        <w:t xml:space="preserve">ENCTCLOPEDIA OF RELICION AND ETHLCS. </w:t>
      </w:r>
      <w:proofErr w:type="gramStart"/>
      <w:r w:rsidRPr="00C47EDD">
        <w:t>Vol. 8.</w:t>
      </w:r>
      <w:proofErr w:type="gramEnd"/>
      <w:r w:rsidRPr="00C47EDD">
        <w:t xml:space="preserve"> P.581</w:t>
      </w:r>
      <w:proofErr w:type="gramStart"/>
      <w:r w:rsidRPr="00C47EDD">
        <w:t>.</w:t>
      </w:r>
      <w:r w:rsidRPr="00C47EDD">
        <w:rPr>
          <w:rFonts w:hint="cs"/>
          <w:rtl/>
        </w:rPr>
        <w:t>.</w:t>
      </w:r>
      <w:proofErr w:type="gramEnd"/>
    </w:p>
  </w:footnote>
  <w:footnote w:id="33">
    <w:p w:rsidR="009B35B8" w:rsidRPr="00C47EDD" w:rsidRDefault="009B35B8" w:rsidP="00786663">
      <w:pPr>
        <w:pStyle w:val="a8"/>
      </w:pPr>
      <w:r w:rsidRPr="00C47EDD">
        <w:rPr>
          <w:rStyle w:val="FootnoteReference"/>
          <w:vertAlign w:val="baseline"/>
        </w:rPr>
        <w:footnoteRef/>
      </w:r>
      <w:r w:rsidRPr="00C47EDD">
        <w:rPr>
          <w:rFonts w:hint="cs"/>
          <w:rtl/>
        </w:rPr>
        <w:t>- حکمت ما وراء عقل‌که از منبع غیب سرچشمه می‌گیرد (مترجم)</w:t>
      </w:r>
    </w:p>
  </w:footnote>
  <w:footnote w:id="34">
    <w:p w:rsidR="009B35B8" w:rsidRPr="00C47EDD" w:rsidRDefault="009B35B8" w:rsidP="00273908">
      <w:pPr>
        <w:pStyle w:val="a8"/>
      </w:pPr>
      <w:r w:rsidRPr="00C47EDD">
        <w:rPr>
          <w:rStyle w:val="FootnoteReference"/>
          <w:vertAlign w:val="baseline"/>
        </w:rPr>
        <w:footnoteRef/>
      </w:r>
      <w:r w:rsidRPr="00C47EDD">
        <w:rPr>
          <w:rFonts w:hint="cs"/>
          <w:rtl/>
        </w:rPr>
        <w:t xml:space="preserve">- </w:t>
      </w:r>
      <w:r w:rsidRPr="00C47EDD">
        <w:t xml:space="preserve">ENCYCLOPEDIA OF RELIGION AND ETHICS. </w:t>
      </w:r>
      <w:proofErr w:type="gramStart"/>
      <w:r w:rsidRPr="00C47EDD">
        <w:t>Vol.8 p. 581.</w:t>
      </w:r>
      <w:proofErr w:type="gramEnd"/>
    </w:p>
  </w:footnote>
  <w:footnote w:id="35">
    <w:p w:rsidR="009B35B8" w:rsidRPr="00C47EDD" w:rsidRDefault="009B35B8" w:rsidP="001C0671">
      <w:pPr>
        <w:pStyle w:val="a8"/>
      </w:pPr>
      <w:r w:rsidRPr="00C47EDD">
        <w:rPr>
          <w:rStyle w:val="FootnoteReference"/>
          <w:vertAlign w:val="baseline"/>
        </w:rPr>
        <w:footnoteRef/>
      </w:r>
      <w:r w:rsidRPr="00C47EDD">
        <w:rPr>
          <w:rFonts w:hint="cs"/>
          <w:rtl/>
        </w:rPr>
        <w:t xml:space="preserve">- روایت صحیح بخاری، کتب صحاح و سنن، مسند امام احمد بن حنبل (متن حدیث از مسند احمد بن حنبل نقل شده است). </w:t>
      </w:r>
    </w:p>
  </w:footnote>
  <w:footnote w:id="36">
    <w:p w:rsidR="009B35B8" w:rsidRPr="00C47EDD" w:rsidRDefault="009B35B8" w:rsidP="00976277">
      <w:pPr>
        <w:pStyle w:val="a8"/>
      </w:pPr>
      <w:r w:rsidRPr="00C47EDD">
        <w:rPr>
          <w:rStyle w:val="FootnoteReference"/>
          <w:vertAlign w:val="baseline"/>
        </w:rPr>
        <w:footnoteRef/>
      </w:r>
      <w:r w:rsidRPr="00C47EDD">
        <w:rPr>
          <w:rFonts w:hint="cs"/>
          <w:rtl/>
        </w:rPr>
        <w:t>- همچنین در کتاب «اصول کافی» باب «ما نص الله» به روایت ابو‌الجارودیه از امام صادق</w:t>
      </w:r>
      <w:r w:rsidRPr="00C47EDD">
        <w:rPr>
          <w:rFonts w:ascii="IRLotus" w:hAnsi="IRLotus" w:cs="CTraditional Arabic" w:hint="cs"/>
          <w:rtl/>
        </w:rPr>
        <w:t>÷</w:t>
      </w:r>
      <w:r w:rsidRPr="00C47EDD">
        <w:rPr>
          <w:rFonts w:hint="cs"/>
          <w:rtl/>
        </w:rPr>
        <w:t xml:space="preserve"> آمده است‌که این آیه روز عرفه نازل شده است. (مترجم)</w:t>
      </w:r>
    </w:p>
  </w:footnote>
  <w:footnote w:id="37">
    <w:p w:rsidR="009B35B8" w:rsidRPr="00C47EDD" w:rsidRDefault="009B35B8" w:rsidP="00976277">
      <w:pPr>
        <w:pStyle w:val="a8"/>
      </w:pPr>
      <w:r w:rsidRPr="00C47EDD">
        <w:rPr>
          <w:rStyle w:val="FootnoteReference"/>
          <w:vertAlign w:val="baseline"/>
        </w:rPr>
        <w:footnoteRef/>
      </w:r>
      <w:r w:rsidRPr="00C47EDD">
        <w:rPr>
          <w:rFonts w:hint="cs"/>
          <w:rtl/>
        </w:rPr>
        <w:t>- بدین ترتیب این آیه در فاصله زمانی دو عید نازل شده است؛ یکی روز جمعه و دیگری روز عید قربان زیرا شامگاه روز عرفه، شب عید قربان است.</w:t>
      </w:r>
    </w:p>
  </w:footnote>
  <w:footnote w:id="38">
    <w:p w:rsidR="009B35B8" w:rsidRPr="00C47EDD" w:rsidRDefault="009B35B8" w:rsidP="000C0D31">
      <w:pPr>
        <w:pStyle w:val="a8"/>
      </w:pPr>
      <w:r w:rsidRPr="00C47EDD">
        <w:rPr>
          <w:rStyle w:val="FootnoteReference"/>
          <w:vertAlign w:val="baseline"/>
        </w:rPr>
        <w:footnoteRef/>
      </w:r>
      <w:r w:rsidRPr="00C47EDD">
        <w:rPr>
          <w:rFonts w:hint="cs"/>
          <w:rtl/>
        </w:rPr>
        <w:t>- تاریخ کامل، ابن اثیر، جلد: 3، ص: 3- 42.</w:t>
      </w:r>
    </w:p>
  </w:footnote>
  <w:footnote w:id="39">
    <w:p w:rsidR="009B35B8" w:rsidRPr="00C47EDD" w:rsidRDefault="009B35B8" w:rsidP="000C0D31">
      <w:pPr>
        <w:pStyle w:val="a8"/>
      </w:pPr>
      <w:r w:rsidRPr="00C47EDD">
        <w:rPr>
          <w:rStyle w:val="FootnoteReference"/>
          <w:vertAlign w:val="baseline"/>
        </w:rPr>
        <w:footnoteRef/>
      </w:r>
      <w:r w:rsidRPr="00C47EDD">
        <w:rPr>
          <w:rFonts w:hint="cs"/>
          <w:rtl/>
        </w:rPr>
        <w:t>- گویا عقبه می‌گوید: افسوس‌که این دریا مرا از پیشروی باز می‌دارد.</w:t>
      </w:r>
    </w:p>
  </w:footnote>
  <w:footnote w:id="40">
    <w:p w:rsidR="009B35B8" w:rsidRPr="00C47EDD" w:rsidRDefault="009B35B8" w:rsidP="002C2778">
      <w:pPr>
        <w:pStyle w:val="a8"/>
      </w:pPr>
      <w:r w:rsidRPr="00C47EDD">
        <w:rPr>
          <w:rStyle w:val="FootnoteReference"/>
          <w:vertAlign w:val="baseline"/>
        </w:rPr>
        <w:footnoteRef/>
      </w:r>
      <w:r w:rsidRPr="00C47EDD">
        <w:rPr>
          <w:rFonts w:hint="cs"/>
          <w:rtl/>
        </w:rPr>
        <w:t>- آئین اکبری اثر ابو‌الفضل بن مبارک، ص: 270.</w:t>
      </w:r>
    </w:p>
  </w:footnote>
  <w:footnote w:id="41">
    <w:p w:rsidR="009B35B8" w:rsidRPr="00C47EDD" w:rsidRDefault="009B35B8" w:rsidP="002C2778">
      <w:pPr>
        <w:pStyle w:val="a8"/>
      </w:pPr>
      <w:r w:rsidRPr="00C47EDD">
        <w:rPr>
          <w:rStyle w:val="FootnoteReference"/>
          <w:vertAlign w:val="baseline"/>
        </w:rPr>
        <w:footnoteRef/>
      </w:r>
      <w:r w:rsidRPr="00C47EDD">
        <w:rPr>
          <w:rFonts w:hint="cs"/>
          <w:rtl/>
        </w:rPr>
        <w:t>- کتاب «دعوت اسلام» به زبان اردو که ترجمه کتاب (</w:t>
      </w:r>
      <w:r w:rsidRPr="00C47EDD">
        <w:t>PREACHING OF ISLAM</w:t>
      </w:r>
      <w:r w:rsidRPr="00C47EDD">
        <w:rPr>
          <w:rFonts w:hint="cs"/>
          <w:rtl/>
        </w:rPr>
        <w:t>) اثر پروفسور آرنولد است. صفحات 279-278 و 9-288 چاپ لاهور سال (1972م).</w:t>
      </w:r>
    </w:p>
  </w:footnote>
  <w:footnote w:id="42">
    <w:p w:rsidR="009B35B8" w:rsidRPr="00C47EDD" w:rsidRDefault="009B35B8" w:rsidP="002C2778">
      <w:pPr>
        <w:pStyle w:val="a8"/>
        <w:rPr>
          <w:rtl/>
        </w:rPr>
      </w:pPr>
      <w:r w:rsidRPr="00C47EDD">
        <w:rPr>
          <w:rStyle w:val="FootnoteReference"/>
          <w:vertAlign w:val="baseline"/>
        </w:rPr>
        <w:footnoteRef/>
      </w:r>
      <w:r w:rsidRPr="00C47EDD">
        <w:rPr>
          <w:rFonts w:hint="cs"/>
          <w:rtl/>
        </w:rPr>
        <w:t>- سوانح احمدی.</w:t>
      </w:r>
    </w:p>
  </w:footnote>
  <w:footnote w:id="43">
    <w:p w:rsidR="009B35B8" w:rsidRPr="00C47EDD" w:rsidRDefault="009B35B8" w:rsidP="00102E48">
      <w:pPr>
        <w:pStyle w:val="a8"/>
        <w:rPr>
          <w:rtl/>
        </w:rPr>
      </w:pPr>
      <w:r w:rsidRPr="00C47EDD">
        <w:rPr>
          <w:rStyle w:val="FootnoteReference"/>
          <w:vertAlign w:val="baseline"/>
        </w:rPr>
        <w:footnoteRef/>
      </w:r>
      <w:r w:rsidRPr="00C47EDD">
        <w:rPr>
          <w:rFonts w:hint="cs"/>
          <w:rtl/>
        </w:rPr>
        <w:t>- برای تفصیل بیشتر به کتاب دیگر مؤلف «</w:t>
      </w:r>
      <w:r w:rsidRPr="00C47EDD">
        <w:rPr>
          <w:rStyle w:val="Char3"/>
          <w:rFonts w:hint="cs"/>
          <w:sz w:val="23"/>
          <w:szCs w:val="23"/>
          <w:rtl/>
        </w:rPr>
        <w:t>دور الحدیث في تکوین المناخ الإسلامي وصیانته</w:t>
      </w:r>
      <w:r w:rsidRPr="00C47EDD">
        <w:rPr>
          <w:rFonts w:hint="cs"/>
          <w:rtl/>
        </w:rPr>
        <w:t>» مراجعه شود.</w:t>
      </w:r>
    </w:p>
  </w:footnote>
  <w:footnote w:id="44">
    <w:p w:rsidR="009B35B8" w:rsidRPr="00C47EDD" w:rsidRDefault="009B35B8" w:rsidP="00102E48">
      <w:pPr>
        <w:pStyle w:val="a8"/>
        <w:rPr>
          <w:rtl/>
        </w:rPr>
      </w:pPr>
      <w:r w:rsidRPr="00C47EDD">
        <w:rPr>
          <w:rStyle w:val="FootnoteReference"/>
          <w:vertAlign w:val="baseline"/>
        </w:rPr>
        <w:footnoteRef/>
      </w:r>
      <w:r w:rsidRPr="00C47EDD">
        <w:rPr>
          <w:rFonts w:hint="cs"/>
          <w:rtl/>
        </w:rPr>
        <w:t>- ر. ک: «</w:t>
      </w:r>
      <w:r w:rsidRPr="00C47EDD">
        <w:rPr>
          <w:rStyle w:val="Char3"/>
          <w:rFonts w:hint="cs"/>
          <w:sz w:val="23"/>
          <w:szCs w:val="23"/>
          <w:rtl/>
        </w:rPr>
        <w:t>رجال الفکر والدعوة في الإسلام</w:t>
      </w:r>
      <w:r w:rsidRPr="00C47EDD">
        <w:rPr>
          <w:rFonts w:hint="cs"/>
          <w:rtl/>
        </w:rPr>
        <w:t>».</w:t>
      </w:r>
    </w:p>
  </w:footnote>
  <w:footnote w:id="45">
    <w:p w:rsidR="009B35B8" w:rsidRPr="00C47EDD" w:rsidRDefault="009B35B8" w:rsidP="00C101C8">
      <w:pPr>
        <w:pStyle w:val="a8"/>
        <w:rPr>
          <w:rtl/>
        </w:rPr>
      </w:pPr>
      <w:r w:rsidRPr="00C47EDD">
        <w:rPr>
          <w:rStyle w:val="FootnoteReference"/>
          <w:vertAlign w:val="baseline"/>
        </w:rPr>
        <w:footnoteRef/>
      </w:r>
      <w:r w:rsidRPr="00C47EDD">
        <w:rPr>
          <w:rFonts w:hint="cs"/>
          <w:rtl/>
        </w:rPr>
        <w:t>- مشکوة، فصل دوم، کتاب العلم، ص: 36.</w:t>
      </w:r>
    </w:p>
  </w:footnote>
  <w:footnote w:id="46">
    <w:p w:rsidR="009B35B8" w:rsidRPr="00C47EDD" w:rsidRDefault="009B35B8" w:rsidP="000F1C6C">
      <w:pPr>
        <w:pStyle w:val="a8"/>
        <w:rPr>
          <w:rtl/>
        </w:rPr>
      </w:pPr>
      <w:r w:rsidRPr="00C47EDD">
        <w:rPr>
          <w:rStyle w:val="FootnoteReference"/>
          <w:vertAlign w:val="baseline"/>
        </w:rPr>
        <w:footnoteRef/>
      </w:r>
      <w:r w:rsidRPr="00C47EDD">
        <w:rPr>
          <w:rFonts w:hint="cs"/>
          <w:rtl/>
        </w:rPr>
        <w:t>- بطور مثال بجای حج بیت‌الله، «قادیان» به جای زیارت روضه نبوی، زیارت قبر «میرزا غلام احمد» (مؤسس مذهب) به جای بیت المقدس، مسجد شهر قادیان و بجای پیامبر اسلام و اصحاب او، آقای قادیانی و یاران او را در نظر گرفته‌اند؛ برای تفصیل بیشتر رجوع شود به کتاب «</w:t>
      </w:r>
      <w:r w:rsidRPr="00C47EDD">
        <w:rPr>
          <w:rStyle w:val="Char3"/>
          <w:rFonts w:hint="cs"/>
          <w:sz w:val="23"/>
          <w:szCs w:val="23"/>
          <w:rtl/>
        </w:rPr>
        <w:t>القادیاني والقادیانیة</w:t>
      </w:r>
      <w:r w:rsidRPr="00C47EDD">
        <w:rPr>
          <w:rFonts w:hint="cs"/>
          <w:rtl/>
        </w:rPr>
        <w:t>» اثر همین نویسنده- مترجم».</w:t>
      </w:r>
    </w:p>
  </w:footnote>
  <w:footnote w:id="47">
    <w:p w:rsidR="009B35B8" w:rsidRPr="00C47EDD" w:rsidRDefault="009B35B8" w:rsidP="00AE3D71">
      <w:pPr>
        <w:pStyle w:val="a8"/>
        <w:rPr>
          <w:rtl/>
        </w:rPr>
      </w:pPr>
      <w:r w:rsidRPr="00C47EDD">
        <w:rPr>
          <w:rStyle w:val="FootnoteReference"/>
          <w:vertAlign w:val="baseline"/>
        </w:rPr>
        <w:footnoteRef/>
      </w:r>
      <w:r w:rsidRPr="00C47EDD">
        <w:rPr>
          <w:rFonts w:hint="cs"/>
          <w:rtl/>
        </w:rPr>
        <w:t>- خود آقای قادیانی می‌گوید: «خواست الهی بوده است که صفات و کمالات همه انبیا را در وجود یک فرد جمع کند و آن فرد من هستم». (براهین احمدیه. ج: 5، ص: 90. مترجم).</w:t>
      </w:r>
    </w:p>
  </w:footnote>
  <w:footnote w:id="48">
    <w:p w:rsidR="009B35B8" w:rsidRPr="00C47EDD" w:rsidRDefault="009B35B8" w:rsidP="00B91EAF">
      <w:pPr>
        <w:pStyle w:val="a8"/>
        <w:rPr>
          <w:rtl/>
        </w:rPr>
      </w:pPr>
      <w:r w:rsidRPr="00C47EDD">
        <w:rPr>
          <w:rStyle w:val="FootnoteReference"/>
          <w:vertAlign w:val="baseline"/>
        </w:rPr>
        <w:footnoteRef/>
      </w:r>
      <w:r w:rsidRPr="00C47EDD">
        <w:rPr>
          <w:rFonts w:hint="cs"/>
          <w:rtl/>
        </w:rPr>
        <w:t xml:space="preserve">- نشریه </w:t>
      </w:r>
      <w:r w:rsidRPr="00C47EDD">
        <w:t>STATESMAN</w:t>
      </w:r>
      <w:r w:rsidRPr="00C47EDD">
        <w:rPr>
          <w:rFonts w:hint="cs"/>
          <w:rtl/>
        </w:rPr>
        <w:t>.</w:t>
      </w:r>
    </w:p>
  </w:footnote>
  <w:footnote w:id="49">
    <w:p w:rsidR="009B35B8" w:rsidRPr="00C47EDD" w:rsidRDefault="009B35B8" w:rsidP="006C0280">
      <w:pPr>
        <w:pStyle w:val="a8"/>
        <w:rPr>
          <w:rtl/>
        </w:rPr>
      </w:pPr>
      <w:r w:rsidRPr="00C47EDD">
        <w:rPr>
          <w:rStyle w:val="FootnoteReference"/>
          <w:vertAlign w:val="baseline"/>
        </w:rPr>
        <w:footnoteRef/>
      </w:r>
      <w:r w:rsidRPr="00C47EDD">
        <w:rPr>
          <w:rFonts w:hint="cs"/>
          <w:rtl/>
        </w:rPr>
        <w:t xml:space="preserve">- مراجعه شود: </w:t>
      </w:r>
      <w:r w:rsidRPr="00C47EDD">
        <w:t xml:space="preserve">ISLAM AND AHMADISM </w:t>
      </w:r>
      <w:r w:rsidRPr="00C47EDD">
        <w:rPr>
          <w:rFonts w:hint="cs"/>
          <w:rtl/>
        </w:rPr>
        <w:t xml:space="preserve"> انتشارات مجلس تحقیقات و نشریات اسلام، ندوة العلماء لکهنو.</w:t>
      </w:r>
    </w:p>
  </w:footnote>
  <w:footnote w:id="50">
    <w:p w:rsidR="009B35B8" w:rsidRPr="00C47EDD" w:rsidRDefault="009B35B8" w:rsidP="006C0280">
      <w:pPr>
        <w:pStyle w:val="a8"/>
        <w:rPr>
          <w:rtl/>
        </w:rPr>
      </w:pPr>
      <w:r w:rsidRPr="00C47EDD">
        <w:rPr>
          <w:rStyle w:val="FootnoteReference"/>
          <w:vertAlign w:val="baseline"/>
        </w:rPr>
        <w:footnoteRef/>
      </w:r>
      <w:r w:rsidRPr="00C47EDD">
        <w:rPr>
          <w:rFonts w:hint="cs"/>
          <w:rtl/>
        </w:rPr>
        <w:t>- تریاق القلوب، ص: 15.</w:t>
      </w:r>
    </w:p>
  </w:footnote>
  <w:footnote w:id="51">
    <w:p w:rsidR="009B35B8" w:rsidRPr="00C47EDD" w:rsidRDefault="009B35B8" w:rsidP="005F1762">
      <w:pPr>
        <w:pStyle w:val="a8"/>
        <w:rPr>
          <w:rtl/>
        </w:rPr>
      </w:pPr>
      <w:r w:rsidRPr="00C47EDD">
        <w:rPr>
          <w:rStyle w:val="FootnoteReference"/>
          <w:vertAlign w:val="baseline"/>
        </w:rPr>
        <w:footnoteRef/>
      </w:r>
      <w:r w:rsidRPr="00C47EDD">
        <w:rPr>
          <w:rFonts w:hint="cs"/>
          <w:rtl/>
        </w:rPr>
        <w:t>- ضمیمه کتاب «گواهی قرآن» (مترجم به نقل از کتاب «القادیانی و القادیانیه» اثر همین مؤلف).</w:t>
      </w:r>
    </w:p>
  </w:footnote>
  <w:footnote w:id="52">
    <w:p w:rsidR="009B35B8" w:rsidRPr="00C47EDD" w:rsidRDefault="009B35B8" w:rsidP="005F1762">
      <w:pPr>
        <w:pStyle w:val="a8"/>
        <w:rPr>
          <w:rtl/>
        </w:rPr>
      </w:pPr>
      <w:r w:rsidRPr="00C47EDD">
        <w:rPr>
          <w:rStyle w:val="FootnoteReference"/>
          <w:vertAlign w:val="baseline"/>
        </w:rPr>
        <w:footnoteRef/>
      </w:r>
      <w:r w:rsidRPr="00C47EDD">
        <w:rPr>
          <w:rFonts w:hint="cs"/>
          <w:rtl/>
        </w:rPr>
        <w:t>- تبلیغ رسالت، ج: 7، ص: 19- 25. برای تفصیل بیشتر، رجوع شود به کتاب «قادیانیت» فصل دوم، «حمایت از حکومت انگلیس و الغای جهاد».</w:t>
      </w:r>
    </w:p>
  </w:footnote>
  <w:footnote w:id="53">
    <w:p w:rsidR="009B35B8" w:rsidRPr="00C47EDD" w:rsidRDefault="009B35B8" w:rsidP="00C351B6">
      <w:pPr>
        <w:pStyle w:val="a8"/>
        <w:rPr>
          <w:rtl/>
        </w:rPr>
      </w:pPr>
      <w:r w:rsidRPr="00C47EDD">
        <w:rPr>
          <w:rStyle w:val="FootnoteReference"/>
          <w:vertAlign w:val="baseline"/>
        </w:rPr>
        <w:footnoteRef/>
      </w:r>
      <w:r w:rsidRPr="00C47EDD">
        <w:rPr>
          <w:rFonts w:hint="cs"/>
          <w:rtl/>
        </w:rPr>
        <w:t>- قادیانیت، فصل دوم. (مترجم)</w:t>
      </w:r>
    </w:p>
  </w:footnote>
  <w:footnote w:id="54">
    <w:p w:rsidR="009B35B8" w:rsidRPr="00C47EDD" w:rsidRDefault="009B35B8" w:rsidP="00892989">
      <w:pPr>
        <w:pStyle w:val="a8"/>
        <w:rPr>
          <w:rtl/>
        </w:rPr>
      </w:pPr>
      <w:r w:rsidRPr="00C47EDD">
        <w:rPr>
          <w:rStyle w:val="FootnoteReference"/>
          <w:vertAlign w:val="baseline"/>
        </w:rPr>
        <w:footnoteRef/>
      </w:r>
      <w:r w:rsidRPr="00C47EDD">
        <w:rPr>
          <w:rFonts w:hint="cs"/>
          <w:rtl/>
        </w:rPr>
        <w:t>- باطنیه به پیروان مکتب اسماعیلیه و بطور کلی به فرقه‌هایی اطلاق می‌شود که می‌گفتند: ما به باطن کلام خدا توجه داریم و مقصود آن را درک می‌کنیم و نیازی به معانی ظاهری و تقید به شرع‌ که کار عوامانه است نداریم. (مترجم)</w:t>
      </w:r>
    </w:p>
  </w:footnote>
  <w:footnote w:id="55">
    <w:p w:rsidR="009B35B8" w:rsidRPr="00C47EDD" w:rsidRDefault="009B35B8" w:rsidP="00BB1714">
      <w:pPr>
        <w:pStyle w:val="a8"/>
        <w:rPr>
          <w:rtl/>
        </w:rPr>
      </w:pPr>
      <w:r w:rsidRPr="00C47EDD">
        <w:rPr>
          <w:rStyle w:val="FootnoteReference"/>
          <w:vertAlign w:val="baseline"/>
        </w:rPr>
        <w:footnoteRef/>
      </w:r>
      <w:r w:rsidRPr="00C47EDD">
        <w:rPr>
          <w:rFonts w:hint="cs"/>
          <w:rtl/>
        </w:rPr>
        <w:t>- بنده از بکار‌بردن واژه (تخلیق= آفرینش) اجتناب می‌کنم.</w:t>
      </w:r>
    </w:p>
  </w:footnote>
  <w:footnote w:id="56">
    <w:p w:rsidR="009B35B8" w:rsidRPr="00C47EDD" w:rsidRDefault="009B35B8" w:rsidP="00491C43">
      <w:pPr>
        <w:pStyle w:val="a8"/>
        <w:rPr>
          <w:rtl/>
        </w:rPr>
      </w:pPr>
      <w:r w:rsidRPr="00C47EDD">
        <w:rPr>
          <w:rStyle w:val="FootnoteReference"/>
          <w:vertAlign w:val="baseline"/>
        </w:rPr>
        <w:footnoteRef/>
      </w:r>
      <w:r w:rsidRPr="00C47EDD">
        <w:rPr>
          <w:rFonts w:hint="cs"/>
          <w:rtl/>
        </w:rPr>
        <w:t>- ابن ابی عاصم آن را روایت کرده است.</w:t>
      </w:r>
    </w:p>
  </w:footnote>
  <w:footnote w:id="57">
    <w:p w:rsidR="009B35B8" w:rsidRPr="00C47EDD" w:rsidRDefault="009B35B8" w:rsidP="001F3527">
      <w:pPr>
        <w:pStyle w:val="a8"/>
        <w:rPr>
          <w:rtl/>
        </w:rPr>
      </w:pPr>
      <w:r w:rsidRPr="00C47EDD">
        <w:rPr>
          <w:rStyle w:val="FootnoteReference"/>
          <w:vertAlign w:val="baseline"/>
        </w:rPr>
        <w:footnoteRef/>
      </w:r>
      <w:r w:rsidRPr="00C47EDD">
        <w:rPr>
          <w:rFonts w:hint="cs"/>
          <w:rtl/>
        </w:rPr>
        <w:t>- خواهر‌زاده و جانشین فعلی حضرت امام سید ابو‌الحسن علی حسنی قدس سرّه.</w:t>
      </w:r>
    </w:p>
  </w:footnote>
  <w:footnote w:id="58">
    <w:p w:rsidR="009B35B8" w:rsidRPr="00C47EDD" w:rsidRDefault="009B35B8" w:rsidP="00742C68">
      <w:pPr>
        <w:pStyle w:val="a8"/>
        <w:rPr>
          <w:rtl/>
        </w:rPr>
      </w:pPr>
      <w:r w:rsidRPr="00C47EDD">
        <w:rPr>
          <w:rStyle w:val="FootnoteReference"/>
          <w:vertAlign w:val="baseline"/>
        </w:rPr>
        <w:footnoteRef/>
      </w:r>
      <w:r w:rsidRPr="00C47EDD">
        <w:rPr>
          <w:rFonts w:hint="cs"/>
          <w:rtl/>
        </w:rPr>
        <w:t>- صاع، پیمانه‌ای است معادل سه کیلو گرم، (فرهنگ عمید، - مترجم).</w:t>
      </w:r>
    </w:p>
  </w:footnote>
  <w:footnote w:id="59">
    <w:p w:rsidR="009B35B8" w:rsidRPr="00C47EDD" w:rsidRDefault="009B35B8" w:rsidP="00397B76">
      <w:pPr>
        <w:pStyle w:val="a8"/>
        <w:rPr>
          <w:rtl/>
        </w:rPr>
      </w:pPr>
      <w:r w:rsidRPr="00C47EDD">
        <w:rPr>
          <w:rStyle w:val="FootnoteReference"/>
          <w:vertAlign w:val="baseline"/>
        </w:rPr>
        <w:footnoteRef/>
      </w:r>
      <w:r w:rsidRPr="00C47EDD">
        <w:rPr>
          <w:rFonts w:hint="cs"/>
          <w:rtl/>
        </w:rPr>
        <w:t>- حضرت ابوبکر</w:t>
      </w:r>
      <w:r w:rsidRPr="00C47EDD">
        <w:rPr>
          <w:rFonts w:ascii="IRLotus" w:hAnsi="IRLotus" w:cs="CTraditional Arabic" w:hint="cs"/>
          <w:rtl/>
        </w:rPr>
        <w:t>س</w:t>
      </w:r>
      <w:r w:rsidRPr="00C47EDD">
        <w:rPr>
          <w:rFonts w:hint="cs"/>
          <w:rtl/>
        </w:rPr>
        <w:t xml:space="preserve"> پیش از خلافت، از بازرگانان و ثروتمندان عرب بود، که همه دارایی خود را برای پیشرفت اسلام و رفاه مسلمین مصرف کرد و روزی‌که در رکاب پیامبر بزرگ اسلام، به مدینه هجرت کرد، همه دارایی نقدی خود را به منظور خدمت به رسول الله و یاری مهاجران، به همراه داشت. عطار نیشابوری، در اسرار نامه، در این زمینه می‌گوید:</w:t>
      </w:r>
    </w:p>
    <w:tbl>
      <w:tblPr>
        <w:tblStyle w:val="TableGrid"/>
        <w:bidiVisual/>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3092"/>
      </w:tblGrid>
      <w:tr w:rsidR="009B35B8" w:rsidRPr="00C47EDD" w:rsidTr="00D54B14">
        <w:tc>
          <w:tcPr>
            <w:tcW w:w="3226" w:type="dxa"/>
          </w:tcPr>
          <w:p w:rsidR="009B35B8" w:rsidRPr="00C47EDD" w:rsidRDefault="009B35B8" w:rsidP="00895D82">
            <w:pPr>
              <w:pStyle w:val="a8"/>
              <w:ind w:left="0" w:firstLine="0"/>
              <w:jc w:val="lowKashida"/>
              <w:rPr>
                <w:sz w:val="2"/>
                <w:szCs w:val="2"/>
                <w:rtl/>
              </w:rPr>
            </w:pPr>
            <w:r w:rsidRPr="00C47EDD">
              <w:rPr>
                <w:rFonts w:hint="cs"/>
                <w:rtl/>
              </w:rPr>
              <w:t>نبی را در امامت پیش رفته</w:t>
            </w:r>
            <w:r w:rsidRPr="00C47EDD">
              <w:rPr>
                <w:rtl/>
              </w:rPr>
              <w:br/>
            </w:r>
          </w:p>
        </w:tc>
        <w:tc>
          <w:tcPr>
            <w:tcW w:w="3226" w:type="dxa"/>
          </w:tcPr>
          <w:p w:rsidR="009B35B8" w:rsidRPr="00C47EDD" w:rsidRDefault="009B35B8" w:rsidP="00895D82">
            <w:pPr>
              <w:pStyle w:val="a8"/>
              <w:ind w:left="0" w:firstLine="0"/>
              <w:jc w:val="lowKashida"/>
              <w:rPr>
                <w:sz w:val="2"/>
                <w:szCs w:val="2"/>
                <w:rtl/>
              </w:rPr>
            </w:pPr>
            <w:r w:rsidRPr="00C47EDD">
              <w:rPr>
                <w:rFonts w:hint="cs"/>
                <w:rtl/>
              </w:rPr>
              <w:t>توانگر آمده، درویش رفته</w:t>
            </w:r>
            <w:r w:rsidRPr="00C47EDD">
              <w:rPr>
                <w:rtl/>
              </w:rPr>
              <w:br/>
            </w:r>
          </w:p>
        </w:tc>
      </w:tr>
      <w:tr w:rsidR="009B35B8" w:rsidRPr="00C47EDD" w:rsidTr="00D54B14">
        <w:tc>
          <w:tcPr>
            <w:tcW w:w="3226" w:type="dxa"/>
          </w:tcPr>
          <w:p w:rsidR="009B35B8" w:rsidRPr="00C47EDD" w:rsidRDefault="009B35B8" w:rsidP="00895D82">
            <w:pPr>
              <w:pStyle w:val="a8"/>
              <w:ind w:left="0" w:firstLine="0"/>
              <w:jc w:val="lowKashida"/>
              <w:rPr>
                <w:sz w:val="2"/>
                <w:szCs w:val="2"/>
                <w:rtl/>
              </w:rPr>
            </w:pPr>
            <w:r w:rsidRPr="00C47EDD">
              <w:rPr>
                <w:rFonts w:hint="cs"/>
                <w:rtl/>
              </w:rPr>
              <w:t>چو در باخت آنچ بودش زر و سیمی</w:t>
            </w:r>
            <w:r w:rsidRPr="00C47EDD">
              <w:rPr>
                <w:rtl/>
              </w:rPr>
              <w:br/>
            </w:r>
          </w:p>
        </w:tc>
        <w:tc>
          <w:tcPr>
            <w:tcW w:w="3226" w:type="dxa"/>
          </w:tcPr>
          <w:p w:rsidR="009B35B8" w:rsidRPr="00C47EDD" w:rsidRDefault="009B35B8" w:rsidP="00895D82">
            <w:pPr>
              <w:pStyle w:val="a8"/>
              <w:ind w:left="0" w:firstLine="0"/>
              <w:jc w:val="lowKashida"/>
              <w:rPr>
                <w:sz w:val="2"/>
                <w:szCs w:val="2"/>
                <w:rtl/>
              </w:rPr>
            </w:pPr>
            <w:r w:rsidRPr="00C47EDD">
              <w:rPr>
                <w:rFonts w:hint="cs"/>
                <w:rtl/>
              </w:rPr>
              <w:t>بساخت از مال دنیا با گلیمی</w:t>
            </w:r>
            <w:r w:rsidRPr="00C47EDD">
              <w:rPr>
                <w:rtl/>
              </w:rPr>
              <w:br/>
            </w:r>
          </w:p>
        </w:tc>
      </w:tr>
    </w:tbl>
    <w:p w:rsidR="009B35B8" w:rsidRPr="00C47EDD" w:rsidRDefault="009B35B8" w:rsidP="00895D82">
      <w:pPr>
        <w:pStyle w:val="a8"/>
        <w:jc w:val="right"/>
        <w:rPr>
          <w:rtl/>
        </w:rPr>
      </w:pPr>
      <w:r w:rsidRPr="00C47EDD">
        <w:rPr>
          <w:rFonts w:hint="cs"/>
          <w:rtl/>
        </w:rPr>
        <w:t>(مترجم)</w:t>
      </w:r>
    </w:p>
  </w:footnote>
  <w:footnote w:id="60">
    <w:p w:rsidR="009B35B8" w:rsidRPr="00C47EDD" w:rsidRDefault="009B35B8" w:rsidP="008B4161">
      <w:pPr>
        <w:pStyle w:val="a8"/>
        <w:rPr>
          <w:rtl/>
        </w:rPr>
      </w:pPr>
      <w:r w:rsidRPr="00C47EDD">
        <w:rPr>
          <w:rStyle w:val="FootnoteReference"/>
          <w:vertAlign w:val="baseline"/>
        </w:rPr>
        <w:footnoteRef/>
      </w:r>
      <w:r w:rsidRPr="00C47EDD">
        <w:rPr>
          <w:rFonts w:hint="cs"/>
          <w:rtl/>
        </w:rPr>
        <w:t>- خالد بن ولید</w:t>
      </w:r>
      <w:r w:rsidRPr="00C47EDD">
        <w:rPr>
          <w:rFonts w:ascii="IRLotus" w:hAnsi="IRLotus" w:cs="CTraditional Arabic" w:hint="cs"/>
          <w:rtl/>
        </w:rPr>
        <w:t>س</w:t>
      </w:r>
      <w:r w:rsidRPr="00C47EDD">
        <w:rPr>
          <w:rFonts w:hint="cs"/>
          <w:rtl/>
        </w:rPr>
        <w:t xml:space="preserve"> فرمانده و سردار رشید و متهور سپاه اسلام بود، در هر‌جبهه‌ای که شرکت می‌کرد پیروز و سر‌بلند می‌گشت تا جایی‌که مردم پیروزی اسلام را بسته به وجود او می‌دانستند. حضرت عمر</w:t>
      </w:r>
      <w:r w:rsidRPr="00C47EDD">
        <w:rPr>
          <w:rFonts w:ascii="IRLotus" w:hAnsi="IRLotus" w:cs="CTraditional Arabic" w:hint="cs"/>
          <w:rtl/>
        </w:rPr>
        <w:t>س</w:t>
      </w:r>
      <w:r w:rsidRPr="00C47EDD">
        <w:rPr>
          <w:rFonts w:hint="cs"/>
          <w:rtl/>
        </w:rPr>
        <w:t xml:space="preserve"> بخاطر اینکه این اندیشه را از اذهان مردم بیرون کند، و اعتقاد آنان را به مشیت الهی استوار گرداند، خالد را در سخت‌ترین معرکه، که به وجود او نیاز داشت، بر کنار کرد تا مردم بدانند که پیروزی و شکست اسلام وابسته به فرد نیست. (مترجم) </w:t>
      </w:r>
    </w:p>
  </w:footnote>
  <w:footnote w:id="61">
    <w:p w:rsidR="009B35B8" w:rsidRPr="00C47EDD" w:rsidRDefault="009B35B8" w:rsidP="008B4161">
      <w:pPr>
        <w:pStyle w:val="a8"/>
        <w:rPr>
          <w:rtl/>
        </w:rPr>
      </w:pPr>
      <w:r w:rsidRPr="00C47EDD">
        <w:rPr>
          <w:rStyle w:val="FootnoteReference"/>
          <w:vertAlign w:val="baseline"/>
        </w:rPr>
        <w:footnoteRef/>
      </w:r>
      <w:r w:rsidRPr="00C47EDD">
        <w:rPr>
          <w:rFonts w:hint="cs"/>
          <w:rtl/>
        </w:rPr>
        <w:t>- جبله قبل از اسلام یکی از شاهان اعراب بنی غسان بود، پس از مسلمان‌شدن روزی در اثنای طواف کعبه، یکی از حجاج پای خود را ناخود‌آگاه بر روی لباس بلند او که بر زمین افتاده بود گذاشت جبله به خشم آمد و یک مشت محکم، بر بینی آن مرد نواخت که خون از بینی او جاری شد، آن مرد نزد حضرت عمر شکایت کرد، آنحضرت بدون تبعیض، مطابق مساوات و عدالت اسلامی، شاه غسان را محاکمه کرد. (مترجم)</w:t>
      </w:r>
    </w:p>
  </w:footnote>
  <w:footnote w:id="62">
    <w:p w:rsidR="009B35B8" w:rsidRPr="00C47EDD" w:rsidRDefault="009B35B8" w:rsidP="00C30ABE">
      <w:pPr>
        <w:pStyle w:val="a8"/>
        <w:rPr>
          <w:rtl/>
        </w:rPr>
      </w:pPr>
      <w:r w:rsidRPr="00C47EDD">
        <w:rPr>
          <w:rStyle w:val="FootnoteReference"/>
          <w:vertAlign w:val="baseline"/>
        </w:rPr>
        <w:footnoteRef/>
      </w:r>
      <w:r w:rsidRPr="00C47EDD">
        <w:rPr>
          <w:rFonts w:hint="cs"/>
          <w:rtl/>
        </w:rPr>
        <w:t>- در سال 17 یا 18 هجری سرزمین حجاز، دچار خشکسالی و قحطی شد، امیر‌المؤمنین ضمن هر‌گونه اقدام لازم برای مقابله با بحران خشکسالی به خاطر همدردی با مسلمین، سوگند خورد تا زمانی‌که آثار قحطی به کلی رفع نشود، شکم سیر نخورد و از تناول هر‌غذایی‌که عموم مسلمین حتی فقرا به آن دسترسی ندارند پرهیز کند، در نتیجه، غم و اندوه بینوایان و آثار سوء تغذیه، ایشان را بسیار آزرده و نحیف گردانید، و هر‌کس او را می‌دید می‌گفت: «اگر این قحطی به زودی رفع نشود، عمر از غم بینوایان جان خود را از دست خواهد داد، گویا به زبان می‌گفت:</w:t>
      </w:r>
    </w:p>
    <w:tbl>
      <w:tblPr>
        <w:tblStyle w:val="TableGrid"/>
        <w:bidiVisual/>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3092"/>
      </w:tblGrid>
      <w:tr w:rsidR="009B35B8" w:rsidRPr="00C47EDD" w:rsidTr="00D54B14">
        <w:tc>
          <w:tcPr>
            <w:tcW w:w="3226" w:type="dxa"/>
          </w:tcPr>
          <w:p w:rsidR="009B35B8" w:rsidRPr="00C47EDD" w:rsidRDefault="009B35B8" w:rsidP="0011500C">
            <w:pPr>
              <w:pStyle w:val="a8"/>
              <w:ind w:left="0" w:firstLine="0"/>
              <w:jc w:val="lowKashida"/>
              <w:rPr>
                <w:sz w:val="2"/>
                <w:szCs w:val="2"/>
                <w:rtl/>
              </w:rPr>
            </w:pPr>
            <w:r w:rsidRPr="00C47EDD">
              <w:rPr>
                <w:rtl/>
              </w:rPr>
              <w:t>من از بی‌نوایی نیم روی زرد</w:t>
            </w:r>
            <w:r w:rsidRPr="00C47EDD">
              <w:rPr>
                <w:rtl/>
              </w:rPr>
              <w:br/>
            </w:r>
          </w:p>
        </w:tc>
        <w:tc>
          <w:tcPr>
            <w:tcW w:w="3226" w:type="dxa"/>
          </w:tcPr>
          <w:p w:rsidR="009B35B8" w:rsidRPr="00C47EDD" w:rsidRDefault="009B35B8" w:rsidP="0011500C">
            <w:pPr>
              <w:pStyle w:val="a8"/>
              <w:ind w:left="0" w:firstLine="0"/>
              <w:jc w:val="lowKashida"/>
              <w:rPr>
                <w:sz w:val="2"/>
                <w:szCs w:val="2"/>
                <w:rtl/>
              </w:rPr>
            </w:pPr>
            <w:r w:rsidRPr="00C47EDD">
              <w:rPr>
                <w:rtl/>
              </w:rPr>
              <w:t>غم بینوایـان رُخم ز</w:t>
            </w:r>
            <w:r w:rsidRPr="00C47EDD">
              <w:rPr>
                <w:rFonts w:hint="cs"/>
                <w:rtl/>
              </w:rPr>
              <w:t>ر</w:t>
            </w:r>
            <w:r w:rsidRPr="00C47EDD">
              <w:rPr>
                <w:rtl/>
              </w:rPr>
              <w:t>د کرد</w:t>
            </w:r>
            <w:r w:rsidRPr="00C47EDD">
              <w:rPr>
                <w:rtl/>
              </w:rPr>
              <w:br/>
            </w:r>
          </w:p>
        </w:tc>
      </w:tr>
      <w:tr w:rsidR="009B35B8" w:rsidRPr="00C47EDD" w:rsidTr="00D54B14">
        <w:tc>
          <w:tcPr>
            <w:tcW w:w="3226" w:type="dxa"/>
          </w:tcPr>
          <w:p w:rsidR="009B35B8" w:rsidRPr="00C47EDD" w:rsidRDefault="009B35B8" w:rsidP="0011500C">
            <w:pPr>
              <w:pStyle w:val="a8"/>
              <w:ind w:left="0" w:firstLine="0"/>
              <w:jc w:val="lowKashida"/>
              <w:rPr>
                <w:sz w:val="2"/>
                <w:szCs w:val="2"/>
                <w:rtl/>
              </w:rPr>
            </w:pPr>
            <w:r w:rsidRPr="00C47EDD">
              <w:rPr>
                <w:rtl/>
              </w:rPr>
              <w:t>چو بینم‌</w:t>
            </w:r>
            <w:r w:rsidRPr="00C47EDD">
              <w:rPr>
                <w:rFonts w:hint="cs"/>
                <w:rtl/>
              </w:rPr>
              <w:t xml:space="preserve"> </w:t>
            </w:r>
            <w:r w:rsidRPr="00C47EDD">
              <w:rPr>
                <w:rtl/>
              </w:rPr>
              <w:t>که درویش مسکین نخورد</w:t>
            </w:r>
            <w:r w:rsidRPr="00C47EDD">
              <w:rPr>
                <w:rtl/>
              </w:rPr>
              <w:br/>
            </w:r>
          </w:p>
        </w:tc>
        <w:tc>
          <w:tcPr>
            <w:tcW w:w="3226" w:type="dxa"/>
          </w:tcPr>
          <w:p w:rsidR="009B35B8" w:rsidRPr="00C47EDD" w:rsidRDefault="009B35B8" w:rsidP="0011500C">
            <w:pPr>
              <w:pStyle w:val="a8"/>
              <w:ind w:left="0" w:firstLine="0"/>
              <w:jc w:val="lowKashida"/>
              <w:rPr>
                <w:sz w:val="2"/>
                <w:szCs w:val="2"/>
                <w:rtl/>
              </w:rPr>
            </w:pPr>
            <w:r w:rsidRPr="00C47EDD">
              <w:rPr>
                <w:rtl/>
              </w:rPr>
              <w:t>بکام اندرم لقمه زهر است و درد</w:t>
            </w:r>
            <w:r w:rsidRPr="00C47EDD">
              <w:rPr>
                <w:rtl/>
              </w:rPr>
              <w:br/>
            </w:r>
          </w:p>
        </w:tc>
      </w:tr>
    </w:tbl>
    <w:p w:rsidR="009B35B8" w:rsidRPr="00C47EDD" w:rsidRDefault="009B35B8" w:rsidP="008D2C8D">
      <w:pPr>
        <w:pStyle w:val="a8"/>
        <w:jc w:val="right"/>
        <w:rPr>
          <w:rtl/>
        </w:rPr>
      </w:pPr>
      <w:r w:rsidRPr="00C47EDD">
        <w:rPr>
          <w:rtl/>
        </w:rPr>
        <w:t xml:space="preserve"> (مترجم)</w:t>
      </w:r>
    </w:p>
  </w:footnote>
  <w:footnote w:id="63">
    <w:p w:rsidR="009B35B8" w:rsidRPr="00C47EDD" w:rsidRDefault="009B35B8" w:rsidP="003C6B67">
      <w:pPr>
        <w:pStyle w:val="a8"/>
        <w:rPr>
          <w:rtl/>
        </w:rPr>
      </w:pPr>
      <w:r w:rsidRPr="00C47EDD">
        <w:rPr>
          <w:rStyle w:val="FootnoteReference"/>
          <w:vertAlign w:val="baseline"/>
        </w:rPr>
        <w:footnoteRef/>
      </w:r>
      <w:r w:rsidRPr="00C47EDD">
        <w:rPr>
          <w:rFonts w:hint="cs"/>
          <w:rtl/>
        </w:rPr>
        <w:t>- حضرت عثمان</w:t>
      </w:r>
      <w:r w:rsidRPr="00C47EDD">
        <w:rPr>
          <w:rFonts w:ascii="IRLotus" w:hAnsi="IRLotus" w:cs="CTraditional Arabic" w:hint="cs"/>
          <w:rtl/>
        </w:rPr>
        <w:t>س</w:t>
      </w:r>
      <w:r w:rsidRPr="00C47EDD">
        <w:rPr>
          <w:rFonts w:hint="cs"/>
          <w:rtl/>
        </w:rPr>
        <w:t xml:space="preserve"> وقتی در محاصره آشوبگران قرار داشت، حضرت علی از او خواست تا اجازه دهد با شورشیان مقابله شود، در جواب، خطاب به حضرت علی و مهاجران و انصار و کسانی‌که نزد او بودند تعداد‌شان بیش از هفتصد نفر بود، گفت: همه شما را سوگند می‌دهم که به خانه‌های خود بر‌گردید و بخاطر من قطره‌ای خود بر زمین نریزید. به گفت</w:t>
      </w:r>
      <w:r w:rsidRPr="00C47EDD">
        <w:rPr>
          <w:rtl/>
        </w:rPr>
        <w:t>ۀ</w:t>
      </w:r>
      <w:r w:rsidRPr="00C47EDD">
        <w:rPr>
          <w:rFonts w:hint="cs"/>
          <w:rtl/>
        </w:rPr>
        <w:t xml:space="preserve"> خواجوی کرمانی:</w:t>
      </w:r>
    </w:p>
    <w:tbl>
      <w:tblPr>
        <w:tblStyle w:val="TableGrid"/>
        <w:bidiVisual/>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0"/>
      </w:tblGrid>
      <w:tr w:rsidR="009B35B8" w:rsidRPr="00C47EDD" w:rsidTr="002D46AA">
        <w:tc>
          <w:tcPr>
            <w:tcW w:w="6452" w:type="dxa"/>
          </w:tcPr>
          <w:p w:rsidR="009B35B8" w:rsidRPr="00C47EDD" w:rsidRDefault="009B35B8" w:rsidP="00546E82">
            <w:pPr>
              <w:pStyle w:val="a8"/>
              <w:ind w:left="0" w:right="2552" w:firstLine="0"/>
              <w:jc w:val="lowKashida"/>
              <w:rPr>
                <w:sz w:val="2"/>
                <w:szCs w:val="2"/>
                <w:rtl/>
              </w:rPr>
            </w:pPr>
            <w:r w:rsidRPr="00C47EDD">
              <w:rPr>
                <w:rFonts w:hint="cs"/>
                <w:rtl/>
              </w:rPr>
              <w:t>بعد از عمر، مقام خلافت بدو جلال</w:t>
            </w:r>
            <w:r w:rsidRPr="00C47EDD">
              <w:rPr>
                <w:rtl/>
              </w:rPr>
              <w:br/>
            </w:r>
          </w:p>
        </w:tc>
      </w:tr>
      <w:tr w:rsidR="009B35B8" w:rsidRPr="00C47EDD" w:rsidTr="002D46AA">
        <w:tc>
          <w:tcPr>
            <w:tcW w:w="6452" w:type="dxa"/>
          </w:tcPr>
          <w:p w:rsidR="009B35B8" w:rsidRPr="00C47EDD" w:rsidRDefault="009B35B8" w:rsidP="00546E82">
            <w:pPr>
              <w:pStyle w:val="a8"/>
              <w:ind w:left="2562" w:firstLine="0"/>
              <w:jc w:val="lowKashida"/>
              <w:rPr>
                <w:sz w:val="2"/>
                <w:szCs w:val="2"/>
                <w:rtl/>
              </w:rPr>
            </w:pPr>
            <w:r w:rsidRPr="00C47EDD">
              <w:rPr>
                <w:rFonts w:hint="cs"/>
                <w:rtl/>
              </w:rPr>
              <w:t>او خون حلال کرده و خون‌خواستن حرام</w:t>
            </w:r>
            <w:r w:rsidRPr="00C47EDD">
              <w:rPr>
                <w:rtl/>
              </w:rPr>
              <w:br/>
            </w:r>
          </w:p>
        </w:tc>
      </w:tr>
    </w:tbl>
    <w:p w:rsidR="009B35B8" w:rsidRPr="00C47EDD" w:rsidRDefault="009B35B8" w:rsidP="00546E82">
      <w:pPr>
        <w:pStyle w:val="a8"/>
        <w:jc w:val="right"/>
        <w:rPr>
          <w:rtl/>
        </w:rPr>
      </w:pPr>
      <w:r w:rsidRPr="00C47EDD">
        <w:rPr>
          <w:rFonts w:hint="cs"/>
          <w:rtl/>
        </w:rPr>
        <w:t>(مترجم)</w:t>
      </w:r>
    </w:p>
  </w:footnote>
  <w:footnote w:id="64">
    <w:p w:rsidR="009B35B8" w:rsidRPr="008D2C8D" w:rsidRDefault="009B35B8" w:rsidP="00AE3D71">
      <w:pPr>
        <w:pStyle w:val="a8"/>
        <w:rPr>
          <w:rtl/>
        </w:rPr>
      </w:pPr>
      <w:r w:rsidRPr="00C47EDD">
        <w:rPr>
          <w:rStyle w:val="FootnoteReference"/>
          <w:rFonts w:eastAsia="Calibri"/>
          <w:vertAlign w:val="baseline"/>
        </w:rPr>
        <w:footnoteRef/>
      </w:r>
      <w:r w:rsidRPr="00C47EDD">
        <w:rPr>
          <w:rFonts w:hint="cs"/>
          <w:rtl/>
        </w:rPr>
        <w:t>- می‌دانیم‌که حضرت عثمان</w:t>
      </w:r>
      <w:r w:rsidRPr="00C47EDD">
        <w:rPr>
          <w:rFonts w:ascii="IRLotus" w:hAnsi="IRLotus" w:cs="CTraditional Arabic" w:hint="cs"/>
          <w:rtl/>
        </w:rPr>
        <w:t>س</w:t>
      </w:r>
      <w:r w:rsidRPr="00C47EDD">
        <w:rPr>
          <w:rFonts w:hint="cs"/>
          <w:rtl/>
        </w:rPr>
        <w:t xml:space="preserve"> پیش از تصدی مقام خلافت، از بزرگترین بازرگانان و سرمایه‌داران عرب بود که دارایی خود را در راه رفاه مسلمین و تجهیز سپاه اسلام مصرف کرد و روزی‌که به شهادت رسید دارایی او نسبت به قبل از خلافت بسیار کمتر بود.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B8" w:rsidRPr="00C9167F" w:rsidRDefault="009B35B8" w:rsidP="000A1FA5">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7216" behindDoc="0" locked="0" layoutInCell="1" allowOverlap="1" wp14:anchorId="75902655" wp14:editId="361B7D72">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03F2E3" id="Straight Connector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77E45">
      <w:rPr>
        <w:rFonts w:ascii="IRNazli" w:hAnsi="IRNazli" w:cs="IRNazli"/>
        <w:noProof/>
        <w:rtl/>
      </w:rPr>
      <w:t>66</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0A1FA5">
      <w:rPr>
        <w:rFonts w:ascii="IRNazanin" w:hAnsi="IRNazanin" w:cs="IRNazanin"/>
        <w:b/>
        <w:bCs/>
        <w:sz w:val="26"/>
        <w:szCs w:val="26"/>
        <w:rtl/>
        <w:lang w:bidi="fa-IR"/>
      </w:rPr>
      <w:t>نبی خاتم و دین کامل</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B8" w:rsidRPr="00C9167F" w:rsidRDefault="009B35B8" w:rsidP="00A3110E">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72DD4C6A" wp14:editId="2EC98215">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4B1EA3" id="Straight Connector 6"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sidRPr="00A3110E">
      <w:rPr>
        <w:rFonts w:ascii="IRNazanin" w:hAnsi="IRNazanin" w:cs="IRNazanin" w:hint="eastAsia"/>
        <w:b/>
        <w:bCs/>
        <w:sz w:val="26"/>
        <w:szCs w:val="26"/>
        <w:rtl/>
        <w:lang w:bidi="fa-IR"/>
      </w:rPr>
      <w:t>خلفا</w:t>
    </w:r>
    <w:r w:rsidRPr="00A3110E">
      <w:rPr>
        <w:rFonts w:ascii="IRNazanin" w:hAnsi="IRNazanin" w:cs="IRNazanin" w:hint="cs"/>
        <w:b/>
        <w:bCs/>
        <w:sz w:val="26"/>
        <w:szCs w:val="26"/>
        <w:rtl/>
        <w:lang w:bidi="fa-IR"/>
      </w:rPr>
      <w:t>ی</w:t>
    </w:r>
    <w:r w:rsidRPr="00A3110E">
      <w:rPr>
        <w:rFonts w:ascii="IRNazanin" w:hAnsi="IRNazanin" w:cs="IRNazanin"/>
        <w:b/>
        <w:bCs/>
        <w:sz w:val="26"/>
        <w:szCs w:val="26"/>
        <w:rtl/>
        <w:lang w:bidi="fa-IR"/>
      </w:rPr>
      <w:t xml:space="preserve"> </w:t>
    </w:r>
    <w:r w:rsidRPr="00A3110E">
      <w:rPr>
        <w:rFonts w:ascii="IRNazanin" w:hAnsi="IRNazanin" w:cs="IRNazanin" w:hint="eastAsia"/>
        <w:b/>
        <w:bCs/>
        <w:sz w:val="26"/>
        <w:szCs w:val="26"/>
        <w:rtl/>
        <w:lang w:bidi="fa-IR"/>
      </w:rPr>
      <w:t>چهار‌گانه</w:t>
    </w:r>
    <w:r w:rsidRPr="00A3110E">
      <w:rPr>
        <w:rFonts w:ascii="IRNazanin" w:hAnsi="IRNazanin" w:cs="IRNazanin"/>
        <w:b/>
        <w:bCs/>
        <w:sz w:val="26"/>
        <w:szCs w:val="26"/>
        <w:rtl/>
        <w:lang w:bidi="fa-IR"/>
      </w:rPr>
      <w:t xml:space="preserve"> (</w:t>
    </w:r>
    <w:r w:rsidRPr="00A3110E">
      <w:rPr>
        <w:rFonts w:ascii="IRNazanin" w:hAnsi="IRNazanin" w:cs="IRNazanin" w:hint="eastAsia"/>
        <w:b/>
        <w:bCs/>
        <w:sz w:val="26"/>
        <w:szCs w:val="26"/>
        <w:rtl/>
        <w:lang w:bidi="fa-IR"/>
      </w:rPr>
      <w:t>رضوان</w:t>
    </w:r>
    <w:r w:rsidRPr="00A3110E">
      <w:rPr>
        <w:rFonts w:ascii="IRNazanin" w:hAnsi="IRNazanin" w:cs="IRNazanin"/>
        <w:b/>
        <w:bCs/>
        <w:sz w:val="26"/>
        <w:szCs w:val="26"/>
        <w:rtl/>
        <w:lang w:bidi="fa-IR"/>
      </w:rPr>
      <w:t xml:space="preserve"> </w:t>
    </w:r>
    <w:r w:rsidRPr="00A3110E">
      <w:rPr>
        <w:rFonts w:ascii="IRNazanin" w:hAnsi="IRNazanin" w:cs="IRNazanin" w:hint="eastAsia"/>
        <w:b/>
        <w:bCs/>
        <w:sz w:val="26"/>
        <w:szCs w:val="26"/>
        <w:rtl/>
        <w:lang w:bidi="fa-IR"/>
      </w:rPr>
      <w:t>الله</w:t>
    </w:r>
    <w:r w:rsidRPr="00A3110E">
      <w:rPr>
        <w:rFonts w:ascii="IRNazanin" w:hAnsi="IRNazanin" w:cs="IRNazanin"/>
        <w:b/>
        <w:bCs/>
        <w:sz w:val="26"/>
        <w:szCs w:val="26"/>
        <w:rtl/>
        <w:lang w:bidi="fa-IR"/>
      </w:rPr>
      <w:t xml:space="preserve"> </w:t>
    </w:r>
    <w:r w:rsidRPr="00A3110E">
      <w:rPr>
        <w:rFonts w:ascii="IRNazanin" w:hAnsi="IRNazanin" w:cs="IRNazanin" w:hint="eastAsia"/>
        <w:b/>
        <w:bCs/>
        <w:sz w:val="26"/>
        <w:szCs w:val="26"/>
        <w:rtl/>
        <w:lang w:bidi="fa-IR"/>
      </w:rPr>
      <w:t>عل</w:t>
    </w:r>
    <w:r w:rsidRPr="00A3110E">
      <w:rPr>
        <w:rFonts w:ascii="IRNazanin" w:hAnsi="IRNazanin" w:cs="IRNazanin" w:hint="cs"/>
        <w:b/>
        <w:bCs/>
        <w:sz w:val="26"/>
        <w:szCs w:val="26"/>
        <w:rtl/>
        <w:lang w:bidi="fa-IR"/>
      </w:rPr>
      <w:t>ی</w:t>
    </w:r>
    <w:r w:rsidRPr="00A3110E">
      <w:rPr>
        <w:rFonts w:ascii="IRNazanin" w:hAnsi="IRNazanin" w:cs="IRNazanin" w:hint="eastAsia"/>
        <w:b/>
        <w:bCs/>
        <w:sz w:val="26"/>
        <w:szCs w:val="26"/>
        <w:rtl/>
        <w:lang w:bidi="fa-IR"/>
      </w:rPr>
      <w:t>هم</w:t>
    </w:r>
    <w:r w:rsidRPr="00A3110E">
      <w:rPr>
        <w:rFonts w:ascii="IRNazanin" w:hAnsi="IRNazanin" w:cs="IRNazanin"/>
        <w:b/>
        <w:bCs/>
        <w:sz w:val="26"/>
        <w:szCs w:val="26"/>
        <w:rtl/>
        <w:lang w:bidi="fa-IR"/>
      </w:rPr>
      <w:t>)</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77E45">
      <w:rPr>
        <w:rFonts w:ascii="IRNazli" w:hAnsi="IRNazli" w:cs="IRNazli"/>
        <w:noProof/>
        <w:rtl/>
      </w:rPr>
      <w:t>65</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B8" w:rsidRPr="005E2A06" w:rsidRDefault="009B35B8"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5168" behindDoc="0" locked="0" layoutInCell="1" allowOverlap="1" wp14:anchorId="1DB3C000" wp14:editId="13D980F7">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34306E" id="Straight Connector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B8" w:rsidRPr="00127921" w:rsidRDefault="009B35B8" w:rsidP="001279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B8" w:rsidRPr="00C9167F" w:rsidRDefault="009B35B8"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6192" behindDoc="0" locked="0" layoutInCell="1" allowOverlap="1" wp14:anchorId="4D4C801C" wp14:editId="0ADB8AF7">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0D9BCC" id="Straight Connector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E2604">
      <w:rPr>
        <w:rFonts w:ascii="IRNazli" w:hAnsi="IRNazli" w:cs="IRNazli" w:hint="eastAsia"/>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B8" w:rsidRDefault="009B35B8">
    <w:pPr>
      <w:pStyle w:val="Header"/>
      <w:rPr>
        <w:rtl/>
        <w:lang w:bidi="fa-IR"/>
      </w:rPr>
    </w:pPr>
  </w:p>
  <w:p w:rsidR="009B35B8" w:rsidRPr="00BE7066" w:rsidRDefault="009B35B8">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B8" w:rsidRPr="00C9167F" w:rsidRDefault="009B35B8" w:rsidP="00A3110E">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0288" behindDoc="0" locked="0" layoutInCell="1" allowOverlap="1" wp14:anchorId="03758240" wp14:editId="4E128B9E">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51E2FE" id="Straight Connector 1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Pr="00A3110E">
      <w:rPr>
        <w:rFonts w:ascii="IRNazanin" w:hAnsi="IRNazanin" w:cs="IRNazanin" w:hint="cs"/>
        <w:b/>
        <w:bCs/>
        <w:sz w:val="26"/>
        <w:szCs w:val="26"/>
        <w:rtl/>
        <w:lang w:bidi="fa-IR"/>
      </w:rPr>
      <w:t>ی</w:t>
    </w:r>
    <w:r w:rsidRPr="00A3110E">
      <w:rPr>
        <w:rFonts w:ascii="IRNazanin" w:hAnsi="IRNazanin" w:cs="IRNazanin" w:hint="eastAsia"/>
        <w:b/>
        <w:bCs/>
        <w:sz w:val="26"/>
        <w:szCs w:val="26"/>
        <w:rtl/>
        <w:lang w:bidi="fa-IR"/>
      </w:rPr>
      <w:t>اد</w:t>
    </w:r>
    <w:r w:rsidRPr="00A3110E">
      <w:rPr>
        <w:rFonts w:ascii="IRNazanin" w:hAnsi="IRNazanin" w:cs="IRNazanin" w:hint="cs"/>
        <w:b/>
        <w:bCs/>
        <w:sz w:val="26"/>
        <w:szCs w:val="26"/>
        <w:rtl/>
        <w:lang w:bidi="fa-IR"/>
      </w:rPr>
      <w:t>ی</w:t>
    </w:r>
    <w:r w:rsidRPr="00A3110E">
      <w:rPr>
        <w:rFonts w:ascii="IRNazanin" w:hAnsi="IRNazanin" w:cs="IRNazanin"/>
        <w:b/>
        <w:bCs/>
        <w:sz w:val="26"/>
        <w:szCs w:val="26"/>
        <w:rtl/>
        <w:lang w:bidi="fa-IR"/>
      </w:rPr>
      <w:t xml:space="preserve"> </w:t>
    </w:r>
    <w:r w:rsidRPr="00A3110E">
      <w:rPr>
        <w:rFonts w:ascii="IRNazanin" w:hAnsi="IRNazanin" w:cs="IRNazanin" w:hint="eastAsia"/>
        <w:b/>
        <w:bCs/>
        <w:sz w:val="26"/>
        <w:szCs w:val="26"/>
        <w:rtl/>
        <w:lang w:bidi="fa-IR"/>
      </w:rPr>
      <w:t>از</w:t>
    </w:r>
    <w:r w:rsidRPr="00A3110E">
      <w:rPr>
        <w:rFonts w:ascii="IRNazanin" w:hAnsi="IRNazanin" w:cs="IRNazanin"/>
        <w:b/>
        <w:bCs/>
        <w:sz w:val="26"/>
        <w:szCs w:val="26"/>
        <w:rtl/>
        <w:lang w:bidi="fa-IR"/>
      </w:rPr>
      <w:t xml:space="preserve"> </w:t>
    </w:r>
    <w:r w:rsidRPr="00A3110E">
      <w:rPr>
        <w:rFonts w:ascii="IRNazanin" w:hAnsi="IRNazanin" w:cs="IRNazanin" w:hint="eastAsia"/>
        <w:b/>
        <w:bCs/>
        <w:sz w:val="26"/>
        <w:szCs w:val="26"/>
        <w:rtl/>
        <w:lang w:bidi="fa-IR"/>
      </w:rPr>
      <w:t>مؤلف</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77E45">
      <w:rPr>
        <w:rFonts w:ascii="IRNazli" w:hAnsi="IRNazli" w:cs="IRNazli"/>
        <w:noProof/>
        <w:rtl/>
      </w:rPr>
      <w:t>11</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B8" w:rsidRDefault="009B35B8">
    <w:pPr>
      <w:pStyle w:val="Header"/>
      <w:rPr>
        <w:rtl/>
        <w:lang w:bidi="fa-IR"/>
      </w:rPr>
    </w:pPr>
  </w:p>
  <w:p w:rsidR="009B35B8" w:rsidRPr="00BE7066" w:rsidRDefault="009B35B8">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04" w:rsidRPr="00C9167F" w:rsidRDefault="002E2604" w:rsidP="00A3110E">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3F902C9F" wp14:editId="190C9B98">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سخن نخست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77E45">
      <w:rPr>
        <w:rFonts w:ascii="IRNazli" w:hAnsi="IRNazli" w:cs="IRNazli"/>
        <w:noProof/>
        <w:rtl/>
      </w:rPr>
      <w:t>15</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04" w:rsidRPr="00C9167F" w:rsidRDefault="002E2604" w:rsidP="002E2604">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1280" behindDoc="0" locked="0" layoutInCell="1" allowOverlap="1" wp14:anchorId="511C45B1" wp14:editId="44AA696C">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sidRPr="002E2604">
      <w:rPr>
        <w:rFonts w:ascii="IRNazanin" w:hAnsi="IRNazanin" w:cs="IRNazanin"/>
        <w:b/>
        <w:bCs/>
        <w:noProof/>
        <w:rtl/>
      </w:rPr>
      <w:t>نب</w:t>
    </w:r>
    <w:r w:rsidRPr="002E2604">
      <w:rPr>
        <w:rFonts w:ascii="IRNazanin" w:hAnsi="IRNazanin" w:cs="IRNazanin" w:hint="cs"/>
        <w:b/>
        <w:bCs/>
        <w:noProof/>
        <w:rtl/>
      </w:rPr>
      <w:t>ی</w:t>
    </w:r>
    <w:r w:rsidRPr="002E2604">
      <w:rPr>
        <w:rFonts w:ascii="IRNazanin" w:hAnsi="IRNazanin" w:cs="IRNazanin"/>
        <w:b/>
        <w:bCs/>
        <w:noProof/>
        <w:rtl/>
      </w:rPr>
      <w:t xml:space="preserve"> خاتم و د</w:t>
    </w:r>
    <w:r w:rsidRPr="002E2604">
      <w:rPr>
        <w:rFonts w:ascii="IRNazanin" w:hAnsi="IRNazanin" w:cs="IRNazanin" w:hint="cs"/>
        <w:b/>
        <w:bCs/>
        <w:noProof/>
        <w:rtl/>
      </w:rPr>
      <w:t>ی</w:t>
    </w:r>
    <w:r w:rsidRPr="002E2604">
      <w:rPr>
        <w:rFonts w:ascii="IRNazanin" w:hAnsi="IRNazanin" w:cs="IRNazanin" w:hint="eastAsia"/>
        <w:b/>
        <w:bCs/>
        <w:noProof/>
        <w:rtl/>
      </w:rPr>
      <w:t>ن</w:t>
    </w:r>
    <w:r w:rsidRPr="002E2604">
      <w:rPr>
        <w:rFonts w:ascii="IRNazanin" w:hAnsi="IRNazanin" w:cs="IRNazanin"/>
        <w:b/>
        <w:bCs/>
        <w:noProof/>
        <w:rtl/>
      </w:rPr>
      <w:t xml:space="preserve"> کامل</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77E45">
      <w:rPr>
        <w:rFonts w:ascii="IRNazli" w:hAnsi="IRNazli" w:cs="IRNazli"/>
        <w:noProof/>
        <w:rtl/>
      </w:rPr>
      <w:t>55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7724E5F"/>
    <w:multiLevelType w:val="hybridMultilevel"/>
    <w:tmpl w:val="2472B724"/>
    <w:lvl w:ilvl="0" w:tplc="5AD4F3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67B33DF"/>
    <w:multiLevelType w:val="hybridMultilevel"/>
    <w:tmpl w:val="8DF44052"/>
    <w:lvl w:ilvl="0" w:tplc="E86AB3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0A50E53"/>
    <w:multiLevelType w:val="hybridMultilevel"/>
    <w:tmpl w:val="B61A87FA"/>
    <w:lvl w:ilvl="0" w:tplc="DB56F7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49E75DD"/>
    <w:multiLevelType w:val="hybridMultilevel"/>
    <w:tmpl w:val="5C5EF058"/>
    <w:lvl w:ilvl="0" w:tplc="12EE7D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6A9600C"/>
    <w:multiLevelType w:val="hybridMultilevel"/>
    <w:tmpl w:val="57FE1550"/>
    <w:lvl w:ilvl="0" w:tplc="DC0667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B815B9C"/>
    <w:multiLevelType w:val="hybridMultilevel"/>
    <w:tmpl w:val="11C03A66"/>
    <w:lvl w:ilvl="0" w:tplc="A9D85F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EE03309"/>
    <w:multiLevelType w:val="hybridMultilevel"/>
    <w:tmpl w:val="E3BA171A"/>
    <w:lvl w:ilvl="0" w:tplc="86FE46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29224DD"/>
    <w:multiLevelType w:val="hybridMultilevel"/>
    <w:tmpl w:val="AE50A5FC"/>
    <w:lvl w:ilvl="0" w:tplc="600AC7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761A24BE"/>
    <w:multiLevelType w:val="hybridMultilevel"/>
    <w:tmpl w:val="DAF6D01C"/>
    <w:lvl w:ilvl="0" w:tplc="92D0DC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94E789B"/>
    <w:multiLevelType w:val="hybridMultilevel"/>
    <w:tmpl w:val="59BA9D88"/>
    <w:lvl w:ilvl="0" w:tplc="29563F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7"/>
  </w:num>
  <w:num w:numId="2">
    <w:abstractNumId w:val="20"/>
  </w:num>
  <w:num w:numId="3">
    <w:abstractNumId w:val="1"/>
  </w:num>
  <w:num w:numId="4">
    <w:abstractNumId w:val="0"/>
  </w:num>
  <w:num w:numId="5">
    <w:abstractNumId w:val="12"/>
  </w:num>
  <w:num w:numId="6">
    <w:abstractNumId w:val="14"/>
  </w:num>
  <w:num w:numId="7">
    <w:abstractNumId w:val="6"/>
  </w:num>
  <w:num w:numId="8">
    <w:abstractNumId w:val="2"/>
  </w:num>
  <w:num w:numId="9">
    <w:abstractNumId w:val="4"/>
  </w:num>
  <w:num w:numId="10">
    <w:abstractNumId w:val="15"/>
  </w:num>
  <w:num w:numId="11">
    <w:abstractNumId w:val="10"/>
  </w:num>
  <w:num w:numId="12">
    <w:abstractNumId w:val="9"/>
  </w:num>
  <w:num w:numId="13">
    <w:abstractNumId w:val="18"/>
  </w:num>
  <w:num w:numId="14">
    <w:abstractNumId w:val="13"/>
  </w:num>
  <w:num w:numId="15">
    <w:abstractNumId w:val="3"/>
  </w:num>
  <w:num w:numId="16">
    <w:abstractNumId w:val="19"/>
  </w:num>
  <w:num w:numId="17">
    <w:abstractNumId w:val="7"/>
  </w:num>
  <w:num w:numId="18">
    <w:abstractNumId w:val="16"/>
  </w:num>
  <w:num w:numId="19">
    <w:abstractNumId w:val="11"/>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ocumentProtection w:edit="comments" w:enforcement="1" w:cryptProviderType="rsaFull" w:cryptAlgorithmClass="hash" w:cryptAlgorithmType="typeAny" w:cryptAlgorithmSid="4" w:cryptSpinCount="100000" w:hash="lu83hG+MwBOVE4caXpqpzwzpWpI=" w:salt="NxjGk51TwHAvY5CeftJGS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4363"/>
    <w:rsid w:val="0000500E"/>
    <w:rsid w:val="0000522C"/>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1849"/>
    <w:rsid w:val="00032824"/>
    <w:rsid w:val="000333C3"/>
    <w:rsid w:val="00034102"/>
    <w:rsid w:val="000373FC"/>
    <w:rsid w:val="00037B7D"/>
    <w:rsid w:val="000432B2"/>
    <w:rsid w:val="00046588"/>
    <w:rsid w:val="00046B85"/>
    <w:rsid w:val="000474A0"/>
    <w:rsid w:val="00050A30"/>
    <w:rsid w:val="00050C4C"/>
    <w:rsid w:val="0005174C"/>
    <w:rsid w:val="000527D9"/>
    <w:rsid w:val="000528C8"/>
    <w:rsid w:val="00053944"/>
    <w:rsid w:val="00053E8A"/>
    <w:rsid w:val="00054641"/>
    <w:rsid w:val="00054B98"/>
    <w:rsid w:val="00054CB4"/>
    <w:rsid w:val="00055173"/>
    <w:rsid w:val="000558FE"/>
    <w:rsid w:val="00055EDE"/>
    <w:rsid w:val="00062148"/>
    <w:rsid w:val="000631C9"/>
    <w:rsid w:val="000633DC"/>
    <w:rsid w:val="0006399C"/>
    <w:rsid w:val="00064140"/>
    <w:rsid w:val="000664AD"/>
    <w:rsid w:val="0006658B"/>
    <w:rsid w:val="00066D87"/>
    <w:rsid w:val="00067266"/>
    <w:rsid w:val="0006734E"/>
    <w:rsid w:val="0006784D"/>
    <w:rsid w:val="00070AFE"/>
    <w:rsid w:val="00070BF0"/>
    <w:rsid w:val="00071654"/>
    <w:rsid w:val="00071941"/>
    <w:rsid w:val="000722C2"/>
    <w:rsid w:val="00072930"/>
    <w:rsid w:val="00072AFA"/>
    <w:rsid w:val="00073690"/>
    <w:rsid w:val="00073BA6"/>
    <w:rsid w:val="000750C3"/>
    <w:rsid w:val="00075225"/>
    <w:rsid w:val="00076FBC"/>
    <w:rsid w:val="00077BA4"/>
    <w:rsid w:val="00081EA3"/>
    <w:rsid w:val="000838B3"/>
    <w:rsid w:val="0008508D"/>
    <w:rsid w:val="00086E1A"/>
    <w:rsid w:val="00087A70"/>
    <w:rsid w:val="00091B6C"/>
    <w:rsid w:val="00091E83"/>
    <w:rsid w:val="00093743"/>
    <w:rsid w:val="00093BDB"/>
    <w:rsid w:val="00094396"/>
    <w:rsid w:val="00094962"/>
    <w:rsid w:val="000A1270"/>
    <w:rsid w:val="000A1EA5"/>
    <w:rsid w:val="000A1FA5"/>
    <w:rsid w:val="000A25D7"/>
    <w:rsid w:val="000A2D3A"/>
    <w:rsid w:val="000A33A6"/>
    <w:rsid w:val="000A574A"/>
    <w:rsid w:val="000A5913"/>
    <w:rsid w:val="000A5EA5"/>
    <w:rsid w:val="000A63E2"/>
    <w:rsid w:val="000B1F72"/>
    <w:rsid w:val="000B2AAC"/>
    <w:rsid w:val="000B3F7C"/>
    <w:rsid w:val="000B4048"/>
    <w:rsid w:val="000B485D"/>
    <w:rsid w:val="000B57A1"/>
    <w:rsid w:val="000B57A6"/>
    <w:rsid w:val="000B57C8"/>
    <w:rsid w:val="000B737B"/>
    <w:rsid w:val="000C08D7"/>
    <w:rsid w:val="000C0D31"/>
    <w:rsid w:val="000C30DE"/>
    <w:rsid w:val="000C368D"/>
    <w:rsid w:val="000C393E"/>
    <w:rsid w:val="000C4061"/>
    <w:rsid w:val="000C5065"/>
    <w:rsid w:val="000C5D8A"/>
    <w:rsid w:val="000C665B"/>
    <w:rsid w:val="000C6E28"/>
    <w:rsid w:val="000C72AB"/>
    <w:rsid w:val="000C7715"/>
    <w:rsid w:val="000D02AB"/>
    <w:rsid w:val="000D06F0"/>
    <w:rsid w:val="000D079B"/>
    <w:rsid w:val="000D0B59"/>
    <w:rsid w:val="000D1F38"/>
    <w:rsid w:val="000D2295"/>
    <w:rsid w:val="000D24CC"/>
    <w:rsid w:val="000D2FE1"/>
    <w:rsid w:val="000D5787"/>
    <w:rsid w:val="000D59C5"/>
    <w:rsid w:val="000D693E"/>
    <w:rsid w:val="000D7C04"/>
    <w:rsid w:val="000E1B0E"/>
    <w:rsid w:val="000E2289"/>
    <w:rsid w:val="000E489B"/>
    <w:rsid w:val="000E4997"/>
    <w:rsid w:val="000E61C9"/>
    <w:rsid w:val="000E6FF3"/>
    <w:rsid w:val="000E7D69"/>
    <w:rsid w:val="000F073D"/>
    <w:rsid w:val="000F0A77"/>
    <w:rsid w:val="000F0CF4"/>
    <w:rsid w:val="000F1C6C"/>
    <w:rsid w:val="000F2879"/>
    <w:rsid w:val="000F3D33"/>
    <w:rsid w:val="000F4119"/>
    <w:rsid w:val="000F5214"/>
    <w:rsid w:val="000F52D2"/>
    <w:rsid w:val="000F57B1"/>
    <w:rsid w:val="000F5943"/>
    <w:rsid w:val="000F5D02"/>
    <w:rsid w:val="000F7C8A"/>
    <w:rsid w:val="00100B02"/>
    <w:rsid w:val="00100EEF"/>
    <w:rsid w:val="00100F88"/>
    <w:rsid w:val="0010199E"/>
    <w:rsid w:val="001024B9"/>
    <w:rsid w:val="00102E48"/>
    <w:rsid w:val="001036F4"/>
    <w:rsid w:val="00106612"/>
    <w:rsid w:val="00106825"/>
    <w:rsid w:val="00107C4E"/>
    <w:rsid w:val="00110DBD"/>
    <w:rsid w:val="0011338D"/>
    <w:rsid w:val="001137EF"/>
    <w:rsid w:val="0011500C"/>
    <w:rsid w:val="00115247"/>
    <w:rsid w:val="0011575E"/>
    <w:rsid w:val="00117BA6"/>
    <w:rsid w:val="00120173"/>
    <w:rsid w:val="001203E7"/>
    <w:rsid w:val="00122CFF"/>
    <w:rsid w:val="00122FF7"/>
    <w:rsid w:val="001232F0"/>
    <w:rsid w:val="00124FF3"/>
    <w:rsid w:val="00126BA4"/>
    <w:rsid w:val="00126C4B"/>
    <w:rsid w:val="0012765B"/>
    <w:rsid w:val="00127921"/>
    <w:rsid w:val="00130313"/>
    <w:rsid w:val="00131441"/>
    <w:rsid w:val="0013162F"/>
    <w:rsid w:val="00131754"/>
    <w:rsid w:val="00131F48"/>
    <w:rsid w:val="00133EE7"/>
    <w:rsid w:val="00134696"/>
    <w:rsid w:val="0013506F"/>
    <w:rsid w:val="00135F90"/>
    <w:rsid w:val="00137672"/>
    <w:rsid w:val="001379B3"/>
    <w:rsid w:val="00137EFF"/>
    <w:rsid w:val="001416E4"/>
    <w:rsid w:val="0014212E"/>
    <w:rsid w:val="001422AC"/>
    <w:rsid w:val="0014289F"/>
    <w:rsid w:val="00142BC9"/>
    <w:rsid w:val="00143852"/>
    <w:rsid w:val="00143ED3"/>
    <w:rsid w:val="00144D9A"/>
    <w:rsid w:val="00144E33"/>
    <w:rsid w:val="001459F8"/>
    <w:rsid w:val="00150383"/>
    <w:rsid w:val="00150B88"/>
    <w:rsid w:val="00152334"/>
    <w:rsid w:val="00152575"/>
    <w:rsid w:val="0015327E"/>
    <w:rsid w:val="001535A5"/>
    <w:rsid w:val="00153653"/>
    <w:rsid w:val="0015457C"/>
    <w:rsid w:val="001545E5"/>
    <w:rsid w:val="00154E41"/>
    <w:rsid w:val="00155F5A"/>
    <w:rsid w:val="00156BBE"/>
    <w:rsid w:val="00157372"/>
    <w:rsid w:val="00157804"/>
    <w:rsid w:val="00160296"/>
    <w:rsid w:val="00160A52"/>
    <w:rsid w:val="00160AD2"/>
    <w:rsid w:val="00160C97"/>
    <w:rsid w:val="0016432F"/>
    <w:rsid w:val="00164336"/>
    <w:rsid w:val="00164360"/>
    <w:rsid w:val="00164811"/>
    <w:rsid w:val="00164C22"/>
    <w:rsid w:val="00165F19"/>
    <w:rsid w:val="00165F91"/>
    <w:rsid w:val="00166382"/>
    <w:rsid w:val="00166915"/>
    <w:rsid w:val="00167905"/>
    <w:rsid w:val="00167CD0"/>
    <w:rsid w:val="00171098"/>
    <w:rsid w:val="00172856"/>
    <w:rsid w:val="001729CC"/>
    <w:rsid w:val="00173EB1"/>
    <w:rsid w:val="001741E2"/>
    <w:rsid w:val="0017560C"/>
    <w:rsid w:val="00175E88"/>
    <w:rsid w:val="00177936"/>
    <w:rsid w:val="00177A84"/>
    <w:rsid w:val="00177F44"/>
    <w:rsid w:val="00180BD5"/>
    <w:rsid w:val="00183A39"/>
    <w:rsid w:val="00183D82"/>
    <w:rsid w:val="001841E8"/>
    <w:rsid w:val="00184944"/>
    <w:rsid w:val="001856B3"/>
    <w:rsid w:val="00185FDB"/>
    <w:rsid w:val="0018666C"/>
    <w:rsid w:val="00186C6B"/>
    <w:rsid w:val="00187355"/>
    <w:rsid w:val="0019042F"/>
    <w:rsid w:val="00191DC7"/>
    <w:rsid w:val="001921A8"/>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5ABF"/>
    <w:rsid w:val="001A625A"/>
    <w:rsid w:val="001A62A3"/>
    <w:rsid w:val="001A72AC"/>
    <w:rsid w:val="001A79F3"/>
    <w:rsid w:val="001A7C8D"/>
    <w:rsid w:val="001A7CA4"/>
    <w:rsid w:val="001B0D83"/>
    <w:rsid w:val="001B19EF"/>
    <w:rsid w:val="001B1E58"/>
    <w:rsid w:val="001B2C2A"/>
    <w:rsid w:val="001B306B"/>
    <w:rsid w:val="001B4DE2"/>
    <w:rsid w:val="001B4F46"/>
    <w:rsid w:val="001B5653"/>
    <w:rsid w:val="001B5876"/>
    <w:rsid w:val="001B588D"/>
    <w:rsid w:val="001B76E2"/>
    <w:rsid w:val="001C0671"/>
    <w:rsid w:val="001C0CC0"/>
    <w:rsid w:val="001C1504"/>
    <w:rsid w:val="001C18FF"/>
    <w:rsid w:val="001C1A7F"/>
    <w:rsid w:val="001C2CB6"/>
    <w:rsid w:val="001C2EC2"/>
    <w:rsid w:val="001C3692"/>
    <w:rsid w:val="001C4020"/>
    <w:rsid w:val="001C402C"/>
    <w:rsid w:val="001C4439"/>
    <w:rsid w:val="001C4AA7"/>
    <w:rsid w:val="001C51A0"/>
    <w:rsid w:val="001C52E4"/>
    <w:rsid w:val="001C6542"/>
    <w:rsid w:val="001C683D"/>
    <w:rsid w:val="001C6D7B"/>
    <w:rsid w:val="001C7391"/>
    <w:rsid w:val="001C7827"/>
    <w:rsid w:val="001D00A6"/>
    <w:rsid w:val="001D10CA"/>
    <w:rsid w:val="001D29E2"/>
    <w:rsid w:val="001D3496"/>
    <w:rsid w:val="001D3BAC"/>
    <w:rsid w:val="001D4192"/>
    <w:rsid w:val="001D51A6"/>
    <w:rsid w:val="001D523F"/>
    <w:rsid w:val="001D54AA"/>
    <w:rsid w:val="001D6C21"/>
    <w:rsid w:val="001D6DAC"/>
    <w:rsid w:val="001D71DF"/>
    <w:rsid w:val="001D787C"/>
    <w:rsid w:val="001D7EA2"/>
    <w:rsid w:val="001E0C7B"/>
    <w:rsid w:val="001E1DCA"/>
    <w:rsid w:val="001E2643"/>
    <w:rsid w:val="001E29CC"/>
    <w:rsid w:val="001E43A2"/>
    <w:rsid w:val="001E4483"/>
    <w:rsid w:val="001E4FF5"/>
    <w:rsid w:val="001E571C"/>
    <w:rsid w:val="001E7229"/>
    <w:rsid w:val="001E7250"/>
    <w:rsid w:val="001F1E7A"/>
    <w:rsid w:val="001F1EDD"/>
    <w:rsid w:val="001F2143"/>
    <w:rsid w:val="001F2999"/>
    <w:rsid w:val="001F2BDA"/>
    <w:rsid w:val="001F3527"/>
    <w:rsid w:val="001F4C8D"/>
    <w:rsid w:val="001F5D72"/>
    <w:rsid w:val="00200EBE"/>
    <w:rsid w:val="002012F0"/>
    <w:rsid w:val="00201818"/>
    <w:rsid w:val="00202E25"/>
    <w:rsid w:val="0020393D"/>
    <w:rsid w:val="0020433D"/>
    <w:rsid w:val="00204CED"/>
    <w:rsid w:val="00204D2D"/>
    <w:rsid w:val="002058A6"/>
    <w:rsid w:val="00210D1D"/>
    <w:rsid w:val="00212532"/>
    <w:rsid w:val="00212E00"/>
    <w:rsid w:val="00213912"/>
    <w:rsid w:val="00214E4A"/>
    <w:rsid w:val="002155D3"/>
    <w:rsid w:val="00215702"/>
    <w:rsid w:val="00215987"/>
    <w:rsid w:val="00216774"/>
    <w:rsid w:val="00216F93"/>
    <w:rsid w:val="00220D14"/>
    <w:rsid w:val="00221587"/>
    <w:rsid w:val="00223243"/>
    <w:rsid w:val="00223787"/>
    <w:rsid w:val="0022404C"/>
    <w:rsid w:val="00224232"/>
    <w:rsid w:val="002242ED"/>
    <w:rsid w:val="00224719"/>
    <w:rsid w:val="002267B0"/>
    <w:rsid w:val="00227949"/>
    <w:rsid w:val="00227E59"/>
    <w:rsid w:val="00230FCC"/>
    <w:rsid w:val="00231759"/>
    <w:rsid w:val="0023288F"/>
    <w:rsid w:val="00232EDC"/>
    <w:rsid w:val="00233119"/>
    <w:rsid w:val="00233BBC"/>
    <w:rsid w:val="00233DBF"/>
    <w:rsid w:val="0023423F"/>
    <w:rsid w:val="0023444D"/>
    <w:rsid w:val="00234ACA"/>
    <w:rsid w:val="0023629F"/>
    <w:rsid w:val="00236A1D"/>
    <w:rsid w:val="00237167"/>
    <w:rsid w:val="00237D9D"/>
    <w:rsid w:val="00241123"/>
    <w:rsid w:val="00242815"/>
    <w:rsid w:val="00242FD5"/>
    <w:rsid w:val="002434B1"/>
    <w:rsid w:val="00243924"/>
    <w:rsid w:val="00244482"/>
    <w:rsid w:val="00245803"/>
    <w:rsid w:val="002468AB"/>
    <w:rsid w:val="002470C4"/>
    <w:rsid w:val="00247BEE"/>
    <w:rsid w:val="00247E87"/>
    <w:rsid w:val="00251602"/>
    <w:rsid w:val="00252512"/>
    <w:rsid w:val="00252AFC"/>
    <w:rsid w:val="00252EFC"/>
    <w:rsid w:val="002538C4"/>
    <w:rsid w:val="00256495"/>
    <w:rsid w:val="002568A0"/>
    <w:rsid w:val="00256BDC"/>
    <w:rsid w:val="00256E97"/>
    <w:rsid w:val="002577A2"/>
    <w:rsid w:val="00257AE7"/>
    <w:rsid w:val="00260CA7"/>
    <w:rsid w:val="00261009"/>
    <w:rsid w:val="00261CB2"/>
    <w:rsid w:val="00261E89"/>
    <w:rsid w:val="002632E9"/>
    <w:rsid w:val="0026381E"/>
    <w:rsid w:val="0026456F"/>
    <w:rsid w:val="00264E41"/>
    <w:rsid w:val="002655B9"/>
    <w:rsid w:val="00267AC9"/>
    <w:rsid w:val="00270B96"/>
    <w:rsid w:val="002729B3"/>
    <w:rsid w:val="002729BF"/>
    <w:rsid w:val="0027313C"/>
    <w:rsid w:val="0027328E"/>
    <w:rsid w:val="00273908"/>
    <w:rsid w:val="00274156"/>
    <w:rsid w:val="00276003"/>
    <w:rsid w:val="00276088"/>
    <w:rsid w:val="002770C3"/>
    <w:rsid w:val="0027730B"/>
    <w:rsid w:val="002774A3"/>
    <w:rsid w:val="002810D4"/>
    <w:rsid w:val="00281255"/>
    <w:rsid w:val="002821D8"/>
    <w:rsid w:val="00283FE3"/>
    <w:rsid w:val="00284A95"/>
    <w:rsid w:val="00284E90"/>
    <w:rsid w:val="002856FB"/>
    <w:rsid w:val="00287408"/>
    <w:rsid w:val="00287DF1"/>
    <w:rsid w:val="002902F9"/>
    <w:rsid w:val="00290FFF"/>
    <w:rsid w:val="0029174F"/>
    <w:rsid w:val="00292F65"/>
    <w:rsid w:val="002948F7"/>
    <w:rsid w:val="002A139E"/>
    <w:rsid w:val="002A15C4"/>
    <w:rsid w:val="002A1F46"/>
    <w:rsid w:val="002A2089"/>
    <w:rsid w:val="002A2AB5"/>
    <w:rsid w:val="002A31FC"/>
    <w:rsid w:val="002A3845"/>
    <w:rsid w:val="002A3ABA"/>
    <w:rsid w:val="002A4DB5"/>
    <w:rsid w:val="002A5C26"/>
    <w:rsid w:val="002A5D4D"/>
    <w:rsid w:val="002A5DC5"/>
    <w:rsid w:val="002A5FC4"/>
    <w:rsid w:val="002A62BD"/>
    <w:rsid w:val="002A656A"/>
    <w:rsid w:val="002A7180"/>
    <w:rsid w:val="002A794B"/>
    <w:rsid w:val="002B0584"/>
    <w:rsid w:val="002B069A"/>
    <w:rsid w:val="002B22F3"/>
    <w:rsid w:val="002B2B09"/>
    <w:rsid w:val="002B3486"/>
    <w:rsid w:val="002B41D8"/>
    <w:rsid w:val="002B5E51"/>
    <w:rsid w:val="002B6ED7"/>
    <w:rsid w:val="002B70E2"/>
    <w:rsid w:val="002C079E"/>
    <w:rsid w:val="002C174D"/>
    <w:rsid w:val="002C1C80"/>
    <w:rsid w:val="002C2778"/>
    <w:rsid w:val="002C516C"/>
    <w:rsid w:val="002C6AFD"/>
    <w:rsid w:val="002C7D31"/>
    <w:rsid w:val="002D015C"/>
    <w:rsid w:val="002D0250"/>
    <w:rsid w:val="002D0C35"/>
    <w:rsid w:val="002D2E58"/>
    <w:rsid w:val="002D32A9"/>
    <w:rsid w:val="002D3C01"/>
    <w:rsid w:val="002D46AA"/>
    <w:rsid w:val="002D4B08"/>
    <w:rsid w:val="002D5A4B"/>
    <w:rsid w:val="002D5B5E"/>
    <w:rsid w:val="002D70C4"/>
    <w:rsid w:val="002D73D5"/>
    <w:rsid w:val="002E082B"/>
    <w:rsid w:val="002E0A4E"/>
    <w:rsid w:val="002E12A9"/>
    <w:rsid w:val="002E16C5"/>
    <w:rsid w:val="002E2604"/>
    <w:rsid w:val="002E64D5"/>
    <w:rsid w:val="002E780F"/>
    <w:rsid w:val="002F0559"/>
    <w:rsid w:val="002F17DC"/>
    <w:rsid w:val="002F1DF3"/>
    <w:rsid w:val="002F203A"/>
    <w:rsid w:val="002F3053"/>
    <w:rsid w:val="002F33E9"/>
    <w:rsid w:val="002F3757"/>
    <w:rsid w:val="002F511C"/>
    <w:rsid w:val="002F51A4"/>
    <w:rsid w:val="002F6403"/>
    <w:rsid w:val="002F6627"/>
    <w:rsid w:val="002F7914"/>
    <w:rsid w:val="00301183"/>
    <w:rsid w:val="00301550"/>
    <w:rsid w:val="00301A8C"/>
    <w:rsid w:val="00302665"/>
    <w:rsid w:val="00302748"/>
    <w:rsid w:val="003036F3"/>
    <w:rsid w:val="00303F2B"/>
    <w:rsid w:val="0030435E"/>
    <w:rsid w:val="003047D8"/>
    <w:rsid w:val="003073CA"/>
    <w:rsid w:val="00311B1A"/>
    <w:rsid w:val="0031444F"/>
    <w:rsid w:val="00314CF9"/>
    <w:rsid w:val="00314F78"/>
    <w:rsid w:val="00315C28"/>
    <w:rsid w:val="00315F36"/>
    <w:rsid w:val="003161B9"/>
    <w:rsid w:val="00316DE3"/>
    <w:rsid w:val="00317108"/>
    <w:rsid w:val="003172DB"/>
    <w:rsid w:val="00317881"/>
    <w:rsid w:val="00320816"/>
    <w:rsid w:val="00320A27"/>
    <w:rsid w:val="00320FD1"/>
    <w:rsid w:val="0032259A"/>
    <w:rsid w:val="00322C74"/>
    <w:rsid w:val="00323EA3"/>
    <w:rsid w:val="00323F63"/>
    <w:rsid w:val="00324936"/>
    <w:rsid w:val="003251BD"/>
    <w:rsid w:val="003264E1"/>
    <w:rsid w:val="00326769"/>
    <w:rsid w:val="003269AA"/>
    <w:rsid w:val="00334EB6"/>
    <w:rsid w:val="003351E5"/>
    <w:rsid w:val="003362C1"/>
    <w:rsid w:val="0033673A"/>
    <w:rsid w:val="003369F5"/>
    <w:rsid w:val="0033710F"/>
    <w:rsid w:val="0033759A"/>
    <w:rsid w:val="00340686"/>
    <w:rsid w:val="003409C2"/>
    <w:rsid w:val="00340F78"/>
    <w:rsid w:val="00341C83"/>
    <w:rsid w:val="00342860"/>
    <w:rsid w:val="00342E7E"/>
    <w:rsid w:val="00343000"/>
    <w:rsid w:val="00343A6A"/>
    <w:rsid w:val="00344713"/>
    <w:rsid w:val="0034475D"/>
    <w:rsid w:val="003447DC"/>
    <w:rsid w:val="00345D31"/>
    <w:rsid w:val="00346D1A"/>
    <w:rsid w:val="003472D2"/>
    <w:rsid w:val="00350754"/>
    <w:rsid w:val="00350FEB"/>
    <w:rsid w:val="00352AD6"/>
    <w:rsid w:val="00354B48"/>
    <w:rsid w:val="003560A7"/>
    <w:rsid w:val="003569FB"/>
    <w:rsid w:val="00360304"/>
    <w:rsid w:val="003614AE"/>
    <w:rsid w:val="003617AC"/>
    <w:rsid w:val="00361C1D"/>
    <w:rsid w:val="00361D6C"/>
    <w:rsid w:val="00364735"/>
    <w:rsid w:val="00364B72"/>
    <w:rsid w:val="00365089"/>
    <w:rsid w:val="00367796"/>
    <w:rsid w:val="00370A6D"/>
    <w:rsid w:val="00371BAB"/>
    <w:rsid w:val="003722D3"/>
    <w:rsid w:val="0037275E"/>
    <w:rsid w:val="003731D0"/>
    <w:rsid w:val="00373861"/>
    <w:rsid w:val="00374093"/>
    <w:rsid w:val="0037606B"/>
    <w:rsid w:val="003776B2"/>
    <w:rsid w:val="00377ADA"/>
    <w:rsid w:val="00380076"/>
    <w:rsid w:val="003802B5"/>
    <w:rsid w:val="003802C1"/>
    <w:rsid w:val="003806C1"/>
    <w:rsid w:val="00380C56"/>
    <w:rsid w:val="00381D0C"/>
    <w:rsid w:val="003829D6"/>
    <w:rsid w:val="00382F24"/>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97B76"/>
    <w:rsid w:val="003A2D25"/>
    <w:rsid w:val="003A3EED"/>
    <w:rsid w:val="003A4D34"/>
    <w:rsid w:val="003A5387"/>
    <w:rsid w:val="003A7215"/>
    <w:rsid w:val="003B02F6"/>
    <w:rsid w:val="003B0401"/>
    <w:rsid w:val="003B175D"/>
    <w:rsid w:val="003B2A65"/>
    <w:rsid w:val="003B2ECA"/>
    <w:rsid w:val="003B31D7"/>
    <w:rsid w:val="003B33CC"/>
    <w:rsid w:val="003B36F3"/>
    <w:rsid w:val="003B5010"/>
    <w:rsid w:val="003B5268"/>
    <w:rsid w:val="003B6725"/>
    <w:rsid w:val="003B6788"/>
    <w:rsid w:val="003B6F55"/>
    <w:rsid w:val="003B6F93"/>
    <w:rsid w:val="003B70CD"/>
    <w:rsid w:val="003B7479"/>
    <w:rsid w:val="003B7962"/>
    <w:rsid w:val="003B7C33"/>
    <w:rsid w:val="003C0A66"/>
    <w:rsid w:val="003C1C75"/>
    <w:rsid w:val="003C231A"/>
    <w:rsid w:val="003C51EA"/>
    <w:rsid w:val="003C551F"/>
    <w:rsid w:val="003C5B9A"/>
    <w:rsid w:val="003C5E16"/>
    <w:rsid w:val="003C6B67"/>
    <w:rsid w:val="003D08CF"/>
    <w:rsid w:val="003D2BE4"/>
    <w:rsid w:val="003D41E6"/>
    <w:rsid w:val="003D4B24"/>
    <w:rsid w:val="003D4B5F"/>
    <w:rsid w:val="003D5A6F"/>
    <w:rsid w:val="003D5BA2"/>
    <w:rsid w:val="003D5C41"/>
    <w:rsid w:val="003D62EA"/>
    <w:rsid w:val="003D6990"/>
    <w:rsid w:val="003D6FCF"/>
    <w:rsid w:val="003E0A67"/>
    <w:rsid w:val="003E1AB0"/>
    <w:rsid w:val="003E322B"/>
    <w:rsid w:val="003E4A50"/>
    <w:rsid w:val="003E529F"/>
    <w:rsid w:val="003E5674"/>
    <w:rsid w:val="003E5E5D"/>
    <w:rsid w:val="003F2A7C"/>
    <w:rsid w:val="003F2F17"/>
    <w:rsid w:val="003F3275"/>
    <w:rsid w:val="003F5073"/>
    <w:rsid w:val="003F55A4"/>
    <w:rsid w:val="003F55E2"/>
    <w:rsid w:val="003F57C3"/>
    <w:rsid w:val="003F5C77"/>
    <w:rsid w:val="003F6966"/>
    <w:rsid w:val="003F6C40"/>
    <w:rsid w:val="003F6D7C"/>
    <w:rsid w:val="003F7723"/>
    <w:rsid w:val="003F78DD"/>
    <w:rsid w:val="003F7D2A"/>
    <w:rsid w:val="00400089"/>
    <w:rsid w:val="004014AE"/>
    <w:rsid w:val="00401F58"/>
    <w:rsid w:val="0040350B"/>
    <w:rsid w:val="0040566B"/>
    <w:rsid w:val="00405ADE"/>
    <w:rsid w:val="00405CC3"/>
    <w:rsid w:val="00406891"/>
    <w:rsid w:val="00407FCA"/>
    <w:rsid w:val="00410162"/>
    <w:rsid w:val="00410C97"/>
    <w:rsid w:val="00411552"/>
    <w:rsid w:val="004115FC"/>
    <w:rsid w:val="00411F31"/>
    <w:rsid w:val="0041295B"/>
    <w:rsid w:val="004135A3"/>
    <w:rsid w:val="00414620"/>
    <w:rsid w:val="004148D0"/>
    <w:rsid w:val="004162E6"/>
    <w:rsid w:val="00416809"/>
    <w:rsid w:val="0041714A"/>
    <w:rsid w:val="004201B0"/>
    <w:rsid w:val="00420D20"/>
    <w:rsid w:val="00420E6D"/>
    <w:rsid w:val="00421F3C"/>
    <w:rsid w:val="00421FF2"/>
    <w:rsid w:val="00422233"/>
    <w:rsid w:val="0042318F"/>
    <w:rsid w:val="00424278"/>
    <w:rsid w:val="004253CD"/>
    <w:rsid w:val="0042601B"/>
    <w:rsid w:val="00426B12"/>
    <w:rsid w:val="00427715"/>
    <w:rsid w:val="0043016E"/>
    <w:rsid w:val="00430A27"/>
    <w:rsid w:val="00430B7E"/>
    <w:rsid w:val="00431B33"/>
    <w:rsid w:val="00434DC2"/>
    <w:rsid w:val="0043522D"/>
    <w:rsid w:val="0043574E"/>
    <w:rsid w:val="00435F1D"/>
    <w:rsid w:val="00435FE9"/>
    <w:rsid w:val="00436A8B"/>
    <w:rsid w:val="0044020B"/>
    <w:rsid w:val="00440969"/>
    <w:rsid w:val="00440FB5"/>
    <w:rsid w:val="004413FF"/>
    <w:rsid w:val="004435C8"/>
    <w:rsid w:val="004445F7"/>
    <w:rsid w:val="00445A87"/>
    <w:rsid w:val="004472EC"/>
    <w:rsid w:val="00451149"/>
    <w:rsid w:val="0045135F"/>
    <w:rsid w:val="00451CB9"/>
    <w:rsid w:val="00451EE8"/>
    <w:rsid w:val="004537BA"/>
    <w:rsid w:val="004539BE"/>
    <w:rsid w:val="0045506D"/>
    <w:rsid w:val="00455682"/>
    <w:rsid w:val="00456FDA"/>
    <w:rsid w:val="00457177"/>
    <w:rsid w:val="00460477"/>
    <w:rsid w:val="00460A41"/>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DB1"/>
    <w:rsid w:val="004721AD"/>
    <w:rsid w:val="00474214"/>
    <w:rsid w:val="004743EA"/>
    <w:rsid w:val="004744C9"/>
    <w:rsid w:val="00477197"/>
    <w:rsid w:val="00477FD3"/>
    <w:rsid w:val="00481BE2"/>
    <w:rsid w:val="00482753"/>
    <w:rsid w:val="00484117"/>
    <w:rsid w:val="004848BE"/>
    <w:rsid w:val="00484A8E"/>
    <w:rsid w:val="004857BB"/>
    <w:rsid w:val="004862CE"/>
    <w:rsid w:val="00486434"/>
    <w:rsid w:val="00491C43"/>
    <w:rsid w:val="00491E77"/>
    <w:rsid w:val="00491E8F"/>
    <w:rsid w:val="00493DB0"/>
    <w:rsid w:val="00494096"/>
    <w:rsid w:val="00494D75"/>
    <w:rsid w:val="00495DDC"/>
    <w:rsid w:val="00496B3F"/>
    <w:rsid w:val="00497518"/>
    <w:rsid w:val="00497A12"/>
    <w:rsid w:val="004A05F1"/>
    <w:rsid w:val="004A12BA"/>
    <w:rsid w:val="004A18F4"/>
    <w:rsid w:val="004A2AE2"/>
    <w:rsid w:val="004A3A3A"/>
    <w:rsid w:val="004A3FD6"/>
    <w:rsid w:val="004A54F4"/>
    <w:rsid w:val="004A7A97"/>
    <w:rsid w:val="004B13F1"/>
    <w:rsid w:val="004B14A8"/>
    <w:rsid w:val="004B48AF"/>
    <w:rsid w:val="004B4A4C"/>
    <w:rsid w:val="004B4C41"/>
    <w:rsid w:val="004B4DA8"/>
    <w:rsid w:val="004B4E3A"/>
    <w:rsid w:val="004B55FE"/>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3FD3"/>
    <w:rsid w:val="004C5594"/>
    <w:rsid w:val="004C6908"/>
    <w:rsid w:val="004C6E00"/>
    <w:rsid w:val="004D01EE"/>
    <w:rsid w:val="004D05FF"/>
    <w:rsid w:val="004D08B8"/>
    <w:rsid w:val="004D24E0"/>
    <w:rsid w:val="004D4878"/>
    <w:rsid w:val="004D72CC"/>
    <w:rsid w:val="004D7313"/>
    <w:rsid w:val="004E011F"/>
    <w:rsid w:val="004E0404"/>
    <w:rsid w:val="004E2259"/>
    <w:rsid w:val="004E2F12"/>
    <w:rsid w:val="004E3A25"/>
    <w:rsid w:val="004E3BCE"/>
    <w:rsid w:val="004E3E22"/>
    <w:rsid w:val="004E3FFF"/>
    <w:rsid w:val="004F1794"/>
    <w:rsid w:val="004F203A"/>
    <w:rsid w:val="004F2810"/>
    <w:rsid w:val="004F2FD0"/>
    <w:rsid w:val="004F32DE"/>
    <w:rsid w:val="004F367E"/>
    <w:rsid w:val="004F36B2"/>
    <w:rsid w:val="004F41B0"/>
    <w:rsid w:val="004F627B"/>
    <w:rsid w:val="004F6608"/>
    <w:rsid w:val="004F7E04"/>
    <w:rsid w:val="004F7E32"/>
    <w:rsid w:val="00500AE6"/>
    <w:rsid w:val="00503459"/>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30E7A"/>
    <w:rsid w:val="005321E7"/>
    <w:rsid w:val="0053289B"/>
    <w:rsid w:val="00532EBD"/>
    <w:rsid w:val="0053517C"/>
    <w:rsid w:val="00535FAF"/>
    <w:rsid w:val="005370CD"/>
    <w:rsid w:val="00540190"/>
    <w:rsid w:val="00540F64"/>
    <w:rsid w:val="0054551D"/>
    <w:rsid w:val="00545EE3"/>
    <w:rsid w:val="00546E82"/>
    <w:rsid w:val="005472D6"/>
    <w:rsid w:val="00547645"/>
    <w:rsid w:val="00547B84"/>
    <w:rsid w:val="00547CA2"/>
    <w:rsid w:val="005500BF"/>
    <w:rsid w:val="005501FD"/>
    <w:rsid w:val="005513C0"/>
    <w:rsid w:val="005519F3"/>
    <w:rsid w:val="00552E70"/>
    <w:rsid w:val="00555B23"/>
    <w:rsid w:val="0055742D"/>
    <w:rsid w:val="005609FC"/>
    <w:rsid w:val="0056268C"/>
    <w:rsid w:val="00563B0C"/>
    <w:rsid w:val="00565FAF"/>
    <w:rsid w:val="00566C54"/>
    <w:rsid w:val="00567602"/>
    <w:rsid w:val="00570E79"/>
    <w:rsid w:val="00574DDC"/>
    <w:rsid w:val="00574F68"/>
    <w:rsid w:val="00575D48"/>
    <w:rsid w:val="0057650E"/>
    <w:rsid w:val="0057684A"/>
    <w:rsid w:val="00580831"/>
    <w:rsid w:val="005841F0"/>
    <w:rsid w:val="005843CF"/>
    <w:rsid w:val="00584563"/>
    <w:rsid w:val="00584CC8"/>
    <w:rsid w:val="005859BC"/>
    <w:rsid w:val="005868C7"/>
    <w:rsid w:val="00590923"/>
    <w:rsid w:val="00592B37"/>
    <w:rsid w:val="00592CF8"/>
    <w:rsid w:val="00593C27"/>
    <w:rsid w:val="0059504B"/>
    <w:rsid w:val="00595208"/>
    <w:rsid w:val="00595445"/>
    <w:rsid w:val="00595B16"/>
    <w:rsid w:val="00596482"/>
    <w:rsid w:val="00596B5D"/>
    <w:rsid w:val="0059723E"/>
    <w:rsid w:val="005A0739"/>
    <w:rsid w:val="005A0921"/>
    <w:rsid w:val="005A314D"/>
    <w:rsid w:val="005A3DF0"/>
    <w:rsid w:val="005A3EB2"/>
    <w:rsid w:val="005A4279"/>
    <w:rsid w:val="005A6DA0"/>
    <w:rsid w:val="005A7547"/>
    <w:rsid w:val="005B0612"/>
    <w:rsid w:val="005B0982"/>
    <w:rsid w:val="005B28A0"/>
    <w:rsid w:val="005B4347"/>
    <w:rsid w:val="005B4C6B"/>
    <w:rsid w:val="005B546A"/>
    <w:rsid w:val="005B5DB2"/>
    <w:rsid w:val="005B64FD"/>
    <w:rsid w:val="005B70BB"/>
    <w:rsid w:val="005B7851"/>
    <w:rsid w:val="005C079A"/>
    <w:rsid w:val="005C0BD1"/>
    <w:rsid w:val="005C1BBF"/>
    <w:rsid w:val="005C74D6"/>
    <w:rsid w:val="005C76C7"/>
    <w:rsid w:val="005C770E"/>
    <w:rsid w:val="005C78A2"/>
    <w:rsid w:val="005D00FF"/>
    <w:rsid w:val="005D116B"/>
    <w:rsid w:val="005D1335"/>
    <w:rsid w:val="005D26A6"/>
    <w:rsid w:val="005D28A3"/>
    <w:rsid w:val="005D3900"/>
    <w:rsid w:val="005D405D"/>
    <w:rsid w:val="005D4202"/>
    <w:rsid w:val="005D465F"/>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A08"/>
    <w:rsid w:val="005F0EA8"/>
    <w:rsid w:val="005F1762"/>
    <w:rsid w:val="005F30A0"/>
    <w:rsid w:val="005F4029"/>
    <w:rsid w:val="005F56C1"/>
    <w:rsid w:val="005F5BB3"/>
    <w:rsid w:val="005F7599"/>
    <w:rsid w:val="00601697"/>
    <w:rsid w:val="00601B4F"/>
    <w:rsid w:val="006021E2"/>
    <w:rsid w:val="006027FF"/>
    <w:rsid w:val="00603DE3"/>
    <w:rsid w:val="00603EBC"/>
    <w:rsid w:val="00604223"/>
    <w:rsid w:val="0060429D"/>
    <w:rsid w:val="0060436F"/>
    <w:rsid w:val="006053A1"/>
    <w:rsid w:val="006062E2"/>
    <w:rsid w:val="00606E6A"/>
    <w:rsid w:val="00606F2D"/>
    <w:rsid w:val="00610901"/>
    <w:rsid w:val="00610ECA"/>
    <w:rsid w:val="0061140E"/>
    <w:rsid w:val="00611B7F"/>
    <w:rsid w:val="006123AA"/>
    <w:rsid w:val="006143E7"/>
    <w:rsid w:val="006146CC"/>
    <w:rsid w:val="00616160"/>
    <w:rsid w:val="00616463"/>
    <w:rsid w:val="006166F6"/>
    <w:rsid w:val="00616957"/>
    <w:rsid w:val="006200FF"/>
    <w:rsid w:val="0062056E"/>
    <w:rsid w:val="00620DAB"/>
    <w:rsid w:val="006215E7"/>
    <w:rsid w:val="006217C3"/>
    <w:rsid w:val="00625801"/>
    <w:rsid w:val="00626DC9"/>
    <w:rsid w:val="00630F8C"/>
    <w:rsid w:val="00631537"/>
    <w:rsid w:val="00631D56"/>
    <w:rsid w:val="00632A79"/>
    <w:rsid w:val="00632B50"/>
    <w:rsid w:val="0063327A"/>
    <w:rsid w:val="00633F0F"/>
    <w:rsid w:val="006342D6"/>
    <w:rsid w:val="00635649"/>
    <w:rsid w:val="006359B2"/>
    <w:rsid w:val="0063619C"/>
    <w:rsid w:val="00636431"/>
    <w:rsid w:val="00637B3B"/>
    <w:rsid w:val="006401BF"/>
    <w:rsid w:val="0064195C"/>
    <w:rsid w:val="0064201B"/>
    <w:rsid w:val="006427B9"/>
    <w:rsid w:val="00643384"/>
    <w:rsid w:val="00643999"/>
    <w:rsid w:val="00643FB0"/>
    <w:rsid w:val="00644107"/>
    <w:rsid w:val="00644B87"/>
    <w:rsid w:val="00645905"/>
    <w:rsid w:val="006471FC"/>
    <w:rsid w:val="0064746B"/>
    <w:rsid w:val="0065237A"/>
    <w:rsid w:val="00653872"/>
    <w:rsid w:val="00654C02"/>
    <w:rsid w:val="00654F42"/>
    <w:rsid w:val="006561B7"/>
    <w:rsid w:val="0065639C"/>
    <w:rsid w:val="00657DE7"/>
    <w:rsid w:val="00657F8C"/>
    <w:rsid w:val="00662694"/>
    <w:rsid w:val="00662B3E"/>
    <w:rsid w:val="0066340A"/>
    <w:rsid w:val="00664362"/>
    <w:rsid w:val="006643CB"/>
    <w:rsid w:val="00665620"/>
    <w:rsid w:val="00665F4B"/>
    <w:rsid w:val="00666732"/>
    <w:rsid w:val="00666B84"/>
    <w:rsid w:val="00667AEF"/>
    <w:rsid w:val="00667B66"/>
    <w:rsid w:val="00667B83"/>
    <w:rsid w:val="006704A5"/>
    <w:rsid w:val="00670CE8"/>
    <w:rsid w:val="006714C9"/>
    <w:rsid w:val="006716E5"/>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3B39"/>
    <w:rsid w:val="006942D8"/>
    <w:rsid w:val="00694DA3"/>
    <w:rsid w:val="006964E8"/>
    <w:rsid w:val="006973B1"/>
    <w:rsid w:val="006976C6"/>
    <w:rsid w:val="006A003D"/>
    <w:rsid w:val="006A15D4"/>
    <w:rsid w:val="006A1B97"/>
    <w:rsid w:val="006A3CE4"/>
    <w:rsid w:val="006A4E37"/>
    <w:rsid w:val="006A4FC2"/>
    <w:rsid w:val="006A5238"/>
    <w:rsid w:val="006A5685"/>
    <w:rsid w:val="006A5767"/>
    <w:rsid w:val="006A5D30"/>
    <w:rsid w:val="006B0B87"/>
    <w:rsid w:val="006B224A"/>
    <w:rsid w:val="006B2944"/>
    <w:rsid w:val="006B2D20"/>
    <w:rsid w:val="006B4C6D"/>
    <w:rsid w:val="006B5822"/>
    <w:rsid w:val="006B5948"/>
    <w:rsid w:val="006B698E"/>
    <w:rsid w:val="006B6BAF"/>
    <w:rsid w:val="006B6E04"/>
    <w:rsid w:val="006C0280"/>
    <w:rsid w:val="006C1254"/>
    <w:rsid w:val="006C17D3"/>
    <w:rsid w:val="006C282D"/>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E0993"/>
    <w:rsid w:val="006E123F"/>
    <w:rsid w:val="006E1A78"/>
    <w:rsid w:val="006E24F6"/>
    <w:rsid w:val="006E2C40"/>
    <w:rsid w:val="006E31E6"/>
    <w:rsid w:val="006E3987"/>
    <w:rsid w:val="006E55FE"/>
    <w:rsid w:val="006E5F16"/>
    <w:rsid w:val="006F1003"/>
    <w:rsid w:val="006F3739"/>
    <w:rsid w:val="006F4A65"/>
    <w:rsid w:val="006F5112"/>
    <w:rsid w:val="006F6EF1"/>
    <w:rsid w:val="007002DC"/>
    <w:rsid w:val="00700869"/>
    <w:rsid w:val="00701440"/>
    <w:rsid w:val="00701704"/>
    <w:rsid w:val="00702B51"/>
    <w:rsid w:val="00703DA8"/>
    <w:rsid w:val="0070564E"/>
    <w:rsid w:val="00706325"/>
    <w:rsid w:val="00707B97"/>
    <w:rsid w:val="00710DD6"/>
    <w:rsid w:val="00710E6F"/>
    <w:rsid w:val="007131EF"/>
    <w:rsid w:val="00713EA9"/>
    <w:rsid w:val="00715E8C"/>
    <w:rsid w:val="007211CE"/>
    <w:rsid w:val="00721FE7"/>
    <w:rsid w:val="00723385"/>
    <w:rsid w:val="00725476"/>
    <w:rsid w:val="007268E3"/>
    <w:rsid w:val="00727156"/>
    <w:rsid w:val="00727A8C"/>
    <w:rsid w:val="00734460"/>
    <w:rsid w:val="00734760"/>
    <w:rsid w:val="00735A7F"/>
    <w:rsid w:val="007360AF"/>
    <w:rsid w:val="00736E1F"/>
    <w:rsid w:val="00737977"/>
    <w:rsid w:val="00740885"/>
    <w:rsid w:val="007409B5"/>
    <w:rsid w:val="00742C68"/>
    <w:rsid w:val="007439CA"/>
    <w:rsid w:val="00744A3F"/>
    <w:rsid w:val="0074705D"/>
    <w:rsid w:val="00747B7B"/>
    <w:rsid w:val="007507AA"/>
    <w:rsid w:val="00750A0B"/>
    <w:rsid w:val="00751EF6"/>
    <w:rsid w:val="00753882"/>
    <w:rsid w:val="00753E52"/>
    <w:rsid w:val="007547A9"/>
    <w:rsid w:val="00756288"/>
    <w:rsid w:val="00756EEF"/>
    <w:rsid w:val="007573DF"/>
    <w:rsid w:val="007576A9"/>
    <w:rsid w:val="00757B22"/>
    <w:rsid w:val="007600FE"/>
    <w:rsid w:val="00763A04"/>
    <w:rsid w:val="00763C12"/>
    <w:rsid w:val="00764D99"/>
    <w:rsid w:val="00765606"/>
    <w:rsid w:val="00765CDC"/>
    <w:rsid w:val="00765F24"/>
    <w:rsid w:val="00767108"/>
    <w:rsid w:val="007700AC"/>
    <w:rsid w:val="007725B5"/>
    <w:rsid w:val="007736DB"/>
    <w:rsid w:val="00775FDE"/>
    <w:rsid w:val="007767D6"/>
    <w:rsid w:val="00776B70"/>
    <w:rsid w:val="00780FA3"/>
    <w:rsid w:val="0078195A"/>
    <w:rsid w:val="00781F39"/>
    <w:rsid w:val="0078298E"/>
    <w:rsid w:val="00782D1C"/>
    <w:rsid w:val="00783E95"/>
    <w:rsid w:val="00784535"/>
    <w:rsid w:val="00784745"/>
    <w:rsid w:val="0078539E"/>
    <w:rsid w:val="007854A7"/>
    <w:rsid w:val="0078591F"/>
    <w:rsid w:val="00785E8B"/>
    <w:rsid w:val="00786396"/>
    <w:rsid w:val="00786543"/>
    <w:rsid w:val="00786663"/>
    <w:rsid w:val="007874A4"/>
    <w:rsid w:val="007914FE"/>
    <w:rsid w:val="00791E01"/>
    <w:rsid w:val="00791FD9"/>
    <w:rsid w:val="0079214D"/>
    <w:rsid w:val="00792FA4"/>
    <w:rsid w:val="00793BA7"/>
    <w:rsid w:val="00794507"/>
    <w:rsid w:val="007952C6"/>
    <w:rsid w:val="00795811"/>
    <w:rsid w:val="00795AB7"/>
    <w:rsid w:val="00796B06"/>
    <w:rsid w:val="007A2059"/>
    <w:rsid w:val="007A2B77"/>
    <w:rsid w:val="007A31CC"/>
    <w:rsid w:val="007A426D"/>
    <w:rsid w:val="007A42F6"/>
    <w:rsid w:val="007A56BA"/>
    <w:rsid w:val="007A70E6"/>
    <w:rsid w:val="007A71AB"/>
    <w:rsid w:val="007A7E77"/>
    <w:rsid w:val="007B21C5"/>
    <w:rsid w:val="007B319F"/>
    <w:rsid w:val="007B3597"/>
    <w:rsid w:val="007B6653"/>
    <w:rsid w:val="007B7F46"/>
    <w:rsid w:val="007C13A3"/>
    <w:rsid w:val="007C1A91"/>
    <w:rsid w:val="007C250B"/>
    <w:rsid w:val="007C2813"/>
    <w:rsid w:val="007C2CD2"/>
    <w:rsid w:val="007C2F45"/>
    <w:rsid w:val="007C34BC"/>
    <w:rsid w:val="007C4104"/>
    <w:rsid w:val="007C455A"/>
    <w:rsid w:val="007C5DEE"/>
    <w:rsid w:val="007C6B34"/>
    <w:rsid w:val="007C6DA7"/>
    <w:rsid w:val="007C7EFB"/>
    <w:rsid w:val="007D1380"/>
    <w:rsid w:val="007D1D4D"/>
    <w:rsid w:val="007D32E8"/>
    <w:rsid w:val="007D4E15"/>
    <w:rsid w:val="007D5722"/>
    <w:rsid w:val="007D5AEB"/>
    <w:rsid w:val="007D62C1"/>
    <w:rsid w:val="007D789D"/>
    <w:rsid w:val="007E0AB8"/>
    <w:rsid w:val="007E0C04"/>
    <w:rsid w:val="007E0DDE"/>
    <w:rsid w:val="007E1A41"/>
    <w:rsid w:val="007E2FDE"/>
    <w:rsid w:val="007E4425"/>
    <w:rsid w:val="007E4921"/>
    <w:rsid w:val="007E549E"/>
    <w:rsid w:val="007E5A1F"/>
    <w:rsid w:val="007E607D"/>
    <w:rsid w:val="007E749A"/>
    <w:rsid w:val="007F00B3"/>
    <w:rsid w:val="007F1712"/>
    <w:rsid w:val="007F2A19"/>
    <w:rsid w:val="007F361C"/>
    <w:rsid w:val="007F4703"/>
    <w:rsid w:val="007F4E48"/>
    <w:rsid w:val="007F58A4"/>
    <w:rsid w:val="007F6D24"/>
    <w:rsid w:val="00800655"/>
    <w:rsid w:val="008008DE"/>
    <w:rsid w:val="00800F51"/>
    <w:rsid w:val="0080158A"/>
    <w:rsid w:val="00804403"/>
    <w:rsid w:val="008046FC"/>
    <w:rsid w:val="00806F9F"/>
    <w:rsid w:val="00807200"/>
    <w:rsid w:val="00807E8E"/>
    <w:rsid w:val="0081080F"/>
    <w:rsid w:val="008149CA"/>
    <w:rsid w:val="00815870"/>
    <w:rsid w:val="00815C42"/>
    <w:rsid w:val="00816B5A"/>
    <w:rsid w:val="008172F3"/>
    <w:rsid w:val="00817C8F"/>
    <w:rsid w:val="008208BE"/>
    <w:rsid w:val="008222A3"/>
    <w:rsid w:val="00822359"/>
    <w:rsid w:val="00823B32"/>
    <w:rsid w:val="008247F4"/>
    <w:rsid w:val="00824ADC"/>
    <w:rsid w:val="008254FD"/>
    <w:rsid w:val="0082603A"/>
    <w:rsid w:val="00826472"/>
    <w:rsid w:val="00827530"/>
    <w:rsid w:val="00827730"/>
    <w:rsid w:val="008302C6"/>
    <w:rsid w:val="0083065A"/>
    <w:rsid w:val="008306E9"/>
    <w:rsid w:val="00830D94"/>
    <w:rsid w:val="008316F9"/>
    <w:rsid w:val="008326D8"/>
    <w:rsid w:val="00832D12"/>
    <w:rsid w:val="00833F1D"/>
    <w:rsid w:val="00834047"/>
    <w:rsid w:val="00834C26"/>
    <w:rsid w:val="00834F99"/>
    <w:rsid w:val="00835B9F"/>
    <w:rsid w:val="008373D2"/>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10A"/>
    <w:rsid w:val="00856822"/>
    <w:rsid w:val="00860040"/>
    <w:rsid w:val="00860BC3"/>
    <w:rsid w:val="0086127E"/>
    <w:rsid w:val="00861C13"/>
    <w:rsid w:val="008628CE"/>
    <w:rsid w:val="00862C5B"/>
    <w:rsid w:val="00862CD5"/>
    <w:rsid w:val="008645CB"/>
    <w:rsid w:val="008651D8"/>
    <w:rsid w:val="00865565"/>
    <w:rsid w:val="00866020"/>
    <w:rsid w:val="00867C00"/>
    <w:rsid w:val="00870242"/>
    <w:rsid w:val="008703D9"/>
    <w:rsid w:val="00871857"/>
    <w:rsid w:val="00871AA8"/>
    <w:rsid w:val="00871FCA"/>
    <w:rsid w:val="00873AE3"/>
    <w:rsid w:val="0087613E"/>
    <w:rsid w:val="0088027F"/>
    <w:rsid w:val="0088051E"/>
    <w:rsid w:val="00880920"/>
    <w:rsid w:val="00881ED3"/>
    <w:rsid w:val="0088263E"/>
    <w:rsid w:val="00882D73"/>
    <w:rsid w:val="00883537"/>
    <w:rsid w:val="00883C93"/>
    <w:rsid w:val="0088516E"/>
    <w:rsid w:val="00885334"/>
    <w:rsid w:val="0088643E"/>
    <w:rsid w:val="00891060"/>
    <w:rsid w:val="00891E15"/>
    <w:rsid w:val="00892928"/>
    <w:rsid w:val="0089292A"/>
    <w:rsid w:val="00892989"/>
    <w:rsid w:val="008934CC"/>
    <w:rsid w:val="0089379D"/>
    <w:rsid w:val="00895D82"/>
    <w:rsid w:val="008A0DFE"/>
    <w:rsid w:val="008A1FC8"/>
    <w:rsid w:val="008A4388"/>
    <w:rsid w:val="008A6346"/>
    <w:rsid w:val="008A6828"/>
    <w:rsid w:val="008A793C"/>
    <w:rsid w:val="008B090A"/>
    <w:rsid w:val="008B0EED"/>
    <w:rsid w:val="008B21E8"/>
    <w:rsid w:val="008B2F81"/>
    <w:rsid w:val="008B374F"/>
    <w:rsid w:val="008B3AC6"/>
    <w:rsid w:val="008B3B37"/>
    <w:rsid w:val="008B4161"/>
    <w:rsid w:val="008B4DCB"/>
    <w:rsid w:val="008C284B"/>
    <w:rsid w:val="008C2967"/>
    <w:rsid w:val="008C3659"/>
    <w:rsid w:val="008C4CE6"/>
    <w:rsid w:val="008C659D"/>
    <w:rsid w:val="008C713F"/>
    <w:rsid w:val="008C786E"/>
    <w:rsid w:val="008C7A40"/>
    <w:rsid w:val="008D1A66"/>
    <w:rsid w:val="008D2997"/>
    <w:rsid w:val="008D2C8D"/>
    <w:rsid w:val="008D4658"/>
    <w:rsid w:val="008D515E"/>
    <w:rsid w:val="008D6452"/>
    <w:rsid w:val="008D67DC"/>
    <w:rsid w:val="008D7313"/>
    <w:rsid w:val="008E240A"/>
    <w:rsid w:val="008E2A84"/>
    <w:rsid w:val="008E41DE"/>
    <w:rsid w:val="008E4A97"/>
    <w:rsid w:val="008E55F0"/>
    <w:rsid w:val="008E618C"/>
    <w:rsid w:val="008E70F3"/>
    <w:rsid w:val="008E7CF2"/>
    <w:rsid w:val="008F1422"/>
    <w:rsid w:val="008F1688"/>
    <w:rsid w:val="008F19E1"/>
    <w:rsid w:val="008F1CDF"/>
    <w:rsid w:val="008F1D02"/>
    <w:rsid w:val="008F1F80"/>
    <w:rsid w:val="008F269C"/>
    <w:rsid w:val="008F26C6"/>
    <w:rsid w:val="008F4B1B"/>
    <w:rsid w:val="008F58D6"/>
    <w:rsid w:val="008F5E76"/>
    <w:rsid w:val="008F6DF5"/>
    <w:rsid w:val="008F732E"/>
    <w:rsid w:val="008F77E0"/>
    <w:rsid w:val="008F792E"/>
    <w:rsid w:val="008F7C93"/>
    <w:rsid w:val="00900620"/>
    <w:rsid w:val="00901DA0"/>
    <w:rsid w:val="0090269D"/>
    <w:rsid w:val="00902B65"/>
    <w:rsid w:val="00902F59"/>
    <w:rsid w:val="009034F1"/>
    <w:rsid w:val="0090397A"/>
    <w:rsid w:val="00904B19"/>
    <w:rsid w:val="009060EC"/>
    <w:rsid w:val="00906EE7"/>
    <w:rsid w:val="00906FE8"/>
    <w:rsid w:val="0090732D"/>
    <w:rsid w:val="00910A21"/>
    <w:rsid w:val="0091279F"/>
    <w:rsid w:val="00914217"/>
    <w:rsid w:val="00914894"/>
    <w:rsid w:val="00914D8E"/>
    <w:rsid w:val="009152EE"/>
    <w:rsid w:val="009155C8"/>
    <w:rsid w:val="00916432"/>
    <w:rsid w:val="00917C2A"/>
    <w:rsid w:val="00917F1D"/>
    <w:rsid w:val="009200C9"/>
    <w:rsid w:val="009207A0"/>
    <w:rsid w:val="009216AB"/>
    <w:rsid w:val="0092205B"/>
    <w:rsid w:val="00922B47"/>
    <w:rsid w:val="00923679"/>
    <w:rsid w:val="009247EA"/>
    <w:rsid w:val="00925283"/>
    <w:rsid w:val="00927B1F"/>
    <w:rsid w:val="00933682"/>
    <w:rsid w:val="0093565B"/>
    <w:rsid w:val="009411EA"/>
    <w:rsid w:val="00941DF3"/>
    <w:rsid w:val="0094302E"/>
    <w:rsid w:val="00943910"/>
    <w:rsid w:val="00943BC4"/>
    <w:rsid w:val="00944037"/>
    <w:rsid w:val="009463D0"/>
    <w:rsid w:val="009470A7"/>
    <w:rsid w:val="009476E7"/>
    <w:rsid w:val="00951972"/>
    <w:rsid w:val="00951989"/>
    <w:rsid w:val="00951CFD"/>
    <w:rsid w:val="00952AD8"/>
    <w:rsid w:val="0095345C"/>
    <w:rsid w:val="00954545"/>
    <w:rsid w:val="0095700C"/>
    <w:rsid w:val="00957580"/>
    <w:rsid w:val="00957C35"/>
    <w:rsid w:val="009602A9"/>
    <w:rsid w:val="009608C5"/>
    <w:rsid w:val="00962594"/>
    <w:rsid w:val="00962FAD"/>
    <w:rsid w:val="00963945"/>
    <w:rsid w:val="00964381"/>
    <w:rsid w:val="00964D59"/>
    <w:rsid w:val="00965925"/>
    <w:rsid w:val="00965DC8"/>
    <w:rsid w:val="0096687A"/>
    <w:rsid w:val="00966C4A"/>
    <w:rsid w:val="009677AE"/>
    <w:rsid w:val="00970175"/>
    <w:rsid w:val="009708F0"/>
    <w:rsid w:val="009708FC"/>
    <w:rsid w:val="00971B6D"/>
    <w:rsid w:val="00972D36"/>
    <w:rsid w:val="00972D62"/>
    <w:rsid w:val="00973B9C"/>
    <w:rsid w:val="00973EF0"/>
    <w:rsid w:val="00975ACB"/>
    <w:rsid w:val="00975E67"/>
    <w:rsid w:val="00976277"/>
    <w:rsid w:val="00977313"/>
    <w:rsid w:val="00977F0B"/>
    <w:rsid w:val="009805CF"/>
    <w:rsid w:val="00981B7A"/>
    <w:rsid w:val="009820B3"/>
    <w:rsid w:val="00982BC4"/>
    <w:rsid w:val="00983B38"/>
    <w:rsid w:val="00983FD6"/>
    <w:rsid w:val="0098473D"/>
    <w:rsid w:val="00986DB2"/>
    <w:rsid w:val="00986FB5"/>
    <w:rsid w:val="00987FFE"/>
    <w:rsid w:val="00990FA0"/>
    <w:rsid w:val="00991962"/>
    <w:rsid w:val="00992C3A"/>
    <w:rsid w:val="00993014"/>
    <w:rsid w:val="009934AF"/>
    <w:rsid w:val="00994587"/>
    <w:rsid w:val="0099635A"/>
    <w:rsid w:val="00997A0A"/>
    <w:rsid w:val="00997C56"/>
    <w:rsid w:val="009A028A"/>
    <w:rsid w:val="009A122B"/>
    <w:rsid w:val="009A12D3"/>
    <w:rsid w:val="009A13CF"/>
    <w:rsid w:val="009A1922"/>
    <w:rsid w:val="009A3741"/>
    <w:rsid w:val="009A48DA"/>
    <w:rsid w:val="009A4CCE"/>
    <w:rsid w:val="009A5119"/>
    <w:rsid w:val="009A562B"/>
    <w:rsid w:val="009A5B5B"/>
    <w:rsid w:val="009A6136"/>
    <w:rsid w:val="009A7D34"/>
    <w:rsid w:val="009B098F"/>
    <w:rsid w:val="009B13F0"/>
    <w:rsid w:val="009B2679"/>
    <w:rsid w:val="009B2CC9"/>
    <w:rsid w:val="009B30F0"/>
    <w:rsid w:val="009B35B8"/>
    <w:rsid w:val="009B3E65"/>
    <w:rsid w:val="009B49A3"/>
    <w:rsid w:val="009B4ECF"/>
    <w:rsid w:val="009B713A"/>
    <w:rsid w:val="009B71C1"/>
    <w:rsid w:val="009B7805"/>
    <w:rsid w:val="009C0185"/>
    <w:rsid w:val="009C05B8"/>
    <w:rsid w:val="009C4D8B"/>
    <w:rsid w:val="009C51F2"/>
    <w:rsid w:val="009D0AC9"/>
    <w:rsid w:val="009D1013"/>
    <w:rsid w:val="009D16D4"/>
    <w:rsid w:val="009D244E"/>
    <w:rsid w:val="009D3296"/>
    <w:rsid w:val="009D4728"/>
    <w:rsid w:val="009D4E0A"/>
    <w:rsid w:val="009D5738"/>
    <w:rsid w:val="009D577E"/>
    <w:rsid w:val="009E0A37"/>
    <w:rsid w:val="009E15F6"/>
    <w:rsid w:val="009E1D54"/>
    <w:rsid w:val="009E29E2"/>
    <w:rsid w:val="009E341E"/>
    <w:rsid w:val="009E3B41"/>
    <w:rsid w:val="009E3F6F"/>
    <w:rsid w:val="009E435A"/>
    <w:rsid w:val="009E5794"/>
    <w:rsid w:val="009E5F9C"/>
    <w:rsid w:val="009E66A0"/>
    <w:rsid w:val="009E6844"/>
    <w:rsid w:val="009E696D"/>
    <w:rsid w:val="009E6D5A"/>
    <w:rsid w:val="009E6D99"/>
    <w:rsid w:val="009E7FBC"/>
    <w:rsid w:val="009F03BE"/>
    <w:rsid w:val="009F18EC"/>
    <w:rsid w:val="009F2D0E"/>
    <w:rsid w:val="009F31BD"/>
    <w:rsid w:val="009F3F30"/>
    <w:rsid w:val="009F5288"/>
    <w:rsid w:val="009F562C"/>
    <w:rsid w:val="009F6573"/>
    <w:rsid w:val="009F69FE"/>
    <w:rsid w:val="009F6CEA"/>
    <w:rsid w:val="009F6F0C"/>
    <w:rsid w:val="009F7608"/>
    <w:rsid w:val="009F7816"/>
    <w:rsid w:val="00A00FB2"/>
    <w:rsid w:val="00A01E3D"/>
    <w:rsid w:val="00A02117"/>
    <w:rsid w:val="00A040F7"/>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5AE8"/>
    <w:rsid w:val="00A25C08"/>
    <w:rsid w:val="00A26190"/>
    <w:rsid w:val="00A2726A"/>
    <w:rsid w:val="00A27A52"/>
    <w:rsid w:val="00A3110E"/>
    <w:rsid w:val="00A31432"/>
    <w:rsid w:val="00A31DBE"/>
    <w:rsid w:val="00A32A85"/>
    <w:rsid w:val="00A33E85"/>
    <w:rsid w:val="00A34AB7"/>
    <w:rsid w:val="00A35ABB"/>
    <w:rsid w:val="00A35B7C"/>
    <w:rsid w:val="00A407EB"/>
    <w:rsid w:val="00A40A3A"/>
    <w:rsid w:val="00A437E7"/>
    <w:rsid w:val="00A445A5"/>
    <w:rsid w:val="00A449C7"/>
    <w:rsid w:val="00A44B4A"/>
    <w:rsid w:val="00A44C76"/>
    <w:rsid w:val="00A478E3"/>
    <w:rsid w:val="00A47B83"/>
    <w:rsid w:val="00A504B2"/>
    <w:rsid w:val="00A50AC4"/>
    <w:rsid w:val="00A50AF9"/>
    <w:rsid w:val="00A534F3"/>
    <w:rsid w:val="00A53B83"/>
    <w:rsid w:val="00A5422F"/>
    <w:rsid w:val="00A5432C"/>
    <w:rsid w:val="00A5455A"/>
    <w:rsid w:val="00A567E9"/>
    <w:rsid w:val="00A56824"/>
    <w:rsid w:val="00A56A1D"/>
    <w:rsid w:val="00A60010"/>
    <w:rsid w:val="00A60EAF"/>
    <w:rsid w:val="00A61628"/>
    <w:rsid w:val="00A639AF"/>
    <w:rsid w:val="00A64223"/>
    <w:rsid w:val="00A643B7"/>
    <w:rsid w:val="00A64777"/>
    <w:rsid w:val="00A64FEA"/>
    <w:rsid w:val="00A65362"/>
    <w:rsid w:val="00A67034"/>
    <w:rsid w:val="00A70540"/>
    <w:rsid w:val="00A71B8D"/>
    <w:rsid w:val="00A71C2B"/>
    <w:rsid w:val="00A73DC9"/>
    <w:rsid w:val="00A740FA"/>
    <w:rsid w:val="00A7418A"/>
    <w:rsid w:val="00A76849"/>
    <w:rsid w:val="00A77183"/>
    <w:rsid w:val="00A77768"/>
    <w:rsid w:val="00A7795B"/>
    <w:rsid w:val="00A816A4"/>
    <w:rsid w:val="00A81FD3"/>
    <w:rsid w:val="00A82BFE"/>
    <w:rsid w:val="00A84DE0"/>
    <w:rsid w:val="00A84EAF"/>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537"/>
    <w:rsid w:val="00A9789B"/>
    <w:rsid w:val="00AA060B"/>
    <w:rsid w:val="00AA06B4"/>
    <w:rsid w:val="00AA0B76"/>
    <w:rsid w:val="00AA0F1B"/>
    <w:rsid w:val="00AA1738"/>
    <w:rsid w:val="00AA1CDF"/>
    <w:rsid w:val="00AA2673"/>
    <w:rsid w:val="00AA3B1F"/>
    <w:rsid w:val="00AA432F"/>
    <w:rsid w:val="00AA4AD6"/>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1BF0"/>
    <w:rsid w:val="00AD2000"/>
    <w:rsid w:val="00AD202A"/>
    <w:rsid w:val="00AD2A83"/>
    <w:rsid w:val="00AD441B"/>
    <w:rsid w:val="00AD4A8C"/>
    <w:rsid w:val="00AD6074"/>
    <w:rsid w:val="00AD75EE"/>
    <w:rsid w:val="00AE3D71"/>
    <w:rsid w:val="00AE3F50"/>
    <w:rsid w:val="00AE46BD"/>
    <w:rsid w:val="00AE59DE"/>
    <w:rsid w:val="00AE5E01"/>
    <w:rsid w:val="00AE65F7"/>
    <w:rsid w:val="00AE6852"/>
    <w:rsid w:val="00AF0CB6"/>
    <w:rsid w:val="00AF10F1"/>
    <w:rsid w:val="00AF16B5"/>
    <w:rsid w:val="00AF384F"/>
    <w:rsid w:val="00AF440B"/>
    <w:rsid w:val="00AF4837"/>
    <w:rsid w:val="00AF50AF"/>
    <w:rsid w:val="00AF728F"/>
    <w:rsid w:val="00B01232"/>
    <w:rsid w:val="00B01DA3"/>
    <w:rsid w:val="00B01E66"/>
    <w:rsid w:val="00B01FF7"/>
    <w:rsid w:val="00B02FD4"/>
    <w:rsid w:val="00B0737B"/>
    <w:rsid w:val="00B10F13"/>
    <w:rsid w:val="00B11F86"/>
    <w:rsid w:val="00B12221"/>
    <w:rsid w:val="00B12D4A"/>
    <w:rsid w:val="00B12EDD"/>
    <w:rsid w:val="00B13B87"/>
    <w:rsid w:val="00B13C2B"/>
    <w:rsid w:val="00B14AA5"/>
    <w:rsid w:val="00B17632"/>
    <w:rsid w:val="00B17E29"/>
    <w:rsid w:val="00B17F3E"/>
    <w:rsid w:val="00B20785"/>
    <w:rsid w:val="00B21C32"/>
    <w:rsid w:val="00B224EA"/>
    <w:rsid w:val="00B227CF"/>
    <w:rsid w:val="00B22F68"/>
    <w:rsid w:val="00B247D7"/>
    <w:rsid w:val="00B24B33"/>
    <w:rsid w:val="00B25779"/>
    <w:rsid w:val="00B25930"/>
    <w:rsid w:val="00B259FE"/>
    <w:rsid w:val="00B25E6D"/>
    <w:rsid w:val="00B26339"/>
    <w:rsid w:val="00B265B7"/>
    <w:rsid w:val="00B276EE"/>
    <w:rsid w:val="00B35EAB"/>
    <w:rsid w:val="00B37387"/>
    <w:rsid w:val="00B4125C"/>
    <w:rsid w:val="00B446DB"/>
    <w:rsid w:val="00B44B35"/>
    <w:rsid w:val="00B451CB"/>
    <w:rsid w:val="00B45AC4"/>
    <w:rsid w:val="00B46C61"/>
    <w:rsid w:val="00B46D7B"/>
    <w:rsid w:val="00B46F2E"/>
    <w:rsid w:val="00B47040"/>
    <w:rsid w:val="00B472AA"/>
    <w:rsid w:val="00B508BD"/>
    <w:rsid w:val="00B51017"/>
    <w:rsid w:val="00B52AAE"/>
    <w:rsid w:val="00B53325"/>
    <w:rsid w:val="00B54B01"/>
    <w:rsid w:val="00B55A4A"/>
    <w:rsid w:val="00B56E50"/>
    <w:rsid w:val="00B578F0"/>
    <w:rsid w:val="00B57FC7"/>
    <w:rsid w:val="00B61E48"/>
    <w:rsid w:val="00B633A6"/>
    <w:rsid w:val="00B634CE"/>
    <w:rsid w:val="00B63BDD"/>
    <w:rsid w:val="00B65599"/>
    <w:rsid w:val="00B65D35"/>
    <w:rsid w:val="00B6685E"/>
    <w:rsid w:val="00B668C9"/>
    <w:rsid w:val="00B669E3"/>
    <w:rsid w:val="00B669F6"/>
    <w:rsid w:val="00B66CF7"/>
    <w:rsid w:val="00B66EDB"/>
    <w:rsid w:val="00B673EC"/>
    <w:rsid w:val="00B677F5"/>
    <w:rsid w:val="00B67A4C"/>
    <w:rsid w:val="00B70883"/>
    <w:rsid w:val="00B71AAC"/>
    <w:rsid w:val="00B71BD0"/>
    <w:rsid w:val="00B729C6"/>
    <w:rsid w:val="00B73812"/>
    <w:rsid w:val="00B73FF4"/>
    <w:rsid w:val="00B74D04"/>
    <w:rsid w:val="00B77691"/>
    <w:rsid w:val="00B77A55"/>
    <w:rsid w:val="00B77D67"/>
    <w:rsid w:val="00B80E7C"/>
    <w:rsid w:val="00B80F8E"/>
    <w:rsid w:val="00B81A54"/>
    <w:rsid w:val="00B82F6F"/>
    <w:rsid w:val="00B83F79"/>
    <w:rsid w:val="00B85640"/>
    <w:rsid w:val="00B85A90"/>
    <w:rsid w:val="00B86BBB"/>
    <w:rsid w:val="00B90194"/>
    <w:rsid w:val="00B909D4"/>
    <w:rsid w:val="00B91EAF"/>
    <w:rsid w:val="00B91FAF"/>
    <w:rsid w:val="00B92625"/>
    <w:rsid w:val="00B9344A"/>
    <w:rsid w:val="00B9351D"/>
    <w:rsid w:val="00B93DAB"/>
    <w:rsid w:val="00B952F5"/>
    <w:rsid w:val="00B95A4C"/>
    <w:rsid w:val="00B9647B"/>
    <w:rsid w:val="00B96C9C"/>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714"/>
    <w:rsid w:val="00BB1C6D"/>
    <w:rsid w:val="00BB2BD2"/>
    <w:rsid w:val="00BB3944"/>
    <w:rsid w:val="00BB4414"/>
    <w:rsid w:val="00BB4935"/>
    <w:rsid w:val="00BB5257"/>
    <w:rsid w:val="00BB54E3"/>
    <w:rsid w:val="00BC0E41"/>
    <w:rsid w:val="00BC16E5"/>
    <w:rsid w:val="00BC1CF9"/>
    <w:rsid w:val="00BC2261"/>
    <w:rsid w:val="00BC2A62"/>
    <w:rsid w:val="00BC326A"/>
    <w:rsid w:val="00BC344A"/>
    <w:rsid w:val="00BC40F3"/>
    <w:rsid w:val="00BC5211"/>
    <w:rsid w:val="00BC5374"/>
    <w:rsid w:val="00BC5662"/>
    <w:rsid w:val="00BC6923"/>
    <w:rsid w:val="00BD0105"/>
    <w:rsid w:val="00BD0AAE"/>
    <w:rsid w:val="00BD1669"/>
    <w:rsid w:val="00BD1C12"/>
    <w:rsid w:val="00BD1F5E"/>
    <w:rsid w:val="00BD208B"/>
    <w:rsid w:val="00BD2953"/>
    <w:rsid w:val="00BD2AF5"/>
    <w:rsid w:val="00BD32BF"/>
    <w:rsid w:val="00BD373B"/>
    <w:rsid w:val="00BD37DC"/>
    <w:rsid w:val="00BD4D24"/>
    <w:rsid w:val="00BD5004"/>
    <w:rsid w:val="00BE02C2"/>
    <w:rsid w:val="00BE05B8"/>
    <w:rsid w:val="00BE2F81"/>
    <w:rsid w:val="00BE4594"/>
    <w:rsid w:val="00BE4E64"/>
    <w:rsid w:val="00BE583B"/>
    <w:rsid w:val="00BE5D26"/>
    <w:rsid w:val="00BE5E5F"/>
    <w:rsid w:val="00BE647B"/>
    <w:rsid w:val="00BE6575"/>
    <w:rsid w:val="00BE6776"/>
    <w:rsid w:val="00BE68F5"/>
    <w:rsid w:val="00BE7066"/>
    <w:rsid w:val="00BF0DBE"/>
    <w:rsid w:val="00BF1127"/>
    <w:rsid w:val="00BF167E"/>
    <w:rsid w:val="00BF2444"/>
    <w:rsid w:val="00BF2B60"/>
    <w:rsid w:val="00BF2EDD"/>
    <w:rsid w:val="00BF4DC7"/>
    <w:rsid w:val="00BF5723"/>
    <w:rsid w:val="00BF641B"/>
    <w:rsid w:val="00BF79B2"/>
    <w:rsid w:val="00BF7CD5"/>
    <w:rsid w:val="00C00342"/>
    <w:rsid w:val="00C00659"/>
    <w:rsid w:val="00C006BD"/>
    <w:rsid w:val="00C00BD1"/>
    <w:rsid w:val="00C00D71"/>
    <w:rsid w:val="00C011D4"/>
    <w:rsid w:val="00C0193E"/>
    <w:rsid w:val="00C01DE3"/>
    <w:rsid w:val="00C0359D"/>
    <w:rsid w:val="00C03CAD"/>
    <w:rsid w:val="00C04EFC"/>
    <w:rsid w:val="00C0695D"/>
    <w:rsid w:val="00C07226"/>
    <w:rsid w:val="00C101C8"/>
    <w:rsid w:val="00C122CE"/>
    <w:rsid w:val="00C12E0D"/>
    <w:rsid w:val="00C12E16"/>
    <w:rsid w:val="00C135B9"/>
    <w:rsid w:val="00C1360A"/>
    <w:rsid w:val="00C155F3"/>
    <w:rsid w:val="00C15846"/>
    <w:rsid w:val="00C1645D"/>
    <w:rsid w:val="00C215EA"/>
    <w:rsid w:val="00C21840"/>
    <w:rsid w:val="00C22609"/>
    <w:rsid w:val="00C22ED1"/>
    <w:rsid w:val="00C2325B"/>
    <w:rsid w:val="00C24966"/>
    <w:rsid w:val="00C24BAA"/>
    <w:rsid w:val="00C24CA9"/>
    <w:rsid w:val="00C25C67"/>
    <w:rsid w:val="00C25DC1"/>
    <w:rsid w:val="00C26024"/>
    <w:rsid w:val="00C260D7"/>
    <w:rsid w:val="00C27645"/>
    <w:rsid w:val="00C30ABE"/>
    <w:rsid w:val="00C32721"/>
    <w:rsid w:val="00C331E1"/>
    <w:rsid w:val="00C351B6"/>
    <w:rsid w:val="00C356BC"/>
    <w:rsid w:val="00C35ED1"/>
    <w:rsid w:val="00C361B3"/>
    <w:rsid w:val="00C379BF"/>
    <w:rsid w:val="00C40DA1"/>
    <w:rsid w:val="00C40DB6"/>
    <w:rsid w:val="00C444AC"/>
    <w:rsid w:val="00C44D07"/>
    <w:rsid w:val="00C458E0"/>
    <w:rsid w:val="00C45908"/>
    <w:rsid w:val="00C469C1"/>
    <w:rsid w:val="00C46C37"/>
    <w:rsid w:val="00C47319"/>
    <w:rsid w:val="00C47D1D"/>
    <w:rsid w:val="00C47EDD"/>
    <w:rsid w:val="00C51D80"/>
    <w:rsid w:val="00C520B8"/>
    <w:rsid w:val="00C5322E"/>
    <w:rsid w:val="00C53663"/>
    <w:rsid w:val="00C53BC2"/>
    <w:rsid w:val="00C54BDB"/>
    <w:rsid w:val="00C55E12"/>
    <w:rsid w:val="00C57191"/>
    <w:rsid w:val="00C60D92"/>
    <w:rsid w:val="00C60ECC"/>
    <w:rsid w:val="00C61451"/>
    <w:rsid w:val="00C61D2B"/>
    <w:rsid w:val="00C61E27"/>
    <w:rsid w:val="00C61ED6"/>
    <w:rsid w:val="00C623E9"/>
    <w:rsid w:val="00C62453"/>
    <w:rsid w:val="00C62588"/>
    <w:rsid w:val="00C63A7F"/>
    <w:rsid w:val="00C642A6"/>
    <w:rsid w:val="00C64B50"/>
    <w:rsid w:val="00C64F14"/>
    <w:rsid w:val="00C66D8C"/>
    <w:rsid w:val="00C71B0E"/>
    <w:rsid w:val="00C71DE9"/>
    <w:rsid w:val="00C730F1"/>
    <w:rsid w:val="00C74043"/>
    <w:rsid w:val="00C74AA9"/>
    <w:rsid w:val="00C7586F"/>
    <w:rsid w:val="00C75B63"/>
    <w:rsid w:val="00C75FBB"/>
    <w:rsid w:val="00C766A0"/>
    <w:rsid w:val="00C77317"/>
    <w:rsid w:val="00C77500"/>
    <w:rsid w:val="00C77E45"/>
    <w:rsid w:val="00C8071D"/>
    <w:rsid w:val="00C813A7"/>
    <w:rsid w:val="00C8252F"/>
    <w:rsid w:val="00C835BE"/>
    <w:rsid w:val="00C837CD"/>
    <w:rsid w:val="00C83FD8"/>
    <w:rsid w:val="00C856DC"/>
    <w:rsid w:val="00C867C3"/>
    <w:rsid w:val="00C91D95"/>
    <w:rsid w:val="00C92546"/>
    <w:rsid w:val="00C931FB"/>
    <w:rsid w:val="00C934C5"/>
    <w:rsid w:val="00C93EBE"/>
    <w:rsid w:val="00C9505F"/>
    <w:rsid w:val="00C954E4"/>
    <w:rsid w:val="00C9596C"/>
    <w:rsid w:val="00CA0033"/>
    <w:rsid w:val="00CA013B"/>
    <w:rsid w:val="00CA08BA"/>
    <w:rsid w:val="00CA1C31"/>
    <w:rsid w:val="00CA2458"/>
    <w:rsid w:val="00CA2C75"/>
    <w:rsid w:val="00CA36EA"/>
    <w:rsid w:val="00CA3CE2"/>
    <w:rsid w:val="00CA4839"/>
    <w:rsid w:val="00CA5307"/>
    <w:rsid w:val="00CA57D3"/>
    <w:rsid w:val="00CB04FC"/>
    <w:rsid w:val="00CB1F93"/>
    <w:rsid w:val="00CB1FAB"/>
    <w:rsid w:val="00CB200E"/>
    <w:rsid w:val="00CB311F"/>
    <w:rsid w:val="00CB33F5"/>
    <w:rsid w:val="00CB346B"/>
    <w:rsid w:val="00CB3A5D"/>
    <w:rsid w:val="00CB4193"/>
    <w:rsid w:val="00CB4897"/>
    <w:rsid w:val="00CB7A1C"/>
    <w:rsid w:val="00CB7A22"/>
    <w:rsid w:val="00CC02B4"/>
    <w:rsid w:val="00CC1170"/>
    <w:rsid w:val="00CC31D4"/>
    <w:rsid w:val="00CC3B49"/>
    <w:rsid w:val="00CC3F2B"/>
    <w:rsid w:val="00CC5DE4"/>
    <w:rsid w:val="00CC628C"/>
    <w:rsid w:val="00CC6AB9"/>
    <w:rsid w:val="00CC7007"/>
    <w:rsid w:val="00CC73D9"/>
    <w:rsid w:val="00CD0FBB"/>
    <w:rsid w:val="00CD1D22"/>
    <w:rsid w:val="00CD2194"/>
    <w:rsid w:val="00CD30E4"/>
    <w:rsid w:val="00CD37CF"/>
    <w:rsid w:val="00CD5ADA"/>
    <w:rsid w:val="00CD7B85"/>
    <w:rsid w:val="00CE045D"/>
    <w:rsid w:val="00CE1714"/>
    <w:rsid w:val="00CE32A9"/>
    <w:rsid w:val="00CE6363"/>
    <w:rsid w:val="00CF05C4"/>
    <w:rsid w:val="00CF1654"/>
    <w:rsid w:val="00CF16A3"/>
    <w:rsid w:val="00CF1EA3"/>
    <w:rsid w:val="00CF21EB"/>
    <w:rsid w:val="00CF3F3F"/>
    <w:rsid w:val="00CF4994"/>
    <w:rsid w:val="00CF568B"/>
    <w:rsid w:val="00CF6B1A"/>
    <w:rsid w:val="00CF728B"/>
    <w:rsid w:val="00CF7F16"/>
    <w:rsid w:val="00D005C3"/>
    <w:rsid w:val="00D0292D"/>
    <w:rsid w:val="00D02B3B"/>
    <w:rsid w:val="00D02E27"/>
    <w:rsid w:val="00D032C8"/>
    <w:rsid w:val="00D03327"/>
    <w:rsid w:val="00D04911"/>
    <w:rsid w:val="00D04939"/>
    <w:rsid w:val="00D04BF7"/>
    <w:rsid w:val="00D04DD2"/>
    <w:rsid w:val="00D0520F"/>
    <w:rsid w:val="00D075A5"/>
    <w:rsid w:val="00D1011B"/>
    <w:rsid w:val="00D108F8"/>
    <w:rsid w:val="00D10AEC"/>
    <w:rsid w:val="00D10D55"/>
    <w:rsid w:val="00D10EED"/>
    <w:rsid w:val="00D11B87"/>
    <w:rsid w:val="00D11C86"/>
    <w:rsid w:val="00D11D2D"/>
    <w:rsid w:val="00D12724"/>
    <w:rsid w:val="00D128AC"/>
    <w:rsid w:val="00D12E2A"/>
    <w:rsid w:val="00D137D9"/>
    <w:rsid w:val="00D14643"/>
    <w:rsid w:val="00D14C68"/>
    <w:rsid w:val="00D160E3"/>
    <w:rsid w:val="00D166E3"/>
    <w:rsid w:val="00D16843"/>
    <w:rsid w:val="00D22429"/>
    <w:rsid w:val="00D249C5"/>
    <w:rsid w:val="00D24E2E"/>
    <w:rsid w:val="00D2654A"/>
    <w:rsid w:val="00D266D2"/>
    <w:rsid w:val="00D26D4D"/>
    <w:rsid w:val="00D2719C"/>
    <w:rsid w:val="00D271D9"/>
    <w:rsid w:val="00D2738D"/>
    <w:rsid w:val="00D300E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50B3"/>
    <w:rsid w:val="00D47A8A"/>
    <w:rsid w:val="00D47B8D"/>
    <w:rsid w:val="00D51BE3"/>
    <w:rsid w:val="00D52920"/>
    <w:rsid w:val="00D53870"/>
    <w:rsid w:val="00D54B14"/>
    <w:rsid w:val="00D54F1C"/>
    <w:rsid w:val="00D5519C"/>
    <w:rsid w:val="00D5560A"/>
    <w:rsid w:val="00D55642"/>
    <w:rsid w:val="00D5573D"/>
    <w:rsid w:val="00D573D5"/>
    <w:rsid w:val="00D5744C"/>
    <w:rsid w:val="00D62D58"/>
    <w:rsid w:val="00D63768"/>
    <w:rsid w:val="00D63BDB"/>
    <w:rsid w:val="00D63C86"/>
    <w:rsid w:val="00D65878"/>
    <w:rsid w:val="00D659A7"/>
    <w:rsid w:val="00D67243"/>
    <w:rsid w:val="00D674EB"/>
    <w:rsid w:val="00D67900"/>
    <w:rsid w:val="00D7080D"/>
    <w:rsid w:val="00D70DAC"/>
    <w:rsid w:val="00D71A3E"/>
    <w:rsid w:val="00D71C54"/>
    <w:rsid w:val="00D72721"/>
    <w:rsid w:val="00D73D60"/>
    <w:rsid w:val="00D74379"/>
    <w:rsid w:val="00D74409"/>
    <w:rsid w:val="00D753AF"/>
    <w:rsid w:val="00D7545C"/>
    <w:rsid w:val="00D7685E"/>
    <w:rsid w:val="00D77EE7"/>
    <w:rsid w:val="00D80076"/>
    <w:rsid w:val="00D809FA"/>
    <w:rsid w:val="00D811F3"/>
    <w:rsid w:val="00D81EC4"/>
    <w:rsid w:val="00D82AAF"/>
    <w:rsid w:val="00D8303F"/>
    <w:rsid w:val="00D83C0F"/>
    <w:rsid w:val="00D84C86"/>
    <w:rsid w:val="00D85940"/>
    <w:rsid w:val="00D861D3"/>
    <w:rsid w:val="00D87E97"/>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050C"/>
    <w:rsid w:val="00DA0F42"/>
    <w:rsid w:val="00DA11A1"/>
    <w:rsid w:val="00DA1B75"/>
    <w:rsid w:val="00DA20D2"/>
    <w:rsid w:val="00DA2F75"/>
    <w:rsid w:val="00DA348D"/>
    <w:rsid w:val="00DA3611"/>
    <w:rsid w:val="00DA39BA"/>
    <w:rsid w:val="00DA5B25"/>
    <w:rsid w:val="00DA6635"/>
    <w:rsid w:val="00DA6AEF"/>
    <w:rsid w:val="00DA791D"/>
    <w:rsid w:val="00DA7A1B"/>
    <w:rsid w:val="00DB0815"/>
    <w:rsid w:val="00DB2713"/>
    <w:rsid w:val="00DB29BC"/>
    <w:rsid w:val="00DB3B1C"/>
    <w:rsid w:val="00DB5EFE"/>
    <w:rsid w:val="00DB7EF4"/>
    <w:rsid w:val="00DC01B9"/>
    <w:rsid w:val="00DC0525"/>
    <w:rsid w:val="00DC146A"/>
    <w:rsid w:val="00DC2E86"/>
    <w:rsid w:val="00DC5CE8"/>
    <w:rsid w:val="00DC622F"/>
    <w:rsid w:val="00DC767A"/>
    <w:rsid w:val="00DC78E0"/>
    <w:rsid w:val="00DC7B58"/>
    <w:rsid w:val="00DD010E"/>
    <w:rsid w:val="00DD2AE9"/>
    <w:rsid w:val="00DD3B3C"/>
    <w:rsid w:val="00DD51F8"/>
    <w:rsid w:val="00DD66E8"/>
    <w:rsid w:val="00DD696E"/>
    <w:rsid w:val="00DD7740"/>
    <w:rsid w:val="00DD79D5"/>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605C"/>
    <w:rsid w:val="00DF6C84"/>
    <w:rsid w:val="00DF735F"/>
    <w:rsid w:val="00E01121"/>
    <w:rsid w:val="00E01366"/>
    <w:rsid w:val="00E02462"/>
    <w:rsid w:val="00E036B2"/>
    <w:rsid w:val="00E03884"/>
    <w:rsid w:val="00E04E32"/>
    <w:rsid w:val="00E053AC"/>
    <w:rsid w:val="00E06649"/>
    <w:rsid w:val="00E07061"/>
    <w:rsid w:val="00E1137E"/>
    <w:rsid w:val="00E13A4F"/>
    <w:rsid w:val="00E13E30"/>
    <w:rsid w:val="00E14FB1"/>
    <w:rsid w:val="00E150A5"/>
    <w:rsid w:val="00E15634"/>
    <w:rsid w:val="00E16663"/>
    <w:rsid w:val="00E16A38"/>
    <w:rsid w:val="00E20C7C"/>
    <w:rsid w:val="00E20E00"/>
    <w:rsid w:val="00E21896"/>
    <w:rsid w:val="00E21B91"/>
    <w:rsid w:val="00E21DAA"/>
    <w:rsid w:val="00E21E70"/>
    <w:rsid w:val="00E22991"/>
    <w:rsid w:val="00E22EB1"/>
    <w:rsid w:val="00E23444"/>
    <w:rsid w:val="00E24CA1"/>
    <w:rsid w:val="00E25F06"/>
    <w:rsid w:val="00E27F31"/>
    <w:rsid w:val="00E300E9"/>
    <w:rsid w:val="00E307BD"/>
    <w:rsid w:val="00E31315"/>
    <w:rsid w:val="00E3153D"/>
    <w:rsid w:val="00E327B8"/>
    <w:rsid w:val="00E32DBB"/>
    <w:rsid w:val="00E330EC"/>
    <w:rsid w:val="00E33B10"/>
    <w:rsid w:val="00E3431A"/>
    <w:rsid w:val="00E3498D"/>
    <w:rsid w:val="00E34ABF"/>
    <w:rsid w:val="00E34B40"/>
    <w:rsid w:val="00E36DB8"/>
    <w:rsid w:val="00E3707E"/>
    <w:rsid w:val="00E3795C"/>
    <w:rsid w:val="00E37C98"/>
    <w:rsid w:val="00E4046D"/>
    <w:rsid w:val="00E41A01"/>
    <w:rsid w:val="00E423E5"/>
    <w:rsid w:val="00E42691"/>
    <w:rsid w:val="00E44350"/>
    <w:rsid w:val="00E44AF4"/>
    <w:rsid w:val="00E44BD8"/>
    <w:rsid w:val="00E45364"/>
    <w:rsid w:val="00E458AF"/>
    <w:rsid w:val="00E461DE"/>
    <w:rsid w:val="00E4635F"/>
    <w:rsid w:val="00E46A45"/>
    <w:rsid w:val="00E476A2"/>
    <w:rsid w:val="00E47BB4"/>
    <w:rsid w:val="00E50C80"/>
    <w:rsid w:val="00E50DEF"/>
    <w:rsid w:val="00E50E02"/>
    <w:rsid w:val="00E5102B"/>
    <w:rsid w:val="00E51598"/>
    <w:rsid w:val="00E53397"/>
    <w:rsid w:val="00E536A8"/>
    <w:rsid w:val="00E5393F"/>
    <w:rsid w:val="00E54037"/>
    <w:rsid w:val="00E5407B"/>
    <w:rsid w:val="00E543F1"/>
    <w:rsid w:val="00E546DA"/>
    <w:rsid w:val="00E54D12"/>
    <w:rsid w:val="00E55055"/>
    <w:rsid w:val="00E5656D"/>
    <w:rsid w:val="00E60738"/>
    <w:rsid w:val="00E60A8F"/>
    <w:rsid w:val="00E62AF2"/>
    <w:rsid w:val="00E65363"/>
    <w:rsid w:val="00E65B01"/>
    <w:rsid w:val="00E66617"/>
    <w:rsid w:val="00E70ABF"/>
    <w:rsid w:val="00E7105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7361"/>
    <w:rsid w:val="00E877B4"/>
    <w:rsid w:val="00E877F2"/>
    <w:rsid w:val="00E90514"/>
    <w:rsid w:val="00E90B15"/>
    <w:rsid w:val="00E90BA2"/>
    <w:rsid w:val="00E90FC5"/>
    <w:rsid w:val="00E93BE8"/>
    <w:rsid w:val="00E95477"/>
    <w:rsid w:val="00E9605C"/>
    <w:rsid w:val="00E96208"/>
    <w:rsid w:val="00E96C77"/>
    <w:rsid w:val="00E97400"/>
    <w:rsid w:val="00E97518"/>
    <w:rsid w:val="00E975B2"/>
    <w:rsid w:val="00E97E24"/>
    <w:rsid w:val="00EA0E24"/>
    <w:rsid w:val="00EA1B9A"/>
    <w:rsid w:val="00EA1BC5"/>
    <w:rsid w:val="00EA3125"/>
    <w:rsid w:val="00EA4282"/>
    <w:rsid w:val="00EA60E8"/>
    <w:rsid w:val="00EA7934"/>
    <w:rsid w:val="00EB06D0"/>
    <w:rsid w:val="00EB0D63"/>
    <w:rsid w:val="00EB14BB"/>
    <w:rsid w:val="00EB1E2D"/>
    <w:rsid w:val="00EB241E"/>
    <w:rsid w:val="00EB264E"/>
    <w:rsid w:val="00EB27B0"/>
    <w:rsid w:val="00EB2ADB"/>
    <w:rsid w:val="00EB4EE4"/>
    <w:rsid w:val="00EB52FC"/>
    <w:rsid w:val="00EB58C7"/>
    <w:rsid w:val="00EB647F"/>
    <w:rsid w:val="00EB65E3"/>
    <w:rsid w:val="00EB766E"/>
    <w:rsid w:val="00EC0C66"/>
    <w:rsid w:val="00EC0F0B"/>
    <w:rsid w:val="00EC3843"/>
    <w:rsid w:val="00EC4965"/>
    <w:rsid w:val="00EC5305"/>
    <w:rsid w:val="00EC57A1"/>
    <w:rsid w:val="00EC6676"/>
    <w:rsid w:val="00EC6710"/>
    <w:rsid w:val="00EC78B7"/>
    <w:rsid w:val="00ED023F"/>
    <w:rsid w:val="00ED02C1"/>
    <w:rsid w:val="00ED081E"/>
    <w:rsid w:val="00ED1091"/>
    <w:rsid w:val="00ED20F4"/>
    <w:rsid w:val="00ED2A91"/>
    <w:rsid w:val="00ED3392"/>
    <w:rsid w:val="00ED3A6D"/>
    <w:rsid w:val="00ED46FD"/>
    <w:rsid w:val="00ED4CBA"/>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60DF"/>
    <w:rsid w:val="00EF7088"/>
    <w:rsid w:val="00EF7730"/>
    <w:rsid w:val="00F00A50"/>
    <w:rsid w:val="00F014C3"/>
    <w:rsid w:val="00F026EE"/>
    <w:rsid w:val="00F037D3"/>
    <w:rsid w:val="00F04599"/>
    <w:rsid w:val="00F05705"/>
    <w:rsid w:val="00F069B7"/>
    <w:rsid w:val="00F06F66"/>
    <w:rsid w:val="00F0723B"/>
    <w:rsid w:val="00F10A4D"/>
    <w:rsid w:val="00F10F5D"/>
    <w:rsid w:val="00F1108D"/>
    <w:rsid w:val="00F119E9"/>
    <w:rsid w:val="00F11C7B"/>
    <w:rsid w:val="00F126B4"/>
    <w:rsid w:val="00F1388E"/>
    <w:rsid w:val="00F1396D"/>
    <w:rsid w:val="00F14A25"/>
    <w:rsid w:val="00F150F3"/>
    <w:rsid w:val="00F15F40"/>
    <w:rsid w:val="00F164A1"/>
    <w:rsid w:val="00F20F50"/>
    <w:rsid w:val="00F213D3"/>
    <w:rsid w:val="00F250DA"/>
    <w:rsid w:val="00F25537"/>
    <w:rsid w:val="00F26449"/>
    <w:rsid w:val="00F27D72"/>
    <w:rsid w:val="00F30C4B"/>
    <w:rsid w:val="00F30D13"/>
    <w:rsid w:val="00F316AC"/>
    <w:rsid w:val="00F34D17"/>
    <w:rsid w:val="00F34DB1"/>
    <w:rsid w:val="00F351C8"/>
    <w:rsid w:val="00F35670"/>
    <w:rsid w:val="00F35FD3"/>
    <w:rsid w:val="00F37127"/>
    <w:rsid w:val="00F40DDC"/>
    <w:rsid w:val="00F43126"/>
    <w:rsid w:val="00F4314C"/>
    <w:rsid w:val="00F44FAD"/>
    <w:rsid w:val="00F45133"/>
    <w:rsid w:val="00F455D1"/>
    <w:rsid w:val="00F45ED6"/>
    <w:rsid w:val="00F46F6F"/>
    <w:rsid w:val="00F47373"/>
    <w:rsid w:val="00F508CA"/>
    <w:rsid w:val="00F50CFF"/>
    <w:rsid w:val="00F51AAB"/>
    <w:rsid w:val="00F52060"/>
    <w:rsid w:val="00F53784"/>
    <w:rsid w:val="00F54EA9"/>
    <w:rsid w:val="00F55AD3"/>
    <w:rsid w:val="00F56228"/>
    <w:rsid w:val="00F5659D"/>
    <w:rsid w:val="00F5694A"/>
    <w:rsid w:val="00F56DC1"/>
    <w:rsid w:val="00F6063B"/>
    <w:rsid w:val="00F60D29"/>
    <w:rsid w:val="00F614FC"/>
    <w:rsid w:val="00F6242C"/>
    <w:rsid w:val="00F63452"/>
    <w:rsid w:val="00F64714"/>
    <w:rsid w:val="00F64C12"/>
    <w:rsid w:val="00F67B24"/>
    <w:rsid w:val="00F71449"/>
    <w:rsid w:val="00F71590"/>
    <w:rsid w:val="00F715F7"/>
    <w:rsid w:val="00F71DCF"/>
    <w:rsid w:val="00F723D9"/>
    <w:rsid w:val="00F7577C"/>
    <w:rsid w:val="00F77991"/>
    <w:rsid w:val="00F80021"/>
    <w:rsid w:val="00F802DF"/>
    <w:rsid w:val="00F81941"/>
    <w:rsid w:val="00F82B77"/>
    <w:rsid w:val="00F82B95"/>
    <w:rsid w:val="00F83525"/>
    <w:rsid w:val="00F84E5D"/>
    <w:rsid w:val="00F861C4"/>
    <w:rsid w:val="00F87AB4"/>
    <w:rsid w:val="00F93954"/>
    <w:rsid w:val="00F945EB"/>
    <w:rsid w:val="00F948A3"/>
    <w:rsid w:val="00F95D65"/>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1193"/>
    <w:rsid w:val="00FB1B2D"/>
    <w:rsid w:val="00FB1F25"/>
    <w:rsid w:val="00FB2C1B"/>
    <w:rsid w:val="00FB3605"/>
    <w:rsid w:val="00FB3668"/>
    <w:rsid w:val="00FB3D45"/>
    <w:rsid w:val="00FB3FFA"/>
    <w:rsid w:val="00FB440C"/>
    <w:rsid w:val="00FB4859"/>
    <w:rsid w:val="00FB530E"/>
    <w:rsid w:val="00FB5BF5"/>
    <w:rsid w:val="00FB5EA7"/>
    <w:rsid w:val="00FB74B7"/>
    <w:rsid w:val="00FB7B2C"/>
    <w:rsid w:val="00FC00C4"/>
    <w:rsid w:val="00FC01FD"/>
    <w:rsid w:val="00FC0582"/>
    <w:rsid w:val="00FC172C"/>
    <w:rsid w:val="00FC27C5"/>
    <w:rsid w:val="00FC39D4"/>
    <w:rsid w:val="00FC426F"/>
    <w:rsid w:val="00FC54B2"/>
    <w:rsid w:val="00FC6756"/>
    <w:rsid w:val="00FC6E03"/>
    <w:rsid w:val="00FC74E4"/>
    <w:rsid w:val="00FC7F10"/>
    <w:rsid w:val="00FD3DE9"/>
    <w:rsid w:val="00FD42C6"/>
    <w:rsid w:val="00FD4F5A"/>
    <w:rsid w:val="00FD52C4"/>
    <w:rsid w:val="00FD5758"/>
    <w:rsid w:val="00FD5F7B"/>
    <w:rsid w:val="00FD773E"/>
    <w:rsid w:val="00FD779C"/>
    <w:rsid w:val="00FE0524"/>
    <w:rsid w:val="00FE099E"/>
    <w:rsid w:val="00FE0B60"/>
    <w:rsid w:val="00FE17C5"/>
    <w:rsid w:val="00FE391C"/>
    <w:rsid w:val="00FE44B0"/>
    <w:rsid w:val="00FE45FA"/>
    <w:rsid w:val="00FE5259"/>
    <w:rsid w:val="00FE57E6"/>
    <w:rsid w:val="00FE58F9"/>
    <w:rsid w:val="00FE5FA2"/>
    <w:rsid w:val="00FE70BE"/>
    <w:rsid w:val="00FE718E"/>
    <w:rsid w:val="00FE7EA5"/>
    <w:rsid w:val="00FE7FDE"/>
    <w:rsid w:val="00FF099F"/>
    <w:rsid w:val="00FF29EC"/>
    <w:rsid w:val="00FF2B63"/>
    <w:rsid w:val="00FF42C9"/>
    <w:rsid w:val="00FF468D"/>
    <w:rsid w:val="00FF5039"/>
    <w:rsid w:val="00FF5BDE"/>
    <w:rsid w:val="00FF60EB"/>
    <w:rsid w:val="00FF62D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264E41"/>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264E41"/>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6B5948"/>
    <w:pPr>
      <w:jc w:val="both"/>
    </w:pPr>
    <w:rPr>
      <w:rFonts w:ascii="KFGQPC Uthman Taha Naskh" w:hAnsi="KFGQPC Uthman Taha Naskh" w:cs="KFGQPC Uthman Taha Naskh"/>
    </w:rPr>
  </w:style>
  <w:style w:type="character" w:customStyle="1" w:styleId="Char6">
    <w:name w:val="احاديث Char"/>
    <w:basedOn w:val="Char0"/>
    <w:link w:val="a6"/>
    <w:rsid w:val="006B594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8D2C8D"/>
    <w:pPr>
      <w:spacing w:before="120"/>
      <w:ind w:firstLine="0"/>
      <w:jc w:val="both"/>
    </w:pPr>
    <w:rPr>
      <w:rFonts w:ascii="IRYakout" w:hAnsi="IRYakout" w:cs="IRYakout"/>
      <w:bCs/>
    </w:rPr>
  </w:style>
  <w:style w:type="paragraph" w:styleId="TOC2">
    <w:name w:val="toc 2"/>
    <w:basedOn w:val="Normal"/>
    <w:next w:val="Normal"/>
    <w:uiPriority w:val="39"/>
    <w:unhideWhenUsed/>
    <w:rsid w:val="008D2C8D"/>
    <w:pPr>
      <w:ind w:left="284" w:firstLine="0"/>
      <w:jc w:val="both"/>
    </w:pPr>
    <w:rPr>
      <w:rFonts w:ascii="IRNazli" w:hAnsi="IRNazli" w:cs="IRNazli"/>
    </w:rPr>
  </w:style>
  <w:style w:type="paragraph" w:styleId="TOC3">
    <w:name w:val="toc 3"/>
    <w:basedOn w:val="Normal"/>
    <w:next w:val="Normal"/>
    <w:uiPriority w:val="39"/>
    <w:unhideWhenUsed/>
    <w:rsid w:val="008D2C8D"/>
    <w:pPr>
      <w:ind w:left="567" w:firstLine="0"/>
      <w:jc w:val="both"/>
    </w:pPr>
    <w:rPr>
      <w:rFonts w:ascii="IRNazli" w:hAnsi="IRNazli" w:cs="IRNazli"/>
    </w:rPr>
  </w:style>
  <w:style w:type="paragraph" w:customStyle="1" w:styleId="a9">
    <w:name w:val="تیتر سوم"/>
    <w:basedOn w:val="a0"/>
    <w:link w:val="Char9"/>
    <w:qFormat/>
    <w:rsid w:val="00264E41"/>
    <w:pPr>
      <w:keepNext/>
      <w:spacing w:before="240"/>
      <w:ind w:firstLine="0"/>
      <w:outlineLvl w:val="2"/>
    </w:pPr>
    <w:rPr>
      <w:bCs/>
      <w:sz w:val="26"/>
      <w:szCs w:val="26"/>
      <w:lang w:bidi="fa-IR"/>
    </w:rPr>
  </w:style>
  <w:style w:type="character" w:customStyle="1" w:styleId="Char9">
    <w:name w:val="تیتر سوم Char"/>
    <w:basedOn w:val="Char0"/>
    <w:link w:val="a9"/>
    <w:rsid w:val="00264E41"/>
    <w:rPr>
      <w:rFonts w:ascii="IRNazli" w:eastAsia="Calibri" w:hAnsi="IRNazli" w:cs="IRNazli"/>
      <w:bCs/>
      <w:sz w:val="26"/>
      <w:szCs w:val="26"/>
      <w:lang w:bidi="fa-IR"/>
    </w:rPr>
  </w:style>
  <w:style w:type="paragraph" w:styleId="Title">
    <w:name w:val="Title"/>
    <w:basedOn w:val="Normal"/>
    <w:next w:val="Normal"/>
    <w:link w:val="TitleChar"/>
    <w:uiPriority w:val="10"/>
    <w:qFormat/>
    <w:rsid w:val="00C101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01C8"/>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C101C8"/>
    <w:pPr>
      <w:spacing w:after="120"/>
    </w:pPr>
  </w:style>
  <w:style w:type="character" w:customStyle="1" w:styleId="BodyTextChar">
    <w:name w:val="Body Text Char"/>
    <w:basedOn w:val="DefaultParagraphFont"/>
    <w:link w:val="BodyText"/>
    <w:uiPriority w:val="99"/>
    <w:rsid w:val="00C101C8"/>
    <w:rPr>
      <w:rFonts w:ascii="Times New Roman" w:eastAsia="Calibri" w:hAnsi="Times New Roman" w:cs="B Lotus"/>
      <w:sz w:val="28"/>
      <w:szCs w:val="28"/>
    </w:rPr>
  </w:style>
  <w:style w:type="paragraph" w:styleId="BodyTextIndent">
    <w:name w:val="Body Text Indent"/>
    <w:basedOn w:val="Normal"/>
    <w:link w:val="BodyTextIndentChar"/>
    <w:uiPriority w:val="99"/>
    <w:unhideWhenUsed/>
    <w:rsid w:val="00C101C8"/>
    <w:pPr>
      <w:spacing w:after="120"/>
      <w:ind w:left="360"/>
    </w:pPr>
  </w:style>
  <w:style w:type="character" w:customStyle="1" w:styleId="BodyTextIndentChar">
    <w:name w:val="Body Text Indent Char"/>
    <w:basedOn w:val="DefaultParagraphFont"/>
    <w:link w:val="BodyTextIndent"/>
    <w:uiPriority w:val="99"/>
    <w:rsid w:val="00C101C8"/>
    <w:rPr>
      <w:rFonts w:ascii="Times New Roman" w:eastAsia="Calibri" w:hAnsi="Times New Roman" w:cs="B Lotus"/>
      <w:sz w:val="28"/>
      <w:szCs w:val="28"/>
    </w:rPr>
  </w:style>
  <w:style w:type="paragraph" w:styleId="BodyTextFirstIndent">
    <w:name w:val="Body Text First Indent"/>
    <w:basedOn w:val="BodyText"/>
    <w:link w:val="BodyTextFirstIndentChar"/>
    <w:uiPriority w:val="99"/>
    <w:unhideWhenUsed/>
    <w:rsid w:val="00C101C8"/>
    <w:pPr>
      <w:spacing w:after="0"/>
      <w:ind w:firstLine="360"/>
    </w:pPr>
  </w:style>
  <w:style w:type="character" w:customStyle="1" w:styleId="BodyTextFirstIndentChar">
    <w:name w:val="Body Text First Indent Char"/>
    <w:basedOn w:val="BodyTextChar"/>
    <w:link w:val="BodyTextFirstIndent"/>
    <w:uiPriority w:val="99"/>
    <w:rsid w:val="00C101C8"/>
    <w:rPr>
      <w:rFonts w:ascii="Times New Roman" w:eastAsia="Calibri" w:hAnsi="Times New Roman" w:cs="B Lotu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264E41"/>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264E41"/>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6B5948"/>
    <w:pPr>
      <w:jc w:val="both"/>
    </w:pPr>
    <w:rPr>
      <w:rFonts w:ascii="KFGQPC Uthman Taha Naskh" w:hAnsi="KFGQPC Uthman Taha Naskh" w:cs="KFGQPC Uthman Taha Naskh"/>
    </w:rPr>
  </w:style>
  <w:style w:type="character" w:customStyle="1" w:styleId="Char6">
    <w:name w:val="احاديث Char"/>
    <w:basedOn w:val="Char0"/>
    <w:link w:val="a6"/>
    <w:rsid w:val="006B594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8D2C8D"/>
    <w:pPr>
      <w:spacing w:before="120"/>
      <w:ind w:firstLine="0"/>
      <w:jc w:val="both"/>
    </w:pPr>
    <w:rPr>
      <w:rFonts w:ascii="IRYakout" w:hAnsi="IRYakout" w:cs="IRYakout"/>
      <w:bCs/>
    </w:rPr>
  </w:style>
  <w:style w:type="paragraph" w:styleId="TOC2">
    <w:name w:val="toc 2"/>
    <w:basedOn w:val="Normal"/>
    <w:next w:val="Normal"/>
    <w:uiPriority w:val="39"/>
    <w:unhideWhenUsed/>
    <w:rsid w:val="008D2C8D"/>
    <w:pPr>
      <w:ind w:left="284" w:firstLine="0"/>
      <w:jc w:val="both"/>
    </w:pPr>
    <w:rPr>
      <w:rFonts w:ascii="IRNazli" w:hAnsi="IRNazli" w:cs="IRNazli"/>
    </w:rPr>
  </w:style>
  <w:style w:type="paragraph" w:styleId="TOC3">
    <w:name w:val="toc 3"/>
    <w:basedOn w:val="Normal"/>
    <w:next w:val="Normal"/>
    <w:uiPriority w:val="39"/>
    <w:unhideWhenUsed/>
    <w:rsid w:val="008D2C8D"/>
    <w:pPr>
      <w:ind w:left="567" w:firstLine="0"/>
      <w:jc w:val="both"/>
    </w:pPr>
    <w:rPr>
      <w:rFonts w:ascii="IRNazli" w:hAnsi="IRNazli" w:cs="IRNazli"/>
    </w:rPr>
  </w:style>
  <w:style w:type="paragraph" w:customStyle="1" w:styleId="a9">
    <w:name w:val="تیتر سوم"/>
    <w:basedOn w:val="a0"/>
    <w:link w:val="Char9"/>
    <w:qFormat/>
    <w:rsid w:val="00264E41"/>
    <w:pPr>
      <w:keepNext/>
      <w:spacing w:before="240"/>
      <w:ind w:firstLine="0"/>
      <w:outlineLvl w:val="2"/>
    </w:pPr>
    <w:rPr>
      <w:bCs/>
      <w:sz w:val="26"/>
      <w:szCs w:val="26"/>
      <w:lang w:bidi="fa-IR"/>
    </w:rPr>
  </w:style>
  <w:style w:type="character" w:customStyle="1" w:styleId="Char9">
    <w:name w:val="تیتر سوم Char"/>
    <w:basedOn w:val="Char0"/>
    <w:link w:val="a9"/>
    <w:rsid w:val="00264E41"/>
    <w:rPr>
      <w:rFonts w:ascii="IRNazli" w:eastAsia="Calibri" w:hAnsi="IRNazli" w:cs="IRNazli"/>
      <w:bCs/>
      <w:sz w:val="26"/>
      <w:szCs w:val="26"/>
      <w:lang w:bidi="fa-IR"/>
    </w:rPr>
  </w:style>
  <w:style w:type="paragraph" w:styleId="Title">
    <w:name w:val="Title"/>
    <w:basedOn w:val="Normal"/>
    <w:next w:val="Normal"/>
    <w:link w:val="TitleChar"/>
    <w:uiPriority w:val="10"/>
    <w:qFormat/>
    <w:rsid w:val="00C101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01C8"/>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C101C8"/>
    <w:pPr>
      <w:spacing w:after="120"/>
    </w:pPr>
  </w:style>
  <w:style w:type="character" w:customStyle="1" w:styleId="BodyTextChar">
    <w:name w:val="Body Text Char"/>
    <w:basedOn w:val="DefaultParagraphFont"/>
    <w:link w:val="BodyText"/>
    <w:uiPriority w:val="99"/>
    <w:rsid w:val="00C101C8"/>
    <w:rPr>
      <w:rFonts w:ascii="Times New Roman" w:eastAsia="Calibri" w:hAnsi="Times New Roman" w:cs="B Lotus"/>
      <w:sz w:val="28"/>
      <w:szCs w:val="28"/>
    </w:rPr>
  </w:style>
  <w:style w:type="paragraph" w:styleId="BodyTextIndent">
    <w:name w:val="Body Text Indent"/>
    <w:basedOn w:val="Normal"/>
    <w:link w:val="BodyTextIndentChar"/>
    <w:uiPriority w:val="99"/>
    <w:unhideWhenUsed/>
    <w:rsid w:val="00C101C8"/>
    <w:pPr>
      <w:spacing w:after="120"/>
      <w:ind w:left="360"/>
    </w:pPr>
  </w:style>
  <w:style w:type="character" w:customStyle="1" w:styleId="BodyTextIndentChar">
    <w:name w:val="Body Text Indent Char"/>
    <w:basedOn w:val="DefaultParagraphFont"/>
    <w:link w:val="BodyTextIndent"/>
    <w:uiPriority w:val="99"/>
    <w:rsid w:val="00C101C8"/>
    <w:rPr>
      <w:rFonts w:ascii="Times New Roman" w:eastAsia="Calibri" w:hAnsi="Times New Roman" w:cs="B Lotus"/>
      <w:sz w:val="28"/>
      <w:szCs w:val="28"/>
    </w:rPr>
  </w:style>
  <w:style w:type="paragraph" w:styleId="BodyTextFirstIndent">
    <w:name w:val="Body Text First Indent"/>
    <w:basedOn w:val="BodyText"/>
    <w:link w:val="BodyTextFirstIndentChar"/>
    <w:uiPriority w:val="99"/>
    <w:unhideWhenUsed/>
    <w:rsid w:val="00C101C8"/>
    <w:pPr>
      <w:spacing w:after="0"/>
      <w:ind w:firstLine="360"/>
    </w:pPr>
  </w:style>
  <w:style w:type="character" w:customStyle="1" w:styleId="BodyTextFirstIndentChar">
    <w:name w:val="Body Text First Indent Char"/>
    <w:basedOn w:val="BodyTextChar"/>
    <w:link w:val="BodyTextFirstIndent"/>
    <w:uiPriority w:val="99"/>
    <w:rsid w:val="00C101C8"/>
    <w:rPr>
      <w:rFonts w:ascii="Times New Roman" w:eastAsia="Calibri" w:hAnsi="Times New Roman" w:cs="B 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9482">
      <w:bodyDiv w:val="1"/>
      <w:marLeft w:val="0"/>
      <w:marRight w:val="0"/>
      <w:marTop w:val="0"/>
      <w:marBottom w:val="0"/>
      <w:divBdr>
        <w:top w:val="none" w:sz="0" w:space="0" w:color="auto"/>
        <w:left w:val="none" w:sz="0" w:space="0" w:color="auto"/>
        <w:bottom w:val="none" w:sz="0" w:space="0" w:color="auto"/>
        <w:right w:val="none" w:sz="0" w:space="0" w:color="auto"/>
      </w:divBdr>
    </w:div>
    <w:div w:id="260185004">
      <w:bodyDiv w:val="1"/>
      <w:marLeft w:val="0"/>
      <w:marRight w:val="0"/>
      <w:marTop w:val="0"/>
      <w:marBottom w:val="0"/>
      <w:divBdr>
        <w:top w:val="none" w:sz="0" w:space="0" w:color="auto"/>
        <w:left w:val="none" w:sz="0" w:space="0" w:color="auto"/>
        <w:bottom w:val="none" w:sz="0" w:space="0" w:color="auto"/>
        <w:right w:val="none" w:sz="0" w:space="0" w:color="auto"/>
      </w:divBdr>
    </w:div>
    <w:div w:id="320282525">
      <w:bodyDiv w:val="1"/>
      <w:marLeft w:val="0"/>
      <w:marRight w:val="0"/>
      <w:marTop w:val="0"/>
      <w:marBottom w:val="0"/>
      <w:divBdr>
        <w:top w:val="none" w:sz="0" w:space="0" w:color="auto"/>
        <w:left w:val="none" w:sz="0" w:space="0" w:color="auto"/>
        <w:bottom w:val="none" w:sz="0" w:space="0" w:color="auto"/>
        <w:right w:val="none" w:sz="0" w:space="0" w:color="auto"/>
      </w:divBdr>
    </w:div>
    <w:div w:id="566959069">
      <w:bodyDiv w:val="1"/>
      <w:marLeft w:val="0"/>
      <w:marRight w:val="0"/>
      <w:marTop w:val="0"/>
      <w:marBottom w:val="0"/>
      <w:divBdr>
        <w:top w:val="none" w:sz="0" w:space="0" w:color="auto"/>
        <w:left w:val="none" w:sz="0" w:space="0" w:color="auto"/>
        <w:bottom w:val="none" w:sz="0" w:space="0" w:color="auto"/>
        <w:right w:val="none" w:sz="0" w:space="0" w:color="auto"/>
      </w:divBdr>
    </w:div>
    <w:div w:id="94649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daislam.com"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32EB7-561D-47AD-8FFF-93F053EA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15011</Words>
  <Characters>64097</Characters>
  <Application>Microsoft Office Word</Application>
  <DocSecurity>8</DocSecurity>
  <Lines>1490</Lines>
  <Paragraphs>530</Paragraphs>
  <ScaleCrop>false</ScaleCrop>
  <HeadingPairs>
    <vt:vector size="2" baseType="variant">
      <vt:variant>
        <vt:lpstr>Title</vt:lpstr>
      </vt:variant>
      <vt:variant>
        <vt:i4>1</vt:i4>
      </vt:variant>
    </vt:vector>
  </HeadingPairs>
  <TitlesOfParts>
    <vt:vector size="1" baseType="lpstr">
      <vt:lpstr>نبی خاتم و دین کامل</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نبی خاتم و دین کامل</dc:title>
  <dc:subject>تاریخ اسلام- سیره نبوی</dc:subject>
  <dc:creator>سید ابوالحسن علی حسنی ندوی</dc:creator>
  <cp:keywords>کتابخانه; قلم; عقیده; موحدين; موحدین; کتاب; مكتبة; القلم; العقيدة; qalam; library; http:/qalamlib.com; http:/qalamlibrary.com; http:/mowahedin.com; http:/aqeedeh.com</cp:keywords>
  <dc:description>اهمیت پایان نبوت (خاتمیت) به حضرت محمد مصطفی ـ صلی الله علیه وسلم ـ را شرح داده و تاثیر آن را در رشد و بلوغ فکری و فرهنگی جوامع مختلف خاطرنشان می‌سازد. نویسنده در این اثر مختصر، انواع انحرافات و بدعتهایی را که در اثر ناآگاهی و دنیادوستی در سایر ادیان پدید آمده استا برشمرده و نشان می‌دهد که دوری از سنتهای انبیای الهی چگونه باعث انحطاط و انحراف پیروان دیگر ادیان شد. وی در ادامه، عوامل حفظ و پیشرفت چشمگیر دین اسلام را تشریح کرده و از فتنه‌هایی نام می‌برد که در دهه‌های اخیر برای به انحراف کشاندن اسلام در جریان بوده است. بخش پایانی کتاب، ضمیمه‌ای مختصر است درباره سیره خلفای راشدین ـ رضی الله عنهم ـ و مکارم اخلاقی آن بزرگواران.</dc:description>
  <cp:lastModifiedBy>aqeedeh</cp:lastModifiedBy>
  <cp:revision>2</cp:revision>
  <dcterms:created xsi:type="dcterms:W3CDTF">2017-06-18T11:26:00Z</dcterms:created>
  <dcterms:modified xsi:type="dcterms:W3CDTF">2017-06-18T11:26:00Z</dcterms:modified>
  <cp:version>1.0 June 2017</cp:version>
</cp:coreProperties>
</file>