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B0" w:rsidRDefault="00754CB0" w:rsidP="00431E62">
      <w:pPr>
        <w:jc w:val="center"/>
        <w:rPr>
          <w:rFonts w:ascii="IRNazli" w:hAnsi="IRNazli" w:cs="IRNazli"/>
          <w:b/>
          <w:bCs/>
          <w:caps/>
          <w:sz w:val="40"/>
          <w:szCs w:val="40"/>
          <w:lang w:bidi="fa-IR"/>
        </w:rPr>
      </w:pPr>
      <w:bookmarkStart w:id="0" w:name="_GoBack"/>
      <w:bookmarkEnd w:id="0"/>
    </w:p>
    <w:p w:rsidR="00431E62" w:rsidRDefault="00431E62" w:rsidP="00431E62">
      <w:pPr>
        <w:jc w:val="center"/>
        <w:rPr>
          <w:rFonts w:ascii="IRNazli" w:hAnsi="IRNazli" w:cs="IRNazli"/>
          <w:b/>
          <w:bCs/>
          <w:caps/>
          <w:sz w:val="40"/>
          <w:szCs w:val="40"/>
          <w:rtl/>
          <w:lang w:bidi="fa-IR"/>
        </w:rPr>
      </w:pPr>
    </w:p>
    <w:p w:rsidR="00431E62" w:rsidRPr="00431E62" w:rsidRDefault="00431E62" w:rsidP="00431E62">
      <w:pPr>
        <w:jc w:val="center"/>
        <w:rPr>
          <w:rFonts w:ascii="IRNazli" w:hAnsi="IRNazli" w:cs="IRNazli"/>
          <w:b/>
          <w:bCs/>
          <w:caps/>
          <w:sz w:val="40"/>
          <w:szCs w:val="40"/>
          <w:rtl/>
          <w:lang w:bidi="fa-IR"/>
        </w:rPr>
      </w:pPr>
    </w:p>
    <w:p w:rsidR="005B315F" w:rsidRPr="00AB71CF" w:rsidRDefault="005B315F" w:rsidP="00431E62">
      <w:pPr>
        <w:jc w:val="center"/>
        <w:rPr>
          <w:rFonts w:ascii="IRTitr" w:hAnsi="IRTitr" w:cs="IRTitr"/>
          <w:caps/>
          <w:sz w:val="70"/>
          <w:szCs w:val="70"/>
          <w:rtl/>
          <w:lang w:bidi="fa-IR"/>
        </w:rPr>
      </w:pPr>
      <w:r w:rsidRPr="00431E62">
        <w:rPr>
          <w:rFonts w:ascii="IRTitr" w:hAnsi="IRTitr" w:cs="IRTitr"/>
          <w:caps/>
          <w:sz w:val="60"/>
          <w:szCs w:val="60"/>
          <w:rtl/>
          <w:lang w:bidi="fa-IR"/>
        </w:rPr>
        <w:t>شیخ سلمان العوده در</w:t>
      </w:r>
      <w:r w:rsidR="00431E62">
        <w:rPr>
          <w:rFonts w:ascii="IRTitr" w:hAnsi="IRTitr" w:cs="IRTitr" w:hint="cs"/>
          <w:caps/>
          <w:sz w:val="60"/>
          <w:szCs w:val="60"/>
          <w:rtl/>
          <w:lang w:bidi="fa-IR"/>
        </w:rPr>
        <w:br/>
      </w:r>
      <w:r w:rsidRPr="00431E62">
        <w:rPr>
          <w:rFonts w:ascii="IRTitr" w:hAnsi="IRTitr" w:cs="IRTitr"/>
          <w:caps/>
          <w:sz w:val="66"/>
          <w:szCs w:val="66"/>
          <w:rtl/>
          <w:lang w:bidi="fa-IR"/>
        </w:rPr>
        <w:t xml:space="preserve">گفتگویی آرام با </w:t>
      </w:r>
      <w:r w:rsidR="009E4C89" w:rsidRPr="00431E62">
        <w:rPr>
          <w:rFonts w:ascii="IRTitr" w:hAnsi="IRTitr" w:cs="IRTitr"/>
          <w:caps/>
          <w:sz w:val="66"/>
          <w:szCs w:val="66"/>
          <w:rtl/>
          <w:lang w:bidi="fa-IR"/>
        </w:rPr>
        <w:t xml:space="preserve">شیخ </w:t>
      </w:r>
      <w:r w:rsidRPr="00431E62">
        <w:rPr>
          <w:rFonts w:ascii="IRTitr" w:hAnsi="IRTitr" w:cs="IRTitr"/>
          <w:caps/>
          <w:sz w:val="66"/>
          <w:szCs w:val="66"/>
          <w:rtl/>
          <w:lang w:bidi="fa-IR"/>
        </w:rPr>
        <w:t>محمد غزالی</w:t>
      </w:r>
    </w:p>
    <w:p w:rsidR="005B315F" w:rsidRPr="000358ED" w:rsidRDefault="005B315F" w:rsidP="00431E62">
      <w:pPr>
        <w:jc w:val="center"/>
        <w:rPr>
          <w:rStyle w:val="Char2"/>
          <w:rtl/>
        </w:rPr>
      </w:pPr>
    </w:p>
    <w:p w:rsidR="00F846D8" w:rsidRDefault="00F846D8" w:rsidP="00431E62">
      <w:pPr>
        <w:jc w:val="center"/>
        <w:rPr>
          <w:rStyle w:val="Char2"/>
          <w:rtl/>
        </w:rPr>
      </w:pPr>
    </w:p>
    <w:p w:rsidR="00431E62" w:rsidRPr="000358ED" w:rsidRDefault="00431E62" w:rsidP="00431E62">
      <w:pPr>
        <w:jc w:val="center"/>
        <w:rPr>
          <w:rStyle w:val="Char2"/>
          <w:rtl/>
        </w:rPr>
      </w:pPr>
    </w:p>
    <w:p w:rsidR="00F846D8" w:rsidRPr="000358ED" w:rsidRDefault="00F846D8" w:rsidP="00431E62">
      <w:pPr>
        <w:jc w:val="center"/>
        <w:rPr>
          <w:rStyle w:val="Char2"/>
        </w:rPr>
      </w:pPr>
    </w:p>
    <w:p w:rsidR="00AB71CF" w:rsidRPr="000358ED" w:rsidRDefault="00AB71CF" w:rsidP="00431E62">
      <w:pPr>
        <w:jc w:val="center"/>
        <w:rPr>
          <w:rStyle w:val="Char2"/>
          <w:rtl/>
        </w:rPr>
      </w:pPr>
    </w:p>
    <w:p w:rsidR="005B315F" w:rsidRPr="00AB71CF" w:rsidRDefault="00CF5D8C" w:rsidP="00431E62">
      <w:pPr>
        <w:jc w:val="center"/>
        <w:rPr>
          <w:rFonts w:ascii="IRYakout" w:hAnsi="IRYakout" w:cs="IRYakout"/>
          <w:b/>
          <w:bCs/>
          <w:caps/>
          <w:sz w:val="32"/>
          <w:szCs w:val="32"/>
          <w:rtl/>
          <w:lang w:bidi="fa-IR"/>
        </w:rPr>
      </w:pPr>
      <w:r w:rsidRPr="00AB71CF">
        <w:rPr>
          <w:rFonts w:ascii="IRYakout" w:hAnsi="IRYakout" w:cs="IRYakout"/>
          <w:b/>
          <w:bCs/>
          <w:caps/>
          <w:sz w:val="32"/>
          <w:szCs w:val="32"/>
          <w:rtl/>
          <w:lang w:bidi="fa-IR"/>
        </w:rPr>
        <w:t>ترجمه</w:t>
      </w:r>
      <w:r w:rsidR="00733B38" w:rsidRPr="00AB71CF">
        <w:rPr>
          <w:rFonts w:ascii="IRYakout" w:hAnsi="IRYakout" w:cs="IRYakout"/>
          <w:b/>
          <w:bCs/>
          <w:caps/>
          <w:sz w:val="32"/>
          <w:szCs w:val="32"/>
          <w:rtl/>
          <w:lang w:bidi="fa-IR"/>
        </w:rPr>
        <w:t>:</w:t>
      </w:r>
    </w:p>
    <w:p w:rsidR="00CF5D8C" w:rsidRPr="00CF5D8C" w:rsidRDefault="00CF5D8C" w:rsidP="00431E62">
      <w:pPr>
        <w:jc w:val="center"/>
        <w:rPr>
          <w:rFonts w:cs="B Homa"/>
          <w:caps/>
          <w:sz w:val="28"/>
          <w:szCs w:val="28"/>
          <w:rtl/>
          <w:lang w:bidi="fa-IR"/>
        </w:rPr>
      </w:pPr>
      <w:r w:rsidRPr="00AB71CF">
        <w:rPr>
          <w:rFonts w:ascii="IRYakout" w:hAnsi="IRYakout" w:cs="IRYakout"/>
          <w:b/>
          <w:bCs/>
          <w:caps/>
          <w:sz w:val="36"/>
          <w:szCs w:val="36"/>
          <w:rtl/>
          <w:lang w:bidi="fa-IR"/>
        </w:rPr>
        <w:t>شیخ علی دهواری</w:t>
      </w:r>
      <w:r w:rsidR="00AB71CF" w:rsidRPr="00AB71CF">
        <w:rPr>
          <w:rFonts w:ascii="IRYakout" w:hAnsi="IRYakout" w:cs="CTraditional Arabic" w:hint="cs"/>
          <w:caps/>
          <w:sz w:val="36"/>
          <w:szCs w:val="36"/>
          <w:rtl/>
          <w:lang w:bidi="fa-IR"/>
        </w:rPr>
        <w:t>/</w:t>
      </w:r>
    </w:p>
    <w:p w:rsidR="005B315F" w:rsidRPr="000358ED" w:rsidRDefault="005B315F" w:rsidP="00431E62">
      <w:pPr>
        <w:jc w:val="center"/>
        <w:rPr>
          <w:rStyle w:val="Char2"/>
        </w:rPr>
      </w:pPr>
    </w:p>
    <w:p w:rsidR="00754CB0" w:rsidRPr="000358ED" w:rsidRDefault="00754CB0" w:rsidP="00431E62">
      <w:pPr>
        <w:jc w:val="center"/>
        <w:rPr>
          <w:rStyle w:val="Char2"/>
          <w:rtl/>
        </w:rPr>
      </w:pPr>
    </w:p>
    <w:p w:rsidR="00754CB0" w:rsidRPr="000358ED" w:rsidRDefault="00754CB0" w:rsidP="00431E62">
      <w:pPr>
        <w:jc w:val="center"/>
        <w:rPr>
          <w:rStyle w:val="Char2"/>
          <w:rtl/>
        </w:rPr>
      </w:pPr>
    </w:p>
    <w:p w:rsidR="00754CB0" w:rsidRPr="000358ED" w:rsidRDefault="00754CB0" w:rsidP="000358ED">
      <w:pPr>
        <w:ind w:firstLine="284"/>
        <w:rPr>
          <w:rStyle w:val="Char2"/>
          <w:rtl/>
        </w:rPr>
        <w:sectPr w:rsidR="00754CB0" w:rsidRPr="000358ED" w:rsidSect="006D4FDC">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3B4CBE" w:rsidRPr="00C50D4D" w:rsidTr="000358ED">
        <w:trPr>
          <w:jc w:val="center"/>
        </w:trPr>
        <w:tc>
          <w:tcPr>
            <w:tcW w:w="1529" w:type="pct"/>
            <w:vAlign w:val="center"/>
          </w:tcPr>
          <w:p w:rsidR="003B4CBE" w:rsidRPr="00855B06" w:rsidRDefault="003B4CBE" w:rsidP="000358ED">
            <w:pPr>
              <w:spacing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B4CBE" w:rsidRPr="00855B06" w:rsidRDefault="003B4CBE" w:rsidP="00DE639D">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سلمان العوده در گفتگو</w:t>
            </w:r>
            <w:r w:rsidR="00431E62">
              <w:rPr>
                <w:rFonts w:ascii="IRMitra" w:hAnsi="IRMitra" w:cs="IRMitra" w:hint="cs"/>
                <w:color w:val="244061" w:themeColor="accent1" w:themeShade="80"/>
                <w:sz w:val="30"/>
                <w:szCs w:val="30"/>
                <w:rtl/>
                <w:lang w:bidi="fa-IR"/>
              </w:rPr>
              <w:t>ی</w:t>
            </w:r>
            <w:r w:rsidR="00EB55A4">
              <w:rPr>
                <w:rFonts w:ascii="IRMitra" w:hAnsi="IRMitra" w:cs="IRMitra" w:hint="cs"/>
                <w:color w:val="244061" w:themeColor="accent1" w:themeShade="80"/>
                <w:sz w:val="30"/>
                <w:szCs w:val="30"/>
                <w:rtl/>
                <w:lang w:bidi="fa-IR"/>
              </w:rPr>
              <w:t>ی</w:t>
            </w:r>
            <w:r>
              <w:rPr>
                <w:rFonts w:ascii="IRMitra" w:hAnsi="IRMitra" w:cs="IRMitra" w:hint="cs"/>
                <w:color w:val="244061" w:themeColor="accent1" w:themeShade="80"/>
                <w:sz w:val="30"/>
                <w:szCs w:val="30"/>
                <w:rtl/>
                <w:lang w:bidi="fa-IR"/>
              </w:rPr>
              <w:t xml:space="preserve"> آرام با شیخ محمد غزالی</w:t>
            </w:r>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3B4CBE" w:rsidRPr="00855B06" w:rsidRDefault="00BD31CA" w:rsidP="000358ED">
            <w:pPr>
              <w:spacing w:before="60" w:after="6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سلمان فهد العوده</w:t>
            </w:r>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3B4CBE" w:rsidRPr="00855B06" w:rsidRDefault="003B4CBE" w:rsidP="000358ED">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علی دهواری</w:t>
            </w:r>
            <w:r>
              <w:rPr>
                <w:rFonts w:ascii="IRMitra" w:hAnsi="IRMitra" w:cs="CTraditional Arabic" w:hint="cs"/>
                <w:color w:val="244061" w:themeColor="accent1" w:themeShade="80"/>
                <w:sz w:val="30"/>
                <w:szCs w:val="30"/>
                <w:rtl/>
                <w:lang w:bidi="fa-IR"/>
              </w:rPr>
              <w:t>/</w:t>
            </w:r>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B4CBE" w:rsidRPr="00580301" w:rsidRDefault="00580301" w:rsidP="000358ED">
            <w:pPr>
              <w:spacing w:before="60" w:after="60"/>
              <w:rPr>
                <w:rFonts w:ascii="IRMitra" w:hAnsi="IRMitra" w:cs="IRMitra"/>
                <w:color w:val="244061" w:themeColor="accent1" w:themeShade="80"/>
                <w:sz w:val="30"/>
                <w:szCs w:val="30"/>
                <w:rtl/>
                <w:lang w:bidi="fa-IR"/>
              </w:rPr>
            </w:pPr>
            <w:bookmarkStart w:id="1" w:name="_Toc426735106"/>
            <w:bookmarkStart w:id="2" w:name="_Toc426735409"/>
            <w:r w:rsidRPr="00580301">
              <w:rPr>
                <w:rFonts w:ascii="IRMitra" w:hAnsi="IRMitra" w:cs="IRMitra"/>
                <w:color w:val="244061" w:themeColor="accent1" w:themeShade="80"/>
                <w:sz w:val="30"/>
                <w:szCs w:val="30"/>
                <w:rtl/>
                <w:lang w:bidi="fa-IR"/>
              </w:rPr>
              <w:t>عقاید کلام</w:t>
            </w:r>
            <w:bookmarkEnd w:id="1"/>
            <w:r w:rsidRPr="00580301">
              <w:rPr>
                <w:rFonts w:ascii="IRMitra" w:hAnsi="IRMitra" w:cs="IRMitra"/>
                <w:color w:val="244061" w:themeColor="accent1" w:themeShade="80"/>
                <w:sz w:val="30"/>
                <w:szCs w:val="30"/>
                <w:rtl/>
              </w:rPr>
              <w:t xml:space="preserve"> - پاسخ به شبهات و نقد کتاب‌ها</w:t>
            </w:r>
            <w:bookmarkEnd w:id="2"/>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B4CBE" w:rsidRPr="00855B06" w:rsidRDefault="003B4CBE" w:rsidP="00580301">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B4CBE" w:rsidRPr="00855B06" w:rsidRDefault="009A332F" w:rsidP="000358ED">
            <w:pPr>
              <w:spacing w:before="60" w:after="60"/>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3B4CBE" w:rsidRPr="00C50D4D" w:rsidTr="000358ED">
        <w:trPr>
          <w:jc w:val="center"/>
        </w:trPr>
        <w:tc>
          <w:tcPr>
            <w:tcW w:w="1529" w:type="pct"/>
            <w:vAlign w:val="center"/>
          </w:tcPr>
          <w:p w:rsidR="003B4CBE" w:rsidRPr="00855B06" w:rsidRDefault="003B4CBE" w:rsidP="000358ED">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B4CBE" w:rsidRPr="00855B06" w:rsidRDefault="003B4CBE" w:rsidP="000358ED">
            <w:pPr>
              <w:spacing w:before="60" w:after="60"/>
              <w:rPr>
                <w:rFonts w:ascii="IRMitra" w:hAnsi="IRMitra" w:cs="IRMitra"/>
                <w:color w:val="244061" w:themeColor="accent1" w:themeShade="80"/>
                <w:sz w:val="30"/>
                <w:szCs w:val="30"/>
                <w:rtl/>
                <w:lang w:bidi="fa-IR"/>
              </w:rPr>
            </w:pPr>
          </w:p>
        </w:tc>
      </w:tr>
      <w:tr w:rsidR="003B4CBE" w:rsidRPr="00EA1553" w:rsidTr="000358ED">
        <w:trPr>
          <w:jc w:val="center"/>
        </w:trPr>
        <w:tc>
          <w:tcPr>
            <w:tcW w:w="1529" w:type="pct"/>
            <w:vAlign w:val="center"/>
          </w:tcPr>
          <w:p w:rsidR="003B4CBE" w:rsidRPr="00EA1553" w:rsidRDefault="003B4CBE" w:rsidP="000358ED">
            <w:pPr>
              <w:spacing w:before="60" w:after="60"/>
              <w:rPr>
                <w:rFonts w:ascii="IRMitra" w:hAnsi="IRMitra" w:cs="IRMitra"/>
                <w:b/>
                <w:bCs/>
                <w:sz w:val="13"/>
                <w:szCs w:val="13"/>
                <w:rtl/>
                <w:lang w:bidi="fa-IR"/>
              </w:rPr>
            </w:pPr>
          </w:p>
        </w:tc>
        <w:tc>
          <w:tcPr>
            <w:tcW w:w="3471" w:type="pct"/>
            <w:gridSpan w:val="4"/>
            <w:vAlign w:val="center"/>
          </w:tcPr>
          <w:p w:rsidR="003B4CBE" w:rsidRPr="00EA1553" w:rsidRDefault="003B4CBE" w:rsidP="000358ED">
            <w:pPr>
              <w:spacing w:before="60" w:after="60"/>
              <w:rPr>
                <w:rFonts w:ascii="IRMitra" w:hAnsi="IRMitra" w:cs="IRMitra"/>
                <w:color w:val="244061" w:themeColor="accent1" w:themeShade="80"/>
                <w:sz w:val="13"/>
                <w:szCs w:val="13"/>
                <w:rtl/>
                <w:lang w:bidi="fa-IR"/>
              </w:rPr>
            </w:pPr>
          </w:p>
        </w:tc>
      </w:tr>
      <w:tr w:rsidR="003B4CBE" w:rsidRPr="00C50D4D" w:rsidTr="000358ED">
        <w:trPr>
          <w:jc w:val="center"/>
        </w:trPr>
        <w:tc>
          <w:tcPr>
            <w:tcW w:w="3469" w:type="pct"/>
            <w:gridSpan w:val="4"/>
            <w:vAlign w:val="center"/>
          </w:tcPr>
          <w:p w:rsidR="003B4CBE" w:rsidRPr="00431E62" w:rsidRDefault="003B4CBE" w:rsidP="000358ED">
            <w:pPr>
              <w:jc w:val="center"/>
              <w:rPr>
                <w:rFonts w:cs="IRNazanin"/>
                <w:b/>
                <w:bCs/>
                <w:color w:val="244061" w:themeColor="accent1" w:themeShade="80"/>
                <w:szCs w:val="28"/>
                <w:rtl/>
                <w:lang w:bidi="fa-IR"/>
              </w:rPr>
            </w:pPr>
            <w:r w:rsidRPr="00431E62">
              <w:rPr>
                <w:rFonts w:cs="IRNazanin" w:hint="cs"/>
                <w:b/>
                <w:bCs/>
                <w:color w:val="244061" w:themeColor="accent1" w:themeShade="80"/>
                <w:szCs w:val="28"/>
                <w:rtl/>
                <w:lang w:bidi="fa-IR"/>
              </w:rPr>
              <w:t>ای</w:t>
            </w:r>
            <w:r w:rsidRPr="00431E62">
              <w:rPr>
                <w:rFonts w:cs="IRNazanin" w:hint="eastAsia"/>
                <w:b/>
                <w:bCs/>
                <w:color w:val="244061" w:themeColor="accent1" w:themeShade="80"/>
                <w:szCs w:val="28"/>
                <w:rtl/>
                <w:lang w:bidi="fa-IR"/>
              </w:rPr>
              <w:t>ن</w:t>
            </w:r>
            <w:r w:rsidRPr="00431E62">
              <w:rPr>
                <w:rFonts w:cs="IRNazanin"/>
                <w:b/>
                <w:bCs/>
                <w:color w:val="244061" w:themeColor="accent1" w:themeShade="80"/>
                <w:szCs w:val="28"/>
                <w:rtl/>
                <w:lang w:bidi="fa-IR"/>
              </w:rPr>
              <w:t xml:space="preserve"> کتاب </w:t>
            </w:r>
            <w:r w:rsidRPr="00431E62">
              <w:rPr>
                <w:rFonts w:cs="IRNazanin" w:hint="cs"/>
                <w:b/>
                <w:bCs/>
                <w:color w:val="244061" w:themeColor="accent1" w:themeShade="80"/>
                <w:szCs w:val="28"/>
                <w:rtl/>
                <w:lang w:bidi="fa-IR"/>
              </w:rPr>
              <w:t xml:space="preserve">از سایت </w:t>
            </w:r>
            <w:r w:rsidRPr="00431E62">
              <w:rPr>
                <w:rFonts w:cs="IRNazanin"/>
                <w:b/>
                <w:bCs/>
                <w:color w:val="244061" w:themeColor="accent1" w:themeShade="80"/>
                <w:szCs w:val="28"/>
                <w:rtl/>
                <w:lang w:bidi="fa-IR"/>
              </w:rPr>
              <w:t>کتابخان</w:t>
            </w:r>
            <w:r w:rsidRPr="00431E62">
              <w:rPr>
                <w:rFonts w:cs="IRNazanin" w:hint="cs"/>
                <w:b/>
                <w:bCs/>
                <w:color w:val="244061" w:themeColor="accent1" w:themeShade="80"/>
                <w:szCs w:val="28"/>
                <w:rtl/>
                <w:lang w:bidi="fa-IR"/>
              </w:rPr>
              <w:t>ۀ</w:t>
            </w:r>
            <w:r w:rsidRPr="00431E62">
              <w:rPr>
                <w:rFonts w:cs="IRNazanin"/>
                <w:b/>
                <w:bCs/>
                <w:color w:val="244061" w:themeColor="accent1" w:themeShade="80"/>
                <w:szCs w:val="28"/>
                <w:rtl/>
                <w:lang w:bidi="fa-IR"/>
              </w:rPr>
              <w:t xml:space="preserve"> عق</w:t>
            </w:r>
            <w:r w:rsidRPr="00431E62">
              <w:rPr>
                <w:rFonts w:cs="IRNazanin" w:hint="cs"/>
                <w:b/>
                <w:bCs/>
                <w:color w:val="244061" w:themeColor="accent1" w:themeShade="80"/>
                <w:szCs w:val="28"/>
                <w:rtl/>
                <w:lang w:bidi="fa-IR"/>
              </w:rPr>
              <w:t>ی</w:t>
            </w:r>
            <w:r w:rsidRPr="00431E62">
              <w:rPr>
                <w:rFonts w:cs="IRNazanin" w:hint="eastAsia"/>
                <w:b/>
                <w:bCs/>
                <w:color w:val="244061" w:themeColor="accent1" w:themeShade="80"/>
                <w:szCs w:val="28"/>
                <w:rtl/>
                <w:lang w:bidi="fa-IR"/>
              </w:rPr>
              <w:t>ده</w:t>
            </w:r>
            <w:r w:rsidRPr="00431E62">
              <w:rPr>
                <w:rFonts w:cs="IRNazanin"/>
                <w:b/>
                <w:bCs/>
                <w:color w:val="244061" w:themeColor="accent1" w:themeShade="80"/>
                <w:szCs w:val="28"/>
                <w:rtl/>
                <w:lang w:bidi="fa-IR"/>
              </w:rPr>
              <w:t xml:space="preserve"> </w:t>
            </w:r>
            <w:r w:rsidRPr="00431E62">
              <w:rPr>
                <w:rFonts w:cs="IRNazanin" w:hint="cs"/>
                <w:b/>
                <w:bCs/>
                <w:color w:val="244061" w:themeColor="accent1" w:themeShade="80"/>
                <w:szCs w:val="28"/>
                <w:rtl/>
                <w:lang w:bidi="fa-IR"/>
              </w:rPr>
              <w:t xml:space="preserve">دانلود </w:t>
            </w:r>
            <w:r w:rsidRPr="00431E62">
              <w:rPr>
                <w:rFonts w:cs="IRNazanin"/>
                <w:b/>
                <w:bCs/>
                <w:color w:val="244061" w:themeColor="accent1" w:themeShade="80"/>
                <w:szCs w:val="28"/>
                <w:rtl/>
                <w:lang w:bidi="fa-IR"/>
              </w:rPr>
              <w:t>شده است.</w:t>
            </w:r>
          </w:p>
          <w:p w:rsidR="003B4CBE" w:rsidRPr="00855B06" w:rsidRDefault="00224AFF" w:rsidP="000358ED">
            <w:pPr>
              <w:spacing w:before="60" w:after="60"/>
              <w:jc w:val="center"/>
              <w:rPr>
                <w:rFonts w:ascii="IRMitra" w:hAnsi="IRMitra" w:cs="IRMitra"/>
                <w:b/>
                <w:bCs/>
                <w:sz w:val="27"/>
                <w:szCs w:val="27"/>
                <w:rtl/>
                <w:lang w:bidi="fa-IR"/>
              </w:rPr>
            </w:pPr>
            <w:hyperlink r:id="rId11" w:history="1">
              <w:r w:rsidR="001043D0" w:rsidRPr="00431E62">
                <w:rPr>
                  <w:rStyle w:val="Hyperlink"/>
                  <w:b/>
                  <w:bCs/>
                  <w:color w:val="244061" w:themeColor="accent1" w:themeShade="80"/>
                  <w:u w:val="none"/>
                  <w:lang w:bidi="fa-IR"/>
                </w:rPr>
                <w:t>w</w:t>
              </w:r>
              <w:r w:rsidR="001043D0" w:rsidRPr="00431E62">
                <w:rPr>
                  <w:rStyle w:val="Hyperlink"/>
                  <w:rFonts w:asciiTheme="minorHAnsi" w:hAnsiTheme="minorHAnsi" w:cstheme="minorHAnsi"/>
                  <w:b/>
                  <w:bCs/>
                  <w:color w:val="244061" w:themeColor="accent1" w:themeShade="80"/>
                  <w:u w:val="none"/>
                  <w:lang w:bidi="fa-IR"/>
                </w:rPr>
                <w:t>ww.aqeedeh.com</w:t>
              </w:r>
            </w:hyperlink>
          </w:p>
        </w:tc>
        <w:tc>
          <w:tcPr>
            <w:tcW w:w="1531" w:type="pct"/>
          </w:tcPr>
          <w:p w:rsidR="00BD31CA" w:rsidRDefault="00BD31CA" w:rsidP="000358ED">
            <w:pPr>
              <w:spacing w:before="60" w:after="60"/>
              <w:jc w:val="center"/>
              <w:rPr>
                <w:rFonts w:ascii="IRMitra" w:hAnsi="IRMitra" w:cs="IRMitra"/>
                <w:noProof/>
                <w:color w:val="244061" w:themeColor="accent1" w:themeShade="80"/>
                <w:sz w:val="30"/>
                <w:szCs w:val="30"/>
                <w:rtl/>
              </w:rPr>
            </w:pPr>
          </w:p>
          <w:p w:rsidR="003B4CBE" w:rsidRPr="00855B06" w:rsidRDefault="003B4CBE" w:rsidP="000358E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6324E6D" wp14:editId="02F791F4">
                  <wp:extent cx="943200" cy="943200"/>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B4CBE" w:rsidRPr="00C50D4D" w:rsidTr="000358ED">
        <w:trPr>
          <w:jc w:val="center"/>
        </w:trPr>
        <w:tc>
          <w:tcPr>
            <w:tcW w:w="1529" w:type="pct"/>
            <w:vAlign w:val="center"/>
          </w:tcPr>
          <w:p w:rsidR="003B4CBE" w:rsidRPr="00855B06" w:rsidRDefault="003B4CBE" w:rsidP="000358ED">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3B4CBE" w:rsidRPr="001043D0" w:rsidRDefault="00224AFF" w:rsidP="000358ED">
            <w:pPr>
              <w:spacing w:before="60" w:after="60"/>
              <w:jc w:val="right"/>
              <w:rPr>
                <w:rFonts w:ascii="IRMitra" w:hAnsi="IRMitra" w:cs="IRMitra"/>
                <w:sz w:val="30"/>
                <w:szCs w:val="30"/>
                <w:rtl/>
                <w:lang w:bidi="fa-IR"/>
              </w:rPr>
            </w:pPr>
            <w:hyperlink r:id="rId13" w:history="1">
              <w:r w:rsidR="001043D0" w:rsidRPr="001043D0">
                <w:rPr>
                  <w:rStyle w:val="Hyperlink"/>
                  <w:rFonts w:asciiTheme="majorBidi" w:hAnsiTheme="majorBidi" w:cstheme="majorBidi"/>
                  <w:b/>
                  <w:bCs/>
                  <w:color w:val="auto"/>
                  <w:u w:val="none"/>
                </w:rPr>
                <w:t>book@aqeedeh.com</w:t>
              </w:r>
            </w:hyperlink>
          </w:p>
        </w:tc>
      </w:tr>
      <w:tr w:rsidR="003B4CBE" w:rsidRPr="00C50D4D" w:rsidTr="000358ED">
        <w:trPr>
          <w:jc w:val="center"/>
        </w:trPr>
        <w:tc>
          <w:tcPr>
            <w:tcW w:w="5000" w:type="pct"/>
            <w:gridSpan w:val="5"/>
            <w:vAlign w:val="bottom"/>
          </w:tcPr>
          <w:p w:rsidR="003B4CBE" w:rsidRPr="00855B06" w:rsidRDefault="003B4CBE" w:rsidP="000358E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3B4CBE" w:rsidRPr="00C50D4D" w:rsidTr="000358ED">
        <w:trPr>
          <w:jc w:val="center"/>
        </w:trPr>
        <w:tc>
          <w:tcPr>
            <w:tcW w:w="2297" w:type="pct"/>
            <w:gridSpan w:val="2"/>
            <w:shd w:val="clear" w:color="auto" w:fill="auto"/>
          </w:tcPr>
          <w:p w:rsidR="003B4CBE" w:rsidRPr="00431E62" w:rsidRDefault="00224AFF" w:rsidP="003B4CBE">
            <w:pPr>
              <w:widowControl w:val="0"/>
              <w:tabs>
                <w:tab w:val="right" w:leader="dot" w:pos="5138"/>
              </w:tabs>
              <w:bidi w:val="0"/>
              <w:spacing w:before="60" w:after="60"/>
              <w:rPr>
                <w:rFonts w:ascii="Literata" w:hAnsi="Literata"/>
                <w:lang w:bidi="fa-IR"/>
              </w:rPr>
            </w:pPr>
            <w:hyperlink r:id="rId14" w:history="1">
              <w:r w:rsidR="00CF0683" w:rsidRPr="00431E62">
                <w:rPr>
                  <w:rStyle w:val="Hyperlink"/>
                  <w:rFonts w:ascii="Literata" w:hAnsi="Literata"/>
                  <w:color w:val="auto"/>
                  <w:u w:val="none"/>
                  <w:lang w:bidi="fa-IR"/>
                </w:rPr>
                <w:t>www.mowahedin.com</w:t>
              </w:r>
            </w:hyperlink>
          </w:p>
          <w:p w:rsidR="003B4CBE" w:rsidRPr="00431E62" w:rsidRDefault="003B4CBE" w:rsidP="003B4CBE">
            <w:pPr>
              <w:widowControl w:val="0"/>
              <w:tabs>
                <w:tab w:val="right" w:leader="dot" w:pos="5138"/>
              </w:tabs>
              <w:bidi w:val="0"/>
              <w:spacing w:before="60" w:after="60"/>
              <w:rPr>
                <w:rFonts w:ascii="Literata" w:hAnsi="Literata"/>
                <w:lang w:bidi="fa-IR"/>
              </w:rPr>
            </w:pPr>
            <w:r w:rsidRPr="00431E62">
              <w:rPr>
                <w:rFonts w:ascii="Literata" w:hAnsi="Literata"/>
                <w:lang w:bidi="fa-IR"/>
              </w:rPr>
              <w:t>www.videofarsi.com</w:t>
            </w:r>
          </w:p>
          <w:p w:rsidR="003B4CBE" w:rsidRPr="00431E62" w:rsidRDefault="003B4CBE" w:rsidP="003B4CBE">
            <w:pPr>
              <w:bidi w:val="0"/>
              <w:spacing w:before="60" w:after="60"/>
              <w:rPr>
                <w:rFonts w:ascii="Literata" w:hAnsi="Literata"/>
                <w:lang w:bidi="fa-IR"/>
              </w:rPr>
            </w:pPr>
            <w:r w:rsidRPr="00431E62">
              <w:rPr>
                <w:rFonts w:ascii="Literata" w:hAnsi="Literata"/>
                <w:lang w:bidi="fa-IR"/>
              </w:rPr>
              <w:t>www.zekr.tv</w:t>
            </w:r>
          </w:p>
          <w:p w:rsidR="003B4CBE" w:rsidRPr="00431E62" w:rsidRDefault="00224AFF" w:rsidP="003B4CBE">
            <w:pPr>
              <w:bidi w:val="0"/>
              <w:spacing w:before="60" w:after="60"/>
              <w:rPr>
                <w:rFonts w:ascii="IRMitra" w:hAnsi="IRMitra" w:cs="IRMitra"/>
                <w:b/>
                <w:bCs/>
                <w:sz w:val="27"/>
                <w:szCs w:val="27"/>
                <w:rtl/>
                <w:lang w:bidi="fa-IR"/>
              </w:rPr>
            </w:pPr>
            <w:hyperlink r:id="rId15" w:history="1">
              <w:r w:rsidR="00CF0683" w:rsidRPr="00431E62">
                <w:rPr>
                  <w:rStyle w:val="Hyperlink"/>
                  <w:rFonts w:ascii="Literata" w:hAnsi="Literata"/>
                  <w:color w:val="auto"/>
                  <w:u w:val="none"/>
                  <w:lang w:bidi="fa-IR"/>
                </w:rPr>
                <w:t>www.mowahed.com</w:t>
              </w:r>
            </w:hyperlink>
          </w:p>
        </w:tc>
        <w:tc>
          <w:tcPr>
            <w:tcW w:w="360" w:type="pct"/>
          </w:tcPr>
          <w:p w:rsidR="003B4CBE" w:rsidRPr="00431E62" w:rsidRDefault="003B4CBE" w:rsidP="003B4CBE">
            <w:pPr>
              <w:bidi w:val="0"/>
              <w:spacing w:before="60" w:after="60"/>
              <w:rPr>
                <w:rFonts w:ascii="IRMitra" w:hAnsi="IRMitra" w:cs="IRMitra"/>
                <w:sz w:val="30"/>
                <w:szCs w:val="30"/>
                <w:rtl/>
                <w:lang w:bidi="fa-IR"/>
              </w:rPr>
            </w:pPr>
          </w:p>
        </w:tc>
        <w:tc>
          <w:tcPr>
            <w:tcW w:w="2343" w:type="pct"/>
            <w:gridSpan w:val="2"/>
          </w:tcPr>
          <w:p w:rsidR="003B4CBE" w:rsidRPr="00431E62" w:rsidRDefault="00224AFF" w:rsidP="003B4CBE">
            <w:pPr>
              <w:widowControl w:val="0"/>
              <w:tabs>
                <w:tab w:val="right" w:leader="dot" w:pos="5138"/>
              </w:tabs>
              <w:bidi w:val="0"/>
              <w:spacing w:before="60" w:after="60"/>
              <w:rPr>
                <w:rFonts w:ascii="Literata" w:hAnsi="Literata"/>
              </w:rPr>
            </w:pPr>
            <w:hyperlink r:id="rId16" w:history="1">
              <w:r w:rsidR="00781BFF" w:rsidRPr="00431E62">
                <w:rPr>
                  <w:rStyle w:val="Hyperlink"/>
                  <w:rFonts w:ascii="Literata" w:hAnsi="Literata"/>
                  <w:color w:val="auto"/>
                  <w:u w:val="none"/>
                </w:rPr>
                <w:t>www.aqeedeh.com</w:t>
              </w:r>
            </w:hyperlink>
          </w:p>
          <w:p w:rsidR="003B4CBE" w:rsidRPr="00431E62" w:rsidRDefault="003B4CBE" w:rsidP="003B4CBE">
            <w:pPr>
              <w:widowControl w:val="0"/>
              <w:tabs>
                <w:tab w:val="right" w:leader="dot" w:pos="5138"/>
              </w:tabs>
              <w:bidi w:val="0"/>
              <w:spacing w:before="60" w:after="60"/>
              <w:rPr>
                <w:rFonts w:ascii="Literata" w:hAnsi="Literata"/>
              </w:rPr>
            </w:pPr>
            <w:r w:rsidRPr="00431E62">
              <w:rPr>
                <w:rFonts w:ascii="Literata" w:hAnsi="Literata"/>
              </w:rPr>
              <w:t>www.islamtxt.com</w:t>
            </w:r>
          </w:p>
          <w:p w:rsidR="003B4CBE" w:rsidRPr="00431E62" w:rsidRDefault="00224AFF" w:rsidP="003B4CBE">
            <w:pPr>
              <w:widowControl w:val="0"/>
              <w:tabs>
                <w:tab w:val="right" w:leader="dot" w:pos="5138"/>
              </w:tabs>
              <w:bidi w:val="0"/>
              <w:spacing w:before="60" w:after="60"/>
              <w:rPr>
                <w:rFonts w:ascii="Literata" w:hAnsi="Literata"/>
              </w:rPr>
            </w:pPr>
            <w:hyperlink r:id="rId17" w:history="1">
              <w:r w:rsidR="003B4CBE" w:rsidRPr="00431E62">
                <w:rPr>
                  <w:rStyle w:val="Hyperlink"/>
                  <w:rFonts w:ascii="Literata" w:hAnsi="Literata"/>
                  <w:color w:val="auto"/>
                  <w:u w:val="none"/>
                </w:rPr>
                <w:t>www.shabnam.cc</w:t>
              </w:r>
            </w:hyperlink>
          </w:p>
          <w:p w:rsidR="003B4CBE" w:rsidRPr="00431E62" w:rsidRDefault="00224AFF" w:rsidP="003B4CBE">
            <w:pPr>
              <w:bidi w:val="0"/>
              <w:spacing w:before="60" w:after="60"/>
              <w:rPr>
                <w:rFonts w:ascii="IRMitra" w:hAnsi="IRMitra" w:cs="IRMitra"/>
                <w:sz w:val="30"/>
                <w:szCs w:val="30"/>
                <w:rtl/>
                <w:lang w:bidi="fa-IR"/>
              </w:rPr>
            </w:pPr>
            <w:hyperlink r:id="rId18" w:history="1">
              <w:r w:rsidR="001043D0" w:rsidRPr="00431E62">
                <w:rPr>
                  <w:rStyle w:val="Hyperlink"/>
                  <w:rFonts w:ascii="Literata" w:hAnsi="Literata"/>
                  <w:color w:val="auto"/>
                  <w:u w:val="none"/>
                </w:rPr>
                <w:t>www.sadaislam.com</w:t>
              </w:r>
            </w:hyperlink>
          </w:p>
        </w:tc>
      </w:tr>
      <w:tr w:rsidR="003B4CBE" w:rsidRPr="00EA1553" w:rsidTr="000358ED">
        <w:trPr>
          <w:jc w:val="center"/>
        </w:trPr>
        <w:tc>
          <w:tcPr>
            <w:tcW w:w="2297" w:type="pct"/>
            <w:gridSpan w:val="2"/>
          </w:tcPr>
          <w:p w:rsidR="003B4CBE" w:rsidRPr="00EA1553" w:rsidRDefault="003B4CBE" w:rsidP="000358ED">
            <w:pPr>
              <w:spacing w:before="60" w:after="60"/>
              <w:rPr>
                <w:rFonts w:ascii="IRMitra" w:hAnsi="IRMitra" w:cs="IRMitra"/>
                <w:b/>
                <w:bCs/>
                <w:sz w:val="5"/>
                <w:szCs w:val="5"/>
                <w:rtl/>
                <w:lang w:bidi="fa-IR"/>
              </w:rPr>
            </w:pPr>
          </w:p>
        </w:tc>
        <w:tc>
          <w:tcPr>
            <w:tcW w:w="2703" w:type="pct"/>
            <w:gridSpan w:val="3"/>
          </w:tcPr>
          <w:p w:rsidR="003B4CBE" w:rsidRPr="00EA1553" w:rsidRDefault="003B4CBE" w:rsidP="000358ED">
            <w:pPr>
              <w:spacing w:before="60" w:after="60"/>
              <w:rPr>
                <w:rFonts w:ascii="IRMitra" w:hAnsi="IRMitra" w:cs="IRMitra"/>
                <w:color w:val="244061" w:themeColor="accent1" w:themeShade="80"/>
                <w:sz w:val="5"/>
                <w:szCs w:val="5"/>
                <w:rtl/>
                <w:lang w:bidi="fa-IR"/>
              </w:rPr>
            </w:pPr>
          </w:p>
        </w:tc>
      </w:tr>
      <w:tr w:rsidR="003B4CBE" w:rsidRPr="00C50D4D" w:rsidTr="000358ED">
        <w:trPr>
          <w:jc w:val="center"/>
        </w:trPr>
        <w:tc>
          <w:tcPr>
            <w:tcW w:w="5000" w:type="pct"/>
            <w:gridSpan w:val="5"/>
          </w:tcPr>
          <w:p w:rsidR="003B4CBE" w:rsidRPr="00855B06" w:rsidRDefault="003B4CBE" w:rsidP="000358E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786F4F2" wp14:editId="6F6FCAE4">
                  <wp:extent cx="1155700" cy="601597"/>
                  <wp:effectExtent l="0" t="0" r="635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8441" cy="603024"/>
                          </a:xfrm>
                          <a:prstGeom prst="rect">
                            <a:avLst/>
                          </a:prstGeom>
                        </pic:spPr>
                      </pic:pic>
                    </a:graphicData>
                  </a:graphic>
                </wp:inline>
              </w:drawing>
            </w:r>
          </w:p>
        </w:tc>
      </w:tr>
      <w:tr w:rsidR="003B4CBE" w:rsidRPr="00C50D4D" w:rsidTr="000358ED">
        <w:trPr>
          <w:jc w:val="center"/>
        </w:trPr>
        <w:tc>
          <w:tcPr>
            <w:tcW w:w="5000" w:type="pct"/>
            <w:gridSpan w:val="5"/>
            <w:vAlign w:val="center"/>
          </w:tcPr>
          <w:p w:rsidR="003B4CBE" w:rsidRPr="001043D0" w:rsidRDefault="00224AFF" w:rsidP="000358ED">
            <w:pPr>
              <w:spacing w:before="60" w:after="60"/>
              <w:jc w:val="center"/>
              <w:rPr>
                <w:rFonts w:ascii="IRMitra" w:hAnsi="IRMitra" w:cs="IRMitra"/>
                <w:noProof/>
                <w:sz w:val="30"/>
                <w:szCs w:val="30"/>
                <w:rtl/>
              </w:rPr>
            </w:pPr>
            <w:hyperlink r:id="rId20" w:history="1">
              <w:r w:rsidR="001043D0" w:rsidRPr="001043D0">
                <w:rPr>
                  <w:rStyle w:val="Hyperlink"/>
                  <w:rFonts w:ascii="IRMitra" w:hAnsi="IRMitra" w:cs="IRMitra"/>
                  <w:noProof/>
                  <w:color w:val="auto"/>
                  <w:sz w:val="30"/>
                  <w:szCs w:val="30"/>
                  <w:u w:val="none"/>
                </w:rPr>
                <w:t>c</w:t>
              </w:r>
              <w:r w:rsidR="001043D0" w:rsidRPr="00431E62">
                <w:rPr>
                  <w:rStyle w:val="Hyperlink"/>
                  <w:rFonts w:ascii="IRMitra" w:hAnsi="IRMitra" w:cs="IRMitra"/>
                  <w:noProof/>
                  <w:color w:val="244061" w:themeColor="accent1" w:themeShade="80"/>
                  <w:sz w:val="30"/>
                  <w:szCs w:val="30"/>
                  <w:u w:val="none"/>
                </w:rPr>
                <w:t>ontact@mowahedin.com</w:t>
              </w:r>
            </w:hyperlink>
          </w:p>
        </w:tc>
      </w:tr>
    </w:tbl>
    <w:p w:rsidR="00754CB0" w:rsidRPr="003B4CBE" w:rsidRDefault="00754CB0" w:rsidP="00CF5D8C">
      <w:pPr>
        <w:jc w:val="center"/>
        <w:rPr>
          <w:rFonts w:cs="B Zar"/>
          <w:caps/>
          <w:sz w:val="18"/>
          <w:szCs w:val="18"/>
          <w:rtl/>
          <w:lang w:bidi="fa-IR"/>
        </w:rPr>
        <w:sectPr w:rsidR="00754CB0" w:rsidRPr="003B4CBE" w:rsidSect="006D4FDC">
          <w:headerReference w:type="first" r:id="rId21"/>
          <w:footerReference w:type="first" r:id="rId22"/>
          <w:footnotePr>
            <w:numRestart w:val="eachPage"/>
          </w:footnotePr>
          <w:pgSz w:w="9356" w:h="13608" w:code="9"/>
          <w:pgMar w:top="567" w:right="1134" w:bottom="851" w:left="1134" w:header="454" w:footer="0" w:gutter="0"/>
          <w:cols w:space="708"/>
          <w:titlePg/>
          <w:bidi/>
          <w:rtlGutter/>
          <w:docGrid w:linePitch="360"/>
        </w:sectPr>
      </w:pPr>
    </w:p>
    <w:p w:rsidR="00754CB0" w:rsidRPr="00754CB0" w:rsidRDefault="00754CB0" w:rsidP="00CF5D8C">
      <w:pPr>
        <w:jc w:val="center"/>
        <w:rPr>
          <w:rFonts w:ascii="IranNastaliq" w:hAnsi="IranNastaliq" w:cs="IranNastaliq"/>
          <w:caps/>
          <w:sz w:val="30"/>
          <w:szCs w:val="30"/>
          <w:rtl/>
          <w:lang w:bidi="fa-IR"/>
        </w:rPr>
      </w:pPr>
      <w:r w:rsidRPr="00754CB0">
        <w:rPr>
          <w:rFonts w:ascii="IranNastaliq" w:hAnsi="IranNastaliq" w:cs="IranNastaliq"/>
          <w:caps/>
          <w:sz w:val="30"/>
          <w:szCs w:val="30"/>
          <w:rtl/>
          <w:lang w:bidi="fa-IR"/>
        </w:rPr>
        <w:lastRenderedPageBreak/>
        <w:t>بسم الله الرحمن الرحیم</w:t>
      </w:r>
    </w:p>
    <w:p w:rsidR="00754CB0" w:rsidRPr="00754CB0" w:rsidRDefault="00754CB0" w:rsidP="000358ED">
      <w:pPr>
        <w:pStyle w:val="a"/>
        <w:rPr>
          <w:b/>
          <w:rtl/>
        </w:rPr>
      </w:pPr>
      <w:bookmarkStart w:id="3" w:name="_Toc296530481"/>
      <w:r w:rsidRPr="00754CB0">
        <w:rPr>
          <w:rFonts w:hint="cs"/>
          <w:b/>
          <w:rtl/>
        </w:rPr>
        <w:t>فهرست مطالب</w:t>
      </w:r>
      <w:bookmarkEnd w:id="3"/>
    </w:p>
    <w:p w:rsidR="00781BFF" w:rsidRDefault="00415D97">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296530481" w:history="1">
        <w:r w:rsidR="00781BFF" w:rsidRPr="00134624">
          <w:rPr>
            <w:rStyle w:val="Hyperlink"/>
            <w:rFonts w:hint="eastAsia"/>
            <w:b/>
            <w:noProof/>
            <w:rtl/>
            <w:lang w:bidi="fa-IR"/>
          </w:rPr>
          <w:t>فهرست</w:t>
        </w:r>
        <w:r w:rsidR="00781BFF" w:rsidRPr="00134624">
          <w:rPr>
            <w:rStyle w:val="Hyperlink"/>
            <w:b/>
            <w:noProof/>
            <w:rtl/>
            <w:lang w:bidi="fa-IR"/>
          </w:rPr>
          <w:t xml:space="preserve"> </w:t>
        </w:r>
        <w:r w:rsidR="00781BFF" w:rsidRPr="00134624">
          <w:rPr>
            <w:rStyle w:val="Hyperlink"/>
            <w:rFonts w:hint="eastAsia"/>
            <w:b/>
            <w:noProof/>
            <w:rtl/>
            <w:lang w:bidi="fa-IR"/>
          </w:rPr>
          <w:t>مطالب</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296530481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rFonts w:hint="eastAsia"/>
            <w:noProof/>
            <w:webHidden/>
            <w:rtl/>
          </w:rPr>
          <w:t>‌أ</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82" w:history="1">
        <w:r w:rsidR="00781BFF" w:rsidRPr="00134624">
          <w:rPr>
            <w:rStyle w:val="Hyperlink"/>
            <w:rFonts w:hint="eastAsia"/>
            <w:noProof/>
            <w:rtl/>
            <w:lang w:bidi="fa-IR"/>
          </w:rPr>
          <w:t>پ</w:t>
        </w:r>
        <w:r w:rsidR="00781BFF" w:rsidRPr="00134624">
          <w:rPr>
            <w:rStyle w:val="Hyperlink"/>
            <w:rFonts w:hint="cs"/>
            <w:noProof/>
            <w:rtl/>
            <w:lang w:bidi="fa-IR"/>
          </w:rPr>
          <w:t>ی</w:t>
        </w:r>
        <w:r w:rsidR="00781BFF" w:rsidRPr="00134624">
          <w:rPr>
            <w:rStyle w:val="Hyperlink"/>
            <w:rFonts w:hint="eastAsia"/>
            <w:noProof/>
            <w:rtl/>
            <w:lang w:bidi="fa-IR"/>
          </w:rPr>
          <w:t>شگفتار</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296530482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83"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اول</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مکتب</w:t>
        </w:r>
        <w:r w:rsidR="00781BFF" w:rsidRPr="00134624">
          <w:rPr>
            <w:rStyle w:val="Hyperlink"/>
            <w:noProof/>
            <w:rtl/>
            <w:lang w:bidi="fa-IR"/>
          </w:rPr>
          <w:t xml:space="preserve"> </w:t>
        </w:r>
        <w:r w:rsidR="00781BFF" w:rsidRPr="00134624">
          <w:rPr>
            <w:rStyle w:val="Hyperlink"/>
            <w:rFonts w:hint="eastAsia"/>
            <w:noProof/>
            <w:rtl/>
            <w:lang w:bidi="fa-IR"/>
          </w:rPr>
          <w:t>عقل‌گرا</w:t>
        </w:r>
        <w:r w:rsidR="00781BFF" w:rsidRPr="00134624">
          <w:rPr>
            <w:rStyle w:val="Hyperlink"/>
            <w:rFonts w:hint="cs"/>
            <w:noProof/>
            <w:rtl/>
            <w:lang w:bidi="fa-IR"/>
          </w:rPr>
          <w:t>یی</w:t>
        </w:r>
        <w:r w:rsidR="00781BFF" w:rsidRPr="00134624">
          <w:rPr>
            <w:rStyle w:val="Hyperlink"/>
            <w:noProof/>
            <w:rtl/>
            <w:lang w:bidi="fa-IR"/>
          </w:rPr>
          <w:t xml:space="preserve"> </w:t>
        </w:r>
        <w:r w:rsidR="00781BFF" w:rsidRPr="00134624">
          <w:rPr>
            <w:rStyle w:val="Hyperlink"/>
            <w:rFonts w:hint="eastAsia"/>
            <w:noProof/>
            <w:rtl/>
            <w:lang w:bidi="fa-IR"/>
          </w:rPr>
          <w:t>معاصر</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296530483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7</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84" w:history="1">
        <w:r w:rsidR="00781BFF" w:rsidRPr="00134624">
          <w:rPr>
            <w:rStyle w:val="Hyperlink"/>
            <w:rFonts w:hint="eastAsia"/>
            <w:noProof/>
            <w:rtl/>
            <w:lang w:bidi="fa-IR"/>
          </w:rPr>
          <w:t>بارزتر</w:t>
        </w:r>
        <w:r w:rsidR="00781BFF" w:rsidRPr="00134624">
          <w:rPr>
            <w:rStyle w:val="Hyperlink"/>
            <w:rFonts w:hint="cs"/>
            <w:noProof/>
            <w:rtl/>
            <w:lang w:bidi="fa-IR"/>
          </w:rPr>
          <w:t>ی</w:t>
        </w:r>
        <w:r w:rsidR="00781BFF" w:rsidRPr="00134624">
          <w:rPr>
            <w:rStyle w:val="Hyperlink"/>
            <w:rFonts w:hint="eastAsia"/>
            <w:noProof/>
            <w:rtl/>
            <w:lang w:bidi="fa-IR"/>
          </w:rPr>
          <w:t>ن</w:t>
        </w:r>
        <w:r w:rsidR="00781BFF" w:rsidRPr="00134624">
          <w:rPr>
            <w:rStyle w:val="Hyperlink"/>
            <w:noProof/>
            <w:rtl/>
            <w:lang w:bidi="fa-IR"/>
          </w:rPr>
          <w:t xml:space="preserve"> </w:t>
        </w:r>
        <w:r w:rsidR="00781BFF" w:rsidRPr="00134624">
          <w:rPr>
            <w:rStyle w:val="Hyperlink"/>
            <w:rFonts w:hint="eastAsia"/>
            <w:noProof/>
            <w:rtl/>
            <w:lang w:bidi="fa-IR"/>
          </w:rPr>
          <w:t>نشانه</w:t>
        </w:r>
        <w:r w:rsidR="00781BFF" w:rsidRPr="00134624">
          <w:rPr>
            <w:rStyle w:val="Hyperlink"/>
            <w:rFonts w:hint="eastAsia"/>
            <w:noProof/>
            <w:lang w:bidi="fa-IR"/>
          </w:rPr>
          <w:t>‌</w:t>
        </w:r>
        <w:r w:rsidR="00781BFF" w:rsidRPr="00134624">
          <w:rPr>
            <w:rStyle w:val="Hyperlink"/>
            <w:rFonts w:hint="eastAsia"/>
            <w:noProof/>
            <w:rtl/>
            <w:lang w:bidi="fa-IR"/>
          </w:rPr>
          <w:t>ها</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مکتب</w:t>
        </w:r>
        <w:r w:rsidR="00781BFF" w:rsidRPr="00134624">
          <w:rPr>
            <w:rStyle w:val="Hyperlink"/>
            <w:noProof/>
            <w:rtl/>
            <w:lang w:bidi="fa-IR"/>
          </w:rPr>
          <w:t xml:space="preserve"> </w:t>
        </w:r>
        <w:r w:rsidR="00781BFF" w:rsidRPr="00134624">
          <w:rPr>
            <w:rStyle w:val="Hyperlink"/>
            <w:rFonts w:hint="eastAsia"/>
            <w:noProof/>
            <w:rtl/>
            <w:lang w:bidi="fa-IR"/>
          </w:rPr>
          <w:t>عقل‌گرا</w:t>
        </w:r>
        <w:r w:rsidR="00781BFF" w:rsidRPr="00134624">
          <w:rPr>
            <w:rStyle w:val="Hyperlink"/>
            <w:rFonts w:hint="cs"/>
            <w:noProof/>
            <w:rtl/>
            <w:lang w:bidi="fa-IR"/>
          </w:rPr>
          <w:t>یی</w:t>
        </w:r>
        <w:r w:rsidR="00781BFF" w:rsidRPr="00134624">
          <w:rPr>
            <w:rStyle w:val="Hyperlink"/>
            <w:noProof/>
            <w:rtl/>
            <w:lang w:bidi="fa-IR"/>
          </w:rPr>
          <w:t xml:space="preserve"> </w:t>
        </w:r>
        <w:r w:rsidR="00781BFF" w:rsidRPr="00134624">
          <w:rPr>
            <w:rStyle w:val="Hyperlink"/>
            <w:rFonts w:hint="eastAsia"/>
            <w:noProof/>
            <w:rtl/>
            <w:lang w:bidi="fa-IR"/>
          </w:rPr>
          <w:t>معاصر</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296530484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8</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85" w:history="1">
        <w:r w:rsidR="00781BFF" w:rsidRPr="00134624">
          <w:rPr>
            <w:rStyle w:val="Hyperlink"/>
            <w:rFonts w:hint="eastAsia"/>
            <w:noProof/>
            <w:rtl/>
            <w:lang w:bidi="fa-IR"/>
          </w:rPr>
          <w:t>جوانب</w:t>
        </w:r>
        <w:r w:rsidR="00781BFF" w:rsidRPr="00134624">
          <w:rPr>
            <w:rStyle w:val="Hyperlink"/>
            <w:noProof/>
            <w:rtl/>
            <w:lang w:bidi="fa-IR"/>
          </w:rPr>
          <w:t xml:space="preserve"> </w:t>
        </w:r>
        <w:r w:rsidR="00781BFF" w:rsidRPr="00134624">
          <w:rPr>
            <w:rStyle w:val="Hyperlink"/>
            <w:rFonts w:hint="eastAsia"/>
            <w:noProof/>
            <w:rtl/>
            <w:lang w:bidi="fa-IR"/>
          </w:rPr>
          <w:t>اختلاف</w:t>
        </w:r>
        <w:r w:rsidR="00781BFF" w:rsidRPr="00134624">
          <w:rPr>
            <w:rStyle w:val="Hyperlink"/>
            <w:noProof/>
            <w:rtl/>
            <w:lang w:bidi="fa-IR"/>
          </w:rPr>
          <w:t xml:space="preserve"> </w:t>
        </w:r>
        <w:r w:rsidR="00781BFF" w:rsidRPr="00134624">
          <w:rPr>
            <w:rStyle w:val="Hyperlink"/>
            <w:rFonts w:hint="eastAsia"/>
            <w:noProof/>
            <w:rtl/>
            <w:lang w:bidi="fa-IR"/>
          </w:rPr>
          <w:t>م</w:t>
        </w:r>
        <w:r w:rsidR="00781BFF" w:rsidRPr="00134624">
          <w:rPr>
            <w:rStyle w:val="Hyperlink"/>
            <w:rFonts w:hint="cs"/>
            <w:noProof/>
            <w:rtl/>
            <w:lang w:bidi="fa-IR"/>
          </w:rPr>
          <w:t>ی</w:t>
        </w:r>
        <w:r w:rsidR="00781BFF" w:rsidRPr="00134624">
          <w:rPr>
            <w:rStyle w:val="Hyperlink"/>
            <w:rFonts w:hint="eastAsia"/>
            <w:noProof/>
            <w:rtl/>
            <w:lang w:bidi="fa-IR"/>
          </w:rPr>
          <w:t>ان</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مدرس</w:t>
        </w:r>
        <w:r w:rsidR="00781BFF" w:rsidRPr="00134624">
          <w:rPr>
            <w:rStyle w:val="Hyperlink"/>
            <w:rFonts w:hint="cs"/>
            <w:noProof/>
            <w:rtl/>
            <w:lang w:bidi="fa-IR"/>
          </w:rPr>
          <w:t>ۀ</w:t>
        </w:r>
        <w:r w:rsidR="00781BFF" w:rsidRPr="00134624">
          <w:rPr>
            <w:rStyle w:val="Hyperlink"/>
            <w:noProof/>
            <w:rtl/>
            <w:lang w:bidi="fa-IR"/>
          </w:rPr>
          <w:t xml:space="preserve"> </w:t>
        </w:r>
        <w:r w:rsidR="00781BFF" w:rsidRPr="00134624">
          <w:rPr>
            <w:rStyle w:val="Hyperlink"/>
            <w:rFonts w:hint="eastAsia"/>
            <w:noProof/>
            <w:rtl/>
            <w:lang w:bidi="fa-IR"/>
          </w:rPr>
          <w:t>عقل</w:t>
        </w:r>
        <w:r w:rsidR="00781BFF" w:rsidRPr="00134624">
          <w:rPr>
            <w:rStyle w:val="Hyperlink"/>
            <w:noProof/>
            <w:rtl/>
            <w:lang w:bidi="fa-IR"/>
          </w:rPr>
          <w:t xml:space="preserve"> </w:t>
        </w:r>
        <w:r w:rsidR="00781BFF" w:rsidRPr="00134624">
          <w:rPr>
            <w:rStyle w:val="Hyperlink"/>
            <w:rFonts w:hint="eastAsia"/>
            <w:noProof/>
            <w:rtl/>
            <w:lang w:bidi="fa-IR"/>
          </w:rPr>
          <w:t>گرا</w:t>
        </w:r>
        <w:r w:rsidR="00781BFF" w:rsidRPr="00134624">
          <w:rPr>
            <w:rStyle w:val="Hyperlink"/>
            <w:rFonts w:hint="cs"/>
            <w:noProof/>
            <w:rtl/>
            <w:lang w:bidi="fa-IR"/>
          </w:rPr>
          <w:t>یی</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296530485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14</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86" w:history="1">
        <w:r w:rsidR="00781BFF" w:rsidRPr="00134624">
          <w:rPr>
            <w:rStyle w:val="Hyperlink"/>
            <w:rFonts w:hint="eastAsia"/>
            <w:noProof/>
            <w:rtl/>
            <w:lang w:bidi="fa-IR"/>
          </w:rPr>
          <w:t>جوانب</w:t>
        </w:r>
        <w:r w:rsidR="00781BFF" w:rsidRPr="00134624">
          <w:rPr>
            <w:rStyle w:val="Hyperlink"/>
            <w:noProof/>
            <w:rtl/>
            <w:lang w:bidi="fa-IR"/>
          </w:rPr>
          <w:t xml:space="preserve"> </w:t>
        </w:r>
        <w:r w:rsidR="00781BFF" w:rsidRPr="00134624">
          <w:rPr>
            <w:rStyle w:val="Hyperlink"/>
            <w:rFonts w:hint="eastAsia"/>
            <w:noProof/>
            <w:rtl/>
            <w:lang w:bidi="fa-IR"/>
          </w:rPr>
          <w:t>تشابه</w:t>
        </w:r>
        <w:r w:rsidR="00781BFF" w:rsidRPr="00134624">
          <w:rPr>
            <w:rStyle w:val="Hyperlink"/>
            <w:noProof/>
            <w:rtl/>
            <w:lang w:bidi="fa-IR"/>
          </w:rPr>
          <w:t xml:space="preserve"> </w:t>
        </w:r>
        <w:r w:rsidR="00781BFF" w:rsidRPr="00134624">
          <w:rPr>
            <w:rStyle w:val="Hyperlink"/>
            <w:rFonts w:hint="eastAsia"/>
            <w:noProof/>
            <w:rtl/>
            <w:lang w:bidi="fa-IR"/>
          </w:rPr>
          <w:t>اند</w:t>
        </w:r>
        <w:r w:rsidR="00781BFF" w:rsidRPr="00134624">
          <w:rPr>
            <w:rStyle w:val="Hyperlink"/>
            <w:rFonts w:hint="cs"/>
            <w:noProof/>
            <w:rtl/>
            <w:lang w:bidi="fa-IR"/>
          </w:rPr>
          <w:t>ی</w:t>
        </w:r>
        <w:r w:rsidR="00781BFF" w:rsidRPr="00134624">
          <w:rPr>
            <w:rStyle w:val="Hyperlink"/>
            <w:rFonts w:hint="eastAsia"/>
            <w:noProof/>
            <w:rtl/>
            <w:lang w:bidi="fa-IR"/>
          </w:rPr>
          <w:t>شه‌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مدرسه‌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عقل‌گرا</w:t>
        </w:r>
        <w:r w:rsidR="00781BFF" w:rsidRPr="00134624">
          <w:rPr>
            <w:rStyle w:val="Hyperlink"/>
            <w:rFonts w:hint="cs"/>
            <w:noProof/>
            <w:rtl/>
            <w:lang w:bidi="fa-IR"/>
          </w:rPr>
          <w:t>یی</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296530486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19</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87"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دوم</w:t>
        </w:r>
        <w:r w:rsidR="00781BFF" w:rsidRPr="00134624">
          <w:rPr>
            <w:rStyle w:val="Hyperlink"/>
            <w:noProof/>
            <w:rtl/>
            <w:lang w:bidi="fa-IR"/>
          </w:rPr>
          <w:t xml:space="preserve">: </w:t>
        </w:r>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خصوص</w:t>
        </w:r>
        <w:r w:rsidR="00781BFF" w:rsidRPr="00134624">
          <w:rPr>
            <w:rStyle w:val="Hyperlink"/>
            <w:noProof/>
            <w:rtl/>
            <w:lang w:bidi="fa-IR"/>
          </w:rPr>
          <w:t xml:space="preserve"> </w:t>
        </w:r>
        <w:r w:rsidR="00781BFF" w:rsidRPr="00134624">
          <w:rPr>
            <w:rStyle w:val="Hyperlink"/>
            <w:rFonts w:hint="eastAsia"/>
            <w:noProof/>
            <w:rtl/>
            <w:lang w:bidi="fa-IR"/>
          </w:rPr>
          <w:t>احاد</w:t>
        </w:r>
        <w:r w:rsidR="00781BFF" w:rsidRPr="00134624">
          <w:rPr>
            <w:rStyle w:val="Hyperlink"/>
            <w:rFonts w:hint="cs"/>
            <w:noProof/>
            <w:rtl/>
            <w:lang w:bidi="fa-IR"/>
          </w:rPr>
          <w:t>ی</w:t>
        </w:r>
        <w:r w:rsidR="00781BFF" w:rsidRPr="00134624">
          <w:rPr>
            <w:rStyle w:val="Hyperlink"/>
            <w:rFonts w:hint="eastAsia"/>
            <w:noProof/>
            <w:rtl/>
            <w:lang w:bidi="fa-IR"/>
          </w:rPr>
          <w:t>ث</w:t>
        </w:r>
        <w:r w:rsidR="00781BFF" w:rsidRPr="00134624">
          <w:rPr>
            <w:rStyle w:val="Hyperlink"/>
            <w:noProof/>
            <w:rtl/>
            <w:lang w:bidi="fa-IR"/>
          </w:rPr>
          <w:t xml:space="preserve"> </w:t>
        </w:r>
        <w:r w:rsidR="00781BFF" w:rsidRPr="00134624">
          <w:rPr>
            <w:rStyle w:val="Hyperlink"/>
            <w:rFonts w:hint="eastAsia"/>
            <w:noProof/>
            <w:rtl/>
            <w:lang w:bidi="fa-IR"/>
          </w:rPr>
          <w:t>آحاد</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296530487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45</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88"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سوم</w:t>
        </w:r>
        <w:r w:rsidR="00781BFF" w:rsidRPr="00134624">
          <w:rPr>
            <w:rStyle w:val="Hyperlink"/>
            <w:noProof/>
            <w:rtl/>
            <w:lang w:bidi="fa-IR"/>
          </w:rPr>
          <w:t xml:space="preserve">: </w:t>
        </w:r>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مسئله</w:t>
        </w:r>
        <w:r w:rsidR="00781BFF" w:rsidRPr="00134624">
          <w:rPr>
            <w:rStyle w:val="Hyperlink"/>
            <w:rFonts w:hint="eastAsia"/>
            <w:noProof/>
            <w:lang w:bidi="fa-IR"/>
          </w:rPr>
          <w:t>‌</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تقد</w:t>
        </w:r>
        <w:r w:rsidR="00781BFF" w:rsidRPr="00134624">
          <w:rPr>
            <w:rStyle w:val="Hyperlink"/>
            <w:rFonts w:hint="cs"/>
            <w:noProof/>
            <w:rtl/>
            <w:lang w:bidi="fa-IR"/>
          </w:rPr>
          <w:t>ی</w:t>
        </w:r>
        <w:r w:rsidR="00781BFF" w:rsidRPr="00134624">
          <w:rPr>
            <w:rStyle w:val="Hyperlink"/>
            <w:rFonts w:hint="eastAsia"/>
            <w:noProof/>
            <w:rtl/>
            <w:lang w:bidi="fa-IR"/>
          </w:rPr>
          <w:t>ر</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296530488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57</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89" w:history="1">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مورد</w:t>
        </w:r>
        <w:r w:rsidR="00781BFF" w:rsidRPr="00134624">
          <w:rPr>
            <w:rStyle w:val="Hyperlink"/>
            <w:noProof/>
            <w:rtl/>
            <w:lang w:bidi="fa-IR"/>
          </w:rPr>
          <w:t xml:space="preserve"> </w:t>
        </w:r>
        <w:r w:rsidR="00781BFF" w:rsidRPr="00134624">
          <w:rPr>
            <w:rStyle w:val="Hyperlink"/>
            <w:rFonts w:hint="eastAsia"/>
            <w:noProof/>
            <w:rtl/>
            <w:lang w:bidi="fa-IR"/>
          </w:rPr>
          <w:t>قدر</w:t>
        </w:r>
        <w:r w:rsidR="00781BFF" w:rsidRPr="00134624">
          <w:rPr>
            <w:rStyle w:val="Hyperlink"/>
            <w:noProof/>
            <w:rtl/>
            <w:lang w:bidi="fa-IR"/>
          </w:rPr>
          <w:t xml:space="preserve"> </w:t>
        </w:r>
        <w:r w:rsidR="00781BFF" w:rsidRPr="00134624">
          <w:rPr>
            <w:rStyle w:val="Hyperlink"/>
            <w:rFonts w:hint="eastAsia"/>
            <w:noProof/>
            <w:rtl/>
            <w:lang w:bidi="fa-IR"/>
          </w:rPr>
          <w:t>چه</w:t>
        </w:r>
        <w:r w:rsidR="00781BFF" w:rsidRPr="00134624">
          <w:rPr>
            <w:rStyle w:val="Hyperlink"/>
            <w:noProof/>
            <w:rtl/>
            <w:lang w:bidi="fa-IR"/>
          </w:rPr>
          <w:t xml:space="preserve"> </w:t>
        </w:r>
        <w:r w:rsidR="00781BFF" w:rsidRPr="00134624">
          <w:rPr>
            <w:rStyle w:val="Hyperlink"/>
            <w:rFonts w:hint="eastAsia"/>
            <w:noProof/>
            <w:rtl/>
            <w:lang w:bidi="fa-IR"/>
          </w:rPr>
          <w:t>م</w:t>
        </w:r>
        <w:r w:rsidR="00781BFF" w:rsidRPr="00134624">
          <w:rPr>
            <w:rStyle w:val="Hyperlink"/>
            <w:rFonts w:hint="cs"/>
            <w:noProof/>
            <w:rtl/>
            <w:lang w:bidi="fa-IR"/>
          </w:rPr>
          <w:t>ی‌</w:t>
        </w:r>
        <w:r w:rsidR="00781BFF" w:rsidRPr="00134624">
          <w:rPr>
            <w:rStyle w:val="Hyperlink"/>
            <w:rFonts w:hint="eastAsia"/>
            <w:noProof/>
            <w:rtl/>
            <w:lang w:bidi="fa-IR"/>
          </w:rPr>
          <w:t>گو</w:t>
        </w:r>
        <w:r w:rsidR="00781BFF" w:rsidRPr="00134624">
          <w:rPr>
            <w:rStyle w:val="Hyperlink"/>
            <w:rFonts w:hint="cs"/>
            <w:noProof/>
            <w:rtl/>
            <w:lang w:bidi="fa-IR"/>
          </w:rPr>
          <w:t>ی</w:t>
        </w:r>
        <w:r w:rsidR="00781BFF" w:rsidRPr="00134624">
          <w:rPr>
            <w:rStyle w:val="Hyperlink"/>
            <w:rFonts w:hint="eastAsia"/>
            <w:noProof/>
            <w:rtl/>
            <w:lang w:bidi="fa-IR"/>
          </w:rPr>
          <w:t>د؟</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296530489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57</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90"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چهارم</w:t>
        </w:r>
        <w:r w:rsidR="00781BFF" w:rsidRPr="00134624">
          <w:rPr>
            <w:rStyle w:val="Hyperlink"/>
            <w:noProof/>
            <w:rtl/>
            <w:lang w:bidi="fa-IR"/>
          </w:rPr>
          <w:t xml:space="preserve">: </w:t>
        </w:r>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مسائل</w:t>
        </w:r>
        <w:r w:rsidR="00781BFF" w:rsidRPr="00134624">
          <w:rPr>
            <w:rStyle w:val="Hyperlink"/>
            <w:noProof/>
            <w:rtl/>
            <w:lang w:bidi="fa-IR"/>
          </w:rPr>
          <w:t xml:space="preserve"> </w:t>
        </w:r>
        <w:r w:rsidR="00781BFF" w:rsidRPr="00134624">
          <w:rPr>
            <w:rStyle w:val="Hyperlink"/>
            <w:rFonts w:hint="eastAsia"/>
            <w:noProof/>
            <w:rtl/>
            <w:lang w:bidi="fa-IR"/>
          </w:rPr>
          <w:t>بانوان</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296530490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63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1" w:history="1">
        <w:r w:rsidR="00781BFF" w:rsidRPr="00134624">
          <w:rPr>
            <w:rStyle w:val="Hyperlink"/>
            <w:noProof/>
            <w:rtl/>
            <w:lang w:bidi="fa-IR"/>
          </w:rPr>
          <w:t xml:space="preserve">1- </w:t>
        </w:r>
        <w:r w:rsidR="00781BFF" w:rsidRPr="00134624">
          <w:rPr>
            <w:rStyle w:val="Hyperlink"/>
            <w:rFonts w:hint="eastAsia"/>
            <w:noProof/>
            <w:rtl/>
            <w:lang w:bidi="fa-IR"/>
          </w:rPr>
          <w:t>حاکم</w:t>
        </w:r>
        <w:r w:rsidR="00781BFF" w:rsidRPr="00134624">
          <w:rPr>
            <w:rStyle w:val="Hyperlink"/>
            <w:rFonts w:hint="cs"/>
            <w:noProof/>
            <w:rtl/>
            <w:lang w:bidi="fa-IR"/>
          </w:rPr>
          <w:t>ی</w:t>
        </w:r>
        <w:r w:rsidR="00781BFF" w:rsidRPr="00134624">
          <w:rPr>
            <w:rStyle w:val="Hyperlink"/>
            <w:rFonts w:hint="eastAsia"/>
            <w:noProof/>
            <w:rtl/>
            <w:lang w:bidi="fa-IR"/>
          </w:rPr>
          <w:t>ت</w:t>
        </w:r>
        <w:r w:rsidR="00781BFF" w:rsidRPr="00134624">
          <w:rPr>
            <w:rStyle w:val="Hyperlink"/>
            <w:noProof/>
            <w:rtl/>
            <w:lang w:bidi="fa-IR"/>
          </w:rPr>
          <w:t xml:space="preserve"> </w:t>
        </w:r>
        <w:r w:rsidR="00781BFF" w:rsidRPr="00134624">
          <w:rPr>
            <w:rStyle w:val="Hyperlink"/>
            <w:rFonts w:hint="eastAsia"/>
            <w:noProof/>
            <w:rtl/>
            <w:lang w:bidi="fa-IR"/>
          </w:rPr>
          <w:t>زنان</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296530491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63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2" w:history="1">
        <w:r w:rsidR="00781BFF" w:rsidRPr="00134624">
          <w:rPr>
            <w:rStyle w:val="Hyperlink"/>
            <w:noProof/>
            <w:rtl/>
            <w:lang w:bidi="fa-IR"/>
          </w:rPr>
          <w:t xml:space="preserve">2- </w:t>
        </w:r>
        <w:r w:rsidR="00781BFF" w:rsidRPr="00134624">
          <w:rPr>
            <w:rStyle w:val="Hyperlink"/>
            <w:rFonts w:hint="eastAsia"/>
            <w:noProof/>
            <w:rtl/>
            <w:lang w:bidi="fa-IR"/>
          </w:rPr>
          <w:t>مسئله</w:t>
        </w:r>
        <w:r w:rsidR="00781BFF" w:rsidRPr="00134624">
          <w:rPr>
            <w:rStyle w:val="Hyperlink"/>
            <w:rFonts w:hint="eastAsia"/>
            <w:noProof/>
            <w:lang w:bidi="fa-IR"/>
          </w:rPr>
          <w:t>‌</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حجاب</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296530492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75</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3" w:history="1">
        <w:r w:rsidR="00781BFF" w:rsidRPr="00134624">
          <w:rPr>
            <w:rStyle w:val="Hyperlink"/>
            <w:noProof/>
            <w:rtl/>
            <w:lang w:bidi="fa-IR"/>
          </w:rPr>
          <w:t xml:space="preserve">3- </w:t>
        </w:r>
        <w:r w:rsidR="00781BFF" w:rsidRPr="00134624">
          <w:rPr>
            <w:rStyle w:val="Hyperlink"/>
            <w:rFonts w:hint="eastAsia"/>
            <w:noProof/>
            <w:rtl/>
            <w:lang w:bidi="fa-IR"/>
          </w:rPr>
          <w:t>مسئله‌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w:t>
        </w:r>
        <w:r w:rsidR="00781BFF" w:rsidRPr="00134624">
          <w:rPr>
            <w:rStyle w:val="Hyperlink"/>
            <w:rFonts w:hint="cs"/>
            <w:noProof/>
            <w:rtl/>
            <w:lang w:bidi="fa-IR"/>
          </w:rPr>
          <w:t>ی</w:t>
        </w:r>
        <w:r w:rsidR="00781BFF" w:rsidRPr="00134624">
          <w:rPr>
            <w:rStyle w:val="Hyperlink"/>
            <w:rFonts w:hint="eastAsia"/>
            <w:noProof/>
            <w:rtl/>
            <w:lang w:bidi="fa-IR"/>
          </w:rPr>
          <w:t>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زن</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296530493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86</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4" w:history="1">
        <w:r w:rsidR="00781BFF" w:rsidRPr="00134624">
          <w:rPr>
            <w:rStyle w:val="Hyperlink"/>
            <w:noProof/>
            <w:rtl/>
            <w:lang w:bidi="fa-IR"/>
          </w:rPr>
          <w:t xml:space="preserve">4- </w:t>
        </w:r>
        <w:r w:rsidR="00781BFF" w:rsidRPr="00134624">
          <w:rPr>
            <w:rStyle w:val="Hyperlink"/>
            <w:rFonts w:hint="eastAsia"/>
            <w:noProof/>
            <w:rtl/>
            <w:lang w:bidi="fa-IR"/>
          </w:rPr>
          <w:t>مسئله‌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ب</w:t>
        </w:r>
        <w:r w:rsidR="00781BFF" w:rsidRPr="00134624">
          <w:rPr>
            <w:rStyle w:val="Hyperlink"/>
            <w:rFonts w:hint="cs"/>
            <w:noProof/>
            <w:rtl/>
            <w:lang w:bidi="fa-IR"/>
          </w:rPr>
          <w:t>ی</w:t>
        </w:r>
        <w:r w:rsidR="00781BFF" w:rsidRPr="00134624">
          <w:rPr>
            <w:rStyle w:val="Hyperlink"/>
            <w:rFonts w:hint="eastAsia"/>
            <w:noProof/>
            <w:rtl/>
            <w:lang w:bidi="fa-IR"/>
          </w:rPr>
          <w:t>رون</w:t>
        </w:r>
        <w:r w:rsidR="00781BFF" w:rsidRPr="00134624">
          <w:rPr>
            <w:rStyle w:val="Hyperlink"/>
            <w:noProof/>
            <w:rtl/>
            <w:lang w:bidi="fa-IR"/>
          </w:rPr>
          <w:t xml:space="preserve"> </w:t>
        </w:r>
        <w:r w:rsidR="00781BFF" w:rsidRPr="00134624">
          <w:rPr>
            <w:rStyle w:val="Hyperlink"/>
            <w:rFonts w:hint="eastAsia"/>
            <w:noProof/>
            <w:rtl/>
            <w:lang w:bidi="fa-IR"/>
          </w:rPr>
          <w:t>شدن</w:t>
        </w:r>
        <w:r w:rsidR="00781BFF" w:rsidRPr="00134624">
          <w:rPr>
            <w:rStyle w:val="Hyperlink"/>
            <w:noProof/>
            <w:rtl/>
            <w:lang w:bidi="fa-IR"/>
          </w:rPr>
          <w:t xml:space="preserve"> </w:t>
        </w:r>
        <w:r w:rsidR="00781BFF" w:rsidRPr="00134624">
          <w:rPr>
            <w:rStyle w:val="Hyperlink"/>
            <w:rFonts w:hint="eastAsia"/>
            <w:noProof/>
            <w:rtl/>
            <w:lang w:bidi="fa-IR"/>
          </w:rPr>
          <w:t>زن</w:t>
        </w:r>
        <w:r w:rsidR="00781BFF" w:rsidRPr="00134624">
          <w:rPr>
            <w:rStyle w:val="Hyperlink"/>
            <w:noProof/>
            <w:rtl/>
            <w:lang w:bidi="fa-IR"/>
          </w:rPr>
          <w:t xml:space="preserve"> </w:t>
        </w:r>
        <w:r w:rsidR="00781BFF" w:rsidRPr="00134624">
          <w:rPr>
            <w:rStyle w:val="Hyperlink"/>
            <w:rFonts w:hint="eastAsia"/>
            <w:noProof/>
            <w:rtl/>
            <w:lang w:bidi="fa-IR"/>
          </w:rPr>
          <w:t>به</w:t>
        </w:r>
        <w:r w:rsidR="00781BFF" w:rsidRPr="00134624">
          <w:rPr>
            <w:rStyle w:val="Hyperlink"/>
            <w:noProof/>
            <w:rtl/>
            <w:lang w:bidi="fa-IR"/>
          </w:rPr>
          <w:t xml:space="preserve"> </w:t>
        </w:r>
        <w:r w:rsidR="00781BFF" w:rsidRPr="00134624">
          <w:rPr>
            <w:rStyle w:val="Hyperlink"/>
            <w:rFonts w:hint="eastAsia"/>
            <w:noProof/>
            <w:rtl/>
            <w:lang w:bidi="fa-IR"/>
          </w:rPr>
          <w:t>قصد</w:t>
        </w:r>
        <w:r w:rsidR="00781BFF" w:rsidRPr="00134624">
          <w:rPr>
            <w:rStyle w:val="Hyperlink"/>
            <w:noProof/>
            <w:rtl/>
            <w:lang w:bidi="fa-IR"/>
          </w:rPr>
          <w:t xml:space="preserve"> </w:t>
        </w:r>
        <w:r w:rsidR="00781BFF" w:rsidRPr="00134624">
          <w:rPr>
            <w:rStyle w:val="Hyperlink"/>
            <w:rFonts w:hint="eastAsia"/>
            <w:noProof/>
            <w:rtl/>
            <w:lang w:bidi="fa-IR"/>
          </w:rPr>
          <w:t>نماز</w:t>
        </w:r>
        <w:r w:rsidR="00781BFF" w:rsidRPr="00134624">
          <w:rPr>
            <w:rStyle w:val="Hyperlink"/>
            <w:noProof/>
            <w:rtl/>
            <w:lang w:bidi="fa-IR"/>
          </w:rPr>
          <w:t xml:space="preserve"> (</w:t>
        </w:r>
        <w:r w:rsidR="00781BFF" w:rsidRPr="00134624">
          <w:rPr>
            <w:rStyle w:val="Hyperlink"/>
            <w:rFonts w:hint="eastAsia"/>
            <w:noProof/>
            <w:rtl/>
            <w:lang w:bidi="fa-IR"/>
          </w:rPr>
          <w:t>حضور</w:t>
        </w:r>
        <w:r w:rsidR="00781BFF" w:rsidRPr="00134624">
          <w:rPr>
            <w:rStyle w:val="Hyperlink"/>
            <w:noProof/>
            <w:rtl/>
            <w:lang w:bidi="fa-IR"/>
          </w:rPr>
          <w:t xml:space="preserve"> </w:t>
        </w:r>
        <w:r w:rsidR="00781BFF" w:rsidRPr="00134624">
          <w:rPr>
            <w:rStyle w:val="Hyperlink"/>
            <w:rFonts w:hint="eastAsia"/>
            <w:noProof/>
            <w:rtl/>
            <w:lang w:bidi="fa-IR"/>
          </w:rPr>
          <w:t>زنان</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نمازها</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جماعت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296530494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88</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495"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پنجم</w:t>
        </w:r>
        <w:r w:rsidR="00781BFF" w:rsidRPr="00134624">
          <w:rPr>
            <w:rStyle w:val="Hyperlink"/>
            <w:noProof/>
            <w:rtl/>
            <w:lang w:bidi="fa-IR"/>
          </w:rPr>
          <w:t xml:space="preserve">: </w:t>
        </w:r>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مورد</w:t>
        </w:r>
        <w:r w:rsidR="00781BFF" w:rsidRPr="00134624">
          <w:rPr>
            <w:rStyle w:val="Hyperlink"/>
            <w:noProof/>
            <w:rtl/>
            <w:lang w:bidi="fa-IR"/>
          </w:rPr>
          <w:t xml:space="preserve"> </w:t>
        </w:r>
        <w:r w:rsidR="00781BFF" w:rsidRPr="00134624">
          <w:rPr>
            <w:rStyle w:val="Hyperlink"/>
            <w:rFonts w:hint="eastAsia"/>
            <w:noProof/>
            <w:rtl/>
            <w:lang w:bidi="fa-IR"/>
          </w:rPr>
          <w:t>ش</w:t>
        </w:r>
        <w:r w:rsidR="00781BFF" w:rsidRPr="00134624">
          <w:rPr>
            <w:rStyle w:val="Hyperlink"/>
            <w:rFonts w:hint="cs"/>
            <w:noProof/>
            <w:rtl/>
            <w:lang w:bidi="fa-IR"/>
          </w:rPr>
          <w:t>ی</w:t>
        </w:r>
        <w:r w:rsidR="00781BFF" w:rsidRPr="00134624">
          <w:rPr>
            <w:rStyle w:val="Hyperlink"/>
            <w:rFonts w:hint="eastAsia"/>
            <w:noProof/>
            <w:rtl/>
            <w:lang w:bidi="fa-IR"/>
          </w:rPr>
          <w:t>عه</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296530495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6" w:history="1">
        <w:r w:rsidR="00781BFF" w:rsidRPr="00134624">
          <w:rPr>
            <w:rStyle w:val="Hyperlink"/>
            <w:rFonts w:hint="eastAsia"/>
            <w:noProof/>
            <w:rtl/>
            <w:lang w:bidi="fa-IR"/>
          </w:rPr>
          <w:t>پاسخ</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را</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چند</w:t>
        </w:r>
        <w:r w:rsidR="00781BFF" w:rsidRPr="00134624">
          <w:rPr>
            <w:rStyle w:val="Hyperlink"/>
            <w:noProof/>
            <w:rtl/>
            <w:lang w:bidi="fa-IR"/>
          </w:rPr>
          <w:t xml:space="preserve"> </w:t>
        </w:r>
        <w:r w:rsidR="00781BFF" w:rsidRPr="00134624">
          <w:rPr>
            <w:rStyle w:val="Hyperlink"/>
            <w:rFonts w:hint="eastAsia"/>
            <w:noProof/>
            <w:rtl/>
            <w:lang w:bidi="fa-IR"/>
          </w:rPr>
          <w:t>نکته</w:t>
        </w:r>
        <w:r w:rsidR="00781BFF" w:rsidRPr="00134624">
          <w:rPr>
            <w:rStyle w:val="Hyperlink"/>
            <w:noProof/>
            <w:rtl/>
            <w:lang w:bidi="fa-IR"/>
          </w:rPr>
          <w:t xml:space="preserve"> </w:t>
        </w:r>
        <w:r w:rsidR="00781BFF" w:rsidRPr="00134624">
          <w:rPr>
            <w:rStyle w:val="Hyperlink"/>
            <w:rFonts w:hint="eastAsia"/>
            <w:noProof/>
            <w:rtl/>
            <w:lang w:bidi="fa-IR"/>
          </w:rPr>
          <w:t>خلاصه</w:t>
        </w:r>
        <w:r w:rsidR="00781BFF" w:rsidRPr="00134624">
          <w:rPr>
            <w:rStyle w:val="Hyperlink"/>
            <w:noProof/>
            <w:rtl/>
            <w:lang w:bidi="fa-IR"/>
          </w:rPr>
          <w:t xml:space="preserve"> </w:t>
        </w:r>
        <w:r w:rsidR="00781BFF" w:rsidRPr="00134624">
          <w:rPr>
            <w:rStyle w:val="Hyperlink"/>
            <w:rFonts w:hint="eastAsia"/>
            <w:noProof/>
            <w:rtl/>
            <w:lang w:bidi="fa-IR"/>
          </w:rPr>
          <w:t>م</w:t>
        </w:r>
        <w:r w:rsidR="00781BFF" w:rsidRPr="00134624">
          <w:rPr>
            <w:rStyle w:val="Hyperlink"/>
            <w:rFonts w:hint="cs"/>
            <w:noProof/>
            <w:rtl/>
            <w:lang w:bidi="fa-IR"/>
          </w:rPr>
          <w:t>ی‌</w:t>
        </w:r>
        <w:r w:rsidR="00781BFF" w:rsidRPr="00134624">
          <w:rPr>
            <w:rStyle w:val="Hyperlink"/>
            <w:rFonts w:hint="eastAsia"/>
            <w:noProof/>
            <w:rtl/>
            <w:lang w:bidi="fa-IR"/>
          </w:rPr>
          <w:t>کنم</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296530496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7" w:history="1">
        <w:r w:rsidR="00781BFF" w:rsidRPr="00134624">
          <w:rPr>
            <w:rStyle w:val="Hyperlink"/>
            <w:noProof/>
            <w:rtl/>
            <w:lang w:bidi="fa-IR"/>
          </w:rPr>
          <w:t xml:space="preserve">1-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امامت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296530497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97</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8" w:history="1">
        <w:r w:rsidR="00781BFF" w:rsidRPr="00134624">
          <w:rPr>
            <w:rStyle w:val="Hyperlink"/>
            <w:noProof/>
            <w:rtl/>
            <w:lang w:bidi="fa-IR"/>
          </w:rPr>
          <w:t xml:space="preserve">2-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eastAsia"/>
            <w:noProof/>
            <w:lang w:bidi="fa-IR"/>
          </w:rPr>
          <w:t>‌</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عصمت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296530498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98</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499" w:history="1">
        <w:r w:rsidR="00781BFF" w:rsidRPr="00134624">
          <w:rPr>
            <w:rStyle w:val="Hyperlink"/>
            <w:noProof/>
            <w:rtl/>
            <w:lang w:bidi="fa-IR"/>
          </w:rPr>
          <w:t xml:space="preserve">3- </w:t>
        </w:r>
        <w:r w:rsidR="00781BFF" w:rsidRPr="00134624">
          <w:rPr>
            <w:rStyle w:val="Hyperlink"/>
            <w:rFonts w:hint="eastAsia"/>
            <w:noProof/>
            <w:rtl/>
            <w:lang w:bidi="fa-IR"/>
          </w:rPr>
          <w:t>ن</w:t>
        </w:r>
        <w:r w:rsidR="00781BFF" w:rsidRPr="00134624">
          <w:rPr>
            <w:rStyle w:val="Hyperlink"/>
            <w:rFonts w:hint="cs"/>
            <w:noProof/>
            <w:rtl/>
            <w:lang w:bidi="fa-IR"/>
          </w:rPr>
          <w:t>ی</w:t>
        </w:r>
        <w:r w:rsidR="00781BFF" w:rsidRPr="00134624">
          <w:rPr>
            <w:rStyle w:val="Hyperlink"/>
            <w:rFonts w:hint="eastAsia"/>
            <w:noProof/>
            <w:rtl/>
            <w:lang w:bidi="fa-IR"/>
          </w:rPr>
          <w:t>ز</w:t>
        </w:r>
        <w:r w:rsidR="00781BFF" w:rsidRPr="00134624">
          <w:rPr>
            <w:rStyle w:val="Hyperlink"/>
            <w:noProof/>
            <w:rtl/>
            <w:lang w:bidi="fa-IR"/>
          </w:rPr>
          <w:t xml:space="preserve">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eastAsia"/>
            <w:noProof/>
            <w:lang w:bidi="fa-IR"/>
          </w:rPr>
          <w:t>‌</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تق</w:t>
        </w:r>
        <w:r w:rsidR="00781BFF" w:rsidRPr="00134624">
          <w:rPr>
            <w:rStyle w:val="Hyperlink"/>
            <w:rFonts w:hint="cs"/>
            <w:noProof/>
            <w:rtl/>
            <w:lang w:bidi="fa-IR"/>
          </w:rPr>
          <w:t>ی</w:t>
        </w:r>
        <w:r w:rsidR="00781BFF" w:rsidRPr="00134624">
          <w:rPr>
            <w:rStyle w:val="Hyperlink"/>
            <w:rFonts w:hint="eastAsia"/>
            <w:noProof/>
            <w:rtl/>
            <w:lang w:bidi="fa-IR"/>
          </w:rPr>
          <w:t>ه</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296530499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98</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0" w:history="1">
        <w:r w:rsidR="00781BFF" w:rsidRPr="00134624">
          <w:rPr>
            <w:rStyle w:val="Hyperlink"/>
            <w:noProof/>
            <w:rtl/>
            <w:lang w:bidi="fa-IR"/>
          </w:rPr>
          <w:t xml:space="preserve">4-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رجعت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296530500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99</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1" w:history="1">
        <w:r w:rsidR="00781BFF" w:rsidRPr="00134624">
          <w:rPr>
            <w:rStyle w:val="Hyperlink"/>
            <w:noProof/>
            <w:rtl/>
            <w:lang w:bidi="fa-IR"/>
          </w:rPr>
          <w:t xml:space="preserve">5-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البداء</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296530501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99</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2" w:history="1">
        <w:r w:rsidR="00781BFF" w:rsidRPr="00134624">
          <w:rPr>
            <w:rStyle w:val="Hyperlink"/>
            <w:noProof/>
            <w:rtl/>
            <w:lang w:bidi="fa-IR"/>
          </w:rPr>
          <w:t xml:space="preserve">6- </w:t>
        </w:r>
        <w:r w:rsidR="00781BFF" w:rsidRPr="00134624">
          <w:rPr>
            <w:rStyle w:val="Hyperlink"/>
            <w:rFonts w:hint="eastAsia"/>
            <w:noProof/>
            <w:rtl/>
            <w:lang w:bidi="fa-IR"/>
          </w:rPr>
          <w:t>عق</w:t>
        </w:r>
        <w:r w:rsidR="00781BFF" w:rsidRPr="00134624">
          <w:rPr>
            <w:rStyle w:val="Hyperlink"/>
            <w:rFonts w:hint="cs"/>
            <w:noProof/>
            <w:rtl/>
            <w:lang w:bidi="fa-IR"/>
          </w:rPr>
          <w:t>ی</w:t>
        </w:r>
        <w:r w:rsidR="00781BFF" w:rsidRPr="00134624">
          <w:rPr>
            <w:rStyle w:val="Hyperlink"/>
            <w:rFonts w:hint="eastAsia"/>
            <w:noProof/>
            <w:rtl/>
            <w:lang w:bidi="fa-IR"/>
          </w:rPr>
          <w:t>ده</w:t>
        </w:r>
        <w:r w:rsidR="00781BFF" w:rsidRPr="00134624">
          <w:rPr>
            <w:rStyle w:val="Hyperlink"/>
            <w:rFonts w:hint="eastAsia"/>
            <w:noProof/>
            <w:lang w:bidi="fa-IR"/>
          </w:rPr>
          <w:t>‌</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غ</w:t>
        </w:r>
        <w:r w:rsidR="00781BFF" w:rsidRPr="00134624">
          <w:rPr>
            <w:rStyle w:val="Hyperlink"/>
            <w:rFonts w:hint="cs"/>
            <w:noProof/>
            <w:rtl/>
            <w:lang w:bidi="fa-IR"/>
          </w:rPr>
          <w:t>ی</w:t>
        </w:r>
        <w:r w:rsidR="00781BFF" w:rsidRPr="00134624">
          <w:rPr>
            <w:rStyle w:val="Hyperlink"/>
            <w:rFonts w:hint="eastAsia"/>
            <w:noProof/>
            <w:rtl/>
            <w:lang w:bidi="fa-IR"/>
          </w:rPr>
          <w:t>بت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296530502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99</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503"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ششم</w:t>
        </w:r>
        <w:r w:rsidR="00781BFF" w:rsidRPr="00134624">
          <w:rPr>
            <w:rStyle w:val="Hyperlink"/>
            <w:noProof/>
            <w:rtl/>
            <w:lang w:bidi="fa-IR"/>
          </w:rPr>
          <w:t xml:space="preserve">: </w:t>
        </w:r>
        <w:r w:rsidR="00781BFF" w:rsidRPr="00134624">
          <w:rPr>
            <w:rStyle w:val="Hyperlink"/>
            <w:rFonts w:hint="eastAsia"/>
            <w:noProof/>
            <w:rtl/>
            <w:lang w:bidi="fa-IR"/>
          </w:rPr>
          <w:t>ادب</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احترام</w:t>
        </w:r>
        <w:r w:rsidR="00781BFF" w:rsidRPr="00134624">
          <w:rPr>
            <w:rStyle w:val="Hyperlink"/>
            <w:noProof/>
            <w:rtl/>
            <w:lang w:bidi="fa-IR"/>
          </w:rPr>
          <w:t xml:space="preserve"> </w:t>
        </w:r>
        <w:r w:rsidR="00781BFF" w:rsidRPr="00134624">
          <w:rPr>
            <w:rStyle w:val="Hyperlink"/>
            <w:rFonts w:hint="eastAsia"/>
            <w:noProof/>
            <w:rtl/>
            <w:lang w:bidi="fa-IR"/>
          </w:rPr>
          <w:t>علم</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نزد</w:t>
        </w:r>
        <w:r w:rsidR="00781BFF" w:rsidRPr="00134624">
          <w:rPr>
            <w:rStyle w:val="Hyperlink"/>
            <w:noProof/>
            <w:rtl/>
            <w:lang w:bidi="fa-IR"/>
          </w:rPr>
          <w:t xml:space="preserve"> </w:t>
        </w:r>
        <w:r w:rsidR="00781BFF" w:rsidRPr="00134624">
          <w:rPr>
            <w:rStyle w:val="Hyperlink"/>
            <w:rFonts w:hint="eastAsia"/>
            <w:noProof/>
            <w:rtl/>
            <w:lang w:bidi="fa-IR"/>
          </w:rPr>
          <w:t>غزال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از</w:t>
        </w:r>
        <w:r w:rsidR="00781BFF" w:rsidRPr="00134624">
          <w:rPr>
            <w:rStyle w:val="Hyperlink"/>
            <w:noProof/>
            <w:rtl/>
            <w:lang w:bidi="fa-IR"/>
          </w:rPr>
          <w:t xml:space="preserve"> </w:t>
        </w:r>
        <w:r w:rsidR="00781BFF" w:rsidRPr="00134624">
          <w:rPr>
            <w:rStyle w:val="Hyperlink"/>
            <w:rFonts w:hint="eastAsia"/>
            <w:noProof/>
            <w:rtl/>
            <w:lang w:bidi="fa-IR"/>
          </w:rPr>
          <w:t>تئور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تا</w:t>
        </w:r>
        <w:r w:rsidR="00781BFF" w:rsidRPr="00134624">
          <w:rPr>
            <w:rStyle w:val="Hyperlink"/>
            <w:noProof/>
            <w:rtl/>
            <w:lang w:bidi="fa-IR"/>
          </w:rPr>
          <w:t xml:space="preserve"> </w:t>
        </w:r>
        <w:r w:rsidR="00781BFF" w:rsidRPr="00134624">
          <w:rPr>
            <w:rStyle w:val="Hyperlink"/>
            <w:rFonts w:hint="eastAsia"/>
            <w:noProof/>
            <w:rtl/>
            <w:lang w:bidi="fa-IR"/>
          </w:rPr>
          <w:t>عمل</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296530503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101</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504" w:history="1">
        <w:r w:rsidR="00781BFF" w:rsidRPr="00134624">
          <w:rPr>
            <w:rStyle w:val="Hyperlink"/>
            <w:rFonts w:hint="eastAsia"/>
            <w:noProof/>
            <w:rtl/>
            <w:lang w:bidi="fa-IR"/>
          </w:rPr>
          <w:t>فصل</w:t>
        </w:r>
        <w:r w:rsidR="00781BFF" w:rsidRPr="00134624">
          <w:rPr>
            <w:rStyle w:val="Hyperlink"/>
            <w:noProof/>
            <w:rtl/>
            <w:lang w:bidi="fa-IR"/>
          </w:rPr>
          <w:t xml:space="preserve"> </w:t>
        </w:r>
        <w:r w:rsidR="00781BFF" w:rsidRPr="00134624">
          <w:rPr>
            <w:rStyle w:val="Hyperlink"/>
            <w:rFonts w:hint="eastAsia"/>
            <w:noProof/>
            <w:rtl/>
            <w:lang w:bidi="fa-IR"/>
          </w:rPr>
          <w:t>هفتم</w:t>
        </w:r>
        <w:r w:rsidR="00781BFF" w:rsidRPr="00134624">
          <w:rPr>
            <w:rStyle w:val="Hyperlink"/>
            <w:noProof/>
            <w:rtl/>
            <w:lang w:bidi="fa-IR"/>
          </w:rPr>
          <w:t xml:space="preserve">: </w:t>
        </w:r>
        <w:r w:rsidR="00781BFF" w:rsidRPr="00134624">
          <w:rPr>
            <w:rStyle w:val="Hyperlink"/>
            <w:rFonts w:hint="eastAsia"/>
            <w:noProof/>
            <w:rtl/>
            <w:lang w:bidi="fa-IR"/>
          </w:rPr>
          <w:t>نگاه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به</w:t>
        </w:r>
        <w:r w:rsidR="00781BFF" w:rsidRPr="00134624">
          <w:rPr>
            <w:rStyle w:val="Hyperlink"/>
            <w:noProof/>
            <w:rtl/>
            <w:lang w:bidi="fa-IR"/>
          </w:rPr>
          <w:t xml:space="preserve"> </w:t>
        </w:r>
        <w:r w:rsidR="00781BFF" w:rsidRPr="00134624">
          <w:rPr>
            <w:rStyle w:val="Hyperlink"/>
            <w:rFonts w:hint="eastAsia"/>
            <w:noProof/>
            <w:rtl/>
            <w:lang w:bidi="fa-IR"/>
          </w:rPr>
          <w:t>کتاب</w:t>
        </w:r>
        <w:r w:rsidR="00781BFF" w:rsidRPr="00134624">
          <w:rPr>
            <w:rStyle w:val="Hyperlink"/>
            <w:noProof/>
            <w:rtl/>
            <w:lang w:bidi="fa-IR"/>
          </w:rPr>
          <w:t xml:space="preserve"> </w:t>
        </w:r>
        <w:r w:rsidR="00781BFF" w:rsidRPr="00134624">
          <w:rPr>
            <w:rStyle w:val="Hyperlink"/>
            <w:rFonts w:ascii="mylotus" w:hAnsi="mylotus" w:cs="mylotus"/>
            <w:noProof/>
            <w:rtl/>
            <w:lang w:bidi="fa-IR"/>
          </w:rPr>
          <w:t>«</w:t>
        </w:r>
        <w:r w:rsidR="00781BFF" w:rsidRPr="00134624">
          <w:rPr>
            <w:rStyle w:val="Hyperlink"/>
            <w:rFonts w:ascii="mylotus" w:hAnsi="mylotus" w:cs="mylotus" w:hint="eastAsia"/>
            <w:noProof/>
            <w:rtl/>
            <w:lang w:bidi="fa-IR"/>
          </w:rPr>
          <w:t>السنة</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النبو</w:t>
        </w:r>
        <w:r w:rsidR="00781BFF" w:rsidRPr="00134624">
          <w:rPr>
            <w:rStyle w:val="Hyperlink"/>
            <w:rFonts w:ascii="mylotus" w:hAnsi="mylotus" w:cs="mylotus" w:hint="cs"/>
            <w:noProof/>
            <w:rtl/>
            <w:lang w:bidi="fa-IR"/>
          </w:rPr>
          <w:t>ی</w:t>
        </w:r>
        <w:r w:rsidR="00781BFF" w:rsidRPr="00134624">
          <w:rPr>
            <w:rStyle w:val="Hyperlink"/>
            <w:rFonts w:ascii="mylotus" w:hAnsi="mylotus" w:cs="mylotus" w:hint="eastAsia"/>
            <w:noProof/>
            <w:rtl/>
            <w:lang w:bidi="fa-IR"/>
          </w:rPr>
          <w:t>ة</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ب</w:t>
        </w:r>
        <w:r w:rsidR="00781BFF" w:rsidRPr="00134624">
          <w:rPr>
            <w:rStyle w:val="Hyperlink"/>
            <w:rFonts w:ascii="mylotus" w:hAnsi="mylotus" w:cs="mylotus" w:hint="cs"/>
            <w:noProof/>
            <w:rtl/>
            <w:lang w:bidi="fa-IR"/>
          </w:rPr>
          <w:t>ی</w:t>
        </w:r>
        <w:r w:rsidR="00781BFF" w:rsidRPr="00134624">
          <w:rPr>
            <w:rStyle w:val="Hyperlink"/>
            <w:rFonts w:ascii="mylotus" w:hAnsi="mylotus" w:cs="mylotus" w:hint="eastAsia"/>
            <w:noProof/>
            <w:rtl/>
            <w:lang w:bidi="fa-IR"/>
          </w:rPr>
          <w:t>ن</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أهل</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الفقه</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وأهل</w:t>
        </w:r>
        <w:r w:rsidR="00781BFF" w:rsidRPr="00134624">
          <w:rPr>
            <w:rStyle w:val="Hyperlink"/>
            <w:rFonts w:ascii="mylotus" w:hAnsi="mylotus" w:cs="mylotus"/>
            <w:noProof/>
            <w:rtl/>
            <w:lang w:bidi="fa-IR"/>
          </w:rPr>
          <w:t xml:space="preserve"> </w:t>
        </w:r>
        <w:r w:rsidR="00781BFF" w:rsidRPr="00134624">
          <w:rPr>
            <w:rStyle w:val="Hyperlink"/>
            <w:rFonts w:ascii="mylotus" w:hAnsi="mylotus" w:cs="mylotus" w:hint="eastAsia"/>
            <w:noProof/>
            <w:rtl/>
            <w:lang w:bidi="fa-IR"/>
          </w:rPr>
          <w:t>الحد</w:t>
        </w:r>
        <w:r w:rsidR="00781BFF" w:rsidRPr="00134624">
          <w:rPr>
            <w:rStyle w:val="Hyperlink"/>
            <w:rFonts w:ascii="mylotus" w:hAnsi="mylotus" w:cs="mylotus" w:hint="cs"/>
            <w:noProof/>
            <w:rtl/>
            <w:lang w:bidi="fa-IR"/>
          </w:rPr>
          <w:t>ی</w:t>
        </w:r>
        <w:r w:rsidR="00781BFF" w:rsidRPr="00134624">
          <w:rPr>
            <w:rStyle w:val="Hyperlink"/>
            <w:rFonts w:ascii="mylotus" w:hAnsi="mylotus" w:cs="mylotus" w:hint="eastAsia"/>
            <w:noProof/>
            <w:rtl/>
            <w:lang w:bidi="fa-IR"/>
          </w:rPr>
          <w:t>ث»</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296530504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119</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5"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اول</w:t>
        </w:r>
        <w:r w:rsidR="00781BFF" w:rsidRPr="00134624">
          <w:rPr>
            <w:rStyle w:val="Hyperlink"/>
            <w:noProof/>
            <w:rtl/>
            <w:lang w:bidi="fa-IR"/>
          </w:rPr>
          <w:t xml:space="preserve"> </w:t>
        </w:r>
        <w:r w:rsidR="00781BFF" w:rsidRPr="00134624">
          <w:rPr>
            <w:rStyle w:val="Hyperlink"/>
            <w:rFonts w:hint="eastAsia"/>
            <w:noProof/>
            <w:rtl/>
            <w:lang w:bidi="fa-IR"/>
          </w:rPr>
          <w:t>او</w:t>
        </w:r>
        <w:r w:rsidR="00781BFF" w:rsidRPr="00134624">
          <w:rPr>
            <w:rStyle w:val="Hyperlink"/>
            <w:noProof/>
            <w:rtl/>
            <w:lang w:bidi="fa-IR"/>
          </w:rPr>
          <w:t xml:space="preserve">: </w:t>
        </w:r>
        <w:r w:rsidR="00781BFF" w:rsidRPr="00134624">
          <w:rPr>
            <w:rStyle w:val="Hyperlink"/>
            <w:rFonts w:hint="eastAsia"/>
            <w:noProof/>
            <w:rtl/>
            <w:lang w:bidi="fa-IR"/>
          </w:rPr>
          <w:t>گر</w:t>
        </w:r>
        <w:r w:rsidR="00781BFF" w:rsidRPr="00134624">
          <w:rPr>
            <w:rStyle w:val="Hyperlink"/>
            <w:rFonts w:hint="cs"/>
            <w:noProof/>
            <w:rtl/>
            <w:lang w:bidi="fa-IR"/>
          </w:rPr>
          <w:t>ی</w:t>
        </w:r>
        <w:r w:rsidR="00781BFF" w:rsidRPr="00134624">
          <w:rPr>
            <w:rStyle w:val="Hyperlink"/>
            <w:rFonts w:hint="eastAsia"/>
            <w:noProof/>
            <w:rtl/>
            <w:lang w:bidi="fa-IR"/>
          </w:rPr>
          <w:t>ه</w:t>
        </w:r>
        <w:r w:rsidR="00781BFF" w:rsidRPr="00134624">
          <w:rPr>
            <w:rStyle w:val="Hyperlink"/>
            <w:noProof/>
            <w:rtl/>
            <w:lang w:bidi="fa-IR"/>
          </w:rPr>
          <w:t xml:space="preserve"> </w:t>
        </w:r>
        <w:r w:rsidR="00781BFF" w:rsidRPr="00134624">
          <w:rPr>
            <w:rStyle w:val="Hyperlink"/>
            <w:rFonts w:hint="eastAsia"/>
            <w:noProof/>
            <w:rtl/>
            <w:lang w:bidi="fa-IR"/>
          </w:rPr>
          <w:t>بر</w:t>
        </w:r>
        <w:r w:rsidR="00781BFF" w:rsidRPr="00134624">
          <w:rPr>
            <w:rStyle w:val="Hyperlink"/>
            <w:noProof/>
            <w:rtl/>
            <w:lang w:bidi="fa-IR"/>
          </w:rPr>
          <w:t xml:space="preserve"> </w:t>
        </w:r>
        <w:r w:rsidR="00781BFF" w:rsidRPr="00134624">
          <w:rPr>
            <w:rStyle w:val="Hyperlink"/>
            <w:rFonts w:hint="eastAsia"/>
            <w:noProof/>
            <w:rtl/>
            <w:lang w:bidi="fa-IR"/>
          </w:rPr>
          <w:t>مرده</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296530505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121</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6"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دوم</w:t>
        </w:r>
        <w:r w:rsidR="00781BFF" w:rsidRPr="00134624">
          <w:rPr>
            <w:rStyle w:val="Hyperlink"/>
            <w:noProof/>
            <w:rtl/>
            <w:lang w:bidi="fa-IR"/>
          </w:rPr>
          <w:t xml:space="preserve">: </w:t>
        </w:r>
        <w:r w:rsidR="00781BFF" w:rsidRPr="00134624">
          <w:rPr>
            <w:rStyle w:val="Hyperlink"/>
            <w:rFonts w:hint="eastAsia"/>
            <w:noProof/>
            <w:rtl/>
            <w:lang w:bidi="fa-IR"/>
          </w:rPr>
          <w:t>داستان</w:t>
        </w:r>
        <w:r w:rsidR="00781BFF" w:rsidRPr="00134624">
          <w:rPr>
            <w:rStyle w:val="Hyperlink"/>
            <w:noProof/>
            <w:rtl/>
            <w:lang w:bidi="fa-IR"/>
          </w:rPr>
          <w:t xml:space="preserve"> </w:t>
        </w:r>
        <w:r w:rsidR="00781BFF" w:rsidRPr="00134624">
          <w:rPr>
            <w:rStyle w:val="Hyperlink"/>
            <w:rFonts w:hint="eastAsia"/>
            <w:noProof/>
            <w:rtl/>
            <w:lang w:bidi="fa-IR"/>
          </w:rPr>
          <w:t>س</w:t>
        </w:r>
        <w:r w:rsidR="00781BFF" w:rsidRPr="00134624">
          <w:rPr>
            <w:rStyle w:val="Hyperlink"/>
            <w:rFonts w:hint="cs"/>
            <w:noProof/>
            <w:rtl/>
            <w:lang w:bidi="fa-IR"/>
          </w:rPr>
          <w:t>ی</w:t>
        </w:r>
        <w:r w:rsidR="00781BFF" w:rsidRPr="00134624">
          <w:rPr>
            <w:rStyle w:val="Hyperlink"/>
            <w:rFonts w:hint="eastAsia"/>
            <w:noProof/>
            <w:rtl/>
            <w:lang w:bidi="fa-IR"/>
          </w:rPr>
          <w:t>دنا</w:t>
        </w:r>
        <w:r w:rsidR="00781BFF" w:rsidRPr="00134624">
          <w:rPr>
            <w:rStyle w:val="Hyperlink"/>
            <w:noProof/>
            <w:rtl/>
            <w:lang w:bidi="fa-IR"/>
          </w:rPr>
          <w:t xml:space="preserve"> </w:t>
        </w:r>
        <w:r w:rsidR="00781BFF" w:rsidRPr="00134624">
          <w:rPr>
            <w:rStyle w:val="Hyperlink"/>
            <w:rFonts w:hint="eastAsia"/>
            <w:noProof/>
            <w:rtl/>
            <w:lang w:bidi="fa-IR"/>
          </w:rPr>
          <w:t>موس</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cs="CTraditional Arabic"/>
            <w:b/>
            <w:noProof/>
            <w:rtl/>
            <w:lang w:bidi="fa-IR"/>
          </w:rPr>
          <w:t>÷</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فرشته‌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مرگ</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206)</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296530506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125</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7"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سوم</w:t>
        </w:r>
        <w:r w:rsidR="00781BFF" w:rsidRPr="00134624">
          <w:rPr>
            <w:rStyle w:val="Hyperlink"/>
            <w:noProof/>
            <w:rtl/>
            <w:lang w:bidi="fa-IR"/>
          </w:rPr>
          <w:t xml:space="preserve">: </w:t>
        </w:r>
        <w:r w:rsidR="00781BFF" w:rsidRPr="00134624">
          <w:rPr>
            <w:rStyle w:val="Hyperlink"/>
            <w:rFonts w:hint="eastAsia"/>
            <w:noProof/>
            <w:rtl/>
            <w:lang w:bidi="fa-IR"/>
          </w:rPr>
          <w:t>داستان</w:t>
        </w:r>
        <w:r w:rsidR="00781BFF" w:rsidRPr="00134624">
          <w:rPr>
            <w:rStyle w:val="Hyperlink"/>
            <w:noProof/>
            <w:rtl/>
            <w:lang w:bidi="fa-IR"/>
          </w:rPr>
          <w:t xml:space="preserve"> </w:t>
        </w:r>
        <w:r w:rsidR="00781BFF" w:rsidRPr="00134624">
          <w:rPr>
            <w:rStyle w:val="Hyperlink"/>
            <w:rFonts w:hint="eastAsia"/>
            <w:noProof/>
            <w:rtl/>
            <w:lang w:bidi="fa-IR"/>
          </w:rPr>
          <w:t>کس</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که</w:t>
        </w:r>
        <w:r w:rsidR="00781BFF" w:rsidRPr="00134624">
          <w:rPr>
            <w:rStyle w:val="Hyperlink"/>
            <w:noProof/>
            <w:rtl/>
            <w:lang w:bidi="fa-IR"/>
          </w:rPr>
          <w:t xml:space="preserve"> </w:t>
        </w:r>
        <w:r w:rsidR="00781BFF" w:rsidRPr="00134624">
          <w:rPr>
            <w:rStyle w:val="Hyperlink"/>
            <w:rFonts w:hint="eastAsia"/>
            <w:noProof/>
            <w:rtl/>
            <w:lang w:bidi="fa-IR"/>
          </w:rPr>
          <w:t>آلت</w:t>
        </w:r>
        <w:r w:rsidR="00781BFF" w:rsidRPr="00134624">
          <w:rPr>
            <w:rStyle w:val="Hyperlink"/>
            <w:noProof/>
            <w:rtl/>
            <w:lang w:bidi="fa-IR"/>
          </w:rPr>
          <w:t xml:space="preserve"> </w:t>
        </w:r>
        <w:r w:rsidR="00781BFF" w:rsidRPr="00134624">
          <w:rPr>
            <w:rStyle w:val="Hyperlink"/>
            <w:rFonts w:hint="eastAsia"/>
            <w:noProof/>
            <w:rtl/>
            <w:lang w:bidi="fa-IR"/>
          </w:rPr>
          <w:t>تناسل</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نداشت</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296530507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129</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8"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چهارم</w:t>
        </w:r>
        <w:r w:rsidR="00781BFF" w:rsidRPr="00134624">
          <w:rPr>
            <w:rStyle w:val="Hyperlink"/>
            <w:noProof/>
            <w:rtl/>
            <w:lang w:bidi="fa-IR"/>
          </w:rPr>
          <w:t xml:space="preserve">: </w:t>
        </w:r>
        <w:r w:rsidR="00781BFF" w:rsidRPr="00134624">
          <w:rPr>
            <w:rStyle w:val="Hyperlink"/>
            <w:rFonts w:hint="eastAsia"/>
            <w:noProof/>
            <w:rtl/>
            <w:lang w:bidi="fa-IR"/>
          </w:rPr>
          <w:t>اعلام</w:t>
        </w:r>
        <w:r w:rsidR="00781BFF" w:rsidRPr="00134624">
          <w:rPr>
            <w:rStyle w:val="Hyperlink"/>
            <w:noProof/>
            <w:rtl/>
            <w:lang w:bidi="fa-IR"/>
          </w:rPr>
          <w:t xml:space="preserve"> </w:t>
        </w:r>
        <w:r w:rsidR="00781BFF" w:rsidRPr="00134624">
          <w:rPr>
            <w:rStyle w:val="Hyperlink"/>
            <w:rFonts w:hint="eastAsia"/>
            <w:noProof/>
            <w:rtl/>
            <w:lang w:bidi="fa-IR"/>
          </w:rPr>
          <w:t>مرگ</w:t>
        </w:r>
        <w:r w:rsidR="00781BFF" w:rsidRPr="00134624">
          <w:rPr>
            <w:rStyle w:val="Hyperlink"/>
            <w:noProof/>
            <w:lang w:bidi="fa-IR"/>
          </w:rPr>
          <w:t xml:space="preserve"> </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30)</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296530508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130</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09"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پنجم</w:t>
        </w:r>
        <w:r w:rsidR="00781BFF" w:rsidRPr="00134624">
          <w:rPr>
            <w:rStyle w:val="Hyperlink"/>
            <w:noProof/>
            <w:rtl/>
            <w:lang w:bidi="fa-IR"/>
          </w:rPr>
          <w:t xml:space="preserve">: </w:t>
        </w:r>
        <w:r w:rsidR="00781BFF" w:rsidRPr="00134624">
          <w:rPr>
            <w:rStyle w:val="Hyperlink"/>
            <w:rFonts w:hint="eastAsia"/>
            <w:noProof/>
            <w:rtl/>
            <w:lang w:bidi="fa-IR"/>
          </w:rPr>
          <w:t>ساکنان</w:t>
        </w:r>
        <w:r w:rsidR="00781BFF" w:rsidRPr="00134624">
          <w:rPr>
            <w:rStyle w:val="Hyperlink"/>
            <w:noProof/>
            <w:rtl/>
            <w:lang w:bidi="fa-IR"/>
          </w:rPr>
          <w:t xml:space="preserve"> </w:t>
        </w:r>
        <w:r w:rsidR="00781BFF" w:rsidRPr="00134624">
          <w:rPr>
            <w:rStyle w:val="Hyperlink"/>
            <w:rFonts w:hint="eastAsia"/>
            <w:noProof/>
            <w:rtl/>
            <w:lang w:bidi="fa-IR"/>
          </w:rPr>
          <w:t>شام</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30/31)</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296530509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133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0"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ششم</w:t>
        </w:r>
        <w:r w:rsidR="00781BFF" w:rsidRPr="00134624">
          <w:rPr>
            <w:rStyle w:val="Hyperlink"/>
            <w:noProof/>
            <w:rtl/>
            <w:lang w:bidi="fa-IR"/>
          </w:rPr>
          <w:t xml:space="preserve">: </w:t>
        </w:r>
        <w:r w:rsidR="00781BFF" w:rsidRPr="00134624">
          <w:rPr>
            <w:rStyle w:val="Hyperlink"/>
            <w:rFonts w:hint="eastAsia"/>
            <w:noProof/>
            <w:rtl/>
            <w:lang w:bidi="fa-IR"/>
          </w:rPr>
          <w:t>اجبار</w:t>
        </w:r>
        <w:r w:rsidR="00781BFF" w:rsidRPr="00134624">
          <w:rPr>
            <w:rStyle w:val="Hyperlink"/>
            <w:noProof/>
            <w:rtl/>
            <w:lang w:bidi="fa-IR"/>
          </w:rPr>
          <w:t xml:space="preserve"> </w:t>
        </w:r>
        <w:r w:rsidR="00781BFF" w:rsidRPr="00134624">
          <w:rPr>
            <w:rStyle w:val="Hyperlink"/>
            <w:rFonts w:hint="eastAsia"/>
            <w:noProof/>
            <w:rtl/>
            <w:lang w:bidi="fa-IR"/>
          </w:rPr>
          <w:t>دختران</w:t>
        </w:r>
        <w:r w:rsidR="00781BFF" w:rsidRPr="00134624">
          <w:rPr>
            <w:rStyle w:val="Hyperlink"/>
            <w:noProof/>
            <w:rtl/>
            <w:lang w:bidi="fa-IR"/>
          </w:rPr>
          <w:t xml:space="preserve"> </w:t>
        </w:r>
        <w:r w:rsidR="00781BFF" w:rsidRPr="00134624">
          <w:rPr>
            <w:rStyle w:val="Hyperlink"/>
            <w:rFonts w:hint="eastAsia"/>
            <w:noProof/>
            <w:rtl/>
            <w:lang w:bidi="fa-IR"/>
          </w:rPr>
          <w:t>بر</w:t>
        </w:r>
        <w:r w:rsidR="00781BFF" w:rsidRPr="00134624">
          <w:rPr>
            <w:rStyle w:val="Hyperlink"/>
            <w:noProof/>
            <w:rtl/>
            <w:lang w:bidi="fa-IR"/>
          </w:rPr>
          <w:t xml:space="preserve"> </w:t>
        </w:r>
        <w:r w:rsidR="00781BFF" w:rsidRPr="00134624">
          <w:rPr>
            <w:rStyle w:val="Hyperlink"/>
            <w:rFonts w:hint="eastAsia"/>
            <w:noProof/>
            <w:rtl/>
            <w:lang w:bidi="fa-IR"/>
          </w:rPr>
          <w:t>ازدواج</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32</w:t>
        </w:r>
        <w:r w:rsidR="00781BFF" w:rsidRPr="00134624">
          <w:rPr>
            <w:rStyle w:val="Hyperlink"/>
            <w:rFonts w:hint="eastAsia"/>
            <w:noProof/>
            <w:rtl/>
            <w:lang w:bidi="fa-IR"/>
          </w:rPr>
          <w:t>ـ</w:t>
        </w:r>
        <w:r w:rsidR="00781BFF" w:rsidRPr="00134624">
          <w:rPr>
            <w:rStyle w:val="Hyperlink"/>
            <w:noProof/>
            <w:rtl/>
            <w:lang w:bidi="fa-IR"/>
          </w:rPr>
          <w:t>33)</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296530510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135</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1"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هفتم</w:t>
        </w:r>
        <w:r w:rsidR="00781BFF" w:rsidRPr="00134624">
          <w:rPr>
            <w:rStyle w:val="Hyperlink"/>
            <w:noProof/>
            <w:rtl/>
            <w:lang w:bidi="fa-IR"/>
          </w:rPr>
          <w:t xml:space="preserve">: </w:t>
        </w:r>
        <w:r w:rsidR="00781BFF" w:rsidRPr="00134624">
          <w:rPr>
            <w:rStyle w:val="Hyperlink"/>
            <w:rFonts w:hint="eastAsia"/>
            <w:noProof/>
            <w:rtl/>
            <w:lang w:bidi="fa-IR"/>
          </w:rPr>
          <w:t>مسئله‌</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حجاب</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xml:space="preserve">: 36 </w:t>
        </w:r>
        <w:r w:rsidR="00781BFF" w:rsidRPr="00134624">
          <w:rPr>
            <w:rStyle w:val="Hyperlink"/>
            <w:rFonts w:hint="eastAsia"/>
            <w:noProof/>
            <w:rtl/>
            <w:lang w:bidi="fa-IR"/>
          </w:rPr>
          <w:t>به</w:t>
        </w:r>
        <w:r w:rsidR="00781BFF" w:rsidRPr="00134624">
          <w:rPr>
            <w:rStyle w:val="Hyperlink"/>
            <w:noProof/>
            <w:rtl/>
            <w:lang w:bidi="fa-IR"/>
          </w:rPr>
          <w:t xml:space="preserve"> </w:t>
        </w:r>
        <w:r w:rsidR="00781BFF" w:rsidRPr="00134624">
          <w:rPr>
            <w:rStyle w:val="Hyperlink"/>
            <w:rFonts w:hint="eastAsia"/>
            <w:noProof/>
            <w:rtl/>
            <w:lang w:bidi="fa-IR"/>
          </w:rPr>
          <w:t>بعد</w:t>
        </w:r>
        <w:r w:rsidR="00781BFF" w:rsidRPr="00134624">
          <w:rPr>
            <w:rStyle w:val="Hyperlink"/>
            <w:noProof/>
            <w:rtl/>
            <w:lang w:bidi="fa-IR"/>
          </w:rPr>
          <w:t>)</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296530511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137</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2"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هشتم</w:t>
        </w:r>
        <w:r w:rsidR="00781BFF" w:rsidRPr="00134624">
          <w:rPr>
            <w:rStyle w:val="Hyperlink"/>
            <w:noProof/>
            <w:rtl/>
            <w:lang w:bidi="fa-IR"/>
          </w:rPr>
          <w:t xml:space="preserve">: </w:t>
        </w:r>
        <w:r w:rsidR="00781BFF" w:rsidRPr="00134624">
          <w:rPr>
            <w:rStyle w:val="Hyperlink"/>
            <w:rFonts w:hint="eastAsia"/>
            <w:noProof/>
            <w:rtl/>
            <w:lang w:bidi="fa-IR"/>
          </w:rPr>
          <w:t>آ</w:t>
        </w:r>
        <w:r w:rsidR="00781BFF" w:rsidRPr="00134624">
          <w:rPr>
            <w:rStyle w:val="Hyperlink"/>
            <w:rFonts w:hint="cs"/>
            <w:noProof/>
            <w:rtl/>
            <w:lang w:bidi="fa-IR"/>
          </w:rPr>
          <w:t>ی</w:t>
        </w:r>
        <w:r w:rsidR="00781BFF" w:rsidRPr="00134624">
          <w:rPr>
            <w:rStyle w:val="Hyperlink"/>
            <w:rFonts w:hint="eastAsia"/>
            <w:noProof/>
            <w:rtl/>
            <w:lang w:bidi="fa-IR"/>
          </w:rPr>
          <w:t>ا</w:t>
        </w:r>
        <w:r w:rsidR="00781BFF" w:rsidRPr="00134624">
          <w:rPr>
            <w:rStyle w:val="Hyperlink"/>
            <w:noProof/>
            <w:rtl/>
            <w:lang w:bidi="fa-IR"/>
          </w:rPr>
          <w:t xml:space="preserve"> </w:t>
        </w:r>
        <w:r w:rsidR="00781BFF" w:rsidRPr="00134624">
          <w:rPr>
            <w:rStyle w:val="Hyperlink"/>
            <w:rFonts w:hint="eastAsia"/>
            <w:noProof/>
            <w:rtl/>
            <w:lang w:bidi="fa-IR"/>
          </w:rPr>
          <w:t>زن</w:t>
        </w:r>
        <w:r w:rsidR="00781BFF" w:rsidRPr="00134624">
          <w:rPr>
            <w:rStyle w:val="Hyperlink"/>
            <w:noProof/>
            <w:rtl/>
            <w:lang w:bidi="fa-IR"/>
          </w:rPr>
          <w:t xml:space="preserve"> </w:t>
        </w:r>
        <w:r w:rsidR="00781BFF" w:rsidRPr="00134624">
          <w:rPr>
            <w:rStyle w:val="Hyperlink"/>
            <w:rFonts w:hint="eastAsia"/>
            <w:noProof/>
            <w:rtl/>
            <w:lang w:bidi="fa-IR"/>
          </w:rPr>
          <w:t>م</w:t>
        </w:r>
        <w:r w:rsidR="00781BFF" w:rsidRPr="00134624">
          <w:rPr>
            <w:rStyle w:val="Hyperlink"/>
            <w:rFonts w:hint="cs"/>
            <w:noProof/>
            <w:rtl/>
            <w:lang w:bidi="fa-IR"/>
          </w:rPr>
          <w:t>ی‌</w:t>
        </w:r>
        <w:r w:rsidR="00781BFF" w:rsidRPr="00134624">
          <w:rPr>
            <w:rStyle w:val="Hyperlink"/>
            <w:rFonts w:hint="eastAsia"/>
            <w:noProof/>
            <w:rtl/>
            <w:lang w:bidi="fa-IR"/>
          </w:rPr>
          <w:t>تواند</w:t>
        </w:r>
        <w:r w:rsidR="00781BFF" w:rsidRPr="00134624">
          <w:rPr>
            <w:rStyle w:val="Hyperlink"/>
            <w:noProof/>
            <w:rtl/>
            <w:lang w:bidi="fa-IR"/>
          </w:rPr>
          <w:t xml:space="preserve"> </w:t>
        </w:r>
        <w:r w:rsidR="00781BFF" w:rsidRPr="00134624">
          <w:rPr>
            <w:rStyle w:val="Hyperlink"/>
            <w:rFonts w:hint="eastAsia"/>
            <w:noProof/>
            <w:rtl/>
            <w:lang w:bidi="fa-IR"/>
          </w:rPr>
          <w:t>برا</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ازدواج</w:t>
        </w:r>
        <w:r w:rsidR="00781BFF" w:rsidRPr="00134624">
          <w:rPr>
            <w:rStyle w:val="Hyperlink"/>
            <w:noProof/>
            <w:rtl/>
            <w:lang w:bidi="fa-IR"/>
          </w:rPr>
          <w:t xml:space="preserve"> </w:t>
        </w:r>
        <w:r w:rsidR="00781BFF" w:rsidRPr="00134624">
          <w:rPr>
            <w:rStyle w:val="Hyperlink"/>
            <w:rFonts w:hint="eastAsia"/>
            <w:noProof/>
            <w:rtl/>
            <w:lang w:bidi="fa-IR"/>
          </w:rPr>
          <w:t>شخصاً</w:t>
        </w:r>
        <w:r w:rsidR="00781BFF" w:rsidRPr="00134624">
          <w:rPr>
            <w:rStyle w:val="Hyperlink"/>
            <w:noProof/>
            <w:rtl/>
            <w:lang w:bidi="fa-IR"/>
          </w:rPr>
          <w:t xml:space="preserve"> </w:t>
        </w:r>
        <w:r w:rsidR="00781BFF" w:rsidRPr="00134624">
          <w:rPr>
            <w:rStyle w:val="Hyperlink"/>
            <w:rFonts w:hint="eastAsia"/>
            <w:noProof/>
            <w:rtl/>
            <w:lang w:bidi="fa-IR"/>
          </w:rPr>
          <w:t>اقدام</w:t>
        </w:r>
        <w:r w:rsidR="00781BFF" w:rsidRPr="00134624">
          <w:rPr>
            <w:rStyle w:val="Hyperlink"/>
            <w:noProof/>
            <w:rtl/>
            <w:lang w:bidi="fa-IR"/>
          </w:rPr>
          <w:t xml:space="preserve"> </w:t>
        </w:r>
        <w:r w:rsidR="00781BFF" w:rsidRPr="00134624">
          <w:rPr>
            <w:rStyle w:val="Hyperlink"/>
            <w:rFonts w:hint="eastAsia"/>
            <w:noProof/>
            <w:rtl/>
            <w:lang w:bidi="fa-IR"/>
          </w:rPr>
          <w:t>کند؟</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25)</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296530512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138</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3"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نهم</w:t>
        </w:r>
        <w:r w:rsidR="00781BFF" w:rsidRPr="00134624">
          <w:rPr>
            <w:rStyle w:val="Hyperlink"/>
            <w:noProof/>
            <w:rtl/>
            <w:lang w:bidi="fa-IR"/>
          </w:rPr>
          <w:t xml:space="preserve">: </w:t>
        </w:r>
        <w:r w:rsidR="00781BFF" w:rsidRPr="00134624">
          <w:rPr>
            <w:rStyle w:val="Hyperlink"/>
            <w:rFonts w:hint="eastAsia"/>
            <w:noProof/>
            <w:rtl/>
            <w:lang w:bidi="fa-IR"/>
          </w:rPr>
          <w:t>نماز</w:t>
        </w:r>
        <w:r w:rsidR="00781BFF" w:rsidRPr="00134624">
          <w:rPr>
            <w:rStyle w:val="Hyperlink"/>
            <w:noProof/>
            <w:rtl/>
            <w:lang w:bidi="fa-IR"/>
          </w:rPr>
          <w:t xml:space="preserve"> </w:t>
        </w:r>
        <w:r w:rsidR="00781BFF" w:rsidRPr="00134624">
          <w:rPr>
            <w:rStyle w:val="Hyperlink"/>
            <w:rFonts w:hint="eastAsia"/>
            <w:noProof/>
            <w:rtl/>
            <w:lang w:bidi="fa-IR"/>
          </w:rPr>
          <w:t>زن</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مسجد</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54)</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296530513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143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4"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دهم</w:t>
        </w:r>
        <w:r w:rsidR="00781BFF" w:rsidRPr="00134624">
          <w:rPr>
            <w:rStyle w:val="Hyperlink"/>
            <w:noProof/>
            <w:rtl/>
            <w:lang w:bidi="fa-IR"/>
          </w:rPr>
          <w:t xml:space="preserve">: </w:t>
        </w:r>
        <w:r w:rsidR="00781BFF" w:rsidRPr="00134624">
          <w:rPr>
            <w:rStyle w:val="Hyperlink"/>
            <w:rFonts w:hint="eastAsia"/>
            <w:noProof/>
            <w:rtl/>
            <w:lang w:bidi="fa-IR"/>
          </w:rPr>
          <w:t>گفتن</w:t>
        </w:r>
        <w:r w:rsidR="00781BFF" w:rsidRPr="00134624">
          <w:rPr>
            <w:rStyle w:val="Hyperlink"/>
            <w:noProof/>
            <w:rtl/>
            <w:lang w:bidi="fa-IR"/>
          </w:rPr>
          <w:t xml:space="preserve"> </w:t>
        </w:r>
        <w:r w:rsidR="00781BFF" w:rsidRPr="00134624">
          <w:rPr>
            <w:rStyle w:val="Hyperlink"/>
            <w:rFonts w:hint="eastAsia"/>
            <w:noProof/>
            <w:rtl/>
            <w:lang w:bidi="fa-IR"/>
          </w:rPr>
          <w:t>بسم</w:t>
        </w:r>
        <w:r w:rsidR="00781BFF" w:rsidRPr="00134624">
          <w:rPr>
            <w:rStyle w:val="Hyperlink"/>
            <w:noProof/>
            <w:rtl/>
            <w:lang w:bidi="fa-IR"/>
          </w:rPr>
          <w:t xml:space="preserve"> </w:t>
        </w:r>
        <w:r w:rsidR="00781BFF" w:rsidRPr="00134624">
          <w:rPr>
            <w:rStyle w:val="Hyperlink"/>
            <w:rFonts w:hint="eastAsia"/>
            <w:noProof/>
            <w:rtl/>
            <w:lang w:bidi="fa-IR"/>
          </w:rPr>
          <w:t>الله</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اول</w:t>
        </w:r>
        <w:r w:rsidR="00781BFF" w:rsidRPr="00134624">
          <w:rPr>
            <w:rStyle w:val="Hyperlink"/>
            <w:noProof/>
            <w:rtl/>
            <w:lang w:bidi="fa-IR"/>
          </w:rPr>
          <w:t xml:space="preserve"> </w:t>
        </w:r>
        <w:r w:rsidR="00781BFF" w:rsidRPr="00134624">
          <w:rPr>
            <w:rStyle w:val="Hyperlink"/>
            <w:rFonts w:hint="eastAsia"/>
            <w:noProof/>
            <w:rtl/>
            <w:lang w:bidi="fa-IR"/>
          </w:rPr>
          <w:t>وضو</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روا</w:t>
        </w:r>
        <w:r w:rsidR="00781BFF" w:rsidRPr="00134624">
          <w:rPr>
            <w:rStyle w:val="Hyperlink"/>
            <w:rFonts w:hint="cs"/>
            <w:noProof/>
            <w:rtl/>
            <w:lang w:bidi="fa-IR"/>
          </w:rPr>
          <w:t>ی</w:t>
        </w:r>
        <w:r w:rsidR="00781BFF" w:rsidRPr="00134624">
          <w:rPr>
            <w:rStyle w:val="Hyperlink"/>
            <w:rFonts w:hint="eastAsia"/>
            <w:noProof/>
            <w:rtl/>
            <w:lang w:bidi="fa-IR"/>
          </w:rPr>
          <w:t>ات</w:t>
        </w:r>
        <w:r w:rsidR="00781BFF" w:rsidRPr="00134624">
          <w:rPr>
            <w:rStyle w:val="Hyperlink"/>
            <w:noProof/>
            <w:rtl/>
            <w:lang w:bidi="fa-IR"/>
          </w:rPr>
          <w:t xml:space="preserve"> </w:t>
        </w:r>
        <w:r w:rsidR="00781BFF" w:rsidRPr="00134624">
          <w:rPr>
            <w:rStyle w:val="Hyperlink"/>
            <w:rFonts w:hint="eastAsia"/>
            <w:noProof/>
            <w:rtl/>
            <w:lang w:bidi="fa-IR"/>
          </w:rPr>
          <w:t>عقل</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56- 57)</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296530514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146</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5"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cs"/>
            <w:noProof/>
            <w:rtl/>
            <w:lang w:bidi="fa-IR"/>
          </w:rPr>
          <w:t>ی</w:t>
        </w:r>
        <w:r w:rsidR="00781BFF" w:rsidRPr="00134624">
          <w:rPr>
            <w:rStyle w:val="Hyperlink"/>
            <w:rFonts w:hint="eastAsia"/>
            <w:noProof/>
            <w:rtl/>
            <w:lang w:bidi="fa-IR"/>
          </w:rPr>
          <w:t>ازدهم</w:t>
        </w:r>
        <w:r w:rsidR="00781BFF" w:rsidRPr="00134624">
          <w:rPr>
            <w:rStyle w:val="Hyperlink"/>
            <w:noProof/>
            <w:rtl/>
            <w:lang w:bidi="fa-IR"/>
          </w:rPr>
          <w:t xml:space="preserve">: </w:t>
        </w:r>
        <w:r w:rsidR="00781BFF" w:rsidRPr="00134624">
          <w:rPr>
            <w:rStyle w:val="Hyperlink"/>
            <w:rFonts w:hint="eastAsia"/>
            <w:noProof/>
            <w:rtl/>
            <w:lang w:bidi="fa-IR"/>
          </w:rPr>
          <w:t>احاد</w:t>
        </w:r>
        <w:r w:rsidR="00781BFF" w:rsidRPr="00134624">
          <w:rPr>
            <w:rStyle w:val="Hyperlink"/>
            <w:rFonts w:hint="cs"/>
            <w:noProof/>
            <w:rtl/>
            <w:lang w:bidi="fa-IR"/>
          </w:rPr>
          <w:t>ی</w:t>
        </w:r>
        <w:r w:rsidR="00781BFF" w:rsidRPr="00134624">
          <w:rPr>
            <w:rStyle w:val="Hyperlink"/>
            <w:rFonts w:hint="eastAsia"/>
            <w:noProof/>
            <w:rtl/>
            <w:lang w:bidi="fa-IR"/>
          </w:rPr>
          <w:t>ث</w:t>
        </w:r>
        <w:r w:rsidR="00781BFF" w:rsidRPr="00134624">
          <w:rPr>
            <w:rStyle w:val="Hyperlink"/>
            <w:noProof/>
            <w:rtl/>
            <w:lang w:bidi="fa-IR"/>
          </w:rPr>
          <w:t xml:space="preserve"> </w:t>
        </w:r>
        <w:r w:rsidR="00781BFF" w:rsidRPr="00134624">
          <w:rPr>
            <w:rStyle w:val="Hyperlink"/>
            <w:rFonts w:hint="eastAsia"/>
            <w:noProof/>
            <w:rtl/>
            <w:lang w:bidi="fa-IR"/>
          </w:rPr>
          <w:t>آحاد</w:t>
        </w:r>
        <w:r w:rsidR="00781BFF" w:rsidRPr="00134624">
          <w:rPr>
            <w:rStyle w:val="Hyperlink"/>
            <w:noProof/>
            <w:rtl/>
            <w:lang w:bidi="fa-IR"/>
          </w:rPr>
          <w:t xml:space="preserve"> (</w:t>
        </w:r>
        <w:r w:rsidR="00781BFF" w:rsidRPr="00134624">
          <w:rPr>
            <w:rStyle w:val="Hyperlink"/>
            <w:rFonts w:hint="eastAsia"/>
            <w:noProof/>
            <w:rtl/>
            <w:lang w:bidi="fa-IR"/>
          </w:rPr>
          <w:t>خبر</w:t>
        </w:r>
        <w:r w:rsidR="00781BFF" w:rsidRPr="00134624">
          <w:rPr>
            <w:rStyle w:val="Hyperlink"/>
            <w:noProof/>
            <w:rtl/>
            <w:lang w:bidi="fa-IR"/>
          </w:rPr>
          <w:t xml:space="preserve"> </w:t>
        </w:r>
        <w:r w:rsidR="00781BFF" w:rsidRPr="00134624">
          <w:rPr>
            <w:rStyle w:val="Hyperlink"/>
            <w:rFonts w:hint="eastAsia"/>
            <w:noProof/>
            <w:rtl/>
            <w:lang w:bidi="fa-IR"/>
          </w:rPr>
          <w:t>واحد</w:t>
        </w:r>
        <w:r w:rsidR="00781BFF" w:rsidRPr="00134624">
          <w:rPr>
            <w:rStyle w:val="Hyperlink"/>
            <w:noProof/>
            <w:rtl/>
            <w:lang w:bidi="fa-IR"/>
          </w:rPr>
          <w:t>) (</w:t>
        </w:r>
        <w:r w:rsidR="00781BFF" w:rsidRPr="00134624">
          <w:rPr>
            <w:rStyle w:val="Hyperlink"/>
            <w:rFonts w:hint="eastAsia"/>
            <w:noProof/>
            <w:rtl/>
            <w:lang w:bidi="fa-IR"/>
          </w:rPr>
          <w:t>ص</w:t>
        </w:r>
        <w:r w:rsidR="00781BFF" w:rsidRPr="00134624">
          <w:rPr>
            <w:rStyle w:val="Hyperlink"/>
            <w:noProof/>
            <w:rtl/>
            <w:lang w:bidi="fa-IR"/>
          </w:rPr>
          <w:t>: 56)</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296530515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150</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6"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دوازدهم</w:t>
        </w:r>
        <w:r w:rsidR="00781BFF" w:rsidRPr="00134624">
          <w:rPr>
            <w:rStyle w:val="Hyperlink"/>
            <w:noProof/>
            <w:rtl/>
            <w:lang w:bidi="fa-IR"/>
          </w:rPr>
          <w:t xml:space="preserve">: </w:t>
        </w:r>
        <w:r w:rsidR="00781BFF" w:rsidRPr="00134624">
          <w:rPr>
            <w:rStyle w:val="Hyperlink"/>
            <w:rFonts w:hint="eastAsia"/>
            <w:noProof/>
            <w:rtl/>
            <w:lang w:bidi="fa-IR"/>
          </w:rPr>
          <w:t>موس</w:t>
        </w:r>
        <w:r w:rsidR="00781BFF" w:rsidRPr="00134624">
          <w:rPr>
            <w:rStyle w:val="Hyperlink"/>
            <w:rFonts w:hint="cs"/>
            <w:noProof/>
            <w:rtl/>
            <w:lang w:bidi="fa-IR"/>
          </w:rPr>
          <w:t>ی</w:t>
        </w:r>
        <w:r w:rsidR="00781BFF" w:rsidRPr="00134624">
          <w:rPr>
            <w:rStyle w:val="Hyperlink"/>
            <w:rFonts w:hint="eastAsia"/>
            <w:noProof/>
            <w:rtl/>
            <w:lang w:bidi="fa-IR"/>
          </w:rPr>
          <w:t>ق</w:t>
        </w:r>
        <w:r w:rsidR="00781BFF" w:rsidRPr="00134624">
          <w:rPr>
            <w:rStyle w:val="Hyperlink"/>
            <w:rFonts w:hint="cs"/>
            <w:noProof/>
            <w:rtl/>
            <w:lang w:bidi="fa-IR"/>
          </w:rPr>
          <w:t>ی</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67)</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296530516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152</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7"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س</w:t>
        </w:r>
        <w:r w:rsidR="00781BFF" w:rsidRPr="00134624">
          <w:rPr>
            <w:rStyle w:val="Hyperlink"/>
            <w:rFonts w:hint="cs"/>
            <w:noProof/>
            <w:rtl/>
            <w:lang w:bidi="fa-IR"/>
          </w:rPr>
          <w:t>ی</w:t>
        </w:r>
        <w:r w:rsidR="00781BFF" w:rsidRPr="00134624">
          <w:rPr>
            <w:rStyle w:val="Hyperlink"/>
            <w:rFonts w:hint="eastAsia"/>
            <w:noProof/>
            <w:rtl/>
            <w:lang w:bidi="fa-IR"/>
          </w:rPr>
          <w:t>زدهم</w:t>
        </w:r>
        <w:r w:rsidR="00781BFF" w:rsidRPr="00134624">
          <w:rPr>
            <w:rStyle w:val="Hyperlink"/>
            <w:noProof/>
            <w:rtl/>
            <w:lang w:bidi="fa-IR"/>
          </w:rPr>
          <w:t>: «</w:t>
        </w:r>
        <w:r w:rsidR="00781BFF" w:rsidRPr="00134624">
          <w:rPr>
            <w:rStyle w:val="Hyperlink"/>
            <w:rFonts w:hint="eastAsia"/>
            <w:noProof/>
            <w:rtl/>
            <w:lang w:bidi="fa-IR"/>
          </w:rPr>
          <w:t>حد</w:t>
        </w:r>
        <w:r w:rsidR="00781BFF" w:rsidRPr="00134624">
          <w:rPr>
            <w:rStyle w:val="Hyperlink"/>
            <w:rFonts w:hint="cs"/>
            <w:noProof/>
            <w:rtl/>
            <w:lang w:bidi="fa-IR"/>
          </w:rPr>
          <w:t>ی</w:t>
        </w:r>
        <w:r w:rsidR="00781BFF" w:rsidRPr="00134624">
          <w:rPr>
            <w:rStyle w:val="Hyperlink"/>
            <w:rFonts w:hint="eastAsia"/>
            <w:noProof/>
            <w:rtl/>
            <w:lang w:bidi="fa-IR"/>
          </w:rPr>
          <w:t>ث</w:t>
        </w:r>
        <w:r w:rsidR="00781BFF" w:rsidRPr="00134624">
          <w:rPr>
            <w:rStyle w:val="Hyperlink"/>
            <w:noProof/>
            <w:rtl/>
            <w:lang w:bidi="fa-IR"/>
          </w:rPr>
          <w:t xml:space="preserve"> </w:t>
        </w:r>
        <w:r w:rsidR="00781BFF" w:rsidRPr="00134624">
          <w:rPr>
            <w:rStyle w:val="Hyperlink"/>
            <w:rFonts w:hint="eastAsia"/>
            <w:noProof/>
            <w:rtl/>
            <w:lang w:bidi="fa-IR"/>
          </w:rPr>
          <w:t>خباب</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مورد</w:t>
        </w:r>
        <w:r w:rsidR="00781BFF" w:rsidRPr="00134624">
          <w:rPr>
            <w:rStyle w:val="Hyperlink"/>
            <w:noProof/>
            <w:rtl/>
            <w:lang w:bidi="fa-IR"/>
          </w:rPr>
          <w:t xml:space="preserve"> </w:t>
        </w:r>
        <w:r w:rsidR="00781BFF" w:rsidRPr="00134624">
          <w:rPr>
            <w:rStyle w:val="Hyperlink"/>
            <w:rFonts w:hint="eastAsia"/>
            <w:noProof/>
            <w:rtl/>
            <w:lang w:bidi="fa-IR"/>
          </w:rPr>
          <w:t>عمارت</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خانه</w:t>
        </w:r>
        <w:r w:rsidR="00781BFF" w:rsidRPr="00134624">
          <w:rPr>
            <w:rStyle w:val="Hyperlink"/>
            <w:rFonts w:hint="eastAsia"/>
            <w:noProof/>
            <w:lang w:bidi="fa-IR"/>
          </w:rPr>
          <w:t>‌</w:t>
        </w:r>
        <w:r w:rsidR="00781BFF" w:rsidRPr="00134624">
          <w:rPr>
            <w:rStyle w:val="Hyperlink"/>
            <w:rFonts w:hint="eastAsia"/>
            <w:noProof/>
            <w:rtl/>
            <w:lang w:bidi="fa-IR"/>
          </w:rPr>
          <w:t>ساز</w:t>
        </w:r>
        <w:r w:rsidR="00781BFF" w:rsidRPr="00134624">
          <w:rPr>
            <w:rStyle w:val="Hyperlink"/>
            <w:rFonts w:hint="cs"/>
            <w:noProof/>
            <w:rtl/>
            <w:lang w:bidi="fa-IR"/>
          </w:rPr>
          <w:t>ی</w:t>
        </w:r>
        <w:r w:rsidR="00781BFF" w:rsidRPr="00134624">
          <w:rPr>
            <w:rStyle w:val="Hyperlink"/>
            <w:rFonts w:hint="eastAsia"/>
            <w:noProof/>
            <w:rtl/>
            <w:lang w:bidi="fa-IR"/>
          </w:rPr>
          <w:t>»</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:87)</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296530517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163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8"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چهاردهم</w:t>
        </w:r>
        <w:r w:rsidR="00781BFF" w:rsidRPr="00134624">
          <w:rPr>
            <w:rStyle w:val="Hyperlink"/>
            <w:noProof/>
            <w:rtl/>
            <w:lang w:bidi="fa-IR"/>
          </w:rPr>
          <w:t xml:space="preserve">: </w:t>
        </w:r>
        <w:r w:rsidR="00781BFF" w:rsidRPr="00134624">
          <w:rPr>
            <w:rStyle w:val="Hyperlink"/>
            <w:rFonts w:hint="eastAsia"/>
            <w:noProof/>
            <w:rtl/>
            <w:lang w:bidi="fa-IR"/>
          </w:rPr>
          <w:t>بحث</w:t>
        </w:r>
        <w:r w:rsidR="00781BFF" w:rsidRPr="00134624">
          <w:rPr>
            <w:rStyle w:val="Hyperlink"/>
            <w:noProof/>
            <w:rtl/>
            <w:lang w:bidi="fa-IR"/>
          </w:rPr>
          <w:t xml:space="preserve"> </w:t>
        </w:r>
        <w:r w:rsidR="00781BFF" w:rsidRPr="00134624">
          <w:rPr>
            <w:rStyle w:val="Hyperlink"/>
            <w:rFonts w:hint="eastAsia"/>
            <w:noProof/>
            <w:rtl/>
            <w:lang w:bidi="fa-IR"/>
          </w:rPr>
          <w:t>جن</w:t>
        </w:r>
        <w:r w:rsidR="00781BFF" w:rsidRPr="00134624">
          <w:rPr>
            <w:rStyle w:val="Hyperlink"/>
            <w:rFonts w:hint="eastAsia"/>
            <w:noProof/>
            <w:lang w:bidi="fa-IR"/>
          </w:rPr>
          <w:t>‌</w:t>
        </w:r>
        <w:r w:rsidR="00781BFF" w:rsidRPr="00134624">
          <w:rPr>
            <w:rStyle w:val="Hyperlink"/>
            <w:rFonts w:hint="eastAsia"/>
            <w:noProof/>
            <w:rtl/>
            <w:lang w:bidi="fa-IR"/>
          </w:rPr>
          <w:t>زدگ</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چ</w:t>
        </w:r>
        <w:r w:rsidR="00781BFF" w:rsidRPr="00134624">
          <w:rPr>
            <w:rStyle w:val="Hyperlink"/>
            <w:rFonts w:hint="cs"/>
            <w:noProof/>
            <w:rtl/>
            <w:lang w:bidi="fa-IR"/>
          </w:rPr>
          <w:t>ی</w:t>
        </w:r>
        <w:r w:rsidR="00781BFF" w:rsidRPr="00134624">
          <w:rPr>
            <w:rStyle w:val="Hyperlink"/>
            <w:rFonts w:hint="eastAsia"/>
            <w:noProof/>
            <w:rtl/>
            <w:lang w:bidi="fa-IR"/>
          </w:rPr>
          <w:t>ره</w:t>
        </w:r>
        <w:r w:rsidR="00781BFF" w:rsidRPr="00134624">
          <w:rPr>
            <w:rStyle w:val="Hyperlink"/>
            <w:noProof/>
            <w:rtl/>
            <w:lang w:bidi="fa-IR"/>
          </w:rPr>
          <w:t xml:space="preserve"> </w:t>
        </w:r>
        <w:r w:rsidR="00781BFF" w:rsidRPr="00134624">
          <w:rPr>
            <w:rStyle w:val="Hyperlink"/>
            <w:rFonts w:hint="eastAsia"/>
            <w:noProof/>
            <w:rtl/>
            <w:lang w:bidi="fa-IR"/>
          </w:rPr>
          <w:t>شدن</w:t>
        </w:r>
        <w:r w:rsidR="00781BFF" w:rsidRPr="00134624">
          <w:rPr>
            <w:rStyle w:val="Hyperlink"/>
            <w:noProof/>
            <w:rtl/>
            <w:lang w:bidi="fa-IR"/>
          </w:rPr>
          <w:t xml:space="preserve"> </w:t>
        </w:r>
        <w:r w:rsidR="00781BFF" w:rsidRPr="00134624">
          <w:rPr>
            <w:rStyle w:val="Hyperlink"/>
            <w:rFonts w:hint="eastAsia"/>
            <w:noProof/>
            <w:rtl/>
            <w:lang w:bidi="fa-IR"/>
          </w:rPr>
          <w:t>جن</w:t>
        </w:r>
        <w:r w:rsidR="00781BFF" w:rsidRPr="00134624">
          <w:rPr>
            <w:rStyle w:val="Hyperlink"/>
            <w:noProof/>
            <w:rtl/>
            <w:lang w:bidi="fa-IR"/>
          </w:rPr>
          <w:t xml:space="preserve"> </w:t>
        </w:r>
        <w:r w:rsidR="00781BFF" w:rsidRPr="00134624">
          <w:rPr>
            <w:rStyle w:val="Hyperlink"/>
            <w:rFonts w:hint="eastAsia"/>
            <w:noProof/>
            <w:rtl/>
            <w:lang w:bidi="fa-IR"/>
          </w:rPr>
          <w:t>بر</w:t>
        </w:r>
        <w:r w:rsidR="00781BFF" w:rsidRPr="00134624">
          <w:rPr>
            <w:rStyle w:val="Hyperlink"/>
            <w:noProof/>
            <w:rtl/>
            <w:lang w:bidi="fa-IR"/>
          </w:rPr>
          <w:t xml:space="preserve"> </w:t>
        </w:r>
        <w:r w:rsidR="00781BFF" w:rsidRPr="00134624">
          <w:rPr>
            <w:rStyle w:val="Hyperlink"/>
            <w:rFonts w:hint="eastAsia"/>
            <w:noProof/>
            <w:rtl/>
            <w:lang w:bidi="fa-IR"/>
          </w:rPr>
          <w:t>انسان</w:t>
        </w:r>
        <w:r w:rsidR="00781BFF" w:rsidRPr="00134624">
          <w:rPr>
            <w:rStyle w:val="Hyperlink"/>
            <w:noProof/>
            <w:rtl/>
            <w:lang w:bidi="fa-IR"/>
          </w:rPr>
          <w:t>) (</w:t>
        </w:r>
        <w:r w:rsidR="00781BFF" w:rsidRPr="00134624">
          <w:rPr>
            <w:rStyle w:val="Hyperlink"/>
            <w:rFonts w:hint="eastAsia"/>
            <w:noProof/>
            <w:rtl/>
            <w:lang w:bidi="fa-IR"/>
          </w:rPr>
          <w:t>ص</w:t>
        </w:r>
        <w:r w:rsidR="00781BFF" w:rsidRPr="00134624">
          <w:rPr>
            <w:rStyle w:val="Hyperlink"/>
            <w:noProof/>
            <w:rtl/>
            <w:lang w:bidi="fa-IR"/>
          </w:rPr>
          <w:t>: 91)</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296530518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165</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19"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پانزدهم</w:t>
        </w:r>
        <w:r w:rsidR="00781BFF" w:rsidRPr="00134624">
          <w:rPr>
            <w:rStyle w:val="Hyperlink"/>
            <w:noProof/>
            <w:rtl/>
            <w:lang w:bidi="fa-IR"/>
          </w:rPr>
          <w:t xml:space="preserve">: </w:t>
        </w:r>
        <w:r w:rsidR="00781BFF" w:rsidRPr="00134624">
          <w:rPr>
            <w:rStyle w:val="Hyperlink"/>
            <w:rFonts w:hint="eastAsia"/>
            <w:noProof/>
            <w:rtl/>
            <w:lang w:bidi="fa-IR"/>
          </w:rPr>
          <w:t>نذر</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102)</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296530519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172</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0"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شانزدهم</w:t>
        </w:r>
        <w:r w:rsidR="00781BFF" w:rsidRPr="00134624">
          <w:rPr>
            <w:rStyle w:val="Hyperlink"/>
            <w:noProof/>
            <w:rtl/>
            <w:lang w:bidi="fa-IR"/>
          </w:rPr>
          <w:t xml:space="preserve">: </w:t>
        </w:r>
        <w:r w:rsidR="00781BFF" w:rsidRPr="00134624">
          <w:rPr>
            <w:rStyle w:val="Hyperlink"/>
            <w:rFonts w:hint="eastAsia"/>
            <w:noProof/>
            <w:rtl/>
            <w:lang w:bidi="fa-IR"/>
          </w:rPr>
          <w:t>دعوت</w:t>
        </w:r>
        <w:r w:rsidR="00781BFF" w:rsidRPr="00134624">
          <w:rPr>
            <w:rStyle w:val="Hyperlink"/>
            <w:noProof/>
            <w:rtl/>
            <w:lang w:bidi="fa-IR"/>
          </w:rPr>
          <w:t xml:space="preserve"> </w:t>
        </w:r>
        <w:r w:rsidR="00781BFF" w:rsidRPr="00134624">
          <w:rPr>
            <w:rStyle w:val="Hyperlink"/>
            <w:rFonts w:hint="eastAsia"/>
            <w:noProof/>
            <w:rtl/>
            <w:lang w:bidi="fa-IR"/>
          </w:rPr>
          <w:t>قبل</w:t>
        </w:r>
        <w:r w:rsidR="00781BFF" w:rsidRPr="00134624">
          <w:rPr>
            <w:rStyle w:val="Hyperlink"/>
            <w:noProof/>
            <w:rtl/>
            <w:lang w:bidi="fa-IR"/>
          </w:rPr>
          <w:t xml:space="preserve"> </w:t>
        </w:r>
        <w:r w:rsidR="00781BFF" w:rsidRPr="00134624">
          <w:rPr>
            <w:rStyle w:val="Hyperlink"/>
            <w:rFonts w:hint="eastAsia"/>
            <w:noProof/>
            <w:rtl/>
            <w:lang w:bidi="fa-IR"/>
          </w:rPr>
          <w:t>از</w:t>
        </w:r>
        <w:r w:rsidR="00781BFF" w:rsidRPr="00134624">
          <w:rPr>
            <w:rStyle w:val="Hyperlink"/>
            <w:noProof/>
            <w:rtl/>
            <w:lang w:bidi="fa-IR"/>
          </w:rPr>
          <w:t xml:space="preserve"> </w:t>
        </w:r>
        <w:r w:rsidR="00781BFF" w:rsidRPr="00134624">
          <w:rPr>
            <w:rStyle w:val="Hyperlink"/>
            <w:rFonts w:hint="eastAsia"/>
            <w:noProof/>
            <w:rtl/>
            <w:lang w:bidi="fa-IR"/>
          </w:rPr>
          <w:t>جنگ</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103- 104)</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296530520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173</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1"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هفدهم</w:t>
        </w:r>
        <w:r w:rsidR="00781BFF" w:rsidRPr="00134624">
          <w:rPr>
            <w:rStyle w:val="Hyperlink"/>
            <w:noProof/>
            <w:rtl/>
            <w:lang w:bidi="fa-IR"/>
          </w:rPr>
          <w:t xml:space="preserve">: </w:t>
        </w:r>
        <w:r w:rsidR="00781BFF" w:rsidRPr="00134624">
          <w:rPr>
            <w:rStyle w:val="Hyperlink"/>
            <w:rFonts w:hint="eastAsia"/>
            <w:noProof/>
            <w:rtl/>
            <w:lang w:bidi="fa-IR"/>
          </w:rPr>
          <w:t>روا</w:t>
        </w:r>
        <w:r w:rsidR="00781BFF" w:rsidRPr="00134624">
          <w:rPr>
            <w:rStyle w:val="Hyperlink"/>
            <w:rFonts w:hint="cs"/>
            <w:noProof/>
            <w:rtl/>
            <w:lang w:bidi="fa-IR"/>
          </w:rPr>
          <w:t>ی</w:t>
        </w:r>
        <w:r w:rsidR="00781BFF" w:rsidRPr="00134624">
          <w:rPr>
            <w:rStyle w:val="Hyperlink"/>
            <w:rFonts w:hint="eastAsia"/>
            <w:noProof/>
            <w:rtl/>
            <w:lang w:bidi="fa-IR"/>
          </w:rPr>
          <w:t>ات</w:t>
        </w:r>
        <w:r w:rsidR="00781BFF" w:rsidRPr="00134624">
          <w:rPr>
            <w:rStyle w:val="Hyperlink"/>
            <w:noProof/>
            <w:rtl/>
            <w:lang w:bidi="fa-IR"/>
          </w:rPr>
          <w:t xml:space="preserve"> </w:t>
        </w:r>
        <w:r w:rsidR="00781BFF" w:rsidRPr="00134624">
          <w:rPr>
            <w:rStyle w:val="Hyperlink"/>
            <w:rFonts w:hint="eastAsia"/>
            <w:noProof/>
            <w:rtl/>
            <w:lang w:bidi="fa-IR"/>
          </w:rPr>
          <w:t>زهد</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119)</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296530521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177</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2"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هجدهم</w:t>
        </w:r>
        <w:r w:rsidR="00781BFF" w:rsidRPr="00134624">
          <w:rPr>
            <w:rStyle w:val="Hyperlink"/>
            <w:noProof/>
            <w:rtl/>
            <w:lang w:bidi="fa-IR"/>
          </w:rPr>
          <w:t xml:space="preserve">: </w:t>
        </w:r>
        <w:r w:rsidR="00781BFF" w:rsidRPr="00134624">
          <w:rPr>
            <w:rStyle w:val="Hyperlink"/>
            <w:rFonts w:hint="eastAsia"/>
            <w:noProof/>
            <w:rtl/>
            <w:lang w:bidi="fa-IR"/>
          </w:rPr>
          <w:t>حد</w:t>
        </w:r>
        <w:r w:rsidR="00781BFF" w:rsidRPr="00134624">
          <w:rPr>
            <w:rStyle w:val="Hyperlink"/>
            <w:rFonts w:hint="cs"/>
            <w:noProof/>
            <w:rtl/>
            <w:lang w:bidi="fa-IR"/>
          </w:rPr>
          <w:t>ی</w:t>
        </w:r>
        <w:r w:rsidR="00781BFF" w:rsidRPr="00134624">
          <w:rPr>
            <w:rStyle w:val="Hyperlink"/>
            <w:rFonts w:hint="eastAsia"/>
            <w:noProof/>
            <w:rtl/>
            <w:lang w:bidi="fa-IR"/>
          </w:rPr>
          <w:t>ث</w:t>
        </w:r>
        <w:r w:rsidR="00781BFF" w:rsidRPr="00134624">
          <w:rPr>
            <w:rStyle w:val="Hyperlink"/>
            <w:noProof/>
            <w:rtl/>
            <w:lang w:bidi="fa-IR"/>
          </w:rPr>
          <w:t xml:space="preserve"> </w:t>
        </w:r>
        <w:r w:rsidR="00781BFF" w:rsidRPr="00134624">
          <w:rPr>
            <w:rStyle w:val="Hyperlink"/>
            <w:rFonts w:hint="eastAsia"/>
            <w:noProof/>
            <w:rtl/>
            <w:lang w:bidi="fa-IR"/>
          </w:rPr>
          <w:t>ساق</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126)</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296530522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180</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3"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نوزدهم</w:t>
        </w:r>
        <w:r w:rsidR="00781BFF" w:rsidRPr="00134624">
          <w:rPr>
            <w:rStyle w:val="Hyperlink"/>
            <w:noProof/>
            <w:rtl/>
            <w:lang w:bidi="fa-IR"/>
          </w:rPr>
          <w:t xml:space="preserve">: </w:t>
        </w:r>
        <w:r w:rsidR="00781BFF" w:rsidRPr="00134624">
          <w:rPr>
            <w:rStyle w:val="Hyperlink"/>
            <w:rFonts w:hint="eastAsia"/>
            <w:noProof/>
            <w:rtl/>
            <w:lang w:bidi="fa-IR"/>
          </w:rPr>
          <w:t>روا</w:t>
        </w:r>
        <w:r w:rsidR="00781BFF" w:rsidRPr="00134624">
          <w:rPr>
            <w:rStyle w:val="Hyperlink"/>
            <w:rFonts w:hint="cs"/>
            <w:noProof/>
            <w:rtl/>
            <w:lang w:bidi="fa-IR"/>
          </w:rPr>
          <w:t>ی</w:t>
        </w:r>
        <w:r w:rsidR="00781BFF" w:rsidRPr="00134624">
          <w:rPr>
            <w:rStyle w:val="Hyperlink"/>
            <w:rFonts w:hint="eastAsia"/>
            <w:noProof/>
            <w:rtl/>
            <w:lang w:bidi="fa-IR"/>
          </w:rPr>
          <w:t>ات</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که</w:t>
        </w:r>
        <w:r w:rsidR="00781BFF" w:rsidRPr="00134624">
          <w:rPr>
            <w:rStyle w:val="Hyperlink"/>
            <w:noProof/>
            <w:rtl/>
            <w:lang w:bidi="fa-IR"/>
          </w:rPr>
          <w:t xml:space="preserve"> </w:t>
        </w:r>
        <w:r w:rsidR="00781BFF" w:rsidRPr="00134624">
          <w:rPr>
            <w:rStyle w:val="Hyperlink"/>
            <w:rFonts w:hint="eastAsia"/>
            <w:noProof/>
            <w:rtl/>
            <w:lang w:bidi="fa-IR"/>
          </w:rPr>
          <w:t>سبب</w:t>
        </w:r>
        <w:r w:rsidR="00781BFF" w:rsidRPr="00134624">
          <w:rPr>
            <w:rStyle w:val="Hyperlink"/>
            <w:noProof/>
            <w:rtl/>
            <w:lang w:bidi="fa-IR"/>
          </w:rPr>
          <w:t xml:space="preserve"> </w:t>
        </w:r>
        <w:r w:rsidR="00781BFF" w:rsidRPr="00134624">
          <w:rPr>
            <w:rStyle w:val="Hyperlink"/>
            <w:rFonts w:hint="eastAsia"/>
            <w:noProof/>
            <w:rtl/>
            <w:lang w:bidi="fa-IR"/>
          </w:rPr>
          <w:t>قطع</w:t>
        </w:r>
        <w:r w:rsidR="00781BFF" w:rsidRPr="00134624">
          <w:rPr>
            <w:rStyle w:val="Hyperlink"/>
            <w:noProof/>
            <w:rtl/>
            <w:lang w:bidi="fa-IR"/>
          </w:rPr>
          <w:t xml:space="preserve"> </w:t>
        </w:r>
        <w:r w:rsidR="00781BFF" w:rsidRPr="00134624">
          <w:rPr>
            <w:rStyle w:val="Hyperlink"/>
            <w:rFonts w:hint="eastAsia"/>
            <w:noProof/>
            <w:rtl/>
            <w:lang w:bidi="fa-IR"/>
          </w:rPr>
          <w:t>نماز</w:t>
        </w:r>
        <w:r w:rsidR="00781BFF" w:rsidRPr="00134624">
          <w:rPr>
            <w:rStyle w:val="Hyperlink"/>
            <w:noProof/>
            <w:rtl/>
            <w:lang w:bidi="fa-IR"/>
          </w:rPr>
          <w:t xml:space="preserve"> </w:t>
        </w:r>
        <w:r w:rsidR="00781BFF" w:rsidRPr="00134624">
          <w:rPr>
            <w:rStyle w:val="Hyperlink"/>
            <w:rFonts w:hint="eastAsia"/>
            <w:noProof/>
            <w:rtl/>
            <w:lang w:bidi="fa-IR"/>
          </w:rPr>
          <w:t>م</w:t>
        </w:r>
        <w:r w:rsidR="00781BFF" w:rsidRPr="00134624">
          <w:rPr>
            <w:rStyle w:val="Hyperlink"/>
            <w:rFonts w:hint="cs"/>
            <w:noProof/>
            <w:rtl/>
            <w:lang w:bidi="fa-IR"/>
          </w:rPr>
          <w:t>ی‌</w:t>
        </w:r>
        <w:r w:rsidR="00781BFF" w:rsidRPr="00134624">
          <w:rPr>
            <w:rStyle w:val="Hyperlink"/>
            <w:rFonts w:hint="eastAsia"/>
            <w:noProof/>
            <w:rtl/>
            <w:lang w:bidi="fa-IR"/>
          </w:rPr>
          <w:t>شود</w:t>
        </w:r>
        <w:r w:rsidR="00781BFF" w:rsidRPr="00134624">
          <w:rPr>
            <w:rStyle w:val="Hyperlink"/>
            <w:noProof/>
            <w:lang w:bidi="fa-IR"/>
          </w:rPr>
          <w:t xml:space="preserve"> </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128)</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296530523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182</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4"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ب</w:t>
        </w:r>
        <w:r w:rsidR="00781BFF" w:rsidRPr="00134624">
          <w:rPr>
            <w:rStyle w:val="Hyperlink"/>
            <w:rFonts w:hint="cs"/>
            <w:noProof/>
            <w:rtl/>
            <w:lang w:bidi="fa-IR"/>
          </w:rPr>
          <w:t>ی</w:t>
        </w:r>
        <w:r w:rsidR="00781BFF" w:rsidRPr="00134624">
          <w:rPr>
            <w:rStyle w:val="Hyperlink"/>
            <w:rFonts w:hint="eastAsia"/>
            <w:noProof/>
            <w:rtl/>
            <w:lang w:bidi="fa-IR"/>
          </w:rPr>
          <w:t>ستم</w:t>
        </w:r>
        <w:r w:rsidR="00781BFF" w:rsidRPr="00134624">
          <w:rPr>
            <w:rStyle w:val="Hyperlink"/>
            <w:noProof/>
            <w:rtl/>
            <w:lang w:bidi="fa-IR"/>
          </w:rPr>
          <w:t xml:space="preserve">: </w:t>
        </w:r>
        <w:r w:rsidR="00781BFF" w:rsidRPr="00134624">
          <w:rPr>
            <w:rStyle w:val="Hyperlink"/>
            <w:rFonts w:hint="eastAsia"/>
            <w:noProof/>
            <w:rtl/>
            <w:lang w:bidi="fa-IR"/>
          </w:rPr>
          <w:t>حد</w:t>
        </w:r>
        <w:r w:rsidR="00781BFF" w:rsidRPr="00134624">
          <w:rPr>
            <w:rStyle w:val="Hyperlink"/>
            <w:rFonts w:hint="cs"/>
            <w:noProof/>
            <w:rtl/>
            <w:lang w:bidi="fa-IR"/>
          </w:rPr>
          <w:t>ی</w:t>
        </w:r>
        <w:r w:rsidR="00781BFF" w:rsidRPr="00134624">
          <w:rPr>
            <w:rStyle w:val="Hyperlink"/>
            <w:rFonts w:hint="eastAsia"/>
            <w:noProof/>
            <w:rtl/>
            <w:lang w:bidi="fa-IR"/>
          </w:rPr>
          <w:t>ث</w:t>
        </w:r>
        <w:r w:rsidR="00781BFF" w:rsidRPr="00134624">
          <w:rPr>
            <w:rStyle w:val="Hyperlink"/>
            <w:noProof/>
            <w:rtl/>
            <w:lang w:bidi="fa-IR"/>
          </w:rPr>
          <w:t xml:space="preserve"> </w:t>
        </w:r>
        <w:r w:rsidR="00781BFF" w:rsidRPr="00134624">
          <w:rPr>
            <w:rStyle w:val="Hyperlink"/>
            <w:rFonts w:hint="eastAsia"/>
            <w:noProof/>
            <w:rtl/>
            <w:lang w:bidi="fa-IR"/>
          </w:rPr>
          <w:t>ش</w:t>
        </w:r>
        <w:r w:rsidR="00781BFF" w:rsidRPr="00134624">
          <w:rPr>
            <w:rStyle w:val="Hyperlink"/>
            <w:rFonts w:hint="cs"/>
            <w:noProof/>
            <w:rtl/>
            <w:lang w:bidi="fa-IR"/>
          </w:rPr>
          <w:t>ی</w:t>
        </w:r>
        <w:r w:rsidR="00781BFF" w:rsidRPr="00134624">
          <w:rPr>
            <w:rStyle w:val="Hyperlink"/>
            <w:rFonts w:hint="eastAsia"/>
            <w:noProof/>
            <w:rtl/>
            <w:lang w:bidi="fa-IR"/>
          </w:rPr>
          <w:t>رخوارگ</w:t>
        </w:r>
        <w:r w:rsidR="00781BFF" w:rsidRPr="00134624">
          <w:rPr>
            <w:rStyle w:val="Hyperlink"/>
            <w:rFonts w:hint="cs"/>
            <w:noProof/>
            <w:rtl/>
            <w:lang w:bidi="fa-IR"/>
          </w:rPr>
          <w:t>ی</w:t>
        </w:r>
        <w:r w:rsidR="00781BFF" w:rsidRPr="00134624">
          <w:rPr>
            <w:rStyle w:val="Hyperlink"/>
            <w:noProof/>
            <w:rtl/>
            <w:lang w:bidi="fa-IR"/>
          </w:rPr>
          <w:t>(</w:t>
        </w:r>
        <w:r w:rsidR="00781BFF" w:rsidRPr="00134624">
          <w:rPr>
            <w:rStyle w:val="Hyperlink"/>
            <w:rFonts w:hint="eastAsia"/>
            <w:noProof/>
            <w:rtl/>
            <w:lang w:bidi="fa-IR"/>
          </w:rPr>
          <w:t>ص</w:t>
        </w:r>
        <w:r w:rsidR="00781BFF" w:rsidRPr="00134624">
          <w:rPr>
            <w:rStyle w:val="Hyperlink"/>
            <w:noProof/>
            <w:rtl/>
            <w:lang w:bidi="fa-IR"/>
          </w:rPr>
          <w:t>: 146)</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296530524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185</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5"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ب</w:t>
        </w:r>
        <w:r w:rsidR="00781BFF" w:rsidRPr="00134624">
          <w:rPr>
            <w:rStyle w:val="Hyperlink"/>
            <w:rFonts w:hint="cs"/>
            <w:noProof/>
            <w:rtl/>
            <w:lang w:bidi="fa-IR"/>
          </w:rPr>
          <w:t>ی</w:t>
        </w:r>
        <w:r w:rsidR="00781BFF" w:rsidRPr="00134624">
          <w:rPr>
            <w:rStyle w:val="Hyperlink"/>
            <w:rFonts w:hint="eastAsia"/>
            <w:noProof/>
            <w:rtl/>
            <w:lang w:bidi="fa-IR"/>
          </w:rPr>
          <w:t>ست</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cs"/>
            <w:noProof/>
            <w:rtl/>
            <w:lang w:bidi="fa-IR"/>
          </w:rPr>
          <w:t>ی</w:t>
        </w:r>
        <w:r w:rsidR="00781BFF" w:rsidRPr="00134624">
          <w:rPr>
            <w:rStyle w:val="Hyperlink"/>
            <w:rFonts w:hint="eastAsia"/>
            <w:noProof/>
            <w:rtl/>
            <w:lang w:bidi="fa-IR"/>
          </w:rPr>
          <w:t>کم</w:t>
        </w:r>
        <w:r w:rsidR="00781BFF" w:rsidRPr="00134624">
          <w:rPr>
            <w:rStyle w:val="Hyperlink"/>
            <w:noProof/>
            <w:rtl/>
            <w:lang w:bidi="fa-IR"/>
          </w:rPr>
          <w:t xml:space="preserve">: </w:t>
        </w:r>
        <w:r w:rsidR="00781BFF" w:rsidRPr="00134624">
          <w:rPr>
            <w:rStyle w:val="Hyperlink"/>
            <w:rFonts w:hint="eastAsia"/>
            <w:noProof/>
            <w:rtl/>
            <w:lang w:bidi="fa-IR"/>
          </w:rPr>
          <w:t>دست</w:t>
        </w:r>
        <w:r w:rsidR="00781BFF" w:rsidRPr="00134624">
          <w:rPr>
            <w:rStyle w:val="Hyperlink"/>
            <w:rFonts w:hint="eastAsia"/>
            <w:noProof/>
            <w:lang w:bidi="fa-IR"/>
          </w:rPr>
          <w:t>‌</w:t>
        </w:r>
        <w:r w:rsidR="00781BFF" w:rsidRPr="00134624">
          <w:rPr>
            <w:rStyle w:val="Hyperlink"/>
            <w:rFonts w:hint="eastAsia"/>
            <w:noProof/>
            <w:rtl/>
            <w:lang w:bidi="fa-IR"/>
          </w:rPr>
          <w:t>کش</w:t>
        </w:r>
        <w:r w:rsidR="00781BFF" w:rsidRPr="00134624">
          <w:rPr>
            <w:rStyle w:val="Hyperlink"/>
            <w:rFonts w:hint="cs"/>
            <w:noProof/>
            <w:rtl/>
            <w:lang w:bidi="fa-IR"/>
          </w:rPr>
          <w:t>ی</w:t>
        </w:r>
        <w:r w:rsidR="00781BFF" w:rsidRPr="00134624">
          <w:rPr>
            <w:rStyle w:val="Hyperlink"/>
            <w:rFonts w:hint="eastAsia"/>
            <w:noProof/>
            <w:rtl/>
            <w:lang w:bidi="fa-IR"/>
          </w:rPr>
          <w:t>دن</w:t>
        </w:r>
        <w:r w:rsidR="00781BFF" w:rsidRPr="00134624">
          <w:rPr>
            <w:rStyle w:val="Hyperlink"/>
            <w:noProof/>
            <w:rtl/>
            <w:lang w:bidi="fa-IR"/>
          </w:rPr>
          <w:t xml:space="preserve"> </w:t>
        </w:r>
        <w:r w:rsidR="00781BFF" w:rsidRPr="00134624">
          <w:rPr>
            <w:rStyle w:val="Hyperlink"/>
            <w:rFonts w:hint="eastAsia"/>
            <w:noProof/>
            <w:rtl/>
            <w:lang w:bidi="fa-IR"/>
          </w:rPr>
          <w:t>خداوند</w:t>
        </w:r>
        <w:r w:rsidR="00781BFF" w:rsidRPr="00134624">
          <w:rPr>
            <w:rStyle w:val="Hyperlink"/>
            <w:noProof/>
            <w:rtl/>
            <w:lang w:bidi="fa-IR"/>
          </w:rPr>
          <w:t xml:space="preserve"> </w:t>
        </w:r>
        <w:r w:rsidR="00781BFF" w:rsidRPr="00134624">
          <w:rPr>
            <w:rStyle w:val="Hyperlink"/>
            <w:rFonts w:hint="eastAsia"/>
            <w:noProof/>
            <w:rtl/>
            <w:lang w:bidi="fa-IR"/>
          </w:rPr>
          <w:t>بر</w:t>
        </w:r>
        <w:r w:rsidR="00781BFF" w:rsidRPr="00134624">
          <w:rPr>
            <w:rStyle w:val="Hyperlink"/>
            <w:noProof/>
            <w:rtl/>
            <w:lang w:bidi="fa-IR"/>
          </w:rPr>
          <w:t xml:space="preserve"> </w:t>
        </w:r>
        <w:r w:rsidR="00781BFF" w:rsidRPr="00134624">
          <w:rPr>
            <w:rStyle w:val="Hyperlink"/>
            <w:rFonts w:hint="eastAsia"/>
            <w:noProof/>
            <w:rtl/>
            <w:lang w:bidi="fa-IR"/>
          </w:rPr>
          <w:t>پشت</w:t>
        </w:r>
        <w:r w:rsidR="00781BFF" w:rsidRPr="00134624">
          <w:rPr>
            <w:rStyle w:val="Hyperlink"/>
            <w:noProof/>
            <w:rtl/>
            <w:lang w:bidi="fa-IR"/>
          </w:rPr>
          <w:t xml:space="preserve"> </w:t>
        </w:r>
        <w:r w:rsidR="00781BFF" w:rsidRPr="00134624">
          <w:rPr>
            <w:rStyle w:val="Hyperlink"/>
            <w:rFonts w:hint="eastAsia"/>
            <w:noProof/>
            <w:rtl/>
            <w:lang w:bidi="fa-IR"/>
          </w:rPr>
          <w:t>آدم</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146 – 147)</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296530525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186</w:t>
        </w:r>
        <w:r w:rsidR="00781BFF">
          <w:rPr>
            <w:noProof/>
            <w:webHidden/>
            <w:rtl/>
          </w:rPr>
          <w:fldChar w:fldCharType="end"/>
        </w:r>
      </w:hyperlink>
    </w:p>
    <w:p w:rsidR="00781BFF" w:rsidRDefault="00224AFF">
      <w:pPr>
        <w:pStyle w:val="TOC2"/>
        <w:tabs>
          <w:tab w:val="right" w:leader="dot" w:pos="7078"/>
        </w:tabs>
        <w:rPr>
          <w:rFonts w:asciiTheme="minorHAnsi" w:eastAsiaTheme="minorEastAsia" w:hAnsiTheme="minorHAnsi" w:cstheme="minorBidi"/>
          <w:noProof/>
          <w:sz w:val="22"/>
          <w:szCs w:val="22"/>
          <w:rtl/>
        </w:rPr>
      </w:pPr>
      <w:hyperlink w:anchor="_Toc296530526" w:history="1">
        <w:r w:rsidR="00781BFF" w:rsidRPr="00134624">
          <w:rPr>
            <w:rStyle w:val="Hyperlink"/>
            <w:rFonts w:hint="eastAsia"/>
            <w:noProof/>
            <w:rtl/>
            <w:lang w:bidi="fa-IR"/>
          </w:rPr>
          <w:t>موضع‌گ</w:t>
        </w:r>
        <w:r w:rsidR="00781BFF" w:rsidRPr="00134624">
          <w:rPr>
            <w:rStyle w:val="Hyperlink"/>
            <w:rFonts w:hint="cs"/>
            <w:noProof/>
            <w:rtl/>
            <w:lang w:bidi="fa-IR"/>
          </w:rPr>
          <w:t>ی</w:t>
        </w:r>
        <w:r w:rsidR="00781BFF" w:rsidRPr="00134624">
          <w:rPr>
            <w:rStyle w:val="Hyperlink"/>
            <w:rFonts w:hint="eastAsia"/>
            <w:noProof/>
            <w:rtl/>
            <w:lang w:bidi="fa-IR"/>
          </w:rPr>
          <w:t>ر</w:t>
        </w:r>
        <w:r w:rsidR="00781BFF" w:rsidRPr="00134624">
          <w:rPr>
            <w:rStyle w:val="Hyperlink"/>
            <w:rFonts w:hint="cs"/>
            <w:noProof/>
            <w:rtl/>
            <w:lang w:bidi="fa-IR"/>
          </w:rPr>
          <w:t>ی</w:t>
        </w:r>
        <w:r w:rsidR="00781BFF" w:rsidRPr="00134624">
          <w:rPr>
            <w:rStyle w:val="Hyperlink"/>
            <w:noProof/>
            <w:rtl/>
            <w:lang w:bidi="fa-IR"/>
          </w:rPr>
          <w:t xml:space="preserve"> </w:t>
        </w:r>
        <w:r w:rsidR="00781BFF" w:rsidRPr="00134624">
          <w:rPr>
            <w:rStyle w:val="Hyperlink"/>
            <w:rFonts w:hint="eastAsia"/>
            <w:noProof/>
            <w:rtl/>
            <w:lang w:bidi="fa-IR"/>
          </w:rPr>
          <w:t>ب</w:t>
        </w:r>
        <w:r w:rsidR="00781BFF" w:rsidRPr="00134624">
          <w:rPr>
            <w:rStyle w:val="Hyperlink"/>
            <w:rFonts w:hint="cs"/>
            <w:noProof/>
            <w:rtl/>
            <w:lang w:bidi="fa-IR"/>
          </w:rPr>
          <w:t>ی</w:t>
        </w:r>
        <w:r w:rsidR="00781BFF" w:rsidRPr="00134624">
          <w:rPr>
            <w:rStyle w:val="Hyperlink"/>
            <w:rFonts w:hint="eastAsia"/>
            <w:noProof/>
            <w:rtl/>
            <w:lang w:bidi="fa-IR"/>
          </w:rPr>
          <w:t>ست</w:t>
        </w:r>
        <w:r w:rsidR="00781BFF" w:rsidRPr="00134624">
          <w:rPr>
            <w:rStyle w:val="Hyperlink"/>
            <w:noProof/>
            <w:rtl/>
            <w:lang w:bidi="fa-IR"/>
          </w:rPr>
          <w:t xml:space="preserve"> </w:t>
        </w:r>
        <w:r w:rsidR="00781BFF" w:rsidRPr="00134624">
          <w:rPr>
            <w:rStyle w:val="Hyperlink"/>
            <w:rFonts w:hint="eastAsia"/>
            <w:noProof/>
            <w:rtl/>
            <w:lang w:bidi="fa-IR"/>
          </w:rPr>
          <w:t>و</w:t>
        </w:r>
        <w:r w:rsidR="00781BFF" w:rsidRPr="00134624">
          <w:rPr>
            <w:rStyle w:val="Hyperlink"/>
            <w:noProof/>
            <w:rtl/>
            <w:lang w:bidi="fa-IR"/>
          </w:rPr>
          <w:t xml:space="preserve"> </w:t>
        </w:r>
        <w:r w:rsidR="00781BFF" w:rsidRPr="00134624">
          <w:rPr>
            <w:rStyle w:val="Hyperlink"/>
            <w:rFonts w:hint="eastAsia"/>
            <w:noProof/>
            <w:rtl/>
            <w:lang w:bidi="fa-IR"/>
          </w:rPr>
          <w:t>دوم</w:t>
        </w:r>
        <w:r w:rsidR="00781BFF" w:rsidRPr="00134624">
          <w:rPr>
            <w:rStyle w:val="Hyperlink"/>
            <w:noProof/>
            <w:rtl/>
            <w:lang w:bidi="fa-IR"/>
          </w:rPr>
          <w:t xml:space="preserve">: </w:t>
        </w:r>
        <w:r w:rsidR="00781BFF" w:rsidRPr="00134624">
          <w:rPr>
            <w:rStyle w:val="Hyperlink"/>
            <w:rFonts w:hint="eastAsia"/>
            <w:noProof/>
            <w:rtl/>
            <w:lang w:bidi="fa-IR"/>
          </w:rPr>
          <w:t>وضع</w:t>
        </w:r>
        <w:r w:rsidR="00781BFF" w:rsidRPr="00134624">
          <w:rPr>
            <w:rStyle w:val="Hyperlink"/>
            <w:rFonts w:hint="cs"/>
            <w:noProof/>
            <w:rtl/>
            <w:lang w:bidi="fa-IR"/>
          </w:rPr>
          <w:t>ی</w:t>
        </w:r>
        <w:r w:rsidR="00781BFF" w:rsidRPr="00134624">
          <w:rPr>
            <w:rStyle w:val="Hyperlink"/>
            <w:rFonts w:hint="eastAsia"/>
            <w:noProof/>
            <w:rtl/>
            <w:lang w:bidi="fa-IR"/>
          </w:rPr>
          <w:t>ت</w:t>
        </w:r>
        <w:r w:rsidR="00781BFF" w:rsidRPr="00134624">
          <w:rPr>
            <w:rStyle w:val="Hyperlink"/>
            <w:noProof/>
            <w:rtl/>
            <w:lang w:bidi="fa-IR"/>
          </w:rPr>
          <w:t xml:space="preserve"> </w:t>
        </w:r>
        <w:r w:rsidR="00781BFF" w:rsidRPr="00134624">
          <w:rPr>
            <w:rStyle w:val="Hyperlink"/>
            <w:rFonts w:hint="eastAsia"/>
            <w:noProof/>
            <w:rtl/>
            <w:lang w:bidi="fa-IR"/>
          </w:rPr>
          <w:t>کودکان</w:t>
        </w:r>
        <w:r w:rsidR="00781BFF" w:rsidRPr="00134624">
          <w:rPr>
            <w:rStyle w:val="Hyperlink"/>
            <w:noProof/>
            <w:rtl/>
            <w:lang w:bidi="fa-IR"/>
          </w:rPr>
          <w:t xml:space="preserve"> </w:t>
        </w:r>
        <w:r w:rsidR="00781BFF" w:rsidRPr="00134624">
          <w:rPr>
            <w:rStyle w:val="Hyperlink"/>
            <w:rFonts w:hint="eastAsia"/>
            <w:noProof/>
            <w:rtl/>
            <w:lang w:bidi="fa-IR"/>
          </w:rPr>
          <w:t>مسلمان</w:t>
        </w:r>
        <w:r w:rsidR="00781BFF" w:rsidRPr="00134624">
          <w:rPr>
            <w:rStyle w:val="Hyperlink"/>
            <w:noProof/>
            <w:rtl/>
            <w:lang w:bidi="fa-IR"/>
          </w:rPr>
          <w:t xml:space="preserve"> </w:t>
        </w:r>
        <w:r w:rsidR="00781BFF" w:rsidRPr="00134624">
          <w:rPr>
            <w:rStyle w:val="Hyperlink"/>
            <w:rFonts w:hint="eastAsia"/>
            <w:noProof/>
            <w:rtl/>
            <w:lang w:bidi="fa-IR"/>
          </w:rPr>
          <w:t>در</w:t>
        </w:r>
        <w:r w:rsidR="00781BFF" w:rsidRPr="00134624">
          <w:rPr>
            <w:rStyle w:val="Hyperlink"/>
            <w:noProof/>
            <w:rtl/>
            <w:lang w:bidi="fa-IR"/>
          </w:rPr>
          <w:t xml:space="preserve"> </w:t>
        </w:r>
        <w:r w:rsidR="00781BFF" w:rsidRPr="00134624">
          <w:rPr>
            <w:rStyle w:val="Hyperlink"/>
            <w:rFonts w:hint="eastAsia"/>
            <w:noProof/>
            <w:rtl/>
            <w:lang w:bidi="fa-IR"/>
          </w:rPr>
          <w:t>روز</w:t>
        </w:r>
        <w:r w:rsidR="00781BFF" w:rsidRPr="00134624">
          <w:rPr>
            <w:rStyle w:val="Hyperlink"/>
            <w:noProof/>
            <w:rtl/>
            <w:lang w:bidi="fa-IR"/>
          </w:rPr>
          <w:t xml:space="preserve"> </w:t>
        </w:r>
        <w:r w:rsidR="00781BFF" w:rsidRPr="00134624">
          <w:rPr>
            <w:rStyle w:val="Hyperlink"/>
            <w:rFonts w:hint="eastAsia"/>
            <w:noProof/>
            <w:rtl/>
            <w:lang w:bidi="fa-IR"/>
          </w:rPr>
          <w:t>ق</w:t>
        </w:r>
        <w:r w:rsidR="00781BFF" w:rsidRPr="00134624">
          <w:rPr>
            <w:rStyle w:val="Hyperlink"/>
            <w:rFonts w:hint="cs"/>
            <w:noProof/>
            <w:rtl/>
            <w:lang w:bidi="fa-IR"/>
          </w:rPr>
          <w:t>ی</w:t>
        </w:r>
        <w:r w:rsidR="00781BFF" w:rsidRPr="00134624">
          <w:rPr>
            <w:rStyle w:val="Hyperlink"/>
            <w:rFonts w:hint="eastAsia"/>
            <w:noProof/>
            <w:rtl/>
            <w:lang w:bidi="fa-IR"/>
          </w:rPr>
          <w:t>امت</w:t>
        </w:r>
        <w:r w:rsidR="00781BFF" w:rsidRPr="00134624">
          <w:rPr>
            <w:rStyle w:val="Hyperlink"/>
            <w:noProof/>
            <w:rtl/>
            <w:lang w:bidi="fa-IR"/>
          </w:rPr>
          <w:t xml:space="preserve"> (</w:t>
        </w:r>
        <w:r w:rsidR="00781BFF" w:rsidRPr="00134624">
          <w:rPr>
            <w:rStyle w:val="Hyperlink"/>
            <w:rFonts w:hint="eastAsia"/>
            <w:noProof/>
            <w:rtl/>
            <w:lang w:bidi="fa-IR"/>
          </w:rPr>
          <w:t>ص</w:t>
        </w:r>
        <w:r w:rsidR="00781BFF" w:rsidRPr="00134624">
          <w:rPr>
            <w:rStyle w:val="Hyperlink"/>
            <w:noProof/>
            <w:rtl/>
            <w:lang w:bidi="fa-IR"/>
          </w:rPr>
          <w:t>: 158)</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296530526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187</w:t>
        </w:r>
        <w:r w:rsidR="00781BFF">
          <w:rPr>
            <w:noProof/>
            <w:webHidden/>
            <w:rtl/>
          </w:rPr>
          <w:fldChar w:fldCharType="end"/>
        </w:r>
      </w:hyperlink>
    </w:p>
    <w:p w:rsidR="00781BFF" w:rsidRDefault="00224AFF">
      <w:pPr>
        <w:pStyle w:val="TOC1"/>
        <w:tabs>
          <w:tab w:val="right" w:leader="dot" w:pos="7078"/>
        </w:tabs>
        <w:rPr>
          <w:rFonts w:asciiTheme="minorHAnsi" w:eastAsiaTheme="minorEastAsia" w:hAnsiTheme="minorHAnsi" w:cstheme="minorBidi"/>
          <w:bCs w:val="0"/>
          <w:noProof/>
          <w:sz w:val="22"/>
          <w:szCs w:val="22"/>
          <w:rtl/>
        </w:rPr>
      </w:pPr>
      <w:hyperlink w:anchor="_Toc296530527" w:history="1">
        <w:r w:rsidR="00781BFF" w:rsidRPr="00134624">
          <w:rPr>
            <w:rStyle w:val="Hyperlink"/>
            <w:rFonts w:hint="eastAsia"/>
            <w:noProof/>
            <w:rtl/>
            <w:lang w:bidi="fa-IR"/>
          </w:rPr>
          <w:t>پا</w:t>
        </w:r>
        <w:r w:rsidR="00781BFF" w:rsidRPr="00134624">
          <w:rPr>
            <w:rStyle w:val="Hyperlink"/>
            <w:rFonts w:hint="cs"/>
            <w:noProof/>
            <w:rtl/>
            <w:lang w:bidi="fa-IR"/>
          </w:rPr>
          <w:t>ی</w:t>
        </w:r>
        <w:r w:rsidR="00781BFF" w:rsidRPr="00134624">
          <w:rPr>
            <w:rStyle w:val="Hyperlink"/>
            <w:rFonts w:hint="eastAsia"/>
            <w:noProof/>
            <w:rtl/>
            <w:lang w:bidi="fa-IR"/>
          </w:rPr>
          <w:t>ان</w:t>
        </w:r>
        <w:r w:rsidR="00781BFF">
          <w:rPr>
            <w:noProof/>
            <w:webHidden/>
            <w:rtl/>
          </w:rPr>
          <w:tab/>
        </w:r>
        <w:r w:rsidR="00781BFF">
          <w:rPr>
            <w:noProof/>
            <w:webHidden/>
            <w:rtl/>
          </w:rPr>
          <w:fldChar w:fldCharType="begin"/>
        </w:r>
        <w:r w:rsidR="00781BFF">
          <w:rPr>
            <w:noProof/>
            <w:webHidden/>
            <w:rtl/>
          </w:rPr>
          <w:instrText xml:space="preserve"> </w:instrText>
        </w:r>
        <w:r w:rsidR="00781BFF">
          <w:rPr>
            <w:noProof/>
            <w:webHidden/>
          </w:rPr>
          <w:instrText>PAGEREF</w:instrText>
        </w:r>
        <w:r w:rsidR="00781BFF">
          <w:rPr>
            <w:noProof/>
            <w:webHidden/>
            <w:rtl/>
          </w:rPr>
          <w:instrText xml:space="preserve"> _</w:instrText>
        </w:r>
        <w:r w:rsidR="00781BFF">
          <w:rPr>
            <w:noProof/>
            <w:webHidden/>
          </w:rPr>
          <w:instrText>Toc</w:instrText>
        </w:r>
        <w:r w:rsidR="00781BFF">
          <w:rPr>
            <w:noProof/>
            <w:webHidden/>
            <w:rtl/>
          </w:rPr>
          <w:instrText xml:space="preserve">296530527 </w:instrText>
        </w:r>
        <w:r w:rsidR="00781BFF">
          <w:rPr>
            <w:noProof/>
            <w:webHidden/>
          </w:rPr>
          <w:instrText>\h</w:instrText>
        </w:r>
        <w:r w:rsidR="00781BFF">
          <w:rPr>
            <w:noProof/>
            <w:webHidden/>
            <w:rtl/>
          </w:rPr>
          <w:instrText xml:space="preserve"> </w:instrText>
        </w:r>
        <w:r w:rsidR="00781BFF">
          <w:rPr>
            <w:noProof/>
            <w:webHidden/>
            <w:rtl/>
          </w:rPr>
        </w:r>
        <w:r w:rsidR="00781BFF">
          <w:rPr>
            <w:noProof/>
            <w:webHidden/>
            <w:rtl/>
          </w:rPr>
          <w:fldChar w:fldCharType="separate"/>
        </w:r>
        <w:r w:rsidR="00EB55A4">
          <w:rPr>
            <w:noProof/>
            <w:webHidden/>
            <w:rtl/>
          </w:rPr>
          <w:t>193</w:t>
        </w:r>
        <w:r w:rsidR="00781BFF">
          <w:rPr>
            <w:noProof/>
            <w:webHidden/>
            <w:rtl/>
          </w:rPr>
          <w:fldChar w:fldCharType="end"/>
        </w:r>
      </w:hyperlink>
    </w:p>
    <w:p w:rsidR="00AC30DC" w:rsidRPr="000358ED" w:rsidRDefault="00415D97" w:rsidP="00EB55A4">
      <w:pPr>
        <w:pStyle w:val="a2"/>
        <w:rPr>
          <w:rStyle w:val="Char2"/>
        </w:rPr>
      </w:pPr>
      <w:r>
        <w:rPr>
          <w:rtl/>
        </w:rPr>
        <w:fldChar w:fldCharType="end"/>
      </w:r>
    </w:p>
    <w:p w:rsidR="00AC30DC" w:rsidRPr="000358ED" w:rsidRDefault="00AC30DC" w:rsidP="000358ED">
      <w:pPr>
        <w:ind w:firstLine="284"/>
        <w:rPr>
          <w:rStyle w:val="Char2"/>
          <w:rtl/>
        </w:rPr>
        <w:sectPr w:rsidR="00AC30DC" w:rsidRPr="000358ED" w:rsidSect="006D4FDC">
          <w:headerReference w:type="default" r:id="rId23"/>
          <w:headerReference w:type="first" r:id="rId24"/>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281EEB" w:rsidRPr="00F846D8" w:rsidRDefault="00F846D8" w:rsidP="000358ED">
      <w:pPr>
        <w:pStyle w:val="a"/>
        <w:rPr>
          <w:rtl/>
        </w:rPr>
      </w:pPr>
      <w:bookmarkStart w:id="4" w:name="_Toc327181274"/>
      <w:bookmarkStart w:id="5" w:name="_Toc296530482"/>
      <w:r w:rsidRPr="000358ED">
        <w:rPr>
          <w:rFonts w:hint="cs"/>
          <w:rtl/>
        </w:rPr>
        <w:t>پیشگفتار</w:t>
      </w:r>
      <w:bookmarkEnd w:id="4"/>
      <w:bookmarkEnd w:id="5"/>
    </w:p>
    <w:p w:rsidR="00281EEB" w:rsidRPr="00F846D8" w:rsidRDefault="00686871" w:rsidP="000358ED">
      <w:pPr>
        <w:pStyle w:val="a0"/>
        <w:rPr>
          <w:rFonts w:cs="B Zar"/>
          <w:rtl/>
        </w:rPr>
      </w:pPr>
      <w:r w:rsidRPr="00F846D8">
        <w:rPr>
          <w:rFonts w:hint="cs"/>
          <w:rtl/>
        </w:rPr>
        <w:t>إ</w:t>
      </w:r>
      <w:r w:rsidRPr="00F846D8">
        <w:rPr>
          <w:rtl/>
        </w:rPr>
        <w:t>ن الحمد لله نحمده و</w:t>
      </w:r>
      <w:r w:rsidR="0037734B" w:rsidRPr="00F846D8">
        <w:rPr>
          <w:rtl/>
        </w:rPr>
        <w:t>نستعینه و</w:t>
      </w:r>
      <w:r w:rsidRPr="00F846D8">
        <w:rPr>
          <w:rtl/>
        </w:rPr>
        <w:t>نستغفره و</w:t>
      </w:r>
      <w:r w:rsidR="0037734B" w:rsidRPr="00F846D8">
        <w:rPr>
          <w:rtl/>
        </w:rPr>
        <w:t xml:space="preserve">نتوب </w:t>
      </w:r>
      <w:r w:rsidRPr="00F846D8">
        <w:rPr>
          <w:rFonts w:hint="cs"/>
          <w:rtl/>
        </w:rPr>
        <w:t>إ</w:t>
      </w:r>
      <w:r w:rsidR="0037734B" w:rsidRPr="00F846D8">
        <w:rPr>
          <w:rtl/>
        </w:rPr>
        <w:t>لیه و</w:t>
      </w:r>
      <w:r w:rsidRPr="00F846D8">
        <w:rPr>
          <w:rtl/>
        </w:rPr>
        <w:t xml:space="preserve">نعوذ بالله من شرور </w:t>
      </w:r>
      <w:r w:rsidR="002E77EE">
        <w:rPr>
          <w:rFonts w:hint="cs"/>
          <w:rtl/>
        </w:rPr>
        <w:t>أ</w:t>
      </w:r>
      <w:r w:rsidRPr="00F846D8">
        <w:rPr>
          <w:rtl/>
        </w:rPr>
        <w:t>نفسنا و</w:t>
      </w:r>
      <w:r w:rsidR="0037734B" w:rsidRPr="00F846D8">
        <w:rPr>
          <w:rtl/>
        </w:rPr>
        <w:t xml:space="preserve">من سیئات </w:t>
      </w:r>
      <w:r w:rsidRPr="00F846D8">
        <w:rPr>
          <w:rFonts w:hint="cs"/>
          <w:rtl/>
        </w:rPr>
        <w:t>أ</w:t>
      </w:r>
      <w:r w:rsidR="0037734B" w:rsidRPr="00F846D8">
        <w:rPr>
          <w:rtl/>
        </w:rPr>
        <w:t>ع</w:t>
      </w:r>
      <w:r w:rsidRPr="00F846D8">
        <w:rPr>
          <w:rtl/>
        </w:rPr>
        <w:t>مالنا من یهده الله فلا مضل له و</w:t>
      </w:r>
      <w:r w:rsidR="0037734B" w:rsidRPr="00F846D8">
        <w:rPr>
          <w:rtl/>
        </w:rPr>
        <w:t>من یضلل فلا هاد</w:t>
      </w:r>
      <w:r w:rsidR="00F16010">
        <w:rPr>
          <w:rFonts w:hint="cs"/>
          <w:rtl/>
        </w:rPr>
        <w:t>ي</w:t>
      </w:r>
      <w:r w:rsidR="0037734B" w:rsidRPr="00F846D8">
        <w:rPr>
          <w:rtl/>
        </w:rPr>
        <w:t xml:space="preserve"> له وأشهد أن لا</w:t>
      </w:r>
      <w:r w:rsidRPr="00F846D8">
        <w:rPr>
          <w:rtl/>
        </w:rPr>
        <w:t xml:space="preserve"> </w:t>
      </w:r>
      <w:r w:rsidRPr="00F846D8">
        <w:rPr>
          <w:rFonts w:hint="cs"/>
          <w:rtl/>
        </w:rPr>
        <w:t>إ</w:t>
      </w:r>
      <w:r w:rsidRPr="00F846D8">
        <w:rPr>
          <w:rtl/>
        </w:rPr>
        <w:t xml:space="preserve">له </w:t>
      </w:r>
      <w:r w:rsidR="002E77EE">
        <w:rPr>
          <w:rFonts w:hint="cs"/>
          <w:rtl/>
        </w:rPr>
        <w:t>إ</w:t>
      </w:r>
      <w:r w:rsidRPr="00F846D8">
        <w:rPr>
          <w:rtl/>
        </w:rPr>
        <w:t>لا الله وحده لا شری</w:t>
      </w:r>
      <w:r w:rsidR="00B676B0">
        <w:rPr>
          <w:rtl/>
        </w:rPr>
        <w:t xml:space="preserve">ك </w:t>
      </w:r>
      <w:r w:rsidRPr="00F846D8">
        <w:rPr>
          <w:rtl/>
        </w:rPr>
        <w:t>له و</w:t>
      </w:r>
      <w:r w:rsidRPr="00F846D8">
        <w:rPr>
          <w:rFonts w:hint="cs"/>
          <w:rtl/>
        </w:rPr>
        <w:t>أ</w:t>
      </w:r>
      <w:r w:rsidR="002E77EE">
        <w:rPr>
          <w:rtl/>
        </w:rPr>
        <w:t>شهد أن محمد</w:t>
      </w:r>
      <w:r w:rsidR="002E77EE">
        <w:rPr>
          <w:rFonts w:hint="cs"/>
          <w:rtl/>
        </w:rPr>
        <w:t>ً</w:t>
      </w:r>
      <w:r w:rsidR="002E77EE">
        <w:rPr>
          <w:rtl/>
        </w:rPr>
        <w:t>ا</w:t>
      </w:r>
      <w:r w:rsidR="002E77EE">
        <w:rPr>
          <w:rFonts w:hint="cs"/>
          <w:rtl/>
        </w:rPr>
        <w:t xml:space="preserve"> </w:t>
      </w:r>
      <w:r w:rsidR="0037734B" w:rsidRPr="00F846D8">
        <w:rPr>
          <w:rtl/>
        </w:rPr>
        <w:t>عبده ورسوله</w:t>
      </w:r>
      <w:r w:rsidR="00A80CE4">
        <w:rPr>
          <w:rFonts w:hint="cs"/>
          <w:rtl/>
        </w:rPr>
        <w:t>.</w:t>
      </w:r>
    </w:p>
    <w:p w:rsidR="0037734B" w:rsidRPr="000358ED" w:rsidRDefault="0037734B" w:rsidP="000358ED">
      <w:pPr>
        <w:ind w:firstLine="284"/>
        <w:rPr>
          <w:rStyle w:val="Char2"/>
          <w:rtl/>
        </w:rPr>
      </w:pPr>
      <w:r w:rsidRPr="000358ED">
        <w:rPr>
          <w:rStyle w:val="Char2"/>
          <w:rFonts w:hint="cs"/>
          <w:rtl/>
        </w:rPr>
        <w:t>اما بعد:</w:t>
      </w:r>
    </w:p>
    <w:p w:rsidR="0037734B" w:rsidRPr="000358ED" w:rsidRDefault="0037734B" w:rsidP="000358ED">
      <w:pPr>
        <w:ind w:firstLine="284"/>
        <w:rPr>
          <w:rStyle w:val="Char2"/>
          <w:rtl/>
        </w:rPr>
      </w:pPr>
      <w:r w:rsidRPr="000358ED">
        <w:rPr>
          <w:rStyle w:val="Char2"/>
          <w:rFonts w:hint="cs"/>
          <w:rtl/>
        </w:rPr>
        <w:t xml:space="preserve">اصلاح «فکر اسلامی» بدان </w:t>
      </w:r>
      <w:r w:rsidRPr="00467C2E">
        <w:rPr>
          <w:rStyle w:val="Char2"/>
          <w:rFonts w:hint="cs"/>
          <w:rtl/>
        </w:rPr>
        <w:t>فکری</w:t>
      </w:r>
      <w:r w:rsidRPr="000358ED">
        <w:rPr>
          <w:rStyle w:val="Char2"/>
          <w:rFonts w:hint="cs"/>
          <w:rtl/>
        </w:rPr>
        <w:t xml:space="preserve"> اطلاق</w:t>
      </w:r>
      <w:r w:rsidR="00A80CE4" w:rsidRPr="000358ED">
        <w:rPr>
          <w:rStyle w:val="Char2"/>
          <w:rFonts w:hint="cs"/>
          <w:rtl/>
        </w:rPr>
        <w:t xml:space="preserve"> می‌</w:t>
      </w:r>
      <w:r w:rsidRPr="000358ED">
        <w:rPr>
          <w:rStyle w:val="Char2"/>
          <w:rFonts w:hint="cs"/>
          <w:rtl/>
        </w:rPr>
        <w:t>شود که جوابگوی همه</w:t>
      </w:r>
      <w:r w:rsidR="00A80CE4" w:rsidRPr="000358ED">
        <w:rPr>
          <w:rStyle w:val="Char2"/>
          <w:rFonts w:hint="cs"/>
          <w:rtl/>
        </w:rPr>
        <w:t xml:space="preserve">‌ی </w:t>
      </w:r>
      <w:r w:rsidRPr="000358ED">
        <w:rPr>
          <w:rStyle w:val="Char2"/>
          <w:rFonts w:hint="cs"/>
          <w:rtl/>
        </w:rPr>
        <w:t>جوانب زندگی باشد</w:t>
      </w:r>
      <w:r w:rsidR="002E77EE" w:rsidRPr="000358ED">
        <w:rPr>
          <w:rStyle w:val="Char2"/>
          <w:rFonts w:hint="cs"/>
          <w:rtl/>
        </w:rPr>
        <w:t>؛</w:t>
      </w:r>
      <w:r w:rsidRPr="000358ED">
        <w:rPr>
          <w:rStyle w:val="Char2"/>
          <w:rFonts w:hint="cs"/>
          <w:rtl/>
        </w:rPr>
        <w:t xml:space="preserve"> فکری که تلاش</w:t>
      </w:r>
      <w:r w:rsidR="0038743A" w:rsidRPr="000358ED">
        <w:rPr>
          <w:rStyle w:val="Char2"/>
          <w:rFonts w:hint="cs"/>
          <w:rtl/>
        </w:rPr>
        <w:t xml:space="preserve"> می‌کند</w:t>
      </w:r>
      <w:r w:rsidRPr="000358ED">
        <w:rPr>
          <w:rStyle w:val="Char2"/>
          <w:rFonts w:hint="cs"/>
          <w:rtl/>
        </w:rPr>
        <w:t xml:space="preserve"> رهنمودهای اسلام را در تمام جوانب و</w:t>
      </w:r>
      <w:r w:rsidR="00A80CE4" w:rsidRPr="000358ED">
        <w:rPr>
          <w:rStyle w:val="Char2"/>
          <w:rFonts w:hint="cs"/>
          <w:rtl/>
        </w:rPr>
        <w:t xml:space="preserve"> میدان‌ها</w:t>
      </w:r>
      <w:r w:rsidRPr="000358ED">
        <w:rPr>
          <w:rStyle w:val="Char2"/>
          <w:rFonts w:hint="cs"/>
          <w:rtl/>
        </w:rPr>
        <w:t>ی زندگی أعم از سیاسی، اقتصادی، روانی، فنی و ... توضیح داده و بیان نماید.</w:t>
      </w:r>
    </w:p>
    <w:p w:rsidR="0037734B" w:rsidRPr="000358ED" w:rsidRDefault="0037734B" w:rsidP="000358ED">
      <w:pPr>
        <w:ind w:firstLine="284"/>
        <w:rPr>
          <w:rStyle w:val="Char2"/>
          <w:rtl/>
        </w:rPr>
      </w:pPr>
      <w:r w:rsidRPr="000358ED">
        <w:rPr>
          <w:rStyle w:val="Char2"/>
          <w:rFonts w:hint="cs"/>
          <w:rtl/>
        </w:rPr>
        <w:t>و آن حاصل</w:t>
      </w:r>
      <w:r w:rsidR="00673148" w:rsidRPr="000358ED">
        <w:rPr>
          <w:rStyle w:val="Char2"/>
          <w:rFonts w:hint="cs"/>
          <w:rtl/>
        </w:rPr>
        <w:t xml:space="preserve"> تلاش‌ها</w:t>
      </w:r>
      <w:r w:rsidR="00FF6523" w:rsidRPr="000358ED">
        <w:rPr>
          <w:rStyle w:val="Char2"/>
          <w:rFonts w:hint="cs"/>
          <w:rtl/>
        </w:rPr>
        <w:t xml:space="preserve">ی </w:t>
      </w:r>
      <w:r w:rsidRPr="000358ED">
        <w:rPr>
          <w:rStyle w:val="Char2"/>
          <w:rFonts w:hint="cs"/>
          <w:rtl/>
        </w:rPr>
        <w:t>فراوانی است،</w:t>
      </w:r>
      <w:r w:rsidR="00FF6523" w:rsidRPr="000358ED">
        <w:rPr>
          <w:rStyle w:val="Char2"/>
          <w:rFonts w:hint="cs"/>
          <w:rtl/>
        </w:rPr>
        <w:t xml:space="preserve"> </w:t>
      </w:r>
      <w:r w:rsidRPr="000358ED">
        <w:rPr>
          <w:rStyle w:val="Char2"/>
          <w:rFonts w:hint="cs"/>
          <w:rtl/>
        </w:rPr>
        <w:t>که بسیاری از علماء و متفکران در میدان دعوت و اصلاح داشته</w:t>
      </w:r>
      <w:r w:rsidR="0074453B" w:rsidRPr="000358ED">
        <w:rPr>
          <w:rStyle w:val="Char2"/>
          <w:rFonts w:hint="cs"/>
          <w:rtl/>
        </w:rPr>
        <w:t>‌اند.</w:t>
      </w:r>
      <w:r w:rsidRPr="000358ED">
        <w:rPr>
          <w:rStyle w:val="Char2"/>
          <w:rFonts w:hint="cs"/>
          <w:rtl/>
        </w:rPr>
        <w:t xml:space="preserve"> از بارزترین آن علماء شیخ محمد رشید رضا </w:t>
      </w:r>
      <w:r w:rsidR="00EB6260" w:rsidRPr="000358ED">
        <w:rPr>
          <w:rStyle w:val="Char2"/>
          <w:rFonts w:hint="cs"/>
          <w:rtl/>
        </w:rPr>
        <w:t>مؤلف تفسیر المنار و شیخ حسن البنا، مودودی، ندوی، خانواده</w:t>
      </w:r>
      <w:r w:rsidR="00A80CE4" w:rsidRPr="000358ED">
        <w:rPr>
          <w:rStyle w:val="Char2"/>
          <w:rFonts w:hint="cs"/>
          <w:rtl/>
        </w:rPr>
        <w:t xml:space="preserve">‌ی </w:t>
      </w:r>
      <w:r w:rsidR="00EB6260" w:rsidRPr="000358ED">
        <w:rPr>
          <w:rStyle w:val="Char2"/>
          <w:rFonts w:hint="cs"/>
          <w:rtl/>
        </w:rPr>
        <w:t>قطب، محمد البهی، محمد مبارک، سباعی و شیخ عبدالرحمان دوسری... و دیگران که تعدادشان فراوان است، را</w:t>
      </w:r>
      <w:r w:rsidR="00A80CE4" w:rsidRPr="000358ED">
        <w:rPr>
          <w:rStyle w:val="Char2"/>
          <w:rFonts w:hint="cs"/>
          <w:rtl/>
        </w:rPr>
        <w:t xml:space="preserve"> می‌</w:t>
      </w:r>
      <w:r w:rsidR="00EB6260" w:rsidRPr="000358ED">
        <w:rPr>
          <w:rStyle w:val="Char2"/>
          <w:rFonts w:hint="cs"/>
          <w:rtl/>
        </w:rPr>
        <w:t>توان نام برد.</w:t>
      </w:r>
    </w:p>
    <w:p w:rsidR="00EB6260" w:rsidRPr="000358ED" w:rsidRDefault="00EB6260" w:rsidP="000358ED">
      <w:pPr>
        <w:ind w:firstLine="284"/>
        <w:rPr>
          <w:rStyle w:val="Char2"/>
          <w:rtl/>
        </w:rPr>
      </w:pPr>
      <w:r w:rsidRPr="000358ED">
        <w:rPr>
          <w:rStyle w:val="Char2"/>
          <w:rFonts w:hint="cs"/>
          <w:rtl/>
        </w:rPr>
        <w:t>این دستاورد و محصول فراوان، نیاز به تصفیه و تصحیح دارد</w:t>
      </w:r>
      <w:r w:rsidR="00686871" w:rsidRPr="000358ED">
        <w:rPr>
          <w:rStyle w:val="Char2"/>
          <w:rFonts w:hint="cs"/>
          <w:rtl/>
        </w:rPr>
        <w:t>؛</w:t>
      </w:r>
      <w:r w:rsidRPr="000358ED">
        <w:rPr>
          <w:rStyle w:val="Char2"/>
          <w:rFonts w:hint="cs"/>
          <w:rtl/>
        </w:rPr>
        <w:t xml:space="preserve"> زیرا برداشت عقل و رأی است نه وحی آسمانی که به هیچ صورت در آن اشتباه و غیر حقیقت دیده نشود. اندیشه</w:t>
      </w:r>
      <w:r w:rsidR="00A80CE4" w:rsidRPr="000358ED">
        <w:rPr>
          <w:rStyle w:val="Char2"/>
          <w:rFonts w:hint="cs"/>
          <w:rtl/>
        </w:rPr>
        <w:t xml:space="preserve">‌ی </w:t>
      </w:r>
      <w:r w:rsidRPr="000358ED">
        <w:rPr>
          <w:rStyle w:val="Char2"/>
          <w:rFonts w:hint="cs"/>
          <w:rtl/>
        </w:rPr>
        <w:t xml:space="preserve">بشری در حد معینی که </w:t>
      </w:r>
      <w:r w:rsidR="002E77EE" w:rsidRPr="000358ED">
        <w:rPr>
          <w:rStyle w:val="Char2"/>
          <w:rFonts w:hint="cs"/>
          <w:rtl/>
        </w:rPr>
        <w:t>از آن تجاوز نکند، متوقف</w:t>
      </w:r>
      <w:r w:rsidR="00386044" w:rsidRPr="000358ED">
        <w:rPr>
          <w:rStyle w:val="Char2"/>
          <w:rFonts w:hint="cs"/>
          <w:rtl/>
        </w:rPr>
        <w:t xml:space="preserve"> نمی‌</w:t>
      </w:r>
      <w:r w:rsidR="002E77EE" w:rsidRPr="000358ED">
        <w:rPr>
          <w:rStyle w:val="Char2"/>
          <w:rFonts w:hint="cs"/>
          <w:rtl/>
        </w:rPr>
        <w:t>شود</w:t>
      </w:r>
      <w:r w:rsidRPr="000358ED">
        <w:rPr>
          <w:rStyle w:val="Char2"/>
          <w:rFonts w:hint="cs"/>
          <w:rtl/>
        </w:rPr>
        <w:t xml:space="preserve"> مگر زمانیکه از کار بیفتد و یا ادراکش ضعیف شود، آنگاه هم</w:t>
      </w:r>
      <w:r w:rsidR="00686871" w:rsidRPr="000358ED">
        <w:rPr>
          <w:rStyle w:val="Char2"/>
          <w:rFonts w:hint="cs"/>
          <w:rtl/>
        </w:rPr>
        <w:t>ّ</w:t>
      </w:r>
      <w:r w:rsidRPr="000358ED">
        <w:rPr>
          <w:rStyle w:val="Char2"/>
          <w:rFonts w:hint="cs"/>
          <w:rtl/>
        </w:rPr>
        <w:t xml:space="preserve"> و فکرش فقط محدود به دریافت کردن و تسلیم بدون بحث و بررسی،</w:t>
      </w:r>
      <w:r w:rsidR="00A80CE4" w:rsidRPr="000358ED">
        <w:rPr>
          <w:rStyle w:val="Char2"/>
          <w:rFonts w:hint="cs"/>
          <w:rtl/>
        </w:rPr>
        <w:t xml:space="preserve"> می‌</w:t>
      </w:r>
      <w:r w:rsidRPr="000358ED">
        <w:rPr>
          <w:rStyle w:val="Char2"/>
          <w:rFonts w:hint="cs"/>
          <w:rtl/>
        </w:rPr>
        <w:t>گردد.</w:t>
      </w:r>
    </w:p>
    <w:p w:rsidR="00EB6260" w:rsidRPr="000358ED" w:rsidRDefault="00EB6260" w:rsidP="000358ED">
      <w:pPr>
        <w:ind w:firstLine="284"/>
        <w:rPr>
          <w:rStyle w:val="Char2"/>
          <w:rtl/>
        </w:rPr>
      </w:pPr>
      <w:r w:rsidRPr="000358ED">
        <w:rPr>
          <w:rStyle w:val="Char2"/>
          <w:rFonts w:hint="cs"/>
          <w:rtl/>
        </w:rPr>
        <w:t xml:space="preserve">شیخ محمد غزالی یکی از متفکران معاصر است، که </w:t>
      </w:r>
      <w:r w:rsidR="002E77EE" w:rsidRPr="000358ED">
        <w:rPr>
          <w:rStyle w:val="Char2"/>
          <w:rFonts w:hint="cs"/>
          <w:rtl/>
        </w:rPr>
        <w:t xml:space="preserve">در </w:t>
      </w:r>
      <w:r w:rsidRPr="000358ED">
        <w:rPr>
          <w:rStyle w:val="Char2"/>
          <w:rFonts w:hint="cs"/>
          <w:rtl/>
        </w:rPr>
        <w:t xml:space="preserve">میدان تألیف و کتابت آثار زیادی از خود بجا گذاشته است. </w:t>
      </w:r>
      <w:r w:rsidR="009E4201" w:rsidRPr="000358ED">
        <w:rPr>
          <w:rStyle w:val="Char2"/>
          <w:rFonts w:hint="cs"/>
          <w:rtl/>
        </w:rPr>
        <w:t>شاید مناسب باشد</w:t>
      </w:r>
      <w:r w:rsidRPr="000358ED">
        <w:rPr>
          <w:rStyle w:val="Char2"/>
          <w:rFonts w:hint="cs"/>
          <w:rtl/>
        </w:rPr>
        <w:t xml:space="preserve"> نگاهی گذرا به بعضی از جوانب زندگی این شخصیت داشته باشیم.</w:t>
      </w:r>
    </w:p>
    <w:p w:rsidR="00EB6260" w:rsidRPr="000358ED" w:rsidRDefault="002E77EE" w:rsidP="000358ED">
      <w:pPr>
        <w:ind w:firstLine="284"/>
        <w:rPr>
          <w:rStyle w:val="Char2"/>
          <w:rtl/>
        </w:rPr>
      </w:pPr>
      <w:r w:rsidRPr="000358ED">
        <w:rPr>
          <w:rStyle w:val="Char2"/>
          <w:rFonts w:hint="cs"/>
          <w:rtl/>
        </w:rPr>
        <w:t>ایشان در سال 1917 م. در روستا</w:t>
      </w:r>
      <w:r w:rsidR="00EB6260" w:rsidRPr="000358ED">
        <w:rPr>
          <w:rStyle w:val="Char2"/>
          <w:rFonts w:hint="cs"/>
          <w:rtl/>
        </w:rPr>
        <w:t xml:space="preserve">ی به </w:t>
      </w:r>
      <w:r w:rsidR="00EB6260" w:rsidRPr="00467C2E">
        <w:rPr>
          <w:rStyle w:val="Char2"/>
          <w:rFonts w:hint="cs"/>
          <w:rtl/>
        </w:rPr>
        <w:t>اسم «نکلا ال</w:t>
      </w:r>
      <w:r w:rsidR="009E4201" w:rsidRPr="00467C2E">
        <w:rPr>
          <w:rStyle w:val="Char2"/>
          <w:rFonts w:hint="cs"/>
          <w:rtl/>
        </w:rPr>
        <w:t>عن</w:t>
      </w:r>
      <w:r w:rsidR="00EB6260" w:rsidRPr="00467C2E">
        <w:rPr>
          <w:rStyle w:val="Char2"/>
          <w:rFonts w:hint="cs"/>
          <w:rtl/>
        </w:rPr>
        <w:t xml:space="preserve">ب» </w:t>
      </w:r>
      <w:r w:rsidR="00EB6260" w:rsidRPr="000358ED">
        <w:rPr>
          <w:rStyle w:val="Char2"/>
          <w:rFonts w:hint="cs"/>
          <w:rtl/>
        </w:rPr>
        <w:t>در استان ب</w:t>
      </w:r>
      <w:r w:rsidR="009E4201" w:rsidRPr="000358ED">
        <w:rPr>
          <w:rStyle w:val="Char2"/>
          <w:rFonts w:hint="cs"/>
          <w:rtl/>
        </w:rPr>
        <w:t>ح</w:t>
      </w:r>
      <w:r w:rsidR="00EB6260" w:rsidRPr="000358ED">
        <w:rPr>
          <w:rStyle w:val="Char2"/>
          <w:rFonts w:hint="cs"/>
          <w:rtl/>
        </w:rPr>
        <w:t>یره</w:t>
      </w:r>
      <w:r w:rsidR="00A80CE4" w:rsidRPr="000358ED">
        <w:rPr>
          <w:rStyle w:val="Char2"/>
          <w:rFonts w:hint="cs"/>
          <w:rtl/>
        </w:rPr>
        <w:t xml:space="preserve">‌ی </w:t>
      </w:r>
      <w:r w:rsidR="00EB6260" w:rsidRPr="000358ED">
        <w:rPr>
          <w:rStyle w:val="Char2"/>
          <w:rFonts w:hint="cs"/>
          <w:rtl/>
        </w:rPr>
        <w:t>مصر چشم به جهان گشود، این همان روستائی است، که شیخ سلیم بشری</w:t>
      </w:r>
      <w:r w:rsidR="00686871" w:rsidRPr="000358ED">
        <w:rPr>
          <w:rStyle w:val="Char2"/>
          <w:rFonts w:hint="cs"/>
          <w:rtl/>
        </w:rPr>
        <w:t>؛</w:t>
      </w:r>
      <w:r w:rsidR="00EB6260" w:rsidRPr="000358ED">
        <w:rPr>
          <w:rStyle w:val="Char2"/>
          <w:rFonts w:hint="cs"/>
          <w:rtl/>
        </w:rPr>
        <w:t xml:space="preserve"> شیخ ازهر، و نیز شیخ محمد عبده</w:t>
      </w:r>
      <w:r w:rsidRPr="000358ED">
        <w:rPr>
          <w:rStyle w:val="Char2"/>
          <w:rFonts w:hint="cs"/>
          <w:rtl/>
        </w:rPr>
        <w:t>،</w:t>
      </w:r>
      <w:r w:rsidR="00EB6260" w:rsidRPr="000358ED">
        <w:rPr>
          <w:rStyle w:val="Char2"/>
          <w:rFonts w:hint="cs"/>
          <w:rtl/>
        </w:rPr>
        <w:t xml:space="preserve"> و شیخ محمد شلتوت که یکی از اساتید غزالی بوده، و همچنین شیخ محمد البهی در آن به دنیا آمده</w:t>
      </w:r>
      <w:r w:rsidR="00F16010" w:rsidRPr="000358ED">
        <w:rPr>
          <w:rStyle w:val="Char2"/>
          <w:rFonts w:hint="cs"/>
          <w:rtl/>
        </w:rPr>
        <w:t>‌اند،</w:t>
      </w:r>
      <w:r w:rsidR="00EB6260" w:rsidRPr="000358ED">
        <w:rPr>
          <w:rStyle w:val="Char2"/>
          <w:rFonts w:hint="cs"/>
          <w:rtl/>
        </w:rPr>
        <w:t xml:space="preserve"> این بدان معنی است که غزالی در حال حاضر (72) ساله است.</w:t>
      </w:r>
      <w:r w:rsidR="00EB6260" w:rsidRPr="00BB33C9">
        <w:rPr>
          <w:rStyle w:val="Char2"/>
          <w:vertAlign w:val="superscript"/>
          <w:rtl/>
        </w:rPr>
        <w:footnoteReference w:id="1"/>
      </w:r>
      <w:r w:rsidR="00EB6260" w:rsidRPr="000358ED">
        <w:rPr>
          <w:rStyle w:val="Char2"/>
          <w:rFonts w:hint="cs"/>
          <w:rtl/>
        </w:rPr>
        <w:t xml:space="preserve"> وی پس از آنکه از حوزه</w:t>
      </w:r>
      <w:r w:rsidR="00A80CE4" w:rsidRPr="000358ED">
        <w:rPr>
          <w:rStyle w:val="Char2"/>
          <w:rFonts w:hint="cs"/>
          <w:rtl/>
        </w:rPr>
        <w:t xml:space="preserve">‌ی </w:t>
      </w:r>
      <w:r w:rsidR="00EB6260" w:rsidRPr="000358ED">
        <w:rPr>
          <w:rStyle w:val="Char2"/>
          <w:rFonts w:hint="cs"/>
          <w:rtl/>
        </w:rPr>
        <w:t>علمیه فارغ التحصیل شد جهت ادامه تحصیل به دانشکده اصول دین در دانشگاه ازهر راه یافت، و در رشته</w:t>
      </w:r>
      <w:r w:rsidR="00A80CE4" w:rsidRPr="000358ED">
        <w:rPr>
          <w:rStyle w:val="Char2"/>
          <w:rFonts w:hint="cs"/>
          <w:rtl/>
        </w:rPr>
        <w:t xml:space="preserve">‌ی </w:t>
      </w:r>
      <w:r w:rsidR="00EB6260" w:rsidRPr="000358ED">
        <w:rPr>
          <w:rStyle w:val="Char2"/>
          <w:rFonts w:hint="cs"/>
          <w:rtl/>
        </w:rPr>
        <w:t xml:space="preserve">دعوت تخصص گرفت. پس از آن </w:t>
      </w:r>
      <w:r w:rsidR="00A964A0" w:rsidRPr="000358ED">
        <w:rPr>
          <w:rStyle w:val="Char2"/>
          <w:rFonts w:hint="cs"/>
          <w:rtl/>
        </w:rPr>
        <w:t>از دانشکده</w:t>
      </w:r>
      <w:r w:rsidR="00A80CE4" w:rsidRPr="000358ED">
        <w:rPr>
          <w:rStyle w:val="Char2"/>
          <w:rFonts w:hint="cs"/>
          <w:rtl/>
        </w:rPr>
        <w:t xml:space="preserve">‌ی </w:t>
      </w:r>
      <w:r w:rsidR="00A964A0" w:rsidRPr="000358ED">
        <w:rPr>
          <w:rStyle w:val="Char2"/>
          <w:rFonts w:hint="cs"/>
          <w:rtl/>
        </w:rPr>
        <w:t>لغت عربی در درجه</w:t>
      </w:r>
      <w:r w:rsidR="00A80CE4" w:rsidRPr="000358ED">
        <w:rPr>
          <w:rStyle w:val="Char2"/>
          <w:rFonts w:hint="cs"/>
          <w:rtl/>
        </w:rPr>
        <w:t xml:space="preserve">‌ی </w:t>
      </w:r>
      <w:r w:rsidR="00A964A0" w:rsidRPr="000358ED">
        <w:rPr>
          <w:rStyle w:val="Char2"/>
          <w:rFonts w:hint="cs"/>
          <w:rtl/>
        </w:rPr>
        <w:t>تخصص در آموزش، که معادل با فوق لیسانس بود فارغ التحصیل شد. چیزی در حدود نیم قرن را در پیش نمازی، سخنرانی و تدریس و آموزش در مساجدی که زیر نظر وزارت اوقاف مصر بود گذراند و همچنین ریاست اداره</w:t>
      </w:r>
      <w:r w:rsidR="00A80CE4" w:rsidRPr="000358ED">
        <w:rPr>
          <w:rStyle w:val="Char2"/>
          <w:rFonts w:hint="cs"/>
          <w:rtl/>
        </w:rPr>
        <w:t xml:space="preserve">‌ی </w:t>
      </w:r>
      <w:r w:rsidR="00A964A0" w:rsidRPr="000358ED">
        <w:rPr>
          <w:rStyle w:val="Char2"/>
          <w:rFonts w:hint="cs"/>
          <w:rtl/>
        </w:rPr>
        <w:t>مساجد و دعوت در همان وزارتخانه را عهده دار شد. شیخ در</w:t>
      </w:r>
      <w:r w:rsidR="009F3DDA" w:rsidRPr="000358ED">
        <w:rPr>
          <w:rStyle w:val="Char2"/>
          <w:rFonts w:hint="cs"/>
          <w:rtl/>
        </w:rPr>
        <w:t xml:space="preserve"> دانشگاه‌ها</w:t>
      </w:r>
      <w:r w:rsidR="00A964A0" w:rsidRPr="000358ED">
        <w:rPr>
          <w:rStyle w:val="Char2"/>
          <w:rFonts w:hint="cs"/>
          <w:rtl/>
        </w:rPr>
        <w:t>ی مختلفی در جهان اسلام تدریس نموده است. نخست در دانشگاه ازهر و سپس در دانشگاه ملک عبدالعزیز و دانشگاه ام قری، و نیز در دانشگاه قطر تدریس نمود، و در اواخر مدیریت دانشگاه اسلامی امیر عبدالقادر در الجزائر را ب</w:t>
      </w:r>
      <w:r w:rsidR="009F3DDA" w:rsidRPr="000358ED">
        <w:rPr>
          <w:rStyle w:val="Char2"/>
          <w:rFonts w:hint="cs"/>
          <w:rtl/>
        </w:rPr>
        <w:t xml:space="preserve">ه </w:t>
      </w:r>
      <w:r w:rsidR="00A964A0" w:rsidRPr="000358ED">
        <w:rPr>
          <w:rStyle w:val="Char2"/>
          <w:rFonts w:hint="cs"/>
          <w:rtl/>
        </w:rPr>
        <w:t xml:space="preserve">عهده داشت. و سپس مبتلا به نوعی بیماری شد که ناچار به استراحت گردید و از اینجا بود که دانشگاه را رها کرد. </w:t>
      </w:r>
    </w:p>
    <w:p w:rsidR="00A964A0" w:rsidRPr="00467C2E" w:rsidRDefault="00A964A0" w:rsidP="00AB071A">
      <w:pPr>
        <w:ind w:firstLine="284"/>
        <w:rPr>
          <w:rStyle w:val="Char2"/>
          <w:rtl/>
        </w:rPr>
      </w:pPr>
      <w:r w:rsidRPr="000358ED">
        <w:rPr>
          <w:rStyle w:val="Char2"/>
          <w:rFonts w:hint="cs"/>
          <w:rtl/>
        </w:rPr>
        <w:t>ایشان در</w:t>
      </w:r>
      <w:r w:rsidR="009F3DDA" w:rsidRPr="000358ED">
        <w:rPr>
          <w:rStyle w:val="Char2"/>
          <w:rFonts w:hint="cs"/>
          <w:rtl/>
        </w:rPr>
        <w:t xml:space="preserve"> کنفرانس‌ها</w:t>
      </w:r>
      <w:r w:rsidRPr="000358ED">
        <w:rPr>
          <w:rStyle w:val="Char2"/>
          <w:rFonts w:hint="cs"/>
          <w:rtl/>
        </w:rPr>
        <w:t>ی فراوانی شرکت کرده، و نزدیک به پنجاه کتاب تألیف نموده است که مشهورترین</w:t>
      </w:r>
      <w:r w:rsidR="00716173" w:rsidRPr="000358ED">
        <w:rPr>
          <w:rStyle w:val="Char2"/>
          <w:rFonts w:hint="cs"/>
          <w:rtl/>
        </w:rPr>
        <w:t xml:space="preserve"> آن‌ها </w:t>
      </w:r>
      <w:r w:rsidRPr="000358ED">
        <w:rPr>
          <w:rStyle w:val="Char2"/>
          <w:rFonts w:hint="cs"/>
          <w:rtl/>
        </w:rPr>
        <w:t>عبارتند از</w:t>
      </w:r>
      <w:r w:rsidRPr="00467C2E">
        <w:rPr>
          <w:rStyle w:val="Char2"/>
          <w:rFonts w:hint="cs"/>
          <w:rtl/>
        </w:rPr>
        <w:t xml:space="preserve">: </w:t>
      </w:r>
      <w:r w:rsidRPr="00467C2E">
        <w:rPr>
          <w:rStyle w:val="Char2"/>
          <w:rtl/>
        </w:rPr>
        <w:t>خلق المسلم، عقید</w:t>
      </w:r>
      <w:r w:rsidR="00686871" w:rsidRPr="00467C2E">
        <w:rPr>
          <w:rStyle w:val="Char2"/>
          <w:rtl/>
        </w:rPr>
        <w:t>ة</w:t>
      </w:r>
      <w:r w:rsidRPr="00467C2E">
        <w:rPr>
          <w:rStyle w:val="Char2"/>
          <w:rtl/>
        </w:rPr>
        <w:t xml:space="preserve"> المسلم، فقه السیر</w:t>
      </w:r>
      <w:r w:rsidR="00CE2BC5" w:rsidRPr="00467C2E">
        <w:rPr>
          <w:rStyle w:val="Char2"/>
          <w:rFonts w:hint="cs"/>
          <w:rtl/>
        </w:rPr>
        <w:t>ة</w:t>
      </w:r>
      <w:r w:rsidRPr="00467C2E">
        <w:rPr>
          <w:rStyle w:val="Char2"/>
          <w:rtl/>
        </w:rPr>
        <w:t>، ظلام من الغرب، من معالم الحق، کیف نفهم ال</w:t>
      </w:r>
      <w:r w:rsidR="00CE2BC5" w:rsidRPr="00467C2E">
        <w:rPr>
          <w:rStyle w:val="Char2"/>
          <w:rFonts w:hint="cs"/>
          <w:rtl/>
        </w:rPr>
        <w:t>إ</w:t>
      </w:r>
      <w:r w:rsidRPr="00467C2E">
        <w:rPr>
          <w:rStyle w:val="Char2"/>
          <w:rtl/>
        </w:rPr>
        <w:t>سلام، مع الله، معرک</w:t>
      </w:r>
      <w:r w:rsidR="00F2491D" w:rsidRPr="00467C2E">
        <w:rPr>
          <w:rStyle w:val="Char2"/>
          <w:rtl/>
        </w:rPr>
        <w:t>ة</w:t>
      </w:r>
      <w:r w:rsidRPr="00467C2E">
        <w:rPr>
          <w:rStyle w:val="Char2"/>
          <w:rtl/>
        </w:rPr>
        <w:t xml:space="preserve"> المصحف، الجانب العاطف</w:t>
      </w:r>
      <w:r w:rsidR="00716173" w:rsidRPr="00467C2E">
        <w:rPr>
          <w:rStyle w:val="Char2"/>
          <w:rFonts w:hint="cs"/>
          <w:rtl/>
        </w:rPr>
        <w:t>ي</w:t>
      </w:r>
      <w:r w:rsidRPr="00467C2E">
        <w:rPr>
          <w:rStyle w:val="Char2"/>
          <w:rtl/>
        </w:rPr>
        <w:t xml:space="preserve"> من ال</w:t>
      </w:r>
      <w:r w:rsidR="00CE2BC5" w:rsidRPr="00467C2E">
        <w:rPr>
          <w:rStyle w:val="Char2"/>
          <w:rFonts w:hint="cs"/>
          <w:rtl/>
        </w:rPr>
        <w:t>إ</w:t>
      </w:r>
      <w:r w:rsidRPr="00467C2E">
        <w:rPr>
          <w:rStyle w:val="Char2"/>
          <w:rtl/>
        </w:rPr>
        <w:t>سلام، دفاع من العقید</w:t>
      </w:r>
      <w:r w:rsidR="00CE2BC5" w:rsidRPr="00467C2E">
        <w:rPr>
          <w:rStyle w:val="Char2"/>
          <w:rFonts w:hint="cs"/>
          <w:rtl/>
        </w:rPr>
        <w:t>ة</w:t>
      </w:r>
      <w:r w:rsidRPr="00467C2E">
        <w:rPr>
          <w:rStyle w:val="Char2"/>
          <w:rtl/>
        </w:rPr>
        <w:t xml:space="preserve"> والشریع</w:t>
      </w:r>
      <w:r w:rsidR="00CE2BC5" w:rsidRPr="00467C2E">
        <w:rPr>
          <w:rStyle w:val="Char2"/>
          <w:rFonts w:hint="cs"/>
          <w:rtl/>
        </w:rPr>
        <w:t>ة</w:t>
      </w:r>
      <w:r w:rsidRPr="00467C2E">
        <w:rPr>
          <w:rStyle w:val="Char2"/>
          <w:rtl/>
        </w:rPr>
        <w:t xml:space="preserve"> ضد مطاعن المستشرقین، رکائز ال</w:t>
      </w:r>
      <w:r w:rsidR="00CE2BC5" w:rsidRPr="00467C2E">
        <w:rPr>
          <w:rStyle w:val="Char2"/>
          <w:rFonts w:hint="cs"/>
          <w:rtl/>
        </w:rPr>
        <w:t>إ</w:t>
      </w:r>
      <w:r w:rsidRPr="00467C2E">
        <w:rPr>
          <w:rStyle w:val="Char2"/>
          <w:rtl/>
        </w:rPr>
        <w:t>یمان، قذائف الحق، الدعو</w:t>
      </w:r>
      <w:r w:rsidR="00F2491D" w:rsidRPr="00467C2E">
        <w:rPr>
          <w:rStyle w:val="Char2"/>
          <w:rtl/>
        </w:rPr>
        <w:t>ة</w:t>
      </w:r>
      <w:r w:rsidRPr="00467C2E">
        <w:rPr>
          <w:rStyle w:val="Char2"/>
          <w:rtl/>
        </w:rPr>
        <w:t xml:space="preserve"> ال</w:t>
      </w:r>
      <w:r w:rsidR="00F2491D" w:rsidRPr="00467C2E">
        <w:rPr>
          <w:rStyle w:val="Char2"/>
          <w:rtl/>
        </w:rPr>
        <w:t>إ</w:t>
      </w:r>
      <w:r w:rsidRPr="00467C2E">
        <w:rPr>
          <w:rStyle w:val="Char2"/>
          <w:rtl/>
        </w:rPr>
        <w:t>سلامیه تستقبل</w:t>
      </w:r>
      <w:r w:rsidR="00921543" w:rsidRPr="00467C2E">
        <w:rPr>
          <w:rStyle w:val="Char2"/>
          <w:rtl/>
        </w:rPr>
        <w:t xml:space="preserve"> قرن</w:t>
      </w:r>
      <w:r w:rsidR="00921543" w:rsidRPr="00467C2E">
        <w:rPr>
          <w:rStyle w:val="Char2"/>
          <w:rFonts w:hint="cs"/>
          <w:rtl/>
        </w:rPr>
        <w:t>ها</w:t>
      </w:r>
      <w:r w:rsidR="00CE2BC5" w:rsidRPr="00467C2E">
        <w:rPr>
          <w:rStyle w:val="Char2"/>
          <w:rtl/>
        </w:rPr>
        <w:t xml:space="preserve"> الخامس عشر الهجر</w:t>
      </w:r>
      <w:r w:rsidR="00716173" w:rsidRPr="00467C2E">
        <w:rPr>
          <w:rStyle w:val="Char2"/>
          <w:rFonts w:hint="cs"/>
          <w:rtl/>
        </w:rPr>
        <w:t>ي</w:t>
      </w:r>
      <w:r w:rsidR="00CE2BC5" w:rsidRPr="00467C2E">
        <w:rPr>
          <w:rStyle w:val="Char2"/>
          <w:rtl/>
        </w:rPr>
        <w:t>، دستور الو</w:t>
      </w:r>
      <w:r w:rsidRPr="00467C2E">
        <w:rPr>
          <w:rStyle w:val="Char2"/>
          <w:rtl/>
        </w:rPr>
        <w:t>حد</w:t>
      </w:r>
      <w:r w:rsidR="00F2491D" w:rsidRPr="00467C2E">
        <w:rPr>
          <w:rStyle w:val="Char2"/>
          <w:rtl/>
        </w:rPr>
        <w:t>ة</w:t>
      </w:r>
      <w:r w:rsidR="000A53BE" w:rsidRPr="00467C2E">
        <w:rPr>
          <w:rStyle w:val="Char2"/>
          <w:rtl/>
        </w:rPr>
        <w:t xml:space="preserve"> الثقافیه بین المسلمین</w:t>
      </w:r>
      <w:r w:rsidR="000A53BE" w:rsidRPr="00467C2E">
        <w:rPr>
          <w:rStyle w:val="Char2"/>
          <w:rFonts w:hint="cs"/>
          <w:rtl/>
        </w:rPr>
        <w:t xml:space="preserve">، </w:t>
      </w:r>
      <w:r w:rsidRPr="00467C2E">
        <w:rPr>
          <w:rStyle w:val="Char2"/>
          <w:rtl/>
        </w:rPr>
        <w:t>مشکلات ف</w:t>
      </w:r>
      <w:r w:rsidR="00716173" w:rsidRPr="00467C2E">
        <w:rPr>
          <w:rStyle w:val="Char2"/>
          <w:rFonts w:hint="cs"/>
          <w:rtl/>
        </w:rPr>
        <w:t>ي</w:t>
      </w:r>
      <w:r w:rsidRPr="00467C2E">
        <w:rPr>
          <w:rStyle w:val="Char2"/>
          <w:rtl/>
        </w:rPr>
        <w:t xml:space="preserve"> طریق الحیا</w:t>
      </w:r>
      <w:r w:rsidR="00F2491D" w:rsidRPr="00467C2E">
        <w:rPr>
          <w:rStyle w:val="Char2"/>
          <w:rtl/>
        </w:rPr>
        <w:t>ة</w:t>
      </w:r>
      <w:r w:rsidRPr="00467C2E">
        <w:rPr>
          <w:rStyle w:val="Char2"/>
          <w:rtl/>
        </w:rPr>
        <w:t xml:space="preserve"> ال</w:t>
      </w:r>
      <w:r w:rsidR="00716173" w:rsidRPr="00467C2E">
        <w:rPr>
          <w:rStyle w:val="Char2"/>
          <w:rFonts w:hint="cs"/>
          <w:rtl/>
        </w:rPr>
        <w:t>إ</w:t>
      </w:r>
      <w:r w:rsidRPr="00467C2E">
        <w:rPr>
          <w:rStyle w:val="Char2"/>
          <w:rtl/>
        </w:rPr>
        <w:t>س</w:t>
      </w:r>
      <w:r w:rsidR="000A53BE" w:rsidRPr="00467C2E">
        <w:rPr>
          <w:rStyle w:val="Char2"/>
          <w:rtl/>
        </w:rPr>
        <w:t>لامی</w:t>
      </w:r>
      <w:r w:rsidR="000A53BE" w:rsidRPr="00467C2E">
        <w:rPr>
          <w:rStyle w:val="Char2"/>
          <w:rFonts w:hint="cs"/>
          <w:rtl/>
        </w:rPr>
        <w:t xml:space="preserve">ة، </w:t>
      </w:r>
      <w:r w:rsidRPr="00467C2E">
        <w:rPr>
          <w:rStyle w:val="Char2"/>
          <w:rtl/>
        </w:rPr>
        <w:t>هموم الداعی</w:t>
      </w:r>
      <w:r w:rsidR="00F2491D" w:rsidRPr="00467C2E">
        <w:rPr>
          <w:rStyle w:val="Char2"/>
          <w:rtl/>
        </w:rPr>
        <w:t>ة</w:t>
      </w:r>
      <w:r w:rsidRPr="00467C2E">
        <w:rPr>
          <w:rStyle w:val="Char2"/>
          <w:rtl/>
        </w:rPr>
        <w:t>، مائ</w:t>
      </w:r>
      <w:r w:rsidR="00F2491D" w:rsidRPr="00467C2E">
        <w:rPr>
          <w:rStyle w:val="Char2"/>
          <w:rtl/>
        </w:rPr>
        <w:t>ة</w:t>
      </w:r>
      <w:r w:rsidRPr="00467C2E">
        <w:rPr>
          <w:rStyle w:val="Char2"/>
          <w:rtl/>
        </w:rPr>
        <w:t xml:space="preserve"> سوال حول ال</w:t>
      </w:r>
      <w:r w:rsidR="00CE2BC5" w:rsidRPr="00467C2E">
        <w:rPr>
          <w:rStyle w:val="Char2"/>
          <w:rFonts w:hint="cs"/>
          <w:rtl/>
        </w:rPr>
        <w:t>إ</w:t>
      </w:r>
      <w:r w:rsidRPr="00467C2E">
        <w:rPr>
          <w:rStyle w:val="Char2"/>
          <w:rtl/>
        </w:rPr>
        <w:t>سلا</w:t>
      </w:r>
      <w:r w:rsidR="00F2491D" w:rsidRPr="00467C2E">
        <w:rPr>
          <w:rStyle w:val="Char2"/>
          <w:rtl/>
        </w:rPr>
        <w:t>م، مستقبل ال</w:t>
      </w:r>
      <w:r w:rsidR="00CE2BC5" w:rsidRPr="00467C2E">
        <w:rPr>
          <w:rStyle w:val="Char2"/>
          <w:rFonts w:hint="cs"/>
          <w:rtl/>
        </w:rPr>
        <w:t>إ</w:t>
      </w:r>
      <w:r w:rsidR="00F2491D" w:rsidRPr="00467C2E">
        <w:rPr>
          <w:rStyle w:val="Char2"/>
          <w:rtl/>
        </w:rPr>
        <w:t xml:space="preserve">سلام خارج </w:t>
      </w:r>
      <w:r w:rsidR="00F846D8" w:rsidRPr="00467C2E">
        <w:rPr>
          <w:rStyle w:val="Char2"/>
          <w:rFonts w:hint="cs"/>
          <w:rtl/>
        </w:rPr>
        <w:t>أ</w:t>
      </w:r>
      <w:r w:rsidR="000A53BE" w:rsidRPr="00467C2E">
        <w:rPr>
          <w:rStyle w:val="Char2"/>
          <w:rFonts w:hint="cs"/>
          <w:rtl/>
        </w:rPr>
        <w:t>رض</w:t>
      </w:r>
      <w:r w:rsidR="00CE2BC5" w:rsidRPr="00467C2E">
        <w:rPr>
          <w:rStyle w:val="Char2"/>
          <w:rtl/>
        </w:rPr>
        <w:t>ه و</w:t>
      </w:r>
      <w:r w:rsidRPr="00467C2E">
        <w:rPr>
          <w:rStyle w:val="Char2"/>
          <w:rtl/>
        </w:rPr>
        <w:t>کیف نفکر فیه، قص</w:t>
      </w:r>
      <w:r w:rsidR="00F2491D" w:rsidRPr="00467C2E">
        <w:rPr>
          <w:rStyle w:val="Char2"/>
          <w:rtl/>
        </w:rPr>
        <w:t>ة</w:t>
      </w:r>
      <w:r w:rsidRPr="00467C2E">
        <w:rPr>
          <w:rStyle w:val="Char2"/>
          <w:rtl/>
        </w:rPr>
        <w:t xml:space="preserve"> حیا</w:t>
      </w:r>
      <w:r w:rsidR="00CE2BC5" w:rsidRPr="00467C2E">
        <w:rPr>
          <w:rStyle w:val="Char2"/>
          <w:rFonts w:hint="cs"/>
          <w:rtl/>
        </w:rPr>
        <w:t>ة</w:t>
      </w:r>
      <w:r w:rsidR="00CE2BC5" w:rsidRPr="00467C2E">
        <w:rPr>
          <w:rStyle w:val="Char2"/>
          <w:rtl/>
        </w:rPr>
        <w:t>، و</w:t>
      </w:r>
      <w:r w:rsidR="005179FA" w:rsidRPr="00467C2E">
        <w:rPr>
          <w:rStyle w:val="Char2"/>
          <w:rtl/>
        </w:rPr>
        <w:t>أخیرا</w:t>
      </w:r>
      <w:r w:rsidR="00FF2873">
        <w:rPr>
          <w:rStyle w:val="Char2"/>
          <w:rFonts w:hint="cs"/>
          <w:rtl/>
        </w:rPr>
        <w:t xml:space="preserve"> </w:t>
      </w:r>
      <w:r w:rsidRPr="00467C2E">
        <w:rPr>
          <w:rStyle w:val="Char2"/>
          <w:rtl/>
        </w:rPr>
        <w:t>السن</w:t>
      </w:r>
      <w:r w:rsidR="00F2491D" w:rsidRPr="00467C2E">
        <w:rPr>
          <w:rStyle w:val="Char2"/>
          <w:rtl/>
        </w:rPr>
        <w:t>ة النبوی</w:t>
      </w:r>
      <w:r w:rsidR="00F846D8" w:rsidRPr="00467C2E">
        <w:rPr>
          <w:rStyle w:val="Char2"/>
          <w:rFonts w:hint="cs"/>
          <w:rtl/>
        </w:rPr>
        <w:t xml:space="preserve">ة </w:t>
      </w:r>
      <w:r w:rsidR="00F2491D" w:rsidRPr="00467C2E">
        <w:rPr>
          <w:rStyle w:val="Char2"/>
          <w:rtl/>
        </w:rPr>
        <w:t>بین أهل الفقه و</w:t>
      </w:r>
      <w:r w:rsidRPr="00467C2E">
        <w:rPr>
          <w:rStyle w:val="Char2"/>
          <w:rtl/>
        </w:rPr>
        <w:t>أهل الحدیث</w:t>
      </w:r>
      <w:r w:rsidRPr="00467C2E">
        <w:rPr>
          <w:rStyle w:val="Char2"/>
          <w:rFonts w:hint="cs"/>
          <w:rtl/>
        </w:rPr>
        <w:t>.</w:t>
      </w:r>
    </w:p>
    <w:p w:rsidR="00A964A0" w:rsidRPr="000358ED" w:rsidRDefault="00AE0AC4" w:rsidP="000358ED">
      <w:pPr>
        <w:ind w:firstLine="284"/>
        <w:rPr>
          <w:rStyle w:val="Char2"/>
          <w:rtl/>
        </w:rPr>
      </w:pPr>
      <w:r w:rsidRPr="000358ED">
        <w:rPr>
          <w:rStyle w:val="Char2"/>
          <w:rFonts w:hint="cs"/>
          <w:rtl/>
        </w:rPr>
        <w:t>شیخ محمد غزالی جائزه</w:t>
      </w:r>
      <w:r w:rsidRPr="000358ED">
        <w:rPr>
          <w:rStyle w:val="Char2"/>
          <w:rFonts w:hint="eastAsia"/>
          <w:rtl/>
        </w:rPr>
        <w:t>‌</w:t>
      </w:r>
      <w:r w:rsidR="00A964A0" w:rsidRPr="000358ED">
        <w:rPr>
          <w:rStyle w:val="Char2"/>
          <w:rFonts w:hint="cs"/>
          <w:rtl/>
        </w:rPr>
        <w:t>ی جهانی ملک فیصل را در میدان خدمت به اسلام دریافت کرده است.</w:t>
      </w:r>
    </w:p>
    <w:p w:rsidR="00A964A0" w:rsidRPr="00467C2E" w:rsidRDefault="003D30DF" w:rsidP="00467C2E">
      <w:pPr>
        <w:pStyle w:val="a2"/>
        <w:rPr>
          <w:rtl/>
        </w:rPr>
      </w:pPr>
      <w:r w:rsidRPr="00467C2E">
        <w:rPr>
          <w:rStyle w:val="Char2"/>
          <w:rFonts w:hint="cs"/>
          <w:rtl/>
        </w:rPr>
        <w:t>کتاب «</w:t>
      </w:r>
      <w:r w:rsidRPr="00467C2E">
        <w:rPr>
          <w:rStyle w:val="Char2"/>
          <w:rtl/>
        </w:rPr>
        <w:t>السن</w:t>
      </w:r>
      <w:r w:rsidR="00F2491D" w:rsidRPr="00467C2E">
        <w:rPr>
          <w:rStyle w:val="Char2"/>
          <w:rtl/>
        </w:rPr>
        <w:t>ة</w:t>
      </w:r>
      <w:r w:rsidRPr="00467C2E">
        <w:rPr>
          <w:rStyle w:val="Char2"/>
          <w:rtl/>
        </w:rPr>
        <w:t xml:space="preserve"> النبوی</w:t>
      </w:r>
      <w:r w:rsidR="00CE2BC5" w:rsidRPr="00467C2E">
        <w:rPr>
          <w:rStyle w:val="Char2"/>
          <w:rFonts w:hint="cs"/>
          <w:rtl/>
        </w:rPr>
        <w:t>ة</w:t>
      </w:r>
      <w:r w:rsidRPr="00467C2E">
        <w:rPr>
          <w:rStyle w:val="Char2"/>
          <w:rtl/>
        </w:rPr>
        <w:t xml:space="preserve"> بین </w:t>
      </w:r>
      <w:r w:rsidR="00CE2BC5" w:rsidRPr="00467C2E">
        <w:rPr>
          <w:rStyle w:val="Char2"/>
          <w:rFonts w:hint="cs"/>
          <w:rtl/>
        </w:rPr>
        <w:t>أ</w:t>
      </w:r>
      <w:r w:rsidR="00F846D8" w:rsidRPr="00467C2E">
        <w:rPr>
          <w:rStyle w:val="Char2"/>
          <w:rtl/>
        </w:rPr>
        <w:t>هل الفقه و</w:t>
      </w:r>
      <w:r w:rsidR="00F2491D" w:rsidRPr="00467C2E">
        <w:rPr>
          <w:rStyle w:val="Char2"/>
          <w:rtl/>
        </w:rPr>
        <w:t>أ</w:t>
      </w:r>
      <w:r w:rsidRPr="00467C2E">
        <w:rPr>
          <w:rStyle w:val="Char2"/>
          <w:rtl/>
        </w:rPr>
        <w:t>هل الحدیث</w:t>
      </w:r>
      <w:r w:rsidRPr="00467C2E">
        <w:rPr>
          <w:rStyle w:val="Char2"/>
          <w:rFonts w:hint="cs"/>
          <w:rtl/>
        </w:rPr>
        <w:t>»</w:t>
      </w:r>
      <w:r w:rsidRPr="00BB33C9">
        <w:rPr>
          <w:rStyle w:val="Char2"/>
          <w:vertAlign w:val="superscript"/>
          <w:rtl/>
        </w:rPr>
        <w:footnoteReference w:id="2"/>
      </w:r>
      <w:r w:rsidRPr="000358ED">
        <w:rPr>
          <w:rStyle w:val="Char2"/>
          <w:rFonts w:hint="cs"/>
          <w:rtl/>
        </w:rPr>
        <w:t xml:space="preserve"> هیاهوی بزرگی در میان</w:t>
      </w:r>
      <w:r w:rsidR="00716173" w:rsidRPr="000358ED">
        <w:rPr>
          <w:rStyle w:val="Char2"/>
          <w:rFonts w:hint="cs"/>
          <w:rtl/>
        </w:rPr>
        <w:t xml:space="preserve"> روزنامه‌نگاران </w:t>
      </w:r>
      <w:r w:rsidRPr="000358ED">
        <w:rPr>
          <w:rStyle w:val="Char2"/>
          <w:rFonts w:hint="cs"/>
          <w:rtl/>
        </w:rPr>
        <w:t>به پا کرد که در نتیج</w:t>
      </w:r>
      <w:r w:rsidR="000358ED">
        <w:rPr>
          <w:rStyle w:val="Char2"/>
          <w:rFonts w:hint="cs"/>
          <w:rtl/>
        </w:rPr>
        <w:t>ۀ</w:t>
      </w:r>
      <w:r w:rsidRPr="000358ED">
        <w:rPr>
          <w:rStyle w:val="Char2"/>
          <w:rFonts w:hint="cs"/>
          <w:rtl/>
        </w:rPr>
        <w:t xml:space="preserve"> بسیاری از روزنامه</w:t>
      </w:r>
      <w:r w:rsidR="00716173" w:rsidRPr="000358ED">
        <w:rPr>
          <w:rStyle w:val="Char2"/>
          <w:rFonts w:hint="cs"/>
          <w:rtl/>
        </w:rPr>
        <w:t xml:space="preserve">‌ها </w:t>
      </w:r>
      <w:r w:rsidRPr="000358ED">
        <w:rPr>
          <w:rStyle w:val="Char2"/>
          <w:rFonts w:hint="cs"/>
          <w:rtl/>
        </w:rPr>
        <w:t>در مصر و سعودی و دیگر جاها به مقابله با این کتاب و دیگر مؤلفات او برخاستند. برخی از مجله</w:t>
      </w:r>
      <w:r w:rsidR="00716173" w:rsidRPr="000358ED">
        <w:rPr>
          <w:rStyle w:val="Char2"/>
          <w:rFonts w:hint="cs"/>
          <w:rtl/>
        </w:rPr>
        <w:t xml:space="preserve">‌ها </w:t>
      </w:r>
      <w:r w:rsidRPr="000358ED">
        <w:rPr>
          <w:rStyle w:val="Char2"/>
          <w:rFonts w:hint="cs"/>
          <w:rtl/>
        </w:rPr>
        <w:t>وروزنامه</w:t>
      </w:r>
      <w:r w:rsidR="00716173" w:rsidRPr="000358ED">
        <w:rPr>
          <w:rStyle w:val="Char2"/>
          <w:rFonts w:hint="cs"/>
          <w:rtl/>
        </w:rPr>
        <w:t xml:space="preserve">‌هائی </w:t>
      </w:r>
      <w:r w:rsidRPr="000358ED">
        <w:rPr>
          <w:rStyle w:val="Char2"/>
          <w:rFonts w:hint="cs"/>
          <w:rtl/>
        </w:rPr>
        <w:t>که در این باره مقاله نوشته و منتشر کردند به شرح زیر است</w:t>
      </w:r>
      <w:r w:rsidRPr="00467C2E">
        <w:rPr>
          <w:rFonts w:hint="cs"/>
          <w:rtl/>
        </w:rPr>
        <w:t>: الیمامه، الشرق ال</w:t>
      </w:r>
      <w:r w:rsidR="00716173" w:rsidRPr="00467C2E">
        <w:rPr>
          <w:rFonts w:hint="cs"/>
          <w:rtl/>
        </w:rPr>
        <w:t>أ</w:t>
      </w:r>
      <w:r w:rsidRPr="00467C2E">
        <w:rPr>
          <w:rFonts w:hint="cs"/>
          <w:rtl/>
        </w:rPr>
        <w:t xml:space="preserve">وسط، المسلمون، </w:t>
      </w:r>
      <w:r w:rsidRPr="00467C2E">
        <w:rPr>
          <w:rtl/>
        </w:rPr>
        <w:t>زهر</w:t>
      </w:r>
      <w:r w:rsidR="00F2491D" w:rsidRPr="00467C2E">
        <w:rPr>
          <w:rtl/>
        </w:rPr>
        <w:t>ة</w:t>
      </w:r>
      <w:r w:rsidRPr="00467C2E">
        <w:rPr>
          <w:rFonts w:hint="cs"/>
          <w:rtl/>
        </w:rPr>
        <w:t xml:space="preserve"> الخلیج و</w:t>
      </w:r>
      <w:r w:rsidR="00716173" w:rsidRPr="00467C2E">
        <w:rPr>
          <w:rFonts w:hint="cs"/>
          <w:rtl/>
        </w:rPr>
        <w:t xml:space="preserve"> </w:t>
      </w:r>
      <w:r w:rsidRPr="00467C2E">
        <w:rPr>
          <w:rFonts w:hint="cs"/>
          <w:rtl/>
        </w:rPr>
        <w:t>مجله</w:t>
      </w:r>
      <w:r w:rsidR="00A80CE4" w:rsidRPr="00467C2E">
        <w:rPr>
          <w:rFonts w:hint="cs"/>
          <w:rtl/>
        </w:rPr>
        <w:t xml:space="preserve">‌ی </w:t>
      </w:r>
      <w:r w:rsidRPr="00467C2E">
        <w:rPr>
          <w:rtl/>
        </w:rPr>
        <w:t>الدعو</w:t>
      </w:r>
      <w:r w:rsidR="00F2491D" w:rsidRPr="00467C2E">
        <w:rPr>
          <w:rtl/>
        </w:rPr>
        <w:t>ة</w:t>
      </w:r>
      <w:r w:rsidRPr="00467C2E">
        <w:rPr>
          <w:rtl/>
        </w:rPr>
        <w:t xml:space="preserve"> السعودیه</w:t>
      </w:r>
      <w:r w:rsidRPr="00467C2E">
        <w:rPr>
          <w:rFonts w:hint="cs"/>
          <w:rtl/>
        </w:rPr>
        <w:t>، المجتمع، الشرق السعودیه والأهرام.</w:t>
      </w:r>
    </w:p>
    <w:p w:rsidR="003D30DF" w:rsidRPr="000358ED" w:rsidRDefault="003D30DF" w:rsidP="00467C2E">
      <w:pPr>
        <w:pStyle w:val="a2"/>
        <w:rPr>
          <w:rStyle w:val="Char2"/>
          <w:rtl/>
        </w:rPr>
      </w:pPr>
      <w:r w:rsidRPr="00467C2E">
        <w:rPr>
          <w:rFonts w:hint="cs"/>
          <w:rtl/>
        </w:rPr>
        <w:t>از بارزترین قضایا و مسائلی که شیخ در پی درمان</w:t>
      </w:r>
      <w:r w:rsidR="00716173" w:rsidRPr="00467C2E">
        <w:rPr>
          <w:rFonts w:hint="cs"/>
          <w:rtl/>
        </w:rPr>
        <w:t xml:space="preserve"> آن‌ها </w:t>
      </w:r>
      <w:r w:rsidRPr="00467C2E">
        <w:rPr>
          <w:rFonts w:hint="cs"/>
          <w:rtl/>
        </w:rPr>
        <w:t>بوده و دردروس و</w:t>
      </w:r>
      <w:r w:rsidR="00C51E69" w:rsidRPr="000358ED">
        <w:rPr>
          <w:rStyle w:val="Char2"/>
          <w:rFonts w:hint="cs"/>
          <w:rtl/>
        </w:rPr>
        <w:t xml:space="preserve"> کتاب‌ها</w:t>
      </w:r>
      <w:r w:rsidRPr="000358ED">
        <w:rPr>
          <w:rStyle w:val="Char2"/>
          <w:rFonts w:hint="cs"/>
          <w:rtl/>
        </w:rPr>
        <w:t>ی خود درباره</w:t>
      </w:r>
      <w:r w:rsidR="00A80CE4" w:rsidRPr="000358ED">
        <w:rPr>
          <w:rStyle w:val="Char2"/>
          <w:rFonts w:hint="cs"/>
          <w:rtl/>
        </w:rPr>
        <w:t>‌ی</w:t>
      </w:r>
      <w:r w:rsidR="00716173" w:rsidRPr="000358ED">
        <w:rPr>
          <w:rStyle w:val="Char2"/>
          <w:rFonts w:hint="cs"/>
          <w:rtl/>
        </w:rPr>
        <w:t xml:space="preserve"> آن‌ها </w:t>
      </w:r>
      <w:r w:rsidRPr="000358ED">
        <w:rPr>
          <w:rStyle w:val="Char2"/>
          <w:rFonts w:hint="cs"/>
          <w:rtl/>
        </w:rPr>
        <w:t>بحث کرده</w:t>
      </w:r>
      <w:r w:rsidR="00A80CE4" w:rsidRPr="000358ED">
        <w:rPr>
          <w:rStyle w:val="Char2"/>
          <w:rFonts w:hint="cs"/>
          <w:rtl/>
        </w:rPr>
        <w:t xml:space="preserve"> می‌</w:t>
      </w:r>
      <w:r w:rsidRPr="000358ED">
        <w:rPr>
          <w:rStyle w:val="Char2"/>
          <w:rFonts w:hint="cs"/>
          <w:rtl/>
        </w:rPr>
        <w:t>توان به موارد زیر اشاره نمود:</w:t>
      </w:r>
    </w:p>
    <w:p w:rsidR="003D30DF" w:rsidRPr="000358ED" w:rsidRDefault="003D30DF" w:rsidP="0071443F">
      <w:pPr>
        <w:numPr>
          <w:ilvl w:val="0"/>
          <w:numId w:val="5"/>
        </w:numPr>
        <w:ind w:left="641" w:hanging="357"/>
        <w:rPr>
          <w:rStyle w:val="Char2"/>
          <w:rtl/>
        </w:rPr>
      </w:pPr>
      <w:r w:rsidRPr="000358ED">
        <w:rPr>
          <w:rStyle w:val="Char2"/>
          <w:rFonts w:hint="cs"/>
          <w:rtl/>
        </w:rPr>
        <w:t>دفاع از مسائل اسلامی</w:t>
      </w:r>
      <w:r w:rsidR="00C51E69" w:rsidRPr="000358ED">
        <w:rPr>
          <w:rStyle w:val="Char2"/>
          <w:rFonts w:hint="eastAsia"/>
          <w:rtl/>
        </w:rPr>
        <w:t>‌</w:t>
      </w:r>
      <w:r w:rsidRPr="000358ED">
        <w:rPr>
          <w:rStyle w:val="Char2"/>
          <w:rFonts w:hint="cs"/>
          <w:rtl/>
        </w:rPr>
        <w:t>ای که دشمنان اسلام همچون مستشرقین و</w:t>
      </w:r>
      <w:r w:rsidR="00C51E69" w:rsidRPr="000358ED">
        <w:rPr>
          <w:rStyle w:val="Char2"/>
          <w:rFonts w:hint="cs"/>
          <w:rtl/>
        </w:rPr>
        <w:t xml:space="preserve"> غربی‌ها</w:t>
      </w:r>
      <w:r w:rsidRPr="000358ED">
        <w:rPr>
          <w:rStyle w:val="Char2"/>
          <w:rFonts w:hint="cs"/>
          <w:rtl/>
        </w:rPr>
        <w:t xml:space="preserve"> مورد نقد و طعنه قرار داده، و پاسخ به شبهاتی که علیه اسلام مطرح کرده</w:t>
      </w:r>
      <w:r w:rsidR="0074453B" w:rsidRPr="000358ED">
        <w:rPr>
          <w:rStyle w:val="Char2"/>
          <w:rFonts w:hint="cs"/>
          <w:rtl/>
        </w:rPr>
        <w:t>‌اند.</w:t>
      </w:r>
    </w:p>
    <w:p w:rsidR="003D30DF" w:rsidRPr="000358ED" w:rsidRDefault="003D30DF" w:rsidP="0071443F">
      <w:pPr>
        <w:numPr>
          <w:ilvl w:val="0"/>
          <w:numId w:val="5"/>
        </w:numPr>
        <w:ind w:left="641" w:hanging="357"/>
        <w:rPr>
          <w:rStyle w:val="Char2"/>
          <w:rtl/>
        </w:rPr>
      </w:pPr>
      <w:r w:rsidRPr="000358ED">
        <w:rPr>
          <w:rStyle w:val="Char2"/>
          <w:rFonts w:hint="cs"/>
          <w:rtl/>
        </w:rPr>
        <w:t>معرفی ابعاد اقتصادی، سیاسی، اجتماعی، اخلاقی، اعتقادی اسلام را، آنطور که شناخته است.</w:t>
      </w:r>
    </w:p>
    <w:p w:rsidR="003D30DF" w:rsidRPr="000358ED" w:rsidRDefault="003D30DF" w:rsidP="0071443F">
      <w:pPr>
        <w:numPr>
          <w:ilvl w:val="0"/>
          <w:numId w:val="5"/>
        </w:numPr>
        <w:ind w:left="641" w:hanging="357"/>
        <w:rPr>
          <w:rStyle w:val="Char2"/>
          <w:rtl/>
        </w:rPr>
      </w:pPr>
      <w:r w:rsidRPr="000358ED">
        <w:rPr>
          <w:rStyle w:val="Char2"/>
          <w:rFonts w:hint="cs"/>
          <w:rtl/>
        </w:rPr>
        <w:t>توجه به مسئله</w:t>
      </w:r>
      <w:r w:rsidR="00A80CE4" w:rsidRPr="000358ED">
        <w:rPr>
          <w:rStyle w:val="Char2"/>
          <w:rFonts w:hint="cs"/>
          <w:rtl/>
        </w:rPr>
        <w:t xml:space="preserve">‌ی </w:t>
      </w:r>
      <w:r w:rsidRPr="000358ED">
        <w:rPr>
          <w:rStyle w:val="Char2"/>
          <w:rFonts w:hint="cs"/>
          <w:rtl/>
        </w:rPr>
        <w:t>ابلاغ و رسانیدن اسلام به بشریت در شرق و غرب و تلاش در راستای تحقق بخشیدن دعوت اسلامی در اروپا و آمریکا و دیگر بلاد عالم. این یکی از آمال و خواسته</w:t>
      </w:r>
      <w:r w:rsidR="00FF6523" w:rsidRPr="000358ED">
        <w:rPr>
          <w:rStyle w:val="Char2"/>
          <w:rFonts w:hint="cs"/>
          <w:rtl/>
        </w:rPr>
        <w:t xml:space="preserve">‌های </w:t>
      </w:r>
      <w:r w:rsidRPr="000358ED">
        <w:rPr>
          <w:rStyle w:val="Char2"/>
          <w:rFonts w:hint="cs"/>
          <w:rtl/>
        </w:rPr>
        <w:t>بزرگ او بوده که گاهاً بر مؤلف غلبه کرده</w:t>
      </w:r>
      <w:r w:rsidR="00F2491D" w:rsidRPr="000358ED">
        <w:rPr>
          <w:rStyle w:val="Char2"/>
          <w:rFonts w:hint="cs"/>
          <w:rtl/>
        </w:rPr>
        <w:t>؛</w:t>
      </w:r>
      <w:r w:rsidRPr="000358ED">
        <w:rPr>
          <w:rStyle w:val="Char2"/>
          <w:rFonts w:hint="cs"/>
          <w:rtl/>
        </w:rPr>
        <w:t xml:space="preserve"> بگونه</w:t>
      </w:r>
      <w:r w:rsidR="00C51E69" w:rsidRPr="000358ED">
        <w:rPr>
          <w:rStyle w:val="Char2"/>
          <w:rFonts w:hint="eastAsia"/>
          <w:rtl/>
        </w:rPr>
        <w:t>‌</w:t>
      </w:r>
      <w:r w:rsidRPr="000358ED">
        <w:rPr>
          <w:rStyle w:val="Char2"/>
          <w:rFonts w:hint="cs"/>
          <w:rtl/>
        </w:rPr>
        <w:t>ای که بسیاری از</w:t>
      </w:r>
      <w:r w:rsidR="00C51E69" w:rsidRPr="000358ED">
        <w:rPr>
          <w:rStyle w:val="Char2"/>
          <w:rFonts w:hint="cs"/>
          <w:rtl/>
        </w:rPr>
        <w:t xml:space="preserve"> دیدگاه‌ها</w:t>
      </w:r>
      <w:r w:rsidRPr="000358ED">
        <w:rPr>
          <w:rStyle w:val="Char2"/>
          <w:rFonts w:hint="cs"/>
          <w:rtl/>
        </w:rPr>
        <w:t xml:space="preserve"> و اندیشه</w:t>
      </w:r>
      <w:r w:rsidR="00FF6523" w:rsidRPr="000358ED">
        <w:rPr>
          <w:rStyle w:val="Char2"/>
          <w:rFonts w:hint="cs"/>
          <w:rtl/>
        </w:rPr>
        <w:t xml:space="preserve">‌های </w:t>
      </w:r>
      <w:r w:rsidRPr="000358ED">
        <w:rPr>
          <w:rStyle w:val="Char2"/>
          <w:rFonts w:hint="cs"/>
          <w:rtl/>
        </w:rPr>
        <w:t>او را تحت الشعاع قرار داده است.</w:t>
      </w:r>
    </w:p>
    <w:p w:rsidR="003D30DF" w:rsidRPr="000358ED" w:rsidRDefault="003D30DF" w:rsidP="0071443F">
      <w:pPr>
        <w:numPr>
          <w:ilvl w:val="0"/>
          <w:numId w:val="5"/>
        </w:numPr>
        <w:ind w:left="641" w:hanging="357"/>
        <w:rPr>
          <w:rStyle w:val="Char2"/>
          <w:rtl/>
        </w:rPr>
      </w:pPr>
      <w:r w:rsidRPr="000358ED">
        <w:rPr>
          <w:rStyle w:val="Char2"/>
          <w:rFonts w:hint="cs"/>
          <w:rtl/>
        </w:rPr>
        <w:t>درمان</w:t>
      </w:r>
      <w:r w:rsidR="00ED376E" w:rsidRPr="000358ED">
        <w:rPr>
          <w:rStyle w:val="Char2"/>
          <w:rFonts w:hint="cs"/>
          <w:rtl/>
        </w:rPr>
        <w:t xml:space="preserve"> بیماری‌ها</w:t>
      </w:r>
      <w:r w:rsidRPr="000358ED">
        <w:rPr>
          <w:rStyle w:val="Char2"/>
          <w:rFonts w:hint="cs"/>
          <w:rtl/>
        </w:rPr>
        <w:t>ی مهلک مسلمانان، یا به عبارت دیگر «نقد فردی» و معالجه</w:t>
      </w:r>
      <w:r w:rsidR="00A80CE4" w:rsidRPr="000358ED">
        <w:rPr>
          <w:rStyle w:val="Char2"/>
          <w:rFonts w:hint="cs"/>
          <w:rtl/>
        </w:rPr>
        <w:t xml:space="preserve">‌ی </w:t>
      </w:r>
      <w:r w:rsidRPr="000358ED">
        <w:rPr>
          <w:rStyle w:val="Char2"/>
          <w:rFonts w:hint="cs"/>
          <w:rtl/>
        </w:rPr>
        <w:t>امراض دعوتگران با سبک طعنه و مسخره</w:t>
      </w:r>
      <w:r w:rsidR="00ED376E" w:rsidRPr="000358ED">
        <w:rPr>
          <w:rStyle w:val="Char2"/>
          <w:rFonts w:hint="eastAsia"/>
          <w:rtl/>
        </w:rPr>
        <w:t>‌</w:t>
      </w:r>
      <w:r w:rsidRPr="000358ED">
        <w:rPr>
          <w:rStyle w:val="Char2"/>
          <w:rFonts w:hint="cs"/>
          <w:rtl/>
        </w:rPr>
        <w:t>کردن و گاهی آن را در لا به لای نکته یا</w:t>
      </w:r>
      <w:r w:rsidR="00ED376E" w:rsidRPr="000358ED">
        <w:rPr>
          <w:rStyle w:val="Char2"/>
          <w:rFonts w:hint="cs"/>
          <w:rtl/>
        </w:rPr>
        <w:t xml:space="preserve"> لطیفه‌ای </w:t>
      </w:r>
      <w:r w:rsidRPr="000358ED">
        <w:rPr>
          <w:rStyle w:val="Char2"/>
          <w:rFonts w:hint="cs"/>
          <w:rtl/>
        </w:rPr>
        <w:t>که به نظر او مفید است، مطرح</w:t>
      </w:r>
      <w:r w:rsidR="0038743A" w:rsidRPr="000358ED">
        <w:rPr>
          <w:rStyle w:val="Char2"/>
          <w:rFonts w:hint="cs"/>
          <w:rtl/>
        </w:rPr>
        <w:t xml:space="preserve"> می‌کند</w:t>
      </w:r>
      <w:r w:rsidRPr="000358ED">
        <w:rPr>
          <w:rStyle w:val="Char2"/>
          <w:rFonts w:hint="cs"/>
          <w:rtl/>
        </w:rPr>
        <w:t>.</w:t>
      </w:r>
    </w:p>
    <w:p w:rsidR="003D30DF" w:rsidRPr="000358ED" w:rsidRDefault="00625FCE" w:rsidP="0071443F">
      <w:pPr>
        <w:numPr>
          <w:ilvl w:val="0"/>
          <w:numId w:val="5"/>
        </w:numPr>
        <w:ind w:left="641" w:hanging="357"/>
        <w:rPr>
          <w:rStyle w:val="Char2"/>
          <w:rtl/>
        </w:rPr>
      </w:pPr>
      <w:r w:rsidRPr="000358ED">
        <w:rPr>
          <w:rStyle w:val="Char2"/>
          <w:rFonts w:hint="cs"/>
          <w:rtl/>
        </w:rPr>
        <w:t>از موضوعاتی که درباره</w:t>
      </w:r>
      <w:r w:rsidR="00A80CE4" w:rsidRPr="000358ED">
        <w:rPr>
          <w:rStyle w:val="Char2"/>
          <w:rFonts w:hint="cs"/>
          <w:rtl/>
        </w:rPr>
        <w:t xml:space="preserve">‌ی </w:t>
      </w:r>
      <w:r w:rsidRPr="000358ED">
        <w:rPr>
          <w:rStyle w:val="Char2"/>
          <w:rFonts w:hint="cs"/>
          <w:rtl/>
        </w:rPr>
        <w:t>آن بحث کرده مسئله</w:t>
      </w:r>
      <w:r w:rsidR="00A80CE4" w:rsidRPr="000358ED">
        <w:rPr>
          <w:rStyle w:val="Char2"/>
          <w:rFonts w:hint="cs"/>
          <w:rtl/>
        </w:rPr>
        <w:t xml:space="preserve">‌ی </w:t>
      </w:r>
      <w:r w:rsidRPr="000358ED">
        <w:rPr>
          <w:rStyle w:val="Char2"/>
          <w:rFonts w:hint="cs"/>
          <w:rtl/>
        </w:rPr>
        <w:t>وحدت اسلامی و برداشتن موانعی که در مسیر رسیدن به آن وجود دارد، است.</w:t>
      </w:r>
    </w:p>
    <w:p w:rsidR="00625FCE" w:rsidRPr="000358ED" w:rsidRDefault="00625FCE" w:rsidP="000358ED">
      <w:pPr>
        <w:ind w:firstLine="284"/>
        <w:rPr>
          <w:rStyle w:val="Char2"/>
          <w:rtl/>
        </w:rPr>
      </w:pPr>
      <w:r w:rsidRPr="000358ED">
        <w:rPr>
          <w:rStyle w:val="Char2"/>
          <w:rFonts w:hint="cs"/>
          <w:rtl/>
        </w:rPr>
        <w:t>شایسته است، پیش از اینکه وارد اصل موضوع شوم به سؤالی اشاره کنم که بسیار مطرح است. و آن اینکه بازنگری ومراجعه برای چه؟ چرا</w:t>
      </w:r>
      <w:r w:rsidR="00C51E69" w:rsidRPr="000358ED">
        <w:rPr>
          <w:rStyle w:val="Char2"/>
          <w:rFonts w:hint="cs"/>
          <w:rtl/>
        </w:rPr>
        <w:t xml:space="preserve"> کتاب‌ها</w:t>
      </w:r>
      <w:r w:rsidRPr="000358ED">
        <w:rPr>
          <w:rStyle w:val="Char2"/>
          <w:rFonts w:hint="cs"/>
          <w:rtl/>
        </w:rPr>
        <w:t>ی اندیشه</w:t>
      </w:r>
      <w:r w:rsidR="00A80CE4" w:rsidRPr="000358ED">
        <w:rPr>
          <w:rStyle w:val="Char2"/>
          <w:rFonts w:hint="cs"/>
          <w:rtl/>
        </w:rPr>
        <w:t xml:space="preserve">‌ی </w:t>
      </w:r>
      <w:r w:rsidRPr="000358ED">
        <w:rPr>
          <w:rStyle w:val="Char2"/>
          <w:rFonts w:hint="cs"/>
          <w:rtl/>
        </w:rPr>
        <w:t>اسلامی را بازنگری</w:t>
      </w:r>
      <w:r w:rsidR="005E581F" w:rsidRPr="000358ED">
        <w:rPr>
          <w:rStyle w:val="Char2"/>
          <w:rFonts w:hint="cs"/>
          <w:rtl/>
        </w:rPr>
        <w:t xml:space="preserve"> می‌کنیم</w:t>
      </w:r>
      <w:r w:rsidRPr="000358ED">
        <w:rPr>
          <w:rStyle w:val="Char2"/>
          <w:rFonts w:hint="cs"/>
          <w:rtl/>
        </w:rPr>
        <w:t>؟</w:t>
      </w:r>
    </w:p>
    <w:p w:rsidR="00625FCE" w:rsidRPr="000358ED" w:rsidRDefault="00625FCE" w:rsidP="000358ED">
      <w:pPr>
        <w:ind w:firstLine="284"/>
        <w:rPr>
          <w:rStyle w:val="Char2"/>
          <w:rtl/>
        </w:rPr>
      </w:pPr>
      <w:r w:rsidRPr="000358ED">
        <w:rPr>
          <w:rStyle w:val="Char2"/>
          <w:rFonts w:hint="cs"/>
          <w:rtl/>
        </w:rPr>
        <w:t>به نظر بنده (سلمان عوده) این بازنگری و مراجعه بسیار مهم است، مهم است تا</w:t>
      </w:r>
      <w:r w:rsidR="00FC5384" w:rsidRPr="000358ED">
        <w:rPr>
          <w:rStyle w:val="Char2"/>
          <w:rFonts w:hint="cs"/>
          <w:rtl/>
        </w:rPr>
        <w:t xml:space="preserve"> به وسیله‌ی </w:t>
      </w:r>
      <w:r w:rsidRPr="000358ED">
        <w:rPr>
          <w:rStyle w:val="Char2"/>
          <w:rFonts w:hint="cs"/>
          <w:rtl/>
        </w:rPr>
        <w:t>آن، با مطالعه</w:t>
      </w:r>
      <w:r w:rsidR="00A80CE4" w:rsidRPr="000358ED">
        <w:rPr>
          <w:rStyle w:val="Char2"/>
          <w:rFonts w:hint="cs"/>
          <w:rtl/>
        </w:rPr>
        <w:t xml:space="preserve">‌ی </w:t>
      </w:r>
      <w:r w:rsidRPr="000358ED">
        <w:rPr>
          <w:rStyle w:val="Char2"/>
          <w:rFonts w:hint="cs"/>
          <w:rtl/>
        </w:rPr>
        <w:t>همراه نقد و بصیرت تربیت شویم، پس از اندیشیدن و بررسی بپذیریم یا رد کنیم</w:t>
      </w:r>
      <w:r w:rsidR="00900712" w:rsidRPr="000358ED">
        <w:rPr>
          <w:rStyle w:val="Char2"/>
          <w:rFonts w:hint="cs"/>
          <w:rtl/>
        </w:rPr>
        <w:t>؛</w:t>
      </w:r>
      <w:r w:rsidRPr="000358ED">
        <w:rPr>
          <w:rStyle w:val="Char2"/>
          <w:rFonts w:hint="cs"/>
          <w:rtl/>
        </w:rPr>
        <w:t xml:space="preserve"> زیرا مشاهده</w:t>
      </w:r>
      <w:r w:rsidR="00A80CE4" w:rsidRPr="000358ED">
        <w:rPr>
          <w:rStyle w:val="Char2"/>
          <w:rFonts w:hint="cs"/>
          <w:rtl/>
        </w:rPr>
        <w:t xml:space="preserve"> می‌</w:t>
      </w:r>
      <w:r w:rsidRPr="000358ED">
        <w:rPr>
          <w:rStyle w:val="Char2"/>
          <w:rFonts w:hint="cs"/>
          <w:rtl/>
        </w:rPr>
        <w:t>شود که بسیاری از خوانندگان عادت دارند بدون تحقیق و بررسی صرفاً با داشتن یا نداشتن اعتماد بر مؤلف</w:t>
      </w:r>
      <w:r w:rsidR="00ED376E" w:rsidRPr="000358ED">
        <w:rPr>
          <w:rStyle w:val="Char2"/>
          <w:rFonts w:hint="cs"/>
          <w:rtl/>
        </w:rPr>
        <w:t xml:space="preserve"> آن را </w:t>
      </w:r>
      <w:r w:rsidR="00A80CE4" w:rsidRPr="000358ED">
        <w:rPr>
          <w:rStyle w:val="Char2"/>
          <w:rFonts w:hint="cs"/>
          <w:rtl/>
        </w:rPr>
        <w:t>می‌</w:t>
      </w:r>
      <w:r w:rsidRPr="000358ED">
        <w:rPr>
          <w:rStyle w:val="Char2"/>
          <w:rFonts w:hint="cs"/>
          <w:rtl/>
        </w:rPr>
        <w:t>پذیرند یا رد</w:t>
      </w:r>
      <w:r w:rsidR="004D0540" w:rsidRPr="000358ED">
        <w:rPr>
          <w:rStyle w:val="Char2"/>
          <w:rFonts w:hint="cs"/>
          <w:rtl/>
        </w:rPr>
        <w:t xml:space="preserve"> می‌کنند</w:t>
      </w:r>
      <w:r w:rsidRPr="000358ED">
        <w:rPr>
          <w:rStyle w:val="Char2"/>
          <w:rFonts w:hint="cs"/>
          <w:rtl/>
        </w:rPr>
        <w:t>. برخی چنین</w:t>
      </w:r>
      <w:r w:rsidR="00ED376E" w:rsidRPr="000358ED">
        <w:rPr>
          <w:rStyle w:val="Char2"/>
          <w:rFonts w:hint="cs"/>
          <w:rtl/>
        </w:rPr>
        <w:t xml:space="preserve">‌اند </w:t>
      </w:r>
      <w:r w:rsidRPr="000358ED">
        <w:rPr>
          <w:rStyle w:val="Char2"/>
          <w:rFonts w:hint="cs"/>
          <w:rtl/>
        </w:rPr>
        <w:t>که هرگاه به شخص نویسنده و یا عالمی اعتماد کنند خود را در مقابل او همچون</w:t>
      </w:r>
      <w:r w:rsidR="00ED376E" w:rsidRPr="000358ED">
        <w:rPr>
          <w:rStyle w:val="Char2"/>
          <w:rFonts w:hint="cs"/>
          <w:rtl/>
        </w:rPr>
        <w:t xml:space="preserve"> مرده‌ای </w:t>
      </w:r>
      <w:r w:rsidRPr="000358ED">
        <w:rPr>
          <w:rStyle w:val="Char2"/>
          <w:rFonts w:hint="cs"/>
          <w:rtl/>
        </w:rPr>
        <w:t>در دست غسال که هیچگونه اختیاری از خود ندارد</w:t>
      </w:r>
      <w:r w:rsidR="00A80CE4" w:rsidRPr="000358ED">
        <w:rPr>
          <w:rStyle w:val="Char2"/>
          <w:rFonts w:hint="cs"/>
          <w:rtl/>
        </w:rPr>
        <w:t xml:space="preserve"> می‌</w:t>
      </w:r>
      <w:r w:rsidRPr="000358ED">
        <w:rPr>
          <w:rStyle w:val="Char2"/>
          <w:rFonts w:hint="cs"/>
          <w:rtl/>
        </w:rPr>
        <w:t>پندارند. هرچه از او برسد، بدون تحقیق قبول</w:t>
      </w:r>
      <w:r w:rsidR="004D0540" w:rsidRPr="000358ED">
        <w:rPr>
          <w:rStyle w:val="Char2"/>
          <w:rFonts w:hint="cs"/>
          <w:rtl/>
        </w:rPr>
        <w:t xml:space="preserve"> می‌کنند</w:t>
      </w:r>
      <w:r w:rsidRPr="000358ED">
        <w:rPr>
          <w:rStyle w:val="Char2"/>
          <w:rFonts w:hint="cs"/>
          <w:rtl/>
        </w:rPr>
        <w:t xml:space="preserve"> ودر مقابل</w:t>
      </w:r>
      <w:r w:rsidR="00ED376E" w:rsidRPr="000358ED">
        <w:rPr>
          <w:rStyle w:val="Char2"/>
          <w:rFonts w:hint="cs"/>
          <w:rtl/>
        </w:rPr>
        <w:t xml:space="preserve"> هرگاه </w:t>
      </w:r>
      <w:r w:rsidRPr="000358ED">
        <w:rPr>
          <w:rStyle w:val="Char2"/>
          <w:rFonts w:hint="cs"/>
          <w:rtl/>
        </w:rPr>
        <w:t>نسبت به کسی</w:t>
      </w:r>
      <w:r w:rsidR="00ED376E" w:rsidRPr="000358ED">
        <w:rPr>
          <w:rStyle w:val="Char2"/>
          <w:rFonts w:hint="cs"/>
          <w:rtl/>
        </w:rPr>
        <w:t xml:space="preserve"> بی‌</w:t>
      </w:r>
      <w:r w:rsidRPr="000358ED">
        <w:rPr>
          <w:rStyle w:val="Char2"/>
          <w:rFonts w:hint="cs"/>
          <w:rtl/>
        </w:rPr>
        <w:t>اعتماد باشند، همه چیز او را رد</w:t>
      </w:r>
      <w:r w:rsidR="004D0540" w:rsidRPr="000358ED">
        <w:rPr>
          <w:rStyle w:val="Char2"/>
          <w:rFonts w:hint="cs"/>
          <w:rtl/>
        </w:rPr>
        <w:t xml:space="preserve"> می‌کنند</w:t>
      </w:r>
      <w:r w:rsidRPr="000358ED">
        <w:rPr>
          <w:rStyle w:val="Char2"/>
          <w:rFonts w:hint="cs"/>
          <w:rtl/>
        </w:rPr>
        <w:t>،</w:t>
      </w:r>
      <w:r w:rsidR="00ED376E" w:rsidRPr="000358ED">
        <w:rPr>
          <w:rStyle w:val="Char2"/>
          <w:rFonts w:hint="cs"/>
          <w:rtl/>
        </w:rPr>
        <w:t xml:space="preserve"> هرچند </w:t>
      </w:r>
      <w:r w:rsidRPr="000358ED">
        <w:rPr>
          <w:rStyle w:val="Char2"/>
          <w:rFonts w:hint="cs"/>
          <w:rtl/>
        </w:rPr>
        <w:t>حق باشد!!</w:t>
      </w:r>
    </w:p>
    <w:p w:rsidR="00625FCE" w:rsidRPr="000358ED" w:rsidRDefault="00625FCE" w:rsidP="000358ED">
      <w:pPr>
        <w:ind w:firstLine="284"/>
        <w:rPr>
          <w:rStyle w:val="Char2"/>
          <w:rtl/>
        </w:rPr>
      </w:pPr>
      <w:r w:rsidRPr="000358ED">
        <w:rPr>
          <w:rStyle w:val="Char2"/>
          <w:rFonts w:hint="cs"/>
          <w:rtl/>
        </w:rPr>
        <w:t>هر دو روش ناپسند است، صحیح آنست که خواننده خود را به مطالعه</w:t>
      </w:r>
      <w:r w:rsidR="00A80CE4" w:rsidRPr="000358ED">
        <w:rPr>
          <w:rStyle w:val="Char2"/>
          <w:rFonts w:hint="cs"/>
          <w:rtl/>
        </w:rPr>
        <w:t xml:space="preserve">‌ی </w:t>
      </w:r>
      <w:r w:rsidRPr="000358ED">
        <w:rPr>
          <w:rStyle w:val="Char2"/>
          <w:rFonts w:hint="cs"/>
          <w:rtl/>
        </w:rPr>
        <w:t>همراه با بصیرت عادت دهد، و بدون تحقیق و بررسی رد یا قبول نکند. این روش باعث</w:t>
      </w:r>
      <w:r w:rsidR="00A80CE4" w:rsidRPr="000358ED">
        <w:rPr>
          <w:rStyle w:val="Char2"/>
          <w:rFonts w:hint="cs"/>
          <w:rtl/>
        </w:rPr>
        <w:t xml:space="preserve"> می‌</w:t>
      </w:r>
      <w:r w:rsidRPr="000358ED">
        <w:rPr>
          <w:rStyle w:val="Char2"/>
          <w:rFonts w:hint="cs"/>
          <w:rtl/>
        </w:rPr>
        <w:t>شود تا خواننده بتواند عملاً درباره</w:t>
      </w:r>
      <w:r w:rsidR="00A80CE4" w:rsidRPr="000358ED">
        <w:rPr>
          <w:rStyle w:val="Char2"/>
          <w:rFonts w:hint="cs"/>
          <w:rtl/>
        </w:rPr>
        <w:t xml:space="preserve">‌ی </w:t>
      </w:r>
      <w:r w:rsidRPr="000358ED">
        <w:rPr>
          <w:rStyle w:val="Char2"/>
          <w:rFonts w:hint="cs"/>
          <w:rtl/>
        </w:rPr>
        <w:t>این</w:t>
      </w:r>
      <w:r w:rsidR="00C51E69" w:rsidRPr="000358ED">
        <w:rPr>
          <w:rStyle w:val="Char2"/>
          <w:rFonts w:hint="cs"/>
          <w:rtl/>
        </w:rPr>
        <w:t xml:space="preserve"> کتاب‌ها</w:t>
      </w:r>
      <w:r w:rsidRPr="000358ED">
        <w:rPr>
          <w:rStyle w:val="Char2"/>
          <w:rFonts w:hint="cs"/>
          <w:rtl/>
        </w:rPr>
        <w:t xml:space="preserve"> و افکار و آرائی که در</w:t>
      </w:r>
      <w:r w:rsidR="00716173" w:rsidRPr="000358ED">
        <w:rPr>
          <w:rStyle w:val="Char2"/>
          <w:rFonts w:hint="cs"/>
          <w:rtl/>
        </w:rPr>
        <w:t xml:space="preserve"> آن‌ها </w:t>
      </w:r>
      <w:r w:rsidRPr="000358ED">
        <w:rPr>
          <w:rStyle w:val="Char2"/>
          <w:rFonts w:hint="cs"/>
          <w:rtl/>
        </w:rPr>
        <w:t xml:space="preserve">است، اظهار نظر کرده و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کند.</w:t>
      </w:r>
    </w:p>
    <w:p w:rsidR="00625FCE" w:rsidRPr="000358ED" w:rsidRDefault="00625FCE" w:rsidP="000358ED">
      <w:pPr>
        <w:ind w:firstLine="284"/>
        <w:rPr>
          <w:rStyle w:val="Char2"/>
          <w:rtl/>
        </w:rPr>
      </w:pPr>
      <w:r w:rsidRPr="000358ED">
        <w:rPr>
          <w:rStyle w:val="Char2"/>
          <w:rFonts w:hint="cs"/>
          <w:rtl/>
        </w:rPr>
        <w:t>لذا بررسی افکار شیخ غزالی امری طبیعی است</w:t>
      </w:r>
      <w:r w:rsidR="00900712" w:rsidRPr="000358ED">
        <w:rPr>
          <w:rStyle w:val="Char2"/>
          <w:rFonts w:hint="cs"/>
          <w:rtl/>
        </w:rPr>
        <w:t>؛</w:t>
      </w:r>
      <w:r w:rsidRPr="000358ED">
        <w:rPr>
          <w:rStyle w:val="Char2"/>
          <w:rFonts w:hint="cs"/>
          <w:rtl/>
        </w:rPr>
        <w:t xml:space="preserve"> زیرا او حداقل به شکل تئوری به گفتگوی آرام و با هدف، معتقد بوده و تقلیدکورکورانه را حتی از مجتهدین سلف رد</w:t>
      </w:r>
      <w:r w:rsidR="00A80CE4" w:rsidRPr="000358ED">
        <w:rPr>
          <w:rStyle w:val="Char2"/>
          <w:rFonts w:hint="cs"/>
          <w:rtl/>
        </w:rPr>
        <w:t xml:space="preserve"> می‌</w:t>
      </w:r>
      <w:r w:rsidRPr="000358ED">
        <w:rPr>
          <w:rStyle w:val="Char2"/>
          <w:rFonts w:hint="cs"/>
          <w:rtl/>
        </w:rPr>
        <w:t>نماید. واین نوع تقلید را در</w:t>
      </w:r>
      <w:r w:rsidR="00C51E69" w:rsidRPr="000358ED">
        <w:rPr>
          <w:rStyle w:val="Char2"/>
          <w:rFonts w:hint="cs"/>
          <w:rtl/>
        </w:rPr>
        <w:t xml:space="preserve"> کتاب‌ها</w:t>
      </w:r>
      <w:r w:rsidRPr="000358ED">
        <w:rPr>
          <w:rStyle w:val="Char2"/>
          <w:rFonts w:hint="cs"/>
          <w:rtl/>
        </w:rPr>
        <w:t>یش نقد کرده است، ایشان در گفتگویی با مجله</w:t>
      </w:r>
      <w:r w:rsidR="00A80CE4" w:rsidRPr="000358ED">
        <w:rPr>
          <w:rStyle w:val="Char2"/>
          <w:rFonts w:hint="cs"/>
          <w:rtl/>
        </w:rPr>
        <w:t xml:space="preserve">‌ی </w:t>
      </w:r>
      <w:r w:rsidRPr="000358ED">
        <w:rPr>
          <w:rStyle w:val="Char2"/>
          <w:rFonts w:hint="cs"/>
          <w:rtl/>
        </w:rPr>
        <w:t xml:space="preserve">«الشرق» </w:t>
      </w:r>
      <w:r w:rsidR="00315532" w:rsidRPr="000358ED">
        <w:rPr>
          <w:rStyle w:val="Char2"/>
          <w:rFonts w:hint="cs"/>
          <w:rtl/>
        </w:rPr>
        <w:t>به خویشتن</w:t>
      </w:r>
      <w:r w:rsidR="00ED376E" w:rsidRPr="000358ED">
        <w:rPr>
          <w:rStyle w:val="Char2"/>
          <w:rFonts w:hint="eastAsia"/>
          <w:rtl/>
        </w:rPr>
        <w:t>‌</w:t>
      </w:r>
      <w:r w:rsidR="00315532" w:rsidRPr="000358ED">
        <w:rPr>
          <w:rStyle w:val="Char2"/>
          <w:rFonts w:hint="cs"/>
          <w:rtl/>
        </w:rPr>
        <w:t>داری و بازگشائی دامنه</w:t>
      </w:r>
      <w:r w:rsidR="00A80CE4" w:rsidRPr="000358ED">
        <w:rPr>
          <w:rStyle w:val="Char2"/>
          <w:rFonts w:hint="cs"/>
          <w:rtl/>
        </w:rPr>
        <w:t xml:space="preserve">‌ی </w:t>
      </w:r>
      <w:r w:rsidR="00315532" w:rsidRPr="000358ED">
        <w:rPr>
          <w:rStyle w:val="Char2"/>
          <w:rFonts w:hint="cs"/>
          <w:rtl/>
        </w:rPr>
        <w:t>علمی و اخلاقی فرا</w:t>
      </w:r>
      <w:r w:rsidR="00ED376E" w:rsidRPr="000358ED">
        <w:rPr>
          <w:rStyle w:val="Char2"/>
          <w:rFonts w:hint="cs"/>
          <w:rtl/>
        </w:rPr>
        <w:t xml:space="preserve"> </w:t>
      </w:r>
      <w:r w:rsidR="00315532" w:rsidRPr="000358ED">
        <w:rPr>
          <w:rStyle w:val="Char2"/>
          <w:rFonts w:hint="cs"/>
          <w:rtl/>
        </w:rPr>
        <w:t>خوانده است. آری؛</w:t>
      </w:r>
      <w:r w:rsidR="00ED376E" w:rsidRPr="000358ED">
        <w:rPr>
          <w:rStyle w:val="Char2"/>
          <w:rFonts w:hint="cs"/>
          <w:rtl/>
        </w:rPr>
        <w:t xml:space="preserve"> خویشتن‌داری </w:t>
      </w:r>
      <w:r w:rsidR="00315532" w:rsidRPr="000358ED">
        <w:rPr>
          <w:rStyle w:val="Char2"/>
          <w:rFonts w:hint="cs"/>
          <w:rtl/>
        </w:rPr>
        <w:t>و گسترش دامنه</w:t>
      </w:r>
      <w:r w:rsidR="00A80CE4" w:rsidRPr="000358ED">
        <w:rPr>
          <w:rStyle w:val="Char2"/>
          <w:rFonts w:hint="cs"/>
          <w:rtl/>
        </w:rPr>
        <w:t xml:space="preserve">‌ی </w:t>
      </w:r>
      <w:r w:rsidR="00315532" w:rsidRPr="000358ED">
        <w:rPr>
          <w:rStyle w:val="Char2"/>
          <w:rFonts w:hint="cs"/>
          <w:rtl/>
        </w:rPr>
        <w:t>علمی باعث</w:t>
      </w:r>
      <w:r w:rsidR="00A80CE4" w:rsidRPr="000358ED">
        <w:rPr>
          <w:rStyle w:val="Char2"/>
          <w:rFonts w:hint="cs"/>
          <w:rtl/>
        </w:rPr>
        <w:t xml:space="preserve"> می‌</w:t>
      </w:r>
      <w:r w:rsidR="00315532" w:rsidRPr="000358ED">
        <w:rPr>
          <w:rStyle w:val="Char2"/>
          <w:rFonts w:hint="cs"/>
          <w:rtl/>
        </w:rPr>
        <w:t>شود تا خواننده بتواند این نظریات را مورد بحث و بررسی قرار دهد و آنچه را که مناسب است انتخاب کرده و آنچه را که مناسب نیست با سعه</w:t>
      </w:r>
      <w:r w:rsidR="00A80CE4" w:rsidRPr="000358ED">
        <w:rPr>
          <w:rStyle w:val="Char2"/>
          <w:rFonts w:hint="cs"/>
          <w:rtl/>
        </w:rPr>
        <w:t xml:space="preserve">‌ی </w:t>
      </w:r>
      <w:r w:rsidR="00315532" w:rsidRPr="000358ED">
        <w:rPr>
          <w:rStyle w:val="Char2"/>
          <w:rFonts w:hint="cs"/>
          <w:rtl/>
        </w:rPr>
        <w:t>صدر، ترک کند.</w:t>
      </w:r>
    </w:p>
    <w:p w:rsidR="0067536D" w:rsidRPr="000358ED" w:rsidRDefault="00315532" w:rsidP="000358ED">
      <w:pPr>
        <w:ind w:firstLine="284"/>
        <w:rPr>
          <w:rStyle w:val="Char2"/>
          <w:rtl/>
        </w:rPr>
      </w:pPr>
      <w:r w:rsidRPr="000358ED">
        <w:rPr>
          <w:rStyle w:val="Char2"/>
          <w:rFonts w:hint="cs"/>
          <w:rtl/>
        </w:rPr>
        <w:t>و گسترش جوانب اخلاقی باعث</w:t>
      </w:r>
      <w:r w:rsidR="00A80CE4" w:rsidRPr="000358ED">
        <w:rPr>
          <w:rStyle w:val="Char2"/>
          <w:rFonts w:hint="cs"/>
          <w:rtl/>
        </w:rPr>
        <w:t xml:space="preserve"> می‌</w:t>
      </w:r>
      <w:r w:rsidRPr="000358ED">
        <w:rPr>
          <w:rStyle w:val="Char2"/>
          <w:rFonts w:hint="cs"/>
          <w:rtl/>
        </w:rPr>
        <w:t>گردد تا خواننده، مخالف خود را مورد احترام قرار داده و با زخم زبان او را آزار ندهد.</w:t>
      </w:r>
      <w:r w:rsidR="006E331F" w:rsidRPr="000358ED">
        <w:rPr>
          <w:rStyle w:val="Char2"/>
          <w:rFonts w:hint="cs"/>
          <w:rtl/>
        </w:rPr>
        <w:t xml:space="preserve"> مادامی که </w:t>
      </w:r>
      <w:r w:rsidRPr="000358ED">
        <w:rPr>
          <w:rStyle w:val="Char2"/>
          <w:rFonts w:hint="cs"/>
          <w:rtl/>
        </w:rPr>
        <w:t>مسئله، مسئله</w:t>
      </w:r>
      <w:r w:rsidR="00A80CE4" w:rsidRPr="000358ED">
        <w:rPr>
          <w:rStyle w:val="Char2"/>
          <w:rFonts w:hint="cs"/>
          <w:rtl/>
        </w:rPr>
        <w:t xml:space="preserve">‌ی </w:t>
      </w:r>
      <w:r w:rsidRPr="000358ED">
        <w:rPr>
          <w:rStyle w:val="Char2"/>
          <w:rFonts w:hint="cs"/>
          <w:rtl/>
        </w:rPr>
        <w:t>رأی و اجتهاد است، مقام و منزلت او را پایین نیاورده و او را پست نشمارد و بدون دلیل او را متهم نکند. بلکه احترام و شخصیت او را حفظ کند،</w:t>
      </w:r>
      <w:r w:rsidR="00ED376E" w:rsidRPr="000358ED">
        <w:rPr>
          <w:rStyle w:val="Char2"/>
          <w:rFonts w:hint="cs"/>
          <w:rtl/>
        </w:rPr>
        <w:t xml:space="preserve"> هرچند </w:t>
      </w:r>
      <w:r w:rsidRPr="000358ED">
        <w:rPr>
          <w:rStyle w:val="Char2"/>
          <w:rFonts w:hint="cs"/>
          <w:rtl/>
        </w:rPr>
        <w:t>با او مخالف باشد. لذا رعایت این رهنمود صحیح شرعی باعث</w:t>
      </w:r>
      <w:r w:rsidR="00A80CE4" w:rsidRPr="000358ED">
        <w:rPr>
          <w:rStyle w:val="Char2"/>
          <w:rFonts w:hint="cs"/>
          <w:rtl/>
        </w:rPr>
        <w:t xml:space="preserve"> می‌</w:t>
      </w:r>
      <w:r w:rsidRPr="000358ED">
        <w:rPr>
          <w:rStyle w:val="Char2"/>
          <w:rFonts w:hint="cs"/>
          <w:rtl/>
        </w:rPr>
        <w:t xml:space="preserve">شود تا آراء و نظریات با روشی مطلوب و دوست داشتنی </w:t>
      </w:r>
      <w:r w:rsidR="0067536D" w:rsidRPr="000358ED">
        <w:rPr>
          <w:rStyle w:val="Char2"/>
          <w:rFonts w:hint="cs"/>
          <w:rtl/>
        </w:rPr>
        <w:t>مورد نقد و بررسی قرار گیرند.</w:t>
      </w:r>
    </w:p>
    <w:p w:rsidR="00315532" w:rsidRPr="000358ED" w:rsidRDefault="00315532" w:rsidP="000358ED">
      <w:pPr>
        <w:ind w:firstLine="284"/>
        <w:rPr>
          <w:rStyle w:val="Char2"/>
          <w:rtl/>
        </w:rPr>
      </w:pPr>
      <w:r w:rsidRPr="000358ED">
        <w:rPr>
          <w:rStyle w:val="Char2"/>
          <w:rFonts w:hint="cs"/>
          <w:rtl/>
        </w:rPr>
        <w:t xml:space="preserve">از این رهگذر بود </w:t>
      </w:r>
      <w:r w:rsidR="0067536D" w:rsidRPr="000358ED">
        <w:rPr>
          <w:rStyle w:val="Char2"/>
          <w:rFonts w:hint="cs"/>
          <w:rtl/>
        </w:rPr>
        <w:t>که مسئله</w:t>
      </w:r>
      <w:r w:rsidR="00A80CE4" w:rsidRPr="000358ED">
        <w:rPr>
          <w:rStyle w:val="Char2"/>
          <w:rFonts w:hint="cs"/>
          <w:rtl/>
        </w:rPr>
        <w:t xml:space="preserve">‌ی </w:t>
      </w:r>
      <w:r w:rsidR="0067536D" w:rsidRPr="000358ED">
        <w:rPr>
          <w:rStyle w:val="Char2"/>
          <w:rFonts w:hint="cs"/>
          <w:rtl/>
        </w:rPr>
        <w:t xml:space="preserve">بررسی فکر اسلامی معاصر مطرح شد. لذا این گفتگوئی آرام با محمد غزالی است؛ </w:t>
      </w:r>
      <w:r w:rsidR="00900712" w:rsidRPr="000358ED">
        <w:rPr>
          <w:rStyle w:val="Char2"/>
          <w:rFonts w:hint="cs"/>
          <w:rtl/>
        </w:rPr>
        <w:t>برخی</w:t>
      </w:r>
      <w:r w:rsidR="00E47C0A" w:rsidRPr="000358ED">
        <w:rPr>
          <w:rStyle w:val="Char2"/>
          <w:rFonts w:hint="cs"/>
          <w:rtl/>
        </w:rPr>
        <w:t xml:space="preserve"> می‌گوی</w:t>
      </w:r>
      <w:r w:rsidR="00900712" w:rsidRPr="000358ED">
        <w:rPr>
          <w:rStyle w:val="Char2"/>
          <w:rFonts w:hint="cs"/>
          <w:rtl/>
        </w:rPr>
        <w:t>ند: چرا مشخصاً غزالی</w:t>
      </w:r>
      <w:r w:rsidR="0067536D" w:rsidRPr="000358ED">
        <w:rPr>
          <w:rStyle w:val="Char2"/>
          <w:rFonts w:hint="cs"/>
          <w:rtl/>
        </w:rPr>
        <w:t>؟ درحالی که غزالی این و آن کرده ... مسلماً هر انسانی اشتباهاتی دارد.</w:t>
      </w:r>
    </w:p>
    <w:p w:rsidR="0067536D" w:rsidRPr="000358ED" w:rsidRDefault="0067536D" w:rsidP="000358ED">
      <w:pPr>
        <w:ind w:firstLine="284"/>
        <w:rPr>
          <w:rStyle w:val="Char2"/>
          <w:rtl/>
        </w:rPr>
      </w:pPr>
      <w:r w:rsidRPr="000358ED">
        <w:rPr>
          <w:rStyle w:val="Char2"/>
          <w:rFonts w:hint="cs"/>
          <w:rtl/>
        </w:rPr>
        <w:t>دیگری</w:t>
      </w:r>
      <w:r w:rsidR="00E47C0A" w:rsidRPr="000358ED">
        <w:rPr>
          <w:rStyle w:val="Char2"/>
          <w:rFonts w:hint="cs"/>
          <w:rtl/>
        </w:rPr>
        <w:t xml:space="preserve"> می‌گوی</w:t>
      </w:r>
      <w:r w:rsidRPr="000358ED">
        <w:rPr>
          <w:rStyle w:val="Char2"/>
          <w:rFonts w:hint="cs"/>
          <w:rtl/>
        </w:rPr>
        <w:t>د: این همه آرامی در نقد و گفتگو چرا؟ این همه نرمی سزاوار غزالی نیست. بنده (عوده)</w:t>
      </w:r>
      <w:r w:rsidR="00E47C0A" w:rsidRPr="000358ED">
        <w:rPr>
          <w:rStyle w:val="Char2"/>
          <w:rFonts w:hint="cs"/>
          <w:rtl/>
        </w:rPr>
        <w:t xml:space="preserve"> می‌گوی</w:t>
      </w:r>
      <w:r w:rsidRPr="000358ED">
        <w:rPr>
          <w:rStyle w:val="Char2"/>
          <w:rFonts w:hint="cs"/>
          <w:rtl/>
        </w:rPr>
        <w:t>م: بدون شک هر انسانی اشتباهاتی دارد. زحمات غزالی قابل تقدیر است. که به بخشی از</w:t>
      </w:r>
      <w:r w:rsidR="00716173" w:rsidRPr="000358ED">
        <w:rPr>
          <w:rStyle w:val="Char2"/>
          <w:rFonts w:hint="cs"/>
          <w:rtl/>
        </w:rPr>
        <w:t xml:space="preserve"> آن‌ها </w:t>
      </w:r>
      <w:r w:rsidRPr="000358ED">
        <w:rPr>
          <w:rStyle w:val="Char2"/>
          <w:rFonts w:hint="cs"/>
          <w:rtl/>
        </w:rPr>
        <w:t>اشاره شد، از خداوند مسئلت دارم تا با فضل خود با او معامله کند و از ما و او درگذرد.</w:t>
      </w:r>
    </w:p>
    <w:p w:rsidR="0067536D" w:rsidRPr="000358ED" w:rsidRDefault="0067536D" w:rsidP="000358ED">
      <w:pPr>
        <w:ind w:firstLine="284"/>
        <w:rPr>
          <w:rStyle w:val="Char2"/>
          <w:rtl/>
        </w:rPr>
      </w:pPr>
      <w:r w:rsidRPr="000358ED">
        <w:rPr>
          <w:rStyle w:val="Char2"/>
          <w:rFonts w:hint="cs"/>
          <w:rtl/>
        </w:rPr>
        <w:t>بدون شک غزالی دارای گفتار تندی است و در بسیاری از مسائل طوری سخن گفته که با رأی تمام یا اکثر امت مخالف است! این کار او خشم و احساسات بسیاری از علماء و غیره را برانگیخته است.</w:t>
      </w:r>
    </w:p>
    <w:p w:rsidR="0067536D" w:rsidRPr="000358ED" w:rsidRDefault="00FA2978" w:rsidP="000358ED">
      <w:pPr>
        <w:ind w:firstLine="284"/>
        <w:rPr>
          <w:rStyle w:val="Char2"/>
          <w:rtl/>
        </w:rPr>
      </w:pPr>
      <w:r w:rsidRPr="000358ED">
        <w:rPr>
          <w:rStyle w:val="Char2"/>
          <w:rFonts w:hint="cs"/>
          <w:rtl/>
        </w:rPr>
        <w:t xml:space="preserve">لیکن با وجود آن بنده گفتگوی آرام را بقدر </w:t>
      </w:r>
      <w:r w:rsidRPr="00BB33C9">
        <w:rPr>
          <w:rStyle w:val="Char2"/>
          <w:rFonts w:hint="cs"/>
          <w:rtl/>
        </w:rPr>
        <w:t>توان</w:t>
      </w:r>
      <w:r w:rsidRPr="000358ED">
        <w:rPr>
          <w:rStyle w:val="Char2"/>
          <w:rFonts w:hint="cs"/>
          <w:rtl/>
        </w:rPr>
        <w:t xml:space="preserve"> ترجیح دادم. و از اینکه با او مقابله به مثل کنم دوری کردم. به نظر بنده مهم آنست که دلیل و حجت قوی باشد. نه </w:t>
      </w:r>
      <w:r w:rsidRPr="00BB33C9">
        <w:rPr>
          <w:rStyle w:val="Char2"/>
          <w:rFonts w:hint="cs"/>
          <w:rtl/>
        </w:rPr>
        <w:t>سر</w:t>
      </w:r>
      <w:r w:rsidRPr="000358ED">
        <w:rPr>
          <w:rStyle w:val="Char2"/>
          <w:rFonts w:hint="cs"/>
          <w:rtl/>
        </w:rPr>
        <w:t xml:space="preserve"> و </w:t>
      </w:r>
      <w:r w:rsidRPr="0064675A">
        <w:rPr>
          <w:rStyle w:val="Char2"/>
          <w:rFonts w:hint="cs"/>
          <w:rtl/>
        </w:rPr>
        <w:t>صدا</w:t>
      </w:r>
      <w:r w:rsidRPr="000358ED">
        <w:rPr>
          <w:rStyle w:val="Char2"/>
          <w:rFonts w:hint="cs"/>
          <w:rtl/>
        </w:rPr>
        <w:t>.</w:t>
      </w:r>
      <w:r w:rsidR="00821B7D" w:rsidRPr="000358ED">
        <w:rPr>
          <w:rStyle w:val="Char2"/>
          <w:rtl/>
        </w:rPr>
        <w:t xml:space="preserve"> </w:t>
      </w:r>
      <w:r w:rsidR="00821B7D" w:rsidRPr="000358ED">
        <w:rPr>
          <w:rFonts w:cs="Traditional Arabic" w:hint="cs"/>
          <w:caps/>
          <w:sz w:val="28"/>
          <w:szCs w:val="28"/>
          <w:rtl/>
          <w:lang w:bidi="fa-IR"/>
        </w:rPr>
        <w:t>﴿</w:t>
      </w:r>
      <w:r w:rsidR="00821B7D" w:rsidRPr="00BB33C9">
        <w:rPr>
          <w:rStyle w:val="Char4"/>
          <w:rtl/>
        </w:rPr>
        <w:t>فَأَمَّا ٱلزَّبَدُ فَيَذۡهَبُ جُفَآء</w:t>
      </w:r>
      <w:r w:rsidR="00821B7D" w:rsidRPr="00BB33C9">
        <w:rPr>
          <w:rStyle w:val="Char4"/>
          <w:rFonts w:hint="cs"/>
          <w:rtl/>
        </w:rPr>
        <w:t xml:space="preserve">ٗۖ </w:t>
      </w:r>
      <w:r w:rsidR="00821B7D" w:rsidRPr="00BB33C9">
        <w:rPr>
          <w:rStyle w:val="Char4"/>
          <w:rtl/>
        </w:rPr>
        <w:t>وَأَمَّا مَا يَنفَعُ ٱلنَّاسَ فَيَمۡكُثُ فِي ٱلۡأَرۡضِ</w:t>
      </w:r>
      <w:r w:rsidR="00821B7D" w:rsidRPr="000358ED">
        <w:rPr>
          <w:rFonts w:cs="Traditional Arabic" w:hint="cs"/>
          <w:caps/>
          <w:sz w:val="28"/>
          <w:szCs w:val="28"/>
          <w:rtl/>
          <w:lang w:bidi="fa-IR"/>
        </w:rPr>
        <w:t>﴾</w:t>
      </w:r>
      <w:r w:rsidRPr="00BB33C9">
        <w:rPr>
          <w:rStyle w:val="Char5"/>
          <w:rFonts w:hint="cs"/>
          <w:rtl/>
        </w:rPr>
        <w:t xml:space="preserve"> </w:t>
      </w:r>
      <w:r w:rsidR="002F2A63" w:rsidRPr="00BB33C9">
        <w:rPr>
          <w:rStyle w:val="Char5"/>
          <w:rtl/>
        </w:rPr>
        <w:t>[</w:t>
      </w:r>
      <w:r w:rsidR="00900712" w:rsidRPr="00BB33C9">
        <w:rPr>
          <w:rStyle w:val="Char5"/>
          <w:rtl/>
        </w:rPr>
        <w:t>الرعد: 17</w:t>
      </w:r>
      <w:r w:rsidR="002F2A63" w:rsidRPr="00BB33C9">
        <w:rPr>
          <w:rStyle w:val="Char5"/>
          <w:rtl/>
        </w:rPr>
        <w:t>]</w:t>
      </w:r>
      <w:r w:rsidR="002F2A63" w:rsidRPr="00BB33C9">
        <w:rPr>
          <w:rStyle w:val="Char5"/>
          <w:rFonts w:hint="cs"/>
          <w:rtl/>
        </w:rPr>
        <w:t>.</w:t>
      </w:r>
    </w:p>
    <w:p w:rsidR="00FA2978" w:rsidRPr="000358ED" w:rsidRDefault="00FA2978" w:rsidP="000358ED">
      <w:pPr>
        <w:ind w:firstLine="284"/>
        <w:rPr>
          <w:rStyle w:val="Char2"/>
          <w:rtl/>
        </w:rPr>
      </w:pPr>
      <w:r w:rsidRPr="000358ED">
        <w:rPr>
          <w:rStyle w:val="Char2"/>
          <w:rFonts w:hint="cs"/>
          <w:rtl/>
        </w:rPr>
        <w:t xml:space="preserve">یعنی: </w:t>
      </w:r>
      <w:r w:rsidR="002F2A63" w:rsidRPr="0064675A">
        <w:rPr>
          <w:rStyle w:val="Char8"/>
          <w:rFonts w:hint="cs"/>
          <w:rtl/>
        </w:rPr>
        <w:t>«</w:t>
      </w:r>
      <w:r w:rsidRPr="0064675A">
        <w:rPr>
          <w:rStyle w:val="Char8"/>
          <w:rFonts w:hint="cs"/>
          <w:rtl/>
        </w:rPr>
        <w:t>پس اما کف (آب) ـ کنار رفته ـ از میان</w:t>
      </w:r>
      <w:r w:rsidR="00A80CE4" w:rsidRPr="0064675A">
        <w:rPr>
          <w:rStyle w:val="Char8"/>
          <w:rFonts w:hint="cs"/>
          <w:rtl/>
        </w:rPr>
        <w:t xml:space="preserve"> می‌</w:t>
      </w:r>
      <w:r w:rsidRPr="0064675A">
        <w:rPr>
          <w:rStyle w:val="Char8"/>
          <w:rFonts w:hint="cs"/>
          <w:rtl/>
        </w:rPr>
        <w:t>رود و اما آنچه به مردم</w:t>
      </w:r>
      <w:r w:rsidR="00900712" w:rsidRPr="0064675A">
        <w:rPr>
          <w:rStyle w:val="Char8"/>
          <w:rFonts w:hint="cs"/>
          <w:rtl/>
        </w:rPr>
        <w:t xml:space="preserve"> سود</w:t>
      </w:r>
      <w:r w:rsidR="00A80CE4" w:rsidRPr="0064675A">
        <w:rPr>
          <w:rStyle w:val="Char8"/>
          <w:rFonts w:hint="cs"/>
          <w:rtl/>
        </w:rPr>
        <w:t xml:space="preserve"> می‌</w:t>
      </w:r>
      <w:r w:rsidR="00900712" w:rsidRPr="0064675A">
        <w:rPr>
          <w:rStyle w:val="Char8"/>
          <w:rFonts w:hint="cs"/>
          <w:rtl/>
        </w:rPr>
        <w:t>بخشد، در زمین</w:t>
      </w:r>
      <w:r w:rsidR="00A80CE4" w:rsidRPr="0064675A">
        <w:rPr>
          <w:rStyle w:val="Char8"/>
          <w:rFonts w:hint="cs"/>
          <w:rtl/>
        </w:rPr>
        <w:t xml:space="preserve"> می‌</w:t>
      </w:r>
      <w:r w:rsidR="00900712" w:rsidRPr="0064675A">
        <w:rPr>
          <w:rStyle w:val="Char8"/>
          <w:rFonts w:hint="cs"/>
          <w:rtl/>
        </w:rPr>
        <w:t>ماند</w:t>
      </w:r>
      <w:r w:rsidR="002F2A63" w:rsidRPr="0064675A">
        <w:rPr>
          <w:rStyle w:val="Char8"/>
          <w:rFonts w:hint="cs"/>
          <w:rtl/>
        </w:rPr>
        <w:t>»</w:t>
      </w:r>
      <w:r w:rsidR="002F2A63" w:rsidRPr="000358ED">
        <w:rPr>
          <w:rFonts w:cs="Traditional Arabic" w:hint="cs"/>
          <w:caps/>
          <w:sz w:val="28"/>
          <w:szCs w:val="28"/>
          <w:rtl/>
          <w:lang w:bidi="fa-IR"/>
        </w:rPr>
        <w:t>.</w:t>
      </w:r>
    </w:p>
    <w:p w:rsidR="00FA2978" w:rsidRPr="000358ED" w:rsidRDefault="00FA2978" w:rsidP="000358ED">
      <w:pPr>
        <w:ind w:firstLine="284"/>
        <w:rPr>
          <w:rStyle w:val="Char2"/>
          <w:rtl/>
        </w:rPr>
      </w:pPr>
      <w:r w:rsidRPr="000358ED">
        <w:rPr>
          <w:rStyle w:val="Char2"/>
          <w:rFonts w:hint="cs"/>
          <w:rtl/>
        </w:rPr>
        <w:t>بنده</w:t>
      </w:r>
      <w:r w:rsidR="00E632E8" w:rsidRPr="000358ED">
        <w:rPr>
          <w:rStyle w:val="Char2"/>
          <w:rFonts w:hint="cs"/>
          <w:rtl/>
        </w:rPr>
        <w:t xml:space="preserve"> هرچه </w:t>
      </w:r>
      <w:r w:rsidRPr="000358ED">
        <w:rPr>
          <w:rStyle w:val="Char2"/>
          <w:rFonts w:hint="cs"/>
          <w:rtl/>
        </w:rPr>
        <w:t xml:space="preserve">نقد و بررسی ای را که از روی بینش و تحقیق باشد نه از روی تعصب و هوی و احساسات، خوش آمد </w:t>
      </w:r>
      <w:r w:rsidRPr="00BB33C9">
        <w:rPr>
          <w:rStyle w:val="Char2"/>
          <w:rFonts w:hint="cs"/>
          <w:rtl/>
        </w:rPr>
        <w:t>گفته</w:t>
      </w:r>
      <w:r w:rsidR="00A80CE4" w:rsidRPr="000358ED">
        <w:rPr>
          <w:rStyle w:val="Char2"/>
          <w:rFonts w:hint="cs"/>
          <w:rtl/>
        </w:rPr>
        <w:t xml:space="preserve"> می‌</w:t>
      </w:r>
      <w:r w:rsidRPr="000358ED">
        <w:rPr>
          <w:rStyle w:val="Char2"/>
          <w:rFonts w:hint="cs"/>
          <w:rtl/>
        </w:rPr>
        <w:t>پذیرم.</w:t>
      </w:r>
    </w:p>
    <w:p w:rsidR="00FA2978" w:rsidRPr="000358ED" w:rsidRDefault="00FA2978" w:rsidP="000358ED">
      <w:pPr>
        <w:pStyle w:val="a0"/>
        <w:ind w:firstLine="0"/>
        <w:jc w:val="center"/>
        <w:rPr>
          <w:rtl/>
        </w:rPr>
      </w:pPr>
      <w:r w:rsidRPr="000358ED">
        <w:rPr>
          <w:rtl/>
        </w:rPr>
        <w:t>والله الهاد</w:t>
      </w:r>
      <w:r w:rsidR="00E632E8" w:rsidRPr="000358ED">
        <w:rPr>
          <w:rFonts w:hint="cs"/>
          <w:rtl/>
        </w:rPr>
        <w:t>ي</w:t>
      </w:r>
      <w:r w:rsidRPr="000358ED">
        <w:rPr>
          <w:rtl/>
        </w:rPr>
        <w:t xml:space="preserve"> </w:t>
      </w:r>
      <w:r w:rsidR="00F846D8" w:rsidRPr="000358ED">
        <w:rPr>
          <w:rtl/>
        </w:rPr>
        <w:t>إ</w:t>
      </w:r>
      <w:r w:rsidRPr="000358ED">
        <w:rPr>
          <w:rtl/>
        </w:rPr>
        <w:t>لی سواء السبیل</w:t>
      </w:r>
    </w:p>
    <w:p w:rsidR="00FA2978" w:rsidRPr="00BB33C9" w:rsidRDefault="00FA2978" w:rsidP="006F3B6C">
      <w:pPr>
        <w:pStyle w:val="a6"/>
        <w:spacing w:before="360"/>
        <w:ind w:right="851" w:firstLine="0"/>
        <w:jc w:val="right"/>
        <w:rPr>
          <w:rtl/>
        </w:rPr>
      </w:pPr>
      <w:r w:rsidRPr="00BB33C9">
        <w:rPr>
          <w:rFonts w:hint="cs"/>
          <w:rtl/>
        </w:rPr>
        <w:t>مؤلف</w:t>
      </w:r>
    </w:p>
    <w:p w:rsidR="00F846D8" w:rsidRPr="00BB33C9" w:rsidRDefault="00FA2978" w:rsidP="006F3B6C">
      <w:pPr>
        <w:pStyle w:val="a6"/>
        <w:ind w:firstLine="0"/>
        <w:jc w:val="right"/>
        <w:rPr>
          <w:rtl/>
        </w:rPr>
      </w:pPr>
      <w:r w:rsidRPr="00BB33C9">
        <w:rPr>
          <w:rFonts w:hint="cs"/>
          <w:rtl/>
        </w:rPr>
        <w:t>قصیم ـ بریده ـ ص ب</w:t>
      </w:r>
      <w:r w:rsidR="005179FA" w:rsidRPr="00BB33C9">
        <w:rPr>
          <w:rFonts w:hint="cs"/>
          <w:rtl/>
        </w:rPr>
        <w:t>:</w:t>
      </w:r>
      <w:r w:rsidRPr="00BB33C9">
        <w:rPr>
          <w:rFonts w:hint="cs"/>
          <w:rtl/>
        </w:rPr>
        <w:t xml:space="preserve"> 2782</w:t>
      </w:r>
    </w:p>
    <w:p w:rsidR="00FA2978" w:rsidRPr="000358ED" w:rsidRDefault="00FA2978" w:rsidP="006F3B6C">
      <w:pPr>
        <w:ind w:right="284"/>
        <w:jc w:val="right"/>
        <w:rPr>
          <w:rStyle w:val="Char2"/>
          <w:rtl/>
        </w:rPr>
      </w:pPr>
      <w:r w:rsidRPr="00BB33C9">
        <w:rPr>
          <w:rStyle w:val="Char6"/>
          <w:rFonts w:hint="cs"/>
          <w:rtl/>
        </w:rPr>
        <w:t>5/11/1409 هـ ق.</w:t>
      </w: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C461D6" w:rsidRPr="000358ED" w:rsidRDefault="00C461D6" w:rsidP="000358ED">
      <w:pPr>
        <w:ind w:firstLine="284"/>
        <w:rPr>
          <w:rStyle w:val="Char2"/>
          <w:rtl/>
        </w:rPr>
      </w:pPr>
    </w:p>
    <w:p w:rsidR="001F575A" w:rsidRPr="000358ED" w:rsidRDefault="001F575A" w:rsidP="000358ED">
      <w:pPr>
        <w:ind w:firstLine="284"/>
        <w:rPr>
          <w:rStyle w:val="Char2"/>
          <w:rtl/>
        </w:rPr>
        <w:sectPr w:rsidR="001F575A" w:rsidRPr="000358ED" w:rsidSect="006D4FDC">
          <w:headerReference w:type="default" r:id="rId25"/>
          <w:headerReference w:type="first" r:id="rId2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FA2978" w:rsidRPr="000358ED" w:rsidRDefault="00FA2978" w:rsidP="000358ED">
      <w:pPr>
        <w:pStyle w:val="a"/>
        <w:rPr>
          <w:rFonts w:cs="B Zar"/>
          <w:rtl/>
        </w:rPr>
      </w:pPr>
      <w:bookmarkStart w:id="6" w:name="_Toc327181275"/>
      <w:bookmarkStart w:id="7" w:name="_Toc296530483"/>
      <w:r w:rsidRPr="000358ED">
        <w:rPr>
          <w:rFonts w:hint="cs"/>
          <w:rtl/>
        </w:rPr>
        <w:t>فصل اول</w:t>
      </w:r>
      <w:r w:rsidR="001F575A" w:rsidRPr="000358ED">
        <w:rPr>
          <w:rFonts w:hint="cs"/>
          <w:rtl/>
        </w:rPr>
        <w:t>:</w:t>
      </w:r>
      <w:r w:rsidR="001F575A" w:rsidRPr="000358ED">
        <w:rPr>
          <w:rtl/>
        </w:rPr>
        <w:br/>
      </w:r>
      <w:r w:rsidRPr="000358ED">
        <w:rPr>
          <w:rFonts w:hint="cs"/>
          <w:rtl/>
        </w:rPr>
        <w:t>غزالی و مکتب</w:t>
      </w:r>
      <w:r w:rsidR="00526B52" w:rsidRPr="000358ED">
        <w:rPr>
          <w:rFonts w:hint="cs"/>
          <w:rtl/>
        </w:rPr>
        <w:t xml:space="preserve"> عقل‌گرایی</w:t>
      </w:r>
      <w:r w:rsidR="001F575A" w:rsidRPr="000358ED">
        <w:rPr>
          <w:rFonts w:hint="cs"/>
          <w:rtl/>
        </w:rPr>
        <w:t xml:space="preserve"> </w:t>
      </w:r>
      <w:r w:rsidRPr="000358ED">
        <w:rPr>
          <w:rFonts w:hint="cs"/>
          <w:rtl/>
        </w:rPr>
        <w:t>معاصر</w:t>
      </w:r>
      <w:bookmarkEnd w:id="6"/>
      <w:bookmarkEnd w:id="7"/>
    </w:p>
    <w:p w:rsidR="00FA2978" w:rsidRPr="000358ED" w:rsidRDefault="00FA2978" w:rsidP="000358ED">
      <w:pPr>
        <w:ind w:firstLine="284"/>
        <w:rPr>
          <w:rStyle w:val="Char2"/>
          <w:rtl/>
        </w:rPr>
      </w:pPr>
      <w:r w:rsidRPr="000358ED">
        <w:rPr>
          <w:rStyle w:val="Char2"/>
          <w:rFonts w:hint="cs"/>
          <w:rtl/>
        </w:rPr>
        <w:t>بسیاری از خوانندگان که فرصت یافته تا همه یا برخی از نوشته</w:t>
      </w:r>
      <w:r w:rsidR="00FF6523" w:rsidRPr="000358ED">
        <w:rPr>
          <w:rStyle w:val="Char2"/>
          <w:rFonts w:hint="cs"/>
          <w:rtl/>
        </w:rPr>
        <w:t xml:space="preserve">‌های </w:t>
      </w:r>
      <w:r w:rsidRPr="000358ED">
        <w:rPr>
          <w:rStyle w:val="Char2"/>
          <w:rFonts w:hint="cs"/>
          <w:rtl/>
        </w:rPr>
        <w:t>غزالی را مطالعه کنند</w:t>
      </w:r>
      <w:r w:rsidR="00A80CE4" w:rsidRPr="000358ED">
        <w:rPr>
          <w:rStyle w:val="Char2"/>
          <w:rFonts w:hint="cs"/>
          <w:rtl/>
        </w:rPr>
        <w:t xml:space="preserve"> می‌</w:t>
      </w:r>
      <w:r w:rsidRPr="000358ED">
        <w:rPr>
          <w:rStyle w:val="Char2"/>
          <w:rFonts w:hint="cs"/>
          <w:rtl/>
        </w:rPr>
        <w:t>پرسند: شیخ وابسته به چه مکتب (فکری) است؟ و محورهای</w:t>
      </w:r>
      <w:r w:rsidR="008310CC" w:rsidRPr="000358ED">
        <w:rPr>
          <w:rStyle w:val="Char2"/>
          <w:rFonts w:hint="cs"/>
          <w:rtl/>
        </w:rPr>
        <w:t xml:space="preserve"> فکری‌ای </w:t>
      </w:r>
      <w:r w:rsidRPr="000358ED">
        <w:rPr>
          <w:rStyle w:val="Char2"/>
          <w:rFonts w:hint="cs"/>
          <w:rtl/>
        </w:rPr>
        <w:t>که شیخ بر مبنای آن حرکت</w:t>
      </w:r>
      <w:r w:rsidR="0038743A" w:rsidRPr="000358ED">
        <w:rPr>
          <w:rStyle w:val="Char2"/>
          <w:rFonts w:hint="cs"/>
          <w:rtl/>
        </w:rPr>
        <w:t xml:space="preserve"> می‌کند</w:t>
      </w:r>
      <w:r w:rsidRPr="000358ED">
        <w:rPr>
          <w:rStyle w:val="Char2"/>
          <w:rFonts w:hint="cs"/>
          <w:rtl/>
        </w:rPr>
        <w:t>، کدام است؟ لازم است این موضوع را مورد بحث قرار دهیم.</w:t>
      </w:r>
      <w:r w:rsidR="00E632E8" w:rsidRPr="000358ED">
        <w:rPr>
          <w:rStyle w:val="Char2"/>
          <w:rFonts w:hint="cs"/>
          <w:rtl/>
        </w:rPr>
        <w:t xml:space="preserve"> به ویژه </w:t>
      </w:r>
      <w:r w:rsidRPr="000358ED">
        <w:rPr>
          <w:rStyle w:val="Char2"/>
          <w:rFonts w:hint="cs"/>
          <w:rtl/>
        </w:rPr>
        <w:t>چنین</w:t>
      </w:r>
      <w:r w:rsidR="00E632E8" w:rsidRPr="000358ED">
        <w:rPr>
          <w:rStyle w:val="Char2"/>
          <w:rFonts w:hint="cs"/>
          <w:rtl/>
        </w:rPr>
        <w:t xml:space="preserve"> بررسی‌ها</w:t>
      </w:r>
      <w:r w:rsidRPr="000358ED">
        <w:rPr>
          <w:rStyle w:val="Char2"/>
          <w:rFonts w:hint="cs"/>
          <w:rtl/>
        </w:rPr>
        <w:t>یی به خواننده جرأت و توان</w:t>
      </w:r>
      <w:r w:rsidR="00A80CE4" w:rsidRPr="000358ED">
        <w:rPr>
          <w:rStyle w:val="Char2"/>
          <w:rFonts w:hint="cs"/>
          <w:rtl/>
        </w:rPr>
        <w:t xml:space="preserve"> می‌</w:t>
      </w:r>
      <w:r w:rsidRPr="000358ED">
        <w:rPr>
          <w:rStyle w:val="Char2"/>
          <w:rFonts w:hint="cs"/>
          <w:rtl/>
        </w:rPr>
        <w:t>بخشد تا در مقابل نوشتجات غزالی بایستد</w:t>
      </w:r>
      <w:r w:rsidR="000B4E49" w:rsidRPr="000358ED">
        <w:rPr>
          <w:rStyle w:val="Char2"/>
          <w:rFonts w:hint="cs"/>
          <w:rtl/>
        </w:rPr>
        <w:t>؛</w:t>
      </w:r>
      <w:r w:rsidRPr="000358ED">
        <w:rPr>
          <w:rStyle w:val="Char2"/>
          <w:rFonts w:hint="cs"/>
          <w:rtl/>
        </w:rPr>
        <w:t xml:space="preserve"> زیرا زمانی که خواننده بتواند به اصول و اساس اعتراض کند طبیعی و منطقی است که بر فروعی که از آن اصول نشأت گرفته موافقت نخواهد کرد.</w:t>
      </w:r>
    </w:p>
    <w:p w:rsidR="00FA2978" w:rsidRPr="000358ED" w:rsidRDefault="00FA2978" w:rsidP="000358ED">
      <w:pPr>
        <w:ind w:firstLine="284"/>
        <w:rPr>
          <w:rStyle w:val="Char2"/>
          <w:rtl/>
        </w:rPr>
      </w:pPr>
      <w:r w:rsidRPr="000358ED">
        <w:rPr>
          <w:rStyle w:val="Char2"/>
          <w:rFonts w:hint="cs"/>
          <w:rtl/>
        </w:rPr>
        <w:t>روشن است که شیخ تلاش کرده تا خود را در</w:t>
      </w:r>
      <w:r w:rsidR="00E632E8" w:rsidRPr="000358ED">
        <w:rPr>
          <w:rStyle w:val="Char2"/>
          <w:rFonts w:hint="cs"/>
          <w:rtl/>
        </w:rPr>
        <w:t xml:space="preserve"> محدوده‌ای </w:t>
      </w:r>
      <w:r w:rsidRPr="000358ED">
        <w:rPr>
          <w:rStyle w:val="Char2"/>
          <w:rFonts w:hint="cs"/>
          <w:rtl/>
        </w:rPr>
        <w:t>معین قرار ندهد. و سعی داشته از نظریات مختلف آن را برگزیند که خود معتقد است یا تصور</w:t>
      </w:r>
      <w:r w:rsidR="0038743A" w:rsidRPr="000358ED">
        <w:rPr>
          <w:rStyle w:val="Char2"/>
          <w:rFonts w:hint="cs"/>
          <w:rtl/>
        </w:rPr>
        <w:t xml:space="preserve"> می‌کند</w:t>
      </w:r>
      <w:r w:rsidRPr="000358ED">
        <w:rPr>
          <w:rStyle w:val="Char2"/>
          <w:rFonts w:hint="cs"/>
          <w:rtl/>
        </w:rPr>
        <w:t xml:space="preserve"> به واقع</w:t>
      </w:r>
      <w:r w:rsidR="00E632E8" w:rsidRPr="000358ED">
        <w:rPr>
          <w:rStyle w:val="Char2"/>
          <w:rFonts w:hint="cs"/>
          <w:rtl/>
        </w:rPr>
        <w:t xml:space="preserve"> نزدیک‌تر </w:t>
      </w:r>
      <w:r w:rsidR="001B0712" w:rsidRPr="000358ED">
        <w:rPr>
          <w:rStyle w:val="Char2"/>
          <w:rFonts w:hint="cs"/>
          <w:rtl/>
        </w:rPr>
        <w:t xml:space="preserve">است. و این یا به سبب قوی بودن دلیلش بوده و یا به علت سازگار بودن با مسائل روز، و یا به هر سببی دیگر، </w:t>
      </w:r>
      <w:r w:rsidR="00A7784F" w:rsidRPr="000358ED">
        <w:rPr>
          <w:rStyle w:val="Char2"/>
          <w:rFonts w:hint="cs"/>
          <w:rtl/>
        </w:rPr>
        <w:t>با وجود آن برای بنده این امکان فراهم شد تا از خلال مطالعه و بررسی اکثر</w:t>
      </w:r>
      <w:r w:rsidR="00C51E69" w:rsidRPr="000358ED">
        <w:rPr>
          <w:rStyle w:val="Char2"/>
          <w:rFonts w:hint="cs"/>
          <w:rtl/>
        </w:rPr>
        <w:t xml:space="preserve"> کتاب‌ها</w:t>
      </w:r>
      <w:r w:rsidR="00A7784F" w:rsidRPr="000358ED">
        <w:rPr>
          <w:rStyle w:val="Char2"/>
          <w:rFonts w:hint="cs"/>
          <w:rtl/>
        </w:rPr>
        <w:t>ی او، بتوانم محور اصولی که وی در چارچوب آن حرکت کرده را مشخص کنم.</w:t>
      </w:r>
    </w:p>
    <w:p w:rsidR="00A7784F" w:rsidRPr="000358ED" w:rsidRDefault="00A7784F" w:rsidP="000358ED">
      <w:pPr>
        <w:ind w:firstLine="284"/>
        <w:rPr>
          <w:rStyle w:val="Char2"/>
          <w:rtl/>
        </w:rPr>
      </w:pPr>
      <w:r w:rsidRPr="000358ED">
        <w:rPr>
          <w:rStyle w:val="Char2"/>
          <w:rFonts w:hint="cs"/>
          <w:rtl/>
        </w:rPr>
        <w:t>بسیاری از مردم غزالی را از پیروان مدرسه</w:t>
      </w:r>
      <w:r w:rsidR="00A80CE4" w:rsidRPr="000358ED">
        <w:rPr>
          <w:rStyle w:val="Char2"/>
          <w:rFonts w:hint="cs"/>
          <w:rtl/>
        </w:rPr>
        <w:t>‌ی</w:t>
      </w:r>
      <w:r w:rsidR="00E632E8" w:rsidRPr="000358ED">
        <w:rPr>
          <w:rStyle w:val="Char2"/>
          <w:rFonts w:hint="cs"/>
          <w:rtl/>
        </w:rPr>
        <w:t xml:space="preserve"> عقل‌گرائی </w:t>
      </w:r>
      <w:r w:rsidRPr="000358ED">
        <w:rPr>
          <w:rStyle w:val="Char2"/>
          <w:rFonts w:hint="cs"/>
          <w:rtl/>
        </w:rPr>
        <w:t>پنداشته و او را از فقه</w:t>
      </w:r>
      <w:r w:rsidR="00E632E8" w:rsidRPr="000358ED">
        <w:rPr>
          <w:rStyle w:val="Char2"/>
          <w:rFonts w:hint="eastAsia"/>
          <w:rtl/>
        </w:rPr>
        <w:t>‌</w:t>
      </w:r>
      <w:r w:rsidRPr="000358ED">
        <w:rPr>
          <w:rStyle w:val="Char2"/>
          <w:rFonts w:hint="cs"/>
          <w:rtl/>
        </w:rPr>
        <w:t>گرایان مدرسه</w:t>
      </w:r>
      <w:r w:rsidR="00A80CE4" w:rsidRPr="000358ED">
        <w:rPr>
          <w:rStyle w:val="Char2"/>
          <w:rFonts w:hint="cs"/>
          <w:rtl/>
        </w:rPr>
        <w:t xml:space="preserve">‌ی </w:t>
      </w:r>
      <w:r w:rsidRPr="000358ED">
        <w:rPr>
          <w:rStyle w:val="Char2"/>
          <w:rFonts w:hint="cs"/>
          <w:rtl/>
        </w:rPr>
        <w:t>رأی</w:t>
      </w:r>
      <w:r w:rsidR="00A80CE4" w:rsidRPr="000358ED">
        <w:rPr>
          <w:rStyle w:val="Char2"/>
          <w:rFonts w:hint="cs"/>
          <w:rtl/>
        </w:rPr>
        <w:t xml:space="preserve"> می‌</w:t>
      </w:r>
      <w:r w:rsidRPr="000358ED">
        <w:rPr>
          <w:rStyle w:val="Char2"/>
          <w:rFonts w:hint="cs"/>
          <w:rtl/>
        </w:rPr>
        <w:t>دانند؛ این تا چه حد دقیق است؟!</w:t>
      </w:r>
    </w:p>
    <w:p w:rsidR="00A7784F" w:rsidRPr="000358ED" w:rsidRDefault="00A7784F" w:rsidP="000358ED">
      <w:pPr>
        <w:ind w:firstLine="284"/>
        <w:rPr>
          <w:rStyle w:val="Char2"/>
          <w:rtl/>
        </w:rPr>
      </w:pPr>
      <w:r w:rsidRPr="0071443F">
        <w:rPr>
          <w:rStyle w:val="Char6"/>
          <w:rFonts w:hint="cs"/>
          <w:rtl/>
        </w:rPr>
        <w:t>اولاً:</w:t>
      </w:r>
      <w:r w:rsidRPr="000358ED">
        <w:rPr>
          <w:rStyle w:val="Char2"/>
          <w:rFonts w:hint="cs"/>
          <w:rtl/>
        </w:rPr>
        <w:t xml:space="preserve"> لازم است اشاره شود که منظور از مدر</w:t>
      </w:r>
      <w:r w:rsidR="000B4E49" w:rsidRPr="000358ED">
        <w:rPr>
          <w:rStyle w:val="Char2"/>
          <w:rFonts w:hint="cs"/>
          <w:rtl/>
        </w:rPr>
        <w:t>س</w:t>
      </w:r>
      <w:r w:rsidRPr="000358ED">
        <w:rPr>
          <w:rStyle w:val="Char2"/>
          <w:rFonts w:hint="cs"/>
          <w:rtl/>
        </w:rPr>
        <w:t>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چیست؟</w:t>
      </w:r>
    </w:p>
    <w:p w:rsidR="00A7784F" w:rsidRPr="000358ED" w:rsidRDefault="00501EC8" w:rsidP="000358ED">
      <w:pPr>
        <w:ind w:firstLine="284"/>
        <w:rPr>
          <w:rStyle w:val="Char2"/>
          <w:rtl/>
        </w:rPr>
      </w:pPr>
      <w:r w:rsidRPr="000358ED">
        <w:rPr>
          <w:rStyle w:val="Char2"/>
          <w:rFonts w:hint="cs"/>
          <w:rtl/>
        </w:rPr>
        <w:t>بنده (عوده)</w:t>
      </w:r>
      <w:r w:rsidR="00E47C0A" w:rsidRPr="000358ED">
        <w:rPr>
          <w:rStyle w:val="Char2"/>
          <w:rFonts w:hint="cs"/>
          <w:rtl/>
        </w:rPr>
        <w:t xml:space="preserve"> می‌گوی</w:t>
      </w:r>
      <w:r w:rsidRPr="000358ED">
        <w:rPr>
          <w:rStyle w:val="Char2"/>
          <w:rFonts w:hint="cs"/>
          <w:rtl/>
        </w:rPr>
        <w:t>م: مدرسه</w:t>
      </w:r>
      <w:r w:rsidRPr="000358ED">
        <w:rPr>
          <w:rStyle w:val="Char2"/>
          <w:rFonts w:hint="eastAsia"/>
          <w:rtl/>
        </w:rPr>
        <w:t>‌</w:t>
      </w:r>
      <w:r w:rsidR="00A7784F"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00A7784F" w:rsidRPr="000358ED">
        <w:rPr>
          <w:rStyle w:val="Char2"/>
          <w:rFonts w:hint="cs"/>
          <w:rtl/>
        </w:rPr>
        <w:t>به جهت فکری اطلاق</w:t>
      </w:r>
      <w:r w:rsidR="00A80CE4" w:rsidRPr="000358ED">
        <w:rPr>
          <w:rStyle w:val="Char2"/>
          <w:rFonts w:hint="cs"/>
          <w:rtl/>
        </w:rPr>
        <w:t xml:space="preserve"> می‌</w:t>
      </w:r>
      <w:r w:rsidR="00A7784F" w:rsidRPr="000358ED">
        <w:rPr>
          <w:rStyle w:val="Char2"/>
          <w:rFonts w:hint="cs"/>
          <w:rtl/>
        </w:rPr>
        <w:t>شود که تلاش</w:t>
      </w:r>
      <w:r w:rsidR="0038743A" w:rsidRPr="000358ED">
        <w:rPr>
          <w:rStyle w:val="Char2"/>
          <w:rFonts w:hint="cs"/>
          <w:rtl/>
        </w:rPr>
        <w:t xml:space="preserve"> می‌کند</w:t>
      </w:r>
      <w:r w:rsidR="00A7784F" w:rsidRPr="000358ED">
        <w:rPr>
          <w:rStyle w:val="Char2"/>
          <w:rFonts w:hint="cs"/>
          <w:rtl/>
        </w:rPr>
        <w:t xml:space="preserve"> تا نصوص شرعی را با فرهنگ غرب</w:t>
      </w:r>
      <w:r w:rsidR="001D136F" w:rsidRPr="000358ED">
        <w:rPr>
          <w:rStyle w:val="Char2"/>
          <w:rFonts w:hint="cs"/>
          <w:rtl/>
        </w:rPr>
        <w:t>ی معاصر سازگار کند. و آن</w:t>
      </w:r>
      <w:r w:rsidR="00FC5384" w:rsidRPr="000358ED">
        <w:rPr>
          <w:rStyle w:val="Char2"/>
          <w:rFonts w:hint="cs"/>
          <w:rtl/>
        </w:rPr>
        <w:t xml:space="preserve"> به وسیله‌ی </w:t>
      </w:r>
      <w:r w:rsidR="00A7784F" w:rsidRPr="000358ED">
        <w:rPr>
          <w:rStyle w:val="Char2"/>
          <w:rFonts w:hint="cs"/>
          <w:rtl/>
        </w:rPr>
        <w:t>بکار بستن سلیقه و یا تأویل نصوص به سبک جدید که با اختراعات و اکتشافات صنعتی و مفاهیم موجود نزد</w:t>
      </w:r>
      <w:r w:rsidR="00C51E69" w:rsidRPr="000358ED">
        <w:rPr>
          <w:rStyle w:val="Char2"/>
          <w:rFonts w:hint="cs"/>
          <w:rtl/>
        </w:rPr>
        <w:t xml:space="preserve"> غربی‌ها</w:t>
      </w:r>
      <w:r w:rsidR="00A7784F" w:rsidRPr="000358ED">
        <w:rPr>
          <w:rStyle w:val="Char2"/>
          <w:rFonts w:hint="cs"/>
          <w:rtl/>
        </w:rPr>
        <w:t xml:space="preserve"> در این عصر سازگار باشد</w:t>
      </w:r>
      <w:r w:rsidR="000B4E49" w:rsidRPr="000358ED">
        <w:rPr>
          <w:rStyle w:val="Char2"/>
          <w:rFonts w:hint="cs"/>
          <w:rtl/>
        </w:rPr>
        <w:t>.</w:t>
      </w:r>
      <w:r w:rsidR="00A7784F" w:rsidRPr="000358ED">
        <w:rPr>
          <w:rStyle w:val="Char2"/>
          <w:rFonts w:hint="cs"/>
          <w:rtl/>
        </w:rPr>
        <w:t xml:space="preserve"> </w:t>
      </w:r>
      <w:r w:rsidR="00BC6906" w:rsidRPr="000358ED">
        <w:rPr>
          <w:rStyle w:val="Char2"/>
          <w:rFonts w:hint="cs"/>
          <w:rtl/>
        </w:rPr>
        <w:t>موضع‌گیری</w:t>
      </w:r>
      <w:r w:rsidR="00380D47" w:rsidRPr="000358ED">
        <w:rPr>
          <w:rStyle w:val="Char2"/>
          <w:rFonts w:hint="cs"/>
          <w:rtl/>
        </w:rPr>
        <w:t xml:space="preserve"> </w:t>
      </w:r>
      <w:r w:rsidR="00A7784F" w:rsidRPr="000358ED">
        <w:rPr>
          <w:rStyle w:val="Char2"/>
          <w:rFonts w:hint="cs"/>
          <w:rtl/>
        </w:rPr>
        <w:t>پیروان این مدرسه در برابر نصوص شرعی متفاوت است در این مدرسه البته در این که نصوص شرع</w:t>
      </w:r>
      <w:r w:rsidR="000B4E49" w:rsidRPr="000358ED">
        <w:rPr>
          <w:rStyle w:val="Char2"/>
          <w:rFonts w:hint="cs"/>
          <w:rtl/>
        </w:rPr>
        <w:t>ی را اعم از نصوص اعتقادی، احکام</w:t>
      </w:r>
      <w:r w:rsidR="00A7784F" w:rsidRPr="000358ED">
        <w:rPr>
          <w:rStyle w:val="Char2"/>
          <w:rFonts w:hint="cs"/>
          <w:rtl/>
        </w:rPr>
        <w:t xml:space="preserve"> </w:t>
      </w:r>
      <w:r w:rsidR="000B4E49" w:rsidRPr="000358ED">
        <w:rPr>
          <w:rStyle w:val="Char2"/>
          <w:rFonts w:hint="cs"/>
          <w:rtl/>
        </w:rPr>
        <w:t xml:space="preserve">و </w:t>
      </w:r>
      <w:r w:rsidR="00A7784F" w:rsidRPr="000358ED">
        <w:rPr>
          <w:rStyle w:val="Char2"/>
          <w:rFonts w:hint="cs"/>
          <w:rtl/>
        </w:rPr>
        <w:t>روایات را فراتر از حد مشروع تأویل کرده و معنای ظاهری</w:t>
      </w:r>
      <w:r w:rsidR="00ED376E" w:rsidRPr="000358ED">
        <w:rPr>
          <w:rStyle w:val="Char2"/>
          <w:rFonts w:hint="cs"/>
          <w:rtl/>
        </w:rPr>
        <w:t xml:space="preserve"> آن را </w:t>
      </w:r>
      <w:r w:rsidR="00A7784F" w:rsidRPr="000358ED">
        <w:rPr>
          <w:rStyle w:val="Char2"/>
          <w:rFonts w:hint="cs"/>
          <w:rtl/>
        </w:rPr>
        <w:t>تغییر داده و نیز در رد روایاتی که قابل تأویل نیست، با هم مشترکند.</w:t>
      </w:r>
    </w:p>
    <w:p w:rsidR="00A7784F" w:rsidRPr="000358ED" w:rsidRDefault="001D136F" w:rsidP="0071443F">
      <w:pPr>
        <w:pStyle w:val="a1"/>
        <w:rPr>
          <w:rStyle w:val="Char2"/>
          <w:rtl/>
        </w:rPr>
      </w:pPr>
      <w:bookmarkStart w:id="8" w:name="_Toc327181276"/>
      <w:bookmarkStart w:id="9" w:name="_Toc296530484"/>
      <w:r w:rsidRPr="0071443F">
        <w:rPr>
          <w:rFonts w:hint="cs"/>
          <w:rtl/>
        </w:rPr>
        <w:t>بارزترین نشانه</w:t>
      </w:r>
      <w:r w:rsidRPr="0071443F">
        <w:rPr>
          <w:rFonts w:hint="eastAsia"/>
          <w:rtl/>
        </w:rPr>
        <w:t>‌</w:t>
      </w:r>
      <w:r w:rsidR="00A7784F" w:rsidRPr="0071443F">
        <w:rPr>
          <w:rFonts w:hint="cs"/>
          <w:rtl/>
        </w:rPr>
        <w:t>های مکتب</w:t>
      </w:r>
      <w:r w:rsidR="00526B52" w:rsidRPr="0071443F">
        <w:rPr>
          <w:rFonts w:hint="cs"/>
          <w:rtl/>
        </w:rPr>
        <w:t xml:space="preserve"> عقل‌گرایی</w:t>
      </w:r>
      <w:r w:rsidR="001F575A" w:rsidRPr="0071443F">
        <w:rPr>
          <w:rFonts w:hint="cs"/>
          <w:rtl/>
        </w:rPr>
        <w:t xml:space="preserve"> </w:t>
      </w:r>
      <w:r w:rsidR="00A7784F" w:rsidRPr="0071443F">
        <w:rPr>
          <w:rFonts w:hint="cs"/>
          <w:rtl/>
        </w:rPr>
        <w:t>معاصر</w:t>
      </w:r>
      <w:r w:rsidRPr="0071443F">
        <w:rPr>
          <w:rFonts w:hint="cs"/>
          <w:rtl/>
        </w:rPr>
        <w:t>:</w:t>
      </w:r>
      <w:bookmarkEnd w:id="8"/>
      <w:bookmarkEnd w:id="9"/>
    </w:p>
    <w:p w:rsidR="00A7784F" w:rsidRPr="000358ED" w:rsidRDefault="00A7784F" w:rsidP="0071443F">
      <w:pPr>
        <w:pStyle w:val="ListParagraph"/>
        <w:numPr>
          <w:ilvl w:val="0"/>
          <w:numId w:val="8"/>
        </w:numPr>
        <w:rPr>
          <w:rStyle w:val="Char2"/>
          <w:rtl/>
        </w:rPr>
      </w:pPr>
      <w:r w:rsidRPr="000358ED">
        <w:rPr>
          <w:rStyle w:val="Char2"/>
          <w:rFonts w:hint="cs"/>
          <w:rtl/>
        </w:rPr>
        <w:t>رد سنت نبوی بصورت کلی و جزئی، طوری که برخی مطلقاً آن را رد</w:t>
      </w:r>
      <w:r w:rsidR="004D0540" w:rsidRPr="000358ED">
        <w:rPr>
          <w:rStyle w:val="Char2"/>
          <w:rFonts w:hint="cs"/>
          <w:rtl/>
        </w:rPr>
        <w:t xml:space="preserve"> می‌کنند</w:t>
      </w:r>
      <w:r w:rsidRPr="000358ED">
        <w:rPr>
          <w:rStyle w:val="Char2"/>
          <w:rFonts w:hint="cs"/>
          <w:rtl/>
        </w:rPr>
        <w:t>. و برخی دیگر فقط متواتر عملی را قبول کرده و بقیه را رد کرده</w:t>
      </w:r>
      <w:r w:rsidR="00ED376E" w:rsidRPr="000358ED">
        <w:rPr>
          <w:rStyle w:val="Char2"/>
          <w:rFonts w:hint="cs"/>
          <w:rtl/>
        </w:rPr>
        <w:t xml:space="preserve">‌اند </w:t>
      </w:r>
      <w:r w:rsidRPr="000358ED">
        <w:rPr>
          <w:rStyle w:val="Char2"/>
          <w:rFonts w:hint="cs"/>
          <w:rtl/>
        </w:rPr>
        <w:t>و بعضی دیگر متواتر را مطلقاً اعم از قولی و فعلی، قبول داشته و غیر آن را نپذیرفته</w:t>
      </w:r>
      <w:r w:rsidR="0074453B" w:rsidRPr="000358ED">
        <w:rPr>
          <w:rStyle w:val="Char2"/>
          <w:rFonts w:hint="cs"/>
          <w:rtl/>
        </w:rPr>
        <w:t>‌اند.</w:t>
      </w:r>
    </w:p>
    <w:p w:rsidR="00A7784F" w:rsidRPr="000358ED" w:rsidRDefault="00A7784F" w:rsidP="000358ED">
      <w:pPr>
        <w:ind w:firstLine="284"/>
        <w:rPr>
          <w:rStyle w:val="Char2"/>
          <w:rtl/>
        </w:rPr>
      </w:pPr>
      <w:r w:rsidRPr="000358ED">
        <w:rPr>
          <w:rStyle w:val="Char2"/>
          <w:rFonts w:hint="cs"/>
          <w:rtl/>
        </w:rPr>
        <w:t xml:space="preserve">حدیث آحاد روایتی است که </w:t>
      </w:r>
      <w:r w:rsidR="00B30565" w:rsidRPr="000358ED">
        <w:rPr>
          <w:rStyle w:val="Char2"/>
          <w:rFonts w:hint="cs"/>
          <w:rtl/>
        </w:rPr>
        <w:t>راویان آن به حد تواتر نرسیده باشد</w:t>
      </w:r>
      <w:r w:rsidR="002C7D29" w:rsidRPr="000358ED">
        <w:rPr>
          <w:rStyle w:val="Char2"/>
          <w:rFonts w:hint="cs"/>
          <w:rtl/>
        </w:rPr>
        <w:t>؛</w:t>
      </w:r>
      <w:r w:rsidR="00B30565" w:rsidRPr="000358ED">
        <w:rPr>
          <w:rStyle w:val="Char2"/>
          <w:rFonts w:hint="cs"/>
          <w:rtl/>
        </w:rPr>
        <w:t xml:space="preserve"> مثلاً از یک یا دو طریق روایت شده و به تواتر نرسد.</w:t>
      </w:r>
    </w:p>
    <w:p w:rsidR="00B30565" w:rsidRPr="000358ED" w:rsidRDefault="00B30565" w:rsidP="000358ED">
      <w:pPr>
        <w:ind w:firstLine="284"/>
        <w:rPr>
          <w:rStyle w:val="Char2"/>
          <w:rtl/>
        </w:rPr>
      </w:pPr>
      <w:r w:rsidRPr="000358ED">
        <w:rPr>
          <w:rStyle w:val="Char2"/>
          <w:rFonts w:hint="cs"/>
          <w:rtl/>
        </w:rPr>
        <w:t>آنان از حدیث آحاد</w:t>
      </w:r>
      <w:r w:rsidR="00E632E8" w:rsidRPr="000358ED">
        <w:rPr>
          <w:rStyle w:val="Char2"/>
          <w:rFonts w:hint="cs"/>
          <w:rtl/>
        </w:rPr>
        <w:t xml:space="preserve"> هرچه </w:t>
      </w:r>
      <w:r w:rsidRPr="000358ED">
        <w:rPr>
          <w:rStyle w:val="Char2"/>
          <w:rFonts w:hint="cs"/>
          <w:rtl/>
        </w:rPr>
        <w:t>ـ به گمانشان ـ با روح قرآن، عقل و یا تجربه</w:t>
      </w:r>
      <w:r w:rsidR="00A80CE4" w:rsidRPr="000358ED">
        <w:rPr>
          <w:rStyle w:val="Char2"/>
          <w:rFonts w:hint="cs"/>
          <w:rtl/>
        </w:rPr>
        <w:t xml:space="preserve">‌ی </w:t>
      </w:r>
      <w:r w:rsidRPr="000358ED">
        <w:rPr>
          <w:rStyle w:val="Char2"/>
          <w:rFonts w:hint="cs"/>
          <w:rtl/>
        </w:rPr>
        <w:t>بشر همخوانی و سازگاری داشته باشد، را قبول، و بقیه را رد</w:t>
      </w:r>
      <w:r w:rsidR="004D0540" w:rsidRPr="000358ED">
        <w:rPr>
          <w:rStyle w:val="Char2"/>
          <w:rFonts w:hint="cs"/>
          <w:rtl/>
        </w:rPr>
        <w:t xml:space="preserve"> می‌کنند</w:t>
      </w:r>
      <w:r w:rsidRPr="000358ED">
        <w:rPr>
          <w:rStyle w:val="Char2"/>
          <w:rFonts w:hint="cs"/>
          <w:rtl/>
        </w:rPr>
        <w:t>. و گروه دیگر بطور کل حدیث آحاد را قبول ندارند.</w:t>
      </w:r>
    </w:p>
    <w:p w:rsidR="00B30565" w:rsidRPr="000358ED" w:rsidRDefault="00B30565" w:rsidP="0064675A">
      <w:pPr>
        <w:pStyle w:val="ListParagraph"/>
        <w:numPr>
          <w:ilvl w:val="0"/>
          <w:numId w:val="8"/>
        </w:numPr>
        <w:rPr>
          <w:rStyle w:val="Char2"/>
          <w:rtl/>
        </w:rPr>
      </w:pPr>
      <w:r w:rsidRPr="000358ED">
        <w:rPr>
          <w:rStyle w:val="Char2"/>
          <w:rFonts w:hint="cs"/>
          <w:rtl/>
        </w:rPr>
        <w:t>گستردگی و زیاده روی بیش از حد، در تفسیر قرآن کریم در پر تو علوم جدید با تمام اشکال آن،</w:t>
      </w:r>
      <w:r w:rsidR="00ED376E" w:rsidRPr="000358ED">
        <w:rPr>
          <w:rStyle w:val="Char2"/>
          <w:rFonts w:hint="cs"/>
          <w:rtl/>
        </w:rPr>
        <w:t xml:space="preserve"> هرچند </w:t>
      </w:r>
      <w:r w:rsidRPr="000358ED">
        <w:rPr>
          <w:rStyle w:val="Char2"/>
          <w:rFonts w:hint="cs"/>
          <w:rtl/>
        </w:rPr>
        <w:t>این عمل باعث گفتاری شود که با ترکیب آیات قرآنی ـ از جهت لغت ـ موافق نباشد و یا مخالف آنچه باشد که از سلف صالح</w:t>
      </w:r>
      <w:r w:rsidR="0064675A">
        <w:rPr>
          <w:rStyle w:val="Char2"/>
          <w:rFonts w:cs="CTraditional Arabic" w:hint="cs"/>
          <w:rtl/>
        </w:rPr>
        <w:t>ش</w:t>
      </w:r>
      <w:r w:rsidRPr="000358ED">
        <w:rPr>
          <w:rStyle w:val="Char2"/>
          <w:rFonts w:hint="cs"/>
          <w:rtl/>
        </w:rPr>
        <w:t xml:space="preserve"> نقل شده است، مثلاً</w:t>
      </w:r>
      <w:r w:rsidR="0038743A" w:rsidRPr="000358ED">
        <w:rPr>
          <w:rStyle w:val="Char2"/>
          <w:rFonts w:hint="cs"/>
          <w:rtl/>
        </w:rPr>
        <w:t xml:space="preserve"> بعضی‌ها</w:t>
      </w:r>
      <w:r w:rsidRPr="000358ED">
        <w:rPr>
          <w:rStyle w:val="Char2"/>
          <w:rFonts w:hint="cs"/>
          <w:rtl/>
        </w:rPr>
        <w:t xml:space="preserve"> کلماتی را همچون: ملائکه، شیاطین، جن، سحر، قصه</w:t>
      </w:r>
      <w:r w:rsidR="00A80CE4" w:rsidRPr="000358ED">
        <w:rPr>
          <w:rStyle w:val="Char2"/>
          <w:rFonts w:hint="cs"/>
          <w:rtl/>
        </w:rPr>
        <w:t xml:space="preserve">‌ی </w:t>
      </w:r>
      <w:r w:rsidRPr="000358ED">
        <w:rPr>
          <w:rStyle w:val="Char2"/>
          <w:rFonts w:hint="cs"/>
          <w:rtl/>
        </w:rPr>
        <w:t>آدم، و طیر ابابیل (پرندگان ابابیل) و غیره را که در قرآن آمده، تأویل نموده</w:t>
      </w:r>
      <w:r w:rsidR="0074453B" w:rsidRPr="000358ED">
        <w:rPr>
          <w:rStyle w:val="Char2"/>
          <w:rFonts w:hint="cs"/>
          <w:rtl/>
        </w:rPr>
        <w:t>‌اند.</w:t>
      </w:r>
      <w:r w:rsidRPr="000358ED">
        <w:rPr>
          <w:rStyle w:val="Char2"/>
          <w:rFonts w:hint="cs"/>
          <w:rtl/>
        </w:rPr>
        <w:t xml:space="preserve"> </w:t>
      </w:r>
      <w:r w:rsidR="00DE639D">
        <w:rPr>
          <w:rStyle w:val="Char2"/>
          <w:rFonts w:hint="cs"/>
          <w:rtl/>
        </w:rPr>
        <w:t>چنان‌چه</w:t>
      </w:r>
      <w:r w:rsidRPr="000358ED">
        <w:rPr>
          <w:rStyle w:val="Char2"/>
          <w:rFonts w:hint="cs"/>
          <w:rtl/>
        </w:rPr>
        <w:t xml:space="preserve"> در تفسیر شیخ محمد عبده که یکی از بزرگان این مدرسه است، مشاهده</w:t>
      </w:r>
      <w:r w:rsidR="00A80CE4" w:rsidRPr="000358ED">
        <w:rPr>
          <w:rStyle w:val="Char2"/>
          <w:rFonts w:hint="cs"/>
          <w:rtl/>
        </w:rPr>
        <w:t xml:space="preserve"> می‌</w:t>
      </w:r>
      <w:r w:rsidRPr="000358ED">
        <w:rPr>
          <w:rStyle w:val="Char2"/>
          <w:rFonts w:hint="cs"/>
          <w:rtl/>
        </w:rPr>
        <w:t>شود.</w:t>
      </w:r>
    </w:p>
    <w:p w:rsidR="00B30565" w:rsidRPr="000358ED" w:rsidRDefault="00ED376E" w:rsidP="0071443F">
      <w:pPr>
        <w:pStyle w:val="ListParagraph"/>
        <w:numPr>
          <w:ilvl w:val="0"/>
          <w:numId w:val="8"/>
        </w:numPr>
        <w:rPr>
          <w:rStyle w:val="Char2"/>
          <w:rtl/>
        </w:rPr>
      </w:pPr>
      <w:r w:rsidRPr="000358ED">
        <w:rPr>
          <w:rStyle w:val="Char2"/>
          <w:rFonts w:hint="cs"/>
          <w:rtl/>
        </w:rPr>
        <w:t>بی‌</w:t>
      </w:r>
      <w:r w:rsidR="00B30565" w:rsidRPr="000358ED">
        <w:rPr>
          <w:rStyle w:val="Char2"/>
          <w:rFonts w:hint="cs"/>
          <w:rtl/>
        </w:rPr>
        <w:t>اعتبار جلوه دادن و یا پایین آوردن مقام اجماع؛ برخی همچون «احمد خان هندی» که از بزرگان نامی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00B30565" w:rsidRPr="000358ED">
        <w:rPr>
          <w:rStyle w:val="Char2"/>
          <w:rFonts w:hint="cs"/>
          <w:rtl/>
        </w:rPr>
        <w:t>است، بطور کلی آن را رد نموده</w:t>
      </w:r>
      <w:r w:rsidR="0074453B" w:rsidRPr="000358ED">
        <w:rPr>
          <w:rStyle w:val="Char2"/>
          <w:rFonts w:hint="cs"/>
          <w:rtl/>
        </w:rPr>
        <w:t>‌اند.</w:t>
      </w:r>
    </w:p>
    <w:p w:rsidR="00B30565" w:rsidRPr="000358ED" w:rsidRDefault="00B30565" w:rsidP="000358ED">
      <w:pPr>
        <w:ind w:firstLine="284"/>
        <w:rPr>
          <w:rStyle w:val="Char2"/>
          <w:rtl/>
        </w:rPr>
      </w:pPr>
      <w:r w:rsidRPr="000358ED">
        <w:rPr>
          <w:rStyle w:val="Char2"/>
          <w:rFonts w:hint="cs"/>
          <w:rtl/>
        </w:rPr>
        <w:t>ایشان نظریاتی دارد که</w:t>
      </w:r>
      <w:r w:rsidR="0038743A" w:rsidRPr="000358ED">
        <w:rPr>
          <w:rStyle w:val="Char2"/>
          <w:rFonts w:hint="cs"/>
          <w:rtl/>
        </w:rPr>
        <w:t xml:space="preserve"> حق‌گرایان </w:t>
      </w:r>
      <w:r w:rsidRPr="000358ED">
        <w:rPr>
          <w:rStyle w:val="Char2"/>
          <w:rFonts w:hint="cs"/>
          <w:rtl/>
        </w:rPr>
        <w:t>دیگر</w:t>
      </w:r>
      <w:r w:rsidR="00716173" w:rsidRPr="000358ED">
        <w:rPr>
          <w:rStyle w:val="Char2"/>
          <w:rFonts w:hint="cs"/>
          <w:rtl/>
        </w:rPr>
        <w:t xml:space="preserve"> آن‌ها </w:t>
      </w:r>
      <w:r w:rsidRPr="000358ED">
        <w:rPr>
          <w:rStyle w:val="Char2"/>
          <w:rFonts w:hint="cs"/>
          <w:rtl/>
        </w:rPr>
        <w:t>را نپذیرفته</w:t>
      </w:r>
      <w:r w:rsidR="00ED376E" w:rsidRPr="000358ED">
        <w:rPr>
          <w:rStyle w:val="Char2"/>
          <w:rFonts w:hint="cs"/>
          <w:rtl/>
        </w:rPr>
        <w:t xml:space="preserve">‌اند </w:t>
      </w:r>
      <w:r w:rsidRPr="000358ED">
        <w:rPr>
          <w:rStyle w:val="Char2"/>
          <w:rFonts w:hint="cs"/>
          <w:rtl/>
        </w:rPr>
        <w:t>او اجماع را بکلی قبول نداشته و رد کرده است.</w:t>
      </w:r>
    </w:p>
    <w:p w:rsidR="00B30565" w:rsidRPr="000358ED" w:rsidRDefault="00B30565" w:rsidP="000358ED">
      <w:pPr>
        <w:ind w:firstLine="284"/>
        <w:rPr>
          <w:rStyle w:val="Char2"/>
          <w:rtl/>
        </w:rPr>
      </w:pPr>
      <w:r w:rsidRPr="000358ED">
        <w:rPr>
          <w:rStyle w:val="Char2"/>
          <w:rFonts w:hint="cs"/>
          <w:rtl/>
        </w:rPr>
        <w:t>و بعضی دیگر امثال محمد عبده بر تعریفی که در اصول فقه بیان شده قیدهای جدیدی، که نزد علمای نبوده، افزوده</w:t>
      </w:r>
      <w:r w:rsidR="00F16010" w:rsidRPr="000358ED">
        <w:rPr>
          <w:rStyle w:val="Char2"/>
          <w:rFonts w:hint="cs"/>
          <w:rtl/>
        </w:rPr>
        <w:t>‌اند،</w:t>
      </w:r>
      <w:r w:rsidRPr="000358ED">
        <w:rPr>
          <w:rStyle w:val="Char2"/>
          <w:rFonts w:hint="cs"/>
          <w:rtl/>
        </w:rPr>
        <w:t xml:space="preserve"> در آینده نزدیک به</w:t>
      </w:r>
      <w:r w:rsidR="00716173" w:rsidRPr="000358ED">
        <w:rPr>
          <w:rStyle w:val="Char2"/>
          <w:rFonts w:hint="cs"/>
          <w:rtl/>
        </w:rPr>
        <w:t xml:space="preserve"> آن‌ها </w:t>
      </w:r>
      <w:r w:rsidRPr="000358ED">
        <w:rPr>
          <w:rStyle w:val="Char2"/>
          <w:rFonts w:hint="cs"/>
          <w:rtl/>
        </w:rPr>
        <w:t>اشاره خواهم کرد.</w:t>
      </w:r>
    </w:p>
    <w:p w:rsidR="00B30565" w:rsidRPr="000358ED" w:rsidRDefault="00B30565" w:rsidP="0071443F">
      <w:pPr>
        <w:pStyle w:val="ListParagraph"/>
        <w:numPr>
          <w:ilvl w:val="0"/>
          <w:numId w:val="8"/>
        </w:numPr>
        <w:rPr>
          <w:rStyle w:val="Char2"/>
          <w:rtl/>
        </w:rPr>
      </w:pPr>
      <w:r w:rsidRPr="000358ED">
        <w:rPr>
          <w:rStyle w:val="Char2"/>
          <w:rFonts w:hint="cs"/>
          <w:rtl/>
        </w:rPr>
        <w:t>آزادی بیش از حد در اجتهاد و چشم پوشی از شروط مطلوب در مجتهد، و</w:t>
      </w:r>
      <w:r w:rsidR="00ED376E" w:rsidRPr="000358ED">
        <w:rPr>
          <w:rStyle w:val="Char2"/>
          <w:rFonts w:hint="cs"/>
          <w:rtl/>
        </w:rPr>
        <w:t xml:space="preserve"> بی‌</w:t>
      </w:r>
      <w:r w:rsidRPr="000358ED">
        <w:rPr>
          <w:rStyle w:val="Char2"/>
          <w:rFonts w:hint="cs"/>
          <w:rtl/>
        </w:rPr>
        <w:t>توجهی به قواعد عمومی که لازم است اجتهاد در چارچوب آن صورت گیرد، به همین خاطر است</w:t>
      </w:r>
      <w:r w:rsidR="004F748D" w:rsidRPr="000358ED">
        <w:rPr>
          <w:rStyle w:val="Char2"/>
          <w:rFonts w:hint="cs"/>
          <w:rtl/>
        </w:rPr>
        <w:t xml:space="preserve"> </w:t>
      </w:r>
      <w:r w:rsidRPr="000358ED">
        <w:rPr>
          <w:rStyle w:val="Char2"/>
          <w:rFonts w:hint="cs"/>
          <w:rtl/>
        </w:rPr>
        <w:t>که بسیاری از آنان به باور آنچه اجتهاد</w:t>
      </w:r>
      <w:r w:rsidR="00A80CE4" w:rsidRPr="000358ED">
        <w:rPr>
          <w:rStyle w:val="Char2"/>
          <w:rFonts w:hint="cs"/>
          <w:rtl/>
        </w:rPr>
        <w:t xml:space="preserve"> می‌</w:t>
      </w:r>
      <w:r w:rsidRPr="000358ED">
        <w:rPr>
          <w:rStyle w:val="Char2"/>
          <w:rFonts w:hint="cs"/>
          <w:rtl/>
        </w:rPr>
        <w:t xml:space="preserve">نامند دارای نظریات و آرای </w:t>
      </w:r>
      <w:r w:rsidR="006D550F" w:rsidRPr="000358ED">
        <w:rPr>
          <w:rStyle w:val="Char2"/>
          <w:rFonts w:hint="cs"/>
          <w:rtl/>
        </w:rPr>
        <w:t>شاذ</w:t>
      </w:r>
      <w:r w:rsidR="00FF2873">
        <w:rPr>
          <w:rStyle w:val="Char2"/>
          <w:rFonts w:hint="cs"/>
          <w:rtl/>
        </w:rPr>
        <w:t xml:space="preserve"> </w:t>
      </w:r>
      <w:r w:rsidR="006D550F" w:rsidRPr="000358ED">
        <w:rPr>
          <w:rStyle w:val="Char2"/>
          <w:rFonts w:hint="cs"/>
          <w:rtl/>
        </w:rPr>
        <w:t xml:space="preserve">و منکری هستند که پیش از آنان </w:t>
      </w:r>
      <w:r w:rsidR="002C7D29" w:rsidRPr="000358ED">
        <w:rPr>
          <w:rStyle w:val="Char2"/>
          <w:rFonts w:hint="cs"/>
          <w:rtl/>
        </w:rPr>
        <w:t xml:space="preserve">هیچ عالمی </w:t>
      </w:r>
      <w:r w:rsidR="006D550F" w:rsidRPr="000358ED">
        <w:rPr>
          <w:rStyle w:val="Char2"/>
          <w:rFonts w:hint="cs"/>
          <w:rtl/>
        </w:rPr>
        <w:t xml:space="preserve">نگفته است و همین </w:t>
      </w:r>
      <w:r w:rsidR="00BC6906" w:rsidRPr="000358ED">
        <w:rPr>
          <w:rStyle w:val="Char2"/>
          <w:rFonts w:hint="cs"/>
          <w:rtl/>
        </w:rPr>
        <w:t>موضع‌گیری</w:t>
      </w:r>
      <w:r w:rsidR="00FE6310" w:rsidRPr="000358ED">
        <w:rPr>
          <w:rStyle w:val="Char2"/>
          <w:rFonts w:hint="cs"/>
          <w:rtl/>
        </w:rPr>
        <w:t xml:space="preserve"> </w:t>
      </w:r>
      <w:r w:rsidR="006D550F" w:rsidRPr="000358ED">
        <w:rPr>
          <w:rStyle w:val="Char2"/>
          <w:rFonts w:hint="cs"/>
          <w:rtl/>
        </w:rPr>
        <w:t>شان در قبال اجماع موجب این عمل</w:t>
      </w:r>
      <w:r w:rsidR="00716173" w:rsidRPr="000358ED">
        <w:rPr>
          <w:rStyle w:val="Char2"/>
          <w:rFonts w:hint="cs"/>
          <w:rtl/>
        </w:rPr>
        <w:t xml:space="preserve"> آن‌ها </w:t>
      </w:r>
      <w:r w:rsidR="006D550F" w:rsidRPr="000358ED">
        <w:rPr>
          <w:rStyle w:val="Char2"/>
          <w:rFonts w:hint="cs"/>
          <w:rtl/>
        </w:rPr>
        <w:t>شده است.</w:t>
      </w:r>
    </w:p>
    <w:p w:rsidR="006D550F" w:rsidRPr="000358ED" w:rsidRDefault="006D550F" w:rsidP="0071443F">
      <w:pPr>
        <w:pStyle w:val="ListParagraph"/>
        <w:numPr>
          <w:ilvl w:val="0"/>
          <w:numId w:val="8"/>
        </w:numPr>
        <w:rPr>
          <w:rStyle w:val="Char2"/>
          <w:rtl/>
        </w:rPr>
      </w:pPr>
      <w:r w:rsidRPr="000358ED">
        <w:rPr>
          <w:rStyle w:val="Char2"/>
          <w:rFonts w:hint="cs"/>
          <w:rtl/>
        </w:rPr>
        <w:t>توجه آنان نسبت به تنگ کردن زاویه</w:t>
      </w:r>
      <w:r w:rsidR="00A80CE4" w:rsidRPr="000358ED">
        <w:rPr>
          <w:rStyle w:val="Char2"/>
          <w:rFonts w:hint="cs"/>
          <w:rtl/>
        </w:rPr>
        <w:t xml:space="preserve">‌ی </w:t>
      </w:r>
      <w:r w:rsidRPr="000358ED">
        <w:rPr>
          <w:rStyle w:val="Char2"/>
          <w:rFonts w:hint="cs"/>
          <w:rtl/>
        </w:rPr>
        <w:t>اخبار عینی در حد امکان و این در پی تأثیر تفکر</w:t>
      </w:r>
      <w:r w:rsidR="002C7D29" w:rsidRPr="000358ED">
        <w:rPr>
          <w:rStyle w:val="Char2"/>
          <w:rFonts w:hint="cs"/>
          <w:rtl/>
        </w:rPr>
        <w:t xml:space="preserve"> </w:t>
      </w:r>
      <w:r w:rsidRPr="000358ED">
        <w:rPr>
          <w:rStyle w:val="Char2"/>
          <w:rFonts w:hint="cs"/>
          <w:rtl/>
        </w:rPr>
        <w:t>مادی گرایانه ایست که بر تمدن معاصر سایه افکنده است و از اینجا بودکه دخالت عقل در مسایل غیبی بوجود آمد و تأویل جن، ملائکه و شیاطین از این قبیل است. غالیان و افراطیان عقل گرا حتی نماز، زکات، روزه و حج را نیز تأویل کرده</w:t>
      </w:r>
      <w:r w:rsidR="0074453B" w:rsidRPr="000358ED">
        <w:rPr>
          <w:rStyle w:val="Char2"/>
          <w:rFonts w:hint="cs"/>
          <w:rtl/>
        </w:rPr>
        <w:t>‌اند.</w:t>
      </w:r>
    </w:p>
    <w:p w:rsidR="006D550F" w:rsidRPr="000358ED" w:rsidRDefault="006D550F" w:rsidP="0071443F">
      <w:pPr>
        <w:pStyle w:val="ListParagraph"/>
        <w:numPr>
          <w:ilvl w:val="0"/>
          <w:numId w:val="8"/>
        </w:numPr>
        <w:rPr>
          <w:rStyle w:val="Char2"/>
          <w:rtl/>
        </w:rPr>
      </w:pPr>
      <w:r w:rsidRPr="000358ED">
        <w:rPr>
          <w:rStyle w:val="Char2"/>
          <w:rFonts w:hint="cs"/>
          <w:rtl/>
        </w:rPr>
        <w:t>تمسک و عمل به احکام شرعی طوری که با فشارها و</w:t>
      </w:r>
      <w:r w:rsidR="004F748D" w:rsidRPr="000358ED">
        <w:rPr>
          <w:rStyle w:val="Char2"/>
          <w:rFonts w:hint="cs"/>
          <w:rtl/>
        </w:rPr>
        <w:t xml:space="preserve"> خواست‌ها</w:t>
      </w:r>
      <w:r w:rsidRPr="000358ED">
        <w:rPr>
          <w:rStyle w:val="Char2"/>
          <w:rFonts w:hint="cs"/>
          <w:rtl/>
        </w:rPr>
        <w:t>ی زمان سازگار باشد. مانند: مسائل ربا، قضیه</w:t>
      </w:r>
      <w:r w:rsidR="00A80CE4" w:rsidRPr="000358ED">
        <w:rPr>
          <w:rStyle w:val="Char2"/>
          <w:rFonts w:hint="cs"/>
          <w:rtl/>
        </w:rPr>
        <w:t xml:space="preserve">‌ی </w:t>
      </w:r>
      <w:r w:rsidRPr="000358ED">
        <w:rPr>
          <w:rStyle w:val="Char2"/>
          <w:rFonts w:hint="cs"/>
          <w:rtl/>
        </w:rPr>
        <w:t xml:space="preserve">ملی گرایی، وحدت ملی؛ به معنای یکی دانستن ملت یک کشور صرف نظر از هر دین و آیین. و </w:t>
      </w:r>
      <w:r w:rsidR="00361051" w:rsidRPr="000358ED">
        <w:rPr>
          <w:rStyle w:val="Char2"/>
          <w:rFonts w:hint="cs"/>
          <w:rtl/>
        </w:rPr>
        <w:t>نیز مسائلی چون آزادی اندیشه و غیره.</w:t>
      </w:r>
    </w:p>
    <w:p w:rsidR="00361051" w:rsidRPr="000358ED" w:rsidRDefault="00361051" w:rsidP="000358ED">
      <w:pPr>
        <w:ind w:firstLine="284"/>
        <w:rPr>
          <w:rStyle w:val="Char2"/>
          <w:rtl/>
        </w:rPr>
      </w:pPr>
      <w:r w:rsidRPr="000358ED">
        <w:rPr>
          <w:rStyle w:val="Char2"/>
          <w:rFonts w:hint="cs"/>
          <w:rtl/>
        </w:rPr>
        <w:t>درمان این مسائل غالباً بشکلی انجام</w:t>
      </w:r>
      <w:r w:rsidR="00C56CAC" w:rsidRPr="000358ED">
        <w:rPr>
          <w:rStyle w:val="Char2"/>
          <w:rFonts w:hint="cs"/>
          <w:rtl/>
        </w:rPr>
        <w:t xml:space="preserve"> می‌گیرد</w:t>
      </w:r>
      <w:r w:rsidRPr="000358ED">
        <w:rPr>
          <w:rStyle w:val="Char2"/>
          <w:rFonts w:hint="cs"/>
          <w:rtl/>
        </w:rPr>
        <w:t xml:space="preserve"> که نزد متفکرین ملل دیگر مورد قبول واقع شود، و این عمل تحت تأثیر جریانات فکری رایج صورت</w:t>
      </w:r>
      <w:r w:rsidR="00C56CAC" w:rsidRPr="000358ED">
        <w:rPr>
          <w:rStyle w:val="Char2"/>
          <w:rFonts w:hint="cs"/>
          <w:rtl/>
        </w:rPr>
        <w:t xml:space="preserve"> می‌گیرد</w:t>
      </w:r>
      <w:r w:rsidRPr="000358ED">
        <w:rPr>
          <w:rStyle w:val="Char2"/>
          <w:rFonts w:hint="cs"/>
          <w:rtl/>
        </w:rPr>
        <w:t>، نمونه</w:t>
      </w:r>
      <w:r w:rsidR="00A80CE4" w:rsidRPr="000358ED">
        <w:rPr>
          <w:rStyle w:val="Char2"/>
          <w:rFonts w:hint="cs"/>
          <w:rtl/>
        </w:rPr>
        <w:t xml:space="preserve">‌ی </w:t>
      </w:r>
      <w:r w:rsidRPr="000358ED">
        <w:rPr>
          <w:rStyle w:val="Char2"/>
          <w:rFonts w:hint="cs"/>
          <w:rtl/>
        </w:rPr>
        <w:t>آشکار این نوع مسائل در</w:t>
      </w:r>
      <w:r w:rsidR="00C51E69" w:rsidRPr="000358ED">
        <w:rPr>
          <w:rStyle w:val="Char2"/>
          <w:rFonts w:hint="cs"/>
          <w:rtl/>
        </w:rPr>
        <w:t xml:space="preserve"> کتاب‌ها</w:t>
      </w:r>
      <w:r w:rsidRPr="000358ED">
        <w:rPr>
          <w:rStyle w:val="Char2"/>
          <w:rFonts w:hint="cs"/>
          <w:rtl/>
        </w:rPr>
        <w:t>ی گروهی از متفکران دیده</w:t>
      </w:r>
      <w:r w:rsidR="00A80CE4" w:rsidRPr="000358ED">
        <w:rPr>
          <w:rStyle w:val="Char2"/>
          <w:rFonts w:hint="cs"/>
          <w:rtl/>
        </w:rPr>
        <w:t xml:space="preserve"> می‌</w:t>
      </w:r>
      <w:r w:rsidRPr="000358ED">
        <w:rPr>
          <w:rStyle w:val="Char2"/>
          <w:rFonts w:hint="cs"/>
          <w:rtl/>
        </w:rPr>
        <w:t>شود.</w:t>
      </w:r>
    </w:p>
    <w:p w:rsidR="00361051" w:rsidRPr="000358ED" w:rsidRDefault="00361051" w:rsidP="000358ED">
      <w:pPr>
        <w:ind w:firstLine="284"/>
        <w:rPr>
          <w:rStyle w:val="Char2"/>
          <w:rtl/>
        </w:rPr>
      </w:pPr>
      <w:r w:rsidRPr="000358ED">
        <w:rPr>
          <w:rStyle w:val="Char2"/>
          <w:rFonts w:hint="cs"/>
          <w:rtl/>
        </w:rPr>
        <w:t>مثلاً قضیه</w:t>
      </w:r>
      <w:r w:rsidR="00A80CE4" w:rsidRPr="000358ED">
        <w:rPr>
          <w:rStyle w:val="Char2"/>
          <w:rFonts w:hint="cs"/>
          <w:rtl/>
        </w:rPr>
        <w:t xml:space="preserve">‌ی </w:t>
      </w:r>
      <w:r w:rsidRPr="000358ED">
        <w:rPr>
          <w:rStyle w:val="Char2"/>
          <w:rFonts w:hint="cs"/>
          <w:rtl/>
        </w:rPr>
        <w:t>زن در اندیشه</w:t>
      </w:r>
      <w:r w:rsidR="00A80CE4" w:rsidRPr="000358ED">
        <w:rPr>
          <w:rStyle w:val="Char2"/>
          <w:rFonts w:hint="cs"/>
          <w:rtl/>
        </w:rPr>
        <w:t xml:space="preserve">‌ی </w:t>
      </w:r>
      <w:r w:rsidRPr="000358ED">
        <w:rPr>
          <w:rStyle w:val="Char2"/>
          <w:rFonts w:hint="cs"/>
          <w:rtl/>
        </w:rPr>
        <w:t>قاسم امین، آن طور که گفته</w:t>
      </w:r>
      <w:r w:rsidR="00A80CE4" w:rsidRPr="000358ED">
        <w:rPr>
          <w:rStyle w:val="Char2"/>
          <w:rFonts w:hint="cs"/>
          <w:rtl/>
        </w:rPr>
        <w:t xml:space="preserve"> می‌</w:t>
      </w:r>
      <w:r w:rsidRPr="000358ED">
        <w:rPr>
          <w:rStyle w:val="Char2"/>
          <w:rFonts w:hint="cs"/>
          <w:rtl/>
        </w:rPr>
        <w:t>شود محمد عبده درباره</w:t>
      </w:r>
      <w:r w:rsidR="00A80CE4" w:rsidRPr="000358ED">
        <w:rPr>
          <w:rStyle w:val="Char2"/>
          <w:rFonts w:hint="cs"/>
          <w:rtl/>
        </w:rPr>
        <w:t xml:space="preserve">‌ی </w:t>
      </w:r>
      <w:r w:rsidRPr="000358ED">
        <w:rPr>
          <w:rStyle w:val="Char2"/>
          <w:rFonts w:hint="cs"/>
          <w:rtl/>
        </w:rPr>
        <w:t>آزادی زن پشت سر او حرکت کرده است.</w:t>
      </w:r>
    </w:p>
    <w:p w:rsidR="00361051" w:rsidRPr="000358ED" w:rsidRDefault="002C7D29" w:rsidP="000358ED">
      <w:pPr>
        <w:ind w:firstLine="284"/>
        <w:rPr>
          <w:rStyle w:val="Char2"/>
          <w:rtl/>
        </w:rPr>
      </w:pPr>
      <w:r w:rsidRPr="000358ED">
        <w:rPr>
          <w:rStyle w:val="Char2"/>
          <w:rFonts w:hint="cs"/>
          <w:rtl/>
        </w:rPr>
        <w:t>مسلماً در میان منتسبین به این مدرسه، افرادی یافت</w:t>
      </w:r>
      <w:r w:rsidR="00A80CE4" w:rsidRPr="000358ED">
        <w:rPr>
          <w:rStyle w:val="Char2"/>
          <w:rFonts w:hint="cs"/>
          <w:rtl/>
        </w:rPr>
        <w:t xml:space="preserve"> می‌</w:t>
      </w:r>
      <w:r w:rsidR="00361051" w:rsidRPr="000358ED">
        <w:rPr>
          <w:rStyle w:val="Char2"/>
          <w:rFonts w:hint="cs"/>
          <w:rtl/>
        </w:rPr>
        <w:t>شود که نظریات درست و صحیحی درباره</w:t>
      </w:r>
      <w:r w:rsidR="00A80CE4" w:rsidRPr="000358ED">
        <w:rPr>
          <w:rStyle w:val="Char2"/>
          <w:rFonts w:hint="cs"/>
          <w:rtl/>
        </w:rPr>
        <w:t xml:space="preserve">‌ی </w:t>
      </w:r>
      <w:r w:rsidR="00361051" w:rsidRPr="000358ED">
        <w:rPr>
          <w:rStyle w:val="Char2"/>
          <w:rFonts w:hint="cs"/>
          <w:rtl/>
        </w:rPr>
        <w:t xml:space="preserve">پرهیز از تقلید کورکورانه و اصلاحات اجتماعی، اقتصادی، سیاسی یا </w:t>
      </w:r>
      <w:r w:rsidRPr="000358ED">
        <w:rPr>
          <w:rStyle w:val="Char2"/>
          <w:rFonts w:hint="cs"/>
          <w:rtl/>
        </w:rPr>
        <w:t>آموزشی و غیره</w:t>
      </w:r>
      <w:r w:rsidR="00361051" w:rsidRPr="000358ED">
        <w:rPr>
          <w:rStyle w:val="Char2"/>
          <w:rFonts w:hint="cs"/>
          <w:rtl/>
        </w:rPr>
        <w:t xml:space="preserve"> دارند.</w:t>
      </w:r>
    </w:p>
    <w:p w:rsidR="00361051" w:rsidRPr="000358ED" w:rsidRDefault="00361051" w:rsidP="000358ED">
      <w:pPr>
        <w:ind w:firstLine="284"/>
        <w:rPr>
          <w:rStyle w:val="Char2"/>
          <w:rtl/>
        </w:rPr>
      </w:pPr>
      <w:r w:rsidRPr="000358ED">
        <w:rPr>
          <w:rStyle w:val="Char2"/>
          <w:rFonts w:hint="cs"/>
          <w:rtl/>
        </w:rPr>
        <w:t>طبیعی است که</w:t>
      </w:r>
      <w:r w:rsidR="00386044" w:rsidRPr="000358ED">
        <w:rPr>
          <w:rStyle w:val="Char2"/>
          <w:rFonts w:hint="cs"/>
          <w:rtl/>
        </w:rPr>
        <w:t xml:space="preserve"> نمی‌</w:t>
      </w:r>
      <w:r w:rsidRPr="000358ED">
        <w:rPr>
          <w:rStyle w:val="Char2"/>
          <w:rFonts w:hint="cs"/>
          <w:rtl/>
        </w:rPr>
        <w:t>توان در این مختصر همه</w:t>
      </w:r>
      <w:r w:rsidR="00A80CE4" w:rsidRPr="000358ED">
        <w:rPr>
          <w:rStyle w:val="Char2"/>
          <w:rFonts w:hint="cs"/>
          <w:rtl/>
        </w:rPr>
        <w:t xml:space="preserve">‌ی </w:t>
      </w:r>
      <w:r w:rsidRPr="000358ED">
        <w:rPr>
          <w:rStyle w:val="Char2"/>
          <w:rFonts w:hint="cs"/>
          <w:rtl/>
        </w:rPr>
        <w:t>جوانب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را مورد بررسی قرار داد.</w:t>
      </w:r>
    </w:p>
    <w:p w:rsidR="00361051" w:rsidRPr="000358ED" w:rsidRDefault="00175849" w:rsidP="000358ED">
      <w:pPr>
        <w:ind w:firstLine="284"/>
        <w:rPr>
          <w:rStyle w:val="Char2"/>
          <w:rtl/>
        </w:rPr>
      </w:pPr>
      <w:r w:rsidRPr="000358ED">
        <w:rPr>
          <w:rStyle w:val="Char2"/>
          <w:rFonts w:hint="cs"/>
          <w:rtl/>
        </w:rPr>
        <w:t>جهت اطلاع بیشتر به</w:t>
      </w:r>
      <w:r w:rsidR="00C51E69" w:rsidRPr="000358ED">
        <w:rPr>
          <w:rStyle w:val="Char2"/>
          <w:rFonts w:hint="cs"/>
          <w:rtl/>
        </w:rPr>
        <w:t xml:space="preserve"> کتاب‌ها</w:t>
      </w:r>
      <w:r w:rsidRPr="000358ED">
        <w:rPr>
          <w:rStyle w:val="Char2"/>
          <w:rFonts w:hint="cs"/>
          <w:rtl/>
        </w:rPr>
        <w:t>ی تخصصی زیادی که در این زمینه نوشته شده مراجعه شود؛ در اینجا بنده به</w:t>
      </w:r>
      <w:r w:rsidR="00E263AB" w:rsidRPr="000358ED">
        <w:rPr>
          <w:rStyle w:val="Char2"/>
          <w:rFonts w:hint="cs"/>
          <w:rtl/>
        </w:rPr>
        <w:t xml:space="preserve"> مهم‌ترین</w:t>
      </w:r>
      <w:r w:rsidR="00716173" w:rsidRPr="000358ED">
        <w:rPr>
          <w:rStyle w:val="Char2"/>
          <w:rFonts w:hint="cs"/>
          <w:rtl/>
        </w:rPr>
        <w:t xml:space="preserve"> آن‌ها </w:t>
      </w:r>
      <w:r w:rsidRPr="000358ED">
        <w:rPr>
          <w:rStyle w:val="Char2"/>
          <w:rFonts w:hint="cs"/>
          <w:rtl/>
        </w:rPr>
        <w:t>اشاره</w:t>
      </w:r>
      <w:r w:rsidR="00AD498D" w:rsidRPr="000358ED">
        <w:rPr>
          <w:rStyle w:val="Char2"/>
          <w:rFonts w:hint="cs"/>
          <w:rtl/>
        </w:rPr>
        <w:t xml:space="preserve"> می‌کنم</w:t>
      </w:r>
      <w:r w:rsidRPr="000358ED">
        <w:rPr>
          <w:rStyle w:val="Char2"/>
          <w:rFonts w:hint="cs"/>
          <w:rtl/>
        </w:rPr>
        <w:t>:</w:t>
      </w:r>
    </w:p>
    <w:p w:rsidR="00175849" w:rsidRPr="000358ED" w:rsidRDefault="00E374C5" w:rsidP="000358ED">
      <w:pPr>
        <w:ind w:firstLine="284"/>
        <w:rPr>
          <w:rStyle w:val="Char2"/>
          <w:rtl/>
        </w:rPr>
      </w:pPr>
      <w:r w:rsidRPr="000358ED">
        <w:rPr>
          <w:rStyle w:val="Char2"/>
          <w:rFonts w:hint="cs"/>
          <w:rtl/>
        </w:rPr>
        <w:t>از</w:t>
      </w:r>
      <w:r w:rsidR="00C51E69" w:rsidRPr="000358ED">
        <w:rPr>
          <w:rStyle w:val="Char2"/>
          <w:rFonts w:hint="cs"/>
          <w:rtl/>
        </w:rPr>
        <w:t xml:space="preserve"> کتاب‌ها</w:t>
      </w:r>
      <w:r w:rsidRPr="000358ED">
        <w:rPr>
          <w:rStyle w:val="Char2"/>
          <w:rFonts w:hint="cs"/>
          <w:rtl/>
        </w:rPr>
        <w:t>یی که در تأیید این مدرسه نگاشته شده</w:t>
      </w:r>
      <w:r w:rsidR="00A80CE4" w:rsidRPr="000358ED">
        <w:rPr>
          <w:rStyle w:val="Char2"/>
          <w:rFonts w:hint="cs"/>
          <w:rtl/>
        </w:rPr>
        <w:t xml:space="preserve"> می‌</w:t>
      </w:r>
      <w:r w:rsidRPr="000358ED">
        <w:rPr>
          <w:rStyle w:val="Char2"/>
          <w:rFonts w:hint="cs"/>
          <w:rtl/>
        </w:rPr>
        <w:t xml:space="preserve">توان کتاب: </w:t>
      </w:r>
      <w:r w:rsidRPr="00467C2E">
        <w:rPr>
          <w:rStyle w:val="Char2"/>
          <w:rFonts w:hint="cs"/>
          <w:rtl/>
        </w:rPr>
        <w:t>«</w:t>
      </w:r>
      <w:r w:rsidRPr="00467C2E">
        <w:rPr>
          <w:rStyle w:val="Char2"/>
          <w:rtl/>
        </w:rPr>
        <w:t>الفکر ال</w:t>
      </w:r>
      <w:r w:rsidR="002C7D29" w:rsidRPr="00467C2E">
        <w:rPr>
          <w:rStyle w:val="Char2"/>
          <w:rtl/>
        </w:rPr>
        <w:t>إ</w:t>
      </w:r>
      <w:r w:rsidR="00F846D8" w:rsidRPr="00467C2E">
        <w:rPr>
          <w:rStyle w:val="Char2"/>
          <w:rtl/>
        </w:rPr>
        <w:t>سلام</w:t>
      </w:r>
      <w:r w:rsidR="004F748D" w:rsidRPr="00467C2E">
        <w:rPr>
          <w:rStyle w:val="Char2"/>
          <w:rFonts w:hint="cs"/>
          <w:rtl/>
        </w:rPr>
        <w:t>ي</w:t>
      </w:r>
      <w:r w:rsidR="00F846D8" w:rsidRPr="00467C2E">
        <w:rPr>
          <w:rStyle w:val="Char2"/>
          <w:rtl/>
        </w:rPr>
        <w:t xml:space="preserve"> الحدیث و</w:t>
      </w:r>
      <w:r w:rsidRPr="00467C2E">
        <w:rPr>
          <w:rStyle w:val="Char2"/>
          <w:rtl/>
        </w:rPr>
        <w:t>صلته بال</w:t>
      </w:r>
      <w:r w:rsidR="002C7D29" w:rsidRPr="00467C2E">
        <w:rPr>
          <w:rStyle w:val="Char2"/>
          <w:rtl/>
        </w:rPr>
        <w:t>إ</w:t>
      </w:r>
      <w:r w:rsidRPr="00467C2E">
        <w:rPr>
          <w:rStyle w:val="Char2"/>
          <w:rtl/>
        </w:rPr>
        <w:t>ستعمار الغرب</w:t>
      </w:r>
      <w:r w:rsidR="004F748D" w:rsidRPr="00467C2E">
        <w:rPr>
          <w:rStyle w:val="Char2"/>
          <w:rFonts w:hint="cs"/>
          <w:rtl/>
        </w:rPr>
        <w:t>ي</w:t>
      </w:r>
      <w:r w:rsidRPr="00467C2E">
        <w:rPr>
          <w:rStyle w:val="Char2"/>
          <w:rFonts w:hint="cs"/>
          <w:rtl/>
        </w:rPr>
        <w:t>»</w:t>
      </w:r>
      <w:r w:rsidRPr="000358ED">
        <w:rPr>
          <w:rStyle w:val="Char2"/>
          <w:rFonts w:hint="cs"/>
          <w:rtl/>
        </w:rPr>
        <w:t xml:space="preserve"> بقلم شیخ محمد البهی را نام برد.</w:t>
      </w:r>
    </w:p>
    <w:p w:rsidR="00E374C5" w:rsidRPr="000358ED" w:rsidRDefault="00E374C5" w:rsidP="000358ED">
      <w:pPr>
        <w:ind w:firstLine="284"/>
        <w:rPr>
          <w:rStyle w:val="Char2"/>
          <w:rtl/>
        </w:rPr>
      </w:pPr>
      <w:r w:rsidRPr="000358ED">
        <w:rPr>
          <w:rStyle w:val="Char2"/>
          <w:rFonts w:hint="cs"/>
          <w:rtl/>
        </w:rPr>
        <w:t>و از</w:t>
      </w:r>
      <w:r w:rsidR="00C51E69" w:rsidRPr="000358ED">
        <w:rPr>
          <w:rStyle w:val="Char2"/>
          <w:rFonts w:hint="cs"/>
          <w:rtl/>
        </w:rPr>
        <w:t xml:space="preserve"> کتاب‌ها</w:t>
      </w:r>
      <w:r w:rsidRPr="000358ED">
        <w:rPr>
          <w:rStyle w:val="Char2"/>
          <w:rFonts w:hint="cs"/>
          <w:rtl/>
        </w:rPr>
        <w:t>یی که این مدرسه را مورد نقد قرار داده است</w:t>
      </w:r>
      <w:r w:rsidR="00A80CE4" w:rsidRPr="000358ED">
        <w:rPr>
          <w:rStyle w:val="Char2"/>
          <w:rFonts w:hint="cs"/>
          <w:rtl/>
        </w:rPr>
        <w:t xml:space="preserve"> می‌</w:t>
      </w:r>
      <w:r w:rsidRPr="000358ED">
        <w:rPr>
          <w:rStyle w:val="Char2"/>
          <w:rFonts w:hint="cs"/>
          <w:rtl/>
        </w:rPr>
        <w:t xml:space="preserve">توان کتاب: </w:t>
      </w:r>
      <w:r w:rsidRPr="00467C2E">
        <w:rPr>
          <w:rStyle w:val="Char2"/>
          <w:rtl/>
        </w:rPr>
        <w:t>«الصراع بین الفکر</w:t>
      </w:r>
      <w:r w:rsidR="002C7D29" w:rsidRPr="00467C2E">
        <w:rPr>
          <w:rStyle w:val="Char2"/>
          <w:rtl/>
        </w:rPr>
        <w:t>ة</w:t>
      </w:r>
      <w:r w:rsidRPr="00467C2E">
        <w:rPr>
          <w:rStyle w:val="Char2"/>
          <w:rtl/>
        </w:rPr>
        <w:t xml:space="preserve"> ال</w:t>
      </w:r>
      <w:r w:rsidR="008F3E3D" w:rsidRPr="00467C2E">
        <w:rPr>
          <w:rStyle w:val="Char2"/>
          <w:rFonts w:hint="cs"/>
          <w:rtl/>
        </w:rPr>
        <w:t>إ</w:t>
      </w:r>
      <w:r w:rsidRPr="00467C2E">
        <w:rPr>
          <w:rStyle w:val="Char2"/>
          <w:rtl/>
        </w:rPr>
        <w:t>سلامی</w:t>
      </w:r>
      <w:r w:rsidR="002C7D29" w:rsidRPr="00467C2E">
        <w:rPr>
          <w:rStyle w:val="Char2"/>
          <w:rtl/>
        </w:rPr>
        <w:t>ة</w:t>
      </w:r>
      <w:r w:rsidRPr="00467C2E">
        <w:rPr>
          <w:rStyle w:val="Char2"/>
          <w:rtl/>
        </w:rPr>
        <w:t xml:space="preserve"> والفکر</w:t>
      </w:r>
      <w:r w:rsidR="002C7D29" w:rsidRPr="00467C2E">
        <w:rPr>
          <w:rStyle w:val="Char2"/>
          <w:rtl/>
        </w:rPr>
        <w:t>ة</w:t>
      </w:r>
      <w:r w:rsidRPr="00467C2E">
        <w:rPr>
          <w:rStyle w:val="Char2"/>
          <w:rtl/>
        </w:rPr>
        <w:t xml:space="preserve"> الغربی</w:t>
      </w:r>
      <w:r w:rsidR="002C7D29" w:rsidRPr="00467C2E">
        <w:rPr>
          <w:rStyle w:val="Char2"/>
          <w:rtl/>
        </w:rPr>
        <w:t>ة</w:t>
      </w:r>
      <w:r w:rsidRPr="00467C2E">
        <w:rPr>
          <w:rStyle w:val="Char2"/>
          <w:rFonts w:hint="cs"/>
          <w:rtl/>
        </w:rPr>
        <w:t>»</w:t>
      </w:r>
      <w:r w:rsidRPr="000358ED">
        <w:rPr>
          <w:rStyle w:val="Char2"/>
          <w:rFonts w:hint="cs"/>
          <w:rtl/>
        </w:rPr>
        <w:t xml:space="preserve"> بقلم ابوالحسن ندوی و نیز کتاب: </w:t>
      </w:r>
      <w:r w:rsidRPr="00467C2E">
        <w:rPr>
          <w:rStyle w:val="Char2"/>
          <w:rFonts w:hint="cs"/>
          <w:rtl/>
        </w:rPr>
        <w:t>«</w:t>
      </w:r>
      <w:r w:rsidRPr="00467C2E">
        <w:rPr>
          <w:rStyle w:val="Char2"/>
          <w:rtl/>
        </w:rPr>
        <w:t>الفکر ال</w:t>
      </w:r>
      <w:r w:rsidR="008F3E3D" w:rsidRPr="00467C2E">
        <w:rPr>
          <w:rStyle w:val="Char2"/>
          <w:rtl/>
        </w:rPr>
        <w:t>إ</w:t>
      </w:r>
      <w:r w:rsidRPr="00467C2E">
        <w:rPr>
          <w:rStyle w:val="Char2"/>
          <w:rtl/>
        </w:rPr>
        <w:t>سلام</w:t>
      </w:r>
      <w:r w:rsidR="005859D4" w:rsidRPr="00467C2E">
        <w:rPr>
          <w:rStyle w:val="Char2"/>
          <w:rFonts w:hint="cs"/>
          <w:rtl/>
        </w:rPr>
        <w:t>ي</w:t>
      </w:r>
      <w:r w:rsidRPr="00467C2E">
        <w:rPr>
          <w:rStyle w:val="Char2"/>
          <w:rtl/>
        </w:rPr>
        <w:t xml:space="preserve"> المعاصر</w:t>
      </w:r>
      <w:r w:rsidRPr="00467C2E">
        <w:rPr>
          <w:rStyle w:val="Char2"/>
          <w:rFonts w:hint="cs"/>
          <w:rtl/>
        </w:rPr>
        <w:t>»</w:t>
      </w:r>
      <w:r w:rsidRPr="000358ED">
        <w:rPr>
          <w:rStyle w:val="Char2"/>
          <w:rFonts w:hint="cs"/>
          <w:rtl/>
        </w:rPr>
        <w:t xml:space="preserve"> نوشته</w:t>
      </w:r>
      <w:r w:rsidR="00A80CE4" w:rsidRPr="000358ED">
        <w:rPr>
          <w:rStyle w:val="Char2"/>
          <w:rFonts w:hint="cs"/>
          <w:rtl/>
        </w:rPr>
        <w:t xml:space="preserve">‌ی </w:t>
      </w:r>
      <w:r w:rsidRPr="000358ED">
        <w:rPr>
          <w:rStyle w:val="Char2"/>
          <w:rFonts w:hint="cs"/>
          <w:rtl/>
        </w:rPr>
        <w:t>غازی التوبه را ذکر کرد.</w:t>
      </w:r>
    </w:p>
    <w:p w:rsidR="00E374C5" w:rsidRPr="000358ED" w:rsidRDefault="00E374C5" w:rsidP="000358ED">
      <w:pPr>
        <w:ind w:firstLine="284"/>
        <w:rPr>
          <w:rStyle w:val="Char2"/>
          <w:rtl/>
        </w:rPr>
      </w:pPr>
      <w:r w:rsidRPr="000358ED">
        <w:rPr>
          <w:rStyle w:val="Char2"/>
          <w:rFonts w:hint="cs"/>
          <w:rtl/>
        </w:rPr>
        <w:t xml:space="preserve">و نیز کتاب: </w:t>
      </w:r>
      <w:r w:rsidRPr="00467C2E">
        <w:rPr>
          <w:rStyle w:val="Char2"/>
          <w:rFonts w:hint="cs"/>
          <w:rtl/>
        </w:rPr>
        <w:t>«</w:t>
      </w:r>
      <w:r w:rsidRPr="00467C2E">
        <w:rPr>
          <w:rStyle w:val="Char2"/>
          <w:rtl/>
        </w:rPr>
        <w:t>مفهوم تجدید الدین</w:t>
      </w:r>
      <w:r w:rsidRPr="00467C2E">
        <w:rPr>
          <w:rStyle w:val="Char2"/>
          <w:rFonts w:hint="cs"/>
          <w:rtl/>
        </w:rPr>
        <w:t>»</w:t>
      </w:r>
      <w:r w:rsidRPr="000358ED">
        <w:rPr>
          <w:rStyle w:val="Char2"/>
          <w:rFonts w:hint="cs"/>
          <w:rtl/>
        </w:rPr>
        <w:t xml:space="preserve"> شیخ محمد سعید و کتاب: </w:t>
      </w:r>
      <w:r w:rsidRPr="00467C2E">
        <w:rPr>
          <w:rStyle w:val="Char2"/>
          <w:rFonts w:hint="cs"/>
          <w:rtl/>
        </w:rPr>
        <w:t>«</w:t>
      </w:r>
      <w:r w:rsidRPr="00467C2E">
        <w:rPr>
          <w:rStyle w:val="Char2"/>
          <w:rtl/>
        </w:rPr>
        <w:t>المدرس</w:t>
      </w:r>
      <w:r w:rsidR="003E0290" w:rsidRPr="00467C2E">
        <w:rPr>
          <w:rStyle w:val="Char2"/>
          <w:rtl/>
        </w:rPr>
        <w:t>ة</w:t>
      </w:r>
      <w:r w:rsidRPr="00467C2E">
        <w:rPr>
          <w:rStyle w:val="Char2"/>
          <w:rtl/>
        </w:rPr>
        <w:t xml:space="preserve"> العقلی</w:t>
      </w:r>
      <w:r w:rsidR="003E0290" w:rsidRPr="00467C2E">
        <w:rPr>
          <w:rStyle w:val="Char2"/>
          <w:rtl/>
        </w:rPr>
        <w:t>ة</w:t>
      </w:r>
      <w:r w:rsidRPr="00467C2E">
        <w:rPr>
          <w:rStyle w:val="Char2"/>
          <w:rtl/>
        </w:rPr>
        <w:t xml:space="preserve"> ف</w:t>
      </w:r>
      <w:r w:rsidR="005859D4" w:rsidRPr="00467C2E">
        <w:rPr>
          <w:rStyle w:val="Char2"/>
          <w:rFonts w:hint="cs"/>
          <w:rtl/>
        </w:rPr>
        <w:t>ي</w:t>
      </w:r>
      <w:r w:rsidRPr="00467C2E">
        <w:rPr>
          <w:rStyle w:val="Char2"/>
          <w:rtl/>
        </w:rPr>
        <w:t xml:space="preserve"> التفسیر</w:t>
      </w:r>
      <w:r w:rsidRPr="00467C2E">
        <w:rPr>
          <w:rStyle w:val="Char2"/>
          <w:rFonts w:hint="cs"/>
          <w:rtl/>
        </w:rPr>
        <w:t>»</w:t>
      </w:r>
      <w:r w:rsidRPr="000358ED">
        <w:rPr>
          <w:rStyle w:val="Char2"/>
          <w:rFonts w:hint="cs"/>
          <w:rtl/>
        </w:rPr>
        <w:t xml:space="preserve"> نوشته</w:t>
      </w:r>
      <w:r w:rsidR="00A80CE4" w:rsidRPr="000358ED">
        <w:rPr>
          <w:rStyle w:val="Char2"/>
          <w:rFonts w:hint="cs"/>
          <w:rtl/>
        </w:rPr>
        <w:t xml:space="preserve">‌ی </w:t>
      </w:r>
      <w:r w:rsidRPr="000358ED">
        <w:rPr>
          <w:rStyle w:val="Char2"/>
          <w:rFonts w:hint="cs"/>
          <w:rtl/>
        </w:rPr>
        <w:t>شیخ فهد رومی و نیز تألیفات ادیب و مورخ و دانشمند مصری محمد محمد حسین</w:t>
      </w:r>
      <w:r w:rsidR="00E632E8" w:rsidRPr="000358ED">
        <w:rPr>
          <w:rStyle w:val="Char2"/>
          <w:rFonts w:hint="cs"/>
          <w:rtl/>
        </w:rPr>
        <w:t xml:space="preserve"> به ویژه </w:t>
      </w:r>
      <w:r w:rsidRPr="000358ED">
        <w:rPr>
          <w:rStyle w:val="Char2"/>
          <w:rFonts w:hint="cs"/>
          <w:rtl/>
        </w:rPr>
        <w:t xml:space="preserve">کتاب </w:t>
      </w:r>
      <w:r w:rsidRPr="00467C2E">
        <w:rPr>
          <w:rStyle w:val="Char2"/>
          <w:rFonts w:hint="cs"/>
          <w:rtl/>
        </w:rPr>
        <w:t>«</w:t>
      </w:r>
      <w:r w:rsidRPr="00467C2E">
        <w:rPr>
          <w:rStyle w:val="Char2"/>
          <w:rtl/>
        </w:rPr>
        <w:t>ال</w:t>
      </w:r>
      <w:r w:rsidR="003E0290" w:rsidRPr="00467C2E">
        <w:rPr>
          <w:rStyle w:val="Char2"/>
          <w:rtl/>
        </w:rPr>
        <w:t>إ</w:t>
      </w:r>
      <w:r w:rsidRPr="00467C2E">
        <w:rPr>
          <w:rStyle w:val="Char2"/>
          <w:rtl/>
        </w:rPr>
        <w:t>تجاهات الوطنی</w:t>
      </w:r>
      <w:r w:rsidR="003E0290" w:rsidRPr="00467C2E">
        <w:rPr>
          <w:rStyle w:val="Char2"/>
          <w:rtl/>
        </w:rPr>
        <w:t>ة</w:t>
      </w:r>
      <w:r w:rsidR="008F3E3D" w:rsidRPr="00467C2E">
        <w:rPr>
          <w:rStyle w:val="Char2"/>
          <w:rtl/>
        </w:rPr>
        <w:t xml:space="preserve"> ف</w:t>
      </w:r>
      <w:r w:rsidR="005859D4" w:rsidRPr="00467C2E">
        <w:rPr>
          <w:rStyle w:val="Char2"/>
          <w:rFonts w:hint="cs"/>
          <w:rtl/>
        </w:rPr>
        <w:t>ي</w:t>
      </w:r>
      <w:r w:rsidR="008F3E3D" w:rsidRPr="00467C2E">
        <w:rPr>
          <w:rStyle w:val="Char2"/>
          <w:rtl/>
        </w:rPr>
        <w:t xml:space="preserve"> ال</w:t>
      </w:r>
      <w:r w:rsidR="003E0290" w:rsidRPr="00467C2E">
        <w:rPr>
          <w:rStyle w:val="Char2"/>
          <w:rtl/>
        </w:rPr>
        <w:t>أ</w:t>
      </w:r>
      <w:r w:rsidRPr="00467C2E">
        <w:rPr>
          <w:rStyle w:val="Char2"/>
          <w:rtl/>
        </w:rPr>
        <w:t>دب المعاصر</w:t>
      </w:r>
      <w:r w:rsidR="003E0290" w:rsidRPr="00467C2E">
        <w:rPr>
          <w:rStyle w:val="Char2"/>
          <w:rFonts w:hint="cs"/>
          <w:rtl/>
        </w:rPr>
        <w:t>»</w:t>
      </w:r>
      <w:r w:rsidR="003E0290" w:rsidRPr="000358ED">
        <w:rPr>
          <w:rStyle w:val="Char2"/>
          <w:rFonts w:hint="cs"/>
          <w:rtl/>
        </w:rPr>
        <w:t xml:space="preserve"> و کتاب: </w:t>
      </w:r>
      <w:r w:rsidR="003E0290" w:rsidRPr="00467C2E">
        <w:rPr>
          <w:rStyle w:val="Char2"/>
          <w:rFonts w:hint="cs"/>
          <w:rtl/>
        </w:rPr>
        <w:t>«</w:t>
      </w:r>
      <w:r w:rsidR="003E0290" w:rsidRPr="00467C2E">
        <w:rPr>
          <w:rStyle w:val="Char2"/>
          <w:rtl/>
        </w:rPr>
        <w:t>الإ</w:t>
      </w:r>
      <w:r w:rsidRPr="00467C2E">
        <w:rPr>
          <w:rStyle w:val="Char2"/>
          <w:rtl/>
        </w:rPr>
        <w:t>سلام و</w:t>
      </w:r>
      <w:r w:rsidR="0064675A">
        <w:rPr>
          <w:rStyle w:val="Char2"/>
        </w:rPr>
        <w:t xml:space="preserve"> </w:t>
      </w:r>
      <w:r w:rsidRPr="00467C2E">
        <w:rPr>
          <w:rStyle w:val="Char2"/>
          <w:rtl/>
        </w:rPr>
        <w:t>الحضار</w:t>
      </w:r>
      <w:r w:rsidR="003E0290" w:rsidRPr="00467C2E">
        <w:rPr>
          <w:rStyle w:val="Char2"/>
          <w:rtl/>
        </w:rPr>
        <w:t>ة</w:t>
      </w:r>
      <w:r w:rsidRPr="00467C2E">
        <w:rPr>
          <w:rStyle w:val="Char2"/>
          <w:rtl/>
        </w:rPr>
        <w:t xml:space="preserve"> الغربی</w:t>
      </w:r>
      <w:r w:rsidR="003E0290" w:rsidRPr="00467C2E">
        <w:rPr>
          <w:rStyle w:val="Char2"/>
          <w:rtl/>
        </w:rPr>
        <w:t>ة</w:t>
      </w:r>
      <w:r w:rsidRPr="00467C2E">
        <w:rPr>
          <w:rStyle w:val="Char2"/>
          <w:rFonts w:hint="cs"/>
          <w:rtl/>
        </w:rPr>
        <w:t>»</w:t>
      </w:r>
      <w:r w:rsidRPr="000358ED">
        <w:rPr>
          <w:rStyle w:val="Char2"/>
          <w:rFonts w:hint="cs"/>
          <w:rtl/>
        </w:rPr>
        <w:t xml:space="preserve"> از این نوع</w:t>
      </w:r>
      <w:r w:rsidR="00C51E69" w:rsidRPr="000358ED">
        <w:rPr>
          <w:rStyle w:val="Char2"/>
          <w:rFonts w:hint="cs"/>
          <w:rtl/>
        </w:rPr>
        <w:t xml:space="preserve"> کتاب‌ها</w:t>
      </w:r>
      <w:r w:rsidR="00A80CE4" w:rsidRPr="000358ED">
        <w:rPr>
          <w:rStyle w:val="Char2"/>
          <w:rFonts w:hint="cs"/>
          <w:rtl/>
        </w:rPr>
        <w:t xml:space="preserve"> می‌</w:t>
      </w:r>
      <w:r w:rsidRPr="000358ED">
        <w:rPr>
          <w:rStyle w:val="Char2"/>
          <w:rFonts w:hint="cs"/>
          <w:rtl/>
        </w:rPr>
        <w:t>باشد.</w:t>
      </w:r>
    </w:p>
    <w:p w:rsidR="00E374C5" w:rsidRPr="000358ED" w:rsidRDefault="00E374C5" w:rsidP="000358ED">
      <w:pPr>
        <w:ind w:firstLine="284"/>
        <w:rPr>
          <w:rStyle w:val="Char2"/>
          <w:rtl/>
        </w:rPr>
      </w:pPr>
      <w:r w:rsidRPr="000358ED">
        <w:rPr>
          <w:rStyle w:val="Char2"/>
          <w:rFonts w:hint="cs"/>
          <w:rtl/>
        </w:rPr>
        <w:t>امروزه افکار این مدرسه (که به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نام گذاری شده و برخی آن را مدرسه</w:t>
      </w:r>
      <w:r w:rsidR="00A80CE4" w:rsidRPr="000358ED">
        <w:rPr>
          <w:rStyle w:val="Char2"/>
          <w:rFonts w:hint="cs"/>
          <w:rtl/>
        </w:rPr>
        <w:t xml:space="preserve">‌ی </w:t>
      </w:r>
      <w:r w:rsidRPr="000358ED">
        <w:rPr>
          <w:rStyle w:val="Char2"/>
          <w:rFonts w:hint="cs"/>
          <w:rtl/>
        </w:rPr>
        <w:t>معاصر نامیده</w:t>
      </w:r>
      <w:r w:rsidR="005859D4" w:rsidRPr="000358ED">
        <w:rPr>
          <w:rStyle w:val="Char2"/>
          <w:rFonts w:hint="cs"/>
          <w:rtl/>
        </w:rPr>
        <w:t>‌اند)</w:t>
      </w:r>
      <w:r w:rsidRPr="000358ED">
        <w:rPr>
          <w:rStyle w:val="Char2"/>
          <w:rFonts w:hint="cs"/>
          <w:rtl/>
        </w:rPr>
        <w:t xml:space="preserve"> بر بسیاری از</w:t>
      </w:r>
      <w:r w:rsidR="005859D4" w:rsidRPr="000358ED">
        <w:rPr>
          <w:rStyle w:val="Char2"/>
          <w:rFonts w:hint="cs"/>
          <w:rtl/>
        </w:rPr>
        <w:t xml:space="preserve"> آموزشگاه‌ها</w:t>
      </w:r>
      <w:r w:rsidRPr="000358ED">
        <w:rPr>
          <w:rStyle w:val="Char2"/>
          <w:rFonts w:hint="cs"/>
          <w:rtl/>
        </w:rPr>
        <w:t>، احزاب، اشخاص و مراکزی که در بعضی کشورهای اسلامی و غیر اسلامی، به اندیشه</w:t>
      </w:r>
      <w:r w:rsidR="00A80CE4" w:rsidRPr="000358ED">
        <w:rPr>
          <w:rStyle w:val="Char2"/>
          <w:rFonts w:hint="cs"/>
          <w:rtl/>
        </w:rPr>
        <w:t xml:space="preserve">‌ی </w:t>
      </w:r>
      <w:r w:rsidRPr="000358ED">
        <w:rPr>
          <w:rStyle w:val="Char2"/>
          <w:rFonts w:hint="cs"/>
          <w:rtl/>
        </w:rPr>
        <w:t>اسلامی اهمیت</w:t>
      </w:r>
      <w:r w:rsidR="008609D3" w:rsidRPr="000358ED">
        <w:rPr>
          <w:rStyle w:val="Char2"/>
          <w:rFonts w:hint="cs"/>
          <w:rtl/>
        </w:rPr>
        <w:t xml:space="preserve"> می‌دهند</w:t>
      </w:r>
      <w:r w:rsidRPr="000358ED">
        <w:rPr>
          <w:rStyle w:val="Char2"/>
          <w:rFonts w:hint="cs"/>
          <w:rtl/>
        </w:rPr>
        <w:t>، سایه افکنده و این تفکر در آمریکا و بعضی کشورها</w:t>
      </w:r>
      <w:r w:rsidR="005225BB" w:rsidRPr="000358ED">
        <w:rPr>
          <w:rStyle w:val="Char2"/>
          <w:rFonts w:hint="cs"/>
          <w:rtl/>
        </w:rPr>
        <w:t xml:space="preserve"> به عنوان </w:t>
      </w:r>
      <w:r w:rsidRPr="000358ED">
        <w:rPr>
          <w:rStyle w:val="Char2"/>
          <w:rFonts w:hint="cs"/>
          <w:rtl/>
        </w:rPr>
        <w:t>«مدرسه</w:t>
      </w:r>
      <w:r w:rsidR="00A80CE4" w:rsidRPr="000358ED">
        <w:rPr>
          <w:rStyle w:val="Char2"/>
          <w:rFonts w:hint="cs"/>
          <w:rtl/>
        </w:rPr>
        <w:t xml:space="preserve">‌ی </w:t>
      </w:r>
      <w:r w:rsidRPr="000358ED">
        <w:rPr>
          <w:rStyle w:val="Char2"/>
          <w:rFonts w:hint="cs"/>
          <w:rtl/>
        </w:rPr>
        <w:t>غربی» شناخته</w:t>
      </w:r>
      <w:r w:rsidR="00A80CE4" w:rsidRPr="000358ED">
        <w:rPr>
          <w:rStyle w:val="Char2"/>
          <w:rFonts w:hint="cs"/>
          <w:rtl/>
        </w:rPr>
        <w:t xml:space="preserve"> می‌</w:t>
      </w:r>
      <w:r w:rsidRPr="000358ED">
        <w:rPr>
          <w:rStyle w:val="Char2"/>
          <w:rFonts w:hint="cs"/>
          <w:rtl/>
        </w:rPr>
        <w:t>شود.</w:t>
      </w:r>
    </w:p>
    <w:p w:rsidR="00E374C5" w:rsidRPr="000358ED" w:rsidRDefault="00E374C5" w:rsidP="000358ED">
      <w:pPr>
        <w:ind w:firstLine="284"/>
        <w:rPr>
          <w:rStyle w:val="Char2"/>
          <w:rtl/>
        </w:rPr>
      </w:pPr>
      <w:r w:rsidRPr="000358ED">
        <w:rPr>
          <w:rStyle w:val="Char2"/>
          <w:rFonts w:hint="cs"/>
          <w:rtl/>
        </w:rPr>
        <w:t>لذا لازم است افکار و اندیشه</w:t>
      </w:r>
      <w:r w:rsidR="00FF6523" w:rsidRPr="000358ED">
        <w:rPr>
          <w:rStyle w:val="Char2"/>
          <w:rFonts w:hint="cs"/>
          <w:rtl/>
        </w:rPr>
        <w:t xml:space="preserve">‌های </w:t>
      </w:r>
      <w:r w:rsidRPr="000358ED">
        <w:rPr>
          <w:rStyle w:val="Char2"/>
          <w:rFonts w:hint="cs"/>
          <w:rtl/>
        </w:rPr>
        <w:t>این مدرسه بررسی و شناسایی شود، در اینجا یک سوال، بنظر</w:t>
      </w:r>
      <w:r w:rsidR="00A80CE4" w:rsidRPr="000358ED">
        <w:rPr>
          <w:rStyle w:val="Char2"/>
          <w:rFonts w:hint="cs"/>
          <w:rtl/>
        </w:rPr>
        <w:t xml:space="preserve"> می‌</w:t>
      </w:r>
      <w:r w:rsidRPr="000358ED">
        <w:rPr>
          <w:rStyle w:val="Char2"/>
          <w:rFonts w:hint="cs"/>
          <w:rtl/>
        </w:rPr>
        <w:t>رسد و آن این که: آیا این طور که برخی</w:t>
      </w:r>
      <w:r w:rsidR="00E47C0A" w:rsidRPr="000358ED">
        <w:rPr>
          <w:rStyle w:val="Char2"/>
          <w:rFonts w:hint="cs"/>
          <w:rtl/>
        </w:rPr>
        <w:t xml:space="preserve"> می‌گوی</w:t>
      </w:r>
      <w:r w:rsidRPr="000358ED">
        <w:rPr>
          <w:rStyle w:val="Char2"/>
          <w:rFonts w:hint="cs"/>
          <w:rtl/>
        </w:rPr>
        <w:t>ند،</w:t>
      </w:r>
      <w:r w:rsidR="00A80CE4" w:rsidRPr="000358ED">
        <w:rPr>
          <w:rStyle w:val="Char2"/>
          <w:rFonts w:hint="cs"/>
          <w:rtl/>
        </w:rPr>
        <w:t xml:space="preserve"> می‌</w:t>
      </w:r>
      <w:r w:rsidRPr="000358ED">
        <w:rPr>
          <w:rStyle w:val="Char2"/>
          <w:rFonts w:hint="cs"/>
          <w:rtl/>
        </w:rPr>
        <w:t>توان شیخ غزالی را از پیروان این مدرسه قلمداد کرد؟ یا خیر؟</w:t>
      </w:r>
    </w:p>
    <w:p w:rsidR="00E374C5" w:rsidRPr="000358ED" w:rsidRDefault="00E374C5" w:rsidP="000358ED">
      <w:pPr>
        <w:widowControl w:val="0"/>
        <w:ind w:firstLine="284"/>
        <w:rPr>
          <w:rStyle w:val="Char2"/>
          <w:rtl/>
        </w:rPr>
      </w:pPr>
      <w:r w:rsidRPr="000358ED">
        <w:rPr>
          <w:rStyle w:val="Char2"/>
          <w:rFonts w:hint="cs"/>
          <w:rtl/>
        </w:rPr>
        <w:t xml:space="preserve">شیخ محمد غزالی در کتاب خود: </w:t>
      </w:r>
      <w:r w:rsidRPr="00467C2E">
        <w:rPr>
          <w:rStyle w:val="Char2"/>
          <w:rFonts w:hint="cs"/>
          <w:rtl/>
        </w:rPr>
        <w:t>«</w:t>
      </w:r>
      <w:r w:rsidRPr="00467C2E">
        <w:rPr>
          <w:rStyle w:val="Char2"/>
          <w:rtl/>
        </w:rPr>
        <w:t>دستور الوحد</w:t>
      </w:r>
      <w:r w:rsidR="003E0290" w:rsidRPr="00467C2E">
        <w:rPr>
          <w:rStyle w:val="Char2"/>
          <w:rtl/>
        </w:rPr>
        <w:t>ة</w:t>
      </w:r>
      <w:r w:rsidRPr="00467C2E">
        <w:rPr>
          <w:rStyle w:val="Char2"/>
          <w:rtl/>
        </w:rPr>
        <w:t xml:space="preserve"> الثقافی</w:t>
      </w:r>
      <w:r w:rsidR="003E0290" w:rsidRPr="00467C2E">
        <w:rPr>
          <w:rStyle w:val="Char2"/>
          <w:rtl/>
        </w:rPr>
        <w:t>ة</w:t>
      </w:r>
      <w:r w:rsidRPr="00467C2E">
        <w:rPr>
          <w:rStyle w:val="Char2"/>
          <w:rtl/>
        </w:rPr>
        <w:t xml:space="preserve"> بین المسلمین</w:t>
      </w:r>
      <w:r w:rsidRPr="00467C2E">
        <w:rPr>
          <w:rStyle w:val="Char2"/>
          <w:rFonts w:hint="cs"/>
          <w:rtl/>
        </w:rPr>
        <w:t>»</w:t>
      </w:r>
      <w:r w:rsidRPr="000358ED">
        <w:rPr>
          <w:rStyle w:val="Char2"/>
          <w:rFonts w:hint="cs"/>
          <w:rtl/>
        </w:rPr>
        <w:t xml:space="preserve"> ص77 </w:t>
      </w:r>
      <w:r w:rsidR="000723AC" w:rsidRPr="000358ED">
        <w:rPr>
          <w:rStyle w:val="Char2"/>
          <w:rFonts w:hint="cs"/>
          <w:rtl/>
        </w:rPr>
        <w:t>مدارس فقهی قدیم را ذکر نموده و احناف را</w:t>
      </w:r>
      <w:r w:rsidR="00A213A3" w:rsidRPr="000358ED">
        <w:rPr>
          <w:rStyle w:val="Char2"/>
          <w:rFonts w:hint="cs"/>
          <w:rtl/>
        </w:rPr>
        <w:t xml:space="preserve"> نمونه‌ای </w:t>
      </w:r>
      <w:r w:rsidR="000723AC" w:rsidRPr="000358ED">
        <w:rPr>
          <w:rStyle w:val="Char2"/>
          <w:rFonts w:hint="cs"/>
          <w:rtl/>
        </w:rPr>
        <w:t>از مدرسه</w:t>
      </w:r>
      <w:r w:rsidR="00A80CE4" w:rsidRPr="000358ED">
        <w:rPr>
          <w:rStyle w:val="Char2"/>
          <w:rFonts w:hint="cs"/>
          <w:rtl/>
        </w:rPr>
        <w:t xml:space="preserve">‌ی </w:t>
      </w:r>
      <w:r w:rsidR="000723AC" w:rsidRPr="000358ED">
        <w:rPr>
          <w:rStyle w:val="Char2"/>
          <w:rFonts w:hint="cs"/>
          <w:rtl/>
        </w:rPr>
        <w:t>ر</w:t>
      </w:r>
      <w:r w:rsidR="003E0290" w:rsidRPr="000358ED">
        <w:rPr>
          <w:rStyle w:val="Char2"/>
          <w:rFonts w:hint="cs"/>
          <w:rtl/>
        </w:rPr>
        <w:t>أ</w:t>
      </w:r>
      <w:r w:rsidR="000723AC" w:rsidRPr="000358ED">
        <w:rPr>
          <w:rStyle w:val="Char2"/>
          <w:rFonts w:hint="cs"/>
          <w:rtl/>
        </w:rPr>
        <w:t>ی ذکر کرده است. و سپس دیگر فقهایی که از روایات و آثار پیروی کرده</w:t>
      </w:r>
      <w:r w:rsidR="00ED376E" w:rsidRPr="000358ED">
        <w:rPr>
          <w:rStyle w:val="Char2"/>
          <w:rFonts w:hint="cs"/>
          <w:rtl/>
        </w:rPr>
        <w:t xml:space="preserve">‌اند </w:t>
      </w:r>
      <w:r w:rsidR="000723AC" w:rsidRPr="000358ED">
        <w:rPr>
          <w:rStyle w:val="Char2"/>
          <w:rFonts w:hint="cs"/>
          <w:rtl/>
        </w:rPr>
        <w:t>را</w:t>
      </w:r>
      <w:r w:rsidR="005225BB" w:rsidRPr="000358ED">
        <w:rPr>
          <w:rStyle w:val="Char2"/>
          <w:rFonts w:hint="cs"/>
          <w:rtl/>
        </w:rPr>
        <w:t xml:space="preserve"> به عنوان </w:t>
      </w:r>
      <w:r w:rsidR="000723AC" w:rsidRPr="000358ED">
        <w:rPr>
          <w:rStyle w:val="Char2"/>
          <w:rFonts w:hint="cs"/>
          <w:rtl/>
        </w:rPr>
        <w:t>نمونه</w:t>
      </w:r>
      <w:r w:rsidR="00A80CE4" w:rsidRPr="000358ED">
        <w:rPr>
          <w:rStyle w:val="Char2"/>
          <w:rFonts w:hint="cs"/>
          <w:rtl/>
        </w:rPr>
        <w:t xml:space="preserve">‌ی </w:t>
      </w:r>
      <w:r w:rsidR="000723AC" w:rsidRPr="000358ED">
        <w:rPr>
          <w:rStyle w:val="Char2"/>
          <w:rFonts w:hint="cs"/>
          <w:rtl/>
        </w:rPr>
        <w:t>مدرسه</w:t>
      </w:r>
      <w:r w:rsidR="00A80CE4" w:rsidRPr="000358ED">
        <w:rPr>
          <w:rStyle w:val="Char2"/>
          <w:rFonts w:hint="cs"/>
          <w:rtl/>
        </w:rPr>
        <w:t xml:space="preserve">‌ی </w:t>
      </w:r>
      <w:r w:rsidR="000723AC" w:rsidRPr="000358ED">
        <w:rPr>
          <w:rStyle w:val="Char2"/>
          <w:rFonts w:hint="cs"/>
          <w:rtl/>
        </w:rPr>
        <w:t>اثر بیان داشته است.</w:t>
      </w:r>
    </w:p>
    <w:p w:rsidR="000723AC" w:rsidRPr="000358ED" w:rsidRDefault="000723AC" w:rsidP="000358ED">
      <w:pPr>
        <w:widowControl w:val="0"/>
        <w:ind w:firstLine="284"/>
        <w:rPr>
          <w:rStyle w:val="Char2"/>
          <w:rtl/>
        </w:rPr>
      </w:pPr>
      <w:r w:rsidRPr="000358ED">
        <w:rPr>
          <w:rStyle w:val="Char2"/>
          <w:rFonts w:hint="cs"/>
          <w:rtl/>
        </w:rPr>
        <w:t>و پس از آن مدرسه</w:t>
      </w:r>
      <w:r w:rsidR="00A80CE4" w:rsidRPr="000358ED">
        <w:rPr>
          <w:rStyle w:val="Char2"/>
          <w:rFonts w:hint="cs"/>
          <w:rtl/>
        </w:rPr>
        <w:t xml:space="preserve">‌ی </w:t>
      </w:r>
      <w:r w:rsidRPr="000358ED">
        <w:rPr>
          <w:rStyle w:val="Char2"/>
          <w:rFonts w:hint="cs"/>
          <w:rtl/>
        </w:rPr>
        <w:t>سومی را نام برده به اسم «مدرسه</w:t>
      </w:r>
      <w:r w:rsidR="00A80CE4" w:rsidRPr="000358ED">
        <w:rPr>
          <w:rStyle w:val="Char2"/>
          <w:rFonts w:hint="cs"/>
          <w:rtl/>
        </w:rPr>
        <w:t xml:space="preserve">‌ی </w:t>
      </w:r>
      <w:r w:rsidRPr="000358ED">
        <w:rPr>
          <w:rStyle w:val="Char2"/>
          <w:rFonts w:hint="cs"/>
          <w:rtl/>
        </w:rPr>
        <w:t>موازنه و ترجیح» که همانا مدرسه</w:t>
      </w:r>
      <w:r w:rsidR="00A80CE4" w:rsidRPr="000358ED">
        <w:rPr>
          <w:rStyle w:val="Char2"/>
          <w:rFonts w:hint="cs"/>
          <w:rtl/>
        </w:rPr>
        <w:t xml:space="preserve">‌ی </w:t>
      </w:r>
      <w:r w:rsidRPr="000358ED">
        <w:rPr>
          <w:rStyle w:val="Char2"/>
          <w:rFonts w:hint="cs"/>
          <w:rtl/>
        </w:rPr>
        <w:t>ابن تیمیه و شاگرد</w:t>
      </w:r>
      <w:r w:rsidR="003E0290" w:rsidRPr="000358ED">
        <w:rPr>
          <w:rStyle w:val="Char2"/>
          <w:rFonts w:hint="cs"/>
          <w:rtl/>
        </w:rPr>
        <w:t>ا</w:t>
      </w:r>
      <w:r w:rsidRPr="000358ED">
        <w:rPr>
          <w:rStyle w:val="Char2"/>
          <w:rFonts w:hint="cs"/>
          <w:rtl/>
        </w:rPr>
        <w:t xml:space="preserve">نش است؛ شیخ این مدرسه را ستوده و توضیح داده که این </w:t>
      </w:r>
      <w:r w:rsidR="003E0290" w:rsidRPr="000358ED">
        <w:rPr>
          <w:rStyle w:val="Char2"/>
          <w:rFonts w:hint="cs"/>
          <w:rtl/>
        </w:rPr>
        <w:t xml:space="preserve">مدرسه </w:t>
      </w:r>
      <w:r w:rsidRPr="000358ED">
        <w:rPr>
          <w:rStyle w:val="Char2"/>
          <w:rFonts w:hint="cs"/>
          <w:rtl/>
        </w:rPr>
        <w:t xml:space="preserve">نسبت به نقل روایات و </w:t>
      </w:r>
      <w:r w:rsidR="003E0290" w:rsidRPr="000358ED">
        <w:rPr>
          <w:rStyle w:val="Char2"/>
          <w:rFonts w:hint="cs"/>
          <w:rtl/>
        </w:rPr>
        <w:t>آ[</w:t>
      </w:r>
      <w:r w:rsidRPr="000358ED">
        <w:rPr>
          <w:rStyle w:val="Char2"/>
          <w:rFonts w:hint="cs"/>
          <w:rtl/>
        </w:rPr>
        <w:t>ثار متعهد بوده و از آنچه در مدرسه</w:t>
      </w:r>
      <w:r w:rsidR="00A80CE4" w:rsidRPr="000358ED">
        <w:rPr>
          <w:rStyle w:val="Char2"/>
          <w:rFonts w:hint="cs"/>
          <w:rtl/>
        </w:rPr>
        <w:t xml:space="preserve">‌ی </w:t>
      </w:r>
      <w:r w:rsidRPr="000358ED">
        <w:rPr>
          <w:rStyle w:val="Char2"/>
          <w:rFonts w:hint="cs"/>
          <w:rtl/>
        </w:rPr>
        <w:t>رأی است نیز بهره برده؛ طوری که شیخ بیان داشته این مدارس همه فقهی بوده</w:t>
      </w:r>
      <w:r w:rsidR="0074453B" w:rsidRPr="000358ED">
        <w:rPr>
          <w:rStyle w:val="Char2"/>
          <w:rFonts w:hint="cs"/>
          <w:rtl/>
        </w:rPr>
        <w:t>‌اند.</w:t>
      </w:r>
      <w:r w:rsidRPr="000358ED">
        <w:rPr>
          <w:rStyle w:val="Char2"/>
          <w:rFonts w:hint="cs"/>
          <w:rtl/>
        </w:rPr>
        <w:t xml:space="preserve"> </w:t>
      </w:r>
    </w:p>
    <w:p w:rsidR="000723AC" w:rsidRPr="000358ED" w:rsidRDefault="000723AC" w:rsidP="000358ED">
      <w:pPr>
        <w:ind w:firstLine="284"/>
        <w:rPr>
          <w:rStyle w:val="Char2"/>
          <w:rtl/>
        </w:rPr>
      </w:pPr>
      <w:r w:rsidRPr="000358ED">
        <w:rPr>
          <w:rStyle w:val="Char2"/>
          <w:rFonts w:hint="cs"/>
          <w:rtl/>
        </w:rPr>
        <w:t>پس از آن مؤلف به بیان مدارس جدید پرداخته و این چنین ادامه</w:t>
      </w:r>
      <w:r w:rsidR="00A412F8" w:rsidRPr="000358ED">
        <w:rPr>
          <w:rStyle w:val="Char2"/>
          <w:rFonts w:hint="cs"/>
          <w:rtl/>
        </w:rPr>
        <w:t xml:space="preserve"> می‌دهد</w:t>
      </w:r>
      <w:r w:rsidRPr="000358ED">
        <w:rPr>
          <w:rStyle w:val="Char2"/>
          <w:rFonts w:hint="cs"/>
          <w:rtl/>
        </w:rPr>
        <w:t>:</w:t>
      </w:r>
    </w:p>
    <w:p w:rsidR="000723AC" w:rsidRPr="000358ED" w:rsidRDefault="000723AC" w:rsidP="0071443F">
      <w:pPr>
        <w:pStyle w:val="ListParagraph"/>
        <w:numPr>
          <w:ilvl w:val="0"/>
          <w:numId w:val="9"/>
        </w:numPr>
        <w:rPr>
          <w:rStyle w:val="Char2"/>
          <w:rtl/>
        </w:rPr>
      </w:pPr>
      <w:r w:rsidRPr="000358ED">
        <w:rPr>
          <w:rStyle w:val="Char2"/>
          <w:rFonts w:hint="cs"/>
          <w:rtl/>
        </w:rPr>
        <w:t>مدرسه</w:t>
      </w:r>
      <w:r w:rsidR="00A80CE4" w:rsidRPr="000358ED">
        <w:rPr>
          <w:rStyle w:val="Char2"/>
          <w:rFonts w:hint="cs"/>
          <w:rtl/>
        </w:rPr>
        <w:t xml:space="preserve">‌ی </w:t>
      </w:r>
      <w:r w:rsidRPr="000358ED">
        <w:rPr>
          <w:rStyle w:val="Char2"/>
          <w:rFonts w:hint="cs"/>
          <w:rtl/>
        </w:rPr>
        <w:t>معاصری که مشابه مدرسه</w:t>
      </w:r>
      <w:r w:rsidR="00A80CE4" w:rsidRPr="000358ED">
        <w:rPr>
          <w:rStyle w:val="Char2"/>
          <w:rFonts w:hint="cs"/>
          <w:rtl/>
        </w:rPr>
        <w:t xml:space="preserve">‌ی </w:t>
      </w:r>
      <w:r w:rsidRPr="000358ED">
        <w:rPr>
          <w:rStyle w:val="Char2"/>
          <w:rFonts w:hint="cs"/>
          <w:rtl/>
        </w:rPr>
        <w:t>اثر و</w:t>
      </w:r>
      <w:r w:rsidR="00A213A3" w:rsidRPr="000358ED">
        <w:rPr>
          <w:rStyle w:val="Char2"/>
          <w:rFonts w:hint="cs"/>
          <w:rtl/>
        </w:rPr>
        <w:t xml:space="preserve"> دنباله‌رو </w:t>
      </w:r>
      <w:r w:rsidRPr="000358ED">
        <w:rPr>
          <w:rStyle w:val="Char2"/>
          <w:rFonts w:hint="cs"/>
          <w:rtl/>
        </w:rPr>
        <w:t>آن است</w:t>
      </w:r>
      <w:r w:rsidR="003E0290" w:rsidRPr="000358ED">
        <w:rPr>
          <w:rStyle w:val="Char2"/>
          <w:rFonts w:hint="cs"/>
          <w:rtl/>
        </w:rPr>
        <w:t>.</w:t>
      </w:r>
      <w:r w:rsidRPr="000358ED">
        <w:rPr>
          <w:rStyle w:val="Char2"/>
          <w:rFonts w:hint="cs"/>
          <w:rtl/>
        </w:rPr>
        <w:t xml:space="preserve"> وی از طرفداران این مدرسه چند نفر زیر را</w:t>
      </w:r>
      <w:r w:rsidR="005225BB" w:rsidRPr="000358ED">
        <w:rPr>
          <w:rStyle w:val="Char2"/>
          <w:rFonts w:hint="cs"/>
          <w:rtl/>
        </w:rPr>
        <w:t xml:space="preserve"> به عنوان </w:t>
      </w:r>
      <w:r w:rsidRPr="000358ED">
        <w:rPr>
          <w:rStyle w:val="Char2"/>
          <w:rFonts w:hint="cs"/>
          <w:rtl/>
        </w:rPr>
        <w:t>مثال یاد کرده است:</w:t>
      </w:r>
    </w:p>
    <w:p w:rsidR="000723AC" w:rsidRPr="000358ED" w:rsidRDefault="000723AC" w:rsidP="000358ED">
      <w:pPr>
        <w:ind w:firstLine="284"/>
        <w:rPr>
          <w:rStyle w:val="Char2"/>
          <w:rtl/>
        </w:rPr>
      </w:pPr>
      <w:r w:rsidRPr="000358ED">
        <w:rPr>
          <w:rStyle w:val="Char2"/>
          <w:rFonts w:hint="cs"/>
          <w:rtl/>
        </w:rPr>
        <w:t>«شوکانی، صنعانی، صدیق حسن خان، سید سابق، آلبانی» و ب</w:t>
      </w:r>
      <w:r w:rsidR="003E0290" w:rsidRPr="000358ED">
        <w:rPr>
          <w:rStyle w:val="Char2"/>
          <w:rFonts w:hint="cs"/>
          <w:rtl/>
        </w:rPr>
        <w:t>ا</w:t>
      </w:r>
      <w:r w:rsidR="00523BB7" w:rsidRPr="000358ED">
        <w:rPr>
          <w:rStyle w:val="Char2"/>
          <w:rFonts w:hint="cs"/>
          <w:rtl/>
        </w:rPr>
        <w:t>لاترین ستایش او از این مدرسه</w:t>
      </w:r>
      <w:r w:rsidR="00FF2873">
        <w:rPr>
          <w:rStyle w:val="Char2"/>
          <w:rFonts w:hint="cs"/>
          <w:rtl/>
        </w:rPr>
        <w:t xml:space="preserve"> </w:t>
      </w:r>
      <w:r w:rsidRPr="000358ED">
        <w:rPr>
          <w:rStyle w:val="Char2"/>
          <w:rFonts w:hint="cs"/>
          <w:rtl/>
        </w:rPr>
        <w:t>این است که</w:t>
      </w:r>
      <w:r w:rsidR="00E47C0A" w:rsidRPr="000358ED">
        <w:rPr>
          <w:rStyle w:val="Char2"/>
          <w:rFonts w:hint="cs"/>
          <w:rtl/>
        </w:rPr>
        <w:t xml:space="preserve"> می‌گوی</w:t>
      </w:r>
      <w:r w:rsidRPr="000358ED">
        <w:rPr>
          <w:rStyle w:val="Char2"/>
          <w:rFonts w:hint="cs"/>
          <w:rtl/>
        </w:rPr>
        <w:t>د: «شناخت آنان نسبت به اسلام از نویسندگان متون فقهی، بهتر است»</w:t>
      </w:r>
    </w:p>
    <w:p w:rsidR="000723AC" w:rsidRPr="000358ED" w:rsidRDefault="000723AC" w:rsidP="000358ED">
      <w:pPr>
        <w:ind w:firstLine="284"/>
        <w:rPr>
          <w:rStyle w:val="Char2"/>
          <w:rtl/>
        </w:rPr>
      </w:pPr>
      <w:r w:rsidRPr="000358ED">
        <w:rPr>
          <w:rStyle w:val="Char2"/>
          <w:rFonts w:hint="cs"/>
          <w:rtl/>
        </w:rPr>
        <w:t>سپس در ص85 اینگونه ادامه</w:t>
      </w:r>
      <w:r w:rsidR="00A412F8" w:rsidRPr="000358ED">
        <w:rPr>
          <w:rStyle w:val="Char2"/>
          <w:rFonts w:hint="cs"/>
          <w:rtl/>
        </w:rPr>
        <w:t xml:space="preserve"> می‌دهد</w:t>
      </w:r>
      <w:r w:rsidRPr="000358ED">
        <w:rPr>
          <w:rStyle w:val="Char2"/>
          <w:rFonts w:hint="cs"/>
          <w:rtl/>
        </w:rPr>
        <w:t>: «مدرسه</w:t>
      </w:r>
      <w:r w:rsidR="00A80CE4" w:rsidRPr="000358ED">
        <w:rPr>
          <w:rStyle w:val="Char2"/>
          <w:rFonts w:hint="cs"/>
          <w:rtl/>
        </w:rPr>
        <w:t xml:space="preserve">‌ی </w:t>
      </w:r>
      <w:r w:rsidRPr="000358ED">
        <w:rPr>
          <w:rStyle w:val="Char2"/>
          <w:rFonts w:hint="cs"/>
          <w:rtl/>
        </w:rPr>
        <w:t>دیگری وجود دارد که به مدرسه</w:t>
      </w:r>
      <w:r w:rsidR="00A80CE4" w:rsidRPr="000358ED">
        <w:rPr>
          <w:rStyle w:val="Char2"/>
          <w:rFonts w:hint="cs"/>
          <w:rtl/>
        </w:rPr>
        <w:t xml:space="preserve">‌ی </w:t>
      </w:r>
      <w:r w:rsidRPr="000358ED">
        <w:rPr>
          <w:rStyle w:val="Char2"/>
          <w:rFonts w:hint="cs"/>
          <w:rtl/>
        </w:rPr>
        <w:t>ر</w:t>
      </w:r>
      <w:r w:rsidR="003E0290" w:rsidRPr="000358ED">
        <w:rPr>
          <w:rStyle w:val="Char2"/>
          <w:rFonts w:hint="cs"/>
          <w:rtl/>
        </w:rPr>
        <w:t>أ</w:t>
      </w:r>
      <w:r w:rsidRPr="000358ED">
        <w:rPr>
          <w:rStyle w:val="Char2"/>
          <w:rFonts w:hint="cs"/>
          <w:rtl/>
        </w:rPr>
        <w:t>ی</w:t>
      </w:r>
      <w:r w:rsidR="00E632E8" w:rsidRPr="000358ED">
        <w:rPr>
          <w:rStyle w:val="Char2"/>
          <w:rFonts w:hint="cs"/>
          <w:rtl/>
        </w:rPr>
        <w:t xml:space="preserve"> نزدیک‌تر </w:t>
      </w:r>
      <w:r w:rsidRPr="000358ED">
        <w:rPr>
          <w:rStyle w:val="Char2"/>
          <w:rFonts w:hint="cs"/>
          <w:rtl/>
        </w:rPr>
        <w:t>است گرچه عنوان خود را سلفی نهاده، آن مدرسه</w:t>
      </w:r>
      <w:r w:rsidR="00A80CE4" w:rsidRPr="000358ED">
        <w:rPr>
          <w:rStyle w:val="Char2"/>
          <w:rFonts w:hint="cs"/>
          <w:rtl/>
        </w:rPr>
        <w:t xml:space="preserve">‌ی </w:t>
      </w:r>
      <w:r w:rsidRPr="000358ED">
        <w:rPr>
          <w:rStyle w:val="Char2"/>
          <w:rFonts w:hint="cs"/>
          <w:rtl/>
        </w:rPr>
        <w:t>شیخ محمد عبده و شاگرد او محمد رشید رضا است، که یکی از آنان شیخ محمد شلتوت، محمد عبدالله دراز و محمد البهی ومحمد المدنی، و قبل از آنان شیخ محمد خضری و شیخ محمد ابوزهره، از پیروان آن بوده</w:t>
      </w:r>
      <w:r w:rsidR="0074453B" w:rsidRPr="000358ED">
        <w:rPr>
          <w:rStyle w:val="Char2"/>
          <w:rFonts w:hint="cs"/>
          <w:rtl/>
        </w:rPr>
        <w:t>‌اند.</w:t>
      </w:r>
    </w:p>
    <w:p w:rsidR="000723AC" w:rsidRPr="000358ED" w:rsidRDefault="000723AC" w:rsidP="000358ED">
      <w:pPr>
        <w:widowControl w:val="0"/>
        <w:ind w:firstLine="284"/>
        <w:rPr>
          <w:rStyle w:val="Char2"/>
          <w:rtl/>
        </w:rPr>
      </w:pPr>
      <w:r w:rsidRPr="000358ED">
        <w:rPr>
          <w:rStyle w:val="Char2"/>
          <w:rFonts w:hint="cs"/>
          <w:rtl/>
        </w:rPr>
        <w:t>شیخ غزالی</w:t>
      </w:r>
      <w:r w:rsidR="00E47C0A" w:rsidRPr="000358ED">
        <w:rPr>
          <w:rStyle w:val="Char2"/>
          <w:rFonts w:hint="cs"/>
          <w:rtl/>
        </w:rPr>
        <w:t xml:space="preserve"> می‌گوی</w:t>
      </w:r>
      <w:r w:rsidRPr="000358ED">
        <w:rPr>
          <w:rStyle w:val="Char2"/>
          <w:rFonts w:hint="cs"/>
          <w:rtl/>
        </w:rPr>
        <w:t>د: «این مدرسه دارای محاسن آشکاری است،</w:t>
      </w:r>
      <w:r w:rsidR="00ED376E" w:rsidRPr="000358ED">
        <w:rPr>
          <w:rStyle w:val="Char2"/>
          <w:rFonts w:hint="cs"/>
          <w:rtl/>
        </w:rPr>
        <w:t xml:space="preserve"> هرچند </w:t>
      </w:r>
      <w:r w:rsidRPr="000358ED">
        <w:rPr>
          <w:rStyle w:val="Char2"/>
          <w:rFonts w:hint="cs"/>
          <w:rtl/>
        </w:rPr>
        <w:t>بر مبنای نقل بنا شده لیکن عقل را اصل واساس قرار داده و ادله</w:t>
      </w:r>
      <w:r w:rsidR="00A80CE4" w:rsidRPr="000358ED">
        <w:rPr>
          <w:rStyle w:val="Char2"/>
          <w:rFonts w:hint="cs"/>
          <w:rtl/>
        </w:rPr>
        <w:t xml:space="preserve">‌ی </w:t>
      </w:r>
      <w:r w:rsidRPr="000358ED">
        <w:rPr>
          <w:rStyle w:val="Char2"/>
          <w:rFonts w:hint="cs"/>
          <w:rtl/>
        </w:rPr>
        <w:t xml:space="preserve">عقل را بر نقل مقدم </w:t>
      </w:r>
      <w:r w:rsidR="00814E4D" w:rsidRPr="000358ED">
        <w:rPr>
          <w:rStyle w:val="Char2"/>
          <w:rFonts w:hint="cs"/>
          <w:rtl/>
        </w:rPr>
        <w:t>دانسته است. و پیروان آن قرآن را بر سنت مقدم</w:t>
      </w:r>
      <w:r w:rsidR="00A80CE4" w:rsidRPr="000358ED">
        <w:rPr>
          <w:rStyle w:val="Char2"/>
          <w:rFonts w:hint="cs"/>
          <w:rtl/>
        </w:rPr>
        <w:t xml:space="preserve"> می‌</w:t>
      </w:r>
      <w:r w:rsidR="00814E4D" w:rsidRPr="000358ED">
        <w:rPr>
          <w:rStyle w:val="Char2"/>
          <w:rFonts w:hint="cs"/>
          <w:rtl/>
        </w:rPr>
        <w:t>دارند و تمسک به اشار</w:t>
      </w:r>
      <w:r w:rsidR="003E0290" w:rsidRPr="000358ED">
        <w:rPr>
          <w:rStyle w:val="Char2"/>
          <w:rFonts w:hint="cs"/>
          <w:rtl/>
        </w:rPr>
        <w:t>ه</w:t>
      </w:r>
      <w:r w:rsidR="00FF6523" w:rsidRPr="000358ED">
        <w:rPr>
          <w:rStyle w:val="Char2"/>
          <w:rFonts w:hint="cs"/>
          <w:rtl/>
        </w:rPr>
        <w:t xml:space="preserve">‌های </w:t>
      </w:r>
      <w:r w:rsidR="00814E4D" w:rsidRPr="000358ED">
        <w:rPr>
          <w:rStyle w:val="Char2"/>
          <w:rFonts w:hint="cs"/>
          <w:rtl/>
        </w:rPr>
        <w:t>قرآن را از تمسک به احادیث آحاد برتر و مقدم میدانند، مبدأ نسخ را رد کرده، بشدت منکر این هستند که در قرآن نصی باشد که مدت عمل به آن پایان رسیده باشد. آنان</w:t>
      </w:r>
      <w:r w:rsidR="00A213A3" w:rsidRPr="000358ED">
        <w:rPr>
          <w:rStyle w:val="Char2"/>
          <w:rFonts w:hint="cs"/>
          <w:rtl/>
        </w:rPr>
        <w:t xml:space="preserve"> گرایش‌ها</w:t>
      </w:r>
      <w:r w:rsidR="00814E4D" w:rsidRPr="000358ED">
        <w:rPr>
          <w:rStyle w:val="Char2"/>
          <w:rFonts w:hint="cs"/>
          <w:rtl/>
        </w:rPr>
        <w:t>ی مذهبی را از افکار و اندیشه</w:t>
      </w:r>
      <w:r w:rsidR="00FF6523" w:rsidRPr="000358ED">
        <w:rPr>
          <w:rStyle w:val="Char2"/>
          <w:rFonts w:hint="cs"/>
          <w:rtl/>
        </w:rPr>
        <w:t xml:space="preserve">‌های </w:t>
      </w:r>
      <w:r w:rsidR="00814E4D" w:rsidRPr="000358ED">
        <w:rPr>
          <w:rStyle w:val="Char2"/>
          <w:rFonts w:hint="cs"/>
          <w:rtl/>
        </w:rPr>
        <w:t>اسلامی ای</w:t>
      </w:r>
      <w:r w:rsidR="00A80CE4" w:rsidRPr="000358ED">
        <w:rPr>
          <w:rStyle w:val="Char2"/>
          <w:rFonts w:hint="cs"/>
          <w:rtl/>
        </w:rPr>
        <w:t xml:space="preserve"> می‌</w:t>
      </w:r>
      <w:r w:rsidR="00814E4D" w:rsidRPr="000358ED">
        <w:rPr>
          <w:rStyle w:val="Char2"/>
          <w:rFonts w:hint="cs"/>
          <w:rtl/>
        </w:rPr>
        <w:t>پندارند که گاهی</w:t>
      </w:r>
      <w:r w:rsidR="00A80CE4" w:rsidRPr="000358ED">
        <w:rPr>
          <w:rStyle w:val="Char2"/>
          <w:rFonts w:hint="cs"/>
          <w:rtl/>
        </w:rPr>
        <w:t xml:space="preserve"> می‌</w:t>
      </w:r>
      <w:r w:rsidR="00814E4D" w:rsidRPr="000358ED">
        <w:rPr>
          <w:rStyle w:val="Char2"/>
          <w:rFonts w:hint="cs"/>
          <w:rtl/>
        </w:rPr>
        <w:t>توان از آن</w:t>
      </w:r>
      <w:r w:rsidR="00716173" w:rsidRPr="000358ED">
        <w:rPr>
          <w:rStyle w:val="Char2"/>
          <w:rFonts w:hint="cs"/>
          <w:rtl/>
        </w:rPr>
        <w:t xml:space="preserve">‌ها </w:t>
      </w:r>
      <w:r w:rsidR="00814E4D" w:rsidRPr="000358ED">
        <w:rPr>
          <w:rStyle w:val="Char2"/>
          <w:rFonts w:hint="cs"/>
          <w:rtl/>
        </w:rPr>
        <w:t>استفاده کرد. لیکن</w:t>
      </w:r>
      <w:r w:rsidR="00716173" w:rsidRPr="000358ED">
        <w:rPr>
          <w:rStyle w:val="Char2"/>
          <w:rFonts w:hint="cs"/>
          <w:rtl/>
        </w:rPr>
        <w:t xml:space="preserve"> آن‌ها </w:t>
      </w:r>
      <w:r w:rsidR="00814E4D" w:rsidRPr="000358ED">
        <w:rPr>
          <w:rStyle w:val="Char2"/>
          <w:rFonts w:hint="cs"/>
          <w:rtl/>
        </w:rPr>
        <w:t>را ضر</w:t>
      </w:r>
      <w:r w:rsidR="003E0290" w:rsidRPr="000358ED">
        <w:rPr>
          <w:rStyle w:val="Char2"/>
          <w:rFonts w:hint="cs"/>
          <w:rtl/>
        </w:rPr>
        <w:t>وری و قطعی</w:t>
      </w:r>
      <w:r w:rsidR="00386044" w:rsidRPr="000358ED">
        <w:rPr>
          <w:rStyle w:val="Char2"/>
          <w:rFonts w:hint="cs"/>
          <w:rtl/>
        </w:rPr>
        <w:t xml:space="preserve"> نمی‌</w:t>
      </w:r>
      <w:r w:rsidR="003E0290" w:rsidRPr="000358ED">
        <w:rPr>
          <w:rStyle w:val="Char2"/>
          <w:rFonts w:hint="cs"/>
          <w:rtl/>
        </w:rPr>
        <w:t>دانند واز این جا</w:t>
      </w:r>
      <w:r w:rsidR="00814E4D" w:rsidRPr="000358ED">
        <w:rPr>
          <w:rStyle w:val="Char2"/>
          <w:rFonts w:hint="cs"/>
          <w:rtl/>
        </w:rPr>
        <w:t>ست که تقلید کورکورانه را رد کرده و در کنار این علم «ائمه» را محترم دانسته</w:t>
      </w:r>
      <w:r w:rsidR="00ED376E" w:rsidRPr="000358ED">
        <w:rPr>
          <w:rStyle w:val="Char2"/>
          <w:rFonts w:hint="cs"/>
          <w:rtl/>
        </w:rPr>
        <w:t xml:space="preserve">‌اند </w:t>
      </w:r>
      <w:r w:rsidR="00814E4D" w:rsidRPr="000358ED">
        <w:rPr>
          <w:rStyle w:val="Char2"/>
          <w:rFonts w:hint="cs"/>
          <w:rtl/>
        </w:rPr>
        <w:t>ودر همین راستا کار</w:t>
      </w:r>
      <w:r w:rsidR="004D0540" w:rsidRPr="000358ED">
        <w:rPr>
          <w:rStyle w:val="Char2"/>
          <w:rFonts w:hint="cs"/>
          <w:rtl/>
        </w:rPr>
        <w:t xml:space="preserve"> می‌کنند</w:t>
      </w:r>
      <w:r w:rsidR="00814E4D" w:rsidRPr="000358ED">
        <w:rPr>
          <w:rStyle w:val="Char2"/>
          <w:rFonts w:hint="cs"/>
          <w:rtl/>
        </w:rPr>
        <w:t>، تا اسلام با عقاید و</w:t>
      </w:r>
      <w:r w:rsidR="00A213A3" w:rsidRPr="000358ED">
        <w:rPr>
          <w:rStyle w:val="Char2"/>
          <w:rFonts w:hint="cs"/>
          <w:rtl/>
        </w:rPr>
        <w:t xml:space="preserve"> ارزش‌ها</w:t>
      </w:r>
      <w:r w:rsidR="00814E4D" w:rsidRPr="000358ED">
        <w:rPr>
          <w:rStyle w:val="Char2"/>
          <w:rFonts w:hint="cs"/>
          <w:rtl/>
        </w:rPr>
        <w:t>ی اصیل خود جهان را اداره کند، نیرو</w:t>
      </w:r>
      <w:r w:rsidR="003E0290" w:rsidRPr="000358ED">
        <w:rPr>
          <w:rStyle w:val="Char2"/>
          <w:rFonts w:hint="cs"/>
          <w:rtl/>
        </w:rPr>
        <w:t xml:space="preserve">ی </w:t>
      </w:r>
      <w:r w:rsidR="00814E4D" w:rsidRPr="000358ED">
        <w:rPr>
          <w:rStyle w:val="Char2"/>
          <w:rFonts w:hint="cs"/>
          <w:rtl/>
        </w:rPr>
        <w:t>شان را صرف رد یا تأیید مقالات فرق و</w:t>
      </w:r>
      <w:r w:rsidR="00A213A3" w:rsidRPr="000358ED">
        <w:rPr>
          <w:rStyle w:val="Char2"/>
          <w:rFonts w:hint="cs"/>
          <w:rtl/>
        </w:rPr>
        <w:t xml:space="preserve"> گرایش‌ها</w:t>
      </w:r>
      <w:r w:rsidR="00814E4D" w:rsidRPr="000358ED">
        <w:rPr>
          <w:rStyle w:val="Char2"/>
          <w:rFonts w:hint="cs"/>
          <w:rtl/>
        </w:rPr>
        <w:t>ی قدیم و جدید</w:t>
      </w:r>
      <w:r w:rsidR="00386044" w:rsidRPr="000358ED">
        <w:rPr>
          <w:rStyle w:val="Char2"/>
          <w:rFonts w:hint="cs"/>
          <w:rtl/>
        </w:rPr>
        <w:t xml:space="preserve"> نمی‌</w:t>
      </w:r>
      <w:r w:rsidR="00814E4D" w:rsidRPr="000358ED">
        <w:rPr>
          <w:rStyle w:val="Char2"/>
          <w:rFonts w:hint="cs"/>
          <w:rtl/>
        </w:rPr>
        <w:t>کنند.</w:t>
      </w:r>
    </w:p>
    <w:p w:rsidR="00814E4D" w:rsidRPr="000358ED" w:rsidRDefault="00814E4D" w:rsidP="000358ED">
      <w:pPr>
        <w:ind w:firstLine="284"/>
        <w:rPr>
          <w:rStyle w:val="Char2"/>
          <w:rtl/>
        </w:rPr>
      </w:pPr>
      <w:r w:rsidRPr="000358ED">
        <w:rPr>
          <w:rStyle w:val="Char2"/>
          <w:rFonts w:hint="cs"/>
          <w:rtl/>
        </w:rPr>
        <w:t>این مدرسه تلاش کرد تا رهبری «الازهر» را بدست گیرد و سپس روش و مسلک خود را بر مردم تحکیم بخشد. لیکن جریانات تند مخالف از آن</w:t>
      </w:r>
      <w:r w:rsidR="00C56CAC" w:rsidRPr="000358ED">
        <w:rPr>
          <w:rStyle w:val="Char2"/>
          <w:rFonts w:hint="cs"/>
          <w:rtl/>
        </w:rPr>
        <w:t xml:space="preserve"> قوی‌تر </w:t>
      </w:r>
      <w:r w:rsidRPr="000358ED">
        <w:rPr>
          <w:rStyle w:val="Char2"/>
          <w:rFonts w:hint="cs"/>
          <w:rtl/>
        </w:rPr>
        <w:t>بوده و</w:t>
      </w:r>
      <w:r w:rsidR="00ED376E" w:rsidRPr="000358ED">
        <w:rPr>
          <w:rStyle w:val="Char2"/>
          <w:rFonts w:hint="cs"/>
          <w:rtl/>
        </w:rPr>
        <w:t xml:space="preserve"> آن را </w:t>
      </w:r>
      <w:r w:rsidRPr="000358ED">
        <w:rPr>
          <w:rStyle w:val="Char2"/>
          <w:rFonts w:hint="cs"/>
          <w:rtl/>
        </w:rPr>
        <w:t>متوقف ساخت و با خود برد.</w:t>
      </w:r>
    </w:p>
    <w:p w:rsidR="00814E4D" w:rsidRPr="000358ED" w:rsidRDefault="00814E4D" w:rsidP="000358ED">
      <w:pPr>
        <w:ind w:firstLine="284"/>
        <w:rPr>
          <w:rStyle w:val="Char2"/>
          <w:rtl/>
        </w:rPr>
      </w:pPr>
      <w:r w:rsidRPr="000358ED">
        <w:rPr>
          <w:rStyle w:val="Char2"/>
          <w:rFonts w:hint="cs"/>
          <w:rtl/>
        </w:rPr>
        <w:t>شیخ با این عبارات بارزترین نشانه</w:t>
      </w:r>
      <w:r w:rsidR="00FF6523" w:rsidRPr="000358ED">
        <w:rPr>
          <w:rStyle w:val="Char2"/>
          <w:rFonts w:hint="cs"/>
          <w:rtl/>
        </w:rPr>
        <w:t xml:space="preserve">‌های </w:t>
      </w:r>
      <w:r w:rsidRPr="000358ED">
        <w:rPr>
          <w:rStyle w:val="Char2"/>
          <w:rFonts w:hint="cs"/>
          <w:rtl/>
        </w:rPr>
        <w:t xml:space="preserve">این مدرسه را خلاصه کرده است. ایشان تمایل و رغبت خود را نسبت به مدرسه رأی قدیم </w:t>
      </w:r>
      <w:r w:rsidR="003E0290" w:rsidRPr="000358ED">
        <w:rPr>
          <w:rStyle w:val="Char2"/>
          <w:rFonts w:hint="cs"/>
          <w:rtl/>
        </w:rPr>
        <w:t>که مدرسه</w:t>
      </w:r>
      <w:r w:rsidR="00A80CE4" w:rsidRPr="000358ED">
        <w:rPr>
          <w:rStyle w:val="Char2"/>
          <w:rFonts w:hint="cs"/>
          <w:rtl/>
        </w:rPr>
        <w:t xml:space="preserve">‌ی </w:t>
      </w:r>
      <w:r w:rsidR="003E0290" w:rsidRPr="000358ED">
        <w:rPr>
          <w:rStyle w:val="Char2"/>
          <w:rFonts w:hint="cs"/>
          <w:rtl/>
        </w:rPr>
        <w:t>ابوحنیفه و ی</w:t>
      </w:r>
      <w:r w:rsidRPr="000358ED">
        <w:rPr>
          <w:rStyle w:val="Char2"/>
          <w:rFonts w:hint="cs"/>
          <w:rtl/>
        </w:rPr>
        <w:t>ارانش است، پنهان نداشته و درباره</w:t>
      </w:r>
      <w:r w:rsidR="00A80CE4" w:rsidRPr="000358ED">
        <w:rPr>
          <w:rStyle w:val="Char2"/>
          <w:rFonts w:hint="cs"/>
          <w:rtl/>
        </w:rPr>
        <w:t>‌ی</w:t>
      </w:r>
      <w:r w:rsidR="00716173" w:rsidRPr="000358ED">
        <w:rPr>
          <w:rStyle w:val="Char2"/>
          <w:rFonts w:hint="cs"/>
          <w:rtl/>
        </w:rPr>
        <w:t xml:space="preserve"> آن‌ها </w:t>
      </w:r>
      <w:r w:rsidRPr="000358ED">
        <w:rPr>
          <w:rStyle w:val="Char2"/>
          <w:rFonts w:hint="cs"/>
          <w:rtl/>
        </w:rPr>
        <w:t>چنین</w:t>
      </w:r>
      <w:r w:rsidR="00E47C0A" w:rsidRPr="000358ED">
        <w:rPr>
          <w:rStyle w:val="Char2"/>
          <w:rFonts w:hint="cs"/>
          <w:rtl/>
        </w:rPr>
        <w:t xml:space="preserve"> می‌گوی</w:t>
      </w:r>
      <w:r w:rsidRPr="000358ED">
        <w:rPr>
          <w:rStyle w:val="Char2"/>
          <w:rFonts w:hint="cs"/>
          <w:rtl/>
        </w:rPr>
        <w:t>د:</w:t>
      </w:r>
    </w:p>
    <w:p w:rsidR="00814E4D" w:rsidRPr="000358ED" w:rsidRDefault="00814E4D" w:rsidP="000358ED">
      <w:pPr>
        <w:ind w:firstLine="284"/>
        <w:rPr>
          <w:rStyle w:val="Char2"/>
          <w:rtl/>
        </w:rPr>
      </w:pPr>
      <w:r w:rsidRPr="000358ED">
        <w:rPr>
          <w:rStyle w:val="Char2"/>
          <w:rFonts w:hint="cs"/>
          <w:rtl/>
        </w:rPr>
        <w:t>«همانا</w:t>
      </w:r>
      <w:r w:rsidR="00716173" w:rsidRPr="000358ED">
        <w:rPr>
          <w:rStyle w:val="Char2"/>
          <w:rFonts w:hint="cs"/>
          <w:rtl/>
        </w:rPr>
        <w:t xml:space="preserve"> آن‌ها </w:t>
      </w:r>
      <w:r w:rsidRPr="000358ED">
        <w:rPr>
          <w:rStyle w:val="Char2"/>
          <w:rFonts w:hint="cs"/>
          <w:rtl/>
        </w:rPr>
        <w:t>محتوا گرا و پیرو تفکر عمیق</w:t>
      </w:r>
      <w:r w:rsidR="00C56CAC" w:rsidRPr="000358ED">
        <w:rPr>
          <w:rStyle w:val="Char2"/>
          <w:rFonts w:hint="cs"/>
          <w:rtl/>
        </w:rPr>
        <w:t>‌اند»</w:t>
      </w:r>
      <w:r w:rsidRPr="000358ED">
        <w:rPr>
          <w:rStyle w:val="Char2"/>
          <w:rFonts w:hint="cs"/>
          <w:rtl/>
        </w:rPr>
        <w:t>.</w:t>
      </w:r>
    </w:p>
    <w:p w:rsidR="00814E4D" w:rsidRPr="000358ED" w:rsidRDefault="00814E4D" w:rsidP="000358ED">
      <w:pPr>
        <w:ind w:firstLine="284"/>
        <w:rPr>
          <w:rStyle w:val="Char2"/>
          <w:rtl/>
        </w:rPr>
      </w:pPr>
      <w:r w:rsidRPr="000358ED">
        <w:rPr>
          <w:rStyle w:val="Char2"/>
          <w:rFonts w:hint="cs"/>
          <w:rtl/>
        </w:rPr>
        <w:t>و در کتاب: «دستور الوحده» ص79</w:t>
      </w:r>
      <w:r w:rsidR="00E47C0A" w:rsidRPr="000358ED">
        <w:rPr>
          <w:rStyle w:val="Char2"/>
          <w:rFonts w:hint="cs"/>
          <w:rtl/>
        </w:rPr>
        <w:t xml:space="preserve"> می‌گوی</w:t>
      </w:r>
      <w:r w:rsidRPr="000358ED">
        <w:rPr>
          <w:rStyle w:val="Char2"/>
          <w:rFonts w:hint="cs"/>
          <w:rtl/>
        </w:rPr>
        <w:t>د: «این مدرسه نصوص مختلف را</w:t>
      </w:r>
      <w:r w:rsidR="00C56CAC" w:rsidRPr="000358ED">
        <w:rPr>
          <w:rStyle w:val="Char2"/>
          <w:rFonts w:hint="cs"/>
          <w:rtl/>
        </w:rPr>
        <w:t xml:space="preserve"> جمع‌آوری </w:t>
      </w:r>
      <w:r w:rsidRPr="000358ED">
        <w:rPr>
          <w:rStyle w:val="Char2"/>
          <w:rFonts w:hint="cs"/>
          <w:rtl/>
        </w:rPr>
        <w:t>و آنچه را که به نظرش صحیح</w:t>
      </w:r>
      <w:r w:rsidR="00DE639D">
        <w:rPr>
          <w:rStyle w:val="Char2"/>
          <w:rFonts w:hint="cs"/>
          <w:rtl/>
        </w:rPr>
        <w:t xml:space="preserve">‌تر </w:t>
      </w:r>
      <w:r w:rsidRPr="000358ED">
        <w:rPr>
          <w:rStyle w:val="Char2"/>
          <w:rFonts w:hint="cs"/>
          <w:rtl/>
        </w:rPr>
        <w:t>رسیده ترجیح داده است».</w:t>
      </w:r>
    </w:p>
    <w:p w:rsidR="00814E4D" w:rsidRPr="000358ED" w:rsidRDefault="00814E4D" w:rsidP="000358ED">
      <w:pPr>
        <w:ind w:firstLine="284"/>
        <w:rPr>
          <w:rStyle w:val="Char2"/>
          <w:rtl/>
        </w:rPr>
      </w:pPr>
      <w:r w:rsidRPr="000358ED">
        <w:rPr>
          <w:rStyle w:val="Char2"/>
          <w:rFonts w:hint="cs"/>
          <w:rtl/>
        </w:rPr>
        <w:t>آنچه ذکر شد گفتار او درباره</w:t>
      </w:r>
      <w:r w:rsidR="00A80CE4" w:rsidRPr="000358ED">
        <w:rPr>
          <w:rStyle w:val="Char2"/>
          <w:rFonts w:hint="cs"/>
          <w:rtl/>
        </w:rPr>
        <w:t xml:space="preserve">‌ی </w:t>
      </w:r>
      <w:r w:rsidRPr="000358ED">
        <w:rPr>
          <w:rStyle w:val="Char2"/>
          <w:rFonts w:hint="cs"/>
          <w:rtl/>
        </w:rPr>
        <w:t>مدرسه رأی قدیم بود.</w:t>
      </w:r>
    </w:p>
    <w:p w:rsidR="00814E4D" w:rsidRPr="000358ED" w:rsidRDefault="00814E4D"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السن</w:t>
      </w:r>
      <w:r w:rsidR="003E0290" w:rsidRPr="00467C2E">
        <w:rPr>
          <w:rStyle w:val="Char2"/>
          <w:rtl/>
        </w:rPr>
        <w:t>ة</w:t>
      </w:r>
      <w:r w:rsidRPr="00467C2E">
        <w:rPr>
          <w:rStyle w:val="Char2"/>
          <w:rtl/>
        </w:rPr>
        <w:t xml:space="preserve"> النبوی</w:t>
      </w:r>
      <w:r w:rsidR="003E0290" w:rsidRPr="00467C2E">
        <w:rPr>
          <w:rStyle w:val="Char2"/>
          <w:rtl/>
        </w:rPr>
        <w:t>ة</w:t>
      </w:r>
      <w:r w:rsidRPr="00467C2E">
        <w:rPr>
          <w:rStyle w:val="Char2"/>
          <w:rtl/>
        </w:rPr>
        <w:t xml:space="preserve"> بین </w:t>
      </w:r>
      <w:r w:rsidR="008F3E3D" w:rsidRPr="00467C2E">
        <w:rPr>
          <w:rStyle w:val="Char2"/>
          <w:rFonts w:hint="cs"/>
          <w:rtl/>
        </w:rPr>
        <w:t>أ</w:t>
      </w:r>
      <w:r w:rsidR="008F3E3D" w:rsidRPr="00467C2E">
        <w:rPr>
          <w:rStyle w:val="Char2"/>
          <w:rtl/>
        </w:rPr>
        <w:t>هل الفقه و</w:t>
      </w:r>
      <w:r w:rsidR="008F3E3D" w:rsidRPr="00467C2E">
        <w:rPr>
          <w:rStyle w:val="Char2"/>
          <w:rFonts w:hint="cs"/>
          <w:rtl/>
        </w:rPr>
        <w:t>أ</w:t>
      </w:r>
      <w:r w:rsidRPr="00467C2E">
        <w:rPr>
          <w:rStyle w:val="Char2"/>
          <w:rtl/>
        </w:rPr>
        <w:t>هل الحدیث</w:t>
      </w:r>
      <w:r w:rsidRPr="00467C2E">
        <w:rPr>
          <w:rStyle w:val="Char2"/>
          <w:rFonts w:hint="cs"/>
          <w:rtl/>
        </w:rPr>
        <w:t>»</w:t>
      </w:r>
      <w:r w:rsidRPr="000358ED">
        <w:rPr>
          <w:rStyle w:val="Char2"/>
          <w:rFonts w:hint="cs"/>
          <w:rtl/>
        </w:rPr>
        <w:t xml:space="preserve"> ص24</w:t>
      </w:r>
      <w:r w:rsidR="00E47C0A" w:rsidRPr="000358ED">
        <w:rPr>
          <w:rStyle w:val="Char2"/>
          <w:rFonts w:hint="cs"/>
          <w:rtl/>
        </w:rPr>
        <w:t xml:space="preserve"> می‌گوی</w:t>
      </w:r>
      <w:r w:rsidRPr="000358ED">
        <w:rPr>
          <w:rStyle w:val="Char2"/>
          <w:rFonts w:hint="cs"/>
          <w:rtl/>
        </w:rPr>
        <w:t>د: «فقها در طول تاریخ علمی ما رهبران مورد اعتماد امت بوده</w:t>
      </w:r>
      <w:r w:rsidR="00F16010" w:rsidRPr="000358ED">
        <w:rPr>
          <w:rStyle w:val="Char2"/>
          <w:rFonts w:hint="cs"/>
          <w:rtl/>
        </w:rPr>
        <w:t>‌اند،</w:t>
      </w:r>
      <w:r w:rsidRPr="000358ED">
        <w:rPr>
          <w:rStyle w:val="Char2"/>
          <w:rFonts w:hint="cs"/>
          <w:rtl/>
        </w:rPr>
        <w:t xml:space="preserve"> و امت مهار خود را با </w:t>
      </w:r>
      <w:r w:rsidR="00B86B3C" w:rsidRPr="000358ED">
        <w:rPr>
          <w:rStyle w:val="Char2"/>
          <w:rFonts w:hint="cs"/>
          <w:rtl/>
        </w:rPr>
        <w:t>خشنودی و اطمینان، به</w:t>
      </w:r>
      <w:r w:rsidR="00716173" w:rsidRPr="000358ED">
        <w:rPr>
          <w:rStyle w:val="Char2"/>
          <w:rFonts w:hint="cs"/>
          <w:rtl/>
        </w:rPr>
        <w:t xml:space="preserve"> آن‌ها </w:t>
      </w:r>
      <w:r w:rsidR="00B86B3C" w:rsidRPr="000358ED">
        <w:rPr>
          <w:rStyle w:val="Char2"/>
          <w:rFonts w:hint="cs"/>
          <w:rtl/>
        </w:rPr>
        <w:t>سپرده</w:t>
      </w:r>
      <w:r w:rsidR="00ED376E" w:rsidRPr="000358ED">
        <w:rPr>
          <w:rStyle w:val="Char2"/>
          <w:rFonts w:hint="cs"/>
          <w:rtl/>
        </w:rPr>
        <w:t xml:space="preserve">‌اند </w:t>
      </w:r>
      <w:r w:rsidR="00B86B3C" w:rsidRPr="000358ED">
        <w:rPr>
          <w:rStyle w:val="Char2"/>
          <w:rFonts w:hint="cs"/>
          <w:rtl/>
        </w:rPr>
        <w:t>و اهل حدیث به این قانع شده</w:t>
      </w:r>
      <w:r w:rsidR="00ED376E" w:rsidRPr="000358ED">
        <w:rPr>
          <w:rStyle w:val="Char2"/>
          <w:rFonts w:hint="cs"/>
          <w:rtl/>
        </w:rPr>
        <w:t xml:space="preserve">‌اند </w:t>
      </w:r>
      <w:r w:rsidR="00B86B3C" w:rsidRPr="000358ED">
        <w:rPr>
          <w:rStyle w:val="Char2"/>
          <w:rFonts w:hint="cs"/>
          <w:rtl/>
        </w:rPr>
        <w:t>که تمام آثار و روایات نقل شده را در اختیار فقها قرار دهند، همانطور که مصالح ساختمانی به مهندسی که</w:t>
      </w:r>
      <w:r w:rsidR="00A80CE4" w:rsidRPr="000358ED">
        <w:rPr>
          <w:rStyle w:val="Char2"/>
          <w:rFonts w:hint="cs"/>
          <w:rtl/>
        </w:rPr>
        <w:t xml:space="preserve"> می‌</w:t>
      </w:r>
      <w:r w:rsidR="00B86B3C" w:rsidRPr="000358ED">
        <w:rPr>
          <w:rStyle w:val="Char2"/>
          <w:rFonts w:hint="cs"/>
          <w:rtl/>
        </w:rPr>
        <w:t>خواهد ساختمان را بسازد تقدیم</w:t>
      </w:r>
      <w:r w:rsidR="00A80CE4" w:rsidRPr="000358ED">
        <w:rPr>
          <w:rStyle w:val="Char2"/>
          <w:rFonts w:hint="cs"/>
          <w:rtl/>
        </w:rPr>
        <w:t xml:space="preserve"> می‌</w:t>
      </w:r>
      <w:r w:rsidR="00B86B3C" w:rsidRPr="000358ED">
        <w:rPr>
          <w:rStyle w:val="Char2"/>
          <w:rFonts w:hint="cs"/>
          <w:rtl/>
        </w:rPr>
        <w:t>شود».</w:t>
      </w:r>
    </w:p>
    <w:p w:rsidR="00B86B3C" w:rsidRPr="000358ED" w:rsidRDefault="003E0290" w:rsidP="000358ED">
      <w:pPr>
        <w:ind w:firstLine="284"/>
        <w:rPr>
          <w:rStyle w:val="Char2"/>
          <w:rtl/>
        </w:rPr>
      </w:pPr>
      <w:r w:rsidRPr="000358ED">
        <w:rPr>
          <w:rStyle w:val="Char2"/>
          <w:rFonts w:hint="cs"/>
          <w:rtl/>
        </w:rPr>
        <w:t xml:space="preserve">چنین پیداست </w:t>
      </w:r>
      <w:r w:rsidR="00B86B3C" w:rsidRPr="000358ED">
        <w:rPr>
          <w:rStyle w:val="Char2"/>
          <w:rFonts w:hint="cs"/>
          <w:rtl/>
        </w:rPr>
        <w:t>که م</w:t>
      </w:r>
      <w:r w:rsidRPr="000358ED">
        <w:rPr>
          <w:rStyle w:val="Char2"/>
          <w:rFonts w:hint="cs"/>
          <w:rtl/>
        </w:rPr>
        <w:t>ر</w:t>
      </w:r>
      <w:r w:rsidR="00B86B3C" w:rsidRPr="000358ED">
        <w:rPr>
          <w:rStyle w:val="Char2"/>
          <w:rFonts w:hint="cs"/>
          <w:rtl/>
        </w:rPr>
        <w:t xml:space="preserve">اد </w:t>
      </w:r>
      <w:r w:rsidRPr="000358ED">
        <w:rPr>
          <w:rStyle w:val="Char2"/>
          <w:rFonts w:hint="cs"/>
          <w:rtl/>
        </w:rPr>
        <w:t xml:space="preserve">از </w:t>
      </w:r>
      <w:r w:rsidR="00B86B3C" w:rsidRPr="000358ED">
        <w:rPr>
          <w:rStyle w:val="Char2"/>
          <w:rFonts w:hint="cs"/>
          <w:rtl/>
        </w:rPr>
        <w:t>فقهاء در عبارت بالا «اهل رأی» بوده و لفظ اهل حدیث علمایی همچون: مالک، شافعی و احمد را در بر</w:t>
      </w:r>
      <w:r w:rsidR="00C56CAC" w:rsidRPr="000358ED">
        <w:rPr>
          <w:rStyle w:val="Char2"/>
          <w:rFonts w:hint="cs"/>
          <w:rtl/>
        </w:rPr>
        <w:t xml:space="preserve"> می‌گیرد</w:t>
      </w:r>
      <w:r w:rsidR="00B86B3C" w:rsidRPr="000358ED">
        <w:rPr>
          <w:rStyle w:val="Char2"/>
          <w:rFonts w:hint="cs"/>
          <w:rtl/>
        </w:rPr>
        <w:t>.</w:t>
      </w:r>
    </w:p>
    <w:p w:rsidR="00B86B3C" w:rsidRPr="000358ED" w:rsidRDefault="00B86B3C" w:rsidP="000358ED">
      <w:pPr>
        <w:widowControl w:val="0"/>
        <w:ind w:firstLine="284"/>
        <w:rPr>
          <w:rStyle w:val="Char2"/>
          <w:rtl/>
        </w:rPr>
      </w:pPr>
      <w:r w:rsidRPr="000358ED">
        <w:rPr>
          <w:rStyle w:val="Char2"/>
          <w:rFonts w:hint="cs"/>
          <w:rtl/>
        </w:rPr>
        <w:t>باید توجه داشت که این به صرفنظر از دیگر ائمه حدیث همچون: طبری، اوزاعی، ثوری، داوود، لیث و ابوثور و غیره است.</w:t>
      </w:r>
    </w:p>
    <w:p w:rsidR="00B86B3C" w:rsidRPr="000358ED" w:rsidRDefault="00B86B3C" w:rsidP="000358ED">
      <w:pPr>
        <w:widowControl w:val="0"/>
        <w:ind w:firstLine="284"/>
        <w:rPr>
          <w:rStyle w:val="Char2"/>
          <w:rtl/>
        </w:rPr>
      </w:pPr>
      <w:r w:rsidRPr="000358ED">
        <w:rPr>
          <w:rStyle w:val="Char2"/>
          <w:rFonts w:hint="cs"/>
          <w:rtl/>
        </w:rPr>
        <w:t xml:space="preserve">در </w:t>
      </w:r>
      <w:r w:rsidRPr="00467C2E">
        <w:rPr>
          <w:rStyle w:val="Char2"/>
          <w:rFonts w:hint="cs"/>
          <w:rtl/>
        </w:rPr>
        <w:t>«</w:t>
      </w:r>
      <w:r w:rsidRPr="00467C2E">
        <w:rPr>
          <w:rStyle w:val="Char2"/>
          <w:rtl/>
        </w:rPr>
        <w:t>دستور الوحد</w:t>
      </w:r>
      <w:r w:rsidR="008F3E3D" w:rsidRPr="00467C2E">
        <w:rPr>
          <w:rStyle w:val="Char2"/>
          <w:rFonts w:hint="cs"/>
          <w:rtl/>
        </w:rPr>
        <w:t>ة</w:t>
      </w:r>
      <w:r w:rsidRPr="00467C2E">
        <w:rPr>
          <w:rStyle w:val="Char2"/>
          <w:rFonts w:hint="cs"/>
          <w:rtl/>
        </w:rPr>
        <w:t>»</w:t>
      </w:r>
      <w:r w:rsidRPr="000358ED">
        <w:rPr>
          <w:rStyle w:val="Char2"/>
          <w:rFonts w:hint="cs"/>
          <w:rtl/>
        </w:rPr>
        <w:t xml:space="preserve"> شیخ تصریح نموده که اصطلاح: «اهل حدیث» سه نفر «مالک، شافعی، احمد» را در بر</w:t>
      </w:r>
      <w:r w:rsidR="00C56CAC" w:rsidRPr="000358ED">
        <w:rPr>
          <w:rStyle w:val="Char2"/>
          <w:rFonts w:hint="cs"/>
          <w:rtl/>
        </w:rPr>
        <w:t xml:space="preserve"> می‌گیرد</w:t>
      </w:r>
      <w:r w:rsidRPr="000358ED">
        <w:rPr>
          <w:rStyle w:val="Char2"/>
          <w:rFonts w:hint="cs"/>
          <w:rtl/>
        </w:rPr>
        <w:t>.</w:t>
      </w:r>
    </w:p>
    <w:p w:rsidR="00B86B3C" w:rsidRPr="000358ED" w:rsidRDefault="00CA7F5A" w:rsidP="000358ED">
      <w:pPr>
        <w:widowControl w:val="0"/>
        <w:ind w:firstLine="284"/>
        <w:rPr>
          <w:rStyle w:val="Char2"/>
          <w:rtl/>
        </w:rPr>
      </w:pPr>
      <w:r w:rsidRPr="000358ED">
        <w:rPr>
          <w:rStyle w:val="Char2"/>
          <w:rFonts w:hint="cs"/>
          <w:rtl/>
        </w:rPr>
        <w:t>با توجه به این معلوم</w:t>
      </w:r>
      <w:r w:rsidR="00A80CE4" w:rsidRPr="000358ED">
        <w:rPr>
          <w:rStyle w:val="Char2"/>
          <w:rFonts w:hint="cs"/>
          <w:rtl/>
        </w:rPr>
        <w:t xml:space="preserve"> می‌</w:t>
      </w:r>
      <w:r w:rsidRPr="000358ED">
        <w:rPr>
          <w:rStyle w:val="Char2"/>
          <w:rFonts w:hint="cs"/>
          <w:rtl/>
        </w:rPr>
        <w:t>شود که شیخ به مدرسه</w:t>
      </w:r>
      <w:r w:rsidR="00A80CE4" w:rsidRPr="000358ED">
        <w:rPr>
          <w:rStyle w:val="Char2"/>
          <w:rFonts w:hint="cs"/>
          <w:rtl/>
        </w:rPr>
        <w:t xml:space="preserve">‌ی </w:t>
      </w:r>
      <w:r w:rsidRPr="000358ED">
        <w:rPr>
          <w:rStyle w:val="Char2"/>
          <w:rFonts w:hint="cs"/>
          <w:rtl/>
        </w:rPr>
        <w:t xml:space="preserve">رأی تمایل و رغبت دارد، البته نه بصورت مطلق بلکه بصورت نسبی؛ زیرا درکتاب: </w:t>
      </w:r>
      <w:r w:rsidRPr="00467C2E">
        <w:rPr>
          <w:rStyle w:val="Char2"/>
          <w:rFonts w:hint="cs"/>
          <w:rtl/>
        </w:rPr>
        <w:t>«</w:t>
      </w:r>
      <w:r w:rsidRPr="00467C2E">
        <w:rPr>
          <w:rStyle w:val="Char2"/>
          <w:rtl/>
        </w:rPr>
        <w:t>دستور الوحده</w:t>
      </w:r>
      <w:r w:rsidRPr="00467C2E">
        <w:rPr>
          <w:rStyle w:val="Char2"/>
          <w:rFonts w:hint="cs"/>
          <w:rtl/>
        </w:rPr>
        <w:t>»</w:t>
      </w:r>
      <w:r w:rsidRPr="000358ED">
        <w:rPr>
          <w:rStyle w:val="Char2"/>
          <w:rFonts w:hint="cs"/>
          <w:rtl/>
        </w:rPr>
        <w:t xml:space="preserve"> برخی از آرای آنان را قبول نکرده و رد نموده است.</w:t>
      </w:r>
    </w:p>
    <w:p w:rsidR="00CA7F5A" w:rsidRPr="000358ED" w:rsidRDefault="00CA7F5A" w:rsidP="000358ED">
      <w:pPr>
        <w:ind w:firstLine="284"/>
        <w:rPr>
          <w:rStyle w:val="Char2"/>
          <w:rtl/>
        </w:rPr>
      </w:pPr>
      <w:r w:rsidRPr="000358ED">
        <w:rPr>
          <w:rStyle w:val="Char2"/>
          <w:rFonts w:hint="cs"/>
          <w:rtl/>
        </w:rPr>
        <w:t xml:space="preserve">بطور مثال گفتار آنان را در این باره که فقط شراب انگور، خمر و حرام است و نیز قبول نکردن پست قضاوت در روزهای عباسی و </w:t>
      </w:r>
      <w:r w:rsidR="003E0290" w:rsidRPr="000358ED">
        <w:rPr>
          <w:rStyle w:val="Char2"/>
          <w:rFonts w:hint="cs"/>
          <w:rtl/>
        </w:rPr>
        <w:t xml:space="preserve">عثمانی </w:t>
      </w:r>
      <w:r w:rsidRPr="000358ED">
        <w:rPr>
          <w:rStyle w:val="Char2"/>
          <w:rFonts w:hint="cs"/>
          <w:rtl/>
        </w:rPr>
        <w:t>را انکار و رد کرده است.</w:t>
      </w:r>
      <w:r w:rsidRPr="00BB33C9">
        <w:rPr>
          <w:rStyle w:val="Char2"/>
          <w:vertAlign w:val="superscript"/>
          <w:rtl/>
        </w:rPr>
        <w:footnoteReference w:id="3"/>
      </w:r>
    </w:p>
    <w:p w:rsidR="00A26559" w:rsidRPr="000358ED" w:rsidRDefault="00A26559" w:rsidP="000358ED">
      <w:pPr>
        <w:ind w:firstLine="284"/>
        <w:rPr>
          <w:rStyle w:val="Char2"/>
          <w:rtl/>
        </w:rPr>
      </w:pPr>
      <w:r w:rsidRPr="000358ED">
        <w:rPr>
          <w:rStyle w:val="Char2"/>
          <w:rFonts w:hint="cs"/>
          <w:rtl/>
        </w:rPr>
        <w:t>حال آنچه به آن دست یافته صحیح است، یا خیر، مهم نیست. مهم آن است که از تعصب و تقلید کورکورانه بدور باشد.</w:t>
      </w:r>
    </w:p>
    <w:p w:rsidR="00A26559" w:rsidRPr="000358ED" w:rsidRDefault="00A26559" w:rsidP="000358ED">
      <w:pPr>
        <w:ind w:firstLine="284"/>
        <w:rPr>
          <w:rStyle w:val="Char2"/>
          <w:rtl/>
        </w:rPr>
      </w:pPr>
      <w:r w:rsidRPr="000358ED">
        <w:rPr>
          <w:rStyle w:val="Char2"/>
          <w:rFonts w:hint="cs"/>
          <w:rtl/>
        </w:rPr>
        <w:t>مسئله</w:t>
      </w:r>
      <w:r w:rsidR="00A80CE4" w:rsidRPr="000358ED">
        <w:rPr>
          <w:rStyle w:val="Char2"/>
          <w:rFonts w:hint="cs"/>
          <w:rtl/>
        </w:rPr>
        <w:t xml:space="preserve">‌ی </w:t>
      </w:r>
      <w:r w:rsidRPr="000358ED">
        <w:rPr>
          <w:rStyle w:val="Char2"/>
          <w:rFonts w:hint="cs"/>
          <w:rtl/>
        </w:rPr>
        <w:t>مذاهب فقهی مسئله</w:t>
      </w:r>
      <w:r w:rsidR="00A80CE4" w:rsidRPr="000358ED">
        <w:rPr>
          <w:rStyle w:val="Char2"/>
          <w:rFonts w:hint="cs"/>
          <w:rtl/>
        </w:rPr>
        <w:t xml:space="preserve">‌ی </w:t>
      </w:r>
      <w:r w:rsidRPr="000358ED">
        <w:rPr>
          <w:rStyle w:val="Char2"/>
          <w:rFonts w:hint="cs"/>
          <w:rtl/>
        </w:rPr>
        <w:t>ساده است. اما در اینجا مسئله</w:t>
      </w:r>
      <w:r w:rsidR="00A80CE4" w:rsidRPr="000358ED">
        <w:rPr>
          <w:rStyle w:val="Char2"/>
          <w:rFonts w:hint="cs"/>
          <w:rtl/>
        </w:rPr>
        <w:t xml:space="preserve">‌ی </w:t>
      </w:r>
      <w:r w:rsidRPr="000358ED">
        <w:rPr>
          <w:rStyle w:val="Char2"/>
          <w:rFonts w:hint="cs"/>
          <w:rtl/>
        </w:rPr>
        <w:t>مهم شناسائی مدرسه</w:t>
      </w:r>
      <w:r w:rsidR="008310CC" w:rsidRPr="000358ED">
        <w:rPr>
          <w:rStyle w:val="Char2"/>
          <w:rFonts w:hint="cs"/>
          <w:rtl/>
        </w:rPr>
        <w:t xml:space="preserve"> فکری‌ای </w:t>
      </w:r>
      <w:r w:rsidRPr="000358ED">
        <w:rPr>
          <w:rStyle w:val="Char2"/>
          <w:rFonts w:hint="cs"/>
          <w:rtl/>
        </w:rPr>
        <w:t>است که تالیفات غزالی را قوت بخشیده و تأیید</w:t>
      </w:r>
      <w:r w:rsidR="0038743A" w:rsidRPr="000358ED">
        <w:rPr>
          <w:rStyle w:val="Char2"/>
          <w:rFonts w:hint="cs"/>
          <w:rtl/>
        </w:rPr>
        <w:t xml:space="preserve"> می‌کند</w:t>
      </w:r>
      <w:r w:rsidRPr="000358ED">
        <w:rPr>
          <w:rStyle w:val="Char2"/>
          <w:rFonts w:hint="cs"/>
          <w:rtl/>
        </w:rPr>
        <w:t>.</w:t>
      </w:r>
    </w:p>
    <w:p w:rsidR="00A26559" w:rsidRPr="000358ED" w:rsidRDefault="00A26559" w:rsidP="000358ED">
      <w:pPr>
        <w:ind w:firstLine="284"/>
        <w:rPr>
          <w:rStyle w:val="Char2"/>
          <w:rtl/>
        </w:rPr>
      </w:pPr>
      <w:r w:rsidRPr="000358ED">
        <w:rPr>
          <w:rStyle w:val="Char2"/>
          <w:rFonts w:hint="cs"/>
          <w:rtl/>
        </w:rPr>
        <w:t>شیخ درباره</w:t>
      </w:r>
      <w:r w:rsidR="00A80CE4" w:rsidRPr="000358ED">
        <w:rPr>
          <w:rStyle w:val="Char2"/>
          <w:rFonts w:hint="cs"/>
          <w:rtl/>
        </w:rPr>
        <w:t xml:space="preserve">‌ی </w:t>
      </w:r>
      <w:r w:rsidRPr="000358ED">
        <w:rPr>
          <w:rStyle w:val="Char2"/>
          <w:rFonts w:hint="cs"/>
          <w:rtl/>
        </w:rPr>
        <w:t>این مدرسه</w:t>
      </w:r>
      <w:r w:rsidR="00A80CE4" w:rsidRPr="000358ED">
        <w:rPr>
          <w:rStyle w:val="Char2"/>
          <w:rFonts w:hint="cs"/>
          <w:rtl/>
        </w:rPr>
        <w:t xml:space="preserve">‌ی </w:t>
      </w:r>
      <w:r w:rsidRPr="000358ED">
        <w:rPr>
          <w:rStyle w:val="Char2"/>
          <w:rFonts w:hint="cs"/>
          <w:rtl/>
        </w:rPr>
        <w:t xml:space="preserve">معاصر که دارای عنوان «سلفی» و مضمون «عقلی» است </w:t>
      </w:r>
      <w:r w:rsidR="00F26994" w:rsidRPr="000358ED">
        <w:rPr>
          <w:rStyle w:val="Char2"/>
          <w:rFonts w:hint="cs"/>
          <w:rtl/>
        </w:rPr>
        <w:t>بحث نموده وبصورت نسبی به بیان و تشریح اصول و جوانب مثبت آن پرداخته؛ آیا با این عمل</w:t>
      </w:r>
      <w:r w:rsidR="00A80CE4" w:rsidRPr="000358ED">
        <w:rPr>
          <w:rStyle w:val="Char2"/>
          <w:rFonts w:hint="cs"/>
          <w:rtl/>
        </w:rPr>
        <w:t xml:space="preserve"> می‌</w:t>
      </w:r>
      <w:r w:rsidR="00F26994" w:rsidRPr="000358ED">
        <w:rPr>
          <w:rStyle w:val="Char2"/>
          <w:rFonts w:hint="cs"/>
          <w:rtl/>
        </w:rPr>
        <w:t>توان ایشان را از رجال این مدرسه قلمداد کرد؟ قبل از اینکه به جواب این سوال بپردازم لازم</w:t>
      </w:r>
      <w:r w:rsidR="00A80CE4" w:rsidRPr="000358ED">
        <w:rPr>
          <w:rStyle w:val="Char2"/>
          <w:rFonts w:hint="cs"/>
          <w:rtl/>
        </w:rPr>
        <w:t xml:space="preserve"> می‌</w:t>
      </w:r>
      <w:r w:rsidR="00F26994" w:rsidRPr="000358ED">
        <w:rPr>
          <w:rStyle w:val="Char2"/>
          <w:rFonts w:hint="cs"/>
          <w:rtl/>
        </w:rPr>
        <w:t>دانم به دو اشاره کنم که از نظر من مهم</w:t>
      </w:r>
      <w:r w:rsidR="0074453B" w:rsidRPr="000358ED">
        <w:rPr>
          <w:rStyle w:val="Char2"/>
          <w:rFonts w:hint="cs"/>
          <w:rtl/>
        </w:rPr>
        <w:t>‌اند.</w:t>
      </w:r>
    </w:p>
    <w:p w:rsidR="00F26994" w:rsidRPr="000358ED" w:rsidRDefault="00F26994" w:rsidP="000358ED">
      <w:pPr>
        <w:ind w:firstLine="284"/>
        <w:rPr>
          <w:rStyle w:val="Char2"/>
          <w:rtl/>
        </w:rPr>
      </w:pPr>
      <w:r w:rsidRPr="0071443F">
        <w:rPr>
          <w:rStyle w:val="Char6"/>
          <w:rFonts w:hint="cs"/>
          <w:rtl/>
        </w:rPr>
        <w:t>اولاً:</w:t>
      </w:r>
      <w:r w:rsidRPr="000358ED">
        <w:rPr>
          <w:rStyle w:val="Char2"/>
          <w:rFonts w:hint="cs"/>
          <w:rtl/>
        </w:rPr>
        <w:t xml:space="preserve"> غزالی همانند دیگران مراحل فکری مختلفی را پشت سر نهاده، به همین جهت</w:t>
      </w:r>
      <w:r w:rsidR="00C51E69" w:rsidRPr="000358ED">
        <w:rPr>
          <w:rStyle w:val="Char2"/>
          <w:rFonts w:hint="cs"/>
          <w:rtl/>
        </w:rPr>
        <w:t xml:space="preserve"> کتاب‌ها</w:t>
      </w:r>
      <w:r w:rsidRPr="000358ED">
        <w:rPr>
          <w:rStyle w:val="Char2"/>
          <w:rFonts w:hint="cs"/>
          <w:rtl/>
        </w:rPr>
        <w:t>ی قدیمی ایشان با تألیفات جدیدش هم از نظر شکل و هم از نظر مضمون متفاوت است. یکی از</w:t>
      </w:r>
      <w:r w:rsidR="00C51E69" w:rsidRPr="000358ED">
        <w:rPr>
          <w:rStyle w:val="Char2"/>
          <w:rFonts w:hint="cs"/>
          <w:rtl/>
        </w:rPr>
        <w:t xml:space="preserve"> کتاب‌ها</w:t>
      </w:r>
      <w:r w:rsidRPr="000358ED">
        <w:rPr>
          <w:rStyle w:val="Char2"/>
          <w:rFonts w:hint="cs"/>
          <w:rtl/>
        </w:rPr>
        <w:t xml:space="preserve">ی مشهور وی: </w:t>
      </w:r>
      <w:r w:rsidRPr="00467C2E">
        <w:rPr>
          <w:rStyle w:val="Char2"/>
          <w:rFonts w:hint="cs"/>
          <w:rtl/>
        </w:rPr>
        <w:t>«</w:t>
      </w:r>
      <w:r w:rsidR="003E0290" w:rsidRPr="00467C2E">
        <w:rPr>
          <w:rStyle w:val="Char2"/>
          <w:rtl/>
        </w:rPr>
        <w:t>لیس من ال</w:t>
      </w:r>
      <w:r w:rsidR="003E0290" w:rsidRPr="00467C2E">
        <w:rPr>
          <w:rStyle w:val="Char2"/>
          <w:rFonts w:hint="cs"/>
          <w:rtl/>
        </w:rPr>
        <w:t>إ</w:t>
      </w:r>
      <w:r w:rsidRPr="00467C2E">
        <w:rPr>
          <w:rStyle w:val="Char2"/>
          <w:rtl/>
        </w:rPr>
        <w:t>سلام</w:t>
      </w:r>
      <w:r w:rsidRPr="00467C2E">
        <w:rPr>
          <w:rStyle w:val="Char2"/>
          <w:rFonts w:hint="cs"/>
          <w:rtl/>
        </w:rPr>
        <w:t>»</w:t>
      </w:r>
      <w:r w:rsidRPr="000358ED">
        <w:rPr>
          <w:rStyle w:val="Char2"/>
          <w:rFonts w:hint="cs"/>
          <w:rtl/>
        </w:rPr>
        <w:t xml:space="preserve"> است. زمانی که بنده صفحات این کتاب را یکی پس از دیگری مطالعه</w:t>
      </w:r>
      <w:r w:rsidR="006E3306" w:rsidRPr="000358ED">
        <w:rPr>
          <w:rStyle w:val="Char2"/>
          <w:rFonts w:hint="cs"/>
          <w:rtl/>
        </w:rPr>
        <w:t xml:space="preserve"> می‌کرد</w:t>
      </w:r>
      <w:r w:rsidRPr="000358ED">
        <w:rPr>
          <w:rStyle w:val="Char2"/>
          <w:rFonts w:hint="cs"/>
          <w:rtl/>
        </w:rPr>
        <w:t xml:space="preserve">م از ترس عنوانی که بر کتاب گذاشته بود دستم را روی قلبم نهادم! </w:t>
      </w:r>
      <w:r w:rsidRPr="00467C2E">
        <w:rPr>
          <w:rStyle w:val="Char2"/>
          <w:rFonts w:hint="cs"/>
          <w:rtl/>
        </w:rPr>
        <w:t>«</w:t>
      </w:r>
      <w:r w:rsidRPr="00467C2E">
        <w:rPr>
          <w:rStyle w:val="Char2"/>
          <w:rtl/>
        </w:rPr>
        <w:t>لی</w:t>
      </w:r>
      <w:r w:rsidR="003B620D" w:rsidRPr="00467C2E">
        <w:rPr>
          <w:rStyle w:val="Char2"/>
          <w:rtl/>
        </w:rPr>
        <w:t>س من الإ</w:t>
      </w:r>
      <w:r w:rsidRPr="00467C2E">
        <w:rPr>
          <w:rStyle w:val="Char2"/>
          <w:rtl/>
        </w:rPr>
        <w:t>سلام</w:t>
      </w:r>
      <w:r w:rsidRPr="00467C2E">
        <w:rPr>
          <w:rStyle w:val="Char2"/>
          <w:rFonts w:hint="cs"/>
          <w:rtl/>
        </w:rPr>
        <w:t>»</w:t>
      </w:r>
      <w:r w:rsidRPr="000358ED">
        <w:rPr>
          <w:rStyle w:val="Char2"/>
          <w:rFonts w:hint="cs"/>
          <w:rtl/>
        </w:rPr>
        <w:t xml:space="preserve">! لیکن هنگامی که کتاب را تا آخر خواندم </w:t>
      </w:r>
      <w:r w:rsidR="003F2901" w:rsidRPr="000358ED">
        <w:rPr>
          <w:rStyle w:val="Char2"/>
          <w:rFonts w:hint="cs"/>
          <w:rtl/>
        </w:rPr>
        <w:t>دیدم؛ کتابی خوب با موضوعات روشن و اسلوبی آرام است.</w:t>
      </w:r>
    </w:p>
    <w:p w:rsidR="003F2901" w:rsidRPr="000358ED" w:rsidRDefault="003F2901" w:rsidP="000358ED">
      <w:pPr>
        <w:ind w:firstLine="284"/>
        <w:rPr>
          <w:rStyle w:val="Char2"/>
          <w:rtl/>
        </w:rPr>
      </w:pPr>
      <w:r w:rsidRPr="000358ED">
        <w:rPr>
          <w:rStyle w:val="Char2"/>
          <w:rFonts w:hint="cs"/>
          <w:rtl/>
        </w:rPr>
        <w:t>باور کنید برای بار دوم به عنوان کتاب دقت کردم و اسم مؤلف ر</w:t>
      </w:r>
      <w:r w:rsidR="00E34AF0" w:rsidRPr="000358ED">
        <w:rPr>
          <w:rStyle w:val="Char2"/>
          <w:rFonts w:hint="cs"/>
          <w:rtl/>
        </w:rPr>
        <w:t>ا</w:t>
      </w:r>
      <w:r w:rsidRPr="000358ED">
        <w:rPr>
          <w:rStyle w:val="Char2"/>
          <w:rFonts w:hint="cs"/>
          <w:rtl/>
        </w:rPr>
        <w:t xml:space="preserve"> خواندم، خیال کردم شاید نویسنده</w:t>
      </w:r>
      <w:r w:rsidR="00A80CE4" w:rsidRPr="000358ED">
        <w:rPr>
          <w:rStyle w:val="Char2"/>
          <w:rFonts w:hint="cs"/>
          <w:rtl/>
        </w:rPr>
        <w:t xml:space="preserve">‌ی </w:t>
      </w:r>
      <w:r w:rsidRPr="000358ED">
        <w:rPr>
          <w:rStyle w:val="Char2"/>
          <w:rFonts w:hint="cs"/>
          <w:rtl/>
        </w:rPr>
        <w:t>این کتاب کسی غیر از غزالی باشد. البته با وجود آن کتاب خالی از ملاحظات نیست.</w:t>
      </w:r>
    </w:p>
    <w:p w:rsidR="003F2901" w:rsidRPr="000358ED" w:rsidRDefault="00E34AF0" w:rsidP="000358ED">
      <w:pPr>
        <w:ind w:firstLine="284"/>
        <w:rPr>
          <w:rStyle w:val="Char2"/>
          <w:rtl/>
        </w:rPr>
      </w:pPr>
      <w:r w:rsidRPr="000358ED">
        <w:rPr>
          <w:rStyle w:val="Char2"/>
          <w:rFonts w:hint="cs"/>
          <w:rtl/>
        </w:rPr>
        <w:t>از بارزترین ملاحظات آن</w:t>
      </w:r>
      <w:r w:rsidR="00A80CE4" w:rsidRPr="000358ED">
        <w:rPr>
          <w:rStyle w:val="Char2"/>
          <w:rFonts w:hint="cs"/>
          <w:rtl/>
        </w:rPr>
        <w:t xml:space="preserve"> می‌</w:t>
      </w:r>
      <w:r w:rsidRPr="000358ED">
        <w:rPr>
          <w:rStyle w:val="Char2"/>
          <w:rFonts w:hint="cs"/>
          <w:rtl/>
        </w:rPr>
        <w:t>توان</w:t>
      </w:r>
      <w:r w:rsidR="003F2901" w:rsidRPr="000358ED">
        <w:rPr>
          <w:rStyle w:val="Char2"/>
          <w:rFonts w:hint="cs"/>
          <w:rtl/>
        </w:rPr>
        <w:t xml:space="preserve"> </w:t>
      </w:r>
      <w:r w:rsidRPr="000358ED">
        <w:rPr>
          <w:rStyle w:val="Char2"/>
          <w:rFonts w:hint="cs"/>
          <w:rtl/>
        </w:rPr>
        <w:t xml:space="preserve">از </w:t>
      </w:r>
      <w:r w:rsidR="003F2901" w:rsidRPr="000358ED">
        <w:rPr>
          <w:rStyle w:val="Char2"/>
          <w:rFonts w:hint="cs"/>
          <w:rtl/>
        </w:rPr>
        <w:t>گفتار او درباره</w:t>
      </w:r>
      <w:r w:rsidR="00A80CE4" w:rsidRPr="000358ED">
        <w:rPr>
          <w:rStyle w:val="Char2"/>
          <w:rFonts w:hint="cs"/>
          <w:rtl/>
        </w:rPr>
        <w:t xml:space="preserve">‌ی </w:t>
      </w:r>
      <w:r w:rsidR="003F2901" w:rsidRPr="000358ED">
        <w:rPr>
          <w:rStyle w:val="Char2"/>
          <w:rFonts w:hint="cs"/>
          <w:rtl/>
        </w:rPr>
        <w:t>«رافضه» نام برد. آن جا که اقرار</w:t>
      </w:r>
      <w:r w:rsidR="0038743A" w:rsidRPr="000358ED">
        <w:rPr>
          <w:rStyle w:val="Char2"/>
          <w:rFonts w:hint="cs"/>
          <w:rtl/>
        </w:rPr>
        <w:t xml:space="preserve"> می‌کند</w:t>
      </w:r>
      <w:r w:rsidR="003F2901" w:rsidRPr="000358ED">
        <w:rPr>
          <w:rStyle w:val="Char2"/>
          <w:rFonts w:hint="cs"/>
          <w:rtl/>
        </w:rPr>
        <w:t xml:space="preserve"> آنان با</w:t>
      </w:r>
      <w:r w:rsidR="00B722B5" w:rsidRPr="000358ED">
        <w:rPr>
          <w:rStyle w:val="Char2"/>
          <w:rFonts w:hint="cs"/>
          <w:rtl/>
        </w:rPr>
        <w:t xml:space="preserve"> اهل سنت </w:t>
      </w:r>
      <w:r w:rsidR="003F2901" w:rsidRPr="000358ED">
        <w:rPr>
          <w:rStyle w:val="Char2"/>
          <w:rFonts w:hint="cs"/>
          <w:rtl/>
        </w:rPr>
        <w:t>در اصول و فروع اختلافی ندارند، اضافه بر آن نیز ملاحظات جزئی دیگری دارد، که بعضی از</w:t>
      </w:r>
      <w:r w:rsidR="00716173" w:rsidRPr="000358ED">
        <w:rPr>
          <w:rStyle w:val="Char2"/>
          <w:rFonts w:hint="cs"/>
          <w:rtl/>
        </w:rPr>
        <w:t xml:space="preserve"> آن‌ها </w:t>
      </w:r>
      <w:r w:rsidR="003F2901" w:rsidRPr="000358ED">
        <w:rPr>
          <w:rStyle w:val="Char2"/>
          <w:rFonts w:hint="cs"/>
          <w:rtl/>
        </w:rPr>
        <w:t>را در ادامه بحث توضیح</w:t>
      </w:r>
      <w:r w:rsidR="00A80CE4" w:rsidRPr="000358ED">
        <w:rPr>
          <w:rStyle w:val="Char2"/>
          <w:rFonts w:hint="cs"/>
          <w:rtl/>
        </w:rPr>
        <w:t xml:space="preserve"> می‌</w:t>
      </w:r>
      <w:r w:rsidR="003F2901" w:rsidRPr="000358ED">
        <w:rPr>
          <w:rStyle w:val="Char2"/>
          <w:rFonts w:hint="cs"/>
          <w:rtl/>
        </w:rPr>
        <w:t>دهم.</w:t>
      </w:r>
    </w:p>
    <w:p w:rsidR="003F2901" w:rsidRPr="000358ED" w:rsidRDefault="003F2901" w:rsidP="000358ED">
      <w:pPr>
        <w:ind w:firstLine="284"/>
        <w:rPr>
          <w:rStyle w:val="Char2"/>
          <w:rtl/>
        </w:rPr>
      </w:pPr>
      <w:r w:rsidRPr="000358ED">
        <w:rPr>
          <w:rStyle w:val="Char2"/>
          <w:rFonts w:hint="cs"/>
          <w:rtl/>
        </w:rPr>
        <w:t>در آن نظریات بسیار خوب و با ارزش را درباره</w:t>
      </w:r>
      <w:r w:rsidR="00A80CE4" w:rsidRPr="000358ED">
        <w:rPr>
          <w:rStyle w:val="Char2"/>
          <w:rFonts w:hint="cs"/>
          <w:rtl/>
        </w:rPr>
        <w:t xml:space="preserve">‌ی </w:t>
      </w:r>
      <w:r w:rsidRPr="000358ED">
        <w:rPr>
          <w:rStyle w:val="Char2"/>
          <w:rFonts w:hint="cs"/>
          <w:rtl/>
        </w:rPr>
        <w:t>بدعت مطرح نموده و نمونه</w:t>
      </w:r>
      <w:r w:rsidR="004C137E" w:rsidRPr="000358ED">
        <w:rPr>
          <w:rStyle w:val="Char2"/>
          <w:rFonts w:hint="cs"/>
          <w:rtl/>
        </w:rPr>
        <w:t xml:space="preserve">‌هایی </w:t>
      </w:r>
      <w:r w:rsidRPr="000358ED">
        <w:rPr>
          <w:rStyle w:val="Char2"/>
          <w:rFonts w:hint="cs"/>
          <w:rtl/>
        </w:rPr>
        <w:t>از آن را ذکر کرده است. البته کتاب خوب و با ارزش شیخ تنها این کتاب نیست، بلکه</w:t>
      </w:r>
      <w:r w:rsidR="00C51E69" w:rsidRPr="000358ED">
        <w:rPr>
          <w:rStyle w:val="Char2"/>
          <w:rFonts w:hint="cs"/>
          <w:rtl/>
        </w:rPr>
        <w:t xml:space="preserve"> کتاب‌ها</w:t>
      </w:r>
      <w:r w:rsidRPr="000358ED">
        <w:rPr>
          <w:rStyle w:val="Char2"/>
          <w:rFonts w:hint="cs"/>
          <w:rtl/>
        </w:rPr>
        <w:t>ی دیگری نیز دارد، لیکن اکثر</w:t>
      </w:r>
      <w:r w:rsidR="00C51E69" w:rsidRPr="000358ED">
        <w:rPr>
          <w:rStyle w:val="Char2"/>
          <w:rFonts w:hint="cs"/>
          <w:rtl/>
        </w:rPr>
        <w:t xml:space="preserve"> کتاب‌ها</w:t>
      </w:r>
      <w:r w:rsidRPr="000358ED">
        <w:rPr>
          <w:rStyle w:val="Char2"/>
          <w:rFonts w:hint="cs"/>
          <w:rtl/>
        </w:rPr>
        <w:t>ی خوب شیخ</w:t>
      </w:r>
      <w:r w:rsidR="00C51E69" w:rsidRPr="000358ED">
        <w:rPr>
          <w:rStyle w:val="Char2"/>
          <w:rFonts w:hint="cs"/>
          <w:rtl/>
        </w:rPr>
        <w:t xml:space="preserve"> کتاب‌ها</w:t>
      </w:r>
      <w:r w:rsidRPr="000358ED">
        <w:rPr>
          <w:rStyle w:val="Char2"/>
          <w:rFonts w:hint="cs"/>
          <w:rtl/>
        </w:rPr>
        <w:t>یی هستند که در</w:t>
      </w:r>
      <w:r w:rsidR="00716173" w:rsidRPr="000358ED">
        <w:rPr>
          <w:rStyle w:val="Char2"/>
          <w:rFonts w:hint="cs"/>
          <w:rtl/>
        </w:rPr>
        <w:t xml:space="preserve"> آن‌ها </w:t>
      </w:r>
      <w:r w:rsidRPr="000358ED">
        <w:rPr>
          <w:rStyle w:val="Char2"/>
          <w:rFonts w:hint="cs"/>
          <w:rtl/>
        </w:rPr>
        <w:t xml:space="preserve">از این گونه مسائل و قضایای علمی واعتقادی </w:t>
      </w:r>
      <w:r w:rsidR="000436DA" w:rsidRPr="000358ED">
        <w:rPr>
          <w:rStyle w:val="Char2"/>
          <w:rFonts w:hint="cs"/>
          <w:rtl/>
        </w:rPr>
        <w:t xml:space="preserve">و فقهی بحث نکرده است بکله در موضوعات تربیتی و تزکیه و اخلاق و غیره بحث نموده است، مانند کتاب: </w:t>
      </w:r>
      <w:r w:rsidR="000436DA" w:rsidRPr="00467C2E">
        <w:rPr>
          <w:rStyle w:val="Char2"/>
          <w:rFonts w:hint="cs"/>
          <w:rtl/>
        </w:rPr>
        <w:t>«</w:t>
      </w:r>
      <w:r w:rsidR="000436DA" w:rsidRPr="00467C2E">
        <w:rPr>
          <w:rStyle w:val="Char2"/>
          <w:rtl/>
        </w:rPr>
        <w:t>خلق المسلم</w:t>
      </w:r>
      <w:r w:rsidR="000436DA" w:rsidRPr="00467C2E">
        <w:rPr>
          <w:rStyle w:val="Char2"/>
          <w:rFonts w:hint="cs"/>
          <w:rtl/>
        </w:rPr>
        <w:t>»</w:t>
      </w:r>
      <w:r w:rsidR="009F7CA0" w:rsidRPr="00467C2E">
        <w:rPr>
          <w:rStyle w:val="Char2"/>
          <w:rFonts w:hint="cs"/>
          <w:rtl/>
        </w:rPr>
        <w:t>،</w:t>
      </w:r>
      <w:r w:rsidR="000436DA" w:rsidRPr="00467C2E">
        <w:rPr>
          <w:rStyle w:val="Char2"/>
          <w:rFonts w:hint="cs"/>
          <w:rtl/>
        </w:rPr>
        <w:t xml:space="preserve"> «</w:t>
      </w:r>
      <w:r w:rsidR="000436DA" w:rsidRPr="00467C2E">
        <w:rPr>
          <w:rStyle w:val="Char2"/>
          <w:rtl/>
        </w:rPr>
        <w:t>فن الذکر والدعا</w:t>
      </w:r>
      <w:r w:rsidR="006F3080" w:rsidRPr="00467C2E">
        <w:rPr>
          <w:rStyle w:val="Char2"/>
          <w:rtl/>
        </w:rPr>
        <w:t>ء عند خاتم ال</w:t>
      </w:r>
      <w:r w:rsidR="006F3080" w:rsidRPr="00467C2E">
        <w:rPr>
          <w:rStyle w:val="Char2"/>
          <w:rFonts w:hint="cs"/>
          <w:rtl/>
        </w:rPr>
        <w:t>أ</w:t>
      </w:r>
      <w:r w:rsidR="000436DA" w:rsidRPr="00467C2E">
        <w:rPr>
          <w:rStyle w:val="Char2"/>
          <w:rtl/>
        </w:rPr>
        <w:t>نبیاء</w:t>
      </w:r>
      <w:r w:rsidR="000436DA" w:rsidRPr="00467C2E">
        <w:rPr>
          <w:rStyle w:val="Char2"/>
          <w:rFonts w:hint="cs"/>
          <w:rtl/>
        </w:rPr>
        <w:t>»</w:t>
      </w:r>
      <w:r w:rsidR="000436DA" w:rsidRPr="000358ED">
        <w:rPr>
          <w:rStyle w:val="Char2"/>
          <w:rFonts w:hint="cs"/>
          <w:rtl/>
        </w:rPr>
        <w:t xml:space="preserve"> و </w:t>
      </w:r>
      <w:r w:rsidR="000436DA" w:rsidRPr="00467C2E">
        <w:rPr>
          <w:rStyle w:val="Char2"/>
          <w:rFonts w:hint="cs"/>
          <w:rtl/>
        </w:rPr>
        <w:t>«</w:t>
      </w:r>
      <w:r w:rsidR="000436DA" w:rsidRPr="00467C2E">
        <w:rPr>
          <w:rStyle w:val="Char2"/>
          <w:rtl/>
        </w:rPr>
        <w:t>جد</w:t>
      </w:r>
      <w:r w:rsidR="00E34AF0" w:rsidRPr="00467C2E">
        <w:rPr>
          <w:rStyle w:val="Char2"/>
          <w:rtl/>
        </w:rPr>
        <w:t>ّد حیاتک</w:t>
      </w:r>
      <w:r w:rsidR="00E34AF0" w:rsidRPr="00467C2E">
        <w:rPr>
          <w:rStyle w:val="Char2"/>
          <w:rFonts w:hint="cs"/>
          <w:rtl/>
        </w:rPr>
        <w:t>»</w:t>
      </w:r>
      <w:r w:rsidR="00E34AF0" w:rsidRPr="000358ED">
        <w:rPr>
          <w:rStyle w:val="Char2"/>
          <w:rFonts w:hint="cs"/>
          <w:rtl/>
        </w:rPr>
        <w:t xml:space="preserve"> و غیره.</w:t>
      </w:r>
    </w:p>
    <w:p w:rsidR="000436DA" w:rsidRPr="000358ED" w:rsidRDefault="000436DA" w:rsidP="000358ED">
      <w:pPr>
        <w:ind w:firstLine="284"/>
        <w:rPr>
          <w:rStyle w:val="Char2"/>
          <w:rtl/>
        </w:rPr>
      </w:pPr>
      <w:r w:rsidRPr="000358ED">
        <w:rPr>
          <w:rStyle w:val="Char2"/>
          <w:rFonts w:hint="cs"/>
          <w:rtl/>
        </w:rPr>
        <w:t>در</w:t>
      </w:r>
      <w:r w:rsidR="00C51E69" w:rsidRPr="000358ED">
        <w:rPr>
          <w:rStyle w:val="Char2"/>
          <w:rFonts w:hint="cs"/>
          <w:rtl/>
        </w:rPr>
        <w:t xml:space="preserve"> کتاب‌ها</w:t>
      </w:r>
      <w:r w:rsidRPr="000358ED">
        <w:rPr>
          <w:rStyle w:val="Char2"/>
          <w:rFonts w:hint="cs"/>
          <w:rtl/>
        </w:rPr>
        <w:t>ی مذکور اصلاً بحثی از قضایای عقلی و کلامی که جدل برانگیز است</w:t>
      </w:r>
      <w:r w:rsidR="00386044" w:rsidRPr="000358ED">
        <w:rPr>
          <w:rStyle w:val="Char2"/>
          <w:rFonts w:hint="cs"/>
          <w:rtl/>
        </w:rPr>
        <w:t xml:space="preserve"> نمی‌</w:t>
      </w:r>
      <w:r w:rsidRPr="000358ED">
        <w:rPr>
          <w:rStyle w:val="Char2"/>
          <w:rFonts w:hint="cs"/>
          <w:rtl/>
        </w:rPr>
        <w:t>کند بهمین جهت است که</w:t>
      </w:r>
      <w:r w:rsidR="00ED1793" w:rsidRPr="000358ED">
        <w:rPr>
          <w:rStyle w:val="Char2"/>
          <w:rFonts w:hint="cs"/>
          <w:rtl/>
        </w:rPr>
        <w:t xml:space="preserve"> سالم‌تر </w:t>
      </w:r>
      <w:r w:rsidRPr="000358ED">
        <w:rPr>
          <w:rStyle w:val="Char2"/>
          <w:rFonts w:hint="cs"/>
          <w:rtl/>
        </w:rPr>
        <w:t>و از اشتباه محفوظ ودورتر بوده</w:t>
      </w:r>
      <w:r w:rsidR="00152376" w:rsidRPr="000358ED">
        <w:rPr>
          <w:rStyle w:val="Char2"/>
          <w:rFonts w:hint="cs"/>
          <w:rtl/>
        </w:rPr>
        <w:t>‌اند؛</w:t>
      </w:r>
      <w:r w:rsidRPr="000358ED">
        <w:rPr>
          <w:rStyle w:val="Char2"/>
          <w:rFonts w:hint="cs"/>
          <w:rtl/>
        </w:rPr>
        <w:t xml:space="preserve"> به هر حال کتاب مذکور</w:t>
      </w:r>
      <w:r w:rsidR="005225BB" w:rsidRPr="000358ED">
        <w:rPr>
          <w:rStyle w:val="Char2"/>
          <w:rFonts w:hint="cs"/>
          <w:rtl/>
        </w:rPr>
        <w:t xml:space="preserve"> به عنوان </w:t>
      </w:r>
      <w:r w:rsidRPr="000358ED">
        <w:rPr>
          <w:rStyle w:val="Char2"/>
          <w:rFonts w:hint="cs"/>
          <w:rtl/>
        </w:rPr>
        <w:t>نمو</w:t>
      </w:r>
      <w:r w:rsidR="00E34AF0" w:rsidRPr="000358ED">
        <w:rPr>
          <w:rStyle w:val="Char2"/>
          <w:rFonts w:hint="cs"/>
          <w:rtl/>
        </w:rPr>
        <w:t>نه</w:t>
      </w:r>
      <w:r w:rsidRPr="000358ED">
        <w:rPr>
          <w:rStyle w:val="Char2"/>
          <w:rFonts w:hint="cs"/>
          <w:rtl/>
        </w:rPr>
        <w:t xml:space="preserve"> بود.</w:t>
      </w:r>
    </w:p>
    <w:p w:rsidR="000436DA" w:rsidRPr="000358ED" w:rsidRDefault="000436DA" w:rsidP="000358ED">
      <w:pPr>
        <w:ind w:firstLine="284"/>
        <w:rPr>
          <w:rStyle w:val="Char2"/>
          <w:rtl/>
        </w:rPr>
      </w:pPr>
      <w:r w:rsidRPr="000358ED">
        <w:rPr>
          <w:rStyle w:val="Char2"/>
          <w:rFonts w:hint="cs"/>
          <w:rtl/>
        </w:rPr>
        <w:t xml:space="preserve">اما موضوعاتی که شیخ اخیراً در تعداد زیادی </w:t>
      </w:r>
      <w:r w:rsidR="00E34AF0" w:rsidRPr="000358ED">
        <w:rPr>
          <w:rStyle w:val="Char2"/>
          <w:rFonts w:hint="cs"/>
          <w:rtl/>
        </w:rPr>
        <w:t>از</w:t>
      </w:r>
      <w:r w:rsidR="00C51E69" w:rsidRPr="000358ED">
        <w:rPr>
          <w:rStyle w:val="Char2"/>
          <w:rFonts w:hint="cs"/>
          <w:rtl/>
        </w:rPr>
        <w:t xml:space="preserve"> کتاب‌ها</w:t>
      </w:r>
      <w:r w:rsidR="00E34AF0" w:rsidRPr="000358ED">
        <w:rPr>
          <w:rStyle w:val="Char2"/>
          <w:rFonts w:hint="cs"/>
          <w:rtl/>
        </w:rPr>
        <w:t>ی خود مطرح کرده</w:t>
      </w:r>
      <w:r w:rsidRPr="000358ED">
        <w:rPr>
          <w:rStyle w:val="Char2"/>
          <w:rFonts w:hint="cs"/>
          <w:rtl/>
        </w:rPr>
        <w:t xml:space="preserve"> حقیقت مرحله</w:t>
      </w:r>
      <w:r w:rsidR="00A80CE4" w:rsidRPr="000358ED">
        <w:rPr>
          <w:rStyle w:val="Char2"/>
          <w:rFonts w:hint="cs"/>
          <w:rtl/>
        </w:rPr>
        <w:t xml:space="preserve">‌ی </w:t>
      </w:r>
      <w:r w:rsidRPr="000358ED">
        <w:rPr>
          <w:rStyle w:val="Char2"/>
          <w:rFonts w:hint="cs"/>
          <w:rtl/>
        </w:rPr>
        <w:t>جدیدی از فکرش را نشان</w:t>
      </w:r>
      <w:r w:rsidR="00A412F8" w:rsidRPr="000358ED">
        <w:rPr>
          <w:rStyle w:val="Char2"/>
          <w:rFonts w:hint="cs"/>
          <w:rtl/>
        </w:rPr>
        <w:t xml:space="preserve"> می‌دهد</w:t>
      </w:r>
      <w:r w:rsidRPr="000358ED">
        <w:rPr>
          <w:rStyle w:val="Char2"/>
          <w:rFonts w:hint="cs"/>
          <w:rtl/>
        </w:rPr>
        <w:t>، از بارزترین</w:t>
      </w:r>
      <w:r w:rsidR="00C51E69" w:rsidRPr="000358ED">
        <w:rPr>
          <w:rStyle w:val="Char2"/>
          <w:rFonts w:hint="cs"/>
          <w:rtl/>
        </w:rPr>
        <w:t xml:space="preserve"> کتاب‌ها</w:t>
      </w:r>
      <w:r w:rsidRPr="000358ED">
        <w:rPr>
          <w:rStyle w:val="Char2"/>
          <w:rFonts w:hint="cs"/>
          <w:rtl/>
        </w:rPr>
        <w:t>ی این مرحله فکری وی</w:t>
      </w:r>
      <w:r w:rsidR="00A80CE4" w:rsidRPr="000358ED">
        <w:rPr>
          <w:rStyle w:val="Char2"/>
          <w:rFonts w:hint="cs"/>
          <w:rtl/>
        </w:rPr>
        <w:t xml:space="preserve"> می‌</w:t>
      </w:r>
      <w:r w:rsidRPr="000358ED">
        <w:rPr>
          <w:rStyle w:val="Char2"/>
          <w:rFonts w:hint="cs"/>
          <w:rtl/>
        </w:rPr>
        <w:t>توان</w:t>
      </w:r>
      <w:r w:rsidR="00C51E69" w:rsidRPr="000358ED">
        <w:rPr>
          <w:rStyle w:val="Char2"/>
          <w:rFonts w:hint="cs"/>
          <w:rtl/>
        </w:rPr>
        <w:t xml:space="preserve"> کتاب‌ها</w:t>
      </w:r>
      <w:r w:rsidRPr="000358ED">
        <w:rPr>
          <w:rStyle w:val="Char2"/>
          <w:rFonts w:hint="cs"/>
          <w:rtl/>
        </w:rPr>
        <w:t>ی زیر را نام برد:</w:t>
      </w:r>
    </w:p>
    <w:p w:rsidR="000436DA" w:rsidRPr="000358ED" w:rsidRDefault="00E41B8F" w:rsidP="0071443F">
      <w:pPr>
        <w:numPr>
          <w:ilvl w:val="0"/>
          <w:numId w:val="6"/>
        </w:numPr>
        <w:ind w:left="641" w:hanging="357"/>
        <w:rPr>
          <w:rStyle w:val="Char2"/>
          <w:rtl/>
        </w:rPr>
      </w:pPr>
      <w:r w:rsidRPr="00467C2E">
        <w:rPr>
          <w:rStyle w:val="Char2"/>
          <w:rFonts w:hint="cs"/>
          <w:rtl/>
        </w:rPr>
        <w:t>«</w:t>
      </w:r>
      <w:r w:rsidRPr="00467C2E">
        <w:rPr>
          <w:rStyle w:val="Char2"/>
          <w:rtl/>
        </w:rPr>
        <w:t>دستور الوحد</w:t>
      </w:r>
      <w:r w:rsidR="00E34AF0" w:rsidRPr="00467C2E">
        <w:rPr>
          <w:rStyle w:val="Char2"/>
          <w:rtl/>
        </w:rPr>
        <w:t>ة</w:t>
      </w:r>
      <w:r w:rsidRPr="00467C2E">
        <w:rPr>
          <w:rStyle w:val="Char2"/>
          <w:rtl/>
        </w:rPr>
        <w:t xml:space="preserve"> الثقافی</w:t>
      </w:r>
      <w:r w:rsidR="00E34AF0" w:rsidRPr="00467C2E">
        <w:rPr>
          <w:rStyle w:val="Char2"/>
          <w:rtl/>
        </w:rPr>
        <w:t>ة</w:t>
      </w:r>
      <w:r w:rsidRPr="00467C2E">
        <w:rPr>
          <w:rStyle w:val="Char2"/>
          <w:rtl/>
        </w:rPr>
        <w:t xml:space="preserve"> بین المسلمین</w:t>
      </w:r>
      <w:r w:rsidR="00ED1793" w:rsidRPr="00467C2E">
        <w:rPr>
          <w:rStyle w:val="Char2"/>
          <w:rFonts w:hint="cs"/>
          <w:rtl/>
        </w:rPr>
        <w:t>».</w:t>
      </w:r>
    </w:p>
    <w:p w:rsidR="00E41B8F" w:rsidRPr="000358ED" w:rsidRDefault="00E41B8F" w:rsidP="0071443F">
      <w:pPr>
        <w:numPr>
          <w:ilvl w:val="0"/>
          <w:numId w:val="6"/>
        </w:numPr>
        <w:ind w:left="641" w:hanging="357"/>
        <w:rPr>
          <w:rStyle w:val="Char2"/>
          <w:rtl/>
        </w:rPr>
      </w:pPr>
      <w:r w:rsidRPr="00467C2E">
        <w:rPr>
          <w:rStyle w:val="Char2"/>
          <w:rFonts w:hint="cs"/>
          <w:rtl/>
        </w:rPr>
        <w:t>«</w:t>
      </w:r>
      <w:r w:rsidRPr="00467C2E">
        <w:rPr>
          <w:rStyle w:val="Char2"/>
          <w:rtl/>
        </w:rPr>
        <w:t>السن</w:t>
      </w:r>
      <w:r w:rsidR="00E34AF0" w:rsidRPr="00467C2E">
        <w:rPr>
          <w:rStyle w:val="Char2"/>
          <w:rtl/>
        </w:rPr>
        <w:t>ة</w:t>
      </w:r>
      <w:r w:rsidRPr="00467C2E">
        <w:rPr>
          <w:rStyle w:val="Char2"/>
          <w:rtl/>
        </w:rPr>
        <w:t xml:space="preserve"> النبوی</w:t>
      </w:r>
      <w:r w:rsidR="00E34AF0" w:rsidRPr="00467C2E">
        <w:rPr>
          <w:rStyle w:val="Char2"/>
          <w:rtl/>
        </w:rPr>
        <w:t>ة</w:t>
      </w:r>
      <w:r w:rsidRPr="00467C2E">
        <w:rPr>
          <w:rStyle w:val="Char2"/>
          <w:rtl/>
        </w:rPr>
        <w:t xml:space="preserve"> بین </w:t>
      </w:r>
      <w:r w:rsidR="008F3E3D" w:rsidRPr="00467C2E">
        <w:rPr>
          <w:rStyle w:val="Char2"/>
          <w:rFonts w:hint="cs"/>
          <w:rtl/>
        </w:rPr>
        <w:t>أ</w:t>
      </w:r>
      <w:r w:rsidRPr="00467C2E">
        <w:rPr>
          <w:rStyle w:val="Char2"/>
          <w:rtl/>
        </w:rPr>
        <w:t>هل ا</w:t>
      </w:r>
      <w:r w:rsidR="008F3E3D" w:rsidRPr="00467C2E">
        <w:rPr>
          <w:rStyle w:val="Char2"/>
          <w:rtl/>
        </w:rPr>
        <w:t>لفقه و</w:t>
      </w:r>
      <w:r w:rsidR="008F3E3D" w:rsidRPr="00467C2E">
        <w:rPr>
          <w:rStyle w:val="Char2"/>
          <w:rFonts w:hint="cs"/>
          <w:rtl/>
        </w:rPr>
        <w:t>أ</w:t>
      </w:r>
      <w:r w:rsidRPr="00467C2E">
        <w:rPr>
          <w:rStyle w:val="Char2"/>
          <w:rtl/>
        </w:rPr>
        <w:t>هل الحدیث</w:t>
      </w:r>
      <w:r w:rsidRPr="00467C2E">
        <w:rPr>
          <w:rStyle w:val="Char2"/>
          <w:rFonts w:hint="cs"/>
          <w:rtl/>
        </w:rPr>
        <w:t>»</w:t>
      </w:r>
      <w:r w:rsidR="00ED1793" w:rsidRPr="000358ED">
        <w:rPr>
          <w:rStyle w:val="Char2"/>
          <w:rFonts w:hint="cs"/>
          <w:rtl/>
        </w:rPr>
        <w:t>.</w:t>
      </w:r>
      <w:r w:rsidRPr="000358ED">
        <w:rPr>
          <w:rStyle w:val="Char2"/>
          <w:rFonts w:hint="cs"/>
          <w:rtl/>
        </w:rPr>
        <w:t xml:space="preserve"> </w:t>
      </w:r>
    </w:p>
    <w:p w:rsidR="00E41B8F" w:rsidRPr="000358ED" w:rsidRDefault="00E41B8F" w:rsidP="0071443F">
      <w:pPr>
        <w:numPr>
          <w:ilvl w:val="0"/>
          <w:numId w:val="6"/>
        </w:numPr>
        <w:ind w:left="641" w:hanging="357"/>
        <w:rPr>
          <w:rStyle w:val="Char2"/>
          <w:rtl/>
        </w:rPr>
      </w:pPr>
      <w:r w:rsidRPr="00467C2E">
        <w:rPr>
          <w:rStyle w:val="Char2"/>
          <w:rFonts w:hint="cs"/>
          <w:rtl/>
        </w:rPr>
        <w:t>«</w:t>
      </w:r>
      <w:r w:rsidRPr="00467C2E">
        <w:rPr>
          <w:rStyle w:val="Char2"/>
          <w:rtl/>
        </w:rPr>
        <w:t>مائ</w:t>
      </w:r>
      <w:r w:rsidR="00E34AF0" w:rsidRPr="00467C2E">
        <w:rPr>
          <w:rStyle w:val="Char2"/>
          <w:rtl/>
        </w:rPr>
        <w:t>ة سوال حول الإ</w:t>
      </w:r>
      <w:r w:rsidRPr="00467C2E">
        <w:rPr>
          <w:rStyle w:val="Char2"/>
          <w:rtl/>
        </w:rPr>
        <w:t>سلام</w:t>
      </w:r>
      <w:r w:rsidRPr="00467C2E">
        <w:rPr>
          <w:rStyle w:val="Char2"/>
          <w:rFonts w:hint="cs"/>
          <w:rtl/>
        </w:rPr>
        <w:t>»</w:t>
      </w:r>
      <w:r w:rsidRPr="000358ED">
        <w:rPr>
          <w:rStyle w:val="Char2"/>
          <w:rFonts w:hint="cs"/>
          <w:rtl/>
        </w:rPr>
        <w:t xml:space="preserve"> </w:t>
      </w:r>
      <w:r w:rsidR="00ED1793" w:rsidRPr="000358ED">
        <w:rPr>
          <w:rStyle w:val="Char2"/>
          <w:rFonts w:hint="cs"/>
          <w:rtl/>
        </w:rPr>
        <w:t>-</w:t>
      </w:r>
      <w:r w:rsidRPr="000358ED">
        <w:rPr>
          <w:rStyle w:val="Char2"/>
          <w:rFonts w:hint="cs"/>
          <w:rtl/>
        </w:rPr>
        <w:t xml:space="preserve"> که در دو جلد است </w:t>
      </w:r>
      <w:r w:rsidR="00ED1793" w:rsidRPr="000358ED">
        <w:rPr>
          <w:rStyle w:val="Char2"/>
          <w:rFonts w:hint="cs"/>
          <w:rtl/>
        </w:rPr>
        <w:t>- .</w:t>
      </w:r>
    </w:p>
    <w:p w:rsidR="00E41B8F" w:rsidRPr="000358ED" w:rsidRDefault="00E34AF0" w:rsidP="0071443F">
      <w:pPr>
        <w:numPr>
          <w:ilvl w:val="0"/>
          <w:numId w:val="6"/>
        </w:numPr>
        <w:ind w:left="641" w:hanging="357"/>
        <w:rPr>
          <w:rStyle w:val="Char2"/>
          <w:rtl/>
        </w:rPr>
      </w:pPr>
      <w:r w:rsidRPr="00467C2E">
        <w:rPr>
          <w:rStyle w:val="Char2"/>
          <w:rFonts w:hint="cs"/>
          <w:rtl/>
        </w:rPr>
        <w:t>«</w:t>
      </w:r>
      <w:r w:rsidR="00E41B8F" w:rsidRPr="00467C2E">
        <w:rPr>
          <w:rStyle w:val="Char2"/>
          <w:rtl/>
        </w:rPr>
        <w:t>هموم الداعی</w:t>
      </w:r>
      <w:r w:rsidRPr="00467C2E">
        <w:rPr>
          <w:rStyle w:val="Char2"/>
          <w:rtl/>
        </w:rPr>
        <w:t>ة</w:t>
      </w:r>
      <w:r w:rsidRPr="00467C2E">
        <w:rPr>
          <w:rStyle w:val="Char2"/>
          <w:rFonts w:hint="cs"/>
          <w:rtl/>
        </w:rPr>
        <w:t>»</w:t>
      </w:r>
      <w:r w:rsidR="00ED1793" w:rsidRPr="000358ED">
        <w:rPr>
          <w:rFonts w:ascii="Lotus Linotype" w:hAnsi="Lotus Linotype" w:cs="Lotus Linotype" w:hint="cs"/>
          <w:caps/>
          <w:sz w:val="28"/>
          <w:szCs w:val="28"/>
          <w:rtl/>
          <w:lang w:bidi="fa-IR"/>
        </w:rPr>
        <w:t>.</w:t>
      </w:r>
      <w:r w:rsidR="00E41B8F" w:rsidRPr="000358ED">
        <w:rPr>
          <w:rStyle w:val="Char2"/>
          <w:rFonts w:hint="cs"/>
          <w:rtl/>
        </w:rPr>
        <w:t xml:space="preserve"> </w:t>
      </w:r>
    </w:p>
    <w:p w:rsidR="00E41B8F" w:rsidRPr="000358ED" w:rsidRDefault="00E41B8F" w:rsidP="0071443F">
      <w:pPr>
        <w:numPr>
          <w:ilvl w:val="0"/>
          <w:numId w:val="6"/>
        </w:numPr>
        <w:ind w:left="641" w:hanging="357"/>
        <w:rPr>
          <w:rStyle w:val="Char2"/>
          <w:rtl/>
        </w:rPr>
      </w:pPr>
      <w:r w:rsidRPr="00467C2E">
        <w:rPr>
          <w:rStyle w:val="Char2"/>
          <w:rFonts w:hint="cs"/>
          <w:rtl/>
        </w:rPr>
        <w:t>«</w:t>
      </w:r>
      <w:r w:rsidRPr="00467C2E">
        <w:rPr>
          <w:rStyle w:val="Char2"/>
          <w:rtl/>
        </w:rPr>
        <w:t>مشکلات ف</w:t>
      </w:r>
      <w:r w:rsidR="00ED1793" w:rsidRPr="00467C2E">
        <w:rPr>
          <w:rStyle w:val="Char2"/>
          <w:rFonts w:hint="cs"/>
          <w:rtl/>
        </w:rPr>
        <w:t>ي</w:t>
      </w:r>
      <w:r w:rsidRPr="00467C2E">
        <w:rPr>
          <w:rStyle w:val="Char2"/>
          <w:rtl/>
        </w:rPr>
        <w:t xml:space="preserve"> طریق الحیا</w:t>
      </w:r>
      <w:r w:rsidR="00E34AF0" w:rsidRPr="00467C2E">
        <w:rPr>
          <w:rStyle w:val="Char2"/>
          <w:rtl/>
        </w:rPr>
        <w:t>ة</w:t>
      </w:r>
      <w:r w:rsidRPr="00467C2E">
        <w:rPr>
          <w:rStyle w:val="Char2"/>
          <w:rtl/>
        </w:rPr>
        <w:t xml:space="preserve"> الاسلامی</w:t>
      </w:r>
      <w:r w:rsidR="00E34AF0" w:rsidRPr="00467C2E">
        <w:rPr>
          <w:rStyle w:val="Char2"/>
          <w:rtl/>
        </w:rPr>
        <w:t>ة</w:t>
      </w:r>
      <w:r w:rsidRPr="00467C2E">
        <w:rPr>
          <w:rStyle w:val="Char2"/>
          <w:rFonts w:hint="cs"/>
          <w:rtl/>
        </w:rPr>
        <w:t>»</w:t>
      </w:r>
      <w:r w:rsidR="00ED1793" w:rsidRPr="000358ED">
        <w:rPr>
          <w:rStyle w:val="Char2"/>
          <w:rFonts w:hint="cs"/>
          <w:rtl/>
        </w:rPr>
        <w:t>.</w:t>
      </w:r>
    </w:p>
    <w:p w:rsidR="00E41B8F" w:rsidRPr="000358ED" w:rsidRDefault="008F3E3D" w:rsidP="0071443F">
      <w:pPr>
        <w:numPr>
          <w:ilvl w:val="0"/>
          <w:numId w:val="6"/>
        </w:numPr>
        <w:ind w:left="641" w:hanging="357"/>
        <w:rPr>
          <w:rStyle w:val="Char2"/>
          <w:rtl/>
        </w:rPr>
      </w:pPr>
      <w:r w:rsidRPr="00467C2E">
        <w:rPr>
          <w:rStyle w:val="Char2"/>
          <w:rFonts w:hint="cs"/>
          <w:rtl/>
        </w:rPr>
        <w:t>«</w:t>
      </w:r>
      <w:r w:rsidR="00E41B8F" w:rsidRPr="00467C2E">
        <w:rPr>
          <w:rStyle w:val="Char2"/>
          <w:rtl/>
        </w:rPr>
        <w:t>الدعو</w:t>
      </w:r>
      <w:r w:rsidR="00E34AF0" w:rsidRPr="00467C2E">
        <w:rPr>
          <w:rStyle w:val="Char2"/>
          <w:rtl/>
        </w:rPr>
        <w:t>ة</w:t>
      </w:r>
      <w:r w:rsidR="00E41B8F" w:rsidRPr="00467C2E">
        <w:rPr>
          <w:rStyle w:val="Char2"/>
          <w:rtl/>
        </w:rPr>
        <w:t xml:space="preserve"> الاسلامی</w:t>
      </w:r>
      <w:r w:rsidR="00E34AF0" w:rsidRPr="00467C2E">
        <w:rPr>
          <w:rStyle w:val="Char2"/>
          <w:rtl/>
        </w:rPr>
        <w:t>ة</w:t>
      </w:r>
      <w:r w:rsidR="00E41B8F" w:rsidRPr="00467C2E">
        <w:rPr>
          <w:rStyle w:val="Char2"/>
          <w:rtl/>
        </w:rPr>
        <w:t xml:space="preserve"> تستقبل</w:t>
      </w:r>
      <w:r w:rsidR="00921543" w:rsidRPr="00467C2E">
        <w:rPr>
          <w:rStyle w:val="Char2"/>
          <w:rtl/>
        </w:rPr>
        <w:t xml:space="preserve"> قرن</w:t>
      </w:r>
      <w:r w:rsidR="00921543" w:rsidRPr="000358ED">
        <w:rPr>
          <w:rStyle w:val="Char0"/>
          <w:rFonts w:ascii="Times New Roman" w:hAnsi="Times New Roman" w:cs="Times New Roman" w:hint="cs"/>
          <w:rtl/>
        </w:rPr>
        <w:t>‌</w:t>
      </w:r>
      <w:r w:rsidR="00921543" w:rsidRPr="00467C2E">
        <w:rPr>
          <w:rStyle w:val="Char2"/>
          <w:rFonts w:hint="cs"/>
          <w:rtl/>
        </w:rPr>
        <w:t>ها</w:t>
      </w:r>
      <w:r w:rsidR="00E41B8F" w:rsidRPr="00467C2E">
        <w:rPr>
          <w:rStyle w:val="Char2"/>
          <w:rtl/>
        </w:rPr>
        <w:t xml:space="preserve"> الخامس عشر</w:t>
      </w:r>
      <w:r w:rsidR="00E41B8F" w:rsidRPr="00467C2E">
        <w:rPr>
          <w:rStyle w:val="Char2"/>
          <w:rFonts w:hint="cs"/>
          <w:rtl/>
        </w:rPr>
        <w:t>»</w:t>
      </w:r>
      <w:r w:rsidR="00ED1793" w:rsidRPr="000358ED">
        <w:rPr>
          <w:rStyle w:val="Char2"/>
          <w:rFonts w:hint="cs"/>
          <w:rtl/>
        </w:rPr>
        <w:t>.</w:t>
      </w:r>
    </w:p>
    <w:p w:rsidR="00E41B8F" w:rsidRPr="000358ED" w:rsidRDefault="006F3080" w:rsidP="0071443F">
      <w:pPr>
        <w:numPr>
          <w:ilvl w:val="0"/>
          <w:numId w:val="6"/>
        </w:numPr>
        <w:ind w:left="641" w:hanging="357"/>
        <w:rPr>
          <w:rStyle w:val="Char2"/>
          <w:rtl/>
        </w:rPr>
      </w:pPr>
      <w:r w:rsidRPr="00467C2E">
        <w:rPr>
          <w:rStyle w:val="Char2"/>
          <w:rFonts w:hint="cs"/>
          <w:rtl/>
        </w:rPr>
        <w:t>«</w:t>
      </w:r>
      <w:r w:rsidR="008F3E3D" w:rsidRPr="00467C2E">
        <w:rPr>
          <w:rStyle w:val="Char2"/>
          <w:rtl/>
        </w:rPr>
        <w:t>مستقبل الإ</w:t>
      </w:r>
      <w:r w:rsidR="00E34AF0" w:rsidRPr="00467C2E">
        <w:rPr>
          <w:rStyle w:val="Char2"/>
          <w:rtl/>
        </w:rPr>
        <w:t>سلام</w:t>
      </w:r>
      <w:r w:rsidR="00E41B8F" w:rsidRPr="00467C2E">
        <w:rPr>
          <w:rStyle w:val="Char2"/>
          <w:rtl/>
        </w:rPr>
        <w:t xml:space="preserve"> خارج </w:t>
      </w:r>
      <w:r w:rsidR="00E34AF0" w:rsidRPr="00467C2E">
        <w:rPr>
          <w:rStyle w:val="Char2"/>
          <w:rtl/>
        </w:rPr>
        <w:t>أرضه و</w:t>
      </w:r>
      <w:r w:rsidR="00E41B8F" w:rsidRPr="00467C2E">
        <w:rPr>
          <w:rStyle w:val="Char2"/>
          <w:rtl/>
        </w:rPr>
        <w:t>کیف نفکر فیه</w:t>
      </w:r>
      <w:r w:rsidR="00E41B8F" w:rsidRPr="00467C2E">
        <w:rPr>
          <w:rStyle w:val="Char2"/>
          <w:rFonts w:hint="cs"/>
          <w:rtl/>
        </w:rPr>
        <w:t>»</w:t>
      </w:r>
      <w:r w:rsidR="00ED1793" w:rsidRPr="000358ED">
        <w:rPr>
          <w:rStyle w:val="Char2"/>
          <w:rFonts w:hint="cs"/>
          <w:rtl/>
        </w:rPr>
        <w:t>.</w:t>
      </w:r>
    </w:p>
    <w:p w:rsidR="00E41B8F" w:rsidRPr="000358ED" w:rsidRDefault="00E41B8F" w:rsidP="0071443F">
      <w:pPr>
        <w:numPr>
          <w:ilvl w:val="0"/>
          <w:numId w:val="6"/>
        </w:numPr>
        <w:ind w:left="641" w:hanging="357"/>
        <w:rPr>
          <w:rStyle w:val="Char2"/>
          <w:rtl/>
        </w:rPr>
      </w:pPr>
      <w:r w:rsidRPr="00467C2E">
        <w:rPr>
          <w:rStyle w:val="Char2"/>
          <w:rFonts w:hint="cs"/>
          <w:rtl/>
        </w:rPr>
        <w:t>«</w:t>
      </w:r>
      <w:r w:rsidRPr="00467C2E">
        <w:rPr>
          <w:rStyle w:val="Char2"/>
          <w:rtl/>
        </w:rPr>
        <w:t>س</w:t>
      </w:r>
      <w:r w:rsidR="00E34AF0" w:rsidRPr="00467C2E">
        <w:rPr>
          <w:rStyle w:val="Char2"/>
          <w:rtl/>
        </w:rPr>
        <w:t>ِ</w:t>
      </w:r>
      <w:r w:rsidRPr="00467C2E">
        <w:rPr>
          <w:rStyle w:val="Char2"/>
          <w:rtl/>
        </w:rPr>
        <w:t>ر</w:t>
      </w:r>
      <w:r w:rsidR="00E34AF0" w:rsidRPr="00467C2E">
        <w:rPr>
          <w:rStyle w:val="Char2"/>
          <w:rtl/>
        </w:rPr>
        <w:t xml:space="preserve">ّ </w:t>
      </w:r>
      <w:r w:rsidRPr="00467C2E">
        <w:rPr>
          <w:rStyle w:val="Char2"/>
          <w:rtl/>
        </w:rPr>
        <w:t>تأخر العرب والمسلمین</w:t>
      </w:r>
      <w:r w:rsidRPr="00467C2E">
        <w:rPr>
          <w:rStyle w:val="Char2"/>
          <w:rFonts w:hint="cs"/>
          <w:rtl/>
        </w:rPr>
        <w:t>»</w:t>
      </w:r>
      <w:r w:rsidR="00ED1793" w:rsidRPr="000358ED">
        <w:rPr>
          <w:rStyle w:val="Char2"/>
          <w:rFonts w:hint="cs"/>
          <w:rtl/>
        </w:rPr>
        <w:t>.</w:t>
      </w:r>
    </w:p>
    <w:p w:rsidR="00E41B8F" w:rsidRPr="000358ED" w:rsidRDefault="00E41B8F" w:rsidP="000358ED">
      <w:pPr>
        <w:ind w:firstLine="284"/>
        <w:rPr>
          <w:rStyle w:val="Char2"/>
          <w:rtl/>
        </w:rPr>
      </w:pPr>
      <w:r w:rsidRPr="000358ED">
        <w:rPr>
          <w:rStyle w:val="Char2"/>
          <w:rFonts w:hint="cs"/>
          <w:rtl/>
        </w:rPr>
        <w:t>در این</w:t>
      </w:r>
      <w:r w:rsidR="00C51E69" w:rsidRPr="000358ED">
        <w:rPr>
          <w:rStyle w:val="Char2"/>
          <w:rFonts w:hint="cs"/>
          <w:rtl/>
        </w:rPr>
        <w:t xml:space="preserve"> کتاب‌ها</w:t>
      </w:r>
      <w:r w:rsidRPr="000358ED">
        <w:rPr>
          <w:rStyle w:val="Char2"/>
          <w:rFonts w:hint="cs"/>
          <w:rtl/>
        </w:rPr>
        <w:t xml:space="preserve"> شیخ نظریات و</w:t>
      </w:r>
      <w:r w:rsidR="00C51E69" w:rsidRPr="000358ED">
        <w:rPr>
          <w:rStyle w:val="Char2"/>
          <w:rFonts w:hint="cs"/>
          <w:rtl/>
        </w:rPr>
        <w:t xml:space="preserve"> دیدگاه‌ها</w:t>
      </w:r>
      <w:r w:rsidRPr="000358ED">
        <w:rPr>
          <w:rStyle w:val="Char2"/>
          <w:rFonts w:hint="cs"/>
          <w:rtl/>
        </w:rPr>
        <w:t>ی جدیدی را که جنجال برانگیز بوده مطرح کرده است.</w:t>
      </w:r>
    </w:p>
    <w:p w:rsidR="00E41B8F" w:rsidRPr="000358ED" w:rsidRDefault="00E41B8F" w:rsidP="000358ED">
      <w:pPr>
        <w:ind w:firstLine="284"/>
        <w:rPr>
          <w:rStyle w:val="Char2"/>
          <w:rtl/>
        </w:rPr>
      </w:pPr>
      <w:r w:rsidRPr="0071443F">
        <w:rPr>
          <w:rStyle w:val="Char6"/>
          <w:rFonts w:hint="cs"/>
          <w:rtl/>
        </w:rPr>
        <w:t>ثانیاً:</w:t>
      </w:r>
      <w:r w:rsidRPr="000358ED">
        <w:rPr>
          <w:rStyle w:val="Char2"/>
          <w:rFonts w:hint="cs"/>
          <w:rtl/>
        </w:rPr>
        <w:t xml:space="preserve"> لازم است، جنبه</w:t>
      </w:r>
      <w:r w:rsidR="00FF6523" w:rsidRPr="000358ED">
        <w:rPr>
          <w:rStyle w:val="Char2"/>
          <w:rFonts w:hint="cs"/>
          <w:rtl/>
        </w:rPr>
        <w:t xml:space="preserve">‌های </w:t>
      </w:r>
      <w:r w:rsidRPr="000358ED">
        <w:rPr>
          <w:rStyle w:val="Char2"/>
          <w:rFonts w:hint="cs"/>
          <w:rtl/>
        </w:rPr>
        <w:t>اتفاق و اختلاف بین شیخ و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را به تفصیل بیان کنیم تا بتوانیم با دقت و انصاف اظهار نظر کنیم که آیا اندیشه</w:t>
      </w:r>
      <w:r w:rsidR="00FF6523" w:rsidRPr="000358ED">
        <w:rPr>
          <w:rStyle w:val="Char2"/>
          <w:rFonts w:hint="cs"/>
          <w:rtl/>
        </w:rPr>
        <w:t xml:space="preserve">‌های </w:t>
      </w:r>
      <w:r w:rsidRPr="000358ED">
        <w:rPr>
          <w:rStyle w:val="Char2"/>
          <w:rFonts w:hint="cs"/>
          <w:rtl/>
        </w:rPr>
        <w:t>او به آن مدرسه نزدیک</w:t>
      </w:r>
      <w:r w:rsidR="00DE639D">
        <w:rPr>
          <w:rStyle w:val="Char2"/>
          <w:rFonts w:hint="cs"/>
          <w:rtl/>
        </w:rPr>
        <w:t xml:space="preserve">‌تر </w:t>
      </w:r>
      <w:r w:rsidRPr="000358ED">
        <w:rPr>
          <w:rStyle w:val="Char2"/>
          <w:rFonts w:hint="cs"/>
          <w:rtl/>
        </w:rPr>
        <w:t>است، یا خیر؟</w:t>
      </w:r>
    </w:p>
    <w:p w:rsidR="00300D59" w:rsidRPr="000358ED" w:rsidRDefault="00E41B8F" w:rsidP="000358ED">
      <w:pPr>
        <w:ind w:firstLine="284"/>
        <w:rPr>
          <w:rStyle w:val="Char2"/>
          <w:rtl/>
        </w:rPr>
      </w:pPr>
      <w:r w:rsidRPr="000358ED">
        <w:rPr>
          <w:rStyle w:val="Char2"/>
          <w:rFonts w:hint="cs"/>
          <w:rtl/>
        </w:rPr>
        <w:t>لذا بنده اول جنبه</w:t>
      </w:r>
      <w:r w:rsidR="00FF6523" w:rsidRPr="000358ED">
        <w:rPr>
          <w:rStyle w:val="Char2"/>
          <w:rFonts w:hint="cs"/>
          <w:rtl/>
        </w:rPr>
        <w:t xml:space="preserve">‌های </w:t>
      </w:r>
      <w:r w:rsidRPr="000358ED">
        <w:rPr>
          <w:rStyle w:val="Char2"/>
          <w:rFonts w:hint="cs"/>
          <w:rtl/>
        </w:rPr>
        <w:t>اختلاف میان شیخ و آن مدرسه را بررسی</w:t>
      </w:r>
      <w:r w:rsidR="00AD498D" w:rsidRPr="000358ED">
        <w:rPr>
          <w:rStyle w:val="Char2"/>
          <w:rFonts w:hint="cs"/>
          <w:rtl/>
        </w:rPr>
        <w:t xml:space="preserve"> می‌کنم</w:t>
      </w:r>
      <w:r w:rsidRPr="000358ED">
        <w:rPr>
          <w:rStyle w:val="Char2"/>
          <w:rFonts w:hint="cs"/>
          <w:rtl/>
        </w:rPr>
        <w:t xml:space="preserve"> سپس </w:t>
      </w:r>
      <w:r w:rsidR="00300D59" w:rsidRPr="000358ED">
        <w:rPr>
          <w:rStyle w:val="Char2"/>
          <w:rFonts w:hint="cs"/>
          <w:rtl/>
        </w:rPr>
        <w:t>جنبه</w:t>
      </w:r>
      <w:r w:rsidR="00FF6523" w:rsidRPr="000358ED">
        <w:rPr>
          <w:rStyle w:val="Char2"/>
          <w:rFonts w:hint="cs"/>
          <w:rtl/>
        </w:rPr>
        <w:t xml:space="preserve">‌های </w:t>
      </w:r>
      <w:r w:rsidR="00300D59" w:rsidRPr="000358ED">
        <w:rPr>
          <w:rStyle w:val="Char2"/>
          <w:rFonts w:hint="cs"/>
          <w:rtl/>
        </w:rPr>
        <w:t>اتفاق را؛ زیرا به نظر من این به انصاف</w:t>
      </w:r>
      <w:r w:rsidR="00E632E8" w:rsidRPr="000358ED">
        <w:rPr>
          <w:rStyle w:val="Char2"/>
          <w:rFonts w:hint="cs"/>
          <w:rtl/>
        </w:rPr>
        <w:t xml:space="preserve"> نزدیک‌تر </w:t>
      </w:r>
      <w:r w:rsidR="00300D59" w:rsidRPr="000358ED">
        <w:rPr>
          <w:rStyle w:val="Char2"/>
          <w:rFonts w:hint="cs"/>
          <w:rtl/>
        </w:rPr>
        <w:t>است.</w:t>
      </w:r>
    </w:p>
    <w:p w:rsidR="00300D59" w:rsidRPr="000358ED" w:rsidRDefault="00300D59" w:rsidP="0071443F">
      <w:pPr>
        <w:pStyle w:val="a1"/>
        <w:rPr>
          <w:rStyle w:val="Char2"/>
          <w:rtl/>
        </w:rPr>
      </w:pPr>
      <w:bookmarkStart w:id="10" w:name="_Toc327181277"/>
      <w:bookmarkStart w:id="11" w:name="_Toc296530485"/>
      <w:r w:rsidRPr="0071443F">
        <w:rPr>
          <w:rFonts w:hint="cs"/>
          <w:rtl/>
        </w:rPr>
        <w:t>جوانب اختلاف میان غزالی و مدرس</w:t>
      </w:r>
      <w:r w:rsidR="000358ED" w:rsidRPr="0071443F">
        <w:rPr>
          <w:rFonts w:hint="cs"/>
          <w:rtl/>
        </w:rPr>
        <w:t>ۀ</w:t>
      </w:r>
      <w:r w:rsidRPr="0071443F">
        <w:rPr>
          <w:rFonts w:hint="cs"/>
          <w:rtl/>
        </w:rPr>
        <w:t xml:space="preserve"> عقل گرایی</w:t>
      </w:r>
      <w:bookmarkEnd w:id="10"/>
      <w:bookmarkEnd w:id="11"/>
    </w:p>
    <w:p w:rsidR="00300D59" w:rsidRPr="000358ED" w:rsidRDefault="00300D59" w:rsidP="000358ED">
      <w:pPr>
        <w:ind w:firstLine="284"/>
        <w:rPr>
          <w:rStyle w:val="Char2"/>
          <w:rtl/>
        </w:rPr>
      </w:pPr>
      <w:r w:rsidRPr="000358ED">
        <w:rPr>
          <w:rStyle w:val="Char2"/>
          <w:rFonts w:hint="cs"/>
          <w:rtl/>
        </w:rPr>
        <w:t>جنبه</w:t>
      </w:r>
      <w:r w:rsidR="00FF6523" w:rsidRPr="000358ED">
        <w:rPr>
          <w:rStyle w:val="Char2"/>
          <w:rFonts w:hint="cs"/>
          <w:rtl/>
        </w:rPr>
        <w:t xml:space="preserve">‌های </w:t>
      </w:r>
      <w:r w:rsidRPr="000358ED">
        <w:rPr>
          <w:rStyle w:val="Char2"/>
          <w:rFonts w:hint="cs"/>
          <w:rtl/>
        </w:rPr>
        <w:t>اختلاف بسیارند،</w:t>
      </w:r>
      <w:r w:rsidR="00E263AB" w:rsidRPr="000358ED">
        <w:rPr>
          <w:rStyle w:val="Char2"/>
          <w:rFonts w:hint="cs"/>
          <w:rtl/>
        </w:rPr>
        <w:t xml:space="preserve"> مهم‌ترین</w:t>
      </w:r>
      <w:r w:rsidR="00716173" w:rsidRPr="000358ED">
        <w:rPr>
          <w:rStyle w:val="Char2"/>
          <w:rFonts w:hint="cs"/>
          <w:rtl/>
        </w:rPr>
        <w:t xml:space="preserve"> آن‌ها </w:t>
      </w:r>
      <w:r w:rsidRPr="000358ED">
        <w:rPr>
          <w:rStyle w:val="Char2"/>
          <w:rFonts w:hint="cs"/>
          <w:rtl/>
        </w:rPr>
        <w:t>عباتند از:</w:t>
      </w:r>
    </w:p>
    <w:p w:rsidR="00300D59" w:rsidRPr="000358ED" w:rsidRDefault="00300D59" w:rsidP="0071443F">
      <w:pPr>
        <w:pStyle w:val="ListParagraph"/>
        <w:numPr>
          <w:ilvl w:val="0"/>
          <w:numId w:val="10"/>
        </w:numPr>
        <w:rPr>
          <w:rStyle w:val="Char2"/>
          <w:rtl/>
        </w:rPr>
      </w:pPr>
      <w:r w:rsidRPr="000358ED">
        <w:rPr>
          <w:rStyle w:val="Char2"/>
          <w:rFonts w:hint="cs"/>
          <w:rtl/>
        </w:rPr>
        <w:t>عقل: از دیدگاه غزالی عقل محدوده</w:t>
      </w:r>
      <w:r w:rsidR="00A80CE4" w:rsidRPr="000358ED">
        <w:rPr>
          <w:rStyle w:val="Char2"/>
          <w:rFonts w:hint="cs"/>
          <w:rtl/>
        </w:rPr>
        <w:t xml:space="preserve">‌ی </w:t>
      </w:r>
      <w:r w:rsidRPr="000358ED">
        <w:rPr>
          <w:rStyle w:val="Char2"/>
          <w:rFonts w:hint="cs"/>
          <w:rtl/>
        </w:rPr>
        <w:t>خاص به خودش را دارد که</w:t>
      </w:r>
      <w:r w:rsidR="00A80CE4" w:rsidRPr="000358ED">
        <w:rPr>
          <w:rStyle w:val="Char2"/>
          <w:rFonts w:hint="cs"/>
          <w:rtl/>
        </w:rPr>
        <w:t xml:space="preserve"> می‌</w:t>
      </w:r>
      <w:r w:rsidRPr="000358ED">
        <w:rPr>
          <w:rStyle w:val="Char2"/>
          <w:rFonts w:hint="cs"/>
          <w:rtl/>
        </w:rPr>
        <w:t>توان در آن زمینه اظهار نظر کرده و کار ساز ب</w:t>
      </w:r>
      <w:r w:rsidR="00E34AF0" w:rsidRPr="000358ED">
        <w:rPr>
          <w:rStyle w:val="Char2"/>
          <w:rFonts w:hint="cs"/>
          <w:rtl/>
        </w:rPr>
        <w:t>اشد، و آن در چارچوب موضوعات فلک</w:t>
      </w:r>
      <w:r w:rsidRPr="000358ED">
        <w:rPr>
          <w:rStyle w:val="Char2"/>
          <w:rFonts w:hint="cs"/>
          <w:rtl/>
        </w:rPr>
        <w:t>ی،</w:t>
      </w:r>
      <w:r w:rsidR="008609D3" w:rsidRPr="000358ED">
        <w:rPr>
          <w:rStyle w:val="Char2"/>
          <w:rFonts w:hint="cs"/>
          <w:rtl/>
        </w:rPr>
        <w:t xml:space="preserve"> جهان‌شناسی</w:t>
      </w:r>
      <w:r w:rsidRPr="000358ED">
        <w:rPr>
          <w:rStyle w:val="Char2"/>
          <w:rFonts w:hint="cs"/>
          <w:rtl/>
        </w:rPr>
        <w:t xml:space="preserve"> و امور دنیوی همچون: بازرگانی، صنعت، پزشکی و غیره است اما در باب روابط انسانی و حاکمیت آن بر روی زمین، فقط</w:t>
      </w:r>
      <w:r w:rsidR="008609D3" w:rsidRPr="000358ED">
        <w:rPr>
          <w:rStyle w:val="Char2"/>
          <w:rFonts w:hint="cs"/>
          <w:rtl/>
        </w:rPr>
        <w:t xml:space="preserve"> شریعت‌ها</w:t>
      </w:r>
      <w:r w:rsidRPr="000358ED">
        <w:rPr>
          <w:rStyle w:val="Char2"/>
          <w:rFonts w:hint="cs"/>
          <w:rtl/>
        </w:rPr>
        <w:t xml:space="preserve">ی </w:t>
      </w:r>
      <w:r w:rsidR="00E34AF0" w:rsidRPr="000358ED">
        <w:rPr>
          <w:rStyle w:val="Char2"/>
          <w:rFonts w:hint="cs"/>
          <w:rtl/>
        </w:rPr>
        <w:t>آ</w:t>
      </w:r>
      <w:r w:rsidRPr="000358ED">
        <w:rPr>
          <w:rStyle w:val="Char2"/>
          <w:rFonts w:hint="cs"/>
          <w:rtl/>
        </w:rPr>
        <w:t>سمانی است که بحث</w:t>
      </w:r>
      <w:r w:rsidR="004D0540" w:rsidRPr="000358ED">
        <w:rPr>
          <w:rStyle w:val="Char2"/>
          <w:rFonts w:hint="cs"/>
          <w:rtl/>
        </w:rPr>
        <w:t xml:space="preserve"> می‌کنند</w:t>
      </w:r>
      <w:r w:rsidRPr="000358ED">
        <w:rPr>
          <w:rStyle w:val="Char2"/>
          <w:rFonts w:hint="cs"/>
          <w:rtl/>
        </w:rPr>
        <w:t>، خبر</w:t>
      </w:r>
      <w:r w:rsidR="008609D3" w:rsidRPr="000358ED">
        <w:rPr>
          <w:rStyle w:val="Char2"/>
          <w:rFonts w:hint="cs"/>
          <w:rtl/>
        </w:rPr>
        <w:t xml:space="preserve"> می‌دهند</w:t>
      </w:r>
      <w:r w:rsidRPr="000358ED">
        <w:rPr>
          <w:rStyle w:val="Char2"/>
          <w:rFonts w:hint="cs"/>
          <w:rtl/>
        </w:rPr>
        <w:t>، و دارای امر و نهی</w:t>
      </w:r>
      <w:r w:rsidR="00A80CE4" w:rsidRPr="000358ED">
        <w:rPr>
          <w:rStyle w:val="Char2"/>
          <w:rFonts w:hint="cs"/>
          <w:rtl/>
        </w:rPr>
        <w:t xml:space="preserve"> می‌</w:t>
      </w:r>
      <w:r w:rsidRPr="000358ED">
        <w:rPr>
          <w:rStyle w:val="Char2"/>
          <w:rFonts w:hint="cs"/>
          <w:rtl/>
        </w:rPr>
        <w:t>باشند.</w:t>
      </w:r>
    </w:p>
    <w:p w:rsidR="00300D59" w:rsidRPr="000358ED" w:rsidRDefault="00DE639D" w:rsidP="000358ED">
      <w:pPr>
        <w:ind w:firstLine="284"/>
        <w:rPr>
          <w:rStyle w:val="Char2"/>
          <w:rtl/>
        </w:rPr>
      </w:pPr>
      <w:r>
        <w:rPr>
          <w:rStyle w:val="Char2"/>
          <w:rFonts w:hint="cs"/>
          <w:rtl/>
        </w:rPr>
        <w:t>چنان‌چه</w:t>
      </w:r>
      <w:r w:rsidR="00300D59" w:rsidRPr="000358ED">
        <w:rPr>
          <w:rStyle w:val="Char2"/>
          <w:rFonts w:hint="cs"/>
          <w:rtl/>
        </w:rPr>
        <w:t xml:space="preserve"> شیخ در کتاب: </w:t>
      </w:r>
      <w:r w:rsidR="00300D59" w:rsidRPr="00467C2E">
        <w:rPr>
          <w:rStyle w:val="Char2"/>
          <w:rFonts w:hint="cs"/>
          <w:rtl/>
        </w:rPr>
        <w:t>«دفاع عن العقیده والشریعه»</w:t>
      </w:r>
      <w:r w:rsidR="00300D59" w:rsidRPr="000358ED">
        <w:rPr>
          <w:rStyle w:val="Char2"/>
          <w:rFonts w:hint="cs"/>
          <w:rtl/>
        </w:rPr>
        <w:t xml:space="preserve"> ص121 بیان داشته است. و ادامه</w:t>
      </w:r>
      <w:r w:rsidR="00A412F8" w:rsidRPr="000358ED">
        <w:rPr>
          <w:rStyle w:val="Char2"/>
          <w:rFonts w:hint="cs"/>
          <w:rtl/>
        </w:rPr>
        <w:t xml:space="preserve"> می‌دهد</w:t>
      </w:r>
      <w:r w:rsidR="00300D59" w:rsidRPr="000358ED">
        <w:rPr>
          <w:rStyle w:val="Char2"/>
          <w:rFonts w:hint="cs"/>
          <w:rtl/>
        </w:rPr>
        <w:t>: «بدون شک تنها دین است که بصورت مجمل یا تفصیل در باب اعتقادات و عبادات حکم</w:t>
      </w:r>
      <w:r w:rsidR="0038743A" w:rsidRPr="000358ED">
        <w:rPr>
          <w:rStyle w:val="Char2"/>
          <w:rFonts w:hint="cs"/>
          <w:rtl/>
        </w:rPr>
        <w:t xml:space="preserve"> می‌کند</w:t>
      </w:r>
      <w:r w:rsidR="00300D59" w:rsidRPr="000358ED">
        <w:rPr>
          <w:rStyle w:val="Char2"/>
          <w:rFonts w:hint="cs"/>
          <w:rtl/>
        </w:rPr>
        <w:t>».</w:t>
      </w:r>
    </w:p>
    <w:p w:rsidR="00300D59" w:rsidRPr="000358ED" w:rsidRDefault="00300D59" w:rsidP="000358ED">
      <w:pPr>
        <w:ind w:firstLine="284"/>
        <w:rPr>
          <w:rStyle w:val="Char2"/>
          <w:rtl/>
        </w:rPr>
      </w:pPr>
      <w:r w:rsidRPr="000358ED">
        <w:rPr>
          <w:rStyle w:val="Char2"/>
          <w:rFonts w:hint="cs"/>
          <w:rtl/>
        </w:rPr>
        <w:t>و</w:t>
      </w:r>
      <w:r w:rsidR="00A80CE4" w:rsidRPr="000358ED">
        <w:rPr>
          <w:rStyle w:val="Char2"/>
          <w:rFonts w:hint="cs"/>
          <w:rtl/>
        </w:rPr>
        <w:t xml:space="preserve"> می‌</w:t>
      </w:r>
      <w:r w:rsidRPr="000358ED">
        <w:rPr>
          <w:rStyle w:val="Char2"/>
          <w:rFonts w:hint="cs"/>
          <w:rtl/>
        </w:rPr>
        <w:t>افزاید: «عقل سلیم و پاک بطور قطعی در</w:t>
      </w:r>
      <w:r w:rsidR="00A80CE4" w:rsidRPr="000358ED">
        <w:rPr>
          <w:rStyle w:val="Char2"/>
          <w:rFonts w:hint="cs"/>
          <w:rtl/>
        </w:rPr>
        <w:t xml:space="preserve"> می‌</w:t>
      </w:r>
      <w:r w:rsidRPr="000358ED">
        <w:rPr>
          <w:rStyle w:val="Char2"/>
          <w:rFonts w:hint="cs"/>
          <w:rtl/>
        </w:rPr>
        <w:t>یابد که همانا وجود خداوند حق و</w:t>
      </w:r>
      <w:r w:rsidR="00E34AF0" w:rsidRPr="000358ED">
        <w:rPr>
          <w:rStyle w:val="Char2"/>
          <w:rFonts w:hint="cs"/>
          <w:rtl/>
        </w:rPr>
        <w:t xml:space="preserve"> </w:t>
      </w:r>
      <w:r w:rsidRPr="000358ED">
        <w:rPr>
          <w:rStyle w:val="Char2"/>
          <w:rFonts w:hint="cs"/>
          <w:rtl/>
        </w:rPr>
        <w:t>او تعالی متصف به همه</w:t>
      </w:r>
      <w:r w:rsidR="00A80CE4" w:rsidRPr="000358ED">
        <w:rPr>
          <w:rStyle w:val="Char2"/>
          <w:rFonts w:hint="cs"/>
          <w:rtl/>
        </w:rPr>
        <w:t xml:space="preserve">‌ی </w:t>
      </w:r>
      <w:r w:rsidRPr="000358ED">
        <w:rPr>
          <w:rStyle w:val="Char2"/>
          <w:rFonts w:hint="cs"/>
          <w:rtl/>
        </w:rPr>
        <w:t>صفات کمال است، خضوع کامل برای اوست لیکن سخن گفتن از خدا و صفاتش فقط در</w:t>
      </w:r>
      <w:r w:rsidR="00E632E8" w:rsidRPr="000358ED">
        <w:rPr>
          <w:rStyle w:val="Char2"/>
          <w:rFonts w:hint="cs"/>
          <w:rtl/>
        </w:rPr>
        <w:t xml:space="preserve"> محدوده‌ای </w:t>
      </w:r>
      <w:r w:rsidRPr="000358ED">
        <w:rPr>
          <w:rStyle w:val="Char2"/>
          <w:rFonts w:hint="cs"/>
          <w:rtl/>
        </w:rPr>
        <w:t>باشد که خود او بیان داشته است و شناخت انواع عبادات واجب و غیره، بدون وحی امکان پذیر نیست. و این بدان معناست که: حرکت اندیشه</w:t>
      </w:r>
      <w:r w:rsidR="00A80CE4" w:rsidRPr="000358ED">
        <w:rPr>
          <w:rStyle w:val="Char2"/>
          <w:rFonts w:hint="cs"/>
          <w:rtl/>
        </w:rPr>
        <w:t xml:space="preserve">‌ی </w:t>
      </w:r>
      <w:r w:rsidRPr="000358ED">
        <w:rPr>
          <w:rStyle w:val="Char2"/>
          <w:rFonts w:hint="cs"/>
          <w:rtl/>
        </w:rPr>
        <w:t>انسانی در آنچه که خارج ماورا</w:t>
      </w:r>
      <w:r w:rsidR="00E34AF0" w:rsidRPr="000358ED">
        <w:rPr>
          <w:rStyle w:val="Char2"/>
          <w:rFonts w:hint="cs"/>
          <w:rtl/>
        </w:rPr>
        <w:t>ی</w:t>
      </w:r>
      <w:r w:rsidRPr="000358ED">
        <w:rPr>
          <w:rStyle w:val="Char2"/>
          <w:rFonts w:hint="cs"/>
          <w:rtl/>
        </w:rPr>
        <w:t xml:space="preserve"> ماده (طبیعت) و کائنات است، باطل بوده و تلاش در راه ایجاد مراسم و اشکال م</w:t>
      </w:r>
      <w:r w:rsidR="004F0B49" w:rsidRPr="000358ED">
        <w:rPr>
          <w:rStyle w:val="Char2"/>
          <w:rFonts w:hint="cs"/>
          <w:rtl/>
        </w:rPr>
        <w:t>ِن در</w:t>
      </w:r>
      <w:r w:rsidRPr="000358ED">
        <w:rPr>
          <w:rStyle w:val="Char2"/>
          <w:rFonts w:hint="cs"/>
          <w:rtl/>
        </w:rPr>
        <w:t>آوردی بخصوص جهت بندگی و اطاعت خدا، نیز باطل است.</w:t>
      </w:r>
    </w:p>
    <w:p w:rsidR="00300D59" w:rsidRPr="000358ED" w:rsidRDefault="00300D59" w:rsidP="000358ED">
      <w:pPr>
        <w:ind w:firstLine="284"/>
        <w:rPr>
          <w:rStyle w:val="Char2"/>
          <w:rtl/>
        </w:rPr>
      </w:pPr>
      <w:r w:rsidRPr="000358ED">
        <w:rPr>
          <w:rStyle w:val="Char2"/>
          <w:rFonts w:hint="cs"/>
          <w:rtl/>
        </w:rPr>
        <w:t xml:space="preserve">چه خوب است که عقل در راستای انجام وظایف ثمر بخش خود نشیط و </w:t>
      </w:r>
      <w:r w:rsidR="004F0B49" w:rsidRPr="000358ED">
        <w:rPr>
          <w:rStyle w:val="Char2"/>
          <w:rFonts w:hint="cs"/>
          <w:rtl/>
        </w:rPr>
        <w:t>ف</w:t>
      </w:r>
      <w:r w:rsidRPr="000358ED">
        <w:rPr>
          <w:rStyle w:val="Char2"/>
          <w:rFonts w:hint="cs"/>
          <w:rtl/>
        </w:rPr>
        <w:t xml:space="preserve">عال بوده و تلاش کند، و به آنچه که بیان و تعلیم آن را شریعت </w:t>
      </w:r>
      <w:r w:rsidR="004F0B49" w:rsidRPr="000358ED">
        <w:rPr>
          <w:rStyle w:val="Char2"/>
          <w:rFonts w:hint="cs"/>
          <w:rtl/>
        </w:rPr>
        <w:t>آ</w:t>
      </w:r>
      <w:r w:rsidRPr="000358ED">
        <w:rPr>
          <w:rStyle w:val="Char2"/>
          <w:rFonts w:hint="cs"/>
          <w:rtl/>
        </w:rPr>
        <w:t xml:space="preserve">سمانی بعهده گرفته قانع بوده </w:t>
      </w:r>
      <w:r w:rsidR="003D67E0" w:rsidRPr="000358ED">
        <w:rPr>
          <w:rStyle w:val="Char2"/>
          <w:rFonts w:hint="cs"/>
          <w:rtl/>
        </w:rPr>
        <w:t>و از آن بیاموزد».</w:t>
      </w:r>
    </w:p>
    <w:p w:rsidR="003D67E0" w:rsidRPr="000358ED" w:rsidRDefault="003D67E0" w:rsidP="000358ED">
      <w:pPr>
        <w:ind w:firstLine="284"/>
        <w:rPr>
          <w:rStyle w:val="Char2"/>
          <w:rtl/>
        </w:rPr>
      </w:pPr>
      <w:r w:rsidRPr="000358ED">
        <w:rPr>
          <w:rStyle w:val="Char2"/>
          <w:rFonts w:hint="cs"/>
          <w:rtl/>
        </w:rPr>
        <w:t>از ناحی</w:t>
      </w:r>
      <w:r w:rsidR="000358ED">
        <w:rPr>
          <w:rStyle w:val="Char2"/>
          <w:rFonts w:hint="cs"/>
          <w:rtl/>
        </w:rPr>
        <w:t>ۀ</w:t>
      </w:r>
      <w:r w:rsidRPr="000358ED">
        <w:rPr>
          <w:rStyle w:val="Char2"/>
          <w:rFonts w:hint="cs"/>
          <w:rtl/>
        </w:rPr>
        <w:t xml:space="preserve"> نظر و تئوری نزد غزالی این چهارچوب عمومی است که عقل در دایره</w:t>
      </w:r>
      <w:r w:rsidR="00A80CE4" w:rsidRPr="000358ED">
        <w:rPr>
          <w:rStyle w:val="Char2"/>
          <w:rFonts w:hint="cs"/>
          <w:rtl/>
        </w:rPr>
        <w:t xml:space="preserve">‌ی </w:t>
      </w:r>
      <w:r w:rsidRPr="000358ED">
        <w:rPr>
          <w:rStyle w:val="Char2"/>
          <w:rFonts w:hint="cs"/>
          <w:rtl/>
        </w:rPr>
        <w:t>آن حکومت</w:t>
      </w:r>
      <w:r w:rsidR="0038743A" w:rsidRPr="000358ED">
        <w:rPr>
          <w:rStyle w:val="Char2"/>
          <w:rFonts w:hint="cs"/>
          <w:rtl/>
        </w:rPr>
        <w:t xml:space="preserve"> می‌کند</w:t>
      </w:r>
      <w:r w:rsidRPr="000358ED">
        <w:rPr>
          <w:rStyle w:val="Char2"/>
          <w:rFonts w:hint="cs"/>
          <w:rtl/>
        </w:rPr>
        <w:t>. البته این مسلم، و بر آن اعتراضی وارد نیست؛</w:t>
      </w:r>
      <w:r w:rsidR="00ED376E" w:rsidRPr="000358ED">
        <w:rPr>
          <w:rStyle w:val="Char2"/>
          <w:rFonts w:hint="cs"/>
          <w:rtl/>
        </w:rPr>
        <w:t xml:space="preserve"> هرچند </w:t>
      </w:r>
      <w:r w:rsidRPr="000358ED">
        <w:rPr>
          <w:rStyle w:val="Char2"/>
          <w:rFonts w:hint="cs"/>
          <w:rtl/>
        </w:rPr>
        <w:t>سخن او بیشتر جنبه</w:t>
      </w:r>
      <w:r w:rsidR="00A80CE4" w:rsidRPr="000358ED">
        <w:rPr>
          <w:rStyle w:val="Char2"/>
          <w:rFonts w:hint="cs"/>
          <w:rtl/>
        </w:rPr>
        <w:t xml:space="preserve">‌ی </w:t>
      </w:r>
      <w:r w:rsidRPr="000358ED">
        <w:rPr>
          <w:rStyle w:val="Char2"/>
          <w:rFonts w:hint="cs"/>
          <w:rtl/>
        </w:rPr>
        <w:t>عمومی دارد تا جنبه</w:t>
      </w:r>
      <w:r w:rsidR="00A80CE4" w:rsidRPr="000358ED">
        <w:rPr>
          <w:rStyle w:val="Char2"/>
          <w:rFonts w:hint="cs"/>
          <w:rtl/>
        </w:rPr>
        <w:t xml:space="preserve">‌ی </w:t>
      </w:r>
      <w:r w:rsidRPr="000358ED">
        <w:rPr>
          <w:rStyle w:val="Char2"/>
          <w:rFonts w:hint="cs"/>
          <w:rtl/>
        </w:rPr>
        <w:t>تحقیقی.</w:t>
      </w:r>
    </w:p>
    <w:p w:rsidR="003D67E0" w:rsidRPr="000358ED" w:rsidRDefault="003D67E0" w:rsidP="000358ED">
      <w:pPr>
        <w:ind w:firstLine="284"/>
        <w:rPr>
          <w:rStyle w:val="Char2"/>
          <w:rtl/>
        </w:rPr>
      </w:pPr>
      <w:r w:rsidRPr="000358ED">
        <w:rPr>
          <w:rStyle w:val="Char2"/>
          <w:rFonts w:hint="cs"/>
          <w:rtl/>
        </w:rPr>
        <w:t>از نظر عملی و فرعی شیخ بصورت واضح موضع عقلی را از نقل مشخص ننموده بگون</w:t>
      </w:r>
      <w:r w:rsidR="00DE639D">
        <w:rPr>
          <w:rStyle w:val="Char2"/>
          <w:rFonts w:hint="cs"/>
          <w:rtl/>
        </w:rPr>
        <w:t xml:space="preserve">ه‌ای </w:t>
      </w:r>
      <w:r w:rsidRPr="000358ED">
        <w:rPr>
          <w:rStyle w:val="Char2"/>
          <w:rFonts w:hint="cs"/>
          <w:rtl/>
        </w:rPr>
        <w:t>که از خلال آن، منهج فکری، وی شناسایی شود. و بدانیم که آیا او دلیل عقل را مقدم دانسته و آن را اصل قرار</w:t>
      </w:r>
      <w:r w:rsidR="00A412F8" w:rsidRPr="000358ED">
        <w:rPr>
          <w:rStyle w:val="Char2"/>
          <w:rFonts w:hint="cs"/>
          <w:rtl/>
        </w:rPr>
        <w:t xml:space="preserve"> می‌دهد</w:t>
      </w:r>
      <w:r w:rsidRPr="000358ED">
        <w:rPr>
          <w:rStyle w:val="Char2"/>
          <w:rFonts w:hint="cs"/>
          <w:rtl/>
        </w:rPr>
        <w:t>، هم</w:t>
      </w:r>
      <w:r w:rsidR="00DE639D">
        <w:rPr>
          <w:rStyle w:val="Char2"/>
          <w:rFonts w:hint="cs"/>
          <w:rtl/>
        </w:rPr>
        <w:t>چنان‌که</w:t>
      </w:r>
      <w:r w:rsidRPr="000358ED">
        <w:rPr>
          <w:rStyle w:val="Char2"/>
          <w:rFonts w:hint="cs"/>
          <w:rtl/>
        </w:rPr>
        <w:t xml:space="preserve"> از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نقل کرده؟ یا با بودن نقل، عقل را فقط در راستای فهم و تسلیم و فرمانبرداری محدود</w:t>
      </w:r>
      <w:r w:rsidR="0038743A" w:rsidRPr="000358ED">
        <w:rPr>
          <w:rStyle w:val="Char2"/>
          <w:rFonts w:hint="cs"/>
          <w:rtl/>
        </w:rPr>
        <w:t xml:space="preserve"> می‌کند</w:t>
      </w:r>
      <w:r w:rsidRPr="000358ED">
        <w:rPr>
          <w:rStyle w:val="Char2"/>
          <w:rFonts w:hint="cs"/>
          <w:rtl/>
        </w:rPr>
        <w:t>. و آیا در قضایای غیبی که</w:t>
      </w:r>
      <w:r w:rsidR="00FC5384" w:rsidRPr="000358ED">
        <w:rPr>
          <w:rStyle w:val="Char2"/>
          <w:rFonts w:hint="cs"/>
          <w:rtl/>
        </w:rPr>
        <w:t xml:space="preserve"> به وسیله‌ی </w:t>
      </w:r>
      <w:r w:rsidRPr="000358ED">
        <w:rPr>
          <w:rStyle w:val="Char2"/>
          <w:rFonts w:hint="cs"/>
          <w:rtl/>
        </w:rPr>
        <w:t>وحی بیان شده و عقل از معرفت</w:t>
      </w:r>
      <w:r w:rsidR="00716173" w:rsidRPr="000358ED">
        <w:rPr>
          <w:rStyle w:val="Char2"/>
          <w:rFonts w:hint="cs"/>
          <w:rtl/>
        </w:rPr>
        <w:t xml:space="preserve"> آن‌ها </w:t>
      </w:r>
      <w:r w:rsidRPr="000358ED">
        <w:rPr>
          <w:rStyle w:val="Char2"/>
          <w:rFonts w:hint="cs"/>
          <w:rtl/>
        </w:rPr>
        <w:t>عاجز است، عقل چه نقشی دارد؟ و نقش آن در احکام تفصیلی چیست؟... و دیگر سوالاتی که جوابی ندارند...؟!</w:t>
      </w:r>
    </w:p>
    <w:p w:rsidR="003D67E0" w:rsidRPr="000358ED" w:rsidRDefault="003D67E0" w:rsidP="000358ED">
      <w:pPr>
        <w:ind w:firstLine="284"/>
        <w:rPr>
          <w:rStyle w:val="Char2"/>
          <w:rtl/>
        </w:rPr>
      </w:pPr>
      <w:r w:rsidRPr="000358ED">
        <w:rPr>
          <w:rStyle w:val="Char2"/>
          <w:rFonts w:hint="cs"/>
          <w:rtl/>
        </w:rPr>
        <w:t>علاوه بر آن که شیخ در بسیاری از مسائلی که خودش</w:t>
      </w:r>
      <w:r w:rsidR="00716173" w:rsidRPr="000358ED">
        <w:rPr>
          <w:rStyle w:val="Char2"/>
          <w:rFonts w:hint="cs"/>
          <w:rtl/>
        </w:rPr>
        <w:t xml:space="preserve"> آن‌ها </w:t>
      </w:r>
      <w:r w:rsidRPr="000358ED">
        <w:rPr>
          <w:rStyle w:val="Char2"/>
          <w:rFonts w:hint="cs"/>
          <w:rtl/>
        </w:rPr>
        <w:t>را خارج از محدوده و چهارچوب عقل</w:t>
      </w:r>
      <w:r w:rsidRPr="00BB33C9">
        <w:rPr>
          <w:rStyle w:val="Char2"/>
          <w:vertAlign w:val="superscript"/>
          <w:rtl/>
        </w:rPr>
        <w:footnoteReference w:id="4"/>
      </w:r>
      <w:r w:rsidR="00D4178E" w:rsidRPr="000358ED">
        <w:rPr>
          <w:rStyle w:val="Char2"/>
          <w:rFonts w:hint="cs"/>
          <w:rtl/>
        </w:rPr>
        <w:t xml:space="preserve"> قرار داده، عقل را دخالت داده است!! مانند: مسائل زنان، مسائل عقیده و احکام شرعی که زندگی فرد واجتماع را تنظیم</w:t>
      </w:r>
      <w:r w:rsidR="0038743A" w:rsidRPr="000358ED">
        <w:rPr>
          <w:rStyle w:val="Char2"/>
          <w:rFonts w:hint="cs"/>
          <w:rtl/>
        </w:rPr>
        <w:t xml:space="preserve"> می‌کند</w:t>
      </w:r>
      <w:r w:rsidR="004F0B49" w:rsidRPr="000358ED">
        <w:rPr>
          <w:rStyle w:val="Char2"/>
          <w:rFonts w:hint="cs"/>
          <w:rtl/>
        </w:rPr>
        <w:t>، همچون حلال و حرام و غیره.</w:t>
      </w:r>
    </w:p>
    <w:p w:rsidR="00D4178E" w:rsidRPr="000358ED" w:rsidRDefault="00D4178E" w:rsidP="000358ED">
      <w:pPr>
        <w:ind w:firstLine="284"/>
        <w:rPr>
          <w:rStyle w:val="Char2"/>
          <w:rtl/>
        </w:rPr>
      </w:pPr>
      <w:r w:rsidRPr="000358ED">
        <w:rPr>
          <w:rStyle w:val="Char2"/>
          <w:rFonts w:hint="cs"/>
          <w:rtl/>
        </w:rPr>
        <w:t>از این همه که بگذریم، ما شاهد</w:t>
      </w:r>
      <w:r w:rsidR="00526B52" w:rsidRPr="000358ED">
        <w:rPr>
          <w:rStyle w:val="Char2"/>
          <w:rFonts w:hint="cs"/>
          <w:rtl/>
        </w:rPr>
        <w:t xml:space="preserve"> انحراف‌ها</w:t>
      </w:r>
      <w:r w:rsidRPr="000358ED">
        <w:rPr>
          <w:rStyle w:val="Char2"/>
          <w:rFonts w:hint="cs"/>
          <w:rtl/>
        </w:rPr>
        <w:t>ی زیادی هستیم که به ادعای</w:t>
      </w:r>
      <w:r w:rsidR="00526B52" w:rsidRPr="000358ED">
        <w:rPr>
          <w:rStyle w:val="Char2"/>
          <w:rFonts w:hint="cs"/>
          <w:rtl/>
        </w:rPr>
        <w:t xml:space="preserve"> عقل‌گرایی</w:t>
      </w:r>
      <w:r w:rsidRPr="000358ED">
        <w:rPr>
          <w:rStyle w:val="Char2"/>
          <w:rFonts w:hint="cs"/>
          <w:rtl/>
        </w:rPr>
        <w:t>، اتفاق افتاده است در</w:t>
      </w:r>
      <w:r w:rsidR="00526B52" w:rsidRPr="000358ED">
        <w:rPr>
          <w:rStyle w:val="Char2"/>
          <w:rFonts w:hint="cs"/>
          <w:rtl/>
        </w:rPr>
        <w:t xml:space="preserve"> حالی که </w:t>
      </w:r>
      <w:r w:rsidRPr="000358ED">
        <w:rPr>
          <w:rStyle w:val="Char2"/>
          <w:rFonts w:hint="cs"/>
          <w:rtl/>
        </w:rPr>
        <w:t>آن</w:t>
      </w:r>
      <w:r w:rsidR="00526B52" w:rsidRPr="000358ED">
        <w:rPr>
          <w:rStyle w:val="Char2"/>
          <w:rFonts w:hint="cs"/>
          <w:rtl/>
        </w:rPr>
        <w:t xml:space="preserve"> عقل‌گرایی</w:t>
      </w:r>
      <w:r w:rsidRPr="000358ED">
        <w:rPr>
          <w:rStyle w:val="Char2"/>
          <w:rFonts w:hint="cs"/>
          <w:rtl/>
        </w:rPr>
        <w:t xml:space="preserve"> یک نفر است که اگر عقل ده نفر آن را قبول</w:t>
      </w:r>
      <w:r w:rsidR="0038743A" w:rsidRPr="000358ED">
        <w:rPr>
          <w:rStyle w:val="Char2"/>
          <w:rFonts w:hint="cs"/>
          <w:rtl/>
        </w:rPr>
        <w:t xml:space="preserve"> می‌کند</w:t>
      </w:r>
      <w:r w:rsidRPr="000358ED">
        <w:rPr>
          <w:rStyle w:val="Char2"/>
          <w:rFonts w:hint="cs"/>
          <w:rtl/>
        </w:rPr>
        <w:t xml:space="preserve"> عقل صد نفر آن را رد</w:t>
      </w:r>
      <w:r w:rsidR="0038743A" w:rsidRPr="000358ED">
        <w:rPr>
          <w:rStyle w:val="Char2"/>
          <w:rFonts w:hint="cs"/>
          <w:rtl/>
        </w:rPr>
        <w:t xml:space="preserve"> می‌کند</w:t>
      </w:r>
      <w:r w:rsidRPr="000358ED">
        <w:rPr>
          <w:rStyle w:val="Char2"/>
          <w:rFonts w:hint="cs"/>
          <w:rtl/>
        </w:rPr>
        <w:t>، اگر حَکَم قرار دادن عقل جایز است، کدام عقل؟ عقل من، تو، یا غزالی؟ از این جهت</w:t>
      </w:r>
      <w:r w:rsidR="00A80CE4" w:rsidRPr="000358ED">
        <w:rPr>
          <w:rStyle w:val="Char2"/>
          <w:rFonts w:hint="cs"/>
          <w:rtl/>
        </w:rPr>
        <w:t xml:space="preserve"> می‌</w:t>
      </w:r>
      <w:r w:rsidRPr="000358ED">
        <w:rPr>
          <w:rStyle w:val="Char2"/>
          <w:rFonts w:hint="cs"/>
          <w:rtl/>
        </w:rPr>
        <w:t xml:space="preserve">بینیم، بسیاری از مسائلی که غزالی با عقل عنوان کرده، دیگران با </w:t>
      </w:r>
      <w:r w:rsidR="002E47B2" w:rsidRPr="000358ED">
        <w:rPr>
          <w:rStyle w:val="Char2"/>
          <w:rFonts w:hint="cs"/>
          <w:rtl/>
        </w:rPr>
        <w:t>حجت عقلی نقض کرده و بطلان</w:t>
      </w:r>
      <w:r w:rsidR="00716173" w:rsidRPr="000358ED">
        <w:rPr>
          <w:rStyle w:val="Char2"/>
          <w:rFonts w:hint="cs"/>
          <w:rtl/>
        </w:rPr>
        <w:t xml:space="preserve"> آن‌ها </w:t>
      </w:r>
      <w:r w:rsidR="002E47B2" w:rsidRPr="000358ED">
        <w:rPr>
          <w:rStyle w:val="Char2"/>
          <w:rFonts w:hint="cs"/>
          <w:rtl/>
        </w:rPr>
        <w:t xml:space="preserve">را بیان </w:t>
      </w:r>
      <w:r w:rsidR="00F02750" w:rsidRPr="000358ED">
        <w:rPr>
          <w:rStyle w:val="Char2"/>
          <w:rFonts w:hint="cs"/>
          <w:rtl/>
        </w:rPr>
        <w:t>کرده</w:t>
      </w:r>
      <w:r w:rsidR="0074453B" w:rsidRPr="000358ED">
        <w:rPr>
          <w:rStyle w:val="Char2"/>
          <w:rFonts w:hint="cs"/>
          <w:rtl/>
        </w:rPr>
        <w:t>‌اند.</w:t>
      </w:r>
    </w:p>
    <w:p w:rsidR="00F02750" w:rsidRPr="000358ED" w:rsidRDefault="00F02750" w:rsidP="000358ED">
      <w:pPr>
        <w:ind w:firstLine="284"/>
        <w:rPr>
          <w:rStyle w:val="Char2"/>
          <w:rtl/>
        </w:rPr>
      </w:pPr>
      <w:r w:rsidRPr="000358ED">
        <w:rPr>
          <w:rStyle w:val="Char2"/>
          <w:rFonts w:hint="cs"/>
          <w:rtl/>
        </w:rPr>
        <w:t>لذا از سلف صالح ثابت شده که گفته</w:t>
      </w:r>
      <w:r w:rsidR="00526B52" w:rsidRPr="000358ED">
        <w:rPr>
          <w:rStyle w:val="Char2"/>
          <w:rFonts w:hint="cs"/>
          <w:rtl/>
        </w:rPr>
        <w:t>‌اند:</w:t>
      </w:r>
      <w:r w:rsidRPr="000358ED">
        <w:rPr>
          <w:rStyle w:val="Char2"/>
          <w:rFonts w:hint="cs"/>
          <w:rtl/>
        </w:rPr>
        <w:t xml:space="preserve"> «کسی که دین و عقیده</w:t>
      </w:r>
      <w:r w:rsidR="00526B52" w:rsidRPr="000358ED">
        <w:rPr>
          <w:rStyle w:val="Char2"/>
          <w:rFonts w:hint="cs"/>
          <w:rtl/>
        </w:rPr>
        <w:t xml:space="preserve">‌اش </w:t>
      </w:r>
      <w:r w:rsidRPr="000358ED">
        <w:rPr>
          <w:rStyle w:val="Char2"/>
          <w:rFonts w:hint="cs"/>
          <w:rtl/>
        </w:rPr>
        <w:t>را در معرض</w:t>
      </w:r>
      <w:r w:rsidR="00526B52" w:rsidRPr="000358ED">
        <w:rPr>
          <w:rStyle w:val="Char2"/>
          <w:rFonts w:hint="cs"/>
          <w:rtl/>
        </w:rPr>
        <w:t xml:space="preserve"> جدل‌ها</w:t>
      </w:r>
      <w:r w:rsidRPr="000358ED">
        <w:rPr>
          <w:rStyle w:val="Char2"/>
          <w:rFonts w:hint="cs"/>
          <w:rtl/>
        </w:rPr>
        <w:t xml:space="preserve"> قرار دهد، ثابت نخواهد ماند».</w:t>
      </w:r>
    </w:p>
    <w:p w:rsidR="00F02750" w:rsidRPr="000358ED" w:rsidRDefault="00F02750" w:rsidP="0071443F">
      <w:pPr>
        <w:ind w:firstLine="284"/>
        <w:rPr>
          <w:rStyle w:val="Char2"/>
          <w:rtl/>
        </w:rPr>
      </w:pPr>
      <w:r w:rsidRPr="000358ED">
        <w:rPr>
          <w:rStyle w:val="Char2"/>
          <w:rFonts w:hint="cs"/>
          <w:rtl/>
        </w:rPr>
        <w:t>و یا گفته</w:t>
      </w:r>
      <w:r w:rsidR="00526B52" w:rsidRPr="000358ED">
        <w:rPr>
          <w:rStyle w:val="Char2"/>
          <w:rFonts w:hint="cs"/>
          <w:rtl/>
        </w:rPr>
        <w:t>‌اند:</w:t>
      </w:r>
      <w:r w:rsidRPr="000358ED">
        <w:rPr>
          <w:rStyle w:val="Char2"/>
          <w:rFonts w:hint="cs"/>
          <w:rtl/>
        </w:rPr>
        <w:t xml:space="preserve"> «هرگاه شخصی بیاید که در جدل</w:t>
      </w:r>
      <w:r w:rsidR="004B63CA" w:rsidRPr="000358ED">
        <w:rPr>
          <w:rStyle w:val="Char2"/>
          <w:rFonts w:hint="cs"/>
          <w:rtl/>
        </w:rPr>
        <w:t xml:space="preserve"> قوی‌تر </w:t>
      </w:r>
      <w:r w:rsidRPr="000358ED">
        <w:rPr>
          <w:rStyle w:val="Char2"/>
          <w:rFonts w:hint="cs"/>
          <w:rtl/>
        </w:rPr>
        <w:t xml:space="preserve">باشد، آیا با گفتار او دین </w:t>
      </w:r>
      <w:r w:rsidR="004F0B49" w:rsidRPr="000358ED">
        <w:rPr>
          <w:rStyle w:val="Char2"/>
          <w:rFonts w:hint="cs"/>
          <w:rtl/>
        </w:rPr>
        <w:t>خویش</w:t>
      </w:r>
      <w:r w:rsidRPr="000358ED">
        <w:rPr>
          <w:rStyle w:val="Char2"/>
          <w:rFonts w:hint="cs"/>
          <w:rtl/>
        </w:rPr>
        <w:t xml:space="preserve"> را تغییر دهیم؟!»</w:t>
      </w:r>
    </w:p>
    <w:p w:rsidR="00F02750" w:rsidRPr="000358ED" w:rsidRDefault="00F02750" w:rsidP="000358ED">
      <w:pPr>
        <w:ind w:firstLine="284"/>
        <w:rPr>
          <w:rStyle w:val="Char2"/>
          <w:rtl/>
        </w:rPr>
      </w:pPr>
      <w:r w:rsidRPr="000358ED">
        <w:rPr>
          <w:rStyle w:val="Char2"/>
          <w:rFonts w:hint="cs"/>
          <w:rtl/>
        </w:rPr>
        <w:t>و نیز</w:t>
      </w:r>
      <w:r w:rsidR="00A80CE4" w:rsidRPr="000358ED">
        <w:rPr>
          <w:rStyle w:val="Char2"/>
          <w:rFonts w:hint="cs"/>
          <w:rtl/>
        </w:rPr>
        <w:t xml:space="preserve"> می‌</w:t>
      </w:r>
      <w:r w:rsidRPr="000358ED">
        <w:rPr>
          <w:rStyle w:val="Char2"/>
          <w:rFonts w:hint="cs"/>
          <w:rtl/>
        </w:rPr>
        <w:t>توان گفت: که این همه مسائل فرعی که از دیدگاه غزالی</w:t>
      </w:r>
      <w:r w:rsidR="00FC5384" w:rsidRPr="000358ED">
        <w:rPr>
          <w:rStyle w:val="Char2"/>
          <w:rFonts w:hint="cs"/>
          <w:rtl/>
        </w:rPr>
        <w:t xml:space="preserve"> به وسیله‌ی </w:t>
      </w:r>
      <w:r w:rsidRPr="000358ED">
        <w:rPr>
          <w:rStyle w:val="Char2"/>
          <w:rFonts w:hint="cs"/>
          <w:rtl/>
        </w:rPr>
        <w:t>عقل به</w:t>
      </w:r>
      <w:r w:rsidR="00716173" w:rsidRPr="000358ED">
        <w:rPr>
          <w:rStyle w:val="Char2"/>
          <w:rFonts w:hint="cs"/>
          <w:rtl/>
        </w:rPr>
        <w:t xml:space="preserve"> آن‌ها </w:t>
      </w:r>
      <w:r w:rsidRPr="000358ED">
        <w:rPr>
          <w:rStyle w:val="Char2"/>
          <w:rFonts w:hint="cs"/>
          <w:rtl/>
        </w:rPr>
        <w:t>حکم شده، بیانگر منهج مشخصی نیست بلکه مسائل</w:t>
      </w:r>
      <w:r w:rsidR="00023DF3" w:rsidRPr="000358ED">
        <w:rPr>
          <w:rStyle w:val="Char2"/>
          <w:rFonts w:hint="cs"/>
          <w:rtl/>
        </w:rPr>
        <w:t xml:space="preserve"> پراکنده‌ای </w:t>
      </w:r>
      <w:r w:rsidRPr="000358ED">
        <w:rPr>
          <w:rStyle w:val="Char2"/>
          <w:rFonts w:hint="cs"/>
          <w:rtl/>
        </w:rPr>
        <w:t>هستند که</w:t>
      </w:r>
      <w:r w:rsidR="00386044" w:rsidRPr="000358ED">
        <w:rPr>
          <w:rStyle w:val="Char2"/>
          <w:rFonts w:hint="cs"/>
          <w:rtl/>
        </w:rPr>
        <w:t xml:space="preserve"> نمی‌</w:t>
      </w:r>
      <w:r w:rsidRPr="000358ED">
        <w:rPr>
          <w:rStyle w:val="Char2"/>
          <w:rFonts w:hint="cs"/>
          <w:rtl/>
        </w:rPr>
        <w:t>توان از روی</w:t>
      </w:r>
      <w:r w:rsidR="00716173" w:rsidRPr="000358ED">
        <w:rPr>
          <w:rStyle w:val="Char2"/>
          <w:rFonts w:hint="cs"/>
          <w:rtl/>
        </w:rPr>
        <w:t xml:space="preserve"> آن‌ها </w:t>
      </w:r>
      <w:r w:rsidRPr="000358ED">
        <w:rPr>
          <w:rStyle w:val="Char2"/>
          <w:rFonts w:hint="cs"/>
          <w:rtl/>
        </w:rPr>
        <w:t>حکم و قضاوت کرد.</w:t>
      </w:r>
    </w:p>
    <w:p w:rsidR="00F02750" w:rsidRPr="000358ED" w:rsidRDefault="00F02750" w:rsidP="000358ED">
      <w:pPr>
        <w:ind w:firstLine="284"/>
        <w:rPr>
          <w:rStyle w:val="Char2"/>
          <w:rtl/>
        </w:rPr>
      </w:pPr>
      <w:r w:rsidRPr="0071443F">
        <w:rPr>
          <w:rStyle w:val="Char6"/>
          <w:rFonts w:hint="cs"/>
          <w:rtl/>
        </w:rPr>
        <w:t>ثانیاً:</w:t>
      </w:r>
      <w:r w:rsidRPr="000358ED">
        <w:rPr>
          <w:rStyle w:val="Char2"/>
          <w:rFonts w:hint="cs"/>
          <w:rtl/>
        </w:rPr>
        <w:t xml:space="preserve"> تأویل؛ با توجه به جایگاه عقل نزد شیخ معلوم</w:t>
      </w:r>
      <w:r w:rsidR="00A80CE4" w:rsidRPr="000358ED">
        <w:rPr>
          <w:rStyle w:val="Char2"/>
          <w:rFonts w:hint="cs"/>
          <w:rtl/>
        </w:rPr>
        <w:t xml:space="preserve"> می‌</w:t>
      </w:r>
      <w:r w:rsidRPr="000358ED">
        <w:rPr>
          <w:rStyle w:val="Char2"/>
          <w:rFonts w:hint="cs"/>
          <w:rtl/>
        </w:rPr>
        <w:t>شود که جایگاه عقل نزد او</w:t>
      </w:r>
      <w:r w:rsidR="00226B54" w:rsidRPr="000358ED">
        <w:rPr>
          <w:rStyle w:val="Char2"/>
          <w:rFonts w:hint="cs"/>
          <w:rtl/>
        </w:rPr>
        <w:t xml:space="preserve"> پائین‌تر </w:t>
      </w:r>
      <w:r w:rsidRPr="000358ED">
        <w:rPr>
          <w:rStyle w:val="Char2"/>
          <w:rFonts w:hint="cs"/>
          <w:rtl/>
        </w:rPr>
        <w:t>از جایگاهش نزد پیروان مدرسه</w:t>
      </w:r>
      <w:r w:rsidR="00A80CE4" w:rsidRPr="000358ED">
        <w:rPr>
          <w:rStyle w:val="Char2"/>
          <w:rFonts w:hint="cs"/>
          <w:rtl/>
        </w:rPr>
        <w:t>‌ی</w:t>
      </w:r>
      <w:r w:rsidR="00240C44" w:rsidRPr="000358ED">
        <w:rPr>
          <w:rStyle w:val="Char2"/>
          <w:rFonts w:hint="cs"/>
          <w:rtl/>
        </w:rPr>
        <w:t xml:space="preserve"> عقل‌گرایان </w:t>
      </w:r>
      <w:r w:rsidRPr="000358ED">
        <w:rPr>
          <w:rStyle w:val="Char2"/>
          <w:rFonts w:hint="cs"/>
          <w:rtl/>
        </w:rPr>
        <w:t>است.</w:t>
      </w:r>
    </w:p>
    <w:p w:rsidR="00F02750" w:rsidRPr="000358ED" w:rsidRDefault="00F02750" w:rsidP="000358ED">
      <w:pPr>
        <w:ind w:firstLine="284"/>
        <w:rPr>
          <w:rStyle w:val="Char2"/>
          <w:rtl/>
        </w:rPr>
      </w:pPr>
      <w:r w:rsidRPr="000358ED">
        <w:rPr>
          <w:rStyle w:val="Char2"/>
          <w:rFonts w:hint="cs"/>
          <w:rtl/>
        </w:rPr>
        <w:t>ایشان غالباً این طور عنوان</w:t>
      </w:r>
      <w:r w:rsidR="0038743A" w:rsidRPr="000358ED">
        <w:rPr>
          <w:rStyle w:val="Char2"/>
          <w:rFonts w:hint="cs"/>
          <w:rtl/>
        </w:rPr>
        <w:t xml:space="preserve"> می‌کند</w:t>
      </w:r>
      <w:r w:rsidRPr="000358ED">
        <w:rPr>
          <w:rStyle w:val="Char2"/>
          <w:rFonts w:hint="cs"/>
          <w:rtl/>
        </w:rPr>
        <w:t xml:space="preserve"> که به نسبت دیگر</w:t>
      </w:r>
      <w:r w:rsidR="00240C44" w:rsidRPr="000358ED">
        <w:rPr>
          <w:rStyle w:val="Char2"/>
          <w:rFonts w:hint="cs"/>
          <w:rtl/>
        </w:rPr>
        <w:t xml:space="preserve"> عقل‌گرایان </w:t>
      </w:r>
      <w:r w:rsidRPr="000358ED">
        <w:rPr>
          <w:rStyle w:val="Char2"/>
          <w:rFonts w:hint="cs"/>
          <w:rtl/>
        </w:rPr>
        <w:t>چه در نصوص عقیده یا احکام کمتر تأویل</w:t>
      </w:r>
      <w:r w:rsidR="0038743A" w:rsidRPr="000358ED">
        <w:rPr>
          <w:rStyle w:val="Char2"/>
          <w:rFonts w:hint="cs"/>
          <w:rtl/>
        </w:rPr>
        <w:t xml:space="preserve"> می‌کند</w:t>
      </w:r>
      <w:r w:rsidRPr="000358ED">
        <w:rPr>
          <w:rStyle w:val="Char2"/>
          <w:rFonts w:hint="cs"/>
          <w:rtl/>
        </w:rPr>
        <w:t xml:space="preserve"> مثلاً در </w:t>
      </w:r>
      <w:r w:rsidRPr="00467C2E">
        <w:rPr>
          <w:rStyle w:val="Char2"/>
          <w:rFonts w:hint="cs"/>
          <w:rtl/>
        </w:rPr>
        <w:t>«</w:t>
      </w:r>
      <w:r w:rsidRPr="00467C2E">
        <w:rPr>
          <w:rStyle w:val="Char2"/>
          <w:rtl/>
        </w:rPr>
        <w:t>عقید</w:t>
      </w:r>
      <w:r w:rsidR="004F0B49" w:rsidRPr="00467C2E">
        <w:rPr>
          <w:rStyle w:val="Char2"/>
          <w:rtl/>
        </w:rPr>
        <w:t xml:space="preserve">ة </w:t>
      </w:r>
      <w:r w:rsidRPr="00467C2E">
        <w:rPr>
          <w:rStyle w:val="Char2"/>
          <w:rtl/>
        </w:rPr>
        <w:t>المسلم</w:t>
      </w:r>
      <w:r w:rsidRPr="00467C2E">
        <w:rPr>
          <w:rStyle w:val="Char2"/>
          <w:rFonts w:hint="cs"/>
          <w:rtl/>
        </w:rPr>
        <w:t>»</w:t>
      </w:r>
      <w:r w:rsidRPr="000358ED">
        <w:rPr>
          <w:rStyle w:val="Char2"/>
          <w:rFonts w:hint="cs"/>
          <w:rtl/>
        </w:rPr>
        <w:t xml:space="preserve"> ص</w:t>
      </w:r>
      <w:r w:rsidR="004F0B49" w:rsidRPr="000358ED">
        <w:rPr>
          <w:rStyle w:val="Char2"/>
          <w:rFonts w:hint="cs"/>
          <w:rtl/>
        </w:rPr>
        <w:t xml:space="preserve"> </w:t>
      </w:r>
      <w:r w:rsidRPr="000358ED">
        <w:rPr>
          <w:rStyle w:val="Char2"/>
          <w:rFonts w:hint="cs"/>
          <w:rtl/>
        </w:rPr>
        <w:t>45</w:t>
      </w:r>
      <w:r w:rsidR="00A80CE4" w:rsidRPr="000358ED">
        <w:rPr>
          <w:rStyle w:val="Char2"/>
          <w:rFonts w:hint="cs"/>
          <w:rtl/>
        </w:rPr>
        <w:t xml:space="preserve"> می‌</w:t>
      </w:r>
      <w:r w:rsidR="004F0B49" w:rsidRPr="000358ED">
        <w:rPr>
          <w:rStyle w:val="Char2"/>
          <w:rFonts w:hint="cs"/>
          <w:rtl/>
        </w:rPr>
        <w:t>نگارد</w:t>
      </w:r>
      <w:r w:rsidRPr="000358ED">
        <w:rPr>
          <w:rStyle w:val="Char2"/>
          <w:rFonts w:hint="cs"/>
          <w:rtl/>
        </w:rPr>
        <w:t>: بعضی از صفات خدا که</w:t>
      </w:r>
      <w:r w:rsidR="007760A5" w:rsidRPr="000358ED">
        <w:rPr>
          <w:rStyle w:val="Char2"/>
          <w:rFonts w:hint="cs"/>
          <w:rtl/>
        </w:rPr>
        <w:t xml:space="preserve"> به وسیل</w:t>
      </w:r>
      <w:r w:rsidR="000358ED">
        <w:rPr>
          <w:rStyle w:val="Char2"/>
          <w:rFonts w:hint="cs"/>
          <w:rtl/>
        </w:rPr>
        <w:t>ۀ</w:t>
      </w:r>
      <w:r w:rsidR="007760A5" w:rsidRPr="000358ED">
        <w:rPr>
          <w:rStyle w:val="Char2"/>
          <w:rFonts w:hint="cs"/>
          <w:rtl/>
        </w:rPr>
        <w:t xml:space="preserve"> </w:t>
      </w:r>
      <w:r w:rsidRPr="000358ED">
        <w:rPr>
          <w:rStyle w:val="Char2"/>
          <w:rFonts w:hint="cs"/>
          <w:rtl/>
        </w:rPr>
        <w:t>وحی بیان شده</w:t>
      </w:r>
      <w:r w:rsidR="00ED376E" w:rsidRPr="000358ED">
        <w:rPr>
          <w:rStyle w:val="Char2"/>
          <w:rFonts w:hint="cs"/>
          <w:rtl/>
        </w:rPr>
        <w:t xml:space="preserve">‌اند </w:t>
      </w:r>
      <w:r w:rsidRPr="000358ED">
        <w:rPr>
          <w:rStyle w:val="Char2"/>
          <w:rFonts w:hint="cs"/>
          <w:rtl/>
        </w:rPr>
        <w:t>مثل: صفت «وجه»، «دست»، «چشم»، «قرار گرفتن بر عرش»، «نزول به آسمان» و نزدیکی با بندگانش را ثابت دانسته و کسانی که ای</w:t>
      </w:r>
      <w:r w:rsidR="004F0B49" w:rsidRPr="000358ED">
        <w:rPr>
          <w:rStyle w:val="Char2"/>
          <w:rFonts w:hint="cs"/>
          <w:rtl/>
        </w:rPr>
        <w:t>ن نوع صفات را تأویل کرده</w:t>
      </w:r>
      <w:r w:rsidR="00F16010" w:rsidRPr="000358ED">
        <w:rPr>
          <w:rStyle w:val="Char2"/>
          <w:rFonts w:hint="cs"/>
          <w:rtl/>
        </w:rPr>
        <w:t>‌اند،</w:t>
      </w:r>
      <w:r w:rsidRPr="000358ED">
        <w:rPr>
          <w:rStyle w:val="Char2"/>
          <w:rFonts w:hint="cs"/>
          <w:rtl/>
        </w:rPr>
        <w:t xml:space="preserve"> مورد انتقاد قرار داده است.</w:t>
      </w:r>
    </w:p>
    <w:p w:rsidR="00F02750" w:rsidRPr="000358ED" w:rsidRDefault="00F02750" w:rsidP="000358ED">
      <w:pPr>
        <w:ind w:firstLine="284"/>
        <w:rPr>
          <w:rStyle w:val="Char2"/>
          <w:rtl/>
        </w:rPr>
      </w:pPr>
      <w:r w:rsidRPr="000358ED">
        <w:rPr>
          <w:rStyle w:val="Char2"/>
          <w:rFonts w:hint="cs"/>
          <w:rtl/>
        </w:rPr>
        <w:t>مانند کسی که گفته است:</w:t>
      </w:r>
    </w:p>
    <w:p w:rsidR="00F02750" w:rsidRPr="000358ED" w:rsidRDefault="00F02750" w:rsidP="000358ED">
      <w:pPr>
        <w:ind w:firstLine="284"/>
        <w:rPr>
          <w:rStyle w:val="Char2"/>
          <w:rtl/>
        </w:rPr>
      </w:pPr>
      <w:r w:rsidRPr="000358ED">
        <w:rPr>
          <w:rStyle w:val="Char2"/>
          <w:rFonts w:hint="cs"/>
          <w:rtl/>
        </w:rPr>
        <w:t>«نهایت تلاش خردها در این میدان، به بن بست رسیدن است</w:t>
      </w:r>
      <w:r w:rsidR="00225C4F" w:rsidRPr="000358ED">
        <w:rPr>
          <w:rStyle w:val="Char2"/>
          <w:rFonts w:hint="cs"/>
          <w:rtl/>
        </w:rPr>
        <w:t xml:space="preserve"> </w:t>
      </w:r>
      <w:r w:rsidRPr="000358ED">
        <w:rPr>
          <w:rStyle w:val="Char2"/>
          <w:rFonts w:hint="cs"/>
          <w:rtl/>
        </w:rPr>
        <w:t>و اکثر تلاش جهانیان به گمراهی منتهی</w:t>
      </w:r>
      <w:r w:rsidR="00A80CE4" w:rsidRPr="000358ED">
        <w:rPr>
          <w:rStyle w:val="Char2"/>
          <w:rFonts w:hint="cs"/>
          <w:rtl/>
        </w:rPr>
        <w:t xml:space="preserve"> می‌</w:t>
      </w:r>
      <w:r w:rsidRPr="000358ED">
        <w:rPr>
          <w:rStyle w:val="Char2"/>
          <w:rFonts w:hint="cs"/>
          <w:rtl/>
        </w:rPr>
        <w:t>شود»</w:t>
      </w:r>
      <w:r w:rsidR="00225C4F" w:rsidRPr="000358ED">
        <w:rPr>
          <w:rStyle w:val="Char2"/>
          <w:rFonts w:hint="cs"/>
          <w:rtl/>
        </w:rPr>
        <w:t>.</w:t>
      </w:r>
    </w:p>
    <w:p w:rsidR="00F02750" w:rsidRPr="000358ED" w:rsidRDefault="00F02750" w:rsidP="000358ED">
      <w:pPr>
        <w:ind w:firstLine="284"/>
        <w:rPr>
          <w:rStyle w:val="Char2"/>
          <w:rtl/>
        </w:rPr>
      </w:pPr>
      <w:r w:rsidRPr="000358ED">
        <w:rPr>
          <w:rStyle w:val="Char2"/>
          <w:rFonts w:hint="cs"/>
          <w:rtl/>
        </w:rPr>
        <w:t>«ارواح ما در وحشتند از</w:t>
      </w:r>
      <w:r w:rsidR="00225C4F" w:rsidRPr="000358ED">
        <w:rPr>
          <w:rStyle w:val="Char2"/>
          <w:rFonts w:hint="cs"/>
          <w:rtl/>
        </w:rPr>
        <w:t xml:space="preserve"> بدن‌ها</w:t>
      </w:r>
      <w:r w:rsidRPr="000358ED">
        <w:rPr>
          <w:rStyle w:val="Char2"/>
          <w:rFonts w:hint="cs"/>
          <w:rtl/>
        </w:rPr>
        <w:t>ی ما</w:t>
      </w:r>
      <w:r w:rsidR="00225C4F" w:rsidRPr="000358ED">
        <w:rPr>
          <w:rStyle w:val="Char2"/>
          <w:rFonts w:hint="cs"/>
          <w:rtl/>
        </w:rPr>
        <w:t xml:space="preserve"> </w:t>
      </w:r>
      <w:r w:rsidRPr="000358ED">
        <w:rPr>
          <w:rStyle w:val="Char2"/>
          <w:rFonts w:hint="cs"/>
          <w:rtl/>
        </w:rPr>
        <w:t>نهایت دنیای ما رنج وگرفتاری است»</w:t>
      </w:r>
    </w:p>
    <w:p w:rsidR="006E7C72" w:rsidRPr="000358ED" w:rsidRDefault="006E7C72" w:rsidP="000358ED">
      <w:pPr>
        <w:ind w:firstLine="284"/>
        <w:rPr>
          <w:rStyle w:val="Char2"/>
          <w:rtl/>
        </w:rPr>
      </w:pPr>
      <w:r w:rsidRPr="000358ED">
        <w:rPr>
          <w:rStyle w:val="Char2"/>
          <w:rFonts w:hint="cs"/>
          <w:rtl/>
        </w:rPr>
        <w:t>«در طول عمر از تلاش مان استفاده نبردیم</w:t>
      </w:r>
      <w:r w:rsidR="00225C4F" w:rsidRPr="000358ED">
        <w:rPr>
          <w:rStyle w:val="Char2"/>
          <w:rFonts w:hint="cs"/>
          <w:rtl/>
        </w:rPr>
        <w:t xml:space="preserve"> </w:t>
      </w:r>
      <w:r w:rsidRPr="000358ED">
        <w:rPr>
          <w:rStyle w:val="Char2"/>
          <w:rFonts w:hint="cs"/>
          <w:rtl/>
        </w:rPr>
        <w:t>غیر از اینکه</w:t>
      </w:r>
      <w:r w:rsidR="00225C4F" w:rsidRPr="000358ED">
        <w:rPr>
          <w:rStyle w:val="Char2"/>
          <w:rFonts w:hint="cs"/>
          <w:rtl/>
        </w:rPr>
        <w:t xml:space="preserve"> مجموعه‌ای </w:t>
      </w:r>
      <w:r w:rsidRPr="000358ED">
        <w:rPr>
          <w:rStyle w:val="Char2"/>
          <w:rFonts w:hint="cs"/>
          <w:rtl/>
        </w:rPr>
        <w:t>از قیل و قال جمع کردیم»</w:t>
      </w:r>
    </w:p>
    <w:p w:rsidR="006E7C72" w:rsidRPr="000358ED" w:rsidRDefault="006E7C72" w:rsidP="000358ED">
      <w:pPr>
        <w:ind w:firstLine="284"/>
        <w:rPr>
          <w:rStyle w:val="Char2"/>
          <w:rtl/>
        </w:rPr>
      </w:pPr>
      <w:r w:rsidRPr="000358ED">
        <w:rPr>
          <w:rStyle w:val="Char2"/>
          <w:rFonts w:hint="cs"/>
          <w:rtl/>
        </w:rPr>
        <w:t>«چه قدر از</w:t>
      </w:r>
      <w:r w:rsidR="00225C4F" w:rsidRPr="000358ED">
        <w:rPr>
          <w:rStyle w:val="Char2"/>
          <w:rFonts w:hint="cs"/>
          <w:rtl/>
        </w:rPr>
        <w:t xml:space="preserve"> کوه‌ها</w:t>
      </w:r>
      <w:r w:rsidRPr="000358ED">
        <w:rPr>
          <w:rStyle w:val="Char2"/>
          <w:rFonts w:hint="cs"/>
          <w:rtl/>
        </w:rPr>
        <w:t xml:space="preserve"> که بر قله</w:t>
      </w:r>
      <w:r w:rsidR="00FF6523" w:rsidRPr="000358ED">
        <w:rPr>
          <w:rStyle w:val="Char2"/>
          <w:rFonts w:hint="cs"/>
          <w:rtl/>
        </w:rPr>
        <w:t xml:space="preserve">‌های </w:t>
      </w:r>
      <w:r w:rsidRPr="000358ED">
        <w:rPr>
          <w:rStyle w:val="Char2"/>
          <w:rFonts w:hint="cs"/>
          <w:rtl/>
        </w:rPr>
        <w:t>آن قرار گرفتند</w:t>
      </w:r>
      <w:r w:rsidR="00225C4F" w:rsidRPr="000358ED">
        <w:rPr>
          <w:rStyle w:val="Char2"/>
          <w:rFonts w:hint="cs"/>
          <w:rtl/>
        </w:rPr>
        <w:t xml:space="preserve"> </w:t>
      </w:r>
      <w:r w:rsidRPr="000358ED">
        <w:rPr>
          <w:rStyle w:val="Char2"/>
          <w:rFonts w:hint="cs"/>
          <w:rtl/>
        </w:rPr>
        <w:t>مردانی، و مردند و</w:t>
      </w:r>
      <w:r w:rsidR="00225C4F" w:rsidRPr="000358ED">
        <w:rPr>
          <w:rStyle w:val="Char2"/>
          <w:rFonts w:hint="cs"/>
          <w:rtl/>
        </w:rPr>
        <w:t xml:space="preserve"> کوه‌ها</w:t>
      </w:r>
      <w:r w:rsidRPr="000358ED">
        <w:rPr>
          <w:rStyle w:val="Char2"/>
          <w:rFonts w:hint="cs"/>
          <w:rtl/>
        </w:rPr>
        <w:t>،</w:t>
      </w:r>
      <w:r w:rsidR="00225C4F" w:rsidRPr="000358ED">
        <w:rPr>
          <w:rStyle w:val="Char2"/>
          <w:rFonts w:hint="cs"/>
          <w:rtl/>
        </w:rPr>
        <w:t xml:space="preserve"> کوه‌ها</w:t>
      </w:r>
      <w:r w:rsidRPr="000358ED">
        <w:rPr>
          <w:rStyle w:val="Char2"/>
          <w:rFonts w:hint="cs"/>
          <w:rtl/>
        </w:rPr>
        <w:t>یند»</w:t>
      </w:r>
    </w:p>
    <w:p w:rsidR="006E7C72" w:rsidRPr="000358ED" w:rsidRDefault="00817702" w:rsidP="0071443F">
      <w:pPr>
        <w:ind w:firstLine="284"/>
        <w:rPr>
          <w:rStyle w:val="Char2"/>
          <w:rtl/>
        </w:rPr>
      </w:pPr>
      <w:r w:rsidRPr="000358ED">
        <w:rPr>
          <w:rStyle w:val="Char2"/>
          <w:rFonts w:hint="cs"/>
          <w:rtl/>
        </w:rPr>
        <w:t>شیخ</w:t>
      </w:r>
      <w:r w:rsidR="00E47C0A" w:rsidRPr="000358ED">
        <w:rPr>
          <w:rStyle w:val="Char2"/>
          <w:rFonts w:hint="cs"/>
          <w:rtl/>
        </w:rPr>
        <w:t xml:space="preserve"> می‌گوی</w:t>
      </w:r>
      <w:r w:rsidRPr="000358ED">
        <w:rPr>
          <w:rStyle w:val="Char2"/>
          <w:rFonts w:hint="cs"/>
          <w:rtl/>
        </w:rPr>
        <w:t xml:space="preserve">د: بدین منوال هر آنچه از صفات بطور قطعی در کتاب خدا و یا در سنت رسول الله </w:t>
      </w:r>
      <w:r w:rsidR="0071443F">
        <w:rPr>
          <w:rStyle w:val="Char2"/>
          <w:rFonts w:cs="CTraditional Arabic" w:hint="cs"/>
          <w:rtl/>
        </w:rPr>
        <w:t>ج</w:t>
      </w:r>
      <w:r w:rsidR="002B1CF8" w:rsidRPr="000358ED">
        <w:rPr>
          <w:rStyle w:val="Char2"/>
          <w:rFonts w:hint="cs"/>
          <w:rtl/>
        </w:rPr>
        <w:t xml:space="preserve"> ثابت شده، قبو</w:t>
      </w:r>
      <w:r w:rsidR="004F0B49" w:rsidRPr="000358ED">
        <w:rPr>
          <w:rStyle w:val="Char2"/>
          <w:rFonts w:hint="cs"/>
          <w:rtl/>
        </w:rPr>
        <w:t>ل داشته و آن را تأویل</w:t>
      </w:r>
      <w:r w:rsidR="00386044" w:rsidRPr="000358ED">
        <w:rPr>
          <w:rStyle w:val="Char2"/>
          <w:rFonts w:hint="cs"/>
          <w:rtl/>
        </w:rPr>
        <w:t xml:space="preserve"> نمی‌</w:t>
      </w:r>
      <w:r w:rsidR="004F0B49" w:rsidRPr="000358ED">
        <w:rPr>
          <w:rStyle w:val="Char2"/>
          <w:rFonts w:hint="cs"/>
          <w:rtl/>
        </w:rPr>
        <w:t>کنیم</w:t>
      </w:r>
      <w:r w:rsidR="002B1CF8" w:rsidRPr="000358ED">
        <w:rPr>
          <w:rStyle w:val="Char2"/>
          <w:rFonts w:hint="cs"/>
          <w:rtl/>
        </w:rPr>
        <w:t>.»</w:t>
      </w:r>
    </w:p>
    <w:p w:rsidR="002B1CF8" w:rsidRPr="000358ED" w:rsidRDefault="002B1CF8" w:rsidP="000358ED">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47 همان کتاب چنین</w:t>
      </w:r>
      <w:r w:rsidR="00E47C0A" w:rsidRPr="000358ED">
        <w:rPr>
          <w:rStyle w:val="Char2"/>
          <w:rFonts w:hint="cs"/>
          <w:rtl/>
        </w:rPr>
        <w:t xml:space="preserve"> می‌گوی</w:t>
      </w:r>
      <w:r w:rsidRPr="000358ED">
        <w:rPr>
          <w:rStyle w:val="Char2"/>
          <w:rFonts w:hint="cs"/>
          <w:rtl/>
        </w:rPr>
        <w:t>د: «من شخصاً مذهب سلف را ترجیح داده و</w:t>
      </w:r>
      <w:r w:rsidR="004F0B49" w:rsidRPr="000358ED">
        <w:rPr>
          <w:rStyle w:val="Char2"/>
          <w:rFonts w:hint="cs"/>
          <w:rtl/>
        </w:rPr>
        <w:t xml:space="preserve"> </w:t>
      </w:r>
      <w:r w:rsidRPr="000358ED">
        <w:rPr>
          <w:rStyle w:val="Char2"/>
          <w:rFonts w:hint="cs"/>
          <w:rtl/>
        </w:rPr>
        <w:t>بر</w:t>
      </w:r>
      <w:r w:rsidR="00A80CE4" w:rsidRPr="000358ED">
        <w:rPr>
          <w:rStyle w:val="Char2"/>
          <w:rFonts w:hint="cs"/>
          <w:rtl/>
        </w:rPr>
        <w:t xml:space="preserve"> می‌</w:t>
      </w:r>
      <w:r w:rsidRPr="000358ED">
        <w:rPr>
          <w:rStyle w:val="Char2"/>
          <w:rFonts w:hint="cs"/>
          <w:rtl/>
        </w:rPr>
        <w:t>گزینم و این را رد</w:t>
      </w:r>
      <w:r w:rsidR="00AD498D" w:rsidRPr="000358ED">
        <w:rPr>
          <w:rStyle w:val="Char2"/>
          <w:rFonts w:hint="cs"/>
          <w:rtl/>
        </w:rPr>
        <w:t xml:space="preserve"> می‌کنم</w:t>
      </w:r>
      <w:r w:rsidRPr="000358ED">
        <w:rPr>
          <w:rStyle w:val="Char2"/>
          <w:rFonts w:hint="cs"/>
          <w:rtl/>
        </w:rPr>
        <w:t xml:space="preserve"> که عقل اسلامی در بحث و جستجوی خسته کننده</w:t>
      </w:r>
      <w:r w:rsidR="00A80CE4" w:rsidRPr="000358ED">
        <w:rPr>
          <w:rStyle w:val="Char2"/>
          <w:rFonts w:hint="cs"/>
          <w:rtl/>
        </w:rPr>
        <w:t xml:space="preserve">‌ی </w:t>
      </w:r>
      <w:r w:rsidRPr="000358ED">
        <w:rPr>
          <w:rStyle w:val="Char2"/>
          <w:rFonts w:hint="cs"/>
          <w:rtl/>
        </w:rPr>
        <w:t>آنچه که ماوراء ماده است، خود را مشغول کند وبدان خرسند</w:t>
      </w:r>
      <w:r w:rsidR="00614F1D" w:rsidRPr="000358ED">
        <w:rPr>
          <w:rStyle w:val="Char2"/>
          <w:rFonts w:hint="cs"/>
          <w:rtl/>
        </w:rPr>
        <w:t>م که آیات و احادیثی که متضمن اوصاف خداوند متعال است را بد</w:t>
      </w:r>
      <w:r w:rsidR="004F0B49" w:rsidRPr="000358ED">
        <w:rPr>
          <w:rStyle w:val="Char2"/>
          <w:rFonts w:hint="cs"/>
          <w:rtl/>
        </w:rPr>
        <w:t>و</w:t>
      </w:r>
      <w:r w:rsidR="00614F1D" w:rsidRPr="000358ED">
        <w:rPr>
          <w:rStyle w:val="Char2"/>
          <w:rFonts w:hint="cs"/>
          <w:rtl/>
        </w:rPr>
        <w:t>ن تأویل قبول دارم».</w:t>
      </w:r>
    </w:p>
    <w:p w:rsidR="00614F1D" w:rsidRPr="000358ED" w:rsidRDefault="00614F1D" w:rsidP="000358ED">
      <w:pPr>
        <w:ind w:firstLine="284"/>
        <w:rPr>
          <w:rStyle w:val="Char2"/>
          <w:rtl/>
        </w:rPr>
      </w:pPr>
      <w:r w:rsidRPr="000358ED">
        <w:rPr>
          <w:rStyle w:val="Char2"/>
          <w:rFonts w:hint="cs"/>
          <w:rtl/>
        </w:rPr>
        <w:t xml:space="preserve">نیز شیخ برخی دیگر </w:t>
      </w:r>
      <w:r w:rsidR="004F0B49" w:rsidRPr="000358ED">
        <w:rPr>
          <w:rStyle w:val="Char2"/>
          <w:rFonts w:hint="cs"/>
          <w:rtl/>
        </w:rPr>
        <w:t>ا</w:t>
      </w:r>
      <w:r w:rsidRPr="000358ED">
        <w:rPr>
          <w:rStyle w:val="Char2"/>
          <w:rFonts w:hint="cs"/>
          <w:rtl/>
        </w:rPr>
        <w:t>سماء و صفات خدا را بدون تأویل ثابت دانسته است</w:t>
      </w:r>
      <w:r w:rsidR="00ED376E" w:rsidRPr="000358ED">
        <w:rPr>
          <w:rStyle w:val="Char2"/>
          <w:rFonts w:hint="cs"/>
          <w:rtl/>
        </w:rPr>
        <w:t xml:space="preserve"> هرچند </w:t>
      </w:r>
      <w:r w:rsidRPr="000358ED">
        <w:rPr>
          <w:rStyle w:val="Char2"/>
          <w:rFonts w:hint="cs"/>
          <w:rtl/>
        </w:rPr>
        <w:t xml:space="preserve">در این </w:t>
      </w:r>
      <w:r w:rsidR="00BC6906" w:rsidRPr="000358ED">
        <w:rPr>
          <w:rStyle w:val="Char2"/>
          <w:rFonts w:hint="cs"/>
          <w:rtl/>
        </w:rPr>
        <w:t>موضع‌گیری</w:t>
      </w:r>
      <w:r w:rsidR="00526B52" w:rsidRPr="000358ED">
        <w:rPr>
          <w:rStyle w:val="Char2"/>
          <w:rFonts w:hint="cs"/>
          <w:rtl/>
        </w:rPr>
        <w:t xml:space="preserve">‌اش </w:t>
      </w:r>
      <w:r w:rsidRPr="000358ED">
        <w:rPr>
          <w:rStyle w:val="Char2"/>
          <w:rFonts w:hint="cs"/>
          <w:rtl/>
        </w:rPr>
        <w:t xml:space="preserve">مقداری مضطرب و هراسان بوده است، که به آن اشاره خواهم کرد. </w:t>
      </w:r>
    </w:p>
    <w:p w:rsidR="00614F1D" w:rsidRPr="000358ED" w:rsidRDefault="00614F1D" w:rsidP="000358ED">
      <w:pPr>
        <w:ind w:firstLine="284"/>
        <w:rPr>
          <w:rStyle w:val="Char2"/>
          <w:rtl/>
        </w:rPr>
      </w:pPr>
      <w:r w:rsidRPr="000358ED">
        <w:rPr>
          <w:rStyle w:val="Char2"/>
          <w:rFonts w:hint="cs"/>
          <w:rtl/>
        </w:rPr>
        <w:t>و عقیده</w:t>
      </w:r>
      <w:r w:rsidR="00A80CE4" w:rsidRPr="000358ED">
        <w:rPr>
          <w:rStyle w:val="Char2"/>
          <w:rFonts w:hint="cs"/>
          <w:rtl/>
        </w:rPr>
        <w:t>‌ی</w:t>
      </w:r>
      <w:r w:rsidR="00FF2873">
        <w:rPr>
          <w:rStyle w:val="Char2"/>
          <w:rFonts w:hint="cs"/>
          <w:rtl/>
        </w:rPr>
        <w:t xml:space="preserve"> </w:t>
      </w:r>
      <w:r w:rsidRPr="000358ED">
        <w:rPr>
          <w:rStyle w:val="Char2"/>
          <w:rFonts w:hint="cs"/>
          <w:rtl/>
        </w:rPr>
        <w:t>ایشان درباره</w:t>
      </w:r>
      <w:r w:rsidR="00A80CE4" w:rsidRPr="000358ED">
        <w:rPr>
          <w:rStyle w:val="Char2"/>
          <w:rFonts w:hint="cs"/>
          <w:rtl/>
        </w:rPr>
        <w:t xml:space="preserve">‌ی </w:t>
      </w:r>
      <w:r w:rsidRPr="000358ED">
        <w:rPr>
          <w:rStyle w:val="Char2"/>
          <w:rFonts w:hint="cs"/>
          <w:rtl/>
        </w:rPr>
        <w:t>فرشته گان و جن و شیاطین بدور از تأویل و کج اندیشی بوده که محمد عبده و دیگر بزرگان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به آن مبتلا بوده</w:t>
      </w:r>
      <w:r w:rsidR="0074453B" w:rsidRPr="000358ED">
        <w:rPr>
          <w:rStyle w:val="Char2"/>
          <w:rFonts w:hint="cs"/>
          <w:rtl/>
        </w:rPr>
        <w:t>‌اند.</w:t>
      </w:r>
      <w:r w:rsidRPr="000358ED">
        <w:rPr>
          <w:rStyle w:val="Char2"/>
          <w:rFonts w:hint="cs"/>
          <w:rtl/>
        </w:rPr>
        <w:t xml:space="preserve"> </w:t>
      </w:r>
      <w:r w:rsidR="00DE639D">
        <w:rPr>
          <w:rStyle w:val="Char2"/>
          <w:rFonts w:hint="cs"/>
          <w:rtl/>
        </w:rPr>
        <w:t>چنان‌چه</w:t>
      </w:r>
      <w:r w:rsidRPr="000358ED">
        <w:rPr>
          <w:rStyle w:val="Char2"/>
          <w:rFonts w:hint="cs"/>
          <w:rtl/>
        </w:rPr>
        <w:t xml:space="preserve"> در کتابش: </w:t>
      </w:r>
      <w:r w:rsidRPr="00467C2E">
        <w:rPr>
          <w:rStyle w:val="Char2"/>
          <w:rFonts w:hint="cs"/>
          <w:rtl/>
        </w:rPr>
        <w:t>«</w:t>
      </w:r>
      <w:r w:rsidRPr="00467C2E">
        <w:rPr>
          <w:rStyle w:val="Char2"/>
          <w:rtl/>
        </w:rPr>
        <w:t>مائ</w:t>
      </w:r>
      <w:r w:rsidR="004F0B49" w:rsidRPr="00467C2E">
        <w:rPr>
          <w:rStyle w:val="Char2"/>
          <w:rtl/>
        </w:rPr>
        <w:t>ة سوال عن الإ</w:t>
      </w:r>
      <w:r w:rsidRPr="00467C2E">
        <w:rPr>
          <w:rStyle w:val="Char2"/>
          <w:rtl/>
        </w:rPr>
        <w:t>سلام</w:t>
      </w:r>
      <w:r w:rsidRPr="00467C2E">
        <w:rPr>
          <w:rStyle w:val="Char2"/>
          <w:rFonts w:hint="cs"/>
          <w:rtl/>
        </w:rPr>
        <w:t>»</w:t>
      </w:r>
      <w:r w:rsidRPr="000358ED">
        <w:rPr>
          <w:rStyle w:val="Char2"/>
          <w:rFonts w:hint="cs"/>
          <w:rtl/>
        </w:rPr>
        <w:t xml:space="preserve"> (2/112، 119) آن را مشاهده</w:t>
      </w:r>
      <w:r w:rsidR="005E581F" w:rsidRPr="000358ED">
        <w:rPr>
          <w:rStyle w:val="Char2"/>
          <w:rFonts w:hint="cs"/>
          <w:rtl/>
        </w:rPr>
        <w:t xml:space="preserve"> می‌کنیم</w:t>
      </w:r>
      <w:r w:rsidRPr="000358ED">
        <w:rPr>
          <w:rStyle w:val="Char2"/>
          <w:rFonts w:hint="cs"/>
          <w:rtl/>
        </w:rPr>
        <w:t>. و نیز</w:t>
      </w:r>
      <w:r w:rsidR="00A80CE4" w:rsidRPr="000358ED">
        <w:rPr>
          <w:rStyle w:val="Char2"/>
          <w:rFonts w:hint="cs"/>
          <w:rtl/>
        </w:rPr>
        <w:t xml:space="preserve"> می‌</w:t>
      </w:r>
      <w:r w:rsidRPr="000358ED">
        <w:rPr>
          <w:rStyle w:val="Char2"/>
          <w:rFonts w:hint="cs"/>
          <w:rtl/>
        </w:rPr>
        <w:t>بینیم که ایشان قضایای دیگری را که بسیاری از عقل گرایان، انکار کرده</w:t>
      </w:r>
      <w:r w:rsidR="00ED376E" w:rsidRPr="000358ED">
        <w:rPr>
          <w:rStyle w:val="Char2"/>
          <w:rFonts w:hint="cs"/>
          <w:rtl/>
        </w:rPr>
        <w:t xml:space="preserve">‌اند </w:t>
      </w:r>
      <w:r w:rsidRPr="000358ED">
        <w:rPr>
          <w:rStyle w:val="Char2"/>
          <w:rFonts w:hint="cs"/>
          <w:rtl/>
        </w:rPr>
        <w:t>را ثابت دانسته و قبول کرده است.</w:t>
      </w:r>
    </w:p>
    <w:p w:rsidR="00427B83" w:rsidRPr="000358ED" w:rsidRDefault="00614F1D" w:rsidP="0071443F">
      <w:pPr>
        <w:ind w:firstLine="284"/>
        <w:rPr>
          <w:rStyle w:val="Char2"/>
          <w:rtl/>
        </w:rPr>
      </w:pPr>
      <w:r w:rsidRPr="000358ED">
        <w:rPr>
          <w:rStyle w:val="Char2"/>
          <w:rFonts w:hint="cs"/>
          <w:rtl/>
        </w:rPr>
        <w:t>همچون فرود آمدن عیسی</w:t>
      </w:r>
      <w:r w:rsidR="0071443F">
        <w:rPr>
          <w:rStyle w:val="Char2"/>
          <w:rFonts w:cs="CTraditional Arabic" w:hint="cs"/>
          <w:rtl/>
        </w:rPr>
        <w:t>÷</w:t>
      </w:r>
      <w:r w:rsidRPr="000358ED">
        <w:rPr>
          <w:rStyle w:val="Char2"/>
          <w:rFonts w:hint="cs"/>
          <w:rtl/>
        </w:rPr>
        <w:t xml:space="preserve"> از آسمان به زمین و خروج دجال و طلوع خورشید از سمت مغرب و خارج شدن «دابه» درآخرالزمان و غیره.</w:t>
      </w:r>
      <w:r w:rsidRPr="00BB33C9">
        <w:rPr>
          <w:rStyle w:val="Char2"/>
          <w:vertAlign w:val="superscript"/>
          <w:rtl/>
        </w:rPr>
        <w:footnoteReference w:id="5"/>
      </w:r>
    </w:p>
    <w:p w:rsidR="00427B83" w:rsidRPr="000358ED" w:rsidRDefault="00427B83" w:rsidP="000358ED">
      <w:pPr>
        <w:ind w:firstLine="284"/>
        <w:rPr>
          <w:rStyle w:val="Char2"/>
          <w:rtl/>
        </w:rPr>
      </w:pPr>
      <w:r w:rsidRPr="000358ED">
        <w:rPr>
          <w:rStyle w:val="Char2"/>
          <w:rFonts w:hint="cs"/>
          <w:rtl/>
        </w:rPr>
        <w:t xml:space="preserve">لذا در </w:t>
      </w:r>
      <w:r w:rsidRPr="00467C2E">
        <w:rPr>
          <w:rStyle w:val="Char2"/>
          <w:rFonts w:hint="cs"/>
          <w:rtl/>
        </w:rPr>
        <w:t>کتاب «</w:t>
      </w:r>
      <w:r w:rsidRPr="00467C2E">
        <w:rPr>
          <w:rStyle w:val="Char2"/>
          <w:rtl/>
        </w:rPr>
        <w:t>دستور الوحد</w:t>
      </w:r>
      <w:r w:rsidR="00F86A00" w:rsidRPr="00467C2E">
        <w:rPr>
          <w:rStyle w:val="Char2"/>
          <w:rtl/>
        </w:rPr>
        <w:t>ة</w:t>
      </w:r>
      <w:r w:rsidRPr="00467C2E">
        <w:rPr>
          <w:rStyle w:val="Char2"/>
          <w:rtl/>
        </w:rPr>
        <w:t xml:space="preserve"> الثقافی</w:t>
      </w:r>
      <w:r w:rsidR="00F86A00" w:rsidRPr="00467C2E">
        <w:rPr>
          <w:rStyle w:val="Char2"/>
          <w:rtl/>
        </w:rPr>
        <w:t>ة</w:t>
      </w:r>
      <w:r w:rsidRPr="00467C2E">
        <w:rPr>
          <w:rStyle w:val="Char2"/>
          <w:rFonts w:hint="cs"/>
          <w:rtl/>
        </w:rPr>
        <w:t>» 82،</w:t>
      </w:r>
      <w:r w:rsidRPr="000358ED">
        <w:rPr>
          <w:rStyle w:val="Char2"/>
          <w:rFonts w:hint="cs"/>
          <w:rtl/>
        </w:rPr>
        <w:t xml:space="preserve"> در خصوص تأویل فرشتگان توسط محمد عبده به صراحت گفته است که ایشان اشتباه کرده است. </w:t>
      </w:r>
      <w:r w:rsidR="00876DB0" w:rsidRPr="000358ED">
        <w:rPr>
          <w:rStyle w:val="Char2"/>
          <w:rFonts w:hint="cs"/>
          <w:rtl/>
        </w:rPr>
        <w:t>و اذعان داشته که این تأویل او را عموم اهل علم رد</w:t>
      </w:r>
      <w:r w:rsidR="004D0540" w:rsidRPr="000358ED">
        <w:rPr>
          <w:rStyle w:val="Char2"/>
          <w:rFonts w:hint="cs"/>
          <w:rtl/>
        </w:rPr>
        <w:t xml:space="preserve"> می‌کنند</w:t>
      </w:r>
      <w:r w:rsidR="00876DB0" w:rsidRPr="000358ED">
        <w:rPr>
          <w:rStyle w:val="Char2"/>
          <w:rFonts w:hint="cs"/>
          <w:rtl/>
        </w:rPr>
        <w:t>.</w:t>
      </w:r>
    </w:p>
    <w:p w:rsidR="00876DB0" w:rsidRPr="000358ED" w:rsidRDefault="00876DB0" w:rsidP="000358ED">
      <w:pPr>
        <w:ind w:firstLine="284"/>
        <w:rPr>
          <w:rStyle w:val="Char2"/>
          <w:rtl/>
        </w:rPr>
      </w:pPr>
      <w:r w:rsidRPr="000358ED">
        <w:rPr>
          <w:rStyle w:val="Char2"/>
          <w:rFonts w:hint="cs"/>
          <w:rtl/>
        </w:rPr>
        <w:t>سوم: احکام شرعی عملی.</w:t>
      </w:r>
    </w:p>
    <w:p w:rsidR="00876DB0" w:rsidRPr="000358ED" w:rsidRDefault="00876DB0" w:rsidP="000358ED">
      <w:pPr>
        <w:ind w:firstLine="284"/>
        <w:rPr>
          <w:rStyle w:val="Char2"/>
          <w:rtl/>
        </w:rPr>
      </w:pPr>
      <w:r w:rsidRPr="000358ED">
        <w:rPr>
          <w:rStyle w:val="Char2"/>
          <w:rFonts w:hint="cs"/>
          <w:rtl/>
        </w:rPr>
        <w:t>آنچه گذشت متعلق به نصوص عقیده بود.</w:t>
      </w:r>
    </w:p>
    <w:p w:rsidR="00876DB0" w:rsidRPr="000358ED" w:rsidRDefault="00876DB0" w:rsidP="000358ED">
      <w:pPr>
        <w:ind w:firstLine="284"/>
        <w:rPr>
          <w:rStyle w:val="Char2"/>
          <w:rtl/>
        </w:rPr>
      </w:pPr>
      <w:r w:rsidRPr="000358ED">
        <w:rPr>
          <w:rStyle w:val="Char2"/>
          <w:rFonts w:hint="cs"/>
          <w:rtl/>
        </w:rPr>
        <w:t>اما در عرصه</w:t>
      </w:r>
      <w:r w:rsidR="00A80CE4" w:rsidRPr="000358ED">
        <w:rPr>
          <w:rStyle w:val="Char2"/>
          <w:rFonts w:hint="cs"/>
          <w:rtl/>
        </w:rPr>
        <w:t xml:space="preserve">‌ی </w:t>
      </w:r>
      <w:r w:rsidRPr="000358ED">
        <w:rPr>
          <w:rStyle w:val="Char2"/>
          <w:rFonts w:hint="cs"/>
          <w:rtl/>
        </w:rPr>
        <w:t>عملی احکام شرعی غزالی ارزش نص و ضرورت توقف در برابر آن را بصورت آشکار بیان نموده و عمل به آن را با اهمیت دیده است.</w:t>
      </w:r>
    </w:p>
    <w:p w:rsidR="00876DB0" w:rsidRPr="000358ED" w:rsidRDefault="00876DB0" w:rsidP="00467C2E">
      <w:pPr>
        <w:ind w:firstLine="284"/>
        <w:rPr>
          <w:rStyle w:val="Char2"/>
          <w:rtl/>
        </w:rPr>
      </w:pPr>
      <w:r w:rsidRPr="000358ED">
        <w:rPr>
          <w:rStyle w:val="Char2"/>
          <w:rFonts w:hint="cs"/>
          <w:rtl/>
        </w:rPr>
        <w:t xml:space="preserve">درکتاب </w:t>
      </w:r>
      <w:r w:rsidRPr="00467C2E">
        <w:rPr>
          <w:rStyle w:val="Char2"/>
          <w:rFonts w:hint="cs"/>
          <w:rtl/>
        </w:rPr>
        <w:t>«دستور الوحده»</w:t>
      </w:r>
      <w:r w:rsidRPr="000358ED">
        <w:rPr>
          <w:rStyle w:val="Char2"/>
          <w:rFonts w:hint="cs"/>
          <w:rtl/>
        </w:rPr>
        <w:t xml:space="preserve"> تحت عنوان «نص و مصلحت»</w:t>
      </w:r>
      <w:r w:rsidRPr="00BB33C9">
        <w:rPr>
          <w:rStyle w:val="Char2"/>
          <w:vertAlign w:val="superscript"/>
          <w:rtl/>
        </w:rPr>
        <w:footnoteReference w:id="6"/>
      </w:r>
      <w:r w:rsidR="005265AE" w:rsidRPr="000358ED">
        <w:rPr>
          <w:rStyle w:val="Char2"/>
          <w:rFonts w:hint="cs"/>
          <w:rtl/>
        </w:rPr>
        <w:t xml:space="preserve"> با یادآوری آنچه که به عمر</w:t>
      </w:r>
      <w:r w:rsidR="00467C2E">
        <w:rPr>
          <w:rStyle w:val="Char2"/>
          <w:rFonts w:cs="CTraditional Arabic" w:hint="cs"/>
          <w:rtl/>
        </w:rPr>
        <w:t>س</w:t>
      </w:r>
      <w:r w:rsidR="005265AE" w:rsidRPr="000358ED">
        <w:rPr>
          <w:rStyle w:val="Char2"/>
          <w:rFonts w:hint="cs"/>
          <w:rtl/>
        </w:rPr>
        <w:t xml:space="preserve"> نسبت داده</w:t>
      </w:r>
      <w:r w:rsidR="00ED376E" w:rsidRPr="000358ED">
        <w:rPr>
          <w:rStyle w:val="Char2"/>
          <w:rFonts w:hint="cs"/>
          <w:rtl/>
        </w:rPr>
        <w:t xml:space="preserve">‌اند </w:t>
      </w:r>
      <w:r w:rsidR="005265AE" w:rsidRPr="000358ED">
        <w:rPr>
          <w:rStyle w:val="Char2"/>
          <w:rFonts w:hint="cs"/>
          <w:rtl/>
        </w:rPr>
        <w:t>که ایشان بدلیل مصلحت عمل به برخی از نصوص را لغو و یا حد</w:t>
      </w:r>
      <w:r w:rsidR="00F86A00" w:rsidRPr="000358ED">
        <w:rPr>
          <w:rStyle w:val="Char2"/>
          <w:rFonts w:hint="cs"/>
          <w:rtl/>
        </w:rPr>
        <w:t xml:space="preserve"> </w:t>
      </w:r>
      <w:r w:rsidR="005265AE" w:rsidRPr="000358ED">
        <w:rPr>
          <w:rStyle w:val="Char2"/>
          <w:rFonts w:hint="cs"/>
          <w:rtl/>
        </w:rPr>
        <w:t>اقل متوقف کرده و برخی دیگر را به خاطر مصلحت از بین برده است، چنین گفته:</w:t>
      </w:r>
    </w:p>
    <w:p w:rsidR="005265AE" w:rsidRPr="000358ED" w:rsidRDefault="005265AE" w:rsidP="000358ED">
      <w:pPr>
        <w:ind w:firstLine="284"/>
        <w:rPr>
          <w:rStyle w:val="Char2"/>
          <w:rtl/>
        </w:rPr>
      </w:pPr>
      <w:r w:rsidRPr="000358ED">
        <w:rPr>
          <w:rStyle w:val="Char2"/>
          <w:rFonts w:hint="cs"/>
          <w:rtl/>
        </w:rPr>
        <w:t xml:space="preserve">«این سخن خطرناکی است، معنای آن این است که گاهی پیام </w:t>
      </w:r>
      <w:r w:rsidR="00F86A00" w:rsidRPr="000358ED">
        <w:rPr>
          <w:rStyle w:val="Char2"/>
          <w:rFonts w:hint="cs"/>
          <w:rtl/>
        </w:rPr>
        <w:t>آ</w:t>
      </w:r>
      <w:r w:rsidRPr="000358ED">
        <w:rPr>
          <w:rStyle w:val="Char2"/>
          <w:rFonts w:hint="cs"/>
          <w:rtl/>
        </w:rPr>
        <w:t>سمانی با مصلحت عمومی، مخالف است و در چنین حالتی، انسان اجازه دارد بر علیه آن حرکت کرده و به آن توجه نکند. هر دو مفهوم این سخن دروغ و مردود است. هرگز نصی آسمانی وجود ندارد که مخالف با مصلحت باشد و در اختیار بشر نیست که نصی را لغو کند».</w:t>
      </w:r>
    </w:p>
    <w:p w:rsidR="005265AE" w:rsidRPr="000358ED" w:rsidRDefault="005265AE" w:rsidP="000358ED">
      <w:pPr>
        <w:ind w:firstLine="284"/>
        <w:rPr>
          <w:rStyle w:val="Char2"/>
          <w:rtl/>
        </w:rPr>
      </w:pPr>
      <w:r w:rsidRPr="000358ED">
        <w:rPr>
          <w:rStyle w:val="Char2"/>
          <w:rFonts w:hint="cs"/>
          <w:rtl/>
        </w:rPr>
        <w:t>سپس شیخ به پاسخ مسائلی پرداخته که به عمر فاروق</w:t>
      </w:r>
      <w:r w:rsidR="00467C2E" w:rsidRPr="00467C2E">
        <w:rPr>
          <w:rStyle w:val="Char2"/>
          <w:rFonts w:cs="CTraditional Arabic" w:hint="cs"/>
          <w:rtl/>
        </w:rPr>
        <w:t>س</w:t>
      </w:r>
      <w:r w:rsidRPr="000358ED">
        <w:rPr>
          <w:rStyle w:val="Char2"/>
          <w:rFonts w:hint="cs"/>
          <w:rtl/>
        </w:rPr>
        <w:t xml:space="preserve"> نسبت داده</w:t>
      </w:r>
      <w:r w:rsidR="0074453B" w:rsidRPr="000358ED">
        <w:rPr>
          <w:rStyle w:val="Char2"/>
          <w:rFonts w:hint="cs"/>
          <w:rtl/>
        </w:rPr>
        <w:t>‌اند.</w:t>
      </w:r>
      <w:r w:rsidRPr="000358ED">
        <w:rPr>
          <w:rStyle w:val="Char2"/>
          <w:rFonts w:hint="cs"/>
          <w:rtl/>
        </w:rPr>
        <w:t xml:space="preserve"> مثل: ممانعت عمر از دادن </w:t>
      </w:r>
      <w:r w:rsidRPr="00467C2E">
        <w:rPr>
          <w:rStyle w:val="Char2"/>
          <w:rFonts w:hint="cs"/>
          <w:rtl/>
        </w:rPr>
        <w:t>سهم به «</w:t>
      </w:r>
      <w:r w:rsidRPr="00467C2E">
        <w:rPr>
          <w:rStyle w:val="Char2"/>
          <w:rtl/>
        </w:rPr>
        <w:t>مؤلف</w:t>
      </w:r>
      <w:r w:rsidR="00F86A00" w:rsidRPr="00467C2E">
        <w:rPr>
          <w:rStyle w:val="Char2"/>
          <w:rtl/>
        </w:rPr>
        <w:t>ة</w:t>
      </w:r>
      <w:r w:rsidRPr="00467C2E">
        <w:rPr>
          <w:rStyle w:val="Char2"/>
          <w:rtl/>
        </w:rPr>
        <w:t xml:space="preserve"> القلوب</w:t>
      </w:r>
      <w:r w:rsidRPr="00467C2E">
        <w:rPr>
          <w:rStyle w:val="Char2"/>
          <w:rFonts w:hint="cs"/>
          <w:rtl/>
        </w:rPr>
        <w:t>» و عدم اجرای حد</w:t>
      </w:r>
      <w:r w:rsidRPr="000358ED">
        <w:rPr>
          <w:rStyle w:val="Char2"/>
          <w:rFonts w:hint="cs"/>
          <w:rtl/>
        </w:rPr>
        <w:t xml:space="preserve"> بر دزد در قحط سالی و ممانعت از ازدواج با زنان اهل کتاب و گفته است: قطعاً نصوص عبادات و معاملات از نظر ضرورت و احترام و اجرا با هم برابرند».</w:t>
      </w:r>
    </w:p>
    <w:p w:rsidR="005265AE" w:rsidRPr="000358ED" w:rsidRDefault="005265AE" w:rsidP="000358ED">
      <w:pPr>
        <w:ind w:firstLine="284"/>
        <w:rPr>
          <w:rStyle w:val="Char2"/>
          <w:rtl/>
        </w:rPr>
      </w:pPr>
      <w:r w:rsidRPr="000358ED">
        <w:rPr>
          <w:rStyle w:val="Char2"/>
          <w:rFonts w:hint="cs"/>
          <w:rtl/>
        </w:rPr>
        <w:t xml:space="preserve">شیخ در </w:t>
      </w:r>
      <w:r w:rsidRPr="00467C2E">
        <w:rPr>
          <w:rStyle w:val="Char2"/>
          <w:rFonts w:hint="cs"/>
          <w:rtl/>
        </w:rPr>
        <w:t>«</w:t>
      </w:r>
      <w:r w:rsidRPr="00467C2E">
        <w:rPr>
          <w:rStyle w:val="Char2"/>
          <w:rtl/>
        </w:rPr>
        <w:t>کیف نفهم ال</w:t>
      </w:r>
      <w:r w:rsidR="00F86A00" w:rsidRPr="00467C2E">
        <w:rPr>
          <w:rStyle w:val="Char2"/>
          <w:rtl/>
        </w:rPr>
        <w:t>إ</w:t>
      </w:r>
      <w:r w:rsidRPr="00467C2E">
        <w:rPr>
          <w:rStyle w:val="Char2"/>
          <w:rtl/>
        </w:rPr>
        <w:t>سلام</w:t>
      </w:r>
      <w:r w:rsidRPr="00467C2E">
        <w:rPr>
          <w:rStyle w:val="Char2"/>
          <w:rFonts w:hint="cs"/>
          <w:rtl/>
        </w:rPr>
        <w:t>»</w:t>
      </w:r>
      <w:r w:rsidRPr="000358ED">
        <w:rPr>
          <w:rStyle w:val="Char2"/>
          <w:rFonts w:hint="cs"/>
          <w:rtl/>
        </w:rPr>
        <w:t xml:space="preserve"> 183، ضمن جملات زیبایی این قضیه را</w:t>
      </w:r>
      <w:r w:rsidR="00DA4336" w:rsidRPr="000358ED">
        <w:rPr>
          <w:rStyle w:val="Char2"/>
          <w:rFonts w:hint="cs"/>
          <w:rtl/>
        </w:rPr>
        <w:t xml:space="preserve"> واضح‌تر </w:t>
      </w:r>
      <w:r w:rsidR="00E277A6" w:rsidRPr="000358ED">
        <w:rPr>
          <w:rStyle w:val="Char2"/>
          <w:rFonts w:hint="cs"/>
          <w:rtl/>
        </w:rPr>
        <w:t>به این صورت بیان کرده است:</w:t>
      </w:r>
    </w:p>
    <w:p w:rsidR="00E277A6" w:rsidRPr="000358ED" w:rsidRDefault="00E277A6" w:rsidP="000358ED">
      <w:pPr>
        <w:ind w:firstLine="284"/>
        <w:rPr>
          <w:rStyle w:val="Char2"/>
          <w:rtl/>
        </w:rPr>
      </w:pPr>
      <w:r w:rsidRPr="000358ED">
        <w:rPr>
          <w:rStyle w:val="Char2"/>
          <w:rFonts w:hint="cs"/>
          <w:rtl/>
        </w:rPr>
        <w:t>«اعتقادات، عبادات، اخلاق، احکام و حدود همه قوانین الهی برای مخلوقات هستند و هر تلاشی در راستای از بین بردن</w:t>
      </w:r>
      <w:r w:rsidR="00716173" w:rsidRPr="000358ED">
        <w:rPr>
          <w:rStyle w:val="Char2"/>
          <w:rFonts w:hint="cs"/>
          <w:rtl/>
        </w:rPr>
        <w:t xml:space="preserve"> آن‌ها </w:t>
      </w:r>
      <w:r w:rsidRPr="000358ED">
        <w:rPr>
          <w:rStyle w:val="Char2"/>
          <w:rFonts w:hint="cs"/>
          <w:rtl/>
        </w:rPr>
        <w:t xml:space="preserve">و یا کم </w:t>
      </w:r>
      <w:r w:rsidR="00F86A00" w:rsidRPr="000358ED">
        <w:rPr>
          <w:rStyle w:val="Char2"/>
          <w:rFonts w:hint="cs"/>
          <w:rtl/>
        </w:rPr>
        <w:t xml:space="preserve">و </w:t>
      </w:r>
      <w:r w:rsidRPr="000358ED">
        <w:rPr>
          <w:rStyle w:val="Char2"/>
          <w:rFonts w:hint="cs"/>
          <w:rtl/>
        </w:rPr>
        <w:t>زیاد کردن شان و یا جنجال آفرینی در</w:t>
      </w:r>
      <w:r w:rsidR="00673148" w:rsidRPr="000358ED">
        <w:rPr>
          <w:rStyle w:val="Char2"/>
          <w:rFonts w:hint="cs"/>
          <w:rtl/>
        </w:rPr>
        <w:t xml:space="preserve"> آن‌ها،</w:t>
      </w:r>
      <w:r w:rsidRPr="000358ED">
        <w:rPr>
          <w:rStyle w:val="Char2"/>
          <w:rFonts w:hint="cs"/>
          <w:rtl/>
        </w:rPr>
        <w:t xml:space="preserve"> نوعی خروج از اسلام و افتراء بر خدا و بهتان بر مردم و یورش بدون علم بر حقیقت است و به هیچ صورت از کسی پذیرفته نیست که بگوید: این نص وقتش تمام شده یا این حکم زمانش گذشته یا بگوید: امروز زندگی به</w:t>
      </w:r>
      <w:r w:rsidR="00673148" w:rsidRPr="000358ED">
        <w:rPr>
          <w:rStyle w:val="Char2"/>
          <w:rFonts w:hint="cs"/>
          <w:rtl/>
        </w:rPr>
        <w:t xml:space="preserve"> مرحله‌ای </w:t>
      </w:r>
      <w:r w:rsidRPr="000358ED">
        <w:rPr>
          <w:rStyle w:val="Char2"/>
          <w:rFonts w:hint="cs"/>
          <w:rtl/>
        </w:rPr>
        <w:t>رسیده که</w:t>
      </w:r>
      <w:r w:rsidR="00A80CE4" w:rsidRPr="000358ED">
        <w:rPr>
          <w:rStyle w:val="Char2"/>
          <w:rFonts w:hint="cs"/>
          <w:rtl/>
        </w:rPr>
        <w:t xml:space="preserve"> می‌</w:t>
      </w:r>
      <w:r w:rsidRPr="000358ED">
        <w:rPr>
          <w:rStyle w:val="Char2"/>
          <w:rFonts w:hint="cs"/>
          <w:rtl/>
        </w:rPr>
        <w:t>طلبد بعضی از احکام ترک و یا از قسمتی از شریعت چشم پوشی شود؛ همه</w:t>
      </w:r>
      <w:r w:rsidR="00A80CE4" w:rsidRPr="000358ED">
        <w:rPr>
          <w:rStyle w:val="Char2"/>
          <w:rFonts w:hint="cs"/>
          <w:rtl/>
        </w:rPr>
        <w:t>‌ی</w:t>
      </w:r>
      <w:r w:rsidR="00673148" w:rsidRPr="000358ED">
        <w:rPr>
          <w:rStyle w:val="Char2"/>
          <w:rFonts w:hint="cs"/>
          <w:rtl/>
        </w:rPr>
        <w:t xml:space="preserve"> این‌ها تلاش‌ها</w:t>
      </w:r>
      <w:r w:rsidRPr="000358ED">
        <w:rPr>
          <w:rStyle w:val="Char2"/>
          <w:rFonts w:hint="cs"/>
          <w:rtl/>
        </w:rPr>
        <w:t>یی برای نابودی اسلام و باز گرداندن جاهلیت، بجای آن است.</w:t>
      </w:r>
    </w:p>
    <w:p w:rsidR="00E277A6" w:rsidRPr="000358ED" w:rsidRDefault="00757AE8" w:rsidP="000358ED">
      <w:pPr>
        <w:ind w:firstLine="284"/>
        <w:rPr>
          <w:rStyle w:val="Char2"/>
          <w:rtl/>
        </w:rPr>
      </w:pPr>
      <w:r w:rsidRPr="000358ED">
        <w:rPr>
          <w:rStyle w:val="Char2"/>
          <w:rFonts w:hint="cs"/>
          <w:rtl/>
        </w:rPr>
        <w:t>باید دانست که منظور از تجدید دین، انجام دادن چنین</w:t>
      </w:r>
      <w:r w:rsidR="00673148" w:rsidRPr="000358ED">
        <w:rPr>
          <w:rStyle w:val="Char2"/>
          <w:rFonts w:hint="cs"/>
          <w:rtl/>
        </w:rPr>
        <w:t xml:space="preserve"> تلاش‌ها</w:t>
      </w:r>
      <w:r w:rsidRPr="000358ED">
        <w:rPr>
          <w:rStyle w:val="Char2"/>
          <w:rFonts w:hint="cs"/>
          <w:rtl/>
        </w:rPr>
        <w:t>ی ناپسندی که ـ ذکر شد ـ نیست و کسی از علماء پیشین و متأخرین، تجدید اندیشه</w:t>
      </w:r>
      <w:r w:rsidR="00A80CE4" w:rsidRPr="000358ED">
        <w:rPr>
          <w:rStyle w:val="Char2"/>
          <w:rFonts w:hint="cs"/>
          <w:rtl/>
        </w:rPr>
        <w:t xml:space="preserve">‌ی </w:t>
      </w:r>
      <w:r w:rsidRPr="000358ED">
        <w:rPr>
          <w:rStyle w:val="Char2"/>
          <w:rFonts w:hint="cs"/>
          <w:rtl/>
        </w:rPr>
        <w:t>دینی را به معنای روا دانستن</w:t>
      </w:r>
      <w:r w:rsidR="00BF67CE" w:rsidRPr="000358ED">
        <w:rPr>
          <w:rStyle w:val="Char2"/>
          <w:rFonts w:hint="cs"/>
          <w:rtl/>
        </w:rPr>
        <w:t xml:space="preserve"> بدعت‌ها</w:t>
      </w:r>
      <w:r w:rsidRPr="000358ED">
        <w:rPr>
          <w:rStyle w:val="Char2"/>
          <w:rFonts w:hint="cs"/>
          <w:rtl/>
        </w:rPr>
        <w:t xml:space="preserve"> و پذیرفتن خواهشات و بازی کردن به نصوص و</w:t>
      </w:r>
      <w:r w:rsidR="00F86A00" w:rsidRPr="000358ED">
        <w:rPr>
          <w:rStyle w:val="Char2"/>
          <w:rFonts w:hint="cs"/>
          <w:rtl/>
        </w:rPr>
        <w:t xml:space="preserve"> </w:t>
      </w:r>
      <w:r w:rsidRPr="000358ED">
        <w:rPr>
          <w:rStyle w:val="Char2"/>
          <w:rFonts w:hint="cs"/>
          <w:rtl/>
        </w:rPr>
        <w:t>اصول،</w:t>
      </w:r>
      <w:r w:rsidR="00FC5384" w:rsidRPr="000358ED">
        <w:rPr>
          <w:rStyle w:val="Char2"/>
          <w:rFonts w:hint="cs"/>
          <w:rtl/>
        </w:rPr>
        <w:t xml:space="preserve"> به وسیله‌ی </w:t>
      </w:r>
      <w:r w:rsidRPr="000358ED">
        <w:rPr>
          <w:rStyle w:val="Char2"/>
          <w:rFonts w:hint="cs"/>
          <w:rtl/>
        </w:rPr>
        <w:t>هر متجاوزی، نفهمیده است، البته</w:t>
      </w:r>
      <w:r w:rsidR="00BF67CE" w:rsidRPr="000358ED">
        <w:rPr>
          <w:rStyle w:val="Char2"/>
          <w:rFonts w:hint="cs"/>
          <w:rtl/>
        </w:rPr>
        <w:t xml:space="preserve"> عده‌ای </w:t>
      </w:r>
      <w:r w:rsidRPr="000358ED">
        <w:rPr>
          <w:rStyle w:val="Char2"/>
          <w:rFonts w:hint="cs"/>
          <w:rtl/>
        </w:rPr>
        <w:t>در این روزها شروع به راه انداختن سر و صدای عجیبی کرده</w:t>
      </w:r>
      <w:r w:rsidR="00ED376E" w:rsidRPr="000358ED">
        <w:rPr>
          <w:rStyle w:val="Char2"/>
          <w:rFonts w:hint="cs"/>
          <w:rtl/>
        </w:rPr>
        <w:t xml:space="preserve">‌اند </w:t>
      </w:r>
      <w:r w:rsidRPr="000358ED">
        <w:rPr>
          <w:rStyle w:val="Char2"/>
          <w:rFonts w:hint="cs"/>
          <w:rtl/>
        </w:rPr>
        <w:t>به ادعای اینکه در مسیر اصلاحات دینی حرکت و احکام آن را با عصر جدید سازگار</w:t>
      </w:r>
      <w:r w:rsidR="004D0540" w:rsidRPr="000358ED">
        <w:rPr>
          <w:rStyle w:val="Char2"/>
          <w:rFonts w:hint="cs"/>
          <w:rtl/>
        </w:rPr>
        <w:t xml:space="preserve"> می‌کنند</w:t>
      </w:r>
      <w:r w:rsidRPr="000358ED">
        <w:rPr>
          <w:rStyle w:val="Char2"/>
          <w:rFonts w:hint="cs"/>
          <w:rtl/>
        </w:rPr>
        <w:t>».</w:t>
      </w:r>
    </w:p>
    <w:p w:rsidR="00757AE8" w:rsidRPr="000358ED" w:rsidRDefault="00757AE8" w:rsidP="000358ED">
      <w:pPr>
        <w:ind w:firstLine="284"/>
        <w:rPr>
          <w:rStyle w:val="Char2"/>
          <w:rtl/>
        </w:rPr>
      </w:pPr>
      <w:r w:rsidRPr="000358ED">
        <w:rPr>
          <w:rStyle w:val="Char2"/>
          <w:rFonts w:hint="cs"/>
          <w:rtl/>
        </w:rPr>
        <w:t>این سخن نیکویی است، اگر شیخ تا پایان راه در</w:t>
      </w:r>
      <w:r w:rsidR="00F86A00" w:rsidRPr="000358ED">
        <w:rPr>
          <w:rStyle w:val="Char2"/>
          <w:rFonts w:hint="cs"/>
          <w:rtl/>
        </w:rPr>
        <w:t xml:space="preserve"> صحنه</w:t>
      </w:r>
      <w:r w:rsidR="00A80CE4" w:rsidRPr="000358ED">
        <w:rPr>
          <w:rStyle w:val="Char2"/>
          <w:rFonts w:hint="cs"/>
          <w:rtl/>
        </w:rPr>
        <w:t xml:space="preserve">‌ی </w:t>
      </w:r>
      <w:r w:rsidR="00F86A00" w:rsidRPr="000358ED">
        <w:rPr>
          <w:rStyle w:val="Char2"/>
          <w:rFonts w:hint="cs"/>
          <w:rtl/>
        </w:rPr>
        <w:t>عمل و تطبیق بدان پایبند</w:t>
      </w:r>
      <w:r w:rsidR="00A80CE4" w:rsidRPr="000358ED">
        <w:rPr>
          <w:rStyle w:val="Char2"/>
          <w:rFonts w:hint="cs"/>
          <w:rtl/>
        </w:rPr>
        <w:t xml:space="preserve"> می‌</w:t>
      </w:r>
      <w:r w:rsidRPr="000358ED">
        <w:rPr>
          <w:rStyle w:val="Char2"/>
          <w:rFonts w:hint="cs"/>
          <w:rtl/>
        </w:rPr>
        <w:t xml:space="preserve">بود؛ ولی کاملاً چنین نبوده، </w:t>
      </w:r>
      <w:r w:rsidR="00DE639D">
        <w:rPr>
          <w:rStyle w:val="Char2"/>
          <w:rFonts w:hint="cs"/>
          <w:rtl/>
        </w:rPr>
        <w:t>چنان‌چه</w:t>
      </w:r>
      <w:r w:rsidRPr="000358ED">
        <w:rPr>
          <w:rStyle w:val="Char2"/>
          <w:rFonts w:hint="cs"/>
          <w:rtl/>
        </w:rPr>
        <w:t xml:space="preserve"> به آن اشاره خواهد شد. از این رهگذر است که</w:t>
      </w:r>
      <w:r w:rsidR="00A80CE4" w:rsidRPr="000358ED">
        <w:rPr>
          <w:rStyle w:val="Char2"/>
          <w:rFonts w:hint="cs"/>
          <w:rtl/>
        </w:rPr>
        <w:t xml:space="preserve"> می‌</w:t>
      </w:r>
      <w:r w:rsidRPr="000358ED">
        <w:rPr>
          <w:rStyle w:val="Char2"/>
          <w:rFonts w:hint="cs"/>
          <w:rtl/>
        </w:rPr>
        <w:t>بینیم شیخ در بسیاری از مسائل فقهی با رجال مدرسه</w:t>
      </w:r>
      <w:r w:rsidR="00A80CE4" w:rsidRPr="000358ED">
        <w:rPr>
          <w:rStyle w:val="Char2"/>
          <w:rFonts w:hint="cs"/>
          <w:rtl/>
        </w:rPr>
        <w:t xml:space="preserve">‌ی </w:t>
      </w:r>
      <w:r w:rsidRPr="000358ED">
        <w:rPr>
          <w:rStyle w:val="Char2"/>
          <w:rFonts w:hint="cs"/>
          <w:rtl/>
        </w:rPr>
        <w:t xml:space="preserve">عقلگرائی مخالفت کرده است. در کتاب </w:t>
      </w:r>
      <w:r w:rsidRPr="00467C2E">
        <w:rPr>
          <w:rStyle w:val="Char2"/>
          <w:rFonts w:hint="cs"/>
          <w:rtl/>
        </w:rPr>
        <w:t>«</w:t>
      </w:r>
      <w:r w:rsidRPr="00467C2E">
        <w:rPr>
          <w:rStyle w:val="Char2"/>
          <w:rtl/>
        </w:rPr>
        <w:t>دستور الوحد</w:t>
      </w:r>
      <w:r w:rsidR="00F86A00" w:rsidRPr="00467C2E">
        <w:rPr>
          <w:rStyle w:val="Char2"/>
          <w:rtl/>
        </w:rPr>
        <w:t>ة</w:t>
      </w:r>
      <w:r w:rsidRPr="00467C2E">
        <w:rPr>
          <w:rStyle w:val="Char2"/>
          <w:rtl/>
        </w:rPr>
        <w:t xml:space="preserve"> الثقافی</w:t>
      </w:r>
      <w:r w:rsidR="00F86A00" w:rsidRPr="00467C2E">
        <w:rPr>
          <w:rStyle w:val="Char2"/>
          <w:rtl/>
        </w:rPr>
        <w:t>ة</w:t>
      </w:r>
      <w:r w:rsidRPr="00467C2E">
        <w:rPr>
          <w:rStyle w:val="Char2"/>
          <w:rFonts w:hint="cs"/>
          <w:rtl/>
        </w:rPr>
        <w:t>»</w:t>
      </w:r>
      <w:r w:rsidRPr="000358ED">
        <w:rPr>
          <w:rStyle w:val="Char2"/>
          <w:rFonts w:hint="cs"/>
          <w:rtl/>
        </w:rPr>
        <w:t xml:space="preserve"> ص86، غزالی، ناخشنودی و اظهار</w:t>
      </w:r>
      <w:r w:rsidR="00ED376E" w:rsidRPr="000358ED">
        <w:rPr>
          <w:rStyle w:val="Char2"/>
          <w:rFonts w:hint="cs"/>
          <w:rtl/>
        </w:rPr>
        <w:t xml:space="preserve"> بی‌</w:t>
      </w:r>
      <w:r w:rsidRPr="000358ED">
        <w:rPr>
          <w:rStyle w:val="Char2"/>
          <w:rFonts w:hint="cs"/>
          <w:rtl/>
        </w:rPr>
        <w:t xml:space="preserve">زاری محمد ابوزهره را از </w:t>
      </w:r>
      <w:r w:rsidR="009E67CE" w:rsidRPr="000358ED">
        <w:rPr>
          <w:rStyle w:val="Char2"/>
          <w:rFonts w:hint="cs"/>
          <w:rtl/>
        </w:rPr>
        <w:t>«حد رجم» مورد انتقاد قرار داده است. ویاد آور شده که ابوزهره حد رجم را انکار کرده است. سپس، غزالی</w:t>
      </w:r>
      <w:r w:rsidR="00E47C0A" w:rsidRPr="000358ED">
        <w:rPr>
          <w:rStyle w:val="Char2"/>
          <w:rFonts w:hint="cs"/>
          <w:rtl/>
        </w:rPr>
        <w:t xml:space="preserve"> می‌گوی</w:t>
      </w:r>
      <w:r w:rsidR="009E67CE" w:rsidRPr="000358ED">
        <w:rPr>
          <w:rStyle w:val="Char2"/>
          <w:rFonts w:hint="cs"/>
          <w:rtl/>
        </w:rPr>
        <w:t>د: کسی را که چنین گفته باشد، ندیده</w:t>
      </w:r>
      <w:r w:rsidR="00AC649D" w:rsidRPr="000358ED">
        <w:rPr>
          <w:rStyle w:val="Char2"/>
          <w:rFonts w:hint="cs"/>
          <w:rtl/>
        </w:rPr>
        <w:t>‌ام.</w:t>
      </w:r>
      <w:r w:rsidR="009E67CE" w:rsidRPr="000358ED">
        <w:rPr>
          <w:rStyle w:val="Char2"/>
          <w:rFonts w:hint="cs"/>
          <w:rtl/>
        </w:rPr>
        <w:t xml:space="preserve"> (حد رجم را لغو کرده باشد) بجز</w:t>
      </w:r>
      <w:r w:rsidR="00BF67CE" w:rsidRPr="000358ED">
        <w:rPr>
          <w:rStyle w:val="Char2"/>
          <w:rFonts w:hint="cs"/>
          <w:rtl/>
        </w:rPr>
        <w:t xml:space="preserve"> عده‌ای </w:t>
      </w:r>
      <w:r w:rsidR="009E67CE" w:rsidRPr="000358ED">
        <w:rPr>
          <w:rStyle w:val="Char2"/>
          <w:rFonts w:hint="cs"/>
          <w:rtl/>
        </w:rPr>
        <w:t>از معتزله و خوارج در</w:t>
      </w:r>
      <w:r w:rsidR="00526B52" w:rsidRPr="000358ED">
        <w:rPr>
          <w:rStyle w:val="Char2"/>
          <w:rFonts w:hint="cs"/>
          <w:rtl/>
        </w:rPr>
        <w:t xml:space="preserve"> حالی که </w:t>
      </w:r>
      <w:r w:rsidR="009E67CE" w:rsidRPr="000358ED">
        <w:rPr>
          <w:rStyle w:val="Char2"/>
          <w:rFonts w:hint="cs"/>
          <w:rtl/>
        </w:rPr>
        <w:t>مسلمانان با این نظریه مخالفند. و همچنین در ص86</w:t>
      </w:r>
      <w:r w:rsidR="00E47C0A" w:rsidRPr="000358ED">
        <w:rPr>
          <w:rStyle w:val="Char2"/>
          <w:rFonts w:hint="cs"/>
          <w:rtl/>
        </w:rPr>
        <w:t xml:space="preserve"> می‌گوی</w:t>
      </w:r>
      <w:r w:rsidR="009E67CE" w:rsidRPr="000358ED">
        <w:rPr>
          <w:rStyle w:val="Char2"/>
          <w:rFonts w:hint="cs"/>
          <w:rtl/>
        </w:rPr>
        <w:t>د: در فتاوای شیخ محمد شلتوت مسائلی وجود دارد که نیاز به بررسی مجدد دارند.</w:t>
      </w:r>
    </w:p>
    <w:p w:rsidR="009E67CE" w:rsidRPr="000358ED" w:rsidRDefault="00F86A00" w:rsidP="000358ED">
      <w:pPr>
        <w:ind w:firstLine="284"/>
        <w:rPr>
          <w:rStyle w:val="Char2"/>
          <w:rtl/>
        </w:rPr>
      </w:pPr>
      <w:r w:rsidRPr="000358ED">
        <w:rPr>
          <w:rStyle w:val="Char2"/>
          <w:rFonts w:hint="cs"/>
          <w:rtl/>
        </w:rPr>
        <w:t xml:space="preserve">و همچنین در کتاب </w:t>
      </w:r>
      <w:r w:rsidRPr="00467C2E">
        <w:rPr>
          <w:rStyle w:val="Char2"/>
          <w:rFonts w:hint="cs"/>
          <w:rtl/>
        </w:rPr>
        <w:t>«</w:t>
      </w:r>
      <w:r w:rsidRPr="00467C2E">
        <w:rPr>
          <w:rStyle w:val="Char2"/>
          <w:rtl/>
        </w:rPr>
        <w:t>الإ</w:t>
      </w:r>
      <w:r w:rsidR="0013139D" w:rsidRPr="00467C2E">
        <w:rPr>
          <w:rStyle w:val="Char2"/>
          <w:rtl/>
        </w:rPr>
        <w:t>سلام والمناهج ال</w:t>
      </w:r>
      <w:r w:rsidR="008F3E3D" w:rsidRPr="00467C2E">
        <w:rPr>
          <w:rStyle w:val="Char2"/>
          <w:rFonts w:hint="cs"/>
          <w:rtl/>
        </w:rPr>
        <w:t>إ</w:t>
      </w:r>
      <w:r w:rsidR="0013139D" w:rsidRPr="00467C2E">
        <w:rPr>
          <w:rStyle w:val="Char2"/>
          <w:rtl/>
        </w:rPr>
        <w:t>شتراکی</w:t>
      </w:r>
      <w:r w:rsidRPr="00467C2E">
        <w:rPr>
          <w:rStyle w:val="Char2"/>
          <w:rtl/>
        </w:rPr>
        <w:t>ة</w:t>
      </w:r>
      <w:r w:rsidR="0013139D" w:rsidRPr="00467C2E">
        <w:rPr>
          <w:rStyle w:val="Char2"/>
          <w:rFonts w:hint="cs"/>
          <w:rtl/>
        </w:rPr>
        <w:t>»</w:t>
      </w:r>
      <w:r w:rsidR="0013139D" w:rsidRPr="000358ED">
        <w:rPr>
          <w:rStyle w:val="Char2"/>
          <w:rFonts w:hint="cs"/>
          <w:rtl/>
        </w:rPr>
        <w:t xml:space="preserve"> ص129ـ 133 شیخ غزالی انواع بیمه</w:t>
      </w:r>
      <w:r w:rsidR="00716173" w:rsidRPr="000358ED">
        <w:rPr>
          <w:rStyle w:val="Char2"/>
          <w:rFonts w:hint="cs"/>
          <w:rtl/>
        </w:rPr>
        <w:t xml:space="preserve">‌ها </w:t>
      </w:r>
      <w:r w:rsidR="0013139D" w:rsidRPr="000358ED">
        <w:rPr>
          <w:rStyle w:val="Char2"/>
          <w:rFonts w:hint="cs"/>
          <w:rtl/>
        </w:rPr>
        <w:t>را مورد بررسی قرار داده و</w:t>
      </w:r>
      <w:r w:rsidR="00E47C0A" w:rsidRPr="000358ED">
        <w:rPr>
          <w:rStyle w:val="Char2"/>
          <w:rFonts w:hint="cs"/>
          <w:rtl/>
        </w:rPr>
        <w:t xml:space="preserve"> می‌گوی</w:t>
      </w:r>
      <w:r w:rsidR="0013139D" w:rsidRPr="000358ED">
        <w:rPr>
          <w:rStyle w:val="Char2"/>
          <w:rFonts w:hint="cs"/>
          <w:rtl/>
        </w:rPr>
        <w:t>د: همه حرام است و سخن کسانی که به جواز آن فتوائی داده</w:t>
      </w:r>
      <w:r w:rsidR="00ED376E" w:rsidRPr="000358ED">
        <w:rPr>
          <w:rStyle w:val="Char2"/>
          <w:rFonts w:hint="cs"/>
          <w:rtl/>
        </w:rPr>
        <w:t xml:space="preserve">‌اند </w:t>
      </w:r>
      <w:r w:rsidR="0013139D" w:rsidRPr="000358ED">
        <w:rPr>
          <w:rStyle w:val="Char2"/>
          <w:rFonts w:hint="cs"/>
          <w:rtl/>
        </w:rPr>
        <w:t xml:space="preserve">را رد کرده است. بنابر این جای تعجب نیست که غزالی در کتاب </w:t>
      </w:r>
      <w:r w:rsidR="0013139D" w:rsidRPr="00467C2E">
        <w:rPr>
          <w:rStyle w:val="Char2"/>
          <w:rFonts w:hint="cs"/>
          <w:rtl/>
        </w:rPr>
        <w:t>«</w:t>
      </w:r>
      <w:r w:rsidR="0013139D" w:rsidRPr="00467C2E">
        <w:rPr>
          <w:rStyle w:val="Char2"/>
          <w:rtl/>
        </w:rPr>
        <w:t>دستور الوحد</w:t>
      </w:r>
      <w:r w:rsidR="00BF64D2" w:rsidRPr="00467C2E">
        <w:rPr>
          <w:rStyle w:val="Char2"/>
          <w:rtl/>
        </w:rPr>
        <w:t>ة</w:t>
      </w:r>
      <w:r w:rsidR="0013139D" w:rsidRPr="00467C2E">
        <w:rPr>
          <w:rStyle w:val="Char2"/>
          <w:rtl/>
        </w:rPr>
        <w:t xml:space="preserve"> الثقافیه</w:t>
      </w:r>
      <w:r w:rsidR="0013139D" w:rsidRPr="00467C2E">
        <w:rPr>
          <w:rStyle w:val="Char2"/>
          <w:rFonts w:hint="cs"/>
          <w:rtl/>
        </w:rPr>
        <w:t>»</w:t>
      </w:r>
      <w:r w:rsidR="0013139D" w:rsidRPr="000358ED">
        <w:rPr>
          <w:rStyle w:val="Char2"/>
          <w:rFonts w:hint="cs"/>
          <w:rtl/>
        </w:rPr>
        <w:t xml:space="preserve"> ص605 درباره حسن البنا سخن گفته و</w:t>
      </w:r>
      <w:r w:rsidR="00E47C0A" w:rsidRPr="000358ED">
        <w:rPr>
          <w:rStyle w:val="Char2"/>
          <w:rFonts w:hint="cs"/>
          <w:rtl/>
        </w:rPr>
        <w:t xml:space="preserve"> می‌گوی</w:t>
      </w:r>
      <w:r w:rsidR="00BF64D2" w:rsidRPr="000358ED">
        <w:rPr>
          <w:rStyle w:val="Char2"/>
          <w:rFonts w:hint="cs"/>
          <w:rtl/>
        </w:rPr>
        <w:t>د: حسن البنا بر منهج محمد عبده</w:t>
      </w:r>
      <w:r w:rsidR="0013139D" w:rsidRPr="000358ED">
        <w:rPr>
          <w:rStyle w:val="Char2"/>
          <w:rFonts w:hint="cs"/>
          <w:rtl/>
        </w:rPr>
        <w:t xml:space="preserve"> و شاگردش محمد رشید رضا </w:t>
      </w:r>
      <w:r w:rsidR="0057159D" w:rsidRPr="000358ED">
        <w:rPr>
          <w:rStyle w:val="Char2"/>
          <w:rFonts w:hint="cs"/>
          <w:rtl/>
        </w:rPr>
        <w:t>ـ مؤلف المنار ـ دسترسی پیدا کرد. و در میان او و رشید رضا گفتگوی خوب و خالصی انجام گرفت. و ضمناً توان علمی شیخ رشید رضا را مورد تحسین قرار داده و از آن استفاده کرده است. لیکن خود را گرفتار آن چیزی که رشید رضا کرده بود، نکرده است.</w:t>
      </w:r>
      <w:r w:rsidR="00673148" w:rsidRPr="000358ED">
        <w:rPr>
          <w:rStyle w:val="Char2"/>
          <w:rFonts w:hint="cs"/>
          <w:rtl/>
        </w:rPr>
        <w:t xml:space="preserve"> این‌ها </w:t>
      </w:r>
      <w:r w:rsidR="0057159D" w:rsidRPr="000358ED">
        <w:rPr>
          <w:rStyle w:val="Char2"/>
          <w:rFonts w:hint="cs"/>
          <w:rtl/>
        </w:rPr>
        <w:t>برجسته</w:t>
      </w:r>
      <w:r w:rsidR="0064043E" w:rsidRPr="000358ED">
        <w:rPr>
          <w:rStyle w:val="Char2"/>
          <w:rFonts w:hint="cs"/>
          <w:rtl/>
        </w:rPr>
        <w:t xml:space="preserve">‌ترین </w:t>
      </w:r>
      <w:r w:rsidR="0057159D" w:rsidRPr="000358ED">
        <w:rPr>
          <w:rStyle w:val="Char2"/>
          <w:rFonts w:hint="cs"/>
          <w:rtl/>
        </w:rPr>
        <w:t>جنبه</w:t>
      </w:r>
      <w:r w:rsidR="00FF6523" w:rsidRPr="000358ED">
        <w:rPr>
          <w:rStyle w:val="Char2"/>
          <w:rFonts w:hint="cs"/>
          <w:rtl/>
        </w:rPr>
        <w:t xml:space="preserve">‌های </w:t>
      </w:r>
      <w:r w:rsidR="0057159D" w:rsidRPr="000358ED">
        <w:rPr>
          <w:rStyle w:val="Char2"/>
          <w:rFonts w:hint="cs"/>
          <w:rtl/>
        </w:rPr>
        <w:t>اختلاف میان غزالی با مدرسه</w:t>
      </w:r>
      <w:r w:rsidR="00A80CE4" w:rsidRPr="000358ED">
        <w:rPr>
          <w:rStyle w:val="Char2"/>
          <w:rFonts w:hint="cs"/>
          <w:rtl/>
        </w:rPr>
        <w:t>‌ی</w:t>
      </w:r>
      <w:r w:rsidR="00526B52" w:rsidRPr="000358ED">
        <w:rPr>
          <w:rStyle w:val="Char2"/>
          <w:rFonts w:hint="cs"/>
          <w:rtl/>
        </w:rPr>
        <w:t xml:space="preserve"> عقل‌گرایی</w:t>
      </w:r>
      <w:r w:rsidR="001F575A" w:rsidRPr="000358ED">
        <w:rPr>
          <w:rStyle w:val="Char2"/>
          <w:rFonts w:hint="cs"/>
          <w:rtl/>
        </w:rPr>
        <w:t xml:space="preserve"> </w:t>
      </w:r>
      <w:r w:rsidR="0057159D" w:rsidRPr="000358ED">
        <w:rPr>
          <w:rStyle w:val="Char2"/>
          <w:rFonts w:hint="cs"/>
          <w:rtl/>
        </w:rPr>
        <w:t>است و انسان فقط به شنیدن همین قدر از این بحث بسنده کند، قطعاً خواهد گفت:</w:t>
      </w:r>
      <w:r w:rsidR="0064043E" w:rsidRPr="000358ED">
        <w:rPr>
          <w:rStyle w:val="Char2"/>
          <w:rFonts w:hint="cs"/>
          <w:rtl/>
        </w:rPr>
        <w:t xml:space="preserve"> کسانی که </w:t>
      </w:r>
      <w:r w:rsidR="0057159D" w:rsidRPr="000358ED">
        <w:rPr>
          <w:rStyle w:val="Char2"/>
          <w:rFonts w:hint="cs"/>
          <w:rtl/>
        </w:rPr>
        <w:t>غزالی را به مدرسه</w:t>
      </w:r>
      <w:r w:rsidR="00A80CE4" w:rsidRPr="000358ED">
        <w:rPr>
          <w:rStyle w:val="Char2"/>
          <w:rFonts w:hint="cs"/>
          <w:rtl/>
        </w:rPr>
        <w:t xml:space="preserve">‌ی </w:t>
      </w:r>
      <w:r w:rsidR="0057159D" w:rsidRPr="000358ED">
        <w:rPr>
          <w:rStyle w:val="Char2"/>
          <w:rFonts w:hint="cs"/>
          <w:rtl/>
        </w:rPr>
        <w:t>عقلگرائی نسبت داده</w:t>
      </w:r>
      <w:r w:rsidR="00F16010" w:rsidRPr="000358ED">
        <w:rPr>
          <w:rStyle w:val="Char2"/>
          <w:rFonts w:hint="cs"/>
          <w:rtl/>
        </w:rPr>
        <w:t>‌اند،</w:t>
      </w:r>
      <w:r w:rsidR="0057159D" w:rsidRPr="000358ED">
        <w:rPr>
          <w:rStyle w:val="Char2"/>
          <w:rFonts w:hint="cs"/>
          <w:rtl/>
        </w:rPr>
        <w:t xml:space="preserve"> واقعاً ظلم کرده و در اشتباهند. لیکن داور و قاضی نباید در صدور حکم عجله کند. </w:t>
      </w:r>
      <w:r w:rsidR="00C345CC" w:rsidRPr="000358ED">
        <w:rPr>
          <w:rStyle w:val="Char2"/>
          <w:rFonts w:hint="cs"/>
          <w:rtl/>
        </w:rPr>
        <w:t>تا آنکه سخن خص</w:t>
      </w:r>
      <w:r w:rsidR="00BF64D2" w:rsidRPr="000358ED">
        <w:rPr>
          <w:rStyle w:val="Char2"/>
          <w:rFonts w:hint="cs"/>
          <w:rtl/>
        </w:rPr>
        <w:t>م را هم بشنود. بنابراین به بیان</w:t>
      </w:r>
      <w:r w:rsidR="00C345CC" w:rsidRPr="000358ED">
        <w:rPr>
          <w:rStyle w:val="Char2"/>
          <w:rFonts w:hint="cs"/>
          <w:rtl/>
        </w:rPr>
        <w:t xml:space="preserve"> جانب دیگر </w:t>
      </w:r>
      <w:r w:rsidR="00BF64D2" w:rsidRPr="000358ED">
        <w:rPr>
          <w:rStyle w:val="Char2"/>
          <w:rFonts w:hint="cs"/>
          <w:rtl/>
        </w:rPr>
        <w:t>نیز</w:t>
      </w:r>
      <w:r w:rsidR="00A80CE4" w:rsidRPr="000358ED">
        <w:rPr>
          <w:rStyle w:val="Char2"/>
          <w:rFonts w:hint="cs"/>
          <w:rtl/>
        </w:rPr>
        <w:t xml:space="preserve"> می‌</w:t>
      </w:r>
      <w:r w:rsidR="00C345CC" w:rsidRPr="000358ED">
        <w:rPr>
          <w:rStyle w:val="Char2"/>
          <w:rFonts w:hint="cs"/>
          <w:rtl/>
        </w:rPr>
        <w:t xml:space="preserve">پردازم. </w:t>
      </w:r>
    </w:p>
    <w:p w:rsidR="00C345CC" w:rsidRPr="000358ED" w:rsidRDefault="001D136F" w:rsidP="0064675A">
      <w:pPr>
        <w:pStyle w:val="a1"/>
        <w:rPr>
          <w:rStyle w:val="Char2"/>
          <w:rtl/>
        </w:rPr>
      </w:pPr>
      <w:bookmarkStart w:id="12" w:name="_Toc327181278"/>
      <w:bookmarkStart w:id="13" w:name="_Toc296530486"/>
      <w:r w:rsidRPr="0064675A">
        <w:rPr>
          <w:rFonts w:hint="cs"/>
          <w:rtl/>
        </w:rPr>
        <w:t>جوانب تشابه اندیشه‌ی غزالی و مدرسه‌</w:t>
      </w:r>
      <w:r w:rsidR="00C345CC" w:rsidRPr="0064675A">
        <w:rPr>
          <w:rFonts w:hint="cs"/>
          <w:rtl/>
        </w:rPr>
        <w:t>ی</w:t>
      </w:r>
      <w:r w:rsidR="00526B52" w:rsidRPr="0064675A">
        <w:rPr>
          <w:rFonts w:hint="cs"/>
          <w:rtl/>
        </w:rPr>
        <w:t xml:space="preserve"> عقل‌گرایی</w:t>
      </w:r>
      <w:r w:rsidRPr="0064675A">
        <w:rPr>
          <w:rFonts w:hint="cs"/>
          <w:rtl/>
        </w:rPr>
        <w:t>:</w:t>
      </w:r>
      <w:bookmarkEnd w:id="12"/>
      <w:bookmarkEnd w:id="13"/>
    </w:p>
    <w:p w:rsidR="008D1753" w:rsidRPr="000358ED" w:rsidRDefault="00382332" w:rsidP="000358ED">
      <w:pPr>
        <w:ind w:firstLine="284"/>
        <w:rPr>
          <w:rStyle w:val="Char2"/>
          <w:rtl/>
        </w:rPr>
      </w:pPr>
      <w:r w:rsidRPr="000358ED">
        <w:rPr>
          <w:rStyle w:val="Char2"/>
          <w:rFonts w:hint="cs"/>
          <w:rtl/>
        </w:rPr>
        <w:t>جنبه</w:t>
      </w:r>
      <w:r w:rsidR="00FF6523" w:rsidRPr="000358ED">
        <w:rPr>
          <w:rStyle w:val="Char2"/>
          <w:rFonts w:hint="cs"/>
          <w:rtl/>
        </w:rPr>
        <w:t xml:space="preserve">‌های </w:t>
      </w:r>
      <w:r w:rsidRPr="000358ED">
        <w:rPr>
          <w:rStyle w:val="Char2"/>
          <w:rFonts w:hint="cs"/>
          <w:rtl/>
        </w:rPr>
        <w:t>تشابه میان</w:t>
      </w:r>
      <w:r w:rsidR="00716173" w:rsidRPr="000358ED">
        <w:rPr>
          <w:rStyle w:val="Char2"/>
          <w:rFonts w:hint="cs"/>
          <w:rtl/>
        </w:rPr>
        <w:t xml:space="preserve"> آن‌ها </w:t>
      </w:r>
      <w:r w:rsidRPr="000358ED">
        <w:rPr>
          <w:rStyle w:val="Char2"/>
          <w:rFonts w:hint="cs"/>
          <w:rtl/>
        </w:rPr>
        <w:t>نیز بسیار و متعددند. از جمله به ذکر</w:t>
      </w:r>
      <w:r w:rsidR="0038743A" w:rsidRPr="000358ED">
        <w:rPr>
          <w:rStyle w:val="Char2"/>
          <w:rFonts w:hint="cs"/>
          <w:rtl/>
        </w:rPr>
        <w:t xml:space="preserve"> بعضی‌ها</w:t>
      </w:r>
      <w:r w:rsidR="00716173" w:rsidRPr="000358ED">
        <w:rPr>
          <w:rStyle w:val="Char2"/>
          <w:rFonts w:hint="cs"/>
          <w:rtl/>
        </w:rPr>
        <w:t xml:space="preserve"> </w:t>
      </w:r>
      <w:r w:rsidR="00A80CE4" w:rsidRPr="000358ED">
        <w:rPr>
          <w:rStyle w:val="Char2"/>
          <w:rFonts w:hint="cs"/>
          <w:rtl/>
        </w:rPr>
        <w:t>می‌</w:t>
      </w:r>
      <w:r w:rsidRPr="000358ED">
        <w:rPr>
          <w:rStyle w:val="Char2"/>
          <w:rFonts w:hint="cs"/>
          <w:rtl/>
        </w:rPr>
        <w:t xml:space="preserve">پردازم: </w:t>
      </w:r>
    </w:p>
    <w:p w:rsidR="00382332" w:rsidRPr="000358ED" w:rsidRDefault="00382332" w:rsidP="000358ED">
      <w:pPr>
        <w:ind w:firstLine="284"/>
        <w:rPr>
          <w:rStyle w:val="Char2"/>
          <w:rtl/>
        </w:rPr>
      </w:pPr>
      <w:r w:rsidRPr="0064675A">
        <w:rPr>
          <w:rStyle w:val="Char6"/>
          <w:rFonts w:hint="cs"/>
          <w:rtl/>
        </w:rPr>
        <w:t>اول</w:t>
      </w:r>
      <w:r w:rsidRPr="000358ED">
        <w:rPr>
          <w:rStyle w:val="Char2"/>
          <w:rFonts w:hint="cs"/>
          <w:rtl/>
        </w:rPr>
        <w:t xml:space="preserve"> ـ أحادیث آحاد (خبر واحد): </w:t>
      </w:r>
      <w:r w:rsidR="00DE639D">
        <w:rPr>
          <w:rStyle w:val="Char2"/>
          <w:rFonts w:hint="cs"/>
          <w:rtl/>
        </w:rPr>
        <w:t>چنان‌چه</w:t>
      </w:r>
      <w:r w:rsidRPr="000358ED">
        <w:rPr>
          <w:rStyle w:val="Char2"/>
          <w:rFonts w:hint="cs"/>
          <w:rtl/>
        </w:rPr>
        <w:t xml:space="preserve"> شیخ بیان داشته، رد و نپذیرفتن حدیث آحاد در صورتیکه با اشاره</w:t>
      </w:r>
      <w:r w:rsidR="00FF6523" w:rsidRPr="000358ED">
        <w:rPr>
          <w:rStyle w:val="Char2"/>
          <w:rFonts w:hint="cs"/>
          <w:rtl/>
        </w:rPr>
        <w:t xml:space="preserve">‌های </w:t>
      </w:r>
      <w:r w:rsidRPr="000358ED">
        <w:rPr>
          <w:rStyle w:val="Char2"/>
          <w:rFonts w:hint="cs"/>
          <w:rtl/>
        </w:rPr>
        <w:t>قرآن کریم ـ به تعبیر شیخ ـ مخالف باشد، و همچنین ثابت ندانستن مسائل اعتقادی</w:t>
      </w:r>
      <w:r w:rsidR="00FC5384" w:rsidRPr="000358ED">
        <w:rPr>
          <w:rStyle w:val="Char2"/>
          <w:rFonts w:hint="cs"/>
          <w:rtl/>
        </w:rPr>
        <w:t xml:space="preserve"> به وسیله‌ی </w:t>
      </w:r>
      <w:r w:rsidRPr="000358ED">
        <w:rPr>
          <w:rStyle w:val="Char2"/>
          <w:rFonts w:hint="cs"/>
          <w:rtl/>
        </w:rPr>
        <w:t>حدیث آحاد در صفحات آینده بصورت مستقل این موضوع را به بحث خواهیم گذاشت.</w:t>
      </w:r>
    </w:p>
    <w:p w:rsidR="00382332" w:rsidRPr="000358ED" w:rsidRDefault="00382332" w:rsidP="000358ED">
      <w:pPr>
        <w:ind w:firstLine="284"/>
        <w:rPr>
          <w:rStyle w:val="Char2"/>
          <w:rtl/>
        </w:rPr>
      </w:pPr>
      <w:r w:rsidRPr="0064675A">
        <w:rPr>
          <w:rStyle w:val="Char6"/>
          <w:rFonts w:hint="cs"/>
          <w:rtl/>
        </w:rPr>
        <w:t>دوم</w:t>
      </w:r>
      <w:r w:rsidRPr="000358ED">
        <w:rPr>
          <w:rStyle w:val="Char2"/>
          <w:rFonts w:hint="cs"/>
          <w:rtl/>
        </w:rPr>
        <w:t xml:space="preserve"> ـ اجماع: آقای غزالی در مقید و محدود نمودن قلمرو علمی اجماع، </w:t>
      </w:r>
      <w:r w:rsidR="007C6FD1" w:rsidRPr="000358ED">
        <w:rPr>
          <w:rStyle w:val="Char2"/>
          <w:rFonts w:hint="cs"/>
          <w:rtl/>
        </w:rPr>
        <w:t>با مدرسه</w:t>
      </w:r>
      <w:r w:rsidR="00A80CE4" w:rsidRPr="000358ED">
        <w:rPr>
          <w:rStyle w:val="Char2"/>
          <w:rFonts w:hint="cs"/>
          <w:rtl/>
        </w:rPr>
        <w:t>‌ی</w:t>
      </w:r>
      <w:r w:rsidR="00526B52" w:rsidRPr="000358ED">
        <w:rPr>
          <w:rStyle w:val="Char2"/>
          <w:rFonts w:hint="cs"/>
          <w:rtl/>
        </w:rPr>
        <w:t xml:space="preserve"> عقل‌گرایی</w:t>
      </w:r>
      <w:r w:rsidR="007C6FD1" w:rsidRPr="000358ED">
        <w:rPr>
          <w:rStyle w:val="Char2"/>
          <w:rFonts w:hint="cs"/>
          <w:rtl/>
        </w:rPr>
        <w:t xml:space="preserve"> و</w:t>
      </w:r>
      <w:r w:rsidR="008D1753" w:rsidRPr="000358ED">
        <w:rPr>
          <w:rStyle w:val="Char2"/>
          <w:rFonts w:hint="cs"/>
          <w:rtl/>
        </w:rPr>
        <w:t xml:space="preserve"> </w:t>
      </w:r>
      <w:r w:rsidR="007C6FD1" w:rsidRPr="000358ED">
        <w:rPr>
          <w:rStyle w:val="Char2"/>
          <w:rFonts w:hint="cs"/>
          <w:rtl/>
        </w:rPr>
        <w:t>محمد عبده هم نظر است. او معتقد است که اجماع عبارت است از: اتفاق اهل حل و عقد (علماء ـ فرماندهان و سلاطین و رهبران) و</w:t>
      </w:r>
      <w:r w:rsidR="0064043E" w:rsidRPr="000358ED">
        <w:rPr>
          <w:rStyle w:val="Char2"/>
          <w:rFonts w:hint="cs"/>
          <w:rtl/>
        </w:rPr>
        <w:t xml:space="preserve"> کسانی که </w:t>
      </w:r>
      <w:r w:rsidR="007C6FD1" w:rsidRPr="000358ED">
        <w:rPr>
          <w:rStyle w:val="Char2"/>
          <w:rFonts w:hint="cs"/>
          <w:rtl/>
        </w:rPr>
        <w:t>از مسلمانان در مقام</w:t>
      </w:r>
      <w:r w:rsidR="00673148" w:rsidRPr="000358ED">
        <w:rPr>
          <w:rStyle w:val="Char2"/>
          <w:rFonts w:hint="cs"/>
          <w:rtl/>
        </w:rPr>
        <w:t xml:space="preserve"> این‌ها </w:t>
      </w:r>
      <w:r w:rsidR="007C6FD1" w:rsidRPr="000358ED">
        <w:rPr>
          <w:rStyle w:val="Char2"/>
          <w:rFonts w:hint="cs"/>
          <w:rtl/>
        </w:rPr>
        <w:t>هستند بر امری که مربوط به مصالح عمومی است و این همان مسئولیتی است مربوط به اولی الامری که دارای قدرت و آگاهی اس</w:t>
      </w:r>
      <w:r w:rsidR="00EF595D" w:rsidRPr="000358ED">
        <w:rPr>
          <w:rStyle w:val="Char2"/>
          <w:rFonts w:hint="cs"/>
          <w:rtl/>
        </w:rPr>
        <w:t xml:space="preserve">ت. شیخ غزالی در کتاب </w:t>
      </w:r>
      <w:r w:rsidR="00EF595D" w:rsidRPr="00467C2E">
        <w:rPr>
          <w:rStyle w:val="Char2"/>
          <w:rFonts w:hint="cs"/>
          <w:rtl/>
        </w:rPr>
        <w:t>«</w:t>
      </w:r>
      <w:r w:rsidR="00EF595D" w:rsidRPr="00467C2E">
        <w:rPr>
          <w:rStyle w:val="Char2"/>
          <w:rtl/>
        </w:rPr>
        <w:t>لیس عن الإ</w:t>
      </w:r>
      <w:r w:rsidR="007C6FD1" w:rsidRPr="00467C2E">
        <w:rPr>
          <w:rStyle w:val="Char2"/>
          <w:rtl/>
        </w:rPr>
        <w:t>سلام</w:t>
      </w:r>
      <w:r w:rsidR="007C6FD1" w:rsidRPr="00467C2E">
        <w:rPr>
          <w:rStyle w:val="Char2"/>
          <w:rFonts w:hint="cs"/>
          <w:rtl/>
        </w:rPr>
        <w:t>»</w:t>
      </w:r>
      <w:r w:rsidR="007C6FD1" w:rsidRPr="000358ED">
        <w:rPr>
          <w:rStyle w:val="Char2"/>
          <w:rFonts w:hint="cs"/>
          <w:rtl/>
        </w:rPr>
        <w:t xml:space="preserve"> ص58</w:t>
      </w:r>
      <w:r w:rsidR="007760A5" w:rsidRPr="000358ED">
        <w:rPr>
          <w:rStyle w:val="Char2"/>
          <w:rFonts w:hint="cs"/>
          <w:rtl/>
        </w:rPr>
        <w:t xml:space="preserve"> -</w:t>
      </w:r>
      <w:r w:rsidR="007C6FD1" w:rsidRPr="000358ED">
        <w:rPr>
          <w:rStyle w:val="Char2"/>
          <w:rFonts w:hint="cs"/>
          <w:rtl/>
        </w:rPr>
        <w:t xml:space="preserve"> 59 تصریح کرده است که این تعریف نظر خود او دربار</w:t>
      </w:r>
      <w:r w:rsidR="000358ED">
        <w:rPr>
          <w:rStyle w:val="Char2"/>
          <w:rFonts w:hint="cs"/>
          <w:rtl/>
        </w:rPr>
        <w:t>ۀ</w:t>
      </w:r>
      <w:r w:rsidR="007C6FD1" w:rsidRPr="000358ED">
        <w:rPr>
          <w:rStyle w:val="Char2"/>
          <w:rFonts w:hint="cs"/>
          <w:rtl/>
        </w:rPr>
        <w:t xml:space="preserve"> تعریف اجماع است. و سپس در آن تعریف و تفسیر اجماع و قیودی را بر آن افزوده که در ضمن همین مبحث به آن اشاره خواهم کرد. در کتاب </w:t>
      </w:r>
      <w:r w:rsidR="007C6FD1" w:rsidRPr="00467C2E">
        <w:rPr>
          <w:rStyle w:val="Char2"/>
          <w:rFonts w:hint="cs"/>
          <w:rtl/>
        </w:rPr>
        <w:t>«</w:t>
      </w:r>
      <w:r w:rsidR="007C6FD1" w:rsidRPr="00467C2E">
        <w:rPr>
          <w:rStyle w:val="Char2"/>
          <w:rtl/>
        </w:rPr>
        <w:t>مائ</w:t>
      </w:r>
      <w:r w:rsidR="00EF595D" w:rsidRPr="00467C2E">
        <w:rPr>
          <w:rStyle w:val="Char2"/>
          <w:rtl/>
        </w:rPr>
        <w:t>ة</w:t>
      </w:r>
      <w:r w:rsidR="007C6FD1" w:rsidRPr="00467C2E">
        <w:rPr>
          <w:rStyle w:val="Char2"/>
          <w:rtl/>
        </w:rPr>
        <w:t xml:space="preserve"> سوال</w:t>
      </w:r>
      <w:r w:rsidR="007C6FD1" w:rsidRPr="00467C2E">
        <w:rPr>
          <w:rStyle w:val="Char2"/>
          <w:rFonts w:hint="cs"/>
          <w:rtl/>
        </w:rPr>
        <w:t>»</w:t>
      </w:r>
      <w:r w:rsidR="007C6FD1" w:rsidRPr="000358ED">
        <w:rPr>
          <w:rStyle w:val="Char2"/>
          <w:rFonts w:hint="cs"/>
          <w:rtl/>
        </w:rPr>
        <w:t xml:space="preserve"> 2/3 غزالی به مسئله جدیدی اشاره کرده است، مبنی بر اینکه:</w:t>
      </w:r>
      <w:r w:rsidR="00ED376E" w:rsidRPr="000358ED">
        <w:rPr>
          <w:rStyle w:val="Char2"/>
          <w:rFonts w:hint="cs"/>
          <w:rtl/>
        </w:rPr>
        <w:t xml:space="preserve"> هرگاه </w:t>
      </w:r>
      <w:r w:rsidR="007C6FD1" w:rsidRPr="000358ED">
        <w:rPr>
          <w:rStyle w:val="Char2"/>
          <w:rFonts w:hint="cs"/>
          <w:rtl/>
        </w:rPr>
        <w:t>لازم شد اجماعی که تثبیت شده، مورد تجدید نظر قرار گیرد،</w:t>
      </w:r>
      <w:r w:rsidR="00A80CE4" w:rsidRPr="000358ED">
        <w:rPr>
          <w:rStyle w:val="Char2"/>
          <w:rFonts w:hint="cs"/>
          <w:rtl/>
        </w:rPr>
        <w:t xml:space="preserve"> می‌</w:t>
      </w:r>
      <w:r w:rsidR="007C6FD1" w:rsidRPr="000358ED">
        <w:rPr>
          <w:rStyle w:val="Char2"/>
          <w:rFonts w:hint="cs"/>
          <w:rtl/>
        </w:rPr>
        <w:t>توان</w:t>
      </w:r>
      <w:r w:rsidR="00ED376E" w:rsidRPr="000358ED">
        <w:rPr>
          <w:rStyle w:val="Char2"/>
          <w:rFonts w:hint="cs"/>
          <w:rtl/>
        </w:rPr>
        <w:t xml:space="preserve"> آن را</w:t>
      </w:r>
      <w:r w:rsidR="007760A5" w:rsidRPr="000358ED">
        <w:rPr>
          <w:rStyle w:val="Char2"/>
          <w:rFonts w:hint="cs"/>
          <w:rtl/>
        </w:rPr>
        <w:t xml:space="preserve"> به وسیل</w:t>
      </w:r>
      <w:r w:rsidR="000358ED">
        <w:rPr>
          <w:rStyle w:val="Char2"/>
          <w:rFonts w:hint="cs"/>
          <w:rtl/>
        </w:rPr>
        <w:t>ۀ</w:t>
      </w:r>
      <w:r w:rsidR="007760A5" w:rsidRPr="000358ED">
        <w:rPr>
          <w:rStyle w:val="Char2"/>
          <w:rFonts w:hint="cs"/>
          <w:rtl/>
        </w:rPr>
        <w:t xml:space="preserve"> </w:t>
      </w:r>
      <w:r w:rsidR="007C6FD1" w:rsidRPr="000358ED">
        <w:rPr>
          <w:rStyle w:val="Char2"/>
          <w:rFonts w:hint="cs"/>
          <w:rtl/>
        </w:rPr>
        <w:t xml:space="preserve">اجماعی دیگر از طرف اهل حل و عقد و علماء منسوخ کرد ودر این باره سخنی از محمود شلتوت را نقل کرده </w:t>
      </w:r>
      <w:r w:rsidR="008615D1" w:rsidRPr="000358ED">
        <w:rPr>
          <w:rStyle w:val="Char2"/>
          <w:rFonts w:hint="cs"/>
          <w:rtl/>
        </w:rPr>
        <w:t>و سپس با ذکر مثال زیر</w:t>
      </w:r>
      <w:r w:rsidR="00E47C0A" w:rsidRPr="000358ED">
        <w:rPr>
          <w:rStyle w:val="Char2"/>
          <w:rFonts w:hint="cs"/>
          <w:rtl/>
        </w:rPr>
        <w:t xml:space="preserve"> می‌گوی</w:t>
      </w:r>
      <w:r w:rsidR="008615D1" w:rsidRPr="000358ED">
        <w:rPr>
          <w:rStyle w:val="Char2"/>
          <w:rFonts w:hint="cs"/>
          <w:rtl/>
        </w:rPr>
        <w:t>د: دوست داشتم که ای کاش قرآن با رسم الخط جدید نوشته</w:t>
      </w:r>
      <w:r w:rsidR="00A80CE4" w:rsidRPr="000358ED">
        <w:rPr>
          <w:rStyle w:val="Char2"/>
          <w:rFonts w:hint="cs"/>
          <w:rtl/>
        </w:rPr>
        <w:t xml:space="preserve"> می‌</w:t>
      </w:r>
      <w:r w:rsidR="008615D1" w:rsidRPr="000358ED">
        <w:rPr>
          <w:rStyle w:val="Char2"/>
          <w:rFonts w:hint="cs"/>
          <w:rtl/>
        </w:rPr>
        <w:t>شد نه با رسم الخط عثمانی. لیکن به خود اجازه</w:t>
      </w:r>
      <w:r w:rsidR="00386044" w:rsidRPr="000358ED">
        <w:rPr>
          <w:rStyle w:val="Char2"/>
          <w:rFonts w:hint="cs"/>
          <w:rtl/>
        </w:rPr>
        <w:t xml:space="preserve"> نمی‌</w:t>
      </w:r>
      <w:r w:rsidR="008615D1" w:rsidRPr="000358ED">
        <w:rPr>
          <w:rStyle w:val="Char2"/>
          <w:rFonts w:hint="cs"/>
          <w:rtl/>
        </w:rPr>
        <w:t>دهم مصحفی با این رسم الخط انتشار دهم که با اجماع رایج مخالف باشد چه خوب است اگر علمای امت اجماع کنند بر اینکه رسم الخط قدیم را ترک نموده و رسم الخط جدید را جایگزین آن سازند و الا نوشتن مصحف به همین صورتی که هست باقی</w:t>
      </w:r>
      <w:r w:rsidR="00A80CE4" w:rsidRPr="000358ED">
        <w:rPr>
          <w:rStyle w:val="Char2"/>
          <w:rFonts w:hint="cs"/>
          <w:rtl/>
        </w:rPr>
        <w:t xml:space="preserve"> می‌</w:t>
      </w:r>
      <w:r w:rsidR="008615D1" w:rsidRPr="000358ED">
        <w:rPr>
          <w:rStyle w:val="Char2"/>
          <w:rFonts w:hint="cs"/>
          <w:rtl/>
        </w:rPr>
        <w:t>ماند. به این ترتیب پیروان مدرسه</w:t>
      </w:r>
      <w:r w:rsidR="00A80CE4" w:rsidRPr="000358ED">
        <w:rPr>
          <w:rStyle w:val="Char2"/>
          <w:rFonts w:hint="cs"/>
          <w:rtl/>
        </w:rPr>
        <w:t>‌ی</w:t>
      </w:r>
      <w:r w:rsidR="00526B52" w:rsidRPr="000358ED">
        <w:rPr>
          <w:rStyle w:val="Char2"/>
          <w:rFonts w:hint="cs"/>
          <w:rtl/>
        </w:rPr>
        <w:t xml:space="preserve"> عقل‌گرایی</w:t>
      </w:r>
      <w:r w:rsidR="008615D1" w:rsidRPr="000358ED">
        <w:rPr>
          <w:rStyle w:val="Char2"/>
          <w:rFonts w:hint="cs"/>
          <w:rtl/>
        </w:rPr>
        <w:t xml:space="preserve"> قیودی را به اجماع اضافه</w:t>
      </w:r>
      <w:r w:rsidR="004D0540" w:rsidRPr="000358ED">
        <w:rPr>
          <w:rStyle w:val="Char2"/>
          <w:rFonts w:hint="cs"/>
          <w:rtl/>
        </w:rPr>
        <w:t xml:space="preserve"> می‌کنند</w:t>
      </w:r>
      <w:r w:rsidR="008615D1" w:rsidRPr="000358ED">
        <w:rPr>
          <w:rStyle w:val="Char2"/>
          <w:rFonts w:hint="cs"/>
          <w:rtl/>
        </w:rPr>
        <w:t>. قید اول:</w:t>
      </w:r>
      <w:r w:rsidR="00716173" w:rsidRPr="000358ED">
        <w:rPr>
          <w:rStyle w:val="Char2"/>
          <w:rFonts w:hint="cs"/>
          <w:rtl/>
        </w:rPr>
        <w:t xml:space="preserve"> آن‌ها </w:t>
      </w:r>
      <w:r w:rsidR="008615D1" w:rsidRPr="000358ED">
        <w:rPr>
          <w:rStyle w:val="Char2"/>
          <w:rFonts w:hint="cs"/>
          <w:rtl/>
        </w:rPr>
        <w:t>معتقدند تنها اجماع علما معتبر نیست، بلکه باید اهل حل و عقد ـ</w:t>
      </w:r>
      <w:r w:rsidR="0064043E" w:rsidRPr="000358ED">
        <w:rPr>
          <w:rStyle w:val="Char2"/>
          <w:rFonts w:hint="cs"/>
          <w:rtl/>
        </w:rPr>
        <w:t xml:space="preserve"> کسانی که </w:t>
      </w:r>
      <w:r w:rsidR="008615D1" w:rsidRPr="000358ED">
        <w:rPr>
          <w:rStyle w:val="Char2"/>
          <w:rFonts w:hint="cs"/>
          <w:rtl/>
        </w:rPr>
        <w:t xml:space="preserve">دارای قدرت و در رأس امور اجرائی هستند ـ و </w:t>
      </w:r>
      <w:r w:rsidR="00EF595D" w:rsidRPr="000358ED">
        <w:rPr>
          <w:rStyle w:val="Char2"/>
          <w:rFonts w:hint="cs"/>
          <w:rtl/>
        </w:rPr>
        <w:t xml:space="preserve">به </w:t>
      </w:r>
      <w:r w:rsidR="008615D1" w:rsidRPr="000358ED">
        <w:rPr>
          <w:rStyle w:val="Char2"/>
          <w:rFonts w:hint="cs"/>
          <w:rtl/>
        </w:rPr>
        <w:t>اولو الأمر معروفند،</w:t>
      </w:r>
      <w:r w:rsidR="00A80CE4" w:rsidRPr="000358ED">
        <w:rPr>
          <w:rStyle w:val="Char2"/>
          <w:rFonts w:hint="cs"/>
          <w:rtl/>
        </w:rPr>
        <w:t xml:space="preserve"> می‌</w:t>
      </w:r>
      <w:r w:rsidR="008D7BC3" w:rsidRPr="000358ED">
        <w:rPr>
          <w:rStyle w:val="Char2"/>
          <w:rFonts w:hint="cs"/>
          <w:rtl/>
        </w:rPr>
        <w:t xml:space="preserve">توانند </w:t>
      </w:r>
      <w:r w:rsidR="008615D1" w:rsidRPr="000358ED">
        <w:rPr>
          <w:rStyle w:val="Char2"/>
          <w:rFonts w:hint="cs"/>
          <w:rtl/>
        </w:rPr>
        <w:t>در اجماع با علماء همراه باشند!</w:t>
      </w:r>
    </w:p>
    <w:p w:rsidR="008615D1" w:rsidRPr="000358ED" w:rsidRDefault="000611B6" w:rsidP="000358ED">
      <w:pPr>
        <w:ind w:firstLine="284"/>
        <w:rPr>
          <w:rStyle w:val="Char2"/>
          <w:rtl/>
        </w:rPr>
      </w:pPr>
      <w:r w:rsidRPr="000358ED">
        <w:rPr>
          <w:rStyle w:val="Char2"/>
          <w:rFonts w:hint="cs"/>
          <w:rtl/>
        </w:rPr>
        <w:t>قید دوم: از دیدگاه آنان اجماع فقط در مصالح عمومی که متعلق به مردم است منعقد</w:t>
      </w:r>
      <w:r w:rsidR="00A80CE4" w:rsidRPr="000358ED">
        <w:rPr>
          <w:rStyle w:val="Char2"/>
          <w:rFonts w:hint="cs"/>
          <w:rtl/>
        </w:rPr>
        <w:t xml:space="preserve"> می‌</w:t>
      </w:r>
      <w:r w:rsidRPr="000358ED">
        <w:rPr>
          <w:rStyle w:val="Char2"/>
          <w:rFonts w:hint="cs"/>
          <w:rtl/>
        </w:rPr>
        <w:t>گردد نه در تفاصیل احکام شرعی.</w:t>
      </w:r>
    </w:p>
    <w:p w:rsidR="000611B6" w:rsidRPr="000358ED" w:rsidRDefault="000611B6" w:rsidP="0064675A">
      <w:pPr>
        <w:ind w:firstLine="284"/>
        <w:rPr>
          <w:rStyle w:val="Char2"/>
          <w:rtl/>
        </w:rPr>
      </w:pPr>
      <w:r w:rsidRPr="000358ED">
        <w:rPr>
          <w:rStyle w:val="Char2"/>
          <w:rFonts w:hint="cs"/>
          <w:rtl/>
        </w:rPr>
        <w:t xml:space="preserve">شایان ذکر است که اشاره کنم شیخ غزالی نیز در کتاب خود </w:t>
      </w:r>
      <w:r w:rsidRPr="00467C2E">
        <w:rPr>
          <w:rStyle w:val="Char2"/>
          <w:rFonts w:hint="cs"/>
          <w:rtl/>
        </w:rPr>
        <w:t>«</w:t>
      </w:r>
      <w:r w:rsidR="008D7BC3" w:rsidRPr="00467C2E">
        <w:rPr>
          <w:rStyle w:val="Char2"/>
          <w:rtl/>
        </w:rPr>
        <w:t>مائة سوال</w:t>
      </w:r>
      <w:r w:rsidRPr="00467C2E">
        <w:rPr>
          <w:rStyle w:val="Char2"/>
          <w:rFonts w:hint="cs"/>
          <w:rtl/>
        </w:rPr>
        <w:t>»</w:t>
      </w:r>
      <w:r w:rsidRPr="000358ED">
        <w:rPr>
          <w:rStyle w:val="Char2"/>
          <w:rFonts w:hint="cs"/>
          <w:rtl/>
        </w:rPr>
        <w:t xml:space="preserve"> نوعی دیگر از اجماع را ذکر کرده، که بنده در اینجا آن را نیاورده</w:t>
      </w:r>
      <w:r w:rsidR="007760A5" w:rsidRPr="000358ED">
        <w:rPr>
          <w:rStyle w:val="Char2"/>
          <w:rFonts w:hint="cs"/>
          <w:rtl/>
        </w:rPr>
        <w:t>‌ام؛</w:t>
      </w:r>
      <w:r w:rsidRPr="000358ED">
        <w:rPr>
          <w:rStyle w:val="Char2"/>
          <w:rFonts w:hint="cs"/>
          <w:rtl/>
        </w:rPr>
        <w:t xml:space="preserve"> زیرا آن را در حقیقت</w:t>
      </w:r>
      <w:r w:rsidR="00386044" w:rsidRPr="000358ED">
        <w:rPr>
          <w:rStyle w:val="Char2"/>
          <w:rFonts w:hint="cs"/>
          <w:rtl/>
        </w:rPr>
        <w:t xml:space="preserve"> نمی‌</w:t>
      </w:r>
      <w:r w:rsidRPr="000358ED">
        <w:rPr>
          <w:rStyle w:val="Char2"/>
          <w:rFonts w:hint="cs"/>
          <w:rtl/>
        </w:rPr>
        <w:t>توان اجماعی محسوب کرد. او در آن کتاب</w:t>
      </w:r>
      <w:r w:rsidR="00E47C0A" w:rsidRPr="000358ED">
        <w:rPr>
          <w:rStyle w:val="Char2"/>
          <w:rFonts w:hint="cs"/>
          <w:rtl/>
        </w:rPr>
        <w:t xml:space="preserve"> می‌گوی</w:t>
      </w:r>
      <w:r w:rsidRPr="000358ED">
        <w:rPr>
          <w:rStyle w:val="Char2"/>
          <w:rFonts w:hint="cs"/>
          <w:rtl/>
        </w:rPr>
        <w:t xml:space="preserve">د: قسم دوم از اجماع ـ که از نظر او در ترتیب اول، اول ذکر کرده ـ اجماعی است که بر حکمی شرعی (که بصورت یقینی از کتاب خدا یا از سنت رسول الله </w:t>
      </w:r>
      <w:r w:rsidR="0071443F" w:rsidRPr="0071443F">
        <w:rPr>
          <w:rStyle w:val="Char2"/>
          <w:rFonts w:cs="CTraditional Arabic" w:hint="cs"/>
          <w:rtl/>
        </w:rPr>
        <w:t>ج</w:t>
      </w:r>
      <w:r w:rsidRPr="000358ED">
        <w:rPr>
          <w:rStyle w:val="Char2"/>
          <w:rFonts w:hint="cs"/>
          <w:rtl/>
        </w:rPr>
        <w:t>) گرفته</w:t>
      </w:r>
      <w:r w:rsidR="003429E3" w:rsidRPr="000358ED">
        <w:rPr>
          <w:rStyle w:val="Char2"/>
          <w:rFonts w:hint="cs"/>
          <w:rtl/>
        </w:rPr>
        <w:t xml:space="preserve"> شده، اجماع</w:t>
      </w:r>
      <w:r w:rsidR="001366F0" w:rsidRPr="000358ED">
        <w:rPr>
          <w:rStyle w:val="Char2"/>
          <w:rFonts w:hint="cs"/>
          <w:rtl/>
        </w:rPr>
        <w:t xml:space="preserve"> منعقد</w:t>
      </w:r>
      <w:r w:rsidR="00A80CE4" w:rsidRPr="000358ED">
        <w:rPr>
          <w:rStyle w:val="Char2"/>
          <w:rFonts w:hint="cs"/>
          <w:rtl/>
        </w:rPr>
        <w:t xml:space="preserve"> می‌</w:t>
      </w:r>
      <w:r w:rsidR="001366F0" w:rsidRPr="000358ED">
        <w:rPr>
          <w:rStyle w:val="Char2"/>
          <w:rFonts w:hint="cs"/>
          <w:rtl/>
        </w:rPr>
        <w:t>گردد،</w:t>
      </w:r>
      <w:r w:rsidRPr="000358ED">
        <w:rPr>
          <w:rStyle w:val="Char2"/>
          <w:rFonts w:hint="cs"/>
          <w:rtl/>
        </w:rPr>
        <w:t xml:space="preserve"> تا دلالت آن قطعی باشد فرقی</w:t>
      </w:r>
      <w:r w:rsidR="00386044" w:rsidRPr="000358ED">
        <w:rPr>
          <w:rStyle w:val="Char2"/>
          <w:rFonts w:hint="cs"/>
          <w:rtl/>
        </w:rPr>
        <w:t xml:space="preserve"> نمی‌</w:t>
      </w:r>
      <w:r w:rsidRPr="000358ED">
        <w:rPr>
          <w:rStyle w:val="Char2"/>
          <w:rFonts w:hint="cs"/>
          <w:rtl/>
        </w:rPr>
        <w:t xml:space="preserve">کند آن نص از قرآن کریم یا از سنت رسول الله </w:t>
      </w:r>
      <w:r w:rsidR="0071443F" w:rsidRPr="0071443F">
        <w:rPr>
          <w:rStyle w:val="Char2"/>
          <w:rFonts w:cs="CTraditional Arabic" w:hint="cs"/>
          <w:rtl/>
        </w:rPr>
        <w:t>ج</w:t>
      </w:r>
      <w:r w:rsidRPr="000358ED">
        <w:rPr>
          <w:rStyle w:val="Char2"/>
          <w:rFonts w:hint="cs"/>
          <w:rtl/>
        </w:rPr>
        <w:t xml:space="preserve"> باشد.</w:t>
      </w:r>
    </w:p>
    <w:p w:rsidR="000611B6" w:rsidRPr="000358ED" w:rsidRDefault="000611B6" w:rsidP="000358ED">
      <w:pPr>
        <w:ind w:firstLine="284"/>
        <w:rPr>
          <w:rStyle w:val="Char2"/>
          <w:rtl/>
        </w:rPr>
      </w:pPr>
      <w:r w:rsidRPr="000358ED">
        <w:rPr>
          <w:rStyle w:val="Char2"/>
          <w:rFonts w:hint="cs"/>
          <w:rtl/>
        </w:rPr>
        <w:t>بنابراین قسم دوم از اجماع اتفاق امت بر مضمون نصی است که بصورت قطعی از قرآن یا سنت ثابت شده باشد.</w:t>
      </w:r>
    </w:p>
    <w:p w:rsidR="000611B6" w:rsidRPr="000358ED" w:rsidRDefault="0043326B" w:rsidP="000358ED">
      <w:pPr>
        <w:ind w:firstLine="284"/>
        <w:rPr>
          <w:rStyle w:val="Char2"/>
          <w:rtl/>
        </w:rPr>
      </w:pPr>
      <w:r w:rsidRPr="000358ED">
        <w:rPr>
          <w:rStyle w:val="Char2"/>
          <w:rFonts w:hint="cs"/>
          <w:rtl/>
        </w:rPr>
        <w:t>به این مفهوم که حکم یا</w:t>
      </w:r>
      <w:r w:rsidR="007760A5" w:rsidRPr="000358ED">
        <w:rPr>
          <w:rStyle w:val="Char2"/>
          <w:rFonts w:hint="cs"/>
          <w:rtl/>
        </w:rPr>
        <w:t xml:space="preserve"> عقیده‌ای </w:t>
      </w:r>
      <w:r w:rsidRPr="000358ED">
        <w:rPr>
          <w:rStyle w:val="Char2"/>
          <w:rFonts w:hint="cs"/>
          <w:rtl/>
        </w:rPr>
        <w:t>که</w:t>
      </w:r>
      <w:r w:rsidR="007760A5" w:rsidRPr="000358ED">
        <w:rPr>
          <w:rStyle w:val="Char2"/>
          <w:rFonts w:hint="cs"/>
          <w:rtl/>
        </w:rPr>
        <w:t xml:space="preserve"> به وسیل</w:t>
      </w:r>
      <w:r w:rsidR="000358ED">
        <w:rPr>
          <w:rStyle w:val="Char2"/>
          <w:rFonts w:hint="cs"/>
          <w:rtl/>
        </w:rPr>
        <w:t>ۀ</w:t>
      </w:r>
      <w:r w:rsidR="007760A5" w:rsidRPr="000358ED">
        <w:rPr>
          <w:rStyle w:val="Char2"/>
          <w:rFonts w:hint="cs"/>
          <w:rtl/>
        </w:rPr>
        <w:t xml:space="preserve"> </w:t>
      </w:r>
      <w:r w:rsidRPr="000358ED">
        <w:rPr>
          <w:rStyle w:val="Char2"/>
          <w:rFonts w:hint="cs"/>
          <w:rtl/>
        </w:rPr>
        <w:t>نص</w:t>
      </w:r>
      <w:r w:rsidR="003429E3" w:rsidRPr="000358ED">
        <w:rPr>
          <w:rStyle w:val="Char2"/>
          <w:rFonts w:hint="cs"/>
          <w:rtl/>
        </w:rPr>
        <w:t xml:space="preserve"> قطعی قرآن یا سنت ثابت شده باشد</w:t>
      </w:r>
      <w:r w:rsidRPr="000358ED">
        <w:rPr>
          <w:rStyle w:val="Char2"/>
          <w:rFonts w:hint="cs"/>
          <w:rtl/>
        </w:rPr>
        <w:t xml:space="preserve"> این امر را نوعی اجماع ثابت به حساب آورده چون</w:t>
      </w:r>
      <w:r w:rsidR="007760A5" w:rsidRPr="000358ED">
        <w:rPr>
          <w:rStyle w:val="Char2"/>
          <w:rFonts w:hint="cs"/>
          <w:rtl/>
        </w:rPr>
        <w:t xml:space="preserve"> به وسیل</w:t>
      </w:r>
      <w:r w:rsidR="000358ED">
        <w:rPr>
          <w:rStyle w:val="Char2"/>
          <w:rFonts w:hint="cs"/>
          <w:rtl/>
        </w:rPr>
        <w:t>ۀ</w:t>
      </w:r>
      <w:r w:rsidR="007760A5" w:rsidRPr="000358ED">
        <w:rPr>
          <w:rStyle w:val="Char2"/>
          <w:rFonts w:hint="cs"/>
          <w:rtl/>
        </w:rPr>
        <w:t xml:space="preserve"> </w:t>
      </w:r>
      <w:r w:rsidRPr="000358ED">
        <w:rPr>
          <w:rStyle w:val="Char2"/>
          <w:rFonts w:hint="cs"/>
          <w:rtl/>
        </w:rPr>
        <w:t>نص قطعی ثابت شده است،کم و زیاد</w:t>
      </w:r>
      <w:r w:rsidR="00386044" w:rsidRPr="000358ED">
        <w:rPr>
          <w:rStyle w:val="Char2"/>
          <w:rFonts w:hint="cs"/>
          <w:rtl/>
        </w:rPr>
        <w:t xml:space="preserve"> نمی‌</w:t>
      </w:r>
      <w:r w:rsidRPr="000358ED">
        <w:rPr>
          <w:rStyle w:val="Char2"/>
          <w:rFonts w:hint="cs"/>
          <w:rtl/>
        </w:rPr>
        <w:t>شود. و حقیقت آن است که این چنین امری به جز از باب تأکید و تأیید به اجماع نیاز ندارد. همانطوریکه</w:t>
      </w:r>
      <w:r w:rsidR="00E47C0A" w:rsidRPr="000358ED">
        <w:rPr>
          <w:rStyle w:val="Char2"/>
          <w:rFonts w:hint="cs"/>
          <w:rtl/>
        </w:rPr>
        <w:t xml:space="preserve"> می‌گوی</w:t>
      </w:r>
      <w:r w:rsidRPr="000358ED">
        <w:rPr>
          <w:rStyle w:val="Char2"/>
          <w:rFonts w:hint="cs"/>
          <w:rtl/>
        </w:rPr>
        <w:t>ند: فلان چیز از کتاب و سنت و اجماع ثابت شده است. جای تعجب است که منهج شیخ در این مسئله یکنواخت نیست. نظر و</w:t>
      </w:r>
      <w:r w:rsidR="003429E3" w:rsidRPr="000358ED">
        <w:rPr>
          <w:rStyle w:val="Char2"/>
          <w:rFonts w:hint="cs"/>
          <w:rtl/>
        </w:rPr>
        <w:t xml:space="preserve"> </w:t>
      </w:r>
      <w:r w:rsidRPr="000358ED">
        <w:rPr>
          <w:rStyle w:val="Char2"/>
          <w:rFonts w:hint="cs"/>
          <w:rtl/>
        </w:rPr>
        <w:t>دیدگاه ایشان در این مورد همچون دیدگاهش در بسیاری از مسائل دیگر خالی از تناقض</w:t>
      </w:r>
      <w:r w:rsidR="00386044" w:rsidRPr="000358ED">
        <w:rPr>
          <w:rStyle w:val="Char2"/>
          <w:rFonts w:hint="cs"/>
          <w:rtl/>
        </w:rPr>
        <w:t xml:space="preserve"> نمی‌</w:t>
      </w:r>
      <w:r w:rsidRPr="000358ED">
        <w:rPr>
          <w:rStyle w:val="Char2"/>
          <w:rFonts w:hint="cs"/>
          <w:rtl/>
        </w:rPr>
        <w:t xml:space="preserve">باشد. ایشان در کتاب </w:t>
      </w:r>
      <w:r w:rsidRPr="00467C2E">
        <w:rPr>
          <w:rStyle w:val="Char2"/>
          <w:rFonts w:hint="cs"/>
          <w:rtl/>
        </w:rPr>
        <w:t>«دستور الوحده»</w:t>
      </w:r>
      <w:r w:rsidRPr="000358ED">
        <w:rPr>
          <w:rStyle w:val="Char2"/>
          <w:rFonts w:hint="cs"/>
          <w:rtl/>
        </w:rPr>
        <w:t xml:space="preserve"> ص56</w:t>
      </w:r>
      <w:r w:rsidR="00E47C0A" w:rsidRPr="000358ED">
        <w:rPr>
          <w:rStyle w:val="Char2"/>
          <w:rFonts w:hint="cs"/>
          <w:rtl/>
        </w:rPr>
        <w:t xml:space="preserve"> می‌گوی</w:t>
      </w:r>
      <w:r w:rsidRPr="000358ED">
        <w:rPr>
          <w:rStyle w:val="Char2"/>
          <w:rFonts w:hint="cs"/>
          <w:rtl/>
        </w:rPr>
        <w:t>د: مسائلی که متفق علیه و مورد قبول همه</w:t>
      </w:r>
      <w:r w:rsidR="00A80CE4" w:rsidRPr="000358ED">
        <w:rPr>
          <w:rStyle w:val="Char2"/>
          <w:rFonts w:hint="cs"/>
          <w:rtl/>
        </w:rPr>
        <w:t xml:space="preserve">‌ی </w:t>
      </w:r>
      <w:r w:rsidRPr="000358ED">
        <w:rPr>
          <w:rStyle w:val="Char2"/>
          <w:rFonts w:hint="cs"/>
          <w:rtl/>
        </w:rPr>
        <w:t>امت است بسیار</w:t>
      </w:r>
      <w:r w:rsidR="00ED376E" w:rsidRPr="000358ED">
        <w:rPr>
          <w:rStyle w:val="Char2"/>
          <w:rFonts w:hint="cs"/>
          <w:rtl/>
        </w:rPr>
        <w:t xml:space="preserve">‌اند </w:t>
      </w:r>
      <w:r w:rsidRPr="000358ED">
        <w:rPr>
          <w:rStyle w:val="Char2"/>
          <w:rFonts w:hint="cs"/>
          <w:rtl/>
        </w:rPr>
        <w:t>که برای نجات انسان فقط پای بند شدن به</w:t>
      </w:r>
      <w:r w:rsidR="00716173" w:rsidRPr="000358ED">
        <w:rPr>
          <w:rStyle w:val="Char2"/>
          <w:rFonts w:hint="cs"/>
          <w:rtl/>
        </w:rPr>
        <w:t xml:space="preserve"> آن‌ها </w:t>
      </w:r>
      <w:r w:rsidRPr="000358ED">
        <w:rPr>
          <w:rStyle w:val="Char2"/>
          <w:rFonts w:hint="cs"/>
          <w:rtl/>
        </w:rPr>
        <w:t>کافیست. ایمان آوردن به خداودیدار وگوش فرا دادن به اوامر و فرمانبرداری از دستورات او، و نیز انجام آن نوع از عبادات که همه</w:t>
      </w:r>
      <w:r w:rsidR="00A80CE4" w:rsidRPr="000358ED">
        <w:rPr>
          <w:rStyle w:val="Char2"/>
          <w:rFonts w:hint="cs"/>
          <w:rtl/>
        </w:rPr>
        <w:t xml:space="preserve">‌ی </w:t>
      </w:r>
      <w:r w:rsidRPr="000358ED">
        <w:rPr>
          <w:rStyle w:val="Char2"/>
          <w:rFonts w:hint="cs"/>
          <w:rtl/>
        </w:rPr>
        <w:t>امت بر</w:t>
      </w:r>
      <w:r w:rsidR="00716173" w:rsidRPr="000358ED">
        <w:rPr>
          <w:rStyle w:val="Char2"/>
          <w:rFonts w:hint="cs"/>
          <w:rtl/>
        </w:rPr>
        <w:t xml:space="preserve"> آن‌ها </w:t>
      </w:r>
      <w:r w:rsidRPr="000358ED">
        <w:rPr>
          <w:rStyle w:val="Char2"/>
          <w:rFonts w:hint="cs"/>
          <w:rtl/>
        </w:rPr>
        <w:t>اتفاق دارند و نیز ترک گناهانی که امت بر گناه بودن</w:t>
      </w:r>
      <w:r w:rsidR="00716173" w:rsidRPr="000358ED">
        <w:rPr>
          <w:rStyle w:val="Char2"/>
          <w:rFonts w:hint="cs"/>
          <w:rtl/>
        </w:rPr>
        <w:t xml:space="preserve"> آن‌ها </w:t>
      </w:r>
      <w:r w:rsidRPr="000358ED">
        <w:rPr>
          <w:rStyle w:val="Char2"/>
          <w:rFonts w:hint="cs"/>
          <w:rtl/>
        </w:rPr>
        <w:t>اتفاق دارند، و تربیت روح وروان و</w:t>
      </w:r>
      <w:r w:rsidR="00FC5384" w:rsidRPr="000358ED">
        <w:rPr>
          <w:rStyle w:val="Char2"/>
          <w:rFonts w:hint="cs"/>
          <w:rtl/>
        </w:rPr>
        <w:t xml:space="preserve"> خوبی‌ها</w:t>
      </w:r>
      <w:r w:rsidRPr="000358ED">
        <w:rPr>
          <w:rStyle w:val="Char2"/>
          <w:rFonts w:hint="cs"/>
          <w:rtl/>
        </w:rPr>
        <w:t xml:space="preserve"> و مکارم اخلاق، امتی را</w:t>
      </w:r>
      <w:r w:rsidR="00A80CE4" w:rsidRPr="000358ED">
        <w:rPr>
          <w:rStyle w:val="Char2"/>
          <w:rFonts w:hint="cs"/>
          <w:rtl/>
        </w:rPr>
        <w:t xml:space="preserve"> می‌</w:t>
      </w:r>
      <w:r w:rsidRPr="000358ED">
        <w:rPr>
          <w:rStyle w:val="Char2"/>
          <w:rFonts w:hint="cs"/>
          <w:rtl/>
        </w:rPr>
        <w:t>سازد که صاحب مقام و</w:t>
      </w:r>
      <w:r w:rsidR="003429E3" w:rsidRPr="000358ED">
        <w:rPr>
          <w:rStyle w:val="Char2"/>
          <w:rFonts w:hint="cs"/>
          <w:rtl/>
        </w:rPr>
        <w:t xml:space="preserve"> </w:t>
      </w:r>
      <w:r w:rsidRPr="000358ED">
        <w:rPr>
          <w:rStyle w:val="Char2"/>
          <w:rFonts w:hint="cs"/>
          <w:rtl/>
        </w:rPr>
        <w:t>منزلت مخصوص به خود در دنیا و آخرت خواهد شد.</w:t>
      </w:r>
    </w:p>
    <w:p w:rsidR="0043326B" w:rsidRPr="000358ED" w:rsidRDefault="00B808B3" w:rsidP="000358ED">
      <w:pPr>
        <w:ind w:firstLine="284"/>
        <w:rPr>
          <w:rStyle w:val="Char2"/>
          <w:rtl/>
        </w:rPr>
      </w:pPr>
      <w:r w:rsidRPr="000358ED">
        <w:rPr>
          <w:rStyle w:val="Char2"/>
          <w:rFonts w:hint="cs"/>
          <w:rtl/>
        </w:rPr>
        <w:t>این فراتر از چهارچوبه</w:t>
      </w:r>
      <w:r w:rsidR="00A80CE4" w:rsidRPr="000358ED">
        <w:rPr>
          <w:rStyle w:val="Char2"/>
          <w:rFonts w:hint="cs"/>
          <w:rtl/>
        </w:rPr>
        <w:t xml:space="preserve">‌ی </w:t>
      </w:r>
      <w:r w:rsidRPr="000358ED">
        <w:rPr>
          <w:rStyle w:val="Char2"/>
          <w:rFonts w:hint="cs"/>
          <w:rtl/>
        </w:rPr>
        <w:t>اجماع است. و</w:t>
      </w:r>
      <w:r w:rsidR="00FC5384" w:rsidRPr="000358ED">
        <w:rPr>
          <w:rStyle w:val="Char2"/>
          <w:rFonts w:hint="cs"/>
          <w:rtl/>
        </w:rPr>
        <w:t xml:space="preserve"> عجیب‌تر </w:t>
      </w:r>
      <w:r w:rsidRPr="000358ED">
        <w:rPr>
          <w:rStyle w:val="Char2"/>
          <w:rFonts w:hint="cs"/>
          <w:rtl/>
        </w:rPr>
        <w:t xml:space="preserve">از این، آن که در کتاب </w:t>
      </w:r>
      <w:r w:rsidRPr="00467C2E">
        <w:rPr>
          <w:rStyle w:val="Char2"/>
          <w:rFonts w:hint="cs"/>
          <w:rtl/>
        </w:rPr>
        <w:t>«لیس من ال</w:t>
      </w:r>
      <w:r w:rsidR="003429E3" w:rsidRPr="00467C2E">
        <w:rPr>
          <w:rStyle w:val="Char2"/>
          <w:rFonts w:hint="cs"/>
          <w:rtl/>
        </w:rPr>
        <w:t>إ</w:t>
      </w:r>
      <w:r w:rsidRPr="00467C2E">
        <w:rPr>
          <w:rStyle w:val="Char2"/>
          <w:rFonts w:hint="cs"/>
          <w:rtl/>
        </w:rPr>
        <w:t>سلام»</w:t>
      </w:r>
      <w:r w:rsidRPr="000358ED">
        <w:rPr>
          <w:rStyle w:val="Char2"/>
          <w:rFonts w:hint="cs"/>
          <w:rtl/>
        </w:rPr>
        <w:t xml:space="preserve"> ص61 ذکر کرده است: آنجا که گفتار ابواسحق الفرایینی را نقل کرده که</w:t>
      </w:r>
      <w:r w:rsidR="00E47C0A" w:rsidRPr="000358ED">
        <w:rPr>
          <w:rStyle w:val="Char2"/>
          <w:rFonts w:hint="cs"/>
          <w:rtl/>
        </w:rPr>
        <w:t xml:space="preserve"> می‌گوی</w:t>
      </w:r>
      <w:r w:rsidRPr="000358ED">
        <w:rPr>
          <w:rStyle w:val="Char2"/>
          <w:rFonts w:hint="cs"/>
          <w:rtl/>
        </w:rPr>
        <w:t>د: ما</w:t>
      </w:r>
      <w:r w:rsidR="00A80CE4" w:rsidRPr="000358ED">
        <w:rPr>
          <w:rStyle w:val="Char2"/>
          <w:rFonts w:hint="cs"/>
          <w:rtl/>
        </w:rPr>
        <w:t xml:space="preserve"> می‌</w:t>
      </w:r>
      <w:r w:rsidRPr="000358ED">
        <w:rPr>
          <w:rStyle w:val="Char2"/>
          <w:rFonts w:hint="cs"/>
          <w:rtl/>
        </w:rPr>
        <w:t>دانیم مسائلی که</w:t>
      </w:r>
      <w:r w:rsidR="00FC5384" w:rsidRPr="000358ED">
        <w:rPr>
          <w:rStyle w:val="Char2"/>
          <w:rFonts w:hint="cs"/>
          <w:rtl/>
        </w:rPr>
        <w:t xml:space="preserve"> به وسیله‌ی </w:t>
      </w:r>
      <w:r w:rsidRPr="000358ED">
        <w:rPr>
          <w:rStyle w:val="Char2"/>
          <w:rFonts w:hint="cs"/>
          <w:rtl/>
        </w:rPr>
        <w:t>اجماع ثابت شده</w:t>
      </w:r>
      <w:r w:rsidR="00526B52" w:rsidRPr="000358ED">
        <w:rPr>
          <w:rStyle w:val="Char2"/>
          <w:rFonts w:hint="cs"/>
          <w:rtl/>
        </w:rPr>
        <w:t>‌اند:</w:t>
      </w:r>
      <w:r w:rsidRPr="000358ED">
        <w:rPr>
          <w:rStyle w:val="Char2"/>
          <w:rFonts w:hint="cs"/>
          <w:rtl/>
        </w:rPr>
        <w:t xml:space="preserve"> بیش از </w:t>
      </w:r>
      <w:r w:rsidR="008F3E3D" w:rsidRPr="000358ED">
        <w:rPr>
          <w:rStyle w:val="Char2"/>
          <w:rFonts w:hint="cs"/>
          <w:rtl/>
        </w:rPr>
        <w:t>بیست هزار مسئله</w:t>
      </w:r>
      <w:r w:rsidR="0074453B" w:rsidRPr="000358ED">
        <w:rPr>
          <w:rStyle w:val="Char2"/>
          <w:rFonts w:hint="cs"/>
          <w:rtl/>
        </w:rPr>
        <w:t>‌اند.</w:t>
      </w:r>
      <w:r w:rsidRPr="000358ED">
        <w:rPr>
          <w:rStyle w:val="Char2"/>
          <w:rFonts w:hint="cs"/>
          <w:rtl/>
        </w:rPr>
        <w:t xml:space="preserve"> </w:t>
      </w:r>
      <w:r w:rsidR="00495598" w:rsidRPr="000358ED">
        <w:rPr>
          <w:rStyle w:val="Char2"/>
          <w:rFonts w:hint="cs"/>
          <w:rtl/>
        </w:rPr>
        <w:t>بیست هزار</w:t>
      </w:r>
      <w:r w:rsidR="00FC5384" w:rsidRPr="000358ED">
        <w:rPr>
          <w:rStyle w:val="Char2"/>
          <w:rFonts w:hint="cs"/>
          <w:rtl/>
        </w:rPr>
        <w:t xml:space="preserve"> مسئله‌ای </w:t>
      </w:r>
      <w:r w:rsidR="00495598" w:rsidRPr="000358ED">
        <w:rPr>
          <w:rStyle w:val="Char2"/>
          <w:rFonts w:hint="cs"/>
          <w:rtl/>
        </w:rPr>
        <w:t>که</w:t>
      </w:r>
      <w:r w:rsidR="00FC5384" w:rsidRPr="000358ED">
        <w:rPr>
          <w:rStyle w:val="Char2"/>
          <w:rFonts w:hint="cs"/>
          <w:rtl/>
        </w:rPr>
        <w:t xml:space="preserve"> به وسیله‌ی </w:t>
      </w:r>
      <w:r w:rsidR="00495598" w:rsidRPr="000358ED">
        <w:rPr>
          <w:rStyle w:val="Char2"/>
          <w:rFonts w:hint="cs"/>
          <w:rtl/>
        </w:rPr>
        <w:t>اجماع ثابت شده است، چه مسائلی هستند؟ آیا</w:t>
      </w:r>
      <w:r w:rsidR="00716173" w:rsidRPr="000358ED">
        <w:rPr>
          <w:rStyle w:val="Char2"/>
          <w:rFonts w:hint="cs"/>
          <w:rtl/>
        </w:rPr>
        <w:t xml:space="preserve"> آن‌ها </w:t>
      </w:r>
      <w:r w:rsidR="00495598" w:rsidRPr="000358ED">
        <w:rPr>
          <w:rStyle w:val="Char2"/>
          <w:rFonts w:hint="cs"/>
          <w:rtl/>
        </w:rPr>
        <w:t>مسائل قطعی هستند که متعلق به مصالح عمومی که مورد اتفاق علماء و سلاطین بوده</w:t>
      </w:r>
      <w:r w:rsidR="0080140B" w:rsidRPr="000358ED">
        <w:rPr>
          <w:rStyle w:val="Char2"/>
          <w:rFonts w:hint="cs"/>
          <w:rtl/>
        </w:rPr>
        <w:t>‌اند؟</w:t>
      </w:r>
    </w:p>
    <w:p w:rsidR="00495598" w:rsidRPr="000358ED" w:rsidRDefault="00495598" w:rsidP="000358ED">
      <w:pPr>
        <w:ind w:firstLine="284"/>
        <w:rPr>
          <w:rStyle w:val="Char2"/>
          <w:rtl/>
        </w:rPr>
      </w:pPr>
      <w:r w:rsidRPr="000358ED">
        <w:rPr>
          <w:rStyle w:val="Char2"/>
          <w:rFonts w:hint="cs"/>
          <w:rtl/>
        </w:rPr>
        <w:t>بدون شک جواب، خیر است. سپس غزالی بعد از ذکر سخن الفرایینی</w:t>
      </w:r>
      <w:r w:rsidR="00E47C0A" w:rsidRPr="000358ED">
        <w:rPr>
          <w:rStyle w:val="Char2"/>
          <w:rFonts w:hint="cs"/>
          <w:rtl/>
        </w:rPr>
        <w:t xml:space="preserve"> می‌گوی</w:t>
      </w:r>
      <w:r w:rsidRPr="000358ED">
        <w:rPr>
          <w:rStyle w:val="Char2"/>
          <w:rFonts w:hint="cs"/>
          <w:rtl/>
        </w:rPr>
        <w:t>د: واقعیت آن است که پیروی از اجماع در اموری که از نظر اندیشمندان مورد اتفاق بوده</w:t>
      </w:r>
      <w:r w:rsidR="00F16010" w:rsidRPr="000358ED">
        <w:rPr>
          <w:rStyle w:val="Char2"/>
          <w:rFonts w:hint="cs"/>
          <w:rtl/>
        </w:rPr>
        <w:t>‌اند،</w:t>
      </w:r>
      <w:r w:rsidRPr="000358ED">
        <w:rPr>
          <w:rStyle w:val="Char2"/>
          <w:rFonts w:hint="cs"/>
          <w:rtl/>
        </w:rPr>
        <w:t xml:space="preserve"> از نظر خردمندان پسندیده</w:t>
      </w:r>
      <w:r w:rsidR="0064043E" w:rsidRPr="000358ED">
        <w:rPr>
          <w:rStyle w:val="Char2"/>
          <w:rFonts w:hint="cs"/>
          <w:rtl/>
        </w:rPr>
        <w:t xml:space="preserve">‌ترین </w:t>
      </w:r>
      <w:r w:rsidRPr="000358ED">
        <w:rPr>
          <w:rStyle w:val="Char2"/>
          <w:rFonts w:hint="cs"/>
          <w:rtl/>
        </w:rPr>
        <w:t>و در راستای وحدت امت</w:t>
      </w:r>
      <w:r w:rsidR="0080140B" w:rsidRPr="000358ED">
        <w:rPr>
          <w:rStyle w:val="Char2"/>
          <w:rFonts w:hint="cs"/>
          <w:rtl/>
        </w:rPr>
        <w:t xml:space="preserve"> مؤثرتر </w:t>
      </w:r>
      <w:r w:rsidRPr="000358ED">
        <w:rPr>
          <w:rStyle w:val="Char2"/>
          <w:rFonts w:hint="cs"/>
          <w:rtl/>
        </w:rPr>
        <w:t>است.</w:t>
      </w:r>
    </w:p>
    <w:p w:rsidR="00495598" w:rsidRPr="000358ED" w:rsidRDefault="00495598" w:rsidP="000358ED">
      <w:pPr>
        <w:ind w:firstLine="284"/>
        <w:rPr>
          <w:rStyle w:val="Char2"/>
          <w:rtl/>
        </w:rPr>
      </w:pPr>
      <w:r w:rsidRPr="000358ED">
        <w:rPr>
          <w:rStyle w:val="Char2"/>
          <w:rFonts w:hint="cs"/>
          <w:rtl/>
        </w:rPr>
        <w:t>اختلاف در مسائل غیبی چه اهمیت و</w:t>
      </w:r>
      <w:r w:rsidR="0080140B" w:rsidRPr="000358ED">
        <w:rPr>
          <w:rStyle w:val="Char2"/>
          <w:rFonts w:hint="cs"/>
          <w:rtl/>
        </w:rPr>
        <w:t xml:space="preserve"> فایده‌ای </w:t>
      </w:r>
      <w:r w:rsidRPr="000358ED">
        <w:rPr>
          <w:rStyle w:val="Char2"/>
          <w:rFonts w:hint="cs"/>
          <w:rtl/>
        </w:rPr>
        <w:t>دارد؟</w:t>
      </w:r>
    </w:p>
    <w:p w:rsidR="00495598" w:rsidRPr="000358ED" w:rsidRDefault="00495598" w:rsidP="000358ED">
      <w:pPr>
        <w:ind w:firstLine="284"/>
        <w:rPr>
          <w:rStyle w:val="Char2"/>
          <w:rtl/>
        </w:rPr>
      </w:pPr>
      <w:r w:rsidRPr="000358ED">
        <w:rPr>
          <w:rStyle w:val="Char2"/>
          <w:rFonts w:hint="cs"/>
          <w:rtl/>
        </w:rPr>
        <w:t>ارزش و فایده</w:t>
      </w:r>
      <w:r w:rsidR="00A80CE4" w:rsidRPr="000358ED">
        <w:rPr>
          <w:rStyle w:val="Char2"/>
          <w:rFonts w:hint="cs"/>
          <w:rtl/>
        </w:rPr>
        <w:t xml:space="preserve">‌ی </w:t>
      </w:r>
      <w:r w:rsidRPr="000358ED">
        <w:rPr>
          <w:rStyle w:val="Char2"/>
          <w:rFonts w:hint="cs"/>
          <w:rtl/>
        </w:rPr>
        <w:t>اختلاف و تفرقه در امور عبادی چیست؟</w:t>
      </w:r>
    </w:p>
    <w:p w:rsidR="00495598" w:rsidRPr="000358ED" w:rsidRDefault="001808DC" w:rsidP="000358ED">
      <w:pPr>
        <w:ind w:firstLine="284"/>
        <w:rPr>
          <w:rStyle w:val="Char2"/>
          <w:rtl/>
        </w:rPr>
      </w:pPr>
      <w:r w:rsidRPr="000358ED">
        <w:rPr>
          <w:rStyle w:val="Char2"/>
          <w:rFonts w:hint="cs"/>
          <w:rtl/>
        </w:rPr>
        <w:t>معنای تک روی در فهم نصی که ائمه بر</w:t>
      </w:r>
      <w:r w:rsidR="003429E3" w:rsidRPr="000358ED">
        <w:rPr>
          <w:rStyle w:val="Char2"/>
          <w:rFonts w:hint="cs"/>
          <w:rtl/>
        </w:rPr>
        <w:t xml:space="preserve"> </w:t>
      </w:r>
      <w:r w:rsidRPr="000358ED">
        <w:rPr>
          <w:rStyle w:val="Char2"/>
          <w:rFonts w:hint="cs"/>
          <w:rtl/>
        </w:rPr>
        <w:t>معنای واحد یا متعددی اتفاق دارند، چیست؟</w:t>
      </w:r>
    </w:p>
    <w:p w:rsidR="001808DC" w:rsidRPr="000358ED" w:rsidRDefault="001808DC" w:rsidP="000358ED">
      <w:pPr>
        <w:ind w:firstLine="284"/>
        <w:rPr>
          <w:rStyle w:val="Char2"/>
          <w:rtl/>
        </w:rPr>
      </w:pPr>
      <w:r w:rsidRPr="000358ED">
        <w:rPr>
          <w:rStyle w:val="Char2"/>
          <w:rFonts w:hint="cs"/>
          <w:rtl/>
        </w:rPr>
        <w:t>همچنین متوجه</w:t>
      </w:r>
      <w:r w:rsidR="00A80CE4" w:rsidRPr="000358ED">
        <w:rPr>
          <w:rStyle w:val="Char2"/>
          <w:rFonts w:hint="cs"/>
          <w:rtl/>
        </w:rPr>
        <w:t xml:space="preserve"> می‌</w:t>
      </w:r>
      <w:r w:rsidRPr="000358ED">
        <w:rPr>
          <w:rStyle w:val="Char2"/>
          <w:rFonts w:hint="cs"/>
          <w:rtl/>
        </w:rPr>
        <w:t>شویم که غزالی در جمله</w:t>
      </w:r>
      <w:r w:rsidR="00A80CE4" w:rsidRPr="000358ED">
        <w:rPr>
          <w:rStyle w:val="Char2"/>
          <w:rFonts w:hint="cs"/>
          <w:rtl/>
        </w:rPr>
        <w:t xml:space="preserve">‌ی </w:t>
      </w:r>
      <w:r w:rsidRPr="000358ED">
        <w:rPr>
          <w:rStyle w:val="Char2"/>
          <w:rFonts w:hint="cs"/>
          <w:rtl/>
        </w:rPr>
        <w:t>اخیر خود، حدود فراتری را برای اجماع بیان کرده است.</w:t>
      </w:r>
    </w:p>
    <w:p w:rsidR="001808DC" w:rsidRPr="000358ED" w:rsidRDefault="001808DC" w:rsidP="000358ED">
      <w:pPr>
        <w:ind w:firstLine="284"/>
        <w:rPr>
          <w:rStyle w:val="Char2"/>
          <w:rtl/>
        </w:rPr>
      </w:pPr>
      <w:r w:rsidRPr="000358ED">
        <w:rPr>
          <w:rStyle w:val="Char2"/>
          <w:rFonts w:hint="cs"/>
          <w:rtl/>
        </w:rPr>
        <w:t>معنای سخن غزالی این است که علماء در فهم آن سه قول دارند، برای ما جایز نیست که قول چهارمی را در فهم آن نص داشته باشیم. و</w:t>
      </w:r>
      <w:r w:rsidR="003429E3" w:rsidRPr="000358ED">
        <w:rPr>
          <w:rStyle w:val="Char2"/>
          <w:rFonts w:hint="cs"/>
          <w:rtl/>
        </w:rPr>
        <w:t xml:space="preserve"> </w:t>
      </w:r>
      <w:r w:rsidRPr="000358ED">
        <w:rPr>
          <w:rStyle w:val="Char2"/>
          <w:rFonts w:hint="cs"/>
          <w:rtl/>
        </w:rPr>
        <w:t>این تعریف جدید از اجماع فراتر از تعریفی است که ایشان در گذشته اختیار نموده بود. در قسمت تشریحی و تفصیلی</w:t>
      </w:r>
      <w:r w:rsidR="00A80CE4" w:rsidRPr="000358ED">
        <w:rPr>
          <w:rStyle w:val="Char2"/>
          <w:rFonts w:hint="cs"/>
          <w:rtl/>
        </w:rPr>
        <w:t xml:space="preserve"> می‌</w:t>
      </w:r>
      <w:r w:rsidRPr="000358ED">
        <w:rPr>
          <w:rStyle w:val="Char2"/>
          <w:rFonts w:hint="cs"/>
          <w:rtl/>
        </w:rPr>
        <w:t>بینیم که شیخ اقسام مختلف اجماع را در مسائل زیادی نقض نموده است که ظاهرترین</w:t>
      </w:r>
      <w:r w:rsidR="00716173" w:rsidRPr="000358ED">
        <w:rPr>
          <w:rStyle w:val="Char2"/>
          <w:rFonts w:hint="cs"/>
          <w:rtl/>
        </w:rPr>
        <w:t xml:space="preserve"> آن‌ها </w:t>
      </w:r>
      <w:r w:rsidRPr="000358ED">
        <w:rPr>
          <w:rStyle w:val="Char2"/>
          <w:rFonts w:hint="cs"/>
          <w:rtl/>
        </w:rPr>
        <w:t>عبارتند از: نظری</w:t>
      </w:r>
      <w:r w:rsidR="000358ED">
        <w:rPr>
          <w:rStyle w:val="Char2"/>
          <w:rFonts w:hint="cs"/>
          <w:rtl/>
        </w:rPr>
        <w:t>ۀ</w:t>
      </w:r>
      <w:r w:rsidRPr="000358ED">
        <w:rPr>
          <w:rStyle w:val="Char2"/>
          <w:rFonts w:hint="cs"/>
          <w:rtl/>
        </w:rPr>
        <w:t xml:space="preserve"> ایشان دربار</w:t>
      </w:r>
      <w:r w:rsidR="000358ED">
        <w:rPr>
          <w:rStyle w:val="Char2"/>
          <w:rFonts w:hint="cs"/>
          <w:rtl/>
        </w:rPr>
        <w:t>ۀ</w:t>
      </w:r>
      <w:r w:rsidRPr="000358ED">
        <w:rPr>
          <w:rStyle w:val="Char2"/>
          <w:rFonts w:hint="cs"/>
          <w:rtl/>
        </w:rPr>
        <w:t xml:space="preserve"> خون بها، حکمرانی و حجاب زن (پوشیدن صورت)</w:t>
      </w:r>
      <w:r w:rsidRPr="00BB33C9">
        <w:rPr>
          <w:rStyle w:val="Char2"/>
          <w:vertAlign w:val="superscript"/>
          <w:rtl/>
        </w:rPr>
        <w:footnoteReference w:id="7"/>
      </w:r>
      <w:r w:rsidRPr="000358ED">
        <w:rPr>
          <w:rStyle w:val="Char2"/>
          <w:rFonts w:hint="cs"/>
          <w:rtl/>
        </w:rPr>
        <w:t xml:space="preserve"> و موسیقی.</w:t>
      </w:r>
    </w:p>
    <w:p w:rsidR="001808DC" w:rsidRPr="000358ED" w:rsidRDefault="001808DC" w:rsidP="000358ED">
      <w:pPr>
        <w:ind w:firstLine="284"/>
        <w:rPr>
          <w:rStyle w:val="Char2"/>
          <w:rtl/>
        </w:rPr>
      </w:pPr>
      <w:r w:rsidRPr="000358ED">
        <w:rPr>
          <w:rStyle w:val="Char2"/>
          <w:rFonts w:hint="cs"/>
          <w:rtl/>
        </w:rPr>
        <w:t>سوم: امور غیبی: اینک توضیح</w:t>
      </w:r>
      <w:r w:rsidR="00A80CE4" w:rsidRPr="000358ED">
        <w:rPr>
          <w:rStyle w:val="Char2"/>
          <w:rFonts w:hint="cs"/>
          <w:rtl/>
        </w:rPr>
        <w:t xml:space="preserve"> می‌</w:t>
      </w:r>
      <w:r w:rsidRPr="000358ED">
        <w:rPr>
          <w:rStyle w:val="Char2"/>
          <w:rFonts w:hint="cs"/>
          <w:rtl/>
        </w:rPr>
        <w:t xml:space="preserve">دهیم که آقای غزالی در خصوص مسائل </w:t>
      </w:r>
      <w:r w:rsidR="0088099D" w:rsidRPr="000358ED">
        <w:rPr>
          <w:rStyle w:val="Char2"/>
          <w:rFonts w:hint="cs"/>
          <w:rtl/>
        </w:rPr>
        <w:t>غیبی چه باوری دارد، ایشان حدود و چارچوبه</w:t>
      </w:r>
      <w:r w:rsidR="00A80CE4" w:rsidRPr="000358ED">
        <w:rPr>
          <w:rStyle w:val="Char2"/>
          <w:rFonts w:hint="cs"/>
          <w:rtl/>
        </w:rPr>
        <w:t xml:space="preserve">‌ی </w:t>
      </w:r>
      <w:r w:rsidR="0088099D" w:rsidRPr="000358ED">
        <w:rPr>
          <w:rStyle w:val="Char2"/>
          <w:rFonts w:hint="cs"/>
          <w:rtl/>
        </w:rPr>
        <w:t>این مسائل را محدود کرده و در ثبوت ملائکه، جن، شیاطین و ایمان به علامت</w:t>
      </w:r>
      <w:r w:rsidR="00FF6523" w:rsidRPr="000358ED">
        <w:rPr>
          <w:rStyle w:val="Char2"/>
          <w:rFonts w:hint="cs"/>
          <w:rtl/>
        </w:rPr>
        <w:t xml:space="preserve">‌های </w:t>
      </w:r>
      <w:r w:rsidR="0088099D" w:rsidRPr="000358ED">
        <w:rPr>
          <w:rStyle w:val="Char2"/>
          <w:rFonts w:hint="cs"/>
          <w:rtl/>
        </w:rPr>
        <w:t>قیامت مثل «دجال» «داب</w:t>
      </w:r>
      <w:r w:rsidR="006F3080" w:rsidRPr="000358ED">
        <w:rPr>
          <w:rStyle w:val="Char2"/>
          <w:rFonts w:hint="cs"/>
          <w:rtl/>
        </w:rPr>
        <w:t>ّ</w:t>
      </w:r>
      <w:r w:rsidR="0088099D" w:rsidRPr="000358ED">
        <w:rPr>
          <w:rStyle w:val="Char2"/>
          <w:rFonts w:hint="cs"/>
          <w:rtl/>
        </w:rPr>
        <w:t>ه» و طلوع خورشید از سمت مغرب و غیره، با آن چه در نزد دیگر مسلمانان معمول است، مخالف</w:t>
      </w:r>
      <w:r w:rsidR="00A80CE4" w:rsidRPr="000358ED">
        <w:rPr>
          <w:rStyle w:val="Char2"/>
          <w:rFonts w:hint="cs"/>
          <w:rtl/>
        </w:rPr>
        <w:t xml:space="preserve"> می‌</w:t>
      </w:r>
      <w:r w:rsidR="0088099D" w:rsidRPr="000358ED">
        <w:rPr>
          <w:rStyle w:val="Char2"/>
          <w:rFonts w:hint="cs"/>
          <w:rtl/>
        </w:rPr>
        <w:t>باشد.</w:t>
      </w:r>
    </w:p>
    <w:p w:rsidR="0088099D" w:rsidRPr="000358ED" w:rsidRDefault="0088099D" w:rsidP="000358ED">
      <w:pPr>
        <w:ind w:firstLine="284"/>
        <w:rPr>
          <w:rStyle w:val="Char2"/>
          <w:rtl/>
        </w:rPr>
      </w:pPr>
      <w:r w:rsidRPr="000358ED">
        <w:rPr>
          <w:rStyle w:val="Char2"/>
          <w:rFonts w:hint="cs"/>
          <w:rtl/>
        </w:rPr>
        <w:t>حال این</w:t>
      </w:r>
      <w:r w:rsidR="00A80CE4" w:rsidRPr="000358ED">
        <w:rPr>
          <w:rStyle w:val="Char2"/>
          <w:rFonts w:hint="cs"/>
          <w:rtl/>
        </w:rPr>
        <w:t xml:space="preserve"> می‌</w:t>
      </w:r>
      <w:r w:rsidRPr="000358ED">
        <w:rPr>
          <w:rStyle w:val="Char2"/>
          <w:rFonts w:hint="cs"/>
          <w:rtl/>
        </w:rPr>
        <w:t>ماند که برخی از مسائل غیبی که شیخ در زاویه</w:t>
      </w:r>
      <w:r w:rsidR="00A80CE4" w:rsidRPr="000358ED">
        <w:rPr>
          <w:rStyle w:val="Char2"/>
          <w:rFonts w:hint="cs"/>
          <w:rtl/>
        </w:rPr>
        <w:t xml:space="preserve">‌ی </w:t>
      </w:r>
      <w:r w:rsidRPr="000358ED">
        <w:rPr>
          <w:rStyle w:val="Char2"/>
          <w:rFonts w:hint="cs"/>
          <w:rtl/>
        </w:rPr>
        <w:t>تنگی قرار داده و برای هماهنگی با آنچه دانش تجربی عصر حاضر نامیده، در انکار</w:t>
      </w:r>
      <w:r w:rsidR="00716173" w:rsidRPr="000358ED">
        <w:rPr>
          <w:rStyle w:val="Char2"/>
          <w:rFonts w:hint="cs"/>
          <w:rtl/>
        </w:rPr>
        <w:t xml:space="preserve"> آن‌ها </w:t>
      </w:r>
      <w:r w:rsidRPr="000358ED">
        <w:rPr>
          <w:rStyle w:val="Char2"/>
          <w:rFonts w:hint="cs"/>
          <w:rtl/>
        </w:rPr>
        <w:t>شتاب زده عمل</w:t>
      </w:r>
      <w:r w:rsidR="0038743A" w:rsidRPr="000358ED">
        <w:rPr>
          <w:rStyle w:val="Char2"/>
          <w:rFonts w:hint="cs"/>
          <w:rtl/>
        </w:rPr>
        <w:t xml:space="preserve"> می‌کند</w:t>
      </w:r>
      <w:r w:rsidRPr="000358ED">
        <w:rPr>
          <w:rStyle w:val="Char2"/>
          <w:rFonts w:hint="cs"/>
          <w:rtl/>
        </w:rPr>
        <w:t xml:space="preserve"> را یادآور شویم. او</w:t>
      </w:r>
      <w:r w:rsidR="00E47C0A" w:rsidRPr="000358ED">
        <w:rPr>
          <w:rStyle w:val="Char2"/>
          <w:rFonts w:hint="cs"/>
          <w:rtl/>
        </w:rPr>
        <w:t xml:space="preserve"> می‌گوی</w:t>
      </w:r>
      <w:r w:rsidRPr="000358ED">
        <w:rPr>
          <w:rStyle w:val="Char2"/>
          <w:rFonts w:hint="cs"/>
          <w:rtl/>
        </w:rPr>
        <w:t>د:</w:t>
      </w:r>
    </w:p>
    <w:p w:rsidR="0088099D" w:rsidRPr="000358ED" w:rsidRDefault="0088099D" w:rsidP="000358ED">
      <w:pPr>
        <w:ind w:firstLine="284"/>
        <w:rPr>
          <w:rStyle w:val="Char2"/>
          <w:rtl/>
        </w:rPr>
      </w:pPr>
      <w:r w:rsidRPr="000358ED">
        <w:rPr>
          <w:rStyle w:val="Char2"/>
          <w:rFonts w:hint="cs"/>
          <w:rtl/>
        </w:rPr>
        <w:t>«در دنیایی که تجربه مورد احترام</w:t>
      </w:r>
      <w:r w:rsidR="00A747C2" w:rsidRPr="000358ED">
        <w:rPr>
          <w:rStyle w:val="Char2"/>
          <w:rFonts w:hint="cs"/>
          <w:rtl/>
        </w:rPr>
        <w:t xml:space="preserve"> است و از منطق پیروی</w:t>
      </w:r>
      <w:r w:rsidR="00A80CE4" w:rsidRPr="000358ED">
        <w:rPr>
          <w:rStyle w:val="Char2"/>
          <w:rFonts w:hint="cs"/>
          <w:rtl/>
        </w:rPr>
        <w:t xml:space="preserve"> می‌</w:t>
      </w:r>
      <w:r w:rsidR="00A747C2" w:rsidRPr="000358ED">
        <w:rPr>
          <w:rStyle w:val="Char2"/>
          <w:rFonts w:hint="cs"/>
          <w:rtl/>
        </w:rPr>
        <w:t xml:space="preserve">شود، ما </w:t>
      </w:r>
      <w:r w:rsidRPr="000358ED">
        <w:rPr>
          <w:rStyle w:val="Char2"/>
          <w:rFonts w:hint="cs"/>
          <w:rtl/>
        </w:rPr>
        <w:t>امور غیبی که از دنیای جن و وحشت</w:t>
      </w:r>
      <w:r w:rsidR="00FF6523" w:rsidRPr="000358ED">
        <w:rPr>
          <w:rStyle w:val="Char2"/>
          <w:rFonts w:hint="cs"/>
          <w:rtl/>
        </w:rPr>
        <w:t xml:space="preserve">‌های </w:t>
      </w:r>
      <w:r w:rsidRPr="000358ED">
        <w:rPr>
          <w:rStyle w:val="Char2"/>
          <w:rFonts w:hint="cs"/>
          <w:rtl/>
        </w:rPr>
        <w:t>شبانه، وارد شده</w:t>
      </w:r>
      <w:r w:rsidR="00ED376E" w:rsidRPr="000358ED">
        <w:rPr>
          <w:rStyle w:val="Char2"/>
          <w:rFonts w:hint="cs"/>
          <w:rtl/>
        </w:rPr>
        <w:t xml:space="preserve">‌اند </w:t>
      </w:r>
      <w:r w:rsidRPr="000358ED">
        <w:rPr>
          <w:rStyle w:val="Char2"/>
          <w:rFonts w:hint="cs"/>
          <w:rtl/>
        </w:rPr>
        <w:t>به دنیای ظاهری ـ عالم شهاده ـ ربط داده و دین</w:t>
      </w:r>
      <w:r w:rsidR="00A80CE4" w:rsidRPr="000358ED">
        <w:rPr>
          <w:rStyle w:val="Char2"/>
          <w:rFonts w:hint="cs"/>
          <w:rtl/>
        </w:rPr>
        <w:t xml:space="preserve"> می‌</w:t>
      </w:r>
      <w:r w:rsidRPr="000358ED">
        <w:rPr>
          <w:rStyle w:val="Char2"/>
          <w:rFonts w:hint="cs"/>
          <w:rtl/>
        </w:rPr>
        <w:t xml:space="preserve">پنداریم؛ در این </w:t>
      </w:r>
      <w:r w:rsidR="00BC6906" w:rsidRPr="000358ED">
        <w:rPr>
          <w:rStyle w:val="Char2"/>
          <w:rFonts w:hint="cs"/>
          <w:rtl/>
        </w:rPr>
        <w:t>موضع‌گیری</w:t>
      </w:r>
      <w:r w:rsidR="00A823BE" w:rsidRPr="000358ED">
        <w:rPr>
          <w:rStyle w:val="Char2"/>
          <w:rFonts w:hint="cs"/>
          <w:rtl/>
        </w:rPr>
        <w:t xml:space="preserve"> عیب‌جویی </w:t>
      </w:r>
      <w:r w:rsidRPr="000358ED">
        <w:rPr>
          <w:rStyle w:val="Char2"/>
          <w:rFonts w:hint="cs"/>
          <w:rtl/>
        </w:rPr>
        <w:t>و پریشانی از گسترده نگری در امور غیبی در خصوص جن و غیره به چشم</w:t>
      </w:r>
      <w:r w:rsidR="00A80CE4" w:rsidRPr="000358ED">
        <w:rPr>
          <w:rStyle w:val="Char2"/>
          <w:rFonts w:hint="cs"/>
          <w:rtl/>
        </w:rPr>
        <w:t xml:space="preserve"> می‌</w:t>
      </w:r>
      <w:r w:rsidRPr="000358ED">
        <w:rPr>
          <w:rStyle w:val="Char2"/>
          <w:rFonts w:hint="cs"/>
          <w:rtl/>
        </w:rPr>
        <w:t>خورد و ظاهراً شیخ</w:t>
      </w:r>
      <w:r w:rsidR="00A80CE4" w:rsidRPr="000358ED">
        <w:rPr>
          <w:rStyle w:val="Char2"/>
          <w:rFonts w:hint="cs"/>
          <w:rtl/>
        </w:rPr>
        <w:t xml:space="preserve"> می‌</w:t>
      </w:r>
      <w:r w:rsidRPr="000358ED">
        <w:rPr>
          <w:rStyle w:val="Char2"/>
          <w:rFonts w:hint="cs"/>
          <w:rtl/>
        </w:rPr>
        <w:t>خواهد در این عبارت به قضیه</w:t>
      </w:r>
      <w:r w:rsidR="00A80CE4" w:rsidRPr="000358ED">
        <w:rPr>
          <w:rStyle w:val="Char2"/>
          <w:rFonts w:hint="cs"/>
          <w:rtl/>
        </w:rPr>
        <w:t xml:space="preserve">‌ی </w:t>
      </w:r>
      <w:r w:rsidRPr="000358ED">
        <w:rPr>
          <w:rStyle w:val="Char2"/>
          <w:rFonts w:hint="cs"/>
          <w:rtl/>
        </w:rPr>
        <w:t>جن زدگی ـ مسلط شدن جن بر انسان ـ اشاره کند</w:t>
      </w:r>
      <w:r w:rsidR="00A747C2" w:rsidRPr="000358ED">
        <w:rPr>
          <w:rStyle w:val="Char2"/>
          <w:rFonts w:hint="cs"/>
          <w:rtl/>
        </w:rPr>
        <w:t>؛</w:t>
      </w:r>
      <w:r w:rsidR="00A823BE" w:rsidRPr="000358ED">
        <w:rPr>
          <w:rStyle w:val="Char2"/>
          <w:rFonts w:hint="cs"/>
          <w:rtl/>
        </w:rPr>
        <w:t xml:space="preserve"> قضیه‌ای </w:t>
      </w:r>
      <w:r w:rsidRPr="000358ED">
        <w:rPr>
          <w:rStyle w:val="Char2"/>
          <w:rFonts w:hint="cs"/>
          <w:rtl/>
        </w:rPr>
        <w:t xml:space="preserve">که به صراحت آن را انکار نموده در کتاب </w:t>
      </w:r>
      <w:r w:rsidRPr="00467C2E">
        <w:rPr>
          <w:rStyle w:val="Char2"/>
          <w:rFonts w:hint="cs"/>
          <w:rtl/>
        </w:rPr>
        <w:t>«</w:t>
      </w:r>
      <w:r w:rsidRPr="00467C2E">
        <w:rPr>
          <w:rStyle w:val="Char2"/>
          <w:rtl/>
        </w:rPr>
        <w:t>السن</w:t>
      </w:r>
      <w:r w:rsidR="00220D6E" w:rsidRPr="00467C2E">
        <w:rPr>
          <w:rStyle w:val="Char2"/>
          <w:rtl/>
        </w:rPr>
        <w:t>ة</w:t>
      </w:r>
      <w:r w:rsidRPr="00467C2E">
        <w:rPr>
          <w:rStyle w:val="Char2"/>
          <w:rtl/>
        </w:rPr>
        <w:t xml:space="preserve"> النبویه</w:t>
      </w:r>
      <w:r w:rsidRPr="00467C2E">
        <w:rPr>
          <w:rStyle w:val="Char2"/>
          <w:rFonts w:hint="cs"/>
          <w:rtl/>
        </w:rPr>
        <w:t>»</w:t>
      </w:r>
      <w:r w:rsidRPr="000358ED">
        <w:rPr>
          <w:rStyle w:val="Char2"/>
          <w:rFonts w:hint="cs"/>
          <w:rtl/>
        </w:rPr>
        <w:t xml:space="preserve"> ص92 کسانی را که به آن معتقدند مورد استهزاء قرار داده است. و ما در فصل مستقلی آن را به نقد خواهیم کشید.</w:t>
      </w:r>
    </w:p>
    <w:p w:rsidR="0088099D" w:rsidRPr="000358ED" w:rsidRDefault="0088099D" w:rsidP="0064675A">
      <w:pPr>
        <w:ind w:firstLine="284"/>
        <w:rPr>
          <w:rStyle w:val="Char2"/>
        </w:rPr>
      </w:pPr>
      <w:r w:rsidRPr="000358ED">
        <w:rPr>
          <w:rStyle w:val="Char2"/>
          <w:rFonts w:hint="cs"/>
          <w:rtl/>
        </w:rPr>
        <w:t>چه بسا که بدنبال مسئله</w:t>
      </w:r>
      <w:r w:rsidR="00A80CE4" w:rsidRPr="000358ED">
        <w:rPr>
          <w:rStyle w:val="Char2"/>
          <w:rFonts w:hint="cs"/>
          <w:rtl/>
        </w:rPr>
        <w:t xml:space="preserve">‌ی </w:t>
      </w:r>
      <w:r w:rsidRPr="000358ED">
        <w:rPr>
          <w:rStyle w:val="Char2"/>
          <w:rFonts w:hint="cs"/>
          <w:rtl/>
        </w:rPr>
        <w:t>جن، قضیه</w:t>
      </w:r>
      <w:r w:rsidR="00A80CE4" w:rsidRPr="000358ED">
        <w:rPr>
          <w:rStyle w:val="Char2"/>
          <w:rFonts w:hint="cs"/>
          <w:rtl/>
        </w:rPr>
        <w:t xml:space="preserve">‌ی </w:t>
      </w:r>
      <w:r w:rsidRPr="000358ED">
        <w:rPr>
          <w:rStyle w:val="Char2"/>
          <w:rFonts w:hint="cs"/>
          <w:rtl/>
        </w:rPr>
        <w:t xml:space="preserve">دیگری را مورد هدف قرار دهد، مانند </w:t>
      </w:r>
      <w:r w:rsidR="00A747C2" w:rsidRPr="000358ED">
        <w:rPr>
          <w:rStyle w:val="Char2"/>
          <w:rFonts w:hint="cs"/>
          <w:rtl/>
        </w:rPr>
        <w:t>ر</w:t>
      </w:r>
      <w:r w:rsidRPr="000358ED">
        <w:rPr>
          <w:rStyle w:val="Char2"/>
          <w:rFonts w:hint="cs"/>
          <w:rtl/>
        </w:rPr>
        <w:t>وایاتی که مفصلاً درباره</w:t>
      </w:r>
      <w:r w:rsidR="00A80CE4" w:rsidRPr="000358ED">
        <w:rPr>
          <w:rStyle w:val="Char2"/>
          <w:rFonts w:hint="cs"/>
          <w:rtl/>
        </w:rPr>
        <w:t xml:space="preserve">‌ی </w:t>
      </w:r>
      <w:r w:rsidRPr="000358ED">
        <w:rPr>
          <w:rStyle w:val="Char2"/>
          <w:rFonts w:hint="cs"/>
          <w:rtl/>
        </w:rPr>
        <w:t>جن</w:t>
      </w:r>
      <w:r w:rsidR="00716173" w:rsidRPr="000358ED">
        <w:rPr>
          <w:rStyle w:val="Char2"/>
          <w:rFonts w:hint="cs"/>
          <w:rtl/>
        </w:rPr>
        <w:t xml:space="preserve">‌ها </w:t>
      </w:r>
      <w:r w:rsidRPr="000358ED">
        <w:rPr>
          <w:rStyle w:val="Char2"/>
          <w:rFonts w:hint="cs"/>
          <w:rtl/>
        </w:rPr>
        <w:t>در سنت آمده است. زیرا تفاصیل زیادی درباره</w:t>
      </w:r>
      <w:r w:rsidR="00A80CE4" w:rsidRPr="000358ED">
        <w:rPr>
          <w:rStyle w:val="Char2"/>
          <w:rFonts w:hint="cs"/>
          <w:rtl/>
        </w:rPr>
        <w:t xml:space="preserve">‌ی </w:t>
      </w:r>
      <w:r w:rsidRPr="000358ED">
        <w:rPr>
          <w:rStyle w:val="Char2"/>
          <w:rFonts w:hint="cs"/>
          <w:rtl/>
        </w:rPr>
        <w:t>جن</w:t>
      </w:r>
      <w:r w:rsidR="00B50E46" w:rsidRPr="000358ED">
        <w:rPr>
          <w:rStyle w:val="Char2"/>
          <w:rFonts w:hint="cs"/>
          <w:rtl/>
        </w:rPr>
        <w:t>‌ها،</w:t>
      </w:r>
      <w:r w:rsidRPr="000358ED">
        <w:rPr>
          <w:rStyle w:val="Char2"/>
          <w:rFonts w:hint="cs"/>
          <w:rtl/>
        </w:rPr>
        <w:t xml:space="preserve"> غذایشان وملاقات بعضی از</w:t>
      </w:r>
      <w:r w:rsidR="00716173" w:rsidRPr="000358ED">
        <w:rPr>
          <w:rStyle w:val="Char2"/>
          <w:rFonts w:hint="cs"/>
          <w:rtl/>
        </w:rPr>
        <w:t xml:space="preserve"> آن‌ها </w:t>
      </w:r>
      <w:r w:rsidRPr="000358ED">
        <w:rPr>
          <w:rStyle w:val="Char2"/>
          <w:rFonts w:hint="cs"/>
          <w:rtl/>
        </w:rPr>
        <w:t xml:space="preserve">با پیامبر اسلام </w:t>
      </w:r>
      <w:r w:rsidR="0071443F" w:rsidRPr="0071443F">
        <w:rPr>
          <w:rStyle w:val="Char2"/>
          <w:rFonts w:cs="CTraditional Arabic" w:hint="cs"/>
          <w:rtl/>
        </w:rPr>
        <w:t>ج</w:t>
      </w:r>
      <w:r w:rsidRPr="000358ED">
        <w:rPr>
          <w:rStyle w:val="Char2"/>
          <w:rFonts w:hint="cs"/>
          <w:rtl/>
        </w:rPr>
        <w:t xml:space="preserve"> و آموزش</w:t>
      </w:r>
      <w:r w:rsidR="00716173" w:rsidRPr="000358ED">
        <w:rPr>
          <w:rStyle w:val="Char2"/>
          <w:rFonts w:hint="cs"/>
          <w:rtl/>
        </w:rPr>
        <w:t xml:space="preserve"> آن‌ها </w:t>
      </w:r>
      <w:r w:rsidRPr="000358ED">
        <w:rPr>
          <w:rStyle w:val="Char2"/>
          <w:rFonts w:hint="cs"/>
          <w:rtl/>
        </w:rPr>
        <w:t>توسط پیامبر</w:t>
      </w:r>
      <w:r w:rsidR="0071443F" w:rsidRPr="0071443F">
        <w:rPr>
          <w:rStyle w:val="Char2"/>
          <w:rFonts w:cs="CTraditional Arabic" w:hint="cs"/>
          <w:rtl/>
        </w:rPr>
        <w:t>ج</w:t>
      </w:r>
      <w:r w:rsidRPr="000358ED">
        <w:rPr>
          <w:rStyle w:val="Char2"/>
          <w:rFonts w:hint="cs"/>
          <w:rtl/>
        </w:rPr>
        <w:t xml:space="preserve"> و خوراک حیواناتشان و روایات دیگری درباره</w:t>
      </w:r>
      <w:r w:rsidR="00A80CE4" w:rsidRPr="000358ED">
        <w:rPr>
          <w:rStyle w:val="Char2"/>
          <w:rFonts w:hint="cs"/>
          <w:rtl/>
        </w:rPr>
        <w:t xml:space="preserve">‌ی </w:t>
      </w:r>
      <w:r w:rsidRPr="000358ED">
        <w:rPr>
          <w:rStyle w:val="Char2"/>
          <w:rFonts w:hint="cs"/>
          <w:rtl/>
        </w:rPr>
        <w:t xml:space="preserve">آنان، در سنت وارد شده است. و بدین سبب است که شیخ </w:t>
      </w:r>
      <w:r w:rsidR="006A5877" w:rsidRPr="000358ED">
        <w:rPr>
          <w:rStyle w:val="Char2"/>
          <w:rFonts w:hint="cs"/>
          <w:rtl/>
        </w:rPr>
        <w:t xml:space="preserve">در کتاب </w:t>
      </w:r>
      <w:r w:rsidR="006A5877" w:rsidRPr="00467C2E">
        <w:rPr>
          <w:rStyle w:val="Char2"/>
          <w:rFonts w:hint="cs"/>
          <w:rtl/>
        </w:rPr>
        <w:t>«فقه السیره»</w:t>
      </w:r>
      <w:r w:rsidR="006A5877" w:rsidRPr="000358ED">
        <w:rPr>
          <w:rStyle w:val="Char2"/>
          <w:rFonts w:hint="cs"/>
          <w:rtl/>
        </w:rPr>
        <w:t xml:space="preserve"> روایت اسماء را درباره</w:t>
      </w:r>
      <w:r w:rsidR="00A80CE4" w:rsidRPr="000358ED">
        <w:rPr>
          <w:rStyle w:val="Char2"/>
          <w:rFonts w:hint="cs"/>
          <w:rtl/>
        </w:rPr>
        <w:t xml:space="preserve">‌ی </w:t>
      </w:r>
      <w:r w:rsidR="006A5877" w:rsidRPr="000358ED">
        <w:rPr>
          <w:rStyle w:val="Char2"/>
          <w:rFonts w:hint="cs"/>
          <w:rtl/>
        </w:rPr>
        <w:t xml:space="preserve">هجرت انکار کرده است در آن خبر آمده است که پس از هجرت پیامبر </w:t>
      </w:r>
      <w:r w:rsidR="0071443F" w:rsidRPr="0071443F">
        <w:rPr>
          <w:rStyle w:val="Char2"/>
          <w:rFonts w:cs="CTraditional Arabic" w:hint="cs"/>
          <w:rtl/>
        </w:rPr>
        <w:t>ج</w:t>
      </w:r>
      <w:r w:rsidR="006A5877" w:rsidRPr="000358ED">
        <w:rPr>
          <w:rStyle w:val="Char2"/>
          <w:rFonts w:hint="cs"/>
          <w:rtl/>
        </w:rPr>
        <w:t xml:space="preserve"> مردم در مکه شنیدند که سروشی در</w:t>
      </w:r>
      <w:r w:rsidR="00526B52" w:rsidRPr="000358ED">
        <w:rPr>
          <w:rStyle w:val="Char2"/>
          <w:rFonts w:hint="cs"/>
          <w:rtl/>
        </w:rPr>
        <w:t xml:space="preserve"> حالی که </w:t>
      </w:r>
      <w:r w:rsidR="006A5877" w:rsidRPr="000358ED">
        <w:rPr>
          <w:rStyle w:val="Char2"/>
          <w:rFonts w:hint="cs"/>
          <w:rtl/>
        </w:rPr>
        <w:t>دیده و شناخته</w:t>
      </w:r>
      <w:r w:rsidR="00386044" w:rsidRPr="000358ED">
        <w:rPr>
          <w:rStyle w:val="Char2"/>
          <w:rFonts w:hint="cs"/>
          <w:rtl/>
        </w:rPr>
        <w:t xml:space="preserve"> نمی‌</w:t>
      </w:r>
      <w:r w:rsidR="006A5877" w:rsidRPr="000358ED">
        <w:rPr>
          <w:rStyle w:val="Char2"/>
          <w:rFonts w:hint="cs"/>
          <w:rtl/>
        </w:rPr>
        <w:t>شد شعر زیر را</w:t>
      </w:r>
      <w:r w:rsidR="00A80CE4" w:rsidRPr="000358ED">
        <w:rPr>
          <w:rStyle w:val="Char2"/>
          <w:rFonts w:hint="cs"/>
          <w:rtl/>
        </w:rPr>
        <w:t xml:space="preserve"> می‌</w:t>
      </w:r>
      <w:r w:rsidR="006A5877" w:rsidRPr="000358ED">
        <w:rPr>
          <w:rStyle w:val="Char2"/>
          <w:rFonts w:hint="cs"/>
          <w:rtl/>
        </w:rPr>
        <w:t>خواند:</w:t>
      </w:r>
    </w:p>
    <w:tbl>
      <w:tblPr>
        <w:bidiVisual/>
        <w:tblW w:w="0" w:type="auto"/>
        <w:tblInd w:w="108" w:type="dxa"/>
        <w:tblLook w:val="04A0" w:firstRow="1" w:lastRow="0" w:firstColumn="1" w:lastColumn="0" w:noHBand="0" w:noVBand="1"/>
      </w:tblPr>
      <w:tblGrid>
        <w:gridCol w:w="3309"/>
        <w:gridCol w:w="242"/>
        <w:gridCol w:w="3645"/>
      </w:tblGrid>
      <w:tr w:rsidR="002F1327" w:rsidRPr="0064675A" w:rsidTr="00B42A2D">
        <w:tc>
          <w:tcPr>
            <w:tcW w:w="3309" w:type="dxa"/>
          </w:tcPr>
          <w:p w:rsidR="002F1327" w:rsidRPr="0064675A" w:rsidRDefault="002F1327" w:rsidP="0064675A">
            <w:pPr>
              <w:pStyle w:val="a2"/>
              <w:ind w:firstLine="0"/>
              <w:jc w:val="lowKashida"/>
              <w:rPr>
                <w:sz w:val="2"/>
                <w:szCs w:val="2"/>
                <w:rtl/>
              </w:rPr>
            </w:pPr>
            <w:r w:rsidRPr="0064675A">
              <w:rPr>
                <w:rFonts w:hint="cs"/>
                <w:sz w:val="24"/>
                <w:szCs w:val="24"/>
                <w:rtl/>
              </w:rPr>
              <w:t>خدای مردم بهترین پاداش دهد</w:t>
            </w:r>
            <w:r w:rsidR="0064675A" w:rsidRPr="0064675A">
              <w:rPr>
                <w:sz w:val="24"/>
                <w:szCs w:val="24"/>
              </w:rPr>
              <w:br/>
            </w:r>
          </w:p>
        </w:tc>
        <w:tc>
          <w:tcPr>
            <w:tcW w:w="242" w:type="dxa"/>
          </w:tcPr>
          <w:p w:rsidR="002F1327" w:rsidRPr="0064675A" w:rsidRDefault="002F1327" w:rsidP="0064675A">
            <w:pPr>
              <w:pStyle w:val="a2"/>
              <w:ind w:firstLine="0"/>
              <w:jc w:val="lowKashida"/>
              <w:rPr>
                <w:sz w:val="24"/>
                <w:szCs w:val="24"/>
                <w:rtl/>
              </w:rPr>
            </w:pPr>
          </w:p>
        </w:tc>
        <w:tc>
          <w:tcPr>
            <w:tcW w:w="3645" w:type="dxa"/>
          </w:tcPr>
          <w:p w:rsidR="002F1327" w:rsidRPr="0064675A" w:rsidRDefault="002F1327" w:rsidP="0064675A">
            <w:pPr>
              <w:pStyle w:val="a2"/>
              <w:ind w:firstLine="0"/>
              <w:jc w:val="lowKashida"/>
              <w:rPr>
                <w:sz w:val="2"/>
                <w:szCs w:val="2"/>
                <w:rtl/>
              </w:rPr>
            </w:pPr>
            <w:r w:rsidRPr="0064675A">
              <w:rPr>
                <w:rFonts w:hint="cs"/>
                <w:sz w:val="24"/>
                <w:szCs w:val="24"/>
                <w:rtl/>
              </w:rPr>
              <w:t>به دو همراهی که وارد خیمه‌ی ام معبد شدند</w:t>
            </w:r>
            <w:r w:rsidRPr="0064675A">
              <w:rPr>
                <w:sz w:val="24"/>
                <w:szCs w:val="24"/>
                <w:rtl/>
              </w:rPr>
              <w:br/>
            </w:r>
          </w:p>
        </w:tc>
      </w:tr>
      <w:tr w:rsidR="002F1327" w:rsidRPr="0064675A" w:rsidTr="00B42A2D">
        <w:tc>
          <w:tcPr>
            <w:tcW w:w="3309" w:type="dxa"/>
          </w:tcPr>
          <w:p w:rsidR="002F1327" w:rsidRPr="0064675A" w:rsidRDefault="002F1327" w:rsidP="0064675A">
            <w:pPr>
              <w:pStyle w:val="a2"/>
              <w:ind w:firstLine="0"/>
              <w:jc w:val="lowKashida"/>
              <w:rPr>
                <w:sz w:val="2"/>
                <w:szCs w:val="2"/>
                <w:rtl/>
              </w:rPr>
            </w:pPr>
            <w:r w:rsidRPr="00B42A2D">
              <w:rPr>
                <w:rFonts w:hint="cs"/>
                <w:sz w:val="22"/>
                <w:szCs w:val="22"/>
                <w:rtl/>
              </w:rPr>
              <w:t>آن</w:t>
            </w:r>
            <w:r w:rsidR="0064675A" w:rsidRPr="00B42A2D">
              <w:rPr>
                <w:rFonts w:hint="eastAsia"/>
                <w:sz w:val="22"/>
                <w:szCs w:val="22"/>
              </w:rPr>
              <w:t>‌</w:t>
            </w:r>
            <w:r w:rsidRPr="00B42A2D">
              <w:rPr>
                <w:rFonts w:hint="cs"/>
                <w:sz w:val="22"/>
                <w:szCs w:val="22"/>
                <w:rtl/>
              </w:rPr>
              <w:t>دو در</w:t>
            </w:r>
            <w:r w:rsidR="0064675A" w:rsidRPr="00B42A2D">
              <w:rPr>
                <w:sz w:val="22"/>
                <w:szCs w:val="22"/>
              </w:rPr>
              <w:t xml:space="preserve"> </w:t>
            </w:r>
            <w:r w:rsidRPr="00B42A2D">
              <w:rPr>
                <w:rFonts w:hint="cs"/>
                <w:sz w:val="22"/>
                <w:szCs w:val="22"/>
                <w:rtl/>
              </w:rPr>
              <w:t>خشکی</w:t>
            </w:r>
            <w:r w:rsidR="0064675A" w:rsidRPr="00B42A2D">
              <w:rPr>
                <w:rFonts w:hint="eastAsia"/>
                <w:sz w:val="22"/>
                <w:szCs w:val="22"/>
              </w:rPr>
              <w:t>‌</w:t>
            </w:r>
            <w:r w:rsidRPr="00B42A2D">
              <w:rPr>
                <w:rFonts w:hint="cs"/>
                <w:sz w:val="22"/>
                <w:szCs w:val="22"/>
                <w:rtl/>
              </w:rPr>
              <w:t>اطراق</w:t>
            </w:r>
            <w:r w:rsidR="0064675A" w:rsidRPr="00B42A2D">
              <w:rPr>
                <w:rFonts w:hint="eastAsia"/>
                <w:sz w:val="22"/>
                <w:szCs w:val="22"/>
              </w:rPr>
              <w:t>‌</w:t>
            </w:r>
            <w:r w:rsidRPr="00B42A2D">
              <w:rPr>
                <w:rFonts w:hint="cs"/>
                <w:sz w:val="22"/>
                <w:szCs w:val="22"/>
                <w:rtl/>
              </w:rPr>
              <w:t>کردندسپس</w:t>
            </w:r>
            <w:r w:rsidR="0064675A" w:rsidRPr="00B42A2D">
              <w:rPr>
                <w:rFonts w:hint="eastAsia"/>
                <w:sz w:val="22"/>
                <w:szCs w:val="22"/>
              </w:rPr>
              <w:t>‌</w:t>
            </w:r>
            <w:r w:rsidRPr="00B42A2D">
              <w:rPr>
                <w:rFonts w:hint="cs"/>
                <w:sz w:val="22"/>
                <w:szCs w:val="22"/>
                <w:rtl/>
              </w:rPr>
              <w:t>شبانگاه</w:t>
            </w:r>
            <w:r w:rsidR="0064675A" w:rsidRPr="00B42A2D">
              <w:rPr>
                <w:rFonts w:hint="eastAsia"/>
                <w:sz w:val="22"/>
                <w:szCs w:val="22"/>
              </w:rPr>
              <w:t>‌</w:t>
            </w:r>
            <w:r w:rsidRPr="00B42A2D">
              <w:rPr>
                <w:rFonts w:hint="cs"/>
                <w:sz w:val="22"/>
                <w:szCs w:val="22"/>
                <w:rtl/>
              </w:rPr>
              <w:t>رفتند</w:t>
            </w:r>
            <w:r w:rsidRPr="0064675A">
              <w:rPr>
                <w:sz w:val="22"/>
                <w:szCs w:val="22"/>
                <w:rtl/>
              </w:rPr>
              <w:br/>
            </w:r>
          </w:p>
        </w:tc>
        <w:tc>
          <w:tcPr>
            <w:tcW w:w="242" w:type="dxa"/>
          </w:tcPr>
          <w:p w:rsidR="002F1327" w:rsidRPr="0064675A" w:rsidRDefault="002F1327" w:rsidP="0064675A">
            <w:pPr>
              <w:pStyle w:val="a2"/>
              <w:ind w:firstLine="0"/>
              <w:jc w:val="lowKashida"/>
              <w:rPr>
                <w:sz w:val="24"/>
                <w:szCs w:val="24"/>
                <w:rtl/>
              </w:rPr>
            </w:pPr>
          </w:p>
        </w:tc>
        <w:tc>
          <w:tcPr>
            <w:tcW w:w="3645" w:type="dxa"/>
          </w:tcPr>
          <w:p w:rsidR="002F1327" w:rsidRPr="0064675A" w:rsidRDefault="002F1327" w:rsidP="0064675A">
            <w:pPr>
              <w:pStyle w:val="a2"/>
              <w:ind w:firstLine="0"/>
              <w:jc w:val="lowKashida"/>
              <w:rPr>
                <w:sz w:val="2"/>
                <w:szCs w:val="2"/>
                <w:rtl/>
              </w:rPr>
            </w:pPr>
            <w:r w:rsidRPr="0064675A">
              <w:rPr>
                <w:rFonts w:hint="cs"/>
                <w:sz w:val="24"/>
                <w:szCs w:val="24"/>
                <w:rtl/>
              </w:rPr>
              <w:t>و آنکه شبانه</w:t>
            </w:r>
            <w:r w:rsidR="0064675A">
              <w:rPr>
                <w:rFonts w:hint="eastAsia"/>
                <w:sz w:val="24"/>
                <w:szCs w:val="24"/>
              </w:rPr>
              <w:t>‌</w:t>
            </w:r>
            <w:r w:rsidRPr="0064675A">
              <w:rPr>
                <w:rFonts w:hint="cs"/>
                <w:sz w:val="24"/>
                <w:szCs w:val="24"/>
                <w:rtl/>
              </w:rPr>
              <w:t>محمد</w:t>
            </w:r>
            <w:r w:rsidR="0071443F" w:rsidRPr="0064675A">
              <w:rPr>
                <w:rFonts w:cs="CTraditional Arabic" w:hint="cs"/>
                <w:sz w:val="24"/>
                <w:szCs w:val="24"/>
                <w:rtl/>
              </w:rPr>
              <w:t xml:space="preserve"> ج</w:t>
            </w:r>
            <w:r w:rsidRPr="0064675A">
              <w:rPr>
                <w:rFonts w:hint="cs"/>
                <w:sz w:val="24"/>
                <w:szCs w:val="24"/>
                <w:rtl/>
              </w:rPr>
              <w:t xml:space="preserve"> راهمراهی</w:t>
            </w:r>
            <w:r w:rsidR="0064675A">
              <w:rPr>
                <w:rFonts w:hint="eastAsia"/>
                <w:sz w:val="24"/>
                <w:szCs w:val="24"/>
              </w:rPr>
              <w:t>‌</w:t>
            </w:r>
            <w:r w:rsidRPr="0064675A">
              <w:rPr>
                <w:rFonts w:hint="cs"/>
                <w:sz w:val="24"/>
                <w:szCs w:val="24"/>
                <w:rtl/>
              </w:rPr>
              <w:t>کرد رستگار شد</w:t>
            </w:r>
            <w:r w:rsidRPr="0064675A">
              <w:rPr>
                <w:sz w:val="24"/>
                <w:szCs w:val="24"/>
                <w:rtl/>
              </w:rPr>
              <w:br/>
            </w:r>
          </w:p>
        </w:tc>
      </w:tr>
    </w:tbl>
    <w:p w:rsidR="006A5877" w:rsidRPr="000358ED" w:rsidRDefault="006A5877" w:rsidP="0064675A">
      <w:pPr>
        <w:ind w:firstLine="284"/>
        <w:rPr>
          <w:rStyle w:val="Char2"/>
          <w:rtl/>
        </w:rPr>
      </w:pPr>
      <w:r w:rsidRPr="000358ED">
        <w:rPr>
          <w:rStyle w:val="Char2"/>
          <w:rFonts w:hint="cs"/>
          <w:rtl/>
        </w:rPr>
        <w:t>باید به «بنی کعب» مقام جوانش</w:t>
      </w:r>
      <w:r w:rsidR="00A747C2" w:rsidRPr="000358ED">
        <w:rPr>
          <w:rStyle w:val="Char2"/>
          <w:rFonts w:hint="cs"/>
          <w:rtl/>
        </w:rPr>
        <w:t>ا</w:t>
      </w:r>
      <w:r w:rsidRPr="000358ED">
        <w:rPr>
          <w:rStyle w:val="Char2"/>
          <w:rFonts w:hint="cs"/>
          <w:rtl/>
        </w:rPr>
        <w:t>ن را تبریک گفت</w:t>
      </w:r>
      <w:r w:rsidR="0064675A">
        <w:rPr>
          <w:rStyle w:val="Char2"/>
        </w:rPr>
        <w:t xml:space="preserve"> </w:t>
      </w:r>
      <w:r w:rsidRPr="000358ED">
        <w:rPr>
          <w:rStyle w:val="Char2"/>
          <w:rFonts w:hint="cs"/>
          <w:rtl/>
        </w:rPr>
        <w:t>و جایگاه او ـ ام معبد ـ برای مؤمنان محل حفاظت و کمین است</w:t>
      </w:r>
    </w:p>
    <w:p w:rsidR="006A5877" w:rsidRPr="000358ED" w:rsidRDefault="006A5877" w:rsidP="000358ED">
      <w:pPr>
        <w:ind w:firstLine="284"/>
        <w:rPr>
          <w:rStyle w:val="Char2"/>
          <w:rtl/>
        </w:rPr>
      </w:pPr>
      <w:r w:rsidRPr="000358ED">
        <w:rPr>
          <w:rStyle w:val="Char2"/>
          <w:rFonts w:hint="cs"/>
          <w:rtl/>
        </w:rPr>
        <w:t>شیخ</w:t>
      </w:r>
      <w:r w:rsidR="00E47C0A" w:rsidRPr="000358ED">
        <w:rPr>
          <w:rStyle w:val="Char2"/>
          <w:rFonts w:hint="cs"/>
          <w:rtl/>
        </w:rPr>
        <w:t xml:space="preserve"> می‌گوی</w:t>
      </w:r>
      <w:r w:rsidRPr="000358ED">
        <w:rPr>
          <w:rStyle w:val="Char2"/>
          <w:rFonts w:hint="cs"/>
          <w:rtl/>
        </w:rPr>
        <w:t>د: راجح آن است که این ابیات</w:t>
      </w:r>
      <w:r w:rsidR="00FC5384" w:rsidRPr="000358ED">
        <w:rPr>
          <w:rStyle w:val="Char2"/>
          <w:rFonts w:hint="cs"/>
          <w:rtl/>
        </w:rPr>
        <w:t xml:space="preserve"> به وسیله‌ی </w:t>
      </w:r>
      <w:r w:rsidRPr="000358ED">
        <w:rPr>
          <w:rStyle w:val="Char2"/>
          <w:rFonts w:hint="cs"/>
          <w:rtl/>
        </w:rPr>
        <w:t>شخص مؤمنی سروده شده است که در مکه ایمانش را پنهان کرده بود و اخبار مهاجرین را منتشر</w:t>
      </w:r>
      <w:r w:rsidR="006E3306" w:rsidRPr="000358ED">
        <w:rPr>
          <w:rStyle w:val="Char2"/>
          <w:rFonts w:hint="cs"/>
          <w:rtl/>
        </w:rPr>
        <w:t xml:space="preserve"> می‌کرد</w:t>
      </w:r>
      <w:r w:rsidR="00A747C2" w:rsidRPr="000358ED">
        <w:rPr>
          <w:rStyle w:val="Char2"/>
          <w:rFonts w:hint="cs"/>
          <w:rtl/>
        </w:rPr>
        <w:t xml:space="preserve"> </w:t>
      </w:r>
      <w:r w:rsidRPr="000358ED">
        <w:rPr>
          <w:rStyle w:val="Char2"/>
          <w:rFonts w:hint="cs"/>
          <w:rtl/>
        </w:rPr>
        <w:t>... الخ ص179</w:t>
      </w:r>
    </w:p>
    <w:p w:rsidR="00DE7BD9" w:rsidRPr="000358ED" w:rsidRDefault="006A5877" w:rsidP="000358ED">
      <w:pPr>
        <w:ind w:firstLine="284"/>
        <w:rPr>
          <w:rStyle w:val="Char2"/>
          <w:highlight w:val="yellow"/>
          <w:rtl/>
        </w:rPr>
      </w:pPr>
      <w:r w:rsidRPr="000358ED">
        <w:rPr>
          <w:rStyle w:val="Char2"/>
          <w:rFonts w:hint="cs"/>
          <w:rtl/>
        </w:rPr>
        <w:t>نیز از همین نگاه است (</w:t>
      </w:r>
      <w:r w:rsidR="008F3E3D" w:rsidRPr="000358ED">
        <w:rPr>
          <w:rStyle w:val="Char2"/>
          <w:rFonts w:hint="cs"/>
          <w:rtl/>
        </w:rPr>
        <w:t>نگاه محدو</w:t>
      </w:r>
      <w:r w:rsidRPr="000358ED">
        <w:rPr>
          <w:rStyle w:val="Char2"/>
          <w:rFonts w:hint="cs"/>
          <w:rtl/>
        </w:rPr>
        <w:t>د نمودن چهارچوبه</w:t>
      </w:r>
      <w:r w:rsidR="00A80CE4" w:rsidRPr="000358ED">
        <w:rPr>
          <w:rStyle w:val="Char2"/>
          <w:rFonts w:hint="cs"/>
          <w:rtl/>
        </w:rPr>
        <w:t xml:space="preserve">‌ی </w:t>
      </w:r>
      <w:r w:rsidRPr="000358ED">
        <w:rPr>
          <w:rStyle w:val="Char2"/>
          <w:rFonts w:hint="cs"/>
          <w:rtl/>
        </w:rPr>
        <w:t xml:space="preserve">امور غیبی) که آقای غزالی حدیث </w:t>
      </w:r>
      <w:r w:rsidRPr="00467C2E">
        <w:rPr>
          <w:rStyle w:val="Char2"/>
          <w:rFonts w:hint="cs"/>
          <w:rtl/>
        </w:rPr>
        <w:t>«</w:t>
      </w:r>
      <w:r w:rsidRPr="00467C2E">
        <w:rPr>
          <w:rStyle w:val="Char2"/>
          <w:rtl/>
        </w:rPr>
        <w:t>الکلب ال</w:t>
      </w:r>
      <w:r w:rsidR="009A3693" w:rsidRPr="00467C2E">
        <w:rPr>
          <w:rStyle w:val="Char2"/>
          <w:rtl/>
        </w:rPr>
        <w:t>أ</w:t>
      </w:r>
      <w:r w:rsidRPr="00467C2E">
        <w:rPr>
          <w:rStyle w:val="Char2"/>
          <w:rtl/>
        </w:rPr>
        <w:t>سود شیطان</w:t>
      </w:r>
      <w:r w:rsidRPr="00467C2E">
        <w:rPr>
          <w:rStyle w:val="Char2"/>
          <w:rFonts w:hint="cs"/>
          <w:rtl/>
        </w:rPr>
        <w:t>»</w:t>
      </w:r>
      <w:r w:rsidRPr="000358ED">
        <w:rPr>
          <w:rStyle w:val="Char2"/>
          <w:rFonts w:hint="cs"/>
          <w:rtl/>
        </w:rPr>
        <w:t xml:space="preserve"> «سگ سیاه شیطان است» را انکار نموده، در حالی که این حدیث با سند صحیح در صحیح مسلم ذکر شده است</w:t>
      </w:r>
      <w:r w:rsidR="009A3693" w:rsidRPr="000358ED">
        <w:rPr>
          <w:rStyle w:val="Char2"/>
          <w:rFonts w:hint="cs"/>
          <w:rtl/>
        </w:rPr>
        <w:t>.</w:t>
      </w:r>
      <w:r w:rsidRPr="000358ED">
        <w:rPr>
          <w:rStyle w:val="Char2"/>
          <w:rFonts w:hint="cs"/>
          <w:rtl/>
        </w:rPr>
        <w:t xml:space="preserve"> و همچنین در کتاب </w:t>
      </w:r>
      <w:r w:rsidRPr="00467C2E">
        <w:rPr>
          <w:rStyle w:val="Char2"/>
          <w:rFonts w:hint="cs"/>
          <w:rtl/>
        </w:rPr>
        <w:t>«</w:t>
      </w:r>
      <w:r w:rsidRPr="00467C2E">
        <w:rPr>
          <w:rStyle w:val="Char2"/>
          <w:rtl/>
        </w:rPr>
        <w:t xml:space="preserve">هموم </w:t>
      </w:r>
      <w:r w:rsidR="00DE7BD9" w:rsidRPr="00467C2E">
        <w:rPr>
          <w:rStyle w:val="Char2"/>
          <w:rtl/>
        </w:rPr>
        <w:t>د</w:t>
      </w:r>
      <w:r w:rsidRPr="00467C2E">
        <w:rPr>
          <w:rStyle w:val="Char2"/>
          <w:rtl/>
        </w:rPr>
        <w:t>اعی</w:t>
      </w:r>
      <w:r w:rsidR="00DE7BD9" w:rsidRPr="00467C2E">
        <w:rPr>
          <w:rStyle w:val="Char2"/>
          <w:rtl/>
        </w:rPr>
        <w:t>ة</w:t>
      </w:r>
      <w:r w:rsidRPr="00467C2E">
        <w:rPr>
          <w:rStyle w:val="Char2"/>
          <w:rFonts w:hint="cs"/>
          <w:rtl/>
        </w:rPr>
        <w:t>»</w:t>
      </w:r>
      <w:r w:rsidRPr="000358ED">
        <w:rPr>
          <w:rStyle w:val="Char2"/>
          <w:rFonts w:hint="cs"/>
          <w:rtl/>
        </w:rPr>
        <w:t xml:space="preserve"> ص22 گفته است</w:t>
      </w:r>
      <w:r w:rsidR="00523692" w:rsidRPr="000358ED">
        <w:rPr>
          <w:rStyle w:val="Char2"/>
          <w:rFonts w:hint="cs"/>
          <w:rtl/>
        </w:rPr>
        <w:t>: چیزی را که من رد</w:t>
      </w:r>
      <w:r w:rsidR="00AD498D" w:rsidRPr="000358ED">
        <w:rPr>
          <w:rStyle w:val="Char2"/>
          <w:rFonts w:hint="cs"/>
          <w:rtl/>
        </w:rPr>
        <w:t xml:space="preserve"> می‌کنم</w:t>
      </w:r>
      <w:r w:rsidR="00523692" w:rsidRPr="000358ED">
        <w:rPr>
          <w:rStyle w:val="Char2"/>
          <w:rFonts w:hint="cs"/>
          <w:rtl/>
        </w:rPr>
        <w:t xml:space="preserve"> آن است</w:t>
      </w:r>
      <w:r w:rsidRPr="000358ED">
        <w:rPr>
          <w:rStyle w:val="Char2"/>
          <w:rFonts w:hint="cs"/>
          <w:rtl/>
        </w:rPr>
        <w:t xml:space="preserve"> که یکی از کسانی که علم زیس</w:t>
      </w:r>
      <w:r w:rsidR="00523692" w:rsidRPr="000358ED">
        <w:rPr>
          <w:rStyle w:val="Char2"/>
          <w:rFonts w:hint="cs"/>
          <w:rtl/>
        </w:rPr>
        <w:t>ت شناسی و تجربی را باطل</w:t>
      </w:r>
      <w:r w:rsidR="008E4EFD" w:rsidRPr="000358ED">
        <w:rPr>
          <w:rStyle w:val="Char2"/>
          <w:rFonts w:hint="cs"/>
          <w:rtl/>
        </w:rPr>
        <w:t xml:space="preserve"> می‌داند</w:t>
      </w:r>
      <w:r w:rsidR="00523692" w:rsidRPr="000358ED">
        <w:rPr>
          <w:rStyle w:val="Char2"/>
          <w:rFonts w:hint="cs"/>
          <w:rtl/>
        </w:rPr>
        <w:t xml:space="preserve"> و به نتایج آن حمله کرده بیاید و</w:t>
      </w:r>
      <w:r w:rsidRPr="000358ED">
        <w:rPr>
          <w:rStyle w:val="Char2"/>
          <w:rFonts w:hint="cs"/>
          <w:rtl/>
        </w:rPr>
        <w:t xml:space="preserve"> بگوید که سگ سیاه شیطان است و مثل سایر</w:t>
      </w:r>
      <w:r w:rsidR="000A0FB9" w:rsidRPr="000358ED">
        <w:rPr>
          <w:rStyle w:val="Char2"/>
          <w:rFonts w:hint="cs"/>
          <w:rtl/>
        </w:rPr>
        <w:t xml:space="preserve"> سگ‌ها</w:t>
      </w:r>
      <w:r w:rsidR="00716173" w:rsidRPr="000358ED">
        <w:rPr>
          <w:rStyle w:val="Char2"/>
          <w:rFonts w:hint="cs"/>
          <w:rtl/>
        </w:rPr>
        <w:t xml:space="preserve"> </w:t>
      </w:r>
      <w:r w:rsidRPr="000358ED">
        <w:rPr>
          <w:rStyle w:val="Char2"/>
          <w:rFonts w:hint="cs"/>
          <w:rtl/>
        </w:rPr>
        <w:t>و از جنس</w:t>
      </w:r>
      <w:r w:rsidR="00716173" w:rsidRPr="000358ED">
        <w:rPr>
          <w:rStyle w:val="Char2"/>
          <w:rFonts w:hint="cs"/>
          <w:rtl/>
        </w:rPr>
        <w:t xml:space="preserve"> آن‌ها </w:t>
      </w:r>
      <w:r w:rsidR="001235B8" w:rsidRPr="000358ED">
        <w:rPr>
          <w:rStyle w:val="Char2"/>
          <w:rFonts w:hint="cs"/>
          <w:rtl/>
        </w:rPr>
        <w:t>نیست</w:t>
      </w:r>
      <w:r w:rsidR="00DE7BD9" w:rsidRPr="000358ED">
        <w:rPr>
          <w:rStyle w:val="Char2"/>
          <w:rFonts w:hint="cs"/>
          <w:rtl/>
        </w:rPr>
        <w:t>.</w:t>
      </w:r>
    </w:p>
    <w:p w:rsidR="006A5877" w:rsidRPr="000358ED" w:rsidRDefault="001235B8" w:rsidP="00D6373B">
      <w:pPr>
        <w:ind w:firstLine="284"/>
        <w:rPr>
          <w:rStyle w:val="Char2"/>
          <w:rtl/>
        </w:rPr>
      </w:pPr>
      <w:r w:rsidRPr="000358ED">
        <w:rPr>
          <w:rStyle w:val="Char2"/>
          <w:rFonts w:hint="cs"/>
          <w:rtl/>
        </w:rPr>
        <w:t xml:space="preserve"> لذا شیخ این سخن را انکا</w:t>
      </w:r>
      <w:r w:rsidR="006A5877" w:rsidRPr="000358ED">
        <w:rPr>
          <w:rStyle w:val="Char2"/>
          <w:rFonts w:hint="cs"/>
          <w:rtl/>
        </w:rPr>
        <w:t>ر</w:t>
      </w:r>
      <w:r w:rsidR="0038743A" w:rsidRPr="000358ED">
        <w:rPr>
          <w:rStyle w:val="Char2"/>
          <w:rFonts w:hint="cs"/>
          <w:rtl/>
        </w:rPr>
        <w:t xml:space="preserve"> می‌کند</w:t>
      </w:r>
      <w:r w:rsidR="006A5877" w:rsidRPr="000358ED">
        <w:rPr>
          <w:rStyle w:val="Char2"/>
          <w:rFonts w:hint="cs"/>
          <w:rtl/>
        </w:rPr>
        <w:t xml:space="preserve"> و بدون شک کسی که بیان داشته، سگ سیاه شیطان است، رسول الله </w:t>
      </w:r>
      <w:r w:rsidR="0071443F" w:rsidRPr="0071443F">
        <w:rPr>
          <w:rStyle w:val="Char2"/>
          <w:rFonts w:cs="CTraditional Arabic" w:hint="cs"/>
          <w:rtl/>
        </w:rPr>
        <w:t>ج</w:t>
      </w:r>
      <w:r w:rsidR="006A5877" w:rsidRPr="000358ED">
        <w:rPr>
          <w:rStyle w:val="Char2"/>
          <w:rFonts w:hint="cs"/>
          <w:rtl/>
        </w:rPr>
        <w:t xml:space="preserve"> بوده است و گویند</w:t>
      </w:r>
      <w:r w:rsidR="00DE639D">
        <w:rPr>
          <w:rStyle w:val="Char2"/>
          <w:rFonts w:hint="cs"/>
          <w:rtl/>
        </w:rPr>
        <w:t xml:space="preserve">ه‌ای </w:t>
      </w:r>
      <w:r w:rsidR="006A5877" w:rsidRPr="000358ED">
        <w:rPr>
          <w:rStyle w:val="Char2"/>
          <w:rFonts w:hint="cs"/>
          <w:rtl/>
        </w:rPr>
        <w:t xml:space="preserve">که شیخ به او اشاره کرده است، در حقیقت سخن رسول الله </w:t>
      </w:r>
      <w:r w:rsidR="0071443F" w:rsidRPr="0071443F">
        <w:rPr>
          <w:rStyle w:val="Char2"/>
          <w:rFonts w:cs="CTraditional Arabic" w:hint="cs"/>
          <w:rtl/>
        </w:rPr>
        <w:t>ج</w:t>
      </w:r>
      <w:r w:rsidR="006A5877" w:rsidRPr="000358ED">
        <w:rPr>
          <w:rStyle w:val="Char2"/>
          <w:rFonts w:hint="cs"/>
          <w:rtl/>
        </w:rPr>
        <w:t xml:space="preserve"> را تکرار کرده است. و آن در روایت صحیح ثابت است.</w:t>
      </w:r>
    </w:p>
    <w:p w:rsidR="006A5877" w:rsidRPr="000358ED" w:rsidRDefault="006A5877" w:rsidP="000358ED">
      <w:pPr>
        <w:ind w:firstLine="284"/>
        <w:rPr>
          <w:rStyle w:val="Char2"/>
          <w:rtl/>
        </w:rPr>
      </w:pPr>
      <w:r w:rsidRPr="000358ED">
        <w:rPr>
          <w:rStyle w:val="Char2"/>
          <w:rFonts w:hint="cs"/>
          <w:rtl/>
        </w:rPr>
        <w:t>شیخ غزالی</w:t>
      </w:r>
      <w:r w:rsidR="00E47C0A" w:rsidRPr="000358ED">
        <w:rPr>
          <w:rStyle w:val="Char2"/>
          <w:rFonts w:hint="cs"/>
          <w:rtl/>
        </w:rPr>
        <w:t xml:space="preserve"> می‌گوی</w:t>
      </w:r>
      <w:r w:rsidRPr="000358ED">
        <w:rPr>
          <w:rStyle w:val="Char2"/>
          <w:rFonts w:hint="cs"/>
          <w:rtl/>
        </w:rPr>
        <w:t>د: «گفتم: حدیثی است که عمل به آن را جمهور فقها رد کرده</w:t>
      </w:r>
      <w:r w:rsidR="00ED376E" w:rsidRPr="000358ED">
        <w:rPr>
          <w:rStyle w:val="Char2"/>
          <w:rFonts w:hint="cs"/>
          <w:rtl/>
        </w:rPr>
        <w:t xml:space="preserve">‌اند </w:t>
      </w:r>
      <w:r w:rsidRPr="000358ED">
        <w:rPr>
          <w:rStyle w:val="Char2"/>
          <w:rFonts w:hint="cs"/>
          <w:rtl/>
        </w:rPr>
        <w:t>و روایت نکردن بخاری قضیه را تمام</w:t>
      </w:r>
      <w:r w:rsidR="0038743A" w:rsidRPr="000358ED">
        <w:rPr>
          <w:rStyle w:val="Char2"/>
          <w:rFonts w:hint="cs"/>
          <w:rtl/>
        </w:rPr>
        <w:t xml:space="preserve"> می‌کند</w:t>
      </w:r>
      <w:r w:rsidRPr="000358ED">
        <w:rPr>
          <w:rStyle w:val="Char2"/>
          <w:rFonts w:hint="cs"/>
          <w:rtl/>
        </w:rPr>
        <w:t xml:space="preserve"> واین ما هستیم که به نام </w:t>
      </w:r>
      <w:r w:rsidR="00C807E8" w:rsidRPr="000358ED">
        <w:rPr>
          <w:rStyle w:val="Char2"/>
          <w:rFonts w:hint="cs"/>
          <w:rtl/>
        </w:rPr>
        <w:t>اسلام و مسلمانان وارد میدانی</w:t>
      </w:r>
      <w:r w:rsidR="00A80CE4" w:rsidRPr="000358ED">
        <w:rPr>
          <w:rStyle w:val="Char2"/>
          <w:rFonts w:hint="cs"/>
          <w:rtl/>
        </w:rPr>
        <w:t xml:space="preserve"> می‌</w:t>
      </w:r>
      <w:r w:rsidR="00C807E8" w:rsidRPr="000358ED">
        <w:rPr>
          <w:rStyle w:val="Char2"/>
          <w:rFonts w:hint="cs"/>
          <w:rtl/>
        </w:rPr>
        <w:t>شویم که ضد علم و دانش است».</w:t>
      </w:r>
    </w:p>
    <w:p w:rsidR="00C807E8" w:rsidRPr="000358ED" w:rsidRDefault="00C807E8" w:rsidP="000358ED">
      <w:pPr>
        <w:ind w:firstLine="284"/>
        <w:rPr>
          <w:rStyle w:val="Char2"/>
          <w:rtl/>
        </w:rPr>
      </w:pPr>
      <w:r w:rsidRPr="000358ED">
        <w:rPr>
          <w:rStyle w:val="Char2"/>
          <w:rFonts w:hint="cs"/>
          <w:rtl/>
        </w:rPr>
        <w:t>اینجا فشاری را که به نام علم ودانش تجربی بر خرد و عقل بسیاری از دانشمندان معاصر وارد شده را درک</w:t>
      </w:r>
      <w:r w:rsidR="005E581F" w:rsidRPr="000358ED">
        <w:rPr>
          <w:rStyle w:val="Char2"/>
          <w:rFonts w:hint="cs"/>
          <w:rtl/>
        </w:rPr>
        <w:t xml:space="preserve"> می‌کنیم</w:t>
      </w:r>
      <w:r w:rsidRPr="000358ED">
        <w:rPr>
          <w:rStyle w:val="Char2"/>
          <w:rFonts w:hint="cs"/>
          <w:rtl/>
        </w:rPr>
        <w:t>. این سخن در خور توجه است. به خاطر این حدیث وارد</w:t>
      </w:r>
      <w:r w:rsidR="00B50E46" w:rsidRPr="000358ED">
        <w:rPr>
          <w:rStyle w:val="Char2"/>
          <w:rFonts w:hint="cs"/>
          <w:rtl/>
        </w:rPr>
        <w:t xml:space="preserve"> معرکه‌ای </w:t>
      </w:r>
      <w:r w:rsidRPr="000358ED">
        <w:rPr>
          <w:rStyle w:val="Char2"/>
          <w:rFonts w:hint="cs"/>
          <w:rtl/>
        </w:rPr>
        <w:t>ضد علم</w:t>
      </w:r>
      <w:r w:rsidR="00A80CE4" w:rsidRPr="000358ED">
        <w:rPr>
          <w:rStyle w:val="Char2"/>
          <w:rFonts w:hint="cs"/>
          <w:rtl/>
        </w:rPr>
        <w:t xml:space="preserve"> می‌</w:t>
      </w:r>
      <w:r w:rsidRPr="000358ED">
        <w:rPr>
          <w:rStyle w:val="Char2"/>
          <w:rFonts w:hint="cs"/>
          <w:rtl/>
        </w:rPr>
        <w:t>شویم به اسم اسلام!!</w:t>
      </w:r>
    </w:p>
    <w:p w:rsidR="00C807E8" w:rsidRPr="000358ED" w:rsidRDefault="00C807E8" w:rsidP="00D6373B">
      <w:pPr>
        <w:ind w:firstLine="284"/>
        <w:rPr>
          <w:rStyle w:val="Char2"/>
          <w:rtl/>
        </w:rPr>
      </w:pPr>
      <w:r w:rsidRPr="000358ED">
        <w:rPr>
          <w:rStyle w:val="Char2"/>
          <w:rFonts w:hint="cs"/>
          <w:rtl/>
        </w:rPr>
        <w:t>بدین</w:t>
      </w:r>
      <w:r w:rsidR="00D6373B">
        <w:rPr>
          <w:rStyle w:val="Char2"/>
          <w:rFonts w:hint="eastAsia"/>
        </w:rPr>
        <w:t>‌</w:t>
      </w:r>
      <w:r w:rsidRPr="000358ED">
        <w:rPr>
          <w:rStyle w:val="Char2"/>
          <w:rFonts w:hint="cs"/>
          <w:rtl/>
        </w:rPr>
        <w:t>سبب حدیث را رد</w:t>
      </w:r>
      <w:r w:rsidR="0038743A" w:rsidRPr="000358ED">
        <w:rPr>
          <w:rStyle w:val="Char2"/>
          <w:rFonts w:hint="cs"/>
          <w:rtl/>
        </w:rPr>
        <w:t xml:space="preserve"> می‌کند</w:t>
      </w:r>
      <w:r w:rsidR="001235B8" w:rsidRPr="000358ED">
        <w:rPr>
          <w:rStyle w:val="Char2"/>
          <w:rFonts w:hint="cs"/>
          <w:rtl/>
        </w:rPr>
        <w:t>.</w:t>
      </w:r>
      <w:r w:rsidRPr="000358ED">
        <w:rPr>
          <w:rStyle w:val="Char2"/>
          <w:rFonts w:hint="cs"/>
          <w:rtl/>
        </w:rPr>
        <w:t xml:space="preserve"> من</w:t>
      </w:r>
      <w:r w:rsidR="00E47C0A" w:rsidRPr="000358ED">
        <w:rPr>
          <w:rStyle w:val="Char2"/>
          <w:rFonts w:hint="cs"/>
          <w:rtl/>
        </w:rPr>
        <w:t xml:space="preserve"> می‌گوی</w:t>
      </w:r>
      <w:r w:rsidRPr="000358ED">
        <w:rPr>
          <w:rStyle w:val="Char2"/>
          <w:rFonts w:hint="cs"/>
          <w:rtl/>
        </w:rPr>
        <w:t>م: اگر شیخ آمادگی ندارد تا در</w:t>
      </w:r>
      <w:r w:rsidR="00B50E46" w:rsidRPr="000358ED">
        <w:rPr>
          <w:rStyle w:val="Char2"/>
          <w:rFonts w:hint="cs"/>
          <w:rtl/>
        </w:rPr>
        <w:t xml:space="preserve"> معرکه‌ای </w:t>
      </w:r>
      <w:r w:rsidRPr="000358ED">
        <w:rPr>
          <w:rStyle w:val="Char2"/>
          <w:rFonts w:hint="cs"/>
          <w:rtl/>
        </w:rPr>
        <w:t>در خصوص سگ سیاه وارد شود، بدون شک</w:t>
      </w:r>
      <w:r w:rsidR="00386044" w:rsidRPr="000358ED">
        <w:rPr>
          <w:rStyle w:val="Char2"/>
          <w:rFonts w:hint="cs"/>
          <w:rtl/>
        </w:rPr>
        <w:t xml:space="preserve"> نمی‌</w:t>
      </w:r>
      <w:r w:rsidRPr="000358ED">
        <w:rPr>
          <w:rStyle w:val="Char2"/>
          <w:rFonts w:hint="cs"/>
          <w:rtl/>
        </w:rPr>
        <w:t>تواند در معرکه</w:t>
      </w:r>
      <w:r w:rsidR="00A80CE4" w:rsidRPr="000358ED">
        <w:rPr>
          <w:rStyle w:val="Char2"/>
          <w:rFonts w:hint="cs"/>
          <w:rtl/>
        </w:rPr>
        <w:t xml:space="preserve">‌ی </w:t>
      </w:r>
      <w:r w:rsidRPr="000358ED">
        <w:rPr>
          <w:rStyle w:val="Char2"/>
          <w:rFonts w:hint="cs"/>
          <w:rtl/>
        </w:rPr>
        <w:t xml:space="preserve">اثبات شیاطین و جن و ملائکه که قضایای غیبی </w:t>
      </w:r>
      <w:r w:rsidR="001235B8" w:rsidRPr="000358ED">
        <w:rPr>
          <w:rStyle w:val="Char2"/>
          <w:rFonts w:hint="cs"/>
          <w:rtl/>
        </w:rPr>
        <w:t xml:space="preserve">هستند، وارد شود. اموری که ثابت </w:t>
      </w:r>
      <w:r w:rsidRPr="000358ED">
        <w:rPr>
          <w:rStyle w:val="Char2"/>
          <w:rFonts w:hint="cs"/>
          <w:rtl/>
        </w:rPr>
        <w:t>کردن</w:t>
      </w:r>
      <w:r w:rsidR="00716173" w:rsidRPr="000358ED">
        <w:rPr>
          <w:rStyle w:val="Char2"/>
          <w:rFonts w:hint="cs"/>
          <w:rtl/>
        </w:rPr>
        <w:t xml:space="preserve"> آن‌ها</w:t>
      </w:r>
      <w:r w:rsidR="00FC5384" w:rsidRPr="000358ED">
        <w:rPr>
          <w:rStyle w:val="Char2"/>
          <w:rFonts w:hint="cs"/>
          <w:rtl/>
        </w:rPr>
        <w:t xml:space="preserve"> به وسیله‌ی </w:t>
      </w:r>
      <w:r w:rsidRPr="000358ED">
        <w:rPr>
          <w:rStyle w:val="Char2"/>
          <w:rFonts w:hint="cs"/>
          <w:rtl/>
        </w:rPr>
        <w:t>علم تجربی سخت و مشکل است و ممکن نیست که در آزمایشگاه</w:t>
      </w:r>
      <w:r w:rsidR="00FC5384" w:rsidRPr="000358ED">
        <w:rPr>
          <w:rStyle w:val="Char2"/>
          <w:rFonts w:hint="cs"/>
          <w:rtl/>
        </w:rPr>
        <w:t xml:space="preserve"> به وسیله‌ی </w:t>
      </w:r>
      <w:r w:rsidRPr="000358ED">
        <w:rPr>
          <w:rStyle w:val="Char2"/>
          <w:rFonts w:hint="cs"/>
          <w:rtl/>
        </w:rPr>
        <w:t>تلسکوپ و ذره بین دیده شوند.</w:t>
      </w:r>
      <w:r w:rsidR="00673148" w:rsidRPr="000358ED">
        <w:rPr>
          <w:rStyle w:val="Char2"/>
          <w:rFonts w:hint="cs"/>
          <w:rtl/>
        </w:rPr>
        <w:t xml:space="preserve"> این‌ها </w:t>
      </w:r>
      <w:r w:rsidRPr="000358ED">
        <w:rPr>
          <w:rStyle w:val="Char2"/>
          <w:rFonts w:hint="cs"/>
          <w:rtl/>
        </w:rPr>
        <w:t>نیز مسائلی هستند که مادی گرایان</w:t>
      </w:r>
      <w:r w:rsidR="00716173" w:rsidRPr="000358ED">
        <w:rPr>
          <w:rStyle w:val="Char2"/>
          <w:rFonts w:hint="cs"/>
          <w:rtl/>
        </w:rPr>
        <w:t xml:space="preserve"> آن‌ها </w:t>
      </w:r>
      <w:r w:rsidRPr="000358ED">
        <w:rPr>
          <w:rStyle w:val="Char2"/>
          <w:rFonts w:hint="cs"/>
          <w:rtl/>
        </w:rPr>
        <w:t>را به مسخره گرفته</w:t>
      </w:r>
      <w:r w:rsidR="00ED376E" w:rsidRPr="000358ED">
        <w:rPr>
          <w:rStyle w:val="Char2"/>
          <w:rFonts w:hint="cs"/>
          <w:rtl/>
        </w:rPr>
        <w:t xml:space="preserve">‌اند </w:t>
      </w:r>
      <w:r w:rsidRPr="000358ED">
        <w:rPr>
          <w:rStyle w:val="Char2"/>
          <w:rFonts w:hint="cs"/>
          <w:rtl/>
        </w:rPr>
        <w:t>و شکل ظاهری و قابل شهودی در چشم مردم ندارند.</w:t>
      </w:r>
    </w:p>
    <w:p w:rsidR="00C807E8" w:rsidRPr="000358ED" w:rsidRDefault="00C807E8" w:rsidP="000358ED">
      <w:pPr>
        <w:ind w:firstLine="284"/>
        <w:rPr>
          <w:rStyle w:val="Char2"/>
          <w:rtl/>
        </w:rPr>
      </w:pPr>
      <w:r w:rsidRPr="000358ED">
        <w:rPr>
          <w:rStyle w:val="Char2"/>
          <w:rFonts w:hint="cs"/>
          <w:rtl/>
        </w:rPr>
        <w:t>چگونه</w:t>
      </w:r>
      <w:r w:rsidR="00A80CE4" w:rsidRPr="000358ED">
        <w:rPr>
          <w:rStyle w:val="Char2"/>
          <w:rFonts w:hint="cs"/>
          <w:rtl/>
        </w:rPr>
        <w:t xml:space="preserve"> می‌</w:t>
      </w:r>
      <w:r w:rsidRPr="000358ED">
        <w:rPr>
          <w:rStyle w:val="Char2"/>
          <w:rFonts w:hint="cs"/>
          <w:rtl/>
        </w:rPr>
        <w:t>توانیم طرفداران اندیشه</w:t>
      </w:r>
      <w:r w:rsidR="00FF6523" w:rsidRPr="000358ED">
        <w:rPr>
          <w:rStyle w:val="Char2"/>
          <w:rFonts w:hint="cs"/>
          <w:rtl/>
        </w:rPr>
        <w:t xml:space="preserve">‌های </w:t>
      </w:r>
      <w:r w:rsidRPr="000358ED">
        <w:rPr>
          <w:rStyle w:val="Char2"/>
          <w:rFonts w:hint="cs"/>
          <w:rtl/>
        </w:rPr>
        <w:t xml:space="preserve">مادیگرائی و تجربی را در شرق و غرب قانع کنیم که این چیزها وجود دارند؟ اگر ما به دنبال </w:t>
      </w:r>
      <w:r w:rsidR="001235B8" w:rsidRPr="000358ED">
        <w:rPr>
          <w:rStyle w:val="Char2"/>
          <w:rFonts w:hint="cs"/>
          <w:rtl/>
        </w:rPr>
        <w:t>این نوع قضایا و جواب</w:t>
      </w:r>
      <w:r w:rsidR="00716173" w:rsidRPr="000358ED">
        <w:rPr>
          <w:rStyle w:val="Char2"/>
          <w:rFonts w:hint="cs"/>
          <w:rtl/>
        </w:rPr>
        <w:t xml:space="preserve"> آن‌ها </w:t>
      </w:r>
      <w:r w:rsidR="001235B8" w:rsidRPr="000358ED">
        <w:rPr>
          <w:rStyle w:val="Char2"/>
          <w:rFonts w:hint="cs"/>
          <w:rtl/>
        </w:rPr>
        <w:t>باشیم</w:t>
      </w:r>
      <w:r w:rsidRPr="000358ED">
        <w:rPr>
          <w:rStyle w:val="Char2"/>
          <w:rFonts w:hint="cs"/>
          <w:rtl/>
        </w:rPr>
        <w:t xml:space="preserve"> ناچار</w:t>
      </w:r>
      <w:r w:rsidR="00A80CE4" w:rsidRPr="000358ED">
        <w:rPr>
          <w:rStyle w:val="Char2"/>
          <w:rFonts w:hint="cs"/>
          <w:rtl/>
        </w:rPr>
        <w:t xml:space="preserve"> می‌</w:t>
      </w:r>
      <w:r w:rsidRPr="000358ED">
        <w:rPr>
          <w:rStyle w:val="Char2"/>
          <w:rFonts w:hint="cs"/>
          <w:rtl/>
        </w:rPr>
        <w:t>شویم تا چند قدم به عقب برگشته و از بسیاری مسائل ثابت شده دست برداریم</w:t>
      </w:r>
      <w:r w:rsidR="000D7B88" w:rsidRPr="000358ED">
        <w:rPr>
          <w:rStyle w:val="Char2"/>
          <w:rFonts w:hint="cs"/>
          <w:rtl/>
        </w:rPr>
        <w:t>؛</w:t>
      </w:r>
      <w:r w:rsidRPr="000358ED">
        <w:rPr>
          <w:rStyle w:val="Char2"/>
          <w:rFonts w:hint="cs"/>
          <w:rtl/>
        </w:rPr>
        <w:t xml:space="preserve"> به فرض اینکه ما نتوانیم درباره</w:t>
      </w:r>
      <w:r w:rsidR="00A80CE4" w:rsidRPr="000358ED">
        <w:rPr>
          <w:rStyle w:val="Char2"/>
          <w:rFonts w:hint="cs"/>
          <w:rtl/>
        </w:rPr>
        <w:t xml:space="preserve">‌ی </w:t>
      </w:r>
      <w:r w:rsidRPr="000358ED">
        <w:rPr>
          <w:rStyle w:val="Char2"/>
          <w:rFonts w:hint="cs"/>
          <w:rtl/>
        </w:rPr>
        <w:t xml:space="preserve">وجود ملائکه و جن و شیاطین آنان را قانع کنیم. بعد از آن چه </w:t>
      </w:r>
      <w:r w:rsidR="000D7B88" w:rsidRPr="000358ED">
        <w:rPr>
          <w:rStyle w:val="Char2"/>
          <w:rFonts w:hint="cs"/>
          <w:rtl/>
        </w:rPr>
        <w:t xml:space="preserve">مشکلی وجود دارد که انسان بپذیرد </w:t>
      </w:r>
      <w:r w:rsidRPr="000358ED">
        <w:rPr>
          <w:rStyle w:val="Char2"/>
          <w:rFonts w:hint="cs"/>
          <w:rtl/>
        </w:rPr>
        <w:t>ممکن است شیاطین خودشان را به شکل حیوانی سیاه در آورند، قطعاً مشکلی وجود ندارد.</w:t>
      </w:r>
    </w:p>
    <w:p w:rsidR="00C807E8" w:rsidRPr="000358ED" w:rsidRDefault="00C807E8" w:rsidP="00D6373B">
      <w:pPr>
        <w:ind w:firstLine="284"/>
        <w:rPr>
          <w:rStyle w:val="Char2"/>
          <w:rtl/>
        </w:rPr>
      </w:pPr>
      <w:r w:rsidRPr="000358ED">
        <w:rPr>
          <w:rStyle w:val="Char2"/>
          <w:rFonts w:hint="cs"/>
          <w:rtl/>
        </w:rPr>
        <w:t>و در این چارچوب، شیخ آمده و قضیه</w:t>
      </w:r>
      <w:r w:rsidR="00A80CE4" w:rsidRPr="000358ED">
        <w:rPr>
          <w:rStyle w:val="Char2"/>
          <w:rFonts w:hint="cs"/>
          <w:rtl/>
        </w:rPr>
        <w:t xml:space="preserve">‌ی </w:t>
      </w:r>
      <w:r w:rsidRPr="000358ED">
        <w:rPr>
          <w:rStyle w:val="Char2"/>
          <w:rFonts w:hint="cs"/>
          <w:rtl/>
        </w:rPr>
        <w:t xml:space="preserve">«شق صدر» رسول الله </w:t>
      </w:r>
      <w:r w:rsidR="0071443F" w:rsidRPr="0071443F">
        <w:rPr>
          <w:rStyle w:val="Char2"/>
          <w:rFonts w:cs="CTraditional Arabic" w:hint="cs"/>
          <w:rtl/>
        </w:rPr>
        <w:t>ج</w:t>
      </w:r>
      <w:r w:rsidRPr="000358ED">
        <w:rPr>
          <w:rStyle w:val="Char2"/>
          <w:rFonts w:hint="cs"/>
          <w:rtl/>
        </w:rPr>
        <w:t xml:space="preserve"> را تأویل کرده است. در سنت صحیح آمده که پیامبر خدا </w:t>
      </w:r>
      <w:r w:rsidR="0071443F" w:rsidRPr="0071443F">
        <w:rPr>
          <w:rStyle w:val="Char2"/>
          <w:rFonts w:cs="CTraditional Arabic" w:hint="cs"/>
          <w:rtl/>
        </w:rPr>
        <w:t>ج</w:t>
      </w:r>
      <w:r w:rsidRPr="000358ED">
        <w:rPr>
          <w:rStyle w:val="Char2"/>
          <w:rFonts w:hint="cs"/>
          <w:rtl/>
        </w:rPr>
        <w:t xml:space="preserve"> دوبار شق صدر شده است. در کتاب </w:t>
      </w:r>
      <w:r w:rsidRPr="00467C2E">
        <w:rPr>
          <w:rStyle w:val="Char2"/>
          <w:rFonts w:hint="cs"/>
          <w:rtl/>
        </w:rPr>
        <w:t>«فقه السیره»</w:t>
      </w:r>
      <w:r w:rsidRPr="000358ED">
        <w:rPr>
          <w:rStyle w:val="Char2"/>
          <w:rFonts w:hint="cs"/>
          <w:rtl/>
        </w:rPr>
        <w:t xml:space="preserve"> ص64</w:t>
      </w:r>
      <w:r w:rsidR="00E47C0A" w:rsidRPr="000358ED">
        <w:rPr>
          <w:rStyle w:val="Char2"/>
          <w:rFonts w:hint="cs"/>
          <w:rtl/>
        </w:rPr>
        <w:t xml:space="preserve"> می‌گوی</w:t>
      </w:r>
      <w:r w:rsidRPr="000358ED">
        <w:rPr>
          <w:rStyle w:val="Char2"/>
          <w:rFonts w:hint="cs"/>
          <w:rtl/>
        </w:rPr>
        <w:t>د: اگر چنین باشد که بدی</w:t>
      </w:r>
      <w:r w:rsidR="00716173" w:rsidRPr="000358ED">
        <w:rPr>
          <w:rStyle w:val="Char2"/>
          <w:rFonts w:hint="cs"/>
          <w:rtl/>
        </w:rPr>
        <w:t xml:space="preserve">‌ها </w:t>
      </w:r>
      <w:r w:rsidRPr="000358ED">
        <w:rPr>
          <w:rStyle w:val="Char2"/>
          <w:rFonts w:hint="cs"/>
          <w:rtl/>
        </w:rPr>
        <w:t>و خرابی</w:t>
      </w:r>
      <w:r w:rsidR="00B50E46" w:rsidRPr="000358ED">
        <w:rPr>
          <w:rStyle w:val="Char2"/>
          <w:rFonts w:hint="cs"/>
          <w:rtl/>
        </w:rPr>
        <w:t>‌ها،</w:t>
      </w:r>
      <w:r w:rsidRPr="000358ED">
        <w:rPr>
          <w:rStyle w:val="Char2"/>
          <w:rFonts w:hint="cs"/>
          <w:rtl/>
        </w:rPr>
        <w:t xml:space="preserve"> غده</w:t>
      </w:r>
      <w:r w:rsidR="00B50E46" w:rsidRPr="000358ED">
        <w:rPr>
          <w:rStyle w:val="Char2"/>
          <w:rFonts w:hint="eastAsia"/>
          <w:rtl/>
        </w:rPr>
        <w:t>‌</w:t>
      </w:r>
      <w:r w:rsidRPr="000358ED">
        <w:rPr>
          <w:rStyle w:val="Char2"/>
          <w:rFonts w:hint="cs"/>
          <w:rtl/>
        </w:rPr>
        <w:t>ای در بدن باشند که با بیرون آوردن</w:t>
      </w:r>
      <w:r w:rsidR="00716173" w:rsidRPr="000358ED">
        <w:rPr>
          <w:rStyle w:val="Char2"/>
          <w:rFonts w:hint="cs"/>
          <w:rtl/>
        </w:rPr>
        <w:t xml:space="preserve"> آن‌ها </w:t>
      </w:r>
      <w:r w:rsidRPr="000358ED">
        <w:rPr>
          <w:rStyle w:val="Char2"/>
          <w:rFonts w:hint="cs"/>
          <w:rtl/>
        </w:rPr>
        <w:t>شر وبدی پایان یابد در این حالت</w:t>
      </w:r>
      <w:r w:rsidR="00A80CE4" w:rsidRPr="000358ED">
        <w:rPr>
          <w:rStyle w:val="Char2"/>
          <w:rFonts w:hint="cs"/>
          <w:rtl/>
        </w:rPr>
        <w:t xml:space="preserve"> می‌</w:t>
      </w:r>
      <w:r w:rsidRPr="000358ED">
        <w:rPr>
          <w:rStyle w:val="Char2"/>
          <w:rFonts w:hint="cs"/>
          <w:rtl/>
        </w:rPr>
        <w:t xml:space="preserve">توانیم </w:t>
      </w:r>
      <w:r w:rsidR="00011914" w:rsidRPr="000358ED">
        <w:rPr>
          <w:rStyle w:val="Char2"/>
          <w:rFonts w:hint="cs"/>
          <w:rtl/>
        </w:rPr>
        <w:t>بگوئیم که مراد و مقصود از آثار و روایات همان ظاهر</w:t>
      </w:r>
      <w:r w:rsidR="00716173" w:rsidRPr="000358ED">
        <w:rPr>
          <w:rStyle w:val="Char2"/>
          <w:rFonts w:hint="cs"/>
          <w:rtl/>
        </w:rPr>
        <w:t xml:space="preserve"> آن‌ها </w:t>
      </w:r>
      <w:r w:rsidR="00011914" w:rsidRPr="000358ED">
        <w:rPr>
          <w:rStyle w:val="Char2"/>
          <w:rFonts w:hint="cs"/>
          <w:rtl/>
        </w:rPr>
        <w:t>است.</w:t>
      </w:r>
    </w:p>
    <w:p w:rsidR="00011914" w:rsidRPr="000358ED" w:rsidRDefault="00011914" w:rsidP="00D6373B">
      <w:pPr>
        <w:ind w:firstLine="284"/>
        <w:rPr>
          <w:rStyle w:val="Char2"/>
          <w:rtl/>
        </w:rPr>
      </w:pPr>
      <w:r w:rsidRPr="000358ED">
        <w:rPr>
          <w:rStyle w:val="Char2"/>
          <w:rFonts w:hint="cs"/>
          <w:rtl/>
        </w:rPr>
        <w:t>یعنی در آن حالت</w:t>
      </w:r>
      <w:r w:rsidR="00A80CE4" w:rsidRPr="000358ED">
        <w:rPr>
          <w:rStyle w:val="Char2"/>
          <w:rFonts w:hint="cs"/>
          <w:rtl/>
        </w:rPr>
        <w:t xml:space="preserve"> می‌</w:t>
      </w:r>
      <w:r w:rsidRPr="000358ED">
        <w:rPr>
          <w:rStyle w:val="Char2"/>
          <w:rFonts w:hint="cs"/>
          <w:rtl/>
        </w:rPr>
        <w:t>توان گفت که فرشته،</w:t>
      </w:r>
      <w:r w:rsidR="00454FC8" w:rsidRPr="000358ED">
        <w:rPr>
          <w:rStyle w:val="Char2"/>
          <w:rFonts w:hint="cs"/>
          <w:rtl/>
        </w:rPr>
        <w:t xml:space="preserve"> غده‌ای </w:t>
      </w:r>
      <w:r w:rsidRPr="000358ED">
        <w:rPr>
          <w:rStyle w:val="Char2"/>
          <w:rFonts w:hint="cs"/>
          <w:rtl/>
        </w:rPr>
        <w:t xml:space="preserve">را از قلب پیامبر </w:t>
      </w:r>
      <w:r w:rsidR="0071443F" w:rsidRPr="0071443F">
        <w:rPr>
          <w:rStyle w:val="Char2"/>
          <w:rFonts w:cs="CTraditional Arabic" w:hint="cs"/>
          <w:rtl/>
        </w:rPr>
        <w:t>ج</w:t>
      </w:r>
      <w:r w:rsidRPr="000358ED">
        <w:rPr>
          <w:rStyle w:val="Char2"/>
          <w:rFonts w:hint="cs"/>
          <w:rtl/>
        </w:rPr>
        <w:t xml:space="preserve"> بیرون کرده، لیکن مسئله</w:t>
      </w:r>
      <w:r w:rsidR="00A80CE4" w:rsidRPr="000358ED">
        <w:rPr>
          <w:rStyle w:val="Char2"/>
          <w:rFonts w:hint="cs"/>
          <w:rtl/>
        </w:rPr>
        <w:t xml:space="preserve">‌ی </w:t>
      </w:r>
      <w:r w:rsidRPr="000358ED">
        <w:rPr>
          <w:rStyle w:val="Char2"/>
          <w:rFonts w:hint="cs"/>
          <w:rtl/>
        </w:rPr>
        <w:t>خوب وبد فراتر از آن است، بلکه مسل</w:t>
      </w:r>
      <w:r w:rsidR="000D7B88" w:rsidRPr="000358ED">
        <w:rPr>
          <w:rStyle w:val="Char2"/>
          <w:rFonts w:hint="cs"/>
          <w:rtl/>
        </w:rPr>
        <w:t>ّ</w:t>
      </w:r>
      <w:r w:rsidRPr="000358ED">
        <w:rPr>
          <w:rStyle w:val="Char2"/>
          <w:rFonts w:hint="cs"/>
          <w:rtl/>
        </w:rPr>
        <w:t>م است که آن در جانب روحی انسان قرار دارد. فقط یک چیز</w:t>
      </w:r>
      <w:r w:rsidR="00A80CE4" w:rsidRPr="000358ED">
        <w:rPr>
          <w:rStyle w:val="Char2"/>
          <w:rFonts w:hint="cs"/>
          <w:rtl/>
        </w:rPr>
        <w:t xml:space="preserve"> می‌</w:t>
      </w:r>
      <w:r w:rsidRPr="000358ED">
        <w:rPr>
          <w:rStyle w:val="Char2"/>
          <w:rFonts w:hint="cs"/>
          <w:rtl/>
        </w:rPr>
        <w:t xml:space="preserve">توان از این آثار برداشت کرد و آن، اینکه انسانی ممتاز همچون محمد </w:t>
      </w:r>
      <w:r w:rsidR="0071443F" w:rsidRPr="0071443F">
        <w:rPr>
          <w:rStyle w:val="Char2"/>
          <w:rFonts w:cs="CTraditional Arabic" w:hint="cs"/>
          <w:rtl/>
        </w:rPr>
        <w:t>ج</w:t>
      </w:r>
      <w:r w:rsidRPr="000358ED">
        <w:rPr>
          <w:rStyle w:val="Char2"/>
          <w:rFonts w:hint="cs"/>
          <w:rtl/>
        </w:rPr>
        <w:t xml:space="preserve"> همت و اهتمام را بخاطر وسو</w:t>
      </w:r>
      <w:r w:rsidR="000D7B88" w:rsidRPr="000358ED">
        <w:rPr>
          <w:rStyle w:val="Char2"/>
          <w:rFonts w:hint="cs"/>
          <w:rtl/>
        </w:rPr>
        <w:t>سه</w:t>
      </w:r>
      <w:r w:rsidR="00FF6523" w:rsidRPr="000358ED">
        <w:rPr>
          <w:rStyle w:val="Char2"/>
          <w:rFonts w:hint="cs"/>
          <w:rtl/>
        </w:rPr>
        <w:t xml:space="preserve">‌های </w:t>
      </w:r>
      <w:r w:rsidR="000D7B88" w:rsidRPr="000358ED">
        <w:rPr>
          <w:rStyle w:val="Char2"/>
          <w:rFonts w:hint="cs"/>
          <w:rtl/>
        </w:rPr>
        <w:t>کوچک، ترک</w:t>
      </w:r>
      <w:r w:rsidR="00386044" w:rsidRPr="000358ED">
        <w:rPr>
          <w:rStyle w:val="Char2"/>
          <w:rFonts w:hint="cs"/>
          <w:rtl/>
        </w:rPr>
        <w:t xml:space="preserve"> نمی‌</w:t>
      </w:r>
      <w:r w:rsidR="000D7B88" w:rsidRPr="000358ED">
        <w:rPr>
          <w:rStyle w:val="Char2"/>
          <w:rFonts w:hint="cs"/>
          <w:rtl/>
        </w:rPr>
        <w:t>کند ... .</w:t>
      </w:r>
    </w:p>
    <w:p w:rsidR="00011914" w:rsidRPr="000358ED" w:rsidRDefault="00DE639D" w:rsidP="000358ED">
      <w:pPr>
        <w:ind w:firstLine="284"/>
        <w:rPr>
          <w:rStyle w:val="Char2"/>
          <w:rtl/>
        </w:rPr>
      </w:pPr>
      <w:r>
        <w:rPr>
          <w:rStyle w:val="Char2"/>
          <w:rFonts w:hint="cs"/>
          <w:rtl/>
        </w:rPr>
        <w:t>چنان‌چه</w:t>
      </w:r>
      <w:r w:rsidR="00011914" w:rsidRPr="000358ED">
        <w:rPr>
          <w:rStyle w:val="Char2"/>
          <w:rFonts w:hint="cs"/>
          <w:rtl/>
        </w:rPr>
        <w:t xml:space="preserve"> مشاهده</w:t>
      </w:r>
      <w:r w:rsidR="005E581F" w:rsidRPr="000358ED">
        <w:rPr>
          <w:rStyle w:val="Char2"/>
          <w:rFonts w:hint="cs"/>
          <w:rtl/>
        </w:rPr>
        <w:t xml:space="preserve"> می‌کنیم</w:t>
      </w:r>
      <w:r w:rsidR="00011914" w:rsidRPr="000358ED">
        <w:rPr>
          <w:rStyle w:val="Char2"/>
          <w:rFonts w:hint="cs"/>
          <w:rtl/>
        </w:rPr>
        <w:t>، شیخ غزالی شق صدر را تأویل نموده و قبل از او شیخ محمد رشی</w:t>
      </w:r>
      <w:r w:rsidR="000D7B88" w:rsidRPr="000358ED">
        <w:rPr>
          <w:rStyle w:val="Char2"/>
          <w:rFonts w:hint="cs"/>
          <w:rtl/>
        </w:rPr>
        <w:t>د</w:t>
      </w:r>
      <w:r w:rsidR="00011914" w:rsidRPr="000358ED">
        <w:rPr>
          <w:rStyle w:val="Char2"/>
          <w:rFonts w:hint="cs"/>
          <w:rtl/>
        </w:rPr>
        <w:t xml:space="preserve"> رضا ـ خدا از همه در گذرد ـ آن را تأویل کرده است و عقل را در این چنین قضایای غیبی دخالت داده است. در</w:t>
      </w:r>
      <w:r w:rsidR="00526B52" w:rsidRPr="000358ED">
        <w:rPr>
          <w:rStyle w:val="Char2"/>
          <w:rFonts w:hint="cs"/>
          <w:rtl/>
        </w:rPr>
        <w:t xml:space="preserve"> حالی که </w:t>
      </w:r>
      <w:r w:rsidR="00011914" w:rsidRPr="000358ED">
        <w:rPr>
          <w:rStyle w:val="Char2"/>
          <w:rFonts w:hint="cs"/>
          <w:rtl/>
        </w:rPr>
        <w:t xml:space="preserve">خود او تصریح </w:t>
      </w:r>
      <w:r w:rsidR="00A1044F" w:rsidRPr="000358ED">
        <w:rPr>
          <w:rStyle w:val="Char2"/>
          <w:rFonts w:hint="cs"/>
          <w:rtl/>
        </w:rPr>
        <w:t>کرده که نباید عقل را</w:t>
      </w:r>
      <w:r w:rsidR="000D7B88" w:rsidRPr="000358ED">
        <w:rPr>
          <w:rStyle w:val="Char2"/>
          <w:rFonts w:hint="cs"/>
          <w:rtl/>
        </w:rPr>
        <w:t xml:space="preserve"> </w:t>
      </w:r>
      <w:r w:rsidR="00A1044F" w:rsidRPr="000358ED">
        <w:rPr>
          <w:rStyle w:val="Char2"/>
          <w:rFonts w:hint="cs"/>
          <w:rtl/>
        </w:rPr>
        <w:t>در</w:t>
      </w:r>
      <w:r w:rsidR="00716173" w:rsidRPr="000358ED">
        <w:rPr>
          <w:rStyle w:val="Char2"/>
          <w:rFonts w:hint="cs"/>
          <w:rtl/>
        </w:rPr>
        <w:t xml:space="preserve"> آن‌ها </w:t>
      </w:r>
      <w:r w:rsidR="00A1044F" w:rsidRPr="000358ED">
        <w:rPr>
          <w:rStyle w:val="Char2"/>
          <w:rFonts w:hint="cs"/>
          <w:rtl/>
        </w:rPr>
        <w:t>دخالت داد و نیاز به اینکه درباره</w:t>
      </w:r>
      <w:r w:rsidR="00A80CE4" w:rsidRPr="000358ED">
        <w:rPr>
          <w:rStyle w:val="Char2"/>
          <w:rFonts w:hint="cs"/>
          <w:rtl/>
        </w:rPr>
        <w:t>‌ی</w:t>
      </w:r>
      <w:r w:rsidR="00716173" w:rsidRPr="000358ED">
        <w:rPr>
          <w:rStyle w:val="Char2"/>
          <w:rFonts w:hint="cs"/>
          <w:rtl/>
        </w:rPr>
        <w:t xml:space="preserve"> آن‌ها </w:t>
      </w:r>
      <w:r w:rsidR="00A1044F" w:rsidRPr="000358ED">
        <w:rPr>
          <w:rStyle w:val="Char2"/>
          <w:rFonts w:hint="cs"/>
          <w:rtl/>
        </w:rPr>
        <w:t>اختلاف شود، نیست.</w:t>
      </w:r>
    </w:p>
    <w:p w:rsidR="00A1044F" w:rsidRPr="000358ED" w:rsidRDefault="00A1044F" w:rsidP="000358ED">
      <w:pPr>
        <w:ind w:firstLine="284"/>
        <w:rPr>
          <w:rStyle w:val="Char2"/>
          <w:rtl/>
        </w:rPr>
      </w:pPr>
      <w:r w:rsidRPr="000358ED">
        <w:rPr>
          <w:rStyle w:val="Char2"/>
          <w:rFonts w:hint="cs"/>
          <w:rtl/>
        </w:rPr>
        <w:t>و نیز</w:t>
      </w:r>
      <w:r w:rsidR="00A80CE4" w:rsidRPr="000358ED">
        <w:rPr>
          <w:rStyle w:val="Char2"/>
          <w:rFonts w:hint="cs"/>
          <w:rtl/>
        </w:rPr>
        <w:t xml:space="preserve"> می‌</w:t>
      </w:r>
      <w:r w:rsidRPr="000358ED">
        <w:rPr>
          <w:rStyle w:val="Char2"/>
          <w:rFonts w:hint="cs"/>
          <w:rtl/>
        </w:rPr>
        <w:t>بینیم که شیخ غزالی بیش از یک جا در</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خود بر کرامات و پخش شدن و انتشار</w:t>
      </w:r>
      <w:r w:rsidR="00716173" w:rsidRPr="000358ED">
        <w:rPr>
          <w:rStyle w:val="Char2"/>
          <w:rFonts w:hint="cs"/>
          <w:rtl/>
        </w:rPr>
        <w:t xml:space="preserve"> آن‌ها </w:t>
      </w:r>
      <w:r w:rsidRPr="000358ED">
        <w:rPr>
          <w:rStyle w:val="Char2"/>
          <w:rFonts w:hint="cs"/>
          <w:rtl/>
        </w:rPr>
        <w:t>تعلیق زده و کسانی را که کرامات و قبول داشتن</w:t>
      </w:r>
      <w:r w:rsidR="00716173" w:rsidRPr="000358ED">
        <w:rPr>
          <w:rStyle w:val="Char2"/>
          <w:rFonts w:hint="cs"/>
          <w:rtl/>
        </w:rPr>
        <w:t xml:space="preserve"> آن‌ها </w:t>
      </w:r>
      <w:r w:rsidRPr="000358ED">
        <w:rPr>
          <w:rStyle w:val="Char2"/>
          <w:rFonts w:hint="cs"/>
          <w:rtl/>
        </w:rPr>
        <w:t>را جزء اعتقادات دانسته</w:t>
      </w:r>
      <w:r w:rsidR="00F16010" w:rsidRPr="000358ED">
        <w:rPr>
          <w:rStyle w:val="Char2"/>
          <w:rFonts w:hint="cs"/>
          <w:rtl/>
        </w:rPr>
        <w:t>‌اند،</w:t>
      </w:r>
      <w:r w:rsidRPr="000358ED">
        <w:rPr>
          <w:rStyle w:val="Char2"/>
          <w:rFonts w:hint="cs"/>
          <w:rtl/>
        </w:rPr>
        <w:t xml:space="preserve"> مورد تمسخر قرار داده است گرچه تصریح داشته که کرامات را بشکل عموم انکار</w:t>
      </w:r>
      <w:r w:rsidR="00386044" w:rsidRPr="000358ED">
        <w:rPr>
          <w:rStyle w:val="Char2"/>
          <w:rFonts w:hint="cs"/>
          <w:rtl/>
        </w:rPr>
        <w:t xml:space="preserve"> نمی‌</w:t>
      </w:r>
      <w:r w:rsidRPr="000358ED">
        <w:rPr>
          <w:rStyle w:val="Char2"/>
          <w:rFonts w:hint="cs"/>
          <w:rtl/>
        </w:rPr>
        <w:t>کند، لیکن سخنان او در حمله به کرامات و طرفداران آن، بسیار تند است.</w:t>
      </w:r>
    </w:p>
    <w:p w:rsidR="00A1044F" w:rsidRPr="000358ED" w:rsidRDefault="00A1044F" w:rsidP="00D6373B">
      <w:pPr>
        <w:ind w:firstLine="284"/>
        <w:rPr>
          <w:rStyle w:val="Char2"/>
          <w:rtl/>
        </w:rPr>
      </w:pPr>
      <w:r w:rsidRPr="000358ED">
        <w:rPr>
          <w:rStyle w:val="Char2"/>
          <w:rFonts w:hint="cs"/>
          <w:rtl/>
        </w:rPr>
        <w:t xml:space="preserve">و نیز مسئله سحر کردن پیامبر </w:t>
      </w:r>
      <w:r w:rsidR="0071443F" w:rsidRPr="0071443F">
        <w:rPr>
          <w:rStyle w:val="Char2"/>
          <w:rFonts w:cs="CTraditional Arabic" w:hint="cs"/>
          <w:rtl/>
        </w:rPr>
        <w:t>ج</w:t>
      </w:r>
      <w:r w:rsidRPr="000358ED">
        <w:rPr>
          <w:rStyle w:val="Char2"/>
          <w:rFonts w:hint="cs"/>
          <w:rtl/>
        </w:rPr>
        <w:t xml:space="preserve"> را انکار نموده و نظر وی با رأی شیخ محمد عبده در</w:t>
      </w:r>
      <w:r w:rsidR="000D7B88" w:rsidRPr="000358ED">
        <w:rPr>
          <w:rStyle w:val="Char2"/>
          <w:rFonts w:hint="cs"/>
          <w:rtl/>
        </w:rPr>
        <w:t xml:space="preserve"> این مسئله یکی است. در کتاب </w:t>
      </w:r>
      <w:r w:rsidR="000D7B88" w:rsidRPr="00467C2E">
        <w:rPr>
          <w:rStyle w:val="Char2"/>
          <w:rFonts w:hint="cs"/>
          <w:rtl/>
        </w:rPr>
        <w:t>«</w:t>
      </w:r>
      <w:r w:rsidR="000D7B88" w:rsidRPr="00467C2E">
        <w:rPr>
          <w:rStyle w:val="Char2"/>
          <w:rtl/>
        </w:rPr>
        <w:t>الإ</w:t>
      </w:r>
      <w:r w:rsidRPr="00467C2E">
        <w:rPr>
          <w:rStyle w:val="Char2"/>
          <w:rtl/>
        </w:rPr>
        <w:t>سلام والطاقات المعطله</w:t>
      </w:r>
      <w:r w:rsidRPr="00467C2E">
        <w:rPr>
          <w:rStyle w:val="Char2"/>
          <w:rFonts w:hint="cs"/>
          <w:rtl/>
        </w:rPr>
        <w:t>»</w:t>
      </w:r>
      <w:r w:rsidRPr="000358ED">
        <w:rPr>
          <w:rStyle w:val="Char2"/>
          <w:rFonts w:hint="cs"/>
          <w:rtl/>
        </w:rPr>
        <w:t xml:space="preserve"> ص94 بیان داشته است که از قرآن چنین فهمیده</w:t>
      </w:r>
      <w:r w:rsidR="00A80CE4" w:rsidRPr="000358ED">
        <w:rPr>
          <w:rStyle w:val="Char2"/>
          <w:rFonts w:hint="cs"/>
          <w:rtl/>
        </w:rPr>
        <w:t xml:space="preserve"> می‌</w:t>
      </w:r>
      <w:r w:rsidRPr="000358ED">
        <w:rPr>
          <w:rStyle w:val="Char2"/>
          <w:rFonts w:hint="cs"/>
          <w:rtl/>
        </w:rPr>
        <w:t>شود (به فهم آنان) که سحر یک نوع تخیل و گمان است، نه حقیقت.</w:t>
      </w:r>
    </w:p>
    <w:p w:rsidR="00D43A7F" w:rsidRPr="000358ED" w:rsidRDefault="00D43A7F" w:rsidP="000358ED">
      <w:pPr>
        <w:ind w:firstLine="284"/>
        <w:rPr>
          <w:rStyle w:val="Char2"/>
          <w:rtl/>
        </w:rPr>
      </w:pPr>
      <w:r w:rsidRPr="000358ED">
        <w:rPr>
          <w:rStyle w:val="Char2"/>
          <w:rFonts w:hint="cs"/>
          <w:rtl/>
        </w:rPr>
        <w:t>چهارم: احکام عملی تفصیلی:</w:t>
      </w:r>
    </w:p>
    <w:p w:rsidR="00D43A7F" w:rsidRPr="000358ED" w:rsidRDefault="00D43A7F" w:rsidP="000358ED">
      <w:pPr>
        <w:ind w:firstLine="284"/>
        <w:rPr>
          <w:rStyle w:val="Char2"/>
          <w:rtl/>
        </w:rPr>
      </w:pPr>
      <w:r w:rsidRPr="000358ED">
        <w:rPr>
          <w:rStyle w:val="Char2"/>
          <w:rFonts w:hint="cs"/>
          <w:rtl/>
        </w:rPr>
        <w:t>در</w:t>
      </w:r>
      <w:r w:rsidR="000D7B88" w:rsidRPr="000358ED">
        <w:rPr>
          <w:rStyle w:val="Char2"/>
          <w:rFonts w:hint="cs"/>
          <w:rtl/>
        </w:rPr>
        <w:t xml:space="preserve"> </w:t>
      </w:r>
      <w:r w:rsidRPr="000358ED">
        <w:rPr>
          <w:rStyle w:val="Char2"/>
          <w:rFonts w:hint="cs"/>
          <w:rtl/>
        </w:rPr>
        <w:t>خصوص</w:t>
      </w:r>
      <w:r w:rsidR="000D7B88" w:rsidRPr="000358ED">
        <w:rPr>
          <w:rStyle w:val="Char2"/>
          <w:rFonts w:hint="cs"/>
          <w:rtl/>
        </w:rPr>
        <w:t xml:space="preserve"> احکام عملی و تفصیلی مقداری بیش</w:t>
      </w:r>
      <w:r w:rsidRPr="000358ED">
        <w:rPr>
          <w:rStyle w:val="Char2"/>
          <w:rFonts w:hint="cs"/>
          <w:rtl/>
        </w:rPr>
        <w:t>تر بحث خواهیم نمود.</w:t>
      </w:r>
    </w:p>
    <w:p w:rsidR="00D43A7F" w:rsidRPr="000358ED" w:rsidRDefault="00D43A7F" w:rsidP="000358ED">
      <w:pPr>
        <w:ind w:firstLine="284"/>
        <w:rPr>
          <w:rStyle w:val="Char2"/>
          <w:rtl/>
        </w:rPr>
      </w:pPr>
      <w:r w:rsidRPr="000358ED">
        <w:rPr>
          <w:rStyle w:val="Char2"/>
          <w:rFonts w:hint="cs"/>
          <w:rtl/>
        </w:rPr>
        <w:t>غزالی تعداد زیادی از نظریات ضعیف، مرجوح و شاذ را</w:t>
      </w:r>
      <w:r w:rsidR="000D7B88" w:rsidRPr="000358ED">
        <w:rPr>
          <w:rStyle w:val="Char2"/>
          <w:rFonts w:hint="cs"/>
          <w:rtl/>
        </w:rPr>
        <w:t xml:space="preserve"> </w:t>
      </w:r>
      <w:r w:rsidRPr="000358ED">
        <w:rPr>
          <w:rStyle w:val="Char2"/>
          <w:rFonts w:hint="cs"/>
          <w:rtl/>
        </w:rPr>
        <w:t>ترجیح داده و نیز بعضی از نظریاتند که کسی قبل از ایشان</w:t>
      </w:r>
      <w:r w:rsidR="00716173" w:rsidRPr="000358ED">
        <w:rPr>
          <w:rStyle w:val="Char2"/>
          <w:rFonts w:hint="cs"/>
          <w:rtl/>
        </w:rPr>
        <w:t xml:space="preserve"> آن‌ها </w:t>
      </w:r>
      <w:r w:rsidRPr="000358ED">
        <w:rPr>
          <w:rStyle w:val="Char2"/>
          <w:rFonts w:hint="cs"/>
          <w:rtl/>
        </w:rPr>
        <w:t>را نگفته است. ما اکنون فقط به</w:t>
      </w:r>
      <w:r w:rsidR="00716173" w:rsidRPr="000358ED">
        <w:rPr>
          <w:rStyle w:val="Char2"/>
          <w:rFonts w:hint="cs"/>
          <w:rtl/>
        </w:rPr>
        <w:t xml:space="preserve"> آن‌ها </w:t>
      </w:r>
      <w:r w:rsidRPr="000358ED">
        <w:rPr>
          <w:rStyle w:val="Char2"/>
          <w:rFonts w:hint="cs"/>
          <w:rtl/>
        </w:rPr>
        <w:t>اشاره خواهیم کرد و شرح و تفصیل</w:t>
      </w:r>
      <w:r w:rsidR="00716173" w:rsidRPr="000358ED">
        <w:rPr>
          <w:rStyle w:val="Char2"/>
          <w:rFonts w:hint="cs"/>
          <w:rtl/>
        </w:rPr>
        <w:t xml:space="preserve"> آن‌ها </w:t>
      </w:r>
      <w:r w:rsidRPr="000358ED">
        <w:rPr>
          <w:rStyle w:val="Char2"/>
          <w:rFonts w:hint="cs"/>
          <w:rtl/>
        </w:rPr>
        <w:t>در جای خود، خواهد شد.</w:t>
      </w:r>
    </w:p>
    <w:p w:rsidR="00D43A7F" w:rsidRPr="000358ED" w:rsidRDefault="00D43A7F" w:rsidP="000358ED">
      <w:pPr>
        <w:ind w:firstLine="284"/>
        <w:rPr>
          <w:rStyle w:val="Char2"/>
          <w:rtl/>
        </w:rPr>
      </w:pPr>
      <w:r w:rsidRPr="000358ED">
        <w:rPr>
          <w:rStyle w:val="Char2"/>
          <w:rFonts w:hint="cs"/>
          <w:rtl/>
        </w:rPr>
        <w:t>شیخ پنهان نکرده که این عمل او در اثر فشارهای جاهلیت غرب وتسلط قوانین ونظریات</w:t>
      </w:r>
      <w:r w:rsidR="00C51E69" w:rsidRPr="000358ED">
        <w:rPr>
          <w:rStyle w:val="Char2"/>
          <w:rFonts w:hint="cs"/>
          <w:rtl/>
        </w:rPr>
        <w:t xml:space="preserve"> غربی‌ها</w:t>
      </w:r>
      <w:r w:rsidRPr="000358ED">
        <w:rPr>
          <w:rStyle w:val="Char2"/>
          <w:rFonts w:hint="cs"/>
          <w:rtl/>
        </w:rPr>
        <w:t xml:space="preserve"> است. از این موارد یکی مسئله</w:t>
      </w:r>
      <w:r w:rsidR="00A80CE4" w:rsidRPr="000358ED">
        <w:rPr>
          <w:rStyle w:val="Char2"/>
          <w:rFonts w:hint="cs"/>
          <w:rtl/>
        </w:rPr>
        <w:t xml:space="preserve">‌ی </w:t>
      </w:r>
      <w:r w:rsidRPr="000358ED">
        <w:rPr>
          <w:rStyle w:val="Char2"/>
          <w:rFonts w:hint="cs"/>
          <w:rtl/>
        </w:rPr>
        <w:t>حجاب است که شیخ مخالف پوشیدن صورت است. شیخ در بیش از هفتاد مناسبت در</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خود بدان حمله</w:t>
      </w:r>
      <w:r w:rsidR="00FF6523" w:rsidRPr="000358ED">
        <w:rPr>
          <w:rStyle w:val="Char2"/>
          <w:rFonts w:hint="cs"/>
          <w:rtl/>
        </w:rPr>
        <w:t xml:space="preserve">‌های </w:t>
      </w:r>
      <w:r w:rsidRPr="000358ED">
        <w:rPr>
          <w:rStyle w:val="Char2"/>
          <w:rFonts w:hint="cs"/>
          <w:rtl/>
        </w:rPr>
        <w:t>تند وغریب نموده است حتی</w:t>
      </w:r>
      <w:r w:rsidR="00A80CE4" w:rsidRPr="000358ED">
        <w:rPr>
          <w:rStyle w:val="Char2"/>
          <w:rFonts w:hint="cs"/>
          <w:rtl/>
        </w:rPr>
        <w:t xml:space="preserve"> می‌</w:t>
      </w:r>
      <w:r w:rsidRPr="000358ED">
        <w:rPr>
          <w:rStyle w:val="Char2"/>
          <w:rFonts w:hint="cs"/>
          <w:rtl/>
        </w:rPr>
        <w:t>توان گفت که قضیه</w:t>
      </w:r>
      <w:r w:rsidR="00A80CE4" w:rsidRPr="000358ED">
        <w:rPr>
          <w:rStyle w:val="Char2"/>
          <w:rFonts w:hint="cs"/>
          <w:rtl/>
        </w:rPr>
        <w:t xml:space="preserve">‌ی </w:t>
      </w:r>
      <w:r w:rsidR="002776E3" w:rsidRPr="000358ED">
        <w:rPr>
          <w:rStyle w:val="Char2"/>
          <w:rFonts w:hint="cs"/>
          <w:rtl/>
        </w:rPr>
        <w:t>حجاب و پوشاندن صورت از مواردی بوده که شیخ را بسیار پریشان کرده و خواب را از وی گرفته است، به طوریکه با مناسبت یا بدون مناسبت از آن بحث نموده، ما در مبحث ویژه از آن بحث خواهیم نمود.</w:t>
      </w:r>
    </w:p>
    <w:p w:rsidR="002776E3" w:rsidRPr="000358ED" w:rsidRDefault="002776E3" w:rsidP="000358ED">
      <w:pPr>
        <w:ind w:firstLine="284"/>
        <w:rPr>
          <w:rStyle w:val="Char2"/>
          <w:rtl/>
        </w:rPr>
      </w:pPr>
      <w:r w:rsidRPr="000358ED">
        <w:rPr>
          <w:rStyle w:val="Char2"/>
          <w:rFonts w:hint="cs"/>
          <w:rtl/>
        </w:rPr>
        <w:t>از نظریات غریب و عجیبی که شیخ پذیرفته مسئله</w:t>
      </w:r>
      <w:r w:rsidR="00A80CE4" w:rsidRPr="000358ED">
        <w:rPr>
          <w:rStyle w:val="Char2"/>
          <w:rFonts w:hint="cs"/>
          <w:rtl/>
        </w:rPr>
        <w:t xml:space="preserve">‌ی </w:t>
      </w:r>
      <w:r w:rsidRPr="000358ED">
        <w:rPr>
          <w:rStyle w:val="Char2"/>
          <w:rFonts w:hint="cs"/>
          <w:rtl/>
        </w:rPr>
        <w:t>«حاکمیت زن» است. ایشا</w:t>
      </w:r>
      <w:r w:rsidR="000D7B88" w:rsidRPr="000358ED">
        <w:rPr>
          <w:rStyle w:val="Char2"/>
          <w:rFonts w:hint="cs"/>
          <w:rtl/>
        </w:rPr>
        <w:t>ن معتقد است که زن</w:t>
      </w:r>
      <w:r w:rsidR="00A80CE4" w:rsidRPr="000358ED">
        <w:rPr>
          <w:rStyle w:val="Char2"/>
          <w:rFonts w:hint="cs"/>
          <w:rtl/>
        </w:rPr>
        <w:t xml:space="preserve"> می‌</w:t>
      </w:r>
      <w:r w:rsidR="000D7B88" w:rsidRPr="000358ED">
        <w:rPr>
          <w:rStyle w:val="Char2"/>
          <w:rFonts w:hint="cs"/>
          <w:rtl/>
        </w:rPr>
        <w:t>تواند</w:t>
      </w:r>
      <w:r w:rsidRPr="000358ED">
        <w:rPr>
          <w:rStyle w:val="Char2"/>
          <w:rFonts w:hint="cs"/>
          <w:rtl/>
        </w:rPr>
        <w:t xml:space="preserve"> پست</w:t>
      </w:r>
      <w:r w:rsidR="00FF6523" w:rsidRPr="000358ED">
        <w:rPr>
          <w:rStyle w:val="Char2"/>
          <w:rFonts w:hint="cs"/>
          <w:rtl/>
        </w:rPr>
        <w:t xml:space="preserve">‌های </w:t>
      </w:r>
      <w:r w:rsidRPr="000358ED">
        <w:rPr>
          <w:rStyle w:val="Char2"/>
          <w:rFonts w:hint="cs"/>
          <w:rtl/>
        </w:rPr>
        <w:t>بالایی همچون ریاست جمهوری و قضاوت غیره را عهده دار شود، ایشان با استدلال به حاکمیت بلقیس، ویکتوریا، تاچر، گولدی مائیر و گاندی تسلیم این دیدگاه شده است!! و آنجا که از گواهی دادن زن بحث</w:t>
      </w:r>
      <w:r w:rsidR="00A80CE4" w:rsidRPr="000358ED">
        <w:rPr>
          <w:rStyle w:val="Char2"/>
          <w:rFonts w:hint="cs"/>
          <w:rtl/>
        </w:rPr>
        <w:t xml:space="preserve"> می‌</w:t>
      </w:r>
      <w:r w:rsidRPr="000358ED">
        <w:rPr>
          <w:rStyle w:val="Char2"/>
          <w:rFonts w:hint="cs"/>
          <w:rtl/>
        </w:rPr>
        <w:t>نماید، تأکید</w:t>
      </w:r>
      <w:r w:rsidR="0038743A" w:rsidRPr="000358ED">
        <w:rPr>
          <w:rStyle w:val="Char2"/>
          <w:rFonts w:hint="cs"/>
          <w:rtl/>
        </w:rPr>
        <w:t xml:space="preserve"> می‌کند</w:t>
      </w:r>
      <w:r w:rsidRPr="000358ED">
        <w:rPr>
          <w:rStyle w:val="Char2"/>
          <w:rFonts w:hint="cs"/>
          <w:rtl/>
        </w:rPr>
        <w:t xml:space="preserve"> شهادت زن در حدود و قصاص مورد قبول است. و این را بدان سبب ترجیح</w:t>
      </w:r>
      <w:r w:rsidR="00A412F8" w:rsidRPr="000358ED">
        <w:rPr>
          <w:rStyle w:val="Char2"/>
          <w:rFonts w:hint="cs"/>
          <w:rtl/>
        </w:rPr>
        <w:t xml:space="preserve"> می‌دهد</w:t>
      </w:r>
      <w:r w:rsidRPr="000358ED">
        <w:rPr>
          <w:rStyle w:val="Char2"/>
          <w:rFonts w:hint="cs"/>
          <w:rtl/>
        </w:rPr>
        <w:t xml:space="preserve"> که</w:t>
      </w:r>
      <w:r w:rsidR="00E47C0A" w:rsidRPr="000358ED">
        <w:rPr>
          <w:rStyle w:val="Char2"/>
          <w:rFonts w:hint="cs"/>
          <w:rtl/>
        </w:rPr>
        <w:t xml:space="preserve"> می‌گوی</w:t>
      </w:r>
      <w:r w:rsidRPr="000358ED">
        <w:rPr>
          <w:rStyle w:val="Char2"/>
          <w:rFonts w:hint="cs"/>
          <w:rtl/>
        </w:rPr>
        <w:t>د: «دوست ندارم، دینم را در برابر قوانین الهی مورد اهانت قرار دهم، آن هم بخاطر دلیلی که از نصوص قطعی ثابت نیست».</w:t>
      </w:r>
    </w:p>
    <w:p w:rsidR="002776E3" w:rsidRPr="000358ED" w:rsidRDefault="00DE59C3" w:rsidP="000358ED">
      <w:pPr>
        <w:ind w:firstLine="284"/>
        <w:rPr>
          <w:rStyle w:val="Char2"/>
          <w:rtl/>
        </w:rPr>
      </w:pPr>
      <w:r w:rsidRPr="000358ED">
        <w:rPr>
          <w:rStyle w:val="Char2"/>
          <w:rFonts w:hint="cs"/>
          <w:rtl/>
        </w:rPr>
        <w:t>چون شیخ در برابر قوانین بین المللی قرار گرفته است ناچار شده که شهادت زن را در حدود و قصاص قبول کند. این</w:t>
      </w:r>
      <w:r w:rsidR="00E632E8" w:rsidRPr="000358ED">
        <w:rPr>
          <w:rStyle w:val="Char2"/>
          <w:rFonts w:hint="cs"/>
          <w:rtl/>
        </w:rPr>
        <w:t xml:space="preserve"> هرچه </w:t>
      </w:r>
      <w:r w:rsidRPr="000358ED">
        <w:rPr>
          <w:rStyle w:val="Char2"/>
          <w:rFonts w:hint="cs"/>
          <w:rtl/>
        </w:rPr>
        <w:t>باشد ترجیح و دیدگاهی، بر دیدگاه دیگر نیست. بلکه بیشتر شناخت دفع کننده و ترجیح دهنده، اهمیت دارد. آیا این درست است که بگوییم قوانین بین المللی بر من فشار آورده تا بخاطر هماهنگی با آن قوانین، قولی را بر قولی دیگر ترجیح دهم!</w:t>
      </w:r>
    </w:p>
    <w:p w:rsidR="00DE59C3" w:rsidRPr="000358ED" w:rsidRDefault="00DE59C3" w:rsidP="000358ED">
      <w:pPr>
        <w:ind w:firstLine="284"/>
        <w:rPr>
          <w:rStyle w:val="Char2"/>
          <w:rtl/>
        </w:rPr>
      </w:pPr>
      <w:r w:rsidRPr="000358ED">
        <w:rPr>
          <w:rStyle w:val="Char2"/>
          <w:rFonts w:hint="cs"/>
          <w:rtl/>
        </w:rPr>
        <w:t>اگر قضیه بر عکس</w:t>
      </w:r>
      <w:r w:rsidR="00A80CE4" w:rsidRPr="000358ED">
        <w:rPr>
          <w:rStyle w:val="Char2"/>
          <w:rFonts w:hint="cs"/>
          <w:rtl/>
        </w:rPr>
        <w:t xml:space="preserve"> می‌</w:t>
      </w:r>
      <w:r w:rsidRPr="000358ED">
        <w:rPr>
          <w:rStyle w:val="Char2"/>
          <w:rFonts w:hint="cs"/>
          <w:rtl/>
        </w:rPr>
        <w:t>شد و رأی و نظری را ترجیح</w:t>
      </w:r>
      <w:r w:rsidR="00A80CE4" w:rsidRPr="000358ED">
        <w:rPr>
          <w:rStyle w:val="Char2"/>
          <w:rFonts w:hint="cs"/>
          <w:rtl/>
        </w:rPr>
        <w:t xml:space="preserve"> می‌</w:t>
      </w:r>
      <w:r w:rsidRPr="000358ED">
        <w:rPr>
          <w:rStyle w:val="Char2"/>
          <w:rFonts w:hint="cs"/>
          <w:rtl/>
        </w:rPr>
        <w:t>داد که مخالف کفار است، چه</w:t>
      </w:r>
      <w:r w:rsidR="00A80CE4" w:rsidRPr="000358ED">
        <w:rPr>
          <w:rStyle w:val="Char2"/>
          <w:rFonts w:hint="cs"/>
          <w:rtl/>
        </w:rPr>
        <w:t xml:space="preserve"> می‌</w:t>
      </w:r>
      <w:r w:rsidRPr="000358ED">
        <w:rPr>
          <w:rStyle w:val="Char2"/>
          <w:rFonts w:hint="cs"/>
          <w:rtl/>
        </w:rPr>
        <w:t>شد؟ با توجه به اینکه شریعت مقدس ما را به مخالفت و دوری از راه و</w:t>
      </w:r>
      <w:r w:rsidR="000D7B88" w:rsidRPr="000358ED">
        <w:rPr>
          <w:rStyle w:val="Char2"/>
          <w:rFonts w:hint="cs"/>
          <w:rtl/>
        </w:rPr>
        <w:t xml:space="preserve"> </w:t>
      </w:r>
      <w:r w:rsidRPr="000358ED">
        <w:rPr>
          <w:rStyle w:val="Char2"/>
          <w:rFonts w:hint="cs"/>
          <w:rtl/>
        </w:rPr>
        <w:t>روش آنان و عدم مشابهت با</w:t>
      </w:r>
      <w:r w:rsidR="00716173" w:rsidRPr="000358ED">
        <w:rPr>
          <w:rStyle w:val="Char2"/>
          <w:rFonts w:hint="cs"/>
          <w:rtl/>
        </w:rPr>
        <w:t xml:space="preserve"> آن‌ها </w:t>
      </w:r>
      <w:r w:rsidRPr="000358ED">
        <w:rPr>
          <w:rStyle w:val="Char2"/>
          <w:rFonts w:hint="cs"/>
          <w:rtl/>
        </w:rPr>
        <w:t>امر کرده است و این اصل بزرگی است که صدها نصوص بر آن گواه هستند.</w:t>
      </w:r>
    </w:p>
    <w:p w:rsidR="00DE59C3" w:rsidRPr="000358ED" w:rsidRDefault="00DE59C3" w:rsidP="000358ED">
      <w:pPr>
        <w:ind w:firstLine="284"/>
        <w:rPr>
          <w:rStyle w:val="Char2"/>
          <w:rtl/>
        </w:rPr>
      </w:pPr>
      <w:r w:rsidRPr="000358ED">
        <w:rPr>
          <w:rStyle w:val="Char2"/>
          <w:rFonts w:hint="cs"/>
          <w:rtl/>
        </w:rPr>
        <w:t>چرا ما تشخیص و ترجیح خود را تابع فعل و انفعالات و اوضاع و</w:t>
      </w:r>
      <w:r w:rsidR="000D7B88" w:rsidRPr="000358ED">
        <w:rPr>
          <w:rStyle w:val="Char2"/>
          <w:rFonts w:hint="cs"/>
          <w:rtl/>
        </w:rPr>
        <w:t xml:space="preserve"> </w:t>
      </w:r>
      <w:r w:rsidRPr="000358ED">
        <w:rPr>
          <w:rStyle w:val="Char2"/>
          <w:rFonts w:hint="cs"/>
          <w:rtl/>
        </w:rPr>
        <w:t>قوانین جاهلی غرب قرار دهیم؟</w:t>
      </w:r>
    </w:p>
    <w:p w:rsidR="001A7522" w:rsidRPr="000358ED" w:rsidRDefault="001A7522" w:rsidP="000358ED">
      <w:pPr>
        <w:ind w:firstLine="284"/>
        <w:rPr>
          <w:rStyle w:val="Char2"/>
          <w:rtl/>
        </w:rPr>
      </w:pPr>
      <w:r w:rsidRPr="000358ED">
        <w:rPr>
          <w:rStyle w:val="Char2"/>
          <w:rFonts w:hint="cs"/>
          <w:rtl/>
        </w:rPr>
        <w:t>همین قضیه در حالت</w:t>
      </w:r>
      <w:r w:rsidR="00FF6523" w:rsidRPr="000358ED">
        <w:rPr>
          <w:rStyle w:val="Char2"/>
          <w:rFonts w:hint="cs"/>
          <w:rtl/>
        </w:rPr>
        <w:t xml:space="preserve">‌های </w:t>
      </w:r>
      <w:r w:rsidRPr="000358ED">
        <w:rPr>
          <w:rStyle w:val="Char2"/>
          <w:rFonts w:hint="cs"/>
          <w:rtl/>
        </w:rPr>
        <w:t>زیادی در</w:t>
      </w:r>
      <w:r w:rsidR="00C51E69" w:rsidRPr="000358ED">
        <w:rPr>
          <w:rStyle w:val="Char2"/>
          <w:rFonts w:hint="cs"/>
          <w:rtl/>
        </w:rPr>
        <w:t xml:space="preserve"> دیدگاه‌ها</w:t>
      </w:r>
      <w:r w:rsidR="00FF6523" w:rsidRPr="000358ED">
        <w:rPr>
          <w:rStyle w:val="Char2"/>
          <w:rFonts w:hint="cs"/>
          <w:rtl/>
        </w:rPr>
        <w:t xml:space="preserve">ی </w:t>
      </w:r>
      <w:r w:rsidRPr="000358ED">
        <w:rPr>
          <w:rStyle w:val="Char2"/>
          <w:rFonts w:hint="cs"/>
          <w:rtl/>
        </w:rPr>
        <w:t>شیخ به چشم</w:t>
      </w:r>
      <w:r w:rsidR="00A80CE4" w:rsidRPr="000358ED">
        <w:rPr>
          <w:rStyle w:val="Char2"/>
          <w:rFonts w:hint="cs"/>
          <w:rtl/>
        </w:rPr>
        <w:t xml:space="preserve"> می‌</w:t>
      </w:r>
      <w:r w:rsidRPr="000358ED">
        <w:rPr>
          <w:rStyle w:val="Char2"/>
          <w:rFonts w:hint="cs"/>
          <w:rtl/>
        </w:rPr>
        <w:t>خورد که از راز فرانگر او در بسیاری از نظریات و اجتهادهایش که بر مبانی شریعت متین و استوار بنا نشده است، پرده بر</w:t>
      </w:r>
      <w:r w:rsidR="00A80CE4" w:rsidRPr="000358ED">
        <w:rPr>
          <w:rStyle w:val="Char2"/>
          <w:rFonts w:hint="cs"/>
          <w:rtl/>
        </w:rPr>
        <w:t xml:space="preserve"> می‌</w:t>
      </w:r>
      <w:r w:rsidRPr="000358ED">
        <w:rPr>
          <w:rStyle w:val="Char2"/>
          <w:rFonts w:hint="cs"/>
          <w:rtl/>
        </w:rPr>
        <w:t>دارد!.</w:t>
      </w:r>
    </w:p>
    <w:p w:rsidR="001A7522" w:rsidRPr="000358ED" w:rsidRDefault="001A7522" w:rsidP="000358ED">
      <w:pPr>
        <w:ind w:firstLine="284"/>
        <w:rPr>
          <w:rStyle w:val="Char2"/>
        </w:rPr>
      </w:pPr>
      <w:r w:rsidRPr="000358ED">
        <w:rPr>
          <w:rStyle w:val="Char2"/>
          <w:rFonts w:hint="cs"/>
          <w:rtl/>
        </w:rPr>
        <w:t xml:space="preserve">در کتاب </w:t>
      </w:r>
      <w:r w:rsidRPr="00467C2E">
        <w:rPr>
          <w:rStyle w:val="Char2"/>
          <w:rFonts w:hint="cs"/>
          <w:rtl/>
        </w:rPr>
        <w:t>«</w:t>
      </w:r>
      <w:r w:rsidRPr="00467C2E">
        <w:rPr>
          <w:rStyle w:val="Char2"/>
          <w:rtl/>
        </w:rPr>
        <w:t>مائ</w:t>
      </w:r>
      <w:r w:rsidR="000D7B88" w:rsidRPr="00467C2E">
        <w:rPr>
          <w:rStyle w:val="Char2"/>
          <w:rtl/>
        </w:rPr>
        <w:t>ة سوال حول الإ</w:t>
      </w:r>
      <w:r w:rsidRPr="00467C2E">
        <w:rPr>
          <w:rStyle w:val="Char2"/>
          <w:rtl/>
        </w:rPr>
        <w:t>سلام</w:t>
      </w:r>
      <w:r w:rsidR="00C9038B" w:rsidRPr="00467C2E">
        <w:rPr>
          <w:rStyle w:val="Char2"/>
          <w:rFonts w:hint="cs"/>
          <w:rtl/>
        </w:rPr>
        <w:t>»</w:t>
      </w:r>
      <w:r w:rsidRPr="000358ED">
        <w:rPr>
          <w:rStyle w:val="Char2"/>
          <w:rFonts w:hint="cs"/>
          <w:rtl/>
        </w:rPr>
        <w:t xml:space="preserve"> </w:t>
      </w:r>
      <w:r w:rsidR="00C9038B" w:rsidRPr="000358ED">
        <w:rPr>
          <w:rStyle w:val="Char2"/>
          <w:rFonts w:hint="cs"/>
          <w:rtl/>
        </w:rPr>
        <w:t>(</w:t>
      </w:r>
      <w:r w:rsidRPr="000358ED">
        <w:rPr>
          <w:rStyle w:val="Char2"/>
          <w:rFonts w:hint="cs"/>
          <w:rtl/>
        </w:rPr>
        <w:t>1/2/264)</w:t>
      </w:r>
      <w:r w:rsidR="00E47C0A" w:rsidRPr="000358ED">
        <w:rPr>
          <w:rStyle w:val="Char2"/>
          <w:rFonts w:hint="cs"/>
          <w:rtl/>
        </w:rPr>
        <w:t xml:space="preserve"> می‌گوی</w:t>
      </w:r>
      <w:r w:rsidRPr="000358ED">
        <w:rPr>
          <w:rStyle w:val="Char2"/>
          <w:rFonts w:hint="cs"/>
          <w:rtl/>
        </w:rPr>
        <w:t>د: «در</w:t>
      </w:r>
      <w:r w:rsidR="00526B52" w:rsidRPr="000358ED">
        <w:rPr>
          <w:rStyle w:val="Char2"/>
          <w:rFonts w:hint="cs"/>
          <w:rtl/>
        </w:rPr>
        <w:t xml:space="preserve"> حالی که </w:t>
      </w:r>
      <w:r w:rsidRPr="000358ED">
        <w:rPr>
          <w:rStyle w:val="Char2"/>
          <w:rFonts w:hint="cs"/>
          <w:rtl/>
        </w:rPr>
        <w:t>من اسلام را در اماکن دیگر عرضه</w:t>
      </w:r>
      <w:r w:rsidR="00A80CE4" w:rsidRPr="000358ED">
        <w:rPr>
          <w:rStyle w:val="Char2"/>
          <w:rFonts w:hint="cs"/>
          <w:rtl/>
        </w:rPr>
        <w:t xml:space="preserve"> می‌</w:t>
      </w:r>
      <w:r w:rsidRPr="000358ED">
        <w:rPr>
          <w:rStyle w:val="Char2"/>
          <w:rFonts w:hint="cs"/>
          <w:rtl/>
        </w:rPr>
        <w:t>دارم</w:t>
      </w:r>
      <w:r w:rsidR="00386044" w:rsidRPr="000358ED">
        <w:rPr>
          <w:rStyle w:val="Char2"/>
          <w:rFonts w:hint="cs"/>
          <w:rtl/>
        </w:rPr>
        <w:t xml:space="preserve"> نمی‌</w:t>
      </w:r>
      <w:r w:rsidRPr="000358ED">
        <w:rPr>
          <w:rStyle w:val="Char2"/>
          <w:rFonts w:hint="cs"/>
          <w:rtl/>
        </w:rPr>
        <w:t>خواهم در آن اماکن رفتاری را تغییر دهم</w:t>
      </w:r>
      <w:r w:rsidR="00D44328" w:rsidRPr="000358ED">
        <w:rPr>
          <w:rStyle w:val="Char2"/>
          <w:rFonts w:hint="cs"/>
          <w:rtl/>
        </w:rPr>
        <w:t xml:space="preserve"> که</w:t>
      </w:r>
      <w:r w:rsidRPr="000358ED">
        <w:rPr>
          <w:rStyle w:val="Char2"/>
          <w:rFonts w:hint="cs"/>
          <w:rtl/>
        </w:rPr>
        <w:t xml:space="preserve"> بعضی از فقهای ما بر آنند که اشکالی ندارد، اگر</w:t>
      </w:r>
      <w:r w:rsidR="00716173" w:rsidRPr="000358ED">
        <w:rPr>
          <w:rStyle w:val="Char2"/>
          <w:rFonts w:hint="cs"/>
          <w:rtl/>
        </w:rPr>
        <w:t xml:space="preserve"> آن‌ها </w:t>
      </w:r>
      <w:r w:rsidRPr="000358ED">
        <w:rPr>
          <w:rStyle w:val="Char2"/>
          <w:rFonts w:hint="cs"/>
          <w:rtl/>
        </w:rPr>
        <w:t>سگ پرورش</w:t>
      </w:r>
      <w:r w:rsidR="008609D3" w:rsidRPr="000358ED">
        <w:rPr>
          <w:rStyle w:val="Char2"/>
          <w:rFonts w:hint="cs"/>
          <w:rtl/>
        </w:rPr>
        <w:t xml:space="preserve"> می‌دهند</w:t>
      </w:r>
      <w:r w:rsidRPr="000358ED">
        <w:rPr>
          <w:rStyle w:val="Char2"/>
          <w:rFonts w:hint="cs"/>
          <w:rtl/>
        </w:rPr>
        <w:t>، بدهند و اگر به موسیقی گوش</w:t>
      </w:r>
      <w:r w:rsidR="008609D3" w:rsidRPr="000358ED">
        <w:rPr>
          <w:rStyle w:val="Char2"/>
          <w:rFonts w:hint="cs"/>
          <w:rtl/>
        </w:rPr>
        <w:t xml:space="preserve"> می‌دهند</w:t>
      </w:r>
      <w:r w:rsidRPr="000358ED">
        <w:rPr>
          <w:rStyle w:val="Char2"/>
          <w:rFonts w:hint="cs"/>
          <w:rtl/>
        </w:rPr>
        <w:t>، بدهند</w:t>
      </w:r>
      <w:r w:rsidR="00A30198" w:rsidRPr="000358ED">
        <w:rPr>
          <w:rStyle w:val="Char2"/>
          <w:rFonts w:hint="cs"/>
          <w:rtl/>
        </w:rPr>
        <w:t xml:space="preserve"> </w:t>
      </w:r>
      <w:r w:rsidRPr="000358ED">
        <w:rPr>
          <w:rStyle w:val="Char2"/>
          <w:rFonts w:hint="cs"/>
          <w:rtl/>
        </w:rPr>
        <w:t>... و اگر پست</w:t>
      </w:r>
      <w:r w:rsidR="00FF6523" w:rsidRPr="000358ED">
        <w:rPr>
          <w:rStyle w:val="Char2"/>
          <w:rFonts w:hint="cs"/>
          <w:rtl/>
        </w:rPr>
        <w:t xml:space="preserve">‌های </w:t>
      </w:r>
      <w:r w:rsidRPr="000358ED">
        <w:rPr>
          <w:rStyle w:val="Char2"/>
          <w:rFonts w:hint="cs"/>
          <w:rtl/>
        </w:rPr>
        <w:t>مهم را به زنان</w:t>
      </w:r>
      <w:r w:rsidR="00A80CE4" w:rsidRPr="000358ED">
        <w:rPr>
          <w:rStyle w:val="Char2"/>
          <w:rFonts w:hint="cs"/>
          <w:rtl/>
        </w:rPr>
        <w:t xml:space="preserve"> می‌</w:t>
      </w:r>
      <w:r w:rsidRPr="000358ED">
        <w:rPr>
          <w:rStyle w:val="Char2"/>
          <w:rFonts w:hint="cs"/>
          <w:rtl/>
        </w:rPr>
        <w:t>سپارند، بسپارند...» و جالب</w:t>
      </w:r>
      <w:r w:rsidR="00DE639D">
        <w:rPr>
          <w:rStyle w:val="Char2"/>
          <w:rFonts w:hint="cs"/>
          <w:rtl/>
        </w:rPr>
        <w:t xml:space="preserve">‌تر </w:t>
      </w:r>
      <w:r w:rsidRPr="000358ED">
        <w:rPr>
          <w:rStyle w:val="Char2"/>
          <w:rFonts w:hint="cs"/>
          <w:rtl/>
        </w:rPr>
        <w:t>و</w:t>
      </w:r>
      <w:r w:rsidR="00FC5384" w:rsidRPr="000358ED">
        <w:rPr>
          <w:rStyle w:val="Char2"/>
          <w:rFonts w:hint="cs"/>
          <w:rtl/>
        </w:rPr>
        <w:t xml:space="preserve"> عجیب‌تر </w:t>
      </w:r>
      <w:r w:rsidRPr="000358ED">
        <w:rPr>
          <w:rStyle w:val="Char2"/>
          <w:rFonts w:hint="cs"/>
          <w:rtl/>
        </w:rPr>
        <w:t>از آن این است که شیخ ـ خدا ما را و او را ببخشد ـ نظر خود را درباره</w:t>
      </w:r>
      <w:r w:rsidR="00A80CE4" w:rsidRPr="000358ED">
        <w:rPr>
          <w:rStyle w:val="Char2"/>
          <w:rFonts w:hint="cs"/>
          <w:rtl/>
        </w:rPr>
        <w:t xml:space="preserve">‌ی </w:t>
      </w:r>
      <w:r w:rsidRPr="000358ED">
        <w:rPr>
          <w:rStyle w:val="Char2"/>
          <w:rFonts w:hint="cs"/>
          <w:rtl/>
        </w:rPr>
        <w:t>حلال بودن چیزهای دیگری</w:t>
      </w:r>
      <w:r w:rsidR="00D56FA0" w:rsidRPr="000358ED">
        <w:rPr>
          <w:rStyle w:val="Char2"/>
          <w:rFonts w:hint="cs"/>
          <w:rtl/>
        </w:rPr>
        <w:t xml:space="preserve"> غیر از چهار چیزی که در آیه</w:t>
      </w:r>
      <w:r w:rsidR="00A80CE4" w:rsidRPr="000358ED">
        <w:rPr>
          <w:rStyle w:val="Char2"/>
          <w:rFonts w:hint="cs"/>
          <w:rtl/>
        </w:rPr>
        <w:t xml:space="preserve">‌ی </w:t>
      </w:r>
      <w:r w:rsidR="00D56FA0" w:rsidRPr="000358ED">
        <w:rPr>
          <w:rStyle w:val="Char2"/>
          <w:rFonts w:hint="cs"/>
          <w:rtl/>
        </w:rPr>
        <w:t>زیر آمده است، بیان داشته:</w:t>
      </w:r>
    </w:p>
    <w:p w:rsidR="00D56FA0" w:rsidRPr="000358ED" w:rsidRDefault="005D3CC3" w:rsidP="000358ED">
      <w:pPr>
        <w:ind w:firstLine="284"/>
        <w:rPr>
          <w:rFonts w:ascii="Traditional Arabic" w:hAnsi="Traditional Arabic" w:cs="Traditional Arabic"/>
          <w:caps/>
          <w:rtl/>
        </w:rPr>
      </w:pPr>
      <w:r w:rsidRPr="000358ED">
        <w:rPr>
          <w:rFonts w:cs="Traditional Arabic" w:hint="cs"/>
          <w:caps/>
          <w:sz w:val="28"/>
          <w:szCs w:val="28"/>
          <w:rtl/>
          <w:lang w:bidi="fa-IR"/>
        </w:rPr>
        <w:t>﴿</w:t>
      </w:r>
      <w:r w:rsidRPr="00BB33C9">
        <w:rPr>
          <w:rStyle w:val="Char4"/>
          <w:rtl/>
        </w:rPr>
        <w:t>قُل لَّآ أَجِدُ فِي مَآ أُوحِيَ إِلَيَّ مُحَرَّمًا عَلَىٰ طَاعِم</w:t>
      </w:r>
      <w:r w:rsidRPr="00BB33C9">
        <w:rPr>
          <w:rStyle w:val="Char4"/>
          <w:rFonts w:hint="cs"/>
          <w:rtl/>
        </w:rPr>
        <w:t>ٖ يَطۡعَمُهُۥٓ</w:t>
      </w:r>
      <w:r w:rsidRPr="00BB33C9">
        <w:rPr>
          <w:rStyle w:val="Char4"/>
          <w:rtl/>
        </w:rPr>
        <w:t xml:space="preserve"> إِلَّآ أَن يَكُونَ مَيۡتَةً أَوۡ دَم</w:t>
      </w:r>
      <w:r w:rsidRPr="00BB33C9">
        <w:rPr>
          <w:rStyle w:val="Char4"/>
          <w:rFonts w:hint="cs"/>
          <w:rtl/>
        </w:rPr>
        <w:t xml:space="preserve">ٗا مَّسۡفُوحًا أَوۡ لَحۡمَ خِنزِيرٖ فَإِنَّهُۥ رِجۡسٌ أَوۡ </w:t>
      </w:r>
      <w:r w:rsidRPr="00BB33C9">
        <w:rPr>
          <w:rStyle w:val="Char4"/>
          <w:rtl/>
        </w:rPr>
        <w:t>فِسۡقًا أُهِلَّ لِغَيۡرِ ٱللَّهِ بِهِۦۚ</w:t>
      </w:r>
      <w:r w:rsidRPr="000358ED">
        <w:rPr>
          <w:rFonts w:hint="cs"/>
          <w:color w:val="000000"/>
          <w:sz w:val="28"/>
          <w:szCs w:val="28"/>
          <w:rtl/>
        </w:rPr>
        <w:t>...</w:t>
      </w:r>
      <w:r w:rsidRPr="000358ED">
        <w:rPr>
          <w:rFonts w:cs="Traditional Arabic" w:hint="cs"/>
          <w:caps/>
          <w:sz w:val="28"/>
          <w:szCs w:val="28"/>
          <w:rtl/>
          <w:lang w:bidi="fa-IR"/>
        </w:rPr>
        <w:t>﴾</w:t>
      </w:r>
      <w:r w:rsidRPr="00D6373B">
        <w:rPr>
          <w:rStyle w:val="Char5"/>
          <w:rFonts w:hint="cs"/>
          <w:rtl/>
        </w:rPr>
        <w:t xml:space="preserve"> </w:t>
      </w:r>
      <w:r w:rsidR="004119C6" w:rsidRPr="00D6373B">
        <w:rPr>
          <w:rStyle w:val="Char5"/>
          <w:rtl/>
        </w:rPr>
        <w:t>[</w:t>
      </w:r>
      <w:r w:rsidR="00BD7DD5" w:rsidRPr="00D6373B">
        <w:rPr>
          <w:rStyle w:val="Char5"/>
          <w:rtl/>
        </w:rPr>
        <w:t>الأنعام: 145</w:t>
      </w:r>
      <w:r w:rsidR="004119C6" w:rsidRPr="00D6373B">
        <w:rPr>
          <w:rStyle w:val="Char5"/>
          <w:rtl/>
        </w:rPr>
        <w:t>]</w:t>
      </w:r>
    </w:p>
    <w:p w:rsidR="00D56FA0" w:rsidRPr="000358ED" w:rsidRDefault="004119C6" w:rsidP="000358ED">
      <w:pPr>
        <w:ind w:firstLine="284"/>
        <w:rPr>
          <w:rStyle w:val="Char2"/>
          <w:rtl/>
        </w:rPr>
      </w:pPr>
      <w:r w:rsidRPr="00D6373B">
        <w:rPr>
          <w:rStyle w:val="Char8"/>
          <w:rFonts w:hint="cs"/>
          <w:rtl/>
        </w:rPr>
        <w:t>«</w:t>
      </w:r>
      <w:r w:rsidR="00D56FA0" w:rsidRPr="00D6373B">
        <w:rPr>
          <w:rStyle w:val="Char8"/>
          <w:rFonts w:hint="cs"/>
          <w:rtl/>
        </w:rPr>
        <w:t>بگو: در آنچه که به من وحی شده است (چیزی) حرامی را بر خورنده</w:t>
      </w:r>
      <w:r w:rsidR="006777C7" w:rsidRPr="00D6373B">
        <w:rPr>
          <w:rStyle w:val="Char8"/>
          <w:rFonts w:hint="eastAsia"/>
          <w:rtl/>
        </w:rPr>
        <w:t>‌</w:t>
      </w:r>
      <w:r w:rsidR="00D56FA0" w:rsidRPr="00D6373B">
        <w:rPr>
          <w:rStyle w:val="Char8"/>
          <w:rFonts w:hint="cs"/>
          <w:rtl/>
        </w:rPr>
        <w:t>ای که آن را بخورد،</w:t>
      </w:r>
      <w:r w:rsidR="00386044" w:rsidRPr="00D6373B">
        <w:rPr>
          <w:rStyle w:val="Char8"/>
          <w:rFonts w:hint="cs"/>
          <w:rtl/>
        </w:rPr>
        <w:t xml:space="preserve"> نمی‌</w:t>
      </w:r>
      <w:r w:rsidR="00D56FA0" w:rsidRPr="00D6373B">
        <w:rPr>
          <w:rStyle w:val="Char8"/>
          <w:rFonts w:hint="cs"/>
          <w:rtl/>
        </w:rPr>
        <w:t>یابم. مگر آنکه مردار یا خون ریخته شده یا گوشت خوک باشد.</w:t>
      </w:r>
      <w:r w:rsidR="00ED376E" w:rsidRPr="00D6373B">
        <w:rPr>
          <w:rStyle w:val="Char8"/>
          <w:rFonts w:hint="cs"/>
          <w:rtl/>
        </w:rPr>
        <w:t xml:space="preserve"> </w:t>
      </w:r>
      <w:r w:rsidR="0058116F" w:rsidRPr="00D6373B">
        <w:rPr>
          <w:rStyle w:val="Char8"/>
          <w:rFonts w:hint="cs"/>
          <w:rtl/>
        </w:rPr>
        <w:t>بی‌گمان</w:t>
      </w:r>
      <w:r w:rsidR="00D56FA0" w:rsidRPr="00D6373B">
        <w:rPr>
          <w:rStyle w:val="Char8"/>
          <w:rFonts w:hint="cs"/>
          <w:rtl/>
        </w:rPr>
        <w:t xml:space="preserve"> آن حرام است یا آنچه به فسق (کشته شده) باشد که به (هنگام سر بریدن) آن برای غیر خدا بانگ برداشته باشد</w:t>
      </w:r>
      <w:r w:rsidRPr="00D6373B">
        <w:rPr>
          <w:rStyle w:val="Char8"/>
          <w:rFonts w:hint="cs"/>
          <w:rtl/>
        </w:rPr>
        <w:t>»</w:t>
      </w:r>
      <w:r w:rsidR="009436F5" w:rsidRPr="000358ED">
        <w:rPr>
          <w:rStyle w:val="Char2"/>
          <w:rFonts w:hint="cs"/>
          <w:rtl/>
        </w:rPr>
        <w:t>.</w:t>
      </w:r>
    </w:p>
    <w:p w:rsidR="00D56FA0" w:rsidRPr="000358ED" w:rsidRDefault="00D56FA0" w:rsidP="000358ED">
      <w:pPr>
        <w:ind w:firstLine="284"/>
        <w:rPr>
          <w:rStyle w:val="Char2"/>
          <w:rtl/>
        </w:rPr>
      </w:pPr>
      <w:r w:rsidRPr="000358ED">
        <w:rPr>
          <w:rStyle w:val="Char2"/>
          <w:rFonts w:hint="cs"/>
          <w:rtl/>
        </w:rPr>
        <w:t>از نظر شیخ غیر از این چهار چیز یاد شده در آیه، دیگر همه</w:t>
      </w:r>
      <w:r w:rsidR="00A80CE4" w:rsidRPr="000358ED">
        <w:rPr>
          <w:rStyle w:val="Char2"/>
          <w:rFonts w:hint="cs"/>
          <w:rtl/>
        </w:rPr>
        <w:t xml:space="preserve">‌ی </w:t>
      </w:r>
      <w:r w:rsidRPr="000358ED">
        <w:rPr>
          <w:rStyle w:val="Char2"/>
          <w:rFonts w:hint="cs"/>
          <w:rtl/>
        </w:rPr>
        <w:t>پرندگان و حیوانات مباح و حلال</w:t>
      </w:r>
      <w:r w:rsidR="0074453B" w:rsidRPr="000358ED">
        <w:rPr>
          <w:rStyle w:val="Char2"/>
          <w:rFonts w:hint="cs"/>
          <w:rtl/>
        </w:rPr>
        <w:t>‌اند.</w:t>
      </w:r>
      <w:r w:rsidRPr="000358ED">
        <w:rPr>
          <w:rStyle w:val="Char2"/>
          <w:rFonts w:hint="cs"/>
          <w:rtl/>
        </w:rPr>
        <w:t xml:space="preserve"> سپس</w:t>
      </w:r>
      <w:r w:rsidR="00E47C0A" w:rsidRPr="000358ED">
        <w:rPr>
          <w:rStyle w:val="Char2"/>
          <w:rFonts w:hint="cs"/>
          <w:rtl/>
        </w:rPr>
        <w:t xml:space="preserve"> می‌گوی</w:t>
      </w:r>
      <w:r w:rsidRPr="000358ED">
        <w:rPr>
          <w:rStyle w:val="Char2"/>
          <w:rFonts w:hint="cs"/>
          <w:rtl/>
        </w:rPr>
        <w:t>د: «و به مبلغینی که به کشور کره</w:t>
      </w:r>
      <w:r w:rsidR="00970245" w:rsidRPr="000358ED">
        <w:rPr>
          <w:rStyle w:val="Char2"/>
          <w:rFonts w:hint="cs"/>
          <w:rtl/>
        </w:rPr>
        <w:t xml:space="preserve"> می‌روند</w:t>
      </w:r>
      <w:r w:rsidRPr="000358ED">
        <w:rPr>
          <w:rStyle w:val="Char2"/>
          <w:rFonts w:hint="cs"/>
          <w:rtl/>
        </w:rPr>
        <w:t>، سفارش</w:t>
      </w:r>
      <w:r w:rsidR="00AD498D" w:rsidRPr="000358ED">
        <w:rPr>
          <w:rStyle w:val="Char2"/>
          <w:rFonts w:hint="cs"/>
          <w:rtl/>
        </w:rPr>
        <w:t xml:space="preserve"> می‌کنم</w:t>
      </w:r>
      <w:r w:rsidRPr="000358ED">
        <w:rPr>
          <w:rStyle w:val="Char2"/>
          <w:rFonts w:hint="cs"/>
          <w:rtl/>
        </w:rPr>
        <w:t xml:space="preserve"> که به حرمت گوشت سگ فتوی ندهند</w:t>
      </w:r>
      <w:r w:rsidR="009436F5" w:rsidRPr="000358ED">
        <w:rPr>
          <w:rStyle w:val="Char2"/>
          <w:rFonts w:hint="cs"/>
          <w:rtl/>
        </w:rPr>
        <w:t>؛</w:t>
      </w:r>
      <w:r w:rsidRPr="000358ED">
        <w:rPr>
          <w:rStyle w:val="Char2"/>
          <w:rFonts w:hint="cs"/>
          <w:rtl/>
        </w:rPr>
        <w:t xml:space="preserve"> زیرا مردم آنجا گوشت</w:t>
      </w:r>
      <w:r w:rsidR="00ED376E" w:rsidRPr="000358ED">
        <w:rPr>
          <w:rStyle w:val="Char2"/>
          <w:rFonts w:hint="cs"/>
          <w:rtl/>
        </w:rPr>
        <w:t xml:space="preserve"> آن را </w:t>
      </w:r>
      <w:r w:rsidR="00A80CE4" w:rsidRPr="000358ED">
        <w:rPr>
          <w:rStyle w:val="Char2"/>
          <w:rFonts w:hint="cs"/>
          <w:rtl/>
        </w:rPr>
        <w:t>می‌</w:t>
      </w:r>
      <w:r w:rsidRPr="000358ED">
        <w:rPr>
          <w:rStyle w:val="Char2"/>
          <w:rFonts w:hint="cs"/>
          <w:rtl/>
        </w:rPr>
        <w:t>خورند. و ما نصی نداریم که بر حرمت آن دلالت کند و</w:t>
      </w:r>
      <w:r w:rsidR="00386044" w:rsidRPr="000358ED">
        <w:rPr>
          <w:rStyle w:val="Char2"/>
          <w:rFonts w:hint="cs"/>
          <w:rtl/>
        </w:rPr>
        <w:t xml:space="preserve"> نمی‌</w:t>
      </w:r>
      <w:r w:rsidRPr="000358ED">
        <w:rPr>
          <w:rStyle w:val="Char2"/>
          <w:rFonts w:hint="cs"/>
          <w:rtl/>
        </w:rPr>
        <w:t>خواهیم که در راه توحید و اصول اسلام موانعی ایجاد کنیم»!</w:t>
      </w:r>
    </w:p>
    <w:p w:rsidR="00D56FA0" w:rsidRPr="000358ED" w:rsidRDefault="00AD1FD4" w:rsidP="00D6373B">
      <w:pPr>
        <w:ind w:firstLine="284"/>
        <w:rPr>
          <w:rStyle w:val="Char2"/>
          <w:rtl/>
        </w:rPr>
      </w:pPr>
      <w:r w:rsidRPr="000358ED">
        <w:rPr>
          <w:rStyle w:val="Char2"/>
          <w:rFonts w:hint="cs"/>
          <w:rtl/>
        </w:rPr>
        <w:t xml:space="preserve">آیا پیامبر </w:t>
      </w:r>
      <w:r w:rsidR="0071443F" w:rsidRPr="0071443F">
        <w:rPr>
          <w:rStyle w:val="Char2"/>
          <w:rFonts w:cs="CTraditional Arabic" w:hint="cs"/>
          <w:rtl/>
        </w:rPr>
        <w:t>ج</w:t>
      </w:r>
      <w:r w:rsidRPr="000358ED">
        <w:rPr>
          <w:rStyle w:val="Char2"/>
          <w:rFonts w:hint="cs"/>
          <w:rtl/>
        </w:rPr>
        <w:t xml:space="preserve"> به نجس بودن آب دهان سگ تصریح نکرده است؟ امام بخاری و مسلم روایت کرده</w:t>
      </w:r>
      <w:r w:rsidR="00ED376E" w:rsidRPr="000358ED">
        <w:rPr>
          <w:rStyle w:val="Char2"/>
          <w:rFonts w:hint="cs"/>
          <w:rtl/>
        </w:rPr>
        <w:t xml:space="preserve">‌اند </w:t>
      </w:r>
      <w:r w:rsidRPr="000358ED">
        <w:rPr>
          <w:rStyle w:val="Char2"/>
          <w:rFonts w:hint="cs"/>
          <w:rtl/>
        </w:rPr>
        <w:t xml:space="preserve">که آنحضرت </w:t>
      </w:r>
      <w:r w:rsidR="0071443F" w:rsidRPr="0071443F">
        <w:rPr>
          <w:rStyle w:val="Char2"/>
          <w:rFonts w:cs="CTraditional Arabic" w:hint="cs"/>
          <w:rtl/>
        </w:rPr>
        <w:t>ج</w:t>
      </w:r>
      <w:r w:rsidRPr="000358ED">
        <w:rPr>
          <w:rStyle w:val="Char2"/>
          <w:rFonts w:hint="cs"/>
          <w:rtl/>
        </w:rPr>
        <w:t xml:space="preserve"> فرمودند: </w:t>
      </w:r>
      <w:r w:rsidRPr="00467C2E">
        <w:rPr>
          <w:rStyle w:val="Char7"/>
          <w:rFonts w:hint="cs"/>
          <w:rtl/>
        </w:rPr>
        <w:t>«</w:t>
      </w:r>
      <w:r w:rsidRPr="00467C2E">
        <w:rPr>
          <w:rStyle w:val="Char7"/>
          <w:rtl/>
        </w:rPr>
        <w:t xml:space="preserve">طهور إناء </w:t>
      </w:r>
      <w:r w:rsidR="006777C7" w:rsidRPr="00467C2E">
        <w:rPr>
          <w:rStyle w:val="Char7"/>
          <w:rFonts w:hint="cs"/>
          <w:rtl/>
        </w:rPr>
        <w:t>أ</w:t>
      </w:r>
      <w:r w:rsidRPr="00467C2E">
        <w:rPr>
          <w:rStyle w:val="Char7"/>
          <w:rtl/>
        </w:rPr>
        <w:t xml:space="preserve">حدکم </w:t>
      </w:r>
      <w:r w:rsidR="006777C7" w:rsidRPr="00467C2E">
        <w:rPr>
          <w:rStyle w:val="Char7"/>
          <w:rFonts w:hint="cs"/>
          <w:rtl/>
        </w:rPr>
        <w:t>إ</w:t>
      </w:r>
      <w:r w:rsidRPr="00467C2E">
        <w:rPr>
          <w:rStyle w:val="Char7"/>
          <w:rtl/>
        </w:rPr>
        <w:t xml:space="preserve">ذا </w:t>
      </w:r>
      <w:r w:rsidR="009436F5" w:rsidRPr="00467C2E">
        <w:rPr>
          <w:rStyle w:val="Char7"/>
          <w:rtl/>
        </w:rPr>
        <w:t>ولغ فیه الکلب أن یغسله سبعاً أو</w:t>
      </w:r>
      <w:r w:rsidRPr="00467C2E">
        <w:rPr>
          <w:rStyle w:val="Char7"/>
          <w:rtl/>
        </w:rPr>
        <w:t>لاهن بالتراب</w:t>
      </w:r>
      <w:r w:rsidRPr="00467C2E">
        <w:rPr>
          <w:rStyle w:val="Char7"/>
          <w:rFonts w:hint="cs"/>
          <w:rtl/>
        </w:rPr>
        <w:t>»</w:t>
      </w:r>
      <w:r w:rsidR="009436F5" w:rsidRPr="000358ED">
        <w:rPr>
          <w:rFonts w:cs="2  Badr" w:hint="cs"/>
          <w:caps/>
          <w:sz w:val="28"/>
          <w:szCs w:val="28"/>
          <w:rtl/>
          <w:lang w:bidi="fa-IR"/>
        </w:rPr>
        <w:t>.</w:t>
      </w:r>
    </w:p>
    <w:p w:rsidR="00AD1FD4" w:rsidRPr="000358ED" w:rsidRDefault="00AD1FD4" w:rsidP="000358ED">
      <w:pPr>
        <w:ind w:firstLine="284"/>
        <w:rPr>
          <w:rStyle w:val="Char2"/>
          <w:rtl/>
        </w:rPr>
      </w:pPr>
      <w:r w:rsidRPr="000358ED">
        <w:rPr>
          <w:rStyle w:val="Char2"/>
          <w:rFonts w:hint="cs"/>
          <w:rtl/>
        </w:rPr>
        <w:t>یعنی:</w:t>
      </w:r>
      <w:r w:rsidR="00ED376E" w:rsidRPr="000358ED">
        <w:rPr>
          <w:rStyle w:val="Char2"/>
          <w:rFonts w:hint="cs"/>
          <w:rtl/>
        </w:rPr>
        <w:t xml:space="preserve"> هرگاه </w:t>
      </w:r>
      <w:r w:rsidRPr="000358ED">
        <w:rPr>
          <w:rStyle w:val="Char2"/>
          <w:rFonts w:hint="cs"/>
          <w:rtl/>
        </w:rPr>
        <w:t>سگ به ظرف یکی از شما زبان زد پاکی آن به این صورت است، که آن را هفت بار بشوید و بار اول با خاک شسته شود.</w:t>
      </w:r>
    </w:p>
    <w:p w:rsidR="00AD1FD4" w:rsidRPr="000358ED" w:rsidRDefault="00AD1FD4" w:rsidP="000358ED">
      <w:pPr>
        <w:ind w:firstLine="284"/>
        <w:rPr>
          <w:rStyle w:val="Char2"/>
          <w:rtl/>
        </w:rPr>
      </w:pPr>
      <w:r w:rsidRPr="000358ED">
        <w:rPr>
          <w:rStyle w:val="Char2"/>
          <w:rFonts w:hint="cs"/>
          <w:rtl/>
        </w:rPr>
        <w:t xml:space="preserve">و آیا </w:t>
      </w:r>
      <w:r w:rsidR="009436F5" w:rsidRPr="000358ED">
        <w:rPr>
          <w:rStyle w:val="Char2"/>
          <w:rFonts w:hint="cs"/>
          <w:rtl/>
        </w:rPr>
        <w:t xml:space="preserve">حدیث فوق </w:t>
      </w:r>
      <w:r w:rsidRPr="000358ED">
        <w:rPr>
          <w:rStyle w:val="Char2"/>
          <w:rFonts w:hint="cs"/>
          <w:rtl/>
        </w:rPr>
        <w:t xml:space="preserve">چیزی جز این </w:t>
      </w:r>
      <w:r w:rsidR="009436F5" w:rsidRPr="000358ED">
        <w:rPr>
          <w:rStyle w:val="Char2"/>
          <w:rFonts w:hint="cs"/>
          <w:rtl/>
        </w:rPr>
        <w:t>را</w:t>
      </w:r>
      <w:r w:rsidR="00A80CE4" w:rsidRPr="000358ED">
        <w:rPr>
          <w:rStyle w:val="Char2"/>
          <w:rFonts w:hint="cs"/>
          <w:rtl/>
        </w:rPr>
        <w:t xml:space="preserve"> می‌</w:t>
      </w:r>
      <w:r w:rsidR="009436F5" w:rsidRPr="000358ED">
        <w:rPr>
          <w:rStyle w:val="Char2"/>
          <w:rFonts w:hint="cs"/>
          <w:rtl/>
        </w:rPr>
        <w:t>رساند که آب دهان سگ</w:t>
      </w:r>
      <w:r w:rsidRPr="000358ED">
        <w:rPr>
          <w:rStyle w:val="Char2"/>
          <w:rFonts w:hint="cs"/>
          <w:rtl/>
        </w:rPr>
        <w:t xml:space="preserve"> نجاست مغلظه است، تا هفت مرتبه که اولین بار آن با خاک باشد، شسته نشود پاک</w:t>
      </w:r>
      <w:r w:rsidR="00386044" w:rsidRPr="000358ED">
        <w:rPr>
          <w:rStyle w:val="Char2"/>
          <w:rFonts w:hint="cs"/>
          <w:rtl/>
        </w:rPr>
        <w:t xml:space="preserve"> نمی‌</w:t>
      </w:r>
      <w:r w:rsidRPr="000358ED">
        <w:rPr>
          <w:rStyle w:val="Char2"/>
          <w:rFonts w:hint="cs"/>
          <w:rtl/>
        </w:rPr>
        <w:t>شود.</w:t>
      </w:r>
    </w:p>
    <w:p w:rsidR="00C7144C" w:rsidRPr="000358ED" w:rsidRDefault="00AD1FD4" w:rsidP="000358ED">
      <w:pPr>
        <w:ind w:firstLine="284"/>
        <w:rPr>
          <w:rStyle w:val="Char2"/>
          <w:rtl/>
        </w:rPr>
      </w:pPr>
      <w:r w:rsidRPr="000358ED">
        <w:rPr>
          <w:rStyle w:val="Char2"/>
          <w:rFonts w:hint="cs"/>
          <w:rtl/>
        </w:rPr>
        <w:t>آیا معقول است، که محتوای نصی را بخاطر خشنود کردن هوای نفسانی و سلیقه شخصی ضایع کرده و نادیده بگ</w:t>
      </w:r>
      <w:r w:rsidR="009436F5" w:rsidRPr="000358ED">
        <w:rPr>
          <w:rStyle w:val="Char2"/>
          <w:rFonts w:hint="cs"/>
          <w:rtl/>
        </w:rPr>
        <w:t>ی</w:t>
      </w:r>
      <w:r w:rsidRPr="000358ED">
        <w:rPr>
          <w:rStyle w:val="Char2"/>
          <w:rFonts w:hint="cs"/>
          <w:rtl/>
        </w:rPr>
        <w:t>ریم. پس شیخ به کسانی که</w:t>
      </w:r>
      <w:r w:rsidR="00E47C0A" w:rsidRPr="000358ED">
        <w:rPr>
          <w:rStyle w:val="Char2"/>
          <w:rFonts w:hint="cs"/>
          <w:rtl/>
        </w:rPr>
        <w:t xml:space="preserve"> می‌گوی</w:t>
      </w:r>
      <w:r w:rsidRPr="000358ED">
        <w:rPr>
          <w:rStyle w:val="Char2"/>
          <w:rFonts w:hint="cs"/>
          <w:rtl/>
        </w:rPr>
        <w:t xml:space="preserve">ند: خوکی که در زمان نبوت حرام اعلام شده بدان جهت بوده که به آن توجه </w:t>
      </w:r>
      <w:r w:rsidR="00C7144C" w:rsidRPr="000358ED">
        <w:rPr>
          <w:rStyle w:val="Char2"/>
          <w:rFonts w:hint="cs"/>
          <w:rtl/>
        </w:rPr>
        <w:t>خاص نشده و دارای سوء تغذیه بوده است اما در عصر حاضر که خوک مورد توجه قرار گرفت</w:t>
      </w:r>
      <w:r w:rsidR="009436F5" w:rsidRPr="000358ED">
        <w:rPr>
          <w:rStyle w:val="Char2"/>
          <w:rFonts w:hint="cs"/>
          <w:rtl/>
        </w:rPr>
        <w:t>ه و بهترین خوراک برایش مهیا است</w:t>
      </w:r>
      <w:r w:rsidR="00C7144C" w:rsidRPr="000358ED">
        <w:rPr>
          <w:rStyle w:val="Char2"/>
          <w:rFonts w:hint="cs"/>
          <w:rtl/>
        </w:rPr>
        <w:t xml:space="preserve"> واز نظر بهداشتی نیز زیر نظر است، دیگر حرمتی برای گوشتش باقی</w:t>
      </w:r>
      <w:r w:rsidR="00386044" w:rsidRPr="000358ED">
        <w:rPr>
          <w:rStyle w:val="Char2"/>
          <w:rFonts w:hint="cs"/>
          <w:rtl/>
        </w:rPr>
        <w:t xml:space="preserve"> نمی‌</w:t>
      </w:r>
      <w:r w:rsidR="00C7144C" w:rsidRPr="000358ED">
        <w:rPr>
          <w:rStyle w:val="Char2"/>
          <w:rFonts w:hint="cs"/>
          <w:rtl/>
        </w:rPr>
        <w:t>ماند!!</w:t>
      </w:r>
      <w:r w:rsidR="009436F5" w:rsidRPr="000358ED">
        <w:rPr>
          <w:rStyle w:val="Char2"/>
          <w:rFonts w:hint="cs"/>
          <w:rtl/>
        </w:rPr>
        <w:t xml:space="preserve"> </w:t>
      </w:r>
      <w:r w:rsidR="00C7144C" w:rsidRPr="000358ED">
        <w:rPr>
          <w:rStyle w:val="Char2"/>
          <w:rFonts w:hint="cs"/>
          <w:rtl/>
        </w:rPr>
        <w:t>چه جواب</w:t>
      </w:r>
      <w:r w:rsidR="00A412F8" w:rsidRPr="000358ED">
        <w:rPr>
          <w:rStyle w:val="Char2"/>
          <w:rFonts w:hint="cs"/>
          <w:rtl/>
        </w:rPr>
        <w:t xml:space="preserve"> می‌دهد</w:t>
      </w:r>
      <w:r w:rsidR="009436F5" w:rsidRPr="000358ED">
        <w:rPr>
          <w:rStyle w:val="Char2"/>
          <w:rFonts w:hint="cs"/>
          <w:rtl/>
        </w:rPr>
        <w:t>؟،</w:t>
      </w:r>
      <w:r w:rsidR="00C7144C" w:rsidRPr="000358ED">
        <w:rPr>
          <w:rStyle w:val="Char2"/>
          <w:rFonts w:hint="cs"/>
          <w:rtl/>
        </w:rPr>
        <w:t xml:space="preserve"> به خصوص که</w:t>
      </w:r>
      <w:r w:rsidR="00E47C0A" w:rsidRPr="000358ED">
        <w:rPr>
          <w:rStyle w:val="Char2"/>
          <w:rFonts w:hint="cs"/>
          <w:rtl/>
        </w:rPr>
        <w:t xml:space="preserve"> می‌گوی</w:t>
      </w:r>
      <w:r w:rsidR="00C7144C" w:rsidRPr="000358ED">
        <w:rPr>
          <w:rStyle w:val="Char2"/>
          <w:rFonts w:hint="cs"/>
          <w:rtl/>
        </w:rPr>
        <w:t>ند بخاطر این است که</w:t>
      </w:r>
      <w:r w:rsidR="00386044" w:rsidRPr="000358ED">
        <w:rPr>
          <w:rStyle w:val="Char2"/>
          <w:rFonts w:hint="cs"/>
          <w:rtl/>
        </w:rPr>
        <w:t xml:space="preserve"> نمی‌</w:t>
      </w:r>
      <w:r w:rsidR="00C7144C" w:rsidRPr="000358ED">
        <w:rPr>
          <w:rStyle w:val="Char2"/>
          <w:rFonts w:hint="cs"/>
          <w:rtl/>
        </w:rPr>
        <w:t>خواهیم موانعی در جلوی کلمه</w:t>
      </w:r>
      <w:r w:rsidR="00A80CE4" w:rsidRPr="000358ED">
        <w:rPr>
          <w:rStyle w:val="Char2"/>
          <w:rFonts w:hint="cs"/>
          <w:rtl/>
        </w:rPr>
        <w:t xml:space="preserve">‌ی </w:t>
      </w:r>
      <w:r w:rsidR="00C7144C" w:rsidRPr="000358ED">
        <w:rPr>
          <w:rStyle w:val="Char2"/>
          <w:rFonts w:hint="cs"/>
          <w:rtl/>
        </w:rPr>
        <w:t>توحید قرار دهیم!! این چنین فریب کاری کرده و نصوص را بازیچه</w:t>
      </w:r>
      <w:r w:rsidR="00A80CE4" w:rsidRPr="000358ED">
        <w:rPr>
          <w:rStyle w:val="Char2"/>
          <w:rFonts w:hint="cs"/>
          <w:rtl/>
        </w:rPr>
        <w:t xml:space="preserve">‌ی </w:t>
      </w:r>
      <w:r w:rsidR="00C7144C" w:rsidRPr="000358ED">
        <w:rPr>
          <w:rStyle w:val="Char2"/>
          <w:rFonts w:hint="cs"/>
          <w:rtl/>
        </w:rPr>
        <w:t>خود قرار</w:t>
      </w:r>
      <w:r w:rsidR="008609D3" w:rsidRPr="000358ED">
        <w:rPr>
          <w:rStyle w:val="Char2"/>
          <w:rFonts w:hint="cs"/>
          <w:rtl/>
        </w:rPr>
        <w:t xml:space="preserve"> می‌دهند</w:t>
      </w:r>
      <w:r w:rsidR="00C7144C" w:rsidRPr="000358ED">
        <w:rPr>
          <w:rStyle w:val="Char2"/>
          <w:rFonts w:hint="cs"/>
          <w:rtl/>
        </w:rPr>
        <w:t>!</w:t>
      </w:r>
    </w:p>
    <w:p w:rsidR="00C7144C" w:rsidRPr="000358ED" w:rsidRDefault="00C7144C" w:rsidP="000358ED">
      <w:pPr>
        <w:ind w:firstLine="284"/>
        <w:rPr>
          <w:rStyle w:val="Char2"/>
          <w:rtl/>
        </w:rPr>
      </w:pPr>
      <w:r w:rsidRPr="000358ED">
        <w:rPr>
          <w:rStyle w:val="Char2"/>
          <w:rFonts w:hint="cs"/>
          <w:rtl/>
        </w:rPr>
        <w:t>مهم این است که روشن شد که شیخ</w:t>
      </w:r>
      <w:r w:rsidR="00ED376E" w:rsidRPr="000358ED">
        <w:rPr>
          <w:rStyle w:val="Char2"/>
          <w:rFonts w:hint="cs"/>
          <w:rtl/>
        </w:rPr>
        <w:t xml:space="preserve"> هرگاه</w:t>
      </w:r>
      <w:r w:rsidR="00346EB2" w:rsidRPr="000358ED">
        <w:rPr>
          <w:rStyle w:val="Char2"/>
          <w:rFonts w:hint="cs"/>
          <w:rtl/>
        </w:rPr>
        <w:t xml:space="preserve"> گفته‌ای </w:t>
      </w:r>
      <w:r w:rsidRPr="000358ED">
        <w:rPr>
          <w:rStyle w:val="Char2"/>
          <w:rFonts w:hint="cs"/>
          <w:rtl/>
        </w:rPr>
        <w:t>را بر دیگری ترجیح</w:t>
      </w:r>
      <w:r w:rsidR="00A412F8" w:rsidRPr="000358ED">
        <w:rPr>
          <w:rStyle w:val="Char2"/>
          <w:rFonts w:hint="cs"/>
          <w:rtl/>
        </w:rPr>
        <w:t xml:space="preserve"> می‌دهد</w:t>
      </w:r>
      <w:r w:rsidRPr="000358ED">
        <w:rPr>
          <w:rStyle w:val="Char2"/>
          <w:rFonts w:hint="cs"/>
          <w:rtl/>
        </w:rPr>
        <w:t>، بخاطر آن نیست که دلیلی از آیه یا حدیث یا استنباطی طبق اصول مقرر شده، آن را تائید</w:t>
      </w:r>
      <w:r w:rsidR="0038743A" w:rsidRPr="000358ED">
        <w:rPr>
          <w:rStyle w:val="Char2"/>
          <w:rFonts w:hint="cs"/>
          <w:rtl/>
        </w:rPr>
        <w:t xml:space="preserve"> می‌کند</w:t>
      </w:r>
      <w:r w:rsidRPr="000358ED">
        <w:rPr>
          <w:rStyle w:val="Char2"/>
          <w:rFonts w:hint="cs"/>
          <w:rtl/>
        </w:rPr>
        <w:t xml:space="preserve"> بلکه ترجیح او بخاطر آن است که</w:t>
      </w:r>
      <w:r w:rsidR="00386044" w:rsidRPr="000358ED">
        <w:rPr>
          <w:rStyle w:val="Char2"/>
          <w:rFonts w:hint="cs"/>
          <w:rtl/>
        </w:rPr>
        <w:t xml:space="preserve"> نمی‌</w:t>
      </w:r>
      <w:r w:rsidRPr="000358ED">
        <w:rPr>
          <w:rStyle w:val="Char2"/>
          <w:rFonts w:hint="cs"/>
          <w:rtl/>
        </w:rPr>
        <w:t>خواهد دین خود را در مقابل قوانین وضعی</w:t>
      </w:r>
      <w:r w:rsidR="009436F5" w:rsidRPr="000358ED">
        <w:rPr>
          <w:rStyle w:val="Char2"/>
          <w:rFonts w:hint="cs"/>
          <w:rtl/>
        </w:rPr>
        <w:t xml:space="preserve"> </w:t>
      </w:r>
      <w:r w:rsidRPr="000358ED">
        <w:rPr>
          <w:rStyle w:val="Char2"/>
          <w:rFonts w:hint="cs"/>
          <w:rtl/>
        </w:rPr>
        <w:t>... پست نشان دهد و</w:t>
      </w:r>
      <w:r w:rsidR="009436F5" w:rsidRPr="000358ED">
        <w:rPr>
          <w:rStyle w:val="Char2"/>
          <w:rFonts w:hint="cs"/>
          <w:rtl/>
        </w:rPr>
        <w:t xml:space="preserve"> </w:t>
      </w:r>
      <w:r w:rsidRPr="000358ED">
        <w:rPr>
          <w:rStyle w:val="Char2"/>
          <w:rFonts w:hint="cs"/>
          <w:rtl/>
        </w:rPr>
        <w:t>یا به سبب آن است که</w:t>
      </w:r>
      <w:r w:rsidR="00386044" w:rsidRPr="000358ED">
        <w:rPr>
          <w:rStyle w:val="Char2"/>
          <w:rFonts w:hint="cs"/>
          <w:rtl/>
        </w:rPr>
        <w:t xml:space="preserve"> نمی‌</w:t>
      </w:r>
      <w:r w:rsidRPr="000358ED">
        <w:rPr>
          <w:rStyle w:val="Char2"/>
          <w:rFonts w:hint="cs"/>
          <w:rtl/>
        </w:rPr>
        <w:t xml:space="preserve">خواهد چیزی را تغییر دهد </w:t>
      </w:r>
      <w:r w:rsidR="009436F5" w:rsidRPr="000358ED">
        <w:rPr>
          <w:rStyle w:val="Char2"/>
          <w:rFonts w:hint="cs"/>
          <w:rtl/>
        </w:rPr>
        <w:t xml:space="preserve">که مردم بر آن عمل نموده و عادت </w:t>
      </w:r>
      <w:r w:rsidRPr="000358ED">
        <w:rPr>
          <w:rStyle w:val="Char2"/>
          <w:rFonts w:hint="cs"/>
          <w:rtl/>
        </w:rPr>
        <w:t>کرده</w:t>
      </w:r>
      <w:r w:rsidR="0074453B" w:rsidRPr="000358ED">
        <w:rPr>
          <w:rStyle w:val="Char2"/>
          <w:rFonts w:hint="cs"/>
          <w:rtl/>
        </w:rPr>
        <w:t>‌اند.</w:t>
      </w:r>
      <w:r w:rsidRPr="000358ED">
        <w:rPr>
          <w:rStyle w:val="Char2"/>
          <w:rFonts w:hint="cs"/>
          <w:rtl/>
        </w:rPr>
        <w:t xml:space="preserve"> او درنتیجه درخواهد یافت که هر دو تا را از دست داده است. نه آن مردم هنگامیکه ما آنان را اجازه دادیم که گوشت سگ را بخورند و زنان را عهده دار منصب</w:t>
      </w:r>
      <w:r w:rsidR="00FF6523" w:rsidRPr="000358ED">
        <w:rPr>
          <w:rStyle w:val="Char2"/>
          <w:rFonts w:hint="cs"/>
          <w:rtl/>
        </w:rPr>
        <w:t xml:space="preserve">‌های </w:t>
      </w:r>
      <w:r w:rsidRPr="000358ED">
        <w:rPr>
          <w:rStyle w:val="Char2"/>
          <w:rFonts w:hint="cs"/>
          <w:rtl/>
        </w:rPr>
        <w:t>بزرگ کنند، به اسلام گرویدند و نه ما ساحت و کر</w:t>
      </w:r>
      <w:r w:rsidR="009436F5" w:rsidRPr="000358ED">
        <w:rPr>
          <w:rStyle w:val="Char2"/>
          <w:rFonts w:hint="cs"/>
          <w:rtl/>
        </w:rPr>
        <w:t>امت نصوص و اجماع را حفظ کردیم.</w:t>
      </w:r>
      <w:r w:rsidRPr="000358ED">
        <w:rPr>
          <w:rStyle w:val="Char2"/>
          <w:rFonts w:hint="cs"/>
          <w:rtl/>
        </w:rPr>
        <w:t xml:space="preserve"> و آیا درست است اگر کسی بگوید این جزئیات مانع آن شده که آنان به اسلام بپیوندند؟!</w:t>
      </w:r>
    </w:p>
    <w:p w:rsidR="00C7144C" w:rsidRPr="000358ED" w:rsidRDefault="00C7144C" w:rsidP="000358ED">
      <w:pPr>
        <w:ind w:firstLine="284"/>
        <w:rPr>
          <w:rStyle w:val="Char2"/>
          <w:rtl/>
        </w:rPr>
      </w:pPr>
      <w:r w:rsidRPr="000358ED">
        <w:rPr>
          <w:rStyle w:val="Char2"/>
          <w:rFonts w:hint="cs"/>
          <w:rtl/>
        </w:rPr>
        <w:t>اگر چنین است، هرگز آنان هدایت</w:t>
      </w:r>
      <w:r w:rsidR="00386044" w:rsidRPr="000358ED">
        <w:rPr>
          <w:rStyle w:val="Char2"/>
          <w:rFonts w:hint="cs"/>
          <w:rtl/>
        </w:rPr>
        <w:t xml:space="preserve"> نمی‌</w:t>
      </w:r>
      <w:r w:rsidRPr="000358ED">
        <w:rPr>
          <w:rStyle w:val="Char2"/>
          <w:rFonts w:hint="cs"/>
          <w:rtl/>
        </w:rPr>
        <w:t>شوند</w:t>
      </w:r>
      <w:r w:rsidR="009436F5" w:rsidRPr="000358ED">
        <w:rPr>
          <w:rStyle w:val="Char2"/>
          <w:rFonts w:hint="cs"/>
          <w:rtl/>
        </w:rPr>
        <w:t>؛</w:t>
      </w:r>
      <w:r w:rsidRPr="000358ED">
        <w:rPr>
          <w:rStyle w:val="Char2"/>
          <w:rFonts w:hint="cs"/>
          <w:rtl/>
        </w:rPr>
        <w:t xml:space="preserve"> زیرا بسیاری از نصوص ثابت شده در قرآن است که با قوانین و عادات و سلیقه</w:t>
      </w:r>
      <w:r w:rsidR="00A80CE4" w:rsidRPr="000358ED">
        <w:rPr>
          <w:rStyle w:val="Char2"/>
          <w:rFonts w:hint="cs"/>
          <w:rtl/>
        </w:rPr>
        <w:t xml:space="preserve">‌ی </w:t>
      </w:r>
      <w:r w:rsidRPr="000358ED">
        <w:rPr>
          <w:rStyle w:val="Char2"/>
          <w:rFonts w:hint="cs"/>
          <w:rtl/>
        </w:rPr>
        <w:t>آنان، برخورد</w:t>
      </w:r>
      <w:r w:rsidR="0038743A" w:rsidRPr="000358ED">
        <w:rPr>
          <w:rStyle w:val="Char2"/>
          <w:rFonts w:hint="cs"/>
          <w:rtl/>
        </w:rPr>
        <w:t xml:space="preserve"> می‌کند</w:t>
      </w:r>
      <w:r w:rsidR="009436F5" w:rsidRPr="000358ED">
        <w:rPr>
          <w:rStyle w:val="Char2"/>
          <w:rFonts w:hint="cs"/>
          <w:rtl/>
        </w:rPr>
        <w:t xml:space="preserve"> مثل: تحریم خوک که</w:t>
      </w:r>
      <w:r w:rsidR="007760A5" w:rsidRPr="000358ED">
        <w:rPr>
          <w:rStyle w:val="Char2"/>
          <w:rFonts w:hint="cs"/>
          <w:rtl/>
        </w:rPr>
        <w:t xml:space="preserve"> به وسیل</w:t>
      </w:r>
      <w:r w:rsidR="000358ED">
        <w:rPr>
          <w:rStyle w:val="Char2"/>
          <w:rFonts w:hint="cs"/>
          <w:rtl/>
        </w:rPr>
        <w:t>ۀ</w:t>
      </w:r>
      <w:r w:rsidR="007760A5" w:rsidRPr="000358ED">
        <w:rPr>
          <w:rStyle w:val="Char2"/>
          <w:rFonts w:hint="cs"/>
          <w:rtl/>
        </w:rPr>
        <w:t xml:space="preserve"> </w:t>
      </w:r>
      <w:r w:rsidRPr="000358ED">
        <w:rPr>
          <w:rStyle w:val="Char2"/>
          <w:rFonts w:hint="cs"/>
          <w:rtl/>
        </w:rPr>
        <w:t>نص صریح بیان شده، و تحریم خوردن گوشتی که هنگام ذبح اسم خدا بر آن برده</w:t>
      </w:r>
      <w:r w:rsidR="00386044" w:rsidRPr="000358ED">
        <w:rPr>
          <w:rStyle w:val="Char2"/>
          <w:rFonts w:hint="cs"/>
          <w:rtl/>
        </w:rPr>
        <w:t xml:space="preserve"> نمی‌</w:t>
      </w:r>
      <w:r w:rsidRPr="000358ED">
        <w:rPr>
          <w:rStyle w:val="Char2"/>
          <w:rFonts w:hint="cs"/>
          <w:rtl/>
        </w:rPr>
        <w:t>شود.</w:t>
      </w:r>
      <w:r w:rsidR="00CF3CF9" w:rsidRPr="000358ED">
        <w:rPr>
          <w:rStyle w:val="Char2"/>
          <w:rFonts w:hint="cs"/>
          <w:rtl/>
        </w:rPr>
        <w:t xml:space="preserve"> و تعدد </w:t>
      </w:r>
      <w:r w:rsidR="009436F5" w:rsidRPr="000358ED">
        <w:rPr>
          <w:rStyle w:val="Char2"/>
          <w:rFonts w:hint="cs"/>
          <w:rtl/>
        </w:rPr>
        <w:t>همسران، نظام طلاق، قوانین ارث</w:t>
      </w:r>
      <w:r w:rsidR="00CF3CF9" w:rsidRPr="000358ED">
        <w:rPr>
          <w:rStyle w:val="Char2"/>
          <w:rFonts w:hint="cs"/>
          <w:rtl/>
        </w:rPr>
        <w:t xml:space="preserve"> و غیره.</w:t>
      </w:r>
    </w:p>
    <w:p w:rsidR="00CF3CF9" w:rsidRPr="000358ED" w:rsidRDefault="00CF3CF9" w:rsidP="000358ED">
      <w:pPr>
        <w:ind w:firstLine="284"/>
        <w:rPr>
          <w:rStyle w:val="Char2"/>
          <w:rtl/>
        </w:rPr>
      </w:pPr>
      <w:r w:rsidRPr="000358ED">
        <w:rPr>
          <w:rStyle w:val="Char2"/>
          <w:rFonts w:hint="cs"/>
          <w:rtl/>
        </w:rPr>
        <w:t>آیا شیخ در نصوصی که معارض با قوانین بین المللی هستند این را شرط قرار</w:t>
      </w:r>
      <w:r w:rsidR="00A412F8" w:rsidRPr="000358ED">
        <w:rPr>
          <w:rStyle w:val="Char2"/>
          <w:rFonts w:hint="cs"/>
          <w:rtl/>
        </w:rPr>
        <w:t xml:space="preserve"> می‌دهد</w:t>
      </w:r>
      <w:r w:rsidR="009436F5" w:rsidRPr="000358ED">
        <w:rPr>
          <w:rStyle w:val="Char2"/>
          <w:rFonts w:hint="cs"/>
          <w:rtl/>
        </w:rPr>
        <w:t xml:space="preserve"> که باید آن نصوص قطعی باشند؟.</w:t>
      </w:r>
    </w:p>
    <w:p w:rsidR="00CF3CF9" w:rsidRPr="000358ED" w:rsidRDefault="00CF3CF9" w:rsidP="000358ED">
      <w:pPr>
        <w:ind w:firstLine="284"/>
        <w:rPr>
          <w:rStyle w:val="Char2"/>
          <w:rtl/>
        </w:rPr>
      </w:pPr>
      <w:r w:rsidRPr="000358ED">
        <w:rPr>
          <w:rStyle w:val="Char2"/>
          <w:rFonts w:hint="cs"/>
          <w:rtl/>
        </w:rPr>
        <w:t>او</w:t>
      </w:r>
      <w:r w:rsidR="00E47C0A" w:rsidRPr="000358ED">
        <w:rPr>
          <w:rStyle w:val="Char2"/>
          <w:rFonts w:hint="cs"/>
          <w:rtl/>
        </w:rPr>
        <w:t xml:space="preserve"> می‌گوی</w:t>
      </w:r>
      <w:r w:rsidRPr="000358ED">
        <w:rPr>
          <w:rStyle w:val="Char2"/>
          <w:rFonts w:hint="cs"/>
          <w:rtl/>
        </w:rPr>
        <w:t xml:space="preserve">د: دوست ندارم با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که مستند قوی با نصوص قطعی ندارد دینم را در برابر قوانین بین المللی سُست نشان دهم!!</w:t>
      </w:r>
    </w:p>
    <w:p w:rsidR="00CF3CF9" w:rsidRPr="000358ED" w:rsidRDefault="00CF3CF9" w:rsidP="00D6373B">
      <w:pPr>
        <w:ind w:firstLine="284"/>
        <w:rPr>
          <w:rStyle w:val="Char2"/>
          <w:rtl/>
        </w:rPr>
      </w:pPr>
      <w:r w:rsidRPr="000358ED">
        <w:rPr>
          <w:rStyle w:val="Char2"/>
          <w:rFonts w:hint="cs"/>
          <w:rtl/>
        </w:rPr>
        <w:t>اشکال ندارد که اجتهاد گروهی از علمای اسلام در مسائل فرعی به سبب ثبوت یا عدم ثبوت نصی و یا فهم در آن و یا روش جمع کرد</w:t>
      </w:r>
      <w:r w:rsidR="009436F5" w:rsidRPr="000358ED">
        <w:rPr>
          <w:rStyle w:val="Char2"/>
          <w:rFonts w:hint="cs"/>
          <w:rtl/>
        </w:rPr>
        <w:t>ن میان چند نص، مختلف باشد ..</w:t>
      </w:r>
      <w:r w:rsidRPr="000358ED">
        <w:rPr>
          <w:rStyle w:val="Char2"/>
          <w:rFonts w:hint="cs"/>
          <w:rtl/>
        </w:rPr>
        <w:t>.</w:t>
      </w:r>
      <w:r w:rsidR="00D6373B">
        <w:rPr>
          <w:rStyle w:val="Char2"/>
        </w:rPr>
        <w:t xml:space="preserve"> </w:t>
      </w:r>
      <w:r w:rsidR="009436F5" w:rsidRPr="000358ED">
        <w:rPr>
          <w:rStyle w:val="Char2"/>
          <w:rFonts w:hint="cs"/>
          <w:rtl/>
        </w:rPr>
        <w:t>.</w:t>
      </w:r>
    </w:p>
    <w:p w:rsidR="00CF3CF9" w:rsidRPr="000358ED" w:rsidRDefault="00CF3CF9" w:rsidP="000358ED">
      <w:pPr>
        <w:ind w:firstLine="284"/>
        <w:rPr>
          <w:rStyle w:val="Char2"/>
          <w:rtl/>
        </w:rPr>
      </w:pPr>
      <w:r w:rsidRPr="000358ED">
        <w:rPr>
          <w:rStyle w:val="Char2"/>
          <w:rFonts w:hint="cs"/>
          <w:rtl/>
        </w:rPr>
        <w:t>لیکن اینکه کسی بیاید و</w:t>
      </w:r>
      <w:r w:rsidR="00346EB2" w:rsidRPr="000358ED">
        <w:rPr>
          <w:rStyle w:val="Char2"/>
          <w:rFonts w:hint="cs"/>
          <w:rtl/>
        </w:rPr>
        <w:t xml:space="preserve"> گفته‌ای</w:t>
      </w:r>
      <w:r w:rsidR="00D66906" w:rsidRPr="000358ED">
        <w:rPr>
          <w:rStyle w:val="Char2"/>
          <w:rFonts w:hint="cs"/>
          <w:rtl/>
        </w:rPr>
        <w:t xml:space="preserve"> شگفت‌انگیز </w:t>
      </w:r>
      <w:r w:rsidRPr="000358ED">
        <w:rPr>
          <w:rStyle w:val="Char2"/>
          <w:rFonts w:hint="cs"/>
          <w:rtl/>
        </w:rPr>
        <w:t>و جدیدی را بسازد، بخاطر اینکه با قوانین بین المللی و یا با مزاج و سلیقه</w:t>
      </w:r>
      <w:r w:rsidR="00A80CE4" w:rsidRPr="000358ED">
        <w:rPr>
          <w:rStyle w:val="Char2"/>
          <w:rFonts w:hint="cs"/>
          <w:rtl/>
        </w:rPr>
        <w:t xml:space="preserve">‌ی </w:t>
      </w:r>
      <w:r w:rsidRPr="000358ED">
        <w:rPr>
          <w:rStyle w:val="Char2"/>
          <w:rFonts w:hint="cs"/>
          <w:rtl/>
        </w:rPr>
        <w:t>کفاری که</w:t>
      </w:r>
      <w:r w:rsidR="00A80CE4" w:rsidRPr="000358ED">
        <w:rPr>
          <w:rStyle w:val="Char2"/>
          <w:rFonts w:hint="cs"/>
          <w:rtl/>
        </w:rPr>
        <w:t xml:space="preserve"> می‌</w:t>
      </w:r>
      <w:r w:rsidRPr="000358ED">
        <w:rPr>
          <w:rStyle w:val="Char2"/>
          <w:rFonts w:hint="cs"/>
          <w:rtl/>
        </w:rPr>
        <w:t>خواهد آنان را دعوت به اسلام دهد، سازگار باشد و این روشی غریب است.</w:t>
      </w:r>
    </w:p>
    <w:p w:rsidR="007A5AA9" w:rsidRPr="000358ED" w:rsidRDefault="00CF3CF9" w:rsidP="0067744F">
      <w:pPr>
        <w:ind w:firstLine="284"/>
        <w:rPr>
          <w:rStyle w:val="Char2"/>
          <w:rtl/>
        </w:rPr>
      </w:pPr>
      <w:r w:rsidRPr="000358ED">
        <w:rPr>
          <w:rStyle w:val="Char2"/>
          <w:rFonts w:hint="cs"/>
          <w:rtl/>
        </w:rPr>
        <w:t>نمی</w:t>
      </w:r>
      <w:r w:rsidR="0067744F">
        <w:rPr>
          <w:rStyle w:val="Char2"/>
          <w:rFonts w:hint="eastAsia"/>
          <w:rtl/>
        </w:rPr>
        <w:t>‌</w:t>
      </w:r>
      <w:r w:rsidRPr="000358ED">
        <w:rPr>
          <w:rStyle w:val="Char2"/>
          <w:rFonts w:hint="cs"/>
          <w:rtl/>
        </w:rPr>
        <w:t>دانم چرا در اینجا نیاز به نص قطعی نداریم در</w:t>
      </w:r>
      <w:r w:rsidR="00526B52" w:rsidRPr="000358ED">
        <w:rPr>
          <w:rStyle w:val="Char2"/>
          <w:rFonts w:hint="cs"/>
          <w:rtl/>
        </w:rPr>
        <w:t xml:space="preserve"> حالی که </w:t>
      </w:r>
      <w:r w:rsidRPr="000358ED">
        <w:rPr>
          <w:rStyle w:val="Char2"/>
          <w:rFonts w:hint="cs"/>
          <w:rtl/>
        </w:rPr>
        <w:t>این مسئله از مسائل فرعی است، نه اصلی؟ چرا مؤلف با اصول خود مخالفت کرده و روشش را تغییر داده است؟! در این چارچوب، شیخ رفتن زن به مسجد را ضروری دانسته و آن را سنت</w:t>
      </w:r>
      <w:r w:rsidR="00A80CE4" w:rsidRPr="000358ED">
        <w:rPr>
          <w:rStyle w:val="Char2"/>
          <w:rFonts w:hint="cs"/>
          <w:rtl/>
        </w:rPr>
        <w:t xml:space="preserve"> می‌</w:t>
      </w:r>
      <w:r w:rsidRPr="000358ED">
        <w:rPr>
          <w:rStyle w:val="Char2"/>
          <w:rFonts w:hint="cs"/>
          <w:rtl/>
        </w:rPr>
        <w:t>پندارد.</w:t>
      </w:r>
      <w:r w:rsidR="00E47C0A" w:rsidRPr="000358ED">
        <w:rPr>
          <w:rStyle w:val="Char2"/>
          <w:rFonts w:hint="cs"/>
          <w:rtl/>
        </w:rPr>
        <w:t xml:space="preserve"> می‌گوی</w:t>
      </w:r>
      <w:r w:rsidRPr="000358ED">
        <w:rPr>
          <w:rStyle w:val="Char2"/>
          <w:rFonts w:hint="cs"/>
          <w:rtl/>
        </w:rPr>
        <w:t>د: در عصری که زن توانسته به فضا راه یابد و مراتب بلند و جوائز بزرگ را کسب کند، چگونه ممکن است به غیر آن فتوی دهیم ـ این است منطق شیخ ـ از حقیقت آن شکست روحی است در مقابل فشارهای تمدن غرب و حمایت آن.</w:t>
      </w:r>
    </w:p>
    <w:p w:rsidR="00CF3CF9" w:rsidRPr="000358ED" w:rsidRDefault="00CF3CF9" w:rsidP="000358ED">
      <w:pPr>
        <w:ind w:firstLine="284"/>
        <w:rPr>
          <w:rStyle w:val="Char2"/>
          <w:rtl/>
        </w:rPr>
      </w:pPr>
      <w:r w:rsidRPr="000358ED">
        <w:rPr>
          <w:rStyle w:val="Char2"/>
          <w:rFonts w:hint="cs"/>
          <w:rtl/>
        </w:rPr>
        <w:t>بحث درباره</w:t>
      </w:r>
      <w:r w:rsidR="00A80CE4" w:rsidRPr="000358ED">
        <w:rPr>
          <w:rStyle w:val="Char2"/>
          <w:rFonts w:hint="cs"/>
          <w:rtl/>
        </w:rPr>
        <w:t xml:space="preserve">‌ی </w:t>
      </w:r>
      <w:r w:rsidRPr="000358ED">
        <w:rPr>
          <w:rStyle w:val="Char2"/>
          <w:rFonts w:hint="cs"/>
          <w:rtl/>
        </w:rPr>
        <w:t>زن را به جای خودش</w:t>
      </w:r>
      <w:r w:rsidR="00A80CE4" w:rsidRPr="000358ED">
        <w:rPr>
          <w:rStyle w:val="Char2"/>
          <w:rFonts w:hint="cs"/>
          <w:rtl/>
        </w:rPr>
        <w:t xml:space="preserve"> می‌</w:t>
      </w:r>
      <w:r w:rsidRPr="000358ED">
        <w:rPr>
          <w:rStyle w:val="Char2"/>
          <w:rFonts w:hint="cs"/>
          <w:rtl/>
        </w:rPr>
        <w:t>گذاریم و در اینجا به بیان</w:t>
      </w:r>
      <w:r w:rsidR="006754EA" w:rsidRPr="000358ED">
        <w:rPr>
          <w:rStyle w:val="Char2"/>
          <w:rFonts w:hint="cs"/>
          <w:rtl/>
        </w:rPr>
        <w:t xml:space="preserve"> نکته‌ای </w:t>
      </w:r>
      <w:r w:rsidRPr="000358ED">
        <w:rPr>
          <w:rStyle w:val="Char2"/>
          <w:rFonts w:hint="cs"/>
          <w:rtl/>
        </w:rPr>
        <w:t>دیگر</w:t>
      </w:r>
      <w:r w:rsidR="00A80CE4" w:rsidRPr="000358ED">
        <w:rPr>
          <w:rStyle w:val="Char2"/>
          <w:rFonts w:hint="cs"/>
          <w:rtl/>
        </w:rPr>
        <w:t xml:space="preserve"> می‌</w:t>
      </w:r>
      <w:r w:rsidRPr="000358ED">
        <w:rPr>
          <w:rStyle w:val="Char2"/>
          <w:rFonts w:hint="cs"/>
          <w:rtl/>
        </w:rPr>
        <w:t>پردازیم:</w:t>
      </w:r>
    </w:p>
    <w:p w:rsidR="00CF3CF9" w:rsidRPr="000358ED" w:rsidRDefault="00CF3CF9" w:rsidP="00D6373B">
      <w:pPr>
        <w:ind w:firstLine="284"/>
        <w:rPr>
          <w:rStyle w:val="Char2"/>
          <w:rtl/>
        </w:rPr>
      </w:pPr>
      <w:r w:rsidRPr="000358ED">
        <w:rPr>
          <w:rStyle w:val="Char2"/>
          <w:rFonts w:hint="cs"/>
          <w:rtl/>
        </w:rPr>
        <w:t>شیخ جنگ بخاطر نشر عقیده</w:t>
      </w:r>
      <w:r w:rsidR="007A5AA9" w:rsidRPr="000358ED">
        <w:rPr>
          <w:rStyle w:val="Char2"/>
          <w:rFonts w:hint="cs"/>
          <w:rtl/>
        </w:rPr>
        <w:t xml:space="preserve"> را رد و انکار کرده و معتقد است</w:t>
      </w:r>
      <w:r w:rsidRPr="000358ED">
        <w:rPr>
          <w:rStyle w:val="Char2"/>
          <w:rFonts w:hint="cs"/>
          <w:rtl/>
        </w:rPr>
        <w:t xml:space="preserve"> </w:t>
      </w:r>
      <w:r w:rsidR="00BC5268" w:rsidRPr="000358ED">
        <w:rPr>
          <w:rStyle w:val="Char2"/>
          <w:rFonts w:hint="cs"/>
          <w:rtl/>
        </w:rPr>
        <w:t>در اسلام جنگی برا</w:t>
      </w:r>
      <w:r w:rsidR="00D44328" w:rsidRPr="000358ED">
        <w:rPr>
          <w:rStyle w:val="Char2"/>
          <w:rFonts w:hint="cs"/>
          <w:rtl/>
        </w:rPr>
        <w:t>ی</w:t>
      </w:r>
      <w:r w:rsidR="00BC5268" w:rsidRPr="000358ED">
        <w:rPr>
          <w:rStyle w:val="Char2"/>
          <w:rFonts w:hint="cs"/>
          <w:rtl/>
        </w:rPr>
        <w:t xml:space="preserve"> نشر عقیده جایز نیست، آن جا که از حرکت ش</w:t>
      </w:r>
      <w:r w:rsidR="007A5AA9" w:rsidRPr="000358ED">
        <w:rPr>
          <w:rStyle w:val="Char2"/>
          <w:rFonts w:hint="cs"/>
          <w:rtl/>
        </w:rPr>
        <w:t>یخ محمد بن عبدالوهاب بحث</w:t>
      </w:r>
      <w:r w:rsidR="0038743A" w:rsidRPr="000358ED">
        <w:rPr>
          <w:rStyle w:val="Char2"/>
          <w:rFonts w:hint="cs"/>
          <w:rtl/>
        </w:rPr>
        <w:t xml:space="preserve"> می‌کند</w:t>
      </w:r>
      <w:r w:rsidR="00E47C0A" w:rsidRPr="000358ED">
        <w:rPr>
          <w:rStyle w:val="Char2"/>
          <w:rFonts w:hint="cs"/>
          <w:rtl/>
        </w:rPr>
        <w:t xml:space="preserve"> می‌گوی</w:t>
      </w:r>
      <w:r w:rsidR="00BC5268" w:rsidRPr="000358ED">
        <w:rPr>
          <w:rStyle w:val="Char2"/>
          <w:rFonts w:hint="cs"/>
          <w:rtl/>
        </w:rPr>
        <w:t>د: وسایل</w:t>
      </w:r>
      <w:r w:rsidR="00ED376E" w:rsidRPr="000358ED">
        <w:rPr>
          <w:rStyle w:val="Char2"/>
          <w:rFonts w:hint="cs"/>
          <w:rtl/>
        </w:rPr>
        <w:t xml:space="preserve"> بی‌</w:t>
      </w:r>
      <w:r w:rsidR="00BC5268" w:rsidRPr="000358ED">
        <w:rPr>
          <w:rStyle w:val="Char2"/>
          <w:rFonts w:hint="cs"/>
          <w:rtl/>
        </w:rPr>
        <w:t>ارزشی بودند که دعوت او را شکست دادند</w:t>
      </w:r>
      <w:r w:rsidR="007A5AA9" w:rsidRPr="000358ED">
        <w:rPr>
          <w:rStyle w:val="Char2"/>
          <w:rFonts w:hint="cs"/>
          <w:rtl/>
        </w:rPr>
        <w:t>،</w:t>
      </w:r>
      <w:r w:rsidR="00BC5268" w:rsidRPr="000358ED">
        <w:rPr>
          <w:rStyle w:val="Char2"/>
          <w:rFonts w:hint="cs"/>
          <w:rtl/>
        </w:rPr>
        <w:t xml:space="preserve"> و سپس</w:t>
      </w:r>
      <w:r w:rsidR="00E47C0A" w:rsidRPr="000358ED">
        <w:rPr>
          <w:rStyle w:val="Char2"/>
          <w:rFonts w:hint="cs"/>
          <w:rtl/>
        </w:rPr>
        <w:t xml:space="preserve"> می‌گوی</w:t>
      </w:r>
      <w:r w:rsidR="00BC5268" w:rsidRPr="000358ED">
        <w:rPr>
          <w:rStyle w:val="Char2"/>
          <w:rFonts w:hint="cs"/>
          <w:rtl/>
        </w:rPr>
        <w:t>د: یقیناً قانع کردن، مهم</w:t>
      </w:r>
      <w:r w:rsidR="00DE639D">
        <w:rPr>
          <w:rStyle w:val="Char2"/>
          <w:rFonts w:hint="cs"/>
          <w:rtl/>
        </w:rPr>
        <w:t xml:space="preserve">‌تر </w:t>
      </w:r>
      <w:r w:rsidR="00BC5268" w:rsidRPr="000358ED">
        <w:rPr>
          <w:rStyle w:val="Char2"/>
          <w:rFonts w:hint="cs"/>
          <w:rtl/>
        </w:rPr>
        <w:t>است از ترسانیدن، و ارایه</w:t>
      </w:r>
      <w:r w:rsidR="00A80CE4" w:rsidRPr="000358ED">
        <w:rPr>
          <w:rStyle w:val="Char2"/>
          <w:rFonts w:hint="cs"/>
          <w:rtl/>
        </w:rPr>
        <w:t xml:space="preserve">‌ی </w:t>
      </w:r>
      <w:r w:rsidR="00BC5268" w:rsidRPr="000358ED">
        <w:rPr>
          <w:rStyle w:val="Char2"/>
          <w:rFonts w:hint="cs"/>
          <w:rtl/>
        </w:rPr>
        <w:t>دلیل بهتر انسان را به راه</w:t>
      </w:r>
      <w:r w:rsidR="00A80CE4" w:rsidRPr="000358ED">
        <w:rPr>
          <w:rStyle w:val="Char2"/>
          <w:rFonts w:hint="cs"/>
          <w:rtl/>
        </w:rPr>
        <w:t xml:space="preserve"> می‌</w:t>
      </w:r>
      <w:r w:rsidR="00BC5268" w:rsidRPr="000358ED">
        <w:rPr>
          <w:rStyle w:val="Char2"/>
          <w:rFonts w:hint="cs"/>
          <w:rtl/>
        </w:rPr>
        <w:t>آورد تا شمشیر، و من راهنمائی مردم را خواه</w:t>
      </w:r>
      <w:r w:rsidR="007A5AA9" w:rsidRPr="000358ED">
        <w:rPr>
          <w:rStyle w:val="Char2"/>
          <w:rFonts w:hint="cs"/>
          <w:rtl/>
        </w:rPr>
        <w:t>ا</w:t>
      </w:r>
      <w:r w:rsidR="00BC5268" w:rsidRPr="000358ED">
        <w:rPr>
          <w:rStyle w:val="Char2"/>
          <w:rFonts w:hint="cs"/>
          <w:rtl/>
        </w:rPr>
        <w:t>نم نه اسیر کردنشان را، و کسی که به دنیا نگاه کند و تنها هدفش پیروزی و بدست آوردن مال غنیمت باشد، از این نظر در حقیقت فقط مسافتی را طی کرده و داعی الی الله نیست، و او در حقیقت جاهل</w:t>
      </w:r>
      <w:r w:rsidR="0064043E" w:rsidRPr="000358ED">
        <w:rPr>
          <w:rStyle w:val="Char2"/>
          <w:rFonts w:hint="cs"/>
          <w:rtl/>
        </w:rPr>
        <w:t xml:space="preserve">‌ترین </w:t>
      </w:r>
      <w:r w:rsidR="00BC5268" w:rsidRPr="000358ED">
        <w:rPr>
          <w:rStyle w:val="Char2"/>
          <w:rFonts w:hint="cs"/>
          <w:rtl/>
        </w:rPr>
        <w:t xml:space="preserve">مردم نسبت به سیرت و شریعت پیامبر خدا </w:t>
      </w:r>
      <w:r w:rsidR="0071443F" w:rsidRPr="0071443F">
        <w:rPr>
          <w:rStyle w:val="Char2"/>
          <w:rFonts w:cs="CTraditional Arabic" w:hint="cs"/>
          <w:rtl/>
        </w:rPr>
        <w:t>ج</w:t>
      </w:r>
      <w:r w:rsidR="00BC5268" w:rsidRPr="000358ED">
        <w:rPr>
          <w:rStyle w:val="Char2"/>
          <w:rFonts w:hint="cs"/>
          <w:rtl/>
        </w:rPr>
        <w:t xml:space="preserve"> است!</w:t>
      </w:r>
    </w:p>
    <w:p w:rsidR="00BC5268" w:rsidRPr="000358ED" w:rsidRDefault="00BC5268" w:rsidP="00D6373B">
      <w:pPr>
        <w:ind w:firstLine="284"/>
        <w:rPr>
          <w:rStyle w:val="Char2"/>
          <w:rtl/>
        </w:rPr>
      </w:pPr>
      <w:r w:rsidRPr="000358ED">
        <w:rPr>
          <w:rStyle w:val="Char2"/>
          <w:rFonts w:hint="cs"/>
          <w:rtl/>
        </w:rPr>
        <w:t xml:space="preserve">این عبارات در کتاب </w:t>
      </w:r>
      <w:r w:rsidRPr="00467C2E">
        <w:rPr>
          <w:rStyle w:val="Char2"/>
          <w:rFonts w:hint="cs"/>
          <w:rtl/>
        </w:rPr>
        <w:t>«</w:t>
      </w:r>
      <w:r w:rsidRPr="00467C2E">
        <w:rPr>
          <w:rStyle w:val="Char2"/>
          <w:rtl/>
        </w:rPr>
        <w:t>مائ</w:t>
      </w:r>
      <w:r w:rsidR="007A5AA9" w:rsidRPr="00467C2E">
        <w:rPr>
          <w:rStyle w:val="Char2"/>
          <w:rtl/>
        </w:rPr>
        <w:t>ة</w:t>
      </w:r>
      <w:r w:rsidRPr="00467C2E">
        <w:rPr>
          <w:rStyle w:val="Char2"/>
          <w:rtl/>
        </w:rPr>
        <w:t xml:space="preserve"> سوال حول ال</w:t>
      </w:r>
      <w:r w:rsidR="007A5AA9" w:rsidRPr="00467C2E">
        <w:rPr>
          <w:rStyle w:val="Char2"/>
          <w:rtl/>
        </w:rPr>
        <w:t>إ</w:t>
      </w:r>
      <w:r w:rsidRPr="00467C2E">
        <w:rPr>
          <w:rStyle w:val="Char2"/>
          <w:rtl/>
        </w:rPr>
        <w:t>سلام</w:t>
      </w:r>
      <w:r w:rsidR="006754EA" w:rsidRPr="00467C2E">
        <w:rPr>
          <w:rStyle w:val="Char2"/>
          <w:rFonts w:hint="cs"/>
          <w:rtl/>
        </w:rPr>
        <w:t>»</w:t>
      </w:r>
      <w:r w:rsidRPr="000358ED">
        <w:rPr>
          <w:rStyle w:val="Char2"/>
          <w:rFonts w:hint="cs"/>
          <w:rtl/>
        </w:rPr>
        <w:t xml:space="preserve"> </w:t>
      </w:r>
      <w:r w:rsidR="006754EA" w:rsidRPr="000358ED">
        <w:rPr>
          <w:rStyle w:val="Char2"/>
          <w:rFonts w:hint="cs"/>
          <w:rtl/>
        </w:rPr>
        <w:t>(</w:t>
      </w:r>
      <w:r w:rsidRPr="000358ED">
        <w:rPr>
          <w:rStyle w:val="Char2"/>
          <w:rFonts w:hint="cs"/>
          <w:rtl/>
        </w:rPr>
        <w:t xml:space="preserve">2/180) است. شیخ اضافه </w:t>
      </w:r>
      <w:r w:rsidR="005B74C7" w:rsidRPr="000358ED">
        <w:rPr>
          <w:rStyle w:val="Char2"/>
          <w:rFonts w:hint="cs"/>
          <w:rtl/>
        </w:rPr>
        <w:t>کرده است که: پس زمانی که جنگ با نادانان بخاطر عقیده جائز نیست، چطور بخاطر گذاشتن نقابی بر صورت زن یا پوششی بر سرش یا بخاطر رسم کردن عکس بر صفحه</w:t>
      </w:r>
      <w:r w:rsidR="006754EA" w:rsidRPr="000358ED">
        <w:rPr>
          <w:rStyle w:val="Char2"/>
          <w:rFonts w:hint="eastAsia"/>
          <w:rtl/>
        </w:rPr>
        <w:t>‌</w:t>
      </w:r>
      <w:r w:rsidR="005B74C7" w:rsidRPr="000358ED">
        <w:rPr>
          <w:rStyle w:val="Char2"/>
          <w:rFonts w:hint="cs"/>
          <w:rtl/>
        </w:rPr>
        <w:t>ای، جنگ جایز</w:t>
      </w:r>
      <w:r w:rsidR="00A80CE4" w:rsidRPr="000358ED">
        <w:rPr>
          <w:rStyle w:val="Char2"/>
          <w:rFonts w:hint="cs"/>
          <w:rtl/>
        </w:rPr>
        <w:t xml:space="preserve"> می‌</w:t>
      </w:r>
      <w:r w:rsidR="005B74C7" w:rsidRPr="000358ED">
        <w:rPr>
          <w:rStyle w:val="Char2"/>
          <w:rFonts w:hint="cs"/>
          <w:rtl/>
        </w:rPr>
        <w:t>شود</w:t>
      </w:r>
      <w:r w:rsidR="001E0393" w:rsidRPr="000358ED">
        <w:rPr>
          <w:rStyle w:val="Char2"/>
          <w:rFonts w:hint="cs"/>
          <w:rtl/>
        </w:rPr>
        <w:t>.</w:t>
      </w:r>
      <w:r w:rsidR="0038743A" w:rsidRPr="000358ED">
        <w:rPr>
          <w:rStyle w:val="Char2"/>
          <w:rFonts w:hint="cs"/>
          <w:rtl/>
        </w:rPr>
        <w:t xml:space="preserve"> بعضی‌ها</w:t>
      </w:r>
      <w:r w:rsidR="00716173" w:rsidRPr="000358ED">
        <w:rPr>
          <w:rStyle w:val="Char2"/>
          <w:rFonts w:hint="cs"/>
          <w:rtl/>
        </w:rPr>
        <w:t xml:space="preserve"> </w:t>
      </w:r>
      <w:r w:rsidR="005B74C7" w:rsidRPr="000358ED">
        <w:rPr>
          <w:rStyle w:val="Char2"/>
          <w:rFonts w:hint="cs"/>
          <w:rtl/>
        </w:rPr>
        <w:t>آماده</w:t>
      </w:r>
      <w:r w:rsidR="00ED376E" w:rsidRPr="000358ED">
        <w:rPr>
          <w:rStyle w:val="Char2"/>
          <w:rFonts w:hint="cs"/>
          <w:rtl/>
        </w:rPr>
        <w:t xml:space="preserve">‌اند </w:t>
      </w:r>
      <w:r w:rsidR="005B74C7" w:rsidRPr="000358ED">
        <w:rPr>
          <w:rStyle w:val="Char2"/>
          <w:rFonts w:hint="cs"/>
          <w:rtl/>
        </w:rPr>
        <w:t xml:space="preserve">که بخاطر این چنین قضایای کوچک و حقیر جنگ تمام عیار به راه اندازند و نیز بدین جهت، شیخ حدیث: </w:t>
      </w:r>
      <w:r w:rsidR="006754EA" w:rsidRPr="00467C2E">
        <w:rPr>
          <w:rStyle w:val="Char7"/>
          <w:rFonts w:hint="cs"/>
          <w:rtl/>
        </w:rPr>
        <w:t>«</w:t>
      </w:r>
      <w:r w:rsidR="005B74C7" w:rsidRPr="00467C2E">
        <w:rPr>
          <w:rStyle w:val="Char7"/>
          <w:rFonts w:hint="cs"/>
          <w:rtl/>
        </w:rPr>
        <w:t>بعثت بالسیف بین ید</w:t>
      </w:r>
      <w:r w:rsidR="006754EA" w:rsidRPr="00467C2E">
        <w:rPr>
          <w:rStyle w:val="Char7"/>
          <w:rFonts w:hint="cs"/>
          <w:rtl/>
        </w:rPr>
        <w:t>ي</w:t>
      </w:r>
      <w:r w:rsidR="005B74C7" w:rsidRPr="00467C2E">
        <w:rPr>
          <w:rStyle w:val="Char7"/>
          <w:rFonts w:hint="cs"/>
          <w:rtl/>
        </w:rPr>
        <w:t xml:space="preserve"> الساع</w:t>
      </w:r>
      <w:r w:rsidR="006754EA" w:rsidRPr="00467C2E">
        <w:rPr>
          <w:rStyle w:val="Char7"/>
          <w:rFonts w:hint="cs"/>
          <w:rtl/>
        </w:rPr>
        <w:t>ة»</w:t>
      </w:r>
      <w:r w:rsidR="005B74C7" w:rsidRPr="000358ED">
        <w:rPr>
          <w:rStyle w:val="Char2"/>
          <w:rFonts w:hint="cs"/>
          <w:rtl/>
        </w:rPr>
        <w:t xml:space="preserve"> یعنی: (من با شمشیر مبعوث شدم در حالی که قیامت پیش روی من است) را رد نموده و</w:t>
      </w:r>
      <w:r w:rsidR="00ED376E" w:rsidRPr="000358ED">
        <w:rPr>
          <w:rStyle w:val="Char2"/>
          <w:rFonts w:hint="cs"/>
          <w:rtl/>
        </w:rPr>
        <w:t xml:space="preserve"> آن را </w:t>
      </w:r>
      <w:r w:rsidR="005B74C7" w:rsidRPr="000358ED">
        <w:rPr>
          <w:rStyle w:val="Char2"/>
          <w:rFonts w:hint="cs"/>
          <w:rtl/>
        </w:rPr>
        <w:t>انکار کرده است. و پس از آنکه تعلیقی طولانی بر آن بیان کرده، گفته است: «سیاست</w:t>
      </w:r>
      <w:r w:rsidR="00FF6523" w:rsidRPr="000358ED">
        <w:rPr>
          <w:rStyle w:val="Char2"/>
          <w:rFonts w:hint="cs"/>
          <w:rtl/>
        </w:rPr>
        <w:t xml:space="preserve">‌های </w:t>
      </w:r>
      <w:r w:rsidR="005B74C7" w:rsidRPr="000358ED">
        <w:rPr>
          <w:rStyle w:val="Char2"/>
          <w:rFonts w:hint="cs"/>
          <w:rtl/>
        </w:rPr>
        <w:t xml:space="preserve">عصای غلیظ در زمان رسول الله </w:t>
      </w:r>
      <w:r w:rsidR="0071443F" w:rsidRPr="0071443F">
        <w:rPr>
          <w:rStyle w:val="Char2"/>
          <w:rFonts w:cs="CTraditional Arabic" w:hint="cs"/>
          <w:rtl/>
        </w:rPr>
        <w:t>ج</w:t>
      </w:r>
      <w:r w:rsidR="005B74C7" w:rsidRPr="000358ED">
        <w:rPr>
          <w:rStyle w:val="Char2"/>
          <w:rFonts w:hint="cs"/>
          <w:rtl/>
        </w:rPr>
        <w:t xml:space="preserve"> شروع نشد مگر بعد از آنکه عصار دشمنان بر پوست بدن مؤمنین را بدرد آورده و</w:t>
      </w:r>
      <w:r w:rsidR="00CD7334" w:rsidRPr="000358ED">
        <w:rPr>
          <w:rStyle w:val="Char2"/>
          <w:rFonts w:hint="cs"/>
          <w:rtl/>
        </w:rPr>
        <w:t xml:space="preserve"> استخوان‌ها</w:t>
      </w:r>
      <w:r w:rsidR="0087025D" w:rsidRPr="000358ED">
        <w:rPr>
          <w:rStyle w:val="Char2"/>
          <w:rFonts w:hint="cs"/>
          <w:rtl/>
        </w:rPr>
        <w:t xml:space="preserve">یشان </w:t>
      </w:r>
      <w:r w:rsidR="005B74C7" w:rsidRPr="000358ED">
        <w:rPr>
          <w:rStyle w:val="Char2"/>
          <w:rFonts w:hint="cs"/>
          <w:rtl/>
        </w:rPr>
        <w:t>را شکستند».</w:t>
      </w:r>
    </w:p>
    <w:p w:rsidR="005B74C7" w:rsidRPr="000358ED" w:rsidRDefault="005B74C7" w:rsidP="00D6373B">
      <w:pPr>
        <w:ind w:firstLine="284"/>
        <w:rPr>
          <w:rStyle w:val="Char2"/>
          <w:rtl/>
        </w:rPr>
      </w:pPr>
      <w:r w:rsidRPr="000358ED">
        <w:rPr>
          <w:rStyle w:val="Char2"/>
          <w:rFonts w:hint="cs"/>
          <w:rtl/>
        </w:rPr>
        <w:t>از سخنان شیخ چنین معلوم</w:t>
      </w:r>
      <w:r w:rsidR="00A80CE4" w:rsidRPr="000358ED">
        <w:rPr>
          <w:rStyle w:val="Char2"/>
          <w:rFonts w:hint="cs"/>
          <w:rtl/>
        </w:rPr>
        <w:t xml:space="preserve"> می‌</w:t>
      </w:r>
      <w:r w:rsidRPr="000358ED">
        <w:rPr>
          <w:rStyle w:val="Char2"/>
          <w:rFonts w:hint="cs"/>
          <w:rtl/>
        </w:rPr>
        <w:t>شود که جهاد از دیدگاه او فقط در حالت دفاعی است نه در حالت هجوم. سپس توضیح</w:t>
      </w:r>
      <w:r w:rsidR="00A412F8" w:rsidRPr="000358ED">
        <w:rPr>
          <w:rStyle w:val="Char2"/>
          <w:rFonts w:hint="cs"/>
          <w:rtl/>
        </w:rPr>
        <w:t xml:space="preserve"> می‌دهد</w:t>
      </w:r>
      <w:r w:rsidRPr="000358ED">
        <w:rPr>
          <w:rStyle w:val="Char2"/>
          <w:rFonts w:hint="cs"/>
          <w:rtl/>
        </w:rPr>
        <w:t xml:space="preserve"> که: من و دیگرانی که مشغول </w:t>
      </w:r>
      <w:r w:rsidR="00A07A52" w:rsidRPr="000358ED">
        <w:rPr>
          <w:rStyle w:val="Char2"/>
          <w:rFonts w:hint="cs"/>
          <w:rtl/>
        </w:rPr>
        <w:t>به دعوت اسلامی هستیم با اهتمام فراوان، احوال مردم آن سوی دار ال</w:t>
      </w:r>
      <w:r w:rsidR="001E0393" w:rsidRPr="000358ED">
        <w:rPr>
          <w:rStyle w:val="Char2"/>
          <w:rFonts w:hint="cs"/>
          <w:rtl/>
        </w:rPr>
        <w:t>إ</w:t>
      </w:r>
      <w:r w:rsidR="00A07A52" w:rsidRPr="000358ED">
        <w:rPr>
          <w:rStyle w:val="Char2"/>
          <w:rFonts w:hint="cs"/>
          <w:rtl/>
        </w:rPr>
        <w:t>سلام را نگاه</w:t>
      </w:r>
      <w:r w:rsidR="005E581F" w:rsidRPr="000358ED">
        <w:rPr>
          <w:rStyle w:val="Char2"/>
          <w:rFonts w:hint="cs"/>
          <w:rtl/>
        </w:rPr>
        <w:t xml:space="preserve"> می‌کنیم</w:t>
      </w:r>
      <w:r w:rsidR="00A07A52" w:rsidRPr="000358ED">
        <w:rPr>
          <w:rStyle w:val="Char2"/>
          <w:rFonts w:hint="cs"/>
          <w:rtl/>
        </w:rPr>
        <w:t xml:space="preserve"> و جریانات فکری که آنان را رهبری</w:t>
      </w:r>
      <w:r w:rsidR="0038743A" w:rsidRPr="000358ED">
        <w:rPr>
          <w:rStyle w:val="Char2"/>
          <w:rFonts w:hint="cs"/>
          <w:rtl/>
        </w:rPr>
        <w:t xml:space="preserve"> می‌کند</w:t>
      </w:r>
      <w:r w:rsidR="00A07A52" w:rsidRPr="000358ED">
        <w:rPr>
          <w:rStyle w:val="Char2"/>
          <w:rFonts w:hint="cs"/>
          <w:rtl/>
        </w:rPr>
        <w:t xml:space="preserve"> در نظر داریم و به روش</w:t>
      </w:r>
      <w:r w:rsidR="00FF6523" w:rsidRPr="000358ED">
        <w:rPr>
          <w:rStyle w:val="Char2"/>
          <w:rFonts w:hint="cs"/>
          <w:rtl/>
        </w:rPr>
        <w:t xml:space="preserve">‌های </w:t>
      </w:r>
      <w:r w:rsidR="00A07A52" w:rsidRPr="000358ED">
        <w:rPr>
          <w:rStyle w:val="Char2"/>
          <w:rFonts w:hint="cs"/>
          <w:rtl/>
        </w:rPr>
        <w:t>اخلاقی و مذهبی که در آنان تأثیر گذار است و به بهره</w:t>
      </w:r>
      <w:r w:rsidR="00D6373B">
        <w:rPr>
          <w:rStyle w:val="Char2"/>
          <w:rFonts w:hint="eastAsia"/>
        </w:rPr>
        <w:t>‌</w:t>
      </w:r>
      <w:r w:rsidR="00A07A52" w:rsidRPr="000358ED">
        <w:rPr>
          <w:rStyle w:val="Char2"/>
          <w:rFonts w:hint="cs"/>
          <w:rtl/>
        </w:rPr>
        <w:t>ای که از تمدن برده</w:t>
      </w:r>
      <w:r w:rsidR="00ED376E" w:rsidRPr="000358ED">
        <w:rPr>
          <w:rStyle w:val="Char2"/>
          <w:rFonts w:hint="cs"/>
          <w:rtl/>
        </w:rPr>
        <w:t xml:space="preserve">‌اند </w:t>
      </w:r>
      <w:r w:rsidR="00A07A52" w:rsidRPr="000358ED">
        <w:rPr>
          <w:rStyle w:val="Char2"/>
          <w:rFonts w:hint="cs"/>
          <w:rtl/>
        </w:rPr>
        <w:t>و به مقدار تولیدی که به جهان صادر</w:t>
      </w:r>
      <w:r w:rsidR="004D0540" w:rsidRPr="000358ED">
        <w:rPr>
          <w:rStyle w:val="Char2"/>
          <w:rFonts w:hint="cs"/>
          <w:rtl/>
        </w:rPr>
        <w:t xml:space="preserve"> می‌کنند</w:t>
      </w:r>
      <w:r w:rsidR="00A07A52" w:rsidRPr="000358ED">
        <w:rPr>
          <w:rStyle w:val="Char2"/>
          <w:rFonts w:hint="cs"/>
          <w:rtl/>
        </w:rPr>
        <w:t>، توجه داریم</w:t>
      </w:r>
      <w:r w:rsidR="001E0393" w:rsidRPr="000358ED">
        <w:rPr>
          <w:rStyle w:val="Char2"/>
          <w:rFonts w:hint="cs"/>
          <w:rtl/>
        </w:rPr>
        <w:t xml:space="preserve"> </w:t>
      </w:r>
      <w:r w:rsidR="00A07A52" w:rsidRPr="000358ED">
        <w:rPr>
          <w:rStyle w:val="Char2"/>
          <w:rFonts w:hint="cs"/>
          <w:rtl/>
        </w:rPr>
        <w:t>... الخ. و در ص 113 این کتاب</w:t>
      </w:r>
      <w:r w:rsidR="00E47C0A" w:rsidRPr="000358ED">
        <w:rPr>
          <w:rStyle w:val="Char2"/>
          <w:rFonts w:hint="cs"/>
          <w:rtl/>
        </w:rPr>
        <w:t xml:space="preserve"> می‌گوی</w:t>
      </w:r>
      <w:r w:rsidR="00A07A52" w:rsidRPr="000358ED">
        <w:rPr>
          <w:rStyle w:val="Char2"/>
          <w:rFonts w:hint="cs"/>
          <w:rtl/>
        </w:rPr>
        <w:t>د: این است اخبار مسابقه</w:t>
      </w:r>
      <w:r w:rsidR="00A80CE4" w:rsidRPr="000358ED">
        <w:rPr>
          <w:rStyle w:val="Char2"/>
          <w:rFonts w:hint="cs"/>
          <w:rtl/>
        </w:rPr>
        <w:t xml:space="preserve">‌ی </w:t>
      </w:r>
      <w:r w:rsidR="00A07A52" w:rsidRPr="000358ED">
        <w:rPr>
          <w:rStyle w:val="Char2"/>
          <w:rFonts w:hint="cs"/>
          <w:rtl/>
        </w:rPr>
        <w:t>فرهنگی میان دولت</w:t>
      </w:r>
      <w:r w:rsidR="00FF6523" w:rsidRPr="000358ED">
        <w:rPr>
          <w:rStyle w:val="Char2"/>
          <w:rFonts w:hint="cs"/>
          <w:rtl/>
        </w:rPr>
        <w:t xml:space="preserve">‌های </w:t>
      </w:r>
      <w:r w:rsidR="00A07A52" w:rsidRPr="000358ED">
        <w:rPr>
          <w:rStyle w:val="Char2"/>
          <w:rFonts w:hint="cs"/>
          <w:rtl/>
        </w:rPr>
        <w:t>صنعتی در اروپا و آمریکا و شرق آسیا، حال بگو اخبار عرب و مسلمانان در این میدان چیست؟ لذا فشار فرهنگی باعث شده تا جنگ هجومی پذیرفته نشود.</w:t>
      </w:r>
    </w:p>
    <w:p w:rsidR="00A07A52" w:rsidRPr="000358ED" w:rsidRDefault="00A07A52" w:rsidP="000358ED">
      <w:pPr>
        <w:ind w:firstLine="284"/>
        <w:rPr>
          <w:rStyle w:val="Char2"/>
          <w:rtl/>
        </w:rPr>
      </w:pPr>
      <w:r w:rsidRPr="000358ED">
        <w:rPr>
          <w:rStyle w:val="Char2"/>
          <w:rFonts w:hint="cs"/>
          <w:rtl/>
        </w:rPr>
        <w:t xml:space="preserve">شیخ در کتاب </w:t>
      </w:r>
      <w:r w:rsidRPr="00467C2E">
        <w:rPr>
          <w:rStyle w:val="Char2"/>
          <w:rFonts w:hint="cs"/>
          <w:rtl/>
        </w:rPr>
        <w:t>«</w:t>
      </w:r>
      <w:r w:rsidRPr="00467C2E">
        <w:rPr>
          <w:rStyle w:val="Char2"/>
          <w:rtl/>
        </w:rPr>
        <w:t>الدعو</w:t>
      </w:r>
      <w:r w:rsidR="001E0393" w:rsidRPr="00467C2E">
        <w:rPr>
          <w:rStyle w:val="Char2"/>
          <w:rtl/>
        </w:rPr>
        <w:t xml:space="preserve">ة </w:t>
      </w:r>
      <w:r w:rsidRPr="00467C2E">
        <w:rPr>
          <w:rStyle w:val="Char2"/>
          <w:rtl/>
        </w:rPr>
        <w:t>تستقبل</w:t>
      </w:r>
      <w:r w:rsidR="00921543" w:rsidRPr="00467C2E">
        <w:rPr>
          <w:rStyle w:val="Char2"/>
          <w:rtl/>
        </w:rPr>
        <w:t xml:space="preserve"> قرن</w:t>
      </w:r>
      <w:r w:rsidR="00921543" w:rsidRPr="000358ED">
        <w:rPr>
          <w:rStyle w:val="Char0"/>
          <w:rFonts w:ascii="Times New Roman" w:hAnsi="Times New Roman" w:cs="Times New Roman" w:hint="cs"/>
          <w:rtl/>
        </w:rPr>
        <w:t>‌</w:t>
      </w:r>
      <w:r w:rsidR="00921543" w:rsidRPr="00467C2E">
        <w:rPr>
          <w:rStyle w:val="Char2"/>
          <w:rFonts w:hint="cs"/>
          <w:rtl/>
        </w:rPr>
        <w:t>ها</w:t>
      </w:r>
      <w:r w:rsidRPr="00467C2E">
        <w:rPr>
          <w:rStyle w:val="Char2"/>
          <w:rtl/>
        </w:rPr>
        <w:t xml:space="preserve"> الخامس عشر</w:t>
      </w:r>
      <w:r w:rsidR="001E0393" w:rsidRPr="00467C2E">
        <w:rPr>
          <w:rStyle w:val="Char2"/>
          <w:rFonts w:hint="cs"/>
          <w:rtl/>
        </w:rPr>
        <w:t xml:space="preserve"> ص118»</w:t>
      </w:r>
      <w:r w:rsidR="001E0393" w:rsidRPr="000358ED">
        <w:rPr>
          <w:rStyle w:val="Char2"/>
          <w:rFonts w:hint="cs"/>
          <w:rtl/>
        </w:rPr>
        <w:t xml:space="preserve"> بیش</w:t>
      </w:r>
      <w:r w:rsidRPr="000358ED">
        <w:rPr>
          <w:rStyle w:val="Char2"/>
          <w:rFonts w:hint="cs"/>
          <w:rtl/>
        </w:rPr>
        <w:t>تر توضیح داده، و در جائیکه از جنگ اسلامی بحث کرده</w:t>
      </w:r>
      <w:r w:rsidR="00E47C0A" w:rsidRPr="000358ED">
        <w:rPr>
          <w:rStyle w:val="Char2"/>
          <w:rFonts w:hint="cs"/>
          <w:rtl/>
        </w:rPr>
        <w:t xml:space="preserve"> می‌گوی</w:t>
      </w:r>
      <w:r w:rsidRPr="000358ED">
        <w:rPr>
          <w:rStyle w:val="Char2"/>
          <w:rFonts w:hint="cs"/>
          <w:rtl/>
        </w:rPr>
        <w:t xml:space="preserve">د: ما مبلغین نصاری و خاورشناسان </w:t>
      </w:r>
      <w:r w:rsidR="00202FCA" w:rsidRPr="000358ED">
        <w:rPr>
          <w:rStyle w:val="Char2"/>
          <w:rFonts w:hint="cs"/>
          <w:rtl/>
        </w:rPr>
        <w:t>را درباره</w:t>
      </w:r>
      <w:r w:rsidR="00A80CE4" w:rsidRPr="000358ED">
        <w:rPr>
          <w:rStyle w:val="Char2"/>
          <w:rFonts w:hint="cs"/>
          <w:rtl/>
        </w:rPr>
        <w:t xml:space="preserve">‌ی </w:t>
      </w:r>
      <w:r w:rsidR="00202FCA" w:rsidRPr="000358ED">
        <w:rPr>
          <w:rStyle w:val="Char2"/>
          <w:rFonts w:hint="cs"/>
          <w:rtl/>
        </w:rPr>
        <w:t>دروغی که با هم اختلاف دارند مورد ملامت قرار</w:t>
      </w:r>
      <w:r w:rsidR="00386044" w:rsidRPr="000358ED">
        <w:rPr>
          <w:rStyle w:val="Char2"/>
          <w:rFonts w:hint="cs"/>
          <w:rtl/>
        </w:rPr>
        <w:t xml:space="preserve"> نمی‌</w:t>
      </w:r>
      <w:r w:rsidR="00202FCA" w:rsidRPr="000358ED">
        <w:rPr>
          <w:rStyle w:val="Char2"/>
          <w:rFonts w:hint="cs"/>
          <w:rtl/>
        </w:rPr>
        <w:t>دهیم، بلکه کسانی را ملامت</w:t>
      </w:r>
      <w:r w:rsidR="005E581F" w:rsidRPr="000358ED">
        <w:rPr>
          <w:rStyle w:val="Char2"/>
          <w:rFonts w:hint="cs"/>
          <w:rtl/>
        </w:rPr>
        <w:t xml:space="preserve"> می‌کنیم</w:t>
      </w:r>
      <w:r w:rsidR="00202FCA" w:rsidRPr="000358ED">
        <w:rPr>
          <w:rStyle w:val="Char2"/>
          <w:rFonts w:hint="cs"/>
          <w:rtl/>
        </w:rPr>
        <w:t xml:space="preserve"> که لباس علما بر تن کرده و جنجال</w:t>
      </w:r>
      <w:r w:rsidR="00A80CE4" w:rsidRPr="000358ED">
        <w:rPr>
          <w:rStyle w:val="Char2"/>
          <w:rFonts w:hint="cs"/>
          <w:rtl/>
        </w:rPr>
        <w:t xml:space="preserve"> می‌</w:t>
      </w:r>
      <w:r w:rsidR="00202FCA" w:rsidRPr="000358ED">
        <w:rPr>
          <w:rStyle w:val="Char2"/>
          <w:rFonts w:hint="cs"/>
          <w:rtl/>
        </w:rPr>
        <w:t>آفرینند و</w:t>
      </w:r>
      <w:r w:rsidR="001E0393" w:rsidRPr="000358ED">
        <w:rPr>
          <w:rStyle w:val="Char2"/>
          <w:rFonts w:hint="cs"/>
          <w:rtl/>
        </w:rPr>
        <w:t xml:space="preserve"> </w:t>
      </w:r>
      <w:r w:rsidR="00202FCA" w:rsidRPr="000358ED">
        <w:rPr>
          <w:rStyle w:val="Char2"/>
          <w:rFonts w:hint="cs"/>
          <w:rtl/>
        </w:rPr>
        <w:t>در تعصب سرگردانی حرکت نمو</w:t>
      </w:r>
      <w:r w:rsidR="001E0393" w:rsidRPr="000358ED">
        <w:rPr>
          <w:rStyle w:val="Char2"/>
          <w:rFonts w:hint="cs"/>
          <w:rtl/>
        </w:rPr>
        <w:t>ده و گمان کرده</w:t>
      </w:r>
      <w:r w:rsidR="00ED376E" w:rsidRPr="000358ED">
        <w:rPr>
          <w:rStyle w:val="Char2"/>
          <w:rFonts w:hint="cs"/>
          <w:rtl/>
        </w:rPr>
        <w:t xml:space="preserve">‌اند </w:t>
      </w:r>
      <w:r w:rsidR="001E0393" w:rsidRPr="000358ED">
        <w:rPr>
          <w:rStyle w:val="Char2"/>
          <w:rFonts w:hint="cs"/>
          <w:rtl/>
        </w:rPr>
        <w:t>که اسلام راه</w:t>
      </w:r>
      <w:r w:rsidR="00202FCA" w:rsidRPr="000358ED">
        <w:rPr>
          <w:rStyle w:val="Char2"/>
          <w:rFonts w:hint="cs"/>
          <w:rtl/>
        </w:rPr>
        <w:t xml:space="preserve"> را برای جنگ هجومی هموار ساخته و دعوت خود را با شمشیر منتشر کرده است. سخن آنان را دنبال کردم، دیدم که یکی از</w:t>
      </w:r>
      <w:r w:rsidR="00716173" w:rsidRPr="000358ED">
        <w:rPr>
          <w:rStyle w:val="Char2"/>
          <w:rFonts w:hint="cs"/>
          <w:rtl/>
        </w:rPr>
        <w:t xml:space="preserve"> آن‌ها </w:t>
      </w:r>
      <w:r w:rsidR="00202FCA" w:rsidRPr="000358ED">
        <w:rPr>
          <w:rStyle w:val="Char2"/>
          <w:rFonts w:hint="cs"/>
          <w:rtl/>
        </w:rPr>
        <w:t>دلیلی برای توجیه دیدگاهش بیان کرده و گفته است که مسلمانان در غزوه</w:t>
      </w:r>
      <w:r w:rsidR="00A80CE4" w:rsidRPr="000358ED">
        <w:rPr>
          <w:rStyle w:val="Char2"/>
          <w:rFonts w:hint="cs"/>
          <w:rtl/>
        </w:rPr>
        <w:t xml:space="preserve">‌ی </w:t>
      </w:r>
      <w:r w:rsidR="00202FCA" w:rsidRPr="000358ED">
        <w:rPr>
          <w:rStyle w:val="Char2"/>
          <w:rFonts w:hint="cs"/>
          <w:rtl/>
        </w:rPr>
        <w:t>بدر به شکل معنوی جهاد کرده</w:t>
      </w:r>
      <w:r w:rsidR="00ED376E" w:rsidRPr="000358ED">
        <w:rPr>
          <w:rStyle w:val="Char2"/>
          <w:rFonts w:hint="cs"/>
          <w:rtl/>
        </w:rPr>
        <w:t xml:space="preserve">‌اند </w:t>
      </w:r>
      <w:r w:rsidR="00202FCA" w:rsidRPr="000358ED">
        <w:rPr>
          <w:rStyle w:val="Char2"/>
          <w:rFonts w:hint="cs"/>
          <w:rtl/>
        </w:rPr>
        <w:t>و بدان جهت به قافله</w:t>
      </w:r>
      <w:r w:rsidR="00A80CE4" w:rsidRPr="000358ED">
        <w:rPr>
          <w:rStyle w:val="Char2"/>
          <w:rFonts w:hint="cs"/>
          <w:rtl/>
        </w:rPr>
        <w:t xml:space="preserve">‌ی </w:t>
      </w:r>
      <w:r w:rsidR="00202FCA" w:rsidRPr="000358ED">
        <w:rPr>
          <w:rStyle w:val="Char2"/>
          <w:rFonts w:hint="cs"/>
          <w:rtl/>
        </w:rPr>
        <w:t>مشرکان حمله کرده</w:t>
      </w:r>
      <w:r w:rsidR="00ED376E" w:rsidRPr="000358ED">
        <w:rPr>
          <w:rStyle w:val="Char2"/>
          <w:rFonts w:hint="cs"/>
          <w:rtl/>
        </w:rPr>
        <w:t xml:space="preserve">‌اند </w:t>
      </w:r>
      <w:r w:rsidR="00202FCA" w:rsidRPr="000358ED">
        <w:rPr>
          <w:rStyle w:val="Char2"/>
          <w:rFonts w:hint="cs"/>
          <w:rtl/>
        </w:rPr>
        <w:t>که آنان مشرک و مباح الدم بوده</w:t>
      </w:r>
      <w:r w:rsidR="0074453B" w:rsidRPr="000358ED">
        <w:rPr>
          <w:rStyle w:val="Char2"/>
          <w:rFonts w:hint="cs"/>
          <w:rtl/>
        </w:rPr>
        <w:t>‌اند.</w:t>
      </w:r>
      <w:r w:rsidR="00202FCA" w:rsidRPr="000358ED">
        <w:rPr>
          <w:rStyle w:val="Char2"/>
          <w:rFonts w:hint="cs"/>
          <w:rtl/>
        </w:rPr>
        <w:t xml:space="preserve"> گفتم: این سخن</w:t>
      </w:r>
      <w:r w:rsidR="006A0FE0" w:rsidRPr="000358ED">
        <w:rPr>
          <w:rStyle w:val="Char2"/>
          <w:rFonts w:hint="cs"/>
          <w:rtl/>
        </w:rPr>
        <w:t xml:space="preserve"> اسرائیلی‌ها</w:t>
      </w:r>
      <w:r w:rsidR="00716173" w:rsidRPr="000358ED">
        <w:rPr>
          <w:rStyle w:val="Char2"/>
          <w:rFonts w:hint="cs"/>
          <w:rtl/>
        </w:rPr>
        <w:t xml:space="preserve"> </w:t>
      </w:r>
      <w:r w:rsidR="00202FCA" w:rsidRPr="000358ED">
        <w:rPr>
          <w:rStyle w:val="Char2"/>
          <w:rFonts w:hint="cs"/>
          <w:rtl/>
        </w:rPr>
        <w:t>در بد جلوه دادن فدائیان فلسطین است.</w:t>
      </w:r>
    </w:p>
    <w:p w:rsidR="00202FCA" w:rsidRPr="000358ED" w:rsidRDefault="00202FCA" w:rsidP="000358ED">
      <w:pPr>
        <w:ind w:firstLine="284"/>
        <w:rPr>
          <w:rStyle w:val="Char2"/>
          <w:rtl/>
        </w:rPr>
      </w:pPr>
      <w:r w:rsidRPr="000358ED">
        <w:rPr>
          <w:rStyle w:val="Char2"/>
          <w:rFonts w:hint="cs"/>
          <w:rtl/>
        </w:rPr>
        <w:t>قبل از آنکه سخن را در این مسئله به پایان برسانم، به دو تعلیق مختصر اشاره</w:t>
      </w:r>
      <w:r w:rsidR="00AD498D" w:rsidRPr="000358ED">
        <w:rPr>
          <w:rStyle w:val="Char2"/>
          <w:rFonts w:hint="cs"/>
          <w:rtl/>
        </w:rPr>
        <w:t xml:space="preserve"> می‌کنم</w:t>
      </w:r>
      <w:r w:rsidRPr="000358ED">
        <w:rPr>
          <w:rStyle w:val="Char2"/>
          <w:rFonts w:hint="cs"/>
          <w:rtl/>
        </w:rPr>
        <w:t>:</w:t>
      </w:r>
    </w:p>
    <w:p w:rsidR="00202FCA" w:rsidRPr="00D6373B" w:rsidRDefault="00202FCA" w:rsidP="00D6373B">
      <w:pPr>
        <w:pStyle w:val="a6"/>
        <w:rPr>
          <w:rtl/>
        </w:rPr>
      </w:pPr>
      <w:r w:rsidRPr="00D6373B">
        <w:rPr>
          <w:rFonts w:hint="cs"/>
          <w:rtl/>
        </w:rPr>
        <w:t>تعلیق اول:</w:t>
      </w:r>
    </w:p>
    <w:p w:rsidR="00202FCA" w:rsidRPr="000358ED" w:rsidRDefault="00202FCA" w:rsidP="000358ED">
      <w:pPr>
        <w:ind w:firstLine="284"/>
        <w:rPr>
          <w:rStyle w:val="Char2"/>
          <w:rtl/>
        </w:rPr>
      </w:pPr>
      <w:r w:rsidRPr="000358ED">
        <w:rPr>
          <w:rStyle w:val="Char2"/>
          <w:rFonts w:hint="cs"/>
          <w:rtl/>
        </w:rPr>
        <w:t>درباره</w:t>
      </w:r>
      <w:r w:rsidR="00A80CE4" w:rsidRPr="000358ED">
        <w:rPr>
          <w:rStyle w:val="Char2"/>
          <w:rFonts w:hint="cs"/>
          <w:rtl/>
        </w:rPr>
        <w:t xml:space="preserve">‌ی </w:t>
      </w:r>
      <w:r w:rsidRPr="000358ED">
        <w:rPr>
          <w:rStyle w:val="Char2"/>
          <w:rFonts w:hint="cs"/>
          <w:rtl/>
        </w:rPr>
        <w:t>سخن شیخ که گفته بود: وسایل</w:t>
      </w:r>
      <w:r w:rsidR="00ED376E" w:rsidRPr="000358ED">
        <w:rPr>
          <w:rStyle w:val="Char2"/>
          <w:rFonts w:hint="cs"/>
          <w:rtl/>
        </w:rPr>
        <w:t xml:space="preserve"> بی‌</w:t>
      </w:r>
      <w:r w:rsidRPr="000358ED">
        <w:rPr>
          <w:rStyle w:val="Char2"/>
          <w:rFonts w:hint="cs"/>
          <w:rtl/>
        </w:rPr>
        <w:t xml:space="preserve">ارزش بود که آن را شکست داد </w:t>
      </w:r>
      <w:r w:rsidR="003E6080" w:rsidRPr="000358ED">
        <w:rPr>
          <w:rStyle w:val="Char2"/>
          <w:rFonts w:hint="cs"/>
          <w:rtl/>
        </w:rPr>
        <w:t xml:space="preserve">ـ منظورش دعوت وهابیت است ـ . </w:t>
      </w:r>
    </w:p>
    <w:p w:rsidR="003E6080" w:rsidRPr="000358ED" w:rsidRDefault="003E6080" w:rsidP="000358ED">
      <w:pPr>
        <w:ind w:firstLine="284"/>
        <w:rPr>
          <w:rStyle w:val="Char2"/>
          <w:rtl/>
        </w:rPr>
      </w:pPr>
      <w:r w:rsidRPr="000358ED">
        <w:rPr>
          <w:rStyle w:val="Char2"/>
          <w:rFonts w:hint="cs"/>
          <w:rtl/>
        </w:rPr>
        <w:t>می گویم: مراد او چه شکستی است؟ و آیا دعوتی از حرکت</w:t>
      </w:r>
      <w:r w:rsidR="00FF6523" w:rsidRPr="000358ED">
        <w:rPr>
          <w:rStyle w:val="Char2"/>
          <w:rFonts w:hint="cs"/>
          <w:rtl/>
        </w:rPr>
        <w:t xml:space="preserve">‌های </w:t>
      </w:r>
      <w:r w:rsidRPr="000358ED">
        <w:rPr>
          <w:rStyle w:val="Char2"/>
          <w:rFonts w:hint="cs"/>
          <w:rtl/>
        </w:rPr>
        <w:t>جدید مثل دعوت شیخ محمد بن عبدالوهاب موفق و</w:t>
      </w:r>
      <w:r w:rsidR="001E0393" w:rsidRPr="000358ED">
        <w:rPr>
          <w:rStyle w:val="Char2"/>
          <w:rFonts w:hint="cs"/>
          <w:rtl/>
        </w:rPr>
        <w:t xml:space="preserve"> </w:t>
      </w:r>
      <w:r w:rsidRPr="000358ED">
        <w:rPr>
          <w:rStyle w:val="Char2"/>
          <w:rFonts w:hint="cs"/>
          <w:rtl/>
        </w:rPr>
        <w:t>تأثیر گذار بوده؟ و تداوم داشته است! موفقیت و پیروزی حرکت</w:t>
      </w:r>
      <w:r w:rsidR="004C137E" w:rsidRPr="000358ED">
        <w:rPr>
          <w:rStyle w:val="Char2"/>
          <w:rFonts w:hint="cs"/>
          <w:rtl/>
        </w:rPr>
        <w:t xml:space="preserve">‌هایی </w:t>
      </w:r>
      <w:r w:rsidRPr="000358ED">
        <w:rPr>
          <w:rStyle w:val="Char2"/>
          <w:rFonts w:hint="cs"/>
          <w:rtl/>
        </w:rPr>
        <w:t>که به نام اسلام نقش بازی کرده و مجامله و سازش</w:t>
      </w:r>
      <w:r w:rsidR="004D0540" w:rsidRPr="000358ED">
        <w:rPr>
          <w:rStyle w:val="Char2"/>
          <w:rFonts w:hint="cs"/>
          <w:rtl/>
        </w:rPr>
        <w:t xml:space="preserve"> می‌کنند</w:t>
      </w:r>
      <w:r w:rsidRPr="000358ED">
        <w:rPr>
          <w:rStyle w:val="Char2"/>
          <w:rFonts w:hint="cs"/>
          <w:rtl/>
        </w:rPr>
        <w:t>، کجاست؟</w:t>
      </w:r>
    </w:p>
    <w:p w:rsidR="003E6080" w:rsidRPr="00D6373B" w:rsidRDefault="003E6080" w:rsidP="000358ED">
      <w:pPr>
        <w:ind w:firstLine="284"/>
        <w:rPr>
          <w:rStyle w:val="Char2"/>
          <w:rtl/>
        </w:rPr>
      </w:pPr>
      <w:r w:rsidRPr="00D6373B">
        <w:rPr>
          <w:rStyle w:val="Char6"/>
          <w:rFonts w:hint="cs"/>
          <w:rtl/>
        </w:rPr>
        <w:t>تعلیق دوم:</w:t>
      </w:r>
    </w:p>
    <w:p w:rsidR="00BD7DD5" w:rsidRPr="000358ED" w:rsidRDefault="003E6080" w:rsidP="000358ED">
      <w:pPr>
        <w:ind w:firstLine="284"/>
        <w:rPr>
          <w:rStyle w:val="Char2"/>
          <w:rtl/>
        </w:rPr>
      </w:pPr>
      <w:r w:rsidRPr="000358ED">
        <w:rPr>
          <w:rStyle w:val="Char2"/>
          <w:rFonts w:hint="cs"/>
          <w:rtl/>
        </w:rPr>
        <w:t>کسانی که</w:t>
      </w:r>
      <w:r w:rsidR="00E47C0A" w:rsidRPr="000358ED">
        <w:rPr>
          <w:rStyle w:val="Char2"/>
          <w:rFonts w:hint="cs"/>
          <w:rtl/>
        </w:rPr>
        <w:t xml:space="preserve"> می‌گوی</w:t>
      </w:r>
      <w:r w:rsidRPr="000358ED">
        <w:rPr>
          <w:rStyle w:val="Char2"/>
          <w:rFonts w:hint="cs"/>
          <w:rtl/>
        </w:rPr>
        <w:t>ند: جنگ هجومی در اسلام وجود دارد بدین معنی است که برای از بین بردن فتنه و برداشتن آن از میان مردم و تسلیم شدن جهان به حاکمیت اسلام، باید جنگ هجومی کرد نه به خاطر اجبار مردم به قبول اسلام. زیرا خداوند متعال</w:t>
      </w:r>
      <w:r w:rsidR="00A80CE4" w:rsidRPr="000358ED">
        <w:rPr>
          <w:rStyle w:val="Char2"/>
          <w:rFonts w:hint="cs"/>
          <w:rtl/>
        </w:rPr>
        <w:t xml:space="preserve"> می‌</w:t>
      </w:r>
      <w:r w:rsidRPr="000358ED">
        <w:rPr>
          <w:rStyle w:val="Char2"/>
          <w:rFonts w:hint="cs"/>
          <w:rtl/>
        </w:rPr>
        <w:t>فرمایند:</w:t>
      </w:r>
      <w:r w:rsidR="005D3CC3" w:rsidRPr="000358ED">
        <w:rPr>
          <w:rStyle w:val="Char2"/>
          <w:rFonts w:hint="cs"/>
          <w:rtl/>
        </w:rPr>
        <w:t xml:space="preserve"> </w:t>
      </w:r>
      <w:r w:rsidR="005D3CC3" w:rsidRPr="000358ED">
        <w:rPr>
          <w:rFonts w:cs="Traditional Arabic" w:hint="cs"/>
          <w:caps/>
          <w:sz w:val="28"/>
          <w:szCs w:val="28"/>
          <w:rtl/>
          <w:lang w:bidi="fa-IR"/>
        </w:rPr>
        <w:t>﴿</w:t>
      </w:r>
      <w:r w:rsidR="005D3CC3" w:rsidRPr="00BB33C9">
        <w:rPr>
          <w:rStyle w:val="Char4"/>
          <w:rtl/>
        </w:rPr>
        <w:t>لَآ إِكۡرَاهَ فِي ٱلدِّينِۖ</w:t>
      </w:r>
      <w:r w:rsidR="005D3CC3" w:rsidRPr="000358ED">
        <w:rPr>
          <w:rFonts w:cs="Traditional Arabic" w:hint="cs"/>
          <w:caps/>
          <w:sz w:val="28"/>
          <w:szCs w:val="28"/>
          <w:rtl/>
          <w:lang w:bidi="fa-IR"/>
        </w:rPr>
        <w:t>﴾</w:t>
      </w:r>
      <w:r w:rsidRPr="00D6373B">
        <w:rPr>
          <w:rStyle w:val="Char5"/>
          <w:rFonts w:hint="cs"/>
          <w:rtl/>
        </w:rPr>
        <w:t xml:space="preserve"> </w:t>
      </w:r>
      <w:r w:rsidR="004119C6" w:rsidRPr="00D6373B">
        <w:rPr>
          <w:rStyle w:val="Char5"/>
          <w:rtl/>
        </w:rPr>
        <w:t>[</w:t>
      </w:r>
      <w:r w:rsidR="00BD7DD5" w:rsidRPr="00D6373B">
        <w:rPr>
          <w:rStyle w:val="Char5"/>
          <w:rtl/>
        </w:rPr>
        <w:t>البقرة: 256</w:t>
      </w:r>
      <w:r w:rsidR="004119C6" w:rsidRPr="00D6373B">
        <w:rPr>
          <w:rStyle w:val="Char5"/>
          <w:rtl/>
        </w:rPr>
        <w:t>]</w:t>
      </w:r>
      <w:r w:rsidR="004119C6" w:rsidRPr="000358ED">
        <w:rPr>
          <w:rFonts w:ascii="mylotus" w:hAnsi="mylotus" w:cs="mylotus"/>
          <w:caps/>
          <w:sz w:val="26"/>
          <w:szCs w:val="26"/>
          <w:rtl/>
        </w:rPr>
        <w:t xml:space="preserve"> </w:t>
      </w:r>
      <w:r w:rsidR="004119C6" w:rsidRPr="00D6373B">
        <w:rPr>
          <w:rStyle w:val="Char8"/>
          <w:rFonts w:hint="cs"/>
          <w:rtl/>
        </w:rPr>
        <w:t>«</w:t>
      </w:r>
      <w:r w:rsidRPr="00D6373B">
        <w:rPr>
          <w:rStyle w:val="Char8"/>
          <w:rFonts w:hint="cs"/>
          <w:rtl/>
        </w:rPr>
        <w:t>هیچ اکراه و اجباری در پذیرش دین نیست</w:t>
      </w:r>
      <w:r w:rsidR="004119C6" w:rsidRPr="00D6373B">
        <w:rPr>
          <w:rStyle w:val="Char8"/>
          <w:rFonts w:hint="cs"/>
          <w:rtl/>
        </w:rPr>
        <w:t>»</w:t>
      </w:r>
      <w:r w:rsidR="004119C6" w:rsidRPr="00D6373B">
        <w:rPr>
          <w:rStyle w:val="Char2"/>
          <w:rFonts w:hint="cs"/>
          <w:rtl/>
        </w:rPr>
        <w:t>.</w:t>
      </w:r>
    </w:p>
    <w:p w:rsidR="003E6080" w:rsidRPr="000358ED" w:rsidRDefault="003E6080" w:rsidP="000358ED">
      <w:pPr>
        <w:ind w:firstLine="284"/>
        <w:rPr>
          <w:rStyle w:val="Char2"/>
          <w:rtl/>
        </w:rPr>
      </w:pPr>
      <w:r w:rsidRPr="000358ED">
        <w:rPr>
          <w:rStyle w:val="Char2"/>
          <w:rFonts w:hint="cs"/>
          <w:rtl/>
        </w:rPr>
        <w:t>و کسانی که معتقد به جنگ هجومی هستند، ظاهر آیه</w:t>
      </w:r>
      <w:r w:rsidR="00A80CE4" w:rsidRPr="000358ED">
        <w:rPr>
          <w:rStyle w:val="Char2"/>
          <w:rFonts w:hint="cs"/>
          <w:rtl/>
        </w:rPr>
        <w:t xml:space="preserve">‌ی </w:t>
      </w:r>
      <w:r w:rsidRPr="000358ED">
        <w:rPr>
          <w:rStyle w:val="Char2"/>
          <w:rFonts w:hint="cs"/>
          <w:rtl/>
        </w:rPr>
        <w:t>زیر را که دستور به قتال</w:t>
      </w:r>
      <w:r w:rsidR="00A412F8" w:rsidRPr="000358ED">
        <w:rPr>
          <w:rStyle w:val="Char2"/>
          <w:rFonts w:hint="cs"/>
          <w:rtl/>
        </w:rPr>
        <w:t xml:space="preserve"> می‌دهد</w:t>
      </w:r>
      <w:r w:rsidRPr="000358ED">
        <w:rPr>
          <w:rStyle w:val="Char2"/>
          <w:rFonts w:hint="cs"/>
          <w:rtl/>
        </w:rPr>
        <w:t>، دلیل گرفته</w:t>
      </w:r>
      <w:r w:rsidR="00526B52" w:rsidRPr="000358ED">
        <w:rPr>
          <w:rStyle w:val="Char2"/>
          <w:rFonts w:hint="cs"/>
          <w:rtl/>
        </w:rPr>
        <w:t>‌اند:</w:t>
      </w:r>
    </w:p>
    <w:p w:rsidR="003E6080" w:rsidRPr="000358ED" w:rsidRDefault="00ED5445" w:rsidP="000358ED">
      <w:pPr>
        <w:ind w:firstLine="284"/>
        <w:rPr>
          <w:rStyle w:val="Char2"/>
          <w:rtl/>
        </w:rPr>
      </w:pPr>
      <w:r w:rsidRPr="000358ED">
        <w:rPr>
          <w:rStyle w:val="Char2"/>
          <w:rFonts w:hint="cs"/>
          <w:rtl/>
        </w:rPr>
        <w:t>خداوند متعال</w:t>
      </w:r>
      <w:r w:rsidR="00A80CE4" w:rsidRPr="000358ED">
        <w:rPr>
          <w:rStyle w:val="Char2"/>
          <w:rFonts w:hint="cs"/>
          <w:rtl/>
        </w:rPr>
        <w:t xml:space="preserve"> می‌</w:t>
      </w:r>
      <w:r w:rsidRPr="000358ED">
        <w:rPr>
          <w:rStyle w:val="Char2"/>
          <w:rFonts w:hint="cs"/>
          <w:rtl/>
        </w:rPr>
        <w:t>فرماید:</w:t>
      </w:r>
      <w:r w:rsidR="005D3CC3" w:rsidRPr="000358ED">
        <w:rPr>
          <w:rStyle w:val="Char2"/>
          <w:rFonts w:hint="cs"/>
          <w:rtl/>
        </w:rPr>
        <w:t xml:space="preserve"> </w:t>
      </w:r>
      <w:r w:rsidR="005D3CC3" w:rsidRPr="000358ED">
        <w:rPr>
          <w:rFonts w:cs="Traditional Arabic" w:hint="cs"/>
          <w:caps/>
          <w:sz w:val="28"/>
          <w:szCs w:val="28"/>
          <w:rtl/>
          <w:lang w:bidi="fa-IR"/>
        </w:rPr>
        <w:t>﴿</w:t>
      </w:r>
      <w:r w:rsidR="005D3CC3" w:rsidRPr="00BB33C9">
        <w:rPr>
          <w:rStyle w:val="Char4"/>
          <w:rtl/>
        </w:rPr>
        <w:t>وَقَٰتِلُوهُمۡ حَتَّىٰ لَا تَكُونَ فِتۡنَة</w:t>
      </w:r>
      <w:r w:rsidR="005D3CC3" w:rsidRPr="00BB33C9">
        <w:rPr>
          <w:rStyle w:val="Char4"/>
          <w:rFonts w:hint="cs"/>
          <w:rtl/>
        </w:rPr>
        <w:t xml:space="preserve">ٞ وَيَكُونَ ٱلدِّينُ كُلُّهُۥ </w:t>
      </w:r>
      <w:r w:rsidR="005D3CC3" w:rsidRPr="00BB33C9">
        <w:rPr>
          <w:rStyle w:val="Char4"/>
          <w:rtl/>
        </w:rPr>
        <w:t>لِلَّهِۚ</w:t>
      </w:r>
      <w:r w:rsidR="005D3CC3" w:rsidRPr="000358ED">
        <w:rPr>
          <w:rFonts w:cs="Traditional Arabic" w:hint="cs"/>
          <w:caps/>
          <w:sz w:val="28"/>
          <w:szCs w:val="28"/>
          <w:rtl/>
          <w:lang w:bidi="fa-IR"/>
        </w:rPr>
        <w:t>﴾</w:t>
      </w:r>
      <w:r w:rsidRPr="00D6373B">
        <w:rPr>
          <w:rStyle w:val="Char5"/>
          <w:rFonts w:hint="cs"/>
          <w:rtl/>
        </w:rPr>
        <w:t xml:space="preserve"> </w:t>
      </w:r>
      <w:r w:rsidR="004119C6" w:rsidRPr="00D6373B">
        <w:rPr>
          <w:rStyle w:val="Char5"/>
          <w:rFonts w:hint="cs"/>
          <w:rtl/>
        </w:rPr>
        <w:t>[</w:t>
      </w:r>
      <w:r w:rsidR="00BD7DD5" w:rsidRPr="00D6373B">
        <w:rPr>
          <w:rStyle w:val="Char5"/>
          <w:rFonts w:hint="cs"/>
          <w:rtl/>
        </w:rPr>
        <w:t>الأنفال: 39</w:t>
      </w:r>
      <w:r w:rsidR="004119C6" w:rsidRPr="00D6373B">
        <w:rPr>
          <w:rStyle w:val="Char5"/>
          <w:rFonts w:hint="cs"/>
          <w:rtl/>
        </w:rPr>
        <w:t>]</w:t>
      </w:r>
      <w:r w:rsidR="00BD7DD5" w:rsidRPr="000358ED">
        <w:rPr>
          <w:rStyle w:val="Char2"/>
          <w:rFonts w:hint="cs"/>
          <w:rtl/>
        </w:rPr>
        <w:t>.</w:t>
      </w:r>
      <w:r w:rsidR="003E6080" w:rsidRPr="000358ED">
        <w:rPr>
          <w:rStyle w:val="Char2"/>
          <w:rFonts w:hint="cs"/>
          <w:rtl/>
        </w:rPr>
        <w:t xml:space="preserve"> </w:t>
      </w:r>
    </w:p>
    <w:p w:rsidR="003E6080" w:rsidRPr="000358ED" w:rsidRDefault="004119C6" w:rsidP="00D6373B">
      <w:pPr>
        <w:pStyle w:val="a8"/>
        <w:rPr>
          <w:rStyle w:val="Char2"/>
          <w:rtl/>
        </w:rPr>
      </w:pPr>
      <w:r w:rsidRPr="00D6373B">
        <w:rPr>
          <w:rFonts w:hint="cs"/>
          <w:rtl/>
        </w:rPr>
        <w:t>«</w:t>
      </w:r>
      <w:r w:rsidR="003E6080" w:rsidRPr="00D6373B">
        <w:rPr>
          <w:rFonts w:hint="cs"/>
          <w:rtl/>
        </w:rPr>
        <w:t>با آنان قتال کنید تا آن که</w:t>
      </w:r>
      <w:r w:rsidR="007023DC" w:rsidRPr="00D6373B">
        <w:rPr>
          <w:rFonts w:hint="cs"/>
          <w:rtl/>
        </w:rPr>
        <w:t xml:space="preserve"> فتنه‌ای </w:t>
      </w:r>
      <w:r w:rsidR="003E6080" w:rsidRPr="00D6373B">
        <w:rPr>
          <w:rFonts w:hint="cs"/>
          <w:rtl/>
        </w:rPr>
        <w:t>نباشد و تمام دین از آنِ خدا باشد</w:t>
      </w:r>
      <w:r w:rsidRPr="00D6373B">
        <w:rPr>
          <w:rFonts w:hint="cs"/>
          <w:rtl/>
        </w:rPr>
        <w:t>»</w:t>
      </w:r>
    </w:p>
    <w:p w:rsidR="003E6080" w:rsidRPr="000358ED" w:rsidRDefault="003E6080" w:rsidP="000358ED">
      <w:pPr>
        <w:ind w:firstLine="284"/>
        <w:rPr>
          <w:rStyle w:val="Char2"/>
          <w:rtl/>
        </w:rPr>
      </w:pPr>
      <w:r w:rsidRPr="000358ED">
        <w:rPr>
          <w:rStyle w:val="Char2"/>
          <w:rFonts w:hint="cs"/>
          <w:rtl/>
        </w:rPr>
        <w:t>و نیز از سنت صریحاً دلیل دارند که با مردم قتال شود تا آنکه یکی از سه مورد را بپذیرند: اسلام، جزیه و یا قتال.</w:t>
      </w:r>
    </w:p>
    <w:p w:rsidR="003E6080" w:rsidRPr="000358ED" w:rsidRDefault="00ED5445" w:rsidP="000358ED">
      <w:pPr>
        <w:ind w:firstLine="284"/>
        <w:rPr>
          <w:rStyle w:val="Char2"/>
          <w:rtl/>
        </w:rPr>
      </w:pPr>
      <w:r w:rsidRPr="000358ED">
        <w:rPr>
          <w:rStyle w:val="Char2"/>
          <w:rFonts w:hint="cs"/>
          <w:rtl/>
        </w:rPr>
        <w:t>و اگر</w:t>
      </w:r>
      <w:r w:rsidR="003E6080" w:rsidRPr="000358ED">
        <w:rPr>
          <w:rStyle w:val="Char2"/>
          <w:rFonts w:hint="cs"/>
          <w:rtl/>
        </w:rPr>
        <w:t xml:space="preserve"> </w:t>
      </w:r>
      <w:r w:rsidRPr="000358ED">
        <w:rPr>
          <w:rStyle w:val="Char2"/>
          <w:rFonts w:hint="cs"/>
          <w:rtl/>
        </w:rPr>
        <w:t xml:space="preserve">جهاد و فداکاری </w:t>
      </w:r>
      <w:r w:rsidR="003E6080" w:rsidRPr="000358ED">
        <w:rPr>
          <w:rStyle w:val="Char2"/>
          <w:rFonts w:hint="cs"/>
          <w:rtl/>
        </w:rPr>
        <w:t>مجاهدینی که در عصر حاضر پرچم اسلام را بر دوش گرفته و در این راه کشته</w:t>
      </w:r>
      <w:r w:rsidR="00716173" w:rsidRPr="000358ED">
        <w:rPr>
          <w:rStyle w:val="Char2"/>
          <w:rFonts w:hint="cs"/>
          <w:rtl/>
        </w:rPr>
        <w:t xml:space="preserve">‌ها </w:t>
      </w:r>
      <w:r w:rsidR="003E6080" w:rsidRPr="000358ED">
        <w:rPr>
          <w:rStyle w:val="Char2"/>
          <w:rFonts w:hint="cs"/>
          <w:rtl/>
        </w:rPr>
        <w:t>داده</w:t>
      </w:r>
      <w:r w:rsidR="00ED376E" w:rsidRPr="000358ED">
        <w:rPr>
          <w:rStyle w:val="Char2"/>
          <w:rFonts w:hint="cs"/>
          <w:rtl/>
        </w:rPr>
        <w:t xml:space="preserve">‌اند </w:t>
      </w:r>
      <w:r w:rsidR="003E6080" w:rsidRPr="000358ED">
        <w:rPr>
          <w:rStyle w:val="Char2"/>
          <w:rFonts w:hint="cs"/>
          <w:rtl/>
        </w:rPr>
        <w:t>را در راه زن و مال طلبی، معرفی بکنیم، این</w:t>
      </w:r>
      <w:r w:rsidR="00ED376E" w:rsidRPr="000358ED">
        <w:rPr>
          <w:rStyle w:val="Char2"/>
          <w:rFonts w:hint="cs"/>
          <w:rtl/>
        </w:rPr>
        <w:t xml:space="preserve"> بی‌</w:t>
      </w:r>
      <w:r w:rsidR="003E6080" w:rsidRPr="000358ED">
        <w:rPr>
          <w:rStyle w:val="Char2"/>
          <w:rFonts w:hint="cs"/>
          <w:rtl/>
        </w:rPr>
        <w:t>معنا و بدور از انصاف است؛ زیرا دیگران از نیت و قصد</w:t>
      </w:r>
      <w:r w:rsidR="00716173" w:rsidRPr="000358ED">
        <w:rPr>
          <w:rStyle w:val="Char2"/>
          <w:rFonts w:hint="cs"/>
          <w:rtl/>
        </w:rPr>
        <w:t xml:space="preserve"> آن‌ها </w:t>
      </w:r>
      <w:r w:rsidR="003E6080" w:rsidRPr="000358ED">
        <w:rPr>
          <w:rStyle w:val="Char2"/>
          <w:rFonts w:hint="cs"/>
          <w:rtl/>
        </w:rPr>
        <w:t>خبر ندارند.</w:t>
      </w:r>
    </w:p>
    <w:p w:rsidR="003E6080" w:rsidRPr="000358ED" w:rsidRDefault="003E6080" w:rsidP="000358ED">
      <w:pPr>
        <w:ind w:firstLine="284"/>
        <w:rPr>
          <w:rStyle w:val="Char2"/>
          <w:rtl/>
        </w:rPr>
      </w:pPr>
      <w:r w:rsidRPr="000358ED">
        <w:rPr>
          <w:rStyle w:val="Char2"/>
          <w:rFonts w:hint="cs"/>
          <w:rtl/>
        </w:rPr>
        <w:t>پیشرفت فرهنگی دنیا که همیشه درباره</w:t>
      </w:r>
      <w:r w:rsidR="00A80CE4" w:rsidRPr="000358ED">
        <w:rPr>
          <w:rStyle w:val="Char2"/>
          <w:rFonts w:hint="cs"/>
          <w:rtl/>
        </w:rPr>
        <w:t xml:space="preserve">‌ی </w:t>
      </w:r>
      <w:r w:rsidRPr="000358ED">
        <w:rPr>
          <w:rStyle w:val="Char2"/>
          <w:rFonts w:hint="cs"/>
          <w:rtl/>
        </w:rPr>
        <w:t>آن صحبت</w:t>
      </w:r>
      <w:r w:rsidR="00A80CE4" w:rsidRPr="000358ED">
        <w:rPr>
          <w:rStyle w:val="Char2"/>
          <w:rFonts w:hint="cs"/>
          <w:rtl/>
        </w:rPr>
        <w:t xml:space="preserve"> می‌</w:t>
      </w:r>
      <w:r w:rsidRPr="000358ED">
        <w:rPr>
          <w:rStyle w:val="Char2"/>
          <w:rFonts w:hint="cs"/>
          <w:rtl/>
        </w:rPr>
        <w:t xml:space="preserve">شود، جهان شرق و غرب </w:t>
      </w:r>
      <w:r w:rsidR="00AA1566" w:rsidRPr="000358ED">
        <w:rPr>
          <w:rStyle w:val="Char2"/>
          <w:rFonts w:hint="cs"/>
          <w:rtl/>
        </w:rPr>
        <w:t>را از توطئه علیه مسلمانان و سلب حقوق مستضعفان در فلسطین و افغانس</w:t>
      </w:r>
      <w:r w:rsidR="00ED5445" w:rsidRPr="000358ED">
        <w:rPr>
          <w:rStyle w:val="Char2"/>
          <w:rFonts w:hint="cs"/>
          <w:rtl/>
        </w:rPr>
        <w:t>ت</w:t>
      </w:r>
      <w:r w:rsidR="00AA1566" w:rsidRPr="000358ED">
        <w:rPr>
          <w:rStyle w:val="Char2"/>
          <w:rFonts w:hint="cs"/>
          <w:rtl/>
        </w:rPr>
        <w:t>ان و دیگر مناطق باز نداشت، اما</w:t>
      </w:r>
      <w:r w:rsidR="00ED376E" w:rsidRPr="000358ED">
        <w:rPr>
          <w:rStyle w:val="Char2"/>
          <w:rFonts w:hint="cs"/>
          <w:rtl/>
        </w:rPr>
        <w:t xml:space="preserve"> هرگاه </w:t>
      </w:r>
      <w:r w:rsidR="00AA1566" w:rsidRPr="000358ED">
        <w:rPr>
          <w:rStyle w:val="Char2"/>
          <w:rFonts w:hint="cs"/>
          <w:rtl/>
        </w:rPr>
        <w:t>بحث از امت اسلامی شود فوراً مسئله</w:t>
      </w:r>
      <w:r w:rsidR="00A80CE4" w:rsidRPr="000358ED">
        <w:rPr>
          <w:rStyle w:val="Char2"/>
          <w:rFonts w:hint="cs"/>
          <w:rtl/>
        </w:rPr>
        <w:t xml:space="preserve">‌ی </w:t>
      </w:r>
      <w:r w:rsidR="00AA1566" w:rsidRPr="000358ED">
        <w:rPr>
          <w:rStyle w:val="Char2"/>
          <w:rFonts w:hint="cs"/>
          <w:rtl/>
        </w:rPr>
        <w:t>حقوق انسان را مطرح</w:t>
      </w:r>
      <w:r w:rsidR="004D0540" w:rsidRPr="000358ED">
        <w:rPr>
          <w:rStyle w:val="Char2"/>
          <w:rFonts w:hint="cs"/>
          <w:rtl/>
        </w:rPr>
        <w:t xml:space="preserve"> می‌کنند</w:t>
      </w:r>
      <w:r w:rsidR="00AA1566" w:rsidRPr="000358ED">
        <w:rPr>
          <w:rStyle w:val="Char2"/>
          <w:rFonts w:hint="cs"/>
          <w:rtl/>
        </w:rPr>
        <w:t xml:space="preserve"> گویا فقط جوهرشان روی همین صفحه رنگ دارد و بس.</w:t>
      </w:r>
    </w:p>
    <w:p w:rsidR="00AA1566" w:rsidRPr="000358ED" w:rsidRDefault="00AA1566" w:rsidP="000358ED">
      <w:pPr>
        <w:ind w:firstLine="284"/>
        <w:rPr>
          <w:rStyle w:val="Char2"/>
          <w:rtl/>
        </w:rPr>
      </w:pPr>
      <w:r w:rsidRPr="000358ED">
        <w:rPr>
          <w:rStyle w:val="Char2"/>
          <w:rFonts w:hint="cs"/>
          <w:rtl/>
        </w:rPr>
        <w:t>از مسائلی که بشکل آشکار در</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شیخ غزالی به چشم</w:t>
      </w:r>
      <w:r w:rsidR="00A80CE4" w:rsidRPr="000358ED">
        <w:rPr>
          <w:rStyle w:val="Char2"/>
          <w:rFonts w:hint="cs"/>
          <w:rtl/>
        </w:rPr>
        <w:t xml:space="preserve"> می‌</w:t>
      </w:r>
      <w:r w:rsidRPr="000358ED">
        <w:rPr>
          <w:rStyle w:val="Char2"/>
          <w:rFonts w:hint="cs"/>
          <w:rtl/>
        </w:rPr>
        <w:t>خورد و چنین به نظر</w:t>
      </w:r>
      <w:r w:rsidR="00A80CE4" w:rsidRPr="000358ED">
        <w:rPr>
          <w:rStyle w:val="Char2"/>
          <w:rFonts w:hint="cs"/>
          <w:rtl/>
        </w:rPr>
        <w:t xml:space="preserve"> می‌</w:t>
      </w:r>
      <w:r w:rsidRPr="000358ED">
        <w:rPr>
          <w:rStyle w:val="Char2"/>
          <w:rFonts w:hint="cs"/>
          <w:rtl/>
        </w:rPr>
        <w:t>رسد که وی تحت تأثیر مدرسه</w:t>
      </w:r>
      <w:r w:rsidR="00A80CE4" w:rsidRPr="000358ED">
        <w:rPr>
          <w:rStyle w:val="Char2"/>
          <w:rFonts w:hint="cs"/>
          <w:rtl/>
        </w:rPr>
        <w:t>‌ی</w:t>
      </w:r>
      <w:r w:rsidR="00526B52" w:rsidRPr="000358ED">
        <w:rPr>
          <w:rStyle w:val="Char2"/>
          <w:rFonts w:hint="cs"/>
          <w:rtl/>
        </w:rPr>
        <w:t xml:space="preserve"> عقل‌گرایی</w:t>
      </w:r>
      <w:r w:rsidRPr="000358ED">
        <w:rPr>
          <w:rStyle w:val="Char2"/>
          <w:rFonts w:hint="cs"/>
          <w:rtl/>
        </w:rPr>
        <w:t xml:space="preserve"> قرار گرفته، آن است که او معتقد است</w:t>
      </w:r>
      <w:r w:rsidR="00ED376E" w:rsidRPr="000358ED">
        <w:rPr>
          <w:rStyle w:val="Char2"/>
          <w:rFonts w:hint="cs"/>
          <w:rtl/>
        </w:rPr>
        <w:t xml:space="preserve"> هرگاه </w:t>
      </w:r>
      <w:r w:rsidRPr="000358ED">
        <w:rPr>
          <w:rStyle w:val="Char2"/>
          <w:rFonts w:hint="cs"/>
          <w:rtl/>
        </w:rPr>
        <w:t>حاکمی اشتباه یا خلافی را انجام دهد باید جلوی او را گرفت و برعلیه او قیام کرد.</w:t>
      </w:r>
    </w:p>
    <w:p w:rsidR="00AA1566" w:rsidRPr="000358ED" w:rsidRDefault="00AA1566"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مستقبل ال</w:t>
      </w:r>
      <w:r w:rsidR="00ED5445" w:rsidRPr="00467C2E">
        <w:rPr>
          <w:rStyle w:val="Char2"/>
          <w:rtl/>
        </w:rPr>
        <w:t>إ</w:t>
      </w:r>
      <w:r w:rsidRPr="00467C2E">
        <w:rPr>
          <w:rStyle w:val="Char2"/>
          <w:rtl/>
        </w:rPr>
        <w:t>سلام</w:t>
      </w:r>
      <w:r w:rsidRPr="00467C2E">
        <w:rPr>
          <w:rStyle w:val="Char2"/>
          <w:rFonts w:hint="cs"/>
          <w:rtl/>
        </w:rPr>
        <w:t xml:space="preserve"> ص62»</w:t>
      </w:r>
      <w:r w:rsidRPr="000358ED">
        <w:rPr>
          <w:rStyle w:val="Char2"/>
          <w:rFonts w:hint="cs"/>
          <w:rtl/>
        </w:rPr>
        <w:t xml:space="preserve"> تعلیقی بر این حدیث دارد </w:t>
      </w:r>
      <w:r w:rsidR="00ED5445" w:rsidRPr="00467C2E">
        <w:rPr>
          <w:rStyle w:val="Char7"/>
          <w:rFonts w:hint="cs"/>
          <w:rtl/>
        </w:rPr>
        <w:t>«</w:t>
      </w:r>
      <w:r w:rsidRPr="00467C2E">
        <w:rPr>
          <w:rStyle w:val="Char7"/>
          <w:rFonts w:hint="cs"/>
          <w:rtl/>
        </w:rPr>
        <w:t>م</w:t>
      </w:r>
      <w:r w:rsidR="00ED5445" w:rsidRPr="00467C2E">
        <w:rPr>
          <w:rStyle w:val="Char7"/>
          <w:rFonts w:hint="cs"/>
          <w:rtl/>
        </w:rPr>
        <w:t>َ</w:t>
      </w:r>
      <w:r w:rsidRPr="00467C2E">
        <w:rPr>
          <w:rStyle w:val="Char7"/>
          <w:rFonts w:hint="cs"/>
          <w:rtl/>
        </w:rPr>
        <w:t>ن قتل دون ماله فهو شهید</w:t>
      </w:r>
      <w:r w:rsidR="00ED5445" w:rsidRPr="00467C2E">
        <w:rPr>
          <w:rStyle w:val="Char7"/>
          <w:rFonts w:hint="cs"/>
          <w:rtl/>
        </w:rPr>
        <w:t>»</w:t>
      </w:r>
      <w:r w:rsidRPr="000358ED">
        <w:rPr>
          <w:rStyle w:val="Char2"/>
          <w:rFonts w:hint="cs"/>
          <w:rtl/>
        </w:rPr>
        <w:t xml:space="preserve"> یعنی: هر کس در راستای دفاع از مال خود کشته شود، شهید است. </w:t>
      </w:r>
    </w:p>
    <w:p w:rsidR="00AA1566" w:rsidRPr="000358ED" w:rsidRDefault="00AA1566" w:rsidP="000358ED">
      <w:pPr>
        <w:ind w:firstLine="284"/>
        <w:rPr>
          <w:rStyle w:val="Char2"/>
          <w:rtl/>
        </w:rPr>
      </w:pPr>
      <w:r w:rsidRPr="000358ED">
        <w:rPr>
          <w:rStyle w:val="Char2"/>
          <w:rFonts w:hint="cs"/>
          <w:rtl/>
        </w:rPr>
        <w:t>صاحب سبل السلام گفته است: نظر بیشتر علمای حدیث آن است که در این احادیث استثناء است و حتی اگر به مردم ستم شود لازم است صبر کنند و جائز نیست که مردم بخاطر دفاع از مالشان با حاکم ظالم بجنگند.</w:t>
      </w:r>
    </w:p>
    <w:p w:rsidR="00AA1566" w:rsidRPr="000358ED" w:rsidRDefault="00AA1566" w:rsidP="000358ED">
      <w:pPr>
        <w:ind w:firstLine="284"/>
        <w:rPr>
          <w:rStyle w:val="Char2"/>
          <w:rtl/>
        </w:rPr>
      </w:pPr>
      <w:r w:rsidRPr="000358ED">
        <w:rPr>
          <w:rStyle w:val="Char2"/>
          <w:rFonts w:hint="cs"/>
          <w:rtl/>
        </w:rPr>
        <w:t>سپس شیخ غزالی</w:t>
      </w:r>
      <w:r w:rsidR="00E47C0A" w:rsidRPr="000358ED">
        <w:rPr>
          <w:rStyle w:val="Char2"/>
          <w:rFonts w:hint="cs"/>
          <w:rtl/>
        </w:rPr>
        <w:t xml:space="preserve"> می‌گوی</w:t>
      </w:r>
      <w:r w:rsidRPr="000358ED">
        <w:rPr>
          <w:rStyle w:val="Char2"/>
          <w:rFonts w:hint="cs"/>
          <w:rtl/>
        </w:rPr>
        <w:t>د: ببین که شارع به کجا</w:t>
      </w:r>
      <w:r w:rsidR="00A80CE4" w:rsidRPr="000358ED">
        <w:rPr>
          <w:rStyle w:val="Char2"/>
          <w:rFonts w:hint="cs"/>
          <w:rtl/>
        </w:rPr>
        <w:t xml:space="preserve"> می‌</w:t>
      </w:r>
      <w:r w:rsidRPr="000358ED">
        <w:rPr>
          <w:rStyle w:val="Char2"/>
          <w:rFonts w:hint="cs"/>
          <w:rtl/>
        </w:rPr>
        <w:t>رود و شارح به کجا؟ من شک ندارم، در این که ترس و بزدلی انسان را به اینجا کشانده و تأویل نصوص به این نحو، یک نوع خدمت به سلاطین ستم گر و شاهان استبداد گر است و دادن فرصت به آنان تا آنچه از مالیات بخواهند بر مردم مقرر دارند و آنچه از اموال مردم بخواهند مصادره کنند بدون آنکه از سرکشی و نافرمانی و یا از مقاومت مردم خوفی داشته باشند و این تمرینی است برای توده</w:t>
      </w:r>
      <w:r w:rsidR="00716173" w:rsidRPr="000358ED">
        <w:rPr>
          <w:rStyle w:val="Char2"/>
          <w:rFonts w:hint="cs"/>
          <w:rtl/>
        </w:rPr>
        <w:t xml:space="preserve">‌ها </w:t>
      </w:r>
      <w:r w:rsidRPr="000358ED">
        <w:rPr>
          <w:rStyle w:val="Char2"/>
          <w:rFonts w:hint="cs"/>
          <w:rtl/>
        </w:rPr>
        <w:t>تا ظلم و ستم را بنام فتواهای شرعی بپذیرند تا مردم نیروی شهامت و</w:t>
      </w:r>
      <w:r w:rsidR="00F865D0" w:rsidRPr="000358ED">
        <w:rPr>
          <w:rStyle w:val="Char2"/>
          <w:rFonts w:hint="cs"/>
          <w:rtl/>
        </w:rPr>
        <w:t xml:space="preserve"> شجاعت‌شان</w:t>
      </w:r>
      <w:r w:rsidRPr="000358ED">
        <w:rPr>
          <w:rStyle w:val="Char2"/>
          <w:rFonts w:hint="cs"/>
          <w:rtl/>
        </w:rPr>
        <w:t xml:space="preserve"> رادر عصری که دفاع از مال و جان را سر داده </w:t>
      </w:r>
      <w:r w:rsidR="001D3FF1" w:rsidRPr="000358ED">
        <w:rPr>
          <w:rStyle w:val="Char2"/>
          <w:rFonts w:hint="cs"/>
          <w:rtl/>
        </w:rPr>
        <w:t>و قوانینی را در راستای حفظ</w:t>
      </w:r>
      <w:r w:rsidR="00716173" w:rsidRPr="000358ED">
        <w:rPr>
          <w:rStyle w:val="Char2"/>
          <w:rFonts w:hint="cs"/>
          <w:rtl/>
        </w:rPr>
        <w:t xml:space="preserve"> آن‌ها </w:t>
      </w:r>
      <w:r w:rsidR="001D3FF1" w:rsidRPr="000358ED">
        <w:rPr>
          <w:rStyle w:val="Char2"/>
          <w:rFonts w:hint="cs"/>
          <w:rtl/>
        </w:rPr>
        <w:t>مقرر</w:t>
      </w:r>
      <w:r w:rsidR="00A80CE4" w:rsidRPr="000358ED">
        <w:rPr>
          <w:rStyle w:val="Char2"/>
          <w:rFonts w:hint="cs"/>
          <w:rtl/>
        </w:rPr>
        <w:t xml:space="preserve"> می‌</w:t>
      </w:r>
      <w:r w:rsidR="001D3FF1" w:rsidRPr="000358ED">
        <w:rPr>
          <w:rStyle w:val="Char2"/>
          <w:rFonts w:hint="cs"/>
          <w:rtl/>
        </w:rPr>
        <w:t xml:space="preserve">دارند، از دست بدهند. و در کتاب </w:t>
      </w:r>
      <w:r w:rsidR="001D3FF1" w:rsidRPr="00467C2E">
        <w:rPr>
          <w:rStyle w:val="Char2"/>
          <w:rFonts w:hint="cs"/>
          <w:rtl/>
        </w:rPr>
        <w:t>«</w:t>
      </w:r>
      <w:r w:rsidR="001D3FF1" w:rsidRPr="00467C2E">
        <w:rPr>
          <w:rStyle w:val="Char2"/>
          <w:rtl/>
        </w:rPr>
        <w:t>لیس من ال</w:t>
      </w:r>
      <w:r w:rsidR="00ED5445" w:rsidRPr="00467C2E">
        <w:rPr>
          <w:rStyle w:val="Char2"/>
          <w:rtl/>
        </w:rPr>
        <w:t>إ</w:t>
      </w:r>
      <w:r w:rsidR="001D3FF1" w:rsidRPr="00467C2E">
        <w:rPr>
          <w:rStyle w:val="Char2"/>
          <w:rtl/>
        </w:rPr>
        <w:t>سلام</w:t>
      </w:r>
      <w:r w:rsidR="001D3FF1" w:rsidRPr="00467C2E">
        <w:rPr>
          <w:rStyle w:val="Char2"/>
          <w:rFonts w:hint="cs"/>
          <w:rtl/>
        </w:rPr>
        <w:t xml:space="preserve"> ص41»</w:t>
      </w:r>
      <w:r w:rsidR="001D3FF1" w:rsidRPr="000358ED">
        <w:rPr>
          <w:rStyle w:val="Char2"/>
          <w:rFonts w:hint="cs"/>
          <w:rtl/>
        </w:rPr>
        <w:t xml:space="preserve"> این قضیه را به شکلی</w:t>
      </w:r>
      <w:r w:rsidR="00E96936" w:rsidRPr="000358ED">
        <w:rPr>
          <w:rStyle w:val="Char2"/>
          <w:rFonts w:hint="cs"/>
          <w:rtl/>
        </w:rPr>
        <w:t xml:space="preserve"> معتدل‌تر </w:t>
      </w:r>
      <w:r w:rsidR="001D3FF1" w:rsidRPr="000358ED">
        <w:rPr>
          <w:rStyle w:val="Char2"/>
          <w:rFonts w:hint="cs"/>
          <w:rtl/>
        </w:rPr>
        <w:t>و واقع گرایانه</w:t>
      </w:r>
      <w:r w:rsidR="00E96936" w:rsidRPr="000358ED">
        <w:rPr>
          <w:rStyle w:val="Char2"/>
          <w:rFonts w:hint="eastAsia"/>
          <w:rtl/>
        </w:rPr>
        <w:t>‌</w:t>
      </w:r>
      <w:r w:rsidR="001D3FF1" w:rsidRPr="000358ED">
        <w:rPr>
          <w:rStyle w:val="Char2"/>
          <w:rFonts w:hint="cs"/>
          <w:rtl/>
        </w:rPr>
        <w:t>تر مطرح کرده است. اینک سخنان شیخ را از چند جهت مورد ملاحظه قرار</w:t>
      </w:r>
      <w:r w:rsidR="00A80CE4" w:rsidRPr="000358ED">
        <w:rPr>
          <w:rStyle w:val="Char2"/>
          <w:rFonts w:hint="cs"/>
          <w:rtl/>
        </w:rPr>
        <w:t xml:space="preserve"> می‌</w:t>
      </w:r>
      <w:r w:rsidR="001D3FF1" w:rsidRPr="000358ED">
        <w:rPr>
          <w:rStyle w:val="Char2"/>
          <w:rFonts w:hint="cs"/>
          <w:rtl/>
        </w:rPr>
        <w:t>دهیم:</w:t>
      </w:r>
    </w:p>
    <w:p w:rsidR="001D3FF1" w:rsidRPr="000358ED" w:rsidRDefault="001D3FF1" w:rsidP="00A378B5">
      <w:pPr>
        <w:ind w:firstLine="284"/>
        <w:rPr>
          <w:rStyle w:val="Char2"/>
          <w:rtl/>
        </w:rPr>
      </w:pPr>
      <w:r w:rsidRPr="000358ED">
        <w:rPr>
          <w:rStyle w:val="Char2"/>
          <w:rFonts w:hint="cs"/>
          <w:rtl/>
        </w:rPr>
        <w:t>ملاحظه</w:t>
      </w:r>
      <w:r w:rsidR="00A80CE4" w:rsidRPr="000358ED">
        <w:rPr>
          <w:rStyle w:val="Char2"/>
          <w:rFonts w:hint="cs"/>
          <w:rtl/>
        </w:rPr>
        <w:t xml:space="preserve"> می‌</w:t>
      </w:r>
      <w:r w:rsidRPr="000358ED">
        <w:rPr>
          <w:rStyle w:val="Char2"/>
          <w:rFonts w:hint="cs"/>
          <w:rtl/>
        </w:rPr>
        <w:t>شود که شیخ پس از آنکه ترجیح داده در مقابل سلاطین ستم گری که مال مردم را</w:t>
      </w:r>
      <w:r w:rsidR="00A80CE4" w:rsidRPr="000358ED">
        <w:rPr>
          <w:rStyle w:val="Char2"/>
          <w:rFonts w:hint="cs"/>
          <w:rtl/>
        </w:rPr>
        <w:t xml:space="preserve"> می‌</w:t>
      </w:r>
      <w:r w:rsidRPr="000358ED">
        <w:rPr>
          <w:rStyle w:val="Char2"/>
          <w:rFonts w:hint="cs"/>
          <w:rtl/>
        </w:rPr>
        <w:t>گیرند، باید ایستادگی و مقاومت کرد، گفته است: درعصری که دولت</w:t>
      </w:r>
      <w:r w:rsidR="00FF6523" w:rsidRPr="000358ED">
        <w:rPr>
          <w:rStyle w:val="Char2"/>
          <w:rFonts w:hint="cs"/>
          <w:rtl/>
        </w:rPr>
        <w:t xml:space="preserve">‌های </w:t>
      </w:r>
      <w:r w:rsidRPr="000358ED">
        <w:rPr>
          <w:rStyle w:val="Char2"/>
          <w:rFonts w:hint="cs"/>
          <w:rtl/>
        </w:rPr>
        <w:t>دیگر ندای دفاع از جان و مال و ناموس را سر داده و قوانینی را در این باره مقرر داشته</w:t>
      </w:r>
      <w:r w:rsidR="00F16010" w:rsidRPr="000358ED">
        <w:rPr>
          <w:rStyle w:val="Char2"/>
          <w:rFonts w:hint="cs"/>
          <w:rtl/>
        </w:rPr>
        <w:t>‌اند،</w:t>
      </w:r>
      <w:r w:rsidRPr="000358ED">
        <w:rPr>
          <w:rStyle w:val="Char2"/>
          <w:rFonts w:hint="cs"/>
          <w:rtl/>
        </w:rPr>
        <w:t xml:space="preserve"> در واقع فشارهای وارد شده باعث شده است تا این چنین نظریاتی مورد توجه قرار گرفته و بقیه را رد کند. و یک چیز دیگر نیز هست که</w:t>
      </w:r>
      <w:r w:rsidR="00386044" w:rsidRPr="000358ED">
        <w:rPr>
          <w:rStyle w:val="Char2"/>
          <w:rFonts w:hint="cs"/>
          <w:rtl/>
        </w:rPr>
        <w:t xml:space="preserve"> نمی‌</w:t>
      </w:r>
      <w:r w:rsidRPr="000358ED">
        <w:rPr>
          <w:rStyle w:val="Char2"/>
          <w:rFonts w:hint="cs"/>
          <w:rtl/>
        </w:rPr>
        <w:t>خواهم از آن بگذرم و آن اینکه چطور</w:t>
      </w:r>
      <w:r w:rsidR="00A80CE4" w:rsidRPr="000358ED">
        <w:rPr>
          <w:rStyle w:val="Char2"/>
          <w:rFonts w:hint="cs"/>
          <w:rtl/>
        </w:rPr>
        <w:t xml:space="preserve"> می‌</w:t>
      </w:r>
      <w:r w:rsidRPr="000358ED">
        <w:rPr>
          <w:rStyle w:val="Char2"/>
          <w:rFonts w:hint="cs"/>
          <w:rtl/>
        </w:rPr>
        <w:t xml:space="preserve">توانیم این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 xml:space="preserve">تئوری او را که باید مردم بر علیه حکام ستمگر قیام کنند، با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عملی او ـ که با حکام ستمگر همکاری</w:t>
      </w:r>
      <w:r w:rsidR="0038743A" w:rsidRPr="000358ED">
        <w:rPr>
          <w:rStyle w:val="Char2"/>
          <w:rFonts w:hint="cs"/>
          <w:rtl/>
        </w:rPr>
        <w:t xml:space="preserve"> می‌کند</w:t>
      </w:r>
      <w:r w:rsidRPr="000358ED">
        <w:rPr>
          <w:rStyle w:val="Char2"/>
          <w:rFonts w:hint="cs"/>
          <w:rtl/>
        </w:rPr>
        <w:t xml:space="preserve"> ـ سازگار و هماهنگ بدانیم.</w:t>
      </w:r>
      <w:r w:rsidR="00A80CE4" w:rsidRPr="000358ED">
        <w:rPr>
          <w:rStyle w:val="Char2"/>
          <w:rFonts w:hint="cs"/>
          <w:rtl/>
        </w:rPr>
        <w:t xml:space="preserve"> می‌</w:t>
      </w:r>
      <w:r w:rsidRPr="000358ED">
        <w:rPr>
          <w:rStyle w:val="Char2"/>
          <w:rFonts w:hint="cs"/>
          <w:rtl/>
        </w:rPr>
        <w:t>دانیم که شیخ مسئولیت</w:t>
      </w:r>
      <w:r w:rsidR="004C137E" w:rsidRPr="000358ED">
        <w:rPr>
          <w:rStyle w:val="Char2"/>
          <w:rFonts w:hint="cs"/>
          <w:rtl/>
        </w:rPr>
        <w:t xml:space="preserve">‌هایی </w:t>
      </w:r>
      <w:r w:rsidRPr="000358ED">
        <w:rPr>
          <w:rStyle w:val="Char2"/>
          <w:rFonts w:hint="cs"/>
          <w:rtl/>
        </w:rPr>
        <w:t>را در مراکز بزرگی در بعضی از کشورهایی همچون مصر و غیره عهده دار بوده است و در مناصب بزرگی در وزارت اوقاف قرار داشته است. و هنوز هم عهده دار مسئولیت</w:t>
      </w:r>
      <w:r w:rsidR="004C137E" w:rsidRPr="000358ED">
        <w:rPr>
          <w:rStyle w:val="Char2"/>
          <w:rFonts w:hint="cs"/>
          <w:rtl/>
        </w:rPr>
        <w:t xml:space="preserve">‌هایی </w:t>
      </w:r>
      <w:r w:rsidRPr="000358ED">
        <w:rPr>
          <w:rStyle w:val="Char2"/>
          <w:rFonts w:hint="cs"/>
          <w:rtl/>
        </w:rPr>
        <w:t>هست</w:t>
      </w:r>
      <w:r w:rsidR="00ED5445" w:rsidRPr="000358ED">
        <w:rPr>
          <w:rStyle w:val="Char2"/>
          <w:rFonts w:hint="cs"/>
          <w:rtl/>
        </w:rPr>
        <w:t>؛</w:t>
      </w:r>
      <w:r w:rsidRPr="000358ED">
        <w:rPr>
          <w:rStyle w:val="Char2"/>
          <w:rFonts w:hint="cs"/>
          <w:rtl/>
        </w:rPr>
        <w:t xml:space="preserve"> زیرا از علمای قابل اعتماد در دولت مصر است. و همواره با تعدادی از علماء بیانیه</w:t>
      </w:r>
      <w:r w:rsidR="00A378B5">
        <w:rPr>
          <w:rStyle w:val="Char2"/>
          <w:rFonts w:hint="eastAsia"/>
        </w:rPr>
        <w:t>‌</w:t>
      </w:r>
      <w:r w:rsidRPr="000358ED">
        <w:rPr>
          <w:rStyle w:val="Char2"/>
          <w:rFonts w:hint="cs"/>
          <w:rtl/>
        </w:rPr>
        <w:t>ای درباره</w:t>
      </w:r>
      <w:r w:rsidR="00A80CE4" w:rsidRPr="000358ED">
        <w:rPr>
          <w:rStyle w:val="Char2"/>
          <w:rFonts w:hint="cs"/>
          <w:rtl/>
        </w:rPr>
        <w:t xml:space="preserve">‌ی </w:t>
      </w:r>
      <w:r w:rsidRPr="000358ED">
        <w:rPr>
          <w:rStyle w:val="Char2"/>
          <w:rFonts w:hint="cs"/>
          <w:rtl/>
        </w:rPr>
        <w:t>محکوم کردن گروهی از جوانان مسلمان صادر کردند. بسیاری از مقام</w:t>
      </w:r>
      <w:r w:rsidR="00FF6523" w:rsidRPr="000358ED">
        <w:rPr>
          <w:rStyle w:val="Char2"/>
          <w:rFonts w:hint="cs"/>
          <w:rtl/>
        </w:rPr>
        <w:t xml:space="preserve">‌های </w:t>
      </w:r>
      <w:r w:rsidRPr="000358ED">
        <w:rPr>
          <w:rStyle w:val="Char2"/>
          <w:rFonts w:hint="cs"/>
          <w:rtl/>
        </w:rPr>
        <w:t>رسمی، آن را تحسین کرده و</w:t>
      </w:r>
      <w:r w:rsidR="00ED376E" w:rsidRPr="000358ED">
        <w:rPr>
          <w:rStyle w:val="Char2"/>
          <w:rFonts w:hint="cs"/>
          <w:rtl/>
        </w:rPr>
        <w:t xml:space="preserve"> آن را </w:t>
      </w:r>
      <w:r w:rsidRPr="000358ED">
        <w:rPr>
          <w:rStyle w:val="Char2"/>
          <w:rFonts w:hint="cs"/>
          <w:rtl/>
        </w:rPr>
        <w:t>بهانه</w:t>
      </w:r>
      <w:r w:rsidR="003D7A75" w:rsidRPr="000358ED">
        <w:rPr>
          <w:rStyle w:val="Char2"/>
          <w:rFonts w:hint="eastAsia"/>
          <w:rtl/>
        </w:rPr>
        <w:t>‌</w:t>
      </w:r>
      <w:r w:rsidRPr="000358ED">
        <w:rPr>
          <w:rStyle w:val="Char2"/>
          <w:rFonts w:hint="cs"/>
          <w:rtl/>
        </w:rPr>
        <w:t>ای برای خودشان قرار داده</w:t>
      </w:r>
      <w:r w:rsidR="0074453B" w:rsidRPr="000358ED">
        <w:rPr>
          <w:rStyle w:val="Char2"/>
          <w:rFonts w:hint="cs"/>
          <w:rtl/>
        </w:rPr>
        <w:t>‌اند.</w:t>
      </w:r>
      <w:r w:rsidRPr="000358ED">
        <w:rPr>
          <w:rStyle w:val="Char2"/>
          <w:rFonts w:hint="cs"/>
          <w:rtl/>
        </w:rPr>
        <w:t xml:space="preserve"> از طرفی دیگر</w:t>
      </w:r>
      <w:r w:rsidR="00A80CE4" w:rsidRPr="000358ED">
        <w:rPr>
          <w:rStyle w:val="Char2"/>
          <w:rFonts w:hint="cs"/>
          <w:rtl/>
        </w:rPr>
        <w:t xml:space="preserve"> می‌</w:t>
      </w:r>
      <w:r w:rsidRPr="000358ED">
        <w:rPr>
          <w:rStyle w:val="Char2"/>
          <w:rFonts w:hint="cs"/>
          <w:rtl/>
        </w:rPr>
        <w:t>بینیم که شیخ شدیداً به آن جوانانی حمله کرده که در مصر و دیگر کشورهای عربی هستند و ظلم و ستم و استبداد و اجرا کردن قوانین وضعی را انکار کرده است و گاهی استفاده از زور را در برابر</w:t>
      </w:r>
      <w:r w:rsidR="00716173" w:rsidRPr="000358ED">
        <w:rPr>
          <w:rStyle w:val="Char2"/>
          <w:rFonts w:hint="cs"/>
          <w:rtl/>
        </w:rPr>
        <w:t xml:space="preserve"> آن‌ها </w:t>
      </w:r>
      <w:r w:rsidRPr="000358ED">
        <w:rPr>
          <w:rStyle w:val="Char2"/>
          <w:rFonts w:hint="cs"/>
          <w:rtl/>
        </w:rPr>
        <w:t>ضروری دانسته</w:t>
      </w:r>
      <w:r w:rsidR="0074453B" w:rsidRPr="000358ED">
        <w:rPr>
          <w:rStyle w:val="Char2"/>
          <w:rFonts w:hint="cs"/>
          <w:rtl/>
        </w:rPr>
        <w:t>‌اند.</w:t>
      </w:r>
      <w:r w:rsidRPr="000358ED">
        <w:rPr>
          <w:rStyle w:val="Char2"/>
          <w:rFonts w:hint="cs"/>
          <w:rtl/>
        </w:rPr>
        <w:t xml:space="preserve"> مجله</w:t>
      </w:r>
      <w:r w:rsidR="00A80CE4" w:rsidRPr="000358ED">
        <w:rPr>
          <w:rStyle w:val="Char2"/>
          <w:rFonts w:hint="cs"/>
          <w:rtl/>
        </w:rPr>
        <w:t xml:space="preserve">‌ی </w:t>
      </w:r>
      <w:r w:rsidRPr="00467C2E">
        <w:rPr>
          <w:rStyle w:val="Char2"/>
          <w:rFonts w:hint="cs"/>
          <w:rtl/>
        </w:rPr>
        <w:t>«</w:t>
      </w:r>
      <w:r w:rsidRPr="00467C2E">
        <w:rPr>
          <w:rStyle w:val="Char2"/>
          <w:rtl/>
        </w:rPr>
        <w:t>الدعو</w:t>
      </w:r>
      <w:r w:rsidR="00A27101" w:rsidRPr="00467C2E">
        <w:rPr>
          <w:rStyle w:val="Char2"/>
          <w:rtl/>
        </w:rPr>
        <w:t>ة</w:t>
      </w:r>
      <w:r w:rsidRPr="00467C2E">
        <w:rPr>
          <w:rStyle w:val="Char2"/>
          <w:rtl/>
        </w:rPr>
        <w:t xml:space="preserve"> السعودیه</w:t>
      </w:r>
      <w:r w:rsidRPr="00467C2E">
        <w:rPr>
          <w:rStyle w:val="Char2"/>
          <w:rFonts w:hint="cs"/>
          <w:rtl/>
        </w:rPr>
        <w:t>»</w:t>
      </w:r>
      <w:r w:rsidRPr="000358ED">
        <w:rPr>
          <w:rStyle w:val="Char2"/>
          <w:rFonts w:hint="cs"/>
          <w:rtl/>
        </w:rPr>
        <w:t xml:space="preserve"> در یکی از شماره</w:t>
      </w:r>
      <w:r w:rsidR="00FF6523" w:rsidRPr="000358ED">
        <w:rPr>
          <w:rStyle w:val="Char2"/>
          <w:rFonts w:hint="cs"/>
          <w:rtl/>
        </w:rPr>
        <w:t xml:space="preserve">‌های </w:t>
      </w:r>
      <w:r w:rsidRPr="000358ED">
        <w:rPr>
          <w:rStyle w:val="Char2"/>
          <w:rFonts w:hint="cs"/>
          <w:rtl/>
        </w:rPr>
        <w:t xml:space="preserve">اخیر خود، خبری را منتشر کرد، </w:t>
      </w:r>
      <w:r w:rsidR="004458E6" w:rsidRPr="000358ED">
        <w:rPr>
          <w:rStyle w:val="Char2"/>
          <w:rFonts w:hint="cs"/>
          <w:rtl/>
        </w:rPr>
        <w:t xml:space="preserve">با عنوان </w:t>
      </w:r>
      <w:r w:rsidR="004458E6" w:rsidRPr="00467C2E">
        <w:rPr>
          <w:rStyle w:val="Char2"/>
          <w:rFonts w:hint="cs"/>
          <w:rtl/>
        </w:rPr>
        <w:t>«الغزال</w:t>
      </w:r>
      <w:r w:rsidR="003D7A75" w:rsidRPr="00467C2E">
        <w:rPr>
          <w:rStyle w:val="Char2"/>
          <w:rFonts w:hint="cs"/>
          <w:rtl/>
        </w:rPr>
        <w:t>ي</w:t>
      </w:r>
      <w:r w:rsidR="004458E6" w:rsidRPr="00467C2E">
        <w:rPr>
          <w:rStyle w:val="Char2"/>
          <w:rFonts w:hint="cs"/>
          <w:rtl/>
        </w:rPr>
        <w:t xml:space="preserve"> یرفض المناظره»</w:t>
      </w:r>
      <w:r w:rsidR="004458E6" w:rsidRPr="000358ED">
        <w:rPr>
          <w:rStyle w:val="Char2"/>
          <w:rFonts w:hint="cs"/>
          <w:rtl/>
        </w:rPr>
        <w:t xml:space="preserve"> یعنی: غزالی مناظره را</w:t>
      </w:r>
      <w:r w:rsidR="00386044" w:rsidRPr="000358ED">
        <w:rPr>
          <w:rStyle w:val="Char2"/>
          <w:rFonts w:hint="cs"/>
          <w:rtl/>
        </w:rPr>
        <w:t xml:space="preserve"> نمی‌</w:t>
      </w:r>
      <w:r w:rsidR="004458E6" w:rsidRPr="000358ED">
        <w:rPr>
          <w:rStyle w:val="Char2"/>
          <w:rFonts w:hint="cs"/>
          <w:rtl/>
        </w:rPr>
        <w:t>پذیرد، و مفاد آن خبر این بود که رئیس یکی از</w:t>
      </w:r>
      <w:r w:rsidR="00646F41" w:rsidRPr="000358ED">
        <w:rPr>
          <w:rStyle w:val="Char2"/>
          <w:rFonts w:hint="cs"/>
          <w:rtl/>
        </w:rPr>
        <w:t xml:space="preserve"> گروه‌ها</w:t>
      </w:r>
      <w:r w:rsidR="00FF6523" w:rsidRPr="000358ED">
        <w:rPr>
          <w:rStyle w:val="Char2"/>
          <w:rFonts w:hint="cs"/>
          <w:rtl/>
        </w:rPr>
        <w:t xml:space="preserve">ی </w:t>
      </w:r>
      <w:r w:rsidR="004458E6" w:rsidRPr="000358ED">
        <w:rPr>
          <w:rStyle w:val="Char2"/>
          <w:rFonts w:hint="cs"/>
          <w:rtl/>
        </w:rPr>
        <w:t>اسلامی از غزالی خواسته بود تا در میدان عمومی با او مناظره کند. که غزالی آن را نپذیرفته است (البته راست یا دروغ بودن آن خبر به ع</w:t>
      </w:r>
      <w:r w:rsidR="00A27101" w:rsidRPr="000358ED">
        <w:rPr>
          <w:rStyle w:val="Char2"/>
          <w:rFonts w:hint="cs"/>
          <w:rtl/>
        </w:rPr>
        <w:t>هده</w:t>
      </w:r>
      <w:r w:rsidR="00A80CE4" w:rsidRPr="000358ED">
        <w:rPr>
          <w:rStyle w:val="Char2"/>
          <w:rFonts w:hint="cs"/>
          <w:rtl/>
        </w:rPr>
        <w:t xml:space="preserve">‌ی </w:t>
      </w:r>
      <w:r w:rsidR="00A27101" w:rsidRPr="000358ED">
        <w:rPr>
          <w:rStyle w:val="Char2"/>
          <w:rFonts w:hint="cs"/>
          <w:rtl/>
        </w:rPr>
        <w:t xml:space="preserve">خود مجله است) و گفته است </w:t>
      </w:r>
      <w:r w:rsidR="004458E6" w:rsidRPr="000358ED">
        <w:rPr>
          <w:rStyle w:val="Char2"/>
          <w:rFonts w:hint="cs"/>
          <w:rtl/>
        </w:rPr>
        <w:t>که او آماده نیست با کسی بر میزگرد مناظره بنشیند که معتقد به ترور و تروریسم است. و اظهار داشته که آنان افرادی عجول هستند که... الخ.</w:t>
      </w:r>
    </w:p>
    <w:p w:rsidR="004458E6" w:rsidRPr="000358ED" w:rsidRDefault="004458E6" w:rsidP="000358ED">
      <w:pPr>
        <w:ind w:firstLine="284"/>
        <w:rPr>
          <w:rStyle w:val="Char2"/>
          <w:rtl/>
        </w:rPr>
      </w:pPr>
      <w:r w:rsidRPr="000358ED">
        <w:rPr>
          <w:rStyle w:val="Char2"/>
          <w:rFonts w:hint="cs"/>
          <w:rtl/>
        </w:rPr>
        <w:t>چطور</w:t>
      </w:r>
      <w:r w:rsidR="00A80CE4" w:rsidRPr="000358ED">
        <w:rPr>
          <w:rStyle w:val="Char2"/>
          <w:rFonts w:hint="cs"/>
          <w:rtl/>
        </w:rPr>
        <w:t xml:space="preserve"> می‌</w:t>
      </w:r>
      <w:r w:rsidRPr="000358ED">
        <w:rPr>
          <w:rStyle w:val="Char2"/>
          <w:rFonts w:hint="cs"/>
          <w:rtl/>
        </w:rPr>
        <w:t xml:space="preserve">توانیم این دو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 xml:space="preserve">را سازگار و هماهنگ کنیم. اگر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تئوری و عملی غزالی هماهنگ و منسجم نیست</w:t>
      </w:r>
      <w:r w:rsidR="00894E34" w:rsidRPr="000358ED">
        <w:rPr>
          <w:rStyle w:val="Char2"/>
          <w:rFonts w:hint="cs"/>
          <w:rtl/>
        </w:rPr>
        <w:t>،</w:t>
      </w:r>
      <w:r w:rsidRPr="000358ED">
        <w:rPr>
          <w:rStyle w:val="Char2"/>
          <w:rFonts w:hint="cs"/>
          <w:rtl/>
        </w:rPr>
        <w:t xml:space="preserve"> پس نباید از آن</w:t>
      </w:r>
      <w:r w:rsidR="00646F41" w:rsidRPr="000358ED">
        <w:rPr>
          <w:rStyle w:val="Char2"/>
          <w:rFonts w:hint="cs"/>
          <w:rtl/>
        </w:rPr>
        <w:t xml:space="preserve"> گروه‌ها</w:t>
      </w:r>
      <w:r w:rsidR="004C137E" w:rsidRPr="000358ED">
        <w:rPr>
          <w:rStyle w:val="Char2"/>
          <w:rFonts w:hint="cs"/>
          <w:rtl/>
        </w:rPr>
        <w:t xml:space="preserve">یی </w:t>
      </w:r>
      <w:r w:rsidRPr="000358ED">
        <w:rPr>
          <w:rStyle w:val="Char2"/>
          <w:rFonts w:hint="cs"/>
          <w:rtl/>
        </w:rPr>
        <w:t>که دست به چنین حرکاتی</w:t>
      </w:r>
      <w:r w:rsidR="00A80CE4" w:rsidRPr="000358ED">
        <w:rPr>
          <w:rStyle w:val="Char2"/>
          <w:rFonts w:hint="cs"/>
          <w:rtl/>
        </w:rPr>
        <w:t xml:space="preserve"> می‌</w:t>
      </w:r>
      <w:r w:rsidRPr="000358ED">
        <w:rPr>
          <w:rStyle w:val="Char2"/>
          <w:rFonts w:hint="cs"/>
          <w:rtl/>
        </w:rPr>
        <w:t>زنند انتقاد کند. و الا باید موضع تئوری و نظری خود را در این مسئله تغییر دهد تا با مواضع عملی و آشکار او همخوانی داشته و هماهنگ باشد. یکی دیگر از مواردی که شیخ غزالی آشکارا ـ تسلیم فشارهای وارد شده، این است: روزی که اندیشه</w:t>
      </w:r>
      <w:r w:rsidR="00A80CE4" w:rsidRPr="000358ED">
        <w:rPr>
          <w:rStyle w:val="Char2"/>
          <w:rFonts w:hint="cs"/>
          <w:rtl/>
        </w:rPr>
        <w:t xml:space="preserve">‌ی </w:t>
      </w:r>
      <w:r w:rsidRPr="000358ED">
        <w:rPr>
          <w:rStyle w:val="Char2"/>
          <w:rFonts w:hint="cs"/>
          <w:rtl/>
        </w:rPr>
        <w:t>کمونیسم بر جهان اسلام سایه افکند و در تعدادی از کشورها طرفدار پیدا کرد، افکار تعدادی از نویسندگان را به خود جلب کرد که از</w:t>
      </w:r>
      <w:r w:rsidR="00716173" w:rsidRPr="000358ED">
        <w:rPr>
          <w:rStyle w:val="Char2"/>
          <w:rFonts w:hint="cs"/>
          <w:rtl/>
        </w:rPr>
        <w:t xml:space="preserve"> آن‌ها </w:t>
      </w:r>
      <w:r w:rsidR="00A80CE4" w:rsidRPr="000358ED">
        <w:rPr>
          <w:rStyle w:val="Char2"/>
          <w:rFonts w:hint="cs"/>
          <w:rtl/>
        </w:rPr>
        <w:t>می‌</w:t>
      </w:r>
      <w:r w:rsidRPr="000358ED">
        <w:rPr>
          <w:rStyle w:val="Char2"/>
          <w:rFonts w:hint="cs"/>
          <w:rtl/>
        </w:rPr>
        <w:t>توان شیخ مصطفی سباعی را نام برد ـ خدا او را ببخشد ـ ایشان کتابی را در این زمینه تألیف کرد و</w:t>
      </w:r>
      <w:r w:rsidR="00ED376E" w:rsidRPr="000358ED">
        <w:rPr>
          <w:rStyle w:val="Char2"/>
          <w:rFonts w:hint="cs"/>
          <w:rtl/>
        </w:rPr>
        <w:t xml:space="preserve"> آن را </w:t>
      </w:r>
      <w:r w:rsidRPr="00467C2E">
        <w:rPr>
          <w:rStyle w:val="Char2"/>
          <w:rFonts w:hint="cs"/>
          <w:rtl/>
        </w:rPr>
        <w:t>«</w:t>
      </w:r>
      <w:r w:rsidRPr="00467C2E">
        <w:rPr>
          <w:rStyle w:val="Char2"/>
          <w:rtl/>
        </w:rPr>
        <w:t>اشتراکی</w:t>
      </w:r>
      <w:r w:rsidR="00894E34" w:rsidRPr="00467C2E">
        <w:rPr>
          <w:rStyle w:val="Char2"/>
          <w:rtl/>
        </w:rPr>
        <w:t>ة</w:t>
      </w:r>
      <w:r w:rsidRPr="00467C2E">
        <w:rPr>
          <w:rStyle w:val="Char2"/>
          <w:rtl/>
        </w:rPr>
        <w:t xml:space="preserve"> ال</w:t>
      </w:r>
      <w:r w:rsidR="00894E34" w:rsidRPr="00467C2E">
        <w:rPr>
          <w:rStyle w:val="Char2"/>
          <w:rtl/>
        </w:rPr>
        <w:t>إ</w:t>
      </w:r>
      <w:r w:rsidRPr="00467C2E">
        <w:rPr>
          <w:rStyle w:val="Char2"/>
          <w:rtl/>
        </w:rPr>
        <w:t>سلام</w:t>
      </w:r>
      <w:r w:rsidRPr="00467C2E">
        <w:rPr>
          <w:rStyle w:val="Char2"/>
          <w:rFonts w:hint="cs"/>
          <w:rtl/>
        </w:rPr>
        <w:t>»</w:t>
      </w:r>
      <w:r w:rsidRPr="000358ED">
        <w:rPr>
          <w:rStyle w:val="Char2"/>
          <w:rFonts w:hint="cs"/>
          <w:rtl/>
        </w:rPr>
        <w:t xml:space="preserve"> نامید. و آشکارتر از او شیخ غزالی بود که در این زمینه</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 xml:space="preserve">متعددی را نوشت و از آنان پیروی کرد. در کتاب </w:t>
      </w:r>
      <w:r w:rsidRPr="00467C2E">
        <w:rPr>
          <w:rStyle w:val="Char2"/>
          <w:rFonts w:hint="cs"/>
          <w:rtl/>
        </w:rPr>
        <w:t>«م</w:t>
      </w:r>
      <w:r w:rsidR="00894E34" w:rsidRPr="00467C2E">
        <w:rPr>
          <w:rStyle w:val="Char2"/>
          <w:rFonts w:hint="cs"/>
          <w:rtl/>
        </w:rPr>
        <w:t>ِ</w:t>
      </w:r>
      <w:r w:rsidRPr="00467C2E">
        <w:rPr>
          <w:rStyle w:val="Char2"/>
          <w:rFonts w:hint="cs"/>
          <w:rtl/>
        </w:rPr>
        <w:t>ن هنا نعلم»</w:t>
      </w:r>
      <w:r w:rsidRPr="000358ED">
        <w:rPr>
          <w:rStyle w:val="Char2"/>
          <w:rFonts w:hint="cs"/>
          <w:rtl/>
        </w:rPr>
        <w:t xml:space="preserve"> ص182،</w:t>
      </w:r>
      <w:r w:rsidR="00E47C0A" w:rsidRPr="000358ED">
        <w:rPr>
          <w:rStyle w:val="Char2"/>
          <w:rFonts w:hint="cs"/>
          <w:rtl/>
        </w:rPr>
        <w:t xml:space="preserve"> می‌گوی</w:t>
      </w:r>
      <w:r w:rsidRPr="000358ED">
        <w:rPr>
          <w:rStyle w:val="Char2"/>
          <w:rFonts w:hint="cs"/>
          <w:rtl/>
        </w:rPr>
        <w:t>د: فلسفه</w:t>
      </w:r>
      <w:r w:rsidR="00A80CE4" w:rsidRPr="000358ED">
        <w:rPr>
          <w:rStyle w:val="Char2"/>
          <w:rFonts w:hint="cs"/>
          <w:rtl/>
        </w:rPr>
        <w:t xml:space="preserve">‌ی </w:t>
      </w:r>
      <w:r w:rsidRPr="000358ED">
        <w:rPr>
          <w:rStyle w:val="Char2"/>
          <w:rFonts w:hint="cs"/>
          <w:rtl/>
        </w:rPr>
        <w:t>اشتراکی اسلامی را بصورت گسترده شرح دادیم و چکید</w:t>
      </w:r>
      <w:r w:rsidR="00DE639D">
        <w:rPr>
          <w:rStyle w:val="Char2"/>
          <w:rFonts w:hint="cs"/>
          <w:rtl/>
        </w:rPr>
        <w:t xml:space="preserve">ه‌ای </w:t>
      </w:r>
      <w:r w:rsidRPr="000358ED">
        <w:rPr>
          <w:rStyle w:val="Char2"/>
          <w:rFonts w:hint="cs"/>
          <w:rtl/>
        </w:rPr>
        <w:t>از برنامه</w:t>
      </w:r>
      <w:r w:rsidR="00FF6523" w:rsidRPr="000358ED">
        <w:rPr>
          <w:rStyle w:val="Char2"/>
          <w:rFonts w:hint="cs"/>
          <w:rtl/>
        </w:rPr>
        <w:t xml:space="preserve">‌های </w:t>
      </w:r>
      <w:r w:rsidRPr="000358ED">
        <w:rPr>
          <w:rStyle w:val="Char2"/>
          <w:rFonts w:hint="cs"/>
          <w:rtl/>
        </w:rPr>
        <w:t>بزرگ آن را در تعدادی از</w:t>
      </w:r>
      <w:r w:rsidR="00C51E69" w:rsidRPr="000358ED">
        <w:rPr>
          <w:rStyle w:val="Char2"/>
          <w:rFonts w:hint="cs"/>
          <w:rtl/>
        </w:rPr>
        <w:t xml:space="preserve"> کتاب‌ها</w:t>
      </w:r>
      <w:r w:rsidR="00716173" w:rsidRPr="000358ED">
        <w:rPr>
          <w:rStyle w:val="Char2"/>
          <w:rFonts w:hint="cs"/>
          <w:rtl/>
        </w:rPr>
        <w:t xml:space="preserve"> </w:t>
      </w:r>
      <w:r w:rsidRPr="000358ED">
        <w:rPr>
          <w:rStyle w:val="Char2"/>
          <w:rFonts w:hint="cs"/>
          <w:rtl/>
        </w:rPr>
        <w:t>که مدت زمانی است، چاپ و منتشر شده، ذکر کرده</w:t>
      </w:r>
      <w:r w:rsidR="003D7A75" w:rsidRPr="000358ED">
        <w:rPr>
          <w:rStyle w:val="Char2"/>
          <w:rFonts w:hint="cs"/>
          <w:rtl/>
        </w:rPr>
        <w:t>‌ایم،</w:t>
      </w:r>
      <w:r w:rsidRPr="000358ED">
        <w:rPr>
          <w:rStyle w:val="Char2"/>
          <w:rFonts w:hint="cs"/>
          <w:rtl/>
        </w:rPr>
        <w:t xml:space="preserve"> مانند: </w:t>
      </w:r>
      <w:r w:rsidRPr="00467C2E">
        <w:rPr>
          <w:rStyle w:val="Char2"/>
          <w:rFonts w:hint="cs"/>
          <w:rtl/>
        </w:rPr>
        <w:t>«</w:t>
      </w:r>
      <w:r w:rsidRPr="00467C2E">
        <w:rPr>
          <w:rStyle w:val="Char2"/>
          <w:rtl/>
        </w:rPr>
        <w:t>ال</w:t>
      </w:r>
      <w:r w:rsidR="00894E34" w:rsidRPr="00467C2E">
        <w:rPr>
          <w:rStyle w:val="Char2"/>
          <w:rtl/>
        </w:rPr>
        <w:t>إ</w:t>
      </w:r>
      <w:r w:rsidRPr="00467C2E">
        <w:rPr>
          <w:rStyle w:val="Char2"/>
          <w:rtl/>
        </w:rPr>
        <w:t>سلام وال</w:t>
      </w:r>
      <w:r w:rsidR="00894E34" w:rsidRPr="00467C2E">
        <w:rPr>
          <w:rStyle w:val="Char2"/>
          <w:rtl/>
        </w:rPr>
        <w:t>أ</w:t>
      </w:r>
      <w:r w:rsidRPr="00467C2E">
        <w:rPr>
          <w:rStyle w:val="Char2"/>
          <w:rtl/>
        </w:rPr>
        <w:t>وضاع ال</w:t>
      </w:r>
      <w:r w:rsidR="00894E34" w:rsidRPr="00467C2E">
        <w:rPr>
          <w:rStyle w:val="Char2"/>
          <w:rtl/>
        </w:rPr>
        <w:t>إ</w:t>
      </w:r>
      <w:r w:rsidRPr="00467C2E">
        <w:rPr>
          <w:rStyle w:val="Char2"/>
          <w:rtl/>
        </w:rPr>
        <w:t>قتصادی</w:t>
      </w:r>
      <w:r w:rsidR="00523692" w:rsidRPr="00467C2E">
        <w:rPr>
          <w:rStyle w:val="Char2"/>
          <w:rtl/>
        </w:rPr>
        <w:t>ة</w:t>
      </w:r>
      <w:r w:rsidRPr="00467C2E">
        <w:rPr>
          <w:rStyle w:val="Char2"/>
          <w:rFonts w:hint="cs"/>
          <w:rtl/>
        </w:rPr>
        <w:t>»، «ا</w:t>
      </w:r>
      <w:r w:rsidR="00523692" w:rsidRPr="00467C2E">
        <w:rPr>
          <w:rStyle w:val="Char2"/>
          <w:rtl/>
        </w:rPr>
        <w:t>ل</w:t>
      </w:r>
      <w:r w:rsidR="00523692" w:rsidRPr="00467C2E">
        <w:rPr>
          <w:rStyle w:val="Char2"/>
          <w:rFonts w:hint="cs"/>
          <w:rtl/>
        </w:rPr>
        <w:t>إ</w:t>
      </w:r>
      <w:r w:rsidR="005458AE" w:rsidRPr="00467C2E">
        <w:rPr>
          <w:rStyle w:val="Char2"/>
          <w:rtl/>
        </w:rPr>
        <w:t>سلام و</w:t>
      </w:r>
      <w:r w:rsidRPr="00467C2E">
        <w:rPr>
          <w:rStyle w:val="Char2"/>
          <w:rtl/>
        </w:rPr>
        <w:t>المناهج الاشتراکی</w:t>
      </w:r>
      <w:r w:rsidR="00523692" w:rsidRPr="00467C2E">
        <w:rPr>
          <w:rStyle w:val="Char2"/>
          <w:rtl/>
        </w:rPr>
        <w:t>ة</w:t>
      </w:r>
      <w:r w:rsidRPr="00467C2E">
        <w:rPr>
          <w:rStyle w:val="Char2"/>
          <w:rFonts w:hint="cs"/>
          <w:rtl/>
        </w:rPr>
        <w:t>»، «</w:t>
      </w:r>
      <w:r w:rsidR="00523692" w:rsidRPr="00467C2E">
        <w:rPr>
          <w:rStyle w:val="Char2"/>
          <w:rtl/>
        </w:rPr>
        <w:t>ال</w:t>
      </w:r>
      <w:r w:rsidR="00523692" w:rsidRPr="00467C2E">
        <w:rPr>
          <w:rStyle w:val="Char2"/>
          <w:rFonts w:hint="cs"/>
          <w:rtl/>
        </w:rPr>
        <w:t>إ</w:t>
      </w:r>
      <w:r w:rsidRPr="00467C2E">
        <w:rPr>
          <w:rStyle w:val="Char2"/>
          <w:rtl/>
        </w:rPr>
        <w:t>سلام المفتر</w:t>
      </w:r>
      <w:r w:rsidR="003D7A75" w:rsidRPr="00467C2E">
        <w:rPr>
          <w:rStyle w:val="Char2"/>
          <w:rFonts w:hint="cs"/>
          <w:rtl/>
        </w:rPr>
        <w:t>ي</w:t>
      </w:r>
      <w:r w:rsidRPr="00467C2E">
        <w:rPr>
          <w:rStyle w:val="Char2"/>
          <w:rtl/>
        </w:rPr>
        <w:t xml:space="preserve"> </w:t>
      </w:r>
      <w:r w:rsidR="00894E34" w:rsidRPr="00467C2E">
        <w:rPr>
          <w:rStyle w:val="Char2"/>
          <w:rtl/>
        </w:rPr>
        <w:t>ع</w:t>
      </w:r>
      <w:r w:rsidR="00384500" w:rsidRPr="00467C2E">
        <w:rPr>
          <w:rStyle w:val="Char2"/>
          <w:rtl/>
        </w:rPr>
        <w:t>لیه بین الشیوعیین وال</w:t>
      </w:r>
      <w:r w:rsidR="00894E34" w:rsidRPr="00467C2E">
        <w:rPr>
          <w:rStyle w:val="Char2"/>
          <w:rtl/>
        </w:rPr>
        <w:t>رأ</w:t>
      </w:r>
      <w:r w:rsidR="00384500" w:rsidRPr="00467C2E">
        <w:rPr>
          <w:rStyle w:val="Char2"/>
          <w:rtl/>
        </w:rPr>
        <w:t>سمالیین</w:t>
      </w:r>
      <w:r w:rsidR="00384500" w:rsidRPr="00467C2E">
        <w:rPr>
          <w:rStyle w:val="Char2"/>
          <w:rFonts w:hint="cs"/>
          <w:rtl/>
        </w:rPr>
        <w:t>»</w:t>
      </w:r>
      <w:r w:rsidR="00384500" w:rsidRPr="000358ED">
        <w:rPr>
          <w:rStyle w:val="Char2"/>
          <w:rFonts w:hint="cs"/>
          <w:rtl/>
        </w:rPr>
        <w:t>.</w:t>
      </w:r>
    </w:p>
    <w:p w:rsidR="00894E34" w:rsidRPr="000358ED" w:rsidRDefault="00384500" w:rsidP="000358ED">
      <w:pPr>
        <w:ind w:firstLine="284"/>
        <w:rPr>
          <w:rStyle w:val="Char2"/>
          <w:rtl/>
        </w:rPr>
      </w:pPr>
      <w:r w:rsidRPr="000358ED">
        <w:rPr>
          <w:rStyle w:val="Char2"/>
          <w:rFonts w:hint="cs"/>
          <w:rtl/>
        </w:rPr>
        <w:t>در این</w:t>
      </w:r>
      <w:r w:rsidR="00C51E69" w:rsidRPr="000358ED">
        <w:rPr>
          <w:rStyle w:val="Char2"/>
          <w:rFonts w:hint="cs"/>
          <w:rtl/>
        </w:rPr>
        <w:t xml:space="preserve"> کتاب‌ها</w:t>
      </w:r>
      <w:r w:rsidR="00716173" w:rsidRPr="000358ED">
        <w:rPr>
          <w:rStyle w:val="Char2"/>
          <w:rFonts w:hint="cs"/>
          <w:rtl/>
        </w:rPr>
        <w:t xml:space="preserve"> </w:t>
      </w:r>
      <w:r w:rsidRPr="000358ED">
        <w:rPr>
          <w:rStyle w:val="Char2"/>
          <w:rFonts w:hint="cs"/>
          <w:rtl/>
        </w:rPr>
        <w:t>شیخ به مقید ساختن و محدود کردن، مالکیت فردی تا حد ا</w:t>
      </w:r>
      <w:r w:rsidR="00894E34" w:rsidRPr="000358ED">
        <w:rPr>
          <w:rStyle w:val="Char2"/>
          <w:rFonts w:hint="cs"/>
          <w:rtl/>
        </w:rPr>
        <w:t>ستفاده</w:t>
      </w:r>
      <w:r w:rsidR="00FF6523" w:rsidRPr="000358ED">
        <w:rPr>
          <w:rStyle w:val="Char2"/>
          <w:rFonts w:hint="cs"/>
          <w:rtl/>
        </w:rPr>
        <w:t xml:space="preserve">‌های </w:t>
      </w:r>
      <w:r w:rsidR="00894E34" w:rsidRPr="000358ED">
        <w:rPr>
          <w:rStyle w:val="Char2"/>
          <w:rFonts w:hint="cs"/>
          <w:rtl/>
        </w:rPr>
        <w:t>شخصی دعوت</w:t>
      </w:r>
      <w:r w:rsidR="00A412F8" w:rsidRPr="000358ED">
        <w:rPr>
          <w:rStyle w:val="Char2"/>
          <w:rFonts w:hint="cs"/>
          <w:rtl/>
        </w:rPr>
        <w:t xml:space="preserve"> می‌دهد</w:t>
      </w:r>
      <w:r w:rsidR="00894E34" w:rsidRPr="000358ED">
        <w:rPr>
          <w:rStyle w:val="Char2"/>
          <w:rFonts w:hint="cs"/>
          <w:rtl/>
        </w:rPr>
        <w:t xml:space="preserve"> </w:t>
      </w:r>
      <w:r w:rsidR="00894E34" w:rsidRPr="00467C2E">
        <w:rPr>
          <w:rStyle w:val="Char2"/>
          <w:rFonts w:hint="cs"/>
          <w:rtl/>
        </w:rPr>
        <w:t>(</w:t>
      </w:r>
      <w:r w:rsidR="00894E34" w:rsidRPr="00467C2E">
        <w:rPr>
          <w:rStyle w:val="Char2"/>
          <w:rtl/>
        </w:rPr>
        <w:t>الإ</w:t>
      </w:r>
      <w:r w:rsidRPr="00467C2E">
        <w:rPr>
          <w:rStyle w:val="Char2"/>
          <w:rtl/>
        </w:rPr>
        <w:t>سلام والمناهج الاشتراکی</w:t>
      </w:r>
      <w:r w:rsidR="00523692" w:rsidRPr="00467C2E">
        <w:rPr>
          <w:rStyle w:val="Char2"/>
          <w:rtl/>
        </w:rPr>
        <w:t>ة</w:t>
      </w:r>
      <w:r w:rsidRPr="00467C2E">
        <w:rPr>
          <w:rStyle w:val="Char2"/>
          <w:rtl/>
        </w:rPr>
        <w:t xml:space="preserve"> </w:t>
      </w:r>
      <w:r w:rsidRPr="00467C2E">
        <w:rPr>
          <w:rStyle w:val="Char2"/>
          <w:rFonts w:hint="cs"/>
          <w:rtl/>
        </w:rPr>
        <w:t>ص97)</w:t>
      </w:r>
      <w:r w:rsidR="00894E34" w:rsidRPr="000358ED">
        <w:rPr>
          <w:rStyle w:val="Char2"/>
          <w:rFonts w:hint="cs"/>
          <w:rtl/>
        </w:rPr>
        <w:t>.</w:t>
      </w:r>
    </w:p>
    <w:p w:rsidR="00384500" w:rsidRPr="000358ED" w:rsidRDefault="00384500" w:rsidP="000358ED">
      <w:pPr>
        <w:ind w:firstLine="284"/>
        <w:rPr>
          <w:rStyle w:val="Char2"/>
          <w:rtl/>
        </w:rPr>
      </w:pPr>
      <w:r w:rsidRPr="000358ED">
        <w:rPr>
          <w:rStyle w:val="Char2"/>
          <w:rFonts w:hint="cs"/>
          <w:rtl/>
        </w:rPr>
        <w:t xml:space="preserve"> و بر شعار برابری کمونیسم که</w:t>
      </w:r>
      <w:r w:rsidR="00E47C0A" w:rsidRPr="000358ED">
        <w:rPr>
          <w:rStyle w:val="Char2"/>
          <w:rFonts w:hint="cs"/>
          <w:rtl/>
        </w:rPr>
        <w:t xml:space="preserve"> می‌گوی</w:t>
      </w:r>
      <w:r w:rsidRPr="000358ED">
        <w:rPr>
          <w:rStyle w:val="Char2"/>
          <w:rFonts w:hint="cs"/>
          <w:rtl/>
        </w:rPr>
        <w:t>ند: (از هر کس به اندازه</w:t>
      </w:r>
      <w:r w:rsidR="00A80CE4" w:rsidRPr="000358ED">
        <w:rPr>
          <w:rStyle w:val="Char2"/>
          <w:rFonts w:hint="cs"/>
          <w:rtl/>
        </w:rPr>
        <w:t xml:space="preserve">‌ی </w:t>
      </w:r>
      <w:r w:rsidRPr="000358ED">
        <w:rPr>
          <w:rStyle w:val="Char2"/>
          <w:rFonts w:hint="cs"/>
          <w:rtl/>
        </w:rPr>
        <w:t>توانش کار گرفتن و به اندازه</w:t>
      </w:r>
      <w:r w:rsidR="00A80CE4" w:rsidRPr="000358ED">
        <w:rPr>
          <w:rStyle w:val="Char2"/>
          <w:rFonts w:hint="cs"/>
          <w:rtl/>
        </w:rPr>
        <w:t xml:space="preserve">‌ی </w:t>
      </w:r>
      <w:r w:rsidRPr="000358ED">
        <w:rPr>
          <w:rStyle w:val="Char2"/>
          <w:rFonts w:hint="cs"/>
          <w:rtl/>
        </w:rPr>
        <w:t>نیاز پس دادن) در ص98 صحه گذاشته و تائید کرده است. و همچنین در ص 183 گفته: «اسلام عبارت است از برادری در دین و مساوات و اشتراکی</w:t>
      </w:r>
      <w:r w:rsidR="00894E34" w:rsidRPr="000358ED">
        <w:rPr>
          <w:rStyle w:val="Char2"/>
          <w:rFonts w:hint="cs"/>
          <w:rtl/>
        </w:rPr>
        <w:t>ت</w:t>
      </w:r>
      <w:r w:rsidRPr="000358ED">
        <w:rPr>
          <w:rStyle w:val="Char2"/>
          <w:rFonts w:hint="cs"/>
          <w:rtl/>
        </w:rPr>
        <w:t xml:space="preserve"> در دنیا» و</w:t>
      </w:r>
      <w:r w:rsidR="00FC5384" w:rsidRPr="000358ED">
        <w:rPr>
          <w:rStyle w:val="Char2"/>
          <w:rFonts w:hint="cs"/>
          <w:rtl/>
        </w:rPr>
        <w:t xml:space="preserve"> عجیب‌تر </w:t>
      </w:r>
      <w:r w:rsidRPr="000358ED">
        <w:rPr>
          <w:rStyle w:val="Char2"/>
          <w:rFonts w:hint="cs"/>
          <w:rtl/>
        </w:rPr>
        <w:t xml:space="preserve">از همه </w:t>
      </w:r>
      <w:r w:rsidR="00BB285B" w:rsidRPr="000358ED">
        <w:rPr>
          <w:rStyle w:val="Char2"/>
          <w:rFonts w:hint="cs"/>
          <w:rtl/>
        </w:rPr>
        <w:t>در ص91 در یک جمله</w:t>
      </w:r>
      <w:r w:rsidR="00E47C0A" w:rsidRPr="000358ED">
        <w:rPr>
          <w:rStyle w:val="Char2"/>
          <w:rFonts w:hint="cs"/>
          <w:rtl/>
        </w:rPr>
        <w:t xml:space="preserve"> می‌گوی</w:t>
      </w:r>
      <w:r w:rsidR="00BB285B" w:rsidRPr="000358ED">
        <w:rPr>
          <w:rStyle w:val="Char2"/>
          <w:rFonts w:hint="cs"/>
          <w:rtl/>
        </w:rPr>
        <w:t>د: «اما تفکر کمونیستی در مرحله</w:t>
      </w:r>
      <w:r w:rsidR="00A80CE4" w:rsidRPr="000358ED">
        <w:rPr>
          <w:rStyle w:val="Char2"/>
          <w:rFonts w:hint="cs"/>
          <w:rtl/>
        </w:rPr>
        <w:t xml:space="preserve">‌ی </w:t>
      </w:r>
      <w:r w:rsidR="00BB285B" w:rsidRPr="000358ED">
        <w:rPr>
          <w:rStyle w:val="Char2"/>
          <w:rFonts w:hint="cs"/>
          <w:rtl/>
        </w:rPr>
        <w:t>آخر خود اساس نامه</w:t>
      </w:r>
      <w:r w:rsidR="004C137E" w:rsidRPr="000358ED">
        <w:rPr>
          <w:rStyle w:val="Char2"/>
          <w:rFonts w:hint="cs"/>
          <w:rtl/>
        </w:rPr>
        <w:t xml:space="preserve">‌هایی </w:t>
      </w:r>
      <w:r w:rsidR="00BB285B" w:rsidRPr="000358ED">
        <w:rPr>
          <w:rStyle w:val="Char2"/>
          <w:rFonts w:hint="cs"/>
          <w:rtl/>
        </w:rPr>
        <w:t>برای تنظیم اقتصاد تقدیم کرده است که از نظر تئوری رسوا کننده اقشار و طبقات چپاول گر است، البته از ناحیه</w:t>
      </w:r>
      <w:r w:rsidR="00A80CE4" w:rsidRPr="000358ED">
        <w:rPr>
          <w:rStyle w:val="Char2"/>
          <w:rFonts w:hint="cs"/>
          <w:rtl/>
        </w:rPr>
        <w:t xml:space="preserve">‌ی </w:t>
      </w:r>
      <w:r w:rsidR="00BB285B" w:rsidRPr="000358ED">
        <w:rPr>
          <w:rStyle w:val="Char2"/>
          <w:rFonts w:hint="cs"/>
          <w:rtl/>
        </w:rPr>
        <w:t>عملی و تطبیقی هنوز، فرصتی به ما نداده تا آن را بررسی و تحلیل کنیم تا قضاوت درباره</w:t>
      </w:r>
      <w:r w:rsidR="00A80CE4" w:rsidRPr="000358ED">
        <w:rPr>
          <w:rStyle w:val="Char2"/>
          <w:rFonts w:hint="cs"/>
          <w:rtl/>
        </w:rPr>
        <w:t xml:space="preserve">‌ی </w:t>
      </w:r>
      <w:r w:rsidR="00BB285B" w:rsidRPr="000358ED">
        <w:rPr>
          <w:rStyle w:val="Char2"/>
          <w:rFonts w:hint="cs"/>
          <w:rtl/>
        </w:rPr>
        <w:t>آن آسان باشد، مسلم است که هدف شیخ بخش اقتصادی تفکر کمونیسم است والا دیگر جوانب کمونیسم را در</w:t>
      </w:r>
      <w:r w:rsidR="00C51E69" w:rsidRPr="000358ED">
        <w:rPr>
          <w:rStyle w:val="Char2"/>
          <w:rFonts w:hint="cs"/>
          <w:rtl/>
        </w:rPr>
        <w:t xml:space="preserve"> کتاب‌ها</w:t>
      </w:r>
      <w:r w:rsidR="00FF6523" w:rsidRPr="000358ED">
        <w:rPr>
          <w:rStyle w:val="Char2"/>
          <w:rFonts w:hint="cs"/>
          <w:rtl/>
        </w:rPr>
        <w:t xml:space="preserve">ی </w:t>
      </w:r>
      <w:r w:rsidR="00BB285B" w:rsidRPr="000358ED">
        <w:rPr>
          <w:rStyle w:val="Char2"/>
          <w:rFonts w:hint="cs"/>
          <w:rtl/>
        </w:rPr>
        <w:t>مختلف خود رد کرده است. و در ص 83 بیان داشته که</w:t>
      </w:r>
      <w:r w:rsidR="00A80CE4" w:rsidRPr="000358ED">
        <w:rPr>
          <w:rStyle w:val="Char2"/>
          <w:rFonts w:hint="cs"/>
          <w:rtl/>
        </w:rPr>
        <w:t xml:space="preserve"> می‌</w:t>
      </w:r>
      <w:r w:rsidR="00BB285B" w:rsidRPr="000358ED">
        <w:rPr>
          <w:rStyle w:val="Char2"/>
          <w:rFonts w:hint="cs"/>
          <w:rtl/>
        </w:rPr>
        <w:t>توان راهنمایی</w:t>
      </w:r>
      <w:r w:rsidR="00FF6523" w:rsidRPr="000358ED">
        <w:rPr>
          <w:rStyle w:val="Char2"/>
          <w:rFonts w:hint="cs"/>
          <w:rtl/>
        </w:rPr>
        <w:t xml:space="preserve">‌های </w:t>
      </w:r>
      <w:r w:rsidR="00BB285B" w:rsidRPr="000358ED">
        <w:rPr>
          <w:rStyle w:val="Char2"/>
          <w:rFonts w:hint="cs"/>
          <w:rtl/>
        </w:rPr>
        <w:t>عمومی اسلام دربار</w:t>
      </w:r>
      <w:r w:rsidR="000358ED">
        <w:rPr>
          <w:rStyle w:val="Char2"/>
          <w:rFonts w:hint="cs"/>
          <w:rtl/>
        </w:rPr>
        <w:t>ۀ</w:t>
      </w:r>
      <w:r w:rsidR="00BB285B" w:rsidRPr="000358ED">
        <w:rPr>
          <w:rStyle w:val="Char2"/>
          <w:rFonts w:hint="cs"/>
          <w:rtl/>
        </w:rPr>
        <w:t xml:space="preserve"> حال را به شکل قوانینی به اسم خدا و رسولش برگردانیم.</w:t>
      </w:r>
    </w:p>
    <w:p w:rsidR="00A501C1" w:rsidRPr="000358ED" w:rsidRDefault="00BB285B" w:rsidP="00EB622A">
      <w:pPr>
        <w:ind w:firstLine="284"/>
        <w:rPr>
          <w:rStyle w:val="Char2"/>
          <w:rtl/>
        </w:rPr>
      </w:pPr>
      <w:r w:rsidRPr="000358ED">
        <w:rPr>
          <w:rStyle w:val="Char2"/>
          <w:rFonts w:hint="cs"/>
          <w:rtl/>
        </w:rPr>
        <w:t xml:space="preserve">و در کتاب </w:t>
      </w:r>
      <w:r w:rsidRPr="00467C2E">
        <w:rPr>
          <w:rStyle w:val="Char2"/>
          <w:rFonts w:hint="cs"/>
          <w:rtl/>
        </w:rPr>
        <w:t>«</w:t>
      </w:r>
      <w:r w:rsidR="00BD7DD5" w:rsidRPr="00467C2E">
        <w:rPr>
          <w:rStyle w:val="Char2"/>
          <w:rtl/>
        </w:rPr>
        <w:t>ال</w:t>
      </w:r>
      <w:r w:rsidR="00BD7DD5" w:rsidRPr="00467C2E">
        <w:rPr>
          <w:rStyle w:val="Char2"/>
          <w:rFonts w:hint="cs"/>
          <w:rtl/>
        </w:rPr>
        <w:t>إ</w:t>
      </w:r>
      <w:r w:rsidRPr="00467C2E">
        <w:rPr>
          <w:rStyle w:val="Char2"/>
          <w:rtl/>
        </w:rPr>
        <w:t>سلام المفتر</w:t>
      </w:r>
      <w:r w:rsidR="00A378B5">
        <w:rPr>
          <w:rStyle w:val="Char2"/>
          <w:rFonts w:hint="cs"/>
          <w:rtl/>
        </w:rPr>
        <w:t>ی</w:t>
      </w:r>
      <w:r w:rsidRPr="00467C2E">
        <w:rPr>
          <w:rStyle w:val="Char2"/>
          <w:rtl/>
        </w:rPr>
        <w:t xml:space="preserve"> علیه</w:t>
      </w:r>
      <w:r w:rsidRPr="00467C2E">
        <w:rPr>
          <w:rStyle w:val="Char2"/>
          <w:rFonts w:hint="cs"/>
          <w:rtl/>
        </w:rPr>
        <w:t>»</w:t>
      </w:r>
      <w:r w:rsidRPr="000358ED">
        <w:rPr>
          <w:rStyle w:val="Char2"/>
          <w:rFonts w:hint="cs"/>
          <w:rtl/>
        </w:rPr>
        <w:t xml:space="preserve"> </w:t>
      </w:r>
      <w:r w:rsidR="009743DE" w:rsidRPr="000358ED">
        <w:rPr>
          <w:rStyle w:val="Char2"/>
          <w:rFonts w:hint="cs"/>
          <w:rtl/>
        </w:rPr>
        <w:t>ص103، تصریح کرده است که: ابوذر</w:t>
      </w:r>
      <w:r w:rsidR="00467C2E" w:rsidRPr="00467C2E">
        <w:rPr>
          <w:rStyle w:val="Char2"/>
          <w:rFonts w:cs="CTraditional Arabic" w:hint="cs"/>
          <w:rtl/>
        </w:rPr>
        <w:t>س</w:t>
      </w:r>
      <w:r w:rsidR="009743DE" w:rsidRPr="000358ED">
        <w:rPr>
          <w:rStyle w:val="Char2"/>
          <w:rFonts w:hint="cs"/>
          <w:rtl/>
        </w:rPr>
        <w:t xml:space="preserve"> اشتراکی بوده و او روحیه و گرایش اشتراکی خود را از رسول الله</w:t>
      </w:r>
      <w:r w:rsidR="0071443F" w:rsidRPr="0071443F">
        <w:rPr>
          <w:rStyle w:val="Char2"/>
          <w:rFonts w:cs="CTraditional Arabic" w:hint="cs"/>
          <w:rtl/>
        </w:rPr>
        <w:t xml:space="preserve"> ج</w:t>
      </w:r>
      <w:r w:rsidR="009743DE" w:rsidRPr="000358ED">
        <w:rPr>
          <w:rStyle w:val="Char2"/>
          <w:rFonts w:hint="cs"/>
          <w:rtl/>
        </w:rPr>
        <w:t xml:space="preserve"> گرفته است. و در ص112</w:t>
      </w:r>
      <w:r w:rsidR="00E47C0A" w:rsidRPr="000358ED">
        <w:rPr>
          <w:rStyle w:val="Char2"/>
          <w:rFonts w:hint="cs"/>
          <w:rtl/>
        </w:rPr>
        <w:t xml:space="preserve"> می‌گوی</w:t>
      </w:r>
      <w:r w:rsidR="009743DE" w:rsidRPr="000358ED">
        <w:rPr>
          <w:rStyle w:val="Char2"/>
          <w:rFonts w:hint="cs"/>
          <w:rtl/>
        </w:rPr>
        <w:t>د: بدون شک سیدنا عمر</w:t>
      </w:r>
      <w:r w:rsidR="00467C2E" w:rsidRPr="00467C2E">
        <w:rPr>
          <w:rStyle w:val="Char2"/>
          <w:rFonts w:cs="CTraditional Arabic" w:hint="cs"/>
          <w:rtl/>
        </w:rPr>
        <w:t>س</w:t>
      </w:r>
      <w:r w:rsidR="009743DE" w:rsidRPr="000358ED">
        <w:rPr>
          <w:rStyle w:val="Char2"/>
          <w:rFonts w:hint="cs"/>
          <w:rtl/>
        </w:rPr>
        <w:t xml:space="preserve"> بزرگترین فقیه اشتراکی بوده است، که حکومت را بدست گرفته و به همین صورت شیخ با قدرت و شدت تمام بیان داشته که قواعد دموکراسی درست و صحیح، و لازم است که در روابط حاکم با رعیت به دموکراسی عمل نمود. </w:t>
      </w:r>
      <w:r w:rsidR="009C757D" w:rsidRPr="000358ED">
        <w:rPr>
          <w:rStyle w:val="Char2"/>
          <w:rFonts w:hint="cs"/>
          <w:rtl/>
        </w:rPr>
        <w:t xml:space="preserve">شیخ برای دموکراسی عبارت </w:t>
      </w:r>
      <w:r w:rsidR="009C757D" w:rsidRPr="00467C2E">
        <w:rPr>
          <w:rStyle w:val="Char2"/>
          <w:rFonts w:hint="cs"/>
          <w:rtl/>
        </w:rPr>
        <w:t>(الشعب مصدر السلطا</w:t>
      </w:r>
      <w:r w:rsidR="00A501C1" w:rsidRPr="00467C2E">
        <w:rPr>
          <w:rStyle w:val="Char2"/>
          <w:rFonts w:hint="cs"/>
          <w:rtl/>
        </w:rPr>
        <w:t>ت</w:t>
      </w:r>
      <w:r w:rsidR="009C757D" w:rsidRPr="00467C2E">
        <w:rPr>
          <w:rStyle w:val="Char2"/>
          <w:rFonts w:hint="cs"/>
          <w:rtl/>
        </w:rPr>
        <w:t>)</w:t>
      </w:r>
      <w:r w:rsidR="009C757D" w:rsidRPr="000358ED">
        <w:rPr>
          <w:rStyle w:val="Char2"/>
          <w:rFonts w:hint="cs"/>
          <w:rtl/>
        </w:rPr>
        <w:t xml:space="preserve"> را بکار برده که معنای آن «مردم مصدر</w:t>
      </w:r>
      <w:r w:rsidR="001E59C4" w:rsidRPr="000358ED">
        <w:rPr>
          <w:rStyle w:val="Char2"/>
          <w:rFonts w:hint="cs"/>
          <w:rtl/>
        </w:rPr>
        <w:t xml:space="preserve"> قدرت‌ها</w:t>
      </w:r>
      <w:r w:rsidR="009C757D" w:rsidRPr="000358ED">
        <w:rPr>
          <w:rStyle w:val="Char2"/>
          <w:rFonts w:hint="cs"/>
          <w:rtl/>
        </w:rPr>
        <w:t>ست»</w:t>
      </w:r>
      <w:r w:rsidR="00A80CE4" w:rsidRPr="000358ED">
        <w:rPr>
          <w:rStyle w:val="Char2"/>
          <w:rFonts w:hint="cs"/>
          <w:rtl/>
        </w:rPr>
        <w:t xml:space="preserve"> می‌</w:t>
      </w:r>
      <w:r w:rsidR="00A501C1" w:rsidRPr="000358ED">
        <w:rPr>
          <w:rStyle w:val="Char2"/>
          <w:rFonts w:hint="cs"/>
          <w:rtl/>
        </w:rPr>
        <w:t>باشد</w:t>
      </w:r>
      <w:r w:rsidR="009C757D" w:rsidRPr="000358ED">
        <w:rPr>
          <w:rStyle w:val="Char2"/>
          <w:rFonts w:hint="cs"/>
          <w:rtl/>
        </w:rPr>
        <w:t xml:space="preserve"> و آن را شرح داده است</w:t>
      </w:r>
      <w:r w:rsidR="00A501C1" w:rsidRPr="000358ED">
        <w:rPr>
          <w:rStyle w:val="Char2"/>
          <w:rFonts w:hint="cs"/>
          <w:rtl/>
        </w:rPr>
        <w:t>.</w:t>
      </w:r>
    </w:p>
    <w:p w:rsidR="00BB285B" w:rsidRPr="000358ED" w:rsidRDefault="009C757D" w:rsidP="000358ED">
      <w:pPr>
        <w:ind w:firstLine="284"/>
        <w:rPr>
          <w:rStyle w:val="Char2"/>
          <w:rtl/>
        </w:rPr>
      </w:pPr>
      <w:r w:rsidRPr="000358ED">
        <w:rPr>
          <w:rStyle w:val="Char2"/>
          <w:rFonts w:hint="cs"/>
          <w:rtl/>
        </w:rPr>
        <w:t xml:space="preserve"> در کتاب «دستور الوحده ص209»</w:t>
      </w:r>
      <w:r w:rsidR="00E47C0A" w:rsidRPr="000358ED">
        <w:rPr>
          <w:rStyle w:val="Char2"/>
          <w:rFonts w:hint="cs"/>
          <w:rtl/>
        </w:rPr>
        <w:t xml:space="preserve"> می‌گوی</w:t>
      </w:r>
      <w:r w:rsidRPr="000358ED">
        <w:rPr>
          <w:rStyle w:val="Char2"/>
          <w:rFonts w:hint="cs"/>
          <w:rtl/>
        </w:rPr>
        <w:t>د: (لیکن هنگامی که شنیدم بعضی از مردم، دموکراسی را به کفر توصیف</w:t>
      </w:r>
      <w:r w:rsidR="004D0540" w:rsidRPr="000358ED">
        <w:rPr>
          <w:rStyle w:val="Char2"/>
          <w:rFonts w:hint="cs"/>
          <w:rtl/>
        </w:rPr>
        <w:t xml:space="preserve"> می‌کنند</w:t>
      </w:r>
      <w:r w:rsidRPr="000358ED">
        <w:rPr>
          <w:rStyle w:val="Char2"/>
          <w:rFonts w:hint="cs"/>
          <w:rtl/>
        </w:rPr>
        <w:t>، شدیداً نگران شدم!) و در ص 210</w:t>
      </w:r>
      <w:r w:rsidR="00E47C0A" w:rsidRPr="000358ED">
        <w:rPr>
          <w:rStyle w:val="Char2"/>
          <w:rFonts w:hint="cs"/>
          <w:rtl/>
        </w:rPr>
        <w:t xml:space="preserve"> می‌گوی</w:t>
      </w:r>
      <w:r w:rsidRPr="000358ED">
        <w:rPr>
          <w:rStyle w:val="Char2"/>
          <w:rFonts w:hint="cs"/>
          <w:rtl/>
        </w:rPr>
        <w:t>د: از این رو احساس کردم، درنگ کنم.</w:t>
      </w:r>
    </w:p>
    <w:p w:rsidR="009B6386" w:rsidRPr="000358ED" w:rsidRDefault="009C757D" w:rsidP="000358ED">
      <w:pPr>
        <w:ind w:firstLine="284"/>
        <w:rPr>
          <w:rStyle w:val="Char2"/>
          <w:rtl/>
        </w:rPr>
      </w:pPr>
      <w:r w:rsidRPr="000358ED">
        <w:rPr>
          <w:rStyle w:val="Char2"/>
          <w:rFonts w:hint="cs"/>
          <w:rtl/>
        </w:rPr>
        <w:t xml:space="preserve">زمانی که استاد محمد قطب در ج2 از کتاب </w:t>
      </w:r>
      <w:r w:rsidRPr="00467C2E">
        <w:rPr>
          <w:rStyle w:val="Char2"/>
          <w:rFonts w:hint="cs"/>
          <w:rtl/>
        </w:rPr>
        <w:t>«</w:t>
      </w:r>
      <w:r w:rsidRPr="00467C2E">
        <w:rPr>
          <w:rStyle w:val="Char2"/>
          <w:rtl/>
        </w:rPr>
        <w:t>التربی</w:t>
      </w:r>
      <w:r w:rsidR="00A501C1" w:rsidRPr="00467C2E">
        <w:rPr>
          <w:rStyle w:val="Char2"/>
          <w:rtl/>
        </w:rPr>
        <w:t>ة الإ</w:t>
      </w:r>
      <w:r w:rsidRPr="00467C2E">
        <w:rPr>
          <w:rStyle w:val="Char2"/>
          <w:rtl/>
        </w:rPr>
        <w:t>سلامیه</w:t>
      </w:r>
      <w:r w:rsidRPr="00467C2E">
        <w:rPr>
          <w:rStyle w:val="Char2"/>
          <w:rFonts w:hint="cs"/>
          <w:rtl/>
        </w:rPr>
        <w:t>»</w:t>
      </w:r>
      <w:r w:rsidRPr="000358ED">
        <w:rPr>
          <w:rStyle w:val="Char2"/>
          <w:rFonts w:hint="cs"/>
          <w:rtl/>
        </w:rPr>
        <w:t xml:space="preserve"> نوشت: این همه دعوت</w:t>
      </w:r>
      <w:r w:rsidR="00FF6523" w:rsidRPr="000358ED">
        <w:rPr>
          <w:rStyle w:val="Char2"/>
          <w:rFonts w:hint="cs"/>
          <w:rtl/>
        </w:rPr>
        <w:t xml:space="preserve">‌های </w:t>
      </w:r>
      <w:r w:rsidRPr="000358ED">
        <w:rPr>
          <w:rStyle w:val="Char2"/>
          <w:rFonts w:hint="cs"/>
          <w:rtl/>
        </w:rPr>
        <w:t>ساختگی که مردم و بخصوص جوانان عصر جاهلی امروز تحت تأثیر</w:t>
      </w:r>
      <w:r w:rsidR="00716173" w:rsidRPr="000358ED">
        <w:rPr>
          <w:rStyle w:val="Char2"/>
          <w:rFonts w:hint="cs"/>
          <w:rtl/>
        </w:rPr>
        <w:t xml:space="preserve"> آن‌ها </w:t>
      </w:r>
      <w:r w:rsidRPr="000358ED">
        <w:rPr>
          <w:rStyle w:val="Char2"/>
          <w:rFonts w:hint="cs"/>
          <w:rtl/>
        </w:rPr>
        <w:t>قرار گرفته</w:t>
      </w:r>
      <w:r w:rsidR="00F16010" w:rsidRPr="000358ED">
        <w:rPr>
          <w:rStyle w:val="Char2"/>
          <w:rFonts w:hint="cs"/>
          <w:rtl/>
        </w:rPr>
        <w:t>‌اند،</w:t>
      </w:r>
      <w:r w:rsidRPr="000358ED">
        <w:rPr>
          <w:rStyle w:val="Char2"/>
          <w:rFonts w:hint="cs"/>
          <w:rtl/>
        </w:rPr>
        <w:t xml:space="preserve"> نزد مسلمانی که بر منهج اسلام تربیت شده،</w:t>
      </w:r>
      <w:r w:rsidR="00ED376E" w:rsidRPr="000358ED">
        <w:rPr>
          <w:rStyle w:val="Char2"/>
          <w:rFonts w:hint="cs"/>
          <w:rtl/>
        </w:rPr>
        <w:t xml:space="preserve"> بی‌</w:t>
      </w:r>
      <w:r w:rsidRPr="000358ED">
        <w:rPr>
          <w:rStyle w:val="Char2"/>
          <w:rFonts w:hint="cs"/>
          <w:rtl/>
        </w:rPr>
        <w:t>اعتبار و بدون ارزش است؛ و کسانی که</w:t>
      </w:r>
      <w:r w:rsidR="00E47C0A" w:rsidRPr="000358ED">
        <w:rPr>
          <w:rStyle w:val="Char2"/>
          <w:rFonts w:hint="cs"/>
          <w:rtl/>
        </w:rPr>
        <w:t xml:space="preserve"> می‌گوی</w:t>
      </w:r>
      <w:r w:rsidRPr="000358ED">
        <w:rPr>
          <w:rStyle w:val="Char2"/>
          <w:rFonts w:hint="cs"/>
          <w:rtl/>
        </w:rPr>
        <w:t>ند: از اسلام آن را انتخاب</w:t>
      </w:r>
      <w:r w:rsidR="00AD498D" w:rsidRPr="000358ED">
        <w:rPr>
          <w:rStyle w:val="Char2"/>
          <w:rFonts w:hint="cs"/>
          <w:rtl/>
        </w:rPr>
        <w:t xml:space="preserve"> می‌کنم</w:t>
      </w:r>
      <w:r w:rsidRPr="000358ED">
        <w:rPr>
          <w:rStyle w:val="Char2"/>
          <w:rFonts w:hint="cs"/>
          <w:rtl/>
        </w:rPr>
        <w:t xml:space="preserve"> و از دموکراسی این را و از اشتراکی</w:t>
      </w:r>
      <w:r w:rsidR="00A501C1" w:rsidRPr="000358ED">
        <w:rPr>
          <w:rStyle w:val="Char2"/>
          <w:rFonts w:hint="cs"/>
          <w:rtl/>
        </w:rPr>
        <w:t xml:space="preserve"> فلان را، و مسلمان هم</w:t>
      </w:r>
      <w:r w:rsidR="00A80CE4" w:rsidRPr="000358ED">
        <w:rPr>
          <w:rStyle w:val="Char2"/>
          <w:rFonts w:hint="cs"/>
          <w:rtl/>
        </w:rPr>
        <w:t xml:space="preserve"> می‌</w:t>
      </w:r>
      <w:r w:rsidR="00A501C1" w:rsidRPr="000358ED">
        <w:rPr>
          <w:rStyle w:val="Char2"/>
          <w:rFonts w:hint="cs"/>
          <w:rtl/>
        </w:rPr>
        <w:t xml:space="preserve">مانیم، </w:t>
      </w:r>
      <w:r w:rsidRPr="000358ED">
        <w:rPr>
          <w:rStyle w:val="Char2"/>
          <w:rFonts w:hint="cs"/>
          <w:rtl/>
        </w:rPr>
        <w:t>خداوند درباره</w:t>
      </w:r>
      <w:r w:rsidR="00A80CE4" w:rsidRPr="000358ED">
        <w:rPr>
          <w:rStyle w:val="Char2"/>
          <w:rFonts w:hint="cs"/>
          <w:rtl/>
        </w:rPr>
        <w:t>‌ی</w:t>
      </w:r>
      <w:r w:rsidR="00716173" w:rsidRPr="000358ED">
        <w:rPr>
          <w:rStyle w:val="Char2"/>
          <w:rFonts w:hint="cs"/>
          <w:rtl/>
        </w:rPr>
        <w:t xml:space="preserve"> آن‌ها </w:t>
      </w:r>
      <w:r w:rsidRPr="000358ED">
        <w:rPr>
          <w:rStyle w:val="Char2"/>
          <w:rFonts w:hint="cs"/>
          <w:rtl/>
        </w:rPr>
        <w:t>و</w:t>
      </w:r>
      <w:r w:rsidR="00917AA3" w:rsidRPr="000358ED">
        <w:rPr>
          <w:rStyle w:val="Char2"/>
          <w:rFonts w:hint="cs"/>
          <w:rtl/>
        </w:rPr>
        <w:t xml:space="preserve"> امثال‌شان</w:t>
      </w:r>
      <w:r w:rsidRPr="000358ED">
        <w:rPr>
          <w:rStyle w:val="Char2"/>
          <w:rFonts w:hint="cs"/>
          <w:rtl/>
        </w:rPr>
        <w:t xml:space="preserve"> فرموده است:</w:t>
      </w:r>
      <w:r w:rsidR="00791A35" w:rsidRPr="000358ED">
        <w:rPr>
          <w:rStyle w:val="Char2"/>
          <w:rFonts w:hint="cs"/>
          <w:rtl/>
        </w:rPr>
        <w:t xml:space="preserve"> </w:t>
      </w:r>
      <w:r w:rsidR="00791A35" w:rsidRPr="000358ED">
        <w:rPr>
          <w:rFonts w:cs="Traditional Arabic" w:hint="cs"/>
          <w:caps/>
          <w:sz w:val="28"/>
          <w:szCs w:val="28"/>
          <w:rtl/>
          <w:lang w:bidi="fa-IR"/>
        </w:rPr>
        <w:t>﴿</w:t>
      </w:r>
      <w:r w:rsidR="00791A35" w:rsidRPr="00BB33C9">
        <w:rPr>
          <w:rStyle w:val="Char4"/>
          <w:rtl/>
        </w:rPr>
        <w:t>أَفَتُؤۡمِنُونَ بِبَعۡضِ ٱلۡكِتَٰبِ وَتَكۡفُرُونَ بِبَعۡض</w:t>
      </w:r>
      <w:r w:rsidR="00791A35" w:rsidRPr="00BB33C9">
        <w:rPr>
          <w:rStyle w:val="Char4"/>
          <w:rFonts w:hint="cs"/>
          <w:rtl/>
        </w:rPr>
        <w:t>ٖ</w:t>
      </w:r>
      <w:r w:rsidR="00791A35" w:rsidRPr="00BB33C9">
        <w:rPr>
          <w:rStyle w:val="Char4"/>
          <w:rtl/>
        </w:rPr>
        <w:t>ۚ</w:t>
      </w:r>
      <w:r w:rsidR="00791A35" w:rsidRPr="000358ED">
        <w:rPr>
          <w:rFonts w:cs="Traditional Arabic" w:hint="cs"/>
          <w:caps/>
          <w:sz w:val="28"/>
          <w:szCs w:val="28"/>
          <w:rtl/>
          <w:lang w:bidi="fa-IR"/>
        </w:rPr>
        <w:t>﴾</w:t>
      </w:r>
      <w:r w:rsidRPr="00A378B5">
        <w:rPr>
          <w:rStyle w:val="Char5"/>
          <w:rFonts w:hint="cs"/>
          <w:rtl/>
        </w:rPr>
        <w:t xml:space="preserve"> </w:t>
      </w:r>
      <w:r w:rsidR="004119C6" w:rsidRPr="00A378B5">
        <w:rPr>
          <w:rStyle w:val="Char5"/>
          <w:rtl/>
        </w:rPr>
        <w:t>[</w:t>
      </w:r>
      <w:r w:rsidR="009B6386" w:rsidRPr="00A378B5">
        <w:rPr>
          <w:rStyle w:val="Char5"/>
          <w:rtl/>
        </w:rPr>
        <w:t>البقرة: 85</w:t>
      </w:r>
      <w:r w:rsidR="004119C6" w:rsidRPr="00A378B5">
        <w:rPr>
          <w:rStyle w:val="Char5"/>
          <w:rtl/>
        </w:rPr>
        <w:t>]</w:t>
      </w:r>
      <w:r w:rsidR="00A378B5" w:rsidRPr="00A378B5">
        <w:rPr>
          <w:rStyle w:val="Char2"/>
          <w:rFonts w:hint="cs"/>
          <w:rtl/>
        </w:rPr>
        <w:t>.</w:t>
      </w:r>
    </w:p>
    <w:p w:rsidR="009C757D" w:rsidRPr="000358ED" w:rsidRDefault="004119C6" w:rsidP="000358ED">
      <w:pPr>
        <w:ind w:firstLine="284"/>
        <w:rPr>
          <w:rStyle w:val="Char2"/>
          <w:rtl/>
        </w:rPr>
      </w:pPr>
      <w:r w:rsidRPr="00A378B5">
        <w:rPr>
          <w:rStyle w:val="Char8"/>
          <w:rFonts w:hint="cs"/>
          <w:rtl/>
        </w:rPr>
        <w:t>«</w:t>
      </w:r>
      <w:r w:rsidR="009C757D" w:rsidRPr="00A378B5">
        <w:rPr>
          <w:rStyle w:val="Char8"/>
          <w:rFonts w:hint="cs"/>
          <w:rtl/>
        </w:rPr>
        <w:t>ای به قسمتی از کتاب خدا ایمان</w:t>
      </w:r>
      <w:r w:rsidR="00A80CE4" w:rsidRPr="00A378B5">
        <w:rPr>
          <w:rStyle w:val="Char8"/>
          <w:rFonts w:hint="cs"/>
          <w:rtl/>
        </w:rPr>
        <w:t xml:space="preserve"> می‌</w:t>
      </w:r>
      <w:r w:rsidR="009C757D" w:rsidRPr="00A378B5">
        <w:rPr>
          <w:rStyle w:val="Char8"/>
          <w:rFonts w:hint="cs"/>
          <w:rtl/>
        </w:rPr>
        <w:t>آورید و به قسمتی کافر</w:t>
      </w:r>
      <w:r w:rsidR="00A80CE4" w:rsidRPr="00A378B5">
        <w:rPr>
          <w:rStyle w:val="Char8"/>
          <w:rFonts w:hint="cs"/>
          <w:rtl/>
        </w:rPr>
        <w:t xml:space="preserve"> می‌</w:t>
      </w:r>
      <w:r w:rsidR="009C757D" w:rsidRPr="00A378B5">
        <w:rPr>
          <w:rStyle w:val="Char8"/>
          <w:rFonts w:hint="cs"/>
          <w:rtl/>
        </w:rPr>
        <w:t>شوید</w:t>
      </w:r>
      <w:r w:rsidRPr="00A378B5">
        <w:rPr>
          <w:rStyle w:val="Char8"/>
          <w:rFonts w:hint="cs"/>
          <w:rtl/>
        </w:rPr>
        <w:t>»</w:t>
      </w:r>
      <w:r w:rsidR="009C757D" w:rsidRPr="000358ED">
        <w:rPr>
          <w:rStyle w:val="Char2"/>
          <w:rFonts w:hint="cs"/>
          <w:rtl/>
        </w:rPr>
        <w:t>.</w:t>
      </w:r>
    </w:p>
    <w:p w:rsidR="009C757D" w:rsidRPr="000358ED" w:rsidRDefault="009C757D" w:rsidP="000358ED">
      <w:pPr>
        <w:ind w:firstLine="284"/>
        <w:rPr>
          <w:rStyle w:val="Char2"/>
          <w:rtl/>
        </w:rPr>
      </w:pPr>
      <w:r w:rsidRPr="000358ED">
        <w:rPr>
          <w:rStyle w:val="Char2"/>
          <w:rFonts w:hint="cs"/>
          <w:rtl/>
        </w:rPr>
        <w:t>شیخ غزالی پس از آن که این عبارت شیخ محمد قطب را نقل نموده، به نقد آن پرداخته است! و قبل از آنکه این قسمت بحث را به پایان برسانیم به چند نکته اشاره</w:t>
      </w:r>
      <w:r w:rsidR="005E581F" w:rsidRPr="000358ED">
        <w:rPr>
          <w:rStyle w:val="Char2"/>
          <w:rFonts w:hint="cs"/>
          <w:rtl/>
        </w:rPr>
        <w:t xml:space="preserve"> می‌کنیم</w:t>
      </w:r>
      <w:r w:rsidRPr="000358ED">
        <w:rPr>
          <w:rStyle w:val="Char2"/>
          <w:rFonts w:hint="cs"/>
          <w:rtl/>
        </w:rPr>
        <w:t>:</w:t>
      </w:r>
    </w:p>
    <w:p w:rsidR="009C757D" w:rsidRPr="000358ED" w:rsidRDefault="009C757D" w:rsidP="00A378B5">
      <w:pPr>
        <w:pStyle w:val="ListParagraph"/>
        <w:numPr>
          <w:ilvl w:val="0"/>
          <w:numId w:val="11"/>
        </w:numPr>
        <w:rPr>
          <w:rStyle w:val="Char2"/>
          <w:rtl/>
        </w:rPr>
      </w:pPr>
      <w:r w:rsidRPr="000358ED">
        <w:rPr>
          <w:rStyle w:val="Char2"/>
          <w:rFonts w:hint="cs"/>
          <w:rtl/>
        </w:rPr>
        <w:t xml:space="preserve">شیخ نظام اشتراکی را با جدیت تمام زمانی بیان نمود، که آن </w:t>
      </w:r>
      <w:r w:rsidR="00A501C1" w:rsidRPr="000358ED">
        <w:rPr>
          <w:rStyle w:val="Char2"/>
          <w:rFonts w:hint="cs"/>
          <w:rtl/>
        </w:rPr>
        <w:t xml:space="preserve">نظام </w:t>
      </w:r>
      <w:r w:rsidRPr="000358ED">
        <w:rPr>
          <w:rStyle w:val="Char2"/>
          <w:rFonts w:hint="cs"/>
          <w:rtl/>
        </w:rPr>
        <w:t>غوغای جهانی را به پا کرده بود</w:t>
      </w:r>
      <w:r w:rsidR="00A501C1" w:rsidRPr="000358ED">
        <w:rPr>
          <w:rStyle w:val="Char2"/>
          <w:rFonts w:hint="cs"/>
          <w:rtl/>
        </w:rPr>
        <w:t>،</w:t>
      </w:r>
      <w:r w:rsidRPr="000358ED">
        <w:rPr>
          <w:rStyle w:val="Char2"/>
          <w:rFonts w:hint="cs"/>
          <w:rtl/>
        </w:rPr>
        <w:t xml:space="preserve"> و بعد از مدتی عباراتی را نوشت که </w:t>
      </w:r>
      <w:r w:rsidR="00A501C1" w:rsidRPr="000358ED">
        <w:rPr>
          <w:rStyle w:val="Char2"/>
          <w:rFonts w:hint="cs"/>
          <w:rtl/>
        </w:rPr>
        <w:t>نشان</w:t>
      </w:r>
      <w:r w:rsidR="00A80CE4" w:rsidRPr="000358ED">
        <w:rPr>
          <w:rStyle w:val="Char2"/>
          <w:rFonts w:hint="cs"/>
          <w:rtl/>
        </w:rPr>
        <w:t xml:space="preserve"> می‌</w:t>
      </w:r>
      <w:r w:rsidR="00A501C1" w:rsidRPr="000358ED">
        <w:rPr>
          <w:rStyle w:val="Char2"/>
          <w:rFonts w:hint="cs"/>
          <w:rtl/>
        </w:rPr>
        <w:t>داد ایشان</w:t>
      </w:r>
      <w:r w:rsidRPr="000358ED">
        <w:rPr>
          <w:rStyle w:val="Char2"/>
          <w:rFonts w:hint="cs"/>
          <w:rtl/>
        </w:rPr>
        <w:t xml:space="preserve"> از نظریه</w:t>
      </w:r>
      <w:r w:rsidR="00A80CE4" w:rsidRPr="000358ED">
        <w:rPr>
          <w:rStyle w:val="Char2"/>
          <w:rFonts w:hint="cs"/>
          <w:rtl/>
        </w:rPr>
        <w:t xml:space="preserve">‌ی </w:t>
      </w:r>
      <w:r w:rsidRPr="000358ED">
        <w:rPr>
          <w:rStyle w:val="Char2"/>
          <w:rFonts w:hint="cs"/>
          <w:rtl/>
        </w:rPr>
        <w:t>قبلی</w:t>
      </w:r>
      <w:r w:rsidR="00526B52" w:rsidRPr="000358ED">
        <w:rPr>
          <w:rStyle w:val="Char2"/>
          <w:rFonts w:hint="cs"/>
          <w:rtl/>
        </w:rPr>
        <w:t xml:space="preserve">‌اش </w:t>
      </w:r>
      <w:r w:rsidRPr="000358ED">
        <w:rPr>
          <w:rStyle w:val="Char2"/>
          <w:rFonts w:hint="cs"/>
          <w:rtl/>
        </w:rPr>
        <w:t xml:space="preserve">برگشته، و ظاهراً بیانگر این بود که از باب گذشت و بخشش </w:t>
      </w:r>
      <w:r w:rsidR="00A501C1" w:rsidRPr="000358ED">
        <w:rPr>
          <w:rStyle w:val="Char2"/>
          <w:rFonts w:hint="cs"/>
          <w:rtl/>
        </w:rPr>
        <w:t>از نظری</w:t>
      </w:r>
      <w:r w:rsidR="000358ED">
        <w:rPr>
          <w:rStyle w:val="Char2"/>
          <w:rFonts w:hint="cs"/>
          <w:rtl/>
        </w:rPr>
        <w:t>ۀ</w:t>
      </w:r>
      <w:r w:rsidR="00A501C1" w:rsidRPr="000358ED">
        <w:rPr>
          <w:rStyle w:val="Char2"/>
          <w:rFonts w:hint="cs"/>
          <w:rtl/>
        </w:rPr>
        <w:t xml:space="preserve"> قبلی</w:t>
      </w:r>
      <w:r w:rsidR="00526B52" w:rsidRPr="000358ED">
        <w:rPr>
          <w:rStyle w:val="Char2"/>
          <w:rFonts w:hint="cs"/>
          <w:rtl/>
        </w:rPr>
        <w:t xml:space="preserve">‌اش </w:t>
      </w:r>
      <w:r w:rsidR="00A501C1" w:rsidRPr="000358ED">
        <w:rPr>
          <w:rStyle w:val="Char2"/>
          <w:rFonts w:hint="cs"/>
          <w:rtl/>
        </w:rPr>
        <w:t xml:space="preserve">برگشته </w:t>
      </w:r>
      <w:r w:rsidRPr="000358ED">
        <w:rPr>
          <w:rStyle w:val="Char2"/>
          <w:rFonts w:hint="cs"/>
          <w:rtl/>
        </w:rPr>
        <w:t>است.</w:t>
      </w:r>
    </w:p>
    <w:p w:rsidR="009C757D" w:rsidRPr="000358ED" w:rsidRDefault="009C757D" w:rsidP="000358ED">
      <w:pPr>
        <w:ind w:firstLine="284"/>
        <w:rPr>
          <w:rStyle w:val="Char2"/>
          <w:rtl/>
        </w:rPr>
      </w:pPr>
      <w:r w:rsidRPr="000358ED">
        <w:rPr>
          <w:rStyle w:val="Char2"/>
          <w:rFonts w:hint="cs"/>
          <w:rtl/>
        </w:rPr>
        <w:t xml:space="preserve">در کتاب </w:t>
      </w:r>
      <w:r w:rsidRPr="00467C2E">
        <w:rPr>
          <w:rStyle w:val="Char2"/>
          <w:rFonts w:hint="cs"/>
          <w:rtl/>
        </w:rPr>
        <w:t>«قذائف الحق ص124»</w:t>
      </w:r>
      <w:r w:rsidRPr="000358ED">
        <w:rPr>
          <w:rStyle w:val="Char2"/>
          <w:rFonts w:hint="cs"/>
          <w:rtl/>
        </w:rPr>
        <w:t xml:space="preserve"> پس از آنکه شخصی به او</w:t>
      </w:r>
      <w:r w:rsidR="00E47C0A" w:rsidRPr="000358ED">
        <w:rPr>
          <w:rStyle w:val="Char2"/>
          <w:rFonts w:hint="cs"/>
          <w:rtl/>
        </w:rPr>
        <w:t xml:space="preserve"> می‌گوی</w:t>
      </w:r>
      <w:r w:rsidRPr="000358ED">
        <w:rPr>
          <w:rStyle w:val="Char2"/>
          <w:rFonts w:hint="cs"/>
          <w:rtl/>
        </w:rPr>
        <w:t xml:space="preserve">د: شما </w:t>
      </w:r>
      <w:r w:rsidR="00A501C1" w:rsidRPr="000358ED">
        <w:rPr>
          <w:rStyle w:val="Char2"/>
          <w:rFonts w:hint="cs"/>
          <w:rtl/>
        </w:rPr>
        <w:t>اسلام را با اشتراکیت آمیخته</w:t>
      </w:r>
      <w:r w:rsidR="00152376" w:rsidRPr="000358ED">
        <w:rPr>
          <w:rStyle w:val="Char2"/>
          <w:rFonts w:hint="cs"/>
          <w:rtl/>
        </w:rPr>
        <w:t xml:space="preserve">‌اید </w:t>
      </w:r>
      <w:r w:rsidRPr="000358ED">
        <w:rPr>
          <w:rStyle w:val="Char2"/>
          <w:rFonts w:hint="cs"/>
          <w:rtl/>
        </w:rPr>
        <w:t xml:space="preserve">و این موجب شده که بسیاری از مسلمانان ناراحت شوند. </w:t>
      </w:r>
      <w:r w:rsidR="006F391B" w:rsidRPr="000358ED">
        <w:rPr>
          <w:rStyle w:val="Char2"/>
          <w:rFonts w:hint="cs"/>
          <w:rtl/>
        </w:rPr>
        <w:t>شیخ در جواب او</w:t>
      </w:r>
      <w:r w:rsidR="00E47C0A" w:rsidRPr="000358ED">
        <w:rPr>
          <w:rStyle w:val="Char2"/>
          <w:rFonts w:hint="cs"/>
          <w:rtl/>
        </w:rPr>
        <w:t xml:space="preserve"> می‌گوی</w:t>
      </w:r>
      <w:r w:rsidR="006F391B" w:rsidRPr="000358ED">
        <w:rPr>
          <w:rStyle w:val="Char2"/>
          <w:rFonts w:hint="cs"/>
          <w:rtl/>
        </w:rPr>
        <w:t>د: ما به مسلمانان نسل جدید و در حال رشد چیزی را نشان داده</w:t>
      </w:r>
      <w:r w:rsidR="009A6ED7" w:rsidRPr="000358ED">
        <w:rPr>
          <w:rStyle w:val="Char2"/>
          <w:rFonts w:hint="cs"/>
          <w:rtl/>
        </w:rPr>
        <w:t xml:space="preserve">‌ایم </w:t>
      </w:r>
      <w:r w:rsidR="006F391B" w:rsidRPr="000358ED">
        <w:rPr>
          <w:rStyle w:val="Char2"/>
          <w:rFonts w:hint="cs"/>
          <w:rtl/>
        </w:rPr>
        <w:t>که</w:t>
      </w:r>
      <w:r w:rsidR="00716173" w:rsidRPr="000358ED">
        <w:rPr>
          <w:rStyle w:val="Char2"/>
          <w:rFonts w:hint="cs"/>
          <w:rtl/>
        </w:rPr>
        <w:t xml:space="preserve"> آن‌ها </w:t>
      </w:r>
      <w:r w:rsidR="006F391B" w:rsidRPr="000358ED">
        <w:rPr>
          <w:rStyle w:val="Char2"/>
          <w:rFonts w:hint="cs"/>
          <w:rtl/>
        </w:rPr>
        <w:t>را از وارد کردن فلسفه</w:t>
      </w:r>
      <w:r w:rsidR="00FF6523" w:rsidRPr="000358ED">
        <w:rPr>
          <w:rStyle w:val="Char2"/>
          <w:rFonts w:hint="cs"/>
          <w:rtl/>
        </w:rPr>
        <w:t xml:space="preserve">‌های </w:t>
      </w:r>
      <w:r w:rsidR="006F391B" w:rsidRPr="000358ED">
        <w:rPr>
          <w:rStyle w:val="Char2"/>
          <w:rFonts w:hint="cs"/>
          <w:rtl/>
        </w:rPr>
        <w:t>خارجی</w:t>
      </w:r>
      <w:r w:rsidR="00ED376E" w:rsidRPr="000358ED">
        <w:rPr>
          <w:rStyle w:val="Char2"/>
          <w:rFonts w:hint="cs"/>
          <w:rtl/>
        </w:rPr>
        <w:t xml:space="preserve"> بی‌</w:t>
      </w:r>
      <w:r w:rsidR="006F391B" w:rsidRPr="000358ED">
        <w:rPr>
          <w:rStyle w:val="Char2"/>
          <w:rFonts w:hint="cs"/>
          <w:rtl/>
        </w:rPr>
        <w:t>نیاز</w:t>
      </w:r>
      <w:r w:rsidR="00A80CE4" w:rsidRPr="000358ED">
        <w:rPr>
          <w:rStyle w:val="Char2"/>
          <w:rFonts w:hint="cs"/>
          <w:rtl/>
        </w:rPr>
        <w:t xml:space="preserve"> می‌</w:t>
      </w:r>
      <w:r w:rsidR="006F391B" w:rsidRPr="000358ED">
        <w:rPr>
          <w:rStyle w:val="Char2"/>
          <w:rFonts w:hint="cs"/>
          <w:rtl/>
        </w:rPr>
        <w:t>سازد. من شخصاً ممکن است، در برخی عبادت</w:t>
      </w:r>
      <w:r w:rsidR="00716173" w:rsidRPr="000358ED">
        <w:rPr>
          <w:rStyle w:val="Char2"/>
          <w:rFonts w:hint="cs"/>
          <w:rtl/>
        </w:rPr>
        <w:t xml:space="preserve">‌ها </w:t>
      </w:r>
      <w:r w:rsidR="006F391B" w:rsidRPr="000358ED">
        <w:rPr>
          <w:rStyle w:val="Char2"/>
          <w:rFonts w:hint="cs"/>
          <w:rtl/>
        </w:rPr>
        <w:t>دخل و تصرف کرده باشم لیکن اصل موضوع انصافی شگرف برای دین پاک ماست).</w:t>
      </w:r>
    </w:p>
    <w:p w:rsidR="005204A0" w:rsidRPr="000358ED" w:rsidRDefault="005204A0" w:rsidP="000358ED">
      <w:pPr>
        <w:ind w:firstLine="284"/>
        <w:rPr>
          <w:rStyle w:val="Char2"/>
          <w:rtl/>
        </w:rPr>
      </w:pPr>
      <w:r w:rsidRPr="000358ED">
        <w:rPr>
          <w:rStyle w:val="Char2"/>
          <w:rFonts w:hint="cs"/>
          <w:rtl/>
        </w:rPr>
        <w:t>می</w:t>
      </w:r>
      <w:r w:rsidR="00127D95" w:rsidRPr="000358ED">
        <w:rPr>
          <w:rStyle w:val="Char2"/>
          <w:rFonts w:hint="eastAsia"/>
          <w:rtl/>
        </w:rPr>
        <w:t>‌</w:t>
      </w:r>
      <w:r w:rsidRPr="000358ED">
        <w:rPr>
          <w:rStyle w:val="Char2"/>
          <w:rFonts w:hint="cs"/>
          <w:rtl/>
        </w:rPr>
        <w:t>گویم: به هر حال به فرض اینکه غزالی از بعضی نوشته</w:t>
      </w:r>
      <w:r w:rsidR="00FF6523" w:rsidRPr="000358ED">
        <w:rPr>
          <w:rStyle w:val="Char2"/>
          <w:rFonts w:hint="cs"/>
          <w:rtl/>
        </w:rPr>
        <w:t xml:space="preserve">‌های </w:t>
      </w:r>
      <w:r w:rsidRPr="000358ED">
        <w:rPr>
          <w:rStyle w:val="Char2"/>
          <w:rFonts w:hint="cs"/>
          <w:rtl/>
        </w:rPr>
        <w:t>خود درباره</w:t>
      </w:r>
      <w:r w:rsidR="00A80CE4" w:rsidRPr="000358ED">
        <w:rPr>
          <w:rStyle w:val="Char2"/>
          <w:rFonts w:hint="cs"/>
          <w:rtl/>
        </w:rPr>
        <w:t xml:space="preserve">‌ی </w:t>
      </w:r>
      <w:r w:rsidRPr="000358ED">
        <w:rPr>
          <w:rStyle w:val="Char2"/>
          <w:rFonts w:hint="cs"/>
          <w:rtl/>
        </w:rPr>
        <w:t>اشتراکیه برگشته باشد با وجود این دلیل</w:t>
      </w:r>
      <w:r w:rsidR="00FF6523" w:rsidRPr="000358ED">
        <w:rPr>
          <w:rStyle w:val="Char2"/>
          <w:rFonts w:hint="cs"/>
          <w:rtl/>
        </w:rPr>
        <w:t xml:space="preserve">‌های </w:t>
      </w:r>
      <w:r w:rsidRPr="000358ED">
        <w:rPr>
          <w:rStyle w:val="Char2"/>
          <w:rFonts w:hint="cs"/>
          <w:rtl/>
        </w:rPr>
        <w:t>کافی در نوشته</w:t>
      </w:r>
      <w:r w:rsidR="00FF6523" w:rsidRPr="000358ED">
        <w:rPr>
          <w:rStyle w:val="Char2"/>
          <w:rFonts w:hint="cs"/>
          <w:rtl/>
        </w:rPr>
        <w:t xml:space="preserve">‌های </w:t>
      </w:r>
      <w:r w:rsidRPr="000358ED">
        <w:rPr>
          <w:rStyle w:val="Char2"/>
          <w:rFonts w:hint="cs"/>
          <w:rtl/>
        </w:rPr>
        <w:t>دیگر نویسندگان اسلامی یا برخی از آنان وجود دارد مبنی بر اینکه آنان تحت تأثیر فشارهای وارد شده قرار گرفته</w:t>
      </w:r>
      <w:r w:rsidR="0074453B" w:rsidRPr="000358ED">
        <w:rPr>
          <w:rStyle w:val="Char2"/>
          <w:rFonts w:hint="cs"/>
          <w:rtl/>
        </w:rPr>
        <w:t>‌اند.</w:t>
      </w:r>
      <w:r w:rsidRPr="000358ED">
        <w:rPr>
          <w:rStyle w:val="Char2"/>
          <w:rFonts w:hint="cs"/>
          <w:rtl/>
        </w:rPr>
        <w:t xml:space="preserve"> و از باب دفاع که یک روش ضعیف و شکست خورده در مقابل فلسفه</w:t>
      </w:r>
      <w:r w:rsidR="00FF6523" w:rsidRPr="000358ED">
        <w:rPr>
          <w:rStyle w:val="Char2"/>
          <w:rFonts w:hint="cs"/>
          <w:rtl/>
        </w:rPr>
        <w:t xml:space="preserve">‌های </w:t>
      </w:r>
      <w:r w:rsidRPr="000358ED">
        <w:rPr>
          <w:rStyle w:val="Char2"/>
          <w:rFonts w:hint="cs"/>
          <w:rtl/>
        </w:rPr>
        <w:t>اجنبی است، وارد شده</w:t>
      </w:r>
      <w:r w:rsidR="00127D95" w:rsidRPr="000358ED">
        <w:rPr>
          <w:rStyle w:val="Char2"/>
          <w:rFonts w:hint="cs"/>
          <w:rtl/>
        </w:rPr>
        <w:t>‌اند!</w:t>
      </w:r>
      <w:r w:rsidRPr="000358ED">
        <w:rPr>
          <w:rStyle w:val="Char2"/>
          <w:rFonts w:hint="cs"/>
          <w:rtl/>
        </w:rPr>
        <w:t>!</w:t>
      </w:r>
    </w:p>
    <w:p w:rsidR="005204A0" w:rsidRPr="000358ED" w:rsidRDefault="00DE639D" w:rsidP="000358ED">
      <w:pPr>
        <w:ind w:firstLine="284"/>
        <w:rPr>
          <w:rStyle w:val="Char2"/>
          <w:rtl/>
        </w:rPr>
      </w:pPr>
      <w:r>
        <w:rPr>
          <w:rStyle w:val="Char2"/>
          <w:rFonts w:hint="cs"/>
          <w:rtl/>
        </w:rPr>
        <w:t>چنان‌چه</w:t>
      </w:r>
      <w:r w:rsidR="005204A0" w:rsidRPr="000358ED">
        <w:rPr>
          <w:rStyle w:val="Char2"/>
          <w:rFonts w:hint="cs"/>
          <w:rtl/>
        </w:rPr>
        <w:t xml:space="preserve"> شیخ یادآوری کرده، جایی که</w:t>
      </w:r>
      <w:r w:rsidR="00E47C0A" w:rsidRPr="000358ED">
        <w:rPr>
          <w:rStyle w:val="Char2"/>
          <w:rFonts w:hint="cs"/>
          <w:rtl/>
        </w:rPr>
        <w:t xml:space="preserve"> می‌گوی</w:t>
      </w:r>
      <w:r w:rsidR="005204A0" w:rsidRPr="000358ED">
        <w:rPr>
          <w:rStyle w:val="Char2"/>
          <w:rFonts w:hint="cs"/>
          <w:rtl/>
        </w:rPr>
        <w:t>د: (آن چیزی را به</w:t>
      </w:r>
      <w:r w:rsidR="00321034" w:rsidRPr="000358ED">
        <w:rPr>
          <w:rStyle w:val="Char2"/>
          <w:rFonts w:hint="cs"/>
          <w:rtl/>
        </w:rPr>
        <w:t xml:space="preserve"> نسل‌ها</w:t>
      </w:r>
      <w:r w:rsidR="00716173" w:rsidRPr="000358ED">
        <w:rPr>
          <w:rStyle w:val="Char2"/>
          <w:rFonts w:hint="cs"/>
          <w:rtl/>
        </w:rPr>
        <w:t xml:space="preserve"> </w:t>
      </w:r>
      <w:r w:rsidR="005204A0" w:rsidRPr="000358ED">
        <w:rPr>
          <w:rStyle w:val="Char2"/>
          <w:rFonts w:hint="cs"/>
          <w:rtl/>
        </w:rPr>
        <w:t>نشان دادیم که آنان را از وارد کردن فلسفه</w:t>
      </w:r>
      <w:r w:rsidR="00FF6523" w:rsidRPr="000358ED">
        <w:rPr>
          <w:rStyle w:val="Char2"/>
          <w:rFonts w:hint="cs"/>
          <w:rtl/>
        </w:rPr>
        <w:t xml:space="preserve">‌های </w:t>
      </w:r>
      <w:r w:rsidR="005204A0" w:rsidRPr="000358ED">
        <w:rPr>
          <w:rStyle w:val="Char2"/>
          <w:rFonts w:hint="cs"/>
          <w:rtl/>
        </w:rPr>
        <w:t>اجنبی شکست خورده</w:t>
      </w:r>
      <w:r w:rsidR="00ED376E" w:rsidRPr="000358ED">
        <w:rPr>
          <w:rStyle w:val="Char2"/>
          <w:rFonts w:hint="cs"/>
          <w:rtl/>
        </w:rPr>
        <w:t xml:space="preserve"> بی‌</w:t>
      </w:r>
      <w:r w:rsidR="005204A0" w:rsidRPr="000358ED">
        <w:rPr>
          <w:rStyle w:val="Char2"/>
          <w:rFonts w:hint="cs"/>
          <w:rtl/>
        </w:rPr>
        <w:t>نیاز</w:t>
      </w:r>
      <w:r w:rsidR="0038743A" w:rsidRPr="000358ED">
        <w:rPr>
          <w:rStyle w:val="Char2"/>
          <w:rFonts w:hint="cs"/>
          <w:rtl/>
        </w:rPr>
        <w:t xml:space="preserve"> می‌کند</w:t>
      </w:r>
      <w:r w:rsidR="005204A0" w:rsidRPr="000358ED">
        <w:rPr>
          <w:rStyle w:val="Char2"/>
          <w:rFonts w:hint="cs"/>
          <w:rtl/>
        </w:rPr>
        <w:t>).</w:t>
      </w:r>
    </w:p>
    <w:p w:rsidR="005204A0" w:rsidRPr="000358ED" w:rsidRDefault="005204A0" w:rsidP="00A378B5">
      <w:pPr>
        <w:pStyle w:val="ListParagraph"/>
        <w:numPr>
          <w:ilvl w:val="0"/>
          <w:numId w:val="11"/>
        </w:numPr>
        <w:rPr>
          <w:rStyle w:val="Char2"/>
          <w:rtl/>
        </w:rPr>
      </w:pPr>
      <w:r w:rsidRPr="000358ED">
        <w:rPr>
          <w:rStyle w:val="Char2"/>
          <w:rFonts w:hint="cs"/>
          <w:rtl/>
        </w:rPr>
        <w:t>ما یقین داریم که اسلام با احکام و قوانین و اصطلاحات الهی خود از هر چیزی</w:t>
      </w:r>
      <w:r w:rsidR="00ED376E" w:rsidRPr="000358ED">
        <w:rPr>
          <w:rStyle w:val="Char2"/>
          <w:rFonts w:hint="cs"/>
          <w:rtl/>
        </w:rPr>
        <w:t xml:space="preserve"> بی‌</w:t>
      </w:r>
      <w:r w:rsidRPr="000358ED">
        <w:rPr>
          <w:rStyle w:val="Char2"/>
          <w:rFonts w:hint="cs"/>
          <w:rtl/>
        </w:rPr>
        <w:t>نیاز است، و وارد کردن چیزی از خارج یک نوع شکست محسوب</w:t>
      </w:r>
      <w:r w:rsidR="00A80CE4" w:rsidRPr="000358ED">
        <w:rPr>
          <w:rStyle w:val="Char2"/>
          <w:rFonts w:hint="cs"/>
          <w:rtl/>
        </w:rPr>
        <w:t xml:space="preserve"> می‌</w:t>
      </w:r>
      <w:r w:rsidRPr="000358ED">
        <w:rPr>
          <w:rStyle w:val="Char2"/>
          <w:rFonts w:hint="cs"/>
          <w:rtl/>
        </w:rPr>
        <w:t>شود، حتی اصطلاحات دارای معنا، و در شرایط خاص به خود ک</w:t>
      </w:r>
      <w:r w:rsidR="005C6FC1" w:rsidRPr="000358ED">
        <w:rPr>
          <w:rStyle w:val="Char2"/>
          <w:rFonts w:hint="cs"/>
          <w:rtl/>
        </w:rPr>
        <w:t>ه از آن نشأت گرفته</w:t>
      </w:r>
      <w:r w:rsidR="00152376" w:rsidRPr="000358ED">
        <w:rPr>
          <w:rStyle w:val="Char2"/>
          <w:rFonts w:hint="cs"/>
          <w:rtl/>
        </w:rPr>
        <w:t>‌اند؛</w:t>
      </w:r>
      <w:r w:rsidRPr="000358ED">
        <w:rPr>
          <w:rStyle w:val="Char2"/>
          <w:rFonts w:hint="cs"/>
          <w:rtl/>
        </w:rPr>
        <w:t xml:space="preserve"> درست نیست که معنای</w:t>
      </w:r>
      <w:r w:rsidR="00716173" w:rsidRPr="000358ED">
        <w:rPr>
          <w:rStyle w:val="Char2"/>
          <w:rFonts w:hint="cs"/>
          <w:rtl/>
        </w:rPr>
        <w:t xml:space="preserve"> آن‌ها </w:t>
      </w:r>
      <w:r w:rsidRPr="000358ED">
        <w:rPr>
          <w:rStyle w:val="Char2"/>
          <w:rFonts w:hint="cs"/>
          <w:rtl/>
        </w:rPr>
        <w:t>را از بعضی مضامین و یا احکام اسلامی ساقط کنیم. بدون تردید استاد محمد قطب ـ حفظه الله ـ اوضاع جهان و جریانات فکری را به خوبی شناخته است،</w:t>
      </w:r>
      <w:r w:rsidR="005C6FC1" w:rsidRPr="000358ED">
        <w:rPr>
          <w:rStyle w:val="Char2"/>
          <w:rFonts w:hint="cs"/>
          <w:rtl/>
        </w:rPr>
        <w:t xml:space="preserve"> </w:t>
      </w:r>
      <w:r w:rsidRPr="000358ED">
        <w:rPr>
          <w:rStyle w:val="Char2"/>
          <w:rFonts w:hint="cs"/>
          <w:rtl/>
        </w:rPr>
        <w:t>و با وجود آن احساس نکرده که این چیزها از خارج وارد شود و پشت سر آن حرکات فریبند</w:t>
      </w:r>
      <w:r w:rsidR="00DE639D">
        <w:rPr>
          <w:rStyle w:val="Char2"/>
          <w:rFonts w:hint="cs"/>
          <w:rtl/>
        </w:rPr>
        <w:t xml:space="preserve">ه‌ای </w:t>
      </w:r>
      <w:r w:rsidRPr="000358ED">
        <w:rPr>
          <w:rStyle w:val="Char2"/>
          <w:rFonts w:hint="cs"/>
          <w:rtl/>
        </w:rPr>
        <w:t>راه بیافتد.</w:t>
      </w:r>
    </w:p>
    <w:p w:rsidR="005204A0" w:rsidRPr="000358ED" w:rsidRDefault="005204A0" w:rsidP="000358ED">
      <w:pPr>
        <w:ind w:firstLine="284"/>
        <w:rPr>
          <w:rStyle w:val="Char2"/>
          <w:rtl/>
        </w:rPr>
      </w:pPr>
      <w:r w:rsidRPr="000358ED">
        <w:rPr>
          <w:rStyle w:val="Char2"/>
          <w:rFonts w:hint="cs"/>
          <w:rtl/>
        </w:rPr>
        <w:t>شگفت آور است که غزالی اسلام را به اشتراکی و در همان دقت به دموکراسی توصیه</w:t>
      </w:r>
      <w:r w:rsidR="0038743A" w:rsidRPr="000358ED">
        <w:rPr>
          <w:rStyle w:val="Char2"/>
          <w:rFonts w:hint="cs"/>
          <w:rtl/>
        </w:rPr>
        <w:t xml:space="preserve"> می‌کند</w:t>
      </w:r>
      <w:r w:rsidRPr="000358ED">
        <w:rPr>
          <w:rStyle w:val="Char2"/>
          <w:rFonts w:hint="cs"/>
          <w:rtl/>
        </w:rPr>
        <w:t>، در حالی که دموکراسی و اشتراکی دو نقطه</w:t>
      </w:r>
      <w:r w:rsidR="00A80CE4" w:rsidRPr="000358ED">
        <w:rPr>
          <w:rStyle w:val="Char2"/>
          <w:rFonts w:hint="cs"/>
          <w:rtl/>
        </w:rPr>
        <w:t xml:space="preserve">‌ی </w:t>
      </w:r>
      <w:r w:rsidRPr="000358ED">
        <w:rPr>
          <w:rStyle w:val="Char2"/>
          <w:rFonts w:hint="cs"/>
          <w:rtl/>
        </w:rPr>
        <w:t xml:space="preserve">مخالف و متضاد با هم بوده و </w:t>
      </w:r>
      <w:r w:rsidR="0098421F" w:rsidRPr="000358ED">
        <w:rPr>
          <w:rStyle w:val="Char2"/>
          <w:rFonts w:hint="cs"/>
          <w:rtl/>
        </w:rPr>
        <w:t>همیشه دارای کشمکش</w:t>
      </w:r>
      <w:r w:rsidR="00FF6523" w:rsidRPr="000358ED">
        <w:rPr>
          <w:rStyle w:val="Char2"/>
          <w:rFonts w:hint="cs"/>
          <w:rtl/>
        </w:rPr>
        <w:t xml:space="preserve">‌های </w:t>
      </w:r>
      <w:r w:rsidR="0098421F" w:rsidRPr="000358ED">
        <w:rPr>
          <w:rStyle w:val="Char2"/>
          <w:rFonts w:hint="cs"/>
          <w:rtl/>
        </w:rPr>
        <w:t>سیاسی بوده</w:t>
      </w:r>
      <w:r w:rsidR="0074453B" w:rsidRPr="000358ED">
        <w:rPr>
          <w:rStyle w:val="Char2"/>
          <w:rFonts w:hint="cs"/>
          <w:rtl/>
        </w:rPr>
        <w:t>‌اند.</w:t>
      </w:r>
    </w:p>
    <w:p w:rsidR="0098421F" w:rsidRPr="000358ED" w:rsidRDefault="0098421F" w:rsidP="000358ED">
      <w:pPr>
        <w:ind w:firstLine="284"/>
        <w:rPr>
          <w:rStyle w:val="Char2"/>
          <w:rtl/>
        </w:rPr>
      </w:pPr>
      <w:r w:rsidRPr="000358ED">
        <w:rPr>
          <w:rStyle w:val="Char2"/>
          <w:rFonts w:hint="cs"/>
          <w:rtl/>
        </w:rPr>
        <w:t>این که غزالی موسیقی را جایز</w:t>
      </w:r>
      <w:r w:rsidR="008E4EFD" w:rsidRPr="000358ED">
        <w:rPr>
          <w:rStyle w:val="Char2"/>
          <w:rFonts w:hint="cs"/>
          <w:rtl/>
        </w:rPr>
        <w:t xml:space="preserve"> می‌داند</w:t>
      </w:r>
      <w:r w:rsidRPr="000358ED">
        <w:rPr>
          <w:rStyle w:val="Char2"/>
          <w:rFonts w:hint="cs"/>
          <w:rtl/>
        </w:rPr>
        <w:t xml:space="preserve"> و کسان زیادی را که معتقد به حرمت آن هستند مسخره</w:t>
      </w:r>
      <w:r w:rsidR="0038743A" w:rsidRPr="000358ED">
        <w:rPr>
          <w:rStyle w:val="Char2"/>
          <w:rFonts w:hint="cs"/>
          <w:rtl/>
        </w:rPr>
        <w:t xml:space="preserve"> می‌کند</w:t>
      </w:r>
      <w:r w:rsidRPr="000358ED">
        <w:rPr>
          <w:rStyle w:val="Char2"/>
          <w:rFonts w:hint="cs"/>
          <w:rtl/>
        </w:rPr>
        <w:t>،</w:t>
      </w:r>
      <w:r w:rsidR="00A80CE4" w:rsidRPr="000358ED">
        <w:rPr>
          <w:rStyle w:val="Char2"/>
          <w:rFonts w:hint="cs"/>
          <w:rtl/>
        </w:rPr>
        <w:t xml:space="preserve"> می‌</w:t>
      </w:r>
      <w:r w:rsidRPr="000358ED">
        <w:rPr>
          <w:rStyle w:val="Char2"/>
          <w:rFonts w:hint="cs"/>
          <w:rtl/>
        </w:rPr>
        <w:t>تواند</w:t>
      </w:r>
      <w:r w:rsidR="00A213A3" w:rsidRPr="000358ED">
        <w:rPr>
          <w:rStyle w:val="Char2"/>
          <w:rFonts w:hint="cs"/>
          <w:rtl/>
        </w:rPr>
        <w:t xml:space="preserve"> نمونه‌ای </w:t>
      </w:r>
      <w:r w:rsidRPr="000358ED">
        <w:rPr>
          <w:rStyle w:val="Char2"/>
          <w:rFonts w:hint="cs"/>
          <w:rtl/>
        </w:rPr>
        <w:t>دیگر از مسائلی فرعی باشد که غزالی تحت تأثیر مدرسه</w:t>
      </w:r>
      <w:r w:rsidR="00A80CE4" w:rsidRPr="000358ED">
        <w:rPr>
          <w:rStyle w:val="Char2"/>
          <w:rFonts w:hint="cs"/>
          <w:rtl/>
        </w:rPr>
        <w:t>‌ی</w:t>
      </w:r>
      <w:r w:rsidR="00526B52" w:rsidRPr="000358ED">
        <w:rPr>
          <w:rStyle w:val="Char2"/>
          <w:rFonts w:hint="cs"/>
          <w:rtl/>
        </w:rPr>
        <w:t xml:space="preserve"> عقل‌گرایی</w:t>
      </w:r>
      <w:r w:rsidRPr="000358ED">
        <w:rPr>
          <w:rStyle w:val="Char2"/>
          <w:rFonts w:hint="cs"/>
          <w:rtl/>
        </w:rPr>
        <w:t xml:space="preserve"> قرار گرفته است در ضمن نقد و برسی کتاب </w:t>
      </w:r>
      <w:r w:rsidRPr="00467C2E">
        <w:rPr>
          <w:rStyle w:val="Char2"/>
          <w:rFonts w:hint="cs"/>
          <w:rtl/>
        </w:rPr>
        <w:t>«</w:t>
      </w:r>
      <w:r w:rsidRPr="00467C2E">
        <w:rPr>
          <w:rStyle w:val="Char2"/>
          <w:rtl/>
        </w:rPr>
        <w:t>السن</w:t>
      </w:r>
      <w:r w:rsidR="005C6FC1" w:rsidRPr="00467C2E">
        <w:rPr>
          <w:rStyle w:val="Char2"/>
          <w:rtl/>
        </w:rPr>
        <w:t>ة</w:t>
      </w:r>
      <w:r w:rsidRPr="00467C2E">
        <w:rPr>
          <w:rStyle w:val="Char2"/>
          <w:rtl/>
        </w:rPr>
        <w:t xml:space="preserve"> بین </w:t>
      </w:r>
      <w:r w:rsidR="009B6386" w:rsidRPr="00467C2E">
        <w:rPr>
          <w:rStyle w:val="Char2"/>
          <w:rFonts w:hint="cs"/>
          <w:rtl/>
        </w:rPr>
        <w:t>أ</w:t>
      </w:r>
      <w:r w:rsidR="009B6386" w:rsidRPr="00467C2E">
        <w:rPr>
          <w:rStyle w:val="Char2"/>
          <w:rtl/>
        </w:rPr>
        <w:t>هل الفقه و</w:t>
      </w:r>
      <w:r w:rsidR="009B6386" w:rsidRPr="00467C2E">
        <w:rPr>
          <w:rStyle w:val="Char2"/>
          <w:rFonts w:hint="cs"/>
          <w:rtl/>
        </w:rPr>
        <w:t>أ</w:t>
      </w:r>
      <w:r w:rsidRPr="00467C2E">
        <w:rPr>
          <w:rStyle w:val="Char2"/>
          <w:rtl/>
        </w:rPr>
        <w:t>هل الحدیث</w:t>
      </w:r>
      <w:r w:rsidRPr="00467C2E">
        <w:rPr>
          <w:rStyle w:val="Char2"/>
          <w:rFonts w:hint="cs"/>
          <w:rtl/>
        </w:rPr>
        <w:t>»</w:t>
      </w:r>
      <w:r w:rsidRPr="000358ED">
        <w:rPr>
          <w:rStyle w:val="Char2"/>
          <w:rFonts w:hint="cs"/>
          <w:rtl/>
        </w:rPr>
        <w:t xml:space="preserve"> آن را توضیح خواهیم داد.</w:t>
      </w:r>
    </w:p>
    <w:p w:rsidR="0098421F" w:rsidRPr="000358ED" w:rsidRDefault="005458AE" w:rsidP="00A378B5">
      <w:pPr>
        <w:ind w:firstLine="284"/>
        <w:rPr>
          <w:rStyle w:val="Char2"/>
          <w:rtl/>
        </w:rPr>
      </w:pPr>
      <w:r w:rsidRPr="000358ED">
        <w:rPr>
          <w:rStyle w:val="Char2"/>
          <w:rFonts w:hint="cs"/>
          <w:rtl/>
        </w:rPr>
        <w:t>شیخ</w:t>
      </w:r>
      <w:r w:rsidR="00E47C0A" w:rsidRPr="000358ED">
        <w:rPr>
          <w:rStyle w:val="Char2"/>
          <w:rFonts w:hint="cs"/>
          <w:rtl/>
        </w:rPr>
        <w:t xml:space="preserve"> می‌گوی</w:t>
      </w:r>
      <w:r w:rsidR="0098421F" w:rsidRPr="000358ED">
        <w:rPr>
          <w:rStyle w:val="Char2"/>
          <w:rFonts w:hint="cs"/>
          <w:rtl/>
        </w:rPr>
        <w:t>د: (هرکدام از مردم قاره</w:t>
      </w:r>
      <w:r w:rsidR="00FF6523" w:rsidRPr="000358ED">
        <w:rPr>
          <w:rStyle w:val="Char2"/>
          <w:rFonts w:hint="cs"/>
          <w:rtl/>
        </w:rPr>
        <w:t xml:space="preserve">‌های </w:t>
      </w:r>
      <w:r w:rsidR="0098421F" w:rsidRPr="000358ED">
        <w:rPr>
          <w:rStyle w:val="Char2"/>
          <w:rFonts w:hint="cs"/>
          <w:rtl/>
        </w:rPr>
        <w:t>مختلف دارای سرودها و موسیقی</w:t>
      </w:r>
      <w:r w:rsidR="00FF6523" w:rsidRPr="000358ED">
        <w:rPr>
          <w:rStyle w:val="Char2"/>
          <w:rFonts w:hint="cs"/>
          <w:rtl/>
        </w:rPr>
        <w:t xml:space="preserve">‌های </w:t>
      </w:r>
      <w:r w:rsidR="0098421F" w:rsidRPr="000358ED">
        <w:rPr>
          <w:rStyle w:val="Char2"/>
          <w:rFonts w:hint="cs"/>
          <w:rtl/>
        </w:rPr>
        <w:t>مخصوص به خودشان هستند که دور آن جمع</w:t>
      </w:r>
      <w:r w:rsidR="00A80CE4" w:rsidRPr="000358ED">
        <w:rPr>
          <w:rStyle w:val="Char2"/>
          <w:rFonts w:hint="cs"/>
          <w:rtl/>
        </w:rPr>
        <w:t xml:space="preserve"> می‌</w:t>
      </w:r>
      <w:r w:rsidR="0098421F" w:rsidRPr="000358ED">
        <w:rPr>
          <w:rStyle w:val="Char2"/>
          <w:rFonts w:hint="cs"/>
          <w:rtl/>
        </w:rPr>
        <w:t>شوند، خوب از بد را تشخیص داده و</w:t>
      </w:r>
      <w:r w:rsidR="00E632E8" w:rsidRPr="000358ED">
        <w:rPr>
          <w:rStyle w:val="Char2"/>
          <w:rFonts w:hint="cs"/>
          <w:rtl/>
        </w:rPr>
        <w:t xml:space="preserve"> هرچه </w:t>
      </w:r>
      <w:r w:rsidR="0098421F" w:rsidRPr="000358ED">
        <w:rPr>
          <w:rStyle w:val="Char2"/>
          <w:rFonts w:hint="cs"/>
          <w:rtl/>
        </w:rPr>
        <w:t>دوست دارند دعا</w:t>
      </w:r>
      <w:r w:rsidR="004D0540" w:rsidRPr="000358ED">
        <w:rPr>
          <w:rStyle w:val="Char2"/>
          <w:rFonts w:hint="cs"/>
          <w:rtl/>
        </w:rPr>
        <w:t xml:space="preserve"> می‌کنند</w:t>
      </w:r>
      <w:r w:rsidR="0098421F" w:rsidRPr="000358ED">
        <w:rPr>
          <w:rStyle w:val="Char2"/>
          <w:rFonts w:hint="cs"/>
          <w:rtl/>
        </w:rPr>
        <w:t>؛ حتی فتوای او به مباح بودن موسیقی در نتیجه چنین فشارهایی بوده است؛ ایشان</w:t>
      </w:r>
      <w:r w:rsidR="00E47C0A" w:rsidRPr="000358ED">
        <w:rPr>
          <w:rStyle w:val="Char2"/>
          <w:rFonts w:hint="cs"/>
          <w:rtl/>
        </w:rPr>
        <w:t xml:space="preserve"> می‌گوی</w:t>
      </w:r>
      <w:r w:rsidR="0098421F" w:rsidRPr="000358ED">
        <w:rPr>
          <w:rStyle w:val="Char2"/>
          <w:rFonts w:hint="cs"/>
          <w:rtl/>
        </w:rPr>
        <w:t>د: (این چیزها به این دلیل مباح است که همه جا رواج یافته و در همه</w:t>
      </w:r>
      <w:r w:rsidR="00A80CE4" w:rsidRPr="000358ED">
        <w:rPr>
          <w:rStyle w:val="Char2"/>
          <w:rFonts w:hint="cs"/>
          <w:rtl/>
        </w:rPr>
        <w:t xml:space="preserve">‌ی </w:t>
      </w:r>
      <w:r w:rsidR="0098421F" w:rsidRPr="000358ED">
        <w:rPr>
          <w:rStyle w:val="Char2"/>
          <w:rFonts w:hint="cs"/>
          <w:rtl/>
        </w:rPr>
        <w:t>قاره</w:t>
      </w:r>
      <w:r w:rsidR="00716173" w:rsidRPr="000358ED">
        <w:rPr>
          <w:rStyle w:val="Char2"/>
          <w:rFonts w:hint="cs"/>
          <w:rtl/>
        </w:rPr>
        <w:t xml:space="preserve">‌ها </w:t>
      </w:r>
      <w:r w:rsidR="0098421F" w:rsidRPr="000358ED">
        <w:rPr>
          <w:rStyle w:val="Char2"/>
          <w:rFonts w:hint="cs"/>
          <w:rtl/>
        </w:rPr>
        <w:t>یکنواخت وجود دارند).</w:t>
      </w:r>
    </w:p>
    <w:p w:rsidR="0098421F" w:rsidRPr="000358ED" w:rsidRDefault="0098421F" w:rsidP="000358ED">
      <w:pPr>
        <w:ind w:firstLine="284"/>
        <w:rPr>
          <w:rStyle w:val="Char2"/>
          <w:rtl/>
        </w:rPr>
      </w:pPr>
      <w:r w:rsidRPr="000358ED">
        <w:rPr>
          <w:rStyle w:val="Char2"/>
          <w:rFonts w:hint="cs"/>
          <w:rtl/>
        </w:rPr>
        <w:t>اخیراً در مصاحب</w:t>
      </w:r>
      <w:r w:rsidR="00DE639D">
        <w:rPr>
          <w:rStyle w:val="Char2"/>
          <w:rFonts w:hint="cs"/>
          <w:rtl/>
        </w:rPr>
        <w:t xml:space="preserve">ه‌ای </w:t>
      </w:r>
      <w:r w:rsidRPr="000358ED">
        <w:rPr>
          <w:rStyle w:val="Char2"/>
          <w:rFonts w:hint="cs"/>
          <w:rtl/>
        </w:rPr>
        <w:t>که شیخ با مجله</w:t>
      </w:r>
      <w:r w:rsidR="00A80CE4" w:rsidRPr="000358ED">
        <w:rPr>
          <w:rStyle w:val="Char2"/>
          <w:rFonts w:hint="cs"/>
          <w:rtl/>
        </w:rPr>
        <w:t xml:space="preserve">‌ی </w:t>
      </w:r>
      <w:r w:rsidRPr="000358ED">
        <w:rPr>
          <w:rStyle w:val="Char2"/>
          <w:rFonts w:hint="cs"/>
          <w:rtl/>
        </w:rPr>
        <w:t>(الشرق ـ شماره</w:t>
      </w:r>
      <w:r w:rsidR="005C6FC1" w:rsidRPr="000358ED">
        <w:rPr>
          <w:rStyle w:val="Char2"/>
          <w:rFonts w:hint="cs"/>
          <w:rtl/>
        </w:rPr>
        <w:t>:</w:t>
      </w:r>
      <w:r w:rsidRPr="000358ED">
        <w:rPr>
          <w:rStyle w:val="Char2"/>
          <w:rFonts w:hint="cs"/>
          <w:rtl/>
        </w:rPr>
        <w:t xml:space="preserve"> 499) انجام داده است به خود جرأت نداده تا با قاطعیت بگوید، سودی که فقها به حرام بودن آن اتفاق نظر دارند، حرا</w:t>
      </w:r>
      <w:r w:rsidR="005458AE" w:rsidRPr="000358ED">
        <w:rPr>
          <w:rStyle w:val="Char2"/>
          <w:rFonts w:hint="cs"/>
          <w:rtl/>
        </w:rPr>
        <w:t>م است فقط آن را به شکل یک مسئله</w:t>
      </w:r>
      <w:r w:rsidR="005458AE" w:rsidRPr="000358ED">
        <w:rPr>
          <w:rStyle w:val="Char2"/>
          <w:rFonts w:hint="eastAsia"/>
          <w:rtl/>
        </w:rPr>
        <w:t>‌</w:t>
      </w:r>
      <w:r w:rsidRPr="000358ED">
        <w:rPr>
          <w:rStyle w:val="Char2"/>
          <w:rFonts w:hint="cs"/>
          <w:rtl/>
        </w:rPr>
        <w:t>ی مختلف فیه ارائه داده و گفته فتوای حرام بودن رأی جمهور است، نه اجماع!!</w:t>
      </w:r>
    </w:p>
    <w:p w:rsidR="0098421F" w:rsidRPr="000358ED" w:rsidRDefault="0098421F" w:rsidP="000358ED">
      <w:pPr>
        <w:ind w:firstLine="284"/>
        <w:rPr>
          <w:rStyle w:val="Char2"/>
          <w:rtl/>
        </w:rPr>
      </w:pPr>
      <w:r w:rsidRPr="000358ED">
        <w:rPr>
          <w:rStyle w:val="Char2"/>
          <w:rFonts w:hint="cs"/>
          <w:rtl/>
        </w:rPr>
        <w:t xml:space="preserve">سپس بدون آن که بصورت یقینی و قطعی بگوید حرام است، این مسئله را معلق گذاشته در حالی که در کتاب </w:t>
      </w:r>
      <w:r w:rsidRPr="00467C2E">
        <w:rPr>
          <w:rStyle w:val="Char2"/>
          <w:rFonts w:hint="cs"/>
          <w:rtl/>
        </w:rPr>
        <w:t>«</w:t>
      </w:r>
      <w:r w:rsidRPr="00467C2E">
        <w:rPr>
          <w:rStyle w:val="Char2"/>
          <w:rtl/>
        </w:rPr>
        <w:t>ال</w:t>
      </w:r>
      <w:r w:rsidR="005C6FC1" w:rsidRPr="00467C2E">
        <w:rPr>
          <w:rStyle w:val="Char2"/>
          <w:rtl/>
        </w:rPr>
        <w:t>إ</w:t>
      </w:r>
      <w:r w:rsidRPr="00467C2E">
        <w:rPr>
          <w:rStyle w:val="Char2"/>
          <w:rtl/>
        </w:rPr>
        <w:t>سلام والمنهاج الاشتراکی</w:t>
      </w:r>
      <w:r w:rsidR="005C6FC1" w:rsidRPr="00467C2E">
        <w:rPr>
          <w:rStyle w:val="Char2"/>
          <w:rtl/>
        </w:rPr>
        <w:t>ة</w:t>
      </w:r>
      <w:r w:rsidRPr="00467C2E">
        <w:rPr>
          <w:rStyle w:val="Char2"/>
          <w:rFonts w:hint="cs"/>
          <w:rtl/>
        </w:rPr>
        <w:t xml:space="preserve"> ص118</w:t>
      </w:r>
      <w:r w:rsidR="0003354D" w:rsidRPr="00467C2E">
        <w:rPr>
          <w:rStyle w:val="Char2"/>
          <w:rFonts w:hint="cs"/>
          <w:rtl/>
        </w:rPr>
        <w:t>»</w:t>
      </w:r>
      <w:r w:rsidRPr="000358ED">
        <w:rPr>
          <w:rStyle w:val="Char2"/>
          <w:rFonts w:hint="cs"/>
          <w:rtl/>
        </w:rPr>
        <w:t xml:space="preserve"> گفته است: نصوص اسلامی به کثرت دلالت بر تحریم ربا دارند وآن را منکر اقتصادی و اجتماعی و گناهی بزرگ، دانسته</w:t>
      </w:r>
      <w:r w:rsidR="0074453B" w:rsidRPr="000358ED">
        <w:rPr>
          <w:rStyle w:val="Char2"/>
          <w:rFonts w:hint="cs"/>
          <w:rtl/>
        </w:rPr>
        <w:t>‌اند.</w:t>
      </w:r>
      <w:r w:rsidRPr="000358ED">
        <w:rPr>
          <w:rStyle w:val="Char2"/>
          <w:rFonts w:hint="cs"/>
          <w:rtl/>
        </w:rPr>
        <w:t xml:space="preserve"> و نیز امکان دارد، آن نوعی جرم سیاسی محسوب گردد. و تحریم ربا نه فقط در اسلام بلکه در تمام ادیان دارای علل اخلاقی و اجتماعی است؛ که باید شناخته شود</w:t>
      </w:r>
      <w:r w:rsidR="005C6FC1" w:rsidRPr="000358ED">
        <w:rPr>
          <w:rStyle w:val="Char2"/>
          <w:rFonts w:hint="cs"/>
          <w:rtl/>
        </w:rPr>
        <w:t xml:space="preserve"> </w:t>
      </w:r>
      <w:r w:rsidRPr="000358ED">
        <w:rPr>
          <w:rStyle w:val="Char2"/>
          <w:rFonts w:hint="cs"/>
          <w:rtl/>
        </w:rPr>
        <w:t>...</w:t>
      </w:r>
    </w:p>
    <w:p w:rsidR="0098421F" w:rsidRPr="000358ED" w:rsidRDefault="005C6FC1" w:rsidP="000358ED">
      <w:pPr>
        <w:ind w:firstLine="284"/>
        <w:rPr>
          <w:rStyle w:val="Char2"/>
          <w:rtl/>
        </w:rPr>
      </w:pPr>
      <w:r w:rsidRPr="000358ED">
        <w:rPr>
          <w:rStyle w:val="Char2"/>
          <w:rFonts w:hint="cs"/>
          <w:rtl/>
        </w:rPr>
        <w:t xml:space="preserve">آنجا </w:t>
      </w:r>
      <w:r w:rsidR="00800465" w:rsidRPr="000358ED">
        <w:rPr>
          <w:rStyle w:val="Char2"/>
          <w:rFonts w:hint="cs"/>
          <w:rtl/>
        </w:rPr>
        <w:t>که گفته: و آن سرمایه داری را نیز رد</w:t>
      </w:r>
      <w:r w:rsidR="0038743A" w:rsidRPr="000358ED">
        <w:rPr>
          <w:rStyle w:val="Char2"/>
          <w:rFonts w:hint="cs"/>
          <w:rtl/>
        </w:rPr>
        <w:t xml:space="preserve"> می‌کند</w:t>
      </w:r>
      <w:r w:rsidR="00800465" w:rsidRPr="000358ED">
        <w:rPr>
          <w:rStyle w:val="Char2"/>
          <w:rFonts w:hint="cs"/>
          <w:rtl/>
        </w:rPr>
        <w:t>.</w:t>
      </w:r>
    </w:p>
    <w:p w:rsidR="00800465" w:rsidRPr="000358ED" w:rsidRDefault="00800465" w:rsidP="000358ED">
      <w:pPr>
        <w:ind w:firstLine="284"/>
        <w:rPr>
          <w:rStyle w:val="Char2"/>
          <w:rtl/>
        </w:rPr>
      </w:pPr>
      <w:r w:rsidRPr="000358ED">
        <w:rPr>
          <w:rStyle w:val="Char2"/>
          <w:rFonts w:hint="cs"/>
          <w:rtl/>
        </w:rPr>
        <w:t>اما تلاش در راستای بازی کردن با نصوص و مقدم دانستن فتاوای متناسب و یا</w:t>
      </w:r>
      <w:r w:rsidR="00ED376E" w:rsidRPr="000358ED">
        <w:rPr>
          <w:rStyle w:val="Char2"/>
          <w:rFonts w:hint="cs"/>
          <w:rtl/>
        </w:rPr>
        <w:t xml:space="preserve"> بی‌</w:t>
      </w:r>
      <w:r w:rsidRPr="000358ED">
        <w:rPr>
          <w:rStyle w:val="Char2"/>
          <w:rFonts w:hint="cs"/>
          <w:rtl/>
        </w:rPr>
        <w:t>توجهی و غفلت در مقابل خطرهای سرمایه داری</w:t>
      </w:r>
      <w:r w:rsidR="005C6FC1" w:rsidRPr="000358ED">
        <w:rPr>
          <w:rStyle w:val="Char2"/>
          <w:rFonts w:hint="cs"/>
          <w:rtl/>
        </w:rPr>
        <w:t xml:space="preserve"> </w:t>
      </w:r>
      <w:r w:rsidRPr="000358ED">
        <w:rPr>
          <w:rStyle w:val="Char2"/>
          <w:rFonts w:hint="cs"/>
          <w:rtl/>
        </w:rPr>
        <w:t xml:space="preserve">... چیزی است که سودی در دین خدا و در دنیای مردم ندارد و برای جهان چیزی جز سرگردانی در پی نخواهد داشت و همچون کسی </w:t>
      </w:r>
      <w:r w:rsidR="005C6FC1" w:rsidRPr="000358ED">
        <w:rPr>
          <w:rStyle w:val="Char2"/>
          <w:rFonts w:hint="cs"/>
          <w:rtl/>
        </w:rPr>
        <w:t xml:space="preserve">خواهد بود </w:t>
      </w:r>
      <w:r w:rsidRPr="000358ED">
        <w:rPr>
          <w:rStyle w:val="Char2"/>
          <w:rFonts w:hint="cs"/>
          <w:rtl/>
        </w:rPr>
        <w:t>که بلند</w:t>
      </w:r>
      <w:r w:rsidR="00A80CE4" w:rsidRPr="000358ED">
        <w:rPr>
          <w:rStyle w:val="Char2"/>
          <w:rFonts w:hint="cs"/>
          <w:rtl/>
        </w:rPr>
        <w:t xml:space="preserve"> می‌</w:t>
      </w:r>
      <w:r w:rsidRPr="000358ED">
        <w:rPr>
          <w:rStyle w:val="Char2"/>
          <w:rFonts w:hint="cs"/>
          <w:rtl/>
        </w:rPr>
        <w:t>شود و</w:t>
      </w:r>
      <w:r w:rsidR="00A80CE4" w:rsidRPr="000358ED">
        <w:rPr>
          <w:rStyle w:val="Char2"/>
          <w:rFonts w:hint="cs"/>
          <w:rtl/>
        </w:rPr>
        <w:t xml:space="preserve"> می‌</w:t>
      </w:r>
      <w:r w:rsidRPr="000358ED">
        <w:rPr>
          <w:rStyle w:val="Char2"/>
          <w:rFonts w:hint="cs"/>
          <w:rtl/>
        </w:rPr>
        <w:t>افتد یا مانند کسی که جنی شده و یا سرگیجه دارد</w:t>
      </w:r>
      <w:r w:rsidR="005C6FC1" w:rsidRPr="000358ED">
        <w:rPr>
          <w:rStyle w:val="Char2"/>
          <w:rFonts w:hint="cs"/>
          <w:rtl/>
        </w:rPr>
        <w:t>.</w:t>
      </w:r>
    </w:p>
    <w:p w:rsidR="00800465" w:rsidRPr="000358ED" w:rsidRDefault="00800465" w:rsidP="000358ED">
      <w:pPr>
        <w:ind w:firstLine="284"/>
        <w:rPr>
          <w:rStyle w:val="Char2"/>
          <w:rtl/>
        </w:rPr>
      </w:pPr>
      <w:r w:rsidRPr="000358ED">
        <w:rPr>
          <w:rStyle w:val="Char2"/>
          <w:rFonts w:hint="cs"/>
          <w:rtl/>
        </w:rPr>
        <w:t xml:space="preserve">پس چه شده که شیخ برگشته </w:t>
      </w:r>
      <w:r w:rsidR="005C6FC1" w:rsidRPr="000358ED">
        <w:rPr>
          <w:rStyle w:val="Char2"/>
          <w:rFonts w:hint="cs"/>
          <w:rtl/>
        </w:rPr>
        <w:t xml:space="preserve">و </w:t>
      </w:r>
      <w:r w:rsidRPr="000358ED">
        <w:rPr>
          <w:rStyle w:val="Char2"/>
          <w:rFonts w:hint="cs"/>
          <w:rtl/>
        </w:rPr>
        <w:t>فتوای</w:t>
      </w:r>
      <w:r w:rsidR="001755AD" w:rsidRPr="000358ED">
        <w:rPr>
          <w:rStyle w:val="Char2"/>
          <w:rFonts w:hint="cs"/>
          <w:rtl/>
        </w:rPr>
        <w:t xml:space="preserve"> مصلحت‌آمیز </w:t>
      </w:r>
      <w:r w:rsidRPr="000358ED">
        <w:rPr>
          <w:rStyle w:val="Char2"/>
          <w:rFonts w:hint="cs"/>
          <w:rtl/>
        </w:rPr>
        <w:t>را مقدم</w:t>
      </w:r>
      <w:r w:rsidR="00A80CE4" w:rsidRPr="000358ED">
        <w:rPr>
          <w:rStyle w:val="Char2"/>
          <w:rFonts w:hint="cs"/>
          <w:rtl/>
        </w:rPr>
        <w:t xml:space="preserve"> می‌</w:t>
      </w:r>
      <w:r w:rsidRPr="000358ED">
        <w:rPr>
          <w:rStyle w:val="Char2"/>
          <w:rFonts w:hint="cs"/>
          <w:rtl/>
        </w:rPr>
        <w:t>دارد و</w:t>
      </w:r>
      <w:r w:rsidR="00E47C0A" w:rsidRPr="000358ED">
        <w:rPr>
          <w:rStyle w:val="Char2"/>
          <w:rFonts w:hint="cs"/>
          <w:rtl/>
        </w:rPr>
        <w:t xml:space="preserve"> می‌گوی</w:t>
      </w:r>
      <w:r w:rsidRPr="000358ED">
        <w:rPr>
          <w:rStyle w:val="Char2"/>
          <w:rFonts w:hint="cs"/>
          <w:rtl/>
        </w:rPr>
        <w:t>د: نظریه</w:t>
      </w:r>
      <w:r w:rsidR="00A80CE4" w:rsidRPr="000358ED">
        <w:rPr>
          <w:rStyle w:val="Char2"/>
          <w:rFonts w:hint="cs"/>
          <w:rtl/>
        </w:rPr>
        <w:t xml:space="preserve">‌ی </w:t>
      </w:r>
      <w:r w:rsidRPr="000358ED">
        <w:rPr>
          <w:rStyle w:val="Char2"/>
          <w:rFonts w:hint="cs"/>
          <w:rtl/>
        </w:rPr>
        <w:t>دیگری نیز هست، که دوست دارم تا آن را بررسی کنم و آن، این است که رابطه میان بانک و میان کسی که در آن حساب باز کرده و پس انداز</w:t>
      </w:r>
      <w:r w:rsidR="0038743A" w:rsidRPr="000358ED">
        <w:rPr>
          <w:rStyle w:val="Char2"/>
          <w:rFonts w:hint="cs"/>
          <w:rtl/>
        </w:rPr>
        <w:t xml:space="preserve"> می‌کند</w:t>
      </w:r>
      <w:r w:rsidRPr="000358ED">
        <w:rPr>
          <w:rStyle w:val="Char2"/>
          <w:rFonts w:hint="cs"/>
          <w:rtl/>
        </w:rPr>
        <w:t xml:space="preserve"> ـ رابطه</w:t>
      </w:r>
      <w:r w:rsidR="00A80CE4" w:rsidRPr="000358ED">
        <w:rPr>
          <w:rStyle w:val="Char2"/>
          <w:rFonts w:hint="cs"/>
          <w:rtl/>
        </w:rPr>
        <w:t xml:space="preserve">‌ی </w:t>
      </w:r>
      <w:r w:rsidRPr="000358ED">
        <w:rPr>
          <w:rStyle w:val="Char2"/>
          <w:rFonts w:hint="cs"/>
          <w:rtl/>
        </w:rPr>
        <w:t>میان تشکیل دهندگان یک شرکت</w:t>
      </w:r>
      <w:r w:rsidR="001755AD" w:rsidRPr="000358ED">
        <w:rPr>
          <w:rStyle w:val="Char2"/>
          <w:rFonts w:hint="cs"/>
          <w:rtl/>
        </w:rPr>
        <w:t xml:space="preserve"> مضاربه‌ای </w:t>
      </w:r>
      <w:r w:rsidRPr="000358ED">
        <w:rPr>
          <w:rStyle w:val="Char2"/>
          <w:rFonts w:hint="cs"/>
          <w:rtl/>
        </w:rPr>
        <w:t>است، که از یک طرف مال است و از طرف دیگر عمل!!</w:t>
      </w:r>
    </w:p>
    <w:p w:rsidR="00800465" w:rsidRPr="000358ED" w:rsidRDefault="00800465" w:rsidP="000358ED">
      <w:pPr>
        <w:ind w:firstLine="284"/>
        <w:rPr>
          <w:rStyle w:val="Char2"/>
          <w:rtl/>
        </w:rPr>
      </w:pPr>
      <w:r w:rsidRPr="000358ED">
        <w:rPr>
          <w:rStyle w:val="Char2"/>
          <w:rFonts w:hint="cs"/>
          <w:rtl/>
        </w:rPr>
        <w:t>سپس به جواز اشتغال در انواع بانک</w:t>
      </w:r>
      <w:r w:rsidR="00716173" w:rsidRPr="000358ED">
        <w:rPr>
          <w:rStyle w:val="Char2"/>
          <w:rFonts w:hint="cs"/>
          <w:rtl/>
        </w:rPr>
        <w:t xml:space="preserve">‌ها </w:t>
      </w:r>
      <w:r w:rsidRPr="000358ED">
        <w:rPr>
          <w:rStyle w:val="Char2"/>
          <w:rFonts w:hint="cs"/>
          <w:rtl/>
        </w:rPr>
        <w:t>و نیز اشتغال در</w:t>
      </w:r>
      <w:r w:rsidR="00FC3FE4" w:rsidRPr="000358ED">
        <w:rPr>
          <w:rStyle w:val="Char2"/>
          <w:rFonts w:hint="cs"/>
          <w:rtl/>
        </w:rPr>
        <w:t xml:space="preserve"> دادگاه‌ها</w:t>
      </w:r>
      <w:r w:rsidR="00FF6523" w:rsidRPr="000358ED">
        <w:rPr>
          <w:rStyle w:val="Char2"/>
          <w:rFonts w:hint="cs"/>
          <w:rtl/>
        </w:rPr>
        <w:t xml:space="preserve">ی </w:t>
      </w:r>
      <w:r w:rsidRPr="000358ED">
        <w:rPr>
          <w:rStyle w:val="Char2"/>
          <w:rFonts w:hint="cs"/>
          <w:rtl/>
        </w:rPr>
        <w:t xml:space="preserve">معروفی که به غیر </w:t>
      </w:r>
      <w:r w:rsidRPr="00467C2E">
        <w:rPr>
          <w:rStyle w:val="Char2"/>
          <w:rFonts w:hint="cs"/>
          <w:rtl/>
        </w:rPr>
        <w:t>«</w:t>
      </w:r>
      <w:r w:rsidRPr="00467C2E">
        <w:rPr>
          <w:rStyle w:val="Char2"/>
          <w:rtl/>
        </w:rPr>
        <w:t xml:space="preserve">ما </w:t>
      </w:r>
      <w:r w:rsidR="005C6FC1" w:rsidRPr="00467C2E">
        <w:rPr>
          <w:rStyle w:val="Char2"/>
          <w:rtl/>
        </w:rPr>
        <w:t>أ</w:t>
      </w:r>
      <w:r w:rsidRPr="00467C2E">
        <w:rPr>
          <w:rStyle w:val="Char2"/>
          <w:rtl/>
        </w:rPr>
        <w:t>نزل الله</w:t>
      </w:r>
      <w:r w:rsidRPr="00467C2E">
        <w:rPr>
          <w:rStyle w:val="Char2"/>
          <w:rFonts w:hint="cs"/>
          <w:rtl/>
        </w:rPr>
        <w:t>»</w:t>
      </w:r>
      <w:r w:rsidRPr="000358ED">
        <w:rPr>
          <w:rStyle w:val="Char2"/>
          <w:rFonts w:hint="cs"/>
          <w:rtl/>
        </w:rPr>
        <w:t xml:space="preserve"> حکم</w:t>
      </w:r>
      <w:r w:rsidR="004D0540" w:rsidRPr="000358ED">
        <w:rPr>
          <w:rStyle w:val="Char2"/>
          <w:rFonts w:hint="cs"/>
          <w:rtl/>
        </w:rPr>
        <w:t xml:space="preserve"> می‌کنند</w:t>
      </w:r>
      <w:r w:rsidRPr="000358ED">
        <w:rPr>
          <w:rStyle w:val="Char2"/>
          <w:rFonts w:hint="cs"/>
          <w:rtl/>
        </w:rPr>
        <w:t>، فتوی</w:t>
      </w:r>
      <w:r w:rsidR="00A412F8" w:rsidRPr="000358ED">
        <w:rPr>
          <w:rStyle w:val="Char2"/>
          <w:rFonts w:hint="cs"/>
          <w:rtl/>
        </w:rPr>
        <w:t xml:space="preserve"> می‌دهد</w:t>
      </w:r>
      <w:r w:rsidR="005C6FC1" w:rsidRPr="000358ED">
        <w:rPr>
          <w:rStyle w:val="Char2"/>
          <w:rFonts w:hint="cs"/>
          <w:rtl/>
        </w:rPr>
        <w:t xml:space="preserve"> </w:t>
      </w:r>
      <w:r w:rsidRPr="000358ED">
        <w:rPr>
          <w:rStyle w:val="Char2"/>
          <w:rFonts w:hint="cs"/>
          <w:rtl/>
        </w:rPr>
        <w:t>... الخ.</w:t>
      </w:r>
    </w:p>
    <w:p w:rsidR="005C6FC1" w:rsidRPr="000358ED" w:rsidRDefault="00800465" w:rsidP="000358ED">
      <w:pPr>
        <w:ind w:firstLine="284"/>
        <w:rPr>
          <w:rStyle w:val="Char2"/>
          <w:rtl/>
        </w:rPr>
      </w:pPr>
      <w:r w:rsidRPr="000358ED">
        <w:rPr>
          <w:rStyle w:val="Char2"/>
          <w:rFonts w:hint="cs"/>
          <w:rtl/>
        </w:rPr>
        <w:t>پنجم</w:t>
      </w:r>
      <w:r w:rsidR="005C6FC1" w:rsidRPr="000358ED">
        <w:rPr>
          <w:rStyle w:val="Char2"/>
          <w:rFonts w:hint="cs"/>
          <w:rtl/>
        </w:rPr>
        <w:t>-</w:t>
      </w:r>
      <w:r w:rsidRPr="000358ED">
        <w:rPr>
          <w:rStyle w:val="Char2"/>
          <w:rFonts w:hint="cs"/>
          <w:rtl/>
        </w:rPr>
        <w:t xml:space="preserve"> مسلک و روش شیخ در باب اعتقادات: </w:t>
      </w:r>
    </w:p>
    <w:p w:rsidR="00800465" w:rsidRPr="000358ED" w:rsidRDefault="00800465" w:rsidP="000358ED">
      <w:pPr>
        <w:ind w:firstLine="284"/>
        <w:rPr>
          <w:rStyle w:val="Char2"/>
          <w:rtl/>
        </w:rPr>
      </w:pPr>
      <w:r w:rsidRPr="000358ED">
        <w:rPr>
          <w:rStyle w:val="Char2"/>
          <w:rFonts w:hint="cs"/>
          <w:rtl/>
        </w:rPr>
        <w:t>در آنچه مربوط به مسائل اعتقادی است</w:t>
      </w:r>
      <w:r w:rsidR="00E47C0A" w:rsidRPr="000358ED">
        <w:rPr>
          <w:rStyle w:val="Char2"/>
          <w:rFonts w:hint="cs"/>
          <w:rtl/>
        </w:rPr>
        <w:t xml:space="preserve"> می‌گوی</w:t>
      </w:r>
      <w:r w:rsidRPr="000358ED">
        <w:rPr>
          <w:rStyle w:val="Char2"/>
          <w:rFonts w:hint="cs"/>
          <w:rtl/>
        </w:rPr>
        <w:t>م: بجاست که در اینجا سخن مختصری در خصوص</w:t>
      </w:r>
      <w:r w:rsidR="00240C44" w:rsidRPr="000358ED">
        <w:rPr>
          <w:rStyle w:val="Char2"/>
          <w:rFonts w:hint="cs"/>
          <w:rtl/>
        </w:rPr>
        <w:t xml:space="preserve"> عقل‌گرایان </w:t>
      </w:r>
      <w:r w:rsidRPr="000358ED">
        <w:rPr>
          <w:rStyle w:val="Char2"/>
          <w:rFonts w:hint="cs"/>
          <w:rtl/>
        </w:rPr>
        <w:t>داشته باشیم</w:t>
      </w:r>
      <w:r w:rsidR="005C6FC1" w:rsidRPr="000358ED">
        <w:rPr>
          <w:rStyle w:val="Char2"/>
          <w:rFonts w:hint="cs"/>
          <w:rtl/>
        </w:rPr>
        <w:t>؛</w:t>
      </w:r>
      <w:r w:rsidRPr="000358ED">
        <w:rPr>
          <w:rStyle w:val="Char2"/>
          <w:rFonts w:hint="cs"/>
          <w:rtl/>
        </w:rPr>
        <w:t xml:space="preserve"> زیرا او بیش از یک </w:t>
      </w:r>
      <w:r w:rsidR="00A358C6" w:rsidRPr="000358ED">
        <w:rPr>
          <w:rStyle w:val="Char2"/>
          <w:rFonts w:hint="cs"/>
          <w:rtl/>
        </w:rPr>
        <w:t xml:space="preserve">مورد </w:t>
      </w:r>
      <w:r w:rsidRPr="000358ED">
        <w:rPr>
          <w:rStyle w:val="Char2"/>
          <w:rFonts w:hint="cs"/>
          <w:rtl/>
        </w:rPr>
        <w:t>اظهار داشته که مذهب سلف را ترجیح</w:t>
      </w:r>
      <w:r w:rsidR="00A412F8" w:rsidRPr="000358ED">
        <w:rPr>
          <w:rStyle w:val="Char2"/>
          <w:rFonts w:hint="cs"/>
          <w:rtl/>
        </w:rPr>
        <w:t xml:space="preserve"> می‌دهد</w:t>
      </w:r>
      <w:r w:rsidRPr="000358ED">
        <w:rPr>
          <w:rStyle w:val="Char2"/>
          <w:rFonts w:hint="cs"/>
          <w:rtl/>
        </w:rPr>
        <w:t xml:space="preserve"> و </w:t>
      </w:r>
      <w:r w:rsidR="00DE639D">
        <w:rPr>
          <w:rStyle w:val="Char2"/>
          <w:rFonts w:hint="cs"/>
          <w:rtl/>
        </w:rPr>
        <w:t>چنان‌چه</w:t>
      </w:r>
      <w:r w:rsidRPr="000358ED">
        <w:rPr>
          <w:rStyle w:val="Char2"/>
          <w:rFonts w:hint="cs"/>
          <w:rtl/>
        </w:rPr>
        <w:t xml:space="preserve"> در مصاحبه با مجله</w:t>
      </w:r>
      <w:r w:rsidR="00A80CE4" w:rsidRPr="000358ED">
        <w:rPr>
          <w:rStyle w:val="Char2"/>
          <w:rFonts w:hint="cs"/>
          <w:rtl/>
        </w:rPr>
        <w:t xml:space="preserve">‌ی </w:t>
      </w:r>
      <w:r w:rsidRPr="00467C2E">
        <w:rPr>
          <w:rStyle w:val="Char2"/>
          <w:rtl/>
        </w:rPr>
        <w:t>الدعو</w:t>
      </w:r>
      <w:r w:rsidR="00A358C6" w:rsidRPr="00467C2E">
        <w:rPr>
          <w:rStyle w:val="Char2"/>
          <w:rtl/>
        </w:rPr>
        <w:t>ة</w:t>
      </w:r>
      <w:r w:rsidRPr="00467C2E">
        <w:rPr>
          <w:rStyle w:val="Char2"/>
          <w:rtl/>
        </w:rPr>
        <w:t xml:space="preserve"> السعودی</w:t>
      </w:r>
      <w:r w:rsidR="00A358C6" w:rsidRPr="00467C2E">
        <w:rPr>
          <w:rStyle w:val="Char2"/>
          <w:rtl/>
        </w:rPr>
        <w:t>ة</w:t>
      </w:r>
      <w:r w:rsidRPr="000358ED">
        <w:rPr>
          <w:rStyle w:val="Char2"/>
          <w:rFonts w:hint="cs"/>
          <w:rtl/>
        </w:rPr>
        <w:t xml:space="preserve"> اظهار داشته و گفته است: که من سلفی هستم لیکن ... الخ. سپس مذهب سلف را شرح داده و</w:t>
      </w:r>
      <w:r w:rsidR="00E47C0A" w:rsidRPr="000358ED">
        <w:rPr>
          <w:rStyle w:val="Char2"/>
          <w:rFonts w:hint="cs"/>
          <w:rtl/>
        </w:rPr>
        <w:t xml:space="preserve"> می‌گوی</w:t>
      </w:r>
      <w:r w:rsidRPr="000358ED">
        <w:rPr>
          <w:rStyle w:val="Char2"/>
          <w:rFonts w:hint="cs"/>
          <w:rtl/>
        </w:rPr>
        <w:t xml:space="preserve">د: تفویض یعنی مذهب سلفی. در کتاب </w:t>
      </w:r>
      <w:r w:rsidRPr="00467C2E">
        <w:rPr>
          <w:rStyle w:val="Char2"/>
          <w:rFonts w:hint="cs"/>
          <w:rtl/>
        </w:rPr>
        <w:t>«</w:t>
      </w:r>
      <w:r w:rsidRPr="00467C2E">
        <w:rPr>
          <w:rStyle w:val="Char2"/>
          <w:rtl/>
        </w:rPr>
        <w:t>مائ</w:t>
      </w:r>
      <w:r w:rsidR="00A358C6" w:rsidRPr="00467C2E">
        <w:rPr>
          <w:rStyle w:val="Char2"/>
          <w:rtl/>
        </w:rPr>
        <w:t>ة سوال حول الإ</w:t>
      </w:r>
      <w:r w:rsidRPr="00467C2E">
        <w:rPr>
          <w:rStyle w:val="Char2"/>
          <w:rtl/>
        </w:rPr>
        <w:t>سلام</w:t>
      </w:r>
      <w:r w:rsidRPr="00467C2E">
        <w:rPr>
          <w:rStyle w:val="Char2"/>
          <w:rFonts w:hint="cs"/>
          <w:rtl/>
        </w:rPr>
        <w:t xml:space="preserve"> 2/109</w:t>
      </w:r>
      <w:r w:rsidR="00175A33" w:rsidRPr="00467C2E">
        <w:rPr>
          <w:rStyle w:val="Char2"/>
          <w:rFonts w:hint="cs"/>
          <w:rtl/>
        </w:rPr>
        <w:t>»</w:t>
      </w:r>
      <w:r w:rsidR="00E47C0A" w:rsidRPr="000358ED">
        <w:rPr>
          <w:rStyle w:val="Char2"/>
          <w:rFonts w:hint="cs"/>
          <w:rtl/>
        </w:rPr>
        <w:t xml:space="preserve"> می‌گوی</w:t>
      </w:r>
      <w:r w:rsidRPr="000358ED">
        <w:rPr>
          <w:rStyle w:val="Char2"/>
          <w:rFonts w:hint="cs"/>
          <w:rtl/>
        </w:rPr>
        <w:t>د: ما در دوران طلبگی در ازهر</w:t>
      </w:r>
      <w:r w:rsidR="00E47C0A" w:rsidRPr="000358ED">
        <w:rPr>
          <w:rStyle w:val="Char2"/>
          <w:rFonts w:hint="cs"/>
          <w:rtl/>
        </w:rPr>
        <w:t>،</w:t>
      </w:r>
      <w:r w:rsidRPr="000358ED">
        <w:rPr>
          <w:rStyle w:val="Char2"/>
          <w:rFonts w:hint="cs"/>
          <w:rtl/>
        </w:rPr>
        <w:t xml:space="preserve"> مذهب سلف و خلف</w:t>
      </w:r>
      <w:r w:rsidR="00A358C6" w:rsidRPr="000358ED">
        <w:rPr>
          <w:rStyle w:val="Char2"/>
          <w:rFonts w:hint="cs"/>
          <w:rtl/>
        </w:rPr>
        <w:t xml:space="preserve"> یعنی: تفویض و تأویل</w:t>
      </w:r>
      <w:r w:rsidRPr="000358ED">
        <w:rPr>
          <w:rStyle w:val="Char2"/>
          <w:rFonts w:hint="cs"/>
          <w:rtl/>
        </w:rPr>
        <w:t xml:space="preserve"> در </w:t>
      </w:r>
      <w:r w:rsidR="00A358C6" w:rsidRPr="000358ED">
        <w:rPr>
          <w:rStyle w:val="Char2"/>
          <w:rFonts w:hint="cs"/>
          <w:rtl/>
        </w:rPr>
        <w:t>آ</w:t>
      </w:r>
      <w:r w:rsidRPr="000358ED">
        <w:rPr>
          <w:rStyle w:val="Char2"/>
          <w:rFonts w:hint="cs"/>
          <w:rtl/>
        </w:rPr>
        <w:t xml:space="preserve">یات </w:t>
      </w:r>
      <w:r w:rsidR="000E73FA" w:rsidRPr="000358ED">
        <w:rPr>
          <w:rStyle w:val="Char2"/>
          <w:rFonts w:hint="cs"/>
          <w:rtl/>
        </w:rPr>
        <w:t xml:space="preserve">صفات </w:t>
      </w:r>
      <w:r w:rsidR="00A358C6" w:rsidRPr="000358ED">
        <w:rPr>
          <w:rStyle w:val="Char2"/>
          <w:rFonts w:hint="cs"/>
          <w:rtl/>
        </w:rPr>
        <w:t xml:space="preserve">را </w:t>
      </w:r>
      <w:r w:rsidR="000E73FA" w:rsidRPr="000358ED">
        <w:rPr>
          <w:rStyle w:val="Char2"/>
          <w:rFonts w:hint="cs"/>
          <w:rtl/>
        </w:rPr>
        <w:t>خوانده</w:t>
      </w:r>
      <w:r w:rsidR="00175A33" w:rsidRPr="000358ED">
        <w:rPr>
          <w:rStyle w:val="Char2"/>
          <w:rFonts w:hint="cs"/>
          <w:rtl/>
        </w:rPr>
        <w:t>‌ایم.</w:t>
      </w:r>
    </w:p>
    <w:p w:rsidR="000E73FA" w:rsidRPr="000358ED" w:rsidRDefault="000E73FA" w:rsidP="000358ED">
      <w:pPr>
        <w:ind w:firstLine="284"/>
        <w:rPr>
          <w:rStyle w:val="Char2"/>
          <w:rtl/>
        </w:rPr>
      </w:pPr>
      <w:r w:rsidRPr="000358ED">
        <w:rPr>
          <w:rStyle w:val="Char2"/>
          <w:rFonts w:hint="cs"/>
          <w:rtl/>
        </w:rPr>
        <w:t>شیخ غزالی تفویض را مذهب سلف دانسته و مراد او از تفویض این است که اسماء و صفات را تأویل نکند، لیکن</w:t>
      </w:r>
      <w:r w:rsidR="00E47C0A" w:rsidRPr="000358ED">
        <w:rPr>
          <w:rStyle w:val="Char2"/>
          <w:rFonts w:hint="cs"/>
          <w:rtl/>
        </w:rPr>
        <w:t xml:space="preserve"> می‌گوی</w:t>
      </w:r>
      <w:r w:rsidRPr="000358ED">
        <w:rPr>
          <w:rStyle w:val="Char2"/>
          <w:rFonts w:hint="cs"/>
          <w:rtl/>
        </w:rPr>
        <w:t>د: قطعاً صفات مراد نیست.</w:t>
      </w:r>
    </w:p>
    <w:p w:rsidR="000E73FA" w:rsidRPr="000358ED" w:rsidRDefault="000E73FA" w:rsidP="000358ED">
      <w:pPr>
        <w:ind w:firstLine="284"/>
        <w:rPr>
          <w:rStyle w:val="Char2"/>
          <w:rtl/>
        </w:rPr>
      </w:pPr>
      <w:r w:rsidRPr="000358ED">
        <w:rPr>
          <w:rStyle w:val="Char2"/>
          <w:rFonts w:hint="cs"/>
          <w:rtl/>
        </w:rPr>
        <w:t>بدون تردید آنچه گفته (تفویض) مذهب سلف نیست. بلکه مذهب سلف آن است که اسماء و صفات خدا را بر حقیقت آن ثابت</w:t>
      </w:r>
      <w:r w:rsidR="00A80CE4" w:rsidRPr="000358ED">
        <w:rPr>
          <w:rStyle w:val="Char2"/>
          <w:rFonts w:hint="cs"/>
          <w:rtl/>
        </w:rPr>
        <w:t xml:space="preserve"> می‌</w:t>
      </w:r>
      <w:r w:rsidRPr="000358ED">
        <w:rPr>
          <w:rStyle w:val="Char2"/>
          <w:rFonts w:hint="cs"/>
          <w:rtl/>
        </w:rPr>
        <w:t>دانند و معتقدند که</w:t>
      </w:r>
      <w:r w:rsidR="00716173" w:rsidRPr="000358ED">
        <w:rPr>
          <w:rStyle w:val="Char2"/>
          <w:rFonts w:hint="cs"/>
          <w:rtl/>
        </w:rPr>
        <w:t xml:space="preserve"> آن‌ها </w:t>
      </w:r>
      <w:r w:rsidRPr="000358ED">
        <w:rPr>
          <w:rStyle w:val="Char2"/>
          <w:rFonts w:hint="cs"/>
          <w:rtl/>
        </w:rPr>
        <w:t>را نباید تشبیه کرد.</w:t>
      </w:r>
    </w:p>
    <w:p w:rsidR="000E73FA" w:rsidRPr="000358ED" w:rsidRDefault="000E73FA" w:rsidP="000358ED">
      <w:pPr>
        <w:ind w:firstLine="284"/>
        <w:rPr>
          <w:rStyle w:val="Char2"/>
          <w:rtl/>
        </w:rPr>
      </w:pPr>
      <w:r w:rsidRPr="000358ED">
        <w:rPr>
          <w:rStyle w:val="Char2"/>
          <w:rFonts w:hint="cs"/>
          <w:rtl/>
        </w:rPr>
        <w:t>شیخ</w:t>
      </w:r>
      <w:r w:rsidR="00E47C0A" w:rsidRPr="000358ED">
        <w:rPr>
          <w:rStyle w:val="Char2"/>
          <w:rFonts w:hint="cs"/>
          <w:rtl/>
        </w:rPr>
        <w:t xml:space="preserve"> می‌گوی</w:t>
      </w:r>
      <w:r w:rsidRPr="000358ED">
        <w:rPr>
          <w:rStyle w:val="Char2"/>
          <w:rFonts w:hint="cs"/>
          <w:rtl/>
        </w:rPr>
        <w:t xml:space="preserve">د: (مذهب سلف و خلف را خواندیم و بدون آنکه تشنج و </w:t>
      </w:r>
      <w:r w:rsidR="00A358C6" w:rsidRPr="000358ED">
        <w:rPr>
          <w:rStyle w:val="Char2"/>
          <w:rFonts w:hint="cs"/>
          <w:rtl/>
        </w:rPr>
        <w:t>ج</w:t>
      </w:r>
      <w:r w:rsidRPr="000358ED">
        <w:rPr>
          <w:rStyle w:val="Char2"/>
          <w:rFonts w:hint="cs"/>
          <w:rtl/>
        </w:rPr>
        <w:t>نگ اعصابی رخ دهد، آن را به پایان رسانیدیم، و من نظریه</w:t>
      </w:r>
      <w:r w:rsidR="00A80CE4" w:rsidRPr="000358ED">
        <w:rPr>
          <w:rStyle w:val="Char2"/>
          <w:rFonts w:hint="cs"/>
          <w:rtl/>
        </w:rPr>
        <w:t xml:space="preserve">‌ی </w:t>
      </w:r>
      <w:r w:rsidRPr="000358ED">
        <w:rPr>
          <w:rStyle w:val="Char2"/>
          <w:rFonts w:hint="cs"/>
          <w:rtl/>
        </w:rPr>
        <w:t>سلف را برگزیدم</w:t>
      </w:r>
      <w:r w:rsidR="001522DB" w:rsidRPr="000358ED">
        <w:rPr>
          <w:rStyle w:val="Char2"/>
          <w:rFonts w:hint="cs"/>
          <w:rtl/>
        </w:rPr>
        <w:t>؛</w:t>
      </w:r>
      <w:r w:rsidRPr="000358ED">
        <w:rPr>
          <w:rStyle w:val="Char2"/>
          <w:rFonts w:hint="cs"/>
          <w:rtl/>
        </w:rPr>
        <w:t xml:space="preserve"> زیرا به نظر من آگاه</w:t>
      </w:r>
      <w:r w:rsidR="00DE639D">
        <w:rPr>
          <w:rStyle w:val="Char2"/>
          <w:rFonts w:hint="cs"/>
          <w:rtl/>
        </w:rPr>
        <w:t xml:space="preserve">‌تر </w:t>
      </w:r>
      <w:r w:rsidRPr="000358ED">
        <w:rPr>
          <w:rStyle w:val="Char2"/>
          <w:rFonts w:hint="cs"/>
          <w:rtl/>
        </w:rPr>
        <w:t>به وظیفه</w:t>
      </w:r>
      <w:r w:rsidR="00A80CE4" w:rsidRPr="000358ED">
        <w:rPr>
          <w:rStyle w:val="Char2"/>
          <w:rFonts w:hint="cs"/>
          <w:rtl/>
        </w:rPr>
        <w:t xml:space="preserve">‌ی </w:t>
      </w:r>
      <w:r w:rsidRPr="000358ED">
        <w:rPr>
          <w:rStyle w:val="Char2"/>
          <w:rFonts w:hint="cs"/>
          <w:rtl/>
        </w:rPr>
        <w:t>عقل و توان انسانی است).</w:t>
      </w:r>
    </w:p>
    <w:p w:rsidR="000E73FA" w:rsidRPr="000358ED" w:rsidRDefault="000E73FA" w:rsidP="000358ED">
      <w:pPr>
        <w:ind w:firstLine="284"/>
        <w:rPr>
          <w:rStyle w:val="Char2"/>
          <w:rtl/>
        </w:rPr>
      </w:pPr>
      <w:r w:rsidRPr="000358ED">
        <w:rPr>
          <w:rStyle w:val="Char2"/>
          <w:rFonts w:hint="cs"/>
          <w:rtl/>
        </w:rPr>
        <w:t>عجیب آن است که شیخ گفته است: دعوت او کنار گذاشتن ودور انداختن اختلافاتی است که در میان مسلمین وجود داشته و</w:t>
      </w:r>
      <w:r w:rsidR="00E47C0A" w:rsidRPr="000358ED">
        <w:rPr>
          <w:rStyle w:val="Char2"/>
          <w:rFonts w:hint="cs"/>
          <w:rtl/>
        </w:rPr>
        <w:t xml:space="preserve"> می‌گوی</w:t>
      </w:r>
      <w:r w:rsidRPr="000358ED">
        <w:rPr>
          <w:rStyle w:val="Char2"/>
          <w:rFonts w:hint="cs"/>
          <w:rtl/>
        </w:rPr>
        <w:t>د: این اختلافات را فقط</w:t>
      </w:r>
      <w:r w:rsidR="001522DB" w:rsidRPr="000358ED">
        <w:rPr>
          <w:rStyle w:val="Char2"/>
          <w:rFonts w:hint="cs"/>
          <w:rtl/>
        </w:rPr>
        <w:t xml:space="preserve"> به عنوان یادبود و وقایع تاریخی</w:t>
      </w:r>
      <w:r w:rsidR="00386044" w:rsidRPr="000358ED">
        <w:rPr>
          <w:rStyle w:val="Char2"/>
          <w:rFonts w:hint="cs"/>
          <w:rtl/>
        </w:rPr>
        <w:t xml:space="preserve"> نمی‌</w:t>
      </w:r>
      <w:r w:rsidRPr="000358ED">
        <w:rPr>
          <w:rStyle w:val="Char2"/>
          <w:rFonts w:hint="cs"/>
          <w:rtl/>
        </w:rPr>
        <w:t xml:space="preserve">باید بایگانی کرد، جائی که گفته: (گرایش عقلانی معاصر دوست ندارد این بحث را بشنود که </w:t>
      </w:r>
      <w:r w:rsidR="001522DB" w:rsidRPr="000358ED">
        <w:rPr>
          <w:rStyle w:val="Char2"/>
          <w:rFonts w:hint="cs"/>
          <w:rtl/>
        </w:rPr>
        <w:t>آیا خداوند،</w:t>
      </w:r>
      <w:r w:rsidRPr="000358ED">
        <w:rPr>
          <w:rStyle w:val="Char2"/>
          <w:rFonts w:hint="cs"/>
          <w:rtl/>
        </w:rPr>
        <w:t xml:space="preserve"> عالم با ذات است، یا آنکه با صفتی دیگر غیر از ذات، این چنین بحثی دیگر بیهوده است!!)</w:t>
      </w:r>
    </w:p>
    <w:p w:rsidR="000E73FA" w:rsidRPr="000358ED" w:rsidRDefault="000E73FA" w:rsidP="000358ED">
      <w:pPr>
        <w:ind w:firstLine="284"/>
        <w:rPr>
          <w:rStyle w:val="Char2"/>
          <w:rtl/>
        </w:rPr>
      </w:pPr>
      <w:r w:rsidRPr="000358ED">
        <w:rPr>
          <w:rStyle w:val="Char2"/>
          <w:rFonts w:hint="cs"/>
          <w:rtl/>
        </w:rPr>
        <w:t>حتی دعوت او درباره</w:t>
      </w:r>
      <w:r w:rsidR="00A80CE4" w:rsidRPr="000358ED">
        <w:rPr>
          <w:rStyle w:val="Char2"/>
          <w:rFonts w:hint="cs"/>
          <w:rtl/>
        </w:rPr>
        <w:t xml:space="preserve">‌ی </w:t>
      </w:r>
      <w:r w:rsidRPr="000358ED">
        <w:rPr>
          <w:rStyle w:val="Char2"/>
          <w:rFonts w:hint="cs"/>
          <w:rtl/>
        </w:rPr>
        <w:t>کنار گذاشتن و دور انداختن این اختلافات نیز متأثر از گرایش عقلانی معاصر است.</w:t>
      </w:r>
    </w:p>
    <w:p w:rsidR="00C47498" w:rsidRPr="000358ED" w:rsidRDefault="000E73FA" w:rsidP="000358ED">
      <w:pPr>
        <w:ind w:firstLine="284"/>
        <w:rPr>
          <w:rStyle w:val="Char2"/>
          <w:rtl/>
        </w:rPr>
      </w:pPr>
      <w:r w:rsidRPr="000358ED">
        <w:rPr>
          <w:rStyle w:val="Char2"/>
          <w:rFonts w:hint="cs"/>
          <w:rtl/>
        </w:rPr>
        <w:t>و از دیدگاه اعتقادی: شیخ بعضی از</w:t>
      </w:r>
      <w:r w:rsidR="00C51E69" w:rsidRPr="000358ED">
        <w:rPr>
          <w:rStyle w:val="Char2"/>
          <w:rFonts w:hint="cs"/>
          <w:rtl/>
        </w:rPr>
        <w:t xml:space="preserve"> دیدگاه‌ها</w:t>
      </w:r>
      <w:r w:rsidR="00FF6523" w:rsidRPr="000358ED">
        <w:rPr>
          <w:rStyle w:val="Char2"/>
          <w:rFonts w:hint="cs"/>
          <w:rtl/>
        </w:rPr>
        <w:t xml:space="preserve">ی </w:t>
      </w:r>
      <w:r w:rsidRPr="000358ED">
        <w:rPr>
          <w:rStyle w:val="Char2"/>
          <w:rFonts w:hint="cs"/>
          <w:rtl/>
        </w:rPr>
        <w:t xml:space="preserve">مذهب سلف را انکار نموده و طرفداران و معتقدین آنر ا تندرو و افراطی نامیده است. به شرح آن توجه کنید: در کتاب </w:t>
      </w:r>
      <w:r w:rsidRPr="00A378B5">
        <w:rPr>
          <w:rStyle w:val="Char2"/>
          <w:rFonts w:hint="cs"/>
          <w:rtl/>
        </w:rPr>
        <w:t>«</w:t>
      </w:r>
      <w:r w:rsidRPr="00A378B5">
        <w:rPr>
          <w:rStyle w:val="Char2"/>
          <w:rtl/>
        </w:rPr>
        <w:t>هموم داعیه</w:t>
      </w:r>
      <w:r w:rsidRPr="00A378B5">
        <w:rPr>
          <w:rStyle w:val="Char2"/>
          <w:rFonts w:hint="cs"/>
          <w:rtl/>
        </w:rPr>
        <w:t xml:space="preserve"> ص110»</w:t>
      </w:r>
      <w:r w:rsidRPr="000358ED">
        <w:rPr>
          <w:rStyle w:val="Char2"/>
          <w:rFonts w:hint="cs"/>
          <w:rtl/>
        </w:rPr>
        <w:t xml:space="preserve"> سوالی را درباره</w:t>
      </w:r>
      <w:r w:rsidR="00A80CE4" w:rsidRPr="000358ED">
        <w:rPr>
          <w:rStyle w:val="Char2"/>
          <w:rFonts w:hint="cs"/>
          <w:rtl/>
        </w:rPr>
        <w:t xml:space="preserve">‌ی </w:t>
      </w:r>
      <w:r w:rsidRPr="000358ED">
        <w:rPr>
          <w:rStyle w:val="Char2"/>
          <w:rFonts w:hint="cs"/>
          <w:rtl/>
        </w:rPr>
        <w:t>علو خدا بر مخلوقاتش مطرح نموده در آنجا سخنی را گفته که حداقل</w:t>
      </w:r>
      <w:r w:rsidR="00A80CE4" w:rsidRPr="000358ED">
        <w:rPr>
          <w:rStyle w:val="Char2"/>
          <w:rFonts w:hint="cs"/>
          <w:rtl/>
        </w:rPr>
        <w:t xml:space="preserve"> می‌</w:t>
      </w:r>
      <w:r w:rsidRPr="000358ED">
        <w:rPr>
          <w:rStyle w:val="Char2"/>
          <w:rFonts w:hint="cs"/>
          <w:rtl/>
        </w:rPr>
        <w:t xml:space="preserve">توان از آن فهمید که هنوز موضع شیخ در این مسئله </w:t>
      </w:r>
      <w:r w:rsidR="00C47498" w:rsidRPr="000358ED">
        <w:rPr>
          <w:rStyle w:val="Char2"/>
          <w:rFonts w:hint="cs"/>
          <w:rtl/>
        </w:rPr>
        <w:t xml:space="preserve">پوشیده است. که آیا حقیقتاً شیخ به این ایمان دارد که ذات خدا بالا و فوق مخلوقاتش است؟ </w:t>
      </w:r>
    </w:p>
    <w:p w:rsidR="00C47498" w:rsidRPr="000358ED" w:rsidRDefault="00C47498" w:rsidP="000358ED">
      <w:pPr>
        <w:ind w:firstLine="284"/>
        <w:rPr>
          <w:rStyle w:val="Char2"/>
          <w:rtl/>
        </w:rPr>
      </w:pPr>
      <w:r w:rsidRPr="000358ED">
        <w:rPr>
          <w:rStyle w:val="Char2"/>
          <w:rFonts w:hint="cs"/>
          <w:rtl/>
        </w:rPr>
        <w:t>سپس گفته: (سلفی آنکس نیست که اصول اصلاح را</w:t>
      </w:r>
      <w:r w:rsidR="00386044" w:rsidRPr="000358ED">
        <w:rPr>
          <w:rStyle w:val="Char2"/>
          <w:rFonts w:hint="cs"/>
          <w:rtl/>
        </w:rPr>
        <w:t xml:space="preserve"> نمی‌</w:t>
      </w:r>
      <w:r w:rsidRPr="000358ED">
        <w:rPr>
          <w:rStyle w:val="Char2"/>
          <w:rFonts w:hint="cs"/>
          <w:rtl/>
        </w:rPr>
        <w:t>داند و این جا و آن جا</w:t>
      </w:r>
      <w:r w:rsidR="00A80CE4" w:rsidRPr="000358ED">
        <w:rPr>
          <w:rStyle w:val="Char2"/>
          <w:rFonts w:hint="cs"/>
          <w:rtl/>
        </w:rPr>
        <w:t xml:space="preserve"> می‌</w:t>
      </w:r>
      <w:r w:rsidRPr="000358ED">
        <w:rPr>
          <w:rStyle w:val="Char2"/>
          <w:rFonts w:hint="cs"/>
          <w:rtl/>
        </w:rPr>
        <w:t>گردد و قضایای اختلافی را مطرح</w:t>
      </w:r>
      <w:r w:rsidR="0038743A" w:rsidRPr="000358ED">
        <w:rPr>
          <w:rStyle w:val="Char2"/>
          <w:rFonts w:hint="cs"/>
          <w:rtl/>
        </w:rPr>
        <w:t xml:space="preserve"> می‌کند</w:t>
      </w:r>
      <w:r w:rsidRPr="000358ED">
        <w:rPr>
          <w:rStyle w:val="Char2"/>
          <w:rFonts w:hint="cs"/>
          <w:rtl/>
        </w:rPr>
        <w:t xml:space="preserve"> که مردم عصر حاضر از</w:t>
      </w:r>
      <w:r w:rsidR="00716173" w:rsidRPr="000358ED">
        <w:rPr>
          <w:rStyle w:val="Char2"/>
          <w:rFonts w:hint="cs"/>
          <w:rtl/>
        </w:rPr>
        <w:t xml:space="preserve"> آن‌ها </w:t>
      </w:r>
      <w:r w:rsidRPr="000358ED">
        <w:rPr>
          <w:rStyle w:val="Char2"/>
          <w:rFonts w:hint="cs"/>
          <w:rtl/>
        </w:rPr>
        <w:t>گذشته و پرداختن به</w:t>
      </w:r>
      <w:r w:rsidR="00716173" w:rsidRPr="000358ED">
        <w:rPr>
          <w:rStyle w:val="Char2"/>
          <w:rFonts w:hint="cs"/>
          <w:rtl/>
        </w:rPr>
        <w:t xml:space="preserve"> آن‌ها </w:t>
      </w:r>
      <w:r w:rsidRPr="000358ED">
        <w:rPr>
          <w:rStyle w:val="Char2"/>
          <w:rFonts w:hint="cs"/>
          <w:rtl/>
        </w:rPr>
        <w:t>را وقت کشی</w:t>
      </w:r>
      <w:r w:rsidR="00A80CE4" w:rsidRPr="000358ED">
        <w:rPr>
          <w:rStyle w:val="Char2"/>
          <w:rFonts w:hint="cs"/>
          <w:rtl/>
        </w:rPr>
        <w:t xml:space="preserve"> می‌</w:t>
      </w:r>
      <w:r w:rsidRPr="000358ED">
        <w:rPr>
          <w:rStyle w:val="Char2"/>
          <w:rFonts w:hint="cs"/>
          <w:rtl/>
        </w:rPr>
        <w:t>دان</w:t>
      </w:r>
      <w:r w:rsidR="00654174" w:rsidRPr="000358ED">
        <w:rPr>
          <w:rStyle w:val="Char2"/>
          <w:rFonts w:hint="cs"/>
          <w:rtl/>
        </w:rPr>
        <w:t>ن</w:t>
      </w:r>
      <w:r w:rsidRPr="000358ED">
        <w:rPr>
          <w:rStyle w:val="Char2"/>
          <w:rFonts w:hint="cs"/>
          <w:rtl/>
        </w:rPr>
        <w:t>د) لذا ما در مقابل فشار عصر حاضر قرار داریم و بار دیگر این گره برای ما</w:t>
      </w:r>
      <w:r w:rsidR="00D87344" w:rsidRPr="000358ED">
        <w:rPr>
          <w:rStyle w:val="Char2"/>
          <w:rFonts w:hint="cs"/>
          <w:rtl/>
        </w:rPr>
        <w:t xml:space="preserve"> محکم‌تر </w:t>
      </w:r>
      <w:r w:rsidRPr="000358ED">
        <w:rPr>
          <w:rStyle w:val="Char2"/>
          <w:rFonts w:hint="cs"/>
          <w:rtl/>
        </w:rPr>
        <w:t>و</w:t>
      </w:r>
      <w:r w:rsidR="00D87344" w:rsidRPr="000358ED">
        <w:rPr>
          <w:rStyle w:val="Char2"/>
          <w:rFonts w:hint="cs"/>
          <w:rtl/>
        </w:rPr>
        <w:t xml:space="preserve"> سخت‌تر </w:t>
      </w:r>
      <w:r w:rsidR="00A80CE4" w:rsidRPr="000358ED">
        <w:rPr>
          <w:rStyle w:val="Char2"/>
          <w:rFonts w:hint="cs"/>
          <w:rtl/>
        </w:rPr>
        <w:t>می‌</w:t>
      </w:r>
      <w:r w:rsidRPr="000358ED">
        <w:rPr>
          <w:rStyle w:val="Char2"/>
          <w:rFonts w:hint="cs"/>
          <w:rtl/>
        </w:rPr>
        <w:t>شود.</w:t>
      </w:r>
    </w:p>
    <w:p w:rsidR="00C47498" w:rsidRPr="000358ED" w:rsidRDefault="00654174" w:rsidP="000358ED">
      <w:pPr>
        <w:ind w:firstLine="284"/>
        <w:rPr>
          <w:rStyle w:val="Char2"/>
          <w:rtl/>
        </w:rPr>
      </w:pPr>
      <w:r w:rsidRPr="000358ED">
        <w:rPr>
          <w:rStyle w:val="Char2"/>
          <w:rFonts w:hint="cs"/>
          <w:rtl/>
        </w:rPr>
        <w:t xml:space="preserve">در کتاب: </w:t>
      </w:r>
      <w:r w:rsidRPr="00467C2E">
        <w:rPr>
          <w:rStyle w:val="Char2"/>
          <w:rFonts w:hint="cs"/>
          <w:rtl/>
        </w:rPr>
        <w:t>«کیف نفهم الإ</w:t>
      </w:r>
      <w:r w:rsidR="00C47498" w:rsidRPr="00467C2E">
        <w:rPr>
          <w:rStyle w:val="Char2"/>
          <w:rFonts w:hint="cs"/>
          <w:rtl/>
        </w:rPr>
        <w:t>سلام ص139»</w:t>
      </w:r>
      <w:r w:rsidR="00C47498" w:rsidRPr="000358ED">
        <w:rPr>
          <w:rStyle w:val="Char2"/>
          <w:rFonts w:hint="cs"/>
          <w:rtl/>
        </w:rPr>
        <w:t xml:space="preserve"> شیخ غزالی بحث درباره</w:t>
      </w:r>
      <w:r w:rsidR="00A80CE4" w:rsidRPr="000358ED">
        <w:rPr>
          <w:rStyle w:val="Char2"/>
          <w:rFonts w:hint="cs"/>
          <w:rtl/>
        </w:rPr>
        <w:t xml:space="preserve">‌ی </w:t>
      </w:r>
      <w:r w:rsidR="00C47498" w:rsidRPr="000358ED">
        <w:rPr>
          <w:rStyle w:val="Char2"/>
          <w:rFonts w:hint="cs"/>
          <w:rtl/>
        </w:rPr>
        <w:t>«استواء» را گفتگوئی</w:t>
      </w:r>
      <w:r w:rsidR="00ED376E" w:rsidRPr="000358ED">
        <w:rPr>
          <w:rStyle w:val="Char2"/>
          <w:rFonts w:hint="cs"/>
          <w:rtl/>
        </w:rPr>
        <w:t xml:space="preserve"> بی‌</w:t>
      </w:r>
      <w:r w:rsidR="00C47498" w:rsidRPr="000358ED">
        <w:rPr>
          <w:rStyle w:val="Char2"/>
          <w:rFonts w:hint="cs"/>
          <w:rtl/>
        </w:rPr>
        <w:t>ارزش نامیده است!!</w:t>
      </w:r>
    </w:p>
    <w:p w:rsidR="00C47498" w:rsidRPr="000358ED" w:rsidRDefault="00C47498"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السن</w:t>
      </w:r>
      <w:r w:rsidR="00654174" w:rsidRPr="00467C2E">
        <w:rPr>
          <w:rStyle w:val="Char2"/>
          <w:rtl/>
        </w:rPr>
        <w:t>ة</w:t>
      </w:r>
      <w:r w:rsidRPr="00467C2E">
        <w:rPr>
          <w:rStyle w:val="Char2"/>
          <w:rtl/>
        </w:rPr>
        <w:t xml:space="preserve"> النبویه</w:t>
      </w:r>
      <w:r w:rsidRPr="00467C2E">
        <w:rPr>
          <w:rStyle w:val="Char2"/>
          <w:rFonts w:hint="cs"/>
          <w:rtl/>
        </w:rPr>
        <w:t xml:space="preserve"> ص126»</w:t>
      </w:r>
      <w:r w:rsidRPr="000358ED">
        <w:rPr>
          <w:rStyle w:val="Char2"/>
          <w:rFonts w:hint="cs"/>
          <w:rtl/>
        </w:rPr>
        <w:t xml:space="preserve"> حدیث ساق را انکار کرده است.</w:t>
      </w:r>
    </w:p>
    <w:p w:rsidR="00C47498" w:rsidRPr="000358ED" w:rsidRDefault="00192B6A" w:rsidP="00A378B5">
      <w:pPr>
        <w:ind w:firstLine="284"/>
        <w:rPr>
          <w:rStyle w:val="Char2"/>
          <w:rtl/>
        </w:rPr>
      </w:pPr>
      <w:r w:rsidRPr="000358ED">
        <w:rPr>
          <w:rStyle w:val="Char2"/>
          <w:rFonts w:hint="cs"/>
          <w:rtl/>
        </w:rPr>
        <w:t>ـ ساق را برای خدا ثابت</w:t>
      </w:r>
      <w:r w:rsidR="00386044" w:rsidRPr="000358ED">
        <w:rPr>
          <w:rStyle w:val="Char2"/>
          <w:rFonts w:hint="cs"/>
          <w:rtl/>
        </w:rPr>
        <w:t xml:space="preserve"> نمی‌</w:t>
      </w:r>
      <w:r w:rsidRPr="000358ED">
        <w:rPr>
          <w:rStyle w:val="Char2"/>
          <w:rFonts w:hint="cs"/>
          <w:rtl/>
        </w:rPr>
        <w:t>داند ـ و</w:t>
      </w:r>
      <w:r w:rsidR="00E47C0A" w:rsidRPr="000358ED">
        <w:rPr>
          <w:rStyle w:val="Char2"/>
          <w:rFonts w:hint="cs"/>
          <w:rtl/>
        </w:rPr>
        <w:t xml:space="preserve"> می‌گوی</w:t>
      </w:r>
      <w:r w:rsidRPr="000358ED">
        <w:rPr>
          <w:rStyle w:val="Char2"/>
          <w:rFonts w:hint="cs"/>
          <w:rtl/>
        </w:rPr>
        <w:t>د: این ساق پوشیده و مبهم و مضطربی است که جمهور علماء آن را رد کرده</w:t>
      </w:r>
      <w:r w:rsidR="00ED376E" w:rsidRPr="000358ED">
        <w:rPr>
          <w:rStyle w:val="Char2"/>
          <w:rFonts w:hint="cs"/>
          <w:rtl/>
        </w:rPr>
        <w:t xml:space="preserve">‌اند </w:t>
      </w:r>
      <w:r w:rsidRPr="000358ED">
        <w:rPr>
          <w:rStyle w:val="Char2"/>
          <w:rFonts w:hint="cs"/>
          <w:rtl/>
        </w:rPr>
        <w:t>و حدیث آن معلول است! و مرتبط دانستن آن با آیه اشتباه است! و برخی بیماران جسم گرا (کسا</w:t>
      </w:r>
      <w:r w:rsidR="00654174" w:rsidRPr="000358ED">
        <w:rPr>
          <w:rStyle w:val="Char2"/>
          <w:rFonts w:hint="cs"/>
          <w:rtl/>
        </w:rPr>
        <w:t>نیکه برای خدا جسم قائلند) هستند که</w:t>
      </w:r>
      <w:r w:rsidRPr="000358ED">
        <w:rPr>
          <w:rStyle w:val="Char2"/>
          <w:rFonts w:hint="cs"/>
          <w:rtl/>
        </w:rPr>
        <w:t xml:space="preserve"> این روایات را پخش</w:t>
      </w:r>
      <w:r w:rsidR="004D0540" w:rsidRPr="000358ED">
        <w:rPr>
          <w:rStyle w:val="Char2"/>
          <w:rFonts w:hint="cs"/>
          <w:rtl/>
        </w:rPr>
        <w:t xml:space="preserve"> می‌کنند</w:t>
      </w:r>
      <w:r w:rsidRPr="000358ED">
        <w:rPr>
          <w:rStyle w:val="Char2"/>
          <w:rFonts w:hint="cs"/>
          <w:rtl/>
        </w:rPr>
        <w:t xml:space="preserve"> و مسلمان حقیقی خجالت</w:t>
      </w:r>
      <w:r w:rsidR="00A80CE4" w:rsidRPr="000358ED">
        <w:rPr>
          <w:rStyle w:val="Char2"/>
          <w:rFonts w:hint="cs"/>
          <w:rtl/>
        </w:rPr>
        <w:t xml:space="preserve"> می‌</w:t>
      </w:r>
      <w:r w:rsidRPr="000358ED">
        <w:rPr>
          <w:rStyle w:val="Char2"/>
          <w:rFonts w:hint="cs"/>
          <w:rtl/>
        </w:rPr>
        <w:t xml:space="preserve">کشد این چنین روایاتی را به پیامبر خدا </w:t>
      </w:r>
      <w:r w:rsidR="0071443F" w:rsidRPr="0071443F">
        <w:rPr>
          <w:rStyle w:val="Char2"/>
          <w:rFonts w:cs="CTraditional Arabic" w:hint="cs"/>
          <w:rtl/>
        </w:rPr>
        <w:t>ج</w:t>
      </w:r>
      <w:r w:rsidRPr="000358ED">
        <w:rPr>
          <w:rStyle w:val="Char2"/>
          <w:rFonts w:hint="cs"/>
          <w:rtl/>
        </w:rPr>
        <w:t xml:space="preserve"> نسبت دهد!!</w:t>
      </w:r>
    </w:p>
    <w:p w:rsidR="00192B6A" w:rsidRPr="000358ED" w:rsidRDefault="00192B6A" w:rsidP="00A378B5">
      <w:pPr>
        <w:ind w:firstLine="284"/>
        <w:rPr>
          <w:rStyle w:val="Char2"/>
          <w:rtl/>
        </w:rPr>
      </w:pPr>
      <w:r w:rsidRPr="000358ED">
        <w:rPr>
          <w:rStyle w:val="Char2"/>
          <w:rFonts w:hint="cs"/>
          <w:rtl/>
        </w:rPr>
        <w:t xml:space="preserve">گویا کسانی که آن را به پیامبر </w:t>
      </w:r>
      <w:r w:rsidR="0071443F" w:rsidRPr="0071443F">
        <w:rPr>
          <w:rStyle w:val="Char2"/>
          <w:rFonts w:cs="CTraditional Arabic" w:hint="cs"/>
          <w:rtl/>
        </w:rPr>
        <w:t>ج</w:t>
      </w:r>
      <w:r w:rsidRPr="000358ED">
        <w:rPr>
          <w:rStyle w:val="Char2"/>
          <w:rFonts w:hint="cs"/>
          <w:rtl/>
        </w:rPr>
        <w:t xml:space="preserve"> نسبت داده و به آن اعتقاد دارند، مسلمان حقیقی نیستند بلکه از دیدگاه شیخ مسلمان واقعی کسی است که آن را انکار نموده و از نسبت آن به خدا شرم داشته باشد!</w:t>
      </w:r>
    </w:p>
    <w:p w:rsidR="00192B6A" w:rsidRPr="000358ED" w:rsidRDefault="00192B6A" w:rsidP="000358ED">
      <w:pPr>
        <w:ind w:firstLine="284"/>
        <w:rPr>
          <w:rStyle w:val="Char2"/>
          <w:rtl/>
        </w:rPr>
      </w:pPr>
      <w:r w:rsidRPr="000358ED">
        <w:rPr>
          <w:rStyle w:val="Char2"/>
          <w:rFonts w:hint="cs"/>
          <w:rtl/>
        </w:rPr>
        <w:t>هنگامیکه شیخ به طرف کسانی اشاره</w:t>
      </w:r>
      <w:r w:rsidR="0038743A" w:rsidRPr="000358ED">
        <w:rPr>
          <w:rStyle w:val="Char2"/>
          <w:rFonts w:hint="cs"/>
          <w:rtl/>
        </w:rPr>
        <w:t xml:space="preserve"> می‌کند</w:t>
      </w:r>
      <w:r w:rsidRPr="000358ED">
        <w:rPr>
          <w:rStyle w:val="Char2"/>
          <w:rFonts w:hint="cs"/>
          <w:rtl/>
        </w:rPr>
        <w:t xml:space="preserve"> که صفت قدم را برای خدا ثابت</w:t>
      </w:r>
      <w:r w:rsidR="00A80CE4" w:rsidRPr="000358ED">
        <w:rPr>
          <w:rStyle w:val="Char2"/>
          <w:rFonts w:hint="cs"/>
          <w:rtl/>
        </w:rPr>
        <w:t xml:space="preserve"> می‌</w:t>
      </w:r>
      <w:r w:rsidRPr="000358ED">
        <w:rPr>
          <w:rStyle w:val="Char2"/>
          <w:rFonts w:hint="cs"/>
          <w:rtl/>
        </w:rPr>
        <w:t>دانند آن را مورد تمسخر قرار داده در</w:t>
      </w:r>
      <w:r w:rsidR="00526B52" w:rsidRPr="000358ED">
        <w:rPr>
          <w:rStyle w:val="Char2"/>
          <w:rFonts w:hint="cs"/>
          <w:rtl/>
        </w:rPr>
        <w:t xml:space="preserve"> حالی که </w:t>
      </w:r>
      <w:r w:rsidRPr="000358ED">
        <w:rPr>
          <w:rStyle w:val="Char2"/>
          <w:rFonts w:hint="cs"/>
          <w:rtl/>
        </w:rPr>
        <w:t>صفت قدم در نصوص صحیح و صریح برای خدا ثابت است. و</w:t>
      </w:r>
      <w:r w:rsidR="00042A8C" w:rsidRPr="000358ED">
        <w:rPr>
          <w:rStyle w:val="Char2"/>
          <w:rtl/>
        </w:rPr>
        <w:t xml:space="preserve"> </w:t>
      </w:r>
      <w:r w:rsidRPr="000358ED">
        <w:rPr>
          <w:rStyle w:val="Char2"/>
          <w:rFonts w:hint="cs"/>
          <w:rtl/>
        </w:rPr>
        <w:t xml:space="preserve">در کتاب </w:t>
      </w:r>
      <w:r w:rsidRPr="00467C2E">
        <w:rPr>
          <w:rStyle w:val="Char2"/>
          <w:rFonts w:hint="cs"/>
          <w:rtl/>
        </w:rPr>
        <w:t>«</w:t>
      </w:r>
      <w:r w:rsidRPr="00467C2E">
        <w:rPr>
          <w:rStyle w:val="Char2"/>
          <w:rtl/>
        </w:rPr>
        <w:t>سر</w:t>
      </w:r>
      <w:r w:rsidR="00654174" w:rsidRPr="00467C2E">
        <w:rPr>
          <w:rStyle w:val="Char2"/>
          <w:rtl/>
        </w:rPr>
        <w:t>ّ</w:t>
      </w:r>
      <w:r w:rsidRPr="00467C2E">
        <w:rPr>
          <w:rStyle w:val="Char2"/>
          <w:rtl/>
        </w:rPr>
        <w:t>تأخر الع</w:t>
      </w:r>
      <w:r w:rsidR="00654174" w:rsidRPr="00467C2E">
        <w:rPr>
          <w:rStyle w:val="Char2"/>
          <w:rtl/>
        </w:rPr>
        <w:t>ر</w:t>
      </w:r>
      <w:r w:rsidRPr="00467C2E">
        <w:rPr>
          <w:rStyle w:val="Char2"/>
          <w:rtl/>
        </w:rPr>
        <w:t xml:space="preserve">ب والمسلمین </w:t>
      </w:r>
      <w:r w:rsidRPr="00467C2E">
        <w:rPr>
          <w:rStyle w:val="Char2"/>
          <w:rFonts w:hint="cs"/>
          <w:rtl/>
        </w:rPr>
        <w:t>ص55»</w:t>
      </w:r>
      <w:r w:rsidR="00E47C0A" w:rsidRPr="000358ED">
        <w:rPr>
          <w:rStyle w:val="Char2"/>
          <w:rFonts w:hint="cs"/>
          <w:rtl/>
        </w:rPr>
        <w:t xml:space="preserve"> می‌گوی</w:t>
      </w:r>
      <w:r w:rsidRPr="000358ED">
        <w:rPr>
          <w:rStyle w:val="Char2"/>
          <w:rFonts w:hint="cs"/>
          <w:rtl/>
        </w:rPr>
        <w:t xml:space="preserve">د: </w:t>
      </w:r>
      <w:r w:rsidR="00FE136D" w:rsidRPr="000358ED">
        <w:rPr>
          <w:rStyle w:val="Char2"/>
          <w:rFonts w:hint="cs"/>
          <w:rtl/>
        </w:rPr>
        <w:t>سلف امت چیزی از این «پا» را</w:t>
      </w:r>
      <w:r w:rsidR="00386044" w:rsidRPr="000358ED">
        <w:rPr>
          <w:rStyle w:val="Char2"/>
          <w:rFonts w:hint="cs"/>
          <w:rtl/>
        </w:rPr>
        <w:t xml:space="preserve"> نمی‌</w:t>
      </w:r>
      <w:r w:rsidR="00FE136D" w:rsidRPr="000358ED">
        <w:rPr>
          <w:rStyle w:val="Char2"/>
          <w:rFonts w:hint="cs"/>
          <w:rtl/>
        </w:rPr>
        <w:t>دانسته ـ یعنی اثبات «پا» یا «قدم» برای خدا ـ و شنیده نشده که یکی از دعوتگران اسلامی، مردم را به ایمان آوردن به آن دعوت دهد.</w:t>
      </w:r>
    </w:p>
    <w:p w:rsidR="00654174" w:rsidRPr="000358ED" w:rsidRDefault="00FE136D" w:rsidP="000358ED">
      <w:pPr>
        <w:ind w:firstLine="284"/>
        <w:rPr>
          <w:rStyle w:val="Char2"/>
          <w:rtl/>
        </w:rPr>
      </w:pPr>
      <w:r w:rsidRPr="000358ED">
        <w:rPr>
          <w:rStyle w:val="Char2"/>
          <w:rFonts w:hint="cs"/>
          <w:rtl/>
        </w:rPr>
        <w:t>سپس قدم را تأویل نموده به اینکه گروهی را خداوند به جهنم راهی</w:t>
      </w:r>
      <w:r w:rsidR="0038743A" w:rsidRPr="000358ED">
        <w:rPr>
          <w:rStyle w:val="Char2"/>
          <w:rFonts w:hint="cs"/>
          <w:rtl/>
        </w:rPr>
        <w:t xml:space="preserve"> می‌کند</w:t>
      </w:r>
      <w:r w:rsidRPr="000358ED">
        <w:rPr>
          <w:rStyle w:val="Char2"/>
          <w:rFonts w:hint="cs"/>
          <w:rtl/>
        </w:rPr>
        <w:t xml:space="preserve"> و «رجل» را تأویل کرده به تعداد زیادی از مردم</w:t>
      </w:r>
      <w:r w:rsidR="00654174" w:rsidRPr="000358ED">
        <w:rPr>
          <w:rStyle w:val="Char2"/>
          <w:rFonts w:hint="cs"/>
          <w:rtl/>
        </w:rPr>
        <w:t>.</w:t>
      </w:r>
      <w:r w:rsidRPr="000358ED">
        <w:rPr>
          <w:rStyle w:val="Char2"/>
          <w:rFonts w:hint="cs"/>
          <w:rtl/>
        </w:rPr>
        <w:t xml:space="preserve"> با وجود این تأویل عجیب و غریب، پس از آن</w:t>
      </w:r>
      <w:r w:rsidR="00E47C0A" w:rsidRPr="000358ED">
        <w:rPr>
          <w:rStyle w:val="Char2"/>
          <w:rFonts w:hint="cs"/>
          <w:rtl/>
        </w:rPr>
        <w:t xml:space="preserve"> می‌گوی</w:t>
      </w:r>
      <w:r w:rsidR="00654174" w:rsidRPr="000358ED">
        <w:rPr>
          <w:rStyle w:val="Char2"/>
          <w:rFonts w:hint="cs"/>
          <w:rtl/>
        </w:rPr>
        <w:t>د: در این عبارت روشن کجا است</w:t>
      </w:r>
      <w:r w:rsidRPr="000358ED">
        <w:rPr>
          <w:rStyle w:val="Char2"/>
          <w:rFonts w:hint="cs"/>
          <w:rtl/>
        </w:rPr>
        <w:t xml:space="preserve"> قدمی که </w:t>
      </w:r>
      <w:r w:rsidR="00654174" w:rsidRPr="000358ED">
        <w:rPr>
          <w:rStyle w:val="Char2"/>
          <w:rFonts w:hint="cs"/>
          <w:rtl/>
        </w:rPr>
        <w:t>شخص</w:t>
      </w:r>
      <w:r w:rsidR="00FC5384" w:rsidRPr="000358ED">
        <w:rPr>
          <w:rStyle w:val="Char2"/>
          <w:rFonts w:hint="cs"/>
          <w:rtl/>
        </w:rPr>
        <w:t xml:space="preserve"> به وسیله‌ی </w:t>
      </w:r>
      <w:r w:rsidRPr="000358ED">
        <w:rPr>
          <w:rStyle w:val="Char2"/>
          <w:rFonts w:hint="cs"/>
          <w:rtl/>
        </w:rPr>
        <w:t>آن راه</w:t>
      </w:r>
      <w:r w:rsidR="00A80CE4" w:rsidRPr="000358ED">
        <w:rPr>
          <w:rStyle w:val="Char2"/>
          <w:rFonts w:hint="cs"/>
          <w:rtl/>
        </w:rPr>
        <w:t xml:space="preserve"> می‌</w:t>
      </w:r>
      <w:r w:rsidRPr="000358ED">
        <w:rPr>
          <w:rStyle w:val="Char2"/>
          <w:rFonts w:hint="cs"/>
          <w:rtl/>
        </w:rPr>
        <w:t>رود؟</w:t>
      </w:r>
      <w:r w:rsidR="00654174" w:rsidRPr="000358ED">
        <w:rPr>
          <w:rStyle w:val="Char2"/>
          <w:rFonts w:hint="cs"/>
          <w:rtl/>
        </w:rPr>
        <w:t>.</w:t>
      </w:r>
    </w:p>
    <w:p w:rsidR="00FE136D" w:rsidRPr="000358ED" w:rsidRDefault="00FE136D" w:rsidP="000358ED">
      <w:pPr>
        <w:ind w:firstLine="284"/>
        <w:rPr>
          <w:rStyle w:val="Char2"/>
          <w:rtl/>
        </w:rPr>
      </w:pPr>
      <w:r w:rsidRPr="000358ED">
        <w:rPr>
          <w:rStyle w:val="Char2"/>
          <w:rFonts w:hint="cs"/>
          <w:rtl/>
        </w:rPr>
        <w:t xml:space="preserve"> سپس عبارت ضعیفی را از عبدالله بن مسعود نقل کرده و گفته است: عقاید به این شکل مضحک و خنده دار بافته و پرداخته</w:t>
      </w:r>
      <w:r w:rsidR="00386044" w:rsidRPr="000358ED">
        <w:rPr>
          <w:rStyle w:val="Char2"/>
          <w:rFonts w:hint="cs"/>
          <w:rtl/>
        </w:rPr>
        <w:t xml:space="preserve"> نمی‌</w:t>
      </w:r>
      <w:r w:rsidRPr="000358ED">
        <w:rPr>
          <w:rStyle w:val="Char2"/>
          <w:rFonts w:hint="cs"/>
          <w:rtl/>
        </w:rPr>
        <w:t>شوند، عقیده</w:t>
      </w:r>
      <w:r w:rsidR="00A80CE4" w:rsidRPr="000358ED">
        <w:rPr>
          <w:rStyle w:val="Char2"/>
          <w:rFonts w:hint="cs"/>
          <w:rtl/>
        </w:rPr>
        <w:t xml:space="preserve">‌ی </w:t>
      </w:r>
      <w:r w:rsidRPr="000358ED">
        <w:rPr>
          <w:rStyle w:val="Char2"/>
          <w:rFonts w:hint="cs"/>
          <w:rtl/>
        </w:rPr>
        <w:t xml:space="preserve">داشتن «پا» برای خدا! این دیگر چیست؟! و در کتاب </w:t>
      </w:r>
      <w:r w:rsidRPr="00467C2E">
        <w:rPr>
          <w:rStyle w:val="Char2"/>
          <w:rFonts w:hint="cs"/>
          <w:rtl/>
        </w:rPr>
        <w:t>«</w:t>
      </w:r>
      <w:r w:rsidRPr="00467C2E">
        <w:rPr>
          <w:rStyle w:val="Char2"/>
          <w:rtl/>
        </w:rPr>
        <w:t>مائ</w:t>
      </w:r>
      <w:r w:rsidR="00654174" w:rsidRPr="00467C2E">
        <w:rPr>
          <w:rStyle w:val="Char2"/>
          <w:rtl/>
        </w:rPr>
        <w:t>ة</w:t>
      </w:r>
      <w:r w:rsidRPr="00467C2E">
        <w:rPr>
          <w:rStyle w:val="Char2"/>
          <w:rtl/>
        </w:rPr>
        <w:t xml:space="preserve"> سوال</w:t>
      </w:r>
      <w:r w:rsidRPr="00467C2E">
        <w:rPr>
          <w:rStyle w:val="Char2"/>
          <w:rFonts w:hint="cs"/>
          <w:rtl/>
        </w:rPr>
        <w:t xml:space="preserve"> ص/111»</w:t>
      </w:r>
      <w:r w:rsidR="00AF60C9" w:rsidRPr="000358ED">
        <w:rPr>
          <w:rStyle w:val="Char2"/>
          <w:rFonts w:hint="cs"/>
          <w:rtl/>
        </w:rPr>
        <w:t>، کسانی را که صفت «رجل» را همان عضو معروف</w:t>
      </w:r>
      <w:r w:rsidR="00A80CE4" w:rsidRPr="000358ED">
        <w:rPr>
          <w:rStyle w:val="Char2"/>
          <w:rFonts w:hint="cs"/>
          <w:rtl/>
        </w:rPr>
        <w:t xml:space="preserve"> می‌</w:t>
      </w:r>
      <w:r w:rsidR="00AF60C9" w:rsidRPr="000358ED">
        <w:rPr>
          <w:rStyle w:val="Char2"/>
          <w:rFonts w:hint="cs"/>
          <w:rtl/>
        </w:rPr>
        <w:t xml:space="preserve">دانند مسخره کرده است. </w:t>
      </w:r>
    </w:p>
    <w:p w:rsidR="001969BD" w:rsidRPr="000358ED" w:rsidRDefault="00AF60C9" w:rsidP="00A378B5">
      <w:pPr>
        <w:ind w:firstLine="284"/>
        <w:rPr>
          <w:rStyle w:val="Char2"/>
          <w:rtl/>
        </w:rPr>
      </w:pPr>
      <w:r w:rsidRPr="000358ED">
        <w:rPr>
          <w:rStyle w:val="Char2"/>
          <w:rFonts w:hint="cs"/>
          <w:rtl/>
        </w:rPr>
        <w:t xml:space="preserve">مسلم است، کسی از اهل سنت نگفته منظور از اثبات قدم برای خداوند، همان </w:t>
      </w:r>
      <w:r w:rsidR="00654174" w:rsidRPr="000358ED">
        <w:rPr>
          <w:rStyle w:val="Char2"/>
          <w:rFonts w:hint="cs"/>
          <w:rtl/>
        </w:rPr>
        <w:t xml:space="preserve">عضو </w:t>
      </w:r>
      <w:r w:rsidRPr="000358ED">
        <w:rPr>
          <w:rStyle w:val="Char2"/>
          <w:rFonts w:hint="cs"/>
          <w:rtl/>
        </w:rPr>
        <w:t>معروف است، این از عقیده</w:t>
      </w:r>
      <w:r w:rsidR="00A80CE4" w:rsidRPr="000358ED">
        <w:rPr>
          <w:rStyle w:val="Char2"/>
          <w:rFonts w:hint="cs"/>
          <w:rtl/>
        </w:rPr>
        <w:t xml:space="preserve">‌ی </w:t>
      </w:r>
      <w:r w:rsidRPr="000358ED">
        <w:rPr>
          <w:rStyle w:val="Char2"/>
          <w:rFonts w:hint="cs"/>
          <w:rtl/>
        </w:rPr>
        <w:t>ممثله یعنی کسانی است که صفات خدا را مثل صفات مخلوقات</w:t>
      </w:r>
      <w:r w:rsidR="00A80CE4" w:rsidRPr="000358ED">
        <w:rPr>
          <w:rStyle w:val="Char2"/>
          <w:rFonts w:hint="cs"/>
          <w:rtl/>
        </w:rPr>
        <w:t xml:space="preserve"> می‌</w:t>
      </w:r>
      <w:r w:rsidRPr="000358ED">
        <w:rPr>
          <w:rStyle w:val="Char2"/>
          <w:rFonts w:hint="cs"/>
          <w:rtl/>
        </w:rPr>
        <w:t>دانند و چیزی است، که به نزد همه</w:t>
      </w:r>
      <w:r w:rsidR="00A80CE4" w:rsidRPr="000358ED">
        <w:rPr>
          <w:rStyle w:val="Char2"/>
          <w:rFonts w:hint="cs"/>
          <w:rtl/>
        </w:rPr>
        <w:t xml:space="preserve">‌ی </w:t>
      </w:r>
      <w:r w:rsidRPr="000358ED">
        <w:rPr>
          <w:rStyle w:val="Char2"/>
          <w:rFonts w:hint="cs"/>
          <w:rtl/>
        </w:rPr>
        <w:t xml:space="preserve">مسلمانان باطل است. بلکه اهل سنت برای خدا صفت قدم را به همان صورت که رسول الله </w:t>
      </w:r>
      <w:r w:rsidR="0071443F" w:rsidRPr="0071443F">
        <w:rPr>
          <w:rStyle w:val="Char2"/>
          <w:rFonts w:cs="CTraditional Arabic" w:hint="cs"/>
          <w:rtl/>
        </w:rPr>
        <w:t>ج</w:t>
      </w:r>
      <w:r w:rsidRPr="000358ED">
        <w:rPr>
          <w:rStyle w:val="Char2"/>
          <w:rFonts w:hint="cs"/>
          <w:rtl/>
        </w:rPr>
        <w:t xml:space="preserve"> اثبات نموده بدون بیان کیفیت ثابت</w:t>
      </w:r>
      <w:r w:rsidR="00A80CE4" w:rsidRPr="000358ED">
        <w:rPr>
          <w:rStyle w:val="Char2"/>
          <w:rFonts w:hint="cs"/>
          <w:rtl/>
        </w:rPr>
        <w:t xml:space="preserve"> می‌</w:t>
      </w:r>
      <w:r w:rsidRPr="000358ED">
        <w:rPr>
          <w:rStyle w:val="Char2"/>
          <w:rFonts w:hint="cs"/>
          <w:rtl/>
        </w:rPr>
        <w:t>دانند. و تشبیه را نیز نفی</w:t>
      </w:r>
      <w:r w:rsidR="004D0540" w:rsidRPr="000358ED">
        <w:rPr>
          <w:rStyle w:val="Char2"/>
          <w:rFonts w:hint="cs"/>
          <w:rtl/>
        </w:rPr>
        <w:t xml:space="preserve"> می‌کنند</w:t>
      </w:r>
      <w:r w:rsidRPr="000358ED">
        <w:rPr>
          <w:rStyle w:val="Char2"/>
          <w:rFonts w:hint="cs"/>
          <w:rtl/>
        </w:rPr>
        <w:t xml:space="preserve">. </w:t>
      </w:r>
      <w:r w:rsidR="00DE639D">
        <w:rPr>
          <w:rStyle w:val="Char2"/>
          <w:rFonts w:hint="cs"/>
          <w:rtl/>
        </w:rPr>
        <w:t>چنان‌چه</w:t>
      </w:r>
      <w:r w:rsidRPr="000358ED">
        <w:rPr>
          <w:rStyle w:val="Char2"/>
          <w:rFonts w:hint="cs"/>
          <w:rtl/>
        </w:rPr>
        <w:t xml:space="preserve"> خداوند</w:t>
      </w:r>
      <w:r w:rsidR="00A80CE4" w:rsidRPr="000358ED">
        <w:rPr>
          <w:rStyle w:val="Char2"/>
          <w:rFonts w:hint="cs"/>
          <w:rtl/>
        </w:rPr>
        <w:t xml:space="preserve"> می‌</w:t>
      </w:r>
      <w:r w:rsidRPr="000358ED">
        <w:rPr>
          <w:rStyle w:val="Char2"/>
          <w:rFonts w:hint="cs"/>
          <w:rtl/>
        </w:rPr>
        <w:t>فرماید:</w:t>
      </w:r>
      <w:r w:rsidR="008142FB" w:rsidRPr="000358ED">
        <w:rPr>
          <w:rStyle w:val="Char2"/>
          <w:rFonts w:hint="cs"/>
          <w:rtl/>
        </w:rPr>
        <w:t xml:space="preserve"> </w:t>
      </w:r>
      <w:r w:rsidR="008142FB" w:rsidRPr="000358ED">
        <w:rPr>
          <w:rFonts w:cs="Traditional Arabic" w:hint="cs"/>
          <w:caps/>
          <w:sz w:val="28"/>
          <w:szCs w:val="28"/>
          <w:rtl/>
          <w:lang w:bidi="fa-IR"/>
        </w:rPr>
        <w:t>﴿</w:t>
      </w:r>
      <w:r w:rsidR="008142FB" w:rsidRPr="00BB33C9">
        <w:rPr>
          <w:rStyle w:val="Char4"/>
          <w:rtl/>
        </w:rPr>
        <w:t>لَيۡسَ كَمِثۡلِهِۦ شَيۡءٞۖ</w:t>
      </w:r>
      <w:r w:rsidR="008142FB" w:rsidRPr="000358ED">
        <w:rPr>
          <w:rFonts w:hint="cs"/>
          <w:color w:val="000000"/>
          <w:sz w:val="28"/>
          <w:szCs w:val="28"/>
          <w:rtl/>
        </w:rPr>
        <w:t>...</w:t>
      </w:r>
      <w:r w:rsidR="008142FB" w:rsidRPr="000358ED">
        <w:rPr>
          <w:rFonts w:cs="Traditional Arabic" w:hint="cs"/>
          <w:caps/>
          <w:sz w:val="28"/>
          <w:szCs w:val="28"/>
          <w:rtl/>
          <w:lang w:bidi="fa-IR"/>
        </w:rPr>
        <w:t>﴾</w:t>
      </w:r>
      <w:r w:rsidRPr="00A378B5">
        <w:rPr>
          <w:rStyle w:val="Char5"/>
          <w:rFonts w:hint="cs"/>
          <w:rtl/>
        </w:rPr>
        <w:t xml:space="preserve"> </w:t>
      </w:r>
      <w:r w:rsidR="004119C6" w:rsidRPr="00A378B5">
        <w:rPr>
          <w:rStyle w:val="Char5"/>
          <w:rtl/>
        </w:rPr>
        <w:t>[ال</w:t>
      </w:r>
      <w:r w:rsidR="001969BD" w:rsidRPr="00A378B5">
        <w:rPr>
          <w:rStyle w:val="Char5"/>
          <w:rtl/>
        </w:rPr>
        <w:t>شوری: 11</w:t>
      </w:r>
      <w:r w:rsidR="004119C6" w:rsidRPr="00A378B5">
        <w:rPr>
          <w:rStyle w:val="Char5"/>
          <w:rtl/>
        </w:rPr>
        <w:t>]</w:t>
      </w:r>
      <w:r w:rsidR="00406CFD" w:rsidRPr="000358ED">
        <w:rPr>
          <w:rStyle w:val="Char2"/>
          <w:rFonts w:hint="cs"/>
          <w:rtl/>
        </w:rPr>
        <w:t xml:space="preserve"> </w:t>
      </w:r>
      <w:r w:rsidR="001969BD" w:rsidRPr="00A378B5">
        <w:rPr>
          <w:rStyle w:val="Char8"/>
          <w:rFonts w:hint="cs"/>
          <w:rtl/>
        </w:rPr>
        <w:t>«</w:t>
      </w:r>
      <w:r w:rsidRPr="00A378B5">
        <w:rPr>
          <w:rStyle w:val="Char8"/>
          <w:rFonts w:hint="cs"/>
          <w:rtl/>
        </w:rPr>
        <w:t>هیچ چیز مانند او نیست</w:t>
      </w:r>
      <w:r w:rsidR="001969BD" w:rsidRPr="00A378B5">
        <w:rPr>
          <w:rStyle w:val="Char8"/>
          <w:rFonts w:hint="cs"/>
          <w:rtl/>
        </w:rPr>
        <w:t>»</w:t>
      </w:r>
      <w:r w:rsidRPr="000358ED">
        <w:rPr>
          <w:rStyle w:val="Char2"/>
          <w:rFonts w:hint="cs"/>
          <w:rtl/>
        </w:rPr>
        <w:t>.</w:t>
      </w:r>
    </w:p>
    <w:p w:rsidR="00AF60C9" w:rsidRPr="000358ED" w:rsidRDefault="00AF60C9" w:rsidP="000358ED">
      <w:pPr>
        <w:ind w:firstLine="284"/>
        <w:rPr>
          <w:rStyle w:val="Char2"/>
          <w:rtl/>
        </w:rPr>
      </w:pPr>
      <w:r w:rsidRPr="000358ED">
        <w:rPr>
          <w:rStyle w:val="Char2"/>
          <w:rFonts w:hint="cs"/>
          <w:rtl/>
        </w:rPr>
        <w:t>اثبات صفت قدم برای خدا، کم و بیش از اثبات «دست»، «وجه»</w:t>
      </w:r>
      <w:r w:rsidR="00E47C0A" w:rsidRPr="000358ED">
        <w:rPr>
          <w:rStyle w:val="Char2"/>
          <w:rFonts w:hint="cs"/>
          <w:rtl/>
        </w:rPr>
        <w:t>،</w:t>
      </w:r>
      <w:r w:rsidRPr="000358ED">
        <w:rPr>
          <w:rStyle w:val="Char2"/>
          <w:rFonts w:hint="cs"/>
          <w:rtl/>
        </w:rPr>
        <w:t xml:space="preserve"> «چشم» و «صورت» برای خداوند تفاوتی ندارد. ما همه</w:t>
      </w:r>
      <w:r w:rsidR="00A80CE4" w:rsidRPr="000358ED">
        <w:rPr>
          <w:rStyle w:val="Char2"/>
          <w:rFonts w:hint="cs"/>
          <w:rtl/>
        </w:rPr>
        <w:t xml:space="preserve">‌ی </w:t>
      </w:r>
      <w:r w:rsidRPr="000358ED">
        <w:rPr>
          <w:rStyle w:val="Char2"/>
          <w:rFonts w:hint="cs"/>
          <w:rtl/>
        </w:rPr>
        <w:t>این صفات را برای خداوند بدون بیان کیفیت و یا تشبیه به مخلوقات، ثابت</w:t>
      </w:r>
      <w:r w:rsidR="00A80CE4" w:rsidRPr="000358ED">
        <w:rPr>
          <w:rStyle w:val="Char2"/>
          <w:rFonts w:hint="cs"/>
          <w:rtl/>
        </w:rPr>
        <w:t xml:space="preserve"> می‌</w:t>
      </w:r>
      <w:r w:rsidRPr="000358ED">
        <w:rPr>
          <w:rStyle w:val="Char2"/>
          <w:rFonts w:hint="cs"/>
          <w:rtl/>
        </w:rPr>
        <w:t>دانیم.</w:t>
      </w:r>
    </w:p>
    <w:p w:rsidR="00AF60C9" w:rsidRPr="000358ED" w:rsidRDefault="00AF60C9" w:rsidP="000358ED">
      <w:pPr>
        <w:ind w:firstLine="284"/>
        <w:rPr>
          <w:rStyle w:val="Char2"/>
          <w:rtl/>
        </w:rPr>
      </w:pPr>
      <w:r w:rsidRPr="000358ED">
        <w:rPr>
          <w:rStyle w:val="Char2"/>
          <w:rFonts w:hint="cs"/>
          <w:rtl/>
        </w:rPr>
        <w:t xml:space="preserve">در </w:t>
      </w:r>
      <w:r w:rsidRPr="00467C2E">
        <w:rPr>
          <w:rStyle w:val="Char2"/>
          <w:rFonts w:hint="cs"/>
          <w:rtl/>
        </w:rPr>
        <w:t>«</w:t>
      </w:r>
      <w:r w:rsidRPr="00467C2E">
        <w:rPr>
          <w:rStyle w:val="Char2"/>
          <w:rtl/>
        </w:rPr>
        <w:t>عقید</w:t>
      </w:r>
      <w:r w:rsidR="00DF0BF1" w:rsidRPr="00467C2E">
        <w:rPr>
          <w:rStyle w:val="Char2"/>
          <w:rtl/>
        </w:rPr>
        <w:t>ة</w:t>
      </w:r>
      <w:r w:rsidRPr="00467C2E">
        <w:rPr>
          <w:rStyle w:val="Char2"/>
          <w:rtl/>
        </w:rPr>
        <w:t xml:space="preserve"> المسلم</w:t>
      </w:r>
      <w:r w:rsidRPr="00467C2E">
        <w:rPr>
          <w:rStyle w:val="Char2"/>
          <w:rFonts w:hint="cs"/>
          <w:rtl/>
        </w:rPr>
        <w:t>»</w:t>
      </w:r>
      <w:r w:rsidRPr="000358ED">
        <w:rPr>
          <w:rStyle w:val="Char2"/>
          <w:rFonts w:hint="cs"/>
          <w:rtl/>
        </w:rPr>
        <w:t xml:space="preserve"> بدون اشاره به دیگر صفات، فقط از هشت صفت خدا </w:t>
      </w:r>
      <w:r w:rsidR="00615FF2" w:rsidRPr="000358ED">
        <w:rPr>
          <w:rStyle w:val="Char2"/>
          <w:rFonts w:hint="cs"/>
          <w:rtl/>
        </w:rPr>
        <w:t>بحث کرده است. بنابراین بعید نیست، ببینیم شیخ اشاعره ر</w:t>
      </w:r>
      <w:r w:rsidR="00406CFD" w:rsidRPr="000358ED">
        <w:rPr>
          <w:rStyle w:val="Char2"/>
          <w:rFonts w:hint="cs"/>
          <w:rtl/>
        </w:rPr>
        <w:t>ا ستایش کند ودرباره</w:t>
      </w:r>
      <w:r w:rsidR="00406CFD" w:rsidRPr="000358ED">
        <w:rPr>
          <w:rStyle w:val="Char2"/>
          <w:rFonts w:hint="eastAsia"/>
          <w:rtl/>
        </w:rPr>
        <w:t>‌</w:t>
      </w:r>
      <w:r w:rsidR="00615FF2" w:rsidRPr="000358ED">
        <w:rPr>
          <w:rStyle w:val="Char2"/>
          <w:rFonts w:hint="cs"/>
          <w:rtl/>
        </w:rPr>
        <w:t>ی</w:t>
      </w:r>
      <w:r w:rsidR="00716173" w:rsidRPr="000358ED">
        <w:rPr>
          <w:rStyle w:val="Char2"/>
          <w:rFonts w:hint="cs"/>
          <w:rtl/>
        </w:rPr>
        <w:t xml:space="preserve"> آن‌ها </w:t>
      </w:r>
      <w:r w:rsidR="00615FF2" w:rsidRPr="000358ED">
        <w:rPr>
          <w:rStyle w:val="Char2"/>
          <w:rFonts w:hint="cs"/>
          <w:rtl/>
        </w:rPr>
        <w:t xml:space="preserve">در کتاب </w:t>
      </w:r>
      <w:r w:rsidR="00615FF2" w:rsidRPr="00467C2E">
        <w:rPr>
          <w:rStyle w:val="Char2"/>
          <w:rFonts w:hint="cs"/>
          <w:rtl/>
        </w:rPr>
        <w:t>«</w:t>
      </w:r>
      <w:r w:rsidR="00615FF2" w:rsidRPr="00467C2E">
        <w:rPr>
          <w:rStyle w:val="Char2"/>
          <w:rtl/>
        </w:rPr>
        <w:t>سر</w:t>
      </w:r>
      <w:r w:rsidR="00DF0BF1" w:rsidRPr="00467C2E">
        <w:rPr>
          <w:rStyle w:val="Char2"/>
          <w:rtl/>
        </w:rPr>
        <w:t>ّ</w:t>
      </w:r>
      <w:r w:rsidR="00406CFD" w:rsidRPr="00467C2E">
        <w:rPr>
          <w:rStyle w:val="Char2"/>
          <w:rFonts w:hint="cs"/>
          <w:rtl/>
        </w:rPr>
        <w:t xml:space="preserve"> </w:t>
      </w:r>
      <w:r w:rsidR="00615FF2" w:rsidRPr="00467C2E">
        <w:rPr>
          <w:rStyle w:val="Char2"/>
          <w:rtl/>
        </w:rPr>
        <w:t>تأخر العرب</w:t>
      </w:r>
      <w:r w:rsidR="00615FF2" w:rsidRPr="00467C2E">
        <w:rPr>
          <w:rStyle w:val="Char2"/>
          <w:rFonts w:hint="cs"/>
          <w:rtl/>
        </w:rPr>
        <w:t xml:space="preserve"> ص57</w:t>
      </w:r>
      <w:r w:rsidR="00406CFD" w:rsidRPr="00467C2E">
        <w:rPr>
          <w:rStyle w:val="Char2"/>
          <w:rFonts w:hint="cs"/>
          <w:rtl/>
        </w:rPr>
        <w:t>»</w:t>
      </w:r>
      <w:r w:rsidR="00406CFD" w:rsidRPr="000358ED">
        <w:rPr>
          <w:rStyle w:val="Char2"/>
          <w:rFonts w:hint="cs"/>
          <w:rtl/>
        </w:rPr>
        <w:t xml:space="preserve"> بگوید: منزه دانستن خدا</w:t>
      </w:r>
      <w:r w:rsidR="00FC5384" w:rsidRPr="000358ED">
        <w:rPr>
          <w:rStyle w:val="Char2"/>
          <w:rFonts w:hint="cs"/>
          <w:rtl/>
        </w:rPr>
        <w:t xml:space="preserve"> به وسیله‌ی </w:t>
      </w:r>
      <w:r w:rsidR="00615FF2" w:rsidRPr="000358ED">
        <w:rPr>
          <w:rStyle w:val="Char2"/>
          <w:rFonts w:hint="cs"/>
          <w:rtl/>
        </w:rPr>
        <w:t>اشاعره، روشن و مدحشان برای خدا زیباست و در تأویل راه</w:t>
      </w:r>
      <w:r w:rsidR="00042A8C" w:rsidRPr="000358ED">
        <w:rPr>
          <w:rStyle w:val="Char2"/>
          <w:rFonts w:hint="cs"/>
          <w:rtl/>
        </w:rPr>
        <w:t xml:space="preserve"> میانه‌ای </w:t>
      </w:r>
      <w:r w:rsidR="00615FF2" w:rsidRPr="000358ED">
        <w:rPr>
          <w:rStyle w:val="Char2"/>
          <w:rFonts w:hint="cs"/>
          <w:rtl/>
        </w:rPr>
        <w:t>را انتخاب نموده</w:t>
      </w:r>
      <w:r w:rsidR="0074453B" w:rsidRPr="000358ED">
        <w:rPr>
          <w:rStyle w:val="Char2"/>
          <w:rFonts w:hint="cs"/>
          <w:rtl/>
        </w:rPr>
        <w:t>‌اند.</w:t>
      </w:r>
      <w:r w:rsidR="00615FF2" w:rsidRPr="000358ED">
        <w:rPr>
          <w:rStyle w:val="Char2"/>
          <w:rFonts w:hint="cs"/>
          <w:rtl/>
        </w:rPr>
        <w:t xml:space="preserve"> طوریکه موجب شده جمهور مسلمانان از هزار سال پیش به</w:t>
      </w:r>
      <w:r w:rsidR="00716173" w:rsidRPr="000358ED">
        <w:rPr>
          <w:rStyle w:val="Char2"/>
          <w:rFonts w:hint="cs"/>
          <w:rtl/>
        </w:rPr>
        <w:t xml:space="preserve"> آن‌ها </w:t>
      </w:r>
      <w:r w:rsidR="00615FF2" w:rsidRPr="000358ED">
        <w:rPr>
          <w:rStyle w:val="Char2"/>
          <w:rFonts w:hint="cs"/>
          <w:rtl/>
        </w:rPr>
        <w:t>بپیوندند.</w:t>
      </w:r>
    </w:p>
    <w:p w:rsidR="00615FF2" w:rsidRPr="000358ED" w:rsidRDefault="001E7AF9" w:rsidP="000358ED">
      <w:pPr>
        <w:ind w:firstLine="284"/>
        <w:rPr>
          <w:rStyle w:val="Char2"/>
          <w:rtl/>
        </w:rPr>
      </w:pPr>
      <w:r w:rsidRPr="000358ED">
        <w:rPr>
          <w:rStyle w:val="Char2"/>
          <w:rFonts w:hint="cs"/>
          <w:rtl/>
        </w:rPr>
        <w:t>سپس آنان را در مسئله</w:t>
      </w:r>
      <w:r w:rsidR="00A80CE4" w:rsidRPr="000358ED">
        <w:rPr>
          <w:rStyle w:val="Char2"/>
          <w:rFonts w:hint="cs"/>
          <w:rtl/>
        </w:rPr>
        <w:t xml:space="preserve">‌ی </w:t>
      </w:r>
      <w:r w:rsidRPr="000358ED">
        <w:rPr>
          <w:rStyle w:val="Char2"/>
          <w:rFonts w:hint="cs"/>
          <w:rtl/>
        </w:rPr>
        <w:t>تأویل معذور دانسته، و</w:t>
      </w:r>
      <w:r w:rsidR="00E47C0A" w:rsidRPr="000358ED">
        <w:rPr>
          <w:rStyle w:val="Char2"/>
          <w:rFonts w:hint="cs"/>
          <w:rtl/>
        </w:rPr>
        <w:t xml:space="preserve"> می‌گوی</w:t>
      </w:r>
      <w:r w:rsidRPr="000358ED">
        <w:rPr>
          <w:rStyle w:val="Char2"/>
          <w:rFonts w:hint="cs"/>
          <w:rtl/>
        </w:rPr>
        <w:t>د: (اهل رأی اعم از سلف و خلف مجبور شدند برخی از عبارات قرآن و سنت را تأویل نمایند تا بتوانند</w:t>
      </w:r>
      <w:r w:rsidR="00716173" w:rsidRPr="000358ED">
        <w:rPr>
          <w:rStyle w:val="Char2"/>
          <w:rFonts w:hint="cs"/>
          <w:rtl/>
        </w:rPr>
        <w:t xml:space="preserve"> آن‌ها </w:t>
      </w:r>
      <w:r w:rsidRPr="000358ED">
        <w:rPr>
          <w:rStyle w:val="Char2"/>
          <w:rFonts w:hint="cs"/>
          <w:rtl/>
        </w:rPr>
        <w:t>را با آیات دیگر سازگار کرده و با داوری عقل در اثبات کمال برای خداوند و نفی وهم و خیالی که در شأن او نیست، هم گام شوند.</w:t>
      </w:r>
    </w:p>
    <w:p w:rsidR="001E7AF9" w:rsidRPr="000358ED" w:rsidRDefault="001E7AF9" w:rsidP="00FF2873">
      <w:pPr>
        <w:ind w:firstLine="284"/>
        <w:rPr>
          <w:rStyle w:val="Char2"/>
          <w:rtl/>
        </w:rPr>
      </w:pPr>
      <w:r w:rsidRPr="000358ED">
        <w:rPr>
          <w:rStyle w:val="Char2"/>
          <w:rFonts w:hint="cs"/>
          <w:rtl/>
        </w:rPr>
        <w:t>شیخ این همه مدح و تعریف را از اشاعره بیان نموده است.</w:t>
      </w:r>
      <w:r w:rsidR="00386044" w:rsidRPr="000358ED">
        <w:rPr>
          <w:rStyle w:val="Char2"/>
          <w:rFonts w:hint="cs"/>
          <w:rtl/>
        </w:rPr>
        <w:t xml:space="preserve"> نمی‌</w:t>
      </w:r>
      <w:r w:rsidRPr="000358ED">
        <w:rPr>
          <w:rStyle w:val="Char2"/>
          <w:rFonts w:hint="cs"/>
          <w:rtl/>
        </w:rPr>
        <w:t xml:space="preserve">دانم </w:t>
      </w:r>
      <w:r w:rsidR="00DE639D">
        <w:rPr>
          <w:rStyle w:val="Char2"/>
          <w:rFonts w:hint="cs"/>
          <w:rtl/>
        </w:rPr>
        <w:t>چنان‌چه</w:t>
      </w:r>
      <w:r w:rsidRPr="000358ED">
        <w:rPr>
          <w:rStyle w:val="Char2"/>
          <w:rFonts w:hint="cs"/>
          <w:rtl/>
        </w:rPr>
        <w:t xml:space="preserve"> جمهور مسلمانان از هزار سال پیش تا به امروز به این فکر وابسته بوده</w:t>
      </w:r>
      <w:r w:rsidR="00F16010" w:rsidRPr="000358ED">
        <w:rPr>
          <w:rStyle w:val="Char2"/>
          <w:rFonts w:hint="cs"/>
          <w:rtl/>
        </w:rPr>
        <w:t>‌اند،</w:t>
      </w:r>
      <w:r w:rsidRPr="000358ED">
        <w:rPr>
          <w:rStyle w:val="Char2"/>
          <w:rFonts w:hint="cs"/>
          <w:rtl/>
        </w:rPr>
        <w:t xml:space="preserve"> پس مسلمانانی که قبل از آن بوده</w:t>
      </w:r>
      <w:r w:rsidR="00ED376E" w:rsidRPr="000358ED">
        <w:rPr>
          <w:rStyle w:val="Char2"/>
          <w:rFonts w:hint="cs"/>
          <w:rtl/>
        </w:rPr>
        <w:t xml:space="preserve">‌اند </w:t>
      </w:r>
      <w:r w:rsidRPr="000358ED">
        <w:rPr>
          <w:rStyle w:val="Char2"/>
          <w:rFonts w:hint="cs"/>
          <w:rtl/>
        </w:rPr>
        <w:t>چه فکری داشته</w:t>
      </w:r>
      <w:r w:rsidR="0080140B" w:rsidRPr="000358ED">
        <w:rPr>
          <w:rStyle w:val="Char2"/>
          <w:rFonts w:hint="cs"/>
          <w:rtl/>
        </w:rPr>
        <w:t>‌اند؟</w:t>
      </w:r>
      <w:r w:rsidRPr="000358ED">
        <w:rPr>
          <w:rStyle w:val="Char2"/>
          <w:rFonts w:hint="cs"/>
          <w:rtl/>
        </w:rPr>
        <w:t xml:space="preserve"> مسلم است! که اشاعره نبوده</w:t>
      </w:r>
      <w:r w:rsidR="0074453B" w:rsidRPr="000358ED">
        <w:rPr>
          <w:rStyle w:val="Char2"/>
          <w:rFonts w:hint="cs"/>
          <w:rtl/>
        </w:rPr>
        <w:t>‌اند.</w:t>
      </w:r>
      <w:r w:rsidRPr="000358ED">
        <w:rPr>
          <w:rStyle w:val="Char2"/>
          <w:rFonts w:hint="cs"/>
          <w:rtl/>
        </w:rPr>
        <w:t xml:space="preserve"> لذا بر روش و مذهب حق و صحیح و درست بوده</w:t>
      </w:r>
      <w:r w:rsidR="0074453B" w:rsidRPr="000358ED">
        <w:rPr>
          <w:rStyle w:val="Char2"/>
          <w:rFonts w:hint="cs"/>
          <w:rtl/>
        </w:rPr>
        <w:t>‌اند.</w:t>
      </w:r>
      <w:r w:rsidRPr="000358ED">
        <w:rPr>
          <w:rStyle w:val="Char2"/>
          <w:rFonts w:hint="cs"/>
          <w:rtl/>
        </w:rPr>
        <w:t xml:space="preserve"> طوری که نصوص را خوانده و به مدلولات</w:t>
      </w:r>
      <w:r w:rsidR="00716173" w:rsidRPr="000358ED">
        <w:rPr>
          <w:rStyle w:val="Char2"/>
          <w:rFonts w:hint="cs"/>
          <w:rtl/>
        </w:rPr>
        <w:t xml:space="preserve"> آن‌ها </w:t>
      </w:r>
      <w:r w:rsidRPr="000358ED">
        <w:rPr>
          <w:rStyle w:val="Char2"/>
          <w:rFonts w:hint="cs"/>
          <w:rtl/>
        </w:rPr>
        <w:t>بدون آنکه وارد بحث کیفیت و یا تأویل آن شوند به</w:t>
      </w:r>
      <w:r w:rsidR="00716173" w:rsidRPr="000358ED">
        <w:rPr>
          <w:rStyle w:val="Char2"/>
          <w:rFonts w:hint="cs"/>
          <w:rtl/>
        </w:rPr>
        <w:t xml:space="preserve"> آن‌ها </w:t>
      </w:r>
      <w:r w:rsidRPr="000358ED">
        <w:rPr>
          <w:rStyle w:val="Char2"/>
          <w:rFonts w:hint="cs"/>
          <w:rtl/>
        </w:rPr>
        <w:t>ایمان آورده</w:t>
      </w:r>
      <w:r w:rsidR="00ED376E" w:rsidRPr="000358ED">
        <w:rPr>
          <w:rStyle w:val="Char2"/>
          <w:rFonts w:hint="cs"/>
          <w:rtl/>
        </w:rPr>
        <w:t xml:space="preserve">‌اند </w:t>
      </w:r>
      <w:r w:rsidRPr="000358ED">
        <w:rPr>
          <w:rStyle w:val="Char2"/>
          <w:rFonts w:hint="cs"/>
          <w:rtl/>
        </w:rPr>
        <w:t>و این همان روشی است که صحابه و تابعین</w:t>
      </w:r>
      <w:r w:rsidR="00FF2873">
        <w:rPr>
          <w:rStyle w:val="Char2"/>
          <w:rFonts w:cs="CTraditional Arabic" w:hint="cs"/>
          <w:rtl/>
        </w:rPr>
        <w:t>ش</w:t>
      </w:r>
      <w:r w:rsidRPr="000358ED">
        <w:rPr>
          <w:rStyle w:val="Char2"/>
          <w:rFonts w:hint="cs"/>
          <w:rtl/>
        </w:rPr>
        <w:t xml:space="preserve"> بر آن بوده</w:t>
      </w:r>
      <w:r w:rsidR="0074453B" w:rsidRPr="000358ED">
        <w:rPr>
          <w:rStyle w:val="Char2"/>
          <w:rFonts w:hint="cs"/>
          <w:rtl/>
        </w:rPr>
        <w:t>‌اند.</w:t>
      </w:r>
      <w:r w:rsidRPr="000358ED">
        <w:rPr>
          <w:rStyle w:val="Char2"/>
          <w:rFonts w:hint="cs"/>
          <w:rtl/>
        </w:rPr>
        <w:t xml:space="preserve"> </w:t>
      </w:r>
    </w:p>
    <w:p w:rsidR="001E7AF9" w:rsidRPr="000358ED" w:rsidRDefault="006E2746" w:rsidP="00A378B5">
      <w:pPr>
        <w:ind w:firstLine="284"/>
        <w:rPr>
          <w:rStyle w:val="Char2"/>
          <w:rtl/>
        </w:rPr>
      </w:pPr>
      <w:r w:rsidRPr="000358ED">
        <w:rPr>
          <w:rStyle w:val="Char2"/>
          <w:rFonts w:hint="cs"/>
          <w:rtl/>
        </w:rPr>
        <w:t>و نیز کاربرد لفظ «جمهور مسلمانان» در اینجا صحیح نیست؛ زیرا چه کسی این را به دست آورده که جمهور مسلمانان اشاعره بوده</w:t>
      </w:r>
      <w:r w:rsidR="0074453B" w:rsidRPr="000358ED">
        <w:rPr>
          <w:rStyle w:val="Char2"/>
          <w:rFonts w:hint="cs"/>
          <w:rtl/>
        </w:rPr>
        <w:t>‌اند.</w:t>
      </w:r>
      <w:r w:rsidRPr="000358ED">
        <w:rPr>
          <w:rStyle w:val="Char2"/>
          <w:rFonts w:hint="cs"/>
          <w:rtl/>
        </w:rPr>
        <w:t xml:space="preserve"> درست است که بسیاری از طلاب مدارس دینی در بعضی از مناطق اشاعره بوده</w:t>
      </w:r>
      <w:r w:rsidR="00F16010" w:rsidRPr="000358ED">
        <w:rPr>
          <w:rStyle w:val="Char2"/>
          <w:rFonts w:hint="cs"/>
          <w:rtl/>
        </w:rPr>
        <w:t>‌اند،</w:t>
      </w:r>
      <w:r w:rsidRPr="000358ED">
        <w:rPr>
          <w:rStyle w:val="Char2"/>
          <w:rFonts w:hint="cs"/>
          <w:rtl/>
        </w:rPr>
        <w:t xml:space="preserve"> لیکن </w:t>
      </w:r>
      <w:r w:rsidR="00415B60" w:rsidRPr="000358ED">
        <w:rPr>
          <w:rStyle w:val="Char2"/>
          <w:rFonts w:hint="cs"/>
          <w:rtl/>
        </w:rPr>
        <w:t>جمهور مسلمانان ادعای درستی نیست؛</w:t>
      </w:r>
      <w:r w:rsidRPr="000358ED">
        <w:rPr>
          <w:rStyle w:val="Char2"/>
          <w:rFonts w:hint="cs"/>
          <w:rtl/>
        </w:rPr>
        <w:t xml:space="preserve"> زیرا بسیاری از</w:t>
      </w:r>
      <w:r w:rsidR="00716173" w:rsidRPr="000358ED">
        <w:rPr>
          <w:rStyle w:val="Char2"/>
          <w:rFonts w:hint="cs"/>
          <w:rtl/>
        </w:rPr>
        <w:t xml:space="preserve"> آن‌ها </w:t>
      </w:r>
      <w:r w:rsidRPr="000358ED">
        <w:rPr>
          <w:rStyle w:val="Char2"/>
          <w:rFonts w:hint="cs"/>
          <w:rtl/>
        </w:rPr>
        <w:t xml:space="preserve">مخصوصاً در آنچه متعلق به اسماء و </w:t>
      </w:r>
      <w:r w:rsidR="00994781" w:rsidRPr="000358ED">
        <w:rPr>
          <w:rStyle w:val="Char2"/>
          <w:rFonts w:hint="cs"/>
          <w:rtl/>
        </w:rPr>
        <w:t>صفات است، به عقیده</w:t>
      </w:r>
      <w:r w:rsidR="00A80CE4" w:rsidRPr="000358ED">
        <w:rPr>
          <w:rStyle w:val="Char2"/>
          <w:rFonts w:hint="cs"/>
          <w:rtl/>
        </w:rPr>
        <w:t xml:space="preserve">‌ی </w:t>
      </w:r>
      <w:r w:rsidR="00994781" w:rsidRPr="000358ED">
        <w:rPr>
          <w:rStyle w:val="Char2"/>
          <w:rFonts w:hint="cs"/>
          <w:rtl/>
        </w:rPr>
        <w:t>سلف</w:t>
      </w:r>
      <w:r w:rsidR="00E632E8" w:rsidRPr="000358ED">
        <w:rPr>
          <w:rStyle w:val="Char2"/>
          <w:rFonts w:hint="cs"/>
          <w:rtl/>
        </w:rPr>
        <w:t xml:space="preserve"> نزدیک‌تر </w:t>
      </w:r>
      <w:r w:rsidR="00994781" w:rsidRPr="000358ED">
        <w:rPr>
          <w:rStyle w:val="Char2"/>
          <w:rFonts w:hint="cs"/>
          <w:rtl/>
        </w:rPr>
        <w:t>بوده</w:t>
      </w:r>
      <w:r w:rsidR="0074453B" w:rsidRPr="000358ED">
        <w:rPr>
          <w:rStyle w:val="Char2"/>
          <w:rFonts w:hint="cs"/>
          <w:rtl/>
        </w:rPr>
        <w:t>‌اند.</w:t>
      </w:r>
      <w:r w:rsidR="00994781" w:rsidRPr="000358ED">
        <w:rPr>
          <w:rStyle w:val="Char2"/>
          <w:rFonts w:hint="cs"/>
          <w:rtl/>
        </w:rPr>
        <w:t xml:space="preserve"> به دلیل اینکه آنان عقیده</w:t>
      </w:r>
      <w:r w:rsidR="00A80CE4" w:rsidRPr="000358ED">
        <w:rPr>
          <w:rStyle w:val="Char2"/>
          <w:rFonts w:hint="cs"/>
          <w:rtl/>
        </w:rPr>
        <w:t xml:space="preserve">‌ی </w:t>
      </w:r>
      <w:r w:rsidR="00994781" w:rsidRPr="000358ED">
        <w:rPr>
          <w:rStyle w:val="Char2"/>
          <w:rFonts w:hint="cs"/>
          <w:rtl/>
        </w:rPr>
        <w:t>اشاعره و غیره را نخوانده</w:t>
      </w:r>
      <w:r w:rsidR="0074453B" w:rsidRPr="000358ED">
        <w:rPr>
          <w:rStyle w:val="Char2"/>
          <w:rFonts w:hint="cs"/>
          <w:rtl/>
        </w:rPr>
        <w:t>‌اند.</w:t>
      </w:r>
      <w:r w:rsidR="00994781" w:rsidRPr="000358ED">
        <w:rPr>
          <w:rStyle w:val="Char2"/>
          <w:rFonts w:hint="cs"/>
          <w:rtl/>
        </w:rPr>
        <w:t xml:space="preserve"> ولی قرآن را تلاوت کرده و در آن اثبات «وجه»، «دست» «چشم»، «رحمت» و «غضب» و دیگر اسماء و صفات خدا رادیده</w:t>
      </w:r>
      <w:r w:rsidR="0074453B" w:rsidRPr="000358ED">
        <w:rPr>
          <w:rStyle w:val="Char2"/>
          <w:rFonts w:hint="cs"/>
          <w:rtl/>
        </w:rPr>
        <w:t>‌اند.</w:t>
      </w:r>
      <w:r w:rsidR="00994781" w:rsidRPr="000358ED">
        <w:rPr>
          <w:rStyle w:val="Char2"/>
          <w:rFonts w:hint="cs"/>
          <w:rtl/>
        </w:rPr>
        <w:t xml:space="preserve"> و نیز احادیث رسول الله</w:t>
      </w:r>
      <w:r w:rsidR="0071443F" w:rsidRPr="0071443F">
        <w:rPr>
          <w:rStyle w:val="Char2"/>
          <w:rFonts w:cs="CTraditional Arabic" w:hint="cs"/>
          <w:rtl/>
        </w:rPr>
        <w:t xml:space="preserve"> ج</w:t>
      </w:r>
      <w:r w:rsidR="00994781" w:rsidRPr="000358ED">
        <w:rPr>
          <w:rStyle w:val="Char2"/>
          <w:rFonts w:hint="cs"/>
          <w:rtl/>
        </w:rPr>
        <w:t xml:space="preserve"> را خوانده</w:t>
      </w:r>
      <w:r w:rsidR="00ED376E" w:rsidRPr="000358ED">
        <w:rPr>
          <w:rStyle w:val="Char2"/>
          <w:rFonts w:hint="cs"/>
          <w:rtl/>
        </w:rPr>
        <w:t xml:space="preserve">‌اند </w:t>
      </w:r>
      <w:r w:rsidR="00994781" w:rsidRPr="000358ED">
        <w:rPr>
          <w:rStyle w:val="Char2"/>
          <w:rFonts w:hint="cs"/>
          <w:rtl/>
        </w:rPr>
        <w:t>که در آن ذکر «ساق»، «قدم»، «رضا» و «</w:t>
      </w:r>
      <w:r w:rsidR="00415B60" w:rsidRPr="000358ED">
        <w:rPr>
          <w:rStyle w:val="Char2"/>
          <w:rFonts w:hint="cs"/>
          <w:rtl/>
        </w:rPr>
        <w:t>ف</w:t>
      </w:r>
      <w:r w:rsidR="00994781" w:rsidRPr="000358ED">
        <w:rPr>
          <w:rStyle w:val="Char2"/>
          <w:rFonts w:hint="cs"/>
          <w:rtl/>
        </w:rPr>
        <w:t>رح» و «عجب» و غیره موجود است. مسلماً همان طور که</w:t>
      </w:r>
      <w:r w:rsidR="00716173" w:rsidRPr="000358ED">
        <w:rPr>
          <w:rStyle w:val="Char2"/>
          <w:rFonts w:hint="cs"/>
          <w:rtl/>
        </w:rPr>
        <w:t xml:space="preserve"> آن‌ها </w:t>
      </w:r>
      <w:r w:rsidR="00994781" w:rsidRPr="000358ED">
        <w:rPr>
          <w:rStyle w:val="Char2"/>
          <w:rFonts w:hint="cs"/>
          <w:rtl/>
        </w:rPr>
        <w:t>را خوانده</w:t>
      </w:r>
      <w:r w:rsidR="00ED376E" w:rsidRPr="000358ED">
        <w:rPr>
          <w:rStyle w:val="Char2"/>
          <w:rFonts w:hint="cs"/>
          <w:rtl/>
        </w:rPr>
        <w:t xml:space="preserve">‌اند </w:t>
      </w:r>
      <w:r w:rsidR="00994781" w:rsidRPr="000358ED">
        <w:rPr>
          <w:rStyle w:val="Char2"/>
          <w:rFonts w:hint="cs"/>
          <w:rtl/>
        </w:rPr>
        <w:t>به</w:t>
      </w:r>
      <w:r w:rsidR="00716173" w:rsidRPr="000358ED">
        <w:rPr>
          <w:rStyle w:val="Char2"/>
          <w:rFonts w:hint="cs"/>
          <w:rtl/>
        </w:rPr>
        <w:t xml:space="preserve"> آن‌ها </w:t>
      </w:r>
      <w:r w:rsidR="00994781" w:rsidRPr="000358ED">
        <w:rPr>
          <w:rStyle w:val="Char2"/>
          <w:rFonts w:hint="cs"/>
          <w:rtl/>
        </w:rPr>
        <w:t>ایمان آورده</w:t>
      </w:r>
      <w:r w:rsidR="00ED376E" w:rsidRPr="000358ED">
        <w:rPr>
          <w:rStyle w:val="Char2"/>
          <w:rFonts w:hint="cs"/>
          <w:rtl/>
        </w:rPr>
        <w:t xml:space="preserve">‌اند </w:t>
      </w:r>
      <w:r w:rsidR="00994781" w:rsidRPr="000358ED">
        <w:rPr>
          <w:rStyle w:val="Char2"/>
          <w:rFonts w:hint="cs"/>
          <w:rtl/>
        </w:rPr>
        <w:t>و عقیده</w:t>
      </w:r>
      <w:r w:rsidR="00A80CE4" w:rsidRPr="000358ED">
        <w:rPr>
          <w:rStyle w:val="Char2"/>
          <w:rFonts w:hint="cs"/>
          <w:rtl/>
        </w:rPr>
        <w:t xml:space="preserve">‌ی </w:t>
      </w:r>
      <w:r w:rsidR="00994781" w:rsidRPr="000358ED">
        <w:rPr>
          <w:rStyle w:val="Char2"/>
          <w:rFonts w:hint="cs"/>
          <w:rtl/>
        </w:rPr>
        <w:t>سلف همین است، و از شرایط یادگیری عقیده سلف این نیست که باید انسان آن را از مدرس</w:t>
      </w:r>
      <w:r w:rsidR="00DE639D">
        <w:rPr>
          <w:rStyle w:val="Char2"/>
          <w:rFonts w:hint="cs"/>
          <w:rtl/>
        </w:rPr>
        <w:t xml:space="preserve">ه‌ای </w:t>
      </w:r>
      <w:r w:rsidR="00994781" w:rsidRPr="000358ED">
        <w:rPr>
          <w:rStyle w:val="Char2"/>
          <w:rFonts w:hint="cs"/>
          <w:rtl/>
        </w:rPr>
        <w:t>خاص بیاموزد بلکه کسی که با فطرت سلیم خود، آن را بف</w:t>
      </w:r>
      <w:r w:rsidR="00415B60" w:rsidRPr="000358ED">
        <w:rPr>
          <w:rStyle w:val="Char2"/>
          <w:rFonts w:hint="cs"/>
          <w:rtl/>
        </w:rPr>
        <w:t>ه</w:t>
      </w:r>
      <w:r w:rsidR="00994781" w:rsidRPr="000358ED">
        <w:rPr>
          <w:rStyle w:val="Char2"/>
          <w:rFonts w:hint="cs"/>
          <w:rtl/>
        </w:rPr>
        <w:t>مد و به آن ایمان آورده و بدون تحریف و تأویل و تمثیل بپذیرد سلفی است</w:t>
      </w:r>
      <w:r w:rsidR="00ED376E" w:rsidRPr="000358ED">
        <w:rPr>
          <w:rStyle w:val="Char2"/>
          <w:rFonts w:hint="cs"/>
          <w:rtl/>
        </w:rPr>
        <w:t xml:space="preserve"> هرچند </w:t>
      </w:r>
      <w:r w:rsidR="00415B60" w:rsidRPr="000358ED">
        <w:rPr>
          <w:rStyle w:val="Char2"/>
          <w:rFonts w:hint="cs"/>
          <w:rtl/>
        </w:rPr>
        <w:t>آن را درکتاب خاصی نخوانده باشد؛</w:t>
      </w:r>
      <w:r w:rsidR="00994781" w:rsidRPr="000358ED">
        <w:rPr>
          <w:rStyle w:val="Char2"/>
          <w:rFonts w:hint="cs"/>
          <w:rtl/>
        </w:rPr>
        <w:t xml:space="preserve"> اگر چه نیاز به کتاب بسیار شدید است. مخصوصاً در عصری که مردم از قرآن و سنت</w:t>
      </w:r>
      <w:r w:rsidR="00ED376E" w:rsidRPr="000358ED">
        <w:rPr>
          <w:rStyle w:val="Char2"/>
          <w:rFonts w:hint="cs"/>
          <w:rtl/>
        </w:rPr>
        <w:t xml:space="preserve"> بی‌</w:t>
      </w:r>
      <w:r w:rsidR="00994781" w:rsidRPr="000358ED">
        <w:rPr>
          <w:rStyle w:val="Char2"/>
          <w:rFonts w:hint="cs"/>
          <w:rtl/>
        </w:rPr>
        <w:t>خبر و مقالات منحرف کننده و گمراه کننده</w:t>
      </w:r>
      <w:r w:rsidR="00A80CE4" w:rsidRPr="000358ED">
        <w:rPr>
          <w:rStyle w:val="Char2"/>
          <w:rFonts w:hint="cs"/>
          <w:rtl/>
        </w:rPr>
        <w:t xml:space="preserve">‌ی </w:t>
      </w:r>
      <w:r w:rsidR="00994781" w:rsidRPr="000358ED">
        <w:rPr>
          <w:rStyle w:val="Char2"/>
          <w:rFonts w:hint="cs"/>
          <w:rtl/>
        </w:rPr>
        <w:t>زیادی در میان آنان نشر و پخش</w:t>
      </w:r>
      <w:r w:rsidR="00A80CE4" w:rsidRPr="000358ED">
        <w:rPr>
          <w:rStyle w:val="Char2"/>
          <w:rFonts w:hint="cs"/>
          <w:rtl/>
        </w:rPr>
        <w:t xml:space="preserve"> می‌</w:t>
      </w:r>
      <w:r w:rsidR="00994781" w:rsidRPr="000358ED">
        <w:rPr>
          <w:rStyle w:val="Char2"/>
          <w:rFonts w:hint="cs"/>
          <w:rtl/>
        </w:rPr>
        <w:t>شود (در ص63) از کتاب خود رساله</w:t>
      </w:r>
      <w:r w:rsidR="00A80CE4" w:rsidRPr="000358ED">
        <w:rPr>
          <w:rStyle w:val="Char2"/>
          <w:rFonts w:hint="cs"/>
          <w:rtl/>
        </w:rPr>
        <w:t xml:space="preserve">‌ی </w:t>
      </w:r>
      <w:r w:rsidR="00994781" w:rsidRPr="000358ED">
        <w:rPr>
          <w:rStyle w:val="Char2"/>
          <w:rFonts w:hint="cs"/>
          <w:rtl/>
        </w:rPr>
        <w:t>محمد عبده را مورد ستایش قرار داده است.</w:t>
      </w:r>
    </w:p>
    <w:p w:rsidR="00994781" w:rsidRPr="000358ED" w:rsidRDefault="00994781" w:rsidP="00A378B5">
      <w:pPr>
        <w:ind w:firstLine="284"/>
        <w:rPr>
          <w:rStyle w:val="Char2"/>
          <w:rtl/>
        </w:rPr>
      </w:pPr>
      <w:r w:rsidRPr="000358ED">
        <w:rPr>
          <w:rStyle w:val="Char2"/>
          <w:rFonts w:hint="cs"/>
          <w:rtl/>
        </w:rPr>
        <w:t>می گوید: «ایشان تلاش کرده تا علم عقیده را در لباسی جدید عرضه کند</w:t>
      </w:r>
      <w:r w:rsidR="00415B60" w:rsidRPr="000358ED">
        <w:rPr>
          <w:rStyle w:val="Char2"/>
          <w:rFonts w:hint="cs"/>
          <w:rtl/>
        </w:rPr>
        <w:t>؛</w:t>
      </w:r>
      <w:r w:rsidRPr="000358ED">
        <w:rPr>
          <w:rStyle w:val="Char2"/>
          <w:rFonts w:hint="cs"/>
          <w:rtl/>
        </w:rPr>
        <w:t xml:space="preserve"> از جدل دوری کرده و کسی از اهل رأی را ریشخن</w:t>
      </w:r>
      <w:r w:rsidR="00F20219" w:rsidRPr="000358ED">
        <w:rPr>
          <w:rStyle w:val="Char2"/>
          <w:rFonts w:hint="cs"/>
          <w:rtl/>
        </w:rPr>
        <w:t>د نکرده بلکه همه را برادرانی دانسته که به جستجوی حق بوده</w:t>
      </w:r>
      <w:r w:rsidR="0074453B" w:rsidRPr="000358ED">
        <w:rPr>
          <w:rStyle w:val="Char2"/>
          <w:rFonts w:hint="cs"/>
          <w:rtl/>
        </w:rPr>
        <w:t>‌اند.</w:t>
      </w:r>
      <w:r w:rsidR="00F20219" w:rsidRPr="000358ED">
        <w:rPr>
          <w:rStyle w:val="Char2"/>
          <w:rFonts w:hint="cs"/>
          <w:rtl/>
        </w:rPr>
        <w:t xml:space="preserve"> سپس قضایای اهل دین را بسیار زیبا شرح داده و</w:t>
      </w:r>
      <w:r w:rsidR="00716173" w:rsidRPr="000358ED">
        <w:rPr>
          <w:rStyle w:val="Char2"/>
          <w:rFonts w:hint="cs"/>
          <w:rtl/>
        </w:rPr>
        <w:t xml:space="preserve"> آن‌ها </w:t>
      </w:r>
      <w:r w:rsidR="00F20219" w:rsidRPr="000358ED">
        <w:rPr>
          <w:rStyle w:val="Char2"/>
          <w:rFonts w:hint="cs"/>
          <w:rtl/>
        </w:rPr>
        <w:t>را به شکل مختصر و چکیده در آورده است. در اینجا تضاد شدیدی در روش شیخ به چشم</w:t>
      </w:r>
      <w:r w:rsidR="00A80CE4" w:rsidRPr="000358ED">
        <w:rPr>
          <w:rStyle w:val="Char2"/>
          <w:rFonts w:hint="cs"/>
          <w:rtl/>
        </w:rPr>
        <w:t xml:space="preserve"> می‌</w:t>
      </w:r>
      <w:r w:rsidR="00F20219" w:rsidRPr="000358ED">
        <w:rPr>
          <w:rStyle w:val="Char2"/>
          <w:rFonts w:hint="cs"/>
          <w:rtl/>
        </w:rPr>
        <w:t xml:space="preserve">خورد که ما را </w:t>
      </w:r>
      <w:r w:rsidR="00DE7968" w:rsidRPr="000358ED">
        <w:rPr>
          <w:rStyle w:val="Char2"/>
          <w:rFonts w:hint="cs"/>
          <w:rtl/>
        </w:rPr>
        <w:t>به یاد مقوله</w:t>
      </w:r>
      <w:r w:rsidR="00DE7968" w:rsidRPr="000358ED">
        <w:rPr>
          <w:rStyle w:val="Char2"/>
          <w:rFonts w:hint="eastAsia"/>
          <w:rtl/>
        </w:rPr>
        <w:t>‌</w:t>
      </w:r>
      <w:r w:rsidR="00415B60" w:rsidRPr="000358ED">
        <w:rPr>
          <w:rStyle w:val="Char2"/>
          <w:rFonts w:hint="cs"/>
          <w:rtl/>
        </w:rPr>
        <w:t>ی استاد مودودی</w:t>
      </w:r>
      <w:r w:rsidR="00A378B5">
        <w:rPr>
          <w:rStyle w:val="Char2"/>
          <w:rFonts w:cs="CTraditional Arabic" w:hint="cs"/>
          <w:rtl/>
        </w:rPr>
        <w:t>/</w:t>
      </w:r>
      <w:r w:rsidR="00DE7968" w:rsidRPr="000358ED">
        <w:rPr>
          <w:rStyle w:val="Char2"/>
          <w:rFonts w:hint="cs"/>
          <w:rtl/>
        </w:rPr>
        <w:t xml:space="preserve"> درباره</w:t>
      </w:r>
      <w:r w:rsidR="00DE7968" w:rsidRPr="000358ED">
        <w:rPr>
          <w:rStyle w:val="Char2"/>
          <w:rFonts w:hint="eastAsia"/>
          <w:rtl/>
        </w:rPr>
        <w:t>‌</w:t>
      </w:r>
      <w:r w:rsidR="00F20219" w:rsidRPr="000358ED">
        <w:rPr>
          <w:rStyle w:val="Char2"/>
          <w:rFonts w:hint="cs"/>
          <w:rtl/>
        </w:rPr>
        <w:t>ی</w:t>
      </w:r>
      <w:r w:rsidR="00DE7968" w:rsidRPr="000358ED">
        <w:rPr>
          <w:rStyle w:val="Char2"/>
          <w:rFonts w:hint="cs"/>
          <w:rtl/>
        </w:rPr>
        <w:t xml:space="preserve"> محمد اقبال (یکی از بزرگان مدسه</w:t>
      </w:r>
      <w:r w:rsidR="00DE7968" w:rsidRPr="000358ED">
        <w:rPr>
          <w:rStyle w:val="Char2"/>
          <w:rFonts w:hint="eastAsia"/>
          <w:rtl/>
        </w:rPr>
        <w:t>‌</w:t>
      </w:r>
      <w:r w:rsidR="00F20219" w:rsidRPr="000358ED">
        <w:rPr>
          <w:rStyle w:val="Char2"/>
          <w:rFonts w:hint="cs"/>
          <w:rtl/>
        </w:rPr>
        <w:t>ی</w:t>
      </w:r>
      <w:r w:rsidR="00526B52" w:rsidRPr="000358ED">
        <w:rPr>
          <w:rStyle w:val="Char2"/>
          <w:rFonts w:hint="cs"/>
          <w:rtl/>
        </w:rPr>
        <w:t xml:space="preserve"> عقل‌گرایی</w:t>
      </w:r>
      <w:r w:rsidR="00F20219" w:rsidRPr="000358ED">
        <w:rPr>
          <w:rStyle w:val="Char2"/>
          <w:rFonts w:hint="cs"/>
          <w:rtl/>
        </w:rPr>
        <w:t>)</w:t>
      </w:r>
      <w:r w:rsidR="00A80CE4" w:rsidRPr="000358ED">
        <w:rPr>
          <w:rStyle w:val="Char2"/>
          <w:rFonts w:hint="cs"/>
          <w:rtl/>
        </w:rPr>
        <w:t xml:space="preserve"> می‌</w:t>
      </w:r>
      <w:r w:rsidR="00F20219" w:rsidRPr="000358ED">
        <w:rPr>
          <w:rStyle w:val="Char2"/>
          <w:rFonts w:hint="cs"/>
          <w:rtl/>
        </w:rPr>
        <w:t>اندازد. مودودی</w:t>
      </w:r>
      <w:r w:rsidR="00E47C0A" w:rsidRPr="000358ED">
        <w:rPr>
          <w:rStyle w:val="Char2"/>
          <w:rFonts w:hint="cs"/>
          <w:rtl/>
        </w:rPr>
        <w:t xml:space="preserve"> می‌گوی</w:t>
      </w:r>
      <w:r w:rsidR="00F20219" w:rsidRPr="000358ED">
        <w:rPr>
          <w:rStyle w:val="Char2"/>
          <w:rFonts w:hint="cs"/>
          <w:rtl/>
        </w:rPr>
        <w:t>د: نوشته</w:t>
      </w:r>
      <w:r w:rsidR="00FF6523" w:rsidRPr="000358ED">
        <w:rPr>
          <w:rStyle w:val="Char2"/>
          <w:rFonts w:hint="cs"/>
          <w:rtl/>
        </w:rPr>
        <w:t xml:space="preserve">‌های </w:t>
      </w:r>
      <w:r w:rsidR="00F20219" w:rsidRPr="000358ED">
        <w:rPr>
          <w:rStyle w:val="Char2"/>
          <w:rFonts w:hint="cs"/>
          <w:rtl/>
        </w:rPr>
        <w:t xml:space="preserve">او خالی از تناقض نیست. </w:t>
      </w:r>
      <w:r w:rsidR="00DE639D">
        <w:rPr>
          <w:rStyle w:val="Char2"/>
          <w:rFonts w:hint="cs"/>
          <w:rtl/>
        </w:rPr>
        <w:t>چنان‌چه</w:t>
      </w:r>
      <w:r w:rsidR="00F20219" w:rsidRPr="000358ED">
        <w:rPr>
          <w:rStyle w:val="Char2"/>
          <w:rFonts w:hint="cs"/>
          <w:rtl/>
        </w:rPr>
        <w:t xml:space="preserve"> نویسند</w:t>
      </w:r>
      <w:r w:rsidR="00DE7968" w:rsidRPr="000358ED">
        <w:rPr>
          <w:rStyle w:val="Char2"/>
          <w:rFonts w:hint="cs"/>
          <w:rtl/>
        </w:rPr>
        <w:t>ه</w:t>
      </w:r>
      <w:r w:rsidR="00DE7968" w:rsidRPr="000358ED">
        <w:rPr>
          <w:rStyle w:val="Char2"/>
          <w:rFonts w:hint="eastAsia"/>
          <w:rtl/>
        </w:rPr>
        <w:t>‌</w:t>
      </w:r>
      <w:r w:rsidR="00F20219" w:rsidRPr="000358ED">
        <w:rPr>
          <w:rStyle w:val="Char2"/>
          <w:rFonts w:hint="cs"/>
          <w:rtl/>
        </w:rPr>
        <w:t xml:space="preserve">ی </w:t>
      </w:r>
      <w:r w:rsidR="00415B60" w:rsidRPr="000358ED">
        <w:rPr>
          <w:rStyle w:val="Char2"/>
          <w:rFonts w:hint="cs"/>
          <w:rtl/>
        </w:rPr>
        <w:t xml:space="preserve">آمریکائی مریم جمیله در کتاب </w:t>
      </w:r>
      <w:r w:rsidR="00415B60" w:rsidRPr="00467C2E">
        <w:rPr>
          <w:rStyle w:val="Char2"/>
          <w:rFonts w:hint="cs"/>
          <w:rtl/>
        </w:rPr>
        <w:t>«</w:t>
      </w:r>
      <w:r w:rsidR="00415B60" w:rsidRPr="00467C2E">
        <w:rPr>
          <w:rStyle w:val="Char2"/>
          <w:rtl/>
        </w:rPr>
        <w:t>الإ</w:t>
      </w:r>
      <w:r w:rsidR="00F20219" w:rsidRPr="00467C2E">
        <w:rPr>
          <w:rStyle w:val="Char2"/>
          <w:rtl/>
        </w:rPr>
        <w:t>سلام بین النظری</w:t>
      </w:r>
      <w:r w:rsidR="00415B60" w:rsidRPr="00467C2E">
        <w:rPr>
          <w:rStyle w:val="Char2"/>
          <w:rtl/>
        </w:rPr>
        <w:t>ة</w:t>
      </w:r>
      <w:r w:rsidR="00F20219" w:rsidRPr="00467C2E">
        <w:rPr>
          <w:rStyle w:val="Char2"/>
          <w:rtl/>
        </w:rPr>
        <w:t xml:space="preserve"> والتطبیق</w:t>
      </w:r>
      <w:r w:rsidR="00F20219" w:rsidRPr="00467C2E">
        <w:rPr>
          <w:rStyle w:val="Char2"/>
          <w:rFonts w:hint="cs"/>
          <w:rtl/>
        </w:rPr>
        <w:t xml:space="preserve"> ص196»</w:t>
      </w:r>
      <w:r w:rsidR="00F20219" w:rsidRPr="000358ED">
        <w:rPr>
          <w:rStyle w:val="Char2"/>
          <w:rFonts w:hint="cs"/>
          <w:rtl/>
        </w:rPr>
        <w:t xml:space="preserve"> ذکر کرده است.</w:t>
      </w:r>
    </w:p>
    <w:p w:rsidR="00F20219" w:rsidRPr="000358ED" w:rsidRDefault="00F20219" w:rsidP="000358ED">
      <w:pPr>
        <w:ind w:firstLine="284"/>
        <w:rPr>
          <w:rStyle w:val="Char2"/>
          <w:rtl/>
        </w:rPr>
      </w:pPr>
      <w:r w:rsidRPr="000358ED">
        <w:rPr>
          <w:rStyle w:val="Char2"/>
          <w:rFonts w:hint="cs"/>
          <w:rtl/>
        </w:rPr>
        <w:t>هنو</w:t>
      </w:r>
      <w:r w:rsidR="00415B60" w:rsidRPr="000358ED">
        <w:rPr>
          <w:rStyle w:val="Char2"/>
          <w:rFonts w:hint="cs"/>
          <w:rtl/>
        </w:rPr>
        <w:t>ز این سوال در جای خود باقی است</w:t>
      </w:r>
      <w:r w:rsidRPr="000358ED">
        <w:rPr>
          <w:rStyle w:val="Char2"/>
          <w:rFonts w:hint="cs"/>
          <w:rtl/>
        </w:rPr>
        <w:t xml:space="preserve"> که روش اعتقادی شیخ دقیقاً چیست؟ </w:t>
      </w:r>
      <w:r w:rsidR="00C674EB" w:rsidRPr="000358ED">
        <w:rPr>
          <w:rStyle w:val="Char2"/>
          <w:rFonts w:hint="cs"/>
          <w:rtl/>
        </w:rPr>
        <w:t>او نه اشعری به تمام معنی است و نه سلفی، پس چیست؟</w:t>
      </w:r>
    </w:p>
    <w:p w:rsidR="00C674EB" w:rsidRPr="000358ED" w:rsidRDefault="00C674EB" w:rsidP="000358ED">
      <w:pPr>
        <w:ind w:firstLine="284"/>
        <w:rPr>
          <w:rStyle w:val="Char2"/>
          <w:rtl/>
        </w:rPr>
      </w:pPr>
      <w:r w:rsidRPr="000358ED">
        <w:rPr>
          <w:rStyle w:val="Char2"/>
          <w:rFonts w:hint="cs"/>
          <w:rtl/>
        </w:rPr>
        <w:t>آنچه من معتقدم این است که شیخ در این امور دارای روش علمی شفافی نیست و این اقوال متفرق</w:t>
      </w:r>
      <w:r w:rsidR="00DE639D">
        <w:rPr>
          <w:rStyle w:val="Char2"/>
          <w:rFonts w:hint="cs"/>
          <w:rtl/>
        </w:rPr>
        <w:t xml:space="preserve">ه‌ای </w:t>
      </w:r>
      <w:r w:rsidRPr="000358ED">
        <w:rPr>
          <w:rStyle w:val="Char2"/>
          <w:rFonts w:hint="cs"/>
          <w:rtl/>
        </w:rPr>
        <w:t>که من آن را از شیخ نقل کردم، فقط احساسات و انفعالات عاطفی زودگذر هستند. و بدین خاطر است که با هم متناقضند. زیرا طبیعت عاطفه همین است، که ثبات و استقراری ندارد و همیشه در حال تحول و</w:t>
      </w:r>
      <w:r w:rsidR="00A378B5">
        <w:rPr>
          <w:rStyle w:val="Char2"/>
          <w:rFonts w:hint="cs"/>
          <w:rtl/>
        </w:rPr>
        <w:t xml:space="preserve"> </w:t>
      </w:r>
      <w:r w:rsidRPr="000358ED">
        <w:rPr>
          <w:rStyle w:val="Char2"/>
          <w:rFonts w:hint="cs"/>
          <w:rtl/>
        </w:rPr>
        <w:t>تغییر است. اگر چه شیخ از هر مکتبی به مکتب اشاعره</w:t>
      </w:r>
      <w:r w:rsidR="00E632E8" w:rsidRPr="000358ED">
        <w:rPr>
          <w:rStyle w:val="Char2"/>
          <w:rFonts w:hint="cs"/>
          <w:rtl/>
        </w:rPr>
        <w:t xml:space="preserve"> نزدیک‌تر </w:t>
      </w:r>
      <w:r w:rsidRPr="000358ED">
        <w:rPr>
          <w:rStyle w:val="Char2"/>
          <w:rFonts w:hint="cs"/>
          <w:rtl/>
        </w:rPr>
        <w:t>است و این مخالفت نیست که گاهی برخی از مسائل اشاعره را نقد کند.</w:t>
      </w:r>
    </w:p>
    <w:p w:rsidR="00C674EB" w:rsidRPr="000358ED" w:rsidRDefault="00C674EB" w:rsidP="000358ED">
      <w:pPr>
        <w:ind w:firstLine="284"/>
        <w:rPr>
          <w:rStyle w:val="Char2"/>
          <w:rtl/>
        </w:rPr>
      </w:pPr>
      <w:r w:rsidRPr="000358ED">
        <w:rPr>
          <w:rStyle w:val="Char2"/>
          <w:rFonts w:hint="cs"/>
          <w:rtl/>
        </w:rPr>
        <w:t>ششم</w:t>
      </w:r>
      <w:r w:rsidR="00415B60" w:rsidRPr="000358ED">
        <w:rPr>
          <w:rStyle w:val="Char2"/>
          <w:rFonts w:hint="cs"/>
          <w:rtl/>
        </w:rPr>
        <w:t>-</w:t>
      </w:r>
      <w:r w:rsidRPr="000358ED">
        <w:rPr>
          <w:rStyle w:val="Char2"/>
          <w:rFonts w:hint="cs"/>
          <w:rtl/>
        </w:rPr>
        <w:t xml:space="preserve"> وحدت ملی (ملی گرائی)</w:t>
      </w:r>
    </w:p>
    <w:p w:rsidR="00C674EB" w:rsidRPr="000358ED" w:rsidRDefault="00C674EB" w:rsidP="000358ED">
      <w:pPr>
        <w:ind w:firstLine="284"/>
        <w:rPr>
          <w:rStyle w:val="Char2"/>
          <w:rtl/>
        </w:rPr>
      </w:pPr>
      <w:r w:rsidRPr="000358ED">
        <w:rPr>
          <w:rStyle w:val="Char2"/>
          <w:rFonts w:hint="cs"/>
          <w:rtl/>
        </w:rPr>
        <w:t>یکی از نظریات و تزهای</w:t>
      </w:r>
      <w:r w:rsidR="00240C44" w:rsidRPr="000358ED">
        <w:rPr>
          <w:rStyle w:val="Char2"/>
          <w:rFonts w:hint="cs"/>
          <w:rtl/>
        </w:rPr>
        <w:t xml:space="preserve"> عقل‌گرایان </w:t>
      </w:r>
      <w:r w:rsidRPr="000358ED">
        <w:rPr>
          <w:rStyle w:val="Char2"/>
          <w:rFonts w:hint="cs"/>
          <w:rtl/>
        </w:rPr>
        <w:t>شعار وحدت (ملی) و تقریب میان ادیان آسمانی است. بدین جهت محمد عبده جمعیت سیاسی دینی را به شکل مخفی در بیروت تشکیل داد، که هدف آن تقریب میان ادیان سه گانه (اسلام، یهودیت و مسیحیت) بود. و بعضی از مسلمانان، و یهودیان و مسیحیان به آن منسوب بوده</w:t>
      </w:r>
      <w:r w:rsidR="00ED376E" w:rsidRPr="000358ED">
        <w:rPr>
          <w:rStyle w:val="Char2"/>
          <w:rFonts w:hint="cs"/>
          <w:rtl/>
        </w:rPr>
        <w:t xml:space="preserve">‌اند </w:t>
      </w:r>
      <w:r w:rsidRPr="000358ED">
        <w:rPr>
          <w:rStyle w:val="Char2"/>
          <w:rFonts w:hint="cs"/>
          <w:rtl/>
        </w:rPr>
        <w:t>و دبیر این جمعیت شخصی ایرانی به اسم میرزا باقر بود.</w:t>
      </w:r>
    </w:p>
    <w:p w:rsidR="00C674EB" w:rsidRPr="000358ED" w:rsidRDefault="00C674EB" w:rsidP="000358ED">
      <w:pPr>
        <w:ind w:firstLine="284"/>
        <w:rPr>
          <w:rStyle w:val="Char2"/>
          <w:rtl/>
        </w:rPr>
      </w:pPr>
      <w:r w:rsidRPr="000358ED">
        <w:rPr>
          <w:rStyle w:val="Char2"/>
          <w:rFonts w:hint="cs"/>
          <w:rtl/>
        </w:rPr>
        <w:t>راستی غزالی در مسئله</w:t>
      </w:r>
      <w:r w:rsidR="00A80CE4" w:rsidRPr="000358ED">
        <w:rPr>
          <w:rStyle w:val="Char2"/>
          <w:rFonts w:hint="cs"/>
          <w:rtl/>
        </w:rPr>
        <w:t xml:space="preserve">‌ی </w:t>
      </w:r>
      <w:r w:rsidRPr="000358ED">
        <w:rPr>
          <w:rStyle w:val="Char2"/>
          <w:rFonts w:hint="cs"/>
          <w:rtl/>
        </w:rPr>
        <w:t>تقریب بین أدیان چه موضعی دارد؟</w:t>
      </w:r>
    </w:p>
    <w:p w:rsidR="00C674EB" w:rsidRPr="000358ED" w:rsidRDefault="00C674EB" w:rsidP="000358ED">
      <w:pPr>
        <w:ind w:firstLine="284"/>
        <w:rPr>
          <w:rStyle w:val="Char2"/>
          <w:rtl/>
        </w:rPr>
      </w:pPr>
      <w:r w:rsidRPr="000358ED">
        <w:rPr>
          <w:rStyle w:val="Char2"/>
          <w:rFonts w:hint="cs"/>
          <w:rtl/>
        </w:rPr>
        <w:t>از بدشانسی این یکی دیگر از</w:t>
      </w:r>
      <w:r w:rsidR="00042A8C" w:rsidRPr="000358ED">
        <w:rPr>
          <w:rStyle w:val="Char2"/>
          <w:rFonts w:hint="cs"/>
          <w:rtl/>
        </w:rPr>
        <w:t xml:space="preserve"> </w:t>
      </w:r>
      <w:r w:rsidR="00BC6906" w:rsidRPr="000358ED">
        <w:rPr>
          <w:rStyle w:val="Char2"/>
          <w:rFonts w:hint="cs"/>
          <w:rtl/>
        </w:rPr>
        <w:t>موضع‌گیری</w:t>
      </w:r>
      <w:r w:rsidR="00042A8C" w:rsidRPr="000358ED">
        <w:rPr>
          <w:rStyle w:val="Char2"/>
          <w:rFonts w:hint="cs"/>
          <w:rtl/>
        </w:rPr>
        <w:t>‌ها</w:t>
      </w:r>
      <w:r w:rsidRPr="000358ED">
        <w:rPr>
          <w:rStyle w:val="Char2"/>
          <w:rFonts w:hint="cs"/>
          <w:rtl/>
        </w:rPr>
        <w:t>ی آشفته</w:t>
      </w:r>
      <w:r w:rsidR="00A80CE4" w:rsidRPr="000358ED">
        <w:rPr>
          <w:rStyle w:val="Char2"/>
          <w:rFonts w:hint="cs"/>
          <w:rtl/>
        </w:rPr>
        <w:t xml:space="preserve">‌ی </w:t>
      </w:r>
      <w:r w:rsidRPr="000358ED">
        <w:rPr>
          <w:rStyle w:val="Char2"/>
          <w:rFonts w:hint="cs"/>
          <w:rtl/>
        </w:rPr>
        <w:t xml:space="preserve">اوست. در </w:t>
      </w:r>
      <w:r w:rsidRPr="00467C2E">
        <w:rPr>
          <w:rStyle w:val="Char2"/>
          <w:rFonts w:hint="cs"/>
          <w:rtl/>
        </w:rPr>
        <w:t>(</w:t>
      </w:r>
      <w:r w:rsidRPr="00467C2E">
        <w:rPr>
          <w:rStyle w:val="Char2"/>
          <w:rtl/>
        </w:rPr>
        <w:t>هموم داعیه</w:t>
      </w:r>
      <w:r w:rsidRPr="00467C2E">
        <w:rPr>
          <w:rStyle w:val="Char2"/>
          <w:rFonts w:hint="cs"/>
          <w:rtl/>
        </w:rPr>
        <w:t xml:space="preserve"> ص94)</w:t>
      </w:r>
      <w:r w:rsidR="00E47C0A" w:rsidRPr="000358ED">
        <w:rPr>
          <w:rStyle w:val="Char2"/>
          <w:rFonts w:hint="cs"/>
          <w:rtl/>
        </w:rPr>
        <w:t xml:space="preserve"> می‌گوی</w:t>
      </w:r>
      <w:r w:rsidRPr="000358ED">
        <w:rPr>
          <w:rStyle w:val="Char2"/>
          <w:rFonts w:hint="cs"/>
          <w:rtl/>
        </w:rPr>
        <w:t>د:</w:t>
      </w:r>
      <w:r w:rsidR="00A378B5">
        <w:rPr>
          <w:rStyle w:val="Char2"/>
          <w:rFonts w:hint="cs"/>
          <w:rtl/>
        </w:rPr>
        <w:t xml:space="preserve"> </w:t>
      </w:r>
      <w:r w:rsidRPr="000358ED">
        <w:rPr>
          <w:rStyle w:val="Char2"/>
          <w:rFonts w:hint="cs"/>
          <w:rtl/>
        </w:rPr>
        <w:t>دعوت به برادری ادیان، امری مشکوک است. و روشن است که این</w:t>
      </w:r>
      <w:r w:rsidR="00954584" w:rsidRPr="000358ED">
        <w:rPr>
          <w:rStyle w:val="Char2"/>
          <w:rFonts w:hint="cs"/>
          <w:rtl/>
        </w:rPr>
        <w:t xml:space="preserve"> فراخوان‌ها</w:t>
      </w:r>
      <w:r w:rsidR="00716173" w:rsidRPr="000358ED">
        <w:rPr>
          <w:rStyle w:val="Char2"/>
          <w:rFonts w:hint="cs"/>
          <w:rtl/>
        </w:rPr>
        <w:t xml:space="preserve"> </w:t>
      </w:r>
      <w:r w:rsidRPr="000358ED">
        <w:rPr>
          <w:rStyle w:val="Char2"/>
          <w:rFonts w:hint="cs"/>
          <w:rtl/>
        </w:rPr>
        <w:t>شعارهائی به هدف بازداشتن مسلمانان از دین</w:t>
      </w:r>
      <w:r w:rsidR="00A378B5">
        <w:rPr>
          <w:rStyle w:val="Char2"/>
          <w:rFonts w:hint="eastAsia"/>
          <w:rtl/>
        </w:rPr>
        <w:t>‌</w:t>
      </w:r>
      <w:r w:rsidRPr="000358ED">
        <w:rPr>
          <w:rStyle w:val="Char2"/>
          <w:rFonts w:hint="cs"/>
          <w:rtl/>
        </w:rPr>
        <w:t>شان است. در</w:t>
      </w:r>
      <w:r w:rsidR="00526B52" w:rsidRPr="000358ED">
        <w:rPr>
          <w:rStyle w:val="Char2"/>
          <w:rFonts w:hint="cs"/>
          <w:rtl/>
        </w:rPr>
        <w:t xml:space="preserve"> حالی که </w:t>
      </w:r>
      <w:r w:rsidRPr="000358ED">
        <w:rPr>
          <w:rStyle w:val="Char2"/>
          <w:rFonts w:hint="cs"/>
          <w:rtl/>
        </w:rPr>
        <w:t>دیگران با جدیت تمام، برای نشر ادیان خود و تبلیغ آن کار</w:t>
      </w:r>
      <w:r w:rsidR="004D0540" w:rsidRPr="000358ED">
        <w:rPr>
          <w:rStyle w:val="Char2"/>
          <w:rFonts w:hint="cs"/>
          <w:rtl/>
        </w:rPr>
        <w:t xml:space="preserve"> می‌کنند</w:t>
      </w:r>
      <w:r w:rsidRPr="000358ED">
        <w:rPr>
          <w:rStyle w:val="Char2"/>
          <w:rFonts w:hint="cs"/>
          <w:rtl/>
        </w:rPr>
        <w:t>.</w:t>
      </w:r>
    </w:p>
    <w:p w:rsidR="00C674EB" w:rsidRPr="000358ED" w:rsidRDefault="00415B60" w:rsidP="00A378B5">
      <w:pPr>
        <w:ind w:firstLine="284"/>
        <w:rPr>
          <w:rStyle w:val="Char2"/>
          <w:rtl/>
        </w:rPr>
      </w:pPr>
      <w:r w:rsidRPr="000358ED">
        <w:rPr>
          <w:rStyle w:val="Char2"/>
          <w:rFonts w:hint="cs"/>
          <w:rtl/>
        </w:rPr>
        <w:t>این سخنی است</w:t>
      </w:r>
      <w:r w:rsidR="00C674EB" w:rsidRPr="000358ED">
        <w:rPr>
          <w:rStyle w:val="Char2"/>
          <w:rFonts w:hint="cs"/>
          <w:rtl/>
        </w:rPr>
        <w:t xml:space="preserve"> شفاف، لیکن</w:t>
      </w:r>
      <w:r w:rsidR="00A80CE4" w:rsidRPr="000358ED">
        <w:rPr>
          <w:rStyle w:val="Char2"/>
          <w:rFonts w:hint="cs"/>
          <w:rtl/>
        </w:rPr>
        <w:t xml:space="preserve"> می‌</w:t>
      </w:r>
      <w:r w:rsidR="00C674EB" w:rsidRPr="000358ED">
        <w:rPr>
          <w:rStyle w:val="Char2"/>
          <w:rFonts w:hint="cs"/>
          <w:rtl/>
        </w:rPr>
        <w:t>بینیم که در جای دیگر ایشان سخنی خلاف این</w:t>
      </w:r>
      <w:r w:rsidR="00E47C0A" w:rsidRPr="000358ED">
        <w:rPr>
          <w:rStyle w:val="Char2"/>
          <w:rFonts w:hint="cs"/>
          <w:rtl/>
        </w:rPr>
        <w:t xml:space="preserve"> می‌گوی</w:t>
      </w:r>
      <w:r w:rsidR="00C674EB" w:rsidRPr="000358ED">
        <w:rPr>
          <w:rStyle w:val="Char2"/>
          <w:rFonts w:hint="cs"/>
          <w:rtl/>
        </w:rPr>
        <w:t xml:space="preserve">د. در </w:t>
      </w:r>
      <w:r w:rsidR="00C674EB" w:rsidRPr="00467C2E">
        <w:rPr>
          <w:rStyle w:val="Char2"/>
          <w:rFonts w:hint="cs"/>
          <w:rtl/>
        </w:rPr>
        <w:t>(</w:t>
      </w:r>
      <w:r w:rsidR="00C674EB" w:rsidRPr="00467C2E">
        <w:rPr>
          <w:rStyle w:val="Char2"/>
          <w:rtl/>
        </w:rPr>
        <w:t>ظلام من الغرب</w:t>
      </w:r>
      <w:r w:rsidR="00C674EB" w:rsidRPr="00467C2E">
        <w:rPr>
          <w:rStyle w:val="Char2"/>
          <w:rFonts w:hint="cs"/>
          <w:rtl/>
        </w:rPr>
        <w:t xml:space="preserve"> ص78)</w:t>
      </w:r>
      <w:r w:rsidR="00E47C0A" w:rsidRPr="000358ED">
        <w:rPr>
          <w:rStyle w:val="Char2"/>
          <w:rFonts w:hint="cs"/>
          <w:rtl/>
        </w:rPr>
        <w:t xml:space="preserve"> می‌گوی</w:t>
      </w:r>
      <w:r w:rsidR="00C674EB" w:rsidRPr="000358ED">
        <w:rPr>
          <w:rStyle w:val="Char2"/>
          <w:rFonts w:hint="cs"/>
          <w:rtl/>
        </w:rPr>
        <w:t xml:space="preserve">د: «اختلافی که میان مسلمانان و مسیحیان </w:t>
      </w:r>
      <w:r w:rsidR="00295D11" w:rsidRPr="000358ED">
        <w:rPr>
          <w:rStyle w:val="Char2"/>
          <w:rFonts w:hint="cs"/>
          <w:rtl/>
        </w:rPr>
        <w:t>است نباید مانع آن شود که آنان در راستای عزت امت عربی متحد شوند و دشمنان مهاجم را از هر دینی که باشند به عقب برانند». و در ص 80</w:t>
      </w:r>
      <w:r w:rsidR="00E47C0A" w:rsidRPr="000358ED">
        <w:rPr>
          <w:rStyle w:val="Char2"/>
          <w:rFonts w:hint="cs"/>
          <w:rtl/>
        </w:rPr>
        <w:t xml:space="preserve"> می‌گوی</w:t>
      </w:r>
      <w:r w:rsidR="00295D11" w:rsidRPr="000358ED">
        <w:rPr>
          <w:rStyle w:val="Char2"/>
          <w:rFonts w:hint="cs"/>
          <w:rtl/>
        </w:rPr>
        <w:t>د: بدون شک این مسیحیان خالص عربند و یک عرب خالص گرچه مسلمان نباشد، باز هم موضع مهربانی نسبت به برادران مسلمانش دارد. واگر چه تنها به نبوت عیسی ایمان دارد لیکن حق محمد بن</w:t>
      </w:r>
      <w:r w:rsidRPr="000358ED">
        <w:rPr>
          <w:rStyle w:val="Char2"/>
          <w:rFonts w:hint="cs"/>
          <w:rtl/>
        </w:rPr>
        <w:t xml:space="preserve"> </w:t>
      </w:r>
      <w:r w:rsidR="00295D11" w:rsidRPr="000358ED">
        <w:rPr>
          <w:rStyle w:val="Char2"/>
          <w:rFonts w:hint="cs"/>
          <w:rtl/>
        </w:rPr>
        <w:t xml:space="preserve">عبدالله </w:t>
      </w:r>
      <w:r w:rsidR="0071443F" w:rsidRPr="0071443F">
        <w:rPr>
          <w:rStyle w:val="Char2"/>
          <w:rFonts w:cs="CTraditional Arabic" w:hint="cs"/>
          <w:rtl/>
        </w:rPr>
        <w:t>ج</w:t>
      </w:r>
      <w:r w:rsidR="00295D11" w:rsidRPr="000358ED">
        <w:rPr>
          <w:rStyle w:val="Char2"/>
          <w:rFonts w:hint="cs"/>
          <w:rtl/>
        </w:rPr>
        <w:t xml:space="preserve"> را کم</w:t>
      </w:r>
      <w:r w:rsidR="00386044" w:rsidRPr="000358ED">
        <w:rPr>
          <w:rStyle w:val="Char2"/>
          <w:rFonts w:hint="cs"/>
          <w:rtl/>
        </w:rPr>
        <w:t xml:space="preserve"> نمی‌</w:t>
      </w:r>
      <w:r w:rsidR="00295D11" w:rsidRPr="000358ED">
        <w:rPr>
          <w:rStyle w:val="Char2"/>
          <w:rFonts w:hint="cs"/>
          <w:rtl/>
        </w:rPr>
        <w:t>شمارد و او را سردار مردان عرب و موسس نهضت بزرگ آن</w:t>
      </w:r>
      <w:r w:rsidR="008E4EFD" w:rsidRPr="000358ED">
        <w:rPr>
          <w:rStyle w:val="Char2"/>
          <w:rFonts w:hint="cs"/>
          <w:rtl/>
        </w:rPr>
        <w:t xml:space="preserve"> می‌داند</w:t>
      </w:r>
      <w:r w:rsidR="00295D11" w:rsidRPr="000358ED">
        <w:rPr>
          <w:rStyle w:val="Char2"/>
          <w:rFonts w:hint="cs"/>
          <w:rtl/>
        </w:rPr>
        <w:t>، و مسیحی عرب از عربیتش دارای اخلاق و وفاداری است و یا</w:t>
      </w:r>
      <w:r w:rsidRPr="000358ED">
        <w:rPr>
          <w:rStyle w:val="Char2"/>
          <w:rFonts w:hint="cs"/>
          <w:rtl/>
        </w:rPr>
        <w:t xml:space="preserve"> </w:t>
      </w:r>
      <w:r w:rsidR="00295D11" w:rsidRPr="000358ED">
        <w:rPr>
          <w:rStyle w:val="Char2"/>
          <w:rFonts w:hint="cs"/>
          <w:rtl/>
        </w:rPr>
        <w:t>دیانتش این را</w:t>
      </w:r>
      <w:r w:rsidR="00A80CE4" w:rsidRPr="000358ED">
        <w:rPr>
          <w:rStyle w:val="Char2"/>
          <w:rFonts w:hint="cs"/>
          <w:rtl/>
        </w:rPr>
        <w:t xml:space="preserve"> می‌</w:t>
      </w:r>
      <w:r w:rsidR="00295D11" w:rsidRPr="000358ED">
        <w:rPr>
          <w:rStyle w:val="Char2"/>
          <w:rFonts w:hint="cs"/>
          <w:rtl/>
        </w:rPr>
        <w:t>طلبد تا که عدالت و برابر</w:t>
      </w:r>
      <w:r w:rsidRPr="000358ED">
        <w:rPr>
          <w:rStyle w:val="Char2"/>
          <w:rFonts w:hint="cs"/>
          <w:rtl/>
        </w:rPr>
        <w:t>ی</w:t>
      </w:r>
      <w:r w:rsidR="00295D11" w:rsidRPr="000358ED">
        <w:rPr>
          <w:rStyle w:val="Char2"/>
          <w:rFonts w:hint="cs"/>
          <w:rtl/>
        </w:rPr>
        <w:t xml:space="preserve"> را دوست داشته باشد. او در این باره سخنان زیادی دارد که من</w:t>
      </w:r>
      <w:r w:rsidR="00E263AB" w:rsidRPr="000358ED">
        <w:rPr>
          <w:rStyle w:val="Char2"/>
          <w:rFonts w:hint="cs"/>
          <w:rtl/>
        </w:rPr>
        <w:t xml:space="preserve"> مهم‌ترین</w:t>
      </w:r>
      <w:r w:rsidR="00716173" w:rsidRPr="000358ED">
        <w:rPr>
          <w:rStyle w:val="Char2"/>
          <w:rFonts w:hint="cs"/>
          <w:rtl/>
        </w:rPr>
        <w:t xml:space="preserve"> آن‌ها </w:t>
      </w:r>
      <w:r w:rsidRPr="000358ED">
        <w:rPr>
          <w:rStyle w:val="Char2"/>
          <w:rFonts w:hint="cs"/>
          <w:rtl/>
        </w:rPr>
        <w:t>ر</w:t>
      </w:r>
      <w:r w:rsidR="00295D11" w:rsidRPr="000358ED">
        <w:rPr>
          <w:rStyle w:val="Char2"/>
          <w:rFonts w:hint="cs"/>
          <w:rtl/>
        </w:rPr>
        <w:t>ا ذکر کردم.</w:t>
      </w:r>
    </w:p>
    <w:p w:rsidR="00295D11" w:rsidRPr="000358ED" w:rsidRDefault="0067744F" w:rsidP="007B2F0B">
      <w:pPr>
        <w:ind w:firstLine="284"/>
        <w:rPr>
          <w:rStyle w:val="Char2"/>
          <w:rtl/>
        </w:rPr>
      </w:pPr>
      <w:r>
        <w:rPr>
          <w:rStyle w:val="Char2"/>
          <w:rFonts w:hint="cs"/>
          <w:rtl/>
        </w:rPr>
        <w:t>نمی‌</w:t>
      </w:r>
      <w:r w:rsidR="00295D11" w:rsidRPr="000358ED">
        <w:rPr>
          <w:rStyle w:val="Char2"/>
          <w:rFonts w:hint="cs"/>
          <w:rtl/>
        </w:rPr>
        <w:t>دانم معنای این سخن شیخ چیست؟ که</w:t>
      </w:r>
      <w:r w:rsidR="00E47C0A" w:rsidRPr="000358ED">
        <w:rPr>
          <w:rStyle w:val="Char2"/>
          <w:rFonts w:hint="cs"/>
          <w:rtl/>
        </w:rPr>
        <w:t xml:space="preserve"> می‌گوی</w:t>
      </w:r>
      <w:r w:rsidR="00295D11" w:rsidRPr="000358ED">
        <w:rPr>
          <w:rStyle w:val="Char2"/>
          <w:rFonts w:hint="cs"/>
          <w:rtl/>
        </w:rPr>
        <w:t>د: «یک عرب گر چه تنه</w:t>
      </w:r>
      <w:r w:rsidR="00FB52C3" w:rsidRPr="000358ED">
        <w:rPr>
          <w:rStyle w:val="Char2"/>
          <w:rFonts w:hint="cs"/>
          <w:rtl/>
        </w:rPr>
        <w:t>ا به نبوت عیسی ایمان داشته باشد</w:t>
      </w:r>
      <w:r w:rsidR="00295D11" w:rsidRPr="000358ED">
        <w:rPr>
          <w:rStyle w:val="Char2"/>
          <w:rFonts w:hint="cs"/>
          <w:rtl/>
        </w:rPr>
        <w:t xml:space="preserve"> لیکن هرگز حق محمد </w:t>
      </w:r>
      <w:r w:rsidR="0071443F" w:rsidRPr="0071443F">
        <w:rPr>
          <w:rStyle w:val="Char2"/>
          <w:rFonts w:cs="CTraditional Arabic" w:hint="cs"/>
          <w:rtl/>
        </w:rPr>
        <w:t>ج</w:t>
      </w:r>
      <w:r w:rsidR="00295D11" w:rsidRPr="000358ED">
        <w:rPr>
          <w:rStyle w:val="Char2"/>
          <w:rFonts w:hint="cs"/>
          <w:rtl/>
        </w:rPr>
        <w:t xml:space="preserve"> را کم</w:t>
      </w:r>
      <w:r w:rsidR="00386044" w:rsidRPr="000358ED">
        <w:rPr>
          <w:rStyle w:val="Char2"/>
          <w:rFonts w:hint="cs"/>
          <w:rtl/>
        </w:rPr>
        <w:t xml:space="preserve"> نمی‌</w:t>
      </w:r>
      <w:r w:rsidR="00295D11" w:rsidRPr="000358ED">
        <w:rPr>
          <w:rStyle w:val="Char2"/>
          <w:rFonts w:hint="cs"/>
          <w:rtl/>
        </w:rPr>
        <w:t>شمارد».</w:t>
      </w:r>
    </w:p>
    <w:p w:rsidR="00295D11" w:rsidRPr="000358ED" w:rsidRDefault="00295D11" w:rsidP="007B2F0B">
      <w:pPr>
        <w:ind w:firstLine="284"/>
        <w:rPr>
          <w:rStyle w:val="Char2"/>
          <w:rtl/>
        </w:rPr>
      </w:pPr>
      <w:r w:rsidRPr="000358ED">
        <w:rPr>
          <w:rStyle w:val="Char2"/>
          <w:rFonts w:hint="cs"/>
          <w:rtl/>
        </w:rPr>
        <w:t xml:space="preserve">چطور حق محمد </w:t>
      </w:r>
      <w:r w:rsidR="0071443F" w:rsidRPr="0071443F">
        <w:rPr>
          <w:rStyle w:val="Char2"/>
          <w:rFonts w:cs="CTraditional Arabic" w:hint="cs"/>
          <w:rtl/>
        </w:rPr>
        <w:t>ج</w:t>
      </w:r>
      <w:r w:rsidRPr="000358ED">
        <w:rPr>
          <w:rStyle w:val="Char2"/>
          <w:rFonts w:hint="cs"/>
          <w:rtl/>
        </w:rPr>
        <w:t xml:space="preserve"> را کم نشمرده است؟! و چه کم کردنی بالاتر از این است که محمد </w:t>
      </w:r>
      <w:r w:rsidR="0071443F" w:rsidRPr="0071443F">
        <w:rPr>
          <w:rStyle w:val="Char2"/>
          <w:rFonts w:cs="CTraditional Arabic" w:hint="cs"/>
          <w:rtl/>
        </w:rPr>
        <w:t>ج</w:t>
      </w:r>
      <w:r w:rsidR="00FB52C3" w:rsidRPr="000358ED">
        <w:rPr>
          <w:rStyle w:val="Char2"/>
          <w:rFonts w:hint="cs"/>
          <w:rtl/>
        </w:rPr>
        <w:t xml:space="preserve"> را به دروغ گویی و کذ</w:t>
      </w:r>
      <w:r w:rsidRPr="000358ED">
        <w:rPr>
          <w:rStyle w:val="Char2"/>
          <w:rFonts w:hint="cs"/>
          <w:rtl/>
        </w:rPr>
        <w:t>ب توصیف</w:t>
      </w:r>
      <w:r w:rsidR="0038743A" w:rsidRPr="000358ED">
        <w:rPr>
          <w:rStyle w:val="Char2"/>
          <w:rFonts w:hint="cs"/>
          <w:rtl/>
        </w:rPr>
        <w:t xml:space="preserve"> می‌کند</w:t>
      </w:r>
      <w:r w:rsidRPr="000358ED">
        <w:rPr>
          <w:rStyle w:val="Char2"/>
          <w:rFonts w:hint="cs"/>
          <w:rtl/>
        </w:rPr>
        <w:t xml:space="preserve">. </w:t>
      </w:r>
      <w:r w:rsidR="00FB52C3" w:rsidRPr="000358ED">
        <w:rPr>
          <w:rStyle w:val="Char2"/>
          <w:rFonts w:hint="cs"/>
          <w:rtl/>
        </w:rPr>
        <w:t>آ</w:t>
      </w:r>
      <w:r w:rsidRPr="000358ED">
        <w:rPr>
          <w:rStyle w:val="Char2"/>
          <w:rFonts w:hint="cs"/>
          <w:rtl/>
        </w:rPr>
        <w:t>یا دشنامی بالاتر از این سراغ دارید؟ بر چه کسی دروغ</w:t>
      </w:r>
      <w:r w:rsidR="00E47C0A" w:rsidRPr="000358ED">
        <w:rPr>
          <w:rStyle w:val="Char2"/>
          <w:rFonts w:hint="cs"/>
          <w:rtl/>
        </w:rPr>
        <w:t xml:space="preserve"> می‌گوی</w:t>
      </w:r>
      <w:r w:rsidRPr="000358ED">
        <w:rPr>
          <w:rStyle w:val="Char2"/>
          <w:rFonts w:hint="cs"/>
          <w:rtl/>
        </w:rPr>
        <w:t>د؟ به خداوند متعال! این است،اعتقاد یک مسیحی (چه عرب باشد یا غیر عرب) نسبت به پیامبر ما محمد</w:t>
      </w:r>
      <w:r w:rsidR="0071443F" w:rsidRPr="0071443F">
        <w:rPr>
          <w:rStyle w:val="Char2"/>
          <w:rFonts w:cs="CTraditional Arabic" w:hint="cs"/>
          <w:rtl/>
        </w:rPr>
        <w:t xml:space="preserve"> ج</w:t>
      </w:r>
      <w:r w:rsidRPr="000358ED">
        <w:rPr>
          <w:rStyle w:val="Char2"/>
          <w:rFonts w:hint="cs"/>
          <w:rtl/>
        </w:rPr>
        <w:t>، و این دشنامی است که هر مسلمان از آن خشمگین</w:t>
      </w:r>
      <w:r w:rsidR="00A80CE4" w:rsidRPr="000358ED">
        <w:rPr>
          <w:rStyle w:val="Char2"/>
          <w:rFonts w:hint="cs"/>
          <w:rtl/>
        </w:rPr>
        <w:t xml:space="preserve"> می‌</w:t>
      </w:r>
      <w:r w:rsidRPr="000358ED">
        <w:rPr>
          <w:rStyle w:val="Char2"/>
          <w:rFonts w:hint="cs"/>
          <w:rtl/>
        </w:rPr>
        <w:t>شود و نیز هر انسان منصف و راستگویی، اخلاق پیامبر ما را</w:t>
      </w:r>
      <w:r w:rsidR="00A80CE4" w:rsidRPr="000358ED">
        <w:rPr>
          <w:rStyle w:val="Char2"/>
          <w:rFonts w:hint="cs"/>
          <w:rtl/>
        </w:rPr>
        <w:t xml:space="preserve"> می‌</w:t>
      </w:r>
      <w:r w:rsidRPr="000358ED">
        <w:rPr>
          <w:rStyle w:val="Char2"/>
          <w:rFonts w:hint="cs"/>
          <w:rtl/>
        </w:rPr>
        <w:t>شناسد.</w:t>
      </w:r>
    </w:p>
    <w:p w:rsidR="00295D11" w:rsidRPr="000358ED" w:rsidRDefault="00295D11" w:rsidP="007B2F0B">
      <w:pPr>
        <w:ind w:firstLine="284"/>
        <w:rPr>
          <w:rStyle w:val="Char2"/>
          <w:rtl/>
        </w:rPr>
      </w:pPr>
      <w:r w:rsidRPr="000358ED">
        <w:rPr>
          <w:rStyle w:val="Char2"/>
          <w:rFonts w:hint="cs"/>
          <w:rtl/>
        </w:rPr>
        <w:t xml:space="preserve">زمانی که این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 xml:space="preserve">شیخ را در این جا با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 xml:space="preserve">تند و احساساتی او ضد جمهور امت که معتقدند؛ پدر و مادر رسول الله </w:t>
      </w:r>
      <w:r w:rsidR="0071443F" w:rsidRPr="0071443F">
        <w:rPr>
          <w:rStyle w:val="Char2"/>
          <w:rFonts w:cs="CTraditional Arabic" w:hint="cs"/>
          <w:rtl/>
        </w:rPr>
        <w:t>ج</w:t>
      </w:r>
      <w:r w:rsidRPr="000358ED">
        <w:rPr>
          <w:rStyle w:val="Char2"/>
          <w:rFonts w:hint="cs"/>
          <w:rtl/>
        </w:rPr>
        <w:t xml:space="preserve"> در جهنم</w:t>
      </w:r>
      <w:r w:rsidR="00ED376E" w:rsidRPr="000358ED">
        <w:rPr>
          <w:rStyle w:val="Char2"/>
          <w:rFonts w:hint="cs"/>
          <w:rtl/>
        </w:rPr>
        <w:t xml:space="preserve">‌اند </w:t>
      </w:r>
      <w:r w:rsidRPr="000358ED">
        <w:rPr>
          <w:rStyle w:val="Char2"/>
          <w:rFonts w:hint="cs"/>
          <w:rtl/>
        </w:rPr>
        <w:t>ـ که به آن اشاره خواهم کرد ـ مقایسه</w:t>
      </w:r>
      <w:r w:rsidR="00AD498D" w:rsidRPr="000358ED">
        <w:rPr>
          <w:rStyle w:val="Char2"/>
          <w:rFonts w:hint="cs"/>
          <w:rtl/>
        </w:rPr>
        <w:t xml:space="preserve"> می‌کنم</w:t>
      </w:r>
      <w:r w:rsidRPr="000358ED">
        <w:rPr>
          <w:rStyle w:val="Char2"/>
          <w:rFonts w:hint="cs"/>
          <w:rtl/>
        </w:rPr>
        <w:t>، شگفت زده</w:t>
      </w:r>
      <w:r w:rsidR="00A80CE4" w:rsidRPr="000358ED">
        <w:rPr>
          <w:rStyle w:val="Char2"/>
          <w:rFonts w:hint="cs"/>
          <w:rtl/>
        </w:rPr>
        <w:t xml:space="preserve"> می‌</w:t>
      </w:r>
      <w:r w:rsidRPr="000358ED">
        <w:rPr>
          <w:rStyle w:val="Char2"/>
          <w:rFonts w:hint="cs"/>
          <w:rtl/>
        </w:rPr>
        <w:t>شوم. چرا آن جا خشمگین</w:t>
      </w:r>
      <w:r w:rsidR="00A80CE4" w:rsidRPr="000358ED">
        <w:rPr>
          <w:rStyle w:val="Char2"/>
          <w:rFonts w:hint="cs"/>
          <w:rtl/>
        </w:rPr>
        <w:t xml:space="preserve"> می‌</w:t>
      </w:r>
      <w:r w:rsidRPr="000358ED">
        <w:rPr>
          <w:rStyle w:val="Char2"/>
          <w:rFonts w:hint="cs"/>
          <w:rtl/>
        </w:rPr>
        <w:t>شویم در حالی که ما با</w:t>
      </w:r>
      <w:r w:rsidR="00A823BE" w:rsidRPr="000358ED">
        <w:rPr>
          <w:rStyle w:val="Char2"/>
          <w:rFonts w:hint="cs"/>
          <w:rtl/>
        </w:rPr>
        <w:t xml:space="preserve"> قضیه‌ای </w:t>
      </w:r>
      <w:r w:rsidRPr="000358ED">
        <w:rPr>
          <w:rStyle w:val="Char2"/>
          <w:rFonts w:hint="cs"/>
          <w:rtl/>
        </w:rPr>
        <w:t xml:space="preserve">روبرو هستیم که به هیچ وجه مقام پیامبر </w:t>
      </w:r>
      <w:r w:rsidR="0071443F" w:rsidRPr="0071443F">
        <w:rPr>
          <w:rStyle w:val="Char2"/>
          <w:rFonts w:cs="CTraditional Arabic" w:hint="cs"/>
          <w:rtl/>
        </w:rPr>
        <w:t>ج</w:t>
      </w:r>
      <w:r w:rsidRPr="000358ED">
        <w:rPr>
          <w:rStyle w:val="Char2"/>
          <w:rFonts w:hint="cs"/>
          <w:rtl/>
        </w:rPr>
        <w:t xml:space="preserve"> را پائین</w:t>
      </w:r>
      <w:r w:rsidR="00386044" w:rsidRPr="000358ED">
        <w:rPr>
          <w:rStyle w:val="Char2"/>
          <w:rFonts w:hint="cs"/>
          <w:rtl/>
        </w:rPr>
        <w:t xml:space="preserve"> نمی‌</w:t>
      </w:r>
      <w:r w:rsidRPr="000358ED">
        <w:rPr>
          <w:rStyle w:val="Char2"/>
          <w:rFonts w:hint="cs"/>
          <w:rtl/>
        </w:rPr>
        <w:t>آورد بلکه در آن مقام او را بالاتر</w:t>
      </w:r>
      <w:r w:rsidR="00A80CE4" w:rsidRPr="000358ED">
        <w:rPr>
          <w:rStyle w:val="Char2"/>
          <w:rFonts w:hint="cs"/>
          <w:rtl/>
        </w:rPr>
        <w:t xml:space="preserve"> می‌</w:t>
      </w:r>
      <w:r w:rsidRPr="000358ED">
        <w:rPr>
          <w:rStyle w:val="Char2"/>
          <w:rFonts w:hint="cs"/>
          <w:rtl/>
        </w:rPr>
        <w:t xml:space="preserve">برد، آن جا که آن حضرت </w:t>
      </w:r>
      <w:r w:rsidR="0071443F" w:rsidRPr="0071443F">
        <w:rPr>
          <w:rStyle w:val="Char2"/>
          <w:rFonts w:cs="CTraditional Arabic" w:hint="cs"/>
          <w:rtl/>
        </w:rPr>
        <w:t>ج</w:t>
      </w:r>
      <w:r w:rsidRPr="000358ED">
        <w:rPr>
          <w:rStyle w:val="Char2"/>
          <w:rFonts w:hint="cs"/>
          <w:rtl/>
        </w:rPr>
        <w:t xml:space="preserve"> مردم را از وضعیت نزدیکترین </w:t>
      </w:r>
      <w:r w:rsidR="0096094E" w:rsidRPr="000358ED">
        <w:rPr>
          <w:rStyle w:val="Char2"/>
          <w:rFonts w:hint="cs"/>
          <w:rtl/>
        </w:rPr>
        <w:t xml:space="preserve">خویشاوندانش آگاه نموده... و در این جا بر دشنام دهندگان وتکذیب کنندگان آن حضرت </w:t>
      </w:r>
      <w:r w:rsidR="0071443F" w:rsidRPr="0071443F">
        <w:rPr>
          <w:rStyle w:val="Char2"/>
          <w:rFonts w:cs="CTraditional Arabic" w:hint="cs"/>
          <w:rtl/>
        </w:rPr>
        <w:t>ج</w:t>
      </w:r>
      <w:r w:rsidR="0096094E" w:rsidRPr="000358ED">
        <w:rPr>
          <w:rStyle w:val="Char2"/>
          <w:rFonts w:hint="cs"/>
          <w:rtl/>
        </w:rPr>
        <w:t xml:space="preserve"> خشم</w:t>
      </w:r>
      <w:r w:rsidR="00386044" w:rsidRPr="000358ED">
        <w:rPr>
          <w:rStyle w:val="Char2"/>
          <w:rFonts w:hint="cs"/>
          <w:rtl/>
        </w:rPr>
        <w:t xml:space="preserve"> نمی‌</w:t>
      </w:r>
      <w:r w:rsidR="0096094E" w:rsidRPr="000358ED">
        <w:rPr>
          <w:rStyle w:val="Char2"/>
          <w:rFonts w:hint="cs"/>
          <w:rtl/>
        </w:rPr>
        <w:t>کنیم!!</w:t>
      </w:r>
    </w:p>
    <w:p w:rsidR="0096094E" w:rsidRPr="000358ED" w:rsidRDefault="0096094E" w:rsidP="000358ED">
      <w:pPr>
        <w:ind w:firstLine="284"/>
        <w:rPr>
          <w:rStyle w:val="Char2"/>
          <w:rtl/>
        </w:rPr>
      </w:pPr>
      <w:r w:rsidRPr="000358ED">
        <w:rPr>
          <w:rStyle w:val="Char2"/>
          <w:rFonts w:hint="cs"/>
          <w:rtl/>
        </w:rPr>
        <w:t>و همچنین در ص256 شیخ درباره</w:t>
      </w:r>
      <w:r w:rsidR="00A80CE4" w:rsidRPr="000358ED">
        <w:rPr>
          <w:rStyle w:val="Char2"/>
          <w:rFonts w:hint="cs"/>
          <w:rtl/>
        </w:rPr>
        <w:t xml:space="preserve">‌ی </w:t>
      </w:r>
      <w:r w:rsidRPr="000358ED">
        <w:rPr>
          <w:rStyle w:val="Char2"/>
          <w:rFonts w:hint="cs"/>
          <w:rtl/>
        </w:rPr>
        <w:t>کنفرانس اسلامی، مسیحی که در اسکندریه برگزار شده، سخن</w:t>
      </w:r>
      <w:r w:rsidR="00E47C0A" w:rsidRPr="000358ED">
        <w:rPr>
          <w:rStyle w:val="Char2"/>
          <w:rFonts w:hint="cs"/>
          <w:rtl/>
        </w:rPr>
        <w:t xml:space="preserve"> می‌گوی</w:t>
      </w:r>
      <w:r w:rsidRPr="000358ED">
        <w:rPr>
          <w:rStyle w:val="Char2"/>
          <w:rFonts w:hint="cs"/>
          <w:rtl/>
        </w:rPr>
        <w:t>د و او به نمایندگی از طرف وزارت اوقاف در آن شرکت نموده است. زمانی که احمد حسن باقوری وزیر اوقاف وقت، از ایشان درخواست نمود که به نمایندگی وی در آن کنفرانس حاضر شود. غزالی در</w:t>
      </w:r>
      <w:r w:rsidR="00225C4F" w:rsidRPr="000358ED">
        <w:rPr>
          <w:rStyle w:val="Char2"/>
          <w:rFonts w:hint="cs"/>
          <w:rtl/>
        </w:rPr>
        <w:t xml:space="preserve"> مجموعه‌ای </w:t>
      </w:r>
      <w:r w:rsidRPr="000358ED">
        <w:rPr>
          <w:rStyle w:val="Char2"/>
          <w:rFonts w:hint="cs"/>
          <w:rtl/>
        </w:rPr>
        <w:t>از</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خود اخبار آن کنفرانس را به تفصیل بیان کرده، لیکن در کتابی که ذکر کردم ص256</w:t>
      </w:r>
      <w:r w:rsidR="00E47C0A" w:rsidRPr="000358ED">
        <w:rPr>
          <w:rStyle w:val="Char2"/>
          <w:rFonts w:hint="cs"/>
          <w:rtl/>
        </w:rPr>
        <w:t xml:space="preserve"> می‌گوی</w:t>
      </w:r>
      <w:r w:rsidRPr="000358ED">
        <w:rPr>
          <w:rStyle w:val="Char2"/>
          <w:rFonts w:hint="cs"/>
          <w:rtl/>
        </w:rPr>
        <w:t xml:space="preserve">د: بدون تردید ترجیح صلح عادلانه و شرافتمندانه دو دین و پیروان آنان (مسلمانان و مسیحیان) بر کلیه یا اکثر اعضا، تا جائی که من دیدم، سیطره داشت. یعنی مسلمانان و مسیحیان. او به اهداف کنفرانس اشاره کرده که در آن به تصویب رسید که اصول بهتری جهت </w:t>
      </w:r>
      <w:r w:rsidR="00FB52C3" w:rsidRPr="000358ED">
        <w:rPr>
          <w:rStyle w:val="Char2"/>
          <w:rFonts w:hint="cs"/>
          <w:rtl/>
        </w:rPr>
        <w:t>روابط بین دو دین پایه گذاری شود</w:t>
      </w:r>
      <w:r w:rsidRPr="000358ED">
        <w:rPr>
          <w:rStyle w:val="Char2"/>
          <w:rFonts w:hint="cs"/>
          <w:rtl/>
        </w:rPr>
        <w:t xml:space="preserve"> تا پس از گذشت</w:t>
      </w:r>
      <w:r w:rsidR="00DE639D">
        <w:rPr>
          <w:rStyle w:val="Char2"/>
          <w:rFonts w:hint="cs"/>
          <w:rtl/>
        </w:rPr>
        <w:t xml:space="preserve">ه‌ای </w:t>
      </w:r>
      <w:r w:rsidRPr="000358ED">
        <w:rPr>
          <w:rStyle w:val="Char2"/>
          <w:rFonts w:hint="cs"/>
          <w:rtl/>
        </w:rPr>
        <w:t>که دشمنی</w:t>
      </w:r>
      <w:r w:rsidR="00716173" w:rsidRPr="000358ED">
        <w:rPr>
          <w:rStyle w:val="Char2"/>
          <w:rFonts w:hint="cs"/>
          <w:rtl/>
        </w:rPr>
        <w:t xml:space="preserve">‌ها </w:t>
      </w:r>
      <w:r w:rsidRPr="000358ED">
        <w:rPr>
          <w:rStyle w:val="Char2"/>
          <w:rFonts w:hint="cs"/>
          <w:rtl/>
        </w:rPr>
        <w:t>را شدید</w:t>
      </w:r>
      <w:r w:rsidR="00FB52C3" w:rsidRPr="000358ED">
        <w:rPr>
          <w:rStyle w:val="Char2"/>
          <w:rFonts w:hint="cs"/>
          <w:rtl/>
        </w:rPr>
        <w:t>تر و روابط را تیره</w:t>
      </w:r>
      <w:r w:rsidR="00DE639D">
        <w:rPr>
          <w:rStyle w:val="Char2"/>
          <w:rFonts w:hint="cs"/>
          <w:rtl/>
        </w:rPr>
        <w:t xml:space="preserve">‌تر </w:t>
      </w:r>
      <w:r w:rsidR="00FB52C3" w:rsidRPr="000358ED">
        <w:rPr>
          <w:rStyle w:val="Char2"/>
          <w:rFonts w:hint="cs"/>
          <w:rtl/>
        </w:rPr>
        <w:t>کرده بود،</w:t>
      </w:r>
      <w:r w:rsidRPr="000358ED">
        <w:rPr>
          <w:rStyle w:val="Char2"/>
          <w:rFonts w:hint="cs"/>
          <w:rtl/>
        </w:rPr>
        <w:t xml:space="preserve"> در آینده آنان را به تفاهم و دوستی فی ما بین</w:t>
      </w:r>
      <w:r w:rsidR="00E632E8" w:rsidRPr="000358ED">
        <w:rPr>
          <w:rStyle w:val="Char2"/>
          <w:rFonts w:hint="cs"/>
          <w:rtl/>
        </w:rPr>
        <w:t xml:space="preserve"> نزدیک‌تر </w:t>
      </w:r>
      <w:r w:rsidRPr="000358ED">
        <w:rPr>
          <w:rStyle w:val="Char2"/>
          <w:rFonts w:hint="cs"/>
          <w:rtl/>
        </w:rPr>
        <w:t xml:space="preserve">کند، رجوع شود به </w:t>
      </w:r>
      <w:r w:rsidR="00042A8C" w:rsidRPr="00467C2E">
        <w:rPr>
          <w:rStyle w:val="Char2"/>
          <w:rFonts w:hint="cs"/>
          <w:rtl/>
        </w:rPr>
        <w:t>«</w:t>
      </w:r>
      <w:r w:rsidRPr="00467C2E">
        <w:rPr>
          <w:rStyle w:val="Char2"/>
          <w:rtl/>
        </w:rPr>
        <w:t>حصار الغرور</w:t>
      </w:r>
      <w:r w:rsidRPr="00467C2E">
        <w:rPr>
          <w:rStyle w:val="Char2"/>
          <w:rFonts w:hint="cs"/>
          <w:rtl/>
        </w:rPr>
        <w:t xml:space="preserve"> ص162ـ 163</w:t>
      </w:r>
      <w:r w:rsidR="00042A8C" w:rsidRPr="00467C2E">
        <w:rPr>
          <w:rStyle w:val="Char2"/>
          <w:rFonts w:hint="cs"/>
          <w:rtl/>
        </w:rPr>
        <w:t>»</w:t>
      </w:r>
      <w:r w:rsidRPr="000358ED">
        <w:rPr>
          <w:rStyle w:val="Char2"/>
          <w:rFonts w:hint="cs"/>
          <w:rtl/>
        </w:rPr>
        <w:t xml:space="preserve"> و ظاهراً بهترین رد بر این تلاش</w:t>
      </w:r>
      <w:r w:rsidR="00B50E46" w:rsidRPr="000358ED">
        <w:rPr>
          <w:rStyle w:val="Char2"/>
          <w:rFonts w:hint="cs"/>
          <w:rtl/>
        </w:rPr>
        <w:t>‌ها،</w:t>
      </w:r>
      <w:r w:rsidRPr="000358ED">
        <w:rPr>
          <w:rStyle w:val="Char2"/>
          <w:rFonts w:hint="cs"/>
          <w:rtl/>
        </w:rPr>
        <w:t xml:space="preserve"> توطئه</w:t>
      </w:r>
      <w:r w:rsidR="00FF6523" w:rsidRPr="000358ED">
        <w:rPr>
          <w:rStyle w:val="Char2"/>
          <w:rFonts w:hint="cs"/>
          <w:rtl/>
        </w:rPr>
        <w:t xml:space="preserve">‌های </w:t>
      </w:r>
      <w:r w:rsidRPr="000358ED">
        <w:rPr>
          <w:rStyle w:val="Char2"/>
          <w:rFonts w:hint="cs"/>
          <w:rtl/>
        </w:rPr>
        <w:t>مسیحیان قبطی جهت براندازی دولت بود.</w:t>
      </w:r>
    </w:p>
    <w:p w:rsidR="0096094E" w:rsidRPr="000358ED" w:rsidRDefault="00670770" w:rsidP="000358ED">
      <w:pPr>
        <w:ind w:firstLine="284"/>
        <w:rPr>
          <w:rStyle w:val="Char2"/>
          <w:rtl/>
        </w:rPr>
      </w:pPr>
      <w:r w:rsidRPr="000358ED">
        <w:rPr>
          <w:rStyle w:val="Char2"/>
          <w:rFonts w:hint="cs"/>
          <w:rtl/>
        </w:rPr>
        <w:t xml:space="preserve">غزالی در کتاب </w:t>
      </w:r>
      <w:r w:rsidR="00042A8C" w:rsidRPr="00467C2E">
        <w:rPr>
          <w:rStyle w:val="Char2"/>
          <w:rFonts w:hint="cs"/>
          <w:rtl/>
        </w:rPr>
        <w:t>«</w:t>
      </w:r>
      <w:r w:rsidRPr="00467C2E">
        <w:rPr>
          <w:rStyle w:val="Char2"/>
          <w:rFonts w:hint="cs"/>
          <w:rtl/>
        </w:rPr>
        <w:t>ق</w:t>
      </w:r>
      <w:r w:rsidR="00FB52C3" w:rsidRPr="00467C2E">
        <w:rPr>
          <w:rStyle w:val="Char2"/>
          <w:rFonts w:hint="cs"/>
          <w:rtl/>
        </w:rPr>
        <w:t>ذ</w:t>
      </w:r>
      <w:r w:rsidRPr="00467C2E">
        <w:rPr>
          <w:rStyle w:val="Char2"/>
          <w:rFonts w:hint="cs"/>
          <w:rtl/>
        </w:rPr>
        <w:t>ائف الحق</w:t>
      </w:r>
      <w:r w:rsidR="00042A8C" w:rsidRPr="00467C2E">
        <w:rPr>
          <w:rStyle w:val="Char2"/>
          <w:rFonts w:hint="cs"/>
          <w:rtl/>
        </w:rPr>
        <w:t>»</w:t>
      </w:r>
      <w:r w:rsidRPr="000358ED">
        <w:rPr>
          <w:rStyle w:val="Char2"/>
          <w:rFonts w:hint="cs"/>
          <w:rtl/>
        </w:rPr>
        <w:t xml:space="preserve"> از این</w:t>
      </w:r>
      <w:r w:rsidR="00673148" w:rsidRPr="000358ED">
        <w:rPr>
          <w:rStyle w:val="Char2"/>
          <w:rFonts w:hint="cs"/>
          <w:rtl/>
        </w:rPr>
        <w:t xml:space="preserve"> تلاش‌ها</w:t>
      </w:r>
      <w:r w:rsidRPr="000358ED">
        <w:rPr>
          <w:rStyle w:val="Char2"/>
          <w:rFonts w:hint="cs"/>
          <w:rtl/>
        </w:rPr>
        <w:t xml:space="preserve"> که به ریاست پاپ شنوده انجام گرفته، سخن به میان آورده و سپس گفته است: «می خواستم از آنچه برادر عزیز، پاپ شنوده، رئیس دینی برادران قبطی ما انجام داده،</w:t>
      </w:r>
      <w:r w:rsidR="00ED376E" w:rsidRPr="000358ED">
        <w:rPr>
          <w:rStyle w:val="Char2"/>
          <w:rFonts w:hint="cs"/>
          <w:rtl/>
        </w:rPr>
        <w:t xml:space="preserve"> بی‌</w:t>
      </w:r>
      <w:r w:rsidRPr="000358ED">
        <w:rPr>
          <w:rStyle w:val="Char2"/>
          <w:rFonts w:hint="cs"/>
          <w:rtl/>
        </w:rPr>
        <w:t xml:space="preserve">خبر باشم اما دیدم برخی از توجیهاتش در راه زندگی عملی </w:t>
      </w:r>
      <w:r w:rsidR="00FB52C3" w:rsidRPr="000358ED">
        <w:rPr>
          <w:rStyle w:val="Char2"/>
          <w:rFonts w:hint="cs"/>
          <w:rtl/>
        </w:rPr>
        <w:t xml:space="preserve">داخل شده </w:t>
      </w:r>
      <w:r w:rsidRPr="000358ED">
        <w:rPr>
          <w:rStyle w:val="Char2"/>
          <w:rFonts w:hint="cs"/>
          <w:rtl/>
        </w:rPr>
        <w:t>است» ص64.</w:t>
      </w:r>
    </w:p>
    <w:p w:rsidR="00670770" w:rsidRPr="000358ED" w:rsidRDefault="00670770" w:rsidP="000358ED">
      <w:pPr>
        <w:ind w:firstLine="284"/>
        <w:rPr>
          <w:rStyle w:val="Char2"/>
          <w:rtl/>
        </w:rPr>
      </w:pPr>
      <w:r w:rsidRPr="000358ED">
        <w:rPr>
          <w:rStyle w:val="Char2"/>
          <w:rFonts w:hint="cs"/>
          <w:rtl/>
        </w:rPr>
        <w:t xml:space="preserve">و در کتاب </w:t>
      </w:r>
      <w:r w:rsidR="00042A8C" w:rsidRPr="00467C2E">
        <w:rPr>
          <w:rStyle w:val="Char2"/>
          <w:rFonts w:hint="cs"/>
          <w:rtl/>
        </w:rPr>
        <w:t>«</w:t>
      </w:r>
      <w:r w:rsidRPr="00467C2E">
        <w:rPr>
          <w:rStyle w:val="Char2"/>
          <w:rtl/>
        </w:rPr>
        <w:t>ظلام من الغرب</w:t>
      </w:r>
      <w:r w:rsidR="00042A8C" w:rsidRPr="00467C2E">
        <w:rPr>
          <w:rStyle w:val="Char2"/>
          <w:rFonts w:hint="cs"/>
          <w:rtl/>
        </w:rPr>
        <w:t>»</w:t>
      </w:r>
      <w:r w:rsidRPr="000358ED">
        <w:rPr>
          <w:rStyle w:val="Char2"/>
          <w:rFonts w:hint="cs"/>
          <w:rtl/>
        </w:rPr>
        <w:t xml:space="preserve"> از همایش</w:t>
      </w:r>
      <w:r w:rsidR="00FB52C3" w:rsidRPr="000358ED">
        <w:rPr>
          <w:rStyle w:val="Char2"/>
          <w:rFonts w:hint="cs"/>
          <w:rtl/>
        </w:rPr>
        <w:t>ی</w:t>
      </w:r>
      <w:r w:rsidRPr="000358ED">
        <w:rPr>
          <w:rStyle w:val="Char2"/>
          <w:rFonts w:hint="cs"/>
          <w:rtl/>
        </w:rPr>
        <w:t xml:space="preserve"> سخن گفته که مسیحیان بمناسبت فارغ التحصیلان</w:t>
      </w:r>
      <w:r w:rsidR="009F3DDA" w:rsidRPr="000358ED">
        <w:rPr>
          <w:rStyle w:val="Char2"/>
          <w:rFonts w:hint="cs"/>
          <w:rtl/>
        </w:rPr>
        <w:t xml:space="preserve"> دانشگاه‌ها</w:t>
      </w:r>
      <w:r w:rsidR="00FF6523" w:rsidRPr="000358ED">
        <w:rPr>
          <w:rStyle w:val="Char2"/>
          <w:rFonts w:hint="cs"/>
          <w:rtl/>
        </w:rPr>
        <w:t xml:space="preserve">ی </w:t>
      </w:r>
      <w:r w:rsidRPr="000358ED">
        <w:rPr>
          <w:rStyle w:val="Char2"/>
          <w:rFonts w:hint="cs"/>
          <w:rtl/>
        </w:rPr>
        <w:t>آمریکائی در شرق تشکیل داده</w:t>
      </w:r>
      <w:r w:rsidR="0074453B" w:rsidRPr="000358ED">
        <w:rPr>
          <w:rStyle w:val="Char2"/>
          <w:rFonts w:hint="cs"/>
          <w:rtl/>
        </w:rPr>
        <w:t>‌اند.</w:t>
      </w:r>
      <w:r w:rsidRPr="000358ED">
        <w:rPr>
          <w:rStyle w:val="Char2"/>
          <w:rFonts w:hint="cs"/>
          <w:rtl/>
        </w:rPr>
        <w:t xml:space="preserve"> </w:t>
      </w:r>
      <w:r w:rsidR="00C14CB2" w:rsidRPr="000358ED">
        <w:rPr>
          <w:rStyle w:val="Char2"/>
          <w:rFonts w:hint="cs"/>
          <w:rtl/>
        </w:rPr>
        <w:t>در ص 93ـ83 از دعوت این همایش و برنامه</w:t>
      </w:r>
      <w:r w:rsidR="00716173" w:rsidRPr="000358ED">
        <w:rPr>
          <w:rStyle w:val="Char2"/>
          <w:rFonts w:hint="cs"/>
          <w:rtl/>
        </w:rPr>
        <w:t xml:space="preserve">‌هائی </w:t>
      </w:r>
      <w:r w:rsidR="00C14CB2" w:rsidRPr="000358ED">
        <w:rPr>
          <w:rStyle w:val="Char2"/>
          <w:rFonts w:hint="cs"/>
          <w:rtl/>
        </w:rPr>
        <w:t>که علیه اسلام داشته و تعصب کورکورانه</w:t>
      </w:r>
      <w:r w:rsidR="00A80CE4" w:rsidRPr="000358ED">
        <w:rPr>
          <w:rStyle w:val="Char2"/>
          <w:rFonts w:hint="cs"/>
          <w:rtl/>
        </w:rPr>
        <w:t xml:space="preserve">‌ی </w:t>
      </w:r>
      <w:r w:rsidR="00C14CB2" w:rsidRPr="000358ED">
        <w:rPr>
          <w:rStyle w:val="Char2"/>
          <w:rFonts w:hint="cs"/>
          <w:rtl/>
        </w:rPr>
        <w:t>مسیحیت، پرده برداشته است. چنان که درباره</w:t>
      </w:r>
      <w:r w:rsidR="00A80CE4" w:rsidRPr="000358ED">
        <w:rPr>
          <w:rStyle w:val="Char2"/>
          <w:rFonts w:hint="cs"/>
          <w:rtl/>
        </w:rPr>
        <w:t xml:space="preserve">‌ی </w:t>
      </w:r>
      <w:r w:rsidR="00C14CB2" w:rsidRPr="000358ED">
        <w:rPr>
          <w:rStyle w:val="Char2"/>
          <w:rFonts w:hint="cs"/>
          <w:rtl/>
        </w:rPr>
        <w:t>دسیسه</w:t>
      </w:r>
      <w:r w:rsidR="00FF6523" w:rsidRPr="000358ED">
        <w:rPr>
          <w:rStyle w:val="Char2"/>
          <w:rFonts w:hint="cs"/>
          <w:rtl/>
        </w:rPr>
        <w:t xml:space="preserve">‌های </w:t>
      </w:r>
      <w:r w:rsidR="00C14CB2" w:rsidRPr="000358ED">
        <w:rPr>
          <w:rStyle w:val="Char2"/>
          <w:rFonts w:hint="cs"/>
          <w:rtl/>
        </w:rPr>
        <w:t>استعمار غربی در طول</w:t>
      </w:r>
      <w:r w:rsidR="00921543" w:rsidRPr="000358ED">
        <w:rPr>
          <w:rStyle w:val="Char2"/>
          <w:rFonts w:hint="cs"/>
          <w:rtl/>
        </w:rPr>
        <w:t xml:space="preserve"> قرن‌ها</w:t>
      </w:r>
      <w:r w:rsidR="00C14CB2" w:rsidRPr="000358ED">
        <w:rPr>
          <w:rStyle w:val="Char2"/>
          <w:rFonts w:hint="cs"/>
          <w:rtl/>
        </w:rPr>
        <w:t>، سخن گفته است.</w:t>
      </w:r>
    </w:p>
    <w:p w:rsidR="00C14CB2" w:rsidRPr="000358ED" w:rsidRDefault="00C14CB2" w:rsidP="000358ED">
      <w:pPr>
        <w:ind w:firstLine="284"/>
        <w:rPr>
          <w:rStyle w:val="Char2"/>
          <w:rtl/>
        </w:rPr>
      </w:pPr>
      <w:r w:rsidRPr="000358ED">
        <w:rPr>
          <w:rStyle w:val="Char2"/>
          <w:rFonts w:hint="cs"/>
          <w:rtl/>
        </w:rPr>
        <w:t>از خطرناک</w:t>
      </w:r>
      <w:r w:rsidR="0064043E" w:rsidRPr="000358ED">
        <w:rPr>
          <w:rStyle w:val="Char2"/>
          <w:rFonts w:hint="cs"/>
          <w:rtl/>
        </w:rPr>
        <w:t xml:space="preserve">‌ترین </w:t>
      </w:r>
      <w:r w:rsidRPr="000358ED">
        <w:rPr>
          <w:rStyle w:val="Char2"/>
          <w:rFonts w:hint="cs"/>
          <w:rtl/>
        </w:rPr>
        <w:t>نوشته</w:t>
      </w:r>
      <w:r w:rsidR="00FF6523" w:rsidRPr="000358ED">
        <w:rPr>
          <w:rStyle w:val="Char2"/>
          <w:rFonts w:hint="cs"/>
          <w:rtl/>
        </w:rPr>
        <w:t xml:space="preserve">‌های </w:t>
      </w:r>
      <w:r w:rsidRPr="000358ED">
        <w:rPr>
          <w:rStyle w:val="Char2"/>
          <w:rFonts w:hint="cs"/>
          <w:rtl/>
        </w:rPr>
        <w:t xml:space="preserve">غزالی در این باره عباراتی است که در کتاب </w:t>
      </w:r>
      <w:r w:rsidR="00921543" w:rsidRPr="00467C2E">
        <w:rPr>
          <w:rStyle w:val="Char2"/>
          <w:rFonts w:hint="cs"/>
          <w:rtl/>
        </w:rPr>
        <w:t>«</w:t>
      </w:r>
      <w:r w:rsidRPr="00467C2E">
        <w:rPr>
          <w:rStyle w:val="Char2"/>
          <w:rtl/>
        </w:rPr>
        <w:t>ال</w:t>
      </w:r>
      <w:r w:rsidR="00FB52C3" w:rsidRPr="00467C2E">
        <w:rPr>
          <w:rStyle w:val="Char2"/>
          <w:rtl/>
        </w:rPr>
        <w:t>إ</w:t>
      </w:r>
      <w:r w:rsidRPr="00467C2E">
        <w:rPr>
          <w:rStyle w:val="Char2"/>
          <w:rtl/>
        </w:rPr>
        <w:t>سلام المفتر</w:t>
      </w:r>
      <w:r w:rsidR="00921543" w:rsidRPr="00467C2E">
        <w:rPr>
          <w:rStyle w:val="Char2"/>
          <w:rFonts w:hint="cs"/>
          <w:rtl/>
        </w:rPr>
        <w:t>ي</w:t>
      </w:r>
      <w:r w:rsidRPr="00467C2E">
        <w:rPr>
          <w:rStyle w:val="Char2"/>
          <w:rtl/>
        </w:rPr>
        <w:t xml:space="preserve"> علیه</w:t>
      </w:r>
      <w:r w:rsidR="00921543" w:rsidRPr="00467C2E">
        <w:rPr>
          <w:rStyle w:val="Char2"/>
          <w:rFonts w:hint="cs"/>
          <w:rtl/>
        </w:rPr>
        <w:t>»</w:t>
      </w:r>
      <w:r w:rsidRPr="000358ED">
        <w:rPr>
          <w:rStyle w:val="Char2"/>
          <w:rFonts w:hint="cs"/>
          <w:rtl/>
        </w:rPr>
        <w:t xml:space="preserve"> تحت عنوان </w:t>
      </w:r>
      <w:r w:rsidRPr="00467C2E">
        <w:rPr>
          <w:rStyle w:val="Char2"/>
          <w:rFonts w:hint="cs"/>
          <w:rtl/>
        </w:rPr>
        <w:t>«</w:t>
      </w:r>
      <w:r w:rsidRPr="00467C2E">
        <w:rPr>
          <w:rStyle w:val="Char2"/>
          <w:rtl/>
        </w:rPr>
        <w:t>دعائم الاخو</w:t>
      </w:r>
      <w:r w:rsidR="00FB52C3" w:rsidRPr="00467C2E">
        <w:rPr>
          <w:rStyle w:val="Char2"/>
          <w:rtl/>
        </w:rPr>
        <w:t>ة</w:t>
      </w:r>
      <w:r w:rsidRPr="00467C2E">
        <w:rPr>
          <w:rStyle w:val="Char2"/>
          <w:rtl/>
        </w:rPr>
        <w:t xml:space="preserve"> العامه</w:t>
      </w:r>
      <w:r w:rsidRPr="00467C2E">
        <w:rPr>
          <w:rStyle w:val="Char2"/>
          <w:rFonts w:hint="cs"/>
          <w:rtl/>
        </w:rPr>
        <w:t>»</w:t>
      </w:r>
      <w:r w:rsidRPr="000358ED">
        <w:rPr>
          <w:rStyle w:val="Char2"/>
          <w:rFonts w:hint="cs"/>
          <w:rtl/>
        </w:rPr>
        <w:t xml:space="preserve"> نوشته، آنجا اظهار داشته است؛ که همه</w:t>
      </w:r>
      <w:r w:rsidR="00A80CE4" w:rsidRPr="000358ED">
        <w:rPr>
          <w:rStyle w:val="Char2"/>
          <w:rFonts w:hint="cs"/>
          <w:rtl/>
        </w:rPr>
        <w:t>‌ی</w:t>
      </w:r>
      <w:r w:rsidR="00921543" w:rsidRPr="000358ED">
        <w:rPr>
          <w:rStyle w:val="Char2"/>
          <w:rFonts w:hint="cs"/>
          <w:rtl/>
        </w:rPr>
        <w:t xml:space="preserve"> انسان‌ها</w:t>
      </w:r>
      <w:r w:rsidRPr="000358ED">
        <w:rPr>
          <w:rStyle w:val="Char2"/>
          <w:rFonts w:hint="cs"/>
          <w:rtl/>
        </w:rPr>
        <w:t xml:space="preserve"> همچون اعضای یک خانواده</w:t>
      </w:r>
      <w:r w:rsidR="00A80CE4" w:rsidRPr="000358ED">
        <w:rPr>
          <w:rStyle w:val="Char2"/>
          <w:rFonts w:hint="cs"/>
          <w:rtl/>
        </w:rPr>
        <w:t xml:space="preserve">‌ی </w:t>
      </w:r>
      <w:r w:rsidRPr="000358ED">
        <w:rPr>
          <w:rStyle w:val="Char2"/>
          <w:rFonts w:hint="cs"/>
          <w:rtl/>
        </w:rPr>
        <w:t>به هم پیوسته</w:t>
      </w:r>
      <w:r w:rsidR="00A80CE4" w:rsidRPr="000358ED">
        <w:rPr>
          <w:rStyle w:val="Char2"/>
          <w:rFonts w:hint="cs"/>
          <w:rtl/>
        </w:rPr>
        <w:t xml:space="preserve"> می‌</w:t>
      </w:r>
      <w:r w:rsidRPr="000358ED">
        <w:rPr>
          <w:rStyle w:val="Char2"/>
          <w:rFonts w:hint="cs"/>
          <w:rtl/>
        </w:rPr>
        <w:t>باشند نباید گذاشته شود که یکی از</w:t>
      </w:r>
      <w:r w:rsidR="00716173" w:rsidRPr="000358ED">
        <w:rPr>
          <w:rStyle w:val="Char2"/>
          <w:rFonts w:hint="cs"/>
          <w:rtl/>
        </w:rPr>
        <w:t xml:space="preserve"> آن‌ها </w:t>
      </w:r>
      <w:r w:rsidRPr="000358ED">
        <w:rPr>
          <w:rStyle w:val="Char2"/>
          <w:rFonts w:hint="cs"/>
          <w:rtl/>
        </w:rPr>
        <w:t>برهنه و گرسنه و یا یکی از</w:t>
      </w:r>
      <w:r w:rsidR="00175FDD" w:rsidRPr="000358ED">
        <w:rPr>
          <w:rStyle w:val="Char2"/>
          <w:rFonts w:hint="cs"/>
          <w:rtl/>
        </w:rPr>
        <w:t xml:space="preserve"> ملت‌ها</w:t>
      </w:r>
      <w:r w:rsidR="00716173" w:rsidRPr="000358ED">
        <w:rPr>
          <w:rStyle w:val="Char2"/>
          <w:rFonts w:hint="cs"/>
          <w:rtl/>
        </w:rPr>
        <w:t xml:space="preserve"> </w:t>
      </w:r>
      <w:r w:rsidRPr="000358ED">
        <w:rPr>
          <w:rStyle w:val="Char2"/>
          <w:rFonts w:hint="cs"/>
          <w:rtl/>
        </w:rPr>
        <w:t>گمراه و رسوا شود.</w:t>
      </w:r>
    </w:p>
    <w:p w:rsidR="00357E66" w:rsidRPr="000358ED" w:rsidRDefault="00C14CB2" w:rsidP="000358ED">
      <w:pPr>
        <w:ind w:firstLine="284"/>
        <w:rPr>
          <w:rStyle w:val="Char2"/>
          <w:rtl/>
        </w:rPr>
      </w:pPr>
      <w:r w:rsidRPr="000358ED">
        <w:rPr>
          <w:rStyle w:val="Char2"/>
          <w:rFonts w:hint="cs"/>
          <w:rtl/>
        </w:rPr>
        <w:t>می گوید: «و برادری مطلق، حقیقتی است که نیاز به صدا زدن و جمع کردن مردم ندارد</w:t>
      </w:r>
      <w:r w:rsidR="00FB52C3" w:rsidRPr="000358ED">
        <w:rPr>
          <w:rStyle w:val="Char2"/>
          <w:rFonts w:hint="cs"/>
          <w:rtl/>
        </w:rPr>
        <w:t>»</w:t>
      </w:r>
      <w:r w:rsidRPr="000358ED">
        <w:rPr>
          <w:rStyle w:val="Char2"/>
          <w:rFonts w:hint="cs"/>
          <w:rtl/>
        </w:rPr>
        <w:t xml:space="preserve"> مانعی ندارد که شیخ را معذور بداریم و بگوئیم عباراتی که شیخ در آن </w:t>
      </w:r>
      <w:r w:rsidR="00357E66" w:rsidRPr="000358ED">
        <w:rPr>
          <w:rStyle w:val="Char2"/>
          <w:rFonts w:hint="cs"/>
          <w:rtl/>
        </w:rPr>
        <w:t>گفته «همانا وحدت خیالی و مشکوک ادیان</w:t>
      </w:r>
      <w:r w:rsidRPr="000358ED">
        <w:rPr>
          <w:rStyle w:val="Char2"/>
          <w:rFonts w:hint="cs"/>
          <w:rtl/>
        </w:rPr>
        <w:t xml:space="preserve">» </w:t>
      </w:r>
      <w:r w:rsidR="00357E66" w:rsidRPr="000358ED">
        <w:rPr>
          <w:rStyle w:val="Char2"/>
          <w:rFonts w:hint="cs"/>
          <w:rtl/>
        </w:rPr>
        <w:t>اگر چه از آخرین نظریات اوست. اما</w:t>
      </w:r>
      <w:r w:rsidRPr="000358ED">
        <w:rPr>
          <w:rStyle w:val="Char2"/>
          <w:rFonts w:hint="cs"/>
          <w:rtl/>
        </w:rPr>
        <w:t xml:space="preserve"> شاید پس از آن که شیخ توطئه</w:t>
      </w:r>
      <w:r w:rsidR="00FF6523" w:rsidRPr="000358ED">
        <w:rPr>
          <w:rStyle w:val="Char2"/>
          <w:rFonts w:hint="cs"/>
          <w:rtl/>
        </w:rPr>
        <w:t xml:space="preserve">‌های </w:t>
      </w:r>
      <w:r w:rsidRPr="000358ED">
        <w:rPr>
          <w:rStyle w:val="Char2"/>
          <w:rFonts w:hint="cs"/>
          <w:rtl/>
        </w:rPr>
        <w:t xml:space="preserve">یهود و نصاری را در جنگ شان با اسلام مشاهده کرده است؛ </w:t>
      </w:r>
      <w:r w:rsidR="00357E66" w:rsidRPr="000358ED">
        <w:rPr>
          <w:rStyle w:val="Char2"/>
          <w:rFonts w:hint="cs"/>
          <w:rtl/>
        </w:rPr>
        <w:t>از این نظریه رجوع کرده باشد.</w:t>
      </w:r>
    </w:p>
    <w:p w:rsidR="005647CD" w:rsidRPr="000358ED" w:rsidRDefault="00357E66" w:rsidP="000358ED">
      <w:pPr>
        <w:ind w:firstLine="284"/>
        <w:rPr>
          <w:rStyle w:val="Char2"/>
          <w:rtl/>
        </w:rPr>
      </w:pPr>
      <w:r w:rsidRPr="000358ED">
        <w:rPr>
          <w:rStyle w:val="Char2"/>
          <w:rFonts w:hint="cs"/>
          <w:rtl/>
        </w:rPr>
        <w:t xml:space="preserve"> </w:t>
      </w:r>
      <w:r w:rsidR="00C14CB2" w:rsidRPr="000358ED">
        <w:rPr>
          <w:rStyle w:val="Char2"/>
          <w:rFonts w:hint="cs"/>
          <w:rtl/>
        </w:rPr>
        <w:t>اگر چه اضطراب و تناقض در فکر و اندیشه</w:t>
      </w:r>
      <w:r w:rsidR="00A80CE4" w:rsidRPr="000358ED">
        <w:rPr>
          <w:rStyle w:val="Char2"/>
          <w:rFonts w:hint="cs"/>
          <w:rtl/>
        </w:rPr>
        <w:t xml:space="preserve">‌ی </w:t>
      </w:r>
      <w:r w:rsidR="00C14CB2" w:rsidRPr="000358ED">
        <w:rPr>
          <w:rStyle w:val="Char2"/>
          <w:rFonts w:hint="cs"/>
          <w:rtl/>
        </w:rPr>
        <w:t>شیخ محدود به این مسئله</w:t>
      </w:r>
      <w:r w:rsidR="00386044" w:rsidRPr="000358ED">
        <w:rPr>
          <w:rStyle w:val="Char2"/>
          <w:rFonts w:hint="cs"/>
          <w:rtl/>
        </w:rPr>
        <w:t xml:space="preserve"> نمی‌</w:t>
      </w:r>
      <w:r w:rsidR="00C14CB2" w:rsidRPr="000358ED">
        <w:rPr>
          <w:rStyle w:val="Char2"/>
          <w:rFonts w:hint="cs"/>
          <w:rtl/>
        </w:rPr>
        <w:t>شود. به هر حال ما</w:t>
      </w:r>
      <w:r w:rsidR="00A80CE4" w:rsidRPr="000358ED">
        <w:rPr>
          <w:rStyle w:val="Char2"/>
          <w:rFonts w:hint="cs"/>
          <w:rtl/>
        </w:rPr>
        <w:t xml:space="preserve"> می‌</w:t>
      </w:r>
      <w:r w:rsidR="00C14CB2" w:rsidRPr="000358ED">
        <w:rPr>
          <w:rStyle w:val="Char2"/>
          <w:rFonts w:hint="cs"/>
          <w:rtl/>
        </w:rPr>
        <w:t>دانیم که قرآن بصورت صریح و آشکار بیان کرده که مؤمنان با هم برادر و دوست و یار و یاور همدیگرند</w:t>
      </w:r>
      <w:r w:rsidR="000031E2" w:rsidRPr="000358ED">
        <w:rPr>
          <w:rStyle w:val="Char2"/>
          <w:rFonts w:hint="cs"/>
          <w:rtl/>
        </w:rPr>
        <w:t xml:space="preserve"> </w:t>
      </w:r>
      <w:r w:rsidR="000031E2" w:rsidRPr="000358ED">
        <w:rPr>
          <w:rFonts w:cs="Traditional Arabic" w:hint="cs"/>
          <w:caps/>
          <w:sz w:val="28"/>
          <w:szCs w:val="28"/>
          <w:rtl/>
          <w:lang w:bidi="fa-IR"/>
        </w:rPr>
        <w:t>﴿</w:t>
      </w:r>
      <w:r w:rsidR="000031E2" w:rsidRPr="00BB33C9">
        <w:rPr>
          <w:rStyle w:val="Char4"/>
          <w:rtl/>
        </w:rPr>
        <w:t>وَٱلۡمُؤۡمِنُونَ وَٱلۡمُؤۡمِنَٰتُ بَعۡضُهُمۡ أَوۡلِيَآءُ بَعۡض</w:t>
      </w:r>
      <w:r w:rsidR="000031E2" w:rsidRPr="00BB33C9">
        <w:rPr>
          <w:rStyle w:val="Char4"/>
          <w:rFonts w:hint="cs"/>
          <w:rtl/>
        </w:rPr>
        <w:t>ٖۚ</w:t>
      </w:r>
      <w:r w:rsidR="000031E2" w:rsidRPr="000358ED">
        <w:rPr>
          <w:rFonts w:cs="Traditional Arabic" w:hint="cs"/>
          <w:caps/>
          <w:sz w:val="28"/>
          <w:szCs w:val="28"/>
          <w:rtl/>
          <w:lang w:bidi="fa-IR"/>
        </w:rPr>
        <w:t>﴾</w:t>
      </w:r>
      <w:r w:rsidR="00C14CB2" w:rsidRPr="007B2F0B">
        <w:rPr>
          <w:rStyle w:val="Char5"/>
          <w:rFonts w:hint="cs"/>
          <w:rtl/>
        </w:rPr>
        <w:t xml:space="preserve"> </w:t>
      </w:r>
      <w:r w:rsidR="004119C6" w:rsidRPr="007B2F0B">
        <w:rPr>
          <w:rStyle w:val="Char5"/>
          <w:rtl/>
        </w:rPr>
        <w:t>[</w:t>
      </w:r>
      <w:r w:rsidR="005647CD" w:rsidRPr="007B2F0B">
        <w:rPr>
          <w:rStyle w:val="Char5"/>
          <w:rtl/>
        </w:rPr>
        <w:t>التوبة: 71</w:t>
      </w:r>
      <w:r w:rsidR="004119C6" w:rsidRPr="007B2F0B">
        <w:rPr>
          <w:rStyle w:val="Char5"/>
          <w:rtl/>
        </w:rPr>
        <w:t>]</w:t>
      </w:r>
      <w:r w:rsidR="00DE7968" w:rsidRPr="000358ED">
        <w:rPr>
          <w:rStyle w:val="Char2"/>
          <w:rFonts w:hint="cs"/>
          <w:rtl/>
        </w:rPr>
        <w:t xml:space="preserve"> </w:t>
      </w:r>
      <w:r w:rsidR="004119C6" w:rsidRPr="007B2F0B">
        <w:rPr>
          <w:rStyle w:val="Char8"/>
          <w:rFonts w:hint="cs"/>
          <w:rtl/>
        </w:rPr>
        <w:t>«</w:t>
      </w:r>
      <w:r w:rsidRPr="007B2F0B">
        <w:rPr>
          <w:rStyle w:val="Char8"/>
          <w:rFonts w:hint="cs"/>
          <w:rtl/>
        </w:rPr>
        <w:t>مردان و زنان مؤ</w:t>
      </w:r>
      <w:r w:rsidR="00C14CB2" w:rsidRPr="007B2F0B">
        <w:rPr>
          <w:rStyle w:val="Char8"/>
          <w:rFonts w:hint="cs"/>
          <w:rtl/>
        </w:rPr>
        <w:t>م</w:t>
      </w:r>
      <w:r w:rsidRPr="007B2F0B">
        <w:rPr>
          <w:rStyle w:val="Char8"/>
          <w:rFonts w:hint="cs"/>
          <w:rtl/>
        </w:rPr>
        <w:t>ن دوست همدیگر هستند</w:t>
      </w:r>
      <w:r w:rsidR="004119C6" w:rsidRPr="007B2F0B">
        <w:rPr>
          <w:rStyle w:val="Char8"/>
          <w:rFonts w:hint="cs"/>
          <w:rtl/>
        </w:rPr>
        <w:t>»</w:t>
      </w:r>
      <w:r w:rsidR="005647CD" w:rsidRPr="000358ED">
        <w:rPr>
          <w:rStyle w:val="Char2"/>
          <w:rFonts w:hint="cs"/>
          <w:rtl/>
        </w:rPr>
        <w:t>.</w:t>
      </w:r>
    </w:p>
    <w:p w:rsidR="000031E2" w:rsidRPr="000358ED" w:rsidRDefault="000031E2" w:rsidP="000358ED">
      <w:pPr>
        <w:ind w:firstLine="284"/>
        <w:rPr>
          <w:rStyle w:val="Char2"/>
          <w:rtl/>
        </w:rPr>
      </w:pPr>
      <w:r w:rsidRPr="000358ED">
        <w:rPr>
          <w:rFonts w:cs="Traditional Arabic" w:hint="cs"/>
          <w:caps/>
          <w:sz w:val="28"/>
          <w:szCs w:val="28"/>
          <w:rtl/>
          <w:lang w:bidi="fa-IR"/>
        </w:rPr>
        <w:t>﴿</w:t>
      </w:r>
      <w:r w:rsidRPr="00BB33C9">
        <w:rPr>
          <w:rStyle w:val="Char4"/>
          <w:rtl/>
        </w:rPr>
        <w:t>إِنَّمَا ٱلۡمُؤۡمِنُونَ إِخۡوَةٞ</w:t>
      </w:r>
      <w:r w:rsidRPr="000358ED">
        <w:rPr>
          <w:rFonts w:cs="Traditional Arabic" w:hint="cs"/>
          <w:caps/>
          <w:sz w:val="28"/>
          <w:szCs w:val="28"/>
          <w:rtl/>
          <w:lang w:bidi="fa-IR"/>
        </w:rPr>
        <w:t>﴾</w:t>
      </w:r>
      <w:r w:rsidRPr="007B2F0B">
        <w:rPr>
          <w:rStyle w:val="Char5"/>
          <w:rFonts w:hint="cs"/>
          <w:rtl/>
        </w:rPr>
        <w:t xml:space="preserve"> </w:t>
      </w:r>
      <w:r w:rsidR="004119C6" w:rsidRPr="007B2F0B">
        <w:rPr>
          <w:rStyle w:val="Char5"/>
          <w:rtl/>
        </w:rPr>
        <w:t>[</w:t>
      </w:r>
      <w:r w:rsidR="005647CD" w:rsidRPr="007B2F0B">
        <w:rPr>
          <w:rStyle w:val="Char5"/>
          <w:rtl/>
        </w:rPr>
        <w:t>الحجرات: 10</w:t>
      </w:r>
      <w:r w:rsidR="004119C6" w:rsidRPr="007B2F0B">
        <w:rPr>
          <w:rStyle w:val="Char5"/>
          <w:rtl/>
        </w:rPr>
        <w:t>]</w:t>
      </w:r>
      <w:r w:rsidR="005647CD" w:rsidRPr="000358ED">
        <w:rPr>
          <w:rStyle w:val="Char2"/>
          <w:rFonts w:hint="cs"/>
          <w:rtl/>
        </w:rPr>
        <w:t>.</w:t>
      </w:r>
      <w:r w:rsidR="00DE7968" w:rsidRPr="000358ED">
        <w:rPr>
          <w:rStyle w:val="Char2"/>
          <w:rFonts w:hint="cs"/>
          <w:rtl/>
        </w:rPr>
        <w:t xml:space="preserve"> </w:t>
      </w:r>
      <w:r w:rsidR="004119C6" w:rsidRPr="007B2F0B">
        <w:rPr>
          <w:rStyle w:val="Char8"/>
          <w:rFonts w:hint="cs"/>
          <w:rtl/>
        </w:rPr>
        <w:t>«</w:t>
      </w:r>
      <w:r w:rsidR="00C14CB2" w:rsidRPr="007B2F0B">
        <w:rPr>
          <w:rStyle w:val="Char8"/>
          <w:rFonts w:hint="cs"/>
          <w:rtl/>
        </w:rPr>
        <w:t>تنها و تنها مؤمنان با هم برادرند</w:t>
      </w:r>
      <w:r w:rsidR="004119C6" w:rsidRPr="007B2F0B">
        <w:rPr>
          <w:rStyle w:val="Char8"/>
          <w:rFonts w:hint="cs"/>
          <w:rtl/>
        </w:rPr>
        <w:t>»</w:t>
      </w:r>
      <w:r w:rsidR="00C14CB2" w:rsidRPr="000358ED">
        <w:rPr>
          <w:rStyle w:val="Char2"/>
          <w:rFonts w:hint="cs"/>
          <w:rtl/>
        </w:rPr>
        <w:t>.</w:t>
      </w:r>
    </w:p>
    <w:p w:rsidR="005647CD" w:rsidRPr="000358ED" w:rsidRDefault="000031E2" w:rsidP="000358ED">
      <w:pPr>
        <w:ind w:firstLine="284"/>
        <w:rPr>
          <w:rStyle w:val="Char2"/>
          <w:rtl/>
        </w:rPr>
      </w:pPr>
      <w:r w:rsidRPr="000358ED">
        <w:rPr>
          <w:rFonts w:cs="Traditional Arabic" w:hint="cs"/>
          <w:caps/>
          <w:sz w:val="28"/>
          <w:szCs w:val="28"/>
          <w:rtl/>
          <w:lang w:bidi="fa-IR"/>
        </w:rPr>
        <w:t>﴿</w:t>
      </w:r>
      <w:r w:rsidRPr="00BB33C9">
        <w:rPr>
          <w:rStyle w:val="Char4"/>
          <w:rtl/>
        </w:rPr>
        <w:t>إِنَّمَا وَلِيُّكُمُ ٱللَّهُ وَرَسُولُهُۥ وَٱلَّذِينَ ءَامَنُواْ</w:t>
      </w:r>
      <w:r w:rsidRPr="000358ED">
        <w:rPr>
          <w:rFonts w:cs="Traditional Arabic" w:hint="cs"/>
          <w:caps/>
          <w:sz w:val="28"/>
          <w:szCs w:val="28"/>
          <w:rtl/>
          <w:lang w:bidi="fa-IR"/>
        </w:rPr>
        <w:t>﴾</w:t>
      </w:r>
      <w:r w:rsidRPr="007B2F0B">
        <w:rPr>
          <w:rStyle w:val="Char5"/>
          <w:rFonts w:hint="cs"/>
          <w:rtl/>
        </w:rPr>
        <w:t xml:space="preserve"> </w:t>
      </w:r>
      <w:r w:rsidR="004119C6" w:rsidRPr="007B2F0B">
        <w:rPr>
          <w:rStyle w:val="Char5"/>
          <w:rtl/>
        </w:rPr>
        <w:t>[</w:t>
      </w:r>
      <w:r w:rsidR="005647CD" w:rsidRPr="007B2F0B">
        <w:rPr>
          <w:rStyle w:val="Char5"/>
          <w:rtl/>
        </w:rPr>
        <w:t>المائدة: 55</w:t>
      </w:r>
      <w:r w:rsidR="004119C6" w:rsidRPr="007B2F0B">
        <w:rPr>
          <w:rStyle w:val="Char5"/>
          <w:rtl/>
        </w:rPr>
        <w:t>]</w:t>
      </w:r>
      <w:r w:rsidR="00DE7968" w:rsidRPr="000358ED">
        <w:rPr>
          <w:rStyle w:val="Char2"/>
          <w:rFonts w:hint="cs"/>
          <w:rtl/>
        </w:rPr>
        <w:t xml:space="preserve"> </w:t>
      </w:r>
      <w:r w:rsidR="004119C6" w:rsidRPr="007B2F0B">
        <w:rPr>
          <w:rStyle w:val="Char8"/>
          <w:rFonts w:hint="cs"/>
          <w:rtl/>
        </w:rPr>
        <w:t>«</w:t>
      </w:r>
      <w:r w:rsidR="00C14CB2" w:rsidRPr="007B2F0B">
        <w:rPr>
          <w:rStyle w:val="Char8"/>
          <w:rFonts w:hint="cs"/>
          <w:rtl/>
        </w:rPr>
        <w:t>تنها و تنها دوست شما مومنان، خداوند و رسولش و مومنان</w:t>
      </w:r>
      <w:r w:rsidR="00ED376E" w:rsidRPr="007B2F0B">
        <w:rPr>
          <w:rStyle w:val="Char8"/>
          <w:rFonts w:hint="cs"/>
          <w:rtl/>
        </w:rPr>
        <w:t xml:space="preserve">‌اند </w:t>
      </w:r>
      <w:r w:rsidR="00C14CB2" w:rsidRPr="007B2F0B">
        <w:rPr>
          <w:rStyle w:val="Char8"/>
          <w:rFonts w:hint="cs"/>
          <w:rtl/>
        </w:rPr>
        <w:t>و بس</w:t>
      </w:r>
      <w:r w:rsidR="004119C6" w:rsidRPr="007B2F0B">
        <w:rPr>
          <w:rStyle w:val="Char8"/>
          <w:rFonts w:hint="cs"/>
          <w:rtl/>
        </w:rPr>
        <w:t>»</w:t>
      </w:r>
      <w:r w:rsidR="00C14CB2" w:rsidRPr="000358ED">
        <w:rPr>
          <w:rStyle w:val="Char2"/>
          <w:rFonts w:hint="cs"/>
          <w:rtl/>
        </w:rPr>
        <w:t>.</w:t>
      </w:r>
    </w:p>
    <w:p w:rsidR="00C14CB2" w:rsidRPr="000358ED" w:rsidRDefault="00C14CB2" w:rsidP="000358ED">
      <w:pPr>
        <w:ind w:firstLine="284"/>
        <w:rPr>
          <w:rStyle w:val="Char2"/>
          <w:rtl/>
        </w:rPr>
      </w:pPr>
      <w:r w:rsidRPr="000358ED">
        <w:rPr>
          <w:rStyle w:val="Char2"/>
          <w:rFonts w:hint="cs"/>
          <w:rtl/>
        </w:rPr>
        <w:t>و قرآن کریم بغض و دشمنی کافران را نسبت به مومنان متذکر شده است.</w:t>
      </w:r>
      <w:r w:rsidR="000031E2" w:rsidRPr="000358ED">
        <w:rPr>
          <w:rStyle w:val="Char2"/>
          <w:rFonts w:hint="cs"/>
          <w:rtl/>
        </w:rPr>
        <w:t xml:space="preserve"> </w:t>
      </w:r>
      <w:r w:rsidR="000031E2" w:rsidRPr="000358ED">
        <w:rPr>
          <w:rFonts w:cs="Traditional Arabic" w:hint="cs"/>
          <w:caps/>
          <w:sz w:val="28"/>
          <w:szCs w:val="28"/>
          <w:rtl/>
          <w:lang w:bidi="fa-IR"/>
        </w:rPr>
        <w:t>﴿</w:t>
      </w:r>
      <w:r w:rsidR="000031E2" w:rsidRPr="00BB33C9">
        <w:rPr>
          <w:rStyle w:val="Char4"/>
          <w:rtl/>
        </w:rPr>
        <w:t>۞يَٰٓأَيُّهَا ٱلَّذِينَ ءَامَنُواْ لَا تَتَّخِذُواْ ٱلۡيَهُودَ وَٱلنَّصَٰرَىٰٓ أَوۡلِيَآءَۘ بَعۡضُهُمۡ أَوۡلِيَآءُ بَعۡض</w:t>
      </w:r>
      <w:r w:rsidR="000031E2" w:rsidRPr="00BB33C9">
        <w:rPr>
          <w:rStyle w:val="Char4"/>
          <w:rFonts w:hint="cs"/>
          <w:rtl/>
        </w:rPr>
        <w:t>ٖ</w:t>
      </w:r>
      <w:r w:rsidR="000031E2" w:rsidRPr="000358ED">
        <w:rPr>
          <w:rFonts w:cs="Traditional Arabic" w:hint="cs"/>
          <w:caps/>
          <w:sz w:val="28"/>
          <w:szCs w:val="28"/>
          <w:rtl/>
          <w:lang w:bidi="fa-IR"/>
        </w:rPr>
        <w:t>﴾</w:t>
      </w:r>
      <w:r w:rsidRPr="007B2F0B">
        <w:rPr>
          <w:rStyle w:val="Char5"/>
          <w:rFonts w:hint="cs"/>
          <w:rtl/>
        </w:rPr>
        <w:t xml:space="preserve"> </w:t>
      </w:r>
      <w:r w:rsidR="004119C6" w:rsidRPr="007B2F0B">
        <w:rPr>
          <w:rStyle w:val="Char5"/>
          <w:rtl/>
        </w:rPr>
        <w:t>[</w:t>
      </w:r>
      <w:r w:rsidR="005647CD" w:rsidRPr="007B2F0B">
        <w:rPr>
          <w:rStyle w:val="Char5"/>
          <w:rtl/>
        </w:rPr>
        <w:t>المائدة: 51</w:t>
      </w:r>
      <w:r w:rsidR="004119C6" w:rsidRPr="007B2F0B">
        <w:rPr>
          <w:rStyle w:val="Char5"/>
          <w:rtl/>
        </w:rPr>
        <w:t>]</w:t>
      </w:r>
      <w:r w:rsidR="00DE7968" w:rsidRPr="000358ED">
        <w:rPr>
          <w:rStyle w:val="Char2"/>
          <w:rFonts w:hint="cs"/>
          <w:rtl/>
        </w:rPr>
        <w:t xml:space="preserve"> </w:t>
      </w:r>
      <w:r w:rsidR="004119C6" w:rsidRPr="007B2F0B">
        <w:rPr>
          <w:rStyle w:val="Char8"/>
          <w:rFonts w:hint="cs"/>
          <w:rtl/>
        </w:rPr>
        <w:t>«</w:t>
      </w:r>
      <w:r w:rsidRPr="007B2F0B">
        <w:rPr>
          <w:rStyle w:val="Char8"/>
          <w:rFonts w:hint="cs"/>
          <w:rtl/>
        </w:rPr>
        <w:t>ای کسانی که ایمان آورده</w:t>
      </w:r>
      <w:r w:rsidR="00921543" w:rsidRPr="007B2F0B">
        <w:rPr>
          <w:rStyle w:val="Char8"/>
          <w:rFonts w:hint="eastAsia"/>
          <w:rtl/>
        </w:rPr>
        <w:t>‌</w:t>
      </w:r>
      <w:r w:rsidRPr="007B2F0B">
        <w:rPr>
          <w:rStyle w:val="Char8"/>
          <w:rFonts w:hint="cs"/>
          <w:rtl/>
        </w:rPr>
        <w:t>اید یهود و نصاری را دوست نگیرید</w:t>
      </w:r>
      <w:r w:rsidR="00DE7968" w:rsidRPr="007B2F0B">
        <w:rPr>
          <w:rStyle w:val="Char8"/>
          <w:rFonts w:hint="cs"/>
          <w:rtl/>
        </w:rPr>
        <w:t>،</w:t>
      </w:r>
      <w:r w:rsidR="00716173" w:rsidRPr="007B2F0B">
        <w:rPr>
          <w:rStyle w:val="Char8"/>
          <w:rFonts w:hint="cs"/>
          <w:rtl/>
        </w:rPr>
        <w:t xml:space="preserve"> آن‌ها </w:t>
      </w:r>
      <w:r w:rsidR="00DE7968" w:rsidRPr="007B2F0B">
        <w:rPr>
          <w:rStyle w:val="Char8"/>
          <w:rFonts w:hint="cs"/>
          <w:rtl/>
        </w:rPr>
        <w:t>دوستان یکدیگرند</w:t>
      </w:r>
      <w:r w:rsidR="004119C6" w:rsidRPr="007B2F0B">
        <w:rPr>
          <w:rStyle w:val="Char8"/>
          <w:rFonts w:hint="cs"/>
          <w:rtl/>
        </w:rPr>
        <w:t>»</w:t>
      </w:r>
      <w:r w:rsidRPr="000358ED">
        <w:rPr>
          <w:rStyle w:val="Char2"/>
          <w:rFonts w:hint="cs"/>
          <w:rtl/>
        </w:rPr>
        <w:t>.</w:t>
      </w:r>
    </w:p>
    <w:p w:rsidR="00DE7968" w:rsidRPr="000358ED" w:rsidRDefault="00DE7968" w:rsidP="000358ED">
      <w:pPr>
        <w:ind w:firstLine="284"/>
        <w:rPr>
          <w:rStyle w:val="Char2"/>
          <w:rtl/>
        </w:rPr>
      </w:pPr>
      <w:r w:rsidRPr="000358ED">
        <w:rPr>
          <w:rStyle w:val="Char2"/>
          <w:rFonts w:hint="cs"/>
          <w:rtl/>
        </w:rPr>
        <w:t>خداوند متعال قصه</w:t>
      </w:r>
      <w:r w:rsidRPr="000358ED">
        <w:rPr>
          <w:rStyle w:val="Char2"/>
          <w:rFonts w:hint="eastAsia"/>
          <w:rtl/>
        </w:rPr>
        <w:t>‌</w:t>
      </w:r>
      <w:r w:rsidR="00C14CB2" w:rsidRPr="000358ED">
        <w:rPr>
          <w:rStyle w:val="Char2"/>
          <w:rFonts w:hint="cs"/>
          <w:rtl/>
        </w:rPr>
        <w:t>ی ابراهیم و همراهانش را بیان کرده</w:t>
      </w:r>
      <w:r w:rsidR="00A80CE4" w:rsidRPr="000358ED">
        <w:rPr>
          <w:rStyle w:val="Char2"/>
          <w:rFonts w:hint="cs"/>
          <w:rtl/>
        </w:rPr>
        <w:t xml:space="preserve"> می‌</w:t>
      </w:r>
      <w:r w:rsidR="00674448" w:rsidRPr="000358ED">
        <w:rPr>
          <w:rStyle w:val="Char2"/>
          <w:rFonts w:hint="cs"/>
          <w:rtl/>
        </w:rPr>
        <w:t>فرماید:</w:t>
      </w:r>
      <w:r w:rsidR="000031E2" w:rsidRPr="000358ED">
        <w:rPr>
          <w:rStyle w:val="Char2"/>
          <w:rFonts w:hint="cs"/>
          <w:rtl/>
        </w:rPr>
        <w:t xml:space="preserve"> </w:t>
      </w:r>
      <w:r w:rsidR="000031E2" w:rsidRPr="000358ED">
        <w:rPr>
          <w:rFonts w:cs="Traditional Arabic" w:hint="cs"/>
          <w:caps/>
          <w:sz w:val="28"/>
          <w:szCs w:val="28"/>
          <w:rtl/>
          <w:lang w:bidi="fa-IR"/>
        </w:rPr>
        <w:t>﴿</w:t>
      </w:r>
      <w:r w:rsidR="000031E2" w:rsidRPr="00BB33C9">
        <w:rPr>
          <w:rStyle w:val="Char4"/>
          <w:rtl/>
        </w:rPr>
        <w:t xml:space="preserve"> إِذۡ قَالُواْ لِقَوۡمِهِمۡ إِنَّا بُرَءَٰٓؤُاْ مِنكُمۡ وَمِمَّا تَعۡبُدُونَ مِن دُونِ ٱللَّهِ كَفَرۡنَا بِكُمۡ وَبَدَا بَيۡنَنَا وَبَيۡنَكُمُ ٱلۡعَدَٰوَةُ وَٱلۡبَغۡضَآءُ أَبَدًا حَتَّىٰ تُؤۡمِنُواْ بِٱللَّهِ وَحۡدَهُۥٓ</w:t>
      </w:r>
      <w:r w:rsidR="000031E2" w:rsidRPr="000358ED">
        <w:rPr>
          <w:rFonts w:cs="Traditional Arabic" w:hint="cs"/>
          <w:caps/>
          <w:sz w:val="28"/>
          <w:szCs w:val="28"/>
          <w:rtl/>
          <w:lang w:bidi="fa-IR"/>
        </w:rPr>
        <w:t>﴾</w:t>
      </w:r>
      <w:r w:rsidR="00C14CB2" w:rsidRPr="001E7AB2">
        <w:rPr>
          <w:rStyle w:val="Char5"/>
          <w:rFonts w:hint="cs"/>
          <w:rtl/>
        </w:rPr>
        <w:t xml:space="preserve"> </w:t>
      </w:r>
      <w:r w:rsidR="0071081D" w:rsidRPr="001E7AB2">
        <w:rPr>
          <w:rStyle w:val="Char5"/>
          <w:rtl/>
        </w:rPr>
        <w:t>[</w:t>
      </w:r>
      <w:r w:rsidR="00674448" w:rsidRPr="001E7AB2">
        <w:rPr>
          <w:rStyle w:val="Char5"/>
          <w:rtl/>
        </w:rPr>
        <w:t>الممتحنة: 4</w:t>
      </w:r>
      <w:r w:rsidR="0071081D" w:rsidRPr="001E7AB2">
        <w:rPr>
          <w:rStyle w:val="Char5"/>
          <w:rtl/>
        </w:rPr>
        <w:t>]</w:t>
      </w:r>
      <w:r w:rsidRPr="000358ED">
        <w:rPr>
          <w:rStyle w:val="Char2"/>
          <w:rFonts w:hint="cs"/>
          <w:rtl/>
        </w:rPr>
        <w:t xml:space="preserve"> </w:t>
      </w:r>
      <w:r w:rsidR="00D62DF8" w:rsidRPr="001E7AB2">
        <w:rPr>
          <w:rStyle w:val="Char8"/>
          <w:rtl/>
        </w:rPr>
        <w:t>«در آن هنگام</w:t>
      </w:r>
      <w:r w:rsidR="000358ED" w:rsidRPr="001E7AB2">
        <w:rPr>
          <w:rStyle w:val="Char8"/>
          <w:rtl/>
        </w:rPr>
        <w:t>ی</w:t>
      </w:r>
      <w:r w:rsidR="00D62DF8" w:rsidRPr="001E7AB2">
        <w:rPr>
          <w:rStyle w:val="Char8"/>
          <w:rtl/>
        </w:rPr>
        <w:t xml:space="preserve"> </w:t>
      </w:r>
      <w:r w:rsidR="000358ED" w:rsidRPr="001E7AB2">
        <w:rPr>
          <w:rStyle w:val="Char8"/>
          <w:rtl/>
        </w:rPr>
        <w:t>ک</w:t>
      </w:r>
      <w:r w:rsidR="00D62DF8" w:rsidRPr="001E7AB2">
        <w:rPr>
          <w:rStyle w:val="Char8"/>
          <w:rtl/>
        </w:rPr>
        <w:t>ه به قوم (مشر</w:t>
      </w:r>
      <w:r w:rsidR="000358ED" w:rsidRPr="001E7AB2">
        <w:rPr>
          <w:rStyle w:val="Char8"/>
          <w:rtl/>
        </w:rPr>
        <w:t>ک</w:t>
      </w:r>
      <w:r w:rsidR="00D62DF8" w:rsidRPr="001E7AB2">
        <w:rPr>
          <w:rStyle w:val="Char8"/>
          <w:rtl/>
        </w:rPr>
        <w:t>) خود گفتند: ما از شما و آنچه غ</w:t>
      </w:r>
      <w:r w:rsidR="000358ED" w:rsidRPr="001E7AB2">
        <w:rPr>
          <w:rStyle w:val="Char8"/>
          <w:rtl/>
        </w:rPr>
        <w:t>ی</w:t>
      </w:r>
      <w:r w:rsidR="00D62DF8" w:rsidRPr="001E7AB2">
        <w:rPr>
          <w:rStyle w:val="Char8"/>
          <w:rtl/>
        </w:rPr>
        <w:t>ر از خدا م</w:t>
      </w:r>
      <w:r w:rsidR="000358ED" w:rsidRPr="001E7AB2">
        <w:rPr>
          <w:rStyle w:val="Char8"/>
          <w:rtl/>
        </w:rPr>
        <w:t>ی</w:t>
      </w:r>
      <w:r w:rsidR="00D62DF8" w:rsidRPr="001E7AB2">
        <w:rPr>
          <w:rStyle w:val="Char8"/>
          <w:rtl/>
        </w:rPr>
        <w:t>‌پرست</w:t>
      </w:r>
      <w:r w:rsidR="000358ED" w:rsidRPr="001E7AB2">
        <w:rPr>
          <w:rStyle w:val="Char8"/>
          <w:rtl/>
        </w:rPr>
        <w:t>ی</w:t>
      </w:r>
      <w:r w:rsidR="00D62DF8" w:rsidRPr="001E7AB2">
        <w:rPr>
          <w:rStyle w:val="Char8"/>
          <w:rtl/>
        </w:rPr>
        <w:t>د ب</w:t>
      </w:r>
      <w:r w:rsidR="000358ED" w:rsidRPr="001E7AB2">
        <w:rPr>
          <w:rStyle w:val="Char8"/>
          <w:rtl/>
        </w:rPr>
        <w:t>ی</w:t>
      </w:r>
      <w:r w:rsidR="00D62DF8" w:rsidRPr="001E7AB2">
        <w:rPr>
          <w:rStyle w:val="Char8"/>
          <w:rtl/>
        </w:rPr>
        <w:t>زار</w:t>
      </w:r>
      <w:r w:rsidR="000358ED" w:rsidRPr="001E7AB2">
        <w:rPr>
          <w:rStyle w:val="Char8"/>
          <w:rtl/>
        </w:rPr>
        <w:t>ی</w:t>
      </w:r>
      <w:r w:rsidR="00D62DF8" w:rsidRPr="001E7AB2">
        <w:rPr>
          <w:rStyle w:val="Char8"/>
          <w:rtl/>
        </w:rPr>
        <w:t xml:space="preserve">م، ما نسبت به شما </w:t>
      </w:r>
      <w:r w:rsidR="000358ED" w:rsidRPr="001E7AB2">
        <w:rPr>
          <w:rStyle w:val="Char8"/>
          <w:rtl/>
        </w:rPr>
        <w:t>ک</w:t>
      </w:r>
      <w:r w:rsidR="00D62DF8" w:rsidRPr="001E7AB2">
        <w:rPr>
          <w:rStyle w:val="Char8"/>
          <w:rtl/>
        </w:rPr>
        <w:t>افر</w:t>
      </w:r>
      <w:r w:rsidR="000358ED" w:rsidRPr="001E7AB2">
        <w:rPr>
          <w:rStyle w:val="Char8"/>
          <w:rtl/>
        </w:rPr>
        <w:t>ی</w:t>
      </w:r>
      <w:r w:rsidR="00D62DF8" w:rsidRPr="001E7AB2">
        <w:rPr>
          <w:rStyle w:val="Char8"/>
          <w:rtl/>
        </w:rPr>
        <w:t>م، و م</w:t>
      </w:r>
      <w:r w:rsidR="000358ED" w:rsidRPr="001E7AB2">
        <w:rPr>
          <w:rStyle w:val="Char8"/>
          <w:rtl/>
        </w:rPr>
        <w:t>ی</w:t>
      </w:r>
      <w:r w:rsidR="00D62DF8" w:rsidRPr="001E7AB2">
        <w:rPr>
          <w:rStyle w:val="Char8"/>
          <w:rtl/>
        </w:rPr>
        <w:t>ان ما و شما عداوت و دشمن</w:t>
      </w:r>
      <w:r w:rsidR="000358ED" w:rsidRPr="001E7AB2">
        <w:rPr>
          <w:rStyle w:val="Char8"/>
          <w:rtl/>
        </w:rPr>
        <w:t>ی</w:t>
      </w:r>
      <w:r w:rsidR="00D62DF8" w:rsidRPr="001E7AB2">
        <w:rPr>
          <w:rStyle w:val="Char8"/>
          <w:rtl/>
        </w:rPr>
        <w:t xml:space="preserve"> هم</w:t>
      </w:r>
      <w:r w:rsidR="000358ED" w:rsidRPr="001E7AB2">
        <w:rPr>
          <w:rStyle w:val="Char8"/>
          <w:rtl/>
        </w:rPr>
        <w:t>ی</w:t>
      </w:r>
      <w:r w:rsidR="00D62DF8" w:rsidRPr="001E7AB2">
        <w:rPr>
          <w:rStyle w:val="Char8"/>
          <w:rtl/>
        </w:rPr>
        <w:t>شگ</w:t>
      </w:r>
      <w:r w:rsidR="000358ED" w:rsidRPr="001E7AB2">
        <w:rPr>
          <w:rStyle w:val="Char8"/>
          <w:rtl/>
        </w:rPr>
        <w:t>ی</w:t>
      </w:r>
      <w:r w:rsidR="00D62DF8" w:rsidRPr="001E7AB2">
        <w:rPr>
          <w:rStyle w:val="Char8"/>
          <w:rtl/>
        </w:rPr>
        <w:t xml:space="preserve"> آش</w:t>
      </w:r>
      <w:r w:rsidR="000358ED" w:rsidRPr="001E7AB2">
        <w:rPr>
          <w:rStyle w:val="Char8"/>
          <w:rtl/>
        </w:rPr>
        <w:t>ک</w:t>
      </w:r>
      <w:r w:rsidR="00D62DF8" w:rsidRPr="001E7AB2">
        <w:rPr>
          <w:rStyle w:val="Char8"/>
          <w:rtl/>
        </w:rPr>
        <w:t>ار شده است»</w:t>
      </w:r>
      <w:r w:rsidR="00D62DF8" w:rsidRPr="000358ED">
        <w:rPr>
          <w:rStyle w:val="Char2"/>
          <w:rtl/>
        </w:rPr>
        <w:t>.</w:t>
      </w:r>
    </w:p>
    <w:p w:rsidR="00357E66" w:rsidRPr="000358ED" w:rsidRDefault="00CD6044" w:rsidP="000358ED">
      <w:pPr>
        <w:ind w:firstLine="284"/>
        <w:rPr>
          <w:rStyle w:val="Char2"/>
          <w:rtl/>
        </w:rPr>
      </w:pPr>
      <w:r w:rsidRPr="000358ED">
        <w:rPr>
          <w:rStyle w:val="Char2"/>
          <w:rFonts w:hint="cs"/>
          <w:rtl/>
        </w:rPr>
        <w:t>فکر</w:t>
      </w:r>
      <w:r w:rsidR="00386044" w:rsidRPr="000358ED">
        <w:rPr>
          <w:rStyle w:val="Char2"/>
          <w:rFonts w:hint="cs"/>
          <w:rtl/>
        </w:rPr>
        <w:t xml:space="preserve"> نمی‌</w:t>
      </w:r>
      <w:r w:rsidRPr="000358ED">
        <w:rPr>
          <w:rStyle w:val="Char2"/>
          <w:rFonts w:hint="cs"/>
          <w:rtl/>
        </w:rPr>
        <w:t>کنم پس از ذکر این همه نصوص روشن، نیاز به تعلیق باشد</w:t>
      </w:r>
      <w:r w:rsidR="00357E66" w:rsidRPr="000358ED">
        <w:rPr>
          <w:rStyle w:val="Char2"/>
          <w:rFonts w:hint="cs"/>
          <w:rtl/>
        </w:rPr>
        <w:t>.</w:t>
      </w:r>
    </w:p>
    <w:p w:rsidR="00DE7968" w:rsidRPr="000358ED" w:rsidRDefault="000031E2" w:rsidP="000358ED">
      <w:pPr>
        <w:ind w:firstLine="284"/>
        <w:rPr>
          <w:rStyle w:val="Char2"/>
          <w:rtl/>
        </w:rPr>
      </w:pPr>
      <w:r w:rsidRPr="000358ED">
        <w:rPr>
          <w:rFonts w:cs="Traditional Arabic" w:hint="cs"/>
          <w:caps/>
          <w:sz w:val="28"/>
          <w:szCs w:val="28"/>
          <w:rtl/>
          <w:lang w:bidi="fa-IR"/>
        </w:rPr>
        <w:t>﴿</w:t>
      </w:r>
      <w:r w:rsidRPr="00BB33C9">
        <w:rPr>
          <w:rStyle w:val="Char4"/>
          <w:rtl/>
        </w:rPr>
        <w:t>لَّا تَجِدُ قَوۡمٗا يُؤۡمِنُونَ بِٱللَّهِ وَٱلۡيَوۡمِ ٱلۡأٓخِرِ يُوَآدُّونَ مَنۡ حَآدَّ ٱللَّهَ وَرَسُولَهُۥ وَلَوۡ كَانُوٓاْ ءَابَآءَهُمۡ أَوۡ أَبۡنَآءَهُمۡ أَوۡ إِخۡوَٰنَهُمۡ أَوۡ عَشِيرَتَهُمۡۚ</w:t>
      </w:r>
      <w:r w:rsidRPr="000358ED">
        <w:rPr>
          <w:rFonts w:cs="Traditional Arabic" w:hint="cs"/>
          <w:caps/>
          <w:sz w:val="28"/>
          <w:szCs w:val="28"/>
          <w:rtl/>
          <w:lang w:bidi="fa-IR"/>
        </w:rPr>
        <w:t>﴾</w:t>
      </w:r>
      <w:r w:rsidRPr="001E7AB2">
        <w:rPr>
          <w:rStyle w:val="Char5"/>
          <w:rFonts w:hint="cs"/>
          <w:rtl/>
        </w:rPr>
        <w:t xml:space="preserve"> </w:t>
      </w:r>
      <w:r w:rsidR="0071081D" w:rsidRPr="001E7AB2">
        <w:rPr>
          <w:rStyle w:val="Char5"/>
          <w:rtl/>
        </w:rPr>
        <w:t>[</w:t>
      </w:r>
      <w:r w:rsidR="00674448" w:rsidRPr="001E7AB2">
        <w:rPr>
          <w:rStyle w:val="Char5"/>
          <w:rtl/>
        </w:rPr>
        <w:t>المجادلة: 22</w:t>
      </w:r>
      <w:r w:rsidR="0071081D" w:rsidRPr="001E7AB2">
        <w:rPr>
          <w:rStyle w:val="Char5"/>
          <w:rtl/>
        </w:rPr>
        <w:t>]</w:t>
      </w:r>
      <w:r w:rsidR="00DE7968" w:rsidRPr="000358ED">
        <w:rPr>
          <w:rStyle w:val="Char2"/>
          <w:rFonts w:hint="cs"/>
          <w:rtl/>
        </w:rPr>
        <w:t xml:space="preserve"> </w:t>
      </w:r>
      <w:r w:rsidR="00DE7968" w:rsidRPr="001E7AB2">
        <w:rPr>
          <w:rStyle w:val="Char8"/>
          <w:rtl/>
        </w:rPr>
        <w:t>«</w:t>
      </w:r>
      <w:r w:rsidR="00DE7968" w:rsidRPr="001E7AB2">
        <w:rPr>
          <w:rStyle w:val="Char8"/>
          <w:rFonts w:hint="cs"/>
          <w:rtl/>
        </w:rPr>
        <w:t>ه</w:t>
      </w:r>
      <w:r w:rsidR="000358ED" w:rsidRPr="001E7AB2">
        <w:rPr>
          <w:rStyle w:val="Char8"/>
          <w:rFonts w:hint="cs"/>
          <w:rtl/>
        </w:rPr>
        <w:t>ی</w:t>
      </w:r>
      <w:r w:rsidR="00DE7968" w:rsidRPr="001E7AB2">
        <w:rPr>
          <w:rStyle w:val="Char8"/>
          <w:rFonts w:hint="eastAsia"/>
          <w:rtl/>
        </w:rPr>
        <w:t>چ گروه</w:t>
      </w:r>
      <w:r w:rsidR="000358ED" w:rsidRPr="001E7AB2">
        <w:rPr>
          <w:rStyle w:val="Char8"/>
          <w:rFonts w:hint="eastAsia"/>
          <w:rtl/>
        </w:rPr>
        <w:t>ی</w:t>
      </w:r>
      <w:r w:rsidR="00DE7968" w:rsidRPr="001E7AB2">
        <w:rPr>
          <w:rStyle w:val="Char8"/>
          <w:rFonts w:hint="eastAsia"/>
          <w:rtl/>
        </w:rPr>
        <w:t xml:space="preserve"> را </w:t>
      </w:r>
      <w:r w:rsidR="000358ED" w:rsidRPr="001E7AB2">
        <w:rPr>
          <w:rStyle w:val="Char8"/>
          <w:rFonts w:hint="eastAsia"/>
          <w:rtl/>
        </w:rPr>
        <w:t>ک</w:t>
      </w:r>
      <w:r w:rsidR="00DE7968" w:rsidRPr="001E7AB2">
        <w:rPr>
          <w:rStyle w:val="Char8"/>
          <w:rFonts w:hint="eastAsia"/>
          <w:rtl/>
        </w:rPr>
        <w:t>ه ا</w:t>
      </w:r>
      <w:r w:rsidR="000358ED" w:rsidRPr="001E7AB2">
        <w:rPr>
          <w:rStyle w:val="Char8"/>
          <w:rFonts w:hint="eastAsia"/>
          <w:rtl/>
        </w:rPr>
        <w:t>ی</w:t>
      </w:r>
      <w:r w:rsidR="00DE7968" w:rsidRPr="001E7AB2">
        <w:rPr>
          <w:rStyle w:val="Char8"/>
          <w:rFonts w:hint="eastAsia"/>
          <w:rtl/>
        </w:rPr>
        <w:t>مان به خدا و روز ق</w:t>
      </w:r>
      <w:r w:rsidR="000358ED" w:rsidRPr="001E7AB2">
        <w:rPr>
          <w:rStyle w:val="Char8"/>
          <w:rFonts w:hint="eastAsia"/>
          <w:rtl/>
        </w:rPr>
        <w:t>ی</w:t>
      </w:r>
      <w:r w:rsidR="00DE7968" w:rsidRPr="001E7AB2">
        <w:rPr>
          <w:rStyle w:val="Char8"/>
          <w:rFonts w:hint="eastAsia"/>
          <w:rtl/>
        </w:rPr>
        <w:t>امت دارند نم</w:t>
      </w:r>
      <w:r w:rsidR="000358ED" w:rsidRPr="001E7AB2">
        <w:rPr>
          <w:rStyle w:val="Char8"/>
          <w:rFonts w:hint="eastAsia"/>
          <w:rtl/>
        </w:rPr>
        <w:t>ی</w:t>
      </w:r>
      <w:r w:rsidR="00DE7968" w:rsidRPr="001E7AB2">
        <w:rPr>
          <w:rStyle w:val="Char8"/>
          <w:rFonts w:hint="eastAsia"/>
          <w:rtl/>
        </w:rPr>
        <w:t>‌</w:t>
      </w:r>
      <w:r w:rsidR="000358ED" w:rsidRPr="001E7AB2">
        <w:rPr>
          <w:rStyle w:val="Char8"/>
          <w:rFonts w:hint="eastAsia"/>
          <w:rtl/>
        </w:rPr>
        <w:t>ی</w:t>
      </w:r>
      <w:r w:rsidR="00DE7968" w:rsidRPr="001E7AB2">
        <w:rPr>
          <w:rStyle w:val="Char8"/>
          <w:rFonts w:hint="eastAsia"/>
          <w:rtl/>
        </w:rPr>
        <w:t>اب</w:t>
      </w:r>
      <w:r w:rsidR="000358ED" w:rsidRPr="001E7AB2">
        <w:rPr>
          <w:rStyle w:val="Char8"/>
          <w:rFonts w:hint="eastAsia"/>
          <w:rtl/>
        </w:rPr>
        <w:t>ی</w:t>
      </w:r>
      <w:r w:rsidR="00DE7968" w:rsidRPr="001E7AB2">
        <w:rPr>
          <w:rStyle w:val="Char8"/>
          <w:rFonts w:hint="eastAsia"/>
          <w:rtl/>
        </w:rPr>
        <w:t xml:space="preserve"> </w:t>
      </w:r>
      <w:r w:rsidR="000358ED" w:rsidRPr="001E7AB2">
        <w:rPr>
          <w:rStyle w:val="Char8"/>
          <w:rFonts w:hint="eastAsia"/>
          <w:rtl/>
        </w:rPr>
        <w:t>ک</w:t>
      </w:r>
      <w:r w:rsidR="00DE7968" w:rsidRPr="001E7AB2">
        <w:rPr>
          <w:rStyle w:val="Char8"/>
          <w:rFonts w:hint="eastAsia"/>
          <w:rtl/>
        </w:rPr>
        <w:t>ه با دشمنان خدا و رسولش دوست</w:t>
      </w:r>
      <w:r w:rsidR="000358ED" w:rsidRPr="001E7AB2">
        <w:rPr>
          <w:rStyle w:val="Char8"/>
          <w:rFonts w:hint="eastAsia"/>
          <w:rtl/>
        </w:rPr>
        <w:t>ی</w:t>
      </w:r>
      <w:r w:rsidR="00DE7968" w:rsidRPr="001E7AB2">
        <w:rPr>
          <w:rStyle w:val="Char8"/>
          <w:rFonts w:hint="eastAsia"/>
          <w:rtl/>
        </w:rPr>
        <w:t xml:space="preserve"> </w:t>
      </w:r>
      <w:r w:rsidR="000358ED" w:rsidRPr="001E7AB2">
        <w:rPr>
          <w:rStyle w:val="Char8"/>
          <w:rFonts w:hint="eastAsia"/>
          <w:rtl/>
        </w:rPr>
        <w:t>ک</w:t>
      </w:r>
      <w:r w:rsidR="00DE7968" w:rsidRPr="001E7AB2">
        <w:rPr>
          <w:rStyle w:val="Char8"/>
          <w:rFonts w:hint="eastAsia"/>
          <w:rtl/>
        </w:rPr>
        <w:t xml:space="preserve">نند، هرچند پدران </w:t>
      </w:r>
      <w:r w:rsidR="000358ED" w:rsidRPr="001E7AB2">
        <w:rPr>
          <w:rStyle w:val="Char8"/>
          <w:rFonts w:hint="eastAsia"/>
          <w:rtl/>
        </w:rPr>
        <w:t>ی</w:t>
      </w:r>
      <w:r w:rsidR="00DE7968" w:rsidRPr="001E7AB2">
        <w:rPr>
          <w:rStyle w:val="Char8"/>
          <w:rFonts w:hint="eastAsia"/>
          <w:rtl/>
        </w:rPr>
        <w:t xml:space="preserve">ا فرزندان </w:t>
      </w:r>
      <w:r w:rsidR="000358ED" w:rsidRPr="001E7AB2">
        <w:rPr>
          <w:rStyle w:val="Char8"/>
          <w:rFonts w:hint="eastAsia"/>
          <w:rtl/>
        </w:rPr>
        <w:t>ی</w:t>
      </w:r>
      <w:r w:rsidR="00DE7968" w:rsidRPr="001E7AB2">
        <w:rPr>
          <w:rStyle w:val="Char8"/>
          <w:rFonts w:hint="eastAsia"/>
          <w:rtl/>
        </w:rPr>
        <w:t xml:space="preserve">ا برادران </w:t>
      </w:r>
      <w:r w:rsidR="000358ED" w:rsidRPr="001E7AB2">
        <w:rPr>
          <w:rStyle w:val="Char8"/>
          <w:rFonts w:hint="eastAsia"/>
          <w:rtl/>
        </w:rPr>
        <w:t>ی</w:t>
      </w:r>
      <w:r w:rsidR="00DE7968" w:rsidRPr="001E7AB2">
        <w:rPr>
          <w:rStyle w:val="Char8"/>
          <w:rFonts w:hint="eastAsia"/>
          <w:rtl/>
        </w:rPr>
        <w:t>ا خو</w:t>
      </w:r>
      <w:r w:rsidR="000358ED" w:rsidRPr="001E7AB2">
        <w:rPr>
          <w:rStyle w:val="Char8"/>
          <w:rFonts w:hint="eastAsia"/>
          <w:rtl/>
        </w:rPr>
        <w:t>ی</w:t>
      </w:r>
      <w:r w:rsidR="00DE7968" w:rsidRPr="001E7AB2">
        <w:rPr>
          <w:rStyle w:val="Char8"/>
          <w:rFonts w:hint="eastAsia"/>
          <w:rtl/>
        </w:rPr>
        <w:t>شاوندانشان باشند</w:t>
      </w:r>
      <w:r w:rsidR="00DE7968" w:rsidRPr="001E7AB2">
        <w:rPr>
          <w:rStyle w:val="Char8"/>
          <w:rtl/>
        </w:rPr>
        <w:t>»</w:t>
      </w:r>
      <w:r w:rsidR="00DE7968" w:rsidRPr="000358ED">
        <w:rPr>
          <w:rStyle w:val="Char2"/>
          <w:rFonts w:hint="cs"/>
          <w:rtl/>
        </w:rPr>
        <w:t>.</w:t>
      </w:r>
    </w:p>
    <w:p w:rsidR="00674448" w:rsidRPr="000358ED" w:rsidRDefault="00DE639D" w:rsidP="001E7AB2">
      <w:pPr>
        <w:ind w:firstLine="284"/>
        <w:rPr>
          <w:rStyle w:val="Char2"/>
          <w:rtl/>
        </w:rPr>
      </w:pPr>
      <w:r>
        <w:rPr>
          <w:rStyle w:val="Char2"/>
          <w:rFonts w:hint="cs"/>
          <w:rtl/>
        </w:rPr>
        <w:t>چنان‌چه</w:t>
      </w:r>
      <w:r w:rsidR="00A80CE4" w:rsidRPr="000358ED">
        <w:rPr>
          <w:rStyle w:val="Char2"/>
          <w:rFonts w:hint="cs"/>
          <w:rtl/>
        </w:rPr>
        <w:t xml:space="preserve"> می‌</w:t>
      </w:r>
      <w:r w:rsidR="00CD6044" w:rsidRPr="000358ED">
        <w:rPr>
          <w:rStyle w:val="Char2"/>
          <w:rFonts w:hint="cs"/>
          <w:rtl/>
        </w:rPr>
        <w:t xml:space="preserve">دانیم به رسول الله </w:t>
      </w:r>
      <w:r w:rsidR="0071443F" w:rsidRPr="0071443F">
        <w:rPr>
          <w:rStyle w:val="Char2"/>
          <w:rFonts w:cs="CTraditional Arabic" w:hint="cs"/>
          <w:rtl/>
        </w:rPr>
        <w:t>ج</w:t>
      </w:r>
      <w:r w:rsidR="00CD6044" w:rsidRPr="000358ED">
        <w:rPr>
          <w:rStyle w:val="Char2"/>
          <w:rFonts w:hint="cs"/>
          <w:rtl/>
        </w:rPr>
        <w:t xml:space="preserve"> دستور داده شد تا اهل کتاب را</w:t>
      </w:r>
      <w:r w:rsidR="00FF2873">
        <w:rPr>
          <w:rStyle w:val="Char2"/>
          <w:rFonts w:hint="cs"/>
          <w:rtl/>
        </w:rPr>
        <w:t xml:space="preserve"> </w:t>
      </w:r>
      <w:r w:rsidR="00CD6044" w:rsidRPr="000358ED">
        <w:rPr>
          <w:rStyle w:val="Char2"/>
          <w:rFonts w:hint="cs"/>
          <w:rtl/>
        </w:rPr>
        <w:t>به کلمه</w:t>
      </w:r>
      <w:r w:rsidR="00A80CE4" w:rsidRPr="000358ED">
        <w:rPr>
          <w:rStyle w:val="Char2"/>
          <w:rFonts w:hint="cs"/>
          <w:rtl/>
        </w:rPr>
        <w:t xml:space="preserve">‌ی </w:t>
      </w:r>
      <w:r w:rsidR="00CD6044" w:rsidRPr="000358ED">
        <w:rPr>
          <w:rStyle w:val="Char2"/>
          <w:rFonts w:hint="cs"/>
          <w:rtl/>
        </w:rPr>
        <w:t xml:space="preserve">مشترک، دعوت کند و </w:t>
      </w:r>
    </w:p>
    <w:p w:rsidR="00C14CB2" w:rsidRPr="000358ED" w:rsidRDefault="00CD6044" w:rsidP="001E7AB2">
      <w:pPr>
        <w:ind w:firstLine="284"/>
        <w:rPr>
          <w:rStyle w:val="Char2"/>
          <w:rtl/>
        </w:rPr>
      </w:pPr>
      <w:r w:rsidRPr="000358ED">
        <w:rPr>
          <w:rStyle w:val="Char2"/>
          <w:rFonts w:hint="cs"/>
          <w:rtl/>
        </w:rPr>
        <w:t>آن اینکه به خدا و رسولش ایمان آورند و بعضی از آنان</w:t>
      </w:r>
      <w:r w:rsidR="000D5E8A" w:rsidRPr="000358ED">
        <w:rPr>
          <w:rStyle w:val="Char2"/>
          <w:rFonts w:hint="cs"/>
          <w:rtl/>
        </w:rPr>
        <w:t xml:space="preserve"> بعضی دیگر را در مسیر خلاف، خدا و</w:t>
      </w:r>
      <w:r w:rsidRPr="000358ED">
        <w:rPr>
          <w:rStyle w:val="Char2"/>
          <w:rFonts w:hint="cs"/>
          <w:rtl/>
        </w:rPr>
        <w:t xml:space="preserve"> ارباب خود قرار ندهند. ولی به ایجاد تقریب میان آنان امر کرده نشده و نیز همایشی را در زمینه</w:t>
      </w:r>
      <w:r w:rsidR="00A80CE4" w:rsidRPr="000358ED">
        <w:rPr>
          <w:rStyle w:val="Char2"/>
          <w:rFonts w:hint="cs"/>
          <w:rtl/>
        </w:rPr>
        <w:t xml:space="preserve">‌ی </w:t>
      </w:r>
      <w:r w:rsidRPr="000358ED">
        <w:rPr>
          <w:rStyle w:val="Char2"/>
          <w:rFonts w:hint="cs"/>
          <w:rtl/>
        </w:rPr>
        <w:t>تقریب با یهود و نصاری منعقد نفرمود و قواعد جدیدی را جهت همکاری و تفاهم و از بین بردن دشمنی</w:t>
      </w:r>
      <w:r w:rsidR="00716173" w:rsidRPr="000358ED">
        <w:rPr>
          <w:rStyle w:val="Char2"/>
          <w:rFonts w:hint="cs"/>
          <w:rtl/>
        </w:rPr>
        <w:t xml:space="preserve">‌ها </w:t>
      </w:r>
      <w:r w:rsidRPr="000358ED">
        <w:rPr>
          <w:rStyle w:val="Char2"/>
          <w:rFonts w:hint="cs"/>
          <w:rtl/>
        </w:rPr>
        <w:t>و کینه</w:t>
      </w:r>
      <w:r w:rsidR="00B50E46" w:rsidRPr="000358ED">
        <w:rPr>
          <w:rStyle w:val="Char2"/>
          <w:rFonts w:hint="cs"/>
          <w:rtl/>
        </w:rPr>
        <w:t>‌ها،</w:t>
      </w:r>
      <w:r w:rsidRPr="000358ED">
        <w:rPr>
          <w:rStyle w:val="Char2"/>
          <w:rFonts w:hint="cs"/>
          <w:rtl/>
        </w:rPr>
        <w:t xml:space="preserve"> وضع نکرد. و</w:t>
      </w:r>
      <w:r w:rsidR="000D5E8A" w:rsidRPr="000358ED">
        <w:rPr>
          <w:rStyle w:val="Char2"/>
          <w:rFonts w:hint="cs"/>
          <w:rtl/>
        </w:rPr>
        <w:t xml:space="preserve"> </w:t>
      </w:r>
      <w:r w:rsidRPr="000358ED">
        <w:rPr>
          <w:rStyle w:val="Char2"/>
          <w:rFonts w:hint="cs"/>
          <w:rtl/>
        </w:rPr>
        <w:t>نیز رسول الله</w:t>
      </w:r>
      <w:r w:rsidR="0071443F" w:rsidRPr="0071443F">
        <w:rPr>
          <w:rStyle w:val="Char2"/>
          <w:rFonts w:cs="CTraditional Arabic" w:hint="cs"/>
          <w:rtl/>
        </w:rPr>
        <w:t>ج</w:t>
      </w:r>
      <w:r w:rsidRPr="000358ED">
        <w:rPr>
          <w:rStyle w:val="Char2"/>
          <w:rFonts w:hint="cs"/>
          <w:rtl/>
        </w:rPr>
        <w:t xml:space="preserve"> را در راستای تشکیل دادن نهضتی قومی و عربی، که در آن مسلمان عرب کنار ملی گرای عرب، نصرانی عرب، جمع شوند، تلاشی ننموده بلکه رسول الله </w:t>
      </w:r>
      <w:r w:rsidR="0071443F" w:rsidRPr="0071443F">
        <w:rPr>
          <w:rStyle w:val="Char2"/>
          <w:rFonts w:cs="CTraditional Arabic" w:hint="cs"/>
          <w:rtl/>
        </w:rPr>
        <w:t>ج</w:t>
      </w:r>
      <w:r w:rsidRPr="000358ED">
        <w:rPr>
          <w:rStyle w:val="Char2"/>
          <w:rFonts w:hint="cs"/>
          <w:rtl/>
        </w:rPr>
        <w:t xml:space="preserve"> به جنگ با مشرکین عرب قبل از دیگران برخاست. و نیز آنچه غزالی بیان کرده، تأکید بر این دارد که</w:t>
      </w:r>
      <w:r w:rsidR="00673148" w:rsidRPr="000358ED">
        <w:rPr>
          <w:rStyle w:val="Char2"/>
          <w:rFonts w:hint="cs"/>
          <w:rtl/>
        </w:rPr>
        <w:t xml:space="preserve"> این‌ها </w:t>
      </w:r>
      <w:r w:rsidRPr="000358ED">
        <w:rPr>
          <w:rStyle w:val="Char2"/>
          <w:rFonts w:hint="cs"/>
          <w:rtl/>
        </w:rPr>
        <w:t>همه بازی و سرگرمی هستند که</w:t>
      </w:r>
      <w:r w:rsidR="00FC5384" w:rsidRPr="000358ED">
        <w:rPr>
          <w:rStyle w:val="Char2"/>
          <w:rFonts w:hint="cs"/>
          <w:rtl/>
        </w:rPr>
        <w:t xml:space="preserve"> به وسیله‌ی </w:t>
      </w:r>
      <w:r w:rsidR="00716173" w:rsidRPr="000358ED">
        <w:rPr>
          <w:rStyle w:val="Char2"/>
          <w:rFonts w:hint="cs"/>
          <w:rtl/>
        </w:rPr>
        <w:t xml:space="preserve">آن‌ها </w:t>
      </w:r>
      <w:r w:rsidRPr="000358ED">
        <w:rPr>
          <w:rStyle w:val="Char2"/>
          <w:rFonts w:hint="cs"/>
          <w:rtl/>
        </w:rPr>
        <w:t>یهود و نصاری، مسلمانان را از عمل جدی، باز</w:t>
      </w:r>
      <w:r w:rsidR="00A80CE4" w:rsidRPr="000358ED">
        <w:rPr>
          <w:rStyle w:val="Char2"/>
          <w:rFonts w:hint="cs"/>
          <w:rtl/>
        </w:rPr>
        <w:t xml:space="preserve"> می‌</w:t>
      </w:r>
      <w:r w:rsidRPr="000358ED">
        <w:rPr>
          <w:rStyle w:val="Char2"/>
          <w:rFonts w:hint="cs"/>
          <w:rtl/>
        </w:rPr>
        <w:t>دارند. و تلاش دعوت دهندگان مسیحیت در راستای اشغال کردن کشورهای آفریقا و اندونزی و مصر بر کسی پوشیده نیست. در پایان این قسمت</w:t>
      </w:r>
      <w:r w:rsidR="00A80CE4" w:rsidRPr="000358ED">
        <w:rPr>
          <w:rStyle w:val="Char2"/>
          <w:rFonts w:hint="cs"/>
          <w:rtl/>
        </w:rPr>
        <w:t xml:space="preserve"> می‌</w:t>
      </w:r>
      <w:r w:rsidRPr="000358ED">
        <w:rPr>
          <w:rStyle w:val="Char2"/>
          <w:rFonts w:hint="cs"/>
          <w:rtl/>
        </w:rPr>
        <w:t>توانیم بگوییم که بسیاری از نظریات شیخ غزالی در مجال عقیده و احکام و اصلاح و غیره تحت تأثیر مدرسه</w:t>
      </w:r>
      <w:r w:rsidR="00A80CE4" w:rsidRPr="000358ED">
        <w:rPr>
          <w:rStyle w:val="Char2"/>
          <w:rFonts w:hint="cs"/>
          <w:rtl/>
        </w:rPr>
        <w:t xml:space="preserve">‌ی </w:t>
      </w:r>
      <w:r w:rsidRPr="000358ED">
        <w:rPr>
          <w:rStyle w:val="Char2"/>
          <w:rFonts w:hint="cs"/>
          <w:rtl/>
        </w:rPr>
        <w:t>عقلگرائی قرار گرفته است و این جای تعجب نیست</w:t>
      </w:r>
      <w:r w:rsidR="000D5E8A" w:rsidRPr="000358ED">
        <w:rPr>
          <w:rStyle w:val="Char2"/>
          <w:rFonts w:hint="cs"/>
          <w:rtl/>
        </w:rPr>
        <w:t>؛</w:t>
      </w:r>
      <w:r w:rsidRPr="000358ED">
        <w:rPr>
          <w:rStyle w:val="Char2"/>
          <w:rFonts w:hint="cs"/>
          <w:rtl/>
        </w:rPr>
        <w:t xml:space="preserve"> زیرا بسیاری از اساتید معروف وی همچون محمد ابوزهره، محمد شلتوت و محمد البهی و غیره، از رجال نامی این مدرسه بوده</w:t>
      </w:r>
      <w:r w:rsidR="0074453B" w:rsidRPr="000358ED">
        <w:rPr>
          <w:rStyle w:val="Char2"/>
          <w:rFonts w:hint="cs"/>
          <w:rtl/>
        </w:rPr>
        <w:t>‌اند.</w:t>
      </w:r>
      <w:r w:rsidRPr="000358ED">
        <w:rPr>
          <w:rStyle w:val="Char2"/>
          <w:rFonts w:hint="cs"/>
          <w:rtl/>
        </w:rPr>
        <w:t xml:space="preserve"> واین بدان معنی نیست، که او در تمام نظریات و برنامه</w:t>
      </w:r>
      <w:r w:rsidR="00716173" w:rsidRPr="000358ED">
        <w:rPr>
          <w:rStyle w:val="Char2"/>
          <w:rFonts w:hint="cs"/>
          <w:rtl/>
        </w:rPr>
        <w:t xml:space="preserve">‌ها </w:t>
      </w:r>
      <w:r w:rsidRPr="000358ED">
        <w:rPr>
          <w:rStyle w:val="Char2"/>
          <w:rFonts w:hint="cs"/>
          <w:rtl/>
        </w:rPr>
        <w:t>با</w:t>
      </w:r>
      <w:r w:rsidR="00716173" w:rsidRPr="000358ED">
        <w:rPr>
          <w:rStyle w:val="Char2"/>
          <w:rFonts w:hint="cs"/>
          <w:rtl/>
        </w:rPr>
        <w:t xml:space="preserve"> آن‌ها </w:t>
      </w:r>
      <w:r w:rsidRPr="000358ED">
        <w:rPr>
          <w:rStyle w:val="Char2"/>
          <w:rFonts w:hint="cs"/>
          <w:rtl/>
        </w:rPr>
        <w:t>یکی باشد. زیرا این شیوه</w:t>
      </w:r>
      <w:r w:rsidR="00A80CE4" w:rsidRPr="000358ED">
        <w:rPr>
          <w:rStyle w:val="Char2"/>
          <w:rFonts w:hint="cs"/>
          <w:rtl/>
        </w:rPr>
        <w:t xml:space="preserve">‌ی </w:t>
      </w:r>
      <w:r w:rsidRPr="000358ED">
        <w:rPr>
          <w:rStyle w:val="Char2"/>
          <w:rFonts w:hint="cs"/>
          <w:rtl/>
        </w:rPr>
        <w:t>مدرسه</w:t>
      </w:r>
      <w:r w:rsidR="00A80CE4" w:rsidRPr="000358ED">
        <w:rPr>
          <w:rStyle w:val="Char2"/>
          <w:rFonts w:hint="cs"/>
          <w:rtl/>
        </w:rPr>
        <w:t xml:space="preserve">‌ی </w:t>
      </w:r>
      <w:r w:rsidRPr="000358ED">
        <w:rPr>
          <w:rStyle w:val="Char2"/>
          <w:rFonts w:hint="cs"/>
          <w:rtl/>
        </w:rPr>
        <w:t>عقلگرائی است که دایره</w:t>
      </w:r>
      <w:r w:rsidR="00A80CE4" w:rsidRPr="000358ED">
        <w:rPr>
          <w:rStyle w:val="Char2"/>
          <w:rFonts w:hint="cs"/>
          <w:rtl/>
        </w:rPr>
        <w:t xml:space="preserve">‌ی </w:t>
      </w:r>
      <w:r w:rsidRPr="000358ED">
        <w:rPr>
          <w:rStyle w:val="Char2"/>
          <w:rFonts w:hint="cs"/>
          <w:rtl/>
        </w:rPr>
        <w:t>وسیعی برای اجتهاد و اختلاف</w:t>
      </w:r>
      <w:r w:rsidR="00C51E69" w:rsidRPr="000358ED">
        <w:rPr>
          <w:rStyle w:val="Char2"/>
          <w:rFonts w:hint="cs"/>
          <w:rtl/>
        </w:rPr>
        <w:t xml:space="preserve"> دیدگاه‌ها</w:t>
      </w:r>
      <w:r w:rsidRPr="000358ED">
        <w:rPr>
          <w:rStyle w:val="Char2"/>
          <w:rFonts w:hint="cs"/>
          <w:rtl/>
        </w:rPr>
        <w:t xml:space="preserve"> و نظریات ترسیم کرده است. </w:t>
      </w:r>
      <w:r w:rsidR="00E74A23" w:rsidRPr="000358ED">
        <w:rPr>
          <w:rStyle w:val="Char2"/>
          <w:rFonts w:hint="cs"/>
          <w:rtl/>
        </w:rPr>
        <w:t>و بدین خاطر است که در میان رجال آن مدرسه تفاوت بزرگی دیده</w:t>
      </w:r>
      <w:r w:rsidR="00A80CE4" w:rsidRPr="000358ED">
        <w:rPr>
          <w:rStyle w:val="Char2"/>
          <w:rFonts w:hint="cs"/>
          <w:rtl/>
        </w:rPr>
        <w:t xml:space="preserve"> می‌</w:t>
      </w:r>
      <w:r w:rsidR="00E74A23" w:rsidRPr="000358ED">
        <w:rPr>
          <w:rStyle w:val="Char2"/>
          <w:rFonts w:hint="cs"/>
          <w:rtl/>
        </w:rPr>
        <w:t xml:space="preserve">شود. </w:t>
      </w:r>
    </w:p>
    <w:p w:rsidR="00E74A23" w:rsidRPr="000358ED" w:rsidRDefault="00E74A23" w:rsidP="000358ED">
      <w:pPr>
        <w:ind w:firstLine="284"/>
        <w:rPr>
          <w:rStyle w:val="Char2"/>
          <w:rtl/>
        </w:rPr>
      </w:pPr>
      <w:r w:rsidRPr="000358ED">
        <w:rPr>
          <w:rStyle w:val="Char2"/>
          <w:rFonts w:hint="cs"/>
          <w:rtl/>
        </w:rPr>
        <w:t>خواننده</w:t>
      </w:r>
      <w:r w:rsidR="00A80CE4" w:rsidRPr="000358ED">
        <w:rPr>
          <w:rStyle w:val="Char2"/>
          <w:rFonts w:hint="cs"/>
          <w:rtl/>
        </w:rPr>
        <w:t xml:space="preserve">‌ی </w:t>
      </w:r>
      <w:r w:rsidRPr="000358ED">
        <w:rPr>
          <w:rStyle w:val="Char2"/>
          <w:rFonts w:hint="cs"/>
          <w:rtl/>
        </w:rPr>
        <w:t>عادی از کتاب ای شیخ غزالی</w:t>
      </w:r>
      <w:r w:rsidR="00A80CE4" w:rsidRPr="000358ED">
        <w:rPr>
          <w:rStyle w:val="Char2"/>
          <w:rFonts w:hint="cs"/>
          <w:rtl/>
        </w:rPr>
        <w:t xml:space="preserve"> می‌</w:t>
      </w:r>
      <w:r w:rsidRPr="000358ED">
        <w:rPr>
          <w:rStyle w:val="Char2"/>
          <w:rFonts w:hint="cs"/>
          <w:rtl/>
        </w:rPr>
        <w:t>فهمد که ایشان بیشتر دارای اسلوب سخن پردازی عاطفی است تا صاحب اندیشه</w:t>
      </w:r>
      <w:r w:rsidR="00A80CE4" w:rsidRPr="000358ED">
        <w:rPr>
          <w:rStyle w:val="Char2"/>
          <w:rFonts w:hint="cs"/>
          <w:rtl/>
        </w:rPr>
        <w:t xml:space="preserve">‌ی </w:t>
      </w:r>
      <w:r w:rsidRPr="000358ED">
        <w:rPr>
          <w:rStyle w:val="Char2"/>
          <w:rFonts w:hint="cs"/>
          <w:rtl/>
        </w:rPr>
        <w:t xml:space="preserve">علمی و استوار و شاید </w:t>
      </w:r>
      <w:r w:rsidR="000D5E8A" w:rsidRPr="000358ED">
        <w:rPr>
          <w:rStyle w:val="Char2"/>
          <w:rFonts w:hint="cs"/>
          <w:rtl/>
        </w:rPr>
        <w:t>بدین</w:t>
      </w:r>
      <w:r w:rsidRPr="000358ED">
        <w:rPr>
          <w:rStyle w:val="Char2"/>
          <w:rFonts w:hint="cs"/>
          <w:rtl/>
        </w:rPr>
        <w:t xml:space="preserve"> دلیل است که در مسند وعظ و ارشاد بوده است و لذا تناقض و تفاوت عجیبی در نظریات و</w:t>
      </w:r>
      <w:r w:rsidR="00042A8C" w:rsidRPr="000358ED">
        <w:rPr>
          <w:rStyle w:val="Char2"/>
          <w:rFonts w:hint="cs"/>
          <w:rtl/>
        </w:rPr>
        <w:t xml:space="preserve"> </w:t>
      </w:r>
      <w:r w:rsidR="00BC6906" w:rsidRPr="000358ED">
        <w:rPr>
          <w:rStyle w:val="Char2"/>
          <w:rFonts w:hint="cs"/>
          <w:rtl/>
        </w:rPr>
        <w:t>موضع‌گیری</w:t>
      </w:r>
      <w:r w:rsidR="00042A8C" w:rsidRPr="000358ED">
        <w:rPr>
          <w:rStyle w:val="Char2"/>
          <w:rFonts w:hint="cs"/>
          <w:rtl/>
        </w:rPr>
        <w:t>‌ها</w:t>
      </w:r>
      <w:r w:rsidR="00FF6523" w:rsidRPr="000358ED">
        <w:rPr>
          <w:rStyle w:val="Char2"/>
          <w:rFonts w:hint="cs"/>
          <w:rtl/>
        </w:rPr>
        <w:t xml:space="preserve">ی </w:t>
      </w:r>
      <w:r w:rsidRPr="000358ED">
        <w:rPr>
          <w:rStyle w:val="Char2"/>
          <w:rFonts w:hint="cs"/>
          <w:rtl/>
        </w:rPr>
        <w:t>شیخ آشکار است؛ طوری که بسیار سخت است که خواننده از</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او بتواند فکر و اندیشه</w:t>
      </w:r>
      <w:r w:rsidR="00A80CE4" w:rsidRPr="000358ED">
        <w:rPr>
          <w:rStyle w:val="Char2"/>
          <w:rFonts w:hint="cs"/>
          <w:rtl/>
        </w:rPr>
        <w:t xml:space="preserve">‌ی </w:t>
      </w:r>
      <w:r w:rsidRPr="000358ED">
        <w:rPr>
          <w:rStyle w:val="Char2"/>
          <w:rFonts w:hint="cs"/>
          <w:rtl/>
        </w:rPr>
        <w:t>شیخ را درست تشخیص دهد. کسی که بخواهد به برنامه و منهج شفافی از او دست یابد گویا؛ جویای چیزی نایاب است.</w:t>
      </w:r>
    </w:p>
    <w:p w:rsidR="00B632AF" w:rsidRPr="000358ED" w:rsidRDefault="00B632AF" w:rsidP="000358ED">
      <w:pPr>
        <w:ind w:firstLine="284"/>
        <w:rPr>
          <w:rStyle w:val="Char2"/>
          <w:rtl/>
        </w:rPr>
      </w:pPr>
    </w:p>
    <w:p w:rsidR="00B632AF" w:rsidRPr="000358ED" w:rsidRDefault="00B632AF" w:rsidP="000358ED">
      <w:pPr>
        <w:ind w:firstLine="284"/>
        <w:rPr>
          <w:rStyle w:val="Char2"/>
          <w:rtl/>
        </w:rPr>
        <w:sectPr w:rsidR="00B632AF" w:rsidRPr="000358ED" w:rsidSect="006D4FDC">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E74A23" w:rsidRPr="000358ED" w:rsidRDefault="00D62DF8" w:rsidP="000358ED">
      <w:pPr>
        <w:pStyle w:val="a"/>
        <w:rPr>
          <w:rtl/>
        </w:rPr>
      </w:pPr>
      <w:bookmarkStart w:id="14" w:name="_Toc327181279"/>
      <w:bookmarkStart w:id="15" w:name="_Toc296530487"/>
      <w:r w:rsidRPr="000358ED">
        <w:rPr>
          <w:rFonts w:hint="cs"/>
          <w:rtl/>
        </w:rPr>
        <w:t>فصل دوم</w:t>
      </w:r>
      <w:r w:rsidR="00B632AF" w:rsidRPr="000358ED">
        <w:rPr>
          <w:rFonts w:hint="cs"/>
          <w:rtl/>
        </w:rPr>
        <w:t>:</w:t>
      </w:r>
      <w:r w:rsidR="00B632AF" w:rsidRPr="000358ED">
        <w:rPr>
          <w:rtl/>
        </w:rPr>
        <w:br/>
      </w:r>
      <w:r w:rsidR="00BC6906" w:rsidRPr="000358ED">
        <w:rPr>
          <w:rFonts w:hint="cs"/>
          <w:rtl/>
        </w:rPr>
        <w:t>موضع‌گیری</w:t>
      </w:r>
      <w:r w:rsidR="00380D47" w:rsidRPr="000358ED">
        <w:rPr>
          <w:rFonts w:hint="cs"/>
          <w:rtl/>
        </w:rPr>
        <w:t xml:space="preserve"> </w:t>
      </w:r>
      <w:r w:rsidR="00E74A23" w:rsidRPr="000358ED">
        <w:rPr>
          <w:rFonts w:hint="cs"/>
          <w:rtl/>
        </w:rPr>
        <w:t>غزالی در خصوص احادیث آحاد</w:t>
      </w:r>
      <w:bookmarkEnd w:id="14"/>
      <w:bookmarkEnd w:id="15"/>
    </w:p>
    <w:p w:rsidR="005B315F" w:rsidRPr="000358ED" w:rsidRDefault="00022B26" w:rsidP="000358ED">
      <w:pPr>
        <w:ind w:firstLine="284"/>
        <w:rPr>
          <w:rStyle w:val="Char2"/>
          <w:rtl/>
        </w:rPr>
      </w:pPr>
      <w:r w:rsidRPr="000358ED">
        <w:rPr>
          <w:rStyle w:val="Char2"/>
          <w:rFonts w:hint="cs"/>
          <w:rtl/>
        </w:rPr>
        <w:t xml:space="preserve">حدیث </w:t>
      </w:r>
      <w:r w:rsidR="005B315F" w:rsidRPr="000358ED">
        <w:rPr>
          <w:rStyle w:val="Char2"/>
          <w:rFonts w:hint="cs"/>
          <w:rtl/>
        </w:rPr>
        <w:t>آ</w:t>
      </w:r>
      <w:r w:rsidRPr="000358ED">
        <w:rPr>
          <w:rStyle w:val="Char2"/>
          <w:rFonts w:hint="cs"/>
          <w:rtl/>
        </w:rPr>
        <w:t>حاد به آن دسته از احادیث گفته</w:t>
      </w:r>
      <w:r w:rsidR="00A80CE4" w:rsidRPr="000358ED">
        <w:rPr>
          <w:rStyle w:val="Char2"/>
          <w:rFonts w:hint="cs"/>
          <w:rtl/>
        </w:rPr>
        <w:t xml:space="preserve"> می‌</w:t>
      </w:r>
      <w:r w:rsidRPr="000358ED">
        <w:rPr>
          <w:rStyle w:val="Char2"/>
          <w:rFonts w:hint="cs"/>
          <w:rtl/>
        </w:rPr>
        <w:t>شود که به حد متواتر نرسیده باشند. و به سه دسته (غریب ـ عزیز ـ مشهو</w:t>
      </w:r>
      <w:r w:rsidR="000D5E8A" w:rsidRPr="000358ED">
        <w:rPr>
          <w:rStyle w:val="Char2"/>
          <w:rFonts w:hint="cs"/>
          <w:rtl/>
        </w:rPr>
        <w:t>ر</w:t>
      </w:r>
      <w:r w:rsidRPr="000358ED">
        <w:rPr>
          <w:rStyle w:val="Char2"/>
          <w:rFonts w:hint="cs"/>
          <w:rtl/>
        </w:rPr>
        <w:t>) تقسیم</w:t>
      </w:r>
      <w:r w:rsidR="00A80CE4" w:rsidRPr="000358ED">
        <w:rPr>
          <w:rStyle w:val="Char2"/>
          <w:rFonts w:hint="cs"/>
          <w:rtl/>
        </w:rPr>
        <w:t xml:space="preserve"> می‌</w:t>
      </w:r>
      <w:r w:rsidRPr="000358ED">
        <w:rPr>
          <w:rStyle w:val="Char2"/>
          <w:rFonts w:hint="cs"/>
          <w:rtl/>
        </w:rPr>
        <w:t>شود</w:t>
      </w:r>
      <w:r w:rsidR="005B315F" w:rsidRPr="000358ED">
        <w:rPr>
          <w:rStyle w:val="Char2"/>
          <w:rFonts w:hint="cs"/>
          <w:rtl/>
        </w:rPr>
        <w:t xml:space="preserve"> و برای</w:t>
      </w:r>
      <w:r w:rsidRPr="000358ED">
        <w:rPr>
          <w:rStyle w:val="Char2"/>
          <w:rFonts w:hint="cs"/>
          <w:rtl/>
        </w:rPr>
        <w:t xml:space="preserve"> علمای مصطلح حدیث معروف است</w:t>
      </w:r>
      <w:r w:rsidR="005B315F" w:rsidRPr="000358ED">
        <w:rPr>
          <w:rStyle w:val="Char2"/>
          <w:rFonts w:hint="cs"/>
          <w:rtl/>
        </w:rPr>
        <w:t>.</w:t>
      </w:r>
    </w:p>
    <w:p w:rsidR="00022B26" w:rsidRPr="000358ED" w:rsidRDefault="005B315F" w:rsidP="00F55E7E">
      <w:pPr>
        <w:ind w:firstLine="284"/>
        <w:rPr>
          <w:rStyle w:val="Char2"/>
          <w:rtl/>
        </w:rPr>
      </w:pPr>
      <w:r w:rsidRPr="000358ED">
        <w:rPr>
          <w:rStyle w:val="Char2"/>
          <w:rFonts w:hint="cs"/>
          <w:rtl/>
        </w:rPr>
        <w:t xml:space="preserve"> </w:t>
      </w:r>
      <w:r w:rsidR="00BC6906" w:rsidRPr="000358ED">
        <w:rPr>
          <w:rStyle w:val="Char2"/>
          <w:rFonts w:hint="cs"/>
          <w:rtl/>
        </w:rPr>
        <w:t>موضع‌گیری</w:t>
      </w:r>
      <w:r w:rsidR="00380D47" w:rsidRPr="000358ED">
        <w:rPr>
          <w:rStyle w:val="Char2"/>
          <w:rFonts w:hint="cs"/>
          <w:rtl/>
        </w:rPr>
        <w:t xml:space="preserve"> </w:t>
      </w:r>
      <w:r w:rsidR="00022B26" w:rsidRPr="000358ED">
        <w:rPr>
          <w:rStyle w:val="Char2"/>
          <w:rFonts w:hint="cs"/>
          <w:rtl/>
        </w:rPr>
        <w:t xml:space="preserve">شیخ در این باب همچون دیگر ابواب خالی از تناقض و آشفتگی نیست. در کتاب </w:t>
      </w:r>
      <w:r w:rsidR="003473F9" w:rsidRPr="00467C2E">
        <w:rPr>
          <w:rStyle w:val="Char2"/>
          <w:rFonts w:hint="cs"/>
          <w:rtl/>
        </w:rPr>
        <w:t>«</w:t>
      </w:r>
      <w:r w:rsidR="00022B26" w:rsidRPr="00467C2E">
        <w:rPr>
          <w:rStyle w:val="Char2"/>
          <w:rtl/>
        </w:rPr>
        <w:t>قذائف الحق</w:t>
      </w:r>
      <w:r w:rsidR="00022B26" w:rsidRPr="00467C2E">
        <w:rPr>
          <w:rStyle w:val="Char2"/>
          <w:rFonts w:hint="cs"/>
          <w:rtl/>
        </w:rPr>
        <w:t xml:space="preserve"> ص102</w:t>
      </w:r>
      <w:r w:rsidR="003473F9" w:rsidRPr="00467C2E">
        <w:rPr>
          <w:rStyle w:val="Char2"/>
          <w:rFonts w:hint="cs"/>
          <w:rtl/>
        </w:rPr>
        <w:t>»</w:t>
      </w:r>
      <w:r w:rsidR="00E47C0A" w:rsidRPr="000358ED">
        <w:rPr>
          <w:rStyle w:val="Char2"/>
          <w:rFonts w:hint="cs"/>
          <w:rtl/>
        </w:rPr>
        <w:t xml:space="preserve"> می‌گوی</w:t>
      </w:r>
      <w:r w:rsidR="00022B26" w:rsidRPr="000358ED">
        <w:rPr>
          <w:rStyle w:val="Char2"/>
          <w:rFonts w:hint="cs"/>
          <w:rtl/>
        </w:rPr>
        <w:t>د: از دیدگاه ما روایات آحاد دلالت بر گمان علمی دارند.</w:t>
      </w:r>
      <w:r w:rsidR="00716173" w:rsidRPr="000358ED">
        <w:rPr>
          <w:rStyle w:val="Char2"/>
          <w:rFonts w:hint="cs"/>
          <w:rtl/>
        </w:rPr>
        <w:t xml:space="preserve"> آن‌ها </w:t>
      </w:r>
      <w:r w:rsidR="00022B26" w:rsidRPr="000358ED">
        <w:rPr>
          <w:rStyle w:val="Char2"/>
          <w:rFonts w:hint="cs"/>
          <w:rtl/>
        </w:rPr>
        <w:t>قرینه</w:t>
      </w:r>
      <w:r w:rsidR="004C137E" w:rsidRPr="000358ED">
        <w:rPr>
          <w:rStyle w:val="Char2"/>
          <w:rFonts w:hint="cs"/>
          <w:rtl/>
        </w:rPr>
        <w:t xml:space="preserve">‌هایی </w:t>
      </w:r>
      <w:r w:rsidR="00022B26" w:rsidRPr="000358ED">
        <w:rPr>
          <w:rStyle w:val="Char2"/>
          <w:rFonts w:hint="cs"/>
          <w:rtl/>
        </w:rPr>
        <w:t>هستند که در احکام فرعی دین استفاده</w:t>
      </w:r>
      <w:r w:rsidR="00A80CE4" w:rsidRPr="000358ED">
        <w:rPr>
          <w:rStyle w:val="Char2"/>
          <w:rFonts w:hint="cs"/>
          <w:rtl/>
        </w:rPr>
        <w:t xml:space="preserve"> می‌</w:t>
      </w:r>
      <w:r w:rsidR="00022B26" w:rsidRPr="000358ED">
        <w:rPr>
          <w:rStyle w:val="Char2"/>
          <w:rFonts w:hint="cs"/>
          <w:rtl/>
        </w:rPr>
        <w:t>شوند و</w:t>
      </w:r>
      <w:r w:rsidR="00ED376E" w:rsidRPr="000358ED">
        <w:rPr>
          <w:rStyle w:val="Char2"/>
          <w:rFonts w:hint="cs"/>
          <w:rtl/>
        </w:rPr>
        <w:t xml:space="preserve"> هرگاه </w:t>
      </w:r>
      <w:r w:rsidR="00022B26" w:rsidRPr="000358ED">
        <w:rPr>
          <w:rStyle w:val="Char2"/>
          <w:rFonts w:hint="cs"/>
          <w:rtl/>
        </w:rPr>
        <w:t>فقیه یا محدث ببیند که آنجا</w:t>
      </w:r>
      <w:r w:rsidR="003473F9" w:rsidRPr="000358ED">
        <w:rPr>
          <w:rStyle w:val="Char2"/>
          <w:rFonts w:hint="cs"/>
          <w:rtl/>
        </w:rPr>
        <w:t xml:space="preserve"> قرینه‌ای </w:t>
      </w:r>
      <w:r w:rsidR="00022B26" w:rsidRPr="000358ED">
        <w:rPr>
          <w:rStyle w:val="Char2"/>
          <w:rFonts w:hint="cs"/>
          <w:rtl/>
        </w:rPr>
        <w:t>ارجح وجود دارد، بدون تأخیر آن را ترک کرده و به سوی دلیل</w:t>
      </w:r>
      <w:r w:rsidR="004B63CA" w:rsidRPr="000358ED">
        <w:rPr>
          <w:rStyle w:val="Char2"/>
          <w:rFonts w:hint="cs"/>
          <w:rtl/>
        </w:rPr>
        <w:t xml:space="preserve"> قوی‌تر </w:t>
      </w:r>
      <w:r w:rsidR="00A80CE4" w:rsidRPr="000358ED">
        <w:rPr>
          <w:rStyle w:val="Char2"/>
          <w:rFonts w:hint="cs"/>
          <w:rtl/>
        </w:rPr>
        <w:t>می‌</w:t>
      </w:r>
      <w:r w:rsidR="00022B26" w:rsidRPr="000358ED">
        <w:rPr>
          <w:rStyle w:val="Char2"/>
          <w:rFonts w:hint="cs"/>
          <w:rtl/>
        </w:rPr>
        <w:t xml:space="preserve">رود. در کتاب </w:t>
      </w:r>
      <w:r w:rsidR="003473F9" w:rsidRPr="00467C2E">
        <w:rPr>
          <w:rStyle w:val="Char2"/>
          <w:rFonts w:hint="cs"/>
          <w:rtl/>
        </w:rPr>
        <w:t>«</w:t>
      </w:r>
      <w:r w:rsidR="00022B26" w:rsidRPr="00467C2E">
        <w:rPr>
          <w:rStyle w:val="Char2"/>
          <w:rtl/>
        </w:rPr>
        <w:t>دستور الوحد</w:t>
      </w:r>
      <w:r w:rsidR="00674448" w:rsidRPr="00467C2E">
        <w:rPr>
          <w:rStyle w:val="Char2"/>
          <w:rFonts w:hint="cs"/>
          <w:rtl/>
        </w:rPr>
        <w:t>ة</w:t>
      </w:r>
      <w:r w:rsidR="00022B26" w:rsidRPr="00467C2E">
        <w:rPr>
          <w:rStyle w:val="Char2"/>
          <w:rtl/>
        </w:rPr>
        <w:t xml:space="preserve"> </w:t>
      </w:r>
      <w:r w:rsidR="00022B26" w:rsidRPr="00467C2E">
        <w:rPr>
          <w:rStyle w:val="Char2"/>
          <w:rFonts w:hint="cs"/>
          <w:rtl/>
        </w:rPr>
        <w:t>ص68</w:t>
      </w:r>
      <w:r w:rsidR="003473F9" w:rsidRPr="00467C2E">
        <w:rPr>
          <w:rStyle w:val="Char2"/>
          <w:rFonts w:hint="cs"/>
          <w:rtl/>
        </w:rPr>
        <w:t>»</w:t>
      </w:r>
      <w:r w:rsidR="00E47C0A" w:rsidRPr="000358ED">
        <w:rPr>
          <w:rStyle w:val="Char2"/>
          <w:rFonts w:hint="cs"/>
          <w:rtl/>
        </w:rPr>
        <w:t xml:space="preserve"> می‌گوی</w:t>
      </w:r>
      <w:r w:rsidR="00022B26" w:rsidRPr="000358ED">
        <w:rPr>
          <w:rStyle w:val="Char2"/>
          <w:rFonts w:hint="cs"/>
          <w:rtl/>
        </w:rPr>
        <w:t xml:space="preserve">د: حدیث احاد متضمن علمی </w:t>
      </w:r>
      <w:r w:rsidRPr="000358ED">
        <w:rPr>
          <w:rStyle w:val="Char2"/>
          <w:rFonts w:hint="cs"/>
          <w:rtl/>
        </w:rPr>
        <w:t xml:space="preserve">است </w:t>
      </w:r>
      <w:r w:rsidR="00022B26" w:rsidRPr="000358ED">
        <w:rPr>
          <w:rStyle w:val="Char2"/>
          <w:rFonts w:hint="cs"/>
          <w:rtl/>
        </w:rPr>
        <w:t xml:space="preserve">که همواره در آن شک و گمان راه دارد، </w:t>
      </w:r>
      <w:r w:rsidR="007C19F4" w:rsidRPr="000358ED">
        <w:rPr>
          <w:rStyle w:val="Char2"/>
          <w:rFonts w:hint="cs"/>
          <w:rtl/>
        </w:rPr>
        <w:t>و از آن فقط در فروع احکام شریعت استفاده</w:t>
      </w:r>
      <w:r w:rsidR="00A80CE4" w:rsidRPr="000358ED">
        <w:rPr>
          <w:rStyle w:val="Char2"/>
          <w:rFonts w:hint="cs"/>
          <w:rtl/>
        </w:rPr>
        <w:t xml:space="preserve"> می‌</w:t>
      </w:r>
      <w:r w:rsidR="007C19F4" w:rsidRPr="000358ED">
        <w:rPr>
          <w:rStyle w:val="Char2"/>
          <w:rFonts w:hint="cs"/>
          <w:rtl/>
        </w:rPr>
        <w:t>شود نه در اصول و ما تأکید</w:t>
      </w:r>
      <w:r w:rsidR="005E581F" w:rsidRPr="000358ED">
        <w:rPr>
          <w:rStyle w:val="Char2"/>
          <w:rFonts w:hint="cs"/>
          <w:rtl/>
        </w:rPr>
        <w:t xml:space="preserve"> می‌کنیم</w:t>
      </w:r>
      <w:r w:rsidR="007C19F4" w:rsidRPr="000358ED">
        <w:rPr>
          <w:rStyle w:val="Char2"/>
          <w:rFonts w:hint="cs"/>
          <w:rtl/>
        </w:rPr>
        <w:t xml:space="preserve"> که خبر واحد در طول تاریخ از گذشته تا به حال، جز گمان افاده</w:t>
      </w:r>
      <w:r w:rsidR="00A80CE4" w:rsidRPr="000358ED">
        <w:rPr>
          <w:rStyle w:val="Char2"/>
          <w:rFonts w:hint="cs"/>
          <w:rtl/>
        </w:rPr>
        <w:t xml:space="preserve">‌ی </w:t>
      </w:r>
      <w:r w:rsidR="007C19F4" w:rsidRPr="000358ED">
        <w:rPr>
          <w:rStyle w:val="Char2"/>
          <w:rFonts w:hint="cs"/>
          <w:rtl/>
        </w:rPr>
        <w:t>دی</w:t>
      </w:r>
      <w:r w:rsidRPr="000358ED">
        <w:rPr>
          <w:rStyle w:val="Char2"/>
          <w:rFonts w:hint="cs"/>
          <w:rtl/>
        </w:rPr>
        <w:t>گری نداشته است و امام ابوحنیفه</w:t>
      </w:r>
      <w:r w:rsidR="00F55E7E">
        <w:rPr>
          <w:rStyle w:val="Char2"/>
          <w:rFonts w:cs="CTraditional Arabic" w:hint="cs"/>
          <w:rtl/>
        </w:rPr>
        <w:t>/</w:t>
      </w:r>
      <w:r w:rsidRPr="000358ED">
        <w:rPr>
          <w:rStyle w:val="Char2"/>
          <w:rFonts w:hint="cs"/>
          <w:rtl/>
        </w:rPr>
        <w:t xml:space="preserve"> در این خصوص دیدگاه معقولی دارد؛</w:t>
      </w:r>
      <w:r w:rsidR="007C19F4" w:rsidRPr="000358ED">
        <w:rPr>
          <w:rStyle w:val="Char2"/>
          <w:rFonts w:hint="cs"/>
          <w:rtl/>
        </w:rPr>
        <w:t xml:space="preserve"> آنجا که خبر واحد را در وجوب و یا حرمت امری معتبری ندانسته بلکه گفته که برای وجوب یا حرمت به دلیل قطعی نیاز داریم و فقط از خبر واحد</w:t>
      </w:r>
      <w:r w:rsidR="00A80CE4" w:rsidRPr="000358ED">
        <w:rPr>
          <w:rStyle w:val="Char2"/>
          <w:rFonts w:hint="cs"/>
          <w:rtl/>
        </w:rPr>
        <w:t xml:space="preserve"> می‌</w:t>
      </w:r>
      <w:r w:rsidR="007C19F4" w:rsidRPr="000358ED">
        <w:rPr>
          <w:rStyle w:val="Char2"/>
          <w:rFonts w:hint="cs"/>
          <w:rtl/>
        </w:rPr>
        <w:t xml:space="preserve">توان در باب </w:t>
      </w:r>
      <w:r w:rsidRPr="000358ED">
        <w:rPr>
          <w:rStyle w:val="Char2"/>
          <w:rFonts w:hint="cs"/>
          <w:rtl/>
        </w:rPr>
        <w:t>مستحب و مکروه دلیل گرفت</w:t>
      </w:r>
      <w:r w:rsidR="007C19F4" w:rsidRPr="000358ED">
        <w:rPr>
          <w:rStyle w:val="Char2"/>
          <w:rFonts w:hint="cs"/>
          <w:rtl/>
        </w:rPr>
        <w:t xml:space="preserve"> و آن را حجت دانست با وجود این در زمان ما کسانی هستند که</w:t>
      </w:r>
      <w:r w:rsidR="00A80CE4" w:rsidRPr="000358ED">
        <w:rPr>
          <w:rStyle w:val="Char2"/>
          <w:rFonts w:hint="cs"/>
          <w:rtl/>
        </w:rPr>
        <w:t xml:space="preserve"> می‌</w:t>
      </w:r>
      <w:r w:rsidR="007C19F4" w:rsidRPr="000358ED">
        <w:rPr>
          <w:rStyle w:val="Char2"/>
          <w:rFonts w:hint="cs"/>
          <w:rtl/>
        </w:rPr>
        <w:t xml:space="preserve">خواهند از خبر واحد در اثبات عقایدی که منکر </w:t>
      </w:r>
      <w:r w:rsidRPr="000358ED">
        <w:rPr>
          <w:rStyle w:val="Char2"/>
          <w:rFonts w:hint="cs"/>
          <w:rtl/>
        </w:rPr>
        <w:t xml:space="preserve">آن </w:t>
      </w:r>
      <w:r w:rsidR="007C19F4" w:rsidRPr="000358ED">
        <w:rPr>
          <w:rStyle w:val="Char2"/>
          <w:rFonts w:hint="cs"/>
          <w:rtl/>
        </w:rPr>
        <w:t xml:space="preserve">کافر است، دلیل بگیرند. </w:t>
      </w:r>
      <w:r w:rsidRPr="000358ED">
        <w:rPr>
          <w:rStyle w:val="Char2"/>
          <w:rFonts w:hint="cs"/>
          <w:rtl/>
        </w:rPr>
        <w:t>این</w:t>
      </w:r>
      <w:r w:rsidR="00A213A3" w:rsidRPr="000358ED">
        <w:rPr>
          <w:rStyle w:val="Char2"/>
          <w:rFonts w:hint="cs"/>
          <w:rtl/>
        </w:rPr>
        <w:t xml:space="preserve"> نمونه‌ای </w:t>
      </w:r>
      <w:r w:rsidRPr="000358ED">
        <w:rPr>
          <w:rStyle w:val="Char2"/>
          <w:rFonts w:hint="cs"/>
          <w:rtl/>
        </w:rPr>
        <w:t>از غلو و افراط است</w:t>
      </w:r>
      <w:r w:rsidR="007C19F4" w:rsidRPr="000358ED">
        <w:rPr>
          <w:rStyle w:val="Char2"/>
          <w:rFonts w:hint="cs"/>
          <w:rtl/>
        </w:rPr>
        <w:t xml:space="preserve"> وگاهی منجر به باز داشتن از راه خدا</w:t>
      </w:r>
      <w:r w:rsidR="00A80CE4" w:rsidRPr="000358ED">
        <w:rPr>
          <w:rStyle w:val="Char2"/>
          <w:rFonts w:hint="cs"/>
          <w:rtl/>
        </w:rPr>
        <w:t xml:space="preserve"> می‌</w:t>
      </w:r>
      <w:r w:rsidR="007C19F4" w:rsidRPr="000358ED">
        <w:rPr>
          <w:rStyle w:val="Char2"/>
          <w:rFonts w:hint="cs"/>
          <w:rtl/>
        </w:rPr>
        <w:t>شود. و حقیقت آن است که حدیث آحاد دل</w:t>
      </w:r>
      <w:r w:rsidRPr="000358ED">
        <w:rPr>
          <w:rStyle w:val="Char2"/>
          <w:rFonts w:hint="cs"/>
          <w:rtl/>
        </w:rPr>
        <w:t>یل محترمی است؛</w:t>
      </w:r>
      <w:r w:rsidR="007C19F4" w:rsidRPr="000358ED">
        <w:rPr>
          <w:rStyle w:val="Char2"/>
          <w:rFonts w:hint="cs"/>
          <w:rtl/>
        </w:rPr>
        <w:t xml:space="preserve"> البته تا زمانی که دلیلی</w:t>
      </w:r>
      <w:r w:rsidR="004B63CA" w:rsidRPr="000358ED">
        <w:rPr>
          <w:rStyle w:val="Char2"/>
          <w:rFonts w:hint="cs"/>
          <w:rtl/>
        </w:rPr>
        <w:t xml:space="preserve"> قوی‌تر </w:t>
      </w:r>
      <w:r w:rsidR="007C19F4" w:rsidRPr="000358ED">
        <w:rPr>
          <w:rStyle w:val="Char2"/>
          <w:rFonts w:hint="cs"/>
          <w:rtl/>
        </w:rPr>
        <w:t>و بالاتر از آن وجود نداشته باشد.</w:t>
      </w:r>
    </w:p>
    <w:p w:rsidR="007C19F4" w:rsidRPr="000358ED" w:rsidRDefault="007C19F4" w:rsidP="000358ED">
      <w:pPr>
        <w:ind w:firstLine="284"/>
        <w:rPr>
          <w:rStyle w:val="Char2"/>
          <w:rtl/>
        </w:rPr>
      </w:pPr>
      <w:r w:rsidRPr="000358ED">
        <w:rPr>
          <w:rStyle w:val="Char2"/>
          <w:rFonts w:hint="cs"/>
          <w:rtl/>
        </w:rPr>
        <w:t>حقیقت آن است که برنامه</w:t>
      </w:r>
      <w:r w:rsidR="00A80CE4" w:rsidRPr="000358ED">
        <w:rPr>
          <w:rStyle w:val="Char2"/>
          <w:rFonts w:hint="cs"/>
          <w:rtl/>
        </w:rPr>
        <w:t xml:space="preserve">‌ی </w:t>
      </w:r>
      <w:r w:rsidRPr="000358ED">
        <w:rPr>
          <w:rStyle w:val="Char2"/>
          <w:rFonts w:hint="cs"/>
          <w:rtl/>
        </w:rPr>
        <w:t>عملی و تطبیقی غزالی در بسیاری از مواضع این است که اشاره</w:t>
      </w:r>
      <w:r w:rsidR="00FF6523" w:rsidRPr="000358ED">
        <w:rPr>
          <w:rStyle w:val="Char2"/>
          <w:rFonts w:hint="cs"/>
          <w:rtl/>
        </w:rPr>
        <w:t xml:space="preserve">‌های </w:t>
      </w:r>
      <w:r w:rsidRPr="000358ED">
        <w:rPr>
          <w:rStyle w:val="Char2"/>
          <w:rFonts w:hint="cs"/>
          <w:rtl/>
        </w:rPr>
        <w:t>قرآن را بر احادیث آحاد مقدم دانسته و غالباً احادیث آحاد را در عقاید قبول</w:t>
      </w:r>
      <w:r w:rsidR="00386044" w:rsidRPr="000358ED">
        <w:rPr>
          <w:rStyle w:val="Char2"/>
          <w:rFonts w:hint="cs"/>
          <w:rtl/>
        </w:rPr>
        <w:t xml:space="preserve"> نمی‌</w:t>
      </w:r>
      <w:r w:rsidRPr="000358ED">
        <w:rPr>
          <w:rStyle w:val="Char2"/>
          <w:rFonts w:hint="cs"/>
          <w:rtl/>
        </w:rPr>
        <w:t>کند. د</w:t>
      </w:r>
      <w:r w:rsidR="005B315F" w:rsidRPr="000358ED">
        <w:rPr>
          <w:rStyle w:val="Char2"/>
          <w:rFonts w:hint="cs"/>
          <w:rtl/>
        </w:rPr>
        <w:t>ر</w:t>
      </w:r>
      <w:r w:rsidR="00526B52" w:rsidRPr="000358ED">
        <w:rPr>
          <w:rStyle w:val="Char2"/>
          <w:rFonts w:hint="cs"/>
          <w:rtl/>
        </w:rPr>
        <w:t xml:space="preserve"> حالی که </w:t>
      </w:r>
      <w:r w:rsidR="005B315F" w:rsidRPr="000358ED">
        <w:rPr>
          <w:rStyle w:val="Char2"/>
          <w:rFonts w:hint="cs"/>
          <w:rtl/>
        </w:rPr>
        <w:t xml:space="preserve">در کتاب خود </w:t>
      </w:r>
      <w:r w:rsidR="003473F9" w:rsidRPr="00467C2E">
        <w:rPr>
          <w:rStyle w:val="Char2"/>
          <w:rFonts w:hint="cs"/>
          <w:rtl/>
        </w:rPr>
        <w:t>«</w:t>
      </w:r>
      <w:r w:rsidR="005B315F" w:rsidRPr="00467C2E">
        <w:rPr>
          <w:rStyle w:val="Char2"/>
          <w:rtl/>
        </w:rPr>
        <w:t>لیس من الإ</w:t>
      </w:r>
      <w:r w:rsidRPr="00467C2E">
        <w:rPr>
          <w:rStyle w:val="Char2"/>
          <w:rtl/>
        </w:rPr>
        <w:t>سلام</w:t>
      </w:r>
      <w:r w:rsidR="003473F9" w:rsidRPr="00467C2E">
        <w:rPr>
          <w:rStyle w:val="Char2"/>
          <w:rFonts w:hint="cs"/>
          <w:rtl/>
        </w:rPr>
        <w:t>»</w:t>
      </w:r>
      <w:r w:rsidRPr="000358ED">
        <w:rPr>
          <w:rStyle w:val="Char2"/>
          <w:rFonts w:hint="cs"/>
          <w:rtl/>
        </w:rPr>
        <w:t xml:space="preserve"> ضمن بحثی طولانی چنین گفته: «انکار کردن سنت عملیِ متواتر در واقع خروج از اسلام محسوب</w:t>
      </w:r>
      <w:r w:rsidR="00A80CE4" w:rsidRPr="000358ED">
        <w:rPr>
          <w:rStyle w:val="Char2"/>
          <w:rFonts w:hint="cs"/>
          <w:rtl/>
        </w:rPr>
        <w:t xml:space="preserve"> می‌</w:t>
      </w:r>
      <w:r w:rsidRPr="000358ED">
        <w:rPr>
          <w:rStyle w:val="Char2"/>
          <w:rFonts w:hint="cs"/>
          <w:rtl/>
        </w:rPr>
        <w:t>شود،</w:t>
      </w:r>
      <w:r w:rsidR="00EF4196" w:rsidRPr="000358ED">
        <w:rPr>
          <w:rStyle w:val="Char2"/>
          <w:rFonts w:hint="cs"/>
          <w:rtl/>
        </w:rPr>
        <w:t xml:space="preserve"> انکار کردن سخن آحاد از روی هوا</w:t>
      </w:r>
      <w:r w:rsidRPr="000358ED">
        <w:rPr>
          <w:rStyle w:val="Char2"/>
          <w:rFonts w:hint="cs"/>
          <w:rtl/>
        </w:rPr>
        <w:t>، نوعی نافرمانی و عصیان است که آیند</w:t>
      </w:r>
      <w:r w:rsidR="00DE639D">
        <w:rPr>
          <w:rStyle w:val="Char2"/>
          <w:rFonts w:hint="cs"/>
          <w:rtl/>
        </w:rPr>
        <w:t xml:space="preserve">ه‌ای </w:t>
      </w:r>
      <w:r w:rsidRPr="000358ED">
        <w:rPr>
          <w:rStyle w:val="Char2"/>
          <w:rFonts w:hint="cs"/>
          <w:rtl/>
        </w:rPr>
        <w:t>خطرناک دارد».</w:t>
      </w:r>
    </w:p>
    <w:p w:rsidR="007C19F4" w:rsidRPr="000358ED" w:rsidRDefault="007C19F4" w:rsidP="000358ED">
      <w:pPr>
        <w:ind w:firstLine="284"/>
        <w:rPr>
          <w:rStyle w:val="Char2"/>
          <w:rtl/>
        </w:rPr>
      </w:pPr>
      <w:r w:rsidRPr="000358ED">
        <w:rPr>
          <w:rStyle w:val="Char2"/>
          <w:rFonts w:hint="cs"/>
          <w:rtl/>
        </w:rPr>
        <w:t>غزالی با این سخنش چه کسی را رد</w:t>
      </w:r>
      <w:r w:rsidR="0038743A" w:rsidRPr="000358ED">
        <w:rPr>
          <w:rStyle w:val="Char2"/>
          <w:rFonts w:hint="cs"/>
          <w:rtl/>
        </w:rPr>
        <w:t xml:space="preserve"> می‌کند</w:t>
      </w:r>
      <w:r w:rsidR="00EF4196" w:rsidRPr="000358ED">
        <w:rPr>
          <w:rStyle w:val="Char2"/>
          <w:rFonts w:hint="cs"/>
          <w:rtl/>
        </w:rPr>
        <w:t>؟. او</w:t>
      </w:r>
      <w:r w:rsidR="00E47C0A" w:rsidRPr="000358ED">
        <w:rPr>
          <w:rStyle w:val="Char2"/>
          <w:rFonts w:hint="cs"/>
          <w:rtl/>
        </w:rPr>
        <w:t xml:space="preserve"> می‌گوی</w:t>
      </w:r>
      <w:r w:rsidR="00EF4196" w:rsidRPr="000358ED">
        <w:rPr>
          <w:rStyle w:val="Char2"/>
          <w:rFonts w:hint="cs"/>
          <w:rtl/>
        </w:rPr>
        <w:t>د: «</w:t>
      </w:r>
      <w:r w:rsidRPr="000358ED">
        <w:rPr>
          <w:rStyle w:val="Char2"/>
          <w:rFonts w:hint="cs"/>
          <w:rtl/>
        </w:rPr>
        <w:t>حرص و آزمندی در دروغ پنداشتن</w:t>
      </w:r>
      <w:r w:rsidR="00ED376E" w:rsidRPr="000358ED">
        <w:rPr>
          <w:rStyle w:val="Char2"/>
          <w:rFonts w:hint="cs"/>
          <w:rtl/>
        </w:rPr>
        <w:t xml:space="preserve"> بی‌</w:t>
      </w:r>
      <w:r w:rsidR="002D3491" w:rsidRPr="000358ED">
        <w:rPr>
          <w:rStyle w:val="Char2"/>
          <w:rFonts w:hint="cs"/>
          <w:rtl/>
        </w:rPr>
        <w:t>انصافی است و هدایتی در آن نیست، و صحیح نیست با هوی و هوس حدیثی که دارای سند صحیح است را رد کرده</w:t>
      </w:r>
      <w:r w:rsidR="00FF2873">
        <w:rPr>
          <w:rStyle w:val="Char2"/>
          <w:rFonts w:hint="cs"/>
          <w:rtl/>
        </w:rPr>
        <w:t xml:space="preserve"> </w:t>
      </w:r>
      <w:r w:rsidR="002D3491" w:rsidRPr="000358ED">
        <w:rPr>
          <w:rStyle w:val="Char2"/>
          <w:rFonts w:hint="cs"/>
          <w:rtl/>
        </w:rPr>
        <w:t>و باطل پندارد بلکه لازم است پیرو قواعد فنی محترمی باشد. همان چیزی که ائمه پیشین بر آن پای بند بوده</w:t>
      </w:r>
      <w:r w:rsidR="00F16010" w:rsidRPr="000358ED">
        <w:rPr>
          <w:rStyle w:val="Char2"/>
          <w:rFonts w:hint="cs"/>
          <w:rtl/>
        </w:rPr>
        <w:t>‌اند،</w:t>
      </w:r>
      <w:r w:rsidR="002D3491" w:rsidRPr="000358ED">
        <w:rPr>
          <w:rStyle w:val="Char2"/>
          <w:rFonts w:hint="cs"/>
          <w:rtl/>
        </w:rPr>
        <w:t xml:space="preserve"> و ما معتقدیم پای بندی بدان ضروری و الزامی است.</w:t>
      </w:r>
    </w:p>
    <w:p w:rsidR="00AB07EE" w:rsidRPr="000358ED" w:rsidRDefault="002D3491" w:rsidP="000358ED">
      <w:pPr>
        <w:ind w:firstLine="284"/>
        <w:rPr>
          <w:rStyle w:val="Char2"/>
          <w:rtl/>
        </w:rPr>
      </w:pPr>
      <w:r w:rsidRPr="000358ED">
        <w:rPr>
          <w:rStyle w:val="Char2"/>
          <w:rFonts w:hint="cs"/>
          <w:rtl/>
        </w:rPr>
        <w:t>سپس</w:t>
      </w:r>
      <w:r w:rsidR="00E47C0A" w:rsidRPr="000358ED">
        <w:rPr>
          <w:rStyle w:val="Char2"/>
          <w:rFonts w:hint="cs"/>
          <w:rtl/>
        </w:rPr>
        <w:t xml:space="preserve"> می‌گوی</w:t>
      </w:r>
      <w:r w:rsidRPr="000358ED">
        <w:rPr>
          <w:rStyle w:val="Char2"/>
          <w:rFonts w:hint="cs"/>
          <w:rtl/>
        </w:rPr>
        <w:t xml:space="preserve">د: «برخی حدیث </w:t>
      </w:r>
      <w:r w:rsidRPr="00467C2E">
        <w:rPr>
          <w:rStyle w:val="Char7"/>
          <w:rFonts w:hint="cs"/>
          <w:rtl/>
        </w:rPr>
        <w:t>«</w:t>
      </w:r>
      <w:r w:rsidRPr="00467C2E">
        <w:rPr>
          <w:rStyle w:val="Char7"/>
          <w:rtl/>
        </w:rPr>
        <w:t>الح</w:t>
      </w:r>
      <w:r w:rsidR="00EF4196" w:rsidRPr="00467C2E">
        <w:rPr>
          <w:rStyle w:val="Char7"/>
          <w:rtl/>
        </w:rPr>
        <w:t>بة</w:t>
      </w:r>
      <w:r w:rsidRPr="00467C2E">
        <w:rPr>
          <w:rStyle w:val="Char7"/>
          <w:rtl/>
        </w:rPr>
        <w:t xml:space="preserve"> السوداء شفاء من کل داء </w:t>
      </w:r>
      <w:r w:rsidR="00EF4196" w:rsidRPr="00467C2E">
        <w:rPr>
          <w:rStyle w:val="Char7"/>
          <w:rtl/>
        </w:rPr>
        <w:t>إ</w:t>
      </w:r>
      <w:r w:rsidRPr="00467C2E">
        <w:rPr>
          <w:rStyle w:val="Char7"/>
          <w:rtl/>
        </w:rPr>
        <w:t>لا السام</w:t>
      </w:r>
      <w:r w:rsidRPr="00467C2E">
        <w:rPr>
          <w:rStyle w:val="Char7"/>
          <w:rFonts w:hint="cs"/>
          <w:rtl/>
        </w:rPr>
        <w:t>»</w:t>
      </w:r>
      <w:r w:rsidRPr="000358ED">
        <w:rPr>
          <w:rStyle w:val="Char2"/>
          <w:rFonts w:hint="cs"/>
          <w:rtl/>
        </w:rPr>
        <w:t xml:space="preserve"> یعنی: سیاه دانه (شونیز) شفای هر دردی است»، را ذکر کرده و گفته: واقعیت این حدیث را تکذیب</w:t>
      </w:r>
      <w:r w:rsidR="0038743A" w:rsidRPr="000358ED">
        <w:rPr>
          <w:rStyle w:val="Char2"/>
          <w:rFonts w:hint="cs"/>
          <w:rtl/>
        </w:rPr>
        <w:t xml:space="preserve"> می‌کند</w:t>
      </w:r>
      <w:r w:rsidR="00ED376E" w:rsidRPr="000358ED">
        <w:rPr>
          <w:rStyle w:val="Char2"/>
          <w:rFonts w:hint="cs"/>
          <w:rtl/>
        </w:rPr>
        <w:t xml:space="preserve"> هرچند </w:t>
      </w:r>
      <w:r w:rsidRPr="000358ED">
        <w:rPr>
          <w:rStyle w:val="Char2"/>
          <w:rFonts w:hint="cs"/>
          <w:rtl/>
        </w:rPr>
        <w:t>بخاری</w:t>
      </w:r>
      <w:r w:rsidR="00ED376E" w:rsidRPr="000358ED">
        <w:rPr>
          <w:rStyle w:val="Char2"/>
          <w:rFonts w:hint="cs"/>
          <w:rtl/>
        </w:rPr>
        <w:t xml:space="preserve"> آن را </w:t>
      </w:r>
      <w:r w:rsidRPr="000358ED">
        <w:rPr>
          <w:rStyle w:val="Char2"/>
          <w:rFonts w:hint="cs"/>
          <w:rtl/>
        </w:rPr>
        <w:t>صحیح دانسته است</w:t>
      </w:r>
      <w:r w:rsidR="00AB07EE" w:rsidRPr="000358ED">
        <w:rPr>
          <w:rStyle w:val="Char2"/>
          <w:rFonts w:hint="cs"/>
          <w:rtl/>
        </w:rPr>
        <w:t>».</w:t>
      </w:r>
    </w:p>
    <w:p w:rsidR="00674448" w:rsidRPr="000358ED" w:rsidRDefault="002D3491" w:rsidP="000358ED">
      <w:pPr>
        <w:ind w:firstLine="284"/>
        <w:rPr>
          <w:rStyle w:val="Char2"/>
          <w:rtl/>
        </w:rPr>
      </w:pPr>
      <w:r w:rsidRPr="000358ED">
        <w:rPr>
          <w:rStyle w:val="Char2"/>
          <w:rFonts w:hint="cs"/>
          <w:rtl/>
        </w:rPr>
        <w:t xml:space="preserve"> غزالی تکذیب کننده را رد کرده و</w:t>
      </w:r>
      <w:r w:rsidR="00E47C0A" w:rsidRPr="000358ED">
        <w:rPr>
          <w:rStyle w:val="Char2"/>
          <w:rFonts w:hint="cs"/>
          <w:rtl/>
        </w:rPr>
        <w:t xml:space="preserve"> می‌گوی</w:t>
      </w:r>
      <w:r w:rsidRPr="000358ED">
        <w:rPr>
          <w:rStyle w:val="Char2"/>
          <w:rFonts w:hint="cs"/>
          <w:rtl/>
        </w:rPr>
        <w:t>د: «ظاهراً او از کلمه</w:t>
      </w:r>
      <w:r w:rsidR="00A80CE4" w:rsidRPr="000358ED">
        <w:rPr>
          <w:rStyle w:val="Char2"/>
          <w:rFonts w:hint="cs"/>
          <w:rtl/>
        </w:rPr>
        <w:t xml:space="preserve">‌ی </w:t>
      </w:r>
      <w:r w:rsidRPr="000358ED">
        <w:rPr>
          <w:rStyle w:val="Char2"/>
          <w:rFonts w:hint="cs"/>
          <w:rtl/>
        </w:rPr>
        <w:t>«هر بیماری» همه</w:t>
      </w:r>
      <w:r w:rsidR="00A80CE4" w:rsidRPr="000358ED">
        <w:rPr>
          <w:rStyle w:val="Char2"/>
          <w:rFonts w:hint="cs"/>
          <w:rtl/>
        </w:rPr>
        <w:t>‌ی</w:t>
      </w:r>
      <w:r w:rsidR="00ED376E" w:rsidRPr="000358ED">
        <w:rPr>
          <w:rStyle w:val="Char2"/>
          <w:rFonts w:hint="cs"/>
          <w:rtl/>
        </w:rPr>
        <w:t xml:space="preserve"> بیماری‌ها</w:t>
      </w:r>
      <w:r w:rsidRPr="000358ED">
        <w:rPr>
          <w:rStyle w:val="Char2"/>
          <w:rFonts w:hint="cs"/>
          <w:rtl/>
        </w:rPr>
        <w:t>یی را که انسان بدان مبتلا</w:t>
      </w:r>
      <w:r w:rsidR="00A80CE4" w:rsidRPr="000358ED">
        <w:rPr>
          <w:rStyle w:val="Char2"/>
          <w:rFonts w:hint="cs"/>
          <w:rtl/>
        </w:rPr>
        <w:t xml:space="preserve"> می‌</w:t>
      </w:r>
      <w:r w:rsidRPr="000358ED">
        <w:rPr>
          <w:rStyle w:val="Char2"/>
          <w:rFonts w:hint="cs"/>
          <w:rtl/>
        </w:rPr>
        <w:t>شود فهمیده در حالی که این برداشت اشتباهی است، و واقعیت این است که هدف از هر بیماری،</w:t>
      </w:r>
      <w:r w:rsidR="00ED376E" w:rsidRPr="000358ED">
        <w:rPr>
          <w:rStyle w:val="Char2"/>
          <w:rFonts w:hint="cs"/>
          <w:rtl/>
        </w:rPr>
        <w:t xml:space="preserve"> بیماری‌ها</w:t>
      </w:r>
      <w:r w:rsidRPr="000358ED">
        <w:rPr>
          <w:rStyle w:val="Char2"/>
          <w:rFonts w:hint="cs"/>
          <w:rtl/>
        </w:rPr>
        <w:t>ی سرماخوردگی است، این همانند، این فرموده</w:t>
      </w:r>
      <w:r w:rsidR="00A80CE4" w:rsidRPr="000358ED">
        <w:rPr>
          <w:rStyle w:val="Char2"/>
          <w:rFonts w:hint="cs"/>
          <w:rtl/>
        </w:rPr>
        <w:t xml:space="preserve">‌ی </w:t>
      </w:r>
      <w:r w:rsidRPr="000358ED">
        <w:rPr>
          <w:rStyle w:val="Char2"/>
          <w:rFonts w:hint="cs"/>
          <w:rtl/>
        </w:rPr>
        <w:t>خداوند است:</w:t>
      </w:r>
      <w:r w:rsidR="008307AF" w:rsidRPr="000358ED">
        <w:rPr>
          <w:rStyle w:val="Char2"/>
          <w:rFonts w:hint="cs"/>
          <w:rtl/>
        </w:rPr>
        <w:t xml:space="preserve"> </w:t>
      </w:r>
      <w:r w:rsidR="008307AF" w:rsidRPr="000358ED">
        <w:rPr>
          <w:rFonts w:cs="Traditional Arabic" w:hint="cs"/>
          <w:caps/>
          <w:sz w:val="28"/>
          <w:szCs w:val="28"/>
          <w:rtl/>
          <w:lang w:bidi="fa-IR"/>
        </w:rPr>
        <w:t>﴿</w:t>
      </w:r>
      <w:r w:rsidR="008307AF" w:rsidRPr="00BB33C9">
        <w:rPr>
          <w:rStyle w:val="Char4"/>
          <w:rtl/>
        </w:rPr>
        <w:t>تُدَمِّرُ كُلَّ شَيۡءِۢ بِأَمۡرِ رَبِّهَا</w:t>
      </w:r>
      <w:r w:rsidR="008307AF" w:rsidRPr="000358ED">
        <w:rPr>
          <w:rFonts w:cs="Traditional Arabic" w:hint="cs"/>
          <w:caps/>
          <w:sz w:val="28"/>
          <w:szCs w:val="28"/>
          <w:rtl/>
          <w:lang w:bidi="fa-IR"/>
        </w:rPr>
        <w:t>﴾</w:t>
      </w:r>
      <w:r w:rsidRPr="00F55E7E">
        <w:rPr>
          <w:rStyle w:val="Char5"/>
          <w:rFonts w:hint="cs"/>
          <w:rtl/>
        </w:rPr>
        <w:t xml:space="preserve"> </w:t>
      </w:r>
      <w:r w:rsidR="0071081D" w:rsidRPr="00F55E7E">
        <w:rPr>
          <w:rStyle w:val="Char5"/>
          <w:rtl/>
        </w:rPr>
        <w:t>[</w:t>
      </w:r>
      <w:r w:rsidR="00674448" w:rsidRPr="00F55E7E">
        <w:rPr>
          <w:rStyle w:val="Char5"/>
          <w:rtl/>
        </w:rPr>
        <w:t>الأحقاف: 25</w:t>
      </w:r>
      <w:r w:rsidR="0071081D" w:rsidRPr="00F55E7E">
        <w:rPr>
          <w:rStyle w:val="Char5"/>
          <w:rtl/>
        </w:rPr>
        <w:t>]</w:t>
      </w:r>
      <w:r w:rsidR="00D62DF8" w:rsidRPr="000358ED">
        <w:rPr>
          <w:rStyle w:val="Char2"/>
          <w:rFonts w:hint="cs"/>
          <w:rtl/>
        </w:rPr>
        <w:t xml:space="preserve"> </w:t>
      </w:r>
      <w:r w:rsidR="0071081D" w:rsidRPr="00F55E7E">
        <w:rPr>
          <w:rStyle w:val="Char8"/>
          <w:rFonts w:hint="cs"/>
          <w:rtl/>
        </w:rPr>
        <w:t>«</w:t>
      </w:r>
      <w:r w:rsidRPr="00F55E7E">
        <w:rPr>
          <w:rStyle w:val="Char8"/>
          <w:rFonts w:hint="cs"/>
          <w:rtl/>
        </w:rPr>
        <w:t>به فرمان پروردگارش هر چیزی ر</w:t>
      </w:r>
      <w:r w:rsidR="00AB07EE" w:rsidRPr="00F55E7E">
        <w:rPr>
          <w:rStyle w:val="Char8"/>
          <w:rFonts w:hint="cs"/>
          <w:rtl/>
        </w:rPr>
        <w:t>ا نابود</w:t>
      </w:r>
      <w:r w:rsidR="0038743A" w:rsidRPr="00F55E7E">
        <w:rPr>
          <w:rStyle w:val="Char8"/>
          <w:rFonts w:hint="cs"/>
          <w:rtl/>
        </w:rPr>
        <w:t xml:space="preserve"> می‌کند</w:t>
      </w:r>
      <w:r w:rsidR="0071081D" w:rsidRPr="00F55E7E">
        <w:rPr>
          <w:rStyle w:val="Char8"/>
          <w:rFonts w:hint="cs"/>
          <w:rtl/>
        </w:rPr>
        <w:t>»</w:t>
      </w:r>
      <w:r w:rsidR="00674448" w:rsidRPr="000358ED">
        <w:rPr>
          <w:rStyle w:val="Char2"/>
          <w:rFonts w:hint="cs"/>
          <w:rtl/>
        </w:rPr>
        <w:t>.</w:t>
      </w:r>
    </w:p>
    <w:p w:rsidR="002D3491" w:rsidRPr="000358ED" w:rsidRDefault="00AB07EE" w:rsidP="000358ED">
      <w:pPr>
        <w:ind w:firstLine="284"/>
        <w:rPr>
          <w:rStyle w:val="Char2"/>
          <w:rtl/>
        </w:rPr>
      </w:pPr>
      <w:r w:rsidRPr="000358ED">
        <w:rPr>
          <w:rStyle w:val="Char2"/>
          <w:rFonts w:hint="cs"/>
          <w:rtl/>
        </w:rPr>
        <w:t>ناگفته پیدا است</w:t>
      </w:r>
      <w:r w:rsidR="002D3491" w:rsidRPr="000358ED">
        <w:rPr>
          <w:rStyle w:val="Char2"/>
          <w:rFonts w:hint="cs"/>
          <w:rtl/>
        </w:rPr>
        <w:t xml:space="preserve"> این که برخی همین گونه اسناد و متون را مورد طعنه قرار</w:t>
      </w:r>
      <w:r w:rsidR="008609D3" w:rsidRPr="000358ED">
        <w:rPr>
          <w:rStyle w:val="Char2"/>
          <w:rFonts w:hint="cs"/>
          <w:rtl/>
        </w:rPr>
        <w:t xml:space="preserve"> می‌دهند</w:t>
      </w:r>
      <w:r w:rsidR="002D3491" w:rsidRPr="000358ED">
        <w:rPr>
          <w:rStyle w:val="Char2"/>
          <w:rFonts w:hint="cs"/>
          <w:rtl/>
        </w:rPr>
        <w:t xml:space="preserve"> کاری نادرست و جاهلانه است، این عمل فقط باطل جلوه دادن یک حدیث نیست بلکه باطل جلوه دادن همه</w:t>
      </w:r>
      <w:r w:rsidR="00A80CE4" w:rsidRPr="000358ED">
        <w:rPr>
          <w:rStyle w:val="Char2"/>
          <w:rFonts w:hint="cs"/>
          <w:rtl/>
        </w:rPr>
        <w:t xml:space="preserve">‌ی </w:t>
      </w:r>
      <w:r w:rsidR="002D3491" w:rsidRPr="000358ED">
        <w:rPr>
          <w:rStyle w:val="Char2"/>
          <w:rFonts w:hint="cs"/>
          <w:rtl/>
        </w:rPr>
        <w:t>سنت است؛ و این شیوه، احکامی را که از طریق سنت وارد شده در معرض تردید و کم اهمیتی قرار</w:t>
      </w:r>
      <w:r w:rsidR="00A412F8" w:rsidRPr="000358ED">
        <w:rPr>
          <w:rStyle w:val="Char2"/>
          <w:rFonts w:hint="cs"/>
          <w:rtl/>
        </w:rPr>
        <w:t xml:space="preserve"> می‌دهد</w:t>
      </w:r>
      <w:r w:rsidR="002D3491" w:rsidRPr="000358ED">
        <w:rPr>
          <w:rStyle w:val="Char2"/>
          <w:rFonts w:hint="cs"/>
          <w:rtl/>
        </w:rPr>
        <w:t>، علاوه بر این انکار حقیقی است، که اسلام را در معرض نابودی قرار</w:t>
      </w:r>
      <w:r w:rsidR="00A412F8" w:rsidRPr="000358ED">
        <w:rPr>
          <w:rStyle w:val="Char2"/>
          <w:rFonts w:hint="cs"/>
          <w:rtl/>
        </w:rPr>
        <w:t xml:space="preserve"> می‌دهد</w:t>
      </w:r>
      <w:r w:rsidR="002D3491" w:rsidRPr="000358ED">
        <w:rPr>
          <w:rStyle w:val="Char2"/>
          <w:rFonts w:hint="cs"/>
          <w:rtl/>
        </w:rPr>
        <w:t xml:space="preserve"> بدون شک متون حدیث از محکم</w:t>
      </w:r>
      <w:r w:rsidR="0064043E" w:rsidRPr="000358ED">
        <w:rPr>
          <w:rStyle w:val="Char2"/>
          <w:rFonts w:hint="cs"/>
          <w:rtl/>
        </w:rPr>
        <w:t xml:space="preserve">‌ترین </w:t>
      </w:r>
      <w:r w:rsidR="002D3491" w:rsidRPr="000358ED">
        <w:rPr>
          <w:rStyle w:val="Char2"/>
          <w:rFonts w:hint="cs"/>
          <w:rtl/>
        </w:rPr>
        <w:t>وثائق تاریخی است، که دنیا شناخته».</w:t>
      </w:r>
    </w:p>
    <w:p w:rsidR="002D3491" w:rsidRPr="000358ED" w:rsidRDefault="002D3491" w:rsidP="000358ED">
      <w:pPr>
        <w:ind w:firstLine="284"/>
        <w:rPr>
          <w:rStyle w:val="Char2"/>
          <w:rtl/>
        </w:rPr>
      </w:pPr>
      <w:r w:rsidRPr="000358ED">
        <w:rPr>
          <w:rStyle w:val="Char2"/>
          <w:rFonts w:hint="cs"/>
          <w:rtl/>
        </w:rPr>
        <w:t>با عرض معذرت! از خوانندگان</w:t>
      </w:r>
      <w:r w:rsidR="00A80CE4" w:rsidRPr="000358ED">
        <w:rPr>
          <w:rStyle w:val="Char2"/>
          <w:rFonts w:hint="cs"/>
          <w:rtl/>
        </w:rPr>
        <w:t xml:space="preserve"> می‌</w:t>
      </w:r>
      <w:r w:rsidRPr="000358ED">
        <w:rPr>
          <w:rStyle w:val="Char2"/>
          <w:rFonts w:hint="cs"/>
          <w:rtl/>
        </w:rPr>
        <w:t>خواهیم عبارت بالا را دوباره مطالعه کنند! در ص370 همان کتاب،</w:t>
      </w:r>
      <w:r w:rsidR="00E47C0A" w:rsidRPr="000358ED">
        <w:rPr>
          <w:rStyle w:val="Char2"/>
          <w:rFonts w:hint="cs"/>
          <w:rtl/>
        </w:rPr>
        <w:t xml:space="preserve"> می‌گوی</w:t>
      </w:r>
      <w:r w:rsidRPr="000358ED">
        <w:rPr>
          <w:rStyle w:val="Char2"/>
          <w:rFonts w:hint="cs"/>
          <w:rtl/>
        </w:rPr>
        <w:t>د: «لیکن متأسفانه برخی از کوتاه فکرانی که شناخت دقیقی از اسلام ندارند از روی نادانی به سنت هجوم برده و آن را اجمالاً و تفصیلاً رد کرده</w:t>
      </w:r>
      <w:r w:rsidR="00ED376E" w:rsidRPr="000358ED">
        <w:rPr>
          <w:rStyle w:val="Char2"/>
          <w:rFonts w:hint="cs"/>
          <w:rtl/>
        </w:rPr>
        <w:t xml:space="preserve">‌اند </w:t>
      </w:r>
      <w:r w:rsidRPr="000358ED">
        <w:rPr>
          <w:rStyle w:val="Char2"/>
          <w:rFonts w:hint="cs"/>
          <w:rtl/>
        </w:rPr>
        <w:t xml:space="preserve">و بسی اوقات </w:t>
      </w:r>
      <w:r w:rsidR="00D7087C" w:rsidRPr="000358ED">
        <w:rPr>
          <w:rStyle w:val="Char2"/>
          <w:rFonts w:hint="cs"/>
          <w:rtl/>
        </w:rPr>
        <w:t>در تکذیب حدیثی که</w:t>
      </w:r>
      <w:r w:rsidR="00A80CE4" w:rsidRPr="000358ED">
        <w:rPr>
          <w:rStyle w:val="Char2"/>
          <w:rFonts w:hint="cs"/>
          <w:rtl/>
        </w:rPr>
        <w:t xml:space="preserve"> می‌</w:t>
      </w:r>
      <w:r w:rsidR="00D7087C" w:rsidRPr="000358ED">
        <w:rPr>
          <w:rStyle w:val="Char2"/>
          <w:rFonts w:hint="cs"/>
          <w:rtl/>
        </w:rPr>
        <w:t>شنوند؛ شتاب</w:t>
      </w:r>
      <w:r w:rsidR="004D0540" w:rsidRPr="000358ED">
        <w:rPr>
          <w:rStyle w:val="Char2"/>
          <w:rFonts w:hint="cs"/>
          <w:rtl/>
        </w:rPr>
        <w:t xml:space="preserve"> می‌کنند</w:t>
      </w:r>
      <w:r w:rsidR="00D7087C" w:rsidRPr="000358ED">
        <w:rPr>
          <w:rStyle w:val="Char2"/>
          <w:rFonts w:hint="cs"/>
          <w:rtl/>
        </w:rPr>
        <w:t>. فقط به خاطر اینکه حدیث را نفهمیده</w:t>
      </w:r>
      <w:r w:rsidR="00C56CAC" w:rsidRPr="000358ED">
        <w:rPr>
          <w:rStyle w:val="Char2"/>
          <w:rFonts w:hint="cs"/>
          <w:rtl/>
        </w:rPr>
        <w:t>‌اند»</w:t>
      </w:r>
      <w:r w:rsidR="00D7087C" w:rsidRPr="000358ED">
        <w:rPr>
          <w:rStyle w:val="Char2"/>
          <w:rFonts w:hint="cs"/>
          <w:rtl/>
        </w:rPr>
        <w:t>! و بزودی نمونه</w:t>
      </w:r>
      <w:r w:rsidR="004C137E" w:rsidRPr="000358ED">
        <w:rPr>
          <w:rStyle w:val="Char2"/>
          <w:rFonts w:hint="cs"/>
          <w:rtl/>
        </w:rPr>
        <w:t xml:space="preserve">‌هایی </w:t>
      </w:r>
      <w:r w:rsidR="00D7087C" w:rsidRPr="000358ED">
        <w:rPr>
          <w:rStyle w:val="Char2"/>
          <w:rFonts w:hint="cs"/>
          <w:rtl/>
        </w:rPr>
        <w:t>از روایاتی را که شیخ غزالی در تکذیب</w:t>
      </w:r>
      <w:r w:rsidR="00716173" w:rsidRPr="000358ED">
        <w:rPr>
          <w:rStyle w:val="Char2"/>
          <w:rFonts w:hint="cs"/>
          <w:rtl/>
        </w:rPr>
        <w:t xml:space="preserve"> آن‌ها </w:t>
      </w:r>
      <w:r w:rsidR="00D7087C" w:rsidRPr="000358ED">
        <w:rPr>
          <w:rStyle w:val="Char2"/>
          <w:rFonts w:hint="cs"/>
          <w:rtl/>
        </w:rPr>
        <w:t>شتاب زده عمل کرده مفصلاً ذکر خواهیم نمود. ـ سوگند به خدا ـ فقط برای اینکه</w:t>
      </w:r>
      <w:r w:rsidR="00716173" w:rsidRPr="000358ED">
        <w:rPr>
          <w:rStyle w:val="Char2"/>
          <w:rFonts w:hint="cs"/>
          <w:rtl/>
        </w:rPr>
        <w:t xml:space="preserve"> آن‌ها </w:t>
      </w:r>
      <w:r w:rsidR="00D7087C" w:rsidRPr="000358ED">
        <w:rPr>
          <w:rStyle w:val="Char2"/>
          <w:rFonts w:hint="cs"/>
          <w:rtl/>
        </w:rPr>
        <w:t>را نفهمیده</w:t>
      </w:r>
      <w:r w:rsidR="00AB07EE" w:rsidRPr="000358ED">
        <w:rPr>
          <w:rStyle w:val="Char2"/>
          <w:rFonts w:hint="cs"/>
          <w:rtl/>
        </w:rPr>
        <w:t>؛</w:t>
      </w:r>
      <w:r w:rsidR="00D7087C" w:rsidRPr="000358ED">
        <w:rPr>
          <w:rStyle w:val="Char2"/>
          <w:rFonts w:hint="cs"/>
          <w:rtl/>
        </w:rPr>
        <w:t xml:space="preserve"> چرا که</w:t>
      </w:r>
      <w:r w:rsidR="00ED376E" w:rsidRPr="000358ED">
        <w:rPr>
          <w:rStyle w:val="Char2"/>
          <w:rFonts w:hint="cs"/>
          <w:rtl/>
        </w:rPr>
        <w:t xml:space="preserve"> هرچند </w:t>
      </w:r>
      <w:r w:rsidR="00D7087C" w:rsidRPr="000358ED">
        <w:rPr>
          <w:rStyle w:val="Char2"/>
          <w:rFonts w:hint="cs"/>
          <w:rtl/>
        </w:rPr>
        <w:t>غزالی محترم باشد، لیکن حق از او محترم</w:t>
      </w:r>
      <w:r w:rsidR="00DE639D">
        <w:rPr>
          <w:rStyle w:val="Char2"/>
          <w:rFonts w:hint="cs"/>
          <w:rtl/>
        </w:rPr>
        <w:t xml:space="preserve">‌تر </w:t>
      </w:r>
      <w:r w:rsidR="00D7087C" w:rsidRPr="000358ED">
        <w:rPr>
          <w:rStyle w:val="Char2"/>
          <w:rFonts w:hint="cs"/>
          <w:rtl/>
        </w:rPr>
        <w:t>است.</w:t>
      </w:r>
    </w:p>
    <w:p w:rsidR="00FE67D6" w:rsidRPr="000358ED" w:rsidRDefault="00D7087C" w:rsidP="000358ED">
      <w:pPr>
        <w:ind w:firstLine="284"/>
        <w:rPr>
          <w:rStyle w:val="Char2"/>
          <w:rtl/>
        </w:rPr>
      </w:pPr>
      <w:r w:rsidRPr="000358ED">
        <w:rPr>
          <w:rStyle w:val="Char2"/>
          <w:rFonts w:hint="cs"/>
          <w:rtl/>
        </w:rPr>
        <w:t>در (ص33) از همان کتاب نقش و وظایف سنت، با قرآن را یادآور شده و گفته است</w:t>
      </w:r>
      <w:r w:rsidR="00350C91" w:rsidRPr="000358ED">
        <w:rPr>
          <w:rStyle w:val="Char2"/>
          <w:rFonts w:hint="cs"/>
          <w:rtl/>
        </w:rPr>
        <w:t>:</w:t>
      </w:r>
      <w:r w:rsidRPr="000358ED">
        <w:rPr>
          <w:rStyle w:val="Char2"/>
          <w:rFonts w:hint="cs"/>
          <w:rtl/>
        </w:rPr>
        <w:t xml:space="preserve"> </w:t>
      </w:r>
      <w:r w:rsidR="00350C91" w:rsidRPr="000358ED">
        <w:rPr>
          <w:rStyle w:val="Char2"/>
          <w:rFonts w:hint="cs"/>
          <w:rtl/>
        </w:rPr>
        <w:t xml:space="preserve">سنت </w:t>
      </w:r>
      <w:r w:rsidRPr="000358ED">
        <w:rPr>
          <w:rStyle w:val="Char2"/>
          <w:rFonts w:hint="cs"/>
          <w:rtl/>
        </w:rPr>
        <w:t>همان معنایی را که در قرآن آمده تثبیت</w:t>
      </w:r>
      <w:r w:rsidR="0038743A" w:rsidRPr="000358ED">
        <w:rPr>
          <w:rStyle w:val="Char2"/>
          <w:rFonts w:hint="cs"/>
          <w:rtl/>
        </w:rPr>
        <w:t xml:space="preserve"> می‌کند</w:t>
      </w:r>
      <w:r w:rsidRPr="000358ED">
        <w:rPr>
          <w:rStyle w:val="Char2"/>
          <w:rFonts w:hint="cs"/>
          <w:rtl/>
        </w:rPr>
        <w:t xml:space="preserve"> و گاهی مدار سنت بر تائید و تثبیت معنای دیگری است که در محدوده</w:t>
      </w:r>
      <w:r w:rsidR="00A80CE4" w:rsidRPr="000358ED">
        <w:rPr>
          <w:rStyle w:val="Char2"/>
          <w:rFonts w:hint="cs"/>
          <w:rtl/>
        </w:rPr>
        <w:t xml:space="preserve">‌ی </w:t>
      </w:r>
      <w:r w:rsidRPr="000358ED">
        <w:rPr>
          <w:rStyle w:val="Char2"/>
          <w:rFonts w:hint="cs"/>
          <w:rtl/>
        </w:rPr>
        <w:t>مفاهیم و برنامه</w:t>
      </w:r>
      <w:r w:rsidR="00FF6523" w:rsidRPr="000358ED">
        <w:rPr>
          <w:rStyle w:val="Char2"/>
          <w:rFonts w:hint="cs"/>
          <w:rtl/>
        </w:rPr>
        <w:t xml:space="preserve">‌های </w:t>
      </w:r>
      <w:r w:rsidRPr="000358ED">
        <w:rPr>
          <w:rStyle w:val="Char2"/>
          <w:rFonts w:hint="cs"/>
          <w:rtl/>
        </w:rPr>
        <w:t>قرآن متمرکز است، مانند: تحریم خوردن و نوشیدن در ظروف طلائی و نقر</w:t>
      </w:r>
      <w:r w:rsidR="00DE639D">
        <w:rPr>
          <w:rStyle w:val="Char2"/>
          <w:rFonts w:hint="cs"/>
          <w:rtl/>
        </w:rPr>
        <w:t xml:space="preserve">ه‌ای </w:t>
      </w:r>
      <w:r w:rsidRPr="000358ED">
        <w:rPr>
          <w:rStyle w:val="Char2"/>
          <w:rFonts w:hint="cs"/>
          <w:rtl/>
        </w:rPr>
        <w:t>و</w:t>
      </w:r>
      <w:r w:rsidR="00E47C0A" w:rsidRPr="000358ED">
        <w:rPr>
          <w:rStyle w:val="Char2"/>
          <w:rFonts w:hint="cs"/>
          <w:rtl/>
        </w:rPr>
        <w:t xml:space="preserve"> می‌گوی</w:t>
      </w:r>
      <w:r w:rsidRPr="000358ED">
        <w:rPr>
          <w:rStyle w:val="Char2"/>
          <w:rFonts w:hint="cs"/>
          <w:rtl/>
        </w:rPr>
        <w:t>د: «محور این تحریم در تجمل گرایی و خوش گذرانی است». و سپس</w:t>
      </w:r>
      <w:r w:rsidR="00E47C0A" w:rsidRPr="000358ED">
        <w:rPr>
          <w:rStyle w:val="Char2"/>
          <w:rFonts w:hint="cs"/>
          <w:rtl/>
        </w:rPr>
        <w:t xml:space="preserve"> می‌گوی</w:t>
      </w:r>
      <w:r w:rsidRPr="000358ED">
        <w:rPr>
          <w:rStyle w:val="Char2"/>
          <w:rFonts w:hint="cs"/>
          <w:rtl/>
        </w:rPr>
        <w:t>د: «سنت</w:t>
      </w:r>
      <w:r w:rsidR="00FF6523" w:rsidRPr="000358ED">
        <w:rPr>
          <w:rStyle w:val="Char2"/>
          <w:rFonts w:hint="cs"/>
          <w:rtl/>
        </w:rPr>
        <w:t xml:space="preserve">‌های </w:t>
      </w:r>
      <w:r w:rsidRPr="000358ED">
        <w:rPr>
          <w:rStyle w:val="Char2"/>
          <w:rFonts w:hint="cs"/>
          <w:rtl/>
        </w:rPr>
        <w:t>دیگری هم هست که احکام عمومی قرآن را خاص</w:t>
      </w:r>
      <w:r w:rsidR="0038743A" w:rsidRPr="000358ED">
        <w:rPr>
          <w:rStyle w:val="Char2"/>
          <w:rFonts w:hint="cs"/>
          <w:rtl/>
        </w:rPr>
        <w:t xml:space="preserve"> می‌کند</w:t>
      </w:r>
      <w:r w:rsidRPr="000358ED">
        <w:rPr>
          <w:rStyle w:val="Char2"/>
          <w:rFonts w:hint="cs"/>
          <w:rtl/>
        </w:rPr>
        <w:t>، و در قرآن آمده:</w:t>
      </w:r>
      <w:r w:rsidR="008307AF" w:rsidRPr="000358ED">
        <w:rPr>
          <w:rStyle w:val="Char2"/>
          <w:rFonts w:hint="cs"/>
          <w:rtl/>
        </w:rPr>
        <w:t xml:space="preserve"> </w:t>
      </w:r>
      <w:r w:rsidR="008307AF" w:rsidRPr="000358ED">
        <w:rPr>
          <w:rFonts w:cs="Traditional Arabic" w:hint="cs"/>
          <w:caps/>
          <w:sz w:val="28"/>
          <w:szCs w:val="28"/>
          <w:rtl/>
          <w:lang w:bidi="fa-IR"/>
        </w:rPr>
        <w:t>﴿</w:t>
      </w:r>
      <w:r w:rsidR="008307AF" w:rsidRPr="00BB33C9">
        <w:rPr>
          <w:rStyle w:val="Char4"/>
          <w:rFonts w:hint="cs"/>
          <w:rtl/>
        </w:rPr>
        <w:t>يُوصِيكُمُ ٱ</w:t>
      </w:r>
      <w:r w:rsidR="008307AF" w:rsidRPr="00BB33C9">
        <w:rPr>
          <w:rStyle w:val="Char4"/>
          <w:rtl/>
        </w:rPr>
        <w:t>للَّهُ فِيٓ أَوۡلَٰدِكُمۡۖ</w:t>
      </w:r>
      <w:r w:rsidR="008307AF" w:rsidRPr="000358ED">
        <w:rPr>
          <w:rFonts w:cs="Traditional Arabic" w:hint="cs"/>
          <w:caps/>
          <w:sz w:val="28"/>
          <w:szCs w:val="28"/>
          <w:rtl/>
          <w:lang w:bidi="fa-IR"/>
        </w:rPr>
        <w:t>﴾</w:t>
      </w:r>
      <w:r w:rsidRPr="00F55E7E">
        <w:rPr>
          <w:rStyle w:val="Char5"/>
          <w:rFonts w:hint="cs"/>
          <w:rtl/>
        </w:rPr>
        <w:t xml:space="preserve"> </w:t>
      </w:r>
      <w:r w:rsidR="00CB52D9" w:rsidRPr="00F55E7E">
        <w:rPr>
          <w:rStyle w:val="Char5"/>
          <w:rtl/>
        </w:rPr>
        <w:t>[</w:t>
      </w:r>
      <w:r w:rsidR="00FE67D6" w:rsidRPr="00F55E7E">
        <w:rPr>
          <w:rStyle w:val="Char5"/>
          <w:rtl/>
        </w:rPr>
        <w:t>النساء: 11</w:t>
      </w:r>
      <w:r w:rsidR="00CB52D9" w:rsidRPr="00F55E7E">
        <w:rPr>
          <w:rStyle w:val="Char5"/>
          <w:rtl/>
        </w:rPr>
        <w:t>]</w:t>
      </w:r>
      <w:r w:rsidR="00D62DF8" w:rsidRPr="000358ED">
        <w:rPr>
          <w:rStyle w:val="Char2"/>
          <w:rFonts w:hint="cs"/>
          <w:rtl/>
        </w:rPr>
        <w:t xml:space="preserve"> </w:t>
      </w:r>
      <w:r w:rsidR="00CB52D9" w:rsidRPr="00F55E7E">
        <w:rPr>
          <w:rStyle w:val="Char8"/>
          <w:rFonts w:hint="cs"/>
          <w:rtl/>
        </w:rPr>
        <w:t>«</w:t>
      </w:r>
      <w:r w:rsidRPr="00F55E7E">
        <w:rPr>
          <w:rStyle w:val="Char8"/>
          <w:rFonts w:hint="cs"/>
          <w:rtl/>
        </w:rPr>
        <w:t>خداوند شما را در مورد فرزندانتان سفارش</w:t>
      </w:r>
      <w:r w:rsidR="0038743A" w:rsidRPr="00F55E7E">
        <w:rPr>
          <w:rStyle w:val="Char8"/>
          <w:rFonts w:hint="cs"/>
          <w:rtl/>
        </w:rPr>
        <w:t xml:space="preserve"> می‌کند</w:t>
      </w:r>
      <w:r w:rsidR="00CB52D9" w:rsidRPr="00F55E7E">
        <w:rPr>
          <w:rStyle w:val="Char8"/>
          <w:rFonts w:hint="cs"/>
          <w:rtl/>
        </w:rPr>
        <w:t>»</w:t>
      </w:r>
      <w:r w:rsidR="00FE67D6" w:rsidRPr="000358ED">
        <w:rPr>
          <w:rStyle w:val="Char2"/>
          <w:rFonts w:hint="cs"/>
          <w:rtl/>
        </w:rPr>
        <w:t>.</w:t>
      </w:r>
    </w:p>
    <w:p w:rsidR="00FE67D6" w:rsidRPr="000358ED" w:rsidRDefault="00D7087C" w:rsidP="000358ED">
      <w:pPr>
        <w:ind w:firstLine="284"/>
        <w:rPr>
          <w:rStyle w:val="Char2"/>
          <w:rtl/>
        </w:rPr>
      </w:pPr>
      <w:r w:rsidRPr="000358ED">
        <w:rPr>
          <w:rStyle w:val="Char2"/>
          <w:rFonts w:hint="cs"/>
          <w:rtl/>
        </w:rPr>
        <w:t>در سنت آمده که فرزند قاتل از میراث</w:t>
      </w:r>
      <w:r w:rsidR="00ED376E" w:rsidRPr="000358ED">
        <w:rPr>
          <w:rStyle w:val="Char2"/>
          <w:rFonts w:hint="cs"/>
          <w:rtl/>
        </w:rPr>
        <w:t xml:space="preserve"> بی‌</w:t>
      </w:r>
      <w:r w:rsidRPr="000358ED">
        <w:rPr>
          <w:rStyle w:val="Char2"/>
          <w:rFonts w:hint="cs"/>
          <w:rtl/>
        </w:rPr>
        <w:t>بهره است. و در آیه</w:t>
      </w:r>
      <w:r w:rsidR="00A80CE4" w:rsidRPr="000358ED">
        <w:rPr>
          <w:rStyle w:val="Char2"/>
          <w:rFonts w:hint="cs"/>
          <w:rtl/>
        </w:rPr>
        <w:t xml:space="preserve">‌ی </w:t>
      </w:r>
      <w:r w:rsidRPr="000358ED">
        <w:rPr>
          <w:rStyle w:val="Char2"/>
          <w:rFonts w:hint="cs"/>
          <w:rtl/>
        </w:rPr>
        <w:t>مبارک</w:t>
      </w:r>
      <w:r w:rsidR="00DE639D">
        <w:rPr>
          <w:rStyle w:val="Char2"/>
          <w:rFonts w:hint="cs"/>
          <w:rtl/>
        </w:rPr>
        <w:t xml:space="preserve">ه‌ای </w:t>
      </w:r>
      <w:r w:rsidRPr="000358ED">
        <w:rPr>
          <w:rStyle w:val="Char2"/>
          <w:rFonts w:hint="cs"/>
          <w:rtl/>
        </w:rPr>
        <w:t>دیگر گفته شده:</w:t>
      </w:r>
      <w:r w:rsidR="008307AF" w:rsidRPr="000358ED">
        <w:rPr>
          <w:rStyle w:val="Char2"/>
          <w:rFonts w:hint="cs"/>
          <w:rtl/>
        </w:rPr>
        <w:t xml:space="preserve"> </w:t>
      </w:r>
      <w:r w:rsidR="008307AF" w:rsidRPr="000358ED">
        <w:rPr>
          <w:rFonts w:cs="Traditional Arabic" w:hint="cs"/>
          <w:caps/>
          <w:sz w:val="28"/>
          <w:szCs w:val="28"/>
          <w:rtl/>
          <w:lang w:bidi="fa-IR"/>
        </w:rPr>
        <w:t>﴿</w:t>
      </w:r>
      <w:r w:rsidR="008307AF" w:rsidRPr="00BB33C9">
        <w:rPr>
          <w:rStyle w:val="Char4"/>
          <w:rtl/>
        </w:rPr>
        <w:t>حُرِّمَتۡ عَلَيۡكُمُ ٱلۡمَيۡتَةُ</w:t>
      </w:r>
      <w:r w:rsidR="008307AF" w:rsidRPr="000358ED">
        <w:rPr>
          <w:rFonts w:cs="Traditional Arabic" w:hint="cs"/>
          <w:caps/>
          <w:sz w:val="28"/>
          <w:szCs w:val="28"/>
          <w:rtl/>
          <w:lang w:bidi="fa-IR"/>
        </w:rPr>
        <w:t>﴾</w:t>
      </w:r>
      <w:r w:rsidRPr="00F55E7E">
        <w:rPr>
          <w:rStyle w:val="Char5"/>
          <w:rFonts w:hint="cs"/>
          <w:rtl/>
        </w:rPr>
        <w:t xml:space="preserve"> </w:t>
      </w:r>
      <w:r w:rsidR="00CB52D9" w:rsidRPr="00F55E7E">
        <w:rPr>
          <w:rStyle w:val="Char5"/>
          <w:rtl/>
        </w:rPr>
        <w:t>[</w:t>
      </w:r>
      <w:r w:rsidR="00FE67D6" w:rsidRPr="00F55E7E">
        <w:rPr>
          <w:rStyle w:val="Char5"/>
          <w:rtl/>
        </w:rPr>
        <w:t>المائدة: 3</w:t>
      </w:r>
      <w:r w:rsidR="00CB52D9" w:rsidRPr="00F55E7E">
        <w:rPr>
          <w:rStyle w:val="Char5"/>
          <w:rtl/>
        </w:rPr>
        <w:t>]</w:t>
      </w:r>
      <w:r w:rsidR="00D62DF8" w:rsidRPr="000358ED">
        <w:rPr>
          <w:rFonts w:ascii="Traditional Arabic" w:hAnsi="Traditional Arabic" w:cs="Traditional Arabic" w:hint="cs"/>
          <w:caps/>
          <w:sz w:val="28"/>
          <w:szCs w:val="28"/>
          <w:rtl/>
          <w:lang w:bidi="fa-IR"/>
        </w:rPr>
        <w:t xml:space="preserve"> </w:t>
      </w:r>
      <w:r w:rsidR="00CB52D9" w:rsidRPr="00F55E7E">
        <w:rPr>
          <w:rStyle w:val="Char8"/>
          <w:rFonts w:hint="cs"/>
          <w:rtl/>
        </w:rPr>
        <w:t>«</w:t>
      </w:r>
      <w:r w:rsidRPr="00F55E7E">
        <w:rPr>
          <w:rStyle w:val="Char8"/>
          <w:rFonts w:hint="cs"/>
          <w:rtl/>
        </w:rPr>
        <w:t xml:space="preserve">حیوان خود مرده </w:t>
      </w:r>
      <w:r w:rsidR="00CB52D9" w:rsidRPr="00F55E7E">
        <w:rPr>
          <w:rStyle w:val="Char8"/>
          <w:rFonts w:hint="cs"/>
          <w:rtl/>
        </w:rPr>
        <w:t>-</w:t>
      </w:r>
      <w:r w:rsidRPr="00F55E7E">
        <w:rPr>
          <w:rStyle w:val="Char8"/>
          <w:rFonts w:hint="cs"/>
          <w:rtl/>
        </w:rPr>
        <w:t xml:space="preserve"> بدون ذبح شرعی </w:t>
      </w:r>
      <w:r w:rsidR="00CB52D9" w:rsidRPr="00F55E7E">
        <w:rPr>
          <w:rStyle w:val="Char8"/>
          <w:rFonts w:hint="cs"/>
          <w:rtl/>
        </w:rPr>
        <w:t>-</w:t>
      </w:r>
      <w:r w:rsidRPr="00F55E7E">
        <w:rPr>
          <w:rStyle w:val="Char8"/>
          <w:rFonts w:hint="cs"/>
          <w:rtl/>
        </w:rPr>
        <w:t xml:space="preserve"> بر شما حرام است</w:t>
      </w:r>
      <w:r w:rsidR="00CB52D9" w:rsidRPr="00F55E7E">
        <w:rPr>
          <w:rStyle w:val="Char8"/>
          <w:rFonts w:hint="cs"/>
          <w:rtl/>
        </w:rPr>
        <w:t>»</w:t>
      </w:r>
      <w:r w:rsidRPr="000358ED">
        <w:rPr>
          <w:rStyle w:val="Char2"/>
          <w:rFonts w:hint="cs"/>
          <w:rtl/>
        </w:rPr>
        <w:t xml:space="preserve">. </w:t>
      </w:r>
    </w:p>
    <w:p w:rsidR="00D7087C" w:rsidRPr="000358ED" w:rsidRDefault="00D7087C" w:rsidP="000358ED">
      <w:pPr>
        <w:ind w:firstLine="284"/>
        <w:rPr>
          <w:rFonts w:ascii="Traditional Arabic" w:hAnsi="Traditional Arabic" w:cs="Traditional Arabic"/>
          <w:caps/>
          <w:sz w:val="28"/>
          <w:szCs w:val="28"/>
          <w:rtl/>
          <w:lang w:bidi="fa-IR"/>
        </w:rPr>
      </w:pPr>
      <w:r w:rsidRPr="000358ED">
        <w:rPr>
          <w:rStyle w:val="Char2"/>
          <w:rFonts w:hint="cs"/>
          <w:rtl/>
        </w:rPr>
        <w:t xml:space="preserve">و در سنت آمده که از </w:t>
      </w:r>
      <w:r w:rsidR="0085248C" w:rsidRPr="000358ED">
        <w:rPr>
          <w:rStyle w:val="Char2"/>
          <w:rFonts w:hint="cs"/>
          <w:rtl/>
        </w:rPr>
        <w:t>هر نوع از این محرمات دو نوع آن</w:t>
      </w:r>
      <w:r w:rsidRPr="000358ED">
        <w:rPr>
          <w:rStyle w:val="Char2"/>
          <w:rFonts w:hint="cs"/>
          <w:rtl/>
        </w:rPr>
        <w:t xml:space="preserve"> مباح است و حدیث: «حلال قرار داده</w:t>
      </w:r>
      <w:r w:rsidR="0085248C" w:rsidRPr="000358ED">
        <w:rPr>
          <w:rStyle w:val="Char2"/>
          <w:rFonts w:hint="cs"/>
          <w:rtl/>
        </w:rPr>
        <w:t xml:space="preserve"> شد بر شما دو خود مرده و دو خون </w:t>
      </w:r>
      <w:r w:rsidRPr="000358ED">
        <w:rPr>
          <w:rStyle w:val="Char2"/>
          <w:rFonts w:hint="cs"/>
          <w:rtl/>
        </w:rPr>
        <w:t>...»</w:t>
      </w:r>
      <w:r w:rsidRPr="00BB33C9">
        <w:rPr>
          <w:rStyle w:val="Char2"/>
          <w:vertAlign w:val="superscript"/>
          <w:rtl/>
        </w:rPr>
        <w:footnoteReference w:id="8"/>
      </w:r>
      <w:r w:rsidR="00077C0E" w:rsidRPr="000358ED">
        <w:rPr>
          <w:rStyle w:val="Char2"/>
          <w:rFonts w:hint="cs"/>
          <w:rtl/>
        </w:rPr>
        <w:t>را ذکر کرده است.</w:t>
      </w:r>
    </w:p>
    <w:p w:rsidR="00FE67D6" w:rsidRPr="000358ED" w:rsidRDefault="00077C0E" w:rsidP="000358ED">
      <w:pPr>
        <w:ind w:firstLine="284"/>
        <w:rPr>
          <w:rStyle w:val="Char2"/>
          <w:rtl/>
        </w:rPr>
      </w:pPr>
      <w:r w:rsidRPr="000358ED">
        <w:rPr>
          <w:rStyle w:val="Char2"/>
          <w:rFonts w:hint="cs"/>
          <w:rtl/>
        </w:rPr>
        <w:t>و در آیه</w:t>
      </w:r>
      <w:r w:rsidR="00A80CE4" w:rsidRPr="000358ED">
        <w:rPr>
          <w:rStyle w:val="Char2"/>
          <w:rFonts w:hint="cs"/>
          <w:rtl/>
        </w:rPr>
        <w:t xml:space="preserve">‌ی </w:t>
      </w:r>
      <w:r w:rsidRPr="000358ED">
        <w:rPr>
          <w:rStyle w:val="Char2"/>
          <w:rFonts w:hint="cs"/>
          <w:rtl/>
        </w:rPr>
        <w:t>مبار</w:t>
      </w:r>
      <w:r w:rsidR="000C544D" w:rsidRPr="000358ED">
        <w:rPr>
          <w:rStyle w:val="Char2"/>
          <w:rFonts w:hint="cs"/>
          <w:rtl/>
        </w:rPr>
        <w:t>ک</w:t>
      </w:r>
      <w:r w:rsidR="00DE639D">
        <w:rPr>
          <w:rStyle w:val="Char2"/>
          <w:rFonts w:hint="cs"/>
          <w:rtl/>
        </w:rPr>
        <w:t xml:space="preserve">ه‌ای </w:t>
      </w:r>
      <w:r w:rsidR="000C544D" w:rsidRPr="000358ED">
        <w:rPr>
          <w:rStyle w:val="Char2"/>
          <w:rFonts w:hint="cs"/>
          <w:rtl/>
        </w:rPr>
        <w:t>ذکر شده:</w:t>
      </w:r>
      <w:r w:rsidR="0031753F" w:rsidRPr="000358ED">
        <w:rPr>
          <w:rStyle w:val="Char2"/>
          <w:rFonts w:hint="cs"/>
          <w:rtl/>
        </w:rPr>
        <w:t xml:space="preserve"> </w:t>
      </w:r>
      <w:r w:rsidR="0031753F" w:rsidRPr="000358ED">
        <w:rPr>
          <w:rFonts w:cs="Traditional Arabic" w:hint="cs"/>
          <w:caps/>
          <w:sz w:val="28"/>
          <w:szCs w:val="28"/>
          <w:rtl/>
          <w:lang w:bidi="fa-IR"/>
        </w:rPr>
        <w:t>﴿</w:t>
      </w:r>
      <w:r w:rsidR="0031753F" w:rsidRPr="00BB33C9">
        <w:rPr>
          <w:rStyle w:val="Char4"/>
          <w:rFonts w:hint="cs"/>
          <w:rtl/>
        </w:rPr>
        <w:t xml:space="preserve">وَٱلسَّارِقُ وَٱلسَّارِقَةُ فَٱقۡطَعُوٓاْ </w:t>
      </w:r>
      <w:r w:rsidR="0031753F" w:rsidRPr="00BB33C9">
        <w:rPr>
          <w:rStyle w:val="Char4"/>
          <w:rtl/>
        </w:rPr>
        <w:t>أَيۡدِيَهُمَا</w:t>
      </w:r>
      <w:r w:rsidR="0031753F" w:rsidRPr="000358ED">
        <w:rPr>
          <w:rFonts w:cs="Traditional Arabic" w:hint="cs"/>
          <w:caps/>
          <w:sz w:val="28"/>
          <w:szCs w:val="28"/>
          <w:rtl/>
          <w:lang w:bidi="fa-IR"/>
        </w:rPr>
        <w:t>﴾</w:t>
      </w:r>
      <w:r w:rsidR="000C544D" w:rsidRPr="00F55E7E">
        <w:rPr>
          <w:rStyle w:val="Char5"/>
          <w:rFonts w:hint="cs"/>
          <w:rtl/>
        </w:rPr>
        <w:t xml:space="preserve"> </w:t>
      </w:r>
      <w:r w:rsidR="00CB52D9" w:rsidRPr="00F55E7E">
        <w:rPr>
          <w:rStyle w:val="Char5"/>
          <w:rtl/>
        </w:rPr>
        <w:t>[</w:t>
      </w:r>
      <w:r w:rsidR="00FE67D6" w:rsidRPr="00F55E7E">
        <w:rPr>
          <w:rStyle w:val="Char5"/>
          <w:rtl/>
        </w:rPr>
        <w:t>المائدة: 38</w:t>
      </w:r>
      <w:r w:rsidR="00CB52D9" w:rsidRPr="00F55E7E">
        <w:rPr>
          <w:rStyle w:val="Char5"/>
          <w:rtl/>
        </w:rPr>
        <w:t>]</w:t>
      </w:r>
      <w:r w:rsidR="00D62DF8" w:rsidRPr="000358ED">
        <w:rPr>
          <w:rStyle w:val="Char2"/>
          <w:rFonts w:hint="cs"/>
          <w:rtl/>
        </w:rPr>
        <w:t xml:space="preserve"> </w:t>
      </w:r>
      <w:r w:rsidR="00CB52D9" w:rsidRPr="00F55E7E">
        <w:rPr>
          <w:rStyle w:val="Char8"/>
          <w:rFonts w:hint="cs"/>
          <w:rtl/>
        </w:rPr>
        <w:t>«</w:t>
      </w:r>
      <w:r w:rsidRPr="00F55E7E">
        <w:rPr>
          <w:rStyle w:val="Char8"/>
          <w:rFonts w:hint="cs"/>
          <w:rtl/>
        </w:rPr>
        <w:t>دست مرد و زن دزد را قطع کنید</w:t>
      </w:r>
      <w:r w:rsidR="00CB52D9" w:rsidRPr="00F55E7E">
        <w:rPr>
          <w:rStyle w:val="Char8"/>
          <w:rFonts w:hint="cs"/>
          <w:rtl/>
        </w:rPr>
        <w:t>»</w:t>
      </w:r>
      <w:r w:rsidR="00FE67D6" w:rsidRPr="000358ED">
        <w:rPr>
          <w:rStyle w:val="Char2"/>
          <w:rFonts w:hint="cs"/>
          <w:rtl/>
        </w:rPr>
        <w:t>.</w:t>
      </w:r>
    </w:p>
    <w:p w:rsidR="00077C0E" w:rsidRPr="000358ED" w:rsidRDefault="00077C0E" w:rsidP="000358ED">
      <w:pPr>
        <w:ind w:firstLine="284"/>
        <w:rPr>
          <w:rStyle w:val="Char2"/>
          <w:rtl/>
        </w:rPr>
      </w:pPr>
      <w:r w:rsidRPr="000358ED">
        <w:rPr>
          <w:rStyle w:val="Char2"/>
          <w:rFonts w:hint="cs"/>
          <w:rtl/>
        </w:rPr>
        <w:t>و در</w:t>
      </w:r>
      <w:r w:rsidR="000C544D" w:rsidRPr="000358ED">
        <w:rPr>
          <w:rStyle w:val="Char2"/>
          <w:rFonts w:hint="cs"/>
          <w:rtl/>
        </w:rPr>
        <w:t xml:space="preserve"> </w:t>
      </w:r>
      <w:r w:rsidRPr="000358ED">
        <w:rPr>
          <w:rStyle w:val="Char2"/>
          <w:rFonts w:hint="cs"/>
          <w:rtl/>
        </w:rPr>
        <w:t>س</w:t>
      </w:r>
      <w:r w:rsidR="000C544D" w:rsidRPr="000358ED">
        <w:rPr>
          <w:rStyle w:val="Char2"/>
          <w:rFonts w:hint="cs"/>
          <w:rtl/>
        </w:rPr>
        <w:t>ن</w:t>
      </w:r>
      <w:r w:rsidRPr="000358ED">
        <w:rPr>
          <w:rStyle w:val="Char2"/>
          <w:rFonts w:hint="cs"/>
          <w:rtl/>
        </w:rPr>
        <w:t>ت بیان شده که دست هر دزد قطع</w:t>
      </w:r>
      <w:r w:rsidR="00386044" w:rsidRPr="000358ED">
        <w:rPr>
          <w:rStyle w:val="Char2"/>
          <w:rFonts w:hint="cs"/>
          <w:rtl/>
        </w:rPr>
        <w:t xml:space="preserve"> نمی‌</w:t>
      </w:r>
      <w:r w:rsidRPr="000358ED">
        <w:rPr>
          <w:rStyle w:val="Char2"/>
          <w:rFonts w:hint="cs"/>
          <w:rtl/>
        </w:rPr>
        <w:t>شود، چون اگر کمتر از حد نصاب دزدی کند دستش را قطع</w:t>
      </w:r>
      <w:r w:rsidR="00386044" w:rsidRPr="000358ED">
        <w:rPr>
          <w:rStyle w:val="Char2"/>
          <w:rFonts w:hint="cs"/>
          <w:rtl/>
        </w:rPr>
        <w:t xml:space="preserve"> نمی‌</w:t>
      </w:r>
      <w:r w:rsidRPr="000358ED">
        <w:rPr>
          <w:rStyle w:val="Char2"/>
          <w:rFonts w:hint="cs"/>
          <w:rtl/>
        </w:rPr>
        <w:t>کنند. سپس</w:t>
      </w:r>
      <w:r w:rsidR="00E47C0A" w:rsidRPr="000358ED">
        <w:rPr>
          <w:rStyle w:val="Char2"/>
          <w:rFonts w:hint="cs"/>
          <w:rtl/>
        </w:rPr>
        <w:t xml:space="preserve"> می‌گوی</w:t>
      </w:r>
      <w:r w:rsidRPr="000358ED">
        <w:rPr>
          <w:rStyle w:val="Char2"/>
          <w:rFonts w:hint="cs"/>
          <w:rtl/>
        </w:rPr>
        <w:t>د: «در سنت برخی از احکام وارد شده تا عزیمت</w:t>
      </w:r>
      <w:r w:rsidR="004C137E" w:rsidRPr="000358ED">
        <w:rPr>
          <w:rStyle w:val="Char2"/>
          <w:rFonts w:hint="cs"/>
          <w:rtl/>
        </w:rPr>
        <w:t xml:space="preserve">‌هایی </w:t>
      </w:r>
      <w:r w:rsidR="000C544D" w:rsidRPr="000358ED">
        <w:rPr>
          <w:rStyle w:val="Char2"/>
          <w:rFonts w:hint="cs"/>
          <w:rtl/>
        </w:rPr>
        <w:t xml:space="preserve">را </w:t>
      </w:r>
      <w:r w:rsidRPr="000358ED">
        <w:rPr>
          <w:rStyle w:val="Char2"/>
          <w:rFonts w:hint="cs"/>
          <w:rtl/>
        </w:rPr>
        <w:t>که در قرآن آمده آسان نماید، و مسئله</w:t>
      </w:r>
      <w:r w:rsidR="00A80CE4" w:rsidRPr="000358ED">
        <w:rPr>
          <w:rStyle w:val="Char2"/>
          <w:rFonts w:hint="cs"/>
          <w:rtl/>
        </w:rPr>
        <w:t xml:space="preserve">‌ی </w:t>
      </w:r>
      <w:r w:rsidRPr="000358ED">
        <w:rPr>
          <w:rStyle w:val="Char2"/>
          <w:rFonts w:hint="cs"/>
          <w:rtl/>
        </w:rPr>
        <w:t>شستن پاها در قرآن و مسح بر موزه</w:t>
      </w:r>
      <w:r w:rsidR="00716173" w:rsidRPr="000358ED">
        <w:rPr>
          <w:rStyle w:val="Char2"/>
          <w:rFonts w:hint="cs"/>
          <w:rtl/>
        </w:rPr>
        <w:t xml:space="preserve">‌ها </w:t>
      </w:r>
      <w:r w:rsidRPr="000358ED">
        <w:rPr>
          <w:rStyle w:val="Char2"/>
          <w:rFonts w:hint="cs"/>
          <w:rtl/>
        </w:rPr>
        <w:t>را در سنت ذکر کرده است.</w:t>
      </w:r>
    </w:p>
    <w:p w:rsidR="00077C0E" w:rsidRPr="000358ED" w:rsidRDefault="00077C0E" w:rsidP="000358ED">
      <w:pPr>
        <w:ind w:firstLine="284"/>
        <w:rPr>
          <w:rStyle w:val="Char2"/>
          <w:rtl/>
        </w:rPr>
      </w:pPr>
      <w:r w:rsidRPr="000358ED">
        <w:rPr>
          <w:rStyle w:val="Char2"/>
          <w:rFonts w:hint="cs"/>
          <w:rtl/>
        </w:rPr>
        <w:t>حالا که برخی از سخنان او را ذکر کردیم به بررسی شیوه</w:t>
      </w:r>
      <w:r w:rsidR="00A80CE4" w:rsidRPr="000358ED">
        <w:rPr>
          <w:rStyle w:val="Char2"/>
          <w:rFonts w:hint="cs"/>
          <w:rtl/>
        </w:rPr>
        <w:t xml:space="preserve">‌ی </w:t>
      </w:r>
      <w:r w:rsidRPr="000358ED">
        <w:rPr>
          <w:rStyle w:val="Char2"/>
          <w:rFonts w:hint="cs"/>
          <w:rtl/>
        </w:rPr>
        <w:t>عملی او</w:t>
      </w:r>
      <w:r w:rsidR="00A80CE4" w:rsidRPr="000358ED">
        <w:rPr>
          <w:rStyle w:val="Char2"/>
          <w:rFonts w:hint="cs"/>
          <w:rtl/>
        </w:rPr>
        <w:t xml:space="preserve"> می‌</w:t>
      </w:r>
      <w:r w:rsidRPr="000358ED">
        <w:rPr>
          <w:rStyle w:val="Char2"/>
          <w:rFonts w:hint="cs"/>
          <w:rtl/>
        </w:rPr>
        <w:t>پردازیم.</w:t>
      </w:r>
    </w:p>
    <w:p w:rsidR="00123DCD" w:rsidRPr="000358ED" w:rsidRDefault="0040763B" w:rsidP="000358ED">
      <w:pPr>
        <w:ind w:firstLine="284"/>
        <w:rPr>
          <w:rStyle w:val="Char2"/>
          <w:rtl/>
        </w:rPr>
      </w:pPr>
      <w:r w:rsidRPr="000358ED">
        <w:rPr>
          <w:rStyle w:val="Char2"/>
          <w:rFonts w:hint="cs"/>
          <w:rtl/>
        </w:rPr>
        <w:t>شیخ غزالی بسیاری از احادیث آحاد را تنها به خاطر شبهات</w:t>
      </w:r>
      <w:r w:rsidR="00ED376E" w:rsidRPr="000358ED">
        <w:rPr>
          <w:rStyle w:val="Char2"/>
          <w:rFonts w:hint="cs"/>
          <w:rtl/>
        </w:rPr>
        <w:t xml:space="preserve"> بی‌</w:t>
      </w:r>
      <w:r w:rsidRPr="000358ED">
        <w:rPr>
          <w:rStyle w:val="Char2"/>
          <w:rFonts w:hint="cs"/>
          <w:rtl/>
        </w:rPr>
        <w:t>ارزش رد کرده است؛ اینک ما به نمونه</w:t>
      </w:r>
      <w:r w:rsidR="004C137E" w:rsidRPr="000358ED">
        <w:rPr>
          <w:rStyle w:val="Char2"/>
          <w:rFonts w:hint="cs"/>
          <w:rtl/>
        </w:rPr>
        <w:t xml:space="preserve">‌هایی </w:t>
      </w:r>
      <w:r w:rsidRPr="000358ED">
        <w:rPr>
          <w:rStyle w:val="Char2"/>
          <w:rFonts w:hint="cs"/>
          <w:rtl/>
        </w:rPr>
        <w:t>از</w:t>
      </w:r>
      <w:r w:rsidR="00716173" w:rsidRPr="000358ED">
        <w:rPr>
          <w:rStyle w:val="Char2"/>
          <w:rFonts w:hint="cs"/>
          <w:rtl/>
        </w:rPr>
        <w:t xml:space="preserve"> آن‌ها </w:t>
      </w:r>
      <w:r w:rsidRPr="000358ED">
        <w:rPr>
          <w:rStyle w:val="Char2"/>
          <w:rFonts w:hint="cs"/>
          <w:rtl/>
        </w:rPr>
        <w:t>اشاره</w:t>
      </w:r>
      <w:r w:rsidR="005E581F" w:rsidRPr="000358ED">
        <w:rPr>
          <w:rStyle w:val="Char2"/>
          <w:rFonts w:hint="cs"/>
          <w:rtl/>
        </w:rPr>
        <w:t xml:space="preserve"> می‌کنیم</w:t>
      </w:r>
      <w:r w:rsidRPr="000358ED">
        <w:rPr>
          <w:rStyle w:val="Char2"/>
          <w:rFonts w:hint="cs"/>
          <w:rtl/>
        </w:rPr>
        <w:t>:</w:t>
      </w:r>
    </w:p>
    <w:p w:rsidR="0040763B" w:rsidRPr="000358ED" w:rsidRDefault="0040763B" w:rsidP="00F55E7E">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السن</w:t>
      </w:r>
      <w:r w:rsidR="000C544D" w:rsidRPr="00467C2E">
        <w:rPr>
          <w:rStyle w:val="Char2"/>
          <w:rFonts w:hint="cs"/>
          <w:rtl/>
        </w:rPr>
        <w:t>ة</w:t>
      </w:r>
      <w:r w:rsidRPr="00467C2E">
        <w:rPr>
          <w:rStyle w:val="Char2"/>
          <w:rtl/>
        </w:rPr>
        <w:t xml:space="preserve"> النبوی</w:t>
      </w:r>
      <w:r w:rsidR="000C544D" w:rsidRPr="00467C2E">
        <w:rPr>
          <w:rStyle w:val="Char2"/>
          <w:rFonts w:hint="cs"/>
          <w:rtl/>
        </w:rPr>
        <w:t>ة</w:t>
      </w:r>
      <w:r w:rsidRPr="00467C2E">
        <w:rPr>
          <w:rStyle w:val="Char2"/>
          <w:rFonts w:hint="cs"/>
          <w:rtl/>
        </w:rPr>
        <w:t xml:space="preserve"> ص103)</w:t>
      </w:r>
      <w:r w:rsidRPr="000358ED">
        <w:rPr>
          <w:rStyle w:val="Char2"/>
          <w:rFonts w:hint="cs"/>
          <w:rtl/>
        </w:rPr>
        <w:t xml:space="preserve"> حدیث نافع را ذکر کرده که در آن آمده است: «پیامبر </w:t>
      </w:r>
      <w:r w:rsidR="0071443F" w:rsidRPr="0071443F">
        <w:rPr>
          <w:rStyle w:val="Char2"/>
          <w:rFonts w:cs="CTraditional Arabic" w:hint="cs"/>
          <w:rtl/>
        </w:rPr>
        <w:t>ج</w:t>
      </w:r>
      <w:r w:rsidRPr="000358ED">
        <w:rPr>
          <w:rStyle w:val="Char2"/>
          <w:rFonts w:hint="cs"/>
          <w:rtl/>
        </w:rPr>
        <w:t xml:space="preserve"> بر بنی مصطلق شبیخون زد». سپس این حدیث را رد کرده</w:t>
      </w:r>
      <w:r w:rsidR="000C544D" w:rsidRPr="000358ED">
        <w:rPr>
          <w:rStyle w:val="Char2"/>
          <w:rFonts w:hint="cs"/>
          <w:rtl/>
        </w:rPr>
        <w:t>؛</w:t>
      </w:r>
      <w:r w:rsidRPr="000358ED">
        <w:rPr>
          <w:rStyle w:val="Char2"/>
          <w:rFonts w:hint="cs"/>
          <w:rtl/>
        </w:rPr>
        <w:t xml:space="preserve"> زیرا به نظر او شبیخون زدن با دستور قرآن که امر به تبلیغ و رسانیدن اسلام کرده، منافات دارد و در </w:t>
      </w:r>
      <w:r w:rsidRPr="00467C2E">
        <w:rPr>
          <w:rStyle w:val="Char2"/>
          <w:rFonts w:hint="cs"/>
          <w:rtl/>
        </w:rPr>
        <w:t>«</w:t>
      </w:r>
      <w:r w:rsidRPr="00467C2E">
        <w:rPr>
          <w:rStyle w:val="Char2"/>
          <w:rtl/>
        </w:rPr>
        <w:t>فقه السیره</w:t>
      </w:r>
      <w:r w:rsidRPr="00467C2E">
        <w:rPr>
          <w:rStyle w:val="Char2"/>
          <w:rFonts w:hint="cs"/>
          <w:rtl/>
        </w:rPr>
        <w:t>»</w:t>
      </w:r>
      <w:r w:rsidRPr="000358ED">
        <w:rPr>
          <w:rStyle w:val="Char2"/>
          <w:rFonts w:hint="cs"/>
          <w:rtl/>
        </w:rPr>
        <w:t xml:space="preserve"> نیز گفتاری شبیه همین، دارد.</w:t>
      </w:r>
    </w:p>
    <w:p w:rsidR="00BA4452" w:rsidRPr="000358ED" w:rsidRDefault="0040763B" w:rsidP="00F55E7E">
      <w:pPr>
        <w:ind w:firstLine="284"/>
        <w:rPr>
          <w:rStyle w:val="Char2"/>
          <w:rtl/>
        </w:rPr>
      </w:pPr>
      <w:r w:rsidRPr="000358ED">
        <w:rPr>
          <w:rStyle w:val="Char2"/>
          <w:rFonts w:hint="cs"/>
          <w:rtl/>
        </w:rPr>
        <w:t xml:space="preserve">در کتاب </w:t>
      </w:r>
      <w:r w:rsidRPr="00467C2E">
        <w:rPr>
          <w:rStyle w:val="Char2"/>
          <w:rFonts w:hint="cs"/>
          <w:rtl/>
        </w:rPr>
        <w:t>(دستور الوحد</w:t>
      </w:r>
      <w:r w:rsidR="000C544D" w:rsidRPr="00467C2E">
        <w:rPr>
          <w:rStyle w:val="Char2"/>
          <w:rFonts w:hint="cs"/>
          <w:rtl/>
        </w:rPr>
        <w:t>ة</w:t>
      </w:r>
      <w:r w:rsidRPr="00467C2E">
        <w:rPr>
          <w:rStyle w:val="Char2"/>
          <w:rFonts w:hint="cs"/>
          <w:rtl/>
        </w:rPr>
        <w:t xml:space="preserve"> ص</w:t>
      </w:r>
      <w:r w:rsidR="000C544D" w:rsidRPr="00467C2E">
        <w:rPr>
          <w:rStyle w:val="Char2"/>
          <w:rFonts w:hint="cs"/>
          <w:rtl/>
        </w:rPr>
        <w:t xml:space="preserve"> 311</w:t>
      </w:r>
      <w:r w:rsidRPr="00467C2E">
        <w:rPr>
          <w:rStyle w:val="Char2"/>
          <w:rFonts w:hint="cs"/>
          <w:rtl/>
        </w:rPr>
        <w:t>)</w:t>
      </w:r>
      <w:r w:rsidRPr="000358ED">
        <w:rPr>
          <w:rStyle w:val="Char2"/>
          <w:rFonts w:hint="cs"/>
          <w:rtl/>
        </w:rPr>
        <w:t xml:space="preserve"> سخنانی متعارض به </w:t>
      </w:r>
      <w:r w:rsidR="000C544D" w:rsidRPr="000358ED">
        <w:rPr>
          <w:rStyle w:val="Char2"/>
          <w:rFonts w:hint="cs"/>
          <w:rtl/>
        </w:rPr>
        <w:t>این گفتارش دارد و گفته است: «</w:t>
      </w:r>
      <w:r w:rsidRPr="000358ED">
        <w:rPr>
          <w:rStyle w:val="Char2"/>
          <w:rFonts w:hint="cs"/>
          <w:rtl/>
        </w:rPr>
        <w:t xml:space="preserve">حقیقت این است که پیامبر </w:t>
      </w:r>
      <w:r w:rsidR="0071443F" w:rsidRPr="0071443F">
        <w:rPr>
          <w:rStyle w:val="Char2"/>
          <w:rFonts w:cs="CTraditional Arabic" w:hint="cs"/>
          <w:rtl/>
        </w:rPr>
        <w:t>ج</w:t>
      </w:r>
      <w:r w:rsidRPr="000358ED">
        <w:rPr>
          <w:rStyle w:val="Char2"/>
          <w:rFonts w:hint="cs"/>
          <w:rtl/>
        </w:rPr>
        <w:t xml:space="preserve"> اول آنان را دعوت به اسلام داد چون</w:t>
      </w:r>
      <w:r w:rsidR="00716173" w:rsidRPr="000358ED">
        <w:rPr>
          <w:rStyle w:val="Char2"/>
          <w:rFonts w:hint="cs"/>
          <w:rtl/>
        </w:rPr>
        <w:t xml:space="preserve"> آن‌ها </w:t>
      </w:r>
      <w:r w:rsidRPr="000358ED">
        <w:rPr>
          <w:rStyle w:val="Char2"/>
          <w:rFonts w:hint="cs"/>
          <w:rtl/>
        </w:rPr>
        <w:t xml:space="preserve">دعوت رسول الله </w:t>
      </w:r>
      <w:r w:rsidR="0071443F" w:rsidRPr="0071443F">
        <w:rPr>
          <w:rStyle w:val="Char2"/>
          <w:rFonts w:cs="CTraditional Arabic" w:hint="cs"/>
          <w:rtl/>
        </w:rPr>
        <w:t>ج</w:t>
      </w:r>
      <w:r w:rsidRPr="000358ED">
        <w:rPr>
          <w:rStyle w:val="Char2"/>
          <w:rFonts w:hint="cs"/>
          <w:rtl/>
        </w:rPr>
        <w:t xml:space="preserve"> را اجابت نکرده، بلکه اقدام به</w:t>
      </w:r>
      <w:r w:rsidR="00C56CAC" w:rsidRPr="000358ED">
        <w:rPr>
          <w:rStyle w:val="Char2"/>
          <w:rFonts w:hint="cs"/>
          <w:rtl/>
        </w:rPr>
        <w:t xml:space="preserve"> جمع‌آوری </w:t>
      </w:r>
      <w:r w:rsidR="00BA4452" w:rsidRPr="000358ED">
        <w:rPr>
          <w:rStyle w:val="Char2"/>
          <w:rFonts w:hint="cs"/>
          <w:rtl/>
        </w:rPr>
        <w:t xml:space="preserve">جنگ جویان خود کردند. در آن هنگام پیامبر </w:t>
      </w:r>
      <w:r w:rsidR="0071443F" w:rsidRPr="0071443F">
        <w:rPr>
          <w:rStyle w:val="Char2"/>
          <w:rFonts w:cs="CTraditional Arabic" w:hint="cs"/>
          <w:rtl/>
        </w:rPr>
        <w:t>ج</w:t>
      </w:r>
      <w:r w:rsidR="00BA4452" w:rsidRPr="000358ED">
        <w:rPr>
          <w:rStyle w:val="Char2"/>
          <w:rFonts w:hint="cs"/>
          <w:rtl/>
        </w:rPr>
        <w:t xml:space="preserve"> بر</w:t>
      </w:r>
      <w:r w:rsidR="00716173" w:rsidRPr="000358ED">
        <w:rPr>
          <w:rStyle w:val="Char2"/>
          <w:rFonts w:hint="cs"/>
          <w:rtl/>
        </w:rPr>
        <w:t xml:space="preserve"> آن‌ها </w:t>
      </w:r>
      <w:r w:rsidR="00BA4452" w:rsidRPr="000358ED">
        <w:rPr>
          <w:rStyle w:val="Char2"/>
          <w:rFonts w:hint="cs"/>
          <w:rtl/>
        </w:rPr>
        <w:t>فرصت نداد و به</w:t>
      </w:r>
      <w:r w:rsidR="00716173" w:rsidRPr="000358ED">
        <w:rPr>
          <w:rStyle w:val="Char2"/>
          <w:rFonts w:hint="cs"/>
          <w:rtl/>
        </w:rPr>
        <w:t xml:space="preserve"> آن‌ها </w:t>
      </w:r>
      <w:r w:rsidR="00BA4452" w:rsidRPr="000358ED">
        <w:rPr>
          <w:rStyle w:val="Char2"/>
          <w:rFonts w:hint="cs"/>
          <w:rtl/>
        </w:rPr>
        <w:t>شبیخون زد.</w:t>
      </w:r>
    </w:p>
    <w:p w:rsidR="00BA4452" w:rsidRPr="000358ED" w:rsidRDefault="00BA4452" w:rsidP="000358ED">
      <w:pPr>
        <w:ind w:firstLine="284"/>
        <w:rPr>
          <w:rStyle w:val="Char2"/>
          <w:rtl/>
        </w:rPr>
      </w:pPr>
      <w:r w:rsidRPr="000358ED">
        <w:rPr>
          <w:rStyle w:val="Char2"/>
          <w:rFonts w:hint="cs"/>
          <w:rtl/>
        </w:rPr>
        <w:t>مشاهده</w:t>
      </w:r>
      <w:r w:rsidR="00A80CE4" w:rsidRPr="000358ED">
        <w:rPr>
          <w:rStyle w:val="Char2"/>
          <w:rFonts w:hint="cs"/>
          <w:rtl/>
        </w:rPr>
        <w:t xml:space="preserve"> می‌</w:t>
      </w:r>
      <w:r w:rsidRPr="000358ED">
        <w:rPr>
          <w:rStyle w:val="Char2"/>
          <w:rFonts w:hint="cs"/>
          <w:rtl/>
        </w:rPr>
        <w:t xml:space="preserve">شود که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شیخ متزلزل و مذبذب است، اینجا این حدیث را درست تشریح کرده در</w:t>
      </w:r>
      <w:r w:rsidR="00526B52" w:rsidRPr="000358ED">
        <w:rPr>
          <w:rStyle w:val="Char2"/>
          <w:rFonts w:hint="cs"/>
          <w:rtl/>
        </w:rPr>
        <w:t xml:space="preserve"> حالی که </w:t>
      </w:r>
      <w:r w:rsidRPr="000358ED">
        <w:rPr>
          <w:rStyle w:val="Char2"/>
          <w:rFonts w:hint="cs"/>
          <w:rtl/>
        </w:rPr>
        <w:t>در دو جای دیگر به خطا رفته است. لذا مشاهده</w:t>
      </w:r>
      <w:r w:rsidR="005E581F" w:rsidRPr="000358ED">
        <w:rPr>
          <w:rStyle w:val="Char2"/>
          <w:rFonts w:hint="cs"/>
          <w:rtl/>
        </w:rPr>
        <w:t xml:space="preserve"> می‌کنیم</w:t>
      </w:r>
      <w:r w:rsidRPr="000358ED">
        <w:rPr>
          <w:rStyle w:val="Char2"/>
          <w:rFonts w:hint="cs"/>
          <w:rtl/>
        </w:rPr>
        <w:t xml:space="preserve"> که ایشان در یک قضیه</w:t>
      </w:r>
      <w:r w:rsidR="00A80CE4" w:rsidRPr="000358ED">
        <w:rPr>
          <w:rStyle w:val="Char2"/>
          <w:rFonts w:hint="cs"/>
          <w:rtl/>
        </w:rPr>
        <w:t xml:space="preserve">‌ی </w:t>
      </w:r>
      <w:r w:rsidRPr="000358ED">
        <w:rPr>
          <w:rStyle w:val="Char2"/>
          <w:rFonts w:hint="cs"/>
          <w:rtl/>
        </w:rPr>
        <w:t>معین، دو مو</w:t>
      </w:r>
      <w:r w:rsidR="000C544D" w:rsidRPr="000358ED">
        <w:rPr>
          <w:rStyle w:val="Char2"/>
          <w:rFonts w:hint="cs"/>
          <w:rtl/>
        </w:rPr>
        <w:t>قف</w:t>
      </w:r>
      <w:r w:rsidRPr="000358ED">
        <w:rPr>
          <w:rStyle w:val="Char2"/>
          <w:rFonts w:hint="cs"/>
          <w:rtl/>
        </w:rPr>
        <w:t xml:space="preserve"> مختلف اختیار کرده، در یک جا نافع را متهم</w:t>
      </w:r>
      <w:r w:rsidR="0038743A" w:rsidRPr="000358ED">
        <w:rPr>
          <w:rStyle w:val="Char2"/>
          <w:rFonts w:hint="cs"/>
          <w:rtl/>
        </w:rPr>
        <w:t xml:space="preserve"> می‌کند</w:t>
      </w:r>
      <w:r w:rsidRPr="000358ED">
        <w:rPr>
          <w:rStyle w:val="Char2"/>
          <w:rFonts w:hint="cs"/>
          <w:rtl/>
        </w:rPr>
        <w:t xml:space="preserve"> و در جای دیگر عین همان قضیه را پذیرفته و آن را تشریح</w:t>
      </w:r>
      <w:r w:rsidR="0038743A" w:rsidRPr="000358ED">
        <w:rPr>
          <w:rStyle w:val="Char2"/>
          <w:rFonts w:hint="cs"/>
          <w:rtl/>
        </w:rPr>
        <w:t xml:space="preserve"> می‌کند</w:t>
      </w:r>
      <w:r w:rsidRPr="000358ED">
        <w:rPr>
          <w:rStyle w:val="Char2"/>
          <w:rFonts w:hint="cs"/>
          <w:rtl/>
        </w:rPr>
        <w:t>.</w:t>
      </w:r>
    </w:p>
    <w:p w:rsidR="00BA4452" w:rsidRPr="000358ED" w:rsidRDefault="000C544D" w:rsidP="000358ED">
      <w:pPr>
        <w:ind w:firstLine="284"/>
        <w:rPr>
          <w:rStyle w:val="Char2"/>
          <w:rtl/>
        </w:rPr>
      </w:pPr>
      <w:r w:rsidRPr="000358ED">
        <w:rPr>
          <w:rStyle w:val="Char2"/>
          <w:rFonts w:hint="cs"/>
          <w:rtl/>
        </w:rPr>
        <w:t xml:space="preserve">مثال دیگر: در </w:t>
      </w:r>
      <w:r w:rsidRPr="00467C2E">
        <w:rPr>
          <w:rStyle w:val="Char2"/>
          <w:rFonts w:hint="cs"/>
          <w:rtl/>
        </w:rPr>
        <w:t>(</w:t>
      </w:r>
      <w:r w:rsidRPr="00467C2E">
        <w:rPr>
          <w:rStyle w:val="Char2"/>
          <w:rtl/>
        </w:rPr>
        <w:t>مستقبل الإ</w:t>
      </w:r>
      <w:r w:rsidR="00BA4452" w:rsidRPr="00467C2E">
        <w:rPr>
          <w:rStyle w:val="Char2"/>
          <w:rtl/>
        </w:rPr>
        <w:t>سلام</w:t>
      </w:r>
      <w:r w:rsidR="00BA4452" w:rsidRPr="00467C2E">
        <w:rPr>
          <w:rStyle w:val="Char2"/>
          <w:rFonts w:hint="cs"/>
          <w:rtl/>
        </w:rPr>
        <w:t xml:space="preserve"> ص28)</w:t>
      </w:r>
      <w:r w:rsidR="00BA4452" w:rsidRPr="000358ED">
        <w:rPr>
          <w:rStyle w:val="Char2"/>
          <w:rFonts w:hint="cs"/>
          <w:rtl/>
        </w:rPr>
        <w:t xml:space="preserve"> گفتاری دارد از آن گفتار چنین بر</w:t>
      </w:r>
      <w:r w:rsidR="00A80CE4" w:rsidRPr="000358ED">
        <w:rPr>
          <w:rStyle w:val="Char2"/>
          <w:rFonts w:hint="cs"/>
          <w:rtl/>
        </w:rPr>
        <w:t xml:space="preserve"> می‌</w:t>
      </w:r>
      <w:r w:rsidR="00BA4452" w:rsidRPr="000358ED">
        <w:rPr>
          <w:rStyle w:val="Char2"/>
          <w:rFonts w:hint="cs"/>
          <w:rtl/>
        </w:rPr>
        <w:t>آید که شیخ ح</w:t>
      </w:r>
      <w:r w:rsidRPr="000358ED">
        <w:rPr>
          <w:rStyle w:val="Char2"/>
          <w:rFonts w:hint="cs"/>
          <w:rtl/>
        </w:rPr>
        <w:t xml:space="preserve">دیث </w:t>
      </w:r>
      <w:r w:rsidRPr="00467C2E">
        <w:rPr>
          <w:rStyle w:val="Char7"/>
          <w:rFonts w:hint="cs"/>
          <w:rtl/>
        </w:rPr>
        <w:t>«</w:t>
      </w:r>
      <w:r w:rsidRPr="00467C2E">
        <w:rPr>
          <w:rStyle w:val="Char7"/>
          <w:rtl/>
        </w:rPr>
        <w:t>کل ذ</w:t>
      </w:r>
      <w:r w:rsidR="007A3CDC" w:rsidRPr="00467C2E">
        <w:rPr>
          <w:rStyle w:val="Char7"/>
          <w:rFonts w:hint="cs"/>
          <w:rtl/>
        </w:rPr>
        <w:t>ي</w:t>
      </w:r>
      <w:r w:rsidRPr="00467C2E">
        <w:rPr>
          <w:rStyle w:val="Char7"/>
          <w:rtl/>
        </w:rPr>
        <w:t xml:space="preserve"> ناب </w:t>
      </w:r>
      <w:r w:rsidR="00BA4452" w:rsidRPr="00467C2E">
        <w:rPr>
          <w:rStyle w:val="Char7"/>
          <w:rFonts w:hint="cs"/>
          <w:rtl/>
        </w:rPr>
        <w:t>...</w:t>
      </w:r>
      <w:r w:rsidRPr="00467C2E">
        <w:rPr>
          <w:rStyle w:val="Char7"/>
          <w:rFonts w:hint="cs"/>
          <w:rtl/>
        </w:rPr>
        <w:t>»</w:t>
      </w:r>
      <w:r w:rsidR="00BA4452" w:rsidRPr="000358ED">
        <w:rPr>
          <w:rStyle w:val="Char2"/>
          <w:rFonts w:hint="cs"/>
          <w:rtl/>
        </w:rPr>
        <w:t xml:space="preserve"> را معارض با </w:t>
      </w:r>
      <w:r w:rsidRPr="000358ED">
        <w:rPr>
          <w:rStyle w:val="Char2"/>
          <w:rFonts w:hint="cs"/>
          <w:rtl/>
        </w:rPr>
        <w:t>آ</w:t>
      </w:r>
      <w:r w:rsidR="00D62DF8" w:rsidRPr="000358ED">
        <w:rPr>
          <w:rStyle w:val="Char2"/>
          <w:rFonts w:hint="cs"/>
          <w:rtl/>
        </w:rPr>
        <w:t>یه</w:t>
      </w:r>
      <w:r w:rsidR="00D62DF8" w:rsidRPr="000358ED">
        <w:rPr>
          <w:rStyle w:val="Char2"/>
          <w:rFonts w:hint="eastAsia"/>
          <w:rtl/>
        </w:rPr>
        <w:t>‌</w:t>
      </w:r>
      <w:r w:rsidR="00BA4452" w:rsidRPr="000358ED">
        <w:rPr>
          <w:rStyle w:val="Char2"/>
          <w:rFonts w:hint="cs"/>
          <w:rtl/>
        </w:rPr>
        <w:t>ی</w:t>
      </w:r>
      <w:r w:rsidR="00FE67D6" w:rsidRPr="000358ED">
        <w:rPr>
          <w:rStyle w:val="Char2"/>
          <w:rFonts w:hint="cs"/>
          <w:rtl/>
        </w:rPr>
        <w:t>:</w:t>
      </w:r>
      <w:r w:rsidR="0031753F" w:rsidRPr="000358ED">
        <w:rPr>
          <w:rStyle w:val="Char2"/>
          <w:rFonts w:hint="cs"/>
          <w:rtl/>
        </w:rPr>
        <w:t xml:space="preserve"> </w:t>
      </w:r>
      <w:r w:rsidR="0031753F" w:rsidRPr="000358ED">
        <w:rPr>
          <w:rFonts w:cs="Traditional Arabic" w:hint="cs"/>
          <w:caps/>
          <w:sz w:val="28"/>
          <w:szCs w:val="28"/>
          <w:rtl/>
          <w:lang w:bidi="fa-IR"/>
        </w:rPr>
        <w:t>﴿</w:t>
      </w:r>
      <w:r w:rsidR="00BB3D67" w:rsidRPr="00BB33C9">
        <w:rPr>
          <w:rStyle w:val="Char4"/>
          <w:rtl/>
        </w:rPr>
        <w:t>قُل لَّآ أَجِدُ فِي مَآ أُوحِيَ إِلَيَّ مُحَرَّمًا عَلَىٰ طَاعِم</w:t>
      </w:r>
      <w:r w:rsidR="00BB3D67" w:rsidRPr="00BB33C9">
        <w:rPr>
          <w:rStyle w:val="Char4"/>
          <w:rFonts w:hint="cs"/>
          <w:rtl/>
        </w:rPr>
        <w:t>ٖ يَطۡعَمُهُۥٓ</w:t>
      </w:r>
      <w:r w:rsidR="00BB3D67" w:rsidRPr="000358ED">
        <w:rPr>
          <w:rFonts w:hint="cs"/>
          <w:color w:val="000000"/>
          <w:sz w:val="28"/>
          <w:szCs w:val="28"/>
          <w:rtl/>
        </w:rPr>
        <w:t>...</w:t>
      </w:r>
      <w:r w:rsidR="0031753F" w:rsidRPr="000358ED">
        <w:rPr>
          <w:rFonts w:cs="Traditional Arabic" w:hint="cs"/>
          <w:caps/>
          <w:sz w:val="28"/>
          <w:szCs w:val="28"/>
          <w:rtl/>
          <w:lang w:bidi="fa-IR"/>
        </w:rPr>
        <w:t>﴾</w:t>
      </w:r>
      <w:r w:rsidR="00BA4452" w:rsidRPr="000358ED">
        <w:rPr>
          <w:rStyle w:val="Char2"/>
          <w:rFonts w:hint="cs"/>
          <w:rtl/>
        </w:rPr>
        <w:t xml:space="preserve"> </w:t>
      </w:r>
      <w:r w:rsidR="00D73AF7" w:rsidRPr="00F55E7E">
        <w:rPr>
          <w:rStyle w:val="Char8"/>
          <w:rtl/>
        </w:rPr>
        <w:t>«بگو</w:t>
      </w:r>
      <w:r w:rsidR="00D73AF7" w:rsidRPr="00F55E7E">
        <w:rPr>
          <w:rStyle w:val="Char8"/>
          <w:rFonts w:hint="cs"/>
          <w:rtl/>
        </w:rPr>
        <w:t>:</w:t>
      </w:r>
      <w:r w:rsidR="00D73AF7" w:rsidRPr="00F55E7E">
        <w:rPr>
          <w:rStyle w:val="Char8"/>
          <w:rtl/>
        </w:rPr>
        <w:t xml:space="preserve"> در م</w:t>
      </w:r>
      <w:r w:rsidR="000358ED" w:rsidRPr="00F55E7E">
        <w:rPr>
          <w:rStyle w:val="Char8"/>
          <w:rtl/>
        </w:rPr>
        <w:t>ی</w:t>
      </w:r>
      <w:r w:rsidR="00D73AF7" w:rsidRPr="00F55E7E">
        <w:rPr>
          <w:rStyle w:val="Char8"/>
          <w:rtl/>
        </w:rPr>
        <w:t>ان آنچه بر من وحى شده چ</w:t>
      </w:r>
      <w:r w:rsidR="000358ED" w:rsidRPr="00F55E7E">
        <w:rPr>
          <w:rStyle w:val="Char8"/>
          <w:rtl/>
        </w:rPr>
        <w:t>ی</w:t>
      </w:r>
      <w:r w:rsidR="00D73AF7" w:rsidRPr="00F55E7E">
        <w:rPr>
          <w:rStyle w:val="Char8"/>
          <w:rtl/>
        </w:rPr>
        <w:t xml:space="preserve">زى را </w:t>
      </w:r>
      <w:r w:rsidR="000358ED" w:rsidRPr="00F55E7E">
        <w:rPr>
          <w:rStyle w:val="Char8"/>
          <w:rtl/>
        </w:rPr>
        <w:t>ک</w:t>
      </w:r>
      <w:r w:rsidR="00D73AF7" w:rsidRPr="00F55E7E">
        <w:rPr>
          <w:rStyle w:val="Char8"/>
          <w:rtl/>
        </w:rPr>
        <w:t>ه خوردن آن بر خورنده‏اى حرام باشد نمى‏</w:t>
      </w:r>
      <w:r w:rsidR="000358ED" w:rsidRPr="00F55E7E">
        <w:rPr>
          <w:rStyle w:val="Char8"/>
          <w:rtl/>
        </w:rPr>
        <w:t>ی</w:t>
      </w:r>
      <w:r w:rsidR="00D73AF7" w:rsidRPr="00F55E7E">
        <w:rPr>
          <w:rStyle w:val="Char8"/>
          <w:rtl/>
        </w:rPr>
        <w:t>ابم‏</w:t>
      </w:r>
      <w:r w:rsidR="00D73AF7" w:rsidRPr="00F55E7E">
        <w:rPr>
          <w:rStyle w:val="Char8"/>
          <w:rFonts w:hint="cs"/>
          <w:rtl/>
        </w:rPr>
        <w:t>...</w:t>
      </w:r>
      <w:r w:rsidR="00D73AF7" w:rsidRPr="00F55E7E">
        <w:rPr>
          <w:rStyle w:val="Char8"/>
          <w:rtl/>
        </w:rPr>
        <w:t>»</w:t>
      </w:r>
      <w:r w:rsidR="008E4EFD" w:rsidRPr="000358ED">
        <w:rPr>
          <w:rStyle w:val="Char2"/>
          <w:rFonts w:hint="cs"/>
          <w:rtl/>
        </w:rPr>
        <w:t xml:space="preserve"> می‌داند</w:t>
      </w:r>
      <w:r w:rsidR="00BA4452" w:rsidRPr="000358ED">
        <w:rPr>
          <w:rStyle w:val="Char2"/>
          <w:rFonts w:hint="cs"/>
          <w:rtl/>
        </w:rPr>
        <w:t xml:space="preserve"> لذا در پی رد آن است. </w:t>
      </w:r>
      <w:r w:rsidRPr="000358ED">
        <w:rPr>
          <w:rStyle w:val="Char2"/>
          <w:rFonts w:hint="cs"/>
          <w:rtl/>
        </w:rPr>
        <w:t>در حالی که جمع بین این حدیث</w:t>
      </w:r>
      <w:r w:rsidR="00BA4452" w:rsidRPr="000358ED">
        <w:rPr>
          <w:rStyle w:val="Char2"/>
          <w:rFonts w:hint="cs"/>
          <w:rtl/>
        </w:rPr>
        <w:t xml:space="preserve"> و آیه، امری میسر و ممکن است. این آیه نازل شده ت</w:t>
      </w:r>
      <w:r w:rsidR="00D73AF7" w:rsidRPr="000358ED">
        <w:rPr>
          <w:rStyle w:val="Char2"/>
          <w:rFonts w:hint="cs"/>
          <w:rtl/>
        </w:rPr>
        <w:t>ا به مشرکان یادآور شود که مسئله</w:t>
      </w:r>
      <w:r w:rsidR="00D73AF7" w:rsidRPr="000358ED">
        <w:rPr>
          <w:rStyle w:val="Char2"/>
          <w:rFonts w:hint="eastAsia"/>
          <w:rtl/>
        </w:rPr>
        <w:t>‌</w:t>
      </w:r>
      <w:r w:rsidR="00BA4452" w:rsidRPr="000358ED">
        <w:rPr>
          <w:rStyle w:val="Char2"/>
          <w:rFonts w:hint="cs"/>
          <w:rtl/>
        </w:rPr>
        <w:t>ی حلال و حرام بودن طبق هوی و هوس انجام نگیرد بلکه از جانب خداوند است.</w:t>
      </w:r>
    </w:p>
    <w:p w:rsidR="00BA4452" w:rsidRPr="000358ED" w:rsidRDefault="00E61E8D" w:rsidP="000358ED">
      <w:pPr>
        <w:ind w:firstLine="284"/>
        <w:rPr>
          <w:rStyle w:val="Char2"/>
          <w:rtl/>
        </w:rPr>
      </w:pPr>
      <w:r w:rsidRPr="000358ED">
        <w:rPr>
          <w:rStyle w:val="Char2"/>
          <w:rFonts w:hint="cs"/>
          <w:rtl/>
        </w:rPr>
        <w:t>در هنگام نزول این آیه ـ</w:t>
      </w:r>
      <w:r w:rsidR="00E632E8" w:rsidRPr="000358ED">
        <w:rPr>
          <w:rStyle w:val="Char2"/>
          <w:rFonts w:hint="cs"/>
          <w:rtl/>
        </w:rPr>
        <w:t xml:space="preserve"> به ویژه </w:t>
      </w:r>
      <w:r w:rsidRPr="000358ED">
        <w:rPr>
          <w:rStyle w:val="Char2"/>
          <w:rFonts w:hint="cs"/>
          <w:rtl/>
        </w:rPr>
        <w:t>که این آیه در سوره</w:t>
      </w:r>
      <w:r w:rsidR="00A80CE4" w:rsidRPr="000358ED">
        <w:rPr>
          <w:rStyle w:val="Char2"/>
          <w:rFonts w:hint="cs"/>
          <w:rtl/>
        </w:rPr>
        <w:t xml:space="preserve">‌ی </w:t>
      </w:r>
      <w:r w:rsidRPr="000358ED">
        <w:rPr>
          <w:rStyle w:val="Char2"/>
          <w:rFonts w:hint="cs"/>
          <w:rtl/>
        </w:rPr>
        <w:t>انعام است ـ حرام</w:t>
      </w:r>
      <w:r w:rsidR="00716173" w:rsidRPr="000358ED">
        <w:rPr>
          <w:rStyle w:val="Char2"/>
          <w:rFonts w:hint="cs"/>
          <w:rtl/>
        </w:rPr>
        <w:t xml:space="preserve">‌ها </w:t>
      </w:r>
      <w:r w:rsidRPr="000358ED">
        <w:rPr>
          <w:rStyle w:val="Char2"/>
          <w:rFonts w:hint="cs"/>
          <w:rtl/>
        </w:rPr>
        <w:t>همان چهار تا بوده است، سپس این محدودیت،</w:t>
      </w:r>
      <w:r w:rsidR="00FC5384" w:rsidRPr="000358ED">
        <w:rPr>
          <w:rStyle w:val="Char2"/>
          <w:rFonts w:hint="cs"/>
          <w:rtl/>
        </w:rPr>
        <w:t xml:space="preserve"> به وسیله‌ی </w:t>
      </w:r>
      <w:r w:rsidRPr="000358ED">
        <w:rPr>
          <w:rStyle w:val="Char2"/>
          <w:rFonts w:hint="cs"/>
          <w:rtl/>
        </w:rPr>
        <w:t>آیات دیگر و تائید اجماع گسترش پیدا کرده است. و امت بر تحریم شراب اجماع کرده</w:t>
      </w:r>
      <w:r w:rsidR="00152376" w:rsidRPr="000358ED">
        <w:rPr>
          <w:rStyle w:val="Char2"/>
          <w:rFonts w:hint="cs"/>
          <w:rtl/>
        </w:rPr>
        <w:t>‌اند؛</w:t>
      </w:r>
      <w:r w:rsidRPr="000358ED">
        <w:rPr>
          <w:rStyle w:val="Char2"/>
          <w:rFonts w:hint="cs"/>
          <w:rtl/>
        </w:rPr>
        <w:t xml:space="preserve"> زیرا آیاتی صریح پس از آن بر تحریم شراب نازل شده خداوند</w:t>
      </w:r>
      <w:r w:rsidR="00A80CE4" w:rsidRPr="000358ED">
        <w:rPr>
          <w:rStyle w:val="Char2"/>
          <w:rFonts w:hint="cs"/>
          <w:rtl/>
        </w:rPr>
        <w:t xml:space="preserve"> می‌</w:t>
      </w:r>
      <w:r w:rsidRPr="000358ED">
        <w:rPr>
          <w:rStyle w:val="Char2"/>
          <w:rFonts w:hint="cs"/>
          <w:rtl/>
        </w:rPr>
        <w:t>فرماید:</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يَٰٓأَيُّهَا ٱلَّذِينَ ءَامَنُوٓاْ إِنَّمَا ٱلۡخَمۡرُ وَٱلۡمَيۡسِرُ وَٱلۡأَنصَابُ وَٱلۡأَزۡلَٰمُ رِجۡس</w:t>
      </w:r>
      <w:r w:rsidR="00734E84" w:rsidRPr="00BB33C9">
        <w:rPr>
          <w:rStyle w:val="Char4"/>
          <w:rFonts w:hint="cs"/>
          <w:rtl/>
        </w:rPr>
        <w:t>ٞ مِّنۡ عَم</w:t>
      </w:r>
      <w:r w:rsidR="00734E84" w:rsidRPr="00BB33C9">
        <w:rPr>
          <w:rStyle w:val="Char4"/>
          <w:rtl/>
        </w:rPr>
        <w:t>َلِ ٱلشَّيۡطَٰنِ فَٱجۡتَنِبُوهُ لَعَلَّكُمۡ تُفۡلِحُونَ ٩٠</w:t>
      </w:r>
      <w:r w:rsidR="00734E84" w:rsidRPr="000358ED">
        <w:rPr>
          <w:rFonts w:cs="Traditional Arabic" w:hint="cs"/>
          <w:caps/>
          <w:sz w:val="28"/>
          <w:szCs w:val="28"/>
          <w:rtl/>
          <w:lang w:bidi="fa-IR"/>
        </w:rPr>
        <w:t>﴾</w:t>
      </w:r>
      <w:r w:rsidRPr="00F55E7E">
        <w:rPr>
          <w:rStyle w:val="Char5"/>
          <w:rFonts w:hint="cs"/>
          <w:rtl/>
        </w:rPr>
        <w:t xml:space="preserve"> </w:t>
      </w:r>
      <w:r w:rsidR="00CB52D9" w:rsidRPr="00F55E7E">
        <w:rPr>
          <w:rStyle w:val="Char5"/>
          <w:rtl/>
        </w:rPr>
        <w:t>[</w:t>
      </w:r>
      <w:r w:rsidR="00481B25" w:rsidRPr="00F55E7E">
        <w:rPr>
          <w:rStyle w:val="Char5"/>
          <w:rtl/>
        </w:rPr>
        <w:t>المائدة</w:t>
      </w:r>
      <w:r w:rsidRPr="00F55E7E">
        <w:rPr>
          <w:rStyle w:val="Char5"/>
          <w:rtl/>
        </w:rPr>
        <w:t>:</w:t>
      </w:r>
      <w:r w:rsidR="00481B25" w:rsidRPr="00F55E7E">
        <w:rPr>
          <w:rStyle w:val="Char5"/>
          <w:rtl/>
        </w:rPr>
        <w:t xml:space="preserve"> 90</w:t>
      </w:r>
      <w:r w:rsidR="00CB52D9" w:rsidRPr="00F55E7E">
        <w:rPr>
          <w:rStyle w:val="Char5"/>
          <w:rtl/>
        </w:rPr>
        <w:t>]</w:t>
      </w:r>
      <w:r w:rsidR="00D73AF7" w:rsidRPr="000358ED">
        <w:rPr>
          <w:rStyle w:val="Char2"/>
          <w:rFonts w:hint="cs"/>
          <w:rtl/>
        </w:rPr>
        <w:t xml:space="preserve"> </w:t>
      </w:r>
      <w:r w:rsidR="00CB52D9" w:rsidRPr="00F55E7E">
        <w:rPr>
          <w:rStyle w:val="Char8"/>
          <w:rFonts w:hint="cs"/>
          <w:rtl/>
        </w:rPr>
        <w:t>«</w:t>
      </w:r>
      <w:r w:rsidR="00481B25" w:rsidRPr="00F55E7E">
        <w:rPr>
          <w:rStyle w:val="Char8"/>
          <w:rFonts w:hint="cs"/>
          <w:rtl/>
        </w:rPr>
        <w:t>ای کسانی که ایمان آورده</w:t>
      </w:r>
      <w:r w:rsidR="00152376" w:rsidRPr="00F55E7E">
        <w:rPr>
          <w:rStyle w:val="Char8"/>
          <w:rFonts w:hint="cs"/>
          <w:rtl/>
        </w:rPr>
        <w:t xml:space="preserve">‌اید </w:t>
      </w:r>
      <w:r w:rsidRPr="00F55E7E">
        <w:rPr>
          <w:rStyle w:val="Char8"/>
          <w:rFonts w:hint="cs"/>
          <w:rtl/>
        </w:rPr>
        <w:t>شراب</w:t>
      </w:r>
      <w:r w:rsidR="00481B25" w:rsidRPr="00F55E7E">
        <w:rPr>
          <w:rStyle w:val="Char8"/>
          <w:rFonts w:hint="cs"/>
          <w:rtl/>
        </w:rPr>
        <w:t xml:space="preserve"> و قمار و ...</w:t>
      </w:r>
      <w:r w:rsidRPr="00F55E7E">
        <w:rPr>
          <w:rStyle w:val="Char8"/>
          <w:rFonts w:hint="cs"/>
          <w:rtl/>
        </w:rPr>
        <w:t xml:space="preserve"> نجس و از عمل شیطان است، پس از آن </w:t>
      </w:r>
      <w:r w:rsidR="00481B25" w:rsidRPr="00F55E7E">
        <w:rPr>
          <w:rStyle w:val="Char8"/>
          <w:rFonts w:hint="cs"/>
          <w:rtl/>
        </w:rPr>
        <w:t>اجتناب کنید</w:t>
      </w:r>
      <w:r w:rsidR="00CB52D9" w:rsidRPr="00F55E7E">
        <w:rPr>
          <w:rStyle w:val="Char8"/>
          <w:rFonts w:hint="cs"/>
          <w:rtl/>
        </w:rPr>
        <w:t>»</w:t>
      </w:r>
      <w:r w:rsidRPr="000358ED">
        <w:rPr>
          <w:rStyle w:val="Char2"/>
          <w:rFonts w:hint="cs"/>
          <w:rtl/>
        </w:rPr>
        <w:t>.</w:t>
      </w:r>
    </w:p>
    <w:p w:rsidR="00E61E8D" w:rsidRPr="000358ED" w:rsidRDefault="00E61E8D" w:rsidP="000358ED">
      <w:pPr>
        <w:ind w:firstLine="284"/>
        <w:rPr>
          <w:rStyle w:val="Char2"/>
          <w:rtl/>
        </w:rPr>
      </w:pPr>
      <w:r w:rsidRPr="000358ED">
        <w:rPr>
          <w:rStyle w:val="Char2"/>
          <w:rFonts w:hint="cs"/>
          <w:rtl/>
        </w:rPr>
        <w:t>لذا حرمت شراب با نص بیان شده و امت بر حرمت آن اجماع کرده</w:t>
      </w:r>
      <w:r w:rsidR="00ED376E" w:rsidRPr="000358ED">
        <w:rPr>
          <w:rStyle w:val="Char2"/>
          <w:rFonts w:hint="cs"/>
          <w:rtl/>
        </w:rPr>
        <w:t xml:space="preserve">‌اند </w:t>
      </w:r>
      <w:r w:rsidRPr="000358ED">
        <w:rPr>
          <w:rStyle w:val="Char2"/>
          <w:rFonts w:hint="cs"/>
          <w:rtl/>
        </w:rPr>
        <w:t>و منکر حرمت شراب، کافر</w:t>
      </w:r>
      <w:r w:rsidR="00A80CE4" w:rsidRPr="000358ED">
        <w:rPr>
          <w:rStyle w:val="Char2"/>
          <w:rFonts w:hint="cs"/>
          <w:rtl/>
        </w:rPr>
        <w:t xml:space="preserve"> می‌</w:t>
      </w:r>
      <w:r w:rsidRPr="000358ED">
        <w:rPr>
          <w:rStyle w:val="Char2"/>
          <w:rFonts w:hint="cs"/>
          <w:rtl/>
        </w:rPr>
        <w:t>گردد</w:t>
      </w:r>
      <w:r w:rsidR="000C544D" w:rsidRPr="000358ED">
        <w:rPr>
          <w:rStyle w:val="Char2"/>
          <w:rFonts w:hint="cs"/>
          <w:rtl/>
        </w:rPr>
        <w:t>،</w:t>
      </w:r>
      <w:r w:rsidRPr="000358ED">
        <w:rPr>
          <w:rStyle w:val="Char2"/>
          <w:rFonts w:hint="cs"/>
          <w:rtl/>
        </w:rPr>
        <w:t xml:space="preserve"> حال آن که حرمت شراب از چهار چیز حرام شده در آیه</w:t>
      </w:r>
      <w:r w:rsidR="00734E84" w:rsidRPr="000358ED">
        <w:rPr>
          <w:rStyle w:val="Char2"/>
          <w:rFonts w:hint="eastAsia"/>
          <w:rtl/>
        </w:rPr>
        <w:t>‌ی</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قُل لَّآ أَجِدُ فِي مَآ أُوحِيَ إِلَيَّ مُحَرَّمًا</w:t>
      </w:r>
      <w:r w:rsidR="00734E84" w:rsidRPr="00BB33C9">
        <w:rPr>
          <w:rStyle w:val="Char4"/>
          <w:rFonts w:hint="cs"/>
          <w:rtl/>
        </w:rPr>
        <w:t xml:space="preserve"> ٓ</w:t>
      </w:r>
      <w:r w:rsidR="00734E84" w:rsidRPr="000358ED">
        <w:rPr>
          <w:rFonts w:hint="cs"/>
          <w:color w:val="000000"/>
          <w:sz w:val="28"/>
          <w:szCs w:val="28"/>
          <w:rtl/>
        </w:rPr>
        <w:t>...</w:t>
      </w:r>
      <w:r w:rsidR="00734E84" w:rsidRPr="000358ED">
        <w:rPr>
          <w:rFonts w:cs="Traditional Arabic" w:hint="cs"/>
          <w:caps/>
          <w:sz w:val="28"/>
          <w:szCs w:val="28"/>
          <w:rtl/>
          <w:lang w:bidi="fa-IR"/>
        </w:rPr>
        <w:t>﴾</w:t>
      </w:r>
      <w:r w:rsidR="00FF2873">
        <w:rPr>
          <w:rFonts w:cs="B Zar" w:hint="cs"/>
          <w:caps/>
          <w:rtl/>
          <w:lang w:bidi="fa-IR"/>
        </w:rPr>
        <w:t xml:space="preserve"> </w:t>
      </w:r>
      <w:r w:rsidR="00CB52D9" w:rsidRPr="00F55E7E">
        <w:rPr>
          <w:rStyle w:val="Char5"/>
          <w:rtl/>
        </w:rPr>
        <w:t>[</w:t>
      </w:r>
      <w:r w:rsidR="009826A1" w:rsidRPr="00F55E7E">
        <w:rPr>
          <w:rStyle w:val="Char5"/>
          <w:rtl/>
        </w:rPr>
        <w:t>الأنعام: 145</w:t>
      </w:r>
      <w:r w:rsidR="00CB52D9" w:rsidRPr="00F55E7E">
        <w:rPr>
          <w:rStyle w:val="Char5"/>
          <w:rtl/>
        </w:rPr>
        <w:t>]</w:t>
      </w:r>
      <w:r w:rsidRPr="000358ED">
        <w:rPr>
          <w:rStyle w:val="Char2"/>
          <w:rFonts w:hint="cs"/>
          <w:rtl/>
        </w:rPr>
        <w:t xml:space="preserve"> نیست.</w:t>
      </w:r>
    </w:p>
    <w:p w:rsidR="00E61E8D" w:rsidRPr="000358ED" w:rsidRDefault="00E61E8D" w:rsidP="000358ED">
      <w:pPr>
        <w:ind w:firstLine="284"/>
        <w:rPr>
          <w:rStyle w:val="Char2"/>
          <w:rtl/>
        </w:rPr>
      </w:pPr>
      <w:r w:rsidRPr="000358ED">
        <w:rPr>
          <w:rStyle w:val="Char2"/>
          <w:rFonts w:hint="cs"/>
          <w:rtl/>
        </w:rPr>
        <w:t>و نیز حرمت گوشت خر، با نص متواتری که هفده نفر از صحابه روایت کرده و هشت روایت آن در صحیحین و باقیمانده در دیگر</w:t>
      </w:r>
      <w:r w:rsidR="00C51E69" w:rsidRPr="000358ED">
        <w:rPr>
          <w:rStyle w:val="Char2"/>
          <w:rFonts w:hint="cs"/>
          <w:rtl/>
        </w:rPr>
        <w:t xml:space="preserve"> کتاب‌ها</w:t>
      </w:r>
      <w:r w:rsidRPr="000358ED">
        <w:rPr>
          <w:rStyle w:val="Char2"/>
          <w:rFonts w:hint="cs"/>
          <w:rtl/>
        </w:rPr>
        <w:t>ی حدیث است، ثابت است. اگر این متواتر نیست، پس کجا متواتر یافت</w:t>
      </w:r>
      <w:r w:rsidR="00A80CE4" w:rsidRPr="000358ED">
        <w:rPr>
          <w:rStyle w:val="Char2"/>
          <w:rFonts w:hint="cs"/>
          <w:rtl/>
        </w:rPr>
        <w:t xml:space="preserve"> می‌</w:t>
      </w:r>
      <w:r w:rsidRPr="000358ED">
        <w:rPr>
          <w:rStyle w:val="Char2"/>
          <w:rFonts w:hint="cs"/>
          <w:rtl/>
        </w:rPr>
        <w:t>شود؟! و اگر حصری که از آیه فهمیده</w:t>
      </w:r>
      <w:r w:rsidR="00A80CE4" w:rsidRPr="000358ED">
        <w:rPr>
          <w:rStyle w:val="Char2"/>
          <w:rFonts w:hint="cs"/>
          <w:rtl/>
        </w:rPr>
        <w:t xml:space="preserve"> می‌</w:t>
      </w:r>
      <w:r w:rsidRPr="000358ED">
        <w:rPr>
          <w:rStyle w:val="Char2"/>
          <w:rFonts w:hint="cs"/>
          <w:rtl/>
        </w:rPr>
        <w:t xml:space="preserve">شود با اجماع برداشته شده است، پس حدیث: </w:t>
      </w:r>
      <w:r w:rsidR="00B32E7C" w:rsidRPr="00467C2E">
        <w:rPr>
          <w:rStyle w:val="Char7"/>
          <w:rFonts w:hint="cs"/>
          <w:rtl/>
        </w:rPr>
        <w:t>«</w:t>
      </w:r>
      <w:r w:rsidRPr="00467C2E">
        <w:rPr>
          <w:rStyle w:val="Char7"/>
          <w:rFonts w:hint="cs"/>
          <w:rtl/>
        </w:rPr>
        <w:t>کل ذ</w:t>
      </w:r>
      <w:r w:rsidR="00A5426D" w:rsidRPr="00467C2E">
        <w:rPr>
          <w:rStyle w:val="Char7"/>
          <w:rFonts w:hint="cs"/>
          <w:rtl/>
        </w:rPr>
        <w:t>ي</w:t>
      </w:r>
      <w:r w:rsidRPr="00467C2E">
        <w:rPr>
          <w:rStyle w:val="Char7"/>
          <w:rFonts w:hint="cs"/>
          <w:rtl/>
        </w:rPr>
        <w:t xml:space="preserve"> ناب</w:t>
      </w:r>
      <w:r w:rsidR="00B32E7C" w:rsidRPr="00467C2E">
        <w:rPr>
          <w:rStyle w:val="Char7"/>
          <w:rFonts w:hint="cs"/>
          <w:rtl/>
        </w:rPr>
        <w:t xml:space="preserve"> </w:t>
      </w:r>
      <w:r w:rsidRPr="00467C2E">
        <w:rPr>
          <w:rStyle w:val="Char7"/>
          <w:rFonts w:hint="cs"/>
          <w:rtl/>
        </w:rPr>
        <w:t>...</w:t>
      </w:r>
      <w:r w:rsidR="00B32E7C" w:rsidRPr="00467C2E">
        <w:rPr>
          <w:rStyle w:val="Char7"/>
          <w:rFonts w:hint="cs"/>
          <w:rtl/>
        </w:rPr>
        <w:t>»</w:t>
      </w:r>
      <w:r w:rsidRPr="000358ED">
        <w:rPr>
          <w:rStyle w:val="Char2"/>
          <w:rFonts w:hint="cs"/>
          <w:rtl/>
        </w:rPr>
        <w:t xml:space="preserve"> و دیگر روایات، نسخ کننده</w:t>
      </w:r>
      <w:r w:rsidR="00A80CE4" w:rsidRPr="000358ED">
        <w:rPr>
          <w:rStyle w:val="Char2"/>
          <w:rFonts w:hint="cs"/>
          <w:rtl/>
        </w:rPr>
        <w:t xml:space="preserve">‌ی </w:t>
      </w:r>
      <w:r w:rsidRPr="000358ED">
        <w:rPr>
          <w:rStyle w:val="Char2"/>
          <w:rFonts w:hint="cs"/>
          <w:rtl/>
        </w:rPr>
        <w:t>حصر مذکور نیست</w:t>
      </w:r>
      <w:r w:rsidR="00ED376E" w:rsidRPr="000358ED">
        <w:rPr>
          <w:rStyle w:val="Char2"/>
          <w:rFonts w:hint="cs"/>
          <w:rtl/>
        </w:rPr>
        <w:t xml:space="preserve"> هرچند </w:t>
      </w:r>
      <w:r w:rsidRPr="000358ED">
        <w:rPr>
          <w:rStyle w:val="Char2"/>
          <w:rFonts w:hint="cs"/>
          <w:rtl/>
        </w:rPr>
        <w:t>برخی از علمای اصول گفته</w:t>
      </w:r>
      <w:r w:rsidR="00526B52" w:rsidRPr="000358ED">
        <w:rPr>
          <w:rStyle w:val="Char2"/>
          <w:rFonts w:hint="cs"/>
          <w:rtl/>
        </w:rPr>
        <w:t>‌اند:</w:t>
      </w:r>
      <w:r w:rsidRPr="000358ED">
        <w:rPr>
          <w:rStyle w:val="Char2"/>
          <w:rFonts w:hint="cs"/>
          <w:rtl/>
        </w:rPr>
        <w:t xml:space="preserve"> مسخ آیه با سنت صحیح، ممکن و ثابت است. و در این باره</w:t>
      </w:r>
      <w:r w:rsidR="00571779" w:rsidRPr="000358ED">
        <w:rPr>
          <w:rStyle w:val="Char2"/>
          <w:rFonts w:hint="cs"/>
          <w:rtl/>
        </w:rPr>
        <w:t xml:space="preserve"> مثال‌ها</w:t>
      </w:r>
      <w:r w:rsidR="00FF6523" w:rsidRPr="000358ED">
        <w:rPr>
          <w:rStyle w:val="Char2"/>
          <w:rFonts w:hint="cs"/>
          <w:rtl/>
        </w:rPr>
        <w:t xml:space="preserve">ی </w:t>
      </w:r>
      <w:r w:rsidRPr="000358ED">
        <w:rPr>
          <w:rStyle w:val="Char2"/>
          <w:rFonts w:hint="cs"/>
          <w:rtl/>
        </w:rPr>
        <w:t>زیادی ذکر کرده</w:t>
      </w:r>
      <w:r w:rsidR="00ED376E" w:rsidRPr="000358ED">
        <w:rPr>
          <w:rStyle w:val="Char2"/>
          <w:rFonts w:hint="cs"/>
          <w:rtl/>
        </w:rPr>
        <w:t xml:space="preserve">‌اند </w:t>
      </w:r>
      <w:r w:rsidRPr="000358ED">
        <w:rPr>
          <w:rStyle w:val="Char2"/>
          <w:rFonts w:hint="cs"/>
          <w:rtl/>
        </w:rPr>
        <w:t>و برخی از آنان گفته</w:t>
      </w:r>
      <w:r w:rsidR="00ED376E" w:rsidRPr="000358ED">
        <w:rPr>
          <w:rStyle w:val="Char2"/>
          <w:rFonts w:hint="cs"/>
          <w:rtl/>
        </w:rPr>
        <w:t xml:space="preserve">‌اند </w:t>
      </w:r>
      <w:r w:rsidRPr="000358ED">
        <w:rPr>
          <w:rStyle w:val="Char2"/>
          <w:rFonts w:hint="cs"/>
          <w:rtl/>
        </w:rPr>
        <w:t>مذهب جمهور اهل علم، همین است.</w:t>
      </w:r>
    </w:p>
    <w:p w:rsidR="009826A1" w:rsidRPr="000358ED" w:rsidRDefault="00E61E8D" w:rsidP="000358ED">
      <w:pPr>
        <w:ind w:firstLine="284"/>
        <w:rPr>
          <w:rStyle w:val="Char2"/>
          <w:rtl/>
        </w:rPr>
      </w:pPr>
      <w:r w:rsidRPr="000358ED">
        <w:rPr>
          <w:rStyle w:val="Char2"/>
          <w:rFonts w:hint="cs"/>
          <w:rtl/>
        </w:rPr>
        <w:t>عجیب این است که</w:t>
      </w:r>
      <w:r w:rsidR="00ED376E" w:rsidRPr="000358ED">
        <w:rPr>
          <w:rStyle w:val="Char2"/>
          <w:rFonts w:hint="cs"/>
          <w:rtl/>
        </w:rPr>
        <w:t xml:space="preserve"> هرگاه </w:t>
      </w:r>
      <w:r w:rsidRPr="000358ED">
        <w:rPr>
          <w:rStyle w:val="Char2"/>
          <w:rFonts w:hint="cs"/>
          <w:rtl/>
        </w:rPr>
        <w:t>غزالی بخواهد با این روش مخالف</w:t>
      </w:r>
      <w:r w:rsidR="00B32E7C" w:rsidRPr="000358ED">
        <w:rPr>
          <w:rStyle w:val="Char2"/>
          <w:rFonts w:hint="cs"/>
          <w:rtl/>
        </w:rPr>
        <w:t>ت</w:t>
      </w:r>
      <w:r w:rsidR="0038743A" w:rsidRPr="000358ED">
        <w:rPr>
          <w:rStyle w:val="Char2"/>
          <w:rFonts w:hint="cs"/>
          <w:rtl/>
        </w:rPr>
        <w:t xml:space="preserve"> می‌کند</w:t>
      </w:r>
      <w:r w:rsidRPr="000358ED">
        <w:rPr>
          <w:rStyle w:val="Char2"/>
          <w:rFonts w:hint="cs"/>
          <w:rtl/>
        </w:rPr>
        <w:t>! او حدیث را به بهانه</w:t>
      </w:r>
      <w:r w:rsidR="00A80CE4" w:rsidRPr="000358ED">
        <w:rPr>
          <w:rStyle w:val="Char2"/>
          <w:rFonts w:hint="cs"/>
          <w:rtl/>
        </w:rPr>
        <w:t xml:space="preserve">‌ی </w:t>
      </w:r>
      <w:r w:rsidRPr="000358ED">
        <w:rPr>
          <w:rStyle w:val="Char2"/>
          <w:rFonts w:hint="cs"/>
          <w:rtl/>
        </w:rPr>
        <w:t xml:space="preserve">اینکه در آیه فقط چهار چیز به عنوان حرام ذکر شده، رد کرده است. و در جایی از کتاب </w:t>
      </w:r>
      <w:r w:rsidRPr="00467C2E">
        <w:rPr>
          <w:rStyle w:val="Char2"/>
          <w:rFonts w:hint="cs"/>
          <w:rtl/>
        </w:rPr>
        <w:t>(</w:t>
      </w:r>
      <w:r w:rsidRPr="00467C2E">
        <w:rPr>
          <w:rStyle w:val="Char2"/>
          <w:rtl/>
        </w:rPr>
        <w:t>مائ</w:t>
      </w:r>
      <w:r w:rsidR="00B32E7C" w:rsidRPr="00467C2E">
        <w:rPr>
          <w:rStyle w:val="Char2"/>
          <w:rtl/>
        </w:rPr>
        <w:t>ة</w:t>
      </w:r>
      <w:r w:rsidRPr="00467C2E">
        <w:rPr>
          <w:rStyle w:val="Char2"/>
          <w:rtl/>
        </w:rPr>
        <w:t xml:space="preserve"> سوال </w:t>
      </w:r>
      <w:r w:rsidR="00B32E7C" w:rsidRPr="00467C2E">
        <w:rPr>
          <w:rStyle w:val="Char2"/>
          <w:rFonts w:hint="cs"/>
          <w:rtl/>
        </w:rPr>
        <w:t>ص311</w:t>
      </w:r>
      <w:r w:rsidRPr="00467C2E">
        <w:rPr>
          <w:rStyle w:val="Char2"/>
          <w:rFonts w:hint="cs"/>
          <w:rtl/>
        </w:rPr>
        <w:t>)</w:t>
      </w:r>
      <w:r w:rsidR="00E47C0A" w:rsidRPr="000358ED">
        <w:rPr>
          <w:rStyle w:val="Char2"/>
          <w:rFonts w:hint="cs"/>
          <w:rtl/>
        </w:rPr>
        <w:t xml:space="preserve"> می‌گوی</w:t>
      </w:r>
      <w:r w:rsidRPr="000358ED">
        <w:rPr>
          <w:rStyle w:val="Char2"/>
          <w:rFonts w:hint="cs"/>
          <w:rtl/>
        </w:rPr>
        <w:t xml:space="preserve">د: «یکی از کسانی که معتقد به پنهان نمودن زن از اجتماع هستند، به من گفت: </w:t>
      </w:r>
      <w:r w:rsidR="00D73AF7" w:rsidRPr="000358ED">
        <w:rPr>
          <w:rStyle w:val="Char2"/>
          <w:rFonts w:hint="cs"/>
          <w:rtl/>
        </w:rPr>
        <w:t>آیا نه اینست که خداوند متعال می</w:t>
      </w:r>
      <w:r w:rsidR="00D73AF7" w:rsidRPr="000358ED">
        <w:rPr>
          <w:rStyle w:val="Char2"/>
          <w:rFonts w:hint="eastAsia"/>
          <w:rtl/>
        </w:rPr>
        <w:t>‌</w:t>
      </w:r>
      <w:r w:rsidRPr="000358ED">
        <w:rPr>
          <w:rStyle w:val="Char2"/>
          <w:rFonts w:hint="cs"/>
          <w:rtl/>
        </w:rPr>
        <w:t>فرماید:</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Fonts w:hint="cs"/>
          <w:rtl/>
        </w:rPr>
        <w:t xml:space="preserve">وَقَرۡنَ </w:t>
      </w:r>
      <w:r w:rsidR="00734E84" w:rsidRPr="00BB33C9">
        <w:rPr>
          <w:rStyle w:val="Char4"/>
          <w:rtl/>
        </w:rPr>
        <w:t>فِي بُيُوتِكُنَّ وَلَا تَبَرَّجۡنَ تَبَرُّجَ ٱلۡجَٰهِلِيَّةِ ٱلۡأُولَىٰۖ</w:t>
      </w:r>
      <w:r w:rsidR="00734E84" w:rsidRPr="000358ED">
        <w:rPr>
          <w:rFonts w:cs="Traditional Arabic" w:hint="cs"/>
          <w:caps/>
          <w:sz w:val="28"/>
          <w:szCs w:val="28"/>
          <w:rtl/>
          <w:lang w:bidi="fa-IR"/>
        </w:rPr>
        <w:t>﴾</w:t>
      </w:r>
      <w:r w:rsidRPr="00F55E7E">
        <w:rPr>
          <w:rStyle w:val="Char5"/>
          <w:rFonts w:hint="cs"/>
          <w:rtl/>
        </w:rPr>
        <w:t xml:space="preserve"> </w:t>
      </w:r>
      <w:r w:rsidR="00D22DCF" w:rsidRPr="00F55E7E">
        <w:rPr>
          <w:rStyle w:val="Char5"/>
          <w:rtl/>
        </w:rPr>
        <w:t>[</w:t>
      </w:r>
      <w:r w:rsidR="009826A1" w:rsidRPr="00F55E7E">
        <w:rPr>
          <w:rStyle w:val="Char5"/>
          <w:rtl/>
        </w:rPr>
        <w:t>الأحزاب: 33</w:t>
      </w:r>
      <w:r w:rsidR="00D22DCF" w:rsidRPr="00F55E7E">
        <w:rPr>
          <w:rStyle w:val="Char5"/>
          <w:rtl/>
        </w:rPr>
        <w:t>]</w:t>
      </w:r>
      <w:r w:rsidR="009826A1" w:rsidRPr="000358ED">
        <w:rPr>
          <w:rStyle w:val="Char2"/>
          <w:rFonts w:hint="cs"/>
          <w:rtl/>
        </w:rPr>
        <w:t>.</w:t>
      </w:r>
      <w:r w:rsidR="00D73AF7" w:rsidRPr="00F55E7E">
        <w:rPr>
          <w:rStyle w:val="Char8"/>
          <w:rFonts w:hint="cs"/>
          <w:rtl/>
        </w:rPr>
        <w:t xml:space="preserve"> </w:t>
      </w:r>
      <w:r w:rsidR="00D22DCF" w:rsidRPr="00F55E7E">
        <w:rPr>
          <w:rStyle w:val="Char8"/>
          <w:rFonts w:hint="cs"/>
          <w:rtl/>
        </w:rPr>
        <w:t>«</w:t>
      </w:r>
      <w:r w:rsidR="004C60B3" w:rsidRPr="00F55E7E">
        <w:rPr>
          <w:rStyle w:val="Char8"/>
          <w:rFonts w:hint="cs"/>
          <w:rtl/>
        </w:rPr>
        <w:t>زنان در خانه</w:t>
      </w:r>
      <w:r w:rsidR="0087025D" w:rsidRPr="00F55E7E">
        <w:rPr>
          <w:rStyle w:val="Char8"/>
          <w:rFonts w:hint="cs"/>
          <w:rtl/>
        </w:rPr>
        <w:t xml:space="preserve">‌هایشان </w:t>
      </w:r>
      <w:r w:rsidR="004C60B3" w:rsidRPr="00F55E7E">
        <w:rPr>
          <w:rStyle w:val="Char8"/>
          <w:rFonts w:hint="cs"/>
          <w:rtl/>
        </w:rPr>
        <w:t>بمانند و چون زینت نمایی ـ عصرـ جاهلیت پیشین زینت نمایی نکنند</w:t>
      </w:r>
      <w:r w:rsidR="00D22DCF" w:rsidRPr="00F55E7E">
        <w:rPr>
          <w:rStyle w:val="Char8"/>
          <w:rFonts w:hint="cs"/>
          <w:rtl/>
        </w:rPr>
        <w:t>»</w:t>
      </w:r>
      <w:r w:rsidR="009826A1" w:rsidRPr="000358ED">
        <w:rPr>
          <w:rStyle w:val="Char2"/>
          <w:rFonts w:hint="cs"/>
          <w:rtl/>
        </w:rPr>
        <w:t>.</w:t>
      </w:r>
    </w:p>
    <w:p w:rsidR="00E61E8D" w:rsidRPr="000358ED" w:rsidRDefault="004C60B3" w:rsidP="000358ED">
      <w:pPr>
        <w:ind w:firstLine="284"/>
        <w:rPr>
          <w:rStyle w:val="Char2"/>
          <w:rtl/>
        </w:rPr>
      </w:pPr>
      <w:r w:rsidRPr="000358ED">
        <w:rPr>
          <w:rStyle w:val="Char2"/>
          <w:rFonts w:hint="cs"/>
          <w:rtl/>
        </w:rPr>
        <w:t xml:space="preserve"> در پاسخ گفتم: آیات با هم تعارض ندارند و تفسیر آیه به اینکه خانه زندان زن است و نباید از آن بیرون رود، تفسیری باطل است</w:t>
      </w:r>
      <w:r w:rsidR="00B32E7C" w:rsidRPr="000358ED">
        <w:rPr>
          <w:rStyle w:val="Char2"/>
          <w:rFonts w:hint="cs"/>
          <w:rtl/>
        </w:rPr>
        <w:t>؛</w:t>
      </w:r>
      <w:r w:rsidRPr="000358ED">
        <w:rPr>
          <w:rStyle w:val="Char2"/>
          <w:rFonts w:hint="cs"/>
          <w:rtl/>
        </w:rPr>
        <w:t xml:space="preserve"> زیرا در حدیث صحیح آمده که خداوند به زنان اجازه داده است تا برای تأمین نیازهایشان بیرون روند و در صورتی بیرون رفتن زن جایز نیست که با </w:t>
      </w:r>
      <w:r w:rsidR="00B32E7C" w:rsidRPr="000358ED">
        <w:rPr>
          <w:rStyle w:val="Char2"/>
          <w:rFonts w:hint="cs"/>
          <w:rtl/>
        </w:rPr>
        <w:t>آ</w:t>
      </w:r>
      <w:r w:rsidRPr="000358ED">
        <w:rPr>
          <w:rStyle w:val="Char2"/>
          <w:rFonts w:hint="cs"/>
          <w:rtl/>
        </w:rPr>
        <w:t>رایش و زینت نمایی عصر جاهلیت گذشته و حاضر باشد</w:t>
      </w:r>
      <w:r w:rsidR="0018275B" w:rsidRPr="000358ED">
        <w:rPr>
          <w:rStyle w:val="Char2"/>
          <w:rFonts w:hint="cs"/>
          <w:rtl/>
        </w:rPr>
        <w:t>،</w:t>
      </w:r>
      <w:r w:rsidRPr="000358ED">
        <w:rPr>
          <w:rStyle w:val="Char2"/>
          <w:rFonts w:hint="cs"/>
          <w:rtl/>
        </w:rPr>
        <w:t xml:space="preserve"> و در خانه ماندن از این بیرون رفتن بهتر است».</w:t>
      </w:r>
    </w:p>
    <w:p w:rsidR="004C60B3" w:rsidRPr="000358ED" w:rsidRDefault="004C60B3" w:rsidP="000358ED">
      <w:pPr>
        <w:ind w:firstLine="284"/>
        <w:rPr>
          <w:rStyle w:val="Char2"/>
          <w:rtl/>
        </w:rPr>
      </w:pPr>
      <w:r w:rsidRPr="000358ED">
        <w:rPr>
          <w:rStyle w:val="Char2"/>
          <w:rFonts w:hint="cs"/>
          <w:rtl/>
        </w:rPr>
        <w:t xml:space="preserve">ایشان حدیث: </w:t>
      </w:r>
      <w:r w:rsidRPr="00467C2E">
        <w:rPr>
          <w:rStyle w:val="Char7"/>
          <w:rFonts w:hint="cs"/>
          <w:rtl/>
        </w:rPr>
        <w:t>«</w:t>
      </w:r>
      <w:r w:rsidR="009826A1" w:rsidRPr="00467C2E">
        <w:rPr>
          <w:rStyle w:val="Char7"/>
          <w:rtl/>
        </w:rPr>
        <w:t>إ</w:t>
      </w:r>
      <w:r w:rsidRPr="00467C2E">
        <w:rPr>
          <w:rStyle w:val="Char7"/>
          <w:rtl/>
        </w:rPr>
        <w:t>ن الله أ</w:t>
      </w:r>
      <w:r w:rsidR="0018275B" w:rsidRPr="00467C2E">
        <w:rPr>
          <w:rStyle w:val="Char7"/>
          <w:rtl/>
        </w:rPr>
        <w:t>ذ</w:t>
      </w:r>
      <w:r w:rsidRPr="00467C2E">
        <w:rPr>
          <w:rStyle w:val="Char7"/>
          <w:rtl/>
        </w:rPr>
        <w:t>ن لکُن</w:t>
      </w:r>
      <w:r w:rsidR="009826A1" w:rsidRPr="00467C2E">
        <w:rPr>
          <w:rStyle w:val="Char7"/>
          <w:rFonts w:hint="cs"/>
          <w:rtl/>
        </w:rPr>
        <w:t xml:space="preserve"> </w:t>
      </w:r>
      <w:r w:rsidRPr="00467C2E">
        <w:rPr>
          <w:rStyle w:val="Char7"/>
          <w:rFonts w:hint="cs"/>
          <w:rtl/>
        </w:rPr>
        <w:t>...»</w:t>
      </w:r>
      <w:r w:rsidRPr="000358ED">
        <w:rPr>
          <w:rStyle w:val="Char2"/>
          <w:rFonts w:hint="cs"/>
          <w:rtl/>
        </w:rPr>
        <w:t xml:space="preserve"> را معتبر دانسته است، این حدیث حالتی را از آیه استثنا کرده است. چه شده که ایشان این مسئله را در اینجا</w:t>
      </w:r>
      <w:r w:rsidR="00A80CE4" w:rsidRPr="000358ED">
        <w:rPr>
          <w:rStyle w:val="Char2"/>
          <w:rFonts w:hint="cs"/>
          <w:rtl/>
        </w:rPr>
        <w:t xml:space="preserve"> می‌</w:t>
      </w:r>
      <w:r w:rsidRPr="000358ED">
        <w:rPr>
          <w:rStyle w:val="Char2"/>
          <w:rFonts w:hint="cs"/>
          <w:rtl/>
        </w:rPr>
        <w:t>پذیرد در</w:t>
      </w:r>
      <w:r w:rsidR="00526B52" w:rsidRPr="000358ED">
        <w:rPr>
          <w:rStyle w:val="Char2"/>
          <w:rFonts w:hint="cs"/>
          <w:rtl/>
        </w:rPr>
        <w:t xml:space="preserve"> حالی که </w:t>
      </w:r>
      <w:r w:rsidRPr="000358ED">
        <w:rPr>
          <w:rStyle w:val="Char2"/>
          <w:rFonts w:hint="cs"/>
          <w:rtl/>
        </w:rPr>
        <w:t>در جایی دیگر پیش از این،</w:t>
      </w:r>
      <w:r w:rsidR="00ED376E" w:rsidRPr="000358ED">
        <w:rPr>
          <w:rStyle w:val="Char2"/>
          <w:rFonts w:hint="cs"/>
          <w:rtl/>
        </w:rPr>
        <w:t xml:space="preserve"> آن را </w:t>
      </w:r>
      <w:r w:rsidRPr="000358ED">
        <w:rPr>
          <w:rStyle w:val="Char2"/>
          <w:rFonts w:hint="cs"/>
          <w:rtl/>
        </w:rPr>
        <w:t>رد دکرده بود؟!</w:t>
      </w:r>
    </w:p>
    <w:p w:rsidR="0018275B" w:rsidRPr="000358ED" w:rsidRDefault="0018275B" w:rsidP="00F55E7E">
      <w:pPr>
        <w:ind w:firstLine="284"/>
        <w:rPr>
          <w:rStyle w:val="Char2"/>
          <w:rtl/>
        </w:rPr>
      </w:pPr>
      <w:r w:rsidRPr="000358ED">
        <w:rPr>
          <w:rStyle w:val="Char2"/>
          <w:rFonts w:hint="cs"/>
          <w:rtl/>
        </w:rPr>
        <w:t>علاوه بر این مسلک</w:t>
      </w:r>
      <w:r w:rsidR="004C60B3" w:rsidRPr="000358ED">
        <w:rPr>
          <w:rStyle w:val="Char2"/>
          <w:rFonts w:hint="cs"/>
          <w:rtl/>
        </w:rPr>
        <w:t xml:space="preserve"> او با عملکردش مخالف است، مگر نه اینست که اندکی پیش آیه</w:t>
      </w:r>
      <w:r w:rsidR="00D22DCF" w:rsidRPr="000358ED">
        <w:rPr>
          <w:rStyle w:val="Char2"/>
          <w:rFonts w:hint="eastAsia"/>
          <w:rtl/>
        </w:rPr>
        <w:t>‌</w:t>
      </w:r>
      <w:r w:rsidR="004C60B3" w:rsidRPr="000358ED">
        <w:rPr>
          <w:rStyle w:val="Char2"/>
          <w:rFonts w:hint="cs"/>
          <w:rtl/>
        </w:rPr>
        <w:t>ی</w:t>
      </w:r>
      <w:r w:rsidR="009826A1" w:rsidRPr="000358ED">
        <w:rPr>
          <w:rStyle w:val="Char2"/>
          <w:rFonts w:hint="cs"/>
          <w:rtl/>
        </w:rPr>
        <w:t>:</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حُرِّمَتۡ عَلَيۡكُمُ ٱلۡمَيۡتَةُ</w:t>
      </w:r>
      <w:r w:rsidR="00734E84" w:rsidRPr="000358ED">
        <w:rPr>
          <w:rFonts w:cs="Traditional Arabic" w:hint="cs"/>
          <w:caps/>
          <w:sz w:val="28"/>
          <w:szCs w:val="28"/>
          <w:rtl/>
          <w:lang w:bidi="fa-IR"/>
        </w:rPr>
        <w:t>﴾</w:t>
      </w:r>
      <w:r w:rsidR="004C60B3" w:rsidRPr="00F55E7E">
        <w:rPr>
          <w:rStyle w:val="Char5"/>
          <w:rFonts w:hint="cs"/>
          <w:rtl/>
        </w:rPr>
        <w:t xml:space="preserve"> </w:t>
      </w:r>
      <w:r w:rsidR="00D22DCF" w:rsidRPr="00F55E7E">
        <w:rPr>
          <w:rStyle w:val="Char5"/>
          <w:rtl/>
        </w:rPr>
        <w:t>[</w:t>
      </w:r>
      <w:r w:rsidR="009826A1" w:rsidRPr="00F55E7E">
        <w:rPr>
          <w:rStyle w:val="Char5"/>
          <w:rtl/>
        </w:rPr>
        <w:t>المائدة: 3</w:t>
      </w:r>
      <w:r w:rsidR="00D22DCF" w:rsidRPr="00F55E7E">
        <w:rPr>
          <w:rStyle w:val="Char5"/>
          <w:rtl/>
        </w:rPr>
        <w:t>]</w:t>
      </w:r>
      <w:r w:rsidR="00D73AF7" w:rsidRPr="000358ED">
        <w:rPr>
          <w:rFonts w:ascii="Lotus Linotype" w:hAnsi="Lotus Linotype" w:cs="Lotus Linotype" w:hint="cs"/>
          <w:caps/>
          <w:sz w:val="28"/>
          <w:szCs w:val="28"/>
          <w:rtl/>
          <w:lang w:bidi="fa-IR"/>
        </w:rPr>
        <w:t xml:space="preserve"> </w:t>
      </w:r>
      <w:r w:rsidR="004C60B3" w:rsidRPr="000358ED">
        <w:rPr>
          <w:rStyle w:val="Char2"/>
          <w:rFonts w:hint="cs"/>
          <w:rtl/>
        </w:rPr>
        <w:t>را برای ما یادآور شده و خاص نمودن حرام</w:t>
      </w:r>
      <w:r w:rsidR="00716173" w:rsidRPr="000358ED">
        <w:rPr>
          <w:rStyle w:val="Char2"/>
          <w:rFonts w:hint="cs"/>
          <w:rtl/>
        </w:rPr>
        <w:t xml:space="preserve">‌ها </w:t>
      </w:r>
      <w:r w:rsidR="004C60B3" w:rsidRPr="000358ED">
        <w:rPr>
          <w:rStyle w:val="Char2"/>
          <w:rFonts w:hint="cs"/>
          <w:rtl/>
        </w:rPr>
        <w:t>را</w:t>
      </w:r>
      <w:r w:rsidR="00FC5384" w:rsidRPr="000358ED">
        <w:rPr>
          <w:rStyle w:val="Char2"/>
          <w:rFonts w:hint="cs"/>
          <w:rtl/>
        </w:rPr>
        <w:t xml:space="preserve"> به وسیله‌ی </w:t>
      </w:r>
      <w:r w:rsidR="004C60B3" w:rsidRPr="000358ED">
        <w:rPr>
          <w:rStyle w:val="Char2"/>
          <w:rFonts w:hint="cs"/>
          <w:rtl/>
        </w:rPr>
        <w:t>سنت رد کرده بود در حالی که</w:t>
      </w:r>
      <w:r w:rsidR="00673148" w:rsidRPr="000358ED">
        <w:rPr>
          <w:rStyle w:val="Char2"/>
          <w:rFonts w:hint="cs"/>
          <w:rtl/>
        </w:rPr>
        <w:t xml:space="preserve"> این‌ها </w:t>
      </w:r>
      <w:r w:rsidR="004C60B3" w:rsidRPr="000358ED">
        <w:rPr>
          <w:rStyle w:val="Char2"/>
          <w:rFonts w:hint="cs"/>
          <w:rtl/>
        </w:rPr>
        <w:t>طبق فرموده</w:t>
      </w:r>
      <w:r w:rsidR="00A80CE4" w:rsidRPr="000358ED">
        <w:rPr>
          <w:rStyle w:val="Char2"/>
          <w:rFonts w:hint="cs"/>
          <w:rtl/>
        </w:rPr>
        <w:t xml:space="preserve">‌ی </w:t>
      </w:r>
      <w:r w:rsidR="004C60B3" w:rsidRPr="000358ED">
        <w:rPr>
          <w:rStyle w:val="Char2"/>
          <w:rFonts w:hint="cs"/>
          <w:rtl/>
        </w:rPr>
        <w:t xml:space="preserve">پیامبر </w:t>
      </w:r>
      <w:r w:rsidR="0071443F" w:rsidRPr="0071443F">
        <w:rPr>
          <w:rStyle w:val="Char2"/>
          <w:rFonts w:cs="CTraditional Arabic" w:hint="cs"/>
          <w:rtl/>
        </w:rPr>
        <w:t>ج</w:t>
      </w:r>
      <w:r w:rsidR="004C60B3" w:rsidRPr="000358ED">
        <w:rPr>
          <w:rStyle w:val="Char2"/>
          <w:rFonts w:hint="cs"/>
          <w:rtl/>
        </w:rPr>
        <w:t xml:space="preserve"> </w:t>
      </w:r>
      <w:r w:rsidRPr="000358ED">
        <w:rPr>
          <w:rStyle w:val="Char2"/>
          <w:rFonts w:hint="cs"/>
          <w:rtl/>
        </w:rPr>
        <w:t>د</w:t>
      </w:r>
      <w:r w:rsidR="004C60B3" w:rsidRPr="000358ED">
        <w:rPr>
          <w:rStyle w:val="Char2"/>
          <w:rFonts w:hint="cs"/>
          <w:rtl/>
        </w:rPr>
        <w:t>و خود مرده و د</w:t>
      </w:r>
      <w:r w:rsidRPr="000358ED">
        <w:rPr>
          <w:rStyle w:val="Char2"/>
          <w:rFonts w:hint="cs"/>
          <w:rtl/>
        </w:rPr>
        <w:t>و</w:t>
      </w:r>
      <w:r w:rsidR="004C60B3" w:rsidRPr="000358ED">
        <w:rPr>
          <w:rStyle w:val="Char2"/>
          <w:rFonts w:hint="cs"/>
          <w:rtl/>
        </w:rPr>
        <w:t xml:space="preserve"> خون حلال</w:t>
      </w:r>
      <w:r w:rsidR="0074453B" w:rsidRPr="000358ED">
        <w:rPr>
          <w:rStyle w:val="Char2"/>
          <w:rFonts w:hint="cs"/>
          <w:rtl/>
        </w:rPr>
        <w:t>‌اند.</w:t>
      </w:r>
    </w:p>
    <w:p w:rsidR="0018275B" w:rsidRPr="000358ED" w:rsidRDefault="004C60B3" w:rsidP="000358ED">
      <w:pPr>
        <w:ind w:firstLine="284"/>
        <w:rPr>
          <w:rStyle w:val="Char2"/>
          <w:rtl/>
        </w:rPr>
      </w:pPr>
      <w:r w:rsidRPr="000358ED">
        <w:rPr>
          <w:rStyle w:val="Char2"/>
          <w:rFonts w:hint="cs"/>
          <w:rtl/>
        </w:rPr>
        <w:t xml:space="preserve">یک مثال دیگر، در کتاب </w:t>
      </w:r>
      <w:r w:rsidRPr="00467C2E">
        <w:rPr>
          <w:rStyle w:val="Char2"/>
          <w:rFonts w:hint="cs"/>
          <w:rtl/>
        </w:rPr>
        <w:t>«</w:t>
      </w:r>
      <w:r w:rsidRPr="00467C2E">
        <w:rPr>
          <w:rStyle w:val="Char2"/>
          <w:rtl/>
        </w:rPr>
        <w:t>دستور الوحد</w:t>
      </w:r>
      <w:r w:rsidR="0018275B" w:rsidRPr="00467C2E">
        <w:rPr>
          <w:rStyle w:val="Char2"/>
          <w:rtl/>
        </w:rPr>
        <w:t>ة</w:t>
      </w:r>
      <w:r w:rsidRPr="00467C2E">
        <w:rPr>
          <w:rStyle w:val="Char2"/>
          <w:rFonts w:hint="cs"/>
          <w:rtl/>
        </w:rPr>
        <w:t>»</w:t>
      </w:r>
      <w:r w:rsidRPr="000358ED">
        <w:rPr>
          <w:rStyle w:val="Char2"/>
          <w:rFonts w:hint="cs"/>
          <w:rtl/>
        </w:rPr>
        <w:t xml:space="preserve"> حدیث انس بن مالک را که در صحیح بخاری آمده است، رد کرده، حدیث این است: «هیچ زمانی بر شما</w:t>
      </w:r>
      <w:r w:rsidR="00386044" w:rsidRPr="000358ED">
        <w:rPr>
          <w:rStyle w:val="Char2"/>
          <w:rFonts w:hint="cs"/>
          <w:rtl/>
        </w:rPr>
        <w:t xml:space="preserve"> نمی‌</w:t>
      </w:r>
      <w:r w:rsidRPr="000358ED">
        <w:rPr>
          <w:rStyle w:val="Char2"/>
          <w:rFonts w:hint="cs"/>
          <w:rtl/>
        </w:rPr>
        <w:t>آید مگر اینکه پس از آن زمان بدتری خواهد آمد». انس</w:t>
      </w:r>
      <w:r w:rsidR="00E47C0A" w:rsidRPr="000358ED">
        <w:rPr>
          <w:rStyle w:val="Char2"/>
          <w:rFonts w:hint="cs"/>
          <w:rtl/>
        </w:rPr>
        <w:t xml:space="preserve"> می‌گوی</w:t>
      </w:r>
      <w:r w:rsidRPr="000358ED">
        <w:rPr>
          <w:rStyle w:val="Char2"/>
          <w:rFonts w:hint="cs"/>
          <w:rtl/>
        </w:rPr>
        <w:t xml:space="preserve">د: این حدیث را از پیامبر شما شنیدم. </w:t>
      </w:r>
    </w:p>
    <w:p w:rsidR="004C60B3" w:rsidRPr="000358ED" w:rsidRDefault="004C60B3"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«حدیث امت من همچون باران است معلوم نیست که اول از آن بهتر است یا آخر آن</w:t>
      </w:r>
      <w:r w:rsidR="0018275B" w:rsidRPr="000358ED">
        <w:rPr>
          <w:rStyle w:val="Char2"/>
          <w:rFonts w:hint="cs"/>
          <w:rtl/>
        </w:rPr>
        <w:t>»</w:t>
      </w:r>
      <w:r w:rsidRPr="000358ED">
        <w:rPr>
          <w:rStyle w:val="Char2"/>
          <w:rFonts w:hint="cs"/>
          <w:rtl/>
        </w:rPr>
        <w:t xml:space="preserve">. و حدیث «همیشه گروهی </w:t>
      </w:r>
      <w:r w:rsidR="0018275B" w:rsidRPr="000358ED">
        <w:rPr>
          <w:rStyle w:val="Char2"/>
          <w:rFonts w:hint="cs"/>
          <w:rtl/>
        </w:rPr>
        <w:t>از امت من بر حق استوارند» و ا</w:t>
      </w:r>
      <w:r w:rsidRPr="000358ED">
        <w:rPr>
          <w:rStyle w:val="Char2"/>
          <w:rFonts w:hint="cs"/>
          <w:rtl/>
        </w:rPr>
        <w:t>ح</w:t>
      </w:r>
      <w:r w:rsidR="0018275B" w:rsidRPr="000358ED">
        <w:rPr>
          <w:rStyle w:val="Char2"/>
          <w:rFonts w:hint="cs"/>
          <w:rtl/>
        </w:rPr>
        <w:t>ا</w:t>
      </w:r>
      <w:r w:rsidRPr="000358ED">
        <w:rPr>
          <w:rStyle w:val="Char2"/>
          <w:rFonts w:hint="cs"/>
          <w:rtl/>
        </w:rPr>
        <w:t>دیث دیگری وجود دارد که ما</w:t>
      </w:r>
      <w:r w:rsidR="00716173" w:rsidRPr="000358ED">
        <w:rPr>
          <w:rStyle w:val="Char2"/>
          <w:rFonts w:hint="cs"/>
          <w:rtl/>
        </w:rPr>
        <w:t xml:space="preserve"> آن‌ها </w:t>
      </w:r>
      <w:r w:rsidRPr="000358ED">
        <w:rPr>
          <w:rStyle w:val="Char2"/>
          <w:rFonts w:hint="cs"/>
          <w:rtl/>
        </w:rPr>
        <w:t>را</w:t>
      </w:r>
      <w:r w:rsidR="0018275B" w:rsidRPr="000358ED">
        <w:rPr>
          <w:rStyle w:val="Char2"/>
          <w:rFonts w:hint="cs"/>
          <w:rtl/>
        </w:rPr>
        <w:t xml:space="preserve"> بر</w:t>
      </w:r>
      <w:r w:rsidRPr="000358ED">
        <w:rPr>
          <w:rStyle w:val="Char2"/>
          <w:rFonts w:hint="cs"/>
          <w:rtl/>
        </w:rPr>
        <w:t xml:space="preserve"> حدیث فوق ترجیح</w:t>
      </w:r>
      <w:r w:rsidR="00A80CE4" w:rsidRPr="000358ED">
        <w:rPr>
          <w:rStyle w:val="Char2"/>
          <w:rFonts w:hint="cs"/>
          <w:rtl/>
        </w:rPr>
        <w:t xml:space="preserve"> می‌</w:t>
      </w:r>
      <w:r w:rsidRPr="000358ED">
        <w:rPr>
          <w:rStyle w:val="Char2"/>
          <w:rFonts w:hint="cs"/>
          <w:rtl/>
        </w:rPr>
        <w:t>دهیم. اینکه این نظریه</w:t>
      </w:r>
      <w:r w:rsidR="00A80CE4" w:rsidRPr="000358ED">
        <w:rPr>
          <w:rStyle w:val="Char2"/>
          <w:rFonts w:hint="cs"/>
          <w:rtl/>
        </w:rPr>
        <w:t xml:space="preserve">‌ی </w:t>
      </w:r>
      <w:r w:rsidRPr="000358ED">
        <w:rPr>
          <w:rStyle w:val="Char2"/>
          <w:rFonts w:hint="cs"/>
          <w:rtl/>
        </w:rPr>
        <w:t>شیخ را مورد تجزیه و تحلیل قرار</w:t>
      </w:r>
      <w:r w:rsidR="00A80CE4" w:rsidRPr="000358ED">
        <w:rPr>
          <w:rStyle w:val="Char2"/>
          <w:rFonts w:hint="cs"/>
          <w:rtl/>
        </w:rPr>
        <w:t xml:space="preserve"> می‌</w:t>
      </w:r>
      <w:r w:rsidRPr="000358ED">
        <w:rPr>
          <w:rStyle w:val="Char2"/>
          <w:rFonts w:hint="cs"/>
          <w:rtl/>
        </w:rPr>
        <w:t>دهیم:</w:t>
      </w:r>
    </w:p>
    <w:p w:rsidR="004C60B3" w:rsidRPr="000358ED" w:rsidRDefault="004C60B3" w:rsidP="00F55E7E">
      <w:pPr>
        <w:pStyle w:val="ListParagraph"/>
        <w:numPr>
          <w:ilvl w:val="0"/>
          <w:numId w:val="12"/>
        </w:numPr>
        <w:rPr>
          <w:rStyle w:val="Char2"/>
          <w:rtl/>
        </w:rPr>
      </w:pPr>
      <w:r w:rsidRPr="000358ED">
        <w:rPr>
          <w:rStyle w:val="Char2"/>
          <w:rFonts w:hint="cs"/>
          <w:rtl/>
        </w:rPr>
        <w:t xml:space="preserve">حدیث انس در صحیح بخاری آمده است، ولی حدیث (امت من همچون...) تا جایی که من اطلاع دارم ضعیف است. این روایت ابن عساکر از عمر بن عثمان، مرسل است. </w:t>
      </w:r>
      <w:r w:rsidR="009A106F" w:rsidRPr="000358ED">
        <w:rPr>
          <w:rStyle w:val="Char2"/>
          <w:rFonts w:hint="cs"/>
          <w:rtl/>
        </w:rPr>
        <w:t>فکر</w:t>
      </w:r>
      <w:r w:rsidR="00386044" w:rsidRPr="000358ED">
        <w:rPr>
          <w:rStyle w:val="Char2"/>
          <w:rFonts w:hint="cs"/>
          <w:rtl/>
        </w:rPr>
        <w:t xml:space="preserve"> نمی‌</w:t>
      </w:r>
      <w:r w:rsidR="009A106F" w:rsidRPr="000358ED">
        <w:rPr>
          <w:rStyle w:val="Char2"/>
          <w:rFonts w:hint="cs"/>
          <w:rtl/>
        </w:rPr>
        <w:t>کنم این حدیث طرق دیگری داشته باشد. شایان ذکر است که ابن تیمیه و علمای دیگر این حدیث را با مشروط به صحت در</w:t>
      </w:r>
      <w:r w:rsidR="00C51E69" w:rsidRPr="000358ED">
        <w:rPr>
          <w:rStyle w:val="Char2"/>
          <w:rFonts w:hint="cs"/>
          <w:rtl/>
        </w:rPr>
        <w:t xml:space="preserve"> کتاب‌ها</w:t>
      </w:r>
      <w:r w:rsidR="009A106F" w:rsidRPr="000358ED">
        <w:rPr>
          <w:rStyle w:val="Char2"/>
          <w:rFonts w:hint="cs"/>
          <w:rtl/>
        </w:rPr>
        <w:t>یشان آورده</w:t>
      </w:r>
      <w:r w:rsidR="0074453B" w:rsidRPr="000358ED">
        <w:rPr>
          <w:rStyle w:val="Char2"/>
          <w:rFonts w:hint="cs"/>
          <w:rtl/>
        </w:rPr>
        <w:t>‌اند.</w:t>
      </w:r>
      <w:r w:rsidR="009A106F" w:rsidRPr="000358ED">
        <w:rPr>
          <w:rStyle w:val="Char2"/>
          <w:rFonts w:hint="cs"/>
          <w:rtl/>
        </w:rPr>
        <w:t xml:space="preserve"> طوریکه پس از ذکر حدیث گفته</w:t>
      </w:r>
      <w:r w:rsidR="00526B52" w:rsidRPr="000358ED">
        <w:rPr>
          <w:rStyle w:val="Char2"/>
          <w:rFonts w:hint="cs"/>
          <w:rtl/>
        </w:rPr>
        <w:t>‌اند:</w:t>
      </w:r>
      <w:r w:rsidR="009A106F" w:rsidRPr="000358ED">
        <w:rPr>
          <w:rStyle w:val="Char2"/>
          <w:rFonts w:hint="cs"/>
          <w:rtl/>
        </w:rPr>
        <w:t xml:space="preserve"> </w:t>
      </w:r>
      <w:r w:rsidR="009A106F" w:rsidRPr="00467C2E">
        <w:rPr>
          <w:rStyle w:val="Char2"/>
          <w:rFonts w:hint="cs"/>
          <w:rtl/>
        </w:rPr>
        <w:t>«</w:t>
      </w:r>
      <w:r w:rsidR="0018275B" w:rsidRPr="00467C2E">
        <w:rPr>
          <w:rStyle w:val="Char2"/>
          <w:rFonts w:hint="cs"/>
          <w:rtl/>
        </w:rPr>
        <w:t>إ</w:t>
      </w:r>
      <w:r w:rsidR="009A106F" w:rsidRPr="00467C2E">
        <w:rPr>
          <w:rStyle w:val="Char2"/>
          <w:rFonts w:hint="cs"/>
          <w:rtl/>
        </w:rPr>
        <w:t>ن صح»</w:t>
      </w:r>
      <w:r w:rsidR="009A106F" w:rsidRPr="000358ED">
        <w:rPr>
          <w:rStyle w:val="Char2"/>
          <w:rFonts w:hint="cs"/>
          <w:rtl/>
        </w:rPr>
        <w:t xml:space="preserve"> (اگر صحیح باشد)، این دلالت بر آن دارد که صحت حدیث مشخص نیست و</w:t>
      </w:r>
      <w:r w:rsidR="00386044" w:rsidRPr="000358ED">
        <w:rPr>
          <w:rStyle w:val="Char2"/>
          <w:rFonts w:hint="cs"/>
          <w:rtl/>
        </w:rPr>
        <w:t xml:space="preserve"> نمی‌</w:t>
      </w:r>
      <w:r w:rsidR="009A106F" w:rsidRPr="000358ED">
        <w:rPr>
          <w:rStyle w:val="Char2"/>
          <w:rFonts w:hint="cs"/>
          <w:rtl/>
        </w:rPr>
        <w:t>توان آن را در مقابل حدیث صحیح بخاری قرار داد.</w:t>
      </w:r>
    </w:p>
    <w:p w:rsidR="009A106F" w:rsidRPr="000358ED" w:rsidRDefault="009A106F" w:rsidP="00F55E7E">
      <w:pPr>
        <w:pStyle w:val="ListParagraph"/>
        <w:numPr>
          <w:ilvl w:val="0"/>
          <w:numId w:val="12"/>
        </w:numPr>
        <w:rPr>
          <w:rStyle w:val="Char2"/>
          <w:rtl/>
        </w:rPr>
      </w:pPr>
      <w:r w:rsidRPr="000358ED">
        <w:rPr>
          <w:rStyle w:val="Char2"/>
          <w:rFonts w:hint="cs"/>
          <w:rtl/>
        </w:rPr>
        <w:t>روشن است که دخالت دادن عقل در سنت به شکلی که شیخ انجام</w:t>
      </w:r>
      <w:r w:rsidR="00A412F8" w:rsidRPr="000358ED">
        <w:rPr>
          <w:rStyle w:val="Char2"/>
          <w:rFonts w:hint="cs"/>
          <w:rtl/>
        </w:rPr>
        <w:t xml:space="preserve"> می‌دهد</w:t>
      </w:r>
      <w:r w:rsidRPr="000358ED">
        <w:rPr>
          <w:rStyle w:val="Char2"/>
          <w:rFonts w:hint="cs"/>
          <w:rtl/>
        </w:rPr>
        <w:t>، خطری جدی برای سنت است. او حدیث صحیح بخاری را رد کرده است</w:t>
      </w:r>
      <w:r w:rsidR="00861BE7" w:rsidRPr="000358ED">
        <w:rPr>
          <w:rStyle w:val="Char2"/>
          <w:rFonts w:hint="cs"/>
          <w:rtl/>
        </w:rPr>
        <w:t>؛</w:t>
      </w:r>
      <w:r w:rsidRPr="000358ED">
        <w:rPr>
          <w:rStyle w:val="Char2"/>
          <w:rFonts w:hint="cs"/>
          <w:rtl/>
        </w:rPr>
        <w:t xml:space="preserve"> زیرا</w:t>
      </w:r>
      <w:r w:rsidR="00E47C0A" w:rsidRPr="000358ED">
        <w:rPr>
          <w:rStyle w:val="Char2"/>
          <w:rFonts w:hint="cs"/>
          <w:rtl/>
        </w:rPr>
        <w:t xml:space="preserve"> می‌گوی</w:t>
      </w:r>
      <w:r w:rsidRPr="000358ED">
        <w:rPr>
          <w:rStyle w:val="Char2"/>
          <w:rFonts w:hint="cs"/>
          <w:rtl/>
        </w:rPr>
        <w:t xml:space="preserve">د با حدیث </w:t>
      </w:r>
      <w:r w:rsidRPr="00467C2E">
        <w:rPr>
          <w:rStyle w:val="Char7"/>
          <w:rFonts w:hint="cs"/>
          <w:rtl/>
        </w:rPr>
        <w:t>«</w:t>
      </w:r>
      <w:r w:rsidRPr="00467C2E">
        <w:rPr>
          <w:rStyle w:val="Char7"/>
          <w:rtl/>
        </w:rPr>
        <w:t>ا</w:t>
      </w:r>
      <w:r w:rsidR="00861BE7" w:rsidRPr="00467C2E">
        <w:rPr>
          <w:rStyle w:val="Char7"/>
          <w:rFonts w:hint="cs"/>
          <w:rtl/>
        </w:rPr>
        <w:t>ُ</w:t>
      </w:r>
      <w:r w:rsidRPr="00467C2E">
        <w:rPr>
          <w:rStyle w:val="Char7"/>
          <w:rtl/>
        </w:rPr>
        <w:t>مت</w:t>
      </w:r>
      <w:r w:rsidR="004865D8" w:rsidRPr="00467C2E">
        <w:rPr>
          <w:rStyle w:val="Char7"/>
          <w:rFonts w:hint="cs"/>
          <w:rtl/>
        </w:rPr>
        <w:t>ي</w:t>
      </w:r>
      <w:r w:rsidRPr="00467C2E">
        <w:rPr>
          <w:rStyle w:val="Char7"/>
          <w:rtl/>
        </w:rPr>
        <w:t xml:space="preserve"> کالغیث</w:t>
      </w:r>
      <w:r w:rsidR="00861BE7" w:rsidRPr="00467C2E">
        <w:rPr>
          <w:rStyle w:val="Char7"/>
          <w:rFonts w:hint="cs"/>
          <w:rtl/>
        </w:rPr>
        <w:t xml:space="preserve"> </w:t>
      </w:r>
      <w:r w:rsidRPr="00467C2E">
        <w:rPr>
          <w:rStyle w:val="Char7"/>
          <w:rFonts w:hint="cs"/>
          <w:rtl/>
        </w:rPr>
        <w:t>...»</w:t>
      </w:r>
      <w:r w:rsidRPr="000358ED">
        <w:rPr>
          <w:rStyle w:val="Char2"/>
          <w:rFonts w:hint="cs"/>
          <w:rtl/>
        </w:rPr>
        <w:t xml:space="preserve"> تعارض دارد. فرض</w:t>
      </w:r>
      <w:r w:rsidR="005E581F" w:rsidRPr="000358ED">
        <w:rPr>
          <w:rStyle w:val="Char2"/>
          <w:rFonts w:hint="cs"/>
          <w:rtl/>
        </w:rPr>
        <w:t xml:space="preserve"> می‌کنیم</w:t>
      </w:r>
      <w:r w:rsidRPr="000358ED">
        <w:rPr>
          <w:rStyle w:val="Char2"/>
          <w:rFonts w:hint="cs"/>
          <w:rtl/>
        </w:rPr>
        <w:t xml:space="preserve"> که حدیث </w:t>
      </w:r>
      <w:r w:rsidR="00861BE7" w:rsidRPr="00467C2E">
        <w:rPr>
          <w:rStyle w:val="Char7"/>
          <w:rFonts w:hint="cs"/>
          <w:rtl/>
        </w:rPr>
        <w:t>«</w:t>
      </w:r>
      <w:r w:rsidR="00861BE7" w:rsidRPr="00467C2E">
        <w:rPr>
          <w:rStyle w:val="Char7"/>
          <w:rtl/>
        </w:rPr>
        <w:t>ا</w:t>
      </w:r>
      <w:r w:rsidR="00861BE7" w:rsidRPr="00467C2E">
        <w:rPr>
          <w:rStyle w:val="Char7"/>
          <w:rFonts w:hint="cs"/>
          <w:rtl/>
        </w:rPr>
        <w:t>ُ</w:t>
      </w:r>
      <w:r w:rsidR="00861BE7" w:rsidRPr="00467C2E">
        <w:rPr>
          <w:rStyle w:val="Char7"/>
          <w:rtl/>
        </w:rPr>
        <w:t>مت</w:t>
      </w:r>
      <w:r w:rsidR="004865D8" w:rsidRPr="00467C2E">
        <w:rPr>
          <w:rStyle w:val="Char7"/>
          <w:rFonts w:hint="cs"/>
          <w:rtl/>
        </w:rPr>
        <w:t>ي</w:t>
      </w:r>
      <w:r w:rsidR="00861BE7" w:rsidRPr="00467C2E">
        <w:rPr>
          <w:rStyle w:val="Char7"/>
          <w:rtl/>
        </w:rPr>
        <w:t xml:space="preserve"> کالغیث</w:t>
      </w:r>
      <w:r w:rsidR="00861BE7" w:rsidRPr="00467C2E">
        <w:rPr>
          <w:rStyle w:val="Char7"/>
          <w:rFonts w:hint="cs"/>
          <w:rtl/>
        </w:rPr>
        <w:t xml:space="preserve"> ...»</w:t>
      </w:r>
      <w:r w:rsidR="00861BE7" w:rsidRPr="000358ED">
        <w:rPr>
          <w:rStyle w:val="Char2"/>
          <w:rFonts w:hint="cs"/>
          <w:rtl/>
        </w:rPr>
        <w:t xml:space="preserve"> </w:t>
      </w:r>
      <w:r w:rsidRPr="000358ED">
        <w:rPr>
          <w:rStyle w:val="Char2"/>
          <w:rFonts w:hint="cs"/>
          <w:rtl/>
        </w:rPr>
        <w:t>صحیح باشد و حتی فرض</w:t>
      </w:r>
      <w:r w:rsidR="005E581F" w:rsidRPr="000358ED">
        <w:rPr>
          <w:rStyle w:val="Char2"/>
          <w:rFonts w:hint="cs"/>
          <w:rtl/>
        </w:rPr>
        <w:t xml:space="preserve"> می‌کنیم</w:t>
      </w:r>
      <w:r w:rsidRPr="000358ED">
        <w:rPr>
          <w:rStyle w:val="Char2"/>
          <w:rFonts w:hint="cs"/>
          <w:rtl/>
        </w:rPr>
        <w:t xml:space="preserve"> که متواتر باشد. آیا این دو حدیث با هم تعارض دارند؟ باید درست بیندیشیم و تأمل کنیم.</w:t>
      </w:r>
    </w:p>
    <w:p w:rsidR="009A106F" w:rsidRPr="000358ED" w:rsidRDefault="009A106F" w:rsidP="00FF2873">
      <w:pPr>
        <w:ind w:firstLine="284"/>
        <w:rPr>
          <w:rStyle w:val="Char2"/>
          <w:rtl/>
        </w:rPr>
      </w:pPr>
      <w:r w:rsidRPr="000358ED">
        <w:rPr>
          <w:rStyle w:val="Char2"/>
          <w:rFonts w:hint="cs"/>
          <w:rtl/>
        </w:rPr>
        <w:t xml:space="preserve">در حدیث </w:t>
      </w:r>
      <w:r w:rsidR="00861BE7" w:rsidRPr="00467C2E">
        <w:rPr>
          <w:rStyle w:val="Char7"/>
          <w:rFonts w:hint="cs"/>
          <w:rtl/>
        </w:rPr>
        <w:t>«</w:t>
      </w:r>
      <w:r w:rsidR="00861BE7" w:rsidRPr="00467C2E">
        <w:rPr>
          <w:rStyle w:val="Char7"/>
          <w:rtl/>
        </w:rPr>
        <w:t>ا</w:t>
      </w:r>
      <w:r w:rsidR="00861BE7" w:rsidRPr="00467C2E">
        <w:rPr>
          <w:rStyle w:val="Char7"/>
          <w:rFonts w:hint="cs"/>
          <w:rtl/>
        </w:rPr>
        <w:t>ُ</w:t>
      </w:r>
      <w:r w:rsidR="00861BE7" w:rsidRPr="00467C2E">
        <w:rPr>
          <w:rStyle w:val="Char7"/>
          <w:rtl/>
        </w:rPr>
        <w:t>مت</w:t>
      </w:r>
      <w:r w:rsidR="004865D8" w:rsidRPr="00467C2E">
        <w:rPr>
          <w:rStyle w:val="Char7"/>
          <w:rFonts w:hint="cs"/>
          <w:rtl/>
        </w:rPr>
        <w:t>ي</w:t>
      </w:r>
      <w:r w:rsidR="00861BE7" w:rsidRPr="00467C2E">
        <w:rPr>
          <w:rStyle w:val="Char7"/>
          <w:rtl/>
        </w:rPr>
        <w:t xml:space="preserve"> کالغیث</w:t>
      </w:r>
      <w:r w:rsidR="00861BE7" w:rsidRPr="00467C2E">
        <w:rPr>
          <w:rStyle w:val="Char7"/>
          <w:rFonts w:hint="cs"/>
          <w:rtl/>
        </w:rPr>
        <w:t xml:space="preserve"> ...»</w:t>
      </w:r>
      <w:r w:rsidR="00861BE7" w:rsidRPr="000358ED">
        <w:rPr>
          <w:rStyle w:val="Char2"/>
          <w:rFonts w:hint="cs"/>
          <w:rtl/>
        </w:rPr>
        <w:t xml:space="preserve"> </w:t>
      </w:r>
      <w:r w:rsidRPr="000358ED">
        <w:rPr>
          <w:rStyle w:val="Char2"/>
          <w:rFonts w:hint="cs"/>
          <w:rtl/>
        </w:rPr>
        <w:t xml:space="preserve">حرف (کاف) در </w:t>
      </w:r>
      <w:r w:rsidRPr="000358ED">
        <w:rPr>
          <w:rStyle w:val="Char0"/>
          <w:rFonts w:hint="cs"/>
          <w:rtl/>
        </w:rPr>
        <w:t>«کالغیث»</w:t>
      </w:r>
      <w:r w:rsidRPr="000358ED">
        <w:rPr>
          <w:rStyle w:val="Char2"/>
          <w:rFonts w:hint="cs"/>
          <w:rtl/>
        </w:rPr>
        <w:t xml:space="preserve"> به چه معناست؟ و از عبارت</w:t>
      </w:r>
      <w:r w:rsidRPr="000358ED">
        <w:rPr>
          <w:rFonts w:cs="2  Badr" w:hint="cs"/>
          <w:caps/>
          <w:sz w:val="28"/>
          <w:szCs w:val="28"/>
          <w:rtl/>
          <w:lang w:bidi="fa-IR"/>
        </w:rPr>
        <w:t xml:space="preserve"> </w:t>
      </w:r>
      <w:r w:rsidRPr="000358ED">
        <w:rPr>
          <w:rStyle w:val="Char0"/>
          <w:rFonts w:hint="cs"/>
          <w:rtl/>
        </w:rPr>
        <w:t>«</w:t>
      </w:r>
      <w:r w:rsidRPr="000358ED">
        <w:rPr>
          <w:rStyle w:val="Char0"/>
          <w:rtl/>
        </w:rPr>
        <w:t>لا ی</w:t>
      </w:r>
      <w:r w:rsidR="00861BE7" w:rsidRPr="000358ED">
        <w:rPr>
          <w:rStyle w:val="Char0"/>
          <w:rtl/>
        </w:rPr>
        <w:t>در</w:t>
      </w:r>
      <w:r w:rsidR="004865D8" w:rsidRPr="000358ED">
        <w:rPr>
          <w:rStyle w:val="Char0"/>
          <w:rFonts w:hint="cs"/>
          <w:rtl/>
        </w:rPr>
        <w:t>ي</w:t>
      </w:r>
      <w:r w:rsidR="00861BE7" w:rsidRPr="000358ED">
        <w:rPr>
          <w:rStyle w:val="Char0"/>
          <w:rtl/>
        </w:rPr>
        <w:t xml:space="preserve"> أو</w:t>
      </w:r>
      <w:r w:rsidRPr="000358ED">
        <w:rPr>
          <w:rStyle w:val="Char0"/>
          <w:rtl/>
        </w:rPr>
        <w:t xml:space="preserve">له خیر </w:t>
      </w:r>
      <w:r w:rsidR="00861BE7" w:rsidRPr="000358ED">
        <w:rPr>
          <w:rStyle w:val="Char0"/>
          <w:rtl/>
        </w:rPr>
        <w:t>أ</w:t>
      </w:r>
      <w:r w:rsidRPr="000358ED">
        <w:rPr>
          <w:rStyle w:val="Char0"/>
          <w:rtl/>
        </w:rPr>
        <w:t>م آخره</w:t>
      </w:r>
      <w:r w:rsidRPr="000358ED">
        <w:rPr>
          <w:rStyle w:val="Char0"/>
          <w:rFonts w:hint="cs"/>
          <w:rtl/>
        </w:rPr>
        <w:t>»</w:t>
      </w:r>
      <w:r w:rsidRPr="000358ED">
        <w:rPr>
          <w:rStyle w:val="Char2"/>
          <w:rFonts w:hint="cs"/>
          <w:rtl/>
        </w:rPr>
        <w:t xml:space="preserve"> (این فهمیده</w:t>
      </w:r>
      <w:r w:rsidR="00386044" w:rsidRPr="000358ED">
        <w:rPr>
          <w:rStyle w:val="Char2"/>
          <w:rFonts w:hint="cs"/>
          <w:rtl/>
        </w:rPr>
        <w:t xml:space="preserve"> نمی‌</w:t>
      </w:r>
      <w:r w:rsidRPr="000358ED">
        <w:rPr>
          <w:rStyle w:val="Char2"/>
          <w:rFonts w:hint="cs"/>
          <w:rtl/>
        </w:rPr>
        <w:t>شود که اول آن بهتر است یا آخر آن) این هم تعبیر لغوی است، که به مقصد تصریح فضیلت متأخرین گفته شده است. در واقع از باران نیز فهمیده</w:t>
      </w:r>
      <w:r w:rsidR="00A80CE4" w:rsidRPr="000358ED">
        <w:rPr>
          <w:rStyle w:val="Char2"/>
          <w:rFonts w:hint="cs"/>
          <w:rtl/>
        </w:rPr>
        <w:t xml:space="preserve"> می‌</w:t>
      </w:r>
      <w:r w:rsidRPr="000358ED">
        <w:rPr>
          <w:rStyle w:val="Char2"/>
          <w:rFonts w:hint="cs"/>
          <w:rtl/>
        </w:rPr>
        <w:t>شود که اول آن از آخرش بهتر است، ولی آخر و وسط باران نیز سودمند است. پس باران هر کجا و هر طور ببارد سودمند است، بنابراین هدف پیامبر</w:t>
      </w:r>
      <w:r w:rsidR="0071443F" w:rsidRPr="0071443F">
        <w:rPr>
          <w:rStyle w:val="Char2"/>
          <w:rFonts w:cs="CTraditional Arabic" w:hint="cs"/>
          <w:rtl/>
        </w:rPr>
        <w:t>ج</w:t>
      </w:r>
      <w:r w:rsidRPr="000358ED">
        <w:rPr>
          <w:rStyle w:val="Char2"/>
          <w:rFonts w:hint="cs"/>
          <w:rtl/>
        </w:rPr>
        <w:t xml:space="preserve"> اینست؛ که اول امتش از آخر آن بهتر است، و </w:t>
      </w:r>
      <w:r w:rsidR="00861BE7" w:rsidRPr="000358ED">
        <w:rPr>
          <w:rStyle w:val="Char2"/>
          <w:rFonts w:hint="cs"/>
          <w:rtl/>
        </w:rPr>
        <w:t>خ</w:t>
      </w:r>
      <w:r w:rsidRPr="000358ED">
        <w:rPr>
          <w:rStyle w:val="Char2"/>
          <w:rFonts w:hint="cs"/>
          <w:rtl/>
        </w:rPr>
        <w:t xml:space="preserve">یر همیشه تا بر پایی قیامت در امت پیامبر </w:t>
      </w:r>
      <w:r w:rsidR="0071443F" w:rsidRPr="0071443F">
        <w:rPr>
          <w:rStyle w:val="Char2"/>
          <w:rFonts w:cs="CTraditional Arabic" w:hint="cs"/>
          <w:rtl/>
        </w:rPr>
        <w:t>ج</w:t>
      </w:r>
      <w:r w:rsidRPr="000358ED">
        <w:rPr>
          <w:rStyle w:val="Char2"/>
          <w:rFonts w:hint="cs"/>
          <w:rtl/>
        </w:rPr>
        <w:t xml:space="preserve"> هست. و هرگز معنای حدیث این نیست که اول و آخر امت اسلامی در فضیلت برابرند، و کسی از علما و تابعین و محدثین چنین معنایی را از حدیث نفهمیده</w:t>
      </w:r>
      <w:r w:rsidR="0074453B" w:rsidRPr="000358ED">
        <w:rPr>
          <w:rStyle w:val="Char2"/>
          <w:rFonts w:hint="cs"/>
          <w:rtl/>
        </w:rPr>
        <w:t>‌اند.</w:t>
      </w:r>
      <w:r w:rsidRPr="000358ED">
        <w:rPr>
          <w:rStyle w:val="Char2"/>
          <w:rFonts w:hint="cs"/>
          <w:rtl/>
        </w:rPr>
        <w:t xml:space="preserve"> آیا ممکن است، کسی باور کند که آخر این امت با اول آن که پیامبر </w:t>
      </w:r>
      <w:r w:rsidR="0071443F" w:rsidRPr="0071443F">
        <w:rPr>
          <w:rStyle w:val="Char2"/>
          <w:rFonts w:cs="CTraditional Arabic" w:hint="cs"/>
          <w:rtl/>
        </w:rPr>
        <w:t>ج</w:t>
      </w:r>
      <w:r w:rsidRPr="000358ED">
        <w:rPr>
          <w:rStyle w:val="Char2"/>
          <w:rFonts w:hint="cs"/>
          <w:rtl/>
        </w:rPr>
        <w:t xml:space="preserve"> و پس از وی نسل صحابه</w:t>
      </w:r>
      <w:r w:rsidR="00F55E7E">
        <w:rPr>
          <w:rStyle w:val="Char2"/>
          <w:rFonts w:cs="CTraditional Arabic" w:hint="cs"/>
          <w:rtl/>
        </w:rPr>
        <w:t>ش</w:t>
      </w:r>
      <w:r w:rsidRPr="000358ED">
        <w:rPr>
          <w:rStyle w:val="Char2"/>
          <w:rFonts w:hint="cs"/>
          <w:rtl/>
        </w:rPr>
        <w:t xml:space="preserve"> در میانشان بوده برابر باشند؟! اگر چنین است تکلیف روایات متواتری که در فضیلت صحابه بر کسانی که پس از آنان</w:t>
      </w:r>
      <w:r w:rsidR="00A80CE4" w:rsidRPr="000358ED">
        <w:rPr>
          <w:rStyle w:val="Char2"/>
          <w:rFonts w:hint="cs"/>
          <w:rtl/>
        </w:rPr>
        <w:t xml:space="preserve"> می‌</w:t>
      </w:r>
      <w:r w:rsidRPr="000358ED">
        <w:rPr>
          <w:rStyle w:val="Char2"/>
          <w:rFonts w:hint="cs"/>
          <w:rtl/>
        </w:rPr>
        <w:t xml:space="preserve">آید، و از پیامبر </w:t>
      </w:r>
      <w:r w:rsidR="0071443F" w:rsidRPr="0071443F">
        <w:rPr>
          <w:rStyle w:val="Char2"/>
          <w:rFonts w:cs="CTraditional Arabic" w:hint="cs"/>
          <w:rtl/>
        </w:rPr>
        <w:t>ج</w:t>
      </w:r>
      <w:r w:rsidRPr="000358ED">
        <w:rPr>
          <w:rStyle w:val="Char2"/>
          <w:rFonts w:hint="cs"/>
          <w:rtl/>
        </w:rPr>
        <w:t xml:space="preserve"> </w:t>
      </w:r>
      <w:r w:rsidR="00D02B32" w:rsidRPr="000358ED">
        <w:rPr>
          <w:rStyle w:val="Char2"/>
          <w:rFonts w:hint="cs"/>
          <w:rtl/>
        </w:rPr>
        <w:t>نقل شده چیست؟! این فهم غزالی فهمی است که</w:t>
      </w:r>
      <w:r w:rsidR="00386044" w:rsidRPr="000358ED">
        <w:rPr>
          <w:rStyle w:val="Char2"/>
          <w:rFonts w:hint="cs"/>
          <w:rtl/>
        </w:rPr>
        <w:t xml:space="preserve"> نمی‌</w:t>
      </w:r>
      <w:r w:rsidR="00D02B32" w:rsidRPr="000358ED">
        <w:rPr>
          <w:rStyle w:val="Char2"/>
          <w:rFonts w:hint="cs"/>
          <w:rtl/>
        </w:rPr>
        <w:t>توان تصور نمود به ذهن کسی قبل از وی خطور کرده باشد.</w:t>
      </w:r>
    </w:p>
    <w:p w:rsidR="00D02B32" w:rsidRPr="000358ED" w:rsidRDefault="00D02B32" w:rsidP="00AB0FB2">
      <w:pPr>
        <w:ind w:firstLine="284"/>
        <w:rPr>
          <w:rStyle w:val="Char2"/>
          <w:rtl/>
        </w:rPr>
      </w:pPr>
      <w:r w:rsidRPr="000358ED">
        <w:rPr>
          <w:rStyle w:val="Char2"/>
          <w:rFonts w:hint="cs"/>
          <w:rtl/>
        </w:rPr>
        <w:t>و</w:t>
      </w:r>
      <w:r w:rsidR="00A80CE4" w:rsidRPr="000358ED">
        <w:rPr>
          <w:rStyle w:val="Char2"/>
          <w:rFonts w:hint="cs"/>
          <w:rtl/>
        </w:rPr>
        <w:t xml:space="preserve"> می‌</w:t>
      </w:r>
      <w:r w:rsidRPr="000358ED">
        <w:rPr>
          <w:rStyle w:val="Char2"/>
          <w:rFonts w:hint="cs"/>
          <w:rtl/>
        </w:rPr>
        <w:t xml:space="preserve">توان گفت هدف پیامبر </w:t>
      </w:r>
      <w:r w:rsidR="0071443F" w:rsidRPr="0071443F">
        <w:rPr>
          <w:rStyle w:val="Char2"/>
          <w:rFonts w:cs="CTraditional Arabic" w:hint="cs"/>
          <w:rtl/>
        </w:rPr>
        <w:t>ج</w:t>
      </w:r>
      <w:r w:rsidRPr="000358ED">
        <w:rPr>
          <w:rStyle w:val="Char2"/>
          <w:rFonts w:hint="cs"/>
          <w:rtl/>
        </w:rPr>
        <w:t xml:space="preserve"> از این حدی</w:t>
      </w:r>
      <w:r w:rsidR="00861BE7" w:rsidRPr="000358ED">
        <w:rPr>
          <w:rStyle w:val="Char2"/>
          <w:rFonts w:hint="cs"/>
          <w:rtl/>
        </w:rPr>
        <w:t>ث اشار</w:t>
      </w:r>
      <w:r w:rsidR="00DE639D">
        <w:rPr>
          <w:rStyle w:val="Char2"/>
          <w:rFonts w:hint="cs"/>
          <w:rtl/>
        </w:rPr>
        <w:t xml:space="preserve">ه‌ای </w:t>
      </w:r>
      <w:r w:rsidR="00861BE7" w:rsidRPr="000358ED">
        <w:rPr>
          <w:rStyle w:val="Char2"/>
          <w:rFonts w:hint="cs"/>
          <w:rtl/>
        </w:rPr>
        <w:t>باشد به مهدی و عیسی</w:t>
      </w:r>
      <w:r w:rsidR="00AB0FB2">
        <w:rPr>
          <w:rStyle w:val="Char2"/>
          <w:rFonts w:cs="CTraditional Arabic" w:hint="cs"/>
          <w:rtl/>
        </w:rPr>
        <w:t>÷</w:t>
      </w:r>
      <w:r w:rsidR="00FF2873">
        <w:rPr>
          <w:rStyle w:val="Char2"/>
          <w:rFonts w:hint="cs"/>
          <w:rtl/>
        </w:rPr>
        <w:t xml:space="preserve"> </w:t>
      </w:r>
      <w:r w:rsidRPr="000358ED">
        <w:rPr>
          <w:rStyle w:val="Char2"/>
          <w:rFonts w:hint="cs"/>
          <w:rtl/>
        </w:rPr>
        <w:t>و فضیلت و مقام آن دو تا به هر حال ایرادی در کار نیست و از همین رهگذر است که</w:t>
      </w:r>
      <w:r w:rsidR="00A80CE4" w:rsidRPr="000358ED">
        <w:rPr>
          <w:rStyle w:val="Char2"/>
          <w:rFonts w:hint="cs"/>
          <w:rtl/>
        </w:rPr>
        <w:t xml:space="preserve"> می‌</w:t>
      </w:r>
      <w:r w:rsidRPr="000358ED">
        <w:rPr>
          <w:rStyle w:val="Char2"/>
          <w:rFonts w:hint="cs"/>
          <w:rtl/>
        </w:rPr>
        <w:t>توان خطر دخالت عقل در سنت به این شیوه را درک کرد و بفهمیم که اگر برای عقل هر کس فهم حدیثی مشکل شد و یا از عهده</w:t>
      </w:r>
      <w:r w:rsidR="00A80CE4" w:rsidRPr="000358ED">
        <w:rPr>
          <w:rStyle w:val="Char2"/>
          <w:rFonts w:hint="cs"/>
          <w:rtl/>
        </w:rPr>
        <w:t xml:space="preserve">‌ی </w:t>
      </w:r>
      <w:r w:rsidRPr="000358ED">
        <w:rPr>
          <w:rStyle w:val="Char2"/>
          <w:rFonts w:hint="cs"/>
          <w:rtl/>
        </w:rPr>
        <w:t>سازگار و همسو نمودن مفاهیم آی</w:t>
      </w:r>
      <w:r w:rsidR="00DE639D">
        <w:rPr>
          <w:rStyle w:val="Char2"/>
          <w:rFonts w:hint="cs"/>
          <w:rtl/>
        </w:rPr>
        <w:t xml:space="preserve">ه‌ای </w:t>
      </w:r>
      <w:r w:rsidRPr="000358ED">
        <w:rPr>
          <w:rStyle w:val="Char2"/>
          <w:rFonts w:hint="cs"/>
          <w:rtl/>
        </w:rPr>
        <w:t>با حدیثی بر نیامد، شتاب زده</w:t>
      </w:r>
      <w:r w:rsidR="00ED376E" w:rsidRPr="000358ED">
        <w:rPr>
          <w:rStyle w:val="Char2"/>
          <w:rFonts w:hint="cs"/>
          <w:rtl/>
        </w:rPr>
        <w:t xml:space="preserve"> آن را </w:t>
      </w:r>
      <w:r w:rsidRPr="000358ED">
        <w:rPr>
          <w:rStyle w:val="Char2"/>
          <w:rFonts w:hint="cs"/>
          <w:rtl/>
        </w:rPr>
        <w:t>انکار کند.</w:t>
      </w:r>
    </w:p>
    <w:p w:rsidR="00D02B32" w:rsidRPr="000358ED" w:rsidRDefault="00D02B32" w:rsidP="00F55E7E">
      <w:pPr>
        <w:pStyle w:val="ListParagraph"/>
        <w:numPr>
          <w:ilvl w:val="0"/>
          <w:numId w:val="12"/>
        </w:numPr>
        <w:rPr>
          <w:rStyle w:val="Char2"/>
          <w:rtl/>
        </w:rPr>
      </w:pPr>
      <w:r w:rsidRPr="000358ED">
        <w:rPr>
          <w:rStyle w:val="Char2"/>
          <w:rFonts w:hint="cs"/>
          <w:rtl/>
        </w:rPr>
        <w:t xml:space="preserve">در همان حدیث عبارت به گونه ایست که حدیث: </w:t>
      </w:r>
      <w:r w:rsidRPr="00467C2E">
        <w:rPr>
          <w:rStyle w:val="Char7"/>
          <w:rFonts w:hint="cs"/>
          <w:rtl/>
        </w:rPr>
        <w:t>«</w:t>
      </w:r>
      <w:r w:rsidRPr="00467C2E">
        <w:rPr>
          <w:rStyle w:val="Char7"/>
          <w:rtl/>
        </w:rPr>
        <w:t xml:space="preserve">لا تزال طائفه من </w:t>
      </w:r>
      <w:r w:rsidR="009826A1" w:rsidRPr="00467C2E">
        <w:rPr>
          <w:rStyle w:val="Char7"/>
          <w:rtl/>
        </w:rPr>
        <w:t>أ</w:t>
      </w:r>
      <w:r w:rsidRPr="00467C2E">
        <w:rPr>
          <w:rStyle w:val="Char7"/>
          <w:rtl/>
        </w:rPr>
        <w:t>مت</w:t>
      </w:r>
      <w:r w:rsidR="004865D8" w:rsidRPr="00467C2E">
        <w:rPr>
          <w:rStyle w:val="Char7"/>
          <w:rFonts w:hint="cs"/>
          <w:rtl/>
        </w:rPr>
        <w:t>ي</w:t>
      </w:r>
      <w:r w:rsidRPr="00467C2E">
        <w:rPr>
          <w:rStyle w:val="Char7"/>
          <w:rFonts w:hint="cs"/>
          <w:rtl/>
        </w:rPr>
        <w:t>»</w:t>
      </w:r>
      <w:r w:rsidRPr="000358ED">
        <w:rPr>
          <w:rStyle w:val="Char2"/>
          <w:rFonts w:hint="cs"/>
          <w:rtl/>
        </w:rPr>
        <w:t xml:space="preserve"> </w:t>
      </w:r>
      <w:r w:rsidR="00131F75" w:rsidRPr="000358ED">
        <w:rPr>
          <w:rStyle w:val="Char2"/>
          <w:rFonts w:hint="cs"/>
          <w:rtl/>
        </w:rPr>
        <w:t>بر آن ترجیح دارد. که این حدیث با آن حدیث رابط</w:t>
      </w:r>
      <w:r w:rsidR="00DE639D">
        <w:rPr>
          <w:rStyle w:val="Char2"/>
          <w:rFonts w:hint="cs"/>
          <w:rtl/>
        </w:rPr>
        <w:t xml:space="preserve">ه‌ای </w:t>
      </w:r>
      <w:r w:rsidR="00131F75" w:rsidRPr="000358ED">
        <w:rPr>
          <w:rStyle w:val="Char2"/>
          <w:rFonts w:hint="cs"/>
          <w:rtl/>
        </w:rPr>
        <w:t>ندارد</w:t>
      </w:r>
      <w:r w:rsidR="00947D60" w:rsidRPr="000358ED">
        <w:rPr>
          <w:rStyle w:val="Char2"/>
          <w:rFonts w:hint="cs"/>
          <w:rtl/>
        </w:rPr>
        <w:t>؛</w:t>
      </w:r>
      <w:r w:rsidR="00131F75" w:rsidRPr="000358ED">
        <w:rPr>
          <w:rStyle w:val="Char2"/>
          <w:rFonts w:hint="cs"/>
          <w:rtl/>
        </w:rPr>
        <w:t xml:space="preserve"> زیرا «طائفه</w:t>
      </w:r>
      <w:r w:rsidR="00A80CE4" w:rsidRPr="000358ED">
        <w:rPr>
          <w:rStyle w:val="Char2"/>
          <w:rFonts w:hint="cs"/>
          <w:rtl/>
        </w:rPr>
        <w:t xml:space="preserve">‌ی </w:t>
      </w:r>
      <w:r w:rsidR="00131F75" w:rsidRPr="000358ED">
        <w:rPr>
          <w:rStyle w:val="Char2"/>
          <w:rFonts w:hint="cs"/>
          <w:rtl/>
        </w:rPr>
        <w:t>منصوره» همه</w:t>
      </w:r>
      <w:r w:rsidR="00A80CE4" w:rsidRPr="000358ED">
        <w:rPr>
          <w:rStyle w:val="Char2"/>
          <w:rFonts w:hint="cs"/>
          <w:rtl/>
        </w:rPr>
        <w:t xml:space="preserve">‌ی </w:t>
      </w:r>
      <w:r w:rsidR="00131F75" w:rsidRPr="000358ED">
        <w:rPr>
          <w:rStyle w:val="Char2"/>
          <w:rFonts w:hint="cs"/>
          <w:rtl/>
        </w:rPr>
        <w:t>امت را در بر</w:t>
      </w:r>
      <w:r w:rsidR="00386044" w:rsidRPr="000358ED">
        <w:rPr>
          <w:rStyle w:val="Char2"/>
          <w:rFonts w:hint="cs"/>
          <w:rtl/>
        </w:rPr>
        <w:t xml:space="preserve"> نمی‌</w:t>
      </w:r>
      <w:r w:rsidR="00131F75" w:rsidRPr="000358ED">
        <w:rPr>
          <w:rStyle w:val="Char2"/>
          <w:rFonts w:hint="cs"/>
          <w:rtl/>
        </w:rPr>
        <w:t>گیرد بلکه گروهی از امت است که گاهی زیاد و گاهی کم</w:t>
      </w:r>
      <w:r w:rsidR="00A80CE4" w:rsidRPr="000358ED">
        <w:rPr>
          <w:rStyle w:val="Char2"/>
          <w:rFonts w:hint="cs"/>
          <w:rtl/>
        </w:rPr>
        <w:t xml:space="preserve"> می‌</w:t>
      </w:r>
      <w:r w:rsidR="00131F75" w:rsidRPr="000358ED">
        <w:rPr>
          <w:rStyle w:val="Char2"/>
          <w:rFonts w:hint="cs"/>
          <w:rtl/>
        </w:rPr>
        <w:t>شوند. پس با حدیث انس رابطه یا تعارضی ندارد.</w:t>
      </w:r>
    </w:p>
    <w:p w:rsidR="00131F75" w:rsidRPr="000358ED" w:rsidRDefault="00131F75" w:rsidP="00F55E7E">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 xml:space="preserve">195 از کتاب </w:t>
      </w:r>
      <w:r w:rsidRPr="00467C2E">
        <w:rPr>
          <w:rStyle w:val="Char2"/>
          <w:rFonts w:hint="cs"/>
          <w:rtl/>
        </w:rPr>
        <w:t>«</w:t>
      </w:r>
      <w:r w:rsidRPr="00467C2E">
        <w:rPr>
          <w:rStyle w:val="Char2"/>
          <w:rtl/>
        </w:rPr>
        <w:t>دستور الوحد</w:t>
      </w:r>
      <w:r w:rsidR="00497518" w:rsidRPr="00467C2E">
        <w:rPr>
          <w:rStyle w:val="Char2"/>
          <w:rFonts w:hint="cs"/>
          <w:rtl/>
        </w:rPr>
        <w:t>ة</w:t>
      </w:r>
      <w:r w:rsidRPr="00467C2E">
        <w:rPr>
          <w:rStyle w:val="Char2"/>
          <w:rFonts w:hint="cs"/>
          <w:rtl/>
        </w:rPr>
        <w:t>»</w:t>
      </w:r>
      <w:r w:rsidRPr="000358ED">
        <w:rPr>
          <w:rStyle w:val="Char2"/>
          <w:rFonts w:hint="cs"/>
          <w:rtl/>
        </w:rPr>
        <w:t xml:space="preserve"> حدیث مسلم را که درباره</w:t>
      </w:r>
      <w:r w:rsidR="00A80CE4" w:rsidRPr="000358ED">
        <w:rPr>
          <w:rStyle w:val="Char2"/>
          <w:rFonts w:hint="cs"/>
          <w:rtl/>
        </w:rPr>
        <w:t xml:space="preserve">‌ی </w:t>
      </w:r>
      <w:r w:rsidRPr="000358ED">
        <w:rPr>
          <w:rStyle w:val="Char2"/>
          <w:rFonts w:hint="cs"/>
          <w:rtl/>
        </w:rPr>
        <w:t xml:space="preserve">پدر و مادر پیامبر </w:t>
      </w:r>
      <w:r w:rsidR="0071443F" w:rsidRPr="0071443F">
        <w:rPr>
          <w:rStyle w:val="Char2"/>
          <w:rFonts w:cs="CTraditional Arabic" w:hint="cs"/>
          <w:rtl/>
        </w:rPr>
        <w:t>ج</w:t>
      </w:r>
      <w:r w:rsidRPr="000358ED">
        <w:rPr>
          <w:rStyle w:val="Char2"/>
          <w:rFonts w:hint="cs"/>
          <w:rtl/>
        </w:rPr>
        <w:t xml:space="preserve"> است، انکار کرده است!!</w:t>
      </w:r>
    </w:p>
    <w:p w:rsidR="007332FC" w:rsidRPr="000358ED" w:rsidRDefault="00131F75" w:rsidP="00F55E7E">
      <w:pPr>
        <w:ind w:firstLine="284"/>
        <w:rPr>
          <w:rStyle w:val="Char2"/>
          <w:rtl/>
        </w:rPr>
      </w:pPr>
      <w:r w:rsidRPr="000358ED">
        <w:rPr>
          <w:rStyle w:val="Char2"/>
          <w:rFonts w:hint="cs"/>
          <w:rtl/>
        </w:rPr>
        <w:t xml:space="preserve">در صحیح مسلم آمده که پیامبر </w:t>
      </w:r>
      <w:r w:rsidR="0071443F" w:rsidRPr="0071443F">
        <w:rPr>
          <w:rStyle w:val="Char2"/>
          <w:rFonts w:cs="CTraditional Arabic" w:hint="cs"/>
          <w:rtl/>
        </w:rPr>
        <w:t>ج</w:t>
      </w:r>
      <w:r w:rsidRPr="000358ED">
        <w:rPr>
          <w:rStyle w:val="Char2"/>
          <w:rFonts w:hint="cs"/>
          <w:rtl/>
        </w:rPr>
        <w:t xml:space="preserve"> به مردی گفت: «همانا پدر و مادر من و تو در آتش هستند» و در مورد مادرشان نیز فرموده</w:t>
      </w:r>
      <w:r w:rsidR="00526B52" w:rsidRPr="000358ED">
        <w:rPr>
          <w:rStyle w:val="Char2"/>
          <w:rFonts w:hint="cs"/>
          <w:rtl/>
        </w:rPr>
        <w:t>‌اند:</w:t>
      </w:r>
      <w:r w:rsidRPr="000358ED">
        <w:rPr>
          <w:rStyle w:val="Char2"/>
          <w:rFonts w:hint="cs"/>
          <w:rtl/>
        </w:rPr>
        <w:t xml:space="preserve"> «از پروردگارم خواستم که قبر مادرم را زیارت کنم به من اجازه داده شد و چون اجازه خواستم برایش طلب مغفرت کنم به من اجازه داده نشد» و در روایت آمده که در «ابواء» به کنار قبر مادرش رفت و گریست و اطرافیانش نیز گریستند، غزالی دلیل قابل ذکری بر انکار این دو حدیث نیاورده است. به جز آیه</w:t>
      </w:r>
      <w:r w:rsidR="00A80CE4" w:rsidRPr="000358ED">
        <w:rPr>
          <w:rStyle w:val="Char2"/>
          <w:rFonts w:hint="cs"/>
          <w:rtl/>
        </w:rPr>
        <w:t>‌ی</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وَمَا كُنَّا مُعَذِّبِينَ حَتَّىٰ نَبۡعَثَ رَسُول</w:t>
      </w:r>
      <w:r w:rsidR="00734E84" w:rsidRPr="00BB33C9">
        <w:rPr>
          <w:rStyle w:val="Char4"/>
          <w:rFonts w:hint="cs"/>
          <w:rtl/>
        </w:rPr>
        <w:t>ٗا ١٥</w:t>
      </w:r>
      <w:r w:rsidR="00734E84" w:rsidRPr="000358ED">
        <w:rPr>
          <w:rFonts w:cs="Traditional Arabic" w:hint="cs"/>
          <w:caps/>
          <w:sz w:val="28"/>
          <w:szCs w:val="28"/>
          <w:rtl/>
          <w:lang w:bidi="fa-IR"/>
        </w:rPr>
        <w:t>﴾</w:t>
      </w:r>
      <w:r w:rsidR="00A80CE4" w:rsidRPr="00F55E7E">
        <w:rPr>
          <w:rStyle w:val="Char5"/>
          <w:rFonts w:hint="cs"/>
          <w:rtl/>
        </w:rPr>
        <w:t xml:space="preserve"> </w:t>
      </w:r>
      <w:r w:rsidR="00D22DCF" w:rsidRPr="00F55E7E">
        <w:rPr>
          <w:rStyle w:val="Char5"/>
          <w:rtl/>
        </w:rPr>
        <w:t>[</w:t>
      </w:r>
      <w:r w:rsidR="007332FC" w:rsidRPr="00F55E7E">
        <w:rPr>
          <w:rStyle w:val="Char5"/>
          <w:rtl/>
        </w:rPr>
        <w:t>الإسراء: 15</w:t>
      </w:r>
      <w:r w:rsidR="00D22DCF" w:rsidRPr="00F55E7E">
        <w:rPr>
          <w:rStyle w:val="Char5"/>
          <w:rtl/>
        </w:rPr>
        <w:t>]</w:t>
      </w:r>
      <w:r w:rsidR="00D73AF7" w:rsidRPr="000358ED">
        <w:rPr>
          <w:rStyle w:val="Char2"/>
          <w:rFonts w:hint="cs"/>
          <w:rtl/>
        </w:rPr>
        <w:t xml:space="preserve"> </w:t>
      </w:r>
      <w:r w:rsidR="00D22DCF" w:rsidRPr="00F55E7E">
        <w:rPr>
          <w:rStyle w:val="Char8"/>
          <w:rFonts w:hint="cs"/>
          <w:rtl/>
        </w:rPr>
        <w:t>«</w:t>
      </w:r>
      <w:r w:rsidRPr="00F55E7E">
        <w:rPr>
          <w:rStyle w:val="Char8"/>
          <w:rFonts w:hint="cs"/>
          <w:rtl/>
        </w:rPr>
        <w:t>ما تا رسول نفرستیم قومی را عذاب</w:t>
      </w:r>
      <w:r w:rsidR="00386044" w:rsidRPr="00F55E7E">
        <w:rPr>
          <w:rStyle w:val="Char8"/>
          <w:rFonts w:hint="cs"/>
          <w:rtl/>
        </w:rPr>
        <w:t xml:space="preserve"> نمی‌</w:t>
      </w:r>
      <w:r w:rsidRPr="00F55E7E">
        <w:rPr>
          <w:rStyle w:val="Char8"/>
          <w:rFonts w:hint="cs"/>
          <w:rtl/>
        </w:rPr>
        <w:t>کنیم</w:t>
      </w:r>
      <w:r w:rsidR="00D22DCF" w:rsidRPr="00F55E7E">
        <w:rPr>
          <w:rStyle w:val="Char8"/>
          <w:rFonts w:hint="cs"/>
          <w:rtl/>
        </w:rPr>
        <w:t>»</w:t>
      </w:r>
      <w:r w:rsidRPr="000358ED">
        <w:rPr>
          <w:rStyle w:val="Char2"/>
          <w:rFonts w:hint="cs"/>
          <w:rtl/>
        </w:rPr>
        <w:t>.</w:t>
      </w:r>
    </w:p>
    <w:p w:rsidR="00131F75" w:rsidRPr="000358ED" w:rsidRDefault="00131F75" w:rsidP="000358ED">
      <w:pPr>
        <w:ind w:firstLine="284"/>
        <w:rPr>
          <w:rStyle w:val="Char2"/>
          <w:rtl/>
        </w:rPr>
      </w:pPr>
      <w:r w:rsidRPr="000358ED">
        <w:rPr>
          <w:rStyle w:val="Char2"/>
          <w:rFonts w:hint="cs"/>
          <w:rtl/>
        </w:rPr>
        <w:t>پس از ذکر این آیه آن را ترجیح داده است؛ و اینک پاسخ او از چند جهت:</w:t>
      </w:r>
    </w:p>
    <w:p w:rsidR="00131F75" w:rsidRPr="000358ED" w:rsidRDefault="00131F75" w:rsidP="00F55E7E">
      <w:pPr>
        <w:ind w:firstLine="284"/>
        <w:rPr>
          <w:rStyle w:val="Char2"/>
          <w:rtl/>
        </w:rPr>
      </w:pPr>
      <w:r w:rsidRPr="000358ED">
        <w:rPr>
          <w:rStyle w:val="Char2"/>
          <w:rFonts w:hint="cs"/>
          <w:rtl/>
        </w:rPr>
        <w:t>الف</w:t>
      </w:r>
      <w:r w:rsidR="00D22DCF" w:rsidRPr="000358ED">
        <w:rPr>
          <w:rStyle w:val="Char2"/>
          <w:rFonts w:hint="cs"/>
          <w:rtl/>
        </w:rPr>
        <w:t>-</w:t>
      </w:r>
      <w:r w:rsidRPr="000358ED">
        <w:rPr>
          <w:rStyle w:val="Char2"/>
          <w:rFonts w:hint="cs"/>
          <w:rtl/>
        </w:rPr>
        <w:t xml:space="preserve"> بر اینکه پدر و مادر پیامبر </w:t>
      </w:r>
      <w:r w:rsidR="0071443F" w:rsidRPr="0071443F">
        <w:rPr>
          <w:rStyle w:val="Char2"/>
          <w:rFonts w:cs="CTraditional Arabic" w:hint="cs"/>
          <w:rtl/>
        </w:rPr>
        <w:t>ج</w:t>
      </w:r>
      <w:r w:rsidRPr="000358ED">
        <w:rPr>
          <w:rStyle w:val="Char2"/>
          <w:rFonts w:hint="cs"/>
          <w:rtl/>
        </w:rPr>
        <w:t xml:space="preserve"> در آتش هستند</w:t>
      </w:r>
      <w:r w:rsidR="006D7CF5" w:rsidRPr="000358ED">
        <w:rPr>
          <w:rStyle w:val="Char2"/>
          <w:rFonts w:hint="cs"/>
          <w:rtl/>
        </w:rPr>
        <w:t xml:space="preserve"> نص صریح و آشکاری آمده که ایراد</w:t>
      </w:r>
      <w:r w:rsidRPr="000358ED">
        <w:rPr>
          <w:rStyle w:val="Char2"/>
          <w:rFonts w:hint="cs"/>
          <w:rtl/>
        </w:rPr>
        <w:t xml:space="preserve">ی در </w:t>
      </w:r>
      <w:r w:rsidR="001014FD" w:rsidRPr="000358ED">
        <w:rPr>
          <w:rStyle w:val="Char2"/>
          <w:rFonts w:hint="cs"/>
          <w:rtl/>
        </w:rPr>
        <w:t xml:space="preserve">آن نیست و همان طور که «ملا علی قاری» در کتاب </w:t>
      </w:r>
      <w:r w:rsidR="001014FD" w:rsidRPr="00467C2E">
        <w:rPr>
          <w:rStyle w:val="Char2"/>
          <w:rFonts w:hint="cs"/>
          <w:rtl/>
        </w:rPr>
        <w:t>«</w:t>
      </w:r>
      <w:r w:rsidR="001014FD" w:rsidRPr="00467C2E">
        <w:rPr>
          <w:rStyle w:val="Char2"/>
          <w:rtl/>
        </w:rPr>
        <w:t>عقید</w:t>
      </w:r>
      <w:r w:rsidR="006D7CF5" w:rsidRPr="00467C2E">
        <w:rPr>
          <w:rStyle w:val="Char2"/>
          <w:rtl/>
        </w:rPr>
        <w:t>ة</w:t>
      </w:r>
      <w:r w:rsidR="001014FD" w:rsidRPr="00467C2E">
        <w:rPr>
          <w:rStyle w:val="Char2"/>
          <w:rtl/>
        </w:rPr>
        <w:t xml:space="preserve"> </w:t>
      </w:r>
      <w:r w:rsidR="006D7CF5" w:rsidRPr="00467C2E">
        <w:rPr>
          <w:rStyle w:val="Char2"/>
          <w:rtl/>
        </w:rPr>
        <w:t>أ</w:t>
      </w:r>
      <w:r w:rsidR="001014FD" w:rsidRPr="00467C2E">
        <w:rPr>
          <w:rStyle w:val="Char2"/>
          <w:rtl/>
        </w:rPr>
        <w:t>ب</w:t>
      </w:r>
      <w:r w:rsidR="004865D8" w:rsidRPr="00467C2E">
        <w:rPr>
          <w:rStyle w:val="Char2"/>
          <w:rFonts w:hint="cs"/>
          <w:rtl/>
        </w:rPr>
        <w:t>ي</w:t>
      </w:r>
      <w:r w:rsidR="001014FD" w:rsidRPr="00467C2E">
        <w:rPr>
          <w:rStyle w:val="Char2"/>
          <w:rtl/>
        </w:rPr>
        <w:t xml:space="preserve"> حنیف</w:t>
      </w:r>
      <w:r w:rsidR="006D7CF5" w:rsidRPr="00467C2E">
        <w:rPr>
          <w:rStyle w:val="Char2"/>
          <w:rtl/>
        </w:rPr>
        <w:t>ة</w:t>
      </w:r>
      <w:r w:rsidR="00497518" w:rsidRPr="00467C2E">
        <w:rPr>
          <w:rStyle w:val="Char2"/>
          <w:rtl/>
        </w:rPr>
        <w:t xml:space="preserve"> ال</w:t>
      </w:r>
      <w:r w:rsidR="00497518" w:rsidRPr="00467C2E">
        <w:rPr>
          <w:rStyle w:val="Char2"/>
          <w:rFonts w:hint="cs"/>
          <w:rtl/>
        </w:rPr>
        <w:t>إ</w:t>
      </w:r>
      <w:r w:rsidR="001014FD" w:rsidRPr="00467C2E">
        <w:rPr>
          <w:rStyle w:val="Char2"/>
          <w:rtl/>
        </w:rPr>
        <w:t>مام ف</w:t>
      </w:r>
      <w:r w:rsidR="004865D8" w:rsidRPr="00467C2E">
        <w:rPr>
          <w:rStyle w:val="Char2"/>
          <w:rFonts w:hint="cs"/>
          <w:rtl/>
        </w:rPr>
        <w:t>ي</w:t>
      </w:r>
      <w:r w:rsidR="001014FD" w:rsidRPr="00467C2E">
        <w:rPr>
          <w:rStyle w:val="Char2"/>
          <w:rtl/>
        </w:rPr>
        <w:t xml:space="preserve"> </w:t>
      </w:r>
      <w:r w:rsidR="006D7CF5" w:rsidRPr="00467C2E">
        <w:rPr>
          <w:rStyle w:val="Char2"/>
          <w:rtl/>
        </w:rPr>
        <w:t>أب</w:t>
      </w:r>
      <w:r w:rsidR="001014FD" w:rsidRPr="00467C2E">
        <w:rPr>
          <w:rStyle w:val="Char2"/>
          <w:rtl/>
        </w:rPr>
        <w:t>و</w:t>
      </w:r>
      <w:r w:rsidR="004865D8" w:rsidRPr="00467C2E">
        <w:rPr>
          <w:rStyle w:val="Char2"/>
          <w:rFonts w:hint="cs"/>
          <w:rtl/>
        </w:rPr>
        <w:t>ي</w:t>
      </w:r>
      <w:r w:rsidR="001014FD" w:rsidRPr="00467C2E">
        <w:rPr>
          <w:rStyle w:val="Char2"/>
          <w:rtl/>
        </w:rPr>
        <w:t xml:space="preserve"> النب</w:t>
      </w:r>
      <w:r w:rsidR="004865D8" w:rsidRPr="00467C2E">
        <w:rPr>
          <w:rStyle w:val="Char2"/>
          <w:rFonts w:hint="cs"/>
          <w:rtl/>
        </w:rPr>
        <w:t>ي</w:t>
      </w:r>
      <w:r w:rsidR="001014FD" w:rsidRPr="00467C2E">
        <w:rPr>
          <w:rStyle w:val="Char2"/>
          <w:rFonts w:hint="cs"/>
          <w:rtl/>
        </w:rPr>
        <w:t>»</w:t>
      </w:r>
      <w:r w:rsidR="001014FD" w:rsidRPr="000358ED">
        <w:rPr>
          <w:rStyle w:val="Char2"/>
          <w:rFonts w:hint="cs"/>
          <w:rtl/>
        </w:rPr>
        <w:t xml:space="preserve"> گفته است که: اجماع بر آن است که پدر و مادر پیامبر </w:t>
      </w:r>
      <w:r w:rsidR="0071443F" w:rsidRPr="0071443F">
        <w:rPr>
          <w:rStyle w:val="Char2"/>
          <w:rFonts w:cs="CTraditional Arabic" w:hint="cs"/>
          <w:rtl/>
        </w:rPr>
        <w:t>ج</w:t>
      </w:r>
      <w:r w:rsidR="001014FD" w:rsidRPr="000358ED">
        <w:rPr>
          <w:rStyle w:val="Char2"/>
          <w:rFonts w:hint="cs"/>
          <w:rtl/>
        </w:rPr>
        <w:t xml:space="preserve"> در آتش هستند. مسئولیت این قول با گوینده است.</w:t>
      </w:r>
    </w:p>
    <w:p w:rsidR="001014FD" w:rsidRPr="000358ED" w:rsidRDefault="001014FD" w:rsidP="000358ED">
      <w:pPr>
        <w:ind w:firstLine="284"/>
        <w:rPr>
          <w:rStyle w:val="Char2"/>
          <w:rtl/>
        </w:rPr>
      </w:pPr>
      <w:r w:rsidRPr="000358ED">
        <w:rPr>
          <w:rStyle w:val="Char2"/>
          <w:rFonts w:hint="cs"/>
          <w:rtl/>
        </w:rPr>
        <w:t>ب</w:t>
      </w:r>
      <w:r w:rsidR="00D22DCF" w:rsidRPr="000358ED">
        <w:rPr>
          <w:rStyle w:val="Char2"/>
          <w:rFonts w:hint="cs"/>
          <w:rtl/>
        </w:rPr>
        <w:t>-</w:t>
      </w:r>
      <w:r w:rsidRPr="000358ED">
        <w:rPr>
          <w:rStyle w:val="Char2"/>
          <w:rFonts w:hint="cs"/>
          <w:rtl/>
        </w:rPr>
        <w:t xml:space="preserve"> درباره</w:t>
      </w:r>
      <w:r w:rsidR="00A80CE4" w:rsidRPr="000358ED">
        <w:rPr>
          <w:rStyle w:val="Char2"/>
          <w:rFonts w:hint="cs"/>
          <w:rtl/>
        </w:rPr>
        <w:t xml:space="preserve">‌ی </w:t>
      </w:r>
      <w:r w:rsidRPr="000358ED">
        <w:rPr>
          <w:rStyle w:val="Char2"/>
          <w:rFonts w:hint="cs"/>
          <w:rtl/>
        </w:rPr>
        <w:t>عموم آنانی که در فاصله</w:t>
      </w:r>
      <w:r w:rsidR="00FF6523" w:rsidRPr="000358ED">
        <w:rPr>
          <w:rStyle w:val="Char2"/>
          <w:rFonts w:hint="cs"/>
          <w:rtl/>
        </w:rPr>
        <w:t xml:space="preserve">‌های </w:t>
      </w:r>
      <w:r w:rsidRPr="000358ED">
        <w:rPr>
          <w:rStyle w:val="Char2"/>
          <w:rFonts w:hint="cs"/>
          <w:rtl/>
        </w:rPr>
        <w:t>عدم بعثت پیامبران زیسته</w:t>
      </w:r>
      <w:r w:rsidR="00ED376E" w:rsidRPr="000358ED">
        <w:rPr>
          <w:rStyle w:val="Char2"/>
          <w:rFonts w:hint="cs"/>
          <w:rtl/>
        </w:rPr>
        <w:t xml:space="preserve">‌اند </w:t>
      </w:r>
      <w:r w:rsidRPr="000358ED">
        <w:rPr>
          <w:rStyle w:val="Char2"/>
          <w:rFonts w:hint="cs"/>
          <w:rtl/>
        </w:rPr>
        <w:t>عقیده جمهور امت از سلف تا خلف را «اشعری» از قول اهل سنت و جماعت نقل کرد</w:t>
      </w:r>
      <w:r w:rsidR="006D7CF5" w:rsidRPr="000358ED">
        <w:rPr>
          <w:rStyle w:val="Char2"/>
          <w:rFonts w:hint="cs"/>
          <w:rtl/>
        </w:rPr>
        <w:t>ه است</w:t>
      </w:r>
      <w:r w:rsidRPr="000358ED">
        <w:rPr>
          <w:rStyle w:val="Char2"/>
          <w:rFonts w:hint="cs"/>
          <w:rtl/>
        </w:rPr>
        <w:t>، طبق این نظریه</w:t>
      </w:r>
      <w:r w:rsidR="00673148" w:rsidRPr="000358ED">
        <w:rPr>
          <w:rStyle w:val="Char2"/>
          <w:rFonts w:hint="cs"/>
          <w:rtl/>
        </w:rPr>
        <w:t xml:space="preserve"> این‌ها </w:t>
      </w:r>
      <w:r w:rsidRPr="000358ED">
        <w:rPr>
          <w:rStyle w:val="Char2"/>
          <w:rFonts w:hint="cs"/>
          <w:rtl/>
        </w:rPr>
        <w:t>در قیامت مورد آزمایش قرار</w:t>
      </w:r>
      <w:r w:rsidR="00A80CE4" w:rsidRPr="000358ED">
        <w:rPr>
          <w:rStyle w:val="Char2"/>
          <w:rFonts w:hint="cs"/>
          <w:rtl/>
        </w:rPr>
        <w:t xml:space="preserve"> می‌</w:t>
      </w:r>
      <w:r w:rsidRPr="000358ED">
        <w:rPr>
          <w:rStyle w:val="Char2"/>
          <w:rFonts w:hint="cs"/>
          <w:rtl/>
        </w:rPr>
        <w:t>گیرند.</w:t>
      </w:r>
    </w:p>
    <w:p w:rsidR="001014FD" w:rsidRPr="000358ED" w:rsidRDefault="002F3B69" w:rsidP="000358ED">
      <w:pPr>
        <w:ind w:firstLine="284"/>
        <w:rPr>
          <w:rStyle w:val="Char2"/>
          <w:rtl/>
        </w:rPr>
      </w:pPr>
      <w:r w:rsidRPr="000358ED">
        <w:rPr>
          <w:rStyle w:val="Char2"/>
          <w:rFonts w:hint="cs"/>
          <w:rtl/>
        </w:rPr>
        <w:t>و شیخ الاسلام ابن تیمیه، ابن قیم و ابن حزم و دیگر دانشمندان و محققان معتقدند که «اهل الفتره» آنانی که در فاصله</w:t>
      </w:r>
      <w:r w:rsidR="00FF6523" w:rsidRPr="000358ED">
        <w:rPr>
          <w:rStyle w:val="Char2"/>
          <w:rFonts w:hint="cs"/>
          <w:rtl/>
        </w:rPr>
        <w:t xml:space="preserve">‌های </w:t>
      </w:r>
      <w:r w:rsidRPr="000358ED">
        <w:rPr>
          <w:rStyle w:val="Char2"/>
          <w:rFonts w:hint="cs"/>
          <w:rtl/>
        </w:rPr>
        <w:t>عدم بعثت پیامبر زیسته</w:t>
      </w:r>
      <w:r w:rsidR="00ED376E" w:rsidRPr="000358ED">
        <w:rPr>
          <w:rStyle w:val="Char2"/>
          <w:rFonts w:hint="cs"/>
          <w:rtl/>
        </w:rPr>
        <w:t xml:space="preserve">‌اند </w:t>
      </w:r>
      <w:r w:rsidRPr="000358ED">
        <w:rPr>
          <w:rStyle w:val="Char2"/>
          <w:rFonts w:hint="cs"/>
          <w:rtl/>
        </w:rPr>
        <w:t>ـ در قیامت مورد آزمایش قرار</w:t>
      </w:r>
      <w:r w:rsidR="00A80CE4" w:rsidRPr="000358ED">
        <w:rPr>
          <w:rStyle w:val="Char2"/>
          <w:rFonts w:hint="cs"/>
          <w:rtl/>
        </w:rPr>
        <w:t xml:space="preserve"> می‌</w:t>
      </w:r>
      <w:r w:rsidRPr="000358ED">
        <w:rPr>
          <w:rStyle w:val="Char2"/>
          <w:rFonts w:hint="cs"/>
          <w:rtl/>
        </w:rPr>
        <w:t>گیرند. در این باره روایات متعددی نقل شده، از آن جمله حدیث انس است که ابویعلی و بزار نقل کرده</w:t>
      </w:r>
      <w:r w:rsidR="00ED376E" w:rsidRPr="000358ED">
        <w:rPr>
          <w:rStyle w:val="Char2"/>
          <w:rFonts w:hint="cs"/>
          <w:rtl/>
        </w:rPr>
        <w:t xml:space="preserve">‌اند </w:t>
      </w:r>
      <w:r w:rsidRPr="000358ED">
        <w:rPr>
          <w:rStyle w:val="Char2"/>
          <w:rFonts w:hint="cs"/>
          <w:rtl/>
        </w:rPr>
        <w:t>و حدیث اسود بن سریع است که به روایت احمد و حدیث ابوسعید است که بزار روایت کرده و این حدیث بهترین حدیثی است که در این باره روایت شده است و هر یک از این روایات یکدیگر را تأئید و تقویت</w:t>
      </w:r>
      <w:r w:rsidR="0038743A" w:rsidRPr="000358ED">
        <w:rPr>
          <w:rStyle w:val="Char2"/>
          <w:rFonts w:hint="cs"/>
          <w:rtl/>
        </w:rPr>
        <w:t xml:space="preserve"> می‌کند</w:t>
      </w:r>
      <w:r w:rsidRPr="000358ED">
        <w:rPr>
          <w:rStyle w:val="Char2"/>
          <w:rFonts w:hint="cs"/>
          <w:rtl/>
        </w:rPr>
        <w:t>، بنابراین صحت این حدیث به حدی</w:t>
      </w:r>
      <w:r w:rsidR="00A80CE4" w:rsidRPr="000358ED">
        <w:rPr>
          <w:rStyle w:val="Char2"/>
          <w:rFonts w:hint="cs"/>
          <w:rtl/>
        </w:rPr>
        <w:t xml:space="preserve"> می‌</w:t>
      </w:r>
      <w:r w:rsidRPr="000358ED">
        <w:rPr>
          <w:rStyle w:val="Char2"/>
          <w:rFonts w:hint="cs"/>
          <w:rtl/>
        </w:rPr>
        <w:t>رسد که</w:t>
      </w:r>
      <w:r w:rsidR="00A80CE4" w:rsidRPr="000358ED">
        <w:rPr>
          <w:rStyle w:val="Char2"/>
          <w:rFonts w:hint="cs"/>
          <w:rtl/>
        </w:rPr>
        <w:t xml:space="preserve"> می‌</w:t>
      </w:r>
      <w:r w:rsidRPr="000358ED">
        <w:rPr>
          <w:rStyle w:val="Char2"/>
          <w:rFonts w:hint="cs"/>
          <w:rtl/>
        </w:rPr>
        <w:t xml:space="preserve">توان گفت این حدیث حسن یا صحیح است. </w:t>
      </w:r>
    </w:p>
    <w:p w:rsidR="002F3B69" w:rsidRPr="000358ED" w:rsidRDefault="002F3B69" w:rsidP="00F55E7E">
      <w:pPr>
        <w:ind w:firstLine="284"/>
        <w:rPr>
          <w:rStyle w:val="Char2"/>
          <w:rtl/>
        </w:rPr>
      </w:pPr>
      <w:r w:rsidRPr="000358ED">
        <w:rPr>
          <w:rStyle w:val="Char2"/>
          <w:rFonts w:hint="cs"/>
          <w:rtl/>
        </w:rPr>
        <w:t>ج</w:t>
      </w:r>
      <w:r w:rsidR="00D22DCF" w:rsidRPr="000358ED">
        <w:rPr>
          <w:rStyle w:val="Char2"/>
          <w:rFonts w:hint="cs"/>
          <w:rtl/>
        </w:rPr>
        <w:t>-</w:t>
      </w:r>
      <w:r w:rsidRPr="000358ED">
        <w:rPr>
          <w:rStyle w:val="Char2"/>
          <w:rFonts w:hint="cs"/>
          <w:rtl/>
        </w:rPr>
        <w:t xml:space="preserve"> برخی</w:t>
      </w:r>
      <w:r w:rsidR="00C64DD4" w:rsidRPr="000358ED">
        <w:rPr>
          <w:rStyle w:val="Char2"/>
          <w:rFonts w:hint="cs"/>
          <w:rtl/>
        </w:rPr>
        <w:t xml:space="preserve"> عرب‌ها</w:t>
      </w:r>
      <w:r w:rsidR="00716173" w:rsidRPr="000358ED">
        <w:rPr>
          <w:rStyle w:val="Char2"/>
          <w:rFonts w:hint="cs"/>
          <w:rtl/>
        </w:rPr>
        <w:t xml:space="preserve"> </w:t>
      </w:r>
      <w:r w:rsidRPr="000358ED">
        <w:rPr>
          <w:rStyle w:val="Char2"/>
          <w:rFonts w:hint="cs"/>
          <w:rtl/>
        </w:rPr>
        <w:t>از ادیان و</w:t>
      </w:r>
      <w:r w:rsidR="008609D3" w:rsidRPr="000358ED">
        <w:rPr>
          <w:rStyle w:val="Char2"/>
          <w:rFonts w:hint="cs"/>
          <w:rtl/>
        </w:rPr>
        <w:t xml:space="preserve"> شریعت‌ها</w:t>
      </w:r>
      <w:r w:rsidR="00FF6523" w:rsidRPr="000358ED">
        <w:rPr>
          <w:rStyle w:val="Char2"/>
          <w:rFonts w:hint="cs"/>
          <w:rtl/>
        </w:rPr>
        <w:t xml:space="preserve">ی </w:t>
      </w:r>
      <w:r w:rsidRPr="000358ED">
        <w:rPr>
          <w:rStyle w:val="Char2"/>
          <w:rFonts w:hint="cs"/>
          <w:rtl/>
        </w:rPr>
        <w:t>پیشین آگاهی داشتند که از آن میان</w:t>
      </w:r>
      <w:r w:rsidR="00A80CE4" w:rsidRPr="000358ED">
        <w:rPr>
          <w:rStyle w:val="Char2"/>
          <w:rFonts w:hint="cs"/>
          <w:rtl/>
        </w:rPr>
        <w:t xml:space="preserve"> می‌</w:t>
      </w:r>
      <w:r w:rsidRPr="000358ED">
        <w:rPr>
          <w:rStyle w:val="Char2"/>
          <w:rFonts w:hint="cs"/>
          <w:rtl/>
        </w:rPr>
        <w:t>توان امیه بن ابی صلت و ورقه بن نوفل را نام برد و برخی اعراب که چندان کم هم نبودند بر</w:t>
      </w:r>
      <w:r w:rsidR="006C4B5F" w:rsidRPr="000358ED">
        <w:rPr>
          <w:rStyle w:val="Char2"/>
          <w:rFonts w:hint="cs"/>
          <w:rtl/>
        </w:rPr>
        <w:t xml:space="preserve"> ملت حنیف (دین اصلی ابراهیم</w:t>
      </w:r>
      <w:r w:rsidR="00F55E7E">
        <w:rPr>
          <w:rStyle w:val="Char2"/>
          <w:rFonts w:cs="CTraditional Arabic" w:hint="cs"/>
          <w:rtl/>
        </w:rPr>
        <w:t>÷</w:t>
      </w:r>
      <w:r w:rsidRPr="000358ED">
        <w:rPr>
          <w:rStyle w:val="Char2"/>
          <w:rFonts w:hint="cs"/>
          <w:rtl/>
        </w:rPr>
        <w:t xml:space="preserve"> بودند و برخی از آنان نصرا</w:t>
      </w:r>
      <w:r w:rsidR="006C4B5F" w:rsidRPr="000358ED">
        <w:rPr>
          <w:rStyle w:val="Char2"/>
          <w:rFonts w:hint="cs"/>
          <w:rtl/>
        </w:rPr>
        <w:t>نی شده</w:t>
      </w:r>
      <w:r w:rsidRPr="000358ED">
        <w:rPr>
          <w:rStyle w:val="Char2"/>
          <w:rFonts w:hint="cs"/>
          <w:rtl/>
        </w:rPr>
        <w:t xml:space="preserve"> بودند و بر</w:t>
      </w:r>
      <w:r w:rsidR="006C4B5F" w:rsidRPr="000358ED">
        <w:rPr>
          <w:rStyle w:val="Char2"/>
          <w:rFonts w:hint="cs"/>
          <w:rtl/>
        </w:rPr>
        <w:t>خی</w:t>
      </w:r>
      <w:r w:rsidR="00A80CE4" w:rsidRPr="000358ED">
        <w:rPr>
          <w:rStyle w:val="Char2"/>
          <w:rFonts w:hint="cs"/>
          <w:rtl/>
        </w:rPr>
        <w:t xml:space="preserve"> می‌</w:t>
      </w:r>
      <w:r w:rsidR="006C4B5F" w:rsidRPr="000358ED">
        <w:rPr>
          <w:rStyle w:val="Char2"/>
          <w:rFonts w:hint="cs"/>
          <w:rtl/>
        </w:rPr>
        <w:t>گفتند: ما بر دین ابراهیم</w:t>
      </w:r>
      <w:r w:rsidR="00F55E7E">
        <w:rPr>
          <w:rStyle w:val="Char2"/>
          <w:rFonts w:cs="CTraditional Arabic" w:hint="cs"/>
          <w:rtl/>
        </w:rPr>
        <w:t>÷</w:t>
      </w:r>
      <w:r w:rsidRPr="000358ED">
        <w:rPr>
          <w:rStyle w:val="Char2"/>
          <w:rFonts w:hint="cs"/>
          <w:rtl/>
        </w:rPr>
        <w:t xml:space="preserve"> هستیم. بنابراین همه</w:t>
      </w:r>
      <w:r w:rsidR="00A80CE4" w:rsidRPr="000358ED">
        <w:rPr>
          <w:rStyle w:val="Char2"/>
          <w:rFonts w:hint="cs"/>
          <w:rtl/>
        </w:rPr>
        <w:t>‌ی</w:t>
      </w:r>
      <w:r w:rsidR="00C64DD4" w:rsidRPr="000358ED">
        <w:rPr>
          <w:rStyle w:val="Char2"/>
          <w:rFonts w:hint="cs"/>
          <w:rtl/>
        </w:rPr>
        <w:t xml:space="preserve"> عرب‌ها</w:t>
      </w:r>
      <w:r w:rsidR="00716173" w:rsidRPr="000358ED">
        <w:rPr>
          <w:rStyle w:val="Char2"/>
          <w:rFonts w:hint="cs"/>
          <w:rtl/>
        </w:rPr>
        <w:t xml:space="preserve"> </w:t>
      </w:r>
      <w:r w:rsidRPr="000358ED">
        <w:rPr>
          <w:rStyle w:val="Char2"/>
          <w:rFonts w:hint="cs"/>
          <w:rtl/>
        </w:rPr>
        <w:t>(اهل الفتره) نبودند که از دانش رسالت</w:t>
      </w:r>
      <w:r w:rsidR="00716173" w:rsidRPr="000358ED">
        <w:rPr>
          <w:rStyle w:val="Char2"/>
          <w:rFonts w:hint="cs"/>
          <w:rtl/>
        </w:rPr>
        <w:t xml:space="preserve">‌ها </w:t>
      </w:r>
      <w:r w:rsidRPr="000358ED">
        <w:rPr>
          <w:rStyle w:val="Char2"/>
          <w:rFonts w:hint="cs"/>
          <w:rtl/>
        </w:rPr>
        <w:t>و نبوت</w:t>
      </w:r>
      <w:r w:rsidR="00716173" w:rsidRPr="000358ED">
        <w:rPr>
          <w:rStyle w:val="Char2"/>
          <w:rFonts w:hint="cs"/>
          <w:rtl/>
        </w:rPr>
        <w:t>‌ها</w:t>
      </w:r>
      <w:r w:rsidR="00ED376E" w:rsidRPr="000358ED">
        <w:rPr>
          <w:rStyle w:val="Char2"/>
          <w:rFonts w:hint="cs"/>
          <w:rtl/>
        </w:rPr>
        <w:t xml:space="preserve"> بی‌</w:t>
      </w:r>
      <w:r w:rsidRPr="000358ED">
        <w:rPr>
          <w:rStyle w:val="Char2"/>
          <w:rFonts w:hint="cs"/>
          <w:rtl/>
        </w:rPr>
        <w:t>خبر باشند. نتیجه این که غزالی</w:t>
      </w:r>
      <w:r w:rsidR="00386044" w:rsidRPr="000358ED">
        <w:rPr>
          <w:rStyle w:val="Char2"/>
          <w:rFonts w:hint="cs"/>
          <w:rtl/>
        </w:rPr>
        <w:t xml:space="preserve"> نمی‌</w:t>
      </w:r>
      <w:r w:rsidRPr="000358ED">
        <w:rPr>
          <w:rStyle w:val="Char2"/>
          <w:rFonts w:hint="cs"/>
          <w:rtl/>
        </w:rPr>
        <w:t>تواند آیه</w:t>
      </w:r>
      <w:r w:rsidR="00A80CE4" w:rsidRPr="000358ED">
        <w:rPr>
          <w:rStyle w:val="Char2"/>
          <w:rFonts w:hint="cs"/>
          <w:rtl/>
        </w:rPr>
        <w:t>‌ی</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وَمَا كُنَّا مُعَذِّبِينَ حَتَّىٰ نَبۡعَثَ رَسُول</w:t>
      </w:r>
      <w:r w:rsidR="00734E84" w:rsidRPr="00BB33C9">
        <w:rPr>
          <w:rStyle w:val="Char4"/>
          <w:rFonts w:hint="cs"/>
          <w:rtl/>
        </w:rPr>
        <w:t>ٗا ١٥</w:t>
      </w:r>
      <w:r w:rsidR="00734E84" w:rsidRPr="000358ED">
        <w:rPr>
          <w:rFonts w:cs="Traditional Arabic" w:hint="cs"/>
          <w:caps/>
          <w:sz w:val="28"/>
          <w:szCs w:val="28"/>
          <w:rtl/>
          <w:lang w:bidi="fa-IR"/>
        </w:rPr>
        <w:t>﴾</w:t>
      </w:r>
      <w:r w:rsidR="00A80CE4" w:rsidRPr="00F55E7E">
        <w:rPr>
          <w:rStyle w:val="Char5"/>
          <w:rFonts w:hint="cs"/>
          <w:rtl/>
        </w:rPr>
        <w:t xml:space="preserve"> </w:t>
      </w:r>
      <w:r w:rsidR="00D22DCF" w:rsidRPr="00F55E7E">
        <w:rPr>
          <w:rStyle w:val="Char5"/>
          <w:rtl/>
        </w:rPr>
        <w:t>[</w:t>
      </w:r>
      <w:r w:rsidR="007332FC" w:rsidRPr="00F55E7E">
        <w:rPr>
          <w:rStyle w:val="Char5"/>
          <w:rtl/>
        </w:rPr>
        <w:t>الإسراء: 15</w:t>
      </w:r>
      <w:r w:rsidR="00D22DCF" w:rsidRPr="00F55E7E">
        <w:rPr>
          <w:rStyle w:val="Char5"/>
          <w:rtl/>
        </w:rPr>
        <w:t>]</w:t>
      </w:r>
      <w:r w:rsidR="006C4B5F" w:rsidRPr="000358ED">
        <w:rPr>
          <w:rStyle w:val="Char2"/>
          <w:rFonts w:hint="cs"/>
          <w:rtl/>
        </w:rPr>
        <w:t xml:space="preserve"> </w:t>
      </w:r>
      <w:r w:rsidRPr="000358ED">
        <w:rPr>
          <w:rStyle w:val="Char2"/>
          <w:rFonts w:hint="cs"/>
          <w:rtl/>
        </w:rPr>
        <w:t>را به عنوان حجت در این خصوص ذکر کند.</w:t>
      </w:r>
    </w:p>
    <w:p w:rsidR="002F04AB" w:rsidRPr="000358ED" w:rsidRDefault="002F3B69" w:rsidP="00F55E7E">
      <w:pPr>
        <w:pStyle w:val="ListParagraph"/>
        <w:numPr>
          <w:ilvl w:val="0"/>
          <w:numId w:val="12"/>
        </w:numPr>
        <w:rPr>
          <w:rStyle w:val="Char2"/>
          <w:rtl/>
        </w:rPr>
      </w:pPr>
      <w:r w:rsidRPr="000358ED">
        <w:rPr>
          <w:rStyle w:val="Char2"/>
          <w:rFonts w:hint="cs"/>
          <w:rtl/>
        </w:rPr>
        <w:t xml:space="preserve">و نیز غزالی حدیثی که روایت شده، پیامبر پدر و مادرش را زنده کرد و به او ایمان آوردند حجت </w:t>
      </w:r>
      <w:r w:rsidR="00836CDB" w:rsidRPr="000358ED">
        <w:rPr>
          <w:rStyle w:val="Char2"/>
          <w:rFonts w:hint="cs"/>
          <w:rtl/>
        </w:rPr>
        <w:t>قرار داده و</w:t>
      </w:r>
      <w:r w:rsidR="00E47C0A" w:rsidRPr="000358ED">
        <w:rPr>
          <w:rStyle w:val="Char2"/>
          <w:rFonts w:hint="cs"/>
          <w:rtl/>
        </w:rPr>
        <w:t xml:space="preserve"> می‌گوی</w:t>
      </w:r>
      <w:r w:rsidR="00836CDB" w:rsidRPr="000358ED">
        <w:rPr>
          <w:rStyle w:val="Char2"/>
          <w:rFonts w:hint="cs"/>
          <w:rtl/>
        </w:rPr>
        <w:t>د: «این روایت را سندش باطل</w:t>
      </w:r>
      <w:r w:rsidR="0038743A" w:rsidRPr="000358ED">
        <w:rPr>
          <w:rStyle w:val="Char2"/>
          <w:rFonts w:hint="cs"/>
          <w:rtl/>
        </w:rPr>
        <w:t xml:space="preserve"> می‌کند</w:t>
      </w:r>
      <w:r w:rsidR="00836CDB" w:rsidRPr="000358ED">
        <w:rPr>
          <w:rStyle w:val="Char2"/>
          <w:rFonts w:hint="cs"/>
          <w:rtl/>
        </w:rPr>
        <w:t xml:space="preserve"> و روایت شما را فقه باطل</w:t>
      </w:r>
      <w:r w:rsidR="0038743A" w:rsidRPr="000358ED">
        <w:rPr>
          <w:rStyle w:val="Char2"/>
          <w:rFonts w:hint="cs"/>
          <w:rtl/>
        </w:rPr>
        <w:t xml:space="preserve"> می‌کند</w:t>
      </w:r>
      <w:r w:rsidR="00836CDB" w:rsidRPr="000358ED">
        <w:rPr>
          <w:rStyle w:val="Char2"/>
          <w:rFonts w:hint="cs"/>
          <w:rtl/>
        </w:rPr>
        <w:t xml:space="preserve"> و</w:t>
      </w:r>
      <w:r w:rsidR="00386044" w:rsidRPr="000358ED">
        <w:rPr>
          <w:rStyle w:val="Char2"/>
          <w:rFonts w:hint="cs"/>
          <w:rtl/>
        </w:rPr>
        <w:t xml:space="preserve"> نمی‌</w:t>
      </w:r>
      <w:r w:rsidR="00836CDB" w:rsidRPr="000358ED">
        <w:rPr>
          <w:rStyle w:val="Char2"/>
          <w:rFonts w:hint="cs"/>
          <w:rtl/>
        </w:rPr>
        <w:t>دانم علت</w:t>
      </w:r>
      <w:r w:rsidR="00ED376E" w:rsidRPr="000358ED">
        <w:rPr>
          <w:rStyle w:val="Char2"/>
          <w:rFonts w:hint="cs"/>
          <w:rtl/>
        </w:rPr>
        <w:t xml:space="preserve"> بی‌</w:t>
      </w:r>
      <w:r w:rsidR="00836CDB" w:rsidRPr="000358ED">
        <w:rPr>
          <w:rStyle w:val="Char2"/>
          <w:rFonts w:hint="cs"/>
          <w:rtl/>
        </w:rPr>
        <w:t>راهه رفتن شما در چیست؟ که</w:t>
      </w:r>
      <w:r w:rsidR="00A80CE4" w:rsidRPr="000358ED">
        <w:rPr>
          <w:rStyle w:val="Char2"/>
          <w:rFonts w:hint="cs"/>
          <w:rtl/>
        </w:rPr>
        <w:t xml:space="preserve"> می‌</w:t>
      </w:r>
      <w:r w:rsidR="00836CDB" w:rsidRPr="000358ED">
        <w:rPr>
          <w:rStyle w:val="Char2"/>
          <w:rFonts w:hint="cs"/>
          <w:rtl/>
        </w:rPr>
        <w:t>خواهید عذاب شدن پدر و مادر بزرگوار اشرف</w:t>
      </w:r>
      <w:r w:rsidR="0064043E" w:rsidRPr="000358ED">
        <w:rPr>
          <w:rStyle w:val="Char2"/>
          <w:rFonts w:hint="cs"/>
          <w:rtl/>
        </w:rPr>
        <w:t xml:space="preserve">‌ترین </w:t>
      </w:r>
      <w:r w:rsidR="00836CDB" w:rsidRPr="000358ED">
        <w:rPr>
          <w:rStyle w:val="Char2"/>
          <w:rFonts w:hint="cs"/>
          <w:rtl/>
        </w:rPr>
        <w:t>مخلوقات را ثابت کنید». مشکل اینجاست که شیخ این روایت</w:t>
      </w:r>
      <w:r w:rsidR="00ED376E" w:rsidRPr="000358ED">
        <w:rPr>
          <w:rStyle w:val="Char2"/>
          <w:rFonts w:hint="cs"/>
          <w:rtl/>
        </w:rPr>
        <w:t xml:space="preserve"> بی‌</w:t>
      </w:r>
      <w:r w:rsidR="00836CDB" w:rsidRPr="000358ED">
        <w:rPr>
          <w:rStyle w:val="Char2"/>
          <w:rFonts w:hint="cs"/>
          <w:rtl/>
        </w:rPr>
        <w:t>اساس را به عنوان متعارض با دو حدیث صحیحی ذکر</w:t>
      </w:r>
      <w:r w:rsidR="0038743A" w:rsidRPr="000358ED">
        <w:rPr>
          <w:rStyle w:val="Char2"/>
          <w:rFonts w:hint="cs"/>
          <w:rtl/>
        </w:rPr>
        <w:t xml:space="preserve"> می‌کند</w:t>
      </w:r>
      <w:r w:rsidR="00836CDB" w:rsidRPr="000358ED">
        <w:rPr>
          <w:rStyle w:val="Char2"/>
          <w:rFonts w:hint="cs"/>
          <w:rtl/>
        </w:rPr>
        <w:t xml:space="preserve"> که در صحیح مسلم روایت شده است، حقیقت اینست که امثال این روایات، خودبافت</w:t>
      </w:r>
      <w:r w:rsidR="00AB07D5" w:rsidRPr="000358ED">
        <w:rPr>
          <w:rStyle w:val="Char2"/>
          <w:rFonts w:hint="eastAsia"/>
          <w:rtl/>
        </w:rPr>
        <w:t>‌</w:t>
      </w:r>
      <w:r w:rsidR="00836CDB" w:rsidRPr="000358ED">
        <w:rPr>
          <w:rStyle w:val="Char2"/>
          <w:rFonts w:hint="cs"/>
          <w:rtl/>
        </w:rPr>
        <w:t>های دروغی است که اصل و اساسی ندارد، آیا این تعارض عقل با نقل است. چگونه آن را ـ با توجه به</w:t>
      </w:r>
      <w:r w:rsidR="00ED376E" w:rsidRPr="000358ED">
        <w:rPr>
          <w:rStyle w:val="Char2"/>
          <w:rFonts w:hint="cs"/>
          <w:rtl/>
        </w:rPr>
        <w:t xml:space="preserve"> بی‌</w:t>
      </w:r>
      <w:r w:rsidR="00836CDB" w:rsidRPr="000358ED">
        <w:rPr>
          <w:rStyle w:val="Char2"/>
          <w:rFonts w:hint="cs"/>
          <w:rtl/>
        </w:rPr>
        <w:t>اساس بودن آن ـ</w:t>
      </w:r>
      <w:r w:rsidR="00A80CE4" w:rsidRPr="000358ED">
        <w:rPr>
          <w:rStyle w:val="Char2"/>
          <w:rFonts w:hint="cs"/>
          <w:rtl/>
        </w:rPr>
        <w:t xml:space="preserve"> می‌</w:t>
      </w:r>
      <w:r w:rsidR="00836CDB" w:rsidRPr="000358ED">
        <w:rPr>
          <w:rStyle w:val="Char2"/>
          <w:rFonts w:hint="cs"/>
          <w:rtl/>
        </w:rPr>
        <w:t>پذیرد؟ عقل کجاست؟ کجا خداوند پدر و مادر بزرگواری را زنده کرده و به پیامبر ایمان آورده</w:t>
      </w:r>
      <w:r w:rsidR="0080140B" w:rsidRPr="000358ED">
        <w:rPr>
          <w:rStyle w:val="Char2"/>
          <w:rFonts w:hint="cs"/>
          <w:rtl/>
        </w:rPr>
        <w:t>‌اند؟</w:t>
      </w:r>
    </w:p>
    <w:p w:rsidR="002F3B69" w:rsidRPr="000358ED" w:rsidRDefault="00836CDB" w:rsidP="000358ED">
      <w:pPr>
        <w:ind w:firstLine="284"/>
        <w:rPr>
          <w:rStyle w:val="Char2"/>
          <w:rtl/>
        </w:rPr>
      </w:pPr>
      <w:r w:rsidRPr="000358ED">
        <w:rPr>
          <w:rStyle w:val="Char2"/>
          <w:rFonts w:hint="cs"/>
          <w:rtl/>
        </w:rPr>
        <w:t xml:space="preserve"> اول اینکه:</w:t>
      </w:r>
      <w:r w:rsidR="00FC5384" w:rsidRPr="000358ED">
        <w:rPr>
          <w:rStyle w:val="Char2"/>
          <w:rFonts w:hint="cs"/>
          <w:rtl/>
        </w:rPr>
        <w:t xml:space="preserve"> مسئله‌ای </w:t>
      </w:r>
      <w:r w:rsidRPr="000358ED">
        <w:rPr>
          <w:rStyle w:val="Char2"/>
          <w:rFonts w:hint="cs"/>
          <w:rtl/>
        </w:rPr>
        <w:t>مانند این، اگر بوقوع پیوسته باشد از مسائلی است که همه</w:t>
      </w:r>
      <w:r w:rsidR="00A80CE4" w:rsidRPr="000358ED">
        <w:rPr>
          <w:rStyle w:val="Char2"/>
          <w:rFonts w:hint="cs"/>
          <w:rtl/>
        </w:rPr>
        <w:t xml:space="preserve">‌ی </w:t>
      </w:r>
      <w:r w:rsidRPr="000358ED">
        <w:rPr>
          <w:rStyle w:val="Char2"/>
          <w:rFonts w:hint="cs"/>
          <w:rtl/>
        </w:rPr>
        <w:t xml:space="preserve">صحابه </w:t>
      </w:r>
      <w:r w:rsidR="002F04AB" w:rsidRPr="000358ED">
        <w:rPr>
          <w:rStyle w:val="Char2"/>
          <w:rFonts w:hint="cs"/>
          <w:rtl/>
        </w:rPr>
        <w:t>باید از آن باخبر</w:t>
      </w:r>
      <w:r w:rsidR="00A80CE4" w:rsidRPr="000358ED">
        <w:rPr>
          <w:rStyle w:val="Char2"/>
          <w:rFonts w:hint="cs"/>
          <w:rtl/>
        </w:rPr>
        <w:t xml:space="preserve"> می‌</w:t>
      </w:r>
      <w:r w:rsidR="002F04AB" w:rsidRPr="000358ED">
        <w:rPr>
          <w:rStyle w:val="Char2"/>
          <w:rFonts w:hint="cs"/>
          <w:rtl/>
        </w:rPr>
        <w:t>شد</w:t>
      </w:r>
      <w:r w:rsidRPr="000358ED">
        <w:rPr>
          <w:rStyle w:val="Char2"/>
          <w:rFonts w:hint="cs"/>
          <w:rtl/>
        </w:rPr>
        <w:t>ند</w:t>
      </w:r>
      <w:r w:rsidR="002F04AB" w:rsidRPr="000358ED">
        <w:rPr>
          <w:rStyle w:val="Char2"/>
          <w:rFonts w:hint="cs"/>
          <w:rtl/>
        </w:rPr>
        <w:t>؛</w:t>
      </w:r>
      <w:r w:rsidRPr="000358ED">
        <w:rPr>
          <w:rStyle w:val="Char2"/>
          <w:rFonts w:hint="cs"/>
          <w:rtl/>
        </w:rPr>
        <w:t xml:space="preserve"> زیرا</w:t>
      </w:r>
      <w:r w:rsidR="00673148" w:rsidRPr="000358ED">
        <w:rPr>
          <w:rStyle w:val="Char2"/>
          <w:rFonts w:hint="cs"/>
          <w:rtl/>
        </w:rPr>
        <w:t xml:space="preserve"> این‌ها </w:t>
      </w:r>
      <w:r w:rsidRPr="000358ED">
        <w:rPr>
          <w:rStyle w:val="Char2"/>
          <w:rFonts w:hint="cs"/>
          <w:rtl/>
        </w:rPr>
        <w:t xml:space="preserve">از قضایای نادری است که مردم بر نقل آن حریصند. </w:t>
      </w:r>
    </w:p>
    <w:p w:rsidR="002F04AB" w:rsidRPr="000358ED" w:rsidRDefault="00836CDB" w:rsidP="000358ED">
      <w:pPr>
        <w:ind w:firstLine="284"/>
        <w:rPr>
          <w:rStyle w:val="Char2"/>
          <w:rtl/>
        </w:rPr>
      </w:pPr>
      <w:r w:rsidRPr="000358ED">
        <w:rPr>
          <w:rStyle w:val="Char2"/>
          <w:rFonts w:hint="cs"/>
          <w:rtl/>
        </w:rPr>
        <w:t>دوم اینکه: این مسئله با قاعده</w:t>
      </w:r>
      <w:r w:rsidR="00A80CE4" w:rsidRPr="000358ED">
        <w:rPr>
          <w:rStyle w:val="Char2"/>
          <w:rFonts w:hint="cs"/>
          <w:rtl/>
        </w:rPr>
        <w:t xml:space="preserve">‌ی </w:t>
      </w:r>
      <w:r w:rsidRPr="000358ED">
        <w:rPr>
          <w:rStyle w:val="Char2"/>
          <w:rFonts w:hint="cs"/>
          <w:rtl/>
        </w:rPr>
        <w:t>شرعی که به مقتضای آن، انسان چون بمیرد تکلیف آن تمام</w:t>
      </w:r>
      <w:r w:rsidR="00A80CE4" w:rsidRPr="000358ED">
        <w:rPr>
          <w:rStyle w:val="Char2"/>
          <w:rFonts w:hint="cs"/>
          <w:rtl/>
        </w:rPr>
        <w:t xml:space="preserve"> می‌</w:t>
      </w:r>
      <w:r w:rsidRPr="000358ED">
        <w:rPr>
          <w:rStyle w:val="Char2"/>
          <w:rFonts w:hint="cs"/>
          <w:rtl/>
        </w:rPr>
        <w:t>شود، و هنگام پاداش فرا</w:t>
      </w:r>
      <w:r w:rsidR="00A80CE4" w:rsidRPr="000358ED">
        <w:rPr>
          <w:rStyle w:val="Char2"/>
          <w:rFonts w:hint="cs"/>
          <w:rtl/>
        </w:rPr>
        <w:t xml:space="preserve"> می‌</w:t>
      </w:r>
      <w:r w:rsidRPr="000358ED">
        <w:rPr>
          <w:rStyle w:val="Char2"/>
          <w:rFonts w:hint="cs"/>
          <w:rtl/>
        </w:rPr>
        <w:t>رسد</w:t>
      </w:r>
      <w:r w:rsidR="002F04AB" w:rsidRPr="000358ED">
        <w:rPr>
          <w:rStyle w:val="Char2"/>
          <w:rFonts w:hint="cs"/>
          <w:rtl/>
        </w:rPr>
        <w:t xml:space="preserve"> در تعارض است.</w:t>
      </w:r>
    </w:p>
    <w:p w:rsidR="00836CDB" w:rsidRPr="000358ED" w:rsidRDefault="00836CDB" w:rsidP="000358ED">
      <w:pPr>
        <w:ind w:firstLine="284"/>
        <w:rPr>
          <w:rStyle w:val="Char2"/>
          <w:rtl/>
        </w:rPr>
      </w:pPr>
      <w:r w:rsidRPr="000358ED">
        <w:rPr>
          <w:rStyle w:val="Char2"/>
          <w:rFonts w:hint="cs"/>
          <w:rtl/>
        </w:rPr>
        <w:t xml:space="preserve"> ـ این قاعده مشهور و معروف است ـ برای</w:t>
      </w:r>
      <w:r w:rsidR="00602D02" w:rsidRPr="000358ED">
        <w:rPr>
          <w:rStyle w:val="Char2"/>
          <w:rFonts w:hint="cs"/>
          <w:rtl/>
        </w:rPr>
        <w:t xml:space="preserve"> همین در قبر تکلیفی برای انسان نیست و نیز پس از قبر هم تکلیفی نیست. این یک موضوع کلی و اتفاقی است، چگونه غزالی از این</w:t>
      </w:r>
      <w:r w:rsidR="00ED376E" w:rsidRPr="000358ED">
        <w:rPr>
          <w:rStyle w:val="Char2"/>
          <w:rFonts w:hint="cs"/>
          <w:rtl/>
        </w:rPr>
        <w:t xml:space="preserve"> بی‌</w:t>
      </w:r>
      <w:r w:rsidR="00602D02" w:rsidRPr="000358ED">
        <w:rPr>
          <w:rStyle w:val="Char2"/>
          <w:rFonts w:hint="cs"/>
          <w:rtl/>
        </w:rPr>
        <w:t>خبر بوده و گفته است. سند، آن را باطل</w:t>
      </w:r>
      <w:r w:rsidR="0038743A" w:rsidRPr="000358ED">
        <w:rPr>
          <w:rStyle w:val="Char2"/>
          <w:rFonts w:hint="cs"/>
          <w:rtl/>
        </w:rPr>
        <w:t xml:space="preserve"> می‌کند</w:t>
      </w:r>
      <w:r w:rsidR="00602D02" w:rsidRPr="000358ED">
        <w:rPr>
          <w:rStyle w:val="Char2"/>
          <w:rFonts w:hint="cs"/>
          <w:rtl/>
        </w:rPr>
        <w:t xml:space="preserve"> در حالی که فقه نیز حدیث دیگر را باطل</w:t>
      </w:r>
      <w:r w:rsidR="0038743A" w:rsidRPr="000358ED">
        <w:rPr>
          <w:rStyle w:val="Char2"/>
          <w:rFonts w:hint="cs"/>
          <w:rtl/>
        </w:rPr>
        <w:t xml:space="preserve"> می‌کند</w:t>
      </w:r>
      <w:r w:rsidR="00602D02" w:rsidRPr="000358ED">
        <w:rPr>
          <w:rStyle w:val="Char2"/>
          <w:rFonts w:hint="cs"/>
          <w:rtl/>
        </w:rPr>
        <w:t xml:space="preserve"> و تلاش کرده تا آن را تجزیه و تحلیل و مطرح نماید. </w:t>
      </w:r>
    </w:p>
    <w:p w:rsidR="00602D02" w:rsidRPr="000358ED" w:rsidRDefault="00602D02" w:rsidP="00F55E7E">
      <w:pPr>
        <w:ind w:firstLine="284"/>
        <w:rPr>
          <w:rStyle w:val="Char2"/>
          <w:rtl/>
        </w:rPr>
      </w:pPr>
      <w:r w:rsidRPr="000358ED">
        <w:rPr>
          <w:rStyle w:val="Char2"/>
          <w:rFonts w:hint="cs"/>
          <w:rtl/>
        </w:rPr>
        <w:t>سوم اینکه:</w:t>
      </w:r>
      <w:r w:rsidR="00E47C0A" w:rsidRPr="000358ED">
        <w:rPr>
          <w:rStyle w:val="Char2"/>
          <w:rFonts w:hint="cs"/>
          <w:rtl/>
        </w:rPr>
        <w:t xml:space="preserve"> می‌گوی</w:t>
      </w:r>
      <w:r w:rsidRPr="000358ED">
        <w:rPr>
          <w:rStyle w:val="Char2"/>
          <w:rFonts w:hint="cs"/>
          <w:rtl/>
        </w:rPr>
        <w:t>د: «چه شده شما را که به</w:t>
      </w:r>
      <w:r w:rsidR="00ED376E" w:rsidRPr="000358ED">
        <w:rPr>
          <w:rStyle w:val="Char2"/>
          <w:rFonts w:hint="cs"/>
          <w:rtl/>
        </w:rPr>
        <w:t xml:space="preserve"> بی‌</w:t>
      </w:r>
      <w:r w:rsidRPr="000358ED">
        <w:rPr>
          <w:rStyle w:val="Char2"/>
          <w:rFonts w:hint="cs"/>
          <w:rtl/>
        </w:rPr>
        <w:t>راهه</w:t>
      </w:r>
      <w:r w:rsidR="00A80CE4" w:rsidRPr="000358ED">
        <w:rPr>
          <w:rStyle w:val="Char2"/>
          <w:rFonts w:hint="cs"/>
          <w:rtl/>
        </w:rPr>
        <w:t xml:space="preserve"> می‌</w:t>
      </w:r>
      <w:r w:rsidRPr="000358ED">
        <w:rPr>
          <w:rStyle w:val="Char2"/>
          <w:rFonts w:hint="cs"/>
          <w:rtl/>
        </w:rPr>
        <w:t>روید تا عذاب شدن پدر و مادر بزرگوار اشرف</w:t>
      </w:r>
      <w:r w:rsidR="0064043E" w:rsidRPr="000358ED">
        <w:rPr>
          <w:rStyle w:val="Char2"/>
          <w:rFonts w:hint="cs"/>
          <w:rtl/>
        </w:rPr>
        <w:t xml:space="preserve">‌ترین </w:t>
      </w:r>
      <w:r w:rsidRPr="000358ED">
        <w:rPr>
          <w:rStyle w:val="Char2"/>
          <w:rFonts w:hint="cs"/>
          <w:rtl/>
        </w:rPr>
        <w:t>مخلوقات را ثابت کنید». هدف از این احساسات دروغین</w:t>
      </w:r>
      <w:r w:rsidR="00ED376E" w:rsidRPr="000358ED">
        <w:rPr>
          <w:rStyle w:val="Char2"/>
          <w:rFonts w:hint="cs"/>
          <w:rtl/>
        </w:rPr>
        <w:t xml:space="preserve"> بی‌</w:t>
      </w:r>
      <w:r w:rsidRPr="000358ED">
        <w:rPr>
          <w:rStyle w:val="Char2"/>
          <w:rFonts w:hint="cs"/>
          <w:rtl/>
        </w:rPr>
        <w:t xml:space="preserve">مفهوم چیست؟ </w:t>
      </w:r>
      <w:r w:rsidR="002F04AB" w:rsidRPr="000358ED">
        <w:rPr>
          <w:rStyle w:val="Char2"/>
          <w:rFonts w:hint="cs"/>
          <w:rtl/>
        </w:rPr>
        <w:t>پس چرا</w:t>
      </w:r>
      <w:r w:rsidR="00386044" w:rsidRPr="000358ED">
        <w:rPr>
          <w:rStyle w:val="Char2"/>
          <w:rFonts w:hint="cs"/>
          <w:rtl/>
        </w:rPr>
        <w:t xml:space="preserve"> نمی‌</w:t>
      </w:r>
      <w:r w:rsidR="002F04AB" w:rsidRPr="000358ED">
        <w:rPr>
          <w:rStyle w:val="Char2"/>
          <w:rFonts w:hint="cs"/>
          <w:rtl/>
        </w:rPr>
        <w:t>گوییم پدر ابراهیم</w:t>
      </w:r>
      <w:r w:rsidR="00F55E7E">
        <w:rPr>
          <w:rStyle w:val="Char2"/>
          <w:rFonts w:cs="CTraditional Arabic" w:hint="cs"/>
          <w:rtl/>
        </w:rPr>
        <w:t>÷</w:t>
      </w:r>
      <w:r w:rsidRPr="000358ED">
        <w:rPr>
          <w:rStyle w:val="Char2"/>
          <w:rFonts w:hint="cs"/>
          <w:rtl/>
        </w:rPr>
        <w:t xml:space="preserve"> در آخرت بهشتی است؟ مگر نه اینست که خداوند متعال</w:t>
      </w:r>
      <w:r w:rsidR="00A80CE4" w:rsidRPr="000358ED">
        <w:rPr>
          <w:rStyle w:val="Char2"/>
          <w:rFonts w:hint="cs"/>
          <w:rtl/>
        </w:rPr>
        <w:t xml:space="preserve"> می‌</w:t>
      </w:r>
      <w:r w:rsidRPr="000358ED">
        <w:rPr>
          <w:rStyle w:val="Char2"/>
          <w:rFonts w:hint="cs"/>
          <w:rtl/>
        </w:rPr>
        <w:t>فرماید:</w:t>
      </w:r>
      <w:r w:rsidR="00734E84" w:rsidRPr="000358ED">
        <w:rPr>
          <w:rStyle w:val="Char2"/>
          <w:rFonts w:hint="cs"/>
          <w:rtl/>
        </w:rPr>
        <w:t xml:space="preserve"> </w:t>
      </w:r>
      <w:r w:rsidR="00734E84" w:rsidRPr="000358ED">
        <w:rPr>
          <w:rFonts w:cs="Traditional Arabic" w:hint="cs"/>
          <w:caps/>
          <w:sz w:val="28"/>
          <w:szCs w:val="28"/>
          <w:rtl/>
          <w:lang w:bidi="fa-IR"/>
        </w:rPr>
        <w:t>﴿</w:t>
      </w:r>
      <w:r w:rsidR="00734E84" w:rsidRPr="00BB33C9">
        <w:rPr>
          <w:rStyle w:val="Char4"/>
          <w:rtl/>
        </w:rPr>
        <w:t>وَمَا كَانَ ٱسۡتِغۡفَارُ إِبۡرَٰهِيمَ لِأَبِيهِ إِلَّا عَن مَّوۡعِدَة</w:t>
      </w:r>
      <w:r w:rsidR="00734E84" w:rsidRPr="00BB33C9">
        <w:rPr>
          <w:rStyle w:val="Char4"/>
          <w:rFonts w:hint="cs"/>
          <w:rtl/>
        </w:rPr>
        <w:t xml:space="preserve">ٖ وَعَدَهَآ </w:t>
      </w:r>
      <w:r w:rsidR="00734E84" w:rsidRPr="00BB33C9">
        <w:rPr>
          <w:rStyle w:val="Char4"/>
          <w:rtl/>
        </w:rPr>
        <w:t>إِيَّاهُ فَلَمَّا تَبَيَّنَ لَهُۥٓ أَنَّهُۥ عَدُوّ</w:t>
      </w:r>
      <w:r w:rsidR="00734E84" w:rsidRPr="00BB33C9">
        <w:rPr>
          <w:rStyle w:val="Char4"/>
          <w:rFonts w:hint="cs"/>
          <w:rtl/>
        </w:rPr>
        <w:t xml:space="preserve">ٞ </w:t>
      </w:r>
      <w:r w:rsidR="00734E84" w:rsidRPr="00BB33C9">
        <w:rPr>
          <w:rStyle w:val="Char4"/>
          <w:rtl/>
        </w:rPr>
        <w:t>لِّلَّهِ تَبَرَّأَ مِنۡهُ</w:t>
      </w:r>
      <w:r w:rsidR="00734E84" w:rsidRPr="000358ED">
        <w:rPr>
          <w:rFonts w:cs="Traditional Arabic" w:hint="cs"/>
          <w:caps/>
          <w:sz w:val="28"/>
          <w:szCs w:val="28"/>
          <w:rtl/>
          <w:lang w:bidi="fa-IR"/>
        </w:rPr>
        <w:t>﴾</w:t>
      </w:r>
      <w:r w:rsidRPr="00F55E7E">
        <w:rPr>
          <w:rStyle w:val="Char5"/>
          <w:rFonts w:hint="cs"/>
          <w:rtl/>
        </w:rPr>
        <w:t xml:space="preserve"> </w:t>
      </w:r>
      <w:r w:rsidR="00D22DCF" w:rsidRPr="00F55E7E">
        <w:rPr>
          <w:rStyle w:val="Char5"/>
          <w:rtl/>
        </w:rPr>
        <w:t>[</w:t>
      </w:r>
      <w:r w:rsidR="007332FC" w:rsidRPr="00F55E7E">
        <w:rPr>
          <w:rStyle w:val="Char5"/>
          <w:rtl/>
        </w:rPr>
        <w:t>التوبة: 114</w:t>
      </w:r>
      <w:r w:rsidR="00D22DCF" w:rsidRPr="00F55E7E">
        <w:rPr>
          <w:rStyle w:val="Char5"/>
          <w:rtl/>
        </w:rPr>
        <w:t>]</w:t>
      </w:r>
      <w:r w:rsidR="008A13C6" w:rsidRPr="00F55E7E">
        <w:rPr>
          <w:rStyle w:val="Char5"/>
          <w:rFonts w:hint="cs"/>
          <w:rtl/>
        </w:rPr>
        <w:t xml:space="preserve"> </w:t>
      </w:r>
      <w:r w:rsidR="00D22DCF" w:rsidRPr="00F55E7E">
        <w:rPr>
          <w:rStyle w:val="Char8"/>
          <w:rFonts w:hint="cs"/>
          <w:rtl/>
        </w:rPr>
        <w:t>«</w:t>
      </w:r>
      <w:r w:rsidRPr="00F55E7E">
        <w:rPr>
          <w:rStyle w:val="Char8"/>
          <w:rFonts w:hint="cs"/>
          <w:rtl/>
        </w:rPr>
        <w:t>آمرزش خواهی ابراهیم (از هیچ) نبود جز از روی وعد</w:t>
      </w:r>
      <w:r w:rsidR="00DE639D">
        <w:rPr>
          <w:rStyle w:val="Char8"/>
          <w:rFonts w:hint="cs"/>
          <w:rtl/>
        </w:rPr>
        <w:t xml:space="preserve">ه‌ای </w:t>
      </w:r>
      <w:r w:rsidRPr="00F55E7E">
        <w:rPr>
          <w:rStyle w:val="Char8"/>
          <w:rFonts w:hint="cs"/>
          <w:rtl/>
        </w:rPr>
        <w:t>که به او کرده بود پس چون برایش آشکار شد که او دشمن خداست از او بیزاری جست</w:t>
      </w:r>
      <w:r w:rsidR="00D22DCF" w:rsidRPr="00F55E7E">
        <w:rPr>
          <w:rStyle w:val="Char8"/>
          <w:rFonts w:hint="cs"/>
          <w:rtl/>
        </w:rPr>
        <w:t>»</w:t>
      </w:r>
      <w:r w:rsidRPr="000358ED">
        <w:rPr>
          <w:rStyle w:val="Char2"/>
          <w:rFonts w:hint="cs"/>
          <w:rtl/>
        </w:rPr>
        <w:t>.</w:t>
      </w:r>
    </w:p>
    <w:p w:rsidR="00602D02" w:rsidRPr="000358ED" w:rsidRDefault="00602D02" w:rsidP="000358ED">
      <w:pPr>
        <w:ind w:firstLine="284"/>
        <w:rPr>
          <w:rFonts w:ascii="Traditional Arabic" w:hAnsi="Traditional Arabic" w:cs="Traditional Arabic"/>
          <w:caps/>
          <w:sz w:val="28"/>
          <w:szCs w:val="28"/>
          <w:rtl/>
          <w:lang w:bidi="fa-IR"/>
        </w:rPr>
      </w:pPr>
      <w:r w:rsidRPr="000358ED">
        <w:rPr>
          <w:rStyle w:val="Char2"/>
          <w:rFonts w:hint="cs"/>
          <w:rtl/>
        </w:rPr>
        <w:t xml:space="preserve">این نصی است برای اینکه </w:t>
      </w:r>
      <w:r w:rsidR="0075216C" w:rsidRPr="000358ED">
        <w:rPr>
          <w:rStyle w:val="Char2"/>
          <w:rFonts w:hint="cs"/>
          <w:rtl/>
        </w:rPr>
        <w:t xml:space="preserve">پدر ابراهیم در جهنم است و نیز فرزند نوح که خداوند </w:t>
      </w:r>
      <w:r w:rsidR="002F04AB" w:rsidRPr="000358ED">
        <w:rPr>
          <w:rStyle w:val="Char2"/>
          <w:rFonts w:hint="cs"/>
          <w:rtl/>
        </w:rPr>
        <w:t xml:space="preserve">از قول نوح </w:t>
      </w:r>
      <w:r w:rsidR="0075216C" w:rsidRPr="000358ED">
        <w:rPr>
          <w:rStyle w:val="Char2"/>
          <w:rFonts w:hint="cs"/>
          <w:rtl/>
        </w:rPr>
        <w:t>درباره</w:t>
      </w:r>
      <w:r w:rsidR="00526B52" w:rsidRPr="000358ED">
        <w:rPr>
          <w:rStyle w:val="Char2"/>
          <w:rFonts w:hint="cs"/>
          <w:rtl/>
        </w:rPr>
        <w:t xml:space="preserve">‌اش </w:t>
      </w:r>
      <w:r w:rsidR="00A80CE4" w:rsidRPr="000358ED">
        <w:rPr>
          <w:rStyle w:val="Char2"/>
          <w:rFonts w:hint="cs"/>
          <w:rtl/>
        </w:rPr>
        <w:t>می‌</w:t>
      </w:r>
      <w:r w:rsidR="0075216C" w:rsidRPr="000358ED">
        <w:rPr>
          <w:rStyle w:val="Char2"/>
          <w:rFonts w:hint="cs"/>
          <w:rtl/>
        </w:rPr>
        <w:t>فرماید:</w:t>
      </w:r>
      <w:r w:rsidR="00D22E98" w:rsidRPr="000358ED">
        <w:rPr>
          <w:rStyle w:val="Char2"/>
          <w:rFonts w:hint="cs"/>
          <w:rtl/>
        </w:rPr>
        <w:t xml:space="preserve"> </w:t>
      </w:r>
      <w:r w:rsidR="00D22E98" w:rsidRPr="000358ED">
        <w:rPr>
          <w:rFonts w:cs="Traditional Arabic" w:hint="cs"/>
          <w:caps/>
          <w:sz w:val="28"/>
          <w:szCs w:val="28"/>
          <w:rtl/>
          <w:lang w:bidi="fa-IR"/>
        </w:rPr>
        <w:t>﴿</w:t>
      </w:r>
      <w:r w:rsidR="00D22E98" w:rsidRPr="00BB33C9">
        <w:rPr>
          <w:rStyle w:val="Char4"/>
          <w:rFonts w:hint="cs"/>
          <w:rtl/>
        </w:rPr>
        <w:t>رَبِّ إِنَّ ٱبۡنِي م</w:t>
      </w:r>
      <w:r w:rsidR="00D22E98" w:rsidRPr="00BB33C9">
        <w:rPr>
          <w:rStyle w:val="Char4"/>
          <w:rtl/>
        </w:rPr>
        <w:t>ِنۡ أَهۡلِي وَإِنَّ وَعۡدَكَ ٱلۡحَقُّ وَأَنتَ أَحۡكَمُ ٱلۡحَٰكِمِينَ ٤٥</w:t>
      </w:r>
      <w:r w:rsidR="00D22E98" w:rsidRPr="00BB33C9">
        <w:rPr>
          <w:rStyle w:val="Char4"/>
          <w:rFonts w:hint="cs"/>
          <w:rtl/>
        </w:rPr>
        <w:t xml:space="preserve"> </w:t>
      </w:r>
      <w:r w:rsidR="00D22E98" w:rsidRPr="00BB33C9">
        <w:rPr>
          <w:rStyle w:val="Char4"/>
          <w:rtl/>
        </w:rPr>
        <w:t>قَالَ يَٰنُوحُ إِنَّهُۥ لَيۡسَ مِنۡ أَهۡلِكَۖ إِنَّهُۥ عَمَلٌ غَيۡرُ صَ</w:t>
      </w:r>
      <w:r w:rsidR="00D22E98" w:rsidRPr="00BB33C9">
        <w:rPr>
          <w:rStyle w:val="Char4"/>
          <w:rFonts w:hint="cs"/>
          <w:rtl/>
        </w:rPr>
        <w:t>ٰ</w:t>
      </w:r>
      <w:r w:rsidR="00D22E98" w:rsidRPr="00BB33C9">
        <w:rPr>
          <w:rStyle w:val="Char4"/>
          <w:rtl/>
        </w:rPr>
        <w:t>لِح</w:t>
      </w:r>
      <w:r w:rsidR="00D22E98" w:rsidRPr="00BB33C9">
        <w:rPr>
          <w:rStyle w:val="Char4"/>
          <w:rFonts w:hint="cs"/>
          <w:rtl/>
        </w:rPr>
        <w:t xml:space="preserve">ٖۖ فَلَا </w:t>
      </w:r>
      <w:r w:rsidR="00D22E98" w:rsidRPr="00BB33C9">
        <w:rPr>
          <w:rStyle w:val="Char4"/>
          <w:rtl/>
        </w:rPr>
        <w:t>تَسۡ‍َٔلۡنِ مَا لَيۡسَ لَكَ بِهِۦ عِلۡمٌۖ إِنِّيٓ أَعِظُكَ أَن تَكُونَ مِنَ ٱلۡجَٰهِلِينَ</w:t>
      </w:r>
      <w:r w:rsidR="00D22E98" w:rsidRPr="00BB33C9">
        <w:rPr>
          <w:rStyle w:val="Char4"/>
          <w:rFonts w:hint="cs"/>
          <w:rtl/>
        </w:rPr>
        <w:t xml:space="preserve"> </w:t>
      </w:r>
      <w:r w:rsidR="00D22E98" w:rsidRPr="00BB33C9">
        <w:rPr>
          <w:rStyle w:val="Char4"/>
          <w:rtl/>
        </w:rPr>
        <w:t>٤٦</w:t>
      </w:r>
      <w:r w:rsidR="00D22E98" w:rsidRPr="000358ED">
        <w:rPr>
          <w:rFonts w:cs="Traditional Arabic" w:hint="cs"/>
          <w:caps/>
          <w:sz w:val="28"/>
          <w:szCs w:val="28"/>
          <w:rtl/>
          <w:lang w:bidi="fa-IR"/>
        </w:rPr>
        <w:t>﴾</w:t>
      </w:r>
      <w:r w:rsidR="0075216C" w:rsidRPr="00F55E7E">
        <w:rPr>
          <w:rStyle w:val="Char5"/>
          <w:rFonts w:hint="cs"/>
          <w:rtl/>
        </w:rPr>
        <w:t xml:space="preserve"> </w:t>
      </w:r>
      <w:r w:rsidR="00D22DCF" w:rsidRPr="00F55E7E">
        <w:rPr>
          <w:rStyle w:val="Char5"/>
          <w:rtl/>
        </w:rPr>
        <w:t>[</w:t>
      </w:r>
      <w:r w:rsidR="007332FC" w:rsidRPr="00F55E7E">
        <w:rPr>
          <w:rStyle w:val="Char5"/>
          <w:rtl/>
        </w:rPr>
        <w:t>هود: 45- 46</w:t>
      </w:r>
      <w:r w:rsidR="00D22DCF" w:rsidRPr="00F55E7E">
        <w:rPr>
          <w:rStyle w:val="Char5"/>
          <w:rtl/>
        </w:rPr>
        <w:t>]</w:t>
      </w:r>
    </w:p>
    <w:p w:rsidR="008B2E0C" w:rsidRPr="000358ED" w:rsidRDefault="00D22DCF" w:rsidP="00FF2873">
      <w:pPr>
        <w:ind w:firstLine="284"/>
        <w:rPr>
          <w:rStyle w:val="Char2"/>
          <w:rtl/>
        </w:rPr>
      </w:pPr>
      <w:r w:rsidRPr="00F55E7E">
        <w:rPr>
          <w:rStyle w:val="Char8"/>
          <w:rFonts w:hint="cs"/>
          <w:rtl/>
        </w:rPr>
        <w:t>«</w:t>
      </w:r>
      <w:r w:rsidR="008B2E0C" w:rsidRPr="00F55E7E">
        <w:rPr>
          <w:rStyle w:val="Char8"/>
          <w:rFonts w:hint="cs"/>
          <w:rtl/>
        </w:rPr>
        <w:t>پروردگارا! پسرم از خاندان من است و البته وعده</w:t>
      </w:r>
      <w:r w:rsidR="00FF2873">
        <w:rPr>
          <w:rStyle w:val="Char8"/>
          <w:rFonts w:hint="eastAsia"/>
          <w:rtl/>
        </w:rPr>
        <w:t>‌</w:t>
      </w:r>
      <w:r w:rsidR="008B2E0C" w:rsidRPr="00F55E7E">
        <w:rPr>
          <w:rStyle w:val="Char8"/>
          <w:rFonts w:hint="cs"/>
          <w:rtl/>
        </w:rPr>
        <w:t>ات حق است و تو بهترین حاکمانی. گفت: ای نوح او از خاندانت نیست به راستی او (مرتکب) کار ناشایستی شده است. پس چیزی را از من مخواه که به آن علم نداری من به تو پند</w:t>
      </w:r>
      <w:r w:rsidR="00A80CE4" w:rsidRPr="00F55E7E">
        <w:rPr>
          <w:rStyle w:val="Char8"/>
          <w:rFonts w:hint="cs"/>
          <w:rtl/>
        </w:rPr>
        <w:t xml:space="preserve"> می‌</w:t>
      </w:r>
      <w:r w:rsidR="008B2E0C" w:rsidRPr="00F55E7E">
        <w:rPr>
          <w:rStyle w:val="Char8"/>
          <w:rFonts w:hint="cs"/>
          <w:rtl/>
        </w:rPr>
        <w:t>دهم که (مبادا) از نادانان باشی</w:t>
      </w:r>
      <w:r w:rsidRPr="00F55E7E">
        <w:rPr>
          <w:rStyle w:val="Char8"/>
          <w:rFonts w:hint="cs"/>
          <w:rtl/>
        </w:rPr>
        <w:t>»</w:t>
      </w:r>
      <w:r w:rsidR="008B2E0C" w:rsidRPr="000358ED">
        <w:rPr>
          <w:rStyle w:val="Char2"/>
          <w:rFonts w:hint="cs"/>
          <w:rtl/>
        </w:rPr>
        <w:t>.</w:t>
      </w:r>
    </w:p>
    <w:p w:rsidR="008B2E0C" w:rsidRPr="000358ED" w:rsidRDefault="008B2E0C" w:rsidP="000358ED">
      <w:pPr>
        <w:ind w:firstLine="284"/>
        <w:rPr>
          <w:rStyle w:val="Char2"/>
          <w:rtl/>
        </w:rPr>
      </w:pPr>
      <w:r w:rsidRPr="000358ED">
        <w:rPr>
          <w:rStyle w:val="Char2"/>
          <w:rFonts w:hint="cs"/>
          <w:rtl/>
        </w:rPr>
        <w:t>و نیز همسر نوح و لوط در جهنم هستند، خداوند</w:t>
      </w:r>
      <w:r w:rsidR="00A80CE4" w:rsidRPr="000358ED">
        <w:rPr>
          <w:rStyle w:val="Char2"/>
          <w:rFonts w:hint="cs"/>
          <w:rtl/>
        </w:rPr>
        <w:t xml:space="preserve"> می‌</w:t>
      </w:r>
      <w:r w:rsidRPr="000358ED">
        <w:rPr>
          <w:rStyle w:val="Char2"/>
          <w:rFonts w:hint="cs"/>
          <w:rtl/>
        </w:rPr>
        <w:t>فرماید:</w:t>
      </w:r>
      <w:r w:rsidR="00804921" w:rsidRPr="000358ED">
        <w:rPr>
          <w:rStyle w:val="Char2"/>
          <w:rFonts w:hint="cs"/>
          <w:rtl/>
        </w:rPr>
        <w:t xml:space="preserve"> </w:t>
      </w:r>
      <w:r w:rsidR="00804921" w:rsidRPr="000358ED">
        <w:rPr>
          <w:rFonts w:cs="Traditional Arabic" w:hint="cs"/>
          <w:caps/>
          <w:sz w:val="28"/>
          <w:szCs w:val="28"/>
          <w:rtl/>
          <w:lang w:bidi="fa-IR"/>
        </w:rPr>
        <w:t>﴿</w:t>
      </w:r>
      <w:r w:rsidR="00804921" w:rsidRPr="00BB33C9">
        <w:rPr>
          <w:rStyle w:val="Char4"/>
          <w:rtl/>
        </w:rPr>
        <w:t>كَانَتَا تَحۡتَ عَبۡدَيۡنِ مِنۡ عِبَادِنَا صَٰلِحَيۡنِ فَخَانَتَاهُمَا فَلَمۡ يُغۡنِيَا عَنۡهُمَا مِنَ ٱللَّهِ شَيۡ‍ٔٗا وَقِيلَ ٱدۡخُلَا ٱلنَّارَ مَعَ ٱلدَّٰخِلِينَ ١٠</w:t>
      </w:r>
      <w:r w:rsidR="00804921" w:rsidRPr="000358ED">
        <w:rPr>
          <w:rFonts w:cs="Traditional Arabic" w:hint="cs"/>
          <w:caps/>
          <w:sz w:val="28"/>
          <w:szCs w:val="28"/>
          <w:rtl/>
          <w:lang w:bidi="fa-IR"/>
        </w:rPr>
        <w:t>﴾</w:t>
      </w:r>
      <w:r w:rsidR="00D22DCF" w:rsidRPr="00F55E7E">
        <w:rPr>
          <w:rStyle w:val="Char5"/>
          <w:rFonts w:hint="cs"/>
          <w:rtl/>
        </w:rPr>
        <w:t xml:space="preserve"> </w:t>
      </w:r>
      <w:r w:rsidR="00D22DCF" w:rsidRPr="00F55E7E">
        <w:rPr>
          <w:rStyle w:val="Char5"/>
          <w:rtl/>
        </w:rPr>
        <w:t>[</w:t>
      </w:r>
      <w:r w:rsidR="006E20D1" w:rsidRPr="00F55E7E">
        <w:rPr>
          <w:rStyle w:val="Char5"/>
          <w:rtl/>
        </w:rPr>
        <w:t>التحریم: 10</w:t>
      </w:r>
      <w:r w:rsidR="00D22DCF" w:rsidRPr="00F55E7E">
        <w:rPr>
          <w:rStyle w:val="Char5"/>
          <w:rtl/>
        </w:rPr>
        <w:t>]</w:t>
      </w:r>
      <w:r w:rsidR="008F2B25" w:rsidRPr="000358ED">
        <w:rPr>
          <w:rFonts w:cs="B Zar" w:hint="cs"/>
          <w:caps/>
          <w:sz w:val="26"/>
          <w:szCs w:val="26"/>
          <w:rtl/>
          <w:lang w:bidi="fa-IR"/>
        </w:rPr>
        <w:t xml:space="preserve"> </w:t>
      </w:r>
      <w:r w:rsidR="00D22DCF" w:rsidRPr="00F55E7E">
        <w:rPr>
          <w:rStyle w:val="Char8"/>
          <w:rFonts w:hint="cs"/>
          <w:rtl/>
        </w:rPr>
        <w:t>«</w:t>
      </w:r>
      <w:r w:rsidR="00073FA7" w:rsidRPr="00F55E7E">
        <w:rPr>
          <w:rStyle w:val="Char8"/>
          <w:rFonts w:hint="cs"/>
          <w:rtl/>
        </w:rPr>
        <w:t>(آن دو) در نکاح دو بنده از بندگان صالح ما بودند به آنان خیانت کردند پس (آن دو بنده) نتوانستند از (عذاب) خدا چیزی را از آن دو (زن) دفع کنند گفته شد با وارد شدگان به آتش (دوزخ) در آیید</w:t>
      </w:r>
      <w:r w:rsidR="00D22DCF" w:rsidRPr="00F55E7E">
        <w:rPr>
          <w:rStyle w:val="Char8"/>
          <w:rFonts w:hint="cs"/>
          <w:rtl/>
        </w:rPr>
        <w:t>»</w:t>
      </w:r>
      <w:r w:rsidR="00073FA7" w:rsidRPr="000358ED">
        <w:rPr>
          <w:rStyle w:val="Char2"/>
          <w:rFonts w:hint="cs"/>
          <w:rtl/>
        </w:rPr>
        <w:t>.</w:t>
      </w:r>
    </w:p>
    <w:p w:rsidR="006E20D1" w:rsidRPr="000358ED" w:rsidRDefault="00073FA7" w:rsidP="000358ED">
      <w:pPr>
        <w:ind w:firstLine="284"/>
        <w:rPr>
          <w:rStyle w:val="Char2"/>
          <w:rtl/>
        </w:rPr>
      </w:pPr>
      <w:r w:rsidRPr="000358ED">
        <w:rPr>
          <w:rStyle w:val="Char2"/>
          <w:rFonts w:hint="cs"/>
          <w:rtl/>
        </w:rPr>
        <w:t>پدر، فرزند، برادر و یا خویشاوند پیامبری بودن انسان را از چیزی</w:t>
      </w:r>
      <w:r w:rsidR="00ED376E" w:rsidRPr="000358ED">
        <w:rPr>
          <w:rStyle w:val="Char2"/>
          <w:rFonts w:hint="cs"/>
          <w:rtl/>
        </w:rPr>
        <w:t xml:space="preserve"> بی‌</w:t>
      </w:r>
      <w:r w:rsidRPr="000358ED">
        <w:rPr>
          <w:rStyle w:val="Char2"/>
          <w:rFonts w:hint="cs"/>
          <w:rtl/>
        </w:rPr>
        <w:t>نیاز</w:t>
      </w:r>
      <w:r w:rsidR="00386044" w:rsidRPr="000358ED">
        <w:rPr>
          <w:rStyle w:val="Char2"/>
          <w:rFonts w:hint="cs"/>
          <w:rtl/>
        </w:rPr>
        <w:t xml:space="preserve"> نمی‌</w:t>
      </w:r>
      <w:r w:rsidRPr="000358ED">
        <w:rPr>
          <w:rStyle w:val="Char2"/>
          <w:rFonts w:hint="cs"/>
          <w:rtl/>
        </w:rPr>
        <w:t>کند، فقط اعمال نیکو انسان را</w:t>
      </w:r>
      <w:r w:rsidR="00ED376E" w:rsidRPr="000358ED">
        <w:rPr>
          <w:rStyle w:val="Char2"/>
          <w:rFonts w:hint="cs"/>
          <w:rtl/>
        </w:rPr>
        <w:t xml:space="preserve"> بی‌</w:t>
      </w:r>
      <w:r w:rsidRPr="000358ED">
        <w:rPr>
          <w:rStyle w:val="Char2"/>
          <w:rFonts w:hint="cs"/>
          <w:rtl/>
        </w:rPr>
        <w:t>نیاز</w:t>
      </w:r>
      <w:r w:rsidR="0038743A" w:rsidRPr="000358ED">
        <w:rPr>
          <w:rStyle w:val="Char2"/>
          <w:rFonts w:hint="cs"/>
          <w:rtl/>
        </w:rPr>
        <w:t xml:space="preserve"> می‌کند</w:t>
      </w:r>
      <w:r w:rsidRPr="000358ED">
        <w:rPr>
          <w:rStyle w:val="Char2"/>
          <w:rFonts w:hint="cs"/>
          <w:rtl/>
        </w:rPr>
        <w:t>. خداوند</w:t>
      </w:r>
      <w:r w:rsidR="00A80CE4" w:rsidRPr="000358ED">
        <w:rPr>
          <w:rStyle w:val="Char2"/>
          <w:rFonts w:hint="cs"/>
          <w:rtl/>
        </w:rPr>
        <w:t xml:space="preserve"> می‌</w:t>
      </w:r>
      <w:r w:rsidRPr="000358ED">
        <w:rPr>
          <w:rStyle w:val="Char2"/>
          <w:rFonts w:hint="cs"/>
          <w:rtl/>
        </w:rPr>
        <w:t>فرماید:</w:t>
      </w:r>
      <w:r w:rsidR="00804921" w:rsidRPr="000358ED">
        <w:rPr>
          <w:rStyle w:val="Char2"/>
          <w:rFonts w:hint="cs"/>
          <w:rtl/>
        </w:rPr>
        <w:t xml:space="preserve"> </w:t>
      </w:r>
      <w:r w:rsidR="00804921" w:rsidRPr="000358ED">
        <w:rPr>
          <w:rFonts w:cs="Traditional Arabic" w:hint="cs"/>
          <w:caps/>
          <w:sz w:val="28"/>
          <w:szCs w:val="28"/>
          <w:rtl/>
          <w:lang w:bidi="fa-IR"/>
        </w:rPr>
        <w:t>﴿</w:t>
      </w:r>
      <w:r w:rsidR="00804921" w:rsidRPr="00BB33C9">
        <w:rPr>
          <w:rStyle w:val="Char4"/>
          <w:rtl/>
        </w:rPr>
        <w:t>إِنَّ أَكۡرَمَكُمۡ عِندَ ٱللَّهِ أَتۡقَىٰكُمۡۚ</w:t>
      </w:r>
      <w:r w:rsidR="00804921" w:rsidRPr="000358ED">
        <w:rPr>
          <w:rFonts w:cs="Traditional Arabic" w:hint="cs"/>
          <w:caps/>
          <w:sz w:val="28"/>
          <w:szCs w:val="28"/>
          <w:rtl/>
          <w:lang w:bidi="fa-IR"/>
        </w:rPr>
        <w:t>﴾</w:t>
      </w:r>
      <w:r w:rsidRPr="00F55E7E">
        <w:rPr>
          <w:rStyle w:val="Char5"/>
          <w:rFonts w:hint="cs"/>
          <w:rtl/>
        </w:rPr>
        <w:t xml:space="preserve"> </w:t>
      </w:r>
      <w:r w:rsidR="00D22DCF" w:rsidRPr="00F55E7E">
        <w:rPr>
          <w:rStyle w:val="Char5"/>
          <w:rtl/>
        </w:rPr>
        <w:t>[</w:t>
      </w:r>
      <w:r w:rsidR="006E20D1" w:rsidRPr="00F55E7E">
        <w:rPr>
          <w:rStyle w:val="Char5"/>
          <w:rtl/>
        </w:rPr>
        <w:t>الحجرات: 13</w:t>
      </w:r>
      <w:r w:rsidR="00D22DCF" w:rsidRPr="00F55E7E">
        <w:rPr>
          <w:rStyle w:val="Char5"/>
          <w:rtl/>
        </w:rPr>
        <w:t>]</w:t>
      </w:r>
      <w:r w:rsidR="006E20D1" w:rsidRPr="000358ED">
        <w:rPr>
          <w:rStyle w:val="Char2"/>
          <w:rFonts w:hint="cs"/>
          <w:rtl/>
        </w:rPr>
        <w:t>.</w:t>
      </w:r>
      <w:r w:rsidR="008F2B25" w:rsidRPr="000358ED">
        <w:rPr>
          <w:rStyle w:val="Char2"/>
          <w:rFonts w:hint="cs"/>
          <w:rtl/>
        </w:rPr>
        <w:t xml:space="preserve"> </w:t>
      </w:r>
      <w:r w:rsidR="00D22DCF" w:rsidRPr="00F55E7E">
        <w:rPr>
          <w:rStyle w:val="Char8"/>
          <w:rFonts w:hint="cs"/>
          <w:rtl/>
        </w:rPr>
        <w:t>«</w:t>
      </w:r>
      <w:r w:rsidRPr="00F55E7E">
        <w:rPr>
          <w:rStyle w:val="Char8"/>
          <w:rFonts w:hint="cs"/>
          <w:rtl/>
        </w:rPr>
        <w:t>قطعاً بزرگوارترین شما نزد خداوند، پرهیزگارترین شماست</w:t>
      </w:r>
      <w:r w:rsidR="00D22DCF" w:rsidRPr="00F55E7E">
        <w:rPr>
          <w:rStyle w:val="Char8"/>
          <w:rFonts w:hint="cs"/>
          <w:rtl/>
        </w:rPr>
        <w:t>»</w:t>
      </w:r>
      <w:r w:rsidR="006E20D1" w:rsidRPr="000358ED">
        <w:rPr>
          <w:rStyle w:val="Char2"/>
          <w:rFonts w:hint="cs"/>
          <w:rtl/>
        </w:rPr>
        <w:t>.</w:t>
      </w:r>
    </w:p>
    <w:p w:rsidR="00073FA7" w:rsidRPr="000358ED" w:rsidRDefault="00073FA7" w:rsidP="000358ED">
      <w:pPr>
        <w:ind w:firstLine="284"/>
        <w:rPr>
          <w:rFonts w:ascii="Traditional Arabic" w:hAnsi="Traditional Arabic" w:cs="Traditional Arabic"/>
          <w:caps/>
          <w:sz w:val="28"/>
          <w:szCs w:val="28"/>
          <w:rtl/>
          <w:lang w:bidi="fa-IR"/>
        </w:rPr>
      </w:pPr>
      <w:r w:rsidRPr="000358ED">
        <w:rPr>
          <w:rStyle w:val="Char2"/>
          <w:rFonts w:hint="cs"/>
          <w:rtl/>
        </w:rPr>
        <w:t>ولی خویشاوندی به این صورت</w:t>
      </w:r>
      <w:r w:rsidR="00386044" w:rsidRPr="000358ED">
        <w:rPr>
          <w:rStyle w:val="Char2"/>
          <w:rFonts w:hint="cs"/>
          <w:rtl/>
        </w:rPr>
        <w:t xml:space="preserve"> نمی‌</w:t>
      </w:r>
      <w:r w:rsidRPr="000358ED">
        <w:rPr>
          <w:rStyle w:val="Char2"/>
          <w:rFonts w:hint="cs"/>
          <w:rtl/>
        </w:rPr>
        <w:t>تواند مانع از این باشد که به کافر حکم کفر بدهیم و بر کسی که همیشه در آتش جاوید است، بگوییم در آتش جاوید است.</w:t>
      </w:r>
    </w:p>
    <w:p w:rsidR="00073FA7" w:rsidRPr="000358ED" w:rsidRDefault="00073FA7" w:rsidP="000358ED">
      <w:pPr>
        <w:ind w:firstLine="284"/>
        <w:rPr>
          <w:rStyle w:val="Char2"/>
          <w:rtl/>
        </w:rPr>
      </w:pPr>
      <w:r w:rsidRPr="000358ED">
        <w:rPr>
          <w:rStyle w:val="Char2"/>
          <w:rFonts w:hint="cs"/>
          <w:rtl/>
        </w:rPr>
        <w:t xml:space="preserve">با اینکه بزودی در نقد </w:t>
      </w:r>
      <w:r w:rsidRPr="00F55E7E">
        <w:rPr>
          <w:rStyle w:val="Char2"/>
          <w:rFonts w:hint="cs"/>
          <w:rtl/>
        </w:rPr>
        <w:t>کتابش «</w:t>
      </w:r>
      <w:r w:rsidRPr="00F55E7E">
        <w:rPr>
          <w:rStyle w:val="Char2"/>
          <w:rtl/>
        </w:rPr>
        <w:t>السیر</w:t>
      </w:r>
      <w:r w:rsidR="002F04AB" w:rsidRPr="00F55E7E">
        <w:rPr>
          <w:rStyle w:val="Char2"/>
          <w:rtl/>
        </w:rPr>
        <w:t xml:space="preserve">ة </w:t>
      </w:r>
      <w:r w:rsidRPr="00F55E7E">
        <w:rPr>
          <w:rStyle w:val="Char2"/>
          <w:rtl/>
        </w:rPr>
        <w:t>النبو</w:t>
      </w:r>
      <w:r w:rsidR="008F2B25" w:rsidRPr="00F55E7E">
        <w:rPr>
          <w:rStyle w:val="Char2"/>
          <w:rFonts w:hint="cs"/>
          <w:rtl/>
        </w:rPr>
        <w:t>ية</w:t>
      </w:r>
      <w:r w:rsidRPr="00F55E7E">
        <w:rPr>
          <w:rStyle w:val="Char2"/>
          <w:rFonts w:hint="cs"/>
          <w:rtl/>
        </w:rPr>
        <w:t>»</w:t>
      </w:r>
      <w:r w:rsidRPr="000358ED">
        <w:rPr>
          <w:rStyle w:val="Char2"/>
          <w:rFonts w:hint="cs"/>
          <w:rtl/>
        </w:rPr>
        <w:t xml:space="preserve"> بحث خواهد شد، </w:t>
      </w:r>
      <w:r w:rsidR="008F2B25" w:rsidRPr="000358ED">
        <w:rPr>
          <w:rStyle w:val="Char2"/>
          <w:rFonts w:hint="cs"/>
          <w:rtl/>
        </w:rPr>
        <w:t>خلاصه وار به مسائل کلی اشاره</w:t>
      </w:r>
      <w:r w:rsidR="00AD498D" w:rsidRPr="000358ED">
        <w:rPr>
          <w:rStyle w:val="Char2"/>
          <w:rFonts w:hint="cs"/>
          <w:rtl/>
        </w:rPr>
        <w:t xml:space="preserve"> می‌کنم</w:t>
      </w:r>
      <w:r w:rsidRPr="000358ED">
        <w:rPr>
          <w:rStyle w:val="Char2"/>
          <w:rFonts w:hint="cs"/>
          <w:rtl/>
        </w:rPr>
        <w:t>:</w:t>
      </w:r>
    </w:p>
    <w:p w:rsidR="00073FA7" w:rsidRPr="000358ED" w:rsidRDefault="00073FA7" w:rsidP="00F55E7E">
      <w:pPr>
        <w:ind w:firstLine="284"/>
        <w:rPr>
          <w:rStyle w:val="Char2"/>
          <w:rtl/>
        </w:rPr>
      </w:pPr>
      <w:r w:rsidRPr="000358ED">
        <w:rPr>
          <w:rStyle w:val="Char2"/>
          <w:rFonts w:hint="cs"/>
          <w:rtl/>
        </w:rPr>
        <w:t>الف</w:t>
      </w:r>
      <w:r w:rsidR="00D22DCF" w:rsidRPr="000358ED">
        <w:rPr>
          <w:rStyle w:val="Char2"/>
          <w:rFonts w:hint="cs"/>
          <w:rtl/>
        </w:rPr>
        <w:t>-</w:t>
      </w:r>
      <w:r w:rsidRPr="000358ED">
        <w:rPr>
          <w:rStyle w:val="Char2"/>
          <w:rFonts w:hint="cs"/>
          <w:rtl/>
        </w:rPr>
        <w:t xml:space="preserve"> سلف امت</w:t>
      </w:r>
      <w:r w:rsidR="00E47C0A" w:rsidRPr="000358ED">
        <w:rPr>
          <w:rStyle w:val="Char2"/>
          <w:rFonts w:hint="cs"/>
          <w:rtl/>
        </w:rPr>
        <w:t>،</w:t>
      </w:r>
      <w:r w:rsidRPr="000358ED">
        <w:rPr>
          <w:rStyle w:val="Char2"/>
          <w:rFonts w:hint="cs"/>
          <w:rtl/>
        </w:rPr>
        <w:t xml:space="preserve"> صحابه، تابعین و تبع تابعین ـ بین حدیث آحاد و غیره در عقیده تفاوت قائل بودند و پیامبر </w:t>
      </w:r>
      <w:r w:rsidR="0071443F" w:rsidRPr="0071443F">
        <w:rPr>
          <w:rStyle w:val="Char2"/>
          <w:rFonts w:cs="CTraditional Arabic" w:hint="cs"/>
          <w:rtl/>
        </w:rPr>
        <w:t>ج</w:t>
      </w:r>
      <w:r w:rsidRPr="000358ED">
        <w:rPr>
          <w:rStyle w:val="Char2"/>
          <w:rFonts w:hint="cs"/>
          <w:rtl/>
        </w:rPr>
        <w:t xml:space="preserve"> یک نفر از یارانش را برای آموزش اصول و فروع دین به مناطقی که تازه مسلمان شده بودند اعزام کرد و کسی از آنان درخواست ثابت نمودن احادیث را</w:t>
      </w:r>
      <w:r w:rsidR="00386044" w:rsidRPr="000358ED">
        <w:rPr>
          <w:rStyle w:val="Char2"/>
          <w:rFonts w:hint="cs"/>
          <w:rtl/>
        </w:rPr>
        <w:t xml:space="preserve"> نمی‌</w:t>
      </w:r>
      <w:r w:rsidR="00941B0A" w:rsidRPr="000358ED">
        <w:rPr>
          <w:rStyle w:val="Char2"/>
          <w:rFonts w:hint="cs"/>
          <w:rtl/>
        </w:rPr>
        <w:t>کرد وکسی را هم</w:t>
      </w:r>
      <w:r w:rsidR="00386044" w:rsidRPr="000358ED">
        <w:rPr>
          <w:rStyle w:val="Char2"/>
          <w:rFonts w:hint="cs"/>
          <w:rtl/>
        </w:rPr>
        <w:t xml:space="preserve"> نمی‌</w:t>
      </w:r>
      <w:r w:rsidR="00941B0A" w:rsidRPr="000358ED">
        <w:rPr>
          <w:rStyle w:val="Char2"/>
          <w:rFonts w:hint="cs"/>
          <w:rtl/>
        </w:rPr>
        <w:t>فرستادند تا در مورد آنچه</w:t>
      </w:r>
      <w:r w:rsidR="00E47C0A" w:rsidRPr="000358ED">
        <w:rPr>
          <w:rStyle w:val="Char2"/>
          <w:rFonts w:hint="cs"/>
          <w:rtl/>
        </w:rPr>
        <w:t xml:space="preserve"> می‌گوی</w:t>
      </w:r>
      <w:r w:rsidR="00941B0A" w:rsidRPr="000358ED">
        <w:rPr>
          <w:rStyle w:val="Char2"/>
          <w:rFonts w:hint="cs"/>
          <w:rtl/>
        </w:rPr>
        <w:t>د توضیح بخواهند، این بیانگر این است که حدیث آحاد حجت است.</w:t>
      </w:r>
    </w:p>
    <w:p w:rsidR="00941B0A" w:rsidRPr="000358ED" w:rsidRDefault="00941B0A" w:rsidP="000358ED">
      <w:pPr>
        <w:ind w:firstLine="284"/>
        <w:rPr>
          <w:rStyle w:val="Char2"/>
          <w:rtl/>
        </w:rPr>
      </w:pPr>
      <w:r w:rsidRPr="000358ED">
        <w:rPr>
          <w:rStyle w:val="Char2"/>
          <w:rFonts w:hint="cs"/>
          <w:rtl/>
        </w:rPr>
        <w:t>ب</w:t>
      </w:r>
      <w:r w:rsidR="00D22DCF" w:rsidRPr="000358ED">
        <w:rPr>
          <w:rStyle w:val="Char2"/>
          <w:rFonts w:hint="cs"/>
          <w:rtl/>
        </w:rPr>
        <w:t>-</w:t>
      </w:r>
      <w:r w:rsidRPr="000358ED">
        <w:rPr>
          <w:rStyle w:val="Char2"/>
          <w:rFonts w:hint="cs"/>
          <w:rtl/>
        </w:rPr>
        <w:t xml:space="preserve"> احادیث احکام، عقیده را نیز در بر</w:t>
      </w:r>
      <w:r w:rsidR="00C56CAC" w:rsidRPr="000358ED">
        <w:rPr>
          <w:rStyle w:val="Char2"/>
          <w:rFonts w:hint="cs"/>
          <w:rtl/>
        </w:rPr>
        <w:t xml:space="preserve"> می‌گیرد</w:t>
      </w:r>
      <w:r w:rsidRPr="000358ED">
        <w:rPr>
          <w:rStyle w:val="Char2"/>
          <w:rFonts w:hint="cs"/>
          <w:rtl/>
        </w:rPr>
        <w:t>، بنابراین به هر حکمی که عمل</w:t>
      </w:r>
      <w:r w:rsidR="00A80CE4" w:rsidRPr="000358ED">
        <w:rPr>
          <w:rStyle w:val="Char2"/>
          <w:rFonts w:hint="cs"/>
          <w:rtl/>
        </w:rPr>
        <w:t xml:space="preserve"> می‌</w:t>
      </w:r>
      <w:r w:rsidRPr="000358ED">
        <w:rPr>
          <w:rStyle w:val="Char2"/>
          <w:rFonts w:hint="cs"/>
          <w:rtl/>
        </w:rPr>
        <w:t>شود بر مبنای اینست که انسان مؤمن معتقد است؛ خداوند به آن دستور داده و آن را</w:t>
      </w:r>
      <w:r w:rsidR="005225BB" w:rsidRPr="000358ED">
        <w:rPr>
          <w:rStyle w:val="Char2"/>
          <w:rFonts w:hint="cs"/>
          <w:rtl/>
        </w:rPr>
        <w:t xml:space="preserve"> به عنوان </w:t>
      </w:r>
      <w:r w:rsidRPr="000358ED">
        <w:rPr>
          <w:rStyle w:val="Char2"/>
          <w:rFonts w:hint="cs"/>
          <w:rtl/>
        </w:rPr>
        <w:t>شریعت برای بندگانش فرستاده است.</w:t>
      </w:r>
    </w:p>
    <w:p w:rsidR="00941B0A" w:rsidRPr="000358ED" w:rsidRDefault="00941B0A" w:rsidP="000358ED">
      <w:pPr>
        <w:ind w:firstLine="284"/>
        <w:rPr>
          <w:rStyle w:val="Char2"/>
          <w:rtl/>
        </w:rPr>
      </w:pPr>
      <w:r w:rsidRPr="000358ED">
        <w:rPr>
          <w:rStyle w:val="Char2"/>
          <w:rFonts w:hint="cs"/>
          <w:rtl/>
        </w:rPr>
        <w:t>ج</w:t>
      </w:r>
      <w:r w:rsidR="00D22DCF" w:rsidRPr="000358ED">
        <w:rPr>
          <w:rStyle w:val="Char2"/>
          <w:rFonts w:hint="cs"/>
          <w:rtl/>
        </w:rPr>
        <w:t>-</w:t>
      </w:r>
      <w:r w:rsidRPr="000358ED">
        <w:rPr>
          <w:rStyle w:val="Char2"/>
          <w:rFonts w:hint="cs"/>
          <w:rtl/>
        </w:rPr>
        <w:t xml:space="preserve"> احادیث آحاد چون با قرائن همراه باشد مفید علم یقینی است ـ بزودی درباره</w:t>
      </w:r>
      <w:r w:rsidR="00A80CE4" w:rsidRPr="000358ED">
        <w:rPr>
          <w:rStyle w:val="Char2"/>
          <w:rFonts w:hint="cs"/>
          <w:rtl/>
        </w:rPr>
        <w:t xml:space="preserve">‌ی </w:t>
      </w:r>
      <w:r w:rsidRPr="000358ED">
        <w:rPr>
          <w:rStyle w:val="Char2"/>
          <w:rFonts w:hint="cs"/>
          <w:rtl/>
        </w:rPr>
        <w:t>این مسئله بحث خواهد شد ـ این نظریه</w:t>
      </w:r>
      <w:r w:rsidR="00A80CE4" w:rsidRPr="000358ED">
        <w:rPr>
          <w:rStyle w:val="Char2"/>
          <w:rFonts w:hint="cs"/>
          <w:rtl/>
        </w:rPr>
        <w:t xml:space="preserve">‌ی </w:t>
      </w:r>
      <w:r w:rsidRPr="000358ED">
        <w:rPr>
          <w:rStyle w:val="Char2"/>
          <w:rFonts w:hint="cs"/>
          <w:rtl/>
        </w:rPr>
        <w:t>جمهور</w:t>
      </w:r>
      <w:r w:rsidR="004555DC" w:rsidRPr="000358ED">
        <w:rPr>
          <w:rStyle w:val="Char2"/>
          <w:rFonts w:hint="cs"/>
          <w:rtl/>
        </w:rPr>
        <w:t xml:space="preserve"> اصولی‌ها</w:t>
      </w:r>
      <w:r w:rsidRPr="000358ED">
        <w:rPr>
          <w:rStyle w:val="Char2"/>
          <w:rFonts w:hint="cs"/>
          <w:rtl/>
        </w:rPr>
        <w:t xml:space="preserve"> و مذاهب چهارگانه و غیره است.</w:t>
      </w:r>
    </w:p>
    <w:p w:rsidR="00941B0A" w:rsidRPr="000358ED" w:rsidRDefault="00941B0A" w:rsidP="000358ED">
      <w:pPr>
        <w:ind w:firstLine="284"/>
        <w:rPr>
          <w:rStyle w:val="Char2"/>
          <w:rtl/>
        </w:rPr>
      </w:pPr>
      <w:r w:rsidRPr="000358ED">
        <w:rPr>
          <w:rStyle w:val="Char2"/>
          <w:rFonts w:hint="cs"/>
          <w:rtl/>
        </w:rPr>
        <w:t>د</w:t>
      </w:r>
      <w:r w:rsidR="00D22DCF" w:rsidRPr="000358ED">
        <w:rPr>
          <w:rStyle w:val="Char2"/>
          <w:rFonts w:hint="cs"/>
          <w:rtl/>
        </w:rPr>
        <w:t>-</w:t>
      </w:r>
      <w:r w:rsidRPr="000358ED">
        <w:rPr>
          <w:rStyle w:val="Char2"/>
          <w:rFonts w:hint="cs"/>
          <w:rtl/>
        </w:rPr>
        <w:t xml:space="preserve"> برخی مسائل اعتقادی بگونه</w:t>
      </w:r>
      <w:r w:rsidR="004555DC" w:rsidRPr="000358ED">
        <w:rPr>
          <w:rStyle w:val="Char2"/>
          <w:rFonts w:hint="eastAsia"/>
          <w:rtl/>
        </w:rPr>
        <w:t>‌</w:t>
      </w:r>
      <w:r w:rsidRPr="000358ED">
        <w:rPr>
          <w:rStyle w:val="Char2"/>
          <w:rFonts w:hint="cs"/>
          <w:rtl/>
        </w:rPr>
        <w:t>ای ثابت است که منکر آن کافر</w:t>
      </w:r>
      <w:r w:rsidR="00A80CE4" w:rsidRPr="000358ED">
        <w:rPr>
          <w:rStyle w:val="Char2"/>
          <w:rFonts w:hint="cs"/>
          <w:rtl/>
        </w:rPr>
        <w:t xml:space="preserve"> می‌</w:t>
      </w:r>
      <w:r w:rsidRPr="000358ED">
        <w:rPr>
          <w:rStyle w:val="Char2"/>
          <w:rFonts w:hint="cs"/>
          <w:rtl/>
        </w:rPr>
        <w:t>شود، و برخی با نص صریح و صحیح ثابت شده است ولی منکر یا تأویل کننده</w:t>
      </w:r>
      <w:r w:rsidR="00526B52" w:rsidRPr="000358ED">
        <w:rPr>
          <w:rStyle w:val="Char2"/>
          <w:rFonts w:hint="cs"/>
          <w:rtl/>
        </w:rPr>
        <w:t xml:space="preserve">‌اش </w:t>
      </w:r>
      <w:r w:rsidRPr="000358ED">
        <w:rPr>
          <w:rStyle w:val="Char2"/>
          <w:rFonts w:hint="cs"/>
          <w:rtl/>
        </w:rPr>
        <w:t>کافر</w:t>
      </w:r>
      <w:r w:rsidR="00386044" w:rsidRPr="000358ED">
        <w:rPr>
          <w:rStyle w:val="Char2"/>
          <w:rFonts w:hint="cs"/>
          <w:rtl/>
        </w:rPr>
        <w:t xml:space="preserve"> نمی‌</w:t>
      </w:r>
      <w:r w:rsidRPr="000358ED">
        <w:rPr>
          <w:rStyle w:val="Char2"/>
          <w:rFonts w:hint="cs"/>
          <w:rtl/>
        </w:rPr>
        <w:t xml:space="preserve">شود؛ </w:t>
      </w:r>
      <w:r w:rsidR="00014B0E" w:rsidRPr="000358ED">
        <w:rPr>
          <w:rStyle w:val="Char2"/>
          <w:rFonts w:hint="cs"/>
          <w:rtl/>
        </w:rPr>
        <w:t>ما در پی آن نیستیم که بگوییم هر کس «قدم» یا «ساق» پروردگار را انکار کرد کافر</w:t>
      </w:r>
      <w:r w:rsidR="00A80CE4" w:rsidRPr="000358ED">
        <w:rPr>
          <w:rStyle w:val="Char2"/>
          <w:rFonts w:hint="cs"/>
          <w:rtl/>
        </w:rPr>
        <w:t xml:space="preserve"> می‌</w:t>
      </w:r>
      <w:r w:rsidR="00014B0E" w:rsidRPr="000358ED">
        <w:rPr>
          <w:rStyle w:val="Char2"/>
          <w:rFonts w:hint="cs"/>
          <w:rtl/>
        </w:rPr>
        <w:t>شود؛ هرگز! اما به هر کس حدیثی رسید؛</w:t>
      </w:r>
      <w:r w:rsidR="00386044" w:rsidRPr="000358ED">
        <w:rPr>
          <w:rStyle w:val="Char2"/>
          <w:rFonts w:hint="cs"/>
          <w:rtl/>
        </w:rPr>
        <w:t xml:space="preserve"> نمی‌</w:t>
      </w:r>
      <w:r w:rsidR="00014B0E" w:rsidRPr="000358ED">
        <w:rPr>
          <w:rStyle w:val="Char2"/>
          <w:rFonts w:hint="cs"/>
          <w:rtl/>
        </w:rPr>
        <w:t>تواند آن را رد کند.</w:t>
      </w:r>
    </w:p>
    <w:p w:rsidR="00380D47" w:rsidRPr="000358ED" w:rsidRDefault="00380D47" w:rsidP="000358ED">
      <w:pPr>
        <w:ind w:firstLine="284"/>
        <w:rPr>
          <w:rStyle w:val="Char2"/>
          <w:rtl/>
        </w:rPr>
      </w:pPr>
    </w:p>
    <w:p w:rsidR="00380D47" w:rsidRPr="000358ED" w:rsidRDefault="00380D47" w:rsidP="000358ED">
      <w:pPr>
        <w:ind w:firstLine="284"/>
        <w:rPr>
          <w:rStyle w:val="Char2"/>
          <w:rtl/>
        </w:rPr>
        <w:sectPr w:rsidR="00380D47" w:rsidRPr="000358ED" w:rsidSect="006D4FDC">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014B0E" w:rsidRPr="000358ED" w:rsidRDefault="00014B0E" w:rsidP="000358ED">
      <w:pPr>
        <w:pStyle w:val="a"/>
        <w:rPr>
          <w:sz w:val="28"/>
          <w:szCs w:val="28"/>
          <w:rtl/>
        </w:rPr>
      </w:pPr>
      <w:bookmarkStart w:id="16" w:name="_Toc327181280"/>
      <w:bookmarkStart w:id="17" w:name="_Toc296530488"/>
      <w:r w:rsidRPr="000358ED">
        <w:rPr>
          <w:rFonts w:hint="cs"/>
          <w:rtl/>
        </w:rPr>
        <w:t>فصل سوم</w:t>
      </w:r>
      <w:r w:rsidR="00380D47" w:rsidRPr="000358ED">
        <w:rPr>
          <w:rFonts w:hint="cs"/>
          <w:rtl/>
        </w:rPr>
        <w:t>:</w:t>
      </w:r>
      <w:r w:rsidR="00380D47" w:rsidRPr="000358ED">
        <w:rPr>
          <w:rtl/>
        </w:rPr>
        <w:br/>
      </w:r>
      <w:r w:rsidR="00BC6906" w:rsidRPr="000358ED">
        <w:rPr>
          <w:rFonts w:hint="cs"/>
          <w:rtl/>
        </w:rPr>
        <w:t>موضع‌گیری</w:t>
      </w:r>
      <w:r w:rsidR="00380D47" w:rsidRPr="000358ED">
        <w:rPr>
          <w:rFonts w:hint="cs"/>
          <w:rtl/>
        </w:rPr>
        <w:t xml:space="preserve"> </w:t>
      </w:r>
      <w:r w:rsidR="008F2B25" w:rsidRPr="000358ED">
        <w:rPr>
          <w:rFonts w:hint="cs"/>
          <w:rtl/>
        </w:rPr>
        <w:t>غزالی در مسئله</w:t>
      </w:r>
      <w:r w:rsidR="008F2B25" w:rsidRPr="000358ED">
        <w:rPr>
          <w:rFonts w:hint="eastAsia"/>
          <w:rtl/>
        </w:rPr>
        <w:t>‌</w:t>
      </w:r>
      <w:r w:rsidRPr="000358ED">
        <w:rPr>
          <w:rFonts w:hint="cs"/>
          <w:rtl/>
        </w:rPr>
        <w:t>ی تقدیر</w:t>
      </w:r>
      <w:bookmarkEnd w:id="16"/>
      <w:bookmarkEnd w:id="17"/>
    </w:p>
    <w:p w:rsidR="00E97C04" w:rsidRPr="000358ED" w:rsidRDefault="00E97C04" w:rsidP="000358ED">
      <w:pPr>
        <w:ind w:firstLine="284"/>
        <w:rPr>
          <w:rStyle w:val="Char2"/>
          <w:rtl/>
        </w:rPr>
      </w:pPr>
      <w:r w:rsidRPr="000358ED">
        <w:rPr>
          <w:rStyle w:val="Char2"/>
          <w:rFonts w:hint="cs"/>
          <w:rtl/>
        </w:rPr>
        <w:t>تقدیری که به ما دستور داده شده به آن ایمان داشته باشیم چهار مرتبه را شامل</w:t>
      </w:r>
      <w:r w:rsidR="00A80CE4" w:rsidRPr="000358ED">
        <w:rPr>
          <w:rStyle w:val="Char2"/>
          <w:rFonts w:hint="cs"/>
          <w:rtl/>
        </w:rPr>
        <w:t xml:space="preserve"> می‌</w:t>
      </w:r>
      <w:r w:rsidRPr="000358ED">
        <w:rPr>
          <w:rStyle w:val="Char2"/>
          <w:rFonts w:hint="cs"/>
          <w:rtl/>
        </w:rPr>
        <w:t>شود به شرح زیر:</w:t>
      </w:r>
    </w:p>
    <w:p w:rsidR="00E97C04" w:rsidRPr="000358ED" w:rsidRDefault="00E97C04" w:rsidP="000358ED">
      <w:pPr>
        <w:ind w:firstLine="284"/>
        <w:rPr>
          <w:rStyle w:val="Char2"/>
          <w:rtl/>
        </w:rPr>
      </w:pPr>
      <w:r w:rsidRPr="00F55E7E">
        <w:rPr>
          <w:rStyle w:val="Char6"/>
          <w:rFonts w:hint="cs"/>
          <w:rtl/>
        </w:rPr>
        <w:t>اول:</w:t>
      </w:r>
      <w:r w:rsidRPr="000358ED">
        <w:rPr>
          <w:rStyle w:val="Char2"/>
          <w:rFonts w:hint="cs"/>
          <w:rtl/>
        </w:rPr>
        <w:t xml:space="preserve"> علم خداوند به اشیاء پیش از خلقت</w:t>
      </w:r>
      <w:r w:rsidR="00FE6310" w:rsidRPr="000358ED">
        <w:rPr>
          <w:rStyle w:val="Char2"/>
          <w:rFonts w:hint="cs"/>
          <w:rtl/>
        </w:rPr>
        <w:t xml:space="preserve"> آن‌ها.</w:t>
      </w:r>
    </w:p>
    <w:p w:rsidR="00E97C04" w:rsidRPr="000358ED" w:rsidRDefault="00E97C04" w:rsidP="000358ED">
      <w:pPr>
        <w:ind w:firstLine="284"/>
        <w:rPr>
          <w:rStyle w:val="Char2"/>
          <w:rtl/>
        </w:rPr>
      </w:pPr>
      <w:r w:rsidRPr="00F55E7E">
        <w:rPr>
          <w:rStyle w:val="Char6"/>
          <w:rFonts w:hint="cs"/>
          <w:rtl/>
        </w:rPr>
        <w:t>دوم:</w:t>
      </w:r>
      <w:r w:rsidRPr="000358ED">
        <w:rPr>
          <w:rStyle w:val="Char2"/>
          <w:rFonts w:hint="cs"/>
          <w:rtl/>
        </w:rPr>
        <w:t xml:space="preserve"> خواست و اراده</w:t>
      </w:r>
      <w:r w:rsidR="00A80CE4" w:rsidRPr="000358ED">
        <w:rPr>
          <w:rStyle w:val="Char2"/>
          <w:rFonts w:hint="cs"/>
          <w:rtl/>
        </w:rPr>
        <w:t xml:space="preserve">‌ی </w:t>
      </w:r>
      <w:r w:rsidRPr="000358ED">
        <w:rPr>
          <w:rStyle w:val="Char2"/>
          <w:rFonts w:hint="cs"/>
          <w:rtl/>
        </w:rPr>
        <w:t>خداوند</w:t>
      </w:r>
      <w:r w:rsidR="00A77DD9" w:rsidRPr="000358ED">
        <w:rPr>
          <w:rStyle w:val="Char2"/>
          <w:rFonts w:hint="cs"/>
          <w:rtl/>
        </w:rPr>
        <w:t>؛</w:t>
      </w:r>
      <w:r w:rsidRPr="000358ED">
        <w:rPr>
          <w:rStyle w:val="Char2"/>
          <w:rFonts w:hint="cs"/>
          <w:rtl/>
        </w:rPr>
        <w:t xml:space="preserve"> زیرا در هستی هیچ چیز بوقوع</w:t>
      </w:r>
      <w:r w:rsidR="00386044" w:rsidRPr="000358ED">
        <w:rPr>
          <w:rStyle w:val="Char2"/>
          <w:rFonts w:hint="cs"/>
          <w:rtl/>
        </w:rPr>
        <w:t xml:space="preserve"> نمی‌</w:t>
      </w:r>
      <w:r w:rsidRPr="000358ED">
        <w:rPr>
          <w:rStyle w:val="Char2"/>
          <w:rFonts w:hint="cs"/>
          <w:rtl/>
        </w:rPr>
        <w:t>پیوندد مگر به اجازه</w:t>
      </w:r>
      <w:r w:rsidR="00A80CE4" w:rsidRPr="000358ED">
        <w:rPr>
          <w:rStyle w:val="Char2"/>
          <w:rFonts w:hint="cs"/>
          <w:rtl/>
        </w:rPr>
        <w:t xml:space="preserve">‌ی </w:t>
      </w:r>
      <w:r w:rsidRPr="000358ED">
        <w:rPr>
          <w:rStyle w:val="Char2"/>
          <w:rFonts w:hint="cs"/>
          <w:rtl/>
        </w:rPr>
        <w:t>خداوند.</w:t>
      </w:r>
    </w:p>
    <w:p w:rsidR="00E97C04" w:rsidRPr="000358ED" w:rsidRDefault="00E97C04" w:rsidP="000358ED">
      <w:pPr>
        <w:ind w:firstLine="284"/>
        <w:rPr>
          <w:rStyle w:val="Char2"/>
          <w:rtl/>
        </w:rPr>
      </w:pPr>
      <w:r w:rsidRPr="00F55E7E">
        <w:rPr>
          <w:rStyle w:val="Char6"/>
          <w:rFonts w:hint="cs"/>
          <w:rtl/>
        </w:rPr>
        <w:t>سوم:</w:t>
      </w:r>
      <w:r w:rsidRPr="000358ED">
        <w:rPr>
          <w:rStyle w:val="Char2"/>
          <w:rFonts w:hint="cs"/>
          <w:rtl/>
        </w:rPr>
        <w:t xml:space="preserve"> عموم مسایل تقدیر نزد خداوند سبحان در لوح محفوظ ثبت شده است.</w:t>
      </w:r>
    </w:p>
    <w:p w:rsidR="00E97C04" w:rsidRPr="000358ED" w:rsidRDefault="00E97C04" w:rsidP="000358ED">
      <w:pPr>
        <w:ind w:firstLine="284"/>
        <w:rPr>
          <w:rStyle w:val="Char2"/>
          <w:rtl/>
        </w:rPr>
      </w:pPr>
      <w:r w:rsidRPr="00F55E7E">
        <w:rPr>
          <w:rStyle w:val="Char6"/>
          <w:rFonts w:hint="cs"/>
          <w:rtl/>
        </w:rPr>
        <w:t>چهارم:</w:t>
      </w:r>
      <w:r w:rsidRPr="000358ED">
        <w:rPr>
          <w:rStyle w:val="Char2"/>
          <w:rFonts w:hint="cs"/>
          <w:rtl/>
        </w:rPr>
        <w:t xml:space="preserve"> آفرینش و بوجود آوردن (اشیاء در تقدیر الهی بوده است).</w:t>
      </w:r>
    </w:p>
    <w:p w:rsidR="00E97C04" w:rsidRPr="000358ED" w:rsidRDefault="00E97C04" w:rsidP="00F55E7E">
      <w:pPr>
        <w:pStyle w:val="a1"/>
        <w:rPr>
          <w:rStyle w:val="Char2"/>
          <w:rtl/>
        </w:rPr>
      </w:pPr>
      <w:bookmarkStart w:id="18" w:name="_Toc327181281"/>
      <w:bookmarkStart w:id="19" w:name="_Toc296530489"/>
      <w:r w:rsidRPr="00F55E7E">
        <w:rPr>
          <w:rFonts w:hint="cs"/>
          <w:rtl/>
        </w:rPr>
        <w:t>غزالی در مورد قدر چه</w:t>
      </w:r>
      <w:r w:rsidR="00E47C0A" w:rsidRPr="00F55E7E">
        <w:rPr>
          <w:rFonts w:hint="cs"/>
          <w:rtl/>
        </w:rPr>
        <w:t xml:space="preserve"> می‌گوی</w:t>
      </w:r>
      <w:r w:rsidRPr="00F55E7E">
        <w:rPr>
          <w:rFonts w:hint="cs"/>
          <w:rtl/>
        </w:rPr>
        <w:t>د؟</w:t>
      </w:r>
      <w:bookmarkEnd w:id="18"/>
      <w:bookmarkEnd w:id="19"/>
    </w:p>
    <w:p w:rsidR="00E97C04" w:rsidRPr="000358ED" w:rsidRDefault="00E97C04" w:rsidP="000358ED">
      <w:pPr>
        <w:ind w:firstLine="284"/>
        <w:rPr>
          <w:rStyle w:val="Char2"/>
          <w:rtl/>
        </w:rPr>
      </w:pPr>
      <w:r w:rsidRPr="000358ED">
        <w:rPr>
          <w:rStyle w:val="Char2"/>
          <w:rFonts w:hint="cs"/>
          <w:rtl/>
        </w:rPr>
        <w:t>ممکن است خوانندگان از مطالع</w:t>
      </w:r>
      <w:r w:rsidR="00DE639D">
        <w:rPr>
          <w:rStyle w:val="Char2"/>
          <w:rFonts w:hint="cs"/>
          <w:rtl/>
        </w:rPr>
        <w:t xml:space="preserve">ه‌ای </w:t>
      </w:r>
      <w:r w:rsidRPr="000358ED">
        <w:rPr>
          <w:rStyle w:val="Char2"/>
          <w:rFonts w:hint="cs"/>
          <w:rtl/>
        </w:rPr>
        <w:t>اشاره به</w:t>
      </w:r>
      <w:r w:rsidR="00042A8C" w:rsidRPr="000358ED">
        <w:rPr>
          <w:rStyle w:val="Char2"/>
          <w:rFonts w:hint="cs"/>
          <w:rtl/>
        </w:rPr>
        <w:t xml:space="preserve"> </w:t>
      </w:r>
      <w:r w:rsidR="00BC6906" w:rsidRPr="000358ED">
        <w:rPr>
          <w:rStyle w:val="Char2"/>
          <w:rFonts w:hint="cs"/>
          <w:rtl/>
        </w:rPr>
        <w:t>موضع‌گیری</w:t>
      </w:r>
      <w:r w:rsidR="00042A8C" w:rsidRPr="000358ED">
        <w:rPr>
          <w:rStyle w:val="Char2"/>
          <w:rFonts w:hint="cs"/>
          <w:rtl/>
        </w:rPr>
        <w:t>‌ها</w:t>
      </w:r>
      <w:r w:rsidR="00FF6523" w:rsidRPr="000358ED">
        <w:rPr>
          <w:rStyle w:val="Char2"/>
          <w:rFonts w:hint="cs"/>
          <w:rtl/>
        </w:rPr>
        <w:t xml:space="preserve">ی </w:t>
      </w:r>
      <w:r w:rsidRPr="000358ED">
        <w:rPr>
          <w:rStyle w:val="Char2"/>
          <w:rFonts w:hint="cs"/>
          <w:rtl/>
        </w:rPr>
        <w:t xml:space="preserve">مضطرب و نظریات متذبذب </w:t>
      </w:r>
      <w:r w:rsidR="00CD1852" w:rsidRPr="000358ED">
        <w:rPr>
          <w:rStyle w:val="Char2"/>
          <w:rFonts w:hint="cs"/>
          <w:rtl/>
        </w:rPr>
        <w:t>شیخ غزالی خسته شده باشند، شایسته است، وارد بحث نشویم.</w:t>
      </w:r>
    </w:p>
    <w:p w:rsidR="00CD1852" w:rsidRPr="000358ED" w:rsidRDefault="00CD1852" w:rsidP="00F55E7E">
      <w:pPr>
        <w:ind w:firstLine="284"/>
        <w:rPr>
          <w:rStyle w:val="Char2"/>
          <w:rtl/>
        </w:rPr>
      </w:pPr>
      <w:r w:rsidRPr="000358ED">
        <w:rPr>
          <w:rStyle w:val="Char2"/>
          <w:rFonts w:hint="cs"/>
          <w:rtl/>
        </w:rPr>
        <w:t xml:space="preserve">در </w:t>
      </w:r>
      <w:r w:rsidRPr="00467C2E">
        <w:rPr>
          <w:rStyle w:val="Char2"/>
          <w:rFonts w:hint="cs"/>
          <w:rtl/>
        </w:rPr>
        <w:t>«</w:t>
      </w:r>
      <w:r w:rsidRPr="00467C2E">
        <w:rPr>
          <w:rStyle w:val="Char2"/>
          <w:rtl/>
        </w:rPr>
        <w:t>هموم داعی</w:t>
      </w:r>
      <w:r w:rsidR="00497518" w:rsidRPr="00467C2E">
        <w:rPr>
          <w:rStyle w:val="Char2"/>
          <w:rFonts w:hint="cs"/>
          <w:rtl/>
        </w:rPr>
        <w:t>ة</w:t>
      </w:r>
      <w:r w:rsidRPr="00467C2E">
        <w:rPr>
          <w:rStyle w:val="Char2"/>
          <w:rFonts w:hint="cs"/>
          <w:rtl/>
        </w:rPr>
        <w:t xml:space="preserve"> ص105»</w:t>
      </w:r>
      <w:r w:rsidRPr="000358ED">
        <w:rPr>
          <w:rStyle w:val="Char2"/>
          <w:rFonts w:hint="cs"/>
          <w:rtl/>
        </w:rPr>
        <w:t xml:space="preserve"> اثری را یادآور شده که پیامبر </w:t>
      </w:r>
      <w:r w:rsidR="0071443F" w:rsidRPr="0071443F">
        <w:rPr>
          <w:rStyle w:val="Char2"/>
          <w:rFonts w:cs="CTraditional Arabic" w:hint="cs"/>
          <w:rtl/>
        </w:rPr>
        <w:t>ج</w:t>
      </w:r>
      <w:r w:rsidRPr="000358ED">
        <w:rPr>
          <w:rStyle w:val="Char2"/>
          <w:rFonts w:hint="cs"/>
          <w:rtl/>
        </w:rPr>
        <w:t xml:space="preserve"> با دو کتاب بیرون شد و</w:t>
      </w:r>
      <w:r w:rsidR="001969BD" w:rsidRPr="000358ED">
        <w:rPr>
          <w:rStyle w:val="Char2"/>
          <w:rFonts w:hint="cs"/>
          <w:rtl/>
        </w:rPr>
        <w:t xml:space="preserve"> </w:t>
      </w:r>
      <w:r w:rsidRPr="000358ED">
        <w:rPr>
          <w:rStyle w:val="Char2"/>
          <w:rFonts w:hint="cs"/>
          <w:rtl/>
        </w:rPr>
        <w:t xml:space="preserve">حدیث </w:t>
      </w:r>
      <w:r w:rsidRPr="00467C2E">
        <w:rPr>
          <w:rStyle w:val="Char7"/>
          <w:rFonts w:hint="cs"/>
          <w:rtl/>
        </w:rPr>
        <w:t>«</w:t>
      </w:r>
      <w:r w:rsidRPr="00467C2E">
        <w:rPr>
          <w:rStyle w:val="Char7"/>
          <w:rtl/>
        </w:rPr>
        <w:t>سد</w:t>
      </w:r>
      <w:r w:rsidR="00A77DD9" w:rsidRPr="00467C2E">
        <w:rPr>
          <w:rStyle w:val="Char7"/>
          <w:rtl/>
        </w:rPr>
        <w:t>دوا و</w:t>
      </w:r>
      <w:r w:rsidRPr="00467C2E">
        <w:rPr>
          <w:rStyle w:val="Char7"/>
          <w:rtl/>
        </w:rPr>
        <w:t>قاربوا، ف</w:t>
      </w:r>
      <w:r w:rsidR="001969BD" w:rsidRPr="00467C2E">
        <w:rPr>
          <w:rStyle w:val="Char7"/>
          <w:rFonts w:hint="cs"/>
          <w:rtl/>
        </w:rPr>
        <w:t>إ</w:t>
      </w:r>
      <w:r w:rsidRPr="00467C2E">
        <w:rPr>
          <w:rStyle w:val="Char7"/>
          <w:rtl/>
        </w:rPr>
        <w:t>ن صاحب الجن</w:t>
      </w:r>
      <w:r w:rsidR="00A77DD9" w:rsidRPr="00467C2E">
        <w:rPr>
          <w:rStyle w:val="Char7"/>
          <w:rtl/>
        </w:rPr>
        <w:t>ة</w:t>
      </w:r>
      <w:r w:rsidRPr="00467C2E">
        <w:rPr>
          <w:rStyle w:val="Char7"/>
          <w:rtl/>
        </w:rPr>
        <w:t xml:space="preserve"> یخت</w:t>
      </w:r>
      <w:r w:rsidR="00A77DD9" w:rsidRPr="00467C2E">
        <w:rPr>
          <w:rStyle w:val="Char7"/>
          <w:rtl/>
        </w:rPr>
        <w:t>م له بعمل أهل الجنه، وإن عمل أ</w:t>
      </w:r>
      <w:r w:rsidR="004555DC" w:rsidRPr="00467C2E">
        <w:rPr>
          <w:rStyle w:val="Char7"/>
          <w:rFonts w:hint="cs"/>
          <w:rtl/>
        </w:rPr>
        <w:t>ي</w:t>
      </w:r>
      <w:r w:rsidR="00A77DD9" w:rsidRPr="00467C2E">
        <w:rPr>
          <w:rStyle w:val="Char7"/>
          <w:rtl/>
        </w:rPr>
        <w:t>ّ عمل، و</w:t>
      </w:r>
      <w:r w:rsidRPr="00467C2E">
        <w:rPr>
          <w:rStyle w:val="Char7"/>
          <w:rtl/>
        </w:rPr>
        <w:t>صاحب النار یخ</w:t>
      </w:r>
      <w:r w:rsidR="00A77DD9" w:rsidRPr="00467C2E">
        <w:rPr>
          <w:rStyle w:val="Char7"/>
          <w:rtl/>
        </w:rPr>
        <w:t>تم له بعمل أهل النار وإن عمل أ</w:t>
      </w:r>
      <w:r w:rsidR="004555DC" w:rsidRPr="00467C2E">
        <w:rPr>
          <w:rStyle w:val="Char7"/>
          <w:rFonts w:hint="cs"/>
          <w:rtl/>
        </w:rPr>
        <w:t>ي</w:t>
      </w:r>
      <w:r w:rsidR="001C3930" w:rsidRPr="00467C2E">
        <w:rPr>
          <w:rStyle w:val="Char7"/>
          <w:rFonts w:hint="cs"/>
          <w:rtl/>
        </w:rPr>
        <w:t>ّ</w:t>
      </w:r>
      <w:r w:rsidRPr="00467C2E">
        <w:rPr>
          <w:rStyle w:val="Char7"/>
          <w:rtl/>
        </w:rPr>
        <w:t xml:space="preserve"> عمل</w:t>
      </w:r>
      <w:r w:rsidRPr="00467C2E">
        <w:rPr>
          <w:rStyle w:val="Char7"/>
          <w:rFonts w:hint="cs"/>
          <w:rtl/>
        </w:rPr>
        <w:t>»</w:t>
      </w:r>
      <w:r w:rsidRPr="000358ED">
        <w:rPr>
          <w:rStyle w:val="Char2"/>
          <w:rFonts w:hint="cs"/>
          <w:rtl/>
        </w:rPr>
        <w:t>. یعنی: (برحق استوار باشید و یا خودتان را به حق نزدیک کنید؛ زیرا بهشتی خاتمه</w:t>
      </w:r>
      <w:r w:rsidR="00526B52" w:rsidRPr="000358ED">
        <w:rPr>
          <w:rStyle w:val="Char2"/>
          <w:rFonts w:hint="cs"/>
          <w:rtl/>
        </w:rPr>
        <w:t xml:space="preserve">‌اش </w:t>
      </w:r>
      <w:r w:rsidRPr="000358ED">
        <w:rPr>
          <w:rStyle w:val="Char2"/>
          <w:rFonts w:hint="cs"/>
          <w:rtl/>
        </w:rPr>
        <w:t>با عمل بهشتیان خواهد بود، گرچه هر عملی انجام دهد، و دوزخی خاتمه</w:t>
      </w:r>
      <w:r w:rsidR="00526B52" w:rsidRPr="000358ED">
        <w:rPr>
          <w:rStyle w:val="Char2"/>
          <w:rFonts w:hint="cs"/>
          <w:rtl/>
        </w:rPr>
        <w:t xml:space="preserve">‌اش </w:t>
      </w:r>
      <w:r w:rsidRPr="000358ED">
        <w:rPr>
          <w:rStyle w:val="Char2"/>
          <w:rFonts w:hint="cs"/>
          <w:rtl/>
        </w:rPr>
        <w:t>با اعمال دوزخیان خواهد بود</w:t>
      </w:r>
      <w:r w:rsidR="00ED376E" w:rsidRPr="000358ED">
        <w:rPr>
          <w:rStyle w:val="Char2"/>
          <w:rFonts w:hint="cs"/>
          <w:rtl/>
        </w:rPr>
        <w:t xml:space="preserve"> هرچند </w:t>
      </w:r>
      <w:r w:rsidRPr="000358ED">
        <w:rPr>
          <w:rStyle w:val="Char2"/>
          <w:rFonts w:hint="cs"/>
          <w:rtl/>
        </w:rPr>
        <w:t xml:space="preserve">هر عملی انجام دهد). </w:t>
      </w:r>
    </w:p>
    <w:p w:rsidR="00603350" w:rsidRPr="000358ED" w:rsidRDefault="00603350" w:rsidP="000358ED">
      <w:pPr>
        <w:ind w:firstLine="284"/>
        <w:rPr>
          <w:rFonts w:ascii="Al-QuranAlKareem" w:hAnsi="Al-QuranAlKareem" w:cs="Traditional Arabic"/>
          <w:sz w:val="28"/>
          <w:szCs w:val="28"/>
          <w:rtl/>
        </w:rPr>
      </w:pPr>
      <w:r w:rsidRPr="000358ED">
        <w:rPr>
          <w:rStyle w:val="Char2"/>
          <w:rFonts w:hint="cs"/>
          <w:rtl/>
        </w:rPr>
        <w:t>سپس</w:t>
      </w:r>
      <w:r w:rsidR="00E47C0A" w:rsidRPr="000358ED">
        <w:rPr>
          <w:rStyle w:val="Char2"/>
          <w:rFonts w:hint="cs"/>
          <w:rtl/>
        </w:rPr>
        <w:t xml:space="preserve"> می‌گوی</w:t>
      </w:r>
      <w:r w:rsidRPr="000358ED">
        <w:rPr>
          <w:rStyle w:val="Char2"/>
          <w:rFonts w:hint="cs"/>
          <w:rtl/>
        </w:rPr>
        <w:t>د: «آنچه از این اثر بر</w:t>
      </w:r>
      <w:r w:rsidR="00A80CE4" w:rsidRPr="000358ED">
        <w:rPr>
          <w:rStyle w:val="Char2"/>
          <w:rFonts w:hint="cs"/>
          <w:rtl/>
        </w:rPr>
        <w:t xml:space="preserve"> می‌</w:t>
      </w:r>
      <w:r w:rsidR="00AD7766" w:rsidRPr="000358ED">
        <w:rPr>
          <w:rStyle w:val="Char2"/>
          <w:rFonts w:hint="cs"/>
          <w:rtl/>
        </w:rPr>
        <w:t>آید نمایشی از علم الهی است</w:t>
      </w:r>
      <w:r w:rsidRPr="000358ED">
        <w:rPr>
          <w:rStyle w:val="Char2"/>
          <w:rFonts w:hint="cs"/>
          <w:rtl/>
        </w:rPr>
        <w:t xml:space="preserve"> بر اینکه رابطه</w:t>
      </w:r>
      <w:r w:rsidR="00A80CE4" w:rsidRPr="000358ED">
        <w:rPr>
          <w:rStyle w:val="Char2"/>
          <w:rFonts w:hint="cs"/>
          <w:rtl/>
        </w:rPr>
        <w:t xml:space="preserve">‌ی </w:t>
      </w:r>
      <w:r w:rsidRPr="000358ED">
        <w:rPr>
          <w:rStyle w:val="Char2"/>
          <w:rFonts w:hint="cs"/>
          <w:rtl/>
        </w:rPr>
        <w:t>علم الهی با اعمال مرد</w:t>
      </w:r>
      <w:r w:rsidR="00AD7766" w:rsidRPr="000358ED">
        <w:rPr>
          <w:rStyle w:val="Char2"/>
          <w:rFonts w:hint="cs"/>
          <w:rtl/>
        </w:rPr>
        <w:t>م</w:t>
      </w:r>
      <w:r w:rsidRPr="000358ED">
        <w:rPr>
          <w:rStyle w:val="Char2"/>
          <w:rFonts w:hint="cs"/>
          <w:rtl/>
        </w:rPr>
        <w:t xml:space="preserve"> رابطه</w:t>
      </w:r>
      <w:r w:rsidR="00A80CE4" w:rsidRPr="000358ED">
        <w:rPr>
          <w:rStyle w:val="Char2"/>
          <w:rFonts w:hint="cs"/>
          <w:rtl/>
        </w:rPr>
        <w:t xml:space="preserve">‌ی </w:t>
      </w:r>
      <w:r w:rsidRPr="000358ED">
        <w:rPr>
          <w:rStyle w:val="Char2"/>
          <w:rFonts w:hint="cs"/>
          <w:rtl/>
        </w:rPr>
        <w:t>آشکار نمودن و احاطه است، ورابطه سلبی و ایجابی، و بوجود آوردن و نیست کردن، و یا فشار و اجبار نیست».</w:t>
      </w:r>
      <w:r w:rsidR="00BC6674" w:rsidRPr="000358ED">
        <w:rPr>
          <w:rFonts w:ascii="Al-QuranAlKareem" w:hAnsi="Al-QuranAlKareem" w:cs="Traditional Arabic" w:hint="cs"/>
          <w:sz w:val="28"/>
          <w:szCs w:val="28"/>
          <w:rtl/>
        </w:rPr>
        <w:t xml:space="preserve"> </w:t>
      </w:r>
    </w:p>
    <w:p w:rsidR="00BC6674" w:rsidRPr="000358ED" w:rsidRDefault="00BC6674" w:rsidP="000358ED">
      <w:pPr>
        <w:ind w:firstLine="284"/>
        <w:rPr>
          <w:rStyle w:val="Char2"/>
          <w:rtl/>
        </w:rPr>
      </w:pPr>
      <w:r w:rsidRPr="000358ED">
        <w:rPr>
          <w:rStyle w:val="Char2"/>
          <w:rFonts w:hint="cs"/>
          <w:rtl/>
        </w:rPr>
        <w:t>و در (ص108) تحت عنوان علم الهی به معنای جبر نیست</w:t>
      </w:r>
      <w:r w:rsidR="00E47C0A" w:rsidRPr="000358ED">
        <w:rPr>
          <w:rStyle w:val="Char2"/>
          <w:rFonts w:hint="cs"/>
          <w:rtl/>
        </w:rPr>
        <w:t xml:space="preserve"> می‌گوی</w:t>
      </w:r>
      <w:r w:rsidRPr="000358ED">
        <w:rPr>
          <w:rStyle w:val="Char2"/>
          <w:rFonts w:hint="cs"/>
          <w:rtl/>
        </w:rPr>
        <w:t>د: علم نوشته شده (در ازل) به معنای جبر الهی نیست، و جمله</w:t>
      </w:r>
      <w:r w:rsidR="00A80CE4" w:rsidRPr="000358ED">
        <w:rPr>
          <w:rStyle w:val="Char2"/>
          <w:rFonts w:hint="cs"/>
          <w:rtl/>
        </w:rPr>
        <w:t xml:space="preserve">‌ی </w:t>
      </w:r>
      <w:r w:rsidRPr="00467C2E">
        <w:rPr>
          <w:rStyle w:val="Char2"/>
          <w:rFonts w:hint="cs"/>
          <w:rtl/>
        </w:rPr>
        <w:t>(سبق الکتاب)</w:t>
      </w:r>
      <w:r w:rsidRPr="000358ED">
        <w:rPr>
          <w:rStyle w:val="Char2"/>
          <w:rFonts w:hint="cs"/>
          <w:rtl/>
        </w:rPr>
        <w:t xml:space="preserve"> جز اشاره به تأکید وقوع این علم چیز دیگری افاده</w:t>
      </w:r>
      <w:r w:rsidR="00386044" w:rsidRPr="000358ED">
        <w:rPr>
          <w:rStyle w:val="Char2"/>
          <w:rFonts w:hint="cs"/>
          <w:rtl/>
        </w:rPr>
        <w:t xml:space="preserve"> نمی‌</w:t>
      </w:r>
      <w:r w:rsidRPr="000358ED">
        <w:rPr>
          <w:rStyle w:val="Char2"/>
          <w:rFonts w:hint="cs"/>
          <w:rtl/>
        </w:rPr>
        <w:t>دهد و کمال علم الهی را نشان</w:t>
      </w:r>
      <w:r w:rsidR="00A412F8" w:rsidRPr="000358ED">
        <w:rPr>
          <w:rStyle w:val="Char2"/>
          <w:rFonts w:hint="cs"/>
          <w:rtl/>
        </w:rPr>
        <w:t xml:space="preserve"> می‌دهد</w:t>
      </w:r>
      <w:r w:rsidRPr="000358ED">
        <w:rPr>
          <w:rStyle w:val="Char2"/>
          <w:rFonts w:hint="cs"/>
          <w:rtl/>
        </w:rPr>
        <w:t xml:space="preserve"> و چیز دیگری از آن دانسته</w:t>
      </w:r>
      <w:r w:rsidR="00386044" w:rsidRPr="000358ED">
        <w:rPr>
          <w:rStyle w:val="Char2"/>
          <w:rFonts w:hint="cs"/>
          <w:rtl/>
        </w:rPr>
        <w:t xml:space="preserve"> نمی‌</w:t>
      </w:r>
      <w:r w:rsidRPr="000358ED">
        <w:rPr>
          <w:rStyle w:val="Char2"/>
          <w:rFonts w:hint="cs"/>
          <w:rtl/>
        </w:rPr>
        <w:t>شود.</w:t>
      </w:r>
    </w:p>
    <w:p w:rsidR="00603350" w:rsidRPr="000358ED" w:rsidRDefault="00603350" w:rsidP="000358ED">
      <w:pPr>
        <w:ind w:firstLine="284"/>
        <w:rPr>
          <w:rStyle w:val="Char2"/>
          <w:rtl/>
        </w:rPr>
      </w:pPr>
      <w:r w:rsidRPr="000358ED">
        <w:rPr>
          <w:rStyle w:val="Char2"/>
          <w:rFonts w:hint="cs"/>
          <w:rtl/>
        </w:rPr>
        <w:t>و در (ص109) عنوانی به این صورت نام گذاری کرده: علم الهی اراده</w:t>
      </w:r>
      <w:r w:rsidR="00526B52" w:rsidRPr="000358ED">
        <w:rPr>
          <w:rStyle w:val="Char2"/>
          <w:rFonts w:hint="cs"/>
          <w:rtl/>
        </w:rPr>
        <w:t xml:space="preserve">‌اش </w:t>
      </w:r>
      <w:r w:rsidRPr="000358ED">
        <w:rPr>
          <w:rStyle w:val="Char2"/>
          <w:rFonts w:hint="cs"/>
          <w:rtl/>
        </w:rPr>
        <w:t>را لغو</w:t>
      </w:r>
      <w:r w:rsidR="00386044" w:rsidRPr="000358ED">
        <w:rPr>
          <w:rStyle w:val="Char2"/>
          <w:rFonts w:hint="cs"/>
          <w:rtl/>
        </w:rPr>
        <w:t xml:space="preserve"> نمی‌</w:t>
      </w:r>
      <w:r w:rsidRPr="000358ED">
        <w:rPr>
          <w:rStyle w:val="Char2"/>
          <w:rFonts w:hint="cs"/>
          <w:rtl/>
        </w:rPr>
        <w:t xml:space="preserve">کند، در کتاب </w:t>
      </w:r>
      <w:r w:rsidRPr="00467C2E">
        <w:rPr>
          <w:rStyle w:val="Char2"/>
          <w:rFonts w:hint="cs"/>
          <w:rtl/>
        </w:rPr>
        <w:t>«</w:t>
      </w:r>
      <w:r w:rsidRPr="00467C2E">
        <w:rPr>
          <w:rStyle w:val="Char2"/>
          <w:rtl/>
        </w:rPr>
        <w:t>کیف نفهم ال</w:t>
      </w:r>
      <w:r w:rsidR="00BC6674" w:rsidRPr="00467C2E">
        <w:rPr>
          <w:rStyle w:val="Char2"/>
          <w:rtl/>
        </w:rPr>
        <w:t>إ</w:t>
      </w:r>
      <w:r w:rsidRPr="00467C2E">
        <w:rPr>
          <w:rStyle w:val="Char2"/>
          <w:rtl/>
        </w:rPr>
        <w:t>سلام</w:t>
      </w:r>
      <w:r w:rsidRPr="00467C2E">
        <w:rPr>
          <w:rStyle w:val="Char2"/>
          <w:rFonts w:hint="cs"/>
          <w:rtl/>
        </w:rPr>
        <w:t xml:space="preserve"> ص239</w:t>
      </w:r>
      <w:r w:rsidR="004555DC" w:rsidRPr="00467C2E">
        <w:rPr>
          <w:rStyle w:val="Char2"/>
          <w:rFonts w:hint="cs"/>
          <w:rtl/>
        </w:rPr>
        <w:t>»</w:t>
      </w:r>
      <w:r w:rsidRPr="000358ED">
        <w:rPr>
          <w:rStyle w:val="Char2"/>
          <w:rFonts w:hint="cs"/>
          <w:rtl/>
        </w:rPr>
        <w:t xml:space="preserve"> روایاتی درباره</w:t>
      </w:r>
      <w:r w:rsidR="00A80CE4" w:rsidRPr="000358ED">
        <w:rPr>
          <w:rStyle w:val="Char2"/>
          <w:rFonts w:hint="cs"/>
          <w:rtl/>
        </w:rPr>
        <w:t xml:space="preserve">‌ی </w:t>
      </w:r>
      <w:r w:rsidRPr="000358ED">
        <w:rPr>
          <w:rStyle w:val="Char2"/>
          <w:rFonts w:hint="cs"/>
          <w:rtl/>
        </w:rPr>
        <w:t>تقدیر ذکر کرده است</w:t>
      </w:r>
      <w:r w:rsidR="00BC6674" w:rsidRPr="000358ED">
        <w:rPr>
          <w:rStyle w:val="Char2"/>
          <w:rFonts w:hint="cs"/>
          <w:rtl/>
        </w:rPr>
        <w:t xml:space="preserve"> </w:t>
      </w:r>
      <w:r w:rsidRPr="000358ED">
        <w:rPr>
          <w:rStyle w:val="Char2"/>
          <w:rFonts w:hint="cs"/>
          <w:rtl/>
        </w:rPr>
        <w:t>... و سپس گفته است: «بی</w:t>
      </w:r>
      <w:r w:rsidR="00B437DB" w:rsidRPr="000358ED">
        <w:rPr>
          <w:rStyle w:val="Char2"/>
          <w:rFonts w:hint="eastAsia"/>
          <w:rtl/>
        </w:rPr>
        <w:t>‌</w:t>
      </w:r>
      <w:r w:rsidRPr="000358ED">
        <w:rPr>
          <w:rStyle w:val="Char2"/>
          <w:rFonts w:hint="cs"/>
          <w:rtl/>
        </w:rPr>
        <w:t>گمان این علما هستند که جدایی بین علم عام و علم فراگیر الهی و بین آزادی ارادی انسان و مسئولیت</w:t>
      </w:r>
      <w:r w:rsidR="00FF6523" w:rsidRPr="000358ED">
        <w:rPr>
          <w:rStyle w:val="Char2"/>
          <w:rFonts w:hint="cs"/>
          <w:rtl/>
        </w:rPr>
        <w:t xml:space="preserve">‌های </w:t>
      </w:r>
      <w:r w:rsidRPr="000358ED">
        <w:rPr>
          <w:rStyle w:val="Char2"/>
          <w:rFonts w:hint="cs"/>
          <w:rtl/>
        </w:rPr>
        <w:t>او را نیکو دیده</w:t>
      </w:r>
      <w:r w:rsidR="00C56CAC" w:rsidRPr="000358ED">
        <w:rPr>
          <w:rStyle w:val="Char2"/>
          <w:rFonts w:hint="cs"/>
          <w:rtl/>
        </w:rPr>
        <w:t>‌اند»</w:t>
      </w:r>
      <w:r w:rsidRPr="000358ED">
        <w:rPr>
          <w:rStyle w:val="Char2"/>
          <w:rFonts w:hint="cs"/>
          <w:rtl/>
        </w:rPr>
        <w:t>.</w:t>
      </w:r>
    </w:p>
    <w:p w:rsidR="00603350" w:rsidRPr="000358ED" w:rsidRDefault="00603350" w:rsidP="000358ED">
      <w:pPr>
        <w:ind w:firstLine="284"/>
        <w:rPr>
          <w:rStyle w:val="Char2"/>
          <w:rtl/>
        </w:rPr>
      </w:pPr>
      <w:r w:rsidRPr="000358ED">
        <w:rPr>
          <w:rStyle w:val="Char2"/>
          <w:rFonts w:hint="cs"/>
          <w:rtl/>
        </w:rPr>
        <w:t xml:space="preserve">و در اواخر کتاب </w:t>
      </w:r>
      <w:r w:rsidRPr="00467C2E">
        <w:rPr>
          <w:rStyle w:val="Char2"/>
          <w:rFonts w:hint="cs"/>
          <w:rtl/>
        </w:rPr>
        <w:t>«</w:t>
      </w:r>
      <w:r w:rsidRPr="00467C2E">
        <w:rPr>
          <w:rStyle w:val="Char2"/>
          <w:rtl/>
        </w:rPr>
        <w:t>السن</w:t>
      </w:r>
      <w:r w:rsidR="00BC6674" w:rsidRPr="00467C2E">
        <w:rPr>
          <w:rStyle w:val="Char2"/>
          <w:rtl/>
        </w:rPr>
        <w:t>ة</w:t>
      </w:r>
      <w:r w:rsidRPr="00467C2E">
        <w:rPr>
          <w:rStyle w:val="Char2"/>
          <w:rtl/>
        </w:rPr>
        <w:t xml:space="preserve"> النبو</w:t>
      </w:r>
      <w:r w:rsidR="008F2B25" w:rsidRPr="00467C2E">
        <w:rPr>
          <w:rStyle w:val="Char2"/>
          <w:rFonts w:hint="cs"/>
          <w:rtl/>
        </w:rPr>
        <w:t>ية</w:t>
      </w:r>
      <w:r w:rsidRPr="00467C2E">
        <w:rPr>
          <w:rStyle w:val="Char2"/>
          <w:rFonts w:hint="cs"/>
          <w:rtl/>
        </w:rPr>
        <w:t xml:space="preserve"> 144»</w:t>
      </w:r>
      <w:r w:rsidR="00E47C0A" w:rsidRPr="000358ED">
        <w:rPr>
          <w:rStyle w:val="Char2"/>
          <w:rFonts w:hint="cs"/>
          <w:rtl/>
        </w:rPr>
        <w:t xml:space="preserve"> می‌گوی</w:t>
      </w:r>
      <w:r w:rsidRPr="000358ED">
        <w:rPr>
          <w:rStyle w:val="Char2"/>
          <w:rFonts w:hint="cs"/>
          <w:rtl/>
        </w:rPr>
        <w:t>د: «علم الهی که پیش از این فراگیری و جامعیت آن را یادآور شدیم، گویا و روشنگر است. آنچه را که پیش از این صورت گرفته توصیف</w:t>
      </w:r>
      <w:r w:rsidR="0038743A" w:rsidRPr="000358ED">
        <w:rPr>
          <w:rStyle w:val="Char2"/>
          <w:rFonts w:hint="cs"/>
          <w:rtl/>
        </w:rPr>
        <w:t xml:space="preserve"> می‌کند</w:t>
      </w:r>
      <w:r w:rsidRPr="000358ED">
        <w:rPr>
          <w:rStyle w:val="Char2"/>
          <w:rFonts w:hint="cs"/>
          <w:rtl/>
        </w:rPr>
        <w:t xml:space="preserve"> و آنچه را که در آینده</w:t>
      </w:r>
      <w:r w:rsidR="00A80CE4" w:rsidRPr="000358ED">
        <w:rPr>
          <w:rStyle w:val="Char2"/>
          <w:rFonts w:hint="cs"/>
          <w:rtl/>
        </w:rPr>
        <w:t xml:space="preserve"> می‌</w:t>
      </w:r>
      <w:r w:rsidRPr="000358ED">
        <w:rPr>
          <w:rStyle w:val="Char2"/>
          <w:rFonts w:hint="cs"/>
          <w:rtl/>
        </w:rPr>
        <w:t>شود روشن</w:t>
      </w:r>
      <w:r w:rsidR="00A80CE4" w:rsidRPr="000358ED">
        <w:rPr>
          <w:rStyle w:val="Char2"/>
          <w:rFonts w:hint="cs"/>
          <w:rtl/>
        </w:rPr>
        <w:t xml:space="preserve"> می‌</w:t>
      </w:r>
      <w:r w:rsidRPr="000358ED">
        <w:rPr>
          <w:rStyle w:val="Char2"/>
          <w:rFonts w:hint="cs"/>
          <w:rtl/>
        </w:rPr>
        <w:t>نماید. کتابی که بر این علم دلالت دارد، صرفاً آنچه را که رخ</w:t>
      </w:r>
      <w:r w:rsidR="00A412F8" w:rsidRPr="000358ED">
        <w:rPr>
          <w:rStyle w:val="Char2"/>
          <w:rFonts w:hint="cs"/>
          <w:rtl/>
        </w:rPr>
        <w:t xml:space="preserve"> می‌دهد</w:t>
      </w:r>
      <w:r w:rsidRPr="000358ED">
        <w:rPr>
          <w:rStyle w:val="Char2"/>
          <w:rFonts w:hint="cs"/>
          <w:rtl/>
        </w:rPr>
        <w:t xml:space="preserve"> ثابت</w:t>
      </w:r>
      <w:r w:rsidR="0038743A" w:rsidRPr="000358ED">
        <w:rPr>
          <w:rStyle w:val="Char2"/>
          <w:rFonts w:hint="cs"/>
          <w:rtl/>
        </w:rPr>
        <w:t xml:space="preserve"> می‌کند</w:t>
      </w:r>
      <w:r w:rsidRPr="000358ED">
        <w:rPr>
          <w:rStyle w:val="Char2"/>
          <w:rFonts w:hint="cs"/>
          <w:rtl/>
        </w:rPr>
        <w:t xml:space="preserve"> و بس. این علم آسمانی را به زمین و یا جمادات را به</w:t>
      </w:r>
      <w:r w:rsidR="00BC6674" w:rsidRPr="000358ED">
        <w:rPr>
          <w:rStyle w:val="Char2"/>
          <w:rFonts w:hint="cs"/>
          <w:rtl/>
        </w:rPr>
        <w:t xml:space="preserve"> حیوانات مبدل</w:t>
      </w:r>
      <w:r w:rsidR="00386044" w:rsidRPr="000358ED">
        <w:rPr>
          <w:rStyle w:val="Char2"/>
          <w:rFonts w:hint="cs"/>
          <w:rtl/>
        </w:rPr>
        <w:t xml:space="preserve"> نمی‌</w:t>
      </w:r>
      <w:r w:rsidR="00BC6674" w:rsidRPr="000358ED">
        <w:rPr>
          <w:rStyle w:val="Char2"/>
          <w:rFonts w:hint="cs"/>
          <w:rtl/>
        </w:rPr>
        <w:t>کند، عکسی است</w:t>
      </w:r>
      <w:r w:rsidRPr="000358ED">
        <w:rPr>
          <w:rStyle w:val="Char2"/>
          <w:rFonts w:hint="cs"/>
          <w:rtl/>
        </w:rPr>
        <w:t xml:space="preserve"> که</w:t>
      </w:r>
      <w:r w:rsidR="00ED376E" w:rsidRPr="000358ED">
        <w:rPr>
          <w:rStyle w:val="Char2"/>
          <w:rFonts w:hint="cs"/>
          <w:rtl/>
        </w:rPr>
        <w:t xml:space="preserve"> بی‌</w:t>
      </w:r>
      <w:r w:rsidRPr="000358ED">
        <w:rPr>
          <w:rStyle w:val="Char2"/>
          <w:rFonts w:hint="cs"/>
          <w:rtl/>
        </w:rPr>
        <w:t xml:space="preserve">کم و کاست برابر اصل باشد در نفی و اثبات هیچ نقش و تأثیری ندارد و در </w:t>
      </w:r>
      <w:r w:rsidRPr="00467C2E">
        <w:rPr>
          <w:rStyle w:val="Char2"/>
          <w:rFonts w:hint="cs"/>
          <w:rtl/>
        </w:rPr>
        <w:t>«</w:t>
      </w:r>
      <w:r w:rsidRPr="00467C2E">
        <w:rPr>
          <w:rStyle w:val="Char2"/>
          <w:rtl/>
        </w:rPr>
        <w:t>عقید</w:t>
      </w:r>
      <w:r w:rsidR="00BC6674" w:rsidRPr="00467C2E">
        <w:rPr>
          <w:rStyle w:val="Char2"/>
          <w:rtl/>
        </w:rPr>
        <w:t>ة</w:t>
      </w:r>
      <w:r w:rsidRPr="00467C2E">
        <w:rPr>
          <w:rStyle w:val="Char2"/>
          <w:rtl/>
        </w:rPr>
        <w:t xml:space="preserve"> المسلم</w:t>
      </w:r>
      <w:r w:rsidRPr="00467C2E">
        <w:rPr>
          <w:rStyle w:val="Char2"/>
          <w:rFonts w:hint="cs"/>
          <w:rtl/>
        </w:rPr>
        <w:t>»</w:t>
      </w:r>
      <w:r w:rsidRPr="000358ED">
        <w:rPr>
          <w:rStyle w:val="Char2"/>
          <w:rFonts w:hint="cs"/>
          <w:rtl/>
        </w:rPr>
        <w:t xml:space="preserve"> (118</w:t>
      </w:r>
      <w:r w:rsidR="00691473" w:rsidRPr="000358ED">
        <w:rPr>
          <w:rStyle w:val="Char2"/>
          <w:rFonts w:hint="cs"/>
          <w:rtl/>
        </w:rPr>
        <w:t xml:space="preserve">- </w:t>
      </w:r>
      <w:r w:rsidRPr="000358ED">
        <w:rPr>
          <w:rStyle w:val="Char2"/>
          <w:rFonts w:hint="cs"/>
          <w:rtl/>
        </w:rPr>
        <w:t>119) سخنی طولانی در این باره دارد که در این جا ما برخی ازجملاتش را انتخاب کرده، و نقل</w:t>
      </w:r>
      <w:r w:rsidR="005E581F" w:rsidRPr="000358ED">
        <w:rPr>
          <w:rStyle w:val="Char2"/>
          <w:rFonts w:hint="cs"/>
          <w:rtl/>
        </w:rPr>
        <w:t xml:space="preserve"> می‌کنیم</w:t>
      </w:r>
      <w:r w:rsidRPr="000358ED">
        <w:rPr>
          <w:rStyle w:val="Char2"/>
          <w:rFonts w:hint="cs"/>
          <w:rtl/>
        </w:rPr>
        <w:t xml:space="preserve">: </w:t>
      </w:r>
    </w:p>
    <w:p w:rsidR="00603350" w:rsidRPr="000358ED" w:rsidRDefault="00D9213B" w:rsidP="000358ED">
      <w:pPr>
        <w:ind w:firstLine="284"/>
        <w:rPr>
          <w:rStyle w:val="Char2"/>
          <w:rtl/>
        </w:rPr>
      </w:pPr>
      <w:r w:rsidRPr="000358ED">
        <w:rPr>
          <w:rStyle w:val="Char2"/>
          <w:rFonts w:hint="cs"/>
          <w:rtl/>
        </w:rPr>
        <w:t>«</w:t>
      </w:r>
      <w:r w:rsidR="002A542C" w:rsidRPr="000358ED">
        <w:rPr>
          <w:rStyle w:val="Char2"/>
          <w:rFonts w:hint="cs"/>
          <w:rtl/>
        </w:rPr>
        <w:t>اینکه آزادی اراده، با این گفته که اعمال ما</w:t>
      </w:r>
      <w:r w:rsidR="002A542C" w:rsidRPr="000358ED">
        <w:rPr>
          <w:rStyle w:val="Char2"/>
          <w:rtl/>
        </w:rPr>
        <w:t xml:space="preserve"> </w:t>
      </w:r>
      <w:r w:rsidRPr="000358ED">
        <w:rPr>
          <w:rStyle w:val="Char2"/>
          <w:rFonts w:hint="cs"/>
          <w:rtl/>
        </w:rPr>
        <w:t>هرگز از دایره</w:t>
      </w:r>
      <w:r w:rsidR="00A80CE4" w:rsidRPr="000358ED">
        <w:rPr>
          <w:rStyle w:val="Char2"/>
          <w:rFonts w:hint="cs"/>
          <w:rtl/>
        </w:rPr>
        <w:t xml:space="preserve">‌ی </w:t>
      </w:r>
      <w:r w:rsidRPr="000358ED">
        <w:rPr>
          <w:rStyle w:val="Char2"/>
          <w:rFonts w:hint="cs"/>
          <w:rtl/>
        </w:rPr>
        <w:t>علم محیط و شامل خداوندی خارج نیست، چگونه با هم سازگاری دارند؟ جواب آن بسیار آسان است؛ تو با چهره</w:t>
      </w:r>
      <w:r w:rsidR="00A80CE4" w:rsidRPr="000358ED">
        <w:rPr>
          <w:rStyle w:val="Char2"/>
          <w:rFonts w:hint="cs"/>
          <w:rtl/>
        </w:rPr>
        <w:t xml:space="preserve">‌ی </w:t>
      </w:r>
      <w:r w:rsidRPr="000358ED">
        <w:rPr>
          <w:rStyle w:val="Char2"/>
          <w:rFonts w:hint="cs"/>
          <w:rtl/>
        </w:rPr>
        <w:t xml:space="preserve">عبوس و دژم جلوی یک </w:t>
      </w:r>
      <w:r w:rsidR="002A542C" w:rsidRPr="000358ED">
        <w:rPr>
          <w:rStyle w:val="Char2"/>
          <w:rFonts w:hint="cs"/>
          <w:rtl/>
        </w:rPr>
        <w:t>آ</w:t>
      </w:r>
      <w:r w:rsidRPr="000358ED">
        <w:rPr>
          <w:rStyle w:val="Char2"/>
          <w:rFonts w:hint="cs"/>
          <w:rtl/>
        </w:rPr>
        <w:t>ینه صاف و روشن بایست چه</w:t>
      </w:r>
      <w:r w:rsidR="00A80CE4" w:rsidRPr="000358ED">
        <w:rPr>
          <w:rStyle w:val="Char2"/>
          <w:rFonts w:hint="cs"/>
          <w:rtl/>
        </w:rPr>
        <w:t xml:space="preserve"> می‌</w:t>
      </w:r>
      <w:r w:rsidRPr="000358ED">
        <w:rPr>
          <w:rStyle w:val="Char2"/>
          <w:rFonts w:hint="cs"/>
          <w:rtl/>
        </w:rPr>
        <w:t>بینی؟ بدون شک چهره</w:t>
      </w:r>
      <w:r w:rsidR="00A80CE4" w:rsidRPr="000358ED">
        <w:rPr>
          <w:rStyle w:val="Char2"/>
          <w:rFonts w:hint="cs"/>
          <w:rtl/>
        </w:rPr>
        <w:t xml:space="preserve">‌ی </w:t>
      </w:r>
      <w:r w:rsidRPr="000358ED">
        <w:rPr>
          <w:rStyle w:val="Char2"/>
          <w:rFonts w:hint="cs"/>
          <w:rtl/>
        </w:rPr>
        <w:t>عبوس و دژم</w:t>
      </w:r>
      <w:r w:rsidR="002A542C" w:rsidRPr="000358ED">
        <w:rPr>
          <w:rStyle w:val="Char2"/>
          <w:rFonts w:hint="cs"/>
          <w:rtl/>
        </w:rPr>
        <w:t xml:space="preserve"> </w:t>
      </w:r>
      <w:r w:rsidRPr="000358ED">
        <w:rPr>
          <w:rStyle w:val="Char2"/>
          <w:rFonts w:hint="cs"/>
          <w:rtl/>
        </w:rPr>
        <w:t>... صفحات درخشان آینه علم الهی نیز چنین است که با چیزهایی که در آن نقش</w:t>
      </w:r>
      <w:r w:rsidR="00A80CE4" w:rsidRPr="000358ED">
        <w:rPr>
          <w:rStyle w:val="Char2"/>
          <w:rFonts w:hint="cs"/>
          <w:rtl/>
        </w:rPr>
        <w:t xml:space="preserve"> می‌</w:t>
      </w:r>
      <w:r w:rsidRPr="000358ED">
        <w:rPr>
          <w:rStyle w:val="Char2"/>
          <w:rFonts w:hint="cs"/>
          <w:rtl/>
        </w:rPr>
        <w:t>بندد پیوند تصرف و تحریکی ندارد</w:t>
      </w:r>
      <w:r w:rsidR="002A542C" w:rsidRPr="000358ED">
        <w:rPr>
          <w:rStyle w:val="Char2"/>
          <w:rFonts w:hint="cs"/>
          <w:rtl/>
        </w:rPr>
        <w:t xml:space="preserve"> بلکه پیوند کشفی و روشنگری دارد </w:t>
      </w:r>
      <w:r w:rsidRPr="000358ED">
        <w:rPr>
          <w:rStyle w:val="Char2"/>
          <w:rFonts w:hint="cs"/>
          <w:rtl/>
        </w:rPr>
        <w:t>...».</w:t>
      </w:r>
    </w:p>
    <w:p w:rsidR="00D9213B" w:rsidRPr="000358ED" w:rsidRDefault="00D9213B" w:rsidP="00F55E7E">
      <w:pPr>
        <w:ind w:firstLine="284"/>
        <w:rPr>
          <w:rStyle w:val="Char2"/>
          <w:rtl/>
        </w:rPr>
      </w:pPr>
      <w:r w:rsidRPr="000358ED">
        <w:rPr>
          <w:rStyle w:val="Char2"/>
          <w:rFonts w:hint="cs"/>
          <w:rtl/>
        </w:rPr>
        <w:t xml:space="preserve">در کتاب </w:t>
      </w:r>
      <w:r w:rsidR="00065E44" w:rsidRPr="00467C2E">
        <w:rPr>
          <w:rStyle w:val="Char2"/>
          <w:rFonts w:hint="cs"/>
          <w:rtl/>
        </w:rPr>
        <w:t>«</w:t>
      </w:r>
      <w:r w:rsidRPr="00467C2E">
        <w:rPr>
          <w:rStyle w:val="Char2"/>
          <w:rtl/>
        </w:rPr>
        <w:t>هذا دیننا</w:t>
      </w:r>
      <w:r w:rsidRPr="00467C2E">
        <w:rPr>
          <w:rStyle w:val="Char2"/>
          <w:rFonts w:hint="cs"/>
          <w:rtl/>
        </w:rPr>
        <w:t xml:space="preserve"> 18</w:t>
      </w:r>
      <w:r w:rsidR="00065E44" w:rsidRPr="00467C2E">
        <w:rPr>
          <w:rStyle w:val="Char2"/>
          <w:rFonts w:hint="cs"/>
          <w:rtl/>
        </w:rPr>
        <w:t>»</w:t>
      </w:r>
      <w:r w:rsidRPr="000358ED">
        <w:rPr>
          <w:rStyle w:val="Char2"/>
          <w:rFonts w:hint="cs"/>
          <w:rtl/>
        </w:rPr>
        <w:t xml:space="preserve"> سخنی به همین معنا دارد، و</w:t>
      </w:r>
      <w:r w:rsidR="00E47C0A" w:rsidRPr="000358ED">
        <w:rPr>
          <w:rStyle w:val="Char2"/>
          <w:rFonts w:hint="cs"/>
          <w:rtl/>
        </w:rPr>
        <w:t xml:space="preserve"> می‌گوی</w:t>
      </w:r>
      <w:r w:rsidRPr="000358ED">
        <w:rPr>
          <w:rStyle w:val="Char2"/>
          <w:rFonts w:hint="cs"/>
          <w:rtl/>
        </w:rPr>
        <w:t>د: «هرکس بگوید علم خداوند م</w:t>
      </w:r>
      <w:r w:rsidR="002A542C" w:rsidRPr="000358ED">
        <w:rPr>
          <w:rStyle w:val="Char2"/>
          <w:rFonts w:hint="cs"/>
          <w:rtl/>
        </w:rPr>
        <w:t>ردم را مجبور</w:t>
      </w:r>
      <w:r w:rsidR="0038743A" w:rsidRPr="000358ED">
        <w:rPr>
          <w:rStyle w:val="Char2"/>
          <w:rFonts w:hint="cs"/>
          <w:rtl/>
        </w:rPr>
        <w:t xml:space="preserve"> می‌کند</w:t>
      </w:r>
      <w:r w:rsidRPr="000358ED">
        <w:rPr>
          <w:rStyle w:val="Char2"/>
          <w:rFonts w:hint="cs"/>
          <w:rtl/>
        </w:rPr>
        <w:t xml:space="preserve"> تا کاری انجام دهند یا ترک کنند، دروغ گوست...».</w:t>
      </w:r>
    </w:p>
    <w:p w:rsidR="002A542C" w:rsidRPr="000358ED" w:rsidRDefault="00D9213B" w:rsidP="000358ED">
      <w:pPr>
        <w:ind w:firstLine="284"/>
        <w:rPr>
          <w:rStyle w:val="Char2"/>
          <w:rtl/>
        </w:rPr>
      </w:pPr>
      <w:r w:rsidRPr="000358ED">
        <w:rPr>
          <w:rStyle w:val="Char2"/>
          <w:rFonts w:hint="cs"/>
          <w:rtl/>
        </w:rPr>
        <w:t>آیا جز اینست که از این</w:t>
      </w:r>
      <w:r w:rsidR="00065E44" w:rsidRPr="000358ED">
        <w:rPr>
          <w:rStyle w:val="Char2"/>
          <w:rFonts w:hint="cs"/>
          <w:rtl/>
        </w:rPr>
        <w:t xml:space="preserve"> عبارت‌ها</w:t>
      </w:r>
      <w:r w:rsidRPr="000358ED">
        <w:rPr>
          <w:rStyle w:val="Char2"/>
          <w:rFonts w:hint="cs"/>
          <w:rtl/>
        </w:rPr>
        <w:t xml:space="preserve"> فهمیده</w:t>
      </w:r>
      <w:r w:rsidR="00A80CE4" w:rsidRPr="000358ED">
        <w:rPr>
          <w:rStyle w:val="Char2"/>
          <w:rFonts w:hint="cs"/>
          <w:rtl/>
        </w:rPr>
        <w:t xml:space="preserve"> می‌</w:t>
      </w:r>
      <w:r w:rsidRPr="000358ED">
        <w:rPr>
          <w:rStyle w:val="Char2"/>
          <w:rFonts w:hint="cs"/>
          <w:rtl/>
        </w:rPr>
        <w:t>شود؛ غزالی تقدیر را به علم محیط و فراگیر الهی تفسیر</w:t>
      </w:r>
      <w:r w:rsidR="0038743A" w:rsidRPr="000358ED">
        <w:rPr>
          <w:rStyle w:val="Char2"/>
          <w:rFonts w:hint="cs"/>
          <w:rtl/>
        </w:rPr>
        <w:t xml:space="preserve"> می‌کند</w:t>
      </w:r>
      <w:r w:rsidRPr="000358ED">
        <w:rPr>
          <w:rStyle w:val="Char2"/>
          <w:rFonts w:hint="cs"/>
          <w:rtl/>
        </w:rPr>
        <w:t>؟! این احتمال بسیار جدی است،</w:t>
      </w:r>
      <w:r w:rsidR="00E632E8" w:rsidRPr="000358ED">
        <w:rPr>
          <w:rStyle w:val="Char2"/>
          <w:rFonts w:hint="cs"/>
          <w:rtl/>
        </w:rPr>
        <w:t xml:space="preserve"> به ویژه </w:t>
      </w:r>
      <w:r w:rsidRPr="000358ED">
        <w:rPr>
          <w:rStyle w:val="Char2"/>
          <w:rFonts w:hint="cs"/>
          <w:rtl/>
        </w:rPr>
        <w:t>در برخی از کلمات و</w:t>
      </w:r>
      <w:r w:rsidR="00065E44" w:rsidRPr="000358ED">
        <w:rPr>
          <w:rStyle w:val="Char2"/>
          <w:rFonts w:hint="cs"/>
          <w:rtl/>
        </w:rPr>
        <w:t xml:space="preserve"> عبارت‌ها</w:t>
      </w:r>
      <w:r w:rsidRPr="000358ED">
        <w:rPr>
          <w:rStyle w:val="Char2"/>
          <w:rFonts w:hint="cs"/>
          <w:rtl/>
        </w:rPr>
        <w:t xml:space="preserve">ی مذکور اما این مسئله در برخی جملات به نسبت جاهای دیگر متفاوت است. در کتاب </w:t>
      </w:r>
      <w:r w:rsidR="00065E44" w:rsidRPr="00467C2E">
        <w:rPr>
          <w:rStyle w:val="Char2"/>
          <w:rFonts w:hint="cs"/>
          <w:rtl/>
        </w:rPr>
        <w:t>«</w:t>
      </w:r>
      <w:r w:rsidRPr="00467C2E">
        <w:rPr>
          <w:rStyle w:val="Char2"/>
          <w:rFonts w:hint="cs"/>
          <w:rtl/>
        </w:rPr>
        <w:t>هذا دیننا 20</w:t>
      </w:r>
      <w:r w:rsidR="00065E44" w:rsidRPr="00467C2E">
        <w:rPr>
          <w:rStyle w:val="Char2"/>
          <w:rFonts w:hint="cs"/>
          <w:rtl/>
        </w:rPr>
        <w:t>»</w:t>
      </w:r>
      <w:r w:rsidR="00E47C0A" w:rsidRPr="000358ED">
        <w:rPr>
          <w:rStyle w:val="Char2"/>
          <w:rFonts w:hint="cs"/>
          <w:rtl/>
        </w:rPr>
        <w:t xml:space="preserve"> می‌گوی</w:t>
      </w:r>
      <w:r w:rsidRPr="000358ED">
        <w:rPr>
          <w:rStyle w:val="Char2"/>
          <w:rFonts w:hint="cs"/>
          <w:rtl/>
        </w:rPr>
        <w:t xml:space="preserve">د: </w:t>
      </w:r>
      <w:r w:rsidR="00065E44" w:rsidRPr="000358ED">
        <w:rPr>
          <w:rStyle w:val="Char2"/>
          <w:rFonts w:hint="cs"/>
          <w:rtl/>
        </w:rPr>
        <w:t>«</w:t>
      </w:r>
      <w:r w:rsidR="00A52647" w:rsidRPr="000358ED">
        <w:rPr>
          <w:rStyle w:val="Char2"/>
          <w:rFonts w:hint="cs"/>
          <w:rtl/>
        </w:rPr>
        <w:t>آن</w:t>
      </w:r>
      <w:r w:rsidR="00065E44" w:rsidRPr="000358ED">
        <w:rPr>
          <w:rStyle w:val="Char2"/>
          <w:rFonts w:hint="eastAsia"/>
          <w:rtl/>
        </w:rPr>
        <w:t>‌</w:t>
      </w:r>
      <w:r w:rsidR="00A52647" w:rsidRPr="000358ED">
        <w:rPr>
          <w:rStyle w:val="Char2"/>
          <w:rFonts w:hint="cs"/>
          <w:rtl/>
        </w:rPr>
        <w:t>ها گمان</w:t>
      </w:r>
      <w:r w:rsidR="004D0540" w:rsidRPr="000358ED">
        <w:rPr>
          <w:rStyle w:val="Char2"/>
          <w:rFonts w:hint="cs"/>
          <w:rtl/>
        </w:rPr>
        <w:t xml:space="preserve"> می‌کنند</w:t>
      </w:r>
      <w:r w:rsidR="00ED376E" w:rsidRPr="000358ED">
        <w:rPr>
          <w:rStyle w:val="Char2"/>
          <w:rFonts w:hint="cs"/>
          <w:rtl/>
        </w:rPr>
        <w:t xml:space="preserve"> هرگاه </w:t>
      </w:r>
      <w:r w:rsidRPr="000358ED">
        <w:rPr>
          <w:rStyle w:val="Char2"/>
          <w:rFonts w:hint="cs"/>
          <w:rtl/>
        </w:rPr>
        <w:t>خداوند اراده</w:t>
      </w:r>
      <w:r w:rsidR="00A80CE4" w:rsidRPr="000358ED">
        <w:rPr>
          <w:rStyle w:val="Char2"/>
          <w:rFonts w:hint="cs"/>
          <w:rtl/>
        </w:rPr>
        <w:t xml:space="preserve">‌ی </w:t>
      </w:r>
      <w:r w:rsidRPr="000358ED">
        <w:rPr>
          <w:rStyle w:val="Char2"/>
          <w:rFonts w:hint="cs"/>
          <w:rtl/>
        </w:rPr>
        <w:t>بوجود آوردن چیزی کند</w:t>
      </w:r>
      <w:r w:rsidR="00E47C0A" w:rsidRPr="000358ED">
        <w:rPr>
          <w:rStyle w:val="Char2"/>
          <w:rFonts w:hint="cs"/>
          <w:rtl/>
        </w:rPr>
        <w:t xml:space="preserve"> می‌گوی</w:t>
      </w:r>
      <w:r w:rsidRPr="000358ED">
        <w:rPr>
          <w:rStyle w:val="Char2"/>
          <w:rFonts w:hint="cs"/>
          <w:rtl/>
        </w:rPr>
        <w:t>د: باش! و پدیدار شو و سپس در میان این دو حرف و در یک چشم به هم زدن زمین خشک و</w:t>
      </w:r>
      <w:r w:rsidR="00ED376E" w:rsidRPr="000358ED">
        <w:rPr>
          <w:rStyle w:val="Char2"/>
          <w:rFonts w:hint="cs"/>
          <w:rtl/>
        </w:rPr>
        <w:t xml:space="preserve"> بی‌</w:t>
      </w:r>
      <w:r w:rsidRPr="000358ED">
        <w:rPr>
          <w:rStyle w:val="Char2"/>
          <w:rFonts w:hint="cs"/>
          <w:rtl/>
        </w:rPr>
        <w:t>آب و علف به زمینی سرسبز و خرم تبدیل</w:t>
      </w:r>
      <w:r w:rsidR="00A80CE4" w:rsidRPr="000358ED">
        <w:rPr>
          <w:rStyle w:val="Char2"/>
          <w:rFonts w:hint="cs"/>
          <w:rtl/>
        </w:rPr>
        <w:t xml:space="preserve"> می‌</w:t>
      </w:r>
      <w:r w:rsidRPr="000358ED">
        <w:rPr>
          <w:rStyle w:val="Char2"/>
          <w:rFonts w:hint="cs"/>
          <w:rtl/>
        </w:rPr>
        <w:t>شود و فقیر، ثروتمند</w:t>
      </w:r>
      <w:r w:rsidR="00A80CE4" w:rsidRPr="000358ED">
        <w:rPr>
          <w:rStyle w:val="Char2"/>
          <w:rFonts w:hint="cs"/>
          <w:rtl/>
        </w:rPr>
        <w:t xml:space="preserve"> می‌</w:t>
      </w:r>
      <w:r w:rsidRPr="000358ED">
        <w:rPr>
          <w:rStyle w:val="Char2"/>
          <w:rFonts w:hint="cs"/>
          <w:rtl/>
        </w:rPr>
        <w:t>گردد و نازا، بچه دار</w:t>
      </w:r>
      <w:r w:rsidR="00A80CE4" w:rsidRPr="000358ED">
        <w:rPr>
          <w:rStyle w:val="Char2"/>
          <w:rFonts w:hint="cs"/>
          <w:rtl/>
        </w:rPr>
        <w:t xml:space="preserve"> می‌</w:t>
      </w:r>
      <w:r w:rsidRPr="000358ED">
        <w:rPr>
          <w:rStyle w:val="Char2"/>
          <w:rFonts w:hint="cs"/>
          <w:rtl/>
        </w:rPr>
        <w:t>شود و شکست خورده به فردی پیروز تبدیل</w:t>
      </w:r>
      <w:r w:rsidR="00A80CE4" w:rsidRPr="000358ED">
        <w:rPr>
          <w:rStyle w:val="Char2"/>
          <w:rFonts w:hint="cs"/>
          <w:rtl/>
        </w:rPr>
        <w:t xml:space="preserve"> می‌</w:t>
      </w:r>
      <w:r w:rsidRPr="000358ED">
        <w:rPr>
          <w:rStyle w:val="Char2"/>
          <w:rFonts w:hint="cs"/>
          <w:rtl/>
        </w:rPr>
        <w:t>شود و</w:t>
      </w:r>
      <w:r w:rsidR="00A52647" w:rsidRPr="000358ED">
        <w:rPr>
          <w:rStyle w:val="Char2"/>
          <w:rFonts w:hint="cs"/>
          <w:rtl/>
        </w:rPr>
        <w:t xml:space="preserve"> این همان طور که گفتیم فهمی بچه</w:t>
      </w:r>
      <w:r w:rsidR="00A52647" w:rsidRPr="000358ED">
        <w:rPr>
          <w:rStyle w:val="Char2"/>
          <w:rFonts w:hint="eastAsia"/>
          <w:rtl/>
        </w:rPr>
        <w:t>‌</w:t>
      </w:r>
      <w:r w:rsidRPr="000358ED">
        <w:rPr>
          <w:rStyle w:val="Char2"/>
          <w:rFonts w:hint="cs"/>
          <w:rtl/>
        </w:rPr>
        <w:t>گانه است! همانا اراده</w:t>
      </w:r>
      <w:r w:rsidR="00A80CE4" w:rsidRPr="000358ED">
        <w:rPr>
          <w:rStyle w:val="Char2"/>
          <w:rFonts w:hint="cs"/>
          <w:rtl/>
        </w:rPr>
        <w:t xml:space="preserve">‌ی </w:t>
      </w:r>
      <w:r w:rsidRPr="000358ED">
        <w:rPr>
          <w:rStyle w:val="Char2"/>
          <w:rFonts w:hint="cs"/>
          <w:rtl/>
        </w:rPr>
        <w:t>الهی</w:t>
      </w:r>
      <w:r w:rsidR="008E4EFD" w:rsidRPr="000358ED">
        <w:rPr>
          <w:rStyle w:val="Char2"/>
          <w:rFonts w:hint="cs"/>
          <w:rtl/>
        </w:rPr>
        <w:t xml:space="preserve"> سنت‌ها</w:t>
      </w:r>
      <w:r w:rsidR="00FF6523" w:rsidRPr="000358ED">
        <w:rPr>
          <w:rStyle w:val="Char2"/>
          <w:rFonts w:hint="cs"/>
          <w:rtl/>
        </w:rPr>
        <w:t xml:space="preserve">ی </w:t>
      </w:r>
      <w:r w:rsidRPr="000358ED">
        <w:rPr>
          <w:rStyle w:val="Char2"/>
          <w:rFonts w:hint="cs"/>
          <w:rtl/>
        </w:rPr>
        <w:t xml:space="preserve">خداست که در هستی منتشر کرده و احوال زمین و آسمان با آن </w:t>
      </w:r>
      <w:r w:rsidR="002A542C" w:rsidRPr="000358ED">
        <w:rPr>
          <w:rStyle w:val="Char2"/>
          <w:rFonts w:hint="cs"/>
          <w:rtl/>
        </w:rPr>
        <w:t>ا</w:t>
      </w:r>
      <w:r w:rsidRPr="000358ED">
        <w:rPr>
          <w:rStyle w:val="Char2"/>
          <w:rFonts w:hint="cs"/>
          <w:rtl/>
        </w:rPr>
        <w:t>ن</w:t>
      </w:r>
      <w:r w:rsidR="002A542C" w:rsidRPr="000358ED">
        <w:rPr>
          <w:rStyle w:val="Char2"/>
          <w:rFonts w:hint="cs"/>
          <w:rtl/>
        </w:rPr>
        <w:t>ت</w:t>
      </w:r>
      <w:r w:rsidRPr="000358ED">
        <w:rPr>
          <w:rStyle w:val="Char2"/>
          <w:rFonts w:hint="cs"/>
          <w:rtl/>
        </w:rPr>
        <w:t>ظام یافته. وقتی خداوند اراده</w:t>
      </w:r>
      <w:r w:rsidR="00A80CE4" w:rsidRPr="000358ED">
        <w:rPr>
          <w:rStyle w:val="Char2"/>
          <w:rFonts w:hint="cs"/>
          <w:rtl/>
        </w:rPr>
        <w:t xml:space="preserve">‌ی </w:t>
      </w:r>
      <w:r w:rsidRPr="000358ED">
        <w:rPr>
          <w:rStyle w:val="Char2"/>
          <w:rFonts w:hint="cs"/>
          <w:rtl/>
        </w:rPr>
        <w:t>آفریدن مردی کند به عدم</w:t>
      </w:r>
      <w:r w:rsidR="00386044" w:rsidRPr="000358ED">
        <w:rPr>
          <w:rStyle w:val="Char2"/>
          <w:rFonts w:hint="cs"/>
          <w:rtl/>
        </w:rPr>
        <w:t xml:space="preserve"> نمی‌</w:t>
      </w:r>
      <w:r w:rsidRPr="000358ED">
        <w:rPr>
          <w:rStyle w:val="Char2"/>
          <w:rFonts w:hint="cs"/>
          <w:rtl/>
        </w:rPr>
        <w:t>گوید مردی بشو... بلکه امور طبق</w:t>
      </w:r>
      <w:r w:rsidR="00065E44" w:rsidRPr="000358ED">
        <w:rPr>
          <w:rStyle w:val="Char2"/>
          <w:rFonts w:hint="cs"/>
          <w:rtl/>
        </w:rPr>
        <w:t xml:space="preserve"> برنامه‌ای </w:t>
      </w:r>
      <w:r w:rsidRPr="000358ED">
        <w:rPr>
          <w:rStyle w:val="Char2"/>
          <w:rFonts w:hint="cs"/>
          <w:rtl/>
        </w:rPr>
        <w:t>که پروردگار عالم مقدر کرده در حرکت است و</w:t>
      </w:r>
      <w:r w:rsidR="002A542C" w:rsidRPr="000358ED">
        <w:rPr>
          <w:rStyle w:val="Char2"/>
          <w:rFonts w:hint="cs"/>
          <w:rtl/>
        </w:rPr>
        <w:t xml:space="preserve"> </w:t>
      </w:r>
      <w:r w:rsidRPr="000358ED">
        <w:rPr>
          <w:rStyle w:val="Char2"/>
          <w:rFonts w:hint="cs"/>
          <w:rtl/>
        </w:rPr>
        <w:t>چون بخواهد میو</w:t>
      </w:r>
      <w:r w:rsidR="00DE639D">
        <w:rPr>
          <w:rStyle w:val="Char2"/>
          <w:rFonts w:hint="cs"/>
          <w:rtl/>
        </w:rPr>
        <w:t xml:space="preserve">ه‌ای </w:t>
      </w:r>
      <w:r w:rsidRPr="000358ED">
        <w:rPr>
          <w:rStyle w:val="Char2"/>
          <w:rFonts w:hint="cs"/>
          <w:rtl/>
        </w:rPr>
        <w:t xml:space="preserve">بیافریند این اراده مسیر طبیعی خودش را </w:t>
      </w:r>
      <w:r w:rsidR="005179FA" w:rsidRPr="000358ED">
        <w:rPr>
          <w:rStyle w:val="Char2"/>
          <w:rFonts w:hint="cs"/>
          <w:rtl/>
        </w:rPr>
        <w:t>طی</w:t>
      </w:r>
      <w:r w:rsidR="0038743A" w:rsidRPr="000358ED">
        <w:rPr>
          <w:rStyle w:val="Char2"/>
          <w:rFonts w:hint="cs"/>
          <w:rtl/>
        </w:rPr>
        <w:t xml:space="preserve"> می‌کند</w:t>
      </w:r>
      <w:r w:rsidR="005179FA" w:rsidRPr="000358ED">
        <w:rPr>
          <w:rStyle w:val="Char2"/>
          <w:rFonts w:hint="cs"/>
          <w:rtl/>
        </w:rPr>
        <w:t xml:space="preserve"> و بذر کاشته</w:t>
      </w:r>
      <w:r w:rsidR="00A80CE4" w:rsidRPr="000358ED">
        <w:rPr>
          <w:rStyle w:val="Char2"/>
          <w:rFonts w:hint="cs"/>
          <w:rtl/>
        </w:rPr>
        <w:t xml:space="preserve"> می‌</w:t>
      </w:r>
      <w:r w:rsidR="005179FA" w:rsidRPr="000358ED">
        <w:rPr>
          <w:rStyle w:val="Char2"/>
          <w:rFonts w:hint="cs"/>
          <w:rtl/>
        </w:rPr>
        <w:t>شود ..</w:t>
      </w:r>
      <w:r w:rsidRPr="000358ED">
        <w:rPr>
          <w:rStyle w:val="Char2"/>
          <w:rFonts w:hint="cs"/>
          <w:rtl/>
        </w:rPr>
        <w:t xml:space="preserve">. الخ. </w:t>
      </w:r>
    </w:p>
    <w:p w:rsidR="00D9213B" w:rsidRPr="000358ED" w:rsidRDefault="00D9213B" w:rsidP="000358ED">
      <w:pPr>
        <w:ind w:firstLine="284"/>
        <w:rPr>
          <w:rStyle w:val="Char2"/>
          <w:rtl/>
        </w:rPr>
      </w:pPr>
      <w:r w:rsidRPr="000358ED">
        <w:rPr>
          <w:rStyle w:val="Char2"/>
          <w:rFonts w:hint="cs"/>
          <w:rtl/>
        </w:rPr>
        <w:t xml:space="preserve">انسان مخلوقی است که او را خداوند با خصوصیات تربیتی و مادی برتری </w:t>
      </w:r>
      <w:r w:rsidR="0015097C" w:rsidRPr="000358ED">
        <w:rPr>
          <w:rStyle w:val="Char2"/>
          <w:rFonts w:hint="cs"/>
          <w:rtl/>
        </w:rPr>
        <w:t>داده و</w:t>
      </w:r>
      <w:r w:rsidR="002A542C" w:rsidRPr="000358ED">
        <w:rPr>
          <w:rStyle w:val="Char2"/>
          <w:rFonts w:hint="cs"/>
          <w:rtl/>
        </w:rPr>
        <w:t xml:space="preserve"> </w:t>
      </w:r>
      <w:r w:rsidR="0015097C" w:rsidRPr="000358ED">
        <w:rPr>
          <w:rStyle w:val="Char2"/>
          <w:rFonts w:hint="cs"/>
          <w:rtl/>
        </w:rPr>
        <w:t>مدار تکلیفش بر همی</w:t>
      </w:r>
      <w:r w:rsidR="002A542C" w:rsidRPr="000358ED">
        <w:rPr>
          <w:rStyle w:val="Char2"/>
          <w:rFonts w:hint="cs"/>
          <w:rtl/>
        </w:rPr>
        <w:t>ن است. و آزادی که ازآن استفاده</w:t>
      </w:r>
      <w:r w:rsidR="0038743A" w:rsidRPr="000358ED">
        <w:rPr>
          <w:rStyle w:val="Char2"/>
          <w:rFonts w:hint="cs"/>
          <w:rtl/>
        </w:rPr>
        <w:t xml:space="preserve"> می‌کند</w:t>
      </w:r>
      <w:r w:rsidR="0015097C" w:rsidRPr="000358ED">
        <w:rPr>
          <w:rStyle w:val="Char2"/>
          <w:rFonts w:hint="cs"/>
          <w:rtl/>
        </w:rPr>
        <w:t xml:space="preserve"> بدون تردید اراده</w:t>
      </w:r>
      <w:r w:rsidR="00A80CE4" w:rsidRPr="000358ED">
        <w:rPr>
          <w:rStyle w:val="Char2"/>
          <w:rFonts w:hint="cs"/>
          <w:rtl/>
        </w:rPr>
        <w:t xml:space="preserve">‌ی </w:t>
      </w:r>
      <w:r w:rsidR="0015097C" w:rsidRPr="000358ED">
        <w:rPr>
          <w:rStyle w:val="Char2"/>
          <w:rFonts w:hint="cs"/>
          <w:rtl/>
        </w:rPr>
        <w:t>خداوند بر همان است</w:t>
      </w:r>
      <w:r w:rsidR="002A542C" w:rsidRPr="000358ED">
        <w:rPr>
          <w:rStyle w:val="Char2"/>
          <w:rFonts w:hint="cs"/>
          <w:rtl/>
        </w:rPr>
        <w:t>،</w:t>
      </w:r>
      <w:r w:rsidR="0015097C" w:rsidRPr="000358ED">
        <w:rPr>
          <w:rStyle w:val="Char2"/>
          <w:rFonts w:hint="cs"/>
          <w:rtl/>
        </w:rPr>
        <w:t xml:space="preserve"> اگر خداوند غیر از آن را</w:t>
      </w:r>
      <w:r w:rsidR="00A80CE4" w:rsidRPr="000358ED">
        <w:rPr>
          <w:rStyle w:val="Char2"/>
          <w:rFonts w:hint="cs"/>
          <w:rtl/>
        </w:rPr>
        <w:t xml:space="preserve"> می‌</w:t>
      </w:r>
      <w:r w:rsidR="0015097C" w:rsidRPr="000358ED">
        <w:rPr>
          <w:rStyle w:val="Char2"/>
          <w:rFonts w:hint="cs"/>
          <w:rtl/>
        </w:rPr>
        <w:t>خواست در تقدیر قرار</w:t>
      </w:r>
      <w:r w:rsidR="00A80CE4" w:rsidRPr="000358ED">
        <w:rPr>
          <w:rStyle w:val="Char2"/>
          <w:rFonts w:hint="cs"/>
          <w:rtl/>
        </w:rPr>
        <w:t xml:space="preserve"> می‌</w:t>
      </w:r>
      <w:r w:rsidR="0015097C" w:rsidRPr="000358ED">
        <w:rPr>
          <w:rStyle w:val="Char2"/>
          <w:rFonts w:hint="cs"/>
          <w:rtl/>
        </w:rPr>
        <w:t>داد. و این همان اراده</w:t>
      </w:r>
      <w:r w:rsidR="00A80CE4" w:rsidRPr="000358ED">
        <w:rPr>
          <w:rStyle w:val="Char2"/>
          <w:rFonts w:hint="cs"/>
          <w:rtl/>
        </w:rPr>
        <w:t xml:space="preserve">‌ی </w:t>
      </w:r>
      <w:r w:rsidR="0015097C" w:rsidRPr="000358ED">
        <w:rPr>
          <w:rStyle w:val="Char2"/>
          <w:rFonts w:hint="cs"/>
          <w:rtl/>
        </w:rPr>
        <w:t xml:space="preserve">خداوند برای اوست. بنابراین جبر و اکراهی در کار نیست.... الخ. </w:t>
      </w:r>
    </w:p>
    <w:p w:rsidR="0015097C" w:rsidRPr="000358ED" w:rsidRDefault="0015097C" w:rsidP="000358ED">
      <w:pPr>
        <w:ind w:firstLine="284"/>
        <w:rPr>
          <w:rStyle w:val="Char2"/>
          <w:rtl/>
        </w:rPr>
      </w:pPr>
      <w:r w:rsidRPr="000358ED">
        <w:rPr>
          <w:rStyle w:val="Char2"/>
          <w:rFonts w:hint="cs"/>
          <w:rtl/>
        </w:rPr>
        <w:t xml:space="preserve">و در </w:t>
      </w:r>
      <w:r w:rsidRPr="00467C2E">
        <w:rPr>
          <w:rStyle w:val="Char2"/>
          <w:rtl/>
        </w:rPr>
        <w:t>عقید</w:t>
      </w:r>
      <w:r w:rsidR="002A542C" w:rsidRPr="00467C2E">
        <w:rPr>
          <w:rStyle w:val="Char2"/>
          <w:rtl/>
        </w:rPr>
        <w:t>ة</w:t>
      </w:r>
      <w:r w:rsidRPr="00467C2E">
        <w:rPr>
          <w:rStyle w:val="Char2"/>
          <w:rtl/>
        </w:rPr>
        <w:t xml:space="preserve"> المسلم</w:t>
      </w:r>
      <w:r w:rsidRPr="00BB33C9">
        <w:rPr>
          <w:rStyle w:val="Char2"/>
          <w:vertAlign w:val="superscript"/>
          <w:rtl/>
        </w:rPr>
        <w:footnoteReference w:id="9"/>
      </w:r>
      <w:r w:rsidR="00A52647" w:rsidRPr="000358ED">
        <w:rPr>
          <w:rFonts w:ascii="Lotus Linotype" w:hAnsi="Lotus Linotype" w:cs="Lotus Linotype" w:hint="cs"/>
          <w:caps/>
          <w:sz w:val="28"/>
          <w:szCs w:val="28"/>
          <w:rtl/>
          <w:lang w:bidi="fa-IR"/>
        </w:rPr>
        <w:t xml:space="preserve"> </w:t>
      </w:r>
      <w:r w:rsidRPr="000358ED">
        <w:rPr>
          <w:rStyle w:val="Char2"/>
          <w:rFonts w:hint="cs"/>
          <w:rtl/>
        </w:rPr>
        <w:t>ص119</w:t>
      </w:r>
      <w:r w:rsidR="00E47C0A" w:rsidRPr="000358ED">
        <w:rPr>
          <w:rStyle w:val="Char2"/>
          <w:rFonts w:hint="cs"/>
          <w:rtl/>
        </w:rPr>
        <w:t xml:space="preserve"> می‌گوی</w:t>
      </w:r>
      <w:r w:rsidRPr="000358ED">
        <w:rPr>
          <w:rStyle w:val="Char2"/>
          <w:rFonts w:hint="cs"/>
          <w:rtl/>
        </w:rPr>
        <w:t xml:space="preserve">د: «معنای اینکه خداوند </w:t>
      </w:r>
      <w:r w:rsidR="001C4712" w:rsidRPr="000358ED">
        <w:rPr>
          <w:rStyle w:val="Char2"/>
          <w:rFonts w:hint="cs"/>
          <w:rtl/>
        </w:rPr>
        <w:t>کسی را گمراه</w:t>
      </w:r>
      <w:r w:rsidR="0038743A" w:rsidRPr="000358ED">
        <w:rPr>
          <w:rStyle w:val="Char2"/>
          <w:rFonts w:hint="cs"/>
          <w:rtl/>
        </w:rPr>
        <w:t xml:space="preserve"> می‌کند</w:t>
      </w:r>
      <w:r w:rsidR="001C4712" w:rsidRPr="000358ED">
        <w:rPr>
          <w:rStyle w:val="Char2"/>
          <w:rFonts w:hint="cs"/>
          <w:rtl/>
        </w:rPr>
        <w:t xml:space="preserve"> یعنی آن شخص </w:t>
      </w:r>
      <w:r w:rsidRPr="000358ED">
        <w:rPr>
          <w:rStyle w:val="Char2"/>
          <w:rFonts w:hint="cs"/>
          <w:rtl/>
        </w:rPr>
        <w:t>گمراهی را بر هدایت و راه راست برگزیده و انتخاب کرده است پس خداوند او را بر همان مرادش نگه داشته و چیزی رابرای او تمام کرده است که خودش خواسته است». و سپس کسانی را که جبریه</w:t>
      </w:r>
      <w:r w:rsidR="00A80CE4" w:rsidRPr="000358ED">
        <w:rPr>
          <w:rStyle w:val="Char2"/>
          <w:rFonts w:hint="cs"/>
          <w:rtl/>
        </w:rPr>
        <w:t xml:space="preserve"> می‌</w:t>
      </w:r>
      <w:r w:rsidRPr="000358ED">
        <w:rPr>
          <w:rStyle w:val="Char2"/>
          <w:rFonts w:hint="cs"/>
          <w:rtl/>
        </w:rPr>
        <w:t>نامد رد</w:t>
      </w:r>
      <w:r w:rsidR="0038743A" w:rsidRPr="000358ED">
        <w:rPr>
          <w:rStyle w:val="Char2"/>
          <w:rFonts w:hint="cs"/>
          <w:rtl/>
        </w:rPr>
        <w:t xml:space="preserve"> می‌کند</w:t>
      </w:r>
      <w:r w:rsidRPr="000358ED">
        <w:rPr>
          <w:rStyle w:val="Char2"/>
          <w:rFonts w:hint="cs"/>
          <w:rtl/>
        </w:rPr>
        <w:t>.</w:t>
      </w:r>
    </w:p>
    <w:p w:rsidR="0015097C" w:rsidRPr="000358ED" w:rsidRDefault="009E64DE" w:rsidP="000358ED">
      <w:pPr>
        <w:ind w:firstLine="284"/>
        <w:rPr>
          <w:rStyle w:val="Char2"/>
          <w:rtl/>
        </w:rPr>
      </w:pPr>
      <w:r w:rsidRPr="000358ED">
        <w:rPr>
          <w:rStyle w:val="Char2"/>
          <w:rFonts w:hint="cs"/>
          <w:rtl/>
        </w:rPr>
        <w:t xml:space="preserve">ـ </w:t>
      </w:r>
      <w:r w:rsidR="001C4712" w:rsidRPr="000358ED">
        <w:rPr>
          <w:rStyle w:val="Char2"/>
          <w:rFonts w:hint="cs"/>
          <w:rtl/>
        </w:rPr>
        <w:t>تعلیقات مختصر بر نظریات او</w:t>
      </w:r>
      <w:r w:rsidRPr="000358ED">
        <w:rPr>
          <w:rStyle w:val="Char2"/>
          <w:rFonts w:hint="cs"/>
          <w:rtl/>
        </w:rPr>
        <w:t>:</w:t>
      </w:r>
    </w:p>
    <w:p w:rsidR="009E64DE" w:rsidRPr="000358ED" w:rsidRDefault="009E64DE" w:rsidP="00FD7680">
      <w:pPr>
        <w:pStyle w:val="ListParagraph"/>
        <w:numPr>
          <w:ilvl w:val="0"/>
          <w:numId w:val="13"/>
        </w:numPr>
        <w:rPr>
          <w:rStyle w:val="Char2"/>
          <w:rtl/>
        </w:rPr>
      </w:pPr>
      <w:r w:rsidRPr="000358ED">
        <w:rPr>
          <w:rStyle w:val="Char2"/>
          <w:rFonts w:hint="cs"/>
          <w:rtl/>
        </w:rPr>
        <w:t>اینکه گفته است</w:t>
      </w:r>
      <w:r w:rsidR="001C4712" w:rsidRPr="000358ED">
        <w:rPr>
          <w:rStyle w:val="Char2"/>
          <w:rFonts w:hint="cs"/>
          <w:rtl/>
        </w:rPr>
        <w:t>:</w:t>
      </w:r>
      <w:r w:rsidR="00ED376E" w:rsidRPr="000358ED">
        <w:rPr>
          <w:rStyle w:val="Char2"/>
          <w:rFonts w:hint="cs"/>
          <w:rtl/>
        </w:rPr>
        <w:t xml:space="preserve"> هرگاه </w:t>
      </w:r>
      <w:r w:rsidRPr="000358ED">
        <w:rPr>
          <w:rStyle w:val="Char2"/>
          <w:rFonts w:hint="cs"/>
          <w:rtl/>
        </w:rPr>
        <w:t>خداوند اراده</w:t>
      </w:r>
      <w:r w:rsidR="00A80CE4" w:rsidRPr="000358ED">
        <w:rPr>
          <w:rStyle w:val="Char2"/>
          <w:rFonts w:hint="cs"/>
          <w:rtl/>
        </w:rPr>
        <w:t xml:space="preserve">‌ی </w:t>
      </w:r>
      <w:r w:rsidRPr="000358ED">
        <w:rPr>
          <w:rStyle w:val="Char2"/>
          <w:rFonts w:hint="cs"/>
          <w:rtl/>
        </w:rPr>
        <w:t>بوجود آوردن چیزی کند</w:t>
      </w:r>
      <w:r w:rsidR="00E47C0A" w:rsidRPr="000358ED">
        <w:rPr>
          <w:rStyle w:val="Char2"/>
          <w:rFonts w:hint="cs"/>
          <w:rtl/>
        </w:rPr>
        <w:t xml:space="preserve"> می‌گوی</w:t>
      </w:r>
      <w:r w:rsidRPr="000358ED">
        <w:rPr>
          <w:rStyle w:val="Char2"/>
          <w:rFonts w:hint="cs"/>
          <w:rtl/>
        </w:rPr>
        <w:t>د: بشو و در بین این دو حرف آنچه الله اراده کند بوجود</w:t>
      </w:r>
      <w:r w:rsidR="00A80CE4" w:rsidRPr="000358ED">
        <w:rPr>
          <w:rStyle w:val="Char2"/>
          <w:rFonts w:hint="cs"/>
          <w:rtl/>
        </w:rPr>
        <w:t xml:space="preserve"> می‌</w:t>
      </w:r>
      <w:r w:rsidRPr="000358ED">
        <w:rPr>
          <w:rStyle w:val="Char2"/>
          <w:rFonts w:hint="cs"/>
          <w:rtl/>
        </w:rPr>
        <w:t>آید</w:t>
      </w:r>
      <w:r w:rsidR="001C4712" w:rsidRPr="000358ED">
        <w:rPr>
          <w:rStyle w:val="Char2"/>
          <w:rFonts w:hint="cs"/>
          <w:rtl/>
        </w:rPr>
        <w:t xml:space="preserve"> </w:t>
      </w:r>
      <w:r w:rsidRPr="000358ED">
        <w:rPr>
          <w:rStyle w:val="Char2"/>
          <w:rFonts w:hint="cs"/>
          <w:rtl/>
        </w:rPr>
        <w:t>... و این را فهمی کودکانه به حساب</w:t>
      </w:r>
      <w:r w:rsidR="00A80CE4" w:rsidRPr="000358ED">
        <w:rPr>
          <w:rStyle w:val="Char2"/>
          <w:rFonts w:hint="cs"/>
          <w:rtl/>
        </w:rPr>
        <w:t xml:space="preserve"> می‌</w:t>
      </w:r>
      <w:r w:rsidRPr="000358ED">
        <w:rPr>
          <w:rStyle w:val="Char2"/>
          <w:rFonts w:hint="cs"/>
          <w:rtl/>
        </w:rPr>
        <w:t>آورد، این سخن او مرا به یاد سخنی</w:t>
      </w:r>
      <w:r w:rsidR="00A80CE4" w:rsidRPr="000358ED">
        <w:rPr>
          <w:rStyle w:val="Char2"/>
          <w:rFonts w:hint="cs"/>
          <w:rtl/>
        </w:rPr>
        <w:t xml:space="preserve"> می‌</w:t>
      </w:r>
      <w:r w:rsidRPr="000358ED">
        <w:rPr>
          <w:rStyle w:val="Char2"/>
          <w:rFonts w:hint="cs"/>
          <w:rtl/>
        </w:rPr>
        <w:t>اندازد که در دستور الوحد</w:t>
      </w:r>
      <w:r w:rsidR="001C4712" w:rsidRPr="00467C2E">
        <w:rPr>
          <w:rStyle w:val="Char2"/>
          <w:rtl/>
        </w:rPr>
        <w:t>ة</w:t>
      </w:r>
      <w:r w:rsidRPr="000358ED">
        <w:rPr>
          <w:rStyle w:val="Char2"/>
          <w:rFonts w:hint="cs"/>
          <w:rtl/>
        </w:rPr>
        <w:t xml:space="preserve"> ص81 گفته است؛ او در حالی که</w:t>
      </w:r>
      <w:r w:rsidR="00A80CE4" w:rsidRPr="000358ED">
        <w:rPr>
          <w:rStyle w:val="Char2"/>
          <w:rFonts w:hint="cs"/>
          <w:rtl/>
        </w:rPr>
        <w:t xml:space="preserve"> می‌</w:t>
      </w:r>
      <w:r w:rsidRPr="000358ED">
        <w:rPr>
          <w:rStyle w:val="Char2"/>
          <w:rFonts w:hint="cs"/>
          <w:rtl/>
        </w:rPr>
        <w:t>خواهد نظریه</w:t>
      </w:r>
      <w:r w:rsidR="00A80CE4" w:rsidRPr="000358ED">
        <w:rPr>
          <w:rStyle w:val="Char2"/>
          <w:rFonts w:hint="cs"/>
          <w:rtl/>
        </w:rPr>
        <w:t xml:space="preserve">‌ی </w:t>
      </w:r>
      <w:r w:rsidRPr="000358ED">
        <w:rPr>
          <w:rStyle w:val="Char2"/>
          <w:rFonts w:hint="cs"/>
          <w:rtl/>
        </w:rPr>
        <w:t xml:space="preserve">احناف را </w:t>
      </w:r>
      <w:r w:rsidR="001C4712" w:rsidRPr="000358ED">
        <w:rPr>
          <w:rStyle w:val="Char2"/>
          <w:rFonts w:hint="cs"/>
          <w:rtl/>
        </w:rPr>
        <w:t>که</w:t>
      </w:r>
      <w:r w:rsidR="00E47C0A" w:rsidRPr="000358ED">
        <w:rPr>
          <w:rStyle w:val="Char2"/>
          <w:rFonts w:hint="cs"/>
          <w:rtl/>
        </w:rPr>
        <w:t xml:space="preserve"> می‌گوی</w:t>
      </w:r>
      <w:r w:rsidR="001C4712" w:rsidRPr="000358ED">
        <w:rPr>
          <w:rStyle w:val="Char2"/>
          <w:rFonts w:hint="cs"/>
          <w:rtl/>
        </w:rPr>
        <w:t>ند شراب فشرده</w:t>
      </w:r>
      <w:r w:rsidR="00A80CE4" w:rsidRPr="000358ED">
        <w:rPr>
          <w:rStyle w:val="Char2"/>
          <w:rFonts w:hint="cs"/>
          <w:rtl/>
        </w:rPr>
        <w:t xml:space="preserve">‌ی </w:t>
      </w:r>
      <w:r w:rsidRPr="000358ED">
        <w:rPr>
          <w:rStyle w:val="Char2"/>
          <w:rFonts w:hint="cs"/>
          <w:rtl/>
        </w:rPr>
        <w:t xml:space="preserve">انگور </w:t>
      </w:r>
      <w:r w:rsidR="001C4712" w:rsidRPr="000358ED">
        <w:rPr>
          <w:rStyle w:val="Char2"/>
          <w:rFonts w:hint="cs"/>
          <w:rtl/>
        </w:rPr>
        <w:t xml:space="preserve">است </w:t>
      </w:r>
      <w:r w:rsidRPr="000358ED">
        <w:rPr>
          <w:rStyle w:val="Char2"/>
          <w:rFonts w:hint="cs"/>
          <w:rtl/>
        </w:rPr>
        <w:t>رد کند؛</w:t>
      </w:r>
      <w:r w:rsidR="00E47C0A" w:rsidRPr="000358ED">
        <w:rPr>
          <w:rStyle w:val="Char2"/>
          <w:rFonts w:hint="cs"/>
          <w:rtl/>
        </w:rPr>
        <w:t xml:space="preserve"> می‌گوی</w:t>
      </w:r>
      <w:r w:rsidRPr="000358ED">
        <w:rPr>
          <w:rStyle w:val="Char2"/>
          <w:rFonts w:hint="cs"/>
          <w:rtl/>
        </w:rPr>
        <w:t>د: «بین پروردگار آسمان و شیره</w:t>
      </w:r>
      <w:r w:rsidR="00A80CE4" w:rsidRPr="000358ED">
        <w:rPr>
          <w:rStyle w:val="Char2"/>
          <w:rFonts w:hint="cs"/>
          <w:rtl/>
        </w:rPr>
        <w:t xml:space="preserve">‌ی </w:t>
      </w:r>
      <w:r w:rsidRPr="000358ED">
        <w:rPr>
          <w:rStyle w:val="Char2"/>
          <w:rFonts w:hint="cs"/>
          <w:rtl/>
        </w:rPr>
        <w:t>انگور خصومت خاصی نیست».</w:t>
      </w:r>
    </w:p>
    <w:p w:rsidR="009E64DE" w:rsidRPr="000358ED" w:rsidRDefault="0058116F" w:rsidP="000358ED">
      <w:pPr>
        <w:ind w:firstLine="284"/>
        <w:rPr>
          <w:rStyle w:val="Char2"/>
          <w:rtl/>
        </w:rPr>
      </w:pPr>
      <w:r w:rsidRPr="000358ED">
        <w:rPr>
          <w:rStyle w:val="Char2"/>
          <w:rFonts w:hint="cs"/>
          <w:rtl/>
        </w:rPr>
        <w:t>بی‌گمان</w:t>
      </w:r>
      <w:r w:rsidR="009E64DE" w:rsidRPr="000358ED">
        <w:rPr>
          <w:rStyle w:val="Char2"/>
          <w:rFonts w:hint="cs"/>
          <w:rtl/>
        </w:rPr>
        <w:t xml:space="preserve"> ادب و احترام واجب، به ما حکم</w:t>
      </w:r>
      <w:r w:rsidR="0038743A" w:rsidRPr="000358ED">
        <w:rPr>
          <w:rStyle w:val="Char2"/>
          <w:rFonts w:hint="cs"/>
          <w:rtl/>
        </w:rPr>
        <w:t xml:space="preserve"> می‌کند</w:t>
      </w:r>
      <w:r w:rsidR="009E64DE" w:rsidRPr="000358ED">
        <w:rPr>
          <w:rStyle w:val="Char2"/>
          <w:rFonts w:hint="cs"/>
          <w:rtl/>
        </w:rPr>
        <w:t xml:space="preserve"> که از به کار بردن چنین جملاتی برای «الله» خودداری کنیم.</w:t>
      </w:r>
    </w:p>
    <w:p w:rsidR="009E64DE" w:rsidRPr="000358ED" w:rsidRDefault="009E64DE" w:rsidP="00FD7680">
      <w:pPr>
        <w:pStyle w:val="ListParagraph"/>
        <w:numPr>
          <w:ilvl w:val="0"/>
          <w:numId w:val="13"/>
        </w:numPr>
        <w:rPr>
          <w:rStyle w:val="Char2"/>
          <w:rtl/>
        </w:rPr>
      </w:pPr>
      <w:r w:rsidRPr="000358ED">
        <w:rPr>
          <w:rStyle w:val="Char2"/>
          <w:rFonts w:hint="cs"/>
          <w:rtl/>
        </w:rPr>
        <w:t>در</w:t>
      </w:r>
      <w:r w:rsidR="001C4712" w:rsidRPr="000358ED">
        <w:rPr>
          <w:rStyle w:val="Char2"/>
          <w:rFonts w:hint="cs"/>
          <w:rtl/>
        </w:rPr>
        <w:t xml:space="preserve"> مجموع آنچه درباره</w:t>
      </w:r>
      <w:r w:rsidR="00A80CE4" w:rsidRPr="000358ED">
        <w:rPr>
          <w:rStyle w:val="Char2"/>
          <w:rFonts w:hint="cs"/>
          <w:rtl/>
        </w:rPr>
        <w:t xml:space="preserve">‌ی </w:t>
      </w:r>
      <w:r w:rsidR="001C4712" w:rsidRPr="000358ED">
        <w:rPr>
          <w:rStyle w:val="Char2"/>
          <w:rFonts w:hint="cs"/>
          <w:rtl/>
        </w:rPr>
        <w:t>علم گفته</w:t>
      </w:r>
      <w:r w:rsidRPr="000358ED">
        <w:rPr>
          <w:rStyle w:val="Char2"/>
          <w:rFonts w:hint="cs"/>
          <w:rtl/>
        </w:rPr>
        <w:t xml:space="preserve">، صحیح است. لیکن </w:t>
      </w:r>
      <w:r w:rsidR="001C4712" w:rsidRPr="000358ED">
        <w:rPr>
          <w:rStyle w:val="Char2"/>
          <w:rFonts w:hint="cs"/>
          <w:rtl/>
        </w:rPr>
        <w:t>آ</w:t>
      </w:r>
      <w:r w:rsidRPr="000358ED">
        <w:rPr>
          <w:rStyle w:val="Char2"/>
          <w:rFonts w:hint="cs"/>
          <w:rtl/>
        </w:rPr>
        <w:t>یا «قدر الهی» همان علم الهی است، یا خیر؟ اگر چنین است، پس آنچه در تقدیر نوشته شده که غیر از علم الهی است کجاست؟! و اراده</w:t>
      </w:r>
      <w:r w:rsidR="00A80CE4" w:rsidRPr="000358ED">
        <w:rPr>
          <w:rStyle w:val="Char2"/>
          <w:rFonts w:hint="cs"/>
          <w:rtl/>
        </w:rPr>
        <w:t xml:space="preserve">‌ی </w:t>
      </w:r>
      <w:r w:rsidRPr="000358ED">
        <w:rPr>
          <w:rStyle w:val="Char2"/>
          <w:rFonts w:hint="cs"/>
          <w:rtl/>
        </w:rPr>
        <w:t>الهی کدام است؟ و آفریدن و بوجود آوردن کدام است؟</w:t>
      </w:r>
    </w:p>
    <w:p w:rsidR="009E64DE" w:rsidRPr="000358ED" w:rsidRDefault="009E64DE" w:rsidP="000358ED">
      <w:pPr>
        <w:ind w:firstLine="284"/>
        <w:rPr>
          <w:rStyle w:val="Char2"/>
          <w:rtl/>
        </w:rPr>
      </w:pPr>
      <w:r w:rsidRPr="000358ED">
        <w:rPr>
          <w:rStyle w:val="Char2"/>
          <w:rFonts w:hint="cs"/>
          <w:rtl/>
        </w:rPr>
        <w:t>اگر «قدر الهی</w:t>
      </w:r>
      <w:r w:rsidR="001C4712" w:rsidRPr="000358ED">
        <w:rPr>
          <w:rStyle w:val="Char2"/>
          <w:rFonts w:hint="cs"/>
          <w:rtl/>
        </w:rPr>
        <w:t>»</w:t>
      </w:r>
      <w:r w:rsidRPr="000358ED">
        <w:rPr>
          <w:rStyle w:val="Char2"/>
          <w:rFonts w:hint="cs"/>
          <w:rtl/>
        </w:rPr>
        <w:t xml:space="preserve"> همان «علم الهی»</w:t>
      </w:r>
      <w:r w:rsidR="00A80CE4" w:rsidRPr="000358ED">
        <w:rPr>
          <w:rStyle w:val="Char2"/>
          <w:rFonts w:hint="cs"/>
          <w:rtl/>
        </w:rPr>
        <w:t xml:space="preserve"> می‌</w:t>
      </w:r>
      <w:r w:rsidRPr="000358ED">
        <w:rPr>
          <w:rStyle w:val="Char2"/>
          <w:rFonts w:hint="cs"/>
          <w:rtl/>
        </w:rPr>
        <w:t>بود، که اختلاف معروف بین اهل</w:t>
      </w:r>
      <w:r w:rsidR="001C4712" w:rsidRPr="000358ED">
        <w:rPr>
          <w:rStyle w:val="Char2"/>
          <w:rFonts w:hint="cs"/>
          <w:rtl/>
        </w:rPr>
        <w:t xml:space="preserve"> سنت</w:t>
      </w:r>
      <w:r w:rsidRPr="000358ED">
        <w:rPr>
          <w:rStyle w:val="Char2"/>
          <w:rFonts w:hint="cs"/>
          <w:rtl/>
        </w:rPr>
        <w:t xml:space="preserve"> </w:t>
      </w:r>
      <w:r w:rsidR="00A02C6B" w:rsidRPr="000358ED">
        <w:rPr>
          <w:rStyle w:val="Char2"/>
          <w:rFonts w:hint="cs"/>
          <w:rtl/>
        </w:rPr>
        <w:t>و فرقه</w:t>
      </w:r>
      <w:r w:rsidR="00A80CE4" w:rsidRPr="000358ED">
        <w:rPr>
          <w:rStyle w:val="Char2"/>
          <w:rFonts w:hint="cs"/>
          <w:rtl/>
        </w:rPr>
        <w:t xml:space="preserve">‌ی </w:t>
      </w:r>
      <w:r w:rsidR="00A02C6B" w:rsidRPr="000358ED">
        <w:rPr>
          <w:rStyle w:val="Char2"/>
          <w:rFonts w:hint="cs"/>
          <w:rtl/>
        </w:rPr>
        <w:t>قدریه بوجود</w:t>
      </w:r>
      <w:r w:rsidR="00386044" w:rsidRPr="000358ED">
        <w:rPr>
          <w:rStyle w:val="Char2"/>
          <w:rFonts w:hint="cs"/>
          <w:rtl/>
        </w:rPr>
        <w:t xml:space="preserve"> نمی‌</w:t>
      </w:r>
      <w:r w:rsidR="00A02C6B" w:rsidRPr="000358ED">
        <w:rPr>
          <w:rStyle w:val="Char2"/>
          <w:rFonts w:hint="cs"/>
          <w:rtl/>
        </w:rPr>
        <w:t>آمد</w:t>
      </w:r>
      <w:r w:rsidR="001C4712" w:rsidRPr="000358ED">
        <w:rPr>
          <w:rStyle w:val="Char2"/>
          <w:rFonts w:hint="cs"/>
          <w:rtl/>
        </w:rPr>
        <w:t>؛</w:t>
      </w:r>
      <w:r w:rsidR="00A02C6B" w:rsidRPr="000358ED">
        <w:rPr>
          <w:rStyle w:val="Char2"/>
          <w:rFonts w:hint="cs"/>
          <w:rtl/>
        </w:rPr>
        <w:t xml:space="preserve"> زیرا آنان صفت «علم» را برای «الله» ثابت</w:t>
      </w:r>
      <w:r w:rsidR="00A80CE4" w:rsidRPr="000358ED">
        <w:rPr>
          <w:rStyle w:val="Char2"/>
          <w:rFonts w:hint="cs"/>
          <w:rtl/>
        </w:rPr>
        <w:t xml:space="preserve"> می‌</w:t>
      </w:r>
      <w:r w:rsidR="00A02C6B" w:rsidRPr="000358ED">
        <w:rPr>
          <w:rStyle w:val="Char2"/>
          <w:rFonts w:hint="cs"/>
          <w:rtl/>
        </w:rPr>
        <w:t>دانند، یعنی اهل سنت و همه</w:t>
      </w:r>
      <w:r w:rsidR="00A80CE4" w:rsidRPr="000358ED">
        <w:rPr>
          <w:rStyle w:val="Char2"/>
          <w:rFonts w:hint="cs"/>
          <w:rtl/>
        </w:rPr>
        <w:t xml:space="preserve">‌ی </w:t>
      </w:r>
      <w:r w:rsidR="00A02C6B" w:rsidRPr="000358ED">
        <w:rPr>
          <w:rStyle w:val="Char2"/>
          <w:rFonts w:hint="cs"/>
          <w:rtl/>
        </w:rPr>
        <w:t>فرق</w:t>
      </w:r>
      <w:r w:rsidR="001C4712" w:rsidRPr="000358ED">
        <w:rPr>
          <w:rStyle w:val="Char2"/>
          <w:rFonts w:hint="cs"/>
          <w:rtl/>
        </w:rPr>
        <w:t>ه</w:t>
      </w:r>
      <w:r w:rsidR="00FF6523" w:rsidRPr="000358ED">
        <w:rPr>
          <w:rStyle w:val="Char2"/>
          <w:rFonts w:hint="cs"/>
          <w:rtl/>
        </w:rPr>
        <w:t xml:space="preserve">‌های </w:t>
      </w:r>
      <w:r w:rsidR="00A02C6B" w:rsidRPr="000358ED">
        <w:rPr>
          <w:rStyle w:val="Char2"/>
          <w:rFonts w:hint="cs"/>
          <w:rtl/>
        </w:rPr>
        <w:t>مسلمان بر اثبات صفت علم برای «الله» اتفاق نظر دارند.</w:t>
      </w:r>
    </w:p>
    <w:p w:rsidR="00A02C6B" w:rsidRPr="000358ED" w:rsidRDefault="00A02C6B" w:rsidP="00FD7680">
      <w:pPr>
        <w:pStyle w:val="ListParagraph"/>
        <w:numPr>
          <w:ilvl w:val="0"/>
          <w:numId w:val="13"/>
        </w:numPr>
        <w:rPr>
          <w:rStyle w:val="Char2"/>
          <w:rtl/>
        </w:rPr>
      </w:pPr>
      <w:r w:rsidRPr="000358ED">
        <w:rPr>
          <w:rStyle w:val="Char2"/>
          <w:rFonts w:hint="cs"/>
          <w:rtl/>
        </w:rPr>
        <w:t>در اینجا س</w:t>
      </w:r>
      <w:r w:rsidR="001C4712" w:rsidRPr="000358ED">
        <w:rPr>
          <w:rStyle w:val="Char2"/>
          <w:rFonts w:hint="cs"/>
          <w:rtl/>
        </w:rPr>
        <w:t>و</w:t>
      </w:r>
      <w:r w:rsidRPr="000358ED">
        <w:rPr>
          <w:rStyle w:val="Char2"/>
          <w:rFonts w:hint="cs"/>
          <w:rtl/>
        </w:rPr>
        <w:t>الی پیش</w:t>
      </w:r>
      <w:r w:rsidR="00A80CE4" w:rsidRPr="000358ED">
        <w:rPr>
          <w:rStyle w:val="Char2"/>
          <w:rFonts w:hint="cs"/>
          <w:rtl/>
        </w:rPr>
        <w:t xml:space="preserve"> می‌</w:t>
      </w:r>
      <w:r w:rsidRPr="000358ED">
        <w:rPr>
          <w:rStyle w:val="Char2"/>
          <w:rFonts w:hint="cs"/>
          <w:rtl/>
        </w:rPr>
        <w:t>آید که این مسئله را خلاصه</w:t>
      </w:r>
      <w:r w:rsidR="0038743A" w:rsidRPr="000358ED">
        <w:rPr>
          <w:rStyle w:val="Char2"/>
          <w:rFonts w:hint="cs"/>
          <w:rtl/>
        </w:rPr>
        <w:t xml:space="preserve"> می‌کند</w:t>
      </w:r>
      <w:r w:rsidRPr="000358ED">
        <w:rPr>
          <w:rStyle w:val="Char2"/>
          <w:rFonts w:hint="cs"/>
          <w:rtl/>
        </w:rPr>
        <w:t>:</w:t>
      </w:r>
    </w:p>
    <w:p w:rsidR="00A02C6B" w:rsidRPr="000358ED" w:rsidRDefault="00A02C6B" w:rsidP="000358ED">
      <w:pPr>
        <w:ind w:firstLine="284"/>
        <w:rPr>
          <w:rStyle w:val="Char2"/>
          <w:rtl/>
        </w:rPr>
      </w:pPr>
      <w:r w:rsidRPr="000358ED">
        <w:rPr>
          <w:rStyle w:val="Char2"/>
          <w:rFonts w:hint="cs"/>
          <w:rtl/>
        </w:rPr>
        <w:t>آیا کفر و فسقی که انسان در آن واقع</w:t>
      </w:r>
      <w:r w:rsidR="00A80CE4" w:rsidRPr="000358ED">
        <w:rPr>
          <w:rStyle w:val="Char2"/>
          <w:rFonts w:hint="cs"/>
          <w:rtl/>
        </w:rPr>
        <w:t xml:space="preserve"> می‌</w:t>
      </w:r>
      <w:r w:rsidRPr="000358ED">
        <w:rPr>
          <w:rStyle w:val="Char2"/>
          <w:rFonts w:hint="cs"/>
          <w:rtl/>
        </w:rPr>
        <w:t>شود به اراده</w:t>
      </w:r>
      <w:r w:rsidR="00A80CE4" w:rsidRPr="000358ED">
        <w:rPr>
          <w:rStyle w:val="Char2"/>
          <w:rFonts w:hint="cs"/>
          <w:rtl/>
        </w:rPr>
        <w:t xml:space="preserve">‌ی </w:t>
      </w:r>
      <w:r w:rsidRPr="000358ED">
        <w:rPr>
          <w:rStyle w:val="Char2"/>
          <w:rFonts w:hint="cs"/>
          <w:rtl/>
        </w:rPr>
        <w:t xml:space="preserve">الله است یا خیر؟ و مانند </w:t>
      </w:r>
      <w:r w:rsidR="001C4712" w:rsidRPr="000358ED">
        <w:rPr>
          <w:rStyle w:val="Char2"/>
          <w:rFonts w:hint="cs"/>
          <w:rtl/>
        </w:rPr>
        <w:t>آن</w:t>
      </w:r>
      <w:r w:rsidRPr="000358ED">
        <w:rPr>
          <w:rStyle w:val="Char2"/>
          <w:rFonts w:hint="cs"/>
          <w:rtl/>
        </w:rPr>
        <w:t xml:space="preserve"> ایمان و عبادت هاست، که آیا به اراده</w:t>
      </w:r>
      <w:r w:rsidR="00A80CE4" w:rsidRPr="000358ED">
        <w:rPr>
          <w:rStyle w:val="Char2"/>
          <w:rFonts w:hint="cs"/>
          <w:rtl/>
        </w:rPr>
        <w:t xml:space="preserve">‌ی </w:t>
      </w:r>
      <w:r w:rsidRPr="000358ED">
        <w:rPr>
          <w:rStyle w:val="Char2"/>
          <w:rFonts w:hint="cs"/>
          <w:rtl/>
        </w:rPr>
        <w:t>خداوند است یا خیر؟</w:t>
      </w:r>
    </w:p>
    <w:p w:rsidR="00A02C6B" w:rsidRPr="000358ED" w:rsidRDefault="00A02C6B" w:rsidP="000358ED">
      <w:pPr>
        <w:ind w:firstLine="284"/>
        <w:rPr>
          <w:rStyle w:val="Char2"/>
          <w:rtl/>
        </w:rPr>
      </w:pPr>
      <w:r w:rsidRPr="000358ED">
        <w:rPr>
          <w:rStyle w:val="Char2"/>
          <w:rFonts w:hint="cs"/>
          <w:rtl/>
        </w:rPr>
        <w:t>اگر خداوند اراده نکرده</w:t>
      </w:r>
      <w:r w:rsidR="001C4712" w:rsidRPr="000358ED">
        <w:rPr>
          <w:rStyle w:val="Char2"/>
          <w:rFonts w:hint="cs"/>
          <w:rtl/>
        </w:rPr>
        <w:t xml:space="preserve"> </w:t>
      </w:r>
      <w:r w:rsidRPr="000358ED">
        <w:rPr>
          <w:rStyle w:val="Char2"/>
          <w:rFonts w:hint="cs"/>
          <w:rtl/>
        </w:rPr>
        <w:t>... آیا ممکن است، چیزی بدون اراده</w:t>
      </w:r>
      <w:r w:rsidR="00A80CE4" w:rsidRPr="000358ED">
        <w:rPr>
          <w:rStyle w:val="Char2"/>
          <w:rFonts w:hint="cs"/>
          <w:rtl/>
        </w:rPr>
        <w:t xml:space="preserve">‌ی </w:t>
      </w:r>
      <w:r w:rsidRPr="000358ED">
        <w:rPr>
          <w:rStyle w:val="Char2"/>
          <w:rFonts w:hint="cs"/>
          <w:rtl/>
        </w:rPr>
        <w:t>خداوند بوقوع بپیوندد در حالی که او «الله»، «خالق»، «باری» و «مهیمن» است؟</w:t>
      </w:r>
    </w:p>
    <w:p w:rsidR="00FD4BC3" w:rsidRPr="000358ED" w:rsidRDefault="00A02C6B" w:rsidP="000358ED">
      <w:pPr>
        <w:ind w:firstLine="284"/>
        <w:rPr>
          <w:rStyle w:val="Char2"/>
        </w:rPr>
      </w:pPr>
      <w:r w:rsidRPr="000358ED">
        <w:rPr>
          <w:rStyle w:val="Char2"/>
          <w:rFonts w:hint="cs"/>
          <w:rtl/>
        </w:rPr>
        <w:t>این غیر ممکن است و خداوند متعال</w:t>
      </w:r>
      <w:r w:rsidR="00A80CE4" w:rsidRPr="000358ED">
        <w:rPr>
          <w:rStyle w:val="Char2"/>
          <w:rFonts w:hint="cs"/>
          <w:rtl/>
        </w:rPr>
        <w:t xml:space="preserve"> می‌</w:t>
      </w:r>
      <w:r w:rsidRPr="000358ED">
        <w:rPr>
          <w:rStyle w:val="Char2"/>
          <w:rFonts w:hint="cs"/>
          <w:rtl/>
        </w:rPr>
        <w:t>فرماید:</w:t>
      </w:r>
      <w:r w:rsidR="00B437DB" w:rsidRPr="000358ED">
        <w:rPr>
          <w:rStyle w:val="Char2"/>
          <w:rtl/>
        </w:rPr>
        <w:t xml:space="preserve"> </w:t>
      </w:r>
      <w:r w:rsidR="00B437DB" w:rsidRPr="000358ED">
        <w:rPr>
          <w:rFonts w:cs="Traditional Arabic" w:hint="cs"/>
          <w:caps/>
          <w:sz w:val="28"/>
          <w:szCs w:val="28"/>
          <w:rtl/>
          <w:lang w:bidi="fa-IR"/>
        </w:rPr>
        <w:t>﴿</w:t>
      </w:r>
      <w:r w:rsidR="00B437DB" w:rsidRPr="00BB33C9">
        <w:rPr>
          <w:rStyle w:val="Char4"/>
          <w:rtl/>
        </w:rPr>
        <w:t>وَمَا تَشَآءُونَ إِلَّآ أَن يَشَآءَ ٱللَّهُ رَبُّ ٱلۡعَٰلَمِينَ ٢٩</w:t>
      </w:r>
      <w:r w:rsidR="00B437DB" w:rsidRPr="000358ED">
        <w:rPr>
          <w:rFonts w:cs="Traditional Arabic" w:hint="cs"/>
          <w:caps/>
          <w:sz w:val="28"/>
          <w:szCs w:val="28"/>
          <w:rtl/>
          <w:lang w:bidi="fa-IR"/>
        </w:rPr>
        <w:t>﴾</w:t>
      </w:r>
      <w:r w:rsidRPr="00FD7680">
        <w:rPr>
          <w:rStyle w:val="Char5"/>
          <w:rFonts w:hint="cs"/>
          <w:rtl/>
        </w:rPr>
        <w:t xml:space="preserve"> </w:t>
      </w:r>
      <w:r w:rsidR="002A6D89" w:rsidRPr="00FD7680">
        <w:rPr>
          <w:rStyle w:val="Char5"/>
          <w:rtl/>
        </w:rPr>
        <w:t>[</w:t>
      </w:r>
      <w:r w:rsidR="001C3930" w:rsidRPr="00FD7680">
        <w:rPr>
          <w:rStyle w:val="Char5"/>
          <w:rtl/>
        </w:rPr>
        <w:t>التکویر: 29</w:t>
      </w:r>
      <w:r w:rsidR="002A6D89" w:rsidRPr="00FD7680">
        <w:rPr>
          <w:rStyle w:val="Char5"/>
          <w:rtl/>
        </w:rPr>
        <w:t>]</w:t>
      </w:r>
      <w:r w:rsidR="002A6D89" w:rsidRPr="000358ED">
        <w:rPr>
          <w:rStyle w:val="Char2"/>
          <w:rFonts w:hint="cs"/>
          <w:rtl/>
        </w:rPr>
        <w:t xml:space="preserve"> </w:t>
      </w:r>
      <w:r w:rsidR="002A6D89" w:rsidRPr="00FD7680">
        <w:rPr>
          <w:rStyle w:val="Char8"/>
          <w:rFonts w:hint="cs"/>
          <w:rtl/>
        </w:rPr>
        <w:t>«</w:t>
      </w:r>
      <w:r w:rsidR="00FD4BC3" w:rsidRPr="00FD7680">
        <w:rPr>
          <w:rStyle w:val="Char8"/>
          <w:rFonts w:hint="cs"/>
          <w:rtl/>
        </w:rPr>
        <w:t>و حال اینکه</w:t>
      </w:r>
      <w:r w:rsidR="00386044" w:rsidRPr="00FD7680">
        <w:rPr>
          <w:rStyle w:val="Char8"/>
          <w:rFonts w:hint="cs"/>
          <w:rtl/>
        </w:rPr>
        <w:t xml:space="preserve"> نمی‌</w:t>
      </w:r>
      <w:r w:rsidR="00FD4BC3" w:rsidRPr="00FD7680">
        <w:rPr>
          <w:rStyle w:val="Char8"/>
          <w:rFonts w:hint="cs"/>
          <w:rtl/>
        </w:rPr>
        <w:t>توانید اراده کنید جز چیزهایی که خداوند جهانیان بخواهد اراده کند</w:t>
      </w:r>
      <w:r w:rsidR="002A6D89" w:rsidRPr="00FD7680">
        <w:rPr>
          <w:rStyle w:val="Char8"/>
          <w:rFonts w:hint="cs"/>
          <w:rtl/>
        </w:rPr>
        <w:t>»</w:t>
      </w:r>
      <w:r w:rsidR="00FD4BC3" w:rsidRPr="000358ED">
        <w:rPr>
          <w:rStyle w:val="Char2"/>
          <w:rFonts w:hint="cs"/>
          <w:rtl/>
        </w:rPr>
        <w:t>.</w:t>
      </w:r>
    </w:p>
    <w:p w:rsidR="00B437DB" w:rsidRPr="000358ED" w:rsidRDefault="00B437DB" w:rsidP="000358ED">
      <w:pPr>
        <w:ind w:firstLine="284"/>
        <w:rPr>
          <w:rStyle w:val="Char2"/>
          <w:rtl/>
        </w:rPr>
      </w:pPr>
      <w:r w:rsidRPr="000358ED">
        <w:rPr>
          <w:rFonts w:cs="Traditional Arabic" w:hint="cs"/>
          <w:caps/>
          <w:sz w:val="28"/>
          <w:szCs w:val="28"/>
          <w:rtl/>
          <w:lang w:bidi="fa-IR"/>
        </w:rPr>
        <w:t>﴿</w:t>
      </w:r>
      <w:r w:rsidRPr="00BB33C9">
        <w:rPr>
          <w:rStyle w:val="Char4"/>
          <w:rtl/>
        </w:rPr>
        <w:t>وَلَوۡ شَآءَ ٱللَّهُ مَآ أَشۡرَكُواْۗ</w:t>
      </w:r>
      <w:r w:rsidRPr="000358ED">
        <w:rPr>
          <w:rFonts w:cs="Traditional Arabic" w:hint="cs"/>
          <w:caps/>
          <w:sz w:val="28"/>
          <w:szCs w:val="28"/>
          <w:rtl/>
          <w:lang w:bidi="fa-IR"/>
        </w:rPr>
        <w:t>﴾</w:t>
      </w:r>
      <w:r w:rsidRPr="00FD7680">
        <w:rPr>
          <w:rStyle w:val="Char5"/>
          <w:rFonts w:hint="cs"/>
          <w:rtl/>
        </w:rPr>
        <w:t xml:space="preserve"> </w:t>
      </w:r>
      <w:r w:rsidR="002A6D89" w:rsidRPr="00FD7680">
        <w:rPr>
          <w:rStyle w:val="Char5"/>
          <w:rtl/>
        </w:rPr>
        <w:t>[</w:t>
      </w:r>
      <w:r w:rsidR="001C3930" w:rsidRPr="00FD7680">
        <w:rPr>
          <w:rStyle w:val="Char5"/>
          <w:rtl/>
        </w:rPr>
        <w:t>الأنعام: 107</w:t>
      </w:r>
      <w:r w:rsidR="002A6D89" w:rsidRPr="00FD7680">
        <w:rPr>
          <w:rStyle w:val="Char5"/>
          <w:rtl/>
        </w:rPr>
        <w:t>]</w:t>
      </w:r>
      <w:r w:rsidR="00A52647" w:rsidRPr="000358ED">
        <w:rPr>
          <w:rStyle w:val="Char2"/>
          <w:rFonts w:hint="cs"/>
          <w:rtl/>
        </w:rPr>
        <w:t xml:space="preserve"> </w:t>
      </w:r>
      <w:r w:rsidR="002A6D89" w:rsidRPr="00FD7680">
        <w:rPr>
          <w:rStyle w:val="Char8"/>
          <w:rFonts w:hint="cs"/>
          <w:rtl/>
        </w:rPr>
        <w:t>«</w:t>
      </w:r>
      <w:r w:rsidR="00FD4BC3" w:rsidRPr="00FD7680">
        <w:rPr>
          <w:rStyle w:val="Char8"/>
          <w:rFonts w:hint="cs"/>
          <w:rtl/>
        </w:rPr>
        <w:t>ا</w:t>
      </w:r>
      <w:r w:rsidR="00A02C6B" w:rsidRPr="00FD7680">
        <w:rPr>
          <w:rStyle w:val="Char8"/>
          <w:rFonts w:hint="cs"/>
          <w:rtl/>
        </w:rPr>
        <w:t>گر خداوند اراده</w:t>
      </w:r>
      <w:r w:rsidR="006E3306" w:rsidRPr="00FD7680">
        <w:rPr>
          <w:rStyle w:val="Char8"/>
          <w:rFonts w:hint="cs"/>
          <w:rtl/>
        </w:rPr>
        <w:t xml:space="preserve"> می‌کرد</w:t>
      </w:r>
      <w:r w:rsidR="00A02C6B" w:rsidRPr="00FD7680">
        <w:rPr>
          <w:rStyle w:val="Char8"/>
          <w:rFonts w:hint="cs"/>
          <w:rtl/>
        </w:rPr>
        <w:t>، شرک</w:t>
      </w:r>
      <w:r w:rsidR="00386044" w:rsidRPr="00FD7680">
        <w:rPr>
          <w:rStyle w:val="Char8"/>
          <w:rFonts w:hint="cs"/>
          <w:rtl/>
        </w:rPr>
        <w:t xml:space="preserve"> نمی‌</w:t>
      </w:r>
      <w:r w:rsidR="00A02C6B" w:rsidRPr="00FD7680">
        <w:rPr>
          <w:rStyle w:val="Char8"/>
          <w:rFonts w:hint="cs"/>
          <w:rtl/>
        </w:rPr>
        <w:t>ورزیدید</w:t>
      </w:r>
      <w:r w:rsidR="002A6D89" w:rsidRPr="00FD7680">
        <w:rPr>
          <w:rStyle w:val="Char8"/>
          <w:rFonts w:hint="cs"/>
          <w:rtl/>
        </w:rPr>
        <w:t>»</w:t>
      </w:r>
      <w:r w:rsidR="00FD4BC3" w:rsidRPr="000358ED">
        <w:rPr>
          <w:rStyle w:val="Char2"/>
          <w:rFonts w:hint="cs"/>
          <w:rtl/>
        </w:rPr>
        <w:t>.</w:t>
      </w:r>
    </w:p>
    <w:p w:rsidR="00A02C6B" w:rsidRPr="000358ED" w:rsidRDefault="00B437DB" w:rsidP="000358ED">
      <w:pPr>
        <w:ind w:firstLine="284"/>
        <w:rPr>
          <w:rStyle w:val="Char2"/>
          <w:rtl/>
        </w:rPr>
      </w:pPr>
      <w:r w:rsidRPr="000358ED">
        <w:rPr>
          <w:rFonts w:cs="Traditional Arabic" w:hint="cs"/>
          <w:caps/>
          <w:sz w:val="28"/>
          <w:szCs w:val="28"/>
          <w:rtl/>
          <w:lang w:bidi="fa-IR"/>
        </w:rPr>
        <w:t>﴿</w:t>
      </w:r>
      <w:r w:rsidRPr="00BB33C9">
        <w:rPr>
          <w:rStyle w:val="Char4"/>
          <w:rtl/>
        </w:rPr>
        <w:t>وَلَوۡ شَآءَ ٱللَّهُ مَا ٱقۡتَتَلُواْ وَلَٰكِنَّ ٱللَّهَ يَفۡعَلُ مَا يُرِيدُ ٢٥٣</w:t>
      </w:r>
      <w:r w:rsidRPr="000358ED">
        <w:rPr>
          <w:rFonts w:cs="Traditional Arabic" w:hint="cs"/>
          <w:caps/>
          <w:sz w:val="28"/>
          <w:szCs w:val="28"/>
          <w:rtl/>
          <w:lang w:bidi="fa-IR"/>
        </w:rPr>
        <w:t>﴾</w:t>
      </w:r>
      <w:r w:rsidRPr="00FD7680">
        <w:rPr>
          <w:rStyle w:val="Char5"/>
          <w:rFonts w:hint="cs"/>
          <w:rtl/>
        </w:rPr>
        <w:t xml:space="preserve"> </w:t>
      </w:r>
      <w:r w:rsidR="002A6D89" w:rsidRPr="00FD7680">
        <w:rPr>
          <w:rStyle w:val="Char5"/>
          <w:rtl/>
        </w:rPr>
        <w:t>[</w:t>
      </w:r>
      <w:r w:rsidR="004F3A0E" w:rsidRPr="00FD7680">
        <w:rPr>
          <w:rStyle w:val="Char5"/>
          <w:rtl/>
        </w:rPr>
        <w:t>البقرة: 253</w:t>
      </w:r>
      <w:r w:rsidR="002A6D89" w:rsidRPr="00FD7680">
        <w:rPr>
          <w:rStyle w:val="Char5"/>
          <w:rtl/>
        </w:rPr>
        <w:t>]</w:t>
      </w:r>
      <w:r w:rsidR="00A02C6B" w:rsidRPr="000358ED">
        <w:rPr>
          <w:rStyle w:val="Char2"/>
          <w:rFonts w:hint="cs"/>
          <w:rtl/>
        </w:rPr>
        <w:t xml:space="preserve"> </w:t>
      </w:r>
      <w:r w:rsidR="002A6D89" w:rsidRPr="00FD7680">
        <w:rPr>
          <w:rStyle w:val="Char8"/>
          <w:rFonts w:hint="cs"/>
          <w:rtl/>
        </w:rPr>
        <w:t>«</w:t>
      </w:r>
      <w:r w:rsidR="00A02C6B" w:rsidRPr="00FD7680">
        <w:rPr>
          <w:rStyle w:val="Char8"/>
          <w:rFonts w:hint="cs"/>
          <w:rtl/>
        </w:rPr>
        <w:t>اگر خداوند اراده</w:t>
      </w:r>
      <w:r w:rsidR="006E3306" w:rsidRPr="00FD7680">
        <w:rPr>
          <w:rStyle w:val="Char8"/>
          <w:rFonts w:hint="cs"/>
          <w:rtl/>
        </w:rPr>
        <w:t xml:space="preserve"> می‌کرد</w:t>
      </w:r>
      <w:r w:rsidR="00A02C6B" w:rsidRPr="00FD7680">
        <w:rPr>
          <w:rStyle w:val="Char8"/>
          <w:rFonts w:hint="cs"/>
          <w:rtl/>
        </w:rPr>
        <w:t xml:space="preserve"> با هم</w:t>
      </w:r>
      <w:r w:rsidR="00386044" w:rsidRPr="00FD7680">
        <w:rPr>
          <w:rStyle w:val="Char8"/>
          <w:rFonts w:hint="cs"/>
          <w:rtl/>
        </w:rPr>
        <w:t xml:space="preserve"> نمی‌</w:t>
      </w:r>
      <w:r w:rsidR="00A02C6B" w:rsidRPr="00FD7680">
        <w:rPr>
          <w:rStyle w:val="Char8"/>
          <w:rFonts w:hint="cs"/>
          <w:rtl/>
        </w:rPr>
        <w:t>جنگیدید ولی خداوند آنچه را اراده</w:t>
      </w:r>
      <w:r w:rsidR="0038743A" w:rsidRPr="00FD7680">
        <w:rPr>
          <w:rStyle w:val="Char8"/>
          <w:rFonts w:hint="cs"/>
          <w:rtl/>
        </w:rPr>
        <w:t xml:space="preserve"> می‌کند</w:t>
      </w:r>
      <w:r w:rsidR="00A02C6B" w:rsidRPr="00FD7680">
        <w:rPr>
          <w:rStyle w:val="Char8"/>
          <w:rFonts w:hint="cs"/>
          <w:rtl/>
        </w:rPr>
        <w:t xml:space="preserve"> انجام</w:t>
      </w:r>
      <w:r w:rsidR="00A412F8" w:rsidRPr="00FD7680">
        <w:rPr>
          <w:rStyle w:val="Char8"/>
          <w:rFonts w:hint="cs"/>
          <w:rtl/>
        </w:rPr>
        <w:t xml:space="preserve"> می‌دهد</w:t>
      </w:r>
      <w:r w:rsidR="002A6D89" w:rsidRPr="00FD7680">
        <w:rPr>
          <w:rStyle w:val="Char8"/>
          <w:rFonts w:hint="cs"/>
          <w:rtl/>
        </w:rPr>
        <w:t>»</w:t>
      </w:r>
      <w:r w:rsidR="00A02C6B" w:rsidRPr="000358ED">
        <w:rPr>
          <w:rStyle w:val="Char2"/>
          <w:rFonts w:hint="cs"/>
          <w:rtl/>
        </w:rPr>
        <w:t>.</w:t>
      </w:r>
    </w:p>
    <w:p w:rsidR="00A02C6B" w:rsidRPr="000358ED" w:rsidRDefault="00A02C6B" w:rsidP="000358ED">
      <w:pPr>
        <w:ind w:firstLine="284"/>
        <w:rPr>
          <w:rStyle w:val="Char2"/>
          <w:rtl/>
        </w:rPr>
      </w:pPr>
      <w:r w:rsidRPr="000358ED">
        <w:rPr>
          <w:rStyle w:val="Char2"/>
          <w:rFonts w:hint="cs"/>
          <w:rtl/>
        </w:rPr>
        <w:t xml:space="preserve">این </w:t>
      </w:r>
      <w:r w:rsidR="002944B0" w:rsidRPr="000358ED">
        <w:rPr>
          <w:rStyle w:val="Char2"/>
          <w:rFonts w:hint="cs"/>
          <w:rtl/>
        </w:rPr>
        <w:t>س</w:t>
      </w:r>
      <w:r w:rsidR="00FD4BC3" w:rsidRPr="000358ED">
        <w:rPr>
          <w:rStyle w:val="Char2"/>
          <w:rFonts w:hint="cs"/>
          <w:rtl/>
        </w:rPr>
        <w:t>و</w:t>
      </w:r>
      <w:r w:rsidR="002944B0" w:rsidRPr="000358ED">
        <w:rPr>
          <w:rStyle w:val="Char2"/>
          <w:rFonts w:hint="cs"/>
          <w:rtl/>
        </w:rPr>
        <w:t>ال مشهور و معروف است، ولی من دوست داشتم این سوال را متوجه تفسیر غزالی از «قدر» کنم</w:t>
      </w:r>
      <w:r w:rsidR="00FD4BC3" w:rsidRPr="000358ED">
        <w:rPr>
          <w:rStyle w:val="Char2"/>
          <w:rFonts w:hint="cs"/>
          <w:rtl/>
        </w:rPr>
        <w:t>؛</w:t>
      </w:r>
      <w:r w:rsidR="002944B0" w:rsidRPr="000358ED">
        <w:rPr>
          <w:rStyle w:val="Char2"/>
          <w:rFonts w:hint="cs"/>
          <w:rtl/>
        </w:rPr>
        <w:t xml:space="preserve"> زیرا</w:t>
      </w:r>
      <w:r w:rsidR="00FF2873">
        <w:rPr>
          <w:rStyle w:val="Char2"/>
          <w:rFonts w:hint="cs"/>
          <w:rtl/>
        </w:rPr>
        <w:t xml:space="preserve"> </w:t>
      </w:r>
      <w:r w:rsidR="002944B0" w:rsidRPr="000358ED">
        <w:rPr>
          <w:rStyle w:val="Char2"/>
          <w:rFonts w:hint="cs"/>
          <w:rtl/>
        </w:rPr>
        <w:t>او قدر را به</w:t>
      </w:r>
      <w:r w:rsidR="008E4EFD" w:rsidRPr="000358ED">
        <w:rPr>
          <w:rStyle w:val="Char2"/>
          <w:rFonts w:hint="cs"/>
          <w:rtl/>
        </w:rPr>
        <w:t xml:space="preserve"> سنت‌ها</w:t>
      </w:r>
      <w:r w:rsidR="00716173" w:rsidRPr="000358ED">
        <w:rPr>
          <w:rStyle w:val="Char2"/>
          <w:rFonts w:hint="cs"/>
          <w:rtl/>
        </w:rPr>
        <w:t xml:space="preserve"> </w:t>
      </w:r>
      <w:r w:rsidR="002944B0" w:rsidRPr="000358ED">
        <w:rPr>
          <w:rStyle w:val="Char2"/>
          <w:rFonts w:hint="cs"/>
          <w:rtl/>
        </w:rPr>
        <w:t>و نوامی</w:t>
      </w:r>
      <w:r w:rsidR="00FD4BC3" w:rsidRPr="000358ED">
        <w:rPr>
          <w:rStyle w:val="Char2"/>
          <w:rFonts w:hint="cs"/>
          <w:rtl/>
        </w:rPr>
        <w:t>س تفسیر کرده است</w:t>
      </w:r>
      <w:r w:rsidR="002944B0" w:rsidRPr="000358ED">
        <w:rPr>
          <w:rStyle w:val="Char2"/>
          <w:rFonts w:hint="cs"/>
          <w:rtl/>
        </w:rPr>
        <w:t xml:space="preserve"> که به انسان آزادی و انتخاب در هدایت وگمراهی</w:t>
      </w:r>
      <w:r w:rsidR="00A412F8" w:rsidRPr="000358ED">
        <w:rPr>
          <w:rStyle w:val="Char2"/>
          <w:rFonts w:hint="cs"/>
          <w:rtl/>
        </w:rPr>
        <w:t xml:space="preserve"> می‌دهد</w:t>
      </w:r>
      <w:r w:rsidR="002944B0" w:rsidRPr="000358ED">
        <w:rPr>
          <w:rStyle w:val="Char2"/>
          <w:rFonts w:hint="cs"/>
          <w:rtl/>
        </w:rPr>
        <w:t>، سوال ما اینست، با وجود این آیا در اراده</w:t>
      </w:r>
      <w:r w:rsidR="00A80CE4" w:rsidRPr="000358ED">
        <w:rPr>
          <w:rStyle w:val="Char2"/>
          <w:rFonts w:hint="cs"/>
          <w:rtl/>
        </w:rPr>
        <w:t xml:space="preserve">‌ی </w:t>
      </w:r>
      <w:r w:rsidR="002944B0" w:rsidRPr="000358ED">
        <w:rPr>
          <w:rStyle w:val="Char2"/>
          <w:rFonts w:hint="cs"/>
          <w:rtl/>
        </w:rPr>
        <w:t>خداوند این هدایت وگمراهی بوده است یا خیر؟ یا اراده</w:t>
      </w:r>
      <w:r w:rsidR="00A80CE4" w:rsidRPr="000358ED">
        <w:rPr>
          <w:rStyle w:val="Char2"/>
          <w:rFonts w:hint="cs"/>
          <w:rtl/>
        </w:rPr>
        <w:t xml:space="preserve">‌ی </w:t>
      </w:r>
      <w:r w:rsidR="002944B0" w:rsidRPr="000358ED">
        <w:rPr>
          <w:rStyle w:val="Char2"/>
          <w:rFonts w:hint="cs"/>
          <w:rtl/>
        </w:rPr>
        <w:t xml:space="preserve">آن دو </w:t>
      </w:r>
      <w:r w:rsidR="00FD4BC3" w:rsidRPr="000358ED">
        <w:rPr>
          <w:rStyle w:val="Char2"/>
          <w:rFonts w:hint="cs"/>
          <w:rtl/>
        </w:rPr>
        <w:t xml:space="preserve">(هدایت و گمراهی) </w:t>
      </w:r>
      <w:r w:rsidR="002944B0" w:rsidRPr="000358ED">
        <w:rPr>
          <w:rStyle w:val="Char2"/>
          <w:rFonts w:hint="cs"/>
          <w:rtl/>
        </w:rPr>
        <w:t>از اراده</w:t>
      </w:r>
      <w:r w:rsidR="00A80CE4" w:rsidRPr="000358ED">
        <w:rPr>
          <w:rStyle w:val="Char2"/>
          <w:rFonts w:hint="cs"/>
          <w:rtl/>
        </w:rPr>
        <w:t xml:space="preserve">‌ی </w:t>
      </w:r>
      <w:r w:rsidR="002944B0" w:rsidRPr="000358ED">
        <w:rPr>
          <w:rStyle w:val="Char2"/>
          <w:rFonts w:hint="cs"/>
          <w:rtl/>
        </w:rPr>
        <w:t>خداوند بیرون است؟</w:t>
      </w:r>
    </w:p>
    <w:p w:rsidR="002944B0" w:rsidRPr="000358ED" w:rsidRDefault="002944B0" w:rsidP="000358ED">
      <w:pPr>
        <w:ind w:firstLine="284"/>
        <w:rPr>
          <w:rStyle w:val="Char2"/>
          <w:rtl/>
        </w:rPr>
      </w:pPr>
      <w:r w:rsidRPr="000358ED">
        <w:rPr>
          <w:rStyle w:val="Char2"/>
          <w:rFonts w:hint="cs"/>
          <w:rtl/>
        </w:rPr>
        <w:t xml:space="preserve">خداوند </w:t>
      </w:r>
      <w:r w:rsidR="005C70E2" w:rsidRPr="000358ED">
        <w:rPr>
          <w:rStyle w:val="Char2"/>
          <w:rFonts w:hint="cs"/>
          <w:rtl/>
        </w:rPr>
        <w:t xml:space="preserve">از </w:t>
      </w:r>
      <w:r w:rsidRPr="000358ED">
        <w:rPr>
          <w:rStyle w:val="Char2"/>
          <w:rFonts w:hint="cs"/>
          <w:rtl/>
        </w:rPr>
        <w:t>چنین چیزی بالاتر است و قطعاً احتمال سومی نیست، برغم اینکه یقین داریم خداوند ذر</w:t>
      </w:r>
      <w:r w:rsidR="00DE639D">
        <w:rPr>
          <w:rStyle w:val="Char2"/>
          <w:rFonts w:hint="cs"/>
          <w:rtl/>
        </w:rPr>
        <w:t xml:space="preserve">ه‌ای </w:t>
      </w:r>
      <w:r w:rsidRPr="000358ED">
        <w:rPr>
          <w:rStyle w:val="Char2"/>
          <w:rFonts w:hint="cs"/>
          <w:rtl/>
        </w:rPr>
        <w:t>به کسی ظلم</w:t>
      </w:r>
      <w:r w:rsidR="00386044" w:rsidRPr="000358ED">
        <w:rPr>
          <w:rStyle w:val="Char2"/>
          <w:rFonts w:hint="cs"/>
          <w:rtl/>
        </w:rPr>
        <w:t xml:space="preserve"> نمی‌</w:t>
      </w:r>
      <w:r w:rsidRPr="000358ED">
        <w:rPr>
          <w:rStyle w:val="Char2"/>
          <w:rFonts w:hint="cs"/>
          <w:rtl/>
        </w:rPr>
        <w:t>کند و او داوری عاد</w:t>
      </w:r>
      <w:r w:rsidR="00A30F2D" w:rsidRPr="000358ED">
        <w:rPr>
          <w:rStyle w:val="Char2"/>
          <w:rFonts w:hint="cs"/>
          <w:rtl/>
        </w:rPr>
        <w:t xml:space="preserve">ل و جواد و </w:t>
      </w:r>
      <w:r w:rsidR="005C70E2" w:rsidRPr="000358ED">
        <w:rPr>
          <w:rStyle w:val="Char2"/>
          <w:rFonts w:hint="cs"/>
          <w:rtl/>
        </w:rPr>
        <w:t>شنوا</w:t>
      </w:r>
      <w:r w:rsidR="00A30F2D" w:rsidRPr="000358ED">
        <w:rPr>
          <w:rStyle w:val="Char2"/>
          <w:rFonts w:hint="cs"/>
          <w:rtl/>
        </w:rPr>
        <w:t xml:space="preserve"> است. </w:t>
      </w:r>
      <w:r w:rsidR="00637E99" w:rsidRPr="000358ED">
        <w:rPr>
          <w:rStyle w:val="Char2"/>
          <w:rFonts w:hint="cs"/>
          <w:rtl/>
        </w:rPr>
        <w:t>و او تعالی</w:t>
      </w:r>
      <w:r w:rsidR="008E4EFD" w:rsidRPr="000358ED">
        <w:rPr>
          <w:rStyle w:val="Char2"/>
          <w:rFonts w:hint="cs"/>
          <w:rtl/>
        </w:rPr>
        <w:t xml:space="preserve"> می‌داند</w:t>
      </w:r>
      <w:r w:rsidR="00637E99" w:rsidRPr="000358ED">
        <w:rPr>
          <w:rStyle w:val="Char2"/>
          <w:rFonts w:hint="cs"/>
          <w:rtl/>
        </w:rPr>
        <w:t xml:space="preserve"> که چه کسی از هدایت یافته گان و</w:t>
      </w:r>
      <w:r w:rsidR="005C70E2" w:rsidRPr="000358ED">
        <w:rPr>
          <w:rStyle w:val="Char2"/>
          <w:rFonts w:hint="cs"/>
          <w:rtl/>
        </w:rPr>
        <w:t xml:space="preserve"> </w:t>
      </w:r>
      <w:r w:rsidR="00637E99" w:rsidRPr="000358ED">
        <w:rPr>
          <w:rStyle w:val="Char2"/>
          <w:rFonts w:hint="cs"/>
          <w:rtl/>
        </w:rPr>
        <w:t>چه کسی از گمراهان است. اولی را هدایت</w:t>
      </w:r>
      <w:r w:rsidR="0038743A" w:rsidRPr="000358ED">
        <w:rPr>
          <w:rStyle w:val="Char2"/>
          <w:rFonts w:hint="cs"/>
          <w:rtl/>
        </w:rPr>
        <w:t xml:space="preserve"> می‌کند</w:t>
      </w:r>
      <w:r w:rsidR="00637E99" w:rsidRPr="000358ED">
        <w:rPr>
          <w:rStyle w:val="Char2"/>
          <w:rFonts w:hint="cs"/>
          <w:rtl/>
        </w:rPr>
        <w:t xml:space="preserve"> و به رحمتش به بهشت داخل</w:t>
      </w:r>
      <w:r w:rsidR="0038743A" w:rsidRPr="000358ED">
        <w:rPr>
          <w:rStyle w:val="Char2"/>
          <w:rFonts w:hint="cs"/>
          <w:rtl/>
        </w:rPr>
        <w:t xml:space="preserve"> می‌کند</w:t>
      </w:r>
      <w:r w:rsidR="00637E99" w:rsidRPr="000358ED">
        <w:rPr>
          <w:rStyle w:val="Char2"/>
          <w:rFonts w:hint="cs"/>
          <w:rtl/>
        </w:rPr>
        <w:t xml:space="preserve"> و دوم گمراه</w:t>
      </w:r>
      <w:r w:rsidR="00A80CE4" w:rsidRPr="000358ED">
        <w:rPr>
          <w:rStyle w:val="Char2"/>
          <w:rFonts w:hint="cs"/>
          <w:rtl/>
        </w:rPr>
        <w:t xml:space="preserve"> می‌</w:t>
      </w:r>
      <w:r w:rsidR="00637E99" w:rsidRPr="000358ED">
        <w:rPr>
          <w:rStyle w:val="Char2"/>
          <w:rFonts w:hint="cs"/>
          <w:rtl/>
        </w:rPr>
        <w:t>شود و با عدالتش او را به جهنم داخل</w:t>
      </w:r>
      <w:r w:rsidR="0038743A" w:rsidRPr="000358ED">
        <w:rPr>
          <w:rStyle w:val="Char2"/>
          <w:rFonts w:hint="cs"/>
          <w:rtl/>
        </w:rPr>
        <w:t xml:space="preserve"> می‌کند</w:t>
      </w:r>
      <w:r w:rsidR="00637E99" w:rsidRPr="000358ED">
        <w:rPr>
          <w:rStyle w:val="Char2"/>
          <w:rFonts w:hint="cs"/>
          <w:rtl/>
        </w:rPr>
        <w:t>، «والله اعلم».</w:t>
      </w:r>
    </w:p>
    <w:p w:rsidR="00FE6310" w:rsidRPr="000358ED" w:rsidRDefault="00FE6310" w:rsidP="000358ED">
      <w:pPr>
        <w:ind w:firstLine="284"/>
        <w:rPr>
          <w:rStyle w:val="Char2"/>
          <w:rtl/>
        </w:rPr>
      </w:pPr>
    </w:p>
    <w:p w:rsidR="00FE6310" w:rsidRPr="000358ED" w:rsidRDefault="00FE6310" w:rsidP="000358ED">
      <w:pPr>
        <w:ind w:firstLine="284"/>
        <w:rPr>
          <w:rStyle w:val="Char2"/>
          <w:rtl/>
        </w:rPr>
        <w:sectPr w:rsidR="00FE6310" w:rsidRPr="000358ED" w:rsidSect="006D4FDC">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637E99" w:rsidRPr="000358ED" w:rsidRDefault="00637E99" w:rsidP="000358ED">
      <w:pPr>
        <w:pStyle w:val="a"/>
        <w:rPr>
          <w:rtl/>
        </w:rPr>
      </w:pPr>
      <w:bookmarkStart w:id="20" w:name="_Toc327181282"/>
      <w:bookmarkStart w:id="21" w:name="_Toc296530490"/>
      <w:r w:rsidRPr="000358ED">
        <w:rPr>
          <w:rFonts w:hint="cs"/>
          <w:rtl/>
        </w:rPr>
        <w:t>فصل چهارم</w:t>
      </w:r>
      <w:r w:rsidR="00FE6310" w:rsidRPr="000358ED">
        <w:rPr>
          <w:rFonts w:hint="cs"/>
          <w:rtl/>
        </w:rPr>
        <w:t>:</w:t>
      </w:r>
      <w:r w:rsidR="00FE6310" w:rsidRPr="000358ED">
        <w:rPr>
          <w:rtl/>
        </w:rPr>
        <w:br/>
      </w:r>
      <w:r w:rsidR="00BC6906" w:rsidRPr="000358ED">
        <w:rPr>
          <w:rFonts w:hint="cs"/>
          <w:rtl/>
        </w:rPr>
        <w:t>موضع‌گیری</w:t>
      </w:r>
      <w:r w:rsidR="00FE6310" w:rsidRPr="000358ED">
        <w:rPr>
          <w:rFonts w:hint="cs"/>
          <w:rtl/>
        </w:rPr>
        <w:t xml:space="preserve"> </w:t>
      </w:r>
      <w:r w:rsidRPr="000358ED">
        <w:rPr>
          <w:rFonts w:hint="cs"/>
          <w:rtl/>
        </w:rPr>
        <w:t>غزالی در مسائل بانوان</w:t>
      </w:r>
      <w:bookmarkEnd w:id="20"/>
      <w:bookmarkEnd w:id="21"/>
    </w:p>
    <w:p w:rsidR="00637E99" w:rsidRPr="000358ED" w:rsidRDefault="00637E99" w:rsidP="000358ED">
      <w:pPr>
        <w:ind w:firstLine="284"/>
        <w:rPr>
          <w:rStyle w:val="Char2"/>
          <w:rtl/>
        </w:rPr>
      </w:pPr>
      <w:r w:rsidRPr="000358ED">
        <w:rPr>
          <w:rStyle w:val="Char2"/>
          <w:rFonts w:hint="cs"/>
          <w:rtl/>
        </w:rPr>
        <w:t>غزالی در خصوص بانوان نظریات عجیبی مطرح کرده؛</w:t>
      </w:r>
      <w:r w:rsidR="00FC5384" w:rsidRPr="000358ED">
        <w:rPr>
          <w:rStyle w:val="Char2"/>
          <w:rFonts w:hint="cs"/>
          <w:rtl/>
        </w:rPr>
        <w:t xml:space="preserve"> عجیب‌تر </w:t>
      </w:r>
      <w:r w:rsidRPr="000358ED">
        <w:rPr>
          <w:rStyle w:val="Char2"/>
          <w:rFonts w:hint="cs"/>
          <w:rtl/>
        </w:rPr>
        <w:t>اینکه ادعا</w:t>
      </w:r>
      <w:r w:rsidR="0038743A" w:rsidRPr="000358ED">
        <w:rPr>
          <w:rStyle w:val="Char2"/>
          <w:rFonts w:hint="cs"/>
          <w:rtl/>
        </w:rPr>
        <w:t xml:space="preserve"> می‌کند</w:t>
      </w:r>
      <w:r w:rsidRPr="000358ED">
        <w:rPr>
          <w:rStyle w:val="Char2"/>
          <w:rFonts w:hint="cs"/>
          <w:rtl/>
        </w:rPr>
        <w:t xml:space="preserve"> آنچه</w:t>
      </w:r>
      <w:r w:rsidR="00E47C0A" w:rsidRPr="000358ED">
        <w:rPr>
          <w:rStyle w:val="Char2"/>
          <w:rFonts w:hint="cs"/>
          <w:rtl/>
        </w:rPr>
        <w:t xml:space="preserve"> می‌گوی</w:t>
      </w:r>
      <w:r w:rsidRPr="000358ED">
        <w:rPr>
          <w:rStyle w:val="Char2"/>
          <w:rFonts w:hint="cs"/>
          <w:rtl/>
        </w:rPr>
        <w:t>د، نظریه ائمه و فقها است و نظریات مخالفانش بر مبانی، عادات و رسوم محلی است، و اینک برخی نظریاتش را با اندک بررسی نقل</w:t>
      </w:r>
      <w:r w:rsidR="005E581F" w:rsidRPr="000358ED">
        <w:rPr>
          <w:rStyle w:val="Char2"/>
          <w:rFonts w:hint="cs"/>
          <w:rtl/>
        </w:rPr>
        <w:t xml:space="preserve"> می‌کنیم</w:t>
      </w:r>
      <w:r w:rsidRPr="000358ED">
        <w:rPr>
          <w:rStyle w:val="Char2"/>
          <w:rFonts w:hint="cs"/>
          <w:rtl/>
        </w:rPr>
        <w:t>:</w:t>
      </w:r>
    </w:p>
    <w:p w:rsidR="00637E99" w:rsidRPr="000358ED" w:rsidRDefault="00E24F2A" w:rsidP="00FD7680">
      <w:pPr>
        <w:pStyle w:val="a1"/>
        <w:rPr>
          <w:rStyle w:val="Char2"/>
          <w:rtl/>
        </w:rPr>
      </w:pPr>
      <w:bookmarkStart w:id="22" w:name="_Toc327181283"/>
      <w:bookmarkStart w:id="23" w:name="_Toc296530491"/>
      <w:r w:rsidRPr="00FD7680">
        <w:rPr>
          <w:rFonts w:hint="cs"/>
          <w:rtl/>
        </w:rPr>
        <w:t>1-</w:t>
      </w:r>
      <w:r w:rsidR="005C70E2" w:rsidRPr="000358ED">
        <w:rPr>
          <w:rStyle w:val="Char2"/>
          <w:rFonts w:hint="cs"/>
          <w:rtl/>
        </w:rPr>
        <w:t xml:space="preserve"> </w:t>
      </w:r>
      <w:r w:rsidR="005C70E2" w:rsidRPr="00FD7680">
        <w:rPr>
          <w:rFonts w:hint="cs"/>
          <w:rtl/>
        </w:rPr>
        <w:t>حاکمیت زنان</w:t>
      </w:r>
      <w:r w:rsidR="00637E99" w:rsidRPr="00FD7680">
        <w:rPr>
          <w:rFonts w:hint="cs"/>
          <w:rtl/>
        </w:rPr>
        <w:t>:</w:t>
      </w:r>
      <w:bookmarkEnd w:id="22"/>
      <w:bookmarkEnd w:id="23"/>
    </w:p>
    <w:p w:rsidR="00637E99" w:rsidRPr="000358ED" w:rsidRDefault="005C70E2"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مستقبل الإ</w:t>
      </w:r>
      <w:r w:rsidR="00637E99" w:rsidRPr="00467C2E">
        <w:rPr>
          <w:rStyle w:val="Char2"/>
          <w:rtl/>
        </w:rPr>
        <w:t>سلام</w:t>
      </w:r>
      <w:r w:rsidR="00637E99" w:rsidRPr="00467C2E">
        <w:rPr>
          <w:rStyle w:val="Char2"/>
          <w:rFonts w:hint="cs"/>
          <w:rtl/>
        </w:rPr>
        <w:t xml:space="preserve"> 56»</w:t>
      </w:r>
      <w:r w:rsidR="00E47C0A" w:rsidRPr="000358ED">
        <w:rPr>
          <w:rStyle w:val="Char2"/>
          <w:rFonts w:hint="cs"/>
          <w:rtl/>
        </w:rPr>
        <w:t xml:space="preserve"> می‌گوی</w:t>
      </w:r>
      <w:r w:rsidR="00637E99" w:rsidRPr="000358ED">
        <w:rPr>
          <w:rStyle w:val="Char2"/>
          <w:rFonts w:hint="cs"/>
          <w:rtl/>
        </w:rPr>
        <w:t>د:</w:t>
      </w:r>
      <w:r w:rsidR="00ED376E" w:rsidRPr="000358ED">
        <w:rPr>
          <w:rStyle w:val="Char2"/>
          <w:rFonts w:hint="cs"/>
          <w:rtl/>
        </w:rPr>
        <w:t xml:space="preserve"> هرگاه </w:t>
      </w:r>
      <w:r w:rsidR="00637E99" w:rsidRPr="000358ED">
        <w:rPr>
          <w:rStyle w:val="Char2"/>
          <w:rFonts w:hint="cs"/>
          <w:rtl/>
        </w:rPr>
        <w:t>زن عهده دار مسند ق</w:t>
      </w:r>
      <w:r w:rsidRPr="000358ED">
        <w:rPr>
          <w:rStyle w:val="Char2"/>
          <w:rFonts w:hint="cs"/>
          <w:rtl/>
        </w:rPr>
        <w:t xml:space="preserve">ضاوت شود آنچه از دین خدا به </w:t>
      </w:r>
      <w:r w:rsidR="00637E99" w:rsidRPr="000358ED">
        <w:rPr>
          <w:rStyle w:val="Char2"/>
          <w:rFonts w:hint="cs"/>
          <w:rtl/>
        </w:rPr>
        <w:t>فراموشی رفته، زنده کند؛ اسلام به قاضی</w:t>
      </w:r>
      <w:r w:rsidRPr="000358ED">
        <w:rPr>
          <w:rStyle w:val="Char2"/>
          <w:rFonts w:hint="cs"/>
          <w:rtl/>
        </w:rPr>
        <w:t xml:space="preserve"> زن</w:t>
      </w:r>
      <w:r w:rsidR="00637E99" w:rsidRPr="000358ED">
        <w:rPr>
          <w:rStyle w:val="Char2"/>
          <w:rFonts w:hint="cs"/>
          <w:rtl/>
        </w:rPr>
        <w:t xml:space="preserve"> خوش آمد</w:t>
      </w:r>
      <w:r w:rsidR="00E47C0A" w:rsidRPr="000358ED">
        <w:rPr>
          <w:rStyle w:val="Char2"/>
          <w:rFonts w:hint="cs"/>
          <w:rtl/>
        </w:rPr>
        <w:t xml:space="preserve"> می‌گوی</w:t>
      </w:r>
      <w:r w:rsidR="00637E99" w:rsidRPr="000358ED">
        <w:rPr>
          <w:rStyle w:val="Char2"/>
          <w:rFonts w:hint="cs"/>
          <w:rtl/>
        </w:rPr>
        <w:t>د». و ضمن رد مخالف این نظریه</w:t>
      </w:r>
      <w:r w:rsidR="00E47C0A" w:rsidRPr="000358ED">
        <w:rPr>
          <w:rStyle w:val="Char2"/>
          <w:rFonts w:hint="cs"/>
          <w:rtl/>
        </w:rPr>
        <w:t xml:space="preserve"> می‌گوی</w:t>
      </w:r>
      <w:r w:rsidR="00637E99" w:rsidRPr="000358ED">
        <w:rPr>
          <w:rStyle w:val="Char2"/>
          <w:rFonts w:hint="cs"/>
          <w:rtl/>
        </w:rPr>
        <w:t>د: «تو از کسانی هستی که به پیروی از رسومی که اسلام را مت</w:t>
      </w:r>
      <w:r w:rsidRPr="000358ED">
        <w:rPr>
          <w:rStyle w:val="Char2"/>
          <w:rFonts w:hint="cs"/>
          <w:rtl/>
        </w:rPr>
        <w:t xml:space="preserve">ضرر ساخته و به آن سودی نرسانده </w:t>
      </w:r>
      <w:r w:rsidR="00637E99" w:rsidRPr="000358ED">
        <w:rPr>
          <w:rStyle w:val="Char2"/>
          <w:rFonts w:hint="cs"/>
          <w:rtl/>
        </w:rPr>
        <w:t>زنان را ناپسند</w:t>
      </w:r>
      <w:r w:rsidR="00A80CE4" w:rsidRPr="000358ED">
        <w:rPr>
          <w:rStyle w:val="Char2"/>
          <w:rFonts w:hint="cs"/>
          <w:rtl/>
        </w:rPr>
        <w:t xml:space="preserve"> می‌</w:t>
      </w:r>
      <w:r w:rsidR="00637E99" w:rsidRPr="000358ED">
        <w:rPr>
          <w:rStyle w:val="Char2"/>
          <w:rFonts w:hint="cs"/>
          <w:rtl/>
        </w:rPr>
        <w:t>شماری».</w:t>
      </w:r>
    </w:p>
    <w:p w:rsidR="00637E99" w:rsidRPr="000358ED" w:rsidRDefault="005C70E2" w:rsidP="000358ED">
      <w:pPr>
        <w:ind w:firstLine="284"/>
        <w:rPr>
          <w:rStyle w:val="Char2"/>
          <w:rtl/>
        </w:rPr>
      </w:pPr>
      <w:r w:rsidRPr="000358ED">
        <w:rPr>
          <w:rStyle w:val="Char2"/>
          <w:rFonts w:hint="cs"/>
          <w:rtl/>
        </w:rPr>
        <w:t xml:space="preserve">و در </w:t>
      </w:r>
      <w:r w:rsidRPr="00467C2E">
        <w:rPr>
          <w:rStyle w:val="Char2"/>
          <w:rFonts w:hint="cs"/>
          <w:rtl/>
        </w:rPr>
        <w:t>«</w:t>
      </w:r>
      <w:r w:rsidRPr="00467C2E">
        <w:rPr>
          <w:rStyle w:val="Char2"/>
          <w:rtl/>
        </w:rPr>
        <w:t>مائة سوال حول الإ</w:t>
      </w:r>
      <w:r w:rsidR="00637E99" w:rsidRPr="00467C2E">
        <w:rPr>
          <w:rStyle w:val="Char2"/>
          <w:rtl/>
        </w:rPr>
        <w:t>سلام</w:t>
      </w:r>
      <w:r w:rsidR="00637E99" w:rsidRPr="00467C2E">
        <w:rPr>
          <w:rStyle w:val="Char2"/>
          <w:rFonts w:hint="cs"/>
          <w:rtl/>
        </w:rPr>
        <w:t xml:space="preserve"> 2/262»</w:t>
      </w:r>
      <w:r w:rsidR="00637E99" w:rsidRPr="000358ED">
        <w:rPr>
          <w:rStyle w:val="Char2"/>
          <w:rFonts w:hint="cs"/>
          <w:rtl/>
        </w:rPr>
        <w:t xml:space="preserve"> سخن ابن حزم را نقل کرده که معتقد است: برای زن جایز است عهده دار حاکمیت شود ـ یعنی قاضی شود ـ و نظریه</w:t>
      </w:r>
      <w:r w:rsidR="00A80CE4" w:rsidRPr="000358ED">
        <w:rPr>
          <w:rStyle w:val="Char2"/>
          <w:rFonts w:hint="cs"/>
          <w:rtl/>
        </w:rPr>
        <w:t xml:space="preserve">‌ی </w:t>
      </w:r>
      <w:r w:rsidR="00637E99" w:rsidRPr="000358ED">
        <w:rPr>
          <w:rStyle w:val="Char2"/>
          <w:rFonts w:hint="cs"/>
          <w:rtl/>
        </w:rPr>
        <w:t xml:space="preserve">ابوحنیفه نیز همین است و از این مسئله عمومی عهده دار شدن خلافت، مستثنا است و حدیث ابوبکره را که در آن آمده: </w:t>
      </w:r>
      <w:r w:rsidR="00637E99" w:rsidRPr="00FD7680">
        <w:rPr>
          <w:rStyle w:val="Char7"/>
          <w:rFonts w:hint="cs"/>
          <w:rtl/>
        </w:rPr>
        <w:t>«</w:t>
      </w:r>
      <w:r w:rsidR="00497518" w:rsidRPr="00FD7680">
        <w:rPr>
          <w:rStyle w:val="Char7"/>
          <w:rFonts w:hint="cs"/>
          <w:rtl/>
        </w:rPr>
        <w:t>لا یفلح قوم و</w:t>
      </w:r>
      <w:r w:rsidR="00637E99" w:rsidRPr="00FD7680">
        <w:rPr>
          <w:rStyle w:val="Char7"/>
          <w:rFonts w:hint="cs"/>
          <w:rtl/>
        </w:rPr>
        <w:t>ل</w:t>
      </w:r>
      <w:r w:rsidR="00497518" w:rsidRPr="00FD7680">
        <w:rPr>
          <w:rStyle w:val="Char7"/>
          <w:rFonts w:hint="cs"/>
          <w:rtl/>
        </w:rPr>
        <w:t>ّ</w:t>
      </w:r>
      <w:r w:rsidR="00637E99" w:rsidRPr="00FD7680">
        <w:rPr>
          <w:rStyle w:val="Char7"/>
          <w:rFonts w:hint="cs"/>
          <w:rtl/>
        </w:rPr>
        <w:t xml:space="preserve">و </w:t>
      </w:r>
      <w:r w:rsidR="00497518" w:rsidRPr="00FD7680">
        <w:rPr>
          <w:rStyle w:val="Char7"/>
          <w:rFonts w:hint="cs"/>
          <w:rtl/>
        </w:rPr>
        <w:t>أ</w:t>
      </w:r>
      <w:r w:rsidR="00637E99" w:rsidRPr="00FD7680">
        <w:rPr>
          <w:rStyle w:val="Char7"/>
          <w:rFonts w:hint="cs"/>
          <w:rtl/>
        </w:rPr>
        <w:t>مرهم امر</w:t>
      </w:r>
      <w:r w:rsidRPr="00FD7680">
        <w:rPr>
          <w:rStyle w:val="Char7"/>
          <w:rFonts w:hint="cs"/>
          <w:rtl/>
        </w:rPr>
        <w:t>أة</w:t>
      </w:r>
      <w:r w:rsidR="00637E99" w:rsidRPr="00FD7680">
        <w:rPr>
          <w:rStyle w:val="Char7"/>
          <w:rFonts w:hint="cs"/>
          <w:rtl/>
        </w:rPr>
        <w:t>»</w:t>
      </w:r>
      <w:r w:rsidR="00E47C0A" w:rsidRPr="000358ED">
        <w:rPr>
          <w:rStyle w:val="Char2"/>
          <w:rFonts w:hint="cs"/>
          <w:rtl/>
        </w:rPr>
        <w:t>،</w:t>
      </w:r>
      <w:r w:rsidR="00637E99" w:rsidRPr="000358ED">
        <w:rPr>
          <w:rStyle w:val="Char2"/>
          <w:rFonts w:hint="cs"/>
          <w:rtl/>
        </w:rPr>
        <w:t xml:space="preserve"> (ملتی که سرپرست شان زنی باشد هرگز موفق نخواهد شد) را بر قصد خلافت حمل کرده است.</w:t>
      </w:r>
    </w:p>
    <w:p w:rsidR="004F3A0E" w:rsidRPr="000358ED" w:rsidRDefault="00637E99" w:rsidP="000358ED">
      <w:pPr>
        <w:ind w:firstLine="284"/>
        <w:rPr>
          <w:rStyle w:val="Char2"/>
          <w:rtl/>
        </w:rPr>
      </w:pPr>
      <w:r w:rsidRPr="000358ED">
        <w:rPr>
          <w:rStyle w:val="Char2"/>
          <w:rFonts w:hint="cs"/>
          <w:rtl/>
        </w:rPr>
        <w:t xml:space="preserve">و درکتاب </w:t>
      </w:r>
      <w:r w:rsidRPr="00467C2E">
        <w:rPr>
          <w:rStyle w:val="Char2"/>
          <w:rFonts w:hint="cs"/>
          <w:rtl/>
        </w:rPr>
        <w:t>«</w:t>
      </w:r>
      <w:r w:rsidRPr="00467C2E">
        <w:rPr>
          <w:rStyle w:val="Char2"/>
          <w:rtl/>
        </w:rPr>
        <w:t>السن</w:t>
      </w:r>
      <w:r w:rsidR="005C70E2" w:rsidRPr="00467C2E">
        <w:rPr>
          <w:rStyle w:val="Char2"/>
          <w:rtl/>
        </w:rPr>
        <w:t>ة</w:t>
      </w:r>
      <w:r w:rsidRPr="00467C2E">
        <w:rPr>
          <w:rStyle w:val="Char2"/>
          <w:rtl/>
        </w:rPr>
        <w:t xml:space="preserve"> النبوی</w:t>
      </w:r>
      <w:r w:rsidR="004F3A0E" w:rsidRPr="00467C2E">
        <w:rPr>
          <w:rStyle w:val="Char2"/>
          <w:rFonts w:hint="cs"/>
          <w:rtl/>
        </w:rPr>
        <w:t>ة</w:t>
      </w:r>
      <w:r w:rsidRPr="00467C2E">
        <w:rPr>
          <w:rStyle w:val="Char2"/>
          <w:rFonts w:hint="cs"/>
          <w:rtl/>
        </w:rPr>
        <w:t xml:space="preserve"> /47»</w:t>
      </w:r>
      <w:r w:rsidRPr="000358ED">
        <w:rPr>
          <w:rStyle w:val="Char2"/>
          <w:rFonts w:hint="cs"/>
          <w:rtl/>
        </w:rPr>
        <w:t xml:space="preserve"> سخن طولانی در این موضوع دارد که بخاطر اهمیت موضوع</w:t>
      </w:r>
      <w:r w:rsidR="00ED376E" w:rsidRPr="000358ED">
        <w:rPr>
          <w:rStyle w:val="Char2"/>
          <w:rFonts w:hint="cs"/>
          <w:rtl/>
        </w:rPr>
        <w:t xml:space="preserve"> آن را </w:t>
      </w:r>
      <w:r w:rsidRPr="000358ED">
        <w:rPr>
          <w:rStyle w:val="Char2"/>
          <w:rFonts w:hint="cs"/>
          <w:rtl/>
        </w:rPr>
        <w:t>نقل</w:t>
      </w:r>
      <w:r w:rsidR="005E581F" w:rsidRPr="000358ED">
        <w:rPr>
          <w:rStyle w:val="Char2"/>
          <w:rFonts w:hint="cs"/>
          <w:rtl/>
        </w:rPr>
        <w:t xml:space="preserve"> می‌کنیم</w:t>
      </w:r>
      <w:r w:rsidRPr="000358ED">
        <w:rPr>
          <w:rStyle w:val="Char2"/>
          <w:rFonts w:hint="cs"/>
          <w:rtl/>
        </w:rPr>
        <w:t>، او سپس از ذکر نظریه</w:t>
      </w:r>
      <w:r w:rsidR="00A80CE4" w:rsidRPr="000358ED">
        <w:rPr>
          <w:rStyle w:val="Char2"/>
          <w:rFonts w:hint="cs"/>
          <w:rtl/>
        </w:rPr>
        <w:t xml:space="preserve">‌ی </w:t>
      </w:r>
      <w:r w:rsidRPr="000358ED">
        <w:rPr>
          <w:rStyle w:val="Char2"/>
          <w:rFonts w:hint="cs"/>
          <w:rtl/>
        </w:rPr>
        <w:t>پیشین ـ یعنی نظریه</w:t>
      </w:r>
      <w:r w:rsidR="00A80CE4" w:rsidRPr="000358ED">
        <w:rPr>
          <w:rStyle w:val="Char2"/>
          <w:rFonts w:hint="cs"/>
          <w:rtl/>
        </w:rPr>
        <w:t xml:space="preserve">‌ی </w:t>
      </w:r>
      <w:r w:rsidRPr="000358ED">
        <w:rPr>
          <w:rStyle w:val="Char2"/>
          <w:rFonts w:hint="cs"/>
          <w:rtl/>
        </w:rPr>
        <w:t>ابن حزم ـ</w:t>
      </w:r>
      <w:r w:rsidR="00E47C0A" w:rsidRPr="000358ED">
        <w:rPr>
          <w:rStyle w:val="Char2"/>
          <w:rFonts w:hint="cs"/>
          <w:rtl/>
        </w:rPr>
        <w:t xml:space="preserve"> می‌گوی</w:t>
      </w:r>
      <w:r w:rsidRPr="000358ED">
        <w:rPr>
          <w:rStyle w:val="Char2"/>
          <w:rFonts w:hint="cs"/>
          <w:rtl/>
        </w:rPr>
        <w:t xml:space="preserve">د: </w:t>
      </w:r>
      <w:r w:rsidR="000233AA" w:rsidRPr="000358ED">
        <w:rPr>
          <w:rStyle w:val="Char2"/>
          <w:rFonts w:hint="cs"/>
          <w:rtl/>
        </w:rPr>
        <w:t>«از کسی شنیدم سخن ابن حزم را به این دلیل رد</w:t>
      </w:r>
      <w:r w:rsidR="006E3306" w:rsidRPr="000358ED">
        <w:rPr>
          <w:rStyle w:val="Char2"/>
          <w:rFonts w:hint="cs"/>
          <w:rtl/>
        </w:rPr>
        <w:t xml:space="preserve"> می‌کرد</w:t>
      </w:r>
      <w:r w:rsidR="000233AA" w:rsidRPr="000358ED">
        <w:rPr>
          <w:rStyle w:val="Char2"/>
          <w:rFonts w:hint="cs"/>
          <w:rtl/>
        </w:rPr>
        <w:t xml:space="preserve"> که با این فرموده</w:t>
      </w:r>
      <w:r w:rsidR="00A80CE4" w:rsidRPr="000358ED">
        <w:rPr>
          <w:rStyle w:val="Char2"/>
          <w:rFonts w:hint="cs"/>
          <w:rtl/>
        </w:rPr>
        <w:t xml:space="preserve">‌ی </w:t>
      </w:r>
      <w:r w:rsidR="000233AA" w:rsidRPr="000358ED">
        <w:rPr>
          <w:rStyle w:val="Char2"/>
          <w:rFonts w:hint="cs"/>
          <w:rtl/>
        </w:rPr>
        <w:t>خداوند مخالف است:</w:t>
      </w:r>
      <w:r w:rsidR="00B437DB" w:rsidRPr="000358ED">
        <w:rPr>
          <w:rStyle w:val="Char2"/>
          <w:rFonts w:hint="cs"/>
          <w:rtl/>
        </w:rPr>
        <w:t xml:space="preserve"> </w:t>
      </w:r>
      <w:r w:rsidR="00B437DB" w:rsidRPr="000358ED">
        <w:rPr>
          <w:rFonts w:cs="Traditional Arabic" w:hint="cs"/>
          <w:caps/>
          <w:sz w:val="28"/>
          <w:szCs w:val="28"/>
          <w:rtl/>
          <w:lang w:bidi="fa-IR"/>
        </w:rPr>
        <w:t>﴿</w:t>
      </w:r>
      <w:r w:rsidR="00B437DB" w:rsidRPr="00BB33C9">
        <w:rPr>
          <w:rStyle w:val="Char4"/>
          <w:rtl/>
        </w:rPr>
        <w:t>ٱلرِّجَالُ قَوَّٰمُونَ عَلَى ٱلنِّسَآءِ</w:t>
      </w:r>
      <w:r w:rsidR="00B437DB" w:rsidRPr="000358ED">
        <w:rPr>
          <w:rFonts w:hint="cs"/>
          <w:color w:val="000000"/>
          <w:sz w:val="28"/>
          <w:szCs w:val="28"/>
          <w:rtl/>
        </w:rPr>
        <w:t>...</w:t>
      </w:r>
      <w:r w:rsidR="00B437DB" w:rsidRPr="000358ED">
        <w:rPr>
          <w:rFonts w:cs="Traditional Arabic" w:hint="cs"/>
          <w:caps/>
          <w:sz w:val="28"/>
          <w:szCs w:val="28"/>
          <w:rtl/>
          <w:lang w:bidi="fa-IR"/>
        </w:rPr>
        <w:t>﴾</w:t>
      </w:r>
      <w:r w:rsidR="000233AA" w:rsidRPr="00FD7680">
        <w:rPr>
          <w:rStyle w:val="Char5"/>
          <w:rFonts w:hint="cs"/>
          <w:rtl/>
        </w:rPr>
        <w:t xml:space="preserve"> </w:t>
      </w:r>
      <w:r w:rsidR="00963369" w:rsidRPr="00FD7680">
        <w:rPr>
          <w:rStyle w:val="Char5"/>
          <w:rtl/>
        </w:rPr>
        <w:t>[</w:t>
      </w:r>
      <w:r w:rsidR="004F3A0E" w:rsidRPr="00FD7680">
        <w:rPr>
          <w:rStyle w:val="Char5"/>
          <w:rtl/>
        </w:rPr>
        <w:t>النساء: 34</w:t>
      </w:r>
      <w:r w:rsidR="00963369" w:rsidRPr="00FD7680">
        <w:rPr>
          <w:rStyle w:val="Char5"/>
          <w:rtl/>
        </w:rPr>
        <w:t>]</w:t>
      </w:r>
      <w:r w:rsidR="00A52647" w:rsidRPr="00FD7680">
        <w:rPr>
          <w:rStyle w:val="Char5"/>
          <w:rFonts w:hint="cs"/>
          <w:rtl/>
        </w:rPr>
        <w:t xml:space="preserve"> </w:t>
      </w:r>
      <w:r w:rsidR="00963369" w:rsidRPr="00FD7680">
        <w:rPr>
          <w:rStyle w:val="Char8"/>
          <w:rFonts w:hint="cs"/>
          <w:rtl/>
        </w:rPr>
        <w:t>«</w:t>
      </w:r>
      <w:r w:rsidR="000233AA" w:rsidRPr="00FD7680">
        <w:rPr>
          <w:rStyle w:val="Char8"/>
          <w:rFonts w:hint="cs"/>
          <w:rtl/>
        </w:rPr>
        <w:t>مردان سرپرست زنانند</w:t>
      </w:r>
      <w:r w:rsidR="004F3A0E" w:rsidRPr="00FD7680">
        <w:rPr>
          <w:rStyle w:val="Char8"/>
          <w:rFonts w:hint="cs"/>
          <w:rtl/>
        </w:rPr>
        <w:t xml:space="preserve"> ...</w:t>
      </w:r>
      <w:r w:rsidR="00963369" w:rsidRPr="00FD7680">
        <w:rPr>
          <w:rStyle w:val="Char8"/>
          <w:rFonts w:hint="cs"/>
          <w:rtl/>
        </w:rPr>
        <w:t>»</w:t>
      </w:r>
      <w:r w:rsidR="004F3A0E" w:rsidRPr="000358ED">
        <w:rPr>
          <w:rStyle w:val="Char2"/>
          <w:rFonts w:hint="cs"/>
          <w:rtl/>
        </w:rPr>
        <w:t>.</w:t>
      </w:r>
    </w:p>
    <w:p w:rsidR="00637E99" w:rsidRPr="000358ED" w:rsidRDefault="000233AA" w:rsidP="00FD7680">
      <w:pPr>
        <w:ind w:firstLine="284"/>
        <w:rPr>
          <w:rStyle w:val="Char2"/>
          <w:rtl/>
        </w:rPr>
      </w:pPr>
      <w:r w:rsidRPr="000358ED">
        <w:rPr>
          <w:rStyle w:val="Char2"/>
          <w:rFonts w:hint="cs"/>
          <w:rtl/>
        </w:rPr>
        <w:t>و</w:t>
      </w:r>
      <w:r w:rsidR="00E47C0A" w:rsidRPr="000358ED">
        <w:rPr>
          <w:rStyle w:val="Char2"/>
          <w:rFonts w:hint="cs"/>
          <w:rtl/>
        </w:rPr>
        <w:t xml:space="preserve"> می‌گوی</w:t>
      </w:r>
      <w:r w:rsidRPr="000358ED">
        <w:rPr>
          <w:rStyle w:val="Char2"/>
          <w:rFonts w:hint="cs"/>
          <w:rtl/>
        </w:rPr>
        <w:t>د: این سخن مردود است، هرکس ادامه</w:t>
      </w:r>
      <w:r w:rsidR="00A80CE4" w:rsidRPr="000358ED">
        <w:rPr>
          <w:rStyle w:val="Char2"/>
          <w:rFonts w:hint="cs"/>
          <w:rtl/>
        </w:rPr>
        <w:t xml:space="preserve">‌ی </w:t>
      </w:r>
      <w:r w:rsidRPr="000358ED">
        <w:rPr>
          <w:rStyle w:val="Char2"/>
          <w:rFonts w:hint="cs"/>
          <w:rtl/>
        </w:rPr>
        <w:t>آیه را بخواند</w:t>
      </w:r>
      <w:r w:rsidR="008E4EFD" w:rsidRPr="000358ED">
        <w:rPr>
          <w:rStyle w:val="Char2"/>
          <w:rFonts w:hint="cs"/>
          <w:rtl/>
        </w:rPr>
        <w:t xml:space="preserve"> می‌داند</w:t>
      </w:r>
      <w:r w:rsidRPr="000358ED">
        <w:rPr>
          <w:rStyle w:val="Char2"/>
          <w:rFonts w:hint="cs"/>
          <w:rtl/>
        </w:rPr>
        <w:t xml:space="preserve"> منظور از قیم بودن مرد، که در آیه ذکر شده، در خانه و بین خانواده</w:t>
      </w:r>
      <w:r w:rsidR="00526B52" w:rsidRPr="000358ED">
        <w:rPr>
          <w:rStyle w:val="Char2"/>
          <w:rFonts w:hint="cs"/>
          <w:rtl/>
        </w:rPr>
        <w:t xml:space="preserve">‌اش </w:t>
      </w:r>
      <w:r w:rsidRPr="000358ED">
        <w:rPr>
          <w:rStyle w:val="Char2"/>
          <w:rFonts w:hint="cs"/>
          <w:rtl/>
        </w:rPr>
        <w:t>است و بس.</w:t>
      </w:r>
    </w:p>
    <w:p w:rsidR="000233AA" w:rsidRPr="000358ED" w:rsidRDefault="000233AA" w:rsidP="000358ED">
      <w:pPr>
        <w:ind w:firstLine="284"/>
        <w:rPr>
          <w:rStyle w:val="Char2"/>
          <w:rtl/>
        </w:rPr>
      </w:pPr>
      <w:r w:rsidRPr="000358ED">
        <w:rPr>
          <w:rStyle w:val="Char2"/>
          <w:rFonts w:hint="cs"/>
          <w:rtl/>
        </w:rPr>
        <w:t>زمانی که عمر</w:t>
      </w:r>
      <w:r w:rsidR="00467C2E" w:rsidRPr="00467C2E">
        <w:rPr>
          <w:rStyle w:val="Char2"/>
          <w:rFonts w:cs="CTraditional Arabic" w:hint="cs"/>
          <w:rtl/>
        </w:rPr>
        <w:t>س</w:t>
      </w:r>
      <w:r w:rsidRPr="000358ED">
        <w:rPr>
          <w:rStyle w:val="Char2"/>
          <w:rFonts w:hint="cs"/>
          <w:rtl/>
        </w:rPr>
        <w:t xml:space="preserve"> پست قضاوت را در بازار مدینه به </w:t>
      </w:r>
      <w:r w:rsidR="005C70E2" w:rsidRPr="000358ED">
        <w:rPr>
          <w:rStyle w:val="Char2"/>
          <w:rFonts w:hint="cs"/>
          <w:rtl/>
        </w:rPr>
        <w:t>زنی به اسم</w:t>
      </w:r>
      <w:r w:rsidRPr="000358ED">
        <w:rPr>
          <w:rStyle w:val="Char2"/>
          <w:rFonts w:hint="cs"/>
          <w:rtl/>
        </w:rPr>
        <w:t xml:space="preserve"> «رفا» واگذار نمود قلمرو و تصرف او شامل همه</w:t>
      </w:r>
      <w:r w:rsidR="00A80CE4" w:rsidRPr="000358ED">
        <w:rPr>
          <w:rStyle w:val="Char2"/>
          <w:rFonts w:hint="cs"/>
          <w:rtl/>
        </w:rPr>
        <w:t xml:space="preserve">‌ی </w:t>
      </w:r>
      <w:r w:rsidRPr="000358ED">
        <w:rPr>
          <w:rStyle w:val="Char2"/>
          <w:rFonts w:hint="cs"/>
          <w:rtl/>
        </w:rPr>
        <w:t>بازاریان</w:t>
      </w:r>
      <w:r w:rsidR="005179FA" w:rsidRPr="000358ED">
        <w:rPr>
          <w:rStyle w:val="Char2"/>
          <w:rFonts w:hint="cs"/>
          <w:rtl/>
        </w:rPr>
        <w:t>؛</w:t>
      </w:r>
      <w:r w:rsidRPr="000358ED">
        <w:rPr>
          <w:rStyle w:val="Char2"/>
          <w:rFonts w:hint="cs"/>
          <w:rtl/>
        </w:rPr>
        <w:t xml:space="preserve"> اعم از مرد و زن بود چه بسا گفته</w:t>
      </w:r>
      <w:r w:rsidR="00A80CE4" w:rsidRPr="000358ED">
        <w:rPr>
          <w:rStyle w:val="Char2"/>
          <w:rFonts w:hint="cs"/>
          <w:rtl/>
        </w:rPr>
        <w:t xml:space="preserve"> می‌</w:t>
      </w:r>
      <w:r w:rsidRPr="000358ED">
        <w:rPr>
          <w:rStyle w:val="Char2"/>
          <w:rFonts w:hint="cs"/>
          <w:rtl/>
        </w:rPr>
        <w:t>شود: سخن ابن حزم با این حدیث نقض</w:t>
      </w:r>
      <w:r w:rsidR="00A80CE4" w:rsidRPr="000358ED">
        <w:rPr>
          <w:rStyle w:val="Char2"/>
          <w:rFonts w:hint="cs"/>
          <w:rtl/>
        </w:rPr>
        <w:t xml:space="preserve"> می‌</w:t>
      </w:r>
      <w:r w:rsidRPr="000358ED">
        <w:rPr>
          <w:rStyle w:val="Char2"/>
          <w:rFonts w:hint="cs"/>
          <w:rtl/>
        </w:rPr>
        <w:t>شود: «قومی که امور خود را به یک زن سپرده</w:t>
      </w:r>
      <w:r w:rsidR="00F16010" w:rsidRPr="000358ED">
        <w:rPr>
          <w:rStyle w:val="Char2"/>
          <w:rFonts w:hint="cs"/>
          <w:rtl/>
        </w:rPr>
        <w:t>‌اند،</w:t>
      </w:r>
      <w:r w:rsidRPr="000358ED">
        <w:rPr>
          <w:rStyle w:val="Char2"/>
          <w:rFonts w:hint="cs"/>
          <w:rtl/>
        </w:rPr>
        <w:t xml:space="preserve"> نومید و ناکام خواهند شد».</w:t>
      </w:r>
    </w:p>
    <w:p w:rsidR="000233AA" w:rsidRPr="000358ED" w:rsidRDefault="000233AA" w:rsidP="000358ED">
      <w:pPr>
        <w:ind w:firstLine="284"/>
        <w:rPr>
          <w:rStyle w:val="Char2"/>
          <w:rtl/>
        </w:rPr>
      </w:pPr>
      <w:r w:rsidRPr="000358ED">
        <w:rPr>
          <w:rStyle w:val="Char2"/>
          <w:rFonts w:hint="cs"/>
          <w:rtl/>
        </w:rPr>
        <w:t>به نظر ابن حزم این حدیث به ریاست کشور منحصر است و به مسئولیت</w:t>
      </w:r>
      <w:r w:rsidR="00FF6523" w:rsidRPr="000358ED">
        <w:rPr>
          <w:rStyle w:val="Char2"/>
          <w:rFonts w:hint="cs"/>
          <w:rtl/>
        </w:rPr>
        <w:t xml:space="preserve">‌های </w:t>
      </w:r>
      <w:r w:rsidRPr="000358ED">
        <w:rPr>
          <w:rStyle w:val="Char2"/>
          <w:rFonts w:hint="cs"/>
          <w:rtl/>
        </w:rPr>
        <w:t>کوچکتر از آن رابط</w:t>
      </w:r>
      <w:r w:rsidR="00DE639D">
        <w:rPr>
          <w:rStyle w:val="Char2"/>
          <w:rFonts w:hint="cs"/>
          <w:rtl/>
        </w:rPr>
        <w:t xml:space="preserve">ه‌ای </w:t>
      </w:r>
      <w:r w:rsidRPr="000358ED">
        <w:rPr>
          <w:rStyle w:val="Char2"/>
          <w:rFonts w:hint="cs"/>
          <w:rtl/>
        </w:rPr>
        <w:t>ندارد.</w:t>
      </w:r>
    </w:p>
    <w:p w:rsidR="000233AA" w:rsidRPr="000358ED" w:rsidRDefault="000233AA" w:rsidP="000358ED">
      <w:pPr>
        <w:ind w:firstLine="284"/>
        <w:rPr>
          <w:rStyle w:val="Char2"/>
          <w:rtl/>
        </w:rPr>
      </w:pPr>
      <w:r w:rsidRPr="000358ED">
        <w:rPr>
          <w:rStyle w:val="Char2"/>
          <w:rFonts w:hint="cs"/>
          <w:rtl/>
        </w:rPr>
        <w:t>دوست داریم، نگاهی ژرف</w:t>
      </w:r>
      <w:r w:rsidR="00DE639D">
        <w:rPr>
          <w:rStyle w:val="Char2"/>
          <w:rFonts w:hint="cs"/>
          <w:rtl/>
        </w:rPr>
        <w:t xml:space="preserve">‌تر </w:t>
      </w:r>
      <w:r w:rsidRPr="000358ED">
        <w:rPr>
          <w:rStyle w:val="Char2"/>
          <w:rFonts w:hint="cs"/>
          <w:rtl/>
        </w:rPr>
        <w:t>به حدیث مذکور بیندازیم. ما دلداده و عاشق این نیستیم که زنان رؤسای دولت</w:t>
      </w:r>
      <w:r w:rsidR="00716173" w:rsidRPr="000358ED">
        <w:rPr>
          <w:rStyle w:val="Char2"/>
          <w:rFonts w:hint="cs"/>
          <w:rtl/>
        </w:rPr>
        <w:t xml:space="preserve">‌ها </w:t>
      </w:r>
      <w:r w:rsidRPr="000358ED">
        <w:rPr>
          <w:rStyle w:val="Char2"/>
          <w:rFonts w:hint="cs"/>
          <w:rtl/>
        </w:rPr>
        <w:t>شوند، بلکه عاشق و دلداده</w:t>
      </w:r>
      <w:r w:rsidR="00A80CE4" w:rsidRPr="000358ED">
        <w:rPr>
          <w:rStyle w:val="Char2"/>
          <w:rFonts w:hint="cs"/>
          <w:rtl/>
        </w:rPr>
        <w:t xml:space="preserve">‌ی </w:t>
      </w:r>
      <w:r w:rsidRPr="000358ED">
        <w:rPr>
          <w:rStyle w:val="Char2"/>
          <w:rFonts w:hint="cs"/>
          <w:rtl/>
        </w:rPr>
        <w:t>تنها یک چیز هستیم، اینکه در رأس امور کشور، با کفالت</w:t>
      </w:r>
      <w:r w:rsidR="0064043E" w:rsidRPr="000358ED">
        <w:rPr>
          <w:rStyle w:val="Char2"/>
          <w:rFonts w:hint="cs"/>
          <w:rtl/>
        </w:rPr>
        <w:t xml:space="preserve">‌ترین </w:t>
      </w:r>
      <w:r w:rsidRPr="000358ED">
        <w:rPr>
          <w:rStyle w:val="Char2"/>
          <w:rFonts w:hint="cs"/>
          <w:rtl/>
        </w:rPr>
        <w:t>فرد امت قرار بگیرد.</w:t>
      </w:r>
    </w:p>
    <w:p w:rsidR="000233AA" w:rsidRPr="000358ED" w:rsidRDefault="000233AA" w:rsidP="000358ED">
      <w:pPr>
        <w:ind w:firstLine="284"/>
        <w:rPr>
          <w:rStyle w:val="Char2"/>
          <w:rtl/>
        </w:rPr>
      </w:pPr>
      <w:r w:rsidRPr="000358ED">
        <w:rPr>
          <w:rStyle w:val="Char2"/>
          <w:rFonts w:hint="cs"/>
          <w:rtl/>
        </w:rPr>
        <w:t>در روایتی که در رابطه با این موضوع نقل شده تأمل فراوان نموده</w:t>
      </w:r>
      <w:r w:rsidR="00E47C0A" w:rsidRPr="000358ED">
        <w:rPr>
          <w:rStyle w:val="Char2"/>
          <w:rFonts w:hint="eastAsia"/>
          <w:rtl/>
        </w:rPr>
        <w:t>‌</w:t>
      </w:r>
      <w:r w:rsidRPr="000358ED">
        <w:rPr>
          <w:rStyle w:val="Char2"/>
          <w:rFonts w:hint="cs"/>
          <w:rtl/>
        </w:rPr>
        <w:t>ام با اینکه متن و سند آن صحیح است، اما براستی مفهومش چیست؟</w:t>
      </w:r>
    </w:p>
    <w:p w:rsidR="000233AA" w:rsidRPr="000358ED" w:rsidRDefault="000233AA" w:rsidP="000358ED">
      <w:pPr>
        <w:ind w:firstLine="284"/>
        <w:rPr>
          <w:rStyle w:val="Char2"/>
          <w:rtl/>
        </w:rPr>
      </w:pPr>
      <w:r w:rsidRPr="000358ED">
        <w:rPr>
          <w:rStyle w:val="Char2"/>
          <w:rFonts w:hint="cs"/>
          <w:rtl/>
        </w:rPr>
        <w:t>زمانی که ایران زیر ضربات پتک فتوحات اسلامی سقوط کرد، یک نظام سلطنتی مستبد بر آن حکومت</w:t>
      </w:r>
      <w:r w:rsidR="006E3306" w:rsidRPr="000358ED">
        <w:rPr>
          <w:rStyle w:val="Char2"/>
          <w:rFonts w:hint="cs"/>
          <w:rtl/>
        </w:rPr>
        <w:t xml:space="preserve"> می‌کرد</w:t>
      </w:r>
      <w:r w:rsidRPr="000358ED">
        <w:rPr>
          <w:rStyle w:val="Char2"/>
          <w:rFonts w:hint="cs"/>
          <w:rtl/>
        </w:rPr>
        <w:t>، دین سراپا</w:t>
      </w:r>
      <w:r w:rsidR="00E47C0A" w:rsidRPr="000358ED">
        <w:rPr>
          <w:rStyle w:val="Char2"/>
          <w:rFonts w:hint="cs"/>
          <w:rtl/>
        </w:rPr>
        <w:t xml:space="preserve"> بت‌پرست</w:t>
      </w:r>
      <w:r w:rsidRPr="000358ED">
        <w:rPr>
          <w:rStyle w:val="Char2"/>
          <w:rFonts w:hint="cs"/>
          <w:rtl/>
        </w:rPr>
        <w:t>ی بود. خانوده</w:t>
      </w:r>
      <w:r w:rsidR="00A80CE4" w:rsidRPr="000358ED">
        <w:rPr>
          <w:rStyle w:val="Char2"/>
          <w:rFonts w:hint="cs"/>
          <w:rtl/>
        </w:rPr>
        <w:t xml:space="preserve">‌ی </w:t>
      </w:r>
      <w:r w:rsidRPr="000358ED">
        <w:rPr>
          <w:rStyle w:val="Char2"/>
          <w:rFonts w:hint="cs"/>
          <w:rtl/>
        </w:rPr>
        <w:t>حاکم از «شورا» چیزی</w:t>
      </w:r>
      <w:r w:rsidR="00386044" w:rsidRPr="000358ED">
        <w:rPr>
          <w:rStyle w:val="Char2"/>
          <w:rFonts w:hint="cs"/>
          <w:rtl/>
        </w:rPr>
        <w:t xml:space="preserve"> نمی‌</w:t>
      </w:r>
      <w:r w:rsidRPr="000358ED">
        <w:rPr>
          <w:rStyle w:val="Char2"/>
          <w:rFonts w:hint="cs"/>
          <w:rtl/>
        </w:rPr>
        <w:t>دانست</w:t>
      </w:r>
      <w:r w:rsidR="005C70E2" w:rsidRPr="000358ED">
        <w:rPr>
          <w:rStyle w:val="Char2"/>
          <w:rFonts w:hint="cs"/>
          <w:rtl/>
        </w:rPr>
        <w:t>،</w:t>
      </w:r>
      <w:r w:rsidRPr="000358ED">
        <w:rPr>
          <w:rStyle w:val="Char2"/>
          <w:rFonts w:hint="cs"/>
          <w:rtl/>
        </w:rPr>
        <w:t xml:space="preserve"> روابط ومناسبات بین افراد</w:t>
      </w:r>
      <w:r w:rsidR="00E47C0A" w:rsidRPr="000358ED">
        <w:rPr>
          <w:rStyle w:val="Char2"/>
          <w:rFonts w:hint="cs"/>
          <w:rtl/>
        </w:rPr>
        <w:t xml:space="preserve"> بی‌نهایت </w:t>
      </w:r>
      <w:r w:rsidRPr="000358ED">
        <w:rPr>
          <w:rStyle w:val="Char2"/>
          <w:rFonts w:hint="cs"/>
          <w:rtl/>
        </w:rPr>
        <w:t>ناخوشایند بود، تود</w:t>
      </w:r>
      <w:r w:rsidR="000358ED">
        <w:rPr>
          <w:rStyle w:val="Char2"/>
          <w:rFonts w:hint="cs"/>
          <w:rtl/>
        </w:rPr>
        <w:t>ۀ</w:t>
      </w:r>
      <w:r w:rsidRPr="000358ED">
        <w:rPr>
          <w:rStyle w:val="Char2"/>
          <w:rFonts w:hint="cs"/>
          <w:rtl/>
        </w:rPr>
        <w:t xml:space="preserve"> مردم تابع و تسلیم بودند در چنین شرایطی ممکن بود زمام کشور را یک فرمانده</w:t>
      </w:r>
      <w:r w:rsidR="00A80CE4" w:rsidRPr="000358ED">
        <w:rPr>
          <w:rStyle w:val="Char2"/>
          <w:rFonts w:hint="cs"/>
          <w:rtl/>
        </w:rPr>
        <w:t xml:space="preserve">‌ی </w:t>
      </w:r>
      <w:r w:rsidRPr="000358ED">
        <w:rPr>
          <w:rStyle w:val="Char2"/>
          <w:rFonts w:hint="cs"/>
          <w:rtl/>
        </w:rPr>
        <w:t>نظامی بدست بگیرد و در برابر سیل خروشان شکست</w:t>
      </w:r>
      <w:r w:rsidR="00716173" w:rsidRPr="000358ED">
        <w:rPr>
          <w:rStyle w:val="Char2"/>
          <w:rFonts w:hint="cs"/>
          <w:rtl/>
        </w:rPr>
        <w:t xml:space="preserve">‌ها </w:t>
      </w:r>
      <w:r w:rsidRPr="000358ED">
        <w:rPr>
          <w:rStyle w:val="Char2"/>
          <w:rFonts w:hint="cs"/>
          <w:rtl/>
        </w:rPr>
        <w:t>بایستد، ولی سیاست</w:t>
      </w:r>
      <w:r w:rsidR="00E47C0A" w:rsidRPr="000358ED">
        <w:rPr>
          <w:rStyle w:val="Char2"/>
          <w:rFonts w:hint="cs"/>
          <w:rtl/>
        </w:rPr>
        <w:t xml:space="preserve"> بت‌پرست</w:t>
      </w:r>
      <w:r w:rsidRPr="000358ED">
        <w:rPr>
          <w:rStyle w:val="Char2"/>
          <w:rFonts w:hint="cs"/>
          <w:rtl/>
        </w:rPr>
        <w:t xml:space="preserve">ی «ملت» و </w:t>
      </w:r>
      <w:r w:rsidR="00C24A74" w:rsidRPr="000358ED">
        <w:rPr>
          <w:rStyle w:val="Char2"/>
          <w:rFonts w:hint="cs"/>
          <w:rtl/>
        </w:rPr>
        <w:t>«دولت» ر</w:t>
      </w:r>
      <w:r w:rsidR="005C70E2" w:rsidRPr="000358ED">
        <w:rPr>
          <w:rStyle w:val="Char2"/>
          <w:rFonts w:hint="cs"/>
          <w:rtl/>
        </w:rPr>
        <w:t>ا</w:t>
      </w:r>
      <w:r w:rsidR="00C24A74" w:rsidRPr="000358ED">
        <w:rPr>
          <w:rStyle w:val="Char2"/>
          <w:rFonts w:hint="cs"/>
          <w:rtl/>
        </w:rPr>
        <w:t xml:space="preserve"> به ارث به دختری سپرده بودکه چیزی</w:t>
      </w:r>
      <w:r w:rsidR="00386044" w:rsidRPr="000358ED">
        <w:rPr>
          <w:rStyle w:val="Char2"/>
          <w:rFonts w:hint="cs"/>
          <w:rtl/>
        </w:rPr>
        <w:t xml:space="preserve"> نمی‌</w:t>
      </w:r>
      <w:r w:rsidR="00C24A74" w:rsidRPr="000358ED">
        <w:rPr>
          <w:rStyle w:val="Char2"/>
          <w:rFonts w:hint="cs"/>
          <w:rtl/>
        </w:rPr>
        <w:t>دانست.</w:t>
      </w:r>
    </w:p>
    <w:p w:rsidR="00C24A74" w:rsidRPr="000358ED" w:rsidRDefault="00C24A74" w:rsidP="000358ED">
      <w:pPr>
        <w:ind w:firstLine="284"/>
        <w:rPr>
          <w:rStyle w:val="Char2"/>
          <w:rtl/>
        </w:rPr>
      </w:pPr>
      <w:r w:rsidRPr="000358ED">
        <w:rPr>
          <w:rStyle w:val="Char2"/>
          <w:rFonts w:hint="cs"/>
          <w:rtl/>
        </w:rPr>
        <w:t>درست همین چیز بیانگر این بود که دولت رو به سوی نابودی دارد.</w:t>
      </w:r>
    </w:p>
    <w:p w:rsidR="00C24A74" w:rsidRPr="000358ED" w:rsidRDefault="00C24A74" w:rsidP="000358ED">
      <w:pPr>
        <w:ind w:firstLine="284"/>
        <w:rPr>
          <w:rStyle w:val="Char2"/>
          <w:rtl/>
        </w:rPr>
      </w:pPr>
      <w:r w:rsidRPr="000358ED">
        <w:rPr>
          <w:rStyle w:val="Char2"/>
          <w:rFonts w:hint="cs"/>
          <w:rtl/>
        </w:rPr>
        <w:t>به منظور ابراز نظر در خصوص همه</w:t>
      </w:r>
      <w:r w:rsidR="00A80CE4" w:rsidRPr="000358ED">
        <w:rPr>
          <w:rStyle w:val="Char2"/>
          <w:rFonts w:hint="cs"/>
          <w:rtl/>
        </w:rPr>
        <w:t xml:space="preserve">‌ی </w:t>
      </w:r>
      <w:r w:rsidRPr="000358ED">
        <w:rPr>
          <w:rStyle w:val="Char2"/>
          <w:rFonts w:hint="cs"/>
          <w:rtl/>
        </w:rPr>
        <w:t>این جریانات پیامبر فرزانه آن سخن راستین خود را بر زبان آورد و این سخن توصیف دقیقی از همه</w:t>
      </w:r>
      <w:r w:rsidR="00A80CE4" w:rsidRPr="000358ED">
        <w:rPr>
          <w:rStyle w:val="Char2"/>
          <w:rFonts w:hint="cs"/>
          <w:rtl/>
        </w:rPr>
        <w:t xml:space="preserve">‌ی </w:t>
      </w:r>
      <w:r w:rsidRPr="000358ED">
        <w:rPr>
          <w:rStyle w:val="Char2"/>
          <w:rFonts w:hint="cs"/>
          <w:rtl/>
        </w:rPr>
        <w:t>شرایط بود.</w:t>
      </w:r>
    </w:p>
    <w:p w:rsidR="00C24A74" w:rsidRPr="000358ED" w:rsidRDefault="00C24A74" w:rsidP="00FD7680">
      <w:pPr>
        <w:ind w:firstLine="284"/>
        <w:rPr>
          <w:rStyle w:val="Char2"/>
          <w:rtl/>
        </w:rPr>
      </w:pPr>
      <w:r w:rsidRPr="000358ED">
        <w:rPr>
          <w:rStyle w:val="Char2"/>
          <w:rFonts w:hint="cs"/>
          <w:rtl/>
        </w:rPr>
        <w:t>اگر روال امور در ایران بر اساس شورا بود و زنی که بر آن حکومت</w:t>
      </w:r>
      <w:r w:rsidR="00A80CE4" w:rsidRPr="000358ED">
        <w:rPr>
          <w:rStyle w:val="Char2"/>
          <w:rFonts w:hint="cs"/>
          <w:rtl/>
        </w:rPr>
        <w:t xml:space="preserve"> می‌</w:t>
      </w:r>
      <w:r w:rsidRPr="000358ED">
        <w:rPr>
          <w:rStyle w:val="Char2"/>
          <w:rFonts w:hint="cs"/>
          <w:rtl/>
        </w:rPr>
        <w:t>دکرد با «گولدامایر» زن یهودی که بر اسرائیل حکومت</w:t>
      </w:r>
      <w:r w:rsidR="00A80CE4" w:rsidRPr="000358ED">
        <w:rPr>
          <w:rStyle w:val="Char2"/>
          <w:rFonts w:hint="cs"/>
          <w:rtl/>
        </w:rPr>
        <w:t xml:space="preserve"> می‌</w:t>
      </w:r>
      <w:r w:rsidRPr="000358ED">
        <w:rPr>
          <w:rStyle w:val="Char2"/>
          <w:rFonts w:hint="cs"/>
          <w:rtl/>
        </w:rPr>
        <w:t>نمود، شباهت داشت قطعاً پیامبر</w:t>
      </w:r>
      <w:r w:rsidR="0071443F" w:rsidRPr="0071443F">
        <w:rPr>
          <w:rStyle w:val="Char2"/>
          <w:rFonts w:cs="CTraditional Arabic" w:hint="cs"/>
          <w:rtl/>
        </w:rPr>
        <w:t xml:space="preserve"> ج</w:t>
      </w:r>
      <w:r w:rsidRPr="000358ED">
        <w:rPr>
          <w:rStyle w:val="Char2"/>
          <w:rFonts w:hint="cs"/>
          <w:rtl/>
        </w:rPr>
        <w:t xml:space="preserve"> نسبت به اوضاع حاکم نظری دیگر بر زبان</w:t>
      </w:r>
      <w:r w:rsidR="00A80CE4" w:rsidRPr="000358ED">
        <w:rPr>
          <w:rStyle w:val="Char2"/>
          <w:rFonts w:hint="cs"/>
          <w:rtl/>
        </w:rPr>
        <w:t xml:space="preserve"> می‌</w:t>
      </w:r>
      <w:r w:rsidRPr="000358ED">
        <w:rPr>
          <w:rStyle w:val="Char2"/>
          <w:rFonts w:hint="cs"/>
          <w:rtl/>
        </w:rPr>
        <w:t>آورد.</w:t>
      </w:r>
    </w:p>
    <w:p w:rsidR="00C24A74" w:rsidRPr="000358ED" w:rsidRDefault="00C24A74" w:rsidP="00FD7680">
      <w:pPr>
        <w:ind w:firstLine="284"/>
        <w:rPr>
          <w:rStyle w:val="Char2"/>
          <w:rtl/>
        </w:rPr>
      </w:pPr>
      <w:r w:rsidRPr="000358ED">
        <w:rPr>
          <w:rStyle w:val="Char2"/>
          <w:rFonts w:hint="cs"/>
          <w:rtl/>
        </w:rPr>
        <w:t>سپس</w:t>
      </w:r>
      <w:r w:rsidR="00E47C0A" w:rsidRPr="000358ED">
        <w:rPr>
          <w:rStyle w:val="Char2"/>
          <w:rFonts w:hint="cs"/>
          <w:rtl/>
        </w:rPr>
        <w:t xml:space="preserve"> می‌گوی</w:t>
      </w:r>
      <w:r w:rsidRPr="000358ED">
        <w:rPr>
          <w:rStyle w:val="Char2"/>
          <w:rFonts w:hint="cs"/>
          <w:rtl/>
        </w:rPr>
        <w:t xml:space="preserve">د: «پیامبر </w:t>
      </w:r>
      <w:r w:rsidR="0071443F" w:rsidRPr="0071443F">
        <w:rPr>
          <w:rStyle w:val="Char2"/>
          <w:rFonts w:cs="CTraditional Arabic" w:hint="cs"/>
          <w:rtl/>
        </w:rPr>
        <w:t>ج</w:t>
      </w:r>
      <w:r w:rsidRPr="000358ED">
        <w:rPr>
          <w:rStyle w:val="Char2"/>
          <w:rFonts w:hint="cs"/>
          <w:rtl/>
        </w:rPr>
        <w:t xml:space="preserve"> در مکه سوره</w:t>
      </w:r>
      <w:r w:rsidR="00A80CE4" w:rsidRPr="000358ED">
        <w:rPr>
          <w:rStyle w:val="Char2"/>
          <w:rFonts w:hint="cs"/>
          <w:rtl/>
        </w:rPr>
        <w:t xml:space="preserve">‌ی </w:t>
      </w:r>
      <w:r w:rsidRPr="000358ED">
        <w:rPr>
          <w:rStyle w:val="Char2"/>
          <w:rFonts w:hint="cs"/>
          <w:rtl/>
        </w:rPr>
        <w:t>نمل را تلاوت ن</w:t>
      </w:r>
      <w:r w:rsidR="00A52647" w:rsidRPr="000358ED">
        <w:rPr>
          <w:rStyle w:val="Char2"/>
          <w:rFonts w:hint="cs"/>
          <w:rtl/>
        </w:rPr>
        <w:t>موده او در این سوره سرگذشت ملکه</w:t>
      </w:r>
      <w:r w:rsidR="00A52647" w:rsidRPr="000358ED">
        <w:rPr>
          <w:rStyle w:val="Char2"/>
          <w:rFonts w:hint="eastAsia"/>
          <w:rtl/>
        </w:rPr>
        <w:t>‌</w:t>
      </w:r>
      <w:r w:rsidRPr="000358ED">
        <w:rPr>
          <w:rStyle w:val="Char2"/>
          <w:rFonts w:hint="cs"/>
          <w:rtl/>
        </w:rPr>
        <w:t>ی</w:t>
      </w:r>
      <w:r w:rsidR="00A52647" w:rsidRPr="000358ED">
        <w:rPr>
          <w:rStyle w:val="Char2"/>
          <w:rFonts w:hint="cs"/>
          <w:rtl/>
        </w:rPr>
        <w:t xml:space="preserve"> سباء را بیان</w:t>
      </w:r>
      <w:r w:rsidR="006E3306" w:rsidRPr="000358ED">
        <w:rPr>
          <w:rStyle w:val="Char2"/>
          <w:rFonts w:hint="cs"/>
          <w:rtl/>
        </w:rPr>
        <w:t xml:space="preserve"> می‌کرد</w:t>
      </w:r>
      <w:r w:rsidR="00A52647" w:rsidRPr="000358ED">
        <w:rPr>
          <w:rStyle w:val="Char2"/>
          <w:rFonts w:hint="cs"/>
          <w:rtl/>
        </w:rPr>
        <w:t>. ملکه</w:t>
      </w:r>
      <w:r w:rsidR="00A52647" w:rsidRPr="000358ED">
        <w:rPr>
          <w:rStyle w:val="Char2"/>
          <w:rFonts w:hint="eastAsia"/>
          <w:rtl/>
        </w:rPr>
        <w:t>‌</w:t>
      </w:r>
      <w:r w:rsidRPr="000358ED">
        <w:rPr>
          <w:rStyle w:val="Char2"/>
          <w:rFonts w:hint="cs"/>
          <w:rtl/>
        </w:rPr>
        <w:t>ی سباء زنی بود که با فرزانگی و هوشیاری مردم سرزمینش را به سوی ایمان و درستکاری، رهبری نمود. بنابراین، غیر ممکن است حکمی صادر کند که با وحی نازل شده بر او تناقض داشته باشد»!!</w:t>
      </w:r>
    </w:p>
    <w:p w:rsidR="00C24A74" w:rsidRPr="000358ED" w:rsidRDefault="00C24A74" w:rsidP="000358ED">
      <w:pPr>
        <w:ind w:firstLine="284"/>
        <w:rPr>
          <w:rStyle w:val="Char2"/>
          <w:rtl/>
        </w:rPr>
      </w:pPr>
      <w:r w:rsidRPr="000358ED">
        <w:rPr>
          <w:rStyle w:val="Char2"/>
          <w:rFonts w:hint="cs"/>
          <w:rtl/>
        </w:rPr>
        <w:t>سپس در صفحه</w:t>
      </w:r>
      <w:r w:rsidR="00A80CE4" w:rsidRPr="000358ED">
        <w:rPr>
          <w:rStyle w:val="Char2"/>
          <w:rFonts w:hint="cs"/>
          <w:rtl/>
        </w:rPr>
        <w:t xml:space="preserve">‌ی </w:t>
      </w:r>
      <w:r w:rsidRPr="000358ED">
        <w:rPr>
          <w:rStyle w:val="Char2"/>
          <w:rFonts w:hint="cs"/>
          <w:rtl/>
        </w:rPr>
        <w:t>50</w:t>
      </w:r>
      <w:r w:rsidR="00E47C0A" w:rsidRPr="000358ED">
        <w:rPr>
          <w:rStyle w:val="Char2"/>
          <w:rFonts w:hint="cs"/>
          <w:rtl/>
        </w:rPr>
        <w:t xml:space="preserve"> می‌گوی</w:t>
      </w:r>
      <w:r w:rsidRPr="000358ED">
        <w:rPr>
          <w:rStyle w:val="Char2"/>
          <w:rFonts w:hint="cs"/>
          <w:rtl/>
        </w:rPr>
        <w:t>د: «براستی آیا قومی که حکومتشان را به زنی این گونه خجسته و</w:t>
      </w:r>
      <w:r w:rsidR="00ED376E" w:rsidRPr="000358ED">
        <w:rPr>
          <w:rStyle w:val="Char2"/>
          <w:rFonts w:hint="cs"/>
          <w:rtl/>
        </w:rPr>
        <w:t xml:space="preserve"> بی‌</w:t>
      </w:r>
      <w:r w:rsidRPr="000358ED">
        <w:rPr>
          <w:rStyle w:val="Char2"/>
          <w:rFonts w:hint="cs"/>
          <w:rtl/>
        </w:rPr>
        <w:t>نظیر واگذار نموده</w:t>
      </w:r>
      <w:r w:rsidR="00F16010" w:rsidRPr="000358ED">
        <w:rPr>
          <w:rStyle w:val="Char2"/>
          <w:rFonts w:hint="cs"/>
          <w:rtl/>
        </w:rPr>
        <w:t>‌اند،</w:t>
      </w:r>
      <w:r w:rsidRPr="000358ED">
        <w:rPr>
          <w:rStyle w:val="Char2"/>
          <w:rFonts w:hint="cs"/>
          <w:rtl/>
        </w:rPr>
        <w:t xml:space="preserve"> دچار زیان و ناکامی شده</w:t>
      </w:r>
      <w:r w:rsidR="0080140B" w:rsidRPr="000358ED">
        <w:rPr>
          <w:rStyle w:val="Char2"/>
          <w:rFonts w:hint="cs"/>
          <w:rtl/>
        </w:rPr>
        <w:t>‌اند؟</w:t>
      </w:r>
      <w:r w:rsidRPr="000358ED">
        <w:rPr>
          <w:rStyle w:val="Char2"/>
          <w:rFonts w:hint="cs"/>
          <w:rtl/>
        </w:rPr>
        <w:t>!</w:t>
      </w:r>
    </w:p>
    <w:p w:rsidR="00C24A74" w:rsidRPr="000358ED" w:rsidRDefault="00C24A74" w:rsidP="000358ED">
      <w:pPr>
        <w:ind w:firstLine="284"/>
        <w:rPr>
          <w:rStyle w:val="Char2"/>
          <w:rtl/>
        </w:rPr>
      </w:pPr>
      <w:r w:rsidRPr="000358ED">
        <w:rPr>
          <w:rStyle w:val="Char2"/>
          <w:rFonts w:hint="cs"/>
          <w:rtl/>
        </w:rPr>
        <w:t>و</w:t>
      </w:r>
      <w:r w:rsidR="00E47C0A" w:rsidRPr="000358ED">
        <w:rPr>
          <w:rStyle w:val="Char2"/>
          <w:rFonts w:hint="cs"/>
          <w:rtl/>
        </w:rPr>
        <w:t xml:space="preserve"> می‌گوی</w:t>
      </w:r>
      <w:r w:rsidRPr="000358ED">
        <w:rPr>
          <w:rStyle w:val="Char2"/>
          <w:rFonts w:hint="cs"/>
          <w:rtl/>
        </w:rPr>
        <w:t>د: «... ما مجبور نیستیم، عادات و</w:t>
      </w:r>
      <w:r w:rsidR="008E4EFD" w:rsidRPr="000358ED">
        <w:rPr>
          <w:rStyle w:val="Char2"/>
          <w:rFonts w:hint="cs"/>
          <w:rtl/>
        </w:rPr>
        <w:t xml:space="preserve"> سنت‌ها</w:t>
      </w:r>
      <w:r w:rsidR="00FF6523" w:rsidRPr="000358ED">
        <w:rPr>
          <w:rStyle w:val="Char2"/>
          <w:rFonts w:hint="cs"/>
          <w:rtl/>
        </w:rPr>
        <w:t xml:space="preserve">ی </w:t>
      </w:r>
      <w:r w:rsidRPr="000358ED">
        <w:rPr>
          <w:rStyle w:val="Char2"/>
          <w:rFonts w:hint="cs"/>
          <w:rtl/>
        </w:rPr>
        <w:t>«عبس» و «ذبیان» را به آمریکا و استرالیا منتقل کنیم. ما مکلف هستیم اسلام را به</w:t>
      </w:r>
      <w:r w:rsidR="00716173" w:rsidRPr="000358ED">
        <w:rPr>
          <w:rStyle w:val="Char2"/>
          <w:rFonts w:hint="cs"/>
          <w:rtl/>
        </w:rPr>
        <w:t xml:space="preserve"> آن‌ها </w:t>
      </w:r>
      <w:r w:rsidRPr="000358ED">
        <w:rPr>
          <w:rStyle w:val="Char2"/>
          <w:rFonts w:hint="cs"/>
          <w:rtl/>
        </w:rPr>
        <w:t>برسانیم و بس!</w:t>
      </w:r>
    </w:p>
    <w:p w:rsidR="00C24A74" w:rsidRPr="000358ED" w:rsidRDefault="00C24A74" w:rsidP="000358ED">
      <w:pPr>
        <w:ind w:firstLine="284"/>
        <w:rPr>
          <w:rStyle w:val="Char2"/>
          <w:rtl/>
        </w:rPr>
      </w:pPr>
      <w:r w:rsidRPr="000358ED">
        <w:rPr>
          <w:rStyle w:val="Char2"/>
          <w:rFonts w:hint="cs"/>
          <w:rtl/>
        </w:rPr>
        <w:t>اگر آنان بر این رضایت دارند که حاکم، قاضی و وزیر یا سفیرشان زنی باشد، این حق را دارند. و در برابر ما</w:t>
      </w:r>
      <w:r w:rsidR="00C51E69" w:rsidRPr="000358ED">
        <w:rPr>
          <w:rStyle w:val="Char2"/>
          <w:rFonts w:hint="cs"/>
          <w:rtl/>
        </w:rPr>
        <w:t xml:space="preserve"> دیدگاه‌ها</w:t>
      </w:r>
      <w:r w:rsidRPr="000358ED">
        <w:rPr>
          <w:rStyle w:val="Char2"/>
          <w:rFonts w:hint="cs"/>
          <w:rtl/>
        </w:rPr>
        <w:t>ی فقهی وجود دارد که همه</w:t>
      </w:r>
      <w:r w:rsidR="00A80CE4" w:rsidRPr="000358ED">
        <w:rPr>
          <w:rStyle w:val="Char2"/>
          <w:rFonts w:hint="cs"/>
          <w:rtl/>
        </w:rPr>
        <w:t xml:space="preserve">‌ی </w:t>
      </w:r>
      <w:r w:rsidRPr="000358ED">
        <w:rPr>
          <w:rStyle w:val="Char2"/>
          <w:rFonts w:hint="cs"/>
          <w:rtl/>
        </w:rPr>
        <w:t>این اقدامات را تجویز</w:t>
      </w:r>
      <w:r w:rsidR="00A80CE4" w:rsidRPr="000358ED">
        <w:rPr>
          <w:rStyle w:val="Char2"/>
          <w:rFonts w:hint="cs"/>
          <w:rtl/>
        </w:rPr>
        <w:t xml:space="preserve"> می‌</w:t>
      </w:r>
      <w:r w:rsidRPr="000358ED">
        <w:rPr>
          <w:rStyle w:val="Char2"/>
          <w:rFonts w:hint="cs"/>
          <w:rtl/>
        </w:rPr>
        <w:t>نماید. بنابراین آنان را بر عمل به دیدگاهی خاص مجبور کنیم؟</w:t>
      </w:r>
      <w:r w:rsidRPr="00BB33C9">
        <w:rPr>
          <w:rStyle w:val="Char2"/>
          <w:vertAlign w:val="superscript"/>
          <w:rtl/>
        </w:rPr>
        <w:footnoteReference w:id="10"/>
      </w:r>
    </w:p>
    <w:p w:rsidR="00A12FDE" w:rsidRPr="000358ED" w:rsidRDefault="00A12FDE"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سر</w:t>
      </w:r>
      <w:r w:rsidR="004F3A0E" w:rsidRPr="00467C2E">
        <w:rPr>
          <w:rStyle w:val="Char2"/>
          <w:rFonts w:hint="cs"/>
          <w:rtl/>
        </w:rPr>
        <w:t xml:space="preserve">ّ </w:t>
      </w:r>
      <w:r w:rsidRPr="00467C2E">
        <w:rPr>
          <w:rStyle w:val="Char2"/>
          <w:rtl/>
        </w:rPr>
        <w:t>تأخر العرب</w:t>
      </w:r>
      <w:r w:rsidRPr="00467C2E">
        <w:rPr>
          <w:rStyle w:val="Char2"/>
          <w:rFonts w:hint="cs"/>
          <w:rtl/>
        </w:rPr>
        <w:t xml:space="preserve"> /20»</w:t>
      </w:r>
      <w:r w:rsidR="00E47C0A" w:rsidRPr="000358ED">
        <w:rPr>
          <w:rStyle w:val="Char2"/>
          <w:rFonts w:hint="cs"/>
          <w:rtl/>
        </w:rPr>
        <w:t xml:space="preserve"> می‌گوی</w:t>
      </w:r>
      <w:r w:rsidR="00B35785" w:rsidRPr="000358ED">
        <w:rPr>
          <w:rStyle w:val="Char2"/>
          <w:rFonts w:hint="cs"/>
          <w:rtl/>
        </w:rPr>
        <w:t>د: «بی</w:t>
      </w:r>
      <w:r w:rsidR="00B437DB" w:rsidRPr="000358ED">
        <w:rPr>
          <w:rStyle w:val="Char2"/>
          <w:rFonts w:hint="eastAsia"/>
          <w:rtl/>
        </w:rPr>
        <w:t>‌</w:t>
      </w:r>
      <w:r w:rsidR="00D84B08" w:rsidRPr="000358ED">
        <w:rPr>
          <w:rStyle w:val="Char2"/>
          <w:rFonts w:hint="cs"/>
          <w:rtl/>
        </w:rPr>
        <w:t>گمان جاهلیت عربی که صدها سال</w:t>
      </w:r>
      <w:r w:rsidR="00B35785" w:rsidRPr="000358ED">
        <w:rPr>
          <w:rStyle w:val="Char2"/>
          <w:rFonts w:hint="cs"/>
          <w:rtl/>
        </w:rPr>
        <w:t xml:space="preserve"> </w:t>
      </w:r>
      <w:r w:rsidR="00D84B08" w:rsidRPr="000358ED">
        <w:rPr>
          <w:rStyle w:val="Char2"/>
          <w:rFonts w:hint="cs"/>
          <w:rtl/>
        </w:rPr>
        <w:t>خود را بر مردم قبولانده فعلا</w:t>
      </w:r>
      <w:r w:rsidR="005C5FA2" w:rsidRPr="000358ED">
        <w:rPr>
          <w:rStyle w:val="Char2"/>
          <w:rFonts w:hint="cs"/>
          <w:rtl/>
        </w:rPr>
        <w:t xml:space="preserve"> مردود است و جاهلیت جدید نیز قابل قبول نیست</w:t>
      </w:r>
      <w:r w:rsidR="00D84B08" w:rsidRPr="000358ED">
        <w:rPr>
          <w:rStyle w:val="Char2"/>
          <w:rFonts w:hint="cs"/>
          <w:rtl/>
        </w:rPr>
        <w:t>،</w:t>
      </w:r>
      <w:r w:rsidR="005C5FA2" w:rsidRPr="000358ED">
        <w:rPr>
          <w:rStyle w:val="Char2"/>
          <w:rFonts w:hint="cs"/>
          <w:rtl/>
        </w:rPr>
        <w:t xml:space="preserve"> و برخی سخن گویان بنام اسلام و مسلمانان در پی بازگشت زن به رسوم صحرانشینی هستند واین فرهنگ جاهلیتی ا</w:t>
      </w:r>
      <w:r w:rsidR="00976174" w:rsidRPr="000358ED">
        <w:rPr>
          <w:rStyle w:val="Char2"/>
          <w:rFonts w:hint="cs"/>
          <w:rtl/>
        </w:rPr>
        <w:t>ست که زنان را خوار و</w:t>
      </w:r>
      <w:r w:rsidR="00ED376E" w:rsidRPr="000358ED">
        <w:rPr>
          <w:rStyle w:val="Char2"/>
          <w:rFonts w:hint="cs"/>
          <w:rtl/>
        </w:rPr>
        <w:t xml:space="preserve"> بی‌</w:t>
      </w:r>
      <w:r w:rsidR="00976174" w:rsidRPr="000358ED">
        <w:rPr>
          <w:rStyle w:val="Char2"/>
          <w:rFonts w:hint="cs"/>
          <w:rtl/>
        </w:rPr>
        <w:t>ارزش</w:t>
      </w:r>
      <w:r w:rsidR="0038743A" w:rsidRPr="000358ED">
        <w:rPr>
          <w:rStyle w:val="Char2"/>
          <w:rFonts w:hint="cs"/>
          <w:rtl/>
        </w:rPr>
        <w:t xml:space="preserve"> می‌کند</w:t>
      </w:r>
      <w:r w:rsidR="005C5FA2" w:rsidRPr="000358ED">
        <w:rPr>
          <w:rStyle w:val="Char2"/>
          <w:rFonts w:hint="cs"/>
          <w:rtl/>
        </w:rPr>
        <w:t>».</w:t>
      </w:r>
    </w:p>
    <w:p w:rsidR="005C5FA2" w:rsidRPr="000358ED" w:rsidRDefault="005C5FA2" w:rsidP="000358ED">
      <w:pPr>
        <w:ind w:firstLine="284"/>
        <w:rPr>
          <w:rStyle w:val="Char2"/>
          <w:rtl/>
        </w:rPr>
      </w:pPr>
      <w:r w:rsidRPr="000358ED">
        <w:rPr>
          <w:rStyle w:val="Char2"/>
          <w:rFonts w:hint="cs"/>
          <w:rtl/>
        </w:rPr>
        <w:t>سپس با تمجید از خانم تاچر و</w:t>
      </w:r>
      <w:r w:rsidR="00D84B08" w:rsidRPr="000358ED">
        <w:rPr>
          <w:rStyle w:val="Char2"/>
          <w:rFonts w:hint="cs"/>
          <w:rtl/>
        </w:rPr>
        <w:t xml:space="preserve"> ب</w:t>
      </w:r>
      <w:r w:rsidRPr="000358ED">
        <w:rPr>
          <w:rStyle w:val="Char2"/>
          <w:rFonts w:hint="cs"/>
          <w:rtl/>
        </w:rPr>
        <w:t>ا تعجب از</w:t>
      </w:r>
      <w:r w:rsidR="00042A8C" w:rsidRPr="000358ED">
        <w:rPr>
          <w:rStyle w:val="Char2"/>
          <w:rFonts w:hint="cs"/>
          <w:rtl/>
        </w:rPr>
        <w:t xml:space="preserve"> </w:t>
      </w:r>
      <w:r w:rsidR="00BC6906" w:rsidRPr="000358ED">
        <w:rPr>
          <w:rStyle w:val="Char2"/>
          <w:rFonts w:hint="cs"/>
          <w:rtl/>
        </w:rPr>
        <w:t>موضع‌گیری</w:t>
      </w:r>
      <w:r w:rsidR="00042A8C" w:rsidRPr="000358ED">
        <w:rPr>
          <w:rStyle w:val="Char2"/>
          <w:rFonts w:hint="cs"/>
          <w:rtl/>
        </w:rPr>
        <w:t>‌ها</w:t>
      </w:r>
      <w:r w:rsidR="00FF6523" w:rsidRPr="000358ED">
        <w:rPr>
          <w:rStyle w:val="Char2"/>
          <w:rFonts w:hint="cs"/>
          <w:rtl/>
        </w:rPr>
        <w:t>ی</w:t>
      </w:r>
      <w:r w:rsidR="00ED376E" w:rsidRPr="000358ED">
        <w:rPr>
          <w:rStyle w:val="Char2"/>
          <w:rFonts w:hint="cs"/>
          <w:rtl/>
        </w:rPr>
        <w:t xml:space="preserve"> بی‌</w:t>
      </w:r>
      <w:r w:rsidRPr="000358ED">
        <w:rPr>
          <w:rStyle w:val="Char2"/>
          <w:rFonts w:hint="cs"/>
          <w:rtl/>
        </w:rPr>
        <w:t>نظیر او سخن</w:t>
      </w:r>
      <w:r w:rsidR="00E47C0A" w:rsidRPr="000358ED">
        <w:rPr>
          <w:rStyle w:val="Char2"/>
          <w:rFonts w:hint="cs"/>
          <w:rtl/>
        </w:rPr>
        <w:t xml:space="preserve"> می‌گوی</w:t>
      </w:r>
      <w:r w:rsidRPr="000358ED">
        <w:rPr>
          <w:rStyle w:val="Char2"/>
          <w:rFonts w:hint="cs"/>
          <w:rtl/>
        </w:rPr>
        <w:t>د</w:t>
      </w:r>
      <w:r w:rsidR="00D84B08" w:rsidRPr="000358ED">
        <w:rPr>
          <w:rStyle w:val="Char2"/>
          <w:rFonts w:hint="cs"/>
          <w:rtl/>
        </w:rPr>
        <w:t>؛</w:t>
      </w:r>
      <w:r w:rsidRPr="000358ED">
        <w:rPr>
          <w:rStyle w:val="Char2"/>
          <w:rFonts w:hint="cs"/>
          <w:rtl/>
        </w:rPr>
        <w:t xml:space="preserve"> زیرا او در مجلس ایستاد و</w:t>
      </w:r>
      <w:r w:rsidR="00D84B08" w:rsidRPr="000358ED">
        <w:rPr>
          <w:rStyle w:val="Char2"/>
          <w:rFonts w:hint="cs"/>
          <w:rtl/>
        </w:rPr>
        <w:t xml:space="preserve"> </w:t>
      </w:r>
      <w:r w:rsidRPr="000358ED">
        <w:rPr>
          <w:rStyle w:val="Char2"/>
          <w:rFonts w:hint="cs"/>
          <w:rtl/>
        </w:rPr>
        <w:t>درخواست اعاده</w:t>
      </w:r>
      <w:r w:rsidR="00A80CE4" w:rsidRPr="000358ED">
        <w:rPr>
          <w:rStyle w:val="Char2"/>
          <w:rFonts w:hint="cs"/>
          <w:rtl/>
        </w:rPr>
        <w:t xml:space="preserve">‌ی </w:t>
      </w:r>
      <w:r w:rsidRPr="000358ED">
        <w:rPr>
          <w:rStyle w:val="Char2"/>
          <w:rFonts w:hint="cs"/>
          <w:rtl/>
        </w:rPr>
        <w:t>مجازات اعدام نمود</w:t>
      </w:r>
      <w:r w:rsidR="005179FA" w:rsidRPr="000358ED">
        <w:rPr>
          <w:rStyle w:val="Char2"/>
          <w:rFonts w:hint="cs"/>
          <w:rtl/>
        </w:rPr>
        <w:t>.</w:t>
      </w:r>
      <w:r w:rsidRPr="000358ED">
        <w:rPr>
          <w:rStyle w:val="Char2"/>
          <w:rFonts w:hint="cs"/>
          <w:rtl/>
        </w:rPr>
        <w:t xml:space="preserve"> و</w:t>
      </w:r>
      <w:r w:rsidR="00D84B08" w:rsidRPr="000358ED">
        <w:rPr>
          <w:rStyle w:val="Char2"/>
          <w:rFonts w:hint="cs"/>
          <w:rtl/>
        </w:rPr>
        <w:t xml:space="preserve"> </w:t>
      </w:r>
      <w:r w:rsidRPr="000358ED">
        <w:rPr>
          <w:rStyle w:val="Char2"/>
          <w:rFonts w:hint="cs"/>
          <w:rtl/>
        </w:rPr>
        <w:t>از مطالبی که به بحث کشید، این است که خانم تاچر در جنگ بین انگلیس وآرژانتین همواره لباس سیاه پوشید و به خاطر کشته شدن فرزندان کشورش عزادار بود.</w:t>
      </w:r>
    </w:p>
    <w:p w:rsidR="005C5FA2" w:rsidRPr="000358ED" w:rsidRDefault="005C5FA2" w:rsidP="000358ED">
      <w:pPr>
        <w:ind w:firstLine="284"/>
        <w:rPr>
          <w:rStyle w:val="Char2"/>
          <w:rtl/>
        </w:rPr>
      </w:pPr>
      <w:r w:rsidRPr="000358ED">
        <w:rPr>
          <w:rStyle w:val="Char2"/>
          <w:rFonts w:hint="cs"/>
          <w:rtl/>
        </w:rPr>
        <w:t>و سپس در صفحه</w:t>
      </w:r>
      <w:r w:rsidR="00A80CE4" w:rsidRPr="000358ED">
        <w:rPr>
          <w:rStyle w:val="Char2"/>
          <w:rFonts w:hint="cs"/>
          <w:rtl/>
        </w:rPr>
        <w:t xml:space="preserve">‌ی </w:t>
      </w:r>
      <w:r w:rsidRPr="000358ED">
        <w:rPr>
          <w:rStyle w:val="Char2"/>
          <w:rFonts w:hint="cs"/>
          <w:rtl/>
        </w:rPr>
        <w:t>27</w:t>
      </w:r>
      <w:r w:rsidR="00E47C0A" w:rsidRPr="000358ED">
        <w:rPr>
          <w:rStyle w:val="Char2"/>
          <w:rFonts w:hint="cs"/>
          <w:rtl/>
        </w:rPr>
        <w:t xml:space="preserve"> می‌گوی</w:t>
      </w:r>
      <w:r w:rsidRPr="000358ED">
        <w:rPr>
          <w:rStyle w:val="Char2"/>
          <w:rFonts w:hint="cs"/>
          <w:rtl/>
        </w:rPr>
        <w:t>د: «بی</w:t>
      </w:r>
      <w:r w:rsidR="00E47C0A" w:rsidRPr="000358ED">
        <w:rPr>
          <w:rStyle w:val="Char2"/>
          <w:rFonts w:hint="eastAsia"/>
          <w:rtl/>
        </w:rPr>
        <w:t>‌</w:t>
      </w:r>
      <w:r w:rsidRPr="000358ED">
        <w:rPr>
          <w:rStyle w:val="Char2"/>
          <w:rFonts w:hint="cs"/>
          <w:rtl/>
        </w:rPr>
        <w:t>شک اسلام به نام اسلام تخریب</w:t>
      </w:r>
      <w:r w:rsidR="00A80CE4" w:rsidRPr="000358ED">
        <w:rPr>
          <w:rStyle w:val="Char2"/>
          <w:rFonts w:hint="cs"/>
          <w:rtl/>
        </w:rPr>
        <w:t xml:space="preserve"> می‌</w:t>
      </w:r>
      <w:r w:rsidRPr="000358ED">
        <w:rPr>
          <w:rStyle w:val="Char2"/>
          <w:rFonts w:hint="cs"/>
          <w:rtl/>
        </w:rPr>
        <w:t>شود»</w:t>
      </w:r>
    </w:p>
    <w:p w:rsidR="005C5FA2" w:rsidRPr="000358ED" w:rsidRDefault="005C5FA2" w:rsidP="000358ED">
      <w:pPr>
        <w:ind w:firstLine="284"/>
        <w:rPr>
          <w:rStyle w:val="Char2"/>
          <w:rtl/>
        </w:rPr>
      </w:pPr>
      <w:r w:rsidRPr="000358ED">
        <w:rPr>
          <w:rStyle w:val="Char2"/>
          <w:rFonts w:hint="cs"/>
          <w:rtl/>
        </w:rPr>
        <w:t>و در صفحه</w:t>
      </w:r>
      <w:r w:rsidR="00A80CE4" w:rsidRPr="000358ED">
        <w:rPr>
          <w:rStyle w:val="Char2"/>
          <w:rFonts w:hint="cs"/>
          <w:rtl/>
        </w:rPr>
        <w:t xml:space="preserve">‌ی </w:t>
      </w:r>
      <w:r w:rsidRPr="000358ED">
        <w:rPr>
          <w:rStyle w:val="Char2"/>
          <w:rFonts w:hint="cs"/>
          <w:rtl/>
        </w:rPr>
        <w:t>44</w:t>
      </w:r>
      <w:r w:rsidR="00E47C0A" w:rsidRPr="000358ED">
        <w:rPr>
          <w:rStyle w:val="Char2"/>
          <w:rFonts w:hint="cs"/>
          <w:rtl/>
        </w:rPr>
        <w:t xml:space="preserve"> می‌گوی</w:t>
      </w:r>
      <w:r w:rsidRPr="000358ED">
        <w:rPr>
          <w:rStyle w:val="Char2"/>
          <w:rFonts w:hint="cs"/>
          <w:rtl/>
        </w:rPr>
        <w:t>د:</w:t>
      </w:r>
      <w:r w:rsidR="00ED376E" w:rsidRPr="000358ED">
        <w:rPr>
          <w:rStyle w:val="Char2"/>
          <w:rFonts w:hint="cs"/>
          <w:rtl/>
        </w:rPr>
        <w:t xml:space="preserve"> </w:t>
      </w:r>
      <w:r w:rsidR="0058116F" w:rsidRPr="000358ED">
        <w:rPr>
          <w:rStyle w:val="Char2"/>
          <w:rFonts w:hint="cs"/>
          <w:rtl/>
        </w:rPr>
        <w:t>بی‌گمان</w:t>
      </w:r>
      <w:r w:rsidRPr="000358ED">
        <w:rPr>
          <w:rStyle w:val="Char2"/>
          <w:rFonts w:hint="cs"/>
          <w:rtl/>
        </w:rPr>
        <w:t xml:space="preserve"> در برخی محیط</w:t>
      </w:r>
      <w:r w:rsidR="00716173" w:rsidRPr="000358ED">
        <w:rPr>
          <w:rStyle w:val="Char2"/>
          <w:rFonts w:hint="cs"/>
          <w:rtl/>
        </w:rPr>
        <w:t xml:space="preserve">‌ها </w:t>
      </w:r>
      <w:r w:rsidRPr="000358ED">
        <w:rPr>
          <w:rStyle w:val="Char2"/>
          <w:rFonts w:hint="cs"/>
          <w:rtl/>
        </w:rPr>
        <w:t xml:space="preserve">عادات و رسوم </w:t>
      </w:r>
      <w:r w:rsidR="00D84B08" w:rsidRPr="000358ED">
        <w:rPr>
          <w:rStyle w:val="Char2"/>
          <w:rFonts w:hint="cs"/>
          <w:rtl/>
        </w:rPr>
        <w:t>م</w:t>
      </w:r>
      <w:r w:rsidRPr="000358ED">
        <w:rPr>
          <w:rStyle w:val="Char2"/>
          <w:rFonts w:hint="cs"/>
          <w:rtl/>
        </w:rPr>
        <w:t>حلی بر تعالیم اسلام غلبه کرده،</w:t>
      </w:r>
      <w:r w:rsidR="00D84B08" w:rsidRPr="000358ED">
        <w:rPr>
          <w:rStyle w:val="Char2"/>
          <w:rFonts w:hint="cs"/>
          <w:rtl/>
        </w:rPr>
        <w:t xml:space="preserve"> </w:t>
      </w:r>
      <w:r w:rsidRPr="000358ED">
        <w:rPr>
          <w:rStyle w:val="Char2"/>
          <w:rFonts w:hint="cs"/>
          <w:rtl/>
        </w:rPr>
        <w:t>و این موضوع در برخی مسائل مربوط به زنان عملی شده است.</w:t>
      </w:r>
    </w:p>
    <w:p w:rsidR="005C5FA2" w:rsidRPr="000358ED" w:rsidRDefault="00D84B08" w:rsidP="000358ED">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 xml:space="preserve">61 </w:t>
      </w:r>
      <w:r w:rsidRPr="00467C2E">
        <w:rPr>
          <w:rStyle w:val="Char2"/>
          <w:rFonts w:hint="cs"/>
          <w:rtl/>
        </w:rPr>
        <w:t>«</w:t>
      </w:r>
      <w:r w:rsidRPr="00467C2E">
        <w:rPr>
          <w:rStyle w:val="Char2"/>
          <w:rtl/>
        </w:rPr>
        <w:t>مستقبل الإ</w:t>
      </w:r>
      <w:r w:rsidR="005C5FA2" w:rsidRPr="00467C2E">
        <w:rPr>
          <w:rStyle w:val="Char2"/>
          <w:rtl/>
        </w:rPr>
        <w:t>سلام</w:t>
      </w:r>
      <w:r w:rsidR="005C5FA2" w:rsidRPr="00467C2E">
        <w:rPr>
          <w:rStyle w:val="Char2"/>
          <w:rFonts w:hint="cs"/>
          <w:rtl/>
        </w:rPr>
        <w:t>»</w:t>
      </w:r>
      <w:r w:rsidR="005C5FA2" w:rsidRPr="000358ED">
        <w:rPr>
          <w:rStyle w:val="Char2"/>
          <w:rFonts w:hint="cs"/>
          <w:rtl/>
        </w:rPr>
        <w:t xml:space="preserve"> کسانی را که با این نظر مخالفت کنند توصیف کرده و</w:t>
      </w:r>
      <w:r w:rsidR="00E47C0A" w:rsidRPr="000358ED">
        <w:rPr>
          <w:rStyle w:val="Char2"/>
          <w:rFonts w:hint="cs"/>
          <w:rtl/>
        </w:rPr>
        <w:t xml:space="preserve"> می‌گوی</w:t>
      </w:r>
      <w:r w:rsidR="005C5FA2" w:rsidRPr="000358ED">
        <w:rPr>
          <w:rStyle w:val="Char2"/>
          <w:rFonts w:hint="cs"/>
          <w:rtl/>
        </w:rPr>
        <w:t>د: «آنان زنان راتحقیر</w:t>
      </w:r>
      <w:r w:rsidR="004D0540" w:rsidRPr="000358ED">
        <w:rPr>
          <w:rStyle w:val="Char2"/>
          <w:rFonts w:hint="cs"/>
          <w:rtl/>
        </w:rPr>
        <w:t xml:space="preserve"> می‌کنند</w:t>
      </w:r>
      <w:r w:rsidR="005C5FA2" w:rsidRPr="000358ED">
        <w:rPr>
          <w:rStyle w:val="Char2"/>
          <w:rFonts w:hint="cs"/>
          <w:rtl/>
        </w:rPr>
        <w:t>!» و</w:t>
      </w:r>
      <w:r w:rsidR="00E47C0A" w:rsidRPr="000358ED">
        <w:rPr>
          <w:rStyle w:val="Char2"/>
          <w:rFonts w:hint="cs"/>
          <w:rtl/>
        </w:rPr>
        <w:t xml:space="preserve"> می‌گوی</w:t>
      </w:r>
      <w:r w:rsidR="005C5FA2" w:rsidRPr="000358ED">
        <w:rPr>
          <w:rStyle w:val="Char2"/>
          <w:rFonts w:hint="cs"/>
          <w:rtl/>
        </w:rPr>
        <w:t>د: «ما در پی نابودی نصوص نیستیم بلکه با کسی که چنین کند مبارزه</w:t>
      </w:r>
      <w:r w:rsidR="005E581F" w:rsidRPr="000358ED">
        <w:rPr>
          <w:rStyle w:val="Char2"/>
          <w:rFonts w:hint="cs"/>
          <w:rtl/>
        </w:rPr>
        <w:t xml:space="preserve"> می‌کنیم</w:t>
      </w:r>
      <w:r w:rsidR="005C5FA2" w:rsidRPr="000358ED">
        <w:rPr>
          <w:rStyle w:val="Char2"/>
          <w:rFonts w:hint="cs"/>
          <w:rtl/>
        </w:rPr>
        <w:t xml:space="preserve"> ولی ما کسانی را که گمان</w:t>
      </w:r>
      <w:r w:rsidR="004D0540" w:rsidRPr="000358ED">
        <w:rPr>
          <w:rStyle w:val="Char2"/>
          <w:rFonts w:hint="cs"/>
          <w:rtl/>
        </w:rPr>
        <w:t xml:space="preserve"> می‌کنند</w:t>
      </w:r>
      <w:r w:rsidR="005C5FA2" w:rsidRPr="000358ED">
        <w:rPr>
          <w:rStyle w:val="Char2"/>
          <w:rFonts w:hint="cs"/>
          <w:rtl/>
        </w:rPr>
        <w:t xml:space="preserve"> قرآن جنس زن را تحقیر کرده و برای انسان حقوقی قائل نشده، تکذیب</w:t>
      </w:r>
      <w:r w:rsidR="005E581F" w:rsidRPr="000358ED">
        <w:rPr>
          <w:rStyle w:val="Char2"/>
          <w:rFonts w:hint="cs"/>
          <w:rtl/>
        </w:rPr>
        <w:t xml:space="preserve"> می‌کنیم</w:t>
      </w:r>
      <w:r w:rsidR="005C5FA2" w:rsidRPr="000358ED">
        <w:rPr>
          <w:rStyle w:val="Char2"/>
          <w:rFonts w:hint="cs"/>
          <w:rtl/>
        </w:rPr>
        <w:t>».</w:t>
      </w:r>
    </w:p>
    <w:p w:rsidR="005C5FA2" w:rsidRPr="000358ED" w:rsidRDefault="005C5FA2" w:rsidP="000358ED">
      <w:pPr>
        <w:ind w:firstLine="284"/>
        <w:rPr>
          <w:rStyle w:val="Char2"/>
          <w:rtl/>
        </w:rPr>
      </w:pPr>
      <w:r w:rsidRPr="000358ED">
        <w:rPr>
          <w:rStyle w:val="Char2"/>
          <w:rFonts w:hint="cs"/>
          <w:rtl/>
        </w:rPr>
        <w:t>از لابلای این جملات و</w:t>
      </w:r>
      <w:r w:rsidR="00065E44" w:rsidRPr="000358ED">
        <w:rPr>
          <w:rStyle w:val="Char2"/>
          <w:rFonts w:hint="cs"/>
          <w:rtl/>
        </w:rPr>
        <w:t xml:space="preserve"> عبارت‌ها</w:t>
      </w:r>
      <w:r w:rsidRPr="000358ED">
        <w:rPr>
          <w:rStyle w:val="Char2"/>
          <w:rFonts w:hint="cs"/>
          <w:rtl/>
        </w:rPr>
        <w:t>ی متعدد، نظریه</w:t>
      </w:r>
      <w:r w:rsidR="00A80CE4" w:rsidRPr="000358ED">
        <w:rPr>
          <w:rStyle w:val="Char2"/>
          <w:rFonts w:hint="cs"/>
          <w:rtl/>
        </w:rPr>
        <w:t xml:space="preserve">‌ی </w:t>
      </w:r>
      <w:r w:rsidRPr="000358ED">
        <w:rPr>
          <w:rStyle w:val="Char2"/>
          <w:rFonts w:hint="cs"/>
          <w:rtl/>
        </w:rPr>
        <w:t>شیخ درباره</w:t>
      </w:r>
      <w:r w:rsidR="00A80CE4" w:rsidRPr="000358ED">
        <w:rPr>
          <w:rStyle w:val="Char2"/>
          <w:rFonts w:hint="cs"/>
          <w:rtl/>
        </w:rPr>
        <w:t xml:space="preserve">‌ی </w:t>
      </w:r>
      <w:r w:rsidRPr="000358ED">
        <w:rPr>
          <w:rStyle w:val="Char2"/>
          <w:rFonts w:hint="cs"/>
          <w:rtl/>
        </w:rPr>
        <w:t>این قضیه به خوبی آشکار</w:t>
      </w:r>
      <w:r w:rsidR="00A80CE4" w:rsidRPr="000358ED">
        <w:rPr>
          <w:rStyle w:val="Char2"/>
          <w:rFonts w:hint="cs"/>
          <w:rtl/>
        </w:rPr>
        <w:t xml:space="preserve"> می‌</w:t>
      </w:r>
      <w:r w:rsidRPr="000358ED">
        <w:rPr>
          <w:rStyle w:val="Char2"/>
          <w:rFonts w:hint="cs"/>
          <w:rtl/>
        </w:rPr>
        <w:t>شود، او معتقد است که زن بدون هیچ گونه تفاوتی با مرد</w:t>
      </w:r>
      <w:r w:rsidR="00A80CE4" w:rsidRPr="000358ED">
        <w:rPr>
          <w:rStyle w:val="Char2"/>
          <w:rFonts w:hint="cs"/>
          <w:rtl/>
        </w:rPr>
        <w:t xml:space="preserve"> می‌</w:t>
      </w:r>
      <w:r w:rsidRPr="000358ED">
        <w:rPr>
          <w:rStyle w:val="Char2"/>
          <w:rFonts w:hint="cs"/>
          <w:rtl/>
        </w:rPr>
        <w:t>تواند هر مسئولیتی را عهده دار شود اعم از ریاست دولت یا خلافت عظمی تا مسئولیت</w:t>
      </w:r>
      <w:r w:rsidR="00FF6523" w:rsidRPr="000358ED">
        <w:rPr>
          <w:rStyle w:val="Char2"/>
          <w:rFonts w:hint="cs"/>
          <w:rtl/>
        </w:rPr>
        <w:t xml:space="preserve">‌های </w:t>
      </w:r>
      <w:r w:rsidRPr="000358ED">
        <w:rPr>
          <w:rStyle w:val="Char2"/>
          <w:rFonts w:hint="cs"/>
          <w:rtl/>
        </w:rPr>
        <w:t>کوچک و معتقد است هیچ نصی مبنی بر ممانعت زنان از عهده دار شدن مسئولیت</w:t>
      </w:r>
      <w:r w:rsidR="00FF6523" w:rsidRPr="000358ED">
        <w:rPr>
          <w:rStyle w:val="Char2"/>
          <w:rFonts w:hint="cs"/>
          <w:rtl/>
        </w:rPr>
        <w:t xml:space="preserve">‌های </w:t>
      </w:r>
      <w:r w:rsidRPr="000358ED">
        <w:rPr>
          <w:rStyle w:val="Char2"/>
          <w:rFonts w:hint="cs"/>
          <w:rtl/>
        </w:rPr>
        <w:t>حکومتی نیست.</w:t>
      </w:r>
    </w:p>
    <w:p w:rsidR="005C5FA2" w:rsidRPr="000358ED" w:rsidRDefault="005C5FA2" w:rsidP="000358ED">
      <w:pPr>
        <w:ind w:firstLine="284"/>
        <w:rPr>
          <w:rStyle w:val="Char2"/>
          <w:rtl/>
        </w:rPr>
      </w:pPr>
      <w:r w:rsidRPr="000358ED">
        <w:rPr>
          <w:rStyle w:val="Char2"/>
          <w:rFonts w:hint="cs"/>
          <w:rtl/>
        </w:rPr>
        <w:t>و</w:t>
      </w:r>
      <w:r w:rsidR="00065E44" w:rsidRPr="000358ED">
        <w:rPr>
          <w:rStyle w:val="Char2"/>
          <w:rFonts w:hint="cs"/>
          <w:rtl/>
        </w:rPr>
        <w:t xml:space="preserve"> عبارت‌ها</w:t>
      </w:r>
      <w:r w:rsidR="00FF6523" w:rsidRPr="000358ED">
        <w:rPr>
          <w:rStyle w:val="Char2"/>
          <w:rFonts w:hint="cs"/>
          <w:rtl/>
        </w:rPr>
        <w:t xml:space="preserve">ی </w:t>
      </w:r>
      <w:r w:rsidRPr="000358ED">
        <w:rPr>
          <w:rStyle w:val="Char2"/>
          <w:rFonts w:hint="cs"/>
          <w:rtl/>
        </w:rPr>
        <w:t>فوق بیانگر دیدگاه</w:t>
      </w:r>
      <w:r w:rsidR="00B50E46" w:rsidRPr="000358ED">
        <w:rPr>
          <w:rStyle w:val="Char2"/>
          <w:rFonts w:hint="cs"/>
          <w:rtl/>
        </w:rPr>
        <w:t>‌ها،</w:t>
      </w:r>
      <w:r w:rsidRPr="000358ED">
        <w:rPr>
          <w:rStyle w:val="Char2"/>
          <w:rFonts w:hint="cs"/>
          <w:rtl/>
        </w:rPr>
        <w:t xml:space="preserve"> دلایل واستدلال</w:t>
      </w:r>
      <w:r w:rsidR="00FF6523" w:rsidRPr="000358ED">
        <w:rPr>
          <w:rStyle w:val="Char2"/>
          <w:rFonts w:hint="cs"/>
          <w:rtl/>
        </w:rPr>
        <w:t xml:space="preserve">‌های </w:t>
      </w:r>
      <w:r w:rsidRPr="000358ED">
        <w:rPr>
          <w:rStyle w:val="Char2"/>
          <w:rFonts w:hint="cs"/>
          <w:rtl/>
        </w:rPr>
        <w:t xml:space="preserve">او و همچنین بیانگر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غزالی در برابر مخالفان اوست.</w:t>
      </w:r>
    </w:p>
    <w:p w:rsidR="005C5FA2" w:rsidRPr="000358ED" w:rsidRDefault="006364CF" w:rsidP="000358ED">
      <w:pPr>
        <w:ind w:firstLine="284"/>
        <w:rPr>
          <w:rStyle w:val="Char2"/>
          <w:rtl/>
        </w:rPr>
      </w:pPr>
      <w:r w:rsidRPr="000358ED">
        <w:rPr>
          <w:rStyle w:val="Char2"/>
          <w:rFonts w:hint="cs"/>
          <w:rtl/>
        </w:rPr>
        <w:t>«توضیحاتی که در اینجا ضروری به نظر</w:t>
      </w:r>
      <w:r w:rsidR="00862E9F" w:rsidRPr="000358ED">
        <w:rPr>
          <w:rStyle w:val="Char2"/>
          <w:rFonts w:hint="cs"/>
          <w:rtl/>
        </w:rPr>
        <w:t xml:space="preserve"> </w:t>
      </w:r>
      <w:r w:rsidRPr="000358ED">
        <w:rPr>
          <w:rStyle w:val="Char2"/>
          <w:rFonts w:hint="cs"/>
          <w:rtl/>
        </w:rPr>
        <w:t>می</w:t>
      </w:r>
      <w:r w:rsidR="00862E9F" w:rsidRPr="000358ED">
        <w:rPr>
          <w:rStyle w:val="Char2"/>
          <w:rFonts w:hint="eastAsia"/>
          <w:rtl/>
        </w:rPr>
        <w:t>‌</w:t>
      </w:r>
      <w:r w:rsidRPr="000358ED">
        <w:rPr>
          <w:rStyle w:val="Char2"/>
          <w:rFonts w:hint="cs"/>
          <w:rtl/>
        </w:rPr>
        <w:t>آید»:</w:t>
      </w:r>
    </w:p>
    <w:p w:rsidR="006364CF" w:rsidRPr="000358ED" w:rsidRDefault="006364CF" w:rsidP="00FD7680">
      <w:pPr>
        <w:pStyle w:val="ListParagraph"/>
        <w:numPr>
          <w:ilvl w:val="0"/>
          <w:numId w:val="14"/>
        </w:numPr>
        <w:rPr>
          <w:rStyle w:val="Char2"/>
          <w:rtl/>
        </w:rPr>
      </w:pPr>
      <w:r w:rsidRPr="000358ED">
        <w:rPr>
          <w:rStyle w:val="Char2"/>
          <w:rFonts w:hint="cs"/>
          <w:rtl/>
        </w:rPr>
        <w:t>متهم کردن آنانی که معتقد به تصرف پست</w:t>
      </w:r>
      <w:r w:rsidR="00FF6523" w:rsidRPr="000358ED">
        <w:rPr>
          <w:rStyle w:val="Char2"/>
          <w:rFonts w:hint="cs"/>
          <w:rtl/>
        </w:rPr>
        <w:t xml:space="preserve">‌های </w:t>
      </w:r>
      <w:r w:rsidRPr="000358ED">
        <w:rPr>
          <w:rStyle w:val="Char2"/>
          <w:rFonts w:hint="cs"/>
          <w:rtl/>
        </w:rPr>
        <w:t>مهم توسط زنان نیستند به اینکه از زنان خوششان</w:t>
      </w:r>
      <w:r w:rsidR="00386044" w:rsidRPr="000358ED">
        <w:rPr>
          <w:rStyle w:val="Char2"/>
          <w:rFonts w:hint="cs"/>
          <w:rtl/>
        </w:rPr>
        <w:t xml:space="preserve"> نمی‌</w:t>
      </w:r>
      <w:r w:rsidRPr="000358ED">
        <w:rPr>
          <w:rStyle w:val="Char2"/>
          <w:rFonts w:hint="cs"/>
          <w:rtl/>
        </w:rPr>
        <w:t>آید. این نظریه</w:t>
      </w:r>
      <w:r w:rsidR="00A80CE4" w:rsidRPr="000358ED">
        <w:rPr>
          <w:rStyle w:val="Char2"/>
          <w:rFonts w:hint="cs"/>
          <w:rtl/>
        </w:rPr>
        <w:t xml:space="preserve">‌ی </w:t>
      </w:r>
      <w:r w:rsidRPr="000358ED">
        <w:rPr>
          <w:rStyle w:val="Char2"/>
          <w:rFonts w:hint="cs"/>
          <w:rtl/>
        </w:rPr>
        <w:t>غزالی</w:t>
      </w:r>
      <w:r w:rsidR="00F07B48" w:rsidRPr="000358ED">
        <w:rPr>
          <w:rStyle w:val="Char2"/>
          <w:rFonts w:hint="cs"/>
          <w:rtl/>
        </w:rPr>
        <w:t xml:space="preserve"> (یعنی اتهام</w:t>
      </w:r>
      <w:r w:rsidR="00ED376E" w:rsidRPr="000358ED">
        <w:rPr>
          <w:rStyle w:val="Char2"/>
          <w:rFonts w:hint="cs"/>
          <w:rtl/>
        </w:rPr>
        <w:t xml:space="preserve"> بی‌</w:t>
      </w:r>
      <w:r w:rsidR="00F07B48" w:rsidRPr="000358ED">
        <w:rPr>
          <w:rStyle w:val="Char2"/>
          <w:rFonts w:hint="cs"/>
          <w:rtl/>
        </w:rPr>
        <w:t>مورد به دیگران)</w:t>
      </w:r>
      <w:r w:rsidRPr="000358ED">
        <w:rPr>
          <w:rStyle w:val="Char2"/>
          <w:rFonts w:hint="cs"/>
          <w:rtl/>
        </w:rPr>
        <w:t xml:space="preserve"> از مخالفش بهتر نیست.</w:t>
      </w:r>
    </w:p>
    <w:p w:rsidR="006364CF" w:rsidRPr="000358ED" w:rsidRDefault="00E76A55" w:rsidP="000358ED">
      <w:pPr>
        <w:ind w:firstLine="284"/>
        <w:rPr>
          <w:rStyle w:val="Char2"/>
          <w:rtl/>
        </w:rPr>
      </w:pPr>
      <w:r w:rsidRPr="000358ED">
        <w:rPr>
          <w:rStyle w:val="Char2"/>
          <w:rFonts w:hint="cs"/>
          <w:rtl/>
        </w:rPr>
        <w:t>واقعیت اینست کسانی که زنان را وارد این میدان</w:t>
      </w:r>
      <w:r w:rsidR="00716173" w:rsidRPr="000358ED">
        <w:rPr>
          <w:rStyle w:val="Char2"/>
          <w:rFonts w:hint="cs"/>
          <w:rtl/>
        </w:rPr>
        <w:t>‌ها</w:t>
      </w:r>
      <w:r w:rsidR="004D0540" w:rsidRPr="000358ED">
        <w:rPr>
          <w:rStyle w:val="Char2"/>
          <w:rFonts w:hint="cs"/>
          <w:rtl/>
        </w:rPr>
        <w:t xml:space="preserve"> می‌کنند</w:t>
      </w:r>
      <w:r w:rsidRPr="000358ED">
        <w:rPr>
          <w:rStyle w:val="Char2"/>
          <w:rFonts w:hint="cs"/>
          <w:rtl/>
        </w:rPr>
        <w:t>، دشمن حقیقی زنانند و</w:t>
      </w:r>
      <w:r w:rsidR="00716173" w:rsidRPr="000358ED">
        <w:rPr>
          <w:rStyle w:val="Char2"/>
          <w:rFonts w:hint="cs"/>
          <w:rtl/>
        </w:rPr>
        <w:t xml:space="preserve"> آن‌ها </w:t>
      </w:r>
      <w:r w:rsidRPr="000358ED">
        <w:rPr>
          <w:rStyle w:val="Char2"/>
          <w:rFonts w:hint="cs"/>
          <w:rtl/>
        </w:rPr>
        <w:t>هستند که زنان را تحقیر وبی ارزش</w:t>
      </w:r>
      <w:r w:rsidR="004D0540" w:rsidRPr="000358ED">
        <w:rPr>
          <w:rStyle w:val="Char2"/>
          <w:rFonts w:hint="cs"/>
          <w:rtl/>
        </w:rPr>
        <w:t xml:space="preserve"> می‌کنند</w:t>
      </w:r>
      <w:r w:rsidR="00F07B48" w:rsidRPr="000358ED">
        <w:rPr>
          <w:rStyle w:val="Char2"/>
          <w:rFonts w:hint="cs"/>
          <w:rtl/>
        </w:rPr>
        <w:t>.</w:t>
      </w:r>
      <w:r w:rsidRPr="000358ED">
        <w:rPr>
          <w:rStyle w:val="Char2"/>
          <w:rFonts w:hint="cs"/>
          <w:rtl/>
        </w:rPr>
        <w:t xml:space="preserve"> </w:t>
      </w:r>
    </w:p>
    <w:p w:rsidR="00E76A55" w:rsidRPr="000358ED" w:rsidRDefault="00E76A55" w:rsidP="00FD7680">
      <w:pPr>
        <w:ind w:firstLine="284"/>
        <w:rPr>
          <w:rStyle w:val="Char2"/>
          <w:rtl/>
        </w:rPr>
      </w:pPr>
      <w:r w:rsidRPr="000358ED">
        <w:rPr>
          <w:rStyle w:val="Char2"/>
          <w:rFonts w:hint="cs"/>
          <w:rtl/>
        </w:rPr>
        <w:t>غزالی شخصاً به این موضوع ا</w:t>
      </w:r>
      <w:r w:rsidR="00F07B48" w:rsidRPr="000358ED">
        <w:rPr>
          <w:rStyle w:val="Char2"/>
          <w:rFonts w:hint="cs"/>
          <w:rtl/>
        </w:rPr>
        <w:t xml:space="preserve">عتراف کرده و در کتاب </w:t>
      </w:r>
      <w:r w:rsidR="00F07B48" w:rsidRPr="00467C2E">
        <w:rPr>
          <w:rStyle w:val="Char2"/>
          <w:rFonts w:hint="cs"/>
          <w:rtl/>
        </w:rPr>
        <w:t>«</w:t>
      </w:r>
      <w:r w:rsidR="00F07B48" w:rsidRPr="00467C2E">
        <w:rPr>
          <w:rStyle w:val="Char2"/>
          <w:rtl/>
        </w:rPr>
        <w:t>من هنا نع</w:t>
      </w:r>
      <w:r w:rsidRPr="00467C2E">
        <w:rPr>
          <w:rStyle w:val="Char2"/>
          <w:rtl/>
        </w:rPr>
        <w:t>لم</w:t>
      </w:r>
      <w:r w:rsidRPr="00467C2E">
        <w:rPr>
          <w:rStyle w:val="Char2"/>
          <w:rFonts w:hint="cs"/>
          <w:rtl/>
        </w:rPr>
        <w:t xml:space="preserve"> /161»</w:t>
      </w:r>
      <w:r w:rsidR="00E47C0A" w:rsidRPr="000358ED">
        <w:rPr>
          <w:rStyle w:val="Char2"/>
          <w:rFonts w:hint="cs"/>
          <w:rtl/>
        </w:rPr>
        <w:t xml:space="preserve"> می‌گوی</w:t>
      </w:r>
      <w:r w:rsidRPr="000358ED">
        <w:rPr>
          <w:rStyle w:val="Char2"/>
          <w:rFonts w:hint="cs"/>
          <w:rtl/>
        </w:rPr>
        <w:t>د: «اسلام مکلف است زنان را یاری کند تا قاضی و یا وزیر نشوند</w:t>
      </w:r>
      <w:r w:rsidR="00F07B48" w:rsidRPr="000358ED">
        <w:rPr>
          <w:rStyle w:val="Char2"/>
          <w:rFonts w:hint="cs"/>
          <w:rtl/>
        </w:rPr>
        <w:t>؛</w:t>
      </w:r>
      <w:r w:rsidRPr="000358ED">
        <w:rPr>
          <w:rStyle w:val="Char2"/>
          <w:rFonts w:hint="cs"/>
          <w:rtl/>
        </w:rPr>
        <w:t xml:space="preserve"> زیرا در این صورت به طبیعت و ساختار وجودی زنان ستم و مصلحت شان در هم کوبیده</w:t>
      </w:r>
      <w:r w:rsidR="00A80CE4" w:rsidRPr="000358ED">
        <w:rPr>
          <w:rStyle w:val="Char2"/>
          <w:rFonts w:hint="cs"/>
          <w:rtl/>
        </w:rPr>
        <w:t xml:space="preserve"> می‌</w:t>
      </w:r>
      <w:r w:rsidRPr="000358ED">
        <w:rPr>
          <w:rStyle w:val="Char2"/>
          <w:rFonts w:hint="cs"/>
          <w:rtl/>
        </w:rPr>
        <w:t>شود». این سخن غزالی است. پس از این گفتاری از خانمی مصری به نام «عزیزه عباس عصفور» نقل کرده که او را به شگفت انداخته، ا</w:t>
      </w:r>
      <w:r w:rsidR="00F07B48" w:rsidRPr="000358ED">
        <w:rPr>
          <w:rStyle w:val="Char2"/>
          <w:rFonts w:hint="cs"/>
          <w:rtl/>
        </w:rPr>
        <w:t>ین خانم</w:t>
      </w:r>
      <w:r w:rsidRPr="000358ED">
        <w:rPr>
          <w:rStyle w:val="Char2"/>
          <w:rFonts w:hint="cs"/>
          <w:rtl/>
        </w:rPr>
        <w:t xml:space="preserve"> در تبصره</w:t>
      </w:r>
      <w:r w:rsidR="00FD7680">
        <w:rPr>
          <w:rStyle w:val="Char2"/>
          <w:rFonts w:hint="eastAsia"/>
        </w:rPr>
        <w:t>‌</w:t>
      </w:r>
      <w:r w:rsidRPr="000358ED">
        <w:rPr>
          <w:rStyle w:val="Char2"/>
          <w:rFonts w:hint="cs"/>
          <w:rtl/>
        </w:rPr>
        <w:t>ای که بر تصویب نامه</w:t>
      </w:r>
      <w:r w:rsidR="00A80CE4" w:rsidRPr="000358ED">
        <w:rPr>
          <w:rStyle w:val="Char2"/>
          <w:rFonts w:hint="cs"/>
          <w:rtl/>
        </w:rPr>
        <w:t xml:space="preserve">‌ی </w:t>
      </w:r>
      <w:r w:rsidRPr="000358ED">
        <w:rPr>
          <w:rStyle w:val="Char2"/>
          <w:rFonts w:hint="cs"/>
          <w:rtl/>
        </w:rPr>
        <w:t>وزیر دادگستری مبنی بر استخدام زنان فارغ التحصیل از رشته</w:t>
      </w:r>
      <w:r w:rsidR="00A80CE4" w:rsidRPr="000358ED">
        <w:rPr>
          <w:rStyle w:val="Char2"/>
          <w:rFonts w:hint="cs"/>
          <w:rtl/>
        </w:rPr>
        <w:t xml:space="preserve">‌ی </w:t>
      </w:r>
      <w:r w:rsidRPr="000358ED">
        <w:rPr>
          <w:rStyle w:val="Char2"/>
          <w:rFonts w:hint="cs"/>
          <w:rtl/>
        </w:rPr>
        <w:t xml:space="preserve">حقوق در وکالت </w:t>
      </w:r>
      <w:r w:rsidR="00F07B48" w:rsidRPr="000358ED">
        <w:rPr>
          <w:rStyle w:val="Char2"/>
          <w:rFonts w:hint="cs"/>
          <w:rtl/>
        </w:rPr>
        <w:t>احدا</w:t>
      </w:r>
      <w:r w:rsidRPr="000358ED">
        <w:rPr>
          <w:rStyle w:val="Char2"/>
          <w:rFonts w:hint="cs"/>
          <w:rtl/>
        </w:rPr>
        <w:t>ث، نوشته</w:t>
      </w:r>
      <w:r w:rsidR="00E47C0A" w:rsidRPr="000358ED">
        <w:rPr>
          <w:rStyle w:val="Char2"/>
          <w:rFonts w:hint="cs"/>
          <w:rtl/>
        </w:rPr>
        <w:t xml:space="preserve"> می‌گوی</w:t>
      </w:r>
      <w:r w:rsidRPr="000358ED">
        <w:rPr>
          <w:rStyle w:val="Char2"/>
          <w:rFonts w:hint="cs"/>
          <w:rtl/>
        </w:rPr>
        <w:t>د: «اگر قدمی که وزیر دادگستری در راه استخدا</w:t>
      </w:r>
      <w:r w:rsidR="00F07B48" w:rsidRPr="000358ED">
        <w:rPr>
          <w:rStyle w:val="Char2"/>
          <w:rFonts w:hint="cs"/>
          <w:rtl/>
        </w:rPr>
        <w:t>م</w:t>
      </w:r>
      <w:r w:rsidR="00976174" w:rsidRPr="000358ED">
        <w:rPr>
          <w:rStyle w:val="Char2"/>
          <w:rFonts w:hint="cs"/>
          <w:rtl/>
        </w:rPr>
        <w:t xml:space="preserve"> فارغ</w:t>
      </w:r>
      <w:r w:rsidR="00976174" w:rsidRPr="000358ED">
        <w:rPr>
          <w:rStyle w:val="Char2"/>
          <w:rFonts w:hint="eastAsia"/>
          <w:rtl/>
        </w:rPr>
        <w:t>‌</w:t>
      </w:r>
      <w:r w:rsidRPr="000358ED">
        <w:rPr>
          <w:rStyle w:val="Char2"/>
          <w:rFonts w:hint="cs"/>
          <w:rtl/>
        </w:rPr>
        <w:t>التحصیلان زن از رشته</w:t>
      </w:r>
      <w:r w:rsidR="00A80CE4" w:rsidRPr="000358ED">
        <w:rPr>
          <w:rStyle w:val="Char2"/>
          <w:rFonts w:hint="cs"/>
          <w:rtl/>
        </w:rPr>
        <w:t xml:space="preserve">‌ی </w:t>
      </w:r>
      <w:r w:rsidRPr="000358ED">
        <w:rPr>
          <w:rStyle w:val="Char2"/>
          <w:rFonts w:hint="cs"/>
          <w:rtl/>
        </w:rPr>
        <w:t>حقوق در وکالت حوادث برداشته زن را به جایی</w:t>
      </w:r>
      <w:r w:rsidR="00A80CE4" w:rsidRPr="000358ED">
        <w:rPr>
          <w:rStyle w:val="Char2"/>
          <w:rFonts w:hint="cs"/>
          <w:rtl/>
        </w:rPr>
        <w:t xml:space="preserve"> می‌</w:t>
      </w:r>
      <w:r w:rsidRPr="000358ED">
        <w:rPr>
          <w:rStyle w:val="Char2"/>
          <w:rFonts w:hint="cs"/>
          <w:rtl/>
        </w:rPr>
        <w:t>رساند</w:t>
      </w:r>
      <w:r w:rsidR="00F07B48" w:rsidRPr="000358ED">
        <w:rPr>
          <w:rStyle w:val="Char2"/>
          <w:rFonts w:hint="cs"/>
          <w:rtl/>
        </w:rPr>
        <w:t>،</w:t>
      </w:r>
      <w:r w:rsidRPr="000358ED">
        <w:rPr>
          <w:rStyle w:val="Char2"/>
          <w:rFonts w:hint="cs"/>
          <w:rtl/>
        </w:rPr>
        <w:t xml:space="preserve"> من اولین کسی بودم که از خداوند</w:t>
      </w:r>
      <w:r w:rsidR="00A80CE4" w:rsidRPr="000358ED">
        <w:rPr>
          <w:rStyle w:val="Char2"/>
          <w:rFonts w:hint="cs"/>
          <w:rtl/>
        </w:rPr>
        <w:t xml:space="preserve"> می‌</w:t>
      </w:r>
      <w:r w:rsidRPr="000358ED">
        <w:rPr>
          <w:rStyle w:val="Char2"/>
          <w:rFonts w:hint="cs"/>
          <w:rtl/>
        </w:rPr>
        <w:t>خواستم این گام را به زنان مبارک گرداند، و من از زنانی هستم که از دانشکده</w:t>
      </w:r>
      <w:r w:rsidR="00A80CE4" w:rsidRPr="000358ED">
        <w:rPr>
          <w:rStyle w:val="Char2"/>
          <w:rFonts w:hint="cs"/>
          <w:rtl/>
        </w:rPr>
        <w:t xml:space="preserve">‌ی </w:t>
      </w:r>
      <w:r w:rsidRPr="000358ED">
        <w:rPr>
          <w:rStyle w:val="Char2"/>
          <w:rFonts w:hint="cs"/>
          <w:rtl/>
        </w:rPr>
        <w:t>حقوق در اولین دوره</w:t>
      </w:r>
      <w:r w:rsidR="00FF6523" w:rsidRPr="000358ED">
        <w:rPr>
          <w:rStyle w:val="Char2"/>
          <w:rFonts w:hint="cs"/>
          <w:rtl/>
        </w:rPr>
        <w:t xml:space="preserve">‌های </w:t>
      </w:r>
      <w:r w:rsidRPr="000358ED">
        <w:rPr>
          <w:rStyle w:val="Char2"/>
          <w:rFonts w:hint="cs"/>
          <w:rtl/>
        </w:rPr>
        <w:t>فارغ التحصیلی، در رشته</w:t>
      </w:r>
      <w:r w:rsidR="00A80CE4" w:rsidRPr="000358ED">
        <w:rPr>
          <w:rStyle w:val="Char2"/>
          <w:rFonts w:hint="cs"/>
          <w:rtl/>
        </w:rPr>
        <w:t xml:space="preserve">‌ی </w:t>
      </w:r>
      <w:r w:rsidRPr="000358ED">
        <w:rPr>
          <w:rStyle w:val="Char2"/>
          <w:rFonts w:hint="cs"/>
          <w:rtl/>
        </w:rPr>
        <w:t>وکالت فارغ التحصیل شدم، و بیش از 20 سال در این رشته فعالیت کردم، و در آن توفیق</w:t>
      </w:r>
      <w:r w:rsidR="004C137E" w:rsidRPr="000358ED">
        <w:rPr>
          <w:rStyle w:val="Char2"/>
          <w:rFonts w:hint="cs"/>
          <w:rtl/>
        </w:rPr>
        <w:t xml:space="preserve">‌هایی </w:t>
      </w:r>
      <w:r w:rsidRPr="000358ED">
        <w:rPr>
          <w:rStyle w:val="Char2"/>
          <w:rFonts w:hint="cs"/>
          <w:rtl/>
        </w:rPr>
        <w:t>بدست آوردم که خدا را سپاس</w:t>
      </w:r>
      <w:r w:rsidR="00E47C0A" w:rsidRPr="000358ED">
        <w:rPr>
          <w:rStyle w:val="Char2"/>
          <w:rFonts w:hint="cs"/>
          <w:rtl/>
        </w:rPr>
        <w:t xml:space="preserve"> می‌گوی</w:t>
      </w:r>
      <w:r w:rsidRPr="000358ED">
        <w:rPr>
          <w:rStyle w:val="Char2"/>
          <w:rFonts w:hint="cs"/>
          <w:rtl/>
        </w:rPr>
        <w:t>م، و</w:t>
      </w:r>
      <w:r w:rsidR="00862E9F" w:rsidRPr="000358ED">
        <w:rPr>
          <w:rStyle w:val="Char2"/>
          <w:rFonts w:hint="cs"/>
          <w:rtl/>
        </w:rPr>
        <w:t xml:space="preserve"> تلخی‌ها</w:t>
      </w:r>
      <w:r w:rsidRPr="000358ED">
        <w:rPr>
          <w:rStyle w:val="Char2"/>
          <w:rFonts w:hint="cs"/>
          <w:rtl/>
        </w:rPr>
        <w:t xml:space="preserve"> و شیرینی</w:t>
      </w:r>
      <w:r w:rsidR="00FF6523" w:rsidRPr="000358ED">
        <w:rPr>
          <w:rStyle w:val="Char2"/>
          <w:rFonts w:hint="cs"/>
          <w:rtl/>
        </w:rPr>
        <w:t>‌های</w:t>
      </w:r>
      <w:r w:rsidR="00ED376E" w:rsidRPr="000358ED">
        <w:rPr>
          <w:rStyle w:val="Char2"/>
          <w:rFonts w:hint="cs"/>
          <w:rtl/>
        </w:rPr>
        <w:t xml:space="preserve"> آن را </w:t>
      </w:r>
      <w:r w:rsidRPr="000358ED">
        <w:rPr>
          <w:rStyle w:val="Char2"/>
          <w:rFonts w:hint="cs"/>
          <w:rtl/>
        </w:rPr>
        <w:t>با هم چشیدم، بدانید! من با صراحت اعلام</w:t>
      </w:r>
      <w:r w:rsidR="00AD498D" w:rsidRPr="000358ED">
        <w:rPr>
          <w:rStyle w:val="Char2"/>
          <w:rFonts w:hint="cs"/>
          <w:rtl/>
        </w:rPr>
        <w:t xml:space="preserve"> می‌کنم</w:t>
      </w:r>
      <w:r w:rsidRPr="000358ED">
        <w:rPr>
          <w:rStyle w:val="Char2"/>
          <w:rFonts w:hint="cs"/>
          <w:rtl/>
        </w:rPr>
        <w:t xml:space="preserve"> که فن وکالت با طبیعت زن منافی و با مصلحت او معارض است، و من با ابراز دلسوزی به دیگر دختران فارغ التحصیلی که تا کنون به خیر هستند و این تجربه</w:t>
      </w:r>
      <w:r w:rsidR="00A80CE4" w:rsidRPr="000358ED">
        <w:rPr>
          <w:rStyle w:val="Char2"/>
          <w:rFonts w:hint="cs"/>
          <w:rtl/>
        </w:rPr>
        <w:t xml:space="preserve">‌ی </w:t>
      </w:r>
      <w:r w:rsidRPr="000358ED">
        <w:rPr>
          <w:rStyle w:val="Char2"/>
          <w:rFonts w:hint="cs"/>
          <w:rtl/>
        </w:rPr>
        <w:t>تلخ و طاقت فرسا را تجربه نکرده</w:t>
      </w:r>
      <w:r w:rsidR="00F16010" w:rsidRPr="000358ED">
        <w:rPr>
          <w:rStyle w:val="Char2"/>
          <w:rFonts w:hint="cs"/>
          <w:rtl/>
        </w:rPr>
        <w:t>‌اند،</w:t>
      </w:r>
      <w:r w:rsidR="00E47C0A" w:rsidRPr="000358ED">
        <w:rPr>
          <w:rStyle w:val="Char2"/>
          <w:rFonts w:hint="cs"/>
          <w:rtl/>
        </w:rPr>
        <w:t xml:space="preserve"> می‌گوی</w:t>
      </w:r>
      <w:r w:rsidRPr="000358ED">
        <w:rPr>
          <w:rStyle w:val="Char2"/>
          <w:rFonts w:hint="cs"/>
          <w:rtl/>
        </w:rPr>
        <w:t>م و به آنان هشدار</w:t>
      </w:r>
      <w:r w:rsidR="00A80CE4" w:rsidRPr="000358ED">
        <w:rPr>
          <w:rStyle w:val="Char2"/>
          <w:rFonts w:hint="cs"/>
          <w:rtl/>
        </w:rPr>
        <w:t xml:space="preserve"> می‌</w:t>
      </w:r>
      <w:r w:rsidRPr="000358ED">
        <w:rPr>
          <w:rStyle w:val="Char2"/>
          <w:rFonts w:hint="cs"/>
          <w:rtl/>
        </w:rPr>
        <w:t>دهم تا به دام این فرجام تلخ گرفتار نشوند و حقیقت</w:t>
      </w:r>
      <w:r w:rsidR="00ED376E" w:rsidRPr="000358ED">
        <w:rPr>
          <w:rStyle w:val="Char2"/>
          <w:rFonts w:hint="cs"/>
          <w:rtl/>
        </w:rPr>
        <w:t xml:space="preserve"> آن را </w:t>
      </w:r>
      <w:r w:rsidRPr="000358ED">
        <w:rPr>
          <w:rStyle w:val="Char2"/>
          <w:rFonts w:hint="cs"/>
          <w:rtl/>
        </w:rPr>
        <w:t>درک</w:t>
      </w:r>
      <w:r w:rsidR="00F07B48" w:rsidRPr="000358ED">
        <w:rPr>
          <w:rStyle w:val="Char2"/>
          <w:rFonts w:hint="cs"/>
          <w:rtl/>
        </w:rPr>
        <w:t xml:space="preserve"> کنند تا با دستان</w:t>
      </w:r>
      <w:r w:rsidR="00FD7680">
        <w:rPr>
          <w:rStyle w:val="Char2"/>
          <w:rFonts w:hint="eastAsia"/>
        </w:rPr>
        <w:t>‌</w:t>
      </w:r>
      <w:r w:rsidR="00F07B48" w:rsidRPr="000358ED">
        <w:rPr>
          <w:rStyle w:val="Char2"/>
          <w:rFonts w:hint="cs"/>
          <w:rtl/>
        </w:rPr>
        <w:t xml:space="preserve">شان کاخ سعادت </w:t>
      </w:r>
      <w:r w:rsidRPr="000358ED">
        <w:rPr>
          <w:rStyle w:val="Char2"/>
          <w:rFonts w:hint="cs"/>
          <w:rtl/>
        </w:rPr>
        <w:t xml:space="preserve">و نیک بختی </w:t>
      </w:r>
      <w:r w:rsidR="00F07B48" w:rsidRPr="000358ED">
        <w:rPr>
          <w:rStyle w:val="Char2"/>
          <w:rFonts w:hint="cs"/>
          <w:rtl/>
        </w:rPr>
        <w:t>خویش را</w:t>
      </w:r>
      <w:r w:rsidRPr="000358ED">
        <w:rPr>
          <w:rStyle w:val="Char2"/>
          <w:rFonts w:hint="cs"/>
          <w:rtl/>
        </w:rPr>
        <w:t xml:space="preserve"> </w:t>
      </w:r>
      <w:r w:rsidR="00F07B48" w:rsidRPr="000358ED">
        <w:rPr>
          <w:rStyle w:val="Char2"/>
          <w:rFonts w:hint="cs"/>
          <w:rtl/>
        </w:rPr>
        <w:t>تخریب نکنن</w:t>
      </w:r>
      <w:r w:rsidR="00E8787D" w:rsidRPr="000358ED">
        <w:rPr>
          <w:rStyle w:val="Char2"/>
          <w:rFonts w:hint="cs"/>
          <w:rtl/>
        </w:rPr>
        <w:t>د. و ما زنان وکیل تحت فشار و مشقت کاری سلامتی روانمان را ا</w:t>
      </w:r>
      <w:r w:rsidR="00F07B48" w:rsidRPr="000358ED">
        <w:rPr>
          <w:rStyle w:val="Char2"/>
          <w:rFonts w:hint="cs"/>
          <w:rtl/>
        </w:rPr>
        <w:t>ز دست داده</w:t>
      </w:r>
      <w:r w:rsidR="00862E9F" w:rsidRPr="000358ED">
        <w:rPr>
          <w:rStyle w:val="Char2"/>
          <w:rFonts w:hint="cs"/>
          <w:rtl/>
        </w:rPr>
        <w:t>‌ایم؛</w:t>
      </w:r>
      <w:r w:rsidR="00F07B48" w:rsidRPr="000358ED">
        <w:rPr>
          <w:rStyle w:val="Char2"/>
          <w:rFonts w:hint="cs"/>
          <w:rtl/>
        </w:rPr>
        <w:t xml:space="preserve"> زیرا از مبارزه</w:t>
      </w:r>
      <w:r w:rsidR="00E8787D" w:rsidRPr="000358ED">
        <w:rPr>
          <w:rStyle w:val="Char2"/>
          <w:rFonts w:hint="cs"/>
          <w:rtl/>
        </w:rPr>
        <w:t xml:space="preserve"> با طبیعت مان که ما مسیر واقعیت را واژگون پیموده</w:t>
      </w:r>
      <w:r w:rsidR="009A6ED7" w:rsidRPr="000358ED">
        <w:rPr>
          <w:rStyle w:val="Char2"/>
          <w:rFonts w:hint="cs"/>
          <w:rtl/>
        </w:rPr>
        <w:t xml:space="preserve">‌ایم </w:t>
      </w:r>
      <w:r w:rsidR="00E8787D" w:rsidRPr="000358ED">
        <w:rPr>
          <w:rStyle w:val="Char2"/>
          <w:rFonts w:hint="cs"/>
          <w:rtl/>
        </w:rPr>
        <w:t xml:space="preserve">خسته و فرسوده </w:t>
      </w:r>
      <w:r w:rsidR="00961BF4" w:rsidRPr="000358ED">
        <w:rPr>
          <w:rStyle w:val="Char2"/>
          <w:rFonts w:hint="cs"/>
          <w:rtl/>
        </w:rPr>
        <w:t>هستیم. تو را سوگند به خدا فرجام</w:t>
      </w:r>
      <w:r w:rsidR="00E8787D" w:rsidRPr="000358ED">
        <w:rPr>
          <w:rStyle w:val="Char2"/>
          <w:rFonts w:hint="cs"/>
          <w:rtl/>
        </w:rPr>
        <w:t xml:space="preserve"> چه خواهد بود آنگاه که </w:t>
      </w:r>
      <w:r w:rsidR="00961BF4" w:rsidRPr="000358ED">
        <w:rPr>
          <w:rStyle w:val="Char2"/>
          <w:rFonts w:hint="cs"/>
          <w:rtl/>
        </w:rPr>
        <w:t>وکیل طبق خواسته</w:t>
      </w:r>
      <w:r w:rsidR="00FF6523" w:rsidRPr="000358ED">
        <w:rPr>
          <w:rStyle w:val="Char2"/>
          <w:rFonts w:hint="cs"/>
          <w:rtl/>
        </w:rPr>
        <w:t xml:space="preserve">‌های </w:t>
      </w:r>
      <w:r w:rsidR="00E8787D" w:rsidRPr="000358ED">
        <w:rPr>
          <w:rStyle w:val="Char2"/>
          <w:rFonts w:hint="cs"/>
          <w:rtl/>
        </w:rPr>
        <w:t>زنان</w:t>
      </w:r>
      <w:r w:rsidR="00961BF4" w:rsidRPr="000358ED">
        <w:rPr>
          <w:rStyle w:val="Char2"/>
          <w:rFonts w:hint="cs"/>
          <w:rtl/>
        </w:rPr>
        <w:t>گی خویش حرکت نمود و طبیعت را به آنچه سزاوارش است سپرد و ازدواج کرد</w:t>
      </w:r>
      <w:r w:rsidR="00E8787D" w:rsidRPr="000358ED">
        <w:rPr>
          <w:rStyle w:val="Char2"/>
          <w:rFonts w:hint="cs"/>
          <w:rtl/>
        </w:rPr>
        <w:t xml:space="preserve"> و خداون</w:t>
      </w:r>
      <w:r w:rsidR="00D41374" w:rsidRPr="000358ED">
        <w:rPr>
          <w:rStyle w:val="Char2"/>
          <w:rFonts w:hint="cs"/>
          <w:rtl/>
        </w:rPr>
        <w:t xml:space="preserve">د به </w:t>
      </w:r>
      <w:r w:rsidR="00961BF4" w:rsidRPr="000358ED">
        <w:rPr>
          <w:rStyle w:val="Char2"/>
          <w:rFonts w:hint="cs"/>
          <w:rtl/>
        </w:rPr>
        <w:t>ا</w:t>
      </w:r>
      <w:r w:rsidR="00D41374" w:rsidRPr="000358ED">
        <w:rPr>
          <w:rStyle w:val="Char2"/>
          <w:rFonts w:hint="cs"/>
          <w:rtl/>
        </w:rPr>
        <w:t>و فرزندانی عطا کرد و مقتضای تحقیقات و</w:t>
      </w:r>
      <w:r w:rsidR="00862E9F" w:rsidRPr="000358ED">
        <w:rPr>
          <w:rStyle w:val="Char2"/>
          <w:rFonts w:hint="cs"/>
          <w:rtl/>
        </w:rPr>
        <w:t xml:space="preserve"> مسافرت‌ها </w:t>
      </w:r>
      <w:r w:rsidR="00D41374" w:rsidRPr="000358ED">
        <w:rPr>
          <w:rStyle w:val="Char2"/>
          <w:rFonts w:hint="cs"/>
          <w:rtl/>
        </w:rPr>
        <w:t>و بازرسی</w:t>
      </w:r>
      <w:r w:rsidR="00716173" w:rsidRPr="000358ED">
        <w:rPr>
          <w:rStyle w:val="Char2"/>
          <w:rFonts w:hint="cs"/>
          <w:rtl/>
        </w:rPr>
        <w:t xml:space="preserve">‌ها </w:t>
      </w:r>
      <w:r w:rsidR="00961BF4" w:rsidRPr="000358ED">
        <w:rPr>
          <w:rStyle w:val="Char2"/>
          <w:rFonts w:hint="cs"/>
          <w:rtl/>
        </w:rPr>
        <w:t>ا</w:t>
      </w:r>
      <w:r w:rsidR="00D41374" w:rsidRPr="000358ED">
        <w:rPr>
          <w:rStyle w:val="Char2"/>
          <w:rFonts w:hint="cs"/>
          <w:rtl/>
        </w:rPr>
        <w:t xml:space="preserve">و را از </w:t>
      </w:r>
      <w:r w:rsidR="00961BF4" w:rsidRPr="000358ED">
        <w:rPr>
          <w:rStyle w:val="Char2"/>
          <w:rFonts w:hint="cs"/>
          <w:rtl/>
        </w:rPr>
        <w:t>میان</w:t>
      </w:r>
      <w:r w:rsidR="00FD7680">
        <w:rPr>
          <w:rStyle w:val="Char2"/>
          <w:rFonts w:hint="eastAsia"/>
        </w:rPr>
        <w:t>‌</w:t>
      </w:r>
      <w:r w:rsidR="00961BF4" w:rsidRPr="000358ED">
        <w:rPr>
          <w:rStyle w:val="Char2"/>
          <w:rFonts w:hint="cs"/>
          <w:rtl/>
        </w:rPr>
        <w:t>شان بیرون کش</w:t>
      </w:r>
      <w:r w:rsidR="00D41374" w:rsidRPr="000358ED">
        <w:rPr>
          <w:rStyle w:val="Char2"/>
          <w:rFonts w:hint="cs"/>
          <w:rtl/>
        </w:rPr>
        <w:t xml:space="preserve">د، و </w:t>
      </w:r>
      <w:r w:rsidR="00961BF4" w:rsidRPr="000358ED">
        <w:rPr>
          <w:rStyle w:val="Char2"/>
          <w:rFonts w:hint="cs"/>
          <w:rtl/>
        </w:rPr>
        <w:t>ا</w:t>
      </w:r>
      <w:r w:rsidR="00D41374" w:rsidRPr="000358ED">
        <w:rPr>
          <w:rStyle w:val="Char2"/>
          <w:rFonts w:hint="cs"/>
          <w:rtl/>
        </w:rPr>
        <w:t>و شوهر</w:t>
      </w:r>
      <w:r w:rsidR="00961BF4" w:rsidRPr="000358ED">
        <w:rPr>
          <w:rStyle w:val="Char2"/>
          <w:rFonts w:hint="cs"/>
          <w:rtl/>
        </w:rPr>
        <w:t>ش را به عنوان خانه دار، رها نماید</w:t>
      </w:r>
      <w:r w:rsidR="00D41374" w:rsidRPr="000358ED">
        <w:rPr>
          <w:rStyle w:val="Char2"/>
          <w:rFonts w:hint="cs"/>
          <w:rtl/>
        </w:rPr>
        <w:t xml:space="preserve"> تا فرزندان را تربیت کند و بچه را شیر دهد؛ </w:t>
      </w:r>
      <w:r w:rsidR="00056493" w:rsidRPr="000358ED">
        <w:rPr>
          <w:rStyle w:val="Char2"/>
          <w:rFonts w:hint="cs"/>
          <w:rtl/>
        </w:rPr>
        <w:t>و زن همچون مردی خیابانی در طول شب و</w:t>
      </w:r>
      <w:r w:rsidR="00961BF4" w:rsidRPr="000358ED">
        <w:rPr>
          <w:rStyle w:val="Char2"/>
          <w:rFonts w:hint="cs"/>
          <w:rtl/>
        </w:rPr>
        <w:t xml:space="preserve"> </w:t>
      </w:r>
      <w:r w:rsidR="00056493" w:rsidRPr="000358ED">
        <w:rPr>
          <w:rStyle w:val="Char2"/>
          <w:rFonts w:hint="cs"/>
          <w:rtl/>
        </w:rPr>
        <w:t>روز بیرون خانه باشد، و</w:t>
      </w:r>
      <w:r w:rsidR="00961BF4" w:rsidRPr="000358ED">
        <w:rPr>
          <w:rStyle w:val="Char2"/>
          <w:rFonts w:hint="cs"/>
          <w:rtl/>
        </w:rPr>
        <w:t xml:space="preserve"> وکیل </w:t>
      </w:r>
      <w:r w:rsidR="00056493" w:rsidRPr="000358ED">
        <w:rPr>
          <w:rStyle w:val="Char2"/>
          <w:rFonts w:hint="cs"/>
          <w:rtl/>
        </w:rPr>
        <w:t>زن</w:t>
      </w:r>
      <w:r w:rsidR="00961BF4" w:rsidRPr="000358ED">
        <w:rPr>
          <w:rStyle w:val="Char2"/>
          <w:rFonts w:hint="cs"/>
          <w:rtl/>
        </w:rPr>
        <w:t>ی</w:t>
      </w:r>
      <w:r w:rsidR="00056493" w:rsidRPr="000358ED">
        <w:rPr>
          <w:rStyle w:val="Char2"/>
          <w:rFonts w:hint="cs"/>
          <w:rtl/>
        </w:rPr>
        <w:t xml:space="preserve"> که</w:t>
      </w:r>
      <w:r w:rsidR="005225BB" w:rsidRPr="000358ED">
        <w:rPr>
          <w:rStyle w:val="Char2"/>
          <w:rFonts w:hint="cs"/>
          <w:rtl/>
        </w:rPr>
        <w:t xml:space="preserve"> به عنوان </w:t>
      </w:r>
      <w:r w:rsidR="00056493" w:rsidRPr="000358ED">
        <w:rPr>
          <w:rStyle w:val="Char2"/>
          <w:rFonts w:hint="cs"/>
          <w:rtl/>
        </w:rPr>
        <w:t>وکیل در شهرهای دوردست بدور از خانواده استخدام</w:t>
      </w:r>
      <w:r w:rsidR="00A80CE4" w:rsidRPr="000358ED">
        <w:rPr>
          <w:rStyle w:val="Char2"/>
          <w:rFonts w:hint="cs"/>
          <w:rtl/>
        </w:rPr>
        <w:t xml:space="preserve"> می‌</w:t>
      </w:r>
      <w:r w:rsidR="00056493" w:rsidRPr="000358ED">
        <w:rPr>
          <w:rStyle w:val="Char2"/>
          <w:rFonts w:hint="cs"/>
          <w:rtl/>
        </w:rPr>
        <w:t xml:space="preserve">شود، چه کند؟ جایی برای سکونت به جز استراحت با دیگر کارمندان را ندارد، </w:t>
      </w:r>
      <w:r w:rsidR="00F07B48" w:rsidRPr="000358ED">
        <w:rPr>
          <w:rStyle w:val="Char2"/>
          <w:rFonts w:hint="cs"/>
          <w:rtl/>
        </w:rPr>
        <w:t>آ</w:t>
      </w:r>
      <w:r w:rsidR="00056493" w:rsidRPr="000358ED">
        <w:rPr>
          <w:rStyle w:val="Char2"/>
          <w:rFonts w:hint="cs"/>
          <w:rtl/>
        </w:rPr>
        <w:t>یا با همکاران مردش سکونت کند؟ دین و اخلاق و رسوم و عرف نیکو و مورد تأئید، بطور قطع از زنان</w:t>
      </w:r>
      <w:r w:rsidR="00A80CE4" w:rsidRPr="000358ED">
        <w:rPr>
          <w:rStyle w:val="Char2"/>
          <w:rFonts w:hint="cs"/>
          <w:rtl/>
        </w:rPr>
        <w:t xml:space="preserve"> می‌</w:t>
      </w:r>
      <w:r w:rsidR="00056493" w:rsidRPr="000358ED">
        <w:rPr>
          <w:rStyle w:val="Char2"/>
          <w:rFonts w:hint="cs"/>
          <w:rtl/>
        </w:rPr>
        <w:t xml:space="preserve">خواهد که دور از جاهای فتنه و تحریک کننده زندگی کنند و </w:t>
      </w:r>
      <w:r w:rsidR="00C25DFC" w:rsidRPr="000358ED">
        <w:rPr>
          <w:rStyle w:val="Char2"/>
          <w:rFonts w:hint="cs"/>
          <w:rtl/>
        </w:rPr>
        <w:t>اختلاط او</w:t>
      </w:r>
      <w:r w:rsidR="00056493" w:rsidRPr="000358ED">
        <w:rPr>
          <w:rStyle w:val="Char2"/>
          <w:rFonts w:hint="cs"/>
          <w:rtl/>
        </w:rPr>
        <w:t xml:space="preserve"> به این شکل</w:t>
      </w:r>
      <w:r w:rsidR="00C25DFC" w:rsidRPr="000358ED">
        <w:rPr>
          <w:rStyle w:val="Char2"/>
          <w:rFonts w:hint="cs"/>
          <w:rtl/>
        </w:rPr>
        <w:t xml:space="preserve"> با مردها</w:t>
      </w:r>
      <w:r w:rsidR="00056493" w:rsidRPr="000358ED">
        <w:rPr>
          <w:rStyle w:val="Char2"/>
          <w:rFonts w:hint="cs"/>
          <w:rtl/>
        </w:rPr>
        <w:t xml:space="preserve"> او را در معرض خطر قطعی و زیان حتمی قرار</w:t>
      </w:r>
      <w:r w:rsidR="00A412F8" w:rsidRPr="000358ED">
        <w:rPr>
          <w:rStyle w:val="Char2"/>
          <w:rFonts w:hint="cs"/>
          <w:rtl/>
        </w:rPr>
        <w:t xml:space="preserve"> می‌دهد</w:t>
      </w:r>
      <w:r w:rsidR="00056493" w:rsidRPr="000358ED">
        <w:rPr>
          <w:rStyle w:val="Char2"/>
          <w:rFonts w:hint="cs"/>
          <w:rtl/>
        </w:rPr>
        <w:t xml:space="preserve"> و رفتارش را بر سر</w:t>
      </w:r>
      <w:r w:rsidR="00862E9F" w:rsidRPr="000358ED">
        <w:rPr>
          <w:rStyle w:val="Char2"/>
          <w:rFonts w:hint="cs"/>
          <w:rtl/>
        </w:rPr>
        <w:t xml:space="preserve"> زبان‌ها</w:t>
      </w:r>
      <w:r w:rsidR="00056493" w:rsidRPr="000358ED">
        <w:rPr>
          <w:rStyle w:val="Char2"/>
          <w:rFonts w:hint="cs"/>
          <w:rtl/>
        </w:rPr>
        <w:t>ی مردم قرار داده و او را با بدگویی و</w:t>
      </w:r>
      <w:r w:rsidR="00ED376E" w:rsidRPr="000358ED">
        <w:rPr>
          <w:rStyle w:val="Char2"/>
          <w:rFonts w:hint="cs"/>
          <w:rtl/>
        </w:rPr>
        <w:t xml:space="preserve"> بی‌</w:t>
      </w:r>
      <w:r w:rsidR="00056493" w:rsidRPr="000358ED">
        <w:rPr>
          <w:rStyle w:val="Char2"/>
          <w:rFonts w:hint="cs"/>
          <w:rtl/>
        </w:rPr>
        <w:t>ننگی، مذمت</w:t>
      </w:r>
      <w:r w:rsidR="004D0540" w:rsidRPr="000358ED">
        <w:rPr>
          <w:rStyle w:val="Char2"/>
          <w:rFonts w:hint="cs"/>
          <w:rtl/>
        </w:rPr>
        <w:t xml:space="preserve"> می‌کنند</w:t>
      </w:r>
      <w:r w:rsidR="00056493" w:rsidRPr="000358ED">
        <w:rPr>
          <w:rStyle w:val="Char2"/>
          <w:rFonts w:hint="cs"/>
          <w:rtl/>
        </w:rPr>
        <w:t>.</w:t>
      </w:r>
    </w:p>
    <w:p w:rsidR="00056493" w:rsidRPr="000358ED" w:rsidRDefault="00056493" w:rsidP="000358ED">
      <w:pPr>
        <w:ind w:firstLine="284"/>
        <w:rPr>
          <w:rStyle w:val="Char2"/>
          <w:rtl/>
        </w:rPr>
      </w:pPr>
      <w:r w:rsidRPr="000358ED">
        <w:rPr>
          <w:rStyle w:val="Char2"/>
          <w:rFonts w:hint="cs"/>
          <w:rtl/>
        </w:rPr>
        <w:t>قطعاً مسئولیت زن در زندگی</w:t>
      </w:r>
      <w:r w:rsidR="00526B52" w:rsidRPr="000358ED">
        <w:rPr>
          <w:rStyle w:val="Char2"/>
          <w:rFonts w:hint="cs"/>
          <w:rtl/>
        </w:rPr>
        <w:t xml:space="preserve">‌اش </w:t>
      </w:r>
      <w:r w:rsidRPr="000358ED">
        <w:rPr>
          <w:rStyle w:val="Char2"/>
          <w:rFonts w:hint="cs"/>
          <w:rtl/>
        </w:rPr>
        <w:t>جلال و قداستی دارد که با حقوق و امتیازاتی که به او</w:t>
      </w:r>
      <w:r w:rsidR="008609D3" w:rsidRPr="000358ED">
        <w:rPr>
          <w:rStyle w:val="Char2"/>
          <w:rFonts w:hint="cs"/>
          <w:rtl/>
        </w:rPr>
        <w:t xml:space="preserve"> می‌دهند</w:t>
      </w:r>
      <w:r w:rsidR="00ED376E" w:rsidRPr="000358ED">
        <w:rPr>
          <w:rStyle w:val="Char2"/>
          <w:rFonts w:hint="cs"/>
          <w:rtl/>
        </w:rPr>
        <w:t xml:space="preserve"> هرچند </w:t>
      </w:r>
      <w:r w:rsidRPr="000358ED">
        <w:rPr>
          <w:rStyle w:val="Char2"/>
          <w:rFonts w:hint="cs"/>
          <w:rtl/>
        </w:rPr>
        <w:t>زیاد باشد، برابری</w:t>
      </w:r>
      <w:r w:rsidR="00386044" w:rsidRPr="000358ED">
        <w:rPr>
          <w:rStyle w:val="Char2"/>
          <w:rFonts w:hint="cs"/>
          <w:rtl/>
        </w:rPr>
        <w:t xml:space="preserve"> نمی‌</w:t>
      </w:r>
      <w:r w:rsidRPr="000358ED">
        <w:rPr>
          <w:rStyle w:val="Char2"/>
          <w:rFonts w:hint="cs"/>
          <w:rtl/>
        </w:rPr>
        <w:t>کند».</w:t>
      </w:r>
    </w:p>
    <w:p w:rsidR="00056493" w:rsidRPr="000358ED" w:rsidRDefault="00056493" w:rsidP="000358ED">
      <w:pPr>
        <w:ind w:firstLine="284"/>
        <w:rPr>
          <w:rStyle w:val="Char2"/>
          <w:rtl/>
        </w:rPr>
      </w:pPr>
      <w:r w:rsidRPr="000358ED">
        <w:rPr>
          <w:rStyle w:val="Char2"/>
          <w:rFonts w:hint="cs"/>
          <w:rtl/>
        </w:rPr>
        <w:t>سپس این بانوی محترم</w:t>
      </w:r>
      <w:r w:rsidR="00E47C0A" w:rsidRPr="000358ED">
        <w:rPr>
          <w:rStyle w:val="Char2"/>
          <w:rFonts w:hint="cs"/>
          <w:rtl/>
        </w:rPr>
        <w:t xml:space="preserve"> می‌گوی</w:t>
      </w:r>
      <w:r w:rsidRPr="000358ED">
        <w:rPr>
          <w:rStyle w:val="Char2"/>
          <w:rFonts w:hint="cs"/>
          <w:rtl/>
        </w:rPr>
        <w:t xml:space="preserve">د: «آن زن روستایی </w:t>
      </w:r>
      <w:r w:rsidR="00C25DFC" w:rsidRPr="000358ED">
        <w:rPr>
          <w:rStyle w:val="Char2"/>
          <w:rFonts w:hint="cs"/>
          <w:rtl/>
        </w:rPr>
        <w:t>و ساد</w:t>
      </w:r>
      <w:r w:rsidR="00DE639D">
        <w:rPr>
          <w:rStyle w:val="Char2"/>
          <w:rFonts w:hint="cs"/>
          <w:rtl/>
        </w:rPr>
        <w:t xml:space="preserve">ه‌ای </w:t>
      </w:r>
      <w:r w:rsidR="00C25DFC" w:rsidRPr="000358ED">
        <w:rPr>
          <w:rStyle w:val="Char2"/>
          <w:rFonts w:hint="cs"/>
          <w:rtl/>
        </w:rPr>
        <w:t xml:space="preserve">که </w:t>
      </w:r>
      <w:r w:rsidRPr="000358ED">
        <w:rPr>
          <w:rStyle w:val="Char2"/>
          <w:rFonts w:hint="cs"/>
          <w:rtl/>
        </w:rPr>
        <w:t>کودکی به آغوش دارد برای امت و مردم از هزار خا</w:t>
      </w:r>
      <w:r w:rsidR="00C25DFC" w:rsidRPr="000358ED">
        <w:rPr>
          <w:rStyle w:val="Char2"/>
          <w:rFonts w:hint="cs"/>
          <w:rtl/>
        </w:rPr>
        <w:t xml:space="preserve">نم وکیل و هزار خانم وکیل و نائب </w:t>
      </w:r>
      <w:r w:rsidRPr="000358ED">
        <w:rPr>
          <w:rStyle w:val="Char2"/>
          <w:rFonts w:hint="cs"/>
          <w:rtl/>
        </w:rPr>
        <w:t>سودمندتر است</w:t>
      </w:r>
      <w:r w:rsidR="00C25DFC" w:rsidRPr="000358ED">
        <w:rPr>
          <w:rStyle w:val="Char2"/>
          <w:rFonts w:hint="cs"/>
          <w:rtl/>
        </w:rPr>
        <w:t>.</w:t>
      </w:r>
      <w:r w:rsidR="00976174" w:rsidRPr="000358ED">
        <w:rPr>
          <w:rStyle w:val="Char2"/>
          <w:rFonts w:hint="cs"/>
          <w:rtl/>
        </w:rPr>
        <w:t xml:space="preserve"> حکمت خدای متعال درباره</w:t>
      </w:r>
      <w:r w:rsidR="00976174" w:rsidRPr="000358ED">
        <w:rPr>
          <w:rStyle w:val="Char2"/>
          <w:rFonts w:hint="eastAsia"/>
          <w:rtl/>
        </w:rPr>
        <w:t>‌</w:t>
      </w:r>
      <w:r w:rsidRPr="000358ED">
        <w:rPr>
          <w:rStyle w:val="Char2"/>
          <w:rFonts w:hint="cs"/>
          <w:rtl/>
        </w:rPr>
        <w:t>ی شما زنان اینست که مادر باشید نه نماینده</w:t>
      </w:r>
      <w:r w:rsidR="00A80CE4" w:rsidRPr="000358ED">
        <w:rPr>
          <w:rStyle w:val="Char2"/>
          <w:rFonts w:hint="cs"/>
          <w:rtl/>
        </w:rPr>
        <w:t xml:space="preserve">‌ی </w:t>
      </w:r>
      <w:r w:rsidRPr="000358ED">
        <w:rPr>
          <w:rStyle w:val="Char2"/>
          <w:rFonts w:hint="cs"/>
          <w:rtl/>
        </w:rPr>
        <w:t>مجلس و وکیل</w:t>
      </w:r>
      <w:r w:rsidR="00FC3FE4" w:rsidRPr="000358ED">
        <w:rPr>
          <w:rStyle w:val="Char2"/>
          <w:rFonts w:hint="cs"/>
          <w:rtl/>
        </w:rPr>
        <w:t xml:space="preserve"> دادگاه‌ها</w:t>
      </w:r>
      <w:r w:rsidRPr="000358ED">
        <w:rPr>
          <w:rStyle w:val="Char2"/>
          <w:rFonts w:hint="cs"/>
          <w:rtl/>
        </w:rPr>
        <w:t>».</w:t>
      </w:r>
    </w:p>
    <w:p w:rsidR="00056493" w:rsidRPr="000358ED" w:rsidRDefault="00056493" w:rsidP="000358ED">
      <w:pPr>
        <w:ind w:firstLine="284"/>
        <w:rPr>
          <w:rStyle w:val="Char2"/>
          <w:rtl/>
        </w:rPr>
      </w:pPr>
      <w:r w:rsidRPr="000358ED">
        <w:rPr>
          <w:rStyle w:val="Char2"/>
          <w:rFonts w:hint="cs"/>
          <w:rtl/>
        </w:rPr>
        <w:t>آیا</w:t>
      </w:r>
      <w:r w:rsidR="00A80CE4" w:rsidRPr="000358ED">
        <w:rPr>
          <w:rStyle w:val="Char2"/>
          <w:rFonts w:hint="cs"/>
          <w:rtl/>
        </w:rPr>
        <w:t xml:space="preserve"> می‌</w:t>
      </w:r>
      <w:r w:rsidRPr="000358ED">
        <w:rPr>
          <w:rStyle w:val="Char2"/>
          <w:rFonts w:hint="cs"/>
          <w:rtl/>
        </w:rPr>
        <w:t>توانیم به غزالی که زنان را وارد چنین میدان</w:t>
      </w:r>
      <w:r w:rsidR="004C137E" w:rsidRPr="000358ED">
        <w:rPr>
          <w:rStyle w:val="Char2"/>
          <w:rFonts w:hint="cs"/>
          <w:rtl/>
        </w:rPr>
        <w:t xml:space="preserve">‌هایی </w:t>
      </w:r>
      <w:r w:rsidRPr="000358ED">
        <w:rPr>
          <w:rStyle w:val="Char2"/>
          <w:rFonts w:hint="cs"/>
          <w:rtl/>
        </w:rPr>
        <w:t>که با طبیعت شان تناسبی ندارد،</w:t>
      </w:r>
      <w:r w:rsidR="0038743A" w:rsidRPr="000358ED">
        <w:rPr>
          <w:rStyle w:val="Char2"/>
          <w:rFonts w:hint="cs"/>
          <w:rtl/>
        </w:rPr>
        <w:t xml:space="preserve"> می‌کند</w:t>
      </w:r>
      <w:r w:rsidRPr="000358ED">
        <w:rPr>
          <w:rStyle w:val="Char2"/>
          <w:rFonts w:hint="cs"/>
          <w:rtl/>
        </w:rPr>
        <w:t xml:space="preserve"> بگوییم دشمن زنان است و این اعتراف ی</w:t>
      </w:r>
      <w:r w:rsidR="00C25DFC" w:rsidRPr="000358ED">
        <w:rPr>
          <w:rStyle w:val="Char2"/>
          <w:rFonts w:hint="cs"/>
          <w:rtl/>
        </w:rPr>
        <w:t>ک زن است، که شخص غزالی با شگفت</w:t>
      </w:r>
      <w:r w:rsidRPr="000358ED">
        <w:rPr>
          <w:rStyle w:val="Char2"/>
          <w:rFonts w:hint="cs"/>
          <w:rtl/>
        </w:rPr>
        <w:t xml:space="preserve"> </w:t>
      </w:r>
      <w:r w:rsidR="004404CE" w:rsidRPr="000358ED">
        <w:rPr>
          <w:rStyle w:val="Char2"/>
          <w:rFonts w:hint="cs"/>
          <w:rtl/>
        </w:rPr>
        <w:t>و تأئید سخنان اور ا بازگو</w:t>
      </w:r>
      <w:r w:rsidR="0038743A" w:rsidRPr="000358ED">
        <w:rPr>
          <w:rStyle w:val="Char2"/>
          <w:rFonts w:hint="cs"/>
          <w:rtl/>
        </w:rPr>
        <w:t xml:space="preserve"> می‌کند</w:t>
      </w:r>
      <w:r w:rsidR="004404CE" w:rsidRPr="000358ED">
        <w:rPr>
          <w:rStyle w:val="Char2"/>
          <w:rFonts w:hint="cs"/>
          <w:rtl/>
        </w:rPr>
        <w:t xml:space="preserve"> آیا سخن شب او گفتار روز او را محو و تکذیب</w:t>
      </w:r>
      <w:r w:rsidR="00386044" w:rsidRPr="000358ED">
        <w:rPr>
          <w:rStyle w:val="Char2"/>
          <w:rFonts w:hint="cs"/>
          <w:rtl/>
        </w:rPr>
        <w:t xml:space="preserve"> نمی‌</w:t>
      </w:r>
      <w:r w:rsidR="004404CE" w:rsidRPr="000358ED">
        <w:rPr>
          <w:rStyle w:val="Char2"/>
          <w:rFonts w:hint="cs"/>
          <w:rtl/>
        </w:rPr>
        <w:t>کند؟!!</w:t>
      </w:r>
    </w:p>
    <w:p w:rsidR="004404CE" w:rsidRPr="000358ED" w:rsidRDefault="004404CE" w:rsidP="00FD7680">
      <w:pPr>
        <w:pStyle w:val="ListParagraph"/>
        <w:numPr>
          <w:ilvl w:val="0"/>
          <w:numId w:val="14"/>
        </w:numPr>
        <w:rPr>
          <w:rStyle w:val="Char2"/>
          <w:rtl/>
        </w:rPr>
      </w:pPr>
      <w:r w:rsidRPr="000358ED">
        <w:rPr>
          <w:rStyle w:val="Char2"/>
          <w:rFonts w:hint="cs"/>
          <w:rtl/>
        </w:rPr>
        <w:t>در موضوع قضاوت</w:t>
      </w:r>
      <w:r w:rsidR="00C25DFC" w:rsidRPr="000358ED">
        <w:rPr>
          <w:rStyle w:val="Char2"/>
          <w:rFonts w:hint="cs"/>
          <w:rtl/>
        </w:rPr>
        <w:t>،</w:t>
      </w:r>
      <w:r w:rsidRPr="000358ED">
        <w:rPr>
          <w:rStyle w:val="Char2"/>
          <w:rFonts w:hint="cs"/>
          <w:rtl/>
        </w:rPr>
        <w:t xml:space="preserve"> غزالی توضیح</w:t>
      </w:r>
      <w:r w:rsidR="00A412F8" w:rsidRPr="000358ED">
        <w:rPr>
          <w:rStyle w:val="Char2"/>
          <w:rFonts w:hint="cs"/>
          <w:rtl/>
        </w:rPr>
        <w:t xml:space="preserve"> می‌دهد</w:t>
      </w:r>
      <w:r w:rsidRPr="000358ED">
        <w:rPr>
          <w:rStyle w:val="Char2"/>
          <w:rFonts w:hint="cs"/>
          <w:rtl/>
        </w:rPr>
        <w:t xml:space="preserve"> که زن</w:t>
      </w:r>
      <w:r w:rsidR="00A80CE4" w:rsidRPr="000358ED">
        <w:rPr>
          <w:rStyle w:val="Char2"/>
          <w:rFonts w:hint="cs"/>
          <w:rtl/>
        </w:rPr>
        <w:t xml:space="preserve"> می‌</w:t>
      </w:r>
      <w:r w:rsidRPr="000358ED">
        <w:rPr>
          <w:rStyle w:val="Char2"/>
          <w:rFonts w:hint="cs"/>
          <w:rtl/>
        </w:rPr>
        <w:t>تواند حاکم و قاضی شود و دوباره غزالی خودش را رد</w:t>
      </w:r>
      <w:r w:rsidR="0038743A" w:rsidRPr="000358ED">
        <w:rPr>
          <w:rStyle w:val="Char2"/>
          <w:rFonts w:hint="cs"/>
          <w:rtl/>
        </w:rPr>
        <w:t xml:space="preserve"> می‌کند</w:t>
      </w:r>
      <w:r w:rsidRPr="000358ED">
        <w:rPr>
          <w:rStyle w:val="Char2"/>
          <w:rFonts w:hint="cs"/>
          <w:rtl/>
        </w:rPr>
        <w:t>؛ این یکی دیگر از</w:t>
      </w:r>
      <w:r w:rsidR="00920BD9" w:rsidRPr="000358ED">
        <w:rPr>
          <w:rStyle w:val="Char2"/>
          <w:rFonts w:hint="cs"/>
          <w:rtl/>
        </w:rPr>
        <w:t xml:space="preserve"> شگفتی‌ها</w:t>
      </w:r>
      <w:r w:rsidR="00FF6523" w:rsidRPr="000358ED">
        <w:rPr>
          <w:rStyle w:val="Char2"/>
          <w:rFonts w:hint="cs"/>
          <w:rtl/>
        </w:rPr>
        <w:t xml:space="preserve">ی </w:t>
      </w:r>
      <w:r w:rsidRPr="000358ED">
        <w:rPr>
          <w:rStyle w:val="Char2"/>
          <w:rFonts w:hint="cs"/>
          <w:rtl/>
        </w:rPr>
        <w:t>زمانه است.</w:t>
      </w:r>
    </w:p>
    <w:p w:rsidR="004404CE" w:rsidRPr="000358ED" w:rsidRDefault="004404CE" w:rsidP="000358ED">
      <w:pPr>
        <w:ind w:firstLine="284"/>
        <w:rPr>
          <w:rStyle w:val="Char2"/>
          <w:rtl/>
        </w:rPr>
      </w:pPr>
      <w:r w:rsidRPr="000358ED">
        <w:rPr>
          <w:rStyle w:val="Char2"/>
          <w:rFonts w:hint="cs"/>
          <w:rtl/>
        </w:rPr>
        <w:t xml:space="preserve">و د رکتاب </w:t>
      </w:r>
      <w:r w:rsidRPr="00467C2E">
        <w:rPr>
          <w:rStyle w:val="Char2"/>
          <w:rFonts w:hint="cs"/>
          <w:rtl/>
        </w:rPr>
        <w:t>«</w:t>
      </w:r>
      <w:r w:rsidRPr="00467C2E">
        <w:rPr>
          <w:rStyle w:val="Char2"/>
          <w:rtl/>
        </w:rPr>
        <w:t>من هنا نعلم</w:t>
      </w:r>
      <w:r w:rsidRPr="00467C2E">
        <w:rPr>
          <w:rStyle w:val="Char2"/>
          <w:rFonts w:hint="cs"/>
          <w:rtl/>
        </w:rPr>
        <w:t xml:space="preserve"> /160»</w:t>
      </w:r>
      <w:r w:rsidR="00E47C0A" w:rsidRPr="000358ED">
        <w:rPr>
          <w:rStyle w:val="Char2"/>
          <w:rFonts w:hint="cs"/>
          <w:rtl/>
        </w:rPr>
        <w:t xml:space="preserve"> می‌گوی</w:t>
      </w:r>
      <w:r w:rsidRPr="000358ED">
        <w:rPr>
          <w:rStyle w:val="Char2"/>
          <w:rFonts w:hint="cs"/>
          <w:rtl/>
        </w:rPr>
        <w:t xml:space="preserve">د: «ولی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اسلام در خصوص عهده دار شدن پُست</w:t>
      </w:r>
      <w:r w:rsidR="00FF6523" w:rsidRPr="000358ED">
        <w:rPr>
          <w:rStyle w:val="Char2"/>
          <w:rFonts w:hint="cs"/>
          <w:rtl/>
        </w:rPr>
        <w:t xml:space="preserve">‌های </w:t>
      </w:r>
      <w:r w:rsidRPr="000358ED">
        <w:rPr>
          <w:rStyle w:val="Char2"/>
          <w:rFonts w:hint="cs"/>
          <w:rtl/>
        </w:rPr>
        <w:t>قضاوت و منصب</w:t>
      </w:r>
      <w:r w:rsidR="00FF6523" w:rsidRPr="000358ED">
        <w:rPr>
          <w:rStyle w:val="Char2"/>
          <w:rFonts w:hint="cs"/>
          <w:rtl/>
        </w:rPr>
        <w:t xml:space="preserve">‌های </w:t>
      </w:r>
      <w:r w:rsidRPr="000358ED">
        <w:rPr>
          <w:rStyle w:val="Char2"/>
          <w:rFonts w:hint="cs"/>
          <w:rtl/>
        </w:rPr>
        <w:t>عمومی به توسط زنان معروف و مشخص است».</w:t>
      </w:r>
    </w:p>
    <w:p w:rsidR="004404CE" w:rsidRPr="000358ED" w:rsidRDefault="004404CE" w:rsidP="000358ED">
      <w:pPr>
        <w:ind w:firstLine="284"/>
        <w:rPr>
          <w:rStyle w:val="Char2"/>
          <w:rtl/>
        </w:rPr>
      </w:pPr>
      <w:r w:rsidRPr="000358ED">
        <w:rPr>
          <w:rStyle w:val="Char2"/>
          <w:rFonts w:hint="cs"/>
          <w:rtl/>
        </w:rPr>
        <w:t>الف</w:t>
      </w:r>
      <w:r w:rsidR="00963369" w:rsidRPr="000358ED">
        <w:rPr>
          <w:rStyle w:val="Char2"/>
          <w:rFonts w:hint="cs"/>
          <w:rtl/>
        </w:rPr>
        <w:t>-</w:t>
      </w:r>
      <w:r w:rsidRPr="000358ED">
        <w:rPr>
          <w:rStyle w:val="Char2"/>
          <w:rFonts w:hint="cs"/>
          <w:rtl/>
        </w:rPr>
        <w:t xml:space="preserve"> اسلام گواهی بانوان را در مسائل حقوقی نصف گواهی مردان معتبر قرار داده و به تنهایی گواهی بانوان را ق</w:t>
      </w:r>
      <w:r w:rsidR="00C25DFC" w:rsidRPr="000358ED">
        <w:rPr>
          <w:rStyle w:val="Char2"/>
          <w:rFonts w:hint="cs"/>
          <w:rtl/>
        </w:rPr>
        <w:t xml:space="preserve">ابل قبول قرار نداده و در مسائل </w:t>
      </w:r>
      <w:r w:rsidRPr="000358ED">
        <w:rPr>
          <w:rStyle w:val="Char2"/>
          <w:rFonts w:hint="cs"/>
          <w:rtl/>
        </w:rPr>
        <w:t>حدود و مانند آن مطلقاً گواهی زنان اعتبار ندارد؛ چگونه قضاوت زن را در مسائلی که شهادت و گواهی او را معتبر</w:t>
      </w:r>
      <w:r w:rsidR="00386044" w:rsidRPr="000358ED">
        <w:rPr>
          <w:rStyle w:val="Char2"/>
          <w:rFonts w:hint="cs"/>
          <w:rtl/>
        </w:rPr>
        <w:t xml:space="preserve"> نمی‌</w:t>
      </w:r>
      <w:r w:rsidRPr="000358ED">
        <w:rPr>
          <w:rStyle w:val="Char2"/>
          <w:rFonts w:hint="cs"/>
          <w:rtl/>
        </w:rPr>
        <w:t>داند</w:t>
      </w:r>
      <w:r w:rsidR="00A80CE4" w:rsidRPr="000358ED">
        <w:rPr>
          <w:rStyle w:val="Char2"/>
          <w:rFonts w:hint="cs"/>
          <w:rtl/>
        </w:rPr>
        <w:t xml:space="preserve"> می‌</w:t>
      </w:r>
      <w:r w:rsidRPr="000358ED">
        <w:rPr>
          <w:rStyle w:val="Char2"/>
          <w:rFonts w:hint="cs"/>
          <w:rtl/>
        </w:rPr>
        <w:t>پذیرد؟!!</w:t>
      </w:r>
    </w:p>
    <w:p w:rsidR="004404CE" w:rsidRPr="000358ED" w:rsidRDefault="004404CE" w:rsidP="000358ED">
      <w:pPr>
        <w:ind w:firstLine="284"/>
        <w:rPr>
          <w:rStyle w:val="Char2"/>
          <w:rtl/>
        </w:rPr>
      </w:pPr>
      <w:r w:rsidRPr="000358ED">
        <w:rPr>
          <w:rStyle w:val="Char2"/>
          <w:rFonts w:hint="cs"/>
          <w:rtl/>
        </w:rPr>
        <w:t>ب</w:t>
      </w:r>
      <w:r w:rsidR="003627E7" w:rsidRPr="000358ED">
        <w:rPr>
          <w:rStyle w:val="Char2"/>
          <w:rFonts w:hint="cs"/>
          <w:rtl/>
        </w:rPr>
        <w:t>-</w:t>
      </w:r>
      <w:r w:rsidRPr="000358ED">
        <w:rPr>
          <w:rStyle w:val="Char2"/>
          <w:rFonts w:hint="cs"/>
          <w:rtl/>
        </w:rPr>
        <w:t xml:space="preserve"> قضاوت منصبی مهم و بزرگ است و قاضی بر عموم مردم ولایت دارد و سلطه</w:t>
      </w:r>
      <w:r w:rsidR="00526B52" w:rsidRPr="000358ED">
        <w:rPr>
          <w:rStyle w:val="Char2"/>
          <w:rFonts w:hint="cs"/>
          <w:rtl/>
        </w:rPr>
        <w:t xml:space="preserve">‌اش </w:t>
      </w:r>
      <w:r w:rsidRPr="000358ED">
        <w:rPr>
          <w:rStyle w:val="Char2"/>
          <w:rFonts w:hint="cs"/>
          <w:rtl/>
        </w:rPr>
        <w:t>گسترده است، وقتی اسلام مرد را در اجتماع کوچک خانواده بر زن قی</w:t>
      </w:r>
      <w:r w:rsidR="00C25DFC" w:rsidRPr="000358ED">
        <w:rPr>
          <w:rStyle w:val="Char2"/>
          <w:rFonts w:hint="cs"/>
          <w:rtl/>
        </w:rPr>
        <w:t>ّ</w:t>
      </w:r>
      <w:r w:rsidRPr="000358ED">
        <w:rPr>
          <w:rStyle w:val="Char2"/>
          <w:rFonts w:hint="cs"/>
          <w:rtl/>
        </w:rPr>
        <w:t>م و سرپرست معرفی</w:t>
      </w:r>
      <w:r w:rsidR="0038743A" w:rsidRPr="000358ED">
        <w:rPr>
          <w:rStyle w:val="Char2"/>
          <w:rFonts w:hint="cs"/>
          <w:rtl/>
        </w:rPr>
        <w:t xml:space="preserve"> می‌کند</w:t>
      </w:r>
      <w:r w:rsidRPr="000358ED">
        <w:rPr>
          <w:rStyle w:val="Char2"/>
          <w:rFonts w:hint="cs"/>
          <w:rtl/>
        </w:rPr>
        <w:t>، چگونه زن را در اجتماعی بزرگ به عنوان قیم و سرپرست مردان</w:t>
      </w:r>
      <w:r w:rsidR="00A80CE4" w:rsidRPr="000358ED">
        <w:rPr>
          <w:rStyle w:val="Char2"/>
          <w:rFonts w:hint="cs"/>
          <w:rtl/>
        </w:rPr>
        <w:t xml:space="preserve"> می‌</w:t>
      </w:r>
      <w:r w:rsidRPr="000358ED">
        <w:rPr>
          <w:rStyle w:val="Char2"/>
          <w:rFonts w:hint="cs"/>
          <w:rtl/>
        </w:rPr>
        <w:t>پذیرد؟!!</w:t>
      </w:r>
    </w:p>
    <w:p w:rsidR="004404CE" w:rsidRPr="000358ED" w:rsidRDefault="0008305E" w:rsidP="000358ED">
      <w:pPr>
        <w:ind w:firstLine="284"/>
        <w:rPr>
          <w:rStyle w:val="Char2"/>
          <w:rtl/>
        </w:rPr>
      </w:pPr>
      <w:r w:rsidRPr="000358ED">
        <w:rPr>
          <w:rStyle w:val="Char2"/>
          <w:rFonts w:hint="cs"/>
          <w:rtl/>
        </w:rPr>
        <w:t>به همین دلیل نیازی</w:t>
      </w:r>
      <w:r w:rsidR="00386044" w:rsidRPr="000358ED">
        <w:rPr>
          <w:rStyle w:val="Char2"/>
          <w:rFonts w:hint="cs"/>
          <w:rtl/>
        </w:rPr>
        <w:t xml:space="preserve"> نمی‌</w:t>
      </w:r>
      <w:r w:rsidRPr="000358ED">
        <w:rPr>
          <w:rStyle w:val="Char2"/>
          <w:rFonts w:hint="cs"/>
          <w:rtl/>
        </w:rPr>
        <w:t>بینم که در رد غزالی بحثی طولانی و گسترده بنویسم او خودش را رد کرده. بنابراین او باید یکی از دو راه را در پیش گیرد. یا به همین نظریه</w:t>
      </w:r>
      <w:r w:rsidR="00A80CE4" w:rsidRPr="000358ED">
        <w:rPr>
          <w:rStyle w:val="Char2"/>
          <w:rFonts w:hint="cs"/>
          <w:rtl/>
        </w:rPr>
        <w:t xml:space="preserve">‌ی </w:t>
      </w:r>
      <w:r w:rsidRPr="000358ED">
        <w:rPr>
          <w:rStyle w:val="Char2"/>
          <w:rFonts w:hint="cs"/>
          <w:rtl/>
        </w:rPr>
        <w:t>اخیری که از او ذکر کردیم برگردد یا برای زن همان مقامی را بپسندد که مسلمانان در طول عصرها و تاریخ طولانی شان پسندیدند</w:t>
      </w:r>
      <w:r w:rsidR="00C25DFC" w:rsidRPr="000358ED">
        <w:rPr>
          <w:rStyle w:val="Char2"/>
          <w:rFonts w:hint="cs"/>
          <w:rtl/>
        </w:rPr>
        <w:t>؛</w:t>
      </w:r>
      <w:r w:rsidRPr="000358ED">
        <w:rPr>
          <w:rStyle w:val="Char2"/>
          <w:rFonts w:hint="cs"/>
          <w:rtl/>
        </w:rPr>
        <w:t xml:space="preserve"> زیرا غزالی در طول تمام تاریخ ـ حتی برای ذکر مثال ـ</w:t>
      </w:r>
      <w:r w:rsidR="00A213A3" w:rsidRPr="000358ED">
        <w:rPr>
          <w:rStyle w:val="Char2"/>
          <w:rFonts w:hint="cs"/>
          <w:rtl/>
        </w:rPr>
        <w:t xml:space="preserve"> نمونه‌ای </w:t>
      </w:r>
      <w:r w:rsidRPr="000358ED">
        <w:rPr>
          <w:rStyle w:val="Char2"/>
          <w:rFonts w:hint="cs"/>
          <w:rtl/>
        </w:rPr>
        <w:t>جز همان زنی که عمر</w:t>
      </w:r>
      <w:r w:rsidR="00467C2E" w:rsidRPr="00467C2E">
        <w:rPr>
          <w:rStyle w:val="Char2"/>
          <w:rFonts w:cs="CTraditional Arabic" w:hint="cs"/>
          <w:rtl/>
        </w:rPr>
        <w:t>س</w:t>
      </w:r>
      <w:r w:rsidRPr="000358ED">
        <w:rPr>
          <w:rStyle w:val="Char2"/>
          <w:rFonts w:hint="cs"/>
          <w:rtl/>
        </w:rPr>
        <w:t xml:space="preserve"> به عنوان حسابدار بازاری انتخاب نموده، نیافته است.</w:t>
      </w:r>
    </w:p>
    <w:p w:rsidR="0008305E" w:rsidRPr="000358ED" w:rsidRDefault="0008305E" w:rsidP="000358ED">
      <w:pPr>
        <w:ind w:firstLine="284"/>
        <w:rPr>
          <w:rStyle w:val="Char2"/>
          <w:rtl/>
        </w:rPr>
      </w:pPr>
      <w:r w:rsidRPr="000358ED">
        <w:rPr>
          <w:rStyle w:val="Char2"/>
          <w:rFonts w:hint="cs"/>
          <w:rtl/>
        </w:rPr>
        <w:t>و این در حالی است که غزالی اقدام به تحقیق و بررسی این خبر از جهت «وثاقت» نکرده و توضیح نداده که آن زن تا کج</w:t>
      </w:r>
      <w:r w:rsidR="00C25DFC" w:rsidRPr="000358ED">
        <w:rPr>
          <w:rStyle w:val="Char2"/>
          <w:rFonts w:hint="cs"/>
          <w:rtl/>
        </w:rPr>
        <w:t>ا و چه</w:t>
      </w:r>
      <w:r w:rsidR="00E632E8" w:rsidRPr="000358ED">
        <w:rPr>
          <w:rStyle w:val="Char2"/>
          <w:rFonts w:hint="cs"/>
          <w:rtl/>
        </w:rPr>
        <w:t xml:space="preserve"> محدوده‌ای </w:t>
      </w:r>
      <w:r w:rsidR="00C25DFC" w:rsidRPr="000358ED">
        <w:rPr>
          <w:rStyle w:val="Char2"/>
          <w:rFonts w:hint="cs"/>
          <w:rtl/>
        </w:rPr>
        <w:t>از صلاحیت</w:t>
      </w:r>
      <w:r w:rsidR="00716173" w:rsidRPr="000358ED">
        <w:rPr>
          <w:rStyle w:val="Char2"/>
          <w:rFonts w:hint="cs"/>
          <w:rtl/>
        </w:rPr>
        <w:t xml:space="preserve">‌ها </w:t>
      </w:r>
      <w:r w:rsidR="00C25DFC" w:rsidRPr="000358ED">
        <w:rPr>
          <w:rStyle w:val="Char2"/>
          <w:rFonts w:hint="cs"/>
          <w:rtl/>
        </w:rPr>
        <w:t>د</w:t>
      </w:r>
      <w:r w:rsidRPr="000358ED">
        <w:rPr>
          <w:rStyle w:val="Char2"/>
          <w:rFonts w:hint="cs"/>
          <w:rtl/>
        </w:rPr>
        <w:t xml:space="preserve">رکارش موفق بوده؟ و این در حالی است که عموماً غزالی حتی یک نمونه هم پیدا نکرده که زنی در مسند قضاوت قرار گرفته </w:t>
      </w:r>
      <w:r w:rsidR="000C68ED" w:rsidRPr="000358ED">
        <w:rPr>
          <w:rStyle w:val="Char2"/>
          <w:rFonts w:hint="cs"/>
          <w:rtl/>
        </w:rPr>
        <w:t>باشد. و اگر چنین نیست، معنای اینکه غزالی اصرار</w:t>
      </w:r>
      <w:r w:rsidR="0038743A" w:rsidRPr="000358ED">
        <w:rPr>
          <w:rStyle w:val="Char2"/>
          <w:rFonts w:hint="cs"/>
          <w:rtl/>
        </w:rPr>
        <w:t xml:space="preserve"> می‌کند</w:t>
      </w:r>
      <w:r w:rsidR="000C68ED" w:rsidRPr="000358ED">
        <w:rPr>
          <w:rStyle w:val="Char2"/>
          <w:rFonts w:hint="cs"/>
          <w:rtl/>
        </w:rPr>
        <w:t xml:space="preserve"> زن حق قاضی و حاکم شدن دارد، چیست؟</w:t>
      </w:r>
    </w:p>
    <w:p w:rsidR="000C68ED" w:rsidRPr="000358ED" w:rsidRDefault="000C68ED" w:rsidP="000358ED">
      <w:pPr>
        <w:ind w:firstLine="284"/>
        <w:rPr>
          <w:rStyle w:val="Char2"/>
          <w:rtl/>
        </w:rPr>
      </w:pPr>
      <w:r w:rsidRPr="000358ED">
        <w:rPr>
          <w:rStyle w:val="Char2"/>
          <w:rFonts w:hint="cs"/>
          <w:rtl/>
        </w:rPr>
        <w:t>و هنگامی که</w:t>
      </w:r>
      <w:r w:rsidR="00E47C0A" w:rsidRPr="000358ED">
        <w:rPr>
          <w:rStyle w:val="Char2"/>
          <w:rFonts w:hint="cs"/>
          <w:rtl/>
        </w:rPr>
        <w:t xml:space="preserve"> می‌گوی</w:t>
      </w:r>
      <w:r w:rsidRPr="000358ED">
        <w:rPr>
          <w:rStyle w:val="Char2"/>
          <w:rFonts w:hint="cs"/>
          <w:rtl/>
        </w:rPr>
        <w:t>د: زنان</w:t>
      </w:r>
      <w:r w:rsidR="00386044" w:rsidRPr="000358ED">
        <w:rPr>
          <w:rStyle w:val="Char2"/>
          <w:rFonts w:hint="cs"/>
          <w:rtl/>
        </w:rPr>
        <w:t xml:space="preserve"> نمی‌</w:t>
      </w:r>
      <w:r w:rsidRPr="000358ED">
        <w:rPr>
          <w:rStyle w:val="Char2"/>
          <w:rFonts w:hint="cs"/>
          <w:rtl/>
        </w:rPr>
        <w:t>توانند قاضی شوند از کسانی است که از زنان، به پیروی از عاداتی که اسلام را متضرر گردان</w:t>
      </w:r>
      <w:r w:rsidR="00C25DFC" w:rsidRPr="000358ED">
        <w:rPr>
          <w:rStyle w:val="Char2"/>
          <w:rFonts w:hint="cs"/>
          <w:rtl/>
        </w:rPr>
        <w:t>ید</w:t>
      </w:r>
      <w:r w:rsidRPr="000358ED">
        <w:rPr>
          <w:rStyle w:val="Char2"/>
          <w:rFonts w:hint="cs"/>
          <w:rtl/>
        </w:rPr>
        <w:t xml:space="preserve"> متنفر است. آنانی که جاهلیت عربی صدها سال پیش را بر خودشان لازم گرفتند و رسوم و عادات «عبس» و «ذبیان» را به خودشان حفظ کرده و گفتند اسلام همین است و د رپی بازگرداندن بانوان به رسوم و عادات صحرانشینی و وضعیت ذلت بار زنان است. او این</w:t>
      </w:r>
      <w:r w:rsidR="008E4EFD" w:rsidRPr="000358ED">
        <w:rPr>
          <w:rStyle w:val="Char2"/>
          <w:rFonts w:hint="cs"/>
          <w:rtl/>
        </w:rPr>
        <w:t xml:space="preserve"> حرف‌ها</w:t>
      </w:r>
      <w:r w:rsidR="00C25DFC" w:rsidRPr="000358ED">
        <w:rPr>
          <w:rStyle w:val="Char2"/>
          <w:rFonts w:hint="cs"/>
          <w:rtl/>
        </w:rPr>
        <w:t xml:space="preserve"> را در واقع به خودش گفته است</w:t>
      </w:r>
      <w:r w:rsidRPr="000358ED">
        <w:rPr>
          <w:rStyle w:val="Char2"/>
          <w:rFonts w:hint="cs"/>
          <w:rtl/>
        </w:rPr>
        <w:t>. او باید یکی از دو موضع گیریش را انتخاب کند وراه سومی ندارد.</w:t>
      </w:r>
    </w:p>
    <w:p w:rsidR="000C68ED" w:rsidRPr="000358ED" w:rsidRDefault="000C68ED" w:rsidP="00FD7680">
      <w:pPr>
        <w:pStyle w:val="ListParagraph"/>
        <w:numPr>
          <w:ilvl w:val="0"/>
          <w:numId w:val="14"/>
        </w:numPr>
        <w:rPr>
          <w:rStyle w:val="Char2"/>
          <w:rtl/>
        </w:rPr>
      </w:pPr>
      <w:r w:rsidRPr="000358ED">
        <w:rPr>
          <w:rStyle w:val="Char2"/>
          <w:rFonts w:hint="cs"/>
          <w:rtl/>
        </w:rPr>
        <w:t>در خصوص عهده دار شدن مناصب بالا و حاکمیت توسط بانوان، روشن است که مؤلف بدان معترف بوده و باور دارد</w:t>
      </w:r>
      <w:r w:rsidR="00C25DFC" w:rsidRPr="000358ED">
        <w:rPr>
          <w:rStyle w:val="Char2"/>
          <w:rFonts w:hint="cs"/>
          <w:rtl/>
        </w:rPr>
        <w:t>؛</w:t>
      </w:r>
      <w:r w:rsidRPr="000358ED">
        <w:rPr>
          <w:rStyle w:val="Char2"/>
          <w:rFonts w:hint="cs"/>
          <w:rtl/>
        </w:rPr>
        <w:t xml:space="preserve"> زیرا او معتقد است که قدرت را باید با کفایت</w:t>
      </w:r>
      <w:r w:rsidR="0064043E" w:rsidRPr="000358ED">
        <w:rPr>
          <w:rStyle w:val="Char2"/>
          <w:rFonts w:hint="cs"/>
          <w:rtl/>
        </w:rPr>
        <w:t xml:space="preserve">‌ترین </w:t>
      </w:r>
      <w:r w:rsidRPr="000358ED">
        <w:rPr>
          <w:rStyle w:val="Char2"/>
          <w:rFonts w:hint="cs"/>
          <w:rtl/>
        </w:rPr>
        <w:t xml:space="preserve">انسان در امت بدست گیرد ـ برابر است که مرد یا زن باشد ـ به همین علت او بلقیس را مثال زده و حدیث: </w:t>
      </w:r>
      <w:r w:rsidRPr="00467C2E">
        <w:rPr>
          <w:rStyle w:val="Char7"/>
          <w:rFonts w:hint="cs"/>
          <w:rtl/>
        </w:rPr>
        <w:t>«</w:t>
      </w:r>
      <w:r w:rsidR="006F3080" w:rsidRPr="00467C2E">
        <w:rPr>
          <w:rStyle w:val="Char7"/>
          <w:rtl/>
        </w:rPr>
        <w:t>لا یفلح قوم و</w:t>
      </w:r>
      <w:r w:rsidRPr="00467C2E">
        <w:rPr>
          <w:rStyle w:val="Char7"/>
          <w:rtl/>
        </w:rPr>
        <w:t>ل</w:t>
      </w:r>
      <w:r w:rsidR="005179FA" w:rsidRPr="00467C2E">
        <w:rPr>
          <w:rStyle w:val="Char7"/>
          <w:rFonts w:hint="cs"/>
          <w:rtl/>
        </w:rPr>
        <w:t>ّ</w:t>
      </w:r>
      <w:r w:rsidRPr="00467C2E">
        <w:rPr>
          <w:rStyle w:val="Char7"/>
          <w:rtl/>
        </w:rPr>
        <w:t>و أمرهم امر</w:t>
      </w:r>
      <w:r w:rsidR="00C25DFC" w:rsidRPr="00467C2E">
        <w:rPr>
          <w:rStyle w:val="Char7"/>
          <w:rtl/>
        </w:rPr>
        <w:t>أة</w:t>
      </w:r>
      <w:r w:rsidRPr="00467C2E">
        <w:rPr>
          <w:rStyle w:val="Char7"/>
          <w:rFonts w:hint="cs"/>
          <w:rtl/>
        </w:rPr>
        <w:t>»</w:t>
      </w:r>
      <w:r w:rsidRPr="000358ED">
        <w:rPr>
          <w:rStyle w:val="Char2"/>
          <w:rFonts w:hint="cs"/>
          <w:rtl/>
        </w:rPr>
        <w:t xml:space="preserve"> یعنی: (امتی که سرپرست</w:t>
      </w:r>
      <w:r w:rsidR="00C25DFC" w:rsidRPr="000358ED">
        <w:rPr>
          <w:rStyle w:val="Char2"/>
          <w:rFonts w:hint="cs"/>
          <w:rtl/>
        </w:rPr>
        <w:t xml:space="preserve"> شان زنی باشد کامیاب نخواهد شد)</w:t>
      </w:r>
      <w:r w:rsidRPr="000358ED">
        <w:rPr>
          <w:rStyle w:val="Char2"/>
          <w:rFonts w:hint="cs"/>
          <w:rtl/>
        </w:rPr>
        <w:t xml:space="preserve"> را تأویل کرده که این حدیث به مناسبت خاصی گفته شده و سخنی عام نیست، به این دلیل که او</w:t>
      </w:r>
      <w:r w:rsidR="00E47C0A" w:rsidRPr="000358ED">
        <w:rPr>
          <w:rStyle w:val="Char2"/>
          <w:rFonts w:hint="cs"/>
          <w:rtl/>
        </w:rPr>
        <w:t xml:space="preserve"> می‌گوی</w:t>
      </w:r>
      <w:r w:rsidRPr="000358ED">
        <w:rPr>
          <w:rStyle w:val="Char2"/>
          <w:rFonts w:hint="cs"/>
          <w:rtl/>
        </w:rPr>
        <w:t xml:space="preserve">د: «وقتی مردم در آمریکا و استرالیا پذیرفتند که حاکم، قاضی، سفیر و وزیرشان زنی باشد، این حق را دارند». منظور غزالی از حاکمیت، ریاست دولت است. این موضوع تأکید بر این دارد که غزالی </w:t>
      </w:r>
      <w:r w:rsidR="00976174" w:rsidRPr="000358ED">
        <w:rPr>
          <w:rStyle w:val="Char2"/>
          <w:rFonts w:hint="cs"/>
          <w:rtl/>
        </w:rPr>
        <w:t>هر وقت تحت واقعیت</w:t>
      </w:r>
      <w:r w:rsidR="00976174" w:rsidRPr="000358ED">
        <w:rPr>
          <w:rStyle w:val="Char2"/>
          <w:rFonts w:hint="eastAsia"/>
          <w:rtl/>
        </w:rPr>
        <w:t>‌</w:t>
      </w:r>
      <w:r w:rsidR="00976174" w:rsidRPr="000358ED">
        <w:rPr>
          <w:rStyle w:val="Char2"/>
          <w:rFonts w:hint="cs"/>
          <w:rtl/>
        </w:rPr>
        <w:t>های بررسی شده</w:t>
      </w:r>
      <w:r w:rsidR="00976174" w:rsidRPr="000358ED">
        <w:rPr>
          <w:rStyle w:val="Char2"/>
          <w:rFonts w:hint="eastAsia"/>
          <w:rtl/>
        </w:rPr>
        <w:t>‌</w:t>
      </w:r>
      <w:r w:rsidRPr="000358ED">
        <w:rPr>
          <w:rStyle w:val="Char2"/>
          <w:rFonts w:hint="cs"/>
          <w:rtl/>
        </w:rPr>
        <w:t>ی فرهنگ غربی و فشار</w:t>
      </w:r>
      <w:r w:rsidR="00C25DFC" w:rsidRPr="000358ED">
        <w:rPr>
          <w:rStyle w:val="Char2"/>
          <w:rFonts w:hint="cs"/>
          <w:rtl/>
        </w:rPr>
        <w:t>ه</w:t>
      </w:r>
      <w:r w:rsidRPr="000358ED">
        <w:rPr>
          <w:rStyle w:val="Char2"/>
          <w:rFonts w:hint="cs"/>
          <w:rtl/>
        </w:rPr>
        <w:t>ای</w:t>
      </w:r>
      <w:r w:rsidR="00716173" w:rsidRPr="000358ED">
        <w:rPr>
          <w:rStyle w:val="Char2"/>
          <w:rFonts w:hint="cs"/>
          <w:rtl/>
        </w:rPr>
        <w:t xml:space="preserve"> آن‌ها </w:t>
      </w:r>
      <w:r w:rsidRPr="000358ED">
        <w:rPr>
          <w:rStyle w:val="Char2"/>
          <w:rFonts w:hint="cs"/>
          <w:rtl/>
        </w:rPr>
        <w:t>در</w:t>
      </w:r>
      <w:r w:rsidR="00A80CE4" w:rsidRPr="000358ED">
        <w:rPr>
          <w:rStyle w:val="Char2"/>
          <w:rFonts w:hint="cs"/>
          <w:rtl/>
        </w:rPr>
        <w:t xml:space="preserve"> می‌</w:t>
      </w:r>
      <w:r w:rsidRPr="000358ED">
        <w:rPr>
          <w:rStyle w:val="Char2"/>
          <w:rFonts w:hint="cs"/>
          <w:rtl/>
        </w:rPr>
        <w:t>آید؛ با این که دشمنان اسلام از لا به لای مسائل زنان بر اسلام یورش</w:t>
      </w:r>
      <w:r w:rsidR="00A80CE4" w:rsidRPr="000358ED">
        <w:rPr>
          <w:rStyle w:val="Char2"/>
          <w:rFonts w:hint="cs"/>
          <w:rtl/>
        </w:rPr>
        <w:t xml:space="preserve"> می‌</w:t>
      </w:r>
      <w:r w:rsidRPr="000358ED">
        <w:rPr>
          <w:rStyle w:val="Char2"/>
          <w:rFonts w:hint="cs"/>
          <w:rtl/>
        </w:rPr>
        <w:t>برند اکنون این واضح است که غزالی مایل به جواز عهده دار شدن تمام منصب</w:t>
      </w:r>
      <w:r w:rsidR="00716173" w:rsidRPr="000358ED">
        <w:rPr>
          <w:rStyle w:val="Char2"/>
          <w:rFonts w:hint="cs"/>
          <w:rtl/>
        </w:rPr>
        <w:t xml:space="preserve">‌ها </w:t>
      </w:r>
      <w:r w:rsidRPr="000358ED">
        <w:rPr>
          <w:rStyle w:val="Char2"/>
          <w:rFonts w:hint="cs"/>
          <w:rtl/>
        </w:rPr>
        <w:t xml:space="preserve">توسط زنان است؛ زیرا اندکی پیش در کتاب </w:t>
      </w:r>
      <w:r w:rsidRPr="00467C2E">
        <w:rPr>
          <w:rStyle w:val="Char2"/>
          <w:rFonts w:hint="cs"/>
          <w:rtl/>
        </w:rPr>
        <w:t>«</w:t>
      </w:r>
      <w:r w:rsidRPr="00467C2E">
        <w:rPr>
          <w:rStyle w:val="Char2"/>
          <w:rtl/>
        </w:rPr>
        <w:t xml:space="preserve">سرتأخر </w:t>
      </w:r>
      <w:r w:rsidR="00C25DFC" w:rsidRPr="00467C2E">
        <w:rPr>
          <w:rStyle w:val="Char2"/>
          <w:rtl/>
        </w:rPr>
        <w:t>ال</w:t>
      </w:r>
      <w:r w:rsidR="00C25DFC" w:rsidRPr="00467C2E">
        <w:rPr>
          <w:rStyle w:val="Char2"/>
          <w:rFonts w:hint="cs"/>
          <w:rtl/>
        </w:rPr>
        <w:t>عر</w:t>
      </w:r>
      <w:r w:rsidRPr="00467C2E">
        <w:rPr>
          <w:rStyle w:val="Char2"/>
          <w:rtl/>
        </w:rPr>
        <w:t>ب</w:t>
      </w:r>
      <w:r w:rsidRPr="00467C2E">
        <w:rPr>
          <w:rStyle w:val="Char2"/>
          <w:rFonts w:hint="cs"/>
          <w:rtl/>
        </w:rPr>
        <w:t>/23»</w:t>
      </w:r>
      <w:r w:rsidRPr="000358ED">
        <w:rPr>
          <w:rStyle w:val="Char2"/>
          <w:rFonts w:hint="cs"/>
          <w:rtl/>
        </w:rPr>
        <w:t xml:space="preserve"> گفته بود: «زن با کفایت در عرصه</w:t>
      </w:r>
      <w:r w:rsidR="00A80CE4" w:rsidRPr="000358ED">
        <w:rPr>
          <w:rStyle w:val="Char2"/>
          <w:rFonts w:hint="cs"/>
          <w:rtl/>
        </w:rPr>
        <w:t xml:space="preserve">‌ی </w:t>
      </w:r>
      <w:r w:rsidRPr="000358ED">
        <w:rPr>
          <w:rStyle w:val="Char2"/>
          <w:rFonts w:hint="cs"/>
          <w:rtl/>
        </w:rPr>
        <w:t>عملی، اداری و سیاسی</w:t>
      </w:r>
      <w:r w:rsidR="00A80CE4" w:rsidRPr="000358ED">
        <w:rPr>
          <w:rStyle w:val="Char2"/>
          <w:rFonts w:hint="cs"/>
          <w:rtl/>
        </w:rPr>
        <w:t xml:space="preserve"> می‌</w:t>
      </w:r>
      <w:r w:rsidRPr="000358ED">
        <w:rPr>
          <w:rStyle w:val="Char2"/>
          <w:rFonts w:hint="cs"/>
          <w:rtl/>
        </w:rPr>
        <w:t>تواند هر مقام و</w:t>
      </w:r>
      <w:r w:rsidR="00C25DFC" w:rsidRPr="000358ED">
        <w:rPr>
          <w:rStyle w:val="Char2"/>
          <w:rFonts w:hint="cs"/>
          <w:rtl/>
        </w:rPr>
        <w:t xml:space="preserve"> </w:t>
      </w:r>
      <w:r w:rsidRPr="000358ED">
        <w:rPr>
          <w:rStyle w:val="Char2"/>
          <w:rFonts w:hint="cs"/>
          <w:rtl/>
        </w:rPr>
        <w:t xml:space="preserve">منصبی </w:t>
      </w:r>
      <w:r w:rsidR="00C25DFC" w:rsidRPr="000358ED">
        <w:rPr>
          <w:rStyle w:val="Char2"/>
          <w:rFonts w:hint="cs"/>
          <w:rtl/>
        </w:rPr>
        <w:t>به جز خلافت عظمی</w:t>
      </w:r>
      <w:r w:rsidR="00F3644C" w:rsidRPr="000358ED">
        <w:rPr>
          <w:rStyle w:val="Char2"/>
          <w:rFonts w:hint="cs"/>
          <w:rtl/>
        </w:rPr>
        <w:t xml:space="preserve"> را عهده دار شود».</w:t>
      </w:r>
    </w:p>
    <w:p w:rsidR="00F3644C" w:rsidRPr="000358ED" w:rsidRDefault="00F3644C" w:rsidP="00FD7680">
      <w:pPr>
        <w:ind w:firstLine="284"/>
        <w:rPr>
          <w:rStyle w:val="Char2"/>
          <w:rtl/>
        </w:rPr>
      </w:pPr>
      <w:r w:rsidRPr="000358ED">
        <w:rPr>
          <w:rStyle w:val="Char2"/>
          <w:rFonts w:hint="cs"/>
          <w:rtl/>
        </w:rPr>
        <w:t xml:space="preserve">قبل از این در کتاب </w:t>
      </w:r>
      <w:r w:rsidRPr="00FD7680">
        <w:rPr>
          <w:rStyle w:val="Char2"/>
          <w:rFonts w:hint="cs"/>
          <w:rtl/>
        </w:rPr>
        <w:t>«</w:t>
      </w:r>
      <w:r w:rsidRPr="00FD7680">
        <w:rPr>
          <w:rStyle w:val="Char2"/>
          <w:rtl/>
        </w:rPr>
        <w:t>م</w:t>
      </w:r>
      <w:r w:rsidR="005179FA" w:rsidRPr="00FD7680">
        <w:rPr>
          <w:rStyle w:val="Char2"/>
          <w:rFonts w:hint="cs"/>
          <w:rtl/>
        </w:rPr>
        <w:t>ِ</w:t>
      </w:r>
      <w:r w:rsidRPr="00FD7680">
        <w:rPr>
          <w:rStyle w:val="Char2"/>
          <w:rtl/>
        </w:rPr>
        <w:t>ن هنا نعلم</w:t>
      </w:r>
      <w:r w:rsidR="00C25DFC" w:rsidRPr="00FD7680">
        <w:rPr>
          <w:rStyle w:val="Char2"/>
          <w:rFonts w:hint="cs"/>
          <w:rtl/>
        </w:rPr>
        <w:t xml:space="preserve"> </w:t>
      </w:r>
      <w:r w:rsidRPr="00FD7680">
        <w:rPr>
          <w:rStyle w:val="Char2"/>
          <w:rFonts w:hint="cs"/>
          <w:rtl/>
        </w:rPr>
        <w:t>/160»</w:t>
      </w:r>
      <w:r w:rsidR="00A80CE4" w:rsidRPr="000358ED">
        <w:rPr>
          <w:rStyle w:val="Char2"/>
          <w:rFonts w:hint="cs"/>
          <w:rtl/>
        </w:rPr>
        <w:t xml:space="preserve"> می‌</w:t>
      </w:r>
      <w:r w:rsidRPr="000358ED">
        <w:rPr>
          <w:rStyle w:val="Char2"/>
          <w:rFonts w:hint="cs"/>
          <w:rtl/>
        </w:rPr>
        <w:t>گفت: «تردیدی نیست که زن بدون هیچ نقصی کاملاً حق دارد امور مربوط به خودش را به عهده گیرد و مالش را انفاق کند و اختیارش بدست خودش است و بدیهی است که مسائل مربوط به کیان و هستی امت در مصالح عمومی وضع دیگری دارد که استعداد و توانایی زن بدان حد</w:t>
      </w:r>
      <w:r w:rsidR="00386044" w:rsidRPr="000358ED">
        <w:rPr>
          <w:rStyle w:val="Char2"/>
          <w:rFonts w:hint="cs"/>
          <w:rtl/>
        </w:rPr>
        <w:t xml:space="preserve"> نمی‌</w:t>
      </w:r>
      <w:r w:rsidRPr="000358ED">
        <w:rPr>
          <w:rStyle w:val="Char2"/>
          <w:rFonts w:hint="cs"/>
          <w:rtl/>
        </w:rPr>
        <w:t xml:space="preserve">رسد به همین دلیل وقتی این خبر به رسول خدا </w:t>
      </w:r>
      <w:r w:rsidR="0071443F" w:rsidRPr="0071443F">
        <w:rPr>
          <w:rStyle w:val="Char2"/>
          <w:rFonts w:cs="CTraditional Arabic" w:hint="cs"/>
          <w:rtl/>
        </w:rPr>
        <w:t>ج</w:t>
      </w:r>
      <w:r w:rsidRPr="000358ED">
        <w:rPr>
          <w:rStyle w:val="Char2"/>
          <w:rFonts w:hint="cs"/>
          <w:rtl/>
        </w:rPr>
        <w:t xml:space="preserve"> رسید که فارسیان زنی را به عنوان پادشاهشان انتخاب کردند فرمود: «ملتی که زنی را به رهبری برگزینند هرگز موفق نخواهند شد». نتیجه اینکه: غزالی در ابتدای امر معتقد بوده زن</w:t>
      </w:r>
      <w:r w:rsidR="00386044" w:rsidRPr="000358ED">
        <w:rPr>
          <w:rStyle w:val="Char2"/>
          <w:rFonts w:hint="cs"/>
          <w:rtl/>
        </w:rPr>
        <w:t xml:space="preserve"> نمی‌</w:t>
      </w:r>
      <w:r w:rsidRPr="000358ED">
        <w:rPr>
          <w:rStyle w:val="Char2"/>
          <w:rFonts w:hint="cs"/>
          <w:rtl/>
        </w:rPr>
        <w:t>تواند عهده دار منصب خلافت و قضاوت گردد، و حدیث مذکور و شناختش از طبیعت زن را به عنوان حجت ذکر</w:t>
      </w:r>
      <w:r w:rsidR="006E3306" w:rsidRPr="000358ED">
        <w:rPr>
          <w:rStyle w:val="Char2"/>
          <w:rFonts w:hint="cs"/>
          <w:rtl/>
        </w:rPr>
        <w:t xml:space="preserve"> می‌کرد</w:t>
      </w:r>
      <w:r w:rsidRPr="000358ED">
        <w:rPr>
          <w:rStyle w:val="Char2"/>
          <w:rFonts w:hint="cs"/>
          <w:rtl/>
        </w:rPr>
        <w:t>؛ سپس از این باورش رجوع کرده و</w:t>
      </w:r>
      <w:r w:rsidR="00FD7680">
        <w:rPr>
          <w:rStyle w:val="Char2"/>
        </w:rPr>
        <w:t xml:space="preserve"> </w:t>
      </w:r>
      <w:r w:rsidRPr="000358ED">
        <w:rPr>
          <w:rStyle w:val="Char2"/>
          <w:rFonts w:hint="cs"/>
          <w:rtl/>
        </w:rPr>
        <w:t>گفته است: زن</w:t>
      </w:r>
      <w:r w:rsidR="00A80CE4" w:rsidRPr="000358ED">
        <w:rPr>
          <w:rStyle w:val="Char2"/>
          <w:rFonts w:hint="cs"/>
          <w:rtl/>
        </w:rPr>
        <w:t xml:space="preserve"> می‌</w:t>
      </w:r>
      <w:r w:rsidRPr="000358ED">
        <w:rPr>
          <w:rStyle w:val="Char2"/>
          <w:rFonts w:hint="cs"/>
          <w:rtl/>
        </w:rPr>
        <w:t>تواند هر مقامی به جز خلافت عظمی را عهده دار شود و پس از این باز هم عقیده</w:t>
      </w:r>
      <w:r w:rsidR="00526B52" w:rsidRPr="000358ED">
        <w:rPr>
          <w:rStyle w:val="Char2"/>
          <w:rFonts w:hint="cs"/>
          <w:rtl/>
        </w:rPr>
        <w:t xml:space="preserve">‌اش </w:t>
      </w:r>
      <w:r w:rsidRPr="000358ED">
        <w:rPr>
          <w:rStyle w:val="Char2"/>
          <w:rFonts w:hint="cs"/>
          <w:rtl/>
        </w:rPr>
        <w:t>را تغییر کرده و گام سومش را برداشته و این حق را به خودش داده که بگوید زن</w:t>
      </w:r>
      <w:r w:rsidR="00A80CE4" w:rsidRPr="000358ED">
        <w:rPr>
          <w:rStyle w:val="Char2"/>
          <w:rFonts w:hint="cs"/>
          <w:rtl/>
        </w:rPr>
        <w:t xml:space="preserve"> می‌</w:t>
      </w:r>
      <w:r w:rsidRPr="000358ED">
        <w:rPr>
          <w:rStyle w:val="Char2"/>
          <w:rFonts w:hint="cs"/>
          <w:rtl/>
        </w:rPr>
        <w:t>تواند هر مقام و منصبی را عهده دار شود حتی خلافت عظمی را!!.</w:t>
      </w:r>
    </w:p>
    <w:p w:rsidR="00F3644C" w:rsidRPr="000358ED" w:rsidRDefault="00F3644C" w:rsidP="000358ED">
      <w:pPr>
        <w:ind w:firstLine="284"/>
        <w:rPr>
          <w:rStyle w:val="Char2"/>
          <w:rtl/>
        </w:rPr>
      </w:pPr>
      <w:r w:rsidRPr="000358ED">
        <w:rPr>
          <w:rStyle w:val="Char2"/>
          <w:rFonts w:hint="cs"/>
          <w:rtl/>
        </w:rPr>
        <w:t>شگفت انگیز است که غزالی</w:t>
      </w:r>
      <w:r w:rsidR="00E47C0A" w:rsidRPr="000358ED">
        <w:rPr>
          <w:rStyle w:val="Char2"/>
          <w:rFonts w:hint="cs"/>
          <w:rtl/>
        </w:rPr>
        <w:t xml:space="preserve"> می‌گوی</w:t>
      </w:r>
      <w:r w:rsidRPr="000358ED">
        <w:rPr>
          <w:rStyle w:val="Char2"/>
          <w:rFonts w:hint="cs"/>
          <w:rtl/>
        </w:rPr>
        <w:t>د: «بزودی زن دست چپ بشریت</w:t>
      </w:r>
      <w:r w:rsidR="00A80CE4" w:rsidRPr="000358ED">
        <w:rPr>
          <w:rStyle w:val="Char2"/>
          <w:rFonts w:hint="cs"/>
          <w:rtl/>
        </w:rPr>
        <w:t xml:space="preserve"> می‌</w:t>
      </w:r>
      <w:r w:rsidRPr="000358ED">
        <w:rPr>
          <w:rStyle w:val="Char2"/>
          <w:rFonts w:hint="cs"/>
          <w:rtl/>
        </w:rPr>
        <w:t>شود و کار او در خانه از بازار بیشتر خواهد شد، و بزودی مردان مشکلات و</w:t>
      </w:r>
      <w:r w:rsidR="00ED4803" w:rsidRPr="000358ED">
        <w:rPr>
          <w:rStyle w:val="Char2"/>
          <w:rFonts w:hint="cs"/>
          <w:rtl/>
        </w:rPr>
        <w:t xml:space="preserve"> سختی‌ها</w:t>
      </w:r>
      <w:r w:rsidRPr="000358ED">
        <w:rPr>
          <w:rStyle w:val="Char2"/>
          <w:rFonts w:hint="cs"/>
          <w:rtl/>
        </w:rPr>
        <w:t>ی امور خاص و عام را به دوش</w:t>
      </w:r>
      <w:r w:rsidR="00ED4803" w:rsidRPr="000358ED">
        <w:rPr>
          <w:rStyle w:val="Char2"/>
          <w:rFonts w:hint="cs"/>
          <w:rtl/>
        </w:rPr>
        <w:t xml:space="preserve"> می‌کشند</w:t>
      </w:r>
      <w:r w:rsidR="00A43E25" w:rsidRPr="000358ED">
        <w:rPr>
          <w:rStyle w:val="Char2"/>
          <w:rFonts w:hint="cs"/>
          <w:rtl/>
        </w:rPr>
        <w:t>؛</w:t>
      </w:r>
      <w:r w:rsidRPr="000358ED">
        <w:rPr>
          <w:rStyle w:val="Char2"/>
          <w:rFonts w:hint="cs"/>
          <w:rtl/>
        </w:rPr>
        <w:t xml:space="preserve"> زیرا توان و طاقت هر یک از این دو جنس این گونه است، و به همین علت خداوند از زنان، پیامبر مبعوث نکرده است و بنابر همین</w:t>
      </w:r>
      <w:r w:rsidR="00A80CE4" w:rsidRPr="000358ED">
        <w:rPr>
          <w:rStyle w:val="Char2"/>
          <w:rFonts w:hint="cs"/>
          <w:rtl/>
        </w:rPr>
        <w:t xml:space="preserve"> می‌</w:t>
      </w:r>
      <w:r w:rsidRPr="000358ED">
        <w:rPr>
          <w:rStyle w:val="Char2"/>
          <w:rFonts w:hint="cs"/>
          <w:rtl/>
        </w:rPr>
        <w:t>بینیم در تاریخ بجز مواردی شاذ بازگو نشده که این جنس ظریف و ان</w:t>
      </w:r>
      <w:r w:rsidR="00A43E25" w:rsidRPr="000358ED">
        <w:rPr>
          <w:rStyle w:val="Char2"/>
          <w:rFonts w:hint="cs"/>
          <w:rtl/>
        </w:rPr>
        <w:t>ع</w:t>
      </w:r>
      <w:r w:rsidRPr="000358ED">
        <w:rPr>
          <w:rStyle w:val="Char2"/>
          <w:rFonts w:hint="cs"/>
          <w:rtl/>
        </w:rPr>
        <w:t>طاف پذیر انجام کارهای بزرگی را بعهده گیرد، درحالی که صفحات تاریخ مملو از نام مردانی است که کارهای سنگین و مهم را بعهده داشته</w:t>
      </w:r>
      <w:r w:rsidR="0074453B" w:rsidRPr="000358ED">
        <w:rPr>
          <w:rStyle w:val="Char2"/>
          <w:rFonts w:hint="cs"/>
          <w:rtl/>
        </w:rPr>
        <w:t>‌اند.</w:t>
      </w:r>
      <w:r w:rsidRPr="000358ED">
        <w:rPr>
          <w:rStyle w:val="Char2"/>
          <w:rFonts w:hint="cs"/>
          <w:rtl/>
        </w:rPr>
        <w:t xml:space="preserve"> </w:t>
      </w:r>
    </w:p>
    <w:p w:rsidR="00F3644C" w:rsidRPr="000358ED" w:rsidRDefault="00F3644C" w:rsidP="000358ED">
      <w:pPr>
        <w:ind w:firstLine="284"/>
        <w:rPr>
          <w:rStyle w:val="Char2"/>
          <w:rtl/>
        </w:rPr>
      </w:pPr>
      <w:r w:rsidRPr="000358ED">
        <w:rPr>
          <w:rStyle w:val="Char2"/>
          <w:rFonts w:hint="cs"/>
          <w:rtl/>
        </w:rPr>
        <w:t>طبیعی است اسم</w:t>
      </w:r>
      <w:r w:rsidR="00FF6523" w:rsidRPr="000358ED">
        <w:rPr>
          <w:rStyle w:val="Char2"/>
          <w:rFonts w:hint="cs"/>
          <w:rtl/>
        </w:rPr>
        <w:t xml:space="preserve">‌های </w:t>
      </w:r>
      <w:r w:rsidRPr="000358ED">
        <w:rPr>
          <w:rStyle w:val="Char2"/>
          <w:rFonts w:hint="cs"/>
          <w:rtl/>
        </w:rPr>
        <w:t>زنانی که غزالی بارها بنام وزیر و حاکم در این عصر یادآور شده از همان موارد شاذی است که خودش</w:t>
      </w:r>
      <w:r w:rsidR="00E47C0A" w:rsidRPr="000358ED">
        <w:rPr>
          <w:rStyle w:val="Char2"/>
          <w:rFonts w:hint="cs"/>
          <w:rtl/>
        </w:rPr>
        <w:t xml:space="preserve"> می‌گوی</w:t>
      </w:r>
      <w:r w:rsidRPr="000358ED">
        <w:rPr>
          <w:rStyle w:val="Char2"/>
          <w:rFonts w:hint="cs"/>
          <w:rtl/>
        </w:rPr>
        <w:t>د!.</w:t>
      </w:r>
    </w:p>
    <w:p w:rsidR="004926CC" w:rsidRPr="000358ED" w:rsidRDefault="00976174" w:rsidP="000358ED">
      <w:pPr>
        <w:ind w:firstLine="284"/>
        <w:rPr>
          <w:rStyle w:val="Char2"/>
          <w:rtl/>
        </w:rPr>
      </w:pPr>
      <w:r w:rsidRPr="000358ED">
        <w:rPr>
          <w:rStyle w:val="Char2"/>
          <w:rFonts w:hint="cs"/>
          <w:rtl/>
        </w:rPr>
        <w:t>و در ص 139 آشکارا</w:t>
      </w:r>
      <w:r w:rsidR="00E47C0A" w:rsidRPr="000358ED">
        <w:rPr>
          <w:rStyle w:val="Char2"/>
          <w:rFonts w:hint="cs"/>
          <w:rtl/>
        </w:rPr>
        <w:t xml:space="preserve"> می‌گوی</w:t>
      </w:r>
      <w:r w:rsidR="004926CC" w:rsidRPr="000358ED">
        <w:rPr>
          <w:rStyle w:val="Char2"/>
          <w:rFonts w:hint="cs"/>
          <w:rtl/>
        </w:rPr>
        <w:t>د: «هر چند ما از طرفداران یاری دادن اجتماع؛ با زنان باسواد هستیم، ولی معتقدیم که پست</w:t>
      </w:r>
      <w:r w:rsidR="00FF6523" w:rsidRPr="000358ED">
        <w:rPr>
          <w:rStyle w:val="Char2"/>
          <w:rFonts w:hint="cs"/>
          <w:rtl/>
        </w:rPr>
        <w:t xml:space="preserve">‌های </w:t>
      </w:r>
      <w:r w:rsidR="004926CC" w:rsidRPr="000358ED">
        <w:rPr>
          <w:rStyle w:val="Char2"/>
          <w:rFonts w:hint="cs"/>
          <w:rtl/>
        </w:rPr>
        <w:t>کلیدی نباید به زنان سپرده</w:t>
      </w:r>
      <w:r w:rsidR="00A43E25" w:rsidRPr="000358ED">
        <w:rPr>
          <w:rStyle w:val="Char2"/>
          <w:rFonts w:hint="cs"/>
          <w:rtl/>
        </w:rPr>
        <w:t xml:space="preserve"> شود. زیرا این بیرون کردن اشی</w:t>
      </w:r>
      <w:r w:rsidR="004926CC" w:rsidRPr="000358ED">
        <w:rPr>
          <w:rStyle w:val="Char2"/>
          <w:rFonts w:hint="cs"/>
          <w:rtl/>
        </w:rPr>
        <w:t>ا</w:t>
      </w:r>
      <w:r w:rsidR="00A43E25" w:rsidRPr="000358ED">
        <w:rPr>
          <w:rFonts w:hint="cs"/>
          <w:caps/>
          <w:sz w:val="28"/>
          <w:szCs w:val="28"/>
          <w:rtl/>
          <w:lang w:bidi="fa-IR"/>
        </w:rPr>
        <w:t>ء</w:t>
      </w:r>
      <w:r w:rsidR="004926CC" w:rsidRPr="000358ED">
        <w:rPr>
          <w:rStyle w:val="Char2"/>
          <w:rFonts w:hint="cs"/>
          <w:rtl/>
        </w:rPr>
        <w:t xml:space="preserve"> از طبیعت شان است و</w:t>
      </w:r>
      <w:r w:rsidR="00A43E25" w:rsidRPr="000358ED">
        <w:rPr>
          <w:rStyle w:val="Char2"/>
          <w:rFonts w:hint="cs"/>
          <w:rtl/>
        </w:rPr>
        <w:t xml:space="preserve"> </w:t>
      </w:r>
      <w:r w:rsidR="004926CC" w:rsidRPr="000358ED">
        <w:rPr>
          <w:rStyle w:val="Char2"/>
          <w:rFonts w:hint="cs"/>
          <w:rtl/>
        </w:rPr>
        <w:t>ما در دولت</w:t>
      </w:r>
      <w:r w:rsidR="004C137E" w:rsidRPr="000358ED">
        <w:rPr>
          <w:rStyle w:val="Char2"/>
          <w:rFonts w:hint="cs"/>
          <w:rtl/>
        </w:rPr>
        <w:t xml:space="preserve">‌هایی </w:t>
      </w:r>
      <w:r w:rsidR="004926CC" w:rsidRPr="000358ED">
        <w:rPr>
          <w:rStyle w:val="Char2"/>
          <w:rFonts w:hint="cs"/>
          <w:rtl/>
        </w:rPr>
        <w:t>که اعلام کردند باید مساوات و برابری کاملاً در هر چیز بین مرد و زن برقرار شود، عملاً مشاهده</w:t>
      </w:r>
      <w:r w:rsidR="005E581F" w:rsidRPr="000358ED">
        <w:rPr>
          <w:rStyle w:val="Char2"/>
          <w:rFonts w:hint="cs"/>
          <w:rtl/>
        </w:rPr>
        <w:t xml:space="preserve"> می‌کنیم</w:t>
      </w:r>
      <w:r w:rsidR="004926CC" w:rsidRPr="000358ED">
        <w:rPr>
          <w:rStyle w:val="Char2"/>
          <w:rFonts w:hint="cs"/>
          <w:rtl/>
        </w:rPr>
        <w:t xml:space="preserve"> که زنان در آن دولت</w:t>
      </w:r>
      <w:r w:rsidR="00716173" w:rsidRPr="000358ED">
        <w:rPr>
          <w:rStyle w:val="Char2"/>
          <w:rFonts w:hint="cs"/>
          <w:rtl/>
        </w:rPr>
        <w:t xml:space="preserve">‌ها </w:t>
      </w:r>
      <w:r w:rsidR="004926CC" w:rsidRPr="000358ED">
        <w:rPr>
          <w:rStyle w:val="Char2"/>
          <w:rFonts w:hint="cs"/>
          <w:rtl/>
        </w:rPr>
        <w:t>به حدی نرسیده</w:t>
      </w:r>
      <w:r w:rsidR="00ED376E" w:rsidRPr="000358ED">
        <w:rPr>
          <w:rStyle w:val="Char2"/>
          <w:rFonts w:hint="cs"/>
          <w:rtl/>
        </w:rPr>
        <w:t xml:space="preserve">‌اند </w:t>
      </w:r>
      <w:r w:rsidR="004926CC" w:rsidRPr="000358ED">
        <w:rPr>
          <w:rStyle w:val="Char2"/>
          <w:rFonts w:hint="cs"/>
          <w:rtl/>
        </w:rPr>
        <w:t>که در همه</w:t>
      </w:r>
      <w:r w:rsidR="00A80CE4" w:rsidRPr="000358ED">
        <w:rPr>
          <w:rStyle w:val="Char2"/>
          <w:rFonts w:hint="cs"/>
          <w:rtl/>
        </w:rPr>
        <w:t xml:space="preserve">‌ی </w:t>
      </w:r>
      <w:r w:rsidR="004926CC" w:rsidRPr="000358ED">
        <w:rPr>
          <w:rStyle w:val="Char2"/>
          <w:rFonts w:hint="cs"/>
          <w:rtl/>
        </w:rPr>
        <w:t>چیز با مردها برابر باشند و همچنان مردان</w:t>
      </w:r>
      <w:r w:rsidR="00ED4803" w:rsidRPr="000358ED">
        <w:rPr>
          <w:rStyle w:val="Char2"/>
          <w:rFonts w:hint="cs"/>
          <w:rtl/>
        </w:rPr>
        <w:t xml:space="preserve"> سختی‌ها</w:t>
      </w:r>
      <w:r w:rsidR="00716173" w:rsidRPr="000358ED">
        <w:rPr>
          <w:rStyle w:val="Char2"/>
          <w:rFonts w:hint="cs"/>
          <w:rtl/>
        </w:rPr>
        <w:t xml:space="preserve"> </w:t>
      </w:r>
      <w:r w:rsidR="004926CC" w:rsidRPr="000358ED">
        <w:rPr>
          <w:rStyle w:val="Char2"/>
          <w:rFonts w:hint="cs"/>
          <w:rtl/>
        </w:rPr>
        <w:t>و مشکلات را به دوش</w:t>
      </w:r>
      <w:r w:rsidR="00ED4803" w:rsidRPr="000358ED">
        <w:rPr>
          <w:rStyle w:val="Char2"/>
          <w:rFonts w:hint="cs"/>
          <w:rtl/>
        </w:rPr>
        <w:t xml:space="preserve"> می‌کشند</w:t>
      </w:r>
      <w:r w:rsidR="004926CC" w:rsidRPr="000358ED">
        <w:rPr>
          <w:rStyle w:val="Char2"/>
          <w:rFonts w:hint="cs"/>
          <w:rtl/>
        </w:rPr>
        <w:t xml:space="preserve"> و تنها</w:t>
      </w:r>
      <w:r w:rsidR="00716173" w:rsidRPr="000358ED">
        <w:rPr>
          <w:rStyle w:val="Char2"/>
          <w:rFonts w:hint="cs"/>
          <w:rtl/>
        </w:rPr>
        <w:t xml:space="preserve"> آن‌ها </w:t>
      </w:r>
      <w:r w:rsidR="004926CC" w:rsidRPr="000358ED">
        <w:rPr>
          <w:rStyle w:val="Char2"/>
          <w:rFonts w:hint="cs"/>
          <w:rtl/>
        </w:rPr>
        <w:t>هستند که با دورنمای تقلیدی در مسیر حرکت تاریخ قرار دارند.</w:t>
      </w:r>
    </w:p>
    <w:p w:rsidR="004926CC" w:rsidRPr="000358ED" w:rsidRDefault="004926CC" w:rsidP="000358ED">
      <w:pPr>
        <w:ind w:firstLine="284"/>
        <w:rPr>
          <w:rStyle w:val="Char2"/>
          <w:rtl/>
        </w:rPr>
      </w:pPr>
      <w:r w:rsidRPr="000358ED">
        <w:rPr>
          <w:rStyle w:val="Char2"/>
          <w:rFonts w:hint="cs"/>
          <w:rtl/>
        </w:rPr>
        <w:t>به شورای امنیت و شوراهای ملی و</w:t>
      </w:r>
      <w:r w:rsidR="00ED4803" w:rsidRPr="000358ED">
        <w:rPr>
          <w:rStyle w:val="Char2"/>
          <w:rFonts w:hint="cs"/>
          <w:rtl/>
        </w:rPr>
        <w:t xml:space="preserve"> ده‌ها</w:t>
      </w:r>
      <w:r w:rsidRPr="000358ED">
        <w:rPr>
          <w:rStyle w:val="Char2"/>
          <w:rFonts w:hint="cs"/>
          <w:rtl/>
        </w:rPr>
        <w:t xml:space="preserve"> حکومت و صدها وزیر و هزاران مدیر و جمهور دانشمندان وادیبان و مخترعان دقت کن! تا این حقیت برایت روشن شود. بدون تردید قلمرو و عرصه</w:t>
      </w:r>
      <w:r w:rsidR="00A80CE4" w:rsidRPr="000358ED">
        <w:rPr>
          <w:rStyle w:val="Char2"/>
          <w:rFonts w:hint="cs"/>
          <w:rtl/>
        </w:rPr>
        <w:t xml:space="preserve">‌ی </w:t>
      </w:r>
      <w:r w:rsidRPr="000358ED">
        <w:rPr>
          <w:rStyle w:val="Char2"/>
          <w:rFonts w:hint="cs"/>
          <w:rtl/>
        </w:rPr>
        <w:t>حضور زنان در صحنه</w:t>
      </w:r>
      <w:r w:rsidR="00716173" w:rsidRPr="000358ED">
        <w:rPr>
          <w:rStyle w:val="Char2"/>
          <w:rFonts w:hint="cs"/>
          <w:rtl/>
        </w:rPr>
        <w:t xml:space="preserve">‌ها </w:t>
      </w:r>
      <w:r w:rsidRPr="000358ED">
        <w:rPr>
          <w:rStyle w:val="Char2"/>
          <w:rFonts w:hint="cs"/>
          <w:rtl/>
        </w:rPr>
        <w:t>بسیار محدود و بسی اوقات در صف مقابل بسیار وسیع است.</w:t>
      </w:r>
    </w:p>
    <w:p w:rsidR="004926CC" w:rsidRPr="000358ED" w:rsidRDefault="004926CC" w:rsidP="000358ED">
      <w:pPr>
        <w:ind w:firstLine="284"/>
        <w:rPr>
          <w:rStyle w:val="Char2"/>
          <w:rtl/>
        </w:rPr>
      </w:pPr>
      <w:r w:rsidRPr="000358ED">
        <w:rPr>
          <w:rStyle w:val="Char2"/>
          <w:rFonts w:hint="cs"/>
          <w:rtl/>
        </w:rPr>
        <w:t>غزالی در این موضوع خودش را به جای مخالفش رد کرده ومی گوید: «چه بسا برخی از این بحث و بررسی ما گمان کنند که ما دشمن زن هستیم و</w:t>
      </w:r>
      <w:r w:rsidR="00A80CE4" w:rsidRPr="000358ED">
        <w:rPr>
          <w:rStyle w:val="Char2"/>
          <w:rFonts w:hint="cs"/>
          <w:rtl/>
        </w:rPr>
        <w:t xml:space="preserve"> می‌</w:t>
      </w:r>
      <w:r w:rsidRPr="000358ED">
        <w:rPr>
          <w:rStyle w:val="Char2"/>
          <w:rFonts w:hint="cs"/>
          <w:rtl/>
        </w:rPr>
        <w:t>خواهیم نشاط او را نابود کرده وموهبت</w:t>
      </w:r>
      <w:r w:rsidR="00FF6523" w:rsidRPr="000358ED">
        <w:rPr>
          <w:rStyle w:val="Char2"/>
          <w:rFonts w:hint="cs"/>
          <w:rtl/>
        </w:rPr>
        <w:t xml:space="preserve">‌های </w:t>
      </w:r>
      <w:r w:rsidRPr="000358ED">
        <w:rPr>
          <w:rStyle w:val="Char2"/>
          <w:rFonts w:hint="cs"/>
          <w:rtl/>
        </w:rPr>
        <w:t>الهی</w:t>
      </w:r>
      <w:r w:rsidR="00526B52" w:rsidRPr="000358ED">
        <w:rPr>
          <w:rStyle w:val="Char2"/>
          <w:rFonts w:hint="cs"/>
          <w:rtl/>
        </w:rPr>
        <w:t xml:space="preserve">‌اش </w:t>
      </w:r>
      <w:r w:rsidRPr="000358ED">
        <w:rPr>
          <w:rStyle w:val="Char2"/>
          <w:rFonts w:hint="cs"/>
          <w:rtl/>
        </w:rPr>
        <w:t xml:space="preserve">را از او بگیریم و انسانیتش را نابود کنیم، واقعیت این است که ما از دیگران </w:t>
      </w:r>
      <w:r w:rsidR="00754412" w:rsidRPr="000358ED">
        <w:rPr>
          <w:rStyle w:val="Char2"/>
          <w:rFonts w:hint="cs"/>
          <w:rtl/>
        </w:rPr>
        <w:t>بیشتر به وظیفه</w:t>
      </w:r>
      <w:r w:rsidR="00A80CE4" w:rsidRPr="000358ED">
        <w:rPr>
          <w:rStyle w:val="Char2"/>
          <w:rFonts w:hint="cs"/>
          <w:rtl/>
        </w:rPr>
        <w:t xml:space="preserve">‌ی </w:t>
      </w:r>
      <w:r w:rsidR="00754412" w:rsidRPr="000358ED">
        <w:rPr>
          <w:rStyle w:val="Char2"/>
          <w:rFonts w:hint="cs"/>
          <w:rtl/>
        </w:rPr>
        <w:t>زن در اجتماع آگاهیم</w:t>
      </w:r>
      <w:r w:rsidR="00A43E25" w:rsidRPr="000358ED">
        <w:rPr>
          <w:rStyle w:val="Char2"/>
          <w:rFonts w:hint="cs"/>
          <w:rtl/>
        </w:rPr>
        <w:t>،</w:t>
      </w:r>
      <w:r w:rsidR="00754412" w:rsidRPr="000358ED">
        <w:rPr>
          <w:rStyle w:val="Char2"/>
          <w:rFonts w:hint="cs"/>
          <w:rtl/>
        </w:rPr>
        <w:t xml:space="preserve"> و از نیاز </w:t>
      </w:r>
      <w:r w:rsidR="00A43E25" w:rsidRPr="000358ED">
        <w:rPr>
          <w:rStyle w:val="Char2"/>
          <w:rFonts w:hint="cs"/>
          <w:rtl/>
        </w:rPr>
        <w:t>این</w:t>
      </w:r>
      <w:r w:rsidR="00FF2873">
        <w:rPr>
          <w:rStyle w:val="Char2"/>
          <w:rFonts w:hint="cs"/>
          <w:rtl/>
        </w:rPr>
        <w:t xml:space="preserve"> </w:t>
      </w:r>
      <w:r w:rsidR="00A43E25" w:rsidRPr="000358ED">
        <w:rPr>
          <w:rStyle w:val="Char2"/>
          <w:rFonts w:hint="cs"/>
          <w:rtl/>
        </w:rPr>
        <w:t>وظیفه</w:t>
      </w:r>
      <w:r w:rsidR="00754412" w:rsidRPr="000358ED">
        <w:rPr>
          <w:rStyle w:val="Char2"/>
          <w:rFonts w:hint="cs"/>
          <w:rtl/>
        </w:rPr>
        <w:t xml:space="preserve"> </w:t>
      </w:r>
      <w:r w:rsidR="00704069" w:rsidRPr="000358ED">
        <w:rPr>
          <w:rStyle w:val="Char2"/>
          <w:rFonts w:hint="cs"/>
          <w:rtl/>
        </w:rPr>
        <w:t>در حد</w:t>
      </w:r>
      <w:r w:rsidR="00754412" w:rsidRPr="000358ED">
        <w:rPr>
          <w:rStyle w:val="Char2"/>
          <w:rFonts w:hint="cs"/>
          <w:rtl/>
        </w:rPr>
        <w:t xml:space="preserve"> ب</w:t>
      </w:r>
      <w:r w:rsidR="00A43E25" w:rsidRPr="000358ED">
        <w:rPr>
          <w:rStyle w:val="Char2"/>
          <w:rFonts w:hint="cs"/>
          <w:rtl/>
        </w:rPr>
        <w:t xml:space="preserve">سیار بزرگ از آمادگی و توجه </w:t>
      </w:r>
      <w:r w:rsidR="00754412" w:rsidRPr="000358ED">
        <w:rPr>
          <w:rStyle w:val="Char2"/>
          <w:rFonts w:hint="cs"/>
          <w:rtl/>
        </w:rPr>
        <w:t>باخبر هستیم... الخ.</w:t>
      </w:r>
    </w:p>
    <w:p w:rsidR="00754412" w:rsidRPr="000358ED" w:rsidRDefault="00754412" w:rsidP="000358ED">
      <w:pPr>
        <w:ind w:firstLine="284"/>
        <w:rPr>
          <w:rStyle w:val="Char2"/>
          <w:rtl/>
        </w:rPr>
      </w:pPr>
      <w:r w:rsidRPr="000358ED">
        <w:rPr>
          <w:rStyle w:val="Char2"/>
          <w:rFonts w:hint="cs"/>
          <w:rtl/>
        </w:rPr>
        <w:t>آنانی که غزالی را متهم به دشمنی با زنان</w:t>
      </w:r>
      <w:r w:rsidR="004D0540" w:rsidRPr="000358ED">
        <w:rPr>
          <w:rStyle w:val="Char2"/>
          <w:rFonts w:hint="cs"/>
          <w:rtl/>
        </w:rPr>
        <w:t xml:space="preserve"> می‌کنند</w:t>
      </w:r>
      <w:r w:rsidR="008E4EFD" w:rsidRPr="000358ED">
        <w:rPr>
          <w:rStyle w:val="Char2"/>
          <w:rFonts w:hint="cs"/>
          <w:rtl/>
        </w:rPr>
        <w:t xml:space="preserve"> کمونیست‌ها</w:t>
      </w:r>
      <w:r w:rsidR="00716173" w:rsidRPr="000358ED">
        <w:rPr>
          <w:rStyle w:val="Char2"/>
          <w:rFonts w:hint="cs"/>
          <w:rtl/>
        </w:rPr>
        <w:t xml:space="preserve"> </w:t>
      </w:r>
      <w:r w:rsidRPr="000358ED">
        <w:rPr>
          <w:rStyle w:val="Char2"/>
          <w:rFonts w:hint="cs"/>
          <w:rtl/>
        </w:rPr>
        <w:t>و طرفدارانشان در مصر هستند، ولی آنانی که</w:t>
      </w:r>
      <w:r w:rsidR="00E47C0A" w:rsidRPr="000358ED">
        <w:rPr>
          <w:rStyle w:val="Char2"/>
          <w:rFonts w:hint="cs"/>
          <w:rtl/>
        </w:rPr>
        <w:t xml:space="preserve"> می‌گوی</w:t>
      </w:r>
      <w:r w:rsidRPr="000358ED">
        <w:rPr>
          <w:rStyle w:val="Char2"/>
          <w:rFonts w:hint="cs"/>
          <w:rtl/>
        </w:rPr>
        <w:t>ند ـ آنچه غزالی در این چند سطر</w:t>
      </w:r>
      <w:r w:rsidR="00704069" w:rsidRPr="000358ED">
        <w:rPr>
          <w:rStyle w:val="Char2"/>
          <w:rFonts w:hint="cs"/>
          <w:rtl/>
        </w:rPr>
        <w:t xml:space="preserve"> اخیر گفته ـ افکار و اندیشه</w:t>
      </w:r>
      <w:r w:rsidR="00FF6523" w:rsidRPr="000358ED">
        <w:rPr>
          <w:rStyle w:val="Char2"/>
          <w:rFonts w:hint="cs"/>
          <w:rtl/>
        </w:rPr>
        <w:t xml:space="preserve">‌های </w:t>
      </w:r>
      <w:r w:rsidRPr="000358ED">
        <w:rPr>
          <w:rStyle w:val="Char2"/>
          <w:rFonts w:hint="cs"/>
          <w:rtl/>
        </w:rPr>
        <w:t>ا</w:t>
      </w:r>
      <w:r w:rsidR="00704069" w:rsidRPr="000358ED">
        <w:rPr>
          <w:rStyle w:val="Char2"/>
          <w:rFonts w:hint="cs"/>
          <w:rtl/>
        </w:rPr>
        <w:t>و</w:t>
      </w:r>
      <w:r w:rsidRPr="000358ED">
        <w:rPr>
          <w:rStyle w:val="Char2"/>
          <w:rFonts w:hint="cs"/>
          <w:rtl/>
        </w:rPr>
        <w:t xml:space="preserve"> نادرست است، علماء مسلمان هستند</w:t>
      </w:r>
      <w:r w:rsidRPr="00BB33C9">
        <w:rPr>
          <w:rStyle w:val="Char2"/>
          <w:vertAlign w:val="superscript"/>
          <w:rtl/>
        </w:rPr>
        <w:footnoteReference w:id="11"/>
      </w:r>
      <w:r w:rsidR="00976174" w:rsidRPr="000358ED">
        <w:rPr>
          <w:rStyle w:val="Char2"/>
          <w:rFonts w:hint="cs"/>
          <w:rtl/>
        </w:rPr>
        <w:t>.</w:t>
      </w:r>
      <w:r w:rsidR="008C6D1C" w:rsidRPr="000358ED">
        <w:rPr>
          <w:rStyle w:val="Char2"/>
          <w:rFonts w:hint="cs"/>
          <w:rtl/>
        </w:rPr>
        <w:t xml:space="preserve"> و</w:t>
      </w:r>
      <w:r w:rsidR="00E47C0A" w:rsidRPr="000358ED">
        <w:rPr>
          <w:rStyle w:val="Char2"/>
          <w:rFonts w:hint="cs"/>
          <w:rtl/>
        </w:rPr>
        <w:t xml:space="preserve"> می‌گوی</w:t>
      </w:r>
      <w:r w:rsidR="008C6D1C" w:rsidRPr="000358ED">
        <w:rPr>
          <w:rStyle w:val="Char2"/>
          <w:rFonts w:hint="cs"/>
          <w:rtl/>
        </w:rPr>
        <w:t>ند: برای زنان جایز نیست حاکم و یا قاضی شوند،</w:t>
      </w:r>
      <w:r w:rsidR="006A0FE0" w:rsidRPr="000358ED">
        <w:rPr>
          <w:rStyle w:val="Char2"/>
          <w:rFonts w:hint="cs"/>
          <w:rtl/>
        </w:rPr>
        <w:t xml:space="preserve"> آن‌هایی </w:t>
      </w:r>
      <w:r w:rsidR="008C6D1C" w:rsidRPr="000358ED">
        <w:rPr>
          <w:rStyle w:val="Char2"/>
          <w:rFonts w:hint="cs"/>
          <w:rtl/>
        </w:rPr>
        <w:t>که</w:t>
      </w:r>
      <w:r w:rsidR="00704069" w:rsidRPr="000358ED">
        <w:rPr>
          <w:rStyle w:val="Char2"/>
          <w:rFonts w:hint="cs"/>
          <w:rtl/>
        </w:rPr>
        <w:t xml:space="preserve"> غزالی را متهم</w:t>
      </w:r>
      <w:r w:rsidR="004D0540" w:rsidRPr="000358ED">
        <w:rPr>
          <w:rStyle w:val="Char2"/>
          <w:rFonts w:hint="cs"/>
          <w:rtl/>
        </w:rPr>
        <w:t xml:space="preserve"> می‌کنند</w:t>
      </w:r>
      <w:r w:rsidR="00704069" w:rsidRPr="000358ED">
        <w:rPr>
          <w:rStyle w:val="Char2"/>
          <w:rFonts w:hint="cs"/>
          <w:rtl/>
        </w:rPr>
        <w:t xml:space="preserve"> به اینکه</w:t>
      </w:r>
      <w:r w:rsidR="008C6D1C" w:rsidRPr="000358ED">
        <w:rPr>
          <w:rStyle w:val="Char2"/>
          <w:rFonts w:hint="cs"/>
          <w:rtl/>
        </w:rPr>
        <w:t>: زنان را تحقیر و</w:t>
      </w:r>
      <w:r w:rsidR="00ED376E" w:rsidRPr="000358ED">
        <w:rPr>
          <w:rStyle w:val="Char2"/>
          <w:rFonts w:hint="cs"/>
          <w:rtl/>
        </w:rPr>
        <w:t xml:space="preserve"> بی‌</w:t>
      </w:r>
      <w:r w:rsidR="008C6D1C" w:rsidRPr="000358ED">
        <w:rPr>
          <w:rStyle w:val="Char2"/>
          <w:rFonts w:hint="cs"/>
          <w:rtl/>
        </w:rPr>
        <w:t>ارزش کرده و ناخوشایند</w:t>
      </w:r>
      <w:r w:rsidR="00A80CE4" w:rsidRPr="000358ED">
        <w:rPr>
          <w:rStyle w:val="Char2"/>
          <w:rFonts w:hint="cs"/>
          <w:rtl/>
        </w:rPr>
        <w:t xml:space="preserve"> می‌</w:t>
      </w:r>
      <w:r w:rsidR="008C6D1C" w:rsidRPr="000358ED">
        <w:rPr>
          <w:rStyle w:val="Char2"/>
          <w:rFonts w:hint="cs"/>
          <w:rtl/>
        </w:rPr>
        <w:t xml:space="preserve">دانند، کسی بیرون از </w:t>
      </w:r>
      <w:r w:rsidR="00F937A5" w:rsidRPr="000358ED">
        <w:rPr>
          <w:rStyle w:val="Char2"/>
          <w:rFonts w:hint="cs"/>
          <w:rtl/>
        </w:rPr>
        <w:t>مجموعه</w:t>
      </w:r>
      <w:r w:rsidR="00A80CE4" w:rsidRPr="000358ED">
        <w:rPr>
          <w:rStyle w:val="Char2"/>
          <w:rFonts w:hint="cs"/>
          <w:rtl/>
        </w:rPr>
        <w:t xml:space="preserve">‌ی </w:t>
      </w:r>
      <w:r w:rsidR="00F937A5" w:rsidRPr="000358ED">
        <w:rPr>
          <w:rStyle w:val="Char2"/>
          <w:rFonts w:hint="cs"/>
          <w:rtl/>
        </w:rPr>
        <w:t>مسلمانان و</w:t>
      </w:r>
      <w:r w:rsidR="00704069" w:rsidRPr="000358ED">
        <w:rPr>
          <w:rStyle w:val="Char2"/>
          <w:rFonts w:hint="cs"/>
          <w:rtl/>
        </w:rPr>
        <w:t xml:space="preserve"> </w:t>
      </w:r>
      <w:r w:rsidR="00F937A5" w:rsidRPr="000358ED">
        <w:rPr>
          <w:rStyle w:val="Char2"/>
          <w:rFonts w:hint="cs"/>
          <w:rtl/>
        </w:rPr>
        <w:t>جز خود غزالی نیست!!</w:t>
      </w:r>
    </w:p>
    <w:p w:rsidR="00F937A5" w:rsidRPr="000358ED" w:rsidRDefault="00F937A5" w:rsidP="000358ED">
      <w:pPr>
        <w:ind w:firstLine="284"/>
        <w:rPr>
          <w:rStyle w:val="Char2"/>
          <w:rtl/>
        </w:rPr>
      </w:pPr>
      <w:r w:rsidRPr="000358ED">
        <w:rPr>
          <w:rStyle w:val="Char2"/>
          <w:rFonts w:hint="cs"/>
          <w:rtl/>
        </w:rPr>
        <w:t>از آنچه گفته شد این نتیجه بدست</w:t>
      </w:r>
      <w:r w:rsidR="00A80CE4" w:rsidRPr="000358ED">
        <w:rPr>
          <w:rStyle w:val="Char2"/>
          <w:rFonts w:hint="cs"/>
          <w:rtl/>
        </w:rPr>
        <w:t xml:space="preserve"> می‌</w:t>
      </w:r>
      <w:r w:rsidRPr="000358ED">
        <w:rPr>
          <w:rStyle w:val="Char2"/>
          <w:rFonts w:hint="cs"/>
          <w:rtl/>
        </w:rPr>
        <w:t>آید که غزالی، علما و دعوت گران مخالفش را به او صافی که متهم</w:t>
      </w:r>
      <w:r w:rsidR="0038743A" w:rsidRPr="000358ED">
        <w:rPr>
          <w:rStyle w:val="Char2"/>
          <w:rFonts w:hint="cs"/>
          <w:rtl/>
        </w:rPr>
        <w:t xml:space="preserve"> می‌کند</w:t>
      </w:r>
      <w:r w:rsidRPr="000358ED">
        <w:rPr>
          <w:rStyle w:val="Char2"/>
          <w:rFonts w:hint="cs"/>
          <w:rtl/>
        </w:rPr>
        <w:t>، همان اوصاف را از خودش در برابر اتهامات</w:t>
      </w:r>
      <w:r w:rsidR="008E4EFD" w:rsidRPr="000358ED">
        <w:rPr>
          <w:rStyle w:val="Char2"/>
          <w:rFonts w:hint="cs"/>
          <w:rtl/>
        </w:rPr>
        <w:t xml:space="preserve"> کمونیست‌ها</w:t>
      </w:r>
      <w:r w:rsidR="00716173" w:rsidRPr="000358ED">
        <w:rPr>
          <w:rStyle w:val="Char2"/>
          <w:rFonts w:hint="cs"/>
          <w:rtl/>
        </w:rPr>
        <w:t xml:space="preserve"> </w:t>
      </w:r>
      <w:r w:rsidRPr="000358ED">
        <w:rPr>
          <w:rStyle w:val="Char2"/>
          <w:rFonts w:hint="cs"/>
          <w:rtl/>
        </w:rPr>
        <w:t>و دیگران، دفع</w:t>
      </w:r>
      <w:r w:rsidR="00A80CE4" w:rsidRPr="000358ED">
        <w:rPr>
          <w:rStyle w:val="Char2"/>
          <w:rFonts w:hint="cs"/>
          <w:rtl/>
        </w:rPr>
        <w:t xml:space="preserve"> می‌</w:t>
      </w:r>
      <w:r w:rsidRPr="000358ED">
        <w:rPr>
          <w:rStyle w:val="Char2"/>
          <w:rFonts w:hint="cs"/>
          <w:rtl/>
        </w:rPr>
        <w:t>نماید آنچه مکرراً</w:t>
      </w:r>
      <w:r w:rsidR="00FF2873">
        <w:rPr>
          <w:rStyle w:val="Char2"/>
          <w:rFonts w:hint="cs"/>
          <w:rtl/>
        </w:rPr>
        <w:t xml:space="preserve"> </w:t>
      </w:r>
      <w:r w:rsidRPr="000358ED">
        <w:rPr>
          <w:rStyle w:val="Char2"/>
          <w:rFonts w:hint="cs"/>
          <w:rtl/>
        </w:rPr>
        <w:t>به نظر</w:t>
      </w:r>
      <w:r w:rsidR="00A80CE4" w:rsidRPr="000358ED">
        <w:rPr>
          <w:rStyle w:val="Char2"/>
          <w:rFonts w:hint="cs"/>
          <w:rtl/>
        </w:rPr>
        <w:t xml:space="preserve"> می‌</w:t>
      </w:r>
      <w:r w:rsidRPr="000358ED">
        <w:rPr>
          <w:rStyle w:val="Char2"/>
          <w:rFonts w:hint="cs"/>
          <w:rtl/>
        </w:rPr>
        <w:t>رسد اینست که حالت</w:t>
      </w:r>
      <w:r w:rsidR="00FF6523" w:rsidRPr="000358ED">
        <w:rPr>
          <w:rStyle w:val="Char2"/>
          <w:rFonts w:hint="cs"/>
          <w:rtl/>
        </w:rPr>
        <w:t xml:space="preserve">‌های </w:t>
      </w:r>
      <w:r w:rsidRPr="000358ED">
        <w:rPr>
          <w:rStyle w:val="Char2"/>
          <w:rFonts w:hint="cs"/>
          <w:rtl/>
        </w:rPr>
        <w:t>روانی غزالی ثابت نیست بلکه همواره درحال تغییر و تحول است و این مرد در نظریات متضادش بر واقعیت ملل غربی و شرقی تکیه دارد.</w:t>
      </w:r>
    </w:p>
    <w:p w:rsidR="00F937A5" w:rsidRPr="000358ED" w:rsidRDefault="00F937A5" w:rsidP="000358ED">
      <w:pPr>
        <w:ind w:firstLine="284"/>
        <w:rPr>
          <w:rStyle w:val="Char2"/>
          <w:rtl/>
        </w:rPr>
      </w:pPr>
      <w:r w:rsidRPr="000358ED">
        <w:rPr>
          <w:rStyle w:val="Char2"/>
          <w:rFonts w:hint="cs"/>
          <w:rtl/>
        </w:rPr>
        <w:t>آنگاه که</w:t>
      </w:r>
      <w:r w:rsidR="00E47C0A" w:rsidRPr="000358ED">
        <w:rPr>
          <w:rStyle w:val="Char2"/>
          <w:rFonts w:hint="cs"/>
          <w:rtl/>
        </w:rPr>
        <w:t xml:space="preserve"> می‌گوی</w:t>
      </w:r>
      <w:r w:rsidRPr="000358ED">
        <w:rPr>
          <w:rStyle w:val="Char2"/>
          <w:rFonts w:hint="cs"/>
          <w:rtl/>
        </w:rPr>
        <w:t>د: زنان</w:t>
      </w:r>
      <w:r w:rsidR="00386044" w:rsidRPr="000358ED">
        <w:rPr>
          <w:rStyle w:val="Char2"/>
          <w:rFonts w:hint="cs"/>
          <w:rtl/>
        </w:rPr>
        <w:t xml:space="preserve"> نمی‌</w:t>
      </w:r>
      <w:r w:rsidRPr="000358ED">
        <w:rPr>
          <w:rStyle w:val="Char2"/>
          <w:rFonts w:hint="cs"/>
          <w:rtl/>
        </w:rPr>
        <w:t>توانند آن اعمال را انجام دهند دلیلی</w:t>
      </w:r>
      <w:r w:rsidR="004B63CA" w:rsidRPr="000358ED">
        <w:rPr>
          <w:rStyle w:val="Char2"/>
          <w:rFonts w:hint="cs"/>
          <w:rtl/>
        </w:rPr>
        <w:t xml:space="preserve"> قوی‌تر </w:t>
      </w:r>
      <w:r w:rsidRPr="000358ED">
        <w:rPr>
          <w:rStyle w:val="Char2"/>
          <w:rFonts w:hint="cs"/>
          <w:rtl/>
        </w:rPr>
        <w:t>از استدلال به مجلس شورای امنیت و شوراهای ملی و کاشفین و مخترعان ...</w:t>
      </w:r>
      <w:r w:rsidR="00386044" w:rsidRPr="000358ED">
        <w:rPr>
          <w:rStyle w:val="Char2"/>
          <w:rFonts w:hint="cs"/>
          <w:rtl/>
        </w:rPr>
        <w:t xml:space="preserve"> نمی‌</w:t>
      </w:r>
      <w:r w:rsidRPr="000358ED">
        <w:rPr>
          <w:rStyle w:val="Char2"/>
          <w:rFonts w:hint="cs"/>
          <w:rtl/>
        </w:rPr>
        <w:t>یابد.</w:t>
      </w:r>
    </w:p>
    <w:p w:rsidR="00F937A5" w:rsidRPr="000358ED" w:rsidRDefault="00F937A5" w:rsidP="000358ED">
      <w:pPr>
        <w:ind w:firstLine="284"/>
        <w:rPr>
          <w:rStyle w:val="Char2"/>
          <w:rtl/>
        </w:rPr>
      </w:pPr>
      <w:r w:rsidRPr="000358ED">
        <w:rPr>
          <w:rStyle w:val="Char2"/>
          <w:rFonts w:hint="cs"/>
          <w:rtl/>
        </w:rPr>
        <w:t>و آنگاه که</w:t>
      </w:r>
      <w:r w:rsidR="00E47C0A" w:rsidRPr="000358ED">
        <w:rPr>
          <w:rStyle w:val="Char2"/>
          <w:rFonts w:hint="cs"/>
          <w:rtl/>
        </w:rPr>
        <w:t xml:space="preserve"> می‌گوی</w:t>
      </w:r>
      <w:r w:rsidRPr="000358ED">
        <w:rPr>
          <w:rStyle w:val="Char2"/>
          <w:rFonts w:hint="cs"/>
          <w:rtl/>
        </w:rPr>
        <w:t>د: زن</w:t>
      </w:r>
      <w:r w:rsidR="00A80CE4" w:rsidRPr="000358ED">
        <w:rPr>
          <w:rStyle w:val="Char2"/>
          <w:rFonts w:hint="cs"/>
          <w:rtl/>
        </w:rPr>
        <w:t xml:space="preserve"> می‌</w:t>
      </w:r>
      <w:r w:rsidRPr="000358ED">
        <w:rPr>
          <w:rStyle w:val="Char2"/>
          <w:rFonts w:hint="cs"/>
          <w:rtl/>
        </w:rPr>
        <w:t>تواند عهده دار هر مسئولیتی شود، به دلائلی استناد</w:t>
      </w:r>
      <w:r w:rsidR="0038743A" w:rsidRPr="000358ED">
        <w:rPr>
          <w:rStyle w:val="Char2"/>
          <w:rFonts w:hint="cs"/>
          <w:rtl/>
        </w:rPr>
        <w:t xml:space="preserve"> می‌کند</w:t>
      </w:r>
      <w:r w:rsidRPr="000358ED">
        <w:rPr>
          <w:rStyle w:val="Char2"/>
          <w:rFonts w:hint="cs"/>
          <w:rtl/>
        </w:rPr>
        <w:t xml:space="preserve"> که از مهم</w:t>
      </w:r>
      <w:r w:rsidR="0064043E" w:rsidRPr="000358ED">
        <w:rPr>
          <w:rStyle w:val="Char2"/>
          <w:rFonts w:hint="cs"/>
          <w:rtl/>
        </w:rPr>
        <w:t xml:space="preserve">‌ترین </w:t>
      </w:r>
      <w:r w:rsidR="00716173" w:rsidRPr="000358ED">
        <w:rPr>
          <w:rStyle w:val="Char2"/>
          <w:rFonts w:hint="cs"/>
          <w:rtl/>
        </w:rPr>
        <w:t xml:space="preserve">آن‌ها </w:t>
      </w:r>
      <w:r w:rsidRPr="000358ED">
        <w:rPr>
          <w:rStyle w:val="Char2"/>
          <w:rFonts w:hint="cs"/>
          <w:rtl/>
        </w:rPr>
        <w:t>به شرح زیر است:</w:t>
      </w:r>
    </w:p>
    <w:p w:rsidR="00F937A5" w:rsidRPr="000358ED" w:rsidRDefault="00F937A5" w:rsidP="00FD7680">
      <w:pPr>
        <w:pStyle w:val="ListParagraph"/>
        <w:numPr>
          <w:ilvl w:val="0"/>
          <w:numId w:val="15"/>
        </w:numPr>
        <w:rPr>
          <w:rStyle w:val="Char2"/>
          <w:rtl/>
        </w:rPr>
      </w:pPr>
      <w:r w:rsidRPr="000358ED">
        <w:rPr>
          <w:rStyle w:val="Char2"/>
          <w:rFonts w:hint="cs"/>
          <w:rtl/>
        </w:rPr>
        <w:t>خانم تاچر ریاست حکومت بریتانیا را به عهده گرفت و قبل از او ویکتوریا عهده دار این مسند بود</w:t>
      </w:r>
      <w:r w:rsidR="00704069" w:rsidRPr="000358ED">
        <w:rPr>
          <w:rStyle w:val="Char2"/>
          <w:rFonts w:hint="cs"/>
          <w:rtl/>
        </w:rPr>
        <w:t xml:space="preserve"> </w:t>
      </w:r>
      <w:r w:rsidRPr="000358ED">
        <w:rPr>
          <w:rStyle w:val="Char2"/>
          <w:rFonts w:hint="cs"/>
          <w:rtl/>
        </w:rPr>
        <w:t>... و این را یادآور شده که مردم او را زن آهنین</w:t>
      </w:r>
      <w:r w:rsidR="00A80CE4" w:rsidRPr="000358ED">
        <w:rPr>
          <w:rStyle w:val="Char2"/>
          <w:rFonts w:hint="cs"/>
          <w:rtl/>
        </w:rPr>
        <w:t xml:space="preserve"> می‌</w:t>
      </w:r>
      <w:r w:rsidRPr="000358ED">
        <w:rPr>
          <w:rStyle w:val="Char2"/>
          <w:rFonts w:hint="cs"/>
          <w:rtl/>
        </w:rPr>
        <w:t xml:space="preserve">نامیدند ـ این گونه گفته شده ـ!! </w:t>
      </w:r>
    </w:p>
    <w:p w:rsidR="00F937A5" w:rsidRPr="000358ED" w:rsidRDefault="00F937A5" w:rsidP="00FD7680">
      <w:pPr>
        <w:pStyle w:val="ListParagraph"/>
        <w:numPr>
          <w:ilvl w:val="0"/>
          <w:numId w:val="15"/>
        </w:numPr>
        <w:rPr>
          <w:rStyle w:val="Char2"/>
          <w:rtl/>
        </w:rPr>
      </w:pPr>
      <w:r w:rsidRPr="000358ED">
        <w:rPr>
          <w:rStyle w:val="Char2"/>
          <w:rFonts w:hint="cs"/>
          <w:rtl/>
        </w:rPr>
        <w:t>آنچه در روایات بنی اسرائیل آمده که «گولدا مایر» زن یهودی حاکم</w:t>
      </w:r>
      <w:r w:rsidR="006A0FE0" w:rsidRPr="000358ED">
        <w:rPr>
          <w:rStyle w:val="Char2"/>
          <w:rFonts w:hint="cs"/>
          <w:rtl/>
        </w:rPr>
        <w:t xml:space="preserve"> اسرائیلی‌ها</w:t>
      </w:r>
      <w:r w:rsidRPr="000358ED">
        <w:rPr>
          <w:rStyle w:val="Char2"/>
          <w:rFonts w:hint="cs"/>
          <w:rtl/>
        </w:rPr>
        <w:t xml:space="preserve"> بوده و حاکمان عرب را در حالی که تعدادشان زیاد بوده، شکست داده است.</w:t>
      </w:r>
    </w:p>
    <w:p w:rsidR="00F937A5" w:rsidRPr="000358ED" w:rsidRDefault="00F937A5" w:rsidP="00FD7680">
      <w:pPr>
        <w:pStyle w:val="ListParagraph"/>
        <w:numPr>
          <w:ilvl w:val="0"/>
          <w:numId w:val="15"/>
        </w:numPr>
        <w:rPr>
          <w:rStyle w:val="Char2"/>
          <w:rtl/>
        </w:rPr>
      </w:pPr>
      <w:r w:rsidRPr="000358ED">
        <w:rPr>
          <w:rStyle w:val="Char2"/>
          <w:rFonts w:hint="cs"/>
          <w:rtl/>
        </w:rPr>
        <w:t>آنچه درباره</w:t>
      </w:r>
      <w:r w:rsidR="00A80CE4" w:rsidRPr="000358ED">
        <w:rPr>
          <w:rStyle w:val="Char2"/>
          <w:rFonts w:hint="cs"/>
          <w:rtl/>
        </w:rPr>
        <w:t xml:space="preserve">‌ی </w:t>
      </w:r>
      <w:r w:rsidRPr="000358ED">
        <w:rPr>
          <w:rStyle w:val="Char2"/>
          <w:rFonts w:hint="cs"/>
          <w:rtl/>
        </w:rPr>
        <w:t>حاکمیت حاکم</w:t>
      </w:r>
      <w:r w:rsidR="00704069" w:rsidRPr="000358ED">
        <w:rPr>
          <w:rStyle w:val="Char2"/>
          <w:rFonts w:hint="cs"/>
          <w:rtl/>
        </w:rPr>
        <w:t>یت</w:t>
      </w:r>
      <w:r w:rsidRPr="000358ED">
        <w:rPr>
          <w:rStyle w:val="Char2"/>
          <w:rFonts w:hint="cs"/>
          <w:rtl/>
        </w:rPr>
        <w:t xml:space="preserve"> «ایندیرا گاندی» بر</w:t>
      </w:r>
      <w:r w:rsidR="00704069" w:rsidRPr="000358ED">
        <w:rPr>
          <w:rStyle w:val="Char2"/>
          <w:rFonts w:hint="cs"/>
          <w:rtl/>
        </w:rPr>
        <w:t xml:space="preserve"> </w:t>
      </w:r>
      <w:r w:rsidRPr="000358ED">
        <w:rPr>
          <w:rStyle w:val="Char2"/>
          <w:rFonts w:hint="cs"/>
          <w:rtl/>
        </w:rPr>
        <w:t>هند، به صحت رسیده است. آیا تنها بسنده کردن به همین دلائل برای پی بردن به حقایق کافیست؟!</w:t>
      </w:r>
    </w:p>
    <w:p w:rsidR="00F937A5" w:rsidRPr="000358ED" w:rsidRDefault="00F937A5" w:rsidP="00FD7680">
      <w:pPr>
        <w:ind w:firstLine="284"/>
        <w:rPr>
          <w:rStyle w:val="Char2"/>
          <w:rtl/>
        </w:rPr>
      </w:pPr>
      <w:r w:rsidRPr="000358ED">
        <w:rPr>
          <w:rStyle w:val="Char2"/>
          <w:rFonts w:hint="cs"/>
          <w:rtl/>
        </w:rPr>
        <w:t>از آنجایی که غزالی نظریه</w:t>
      </w:r>
      <w:r w:rsidR="00A80CE4" w:rsidRPr="000358ED">
        <w:rPr>
          <w:rStyle w:val="Char2"/>
          <w:rFonts w:hint="cs"/>
          <w:rtl/>
        </w:rPr>
        <w:t xml:space="preserve">‌ی </w:t>
      </w:r>
      <w:r w:rsidRPr="000358ED">
        <w:rPr>
          <w:rStyle w:val="Char2"/>
          <w:rFonts w:hint="cs"/>
          <w:rtl/>
        </w:rPr>
        <w:t xml:space="preserve">فقهی درستی در ممنوعیت </w:t>
      </w:r>
      <w:r w:rsidR="0026676C" w:rsidRPr="000358ED">
        <w:rPr>
          <w:rStyle w:val="Char2"/>
          <w:rFonts w:hint="cs"/>
          <w:rtl/>
        </w:rPr>
        <w:t xml:space="preserve">کارهای </w:t>
      </w:r>
      <w:r w:rsidRPr="000358ED">
        <w:rPr>
          <w:rStyle w:val="Char2"/>
          <w:rFonts w:hint="cs"/>
          <w:rtl/>
        </w:rPr>
        <w:t xml:space="preserve">زن </w:t>
      </w:r>
      <w:r w:rsidR="0026676C" w:rsidRPr="000358ED">
        <w:rPr>
          <w:rStyle w:val="Char2"/>
          <w:rFonts w:hint="cs"/>
          <w:rtl/>
        </w:rPr>
        <w:t xml:space="preserve">خارج از خانه </w:t>
      </w:r>
      <w:r w:rsidRPr="000358ED">
        <w:rPr>
          <w:rStyle w:val="Char2"/>
          <w:rFonts w:hint="cs"/>
          <w:rtl/>
        </w:rPr>
        <w:t xml:space="preserve">بیان نکرده جز اینکه شتاب زده آن را شکسته و باطل کرده است. شاید به همین علت است که پیامبر </w:t>
      </w:r>
      <w:r w:rsidR="0071443F" w:rsidRPr="0071443F">
        <w:rPr>
          <w:rStyle w:val="Char2"/>
          <w:rFonts w:cs="CTraditional Arabic" w:hint="cs"/>
          <w:rtl/>
        </w:rPr>
        <w:t>ج</w:t>
      </w:r>
      <w:r w:rsidRPr="000358ED">
        <w:rPr>
          <w:rStyle w:val="Char2"/>
          <w:rFonts w:hint="cs"/>
          <w:rtl/>
        </w:rPr>
        <w:t xml:space="preserve"> فرموده: «هرکس قرآن را با نظر شخصی تفسیر کند قطعاً به اشتباه رفته،</w:t>
      </w:r>
      <w:r w:rsidR="00ED376E" w:rsidRPr="000358ED">
        <w:rPr>
          <w:rStyle w:val="Char2"/>
          <w:rFonts w:hint="cs"/>
          <w:rtl/>
        </w:rPr>
        <w:t xml:space="preserve"> هرچند </w:t>
      </w:r>
      <w:r w:rsidRPr="000358ED">
        <w:rPr>
          <w:rStyle w:val="Char2"/>
          <w:rFonts w:hint="cs"/>
          <w:rtl/>
        </w:rPr>
        <w:t>نظریه</w:t>
      </w:r>
      <w:r w:rsidR="00526B52" w:rsidRPr="000358ED">
        <w:rPr>
          <w:rStyle w:val="Char2"/>
          <w:rFonts w:hint="cs"/>
          <w:rtl/>
        </w:rPr>
        <w:t xml:space="preserve">‌اش </w:t>
      </w:r>
      <w:r w:rsidRPr="000358ED">
        <w:rPr>
          <w:rStyle w:val="Char2"/>
          <w:rFonts w:hint="cs"/>
          <w:rtl/>
        </w:rPr>
        <w:t>صحیح باشد».</w:t>
      </w:r>
    </w:p>
    <w:p w:rsidR="00190D96" w:rsidRPr="000358ED" w:rsidRDefault="00190D96" w:rsidP="00FD7680">
      <w:pPr>
        <w:pStyle w:val="ListParagraph"/>
        <w:numPr>
          <w:ilvl w:val="0"/>
          <w:numId w:val="15"/>
        </w:numPr>
        <w:rPr>
          <w:rStyle w:val="Char2"/>
          <w:rtl/>
        </w:rPr>
      </w:pPr>
      <w:r w:rsidRPr="000358ED">
        <w:rPr>
          <w:rStyle w:val="Char2"/>
          <w:rFonts w:hint="cs"/>
          <w:rtl/>
        </w:rPr>
        <w:t>واضح است غزالی در موضع دفاع از اسلامی است که تلاش</w:t>
      </w:r>
      <w:r w:rsidR="0038743A" w:rsidRPr="000358ED">
        <w:rPr>
          <w:rStyle w:val="Char2"/>
          <w:rFonts w:hint="cs"/>
          <w:rtl/>
        </w:rPr>
        <w:t xml:space="preserve"> می‌کند</w:t>
      </w:r>
      <w:r w:rsidRPr="000358ED">
        <w:rPr>
          <w:rStyle w:val="Char2"/>
          <w:rFonts w:hint="cs"/>
          <w:rtl/>
        </w:rPr>
        <w:t xml:space="preserve"> آن را با وضعیت فرهنگ غربی سازگار و هماهنگ کند. بنابر همین است که همواره</w:t>
      </w:r>
      <w:r w:rsidR="00571779" w:rsidRPr="000358ED">
        <w:rPr>
          <w:rStyle w:val="Char2"/>
          <w:rFonts w:hint="cs"/>
          <w:rtl/>
        </w:rPr>
        <w:t xml:space="preserve"> مثال‌ها</w:t>
      </w:r>
      <w:r w:rsidRPr="000358ED">
        <w:rPr>
          <w:rStyle w:val="Char2"/>
          <w:rFonts w:hint="cs"/>
          <w:rtl/>
        </w:rPr>
        <w:t>ئی تکراری که ذکر</w:t>
      </w:r>
      <w:r w:rsidR="0038743A" w:rsidRPr="000358ED">
        <w:rPr>
          <w:rStyle w:val="Char2"/>
          <w:rFonts w:hint="cs"/>
          <w:rtl/>
        </w:rPr>
        <w:t xml:space="preserve"> می‌کند</w:t>
      </w:r>
      <w:r w:rsidRPr="000358ED">
        <w:rPr>
          <w:rStyle w:val="Char2"/>
          <w:rFonts w:hint="cs"/>
          <w:rtl/>
        </w:rPr>
        <w:t xml:space="preserve"> ـ </w:t>
      </w:r>
      <w:r w:rsidR="008E2C38" w:rsidRPr="000358ED">
        <w:rPr>
          <w:rStyle w:val="Char2"/>
          <w:rFonts w:hint="cs"/>
          <w:rtl/>
        </w:rPr>
        <w:t>گولدامایر، تاچر، ویکتوریا</w:t>
      </w:r>
      <w:r w:rsidR="0026676C" w:rsidRPr="000358ED">
        <w:rPr>
          <w:rStyle w:val="Char2"/>
          <w:rFonts w:hint="cs"/>
          <w:rtl/>
        </w:rPr>
        <w:t xml:space="preserve"> و</w:t>
      </w:r>
      <w:r w:rsidR="008E2C38" w:rsidRPr="000358ED">
        <w:rPr>
          <w:rStyle w:val="Char2"/>
          <w:rFonts w:hint="cs"/>
          <w:rtl/>
        </w:rPr>
        <w:t xml:space="preserve"> ایندیرا گاندی است.</w:t>
      </w:r>
    </w:p>
    <w:p w:rsidR="008E2C38" w:rsidRPr="000358ED" w:rsidRDefault="00CD386E" w:rsidP="000358ED">
      <w:pPr>
        <w:ind w:firstLine="284"/>
        <w:rPr>
          <w:rStyle w:val="Char2"/>
          <w:rtl/>
        </w:rPr>
      </w:pPr>
      <w:r w:rsidRPr="000358ED">
        <w:rPr>
          <w:rStyle w:val="Char2"/>
          <w:rFonts w:hint="cs"/>
          <w:rtl/>
        </w:rPr>
        <w:t>این اسم</w:t>
      </w:r>
      <w:r w:rsidR="00FF6523" w:rsidRPr="000358ED">
        <w:rPr>
          <w:rStyle w:val="Char2"/>
          <w:rFonts w:hint="cs"/>
          <w:rtl/>
        </w:rPr>
        <w:t xml:space="preserve">‌های </w:t>
      </w:r>
      <w:r w:rsidRPr="000358ED">
        <w:rPr>
          <w:rStyle w:val="Char2"/>
          <w:rFonts w:hint="cs"/>
          <w:rtl/>
        </w:rPr>
        <w:t>انگشت شمار و شا</w:t>
      </w:r>
      <w:r w:rsidR="008E2C38" w:rsidRPr="000358ED">
        <w:rPr>
          <w:rStyle w:val="Char2"/>
          <w:rFonts w:hint="cs"/>
          <w:rtl/>
        </w:rPr>
        <w:t>ذ</w:t>
      </w:r>
      <w:r w:rsidRPr="000358ED">
        <w:rPr>
          <w:rStyle w:val="Char2"/>
          <w:rFonts w:hint="cs"/>
          <w:rtl/>
        </w:rPr>
        <w:t xml:space="preserve"> است که</w:t>
      </w:r>
      <w:r w:rsidR="00FF2873">
        <w:rPr>
          <w:rStyle w:val="Char2"/>
          <w:rFonts w:hint="cs"/>
          <w:rtl/>
        </w:rPr>
        <w:t xml:space="preserve"> </w:t>
      </w:r>
      <w:r w:rsidR="002639C8" w:rsidRPr="000358ED">
        <w:rPr>
          <w:rStyle w:val="Char2"/>
          <w:rFonts w:hint="cs"/>
          <w:rtl/>
        </w:rPr>
        <w:t xml:space="preserve">قاعده‌ای </w:t>
      </w:r>
      <w:r w:rsidR="008E2C38" w:rsidRPr="000358ED">
        <w:rPr>
          <w:rStyle w:val="Char2"/>
          <w:rFonts w:hint="cs"/>
          <w:rtl/>
        </w:rPr>
        <w:t xml:space="preserve">را مورد تأکید و </w:t>
      </w:r>
      <w:r w:rsidRPr="000358ED">
        <w:rPr>
          <w:rStyle w:val="Char2"/>
          <w:rFonts w:hint="cs"/>
          <w:rtl/>
        </w:rPr>
        <w:t>تایید قرار</w:t>
      </w:r>
      <w:r w:rsidR="00A412F8" w:rsidRPr="000358ED">
        <w:rPr>
          <w:rStyle w:val="Char2"/>
          <w:rFonts w:hint="cs"/>
          <w:rtl/>
        </w:rPr>
        <w:t xml:space="preserve"> می‌دهد</w:t>
      </w:r>
      <w:r w:rsidR="008E2C38" w:rsidRPr="000358ED">
        <w:rPr>
          <w:rStyle w:val="Char2"/>
          <w:rFonts w:hint="cs"/>
          <w:rtl/>
        </w:rPr>
        <w:t xml:space="preserve">، آیا مگر </w:t>
      </w:r>
      <w:r w:rsidR="00A95472" w:rsidRPr="000358ED">
        <w:rPr>
          <w:rStyle w:val="Char2"/>
          <w:rFonts w:hint="cs"/>
          <w:rtl/>
        </w:rPr>
        <w:t>این قاعده از قبیل مصادف شدن محض</w:t>
      </w:r>
      <w:r w:rsidRPr="000358ED">
        <w:rPr>
          <w:rStyle w:val="Char2"/>
          <w:rFonts w:hint="cs"/>
          <w:rtl/>
        </w:rPr>
        <w:t xml:space="preserve"> ا</w:t>
      </w:r>
      <w:r w:rsidR="008E2C38" w:rsidRPr="000358ED">
        <w:rPr>
          <w:rStyle w:val="Char2"/>
          <w:rFonts w:hint="cs"/>
          <w:rtl/>
        </w:rPr>
        <w:t>ست که همواره در مدار تاریخ زن را در مقامی</w:t>
      </w:r>
      <w:r w:rsidR="00226B54" w:rsidRPr="000358ED">
        <w:rPr>
          <w:rStyle w:val="Char2"/>
          <w:rFonts w:hint="cs"/>
          <w:rtl/>
        </w:rPr>
        <w:t xml:space="preserve"> پائین‌تر </w:t>
      </w:r>
      <w:r w:rsidR="008E2C38" w:rsidRPr="000358ED">
        <w:rPr>
          <w:rStyle w:val="Char2"/>
          <w:rFonts w:hint="cs"/>
          <w:rtl/>
        </w:rPr>
        <w:t xml:space="preserve">از مرد نگهداشته است؟! اگر بپذیریم که زن در طول تاریخ مظلوم بوده و بر او ستم شده ـ </w:t>
      </w:r>
      <w:r w:rsidR="00DE639D">
        <w:rPr>
          <w:rStyle w:val="Char2"/>
          <w:rFonts w:hint="cs"/>
          <w:rtl/>
        </w:rPr>
        <w:t>چنان‌که</w:t>
      </w:r>
      <w:r w:rsidR="008E2C38" w:rsidRPr="000358ED">
        <w:rPr>
          <w:rStyle w:val="Char2"/>
          <w:rFonts w:hint="cs"/>
          <w:rtl/>
        </w:rPr>
        <w:t xml:space="preserve"> برخی از مدافعین حقوق زنان</w:t>
      </w:r>
      <w:r w:rsidR="00E47C0A" w:rsidRPr="000358ED">
        <w:rPr>
          <w:rStyle w:val="Char2"/>
          <w:rFonts w:hint="cs"/>
          <w:rtl/>
        </w:rPr>
        <w:t xml:space="preserve"> می‌گوی</w:t>
      </w:r>
      <w:r w:rsidR="008E2C38" w:rsidRPr="000358ED">
        <w:rPr>
          <w:rStyle w:val="Char2"/>
          <w:rFonts w:hint="cs"/>
          <w:rtl/>
        </w:rPr>
        <w:t>ند و گمان کرده</w:t>
      </w:r>
      <w:r w:rsidR="00ED376E" w:rsidRPr="000358ED">
        <w:rPr>
          <w:rStyle w:val="Char2"/>
          <w:rFonts w:hint="cs"/>
          <w:rtl/>
        </w:rPr>
        <w:t xml:space="preserve">‌اند </w:t>
      </w:r>
      <w:r w:rsidR="008E2C38" w:rsidRPr="000358ED">
        <w:rPr>
          <w:rStyle w:val="Char2"/>
          <w:rFonts w:hint="cs"/>
          <w:rtl/>
        </w:rPr>
        <w:t>ـ آیا این دلیلی نیست بر اینکه مرد از زن</w:t>
      </w:r>
      <w:r w:rsidR="004B63CA" w:rsidRPr="000358ED">
        <w:rPr>
          <w:rStyle w:val="Char2"/>
          <w:rFonts w:hint="cs"/>
          <w:rtl/>
        </w:rPr>
        <w:t xml:space="preserve"> قوی‌تر </w:t>
      </w:r>
      <w:r w:rsidR="008E2C38" w:rsidRPr="000358ED">
        <w:rPr>
          <w:rStyle w:val="Char2"/>
          <w:rFonts w:hint="cs"/>
          <w:rtl/>
        </w:rPr>
        <w:t>و نیرومندتر است. اگر چنین نبود همیشه زن مظلوم و مرد ظالم نبود؟ پس چرا در هیچ اجتماع و یا عصری مرد مظلوم و زن ظالم نبوده است؟</w:t>
      </w:r>
    </w:p>
    <w:p w:rsidR="005179FA" w:rsidRPr="000358ED" w:rsidRDefault="008E2C38" w:rsidP="000358ED">
      <w:pPr>
        <w:ind w:firstLine="284"/>
        <w:rPr>
          <w:rStyle w:val="Char2"/>
          <w:rtl/>
        </w:rPr>
      </w:pPr>
      <w:r w:rsidRPr="000358ED">
        <w:rPr>
          <w:rStyle w:val="Char2"/>
          <w:rFonts w:hint="cs"/>
          <w:rtl/>
        </w:rPr>
        <w:t>و از طرفی آیا این موارد انگشت شمار و شاذ</w:t>
      </w:r>
      <w:r w:rsidR="00A80CE4" w:rsidRPr="000358ED">
        <w:rPr>
          <w:rStyle w:val="Char2"/>
          <w:rFonts w:hint="cs"/>
          <w:rtl/>
        </w:rPr>
        <w:t xml:space="preserve"> می‌</w:t>
      </w:r>
      <w:r w:rsidRPr="000358ED">
        <w:rPr>
          <w:rStyle w:val="Char2"/>
          <w:rFonts w:hint="cs"/>
          <w:rtl/>
        </w:rPr>
        <w:t>تواند مقیاسی باشد که اصل ثابت و مقرر را باطل کند. غزالی در برخی از</w:t>
      </w:r>
      <w:r w:rsidR="00C51E69" w:rsidRPr="000358ED">
        <w:rPr>
          <w:rStyle w:val="Char2"/>
          <w:rFonts w:hint="cs"/>
          <w:rtl/>
        </w:rPr>
        <w:t xml:space="preserve"> کتاب‌ها</w:t>
      </w:r>
      <w:r w:rsidR="00716173" w:rsidRPr="000358ED">
        <w:rPr>
          <w:rStyle w:val="Char2"/>
          <w:rFonts w:hint="cs"/>
          <w:rtl/>
        </w:rPr>
        <w:t xml:space="preserve"> </w:t>
      </w:r>
      <w:r w:rsidRPr="000358ED">
        <w:rPr>
          <w:rStyle w:val="Char2"/>
          <w:rFonts w:hint="cs"/>
          <w:rtl/>
        </w:rPr>
        <w:t>از ازدواج و واجب بودن آن بحث کرده؛ آیا ده یا صد و یا هزار مورد از مردان و زنانی که فاقد غریزه</w:t>
      </w:r>
      <w:r w:rsidR="00A80CE4" w:rsidRPr="000358ED">
        <w:rPr>
          <w:rStyle w:val="Char2"/>
          <w:rFonts w:hint="cs"/>
          <w:rtl/>
        </w:rPr>
        <w:t xml:space="preserve">‌ی </w:t>
      </w:r>
      <w:r w:rsidRPr="000358ED">
        <w:rPr>
          <w:rStyle w:val="Char2"/>
          <w:rFonts w:hint="cs"/>
          <w:rtl/>
        </w:rPr>
        <w:t>جنسی هستند و به همین دلیل مجرد بودن را ترجیح</w:t>
      </w:r>
      <w:r w:rsidR="008609D3" w:rsidRPr="000358ED">
        <w:rPr>
          <w:rStyle w:val="Char2"/>
          <w:rFonts w:hint="cs"/>
          <w:rtl/>
        </w:rPr>
        <w:t xml:space="preserve"> می‌دهند</w:t>
      </w:r>
      <w:r w:rsidRPr="000358ED">
        <w:rPr>
          <w:rStyle w:val="Char2"/>
          <w:rFonts w:hint="cs"/>
          <w:rtl/>
        </w:rPr>
        <w:t xml:space="preserve"> وازدواج</w:t>
      </w:r>
      <w:r w:rsidR="00386044" w:rsidRPr="000358ED">
        <w:rPr>
          <w:rStyle w:val="Char2"/>
          <w:rFonts w:hint="cs"/>
          <w:rtl/>
        </w:rPr>
        <w:t xml:space="preserve"> نمی‌</w:t>
      </w:r>
      <w:r w:rsidRPr="000358ED">
        <w:rPr>
          <w:rStyle w:val="Char2"/>
          <w:rFonts w:hint="cs"/>
          <w:rtl/>
        </w:rPr>
        <w:t>کنند، اصل واجب بودن ازدواج را باطل</w:t>
      </w:r>
      <w:r w:rsidR="0038743A" w:rsidRPr="000358ED">
        <w:rPr>
          <w:rStyle w:val="Char2"/>
          <w:rFonts w:hint="cs"/>
          <w:rtl/>
        </w:rPr>
        <w:t xml:space="preserve"> می‌کند</w:t>
      </w:r>
      <w:r w:rsidRPr="000358ED">
        <w:rPr>
          <w:rStyle w:val="Char2"/>
          <w:rFonts w:hint="cs"/>
          <w:rtl/>
        </w:rPr>
        <w:t>؟ طبعاً خیر. مثالی دیگر که مصداق بهتری به واقعیت ماست؛ خداوند متعال</w:t>
      </w:r>
      <w:r w:rsidR="00E47C0A" w:rsidRPr="000358ED">
        <w:rPr>
          <w:rStyle w:val="Char2"/>
          <w:rFonts w:hint="cs"/>
          <w:rtl/>
        </w:rPr>
        <w:t xml:space="preserve"> می‌گوی</w:t>
      </w:r>
      <w:r w:rsidRPr="000358ED">
        <w:rPr>
          <w:rStyle w:val="Char2"/>
          <w:rFonts w:hint="cs"/>
          <w:rtl/>
        </w:rPr>
        <w:t>د:</w:t>
      </w:r>
      <w:r w:rsidR="00A35D04" w:rsidRPr="000358ED">
        <w:rPr>
          <w:rStyle w:val="Char2"/>
          <w:rFonts w:hint="cs"/>
          <w:rtl/>
        </w:rPr>
        <w:t xml:space="preserve"> </w:t>
      </w:r>
      <w:r w:rsidR="00A35D04" w:rsidRPr="000358ED">
        <w:rPr>
          <w:rFonts w:cs="Traditional Arabic" w:hint="cs"/>
          <w:caps/>
          <w:sz w:val="28"/>
          <w:szCs w:val="28"/>
          <w:rtl/>
          <w:lang w:bidi="fa-IR"/>
        </w:rPr>
        <w:t>﴿</w:t>
      </w:r>
      <w:r w:rsidR="00A35D04" w:rsidRPr="00BB33C9">
        <w:rPr>
          <w:rStyle w:val="Char4"/>
          <w:rtl/>
        </w:rPr>
        <w:t>ٱلرِّجَالُ قَوَّٰمُونَ عَلَى ٱلنِّسَآءِ</w:t>
      </w:r>
      <w:r w:rsidR="00A35D04" w:rsidRPr="000358ED">
        <w:rPr>
          <w:rFonts w:cs="Traditional Arabic" w:hint="cs"/>
          <w:caps/>
          <w:sz w:val="28"/>
          <w:szCs w:val="28"/>
          <w:rtl/>
          <w:lang w:bidi="fa-IR"/>
        </w:rPr>
        <w:t>﴾</w:t>
      </w:r>
      <w:r w:rsidRPr="00FD7680">
        <w:rPr>
          <w:rStyle w:val="Char5"/>
          <w:rFonts w:hint="cs"/>
          <w:rtl/>
        </w:rPr>
        <w:t xml:space="preserve"> </w:t>
      </w:r>
      <w:r w:rsidR="002E28B4" w:rsidRPr="00FD7680">
        <w:rPr>
          <w:rStyle w:val="Char5"/>
          <w:rtl/>
        </w:rPr>
        <w:t>[</w:t>
      </w:r>
      <w:r w:rsidR="005179FA" w:rsidRPr="00FD7680">
        <w:rPr>
          <w:rStyle w:val="Char5"/>
          <w:rtl/>
        </w:rPr>
        <w:t>النساء: 34</w:t>
      </w:r>
      <w:r w:rsidR="002E28B4" w:rsidRPr="00FD7680">
        <w:rPr>
          <w:rStyle w:val="Char5"/>
          <w:rtl/>
        </w:rPr>
        <w:t>]</w:t>
      </w:r>
      <w:r w:rsidR="005179FA" w:rsidRPr="000358ED">
        <w:rPr>
          <w:rStyle w:val="Char2"/>
          <w:rFonts w:hint="cs"/>
          <w:rtl/>
        </w:rPr>
        <w:t xml:space="preserve"> </w:t>
      </w:r>
      <w:r w:rsidR="002E28B4" w:rsidRPr="00FD7680">
        <w:rPr>
          <w:rStyle w:val="Char8"/>
          <w:rFonts w:hint="cs"/>
          <w:rtl/>
        </w:rPr>
        <w:t>«</w:t>
      </w:r>
      <w:r w:rsidRPr="00FD7680">
        <w:rPr>
          <w:rStyle w:val="Char8"/>
          <w:rFonts w:hint="cs"/>
          <w:rtl/>
        </w:rPr>
        <w:t>مردان قیم و سرپرست زنان</w:t>
      </w:r>
      <w:r w:rsidR="00C56CAC" w:rsidRPr="00FD7680">
        <w:rPr>
          <w:rStyle w:val="Char8"/>
          <w:rFonts w:hint="cs"/>
          <w:rtl/>
        </w:rPr>
        <w:t>‌اند</w:t>
      </w:r>
      <w:r w:rsidR="002E28B4" w:rsidRPr="00FD7680">
        <w:rPr>
          <w:rStyle w:val="Char8"/>
          <w:rFonts w:hint="cs"/>
          <w:rtl/>
        </w:rPr>
        <w:t>»</w:t>
      </w:r>
      <w:r w:rsidRPr="000358ED">
        <w:rPr>
          <w:rStyle w:val="Char2"/>
          <w:rFonts w:hint="cs"/>
          <w:rtl/>
        </w:rPr>
        <w:t>.</w:t>
      </w:r>
    </w:p>
    <w:p w:rsidR="008E2C38" w:rsidRPr="000358ED" w:rsidRDefault="008E2C38" w:rsidP="000358ED">
      <w:pPr>
        <w:ind w:firstLine="284"/>
        <w:rPr>
          <w:rStyle w:val="Char2"/>
          <w:rtl/>
        </w:rPr>
      </w:pPr>
      <w:r w:rsidRPr="000358ED">
        <w:rPr>
          <w:rStyle w:val="Char2"/>
          <w:rFonts w:hint="cs"/>
          <w:rtl/>
        </w:rPr>
        <w:t>این</w:t>
      </w:r>
      <w:r w:rsidR="002639C8" w:rsidRPr="000358ED">
        <w:rPr>
          <w:rStyle w:val="Char2"/>
          <w:rFonts w:hint="cs"/>
          <w:rtl/>
        </w:rPr>
        <w:t xml:space="preserve"> قاعده‌ای </w:t>
      </w:r>
      <w:r w:rsidRPr="000358ED">
        <w:rPr>
          <w:rStyle w:val="Char2"/>
          <w:rFonts w:hint="cs"/>
          <w:rtl/>
        </w:rPr>
        <w:t>عمومی است. لیکن گاهی اوقات بصورت فردی اتفاق</w:t>
      </w:r>
      <w:r w:rsidR="00A80CE4" w:rsidRPr="000358ED">
        <w:rPr>
          <w:rStyle w:val="Char2"/>
          <w:rFonts w:hint="cs"/>
          <w:rtl/>
        </w:rPr>
        <w:t xml:space="preserve"> می‌</w:t>
      </w:r>
      <w:r w:rsidRPr="000358ED">
        <w:rPr>
          <w:rStyle w:val="Char2"/>
          <w:rFonts w:hint="cs"/>
          <w:rtl/>
        </w:rPr>
        <w:t>افتد که مرد ضعیف است و زنش بر او مس</w:t>
      </w:r>
      <w:r w:rsidR="00DC4C84" w:rsidRPr="000358ED">
        <w:rPr>
          <w:rStyle w:val="Char2"/>
          <w:rFonts w:hint="cs"/>
          <w:rtl/>
        </w:rPr>
        <w:t>لط</w:t>
      </w:r>
      <w:r w:rsidR="00A80CE4" w:rsidRPr="000358ED">
        <w:rPr>
          <w:rStyle w:val="Char2"/>
          <w:rFonts w:hint="cs"/>
          <w:rtl/>
        </w:rPr>
        <w:t xml:space="preserve"> می‌</w:t>
      </w:r>
      <w:r w:rsidR="00DC4C84" w:rsidRPr="000358ED">
        <w:rPr>
          <w:rStyle w:val="Char2"/>
          <w:rFonts w:hint="cs"/>
          <w:rtl/>
        </w:rPr>
        <w:t>گردد و امور خانه را هر طور</w:t>
      </w:r>
      <w:r w:rsidRPr="000358ED">
        <w:rPr>
          <w:rStyle w:val="Char2"/>
          <w:rFonts w:hint="cs"/>
          <w:rtl/>
        </w:rPr>
        <w:t xml:space="preserve"> که بخواهد اداره</w:t>
      </w:r>
      <w:r w:rsidR="0038743A" w:rsidRPr="000358ED">
        <w:rPr>
          <w:rStyle w:val="Char2"/>
          <w:rFonts w:hint="cs"/>
          <w:rtl/>
        </w:rPr>
        <w:t xml:space="preserve"> می‌کند</w:t>
      </w:r>
      <w:r w:rsidRPr="000358ED">
        <w:rPr>
          <w:rStyle w:val="Char2"/>
          <w:rFonts w:hint="cs"/>
          <w:rtl/>
        </w:rPr>
        <w:t>. آیا معنای این موضوع اینست که قیم بودن و سرپرست حقی است بین زن ومرد؟ طبعاً خیر.</w:t>
      </w:r>
    </w:p>
    <w:p w:rsidR="00DC4C84" w:rsidRPr="000358ED" w:rsidRDefault="008E2C38" w:rsidP="000358ED">
      <w:pPr>
        <w:ind w:firstLine="284"/>
        <w:rPr>
          <w:rStyle w:val="Char2"/>
          <w:rtl/>
        </w:rPr>
      </w:pPr>
      <w:r w:rsidRPr="000358ED">
        <w:rPr>
          <w:rStyle w:val="Char2"/>
          <w:rFonts w:hint="cs"/>
          <w:rtl/>
        </w:rPr>
        <w:t>و اینک گوش فرا دهیم تا ببینیم غزالی شخصاً چه</w:t>
      </w:r>
      <w:r w:rsidR="00E47C0A" w:rsidRPr="000358ED">
        <w:rPr>
          <w:rStyle w:val="Char2"/>
          <w:rFonts w:hint="cs"/>
          <w:rtl/>
        </w:rPr>
        <w:t xml:space="preserve"> می‌گوی</w:t>
      </w:r>
      <w:r w:rsidRPr="000358ED">
        <w:rPr>
          <w:rStyle w:val="Char2"/>
          <w:rFonts w:hint="cs"/>
          <w:rtl/>
        </w:rPr>
        <w:t xml:space="preserve">د؛ در کتاب </w:t>
      </w:r>
      <w:r w:rsidRPr="00467C2E">
        <w:rPr>
          <w:rStyle w:val="Char2"/>
          <w:rFonts w:hint="cs"/>
          <w:rtl/>
        </w:rPr>
        <w:t>«</w:t>
      </w:r>
      <w:r w:rsidRPr="00467C2E">
        <w:rPr>
          <w:rStyle w:val="Char2"/>
          <w:rtl/>
        </w:rPr>
        <w:t>هذا دیننا</w:t>
      </w:r>
      <w:r w:rsidR="00DC4C84" w:rsidRPr="00467C2E">
        <w:rPr>
          <w:rStyle w:val="Char2"/>
          <w:rFonts w:hint="cs"/>
          <w:rtl/>
        </w:rPr>
        <w:t xml:space="preserve"> </w:t>
      </w:r>
      <w:r w:rsidRPr="00467C2E">
        <w:rPr>
          <w:rStyle w:val="Char2"/>
          <w:rFonts w:hint="cs"/>
          <w:rtl/>
        </w:rPr>
        <w:t>/136»</w:t>
      </w:r>
      <w:r w:rsidR="00E47C0A" w:rsidRPr="000358ED">
        <w:rPr>
          <w:rStyle w:val="Char2"/>
          <w:rFonts w:hint="cs"/>
          <w:rtl/>
        </w:rPr>
        <w:t xml:space="preserve"> می‌گوی</w:t>
      </w:r>
      <w:r w:rsidRPr="000358ED">
        <w:rPr>
          <w:rStyle w:val="Char2"/>
          <w:rFonts w:hint="cs"/>
          <w:rtl/>
        </w:rPr>
        <w:t>د: «در شریعت الهی مرد صاحب و سرپرست خانواده است</w:t>
      </w:r>
      <w:r w:rsidR="00DC4C84" w:rsidRPr="000358ED">
        <w:rPr>
          <w:rStyle w:val="Char2"/>
          <w:rFonts w:hint="cs"/>
          <w:rtl/>
        </w:rPr>
        <w:t xml:space="preserve"> </w:t>
      </w:r>
      <w:r w:rsidRPr="000358ED">
        <w:rPr>
          <w:rStyle w:val="Char2"/>
          <w:rFonts w:hint="cs"/>
          <w:rtl/>
        </w:rPr>
        <w:t>... و هدف اینست که خانواده طبق</w:t>
      </w:r>
      <w:r w:rsidR="00065E44" w:rsidRPr="000358ED">
        <w:rPr>
          <w:rStyle w:val="Char2"/>
          <w:rFonts w:hint="cs"/>
          <w:rtl/>
        </w:rPr>
        <w:t xml:space="preserve"> برنامه‌ای </w:t>
      </w:r>
      <w:r w:rsidRPr="000358ED">
        <w:rPr>
          <w:rStyle w:val="Char2"/>
          <w:rFonts w:hint="cs"/>
          <w:rtl/>
        </w:rPr>
        <w:t>حساب شده زندگی کند، نه اهدافی متضاد و خواسته</w:t>
      </w:r>
      <w:r w:rsidR="00FF6523" w:rsidRPr="000358ED">
        <w:rPr>
          <w:rStyle w:val="Char2"/>
          <w:rFonts w:hint="cs"/>
          <w:rtl/>
        </w:rPr>
        <w:t xml:space="preserve">‌های </w:t>
      </w:r>
      <w:r w:rsidRPr="000358ED">
        <w:rPr>
          <w:rStyle w:val="Char2"/>
          <w:rFonts w:hint="cs"/>
          <w:rtl/>
        </w:rPr>
        <w:t>گوناگون؛ اگر نظام امور خانواده بدست زن باشد کارها را نابجا انجام</w:t>
      </w:r>
      <w:r w:rsidR="00A412F8" w:rsidRPr="000358ED">
        <w:rPr>
          <w:rStyle w:val="Char2"/>
          <w:rFonts w:hint="cs"/>
          <w:rtl/>
        </w:rPr>
        <w:t xml:space="preserve"> می‌دهد</w:t>
      </w:r>
      <w:r w:rsidRPr="000358ED">
        <w:rPr>
          <w:rStyle w:val="Char2"/>
          <w:rFonts w:hint="cs"/>
          <w:rtl/>
        </w:rPr>
        <w:t xml:space="preserve"> و یا </w:t>
      </w:r>
      <w:r w:rsidR="00DC4C84" w:rsidRPr="000358ED">
        <w:rPr>
          <w:rStyle w:val="Char2"/>
          <w:rFonts w:hint="cs"/>
          <w:rtl/>
        </w:rPr>
        <w:t>انداختن</w:t>
      </w:r>
      <w:r w:rsidRPr="000358ED">
        <w:rPr>
          <w:rStyle w:val="Char2"/>
          <w:rFonts w:hint="cs"/>
          <w:rtl/>
        </w:rPr>
        <w:t xml:space="preserve"> مشکلات بدوش </w:t>
      </w:r>
      <w:r w:rsidR="00BA32ED" w:rsidRPr="000358ED">
        <w:rPr>
          <w:rStyle w:val="Char2"/>
          <w:rFonts w:hint="cs"/>
          <w:rtl/>
        </w:rPr>
        <w:t>فردی ناتوان است در حالی که مرد از زنش در حق اداره و سرپرستی خانواده شایسته</w:t>
      </w:r>
      <w:r w:rsidR="00DE639D">
        <w:rPr>
          <w:rStyle w:val="Char2"/>
          <w:rFonts w:hint="cs"/>
          <w:rtl/>
        </w:rPr>
        <w:t xml:space="preserve">‌تر </w:t>
      </w:r>
      <w:r w:rsidR="00BA32ED" w:rsidRPr="000358ED">
        <w:rPr>
          <w:rStyle w:val="Char2"/>
          <w:rFonts w:hint="cs"/>
          <w:rtl/>
        </w:rPr>
        <w:t>است. زیرا آنچه خداوند از تحمل و صلابت و توانایی گسترد</w:t>
      </w:r>
      <w:r w:rsidR="00DC4C84" w:rsidRPr="000358ED">
        <w:rPr>
          <w:rStyle w:val="Char2"/>
          <w:rFonts w:hint="cs"/>
          <w:rtl/>
        </w:rPr>
        <w:t>ه</w:t>
      </w:r>
      <w:r w:rsidR="00BA32ED" w:rsidRPr="000358ED">
        <w:rPr>
          <w:rStyle w:val="Char2"/>
          <w:rFonts w:hint="cs"/>
          <w:rtl/>
        </w:rPr>
        <w:t xml:space="preserve"> بر کار و بدست آوردن مخارج خانواده در مرد قرار داده او را شایسته</w:t>
      </w:r>
      <w:r w:rsidR="00DE639D">
        <w:rPr>
          <w:rStyle w:val="Char2"/>
          <w:rFonts w:hint="cs"/>
          <w:rtl/>
        </w:rPr>
        <w:t xml:space="preserve">‌تر </w:t>
      </w:r>
      <w:r w:rsidR="00BA32ED" w:rsidRPr="000358ED">
        <w:rPr>
          <w:rStyle w:val="Char2"/>
          <w:rFonts w:hint="cs"/>
          <w:rtl/>
        </w:rPr>
        <w:t>گردانیده تا به عنوان سرپرست خانواده ترجیح داده شود.</w:t>
      </w:r>
    </w:p>
    <w:p w:rsidR="00BA32ED" w:rsidRPr="000358ED" w:rsidRDefault="00BA32ED" w:rsidP="000358ED">
      <w:pPr>
        <w:ind w:firstLine="284"/>
        <w:rPr>
          <w:rStyle w:val="Char2"/>
          <w:rtl/>
        </w:rPr>
      </w:pPr>
      <w:r w:rsidRPr="000358ED">
        <w:rPr>
          <w:rStyle w:val="Char2"/>
          <w:rFonts w:hint="cs"/>
          <w:rtl/>
        </w:rPr>
        <w:t>در برخی خانه</w:t>
      </w:r>
      <w:r w:rsidR="00716173" w:rsidRPr="000358ED">
        <w:rPr>
          <w:rStyle w:val="Char2"/>
          <w:rFonts w:hint="cs"/>
          <w:rtl/>
        </w:rPr>
        <w:t xml:space="preserve">‌ها </w:t>
      </w:r>
      <w:r w:rsidRPr="000358ED">
        <w:rPr>
          <w:rStyle w:val="Char2"/>
          <w:rFonts w:hint="cs"/>
          <w:rtl/>
        </w:rPr>
        <w:t>گاهی اتفاق</w:t>
      </w:r>
      <w:r w:rsidR="00A80CE4" w:rsidRPr="000358ED">
        <w:rPr>
          <w:rStyle w:val="Char2"/>
          <w:rFonts w:hint="cs"/>
          <w:rtl/>
        </w:rPr>
        <w:t xml:space="preserve"> می‌</w:t>
      </w:r>
      <w:r w:rsidRPr="000358ED">
        <w:rPr>
          <w:rStyle w:val="Char2"/>
          <w:rFonts w:hint="cs"/>
          <w:rtl/>
        </w:rPr>
        <w:t>افتد</w:t>
      </w:r>
      <w:r w:rsidR="00DC4C84" w:rsidRPr="000358ED">
        <w:rPr>
          <w:rStyle w:val="Char2"/>
          <w:rFonts w:hint="cs"/>
          <w:rtl/>
        </w:rPr>
        <w:t xml:space="preserve"> که شتر نر شبیه شتر ماده</w:t>
      </w:r>
      <w:r w:rsidR="00A80CE4" w:rsidRPr="000358ED">
        <w:rPr>
          <w:rStyle w:val="Char2"/>
          <w:rFonts w:hint="cs"/>
          <w:rtl/>
        </w:rPr>
        <w:t xml:space="preserve"> می‌</w:t>
      </w:r>
      <w:r w:rsidR="00DC4C84" w:rsidRPr="000358ED">
        <w:rPr>
          <w:rStyle w:val="Char2"/>
          <w:rFonts w:hint="cs"/>
          <w:rtl/>
        </w:rPr>
        <w:t xml:space="preserve">شود، </w:t>
      </w:r>
      <w:r w:rsidRPr="000358ED">
        <w:rPr>
          <w:rStyle w:val="Char2"/>
          <w:rFonts w:hint="cs"/>
          <w:rtl/>
        </w:rPr>
        <w:t>یا زنی بطور اتفاقی تواناتر از حد معمول</w:t>
      </w:r>
      <w:r w:rsidR="00A80CE4" w:rsidRPr="000358ED">
        <w:rPr>
          <w:rStyle w:val="Char2"/>
          <w:rFonts w:hint="cs"/>
          <w:rtl/>
        </w:rPr>
        <w:t xml:space="preserve"> می‌</w:t>
      </w:r>
      <w:r w:rsidRPr="000358ED">
        <w:rPr>
          <w:rStyle w:val="Char2"/>
          <w:rFonts w:hint="cs"/>
          <w:rtl/>
        </w:rPr>
        <w:t>گردد اینجاست که سرپرستی خانواده از دست مرد گرفته</w:t>
      </w:r>
      <w:r w:rsidR="00A80CE4" w:rsidRPr="000358ED">
        <w:rPr>
          <w:rStyle w:val="Char2"/>
          <w:rFonts w:hint="cs"/>
          <w:rtl/>
        </w:rPr>
        <w:t xml:space="preserve"> می‌</w:t>
      </w:r>
      <w:r w:rsidRPr="000358ED">
        <w:rPr>
          <w:rStyle w:val="Char2"/>
          <w:rFonts w:hint="cs"/>
          <w:rtl/>
        </w:rPr>
        <w:t>شود یا خودش سرپرستی خانواده را به همسرش</w:t>
      </w:r>
      <w:r w:rsidR="00A80CE4" w:rsidRPr="000358ED">
        <w:rPr>
          <w:rStyle w:val="Char2"/>
          <w:rFonts w:hint="cs"/>
          <w:rtl/>
        </w:rPr>
        <w:t xml:space="preserve"> می‌</w:t>
      </w:r>
      <w:r w:rsidRPr="000358ED">
        <w:rPr>
          <w:rStyle w:val="Char2"/>
          <w:rFonts w:hint="cs"/>
          <w:rtl/>
        </w:rPr>
        <w:t>سپارد و در نتیجه زن سرپرست خانواده</w:t>
      </w:r>
      <w:r w:rsidR="00A80CE4" w:rsidRPr="000358ED">
        <w:rPr>
          <w:rStyle w:val="Char2"/>
          <w:rFonts w:hint="cs"/>
          <w:rtl/>
        </w:rPr>
        <w:t xml:space="preserve"> می‌</w:t>
      </w:r>
      <w:r w:rsidRPr="000358ED">
        <w:rPr>
          <w:rStyle w:val="Char2"/>
          <w:rFonts w:hint="cs"/>
          <w:rtl/>
        </w:rPr>
        <w:t>شود، و این موارد شاذ قاعده</w:t>
      </w:r>
      <w:r w:rsidR="00A80CE4" w:rsidRPr="000358ED">
        <w:rPr>
          <w:rStyle w:val="Char2"/>
          <w:rFonts w:hint="cs"/>
          <w:rtl/>
        </w:rPr>
        <w:t xml:space="preserve">‌ی </w:t>
      </w:r>
      <w:r w:rsidRPr="000358ED">
        <w:rPr>
          <w:rStyle w:val="Char2"/>
          <w:rFonts w:hint="cs"/>
          <w:rtl/>
        </w:rPr>
        <w:t>عمومی را خدشه دار</w:t>
      </w:r>
      <w:r w:rsidR="00386044" w:rsidRPr="000358ED">
        <w:rPr>
          <w:rStyle w:val="Char2"/>
          <w:rFonts w:hint="cs"/>
          <w:rtl/>
        </w:rPr>
        <w:t xml:space="preserve"> نمی‌</w:t>
      </w:r>
      <w:r w:rsidRPr="000358ED">
        <w:rPr>
          <w:rStyle w:val="Char2"/>
          <w:rFonts w:hint="cs"/>
          <w:rtl/>
        </w:rPr>
        <w:t>کند. این علی رغم شاذ بودنش هر جا اتفاق افتد عواقب ناگواری در پی خواهد داشت. و خیر در همان است که به اقتضای طبیعت زندگی آن چه در این آیه تذک</w:t>
      </w:r>
      <w:r w:rsidR="00976174" w:rsidRPr="000358ED">
        <w:rPr>
          <w:rStyle w:val="Char2"/>
          <w:rFonts w:hint="cs"/>
          <w:rtl/>
        </w:rPr>
        <w:t>ر داده شده رعایت شود؛ خداوند می</w:t>
      </w:r>
      <w:r w:rsidR="00976174" w:rsidRPr="000358ED">
        <w:rPr>
          <w:rStyle w:val="Char2"/>
          <w:rFonts w:hint="eastAsia"/>
          <w:rtl/>
        </w:rPr>
        <w:t>‌</w:t>
      </w:r>
      <w:r w:rsidRPr="000358ED">
        <w:rPr>
          <w:rStyle w:val="Char2"/>
          <w:rFonts w:hint="cs"/>
          <w:rtl/>
        </w:rPr>
        <w:t>فرماید:</w:t>
      </w:r>
      <w:r w:rsidR="00A35D04" w:rsidRPr="000358ED">
        <w:rPr>
          <w:rStyle w:val="Char2"/>
          <w:rFonts w:hint="cs"/>
          <w:rtl/>
        </w:rPr>
        <w:t xml:space="preserve"> </w:t>
      </w:r>
      <w:r w:rsidR="00A35D04" w:rsidRPr="000358ED">
        <w:rPr>
          <w:rFonts w:cs="Traditional Arabic" w:hint="cs"/>
          <w:caps/>
          <w:sz w:val="28"/>
          <w:szCs w:val="28"/>
          <w:rtl/>
          <w:lang w:bidi="fa-IR"/>
        </w:rPr>
        <w:t>﴿</w:t>
      </w:r>
      <w:r w:rsidR="00A35D04" w:rsidRPr="00BB33C9">
        <w:rPr>
          <w:rStyle w:val="Char4"/>
          <w:rFonts w:hint="cs"/>
          <w:rtl/>
        </w:rPr>
        <w:t xml:space="preserve">وَلَهُنَّ مِثۡلُ ٱلَّذِي عَلَيۡهِنَّ بِٱلۡمَعۡرُوفِۚ </w:t>
      </w:r>
      <w:r w:rsidR="00A35D04" w:rsidRPr="00BB33C9">
        <w:rPr>
          <w:rStyle w:val="Char4"/>
          <w:rtl/>
        </w:rPr>
        <w:t>وَلِلرِّجَالِ عَلَيۡهِنَّ دَرَجَة</w:t>
      </w:r>
      <w:r w:rsidR="00A35D04" w:rsidRPr="00BB33C9">
        <w:rPr>
          <w:rStyle w:val="Char4"/>
          <w:rFonts w:hint="cs"/>
          <w:rtl/>
        </w:rPr>
        <w:t>ٞۗ وَ</w:t>
      </w:r>
      <w:r w:rsidR="00A35D04" w:rsidRPr="00BB33C9">
        <w:rPr>
          <w:rStyle w:val="Char4"/>
          <w:rtl/>
        </w:rPr>
        <w:t>ٱللَّهُ عَزِيزٌ حَكِيمٌ ٢٢٨</w:t>
      </w:r>
      <w:r w:rsidR="00A35D04" w:rsidRPr="000358ED">
        <w:rPr>
          <w:rFonts w:cs="Traditional Arabic" w:hint="cs"/>
          <w:caps/>
          <w:sz w:val="28"/>
          <w:szCs w:val="28"/>
          <w:rtl/>
          <w:lang w:bidi="fa-IR"/>
        </w:rPr>
        <w:t>﴾</w:t>
      </w:r>
      <w:r w:rsidRPr="00FD7680">
        <w:rPr>
          <w:rStyle w:val="Char5"/>
          <w:rFonts w:hint="cs"/>
          <w:rtl/>
        </w:rPr>
        <w:t xml:space="preserve"> </w:t>
      </w:r>
      <w:r w:rsidR="002E28B4" w:rsidRPr="00FD7680">
        <w:rPr>
          <w:rStyle w:val="Char5"/>
          <w:rtl/>
        </w:rPr>
        <w:t>[</w:t>
      </w:r>
      <w:r w:rsidR="004F3A0E" w:rsidRPr="00FD7680">
        <w:rPr>
          <w:rStyle w:val="Char5"/>
          <w:rtl/>
        </w:rPr>
        <w:t>البقرة: 228</w:t>
      </w:r>
      <w:r w:rsidR="002E28B4" w:rsidRPr="00FD7680">
        <w:rPr>
          <w:rStyle w:val="Char5"/>
          <w:rtl/>
        </w:rPr>
        <w:t>]</w:t>
      </w:r>
      <w:r w:rsidR="00976174" w:rsidRPr="000358ED">
        <w:rPr>
          <w:rStyle w:val="Char2"/>
          <w:rFonts w:hint="cs"/>
          <w:rtl/>
        </w:rPr>
        <w:t xml:space="preserve"> </w:t>
      </w:r>
      <w:r w:rsidR="002E28B4" w:rsidRPr="00FD7680">
        <w:rPr>
          <w:rStyle w:val="Char8"/>
          <w:rFonts w:hint="cs"/>
          <w:rtl/>
        </w:rPr>
        <w:t>«</w:t>
      </w:r>
      <w:r w:rsidRPr="00FD7680">
        <w:rPr>
          <w:rStyle w:val="Char8"/>
          <w:rFonts w:hint="cs"/>
          <w:rtl/>
        </w:rPr>
        <w:t>و زنان از همچون حقی که بطور شایسته بر آنان دارند برخوردارند و مردان بر آنان مرتبه</w:t>
      </w:r>
      <w:r w:rsidR="00A80CE4" w:rsidRPr="00FD7680">
        <w:rPr>
          <w:rStyle w:val="Char8"/>
          <w:rFonts w:hint="cs"/>
          <w:rtl/>
        </w:rPr>
        <w:t xml:space="preserve">‌ی </w:t>
      </w:r>
      <w:r w:rsidRPr="00FD7680">
        <w:rPr>
          <w:rStyle w:val="Char8"/>
          <w:rFonts w:hint="cs"/>
          <w:rtl/>
        </w:rPr>
        <w:t>برتری دارند</w:t>
      </w:r>
      <w:r w:rsidR="002E28B4" w:rsidRPr="00FD7680">
        <w:rPr>
          <w:rStyle w:val="Char8"/>
          <w:rFonts w:hint="cs"/>
          <w:rtl/>
        </w:rPr>
        <w:t>»</w:t>
      </w:r>
      <w:r w:rsidRPr="000358ED">
        <w:rPr>
          <w:rStyle w:val="Char2"/>
          <w:rFonts w:hint="cs"/>
          <w:rtl/>
        </w:rPr>
        <w:t>.</w:t>
      </w:r>
    </w:p>
    <w:p w:rsidR="00BA32ED" w:rsidRPr="000358ED" w:rsidRDefault="00BA32ED" w:rsidP="000358ED">
      <w:pPr>
        <w:ind w:firstLine="284"/>
        <w:rPr>
          <w:rStyle w:val="Char2"/>
          <w:rtl/>
        </w:rPr>
      </w:pPr>
      <w:r w:rsidRPr="000358ED">
        <w:rPr>
          <w:rStyle w:val="Char2"/>
          <w:rFonts w:hint="cs"/>
          <w:rtl/>
        </w:rPr>
        <w:t>در اینجا سخن غزالی واضح و بلیغ (رسا) است که</w:t>
      </w:r>
      <w:r w:rsidR="00ED376E" w:rsidRPr="000358ED">
        <w:rPr>
          <w:rStyle w:val="Char2"/>
          <w:rFonts w:hint="cs"/>
          <w:rtl/>
        </w:rPr>
        <w:t xml:space="preserve"> هرگاه </w:t>
      </w:r>
      <w:r w:rsidRPr="000358ED">
        <w:rPr>
          <w:rStyle w:val="Char2"/>
          <w:rFonts w:hint="cs"/>
          <w:rtl/>
        </w:rPr>
        <w:t>زنی توانا بر خانواد</w:t>
      </w:r>
      <w:r w:rsidR="00DE639D">
        <w:rPr>
          <w:rStyle w:val="Char2"/>
          <w:rFonts w:hint="cs"/>
          <w:rtl/>
        </w:rPr>
        <w:t xml:space="preserve">ه‌ای </w:t>
      </w:r>
      <w:r w:rsidRPr="000358ED">
        <w:rPr>
          <w:rStyle w:val="Char2"/>
          <w:rFonts w:hint="cs"/>
          <w:rtl/>
        </w:rPr>
        <w:t>سیطره یافت شاذ و عواقب آن ناگوار است و بهتر همان است که اداره</w:t>
      </w:r>
      <w:r w:rsidR="00A80CE4" w:rsidRPr="000358ED">
        <w:rPr>
          <w:rStyle w:val="Char2"/>
          <w:rFonts w:hint="cs"/>
          <w:rtl/>
        </w:rPr>
        <w:t xml:space="preserve">‌ی </w:t>
      </w:r>
      <w:r w:rsidRPr="000358ED">
        <w:rPr>
          <w:rStyle w:val="Char2"/>
          <w:rFonts w:hint="cs"/>
          <w:rtl/>
        </w:rPr>
        <w:t>خانواده برمبنای اصل (سرپرستی مرد) همانطور که بوده باقی بماند. وقتی مقام خانواده که اجتماعی کوچک است اینگونه هست، پس چرا غزالی این قانون را در مورد اجتماع بسیار بزرگ شکسته و باطل نموده؟!</w:t>
      </w:r>
      <w:r w:rsidR="00FF2873">
        <w:rPr>
          <w:rStyle w:val="Char2"/>
          <w:rFonts w:hint="cs"/>
          <w:rtl/>
        </w:rPr>
        <w:t xml:space="preserve"> </w:t>
      </w:r>
      <w:r w:rsidRPr="000358ED">
        <w:rPr>
          <w:rStyle w:val="Char2"/>
          <w:rFonts w:hint="cs"/>
          <w:rtl/>
        </w:rPr>
        <w:t xml:space="preserve">موارد شاذ و انگشت شماری که زنان، حکومت یا پُست و یا وزارتی و یا </w:t>
      </w:r>
      <w:r w:rsidR="00DC4C84" w:rsidRPr="000358ED">
        <w:rPr>
          <w:rStyle w:val="Char2"/>
          <w:rFonts w:hint="cs"/>
          <w:rtl/>
        </w:rPr>
        <w:t>شبیه</w:t>
      </w:r>
      <w:r w:rsidR="00673148" w:rsidRPr="000358ED">
        <w:rPr>
          <w:rStyle w:val="Char2"/>
          <w:rFonts w:hint="cs"/>
          <w:rtl/>
        </w:rPr>
        <w:t xml:space="preserve"> این‌ها </w:t>
      </w:r>
      <w:r w:rsidR="00DC4C84" w:rsidRPr="000358ED">
        <w:rPr>
          <w:rStyle w:val="Char2"/>
          <w:rFonts w:hint="cs"/>
          <w:rtl/>
        </w:rPr>
        <w:t>را عهده دار شدند، تعم</w:t>
      </w:r>
      <w:r w:rsidRPr="000358ED">
        <w:rPr>
          <w:rStyle w:val="Char2"/>
          <w:rFonts w:hint="cs"/>
          <w:rtl/>
        </w:rPr>
        <w:t>یم داده و چرا آن قانون عام را بر ولایت زنان بکار برده است؟!</w:t>
      </w:r>
    </w:p>
    <w:p w:rsidR="00BA32ED" w:rsidRPr="000358ED" w:rsidRDefault="00BA32ED" w:rsidP="00FD7680">
      <w:pPr>
        <w:pStyle w:val="ListParagraph"/>
        <w:numPr>
          <w:ilvl w:val="0"/>
          <w:numId w:val="15"/>
        </w:numPr>
        <w:rPr>
          <w:rStyle w:val="Char2"/>
          <w:rtl/>
        </w:rPr>
      </w:pPr>
      <w:r w:rsidRPr="000358ED">
        <w:rPr>
          <w:rStyle w:val="Char2"/>
          <w:rFonts w:hint="cs"/>
          <w:rtl/>
        </w:rPr>
        <w:t>و بار دیگر تأکید کرده و</w:t>
      </w:r>
      <w:r w:rsidR="00E47C0A" w:rsidRPr="000358ED">
        <w:rPr>
          <w:rStyle w:val="Char2"/>
          <w:rFonts w:hint="cs"/>
          <w:rtl/>
        </w:rPr>
        <w:t xml:space="preserve"> می‌گوی</w:t>
      </w:r>
      <w:r w:rsidRPr="000358ED">
        <w:rPr>
          <w:rStyle w:val="Char2"/>
          <w:rFonts w:hint="cs"/>
          <w:rtl/>
        </w:rPr>
        <w:t>م: بزودی غزالی را</w:t>
      </w:r>
      <w:r w:rsidR="00DC4C84" w:rsidRPr="000358ED">
        <w:rPr>
          <w:rStyle w:val="Char2"/>
          <w:rFonts w:hint="cs"/>
          <w:rtl/>
        </w:rPr>
        <w:t xml:space="preserve"> با اصول و مبادی که دعوت</w:t>
      </w:r>
      <w:r w:rsidR="00A412F8" w:rsidRPr="000358ED">
        <w:rPr>
          <w:rStyle w:val="Char2"/>
          <w:rFonts w:hint="cs"/>
          <w:rtl/>
        </w:rPr>
        <w:t xml:space="preserve"> می‌دهد</w:t>
      </w:r>
      <w:r w:rsidRPr="000358ED">
        <w:rPr>
          <w:rStyle w:val="Char2"/>
          <w:rFonts w:hint="cs"/>
          <w:rtl/>
        </w:rPr>
        <w:t xml:space="preserve"> و پایبند است، محاکمه خواهیم نمود.</w:t>
      </w:r>
    </w:p>
    <w:p w:rsidR="00BA32ED" w:rsidRPr="000358ED" w:rsidRDefault="001F0F75" w:rsidP="000358ED">
      <w:pPr>
        <w:ind w:firstLine="284"/>
        <w:rPr>
          <w:rStyle w:val="Char2"/>
          <w:rtl/>
        </w:rPr>
      </w:pPr>
      <w:r w:rsidRPr="000358ED">
        <w:rPr>
          <w:rStyle w:val="Char2"/>
          <w:rFonts w:hint="cs"/>
          <w:rtl/>
        </w:rPr>
        <w:t>غزالی اجماع مورد نظرش را یادآور شده، او بر این باور است که: اجماع آن است که اهل حل و عقد، اعم از علما و امیران در</w:t>
      </w:r>
      <w:r w:rsidR="00FC5384" w:rsidRPr="000358ED">
        <w:rPr>
          <w:rStyle w:val="Char2"/>
          <w:rFonts w:hint="cs"/>
          <w:rtl/>
        </w:rPr>
        <w:t xml:space="preserve"> مسئله‌ای </w:t>
      </w:r>
      <w:r w:rsidRPr="000358ED">
        <w:rPr>
          <w:rStyle w:val="Char2"/>
          <w:rFonts w:hint="cs"/>
          <w:rtl/>
        </w:rPr>
        <w:t>که به مصلحت عموم مردم است، اتفاق نظر کنند؛</w:t>
      </w:r>
      <w:r w:rsidR="00ED376E" w:rsidRPr="000358ED">
        <w:rPr>
          <w:rStyle w:val="Char2"/>
          <w:rFonts w:hint="cs"/>
          <w:rtl/>
        </w:rPr>
        <w:t xml:space="preserve"> هرگاه </w:t>
      </w:r>
      <w:r w:rsidRPr="000358ED">
        <w:rPr>
          <w:rStyle w:val="Char2"/>
          <w:rFonts w:hint="cs"/>
          <w:rtl/>
        </w:rPr>
        <w:t>اجماع اینگونه منعقد شود، بجز با اجماع دیگری همانند این باطل نخواهد شد. اکنون ببینیم آیا غزالی به این قاعده وفادار وپایبند است، یا خیر؟</w:t>
      </w:r>
    </w:p>
    <w:p w:rsidR="001F0F75" w:rsidRPr="000358ED" w:rsidRDefault="001F0F75" w:rsidP="000358ED">
      <w:pPr>
        <w:ind w:firstLine="284"/>
        <w:rPr>
          <w:rStyle w:val="Char2"/>
          <w:rtl/>
        </w:rPr>
      </w:pPr>
      <w:r w:rsidRPr="000358ED">
        <w:rPr>
          <w:rStyle w:val="Char2"/>
          <w:rFonts w:hint="cs"/>
          <w:rtl/>
        </w:rPr>
        <w:t>می گویم: بدون تردید اهل «حل و عقد» اعم از علما و امرا اجماع کرده</w:t>
      </w:r>
      <w:r w:rsidR="00ED376E" w:rsidRPr="000358ED">
        <w:rPr>
          <w:rStyle w:val="Char2"/>
          <w:rFonts w:hint="cs"/>
          <w:rtl/>
        </w:rPr>
        <w:t xml:space="preserve">‌اند </w:t>
      </w:r>
      <w:r w:rsidRPr="000358ED">
        <w:rPr>
          <w:rStyle w:val="Char2"/>
          <w:rFonts w:hint="cs"/>
          <w:rtl/>
        </w:rPr>
        <w:t>که زن</w:t>
      </w:r>
      <w:r w:rsidR="00386044" w:rsidRPr="000358ED">
        <w:rPr>
          <w:rStyle w:val="Char2"/>
          <w:rFonts w:hint="cs"/>
          <w:rtl/>
        </w:rPr>
        <w:t xml:space="preserve"> نمی‌</w:t>
      </w:r>
      <w:r w:rsidRPr="000358ED">
        <w:rPr>
          <w:rStyle w:val="Char2"/>
          <w:rFonts w:hint="cs"/>
          <w:rtl/>
        </w:rPr>
        <w:t>تواند منصب ریاست دولت را به عهده بگیرد و در تاریخ اسلام حتی یک مورد هم اتفاق نیافتاده که زنی آشکارا ریاست حکومت اسلامی را به عهده گرفته باشد.</w:t>
      </w:r>
    </w:p>
    <w:p w:rsidR="001F0F75" w:rsidRPr="000358ED" w:rsidRDefault="001F0F75" w:rsidP="00FD7680">
      <w:pPr>
        <w:ind w:firstLine="284"/>
        <w:rPr>
          <w:rStyle w:val="Char2"/>
          <w:rtl/>
        </w:rPr>
      </w:pPr>
      <w:r w:rsidRPr="000358ED">
        <w:rPr>
          <w:rStyle w:val="Char2"/>
          <w:rFonts w:hint="cs"/>
          <w:rtl/>
        </w:rPr>
        <w:t>کدام اجماع از این</w:t>
      </w:r>
      <w:r w:rsidR="00954584" w:rsidRPr="000358ED">
        <w:rPr>
          <w:rStyle w:val="Char2"/>
          <w:rFonts w:hint="cs"/>
          <w:rtl/>
        </w:rPr>
        <w:t xml:space="preserve"> روشن‌تر </w:t>
      </w:r>
      <w:r w:rsidRPr="000358ED">
        <w:rPr>
          <w:rStyle w:val="Char2"/>
          <w:rFonts w:hint="cs"/>
          <w:rtl/>
        </w:rPr>
        <w:t>و</w:t>
      </w:r>
      <w:r w:rsidR="00DA4336" w:rsidRPr="000358ED">
        <w:rPr>
          <w:rStyle w:val="Char2"/>
          <w:rFonts w:hint="cs"/>
          <w:rtl/>
        </w:rPr>
        <w:t xml:space="preserve"> واضح‌تر </w:t>
      </w:r>
      <w:r w:rsidRPr="000358ED">
        <w:rPr>
          <w:rStyle w:val="Char2"/>
          <w:rFonts w:hint="cs"/>
          <w:rtl/>
        </w:rPr>
        <w:t>است، و در مورد ولایت عظمی بطور اخص همه</w:t>
      </w:r>
      <w:r w:rsidR="00A80CE4" w:rsidRPr="000358ED">
        <w:rPr>
          <w:rStyle w:val="Char2"/>
          <w:rFonts w:hint="cs"/>
          <w:rtl/>
        </w:rPr>
        <w:t xml:space="preserve">‌ی </w:t>
      </w:r>
      <w:r w:rsidRPr="000358ED">
        <w:rPr>
          <w:rStyle w:val="Char2"/>
          <w:rFonts w:hint="cs"/>
          <w:rtl/>
        </w:rPr>
        <w:t>علما به شمول ابن حزم اجماع کرده</w:t>
      </w:r>
      <w:r w:rsidR="00ED376E" w:rsidRPr="000358ED">
        <w:rPr>
          <w:rStyle w:val="Char2"/>
          <w:rFonts w:hint="cs"/>
          <w:rtl/>
        </w:rPr>
        <w:t xml:space="preserve">‌اند </w:t>
      </w:r>
      <w:r w:rsidRPr="000358ED">
        <w:rPr>
          <w:rStyle w:val="Char2"/>
          <w:rFonts w:hint="cs"/>
          <w:rtl/>
        </w:rPr>
        <w:t>که زن</w:t>
      </w:r>
      <w:r w:rsidR="00386044" w:rsidRPr="000358ED">
        <w:rPr>
          <w:rStyle w:val="Char2"/>
          <w:rFonts w:hint="cs"/>
          <w:rtl/>
        </w:rPr>
        <w:t xml:space="preserve"> نمی‌</w:t>
      </w:r>
      <w:r w:rsidRPr="000358ED">
        <w:rPr>
          <w:rStyle w:val="Char2"/>
          <w:rFonts w:hint="cs"/>
          <w:rtl/>
        </w:rPr>
        <w:t xml:space="preserve">تواند، عهده دار چنین مقامی شود. و در طول تاریخ از زمان حیات رسول خدا </w:t>
      </w:r>
      <w:r w:rsidR="0071443F" w:rsidRPr="0071443F">
        <w:rPr>
          <w:rStyle w:val="Char2"/>
          <w:rFonts w:cs="CTraditional Arabic" w:hint="cs"/>
          <w:rtl/>
        </w:rPr>
        <w:t>ج</w:t>
      </w:r>
      <w:r w:rsidRPr="000358ED">
        <w:rPr>
          <w:rStyle w:val="Char2"/>
          <w:rFonts w:hint="cs"/>
          <w:rtl/>
        </w:rPr>
        <w:t xml:space="preserve"> تا به حال نشده که زنی منصب ولایت عظمی را عهده د</w:t>
      </w:r>
      <w:r w:rsidR="009A3E9B" w:rsidRPr="000358ED">
        <w:rPr>
          <w:rStyle w:val="Char2"/>
          <w:rFonts w:hint="cs"/>
          <w:rtl/>
        </w:rPr>
        <w:t>ار</w:t>
      </w:r>
      <w:r w:rsidRPr="000358ED">
        <w:rPr>
          <w:rStyle w:val="Char2"/>
          <w:rFonts w:hint="cs"/>
          <w:rtl/>
        </w:rPr>
        <w:t xml:space="preserve"> شود؛ این اجماع یک عصر نیست بلکه در طول تاریخ بر این مسئله اجماع بوده وحال این موضوع را با مبانی و قواعدی که غزالی در </w:t>
      </w:r>
      <w:r w:rsidRPr="00467C2E">
        <w:rPr>
          <w:rStyle w:val="Char2"/>
          <w:rFonts w:hint="cs"/>
          <w:rtl/>
        </w:rPr>
        <w:t>«</w:t>
      </w:r>
      <w:r w:rsidRPr="00467C2E">
        <w:rPr>
          <w:rStyle w:val="Char2"/>
          <w:rtl/>
        </w:rPr>
        <w:t>مائ</w:t>
      </w:r>
      <w:r w:rsidR="009A3E9B" w:rsidRPr="00467C2E">
        <w:rPr>
          <w:rStyle w:val="Char2"/>
          <w:rFonts w:hint="cs"/>
          <w:rtl/>
        </w:rPr>
        <w:t>ة</w:t>
      </w:r>
      <w:r w:rsidRPr="00467C2E">
        <w:rPr>
          <w:rStyle w:val="Char2"/>
          <w:rtl/>
        </w:rPr>
        <w:t xml:space="preserve"> سوال</w:t>
      </w:r>
      <w:r w:rsidRPr="00467C2E">
        <w:rPr>
          <w:rStyle w:val="Char2"/>
          <w:rFonts w:hint="cs"/>
          <w:rtl/>
        </w:rPr>
        <w:t xml:space="preserve"> 2/7»</w:t>
      </w:r>
      <w:r w:rsidR="00E47C0A" w:rsidRPr="000358ED">
        <w:rPr>
          <w:rStyle w:val="Char2"/>
          <w:rFonts w:hint="cs"/>
          <w:rtl/>
        </w:rPr>
        <w:t xml:space="preserve"> می‌گوی</w:t>
      </w:r>
      <w:r w:rsidRPr="000358ED">
        <w:rPr>
          <w:rStyle w:val="Char2"/>
          <w:rFonts w:hint="cs"/>
          <w:rtl/>
        </w:rPr>
        <w:t>د مقایسه کنید، او</w:t>
      </w:r>
      <w:r w:rsidR="00E47C0A" w:rsidRPr="000358ED">
        <w:rPr>
          <w:rStyle w:val="Char2"/>
          <w:rFonts w:hint="cs"/>
          <w:rtl/>
        </w:rPr>
        <w:t xml:space="preserve"> می‌گوی</w:t>
      </w:r>
      <w:r w:rsidRPr="000358ED">
        <w:rPr>
          <w:rStyle w:val="Char2"/>
          <w:rFonts w:hint="cs"/>
          <w:rtl/>
        </w:rPr>
        <w:t>د: «تا زمانی که خردمندان در جوامع باشند، هیچ جامعه انسانی</w:t>
      </w:r>
      <w:r w:rsidR="00386044" w:rsidRPr="000358ED">
        <w:rPr>
          <w:rStyle w:val="Char2"/>
          <w:rFonts w:hint="cs"/>
          <w:rtl/>
        </w:rPr>
        <w:t xml:space="preserve"> نمی‌</w:t>
      </w:r>
      <w:r w:rsidRPr="000358ED">
        <w:rPr>
          <w:rStyle w:val="Char2"/>
          <w:rFonts w:hint="cs"/>
          <w:rtl/>
        </w:rPr>
        <w:t>پذیرد که قوانین و مقررات اجتماعی شان، در معرض</w:t>
      </w:r>
      <w:r w:rsidR="00ED376E" w:rsidRPr="000358ED">
        <w:rPr>
          <w:rStyle w:val="Char2"/>
          <w:rFonts w:hint="cs"/>
          <w:rtl/>
        </w:rPr>
        <w:t xml:space="preserve"> بی‌</w:t>
      </w:r>
      <w:r w:rsidRPr="000358ED">
        <w:rPr>
          <w:rStyle w:val="Char2"/>
          <w:rFonts w:hint="cs"/>
          <w:rtl/>
        </w:rPr>
        <w:t>توجهی قرار گیرد و</w:t>
      </w:r>
      <w:r w:rsidR="00ED376E" w:rsidRPr="000358ED">
        <w:rPr>
          <w:rStyle w:val="Char2"/>
          <w:rFonts w:hint="cs"/>
          <w:rtl/>
        </w:rPr>
        <w:t xml:space="preserve"> هرگاه </w:t>
      </w:r>
      <w:r w:rsidR="009A3E9B" w:rsidRPr="000358ED">
        <w:rPr>
          <w:rStyle w:val="Char2"/>
          <w:rFonts w:hint="cs"/>
          <w:rtl/>
        </w:rPr>
        <w:t xml:space="preserve">کسی از خردمندان متوجه شد </w:t>
      </w:r>
      <w:r w:rsidRPr="000358ED">
        <w:rPr>
          <w:rStyle w:val="Char2"/>
          <w:rFonts w:hint="cs"/>
          <w:rtl/>
        </w:rPr>
        <w:t>مصلحت اجتماع رو به نابودی و تغییر است، گروهی از متجددین را گرد آورده و به تجدید نظر در مصل</w:t>
      </w:r>
      <w:r w:rsidR="009A3E9B" w:rsidRPr="000358ED">
        <w:rPr>
          <w:rStyle w:val="Char2"/>
          <w:rFonts w:hint="cs"/>
          <w:rtl/>
        </w:rPr>
        <w:t>حت</w:t>
      </w:r>
      <w:r w:rsidR="00716173" w:rsidRPr="000358ED">
        <w:rPr>
          <w:rStyle w:val="Char2"/>
          <w:rFonts w:hint="cs"/>
          <w:rtl/>
        </w:rPr>
        <w:t xml:space="preserve">‌ها </w:t>
      </w:r>
      <w:r w:rsidR="009A3E9B" w:rsidRPr="000358ED">
        <w:rPr>
          <w:rStyle w:val="Char2"/>
          <w:rFonts w:hint="cs"/>
          <w:rtl/>
        </w:rPr>
        <w:t>دعوت داده و</w:t>
      </w:r>
      <w:r w:rsidR="00954584" w:rsidRPr="000358ED">
        <w:rPr>
          <w:rStyle w:val="Char2"/>
          <w:rFonts w:hint="cs"/>
          <w:rtl/>
        </w:rPr>
        <w:t xml:space="preserve"> فراخوان‌ها</w:t>
      </w:r>
      <w:r w:rsidRPr="000358ED">
        <w:rPr>
          <w:rStyle w:val="Char2"/>
          <w:rFonts w:hint="cs"/>
          <w:rtl/>
        </w:rPr>
        <w:t xml:space="preserve">ی بازگشت به اجتماع حاکم و رایج امت </w:t>
      </w:r>
      <w:r w:rsidR="009A3E9B" w:rsidRPr="000358ED">
        <w:rPr>
          <w:rStyle w:val="Char2"/>
          <w:rFonts w:hint="cs"/>
          <w:rtl/>
        </w:rPr>
        <w:t xml:space="preserve">را </w:t>
      </w:r>
      <w:r w:rsidRPr="000358ED">
        <w:rPr>
          <w:rStyle w:val="Char2"/>
          <w:rFonts w:hint="cs"/>
          <w:rtl/>
        </w:rPr>
        <w:t>توضیح داده و تشریح</w:t>
      </w:r>
      <w:r w:rsidR="0038743A" w:rsidRPr="000358ED">
        <w:rPr>
          <w:rStyle w:val="Char2"/>
          <w:rFonts w:hint="cs"/>
          <w:rtl/>
        </w:rPr>
        <w:t xml:space="preserve"> می‌کند</w:t>
      </w:r>
      <w:r w:rsidRPr="000358ED">
        <w:rPr>
          <w:rStyle w:val="Char2"/>
          <w:rFonts w:hint="cs"/>
          <w:rtl/>
        </w:rPr>
        <w:t>، اگر دیگران با او موافقت کردند که اجماع قبلی باطل شده و اجماع جدید جایگزین آن</w:t>
      </w:r>
      <w:r w:rsidR="00A80CE4" w:rsidRPr="000358ED">
        <w:rPr>
          <w:rStyle w:val="Char2"/>
          <w:rFonts w:hint="cs"/>
          <w:rtl/>
        </w:rPr>
        <w:t xml:space="preserve"> می‌</w:t>
      </w:r>
      <w:r w:rsidRPr="000358ED">
        <w:rPr>
          <w:rStyle w:val="Char2"/>
          <w:rFonts w:hint="cs"/>
          <w:rtl/>
        </w:rPr>
        <w:t>شود ودر غیر این صورت برایش جایز نیست که به تنهایی اجماع را تغییر دهد ویا از جماعت منفک شود.</w:t>
      </w:r>
    </w:p>
    <w:p w:rsidR="00E221E3" w:rsidRPr="000358ED" w:rsidRDefault="00E221E3" w:rsidP="00FD7680">
      <w:pPr>
        <w:ind w:firstLine="284"/>
        <w:rPr>
          <w:rStyle w:val="Char2"/>
          <w:rtl/>
        </w:rPr>
      </w:pPr>
      <w:r w:rsidRPr="000358ED">
        <w:rPr>
          <w:rStyle w:val="Char2"/>
          <w:rFonts w:hint="cs"/>
          <w:rtl/>
        </w:rPr>
        <w:t>و سپس غزالی اضافه</w:t>
      </w:r>
      <w:r w:rsidR="0038743A" w:rsidRPr="000358ED">
        <w:rPr>
          <w:rStyle w:val="Char2"/>
          <w:rFonts w:hint="cs"/>
          <w:rtl/>
        </w:rPr>
        <w:t xml:space="preserve"> می‌کند</w:t>
      </w:r>
      <w:r w:rsidRPr="000358ED">
        <w:rPr>
          <w:rStyle w:val="Char2"/>
          <w:rFonts w:hint="cs"/>
          <w:rtl/>
        </w:rPr>
        <w:t>: «من دوست داشتم که ای کاش قرآن با رسم الخط متداول</w:t>
      </w:r>
      <w:r w:rsidR="00A80CE4" w:rsidRPr="000358ED">
        <w:rPr>
          <w:rStyle w:val="Char2"/>
          <w:rFonts w:hint="cs"/>
          <w:rtl/>
        </w:rPr>
        <w:t xml:space="preserve"> می‌</w:t>
      </w:r>
      <w:r w:rsidRPr="000358ED">
        <w:rPr>
          <w:rStyle w:val="Char2"/>
          <w:rFonts w:hint="cs"/>
          <w:rtl/>
        </w:rPr>
        <w:t>بود نه با رسم الخط عثمانی، ولی به خودم اجازه</w:t>
      </w:r>
      <w:r w:rsidR="00386044" w:rsidRPr="000358ED">
        <w:rPr>
          <w:rStyle w:val="Char2"/>
          <w:rFonts w:hint="cs"/>
          <w:rtl/>
        </w:rPr>
        <w:t xml:space="preserve"> نمی‌</w:t>
      </w:r>
      <w:r w:rsidRPr="000358ED">
        <w:rPr>
          <w:rStyle w:val="Char2"/>
          <w:rFonts w:hint="cs"/>
          <w:rtl/>
        </w:rPr>
        <w:t xml:space="preserve">دهم که قرآنی با این رسم الخط منتشر شود و اجماع رایج و حاکم را درهم شکند و من به یکی از حاکمانی که مبدأ تاریخ را از هجرت پیامبر به وفات پیامبر </w:t>
      </w:r>
      <w:r w:rsidR="0071443F" w:rsidRPr="0071443F">
        <w:rPr>
          <w:rStyle w:val="Char2"/>
          <w:rFonts w:cs="CTraditional Arabic" w:hint="cs"/>
          <w:rtl/>
        </w:rPr>
        <w:t>ج</w:t>
      </w:r>
      <w:r w:rsidRPr="000358ED">
        <w:rPr>
          <w:rStyle w:val="Char2"/>
          <w:rFonts w:hint="cs"/>
          <w:rtl/>
        </w:rPr>
        <w:t xml:space="preserve"> تغییر داده بود، اعتراض کردم؛ زیرا این تغییری</w:t>
      </w:r>
      <w:r w:rsidR="00ED376E" w:rsidRPr="000358ED">
        <w:rPr>
          <w:rStyle w:val="Char2"/>
          <w:rFonts w:hint="cs"/>
          <w:rtl/>
        </w:rPr>
        <w:t xml:space="preserve"> بی‌</w:t>
      </w:r>
      <w:r w:rsidRPr="000358ED">
        <w:rPr>
          <w:rStyle w:val="Char2"/>
          <w:rFonts w:hint="cs"/>
          <w:rtl/>
        </w:rPr>
        <w:t>خود و خروج از اجماعی معتبر است و آن هم بدون علت واضح یا پوشیده</w:t>
      </w:r>
      <w:r w:rsidR="00954584" w:rsidRPr="000358ED">
        <w:rPr>
          <w:rStyle w:val="Char2"/>
          <w:rFonts w:hint="eastAsia"/>
          <w:rtl/>
        </w:rPr>
        <w:t>‌</w:t>
      </w:r>
      <w:r w:rsidRPr="000358ED">
        <w:rPr>
          <w:rStyle w:val="Char2"/>
          <w:rFonts w:hint="cs"/>
          <w:rtl/>
        </w:rPr>
        <w:t>ای».</w:t>
      </w:r>
    </w:p>
    <w:p w:rsidR="00A35D04" w:rsidRPr="000358ED" w:rsidRDefault="00E221E3" w:rsidP="000358ED">
      <w:pPr>
        <w:ind w:firstLine="284"/>
        <w:rPr>
          <w:rStyle w:val="Char2"/>
          <w:rtl/>
        </w:rPr>
      </w:pPr>
      <w:r w:rsidRPr="000358ED">
        <w:rPr>
          <w:rStyle w:val="Char2"/>
          <w:rFonts w:hint="cs"/>
          <w:rtl/>
        </w:rPr>
        <w:t>با این حال آیا</w:t>
      </w:r>
      <w:r w:rsidR="00A80CE4" w:rsidRPr="000358ED">
        <w:rPr>
          <w:rStyle w:val="Char2"/>
          <w:rFonts w:hint="cs"/>
          <w:rtl/>
        </w:rPr>
        <w:t xml:space="preserve"> می‌</w:t>
      </w:r>
      <w:r w:rsidRPr="000358ED">
        <w:rPr>
          <w:rStyle w:val="Char2"/>
          <w:rFonts w:hint="cs"/>
          <w:rtl/>
        </w:rPr>
        <w:t>توانیم بگوییم غزالی از جماعت مسلمان منفک شده؟ و به اختیار خودش در این مسئله تصرفی بیهوده کرده؟ چرا؟ زیرا اجماعی که بر ممانعت زنان از تصرف من</w:t>
      </w:r>
      <w:r w:rsidR="009A3E9B" w:rsidRPr="000358ED">
        <w:rPr>
          <w:rStyle w:val="Char2"/>
          <w:rFonts w:hint="cs"/>
          <w:rtl/>
        </w:rPr>
        <w:t>صب به خصوص ریاست دولت منعقد شده را</w:t>
      </w:r>
      <w:r w:rsidRPr="000358ED">
        <w:rPr>
          <w:rStyle w:val="Char2"/>
          <w:rFonts w:hint="cs"/>
          <w:rtl/>
        </w:rPr>
        <w:t xml:space="preserve"> شکسته و این در حالی است که اجماع بر این مسئله بصورت قولی </w:t>
      </w:r>
      <w:r w:rsidR="009A3E9B" w:rsidRPr="000358ED">
        <w:rPr>
          <w:rStyle w:val="Char2"/>
          <w:rFonts w:hint="cs"/>
          <w:rtl/>
        </w:rPr>
        <w:t xml:space="preserve">و </w:t>
      </w:r>
      <w:r w:rsidRPr="000358ED">
        <w:rPr>
          <w:rStyle w:val="Char2"/>
          <w:rFonts w:hint="cs"/>
          <w:rtl/>
        </w:rPr>
        <w:t>فعلی منعقد شده و از اجماع بر نوشتن رسم الخط عثمانی قرآن</w:t>
      </w:r>
      <w:r w:rsidR="004B63CA" w:rsidRPr="000358ED">
        <w:rPr>
          <w:rStyle w:val="Char2"/>
          <w:rFonts w:hint="cs"/>
          <w:rtl/>
        </w:rPr>
        <w:t xml:space="preserve"> قوی‌تر </w:t>
      </w:r>
      <w:r w:rsidRPr="000358ED">
        <w:rPr>
          <w:rStyle w:val="Char2"/>
          <w:rFonts w:hint="cs"/>
          <w:rtl/>
        </w:rPr>
        <w:t xml:space="preserve">است؛ زیرا این اجماع قولی و فعلی است و از طرفی این اجماعی </w:t>
      </w:r>
      <w:r w:rsidR="009A3E9B" w:rsidRPr="000358ED">
        <w:rPr>
          <w:rStyle w:val="Char2"/>
          <w:rFonts w:hint="cs"/>
          <w:rtl/>
        </w:rPr>
        <w:t>است که برنصوص شرعی صریح</w:t>
      </w:r>
      <w:r w:rsidRPr="000358ED">
        <w:rPr>
          <w:rStyle w:val="Char2"/>
          <w:rFonts w:hint="cs"/>
          <w:rtl/>
        </w:rPr>
        <w:t xml:space="preserve"> ثابت است؛ مانند این آیه</w:t>
      </w:r>
      <w:r w:rsidR="00A80CE4" w:rsidRPr="000358ED">
        <w:rPr>
          <w:rStyle w:val="Char2"/>
          <w:rFonts w:hint="cs"/>
          <w:rtl/>
        </w:rPr>
        <w:t xml:space="preserve">‌ی </w:t>
      </w:r>
      <w:r w:rsidRPr="000358ED">
        <w:rPr>
          <w:rStyle w:val="Char2"/>
          <w:rFonts w:hint="cs"/>
          <w:rtl/>
        </w:rPr>
        <w:t>قرآن:</w:t>
      </w:r>
    </w:p>
    <w:p w:rsidR="009A3E9B" w:rsidRPr="000358ED" w:rsidRDefault="00A35D04" w:rsidP="000358ED">
      <w:pPr>
        <w:ind w:firstLine="284"/>
        <w:rPr>
          <w:rStyle w:val="Char2"/>
          <w:rtl/>
        </w:rPr>
      </w:pPr>
      <w:r w:rsidRPr="000358ED">
        <w:rPr>
          <w:rFonts w:cs="Traditional Arabic" w:hint="cs"/>
          <w:caps/>
          <w:sz w:val="28"/>
          <w:szCs w:val="28"/>
          <w:rtl/>
          <w:lang w:bidi="fa-IR"/>
        </w:rPr>
        <w:t>﴿</w:t>
      </w:r>
      <w:r w:rsidRPr="00BB33C9">
        <w:rPr>
          <w:rStyle w:val="Char4"/>
          <w:rtl/>
        </w:rPr>
        <w:t>ٱلرِّجَالُ قَوَّٰمُونَ عَلَى ٱلنِّسَآءِ بِمَا فَضَّلَ ٱللَّهُ بَعۡضَهُمۡ عَلَىٰ</w:t>
      </w:r>
      <w:r w:rsidRPr="00BB33C9">
        <w:rPr>
          <w:rStyle w:val="Char4"/>
          <w:rFonts w:hint="cs"/>
          <w:rtl/>
        </w:rPr>
        <w:t xml:space="preserve"> </w:t>
      </w:r>
      <w:r w:rsidRPr="00BB33C9">
        <w:rPr>
          <w:rStyle w:val="Char4"/>
          <w:rtl/>
        </w:rPr>
        <w:t>بَعۡض</w:t>
      </w:r>
      <w:r w:rsidRPr="00BB33C9">
        <w:rPr>
          <w:rStyle w:val="Char4"/>
          <w:rFonts w:hint="cs"/>
          <w:rtl/>
        </w:rPr>
        <w:t>ٖ</w:t>
      </w:r>
      <w:r w:rsidRPr="000358ED">
        <w:rPr>
          <w:rFonts w:cs="Traditional Arabic" w:hint="cs"/>
          <w:caps/>
          <w:sz w:val="28"/>
          <w:szCs w:val="28"/>
          <w:rtl/>
          <w:lang w:bidi="fa-IR"/>
        </w:rPr>
        <w:t>﴾</w:t>
      </w:r>
      <w:r w:rsidR="00E221E3" w:rsidRPr="00FD7680">
        <w:rPr>
          <w:rStyle w:val="Char5"/>
          <w:rFonts w:hint="cs"/>
          <w:rtl/>
        </w:rPr>
        <w:t xml:space="preserve"> </w:t>
      </w:r>
      <w:r w:rsidR="00A331C0" w:rsidRPr="00FD7680">
        <w:rPr>
          <w:rStyle w:val="Char5"/>
          <w:rtl/>
        </w:rPr>
        <w:t>[</w:t>
      </w:r>
      <w:r w:rsidR="00AC5AF9" w:rsidRPr="00FD7680">
        <w:rPr>
          <w:rStyle w:val="Char5"/>
          <w:rtl/>
        </w:rPr>
        <w:t>النساء: 34</w:t>
      </w:r>
      <w:r w:rsidR="00A331C0" w:rsidRPr="00FD7680">
        <w:rPr>
          <w:rStyle w:val="Char5"/>
          <w:rtl/>
        </w:rPr>
        <w:t>]</w:t>
      </w:r>
      <w:r w:rsidR="00976174" w:rsidRPr="00FD7680">
        <w:rPr>
          <w:rStyle w:val="Char5"/>
          <w:rFonts w:hint="cs"/>
          <w:rtl/>
        </w:rPr>
        <w:t xml:space="preserve"> </w:t>
      </w:r>
      <w:r w:rsidR="00A331C0" w:rsidRPr="00FD7680">
        <w:rPr>
          <w:rStyle w:val="Char8"/>
          <w:rFonts w:hint="cs"/>
          <w:rtl/>
        </w:rPr>
        <w:t>«</w:t>
      </w:r>
      <w:r w:rsidR="00E221E3" w:rsidRPr="00FD7680">
        <w:rPr>
          <w:rStyle w:val="Char8"/>
          <w:rFonts w:hint="cs"/>
          <w:rtl/>
        </w:rPr>
        <w:t>مردان بر زنان (حق) سرپرستی دارند چرا که خداوند برخی از آنان را بر برخی برتری داده است</w:t>
      </w:r>
      <w:r w:rsidR="00A331C0" w:rsidRPr="00FD7680">
        <w:rPr>
          <w:rStyle w:val="Char8"/>
          <w:rFonts w:hint="cs"/>
          <w:rtl/>
        </w:rPr>
        <w:t>»</w:t>
      </w:r>
      <w:r w:rsidR="00E221E3" w:rsidRPr="000358ED">
        <w:rPr>
          <w:rStyle w:val="Char2"/>
          <w:rFonts w:hint="cs"/>
          <w:rtl/>
        </w:rPr>
        <w:t xml:space="preserve"> و مانند این گفتار خداوند:</w:t>
      </w:r>
      <w:r w:rsidRPr="000358ED">
        <w:rPr>
          <w:rStyle w:val="Char2"/>
          <w:rFonts w:hint="cs"/>
          <w:rtl/>
        </w:rPr>
        <w:t xml:space="preserve"> </w:t>
      </w:r>
      <w:r w:rsidRPr="000358ED">
        <w:rPr>
          <w:rFonts w:cs="Traditional Arabic" w:hint="cs"/>
          <w:caps/>
          <w:sz w:val="28"/>
          <w:szCs w:val="28"/>
          <w:rtl/>
          <w:lang w:bidi="fa-IR"/>
        </w:rPr>
        <w:t>﴿</w:t>
      </w:r>
      <w:r w:rsidRPr="00BB33C9">
        <w:rPr>
          <w:rStyle w:val="Char4"/>
          <w:rtl/>
        </w:rPr>
        <w:t>وَلِلرِّجَالِ عَلَيۡهِنَّ دَرَجَة</w:t>
      </w:r>
      <w:r w:rsidRPr="00BB33C9">
        <w:rPr>
          <w:rStyle w:val="Char4"/>
          <w:rFonts w:hint="cs"/>
          <w:rtl/>
        </w:rPr>
        <w:t>ٞۗ وَ</w:t>
      </w:r>
      <w:r w:rsidRPr="00BB33C9">
        <w:rPr>
          <w:rStyle w:val="Char4"/>
          <w:rtl/>
        </w:rPr>
        <w:t>ٱللَّهُ عَزِيزٌ حَكِيمٌ ٢٢٨</w:t>
      </w:r>
      <w:r w:rsidRPr="000358ED">
        <w:rPr>
          <w:rFonts w:cs="Traditional Arabic" w:hint="cs"/>
          <w:caps/>
          <w:sz w:val="28"/>
          <w:szCs w:val="28"/>
          <w:rtl/>
          <w:lang w:bidi="fa-IR"/>
        </w:rPr>
        <w:t>﴾</w:t>
      </w:r>
      <w:r w:rsidR="00E221E3" w:rsidRPr="00FD7680">
        <w:rPr>
          <w:rStyle w:val="Char5"/>
          <w:rFonts w:hint="cs"/>
          <w:rtl/>
        </w:rPr>
        <w:t xml:space="preserve"> </w:t>
      </w:r>
      <w:r w:rsidR="00C64DD4" w:rsidRPr="00FD7680">
        <w:rPr>
          <w:rStyle w:val="Char5"/>
          <w:rtl/>
        </w:rPr>
        <w:t>[البقر</w:t>
      </w:r>
      <w:r w:rsidR="00A331C0" w:rsidRPr="00FD7680">
        <w:rPr>
          <w:rStyle w:val="Char5"/>
          <w:rtl/>
        </w:rPr>
        <w:t>ة</w:t>
      </w:r>
      <w:r w:rsidR="00C64DD4" w:rsidRPr="00FD7680">
        <w:rPr>
          <w:rStyle w:val="Char5"/>
          <w:rtl/>
        </w:rPr>
        <w:t>: 228]</w:t>
      </w:r>
      <w:r w:rsidR="00C64DD4" w:rsidRPr="000358ED">
        <w:rPr>
          <w:rStyle w:val="Char2"/>
          <w:rFonts w:hint="cs"/>
          <w:rtl/>
        </w:rPr>
        <w:t xml:space="preserve"> </w:t>
      </w:r>
      <w:r w:rsidR="00A331C0" w:rsidRPr="00FD7680">
        <w:rPr>
          <w:rStyle w:val="Char8"/>
          <w:rFonts w:hint="cs"/>
          <w:rtl/>
        </w:rPr>
        <w:t>«</w:t>
      </w:r>
      <w:r w:rsidR="00E221E3" w:rsidRPr="00FD7680">
        <w:rPr>
          <w:rStyle w:val="Char8"/>
          <w:rFonts w:hint="cs"/>
          <w:rtl/>
        </w:rPr>
        <w:t>و مردان را بر زنان درجه</w:t>
      </w:r>
      <w:r w:rsidR="00A80CE4" w:rsidRPr="00FD7680">
        <w:rPr>
          <w:rStyle w:val="Char8"/>
          <w:rFonts w:hint="cs"/>
          <w:rtl/>
        </w:rPr>
        <w:t xml:space="preserve">‌ی </w:t>
      </w:r>
      <w:r w:rsidR="00E221E3" w:rsidRPr="00FD7680">
        <w:rPr>
          <w:rStyle w:val="Char8"/>
          <w:rFonts w:hint="cs"/>
          <w:rtl/>
        </w:rPr>
        <w:t>(برتری) است</w:t>
      </w:r>
      <w:r w:rsidR="00AC5AF9" w:rsidRPr="00FD7680">
        <w:rPr>
          <w:rStyle w:val="Char8"/>
          <w:rFonts w:hint="cs"/>
          <w:rtl/>
        </w:rPr>
        <w:t xml:space="preserve"> و خداوند عزیز و با حکمت است</w:t>
      </w:r>
      <w:r w:rsidR="00A331C0" w:rsidRPr="00FD7680">
        <w:rPr>
          <w:rStyle w:val="Char8"/>
          <w:rFonts w:hint="cs"/>
          <w:rtl/>
        </w:rPr>
        <w:t>»</w:t>
      </w:r>
      <w:r w:rsidR="00E221E3" w:rsidRPr="000358ED">
        <w:rPr>
          <w:rStyle w:val="Char2"/>
          <w:rFonts w:hint="cs"/>
          <w:rtl/>
        </w:rPr>
        <w:t xml:space="preserve">. </w:t>
      </w:r>
    </w:p>
    <w:p w:rsidR="00E221E3" w:rsidRPr="000358ED" w:rsidRDefault="00E221E3" w:rsidP="00FD7680">
      <w:pPr>
        <w:ind w:firstLine="284"/>
        <w:rPr>
          <w:rStyle w:val="Char2"/>
          <w:rtl/>
        </w:rPr>
      </w:pPr>
      <w:r w:rsidRPr="000358ED">
        <w:rPr>
          <w:rStyle w:val="Char2"/>
          <w:rFonts w:hint="cs"/>
          <w:rtl/>
        </w:rPr>
        <w:t xml:space="preserve">مانند این سخن پیامبر </w:t>
      </w:r>
      <w:r w:rsidR="0071443F" w:rsidRPr="0071443F">
        <w:rPr>
          <w:rStyle w:val="Char2"/>
          <w:rFonts w:cs="CTraditional Arabic" w:hint="cs"/>
          <w:rtl/>
        </w:rPr>
        <w:t>ج</w:t>
      </w:r>
      <w:r w:rsidRPr="000358ED">
        <w:rPr>
          <w:rStyle w:val="Char2"/>
          <w:rFonts w:hint="cs"/>
          <w:rtl/>
        </w:rPr>
        <w:t xml:space="preserve"> که</w:t>
      </w:r>
      <w:r w:rsidR="00A80CE4" w:rsidRPr="000358ED">
        <w:rPr>
          <w:rStyle w:val="Char2"/>
          <w:rFonts w:hint="cs"/>
          <w:rtl/>
        </w:rPr>
        <w:t xml:space="preserve"> می‌</w:t>
      </w:r>
      <w:r w:rsidRPr="000358ED">
        <w:rPr>
          <w:rStyle w:val="Char2"/>
          <w:rFonts w:hint="cs"/>
          <w:rtl/>
        </w:rPr>
        <w:t xml:space="preserve">فرماید: «ملتی که سرپرستی امورشان را به زن بسپارند، هرگز موفق نخواهند شد». </w:t>
      </w:r>
    </w:p>
    <w:p w:rsidR="00E221E3" w:rsidRPr="000358ED" w:rsidRDefault="00E221E3" w:rsidP="000358ED">
      <w:pPr>
        <w:ind w:firstLine="284"/>
        <w:rPr>
          <w:rStyle w:val="Char2"/>
          <w:rtl/>
        </w:rPr>
      </w:pPr>
      <w:r w:rsidRPr="000358ED">
        <w:rPr>
          <w:rStyle w:val="Char2"/>
          <w:rFonts w:hint="cs"/>
          <w:rtl/>
        </w:rPr>
        <w:t>و این دلیلی است بر تحریم به عهده گرفتن ولایت عظمی و دیگر مسئولیت</w:t>
      </w:r>
      <w:r w:rsidR="00FF6523" w:rsidRPr="000358ED">
        <w:rPr>
          <w:rStyle w:val="Char2"/>
          <w:rFonts w:hint="cs"/>
          <w:rtl/>
        </w:rPr>
        <w:t xml:space="preserve">‌های </w:t>
      </w:r>
      <w:r w:rsidRPr="000358ED">
        <w:rPr>
          <w:rStyle w:val="Char2"/>
          <w:rFonts w:hint="cs"/>
          <w:rtl/>
        </w:rPr>
        <w:t>بزرگ توسط زنان</w:t>
      </w:r>
      <w:r w:rsidR="009A3E9B" w:rsidRPr="000358ED">
        <w:rPr>
          <w:rStyle w:val="Char2"/>
          <w:rFonts w:hint="cs"/>
          <w:rtl/>
        </w:rPr>
        <w:t>؛</w:t>
      </w:r>
      <w:r w:rsidRPr="000358ED">
        <w:rPr>
          <w:rStyle w:val="Char2"/>
          <w:rFonts w:hint="cs"/>
          <w:rtl/>
        </w:rPr>
        <w:t xml:space="preserve"> زیرا حدیث عام است و واژه</w:t>
      </w:r>
      <w:r w:rsidR="00A80CE4" w:rsidRPr="000358ED">
        <w:rPr>
          <w:rStyle w:val="Char2"/>
          <w:rFonts w:hint="cs"/>
          <w:rtl/>
        </w:rPr>
        <w:t xml:space="preserve">‌ی </w:t>
      </w:r>
      <w:r w:rsidRPr="000358ED">
        <w:rPr>
          <w:rStyle w:val="Char2"/>
          <w:rFonts w:hint="cs"/>
          <w:rtl/>
        </w:rPr>
        <w:t>«قوم» که در حدیث آمده هر قومی را در بر</w:t>
      </w:r>
      <w:r w:rsidR="00C56CAC" w:rsidRPr="000358ED">
        <w:rPr>
          <w:rStyle w:val="Char2"/>
          <w:rFonts w:hint="cs"/>
          <w:rtl/>
        </w:rPr>
        <w:t xml:space="preserve"> می‌گیرد</w:t>
      </w:r>
      <w:r w:rsidRPr="000358ED">
        <w:rPr>
          <w:rStyle w:val="Char2"/>
          <w:rFonts w:hint="cs"/>
          <w:rtl/>
        </w:rPr>
        <w:t xml:space="preserve"> و لفظ </w:t>
      </w:r>
      <w:r w:rsidRPr="00467C2E">
        <w:rPr>
          <w:rStyle w:val="Char2"/>
          <w:rFonts w:hint="cs"/>
          <w:rtl/>
        </w:rPr>
        <w:t>«</w:t>
      </w:r>
      <w:r w:rsidRPr="00467C2E">
        <w:rPr>
          <w:rStyle w:val="Char2"/>
          <w:rtl/>
        </w:rPr>
        <w:t>امر</w:t>
      </w:r>
      <w:r w:rsidR="009A3E9B" w:rsidRPr="00467C2E">
        <w:rPr>
          <w:rStyle w:val="Char2"/>
          <w:rtl/>
        </w:rPr>
        <w:t>أة</w:t>
      </w:r>
      <w:r w:rsidRPr="00467C2E">
        <w:rPr>
          <w:rStyle w:val="Char2"/>
          <w:rFonts w:hint="cs"/>
          <w:rtl/>
        </w:rPr>
        <w:t>»</w:t>
      </w:r>
      <w:r w:rsidRPr="000358ED">
        <w:rPr>
          <w:rStyle w:val="Char2"/>
          <w:rFonts w:hint="cs"/>
          <w:rtl/>
        </w:rPr>
        <w:t xml:space="preserve"> به معنای زن همه</w:t>
      </w:r>
      <w:r w:rsidR="00A80CE4" w:rsidRPr="000358ED">
        <w:rPr>
          <w:rStyle w:val="Char2"/>
          <w:rFonts w:hint="cs"/>
          <w:rtl/>
        </w:rPr>
        <w:t xml:space="preserve">‌ی </w:t>
      </w:r>
      <w:r w:rsidRPr="000358ED">
        <w:rPr>
          <w:rStyle w:val="Char2"/>
          <w:rFonts w:hint="cs"/>
          <w:rtl/>
        </w:rPr>
        <w:t>زنان را شامل</w:t>
      </w:r>
      <w:r w:rsidR="00A80CE4" w:rsidRPr="000358ED">
        <w:rPr>
          <w:rStyle w:val="Char2"/>
          <w:rFonts w:hint="cs"/>
          <w:rtl/>
        </w:rPr>
        <w:t xml:space="preserve"> می‌</w:t>
      </w:r>
      <w:r w:rsidRPr="000358ED">
        <w:rPr>
          <w:rStyle w:val="Char2"/>
          <w:rFonts w:hint="cs"/>
          <w:rtl/>
        </w:rPr>
        <w:t>شود، بنابراین هر قومی که سرپرست و رئیس شان زن باشد کامیاب</w:t>
      </w:r>
      <w:r w:rsidR="00386044" w:rsidRPr="000358ED">
        <w:rPr>
          <w:rStyle w:val="Char2"/>
          <w:rFonts w:hint="cs"/>
          <w:rtl/>
        </w:rPr>
        <w:t xml:space="preserve"> نمی‌</w:t>
      </w:r>
      <w:r w:rsidRPr="000358ED">
        <w:rPr>
          <w:rStyle w:val="Char2"/>
          <w:rFonts w:hint="cs"/>
          <w:rtl/>
        </w:rPr>
        <w:t>شود و به هدف</w:t>
      </w:r>
      <w:r w:rsidR="00386044" w:rsidRPr="000358ED">
        <w:rPr>
          <w:rStyle w:val="Char2"/>
          <w:rFonts w:hint="cs"/>
          <w:rtl/>
        </w:rPr>
        <w:t xml:space="preserve"> نمی‌</w:t>
      </w:r>
      <w:r w:rsidRPr="000358ED">
        <w:rPr>
          <w:rStyle w:val="Char2"/>
          <w:rFonts w:hint="cs"/>
          <w:rtl/>
        </w:rPr>
        <w:t>رسد. آری! این حکم و فرمان رسول خداست.</w:t>
      </w:r>
    </w:p>
    <w:p w:rsidR="00E221E3" w:rsidRPr="000358ED" w:rsidRDefault="00D73D97" w:rsidP="00FD7680">
      <w:pPr>
        <w:pStyle w:val="ListParagraph"/>
        <w:numPr>
          <w:ilvl w:val="0"/>
          <w:numId w:val="15"/>
        </w:numPr>
        <w:rPr>
          <w:rStyle w:val="Char2"/>
          <w:rtl/>
        </w:rPr>
      </w:pPr>
      <w:r w:rsidRPr="000358ED">
        <w:rPr>
          <w:rStyle w:val="Char2"/>
          <w:rFonts w:hint="cs"/>
          <w:rtl/>
        </w:rPr>
        <w:t>سخن آخر اینکه: ما</w:t>
      </w:r>
      <w:r w:rsidR="00A80CE4" w:rsidRPr="000358ED">
        <w:rPr>
          <w:rStyle w:val="Char2"/>
          <w:rFonts w:hint="cs"/>
          <w:rtl/>
        </w:rPr>
        <w:t xml:space="preserve"> می‌</w:t>
      </w:r>
      <w:r w:rsidRPr="000358ED">
        <w:rPr>
          <w:rStyle w:val="Char2"/>
          <w:rFonts w:hint="cs"/>
          <w:rtl/>
        </w:rPr>
        <w:t>دانیم شخصیت زن غربی از پدر و مادر، مستقل است و</w:t>
      </w:r>
      <w:r w:rsidR="009A3E9B" w:rsidRPr="000358ED">
        <w:rPr>
          <w:rStyle w:val="Char2"/>
          <w:rFonts w:hint="cs"/>
          <w:rtl/>
        </w:rPr>
        <w:t xml:space="preserve"> </w:t>
      </w:r>
      <w:r w:rsidRPr="000358ED">
        <w:rPr>
          <w:rStyle w:val="Char2"/>
          <w:rFonts w:hint="cs"/>
          <w:rtl/>
        </w:rPr>
        <w:t>وضعیت آنان به این صورت در آمده که دوست ندارند در برنامه</w:t>
      </w:r>
      <w:r w:rsidR="0087025D" w:rsidRPr="000358ED">
        <w:rPr>
          <w:rStyle w:val="Char2"/>
          <w:rFonts w:hint="cs"/>
          <w:rtl/>
        </w:rPr>
        <w:t xml:space="preserve">‌هایشان </w:t>
      </w:r>
      <w:r w:rsidRPr="000358ED">
        <w:rPr>
          <w:rStyle w:val="Char2"/>
          <w:rFonts w:hint="cs"/>
          <w:rtl/>
        </w:rPr>
        <w:t>با دوستی که در</w:t>
      </w:r>
      <w:r w:rsidR="00713B2A" w:rsidRPr="000358ED">
        <w:rPr>
          <w:rStyle w:val="Char2"/>
          <w:rFonts w:hint="cs"/>
          <w:rtl/>
        </w:rPr>
        <w:t xml:space="preserve"> </w:t>
      </w:r>
      <w:r w:rsidRPr="000358ED">
        <w:rPr>
          <w:rStyle w:val="Char2"/>
          <w:rFonts w:hint="cs"/>
          <w:rtl/>
        </w:rPr>
        <w:t>منزل پدر ومادرش با او</w:t>
      </w:r>
      <w:r w:rsidR="00A80CE4" w:rsidRPr="000358ED">
        <w:rPr>
          <w:rStyle w:val="Char2"/>
          <w:rFonts w:hint="cs"/>
          <w:rtl/>
        </w:rPr>
        <w:t xml:space="preserve"> می‌</w:t>
      </w:r>
      <w:r w:rsidRPr="000358ED">
        <w:rPr>
          <w:rStyle w:val="Char2"/>
          <w:rFonts w:hint="cs"/>
          <w:rtl/>
        </w:rPr>
        <w:t>خوابد، دخالت کنند و این برای برخی از</w:t>
      </w:r>
      <w:r w:rsidR="00C64DD4" w:rsidRPr="000358ED">
        <w:rPr>
          <w:rStyle w:val="Char2"/>
          <w:rFonts w:hint="cs"/>
          <w:rtl/>
        </w:rPr>
        <w:t xml:space="preserve"> عرب‌ها</w:t>
      </w:r>
      <w:r w:rsidRPr="000358ED">
        <w:rPr>
          <w:rStyle w:val="Char2"/>
          <w:rFonts w:hint="cs"/>
          <w:rtl/>
        </w:rPr>
        <w:t>ی مهاجری که با بیگانگان ازدواج کرده</w:t>
      </w:r>
      <w:r w:rsidR="00ED376E" w:rsidRPr="000358ED">
        <w:rPr>
          <w:rStyle w:val="Char2"/>
          <w:rFonts w:hint="cs"/>
          <w:rtl/>
        </w:rPr>
        <w:t xml:space="preserve">‌اند </w:t>
      </w:r>
      <w:r w:rsidRPr="000358ED">
        <w:rPr>
          <w:rStyle w:val="Char2"/>
          <w:rFonts w:hint="cs"/>
          <w:rtl/>
        </w:rPr>
        <w:t>اتفاق افتاده، و حتی اگر پدری به قصد ادب بچه</w:t>
      </w:r>
      <w:r w:rsidR="00526B52" w:rsidRPr="000358ED">
        <w:rPr>
          <w:rStyle w:val="Char2"/>
          <w:rFonts w:hint="cs"/>
          <w:rtl/>
        </w:rPr>
        <w:t xml:space="preserve">‌اش </w:t>
      </w:r>
      <w:r w:rsidRPr="000358ED">
        <w:rPr>
          <w:rStyle w:val="Char2"/>
          <w:rFonts w:hint="cs"/>
          <w:rtl/>
        </w:rPr>
        <w:t>را بزند</w:t>
      </w:r>
      <w:r w:rsidR="00713B2A" w:rsidRPr="000358ED">
        <w:rPr>
          <w:rStyle w:val="Char2"/>
          <w:rFonts w:hint="cs"/>
          <w:rtl/>
        </w:rPr>
        <w:t>، بچه</w:t>
      </w:r>
      <w:r w:rsidRPr="000358ED">
        <w:rPr>
          <w:rStyle w:val="Char2"/>
          <w:rFonts w:hint="cs"/>
          <w:rtl/>
        </w:rPr>
        <w:t xml:space="preserve"> از خانه</w:t>
      </w:r>
      <w:r w:rsidR="00A80CE4" w:rsidRPr="000358ED">
        <w:rPr>
          <w:rStyle w:val="Char2"/>
          <w:rFonts w:hint="cs"/>
          <w:rtl/>
        </w:rPr>
        <w:t xml:space="preserve">‌ی </w:t>
      </w:r>
      <w:r w:rsidRPr="000358ED">
        <w:rPr>
          <w:rStyle w:val="Char2"/>
          <w:rFonts w:hint="cs"/>
          <w:rtl/>
        </w:rPr>
        <w:t xml:space="preserve">پدرش </w:t>
      </w:r>
      <w:r w:rsidR="00713B2A" w:rsidRPr="000358ED">
        <w:rPr>
          <w:rStyle w:val="Char2"/>
          <w:rFonts w:hint="cs"/>
          <w:rtl/>
        </w:rPr>
        <w:t xml:space="preserve">به پلیس </w:t>
      </w:r>
      <w:r w:rsidRPr="000358ED">
        <w:rPr>
          <w:rStyle w:val="Char2"/>
          <w:rFonts w:hint="cs"/>
          <w:rtl/>
        </w:rPr>
        <w:t>تماس</w:t>
      </w:r>
      <w:r w:rsidR="00C56CAC" w:rsidRPr="000358ED">
        <w:rPr>
          <w:rStyle w:val="Char2"/>
          <w:rFonts w:hint="cs"/>
          <w:rtl/>
        </w:rPr>
        <w:t xml:space="preserve"> می‌گیرد</w:t>
      </w:r>
      <w:r w:rsidRPr="000358ED">
        <w:rPr>
          <w:rStyle w:val="Char2"/>
          <w:rFonts w:hint="cs"/>
          <w:rtl/>
        </w:rPr>
        <w:t xml:space="preserve"> تا پدرش را دستگیر کرده و</w:t>
      </w:r>
      <w:r w:rsidR="00713B2A" w:rsidRPr="000358ED">
        <w:rPr>
          <w:rStyle w:val="Char2"/>
          <w:rFonts w:hint="cs"/>
          <w:rtl/>
        </w:rPr>
        <w:t xml:space="preserve"> </w:t>
      </w:r>
      <w:r w:rsidRPr="000358ED">
        <w:rPr>
          <w:rStyle w:val="Char2"/>
          <w:rFonts w:hint="cs"/>
          <w:rtl/>
        </w:rPr>
        <w:t>محاکمه کنند...!! دقیقاً تا کجا... و تاکی در پهنه</w:t>
      </w:r>
      <w:r w:rsidR="00A80CE4" w:rsidRPr="000358ED">
        <w:rPr>
          <w:rStyle w:val="Char2"/>
          <w:rFonts w:hint="cs"/>
          <w:rtl/>
        </w:rPr>
        <w:t xml:space="preserve">‌ی </w:t>
      </w:r>
      <w:r w:rsidRPr="000358ED">
        <w:rPr>
          <w:rStyle w:val="Char2"/>
          <w:rFonts w:hint="cs"/>
          <w:rtl/>
        </w:rPr>
        <w:t>برزخ و اعراف آنانی خواهیم ماند که از پیش گمراه شده</w:t>
      </w:r>
      <w:r w:rsidR="00ED376E" w:rsidRPr="000358ED">
        <w:rPr>
          <w:rStyle w:val="Char2"/>
          <w:rFonts w:hint="cs"/>
          <w:rtl/>
        </w:rPr>
        <w:t xml:space="preserve">‌اند </w:t>
      </w:r>
      <w:r w:rsidRPr="000358ED">
        <w:rPr>
          <w:rStyle w:val="Char2"/>
          <w:rFonts w:hint="cs"/>
          <w:rtl/>
        </w:rPr>
        <w:t>و بسیاری را گمراه کرده</w:t>
      </w:r>
      <w:r w:rsidR="00ED376E" w:rsidRPr="000358ED">
        <w:rPr>
          <w:rStyle w:val="Char2"/>
          <w:rFonts w:hint="cs"/>
          <w:rtl/>
        </w:rPr>
        <w:t xml:space="preserve">‌اند </w:t>
      </w:r>
      <w:r w:rsidRPr="000358ED">
        <w:rPr>
          <w:rStyle w:val="Char2"/>
          <w:rFonts w:hint="cs"/>
          <w:rtl/>
        </w:rPr>
        <w:t>واز راه راست منحرف شده</w:t>
      </w:r>
      <w:r w:rsidR="0080140B" w:rsidRPr="000358ED">
        <w:rPr>
          <w:rStyle w:val="Char2"/>
          <w:rFonts w:hint="cs"/>
          <w:rtl/>
        </w:rPr>
        <w:t>‌اند؟</w:t>
      </w:r>
    </w:p>
    <w:p w:rsidR="00D73D97" w:rsidRPr="000358ED" w:rsidRDefault="00E24F2A" w:rsidP="00FD7680">
      <w:pPr>
        <w:pStyle w:val="a1"/>
        <w:rPr>
          <w:rStyle w:val="Char2"/>
          <w:rtl/>
        </w:rPr>
      </w:pPr>
      <w:bookmarkStart w:id="24" w:name="_Toc327181284"/>
      <w:bookmarkStart w:id="25" w:name="_Toc296530492"/>
      <w:r w:rsidRPr="00FD7680">
        <w:rPr>
          <w:rFonts w:hint="cs"/>
          <w:rtl/>
        </w:rPr>
        <w:t>2-</w:t>
      </w:r>
      <w:r w:rsidR="00D73D97" w:rsidRPr="00FD7680">
        <w:rPr>
          <w:rFonts w:hint="cs"/>
          <w:rtl/>
        </w:rPr>
        <w:t xml:space="preserve"> </w:t>
      </w:r>
      <w:r w:rsidR="00976174" w:rsidRPr="00FD7680">
        <w:rPr>
          <w:rFonts w:hint="cs"/>
          <w:rtl/>
        </w:rPr>
        <w:t>مسئله</w:t>
      </w:r>
      <w:r w:rsidR="00976174" w:rsidRPr="00FD7680">
        <w:rPr>
          <w:rFonts w:hint="eastAsia"/>
          <w:rtl/>
        </w:rPr>
        <w:t>‌</w:t>
      </w:r>
      <w:r w:rsidR="00D73D97" w:rsidRPr="00FD7680">
        <w:rPr>
          <w:rFonts w:hint="cs"/>
          <w:rtl/>
        </w:rPr>
        <w:t>ی حجاب:</w:t>
      </w:r>
      <w:bookmarkEnd w:id="24"/>
      <w:bookmarkEnd w:id="25"/>
    </w:p>
    <w:p w:rsidR="00D73D97" w:rsidRPr="000358ED" w:rsidRDefault="00D73D97" w:rsidP="000358ED">
      <w:pPr>
        <w:ind w:firstLine="284"/>
        <w:rPr>
          <w:rStyle w:val="Char2"/>
          <w:rtl/>
        </w:rPr>
      </w:pPr>
      <w:r w:rsidRPr="000358ED">
        <w:rPr>
          <w:rStyle w:val="Char2"/>
          <w:rFonts w:hint="cs"/>
          <w:rtl/>
        </w:rPr>
        <w:t>با اینکه نظریه</w:t>
      </w:r>
      <w:r w:rsidR="00A80CE4" w:rsidRPr="000358ED">
        <w:rPr>
          <w:rStyle w:val="Char2"/>
          <w:rFonts w:hint="cs"/>
          <w:rtl/>
        </w:rPr>
        <w:t xml:space="preserve">‌ی </w:t>
      </w:r>
      <w:r w:rsidRPr="000358ED">
        <w:rPr>
          <w:rStyle w:val="Char2"/>
          <w:rFonts w:hint="cs"/>
          <w:rtl/>
        </w:rPr>
        <w:t>غزالی در این مسئله از تشویش و آشفتگی خالی نیست و اما غالباً لحن او متوجه</w:t>
      </w:r>
      <w:r w:rsidR="00A80CE4" w:rsidRPr="000358ED">
        <w:rPr>
          <w:rStyle w:val="Char2"/>
          <w:rFonts w:hint="cs"/>
          <w:rtl/>
        </w:rPr>
        <w:t xml:space="preserve">‌ی </w:t>
      </w:r>
      <w:r w:rsidRPr="000358ED">
        <w:rPr>
          <w:rStyle w:val="Char2"/>
          <w:rFonts w:hint="cs"/>
          <w:rtl/>
        </w:rPr>
        <w:t>زنان با حجاب و دعوتگران به حجاب است ـ بهر حال باید به میزان پیوستگی نظریه</w:t>
      </w:r>
      <w:r w:rsidR="00A80CE4" w:rsidRPr="000358ED">
        <w:rPr>
          <w:rStyle w:val="Char2"/>
          <w:rFonts w:hint="cs"/>
          <w:rtl/>
        </w:rPr>
        <w:t xml:space="preserve">‌ی </w:t>
      </w:r>
      <w:r w:rsidRPr="000358ED">
        <w:rPr>
          <w:rStyle w:val="Char2"/>
          <w:rFonts w:hint="cs"/>
          <w:rtl/>
        </w:rPr>
        <w:t>غزالی در این مسئله نگاهی داشته باشیم:</w:t>
      </w:r>
    </w:p>
    <w:p w:rsidR="00D73D97" w:rsidRPr="000358ED" w:rsidRDefault="00D73D97" w:rsidP="00FD7680">
      <w:pPr>
        <w:pStyle w:val="ListParagraph"/>
        <w:numPr>
          <w:ilvl w:val="0"/>
          <w:numId w:val="16"/>
        </w:numPr>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مائ</w:t>
      </w:r>
      <w:r w:rsidR="00713B2A" w:rsidRPr="00467C2E">
        <w:rPr>
          <w:rStyle w:val="Char2"/>
          <w:rtl/>
        </w:rPr>
        <w:t>ة</w:t>
      </w:r>
      <w:r w:rsidRPr="00467C2E">
        <w:rPr>
          <w:rStyle w:val="Char2"/>
          <w:rtl/>
        </w:rPr>
        <w:t xml:space="preserve"> سوال</w:t>
      </w:r>
      <w:r w:rsidRPr="00467C2E">
        <w:rPr>
          <w:rStyle w:val="Char2"/>
          <w:rFonts w:hint="cs"/>
          <w:rtl/>
        </w:rPr>
        <w:t xml:space="preserve"> ج2/285»</w:t>
      </w:r>
      <w:r w:rsidR="00E47C0A" w:rsidRPr="000358ED">
        <w:rPr>
          <w:rStyle w:val="Char2"/>
          <w:rFonts w:hint="cs"/>
          <w:rtl/>
        </w:rPr>
        <w:t xml:space="preserve"> می‌گوی</w:t>
      </w:r>
      <w:r w:rsidRPr="000358ED">
        <w:rPr>
          <w:rStyle w:val="Char2"/>
          <w:rFonts w:hint="cs"/>
          <w:rtl/>
        </w:rPr>
        <w:t>د: «کسانی بر این باورند که دیدن سایه</w:t>
      </w:r>
      <w:r w:rsidR="00A80CE4" w:rsidRPr="000358ED">
        <w:rPr>
          <w:rStyle w:val="Char2"/>
          <w:rFonts w:hint="cs"/>
          <w:rtl/>
        </w:rPr>
        <w:t xml:space="preserve">‌ی </w:t>
      </w:r>
      <w:r w:rsidRPr="000358ED">
        <w:rPr>
          <w:rStyle w:val="Char2"/>
          <w:rFonts w:hint="cs"/>
          <w:rtl/>
        </w:rPr>
        <w:t xml:space="preserve">زن جایز نیست، حال، سوال اینست چه چیز موجب شده که بگویند این سخن از دین محمد </w:t>
      </w:r>
      <w:r w:rsidR="0071443F" w:rsidRPr="00FD7680">
        <w:rPr>
          <w:rStyle w:val="Char2"/>
          <w:rFonts w:cs="CTraditional Arabic" w:hint="cs"/>
          <w:rtl/>
        </w:rPr>
        <w:t>ج</w:t>
      </w:r>
      <w:r w:rsidRPr="000358ED">
        <w:rPr>
          <w:rStyle w:val="Char2"/>
          <w:rFonts w:hint="cs"/>
          <w:rtl/>
        </w:rPr>
        <w:t xml:space="preserve"> است؟ بدون تردید این مسئله</w:t>
      </w:r>
      <w:r w:rsidR="00A80CE4" w:rsidRPr="000358ED">
        <w:rPr>
          <w:rStyle w:val="Char2"/>
          <w:rFonts w:hint="cs"/>
          <w:rtl/>
        </w:rPr>
        <w:t xml:space="preserve">‌ی </w:t>
      </w:r>
      <w:r w:rsidRPr="000358ED">
        <w:rPr>
          <w:rStyle w:val="Char2"/>
          <w:rFonts w:hint="cs"/>
          <w:rtl/>
        </w:rPr>
        <w:t xml:space="preserve">بسیار مزخرف است که کسی به باوری برسد و بگوید؛ دین همین است و بس. </w:t>
      </w:r>
      <w:r w:rsidR="00713B2A" w:rsidRPr="000358ED">
        <w:rPr>
          <w:rStyle w:val="Char2"/>
          <w:rFonts w:hint="cs"/>
          <w:rtl/>
        </w:rPr>
        <w:t>آ</w:t>
      </w:r>
      <w:r w:rsidRPr="000358ED">
        <w:rPr>
          <w:rStyle w:val="Char2"/>
          <w:rFonts w:hint="cs"/>
          <w:rtl/>
        </w:rPr>
        <w:t>ری بسی اوقات گفته</w:t>
      </w:r>
      <w:r w:rsidR="00A80CE4" w:rsidRPr="000358ED">
        <w:rPr>
          <w:rStyle w:val="Char2"/>
          <w:rFonts w:hint="cs"/>
          <w:rtl/>
        </w:rPr>
        <w:t xml:space="preserve"> می‌</w:t>
      </w:r>
      <w:r w:rsidRPr="000358ED">
        <w:rPr>
          <w:rStyle w:val="Char2"/>
          <w:rFonts w:hint="cs"/>
          <w:rtl/>
        </w:rPr>
        <w:t>شود که این یک دیدگاه فقهی است که در روایات نقل شده، و من با این مخالفتی ندارم».</w:t>
      </w:r>
    </w:p>
    <w:p w:rsidR="00D73D97" w:rsidRPr="000358ED" w:rsidRDefault="00D73D97" w:rsidP="000358ED">
      <w:pPr>
        <w:ind w:firstLine="284"/>
        <w:rPr>
          <w:rStyle w:val="Char2"/>
          <w:rtl/>
        </w:rPr>
      </w:pPr>
      <w:r w:rsidRPr="000358ED">
        <w:rPr>
          <w:rStyle w:val="Char2"/>
          <w:rFonts w:hint="cs"/>
          <w:rtl/>
        </w:rPr>
        <w:t>غزالی در این عبارت ادعا</w:t>
      </w:r>
      <w:r w:rsidR="0038743A" w:rsidRPr="000358ED">
        <w:rPr>
          <w:rStyle w:val="Char2"/>
          <w:rFonts w:hint="cs"/>
          <w:rtl/>
        </w:rPr>
        <w:t xml:space="preserve"> می‌کند</w:t>
      </w:r>
      <w:r w:rsidRPr="000358ED">
        <w:rPr>
          <w:rStyle w:val="Char2"/>
          <w:rFonts w:hint="cs"/>
          <w:rtl/>
        </w:rPr>
        <w:t xml:space="preserve"> کسانی هستند که مانع دیدن سایه</w:t>
      </w:r>
      <w:r w:rsidR="00A80CE4" w:rsidRPr="000358ED">
        <w:rPr>
          <w:rStyle w:val="Char2"/>
          <w:rFonts w:hint="cs"/>
          <w:rtl/>
        </w:rPr>
        <w:t xml:space="preserve">‌ی </w:t>
      </w:r>
      <w:r w:rsidRPr="000358ED">
        <w:rPr>
          <w:rStyle w:val="Char2"/>
          <w:rFonts w:hint="cs"/>
          <w:rtl/>
        </w:rPr>
        <w:t>زن</w:t>
      </w:r>
      <w:r w:rsidR="00A80CE4" w:rsidRPr="000358ED">
        <w:rPr>
          <w:rStyle w:val="Char2"/>
          <w:rFonts w:hint="cs"/>
          <w:rtl/>
        </w:rPr>
        <w:t xml:space="preserve"> می‌</w:t>
      </w:r>
      <w:r w:rsidRPr="000358ED">
        <w:rPr>
          <w:rStyle w:val="Char2"/>
          <w:rFonts w:hint="cs"/>
          <w:rtl/>
        </w:rPr>
        <w:t>شوند. طبعاً طبق عادت معمول این نیز مبالغه</w:t>
      </w:r>
      <w:r w:rsidR="00A80CE4" w:rsidRPr="000358ED">
        <w:rPr>
          <w:rStyle w:val="Char2"/>
          <w:rFonts w:hint="cs"/>
          <w:rtl/>
        </w:rPr>
        <w:t xml:space="preserve">‌ی </w:t>
      </w:r>
      <w:r w:rsidRPr="000358ED">
        <w:rPr>
          <w:rStyle w:val="Char2"/>
          <w:rFonts w:hint="cs"/>
          <w:rtl/>
        </w:rPr>
        <w:t>آشکار است. واین را به عنوان یک دیدگاه ذکر</w:t>
      </w:r>
      <w:r w:rsidR="0038743A" w:rsidRPr="000358ED">
        <w:rPr>
          <w:rStyle w:val="Char2"/>
          <w:rFonts w:hint="cs"/>
          <w:rtl/>
        </w:rPr>
        <w:t xml:space="preserve"> می‌کند</w:t>
      </w:r>
      <w:r w:rsidRPr="000358ED">
        <w:rPr>
          <w:rStyle w:val="Char2"/>
          <w:rFonts w:hint="cs"/>
          <w:rtl/>
        </w:rPr>
        <w:t xml:space="preserve"> و باور دارد که این دیدگاه بر اساس آثاری است که روایت شده است.</w:t>
      </w:r>
    </w:p>
    <w:p w:rsidR="00D73D97" w:rsidRPr="000358ED" w:rsidRDefault="00D73D97" w:rsidP="000358ED">
      <w:pPr>
        <w:ind w:firstLine="284"/>
        <w:rPr>
          <w:rStyle w:val="Char2"/>
          <w:rtl/>
        </w:rPr>
      </w:pPr>
      <w:r w:rsidRPr="000358ED">
        <w:rPr>
          <w:rStyle w:val="Char2"/>
          <w:rFonts w:hint="cs"/>
          <w:rtl/>
        </w:rPr>
        <w:t>و</w:t>
      </w:r>
      <w:r w:rsidR="00E47C0A" w:rsidRPr="000358ED">
        <w:rPr>
          <w:rStyle w:val="Char2"/>
          <w:rFonts w:hint="cs"/>
          <w:rtl/>
        </w:rPr>
        <w:t xml:space="preserve"> می‌گوی</w:t>
      </w:r>
      <w:r w:rsidRPr="000358ED">
        <w:rPr>
          <w:rStyle w:val="Char2"/>
          <w:rFonts w:hint="cs"/>
          <w:rtl/>
        </w:rPr>
        <w:t>د: «با این دیدگاه مبارزه</w:t>
      </w:r>
      <w:r w:rsidR="00386044" w:rsidRPr="000358ED">
        <w:rPr>
          <w:rStyle w:val="Char2"/>
          <w:rFonts w:hint="cs"/>
          <w:rtl/>
        </w:rPr>
        <w:t xml:space="preserve"> نمی‌</w:t>
      </w:r>
      <w:r w:rsidRPr="000358ED">
        <w:rPr>
          <w:rStyle w:val="Char2"/>
          <w:rFonts w:hint="cs"/>
          <w:rtl/>
        </w:rPr>
        <w:t>کنم». ببینیم آیا غزالی بر این معتر</w:t>
      </w:r>
      <w:r w:rsidR="00E7466A" w:rsidRPr="000358ED">
        <w:rPr>
          <w:rStyle w:val="Char2"/>
          <w:rFonts w:hint="cs"/>
          <w:rtl/>
        </w:rPr>
        <w:t xml:space="preserve">ض است که این </w:t>
      </w:r>
      <w:r w:rsidR="00CF7D80" w:rsidRPr="000358ED">
        <w:rPr>
          <w:rStyle w:val="Char2"/>
          <w:rFonts w:hint="cs"/>
          <w:rtl/>
        </w:rPr>
        <w:t xml:space="preserve">یک دیدگاه است؟ یا </w:t>
      </w:r>
      <w:r w:rsidR="00BC6906" w:rsidRPr="000358ED">
        <w:rPr>
          <w:rStyle w:val="Char2"/>
          <w:rFonts w:hint="cs"/>
          <w:rtl/>
        </w:rPr>
        <w:t>موضع‌گیری</w:t>
      </w:r>
      <w:r w:rsidR="00526B52" w:rsidRPr="000358ED">
        <w:rPr>
          <w:rStyle w:val="Char2"/>
          <w:rFonts w:hint="cs"/>
          <w:rtl/>
        </w:rPr>
        <w:t xml:space="preserve">‌اش </w:t>
      </w:r>
      <w:r w:rsidR="00CF7D80" w:rsidRPr="000358ED">
        <w:rPr>
          <w:rStyle w:val="Char2"/>
          <w:rFonts w:hint="cs"/>
          <w:rtl/>
        </w:rPr>
        <w:t>تغییر</w:t>
      </w:r>
      <w:r w:rsidR="0038743A" w:rsidRPr="000358ED">
        <w:rPr>
          <w:rStyle w:val="Char2"/>
          <w:rFonts w:hint="cs"/>
          <w:rtl/>
        </w:rPr>
        <w:t xml:space="preserve"> می‌کند</w:t>
      </w:r>
      <w:r w:rsidR="00CF7D80" w:rsidRPr="000358ED">
        <w:rPr>
          <w:rStyle w:val="Char2"/>
          <w:rFonts w:hint="cs"/>
          <w:rtl/>
        </w:rPr>
        <w:t xml:space="preserve"> و بر آنچه یک دیدگاه نامیده</w:t>
      </w:r>
      <w:r w:rsidR="00A80CE4" w:rsidRPr="000358ED">
        <w:rPr>
          <w:rStyle w:val="Char2"/>
          <w:rFonts w:hint="cs"/>
          <w:rtl/>
        </w:rPr>
        <w:t xml:space="preserve"> می‌</w:t>
      </w:r>
      <w:r w:rsidR="00CF7D80" w:rsidRPr="000358ED">
        <w:rPr>
          <w:rStyle w:val="Char2"/>
          <w:rFonts w:hint="cs"/>
          <w:rtl/>
        </w:rPr>
        <w:t>شود هجوم</w:t>
      </w:r>
      <w:r w:rsidR="00A80CE4" w:rsidRPr="000358ED">
        <w:rPr>
          <w:rStyle w:val="Char2"/>
          <w:rFonts w:hint="cs"/>
          <w:rtl/>
        </w:rPr>
        <w:t xml:space="preserve"> می‌</w:t>
      </w:r>
      <w:r w:rsidR="00CF7D80" w:rsidRPr="000358ED">
        <w:rPr>
          <w:rStyle w:val="Char2"/>
          <w:rFonts w:hint="cs"/>
          <w:rtl/>
        </w:rPr>
        <w:t>برد و این مبارزه ایست که ادامه دارد:</w:t>
      </w:r>
    </w:p>
    <w:p w:rsidR="00CF7D80" w:rsidRPr="000358ED" w:rsidRDefault="00CF7D80" w:rsidP="00EB55A4">
      <w:pPr>
        <w:pStyle w:val="ListParagraph"/>
        <w:numPr>
          <w:ilvl w:val="0"/>
          <w:numId w:val="16"/>
        </w:numPr>
        <w:rPr>
          <w:rStyle w:val="Char2"/>
          <w:rtl/>
        </w:rPr>
      </w:pPr>
      <w:r w:rsidRPr="000358ED">
        <w:rPr>
          <w:rStyle w:val="Char2"/>
          <w:rFonts w:hint="cs"/>
          <w:rtl/>
        </w:rPr>
        <w:t xml:space="preserve">او </w:t>
      </w:r>
      <w:r w:rsidR="00BC6906" w:rsidRPr="000358ED">
        <w:rPr>
          <w:rStyle w:val="Char2"/>
          <w:rFonts w:hint="cs"/>
          <w:rtl/>
        </w:rPr>
        <w:t>موضع‌گیری</w:t>
      </w:r>
      <w:r w:rsidR="00526B52" w:rsidRPr="000358ED">
        <w:rPr>
          <w:rStyle w:val="Char2"/>
          <w:rFonts w:hint="cs"/>
          <w:rtl/>
        </w:rPr>
        <w:t xml:space="preserve">‌اش </w:t>
      </w:r>
      <w:r w:rsidRPr="000358ED">
        <w:rPr>
          <w:rStyle w:val="Char2"/>
          <w:rFonts w:hint="cs"/>
          <w:rtl/>
        </w:rPr>
        <w:t>را در بیشتر</w:t>
      </w:r>
      <w:r w:rsidR="00C51E69" w:rsidRPr="000358ED">
        <w:rPr>
          <w:rStyle w:val="Char2"/>
          <w:rFonts w:hint="cs"/>
          <w:rtl/>
        </w:rPr>
        <w:t xml:space="preserve"> کتاب‌ها</w:t>
      </w:r>
      <w:r w:rsidRPr="000358ED">
        <w:rPr>
          <w:rStyle w:val="Char2"/>
          <w:rFonts w:hint="cs"/>
          <w:rtl/>
        </w:rPr>
        <w:t>یش</w:t>
      </w:r>
      <w:r w:rsidR="00D87344" w:rsidRPr="000358ED">
        <w:rPr>
          <w:rStyle w:val="Char2"/>
          <w:rFonts w:hint="cs"/>
          <w:rtl/>
        </w:rPr>
        <w:t xml:space="preserve"> سخت‌تر </w:t>
      </w:r>
      <w:r w:rsidRPr="000358ED">
        <w:rPr>
          <w:rStyle w:val="Char2"/>
          <w:rFonts w:hint="cs"/>
          <w:rtl/>
        </w:rPr>
        <w:t xml:space="preserve">و تندتر کرده تا جایی که در کتاب </w:t>
      </w:r>
      <w:r w:rsidRPr="00467C2E">
        <w:rPr>
          <w:rStyle w:val="Char2"/>
          <w:rFonts w:hint="cs"/>
          <w:rtl/>
        </w:rPr>
        <w:t>«</w:t>
      </w:r>
      <w:r w:rsidRPr="00467C2E">
        <w:rPr>
          <w:rStyle w:val="Char2"/>
          <w:rtl/>
        </w:rPr>
        <w:t>السن</w:t>
      </w:r>
      <w:r w:rsidR="00713B2A" w:rsidRPr="00467C2E">
        <w:rPr>
          <w:rStyle w:val="Char2"/>
          <w:rFonts w:hint="cs"/>
          <w:rtl/>
        </w:rPr>
        <w:t>ة</w:t>
      </w:r>
      <w:r w:rsidRPr="00467C2E">
        <w:rPr>
          <w:rStyle w:val="Char2"/>
          <w:rtl/>
        </w:rPr>
        <w:t xml:space="preserve"> النبوی</w:t>
      </w:r>
      <w:r w:rsidR="00713B2A" w:rsidRPr="00467C2E">
        <w:rPr>
          <w:rStyle w:val="Char2"/>
          <w:rFonts w:hint="cs"/>
          <w:rtl/>
        </w:rPr>
        <w:t>ة</w:t>
      </w:r>
      <w:r w:rsidRPr="00467C2E">
        <w:rPr>
          <w:rStyle w:val="Char2"/>
          <w:rFonts w:hint="cs"/>
          <w:rtl/>
        </w:rPr>
        <w:t>/36»</w:t>
      </w:r>
      <w:r w:rsidRPr="00BB33C9">
        <w:rPr>
          <w:rStyle w:val="Char2"/>
          <w:vertAlign w:val="superscript"/>
          <w:rtl/>
        </w:rPr>
        <w:footnoteReference w:id="12"/>
      </w:r>
      <w:r w:rsidRPr="000358ED">
        <w:rPr>
          <w:rStyle w:val="Char2"/>
          <w:rFonts w:hint="cs"/>
          <w:rtl/>
        </w:rPr>
        <w:t xml:space="preserve"> بابی به عنوان </w:t>
      </w:r>
      <w:r w:rsidRPr="00467C2E">
        <w:rPr>
          <w:rStyle w:val="Char2"/>
          <w:rFonts w:hint="cs"/>
          <w:rtl/>
        </w:rPr>
        <w:t>«</w:t>
      </w:r>
      <w:r w:rsidRPr="00467C2E">
        <w:rPr>
          <w:rStyle w:val="Char2"/>
          <w:rtl/>
        </w:rPr>
        <w:t>معرک</w:t>
      </w:r>
      <w:r w:rsidR="00713B2A" w:rsidRPr="00467C2E">
        <w:rPr>
          <w:rStyle w:val="Char2"/>
          <w:rtl/>
        </w:rPr>
        <w:t>ة</w:t>
      </w:r>
      <w:r w:rsidRPr="00467C2E">
        <w:rPr>
          <w:rStyle w:val="Char2"/>
          <w:rtl/>
        </w:rPr>
        <w:t xml:space="preserve"> الحجاب</w:t>
      </w:r>
      <w:r w:rsidRPr="00467C2E">
        <w:rPr>
          <w:rStyle w:val="Char2"/>
          <w:rFonts w:hint="cs"/>
          <w:rtl/>
        </w:rPr>
        <w:t>»</w:t>
      </w:r>
      <w:r w:rsidRPr="00BB33C9">
        <w:rPr>
          <w:rStyle w:val="Char2"/>
          <w:vertAlign w:val="superscript"/>
          <w:rtl/>
        </w:rPr>
        <w:footnoteReference w:id="13"/>
      </w:r>
      <w:r w:rsidR="005E01A3" w:rsidRPr="000358ED">
        <w:rPr>
          <w:rStyle w:val="Char2"/>
          <w:rFonts w:hint="cs"/>
          <w:rtl/>
        </w:rPr>
        <w:t xml:space="preserve"> یعنی: جنگ حجاب نام گذاری کرده است.</w:t>
      </w:r>
      <w:r w:rsidR="00E47C0A" w:rsidRPr="000358ED">
        <w:rPr>
          <w:rStyle w:val="Char2"/>
          <w:rFonts w:hint="cs"/>
          <w:rtl/>
        </w:rPr>
        <w:t xml:space="preserve"> می‌گوی</w:t>
      </w:r>
      <w:r w:rsidR="005E01A3" w:rsidRPr="000358ED">
        <w:rPr>
          <w:rStyle w:val="Char2"/>
          <w:rFonts w:hint="cs"/>
          <w:rtl/>
        </w:rPr>
        <w:t>د: «پیامبر</w:t>
      </w:r>
      <w:r w:rsidR="00FF2873">
        <w:rPr>
          <w:rStyle w:val="Char2"/>
          <w:rFonts w:hint="cs"/>
          <w:rtl/>
        </w:rPr>
        <w:t xml:space="preserve"> </w:t>
      </w:r>
      <w:r w:rsidR="0071443F" w:rsidRPr="00FD7680">
        <w:rPr>
          <w:rStyle w:val="Char2"/>
          <w:rFonts w:cs="CTraditional Arabic" w:hint="cs"/>
          <w:rtl/>
        </w:rPr>
        <w:t>ج</w:t>
      </w:r>
      <w:r w:rsidR="005E01A3" w:rsidRPr="000358ED">
        <w:rPr>
          <w:rStyle w:val="Char2"/>
          <w:rFonts w:hint="cs"/>
          <w:rtl/>
        </w:rPr>
        <w:t xml:space="preserve"> هنگام ادای مناسک در مساجد و بازارها، چهره</w:t>
      </w:r>
      <w:r w:rsidR="00A80CE4" w:rsidRPr="000358ED">
        <w:rPr>
          <w:rStyle w:val="Char2"/>
          <w:rFonts w:hint="cs"/>
          <w:rtl/>
        </w:rPr>
        <w:t xml:space="preserve">‌ی </w:t>
      </w:r>
      <w:r w:rsidR="005E01A3" w:rsidRPr="000358ED">
        <w:rPr>
          <w:rStyle w:val="Char2"/>
          <w:rFonts w:hint="cs"/>
          <w:rtl/>
        </w:rPr>
        <w:t>زنان را برهنه</w:t>
      </w:r>
      <w:r w:rsidR="00A80CE4" w:rsidRPr="000358ED">
        <w:rPr>
          <w:rStyle w:val="Char2"/>
          <w:rFonts w:hint="cs"/>
          <w:rtl/>
        </w:rPr>
        <w:t xml:space="preserve"> می‌</w:t>
      </w:r>
      <w:r w:rsidR="005E01A3" w:rsidRPr="000358ED">
        <w:rPr>
          <w:rStyle w:val="Char2"/>
          <w:rFonts w:hint="cs"/>
          <w:rtl/>
        </w:rPr>
        <w:t>دید، ولی هیچ</w:t>
      </w:r>
      <w:r w:rsidR="00EB55A4">
        <w:rPr>
          <w:rStyle w:val="Char2"/>
          <w:rFonts w:hint="eastAsia"/>
          <w:rtl/>
        </w:rPr>
        <w:t>‌</w:t>
      </w:r>
      <w:r w:rsidR="005E01A3" w:rsidRPr="000358ED">
        <w:rPr>
          <w:rStyle w:val="Char2"/>
          <w:rFonts w:hint="cs"/>
          <w:rtl/>
        </w:rPr>
        <w:t>گاه روایت نشده که امر به پوشاندن</w:t>
      </w:r>
      <w:r w:rsidR="00716173" w:rsidRPr="000358ED">
        <w:rPr>
          <w:rStyle w:val="Char2"/>
          <w:rFonts w:hint="cs"/>
          <w:rtl/>
        </w:rPr>
        <w:t xml:space="preserve"> آن‌ها </w:t>
      </w:r>
      <w:r w:rsidR="005E01A3" w:rsidRPr="000358ED">
        <w:rPr>
          <w:rStyle w:val="Char2"/>
          <w:rFonts w:hint="cs"/>
          <w:rtl/>
        </w:rPr>
        <w:t>داده باشد. باید از اینان پرسید که آیا شما نسبت به دین، شرف و فضیلت از خدا و</w:t>
      </w:r>
      <w:r w:rsidR="00713B2A" w:rsidRPr="000358ED">
        <w:rPr>
          <w:rStyle w:val="Char2"/>
          <w:rFonts w:hint="cs"/>
          <w:rtl/>
        </w:rPr>
        <w:t xml:space="preserve"> </w:t>
      </w:r>
      <w:r w:rsidR="005E01A3" w:rsidRPr="000358ED">
        <w:rPr>
          <w:rStyle w:val="Char2"/>
          <w:rFonts w:hint="cs"/>
          <w:rtl/>
        </w:rPr>
        <w:t xml:space="preserve">پیامبر </w:t>
      </w:r>
      <w:r w:rsidR="0071443F" w:rsidRPr="00FD7680">
        <w:rPr>
          <w:rStyle w:val="Char2"/>
          <w:rFonts w:cs="CTraditional Arabic" w:hint="cs"/>
          <w:rtl/>
        </w:rPr>
        <w:t>ج</w:t>
      </w:r>
      <w:r w:rsidR="005E01A3" w:rsidRPr="000358ED">
        <w:rPr>
          <w:rStyle w:val="Char2"/>
          <w:rFonts w:hint="cs"/>
          <w:rtl/>
        </w:rPr>
        <w:t xml:space="preserve"> غیرتمندتر هستید؟».</w:t>
      </w:r>
    </w:p>
    <w:p w:rsidR="005E01A3" w:rsidRPr="000358ED" w:rsidRDefault="005E01A3" w:rsidP="000358ED">
      <w:pPr>
        <w:ind w:firstLine="284"/>
        <w:rPr>
          <w:rStyle w:val="Char2"/>
          <w:rtl/>
        </w:rPr>
      </w:pPr>
      <w:r w:rsidRPr="000358ED">
        <w:rPr>
          <w:rStyle w:val="Char2"/>
          <w:rFonts w:hint="cs"/>
          <w:rtl/>
        </w:rPr>
        <w:t>و سپس بیشتر از ده دلیل آورده که به پندار او بر عدم پوشیدن چهره</w:t>
      </w:r>
      <w:r w:rsidR="00A80CE4" w:rsidRPr="000358ED">
        <w:rPr>
          <w:rStyle w:val="Char2"/>
          <w:rFonts w:hint="cs"/>
          <w:rtl/>
        </w:rPr>
        <w:t xml:space="preserve">‌ی </w:t>
      </w:r>
      <w:r w:rsidRPr="000358ED">
        <w:rPr>
          <w:rStyle w:val="Char2"/>
          <w:rFonts w:hint="cs"/>
          <w:rtl/>
        </w:rPr>
        <w:t xml:space="preserve">زنان دلالت دارد، و در کتاب </w:t>
      </w:r>
      <w:r w:rsidRPr="00467C2E">
        <w:rPr>
          <w:rStyle w:val="Char2"/>
          <w:rFonts w:hint="cs"/>
          <w:rtl/>
        </w:rPr>
        <w:t>«</w:t>
      </w:r>
      <w:r w:rsidRPr="00467C2E">
        <w:rPr>
          <w:rStyle w:val="Char2"/>
          <w:rtl/>
        </w:rPr>
        <w:t>من هنا نعلم</w:t>
      </w:r>
      <w:r w:rsidRPr="00467C2E">
        <w:rPr>
          <w:rStyle w:val="Char2"/>
          <w:rFonts w:hint="cs"/>
          <w:rtl/>
        </w:rPr>
        <w:t>»</w:t>
      </w:r>
      <w:r w:rsidRPr="000358ED">
        <w:rPr>
          <w:rStyle w:val="Char2"/>
          <w:rFonts w:hint="cs"/>
          <w:rtl/>
        </w:rPr>
        <w:t xml:space="preserve"> حدت این نظریه</w:t>
      </w:r>
      <w:r w:rsidR="00526B52" w:rsidRPr="000358ED">
        <w:rPr>
          <w:rStyle w:val="Char2"/>
          <w:rFonts w:hint="cs"/>
          <w:rtl/>
        </w:rPr>
        <w:t xml:space="preserve">‌اش </w:t>
      </w:r>
      <w:r w:rsidRPr="000358ED">
        <w:rPr>
          <w:rStyle w:val="Char2"/>
          <w:rFonts w:hint="cs"/>
          <w:rtl/>
        </w:rPr>
        <w:t>را افزوده و</w:t>
      </w:r>
      <w:r w:rsidR="00E47C0A" w:rsidRPr="000358ED">
        <w:rPr>
          <w:rStyle w:val="Char2"/>
          <w:rFonts w:hint="cs"/>
          <w:rtl/>
        </w:rPr>
        <w:t xml:space="preserve"> می‌گوی</w:t>
      </w:r>
      <w:r w:rsidRPr="000358ED">
        <w:rPr>
          <w:rStyle w:val="Char2"/>
          <w:rFonts w:hint="cs"/>
          <w:rtl/>
        </w:rPr>
        <w:t>د: «نص صریحی در پوشیدن چهره نیست و آنچه از روایات فهمیده</w:t>
      </w:r>
      <w:r w:rsidR="00A80CE4" w:rsidRPr="000358ED">
        <w:rPr>
          <w:rStyle w:val="Char2"/>
          <w:rFonts w:hint="cs"/>
          <w:rtl/>
        </w:rPr>
        <w:t xml:space="preserve"> می‌</w:t>
      </w:r>
      <w:r w:rsidRPr="000358ED">
        <w:rPr>
          <w:rStyle w:val="Char2"/>
          <w:rFonts w:hint="cs"/>
          <w:rtl/>
        </w:rPr>
        <w:t>شود، کشف چهره است و برخی فقها بحث را به درازا کشانده و فتوا داده</w:t>
      </w:r>
      <w:r w:rsidR="00ED376E" w:rsidRPr="000358ED">
        <w:rPr>
          <w:rStyle w:val="Char2"/>
          <w:rFonts w:hint="cs"/>
          <w:rtl/>
        </w:rPr>
        <w:t xml:space="preserve">‌اند </w:t>
      </w:r>
      <w:r w:rsidR="00713B2A" w:rsidRPr="000358ED">
        <w:rPr>
          <w:rStyle w:val="Char2"/>
          <w:rFonts w:hint="cs"/>
          <w:rtl/>
        </w:rPr>
        <w:t xml:space="preserve">زن باید </w:t>
      </w:r>
      <w:r w:rsidRPr="000358ED">
        <w:rPr>
          <w:rStyle w:val="Char2"/>
          <w:rFonts w:hint="cs"/>
          <w:rtl/>
        </w:rPr>
        <w:t xml:space="preserve">چهره </w:t>
      </w:r>
      <w:r w:rsidR="00713B2A" w:rsidRPr="000358ED">
        <w:rPr>
          <w:rStyle w:val="Char2"/>
          <w:rFonts w:hint="cs"/>
          <w:rtl/>
        </w:rPr>
        <w:t>را بپوشاند</w:t>
      </w:r>
      <w:r w:rsidRPr="000358ED">
        <w:rPr>
          <w:rStyle w:val="Char2"/>
          <w:rFonts w:hint="cs"/>
          <w:rtl/>
        </w:rPr>
        <w:t xml:space="preserve"> تا از فتنه جلوگیری شود</w:t>
      </w:r>
      <w:r w:rsidR="00713B2A" w:rsidRPr="000358ED">
        <w:rPr>
          <w:rStyle w:val="Char2"/>
          <w:rFonts w:hint="cs"/>
          <w:rtl/>
        </w:rPr>
        <w:t>.</w:t>
      </w:r>
      <w:r w:rsidRPr="000358ED">
        <w:rPr>
          <w:rStyle w:val="Char2"/>
          <w:rFonts w:hint="cs"/>
          <w:rtl/>
        </w:rPr>
        <w:t xml:space="preserve"> و ما معتقدیم این نقاب و پوشش صورت زن</w:t>
      </w:r>
      <w:r w:rsidR="00C64DD4" w:rsidRPr="000358ED">
        <w:rPr>
          <w:rStyle w:val="Char2"/>
          <w:rFonts w:hint="cs"/>
          <w:rtl/>
        </w:rPr>
        <w:t xml:space="preserve"> وسیله‌ای </w:t>
      </w:r>
      <w:r w:rsidR="00713B2A" w:rsidRPr="000358ED">
        <w:rPr>
          <w:rStyle w:val="Char2"/>
          <w:rFonts w:hint="cs"/>
          <w:rtl/>
        </w:rPr>
        <w:t>برای پاک ماندن او نیست؛ ه</w:t>
      </w:r>
      <w:r w:rsidRPr="000358ED">
        <w:rPr>
          <w:rStyle w:val="Char2"/>
          <w:rFonts w:hint="cs"/>
          <w:rtl/>
        </w:rPr>
        <w:t>رچند نظریه پردازان رسمی چنین</w:t>
      </w:r>
      <w:r w:rsidR="00C64DD4" w:rsidRPr="000358ED">
        <w:rPr>
          <w:rStyle w:val="Char2"/>
          <w:rFonts w:hint="cs"/>
          <w:rtl/>
        </w:rPr>
        <w:t xml:space="preserve"> نظریه‌ای </w:t>
      </w:r>
      <w:r w:rsidRPr="000358ED">
        <w:rPr>
          <w:rStyle w:val="Char2"/>
          <w:rFonts w:hint="cs"/>
          <w:rtl/>
        </w:rPr>
        <w:t xml:space="preserve">داشته باشند بلکه مسلمانان در </w:t>
      </w:r>
      <w:r w:rsidR="00713B2A" w:rsidRPr="000358ED">
        <w:rPr>
          <w:rStyle w:val="Char2"/>
          <w:rFonts w:hint="cs"/>
          <w:rtl/>
        </w:rPr>
        <w:t>د</w:t>
      </w:r>
      <w:r w:rsidRPr="000358ED">
        <w:rPr>
          <w:rStyle w:val="Char2"/>
          <w:rFonts w:hint="cs"/>
          <w:rtl/>
        </w:rPr>
        <w:t>وران ضعف و سستی به چنین عملی پناه آورده</w:t>
      </w:r>
      <w:r w:rsidR="0074453B" w:rsidRPr="000358ED">
        <w:rPr>
          <w:rStyle w:val="Char2"/>
          <w:rFonts w:hint="cs"/>
          <w:rtl/>
        </w:rPr>
        <w:t>‌اند.</w:t>
      </w:r>
    </w:p>
    <w:p w:rsidR="005E01A3" w:rsidRPr="000358ED" w:rsidRDefault="005E01A3" w:rsidP="000358ED">
      <w:pPr>
        <w:ind w:firstLine="284"/>
        <w:rPr>
          <w:rStyle w:val="Char2"/>
          <w:rtl/>
        </w:rPr>
      </w:pPr>
      <w:r w:rsidRPr="000358ED">
        <w:rPr>
          <w:rStyle w:val="Char2"/>
          <w:rFonts w:hint="cs"/>
          <w:rtl/>
        </w:rPr>
        <w:t>پس مسئله تا اینجا با غزال</w:t>
      </w:r>
      <w:r w:rsidR="00713B2A" w:rsidRPr="000358ED">
        <w:rPr>
          <w:rStyle w:val="Char2"/>
          <w:rFonts w:hint="cs"/>
          <w:rtl/>
        </w:rPr>
        <w:t>ی تمام است که حجاب را منکر شد</w:t>
      </w:r>
      <w:r w:rsidRPr="000358ED">
        <w:rPr>
          <w:rStyle w:val="Char2"/>
          <w:rFonts w:hint="cs"/>
          <w:rtl/>
        </w:rPr>
        <w:t>ه و معتقد است اصل و پای</w:t>
      </w:r>
      <w:r w:rsidR="00DE639D">
        <w:rPr>
          <w:rStyle w:val="Char2"/>
          <w:rFonts w:hint="cs"/>
          <w:rtl/>
        </w:rPr>
        <w:t xml:space="preserve">ه‌ای </w:t>
      </w:r>
      <w:r w:rsidRPr="000358ED">
        <w:rPr>
          <w:rStyle w:val="Char2"/>
          <w:rFonts w:hint="cs"/>
          <w:rtl/>
        </w:rPr>
        <w:t>بر تأئید حجاب در شریعت وجود ندارد و مسلمانان در دوران ضعف و سستی به حجاب پناه آورده</w:t>
      </w:r>
      <w:r w:rsidR="00F16010" w:rsidRPr="000358ED">
        <w:rPr>
          <w:rStyle w:val="Char2"/>
          <w:rFonts w:hint="cs"/>
          <w:rtl/>
        </w:rPr>
        <w:t>‌اند،</w:t>
      </w:r>
      <w:r w:rsidRPr="000358ED">
        <w:rPr>
          <w:rStyle w:val="Char2"/>
          <w:rFonts w:hint="cs"/>
          <w:rtl/>
        </w:rPr>
        <w:t xml:space="preserve"> پس اگر چنی</w:t>
      </w:r>
      <w:r w:rsidR="00713B2A" w:rsidRPr="000358ED">
        <w:rPr>
          <w:rStyle w:val="Char2"/>
          <w:rFonts w:hint="cs"/>
          <w:rtl/>
        </w:rPr>
        <w:t>ن است، حجاب بدعت است!!!</w:t>
      </w:r>
    </w:p>
    <w:p w:rsidR="005E01A3" w:rsidRPr="000358ED" w:rsidRDefault="005E01A3" w:rsidP="00227AC8">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مائ</w:t>
      </w:r>
      <w:r w:rsidR="00713B2A" w:rsidRPr="00467C2E">
        <w:rPr>
          <w:rStyle w:val="Char2"/>
          <w:rFonts w:hint="cs"/>
          <w:rtl/>
        </w:rPr>
        <w:t>ة</w:t>
      </w:r>
      <w:r w:rsidRPr="00467C2E">
        <w:rPr>
          <w:rStyle w:val="Char2"/>
          <w:rtl/>
        </w:rPr>
        <w:t xml:space="preserve"> سوال</w:t>
      </w:r>
      <w:r w:rsidR="00713B2A" w:rsidRPr="00467C2E">
        <w:rPr>
          <w:rStyle w:val="Char2"/>
          <w:rFonts w:hint="cs"/>
          <w:rtl/>
        </w:rPr>
        <w:t xml:space="preserve"> ج2/282»</w:t>
      </w:r>
      <w:r w:rsidR="00E47C0A" w:rsidRPr="000358ED">
        <w:rPr>
          <w:rStyle w:val="Char2"/>
          <w:rFonts w:hint="cs"/>
          <w:rtl/>
        </w:rPr>
        <w:t xml:space="preserve"> می‌گوی</w:t>
      </w:r>
      <w:r w:rsidR="00713B2A" w:rsidRPr="000358ED">
        <w:rPr>
          <w:rStyle w:val="Char2"/>
          <w:rFonts w:hint="cs"/>
          <w:rtl/>
        </w:rPr>
        <w:t>د: «ولی دو پاد</w:t>
      </w:r>
      <w:r w:rsidRPr="000358ED">
        <w:rPr>
          <w:rStyle w:val="Char2"/>
          <w:rFonts w:hint="cs"/>
          <w:rtl/>
        </w:rPr>
        <w:t>شاه از یک پادشاه بیشتر است ـ این اصطلاحی است ک</w:t>
      </w:r>
      <w:r w:rsidR="00713B2A" w:rsidRPr="000358ED">
        <w:rPr>
          <w:rStyle w:val="Char2"/>
          <w:rFonts w:hint="cs"/>
          <w:rtl/>
        </w:rPr>
        <w:t>ه</w:t>
      </w:r>
      <w:r w:rsidR="00716173" w:rsidRPr="000358ED">
        <w:rPr>
          <w:rStyle w:val="Char2"/>
          <w:rFonts w:hint="cs"/>
          <w:rtl/>
        </w:rPr>
        <w:t xml:space="preserve"> روزنامه‌نگاران </w:t>
      </w:r>
      <w:r w:rsidR="00713B2A" w:rsidRPr="000358ED">
        <w:rPr>
          <w:rStyle w:val="Char2"/>
          <w:rFonts w:hint="cs"/>
          <w:rtl/>
        </w:rPr>
        <w:t>به کار</w:t>
      </w:r>
      <w:r w:rsidR="00A80CE4" w:rsidRPr="000358ED">
        <w:rPr>
          <w:rStyle w:val="Char2"/>
          <w:rFonts w:hint="cs"/>
          <w:rtl/>
        </w:rPr>
        <w:t xml:space="preserve"> می‌</w:t>
      </w:r>
      <w:r w:rsidR="00713B2A" w:rsidRPr="000358ED">
        <w:rPr>
          <w:rStyle w:val="Char2"/>
          <w:rFonts w:hint="cs"/>
          <w:rtl/>
        </w:rPr>
        <w:t>برند</w:t>
      </w:r>
      <w:r w:rsidRPr="000358ED">
        <w:rPr>
          <w:rStyle w:val="Char2"/>
          <w:rFonts w:hint="cs"/>
          <w:rtl/>
        </w:rPr>
        <w:t>.</w:t>
      </w:r>
      <w:r w:rsidR="00716173" w:rsidRPr="000358ED">
        <w:rPr>
          <w:rStyle w:val="Char2"/>
          <w:rFonts w:hint="cs"/>
          <w:rtl/>
        </w:rPr>
        <w:t xml:space="preserve"> آن‌ها </w:t>
      </w:r>
      <w:r w:rsidR="00A80CE4" w:rsidRPr="000358ED">
        <w:rPr>
          <w:rStyle w:val="Char2"/>
          <w:rFonts w:hint="cs"/>
          <w:rtl/>
        </w:rPr>
        <w:t>می‌</w:t>
      </w:r>
      <w:r w:rsidRPr="000358ED">
        <w:rPr>
          <w:rStyle w:val="Char2"/>
          <w:rFonts w:hint="cs"/>
          <w:rtl/>
        </w:rPr>
        <w:t>خواهند قوانین قانونگذار بز</w:t>
      </w:r>
      <w:r w:rsidR="00B56453" w:rsidRPr="000358ED">
        <w:rPr>
          <w:rStyle w:val="Char2"/>
          <w:rFonts w:hint="cs"/>
          <w:rtl/>
        </w:rPr>
        <w:t xml:space="preserve">رگ </w:t>
      </w:r>
      <w:r w:rsidRPr="000358ED">
        <w:rPr>
          <w:rStyle w:val="Char2"/>
          <w:rFonts w:hint="cs"/>
          <w:rtl/>
        </w:rPr>
        <w:t>را با</w:t>
      </w:r>
      <w:r w:rsidR="008E4EFD" w:rsidRPr="000358ED">
        <w:rPr>
          <w:rStyle w:val="Char2"/>
          <w:rFonts w:hint="cs"/>
          <w:rtl/>
        </w:rPr>
        <w:t xml:space="preserve"> حرف‌ها</w:t>
      </w:r>
      <w:r w:rsidRPr="000358ED">
        <w:rPr>
          <w:rStyle w:val="Char2"/>
          <w:rFonts w:hint="cs"/>
          <w:rtl/>
        </w:rPr>
        <w:t>ی خودشان اصلاح کنند و</w:t>
      </w:r>
      <w:r w:rsidR="00A80CE4" w:rsidRPr="000358ED">
        <w:rPr>
          <w:rStyle w:val="Char2"/>
          <w:rFonts w:hint="cs"/>
          <w:rtl/>
        </w:rPr>
        <w:t xml:space="preserve"> می‌</w:t>
      </w:r>
      <w:r w:rsidRPr="000358ED">
        <w:rPr>
          <w:rStyle w:val="Char2"/>
          <w:rFonts w:hint="cs"/>
          <w:rtl/>
        </w:rPr>
        <w:t>خواهند</w:t>
      </w:r>
      <w:r w:rsidR="00C51E69" w:rsidRPr="000358ED">
        <w:rPr>
          <w:rStyle w:val="Char2"/>
          <w:rFonts w:hint="cs"/>
          <w:rtl/>
        </w:rPr>
        <w:t xml:space="preserve"> کتاب‌ها</w:t>
      </w:r>
      <w:r w:rsidR="00FF6523" w:rsidRPr="000358ED">
        <w:rPr>
          <w:rStyle w:val="Char2"/>
          <w:rFonts w:hint="cs"/>
          <w:rtl/>
        </w:rPr>
        <w:t xml:space="preserve">ی </w:t>
      </w:r>
      <w:r w:rsidRPr="000358ED">
        <w:rPr>
          <w:rStyle w:val="Char2"/>
          <w:rFonts w:hint="cs"/>
          <w:rtl/>
        </w:rPr>
        <w:t xml:space="preserve">سنن و صحیح، در هم پیچیده </w:t>
      </w:r>
      <w:r w:rsidR="008A6FB0" w:rsidRPr="000358ED">
        <w:rPr>
          <w:rStyle w:val="Char2"/>
          <w:rFonts w:hint="cs"/>
          <w:rtl/>
        </w:rPr>
        <w:t xml:space="preserve">شود و </w:t>
      </w:r>
      <w:r w:rsidR="00713B2A" w:rsidRPr="000358ED">
        <w:rPr>
          <w:rStyle w:val="Char2"/>
          <w:rFonts w:hint="cs"/>
          <w:rtl/>
        </w:rPr>
        <w:t>آ</w:t>
      </w:r>
      <w:r w:rsidR="008A6FB0" w:rsidRPr="000358ED">
        <w:rPr>
          <w:rStyle w:val="Char2"/>
          <w:rFonts w:hint="cs"/>
          <w:rtl/>
        </w:rPr>
        <w:t xml:space="preserve">ثار زشتی را ابراز کنند مبنی بر اینکه زن یک چشم خود را بپوشد و یک چشم خود را ظاهر کند یا تمام بدنش را از چهره تا قدم بپوشاند و چیزی از آن ظاهر </w:t>
      </w:r>
      <w:r w:rsidR="00713B2A" w:rsidRPr="000358ED">
        <w:rPr>
          <w:rStyle w:val="Char2"/>
          <w:rFonts w:hint="cs"/>
          <w:rtl/>
        </w:rPr>
        <w:t>نشود. برخی</w:t>
      </w:r>
      <w:r w:rsidR="00E47C0A" w:rsidRPr="000358ED">
        <w:rPr>
          <w:rStyle w:val="Char2"/>
          <w:rFonts w:hint="cs"/>
          <w:rtl/>
        </w:rPr>
        <w:t xml:space="preserve"> می‌گوی</w:t>
      </w:r>
      <w:r w:rsidR="00713B2A" w:rsidRPr="000358ED">
        <w:rPr>
          <w:rStyle w:val="Char2"/>
          <w:rFonts w:hint="cs"/>
          <w:rtl/>
        </w:rPr>
        <w:t>ند اشکالی ندارد</w:t>
      </w:r>
      <w:r w:rsidR="008A6FB0" w:rsidRPr="000358ED">
        <w:rPr>
          <w:rStyle w:val="Char2"/>
          <w:rFonts w:hint="cs"/>
          <w:rtl/>
        </w:rPr>
        <w:t xml:space="preserve"> زن به پیروی از زنان پیامبر </w:t>
      </w:r>
      <w:r w:rsidR="0071443F" w:rsidRPr="0071443F">
        <w:rPr>
          <w:rStyle w:val="Char2"/>
          <w:rFonts w:cs="CTraditional Arabic" w:hint="cs"/>
          <w:rtl/>
        </w:rPr>
        <w:t>ج</w:t>
      </w:r>
      <w:r w:rsidR="008A6FB0" w:rsidRPr="000358ED">
        <w:rPr>
          <w:rStyle w:val="Char2"/>
          <w:rFonts w:hint="cs"/>
          <w:rtl/>
        </w:rPr>
        <w:t xml:space="preserve"> نقاب به چهره بزند. ما در پاسخ</w:t>
      </w:r>
      <w:r w:rsidR="00673148" w:rsidRPr="000358ED">
        <w:rPr>
          <w:rStyle w:val="Char2"/>
          <w:rFonts w:hint="cs"/>
          <w:rtl/>
        </w:rPr>
        <w:t xml:space="preserve"> این‌ها</w:t>
      </w:r>
      <w:r w:rsidR="00E47C0A" w:rsidRPr="000358ED">
        <w:rPr>
          <w:rStyle w:val="Char2"/>
          <w:rFonts w:hint="cs"/>
          <w:rtl/>
        </w:rPr>
        <w:t xml:space="preserve"> می‌گوی</w:t>
      </w:r>
      <w:r w:rsidR="008A6FB0" w:rsidRPr="000358ED">
        <w:rPr>
          <w:rStyle w:val="Char2"/>
          <w:rFonts w:hint="cs"/>
          <w:rtl/>
        </w:rPr>
        <w:t xml:space="preserve">یم بنابراین زنان پس از وفات شوهرانشان با اسوه گرفتن از زنان پیامبر </w:t>
      </w:r>
      <w:r w:rsidR="0071443F" w:rsidRPr="0071443F">
        <w:rPr>
          <w:rStyle w:val="Char2"/>
          <w:rFonts w:cs="CTraditional Arabic" w:hint="cs"/>
          <w:rtl/>
        </w:rPr>
        <w:t>ج</w:t>
      </w:r>
      <w:r w:rsidR="008A6FB0" w:rsidRPr="000358ED">
        <w:rPr>
          <w:rStyle w:val="Char2"/>
          <w:rFonts w:hint="cs"/>
          <w:rtl/>
        </w:rPr>
        <w:t xml:space="preserve"> ازدواج نکنند».</w:t>
      </w:r>
    </w:p>
    <w:p w:rsidR="008A6FB0" w:rsidRPr="000358ED" w:rsidRDefault="00B56453" w:rsidP="00227AC8">
      <w:pPr>
        <w:ind w:firstLine="284"/>
        <w:rPr>
          <w:rStyle w:val="Char2"/>
          <w:rtl/>
        </w:rPr>
      </w:pPr>
      <w:r w:rsidRPr="000358ED">
        <w:rPr>
          <w:rStyle w:val="Char2"/>
          <w:rFonts w:hint="cs"/>
          <w:rtl/>
        </w:rPr>
        <w:t>هدف غزال</w:t>
      </w:r>
      <w:r w:rsidR="008A6FB0" w:rsidRPr="000358ED">
        <w:rPr>
          <w:rStyle w:val="Char2"/>
          <w:rFonts w:hint="cs"/>
          <w:rtl/>
        </w:rPr>
        <w:t>ی</w:t>
      </w:r>
      <w:r w:rsidRPr="000358ED">
        <w:rPr>
          <w:rStyle w:val="Char2"/>
          <w:rFonts w:hint="cs"/>
          <w:rtl/>
        </w:rPr>
        <w:t xml:space="preserve"> </w:t>
      </w:r>
      <w:r w:rsidR="008A6FB0" w:rsidRPr="000358ED">
        <w:rPr>
          <w:rStyle w:val="Char2"/>
          <w:rFonts w:hint="cs"/>
          <w:rtl/>
        </w:rPr>
        <w:t xml:space="preserve">این است که وقتی در پوشش حجاب زنان از همسران پیامبر </w:t>
      </w:r>
      <w:r w:rsidR="0071443F" w:rsidRPr="0071443F">
        <w:rPr>
          <w:rStyle w:val="Char2"/>
          <w:rFonts w:cs="CTraditional Arabic" w:hint="cs"/>
          <w:rtl/>
        </w:rPr>
        <w:t>ج</w:t>
      </w:r>
      <w:r w:rsidR="008A6FB0" w:rsidRPr="000358ED">
        <w:rPr>
          <w:rStyle w:val="Char2"/>
          <w:rFonts w:hint="cs"/>
          <w:rtl/>
        </w:rPr>
        <w:t xml:space="preserve"> الگو</w:t>
      </w:r>
      <w:r w:rsidR="00A80CE4" w:rsidRPr="000358ED">
        <w:rPr>
          <w:rStyle w:val="Char2"/>
          <w:rFonts w:hint="cs"/>
          <w:rtl/>
        </w:rPr>
        <w:t xml:space="preserve"> می‌</w:t>
      </w:r>
      <w:r w:rsidR="008A6FB0" w:rsidRPr="000358ED">
        <w:rPr>
          <w:rStyle w:val="Char2"/>
          <w:rFonts w:hint="cs"/>
          <w:rtl/>
        </w:rPr>
        <w:t>گیرند پس چرا در عدم ازدواج پس از وفات شوهر، الگو</w:t>
      </w:r>
      <w:r w:rsidR="00386044" w:rsidRPr="000358ED">
        <w:rPr>
          <w:rStyle w:val="Char2"/>
          <w:rFonts w:hint="cs"/>
          <w:rtl/>
        </w:rPr>
        <w:t xml:space="preserve"> نمی‌</w:t>
      </w:r>
      <w:r w:rsidR="008A6FB0" w:rsidRPr="000358ED">
        <w:rPr>
          <w:rStyle w:val="Char2"/>
          <w:rFonts w:hint="cs"/>
          <w:rtl/>
        </w:rPr>
        <w:t>گیرند. در ادامه</w:t>
      </w:r>
      <w:r w:rsidR="00E47C0A" w:rsidRPr="000358ED">
        <w:rPr>
          <w:rStyle w:val="Char2"/>
          <w:rFonts w:hint="cs"/>
          <w:rtl/>
        </w:rPr>
        <w:t xml:space="preserve"> می‌گوی</w:t>
      </w:r>
      <w:r w:rsidR="008A6FB0" w:rsidRPr="000358ED">
        <w:rPr>
          <w:rStyle w:val="Char2"/>
          <w:rFonts w:hint="cs"/>
          <w:rtl/>
        </w:rPr>
        <w:t>د: «اگر خشم از خداوند و بخاطر خدا باشد به سر و چشم</w:t>
      </w:r>
      <w:r w:rsidR="00A80CE4" w:rsidRPr="000358ED">
        <w:rPr>
          <w:rStyle w:val="Char2"/>
          <w:rFonts w:hint="cs"/>
          <w:rtl/>
        </w:rPr>
        <w:t xml:space="preserve"> می‌</w:t>
      </w:r>
      <w:r w:rsidR="008A6FB0" w:rsidRPr="000358ED">
        <w:rPr>
          <w:rStyle w:val="Char2"/>
          <w:rFonts w:hint="cs"/>
          <w:rtl/>
        </w:rPr>
        <w:t>گذاریم. اما اگر خشم به خاطر رسوم وارداتی به وحی و افزوده بر آن باشد، مسأل</w:t>
      </w:r>
      <w:r w:rsidR="00DE639D">
        <w:rPr>
          <w:rStyle w:val="Char2"/>
          <w:rFonts w:hint="cs"/>
          <w:rtl/>
        </w:rPr>
        <w:t xml:space="preserve">ه‌ای </w:t>
      </w:r>
      <w:r w:rsidR="008A6FB0" w:rsidRPr="000358ED">
        <w:rPr>
          <w:rStyle w:val="Char2"/>
          <w:rFonts w:hint="cs"/>
          <w:rtl/>
        </w:rPr>
        <w:t>است که برای ما اهمیتی ندارد و از طرفداران آن بیمی نداریم».</w:t>
      </w:r>
    </w:p>
    <w:p w:rsidR="008A6FB0" w:rsidRPr="000358ED" w:rsidRDefault="00D34A02" w:rsidP="000358ED">
      <w:pPr>
        <w:ind w:firstLine="284"/>
        <w:rPr>
          <w:rStyle w:val="Char2"/>
          <w:rtl/>
        </w:rPr>
      </w:pPr>
      <w:r w:rsidRPr="000358ED">
        <w:rPr>
          <w:rStyle w:val="Char2"/>
          <w:rFonts w:hint="cs"/>
          <w:rtl/>
        </w:rPr>
        <w:t>در اینجا توضیح برخی از مطالب (فوق) ضروری به نظر</w:t>
      </w:r>
      <w:r w:rsidR="00A80CE4" w:rsidRPr="000358ED">
        <w:rPr>
          <w:rStyle w:val="Char2"/>
          <w:rFonts w:hint="cs"/>
          <w:rtl/>
        </w:rPr>
        <w:t xml:space="preserve"> می‌</w:t>
      </w:r>
      <w:r w:rsidRPr="000358ED">
        <w:rPr>
          <w:rStyle w:val="Char2"/>
          <w:rFonts w:hint="cs"/>
          <w:rtl/>
        </w:rPr>
        <w:t>رسد:</w:t>
      </w:r>
    </w:p>
    <w:p w:rsidR="00D34A02" w:rsidRPr="000358ED" w:rsidRDefault="00D34A02" w:rsidP="000358ED">
      <w:pPr>
        <w:ind w:firstLine="284"/>
        <w:rPr>
          <w:rStyle w:val="Char2"/>
          <w:rtl/>
        </w:rPr>
      </w:pPr>
      <w:r w:rsidRPr="000358ED">
        <w:rPr>
          <w:rStyle w:val="Char2"/>
          <w:rFonts w:hint="cs"/>
          <w:rtl/>
        </w:rPr>
        <w:t>الف</w:t>
      </w:r>
      <w:r w:rsidR="00130B1C" w:rsidRPr="000358ED">
        <w:rPr>
          <w:rStyle w:val="Char2"/>
          <w:rFonts w:hint="cs"/>
          <w:rtl/>
        </w:rPr>
        <w:t>-</w:t>
      </w:r>
      <w:r w:rsidRPr="000358ED">
        <w:rPr>
          <w:rStyle w:val="Char2"/>
          <w:rFonts w:hint="cs"/>
          <w:rtl/>
        </w:rPr>
        <w:t xml:space="preserve"> شیخ ـ که خداوند از وی درگذرد ـ</w:t>
      </w:r>
      <w:r w:rsidR="00ED376E" w:rsidRPr="000358ED">
        <w:rPr>
          <w:rStyle w:val="Char2"/>
          <w:rFonts w:hint="cs"/>
          <w:rtl/>
        </w:rPr>
        <w:t xml:space="preserve"> هرگاه </w:t>
      </w:r>
      <w:r w:rsidRPr="000358ED">
        <w:rPr>
          <w:rStyle w:val="Char2"/>
          <w:rFonts w:hint="cs"/>
          <w:rtl/>
        </w:rPr>
        <w:t>سخنان علما به نظریات او نزدیک باشد، بر</w:t>
      </w:r>
      <w:r w:rsidR="00716173" w:rsidRPr="000358ED">
        <w:rPr>
          <w:rStyle w:val="Char2"/>
          <w:rFonts w:hint="cs"/>
          <w:rtl/>
        </w:rPr>
        <w:t xml:space="preserve"> آن‌ها </w:t>
      </w:r>
      <w:r w:rsidRPr="000358ED">
        <w:rPr>
          <w:rStyle w:val="Char2"/>
          <w:rFonts w:hint="cs"/>
          <w:rtl/>
        </w:rPr>
        <w:t>تکیه کرده و با</w:t>
      </w:r>
      <w:r w:rsidR="00673148" w:rsidRPr="000358ED">
        <w:rPr>
          <w:rStyle w:val="Char2"/>
          <w:rFonts w:hint="cs"/>
          <w:rtl/>
        </w:rPr>
        <w:t xml:space="preserve"> آن‌ها،</w:t>
      </w:r>
      <w:r w:rsidRPr="000358ED">
        <w:rPr>
          <w:rStyle w:val="Char2"/>
          <w:rFonts w:hint="cs"/>
          <w:rtl/>
        </w:rPr>
        <w:t xml:space="preserve"> مخالفانش را مورد هجوم قرار</w:t>
      </w:r>
      <w:r w:rsidR="00A412F8" w:rsidRPr="000358ED">
        <w:rPr>
          <w:rStyle w:val="Char2"/>
          <w:rFonts w:hint="cs"/>
          <w:rtl/>
        </w:rPr>
        <w:t xml:space="preserve"> می‌دهد</w:t>
      </w:r>
      <w:r w:rsidRPr="000358ED">
        <w:rPr>
          <w:rStyle w:val="Char2"/>
          <w:rFonts w:hint="cs"/>
          <w:rtl/>
        </w:rPr>
        <w:t xml:space="preserve"> لیکن</w:t>
      </w:r>
      <w:r w:rsidR="00ED376E" w:rsidRPr="000358ED">
        <w:rPr>
          <w:rStyle w:val="Char2"/>
          <w:rFonts w:hint="cs"/>
          <w:rtl/>
        </w:rPr>
        <w:t xml:space="preserve"> هرگاه </w:t>
      </w:r>
      <w:r w:rsidRPr="000358ED">
        <w:rPr>
          <w:rStyle w:val="Char2"/>
          <w:rFonts w:hint="cs"/>
          <w:rtl/>
        </w:rPr>
        <w:t>نظریات علما، نظریه</w:t>
      </w:r>
      <w:r w:rsidR="00A80CE4" w:rsidRPr="000358ED">
        <w:rPr>
          <w:rStyle w:val="Char2"/>
          <w:rFonts w:hint="cs"/>
          <w:rtl/>
        </w:rPr>
        <w:t xml:space="preserve">‌ی </w:t>
      </w:r>
      <w:r w:rsidRPr="000358ED">
        <w:rPr>
          <w:rStyle w:val="Char2"/>
          <w:rFonts w:hint="cs"/>
          <w:rtl/>
        </w:rPr>
        <w:t>او را تأئید نکند طفره رفته و علما را مورد هجوم قرار</w:t>
      </w:r>
      <w:r w:rsidR="00A412F8" w:rsidRPr="000358ED">
        <w:rPr>
          <w:rStyle w:val="Char2"/>
          <w:rFonts w:hint="cs"/>
          <w:rtl/>
        </w:rPr>
        <w:t xml:space="preserve"> می‌دهد</w:t>
      </w:r>
      <w:r w:rsidRPr="000358ED">
        <w:rPr>
          <w:rStyle w:val="Char2"/>
          <w:rFonts w:hint="cs"/>
          <w:rtl/>
        </w:rPr>
        <w:t>. مثلاً در مسئله</w:t>
      </w:r>
      <w:r w:rsidR="00A80CE4" w:rsidRPr="000358ED">
        <w:rPr>
          <w:rStyle w:val="Char2"/>
          <w:rFonts w:hint="cs"/>
          <w:rtl/>
        </w:rPr>
        <w:t xml:space="preserve">‌ی </w:t>
      </w:r>
      <w:r w:rsidRPr="000358ED">
        <w:rPr>
          <w:rStyle w:val="Char2"/>
          <w:rFonts w:hint="cs"/>
          <w:rtl/>
        </w:rPr>
        <w:t>موسیقی نظریه</w:t>
      </w:r>
      <w:r w:rsidR="00A80CE4" w:rsidRPr="000358ED">
        <w:rPr>
          <w:rStyle w:val="Char2"/>
          <w:rFonts w:hint="cs"/>
          <w:rtl/>
        </w:rPr>
        <w:t xml:space="preserve">‌ی </w:t>
      </w:r>
      <w:r w:rsidRPr="000358ED">
        <w:rPr>
          <w:rStyle w:val="Char2"/>
          <w:rFonts w:hint="cs"/>
          <w:rtl/>
        </w:rPr>
        <w:t>ابن حزم را پذیرفته و در مسئله</w:t>
      </w:r>
      <w:r w:rsidR="00A80CE4" w:rsidRPr="000358ED">
        <w:rPr>
          <w:rStyle w:val="Char2"/>
          <w:rFonts w:hint="cs"/>
          <w:rtl/>
        </w:rPr>
        <w:t xml:space="preserve">‌ی </w:t>
      </w:r>
      <w:r w:rsidRPr="000358ED">
        <w:rPr>
          <w:rStyle w:val="Char2"/>
          <w:rFonts w:hint="cs"/>
          <w:rtl/>
        </w:rPr>
        <w:t>عهده دار شدن منصب</w:t>
      </w:r>
      <w:r w:rsidR="00716173" w:rsidRPr="000358ED">
        <w:rPr>
          <w:rStyle w:val="Char2"/>
          <w:rFonts w:hint="cs"/>
          <w:rtl/>
        </w:rPr>
        <w:t xml:space="preserve">‌ها </w:t>
      </w:r>
      <w:r w:rsidRPr="000358ED">
        <w:rPr>
          <w:rStyle w:val="Char2"/>
          <w:rFonts w:hint="cs"/>
          <w:rtl/>
        </w:rPr>
        <w:t>توسط زنان</w:t>
      </w:r>
      <w:r w:rsidR="00C64DD4" w:rsidRPr="000358ED">
        <w:rPr>
          <w:rStyle w:val="Char2"/>
          <w:rFonts w:hint="cs"/>
          <w:rtl/>
        </w:rPr>
        <w:t xml:space="preserve"> نظریه‌ای </w:t>
      </w:r>
      <w:r w:rsidRPr="000358ED">
        <w:rPr>
          <w:rStyle w:val="Char2"/>
          <w:rFonts w:hint="cs"/>
          <w:rtl/>
        </w:rPr>
        <w:t>را مطرح کرده که پیش از او حتی ابن حزم و کسان دیگر بدان باور نداشته</w:t>
      </w:r>
      <w:r w:rsidR="00ED376E" w:rsidRPr="000358ED">
        <w:rPr>
          <w:rStyle w:val="Char2"/>
          <w:rFonts w:hint="cs"/>
          <w:rtl/>
        </w:rPr>
        <w:t xml:space="preserve">‌اند </w:t>
      </w:r>
      <w:r w:rsidRPr="000358ED">
        <w:rPr>
          <w:rStyle w:val="Char2"/>
          <w:rFonts w:hint="cs"/>
          <w:rtl/>
        </w:rPr>
        <w:t>و مخالفانش را متهم</w:t>
      </w:r>
      <w:r w:rsidR="0038743A" w:rsidRPr="000358ED">
        <w:rPr>
          <w:rStyle w:val="Char2"/>
          <w:rFonts w:hint="cs"/>
          <w:rtl/>
        </w:rPr>
        <w:t xml:space="preserve"> می‌کند</w:t>
      </w:r>
      <w:r w:rsidRPr="000358ED">
        <w:rPr>
          <w:rStyle w:val="Char2"/>
          <w:rFonts w:hint="cs"/>
          <w:rtl/>
        </w:rPr>
        <w:t xml:space="preserve"> که از رسوم عبس و ذبیان پیروی کرده و گمان</w:t>
      </w:r>
      <w:r w:rsidR="004D0540" w:rsidRPr="000358ED">
        <w:rPr>
          <w:rStyle w:val="Char2"/>
          <w:rFonts w:hint="cs"/>
          <w:rtl/>
        </w:rPr>
        <w:t xml:space="preserve"> می‌کنند</w:t>
      </w:r>
      <w:r w:rsidRPr="000358ED">
        <w:rPr>
          <w:rStyle w:val="Char2"/>
          <w:rFonts w:hint="cs"/>
          <w:rtl/>
        </w:rPr>
        <w:t xml:space="preserve"> از اسلام است.</w:t>
      </w:r>
    </w:p>
    <w:p w:rsidR="00D34A02" w:rsidRPr="000358ED" w:rsidRDefault="00D34A02" w:rsidP="000358ED">
      <w:pPr>
        <w:ind w:firstLine="284"/>
        <w:rPr>
          <w:rStyle w:val="Char2"/>
          <w:rtl/>
        </w:rPr>
      </w:pPr>
      <w:r w:rsidRPr="000358ED">
        <w:rPr>
          <w:rStyle w:val="Char2"/>
          <w:rFonts w:hint="cs"/>
          <w:rtl/>
        </w:rPr>
        <w:t>با اینکه تمام علما و نه تنها جمهور در مسئله</w:t>
      </w:r>
      <w:r w:rsidR="00A80CE4" w:rsidRPr="000358ED">
        <w:rPr>
          <w:rStyle w:val="Char2"/>
          <w:rFonts w:hint="cs"/>
          <w:rtl/>
        </w:rPr>
        <w:t xml:space="preserve">‌ی </w:t>
      </w:r>
      <w:r w:rsidRPr="000358ED">
        <w:rPr>
          <w:rStyle w:val="Char2"/>
          <w:rFonts w:hint="cs"/>
          <w:rtl/>
        </w:rPr>
        <w:t>موسیقی مخالف او هستند و مخالفانش را با اینکه جمهور علما هستند، آنگونه توصیف کرده که شاهد بودید. و در مسئله</w:t>
      </w:r>
      <w:r w:rsidR="00A80CE4" w:rsidRPr="000358ED">
        <w:rPr>
          <w:rStyle w:val="Char2"/>
          <w:rFonts w:hint="cs"/>
          <w:rtl/>
        </w:rPr>
        <w:t xml:space="preserve">‌ی </w:t>
      </w:r>
      <w:r w:rsidRPr="000358ED">
        <w:rPr>
          <w:rStyle w:val="Char2"/>
          <w:rFonts w:hint="cs"/>
          <w:rtl/>
        </w:rPr>
        <w:t>دی</w:t>
      </w:r>
      <w:r w:rsidR="000358ED">
        <w:rPr>
          <w:rStyle w:val="Char2"/>
          <w:rFonts w:hint="cs"/>
          <w:rtl/>
        </w:rPr>
        <w:t>ۀ</w:t>
      </w:r>
      <w:r w:rsidRPr="000358ED">
        <w:rPr>
          <w:rStyle w:val="Char2"/>
          <w:rFonts w:hint="cs"/>
          <w:rtl/>
        </w:rPr>
        <w:t xml:space="preserve"> زن و بیرون شدن از خانه به قصد نماز جماعت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 xml:space="preserve">شبیه این در برابر مخالفانش دارد با اینکه مخالفانش یا جمهور علما </w:t>
      </w:r>
      <w:r w:rsidR="00F05201" w:rsidRPr="000358ED">
        <w:rPr>
          <w:rStyle w:val="Char2"/>
          <w:rFonts w:hint="cs"/>
          <w:rtl/>
        </w:rPr>
        <w:t>و یا اجماع هستند. علی رغم این باز هم القاب و اوصافی در مورد آنان به کار</w:t>
      </w:r>
      <w:r w:rsidR="00A80CE4" w:rsidRPr="000358ED">
        <w:rPr>
          <w:rStyle w:val="Char2"/>
          <w:rFonts w:hint="cs"/>
          <w:rtl/>
        </w:rPr>
        <w:t xml:space="preserve"> می‌</w:t>
      </w:r>
      <w:r w:rsidR="00F05201" w:rsidRPr="000358ED">
        <w:rPr>
          <w:rStyle w:val="Char2"/>
          <w:rFonts w:hint="cs"/>
          <w:rtl/>
        </w:rPr>
        <w:t>برد که قلم از تکرار آن شرم دارد. بسیاری اوقات پس از ذکر نظریات ائمه،</w:t>
      </w:r>
      <w:r w:rsidR="00716173" w:rsidRPr="000358ED">
        <w:rPr>
          <w:rStyle w:val="Char2"/>
          <w:rFonts w:hint="cs"/>
          <w:rtl/>
        </w:rPr>
        <w:t xml:space="preserve"> آن‌ها </w:t>
      </w:r>
      <w:r w:rsidR="00F05201" w:rsidRPr="000358ED">
        <w:rPr>
          <w:rStyle w:val="Char2"/>
          <w:rFonts w:hint="cs"/>
          <w:rtl/>
        </w:rPr>
        <w:t>را رد</w:t>
      </w:r>
      <w:r w:rsidR="0038743A" w:rsidRPr="000358ED">
        <w:rPr>
          <w:rStyle w:val="Char2"/>
          <w:rFonts w:hint="cs"/>
          <w:rtl/>
        </w:rPr>
        <w:t xml:space="preserve"> می‌کند</w:t>
      </w:r>
      <w:r w:rsidR="00F05201" w:rsidRPr="000358ED">
        <w:rPr>
          <w:rStyle w:val="Char2"/>
          <w:rFonts w:hint="cs"/>
          <w:rtl/>
        </w:rPr>
        <w:t xml:space="preserve"> فقط به این دلیل که</w:t>
      </w:r>
      <w:r w:rsidR="00E47C0A" w:rsidRPr="000358ED">
        <w:rPr>
          <w:rStyle w:val="Char2"/>
          <w:rFonts w:hint="cs"/>
          <w:rtl/>
        </w:rPr>
        <w:t xml:space="preserve"> می‌گوی</w:t>
      </w:r>
      <w:r w:rsidR="00F05201" w:rsidRPr="000358ED">
        <w:rPr>
          <w:rStyle w:val="Char2"/>
          <w:rFonts w:hint="cs"/>
          <w:rtl/>
        </w:rPr>
        <w:t>د: «ما قصد نداریم بر اروپائیان</w:t>
      </w:r>
      <w:r w:rsidR="00C64DD4" w:rsidRPr="000358ED">
        <w:rPr>
          <w:rStyle w:val="Char2"/>
          <w:rFonts w:hint="cs"/>
          <w:rtl/>
        </w:rPr>
        <w:t xml:space="preserve"> نظریه‌ای </w:t>
      </w:r>
      <w:r w:rsidR="00F05201" w:rsidRPr="000358ED">
        <w:rPr>
          <w:rStyle w:val="Char2"/>
          <w:rFonts w:hint="cs"/>
          <w:rtl/>
        </w:rPr>
        <w:t>ابن حنبل، مالک و یا شافعی را به نام اسلام تحمیل کنیم»! آیا ما به جای این، نظریه</w:t>
      </w:r>
      <w:r w:rsidR="00A80CE4" w:rsidRPr="000358ED">
        <w:rPr>
          <w:rStyle w:val="Char2"/>
          <w:rFonts w:hint="cs"/>
          <w:rtl/>
        </w:rPr>
        <w:t xml:space="preserve">‌ی </w:t>
      </w:r>
      <w:r w:rsidR="00F05201" w:rsidRPr="000358ED">
        <w:rPr>
          <w:rStyle w:val="Char2"/>
          <w:rFonts w:hint="cs"/>
          <w:rtl/>
        </w:rPr>
        <w:t>غزالی را بر مسلم</w:t>
      </w:r>
      <w:r w:rsidR="00B56453" w:rsidRPr="000358ED">
        <w:rPr>
          <w:rStyle w:val="Char2"/>
          <w:rFonts w:hint="cs"/>
          <w:rtl/>
        </w:rPr>
        <w:t>انان تحمیل کنیم؟! پس</w:t>
      </w:r>
      <w:r w:rsidR="00F05201" w:rsidRPr="000358ED">
        <w:rPr>
          <w:rStyle w:val="Char2"/>
          <w:rFonts w:hint="cs"/>
          <w:rtl/>
        </w:rPr>
        <w:t xml:space="preserve"> هلاکت بر</w:t>
      </w:r>
      <w:r w:rsidR="00B56453" w:rsidRPr="000358ED">
        <w:rPr>
          <w:rStyle w:val="Char2"/>
          <w:rFonts w:hint="cs"/>
          <w:rtl/>
        </w:rPr>
        <w:t xml:space="preserve"> کسی که نه بگوید.</w:t>
      </w:r>
    </w:p>
    <w:p w:rsidR="004A2C58" w:rsidRPr="000358ED" w:rsidRDefault="00F05201" w:rsidP="000358ED">
      <w:pPr>
        <w:ind w:firstLine="284"/>
        <w:rPr>
          <w:rStyle w:val="Char2"/>
          <w:rtl/>
        </w:rPr>
      </w:pPr>
      <w:r w:rsidRPr="000358ED">
        <w:rPr>
          <w:rStyle w:val="Char2"/>
          <w:rFonts w:hint="cs"/>
          <w:rtl/>
        </w:rPr>
        <w:t>ولی در مسئله</w:t>
      </w:r>
      <w:r w:rsidR="00A80CE4" w:rsidRPr="000358ED">
        <w:rPr>
          <w:rStyle w:val="Char2"/>
          <w:rFonts w:hint="cs"/>
          <w:rtl/>
        </w:rPr>
        <w:t xml:space="preserve">‌ی </w:t>
      </w:r>
      <w:r w:rsidRPr="000358ED">
        <w:rPr>
          <w:rStyle w:val="Char2"/>
          <w:rFonts w:hint="cs"/>
          <w:rtl/>
        </w:rPr>
        <w:t>حجاب</w:t>
      </w:r>
      <w:r w:rsidR="00E47C0A" w:rsidRPr="000358ED">
        <w:rPr>
          <w:rStyle w:val="Char2"/>
          <w:rFonts w:hint="cs"/>
          <w:rtl/>
        </w:rPr>
        <w:t xml:space="preserve"> می‌گوی</w:t>
      </w:r>
      <w:r w:rsidRPr="000358ED">
        <w:rPr>
          <w:rStyle w:val="Char2"/>
          <w:rFonts w:hint="cs"/>
          <w:rtl/>
        </w:rPr>
        <w:t>د: «آیا این تنها نظریه</w:t>
      </w:r>
      <w:r w:rsidR="00A80CE4" w:rsidRPr="000358ED">
        <w:rPr>
          <w:rStyle w:val="Char2"/>
          <w:rFonts w:hint="cs"/>
          <w:rtl/>
        </w:rPr>
        <w:t xml:space="preserve">‌ی </w:t>
      </w:r>
      <w:r w:rsidRPr="000358ED">
        <w:rPr>
          <w:rStyle w:val="Char2"/>
          <w:rFonts w:hint="cs"/>
          <w:rtl/>
        </w:rPr>
        <w:t>من است؟ هرگز! هرگز! قطعاً این مذهب ائمه و فقهای چهارگانه</w:t>
      </w:r>
      <w:r w:rsidR="00A80CE4" w:rsidRPr="000358ED">
        <w:rPr>
          <w:rStyle w:val="Char2"/>
          <w:rFonts w:hint="cs"/>
          <w:rtl/>
        </w:rPr>
        <w:t xml:space="preserve">‌ی </w:t>
      </w:r>
      <w:r w:rsidRPr="000358ED">
        <w:rPr>
          <w:rStyle w:val="Char2"/>
          <w:rFonts w:hint="cs"/>
          <w:rtl/>
        </w:rPr>
        <w:t>بزرگ</w:t>
      </w:r>
      <w:r w:rsidR="004A2C58" w:rsidRPr="000358ED">
        <w:rPr>
          <w:rStyle w:val="Char2"/>
          <w:rFonts w:hint="cs"/>
          <w:rtl/>
        </w:rPr>
        <w:t xml:space="preserve"> و فلانی و فلانی و فلانی است». </w:t>
      </w:r>
    </w:p>
    <w:p w:rsidR="00F05201" w:rsidRPr="000358ED" w:rsidRDefault="004A2C58" w:rsidP="000358ED">
      <w:pPr>
        <w:ind w:firstLine="284"/>
        <w:rPr>
          <w:rStyle w:val="Char2"/>
          <w:rtl/>
        </w:rPr>
      </w:pPr>
      <w:r w:rsidRPr="000358ED">
        <w:rPr>
          <w:rStyle w:val="Char2"/>
          <w:rFonts w:hint="cs"/>
          <w:rtl/>
        </w:rPr>
        <w:t>او</w:t>
      </w:r>
      <w:r w:rsidR="00F05201" w:rsidRPr="000358ED">
        <w:rPr>
          <w:rStyle w:val="Char2"/>
          <w:rFonts w:hint="cs"/>
          <w:rtl/>
        </w:rPr>
        <w:t xml:space="preserve"> این اقوال را به مصلحت خودش به کار</w:t>
      </w:r>
      <w:r w:rsidR="00C56CAC" w:rsidRPr="000358ED">
        <w:rPr>
          <w:rStyle w:val="Char2"/>
          <w:rFonts w:hint="cs"/>
          <w:rtl/>
        </w:rPr>
        <w:t xml:space="preserve"> می‌گیرد</w:t>
      </w:r>
      <w:r w:rsidR="00F05201" w:rsidRPr="000358ED">
        <w:rPr>
          <w:rStyle w:val="Char2"/>
          <w:rFonts w:hint="cs"/>
          <w:rtl/>
        </w:rPr>
        <w:t xml:space="preserve"> و </w:t>
      </w:r>
      <w:r w:rsidRPr="000358ED">
        <w:rPr>
          <w:rStyle w:val="Char2"/>
          <w:rFonts w:hint="cs"/>
          <w:rtl/>
        </w:rPr>
        <w:t>چون برخی از</w:t>
      </w:r>
      <w:r w:rsidR="00716173" w:rsidRPr="000358ED">
        <w:rPr>
          <w:rStyle w:val="Char2"/>
          <w:rFonts w:hint="cs"/>
          <w:rtl/>
        </w:rPr>
        <w:t xml:space="preserve"> آن‌ها </w:t>
      </w:r>
      <w:r w:rsidRPr="000358ED">
        <w:rPr>
          <w:rStyle w:val="Char2"/>
          <w:rFonts w:hint="cs"/>
          <w:rtl/>
        </w:rPr>
        <w:t xml:space="preserve">را </w:t>
      </w:r>
      <w:r w:rsidR="00F05201" w:rsidRPr="000358ED">
        <w:rPr>
          <w:rStyle w:val="Char2"/>
          <w:rFonts w:hint="cs"/>
          <w:rtl/>
        </w:rPr>
        <w:t xml:space="preserve">به </w:t>
      </w:r>
      <w:r w:rsidRPr="000358ED">
        <w:rPr>
          <w:rStyle w:val="Char2"/>
          <w:rFonts w:hint="cs"/>
          <w:rtl/>
        </w:rPr>
        <w:t>مصلحت خویش</w:t>
      </w:r>
      <w:r w:rsidR="00A80CE4" w:rsidRPr="000358ED">
        <w:rPr>
          <w:rStyle w:val="Char2"/>
          <w:rFonts w:hint="cs"/>
          <w:rtl/>
        </w:rPr>
        <w:t xml:space="preserve"> می‌</w:t>
      </w:r>
      <w:r w:rsidRPr="000358ED">
        <w:rPr>
          <w:rStyle w:val="Char2"/>
          <w:rFonts w:hint="cs"/>
          <w:rtl/>
        </w:rPr>
        <w:t>بیند</w:t>
      </w:r>
      <w:r w:rsidR="00ED376E" w:rsidRPr="000358ED">
        <w:rPr>
          <w:rStyle w:val="Char2"/>
          <w:rFonts w:hint="cs"/>
          <w:rtl/>
        </w:rPr>
        <w:t xml:space="preserve"> آن را </w:t>
      </w:r>
      <w:r w:rsidRPr="000358ED">
        <w:rPr>
          <w:rStyle w:val="Char2"/>
          <w:rFonts w:hint="cs"/>
          <w:rtl/>
        </w:rPr>
        <w:t xml:space="preserve">به </w:t>
      </w:r>
      <w:r w:rsidR="00DA3871" w:rsidRPr="000358ED">
        <w:rPr>
          <w:rStyle w:val="Char2"/>
          <w:rFonts w:hint="cs"/>
          <w:rtl/>
        </w:rPr>
        <w:t>چهره</w:t>
      </w:r>
      <w:r w:rsidR="00A80CE4" w:rsidRPr="000358ED">
        <w:rPr>
          <w:rStyle w:val="Char2"/>
          <w:rFonts w:hint="cs"/>
          <w:rtl/>
        </w:rPr>
        <w:t xml:space="preserve">‌ی </w:t>
      </w:r>
      <w:r w:rsidR="00DA3871" w:rsidRPr="000358ED">
        <w:rPr>
          <w:rStyle w:val="Char2"/>
          <w:rFonts w:hint="cs"/>
          <w:rtl/>
        </w:rPr>
        <w:t>مخالفانش می</w:t>
      </w:r>
      <w:r w:rsidR="00F05201" w:rsidRPr="000358ED">
        <w:rPr>
          <w:rStyle w:val="Char2"/>
          <w:rFonts w:hint="cs"/>
          <w:rtl/>
        </w:rPr>
        <w:t>کوبد واین شیوه</w:t>
      </w:r>
      <w:r w:rsidR="00A80CE4" w:rsidRPr="000358ED">
        <w:rPr>
          <w:rStyle w:val="Char2"/>
          <w:rFonts w:hint="cs"/>
          <w:rtl/>
        </w:rPr>
        <w:t xml:space="preserve">‌ی </w:t>
      </w:r>
      <w:r w:rsidR="00F05201" w:rsidRPr="000358ED">
        <w:rPr>
          <w:rStyle w:val="Char2"/>
          <w:rFonts w:hint="cs"/>
          <w:rtl/>
        </w:rPr>
        <w:t xml:space="preserve">غیر علمی است. آقای غزالی یا باید نصوص را رها کرده و از تأئید </w:t>
      </w:r>
      <w:r w:rsidR="00976174" w:rsidRPr="000358ED">
        <w:rPr>
          <w:rStyle w:val="Char2"/>
          <w:rFonts w:hint="cs"/>
          <w:rtl/>
        </w:rPr>
        <w:t>نمودن مسئله با نظریه</w:t>
      </w:r>
      <w:r w:rsidR="00976174" w:rsidRPr="000358ED">
        <w:rPr>
          <w:rStyle w:val="Char2"/>
          <w:rFonts w:hint="eastAsia"/>
          <w:rtl/>
        </w:rPr>
        <w:t>‌</w:t>
      </w:r>
      <w:r w:rsidR="00F05201" w:rsidRPr="000358ED">
        <w:rPr>
          <w:rStyle w:val="Char2"/>
          <w:rFonts w:hint="cs"/>
          <w:rtl/>
        </w:rPr>
        <w:t>ی فلان و فلان دست بکشد و یا اینکه به پیروی از</w:t>
      </w:r>
      <w:r w:rsidR="00716173" w:rsidRPr="000358ED">
        <w:rPr>
          <w:rStyle w:val="Char2"/>
          <w:rFonts w:hint="cs"/>
          <w:rtl/>
        </w:rPr>
        <w:t xml:space="preserve"> آن‌ها </w:t>
      </w:r>
      <w:r w:rsidR="00DA3871" w:rsidRPr="000358ED">
        <w:rPr>
          <w:rStyle w:val="Char2"/>
          <w:rFonts w:hint="cs"/>
          <w:rtl/>
        </w:rPr>
        <w:t>تن در دهد و مذهبش را کاملاً ب</w:t>
      </w:r>
      <w:r w:rsidR="00F05201" w:rsidRPr="000358ED">
        <w:rPr>
          <w:rStyle w:val="Char2"/>
          <w:rFonts w:hint="cs"/>
          <w:rtl/>
        </w:rPr>
        <w:t>ر</w:t>
      </w:r>
      <w:r w:rsidR="00DA3871" w:rsidRPr="000358ED">
        <w:rPr>
          <w:rStyle w:val="Char2"/>
          <w:rFonts w:hint="cs"/>
          <w:rtl/>
        </w:rPr>
        <w:t xml:space="preserve"> اساس نظریات آنان وفق دهد</w:t>
      </w:r>
      <w:r w:rsidR="00F05201" w:rsidRPr="000358ED">
        <w:rPr>
          <w:rStyle w:val="Char2"/>
          <w:rFonts w:hint="cs"/>
          <w:rtl/>
        </w:rPr>
        <w:t xml:space="preserve"> و به نظریات آنان حمله نکند و مقامشان را پایین نیاورد. و بلکه برماست که به همه</w:t>
      </w:r>
      <w:r w:rsidR="00A80CE4" w:rsidRPr="000358ED">
        <w:rPr>
          <w:rStyle w:val="Char2"/>
          <w:rFonts w:hint="cs"/>
          <w:rtl/>
        </w:rPr>
        <w:t>‌ی</w:t>
      </w:r>
      <w:r w:rsidR="00716173" w:rsidRPr="000358ED">
        <w:rPr>
          <w:rStyle w:val="Char2"/>
          <w:rFonts w:hint="cs"/>
          <w:rtl/>
        </w:rPr>
        <w:t xml:space="preserve"> آن‌ها </w:t>
      </w:r>
      <w:r w:rsidR="00F05201" w:rsidRPr="000358ED">
        <w:rPr>
          <w:rStyle w:val="Char2"/>
          <w:rFonts w:hint="cs"/>
          <w:rtl/>
        </w:rPr>
        <w:t>به دیده</w:t>
      </w:r>
      <w:r w:rsidR="00A80CE4" w:rsidRPr="000358ED">
        <w:rPr>
          <w:rStyle w:val="Char2"/>
          <w:rFonts w:hint="cs"/>
          <w:rtl/>
        </w:rPr>
        <w:t xml:space="preserve">‌ی </w:t>
      </w:r>
      <w:r w:rsidR="00F05201" w:rsidRPr="000358ED">
        <w:rPr>
          <w:rStyle w:val="Char2"/>
          <w:rFonts w:hint="cs"/>
          <w:rtl/>
        </w:rPr>
        <w:t>احترام بنگریم.</w:t>
      </w:r>
    </w:p>
    <w:p w:rsidR="00F05201" w:rsidRPr="000358ED" w:rsidRDefault="00F05201" w:rsidP="000358ED">
      <w:pPr>
        <w:ind w:firstLine="284"/>
        <w:rPr>
          <w:rStyle w:val="Char2"/>
          <w:rtl/>
        </w:rPr>
      </w:pPr>
      <w:r w:rsidRPr="000358ED">
        <w:rPr>
          <w:rStyle w:val="Char2"/>
          <w:rFonts w:hint="cs"/>
          <w:rtl/>
        </w:rPr>
        <w:t>نباید در مثال ا از مطلب دور شویم. غزالی در مسئله</w:t>
      </w:r>
      <w:r w:rsidR="00A80CE4" w:rsidRPr="000358ED">
        <w:rPr>
          <w:rStyle w:val="Char2"/>
          <w:rFonts w:hint="cs"/>
          <w:rtl/>
        </w:rPr>
        <w:t xml:space="preserve">‌ی </w:t>
      </w:r>
      <w:r w:rsidRPr="000358ED">
        <w:rPr>
          <w:rStyle w:val="Char2"/>
          <w:rFonts w:hint="cs"/>
          <w:rtl/>
        </w:rPr>
        <w:t>حجاب همین شیوه را در پیش گرفته است. در اینجا با یقین کامل، ادعا</w:t>
      </w:r>
      <w:r w:rsidR="00AD498D" w:rsidRPr="000358ED">
        <w:rPr>
          <w:rStyle w:val="Char2"/>
          <w:rFonts w:hint="cs"/>
          <w:rtl/>
        </w:rPr>
        <w:t xml:space="preserve"> می‌کنم</w:t>
      </w:r>
      <w:r w:rsidRPr="000358ED">
        <w:rPr>
          <w:rStyle w:val="Char2"/>
          <w:rFonts w:hint="cs"/>
          <w:rtl/>
        </w:rPr>
        <w:t xml:space="preserve"> واز شیخ غزالی انتظار دارم ـ اگر ردی بر ادعا دارد ـ پاسخ دهد. من </w:t>
      </w:r>
      <w:r w:rsidR="00DA3871" w:rsidRPr="000358ED">
        <w:rPr>
          <w:rStyle w:val="Char2"/>
          <w:rFonts w:hint="cs"/>
          <w:rtl/>
        </w:rPr>
        <w:t>(سلمان عوده)</w:t>
      </w:r>
      <w:r w:rsidR="00E47C0A" w:rsidRPr="000358ED">
        <w:rPr>
          <w:rStyle w:val="Char2"/>
          <w:rFonts w:hint="cs"/>
          <w:rtl/>
        </w:rPr>
        <w:t xml:space="preserve"> می‌گوی</w:t>
      </w:r>
      <w:r w:rsidRPr="000358ED">
        <w:rPr>
          <w:rStyle w:val="Char2"/>
          <w:rFonts w:hint="cs"/>
          <w:rtl/>
        </w:rPr>
        <w:t>م</w:t>
      </w:r>
      <w:r w:rsidR="00DA3871" w:rsidRPr="000358ED">
        <w:rPr>
          <w:rStyle w:val="Char2"/>
          <w:rFonts w:hint="cs"/>
          <w:rtl/>
        </w:rPr>
        <w:t>:</w:t>
      </w:r>
      <w:r w:rsidRPr="000358ED">
        <w:rPr>
          <w:rStyle w:val="Char2"/>
          <w:rFonts w:hint="cs"/>
          <w:rtl/>
        </w:rPr>
        <w:t xml:space="preserve"> بدون تردید</w:t>
      </w:r>
      <w:r w:rsidR="00C64DD4" w:rsidRPr="000358ED">
        <w:rPr>
          <w:rStyle w:val="Char2"/>
          <w:rFonts w:hint="cs"/>
          <w:rtl/>
        </w:rPr>
        <w:t xml:space="preserve"> نظریه‌ای </w:t>
      </w:r>
      <w:r w:rsidRPr="000358ED">
        <w:rPr>
          <w:rStyle w:val="Char2"/>
          <w:rFonts w:hint="cs"/>
          <w:rtl/>
        </w:rPr>
        <w:t>که غزالی در مورد پوشیدن چهره مطرح کرده آخرین و جدیدترین</w:t>
      </w:r>
      <w:r w:rsidR="00C64DD4" w:rsidRPr="000358ED">
        <w:rPr>
          <w:rStyle w:val="Char2"/>
          <w:rFonts w:hint="cs"/>
          <w:rtl/>
        </w:rPr>
        <w:t xml:space="preserve"> نظریه‌ای </w:t>
      </w:r>
      <w:r w:rsidRPr="000358ED">
        <w:rPr>
          <w:rStyle w:val="Char2"/>
          <w:rFonts w:hint="cs"/>
          <w:rtl/>
        </w:rPr>
        <w:t>است که پیش از او کسی از ائمه چهارگانه و شش گانه و ده گانه نگفته، و از پیشینیان و پسینیان، کسی چنین</w:t>
      </w:r>
      <w:r w:rsidR="00C64DD4" w:rsidRPr="000358ED">
        <w:rPr>
          <w:rStyle w:val="Char2"/>
          <w:rFonts w:hint="cs"/>
          <w:rtl/>
        </w:rPr>
        <w:t xml:space="preserve"> نظریه‌ای </w:t>
      </w:r>
      <w:r w:rsidRPr="000358ED">
        <w:rPr>
          <w:rStyle w:val="Char2"/>
          <w:rFonts w:hint="cs"/>
          <w:rtl/>
        </w:rPr>
        <w:t>نداشته است. اگر وجود دارد فقط یک دلیل (نص) بیاورد تا ادعای ما را باطل کند. با ثبوت این ادعا، بار دی</w:t>
      </w:r>
      <w:r w:rsidR="00DA3871" w:rsidRPr="000358ED">
        <w:rPr>
          <w:rStyle w:val="Char2"/>
          <w:rFonts w:hint="cs"/>
          <w:rtl/>
        </w:rPr>
        <w:t>گر شیخ با اجماع قولی و عملی امت</w:t>
      </w:r>
      <w:r w:rsidRPr="000358ED">
        <w:rPr>
          <w:rStyle w:val="Char2"/>
          <w:rFonts w:hint="cs"/>
          <w:rtl/>
        </w:rPr>
        <w:t xml:space="preserve"> مخالفت کرده است</w:t>
      </w:r>
      <w:r w:rsidR="00DA3871" w:rsidRPr="000358ED">
        <w:rPr>
          <w:rStyle w:val="Char2"/>
          <w:rFonts w:hint="cs"/>
          <w:rtl/>
        </w:rPr>
        <w:t>؛</w:t>
      </w:r>
      <w:r w:rsidRPr="000358ED">
        <w:rPr>
          <w:rStyle w:val="Char2"/>
          <w:rFonts w:hint="cs"/>
          <w:rtl/>
        </w:rPr>
        <w:t xml:space="preserve"> اجماعی که از آغاز نبوت </w:t>
      </w:r>
      <w:r w:rsidR="0044772F" w:rsidRPr="000358ED">
        <w:rPr>
          <w:rStyle w:val="Char2"/>
          <w:rFonts w:hint="cs"/>
          <w:rtl/>
        </w:rPr>
        <w:t>تا به امروز ادامه داشته است.</w:t>
      </w:r>
    </w:p>
    <w:p w:rsidR="0044772F" w:rsidRPr="000358ED" w:rsidRDefault="0044772F" w:rsidP="000358ED">
      <w:pPr>
        <w:ind w:firstLine="284"/>
        <w:rPr>
          <w:rStyle w:val="Char2"/>
          <w:rtl/>
        </w:rPr>
      </w:pPr>
      <w:r w:rsidRPr="000358ED">
        <w:rPr>
          <w:rStyle w:val="Char2"/>
          <w:rFonts w:hint="cs"/>
          <w:rtl/>
        </w:rPr>
        <w:t>بنابراین</w:t>
      </w:r>
      <w:r w:rsidR="00E47C0A" w:rsidRPr="000358ED">
        <w:rPr>
          <w:rStyle w:val="Char2"/>
          <w:rFonts w:hint="cs"/>
          <w:rtl/>
        </w:rPr>
        <w:t xml:space="preserve"> می‌گوی</w:t>
      </w:r>
      <w:r w:rsidRPr="000358ED">
        <w:rPr>
          <w:rStyle w:val="Char2"/>
          <w:rFonts w:hint="cs"/>
          <w:rtl/>
        </w:rPr>
        <w:t>م بدون تردید غزالی حتی در مسئله</w:t>
      </w:r>
      <w:r w:rsidR="00A80CE4" w:rsidRPr="000358ED">
        <w:rPr>
          <w:rStyle w:val="Char2"/>
          <w:rFonts w:hint="cs"/>
          <w:rtl/>
        </w:rPr>
        <w:t xml:space="preserve">‌ی </w:t>
      </w:r>
      <w:r w:rsidRPr="000358ED">
        <w:rPr>
          <w:rStyle w:val="Char2"/>
          <w:rFonts w:hint="cs"/>
          <w:rtl/>
        </w:rPr>
        <w:t>حجاب زمانی که نظریه</w:t>
      </w:r>
      <w:r w:rsidR="00526B52" w:rsidRPr="000358ED">
        <w:rPr>
          <w:rStyle w:val="Char2"/>
          <w:rFonts w:hint="cs"/>
          <w:rtl/>
        </w:rPr>
        <w:t xml:space="preserve">‌اش </w:t>
      </w:r>
      <w:r w:rsidRPr="000358ED">
        <w:rPr>
          <w:rStyle w:val="Char2"/>
          <w:rFonts w:hint="cs"/>
          <w:rtl/>
        </w:rPr>
        <w:t>را مطرح کرده و</w:t>
      </w:r>
      <w:r w:rsidR="00E47C0A" w:rsidRPr="000358ED">
        <w:rPr>
          <w:rStyle w:val="Char2"/>
          <w:rFonts w:hint="cs"/>
          <w:rtl/>
        </w:rPr>
        <w:t xml:space="preserve"> می‌گوی</w:t>
      </w:r>
      <w:r w:rsidRPr="000358ED">
        <w:rPr>
          <w:rStyle w:val="Char2"/>
          <w:rFonts w:hint="cs"/>
          <w:rtl/>
        </w:rPr>
        <w:t>د: «آیا این تنها رأی من است؟ هرگز! هرگز! این رأی فقهای بزرگ چهارگانه است» با اجماع امت مخالفت کرده است.</w:t>
      </w:r>
    </w:p>
    <w:p w:rsidR="0044772F" w:rsidRPr="000358ED" w:rsidRDefault="0044772F" w:rsidP="00227AC8">
      <w:pPr>
        <w:ind w:firstLine="284"/>
        <w:rPr>
          <w:rStyle w:val="Char2"/>
          <w:rtl/>
        </w:rPr>
      </w:pPr>
      <w:r w:rsidRPr="000358ED">
        <w:rPr>
          <w:rStyle w:val="Char2"/>
          <w:rFonts w:hint="cs"/>
          <w:rtl/>
        </w:rPr>
        <w:t>شاید تعجب کنید و بپرسید</w:t>
      </w:r>
      <w:r w:rsidR="00830E27" w:rsidRPr="000358ED">
        <w:rPr>
          <w:rStyle w:val="Char2"/>
          <w:rFonts w:hint="cs"/>
          <w:rtl/>
        </w:rPr>
        <w:t>:</w:t>
      </w:r>
      <w:r w:rsidRPr="000358ED">
        <w:rPr>
          <w:rStyle w:val="Char2"/>
          <w:rFonts w:hint="cs"/>
          <w:rtl/>
        </w:rPr>
        <w:t xml:space="preserve"> چگونه؟ در این صورت نظریه</w:t>
      </w:r>
      <w:r w:rsidR="00A80CE4" w:rsidRPr="000358ED">
        <w:rPr>
          <w:rStyle w:val="Char2"/>
          <w:rFonts w:hint="cs"/>
          <w:rtl/>
        </w:rPr>
        <w:t xml:space="preserve">‌ی </w:t>
      </w:r>
      <w:r w:rsidRPr="000358ED">
        <w:rPr>
          <w:rStyle w:val="Char2"/>
          <w:rFonts w:hint="cs"/>
          <w:rtl/>
        </w:rPr>
        <w:t>غزالی را بشنوید که</w:t>
      </w:r>
      <w:r w:rsidR="00E47C0A" w:rsidRPr="000358ED">
        <w:rPr>
          <w:rStyle w:val="Char2"/>
          <w:rFonts w:hint="cs"/>
          <w:rtl/>
        </w:rPr>
        <w:t xml:space="preserve"> می‌گوی</w:t>
      </w:r>
      <w:r w:rsidRPr="000358ED">
        <w:rPr>
          <w:rStyle w:val="Char2"/>
          <w:rFonts w:hint="cs"/>
          <w:rtl/>
        </w:rPr>
        <w:t xml:space="preserve">د: «حجاب بدعتی ناپسند است و کسی که معتقد به حجاب باشد، ادعا کرده است که </w:t>
      </w:r>
      <w:r w:rsidR="00DA3871" w:rsidRPr="000358ED">
        <w:rPr>
          <w:rStyle w:val="Char2"/>
          <w:rFonts w:hint="cs"/>
          <w:rtl/>
        </w:rPr>
        <w:t>در</w:t>
      </w:r>
      <w:r w:rsidRPr="000358ED">
        <w:rPr>
          <w:rStyle w:val="Char2"/>
          <w:rFonts w:hint="cs"/>
          <w:rtl/>
        </w:rPr>
        <w:t xml:space="preserve"> دین و شرف از رسول خدا </w:t>
      </w:r>
      <w:r w:rsidR="0071443F" w:rsidRPr="0071443F">
        <w:rPr>
          <w:rStyle w:val="Char2"/>
          <w:rFonts w:cs="CTraditional Arabic" w:hint="cs"/>
          <w:rtl/>
        </w:rPr>
        <w:t>ج</w:t>
      </w:r>
      <w:r w:rsidRPr="000358ED">
        <w:rPr>
          <w:rStyle w:val="Char2"/>
          <w:rFonts w:hint="cs"/>
          <w:rtl/>
        </w:rPr>
        <w:t xml:space="preserve"> غیرتمندتر است</w:t>
      </w:r>
      <w:r w:rsidR="00DA3871" w:rsidRPr="000358ED">
        <w:rPr>
          <w:rStyle w:val="Char2"/>
          <w:rFonts w:hint="cs"/>
          <w:rtl/>
        </w:rPr>
        <w:t>، و آن شخص</w:t>
      </w:r>
      <w:r w:rsidRPr="000358ED">
        <w:rPr>
          <w:rStyle w:val="Char2"/>
          <w:rFonts w:hint="cs"/>
          <w:rtl/>
        </w:rPr>
        <w:t xml:space="preserve"> پایبند رسوم است و مسلمانان تا دوران سستی و ضعف با حجاب آشنا نبودند و معتقدین به حجاب به تعبیر او ـ پادشاهانی هستند که از یک پ</w:t>
      </w:r>
      <w:r w:rsidR="00DA3871" w:rsidRPr="000358ED">
        <w:rPr>
          <w:rStyle w:val="Char2"/>
          <w:rFonts w:hint="cs"/>
          <w:rtl/>
        </w:rPr>
        <w:t>ادشاه بیشترند و</w:t>
      </w:r>
      <w:r w:rsidR="00A80CE4" w:rsidRPr="000358ED">
        <w:rPr>
          <w:rStyle w:val="Char2"/>
          <w:rFonts w:hint="cs"/>
          <w:rtl/>
        </w:rPr>
        <w:t xml:space="preserve"> می‌</w:t>
      </w:r>
      <w:r w:rsidR="00DA3871" w:rsidRPr="000358ED">
        <w:rPr>
          <w:rStyle w:val="Char2"/>
          <w:rFonts w:hint="cs"/>
          <w:rtl/>
        </w:rPr>
        <w:t>خواهد قوانین</w:t>
      </w:r>
      <w:r w:rsidRPr="000358ED">
        <w:rPr>
          <w:rStyle w:val="Char2"/>
          <w:rFonts w:hint="cs"/>
          <w:rtl/>
        </w:rPr>
        <w:t xml:space="preserve"> </w:t>
      </w:r>
      <w:r w:rsidR="00AC6699" w:rsidRPr="000358ED">
        <w:rPr>
          <w:rStyle w:val="Char2"/>
          <w:rFonts w:hint="cs"/>
          <w:rtl/>
        </w:rPr>
        <w:t>بزرگ را تصحیح کنند و به خ</w:t>
      </w:r>
      <w:r w:rsidR="00DA3871" w:rsidRPr="000358ED">
        <w:rPr>
          <w:rStyle w:val="Char2"/>
          <w:rFonts w:hint="cs"/>
          <w:rtl/>
        </w:rPr>
        <w:t>اطر رسوم وارداتی به وحی و افزون</w:t>
      </w:r>
      <w:r w:rsidR="00AC6699" w:rsidRPr="000358ED">
        <w:rPr>
          <w:rStyle w:val="Char2"/>
          <w:rFonts w:hint="cs"/>
          <w:rtl/>
        </w:rPr>
        <w:t xml:space="preserve"> بر آن خشمگین و ناراحت</w:t>
      </w:r>
      <w:r w:rsidR="00A80CE4" w:rsidRPr="000358ED">
        <w:rPr>
          <w:rStyle w:val="Char2"/>
          <w:rFonts w:hint="cs"/>
          <w:rtl/>
        </w:rPr>
        <w:t xml:space="preserve"> می‌</w:t>
      </w:r>
      <w:r w:rsidR="00AC6699" w:rsidRPr="000358ED">
        <w:rPr>
          <w:rStyle w:val="Char2"/>
          <w:rFonts w:hint="cs"/>
          <w:rtl/>
        </w:rPr>
        <w:t>شوند.</w:t>
      </w:r>
      <w:r w:rsidR="00673148" w:rsidRPr="000358ED">
        <w:rPr>
          <w:rStyle w:val="Char2"/>
          <w:rFonts w:hint="cs"/>
          <w:rtl/>
        </w:rPr>
        <w:t xml:space="preserve"> این‌ها </w:t>
      </w:r>
      <w:r w:rsidR="00AC6699" w:rsidRPr="000358ED">
        <w:rPr>
          <w:rStyle w:val="Char2"/>
          <w:rFonts w:hint="cs"/>
          <w:rtl/>
        </w:rPr>
        <w:t>همانند کسانی هستند که زن را پس از وفات شوهرش با الگو گیری از امهات المؤمنین از ازدواج منع</w:t>
      </w:r>
      <w:r w:rsidR="004D0540" w:rsidRPr="000358ED">
        <w:rPr>
          <w:rStyle w:val="Char2"/>
          <w:rFonts w:hint="cs"/>
          <w:rtl/>
        </w:rPr>
        <w:t xml:space="preserve"> می‌کنند</w:t>
      </w:r>
      <w:r w:rsidR="00AC6699" w:rsidRPr="000358ED">
        <w:rPr>
          <w:rStyle w:val="Char2"/>
          <w:rFonts w:hint="cs"/>
          <w:rtl/>
        </w:rPr>
        <w:t>.</w:t>
      </w:r>
    </w:p>
    <w:p w:rsidR="00AC6699" w:rsidRPr="000358ED" w:rsidRDefault="00AC6699" w:rsidP="000358ED">
      <w:pPr>
        <w:ind w:firstLine="284"/>
        <w:rPr>
          <w:rStyle w:val="Char2"/>
          <w:rtl/>
        </w:rPr>
      </w:pPr>
      <w:r w:rsidRPr="000358ED">
        <w:rPr>
          <w:rStyle w:val="Char2"/>
          <w:rFonts w:hint="cs"/>
          <w:rtl/>
        </w:rPr>
        <w:t>این</w:t>
      </w:r>
      <w:r w:rsidR="00716173" w:rsidRPr="000358ED">
        <w:rPr>
          <w:rStyle w:val="Char2"/>
          <w:rFonts w:hint="cs"/>
          <w:rtl/>
        </w:rPr>
        <w:t xml:space="preserve">‌ها </w:t>
      </w:r>
      <w:r w:rsidRPr="000358ED">
        <w:rPr>
          <w:rStyle w:val="Char2"/>
          <w:rFonts w:hint="cs"/>
          <w:rtl/>
        </w:rPr>
        <w:t>سخنان غزالی بود که حرف به حرف نقل کردیم. با اینکه مقام، مقام بحث فقهی و علمی است نه جای سخنرانی همراه با گریه و زاری.</w:t>
      </w:r>
    </w:p>
    <w:p w:rsidR="00AC6699" w:rsidRPr="000358ED" w:rsidRDefault="00AC6699" w:rsidP="000358ED">
      <w:pPr>
        <w:ind w:firstLine="284"/>
        <w:rPr>
          <w:rStyle w:val="Char2"/>
          <w:rtl/>
        </w:rPr>
      </w:pPr>
      <w:r w:rsidRPr="000358ED">
        <w:rPr>
          <w:rStyle w:val="Char2"/>
          <w:rFonts w:hint="cs"/>
          <w:rtl/>
        </w:rPr>
        <w:t>و اما علمای مسلمان از صحابه تا امروز اتفاق نظر دارند که حجاب به معنا</w:t>
      </w:r>
      <w:r w:rsidR="00A72ED0" w:rsidRPr="000358ED">
        <w:rPr>
          <w:rStyle w:val="Char2"/>
          <w:rFonts w:hint="cs"/>
          <w:rtl/>
        </w:rPr>
        <w:t>ی پوشیدن چهره برای زن جایز است.</w:t>
      </w:r>
    </w:p>
    <w:p w:rsidR="00A72ED0" w:rsidRPr="000358ED" w:rsidRDefault="00A72ED0" w:rsidP="000358ED">
      <w:pPr>
        <w:ind w:firstLine="284"/>
        <w:rPr>
          <w:rStyle w:val="Char2"/>
          <w:rtl/>
        </w:rPr>
      </w:pPr>
      <w:r w:rsidRPr="000358ED">
        <w:rPr>
          <w:rStyle w:val="Char2"/>
          <w:rFonts w:hint="cs"/>
          <w:rtl/>
        </w:rPr>
        <w:t>پس در این صورت تفاوت آشکار و فاصل</w:t>
      </w:r>
      <w:r w:rsidR="00DE639D">
        <w:rPr>
          <w:rStyle w:val="Char2"/>
          <w:rFonts w:hint="cs"/>
          <w:rtl/>
        </w:rPr>
        <w:t xml:space="preserve">ه‌ای </w:t>
      </w:r>
      <w:r w:rsidRPr="000358ED">
        <w:rPr>
          <w:rStyle w:val="Char2"/>
          <w:rFonts w:hint="cs"/>
          <w:rtl/>
        </w:rPr>
        <w:t>بس دور بین نظریه</w:t>
      </w:r>
      <w:r w:rsidR="00A80CE4" w:rsidRPr="000358ED">
        <w:rPr>
          <w:rStyle w:val="Char2"/>
          <w:rFonts w:hint="cs"/>
          <w:rtl/>
        </w:rPr>
        <w:t xml:space="preserve">‌ی </w:t>
      </w:r>
      <w:r w:rsidRPr="000358ED">
        <w:rPr>
          <w:rStyle w:val="Char2"/>
          <w:rFonts w:hint="cs"/>
          <w:rtl/>
        </w:rPr>
        <w:t>ائمه</w:t>
      </w:r>
      <w:r w:rsidR="00A80CE4" w:rsidRPr="000358ED">
        <w:rPr>
          <w:rStyle w:val="Char2"/>
          <w:rFonts w:hint="cs"/>
          <w:rtl/>
        </w:rPr>
        <w:t xml:space="preserve">‌ی </w:t>
      </w:r>
      <w:r w:rsidRPr="000358ED">
        <w:rPr>
          <w:rStyle w:val="Char2"/>
          <w:rFonts w:hint="cs"/>
          <w:rtl/>
        </w:rPr>
        <w:t>اربعه و دیگران و نظریه</w:t>
      </w:r>
      <w:r w:rsidR="00A80CE4" w:rsidRPr="000358ED">
        <w:rPr>
          <w:rStyle w:val="Char2"/>
          <w:rFonts w:hint="cs"/>
          <w:rtl/>
        </w:rPr>
        <w:t xml:space="preserve">‌ی </w:t>
      </w:r>
      <w:r w:rsidRPr="000358ED">
        <w:rPr>
          <w:rStyle w:val="Char2"/>
          <w:rFonts w:hint="cs"/>
          <w:rtl/>
        </w:rPr>
        <w:t>غزالی وجود دارد. پس از ثبوت این</w:t>
      </w:r>
      <w:r w:rsidR="00A80CE4" w:rsidRPr="000358ED">
        <w:rPr>
          <w:rStyle w:val="Char2"/>
          <w:rFonts w:hint="cs"/>
          <w:rtl/>
        </w:rPr>
        <w:t xml:space="preserve"> می‌</w:t>
      </w:r>
      <w:r w:rsidRPr="000358ED">
        <w:rPr>
          <w:rStyle w:val="Char2"/>
          <w:rFonts w:hint="cs"/>
          <w:rtl/>
        </w:rPr>
        <w:t>طلبد که به آنچه غزالی از قول علما</w:t>
      </w:r>
      <w:r w:rsidR="00E47C0A" w:rsidRPr="000358ED">
        <w:rPr>
          <w:rStyle w:val="Char2"/>
          <w:rFonts w:hint="cs"/>
          <w:rtl/>
        </w:rPr>
        <w:t xml:space="preserve"> می‌گوی</w:t>
      </w:r>
      <w:r w:rsidRPr="000358ED">
        <w:rPr>
          <w:rStyle w:val="Char2"/>
          <w:rFonts w:hint="cs"/>
          <w:rtl/>
        </w:rPr>
        <w:t>د اعتماد نداشته باشیم</w:t>
      </w:r>
      <w:r w:rsidR="00DA3871" w:rsidRPr="000358ED">
        <w:rPr>
          <w:rStyle w:val="Char2"/>
          <w:rFonts w:hint="cs"/>
          <w:rtl/>
        </w:rPr>
        <w:t>؛</w:t>
      </w:r>
      <w:r w:rsidRPr="000358ED">
        <w:rPr>
          <w:rStyle w:val="Char2"/>
          <w:rFonts w:hint="cs"/>
          <w:rtl/>
        </w:rPr>
        <w:t xml:space="preserve"> زیرا روشن شد که او</w:t>
      </w:r>
      <w:r w:rsidR="00C64DD4" w:rsidRPr="000358ED">
        <w:rPr>
          <w:rStyle w:val="Char2"/>
          <w:rFonts w:hint="cs"/>
          <w:rtl/>
        </w:rPr>
        <w:t xml:space="preserve"> نظریه‌ای </w:t>
      </w:r>
      <w:r w:rsidRPr="000358ED">
        <w:rPr>
          <w:rStyle w:val="Char2"/>
          <w:rFonts w:hint="cs"/>
          <w:rtl/>
        </w:rPr>
        <w:t>خطرناک و به دور از حقیقت از خودش ساخته و به ائمه</w:t>
      </w:r>
      <w:r w:rsidR="00A80CE4" w:rsidRPr="000358ED">
        <w:rPr>
          <w:rStyle w:val="Char2"/>
          <w:rFonts w:hint="cs"/>
          <w:rtl/>
        </w:rPr>
        <w:t xml:space="preserve">‌ی </w:t>
      </w:r>
      <w:r w:rsidRPr="000358ED">
        <w:rPr>
          <w:rStyle w:val="Char2"/>
          <w:rFonts w:hint="cs"/>
          <w:rtl/>
        </w:rPr>
        <w:t>اربعه بدون دقت و تحقیق نسبت داده است.</w:t>
      </w:r>
    </w:p>
    <w:p w:rsidR="00A72ED0" w:rsidRPr="000358ED" w:rsidRDefault="00C63F6E" w:rsidP="000358ED">
      <w:pPr>
        <w:ind w:firstLine="284"/>
        <w:rPr>
          <w:rStyle w:val="Char2"/>
          <w:rtl/>
        </w:rPr>
      </w:pPr>
      <w:r w:rsidRPr="000358ED">
        <w:rPr>
          <w:rStyle w:val="Char2"/>
          <w:rFonts w:hint="cs"/>
          <w:rtl/>
        </w:rPr>
        <w:t>ب</w:t>
      </w:r>
      <w:r w:rsidR="00130B1C" w:rsidRPr="000358ED">
        <w:rPr>
          <w:rStyle w:val="Char2"/>
          <w:rFonts w:hint="cs"/>
          <w:rtl/>
        </w:rPr>
        <w:t>-</w:t>
      </w:r>
      <w:r w:rsidRPr="000358ED">
        <w:rPr>
          <w:rStyle w:val="Char2"/>
          <w:rFonts w:hint="cs"/>
          <w:rtl/>
        </w:rPr>
        <w:t xml:space="preserve"> آیا درست است که غزالی سخنی را به طور مثال از یک فقیه مالکی نقل کند و سپس آن را به شخص امام مالک نسبت دهد؟ آیا این شایسته است؟! مگر نه این است که شیخ ـ هانطوری</w:t>
      </w:r>
      <w:r w:rsidR="00DA3871" w:rsidRPr="000358ED">
        <w:rPr>
          <w:rStyle w:val="Char2"/>
          <w:rFonts w:hint="cs"/>
          <w:rtl/>
        </w:rPr>
        <w:t xml:space="preserve"> که به زودی ذکر خواهد شد ـ از ش</w:t>
      </w:r>
      <w:r w:rsidRPr="000358ED">
        <w:rPr>
          <w:rStyle w:val="Char2"/>
          <w:rFonts w:hint="cs"/>
          <w:rtl/>
        </w:rPr>
        <w:t>نقیطی نقل</w:t>
      </w:r>
      <w:r w:rsidR="0038743A" w:rsidRPr="000358ED">
        <w:rPr>
          <w:rStyle w:val="Char2"/>
          <w:rFonts w:hint="cs"/>
          <w:rtl/>
        </w:rPr>
        <w:t xml:space="preserve"> می‌کند</w:t>
      </w:r>
      <w:r w:rsidRPr="000358ED">
        <w:rPr>
          <w:rStyle w:val="Char2"/>
          <w:rFonts w:hint="cs"/>
          <w:rtl/>
        </w:rPr>
        <w:t xml:space="preserve"> که گفته است: چهره عورت است و سپس</w:t>
      </w:r>
      <w:r w:rsidR="00E47C0A" w:rsidRPr="000358ED">
        <w:rPr>
          <w:rStyle w:val="Char2"/>
          <w:rFonts w:hint="cs"/>
          <w:rtl/>
        </w:rPr>
        <w:t xml:space="preserve"> می‌گوی</w:t>
      </w:r>
      <w:r w:rsidRPr="000358ED">
        <w:rPr>
          <w:rStyle w:val="Char2"/>
          <w:rFonts w:hint="cs"/>
          <w:rtl/>
        </w:rPr>
        <w:t>د این نظریه را</w:t>
      </w:r>
      <w:r w:rsidR="00386044" w:rsidRPr="000358ED">
        <w:rPr>
          <w:rStyle w:val="Char2"/>
          <w:rFonts w:hint="cs"/>
          <w:rtl/>
        </w:rPr>
        <w:t xml:space="preserve"> نمی‌</w:t>
      </w:r>
      <w:r w:rsidRPr="000358ED">
        <w:rPr>
          <w:rStyle w:val="Char2"/>
          <w:rFonts w:hint="cs"/>
          <w:rtl/>
        </w:rPr>
        <w:t>پذیرم</w:t>
      </w:r>
      <w:r w:rsidR="00DA3871" w:rsidRPr="000358ED">
        <w:rPr>
          <w:rStyle w:val="Char2"/>
          <w:rFonts w:hint="cs"/>
          <w:rtl/>
        </w:rPr>
        <w:t>؛</w:t>
      </w:r>
      <w:r w:rsidRPr="000358ED">
        <w:rPr>
          <w:rStyle w:val="Char2"/>
          <w:rFonts w:hint="cs"/>
          <w:rtl/>
        </w:rPr>
        <w:t xml:space="preserve"> زیرا</w:t>
      </w:r>
      <w:r w:rsidR="00C64DD4" w:rsidRPr="000358ED">
        <w:rPr>
          <w:rStyle w:val="Char2"/>
          <w:rFonts w:hint="cs"/>
          <w:rtl/>
        </w:rPr>
        <w:t xml:space="preserve"> نظریه‌ای </w:t>
      </w:r>
      <w:r w:rsidRPr="000358ED">
        <w:rPr>
          <w:rStyle w:val="Char2"/>
          <w:rFonts w:hint="cs"/>
          <w:rtl/>
        </w:rPr>
        <w:t>مالکی است؟!</w:t>
      </w:r>
    </w:p>
    <w:p w:rsidR="00C63F6E" w:rsidRPr="000358ED" w:rsidRDefault="00C63F6E" w:rsidP="000358ED">
      <w:pPr>
        <w:ind w:firstLine="284"/>
        <w:rPr>
          <w:rStyle w:val="Char2"/>
          <w:rtl/>
        </w:rPr>
      </w:pPr>
      <w:r w:rsidRPr="000358ED">
        <w:rPr>
          <w:rStyle w:val="Char2"/>
          <w:rFonts w:hint="cs"/>
          <w:rtl/>
        </w:rPr>
        <w:t>شیخ را چه شده؟ که سخنی از جصاص نقل</w:t>
      </w:r>
      <w:r w:rsidR="0038743A" w:rsidRPr="000358ED">
        <w:rPr>
          <w:rStyle w:val="Char2"/>
          <w:rFonts w:hint="cs"/>
          <w:rtl/>
        </w:rPr>
        <w:t xml:space="preserve"> می‌کند</w:t>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این نظریه حنفی است. و از قرطبی قولی را</w:t>
      </w:r>
      <w:r w:rsidR="00A80CE4" w:rsidRPr="000358ED">
        <w:rPr>
          <w:rStyle w:val="Char2"/>
          <w:rFonts w:hint="cs"/>
          <w:rtl/>
        </w:rPr>
        <w:t xml:space="preserve"> می‌</w:t>
      </w:r>
      <w:r w:rsidRPr="000358ED">
        <w:rPr>
          <w:rStyle w:val="Char2"/>
          <w:rFonts w:hint="cs"/>
          <w:rtl/>
        </w:rPr>
        <w:t>آورد و</w:t>
      </w:r>
      <w:r w:rsidR="00E47C0A" w:rsidRPr="000358ED">
        <w:rPr>
          <w:rStyle w:val="Char2"/>
          <w:rFonts w:hint="cs"/>
          <w:rtl/>
        </w:rPr>
        <w:t xml:space="preserve"> می‌گوی</w:t>
      </w:r>
      <w:r w:rsidRPr="000358ED">
        <w:rPr>
          <w:rStyle w:val="Char2"/>
          <w:rFonts w:hint="cs"/>
          <w:rtl/>
        </w:rPr>
        <w:t>د این رأی مالکی است و از خا</w:t>
      </w:r>
      <w:r w:rsidR="00DA3871" w:rsidRPr="000358ED">
        <w:rPr>
          <w:rStyle w:val="Char2"/>
          <w:rFonts w:hint="cs"/>
          <w:rtl/>
        </w:rPr>
        <w:t>ذ</w:t>
      </w:r>
      <w:r w:rsidRPr="000358ED">
        <w:rPr>
          <w:rStyle w:val="Char2"/>
          <w:rFonts w:hint="cs"/>
          <w:rtl/>
        </w:rPr>
        <w:t>ن نقل قول</w:t>
      </w:r>
      <w:r w:rsidR="0038743A" w:rsidRPr="000358ED">
        <w:rPr>
          <w:rStyle w:val="Char2"/>
          <w:rFonts w:hint="cs"/>
          <w:rtl/>
        </w:rPr>
        <w:t xml:space="preserve"> می‌کند</w:t>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نظریه شافعی است. و با نقل جمل</w:t>
      </w:r>
      <w:r w:rsidR="00DE639D">
        <w:rPr>
          <w:rStyle w:val="Char2"/>
          <w:rFonts w:hint="cs"/>
          <w:rtl/>
        </w:rPr>
        <w:t xml:space="preserve">ه‌ای </w:t>
      </w:r>
      <w:r w:rsidRPr="000358ED">
        <w:rPr>
          <w:rStyle w:val="Char2"/>
          <w:rFonts w:hint="cs"/>
          <w:rtl/>
        </w:rPr>
        <w:t>از ابن قدامه</w:t>
      </w:r>
      <w:r w:rsidR="00E47C0A" w:rsidRPr="000358ED">
        <w:rPr>
          <w:rStyle w:val="Char2"/>
          <w:rFonts w:hint="cs"/>
          <w:rtl/>
        </w:rPr>
        <w:t xml:space="preserve"> می‌گوی</w:t>
      </w:r>
      <w:r w:rsidRPr="000358ED">
        <w:rPr>
          <w:rStyle w:val="Char2"/>
          <w:rFonts w:hint="cs"/>
          <w:rtl/>
        </w:rPr>
        <w:t>د: این نظریه</w:t>
      </w:r>
      <w:r w:rsidR="00A80CE4" w:rsidRPr="000358ED">
        <w:rPr>
          <w:rStyle w:val="Char2"/>
          <w:rFonts w:hint="cs"/>
          <w:rtl/>
        </w:rPr>
        <w:t xml:space="preserve">‌ی </w:t>
      </w:r>
      <w:r w:rsidRPr="000358ED">
        <w:rPr>
          <w:rStyle w:val="Char2"/>
          <w:rFonts w:hint="cs"/>
          <w:rtl/>
        </w:rPr>
        <w:t>حنبلی هاست. چرا از خود ائمه چیزی نقل</w:t>
      </w:r>
      <w:r w:rsidR="00386044" w:rsidRPr="000358ED">
        <w:rPr>
          <w:rStyle w:val="Char2"/>
          <w:rFonts w:hint="cs"/>
          <w:rtl/>
        </w:rPr>
        <w:t xml:space="preserve"> نمی‌</w:t>
      </w:r>
      <w:r w:rsidRPr="000358ED">
        <w:rPr>
          <w:rStyle w:val="Char2"/>
          <w:rFonts w:hint="cs"/>
          <w:rtl/>
        </w:rPr>
        <w:t>کند؟ چرا از ابوحنیفه و شافعی و مالک و احمد نقل قول</w:t>
      </w:r>
      <w:r w:rsidR="00386044" w:rsidRPr="000358ED">
        <w:rPr>
          <w:rStyle w:val="Char2"/>
          <w:rFonts w:hint="cs"/>
          <w:rtl/>
        </w:rPr>
        <w:t xml:space="preserve"> نمی‌</w:t>
      </w:r>
      <w:r w:rsidRPr="000358ED">
        <w:rPr>
          <w:rStyle w:val="Char2"/>
          <w:rFonts w:hint="cs"/>
          <w:rtl/>
        </w:rPr>
        <w:t>کند تا سخن او علمی و محکم باشد و چون نقل کند ناگزیر باید بیان کند که از کجا نقل کرده است؟</w:t>
      </w:r>
    </w:p>
    <w:p w:rsidR="00C63F6E" w:rsidRPr="000358ED" w:rsidRDefault="00C63F6E" w:rsidP="000358ED">
      <w:pPr>
        <w:ind w:firstLine="284"/>
        <w:rPr>
          <w:rStyle w:val="Char2"/>
          <w:rtl/>
        </w:rPr>
      </w:pPr>
      <w:r w:rsidRPr="000358ED">
        <w:rPr>
          <w:rStyle w:val="Char2"/>
          <w:rFonts w:hint="cs"/>
          <w:rtl/>
        </w:rPr>
        <w:t>ما</w:t>
      </w:r>
      <w:r w:rsidR="00A80CE4" w:rsidRPr="000358ED">
        <w:rPr>
          <w:rStyle w:val="Char2"/>
          <w:rFonts w:hint="cs"/>
          <w:rtl/>
        </w:rPr>
        <w:t xml:space="preserve"> می‌</w:t>
      </w:r>
      <w:r w:rsidRPr="000358ED">
        <w:rPr>
          <w:rStyle w:val="Char2"/>
          <w:rFonts w:hint="cs"/>
          <w:rtl/>
        </w:rPr>
        <w:t>بینیم که اندکی بعد غزالی از سخن قبلی</w:t>
      </w:r>
      <w:r w:rsidR="00526B52" w:rsidRPr="000358ED">
        <w:rPr>
          <w:rStyle w:val="Char2"/>
          <w:rFonts w:hint="cs"/>
          <w:rtl/>
        </w:rPr>
        <w:t xml:space="preserve">‌اش </w:t>
      </w:r>
      <w:r w:rsidRPr="000358ED">
        <w:rPr>
          <w:rStyle w:val="Char2"/>
          <w:rFonts w:hint="cs"/>
          <w:rtl/>
        </w:rPr>
        <w:t>رجوع کرده و</w:t>
      </w:r>
      <w:r w:rsidR="00E47C0A" w:rsidRPr="000358ED">
        <w:rPr>
          <w:rStyle w:val="Char2"/>
          <w:rFonts w:hint="cs"/>
          <w:rtl/>
        </w:rPr>
        <w:t xml:space="preserve"> می‌گوی</w:t>
      </w:r>
      <w:r w:rsidRPr="000358ED">
        <w:rPr>
          <w:rStyle w:val="Char2"/>
          <w:rFonts w:hint="cs"/>
          <w:rtl/>
        </w:rPr>
        <w:t>د: «بی گمان از علمای مذاهب اربعه کسانی هستند که معتقدند چهره عورت نیست». بسیار تفاوت بزرگی است بین ا</w:t>
      </w:r>
      <w:r w:rsidR="00DA3871" w:rsidRPr="000358ED">
        <w:rPr>
          <w:rStyle w:val="Char2"/>
          <w:rFonts w:hint="cs"/>
          <w:rtl/>
        </w:rPr>
        <w:t>ینکه بگوییم نظر فقهای اربعه</w:t>
      </w:r>
      <w:r w:rsidRPr="000358ED">
        <w:rPr>
          <w:rStyle w:val="Char2"/>
          <w:rFonts w:hint="cs"/>
          <w:rtl/>
        </w:rPr>
        <w:t xml:space="preserve"> و بین اینکه بگوییم از فقهای مذاهب کسانی هستند که چنین</w:t>
      </w:r>
      <w:r w:rsidR="00C64DD4" w:rsidRPr="000358ED">
        <w:rPr>
          <w:rStyle w:val="Char2"/>
          <w:rFonts w:hint="cs"/>
          <w:rtl/>
        </w:rPr>
        <w:t xml:space="preserve"> نظریه‌ای </w:t>
      </w:r>
      <w:r w:rsidRPr="000358ED">
        <w:rPr>
          <w:rStyle w:val="Char2"/>
          <w:rFonts w:hint="cs"/>
          <w:rtl/>
        </w:rPr>
        <w:t xml:space="preserve">داشته باشند. به همین دلیل به طور مثال و به صحت از امام احمد ثابت شده که در کتاب </w:t>
      </w:r>
      <w:r w:rsidRPr="00467C2E">
        <w:rPr>
          <w:rStyle w:val="Char2"/>
          <w:rFonts w:hint="cs"/>
          <w:rtl/>
        </w:rPr>
        <w:t>«</w:t>
      </w:r>
      <w:r w:rsidR="00DA3871" w:rsidRPr="00467C2E">
        <w:rPr>
          <w:rStyle w:val="Char2"/>
          <w:rtl/>
        </w:rPr>
        <w:t>أ</w:t>
      </w:r>
      <w:r w:rsidRPr="00467C2E">
        <w:rPr>
          <w:rStyle w:val="Char2"/>
          <w:rtl/>
        </w:rPr>
        <w:t>حکام النساء</w:t>
      </w:r>
      <w:r w:rsidRPr="00467C2E">
        <w:rPr>
          <w:rStyle w:val="Char2"/>
          <w:rFonts w:hint="cs"/>
          <w:rtl/>
        </w:rPr>
        <w:t>»</w:t>
      </w:r>
      <w:r w:rsidRPr="000358ED">
        <w:rPr>
          <w:rStyle w:val="Char2"/>
          <w:rFonts w:hint="cs"/>
          <w:rtl/>
        </w:rPr>
        <w:t xml:space="preserve"> که یکی از نوشته</w:t>
      </w:r>
      <w:r w:rsidR="00FF6523" w:rsidRPr="000358ED">
        <w:rPr>
          <w:rStyle w:val="Char2"/>
          <w:rFonts w:hint="cs"/>
          <w:rtl/>
        </w:rPr>
        <w:t xml:space="preserve">‌های </w:t>
      </w:r>
      <w:r w:rsidRPr="000358ED">
        <w:rPr>
          <w:rStyle w:val="Char2"/>
          <w:rFonts w:hint="cs"/>
          <w:rtl/>
        </w:rPr>
        <w:t>اوست</w:t>
      </w:r>
      <w:r w:rsidR="00E47C0A" w:rsidRPr="000358ED">
        <w:rPr>
          <w:rStyle w:val="Char2"/>
          <w:rFonts w:hint="cs"/>
          <w:rtl/>
        </w:rPr>
        <w:t xml:space="preserve"> می‌گوی</w:t>
      </w:r>
      <w:r w:rsidRPr="000358ED">
        <w:rPr>
          <w:rStyle w:val="Char2"/>
          <w:rFonts w:hint="cs"/>
          <w:rtl/>
        </w:rPr>
        <w:t>د: «بدون تردید هم</w:t>
      </w:r>
      <w:r w:rsidR="000358ED">
        <w:rPr>
          <w:rStyle w:val="Char2"/>
          <w:rFonts w:hint="cs"/>
          <w:rtl/>
        </w:rPr>
        <w:t>ۀ</w:t>
      </w:r>
      <w:r w:rsidRPr="000358ED">
        <w:rPr>
          <w:rStyle w:val="Char2"/>
          <w:rFonts w:hint="cs"/>
          <w:rtl/>
        </w:rPr>
        <w:t xml:space="preserve"> زن عورت است». </w:t>
      </w:r>
      <w:r w:rsidR="00DA3871" w:rsidRPr="000358ED">
        <w:rPr>
          <w:rStyle w:val="Char2"/>
          <w:rFonts w:hint="cs"/>
          <w:rtl/>
        </w:rPr>
        <w:t xml:space="preserve">و این از روایات متعددی نقل شده </w:t>
      </w:r>
      <w:r w:rsidRPr="000358ED">
        <w:rPr>
          <w:rStyle w:val="Char2"/>
          <w:rFonts w:hint="cs"/>
          <w:rtl/>
        </w:rPr>
        <w:t>و قول مشهور مذهب امام احمد، همین است».</w:t>
      </w:r>
    </w:p>
    <w:p w:rsidR="00DE0751" w:rsidRPr="000358ED" w:rsidRDefault="00C63F6E" w:rsidP="000358ED">
      <w:pPr>
        <w:ind w:firstLine="284"/>
        <w:rPr>
          <w:rStyle w:val="Char2"/>
          <w:rtl/>
        </w:rPr>
      </w:pPr>
      <w:r w:rsidRPr="000358ED">
        <w:rPr>
          <w:rStyle w:val="Char2"/>
          <w:rFonts w:hint="cs"/>
          <w:rtl/>
        </w:rPr>
        <w:t>ج</w:t>
      </w:r>
      <w:r w:rsidR="00130B1C" w:rsidRPr="000358ED">
        <w:rPr>
          <w:rStyle w:val="Char2"/>
          <w:rFonts w:hint="cs"/>
          <w:rtl/>
        </w:rPr>
        <w:t>-</w:t>
      </w:r>
      <w:r w:rsidRPr="000358ED">
        <w:rPr>
          <w:rStyle w:val="Char2"/>
          <w:rFonts w:hint="cs"/>
          <w:rtl/>
        </w:rPr>
        <w:t xml:space="preserve"> در تأئید </w:t>
      </w:r>
      <w:r w:rsidR="003442D4" w:rsidRPr="000358ED">
        <w:rPr>
          <w:rStyle w:val="Char2"/>
          <w:rFonts w:hint="cs"/>
          <w:rtl/>
        </w:rPr>
        <w:t>نظریه</w:t>
      </w:r>
      <w:r w:rsidR="003442D4" w:rsidRPr="000358ED">
        <w:rPr>
          <w:rStyle w:val="Char2"/>
          <w:rFonts w:hint="eastAsia"/>
          <w:rtl/>
        </w:rPr>
        <w:t>‌</w:t>
      </w:r>
      <w:r w:rsidR="003442D4" w:rsidRPr="000358ED">
        <w:rPr>
          <w:rStyle w:val="Char2"/>
          <w:rFonts w:hint="cs"/>
          <w:rtl/>
        </w:rPr>
        <w:t>ی، پوشیدن چهره</w:t>
      </w:r>
      <w:r w:rsidR="003442D4" w:rsidRPr="000358ED">
        <w:rPr>
          <w:rStyle w:val="Char2"/>
          <w:rFonts w:hint="eastAsia"/>
          <w:rtl/>
        </w:rPr>
        <w:t>‌</w:t>
      </w:r>
      <w:r w:rsidRPr="000358ED">
        <w:rPr>
          <w:rStyle w:val="Char2"/>
          <w:rFonts w:hint="cs"/>
          <w:rtl/>
        </w:rPr>
        <w:t>ی زن، طبری در جلد هیجدهم ص119 دو روایت، با دو سند صحیح از ابن مسعود نقل</w:t>
      </w:r>
      <w:r w:rsidR="0038743A" w:rsidRPr="000358ED">
        <w:rPr>
          <w:rStyle w:val="Char2"/>
          <w:rFonts w:hint="cs"/>
          <w:rtl/>
        </w:rPr>
        <w:t xml:space="preserve"> می‌کند</w:t>
      </w:r>
      <w:r w:rsidRPr="000358ED">
        <w:rPr>
          <w:rStyle w:val="Char2"/>
          <w:rFonts w:hint="cs"/>
          <w:rtl/>
        </w:rPr>
        <w:t xml:space="preserve">. و نیز از طریق علی ابن ابی طلحه از ابن عباس در تأئید این موضوع اثر دیگری روایت شده است، این اثر را طبری و ابن </w:t>
      </w:r>
      <w:r w:rsidR="00DA3871" w:rsidRPr="000358ED">
        <w:rPr>
          <w:rStyle w:val="Char2"/>
          <w:rFonts w:hint="cs"/>
          <w:rtl/>
        </w:rPr>
        <w:t xml:space="preserve">ابی </w:t>
      </w:r>
      <w:r w:rsidRPr="000358ED">
        <w:rPr>
          <w:rStyle w:val="Char2"/>
          <w:rFonts w:hint="cs"/>
          <w:rtl/>
        </w:rPr>
        <w:t xml:space="preserve">حاتم و </w:t>
      </w:r>
      <w:r w:rsidR="00DA3871" w:rsidRPr="000358ED">
        <w:rPr>
          <w:rStyle w:val="Char2"/>
          <w:rFonts w:hint="cs"/>
          <w:rtl/>
        </w:rPr>
        <w:t xml:space="preserve">ابن </w:t>
      </w:r>
      <w:r w:rsidRPr="000358ED">
        <w:rPr>
          <w:rStyle w:val="Char2"/>
          <w:rFonts w:hint="cs"/>
          <w:rtl/>
        </w:rPr>
        <w:t>مردویه از ابن عباس تخریج کرده</w:t>
      </w:r>
      <w:r w:rsidR="00152376" w:rsidRPr="000358ED">
        <w:rPr>
          <w:rStyle w:val="Char2"/>
          <w:rFonts w:hint="cs"/>
          <w:rtl/>
        </w:rPr>
        <w:t>‌اند؛</w:t>
      </w:r>
      <w:r w:rsidRPr="000358ED">
        <w:rPr>
          <w:rStyle w:val="Char2"/>
          <w:rFonts w:hint="cs"/>
          <w:rtl/>
        </w:rPr>
        <w:t xml:space="preserve"> و مذهب انس ابن مالک و عایشه وکسان دیگر همین </w:t>
      </w:r>
      <w:r w:rsidR="00DA3871" w:rsidRPr="000358ED">
        <w:rPr>
          <w:rStyle w:val="Char2"/>
          <w:rFonts w:hint="cs"/>
          <w:rtl/>
        </w:rPr>
        <w:t>بوده است،</w:t>
      </w:r>
      <w:r w:rsidR="00055B61" w:rsidRPr="000358ED">
        <w:rPr>
          <w:rStyle w:val="Char2"/>
          <w:rFonts w:hint="cs"/>
          <w:rtl/>
        </w:rPr>
        <w:t xml:space="preserve"> واین عقیده</w:t>
      </w:r>
      <w:r w:rsidR="00A80CE4" w:rsidRPr="000358ED">
        <w:rPr>
          <w:rStyle w:val="Char2"/>
          <w:rFonts w:hint="cs"/>
          <w:rtl/>
        </w:rPr>
        <w:t xml:space="preserve">‌ی </w:t>
      </w:r>
      <w:r w:rsidR="00055B61" w:rsidRPr="000358ED">
        <w:rPr>
          <w:rStyle w:val="Char2"/>
          <w:rFonts w:hint="cs"/>
          <w:rtl/>
        </w:rPr>
        <w:t>ب</w:t>
      </w:r>
      <w:r w:rsidR="00DA3871" w:rsidRPr="000358ED">
        <w:rPr>
          <w:rStyle w:val="Char2"/>
          <w:rFonts w:hint="cs"/>
          <w:rtl/>
        </w:rPr>
        <w:t>سیاری از سلف امت مانند عبیده</w:t>
      </w:r>
      <w:r w:rsidR="00055B61" w:rsidRPr="000358ED">
        <w:rPr>
          <w:rStyle w:val="Char2"/>
          <w:rFonts w:hint="cs"/>
          <w:rtl/>
        </w:rPr>
        <w:t xml:space="preserve"> سلمانی، </w:t>
      </w:r>
      <w:r w:rsidR="00DA3871" w:rsidRPr="000358ED">
        <w:rPr>
          <w:rStyle w:val="Char2"/>
          <w:rFonts w:hint="cs"/>
          <w:rtl/>
        </w:rPr>
        <w:t>قتاد</w:t>
      </w:r>
      <w:r w:rsidR="00055B61" w:rsidRPr="000358ED">
        <w:rPr>
          <w:rStyle w:val="Char2"/>
          <w:rFonts w:hint="cs"/>
          <w:rtl/>
        </w:rPr>
        <w:t xml:space="preserve">ه، حسن بصری، سعید بن جبیر، ابراهیم نخعی، عطاء خراسانی، محمد </w:t>
      </w:r>
      <w:r w:rsidR="00DA3871" w:rsidRPr="000358ED">
        <w:rPr>
          <w:rStyle w:val="Char2"/>
          <w:rFonts w:hint="cs"/>
          <w:rtl/>
        </w:rPr>
        <w:t xml:space="preserve">بن </w:t>
      </w:r>
      <w:r w:rsidR="00055B61" w:rsidRPr="000358ED">
        <w:rPr>
          <w:rStyle w:val="Char2"/>
          <w:rFonts w:hint="cs"/>
          <w:rtl/>
        </w:rPr>
        <w:t>کعب قرظی و دیگران است و</w:t>
      </w:r>
      <w:r w:rsidR="00DE0751" w:rsidRPr="000358ED">
        <w:rPr>
          <w:rStyle w:val="Char2"/>
          <w:rFonts w:hint="cs"/>
          <w:rtl/>
        </w:rPr>
        <w:t xml:space="preserve"> </w:t>
      </w:r>
      <w:r w:rsidR="00055B61" w:rsidRPr="000358ED">
        <w:rPr>
          <w:rStyle w:val="Char2"/>
          <w:rFonts w:hint="cs"/>
          <w:rtl/>
        </w:rPr>
        <w:t>چون تعداد افرادی که در این مسئله ابراز نظر کرده</w:t>
      </w:r>
      <w:r w:rsidR="00F16010" w:rsidRPr="000358ED">
        <w:rPr>
          <w:rStyle w:val="Char2"/>
          <w:rFonts w:hint="cs"/>
          <w:rtl/>
        </w:rPr>
        <w:t>‌اند،</w:t>
      </w:r>
      <w:r w:rsidR="00055B61" w:rsidRPr="000358ED">
        <w:rPr>
          <w:rStyle w:val="Char2"/>
          <w:rFonts w:hint="cs"/>
          <w:rtl/>
        </w:rPr>
        <w:t xml:space="preserve"> به طور نسبی ـ بین وجوب و استحباب پوشیدن چهره ـ متعدد هستند؛</w:t>
      </w:r>
      <w:r w:rsidR="00DE0751" w:rsidRPr="000358ED">
        <w:rPr>
          <w:rFonts w:ascii="Al-QuranAlKareem" w:hAnsi="Al-QuranAlKareem" w:cs="Traditional Arabic" w:hint="cs"/>
          <w:sz w:val="28"/>
          <w:szCs w:val="28"/>
          <w:rtl/>
        </w:rPr>
        <w:t xml:space="preserve"> </w:t>
      </w:r>
      <w:r w:rsidR="00055B61" w:rsidRPr="000358ED">
        <w:rPr>
          <w:rStyle w:val="Char2"/>
          <w:rFonts w:hint="cs"/>
          <w:rtl/>
        </w:rPr>
        <w:t>من معتقدم</w:t>
      </w:r>
      <w:r w:rsidR="006A0FE0" w:rsidRPr="000358ED">
        <w:rPr>
          <w:rStyle w:val="Char2"/>
          <w:rFonts w:hint="cs"/>
          <w:rtl/>
        </w:rPr>
        <w:t xml:space="preserve"> آن‌هایی </w:t>
      </w:r>
      <w:r w:rsidR="00055B61" w:rsidRPr="000358ED">
        <w:rPr>
          <w:rStyle w:val="Char2"/>
          <w:rFonts w:hint="cs"/>
          <w:rtl/>
        </w:rPr>
        <w:t xml:space="preserve">که در منابع معتبر و کتب تفسیر </w:t>
      </w:r>
      <w:r w:rsidR="00DE0751" w:rsidRPr="000358ED">
        <w:rPr>
          <w:rStyle w:val="Char2"/>
          <w:rFonts w:hint="cs"/>
          <w:rtl/>
        </w:rPr>
        <w:t xml:space="preserve">قول </w:t>
      </w:r>
      <w:r w:rsidR="00055B61" w:rsidRPr="000358ED">
        <w:rPr>
          <w:rStyle w:val="Char2"/>
          <w:rFonts w:hint="cs"/>
          <w:rtl/>
        </w:rPr>
        <w:t>بر عدم وجوب پوشیدن چهره</w:t>
      </w:r>
      <w:r w:rsidR="00DE0751" w:rsidRPr="000358ED">
        <w:rPr>
          <w:rStyle w:val="Char2"/>
          <w:rFonts w:hint="cs"/>
          <w:rtl/>
        </w:rPr>
        <w:t xml:space="preserve"> از ایشان</w:t>
      </w:r>
      <w:r w:rsidR="00055B61" w:rsidRPr="000358ED">
        <w:rPr>
          <w:rStyle w:val="Char2"/>
          <w:rFonts w:hint="cs"/>
          <w:rtl/>
        </w:rPr>
        <w:t xml:space="preserve"> نقل شده است، تعدادشان در میان سلف از افراد مذکور کمتر هستند. نتیجه اینکه نسبت دادن این نظریه به جمهور، عملی شتاب زده و</w:t>
      </w:r>
      <w:r w:rsidR="00FC5384" w:rsidRPr="000358ED">
        <w:rPr>
          <w:rStyle w:val="Char2"/>
          <w:rFonts w:hint="cs"/>
          <w:rtl/>
        </w:rPr>
        <w:t xml:space="preserve"> مسئله‌ای </w:t>
      </w:r>
      <w:r w:rsidR="00055B61" w:rsidRPr="000358ED">
        <w:rPr>
          <w:rStyle w:val="Char2"/>
          <w:rFonts w:hint="cs"/>
          <w:rtl/>
        </w:rPr>
        <w:t>است که ایجاب</w:t>
      </w:r>
      <w:r w:rsidR="0038743A" w:rsidRPr="000358ED">
        <w:rPr>
          <w:rStyle w:val="Char2"/>
          <w:rFonts w:hint="cs"/>
          <w:rtl/>
        </w:rPr>
        <w:t xml:space="preserve"> می‌کند</w:t>
      </w:r>
      <w:r w:rsidR="00055B61" w:rsidRPr="000358ED">
        <w:rPr>
          <w:rStyle w:val="Char2"/>
          <w:rFonts w:hint="cs"/>
          <w:rtl/>
        </w:rPr>
        <w:t xml:space="preserve"> به صورت مطلق و این گونه از جمهور پذیرفته نشود. </w:t>
      </w:r>
    </w:p>
    <w:p w:rsidR="00FC719F" w:rsidRPr="000358ED" w:rsidRDefault="00055B61" w:rsidP="000358ED">
      <w:pPr>
        <w:ind w:firstLine="284"/>
        <w:rPr>
          <w:rStyle w:val="Char2"/>
          <w:rtl/>
        </w:rPr>
      </w:pPr>
      <w:r w:rsidRPr="000358ED">
        <w:rPr>
          <w:rStyle w:val="Char2"/>
          <w:rFonts w:hint="cs"/>
          <w:rtl/>
        </w:rPr>
        <w:t>آیا به طور مثال نظریه دو یا سه نفر از ائمه</w:t>
      </w:r>
      <w:r w:rsidR="00A80CE4" w:rsidRPr="000358ED">
        <w:rPr>
          <w:rStyle w:val="Char2"/>
          <w:rFonts w:hint="cs"/>
          <w:rtl/>
        </w:rPr>
        <w:t xml:space="preserve">‌ی </w:t>
      </w:r>
      <w:r w:rsidRPr="000358ED">
        <w:rPr>
          <w:rStyle w:val="Char2"/>
          <w:rFonts w:hint="cs"/>
          <w:rtl/>
        </w:rPr>
        <w:t>اربعه رأی جمهور است؟ آیا تنها آنان</w:t>
      </w:r>
      <w:r w:rsidR="00DE0751" w:rsidRPr="000358ED">
        <w:rPr>
          <w:rStyle w:val="Char2"/>
          <w:rFonts w:hint="cs"/>
          <w:rtl/>
        </w:rPr>
        <w:t xml:space="preserve"> بدلیل اینکه اتباعی دارند</w:t>
      </w:r>
      <w:r w:rsidRPr="000358ED">
        <w:rPr>
          <w:rStyle w:val="Char2"/>
          <w:rFonts w:hint="cs"/>
          <w:rtl/>
        </w:rPr>
        <w:t xml:space="preserve"> به عنوان کسانی هستند که از ایشان پیروی</w:t>
      </w:r>
      <w:r w:rsidR="00A80CE4" w:rsidRPr="000358ED">
        <w:rPr>
          <w:rStyle w:val="Char2"/>
          <w:rFonts w:hint="cs"/>
          <w:rtl/>
        </w:rPr>
        <w:t xml:space="preserve"> می‌</w:t>
      </w:r>
      <w:r w:rsidRPr="000358ED">
        <w:rPr>
          <w:rStyle w:val="Char2"/>
          <w:rFonts w:hint="cs"/>
          <w:rtl/>
        </w:rPr>
        <w:t>شود؟ آیا</w:t>
      </w:r>
      <w:r w:rsidR="00DE0751" w:rsidRPr="000358ED">
        <w:rPr>
          <w:rStyle w:val="Char2"/>
          <w:rFonts w:hint="cs"/>
          <w:rtl/>
        </w:rPr>
        <w:t xml:space="preserve"> با این باور</w:t>
      </w:r>
      <w:r w:rsidRPr="000358ED">
        <w:rPr>
          <w:rStyle w:val="Char2"/>
          <w:rFonts w:hint="cs"/>
          <w:rtl/>
        </w:rPr>
        <w:t xml:space="preserve"> از نظری</w:t>
      </w:r>
      <w:r w:rsidR="000358ED">
        <w:rPr>
          <w:rStyle w:val="Char2"/>
          <w:rFonts w:hint="cs"/>
          <w:rtl/>
        </w:rPr>
        <w:t>ۀ</w:t>
      </w:r>
      <w:r w:rsidRPr="000358ED">
        <w:rPr>
          <w:rStyle w:val="Char2"/>
          <w:rFonts w:hint="cs"/>
          <w:rtl/>
        </w:rPr>
        <w:t xml:space="preserve"> صحابه و تابعین و ک</w:t>
      </w:r>
      <w:r w:rsidR="00DE0751" w:rsidRPr="000358ED">
        <w:rPr>
          <w:rStyle w:val="Char2"/>
          <w:rFonts w:hint="cs"/>
          <w:rtl/>
        </w:rPr>
        <w:t>سانی که بعداً آمده</w:t>
      </w:r>
      <w:r w:rsidR="00ED376E" w:rsidRPr="000358ED">
        <w:rPr>
          <w:rStyle w:val="Char2"/>
          <w:rFonts w:hint="cs"/>
          <w:rtl/>
        </w:rPr>
        <w:t xml:space="preserve">‌اند </w:t>
      </w:r>
      <w:r w:rsidR="00DE0751" w:rsidRPr="000358ED">
        <w:rPr>
          <w:rStyle w:val="Char2"/>
          <w:rFonts w:hint="cs"/>
          <w:rtl/>
        </w:rPr>
        <w:t>اغفال کنیم</w:t>
      </w:r>
      <w:r w:rsidRPr="000358ED">
        <w:rPr>
          <w:rStyle w:val="Char2"/>
          <w:rFonts w:hint="cs"/>
          <w:rtl/>
        </w:rPr>
        <w:t xml:space="preserve"> و آنان را از جمهور بحساب نیاوریم، بدون شک </w:t>
      </w:r>
      <w:r w:rsidR="00FC719F" w:rsidRPr="000358ED">
        <w:rPr>
          <w:rStyle w:val="Char2"/>
          <w:rFonts w:hint="cs"/>
          <w:rtl/>
        </w:rPr>
        <w:t>صحابه و تابعین از ک</w:t>
      </w:r>
      <w:r w:rsidR="00DE0751" w:rsidRPr="000358ED">
        <w:rPr>
          <w:rStyle w:val="Char2"/>
          <w:rFonts w:hint="cs"/>
          <w:rtl/>
        </w:rPr>
        <w:t>سانی که بعداً آمده</w:t>
      </w:r>
      <w:r w:rsidR="00ED376E" w:rsidRPr="000358ED">
        <w:rPr>
          <w:rStyle w:val="Char2"/>
          <w:rFonts w:hint="cs"/>
          <w:rtl/>
        </w:rPr>
        <w:t xml:space="preserve">‌اند </w:t>
      </w:r>
      <w:r w:rsidR="00DE0751" w:rsidRPr="000358ED">
        <w:rPr>
          <w:rStyle w:val="Char2"/>
          <w:rFonts w:hint="cs"/>
          <w:rtl/>
        </w:rPr>
        <w:t>آگاهترند.</w:t>
      </w:r>
      <w:r w:rsidR="00FC719F" w:rsidRPr="000358ED">
        <w:rPr>
          <w:rStyle w:val="Char2"/>
          <w:rFonts w:hint="cs"/>
          <w:rtl/>
        </w:rPr>
        <w:t xml:space="preserve"> این</w:t>
      </w:r>
      <w:r w:rsidR="00DE0751" w:rsidRPr="000358ED">
        <w:rPr>
          <w:rStyle w:val="Char2"/>
          <w:rFonts w:hint="cs"/>
          <w:rtl/>
        </w:rPr>
        <w:t xml:space="preserve"> را در حالی</w:t>
      </w:r>
      <w:r w:rsidR="00E47C0A" w:rsidRPr="000358ED">
        <w:rPr>
          <w:rStyle w:val="Char2"/>
          <w:rFonts w:hint="cs"/>
          <w:rtl/>
        </w:rPr>
        <w:t xml:space="preserve"> می‌گوی</w:t>
      </w:r>
      <w:r w:rsidR="00DE0751" w:rsidRPr="000358ED">
        <w:rPr>
          <w:rStyle w:val="Char2"/>
          <w:rFonts w:hint="cs"/>
          <w:rtl/>
        </w:rPr>
        <w:t xml:space="preserve">م که مسئله </w:t>
      </w:r>
      <w:r w:rsidR="00FC719F" w:rsidRPr="000358ED">
        <w:rPr>
          <w:rStyle w:val="Char2"/>
          <w:rFonts w:hint="cs"/>
          <w:rtl/>
        </w:rPr>
        <w:t>در تعداد افرادی که طرفدار وجوب و مستحب ب</w:t>
      </w:r>
      <w:r w:rsidR="00DE0751" w:rsidRPr="000358ED">
        <w:rPr>
          <w:rStyle w:val="Char2"/>
          <w:rFonts w:hint="cs"/>
          <w:rtl/>
        </w:rPr>
        <w:t>ودن چهره هستند، مسئله</w:t>
      </w:r>
      <w:r w:rsidR="00A80CE4" w:rsidRPr="000358ED">
        <w:rPr>
          <w:rStyle w:val="Char2"/>
          <w:rFonts w:hint="cs"/>
          <w:rtl/>
        </w:rPr>
        <w:t xml:space="preserve">‌ی </w:t>
      </w:r>
      <w:r w:rsidR="00DE0751" w:rsidRPr="000358ED">
        <w:rPr>
          <w:rStyle w:val="Char2"/>
          <w:rFonts w:hint="cs"/>
          <w:rtl/>
        </w:rPr>
        <w:t>نسبت عددی باشد</w:t>
      </w:r>
      <w:r w:rsidR="00FC719F" w:rsidRPr="000358ED">
        <w:rPr>
          <w:rStyle w:val="Char2"/>
          <w:rFonts w:hint="cs"/>
          <w:rtl/>
        </w:rPr>
        <w:t>.</w:t>
      </w:r>
    </w:p>
    <w:p w:rsidR="00EE411F" w:rsidRPr="000358ED" w:rsidRDefault="00EE411F" w:rsidP="00FF2873">
      <w:pPr>
        <w:ind w:firstLine="284"/>
        <w:rPr>
          <w:rStyle w:val="Char2"/>
          <w:rtl/>
        </w:rPr>
      </w:pPr>
      <w:r w:rsidRPr="000358ED">
        <w:rPr>
          <w:rStyle w:val="Char2"/>
          <w:rFonts w:hint="cs"/>
          <w:rtl/>
        </w:rPr>
        <w:t>دـ حجاب در میان اعراب شناخته شده است، من</w:t>
      </w:r>
      <w:r w:rsidR="00A80CE4" w:rsidRPr="000358ED">
        <w:rPr>
          <w:rStyle w:val="Char2"/>
          <w:rFonts w:hint="cs"/>
          <w:rtl/>
        </w:rPr>
        <w:t xml:space="preserve"> می‌</w:t>
      </w:r>
      <w:r w:rsidRPr="000358ED">
        <w:rPr>
          <w:rStyle w:val="Char2"/>
          <w:rFonts w:hint="cs"/>
          <w:rtl/>
        </w:rPr>
        <w:t>خواهم در این موضوع ـ یعنی موضوع حجاب ـ درنگی در بعضی چیزها داشته باشیم؛ زیرا از تعدادی برادران شنیده</w:t>
      </w:r>
      <w:r w:rsidR="00FF2873">
        <w:rPr>
          <w:rStyle w:val="Char2"/>
          <w:rFonts w:hint="eastAsia"/>
          <w:rtl/>
        </w:rPr>
        <w:t>‌</w:t>
      </w:r>
      <w:r w:rsidRPr="000358ED">
        <w:rPr>
          <w:rStyle w:val="Char2"/>
          <w:rFonts w:hint="cs"/>
          <w:rtl/>
        </w:rPr>
        <w:t>ام که برخی دختران جوان حتی در این کشورها (حوزه</w:t>
      </w:r>
      <w:r w:rsidR="00A80CE4" w:rsidRPr="000358ED">
        <w:rPr>
          <w:rStyle w:val="Char2"/>
          <w:rFonts w:hint="cs"/>
          <w:rtl/>
        </w:rPr>
        <w:t xml:space="preserve">‌ی </w:t>
      </w:r>
      <w:r w:rsidRPr="000358ED">
        <w:rPr>
          <w:rStyle w:val="Char2"/>
          <w:rFonts w:hint="cs"/>
          <w:rtl/>
        </w:rPr>
        <w:t>خلیج) تحت تأثیر پرگویی</w:t>
      </w:r>
      <w:r w:rsidR="00FF6523" w:rsidRPr="000358ED">
        <w:rPr>
          <w:rStyle w:val="Char2"/>
          <w:rFonts w:hint="cs"/>
          <w:rtl/>
        </w:rPr>
        <w:t xml:space="preserve">‌های </w:t>
      </w:r>
      <w:r w:rsidRPr="000358ED">
        <w:rPr>
          <w:rStyle w:val="Char2"/>
          <w:rFonts w:hint="cs"/>
          <w:rtl/>
        </w:rPr>
        <w:t>غزالی قرار گرفته</w:t>
      </w:r>
      <w:r w:rsidR="00F16010" w:rsidRPr="000358ED">
        <w:rPr>
          <w:rStyle w:val="Char2"/>
          <w:rFonts w:hint="cs"/>
          <w:rtl/>
        </w:rPr>
        <w:t>‌اند،</w:t>
      </w:r>
      <w:r w:rsidRPr="000358ED">
        <w:rPr>
          <w:rStyle w:val="Char2"/>
          <w:rFonts w:hint="cs"/>
          <w:rtl/>
        </w:rPr>
        <w:t xml:space="preserve"> زیرا این مرد آنچه از خودش</w:t>
      </w:r>
      <w:r w:rsidR="00E47C0A" w:rsidRPr="000358ED">
        <w:rPr>
          <w:rStyle w:val="Char2"/>
          <w:rFonts w:hint="cs"/>
          <w:rtl/>
        </w:rPr>
        <w:t xml:space="preserve"> می‌گوی</w:t>
      </w:r>
      <w:r w:rsidRPr="000358ED">
        <w:rPr>
          <w:rStyle w:val="Char2"/>
          <w:rFonts w:hint="cs"/>
          <w:rtl/>
        </w:rPr>
        <w:t>د با قوت و تندی و شدت تمام مطرح</w:t>
      </w:r>
      <w:r w:rsidR="0038743A" w:rsidRPr="000358ED">
        <w:rPr>
          <w:rStyle w:val="Char2"/>
          <w:rFonts w:hint="cs"/>
          <w:rtl/>
        </w:rPr>
        <w:t xml:space="preserve"> می‌کند</w:t>
      </w:r>
      <w:r w:rsidRPr="000358ED">
        <w:rPr>
          <w:rStyle w:val="Char2"/>
          <w:rFonts w:hint="cs"/>
          <w:rtl/>
        </w:rPr>
        <w:t xml:space="preserve"> و خواننده را در حصار قرار</w:t>
      </w:r>
      <w:r w:rsidR="00A412F8" w:rsidRPr="000358ED">
        <w:rPr>
          <w:rStyle w:val="Char2"/>
          <w:rFonts w:hint="cs"/>
          <w:rtl/>
        </w:rPr>
        <w:t xml:space="preserve"> می‌دهد</w:t>
      </w:r>
      <w:r w:rsidRPr="000358ED">
        <w:rPr>
          <w:rStyle w:val="Char2"/>
          <w:rFonts w:hint="cs"/>
          <w:rtl/>
        </w:rPr>
        <w:t>. تا جائی که خوانند</w:t>
      </w:r>
      <w:r w:rsidR="00DE639D">
        <w:rPr>
          <w:rStyle w:val="Char2"/>
          <w:rFonts w:hint="cs"/>
          <w:rtl/>
        </w:rPr>
        <w:t xml:space="preserve">ه‌ای </w:t>
      </w:r>
      <w:r w:rsidRPr="000358ED">
        <w:rPr>
          <w:rStyle w:val="Char2"/>
          <w:rFonts w:hint="cs"/>
          <w:rtl/>
        </w:rPr>
        <w:t>که شناختی از شریعت و دارای آگاهی عمیق نیست در موضع گیریش آشفته، متزلزل و سست می</w:t>
      </w:r>
      <w:r w:rsidR="00DE639D">
        <w:rPr>
          <w:rStyle w:val="Char2"/>
          <w:rFonts w:hint="eastAsia"/>
          <w:rtl/>
        </w:rPr>
        <w:t>‌</w:t>
      </w:r>
      <w:r w:rsidRPr="000358ED">
        <w:rPr>
          <w:rStyle w:val="Char2"/>
          <w:rFonts w:hint="cs"/>
          <w:rtl/>
        </w:rPr>
        <w:t>گردد و خودش آماده</w:t>
      </w:r>
      <w:r w:rsidR="00A80CE4" w:rsidRPr="000358ED">
        <w:rPr>
          <w:rStyle w:val="Char2"/>
          <w:rFonts w:hint="cs"/>
          <w:rtl/>
        </w:rPr>
        <w:t xml:space="preserve">‌ی </w:t>
      </w:r>
      <w:r w:rsidRPr="000358ED">
        <w:rPr>
          <w:rStyle w:val="Char2"/>
          <w:rFonts w:hint="cs"/>
          <w:rtl/>
        </w:rPr>
        <w:t>پذیرفتن نظریات نویسنده</w:t>
      </w:r>
      <w:r w:rsidR="00A80CE4" w:rsidRPr="000358ED">
        <w:rPr>
          <w:rStyle w:val="Char2"/>
          <w:rFonts w:hint="cs"/>
          <w:rtl/>
        </w:rPr>
        <w:t xml:space="preserve"> می‌</w:t>
      </w:r>
      <w:r w:rsidRPr="000358ED">
        <w:rPr>
          <w:rStyle w:val="Char2"/>
          <w:rFonts w:hint="cs"/>
          <w:rtl/>
        </w:rPr>
        <w:t>یابد. و این شیوه وی در بسیاری از باسوادهایی که در علم شرعی و</w:t>
      </w:r>
      <w:r w:rsidR="00130B1C" w:rsidRPr="000358ED">
        <w:rPr>
          <w:rStyle w:val="Char2"/>
          <w:rFonts w:hint="cs"/>
          <w:rtl/>
        </w:rPr>
        <w:t xml:space="preserve"> آگاهی‌ها</w:t>
      </w:r>
      <w:r w:rsidRPr="000358ED">
        <w:rPr>
          <w:rStyle w:val="Char2"/>
          <w:rFonts w:hint="cs"/>
          <w:rtl/>
        </w:rPr>
        <w:t>ی دینی توانا نیستند، مؤثر واقع شده است.</w:t>
      </w:r>
    </w:p>
    <w:p w:rsidR="00EE411F" w:rsidRPr="000358ED" w:rsidRDefault="00EE411F" w:rsidP="000358ED">
      <w:pPr>
        <w:ind w:firstLine="284"/>
        <w:rPr>
          <w:rStyle w:val="Char2"/>
          <w:rtl/>
        </w:rPr>
      </w:pPr>
      <w:r w:rsidRPr="000358ED">
        <w:rPr>
          <w:rStyle w:val="Char2"/>
          <w:rFonts w:hint="cs"/>
          <w:rtl/>
        </w:rPr>
        <w:t>من</w:t>
      </w:r>
      <w:r w:rsidR="0049245F" w:rsidRPr="000358ED">
        <w:rPr>
          <w:rStyle w:val="Char2"/>
          <w:rFonts w:hint="cs"/>
          <w:rtl/>
        </w:rPr>
        <w:t xml:space="preserve"> </w:t>
      </w:r>
      <w:r w:rsidRPr="000358ED">
        <w:rPr>
          <w:rStyle w:val="Char2"/>
          <w:rFonts w:hint="cs"/>
          <w:rtl/>
        </w:rPr>
        <w:t>(سلمان عوده)</w:t>
      </w:r>
      <w:r w:rsidR="00E47C0A" w:rsidRPr="000358ED">
        <w:rPr>
          <w:rStyle w:val="Char2"/>
          <w:rFonts w:hint="cs"/>
          <w:rtl/>
        </w:rPr>
        <w:t xml:space="preserve"> می‌گوی</w:t>
      </w:r>
      <w:r w:rsidRPr="000358ED">
        <w:rPr>
          <w:rStyle w:val="Char2"/>
          <w:rFonts w:hint="cs"/>
          <w:rtl/>
        </w:rPr>
        <w:t>م حجاب در میان اعراب حتی عرب جاهلی معروف و شناخته شده است. و نام</w:t>
      </w:r>
      <w:r w:rsidR="00716173" w:rsidRPr="000358ED">
        <w:rPr>
          <w:rStyle w:val="Char2"/>
          <w:rFonts w:hint="cs"/>
          <w:rtl/>
        </w:rPr>
        <w:t xml:space="preserve">‌ها </w:t>
      </w:r>
      <w:r w:rsidRPr="000358ED">
        <w:rPr>
          <w:rStyle w:val="Char2"/>
          <w:rFonts w:hint="cs"/>
          <w:rtl/>
        </w:rPr>
        <w:t>یا انواعی دارد، از جمله: نقاب، خماره، نصیف و ... .</w:t>
      </w:r>
    </w:p>
    <w:p w:rsidR="00EE411F" w:rsidRPr="000358ED" w:rsidRDefault="00EE411F" w:rsidP="000358ED">
      <w:pPr>
        <w:ind w:firstLine="284"/>
        <w:rPr>
          <w:rStyle w:val="Char2"/>
          <w:rtl/>
        </w:rPr>
      </w:pPr>
      <w:r w:rsidRPr="000358ED">
        <w:rPr>
          <w:rStyle w:val="Char2"/>
          <w:rFonts w:hint="cs"/>
          <w:rtl/>
        </w:rPr>
        <w:t>«نابغه» در</w:t>
      </w:r>
      <w:r w:rsidR="00130B1C" w:rsidRPr="000358ED">
        <w:rPr>
          <w:rStyle w:val="Char2"/>
          <w:rFonts w:hint="cs"/>
          <w:rtl/>
        </w:rPr>
        <w:t xml:space="preserve"> قصیده‌ای </w:t>
      </w:r>
      <w:r w:rsidR="00E47C0A" w:rsidRPr="000358ED">
        <w:rPr>
          <w:rStyle w:val="Char2"/>
          <w:rFonts w:hint="cs"/>
          <w:rtl/>
        </w:rPr>
        <w:t>می‌گوی</w:t>
      </w:r>
      <w:r w:rsidRPr="000358ED">
        <w:rPr>
          <w:rStyle w:val="Char2"/>
          <w:rFonts w:hint="cs"/>
          <w:rtl/>
        </w:rPr>
        <w:t>د:</w:t>
      </w:r>
    </w:p>
    <w:tbl>
      <w:tblPr>
        <w:bidiVisual/>
        <w:tblW w:w="0" w:type="auto"/>
        <w:tblLook w:val="04A0" w:firstRow="1" w:lastRow="0" w:firstColumn="1" w:lastColumn="0" w:noHBand="0" w:noVBand="1"/>
      </w:tblPr>
      <w:tblGrid>
        <w:gridCol w:w="3427"/>
        <w:gridCol w:w="411"/>
        <w:gridCol w:w="3466"/>
      </w:tblGrid>
      <w:tr w:rsidR="00801E24" w:rsidRPr="000358ED" w:rsidTr="00801E24">
        <w:tc>
          <w:tcPr>
            <w:tcW w:w="3623" w:type="dxa"/>
          </w:tcPr>
          <w:p w:rsidR="00130B1C" w:rsidRPr="000358ED" w:rsidRDefault="00130B1C" w:rsidP="000358ED">
            <w:pPr>
              <w:pStyle w:val="a0"/>
              <w:ind w:firstLine="0"/>
              <w:jc w:val="lowKashida"/>
              <w:rPr>
                <w:rFonts w:cs="B Zar"/>
                <w:sz w:val="2"/>
                <w:szCs w:val="2"/>
                <w:rtl/>
              </w:rPr>
            </w:pPr>
            <w:r w:rsidRPr="000358ED">
              <w:rPr>
                <w:rtl/>
              </w:rPr>
              <w:t xml:space="preserve">سقط النصیف ولم ترد </w:t>
            </w:r>
            <w:r w:rsidRPr="000358ED">
              <w:rPr>
                <w:rFonts w:hint="cs"/>
                <w:rtl/>
              </w:rPr>
              <w:t>إ</w:t>
            </w:r>
            <w:r w:rsidRPr="000358ED">
              <w:rPr>
                <w:rtl/>
              </w:rPr>
              <w:t>سقاطه</w:t>
            </w:r>
            <w:r w:rsidRPr="000358ED">
              <w:rPr>
                <w:rFonts w:hint="cs"/>
                <w:rtl/>
              </w:rPr>
              <w:br/>
            </w:r>
          </w:p>
        </w:tc>
        <w:tc>
          <w:tcPr>
            <w:tcW w:w="425" w:type="dxa"/>
          </w:tcPr>
          <w:p w:rsidR="00130B1C" w:rsidRPr="000358ED" w:rsidRDefault="00130B1C" w:rsidP="000358ED">
            <w:pPr>
              <w:jc w:val="lowKashida"/>
              <w:rPr>
                <w:rStyle w:val="Char2"/>
                <w:rtl/>
              </w:rPr>
            </w:pPr>
          </w:p>
        </w:tc>
        <w:tc>
          <w:tcPr>
            <w:tcW w:w="3652" w:type="dxa"/>
          </w:tcPr>
          <w:p w:rsidR="00130B1C" w:rsidRPr="000358ED" w:rsidRDefault="00130B1C" w:rsidP="000358ED">
            <w:pPr>
              <w:pStyle w:val="a0"/>
              <w:ind w:firstLine="0"/>
              <w:jc w:val="lowKashida"/>
              <w:rPr>
                <w:rFonts w:cs="B Zar"/>
                <w:sz w:val="2"/>
                <w:szCs w:val="2"/>
                <w:rtl/>
              </w:rPr>
            </w:pPr>
            <w:r w:rsidRPr="000358ED">
              <w:rPr>
                <w:rtl/>
              </w:rPr>
              <w:t>ف</w:t>
            </w:r>
            <w:r w:rsidRPr="000358ED">
              <w:rPr>
                <w:rFonts w:hint="cs"/>
                <w:rtl/>
              </w:rPr>
              <w:t>ـ</w:t>
            </w:r>
            <w:r w:rsidRPr="000358ED">
              <w:rPr>
                <w:rtl/>
              </w:rPr>
              <w:t>ت</w:t>
            </w:r>
            <w:r w:rsidRPr="000358ED">
              <w:rPr>
                <w:rFonts w:hint="cs"/>
                <w:rtl/>
              </w:rPr>
              <w:t>ـ</w:t>
            </w:r>
            <w:r w:rsidRPr="000358ED">
              <w:rPr>
                <w:rtl/>
              </w:rPr>
              <w:t>ن</w:t>
            </w:r>
            <w:r w:rsidRPr="000358ED">
              <w:rPr>
                <w:rFonts w:hint="cs"/>
                <w:rtl/>
              </w:rPr>
              <w:t>ـ</w:t>
            </w:r>
            <w:r w:rsidRPr="000358ED">
              <w:rPr>
                <w:rtl/>
              </w:rPr>
              <w:t>اولت</w:t>
            </w:r>
            <w:r w:rsidRPr="000358ED">
              <w:rPr>
                <w:rFonts w:hint="cs"/>
                <w:rtl/>
              </w:rPr>
              <w:t>ــ</w:t>
            </w:r>
            <w:r w:rsidRPr="000358ED">
              <w:rPr>
                <w:rtl/>
              </w:rPr>
              <w:t>ه وات</w:t>
            </w:r>
            <w:r w:rsidRPr="000358ED">
              <w:rPr>
                <w:rFonts w:hint="cs"/>
                <w:rtl/>
              </w:rPr>
              <w:t>ـ</w:t>
            </w:r>
            <w:r w:rsidRPr="000358ED">
              <w:rPr>
                <w:rtl/>
              </w:rPr>
              <w:t>ق</w:t>
            </w:r>
            <w:r w:rsidRPr="000358ED">
              <w:rPr>
                <w:rFonts w:hint="cs"/>
                <w:rtl/>
              </w:rPr>
              <w:t>ـ</w:t>
            </w:r>
            <w:r w:rsidRPr="000358ED">
              <w:rPr>
                <w:rtl/>
              </w:rPr>
              <w:t>ن</w:t>
            </w:r>
            <w:r w:rsidRPr="000358ED">
              <w:rPr>
                <w:rFonts w:hint="cs"/>
                <w:rtl/>
              </w:rPr>
              <w:t>ـ</w:t>
            </w:r>
            <w:r w:rsidRPr="000358ED">
              <w:rPr>
                <w:rtl/>
              </w:rPr>
              <w:t>ن</w:t>
            </w:r>
            <w:r w:rsidRPr="000358ED">
              <w:rPr>
                <w:rFonts w:hint="cs"/>
                <w:rtl/>
              </w:rPr>
              <w:t>ـ</w:t>
            </w:r>
            <w:r w:rsidRPr="000358ED">
              <w:rPr>
                <w:rtl/>
              </w:rPr>
              <w:t>ا بال</w:t>
            </w:r>
            <w:r w:rsidRPr="000358ED">
              <w:rPr>
                <w:rFonts w:hint="cs"/>
                <w:rtl/>
              </w:rPr>
              <w:t>ـ</w:t>
            </w:r>
            <w:r w:rsidRPr="000358ED">
              <w:rPr>
                <w:rtl/>
              </w:rPr>
              <w:t>ید</w:t>
            </w:r>
            <w:r w:rsidRPr="000358ED">
              <w:rPr>
                <w:rFonts w:hint="cs"/>
                <w:rtl/>
              </w:rPr>
              <w:br/>
            </w:r>
          </w:p>
        </w:tc>
      </w:tr>
    </w:tbl>
    <w:p w:rsidR="00130B1C" w:rsidRPr="000358ED" w:rsidRDefault="00130B1C" w:rsidP="000358ED">
      <w:pPr>
        <w:ind w:firstLine="284"/>
        <w:rPr>
          <w:sz w:val="28"/>
          <w:szCs w:val="28"/>
          <w:rtl/>
          <w:lang w:bidi="fa-IR"/>
        </w:rPr>
      </w:pPr>
      <w:r w:rsidRPr="000358ED">
        <w:rPr>
          <w:rStyle w:val="Char2"/>
          <w:rFonts w:hint="cs"/>
          <w:rtl/>
        </w:rPr>
        <w:t>رو پوشش افتاد، در حالی که نمی‌خواست بیافتد.</w:t>
      </w:r>
      <w:r w:rsidR="006E3306" w:rsidRPr="000358ED">
        <w:rPr>
          <w:rStyle w:val="Char2"/>
          <w:rFonts w:hint="cs"/>
          <w:rtl/>
        </w:rPr>
        <w:t xml:space="preserve"> آن را </w:t>
      </w:r>
      <w:r w:rsidRPr="000358ED">
        <w:rPr>
          <w:rStyle w:val="Char2"/>
          <w:rFonts w:hint="cs"/>
          <w:rtl/>
        </w:rPr>
        <w:t>برداشت در حالی که با دستش، خودش را از ما حفظ</w:t>
      </w:r>
      <w:r w:rsidR="006E3306" w:rsidRPr="000358ED">
        <w:rPr>
          <w:rStyle w:val="Char2"/>
          <w:rFonts w:hint="cs"/>
          <w:rtl/>
        </w:rPr>
        <w:t xml:space="preserve"> می‌کرد</w:t>
      </w:r>
      <w:r w:rsidRPr="000358ED">
        <w:rPr>
          <w:rStyle w:val="Char2"/>
          <w:rFonts w:hint="cs"/>
          <w:rtl/>
        </w:rPr>
        <w:t>.</w:t>
      </w:r>
    </w:p>
    <w:p w:rsidR="00EE411F" w:rsidRPr="000358ED" w:rsidRDefault="00EE411F" w:rsidP="00227AC8">
      <w:pPr>
        <w:ind w:firstLine="284"/>
        <w:rPr>
          <w:rStyle w:val="Char2"/>
          <w:rtl/>
        </w:rPr>
      </w:pPr>
      <w:r w:rsidRPr="000358ED">
        <w:rPr>
          <w:rStyle w:val="Char2"/>
          <w:rFonts w:hint="cs"/>
          <w:rtl/>
        </w:rPr>
        <w:t>و گفته شده نصیف لباسی است که زن بر روی همه</w:t>
      </w:r>
      <w:r w:rsidR="00B35D10" w:rsidRPr="000358ED">
        <w:rPr>
          <w:rStyle w:val="Char2"/>
          <w:rFonts w:hint="cs"/>
          <w:rtl/>
        </w:rPr>
        <w:t xml:space="preserve"> لباس‌ها</w:t>
      </w:r>
      <w:r w:rsidRPr="000358ED">
        <w:rPr>
          <w:rStyle w:val="Char2"/>
          <w:rFonts w:hint="cs"/>
          <w:rtl/>
        </w:rPr>
        <w:t>یش</w:t>
      </w:r>
      <w:r w:rsidR="00A80CE4" w:rsidRPr="000358ED">
        <w:rPr>
          <w:rStyle w:val="Char2"/>
          <w:rFonts w:hint="cs"/>
          <w:rtl/>
        </w:rPr>
        <w:t xml:space="preserve"> می‌</w:t>
      </w:r>
      <w:r w:rsidRPr="000358ED">
        <w:rPr>
          <w:rStyle w:val="Char2"/>
          <w:rFonts w:hint="cs"/>
          <w:rtl/>
        </w:rPr>
        <w:t>پوشد</w:t>
      </w:r>
      <w:r w:rsidRPr="00BB33C9">
        <w:rPr>
          <w:rStyle w:val="Char2"/>
          <w:vertAlign w:val="superscript"/>
          <w:rtl/>
        </w:rPr>
        <w:footnoteReference w:id="14"/>
      </w:r>
      <w:r w:rsidRPr="000358ED">
        <w:rPr>
          <w:rStyle w:val="Char2"/>
          <w:rFonts w:hint="cs"/>
          <w:rtl/>
        </w:rPr>
        <w:t xml:space="preserve">. در حدیثی که امام بخاری از انس بن مالک روایت کرده، آمده که پیامبر </w:t>
      </w:r>
      <w:r w:rsidR="0071443F" w:rsidRPr="0071443F">
        <w:rPr>
          <w:rStyle w:val="Char2"/>
          <w:rFonts w:cs="CTraditional Arabic" w:hint="cs"/>
          <w:rtl/>
        </w:rPr>
        <w:t>ج</w:t>
      </w:r>
      <w:r w:rsidRPr="000358ED">
        <w:rPr>
          <w:rStyle w:val="Char2"/>
          <w:rFonts w:hint="cs"/>
          <w:rtl/>
        </w:rPr>
        <w:t xml:space="preserve"> ضمن حدیثی طولانی فرمود: «... اگر زنی از بهشتیان بر زمین سرک کشد تمام آنچه بر روی زمین است روشن و نورانی</w:t>
      </w:r>
      <w:r w:rsidR="00A80CE4" w:rsidRPr="000358ED">
        <w:rPr>
          <w:rStyle w:val="Char2"/>
          <w:rFonts w:hint="cs"/>
          <w:rtl/>
        </w:rPr>
        <w:t xml:space="preserve"> می‌</w:t>
      </w:r>
      <w:r w:rsidRPr="000358ED">
        <w:rPr>
          <w:rStyle w:val="Char2"/>
          <w:rFonts w:hint="cs"/>
          <w:rtl/>
        </w:rPr>
        <w:t>شود و بوی خوش اوزمین را پر</w:t>
      </w:r>
      <w:r w:rsidR="0038743A" w:rsidRPr="000358ED">
        <w:rPr>
          <w:rStyle w:val="Char2"/>
          <w:rFonts w:hint="cs"/>
          <w:rtl/>
        </w:rPr>
        <w:t xml:space="preserve"> می‌کند</w:t>
      </w:r>
      <w:r w:rsidRPr="000358ED">
        <w:rPr>
          <w:rStyle w:val="Char2"/>
          <w:rFonts w:hint="cs"/>
          <w:rtl/>
        </w:rPr>
        <w:t xml:space="preserve"> ونصیف ـ رو پوش ـ آن از دنیا وآنچه در آن است بهتر است ...».</w:t>
      </w:r>
    </w:p>
    <w:p w:rsidR="00EE411F" w:rsidRPr="000358ED" w:rsidRDefault="00EE411F" w:rsidP="000358ED">
      <w:pPr>
        <w:ind w:firstLine="284"/>
        <w:rPr>
          <w:rStyle w:val="Char2"/>
          <w:rtl/>
        </w:rPr>
      </w:pPr>
      <w:r w:rsidRPr="000358ED">
        <w:rPr>
          <w:rStyle w:val="Char2"/>
          <w:rFonts w:hint="cs"/>
          <w:rtl/>
        </w:rPr>
        <w:t>تردیدی نیست که این توصیف در میان صحابه شناخته شده بود و اسلام زنان مؤمن را به پوشش و حشمت دستور داده و خداوند متعال</w:t>
      </w:r>
      <w:r w:rsidR="00A80CE4" w:rsidRPr="000358ED">
        <w:rPr>
          <w:rStyle w:val="Char2"/>
          <w:rFonts w:hint="cs"/>
          <w:rtl/>
        </w:rPr>
        <w:t xml:space="preserve"> می‌</w:t>
      </w:r>
      <w:r w:rsidRPr="000358ED">
        <w:rPr>
          <w:rStyle w:val="Char2"/>
          <w:rFonts w:hint="cs"/>
          <w:rtl/>
        </w:rPr>
        <w:t>فرماید:</w:t>
      </w:r>
      <w:r w:rsidR="00A47E33" w:rsidRPr="000358ED">
        <w:rPr>
          <w:rStyle w:val="Char2"/>
          <w:rFonts w:hint="cs"/>
          <w:rtl/>
        </w:rPr>
        <w:t xml:space="preserve"> </w:t>
      </w:r>
      <w:r w:rsidR="00A47E33" w:rsidRPr="000358ED">
        <w:rPr>
          <w:rFonts w:cs="Traditional Arabic" w:hint="cs"/>
          <w:sz w:val="28"/>
          <w:szCs w:val="28"/>
          <w:rtl/>
          <w:lang w:bidi="fa-IR"/>
        </w:rPr>
        <w:t>﴿</w:t>
      </w:r>
      <w:r w:rsidR="00A47E33" w:rsidRPr="00BB33C9">
        <w:rPr>
          <w:rStyle w:val="Char4"/>
          <w:rtl/>
        </w:rPr>
        <w:t>وَلَا يُبۡدِينَ زِينَتَهُنَّ إِلَّا مَا ظَهَرَ مِنۡهَاۖ</w:t>
      </w:r>
      <w:r w:rsidR="00A47E33" w:rsidRPr="000358ED">
        <w:rPr>
          <w:rFonts w:cs="Traditional Arabic" w:hint="cs"/>
          <w:sz w:val="28"/>
          <w:szCs w:val="28"/>
          <w:rtl/>
          <w:lang w:bidi="fa-IR"/>
        </w:rPr>
        <w:t>﴾</w:t>
      </w:r>
      <w:r w:rsidRPr="00227AC8">
        <w:rPr>
          <w:rStyle w:val="Char5"/>
          <w:rFonts w:hint="cs"/>
          <w:rtl/>
        </w:rPr>
        <w:t xml:space="preserve"> </w:t>
      </w:r>
      <w:r w:rsidR="001652DD" w:rsidRPr="00227AC8">
        <w:rPr>
          <w:rStyle w:val="Char5"/>
          <w:rFonts w:hint="cs"/>
          <w:rtl/>
        </w:rPr>
        <w:t>[</w:t>
      </w:r>
      <w:r w:rsidR="00C912EB" w:rsidRPr="00227AC8">
        <w:rPr>
          <w:rStyle w:val="Char5"/>
          <w:rtl/>
        </w:rPr>
        <w:t>النور</w:t>
      </w:r>
      <w:r w:rsidRPr="00227AC8">
        <w:rPr>
          <w:rStyle w:val="Char5"/>
          <w:rtl/>
        </w:rPr>
        <w:t>:</w:t>
      </w:r>
      <w:r w:rsidR="00C912EB" w:rsidRPr="00227AC8">
        <w:rPr>
          <w:rStyle w:val="Char5"/>
          <w:rtl/>
        </w:rPr>
        <w:t xml:space="preserve"> 31</w:t>
      </w:r>
      <w:r w:rsidR="001652DD" w:rsidRPr="00227AC8">
        <w:rPr>
          <w:rStyle w:val="Char5"/>
          <w:rFonts w:hint="cs"/>
          <w:rtl/>
        </w:rPr>
        <w:t>]</w:t>
      </w:r>
      <w:r w:rsidR="00C912EB" w:rsidRPr="000358ED">
        <w:rPr>
          <w:rStyle w:val="Char2"/>
          <w:rFonts w:hint="cs"/>
          <w:rtl/>
        </w:rPr>
        <w:t xml:space="preserve"> </w:t>
      </w:r>
      <w:r w:rsidR="001652DD" w:rsidRPr="00227AC8">
        <w:rPr>
          <w:rStyle w:val="Char8"/>
          <w:rFonts w:hint="cs"/>
          <w:rtl/>
        </w:rPr>
        <w:t>«</w:t>
      </w:r>
      <w:r w:rsidRPr="00227AC8">
        <w:rPr>
          <w:rStyle w:val="Char8"/>
          <w:rFonts w:hint="cs"/>
          <w:rtl/>
        </w:rPr>
        <w:t>و آشکار نکنند زیورهایشان را جز آنچه قهراً آشکار</w:t>
      </w:r>
      <w:r w:rsidR="00A80CE4" w:rsidRPr="00227AC8">
        <w:rPr>
          <w:rStyle w:val="Char8"/>
          <w:rFonts w:hint="cs"/>
          <w:rtl/>
        </w:rPr>
        <w:t xml:space="preserve"> می‌</w:t>
      </w:r>
      <w:r w:rsidRPr="00227AC8">
        <w:rPr>
          <w:rStyle w:val="Char8"/>
          <w:rFonts w:hint="cs"/>
          <w:rtl/>
        </w:rPr>
        <w:t>گردد</w:t>
      </w:r>
      <w:r w:rsidR="001652DD" w:rsidRPr="00227AC8">
        <w:rPr>
          <w:rStyle w:val="Char8"/>
          <w:rFonts w:hint="cs"/>
          <w:rtl/>
        </w:rPr>
        <w:t>»</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آنان منظور از این را، حجاب و پوشش</w:t>
      </w:r>
      <w:r w:rsidR="00A80CE4" w:rsidRPr="000358ED">
        <w:rPr>
          <w:rStyle w:val="Char2"/>
          <w:rFonts w:hint="cs"/>
          <w:rtl/>
        </w:rPr>
        <w:t xml:space="preserve"> می‌</w:t>
      </w:r>
      <w:r w:rsidRPr="000358ED">
        <w:rPr>
          <w:rStyle w:val="Char2"/>
          <w:rFonts w:hint="cs"/>
          <w:rtl/>
        </w:rPr>
        <w:t>دانستند.</w:t>
      </w:r>
    </w:p>
    <w:p w:rsidR="00EE411F" w:rsidRPr="000358ED" w:rsidRDefault="00EE411F" w:rsidP="000358ED">
      <w:pPr>
        <w:ind w:firstLine="284"/>
        <w:rPr>
          <w:rStyle w:val="Char2"/>
          <w:rtl/>
        </w:rPr>
      </w:pPr>
      <w:r w:rsidRPr="000358ED">
        <w:rPr>
          <w:rStyle w:val="Char2"/>
          <w:rFonts w:hint="cs"/>
          <w:rtl/>
        </w:rPr>
        <w:t>اگر بگوییم مقصد از</w:t>
      </w:r>
      <w:r w:rsidR="00A47E33" w:rsidRPr="000358ED">
        <w:rPr>
          <w:rStyle w:val="Char2"/>
          <w:rFonts w:hint="cs"/>
          <w:rtl/>
        </w:rPr>
        <w:t xml:space="preserve"> </w:t>
      </w:r>
      <w:r w:rsidR="00A47E33" w:rsidRPr="000358ED">
        <w:rPr>
          <w:rFonts w:cs="Traditional Arabic" w:hint="cs"/>
          <w:sz w:val="28"/>
          <w:szCs w:val="28"/>
          <w:rtl/>
          <w:lang w:bidi="fa-IR"/>
        </w:rPr>
        <w:t>﴿</w:t>
      </w:r>
      <w:r w:rsidR="00A47E33" w:rsidRPr="00BB33C9">
        <w:rPr>
          <w:rStyle w:val="Char4"/>
          <w:rtl/>
        </w:rPr>
        <w:t>مَا ظَهَرَ مِنۡهَاۖ</w:t>
      </w:r>
      <w:r w:rsidR="00A47E33" w:rsidRPr="000358ED">
        <w:rPr>
          <w:rFonts w:cs="Traditional Arabic" w:hint="cs"/>
          <w:sz w:val="28"/>
          <w:szCs w:val="28"/>
          <w:rtl/>
          <w:lang w:bidi="fa-IR"/>
        </w:rPr>
        <w:t>﴾</w:t>
      </w:r>
      <w:r w:rsidRPr="000358ED">
        <w:rPr>
          <w:rStyle w:val="Char2"/>
          <w:rFonts w:hint="cs"/>
          <w:rtl/>
        </w:rPr>
        <w:t xml:space="preserve"> در آیه این است که بدون اراده زن ظاهر شود، بطور مثال باد حجاب را کنار زند و کسی او را ببیند و یا قسمتی از ساقش به همین سبب مشاهده</w:t>
      </w:r>
      <w:r w:rsidR="00A80CE4" w:rsidRPr="000358ED">
        <w:rPr>
          <w:rStyle w:val="Char2"/>
          <w:rFonts w:hint="cs"/>
          <w:rtl/>
        </w:rPr>
        <w:t xml:space="preserve"> می‌</w:t>
      </w:r>
      <w:r w:rsidRPr="000358ED">
        <w:rPr>
          <w:rStyle w:val="Char2"/>
          <w:rFonts w:hint="cs"/>
          <w:rtl/>
        </w:rPr>
        <w:t>شود، یا بدون اراد</w:t>
      </w:r>
      <w:r w:rsidR="000358ED">
        <w:rPr>
          <w:rStyle w:val="Char2"/>
          <w:rFonts w:hint="cs"/>
          <w:rtl/>
        </w:rPr>
        <w:t>ۀ</w:t>
      </w:r>
      <w:r w:rsidRPr="000358ED">
        <w:rPr>
          <w:rStyle w:val="Char2"/>
          <w:rFonts w:hint="cs"/>
          <w:rtl/>
        </w:rPr>
        <w:t xml:space="preserve"> زن حجابش بیافتد، ایرادی ندارد و این همان دیدگاهی است که «ابن عطیه» ذکر کرده و «آلبانی» در «الحجاب» ترجیح داده است. و اگر طبق نظری</w:t>
      </w:r>
      <w:r w:rsidR="000358ED">
        <w:rPr>
          <w:rStyle w:val="Char2"/>
          <w:rFonts w:hint="cs"/>
          <w:rtl/>
        </w:rPr>
        <w:t>ۀ</w:t>
      </w:r>
      <w:r w:rsidRPr="000358ED">
        <w:rPr>
          <w:rStyle w:val="Char2"/>
          <w:rFonts w:hint="cs"/>
          <w:rtl/>
        </w:rPr>
        <w:t xml:space="preserve"> دیگر بگوییم مقصد از</w:t>
      </w:r>
      <w:r w:rsidR="00A47E33" w:rsidRPr="000358ED">
        <w:rPr>
          <w:rStyle w:val="Char2"/>
          <w:rFonts w:hint="cs"/>
          <w:rtl/>
        </w:rPr>
        <w:t xml:space="preserve"> </w:t>
      </w:r>
      <w:r w:rsidR="00A47E33" w:rsidRPr="000358ED">
        <w:rPr>
          <w:rFonts w:cs="Traditional Arabic" w:hint="cs"/>
          <w:sz w:val="28"/>
          <w:szCs w:val="28"/>
          <w:rtl/>
          <w:lang w:bidi="fa-IR"/>
        </w:rPr>
        <w:t>﴿</w:t>
      </w:r>
      <w:r w:rsidR="00A47E33" w:rsidRPr="00BB33C9">
        <w:rPr>
          <w:rStyle w:val="Char4"/>
          <w:rtl/>
        </w:rPr>
        <w:t>مَا ظَهَرَ مِنۡهَاۖ</w:t>
      </w:r>
      <w:r w:rsidR="00A47E33" w:rsidRPr="000358ED">
        <w:rPr>
          <w:rFonts w:cs="Traditional Arabic" w:hint="cs"/>
          <w:sz w:val="28"/>
          <w:szCs w:val="28"/>
          <w:rtl/>
          <w:lang w:bidi="fa-IR"/>
        </w:rPr>
        <w:t>﴾</w:t>
      </w:r>
      <w:r w:rsidR="009762DA" w:rsidRPr="000358ED">
        <w:rPr>
          <w:rStyle w:val="Char2"/>
          <w:rFonts w:hint="cs"/>
          <w:rtl/>
        </w:rPr>
        <w:t xml:space="preserve"> </w:t>
      </w:r>
      <w:r w:rsidRPr="000358ED">
        <w:rPr>
          <w:rStyle w:val="Char2"/>
          <w:rFonts w:hint="cs"/>
          <w:rtl/>
        </w:rPr>
        <w:t>آرایش ظاهری اعم از لباس و دیگر آرایش</w:t>
      </w:r>
      <w:r w:rsidR="00716173" w:rsidRPr="000358ED">
        <w:rPr>
          <w:rStyle w:val="Char2"/>
          <w:rFonts w:hint="cs"/>
          <w:rtl/>
        </w:rPr>
        <w:t xml:space="preserve">‌ها </w:t>
      </w:r>
      <w:r w:rsidRPr="000358ED">
        <w:rPr>
          <w:rStyle w:val="Char2"/>
          <w:rFonts w:hint="cs"/>
          <w:rtl/>
        </w:rPr>
        <w:t>است، نیز اشکالی ندارد.</w:t>
      </w:r>
    </w:p>
    <w:p w:rsidR="00EE411F" w:rsidRPr="000358ED" w:rsidRDefault="00EE411F" w:rsidP="000358ED">
      <w:pPr>
        <w:ind w:firstLine="284"/>
        <w:rPr>
          <w:rStyle w:val="Char2"/>
          <w:rtl/>
        </w:rPr>
      </w:pPr>
      <w:r w:rsidRPr="000358ED">
        <w:rPr>
          <w:rStyle w:val="Char2"/>
          <w:rFonts w:hint="cs"/>
          <w:rtl/>
        </w:rPr>
        <w:t>اما این فرموده خداوند:</w:t>
      </w:r>
      <w:r w:rsidR="00A47E33" w:rsidRPr="000358ED">
        <w:rPr>
          <w:rStyle w:val="Char2"/>
          <w:rFonts w:hint="cs"/>
          <w:rtl/>
        </w:rPr>
        <w:t xml:space="preserve"> </w:t>
      </w:r>
      <w:r w:rsidR="00A47E33" w:rsidRPr="000358ED">
        <w:rPr>
          <w:rFonts w:cs="Traditional Arabic" w:hint="cs"/>
          <w:sz w:val="28"/>
          <w:szCs w:val="28"/>
          <w:rtl/>
          <w:lang w:bidi="fa-IR"/>
        </w:rPr>
        <w:t>﴿</w:t>
      </w:r>
      <w:r w:rsidR="00A47E33" w:rsidRPr="00BB33C9">
        <w:rPr>
          <w:rStyle w:val="Char4"/>
          <w:rtl/>
        </w:rPr>
        <w:t>يُدۡنِينَ عَلَيۡهِنَّ مِن جَلَٰبِيبِهِنَّۚ</w:t>
      </w:r>
      <w:r w:rsidR="00A47E33" w:rsidRPr="000358ED">
        <w:rPr>
          <w:rFonts w:cs="Traditional Arabic" w:hint="cs"/>
          <w:sz w:val="28"/>
          <w:szCs w:val="28"/>
          <w:rtl/>
          <w:lang w:bidi="fa-IR"/>
        </w:rPr>
        <w:t>﴾</w:t>
      </w:r>
      <w:r w:rsidRPr="00227AC8">
        <w:rPr>
          <w:rStyle w:val="Char5"/>
          <w:rFonts w:hint="cs"/>
          <w:rtl/>
        </w:rPr>
        <w:t xml:space="preserve"> </w:t>
      </w:r>
      <w:r w:rsidR="001652DD" w:rsidRPr="00227AC8">
        <w:rPr>
          <w:rStyle w:val="Char5"/>
          <w:rtl/>
        </w:rPr>
        <w:t>[</w:t>
      </w:r>
      <w:r w:rsidRPr="00227AC8">
        <w:rPr>
          <w:rStyle w:val="Char5"/>
          <w:rtl/>
        </w:rPr>
        <w:t>الأحزاب: 59</w:t>
      </w:r>
      <w:r w:rsidR="001652DD" w:rsidRPr="00227AC8">
        <w:rPr>
          <w:rStyle w:val="Char5"/>
          <w:rtl/>
        </w:rPr>
        <w:t>]</w:t>
      </w:r>
      <w:r w:rsidRPr="000358ED">
        <w:rPr>
          <w:rStyle w:val="Char2"/>
          <w:rFonts w:hint="cs"/>
          <w:rtl/>
        </w:rPr>
        <w:t xml:space="preserve">. </w:t>
      </w:r>
      <w:r w:rsidR="001652DD" w:rsidRPr="00227AC8">
        <w:rPr>
          <w:rStyle w:val="Char8"/>
          <w:rFonts w:hint="cs"/>
          <w:rtl/>
        </w:rPr>
        <w:t>«</w:t>
      </w:r>
      <w:r w:rsidRPr="00227AC8">
        <w:rPr>
          <w:rStyle w:val="Char8"/>
          <w:rFonts w:hint="cs"/>
          <w:rtl/>
        </w:rPr>
        <w:t>رداهای ـ جلباب</w:t>
      </w:r>
      <w:r w:rsidR="00716173" w:rsidRPr="00227AC8">
        <w:rPr>
          <w:rStyle w:val="Char8"/>
          <w:rFonts w:hint="cs"/>
          <w:rtl/>
        </w:rPr>
        <w:t xml:space="preserve">‌ها </w:t>
      </w:r>
      <w:r w:rsidRPr="00227AC8">
        <w:rPr>
          <w:rStyle w:val="Char8"/>
          <w:rFonts w:hint="cs"/>
          <w:rtl/>
        </w:rPr>
        <w:t>ـ خود را جمع و جور بر خویش فرو افکنند</w:t>
      </w:r>
      <w:r w:rsidR="001652DD" w:rsidRPr="00227AC8">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باید بگوییم</w:t>
      </w:r>
      <w:r w:rsidR="003442D4" w:rsidRPr="000358ED">
        <w:rPr>
          <w:rStyle w:val="Char2"/>
          <w:rFonts w:hint="cs"/>
          <w:rtl/>
        </w:rPr>
        <w:t>:</w:t>
      </w:r>
      <w:r w:rsidRPr="000358ED">
        <w:rPr>
          <w:rStyle w:val="Char2"/>
          <w:rFonts w:hint="cs"/>
          <w:rtl/>
        </w:rPr>
        <w:t xml:space="preserve"> جلباب لباسی از چادر گشاد است که زن با آن تمام بدنش را پوشانده و آن را بر روی تمام</w:t>
      </w:r>
      <w:r w:rsidR="00B35D10" w:rsidRPr="000358ED">
        <w:rPr>
          <w:rStyle w:val="Char2"/>
          <w:rFonts w:hint="cs"/>
          <w:rtl/>
        </w:rPr>
        <w:t xml:space="preserve"> لباس‌ها</w:t>
      </w:r>
      <w:r w:rsidRPr="000358ED">
        <w:rPr>
          <w:rStyle w:val="Char2"/>
          <w:rFonts w:hint="cs"/>
          <w:rtl/>
        </w:rPr>
        <w:t>یش</w:t>
      </w:r>
      <w:r w:rsidR="00A80CE4" w:rsidRPr="000358ED">
        <w:rPr>
          <w:rStyle w:val="Char2"/>
          <w:rFonts w:hint="cs"/>
          <w:rtl/>
        </w:rPr>
        <w:t xml:space="preserve"> می‌</w:t>
      </w:r>
      <w:r w:rsidRPr="000358ED">
        <w:rPr>
          <w:rStyle w:val="Char2"/>
          <w:rFonts w:hint="cs"/>
          <w:rtl/>
        </w:rPr>
        <w:t xml:space="preserve">پوشد. </w:t>
      </w:r>
    </w:p>
    <w:p w:rsidR="00EE411F" w:rsidRPr="000358ED" w:rsidRDefault="00EE411F" w:rsidP="00227AC8">
      <w:pPr>
        <w:ind w:firstLine="284"/>
        <w:rPr>
          <w:rStyle w:val="Char2"/>
          <w:rtl/>
        </w:rPr>
      </w:pPr>
      <w:r w:rsidRPr="000358ED">
        <w:rPr>
          <w:rStyle w:val="Char2"/>
          <w:rFonts w:hint="cs"/>
          <w:rtl/>
        </w:rPr>
        <w:t>مؤلف</w:t>
      </w:r>
      <w:r w:rsidR="00E47C0A" w:rsidRPr="000358ED">
        <w:rPr>
          <w:rStyle w:val="Char2"/>
          <w:rFonts w:hint="cs"/>
          <w:rtl/>
        </w:rPr>
        <w:t xml:space="preserve"> می‌گوی</w:t>
      </w:r>
      <w:r w:rsidRPr="000358ED">
        <w:rPr>
          <w:rStyle w:val="Char2"/>
          <w:rFonts w:hint="cs"/>
          <w:rtl/>
        </w:rPr>
        <w:t xml:space="preserve">د: جلباب در میان ما شبیه عبا است و در صحیحین از ام عطیه روایت شده است که وقتی پیامبر </w:t>
      </w:r>
      <w:r w:rsidR="0071443F" w:rsidRPr="0071443F">
        <w:rPr>
          <w:rStyle w:val="Char2"/>
          <w:rFonts w:cs="CTraditional Arabic" w:hint="cs"/>
          <w:rtl/>
        </w:rPr>
        <w:t>ج</w:t>
      </w:r>
      <w:r w:rsidRPr="000358ED">
        <w:rPr>
          <w:rStyle w:val="Char2"/>
          <w:rFonts w:hint="cs"/>
          <w:rtl/>
        </w:rPr>
        <w:t xml:space="preserve"> بزنان دستور داد برای نماز عید بیرون شوند پرسیدند: ای رسول خدا</w:t>
      </w:r>
      <w:r w:rsidR="0071443F" w:rsidRPr="0071443F">
        <w:rPr>
          <w:rStyle w:val="Char2"/>
          <w:rFonts w:cs="CTraditional Arabic" w:hint="cs"/>
          <w:rtl/>
        </w:rPr>
        <w:t xml:space="preserve"> ج</w:t>
      </w:r>
      <w:r w:rsidRPr="000358ED">
        <w:rPr>
          <w:rStyle w:val="Char2"/>
          <w:rFonts w:hint="cs"/>
          <w:rtl/>
        </w:rPr>
        <w:t xml:space="preserve">! کسانی از ما هستند که جلباب ندارند. پیامبر </w:t>
      </w:r>
      <w:r w:rsidR="0071443F" w:rsidRPr="0071443F">
        <w:rPr>
          <w:rStyle w:val="Char2"/>
          <w:rFonts w:cs="CTraditional Arabic" w:hint="cs"/>
          <w:rtl/>
        </w:rPr>
        <w:t>ج</w:t>
      </w:r>
      <w:r w:rsidRPr="000358ED">
        <w:rPr>
          <w:rStyle w:val="Char2"/>
          <w:rFonts w:hint="cs"/>
          <w:rtl/>
        </w:rPr>
        <w:t xml:space="preserve"> فرمود: «خواهرش او را با جلبابش بپوشاند».</w:t>
      </w:r>
    </w:p>
    <w:p w:rsidR="00EE411F" w:rsidRPr="000358ED" w:rsidRDefault="00EE411F" w:rsidP="000358ED">
      <w:pPr>
        <w:ind w:firstLine="284"/>
        <w:rPr>
          <w:rStyle w:val="Char2"/>
          <w:rtl/>
        </w:rPr>
      </w:pPr>
      <w:r w:rsidRPr="000358ED">
        <w:rPr>
          <w:rStyle w:val="Char2"/>
          <w:rFonts w:hint="cs"/>
          <w:rtl/>
        </w:rPr>
        <w:t>و قرطبی در (7/243)</w:t>
      </w:r>
      <w:r w:rsidR="00E47C0A" w:rsidRPr="000358ED">
        <w:rPr>
          <w:rStyle w:val="Char2"/>
          <w:rFonts w:hint="cs"/>
          <w:rtl/>
        </w:rPr>
        <w:t xml:space="preserve"> می‌گوی</w:t>
      </w:r>
      <w:r w:rsidRPr="000358ED">
        <w:rPr>
          <w:rStyle w:val="Char2"/>
          <w:rFonts w:hint="cs"/>
          <w:rtl/>
        </w:rPr>
        <w:t>د: «طبق قول صحیح جلباب لباسی است که تمام بدن را میپوشاند».</w:t>
      </w:r>
    </w:p>
    <w:p w:rsidR="00EE411F" w:rsidRPr="000358ED" w:rsidRDefault="00EE411F" w:rsidP="00227AC8">
      <w:pPr>
        <w:ind w:firstLine="284"/>
        <w:rPr>
          <w:rStyle w:val="Char2"/>
          <w:rtl/>
        </w:rPr>
      </w:pPr>
      <w:r w:rsidRPr="000358ED">
        <w:rPr>
          <w:rStyle w:val="Char2"/>
          <w:rFonts w:hint="cs"/>
          <w:rtl/>
        </w:rPr>
        <w:t xml:space="preserve">و آنگاه که از پیامبر </w:t>
      </w:r>
      <w:r w:rsidR="0071443F" w:rsidRPr="0071443F">
        <w:rPr>
          <w:rStyle w:val="Char2"/>
          <w:rFonts w:cs="CTraditional Arabic" w:hint="cs"/>
          <w:rtl/>
        </w:rPr>
        <w:t>ج</w:t>
      </w:r>
      <w:r w:rsidRPr="000358ED">
        <w:rPr>
          <w:rStyle w:val="Char2"/>
          <w:rFonts w:hint="cs"/>
          <w:rtl/>
        </w:rPr>
        <w:t xml:space="preserve"> دربار</w:t>
      </w:r>
      <w:r w:rsidR="000358ED">
        <w:rPr>
          <w:rStyle w:val="Char2"/>
          <w:rFonts w:hint="cs"/>
          <w:rtl/>
        </w:rPr>
        <w:t>ۀ</w:t>
      </w:r>
      <w:r w:rsidRPr="000358ED">
        <w:rPr>
          <w:rStyle w:val="Char2"/>
          <w:rFonts w:hint="cs"/>
          <w:rtl/>
        </w:rPr>
        <w:t xml:space="preserve"> پوشش و لباس محرم سوال شد، فرمود: «زن در هنگام احرام نقاب نزند و دستکش نپوشد».</w:t>
      </w:r>
      <w:r w:rsidRPr="00BB33C9">
        <w:rPr>
          <w:rStyle w:val="Char2"/>
          <w:vertAlign w:val="superscript"/>
          <w:rtl/>
        </w:rPr>
        <w:footnoteReference w:id="15"/>
      </w:r>
      <w:r w:rsidRPr="000358ED">
        <w:rPr>
          <w:rStyle w:val="Char2"/>
          <w:rFonts w:hint="cs"/>
          <w:rtl/>
        </w:rPr>
        <w:t xml:space="preserve"> این قسمتی از حدیث ابن عمر است و معنای این حدیث این است که پوشیدن نقاب (روبند) در میان طبقه متوسط زنان مسلمان معروف و شناخته شده بوده است.</w:t>
      </w:r>
    </w:p>
    <w:p w:rsidR="00EE411F" w:rsidRPr="000358ED" w:rsidRDefault="00EE411F" w:rsidP="00227AC8">
      <w:pPr>
        <w:ind w:firstLine="284"/>
        <w:rPr>
          <w:rStyle w:val="Char2"/>
          <w:rtl/>
        </w:rPr>
      </w:pPr>
      <w:r w:rsidRPr="000358ED">
        <w:rPr>
          <w:rStyle w:val="Char2"/>
          <w:rFonts w:hint="cs"/>
          <w:rtl/>
        </w:rPr>
        <w:t>ترمذی و ابن خزیمه از حدیث ابوهریره روایت</w:t>
      </w:r>
      <w:r w:rsidR="004D0540" w:rsidRPr="000358ED">
        <w:rPr>
          <w:rStyle w:val="Char2"/>
          <w:rFonts w:hint="cs"/>
          <w:rtl/>
        </w:rPr>
        <w:t xml:space="preserve"> می‌کنند</w:t>
      </w:r>
      <w:r w:rsidRPr="000358ED">
        <w:rPr>
          <w:rStyle w:val="Char2"/>
          <w:rFonts w:hint="cs"/>
          <w:rtl/>
        </w:rPr>
        <w:t xml:space="preserve"> که پیامبر </w:t>
      </w:r>
      <w:r w:rsidR="0071443F" w:rsidRPr="0071443F">
        <w:rPr>
          <w:rStyle w:val="Char2"/>
          <w:rFonts w:cs="CTraditional Arabic" w:hint="cs"/>
          <w:rtl/>
        </w:rPr>
        <w:t>ج</w:t>
      </w:r>
      <w:r w:rsidRPr="000358ED">
        <w:rPr>
          <w:rStyle w:val="Char2"/>
          <w:rFonts w:hint="cs"/>
          <w:rtl/>
        </w:rPr>
        <w:t xml:space="preserve"> فرمود: </w:t>
      </w:r>
      <w:r w:rsidRPr="00467C2E">
        <w:rPr>
          <w:rStyle w:val="Char7"/>
          <w:rtl/>
        </w:rPr>
        <w:t>«المرأة عورة فإذا خرجت استشرفها الشیطان»</w:t>
      </w:r>
      <w:r w:rsidRPr="000358ED">
        <w:rPr>
          <w:rStyle w:val="Char2"/>
          <w:rFonts w:hint="cs"/>
          <w:rtl/>
        </w:rPr>
        <w:t xml:space="preserve"> یعنی: «همه</w:t>
      </w:r>
      <w:r w:rsidR="00A80CE4" w:rsidRPr="000358ED">
        <w:rPr>
          <w:rStyle w:val="Char2"/>
          <w:rFonts w:hint="cs"/>
          <w:rtl/>
        </w:rPr>
        <w:t xml:space="preserve">‌ی </w:t>
      </w:r>
      <w:r w:rsidRPr="000358ED">
        <w:rPr>
          <w:rStyle w:val="Char2"/>
          <w:rFonts w:hint="cs"/>
          <w:rtl/>
        </w:rPr>
        <w:t>زن عورت است،</w:t>
      </w:r>
      <w:r w:rsidR="00ED376E" w:rsidRPr="000358ED">
        <w:rPr>
          <w:rStyle w:val="Char2"/>
          <w:rFonts w:hint="cs"/>
          <w:rtl/>
        </w:rPr>
        <w:t xml:space="preserve"> هرگاه </w:t>
      </w:r>
      <w:r w:rsidRPr="000358ED">
        <w:rPr>
          <w:rStyle w:val="Char2"/>
          <w:rFonts w:hint="cs"/>
          <w:rtl/>
        </w:rPr>
        <w:t>بیرون رود شیطان بر او</w:t>
      </w:r>
      <w:r w:rsidR="00A80CE4" w:rsidRPr="000358ED">
        <w:rPr>
          <w:rStyle w:val="Char2"/>
          <w:rFonts w:hint="cs"/>
          <w:rtl/>
        </w:rPr>
        <w:t xml:space="preserve"> می‌</w:t>
      </w:r>
      <w:r w:rsidRPr="000358ED">
        <w:rPr>
          <w:rStyle w:val="Char2"/>
          <w:rFonts w:hint="cs"/>
          <w:rtl/>
        </w:rPr>
        <w:t>نگرد». این عبارت بر این دلالت دارد که همه</w:t>
      </w:r>
      <w:r w:rsidR="00A80CE4" w:rsidRPr="000358ED">
        <w:rPr>
          <w:rStyle w:val="Char2"/>
          <w:rFonts w:hint="cs"/>
          <w:rtl/>
        </w:rPr>
        <w:t xml:space="preserve">‌ی </w:t>
      </w:r>
      <w:r w:rsidRPr="000358ED">
        <w:rPr>
          <w:rStyle w:val="Char2"/>
          <w:rFonts w:hint="cs"/>
          <w:rtl/>
        </w:rPr>
        <w:t>زن عورت است. هیچ چیز از او استثناء نیست به جز آنچه بر مبنای دلیل استثناء شده است.</w:t>
      </w:r>
    </w:p>
    <w:p w:rsidR="00EE411F" w:rsidRPr="000358ED" w:rsidRDefault="00EE411F" w:rsidP="00227AC8">
      <w:pPr>
        <w:ind w:firstLine="284"/>
        <w:rPr>
          <w:rStyle w:val="Char2"/>
          <w:rtl/>
        </w:rPr>
      </w:pPr>
      <w:r w:rsidRPr="000358ED">
        <w:rPr>
          <w:rStyle w:val="Char2"/>
          <w:rFonts w:hint="cs"/>
          <w:rtl/>
        </w:rPr>
        <w:t>کتب خمسه به جز نسائی حدیثی روایت کرده</w:t>
      </w:r>
      <w:r w:rsidR="00ED376E" w:rsidRPr="000358ED">
        <w:rPr>
          <w:rStyle w:val="Char2"/>
          <w:rFonts w:hint="cs"/>
          <w:rtl/>
        </w:rPr>
        <w:t xml:space="preserve">‌اند </w:t>
      </w:r>
      <w:r w:rsidRPr="000358ED">
        <w:rPr>
          <w:rStyle w:val="Char2"/>
          <w:rFonts w:hint="cs"/>
          <w:rtl/>
        </w:rPr>
        <w:t>و ترمذی آن را صحیح دانسته به این شرح: پیامبر</w:t>
      </w:r>
      <w:r w:rsidR="0071443F" w:rsidRPr="0071443F">
        <w:rPr>
          <w:rStyle w:val="Char2"/>
          <w:rFonts w:cs="CTraditional Arabic" w:hint="cs"/>
          <w:rtl/>
        </w:rPr>
        <w:t xml:space="preserve"> ج</w:t>
      </w:r>
      <w:r w:rsidR="0046555B" w:rsidRPr="000358ED">
        <w:rPr>
          <w:rStyle w:val="Char2"/>
          <w:rFonts w:hint="cs"/>
          <w:rtl/>
        </w:rPr>
        <w:t xml:space="preserve"> فرمود: «هر</w:t>
      </w:r>
      <w:r w:rsidRPr="000358ED">
        <w:rPr>
          <w:rStyle w:val="Char2"/>
          <w:rFonts w:hint="cs"/>
          <w:rtl/>
        </w:rPr>
        <w:t>گاه شما زنان مسلمان</w:t>
      </w:r>
      <w:r w:rsidR="004D0540" w:rsidRPr="000358ED">
        <w:rPr>
          <w:rStyle w:val="Char2"/>
          <w:rFonts w:hint="cs"/>
          <w:rtl/>
        </w:rPr>
        <w:t xml:space="preserve"> برده‌ای </w:t>
      </w:r>
      <w:r w:rsidRPr="000358ED">
        <w:rPr>
          <w:rStyle w:val="Char2"/>
          <w:rFonts w:hint="cs"/>
          <w:rtl/>
        </w:rPr>
        <w:t>مکاتب داشتید و برده دارای چیزی بود که بهایش را بپردازد؛ باید از او حجاب بگیرید». و نیز احمد و ابوداوود و ابن ماجه از عایشه</w:t>
      </w:r>
      <w:r w:rsidR="00227AC8">
        <w:rPr>
          <w:rStyle w:val="Char2"/>
          <w:rFonts w:cs="CTraditional Arabic" w:hint="cs"/>
          <w:rtl/>
        </w:rPr>
        <w:t>ل</w:t>
      </w:r>
      <w:r w:rsidRPr="000358ED">
        <w:rPr>
          <w:rStyle w:val="Char2"/>
          <w:rFonts w:hint="cs"/>
          <w:rtl/>
        </w:rPr>
        <w:t xml:space="preserve"> روایت</w:t>
      </w:r>
      <w:r w:rsidR="004D0540" w:rsidRPr="000358ED">
        <w:rPr>
          <w:rStyle w:val="Char2"/>
          <w:rFonts w:hint="cs"/>
          <w:rtl/>
        </w:rPr>
        <w:t xml:space="preserve"> می‌کنند</w:t>
      </w:r>
      <w:r w:rsidRPr="000358ED">
        <w:rPr>
          <w:rStyle w:val="Char2"/>
          <w:rFonts w:hint="cs"/>
          <w:rtl/>
        </w:rPr>
        <w:t xml:space="preserve"> که</w:t>
      </w:r>
      <w:r w:rsidR="00A80CE4" w:rsidRPr="000358ED">
        <w:rPr>
          <w:rStyle w:val="Char2"/>
          <w:rFonts w:hint="cs"/>
          <w:rtl/>
        </w:rPr>
        <w:t xml:space="preserve"> می‌</w:t>
      </w:r>
      <w:r w:rsidRPr="000358ED">
        <w:rPr>
          <w:rStyle w:val="Char2"/>
          <w:rFonts w:hint="cs"/>
          <w:rtl/>
        </w:rPr>
        <w:t>گفت: «در مسیر حج کاروان</w:t>
      </w:r>
      <w:r w:rsidR="00716173" w:rsidRPr="000358ED">
        <w:rPr>
          <w:rStyle w:val="Char2"/>
          <w:rFonts w:hint="cs"/>
          <w:rtl/>
        </w:rPr>
        <w:t xml:space="preserve">‌ها </w:t>
      </w:r>
      <w:r w:rsidRPr="000358ED">
        <w:rPr>
          <w:rStyle w:val="Char2"/>
          <w:rFonts w:hint="cs"/>
          <w:rtl/>
        </w:rPr>
        <w:t>از کنار ما عبور</w:t>
      </w:r>
      <w:r w:rsidR="006E3306" w:rsidRPr="000358ED">
        <w:rPr>
          <w:rStyle w:val="Char2"/>
          <w:rFonts w:hint="cs"/>
          <w:rtl/>
        </w:rPr>
        <w:t xml:space="preserve"> می‌کرد</w:t>
      </w:r>
      <w:r w:rsidRPr="000358ED">
        <w:rPr>
          <w:rStyle w:val="Char2"/>
          <w:rFonts w:hint="cs"/>
          <w:rtl/>
        </w:rPr>
        <w:t>ند و ما زنان احرام بسته بودیم. وقتی به برابر ما</w:t>
      </w:r>
      <w:r w:rsidR="00A80CE4" w:rsidRPr="000358ED">
        <w:rPr>
          <w:rStyle w:val="Char2"/>
          <w:rFonts w:hint="cs"/>
          <w:rtl/>
        </w:rPr>
        <w:t xml:space="preserve"> می‌</w:t>
      </w:r>
      <w:r w:rsidRPr="000358ED">
        <w:rPr>
          <w:rStyle w:val="Char2"/>
          <w:rFonts w:hint="cs"/>
          <w:rtl/>
        </w:rPr>
        <w:t>رسیدند جلباب</w:t>
      </w:r>
      <w:r w:rsidR="00716173" w:rsidRPr="000358ED">
        <w:rPr>
          <w:rStyle w:val="Char2"/>
          <w:rFonts w:hint="cs"/>
          <w:rtl/>
        </w:rPr>
        <w:t xml:space="preserve">‌ها </w:t>
      </w:r>
      <w:r w:rsidRPr="000358ED">
        <w:rPr>
          <w:rStyle w:val="Char2"/>
          <w:rFonts w:hint="cs"/>
          <w:rtl/>
        </w:rPr>
        <w:t>را بر چهره</w:t>
      </w:r>
      <w:r w:rsidR="004D0540" w:rsidRPr="000358ED">
        <w:rPr>
          <w:rStyle w:val="Char2"/>
          <w:rFonts w:hint="cs"/>
          <w:rtl/>
        </w:rPr>
        <w:t xml:space="preserve">‌هایمان </w:t>
      </w:r>
      <w:r w:rsidR="00A80CE4" w:rsidRPr="000358ED">
        <w:rPr>
          <w:rStyle w:val="Char2"/>
          <w:rFonts w:hint="cs"/>
          <w:rtl/>
        </w:rPr>
        <w:t>می‌</w:t>
      </w:r>
      <w:r w:rsidRPr="000358ED">
        <w:rPr>
          <w:rStyle w:val="Char2"/>
          <w:rFonts w:hint="cs"/>
          <w:rtl/>
        </w:rPr>
        <w:t>انداختیم و چون از ما رد</w:t>
      </w:r>
      <w:r w:rsidR="00A80CE4" w:rsidRPr="000358ED">
        <w:rPr>
          <w:rStyle w:val="Char2"/>
          <w:rFonts w:hint="cs"/>
          <w:rtl/>
        </w:rPr>
        <w:t xml:space="preserve"> می‌</w:t>
      </w:r>
      <w:r w:rsidRPr="000358ED">
        <w:rPr>
          <w:rStyle w:val="Char2"/>
          <w:rFonts w:hint="cs"/>
          <w:rtl/>
        </w:rPr>
        <w:t>شدند جلباب را بر</w:t>
      </w:r>
      <w:r w:rsidR="00A80CE4" w:rsidRPr="000358ED">
        <w:rPr>
          <w:rStyle w:val="Char2"/>
          <w:rFonts w:hint="cs"/>
          <w:rtl/>
        </w:rPr>
        <w:t xml:space="preserve"> می‌</w:t>
      </w:r>
      <w:r w:rsidRPr="000358ED">
        <w:rPr>
          <w:rStyle w:val="Char2"/>
          <w:rFonts w:hint="cs"/>
          <w:rtl/>
        </w:rPr>
        <w:t>داشتیم».</w:t>
      </w:r>
      <w:r w:rsidRPr="00BB33C9">
        <w:rPr>
          <w:rStyle w:val="Char2"/>
          <w:vertAlign w:val="superscript"/>
          <w:rtl/>
        </w:rPr>
        <w:footnoteReference w:id="16"/>
      </w:r>
    </w:p>
    <w:p w:rsidR="00EE411F" w:rsidRPr="000358ED" w:rsidRDefault="00C912EB" w:rsidP="00FF2873">
      <w:pPr>
        <w:ind w:firstLine="284"/>
        <w:rPr>
          <w:rStyle w:val="Char2"/>
          <w:rtl/>
        </w:rPr>
      </w:pPr>
      <w:r w:rsidRPr="000358ED">
        <w:rPr>
          <w:rStyle w:val="Char2"/>
          <w:rFonts w:hint="cs"/>
          <w:rtl/>
        </w:rPr>
        <w:t>و نیز حاکم از حدیث اسماء</w:t>
      </w:r>
      <w:r w:rsidR="00FF2873">
        <w:rPr>
          <w:rStyle w:val="Char2"/>
          <w:rFonts w:cs="CTraditional Arabic" w:hint="cs"/>
          <w:rtl/>
        </w:rPr>
        <w:t>ل</w:t>
      </w:r>
      <w:r w:rsidR="00EE411F" w:rsidRPr="000358ED">
        <w:rPr>
          <w:rStyle w:val="Char2"/>
          <w:rFonts w:hint="cs"/>
          <w:rtl/>
        </w:rPr>
        <w:t xml:space="preserve"> روایت کرده که</w:t>
      </w:r>
      <w:r w:rsidR="00A80CE4" w:rsidRPr="000358ED">
        <w:rPr>
          <w:rStyle w:val="Char2"/>
          <w:rFonts w:hint="cs"/>
          <w:rtl/>
        </w:rPr>
        <w:t xml:space="preserve"> می‌</w:t>
      </w:r>
      <w:r w:rsidR="00EE411F" w:rsidRPr="000358ED">
        <w:rPr>
          <w:rStyle w:val="Char2"/>
          <w:rFonts w:hint="cs"/>
          <w:rtl/>
        </w:rPr>
        <w:t>گفت: «ما زنان مسلمان چهره</w:t>
      </w:r>
      <w:r w:rsidR="004D0540" w:rsidRPr="000358ED">
        <w:rPr>
          <w:rStyle w:val="Char2"/>
          <w:rFonts w:hint="cs"/>
          <w:rtl/>
        </w:rPr>
        <w:t xml:space="preserve">‌هایمان </w:t>
      </w:r>
      <w:r w:rsidR="00EE411F" w:rsidRPr="000358ED">
        <w:rPr>
          <w:rStyle w:val="Char2"/>
          <w:rFonts w:hint="cs"/>
          <w:rtl/>
        </w:rPr>
        <w:t>را از مردان</w:t>
      </w:r>
      <w:r w:rsidR="00A80CE4" w:rsidRPr="000358ED">
        <w:rPr>
          <w:rStyle w:val="Char2"/>
          <w:rFonts w:hint="cs"/>
          <w:rtl/>
        </w:rPr>
        <w:t xml:space="preserve"> می‌</w:t>
      </w:r>
      <w:r w:rsidR="00EE411F" w:rsidRPr="000358ED">
        <w:rPr>
          <w:rStyle w:val="Char2"/>
          <w:rFonts w:hint="cs"/>
          <w:rtl/>
        </w:rPr>
        <w:t>پوشیدیم و پیش از احرام موی سرمان را شانه</w:t>
      </w:r>
      <w:r w:rsidR="00A80CE4" w:rsidRPr="000358ED">
        <w:rPr>
          <w:rStyle w:val="Char2"/>
          <w:rFonts w:hint="cs"/>
          <w:rtl/>
        </w:rPr>
        <w:t xml:space="preserve"> می‌</w:t>
      </w:r>
      <w:r w:rsidR="00EE411F" w:rsidRPr="000358ED">
        <w:rPr>
          <w:rStyle w:val="Char2"/>
          <w:rFonts w:hint="cs"/>
          <w:rtl/>
        </w:rPr>
        <w:t xml:space="preserve">زدیم». </w:t>
      </w:r>
    </w:p>
    <w:p w:rsidR="00EE411F" w:rsidRPr="000358ED" w:rsidRDefault="00EE411F" w:rsidP="000358ED">
      <w:pPr>
        <w:ind w:firstLine="284"/>
        <w:rPr>
          <w:rStyle w:val="Char2"/>
          <w:rtl/>
        </w:rPr>
      </w:pPr>
      <w:r w:rsidRPr="000358ED">
        <w:rPr>
          <w:rStyle w:val="Char2"/>
          <w:rFonts w:hint="cs"/>
          <w:rtl/>
        </w:rPr>
        <w:t>درباره</w:t>
      </w:r>
      <w:r w:rsidR="00A80CE4" w:rsidRPr="000358ED">
        <w:rPr>
          <w:rStyle w:val="Char2"/>
          <w:rFonts w:hint="cs"/>
          <w:rtl/>
        </w:rPr>
        <w:t xml:space="preserve">‌ی </w:t>
      </w:r>
      <w:r w:rsidRPr="000358ED">
        <w:rPr>
          <w:rStyle w:val="Char2"/>
          <w:rFonts w:hint="cs"/>
          <w:rtl/>
        </w:rPr>
        <w:t>این حدیث حاکم گفته است: بر شرط شیخین، صحیح است.</w:t>
      </w:r>
    </w:p>
    <w:p w:rsidR="00EE411F" w:rsidRPr="000358ED" w:rsidRDefault="00EE411F" w:rsidP="00FF2873">
      <w:pPr>
        <w:ind w:firstLine="284"/>
        <w:rPr>
          <w:rStyle w:val="Char2"/>
          <w:rtl/>
        </w:rPr>
      </w:pPr>
      <w:r w:rsidRPr="000358ED">
        <w:rPr>
          <w:rStyle w:val="Char2"/>
          <w:rFonts w:hint="cs"/>
          <w:rtl/>
        </w:rPr>
        <w:t>و مانند این حدیث را امام مالک در مؤطا با سند صحیح از حدیث فاطمه دختر منذر روایت کرده که</w:t>
      </w:r>
      <w:r w:rsidR="00A80CE4" w:rsidRPr="000358ED">
        <w:rPr>
          <w:rStyle w:val="Char2"/>
          <w:rFonts w:hint="cs"/>
          <w:rtl/>
        </w:rPr>
        <w:t xml:space="preserve"> می‌</w:t>
      </w:r>
      <w:r w:rsidRPr="000358ED">
        <w:rPr>
          <w:rStyle w:val="Char2"/>
          <w:rFonts w:hint="cs"/>
          <w:rtl/>
        </w:rPr>
        <w:t>گفت: «ما زنان مسلمان چهره</w:t>
      </w:r>
      <w:r w:rsidR="004D0540" w:rsidRPr="000358ED">
        <w:rPr>
          <w:rStyle w:val="Char2"/>
          <w:rFonts w:hint="cs"/>
          <w:rtl/>
        </w:rPr>
        <w:t xml:space="preserve">‌هایمان </w:t>
      </w:r>
      <w:r w:rsidRPr="000358ED">
        <w:rPr>
          <w:rStyle w:val="Char2"/>
          <w:rFonts w:hint="cs"/>
          <w:rtl/>
        </w:rPr>
        <w:t>را</w:t>
      </w:r>
      <w:r w:rsidR="00A80CE4" w:rsidRPr="000358ED">
        <w:rPr>
          <w:rStyle w:val="Char2"/>
          <w:rFonts w:hint="cs"/>
          <w:rtl/>
        </w:rPr>
        <w:t xml:space="preserve"> می‌</w:t>
      </w:r>
      <w:r w:rsidRPr="000358ED">
        <w:rPr>
          <w:rStyle w:val="Char2"/>
          <w:rFonts w:hint="cs"/>
          <w:rtl/>
        </w:rPr>
        <w:t>پوشیدیم در حالی که احرام بسته بودیم و اسماء دختر ابوبکر صدیق</w:t>
      </w:r>
      <w:r w:rsidR="00FF2873">
        <w:rPr>
          <w:rStyle w:val="Char2"/>
          <w:rFonts w:cs="CTraditional Arabic" w:hint="cs"/>
          <w:rtl/>
        </w:rPr>
        <w:t>ب</w:t>
      </w:r>
      <w:r w:rsidRPr="000358ED">
        <w:rPr>
          <w:rStyle w:val="Char2"/>
          <w:rFonts w:hint="cs"/>
          <w:rtl/>
        </w:rPr>
        <w:t xml:space="preserve"> نیز همراه ما بود».</w:t>
      </w:r>
    </w:p>
    <w:p w:rsidR="00EE411F" w:rsidRPr="000358ED" w:rsidRDefault="00EE411F" w:rsidP="00227AC8">
      <w:pPr>
        <w:ind w:firstLine="284"/>
        <w:rPr>
          <w:rStyle w:val="Char2"/>
          <w:rtl/>
        </w:rPr>
      </w:pPr>
      <w:r w:rsidRPr="000358ED">
        <w:rPr>
          <w:rStyle w:val="Char2"/>
          <w:rFonts w:hint="cs"/>
          <w:rtl/>
        </w:rPr>
        <w:t>بنابراین کاروان زنان مسلمانان که راهی حج بودند و عایشه و اسماء و فاطمه دختر منذر در میانشان بوده است. همه</w:t>
      </w:r>
      <w:r w:rsidR="002F2C4F" w:rsidRPr="000358ED">
        <w:rPr>
          <w:rStyle w:val="Char2"/>
          <w:rFonts w:hint="cs"/>
          <w:rtl/>
        </w:rPr>
        <w:t xml:space="preserve"> صورت‌ها</w:t>
      </w:r>
      <w:r w:rsidRPr="000358ED">
        <w:rPr>
          <w:rStyle w:val="Char2"/>
          <w:rFonts w:hint="cs"/>
          <w:rtl/>
        </w:rPr>
        <w:t>یشان را در حالی</w:t>
      </w:r>
      <w:r w:rsidR="00A80CE4" w:rsidRPr="000358ED">
        <w:rPr>
          <w:rStyle w:val="Char2"/>
          <w:rFonts w:hint="cs"/>
          <w:rtl/>
        </w:rPr>
        <w:t xml:space="preserve"> می‌</w:t>
      </w:r>
      <w:r w:rsidRPr="000358ED">
        <w:rPr>
          <w:rStyle w:val="Char2"/>
          <w:rFonts w:hint="cs"/>
          <w:rtl/>
        </w:rPr>
        <w:t>پوشیدند که احرام بسته بودند و همین که ثابت شد با وجود نهی از پوشیدن صورت در حال احرام باز هم زنان مؤمن</w:t>
      </w:r>
      <w:r w:rsidR="002F2C4F" w:rsidRPr="000358ED">
        <w:rPr>
          <w:rStyle w:val="Char2"/>
          <w:rFonts w:hint="cs"/>
          <w:rtl/>
        </w:rPr>
        <w:t xml:space="preserve"> صورت‌ها</w:t>
      </w:r>
      <w:r w:rsidRPr="000358ED">
        <w:rPr>
          <w:rStyle w:val="Char2"/>
          <w:rFonts w:hint="cs"/>
          <w:rtl/>
        </w:rPr>
        <w:t>یشان را با حضور «امهات المؤمنین»</w:t>
      </w:r>
      <w:r w:rsidR="00A80CE4" w:rsidRPr="000358ED">
        <w:rPr>
          <w:rStyle w:val="Char2"/>
          <w:rFonts w:hint="cs"/>
          <w:rtl/>
        </w:rPr>
        <w:t xml:space="preserve"> می‌</w:t>
      </w:r>
      <w:r w:rsidRPr="000358ED">
        <w:rPr>
          <w:rStyle w:val="Char2"/>
          <w:rFonts w:hint="cs"/>
          <w:rtl/>
        </w:rPr>
        <w:t>پوشاندند، این خود بر این امر دلالت دارد که پوشیدن صورت واجب است؛ زیرا واجب آن است که ترک</w:t>
      </w:r>
      <w:r w:rsidR="00386044" w:rsidRPr="000358ED">
        <w:rPr>
          <w:rStyle w:val="Char2"/>
          <w:rFonts w:hint="cs"/>
          <w:rtl/>
        </w:rPr>
        <w:t xml:space="preserve"> نمی‌</w:t>
      </w:r>
      <w:r w:rsidRPr="000358ED">
        <w:rPr>
          <w:rStyle w:val="Char2"/>
          <w:rFonts w:hint="cs"/>
          <w:rtl/>
        </w:rPr>
        <w:t>شود مگر در صورتی که از آن حکمی واجب</w:t>
      </w:r>
      <w:r w:rsidR="00DE639D">
        <w:rPr>
          <w:rStyle w:val="Char2"/>
          <w:rFonts w:hint="cs"/>
          <w:rtl/>
        </w:rPr>
        <w:t xml:space="preserve">‌تر </w:t>
      </w:r>
      <w:r w:rsidRPr="000358ED">
        <w:rPr>
          <w:rStyle w:val="Char2"/>
          <w:rFonts w:hint="cs"/>
          <w:rtl/>
        </w:rPr>
        <w:t>ثابت شود. و نیز در صحیحین از حدیث عایشه ثابت است که سوده</w:t>
      </w:r>
      <w:r w:rsidR="00227AC8">
        <w:rPr>
          <w:rStyle w:val="Char2"/>
          <w:rFonts w:cs="CTraditional Arabic" w:hint="cs"/>
          <w:rtl/>
        </w:rPr>
        <w:t>ل</w:t>
      </w:r>
      <w:r w:rsidRPr="000358ED">
        <w:rPr>
          <w:rStyle w:val="Char2"/>
          <w:rFonts w:hint="cs"/>
          <w:rtl/>
        </w:rPr>
        <w:t xml:space="preserve"> پس از این که حکم حجاب نازل شد برای انجام کاری بیرون رفت ـ او که زنی تنومند بود و قیافه</w:t>
      </w:r>
      <w:r w:rsidR="00526B52" w:rsidRPr="000358ED">
        <w:rPr>
          <w:rStyle w:val="Char2"/>
          <w:rFonts w:hint="cs"/>
          <w:rtl/>
        </w:rPr>
        <w:t xml:space="preserve">‌اش </w:t>
      </w:r>
      <w:r w:rsidRPr="000358ED">
        <w:rPr>
          <w:rStyle w:val="Char2"/>
          <w:rFonts w:hint="cs"/>
          <w:rtl/>
        </w:rPr>
        <w:t>برای کسانی که از پیش او را</w:t>
      </w:r>
      <w:r w:rsidR="00A80CE4" w:rsidRPr="000358ED">
        <w:rPr>
          <w:rStyle w:val="Char2"/>
          <w:rFonts w:hint="cs"/>
          <w:rtl/>
        </w:rPr>
        <w:t xml:space="preserve"> می‌</w:t>
      </w:r>
      <w:r w:rsidRPr="000358ED">
        <w:rPr>
          <w:rStyle w:val="Char2"/>
          <w:rFonts w:hint="cs"/>
          <w:rtl/>
        </w:rPr>
        <w:t>شناختند آشنا بود ـ عمر</w:t>
      </w:r>
      <w:r w:rsidR="00467C2E" w:rsidRPr="00467C2E">
        <w:rPr>
          <w:rStyle w:val="Char2"/>
          <w:rFonts w:cs="CTraditional Arabic" w:hint="cs"/>
          <w:rtl/>
        </w:rPr>
        <w:t>س</w:t>
      </w:r>
      <w:r w:rsidRPr="000358ED">
        <w:rPr>
          <w:rStyle w:val="Char2"/>
          <w:rFonts w:hint="cs"/>
          <w:rtl/>
        </w:rPr>
        <w:t xml:space="preserve"> او را دید و گفت: سوگند به خدا، ای سوده تو از ما پوشیده</w:t>
      </w:r>
      <w:r w:rsidR="00386044" w:rsidRPr="000358ED">
        <w:rPr>
          <w:rStyle w:val="Char2"/>
          <w:rFonts w:hint="cs"/>
          <w:rtl/>
        </w:rPr>
        <w:t xml:space="preserve"> نمی‌</w:t>
      </w:r>
      <w:r w:rsidRPr="000358ED">
        <w:rPr>
          <w:rStyle w:val="Char2"/>
          <w:rFonts w:hint="cs"/>
          <w:rtl/>
        </w:rPr>
        <w:t>مانی . از این حدیث چنین استنباط</w:t>
      </w:r>
      <w:r w:rsidR="00A80CE4" w:rsidRPr="000358ED">
        <w:rPr>
          <w:rStyle w:val="Char2"/>
          <w:rFonts w:hint="cs"/>
          <w:rtl/>
        </w:rPr>
        <w:t xml:space="preserve"> می‌</w:t>
      </w:r>
      <w:r w:rsidRPr="000358ED">
        <w:rPr>
          <w:rStyle w:val="Char2"/>
          <w:rFonts w:hint="cs"/>
          <w:rtl/>
        </w:rPr>
        <w:t>شود که عمر</w:t>
      </w:r>
      <w:r w:rsidR="00467C2E" w:rsidRPr="00467C2E">
        <w:rPr>
          <w:rStyle w:val="Char2"/>
          <w:rFonts w:cs="CTraditional Arabic" w:hint="cs"/>
          <w:rtl/>
        </w:rPr>
        <w:t>س</w:t>
      </w:r>
      <w:r w:rsidRPr="000358ED">
        <w:rPr>
          <w:rStyle w:val="Char2"/>
          <w:rFonts w:hint="cs"/>
          <w:rtl/>
        </w:rPr>
        <w:t xml:space="preserve"> او را از صورتش نشناخت بلکه از تنومندی بدنش شناخت. و نیز ابودرداء و کسان دیگر از ام سلمه روایتی نقل کرده</w:t>
      </w:r>
      <w:r w:rsidR="00ED376E" w:rsidRPr="000358ED">
        <w:rPr>
          <w:rStyle w:val="Char2"/>
          <w:rFonts w:hint="cs"/>
          <w:rtl/>
        </w:rPr>
        <w:t xml:space="preserve">‌اند </w:t>
      </w:r>
      <w:r w:rsidRPr="000358ED">
        <w:rPr>
          <w:rStyle w:val="Char2"/>
          <w:rFonts w:hint="cs"/>
          <w:rtl/>
        </w:rPr>
        <w:t>مبنی بر اینکه: پس از نزول آیه:</w:t>
      </w:r>
      <w:r w:rsidR="00A47E33" w:rsidRPr="000358ED">
        <w:rPr>
          <w:rStyle w:val="Char2"/>
          <w:rFonts w:hint="cs"/>
          <w:rtl/>
        </w:rPr>
        <w:t xml:space="preserve"> </w:t>
      </w:r>
      <w:r w:rsidR="00A47E33" w:rsidRPr="000358ED">
        <w:rPr>
          <w:rFonts w:cs="Traditional Arabic" w:hint="cs"/>
          <w:sz w:val="28"/>
          <w:szCs w:val="28"/>
          <w:rtl/>
          <w:lang w:bidi="fa-IR"/>
        </w:rPr>
        <w:t>﴿</w:t>
      </w:r>
      <w:r w:rsidR="00A47E33" w:rsidRPr="00BB33C9">
        <w:rPr>
          <w:rStyle w:val="Char4"/>
          <w:rtl/>
        </w:rPr>
        <w:t>يُدۡنِينَ عَلَيۡهِنَّ مِن جَلَٰبِيبِهِنَّۚ</w:t>
      </w:r>
      <w:r w:rsidR="00A47E33" w:rsidRPr="000358ED">
        <w:rPr>
          <w:rFonts w:cs="Traditional Arabic" w:hint="cs"/>
          <w:sz w:val="28"/>
          <w:szCs w:val="28"/>
          <w:rtl/>
          <w:lang w:bidi="fa-IR"/>
        </w:rPr>
        <w:t>﴾</w:t>
      </w:r>
      <w:r w:rsidRPr="00227AC8">
        <w:rPr>
          <w:rStyle w:val="Char5"/>
          <w:rFonts w:hint="cs"/>
          <w:rtl/>
        </w:rPr>
        <w:t xml:space="preserve"> </w:t>
      </w:r>
      <w:r w:rsidR="00026C99" w:rsidRPr="00227AC8">
        <w:rPr>
          <w:rStyle w:val="Char5"/>
          <w:rtl/>
        </w:rPr>
        <w:t>[</w:t>
      </w:r>
      <w:r w:rsidRPr="00227AC8">
        <w:rPr>
          <w:rStyle w:val="Char5"/>
          <w:rtl/>
        </w:rPr>
        <w:t>الأحزاب: 59</w:t>
      </w:r>
      <w:r w:rsidR="00026C99" w:rsidRPr="00227AC8">
        <w:rPr>
          <w:rStyle w:val="Char5"/>
          <w:rtl/>
        </w:rPr>
        <w:t>]</w:t>
      </w:r>
      <w:r w:rsidRPr="000358ED">
        <w:rPr>
          <w:rStyle w:val="Char2"/>
          <w:rFonts w:hint="cs"/>
          <w:rtl/>
        </w:rPr>
        <w:t xml:space="preserve"> زنان انصار در حالی بیرون</w:t>
      </w:r>
      <w:r w:rsidR="00A80CE4" w:rsidRPr="000358ED">
        <w:rPr>
          <w:rStyle w:val="Char2"/>
          <w:rFonts w:hint="cs"/>
          <w:rtl/>
        </w:rPr>
        <w:t xml:space="preserve"> می‌</w:t>
      </w:r>
      <w:r w:rsidRPr="000358ED">
        <w:rPr>
          <w:rStyle w:val="Char2"/>
          <w:rFonts w:hint="cs"/>
          <w:rtl/>
        </w:rPr>
        <w:t>شدند که گویا بر سرشان کلاغ نشسته است؛ زیرا پارچه</w:t>
      </w:r>
      <w:r w:rsidR="002F2C4F" w:rsidRPr="000358ED">
        <w:rPr>
          <w:rStyle w:val="Char2"/>
          <w:rFonts w:hint="eastAsia"/>
          <w:rtl/>
        </w:rPr>
        <w:t>‌</w:t>
      </w:r>
      <w:r w:rsidRPr="000358ED">
        <w:rPr>
          <w:rStyle w:val="Char2"/>
          <w:rFonts w:hint="cs"/>
          <w:rtl/>
        </w:rPr>
        <w:t>ای کیسه مانند و سیاه پوشیده بودند.</w:t>
      </w:r>
    </w:p>
    <w:p w:rsidR="00EE411F" w:rsidRPr="000358ED" w:rsidRDefault="00EE411F" w:rsidP="00227AC8">
      <w:pPr>
        <w:ind w:firstLine="284"/>
        <w:rPr>
          <w:rStyle w:val="Char2"/>
          <w:rtl/>
        </w:rPr>
      </w:pPr>
      <w:r w:rsidRPr="000358ED">
        <w:rPr>
          <w:rStyle w:val="Char2"/>
          <w:rFonts w:hint="cs"/>
          <w:rtl/>
        </w:rPr>
        <w:t>ابوداود و ابن مردویه از حدیث عائشه</w:t>
      </w:r>
      <w:r w:rsidR="00227AC8">
        <w:rPr>
          <w:rStyle w:val="Char2"/>
          <w:rFonts w:cs="CTraditional Arabic" w:hint="cs"/>
          <w:rtl/>
        </w:rPr>
        <w:t>ل</w:t>
      </w:r>
      <w:r w:rsidRPr="000358ED">
        <w:rPr>
          <w:rStyle w:val="Char2"/>
          <w:rFonts w:hint="cs"/>
          <w:rtl/>
        </w:rPr>
        <w:t xml:space="preserve"> روایت کرده</w:t>
      </w:r>
      <w:r w:rsidR="00526B52" w:rsidRPr="000358ED">
        <w:rPr>
          <w:rStyle w:val="Char2"/>
          <w:rFonts w:hint="cs"/>
          <w:rtl/>
        </w:rPr>
        <w:t>‌اند:</w:t>
      </w:r>
      <w:r w:rsidRPr="000358ED">
        <w:rPr>
          <w:rStyle w:val="Char2"/>
          <w:rFonts w:hint="cs"/>
          <w:rtl/>
        </w:rPr>
        <w:t xml:space="preserve"> وقتی آی</w:t>
      </w:r>
      <w:r w:rsidR="000358ED">
        <w:rPr>
          <w:rStyle w:val="Char2"/>
          <w:rFonts w:hint="cs"/>
          <w:rtl/>
        </w:rPr>
        <w:t>ۀ</w:t>
      </w:r>
      <w:r w:rsidRPr="000358ED">
        <w:rPr>
          <w:rStyle w:val="Char2"/>
          <w:rFonts w:hint="cs"/>
          <w:rtl/>
        </w:rPr>
        <w:t xml:space="preserve"> مذکور نازل شد زنان چادرهای خودشان را پاره کرده و به سر بستند و پشت سر پیامبر چنان نماز</w:t>
      </w:r>
      <w:r w:rsidR="00A80CE4" w:rsidRPr="000358ED">
        <w:rPr>
          <w:rStyle w:val="Char2"/>
          <w:rFonts w:hint="cs"/>
          <w:rtl/>
        </w:rPr>
        <w:t xml:space="preserve"> می‌</w:t>
      </w:r>
      <w:r w:rsidRPr="000358ED">
        <w:rPr>
          <w:rStyle w:val="Char2"/>
          <w:rFonts w:hint="cs"/>
          <w:rtl/>
        </w:rPr>
        <w:t>خواندند که گویا کلاغ روی سرشان نشسته است.</w:t>
      </w:r>
    </w:p>
    <w:p w:rsidR="00EE411F" w:rsidRPr="000358ED" w:rsidRDefault="00EE411F" w:rsidP="000358ED">
      <w:pPr>
        <w:ind w:firstLine="284"/>
        <w:rPr>
          <w:rStyle w:val="Char2"/>
          <w:rtl/>
        </w:rPr>
      </w:pPr>
      <w:r w:rsidRPr="000358ED">
        <w:rPr>
          <w:rStyle w:val="Char2"/>
          <w:rFonts w:hint="cs"/>
          <w:rtl/>
        </w:rPr>
        <w:t>این</w:t>
      </w:r>
      <w:r w:rsidR="00716173" w:rsidRPr="000358ED">
        <w:rPr>
          <w:rStyle w:val="Char2"/>
          <w:rFonts w:hint="cs"/>
          <w:rtl/>
        </w:rPr>
        <w:t xml:space="preserve">‌ها </w:t>
      </w:r>
      <w:r w:rsidRPr="000358ED">
        <w:rPr>
          <w:rStyle w:val="Char2"/>
          <w:rFonts w:hint="cs"/>
          <w:rtl/>
        </w:rPr>
        <w:t>از دلائلی که غزالی آورده بیشتر و صحیح</w:t>
      </w:r>
      <w:r w:rsidR="002E7F7B" w:rsidRPr="000358ED">
        <w:rPr>
          <w:rStyle w:val="Char2"/>
          <w:rFonts w:hint="eastAsia"/>
          <w:rtl/>
        </w:rPr>
        <w:t>‌</w:t>
      </w:r>
      <w:r w:rsidRPr="000358ED">
        <w:rPr>
          <w:rStyle w:val="Char2"/>
          <w:rFonts w:hint="cs"/>
          <w:rtl/>
        </w:rPr>
        <w:t>تر و واضح</w:t>
      </w:r>
      <w:r w:rsidR="002E7F7B" w:rsidRPr="000358ED">
        <w:rPr>
          <w:rStyle w:val="Char2"/>
          <w:rFonts w:hint="eastAsia"/>
          <w:rtl/>
        </w:rPr>
        <w:t>‌</w:t>
      </w:r>
      <w:r w:rsidRPr="000358ED">
        <w:rPr>
          <w:rStyle w:val="Char2"/>
          <w:rFonts w:hint="cs"/>
          <w:rtl/>
        </w:rPr>
        <w:t>تر، در دلالت است و چون جای بحث بیشتر از این نیست،</w:t>
      </w:r>
      <w:r w:rsidR="00A80CE4" w:rsidRPr="000358ED">
        <w:rPr>
          <w:rStyle w:val="Char2"/>
          <w:rFonts w:hint="cs"/>
          <w:rtl/>
        </w:rPr>
        <w:t xml:space="preserve"> می‌</w:t>
      </w:r>
      <w:r w:rsidRPr="000358ED">
        <w:rPr>
          <w:rStyle w:val="Char2"/>
          <w:rFonts w:hint="cs"/>
          <w:rtl/>
        </w:rPr>
        <w:t>توان به</w:t>
      </w:r>
      <w:r w:rsidR="00C51E69" w:rsidRPr="000358ED">
        <w:rPr>
          <w:rStyle w:val="Char2"/>
          <w:rFonts w:hint="cs"/>
          <w:rtl/>
        </w:rPr>
        <w:t xml:space="preserve"> کتاب‌ها</w:t>
      </w:r>
      <w:r w:rsidRPr="000358ED">
        <w:rPr>
          <w:rStyle w:val="Char2"/>
          <w:rFonts w:hint="cs"/>
          <w:rtl/>
        </w:rPr>
        <w:t>ی تخصصی در این باره رجوع کرد مانند: رساله</w:t>
      </w:r>
      <w:r w:rsidR="00A80CE4" w:rsidRPr="000358ED">
        <w:rPr>
          <w:rStyle w:val="Char2"/>
          <w:rFonts w:hint="cs"/>
          <w:rtl/>
        </w:rPr>
        <w:t xml:space="preserve">‌ی </w:t>
      </w:r>
      <w:r w:rsidRPr="000358ED">
        <w:rPr>
          <w:rStyle w:val="Char2"/>
          <w:rFonts w:hint="cs"/>
          <w:rtl/>
        </w:rPr>
        <w:t>شیخ الاسلام ابن تیمیه و کتاب حجاب مودودی</w:t>
      </w:r>
      <w:r w:rsidR="00FF2873">
        <w:rPr>
          <w:rStyle w:val="Char2"/>
          <w:rFonts w:hint="cs"/>
          <w:rtl/>
        </w:rPr>
        <w:t xml:space="preserve"> </w:t>
      </w:r>
      <w:r w:rsidRPr="000358ED">
        <w:rPr>
          <w:rStyle w:val="Char2"/>
          <w:rFonts w:hint="cs"/>
          <w:rtl/>
        </w:rPr>
        <w:t>و رساله</w:t>
      </w:r>
      <w:r w:rsidR="00A80CE4" w:rsidRPr="000358ED">
        <w:rPr>
          <w:rStyle w:val="Char2"/>
          <w:rFonts w:hint="cs"/>
          <w:rtl/>
        </w:rPr>
        <w:t xml:space="preserve">‌ی </w:t>
      </w:r>
      <w:r w:rsidRPr="000358ED">
        <w:rPr>
          <w:rStyle w:val="Char2"/>
          <w:rFonts w:hint="cs"/>
          <w:rtl/>
        </w:rPr>
        <w:t>شیخ محمد بن عثیمین و رساله</w:t>
      </w:r>
      <w:r w:rsidR="00A80CE4" w:rsidRPr="000358ED">
        <w:rPr>
          <w:rStyle w:val="Char2"/>
          <w:rFonts w:hint="cs"/>
          <w:rtl/>
        </w:rPr>
        <w:t xml:space="preserve">‌ی </w:t>
      </w:r>
      <w:r w:rsidRPr="000358ED">
        <w:rPr>
          <w:rStyle w:val="Char2"/>
          <w:rFonts w:hint="cs"/>
          <w:rtl/>
        </w:rPr>
        <w:t>شیخ عبدالعزیز بن باز و رساله</w:t>
      </w:r>
      <w:r w:rsidR="00A80CE4" w:rsidRPr="000358ED">
        <w:rPr>
          <w:rStyle w:val="Char2"/>
          <w:rFonts w:hint="cs"/>
          <w:rtl/>
        </w:rPr>
        <w:t xml:space="preserve">‌ی </w:t>
      </w:r>
      <w:r w:rsidRPr="000358ED">
        <w:rPr>
          <w:rStyle w:val="Char2"/>
          <w:rFonts w:hint="cs"/>
          <w:rtl/>
        </w:rPr>
        <w:t>سندی وکسان دیگر باید دانست که</w:t>
      </w:r>
      <w:r w:rsidR="002E7F7B" w:rsidRPr="000358ED">
        <w:rPr>
          <w:rStyle w:val="Char2"/>
          <w:rFonts w:hint="cs"/>
          <w:rtl/>
        </w:rPr>
        <w:t xml:space="preserve"> استدلال‌ها</w:t>
      </w:r>
      <w:r w:rsidRPr="000358ED">
        <w:rPr>
          <w:rStyle w:val="Char2"/>
          <w:rFonts w:hint="cs"/>
          <w:rtl/>
        </w:rPr>
        <w:t>ی آقای غزالی مؤید ادعایش نیست و به خاطر پرهیز از طولانی شدن به برخی</w:t>
      </w:r>
      <w:r w:rsidR="00571779" w:rsidRPr="000358ED">
        <w:rPr>
          <w:rStyle w:val="Char2"/>
          <w:rFonts w:hint="cs"/>
          <w:rtl/>
        </w:rPr>
        <w:t xml:space="preserve"> مثال‌ها</w:t>
      </w:r>
      <w:r w:rsidRPr="000358ED">
        <w:rPr>
          <w:rStyle w:val="Char2"/>
          <w:rFonts w:hint="cs"/>
          <w:rtl/>
        </w:rPr>
        <w:t xml:space="preserve"> بسنده</w:t>
      </w:r>
      <w:r w:rsidR="005E581F" w:rsidRPr="000358ED">
        <w:rPr>
          <w:rStyle w:val="Char2"/>
          <w:rFonts w:hint="cs"/>
          <w:rtl/>
        </w:rPr>
        <w:t xml:space="preserve"> می‌کنیم</w:t>
      </w:r>
      <w:r w:rsidRPr="000358ED">
        <w:rPr>
          <w:rStyle w:val="Char2"/>
          <w:rFonts w:hint="cs"/>
          <w:rtl/>
        </w:rPr>
        <w:t>.</w:t>
      </w:r>
    </w:p>
    <w:p w:rsidR="00EE411F" w:rsidRPr="000358ED" w:rsidRDefault="00EE411F" w:rsidP="00227AC8">
      <w:pPr>
        <w:ind w:firstLine="284"/>
        <w:rPr>
          <w:rStyle w:val="Char2"/>
          <w:rtl/>
        </w:rPr>
      </w:pPr>
      <w:r w:rsidRPr="000358ED">
        <w:rPr>
          <w:rStyle w:val="Char2"/>
          <w:rFonts w:hint="cs"/>
          <w:rtl/>
        </w:rPr>
        <w:t>بطور مثال یکی از دلائلش اینست که</w:t>
      </w:r>
      <w:r w:rsidR="00E47C0A" w:rsidRPr="000358ED">
        <w:rPr>
          <w:rStyle w:val="Char2"/>
          <w:rFonts w:hint="cs"/>
          <w:rtl/>
        </w:rPr>
        <w:t xml:space="preserve"> می‌گوی</w:t>
      </w:r>
      <w:r w:rsidRPr="000358ED">
        <w:rPr>
          <w:rStyle w:val="Char2"/>
          <w:rFonts w:hint="cs"/>
          <w:rtl/>
        </w:rPr>
        <w:t>د: «بدون تردید اسلام به حفاظت چشم دستور داده است. حفاظت چشم از دیدن</w:t>
      </w:r>
      <w:r w:rsidR="002F2C4F" w:rsidRPr="000358ED">
        <w:rPr>
          <w:rStyle w:val="Char2"/>
          <w:rFonts w:hint="cs"/>
          <w:rtl/>
        </w:rPr>
        <w:t xml:space="preserve"> صورت‌ها</w:t>
      </w:r>
      <w:r w:rsidRPr="000358ED">
        <w:rPr>
          <w:rStyle w:val="Char2"/>
          <w:rFonts w:hint="cs"/>
          <w:rtl/>
        </w:rPr>
        <w:t xml:space="preserve"> است و اگر چنین نباشد حفاظت چشم چه معنائی دارد؟!» این درست نیست زیرا شکل و قیافه</w:t>
      </w:r>
      <w:r w:rsidR="00A80CE4" w:rsidRPr="000358ED">
        <w:rPr>
          <w:rStyle w:val="Char2"/>
          <w:rFonts w:hint="cs"/>
          <w:rtl/>
        </w:rPr>
        <w:t xml:space="preserve">‌ی </w:t>
      </w:r>
      <w:r w:rsidRPr="000358ED">
        <w:rPr>
          <w:rStyle w:val="Char2"/>
          <w:rFonts w:hint="cs"/>
          <w:rtl/>
        </w:rPr>
        <w:t>ظاهری زنان نوعی احساسات در مرد بوجود</w:t>
      </w:r>
      <w:r w:rsidR="00A80CE4" w:rsidRPr="000358ED">
        <w:rPr>
          <w:rStyle w:val="Char2"/>
          <w:rFonts w:hint="cs"/>
          <w:rtl/>
        </w:rPr>
        <w:t xml:space="preserve"> می‌</w:t>
      </w:r>
      <w:r w:rsidRPr="000358ED">
        <w:rPr>
          <w:rStyle w:val="Char2"/>
          <w:rFonts w:hint="cs"/>
          <w:rtl/>
        </w:rPr>
        <w:t>آورد که او را برانگیخته</w:t>
      </w:r>
      <w:r w:rsidR="0038743A" w:rsidRPr="000358ED">
        <w:rPr>
          <w:rStyle w:val="Char2"/>
          <w:rFonts w:hint="cs"/>
          <w:rtl/>
        </w:rPr>
        <w:t xml:space="preserve"> می‌کند</w:t>
      </w:r>
      <w:r w:rsidRPr="000358ED">
        <w:rPr>
          <w:rStyle w:val="Char2"/>
          <w:rFonts w:hint="cs"/>
          <w:rtl/>
        </w:rPr>
        <w:t>، این برای هر انسان واضح است، حتی اگر زن را با حجاب و نقاب کامل باشد. وانگهی حفاظت چشم از صورت وچهره</w:t>
      </w:r>
      <w:r w:rsidR="00A80CE4" w:rsidRPr="000358ED">
        <w:rPr>
          <w:rStyle w:val="Char2"/>
          <w:rFonts w:hint="cs"/>
          <w:rtl/>
        </w:rPr>
        <w:t xml:space="preserve">‌ی </w:t>
      </w:r>
      <w:r w:rsidRPr="000358ED">
        <w:rPr>
          <w:rStyle w:val="Char2"/>
          <w:rFonts w:hint="cs"/>
          <w:rtl/>
        </w:rPr>
        <w:t>زن به این دلیل است که شخص مسلمان بسی اوقات با زنی کافر و فاسق و یا دختری که هنوز به بلوغ نرسیده برخورد</w:t>
      </w:r>
      <w:r w:rsidR="0038743A" w:rsidRPr="000358ED">
        <w:rPr>
          <w:rStyle w:val="Char2"/>
          <w:rFonts w:hint="cs"/>
          <w:rtl/>
        </w:rPr>
        <w:t xml:space="preserve"> می‌کند</w:t>
      </w:r>
      <w:r w:rsidRPr="000358ED">
        <w:rPr>
          <w:rStyle w:val="Char2"/>
          <w:rFonts w:hint="cs"/>
          <w:rtl/>
        </w:rPr>
        <w:t>، بهمین دلیل دستور داده شده، چشمان را از دیدن چهره</w:t>
      </w:r>
      <w:r w:rsidR="00E510A1" w:rsidRPr="000358ED">
        <w:rPr>
          <w:rStyle w:val="Char2"/>
          <w:rFonts w:hint="cs"/>
          <w:rtl/>
        </w:rPr>
        <w:t>‌ی،</w:t>
      </w:r>
      <w:r w:rsidRPr="000358ED">
        <w:rPr>
          <w:rStyle w:val="Char2"/>
          <w:rFonts w:hint="cs"/>
          <w:rtl/>
        </w:rPr>
        <w:t xml:space="preserve"> اینگونه زنان نیز حفاظت کند. مانند این حدیث که پیامبر </w:t>
      </w:r>
      <w:r w:rsidR="0071443F" w:rsidRPr="0071443F">
        <w:rPr>
          <w:rStyle w:val="Char2"/>
          <w:rFonts w:cs="CTraditional Arabic" w:hint="cs"/>
          <w:rtl/>
        </w:rPr>
        <w:t>ج</w:t>
      </w:r>
      <w:r w:rsidRPr="000358ED">
        <w:rPr>
          <w:rStyle w:val="Char2"/>
          <w:rFonts w:hint="cs"/>
          <w:rtl/>
        </w:rPr>
        <w:t xml:space="preserve"> فرموده است: «هرگاه کسی از شما زنی را دید که از زیبایی</w:t>
      </w:r>
      <w:r w:rsidR="00526B52" w:rsidRPr="000358ED">
        <w:rPr>
          <w:rStyle w:val="Char2"/>
          <w:rFonts w:hint="cs"/>
          <w:rtl/>
        </w:rPr>
        <w:t xml:space="preserve">‌اش </w:t>
      </w:r>
      <w:r w:rsidRPr="000358ED">
        <w:rPr>
          <w:rStyle w:val="Char2"/>
          <w:rFonts w:hint="cs"/>
          <w:rtl/>
        </w:rPr>
        <w:t>تعجب کرد». مشخص است که معنای این حدیث دیدن صورت نیست و چه کسی گفته است غریزه</w:t>
      </w:r>
      <w:r w:rsidR="00A80CE4" w:rsidRPr="000358ED">
        <w:rPr>
          <w:rStyle w:val="Char2"/>
          <w:rFonts w:hint="cs"/>
          <w:rtl/>
        </w:rPr>
        <w:t xml:space="preserve">‌ی </w:t>
      </w:r>
      <w:r w:rsidRPr="000358ED">
        <w:rPr>
          <w:rStyle w:val="Char2"/>
          <w:rFonts w:hint="cs"/>
          <w:rtl/>
        </w:rPr>
        <w:t>جنسی انسان فقط با دیدن صورت زن تحریک</w:t>
      </w:r>
      <w:r w:rsidR="00A80CE4" w:rsidRPr="000358ED">
        <w:rPr>
          <w:rStyle w:val="Char2"/>
          <w:rFonts w:hint="cs"/>
          <w:rtl/>
        </w:rPr>
        <w:t xml:space="preserve"> می‌</w:t>
      </w:r>
      <w:r w:rsidRPr="000358ED">
        <w:rPr>
          <w:rStyle w:val="Char2"/>
          <w:rFonts w:hint="cs"/>
          <w:rtl/>
        </w:rPr>
        <w:t>شود؟ و گاهی اوقات دیدن بدن پوشیده</w:t>
      </w:r>
      <w:r w:rsidR="00A80CE4" w:rsidRPr="000358ED">
        <w:rPr>
          <w:rStyle w:val="Char2"/>
          <w:rFonts w:hint="cs"/>
          <w:rtl/>
        </w:rPr>
        <w:t xml:space="preserve">‌ی </w:t>
      </w:r>
      <w:r w:rsidRPr="000358ED">
        <w:rPr>
          <w:rStyle w:val="Char2"/>
          <w:rFonts w:hint="cs"/>
          <w:rtl/>
        </w:rPr>
        <w:t>زن از دیدن چهره در تحریک</w:t>
      </w:r>
      <w:r w:rsidR="00C56CAC" w:rsidRPr="000358ED">
        <w:rPr>
          <w:rStyle w:val="Char2"/>
          <w:rFonts w:hint="cs"/>
          <w:rtl/>
        </w:rPr>
        <w:t xml:space="preserve"> قوی‌تر </w:t>
      </w:r>
      <w:r w:rsidRPr="000358ED">
        <w:rPr>
          <w:rStyle w:val="Char2"/>
          <w:rFonts w:hint="cs"/>
          <w:rtl/>
        </w:rPr>
        <w:t>است. ولی داستان زن سبزه</w:t>
      </w:r>
      <w:r w:rsidR="00A80CE4" w:rsidRPr="000358ED">
        <w:rPr>
          <w:rStyle w:val="Char2"/>
          <w:rFonts w:hint="cs"/>
          <w:rtl/>
        </w:rPr>
        <w:t xml:space="preserve">‌ی </w:t>
      </w:r>
      <w:r w:rsidRPr="000358ED">
        <w:rPr>
          <w:rStyle w:val="Char2"/>
          <w:rFonts w:hint="cs"/>
          <w:rtl/>
        </w:rPr>
        <w:t xml:space="preserve">گندمگون </w:t>
      </w:r>
      <w:r w:rsidR="00E510A1" w:rsidRPr="00467C2E">
        <w:rPr>
          <w:rStyle w:val="Char2"/>
          <w:rFonts w:hint="cs"/>
          <w:rtl/>
        </w:rPr>
        <w:t>«</w:t>
      </w:r>
      <w:r w:rsidRPr="00467C2E">
        <w:rPr>
          <w:rStyle w:val="Char2"/>
          <w:rtl/>
        </w:rPr>
        <w:t>سفعاء الخدین</w:t>
      </w:r>
      <w:r w:rsidR="00E510A1" w:rsidRPr="00467C2E">
        <w:rPr>
          <w:rStyle w:val="Char2"/>
          <w:rFonts w:hint="cs"/>
          <w:rtl/>
        </w:rPr>
        <w:t>»</w:t>
      </w:r>
      <w:r w:rsidRPr="000358ED">
        <w:rPr>
          <w:rStyle w:val="Char2"/>
          <w:rFonts w:hint="cs"/>
          <w:rtl/>
        </w:rPr>
        <w:t xml:space="preserve"> که غزالی از آن استدلال کرده، که پیامبر سخنرانی کرد و فرمود: «اکثر شما زنان هیزم جهنم هستید، زنی برخواست و گفت: چرا ای رسول خدا؟ ...» این داستان حادثه</w:t>
      </w:r>
      <w:r w:rsidR="00227AC8">
        <w:rPr>
          <w:rStyle w:val="Char2"/>
          <w:rFonts w:hint="eastAsia"/>
        </w:rPr>
        <w:t>‌</w:t>
      </w:r>
      <w:r w:rsidRPr="000358ED">
        <w:rPr>
          <w:rStyle w:val="Char2"/>
          <w:rFonts w:hint="cs"/>
          <w:rtl/>
        </w:rPr>
        <w:t>ای مشخص است که</w:t>
      </w:r>
      <w:r w:rsidR="00A80CE4" w:rsidRPr="000358ED">
        <w:rPr>
          <w:rStyle w:val="Char2"/>
          <w:rFonts w:hint="cs"/>
          <w:rtl/>
        </w:rPr>
        <w:t xml:space="preserve"> می‌</w:t>
      </w:r>
      <w:r w:rsidRPr="000358ED">
        <w:rPr>
          <w:rStyle w:val="Char2"/>
          <w:rFonts w:hint="cs"/>
          <w:rtl/>
        </w:rPr>
        <w:t>تواند</w:t>
      </w:r>
      <w:r w:rsidR="00D17336" w:rsidRPr="000358ED">
        <w:rPr>
          <w:rStyle w:val="Char2"/>
          <w:rFonts w:hint="cs"/>
          <w:rtl/>
        </w:rPr>
        <w:t xml:space="preserve"> احتمال‌ها</w:t>
      </w:r>
      <w:r w:rsidRPr="000358ED">
        <w:rPr>
          <w:rStyle w:val="Char2"/>
          <w:rFonts w:hint="cs"/>
          <w:rtl/>
        </w:rPr>
        <w:t>ی زیادی داشته باشد و مبنی</w:t>
      </w:r>
      <w:r w:rsidR="00227AC8">
        <w:rPr>
          <w:rStyle w:val="Char2"/>
          <w:rFonts w:hint="eastAsia"/>
        </w:rPr>
        <w:t>‌</w:t>
      </w:r>
      <w:r w:rsidRPr="000358ED">
        <w:rPr>
          <w:rStyle w:val="Char2"/>
          <w:rFonts w:hint="cs"/>
          <w:rtl/>
        </w:rPr>
        <w:t>بر همین احتمالات</w:t>
      </w:r>
      <w:r w:rsidR="00386044" w:rsidRPr="000358ED">
        <w:rPr>
          <w:rStyle w:val="Char2"/>
          <w:rFonts w:hint="cs"/>
          <w:rtl/>
        </w:rPr>
        <w:t xml:space="preserve"> نمی‌</w:t>
      </w:r>
      <w:r w:rsidRPr="000358ED">
        <w:rPr>
          <w:rStyle w:val="Char2"/>
          <w:rFonts w:hint="cs"/>
          <w:rtl/>
        </w:rPr>
        <w:t>توان</w:t>
      </w:r>
      <w:r w:rsidR="00ED376E" w:rsidRPr="000358ED">
        <w:rPr>
          <w:rStyle w:val="Char2"/>
          <w:rFonts w:hint="cs"/>
          <w:rtl/>
        </w:rPr>
        <w:t xml:space="preserve"> آن را </w:t>
      </w:r>
      <w:r w:rsidRPr="000358ED">
        <w:rPr>
          <w:rStyle w:val="Char2"/>
          <w:rFonts w:hint="cs"/>
          <w:rtl/>
        </w:rPr>
        <w:t xml:space="preserve">مورد استدلال قرار داد. از جمله احتمالات: آیا این داستان قبل یا بعد از نزول حجاب بوده؟ آیا آن زن آزاده یا کنیز بوده؟ و در مسند روایت شده که آن زن از زنان فرومایه بوده </w:t>
      </w:r>
      <w:r w:rsidRPr="000358ED">
        <w:rPr>
          <w:rStyle w:val="Char0"/>
          <w:rtl/>
        </w:rPr>
        <w:t>«أنها کانت من سفل</w:t>
      </w:r>
      <w:r w:rsidRPr="000358ED">
        <w:rPr>
          <w:rStyle w:val="Char0"/>
          <w:rFonts w:hint="cs"/>
          <w:rtl/>
        </w:rPr>
        <w:t>ة</w:t>
      </w:r>
      <w:r w:rsidRPr="000358ED">
        <w:rPr>
          <w:rStyle w:val="Char0"/>
          <w:rtl/>
        </w:rPr>
        <w:t xml:space="preserve"> النساء»</w:t>
      </w:r>
      <w:r w:rsidRPr="000358ED">
        <w:rPr>
          <w:rStyle w:val="Char2"/>
          <w:rFonts w:hint="cs"/>
          <w:rtl/>
        </w:rPr>
        <w:t xml:space="preserve"> و آیا آن زن پیر وکار افتاده بوده؟ و معروف است خداوند متعال</w:t>
      </w:r>
      <w:r w:rsidR="00A80CE4" w:rsidRPr="000358ED">
        <w:rPr>
          <w:rStyle w:val="Char2"/>
          <w:rFonts w:hint="cs"/>
          <w:rtl/>
        </w:rPr>
        <w:t xml:space="preserve"> می‌</w:t>
      </w:r>
      <w:r w:rsidRPr="000358ED">
        <w:rPr>
          <w:rStyle w:val="Char2"/>
          <w:rFonts w:hint="cs"/>
          <w:rtl/>
        </w:rPr>
        <w:t>فرماید:</w:t>
      </w:r>
      <w:r w:rsidR="00E70B8F" w:rsidRPr="000358ED">
        <w:rPr>
          <w:rStyle w:val="Char2"/>
          <w:rFonts w:hint="cs"/>
          <w:rtl/>
        </w:rPr>
        <w:t xml:space="preserve"> </w:t>
      </w:r>
      <w:r w:rsidR="00E70B8F" w:rsidRPr="000358ED">
        <w:rPr>
          <w:rFonts w:cs="Traditional Arabic" w:hint="cs"/>
          <w:sz w:val="28"/>
          <w:szCs w:val="28"/>
          <w:rtl/>
          <w:lang w:bidi="fa-IR"/>
        </w:rPr>
        <w:t>﴿</w:t>
      </w:r>
      <w:r w:rsidR="00E70B8F" w:rsidRPr="00BB33C9">
        <w:rPr>
          <w:rStyle w:val="Char4"/>
          <w:rFonts w:hint="cs"/>
          <w:rtl/>
        </w:rPr>
        <w:t>وَٱلۡقَوَٰعِدُ مِنَ ٱلنِّسَ</w:t>
      </w:r>
      <w:r w:rsidR="00E70B8F" w:rsidRPr="00BB33C9">
        <w:rPr>
          <w:rStyle w:val="Char4"/>
          <w:rtl/>
        </w:rPr>
        <w:t>آءِ ٱلَّٰتِي لَا يَرۡجُونَ نِكَاح</w:t>
      </w:r>
      <w:r w:rsidR="00E70B8F" w:rsidRPr="00BB33C9">
        <w:rPr>
          <w:rStyle w:val="Char4"/>
          <w:rFonts w:hint="cs"/>
          <w:rtl/>
        </w:rPr>
        <w:t xml:space="preserve">ٗا </w:t>
      </w:r>
      <w:r w:rsidR="00E70B8F" w:rsidRPr="00BB33C9">
        <w:rPr>
          <w:rStyle w:val="Char4"/>
          <w:rtl/>
        </w:rPr>
        <w:t>فَلَيۡسَ عَلَيۡهِنَّ جُنَاحٌ أَن يَضَعۡنَ ثِيَابَهُنَّ غَيۡرَ مُتَبَرِّجَٰتِۢ بِزِينَة</w:t>
      </w:r>
      <w:r w:rsidR="00E70B8F" w:rsidRPr="00BB33C9">
        <w:rPr>
          <w:rStyle w:val="Char4"/>
          <w:rFonts w:hint="cs"/>
          <w:rtl/>
        </w:rPr>
        <w:t>ٖۖ</w:t>
      </w:r>
      <w:r w:rsidR="00E70B8F" w:rsidRPr="000358ED">
        <w:rPr>
          <w:rFonts w:cs="Traditional Arabic" w:hint="cs"/>
          <w:sz w:val="28"/>
          <w:szCs w:val="28"/>
          <w:rtl/>
          <w:lang w:bidi="fa-IR"/>
        </w:rPr>
        <w:t>﴾</w:t>
      </w:r>
      <w:r w:rsidRPr="00227AC8">
        <w:rPr>
          <w:rStyle w:val="Char5"/>
          <w:rFonts w:hint="cs"/>
          <w:rtl/>
        </w:rPr>
        <w:t xml:space="preserve"> </w:t>
      </w:r>
      <w:r w:rsidR="002E476A" w:rsidRPr="00227AC8">
        <w:rPr>
          <w:rStyle w:val="Char5"/>
          <w:rtl/>
        </w:rPr>
        <w:t>[</w:t>
      </w:r>
      <w:r w:rsidR="00C912EB" w:rsidRPr="00227AC8">
        <w:rPr>
          <w:rStyle w:val="Char5"/>
          <w:rtl/>
        </w:rPr>
        <w:t>النور: 60</w:t>
      </w:r>
      <w:r w:rsidR="002E476A" w:rsidRPr="00227AC8">
        <w:rPr>
          <w:rStyle w:val="Char5"/>
          <w:rtl/>
        </w:rPr>
        <w:t>]</w:t>
      </w:r>
      <w:r w:rsidR="007B0767" w:rsidRPr="000358ED">
        <w:rPr>
          <w:rStyle w:val="Char2"/>
          <w:rFonts w:hint="cs"/>
          <w:rtl/>
        </w:rPr>
        <w:t xml:space="preserve"> </w:t>
      </w:r>
      <w:r w:rsidR="002E476A" w:rsidRPr="00227AC8">
        <w:rPr>
          <w:rStyle w:val="Char8"/>
          <w:rFonts w:hint="cs"/>
          <w:rtl/>
        </w:rPr>
        <w:t>«</w:t>
      </w:r>
      <w:r w:rsidRPr="00227AC8">
        <w:rPr>
          <w:rStyle w:val="Char8"/>
          <w:rFonts w:hint="cs"/>
          <w:rtl/>
        </w:rPr>
        <w:t>زنان کار افتاده</w:t>
      </w:r>
      <w:r w:rsidR="00D17336" w:rsidRPr="00227AC8">
        <w:rPr>
          <w:rStyle w:val="Char8"/>
          <w:rFonts w:hint="eastAsia"/>
          <w:rtl/>
        </w:rPr>
        <w:t>‌</w:t>
      </w:r>
      <w:r w:rsidRPr="00227AC8">
        <w:rPr>
          <w:rStyle w:val="Char8"/>
          <w:rFonts w:hint="cs"/>
          <w:rtl/>
        </w:rPr>
        <w:t>ای که میل به ازدواج ندارند اگر</w:t>
      </w:r>
      <w:r w:rsidR="00B35D10" w:rsidRPr="00227AC8">
        <w:rPr>
          <w:rStyle w:val="Char8"/>
          <w:rFonts w:hint="cs"/>
          <w:rtl/>
        </w:rPr>
        <w:t xml:space="preserve"> لباس‌ها</w:t>
      </w:r>
      <w:r w:rsidRPr="00227AC8">
        <w:rPr>
          <w:rStyle w:val="Char8"/>
          <w:rFonts w:hint="cs"/>
          <w:rtl/>
        </w:rPr>
        <w:t>ی خود را ـ رو بند و نقاب ـ کنار بگذارند (و با جامه</w:t>
      </w:r>
      <w:r w:rsidR="00FF6523" w:rsidRPr="00227AC8">
        <w:rPr>
          <w:rStyle w:val="Char8"/>
          <w:rFonts w:hint="cs"/>
          <w:rtl/>
        </w:rPr>
        <w:t xml:space="preserve">‌های </w:t>
      </w:r>
      <w:r w:rsidRPr="00227AC8">
        <w:rPr>
          <w:rStyle w:val="Char8"/>
          <w:rFonts w:hint="cs"/>
          <w:rtl/>
        </w:rPr>
        <w:t>معمولی با دیگران معاشرت کنند) گناهی بر آنان نیست؛ در صورتی که زینت را نشان ندهند</w:t>
      </w:r>
      <w:r w:rsidR="002E476A" w:rsidRPr="00227AC8">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علاوه بر اینکه در حدیث آمده </w:t>
      </w:r>
      <w:r w:rsidR="005D251C" w:rsidRPr="00467C2E">
        <w:rPr>
          <w:rStyle w:val="Char7"/>
          <w:rFonts w:hint="cs"/>
          <w:rtl/>
        </w:rPr>
        <w:t>«</w:t>
      </w:r>
      <w:r w:rsidRPr="00467C2E">
        <w:rPr>
          <w:rStyle w:val="Char7"/>
          <w:rFonts w:hint="cs"/>
          <w:rtl/>
        </w:rPr>
        <w:t xml:space="preserve">... </w:t>
      </w:r>
      <w:r w:rsidRPr="00467C2E">
        <w:rPr>
          <w:rStyle w:val="Char7"/>
          <w:rtl/>
        </w:rPr>
        <w:t>سفعاء الخدین</w:t>
      </w:r>
      <w:r w:rsidR="005D251C" w:rsidRPr="00467C2E">
        <w:rPr>
          <w:rStyle w:val="Char7"/>
          <w:rFonts w:hint="cs"/>
          <w:rtl/>
        </w:rPr>
        <w:t>»</w:t>
      </w:r>
      <w:r w:rsidRPr="000358ED">
        <w:rPr>
          <w:rStyle w:val="Char2"/>
          <w:rFonts w:hint="cs"/>
          <w:rtl/>
        </w:rPr>
        <w:t xml:space="preserve"> یعنی در گون</w:t>
      </w:r>
      <w:r w:rsidR="005D251C" w:rsidRPr="000358ED">
        <w:rPr>
          <w:rStyle w:val="Char2"/>
          <w:rFonts w:hint="eastAsia"/>
          <w:rtl/>
        </w:rPr>
        <w:t>‌</w:t>
      </w:r>
      <w:r w:rsidRPr="000358ED">
        <w:rPr>
          <w:rStyle w:val="Char2"/>
          <w:rFonts w:hint="cs"/>
          <w:rtl/>
        </w:rPr>
        <w:t>هایش سیاهی بود از این جمله چنان استنباط</w:t>
      </w:r>
      <w:r w:rsidR="00A80CE4" w:rsidRPr="000358ED">
        <w:rPr>
          <w:rStyle w:val="Char2"/>
          <w:rFonts w:hint="cs"/>
          <w:rtl/>
        </w:rPr>
        <w:t xml:space="preserve"> می‌</w:t>
      </w:r>
      <w:r w:rsidRPr="000358ED">
        <w:rPr>
          <w:rStyle w:val="Char2"/>
          <w:rFonts w:hint="cs"/>
          <w:rtl/>
        </w:rPr>
        <w:t xml:space="preserve">شود که آن زن پیر بوده و نیز در حدیث دیگری آمده: </w:t>
      </w:r>
      <w:r w:rsidRPr="00467C2E">
        <w:rPr>
          <w:rStyle w:val="Char7"/>
          <w:rtl/>
        </w:rPr>
        <w:t>«</w:t>
      </w:r>
      <w:r w:rsidRPr="00467C2E">
        <w:rPr>
          <w:rStyle w:val="Char7"/>
          <w:rFonts w:hint="cs"/>
          <w:rtl/>
        </w:rPr>
        <w:t xml:space="preserve">... </w:t>
      </w:r>
      <w:r w:rsidRPr="00467C2E">
        <w:rPr>
          <w:rStyle w:val="Char7"/>
          <w:rtl/>
        </w:rPr>
        <w:t>سفلة النساء</w:t>
      </w:r>
      <w:r w:rsidRPr="00467C2E">
        <w:rPr>
          <w:rStyle w:val="Char7"/>
          <w:rFonts w:hint="cs"/>
          <w:rtl/>
        </w:rPr>
        <w:t>»</w:t>
      </w:r>
      <w:r w:rsidRPr="000358ED">
        <w:rPr>
          <w:rStyle w:val="Char2"/>
          <w:rFonts w:hint="cs"/>
          <w:rtl/>
        </w:rPr>
        <w:t xml:space="preserve"> یعنی از زنان فرومایه بوده است. با این حال مؤلف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داردکه یادآوری خواهد شد.</w:t>
      </w:r>
    </w:p>
    <w:p w:rsidR="00EE411F" w:rsidRPr="000358ED" w:rsidRDefault="00EE411F" w:rsidP="00227AC8">
      <w:pPr>
        <w:ind w:firstLine="284"/>
        <w:rPr>
          <w:rStyle w:val="Char2"/>
          <w:rtl/>
        </w:rPr>
      </w:pPr>
      <w:r w:rsidRPr="000358ED">
        <w:rPr>
          <w:rStyle w:val="Char2"/>
          <w:rFonts w:hint="cs"/>
          <w:rtl/>
        </w:rPr>
        <w:t xml:space="preserve">و استدلال دیگرش از داستان فضل بن عباس و آن زن خثعمیه است که در </w:t>
      </w:r>
      <w:r w:rsidRPr="00467C2E">
        <w:rPr>
          <w:rStyle w:val="Char2"/>
          <w:rtl/>
        </w:rPr>
        <w:t>حجة الوداع</w:t>
      </w:r>
      <w:r w:rsidRPr="000358ED">
        <w:rPr>
          <w:rStyle w:val="Char2"/>
          <w:rFonts w:hint="cs"/>
          <w:rtl/>
        </w:rPr>
        <w:t xml:space="preserve"> فضل پشت سر پیامبر </w:t>
      </w:r>
      <w:r w:rsidR="0071443F" w:rsidRPr="0071443F">
        <w:rPr>
          <w:rStyle w:val="Char2"/>
          <w:rFonts w:cs="CTraditional Arabic" w:hint="cs"/>
          <w:rtl/>
        </w:rPr>
        <w:t>ج</w:t>
      </w:r>
      <w:r w:rsidRPr="000358ED">
        <w:rPr>
          <w:rStyle w:val="Char2"/>
          <w:rFonts w:hint="cs"/>
          <w:rtl/>
        </w:rPr>
        <w:t xml:space="preserve"> بود، زنی پیش پیامبر </w:t>
      </w:r>
      <w:r w:rsidR="0071443F" w:rsidRPr="0071443F">
        <w:rPr>
          <w:rStyle w:val="Char2"/>
          <w:rFonts w:cs="CTraditional Arabic" w:hint="cs"/>
          <w:rtl/>
        </w:rPr>
        <w:t>ج</w:t>
      </w:r>
      <w:r w:rsidRPr="000358ED">
        <w:rPr>
          <w:rStyle w:val="Char2"/>
          <w:rFonts w:hint="cs"/>
          <w:rtl/>
        </w:rPr>
        <w:t xml:space="preserve"> آمد از او سوال</w:t>
      </w:r>
      <w:r w:rsidR="006E3306" w:rsidRPr="000358ED">
        <w:rPr>
          <w:rStyle w:val="Char2"/>
          <w:rFonts w:hint="cs"/>
          <w:rtl/>
        </w:rPr>
        <w:t xml:space="preserve"> می‌کرد</w:t>
      </w:r>
      <w:r w:rsidRPr="000358ED">
        <w:rPr>
          <w:rStyle w:val="Char2"/>
          <w:rFonts w:hint="cs"/>
          <w:rtl/>
        </w:rPr>
        <w:t xml:space="preserve"> فضل به آن زن نگاه</w:t>
      </w:r>
      <w:r w:rsidR="006E3306" w:rsidRPr="000358ED">
        <w:rPr>
          <w:rStyle w:val="Char2"/>
          <w:rFonts w:hint="cs"/>
          <w:rtl/>
        </w:rPr>
        <w:t xml:space="preserve"> می‌کرد</w:t>
      </w:r>
      <w:r w:rsidRPr="000358ED">
        <w:rPr>
          <w:rStyle w:val="Char2"/>
          <w:rFonts w:hint="cs"/>
          <w:rtl/>
        </w:rPr>
        <w:t xml:space="preserve"> و رسول خدا چهره</w:t>
      </w:r>
      <w:r w:rsidR="00A80CE4" w:rsidRPr="000358ED">
        <w:rPr>
          <w:rStyle w:val="Char2"/>
          <w:rFonts w:hint="cs"/>
          <w:rtl/>
        </w:rPr>
        <w:t xml:space="preserve">‌ی </w:t>
      </w:r>
      <w:r w:rsidRPr="000358ED">
        <w:rPr>
          <w:rStyle w:val="Char2"/>
          <w:rFonts w:hint="cs"/>
          <w:rtl/>
        </w:rPr>
        <w:t>فضل را به طرف دیگر</w:t>
      </w:r>
      <w:r w:rsidR="00A80CE4" w:rsidRPr="000358ED">
        <w:rPr>
          <w:rStyle w:val="Char2"/>
          <w:rFonts w:hint="cs"/>
          <w:rtl/>
        </w:rPr>
        <w:t xml:space="preserve"> می‌</w:t>
      </w:r>
      <w:r w:rsidRPr="000358ED">
        <w:rPr>
          <w:rStyle w:val="Char2"/>
          <w:rFonts w:hint="cs"/>
          <w:rtl/>
        </w:rPr>
        <w:t>گرداند...). غزالی</w:t>
      </w:r>
      <w:r w:rsidR="00E47C0A" w:rsidRPr="000358ED">
        <w:rPr>
          <w:rStyle w:val="Char2"/>
          <w:rFonts w:hint="cs"/>
          <w:rtl/>
        </w:rPr>
        <w:t xml:space="preserve"> می‌گوی</w:t>
      </w:r>
      <w:r w:rsidRPr="000358ED">
        <w:rPr>
          <w:rStyle w:val="Char2"/>
          <w:rFonts w:hint="cs"/>
          <w:rtl/>
        </w:rPr>
        <w:t>د: «این حدیث دلیلی است بر اینکه صورت آن زن ظاهر بوده است و پیامبر بر آن زن ایراد نگرفت.</w:t>
      </w:r>
    </w:p>
    <w:p w:rsidR="00EE411F" w:rsidRPr="000358ED" w:rsidRDefault="00EE411F" w:rsidP="00227AC8">
      <w:pPr>
        <w:ind w:firstLine="284"/>
        <w:rPr>
          <w:rStyle w:val="Char2"/>
          <w:rtl/>
        </w:rPr>
      </w:pPr>
      <w:r w:rsidRPr="000358ED">
        <w:rPr>
          <w:rStyle w:val="Char2"/>
          <w:rFonts w:hint="cs"/>
          <w:rtl/>
        </w:rPr>
        <w:t xml:space="preserve"> جواب اینست که پدر آن زن او را آورده بود تا او را به پیامبر </w:t>
      </w:r>
      <w:r w:rsidR="0071443F" w:rsidRPr="0071443F">
        <w:rPr>
          <w:rStyle w:val="Char2"/>
          <w:rFonts w:cs="CTraditional Arabic" w:hint="cs"/>
          <w:rtl/>
        </w:rPr>
        <w:t>ج</w:t>
      </w:r>
      <w:r w:rsidRPr="000358ED">
        <w:rPr>
          <w:rStyle w:val="Char2"/>
          <w:rFonts w:hint="cs"/>
          <w:rtl/>
        </w:rPr>
        <w:t xml:space="preserve"> پیشنهاد کند، و علت ظاهر بودن صورتش هم این بوده که شاید پیامبر با دیدن زیبائی</w:t>
      </w:r>
      <w:r w:rsidR="00526B52" w:rsidRPr="000358ED">
        <w:rPr>
          <w:rStyle w:val="Char2"/>
          <w:rFonts w:hint="cs"/>
          <w:rtl/>
        </w:rPr>
        <w:t xml:space="preserve">‌اش </w:t>
      </w:r>
      <w:r w:rsidRPr="000358ED">
        <w:rPr>
          <w:rStyle w:val="Char2"/>
          <w:rFonts w:hint="cs"/>
          <w:rtl/>
        </w:rPr>
        <w:t>ترغیب به ازدواج با او گردد، حافظ ابن حجر</w:t>
      </w:r>
      <w:r w:rsidRPr="00BB33C9">
        <w:rPr>
          <w:rStyle w:val="Char2"/>
          <w:vertAlign w:val="superscript"/>
          <w:rtl/>
        </w:rPr>
        <w:footnoteReference w:id="17"/>
      </w:r>
      <w:r w:rsidR="00A80CE4" w:rsidRPr="000358ED">
        <w:rPr>
          <w:rStyle w:val="Char2"/>
          <w:rFonts w:hint="cs"/>
          <w:rtl/>
        </w:rPr>
        <w:t xml:space="preserve"> می‌</w:t>
      </w:r>
      <w:r w:rsidRPr="000358ED">
        <w:rPr>
          <w:rStyle w:val="Char2"/>
          <w:rFonts w:hint="cs"/>
          <w:rtl/>
        </w:rPr>
        <w:t>نویسد: ابویعلی با اسناد قوی از طریق سعید بن جبیر از ابن عباس از فضل روایت</w:t>
      </w:r>
      <w:r w:rsidR="0038743A" w:rsidRPr="000358ED">
        <w:rPr>
          <w:rStyle w:val="Char2"/>
          <w:rFonts w:hint="cs"/>
          <w:rtl/>
        </w:rPr>
        <w:t xml:space="preserve"> می‌کند</w:t>
      </w:r>
      <w:r w:rsidRPr="000358ED">
        <w:rPr>
          <w:rStyle w:val="Char2"/>
          <w:rFonts w:hint="cs"/>
          <w:rtl/>
        </w:rPr>
        <w:t xml:space="preserve">: </w:t>
      </w:r>
      <w:r w:rsidR="00BF4F52" w:rsidRPr="000358ED">
        <w:rPr>
          <w:rStyle w:val="Char2"/>
          <w:rFonts w:hint="cs"/>
          <w:rtl/>
        </w:rPr>
        <w:t>«</w:t>
      </w:r>
      <w:r w:rsidRPr="000358ED">
        <w:rPr>
          <w:rStyle w:val="Char2"/>
          <w:rFonts w:hint="cs"/>
          <w:rtl/>
        </w:rPr>
        <w:t xml:space="preserve">من پشت سر پیامبر </w:t>
      </w:r>
      <w:r w:rsidR="0071443F" w:rsidRPr="0071443F">
        <w:rPr>
          <w:rStyle w:val="Char2"/>
          <w:rFonts w:cs="CTraditional Arabic" w:hint="cs"/>
          <w:rtl/>
        </w:rPr>
        <w:t>ج</w:t>
      </w:r>
      <w:r w:rsidRPr="000358ED">
        <w:rPr>
          <w:rStyle w:val="Char2"/>
          <w:rFonts w:hint="cs"/>
          <w:rtl/>
        </w:rPr>
        <w:t xml:space="preserve"> سوار بودم صحرانشینی آمد که دختری زیبا همراه داشت و آن را به پیامبر نشان</w:t>
      </w:r>
      <w:r w:rsidR="00A80CE4" w:rsidRPr="000358ED">
        <w:rPr>
          <w:rStyle w:val="Char2"/>
          <w:rFonts w:hint="cs"/>
          <w:rtl/>
        </w:rPr>
        <w:t xml:space="preserve"> می‌</w:t>
      </w:r>
      <w:r w:rsidRPr="000358ED">
        <w:rPr>
          <w:rStyle w:val="Char2"/>
          <w:rFonts w:hint="cs"/>
          <w:rtl/>
        </w:rPr>
        <w:t>داد. به امید اینکه با او ازدواج کند</w:t>
      </w:r>
      <w:r w:rsidR="00BF4F52" w:rsidRPr="000358ED">
        <w:rPr>
          <w:rStyle w:val="Char2"/>
          <w:rFonts w:hint="cs"/>
          <w:rtl/>
        </w:rPr>
        <w:t>»</w:t>
      </w:r>
      <w:r w:rsidRPr="000358ED">
        <w:rPr>
          <w:rStyle w:val="Char2"/>
          <w:rFonts w:hint="cs"/>
          <w:rtl/>
        </w:rPr>
        <w:t>. و اینکه گفته است پدرم پیر و فرتوت شده و</w:t>
      </w:r>
      <w:r w:rsidR="00386044" w:rsidRPr="000358ED">
        <w:rPr>
          <w:rStyle w:val="Char2"/>
          <w:rFonts w:hint="cs"/>
          <w:rtl/>
        </w:rPr>
        <w:t xml:space="preserve"> نمی‌</w:t>
      </w:r>
      <w:r w:rsidRPr="000358ED">
        <w:rPr>
          <w:rStyle w:val="Char2"/>
          <w:rFonts w:hint="cs"/>
          <w:rtl/>
        </w:rPr>
        <w:t>تواند روی سواری خودش را نگه دارد، حمل بر این</w:t>
      </w:r>
      <w:r w:rsidR="00A80CE4" w:rsidRPr="000358ED">
        <w:rPr>
          <w:rStyle w:val="Char2"/>
          <w:rFonts w:hint="cs"/>
          <w:rtl/>
        </w:rPr>
        <w:t xml:space="preserve"> می‌</w:t>
      </w:r>
      <w:r w:rsidRPr="000358ED">
        <w:rPr>
          <w:rStyle w:val="Char2"/>
          <w:rFonts w:hint="cs"/>
          <w:rtl/>
        </w:rPr>
        <w:t>شود که پدر بزرگش بوده است. وانگهی چه کسی گفته است آن زن نقاب زده نبوده؟ زیرا در صورت برداشتن نقاب و روبند مقداری از زیبایی ـ که کم نیست ـ ظاهر</w:t>
      </w:r>
      <w:r w:rsidR="00A80CE4" w:rsidRPr="000358ED">
        <w:rPr>
          <w:rStyle w:val="Char2"/>
          <w:rFonts w:hint="cs"/>
          <w:rtl/>
        </w:rPr>
        <w:t xml:space="preserve"> می‌</w:t>
      </w:r>
      <w:r w:rsidRPr="000358ED">
        <w:rPr>
          <w:rStyle w:val="Char2"/>
          <w:rFonts w:hint="cs"/>
          <w:rtl/>
        </w:rPr>
        <w:t>شود و مشخص</w:t>
      </w:r>
      <w:r w:rsidR="00A80CE4" w:rsidRPr="000358ED">
        <w:rPr>
          <w:rStyle w:val="Char2"/>
          <w:rFonts w:hint="cs"/>
          <w:rtl/>
        </w:rPr>
        <w:t xml:space="preserve"> می‌</w:t>
      </w:r>
      <w:r w:rsidRPr="000358ED">
        <w:rPr>
          <w:rStyle w:val="Char2"/>
          <w:rFonts w:hint="cs"/>
          <w:rtl/>
        </w:rPr>
        <w:t>شود که آن زن بطرف فضل نگاه</w:t>
      </w:r>
      <w:r w:rsidR="006E3306" w:rsidRPr="000358ED">
        <w:rPr>
          <w:rStyle w:val="Char2"/>
          <w:rFonts w:hint="cs"/>
          <w:rtl/>
        </w:rPr>
        <w:t xml:space="preserve"> می‌کرد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داستان زن نقاب</w:t>
      </w:r>
      <w:r w:rsidR="00BF4F52" w:rsidRPr="000358ED">
        <w:rPr>
          <w:rStyle w:val="Char2"/>
          <w:rFonts w:hint="cs"/>
          <w:rtl/>
        </w:rPr>
        <w:t xml:space="preserve"> زده‌ای </w:t>
      </w:r>
      <w:r w:rsidRPr="000358ED">
        <w:rPr>
          <w:rStyle w:val="Char2"/>
          <w:rFonts w:hint="cs"/>
          <w:rtl/>
        </w:rPr>
        <w:t>که به جستجوی فرزندش آمده بود و مردی به او گفت: آیا نقاب زده از فرزندت سؤال</w:t>
      </w:r>
      <w:r w:rsidR="00A80CE4" w:rsidRPr="000358ED">
        <w:rPr>
          <w:rStyle w:val="Char2"/>
          <w:rFonts w:hint="cs"/>
          <w:rtl/>
        </w:rPr>
        <w:t xml:space="preserve"> می‌</w:t>
      </w:r>
      <w:r w:rsidRPr="000358ED">
        <w:rPr>
          <w:rStyle w:val="Char2"/>
          <w:rFonts w:hint="cs"/>
          <w:rtl/>
        </w:rPr>
        <w:t>کنی؟!</w:t>
      </w:r>
    </w:p>
    <w:p w:rsidR="00EE411F" w:rsidRPr="000358ED" w:rsidRDefault="00EE411F" w:rsidP="000358ED">
      <w:pPr>
        <w:ind w:firstLine="284"/>
        <w:rPr>
          <w:rStyle w:val="Char2"/>
          <w:rtl/>
        </w:rPr>
      </w:pPr>
      <w:r w:rsidRPr="000358ED">
        <w:rPr>
          <w:rStyle w:val="Char2"/>
          <w:rFonts w:hint="cs"/>
          <w:rtl/>
        </w:rPr>
        <w:t>آن زن در پاسخ گفت: «اگر فرزندم را از دست دادم حیائم را از دست نداده</w:t>
      </w:r>
      <w:r w:rsidR="00BF4F52" w:rsidRPr="000358ED">
        <w:rPr>
          <w:rStyle w:val="Char2"/>
          <w:rFonts w:hint="cs"/>
          <w:rtl/>
        </w:rPr>
        <w:t>‌ام»</w:t>
      </w:r>
      <w:r w:rsidRPr="000358ED">
        <w:rPr>
          <w:rStyle w:val="Char2"/>
          <w:rFonts w:hint="cs"/>
          <w:rtl/>
        </w:rPr>
        <w:t xml:space="preserve">. </w:t>
      </w:r>
    </w:p>
    <w:p w:rsidR="00EE411F" w:rsidRPr="000358ED" w:rsidRDefault="00EE411F" w:rsidP="00227AC8">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 xml:space="preserve">د: «این حدیث دلیلی بر اینکه اصحاب پیامبر </w:t>
      </w:r>
      <w:r w:rsidR="0071443F" w:rsidRPr="0071443F">
        <w:rPr>
          <w:rStyle w:val="Char2"/>
          <w:rFonts w:cs="CTraditional Arabic" w:hint="cs"/>
          <w:rtl/>
        </w:rPr>
        <w:t>ج</w:t>
      </w:r>
      <w:r w:rsidRPr="000358ED">
        <w:rPr>
          <w:rStyle w:val="Char2"/>
          <w:rFonts w:hint="cs"/>
          <w:rtl/>
        </w:rPr>
        <w:t xml:space="preserve"> از روبند و نقاب تعجب</w:t>
      </w:r>
      <w:r w:rsidR="006E3306" w:rsidRPr="000358ED">
        <w:rPr>
          <w:rStyle w:val="Char2"/>
          <w:rFonts w:hint="cs"/>
          <w:rtl/>
        </w:rPr>
        <w:t xml:space="preserve"> می‌کرد</w:t>
      </w:r>
      <w:r w:rsidRPr="000358ED">
        <w:rPr>
          <w:rStyle w:val="Char2"/>
          <w:rFonts w:hint="cs"/>
          <w:rtl/>
        </w:rPr>
        <w:t>ند». این استدلالش</w:t>
      </w:r>
      <w:r w:rsidR="00837A31" w:rsidRPr="000358ED">
        <w:rPr>
          <w:rStyle w:val="Char2"/>
          <w:rFonts w:hint="cs"/>
          <w:rtl/>
        </w:rPr>
        <w:t xml:space="preserve"> پاسخ‌ها</w:t>
      </w:r>
      <w:r w:rsidRPr="000358ED">
        <w:rPr>
          <w:rStyle w:val="Char2"/>
          <w:rFonts w:hint="cs"/>
          <w:rtl/>
        </w:rPr>
        <w:t>ئی دارد از جمله:</w:t>
      </w:r>
    </w:p>
    <w:p w:rsidR="00EE411F" w:rsidRPr="000358ED" w:rsidRDefault="00EE411F" w:rsidP="00227AC8">
      <w:pPr>
        <w:pStyle w:val="ListParagraph"/>
        <w:numPr>
          <w:ilvl w:val="0"/>
          <w:numId w:val="17"/>
        </w:numPr>
        <w:rPr>
          <w:rStyle w:val="Char2"/>
          <w:rtl/>
        </w:rPr>
      </w:pPr>
      <w:r w:rsidRPr="000358ED">
        <w:rPr>
          <w:rStyle w:val="Char2"/>
          <w:rFonts w:hint="cs"/>
          <w:rtl/>
        </w:rPr>
        <w:t>این حدیث را ابوداود (3/13) روایت کرده است، و حدیثی است ضعیف و در سند آن فرج بن فضاله است که ضعیف است و نیز عبدالخبیر بن ثابت بن قیس در سند آنست که مجهول الحال است و پدرش مقبول است یعنی: اگر متابع نداشته باشد، ضعیف است.</w:t>
      </w:r>
    </w:p>
    <w:p w:rsidR="00EE411F" w:rsidRPr="000358ED" w:rsidRDefault="00EE411F" w:rsidP="00227AC8">
      <w:pPr>
        <w:pStyle w:val="ListParagraph"/>
        <w:numPr>
          <w:ilvl w:val="0"/>
          <w:numId w:val="17"/>
        </w:numPr>
        <w:rPr>
          <w:rStyle w:val="Char2"/>
          <w:rtl/>
        </w:rPr>
      </w:pPr>
      <w:r w:rsidRPr="000358ED">
        <w:rPr>
          <w:rStyle w:val="Char2"/>
          <w:rFonts w:hint="cs"/>
          <w:rtl/>
        </w:rPr>
        <w:t>و بر فرض صحت در این حدیث چیزی نیست که بر مدعای غزالی دلالت داشته باشد. و حتی نقاب زدن آن زن بیانگر مشهور بودن نقاب در میان زنان مسلمان است، و تعجب کردن سوال کننده به این دلیل بوده که زن کم طاقت و ضعیف است و چون با گرفتاری و مصیبت روبرو شود چه بسا که قسمتی از ادب لازم را فراموش کند.</w:t>
      </w:r>
    </w:p>
    <w:p w:rsidR="00EE411F" w:rsidRPr="000358ED" w:rsidRDefault="00EE411F" w:rsidP="000358ED">
      <w:pPr>
        <w:ind w:firstLine="284"/>
        <w:rPr>
          <w:rStyle w:val="Char2"/>
          <w:rtl/>
        </w:rPr>
      </w:pPr>
      <w:r w:rsidRPr="000358ED">
        <w:rPr>
          <w:rStyle w:val="Char2"/>
          <w:rFonts w:hint="cs"/>
          <w:rtl/>
        </w:rPr>
        <w:t>و داستان ابوسنابل و سبیعه اسلمیه که بعد از پاک شدن از نفاس خودش را برای خواستگاری آراسته بود. در آن آمده که خودش را آراسته بود و کیفیت آرایش توضیح داده نشده و آرایش در</w:t>
      </w:r>
      <w:r w:rsidR="00AB7557" w:rsidRPr="000358ED">
        <w:rPr>
          <w:rStyle w:val="Char2"/>
          <w:rFonts w:hint="cs"/>
          <w:rtl/>
        </w:rPr>
        <w:t xml:space="preserve"> دست‌ها</w:t>
      </w:r>
      <w:r w:rsidRPr="000358ED">
        <w:rPr>
          <w:rStyle w:val="Char2"/>
          <w:rFonts w:hint="cs"/>
          <w:rtl/>
        </w:rPr>
        <w:t xml:space="preserve"> و</w:t>
      </w:r>
      <w:r w:rsidR="00AB7557" w:rsidRPr="000358ED">
        <w:rPr>
          <w:rStyle w:val="Char2"/>
          <w:rFonts w:hint="cs"/>
          <w:rtl/>
        </w:rPr>
        <w:t xml:space="preserve"> </w:t>
      </w:r>
      <w:r w:rsidRPr="000358ED">
        <w:rPr>
          <w:rStyle w:val="Char2"/>
          <w:rFonts w:hint="cs"/>
          <w:rtl/>
        </w:rPr>
        <w:t>پاها و</w:t>
      </w:r>
      <w:r w:rsidR="00AB7557" w:rsidRPr="000358ED">
        <w:rPr>
          <w:rStyle w:val="Char2"/>
          <w:rFonts w:hint="cs"/>
          <w:rtl/>
        </w:rPr>
        <w:t xml:space="preserve"> چشم‌ها</w:t>
      </w:r>
      <w:r w:rsidRPr="000358ED">
        <w:rPr>
          <w:rStyle w:val="Char2"/>
          <w:rFonts w:hint="cs"/>
          <w:rtl/>
        </w:rPr>
        <w:t xml:space="preserve"> و</w:t>
      </w:r>
      <w:r w:rsidR="00B35D10" w:rsidRPr="000358ED">
        <w:rPr>
          <w:rStyle w:val="Char2"/>
          <w:rFonts w:hint="cs"/>
          <w:rtl/>
        </w:rPr>
        <w:t xml:space="preserve"> لباس‌ها</w:t>
      </w:r>
      <w:r w:rsidRPr="000358ED">
        <w:rPr>
          <w:rStyle w:val="Char2"/>
          <w:rFonts w:hint="cs"/>
          <w:rtl/>
        </w:rPr>
        <w:t xml:space="preserve"> و روبند و غیره ممکن است. بنابراین در این دلیلی وجود ندارد که چهره</w:t>
      </w:r>
      <w:r w:rsidR="00A80CE4" w:rsidRPr="000358ED">
        <w:rPr>
          <w:rStyle w:val="Char2"/>
          <w:rFonts w:hint="cs"/>
          <w:rtl/>
        </w:rPr>
        <w:t xml:space="preserve">‌ی </w:t>
      </w:r>
      <w:r w:rsidRPr="000358ED">
        <w:rPr>
          <w:rStyle w:val="Char2"/>
          <w:rFonts w:hint="cs"/>
          <w:rtl/>
        </w:rPr>
        <w:t>آن زن ظاهر بوده است.</w:t>
      </w:r>
    </w:p>
    <w:p w:rsidR="00EE411F" w:rsidRPr="000358ED" w:rsidRDefault="00EE411F" w:rsidP="000358ED">
      <w:pPr>
        <w:ind w:firstLine="284"/>
        <w:rPr>
          <w:rStyle w:val="Char2"/>
          <w:rtl/>
        </w:rPr>
      </w:pPr>
      <w:r w:rsidRPr="000358ED">
        <w:rPr>
          <w:rStyle w:val="Char2"/>
          <w:rFonts w:hint="cs"/>
          <w:rtl/>
        </w:rPr>
        <w:t>مسئله</w:t>
      </w:r>
      <w:r w:rsidR="00A80CE4" w:rsidRPr="000358ED">
        <w:rPr>
          <w:rStyle w:val="Char2"/>
          <w:rFonts w:hint="cs"/>
          <w:rtl/>
        </w:rPr>
        <w:t xml:space="preserve">‌ی </w:t>
      </w:r>
      <w:r w:rsidRPr="000358ED">
        <w:rPr>
          <w:rStyle w:val="Char2"/>
          <w:rFonts w:hint="cs"/>
          <w:rtl/>
        </w:rPr>
        <w:t>نپوشیدن صورت در نماز و احرام که مؤلف در چند جا درباره</w:t>
      </w:r>
      <w:r w:rsidR="00A80CE4" w:rsidRPr="000358ED">
        <w:rPr>
          <w:rStyle w:val="Char2"/>
          <w:rFonts w:hint="cs"/>
          <w:rtl/>
        </w:rPr>
        <w:t xml:space="preserve">‌ی </w:t>
      </w:r>
      <w:r w:rsidRPr="000358ED">
        <w:rPr>
          <w:rStyle w:val="Char2"/>
          <w:rFonts w:hint="cs"/>
          <w:rtl/>
        </w:rPr>
        <w:t xml:space="preserve">آن بحث کرده از جمله در کتاب </w:t>
      </w:r>
      <w:r w:rsidRPr="00467C2E">
        <w:rPr>
          <w:rStyle w:val="Char2"/>
          <w:rFonts w:hint="cs"/>
          <w:rtl/>
        </w:rPr>
        <w:t>«</w:t>
      </w:r>
      <w:r w:rsidRPr="00467C2E">
        <w:rPr>
          <w:rStyle w:val="Char2"/>
          <w:rtl/>
        </w:rPr>
        <w:t>الدعو</w:t>
      </w:r>
      <w:r w:rsidRPr="00467C2E">
        <w:rPr>
          <w:rStyle w:val="Char2"/>
          <w:rFonts w:hint="cs"/>
          <w:rtl/>
        </w:rPr>
        <w:t>ة</w:t>
      </w:r>
      <w:r w:rsidRPr="00467C2E">
        <w:rPr>
          <w:rStyle w:val="Char2"/>
          <w:rtl/>
        </w:rPr>
        <w:t xml:space="preserve"> تستقبل</w:t>
      </w:r>
      <w:r w:rsidR="00921543" w:rsidRPr="00467C2E">
        <w:rPr>
          <w:rStyle w:val="Char2"/>
          <w:rtl/>
        </w:rPr>
        <w:t xml:space="preserve"> قرن</w:t>
      </w:r>
      <w:r w:rsidR="00921543" w:rsidRPr="000358ED">
        <w:rPr>
          <w:rStyle w:val="Char0"/>
          <w:rFonts w:ascii="Times New Roman" w:hAnsi="Times New Roman" w:cs="Times New Roman" w:hint="cs"/>
          <w:rtl/>
        </w:rPr>
        <w:t>‌</w:t>
      </w:r>
      <w:r w:rsidR="00921543" w:rsidRPr="00467C2E">
        <w:rPr>
          <w:rStyle w:val="Char2"/>
          <w:rFonts w:hint="cs"/>
          <w:rtl/>
        </w:rPr>
        <w:t>ها</w:t>
      </w:r>
      <w:r w:rsidRPr="00467C2E">
        <w:rPr>
          <w:rStyle w:val="Char2"/>
          <w:rtl/>
        </w:rPr>
        <w:t xml:space="preserve"> الخامس عشر</w:t>
      </w:r>
      <w:r w:rsidRPr="00467C2E">
        <w:rPr>
          <w:rStyle w:val="Char2"/>
          <w:rFonts w:hint="cs"/>
          <w:rtl/>
        </w:rPr>
        <w:t xml:space="preserve"> ص162»</w:t>
      </w:r>
      <w:r w:rsidRPr="000358ED">
        <w:rPr>
          <w:rStyle w:val="Char2"/>
          <w:rFonts w:hint="cs"/>
          <w:rtl/>
        </w:rPr>
        <w:t xml:space="preserve"> این در صورتی است که مردان نامحرم حضور نداشته باشند، و</w:t>
      </w:r>
      <w:r w:rsidR="00723A69" w:rsidRPr="000358ED">
        <w:rPr>
          <w:rStyle w:val="Char2"/>
          <w:rFonts w:hint="cs"/>
          <w:rtl/>
        </w:rPr>
        <w:t xml:space="preserve"> پیش‌تر </w:t>
      </w:r>
      <w:r w:rsidRPr="000358ED">
        <w:rPr>
          <w:rStyle w:val="Char2"/>
          <w:rFonts w:hint="cs"/>
          <w:rtl/>
        </w:rPr>
        <w:t>حدیث عائشه و فاطمه دختر منذر در اینباره ذکر شد و</w:t>
      </w:r>
      <w:r w:rsidR="00386044" w:rsidRPr="000358ED">
        <w:rPr>
          <w:rStyle w:val="Char2"/>
          <w:rFonts w:hint="cs"/>
          <w:rtl/>
        </w:rPr>
        <w:t xml:space="preserve"> نمی‌</w:t>
      </w:r>
      <w:r w:rsidRPr="000358ED">
        <w:rPr>
          <w:rStyle w:val="Char2"/>
          <w:rFonts w:hint="cs"/>
          <w:rtl/>
        </w:rPr>
        <w:t>دانم نظریه</w:t>
      </w:r>
      <w:r w:rsidR="00A80CE4" w:rsidRPr="000358ED">
        <w:rPr>
          <w:rStyle w:val="Char2"/>
          <w:rFonts w:hint="cs"/>
          <w:rtl/>
        </w:rPr>
        <w:t xml:space="preserve">‌ی </w:t>
      </w:r>
      <w:r w:rsidRPr="000358ED">
        <w:rPr>
          <w:rStyle w:val="Char2"/>
          <w:rFonts w:hint="cs"/>
          <w:rtl/>
        </w:rPr>
        <w:t>غزالی درباره</w:t>
      </w:r>
      <w:r w:rsidR="00A80CE4" w:rsidRPr="000358ED">
        <w:rPr>
          <w:rStyle w:val="Char2"/>
          <w:rFonts w:hint="cs"/>
          <w:rtl/>
        </w:rPr>
        <w:t xml:space="preserve">‌ی </w:t>
      </w:r>
      <w:r w:rsidRPr="000358ED">
        <w:rPr>
          <w:rStyle w:val="Char2"/>
          <w:rFonts w:hint="cs"/>
          <w:rtl/>
        </w:rPr>
        <w:t>این گفتار خطابی در «معالم السنن» چیست؟ که</w:t>
      </w:r>
      <w:r w:rsidR="00E47C0A" w:rsidRPr="000358ED">
        <w:rPr>
          <w:rStyle w:val="Char2"/>
          <w:rFonts w:hint="cs"/>
          <w:rtl/>
        </w:rPr>
        <w:t xml:space="preserve"> می‌گوی</w:t>
      </w:r>
      <w:r w:rsidRPr="000358ED">
        <w:rPr>
          <w:rStyle w:val="Char2"/>
          <w:rFonts w:hint="cs"/>
          <w:rtl/>
        </w:rPr>
        <w:t>د: «از پیامبر</w:t>
      </w:r>
      <w:r w:rsidR="00FF2873">
        <w:rPr>
          <w:rStyle w:val="Char2"/>
          <w:rFonts w:hint="cs"/>
          <w:rtl/>
        </w:rPr>
        <w:t xml:space="preserve"> </w:t>
      </w:r>
      <w:r w:rsidR="0071443F" w:rsidRPr="0071443F">
        <w:rPr>
          <w:rStyle w:val="Char2"/>
          <w:rFonts w:cs="CTraditional Arabic" w:hint="cs"/>
          <w:rtl/>
        </w:rPr>
        <w:t>ج</w:t>
      </w:r>
      <w:r w:rsidRPr="000358ED">
        <w:rPr>
          <w:rStyle w:val="Char2"/>
          <w:rFonts w:hint="cs"/>
          <w:rtl/>
        </w:rPr>
        <w:t xml:space="preserve"> ثابت است که زن احرام بسته را از روبند زدن نهی کرده، ولی آویزان کردن لباس از طرف سر، برچهره را بسیاری از فقهاء جایز دانسته</w:t>
      </w:r>
      <w:r w:rsidR="00ED376E" w:rsidRPr="000358ED">
        <w:rPr>
          <w:rStyle w:val="Char2"/>
          <w:rFonts w:hint="cs"/>
          <w:rtl/>
        </w:rPr>
        <w:t xml:space="preserve">‌اند </w:t>
      </w:r>
      <w:r w:rsidRPr="000358ED">
        <w:rPr>
          <w:rStyle w:val="Char2"/>
          <w:rFonts w:hint="cs"/>
          <w:rtl/>
        </w:rPr>
        <w:t>و فقط از پیچیدن لباس یا چادر و یا بستن نقاب و لثام و روبند بر چهره منع کرده</w:t>
      </w:r>
      <w:r w:rsidR="0074453B" w:rsidRPr="000358ED">
        <w:rPr>
          <w:rStyle w:val="Char2"/>
          <w:rFonts w:hint="cs"/>
          <w:rtl/>
        </w:rPr>
        <w:t>‌اند.</w:t>
      </w:r>
      <w:r w:rsidRPr="000358ED">
        <w:rPr>
          <w:rStyle w:val="Char2"/>
          <w:rFonts w:hint="cs"/>
          <w:rtl/>
        </w:rPr>
        <w:t xml:space="preserve"> و برخی از فقها گفته</w:t>
      </w:r>
      <w:r w:rsidR="00ED376E" w:rsidRPr="000358ED">
        <w:rPr>
          <w:rStyle w:val="Char2"/>
          <w:rFonts w:hint="cs"/>
          <w:rtl/>
        </w:rPr>
        <w:t xml:space="preserve">‌اند </w:t>
      </w:r>
      <w:r w:rsidRPr="000358ED">
        <w:rPr>
          <w:rStyle w:val="Char2"/>
          <w:rFonts w:hint="cs"/>
          <w:rtl/>
        </w:rPr>
        <w:t>زن لباسش را از سرش بسته و به صورت آویزان کند. عطاء، مالک، سفیان ثوری، احمد حنبل، اسحاق جزء همین فقها هستند و نظریه</w:t>
      </w:r>
      <w:r w:rsidR="00A80CE4" w:rsidRPr="000358ED">
        <w:rPr>
          <w:rStyle w:val="Char2"/>
          <w:rFonts w:hint="cs"/>
          <w:rtl/>
        </w:rPr>
        <w:t xml:space="preserve">‌ی </w:t>
      </w:r>
      <w:r w:rsidRPr="000358ED">
        <w:rPr>
          <w:rStyle w:val="Char2"/>
          <w:rFonts w:hint="cs"/>
          <w:rtl/>
        </w:rPr>
        <w:t>محمد بن حسن نیز همین است، امام شافعی جواز این مسئله را بصورت مشروط پذیرفته ومسئله را تفسیر نموده است.</w:t>
      </w:r>
    </w:p>
    <w:p w:rsidR="00EE411F" w:rsidRPr="000358ED" w:rsidRDefault="00EE411F" w:rsidP="000358ED">
      <w:pPr>
        <w:ind w:firstLine="284"/>
        <w:rPr>
          <w:rStyle w:val="Char2"/>
          <w:rtl/>
        </w:rPr>
      </w:pPr>
      <w:r w:rsidRPr="000358ED">
        <w:rPr>
          <w:rStyle w:val="Char2"/>
          <w:rFonts w:hint="cs"/>
          <w:rtl/>
        </w:rPr>
        <w:t xml:space="preserve">و امام شافعی در کتاب </w:t>
      </w:r>
      <w:r w:rsidRPr="00467C2E">
        <w:rPr>
          <w:rStyle w:val="Char2"/>
          <w:rFonts w:hint="cs"/>
          <w:rtl/>
        </w:rPr>
        <w:t>«الأم 2/162»</w:t>
      </w:r>
      <w:r w:rsidR="00E47C0A" w:rsidRPr="000358ED">
        <w:rPr>
          <w:rStyle w:val="Char2"/>
          <w:rFonts w:hint="cs"/>
          <w:rtl/>
        </w:rPr>
        <w:t xml:space="preserve"> می‌گوی</w:t>
      </w:r>
      <w:r w:rsidRPr="000358ED">
        <w:rPr>
          <w:rStyle w:val="Char2"/>
          <w:rFonts w:hint="cs"/>
          <w:rtl/>
        </w:rPr>
        <w:t>د: «در صورتی که زن در جایی مشخص در معرض دید ـ نامحرمان ـ است</w:t>
      </w:r>
      <w:r w:rsidR="00A80CE4" w:rsidRPr="000358ED">
        <w:rPr>
          <w:rStyle w:val="Char2"/>
          <w:rFonts w:hint="cs"/>
          <w:rtl/>
        </w:rPr>
        <w:t xml:space="preserve"> می‌</w:t>
      </w:r>
      <w:r w:rsidRPr="000358ED">
        <w:rPr>
          <w:rStyle w:val="Char2"/>
          <w:rFonts w:hint="cs"/>
          <w:rtl/>
        </w:rPr>
        <w:t>تواند جلباب یا چادر یا دیگر</w:t>
      </w:r>
      <w:r w:rsidR="00B35D10" w:rsidRPr="000358ED">
        <w:rPr>
          <w:rStyle w:val="Char2"/>
          <w:rFonts w:hint="cs"/>
          <w:rtl/>
        </w:rPr>
        <w:t xml:space="preserve"> لباس‌ها</w:t>
      </w:r>
      <w:r w:rsidRPr="000358ED">
        <w:rPr>
          <w:rStyle w:val="Char2"/>
          <w:rFonts w:hint="cs"/>
          <w:rtl/>
        </w:rPr>
        <w:t>یش را از طرف سر بر رویش آویزان کند، و</w:t>
      </w:r>
      <w:r w:rsidR="00ED376E" w:rsidRPr="000358ED">
        <w:rPr>
          <w:rStyle w:val="Char2"/>
          <w:rFonts w:hint="cs"/>
          <w:rtl/>
        </w:rPr>
        <w:t xml:space="preserve"> آن را </w:t>
      </w:r>
      <w:r w:rsidRPr="000358ED">
        <w:rPr>
          <w:rStyle w:val="Char2"/>
          <w:rFonts w:hint="cs"/>
          <w:rtl/>
        </w:rPr>
        <w:t>از چهره</w:t>
      </w:r>
      <w:r w:rsidR="00526B52" w:rsidRPr="000358ED">
        <w:rPr>
          <w:rStyle w:val="Char2"/>
          <w:rFonts w:hint="cs"/>
          <w:rtl/>
        </w:rPr>
        <w:t xml:space="preserve">‌اش </w:t>
      </w:r>
      <w:r w:rsidRPr="000358ED">
        <w:rPr>
          <w:rStyle w:val="Char2"/>
          <w:rFonts w:hint="cs"/>
          <w:rtl/>
        </w:rPr>
        <w:t>مقداری جدا کرده تا چهره</w:t>
      </w:r>
      <w:r w:rsidR="00526B52" w:rsidRPr="000358ED">
        <w:rPr>
          <w:rStyle w:val="Char2"/>
          <w:rFonts w:hint="cs"/>
          <w:rtl/>
        </w:rPr>
        <w:t xml:space="preserve">‌اش </w:t>
      </w:r>
      <w:r w:rsidRPr="000358ED">
        <w:rPr>
          <w:rStyle w:val="Char2"/>
          <w:rFonts w:hint="cs"/>
          <w:rtl/>
        </w:rPr>
        <w:t>پوشیده شود و پوشش به صورتش چسبیده نباشد، و این مربوط به حالتی است که زن احرام پوشیده. همان گونه که مشخص است نظریه امام شافعی در این باره شفاف است. وانگهی از ابن عباس در این باره روایت شده که: «زن درحالت احرام با جلبابش چهره</w:t>
      </w:r>
      <w:r w:rsidR="00526B52" w:rsidRPr="000358ED">
        <w:rPr>
          <w:rStyle w:val="Char2"/>
          <w:rFonts w:hint="cs"/>
          <w:rtl/>
        </w:rPr>
        <w:t xml:space="preserve">‌اش </w:t>
      </w:r>
      <w:r w:rsidRPr="000358ED">
        <w:rPr>
          <w:rStyle w:val="Char2"/>
          <w:rFonts w:hint="cs"/>
          <w:rtl/>
        </w:rPr>
        <w:t>را بپوشد ولی نپیچاند».</w:t>
      </w:r>
    </w:p>
    <w:p w:rsidR="00EE411F" w:rsidRDefault="00EE411F" w:rsidP="000358ED">
      <w:pPr>
        <w:ind w:firstLine="284"/>
        <w:rPr>
          <w:rStyle w:val="Char2"/>
        </w:rPr>
      </w:pPr>
      <w:r w:rsidRPr="000358ED">
        <w:rPr>
          <w:rStyle w:val="Char2"/>
          <w:rFonts w:hint="cs"/>
          <w:rtl/>
        </w:rPr>
        <w:t xml:space="preserve"> از طاووس روایت است: «که زن در حالت احرام پارچه بر چهره</w:t>
      </w:r>
      <w:r w:rsidR="00526B52" w:rsidRPr="000358ED">
        <w:rPr>
          <w:rStyle w:val="Char2"/>
          <w:rFonts w:hint="cs"/>
          <w:rtl/>
        </w:rPr>
        <w:t xml:space="preserve">‌اش </w:t>
      </w:r>
      <w:r w:rsidRPr="000358ED">
        <w:rPr>
          <w:rStyle w:val="Char2"/>
          <w:rFonts w:hint="cs"/>
          <w:rtl/>
        </w:rPr>
        <w:t>آویزان کند و نقاب نبندد»</w:t>
      </w:r>
      <w:r w:rsidR="00386044" w:rsidRPr="000358ED">
        <w:rPr>
          <w:rStyle w:val="Char2"/>
          <w:rFonts w:hint="cs"/>
          <w:rtl/>
        </w:rPr>
        <w:t xml:space="preserve"> نمی‌</w:t>
      </w:r>
      <w:r w:rsidRPr="000358ED">
        <w:rPr>
          <w:rStyle w:val="Char2"/>
          <w:rFonts w:hint="cs"/>
          <w:rtl/>
        </w:rPr>
        <w:t>دانم پس از این نقل</w:t>
      </w:r>
      <w:r w:rsidR="007C752C" w:rsidRPr="000358ED">
        <w:rPr>
          <w:rStyle w:val="Char2"/>
          <w:rFonts w:hint="cs"/>
          <w:rtl/>
        </w:rPr>
        <w:t xml:space="preserve"> قول‌ها</w:t>
      </w:r>
      <w:r w:rsidRPr="000358ED">
        <w:rPr>
          <w:rStyle w:val="Char2"/>
          <w:rFonts w:hint="cs"/>
          <w:rtl/>
        </w:rPr>
        <w:t xml:space="preserve"> هنوزم شیخ غزالی چطور اصرار دارد که حجاب بدعتی است که در دوران عقب ماندگی و</w:t>
      </w:r>
      <w:r w:rsidR="007C752C" w:rsidRPr="000358ED">
        <w:rPr>
          <w:rStyle w:val="Char2"/>
          <w:rFonts w:hint="cs"/>
          <w:rtl/>
        </w:rPr>
        <w:t xml:space="preserve"> تاریکی‌ها</w:t>
      </w:r>
      <w:r w:rsidRPr="000358ED">
        <w:rPr>
          <w:rStyle w:val="Char2"/>
          <w:rFonts w:hint="cs"/>
          <w:rtl/>
        </w:rPr>
        <w:t>، مسلمانان بدان گرفتار شده</w:t>
      </w:r>
      <w:r w:rsidR="00ED376E" w:rsidRPr="000358ED">
        <w:rPr>
          <w:rStyle w:val="Char2"/>
          <w:rFonts w:hint="cs"/>
          <w:rtl/>
        </w:rPr>
        <w:t xml:space="preserve">‌اند </w:t>
      </w:r>
      <w:r w:rsidRPr="000358ED">
        <w:rPr>
          <w:rStyle w:val="Char2"/>
          <w:rFonts w:hint="cs"/>
          <w:rtl/>
        </w:rPr>
        <w:t>و</w:t>
      </w:r>
      <w:r w:rsidR="0064043E" w:rsidRPr="000358ED">
        <w:rPr>
          <w:rStyle w:val="Char2"/>
          <w:rFonts w:hint="cs"/>
          <w:rtl/>
        </w:rPr>
        <w:t xml:space="preserve"> کسانی که </w:t>
      </w:r>
      <w:r w:rsidRPr="000358ED">
        <w:rPr>
          <w:rStyle w:val="Char2"/>
          <w:rFonts w:hint="cs"/>
          <w:rtl/>
        </w:rPr>
        <w:t>معتقد به حجاب هستند، سخت گیرند؟!</w:t>
      </w:r>
    </w:p>
    <w:p w:rsidR="00E24F2A" w:rsidRPr="000358ED" w:rsidRDefault="00EE411F" w:rsidP="00227AC8">
      <w:pPr>
        <w:pStyle w:val="a1"/>
        <w:rPr>
          <w:rStyle w:val="Char2"/>
          <w:rtl/>
        </w:rPr>
      </w:pPr>
      <w:bookmarkStart w:id="26" w:name="_Toc327181285"/>
      <w:bookmarkStart w:id="27" w:name="_Toc296530493"/>
      <w:r w:rsidRPr="00227AC8">
        <w:rPr>
          <w:rFonts w:hint="cs"/>
          <w:rtl/>
        </w:rPr>
        <w:t>3</w:t>
      </w:r>
      <w:r w:rsidR="00E24F2A" w:rsidRPr="00227AC8">
        <w:rPr>
          <w:rFonts w:hint="cs"/>
          <w:rtl/>
        </w:rPr>
        <w:t>-</w:t>
      </w:r>
      <w:r w:rsidRPr="00227AC8">
        <w:rPr>
          <w:rFonts w:hint="cs"/>
          <w:rtl/>
        </w:rPr>
        <w:t xml:space="preserve"> مسئله</w:t>
      </w:r>
      <w:r w:rsidR="00A80CE4" w:rsidRPr="00227AC8">
        <w:rPr>
          <w:rFonts w:hint="cs"/>
          <w:rtl/>
        </w:rPr>
        <w:t xml:space="preserve">‌ی </w:t>
      </w:r>
      <w:r w:rsidRPr="00227AC8">
        <w:rPr>
          <w:rFonts w:hint="cs"/>
          <w:rtl/>
        </w:rPr>
        <w:t>دیه</w:t>
      </w:r>
      <w:r w:rsidR="00A80CE4" w:rsidRPr="00227AC8">
        <w:rPr>
          <w:rFonts w:hint="cs"/>
          <w:rtl/>
        </w:rPr>
        <w:t xml:space="preserve">‌ی </w:t>
      </w:r>
      <w:r w:rsidRPr="00227AC8">
        <w:rPr>
          <w:rFonts w:hint="cs"/>
          <w:rtl/>
        </w:rPr>
        <w:t>زن:</w:t>
      </w:r>
      <w:bookmarkEnd w:id="26"/>
      <w:bookmarkEnd w:id="27"/>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Pr="000358ED">
        <w:rPr>
          <w:rStyle w:val="Char2"/>
          <w:rFonts w:hint="cs"/>
          <w:rtl/>
        </w:rPr>
        <w:t xml:space="preserve"> ص11</w:t>
      </w:r>
      <w:r w:rsidR="00E47C0A" w:rsidRPr="000358ED">
        <w:rPr>
          <w:rStyle w:val="Char2"/>
          <w:rFonts w:hint="cs"/>
          <w:rtl/>
        </w:rPr>
        <w:t xml:space="preserve"> می‌گوی</w:t>
      </w:r>
      <w:r w:rsidRPr="000358ED">
        <w:rPr>
          <w:rStyle w:val="Char2"/>
          <w:rFonts w:hint="cs"/>
          <w:rtl/>
        </w:rPr>
        <w:t>د: «اهل حدیث دیه</w:t>
      </w:r>
      <w:r w:rsidR="00A80CE4" w:rsidRPr="000358ED">
        <w:rPr>
          <w:rStyle w:val="Char2"/>
          <w:rFonts w:hint="cs"/>
          <w:rtl/>
        </w:rPr>
        <w:t xml:space="preserve">‌ی </w:t>
      </w:r>
      <w:r w:rsidRPr="000358ED">
        <w:rPr>
          <w:rStyle w:val="Char2"/>
          <w:rFonts w:hint="cs"/>
          <w:rtl/>
        </w:rPr>
        <w:t>زن را به اندازه</w:t>
      </w:r>
      <w:r w:rsidR="00A80CE4" w:rsidRPr="000358ED">
        <w:rPr>
          <w:rStyle w:val="Char2"/>
          <w:rFonts w:hint="cs"/>
          <w:rtl/>
        </w:rPr>
        <w:t xml:space="preserve">‌ی </w:t>
      </w:r>
      <w:r w:rsidRPr="000358ED">
        <w:rPr>
          <w:rStyle w:val="Char2"/>
          <w:rFonts w:hint="cs"/>
          <w:rtl/>
        </w:rPr>
        <w:t>نصف دیه</w:t>
      </w:r>
      <w:r w:rsidR="00A80CE4" w:rsidRPr="000358ED">
        <w:rPr>
          <w:rStyle w:val="Char2"/>
          <w:rFonts w:hint="cs"/>
          <w:rtl/>
        </w:rPr>
        <w:t xml:space="preserve">‌ی </w:t>
      </w:r>
      <w:r w:rsidRPr="000358ED">
        <w:rPr>
          <w:rStyle w:val="Char2"/>
          <w:rFonts w:hint="cs"/>
          <w:rtl/>
        </w:rPr>
        <w:t>مرد قرار</w:t>
      </w:r>
      <w:r w:rsidR="008609D3" w:rsidRPr="000358ED">
        <w:rPr>
          <w:rStyle w:val="Char2"/>
          <w:rFonts w:hint="cs"/>
          <w:rtl/>
        </w:rPr>
        <w:t xml:space="preserve"> می‌دهند</w:t>
      </w:r>
      <w:r w:rsidRPr="000358ED">
        <w:rPr>
          <w:rStyle w:val="Char2"/>
          <w:rFonts w:hint="cs"/>
          <w:rtl/>
        </w:rPr>
        <w:t>. این نظریه یک خلاء فکری و یک عیب اخلاقی در بر دارد که محققین فقهاء</w:t>
      </w:r>
      <w:r w:rsidR="00ED376E" w:rsidRPr="000358ED">
        <w:rPr>
          <w:rStyle w:val="Char2"/>
          <w:rFonts w:hint="cs"/>
          <w:rtl/>
        </w:rPr>
        <w:t xml:space="preserve"> آن را </w:t>
      </w:r>
      <w:r w:rsidRPr="000358ED">
        <w:rPr>
          <w:rStyle w:val="Char2"/>
          <w:rFonts w:hint="cs"/>
          <w:rtl/>
        </w:rPr>
        <w:t>نپذیرفته</w:t>
      </w:r>
      <w:r w:rsidR="00ED376E" w:rsidRPr="000358ED">
        <w:rPr>
          <w:rStyle w:val="Char2"/>
          <w:rFonts w:hint="cs"/>
          <w:rtl/>
        </w:rPr>
        <w:t xml:space="preserve">‌اند </w:t>
      </w:r>
      <w:r w:rsidRPr="000358ED">
        <w:rPr>
          <w:rStyle w:val="Char2"/>
          <w:rFonts w:hint="cs"/>
          <w:rtl/>
        </w:rPr>
        <w:t>... تا آخر»</w:t>
      </w:r>
      <w:r w:rsidRPr="00BB33C9">
        <w:rPr>
          <w:rStyle w:val="Char2"/>
          <w:vertAlign w:val="superscript"/>
          <w:rtl/>
        </w:rPr>
        <w:footnoteReference w:id="18"/>
      </w:r>
    </w:p>
    <w:p w:rsidR="00EE411F" w:rsidRPr="000358ED" w:rsidRDefault="00EE411F" w:rsidP="000358ED">
      <w:pPr>
        <w:ind w:firstLine="284"/>
        <w:rPr>
          <w:rStyle w:val="Char2"/>
          <w:rtl/>
        </w:rPr>
      </w:pPr>
      <w:r w:rsidRPr="000358ED">
        <w:rPr>
          <w:rStyle w:val="Char2"/>
          <w:rFonts w:hint="cs"/>
          <w:rtl/>
        </w:rPr>
        <w:t>و سپس</w:t>
      </w:r>
      <w:r w:rsidR="00E47C0A" w:rsidRPr="000358ED">
        <w:rPr>
          <w:rStyle w:val="Char2"/>
          <w:rFonts w:hint="cs"/>
          <w:rtl/>
        </w:rPr>
        <w:t xml:space="preserve"> می‌گوی</w:t>
      </w:r>
      <w:r w:rsidRPr="000358ED">
        <w:rPr>
          <w:rStyle w:val="Char2"/>
          <w:rFonts w:hint="cs"/>
          <w:rtl/>
        </w:rPr>
        <w:t>د: «دیه</w:t>
      </w:r>
      <w:r w:rsidR="00A80CE4" w:rsidRPr="000358ED">
        <w:rPr>
          <w:rStyle w:val="Char2"/>
          <w:rFonts w:hint="cs"/>
          <w:rtl/>
        </w:rPr>
        <w:t xml:space="preserve">‌ی </w:t>
      </w:r>
      <w:r w:rsidRPr="000358ED">
        <w:rPr>
          <w:rStyle w:val="Char2"/>
          <w:rFonts w:hint="cs"/>
          <w:rtl/>
        </w:rPr>
        <w:t>زن و مرد در قرآن یکی است و این باور که خود زن ارزانتر و سهمیه</w:t>
      </w:r>
      <w:r w:rsidR="00526B52" w:rsidRPr="000358ED">
        <w:rPr>
          <w:rStyle w:val="Char2"/>
          <w:rFonts w:hint="cs"/>
          <w:rtl/>
        </w:rPr>
        <w:t xml:space="preserve">‌اش </w:t>
      </w:r>
      <w:r w:rsidRPr="000358ED">
        <w:rPr>
          <w:rStyle w:val="Char2"/>
          <w:rFonts w:hint="cs"/>
          <w:rtl/>
        </w:rPr>
        <w:t>کمتر است، گمانی دروغین ومخالف با ظاهر قرآن است</w:t>
      </w:r>
      <w:r w:rsidRPr="00BB33C9">
        <w:rPr>
          <w:rStyle w:val="Char2"/>
          <w:vertAlign w:val="superscript"/>
          <w:rtl/>
        </w:rPr>
        <w:footnoteReference w:id="19"/>
      </w:r>
      <w:r w:rsidRPr="000358ED">
        <w:rPr>
          <w:rStyle w:val="Char2"/>
          <w:rFonts w:hint="cs"/>
          <w:rtl/>
        </w:rPr>
        <w:t>». این یکی دیگر از</w:t>
      </w:r>
      <w:r w:rsidR="000E34E5" w:rsidRPr="000358ED">
        <w:rPr>
          <w:rStyle w:val="Char2"/>
          <w:rFonts w:hint="cs"/>
          <w:rtl/>
        </w:rPr>
        <w:t xml:space="preserve"> آزمایش‌ها</w:t>
      </w:r>
      <w:r w:rsidRPr="000358ED">
        <w:rPr>
          <w:rStyle w:val="Char2"/>
          <w:rFonts w:hint="cs"/>
          <w:rtl/>
        </w:rPr>
        <w:t xml:space="preserve"> و</w:t>
      </w:r>
      <w:r w:rsidR="00ED4803" w:rsidRPr="000358ED">
        <w:rPr>
          <w:rStyle w:val="Char2"/>
          <w:rFonts w:hint="cs"/>
          <w:rtl/>
        </w:rPr>
        <w:t xml:space="preserve"> سختی‌ها</w:t>
      </w:r>
      <w:r w:rsidRPr="000358ED">
        <w:rPr>
          <w:rStyle w:val="Char2"/>
          <w:rFonts w:hint="cs"/>
          <w:rtl/>
        </w:rPr>
        <w:t>یی است که غزالی در ورطه</w:t>
      </w:r>
      <w:r w:rsidR="00A80CE4" w:rsidRPr="000358ED">
        <w:rPr>
          <w:rStyle w:val="Char2"/>
          <w:rFonts w:hint="cs"/>
          <w:rtl/>
        </w:rPr>
        <w:t xml:space="preserve">‌ی </w:t>
      </w:r>
      <w:r w:rsidRPr="000358ED">
        <w:rPr>
          <w:rStyle w:val="Char2"/>
          <w:rFonts w:hint="cs"/>
          <w:rtl/>
        </w:rPr>
        <w:t>آن فرو رفته!!!</w:t>
      </w:r>
    </w:p>
    <w:p w:rsidR="00EE411F" w:rsidRPr="000358ED" w:rsidRDefault="00EE411F" w:rsidP="000358ED">
      <w:pPr>
        <w:ind w:firstLine="284"/>
        <w:rPr>
          <w:rStyle w:val="Char2"/>
          <w:rtl/>
        </w:rPr>
      </w:pPr>
      <w:r w:rsidRPr="000358ED">
        <w:rPr>
          <w:rStyle w:val="Char2"/>
          <w:rFonts w:hint="cs"/>
          <w:rtl/>
        </w:rPr>
        <w:t>زیرا همه</w:t>
      </w:r>
      <w:r w:rsidR="00A80CE4" w:rsidRPr="000358ED">
        <w:rPr>
          <w:rStyle w:val="Char2"/>
          <w:rFonts w:hint="cs"/>
          <w:rtl/>
        </w:rPr>
        <w:t xml:space="preserve">‌ی </w:t>
      </w:r>
      <w:r w:rsidRPr="000358ED">
        <w:rPr>
          <w:rStyle w:val="Char2"/>
          <w:rFonts w:hint="cs"/>
          <w:rtl/>
        </w:rPr>
        <w:t>مسلمانان اعم از اهل حدیث، اهل فقه و دیگران اتفاق نظر دارند که خون بهای زن نصف خون بهای مرد است. امام شافعی در کتاب الأم</w:t>
      </w:r>
      <w:r w:rsidR="00E47C0A" w:rsidRPr="000358ED">
        <w:rPr>
          <w:rStyle w:val="Char2"/>
          <w:rFonts w:hint="cs"/>
          <w:rtl/>
        </w:rPr>
        <w:t xml:space="preserve"> می‌گوی</w:t>
      </w:r>
      <w:r w:rsidRPr="000358ED">
        <w:rPr>
          <w:rStyle w:val="Char2"/>
          <w:rFonts w:hint="cs"/>
          <w:rtl/>
        </w:rPr>
        <w:t>د: «من از علمای قدیم و جدید کسی را</w:t>
      </w:r>
      <w:r w:rsidR="00386044" w:rsidRPr="000358ED">
        <w:rPr>
          <w:rStyle w:val="Char2"/>
          <w:rFonts w:hint="cs"/>
          <w:rtl/>
        </w:rPr>
        <w:t xml:space="preserve"> نمی‌</w:t>
      </w:r>
      <w:r w:rsidRPr="000358ED">
        <w:rPr>
          <w:rStyle w:val="Char2"/>
          <w:rFonts w:hint="cs"/>
          <w:rtl/>
        </w:rPr>
        <w:t>شناسم که با نصف بودن دیه</w:t>
      </w:r>
      <w:r w:rsidR="00A80CE4" w:rsidRPr="000358ED">
        <w:rPr>
          <w:rStyle w:val="Char2"/>
          <w:rFonts w:hint="cs"/>
          <w:rtl/>
        </w:rPr>
        <w:t xml:space="preserve">‌ی </w:t>
      </w:r>
      <w:r w:rsidRPr="000358ED">
        <w:rPr>
          <w:rStyle w:val="Char2"/>
          <w:rFonts w:hint="cs"/>
          <w:rtl/>
        </w:rPr>
        <w:t>زن نسبت به مرد مخالف باشد. و ابن منذر</w:t>
      </w:r>
      <w:r w:rsidR="00E47C0A" w:rsidRPr="000358ED">
        <w:rPr>
          <w:rStyle w:val="Char2"/>
          <w:rFonts w:hint="cs"/>
          <w:rtl/>
        </w:rPr>
        <w:t xml:space="preserve"> می‌گوی</w:t>
      </w:r>
      <w:r w:rsidRPr="000358ED">
        <w:rPr>
          <w:rStyle w:val="Char2"/>
          <w:rFonts w:hint="cs"/>
          <w:rtl/>
        </w:rPr>
        <w:t>د: مسلمانان اجماع کرده</w:t>
      </w:r>
      <w:r w:rsidR="00ED376E" w:rsidRPr="000358ED">
        <w:rPr>
          <w:rStyle w:val="Char2"/>
          <w:rFonts w:hint="cs"/>
          <w:rtl/>
        </w:rPr>
        <w:t xml:space="preserve">‌اند </w:t>
      </w:r>
      <w:r w:rsidRPr="000358ED">
        <w:rPr>
          <w:rStyle w:val="Char2"/>
          <w:rFonts w:hint="cs"/>
          <w:rtl/>
        </w:rPr>
        <w:t>که دیه</w:t>
      </w:r>
      <w:r w:rsidR="00A80CE4" w:rsidRPr="000358ED">
        <w:rPr>
          <w:rStyle w:val="Char2"/>
          <w:rFonts w:hint="cs"/>
          <w:rtl/>
        </w:rPr>
        <w:t xml:space="preserve">‌ی </w:t>
      </w:r>
      <w:r w:rsidRPr="000358ED">
        <w:rPr>
          <w:rStyle w:val="Char2"/>
          <w:rFonts w:hint="cs"/>
          <w:rtl/>
        </w:rPr>
        <w:t>زن نصف دیه</w:t>
      </w:r>
      <w:r w:rsidR="00A80CE4" w:rsidRPr="000358ED">
        <w:rPr>
          <w:rStyle w:val="Char2"/>
          <w:rFonts w:hint="cs"/>
          <w:rtl/>
        </w:rPr>
        <w:t xml:space="preserve">‌ی </w:t>
      </w:r>
      <w:r w:rsidRPr="000358ED">
        <w:rPr>
          <w:rStyle w:val="Char2"/>
          <w:rFonts w:hint="cs"/>
          <w:rtl/>
        </w:rPr>
        <w:t>مرد است».</w:t>
      </w:r>
    </w:p>
    <w:p w:rsidR="00EE411F" w:rsidRPr="000358ED" w:rsidRDefault="00EE411F" w:rsidP="000358ED">
      <w:pPr>
        <w:ind w:firstLine="284"/>
        <w:rPr>
          <w:rStyle w:val="Char2"/>
          <w:rtl/>
        </w:rPr>
      </w:pPr>
      <w:r w:rsidRPr="000358ED">
        <w:rPr>
          <w:rStyle w:val="Char2"/>
          <w:rFonts w:hint="cs"/>
          <w:rtl/>
        </w:rPr>
        <w:t>و ابن حزم در مراتب الاجماع</w:t>
      </w:r>
      <w:r w:rsidR="00A80CE4" w:rsidRPr="000358ED">
        <w:rPr>
          <w:rStyle w:val="Char2"/>
          <w:rFonts w:hint="cs"/>
          <w:rtl/>
        </w:rPr>
        <w:t xml:space="preserve"> می‌</w:t>
      </w:r>
      <w:r w:rsidRPr="000358ED">
        <w:rPr>
          <w:rStyle w:val="Char2"/>
          <w:rFonts w:hint="cs"/>
          <w:rtl/>
        </w:rPr>
        <w:t>نویسد: مسلمانان اتفاق نظر دارند که دیه</w:t>
      </w:r>
      <w:r w:rsidR="00A80CE4" w:rsidRPr="000358ED">
        <w:rPr>
          <w:rStyle w:val="Char2"/>
          <w:rFonts w:hint="cs"/>
          <w:rtl/>
        </w:rPr>
        <w:t xml:space="preserve">‌ی </w:t>
      </w:r>
      <w:r w:rsidRPr="000358ED">
        <w:rPr>
          <w:rStyle w:val="Char2"/>
          <w:rFonts w:hint="cs"/>
          <w:rtl/>
        </w:rPr>
        <w:t>صحرانشین در برابر یک نفر مسلمان آزاد مقتول به خطا صد شتر است نه بیشتر نه کمتر، و دیه</w:t>
      </w:r>
      <w:r w:rsidR="00A80CE4" w:rsidRPr="000358ED">
        <w:rPr>
          <w:rStyle w:val="Char2"/>
          <w:rFonts w:hint="cs"/>
          <w:rtl/>
        </w:rPr>
        <w:t xml:space="preserve">‌ی </w:t>
      </w:r>
      <w:r w:rsidRPr="000358ED">
        <w:rPr>
          <w:rStyle w:val="Char2"/>
          <w:rFonts w:hint="cs"/>
          <w:rtl/>
        </w:rPr>
        <w:t xml:space="preserve">زن آزاد مقتول پنجاه شتر است و ابن تیمیه در </w:t>
      </w:r>
      <w:r w:rsidRPr="00467C2E">
        <w:rPr>
          <w:rStyle w:val="Char2"/>
          <w:rFonts w:hint="cs"/>
          <w:rtl/>
        </w:rPr>
        <w:t>«</w:t>
      </w:r>
      <w:r w:rsidRPr="00467C2E">
        <w:rPr>
          <w:rStyle w:val="Char2"/>
          <w:rtl/>
        </w:rPr>
        <w:t>نقد مراتب ال</w:t>
      </w:r>
      <w:r w:rsidRPr="00467C2E">
        <w:rPr>
          <w:rStyle w:val="Char2"/>
          <w:rFonts w:hint="cs"/>
          <w:rtl/>
        </w:rPr>
        <w:t>إ</w:t>
      </w:r>
      <w:r w:rsidRPr="00467C2E">
        <w:rPr>
          <w:rStyle w:val="Char2"/>
          <w:rtl/>
        </w:rPr>
        <w:t>جماع</w:t>
      </w:r>
      <w:r w:rsidRPr="00467C2E">
        <w:rPr>
          <w:rStyle w:val="Char2"/>
          <w:rFonts w:hint="cs"/>
          <w:rtl/>
        </w:rPr>
        <w:t>»</w:t>
      </w:r>
      <w:r w:rsidRPr="000358ED">
        <w:rPr>
          <w:rStyle w:val="Char2"/>
          <w:rFonts w:hint="cs"/>
          <w:rtl/>
        </w:rPr>
        <w:t xml:space="preserve"> با ابن حزم موافقت کرده، و همین طور اجماع بر این مسئله را ابن قدامه از قول ابن عبدالبر در المغنی یادآور شده است.</w:t>
      </w:r>
    </w:p>
    <w:p w:rsidR="00EE411F" w:rsidRPr="000358ED" w:rsidRDefault="00EE411F" w:rsidP="00227AC8">
      <w:pPr>
        <w:ind w:firstLine="284"/>
        <w:rPr>
          <w:rStyle w:val="Char2"/>
          <w:rtl/>
        </w:rPr>
      </w:pPr>
      <w:r w:rsidRPr="000358ED">
        <w:rPr>
          <w:rStyle w:val="Char2"/>
          <w:rFonts w:hint="cs"/>
          <w:rtl/>
        </w:rPr>
        <w:t>حال چرا غزالی این نظریه را به اهل حدیث نسبت</w:t>
      </w:r>
      <w:r w:rsidR="00A412F8" w:rsidRPr="000358ED">
        <w:rPr>
          <w:rStyle w:val="Char2"/>
          <w:rFonts w:hint="cs"/>
          <w:rtl/>
        </w:rPr>
        <w:t xml:space="preserve"> می‌دهد</w:t>
      </w:r>
      <w:r w:rsidRPr="000358ED">
        <w:rPr>
          <w:rStyle w:val="Char2"/>
          <w:rFonts w:hint="cs"/>
          <w:rtl/>
        </w:rPr>
        <w:t>؟ این در چه درجه</w:t>
      </w:r>
      <w:r w:rsidR="00227AC8">
        <w:rPr>
          <w:rStyle w:val="Char2"/>
          <w:rFonts w:hint="eastAsia"/>
        </w:rPr>
        <w:t>‌</w:t>
      </w:r>
      <w:r w:rsidRPr="000358ED">
        <w:rPr>
          <w:rStyle w:val="Char2"/>
          <w:rFonts w:hint="cs"/>
          <w:rtl/>
        </w:rPr>
        <w:t>ای از امانت داری علمی قرار دارد؟ وانگهی اینکه</w:t>
      </w:r>
      <w:r w:rsidR="00E47C0A" w:rsidRPr="000358ED">
        <w:rPr>
          <w:rStyle w:val="Char2"/>
          <w:rFonts w:hint="cs"/>
          <w:rtl/>
        </w:rPr>
        <w:t xml:space="preserve"> می‌گوی</w:t>
      </w:r>
      <w:r w:rsidRPr="000358ED">
        <w:rPr>
          <w:rStyle w:val="Char2"/>
          <w:rFonts w:hint="cs"/>
          <w:rtl/>
        </w:rPr>
        <w:t>د: «... این خلاء فکری ویک عیب اخلاقی در بردارد، به همین دلیل محققین و فقهاء این نظریه را نپذیرفته</w:t>
      </w:r>
      <w:r w:rsidR="00C56CAC" w:rsidRPr="000358ED">
        <w:rPr>
          <w:rStyle w:val="Char2"/>
          <w:rFonts w:hint="cs"/>
          <w:rtl/>
        </w:rPr>
        <w:t>‌اند»</w:t>
      </w:r>
      <w:r w:rsidRPr="000358ED">
        <w:rPr>
          <w:rStyle w:val="Char2"/>
          <w:rFonts w:hint="cs"/>
          <w:rtl/>
        </w:rPr>
        <w:t>.</w:t>
      </w:r>
    </w:p>
    <w:p w:rsidR="00EE411F" w:rsidRDefault="00EE411F" w:rsidP="000358ED">
      <w:pPr>
        <w:ind w:firstLine="284"/>
        <w:rPr>
          <w:rStyle w:val="Char2"/>
          <w:rtl/>
        </w:rPr>
      </w:pPr>
      <w:r w:rsidRPr="000358ED">
        <w:rPr>
          <w:rStyle w:val="Char2"/>
          <w:rFonts w:hint="cs"/>
          <w:rtl/>
        </w:rPr>
        <w:t>باید پرسید: فقهاء و محققانی که غزالی</w:t>
      </w:r>
      <w:r w:rsidR="00E47C0A" w:rsidRPr="000358ED">
        <w:rPr>
          <w:rStyle w:val="Char2"/>
          <w:rFonts w:hint="cs"/>
          <w:rtl/>
        </w:rPr>
        <w:t xml:space="preserve"> می‌گوی</w:t>
      </w:r>
      <w:r w:rsidRPr="000358ED">
        <w:rPr>
          <w:rStyle w:val="Char2"/>
          <w:rFonts w:hint="cs"/>
          <w:rtl/>
        </w:rPr>
        <w:t>د کجا هستند؟ ای کاش غزالی یکی از آنان را برای ما نام</w:t>
      </w:r>
      <w:r w:rsidR="00A80CE4" w:rsidRPr="000358ED">
        <w:rPr>
          <w:rStyle w:val="Char2"/>
          <w:rFonts w:hint="cs"/>
          <w:rtl/>
        </w:rPr>
        <w:t xml:space="preserve"> می‌</w:t>
      </w:r>
      <w:r w:rsidRPr="000358ED">
        <w:rPr>
          <w:rStyle w:val="Char2"/>
          <w:rFonts w:hint="cs"/>
          <w:rtl/>
        </w:rPr>
        <w:t>برد یا منابعی که این معلومات را گرفته ذکر</w:t>
      </w:r>
      <w:r w:rsidR="006E3306" w:rsidRPr="000358ED">
        <w:rPr>
          <w:rStyle w:val="Char2"/>
          <w:rFonts w:hint="cs"/>
          <w:rtl/>
        </w:rPr>
        <w:t xml:space="preserve"> می‌کرد</w:t>
      </w:r>
      <w:r w:rsidRPr="000358ED">
        <w:rPr>
          <w:rStyle w:val="Char2"/>
          <w:rFonts w:hint="cs"/>
          <w:rtl/>
        </w:rPr>
        <w:t>. به همین دلیل</w:t>
      </w:r>
      <w:r w:rsidR="00E47C0A" w:rsidRPr="000358ED">
        <w:rPr>
          <w:rStyle w:val="Char2"/>
          <w:rFonts w:hint="cs"/>
          <w:rtl/>
        </w:rPr>
        <w:t xml:space="preserve"> می‌گوی</w:t>
      </w:r>
      <w:r w:rsidRPr="000358ED">
        <w:rPr>
          <w:rStyle w:val="Char2"/>
          <w:rFonts w:hint="cs"/>
          <w:rtl/>
        </w:rPr>
        <w:t>یم: معنای اینکه شیخ غزالی حکمی ثابت به اجماع را ـ حداقل اجماع ظنی ـ را به خلاء فکری و عیب اخلاقی توصیف</w:t>
      </w:r>
      <w:r w:rsidR="0038743A" w:rsidRPr="000358ED">
        <w:rPr>
          <w:rStyle w:val="Char2"/>
          <w:rFonts w:hint="cs"/>
          <w:rtl/>
        </w:rPr>
        <w:t xml:space="preserve"> می‌کند</w:t>
      </w:r>
      <w:r w:rsidRPr="000358ED">
        <w:rPr>
          <w:rStyle w:val="Char2"/>
          <w:rFonts w:hint="cs"/>
          <w:rtl/>
        </w:rPr>
        <w:t xml:space="preserve"> چه</w:t>
      </w:r>
      <w:r w:rsidR="00A80CE4" w:rsidRPr="000358ED">
        <w:rPr>
          <w:rStyle w:val="Char2"/>
          <w:rFonts w:hint="cs"/>
          <w:rtl/>
        </w:rPr>
        <w:t xml:space="preserve"> می‌</w:t>
      </w:r>
      <w:r w:rsidRPr="000358ED">
        <w:rPr>
          <w:rStyle w:val="Char2"/>
          <w:rFonts w:hint="cs"/>
          <w:rtl/>
        </w:rPr>
        <w:t>تواند باشد؟ آیا جرأت این جسارت را دارد که ائمه</w:t>
      </w:r>
      <w:r w:rsidR="00A80CE4" w:rsidRPr="000358ED">
        <w:rPr>
          <w:rStyle w:val="Char2"/>
          <w:rFonts w:hint="cs"/>
          <w:rtl/>
        </w:rPr>
        <w:t xml:space="preserve">‌ی </w:t>
      </w:r>
      <w:r w:rsidRPr="000358ED">
        <w:rPr>
          <w:rStyle w:val="Char2"/>
          <w:rFonts w:hint="cs"/>
          <w:rtl/>
        </w:rPr>
        <w:t>اربعه و دیگرانی که گاهی اوقات به نظریات</w:t>
      </w:r>
      <w:r w:rsidR="00227AC8">
        <w:rPr>
          <w:rStyle w:val="Char2"/>
          <w:rFonts w:hint="eastAsia"/>
        </w:rPr>
        <w:t>‌</w:t>
      </w:r>
      <w:r w:rsidRPr="000358ED">
        <w:rPr>
          <w:rStyle w:val="Char2"/>
          <w:rFonts w:hint="cs"/>
          <w:rtl/>
        </w:rPr>
        <w:t>شان استناد</w:t>
      </w:r>
      <w:r w:rsidR="0038743A" w:rsidRPr="000358ED">
        <w:rPr>
          <w:rStyle w:val="Char2"/>
          <w:rFonts w:hint="cs"/>
          <w:rtl/>
        </w:rPr>
        <w:t xml:space="preserve"> می‌کند</w:t>
      </w:r>
      <w:r w:rsidRPr="000358ED">
        <w:rPr>
          <w:rStyle w:val="Char2"/>
          <w:rFonts w:hint="cs"/>
          <w:rtl/>
        </w:rPr>
        <w:t xml:space="preserve"> با چنین عبارتی رکیک توصیف کند؟ آیا این رعایت ادب و احترام بزرگان و رجال اسلام است؟ آیا آنان همان ائم</w:t>
      </w:r>
      <w:r w:rsidR="00DE639D">
        <w:rPr>
          <w:rStyle w:val="Char2"/>
          <w:rFonts w:hint="cs"/>
          <w:rtl/>
        </w:rPr>
        <w:t xml:space="preserve">ه‌ای </w:t>
      </w:r>
      <w:r w:rsidRPr="000358ED">
        <w:rPr>
          <w:rStyle w:val="Char2"/>
          <w:rFonts w:hint="cs"/>
          <w:rtl/>
        </w:rPr>
        <w:t xml:space="preserve">نیستند که به خاطر انتقاد برخی جوانان در برخی حوادث همانطور که یادآوری شده غزالی خشمگین بود؟ این تناقض و تضاد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چه علتی</w:t>
      </w:r>
      <w:r w:rsidR="00A80CE4" w:rsidRPr="000358ED">
        <w:rPr>
          <w:rStyle w:val="Char2"/>
          <w:rFonts w:hint="cs"/>
          <w:rtl/>
        </w:rPr>
        <w:t xml:space="preserve"> می‌</w:t>
      </w:r>
      <w:r w:rsidRPr="000358ED">
        <w:rPr>
          <w:rStyle w:val="Char2"/>
          <w:rFonts w:hint="cs"/>
          <w:rtl/>
        </w:rPr>
        <w:t>تواند داشته باشد؟!!!</w:t>
      </w:r>
    </w:p>
    <w:p w:rsidR="00FF2873" w:rsidRPr="000358ED" w:rsidRDefault="00FF2873" w:rsidP="000358ED">
      <w:pPr>
        <w:ind w:firstLine="284"/>
        <w:rPr>
          <w:rStyle w:val="Char2"/>
          <w:rtl/>
        </w:rPr>
      </w:pPr>
    </w:p>
    <w:p w:rsidR="00E24F2A" w:rsidRPr="000358ED" w:rsidRDefault="00EE411F" w:rsidP="00227AC8">
      <w:pPr>
        <w:pStyle w:val="a1"/>
        <w:rPr>
          <w:rStyle w:val="Char2"/>
          <w:rtl/>
        </w:rPr>
      </w:pPr>
      <w:bookmarkStart w:id="28" w:name="_Toc327181286"/>
      <w:bookmarkStart w:id="29" w:name="_Toc296530494"/>
      <w:r w:rsidRPr="00227AC8">
        <w:rPr>
          <w:rFonts w:hint="cs"/>
          <w:rtl/>
        </w:rPr>
        <w:t>4</w:t>
      </w:r>
      <w:r w:rsidR="00E24F2A" w:rsidRPr="00227AC8">
        <w:rPr>
          <w:rFonts w:hint="cs"/>
          <w:rtl/>
        </w:rPr>
        <w:t>-</w:t>
      </w:r>
      <w:r w:rsidRPr="00227AC8">
        <w:rPr>
          <w:rFonts w:hint="cs"/>
          <w:rtl/>
        </w:rPr>
        <w:t xml:space="preserve"> مسئله</w:t>
      </w:r>
      <w:r w:rsidR="00A80CE4" w:rsidRPr="00227AC8">
        <w:rPr>
          <w:rFonts w:hint="cs"/>
          <w:rtl/>
        </w:rPr>
        <w:t>‌ی</w:t>
      </w:r>
      <w:r w:rsidR="00A80CE4" w:rsidRPr="000358ED">
        <w:rPr>
          <w:rStyle w:val="Char2"/>
          <w:rFonts w:hint="cs"/>
          <w:rtl/>
        </w:rPr>
        <w:t xml:space="preserve"> </w:t>
      </w:r>
      <w:r w:rsidRPr="00227AC8">
        <w:rPr>
          <w:rFonts w:hint="cs"/>
          <w:rtl/>
        </w:rPr>
        <w:t>بیرون شدن زن به قصد نماز (حضور زنان در نمازهای جماعت):</w:t>
      </w:r>
      <w:bookmarkEnd w:id="28"/>
      <w:bookmarkEnd w:id="29"/>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من هنا نعلم/149</w:t>
      </w:r>
      <w:r w:rsidRPr="00467C2E">
        <w:rPr>
          <w:rStyle w:val="Char2"/>
          <w:rFonts w:hint="cs"/>
          <w:rtl/>
        </w:rPr>
        <w:t>»</w:t>
      </w:r>
      <w:r w:rsidR="00E47C0A" w:rsidRPr="000358ED">
        <w:rPr>
          <w:rStyle w:val="Char2"/>
          <w:rFonts w:hint="cs"/>
          <w:rtl/>
        </w:rPr>
        <w:t xml:space="preserve"> می‌گوی</w:t>
      </w:r>
      <w:r w:rsidRPr="000358ED">
        <w:rPr>
          <w:rStyle w:val="Char2"/>
          <w:rFonts w:hint="cs"/>
          <w:rtl/>
        </w:rPr>
        <w:t>د: «از آنجایی که اسلام معتقد است محل کار بانوان و بیشترین</w:t>
      </w:r>
      <w:r w:rsidR="0087025D" w:rsidRPr="000358ED">
        <w:rPr>
          <w:rStyle w:val="Char2"/>
          <w:rFonts w:hint="cs"/>
          <w:rtl/>
        </w:rPr>
        <w:t xml:space="preserve"> مشکلات‌شان</w:t>
      </w:r>
      <w:r w:rsidRPr="000358ED">
        <w:rPr>
          <w:rStyle w:val="Char2"/>
          <w:rFonts w:hint="cs"/>
          <w:rtl/>
        </w:rPr>
        <w:t xml:space="preserve"> در خانه</w:t>
      </w:r>
      <w:r w:rsidR="0087025D" w:rsidRPr="000358ED">
        <w:rPr>
          <w:rStyle w:val="Char2"/>
          <w:rFonts w:hint="cs"/>
          <w:rtl/>
        </w:rPr>
        <w:t xml:space="preserve">‌هایشان </w:t>
      </w:r>
      <w:r w:rsidRPr="000358ED">
        <w:rPr>
          <w:rStyle w:val="Char2"/>
          <w:rFonts w:hint="cs"/>
          <w:rtl/>
        </w:rPr>
        <w:t>است، طبیعت زندگی زن و رسالتش در روابط او با فرزندانش پیوند خورده است. و بیرون شدن زن برای ادای نمازهای پنجگانه موجب تکرار خروج زن</w:t>
      </w:r>
      <w:r w:rsidR="00A80CE4" w:rsidRPr="000358ED">
        <w:rPr>
          <w:rStyle w:val="Char2"/>
          <w:rFonts w:hint="cs"/>
          <w:rtl/>
        </w:rPr>
        <w:t xml:space="preserve"> می‌</w:t>
      </w:r>
      <w:r w:rsidRPr="000358ED">
        <w:rPr>
          <w:rStyle w:val="Char2"/>
          <w:rFonts w:hint="cs"/>
          <w:rtl/>
        </w:rPr>
        <w:t xml:space="preserve">گردد. </w:t>
      </w:r>
    </w:p>
    <w:p w:rsidR="00EE411F" w:rsidRPr="000358ED" w:rsidRDefault="00EE411F" w:rsidP="000358ED">
      <w:pPr>
        <w:ind w:firstLine="284"/>
        <w:rPr>
          <w:rStyle w:val="Char2"/>
          <w:rtl/>
        </w:rPr>
      </w:pPr>
      <w:r w:rsidRPr="000358ED">
        <w:rPr>
          <w:rStyle w:val="Char2"/>
          <w:rFonts w:hint="cs"/>
          <w:rtl/>
        </w:rPr>
        <w:t>همه</w:t>
      </w:r>
      <w:r w:rsidR="00A80CE4" w:rsidRPr="000358ED">
        <w:rPr>
          <w:rStyle w:val="Char2"/>
          <w:rFonts w:hint="cs"/>
          <w:rtl/>
        </w:rPr>
        <w:t>‌ی</w:t>
      </w:r>
      <w:r w:rsidR="00673148" w:rsidRPr="000358ED">
        <w:rPr>
          <w:rStyle w:val="Char2"/>
          <w:rFonts w:hint="cs"/>
          <w:rtl/>
        </w:rPr>
        <w:t xml:space="preserve"> این‌ها </w:t>
      </w:r>
      <w:r w:rsidRPr="000358ED">
        <w:rPr>
          <w:rStyle w:val="Char2"/>
          <w:rFonts w:hint="cs"/>
          <w:rtl/>
        </w:rPr>
        <w:t>را اسلام در نظر گرفته و در حق شان به اندازه</w:t>
      </w:r>
      <w:r w:rsidR="00A80CE4" w:rsidRPr="000358ED">
        <w:rPr>
          <w:rStyle w:val="Char2"/>
          <w:rFonts w:hint="cs"/>
          <w:rtl/>
        </w:rPr>
        <w:t xml:space="preserve">‌ی </w:t>
      </w:r>
      <w:r w:rsidRPr="000358ED">
        <w:rPr>
          <w:rStyle w:val="Char2"/>
          <w:rFonts w:hint="cs"/>
          <w:rtl/>
        </w:rPr>
        <w:t xml:space="preserve">مردان سنت جماعت را تأکید نکرده است، بلکه مسئله اینجاست که نماز زن را در خانه به شرط حقوق آن برایش برتر و افضل قرار داده، و زنان اختیار دارند گاه و بیگاه برای ادای نماز به مسجد هم حضور یابند». </w:t>
      </w:r>
    </w:p>
    <w:p w:rsidR="00EE411F" w:rsidRPr="000358ED" w:rsidRDefault="00EE411F" w:rsidP="000358ED">
      <w:pPr>
        <w:ind w:firstLine="284"/>
        <w:rPr>
          <w:rStyle w:val="Char2"/>
          <w:rtl/>
        </w:rPr>
      </w:pPr>
      <w:r w:rsidRPr="000358ED">
        <w:rPr>
          <w:rStyle w:val="Char2"/>
          <w:rFonts w:hint="cs"/>
          <w:rtl/>
        </w:rPr>
        <w:t>با توجه به این عبارت، کدام یک در نزد غزالی بهتر است؟ بیرون شدن زن برای نماز یا خواندن نماز در خانه؟ طبعاً؛ نماز زن در خانه. ولی آیا شیخ بر این باورش ثابت است؟ خیر! بلکه عوض</w:t>
      </w:r>
      <w:r w:rsidR="00A80CE4" w:rsidRPr="000358ED">
        <w:rPr>
          <w:rStyle w:val="Char2"/>
          <w:rFonts w:hint="cs"/>
          <w:rtl/>
        </w:rPr>
        <w:t xml:space="preserve"> می‌</w:t>
      </w:r>
      <w:r w:rsidRPr="000358ED">
        <w:rPr>
          <w:rStyle w:val="Char2"/>
          <w:rFonts w:hint="cs"/>
          <w:rtl/>
        </w:rPr>
        <w:t>شود و همانطور که عادتش است، کسانی که سخن او را</w:t>
      </w:r>
      <w:r w:rsidR="00E47C0A" w:rsidRPr="000358ED">
        <w:rPr>
          <w:rStyle w:val="Char2"/>
          <w:rFonts w:hint="cs"/>
          <w:rtl/>
        </w:rPr>
        <w:t xml:space="preserve"> می‌گوی</w:t>
      </w:r>
      <w:r w:rsidRPr="000358ED">
        <w:rPr>
          <w:rStyle w:val="Char2"/>
          <w:rFonts w:hint="cs"/>
          <w:rtl/>
        </w:rPr>
        <w:t>ند متهم</w:t>
      </w:r>
      <w:r w:rsidR="0038743A" w:rsidRPr="000358ED">
        <w:rPr>
          <w:rStyle w:val="Char2"/>
          <w:rFonts w:hint="cs"/>
          <w:rtl/>
        </w:rPr>
        <w:t xml:space="preserve"> می‌کند</w:t>
      </w:r>
      <w:r w:rsidRPr="000358ED">
        <w:rPr>
          <w:rStyle w:val="Char2"/>
          <w:rFonts w:hint="cs"/>
          <w:rtl/>
        </w:rPr>
        <w:t xml:space="preserve"> و هر موشک و سنگی به ذهنش برسد به طرف مخالفش پرتاب</w:t>
      </w:r>
      <w:r w:rsidR="0038743A" w:rsidRPr="000358ED">
        <w:rPr>
          <w:rStyle w:val="Char2"/>
          <w:rFonts w:hint="cs"/>
          <w:rtl/>
        </w:rPr>
        <w:t xml:space="preserve"> می‌کند</w:t>
      </w:r>
      <w:r w:rsidRPr="000358ED">
        <w:rPr>
          <w:rStyle w:val="Char2"/>
          <w:rFonts w:hint="cs"/>
          <w:rtl/>
        </w:rPr>
        <w:t>، حال بشنوید چه</w:t>
      </w:r>
      <w:r w:rsidR="00E47C0A" w:rsidRPr="000358ED">
        <w:rPr>
          <w:rStyle w:val="Char2"/>
          <w:rFonts w:hint="cs"/>
          <w:rtl/>
        </w:rPr>
        <w:t xml:space="preserve"> می‌گوی</w:t>
      </w:r>
      <w:r w:rsidRPr="000358ED">
        <w:rPr>
          <w:rStyle w:val="Char2"/>
          <w:rFonts w:hint="cs"/>
          <w:rtl/>
        </w:rPr>
        <w:t xml:space="preserve">د: در کتاب </w:t>
      </w:r>
      <w:r w:rsidRPr="00467C2E">
        <w:rPr>
          <w:rStyle w:val="Char2"/>
          <w:rFonts w:hint="cs"/>
          <w:rtl/>
        </w:rPr>
        <w:t>«</w:t>
      </w:r>
      <w:r w:rsidRPr="00467C2E">
        <w:rPr>
          <w:rStyle w:val="Char2"/>
          <w:rtl/>
        </w:rPr>
        <w:t>مستقبل ال</w:t>
      </w:r>
      <w:r w:rsidRPr="00467C2E">
        <w:rPr>
          <w:rStyle w:val="Char2"/>
          <w:rFonts w:hint="cs"/>
          <w:rtl/>
        </w:rPr>
        <w:t>إ</w:t>
      </w:r>
      <w:r w:rsidRPr="00467C2E">
        <w:rPr>
          <w:rStyle w:val="Char2"/>
          <w:rtl/>
        </w:rPr>
        <w:t>سلام</w:t>
      </w:r>
      <w:r w:rsidRPr="00467C2E">
        <w:rPr>
          <w:rStyle w:val="Char2"/>
          <w:rFonts w:hint="cs"/>
          <w:rtl/>
        </w:rPr>
        <w:t xml:space="preserve"> /65»</w:t>
      </w:r>
      <w:r w:rsidR="00E47C0A" w:rsidRPr="000358ED">
        <w:rPr>
          <w:rStyle w:val="Char2"/>
          <w:rFonts w:hint="cs"/>
          <w:rtl/>
        </w:rPr>
        <w:t xml:space="preserve"> می‌گوی</w:t>
      </w:r>
      <w:r w:rsidRPr="000358ED">
        <w:rPr>
          <w:rStyle w:val="Char2"/>
          <w:rFonts w:hint="cs"/>
          <w:rtl/>
        </w:rPr>
        <w:t>د: اینک آنان زنان را در چهار</w:t>
      </w:r>
      <w:r w:rsidR="00687033" w:rsidRPr="000358ED">
        <w:rPr>
          <w:rStyle w:val="Char2"/>
          <w:rFonts w:hint="cs"/>
          <w:rtl/>
        </w:rPr>
        <w:t xml:space="preserve"> دیواری‌ها</w:t>
      </w:r>
      <w:r w:rsidRPr="000358ED">
        <w:rPr>
          <w:rStyle w:val="Char2"/>
          <w:rFonts w:hint="cs"/>
          <w:rtl/>
        </w:rPr>
        <w:t xml:space="preserve"> نگه</w:t>
      </w:r>
      <w:r w:rsidR="00A80CE4" w:rsidRPr="000358ED">
        <w:rPr>
          <w:rStyle w:val="Char2"/>
          <w:rFonts w:hint="cs"/>
          <w:rtl/>
        </w:rPr>
        <w:t xml:space="preserve"> می‌</w:t>
      </w:r>
      <w:r w:rsidRPr="000358ED">
        <w:rPr>
          <w:rStyle w:val="Char2"/>
          <w:rFonts w:hint="cs"/>
          <w:rtl/>
        </w:rPr>
        <w:t>دارند، و از حضور به نمازهای جماعت منع</w:t>
      </w:r>
      <w:r w:rsidR="004D0540" w:rsidRPr="000358ED">
        <w:rPr>
          <w:rStyle w:val="Char2"/>
          <w:rFonts w:hint="cs"/>
          <w:rtl/>
        </w:rPr>
        <w:t xml:space="preserve"> می‌کنند</w:t>
      </w:r>
      <w:r w:rsidRPr="000358ED">
        <w:rPr>
          <w:rStyle w:val="Char2"/>
          <w:rFonts w:hint="cs"/>
          <w:rtl/>
        </w:rPr>
        <w:t>، و برخی</w:t>
      </w:r>
      <w:r w:rsidR="00E47C0A" w:rsidRPr="000358ED">
        <w:rPr>
          <w:rStyle w:val="Char2"/>
          <w:rFonts w:hint="cs"/>
          <w:rtl/>
        </w:rPr>
        <w:t xml:space="preserve"> می‌گوی</w:t>
      </w:r>
      <w:r w:rsidRPr="000358ED">
        <w:rPr>
          <w:rStyle w:val="Char2"/>
          <w:rFonts w:hint="cs"/>
          <w:rtl/>
        </w:rPr>
        <w:t>ند: آثاری مبنی بر اینکه نمازشان در خانه</w:t>
      </w:r>
      <w:r w:rsidR="00687033" w:rsidRPr="000358ED">
        <w:rPr>
          <w:rStyle w:val="Char2"/>
          <w:rFonts w:hint="cs"/>
          <w:rtl/>
        </w:rPr>
        <w:t xml:space="preserve"> افضل‌تر </w:t>
      </w:r>
      <w:r w:rsidRPr="000358ED">
        <w:rPr>
          <w:rStyle w:val="Char2"/>
          <w:rFonts w:hint="cs"/>
          <w:rtl/>
        </w:rPr>
        <w:t>است، نقل شده.</w:t>
      </w:r>
    </w:p>
    <w:p w:rsidR="00EE411F" w:rsidRPr="000358ED" w:rsidRDefault="00EE411F" w:rsidP="000358ED">
      <w:pPr>
        <w:ind w:firstLine="284"/>
        <w:rPr>
          <w:rStyle w:val="Char2"/>
          <w:rtl/>
        </w:rPr>
      </w:pPr>
      <w:r w:rsidRPr="000358ED">
        <w:rPr>
          <w:rStyle w:val="Char2"/>
          <w:rFonts w:hint="cs"/>
          <w:rtl/>
        </w:rPr>
        <w:t xml:space="preserve"> من این آثار را تکذیب</w:t>
      </w:r>
      <w:r w:rsidR="00386044" w:rsidRPr="000358ED">
        <w:rPr>
          <w:rStyle w:val="Char2"/>
          <w:rFonts w:hint="cs"/>
          <w:rtl/>
        </w:rPr>
        <w:t xml:space="preserve"> نمی‌</w:t>
      </w:r>
      <w:r w:rsidRPr="000358ED">
        <w:rPr>
          <w:rStyle w:val="Char2"/>
          <w:rFonts w:hint="cs"/>
          <w:rtl/>
        </w:rPr>
        <w:t>کنم، ولی</w:t>
      </w:r>
      <w:r w:rsidR="00A80CE4" w:rsidRPr="000358ED">
        <w:rPr>
          <w:rStyle w:val="Char2"/>
          <w:rFonts w:hint="cs"/>
          <w:rtl/>
        </w:rPr>
        <w:t xml:space="preserve"> می‌</w:t>
      </w:r>
      <w:r w:rsidRPr="000358ED">
        <w:rPr>
          <w:rStyle w:val="Char2"/>
          <w:rFonts w:hint="cs"/>
          <w:rtl/>
        </w:rPr>
        <w:t>خواهم این مسئله را به آرامی توضیح دهم. بدون تردید از زن که مدیر داخلی خانه است این پذیرفته</w:t>
      </w:r>
      <w:r w:rsidR="00A80CE4" w:rsidRPr="000358ED">
        <w:rPr>
          <w:rStyle w:val="Char2"/>
          <w:rFonts w:hint="cs"/>
          <w:rtl/>
        </w:rPr>
        <w:t xml:space="preserve"> می‌</w:t>
      </w:r>
      <w:r w:rsidRPr="000358ED">
        <w:rPr>
          <w:rStyle w:val="Char2"/>
          <w:rFonts w:hint="cs"/>
          <w:rtl/>
        </w:rPr>
        <w:t>شود که در حاشیه</w:t>
      </w:r>
      <w:r w:rsidR="00A80CE4" w:rsidRPr="000358ED">
        <w:rPr>
          <w:rStyle w:val="Char2"/>
          <w:rFonts w:hint="cs"/>
          <w:rtl/>
        </w:rPr>
        <w:t xml:space="preserve">‌ی </w:t>
      </w:r>
      <w:r w:rsidRPr="000358ED">
        <w:rPr>
          <w:rStyle w:val="Char2"/>
          <w:rFonts w:hint="cs"/>
          <w:rtl/>
        </w:rPr>
        <w:t>خواسته</w:t>
      </w:r>
      <w:r w:rsidR="00FF6523" w:rsidRPr="000358ED">
        <w:rPr>
          <w:rStyle w:val="Char2"/>
          <w:rFonts w:hint="cs"/>
          <w:rtl/>
        </w:rPr>
        <w:t xml:space="preserve">‌های </w:t>
      </w:r>
      <w:r w:rsidRPr="000358ED">
        <w:rPr>
          <w:rStyle w:val="Char2"/>
          <w:rFonts w:hint="cs"/>
          <w:rtl/>
        </w:rPr>
        <w:t>شوهر و فرزندان اگر بتواند به وظایفش عمل کند</w:t>
      </w:r>
      <w:r w:rsidR="00A80CE4" w:rsidRPr="000358ED">
        <w:rPr>
          <w:rStyle w:val="Char2"/>
          <w:rFonts w:hint="cs"/>
          <w:rtl/>
        </w:rPr>
        <w:t xml:space="preserve"> می‌</w:t>
      </w:r>
      <w:r w:rsidRPr="000358ED">
        <w:rPr>
          <w:rStyle w:val="Char2"/>
          <w:rFonts w:hint="cs"/>
          <w:rtl/>
        </w:rPr>
        <w:t>تواند در باقیمانده</w:t>
      </w:r>
      <w:r w:rsidR="00A80CE4" w:rsidRPr="000358ED">
        <w:rPr>
          <w:rStyle w:val="Char2"/>
          <w:rFonts w:hint="cs"/>
          <w:rtl/>
        </w:rPr>
        <w:t xml:space="preserve">‌ی </w:t>
      </w:r>
      <w:r w:rsidRPr="000358ED">
        <w:rPr>
          <w:rStyle w:val="Char2"/>
          <w:rFonts w:hint="cs"/>
          <w:rtl/>
        </w:rPr>
        <w:t>روز و در قسمتی از شب به مسجد رفت و آمد کند، و اگر بدون کوتاهی در وظائف، برای زن وقتی بماند</w:t>
      </w:r>
      <w:r w:rsidR="00A80CE4" w:rsidRPr="000358ED">
        <w:rPr>
          <w:rStyle w:val="Char2"/>
          <w:rFonts w:hint="cs"/>
          <w:rtl/>
        </w:rPr>
        <w:t xml:space="preserve"> می‌</w:t>
      </w:r>
      <w:r w:rsidRPr="000358ED">
        <w:rPr>
          <w:rStyle w:val="Char2"/>
          <w:rFonts w:hint="cs"/>
          <w:rtl/>
        </w:rPr>
        <w:t>تواند با آن در مسجد نماز بخواند کسی او را از حضور در مسجد منع نخواهد کرد».</w:t>
      </w:r>
    </w:p>
    <w:p w:rsidR="00EE411F" w:rsidRPr="000358ED" w:rsidRDefault="00EE411F" w:rsidP="000358ED">
      <w:pPr>
        <w:ind w:firstLine="284"/>
        <w:rPr>
          <w:rStyle w:val="Char2"/>
          <w:rtl/>
        </w:rPr>
      </w:pPr>
      <w:r w:rsidRPr="000358ED">
        <w:rPr>
          <w:rStyle w:val="Char2"/>
          <w:rFonts w:hint="cs"/>
          <w:rtl/>
        </w:rPr>
        <w:t xml:space="preserve">در این جا </w:t>
      </w:r>
      <w:r w:rsidR="00BC6906" w:rsidRPr="000358ED">
        <w:rPr>
          <w:rStyle w:val="Char2"/>
          <w:rFonts w:hint="cs"/>
          <w:rtl/>
        </w:rPr>
        <w:t>موضع‌گیری</w:t>
      </w:r>
      <w:r w:rsidR="00526B52" w:rsidRPr="000358ED">
        <w:rPr>
          <w:rStyle w:val="Char2"/>
          <w:rFonts w:hint="cs"/>
          <w:rtl/>
        </w:rPr>
        <w:t xml:space="preserve">‌اش </w:t>
      </w:r>
      <w:r w:rsidRPr="000358ED">
        <w:rPr>
          <w:rStyle w:val="Char2"/>
          <w:rFonts w:hint="cs"/>
          <w:rtl/>
        </w:rPr>
        <w:t>آشفته است و واضح نیست، و این سوال پیش</w:t>
      </w:r>
      <w:r w:rsidR="00A80CE4" w:rsidRPr="000358ED">
        <w:rPr>
          <w:rStyle w:val="Char2"/>
          <w:rFonts w:hint="cs"/>
          <w:rtl/>
        </w:rPr>
        <w:t xml:space="preserve"> می‌</w:t>
      </w:r>
      <w:r w:rsidRPr="000358ED">
        <w:rPr>
          <w:rStyle w:val="Char2"/>
          <w:rFonts w:hint="cs"/>
          <w:rtl/>
        </w:rPr>
        <w:t xml:space="preserve">آید که چه چیز موجب شده این تغییر جزئی در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شیخ بوجود بیاید؟ پاسخش را از زبان خود شیخ بشنوید: «قطعاً وقتی برای زنان غربی نام اسلام را ببریم به وحشت</w:t>
      </w:r>
      <w:r w:rsidR="00A80CE4" w:rsidRPr="000358ED">
        <w:rPr>
          <w:rStyle w:val="Char2"/>
          <w:rFonts w:hint="cs"/>
          <w:rtl/>
        </w:rPr>
        <w:t xml:space="preserve"> می‌</w:t>
      </w:r>
      <w:r w:rsidRPr="000358ED">
        <w:rPr>
          <w:rStyle w:val="Char2"/>
          <w:rFonts w:hint="cs"/>
          <w:rtl/>
        </w:rPr>
        <w:t>افتند و آن را زندان زنان گمان</w:t>
      </w:r>
      <w:r w:rsidR="004D0540" w:rsidRPr="000358ED">
        <w:rPr>
          <w:rStyle w:val="Char2"/>
          <w:rFonts w:hint="cs"/>
          <w:rtl/>
        </w:rPr>
        <w:t xml:space="preserve"> می‌کنند</w:t>
      </w:r>
      <w:r w:rsidRPr="000358ED">
        <w:rPr>
          <w:rStyle w:val="Char2"/>
          <w:rFonts w:hint="cs"/>
          <w:rtl/>
        </w:rPr>
        <w:t>، و تصور</w:t>
      </w:r>
      <w:r w:rsidR="004D0540" w:rsidRPr="000358ED">
        <w:rPr>
          <w:rStyle w:val="Char2"/>
          <w:rFonts w:hint="cs"/>
          <w:rtl/>
        </w:rPr>
        <w:t xml:space="preserve"> می‌کنند</w:t>
      </w:r>
      <w:r w:rsidRPr="000358ED">
        <w:rPr>
          <w:rStyle w:val="Char2"/>
          <w:rFonts w:hint="cs"/>
          <w:rtl/>
        </w:rPr>
        <w:t xml:space="preserve"> اسلام به آنان ستم کرده وحقوق زن را کم اهمیت قرار داده و به شخصیت زن توهین کرده، و ما مسئول انتشار این تهمت ناروا هستیم!».</w:t>
      </w:r>
    </w:p>
    <w:p w:rsidR="00EE411F" w:rsidRPr="000358ED" w:rsidRDefault="00EE411F"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الدعو</w:t>
      </w:r>
      <w:r w:rsidRPr="00467C2E">
        <w:rPr>
          <w:rStyle w:val="Char2"/>
          <w:rFonts w:hint="cs"/>
          <w:rtl/>
        </w:rPr>
        <w:t>ة</w:t>
      </w:r>
      <w:r w:rsidRPr="00467C2E">
        <w:rPr>
          <w:rStyle w:val="Char2"/>
          <w:rtl/>
        </w:rPr>
        <w:t xml:space="preserve"> ال</w:t>
      </w:r>
      <w:r w:rsidRPr="00467C2E">
        <w:rPr>
          <w:rStyle w:val="Char2"/>
          <w:rFonts w:hint="cs"/>
          <w:rtl/>
        </w:rPr>
        <w:t>إ</w:t>
      </w:r>
      <w:r w:rsidRPr="00467C2E">
        <w:rPr>
          <w:rStyle w:val="Char2"/>
          <w:rtl/>
        </w:rPr>
        <w:t>سلامی</w:t>
      </w:r>
      <w:r w:rsidR="00E2149F" w:rsidRPr="00467C2E">
        <w:rPr>
          <w:rStyle w:val="Char2"/>
          <w:rFonts w:hint="cs"/>
          <w:rtl/>
        </w:rPr>
        <w:t>ة</w:t>
      </w:r>
      <w:r w:rsidRPr="00467C2E">
        <w:rPr>
          <w:rStyle w:val="Char2"/>
          <w:rtl/>
        </w:rPr>
        <w:t xml:space="preserve"> تستقبل</w:t>
      </w:r>
      <w:r w:rsidR="00921543" w:rsidRPr="00467C2E">
        <w:rPr>
          <w:rStyle w:val="Char2"/>
          <w:rtl/>
        </w:rPr>
        <w:t xml:space="preserve"> قرن</w:t>
      </w:r>
      <w:r w:rsidR="00921543" w:rsidRPr="00467C2E">
        <w:rPr>
          <w:rStyle w:val="Char2"/>
          <w:rFonts w:hint="cs"/>
          <w:rtl/>
        </w:rPr>
        <w:t>ها</w:t>
      </w:r>
      <w:r w:rsidRPr="00467C2E">
        <w:rPr>
          <w:rStyle w:val="Char2"/>
          <w:rtl/>
        </w:rPr>
        <w:t xml:space="preserve"> الخامس عشر/</w:t>
      </w:r>
      <w:r w:rsidRPr="00467C2E">
        <w:rPr>
          <w:rStyle w:val="Char2"/>
          <w:rFonts w:hint="cs"/>
          <w:rtl/>
        </w:rPr>
        <w:t>84»</w:t>
      </w:r>
      <w:r w:rsidR="00E47C0A" w:rsidRPr="000358ED">
        <w:rPr>
          <w:rStyle w:val="Char2"/>
          <w:rFonts w:hint="cs"/>
          <w:rtl/>
        </w:rPr>
        <w:t xml:space="preserve"> می‌گوی</w:t>
      </w:r>
      <w:r w:rsidRPr="000358ED">
        <w:rPr>
          <w:rStyle w:val="Char2"/>
          <w:rFonts w:hint="cs"/>
          <w:rtl/>
        </w:rPr>
        <w:t>د: «اینگونه رابطه</w:t>
      </w:r>
      <w:r w:rsidR="00A80CE4" w:rsidRPr="000358ED">
        <w:rPr>
          <w:rStyle w:val="Char2"/>
          <w:rFonts w:hint="cs"/>
          <w:rtl/>
        </w:rPr>
        <w:t xml:space="preserve">‌ی </w:t>
      </w:r>
      <w:r w:rsidRPr="000358ED">
        <w:rPr>
          <w:rStyle w:val="Char2"/>
          <w:rFonts w:hint="cs"/>
          <w:rtl/>
        </w:rPr>
        <w:t>زن مسلمان نه دیگر زنان دنیا به کمترین ارتباط با دین و اجتماع رسید».</w:t>
      </w:r>
    </w:p>
    <w:p w:rsidR="00EE411F" w:rsidRPr="000358ED" w:rsidRDefault="00EE411F" w:rsidP="000358ED">
      <w:pPr>
        <w:ind w:firstLine="284"/>
        <w:rPr>
          <w:rStyle w:val="Char2"/>
          <w:rtl/>
        </w:rPr>
      </w:pPr>
      <w:r w:rsidRPr="000358ED">
        <w:rPr>
          <w:rStyle w:val="Char2"/>
          <w:rFonts w:hint="cs"/>
          <w:rtl/>
        </w:rPr>
        <w:t>بنابراین ما باید در برابر فشار تصور زنان غربی که از اسلام به وحشت</w:t>
      </w:r>
      <w:r w:rsidR="00A80CE4" w:rsidRPr="000358ED">
        <w:rPr>
          <w:rStyle w:val="Char2"/>
          <w:rFonts w:hint="cs"/>
          <w:rtl/>
        </w:rPr>
        <w:t xml:space="preserve"> می‌</w:t>
      </w:r>
      <w:r w:rsidRPr="000358ED">
        <w:rPr>
          <w:rStyle w:val="Char2"/>
          <w:rFonts w:hint="cs"/>
          <w:rtl/>
        </w:rPr>
        <w:t>افتند و گمان</w:t>
      </w:r>
      <w:r w:rsidR="004D0540" w:rsidRPr="000358ED">
        <w:rPr>
          <w:rStyle w:val="Char2"/>
          <w:rFonts w:hint="cs"/>
          <w:rtl/>
        </w:rPr>
        <w:t xml:space="preserve"> می‌کنند</w:t>
      </w:r>
      <w:r w:rsidRPr="000358ED">
        <w:rPr>
          <w:rStyle w:val="Char2"/>
          <w:rFonts w:hint="cs"/>
          <w:rtl/>
        </w:rPr>
        <w:t xml:space="preserve"> اسلام زندان زنان است و به آنان ستم کرده و آنان را</w:t>
      </w:r>
      <w:r w:rsidR="00ED376E" w:rsidRPr="000358ED">
        <w:rPr>
          <w:rStyle w:val="Char2"/>
          <w:rFonts w:hint="cs"/>
          <w:rtl/>
        </w:rPr>
        <w:t xml:space="preserve"> بی‌</w:t>
      </w:r>
      <w:r w:rsidRPr="000358ED">
        <w:rPr>
          <w:rStyle w:val="Char2"/>
          <w:rFonts w:hint="cs"/>
          <w:rtl/>
        </w:rPr>
        <w:t>ارزش وکم اهمیت قرار داده، تسلیم شویم و در پی اندیشه</w:t>
      </w:r>
      <w:r w:rsidR="00A80CE4" w:rsidRPr="000358ED">
        <w:rPr>
          <w:rStyle w:val="Char2"/>
          <w:rFonts w:hint="cs"/>
          <w:rtl/>
        </w:rPr>
        <w:t xml:space="preserve">‌ی </w:t>
      </w:r>
      <w:r w:rsidRPr="000358ED">
        <w:rPr>
          <w:rStyle w:val="Char2"/>
          <w:rFonts w:hint="cs"/>
          <w:rtl/>
        </w:rPr>
        <w:t xml:space="preserve">مهم قرین نمودن زنان ما با زنان دنیا باشیم و حتی شیخ در کتاب </w:t>
      </w:r>
      <w:r w:rsidRPr="00467C2E">
        <w:rPr>
          <w:rStyle w:val="Char2"/>
          <w:rFonts w:hint="cs"/>
          <w:rtl/>
        </w:rPr>
        <w:t>«</w:t>
      </w:r>
      <w:r w:rsidRPr="00467C2E">
        <w:rPr>
          <w:rStyle w:val="Char2"/>
          <w:rtl/>
        </w:rPr>
        <w:t>الدعوه تستقبل</w:t>
      </w:r>
      <w:r w:rsidR="00921543" w:rsidRPr="00467C2E">
        <w:rPr>
          <w:rStyle w:val="Char2"/>
          <w:rtl/>
        </w:rPr>
        <w:t xml:space="preserve"> قرن</w:t>
      </w:r>
      <w:r w:rsidR="00921543" w:rsidRPr="00467C2E">
        <w:rPr>
          <w:rStyle w:val="Char2"/>
          <w:rFonts w:hint="cs"/>
          <w:rtl/>
        </w:rPr>
        <w:t>ها</w:t>
      </w:r>
      <w:r w:rsidRPr="00467C2E">
        <w:rPr>
          <w:rStyle w:val="Char2"/>
          <w:rtl/>
        </w:rPr>
        <w:t xml:space="preserve"> الخامس عشر /86</w:t>
      </w:r>
      <w:r w:rsidRPr="00467C2E">
        <w:rPr>
          <w:rStyle w:val="Char2"/>
          <w:rFonts w:hint="cs"/>
          <w:rtl/>
        </w:rPr>
        <w:t>»</w:t>
      </w:r>
      <w:r w:rsidRPr="000358ED">
        <w:rPr>
          <w:rStyle w:val="Char2"/>
          <w:rFonts w:hint="cs"/>
          <w:rtl/>
        </w:rPr>
        <w:t xml:space="preserve"> از این هم</w:t>
      </w:r>
      <w:r w:rsidR="00DA4336" w:rsidRPr="000358ED">
        <w:rPr>
          <w:rStyle w:val="Char2"/>
          <w:rFonts w:hint="cs"/>
          <w:rtl/>
        </w:rPr>
        <w:t xml:space="preserve"> واضح‌تر </w:t>
      </w:r>
      <w:r w:rsidR="00E47C0A" w:rsidRPr="000358ED">
        <w:rPr>
          <w:rStyle w:val="Char2"/>
          <w:rFonts w:hint="cs"/>
          <w:rtl/>
        </w:rPr>
        <w:t>می‌گوی</w:t>
      </w:r>
      <w:r w:rsidRPr="000358ED">
        <w:rPr>
          <w:rStyle w:val="Char2"/>
          <w:rFonts w:hint="cs"/>
          <w:rtl/>
        </w:rPr>
        <w:t>د: «زن روسی به فضا رفته است و</w:t>
      </w:r>
      <w:r w:rsidR="00A80CE4" w:rsidRPr="000358ED">
        <w:rPr>
          <w:rStyle w:val="Char2"/>
          <w:rFonts w:hint="cs"/>
          <w:rtl/>
        </w:rPr>
        <w:t xml:space="preserve"> می‌</w:t>
      </w:r>
      <w:r w:rsidRPr="000358ED">
        <w:rPr>
          <w:rStyle w:val="Char2"/>
          <w:rFonts w:hint="cs"/>
          <w:rtl/>
        </w:rPr>
        <w:t>خواهند که زن مسلمان راه مسجدش را نشناسد».</w:t>
      </w:r>
    </w:p>
    <w:p w:rsidR="00EE411F" w:rsidRPr="000358ED" w:rsidRDefault="00EE411F" w:rsidP="000358ED">
      <w:pPr>
        <w:ind w:firstLine="284"/>
        <w:rPr>
          <w:rStyle w:val="Char2"/>
          <w:rtl/>
        </w:rPr>
      </w:pPr>
      <w:r w:rsidRPr="000358ED">
        <w:rPr>
          <w:rStyle w:val="Char2"/>
          <w:rFonts w:hint="cs"/>
          <w:rtl/>
        </w:rPr>
        <w:t>بر این اساس است که تغییر و تحولات در این مسئله ودیگر مسائل تحت تأثیر فشارهای روانی واقع از طرف غرب صورت</w:t>
      </w:r>
      <w:r w:rsidR="00C56CAC" w:rsidRPr="000358ED">
        <w:rPr>
          <w:rStyle w:val="Char2"/>
          <w:rFonts w:hint="cs"/>
          <w:rtl/>
        </w:rPr>
        <w:t xml:space="preserve"> می‌گیرد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ولی این مسئله برای بار سوم در نظر غزالی تغییر</w:t>
      </w:r>
      <w:r w:rsidR="0038743A" w:rsidRPr="000358ED">
        <w:rPr>
          <w:rStyle w:val="Char2"/>
          <w:rFonts w:hint="cs"/>
          <w:rtl/>
        </w:rPr>
        <w:t xml:space="preserve"> می‌کند</w:t>
      </w:r>
      <w:r w:rsidRPr="000358ED">
        <w:rPr>
          <w:rStyle w:val="Char2"/>
          <w:rFonts w:hint="cs"/>
          <w:rtl/>
        </w:rPr>
        <w:t xml:space="preserve">، در کتاب </w:t>
      </w:r>
      <w:r w:rsidRPr="00467C2E">
        <w:rPr>
          <w:rStyle w:val="Char2"/>
          <w:rFonts w:hint="cs"/>
          <w:rtl/>
        </w:rPr>
        <w:t>«</w:t>
      </w:r>
      <w:r w:rsidRPr="00467C2E">
        <w:rPr>
          <w:rStyle w:val="Char2"/>
          <w:rtl/>
        </w:rPr>
        <w:t>مائ</w:t>
      </w:r>
      <w:r w:rsidRPr="00467C2E">
        <w:rPr>
          <w:rStyle w:val="Char2"/>
          <w:rFonts w:hint="cs"/>
          <w:rtl/>
        </w:rPr>
        <w:t>ة</w:t>
      </w:r>
      <w:r w:rsidRPr="00467C2E">
        <w:rPr>
          <w:rStyle w:val="Char2"/>
          <w:rtl/>
        </w:rPr>
        <w:t xml:space="preserve"> سوال 2/286</w:t>
      </w:r>
      <w:r w:rsidRPr="00467C2E">
        <w:rPr>
          <w:rStyle w:val="Char2"/>
          <w:rFonts w:hint="cs"/>
          <w:rtl/>
        </w:rPr>
        <w:t>»</w:t>
      </w:r>
      <w:r w:rsidR="00E47C0A" w:rsidRPr="000358ED">
        <w:rPr>
          <w:rStyle w:val="Char2"/>
          <w:rFonts w:hint="cs"/>
          <w:rtl/>
        </w:rPr>
        <w:t xml:space="preserve"> می‌گوی</w:t>
      </w:r>
      <w:r w:rsidRPr="000358ED">
        <w:rPr>
          <w:rStyle w:val="Char2"/>
          <w:rFonts w:hint="cs"/>
          <w:rtl/>
        </w:rPr>
        <w:t>د: «قطعاً آمد و شد زنان به مساجد و توشه برگرفتن از دانش سنت، مسئله ایست که با سنت متواتر ثابت است».</w:t>
      </w:r>
    </w:p>
    <w:p w:rsidR="00EE411F" w:rsidRPr="000358ED" w:rsidRDefault="00EE411F" w:rsidP="000358ED">
      <w:pPr>
        <w:ind w:firstLine="284"/>
        <w:rPr>
          <w:rStyle w:val="Char2"/>
          <w:rtl/>
        </w:rPr>
      </w:pPr>
      <w:r w:rsidRPr="000358ED">
        <w:rPr>
          <w:rStyle w:val="Char2"/>
          <w:rFonts w:hint="cs"/>
          <w:rtl/>
        </w:rPr>
        <w:t>بنابراین مسئله در اینجا سنت شد، و پس از این حملات شدیدی علیه مخالفانش که نظریه</w:t>
      </w:r>
      <w:r w:rsidR="00A80CE4" w:rsidRPr="000358ED">
        <w:rPr>
          <w:rStyle w:val="Char2"/>
          <w:rFonts w:hint="cs"/>
          <w:rtl/>
        </w:rPr>
        <w:t xml:space="preserve">‌ی </w:t>
      </w:r>
      <w:r w:rsidRPr="000358ED">
        <w:rPr>
          <w:rStyle w:val="Char2"/>
          <w:rFonts w:hint="cs"/>
          <w:rtl/>
        </w:rPr>
        <w:t>اولش را تائید</w:t>
      </w:r>
      <w:r w:rsidR="004D0540" w:rsidRPr="000358ED">
        <w:rPr>
          <w:rStyle w:val="Char2"/>
          <w:rFonts w:hint="cs"/>
          <w:rtl/>
        </w:rPr>
        <w:t xml:space="preserve"> می‌کنند</w:t>
      </w:r>
      <w:r w:rsidRPr="000358ED">
        <w:rPr>
          <w:rStyle w:val="Char2"/>
          <w:rFonts w:hint="cs"/>
          <w:rtl/>
        </w:rPr>
        <w:t xml:space="preserve"> آغاز</w:t>
      </w:r>
      <w:r w:rsidR="0038743A" w:rsidRPr="000358ED">
        <w:rPr>
          <w:rStyle w:val="Char2"/>
          <w:rFonts w:hint="cs"/>
          <w:rtl/>
        </w:rPr>
        <w:t xml:space="preserve"> می‌کند</w:t>
      </w:r>
      <w:r w:rsidRPr="000358ED">
        <w:rPr>
          <w:rStyle w:val="Char2"/>
          <w:rFonts w:hint="cs"/>
          <w:rtl/>
        </w:rPr>
        <w:t>، و مخالفانش جمهور امت هستند و بجز ابن حزم مخالف دیگر برای</w:t>
      </w:r>
      <w:r w:rsidR="00716173" w:rsidRPr="000358ED">
        <w:rPr>
          <w:rStyle w:val="Char2"/>
          <w:rFonts w:hint="cs"/>
          <w:rtl/>
        </w:rPr>
        <w:t xml:space="preserve"> آن‌ها </w:t>
      </w:r>
      <w:r w:rsidR="00386044" w:rsidRPr="000358ED">
        <w:rPr>
          <w:rStyle w:val="Char2"/>
          <w:rFonts w:hint="cs"/>
          <w:rtl/>
        </w:rPr>
        <w:t>نمی‌</w:t>
      </w:r>
      <w:r w:rsidRPr="000358ED">
        <w:rPr>
          <w:rStyle w:val="Char2"/>
          <w:rFonts w:hint="cs"/>
          <w:rtl/>
        </w:rPr>
        <w:t>شناسیم. اندکی پیش در مسئله</w:t>
      </w:r>
      <w:r w:rsidR="00A80CE4" w:rsidRPr="000358ED">
        <w:rPr>
          <w:rStyle w:val="Char2"/>
          <w:rFonts w:hint="cs"/>
          <w:rtl/>
        </w:rPr>
        <w:t xml:space="preserve">‌ی </w:t>
      </w:r>
      <w:r w:rsidRPr="000358ED">
        <w:rPr>
          <w:rStyle w:val="Char2"/>
          <w:rFonts w:hint="cs"/>
          <w:rtl/>
        </w:rPr>
        <w:t>حجاب غزالی</w:t>
      </w:r>
      <w:r w:rsidR="00A80CE4" w:rsidRPr="000358ED">
        <w:rPr>
          <w:rStyle w:val="Char2"/>
          <w:rFonts w:hint="cs"/>
          <w:rtl/>
        </w:rPr>
        <w:t xml:space="preserve"> می‌</w:t>
      </w:r>
      <w:r w:rsidRPr="000358ED">
        <w:rPr>
          <w:rStyle w:val="Char2"/>
          <w:rFonts w:hint="cs"/>
          <w:rtl/>
        </w:rPr>
        <w:t>گفت: ائمه اربعه جمهور امت</w:t>
      </w:r>
      <w:r w:rsidR="00F16010" w:rsidRPr="000358ED">
        <w:rPr>
          <w:rStyle w:val="Char2"/>
          <w:rFonts w:hint="cs"/>
          <w:rtl/>
        </w:rPr>
        <w:t>‌اند،</w:t>
      </w:r>
      <w:r w:rsidRPr="000358ED">
        <w:rPr>
          <w:rStyle w:val="Char2"/>
          <w:rFonts w:hint="cs"/>
          <w:rtl/>
        </w:rPr>
        <w:t xml:space="preserve"> اکنون در این مسئله چه</w:t>
      </w:r>
      <w:r w:rsidR="00E47C0A" w:rsidRPr="000358ED">
        <w:rPr>
          <w:rStyle w:val="Char2"/>
          <w:rFonts w:hint="cs"/>
          <w:rtl/>
        </w:rPr>
        <w:t xml:space="preserve"> می‌گوی</w:t>
      </w:r>
      <w:r w:rsidRPr="000358ED">
        <w:rPr>
          <w:rStyle w:val="Char2"/>
          <w:rFonts w:hint="cs"/>
          <w:rtl/>
        </w:rPr>
        <w:t>د؟ آنان که</w:t>
      </w:r>
      <w:r w:rsidR="00E47C0A" w:rsidRPr="000358ED">
        <w:rPr>
          <w:rStyle w:val="Char2"/>
          <w:rFonts w:hint="cs"/>
          <w:rtl/>
        </w:rPr>
        <w:t xml:space="preserve"> می‌گوی</w:t>
      </w:r>
      <w:r w:rsidRPr="000358ED">
        <w:rPr>
          <w:rStyle w:val="Char2"/>
          <w:rFonts w:hint="cs"/>
          <w:rtl/>
        </w:rPr>
        <w:t>ند بهتر است زن به مسجد نیاید، اما غزالی طبعاً حکم محرومیت و ممانعت زن از حضور به مسجد را به</w:t>
      </w:r>
      <w:r w:rsidR="00716173" w:rsidRPr="000358ED">
        <w:rPr>
          <w:rStyle w:val="Char2"/>
          <w:rFonts w:hint="cs"/>
          <w:rtl/>
        </w:rPr>
        <w:t xml:space="preserve"> آن‌ها </w:t>
      </w:r>
      <w:r w:rsidRPr="000358ED">
        <w:rPr>
          <w:rStyle w:val="Char2"/>
          <w:rFonts w:hint="cs"/>
          <w:rtl/>
        </w:rPr>
        <w:t>نسبت</w:t>
      </w:r>
      <w:r w:rsidR="00A412F8" w:rsidRPr="000358ED">
        <w:rPr>
          <w:rStyle w:val="Char2"/>
          <w:rFonts w:hint="cs"/>
          <w:rtl/>
        </w:rPr>
        <w:t xml:space="preserve"> می‌دهد</w:t>
      </w:r>
      <w:r w:rsidRPr="000358ED">
        <w:rPr>
          <w:rStyle w:val="Char2"/>
          <w:rFonts w:hint="cs"/>
          <w:rtl/>
        </w:rPr>
        <w:t>... الخ.</w:t>
      </w:r>
    </w:p>
    <w:p w:rsidR="00EE411F" w:rsidRPr="000358ED" w:rsidRDefault="00EE411F" w:rsidP="000358ED">
      <w:pPr>
        <w:ind w:firstLine="284"/>
        <w:rPr>
          <w:rStyle w:val="Char2"/>
          <w:rtl/>
        </w:rPr>
      </w:pPr>
      <w:r w:rsidRPr="000358ED">
        <w:rPr>
          <w:rStyle w:val="Char2"/>
          <w:rFonts w:hint="cs"/>
          <w:rtl/>
        </w:rPr>
        <w:t>باید دانست کسی نگفته حضور زنان به مسجد حرام است، و فقط نظریه</w:t>
      </w:r>
      <w:r w:rsidR="00A80CE4" w:rsidRPr="000358ED">
        <w:rPr>
          <w:rStyle w:val="Char2"/>
          <w:rFonts w:hint="cs"/>
          <w:rtl/>
        </w:rPr>
        <w:t xml:space="preserve">‌ی </w:t>
      </w:r>
      <w:r w:rsidRPr="000358ED">
        <w:rPr>
          <w:rStyle w:val="Char2"/>
          <w:rFonts w:hint="cs"/>
          <w:rtl/>
        </w:rPr>
        <w:t>افضل بودن نماز زن در خانه را راجح دانسته</w:t>
      </w:r>
      <w:r w:rsidR="00F16010" w:rsidRPr="000358ED">
        <w:rPr>
          <w:rStyle w:val="Char2"/>
          <w:rFonts w:hint="cs"/>
          <w:rtl/>
        </w:rPr>
        <w:t>‌اند،</w:t>
      </w:r>
      <w:r w:rsidRPr="000358ED">
        <w:rPr>
          <w:rStyle w:val="Char2"/>
          <w:rFonts w:hint="cs"/>
          <w:rtl/>
        </w:rPr>
        <w:t xml:space="preserve"> لیکن او به مبالغه عادت دارد.</w:t>
      </w:r>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«کسانی هستند که گرفتار سوء ظن و شدت غیرت، و پذیرفتن توهمات شدند. و برخی دچار بیماری پیری و در معرض ناتوانی جنسی قرار گرفته</w:t>
      </w:r>
      <w:r w:rsidR="00ED376E" w:rsidRPr="000358ED">
        <w:rPr>
          <w:rStyle w:val="Char2"/>
          <w:rFonts w:hint="cs"/>
          <w:rtl/>
        </w:rPr>
        <w:t xml:space="preserve">‌اند </w:t>
      </w:r>
      <w:r w:rsidRPr="000358ED">
        <w:rPr>
          <w:rStyle w:val="Char2"/>
          <w:rFonts w:hint="cs"/>
          <w:rtl/>
        </w:rPr>
        <w:t>و از رفتن زن به مسجد یا مدرسه بر افروخته و تحریک</w:t>
      </w:r>
      <w:r w:rsidR="00A80CE4" w:rsidRPr="000358ED">
        <w:rPr>
          <w:rStyle w:val="Char2"/>
          <w:rFonts w:hint="cs"/>
          <w:rtl/>
        </w:rPr>
        <w:t xml:space="preserve"> می‌</w:t>
      </w:r>
      <w:r w:rsidRPr="000358ED">
        <w:rPr>
          <w:rStyle w:val="Char2"/>
          <w:rFonts w:hint="cs"/>
          <w:rtl/>
        </w:rPr>
        <w:t>شوند، برای ترجیح آنچه در دل دارند ـ بیماری ـ هر</w:t>
      </w:r>
      <w:r w:rsidR="00C64DD4" w:rsidRPr="000358ED">
        <w:rPr>
          <w:rStyle w:val="Char2"/>
          <w:rFonts w:hint="cs"/>
          <w:rtl/>
        </w:rPr>
        <w:t xml:space="preserve"> نظریه‌ای </w:t>
      </w:r>
      <w:r w:rsidRPr="000358ED">
        <w:rPr>
          <w:rStyle w:val="Char2"/>
          <w:rFonts w:hint="cs"/>
          <w:rtl/>
        </w:rPr>
        <w:t>را مورد استناد قرار</w:t>
      </w:r>
      <w:r w:rsidR="008609D3" w:rsidRPr="000358ED">
        <w:rPr>
          <w:rStyle w:val="Char2"/>
          <w:rFonts w:hint="cs"/>
          <w:rtl/>
        </w:rPr>
        <w:t xml:space="preserve"> می‌دهند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حال توی غزالی که در جایی معتقد بودی نماز زن در خانه</w:t>
      </w:r>
      <w:r w:rsidR="00526B52" w:rsidRPr="000358ED">
        <w:rPr>
          <w:rStyle w:val="Char2"/>
          <w:rFonts w:hint="cs"/>
          <w:rtl/>
        </w:rPr>
        <w:t xml:space="preserve">‌اش </w:t>
      </w:r>
      <w:r w:rsidRPr="000358ED">
        <w:rPr>
          <w:rStyle w:val="Char2"/>
          <w:rFonts w:hint="cs"/>
          <w:rtl/>
        </w:rPr>
        <w:t>بهتر است و تلاش</w:t>
      </w:r>
      <w:r w:rsidR="006E3306" w:rsidRPr="000358ED">
        <w:rPr>
          <w:rStyle w:val="Char2"/>
          <w:rFonts w:hint="cs"/>
          <w:rtl/>
        </w:rPr>
        <w:t xml:space="preserve"> می‌کرد</w:t>
      </w:r>
      <w:r w:rsidRPr="000358ED">
        <w:rPr>
          <w:rStyle w:val="Char2"/>
          <w:rFonts w:hint="cs"/>
          <w:rtl/>
        </w:rPr>
        <w:t>ی زن را بر این منوال تربیت کنی حتماً گرفتار بیماری پیری ـ همانطور که خود شیخ</w:t>
      </w:r>
      <w:r w:rsidR="00A80CE4" w:rsidRPr="000358ED">
        <w:rPr>
          <w:rStyle w:val="Char2"/>
          <w:rFonts w:hint="cs"/>
          <w:rtl/>
        </w:rPr>
        <w:t xml:space="preserve"> می‌</w:t>
      </w:r>
      <w:r w:rsidRPr="000358ED">
        <w:rPr>
          <w:rStyle w:val="Char2"/>
          <w:rFonts w:hint="cs"/>
          <w:rtl/>
        </w:rPr>
        <w:t>گفت ـ در معرض ناتوانی جنسی هستی!!</w:t>
      </w:r>
    </w:p>
    <w:p w:rsidR="00EE411F" w:rsidRPr="000358ED" w:rsidRDefault="00EE411F" w:rsidP="000358ED">
      <w:pPr>
        <w:ind w:firstLine="284"/>
        <w:rPr>
          <w:rStyle w:val="Char2"/>
          <w:rtl/>
        </w:rPr>
      </w:pPr>
      <w:r w:rsidRPr="000358ED">
        <w:rPr>
          <w:rStyle w:val="Char2"/>
          <w:rFonts w:hint="cs"/>
          <w:rtl/>
        </w:rPr>
        <w:t>این سخن چگونه در میزان بحث علمی گفته</w:t>
      </w:r>
      <w:r w:rsidR="00A80CE4" w:rsidRPr="000358ED">
        <w:rPr>
          <w:rStyle w:val="Char2"/>
          <w:rFonts w:hint="cs"/>
          <w:rtl/>
        </w:rPr>
        <w:t xml:space="preserve"> می‌</w:t>
      </w:r>
      <w:r w:rsidRPr="000358ED">
        <w:rPr>
          <w:rStyle w:val="Char2"/>
          <w:rFonts w:hint="cs"/>
          <w:rtl/>
        </w:rPr>
        <w:t>شود؟! چگونه دعوتگر فرضی که</w:t>
      </w:r>
      <w:r w:rsidR="00A80CE4" w:rsidRPr="000358ED">
        <w:rPr>
          <w:rStyle w:val="Char2"/>
          <w:rFonts w:hint="cs"/>
          <w:rtl/>
        </w:rPr>
        <w:t xml:space="preserve"> می‌</w:t>
      </w:r>
      <w:r w:rsidRPr="000358ED">
        <w:rPr>
          <w:rStyle w:val="Char2"/>
          <w:rFonts w:hint="cs"/>
          <w:rtl/>
        </w:rPr>
        <w:t>خواهد مردم را با</w:t>
      </w:r>
      <w:r w:rsidR="00581362" w:rsidRPr="000358ED">
        <w:rPr>
          <w:rStyle w:val="Char2"/>
          <w:rFonts w:hint="cs"/>
          <w:rtl/>
        </w:rPr>
        <w:t xml:space="preserve"> خصلت‌ها</w:t>
      </w:r>
      <w:r w:rsidRPr="000358ED">
        <w:rPr>
          <w:rStyle w:val="Char2"/>
          <w:rFonts w:hint="cs"/>
          <w:rtl/>
        </w:rPr>
        <w:t>ی برتر تربیت کند، چنین جملاتی را بکار</w:t>
      </w:r>
      <w:r w:rsidR="00A80CE4" w:rsidRPr="000358ED">
        <w:rPr>
          <w:rStyle w:val="Char2"/>
          <w:rFonts w:hint="cs"/>
          <w:rtl/>
        </w:rPr>
        <w:t xml:space="preserve"> می‌</w:t>
      </w:r>
      <w:r w:rsidRPr="000358ED">
        <w:rPr>
          <w:rStyle w:val="Char2"/>
          <w:rFonts w:hint="cs"/>
          <w:rtl/>
        </w:rPr>
        <w:t>برد؟! در ص86</w:t>
      </w:r>
      <w:r w:rsidR="00E47C0A" w:rsidRPr="000358ED">
        <w:rPr>
          <w:rStyle w:val="Char2"/>
          <w:rFonts w:hint="cs"/>
          <w:rtl/>
        </w:rPr>
        <w:t xml:space="preserve"> می‌گوی</w:t>
      </w:r>
      <w:r w:rsidRPr="000358ED">
        <w:rPr>
          <w:rStyle w:val="Char2"/>
          <w:rFonts w:hint="cs"/>
          <w:rtl/>
        </w:rPr>
        <w:t>د: «با اشاره به مسائل زنان گفتم</w:t>
      </w:r>
      <w:r w:rsidR="0087025D" w:rsidRPr="000358ED">
        <w:rPr>
          <w:rStyle w:val="Char2"/>
          <w:rFonts w:hint="cs"/>
          <w:rtl/>
        </w:rPr>
        <w:t xml:space="preserve"> مشکلات‌شان</w:t>
      </w:r>
      <w:r w:rsidRPr="000358ED">
        <w:rPr>
          <w:rStyle w:val="Char2"/>
          <w:rFonts w:hint="cs"/>
          <w:rtl/>
        </w:rPr>
        <w:t xml:space="preserve"> به</w:t>
      </w:r>
      <w:r w:rsidR="00581362" w:rsidRPr="000358ED">
        <w:rPr>
          <w:rStyle w:val="Char2"/>
          <w:rFonts w:hint="cs"/>
          <w:rtl/>
        </w:rPr>
        <w:t xml:space="preserve"> اندازه‌ای </w:t>
      </w:r>
      <w:r w:rsidRPr="000358ED">
        <w:rPr>
          <w:rStyle w:val="Char2"/>
          <w:rFonts w:hint="cs"/>
          <w:rtl/>
        </w:rPr>
        <w:t>که به برداشتن عقده</w:t>
      </w:r>
      <w:r w:rsidR="00FF6523" w:rsidRPr="000358ED">
        <w:rPr>
          <w:rStyle w:val="Char2"/>
          <w:rFonts w:hint="cs"/>
          <w:rtl/>
        </w:rPr>
        <w:t xml:space="preserve">‌های </w:t>
      </w:r>
      <w:r w:rsidRPr="000358ED">
        <w:rPr>
          <w:rStyle w:val="Char2"/>
          <w:rFonts w:hint="cs"/>
          <w:rtl/>
        </w:rPr>
        <w:t>روانی و مزاج</w:t>
      </w:r>
      <w:r w:rsidR="00227AC8">
        <w:rPr>
          <w:rStyle w:val="Char2"/>
          <w:rFonts w:hint="eastAsia"/>
        </w:rPr>
        <w:t>‌</w:t>
      </w:r>
      <w:r w:rsidRPr="000358ED">
        <w:rPr>
          <w:rStyle w:val="Char2"/>
          <w:rFonts w:hint="cs"/>
          <w:rtl/>
        </w:rPr>
        <w:t>های عصبی وکوتاه بینی که غیرت نام گرفته، و افزودن بر حقائق درمان</w:t>
      </w:r>
      <w:r w:rsidR="00A80CE4" w:rsidRPr="000358ED">
        <w:rPr>
          <w:rStyle w:val="Char2"/>
          <w:rFonts w:hint="cs"/>
          <w:rtl/>
        </w:rPr>
        <w:t xml:space="preserve"> می‌</w:t>
      </w:r>
      <w:r w:rsidRPr="000358ED">
        <w:rPr>
          <w:rStyle w:val="Char2"/>
          <w:rFonts w:hint="cs"/>
          <w:rtl/>
        </w:rPr>
        <w:t>شود با علم معالجه و درمان</w:t>
      </w:r>
      <w:r w:rsidR="00386044" w:rsidRPr="000358ED">
        <w:rPr>
          <w:rStyle w:val="Char2"/>
          <w:rFonts w:hint="cs"/>
          <w:rtl/>
        </w:rPr>
        <w:t xml:space="preserve"> نمی‌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بدون تردید غزالی به آنچه در</w:t>
      </w:r>
      <w:r w:rsidR="00581362" w:rsidRPr="000358ED">
        <w:rPr>
          <w:rStyle w:val="Char2"/>
          <w:rFonts w:hint="cs"/>
          <w:rtl/>
        </w:rPr>
        <w:t xml:space="preserve"> پایتخت‌ها</w:t>
      </w:r>
      <w:r w:rsidRPr="000358ED">
        <w:rPr>
          <w:rStyle w:val="Char2"/>
          <w:rFonts w:hint="cs"/>
          <w:rtl/>
        </w:rPr>
        <w:t>ی ـ بقول خودش ـ</w:t>
      </w:r>
      <w:r w:rsidR="00581362" w:rsidRPr="000358ED">
        <w:rPr>
          <w:rStyle w:val="Char2"/>
          <w:rFonts w:hint="cs"/>
          <w:rtl/>
        </w:rPr>
        <w:t xml:space="preserve"> کهنه‌پرست</w:t>
      </w:r>
      <w:r w:rsidRPr="000358ED">
        <w:rPr>
          <w:rStyle w:val="Char2"/>
          <w:rFonts w:hint="cs"/>
          <w:rtl/>
        </w:rPr>
        <w:t xml:space="preserve"> دیده اشاره</w:t>
      </w:r>
      <w:r w:rsidR="0038743A" w:rsidRPr="000358ED">
        <w:rPr>
          <w:rStyle w:val="Char2"/>
          <w:rFonts w:hint="cs"/>
          <w:rtl/>
        </w:rPr>
        <w:t xml:space="preserve"> می‌کند</w:t>
      </w:r>
      <w:r w:rsidRPr="000358ED">
        <w:rPr>
          <w:rStyle w:val="Char2"/>
          <w:rFonts w:hint="cs"/>
          <w:rtl/>
        </w:rPr>
        <w:t xml:space="preserve"> طبعاً هدف او از</w:t>
      </w:r>
      <w:r w:rsidR="00581362" w:rsidRPr="000358ED">
        <w:rPr>
          <w:rStyle w:val="Char2"/>
          <w:rFonts w:hint="cs"/>
          <w:rtl/>
        </w:rPr>
        <w:t xml:space="preserve"> کهنه‌پرست</w:t>
      </w:r>
      <w:r w:rsidRPr="000358ED">
        <w:rPr>
          <w:rStyle w:val="Char2"/>
          <w:rFonts w:hint="cs"/>
          <w:rtl/>
        </w:rPr>
        <w:t xml:space="preserve"> و سنت گرا این جزیره ـ عربستان ـ است. از اول تا جایی که من</w:t>
      </w:r>
      <w:r w:rsidR="00A80CE4" w:rsidRPr="000358ED">
        <w:rPr>
          <w:rStyle w:val="Char2"/>
          <w:rFonts w:hint="cs"/>
          <w:rtl/>
        </w:rPr>
        <w:t xml:space="preserve"> می‌</w:t>
      </w:r>
      <w:r w:rsidRPr="000358ED">
        <w:rPr>
          <w:rStyle w:val="Char2"/>
          <w:rFonts w:hint="cs"/>
          <w:rtl/>
        </w:rPr>
        <w:t>دانم تمام مساجد در عربستان از حضور زنان</w:t>
      </w:r>
      <w:r w:rsidR="00E632E8" w:rsidRPr="000358ED">
        <w:rPr>
          <w:rStyle w:val="Char2"/>
          <w:rFonts w:hint="cs"/>
          <w:rtl/>
        </w:rPr>
        <w:t xml:space="preserve"> به ویژه </w:t>
      </w:r>
      <w:r w:rsidRPr="000358ED">
        <w:rPr>
          <w:rStyle w:val="Char2"/>
          <w:rFonts w:hint="cs"/>
          <w:rtl/>
        </w:rPr>
        <w:t>در رمضان استقبال</w:t>
      </w:r>
      <w:r w:rsidR="004D0540" w:rsidRPr="000358ED">
        <w:rPr>
          <w:rStyle w:val="Char2"/>
          <w:rFonts w:hint="cs"/>
          <w:rtl/>
        </w:rPr>
        <w:t xml:space="preserve"> می‌کنند</w:t>
      </w:r>
      <w:r w:rsidRPr="000358ED">
        <w:rPr>
          <w:rStyle w:val="Char2"/>
          <w:rFonts w:hint="cs"/>
          <w:rtl/>
        </w:rPr>
        <w:t>، و مسجدی پیدا</w:t>
      </w:r>
      <w:r w:rsidR="00386044" w:rsidRPr="000358ED">
        <w:rPr>
          <w:rStyle w:val="Char2"/>
          <w:rFonts w:hint="cs"/>
          <w:rtl/>
        </w:rPr>
        <w:t xml:space="preserve"> نمی‌</w:t>
      </w:r>
      <w:r w:rsidRPr="000358ED">
        <w:rPr>
          <w:rStyle w:val="Char2"/>
          <w:rFonts w:hint="cs"/>
          <w:rtl/>
        </w:rPr>
        <w:t>شود مگر اینکه در آن بخش ویژه</w:t>
      </w:r>
      <w:r w:rsidR="00A80CE4" w:rsidRPr="000358ED">
        <w:rPr>
          <w:rStyle w:val="Char2"/>
          <w:rFonts w:hint="cs"/>
          <w:rtl/>
        </w:rPr>
        <w:t xml:space="preserve">‌ی </w:t>
      </w:r>
      <w:r w:rsidRPr="000358ED">
        <w:rPr>
          <w:rStyle w:val="Char2"/>
          <w:rFonts w:hint="cs"/>
          <w:rtl/>
        </w:rPr>
        <w:t>برای زنان در ماه مبارک هست و ائمه</w:t>
      </w:r>
      <w:r w:rsidR="00A80CE4" w:rsidRPr="000358ED">
        <w:rPr>
          <w:rStyle w:val="Char2"/>
          <w:rFonts w:hint="cs"/>
          <w:rtl/>
        </w:rPr>
        <w:t xml:space="preserve">‌ی </w:t>
      </w:r>
      <w:r w:rsidRPr="000358ED">
        <w:rPr>
          <w:rStyle w:val="Char2"/>
          <w:rFonts w:hint="cs"/>
          <w:rtl/>
        </w:rPr>
        <w:t>مساجد به وعظ و ارشاد زنان توجه خاصی در ماه رمضان دارند. این در</w:t>
      </w:r>
      <w:r w:rsidR="00581362" w:rsidRPr="000358ED">
        <w:rPr>
          <w:rStyle w:val="Char2"/>
          <w:rFonts w:hint="cs"/>
          <w:rtl/>
        </w:rPr>
        <w:t xml:space="preserve"> پایتخت‌ها</w:t>
      </w:r>
      <w:r w:rsidRPr="000358ED">
        <w:rPr>
          <w:rStyle w:val="Char2"/>
          <w:rFonts w:hint="cs"/>
          <w:rtl/>
        </w:rPr>
        <w:t>یی است که او</w:t>
      </w:r>
      <w:r w:rsidR="00581362" w:rsidRPr="000358ED">
        <w:rPr>
          <w:rStyle w:val="Char2"/>
          <w:rFonts w:hint="cs"/>
          <w:rtl/>
        </w:rPr>
        <w:t xml:space="preserve"> کهنه‌پرست</w:t>
      </w:r>
      <w:r w:rsidRPr="000358ED">
        <w:rPr>
          <w:rStyle w:val="Char2"/>
          <w:rFonts w:hint="cs"/>
          <w:rtl/>
        </w:rPr>
        <w:t xml:space="preserve"> و سخت گیر نامیده و در غیر رمضان بسیاری از مساجد قسمتی مخصوص برای بانوان دارند که برای نماز و شنیدن سخنرانی</w:t>
      </w:r>
      <w:r w:rsidR="00A80CE4" w:rsidRPr="000358ED">
        <w:rPr>
          <w:rStyle w:val="Char2"/>
          <w:rFonts w:hint="cs"/>
          <w:rtl/>
        </w:rPr>
        <w:t xml:space="preserve"> می‌</w:t>
      </w:r>
      <w:r w:rsidRPr="000358ED">
        <w:rPr>
          <w:rStyle w:val="Char2"/>
          <w:rFonts w:hint="cs"/>
          <w:rtl/>
        </w:rPr>
        <w:t>آیند واین مسئله ایست که همه</w:t>
      </w:r>
      <w:r w:rsidR="00A80CE4" w:rsidRPr="000358ED">
        <w:rPr>
          <w:rStyle w:val="Char2"/>
          <w:rFonts w:hint="cs"/>
          <w:rtl/>
        </w:rPr>
        <w:t xml:space="preserve"> می‌</w:t>
      </w:r>
      <w:r w:rsidRPr="000358ED">
        <w:rPr>
          <w:rStyle w:val="Char2"/>
          <w:rFonts w:hint="cs"/>
          <w:rtl/>
        </w:rPr>
        <w:t>دانند.</w:t>
      </w:r>
    </w:p>
    <w:p w:rsidR="00EE411F" w:rsidRPr="000358ED" w:rsidRDefault="00EE411F" w:rsidP="000358ED">
      <w:pPr>
        <w:ind w:firstLine="284"/>
        <w:rPr>
          <w:rStyle w:val="Char2"/>
          <w:rtl/>
        </w:rPr>
      </w:pPr>
      <w:r w:rsidRPr="000358ED">
        <w:rPr>
          <w:rStyle w:val="Char2"/>
          <w:rFonts w:hint="cs"/>
          <w:rtl/>
        </w:rPr>
        <w:t>این در حالی است که در جایی غزالی یادآور شده بود که در مصر آن گونه که به ذهن</w:t>
      </w:r>
      <w:r w:rsidR="00A80CE4" w:rsidRPr="000358ED">
        <w:rPr>
          <w:rStyle w:val="Char2"/>
          <w:rFonts w:hint="cs"/>
          <w:rtl/>
        </w:rPr>
        <w:t xml:space="preserve"> می‌</w:t>
      </w:r>
      <w:r w:rsidRPr="000358ED">
        <w:rPr>
          <w:rStyle w:val="Char2"/>
          <w:rFonts w:hint="cs"/>
          <w:rtl/>
        </w:rPr>
        <w:t>رسد بیش از 17 هزار مسجد وجود دارد و این در زمانی است که او مسئول مساجد در وزارت اوقاف بوده و تلاش گسترد</w:t>
      </w:r>
      <w:r w:rsidR="00DE639D">
        <w:rPr>
          <w:rStyle w:val="Char2"/>
          <w:rFonts w:hint="cs"/>
          <w:rtl/>
        </w:rPr>
        <w:t xml:space="preserve">ه‌ای </w:t>
      </w:r>
      <w:r w:rsidRPr="000358ED">
        <w:rPr>
          <w:rStyle w:val="Char2"/>
          <w:rFonts w:hint="cs"/>
          <w:rtl/>
        </w:rPr>
        <w:t>کرده تا اماکن مخصوصی به تعبیر خودش برای زنان ساخته شود. در نتیجه بجز نسبتی ناچیز توفیق پیدا نکرده و هنوز مردان محکم و سخت گیرانه در برابر این مسئله ایستادگی</w:t>
      </w:r>
      <w:r w:rsidR="006E3306" w:rsidRPr="000358ED">
        <w:rPr>
          <w:rStyle w:val="Char2"/>
          <w:rFonts w:hint="cs"/>
          <w:rtl/>
        </w:rPr>
        <w:t xml:space="preserve"> می‌کرد</w:t>
      </w:r>
      <w:r w:rsidRPr="000358ED">
        <w:rPr>
          <w:rStyle w:val="Char2"/>
          <w:rFonts w:hint="cs"/>
          <w:rtl/>
        </w:rPr>
        <w:t xml:space="preserve">ند. </w:t>
      </w:r>
    </w:p>
    <w:p w:rsidR="00EE411F" w:rsidRPr="000358ED" w:rsidRDefault="00EE411F" w:rsidP="000358ED">
      <w:pPr>
        <w:ind w:firstLine="284"/>
        <w:rPr>
          <w:rStyle w:val="Char2"/>
          <w:rtl/>
        </w:rPr>
      </w:pPr>
      <w:r w:rsidRPr="000358ED">
        <w:rPr>
          <w:rStyle w:val="Char2"/>
          <w:rFonts w:hint="cs"/>
          <w:rtl/>
        </w:rPr>
        <w:t xml:space="preserve">دیگر دلائلی که مورد استناد قرار داده ـ آنطور که ادعا نموده ـ سنت عملی متواتر است وقتی که سنت عملی را در کتاب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النبویة</w:t>
      </w:r>
      <w:r w:rsidRPr="00467C2E">
        <w:rPr>
          <w:rStyle w:val="Char2"/>
          <w:rFonts w:hint="cs"/>
          <w:rtl/>
        </w:rPr>
        <w:t>»</w:t>
      </w:r>
      <w:r w:rsidRPr="000358ED">
        <w:rPr>
          <w:rStyle w:val="Char2"/>
          <w:rFonts w:hint="cs"/>
          <w:rtl/>
        </w:rPr>
        <w:t xml:space="preserve"> نقل</w:t>
      </w:r>
      <w:r w:rsidR="0038743A" w:rsidRPr="000358ED">
        <w:rPr>
          <w:rStyle w:val="Char2"/>
          <w:rFonts w:hint="cs"/>
          <w:rtl/>
        </w:rPr>
        <w:t xml:space="preserve"> می‌کند</w:t>
      </w:r>
      <w:r w:rsidR="00E47C0A" w:rsidRPr="000358ED">
        <w:rPr>
          <w:rStyle w:val="Char2"/>
          <w:rFonts w:hint="cs"/>
          <w:rtl/>
        </w:rPr>
        <w:t xml:space="preserve"> می‌گوی</w:t>
      </w:r>
      <w:r w:rsidRPr="000358ED">
        <w:rPr>
          <w:rStyle w:val="Char2"/>
          <w:rFonts w:hint="cs"/>
          <w:rtl/>
        </w:rPr>
        <w:t>د: «راوی این حدیث ـ حدیث ام حمید- به سنت عملی پشت</w:t>
      </w:r>
      <w:r w:rsidR="0038743A" w:rsidRPr="000358ED">
        <w:rPr>
          <w:rStyle w:val="Char2"/>
          <w:rFonts w:hint="cs"/>
          <w:rtl/>
        </w:rPr>
        <w:t xml:space="preserve"> می‌کند</w:t>
      </w:r>
      <w:r w:rsidRPr="000358ED">
        <w:rPr>
          <w:rStyle w:val="Char2"/>
          <w:rFonts w:hint="cs"/>
          <w:rtl/>
        </w:rPr>
        <w:t xml:space="preserve"> و به زن نماز گذار</w:t>
      </w:r>
      <w:r w:rsidR="005225BB" w:rsidRPr="000358ED">
        <w:rPr>
          <w:rStyle w:val="Char2"/>
          <w:rFonts w:hint="cs"/>
          <w:rtl/>
        </w:rPr>
        <w:t xml:space="preserve"> به عنوان </w:t>
      </w:r>
      <w:r w:rsidRPr="000358ED">
        <w:rPr>
          <w:rStyle w:val="Char2"/>
          <w:rFonts w:hint="cs"/>
          <w:rtl/>
        </w:rPr>
        <w:t>لجنی نگاه</w:t>
      </w:r>
      <w:r w:rsidR="0038743A" w:rsidRPr="000358ED">
        <w:rPr>
          <w:rStyle w:val="Char2"/>
          <w:rFonts w:hint="cs"/>
          <w:rtl/>
        </w:rPr>
        <w:t xml:space="preserve"> می‌کند</w:t>
      </w:r>
      <w:r w:rsidRPr="000358ED">
        <w:rPr>
          <w:rStyle w:val="Char2"/>
          <w:rFonts w:hint="cs"/>
          <w:rtl/>
        </w:rPr>
        <w:t>که واجب است در تنگ</w:t>
      </w:r>
      <w:r w:rsidR="0064043E" w:rsidRPr="000358ED">
        <w:rPr>
          <w:rStyle w:val="Char2"/>
          <w:rFonts w:hint="cs"/>
          <w:rtl/>
        </w:rPr>
        <w:t xml:space="preserve">‌ترین </w:t>
      </w:r>
      <w:r w:rsidRPr="000358ED">
        <w:rPr>
          <w:rStyle w:val="Char2"/>
          <w:rFonts w:hint="cs"/>
          <w:rtl/>
        </w:rPr>
        <w:t>ودروترین چارچوب محصور شود»!</w:t>
      </w:r>
    </w:p>
    <w:p w:rsidR="00EE411F" w:rsidRPr="000358ED" w:rsidRDefault="00EE411F" w:rsidP="00227AC8">
      <w:pPr>
        <w:ind w:firstLine="284"/>
        <w:rPr>
          <w:rFonts w:ascii="Traditional Arabic" w:hAnsi="Traditional Arabic" w:cs="Traditional Arabic"/>
          <w:sz w:val="28"/>
          <w:szCs w:val="28"/>
          <w:rtl/>
          <w:lang w:bidi="fa-IR"/>
        </w:rPr>
      </w:pPr>
      <w:r w:rsidRPr="000358ED">
        <w:rPr>
          <w:rStyle w:val="Char2"/>
          <w:rFonts w:hint="cs"/>
          <w:rtl/>
        </w:rPr>
        <w:t xml:space="preserve">به نظرمن این سنت عملی متواتر غایتی است که بر حضور زنان در مساجد دلالت دارد. و کسی در این مسئله تردیدی ندارد، و به صحت از پیامبر </w:t>
      </w:r>
      <w:r w:rsidR="0071443F" w:rsidRPr="0071443F">
        <w:rPr>
          <w:rStyle w:val="Char2"/>
          <w:rFonts w:cs="CTraditional Arabic" w:hint="cs"/>
          <w:rtl/>
        </w:rPr>
        <w:t>ج</w:t>
      </w:r>
      <w:r w:rsidRPr="000358ED">
        <w:rPr>
          <w:rStyle w:val="Char2"/>
          <w:rFonts w:hint="cs"/>
          <w:rtl/>
        </w:rPr>
        <w:t xml:space="preserve"> ثابت شده است که فرموده: </w:t>
      </w:r>
      <w:r w:rsidRPr="00467C2E">
        <w:rPr>
          <w:rStyle w:val="Char7"/>
          <w:rtl/>
        </w:rPr>
        <w:t>«نه</w:t>
      </w:r>
      <w:r w:rsidR="00581362" w:rsidRPr="00467C2E">
        <w:rPr>
          <w:rStyle w:val="Char7"/>
          <w:rFonts w:hint="cs"/>
          <w:rtl/>
        </w:rPr>
        <w:t>ي</w:t>
      </w:r>
      <w:r w:rsidRPr="00467C2E">
        <w:rPr>
          <w:rStyle w:val="Char7"/>
          <w:rtl/>
        </w:rPr>
        <w:t xml:space="preserve"> الرجال أن یمنعوا نسائهم من الخروج </w:t>
      </w:r>
      <w:r w:rsidRPr="00467C2E">
        <w:rPr>
          <w:rStyle w:val="Char7"/>
          <w:rFonts w:hint="cs"/>
          <w:rtl/>
        </w:rPr>
        <w:t>إ</w:t>
      </w:r>
      <w:r w:rsidRPr="00467C2E">
        <w:rPr>
          <w:rStyle w:val="Char7"/>
          <w:rtl/>
        </w:rPr>
        <w:t xml:space="preserve">لی المساجد </w:t>
      </w:r>
      <w:r w:rsidRPr="00467C2E">
        <w:rPr>
          <w:rStyle w:val="Char7"/>
          <w:rFonts w:hint="cs"/>
          <w:rtl/>
        </w:rPr>
        <w:t>إ</w:t>
      </w:r>
      <w:r w:rsidRPr="00467C2E">
        <w:rPr>
          <w:rStyle w:val="Char7"/>
          <w:rtl/>
        </w:rPr>
        <w:t>ذا استأذنهم»</w:t>
      </w:r>
      <w:r w:rsidRPr="000358ED">
        <w:rPr>
          <w:rFonts w:ascii="Traditional Arabic" w:hAnsi="Traditional Arabic" w:cs="Traditional Arabic" w:hint="cs"/>
          <w:sz w:val="28"/>
          <w:szCs w:val="28"/>
          <w:rtl/>
          <w:lang w:bidi="fa-IR"/>
        </w:rPr>
        <w:t>.</w:t>
      </w:r>
    </w:p>
    <w:p w:rsidR="00EE411F" w:rsidRPr="000358ED" w:rsidRDefault="00EE411F" w:rsidP="000358ED">
      <w:pPr>
        <w:ind w:firstLine="284"/>
        <w:rPr>
          <w:rStyle w:val="Char2"/>
          <w:rtl/>
        </w:rPr>
      </w:pPr>
      <w:r w:rsidRPr="000358ED">
        <w:rPr>
          <w:rStyle w:val="Char2"/>
          <w:rFonts w:hint="cs"/>
          <w:rtl/>
        </w:rPr>
        <w:t xml:space="preserve">«پیامبر مردان را از ممانعت زنانی که خواستند با اجازه به مساجد بروند، نهی کرده است». بجز زمانی که ممانعت به هدف صحیحی باشد. </w:t>
      </w:r>
    </w:p>
    <w:p w:rsidR="00EE411F" w:rsidRPr="000358ED" w:rsidRDefault="00EE411F" w:rsidP="000358ED">
      <w:pPr>
        <w:ind w:firstLine="284"/>
        <w:rPr>
          <w:rStyle w:val="Char2"/>
          <w:rtl/>
        </w:rPr>
      </w:pPr>
      <w:r w:rsidRPr="000358ED">
        <w:rPr>
          <w:rStyle w:val="Char2"/>
          <w:rFonts w:hint="cs"/>
          <w:rtl/>
        </w:rPr>
        <w:t>بنابراین سنت متواتر با آنچه گفته شد باطل</w:t>
      </w:r>
      <w:r w:rsidR="00386044" w:rsidRPr="000358ED">
        <w:rPr>
          <w:rStyle w:val="Char2"/>
          <w:rFonts w:hint="cs"/>
          <w:rtl/>
        </w:rPr>
        <w:t xml:space="preserve"> نمی‌</w:t>
      </w:r>
      <w:r w:rsidRPr="000358ED">
        <w:rPr>
          <w:rStyle w:val="Char2"/>
          <w:rFonts w:hint="cs"/>
          <w:rtl/>
        </w:rPr>
        <w:t>شود، ما</w:t>
      </w:r>
      <w:r w:rsidR="00E47C0A" w:rsidRPr="000358ED">
        <w:rPr>
          <w:rStyle w:val="Char2"/>
          <w:rFonts w:hint="cs"/>
          <w:rtl/>
        </w:rPr>
        <w:t xml:space="preserve"> می‌گوی</w:t>
      </w:r>
      <w:r w:rsidRPr="000358ED">
        <w:rPr>
          <w:rStyle w:val="Char2"/>
          <w:rFonts w:hint="cs"/>
          <w:rtl/>
        </w:rPr>
        <w:t>یم بهتر اینست که زن بیرون نرود، لیکن بیرون رفتنش به قصد نماز</w:t>
      </w:r>
      <w:r w:rsidR="00FC5384" w:rsidRPr="000358ED">
        <w:rPr>
          <w:rStyle w:val="Char2"/>
          <w:rFonts w:hint="cs"/>
          <w:rtl/>
        </w:rPr>
        <w:t xml:space="preserve"> مسئله‌ای </w:t>
      </w:r>
      <w:r w:rsidRPr="000358ED">
        <w:rPr>
          <w:rStyle w:val="Char2"/>
          <w:rFonts w:hint="cs"/>
          <w:rtl/>
        </w:rPr>
        <w:t>ثابت است که در</w:t>
      </w:r>
      <w:r w:rsidR="00227AC8">
        <w:rPr>
          <w:rStyle w:val="Char2"/>
        </w:rPr>
        <w:t xml:space="preserve"> </w:t>
      </w:r>
      <w:r w:rsidRPr="000358ED">
        <w:rPr>
          <w:rStyle w:val="Char2"/>
          <w:rFonts w:hint="cs"/>
          <w:rtl/>
        </w:rPr>
        <w:t>گذشته و حال بوده و این با افضلیت و عدم خروج او منافاتی ندارد و چه بسا است مسائل متواتری که در میان مردم رواج یافته و بوقوع پیوسته در حالی که بر خلاف اولی است. و حتی چه بسیار مسائل حرامی که از قدیم در میان</w:t>
      </w:r>
      <w:r w:rsidR="00921543" w:rsidRPr="000358ED">
        <w:rPr>
          <w:rStyle w:val="Char2"/>
          <w:rFonts w:hint="cs"/>
          <w:rtl/>
        </w:rPr>
        <w:t xml:space="preserve"> انسان‌ها</w:t>
      </w:r>
      <w:r w:rsidRPr="000358ED">
        <w:rPr>
          <w:rStyle w:val="Char2"/>
          <w:rFonts w:hint="cs"/>
          <w:rtl/>
        </w:rPr>
        <w:t xml:space="preserve"> رواج یافته است، ولی</w:t>
      </w:r>
      <w:r w:rsidR="00FC5384" w:rsidRPr="000358ED">
        <w:rPr>
          <w:rStyle w:val="Char2"/>
          <w:rFonts w:hint="cs"/>
          <w:rtl/>
        </w:rPr>
        <w:t xml:space="preserve"> مسئله‌ای </w:t>
      </w:r>
      <w:r w:rsidRPr="000358ED">
        <w:rPr>
          <w:rStyle w:val="Char2"/>
          <w:rFonts w:hint="cs"/>
          <w:rtl/>
        </w:rPr>
        <w:t>که ما از آن سخن</w:t>
      </w:r>
      <w:r w:rsidR="00E47C0A" w:rsidRPr="000358ED">
        <w:rPr>
          <w:rStyle w:val="Char2"/>
          <w:rFonts w:hint="cs"/>
          <w:rtl/>
        </w:rPr>
        <w:t xml:space="preserve"> می‌گوی</w:t>
      </w:r>
      <w:r w:rsidRPr="000358ED">
        <w:rPr>
          <w:rStyle w:val="Char2"/>
          <w:rFonts w:hint="cs"/>
          <w:rtl/>
        </w:rPr>
        <w:t>یم حرام نیست به همین دلیل پیامبر و صحابه و تابعین</w:t>
      </w:r>
      <w:r w:rsidR="00ED376E" w:rsidRPr="000358ED">
        <w:rPr>
          <w:rStyle w:val="Char2"/>
          <w:rFonts w:hint="cs"/>
          <w:rtl/>
        </w:rPr>
        <w:t xml:space="preserve"> آن را </w:t>
      </w:r>
      <w:r w:rsidRPr="000358ED">
        <w:rPr>
          <w:rStyle w:val="Char2"/>
          <w:rFonts w:hint="cs"/>
          <w:rtl/>
        </w:rPr>
        <w:t>تأیید کرده</w:t>
      </w:r>
      <w:r w:rsidR="00ED376E" w:rsidRPr="000358ED">
        <w:rPr>
          <w:rStyle w:val="Char2"/>
          <w:rFonts w:hint="cs"/>
          <w:rtl/>
        </w:rPr>
        <w:t xml:space="preserve">‌اند </w:t>
      </w:r>
      <w:r w:rsidRPr="000358ED">
        <w:rPr>
          <w:rStyle w:val="Char2"/>
          <w:rFonts w:hint="cs"/>
          <w:rtl/>
        </w:rPr>
        <w:t>و آن چه برای زنان بهتر است راهنمائی کردند، چون برای انسان شایسته نیست</w:t>
      </w:r>
      <w:r w:rsidR="00FC5384" w:rsidRPr="000358ED">
        <w:rPr>
          <w:rStyle w:val="Char2"/>
          <w:rFonts w:hint="cs"/>
          <w:rtl/>
        </w:rPr>
        <w:t xml:space="preserve"> مسئله‌ای </w:t>
      </w:r>
      <w:r w:rsidRPr="000358ED">
        <w:rPr>
          <w:rStyle w:val="Char2"/>
          <w:rFonts w:hint="cs"/>
          <w:rtl/>
        </w:rPr>
        <w:t>را که در حد حرام نیست منکر شود.</w:t>
      </w:r>
    </w:p>
    <w:p w:rsidR="00EE411F" w:rsidRPr="000358ED" w:rsidRDefault="00EE411F" w:rsidP="00227AC8">
      <w:pPr>
        <w:ind w:firstLine="284"/>
        <w:rPr>
          <w:rStyle w:val="Char2"/>
          <w:rtl/>
        </w:rPr>
      </w:pPr>
      <w:r w:rsidRPr="000358ED">
        <w:rPr>
          <w:rStyle w:val="Char2"/>
          <w:rFonts w:hint="cs"/>
          <w:rtl/>
        </w:rPr>
        <w:t xml:space="preserve"> مسئله</w:t>
      </w:r>
      <w:r w:rsidR="00A80CE4" w:rsidRPr="000358ED">
        <w:rPr>
          <w:rStyle w:val="Char2"/>
          <w:rFonts w:hint="cs"/>
          <w:rtl/>
        </w:rPr>
        <w:t xml:space="preserve">‌ی </w:t>
      </w:r>
      <w:r w:rsidRPr="000358ED">
        <w:rPr>
          <w:rStyle w:val="Char2"/>
          <w:rFonts w:hint="cs"/>
          <w:rtl/>
        </w:rPr>
        <w:t>دیگری که</w:t>
      </w:r>
      <w:r w:rsidR="00A80CE4" w:rsidRPr="000358ED">
        <w:rPr>
          <w:rStyle w:val="Char2"/>
          <w:rFonts w:hint="cs"/>
          <w:rtl/>
        </w:rPr>
        <w:t xml:space="preserve"> می‌</w:t>
      </w:r>
      <w:r w:rsidRPr="000358ED">
        <w:rPr>
          <w:rStyle w:val="Char2"/>
          <w:rFonts w:hint="cs"/>
          <w:rtl/>
        </w:rPr>
        <w:t xml:space="preserve">ماند این که غزالی درکتاب </w:t>
      </w:r>
      <w:r w:rsidRPr="00467C2E">
        <w:rPr>
          <w:rStyle w:val="Char2"/>
          <w:rFonts w:hint="cs"/>
          <w:rtl/>
        </w:rPr>
        <w:t>«</w:t>
      </w:r>
      <w:r w:rsidRPr="00467C2E">
        <w:rPr>
          <w:rStyle w:val="Char2"/>
          <w:rtl/>
        </w:rPr>
        <w:t>مائة سوال</w:t>
      </w:r>
      <w:r w:rsidRPr="00467C2E">
        <w:rPr>
          <w:rStyle w:val="Char2"/>
          <w:rFonts w:hint="cs"/>
          <w:rtl/>
        </w:rPr>
        <w:t>»</w:t>
      </w:r>
      <w:r w:rsidRPr="000358ED">
        <w:rPr>
          <w:rStyle w:val="Char2"/>
          <w:rFonts w:hint="cs"/>
          <w:rtl/>
        </w:rPr>
        <w:t xml:space="preserve"> سخنی گفته است و</w:t>
      </w:r>
      <w:r w:rsidR="00386044" w:rsidRPr="000358ED">
        <w:rPr>
          <w:rStyle w:val="Char2"/>
          <w:rFonts w:hint="cs"/>
          <w:rtl/>
        </w:rPr>
        <w:t xml:space="preserve"> نمی‌</w:t>
      </w:r>
      <w:r w:rsidRPr="000358ED">
        <w:rPr>
          <w:rStyle w:val="Char2"/>
          <w:rFonts w:hint="cs"/>
          <w:rtl/>
        </w:rPr>
        <w:t>دانم چگونه به خودش اجازه داده در مورد بانوان بدون توضیح و تفسیر چنین سخنی بگوید. او در صفحه</w:t>
      </w:r>
      <w:r w:rsidR="00A80CE4" w:rsidRPr="000358ED">
        <w:rPr>
          <w:rStyle w:val="Char2"/>
          <w:rFonts w:hint="cs"/>
          <w:rtl/>
        </w:rPr>
        <w:t xml:space="preserve">‌ی </w:t>
      </w:r>
      <w:r w:rsidRPr="000358ED">
        <w:rPr>
          <w:rStyle w:val="Char2"/>
          <w:rFonts w:hint="cs"/>
          <w:rtl/>
        </w:rPr>
        <w:t xml:space="preserve">274 این حدیث را که پیامبر </w:t>
      </w:r>
      <w:r w:rsidR="0071443F" w:rsidRPr="0071443F">
        <w:rPr>
          <w:rStyle w:val="Char2"/>
          <w:rFonts w:cs="CTraditional Arabic" w:hint="cs"/>
          <w:rtl/>
        </w:rPr>
        <w:t>ج</w:t>
      </w:r>
      <w:r w:rsidRPr="000358ED">
        <w:rPr>
          <w:rStyle w:val="Char2"/>
          <w:rFonts w:hint="cs"/>
          <w:rtl/>
        </w:rPr>
        <w:t xml:space="preserve"> فرموده: «شما زنان هیزم جهنم هستید» ذکر کرده و</w:t>
      </w:r>
      <w:r w:rsidR="00E47C0A" w:rsidRPr="000358ED">
        <w:rPr>
          <w:rStyle w:val="Char2"/>
          <w:rFonts w:hint="cs"/>
          <w:rtl/>
        </w:rPr>
        <w:t xml:space="preserve"> می‌گوی</w:t>
      </w:r>
      <w:r w:rsidRPr="000358ED">
        <w:rPr>
          <w:rStyle w:val="Char2"/>
          <w:rFonts w:hint="cs"/>
          <w:rtl/>
        </w:rPr>
        <w:t>د: «و کسانی دیگر از تنگ نظران و ضعیفان زنان را لعنت به حساب آورده و بیشتر جهنمی</w:t>
      </w:r>
      <w:r w:rsidR="00716173" w:rsidRPr="000358ED">
        <w:rPr>
          <w:rStyle w:val="Char2"/>
          <w:rFonts w:hint="cs"/>
          <w:rtl/>
        </w:rPr>
        <w:t xml:space="preserve">‌ها </w:t>
      </w:r>
      <w:r w:rsidRPr="000358ED">
        <w:rPr>
          <w:rStyle w:val="Char2"/>
          <w:rFonts w:hint="cs"/>
          <w:rtl/>
        </w:rPr>
        <w:t>را از زنان</w:t>
      </w:r>
      <w:r w:rsidR="00A80CE4" w:rsidRPr="000358ED">
        <w:rPr>
          <w:rStyle w:val="Char2"/>
          <w:rFonts w:hint="cs"/>
          <w:rtl/>
        </w:rPr>
        <w:t xml:space="preserve"> می‌</w:t>
      </w:r>
      <w:r w:rsidRPr="000358ED">
        <w:rPr>
          <w:rStyle w:val="Char2"/>
          <w:rFonts w:hint="cs"/>
          <w:rtl/>
        </w:rPr>
        <w:t>دانند و</w:t>
      </w:r>
      <w:r w:rsidR="00E47C0A" w:rsidRPr="000358ED">
        <w:rPr>
          <w:rStyle w:val="Char2"/>
          <w:rFonts w:hint="cs"/>
          <w:rtl/>
        </w:rPr>
        <w:t xml:space="preserve"> می‌گوی</w:t>
      </w:r>
      <w:r w:rsidRPr="000358ED">
        <w:rPr>
          <w:rStyle w:val="Char2"/>
          <w:rFonts w:hint="cs"/>
          <w:rtl/>
        </w:rPr>
        <w:t xml:space="preserve">ند ریسمان شیطان و ابزار گناه و معاصی هستند». </w:t>
      </w:r>
    </w:p>
    <w:p w:rsidR="00EE411F" w:rsidRPr="000358ED" w:rsidRDefault="00EE411F" w:rsidP="00227AC8">
      <w:pPr>
        <w:ind w:firstLine="284"/>
        <w:rPr>
          <w:rStyle w:val="Char2"/>
          <w:rtl/>
        </w:rPr>
      </w:pPr>
      <w:r w:rsidRPr="000358ED">
        <w:rPr>
          <w:rStyle w:val="Char2"/>
          <w:rFonts w:hint="cs"/>
          <w:rtl/>
        </w:rPr>
        <w:t>جمله</w:t>
      </w:r>
      <w:r w:rsidR="00227AC8">
        <w:rPr>
          <w:rStyle w:val="Char2"/>
          <w:rFonts w:hint="eastAsia"/>
        </w:rPr>
        <w:t>‌</w:t>
      </w:r>
      <w:r w:rsidRPr="000358ED">
        <w:rPr>
          <w:rStyle w:val="Char2"/>
          <w:rFonts w:hint="cs"/>
          <w:rtl/>
        </w:rPr>
        <w:t xml:space="preserve">ی: بیشتر آتش جهنم از زنان هستند، حدیث صحیحی است که پیامبر </w:t>
      </w:r>
      <w:r w:rsidR="0071443F" w:rsidRPr="0071443F">
        <w:rPr>
          <w:rStyle w:val="Char2"/>
          <w:rFonts w:cs="CTraditional Arabic" w:hint="cs"/>
          <w:rtl/>
        </w:rPr>
        <w:t>ج</w:t>
      </w:r>
      <w:r w:rsidRPr="000358ED">
        <w:rPr>
          <w:rStyle w:val="Char2"/>
          <w:rFonts w:hint="cs"/>
          <w:rtl/>
        </w:rPr>
        <w:t xml:space="preserve"> گفته، و در صحیحین روایت شد،</w:t>
      </w:r>
      <w:r w:rsidR="00D66906" w:rsidRPr="000358ED">
        <w:rPr>
          <w:rStyle w:val="Char2"/>
          <w:rFonts w:hint="cs"/>
          <w:rtl/>
        </w:rPr>
        <w:t xml:space="preserve"> شگفت‌انگیز </w:t>
      </w:r>
      <w:r w:rsidRPr="000358ED">
        <w:rPr>
          <w:rStyle w:val="Char2"/>
          <w:rFonts w:hint="cs"/>
          <w:rtl/>
        </w:rPr>
        <w:t>است که شیخ به این حدیث پاسخی نداده و</w:t>
      </w:r>
      <w:r w:rsidR="00ED376E" w:rsidRPr="000358ED">
        <w:rPr>
          <w:rStyle w:val="Char2"/>
          <w:rFonts w:hint="cs"/>
          <w:rtl/>
        </w:rPr>
        <w:t xml:space="preserve"> آن را </w:t>
      </w:r>
      <w:r w:rsidRPr="000358ED">
        <w:rPr>
          <w:rStyle w:val="Char2"/>
          <w:rFonts w:hint="cs"/>
          <w:rtl/>
        </w:rPr>
        <w:t>انکار نکرده و تأویل هم ننموده، در سخن او</w:t>
      </w:r>
      <w:r w:rsidR="00ED376E" w:rsidRPr="000358ED">
        <w:rPr>
          <w:rStyle w:val="Char2"/>
          <w:rFonts w:hint="cs"/>
          <w:rtl/>
        </w:rPr>
        <w:t xml:space="preserve"> بی‌</w:t>
      </w:r>
      <w:r w:rsidRPr="000358ED">
        <w:rPr>
          <w:rStyle w:val="Char2"/>
          <w:rFonts w:hint="cs"/>
          <w:rtl/>
        </w:rPr>
        <w:t>ادبی و توهین آشکاری است که نسبت به ساحت مقدس نبوت روا داشته!!.</w:t>
      </w:r>
    </w:p>
    <w:p w:rsidR="00EE411F" w:rsidRPr="000358ED" w:rsidRDefault="00EE411F" w:rsidP="000358ED">
      <w:pPr>
        <w:ind w:firstLine="284"/>
        <w:rPr>
          <w:rStyle w:val="Char2"/>
          <w:rtl/>
        </w:rPr>
      </w:pPr>
      <w:r w:rsidRPr="000358ED">
        <w:rPr>
          <w:rStyle w:val="Char2"/>
          <w:rFonts w:hint="cs"/>
          <w:rtl/>
        </w:rPr>
        <w:t>در اینجا به یاد سخن غزالی</w:t>
      </w:r>
      <w:r w:rsidR="00A80CE4" w:rsidRPr="000358ED">
        <w:rPr>
          <w:rStyle w:val="Char2"/>
          <w:rFonts w:hint="cs"/>
          <w:rtl/>
        </w:rPr>
        <w:t xml:space="preserve"> می‌</w:t>
      </w:r>
      <w:r w:rsidRPr="000358ED">
        <w:rPr>
          <w:rStyle w:val="Char2"/>
          <w:rFonts w:hint="cs"/>
          <w:rtl/>
        </w:rPr>
        <w:t xml:space="preserve">افتم که در رد خالد محمد خالد در کتاب </w:t>
      </w:r>
      <w:r w:rsidRPr="00467C2E">
        <w:rPr>
          <w:rStyle w:val="Char2"/>
          <w:rFonts w:hint="cs"/>
          <w:rtl/>
        </w:rPr>
        <w:t>«</w:t>
      </w:r>
      <w:r w:rsidRPr="00467C2E">
        <w:rPr>
          <w:rStyle w:val="Char2"/>
          <w:rtl/>
        </w:rPr>
        <w:t>من هنا نبدأ</w:t>
      </w:r>
      <w:r w:rsidRPr="00467C2E">
        <w:rPr>
          <w:rStyle w:val="Char2"/>
          <w:rFonts w:hint="cs"/>
          <w:rtl/>
        </w:rPr>
        <w:t>»</w:t>
      </w:r>
      <w:r w:rsidRPr="000358ED">
        <w:rPr>
          <w:rStyle w:val="Char2"/>
          <w:rFonts w:hint="cs"/>
          <w:rtl/>
        </w:rPr>
        <w:t xml:space="preserve"> گفته بود.</w:t>
      </w:r>
    </w:p>
    <w:p w:rsidR="00EE411F" w:rsidRPr="000358ED" w:rsidRDefault="00EE411F" w:rsidP="00FF2873">
      <w:pPr>
        <w:ind w:firstLine="284"/>
        <w:rPr>
          <w:rStyle w:val="Char2"/>
          <w:rtl/>
        </w:rPr>
      </w:pPr>
      <w:r w:rsidRPr="000358ED">
        <w:rPr>
          <w:rStyle w:val="Char2"/>
          <w:rFonts w:hint="cs"/>
          <w:rtl/>
        </w:rPr>
        <w:t>خالد محمد خالد در پی رد افرادی که مرتجع نامیده است بوده</w:t>
      </w:r>
      <w:r w:rsidR="00E47C0A" w:rsidRPr="000358ED">
        <w:rPr>
          <w:rStyle w:val="Char2"/>
          <w:rFonts w:hint="cs"/>
          <w:rtl/>
        </w:rPr>
        <w:t xml:space="preserve"> می‌گوی</w:t>
      </w:r>
      <w:r w:rsidRPr="000358ED">
        <w:rPr>
          <w:rStyle w:val="Char2"/>
          <w:rFonts w:hint="cs"/>
          <w:rtl/>
        </w:rPr>
        <w:t>د: اکنون نگویید: «اگر امورتان به زنان سپرده شد زیر زمین برایتان از روی زمین بهتر است». غزالی این نظریه خالد محمد خالد را دنبال کرده و گفته: «این جمله</w:t>
      </w:r>
      <w:r w:rsidR="00A80CE4" w:rsidRPr="000358ED">
        <w:rPr>
          <w:rStyle w:val="Char2"/>
          <w:rFonts w:hint="cs"/>
          <w:rtl/>
        </w:rPr>
        <w:t xml:space="preserve">‌ی </w:t>
      </w:r>
      <w:r w:rsidRPr="000358ED">
        <w:rPr>
          <w:rStyle w:val="Char2"/>
          <w:rFonts w:hint="cs"/>
          <w:rtl/>
        </w:rPr>
        <w:t>ناپخته</w:t>
      </w:r>
      <w:r w:rsidR="00FF2873">
        <w:rPr>
          <w:rStyle w:val="Char2"/>
          <w:rFonts w:hint="eastAsia"/>
          <w:rtl/>
        </w:rPr>
        <w:t>‌</w:t>
      </w:r>
      <w:r w:rsidRPr="000358ED">
        <w:rPr>
          <w:rStyle w:val="Char2"/>
          <w:rFonts w:hint="cs"/>
          <w:rtl/>
        </w:rPr>
        <w:t xml:space="preserve">ایست و آنچه استاد خالد از آن ممانعت کرده قسمتی از حدیث معروف پیامبر </w:t>
      </w:r>
      <w:r w:rsidR="0071443F" w:rsidRPr="0071443F">
        <w:rPr>
          <w:rStyle w:val="Char2"/>
          <w:rFonts w:cs="CTraditional Arabic" w:hint="cs"/>
          <w:rtl/>
        </w:rPr>
        <w:t>ج</w:t>
      </w:r>
      <w:r w:rsidRPr="000358ED">
        <w:rPr>
          <w:rStyle w:val="Char2"/>
          <w:rFonts w:hint="cs"/>
          <w:rtl/>
        </w:rPr>
        <w:t xml:space="preserve"> است»</w:t>
      </w:r>
      <w:r w:rsidR="00FF2873" w:rsidRPr="00BB33C9">
        <w:rPr>
          <w:rStyle w:val="Char2"/>
          <w:vertAlign w:val="superscript"/>
          <w:rtl/>
        </w:rPr>
        <w:footnoteReference w:id="20"/>
      </w:r>
      <w:r w:rsidRPr="000358ED">
        <w:rPr>
          <w:rStyle w:val="Char2"/>
          <w:rFonts w:hint="cs"/>
          <w:rtl/>
        </w:rPr>
        <w:t>.</w:t>
      </w:r>
    </w:p>
    <w:p w:rsidR="00E24F2A" w:rsidRPr="000358ED" w:rsidRDefault="00E24F2A" w:rsidP="000358ED">
      <w:pPr>
        <w:ind w:firstLine="284"/>
        <w:rPr>
          <w:rStyle w:val="Char2"/>
          <w:rtl/>
        </w:rPr>
      </w:pPr>
    </w:p>
    <w:p w:rsidR="00E24F2A" w:rsidRPr="000358ED" w:rsidRDefault="00E24F2A" w:rsidP="000358ED">
      <w:pPr>
        <w:ind w:firstLine="284"/>
        <w:rPr>
          <w:rStyle w:val="Char2"/>
          <w:rtl/>
        </w:rPr>
        <w:sectPr w:rsidR="00E24F2A" w:rsidRPr="000358ED" w:rsidSect="006D4FDC">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EE411F" w:rsidRPr="000358ED" w:rsidRDefault="00EE411F" w:rsidP="000358ED">
      <w:pPr>
        <w:pStyle w:val="a"/>
        <w:rPr>
          <w:rtl/>
        </w:rPr>
      </w:pPr>
      <w:bookmarkStart w:id="30" w:name="_Toc327181287"/>
      <w:bookmarkStart w:id="31" w:name="_Toc296530495"/>
      <w:r w:rsidRPr="000358ED">
        <w:rPr>
          <w:rFonts w:hint="cs"/>
          <w:rtl/>
        </w:rPr>
        <w:t>فصل پنجم</w:t>
      </w:r>
      <w:r w:rsidR="00E24F2A" w:rsidRPr="000358ED">
        <w:rPr>
          <w:rFonts w:hint="cs"/>
          <w:rtl/>
        </w:rPr>
        <w:t>:</w:t>
      </w:r>
      <w:r w:rsidR="00E24F2A" w:rsidRPr="000358ED">
        <w:rPr>
          <w:rtl/>
        </w:rPr>
        <w:br/>
      </w:r>
      <w:r w:rsidR="00BC6906" w:rsidRPr="000358ED">
        <w:rPr>
          <w:rFonts w:hint="cs"/>
          <w:rtl/>
        </w:rPr>
        <w:t>موضع‌گیری</w:t>
      </w:r>
      <w:r w:rsidR="00FE6310" w:rsidRPr="000358ED">
        <w:rPr>
          <w:rFonts w:hint="cs"/>
          <w:rtl/>
        </w:rPr>
        <w:t xml:space="preserve"> </w:t>
      </w:r>
      <w:r w:rsidRPr="000358ED">
        <w:rPr>
          <w:rFonts w:hint="cs"/>
          <w:rtl/>
        </w:rPr>
        <w:t>غزالی در مورد شیعه</w:t>
      </w:r>
      <w:bookmarkEnd w:id="30"/>
      <w:bookmarkEnd w:id="31"/>
    </w:p>
    <w:p w:rsidR="00EE411F" w:rsidRPr="000358ED" w:rsidRDefault="00BC6906" w:rsidP="000358ED">
      <w:pPr>
        <w:ind w:firstLine="284"/>
        <w:rPr>
          <w:rStyle w:val="Char2"/>
          <w:rtl/>
        </w:rPr>
      </w:pPr>
      <w:r w:rsidRPr="000358ED">
        <w:rPr>
          <w:rStyle w:val="Char2"/>
          <w:rFonts w:hint="cs"/>
          <w:rtl/>
        </w:rPr>
        <w:t>موضع‌گیری</w:t>
      </w:r>
      <w:r w:rsidR="00FE6310" w:rsidRPr="000358ED">
        <w:rPr>
          <w:rStyle w:val="Char2"/>
          <w:rFonts w:hint="cs"/>
          <w:rtl/>
        </w:rPr>
        <w:t xml:space="preserve"> </w:t>
      </w:r>
      <w:r w:rsidR="00EE411F" w:rsidRPr="000358ED">
        <w:rPr>
          <w:rStyle w:val="Char2"/>
          <w:rFonts w:hint="cs"/>
          <w:rtl/>
        </w:rPr>
        <w:t xml:space="preserve">او در این باره بر خلاف عادتش کلی ـ ماشاء الله ـ است، در کتاب </w:t>
      </w:r>
      <w:r w:rsidR="00EE411F" w:rsidRPr="00467C2E">
        <w:rPr>
          <w:rStyle w:val="Char2"/>
          <w:rFonts w:hint="cs"/>
          <w:rtl/>
        </w:rPr>
        <w:t>«</w:t>
      </w:r>
      <w:r w:rsidR="00EE411F" w:rsidRPr="00467C2E">
        <w:rPr>
          <w:rStyle w:val="Char2"/>
          <w:rtl/>
        </w:rPr>
        <w:t>لیس من ال</w:t>
      </w:r>
      <w:r w:rsidR="00EE411F" w:rsidRPr="00467C2E">
        <w:rPr>
          <w:rStyle w:val="Char2"/>
          <w:rFonts w:hint="cs"/>
          <w:rtl/>
        </w:rPr>
        <w:t>إ</w:t>
      </w:r>
      <w:r w:rsidR="00EE411F" w:rsidRPr="00467C2E">
        <w:rPr>
          <w:rStyle w:val="Char2"/>
          <w:rtl/>
        </w:rPr>
        <w:t>سلام/</w:t>
      </w:r>
      <w:r w:rsidR="00EE411F" w:rsidRPr="00467C2E">
        <w:rPr>
          <w:rStyle w:val="Char2"/>
          <w:rFonts w:hint="cs"/>
          <w:rtl/>
        </w:rPr>
        <w:t>64»</w:t>
      </w:r>
      <w:r w:rsidR="00E47C0A" w:rsidRPr="000358ED">
        <w:rPr>
          <w:rStyle w:val="Char2"/>
          <w:rFonts w:hint="cs"/>
          <w:rtl/>
        </w:rPr>
        <w:t xml:space="preserve"> می‌گوی</w:t>
      </w:r>
      <w:r w:rsidR="00EE411F" w:rsidRPr="000358ED">
        <w:rPr>
          <w:rStyle w:val="Char2"/>
          <w:rFonts w:hint="cs"/>
          <w:rtl/>
        </w:rPr>
        <w:t>د: «</w:t>
      </w:r>
      <w:r w:rsidR="0058116F" w:rsidRPr="000358ED">
        <w:rPr>
          <w:rStyle w:val="Char2"/>
          <w:rFonts w:hint="cs"/>
          <w:rtl/>
        </w:rPr>
        <w:t>بی‌گمان</w:t>
      </w:r>
      <w:r w:rsidR="00EE411F" w:rsidRPr="000358ED">
        <w:rPr>
          <w:rStyle w:val="Char2"/>
          <w:rFonts w:hint="cs"/>
          <w:rtl/>
        </w:rPr>
        <w:t xml:space="preserve"> شیعه در تکیه بر اصولی که شرح دادیم و پس از فروکش نمودن کشمکش خلافت و اختلاف در مورد خلافت، از جمهور جدا نیست، و بقای تفرقه دیگر به</w:t>
      </w:r>
      <w:r w:rsidR="00FC5384" w:rsidRPr="000358ED">
        <w:rPr>
          <w:rStyle w:val="Char2"/>
          <w:rFonts w:hint="cs"/>
          <w:rtl/>
        </w:rPr>
        <w:t xml:space="preserve"> مسئله‌ای </w:t>
      </w:r>
      <w:r w:rsidR="00EE411F" w:rsidRPr="000358ED">
        <w:rPr>
          <w:rStyle w:val="Char2"/>
          <w:rFonts w:hint="cs"/>
          <w:rtl/>
        </w:rPr>
        <w:t>بیهوده تبدیل شده و اکنون تفاوت با شیعه از تفاوت</w:t>
      </w:r>
      <w:r w:rsidR="004C137E" w:rsidRPr="000358ED">
        <w:rPr>
          <w:rStyle w:val="Char2"/>
          <w:rFonts w:hint="cs"/>
          <w:rtl/>
        </w:rPr>
        <w:t xml:space="preserve">‌هایی </w:t>
      </w:r>
      <w:r w:rsidR="00EE411F" w:rsidRPr="000358ED">
        <w:rPr>
          <w:rStyle w:val="Char2"/>
          <w:rFonts w:hint="cs"/>
          <w:rtl/>
        </w:rPr>
        <w:t>که مذاهب اهل سنت در اصول و فروع با هم دارند، بیشتر نیست».</w:t>
      </w:r>
    </w:p>
    <w:p w:rsidR="00EE411F" w:rsidRPr="000358ED" w:rsidRDefault="00EE411F" w:rsidP="000358ED">
      <w:pPr>
        <w:ind w:firstLine="284"/>
        <w:rPr>
          <w:rStyle w:val="Char2"/>
          <w:rtl/>
        </w:rPr>
      </w:pPr>
      <w:r w:rsidRPr="000358ED">
        <w:rPr>
          <w:rStyle w:val="Char2"/>
          <w:rFonts w:hint="cs"/>
          <w:rtl/>
        </w:rPr>
        <w:t xml:space="preserve">و سپس از کتاب </w:t>
      </w:r>
      <w:r w:rsidRPr="00467C2E">
        <w:rPr>
          <w:rStyle w:val="Char2"/>
          <w:rFonts w:hint="cs"/>
          <w:rtl/>
        </w:rPr>
        <w:t>«</w:t>
      </w:r>
      <w:r w:rsidRPr="00467C2E">
        <w:rPr>
          <w:rStyle w:val="Char2"/>
          <w:rtl/>
        </w:rPr>
        <w:t>مع الشیع</w:t>
      </w:r>
      <w:r w:rsidRPr="00467C2E">
        <w:rPr>
          <w:rStyle w:val="Char2"/>
          <w:rFonts w:hint="cs"/>
          <w:rtl/>
        </w:rPr>
        <w:t>ة</w:t>
      </w:r>
      <w:r w:rsidRPr="00467C2E">
        <w:rPr>
          <w:rStyle w:val="Char2"/>
          <w:rtl/>
        </w:rPr>
        <w:t xml:space="preserve"> ال</w:t>
      </w:r>
      <w:r w:rsidRPr="00467C2E">
        <w:rPr>
          <w:rStyle w:val="Char2"/>
          <w:rFonts w:hint="cs"/>
          <w:rtl/>
        </w:rPr>
        <w:t>إ</w:t>
      </w:r>
      <w:r w:rsidRPr="00467C2E">
        <w:rPr>
          <w:rStyle w:val="Char2"/>
          <w:rtl/>
        </w:rPr>
        <w:t>مامی</w:t>
      </w:r>
      <w:r w:rsidRPr="00467C2E">
        <w:rPr>
          <w:rStyle w:val="Char2"/>
          <w:rFonts w:hint="cs"/>
          <w:rtl/>
        </w:rPr>
        <w:t>ة»</w:t>
      </w:r>
      <w:r w:rsidRPr="000358ED">
        <w:rPr>
          <w:rStyle w:val="Char2"/>
          <w:rFonts w:hint="cs"/>
          <w:rtl/>
        </w:rPr>
        <w:t xml:space="preserve"> نوشت</w:t>
      </w:r>
      <w:r w:rsidR="000358ED">
        <w:rPr>
          <w:rStyle w:val="Char2"/>
          <w:rFonts w:hint="cs"/>
          <w:rtl/>
        </w:rPr>
        <w:t>ۀ</w:t>
      </w:r>
      <w:r w:rsidRPr="000358ED">
        <w:rPr>
          <w:rStyle w:val="Char2"/>
          <w:rFonts w:hint="cs"/>
          <w:rtl/>
        </w:rPr>
        <w:t xml:space="preserve"> «محمد جواد مغنیه» مسائلی را</w:t>
      </w:r>
      <w:r w:rsidR="005225BB" w:rsidRPr="000358ED">
        <w:rPr>
          <w:rStyle w:val="Char2"/>
          <w:rFonts w:hint="cs"/>
          <w:rtl/>
        </w:rPr>
        <w:t xml:space="preserve"> به عنوان </w:t>
      </w:r>
      <w:r w:rsidRPr="000358ED">
        <w:rPr>
          <w:rStyle w:val="Char2"/>
          <w:rFonts w:hint="cs"/>
          <w:rtl/>
        </w:rPr>
        <w:t>توضیح نقل کرده است، بنابراین غزالی</w:t>
      </w:r>
      <w:r w:rsidR="00E47C0A" w:rsidRPr="000358ED">
        <w:rPr>
          <w:rStyle w:val="Char2"/>
          <w:rFonts w:hint="cs"/>
          <w:rtl/>
        </w:rPr>
        <w:t xml:space="preserve"> می‌گوی</w:t>
      </w:r>
      <w:r w:rsidRPr="000358ED">
        <w:rPr>
          <w:rStyle w:val="Char2"/>
          <w:rFonts w:hint="cs"/>
          <w:rtl/>
        </w:rPr>
        <w:t>د: شیعه در تکیه بر اصول با اهل سنت فرق ندارند و تفاوت واختلاف</w:t>
      </w:r>
      <w:r w:rsidR="0004187D">
        <w:rPr>
          <w:rStyle w:val="Char2"/>
          <w:rFonts w:hint="eastAsia"/>
        </w:rPr>
        <w:t>‌</w:t>
      </w:r>
      <w:r w:rsidRPr="000358ED">
        <w:rPr>
          <w:rStyle w:val="Char2"/>
          <w:rFonts w:hint="cs"/>
          <w:rtl/>
        </w:rPr>
        <w:t>شان از تفاوت و اختلاف فقهی و اصولی دیگر مذاهب با هم بیشتر نیست و آنچه بین شیعه و سنی بوده در مورد مسئله</w:t>
      </w:r>
      <w:r w:rsidR="00A80CE4" w:rsidRPr="000358ED">
        <w:rPr>
          <w:rStyle w:val="Char2"/>
          <w:rFonts w:hint="cs"/>
          <w:rtl/>
        </w:rPr>
        <w:t xml:space="preserve">‌ی </w:t>
      </w:r>
      <w:r w:rsidRPr="000358ED">
        <w:rPr>
          <w:rStyle w:val="Char2"/>
          <w:rFonts w:hint="cs"/>
          <w:rtl/>
        </w:rPr>
        <w:t>خلافت بوده که اکنون تمام شده و بقای اختلاف به</w:t>
      </w:r>
      <w:r w:rsidR="00FC5384" w:rsidRPr="000358ED">
        <w:rPr>
          <w:rStyle w:val="Char2"/>
          <w:rFonts w:hint="cs"/>
          <w:rtl/>
        </w:rPr>
        <w:t xml:space="preserve"> مسئله‌ای </w:t>
      </w:r>
      <w:r w:rsidRPr="000358ED">
        <w:rPr>
          <w:rStyle w:val="Char2"/>
          <w:rFonts w:hint="cs"/>
          <w:rtl/>
        </w:rPr>
        <w:t xml:space="preserve">بیهوده تبدیل شده است. </w:t>
      </w:r>
    </w:p>
    <w:p w:rsidR="00EE411F" w:rsidRPr="000358ED" w:rsidRDefault="00EE411F"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کیف نفهم ال</w:t>
      </w:r>
      <w:r w:rsidRPr="00467C2E">
        <w:rPr>
          <w:rStyle w:val="Char2"/>
          <w:rFonts w:hint="cs"/>
          <w:rtl/>
        </w:rPr>
        <w:t>إ</w:t>
      </w:r>
      <w:r w:rsidRPr="00467C2E">
        <w:rPr>
          <w:rStyle w:val="Char2"/>
          <w:rtl/>
        </w:rPr>
        <w:t>سلام</w:t>
      </w:r>
      <w:r w:rsidRPr="00467C2E">
        <w:rPr>
          <w:rStyle w:val="Char2"/>
          <w:rFonts w:hint="cs"/>
          <w:rtl/>
        </w:rPr>
        <w:t>/142»</w:t>
      </w:r>
      <w:r w:rsidRPr="000358ED">
        <w:rPr>
          <w:rStyle w:val="Char2"/>
          <w:rFonts w:hint="cs"/>
          <w:rtl/>
        </w:rPr>
        <w:t xml:space="preserve"> بابی را به عنوان </w:t>
      </w:r>
      <w:r w:rsidRPr="00467C2E">
        <w:rPr>
          <w:rStyle w:val="Char2"/>
          <w:rFonts w:hint="cs"/>
          <w:rtl/>
        </w:rPr>
        <w:t>«</w:t>
      </w:r>
      <w:r w:rsidRPr="00467C2E">
        <w:rPr>
          <w:rStyle w:val="Char2"/>
          <w:rtl/>
        </w:rPr>
        <w:t>وحدة الجماع</w:t>
      </w:r>
      <w:r w:rsidRPr="00467C2E">
        <w:rPr>
          <w:rStyle w:val="Char2"/>
          <w:rFonts w:hint="cs"/>
          <w:rtl/>
        </w:rPr>
        <w:t>ة</w:t>
      </w:r>
      <w:r w:rsidRPr="00467C2E">
        <w:rPr>
          <w:rStyle w:val="Char2"/>
          <w:rtl/>
        </w:rPr>
        <w:t xml:space="preserve"> ال</w:t>
      </w:r>
      <w:r w:rsidRPr="00467C2E">
        <w:rPr>
          <w:rStyle w:val="Char2"/>
          <w:rFonts w:hint="cs"/>
          <w:rtl/>
        </w:rPr>
        <w:t>إ</w:t>
      </w:r>
      <w:r w:rsidRPr="00467C2E">
        <w:rPr>
          <w:rStyle w:val="Char2"/>
          <w:rtl/>
        </w:rPr>
        <w:t>سلامی</w:t>
      </w:r>
      <w:r w:rsidRPr="00467C2E">
        <w:rPr>
          <w:rStyle w:val="Char2"/>
          <w:rFonts w:hint="cs"/>
          <w:rtl/>
        </w:rPr>
        <w:t>ة»</w:t>
      </w:r>
      <w:r w:rsidRPr="000358ED">
        <w:rPr>
          <w:rStyle w:val="Char2"/>
          <w:rFonts w:hint="cs"/>
          <w:rtl/>
        </w:rPr>
        <w:t xml:space="preserve"> بسته و</w:t>
      </w:r>
      <w:r w:rsidR="00E47C0A" w:rsidRPr="000358ED">
        <w:rPr>
          <w:rStyle w:val="Char2"/>
          <w:rFonts w:hint="cs"/>
          <w:rtl/>
        </w:rPr>
        <w:t xml:space="preserve"> می‌گوی</w:t>
      </w:r>
      <w:r w:rsidRPr="000358ED">
        <w:rPr>
          <w:rStyle w:val="Char2"/>
          <w:rFonts w:hint="cs"/>
          <w:rtl/>
        </w:rPr>
        <w:t>د: نظر اهل سنت اینست که خلیفه از قریش است ولی شیعه</w:t>
      </w:r>
      <w:r w:rsidR="00E47C0A" w:rsidRPr="000358ED">
        <w:rPr>
          <w:rStyle w:val="Char2"/>
          <w:rFonts w:hint="cs"/>
          <w:rtl/>
        </w:rPr>
        <w:t xml:space="preserve"> می‌گوی</w:t>
      </w:r>
      <w:r w:rsidRPr="000358ED">
        <w:rPr>
          <w:rStyle w:val="Char2"/>
          <w:rFonts w:hint="cs"/>
          <w:rtl/>
        </w:rPr>
        <w:t>د: خیر خلیفه باید از خاندان نبوت باشد. واین موضوع را با مبالغه به درازا کشانده و در جاهای متعددی ا زمبحث «تقریب بین سنی و شیعه» پیرامون وحدت سخن گفته، و گامی که برخی مقامات مسئول مصر برای نشر و چاپ</w:t>
      </w:r>
      <w:r w:rsidR="00C51E69" w:rsidRPr="000358ED">
        <w:rPr>
          <w:rStyle w:val="Char2"/>
          <w:rFonts w:hint="cs"/>
          <w:rtl/>
        </w:rPr>
        <w:t xml:space="preserve"> کتاب‌ها</w:t>
      </w:r>
      <w:r w:rsidRPr="000358ED">
        <w:rPr>
          <w:rStyle w:val="Char2"/>
          <w:rFonts w:hint="cs"/>
          <w:rtl/>
        </w:rPr>
        <w:t>ی فقهی شیعه</w:t>
      </w:r>
      <w:r w:rsidR="00A80CE4" w:rsidRPr="000358ED">
        <w:rPr>
          <w:rStyle w:val="Char2"/>
          <w:rFonts w:hint="cs"/>
          <w:rtl/>
        </w:rPr>
        <w:t xml:space="preserve">‌ی </w:t>
      </w:r>
      <w:r w:rsidRPr="000358ED">
        <w:rPr>
          <w:rStyle w:val="Char2"/>
          <w:rFonts w:hint="cs"/>
          <w:rtl/>
        </w:rPr>
        <w:t>امامیه برداشته ستوده، و این را تلاشی در مسیر وحدت بین شیعه و سنی دانسته است.</w:t>
      </w:r>
    </w:p>
    <w:p w:rsidR="00EE411F" w:rsidRPr="000358ED" w:rsidRDefault="00EE411F" w:rsidP="0004187D">
      <w:pPr>
        <w:pStyle w:val="a1"/>
        <w:rPr>
          <w:rStyle w:val="Char2"/>
          <w:rtl/>
        </w:rPr>
      </w:pPr>
      <w:bookmarkStart w:id="32" w:name="_Toc327181288"/>
      <w:bookmarkStart w:id="33" w:name="_Toc296530496"/>
      <w:r w:rsidRPr="0004187D">
        <w:rPr>
          <w:rFonts w:hint="cs"/>
          <w:rtl/>
        </w:rPr>
        <w:t>پاسخ غزالی را در چند نکته خلاصه</w:t>
      </w:r>
      <w:r w:rsidR="00AD498D" w:rsidRPr="0004187D">
        <w:rPr>
          <w:rFonts w:hint="cs"/>
          <w:rtl/>
        </w:rPr>
        <w:t xml:space="preserve"> می‌کنم</w:t>
      </w:r>
      <w:r w:rsidRPr="0004187D">
        <w:rPr>
          <w:rFonts w:hint="cs"/>
          <w:rtl/>
        </w:rPr>
        <w:t>:</w:t>
      </w:r>
      <w:bookmarkEnd w:id="32"/>
      <w:bookmarkEnd w:id="33"/>
    </w:p>
    <w:p w:rsidR="00EE411F" w:rsidRPr="000358ED" w:rsidRDefault="00EE411F" w:rsidP="000358ED">
      <w:pPr>
        <w:ind w:firstLine="284"/>
        <w:rPr>
          <w:rStyle w:val="Char2"/>
          <w:rtl/>
        </w:rPr>
      </w:pPr>
      <w:r w:rsidRPr="0004187D">
        <w:rPr>
          <w:rStyle w:val="Char6"/>
          <w:rFonts w:hint="cs"/>
          <w:rtl/>
        </w:rPr>
        <w:t>اول اینکه:</w:t>
      </w:r>
      <w:r w:rsidRPr="000358ED">
        <w:rPr>
          <w:rStyle w:val="Char2"/>
          <w:rFonts w:hint="cs"/>
          <w:rtl/>
        </w:rPr>
        <w:t xml:space="preserve"> آنچه مربوط به قرآن کریم است شیعه با اهل سنت اختلاف بزرگ دارند. برخی شیعیان</w:t>
      </w:r>
      <w:r w:rsidR="00E47C0A" w:rsidRPr="000358ED">
        <w:rPr>
          <w:rStyle w:val="Char2"/>
          <w:rFonts w:hint="cs"/>
          <w:rtl/>
        </w:rPr>
        <w:t xml:space="preserve"> می‌گوی</w:t>
      </w:r>
      <w:r w:rsidRPr="000358ED">
        <w:rPr>
          <w:rStyle w:val="Char2"/>
          <w:rFonts w:hint="cs"/>
          <w:rtl/>
        </w:rPr>
        <w:t>ند: قرآن تحریف شده و اگرچه افرادی از این سخن به خشم آیند اما</w:t>
      </w:r>
      <w:r w:rsidR="00C51E69" w:rsidRPr="000358ED">
        <w:rPr>
          <w:rStyle w:val="Char2"/>
          <w:rFonts w:hint="cs"/>
          <w:rtl/>
        </w:rPr>
        <w:t xml:space="preserve"> کتاب‌ها</w:t>
      </w:r>
      <w:r w:rsidRPr="000358ED">
        <w:rPr>
          <w:rStyle w:val="Char2"/>
          <w:rFonts w:hint="cs"/>
          <w:rtl/>
        </w:rPr>
        <w:t xml:space="preserve">ی مورد اعتماد و مرجع شیعه سرشار از نصوصی است مبنی بر این که قرآن تحریف شده و سخن از تحریف قرآن در میان ائمه و علمایشان بوده و هست، مانند کتاب سلیم بن قیس والکافی نوشته کلینی و تفسیر عیاشی، و من کتابی خطی دارم از طبرسی که </w:t>
      </w:r>
      <w:r w:rsidRPr="00467C2E">
        <w:rPr>
          <w:rStyle w:val="Char2"/>
          <w:rFonts w:hint="cs"/>
          <w:rtl/>
        </w:rPr>
        <w:t>«</w:t>
      </w:r>
      <w:r w:rsidRPr="00467C2E">
        <w:rPr>
          <w:rStyle w:val="Char2"/>
          <w:rtl/>
        </w:rPr>
        <w:t>فصل الخطاب ف</w:t>
      </w:r>
      <w:r w:rsidR="007F3234" w:rsidRPr="00467C2E">
        <w:rPr>
          <w:rStyle w:val="Char2"/>
          <w:rFonts w:hint="cs"/>
          <w:rtl/>
        </w:rPr>
        <w:t>ي</w:t>
      </w:r>
      <w:r w:rsidRPr="00467C2E">
        <w:rPr>
          <w:rStyle w:val="Char2"/>
          <w:rtl/>
        </w:rPr>
        <w:t xml:space="preserve"> اثبات تحریف کتاب رب</w:t>
      </w:r>
      <w:r w:rsidRPr="00467C2E">
        <w:rPr>
          <w:rStyle w:val="Char2"/>
          <w:rFonts w:hint="cs"/>
          <w:rtl/>
        </w:rPr>
        <w:t>ّ</w:t>
      </w:r>
      <w:r w:rsidRPr="00467C2E">
        <w:rPr>
          <w:rStyle w:val="Char2"/>
          <w:rtl/>
        </w:rPr>
        <w:t xml:space="preserve"> الأرباب</w:t>
      </w:r>
      <w:r w:rsidRPr="00467C2E">
        <w:rPr>
          <w:rStyle w:val="Char2"/>
          <w:rFonts w:hint="cs"/>
          <w:rtl/>
        </w:rPr>
        <w:t>»</w:t>
      </w:r>
      <w:r w:rsidRPr="000358ED">
        <w:rPr>
          <w:rStyle w:val="Char2"/>
          <w:rFonts w:hint="cs"/>
          <w:rtl/>
        </w:rPr>
        <w:t xml:space="preserve"> نام دارد، نویسنده در آن از قول بیش از چهار صد نفر از مجتهدان شیعه نقل کرده که تحریف قرآن صورت گرفته و ثابت است، و بدون تردید این ارتدادی بزرگ از اسلام است، و همین بس که انسان فرق بزرگ بین شیعه و سنی را بشناسد. </w:t>
      </w:r>
    </w:p>
    <w:p w:rsidR="00EE411F" w:rsidRPr="000358ED" w:rsidRDefault="00EE411F" w:rsidP="0004187D">
      <w:pPr>
        <w:ind w:firstLine="284"/>
        <w:rPr>
          <w:rStyle w:val="Char2"/>
          <w:rtl/>
        </w:rPr>
      </w:pPr>
      <w:r w:rsidRPr="000358ED">
        <w:rPr>
          <w:rStyle w:val="Char2"/>
          <w:rFonts w:hint="cs"/>
          <w:rtl/>
        </w:rPr>
        <w:t>این درست است که همه</w:t>
      </w:r>
      <w:r w:rsidR="00A80CE4" w:rsidRPr="000358ED">
        <w:rPr>
          <w:rStyle w:val="Char2"/>
          <w:rFonts w:hint="cs"/>
          <w:rtl/>
        </w:rPr>
        <w:t xml:space="preserve">‌ی </w:t>
      </w:r>
      <w:r w:rsidRPr="000358ED">
        <w:rPr>
          <w:rStyle w:val="Char2"/>
          <w:rFonts w:hint="cs"/>
          <w:rtl/>
        </w:rPr>
        <w:t>علمای شیعه</w:t>
      </w:r>
      <w:r w:rsidR="00386044" w:rsidRPr="000358ED">
        <w:rPr>
          <w:rStyle w:val="Char2"/>
          <w:rFonts w:hint="cs"/>
          <w:rtl/>
        </w:rPr>
        <w:t xml:space="preserve"> نمی‌</w:t>
      </w:r>
      <w:r w:rsidRPr="000358ED">
        <w:rPr>
          <w:rStyle w:val="Char2"/>
          <w:rFonts w:hint="cs"/>
          <w:rtl/>
        </w:rPr>
        <w:t>گویند قرآن تحریف شده، و حتی برخی منکر این هستند و کسانی را که چنین</w:t>
      </w:r>
      <w:r w:rsidR="00E47C0A" w:rsidRPr="000358ED">
        <w:rPr>
          <w:rStyle w:val="Char2"/>
          <w:rFonts w:hint="cs"/>
          <w:rtl/>
        </w:rPr>
        <w:t xml:space="preserve"> می‌گوی</w:t>
      </w:r>
      <w:r w:rsidRPr="000358ED">
        <w:rPr>
          <w:rStyle w:val="Char2"/>
          <w:rFonts w:hint="cs"/>
          <w:rtl/>
        </w:rPr>
        <w:t>ند رد</w:t>
      </w:r>
      <w:r w:rsidR="004D0540" w:rsidRPr="000358ED">
        <w:rPr>
          <w:rStyle w:val="Char2"/>
          <w:rFonts w:hint="cs"/>
          <w:rtl/>
        </w:rPr>
        <w:t xml:space="preserve"> می‌کنند</w:t>
      </w:r>
      <w:r w:rsidRPr="000358ED">
        <w:rPr>
          <w:rStyle w:val="Char2"/>
          <w:rFonts w:hint="cs"/>
          <w:rtl/>
        </w:rPr>
        <w:t>، ولی همان</w:t>
      </w:r>
      <w:r w:rsidR="00D85961" w:rsidRPr="000358ED">
        <w:rPr>
          <w:rStyle w:val="Char2"/>
          <w:rFonts w:hint="eastAsia"/>
          <w:rtl/>
        </w:rPr>
        <w:t>‌</w:t>
      </w:r>
      <w:r w:rsidRPr="000358ED">
        <w:rPr>
          <w:rStyle w:val="Char2"/>
          <w:rFonts w:hint="cs"/>
          <w:rtl/>
        </w:rPr>
        <w:t>ها هم قرآن را تأویل باطل</w:t>
      </w:r>
      <w:r w:rsidR="004D0540" w:rsidRPr="000358ED">
        <w:rPr>
          <w:rStyle w:val="Char2"/>
          <w:rFonts w:hint="cs"/>
          <w:rtl/>
        </w:rPr>
        <w:t xml:space="preserve"> می‌کنند</w:t>
      </w:r>
      <w:r w:rsidRPr="000358ED">
        <w:rPr>
          <w:rStyle w:val="Char2"/>
          <w:rFonts w:hint="cs"/>
          <w:rtl/>
        </w:rPr>
        <w:t>. بطور مثال در خصوص واژه</w:t>
      </w:r>
      <w:r w:rsidR="004C137E" w:rsidRPr="000358ED">
        <w:rPr>
          <w:rStyle w:val="Char2"/>
          <w:rFonts w:hint="cs"/>
          <w:rtl/>
        </w:rPr>
        <w:t xml:space="preserve">‌هایی </w:t>
      </w:r>
      <w:r w:rsidRPr="000358ED">
        <w:rPr>
          <w:rStyle w:val="Char2"/>
          <w:rFonts w:hint="cs"/>
          <w:rtl/>
        </w:rPr>
        <w:t xml:space="preserve">مانند: «قرآن» «نور» «آیات» </w:t>
      </w:r>
      <w:r w:rsidRPr="00467C2E">
        <w:rPr>
          <w:rStyle w:val="Char2"/>
          <w:rFonts w:hint="cs"/>
          <w:rtl/>
        </w:rPr>
        <w:t>«</w:t>
      </w:r>
      <w:r w:rsidRPr="00467C2E">
        <w:rPr>
          <w:rStyle w:val="Char2"/>
          <w:rtl/>
        </w:rPr>
        <w:t>اولوالألباب</w:t>
      </w:r>
      <w:r w:rsidRPr="00467C2E">
        <w:rPr>
          <w:rStyle w:val="Char2"/>
          <w:rFonts w:hint="cs"/>
          <w:rtl/>
        </w:rPr>
        <w:t>»</w:t>
      </w:r>
      <w:r w:rsidRPr="000358ED">
        <w:rPr>
          <w:rStyle w:val="Char2"/>
          <w:rFonts w:hint="cs"/>
          <w:rtl/>
        </w:rPr>
        <w:t xml:space="preserve"> و غیره</w:t>
      </w:r>
      <w:r w:rsidR="00E47C0A" w:rsidRPr="000358ED">
        <w:rPr>
          <w:rStyle w:val="Char2"/>
          <w:rFonts w:hint="cs"/>
          <w:rtl/>
        </w:rPr>
        <w:t xml:space="preserve"> می‌گوی</w:t>
      </w:r>
      <w:r w:rsidRPr="000358ED">
        <w:rPr>
          <w:rStyle w:val="Char2"/>
          <w:rFonts w:hint="cs"/>
          <w:rtl/>
        </w:rPr>
        <w:t>ند: مقصود از این کلمات «ائمه اثنا عشر» است و دیگر انواع تأویلی که در</w:t>
      </w:r>
      <w:r w:rsidR="00C51E69" w:rsidRPr="000358ED">
        <w:rPr>
          <w:rStyle w:val="Char2"/>
          <w:rFonts w:hint="cs"/>
          <w:rtl/>
        </w:rPr>
        <w:t xml:space="preserve"> کتاب‌ها</w:t>
      </w:r>
      <w:r w:rsidRPr="000358ED">
        <w:rPr>
          <w:rStyle w:val="Char2"/>
          <w:rFonts w:hint="cs"/>
          <w:rtl/>
        </w:rPr>
        <w:t>یشان موجود است. و مجلسی در بحار الانوار ج24/286ـ 304) بابی</w:t>
      </w:r>
      <w:r w:rsidR="005225BB" w:rsidRPr="000358ED">
        <w:rPr>
          <w:rStyle w:val="Char2"/>
          <w:rFonts w:hint="cs"/>
          <w:rtl/>
        </w:rPr>
        <w:t xml:space="preserve"> به عنوان </w:t>
      </w:r>
      <w:r w:rsidRPr="0004187D">
        <w:rPr>
          <w:rStyle w:val="Char2"/>
          <w:rFonts w:hint="cs"/>
          <w:rtl/>
        </w:rPr>
        <w:t>«</w:t>
      </w:r>
      <w:r w:rsidRPr="0004187D">
        <w:rPr>
          <w:rStyle w:val="Char2"/>
          <w:rtl/>
        </w:rPr>
        <w:t>باب أنهم</w:t>
      </w:r>
      <w:r w:rsidR="00BD1431" w:rsidRPr="0004187D">
        <w:rPr>
          <w:rStyle w:val="Char2"/>
          <w:rtl/>
        </w:rPr>
        <w:t xml:space="preserve"> الصلاة والزکاة والحج والصیام و</w:t>
      </w:r>
      <w:r w:rsidRPr="0004187D">
        <w:rPr>
          <w:rStyle w:val="Char2"/>
          <w:rtl/>
        </w:rPr>
        <w:t>سائر الطاعات</w:t>
      </w:r>
      <w:r w:rsidR="00FF2873">
        <w:rPr>
          <w:rStyle w:val="Char2"/>
          <w:rtl/>
        </w:rPr>
        <w:t xml:space="preserve"> </w:t>
      </w:r>
      <w:r w:rsidRPr="0004187D">
        <w:rPr>
          <w:rStyle w:val="Char2"/>
          <w:rtl/>
        </w:rPr>
        <w:t>وأعداؤهم الفواحش والمعاصی ف</w:t>
      </w:r>
      <w:r w:rsidR="00D85961" w:rsidRPr="0004187D">
        <w:rPr>
          <w:rStyle w:val="Char2"/>
          <w:rFonts w:hint="cs"/>
          <w:rtl/>
        </w:rPr>
        <w:t>ي</w:t>
      </w:r>
      <w:r w:rsidRPr="0004187D">
        <w:rPr>
          <w:rStyle w:val="Char2"/>
          <w:rtl/>
        </w:rPr>
        <w:t xml:space="preserve"> بطن القرآن</w:t>
      </w:r>
      <w:r w:rsidRPr="0004187D">
        <w:rPr>
          <w:rStyle w:val="Char2"/>
          <w:rFonts w:hint="cs"/>
          <w:rtl/>
        </w:rPr>
        <w:t>»</w:t>
      </w:r>
      <w:r w:rsidRPr="000358ED">
        <w:rPr>
          <w:rStyle w:val="Char2"/>
          <w:rFonts w:hint="cs"/>
          <w:rtl/>
        </w:rPr>
        <w:t xml:space="preserve"> یعنی: «</w:t>
      </w:r>
      <w:r w:rsidR="00BD1431" w:rsidRPr="000358ED">
        <w:rPr>
          <w:rStyle w:val="Char2"/>
          <w:rFonts w:hint="cs"/>
          <w:rtl/>
        </w:rPr>
        <w:t>ایشان (</w:t>
      </w:r>
      <w:r w:rsidRPr="000358ED">
        <w:rPr>
          <w:rStyle w:val="Char2"/>
          <w:rFonts w:hint="cs"/>
          <w:rtl/>
        </w:rPr>
        <w:t>ائمه</w:t>
      </w:r>
      <w:r w:rsidR="00A80CE4" w:rsidRPr="000358ED">
        <w:rPr>
          <w:rStyle w:val="Char2"/>
          <w:rFonts w:hint="cs"/>
          <w:rtl/>
        </w:rPr>
        <w:t xml:space="preserve">‌ی </w:t>
      </w:r>
      <w:r w:rsidRPr="000358ED">
        <w:rPr>
          <w:rStyle w:val="Char2"/>
          <w:rFonts w:hint="cs"/>
          <w:rtl/>
        </w:rPr>
        <w:t>12 گانه</w:t>
      </w:r>
      <w:r w:rsidR="00BD1431" w:rsidRPr="000358ED">
        <w:rPr>
          <w:rStyle w:val="Char2"/>
          <w:rFonts w:hint="cs"/>
          <w:rtl/>
        </w:rPr>
        <w:t>)</w:t>
      </w:r>
      <w:r w:rsidRPr="000358ED">
        <w:rPr>
          <w:rStyle w:val="Char2"/>
          <w:rFonts w:hint="cs"/>
          <w:rtl/>
        </w:rPr>
        <w:t xml:space="preserve"> نماز، زکات، حج، روزه و دیگر طاعات هستند ودشمنانشان در بطن قرآن فواحش و معاصی هستند» و آنچه در قرآن از واژه</w:t>
      </w:r>
      <w:r w:rsidR="00FF6523" w:rsidRPr="000358ED">
        <w:rPr>
          <w:rStyle w:val="Char2"/>
          <w:rFonts w:hint="cs"/>
          <w:rtl/>
        </w:rPr>
        <w:t xml:space="preserve">‌های </w:t>
      </w:r>
      <w:r w:rsidRPr="000358ED">
        <w:rPr>
          <w:rStyle w:val="Char2"/>
          <w:rFonts w:hint="cs"/>
          <w:rtl/>
        </w:rPr>
        <w:t>کفار و منافقین آمده به صحابه پیامبر</w:t>
      </w:r>
      <w:r w:rsidR="0071443F" w:rsidRPr="0071443F">
        <w:rPr>
          <w:rStyle w:val="Char2"/>
          <w:rFonts w:cs="CTraditional Arabic" w:hint="cs"/>
          <w:rtl/>
        </w:rPr>
        <w:t xml:space="preserve"> ج</w:t>
      </w:r>
      <w:r w:rsidRPr="000358ED">
        <w:rPr>
          <w:rStyle w:val="Char2"/>
          <w:rFonts w:hint="cs"/>
          <w:rtl/>
        </w:rPr>
        <w:t xml:space="preserve"> تأویل</w:t>
      </w:r>
      <w:r w:rsidR="004D0540" w:rsidRPr="000358ED">
        <w:rPr>
          <w:rStyle w:val="Char2"/>
          <w:rFonts w:hint="cs"/>
          <w:rtl/>
        </w:rPr>
        <w:t xml:space="preserve"> می‌کنند</w:t>
      </w:r>
      <w:r w:rsidRPr="000358ED">
        <w:rPr>
          <w:rStyle w:val="Char2"/>
          <w:rFonts w:hint="cs"/>
          <w:rtl/>
        </w:rPr>
        <w:t>. بطور مثال در تفسیر عیاشی «2/223» و تفسیر صافی «1/885» والبحار «2/368» چنین نوشته</w:t>
      </w:r>
      <w:r w:rsidR="00526B52" w:rsidRPr="000358ED">
        <w:rPr>
          <w:rStyle w:val="Char2"/>
          <w:rFonts w:hint="cs"/>
          <w:rtl/>
        </w:rPr>
        <w:t>‌اند:</w:t>
      </w:r>
      <w:r w:rsidRPr="000358ED">
        <w:rPr>
          <w:rStyle w:val="Char2"/>
          <w:rFonts w:hint="cs"/>
          <w:rtl/>
        </w:rPr>
        <w:t xml:space="preserve"> در هر جای قرآن گفته شده شیطان منظور از آن عمر است!! «نعوذ بالله» و نیز معتقدند که</w:t>
      </w:r>
      <w:r w:rsidR="00C51E69" w:rsidRPr="000358ED">
        <w:rPr>
          <w:rStyle w:val="Char2"/>
          <w:rFonts w:hint="cs"/>
          <w:rtl/>
        </w:rPr>
        <w:t xml:space="preserve"> کتاب‌ها</w:t>
      </w:r>
      <w:r w:rsidRPr="000358ED">
        <w:rPr>
          <w:rStyle w:val="Char2"/>
          <w:rFonts w:hint="cs"/>
          <w:rtl/>
        </w:rPr>
        <w:t>ی آسمانی دیگری بر ائمه نازل شده است. مانند «مصحف فاطمه» و «لوح فاطمه» و صحیفه</w:t>
      </w:r>
      <w:r w:rsidR="00FF6523" w:rsidRPr="000358ED">
        <w:rPr>
          <w:rStyle w:val="Char2"/>
          <w:rFonts w:hint="cs"/>
          <w:rtl/>
        </w:rPr>
        <w:t xml:space="preserve">‌های </w:t>
      </w:r>
      <w:r w:rsidRPr="000358ED">
        <w:rPr>
          <w:rStyle w:val="Char2"/>
          <w:rFonts w:hint="cs"/>
          <w:rtl/>
        </w:rPr>
        <w:t>12 گانه و</w:t>
      </w:r>
      <w:r w:rsidR="00C51E69" w:rsidRPr="000358ED">
        <w:rPr>
          <w:rStyle w:val="Char2"/>
          <w:rFonts w:hint="cs"/>
          <w:rtl/>
        </w:rPr>
        <w:t xml:space="preserve"> کتاب‌ها</w:t>
      </w:r>
      <w:r w:rsidRPr="000358ED">
        <w:rPr>
          <w:rStyle w:val="Char2"/>
          <w:rFonts w:hint="cs"/>
          <w:rtl/>
        </w:rPr>
        <w:t>یی که در مراجع و منابع شان مذکور است.</w:t>
      </w:r>
      <w:r w:rsidRPr="00BB33C9">
        <w:rPr>
          <w:rStyle w:val="Char2"/>
          <w:vertAlign w:val="superscript"/>
          <w:rtl/>
        </w:rPr>
        <w:footnoteReference w:id="21"/>
      </w:r>
    </w:p>
    <w:p w:rsidR="00EE411F" w:rsidRPr="000358ED" w:rsidRDefault="00EE411F" w:rsidP="000358ED">
      <w:pPr>
        <w:ind w:firstLine="284"/>
        <w:rPr>
          <w:rStyle w:val="Char2"/>
          <w:rtl/>
        </w:rPr>
      </w:pPr>
      <w:r w:rsidRPr="0004187D">
        <w:rPr>
          <w:rStyle w:val="Char6"/>
          <w:rFonts w:hint="cs"/>
          <w:rtl/>
        </w:rPr>
        <w:t>دوم:</w:t>
      </w:r>
      <w:r w:rsidRPr="000358ED">
        <w:rPr>
          <w:rStyle w:val="Char2"/>
          <w:rFonts w:hint="cs"/>
          <w:rtl/>
        </w:rPr>
        <w:t xml:space="preserve">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شیعه در خصوص سنت:</w:t>
      </w:r>
    </w:p>
    <w:p w:rsidR="00EE411F" w:rsidRPr="000358ED" w:rsidRDefault="00EE411F" w:rsidP="0004187D">
      <w:pPr>
        <w:pStyle w:val="ListParagraph"/>
        <w:numPr>
          <w:ilvl w:val="0"/>
          <w:numId w:val="18"/>
        </w:numPr>
        <w:rPr>
          <w:rStyle w:val="Char2"/>
          <w:rtl/>
        </w:rPr>
      </w:pPr>
      <w:r w:rsidRPr="000358ED">
        <w:rPr>
          <w:rStyle w:val="Char2"/>
          <w:rFonts w:hint="cs"/>
          <w:rtl/>
        </w:rPr>
        <w:t>آنان سنت صحیح از ضعیف را تشخیص</w:t>
      </w:r>
      <w:r w:rsidR="00386044" w:rsidRPr="000358ED">
        <w:rPr>
          <w:rStyle w:val="Char2"/>
          <w:rFonts w:hint="cs"/>
          <w:rtl/>
        </w:rPr>
        <w:t xml:space="preserve"> نمی‌</w:t>
      </w:r>
      <w:r w:rsidRPr="000358ED">
        <w:rPr>
          <w:rStyle w:val="Char2"/>
          <w:rFonts w:hint="cs"/>
          <w:rtl/>
        </w:rPr>
        <w:t>دهند و با علم مصطلح و صحیح و ضعیف آشنایی ندارند. بجز شناختی اندکی که اخیراً بدان دست یافتند، آنهم پس از اینکه شیخ الاسلام ابن تیمیه آنان را مورد انتقاد قرار داد</w:t>
      </w:r>
      <w:r w:rsidR="00716173" w:rsidRPr="000358ED">
        <w:rPr>
          <w:rStyle w:val="Char2"/>
          <w:rFonts w:hint="cs"/>
          <w:rtl/>
        </w:rPr>
        <w:t xml:space="preserve"> آن‌ها </w:t>
      </w:r>
      <w:r w:rsidRPr="000358ED">
        <w:rPr>
          <w:rStyle w:val="Char2"/>
          <w:rFonts w:hint="cs"/>
          <w:rtl/>
        </w:rPr>
        <w:t>این مسئله را از</w:t>
      </w:r>
      <w:r w:rsidR="00B722B5" w:rsidRPr="000358ED">
        <w:rPr>
          <w:rStyle w:val="Char2"/>
          <w:rFonts w:hint="cs"/>
          <w:rtl/>
        </w:rPr>
        <w:t xml:space="preserve"> اهل سنت </w:t>
      </w:r>
      <w:r w:rsidRPr="000358ED">
        <w:rPr>
          <w:rStyle w:val="Char2"/>
          <w:rFonts w:hint="cs"/>
          <w:rtl/>
        </w:rPr>
        <w:t>گرفتند ودر میانشان منتشر کردند.</w:t>
      </w:r>
      <w:r w:rsidRPr="00BB33C9">
        <w:rPr>
          <w:rStyle w:val="Char2"/>
          <w:vertAlign w:val="superscript"/>
          <w:rtl/>
        </w:rPr>
        <w:footnoteReference w:id="22"/>
      </w:r>
    </w:p>
    <w:p w:rsidR="00EE411F" w:rsidRPr="000358ED" w:rsidRDefault="00EE411F" w:rsidP="0004187D">
      <w:pPr>
        <w:pStyle w:val="ListParagraph"/>
        <w:numPr>
          <w:ilvl w:val="0"/>
          <w:numId w:val="18"/>
        </w:numPr>
        <w:rPr>
          <w:rStyle w:val="Char2"/>
          <w:rtl/>
        </w:rPr>
      </w:pPr>
      <w:r w:rsidRPr="000358ED">
        <w:rPr>
          <w:rStyle w:val="Char2"/>
          <w:rFonts w:hint="cs"/>
          <w:rtl/>
        </w:rPr>
        <w:t>در میان شیعیان سخنان ائمه مانند سخنان خدا ورسول معتبر است به همین دلیل</w:t>
      </w:r>
      <w:r w:rsidR="00E47C0A" w:rsidRPr="000358ED">
        <w:rPr>
          <w:rStyle w:val="Char2"/>
          <w:rFonts w:hint="cs"/>
          <w:rtl/>
        </w:rPr>
        <w:t xml:space="preserve"> می‌گوی</w:t>
      </w:r>
      <w:r w:rsidRPr="000358ED">
        <w:rPr>
          <w:rStyle w:val="Char2"/>
          <w:rFonts w:hint="cs"/>
          <w:rtl/>
        </w:rPr>
        <w:t>ند: «برای هر انسان سخنی از زبان ائمه ثابت شد، جایز است</w:t>
      </w:r>
      <w:r w:rsidR="00ED376E" w:rsidRPr="000358ED">
        <w:rPr>
          <w:rStyle w:val="Char2"/>
          <w:rFonts w:hint="cs"/>
          <w:rtl/>
        </w:rPr>
        <w:t xml:space="preserve"> آن را </w:t>
      </w:r>
      <w:r w:rsidRPr="000358ED">
        <w:rPr>
          <w:rStyle w:val="Char2"/>
          <w:rFonts w:hint="cs"/>
          <w:rtl/>
        </w:rPr>
        <w:t xml:space="preserve">به رسول الله </w:t>
      </w:r>
      <w:r w:rsidR="0071443F" w:rsidRPr="0004187D">
        <w:rPr>
          <w:rStyle w:val="Char2"/>
          <w:rFonts w:cs="CTraditional Arabic" w:hint="cs"/>
          <w:rtl/>
        </w:rPr>
        <w:t>ج</w:t>
      </w:r>
      <w:r w:rsidRPr="000358ED">
        <w:rPr>
          <w:rStyle w:val="Char2"/>
          <w:rFonts w:hint="cs"/>
          <w:rtl/>
        </w:rPr>
        <w:t xml:space="preserve"> و حتی جائز است</w:t>
      </w:r>
      <w:r w:rsidR="00ED376E" w:rsidRPr="000358ED">
        <w:rPr>
          <w:rStyle w:val="Char2"/>
          <w:rFonts w:hint="cs"/>
          <w:rtl/>
        </w:rPr>
        <w:t xml:space="preserve"> آن را </w:t>
      </w:r>
      <w:r w:rsidRPr="000358ED">
        <w:rPr>
          <w:rStyle w:val="Char2"/>
          <w:rFonts w:hint="cs"/>
          <w:rtl/>
        </w:rPr>
        <w:t>به خدا نسبت دهد».</w:t>
      </w:r>
      <w:r w:rsidRPr="00BB33C9">
        <w:rPr>
          <w:rStyle w:val="Char2"/>
          <w:vertAlign w:val="superscript"/>
          <w:rtl/>
        </w:rPr>
        <w:footnoteReference w:id="23"/>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ند: رد کننده</w:t>
      </w:r>
      <w:r w:rsidR="00A80CE4" w:rsidRPr="000358ED">
        <w:rPr>
          <w:rStyle w:val="Char2"/>
          <w:rFonts w:hint="cs"/>
          <w:rtl/>
        </w:rPr>
        <w:t xml:space="preserve">‌ی </w:t>
      </w:r>
      <w:r w:rsidRPr="000358ED">
        <w:rPr>
          <w:rStyle w:val="Char2"/>
          <w:rFonts w:hint="cs"/>
          <w:rtl/>
        </w:rPr>
        <w:t>فقیه نیز به نظرشان در حد شرک و رد کننده</w:t>
      </w:r>
      <w:r w:rsidR="00A80CE4" w:rsidRPr="000358ED">
        <w:rPr>
          <w:rStyle w:val="Char2"/>
          <w:rFonts w:hint="cs"/>
          <w:rtl/>
        </w:rPr>
        <w:t xml:space="preserve">‌ی </w:t>
      </w:r>
      <w:r w:rsidRPr="000358ED">
        <w:rPr>
          <w:rStyle w:val="Char2"/>
          <w:rFonts w:hint="cs"/>
          <w:rtl/>
        </w:rPr>
        <w:t>خداست.</w:t>
      </w:r>
    </w:p>
    <w:p w:rsidR="00EE411F" w:rsidRPr="000358ED" w:rsidRDefault="00EE411F" w:rsidP="0004187D">
      <w:pPr>
        <w:pStyle w:val="ListParagraph"/>
        <w:numPr>
          <w:ilvl w:val="0"/>
          <w:numId w:val="18"/>
        </w:numPr>
        <w:rPr>
          <w:rStyle w:val="Char2"/>
          <w:rtl/>
        </w:rPr>
      </w:pPr>
      <w:r w:rsidRPr="000358ED">
        <w:rPr>
          <w:rStyle w:val="Char2"/>
          <w:rFonts w:hint="cs"/>
          <w:rtl/>
        </w:rPr>
        <w:t>روایات صحابه</w:t>
      </w:r>
      <w:r w:rsidR="00A80CE4" w:rsidRPr="000358ED">
        <w:rPr>
          <w:rStyle w:val="Char2"/>
          <w:rFonts w:hint="cs"/>
          <w:rtl/>
        </w:rPr>
        <w:t xml:space="preserve">‌ی </w:t>
      </w:r>
      <w:r w:rsidRPr="000358ED">
        <w:rPr>
          <w:rStyle w:val="Char2"/>
          <w:rFonts w:hint="cs"/>
          <w:rtl/>
        </w:rPr>
        <w:t xml:space="preserve">پیامبر </w:t>
      </w:r>
      <w:r w:rsidR="0071443F" w:rsidRPr="0004187D">
        <w:rPr>
          <w:rStyle w:val="Char2"/>
          <w:rFonts w:cs="CTraditional Arabic" w:hint="cs"/>
          <w:rtl/>
        </w:rPr>
        <w:t>ج</w:t>
      </w:r>
      <w:r w:rsidRPr="000358ED">
        <w:rPr>
          <w:rStyle w:val="Char2"/>
          <w:rFonts w:hint="cs"/>
          <w:rtl/>
        </w:rPr>
        <w:t xml:space="preserve"> را رد</w:t>
      </w:r>
      <w:r w:rsidR="004D0540" w:rsidRPr="000358ED">
        <w:rPr>
          <w:rStyle w:val="Char2"/>
          <w:rFonts w:hint="cs"/>
          <w:rtl/>
        </w:rPr>
        <w:t xml:space="preserve"> می‌کنند</w:t>
      </w:r>
      <w:r w:rsidRPr="000358ED">
        <w:rPr>
          <w:rStyle w:val="Char2"/>
          <w:rFonts w:hint="cs"/>
          <w:rtl/>
        </w:rPr>
        <w:t>؛ زیرا معتقدند صحابه بجز 3 یا 5 نفر بنابر اختلافی که در میان شان است، کافر شده</w:t>
      </w:r>
      <w:r w:rsidR="00127D95"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محمد حسین آل کاشف الغطاء</w:t>
      </w:r>
      <w:r w:rsidR="00E47C0A" w:rsidRPr="000358ED">
        <w:rPr>
          <w:rStyle w:val="Char2"/>
          <w:rFonts w:hint="cs"/>
          <w:rtl/>
        </w:rPr>
        <w:t xml:space="preserve"> می‌گوی</w:t>
      </w:r>
      <w:r w:rsidRPr="000358ED">
        <w:rPr>
          <w:rStyle w:val="Char2"/>
          <w:rFonts w:hint="cs"/>
          <w:rtl/>
        </w:rPr>
        <w:t>د: شیعیان معتقدند سنت (حدیث) معتبر نیست مگر روایتی که از طریق اهلبیت به صحت برایشان ثابت شده است. و اما آنچه افرادی چون ابوهریره و سمره بن جندب و عمرو بن العاص و امثال</w:t>
      </w:r>
      <w:r w:rsidR="00673148" w:rsidRPr="000358ED">
        <w:rPr>
          <w:rStyle w:val="Char2"/>
          <w:rFonts w:hint="cs"/>
          <w:rtl/>
        </w:rPr>
        <w:t xml:space="preserve"> این‌ها </w:t>
      </w:r>
      <w:r w:rsidRPr="000358ED">
        <w:rPr>
          <w:rStyle w:val="Char2"/>
          <w:rFonts w:hint="cs"/>
          <w:rtl/>
        </w:rPr>
        <w:t>روایت کرده</w:t>
      </w:r>
      <w:r w:rsidR="00ED376E" w:rsidRPr="000358ED">
        <w:rPr>
          <w:rStyle w:val="Char2"/>
          <w:rFonts w:hint="cs"/>
          <w:rtl/>
        </w:rPr>
        <w:t xml:space="preserve">‌اند </w:t>
      </w:r>
      <w:r w:rsidRPr="000358ED">
        <w:rPr>
          <w:rStyle w:val="Char2"/>
          <w:rFonts w:hint="cs"/>
          <w:rtl/>
        </w:rPr>
        <w:t>از دیدگاه شیعه</w:t>
      </w:r>
      <w:r w:rsidR="00A80CE4" w:rsidRPr="000358ED">
        <w:rPr>
          <w:rStyle w:val="Char2"/>
          <w:rFonts w:hint="cs"/>
          <w:rtl/>
        </w:rPr>
        <w:t xml:space="preserve">‌ی </w:t>
      </w:r>
      <w:r w:rsidRPr="000358ED">
        <w:rPr>
          <w:rStyle w:val="Char2"/>
          <w:rFonts w:hint="cs"/>
          <w:rtl/>
        </w:rPr>
        <w:t>امامیه به اندازه</w:t>
      </w:r>
      <w:r w:rsidR="00A80CE4" w:rsidRPr="000358ED">
        <w:rPr>
          <w:rStyle w:val="Char2"/>
          <w:rFonts w:hint="cs"/>
          <w:rtl/>
        </w:rPr>
        <w:t xml:space="preserve">‌ی </w:t>
      </w:r>
      <w:r w:rsidRPr="000358ED">
        <w:rPr>
          <w:rStyle w:val="Char2"/>
          <w:rFonts w:hint="cs"/>
          <w:rtl/>
        </w:rPr>
        <w:t>پش</w:t>
      </w:r>
      <w:r w:rsidR="00DE639D">
        <w:rPr>
          <w:rStyle w:val="Char2"/>
          <w:rFonts w:hint="cs"/>
          <w:rtl/>
        </w:rPr>
        <w:t xml:space="preserve">ه‌ای </w:t>
      </w:r>
      <w:r w:rsidRPr="000358ED">
        <w:rPr>
          <w:rStyle w:val="Char2"/>
          <w:rFonts w:hint="cs"/>
          <w:rtl/>
        </w:rPr>
        <w:t>ارزش ندارد.</w:t>
      </w:r>
      <w:r w:rsidRPr="00BB33C9">
        <w:rPr>
          <w:rStyle w:val="Char2"/>
          <w:vertAlign w:val="superscript"/>
          <w:rtl/>
        </w:rPr>
        <w:footnoteReference w:id="24"/>
      </w:r>
    </w:p>
    <w:p w:rsidR="00EE411F" w:rsidRPr="000358ED" w:rsidRDefault="00EE411F" w:rsidP="000358ED">
      <w:pPr>
        <w:ind w:firstLine="284"/>
        <w:rPr>
          <w:rStyle w:val="Char2"/>
          <w:rtl/>
        </w:rPr>
      </w:pPr>
      <w:r w:rsidRPr="000358ED">
        <w:rPr>
          <w:rStyle w:val="Char2"/>
          <w:rFonts w:hint="cs"/>
          <w:rtl/>
        </w:rPr>
        <w:t>و دیگر اصحاب پیامبر به عقیده</w:t>
      </w:r>
      <w:r w:rsidR="00A80CE4" w:rsidRPr="000358ED">
        <w:rPr>
          <w:rStyle w:val="Char2"/>
          <w:rFonts w:hint="cs"/>
          <w:rtl/>
        </w:rPr>
        <w:t xml:space="preserve">‌ی </w:t>
      </w:r>
      <w:r w:rsidRPr="000358ED">
        <w:rPr>
          <w:rStyle w:val="Char2"/>
          <w:rFonts w:hint="cs"/>
          <w:rtl/>
        </w:rPr>
        <w:t>امامیه کافر هستند، پس</w:t>
      </w:r>
      <w:r w:rsidR="00716173" w:rsidRPr="000358ED">
        <w:rPr>
          <w:rStyle w:val="Char2"/>
          <w:rFonts w:hint="cs"/>
          <w:rtl/>
        </w:rPr>
        <w:t xml:space="preserve"> آن‌ها </w:t>
      </w:r>
      <w:r w:rsidRPr="000358ED">
        <w:rPr>
          <w:rStyle w:val="Char2"/>
          <w:rFonts w:hint="cs"/>
          <w:rtl/>
        </w:rPr>
        <w:t>اصحاب را کافر</w:t>
      </w:r>
      <w:r w:rsidR="00A80CE4" w:rsidRPr="000358ED">
        <w:rPr>
          <w:rStyle w:val="Char2"/>
          <w:rFonts w:hint="cs"/>
          <w:rtl/>
        </w:rPr>
        <w:t xml:space="preserve"> می‌</w:t>
      </w:r>
      <w:r w:rsidRPr="000358ED">
        <w:rPr>
          <w:rStyle w:val="Char2"/>
          <w:rFonts w:hint="cs"/>
          <w:rtl/>
        </w:rPr>
        <w:t>دانند. آیا معقول است که شیعه روایات کافران را قبول کنند؟!! خیر بنابراین اساس این احادیث و روایاتی که از طریق همه</w:t>
      </w:r>
      <w:r w:rsidR="00A80CE4" w:rsidRPr="000358ED">
        <w:rPr>
          <w:rStyle w:val="Char2"/>
          <w:rFonts w:hint="cs"/>
          <w:rtl/>
        </w:rPr>
        <w:t xml:space="preserve">‌ی </w:t>
      </w:r>
      <w:r w:rsidRPr="000358ED">
        <w:rPr>
          <w:rStyle w:val="Char2"/>
          <w:rFonts w:hint="cs"/>
          <w:rtl/>
        </w:rPr>
        <w:t>صحابه آمده مورد قبول نیست بجز روایات محدودی که از افرادی چون علی، مقداد، سلمان و ابوذر و از</w:t>
      </w:r>
      <w:r w:rsidR="0064043E" w:rsidRPr="000358ED">
        <w:rPr>
          <w:rStyle w:val="Char2"/>
          <w:rFonts w:hint="cs"/>
          <w:rtl/>
        </w:rPr>
        <w:t xml:space="preserve"> کسانی که </w:t>
      </w:r>
      <w:r w:rsidRPr="000358ED">
        <w:rPr>
          <w:rStyle w:val="Char2"/>
          <w:rFonts w:hint="cs"/>
          <w:rtl/>
        </w:rPr>
        <w:t>معتقدند کافر نشده</w:t>
      </w:r>
      <w:r w:rsidR="0074453B" w:rsidRPr="000358ED">
        <w:rPr>
          <w:rStyle w:val="Char2"/>
          <w:rFonts w:hint="cs"/>
          <w:rtl/>
        </w:rPr>
        <w:t>‌اند.</w:t>
      </w:r>
      <w:r w:rsidRPr="000358ED">
        <w:rPr>
          <w:rStyle w:val="Char2"/>
          <w:rFonts w:hint="cs"/>
          <w:rtl/>
        </w:rPr>
        <w:t xml:space="preserve"> و طبعاً منظور آنان روایاتی است که با سندهای ویژه از طریق رجال خودشان نقل شده.</w:t>
      </w:r>
    </w:p>
    <w:p w:rsidR="00EE411F" w:rsidRPr="000358ED" w:rsidRDefault="00EE411F" w:rsidP="000358ED">
      <w:pPr>
        <w:ind w:firstLine="284"/>
        <w:rPr>
          <w:rStyle w:val="Char2"/>
          <w:rtl/>
        </w:rPr>
      </w:pPr>
      <w:r w:rsidRPr="000358ED">
        <w:rPr>
          <w:rStyle w:val="Char2"/>
          <w:rFonts w:hint="cs"/>
          <w:rtl/>
        </w:rPr>
        <w:t>شیعه حدیث و سنت را از منابع و مصادر دیگری غیر از منابع معروفش (که همان منبع روایت است)</w:t>
      </w:r>
      <w:r w:rsidR="00A80CE4" w:rsidRPr="000358ED">
        <w:rPr>
          <w:rStyle w:val="Char2"/>
          <w:rFonts w:hint="cs"/>
          <w:rtl/>
        </w:rPr>
        <w:t xml:space="preserve"> می‌</w:t>
      </w:r>
      <w:r w:rsidRPr="000358ED">
        <w:rPr>
          <w:rStyle w:val="Char2"/>
          <w:rFonts w:hint="cs"/>
          <w:rtl/>
        </w:rPr>
        <w:t>گیرند از جمله منابع اخذ سنت توسط شیعه</w:t>
      </w:r>
      <w:r w:rsidR="005803EC" w:rsidRPr="000358ED">
        <w:rPr>
          <w:rStyle w:val="Char2"/>
          <w:rFonts w:hint="cs"/>
          <w:rtl/>
        </w:rPr>
        <w:t xml:space="preserve"> داستان‌ها</w:t>
      </w:r>
      <w:r w:rsidRPr="000358ED">
        <w:rPr>
          <w:rStyle w:val="Char2"/>
          <w:rFonts w:hint="cs"/>
          <w:rtl/>
        </w:rPr>
        <w:t>ی خنده آور و ساخته</w:t>
      </w:r>
      <w:r w:rsidR="00A80CE4" w:rsidRPr="000358ED">
        <w:rPr>
          <w:rStyle w:val="Char2"/>
          <w:rFonts w:hint="cs"/>
          <w:rtl/>
        </w:rPr>
        <w:t xml:space="preserve">‌ی </w:t>
      </w:r>
      <w:r w:rsidRPr="000358ED">
        <w:rPr>
          <w:rStyle w:val="Char2"/>
          <w:rFonts w:hint="cs"/>
          <w:rtl/>
        </w:rPr>
        <w:t>حیله گرانی است که با</w:t>
      </w:r>
      <w:r w:rsidR="00716173" w:rsidRPr="000358ED">
        <w:rPr>
          <w:rStyle w:val="Char2"/>
          <w:rFonts w:hint="cs"/>
          <w:rtl/>
        </w:rPr>
        <w:t xml:space="preserve"> آن‌ها </w:t>
      </w:r>
      <w:r w:rsidRPr="000358ED">
        <w:rPr>
          <w:rStyle w:val="Char2"/>
          <w:rFonts w:hint="cs"/>
          <w:rtl/>
        </w:rPr>
        <w:t>برخی نوابی است که به دروغ گفته</w:t>
      </w:r>
      <w:r w:rsidR="00ED376E" w:rsidRPr="000358ED">
        <w:rPr>
          <w:rStyle w:val="Char2"/>
          <w:rFonts w:hint="cs"/>
          <w:rtl/>
        </w:rPr>
        <w:t xml:space="preserve">‌اند </w:t>
      </w:r>
      <w:r w:rsidRPr="000358ED">
        <w:rPr>
          <w:rStyle w:val="Char2"/>
          <w:rFonts w:hint="cs"/>
          <w:rtl/>
        </w:rPr>
        <w:t>امام یازدهم -که عقیم بود و فرزندی برایش به دنیا نیامده ـ فرزندی داشته و غائب شده، و به این طریق فریب شان داده</w:t>
      </w:r>
      <w:r w:rsidR="0074453B" w:rsidRPr="000358ED">
        <w:rPr>
          <w:rStyle w:val="Char2"/>
          <w:rFonts w:hint="cs"/>
          <w:rtl/>
        </w:rPr>
        <w:t>‌اند.</w:t>
      </w:r>
      <w:r w:rsidRPr="000358ED">
        <w:rPr>
          <w:rStyle w:val="Char2"/>
          <w:rFonts w:hint="cs"/>
          <w:rtl/>
        </w:rPr>
        <w:t xml:space="preserve"> آنان ادعا</w:t>
      </w:r>
      <w:r w:rsidR="004D0540" w:rsidRPr="000358ED">
        <w:rPr>
          <w:rStyle w:val="Char2"/>
          <w:rFonts w:hint="cs"/>
          <w:rtl/>
        </w:rPr>
        <w:t xml:space="preserve"> می‌کنند</w:t>
      </w:r>
      <w:r w:rsidRPr="000358ED">
        <w:rPr>
          <w:rStyle w:val="Char2"/>
          <w:rFonts w:hint="cs"/>
          <w:rtl/>
        </w:rPr>
        <w:t xml:space="preserve"> امام غائب از</w:t>
      </w:r>
      <w:r w:rsidR="005803EC" w:rsidRPr="000358ED">
        <w:rPr>
          <w:rStyle w:val="Char2"/>
          <w:rFonts w:hint="cs"/>
          <w:rtl/>
        </w:rPr>
        <w:t xml:space="preserve"> سوال‌ها</w:t>
      </w:r>
      <w:r w:rsidRPr="000358ED">
        <w:rPr>
          <w:rStyle w:val="Char2"/>
          <w:rFonts w:hint="cs"/>
          <w:rtl/>
        </w:rPr>
        <w:t>ی قصد کنندگان</w:t>
      </w:r>
      <w:r w:rsidR="00FF2873">
        <w:rPr>
          <w:rStyle w:val="Char2"/>
          <w:rFonts w:hint="cs"/>
          <w:rtl/>
        </w:rPr>
        <w:t xml:space="preserve"> </w:t>
      </w:r>
      <w:r w:rsidRPr="000358ED">
        <w:rPr>
          <w:rStyle w:val="Char2"/>
          <w:rFonts w:hint="cs"/>
          <w:rtl/>
        </w:rPr>
        <w:t>افراد خاص استقبال</w:t>
      </w:r>
      <w:r w:rsidR="0038743A" w:rsidRPr="000358ED">
        <w:rPr>
          <w:rStyle w:val="Char2"/>
          <w:rFonts w:hint="cs"/>
          <w:rtl/>
        </w:rPr>
        <w:t xml:space="preserve"> می‌کند</w:t>
      </w:r>
      <w:r w:rsidRPr="000358ED">
        <w:rPr>
          <w:rStyle w:val="Char2"/>
          <w:rFonts w:hint="cs"/>
          <w:rtl/>
        </w:rPr>
        <w:t xml:space="preserve"> و به واسطه</w:t>
      </w:r>
      <w:r w:rsidR="00A80CE4" w:rsidRPr="000358ED">
        <w:rPr>
          <w:rStyle w:val="Char2"/>
          <w:rFonts w:hint="cs"/>
          <w:rtl/>
        </w:rPr>
        <w:t xml:space="preserve">‌ی </w:t>
      </w:r>
      <w:r w:rsidRPr="000358ED">
        <w:rPr>
          <w:rStyle w:val="Char2"/>
          <w:rFonts w:hint="cs"/>
          <w:rtl/>
        </w:rPr>
        <w:t>نواب مشخصی پاسخ</w:t>
      </w:r>
      <w:r w:rsidR="00A412F8" w:rsidRPr="000358ED">
        <w:rPr>
          <w:rStyle w:val="Char2"/>
          <w:rFonts w:hint="cs"/>
          <w:rtl/>
        </w:rPr>
        <w:t xml:space="preserve"> می‌دهد</w:t>
      </w:r>
      <w:r w:rsidRPr="000358ED">
        <w:rPr>
          <w:rStyle w:val="Char2"/>
          <w:rFonts w:hint="cs"/>
          <w:rtl/>
        </w:rPr>
        <w:t>.</w:t>
      </w:r>
    </w:p>
    <w:p w:rsidR="00EE411F" w:rsidRPr="000358ED" w:rsidRDefault="00EE411F" w:rsidP="0004187D">
      <w:pPr>
        <w:ind w:firstLine="284"/>
        <w:rPr>
          <w:rStyle w:val="Char2"/>
          <w:rtl/>
        </w:rPr>
      </w:pPr>
      <w:r w:rsidRPr="000358ED">
        <w:rPr>
          <w:rStyle w:val="Char2"/>
          <w:rFonts w:hint="cs"/>
          <w:rtl/>
        </w:rPr>
        <w:t>آنان با این فریب</w:t>
      </w:r>
      <w:r w:rsidR="0087025D" w:rsidRPr="000358ED">
        <w:rPr>
          <w:rStyle w:val="Char2"/>
          <w:rFonts w:hint="cs"/>
          <w:rtl/>
        </w:rPr>
        <w:t xml:space="preserve">‌هایشان </w:t>
      </w:r>
      <w:r w:rsidRPr="000358ED">
        <w:rPr>
          <w:rStyle w:val="Char2"/>
          <w:rFonts w:hint="cs"/>
          <w:rtl/>
        </w:rPr>
        <w:t>به مردمِ فریب خورده</w:t>
      </w:r>
      <w:r w:rsidR="00A80CE4" w:rsidRPr="000358ED">
        <w:rPr>
          <w:rStyle w:val="Char2"/>
          <w:rFonts w:hint="cs"/>
          <w:rtl/>
        </w:rPr>
        <w:t xml:space="preserve"> می‌</w:t>
      </w:r>
      <w:r w:rsidRPr="000358ED">
        <w:rPr>
          <w:rStyle w:val="Char2"/>
          <w:rFonts w:hint="cs"/>
          <w:rtl/>
        </w:rPr>
        <w:t>خندند، و فتوای امام را بصورت نوشته برایشان</w:t>
      </w:r>
      <w:r w:rsidR="00A80CE4" w:rsidRPr="000358ED">
        <w:rPr>
          <w:rStyle w:val="Char2"/>
          <w:rFonts w:hint="cs"/>
          <w:rtl/>
        </w:rPr>
        <w:t xml:space="preserve"> می‌</w:t>
      </w:r>
      <w:r w:rsidRPr="000358ED">
        <w:rPr>
          <w:rStyle w:val="Char2"/>
          <w:rFonts w:hint="cs"/>
          <w:rtl/>
        </w:rPr>
        <w:t>آورند که در</w:t>
      </w:r>
      <w:r w:rsidR="00716173" w:rsidRPr="000358ED">
        <w:rPr>
          <w:rStyle w:val="Char2"/>
          <w:rFonts w:hint="cs"/>
          <w:rtl/>
        </w:rPr>
        <w:t xml:space="preserve"> آن‌ها </w:t>
      </w:r>
      <w:r w:rsidRPr="000358ED">
        <w:rPr>
          <w:rStyle w:val="Char2"/>
          <w:rFonts w:hint="cs"/>
          <w:rtl/>
        </w:rPr>
        <w:t>امور زندگی به چشم</w:t>
      </w:r>
      <w:r w:rsidR="00A80CE4" w:rsidRPr="000358ED">
        <w:rPr>
          <w:rStyle w:val="Char2"/>
          <w:rFonts w:hint="cs"/>
          <w:rtl/>
        </w:rPr>
        <w:t xml:space="preserve"> می‌</w:t>
      </w:r>
      <w:r w:rsidRPr="000358ED">
        <w:rPr>
          <w:rStyle w:val="Char2"/>
          <w:rFonts w:hint="cs"/>
          <w:rtl/>
        </w:rPr>
        <w:t>خورد، این بازیچه</w:t>
      </w:r>
      <w:r w:rsidR="0004187D">
        <w:rPr>
          <w:rStyle w:val="Char2"/>
          <w:rFonts w:hint="eastAsia"/>
        </w:rPr>
        <w:t>‌</w:t>
      </w:r>
      <w:r w:rsidRPr="000358ED">
        <w:rPr>
          <w:rStyle w:val="Char2"/>
          <w:rFonts w:hint="cs"/>
          <w:rtl/>
        </w:rPr>
        <w:t>ای آشکار است، لیکن شیعه</w:t>
      </w:r>
      <w:r w:rsidR="00ED376E" w:rsidRPr="000358ED">
        <w:rPr>
          <w:rStyle w:val="Char2"/>
          <w:rFonts w:hint="cs"/>
          <w:rtl/>
        </w:rPr>
        <w:t xml:space="preserve"> آن را </w:t>
      </w:r>
      <w:r w:rsidRPr="000358ED">
        <w:rPr>
          <w:rStyle w:val="Char2"/>
          <w:rFonts w:hint="cs"/>
          <w:rtl/>
        </w:rPr>
        <w:t>از منابع شرعی معتبر</w:t>
      </w:r>
      <w:r w:rsidR="00DE639D">
        <w:rPr>
          <w:rStyle w:val="Char2"/>
          <w:rFonts w:hint="cs"/>
          <w:rtl/>
        </w:rPr>
        <w:t xml:space="preserve">‌تر </w:t>
      </w:r>
      <w:r w:rsidR="008E4EFD" w:rsidRPr="000358ED">
        <w:rPr>
          <w:rStyle w:val="Char2"/>
          <w:rFonts w:hint="cs"/>
          <w:rtl/>
        </w:rPr>
        <w:t>می‌داند</w:t>
      </w:r>
      <w:r w:rsidRPr="000358ED">
        <w:rPr>
          <w:rStyle w:val="Char2"/>
          <w:rFonts w:hint="cs"/>
          <w:rtl/>
        </w:rPr>
        <w:t xml:space="preserve"> و معتقدند بدون تفاوت مانند سنت پیامبر </w:t>
      </w:r>
      <w:r w:rsidR="0071443F" w:rsidRPr="0071443F">
        <w:rPr>
          <w:rStyle w:val="Char2"/>
          <w:rFonts w:cs="CTraditional Arabic" w:hint="cs"/>
          <w:rtl/>
        </w:rPr>
        <w:t>ج</w:t>
      </w:r>
      <w:r w:rsidRPr="000358ED">
        <w:rPr>
          <w:rStyle w:val="Char2"/>
          <w:rFonts w:hint="cs"/>
          <w:rtl/>
        </w:rPr>
        <w:t xml:space="preserve"> است.</w:t>
      </w:r>
    </w:p>
    <w:p w:rsidR="00EE411F" w:rsidRPr="000358ED" w:rsidRDefault="00EE411F" w:rsidP="000358ED">
      <w:pPr>
        <w:ind w:firstLine="284"/>
        <w:rPr>
          <w:rStyle w:val="Char2"/>
          <w:rtl/>
        </w:rPr>
      </w:pPr>
      <w:r w:rsidRPr="0004187D">
        <w:rPr>
          <w:rStyle w:val="Char6"/>
          <w:rFonts w:hint="cs"/>
          <w:rtl/>
        </w:rPr>
        <w:t>سوم:</w:t>
      </w:r>
      <w:r w:rsidRPr="000358ED">
        <w:rPr>
          <w:rStyle w:val="Char2"/>
          <w:rFonts w:hint="cs"/>
          <w:rtl/>
        </w:rPr>
        <w:t xml:space="preserve"> در مورد اجماع که مسائل بسیار مهمی هم در آن هست، غزالی از قول محمد جواد مغنیه نقل</w:t>
      </w:r>
      <w:r w:rsidR="0038743A" w:rsidRPr="000358ED">
        <w:rPr>
          <w:rStyle w:val="Char2"/>
          <w:rFonts w:hint="cs"/>
          <w:rtl/>
        </w:rPr>
        <w:t xml:space="preserve"> می‌کند</w:t>
      </w:r>
      <w:r w:rsidRPr="000358ED">
        <w:rPr>
          <w:rStyle w:val="Char2"/>
          <w:rFonts w:hint="cs"/>
          <w:rtl/>
        </w:rPr>
        <w:t xml:space="preserve"> که بین شیعه و سنی در مورد اجماع بجز اندک اختلافی تفاوتی نیست. اجماع مورد قبول شیعه اجماع مورد قبول سنیان را</w:t>
      </w:r>
      <w:r w:rsidR="00A80CE4" w:rsidRPr="000358ED">
        <w:rPr>
          <w:rStyle w:val="Char2"/>
          <w:rFonts w:hint="cs"/>
          <w:rtl/>
        </w:rPr>
        <w:t xml:space="preserve"> می‌</w:t>
      </w:r>
      <w:r w:rsidRPr="000358ED">
        <w:rPr>
          <w:rStyle w:val="Char2"/>
          <w:rFonts w:hint="cs"/>
          <w:rtl/>
        </w:rPr>
        <w:t>شکند و باطل</w:t>
      </w:r>
      <w:r w:rsidR="0038743A" w:rsidRPr="000358ED">
        <w:rPr>
          <w:rStyle w:val="Char2"/>
          <w:rFonts w:hint="cs"/>
          <w:rtl/>
        </w:rPr>
        <w:t xml:space="preserve"> می‌کند</w:t>
      </w:r>
      <w:r w:rsidRPr="000358ED">
        <w:rPr>
          <w:rStyle w:val="Char2"/>
          <w:rFonts w:hint="cs"/>
          <w:rtl/>
        </w:rPr>
        <w:t>. و آنان اجماعی را معتبر</w:t>
      </w:r>
      <w:r w:rsidR="00A80CE4" w:rsidRPr="000358ED">
        <w:rPr>
          <w:rStyle w:val="Char2"/>
          <w:rFonts w:hint="cs"/>
          <w:rtl/>
        </w:rPr>
        <w:t xml:space="preserve"> می‌</w:t>
      </w:r>
      <w:r w:rsidRPr="000358ED">
        <w:rPr>
          <w:rStyle w:val="Char2"/>
          <w:rFonts w:hint="cs"/>
          <w:rtl/>
        </w:rPr>
        <w:t>دانند که امام معصوم در میانشان باشد،</w:t>
      </w:r>
      <w:r w:rsidR="00ED376E" w:rsidRPr="000358ED">
        <w:rPr>
          <w:rStyle w:val="Char2"/>
          <w:rFonts w:hint="cs"/>
          <w:rtl/>
        </w:rPr>
        <w:t xml:space="preserve"> هرگاه</w:t>
      </w:r>
      <w:r w:rsidR="005803EC" w:rsidRPr="000358ED">
        <w:rPr>
          <w:rStyle w:val="Char2"/>
          <w:rFonts w:hint="cs"/>
          <w:rtl/>
        </w:rPr>
        <w:t xml:space="preserve"> نشانه‌ای </w:t>
      </w:r>
      <w:r w:rsidRPr="000358ED">
        <w:rPr>
          <w:rStyle w:val="Char2"/>
          <w:rFonts w:hint="cs"/>
          <w:rtl/>
        </w:rPr>
        <w:t>به چشم خورد که امام معصوم با گروهی است حق با همان گروه است و بس. به همین دلیل ابن مطهر</w:t>
      </w:r>
      <w:r w:rsidR="00E47C0A" w:rsidRPr="000358ED">
        <w:rPr>
          <w:rStyle w:val="Char2"/>
          <w:rFonts w:hint="cs"/>
          <w:rtl/>
        </w:rPr>
        <w:t xml:space="preserve"> می‌گوی</w:t>
      </w:r>
      <w:r w:rsidRPr="000358ED">
        <w:rPr>
          <w:rStyle w:val="Char2"/>
          <w:rFonts w:hint="cs"/>
          <w:rtl/>
        </w:rPr>
        <w:t>د: اجماع چه کم یا زیاد اگر با سخن امام معصوم باشد حجت است، فقط به خاطر قول امام نه به علت اجماع مردم</w:t>
      </w:r>
      <w:r w:rsidRPr="00BB33C9">
        <w:rPr>
          <w:rStyle w:val="Char2"/>
          <w:vertAlign w:val="superscript"/>
          <w:rtl/>
        </w:rPr>
        <w:footnoteReference w:id="25"/>
      </w:r>
      <w:r w:rsidRPr="000358ED">
        <w:rPr>
          <w:rStyle w:val="Char2"/>
          <w:rFonts w:hint="cs"/>
          <w:rtl/>
        </w:rPr>
        <w:t>. وشگفت انگیز این که از ضروریات اجماع شان است که باید مخالف اجماع اهل سنت باشد. به همین دلیل کلینی در کافی روایتی آورده مبنی بر اینکه از برخی ائمه سوال</w:t>
      </w:r>
      <w:r w:rsidR="006E3306" w:rsidRPr="000358ED">
        <w:rPr>
          <w:rStyle w:val="Char2"/>
          <w:rFonts w:hint="cs"/>
          <w:rtl/>
        </w:rPr>
        <w:t xml:space="preserve"> می‌کرد</w:t>
      </w:r>
      <w:r w:rsidRPr="000358ED">
        <w:rPr>
          <w:rStyle w:val="Char2"/>
          <w:rFonts w:hint="cs"/>
          <w:rtl/>
        </w:rPr>
        <w:t>ند و</w:t>
      </w:r>
      <w:r w:rsidR="00A80CE4" w:rsidRPr="000358ED">
        <w:rPr>
          <w:rStyle w:val="Char2"/>
          <w:rFonts w:hint="cs"/>
          <w:rtl/>
        </w:rPr>
        <w:t xml:space="preserve"> می‌</w:t>
      </w:r>
      <w:r w:rsidRPr="000358ED">
        <w:rPr>
          <w:rStyle w:val="Char2"/>
          <w:rFonts w:hint="cs"/>
          <w:rtl/>
        </w:rPr>
        <w:t>گفتند فدای شما شویم بسی اوقات ما در دو نظریه اختلاف</w:t>
      </w:r>
      <w:r w:rsidR="005E581F" w:rsidRPr="000358ED">
        <w:rPr>
          <w:rStyle w:val="Char2"/>
          <w:rFonts w:hint="cs"/>
          <w:rtl/>
        </w:rPr>
        <w:t xml:space="preserve"> می‌کنیم</w:t>
      </w:r>
      <w:r w:rsidRPr="000358ED">
        <w:rPr>
          <w:rStyle w:val="Char2"/>
          <w:rFonts w:hint="cs"/>
          <w:rtl/>
        </w:rPr>
        <w:t xml:space="preserve"> قول صحیح را چگونه تشخیص دهیم؟ در پاسخ</w:t>
      </w:r>
      <w:r w:rsidR="00A80CE4" w:rsidRPr="000358ED">
        <w:rPr>
          <w:rStyle w:val="Char2"/>
          <w:rFonts w:hint="cs"/>
          <w:rtl/>
        </w:rPr>
        <w:t xml:space="preserve"> می‌</w:t>
      </w:r>
      <w:r w:rsidRPr="000358ED">
        <w:rPr>
          <w:rStyle w:val="Char2"/>
          <w:rFonts w:hint="cs"/>
          <w:rtl/>
        </w:rPr>
        <w:t>گفتند:</w:t>
      </w:r>
      <w:r w:rsidR="00E632E8" w:rsidRPr="000358ED">
        <w:rPr>
          <w:rStyle w:val="Char2"/>
          <w:rFonts w:hint="cs"/>
          <w:rtl/>
        </w:rPr>
        <w:t xml:space="preserve"> هرچه </w:t>
      </w:r>
      <w:r w:rsidRPr="000358ED">
        <w:rPr>
          <w:rStyle w:val="Char2"/>
          <w:rFonts w:hint="cs"/>
          <w:rtl/>
        </w:rPr>
        <w:t>با عامه</w:t>
      </w:r>
      <w:r w:rsidR="00A80CE4" w:rsidRPr="000358ED">
        <w:rPr>
          <w:rStyle w:val="Char2"/>
          <w:rFonts w:hint="cs"/>
          <w:rtl/>
        </w:rPr>
        <w:t xml:space="preserve">‌ی </w:t>
      </w:r>
      <w:r w:rsidRPr="000358ED">
        <w:rPr>
          <w:rStyle w:val="Char2"/>
          <w:rFonts w:hint="cs"/>
          <w:rtl/>
        </w:rPr>
        <w:t>مردم مخالف باشد، حق است و مقصد از عامه</w:t>
      </w:r>
      <w:r w:rsidR="00A80CE4" w:rsidRPr="000358ED">
        <w:rPr>
          <w:rStyle w:val="Char2"/>
          <w:rFonts w:hint="cs"/>
          <w:rtl/>
        </w:rPr>
        <w:t xml:space="preserve">‌ی </w:t>
      </w:r>
      <w:r w:rsidRPr="000358ED">
        <w:rPr>
          <w:rStyle w:val="Char2"/>
          <w:rFonts w:hint="cs"/>
          <w:rtl/>
        </w:rPr>
        <w:t>مردم؛</w:t>
      </w:r>
      <w:r w:rsidR="00B722B5" w:rsidRPr="000358ED">
        <w:rPr>
          <w:rStyle w:val="Char2"/>
          <w:rFonts w:hint="cs"/>
          <w:rtl/>
        </w:rPr>
        <w:t xml:space="preserve"> اهل سنت </w:t>
      </w:r>
      <w:r w:rsidRPr="000358ED">
        <w:rPr>
          <w:rStyle w:val="Char2"/>
          <w:rFonts w:hint="cs"/>
          <w:rtl/>
        </w:rPr>
        <w:t>است، یعنی</w:t>
      </w:r>
      <w:r w:rsidR="00ED376E" w:rsidRPr="000358ED">
        <w:rPr>
          <w:rStyle w:val="Char2"/>
          <w:rFonts w:hint="cs"/>
          <w:rtl/>
        </w:rPr>
        <w:t xml:space="preserve"> هرگاه </w:t>
      </w:r>
      <w:r w:rsidRPr="000358ED">
        <w:rPr>
          <w:rStyle w:val="Char2"/>
          <w:rFonts w:hint="cs"/>
          <w:rtl/>
        </w:rPr>
        <w:t>شیعه در دو نظریه اختلاف نمود سخن مخالف اهل سنت به حق</w:t>
      </w:r>
      <w:r w:rsidR="00E632E8" w:rsidRPr="000358ED">
        <w:rPr>
          <w:rStyle w:val="Char2"/>
          <w:rFonts w:hint="cs"/>
          <w:rtl/>
        </w:rPr>
        <w:t xml:space="preserve"> نزدیک‌تر </w:t>
      </w:r>
      <w:r w:rsidRPr="000358ED">
        <w:rPr>
          <w:rStyle w:val="Char2"/>
          <w:rFonts w:hint="cs"/>
          <w:rtl/>
        </w:rPr>
        <w:t>است و کامیابی در همان است، سوال کننده به امام</w:t>
      </w:r>
      <w:r w:rsidR="00E47C0A" w:rsidRPr="000358ED">
        <w:rPr>
          <w:rStyle w:val="Char2"/>
          <w:rFonts w:hint="cs"/>
          <w:rtl/>
        </w:rPr>
        <w:t xml:space="preserve"> می‌گوی</w:t>
      </w:r>
      <w:r w:rsidRPr="000358ED">
        <w:rPr>
          <w:rStyle w:val="Char2"/>
          <w:rFonts w:hint="cs"/>
          <w:rtl/>
        </w:rPr>
        <w:t>ند: اگر هر دو نظریه موافق اهل سنت بود چه کنیم؟ در پاسخ</w:t>
      </w:r>
      <w:r w:rsidR="00E47C0A" w:rsidRPr="000358ED">
        <w:rPr>
          <w:rStyle w:val="Char2"/>
          <w:rFonts w:hint="cs"/>
          <w:rtl/>
        </w:rPr>
        <w:t xml:space="preserve"> می‌گوی</w:t>
      </w:r>
      <w:r w:rsidRPr="000358ED">
        <w:rPr>
          <w:rStyle w:val="Char2"/>
          <w:rFonts w:hint="cs"/>
          <w:rtl/>
        </w:rPr>
        <w:t>د: دقت کنید هر کدام به احکام و</w:t>
      </w:r>
      <w:r w:rsidR="005803EC" w:rsidRPr="000358ED">
        <w:rPr>
          <w:rStyle w:val="Char2"/>
          <w:rFonts w:hint="cs"/>
          <w:rtl/>
        </w:rPr>
        <w:t xml:space="preserve"> قضاوت‌ها</w:t>
      </w:r>
      <w:r w:rsidRPr="000358ED">
        <w:rPr>
          <w:rStyle w:val="Char2"/>
          <w:rFonts w:hint="cs"/>
          <w:rtl/>
        </w:rPr>
        <w:t>یشان</w:t>
      </w:r>
      <w:r w:rsidR="00E632E8" w:rsidRPr="000358ED">
        <w:rPr>
          <w:rStyle w:val="Char2"/>
          <w:rFonts w:hint="cs"/>
          <w:rtl/>
        </w:rPr>
        <w:t xml:space="preserve"> نزدیک‌تر </w:t>
      </w:r>
      <w:r w:rsidRPr="000358ED">
        <w:rPr>
          <w:rStyle w:val="Char2"/>
          <w:rFonts w:hint="cs"/>
          <w:rtl/>
        </w:rPr>
        <w:t>بود ترک شود و نظریه دیگر را بپذیرید.</w:t>
      </w:r>
      <w:r w:rsidR="00A80CE4" w:rsidRPr="000358ED">
        <w:rPr>
          <w:rStyle w:val="Char2"/>
          <w:rFonts w:hint="cs"/>
          <w:rtl/>
        </w:rPr>
        <w:t xml:space="preserve"> می‌</w:t>
      </w:r>
      <w:r w:rsidRPr="000358ED">
        <w:rPr>
          <w:rStyle w:val="Char2"/>
          <w:rFonts w:hint="cs"/>
          <w:rtl/>
        </w:rPr>
        <w:t>پرسد اگر به هر دو نظر برابر معتقد بودند؟</w:t>
      </w:r>
      <w:r w:rsidR="00E47C0A" w:rsidRPr="000358ED">
        <w:rPr>
          <w:rStyle w:val="Char2"/>
          <w:rFonts w:hint="cs"/>
          <w:rtl/>
        </w:rPr>
        <w:t xml:space="preserve"> می‌گوی</w:t>
      </w:r>
      <w:r w:rsidRPr="000358ED">
        <w:rPr>
          <w:rStyle w:val="Char2"/>
          <w:rFonts w:hint="cs"/>
          <w:rtl/>
        </w:rPr>
        <w:t>د: یکی را ترجیح بده تا امامت را ملاقات کنی.</w:t>
      </w:r>
      <w:r w:rsidRPr="00BB33C9">
        <w:rPr>
          <w:rStyle w:val="Char2"/>
          <w:vertAlign w:val="superscript"/>
          <w:rtl/>
        </w:rPr>
        <w:footnoteReference w:id="26"/>
      </w:r>
    </w:p>
    <w:p w:rsidR="00EE411F" w:rsidRPr="000358ED" w:rsidRDefault="00EE411F" w:rsidP="002E45F2">
      <w:pPr>
        <w:ind w:firstLine="284"/>
        <w:rPr>
          <w:rStyle w:val="Char2"/>
          <w:rtl/>
        </w:rPr>
      </w:pPr>
      <w:r w:rsidRPr="000358ED">
        <w:rPr>
          <w:rStyle w:val="Char2"/>
          <w:rFonts w:hint="cs"/>
          <w:rtl/>
        </w:rPr>
        <w:t>بنابراین شیعه بزرگترین، کاملترین و قویترین اجماع ممکن بر روی زمین را منکر</w:t>
      </w:r>
      <w:r w:rsidR="00A80CE4" w:rsidRPr="000358ED">
        <w:rPr>
          <w:rStyle w:val="Char2"/>
          <w:rFonts w:hint="cs"/>
          <w:rtl/>
        </w:rPr>
        <w:t xml:space="preserve"> می‌</w:t>
      </w:r>
      <w:r w:rsidRPr="000358ED">
        <w:rPr>
          <w:rStyle w:val="Char2"/>
          <w:rFonts w:hint="cs"/>
          <w:rtl/>
        </w:rPr>
        <w:t>شوند، اجماع صحابه بر خلافت ابوبکر صدیق و سپس خلافت سیدنا عمر فاروق و عثمان ذی النورین</w:t>
      </w:r>
      <w:r w:rsidR="002E45F2">
        <w:rPr>
          <w:rStyle w:val="Char2"/>
          <w:rFonts w:cs="CTraditional Arabic" w:hint="cs"/>
          <w:rtl/>
        </w:rPr>
        <w:t>ب</w:t>
      </w:r>
      <w:r w:rsidRPr="000358ED">
        <w:rPr>
          <w:rStyle w:val="Char2"/>
          <w:rFonts w:hint="cs"/>
          <w:rtl/>
        </w:rPr>
        <w:t xml:space="preserve"> را قبول ندارند در</w:t>
      </w:r>
      <w:r w:rsidR="00526B52" w:rsidRPr="000358ED">
        <w:rPr>
          <w:rStyle w:val="Char2"/>
          <w:rFonts w:hint="cs"/>
          <w:rtl/>
        </w:rPr>
        <w:t xml:space="preserve"> حالی که </w:t>
      </w:r>
      <w:r w:rsidRPr="000358ED">
        <w:rPr>
          <w:rStyle w:val="Char2"/>
          <w:rFonts w:hint="cs"/>
          <w:rtl/>
        </w:rPr>
        <w:t>از این اجماع کسی تخلف نکرده، این درست که علی مرتضی</w:t>
      </w:r>
      <w:r w:rsidR="00467C2E" w:rsidRPr="00467C2E">
        <w:rPr>
          <w:rStyle w:val="Char2"/>
          <w:rFonts w:cs="CTraditional Arabic" w:hint="cs"/>
          <w:rtl/>
        </w:rPr>
        <w:t>س</w:t>
      </w:r>
      <w:r w:rsidRPr="000358ED">
        <w:rPr>
          <w:rStyle w:val="Char2"/>
          <w:rFonts w:hint="cs"/>
          <w:rtl/>
        </w:rPr>
        <w:t xml:space="preserve"> به دلیل مشکلاتی با اندکی تأخیر با ابوبکر بیعت کرده است وپس از آن با هر سه خلیفه بیعت کرده است، و چون ابوبکر وفات نمود سیدنا عمر خلافت را به عهده گرفت و همه</w:t>
      </w:r>
      <w:r w:rsidR="00A80CE4" w:rsidRPr="000358ED">
        <w:rPr>
          <w:rStyle w:val="Char2"/>
          <w:rFonts w:hint="cs"/>
          <w:rtl/>
        </w:rPr>
        <w:t xml:space="preserve">‌ی </w:t>
      </w:r>
      <w:r w:rsidRPr="000358ED">
        <w:rPr>
          <w:rStyle w:val="Char2"/>
          <w:rFonts w:hint="cs"/>
          <w:rtl/>
        </w:rPr>
        <w:t>مسلمانان بدان رضایت دادندو خلافتش را نیکو دانستند، و چون عمر</w:t>
      </w:r>
      <w:r w:rsidR="00467C2E" w:rsidRPr="00467C2E">
        <w:rPr>
          <w:rStyle w:val="Char2"/>
          <w:rFonts w:cs="CTraditional Arabic" w:hint="cs"/>
          <w:rtl/>
        </w:rPr>
        <w:t>س</w:t>
      </w:r>
      <w:r w:rsidRPr="000358ED">
        <w:rPr>
          <w:rStyle w:val="Char2"/>
          <w:rFonts w:hint="cs"/>
          <w:rtl/>
        </w:rPr>
        <w:t xml:space="preserve"> ضربه خورد مسئله</w:t>
      </w:r>
      <w:r w:rsidR="00A80CE4" w:rsidRPr="000358ED">
        <w:rPr>
          <w:rStyle w:val="Char2"/>
          <w:rFonts w:hint="cs"/>
          <w:rtl/>
        </w:rPr>
        <w:t xml:space="preserve">‌ی </w:t>
      </w:r>
      <w:r w:rsidRPr="000358ED">
        <w:rPr>
          <w:rStyle w:val="Char2"/>
          <w:rFonts w:hint="cs"/>
          <w:rtl/>
        </w:rPr>
        <w:t xml:space="preserve">خلافت و تعیین خلیفه را به گروه 6 نفره واگذار نمود. و آن شش نفر کسانی بودند که پیامبر </w:t>
      </w:r>
      <w:r w:rsidR="0071443F" w:rsidRPr="0071443F">
        <w:rPr>
          <w:rStyle w:val="Char2"/>
          <w:rFonts w:cs="CTraditional Arabic" w:hint="cs"/>
          <w:rtl/>
        </w:rPr>
        <w:t>ج</w:t>
      </w:r>
      <w:r w:rsidRPr="000358ED">
        <w:rPr>
          <w:rStyle w:val="Char2"/>
          <w:rFonts w:hint="cs"/>
          <w:rtl/>
        </w:rPr>
        <w:t xml:space="preserve"> با خشنودی از آنان وفات نموده است و عبدالرحمان بن عوف با یک همه پرسی در مدینه و اطراف هیچ مرد، زن، در خانه</w:t>
      </w:r>
      <w:r w:rsidR="00A80CE4" w:rsidRPr="000358ED">
        <w:rPr>
          <w:rStyle w:val="Char2"/>
          <w:rFonts w:hint="cs"/>
          <w:rtl/>
        </w:rPr>
        <w:t xml:space="preserve">‌ی </w:t>
      </w:r>
      <w:r w:rsidRPr="000358ED">
        <w:rPr>
          <w:rStyle w:val="Char2"/>
          <w:rFonts w:hint="cs"/>
          <w:rtl/>
        </w:rPr>
        <w:t>نزدیک و دور، بزرگ و کوچک، کسی را نگذاشت مگر اینکه نظرشان را در خصوص افرادی که سیدنا عمر</w:t>
      </w:r>
      <w:r w:rsidR="00467C2E" w:rsidRPr="00467C2E">
        <w:rPr>
          <w:rStyle w:val="Char2"/>
          <w:rFonts w:cs="CTraditional Arabic" w:hint="cs"/>
          <w:rtl/>
        </w:rPr>
        <w:t>س</w:t>
      </w:r>
      <w:r w:rsidRPr="000358ED">
        <w:rPr>
          <w:rStyle w:val="Char2"/>
          <w:rFonts w:hint="cs"/>
          <w:rtl/>
        </w:rPr>
        <w:t xml:space="preserve"> برای خلافت تعیین کرده بود پرسید و در نتیجه کسی را نیافت که شخصی را با عثمان</w:t>
      </w:r>
      <w:r w:rsidR="00467C2E" w:rsidRPr="00467C2E">
        <w:rPr>
          <w:rStyle w:val="Char2"/>
          <w:rFonts w:cs="CTraditional Arabic" w:hint="cs"/>
          <w:rtl/>
        </w:rPr>
        <w:t>س</w:t>
      </w:r>
      <w:r w:rsidRPr="000358ED">
        <w:rPr>
          <w:rStyle w:val="Char2"/>
          <w:rFonts w:hint="cs"/>
          <w:rtl/>
        </w:rPr>
        <w:t xml:space="preserve"> برابر بدانند، پس صحاب</w:t>
      </w:r>
      <w:r w:rsidR="000358ED">
        <w:rPr>
          <w:rStyle w:val="Char2"/>
          <w:rFonts w:hint="cs"/>
          <w:rtl/>
        </w:rPr>
        <w:t>ۀ</w:t>
      </w:r>
      <w:r w:rsidRPr="000358ED">
        <w:rPr>
          <w:rStyle w:val="Char2"/>
          <w:rFonts w:hint="cs"/>
          <w:rtl/>
        </w:rPr>
        <w:t xml:space="preserve"> پیامبر</w:t>
      </w:r>
      <w:r w:rsidR="0004187D">
        <w:rPr>
          <w:rStyle w:val="Char2"/>
          <w:rFonts w:cs="CTraditional Arabic" w:hint="cs"/>
          <w:rtl/>
        </w:rPr>
        <w:t>ش</w:t>
      </w:r>
      <w:r w:rsidRPr="000358ED">
        <w:rPr>
          <w:rStyle w:val="Char2"/>
          <w:rFonts w:hint="cs"/>
          <w:rtl/>
        </w:rPr>
        <w:t xml:space="preserve"> و بعد از</w:t>
      </w:r>
      <w:r w:rsidR="00716173" w:rsidRPr="000358ED">
        <w:rPr>
          <w:rStyle w:val="Char2"/>
          <w:rFonts w:hint="cs"/>
          <w:rtl/>
        </w:rPr>
        <w:t xml:space="preserve"> آن‌ها </w:t>
      </w:r>
      <w:r w:rsidRPr="000358ED">
        <w:rPr>
          <w:rStyle w:val="Char2"/>
          <w:rFonts w:hint="cs"/>
          <w:rtl/>
        </w:rPr>
        <w:t>امت اسلامی اجماع کردند که شایسته</w:t>
      </w:r>
      <w:r w:rsidR="0064043E" w:rsidRPr="000358ED">
        <w:rPr>
          <w:rStyle w:val="Char2"/>
          <w:rFonts w:hint="cs"/>
          <w:rtl/>
        </w:rPr>
        <w:t xml:space="preserve">‌ترین </w:t>
      </w:r>
      <w:r w:rsidRPr="000358ED">
        <w:rPr>
          <w:rStyle w:val="Char2"/>
          <w:rFonts w:hint="cs"/>
          <w:rtl/>
        </w:rPr>
        <w:t>انسان به خلافت پس از پیامبر ابوبکر و پس از او عمر و پس از او عثمان است، طبعاً روافض</w:t>
      </w:r>
      <w:r w:rsidR="00E47C0A" w:rsidRPr="000358ED">
        <w:rPr>
          <w:rStyle w:val="Char2"/>
          <w:rFonts w:hint="cs"/>
          <w:rtl/>
        </w:rPr>
        <w:t xml:space="preserve"> می‌گوی</w:t>
      </w:r>
      <w:r w:rsidRPr="000358ED">
        <w:rPr>
          <w:rStyle w:val="Char2"/>
          <w:rFonts w:hint="cs"/>
          <w:rtl/>
        </w:rPr>
        <w:t>ند: این سه نفر کافرند و بر این مبنا آیا بیهوده است بگوییم آنان که اجماع را منکرند؛ اجماعی که آنان را برترین و افضل</w:t>
      </w:r>
      <w:r w:rsidR="0064043E" w:rsidRPr="000358ED">
        <w:rPr>
          <w:rStyle w:val="Char2"/>
          <w:rFonts w:hint="cs"/>
          <w:rtl/>
        </w:rPr>
        <w:t xml:space="preserve">‌ترین </w:t>
      </w:r>
      <w:r w:rsidRPr="000358ED">
        <w:rPr>
          <w:rStyle w:val="Char2"/>
          <w:rFonts w:hint="cs"/>
          <w:rtl/>
        </w:rPr>
        <w:t>امت پذیرفته</w:t>
      </w:r>
      <w:r w:rsidR="00127D95"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چگونه</w:t>
      </w:r>
      <w:r w:rsidR="00A80CE4" w:rsidRPr="000358ED">
        <w:rPr>
          <w:rStyle w:val="Char2"/>
          <w:rFonts w:hint="cs"/>
          <w:rtl/>
        </w:rPr>
        <w:t xml:space="preserve"> می‌</w:t>
      </w:r>
      <w:r w:rsidRPr="000358ED">
        <w:rPr>
          <w:rStyle w:val="Char2"/>
          <w:rFonts w:hint="cs"/>
          <w:rtl/>
        </w:rPr>
        <w:t>توان گفت اجماع شیعه و اجماع</w:t>
      </w:r>
      <w:r w:rsidR="00B722B5" w:rsidRPr="000358ED">
        <w:rPr>
          <w:rStyle w:val="Char2"/>
          <w:rFonts w:hint="cs"/>
          <w:rtl/>
        </w:rPr>
        <w:t xml:space="preserve"> اهل سنت </w:t>
      </w:r>
      <w:r w:rsidRPr="000358ED">
        <w:rPr>
          <w:rStyle w:val="Char2"/>
          <w:rFonts w:hint="cs"/>
          <w:rtl/>
        </w:rPr>
        <w:t>یکی است!!! در حالی که این تفاوت بزرگ میان دو گروه وجود دارد. علاوه بر این شیعه عقاید و باورهای خطرناکی دارد که موجب دوری از</w:t>
      </w:r>
      <w:r w:rsidR="00B722B5" w:rsidRPr="000358ED">
        <w:rPr>
          <w:rStyle w:val="Char2"/>
          <w:rFonts w:hint="cs"/>
          <w:rtl/>
        </w:rPr>
        <w:t xml:space="preserve"> اهل سنت </w:t>
      </w:r>
      <w:r w:rsidRPr="000358ED">
        <w:rPr>
          <w:rStyle w:val="Char2"/>
          <w:rFonts w:hint="cs"/>
          <w:rtl/>
        </w:rPr>
        <w:t>شده است و این سخن نیاز به بحثی طولانی دارد لیکن با اشار</w:t>
      </w:r>
      <w:r w:rsidR="00DE639D">
        <w:rPr>
          <w:rStyle w:val="Char2"/>
          <w:rFonts w:hint="cs"/>
          <w:rtl/>
        </w:rPr>
        <w:t xml:space="preserve">ه‌ای </w:t>
      </w:r>
      <w:r w:rsidRPr="000358ED">
        <w:rPr>
          <w:rStyle w:val="Char2"/>
          <w:rFonts w:hint="cs"/>
          <w:rtl/>
        </w:rPr>
        <w:t>گذرا ـ از طولانی شدن چشم پوشی</w:t>
      </w:r>
      <w:r w:rsidR="00AD498D" w:rsidRPr="000358ED">
        <w:rPr>
          <w:rStyle w:val="Char2"/>
          <w:rFonts w:hint="cs"/>
          <w:rtl/>
        </w:rPr>
        <w:t xml:space="preserve"> می‌کنم</w:t>
      </w:r>
      <w:r w:rsidRPr="000358ED">
        <w:rPr>
          <w:rStyle w:val="Char2"/>
          <w:rFonts w:hint="cs"/>
          <w:rtl/>
        </w:rPr>
        <w:t xml:space="preserve"> ـ هر کس خواهان تفصیل است و</w:t>
      </w:r>
      <w:r w:rsidR="00A80CE4" w:rsidRPr="000358ED">
        <w:rPr>
          <w:rStyle w:val="Char2"/>
          <w:rFonts w:hint="cs"/>
          <w:rtl/>
        </w:rPr>
        <w:t xml:space="preserve"> می‌</w:t>
      </w:r>
      <w:r w:rsidRPr="000358ED">
        <w:rPr>
          <w:rStyle w:val="Char2"/>
          <w:rFonts w:hint="cs"/>
          <w:rtl/>
        </w:rPr>
        <w:t>خواهد با نصوص محکم و واضح</w:t>
      </w:r>
      <w:r w:rsidR="00C51E69" w:rsidRPr="000358ED">
        <w:rPr>
          <w:rStyle w:val="Char2"/>
          <w:rFonts w:hint="cs"/>
          <w:rtl/>
        </w:rPr>
        <w:t xml:space="preserve"> کتاب‌ها</w:t>
      </w:r>
      <w:r w:rsidRPr="000358ED">
        <w:rPr>
          <w:rStyle w:val="Char2"/>
          <w:rFonts w:hint="cs"/>
          <w:rtl/>
        </w:rPr>
        <w:t>ی شیعه آشنا شود</w:t>
      </w:r>
      <w:r w:rsidR="00A80CE4" w:rsidRPr="000358ED">
        <w:rPr>
          <w:rStyle w:val="Char2"/>
          <w:rFonts w:hint="cs"/>
          <w:rtl/>
        </w:rPr>
        <w:t xml:space="preserve"> می‌</w:t>
      </w:r>
      <w:r w:rsidRPr="000358ED">
        <w:rPr>
          <w:rStyle w:val="Char2"/>
          <w:rFonts w:hint="cs"/>
          <w:rtl/>
        </w:rPr>
        <w:t>تواند به</w:t>
      </w:r>
      <w:r w:rsidR="00C51E69" w:rsidRPr="000358ED">
        <w:rPr>
          <w:rStyle w:val="Char2"/>
          <w:rFonts w:hint="cs"/>
          <w:rtl/>
        </w:rPr>
        <w:t xml:space="preserve"> کتاب‌ها</w:t>
      </w:r>
      <w:r w:rsidRPr="000358ED">
        <w:rPr>
          <w:rStyle w:val="Char2"/>
          <w:rFonts w:hint="cs"/>
          <w:rtl/>
        </w:rPr>
        <w:t>ی تخصصی رجوع کند.</w:t>
      </w:r>
    </w:p>
    <w:p w:rsidR="00EE411F" w:rsidRPr="000358ED" w:rsidRDefault="00EE411F" w:rsidP="000358ED">
      <w:pPr>
        <w:ind w:firstLine="284"/>
        <w:rPr>
          <w:rStyle w:val="Char2"/>
          <w:rtl/>
        </w:rPr>
      </w:pPr>
      <w:r w:rsidRPr="000358ED">
        <w:rPr>
          <w:rStyle w:val="Char2"/>
          <w:rFonts w:hint="cs"/>
          <w:rtl/>
        </w:rPr>
        <w:t>از</w:t>
      </w:r>
      <w:r w:rsidR="00E263AB" w:rsidRPr="000358ED">
        <w:rPr>
          <w:rStyle w:val="Char2"/>
          <w:rFonts w:hint="cs"/>
          <w:rtl/>
        </w:rPr>
        <w:t xml:space="preserve"> مهم‌ترین </w:t>
      </w:r>
      <w:r w:rsidRPr="000358ED">
        <w:rPr>
          <w:rStyle w:val="Char2"/>
          <w:rFonts w:hint="cs"/>
          <w:rtl/>
        </w:rPr>
        <w:t>عقایدی که شیعه با اهل سنت مخالف است به این شرح است:</w:t>
      </w:r>
    </w:p>
    <w:p w:rsidR="00EE411F" w:rsidRPr="000358ED" w:rsidRDefault="00EE411F" w:rsidP="0004187D">
      <w:pPr>
        <w:pStyle w:val="a1"/>
        <w:rPr>
          <w:rStyle w:val="Char2"/>
          <w:rtl/>
        </w:rPr>
      </w:pPr>
      <w:bookmarkStart w:id="34" w:name="_Toc327181289"/>
      <w:bookmarkStart w:id="35" w:name="_Toc296530497"/>
      <w:r w:rsidRPr="0004187D">
        <w:rPr>
          <w:rFonts w:hint="cs"/>
          <w:rtl/>
        </w:rPr>
        <w:t>1</w:t>
      </w:r>
      <w:r w:rsidR="00D853DA" w:rsidRPr="0004187D">
        <w:rPr>
          <w:rFonts w:hint="cs"/>
          <w:rtl/>
        </w:rPr>
        <w:t>-</w:t>
      </w:r>
      <w:r w:rsidRPr="000358ED">
        <w:rPr>
          <w:rStyle w:val="Char2"/>
          <w:rFonts w:hint="cs"/>
          <w:rtl/>
        </w:rPr>
        <w:t xml:space="preserve"> </w:t>
      </w:r>
      <w:r w:rsidRPr="0004187D">
        <w:rPr>
          <w:rFonts w:hint="cs"/>
          <w:rtl/>
        </w:rPr>
        <w:t>عقیده</w:t>
      </w:r>
      <w:r w:rsidR="00A80CE4" w:rsidRPr="0004187D">
        <w:rPr>
          <w:rFonts w:hint="cs"/>
          <w:rtl/>
        </w:rPr>
        <w:t xml:space="preserve">‌ی </w:t>
      </w:r>
      <w:r w:rsidRPr="0004187D">
        <w:rPr>
          <w:rFonts w:hint="cs"/>
          <w:rtl/>
        </w:rPr>
        <w:t>امامت:</w:t>
      </w:r>
      <w:bookmarkEnd w:id="34"/>
      <w:bookmarkEnd w:id="35"/>
    </w:p>
    <w:p w:rsidR="00EE411F" w:rsidRPr="000358ED" w:rsidRDefault="00EE411F" w:rsidP="002E45F2">
      <w:pPr>
        <w:ind w:firstLine="284"/>
        <w:rPr>
          <w:rStyle w:val="Char2"/>
          <w:rtl/>
        </w:rPr>
      </w:pPr>
      <w:r w:rsidRPr="000358ED">
        <w:rPr>
          <w:rStyle w:val="Char2"/>
          <w:rFonts w:hint="cs"/>
          <w:rtl/>
        </w:rPr>
        <w:t>این مسئله آنطور که غزالی تصور کرده که شیعیان معتقدند امام از اهل بیت باشد یا فقط در بحث امامت مشخصاً مسئله</w:t>
      </w:r>
      <w:r w:rsidR="00A80CE4" w:rsidRPr="000358ED">
        <w:rPr>
          <w:rStyle w:val="Char2"/>
          <w:rFonts w:hint="cs"/>
          <w:rtl/>
        </w:rPr>
        <w:t xml:space="preserve">‌ی </w:t>
      </w:r>
      <w:r w:rsidRPr="000358ED">
        <w:rPr>
          <w:rStyle w:val="Char2"/>
          <w:rFonts w:hint="cs"/>
          <w:rtl/>
        </w:rPr>
        <w:t>بودن خلیفه از خاندان نبوت مورد اختلاف است،</w:t>
      </w:r>
      <w:r w:rsidR="00386044" w:rsidRPr="000358ED">
        <w:rPr>
          <w:rStyle w:val="Char2"/>
          <w:rFonts w:hint="cs"/>
          <w:rtl/>
        </w:rPr>
        <w:t xml:space="preserve"> نمی‌</w:t>
      </w:r>
      <w:r w:rsidRPr="000358ED">
        <w:rPr>
          <w:rStyle w:val="Char2"/>
          <w:rFonts w:hint="cs"/>
          <w:rtl/>
        </w:rPr>
        <w:t>باشد. بلکه مسئله مهمتر از</w:t>
      </w:r>
      <w:r w:rsidR="00175FDD" w:rsidRPr="000358ED">
        <w:rPr>
          <w:rStyle w:val="Char2"/>
          <w:rFonts w:hint="cs"/>
          <w:rtl/>
        </w:rPr>
        <w:t xml:space="preserve"> این‌هاست</w:t>
      </w:r>
      <w:r w:rsidRPr="000358ED">
        <w:rPr>
          <w:rStyle w:val="Char2"/>
          <w:rFonts w:hint="cs"/>
          <w:rtl/>
        </w:rPr>
        <w:t>. شیعه اهمیت امامت را کمتر از نبوت</w:t>
      </w:r>
      <w:r w:rsidR="00386044" w:rsidRPr="000358ED">
        <w:rPr>
          <w:rStyle w:val="Char2"/>
          <w:rFonts w:hint="cs"/>
          <w:rtl/>
        </w:rPr>
        <w:t xml:space="preserve"> نمی‌</w:t>
      </w:r>
      <w:r w:rsidRPr="000358ED">
        <w:rPr>
          <w:rStyle w:val="Char2"/>
          <w:rFonts w:hint="cs"/>
          <w:rtl/>
        </w:rPr>
        <w:t>داند، و هر کس به امامت ایمان نداشته باشد مرتد و کافر است، و اگر امامت</w:t>
      </w:r>
      <w:r w:rsidR="00386044" w:rsidRPr="000358ED">
        <w:rPr>
          <w:rStyle w:val="Char2"/>
          <w:rFonts w:hint="cs"/>
          <w:rtl/>
        </w:rPr>
        <w:t xml:space="preserve"> نمی‌</w:t>
      </w:r>
      <w:r w:rsidRPr="000358ED">
        <w:rPr>
          <w:rStyle w:val="Char2"/>
          <w:rFonts w:hint="cs"/>
          <w:rtl/>
        </w:rPr>
        <w:t>بود زمین دگرگون و بر ساکنانش آشفته</w:t>
      </w:r>
      <w:r w:rsidR="00A80CE4" w:rsidRPr="000358ED">
        <w:rPr>
          <w:rStyle w:val="Char2"/>
          <w:rFonts w:hint="cs"/>
          <w:rtl/>
        </w:rPr>
        <w:t xml:space="preserve"> می‌</w:t>
      </w:r>
      <w:r w:rsidRPr="000358ED">
        <w:rPr>
          <w:rStyle w:val="Char2"/>
          <w:rFonts w:hint="cs"/>
          <w:rtl/>
        </w:rPr>
        <w:t>گشت و در الکافی (1/373) چنین روایت شده: «از ابوعبدالله روایت است سه نفر هستند که خداوند در روز قیامت به</w:t>
      </w:r>
      <w:r w:rsidR="00716173" w:rsidRPr="000358ED">
        <w:rPr>
          <w:rStyle w:val="Char2"/>
          <w:rFonts w:hint="cs"/>
          <w:rtl/>
        </w:rPr>
        <w:t xml:space="preserve"> آن‌ها </w:t>
      </w:r>
      <w:r w:rsidRPr="000358ED">
        <w:rPr>
          <w:rStyle w:val="Char2"/>
          <w:rFonts w:hint="cs"/>
          <w:rtl/>
        </w:rPr>
        <w:t>نگاه و آنان را تزکیه</w:t>
      </w:r>
      <w:r w:rsidR="00386044" w:rsidRPr="000358ED">
        <w:rPr>
          <w:rStyle w:val="Char2"/>
          <w:rFonts w:hint="cs"/>
          <w:rtl/>
        </w:rPr>
        <w:t xml:space="preserve"> نمی‌</w:t>
      </w:r>
      <w:r w:rsidRPr="000358ED">
        <w:rPr>
          <w:rStyle w:val="Char2"/>
          <w:rFonts w:hint="cs"/>
          <w:rtl/>
        </w:rPr>
        <w:t>کند و به عذاب دردناک گرفتار</w:t>
      </w:r>
      <w:r w:rsidR="00A80CE4" w:rsidRPr="000358ED">
        <w:rPr>
          <w:rStyle w:val="Char2"/>
          <w:rFonts w:hint="cs"/>
          <w:rtl/>
        </w:rPr>
        <w:t xml:space="preserve"> می‌</w:t>
      </w:r>
      <w:r w:rsidRPr="000358ED">
        <w:rPr>
          <w:rStyle w:val="Char2"/>
          <w:rFonts w:hint="cs"/>
          <w:rtl/>
        </w:rPr>
        <w:t>شوند: 1</w:t>
      </w:r>
      <w:r w:rsidR="00175FDD" w:rsidRPr="000358ED">
        <w:rPr>
          <w:rStyle w:val="Char2"/>
          <w:rFonts w:hint="cs"/>
          <w:rtl/>
        </w:rPr>
        <w:t>-</w:t>
      </w:r>
      <w:r w:rsidRPr="000358ED">
        <w:rPr>
          <w:rStyle w:val="Char2"/>
          <w:rFonts w:hint="cs"/>
          <w:rtl/>
        </w:rPr>
        <w:t xml:space="preserve"> هر کس ادعای امامت از جانب خدا کند در</w:t>
      </w:r>
      <w:r w:rsidR="00526B52" w:rsidRPr="000358ED">
        <w:rPr>
          <w:rStyle w:val="Char2"/>
          <w:rFonts w:hint="cs"/>
          <w:rtl/>
        </w:rPr>
        <w:t xml:space="preserve"> حالی که </w:t>
      </w:r>
      <w:r w:rsidRPr="000358ED">
        <w:rPr>
          <w:rStyle w:val="Char2"/>
          <w:rFonts w:hint="cs"/>
          <w:rtl/>
        </w:rPr>
        <w:t>امام نباشد. 2</w:t>
      </w:r>
      <w:r w:rsidR="00175FDD" w:rsidRPr="000358ED">
        <w:rPr>
          <w:rStyle w:val="Char2"/>
          <w:rFonts w:hint="cs"/>
          <w:rtl/>
        </w:rPr>
        <w:t>-</w:t>
      </w:r>
      <w:r w:rsidRPr="000358ED">
        <w:rPr>
          <w:rStyle w:val="Char2"/>
          <w:rFonts w:hint="cs"/>
          <w:rtl/>
        </w:rPr>
        <w:t xml:space="preserve"> هر کس امامی که از جانب خدا تعیین شده را انکار کند. 3</w:t>
      </w:r>
      <w:r w:rsidR="00175FDD" w:rsidRPr="000358ED">
        <w:rPr>
          <w:rStyle w:val="Char2"/>
          <w:rFonts w:hint="cs"/>
          <w:rtl/>
        </w:rPr>
        <w:t>-</w:t>
      </w:r>
      <w:r w:rsidRPr="000358ED">
        <w:rPr>
          <w:rStyle w:val="Char2"/>
          <w:rFonts w:hint="cs"/>
          <w:rtl/>
        </w:rPr>
        <w:t xml:space="preserve"> آن کس که گمان کند آند</w:t>
      </w:r>
      <w:r w:rsidR="00175FDD" w:rsidRPr="000358ED">
        <w:rPr>
          <w:rStyle w:val="Char2"/>
          <w:rFonts w:hint="cs"/>
          <w:rtl/>
        </w:rPr>
        <w:t xml:space="preserve"> </w:t>
      </w:r>
      <w:r w:rsidRPr="000358ED">
        <w:rPr>
          <w:rStyle w:val="Char2"/>
          <w:rFonts w:hint="cs"/>
          <w:rtl/>
        </w:rPr>
        <w:t>و (ابوبکر و عمر</w:t>
      </w:r>
      <w:r w:rsidR="002E45F2">
        <w:rPr>
          <w:rStyle w:val="Char2"/>
          <w:rFonts w:cs="CTraditional Arabic" w:hint="cs"/>
          <w:rtl/>
        </w:rPr>
        <w:t>ب</w:t>
      </w:r>
      <w:r w:rsidRPr="000358ED">
        <w:rPr>
          <w:rStyle w:val="Char2"/>
          <w:rFonts w:hint="cs"/>
          <w:rtl/>
        </w:rPr>
        <w:t>) بهره</w:t>
      </w:r>
      <w:r w:rsidR="00175FDD" w:rsidRPr="000358ED">
        <w:rPr>
          <w:rStyle w:val="Char2"/>
          <w:rFonts w:hint="eastAsia"/>
          <w:rtl/>
        </w:rPr>
        <w:t>‌</w:t>
      </w:r>
      <w:r w:rsidRPr="000358ED">
        <w:rPr>
          <w:rStyle w:val="Char2"/>
          <w:rFonts w:hint="cs"/>
          <w:rtl/>
        </w:rPr>
        <w:t>ای در اسلام دارند».</w:t>
      </w:r>
    </w:p>
    <w:p w:rsidR="00EE411F" w:rsidRPr="000358ED" w:rsidRDefault="00EE411F" w:rsidP="000358ED">
      <w:pPr>
        <w:ind w:firstLine="284"/>
        <w:rPr>
          <w:rStyle w:val="Char2"/>
          <w:rtl/>
        </w:rPr>
      </w:pPr>
      <w:r w:rsidRPr="000358ED">
        <w:rPr>
          <w:rStyle w:val="Char2"/>
          <w:rFonts w:hint="cs"/>
          <w:rtl/>
        </w:rPr>
        <w:t>به همین دلیل برخی نصوص قرآنی را به امامت و ائمه تأویل کردند، زیرا مردم از آنان</w:t>
      </w:r>
      <w:r w:rsidR="00A80CE4" w:rsidRPr="000358ED">
        <w:rPr>
          <w:rStyle w:val="Char2"/>
          <w:rFonts w:hint="cs"/>
          <w:rtl/>
        </w:rPr>
        <w:t xml:space="preserve"> می‌</w:t>
      </w:r>
      <w:r w:rsidRPr="000358ED">
        <w:rPr>
          <w:rStyle w:val="Char2"/>
          <w:rFonts w:hint="cs"/>
          <w:rtl/>
        </w:rPr>
        <w:t>پرسند،</w:t>
      </w:r>
      <w:r w:rsidR="007760A5" w:rsidRPr="000358ED">
        <w:rPr>
          <w:rStyle w:val="Char2"/>
          <w:rFonts w:hint="cs"/>
          <w:rtl/>
        </w:rPr>
        <w:t xml:space="preserve"> عقیده‌ای </w:t>
      </w:r>
      <w:r w:rsidRPr="000358ED">
        <w:rPr>
          <w:rStyle w:val="Char2"/>
          <w:rFonts w:hint="cs"/>
          <w:rtl/>
        </w:rPr>
        <w:t>با این اهمیت که</w:t>
      </w:r>
      <w:r w:rsidR="00175FDD" w:rsidRPr="000358ED">
        <w:rPr>
          <w:rStyle w:val="Char2"/>
          <w:rFonts w:hint="cs"/>
          <w:rtl/>
        </w:rPr>
        <w:t xml:space="preserve"> آسمان‌ها</w:t>
      </w:r>
      <w:r w:rsidRPr="000358ED">
        <w:rPr>
          <w:rStyle w:val="Char2"/>
          <w:rFonts w:hint="cs"/>
          <w:rtl/>
        </w:rPr>
        <w:t xml:space="preserve"> و زمین به خاطر آن برپا شده -آنطور که گمان</w:t>
      </w:r>
      <w:r w:rsidR="00A80CE4" w:rsidRPr="000358ED">
        <w:rPr>
          <w:rStyle w:val="Char2"/>
          <w:rFonts w:hint="cs"/>
          <w:rtl/>
        </w:rPr>
        <w:t xml:space="preserve"> می‌</w:t>
      </w:r>
      <w:r w:rsidRPr="000358ED">
        <w:rPr>
          <w:rStyle w:val="Char2"/>
          <w:rFonts w:hint="cs"/>
          <w:rtl/>
        </w:rPr>
        <w:t>کنید ـ و اگر وجود امام نبود زمین آشفته و پریشان</w:t>
      </w:r>
      <w:r w:rsidR="00A80CE4" w:rsidRPr="000358ED">
        <w:rPr>
          <w:rStyle w:val="Char2"/>
          <w:rFonts w:hint="cs"/>
          <w:rtl/>
        </w:rPr>
        <w:t xml:space="preserve"> می‌</w:t>
      </w:r>
      <w:r w:rsidRPr="000358ED">
        <w:rPr>
          <w:rStyle w:val="Char2"/>
          <w:rFonts w:hint="cs"/>
          <w:rtl/>
        </w:rPr>
        <w:t>شد ... و تکذیب کننده</w:t>
      </w:r>
      <w:r w:rsidR="00A80CE4" w:rsidRPr="000358ED">
        <w:rPr>
          <w:rStyle w:val="Char2"/>
          <w:rFonts w:hint="cs"/>
          <w:rtl/>
        </w:rPr>
        <w:t xml:space="preserve">‌ی </w:t>
      </w:r>
      <w:r w:rsidRPr="000358ED">
        <w:rPr>
          <w:rStyle w:val="Char2"/>
          <w:rFonts w:hint="cs"/>
          <w:rtl/>
        </w:rPr>
        <w:t>امام کافر و مرتد است، اگر چنین است!!! پس چرا امامت در قرآن به صراحت ذکر نشده؟!! شیعه</w:t>
      </w:r>
      <w:r w:rsidR="00E47C0A" w:rsidRPr="000358ED">
        <w:rPr>
          <w:rStyle w:val="Char2"/>
          <w:rFonts w:hint="cs"/>
          <w:rtl/>
        </w:rPr>
        <w:t xml:space="preserve"> می‌گوی</w:t>
      </w:r>
      <w:r w:rsidRPr="000358ED">
        <w:rPr>
          <w:rStyle w:val="Char2"/>
          <w:rFonts w:hint="cs"/>
          <w:rtl/>
        </w:rPr>
        <w:t>د: چنین نیست، بلکه امامت در قرآن مذکور است.</w:t>
      </w:r>
    </w:p>
    <w:p w:rsidR="00EE411F" w:rsidRPr="000358ED" w:rsidRDefault="00032DFE" w:rsidP="0004187D">
      <w:pPr>
        <w:pStyle w:val="a1"/>
        <w:rPr>
          <w:rStyle w:val="Char2"/>
          <w:rtl/>
        </w:rPr>
      </w:pPr>
      <w:bookmarkStart w:id="36" w:name="_Toc327181290"/>
      <w:bookmarkStart w:id="37" w:name="_Toc296530498"/>
      <w:r w:rsidRPr="0004187D">
        <w:rPr>
          <w:rFonts w:hint="cs"/>
          <w:rtl/>
        </w:rPr>
        <w:t>2</w:t>
      </w:r>
      <w:r w:rsidR="00175FDD" w:rsidRPr="0004187D">
        <w:rPr>
          <w:rFonts w:hint="cs"/>
          <w:rtl/>
        </w:rPr>
        <w:t>-</w:t>
      </w:r>
      <w:r w:rsidRPr="0004187D">
        <w:rPr>
          <w:rFonts w:hint="cs"/>
          <w:rtl/>
        </w:rPr>
        <w:t xml:space="preserve"> عقیده</w:t>
      </w:r>
      <w:r w:rsidRPr="0004187D">
        <w:rPr>
          <w:rFonts w:hint="eastAsia"/>
          <w:rtl/>
        </w:rPr>
        <w:t>‌</w:t>
      </w:r>
      <w:r w:rsidR="00EE411F" w:rsidRPr="0004187D">
        <w:rPr>
          <w:rFonts w:hint="cs"/>
          <w:rtl/>
        </w:rPr>
        <w:t>ی عصمت:</w:t>
      </w:r>
      <w:bookmarkEnd w:id="36"/>
      <w:bookmarkEnd w:id="37"/>
    </w:p>
    <w:p w:rsidR="00EE411F" w:rsidRPr="000358ED" w:rsidRDefault="00EE411F" w:rsidP="0004187D">
      <w:pPr>
        <w:ind w:firstLine="284"/>
        <w:rPr>
          <w:rStyle w:val="Char2"/>
          <w:rtl/>
        </w:rPr>
      </w:pPr>
      <w:r w:rsidRPr="000358ED">
        <w:rPr>
          <w:rStyle w:val="Char2"/>
          <w:rFonts w:hint="cs"/>
          <w:rtl/>
        </w:rPr>
        <w:t>بر اساس همین عقیده</w:t>
      </w:r>
      <w:r w:rsidR="00E47C0A" w:rsidRPr="000358ED">
        <w:rPr>
          <w:rStyle w:val="Char2"/>
          <w:rFonts w:hint="cs"/>
          <w:rtl/>
        </w:rPr>
        <w:t xml:space="preserve"> می‌گوی</w:t>
      </w:r>
      <w:r w:rsidRPr="000358ED">
        <w:rPr>
          <w:rStyle w:val="Char2"/>
          <w:rFonts w:hint="cs"/>
          <w:rtl/>
        </w:rPr>
        <w:t>ند: ائمه 12 گانه معصوم هستند و سخنان</w:t>
      </w:r>
      <w:r w:rsidR="0004187D">
        <w:rPr>
          <w:rStyle w:val="Char2"/>
          <w:rFonts w:hint="eastAsia"/>
        </w:rPr>
        <w:t>‌</w:t>
      </w:r>
      <w:r w:rsidRPr="000358ED">
        <w:rPr>
          <w:rStyle w:val="Char2"/>
          <w:rFonts w:hint="cs"/>
          <w:rtl/>
        </w:rPr>
        <w:t xml:space="preserve">شان شریعت و قوانین الهی و مانند گفتار رسول خدا </w:t>
      </w:r>
      <w:r w:rsidR="0071443F" w:rsidRPr="0071443F">
        <w:rPr>
          <w:rStyle w:val="Char2"/>
          <w:rFonts w:cs="CTraditional Arabic" w:hint="cs"/>
          <w:rtl/>
        </w:rPr>
        <w:t>ج</w:t>
      </w:r>
      <w:r w:rsidRPr="000358ED">
        <w:rPr>
          <w:rStyle w:val="Char2"/>
          <w:rFonts w:hint="cs"/>
          <w:rtl/>
        </w:rPr>
        <w:t xml:space="preserve"> است و حتی مانند سخن الله</w:t>
      </w:r>
      <w:r w:rsidR="0004187D">
        <w:rPr>
          <w:rStyle w:val="Char2"/>
          <w:rFonts w:cs="CTraditional Arabic" w:hint="cs"/>
          <w:rtl/>
        </w:rPr>
        <w:t>أ</w:t>
      </w:r>
      <w:r w:rsidRPr="000358ED">
        <w:rPr>
          <w:rStyle w:val="Char2"/>
          <w:rFonts w:hint="cs"/>
          <w:rtl/>
        </w:rPr>
        <w:t xml:space="preserve"> است و جائز نیست بگوییم از آنان سهو و فراموشی و غلط سر</w:t>
      </w:r>
      <w:r w:rsidR="00A80CE4" w:rsidRPr="000358ED">
        <w:rPr>
          <w:rStyle w:val="Char2"/>
          <w:rFonts w:hint="cs"/>
          <w:rtl/>
        </w:rPr>
        <w:t xml:space="preserve"> می‌</w:t>
      </w:r>
      <w:r w:rsidRPr="000358ED">
        <w:rPr>
          <w:rStyle w:val="Char2"/>
          <w:rFonts w:hint="cs"/>
          <w:rtl/>
        </w:rPr>
        <w:t>زند، و تا نخواهند</w:t>
      </w:r>
      <w:r w:rsidR="00386044" w:rsidRPr="000358ED">
        <w:rPr>
          <w:rStyle w:val="Char2"/>
          <w:rFonts w:hint="cs"/>
          <w:rtl/>
        </w:rPr>
        <w:t xml:space="preserve"> نمی‌</w:t>
      </w:r>
      <w:r w:rsidRPr="000358ED">
        <w:rPr>
          <w:rStyle w:val="Char2"/>
          <w:rFonts w:hint="cs"/>
          <w:rtl/>
        </w:rPr>
        <w:t>میرند و هر کس را بخواهند وارد بهشت و هر کس را نخواهند از ورود به بهشت ممانعت</w:t>
      </w:r>
      <w:r w:rsidR="004D0540" w:rsidRPr="000358ED">
        <w:rPr>
          <w:rStyle w:val="Char2"/>
          <w:rFonts w:hint="cs"/>
          <w:rtl/>
        </w:rPr>
        <w:t xml:space="preserve"> می‌کنند</w:t>
      </w:r>
      <w:r w:rsidRPr="000358ED">
        <w:rPr>
          <w:rStyle w:val="Char2"/>
          <w:rFonts w:hint="cs"/>
          <w:rtl/>
        </w:rPr>
        <w:t>.</w:t>
      </w:r>
      <w:r w:rsidR="00673148" w:rsidRPr="000358ED">
        <w:rPr>
          <w:rStyle w:val="Char2"/>
          <w:rFonts w:hint="cs"/>
          <w:rtl/>
        </w:rPr>
        <w:t xml:space="preserve"> این‌ها </w:t>
      </w:r>
      <w:r w:rsidRPr="000358ED">
        <w:rPr>
          <w:rStyle w:val="Char2"/>
          <w:rFonts w:hint="cs"/>
          <w:rtl/>
        </w:rPr>
        <w:t>عناوین فصل</w:t>
      </w:r>
      <w:r w:rsidR="004C137E" w:rsidRPr="000358ED">
        <w:rPr>
          <w:rStyle w:val="Char2"/>
          <w:rFonts w:hint="cs"/>
          <w:rtl/>
        </w:rPr>
        <w:t xml:space="preserve">‌هایی </w:t>
      </w:r>
      <w:r w:rsidRPr="000358ED">
        <w:rPr>
          <w:rStyle w:val="Char2"/>
          <w:rFonts w:hint="cs"/>
          <w:rtl/>
        </w:rPr>
        <w:t>از کتاب مهم «کافی» کلینی است.</w:t>
      </w:r>
    </w:p>
    <w:p w:rsidR="00EE411F" w:rsidRPr="000358ED" w:rsidRDefault="00EE411F" w:rsidP="0004187D">
      <w:pPr>
        <w:pStyle w:val="a1"/>
        <w:rPr>
          <w:rStyle w:val="Char2"/>
          <w:rtl/>
        </w:rPr>
      </w:pPr>
      <w:bookmarkStart w:id="38" w:name="_Toc327181291"/>
      <w:bookmarkStart w:id="39" w:name="_Toc296530499"/>
      <w:r w:rsidRPr="0004187D">
        <w:rPr>
          <w:rFonts w:hint="cs"/>
          <w:rtl/>
        </w:rPr>
        <w:t>3</w:t>
      </w:r>
      <w:r w:rsidR="00175FDD" w:rsidRPr="0004187D">
        <w:rPr>
          <w:rFonts w:hint="cs"/>
          <w:rtl/>
        </w:rPr>
        <w:t>-</w:t>
      </w:r>
      <w:r w:rsidR="00032DFE" w:rsidRPr="0004187D">
        <w:rPr>
          <w:rFonts w:hint="cs"/>
          <w:rtl/>
        </w:rPr>
        <w:t xml:space="preserve"> نیز عقیده</w:t>
      </w:r>
      <w:r w:rsidR="00032DFE" w:rsidRPr="0004187D">
        <w:rPr>
          <w:rFonts w:hint="eastAsia"/>
          <w:rtl/>
        </w:rPr>
        <w:t>‌</w:t>
      </w:r>
      <w:r w:rsidR="00032DFE" w:rsidRPr="0004187D">
        <w:rPr>
          <w:rFonts w:hint="cs"/>
          <w:rtl/>
        </w:rPr>
        <w:t>ی</w:t>
      </w:r>
      <w:r w:rsidRPr="0004187D">
        <w:rPr>
          <w:rFonts w:hint="cs"/>
          <w:rtl/>
        </w:rPr>
        <w:t xml:space="preserve"> تقیه:</w:t>
      </w:r>
      <w:bookmarkEnd w:id="38"/>
      <w:bookmarkEnd w:id="39"/>
    </w:p>
    <w:p w:rsidR="00EE411F" w:rsidRPr="000358ED" w:rsidRDefault="00EE411F" w:rsidP="0004187D">
      <w:pPr>
        <w:ind w:firstLine="284"/>
        <w:rPr>
          <w:rStyle w:val="Char2"/>
          <w:rtl/>
        </w:rPr>
      </w:pPr>
      <w:r w:rsidRPr="000358ED">
        <w:rPr>
          <w:rStyle w:val="Char2"/>
          <w:rFonts w:hint="cs"/>
          <w:rtl/>
        </w:rPr>
        <w:t>تقیه از خطرناک</w:t>
      </w:r>
      <w:r w:rsidR="0064043E" w:rsidRPr="000358ED">
        <w:rPr>
          <w:rStyle w:val="Char2"/>
          <w:rFonts w:hint="cs"/>
          <w:rtl/>
        </w:rPr>
        <w:t xml:space="preserve">‌ترین </w:t>
      </w:r>
      <w:r w:rsidRPr="000358ED">
        <w:rPr>
          <w:rStyle w:val="Char2"/>
          <w:rFonts w:hint="cs"/>
          <w:rtl/>
        </w:rPr>
        <w:t>باورها و اعتقادات عملیشان است، معنایش اینست که آنان خلاف آنچه در دل دارند اظهار کنند، تقیه در اعتقادات شیعه از اصول اعتقادیشان به حساب</w:t>
      </w:r>
      <w:r w:rsidR="00A80CE4" w:rsidRPr="000358ED">
        <w:rPr>
          <w:rStyle w:val="Char2"/>
          <w:rFonts w:hint="cs"/>
          <w:rtl/>
        </w:rPr>
        <w:t xml:space="preserve"> می‌</w:t>
      </w:r>
      <w:r w:rsidRPr="000358ED">
        <w:rPr>
          <w:rStyle w:val="Char2"/>
          <w:rFonts w:hint="cs"/>
          <w:rtl/>
        </w:rPr>
        <w:t>آید. به همین دلیل از قول جعفر صادق نقل</w:t>
      </w:r>
      <w:r w:rsidR="004D0540" w:rsidRPr="000358ED">
        <w:rPr>
          <w:rStyle w:val="Char2"/>
          <w:rFonts w:hint="cs"/>
          <w:rtl/>
        </w:rPr>
        <w:t xml:space="preserve"> می‌کنند</w:t>
      </w:r>
      <w:r w:rsidRPr="000358ED">
        <w:rPr>
          <w:rStyle w:val="Char2"/>
          <w:rFonts w:hint="cs"/>
          <w:rtl/>
        </w:rPr>
        <w:t xml:space="preserve"> که گفته است: «تقیه دین من و پدرانم است»</w:t>
      </w:r>
      <w:r w:rsidRPr="00BB33C9">
        <w:rPr>
          <w:rStyle w:val="Char2"/>
          <w:vertAlign w:val="superscript"/>
          <w:rtl/>
        </w:rPr>
        <w:footnoteReference w:id="27"/>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«آنکس که تقیه</w:t>
      </w:r>
      <w:r w:rsidR="00386044" w:rsidRPr="000358ED">
        <w:rPr>
          <w:rStyle w:val="Char2"/>
          <w:rFonts w:hint="cs"/>
          <w:rtl/>
        </w:rPr>
        <w:t xml:space="preserve"> نمی‌</w:t>
      </w:r>
      <w:r w:rsidRPr="000358ED">
        <w:rPr>
          <w:rStyle w:val="Char2"/>
          <w:rFonts w:hint="cs"/>
          <w:rtl/>
        </w:rPr>
        <w:t>کند، دین ندارد»</w:t>
      </w:r>
      <w:r w:rsidRPr="00BB33C9">
        <w:rPr>
          <w:rStyle w:val="Char2"/>
          <w:vertAlign w:val="superscript"/>
          <w:rtl/>
        </w:rPr>
        <w:footnoteReference w:id="28"/>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«نُه دهم دین در تقیه است»</w:t>
      </w:r>
      <w:r w:rsidRPr="00BB33C9">
        <w:rPr>
          <w:rStyle w:val="Char2"/>
          <w:vertAlign w:val="superscript"/>
          <w:rtl/>
        </w:rPr>
        <w:footnoteReference w:id="29"/>
      </w:r>
      <w:r w:rsidRPr="000358ED">
        <w:rPr>
          <w:rStyle w:val="Char2"/>
          <w:rFonts w:hint="cs"/>
          <w:rtl/>
        </w:rPr>
        <w:t xml:space="preserve"> به همین علت شیعه بسیاری از بچه</w:t>
      </w:r>
      <w:r w:rsidR="0087025D" w:rsidRPr="000358ED">
        <w:rPr>
          <w:rStyle w:val="Char2"/>
          <w:rFonts w:hint="cs"/>
          <w:rtl/>
        </w:rPr>
        <w:t xml:space="preserve">‌هایشان </w:t>
      </w:r>
      <w:r w:rsidRPr="000358ED">
        <w:rPr>
          <w:rStyle w:val="Char2"/>
          <w:rFonts w:hint="cs"/>
          <w:rtl/>
        </w:rPr>
        <w:t>را تقی</w:t>
      </w:r>
      <w:r w:rsidR="00A80CE4" w:rsidRPr="000358ED">
        <w:rPr>
          <w:rStyle w:val="Char2"/>
          <w:rFonts w:hint="cs"/>
          <w:rtl/>
        </w:rPr>
        <w:t xml:space="preserve"> می‌</w:t>
      </w:r>
      <w:r w:rsidRPr="000358ED">
        <w:rPr>
          <w:rStyle w:val="Char2"/>
          <w:rFonts w:hint="cs"/>
          <w:rtl/>
        </w:rPr>
        <w:t>نامند.</w:t>
      </w:r>
    </w:p>
    <w:p w:rsidR="00EE411F" w:rsidRPr="000358ED" w:rsidRDefault="00EE411F" w:rsidP="000358ED">
      <w:pPr>
        <w:ind w:firstLine="284"/>
        <w:rPr>
          <w:rStyle w:val="Char2"/>
          <w:rtl/>
        </w:rPr>
      </w:pPr>
      <w:r w:rsidRPr="000358ED">
        <w:rPr>
          <w:rStyle w:val="Char2"/>
          <w:rFonts w:hint="cs"/>
          <w:rtl/>
        </w:rPr>
        <w:t>و جالب است یکی از</w:t>
      </w:r>
      <w:r w:rsidR="0064043E" w:rsidRPr="000358ED">
        <w:rPr>
          <w:rStyle w:val="Char2"/>
          <w:rFonts w:hint="cs"/>
          <w:rtl/>
        </w:rPr>
        <w:t xml:space="preserve"> کسانی که </w:t>
      </w:r>
      <w:r w:rsidRPr="000358ED">
        <w:rPr>
          <w:rStyle w:val="Char2"/>
          <w:rFonts w:hint="cs"/>
          <w:rtl/>
        </w:rPr>
        <w:t>غزالی از او در مورد وحدت سنی و شیعه مطالبی نقل کرده مبنی بر اینکه فرقی بین شیعه و سنی نیست اسمش محمد تقی قمی است! به این شیوه نیرنگ بازی</w:t>
      </w:r>
      <w:r w:rsidR="004D0540" w:rsidRPr="000358ED">
        <w:rPr>
          <w:rStyle w:val="Char2"/>
          <w:rFonts w:hint="cs"/>
          <w:rtl/>
        </w:rPr>
        <w:t xml:space="preserve"> می‌کنند</w:t>
      </w:r>
      <w:r w:rsidRPr="000358ED">
        <w:rPr>
          <w:rStyle w:val="Char2"/>
          <w:rFonts w:hint="cs"/>
          <w:rtl/>
        </w:rPr>
        <w:t xml:space="preserve"> و بسیاری از اهل سنت فریبشان را</w:t>
      </w:r>
      <w:r w:rsidR="00A80CE4" w:rsidRPr="000358ED">
        <w:rPr>
          <w:rStyle w:val="Char2"/>
          <w:rFonts w:hint="cs"/>
          <w:rtl/>
        </w:rPr>
        <w:t xml:space="preserve"> می‌</w:t>
      </w:r>
      <w:r w:rsidRPr="000358ED">
        <w:rPr>
          <w:rStyle w:val="Char2"/>
          <w:rFonts w:hint="cs"/>
          <w:rtl/>
        </w:rPr>
        <w:t>خورند؛ زیرا آنان آماده هستند محیط را با سر و صداهای توخالی پر کنند، و بگویند ما به فلان و فلان چیز ایمان نداریم و همه</w:t>
      </w:r>
      <w:r w:rsidR="00A80CE4" w:rsidRPr="000358ED">
        <w:rPr>
          <w:rStyle w:val="Char2"/>
          <w:rFonts w:hint="cs"/>
          <w:rtl/>
        </w:rPr>
        <w:t>‌ی</w:t>
      </w:r>
      <w:r w:rsidR="00673148" w:rsidRPr="000358ED">
        <w:rPr>
          <w:rStyle w:val="Char2"/>
          <w:rFonts w:hint="cs"/>
          <w:rtl/>
        </w:rPr>
        <w:t xml:space="preserve"> این‌ها </w:t>
      </w:r>
      <w:r w:rsidRPr="000358ED">
        <w:rPr>
          <w:rStyle w:val="Char2"/>
          <w:rFonts w:hint="cs"/>
          <w:rtl/>
        </w:rPr>
        <w:t>دروغ و افترا است که بنام ما گفته شده و خوب</w:t>
      </w:r>
      <w:r w:rsidR="00A80CE4" w:rsidRPr="000358ED">
        <w:rPr>
          <w:rStyle w:val="Char2"/>
          <w:rFonts w:hint="cs"/>
          <w:rtl/>
        </w:rPr>
        <w:t xml:space="preserve"> می‌</w:t>
      </w:r>
      <w:r w:rsidRPr="000358ED">
        <w:rPr>
          <w:rStyle w:val="Char2"/>
          <w:rFonts w:hint="cs"/>
          <w:rtl/>
        </w:rPr>
        <w:t>دانند که بسیاری از مردم غافل هستند و خودشان را به زحمت</w:t>
      </w:r>
      <w:r w:rsidR="00386044" w:rsidRPr="000358ED">
        <w:rPr>
          <w:rStyle w:val="Char2"/>
          <w:rFonts w:hint="cs"/>
          <w:rtl/>
        </w:rPr>
        <w:t xml:space="preserve"> نمی‌</w:t>
      </w:r>
      <w:r w:rsidRPr="000358ED">
        <w:rPr>
          <w:rStyle w:val="Char2"/>
          <w:rFonts w:hint="cs"/>
          <w:rtl/>
        </w:rPr>
        <w:t>اندازند و به منابع اصلی و مورد اعتمادشان رجوع</w:t>
      </w:r>
      <w:r w:rsidR="00386044" w:rsidRPr="000358ED">
        <w:rPr>
          <w:rStyle w:val="Char2"/>
          <w:rFonts w:hint="cs"/>
          <w:rtl/>
        </w:rPr>
        <w:t xml:space="preserve"> نمی‌</w:t>
      </w:r>
      <w:r w:rsidRPr="000358ED">
        <w:rPr>
          <w:rStyle w:val="Char2"/>
          <w:rFonts w:hint="cs"/>
          <w:rtl/>
        </w:rPr>
        <w:t>کنند.</w:t>
      </w:r>
    </w:p>
    <w:p w:rsidR="00175FDD" w:rsidRPr="000358ED" w:rsidRDefault="00EE411F" w:rsidP="0004187D">
      <w:pPr>
        <w:pStyle w:val="a1"/>
        <w:rPr>
          <w:rStyle w:val="Char2"/>
          <w:rtl/>
        </w:rPr>
      </w:pPr>
      <w:bookmarkStart w:id="40" w:name="_Toc327181292"/>
      <w:bookmarkStart w:id="41" w:name="_Toc296530500"/>
      <w:r w:rsidRPr="0004187D">
        <w:rPr>
          <w:rFonts w:hint="cs"/>
          <w:rtl/>
        </w:rPr>
        <w:t>4</w:t>
      </w:r>
      <w:r w:rsidR="00D853DA" w:rsidRPr="0004187D">
        <w:rPr>
          <w:rFonts w:hint="cs"/>
          <w:rtl/>
        </w:rPr>
        <w:t>-</w:t>
      </w:r>
      <w:r w:rsidR="00175FDD" w:rsidRPr="0004187D">
        <w:rPr>
          <w:rFonts w:hint="cs"/>
          <w:rtl/>
        </w:rPr>
        <w:t xml:space="preserve"> عق</w:t>
      </w:r>
      <w:r w:rsidR="000358ED" w:rsidRPr="0004187D">
        <w:rPr>
          <w:rFonts w:hint="cs"/>
          <w:rtl/>
        </w:rPr>
        <w:t>ی</w:t>
      </w:r>
      <w:r w:rsidR="00175FDD" w:rsidRPr="0004187D">
        <w:rPr>
          <w:rFonts w:hint="cs"/>
          <w:rtl/>
        </w:rPr>
        <w:t>ده‌</w:t>
      </w:r>
      <w:r w:rsidR="000358ED" w:rsidRPr="0004187D">
        <w:rPr>
          <w:rFonts w:hint="cs"/>
          <w:rtl/>
        </w:rPr>
        <w:t>ی</w:t>
      </w:r>
      <w:r w:rsidR="00175FDD" w:rsidRPr="0004187D">
        <w:rPr>
          <w:rFonts w:hint="cs"/>
          <w:rtl/>
        </w:rPr>
        <w:t xml:space="preserve"> رجعت:</w:t>
      </w:r>
      <w:bookmarkEnd w:id="40"/>
      <w:bookmarkEnd w:id="41"/>
    </w:p>
    <w:p w:rsidR="00EE411F" w:rsidRPr="000358ED" w:rsidRDefault="00EE411F" w:rsidP="002E45F2">
      <w:pPr>
        <w:ind w:firstLine="284"/>
        <w:rPr>
          <w:rStyle w:val="Char2"/>
          <w:rtl/>
        </w:rPr>
      </w:pPr>
      <w:r w:rsidRPr="000358ED">
        <w:rPr>
          <w:rStyle w:val="Char2"/>
          <w:rFonts w:hint="cs"/>
          <w:rtl/>
        </w:rPr>
        <w:t>یکی دیگر از خطرناک</w:t>
      </w:r>
      <w:r w:rsidR="0064043E" w:rsidRPr="000358ED">
        <w:rPr>
          <w:rStyle w:val="Char2"/>
          <w:rFonts w:hint="cs"/>
          <w:rtl/>
        </w:rPr>
        <w:t xml:space="preserve">‌ترین </w:t>
      </w:r>
      <w:r w:rsidRPr="000358ED">
        <w:rPr>
          <w:rStyle w:val="Char2"/>
          <w:rFonts w:hint="cs"/>
          <w:rtl/>
        </w:rPr>
        <w:t xml:space="preserve">عقاید و </w:t>
      </w:r>
      <w:r w:rsidRPr="002E45F2">
        <w:rPr>
          <w:rStyle w:val="Char2"/>
          <w:rFonts w:hint="cs"/>
          <w:rtl/>
        </w:rPr>
        <w:t xml:space="preserve">باورهایشان </w:t>
      </w:r>
      <w:r w:rsidRPr="002E45F2">
        <w:rPr>
          <w:rStyle w:val="Char2"/>
          <w:rtl/>
        </w:rPr>
        <w:t>«</w:t>
      </w:r>
      <w:r w:rsidRPr="002E45F2">
        <w:rPr>
          <w:rStyle w:val="Char2"/>
          <w:rFonts w:hint="cs"/>
          <w:rtl/>
        </w:rPr>
        <w:t>عقیده</w:t>
      </w:r>
      <w:r w:rsidR="00A80CE4" w:rsidRPr="002E45F2">
        <w:rPr>
          <w:rStyle w:val="Char2"/>
          <w:rFonts w:hint="cs"/>
          <w:rtl/>
        </w:rPr>
        <w:t xml:space="preserve">‌ی </w:t>
      </w:r>
      <w:r w:rsidRPr="002E45F2">
        <w:rPr>
          <w:rStyle w:val="Char2"/>
          <w:rFonts w:hint="cs"/>
          <w:rtl/>
        </w:rPr>
        <w:t>رجعت</w:t>
      </w:r>
      <w:r w:rsidRPr="002E45F2">
        <w:rPr>
          <w:rStyle w:val="Char2"/>
          <w:rtl/>
        </w:rPr>
        <w:t>»</w:t>
      </w:r>
      <w:r w:rsidRPr="002E45F2">
        <w:rPr>
          <w:rStyle w:val="Char2"/>
          <w:rFonts w:hint="cs"/>
          <w:rtl/>
        </w:rPr>
        <w:t xml:space="preserve"> است. رجعت</w:t>
      </w:r>
      <w:r w:rsidRPr="000358ED">
        <w:rPr>
          <w:rStyle w:val="Char2"/>
          <w:rFonts w:hint="cs"/>
          <w:rtl/>
        </w:rPr>
        <w:t xml:space="preserve"> یعنی: وقتی امام دوازدهم ظهور کند ابوبکر و عمر و صحابه</w:t>
      </w:r>
      <w:r w:rsidR="00A80CE4" w:rsidRPr="000358ED">
        <w:rPr>
          <w:rStyle w:val="Char2"/>
          <w:rFonts w:hint="cs"/>
          <w:rtl/>
        </w:rPr>
        <w:t xml:space="preserve">‌ی </w:t>
      </w:r>
      <w:r w:rsidRPr="000358ED">
        <w:rPr>
          <w:rStyle w:val="Char2"/>
          <w:rFonts w:hint="cs"/>
          <w:rtl/>
        </w:rPr>
        <w:t>پیامبر و کسان دیگر را زنده</w:t>
      </w:r>
      <w:r w:rsidR="0038743A" w:rsidRPr="000358ED">
        <w:rPr>
          <w:rStyle w:val="Char2"/>
          <w:rFonts w:hint="cs"/>
          <w:rtl/>
        </w:rPr>
        <w:t xml:space="preserve"> می‌کند</w:t>
      </w:r>
      <w:r w:rsidRPr="000358ED">
        <w:rPr>
          <w:rStyle w:val="Char2"/>
          <w:rFonts w:hint="cs"/>
          <w:rtl/>
        </w:rPr>
        <w:t xml:space="preserve"> و آنان را محاکمه کرده و از آنان انتقام</w:t>
      </w:r>
      <w:r w:rsidR="00C56CAC" w:rsidRPr="000358ED">
        <w:rPr>
          <w:rStyle w:val="Char2"/>
          <w:rFonts w:hint="cs"/>
          <w:rtl/>
        </w:rPr>
        <w:t xml:space="preserve"> می‌گیرد</w:t>
      </w:r>
      <w:r w:rsidRPr="000358ED">
        <w:rPr>
          <w:rStyle w:val="Char2"/>
          <w:rFonts w:hint="cs"/>
          <w:rtl/>
        </w:rPr>
        <w:t xml:space="preserve"> و ابوبکر و عمر</w:t>
      </w:r>
      <w:r w:rsidR="002E45F2">
        <w:rPr>
          <w:rStyle w:val="Char2"/>
          <w:rFonts w:cs="CTraditional Arabic" w:hint="cs"/>
          <w:rtl/>
        </w:rPr>
        <w:t>ب</w:t>
      </w:r>
      <w:r w:rsidRPr="000358ED">
        <w:rPr>
          <w:rStyle w:val="Char2"/>
          <w:rFonts w:hint="cs"/>
          <w:rtl/>
        </w:rPr>
        <w:t xml:space="preserve"> را به دو چوب در مدینه منوره به دار</w:t>
      </w:r>
      <w:r w:rsidR="00A80CE4" w:rsidRPr="000358ED">
        <w:rPr>
          <w:rStyle w:val="Char2"/>
          <w:rFonts w:hint="cs"/>
          <w:rtl/>
        </w:rPr>
        <w:t xml:space="preserve"> می‌</w:t>
      </w:r>
      <w:r w:rsidRPr="000358ED">
        <w:rPr>
          <w:rStyle w:val="Char2"/>
          <w:rFonts w:hint="cs"/>
          <w:rtl/>
        </w:rPr>
        <w:t>آویزند و قبر را خراب</w:t>
      </w:r>
      <w:r w:rsidR="0038743A" w:rsidRPr="000358ED">
        <w:rPr>
          <w:rStyle w:val="Char2"/>
          <w:rFonts w:hint="cs"/>
          <w:rtl/>
        </w:rPr>
        <w:t xml:space="preserve"> می‌کند</w:t>
      </w:r>
      <w:r w:rsidRPr="000358ED">
        <w:rPr>
          <w:rStyle w:val="Char2"/>
          <w:rFonts w:hint="cs"/>
          <w:rtl/>
        </w:rPr>
        <w:t xml:space="preserve"> و مسجد را فرو</w:t>
      </w:r>
      <w:r w:rsidR="00A80CE4" w:rsidRPr="000358ED">
        <w:rPr>
          <w:rStyle w:val="Char2"/>
          <w:rFonts w:hint="cs"/>
          <w:rtl/>
        </w:rPr>
        <w:t xml:space="preserve"> می‌</w:t>
      </w:r>
      <w:r w:rsidRPr="000358ED">
        <w:rPr>
          <w:rStyle w:val="Char2"/>
          <w:rFonts w:hint="cs"/>
          <w:rtl/>
        </w:rPr>
        <w:t>ریزد و بزودی همه</w:t>
      </w:r>
      <w:r w:rsidR="00A80CE4" w:rsidRPr="000358ED">
        <w:rPr>
          <w:rStyle w:val="Char2"/>
          <w:rFonts w:hint="cs"/>
          <w:rtl/>
        </w:rPr>
        <w:t xml:space="preserve">‌ی </w:t>
      </w:r>
      <w:r w:rsidRPr="000358ED">
        <w:rPr>
          <w:rStyle w:val="Char2"/>
          <w:rFonts w:hint="cs"/>
          <w:rtl/>
        </w:rPr>
        <w:t>پیامبران زیر پرچمش در دنیا گرد</w:t>
      </w:r>
      <w:r w:rsidR="00A80CE4" w:rsidRPr="000358ED">
        <w:rPr>
          <w:rStyle w:val="Char2"/>
          <w:rFonts w:hint="cs"/>
          <w:rtl/>
        </w:rPr>
        <w:t xml:space="preserve"> می‌</w:t>
      </w:r>
      <w:r w:rsidRPr="000358ED">
        <w:rPr>
          <w:rStyle w:val="Char2"/>
          <w:rFonts w:hint="cs"/>
          <w:rtl/>
        </w:rPr>
        <w:t>آیند و سلیمان و داود و موسی و دیگران زیر پرچمش</w:t>
      </w:r>
      <w:r w:rsidR="00A80CE4" w:rsidRPr="000358ED">
        <w:rPr>
          <w:rStyle w:val="Char2"/>
          <w:rFonts w:hint="cs"/>
          <w:rtl/>
        </w:rPr>
        <w:t xml:space="preserve"> می‌</w:t>
      </w:r>
      <w:r w:rsidRPr="000358ED">
        <w:rPr>
          <w:rStyle w:val="Char2"/>
          <w:rFonts w:hint="cs"/>
          <w:rtl/>
        </w:rPr>
        <w:t>جنگند».</w:t>
      </w:r>
      <w:r w:rsidRPr="00BB33C9">
        <w:rPr>
          <w:rStyle w:val="Char2"/>
          <w:vertAlign w:val="superscript"/>
          <w:rtl/>
        </w:rPr>
        <w:footnoteReference w:id="30"/>
      </w:r>
      <w:r w:rsidR="00D66906" w:rsidRPr="000358ED">
        <w:rPr>
          <w:rStyle w:val="Char2"/>
          <w:rFonts w:hint="cs"/>
          <w:rtl/>
        </w:rPr>
        <w:t xml:space="preserve"> شگفت‌انگیز </w:t>
      </w:r>
      <w:r w:rsidRPr="000358ED">
        <w:rPr>
          <w:rStyle w:val="Char2"/>
          <w:rFonts w:hint="cs"/>
          <w:rtl/>
        </w:rPr>
        <w:t>است که آنان از میان پیامبران، فقط پیامبران بنی اسرائیل را ذکر</w:t>
      </w:r>
      <w:r w:rsidR="004D0540" w:rsidRPr="000358ED">
        <w:rPr>
          <w:rStyle w:val="Char2"/>
          <w:rFonts w:hint="cs"/>
          <w:rtl/>
        </w:rPr>
        <w:t xml:space="preserve"> می‌کنند</w:t>
      </w:r>
      <w:r w:rsidRPr="000358ED">
        <w:rPr>
          <w:rStyle w:val="Char2"/>
          <w:rFonts w:hint="cs"/>
          <w:rtl/>
        </w:rPr>
        <w:t>، این عقیده</w:t>
      </w:r>
      <w:r w:rsidR="00A80CE4" w:rsidRPr="000358ED">
        <w:rPr>
          <w:rStyle w:val="Char2"/>
          <w:rFonts w:hint="cs"/>
          <w:rtl/>
        </w:rPr>
        <w:t xml:space="preserve">‌ی </w:t>
      </w:r>
      <w:r w:rsidRPr="000358ED">
        <w:rPr>
          <w:rStyle w:val="Char2"/>
          <w:rFonts w:hint="cs"/>
          <w:rtl/>
        </w:rPr>
        <w:t>خطرناک و اصل عقیده</w:t>
      </w:r>
      <w:r w:rsidR="00A80CE4" w:rsidRPr="000358ED">
        <w:rPr>
          <w:rStyle w:val="Char2"/>
          <w:rFonts w:hint="cs"/>
          <w:rtl/>
        </w:rPr>
        <w:t xml:space="preserve">‌ی </w:t>
      </w:r>
      <w:r w:rsidRPr="000358ED">
        <w:rPr>
          <w:rStyle w:val="Char2"/>
          <w:rFonts w:hint="cs"/>
          <w:rtl/>
        </w:rPr>
        <w:t>یهود است.</w:t>
      </w:r>
    </w:p>
    <w:p w:rsidR="00EE411F" w:rsidRPr="000358ED" w:rsidRDefault="00141136" w:rsidP="0004187D">
      <w:pPr>
        <w:pStyle w:val="a1"/>
        <w:rPr>
          <w:rStyle w:val="Char2"/>
          <w:rtl/>
        </w:rPr>
      </w:pPr>
      <w:bookmarkStart w:id="42" w:name="_Toc327181293"/>
      <w:bookmarkStart w:id="43" w:name="_Toc296530501"/>
      <w:r w:rsidRPr="0004187D">
        <w:rPr>
          <w:rFonts w:hint="cs"/>
          <w:rtl/>
        </w:rPr>
        <w:t>5</w:t>
      </w:r>
      <w:r w:rsidR="00D853DA" w:rsidRPr="0004187D">
        <w:rPr>
          <w:rFonts w:hint="cs"/>
          <w:rtl/>
        </w:rPr>
        <w:t>-</w:t>
      </w:r>
      <w:r w:rsidRPr="0004187D">
        <w:rPr>
          <w:rFonts w:hint="cs"/>
          <w:rtl/>
        </w:rPr>
        <w:t xml:space="preserve"> عقیده</w:t>
      </w:r>
      <w:r w:rsidR="00A80CE4" w:rsidRPr="0004187D">
        <w:rPr>
          <w:rFonts w:hint="cs"/>
          <w:rtl/>
        </w:rPr>
        <w:t xml:space="preserve">‌ی </w:t>
      </w:r>
      <w:r w:rsidR="00EE411F" w:rsidRPr="0004187D">
        <w:rPr>
          <w:rFonts w:hint="cs"/>
          <w:rtl/>
        </w:rPr>
        <w:t>البداء:</w:t>
      </w:r>
      <w:bookmarkEnd w:id="42"/>
      <w:bookmarkEnd w:id="43"/>
    </w:p>
    <w:p w:rsidR="00EE411F" w:rsidRPr="000358ED" w:rsidRDefault="00EE411F" w:rsidP="000358ED">
      <w:pPr>
        <w:ind w:firstLine="284"/>
        <w:rPr>
          <w:rStyle w:val="Char2"/>
          <w:rtl/>
        </w:rPr>
      </w:pPr>
      <w:r w:rsidRPr="000358ED">
        <w:rPr>
          <w:rStyle w:val="Char2"/>
          <w:rFonts w:hint="cs"/>
          <w:rtl/>
        </w:rPr>
        <w:t>در برخی از</w:t>
      </w:r>
      <w:r w:rsidR="00C51E69" w:rsidRPr="000358ED">
        <w:rPr>
          <w:rStyle w:val="Char2"/>
          <w:rFonts w:hint="cs"/>
          <w:rtl/>
        </w:rPr>
        <w:t xml:space="preserve"> کتاب‌ها</w:t>
      </w:r>
      <w:r w:rsidRPr="000358ED">
        <w:rPr>
          <w:rStyle w:val="Char2"/>
          <w:rFonts w:hint="cs"/>
          <w:rtl/>
        </w:rPr>
        <w:t>یشان آمده است که بسا اوقات برای خداوند یک چیز ظاهر و آشکار</w:t>
      </w:r>
      <w:r w:rsidR="00A80CE4" w:rsidRPr="000358ED">
        <w:rPr>
          <w:rStyle w:val="Char2"/>
          <w:rFonts w:hint="cs"/>
          <w:rtl/>
        </w:rPr>
        <w:t xml:space="preserve"> می‌</w:t>
      </w:r>
      <w:r w:rsidRPr="000358ED">
        <w:rPr>
          <w:rStyle w:val="Char2"/>
          <w:rFonts w:hint="cs"/>
          <w:rtl/>
        </w:rPr>
        <w:t>شود در حالی که قبلاً ظاهر و آشکار نبوده به همین دلیل</w:t>
      </w:r>
      <w:r w:rsidR="00E47C0A" w:rsidRPr="000358ED">
        <w:rPr>
          <w:rStyle w:val="Char2"/>
          <w:rFonts w:hint="cs"/>
          <w:rtl/>
        </w:rPr>
        <w:t xml:space="preserve"> می‌گوی</w:t>
      </w:r>
      <w:r w:rsidRPr="000358ED">
        <w:rPr>
          <w:rStyle w:val="Char2"/>
          <w:rFonts w:hint="cs"/>
          <w:rtl/>
        </w:rPr>
        <w:t>ند فلان چیز به زودی اتفاق خواهد افتاد مانند: ظهور امام مهدی وقتی بوقوع</w:t>
      </w:r>
      <w:r w:rsidR="00A80CE4" w:rsidRPr="000358ED">
        <w:rPr>
          <w:rStyle w:val="Char2"/>
          <w:rFonts w:hint="cs"/>
          <w:rtl/>
        </w:rPr>
        <w:t xml:space="preserve"> می‌</w:t>
      </w:r>
      <w:r w:rsidRPr="000358ED">
        <w:rPr>
          <w:rStyle w:val="Char2"/>
          <w:rFonts w:hint="cs"/>
          <w:rtl/>
        </w:rPr>
        <w:t>پیوندد،</w:t>
      </w:r>
      <w:r w:rsidR="00E47C0A" w:rsidRPr="000358ED">
        <w:rPr>
          <w:rStyle w:val="Char2"/>
          <w:rFonts w:hint="cs"/>
          <w:rtl/>
        </w:rPr>
        <w:t xml:space="preserve"> می‌گوی</w:t>
      </w:r>
      <w:r w:rsidRPr="000358ED">
        <w:rPr>
          <w:rStyle w:val="Char2"/>
          <w:rFonts w:hint="cs"/>
          <w:rtl/>
        </w:rPr>
        <w:t>ند در این باره برای خداوند چیزی ظاهر شده که مصلحت در عدم ظهور امام است.</w:t>
      </w:r>
      <w:r w:rsidRPr="00BB33C9">
        <w:rPr>
          <w:rStyle w:val="Char2"/>
          <w:vertAlign w:val="superscript"/>
          <w:rtl/>
        </w:rPr>
        <w:footnoteReference w:id="31"/>
      </w:r>
      <w:r w:rsidRPr="000358ED">
        <w:rPr>
          <w:rStyle w:val="Char2"/>
          <w:rFonts w:hint="cs"/>
          <w:rtl/>
        </w:rPr>
        <w:t xml:space="preserve"> این</w:t>
      </w:r>
      <w:r w:rsidR="007760A5" w:rsidRPr="000358ED">
        <w:rPr>
          <w:rStyle w:val="Char2"/>
          <w:rFonts w:hint="cs"/>
          <w:rtl/>
        </w:rPr>
        <w:t xml:space="preserve"> عقیده‌ای </w:t>
      </w:r>
      <w:r w:rsidRPr="000358ED">
        <w:rPr>
          <w:rStyle w:val="Char2"/>
          <w:rFonts w:hint="cs"/>
          <w:rtl/>
        </w:rPr>
        <w:t>کفر آمیزی است؛ زیرا نقص و جهل را به خداوند متعال نسبت</w:t>
      </w:r>
      <w:r w:rsidR="008609D3" w:rsidRPr="000358ED">
        <w:rPr>
          <w:rStyle w:val="Char2"/>
          <w:rFonts w:hint="cs"/>
          <w:rtl/>
        </w:rPr>
        <w:t xml:space="preserve"> می‌دهند</w:t>
      </w:r>
      <w:r w:rsidRPr="000358ED">
        <w:rPr>
          <w:rStyle w:val="Char2"/>
          <w:rFonts w:hint="cs"/>
          <w:rtl/>
        </w:rPr>
        <w:t xml:space="preserve"> و چنان روشن است که نیاز به بحث و بررسی ندارد،</w:t>
      </w:r>
      <w:r w:rsidR="00ED376E" w:rsidRPr="000358ED">
        <w:rPr>
          <w:rStyle w:val="Char2"/>
          <w:rFonts w:hint="cs"/>
          <w:rtl/>
        </w:rPr>
        <w:t xml:space="preserve"> هرچند </w:t>
      </w:r>
      <w:r w:rsidRPr="000358ED">
        <w:rPr>
          <w:rStyle w:val="Char2"/>
          <w:rFonts w:hint="cs"/>
          <w:rtl/>
        </w:rPr>
        <w:t>برخی علمای شیعه این عقیده را تفسیر دیگری</w:t>
      </w:r>
      <w:r w:rsidR="004D0540" w:rsidRPr="000358ED">
        <w:rPr>
          <w:rStyle w:val="Char2"/>
          <w:rFonts w:hint="cs"/>
          <w:rtl/>
        </w:rPr>
        <w:t xml:space="preserve"> می‌کنند</w:t>
      </w:r>
      <w:r w:rsidRPr="000358ED">
        <w:rPr>
          <w:rStyle w:val="Char2"/>
          <w:rFonts w:hint="cs"/>
          <w:rtl/>
        </w:rPr>
        <w:t>.</w:t>
      </w:r>
    </w:p>
    <w:p w:rsidR="00EE411F" w:rsidRPr="000358ED" w:rsidRDefault="00141136" w:rsidP="0004187D">
      <w:pPr>
        <w:pStyle w:val="a1"/>
        <w:rPr>
          <w:rStyle w:val="Char2"/>
          <w:rtl/>
        </w:rPr>
      </w:pPr>
      <w:bookmarkStart w:id="44" w:name="_Toc327181294"/>
      <w:bookmarkStart w:id="45" w:name="_Toc296530502"/>
      <w:r w:rsidRPr="0004187D">
        <w:rPr>
          <w:rFonts w:hint="cs"/>
          <w:rtl/>
        </w:rPr>
        <w:t>6</w:t>
      </w:r>
      <w:r w:rsidR="00D853DA" w:rsidRPr="0004187D">
        <w:rPr>
          <w:rFonts w:hint="cs"/>
          <w:rtl/>
        </w:rPr>
        <w:t>-</w:t>
      </w:r>
      <w:r w:rsidRPr="0004187D">
        <w:rPr>
          <w:rFonts w:hint="cs"/>
          <w:rtl/>
        </w:rPr>
        <w:t xml:space="preserve"> عقیده</w:t>
      </w:r>
      <w:r w:rsidRPr="0004187D">
        <w:rPr>
          <w:rFonts w:hint="eastAsia"/>
          <w:rtl/>
        </w:rPr>
        <w:t>‌</w:t>
      </w:r>
      <w:r w:rsidR="00EE411F" w:rsidRPr="0004187D">
        <w:rPr>
          <w:rFonts w:hint="cs"/>
          <w:rtl/>
        </w:rPr>
        <w:t>ی غیبت:</w:t>
      </w:r>
      <w:bookmarkEnd w:id="44"/>
      <w:bookmarkEnd w:id="45"/>
    </w:p>
    <w:p w:rsidR="00EE411F" w:rsidRPr="000358ED" w:rsidRDefault="00EE411F" w:rsidP="000358ED">
      <w:pPr>
        <w:ind w:firstLine="284"/>
        <w:rPr>
          <w:rStyle w:val="Char2"/>
          <w:rtl/>
        </w:rPr>
      </w:pPr>
      <w:r w:rsidRPr="000358ED">
        <w:rPr>
          <w:rStyle w:val="Char2"/>
          <w:rFonts w:hint="cs"/>
          <w:rtl/>
        </w:rPr>
        <w:t>آنان بر این باورند که امام دوازدهم از سال 265 هـ، غائب شده و گمان</w:t>
      </w:r>
      <w:r w:rsidR="004D0540" w:rsidRPr="000358ED">
        <w:rPr>
          <w:rStyle w:val="Char2"/>
          <w:rFonts w:hint="cs"/>
          <w:rtl/>
        </w:rPr>
        <w:t xml:space="preserve"> می‌کنند</w:t>
      </w:r>
      <w:r w:rsidRPr="000358ED">
        <w:rPr>
          <w:rStyle w:val="Char2"/>
          <w:rFonts w:hint="cs"/>
          <w:rtl/>
        </w:rPr>
        <w:t>، این امام ـ امامی که هرگز متولد نشده ـ از پنج سالگی در سرداب سامراء غائب است و آنطور که شاعرشان</w:t>
      </w:r>
      <w:r w:rsidR="00E47C0A" w:rsidRPr="000358ED">
        <w:rPr>
          <w:rStyle w:val="Char2"/>
          <w:rFonts w:hint="cs"/>
          <w:rtl/>
        </w:rPr>
        <w:t xml:space="preserve"> می‌گوی</w:t>
      </w:r>
      <w:r w:rsidRPr="000358ED">
        <w:rPr>
          <w:rStyle w:val="Char2"/>
          <w:rFonts w:hint="cs"/>
          <w:rtl/>
        </w:rPr>
        <w:t>د: نزد او «عسل و آب است». و آنان از آن زمان تا بحال منتظر ظهور او هستند و معتقدند او زنده و موجود است. و او با شخصیت ثانی زندگی</w:t>
      </w:r>
      <w:r w:rsidR="0038743A" w:rsidRPr="000358ED">
        <w:rPr>
          <w:rStyle w:val="Char2"/>
          <w:rFonts w:hint="cs"/>
          <w:rtl/>
        </w:rPr>
        <w:t xml:space="preserve"> می‌کند</w:t>
      </w:r>
      <w:r w:rsidRPr="000358ED">
        <w:rPr>
          <w:rStyle w:val="Char2"/>
          <w:rFonts w:hint="cs"/>
          <w:rtl/>
        </w:rPr>
        <w:t xml:space="preserve"> همانطور که نظریه پرداز و متفکر معاصرشان محمد باقر صدر در کتاب «تاریخ ما بعد ظهور»</w:t>
      </w:r>
      <w:r w:rsidR="00E47C0A" w:rsidRPr="000358ED">
        <w:rPr>
          <w:rStyle w:val="Char2"/>
          <w:rFonts w:hint="cs"/>
          <w:rtl/>
        </w:rPr>
        <w:t xml:space="preserve"> می‌گوی</w:t>
      </w:r>
      <w:r w:rsidRPr="000358ED">
        <w:rPr>
          <w:rStyle w:val="Char2"/>
          <w:rFonts w:hint="cs"/>
          <w:rtl/>
        </w:rPr>
        <w:t>د: او در میان ما با شخصیتی دیگر و نا آشنا زندگی</w:t>
      </w:r>
      <w:r w:rsidR="0038743A" w:rsidRPr="000358ED">
        <w:rPr>
          <w:rStyle w:val="Char2"/>
          <w:rFonts w:hint="cs"/>
          <w:rtl/>
        </w:rPr>
        <w:t xml:space="preserve"> می‌کند</w:t>
      </w:r>
      <w:r w:rsidRPr="000358ED">
        <w:rPr>
          <w:rStyle w:val="Char2"/>
          <w:rFonts w:hint="cs"/>
          <w:rtl/>
        </w:rPr>
        <w:t>، و چون در یک کشور سوالات زیادی درباره</w:t>
      </w:r>
      <w:r w:rsidR="00526B52" w:rsidRPr="000358ED">
        <w:rPr>
          <w:rStyle w:val="Char2"/>
          <w:rFonts w:hint="cs"/>
          <w:rtl/>
        </w:rPr>
        <w:t xml:space="preserve">‌اش </w:t>
      </w:r>
      <w:r w:rsidR="00A80CE4" w:rsidRPr="000358ED">
        <w:rPr>
          <w:rStyle w:val="Char2"/>
          <w:rFonts w:hint="cs"/>
          <w:rtl/>
        </w:rPr>
        <w:t>می‌</w:t>
      </w:r>
      <w:r w:rsidRPr="000358ED">
        <w:rPr>
          <w:rStyle w:val="Char2"/>
          <w:rFonts w:hint="cs"/>
          <w:rtl/>
        </w:rPr>
        <w:t>شود به کشور دیگری</w:t>
      </w:r>
      <w:r w:rsidR="00A80CE4" w:rsidRPr="000358ED">
        <w:rPr>
          <w:rStyle w:val="Char2"/>
          <w:rFonts w:hint="cs"/>
          <w:rtl/>
        </w:rPr>
        <w:t xml:space="preserve"> می‌</w:t>
      </w:r>
      <w:r w:rsidRPr="000358ED">
        <w:rPr>
          <w:rStyle w:val="Char2"/>
          <w:rFonts w:hint="cs"/>
          <w:rtl/>
        </w:rPr>
        <w:t>رود و بر این مبناست که معتقدند با آنان در مراسم مختلف شرکت</w:t>
      </w:r>
      <w:r w:rsidR="0038743A" w:rsidRPr="000358ED">
        <w:rPr>
          <w:rStyle w:val="Char2"/>
          <w:rFonts w:hint="cs"/>
          <w:rtl/>
        </w:rPr>
        <w:t xml:space="preserve"> می‌کند</w:t>
      </w:r>
      <w:r w:rsidRPr="000358ED">
        <w:rPr>
          <w:rStyle w:val="Char2"/>
          <w:rFonts w:hint="cs"/>
          <w:rtl/>
        </w:rPr>
        <w:t xml:space="preserve"> ... و دیگر مسائل. و کسی که این سخن را</w:t>
      </w:r>
      <w:r w:rsidR="00E47C0A" w:rsidRPr="000358ED">
        <w:rPr>
          <w:rStyle w:val="Char2"/>
          <w:rFonts w:hint="cs"/>
          <w:rtl/>
        </w:rPr>
        <w:t xml:space="preserve"> می‌گوی</w:t>
      </w:r>
      <w:r w:rsidRPr="000358ED">
        <w:rPr>
          <w:rStyle w:val="Char2"/>
          <w:rFonts w:hint="cs"/>
          <w:rtl/>
        </w:rPr>
        <w:t>د ـ شیخی از شیوخ شیعه نیست که با</w:t>
      </w:r>
      <w:r w:rsidR="00C51E69" w:rsidRPr="000358ED">
        <w:rPr>
          <w:rStyle w:val="Char2"/>
          <w:rFonts w:hint="cs"/>
          <w:rtl/>
        </w:rPr>
        <w:t xml:space="preserve"> کتاب‌ها</w:t>
      </w:r>
      <w:r w:rsidRPr="000358ED">
        <w:rPr>
          <w:rStyle w:val="Char2"/>
          <w:rFonts w:hint="cs"/>
          <w:rtl/>
        </w:rPr>
        <w:t>ی زردش زندگی کند ـ خیر او محمد باقر صدر است که یکی از متفکران معاصر به حساب</w:t>
      </w:r>
      <w:r w:rsidR="00A80CE4" w:rsidRPr="000358ED">
        <w:rPr>
          <w:rStyle w:val="Char2"/>
          <w:rFonts w:hint="cs"/>
          <w:rtl/>
        </w:rPr>
        <w:t xml:space="preserve"> می‌</w:t>
      </w:r>
      <w:r w:rsidRPr="000358ED">
        <w:rPr>
          <w:rStyle w:val="Char2"/>
          <w:rFonts w:hint="cs"/>
          <w:rtl/>
        </w:rPr>
        <w:t>آید و متأسفانه</w:t>
      </w:r>
      <w:r w:rsidR="00C51E69" w:rsidRPr="000358ED">
        <w:rPr>
          <w:rStyle w:val="Char2"/>
          <w:rFonts w:hint="cs"/>
          <w:rtl/>
        </w:rPr>
        <w:t xml:space="preserve"> کتاب‌ها</w:t>
      </w:r>
      <w:r w:rsidRPr="000358ED">
        <w:rPr>
          <w:rStyle w:val="Char2"/>
          <w:rFonts w:hint="cs"/>
          <w:rtl/>
        </w:rPr>
        <w:t>یش درباره</w:t>
      </w:r>
      <w:r w:rsidR="00A80CE4" w:rsidRPr="000358ED">
        <w:rPr>
          <w:rStyle w:val="Char2"/>
          <w:rFonts w:hint="cs"/>
          <w:rtl/>
        </w:rPr>
        <w:t xml:space="preserve">‌ی </w:t>
      </w:r>
      <w:r w:rsidRPr="000358ED">
        <w:rPr>
          <w:rStyle w:val="Char2"/>
          <w:rFonts w:hint="cs"/>
          <w:rtl/>
        </w:rPr>
        <w:t>اقتصاد و فلسفه و غیره در کتابخانه</w:t>
      </w:r>
      <w:r w:rsidR="00FF6523" w:rsidRPr="000358ED">
        <w:rPr>
          <w:rStyle w:val="Char2"/>
          <w:rFonts w:hint="cs"/>
          <w:rtl/>
        </w:rPr>
        <w:t xml:space="preserve">‌های </w:t>
      </w:r>
      <w:r w:rsidRPr="000358ED">
        <w:rPr>
          <w:rStyle w:val="Char2"/>
          <w:rFonts w:hint="cs"/>
          <w:rtl/>
        </w:rPr>
        <w:t>اسلامی موجود است و بسیاری از مردم حقیقت این مرد را نشناخته</w:t>
      </w:r>
      <w:r w:rsidR="0074453B" w:rsidRPr="000358ED">
        <w:rPr>
          <w:rStyle w:val="Char2"/>
          <w:rFonts w:hint="cs"/>
          <w:rtl/>
        </w:rPr>
        <w:t>‌اند.</w:t>
      </w:r>
    </w:p>
    <w:p w:rsidR="00175FDD" w:rsidRPr="000358ED" w:rsidRDefault="00175FDD" w:rsidP="000358ED">
      <w:pPr>
        <w:ind w:firstLine="284"/>
        <w:rPr>
          <w:rStyle w:val="Char2"/>
          <w:rtl/>
        </w:rPr>
      </w:pPr>
    </w:p>
    <w:p w:rsidR="00D853DA" w:rsidRPr="000358ED" w:rsidRDefault="00D853DA" w:rsidP="000358ED">
      <w:pPr>
        <w:ind w:firstLine="284"/>
        <w:rPr>
          <w:rStyle w:val="Char2"/>
          <w:rtl/>
        </w:rPr>
      </w:pPr>
    </w:p>
    <w:p w:rsidR="00D853DA" w:rsidRPr="000358ED" w:rsidRDefault="00D853DA" w:rsidP="000358ED">
      <w:pPr>
        <w:ind w:firstLine="284"/>
        <w:rPr>
          <w:rStyle w:val="Char2"/>
          <w:rtl/>
        </w:rPr>
        <w:sectPr w:rsidR="00D853DA" w:rsidRPr="000358ED" w:rsidSect="006D4FDC">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EE411F" w:rsidRPr="000358ED" w:rsidRDefault="00EE411F" w:rsidP="000358ED">
      <w:pPr>
        <w:pStyle w:val="a"/>
        <w:rPr>
          <w:rtl/>
        </w:rPr>
      </w:pPr>
      <w:bookmarkStart w:id="46" w:name="_Toc327181295"/>
      <w:bookmarkStart w:id="47" w:name="_Toc296530503"/>
      <w:r w:rsidRPr="000358ED">
        <w:rPr>
          <w:rFonts w:hint="cs"/>
          <w:rtl/>
        </w:rPr>
        <w:t>فصل ششم</w:t>
      </w:r>
      <w:r w:rsidR="00D853DA" w:rsidRPr="000358ED">
        <w:rPr>
          <w:rFonts w:hint="cs"/>
          <w:rtl/>
        </w:rPr>
        <w:t>:</w:t>
      </w:r>
      <w:r w:rsidR="00D853DA" w:rsidRPr="000358ED">
        <w:rPr>
          <w:rtl/>
        </w:rPr>
        <w:br/>
      </w:r>
      <w:r w:rsidRPr="000358ED">
        <w:rPr>
          <w:rFonts w:hint="cs"/>
          <w:rtl/>
        </w:rPr>
        <w:t>ادب و احترام علمی در نزد غزالی از تئوری تا عمل</w:t>
      </w:r>
      <w:bookmarkEnd w:id="46"/>
      <w:bookmarkEnd w:id="47"/>
    </w:p>
    <w:p w:rsidR="00EE411F" w:rsidRPr="000358ED" w:rsidRDefault="00EE411F" w:rsidP="000358ED">
      <w:pPr>
        <w:ind w:firstLine="284"/>
        <w:rPr>
          <w:rStyle w:val="Char2"/>
          <w:rtl/>
        </w:rPr>
      </w:pPr>
      <w:r w:rsidRPr="000358ED">
        <w:rPr>
          <w:rStyle w:val="Char2"/>
          <w:rFonts w:hint="cs"/>
          <w:rtl/>
        </w:rPr>
        <w:t>از جهت تئوری صرف، نظریه شیخ را از سخنان خودش نقل</w:t>
      </w:r>
      <w:r w:rsidR="00AD498D" w:rsidRPr="000358ED">
        <w:rPr>
          <w:rStyle w:val="Char2"/>
          <w:rFonts w:hint="cs"/>
          <w:rtl/>
        </w:rPr>
        <w:t xml:space="preserve"> می‌کنم</w:t>
      </w:r>
      <w:r w:rsidRPr="000358ED">
        <w:rPr>
          <w:rStyle w:val="Char2"/>
          <w:rFonts w:hint="cs"/>
          <w:rtl/>
        </w:rPr>
        <w:t>: او</w:t>
      </w:r>
      <w:r w:rsidR="00E47C0A" w:rsidRPr="000358ED">
        <w:rPr>
          <w:rStyle w:val="Char2"/>
          <w:rFonts w:hint="cs"/>
          <w:rtl/>
        </w:rPr>
        <w:t xml:space="preserve"> می‌گوی</w:t>
      </w:r>
      <w:r w:rsidRPr="000358ED">
        <w:rPr>
          <w:rStyle w:val="Char2"/>
          <w:rFonts w:hint="cs"/>
          <w:rtl/>
        </w:rPr>
        <w:t>د: «بدون تردید اختلاف فروع فقهی از اول بوده و هنوز هم هست تا آخر زمان خواهد ماند. این بدلیل علت</w:t>
      </w:r>
      <w:r w:rsidR="009D36F9">
        <w:rPr>
          <w:rStyle w:val="Char2"/>
          <w:rFonts w:hint="eastAsia"/>
        </w:rPr>
        <w:t>‌</w:t>
      </w:r>
      <w:r w:rsidRPr="000358ED">
        <w:rPr>
          <w:rStyle w:val="Char2"/>
          <w:rFonts w:hint="cs"/>
          <w:rtl/>
        </w:rPr>
        <w:t>های طبیعی و مورد قبول است».</w:t>
      </w:r>
    </w:p>
    <w:p w:rsidR="00EE411F" w:rsidRPr="000358ED" w:rsidRDefault="00EE411F" w:rsidP="000358ED">
      <w:pPr>
        <w:ind w:firstLine="284"/>
        <w:rPr>
          <w:rStyle w:val="Char2"/>
          <w:rtl/>
        </w:rPr>
      </w:pPr>
      <w:r w:rsidRPr="000358ED">
        <w:rPr>
          <w:rStyle w:val="Char2"/>
          <w:rFonts w:hint="cs"/>
          <w:rtl/>
        </w:rPr>
        <w:t>«واجب است از اختلافات فقهی بر انگیخته نشویم و تلاش نکنیم کسی را به این خاطر نکشیم یا نادانش نخوانیم».</w:t>
      </w:r>
      <w:r w:rsidRPr="00BB33C9">
        <w:rPr>
          <w:rStyle w:val="Char2"/>
          <w:vertAlign w:val="superscript"/>
          <w:rtl/>
        </w:rPr>
        <w:footnoteReference w:id="32"/>
      </w:r>
      <w:r w:rsidRPr="000358ED">
        <w:rPr>
          <w:rStyle w:val="Char2"/>
          <w:rFonts w:hint="cs"/>
          <w:rtl/>
        </w:rPr>
        <w:t xml:space="preserve"> و سپس شیخ اسباب اختلافات فرعی را یادآور شده و همین معنا را در صفحه</w:t>
      </w:r>
      <w:r w:rsidR="00A80CE4" w:rsidRPr="000358ED">
        <w:rPr>
          <w:rStyle w:val="Char2"/>
          <w:rFonts w:hint="cs"/>
          <w:rtl/>
        </w:rPr>
        <w:t xml:space="preserve">‌ی </w:t>
      </w:r>
      <w:r w:rsidRPr="000358ED">
        <w:rPr>
          <w:rStyle w:val="Char2"/>
          <w:rFonts w:hint="cs"/>
          <w:rtl/>
        </w:rPr>
        <w:t>133 تکرار</w:t>
      </w:r>
      <w:r w:rsidR="0038743A" w:rsidRPr="000358ED">
        <w:rPr>
          <w:rStyle w:val="Char2"/>
          <w:rFonts w:hint="cs"/>
          <w:rtl/>
        </w:rPr>
        <w:t xml:space="preserve"> می‌کند</w:t>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«قطعاً اختلاف و</w:t>
      </w:r>
      <w:r w:rsidR="00C51E69" w:rsidRPr="000358ED">
        <w:rPr>
          <w:rStyle w:val="Char2"/>
          <w:rFonts w:hint="cs"/>
          <w:rtl/>
        </w:rPr>
        <w:t xml:space="preserve"> دیدگاه‌ها</w:t>
      </w:r>
      <w:r w:rsidRPr="000358ED">
        <w:rPr>
          <w:rStyle w:val="Char2"/>
          <w:rFonts w:hint="cs"/>
          <w:rtl/>
        </w:rPr>
        <w:t>ی شرعی و فروعی حقیقیت انسانی و اسلامی است که گریزی از آن نیست و بوجود آمدن و رشد مدارس کوچک و بزرگ محورهای قانونی متفاوتی است که قابل چشم پوشی از آن نیست و بدی هم ندارد»</w:t>
      </w:r>
    </w:p>
    <w:p w:rsidR="00EE411F" w:rsidRPr="000358ED" w:rsidRDefault="00EE411F" w:rsidP="000358ED">
      <w:pPr>
        <w:ind w:firstLine="284"/>
        <w:rPr>
          <w:rStyle w:val="Char2"/>
          <w:rtl/>
        </w:rPr>
      </w:pPr>
      <w:r w:rsidRPr="000358ED">
        <w:rPr>
          <w:rStyle w:val="Char2"/>
          <w:rFonts w:hint="cs"/>
          <w:rtl/>
        </w:rPr>
        <w:t>غزالی در آن کتاب رساله</w:t>
      </w:r>
      <w:r w:rsidR="00A80CE4" w:rsidRPr="000358ED">
        <w:rPr>
          <w:rStyle w:val="Char2"/>
          <w:rFonts w:hint="cs"/>
          <w:rtl/>
        </w:rPr>
        <w:t xml:space="preserve">‌ی </w:t>
      </w:r>
      <w:r w:rsidRPr="00467C2E">
        <w:rPr>
          <w:rStyle w:val="Char2"/>
          <w:rFonts w:hint="cs"/>
          <w:rtl/>
        </w:rPr>
        <w:t>«</w:t>
      </w:r>
      <w:r w:rsidRPr="00467C2E">
        <w:rPr>
          <w:rStyle w:val="Char2"/>
          <w:rtl/>
        </w:rPr>
        <w:t>رفع الملام عن ال</w:t>
      </w:r>
      <w:r w:rsidRPr="00467C2E">
        <w:rPr>
          <w:rStyle w:val="Char2"/>
          <w:rFonts w:hint="cs"/>
          <w:rtl/>
        </w:rPr>
        <w:t>أ</w:t>
      </w:r>
      <w:r w:rsidRPr="00467C2E">
        <w:rPr>
          <w:rStyle w:val="Char2"/>
          <w:rtl/>
        </w:rPr>
        <w:t>ئم</w:t>
      </w:r>
      <w:r w:rsidRPr="00467C2E">
        <w:rPr>
          <w:rStyle w:val="Char2"/>
          <w:rFonts w:hint="cs"/>
          <w:rtl/>
        </w:rPr>
        <w:t>ة</w:t>
      </w:r>
      <w:r w:rsidRPr="00467C2E">
        <w:rPr>
          <w:rStyle w:val="Char2"/>
          <w:rtl/>
        </w:rPr>
        <w:t xml:space="preserve"> ال</w:t>
      </w:r>
      <w:r w:rsidRPr="00467C2E">
        <w:rPr>
          <w:rStyle w:val="Char2"/>
          <w:rFonts w:hint="cs"/>
          <w:rtl/>
        </w:rPr>
        <w:t>أ</w:t>
      </w:r>
      <w:r w:rsidRPr="00467C2E">
        <w:rPr>
          <w:rStyle w:val="Char2"/>
          <w:rtl/>
        </w:rPr>
        <w:t>علام</w:t>
      </w:r>
      <w:r w:rsidRPr="00467C2E">
        <w:rPr>
          <w:rStyle w:val="Char2"/>
          <w:rFonts w:hint="cs"/>
          <w:rtl/>
        </w:rPr>
        <w:t>»</w:t>
      </w:r>
      <w:r w:rsidRPr="000358ED">
        <w:rPr>
          <w:rStyle w:val="Char2"/>
          <w:rFonts w:hint="cs"/>
          <w:rtl/>
        </w:rPr>
        <w:t xml:space="preserve"> نوشته</w:t>
      </w:r>
      <w:r w:rsidR="00A80CE4" w:rsidRPr="000358ED">
        <w:rPr>
          <w:rStyle w:val="Char2"/>
          <w:rFonts w:hint="cs"/>
          <w:rtl/>
        </w:rPr>
        <w:t xml:space="preserve">‌ی </w:t>
      </w:r>
      <w:r w:rsidRPr="000358ED">
        <w:rPr>
          <w:rStyle w:val="Char2"/>
          <w:rFonts w:hint="cs"/>
          <w:rtl/>
        </w:rPr>
        <w:t xml:space="preserve">ابن تیمیه را خلاصه کرده و در صفحه 67 به بعد و در کتاب </w:t>
      </w:r>
      <w:r w:rsidRPr="00467C2E">
        <w:rPr>
          <w:rStyle w:val="Char2"/>
          <w:rFonts w:hint="cs"/>
          <w:rtl/>
        </w:rPr>
        <w:t>«</w:t>
      </w:r>
      <w:r w:rsidRPr="00467C2E">
        <w:rPr>
          <w:rStyle w:val="Char2"/>
          <w:rtl/>
        </w:rPr>
        <w:t>مائ</w:t>
      </w:r>
      <w:r w:rsidRPr="00467C2E">
        <w:rPr>
          <w:rStyle w:val="Char2"/>
          <w:rFonts w:hint="cs"/>
          <w:rtl/>
        </w:rPr>
        <w:t>ة</w:t>
      </w:r>
      <w:r w:rsidRPr="00467C2E">
        <w:rPr>
          <w:rStyle w:val="Char2"/>
          <w:rtl/>
        </w:rPr>
        <w:t xml:space="preserve"> سوال</w:t>
      </w:r>
      <w:r w:rsidRPr="00467C2E">
        <w:rPr>
          <w:rStyle w:val="Char2"/>
          <w:rFonts w:hint="cs"/>
          <w:rtl/>
        </w:rPr>
        <w:t xml:space="preserve"> 2/285»</w:t>
      </w:r>
      <w:r w:rsidRPr="000358ED">
        <w:rPr>
          <w:rStyle w:val="Char2"/>
          <w:rFonts w:hint="cs"/>
          <w:rtl/>
        </w:rPr>
        <w:t xml:space="preserve"> پس از ذکر طرفداران حجاب زن</w:t>
      </w:r>
      <w:r w:rsidR="00E47C0A" w:rsidRPr="000358ED">
        <w:rPr>
          <w:rStyle w:val="Char2"/>
          <w:rFonts w:hint="cs"/>
          <w:rtl/>
        </w:rPr>
        <w:t xml:space="preserve"> می‌گوی</w:t>
      </w:r>
      <w:r w:rsidRPr="000358ED">
        <w:rPr>
          <w:rStyle w:val="Char2"/>
          <w:rFonts w:hint="cs"/>
          <w:rtl/>
        </w:rPr>
        <w:t>د: «این یک دیدگاه فقهی است که در روایات ذکر شده و با این مبارزه</w:t>
      </w:r>
      <w:r w:rsidR="00386044" w:rsidRPr="000358ED">
        <w:rPr>
          <w:rStyle w:val="Char2"/>
          <w:rFonts w:hint="cs"/>
          <w:rtl/>
        </w:rPr>
        <w:t xml:space="preserve"> نمی‌</w:t>
      </w:r>
      <w:r w:rsidRPr="000358ED">
        <w:rPr>
          <w:rStyle w:val="Char2"/>
          <w:rFonts w:hint="cs"/>
          <w:rtl/>
        </w:rPr>
        <w:t>کنم». بنابراین، حجاب یک دیدگاه است و با آن مبارزه</w:t>
      </w:r>
      <w:r w:rsidR="00386044" w:rsidRPr="000358ED">
        <w:rPr>
          <w:rStyle w:val="Char2"/>
          <w:rFonts w:hint="cs"/>
          <w:rtl/>
        </w:rPr>
        <w:t xml:space="preserve"> نمی‌</w:t>
      </w:r>
      <w:r w:rsidRPr="000358ED">
        <w:rPr>
          <w:rStyle w:val="Char2"/>
          <w:rFonts w:hint="cs"/>
          <w:rtl/>
        </w:rPr>
        <w:t>کند، و اختلافی است که وجودش تا قیامت ضرر ندارد، این یک نکته است.</w:t>
      </w:r>
    </w:p>
    <w:p w:rsidR="00EE411F" w:rsidRPr="000358ED" w:rsidRDefault="00EE411F" w:rsidP="000358ED">
      <w:pPr>
        <w:ind w:firstLine="284"/>
        <w:rPr>
          <w:rStyle w:val="Char2"/>
          <w:rtl/>
        </w:rPr>
      </w:pPr>
      <w:r w:rsidRPr="000358ED">
        <w:rPr>
          <w:rStyle w:val="Char2"/>
          <w:rFonts w:hint="cs"/>
          <w:rtl/>
        </w:rPr>
        <w:t>نکته</w:t>
      </w:r>
      <w:r w:rsidR="00A80CE4" w:rsidRPr="000358ED">
        <w:rPr>
          <w:rStyle w:val="Char2"/>
          <w:rFonts w:hint="cs"/>
          <w:rtl/>
        </w:rPr>
        <w:t xml:space="preserve">‌ی </w:t>
      </w:r>
      <w:r w:rsidRPr="000358ED">
        <w:rPr>
          <w:rStyle w:val="Char2"/>
          <w:rFonts w:hint="cs"/>
          <w:rtl/>
        </w:rPr>
        <w:t>دوم:</w:t>
      </w:r>
      <w:r w:rsidR="00E47C0A" w:rsidRPr="000358ED">
        <w:rPr>
          <w:rStyle w:val="Char2"/>
          <w:rFonts w:hint="cs"/>
          <w:rtl/>
        </w:rPr>
        <w:t xml:space="preserve"> می‌گوی</w:t>
      </w:r>
      <w:r w:rsidRPr="000358ED">
        <w:rPr>
          <w:rStyle w:val="Char2"/>
          <w:rFonts w:hint="cs"/>
          <w:rtl/>
        </w:rPr>
        <w:t xml:space="preserve">د: «شتاب زده مردم را متهم کردن و نام شان را بد نمودن حکمت مطلوب در درمان اشتباهات نیست؛ در حدیث چنین است: </w:t>
      </w:r>
      <w:r w:rsidRPr="00467C2E">
        <w:rPr>
          <w:rStyle w:val="Char7"/>
          <w:rtl/>
        </w:rPr>
        <w:t>«</w:t>
      </w:r>
      <w:r w:rsidRPr="00467C2E">
        <w:rPr>
          <w:rStyle w:val="Char7"/>
          <w:rFonts w:hint="cs"/>
          <w:rtl/>
        </w:rPr>
        <w:t>إ</w:t>
      </w:r>
      <w:r w:rsidRPr="00467C2E">
        <w:rPr>
          <w:rStyle w:val="Char7"/>
          <w:rtl/>
        </w:rPr>
        <w:t>ن ال</w:t>
      </w:r>
      <w:r w:rsidRPr="00467C2E">
        <w:rPr>
          <w:rStyle w:val="Char7"/>
          <w:rFonts w:hint="cs"/>
          <w:rtl/>
        </w:rPr>
        <w:t>ل</w:t>
      </w:r>
      <w:r w:rsidRPr="00467C2E">
        <w:rPr>
          <w:rStyle w:val="Char7"/>
          <w:rtl/>
        </w:rPr>
        <w:t>ه یحب الرفق ف</w:t>
      </w:r>
      <w:r w:rsidR="00175FDD" w:rsidRPr="00467C2E">
        <w:rPr>
          <w:rStyle w:val="Char7"/>
          <w:rFonts w:hint="cs"/>
          <w:rtl/>
        </w:rPr>
        <w:t>ي</w:t>
      </w:r>
      <w:r w:rsidRPr="00467C2E">
        <w:rPr>
          <w:rStyle w:val="Char7"/>
          <w:rtl/>
        </w:rPr>
        <w:t xml:space="preserve"> الأمر کله»</w:t>
      </w:r>
      <w:r w:rsidRPr="000358ED">
        <w:rPr>
          <w:rStyle w:val="Char2"/>
          <w:rFonts w:hint="cs"/>
          <w:rtl/>
        </w:rPr>
        <w:t xml:space="preserve"> یعنی: «قطعاً خداوند نرمی را در تمام امور دوست دارد»</w:t>
      </w:r>
      <w:r w:rsidRPr="00BB33C9">
        <w:rPr>
          <w:rStyle w:val="Char2"/>
          <w:vertAlign w:val="superscript"/>
          <w:rtl/>
        </w:rPr>
        <w:footnoteReference w:id="33"/>
      </w:r>
      <w:r w:rsidRPr="000358ED">
        <w:rPr>
          <w:rStyle w:val="Char2"/>
          <w:rFonts w:hint="cs"/>
          <w:rtl/>
        </w:rPr>
        <w:t xml:space="preserve"> بنابر همین شیخ از وجود مسائل فرعی که از</w:t>
      </w:r>
      <w:r w:rsidR="00716173" w:rsidRPr="000358ED">
        <w:rPr>
          <w:rStyle w:val="Char2"/>
          <w:rFonts w:hint="cs"/>
          <w:rtl/>
        </w:rPr>
        <w:t xml:space="preserve"> آن‌ها </w:t>
      </w:r>
      <w:r w:rsidRPr="000358ED">
        <w:rPr>
          <w:rStyle w:val="Char2"/>
          <w:rFonts w:hint="cs"/>
          <w:rtl/>
        </w:rPr>
        <w:t>فریاد بلند</w:t>
      </w:r>
      <w:r w:rsidR="00A80CE4" w:rsidRPr="000358ED">
        <w:rPr>
          <w:rStyle w:val="Char2"/>
          <w:rFonts w:hint="cs"/>
          <w:rtl/>
        </w:rPr>
        <w:t xml:space="preserve"> می‌</w:t>
      </w:r>
      <w:r w:rsidRPr="000358ED">
        <w:rPr>
          <w:rStyle w:val="Char2"/>
          <w:rFonts w:hint="cs"/>
          <w:rtl/>
        </w:rPr>
        <w:t>شود انتقاد کرده و</w:t>
      </w:r>
      <w:r w:rsidR="00E47C0A" w:rsidRPr="000358ED">
        <w:rPr>
          <w:rStyle w:val="Char2"/>
          <w:rFonts w:hint="cs"/>
          <w:rtl/>
        </w:rPr>
        <w:t xml:space="preserve"> می‌گوی</w:t>
      </w:r>
      <w:r w:rsidRPr="000358ED">
        <w:rPr>
          <w:rStyle w:val="Char2"/>
          <w:rFonts w:hint="cs"/>
          <w:rtl/>
        </w:rPr>
        <w:t>د: «درمان طبیعی آن آرامش و درنگ است»</w:t>
      </w:r>
      <w:r w:rsidRPr="00BB33C9">
        <w:rPr>
          <w:rStyle w:val="Char2"/>
          <w:vertAlign w:val="superscript"/>
          <w:rtl/>
        </w:rPr>
        <w:footnoteReference w:id="34"/>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السنة النبویة/8</w:t>
      </w:r>
      <w:r w:rsidRPr="00467C2E">
        <w:rPr>
          <w:rStyle w:val="Char2"/>
          <w:rFonts w:hint="cs"/>
          <w:rtl/>
        </w:rPr>
        <w:t>»</w:t>
      </w:r>
      <w:r w:rsidR="00A80CE4" w:rsidRPr="000358ED">
        <w:rPr>
          <w:rStyle w:val="Char2"/>
          <w:rFonts w:hint="cs"/>
          <w:rtl/>
        </w:rPr>
        <w:t xml:space="preserve"> می‌</w:t>
      </w:r>
      <w:r w:rsidRPr="000358ED">
        <w:rPr>
          <w:rStyle w:val="Char2"/>
          <w:rFonts w:hint="cs"/>
          <w:rtl/>
        </w:rPr>
        <w:t>نویسد: در مورد جو فکری رایج با خردمندان گفتگو کردم، و برای ما توضیح نداده که آن خردمندان چه کسانی هستند؟ و ادامه</w:t>
      </w:r>
      <w:r w:rsidR="00A412F8" w:rsidRPr="000358ED">
        <w:rPr>
          <w:rStyle w:val="Char2"/>
          <w:rFonts w:hint="cs"/>
          <w:rtl/>
        </w:rPr>
        <w:t xml:space="preserve"> می‌دهد</w:t>
      </w:r>
      <w:r w:rsidRPr="000358ED">
        <w:rPr>
          <w:rStyle w:val="Char2"/>
          <w:rFonts w:hint="cs"/>
          <w:rtl/>
        </w:rPr>
        <w:t>: «همه</w:t>
      </w:r>
      <w:r w:rsidR="00A80CE4" w:rsidRPr="000358ED">
        <w:rPr>
          <w:rStyle w:val="Char2"/>
          <w:rFonts w:hint="cs"/>
          <w:rtl/>
        </w:rPr>
        <w:t xml:space="preserve">‌ی </w:t>
      </w:r>
      <w:r w:rsidRPr="000358ED">
        <w:rPr>
          <w:rStyle w:val="Char2"/>
          <w:rFonts w:hint="cs"/>
          <w:rtl/>
        </w:rPr>
        <w:t>ما اتفاق نظر داشتیم که همکاریمان با یکدیگر به آرامی و نرمی و حرکت بسوی راه راست ضروری است».</w:t>
      </w:r>
    </w:p>
    <w:p w:rsidR="00EE411F" w:rsidRPr="000358ED" w:rsidRDefault="00EE411F" w:rsidP="000358ED">
      <w:pPr>
        <w:ind w:firstLine="284"/>
        <w:rPr>
          <w:rStyle w:val="Char2"/>
          <w:rtl/>
        </w:rPr>
      </w:pPr>
      <w:r w:rsidRPr="000358ED">
        <w:rPr>
          <w:rStyle w:val="Char2"/>
          <w:rFonts w:hint="cs"/>
          <w:rtl/>
        </w:rPr>
        <w:t>بنابراین با نرمی و آرامی.</w:t>
      </w:r>
    </w:p>
    <w:p w:rsidR="00EE411F" w:rsidRPr="000358ED" w:rsidRDefault="00EE411F" w:rsidP="000358ED">
      <w:pPr>
        <w:ind w:firstLine="284"/>
        <w:rPr>
          <w:rStyle w:val="Char2"/>
          <w:rtl/>
        </w:rPr>
      </w:pPr>
      <w:r w:rsidRPr="000358ED">
        <w:rPr>
          <w:rStyle w:val="Char2"/>
          <w:rFonts w:hint="cs"/>
          <w:rtl/>
        </w:rPr>
        <w:t>نکته</w:t>
      </w:r>
      <w:r w:rsidR="00A80CE4" w:rsidRPr="000358ED">
        <w:rPr>
          <w:rStyle w:val="Char2"/>
          <w:rFonts w:hint="cs"/>
          <w:rtl/>
        </w:rPr>
        <w:t xml:space="preserve">‌ی </w:t>
      </w:r>
      <w:r w:rsidRPr="000358ED">
        <w:rPr>
          <w:rStyle w:val="Char2"/>
          <w:rFonts w:hint="cs"/>
          <w:rtl/>
        </w:rPr>
        <w:t xml:space="preserve">سوم: در کتاب </w:t>
      </w:r>
      <w:r w:rsidRPr="00467C2E">
        <w:rPr>
          <w:rStyle w:val="Char2"/>
          <w:rFonts w:hint="cs"/>
          <w:rtl/>
        </w:rPr>
        <w:t>«</w:t>
      </w:r>
      <w:r w:rsidRPr="00467C2E">
        <w:rPr>
          <w:rStyle w:val="Char2"/>
          <w:rtl/>
        </w:rPr>
        <w:t>هموم داعی</w:t>
      </w:r>
      <w:r w:rsidRPr="00467C2E">
        <w:rPr>
          <w:rStyle w:val="Char2"/>
          <w:rFonts w:hint="cs"/>
          <w:rtl/>
        </w:rPr>
        <w:t>ة/47»</w:t>
      </w:r>
      <w:r w:rsidRPr="000358ED">
        <w:rPr>
          <w:rStyle w:val="Char2"/>
          <w:rFonts w:hint="cs"/>
          <w:rtl/>
        </w:rPr>
        <w:t xml:space="preserve"> غزالی</w:t>
      </w:r>
      <w:r w:rsidR="002639C8" w:rsidRPr="000358ED">
        <w:rPr>
          <w:rStyle w:val="Char2"/>
          <w:rFonts w:hint="cs"/>
          <w:rtl/>
        </w:rPr>
        <w:t xml:space="preserve"> قاعده‌ای </w:t>
      </w:r>
      <w:r w:rsidRPr="000358ED">
        <w:rPr>
          <w:rStyle w:val="Char2"/>
          <w:rFonts w:hint="cs"/>
          <w:rtl/>
        </w:rPr>
        <w:t>را پیشنهاد</w:t>
      </w:r>
      <w:r w:rsidR="0038743A" w:rsidRPr="000358ED">
        <w:rPr>
          <w:rStyle w:val="Char2"/>
          <w:rFonts w:hint="cs"/>
          <w:rtl/>
        </w:rPr>
        <w:t xml:space="preserve"> می‌کند</w:t>
      </w:r>
      <w:r w:rsidRPr="000358ED">
        <w:rPr>
          <w:rStyle w:val="Char2"/>
          <w:rFonts w:hint="cs"/>
          <w:rtl/>
        </w:rPr>
        <w:t xml:space="preserve"> که پیش از او «حسن البناء» مطرح کرده بود مبنی بر اینکه: «یکدیگر را در اختلافات معذور بدانیم و درمسائل اتفاقی همکاری کنیم».</w:t>
      </w:r>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«در میدان عمل در مسائل اتفاقی همکاری</w:t>
      </w:r>
      <w:r w:rsidR="005E581F" w:rsidRPr="000358ED">
        <w:rPr>
          <w:rStyle w:val="Char2"/>
          <w:rFonts w:hint="cs"/>
          <w:rtl/>
        </w:rPr>
        <w:t xml:space="preserve"> می‌کنیم</w:t>
      </w:r>
      <w:r w:rsidRPr="000358ED">
        <w:rPr>
          <w:rStyle w:val="Char2"/>
          <w:rFonts w:hint="cs"/>
          <w:rtl/>
        </w:rPr>
        <w:t xml:space="preserve"> و از مسائل اختلافی چشم پوشی</w:t>
      </w:r>
      <w:r w:rsidR="00A80CE4" w:rsidRPr="000358ED">
        <w:rPr>
          <w:rStyle w:val="Char2"/>
          <w:rFonts w:hint="cs"/>
          <w:rtl/>
        </w:rPr>
        <w:t xml:space="preserve"> می‌</w:t>
      </w:r>
      <w:r w:rsidRPr="000358ED">
        <w:rPr>
          <w:rStyle w:val="Char2"/>
          <w:rFonts w:hint="cs"/>
          <w:rtl/>
        </w:rPr>
        <w:t>نمائیم ودر یک صف در برابر</w:t>
      </w:r>
      <w:r w:rsidR="00175FDD" w:rsidRPr="000358ED">
        <w:rPr>
          <w:rStyle w:val="Char2"/>
          <w:rFonts w:hint="cs"/>
          <w:rtl/>
        </w:rPr>
        <w:t xml:space="preserve"> تهاجم‌ها</w:t>
      </w:r>
      <w:r w:rsidRPr="000358ED">
        <w:rPr>
          <w:rStyle w:val="Char2"/>
          <w:rFonts w:hint="cs"/>
          <w:rtl/>
        </w:rPr>
        <w:t>ی جدید به دین و سرزمین مان</w:t>
      </w:r>
      <w:r w:rsidR="00A80CE4" w:rsidRPr="000358ED">
        <w:rPr>
          <w:rStyle w:val="Char2"/>
          <w:rFonts w:hint="cs"/>
          <w:rtl/>
        </w:rPr>
        <w:t xml:space="preserve"> می‌</w:t>
      </w:r>
      <w:r w:rsidRPr="000358ED">
        <w:rPr>
          <w:rStyle w:val="Char2"/>
          <w:rFonts w:hint="cs"/>
          <w:rtl/>
        </w:rPr>
        <w:t>ایستیم و همکاری</w:t>
      </w:r>
      <w:r w:rsidR="005E581F" w:rsidRPr="000358ED">
        <w:rPr>
          <w:rStyle w:val="Char2"/>
          <w:rFonts w:hint="cs"/>
          <w:rtl/>
        </w:rPr>
        <w:t xml:space="preserve"> می‌کنیم</w:t>
      </w:r>
      <w:r w:rsidRPr="000358ED">
        <w:rPr>
          <w:rStyle w:val="Char2"/>
          <w:rFonts w:hint="cs"/>
          <w:rtl/>
        </w:rPr>
        <w:t xml:space="preserve"> تا دشمنان را به عقب برانیم».</w:t>
      </w:r>
    </w:p>
    <w:p w:rsidR="00EE411F" w:rsidRPr="000358ED" w:rsidRDefault="00141136" w:rsidP="000358ED">
      <w:pPr>
        <w:ind w:firstLine="284"/>
        <w:rPr>
          <w:rStyle w:val="Char2"/>
          <w:rtl/>
        </w:rPr>
      </w:pPr>
      <w:r w:rsidRPr="000358ED">
        <w:rPr>
          <w:rStyle w:val="Char2"/>
          <w:rFonts w:hint="cs"/>
          <w:rtl/>
        </w:rPr>
        <w:t>نکته</w:t>
      </w:r>
      <w:r w:rsidRPr="000358ED">
        <w:rPr>
          <w:rStyle w:val="Char2"/>
          <w:rFonts w:hint="eastAsia"/>
          <w:rtl/>
        </w:rPr>
        <w:t>‌</w:t>
      </w:r>
      <w:r w:rsidR="00EE411F" w:rsidRPr="000358ED">
        <w:rPr>
          <w:rStyle w:val="Char2"/>
          <w:rFonts w:hint="cs"/>
          <w:rtl/>
        </w:rPr>
        <w:t xml:space="preserve">ی چهارم: در </w:t>
      </w:r>
      <w:r w:rsidR="00EE411F" w:rsidRPr="00467C2E">
        <w:rPr>
          <w:rStyle w:val="Char2"/>
          <w:rtl/>
        </w:rPr>
        <w:t>دستور الوحد</w:t>
      </w:r>
      <w:r w:rsidR="00EE411F" w:rsidRPr="00467C2E">
        <w:rPr>
          <w:rStyle w:val="Char2"/>
          <w:rFonts w:hint="cs"/>
          <w:rtl/>
        </w:rPr>
        <w:t>ة/97</w:t>
      </w:r>
      <w:r w:rsidR="00EE411F" w:rsidRPr="000358ED">
        <w:rPr>
          <w:rStyle w:val="Char2"/>
          <w:rFonts w:hint="cs"/>
          <w:rtl/>
        </w:rPr>
        <w:t xml:space="preserve"> پس از ذکر اجتهاد فقهی</w:t>
      </w:r>
      <w:r w:rsidR="005225BB" w:rsidRPr="000358ED">
        <w:rPr>
          <w:rStyle w:val="Char2"/>
          <w:rFonts w:hint="cs"/>
          <w:rtl/>
        </w:rPr>
        <w:t xml:space="preserve"> به عنوان </w:t>
      </w:r>
      <w:r w:rsidR="00EE411F" w:rsidRPr="000358ED">
        <w:rPr>
          <w:rStyle w:val="Char2"/>
          <w:rFonts w:hint="cs"/>
          <w:rtl/>
        </w:rPr>
        <w:t>نشانه</w:t>
      </w:r>
      <w:r w:rsidR="00A80CE4" w:rsidRPr="000358ED">
        <w:rPr>
          <w:rStyle w:val="Char2"/>
          <w:rFonts w:hint="cs"/>
          <w:rtl/>
        </w:rPr>
        <w:t xml:space="preserve">‌ی </w:t>
      </w:r>
      <w:r w:rsidR="00EE411F" w:rsidRPr="000358ED">
        <w:rPr>
          <w:rStyle w:val="Char2"/>
          <w:rFonts w:hint="cs"/>
          <w:rtl/>
        </w:rPr>
        <w:t>صحت و شرف تاریخ ما</w:t>
      </w:r>
      <w:r w:rsidR="00E47C0A" w:rsidRPr="000358ED">
        <w:rPr>
          <w:rStyle w:val="Char2"/>
          <w:rFonts w:hint="cs"/>
          <w:rtl/>
        </w:rPr>
        <w:t xml:space="preserve"> می‌گوی</w:t>
      </w:r>
      <w:r w:rsidR="00EE411F" w:rsidRPr="000358ED">
        <w:rPr>
          <w:rStyle w:val="Char2"/>
          <w:rFonts w:hint="cs"/>
          <w:rtl/>
        </w:rPr>
        <w:t>د: «وانگهی جانشینانی آمدند و تلاش کردند تا آنان را تخریب کنند و اشتباهاتشان را به</w:t>
      </w:r>
      <w:r w:rsidR="00152376" w:rsidRPr="000358ED">
        <w:rPr>
          <w:rStyle w:val="Char2"/>
          <w:rFonts w:hint="cs"/>
          <w:rtl/>
        </w:rPr>
        <w:t xml:space="preserve"> شیوه‌ای </w:t>
      </w:r>
      <w:r w:rsidR="00EE411F" w:rsidRPr="000358ED">
        <w:rPr>
          <w:rStyle w:val="Char2"/>
          <w:rFonts w:hint="cs"/>
          <w:rtl/>
        </w:rPr>
        <w:t>بدور از حقیقت برجسته و برملاء کنند، و</w:t>
      </w:r>
      <w:r w:rsidR="00A80CE4" w:rsidRPr="000358ED">
        <w:rPr>
          <w:rStyle w:val="Char2"/>
          <w:rFonts w:hint="cs"/>
          <w:rtl/>
        </w:rPr>
        <w:t xml:space="preserve"> می‌</w:t>
      </w:r>
      <w:r w:rsidR="00EE411F" w:rsidRPr="000358ED">
        <w:rPr>
          <w:rStyle w:val="Char2"/>
          <w:rFonts w:hint="cs"/>
          <w:rtl/>
        </w:rPr>
        <w:t>خواهند تاریخ علمی و متفکران بزرگ را از اسلام بگیرند». تا اینجا ما در برابر پیشنهادهای تئوری خوبی قرار داریم و آن اینکه اختلافات فقهی طبیعی بوده و واجب است با بحث و بررسی رفع و آرام شود، و اگر پس از بحث و بررسی باز هم اختلافی ماند ایراد و تأثیری در برادری ما ندارد و برای همه</w:t>
      </w:r>
      <w:r w:rsidR="00A80CE4" w:rsidRPr="000358ED">
        <w:rPr>
          <w:rStyle w:val="Char2"/>
          <w:rFonts w:hint="cs"/>
          <w:rtl/>
        </w:rPr>
        <w:t xml:space="preserve">‌ی </w:t>
      </w:r>
      <w:r w:rsidR="00EE411F" w:rsidRPr="000358ED">
        <w:rPr>
          <w:rStyle w:val="Char2"/>
          <w:rFonts w:hint="cs"/>
          <w:rtl/>
        </w:rPr>
        <w:t>اختلاف کنندگان شایسته است یکدیگر را محترم شمارند و نیکوست که همه در برابر دشمنان اسلام با همدیگر همکاری کنند، به سزاست که مقام و منزلت ائمه را حفظ کنند. این خلاصه</w:t>
      </w:r>
      <w:r w:rsidR="00A80CE4" w:rsidRPr="000358ED">
        <w:rPr>
          <w:rStyle w:val="Char2"/>
          <w:rFonts w:hint="cs"/>
          <w:rtl/>
        </w:rPr>
        <w:t xml:space="preserve">‌ی </w:t>
      </w:r>
      <w:r w:rsidR="00EE411F" w:rsidRPr="000358ED">
        <w:rPr>
          <w:rStyle w:val="Char2"/>
          <w:rFonts w:hint="cs"/>
          <w:rtl/>
        </w:rPr>
        <w:t>پیشنهادهای شیخ است، او که اختلاف را</w:t>
      </w:r>
      <w:r w:rsidR="00FC5384" w:rsidRPr="000358ED">
        <w:rPr>
          <w:rStyle w:val="Char2"/>
          <w:rFonts w:hint="cs"/>
          <w:rtl/>
        </w:rPr>
        <w:t xml:space="preserve"> مسئله‌ای </w:t>
      </w:r>
      <w:r w:rsidR="00EE411F" w:rsidRPr="000358ED">
        <w:rPr>
          <w:rStyle w:val="Char2"/>
          <w:rFonts w:hint="cs"/>
          <w:rtl/>
        </w:rPr>
        <w:t>گریز ناپذیر</w:t>
      </w:r>
      <w:r w:rsidR="008E4EFD" w:rsidRPr="000358ED">
        <w:rPr>
          <w:rStyle w:val="Char2"/>
          <w:rFonts w:hint="cs"/>
          <w:rtl/>
        </w:rPr>
        <w:t xml:space="preserve"> می‌داند</w:t>
      </w:r>
      <w:r w:rsidR="00EE411F" w:rsidRPr="000358ED">
        <w:rPr>
          <w:rStyle w:val="Char2"/>
          <w:rFonts w:hint="cs"/>
          <w:rtl/>
        </w:rPr>
        <w:t xml:space="preserve"> و راه حل را در بحث و بررسی معرفی</w:t>
      </w:r>
      <w:r w:rsidR="0038743A" w:rsidRPr="000358ED">
        <w:rPr>
          <w:rStyle w:val="Char2"/>
          <w:rFonts w:hint="cs"/>
          <w:rtl/>
        </w:rPr>
        <w:t xml:space="preserve"> می‌کند</w:t>
      </w:r>
      <w:r w:rsidR="00EE411F" w:rsidRPr="000358ED">
        <w:rPr>
          <w:rStyle w:val="Char2"/>
          <w:rFonts w:hint="cs"/>
          <w:rtl/>
        </w:rPr>
        <w:t xml:space="preserve"> و درمان</w:t>
      </w:r>
      <w:r w:rsidR="00ED376E" w:rsidRPr="000358ED">
        <w:rPr>
          <w:rStyle w:val="Char2"/>
          <w:rFonts w:hint="cs"/>
          <w:rtl/>
        </w:rPr>
        <w:t xml:space="preserve"> آن را </w:t>
      </w:r>
      <w:r w:rsidR="00EE411F" w:rsidRPr="000358ED">
        <w:rPr>
          <w:rStyle w:val="Char2"/>
          <w:rFonts w:hint="cs"/>
          <w:rtl/>
        </w:rPr>
        <w:t>مطلوب و مناسب</w:t>
      </w:r>
      <w:r w:rsidR="008E4EFD" w:rsidRPr="000358ED">
        <w:rPr>
          <w:rStyle w:val="Char2"/>
          <w:rFonts w:hint="cs"/>
          <w:rtl/>
        </w:rPr>
        <w:t xml:space="preserve"> می‌داند</w:t>
      </w:r>
      <w:r w:rsidR="00EE411F" w:rsidRPr="000358ED">
        <w:rPr>
          <w:rStyle w:val="Char2"/>
          <w:rFonts w:hint="cs"/>
          <w:rtl/>
        </w:rPr>
        <w:t xml:space="preserve"> و حفظ احترام مردان و بزرگان گذشته و حال را</w:t>
      </w:r>
      <w:r w:rsidR="005225BB" w:rsidRPr="000358ED">
        <w:rPr>
          <w:rStyle w:val="Char2"/>
          <w:rFonts w:hint="cs"/>
          <w:rtl/>
        </w:rPr>
        <w:t xml:space="preserve"> به عنوان </w:t>
      </w:r>
      <w:r w:rsidR="00EE411F" w:rsidRPr="000358ED">
        <w:rPr>
          <w:rStyle w:val="Char2"/>
          <w:rFonts w:hint="cs"/>
          <w:rtl/>
        </w:rPr>
        <w:t>ادبی واجب</w:t>
      </w:r>
      <w:r w:rsidR="008E4EFD" w:rsidRPr="000358ED">
        <w:rPr>
          <w:rStyle w:val="Char2"/>
          <w:rFonts w:hint="cs"/>
          <w:rtl/>
        </w:rPr>
        <w:t xml:space="preserve"> می‌داند</w:t>
      </w:r>
      <w:r w:rsidR="00EE411F" w:rsidRPr="000358ED">
        <w:rPr>
          <w:rStyle w:val="Char2"/>
          <w:rFonts w:hint="cs"/>
          <w:rtl/>
        </w:rPr>
        <w:t xml:space="preserve"> که باید فرد منصف بدان آراسته باشد، این گفتاری است بدون عیب و ایراد.</w:t>
      </w:r>
    </w:p>
    <w:p w:rsidR="00EE411F" w:rsidRPr="000358ED" w:rsidRDefault="00EE411F" w:rsidP="000358ED">
      <w:pPr>
        <w:ind w:firstLine="284"/>
        <w:rPr>
          <w:rStyle w:val="Char2"/>
          <w:rtl/>
        </w:rPr>
      </w:pPr>
      <w:r w:rsidRPr="000358ED">
        <w:rPr>
          <w:rStyle w:val="Char2"/>
          <w:rFonts w:hint="cs"/>
          <w:rtl/>
        </w:rPr>
        <w:t>غزالی که خداوند از او درگذرد، با</w:t>
      </w:r>
      <w:r w:rsidR="00175FDD" w:rsidRPr="000358ED">
        <w:rPr>
          <w:rStyle w:val="Char2"/>
          <w:rFonts w:hint="cs"/>
          <w:rtl/>
        </w:rPr>
        <w:t xml:space="preserve"> ملت‌ها</w:t>
      </w:r>
      <w:r w:rsidRPr="000358ED">
        <w:rPr>
          <w:rStyle w:val="Char2"/>
          <w:rFonts w:hint="cs"/>
          <w:rtl/>
        </w:rPr>
        <w:t>یی که انتظار داشتیم به حساب دین اسلام با آنان سازش و مجامله ن</w:t>
      </w:r>
      <w:r w:rsidR="00141136" w:rsidRPr="000358ED">
        <w:rPr>
          <w:rStyle w:val="Char2"/>
          <w:rFonts w:hint="cs"/>
          <w:rtl/>
        </w:rPr>
        <w:t>کند، نرمی کرده است، او که توطئه</w:t>
      </w:r>
      <w:r w:rsidR="00141136" w:rsidRPr="000358ED">
        <w:rPr>
          <w:rStyle w:val="Char2"/>
          <w:rFonts w:hint="eastAsia"/>
          <w:rtl/>
        </w:rPr>
        <w:t>‌</w:t>
      </w:r>
      <w:r w:rsidRPr="000358ED">
        <w:rPr>
          <w:rStyle w:val="Char2"/>
          <w:rFonts w:hint="cs"/>
          <w:rtl/>
        </w:rPr>
        <w:t>ی پاپ شنوده را رد</w:t>
      </w:r>
      <w:r w:rsidR="0038743A" w:rsidRPr="000358ED">
        <w:rPr>
          <w:rStyle w:val="Char2"/>
          <w:rFonts w:hint="cs"/>
          <w:rtl/>
        </w:rPr>
        <w:t xml:space="preserve"> می‌کند</w:t>
      </w:r>
      <w:r w:rsidRPr="000358ED">
        <w:rPr>
          <w:rStyle w:val="Char2"/>
          <w:rFonts w:hint="cs"/>
          <w:rtl/>
        </w:rPr>
        <w:t xml:space="preserve"> ما این جملات او را مورد خطاب قرار</w:t>
      </w:r>
      <w:r w:rsidR="00A412F8" w:rsidRPr="000358ED">
        <w:rPr>
          <w:rStyle w:val="Char2"/>
          <w:rFonts w:hint="cs"/>
          <w:rtl/>
        </w:rPr>
        <w:t xml:space="preserve"> می‌دهد</w:t>
      </w:r>
      <w:r w:rsidRPr="000358ED">
        <w:rPr>
          <w:rStyle w:val="Char2"/>
          <w:rFonts w:hint="cs"/>
          <w:rtl/>
        </w:rPr>
        <w:t>: «برادر عزیز شنوده رئیس دینی برادران قبطی ما».</w:t>
      </w:r>
    </w:p>
    <w:p w:rsidR="00EE411F" w:rsidRPr="000358ED" w:rsidRDefault="00673148" w:rsidP="000358ED">
      <w:pPr>
        <w:ind w:firstLine="284"/>
        <w:rPr>
          <w:rStyle w:val="Char2"/>
          <w:rtl/>
        </w:rPr>
      </w:pPr>
      <w:r w:rsidRPr="000358ED">
        <w:rPr>
          <w:rStyle w:val="Char2"/>
          <w:rFonts w:hint="cs"/>
          <w:rtl/>
        </w:rPr>
        <w:t xml:space="preserve"> این‌ها </w:t>
      </w:r>
      <w:r w:rsidR="00EE411F" w:rsidRPr="000358ED">
        <w:rPr>
          <w:rStyle w:val="Char2"/>
          <w:rFonts w:hint="cs"/>
          <w:rtl/>
        </w:rPr>
        <w:t>کلماتی است که آرزو</w:t>
      </w:r>
      <w:r w:rsidR="006E3306" w:rsidRPr="000358ED">
        <w:rPr>
          <w:rStyle w:val="Char2"/>
          <w:rFonts w:hint="cs"/>
          <w:rtl/>
        </w:rPr>
        <w:t xml:space="preserve"> می‌کرد</w:t>
      </w:r>
      <w:r w:rsidR="00EE411F" w:rsidRPr="000358ED">
        <w:rPr>
          <w:rStyle w:val="Char2"/>
          <w:rFonts w:hint="cs"/>
          <w:rtl/>
        </w:rPr>
        <w:t>یم ای کاش غزالی این کلمات را برای یکی از علماء و شیخ</w:t>
      </w:r>
      <w:r w:rsidR="00FF6523" w:rsidRPr="000358ED">
        <w:rPr>
          <w:rStyle w:val="Char2"/>
          <w:rFonts w:hint="cs"/>
          <w:rtl/>
        </w:rPr>
        <w:t xml:space="preserve">‌های </w:t>
      </w:r>
      <w:r w:rsidR="00EE411F" w:rsidRPr="000358ED">
        <w:rPr>
          <w:rStyle w:val="Char2"/>
          <w:rFonts w:hint="cs"/>
          <w:rtl/>
        </w:rPr>
        <w:t>مسلمانی که با آنان اختلاف نظر دارد، بکار</w:t>
      </w:r>
      <w:r w:rsidR="00A80CE4" w:rsidRPr="000358ED">
        <w:rPr>
          <w:rStyle w:val="Char2"/>
          <w:rFonts w:hint="cs"/>
          <w:rtl/>
        </w:rPr>
        <w:t xml:space="preserve"> می‌</w:t>
      </w:r>
      <w:r w:rsidR="00EE411F" w:rsidRPr="000358ED">
        <w:rPr>
          <w:rStyle w:val="Char2"/>
          <w:rFonts w:hint="cs"/>
          <w:rtl/>
        </w:rPr>
        <w:t>برد.</w:t>
      </w:r>
    </w:p>
    <w:p w:rsidR="00EE411F" w:rsidRPr="000358ED" w:rsidRDefault="00EE411F" w:rsidP="00D40F3F">
      <w:pPr>
        <w:ind w:firstLine="284"/>
        <w:rPr>
          <w:rStyle w:val="Char2"/>
          <w:rtl/>
        </w:rPr>
      </w:pPr>
      <w:r w:rsidRPr="000358ED">
        <w:rPr>
          <w:rStyle w:val="Char2"/>
          <w:rFonts w:hint="cs"/>
          <w:rtl/>
        </w:rPr>
        <w:t xml:space="preserve">و در </w:t>
      </w:r>
      <w:r w:rsidR="00175FDD" w:rsidRPr="00467C2E">
        <w:rPr>
          <w:rStyle w:val="Char2"/>
          <w:rFonts w:hint="cs"/>
          <w:rtl/>
        </w:rPr>
        <w:t>«</w:t>
      </w:r>
      <w:r w:rsidRPr="00467C2E">
        <w:rPr>
          <w:rStyle w:val="Char2"/>
          <w:rtl/>
        </w:rPr>
        <w:t>مصادر الغرور</w:t>
      </w:r>
      <w:r w:rsidRPr="00467C2E">
        <w:rPr>
          <w:rStyle w:val="Char2"/>
          <w:rFonts w:hint="cs"/>
          <w:rtl/>
        </w:rPr>
        <w:t xml:space="preserve"> /168»</w:t>
      </w:r>
      <w:r w:rsidRPr="000358ED">
        <w:rPr>
          <w:rStyle w:val="Char2"/>
          <w:rFonts w:hint="cs"/>
          <w:rtl/>
        </w:rPr>
        <w:t xml:space="preserve"> کتابی را نام برده که فردی نصرانی مصری نوشته، نام کتاب </w:t>
      </w:r>
      <w:r w:rsidRPr="00467C2E">
        <w:rPr>
          <w:rStyle w:val="Char2"/>
          <w:rFonts w:hint="cs"/>
          <w:rtl/>
        </w:rPr>
        <w:t>«</w:t>
      </w:r>
      <w:r w:rsidRPr="00467C2E">
        <w:rPr>
          <w:rStyle w:val="Char2"/>
          <w:rtl/>
        </w:rPr>
        <w:t>الفریدة النفیسة ف</w:t>
      </w:r>
      <w:r w:rsidR="00175FDD" w:rsidRPr="00467C2E">
        <w:rPr>
          <w:rStyle w:val="Char2"/>
          <w:rFonts w:hint="cs"/>
          <w:rtl/>
        </w:rPr>
        <w:t>ي</w:t>
      </w:r>
      <w:r w:rsidRPr="00467C2E">
        <w:rPr>
          <w:rStyle w:val="Char2"/>
          <w:rtl/>
        </w:rPr>
        <w:t xml:space="preserve"> تاریخ الکنیسة</w:t>
      </w:r>
      <w:r w:rsidRPr="00467C2E">
        <w:rPr>
          <w:rStyle w:val="Char2"/>
          <w:rFonts w:hint="cs"/>
          <w:rtl/>
        </w:rPr>
        <w:t>»</w:t>
      </w:r>
      <w:r w:rsidRPr="000358ED">
        <w:rPr>
          <w:rStyle w:val="Char2"/>
          <w:rFonts w:hint="cs"/>
          <w:rtl/>
        </w:rPr>
        <w:t xml:space="preserve"> است، در این کتاب رسول الله </w:t>
      </w:r>
      <w:r w:rsidR="0071443F" w:rsidRPr="0071443F">
        <w:rPr>
          <w:rStyle w:val="Char2"/>
          <w:rFonts w:cs="CTraditional Arabic" w:hint="cs"/>
          <w:rtl/>
        </w:rPr>
        <w:t>ج</w:t>
      </w:r>
      <w:r w:rsidRPr="000358ED">
        <w:rPr>
          <w:rStyle w:val="Char2"/>
          <w:rFonts w:hint="cs"/>
          <w:rtl/>
        </w:rPr>
        <w:t xml:space="preserve"> ـ را دشنام داده و آن حضرت را به زشت</w:t>
      </w:r>
      <w:r w:rsidR="0064043E" w:rsidRPr="000358ED">
        <w:rPr>
          <w:rStyle w:val="Char2"/>
          <w:rFonts w:hint="cs"/>
          <w:rtl/>
        </w:rPr>
        <w:t xml:space="preserve">‌ترین </w:t>
      </w:r>
      <w:r w:rsidRPr="000358ED">
        <w:rPr>
          <w:rStyle w:val="Char2"/>
          <w:rFonts w:hint="cs"/>
          <w:rtl/>
        </w:rPr>
        <w:t>و دروغ</w:t>
      </w:r>
      <w:r w:rsidR="00D40F3F">
        <w:rPr>
          <w:rStyle w:val="Char2"/>
          <w:rFonts w:hint="eastAsia"/>
        </w:rPr>
        <w:t>‌</w:t>
      </w:r>
      <w:r w:rsidRPr="000358ED">
        <w:rPr>
          <w:rStyle w:val="Char2"/>
          <w:rFonts w:hint="cs"/>
          <w:rtl/>
        </w:rPr>
        <w:t>ترین کلمات توصیف کرده است و با سخنان پوچ و</w:t>
      </w:r>
      <w:r w:rsidR="00ED376E" w:rsidRPr="000358ED">
        <w:rPr>
          <w:rStyle w:val="Char2"/>
          <w:rFonts w:hint="cs"/>
          <w:rtl/>
        </w:rPr>
        <w:t xml:space="preserve"> بی‌</w:t>
      </w:r>
      <w:r w:rsidRPr="000358ED">
        <w:rPr>
          <w:rStyle w:val="Char2"/>
          <w:rFonts w:hint="cs"/>
          <w:rtl/>
        </w:rPr>
        <w:t>ارزش و غلط و تهمت و غیره زبان درازی کرده است، غزالی بارزترین مطالب آن کتاب را خلاصه کرده و مؤلف را با انتقاد دنبال کرده است و سخنش را با این جمله به پایان برده است: «ما از اینکه چنین اشتباهی در این کتاب صورت گرفته متأسفیم و بلکه حتی از چنین گناه و اشتباهی در هر حال متأسف هستیم، و به برادران مسلمان سفارش</w:t>
      </w:r>
      <w:r w:rsidR="005E581F" w:rsidRPr="000358ED">
        <w:rPr>
          <w:rStyle w:val="Char2"/>
          <w:rFonts w:hint="cs"/>
          <w:rtl/>
        </w:rPr>
        <w:t xml:space="preserve"> می‌کنیم</w:t>
      </w:r>
      <w:r w:rsidRPr="000358ED">
        <w:rPr>
          <w:rStyle w:val="Char2"/>
          <w:rFonts w:hint="cs"/>
          <w:rtl/>
        </w:rPr>
        <w:t xml:space="preserve"> این را فراموش کنند و سفارش ما به برادران مسیحی ما اینست که دیگر چنین اشتباهی را تکرار نکنند».</w:t>
      </w:r>
    </w:p>
    <w:p w:rsidR="00EE411F" w:rsidRPr="000358ED" w:rsidRDefault="00EE411F" w:rsidP="00D40F3F">
      <w:pPr>
        <w:ind w:firstLine="284"/>
        <w:rPr>
          <w:rStyle w:val="Char2"/>
          <w:rtl/>
        </w:rPr>
      </w:pPr>
      <w:r w:rsidRPr="000358ED">
        <w:rPr>
          <w:rStyle w:val="Char2"/>
          <w:rFonts w:hint="cs"/>
          <w:rtl/>
        </w:rPr>
        <w:t xml:space="preserve"> چه قدر در این عبارت نرمی و لطف وجود دارد! این عبارت از شدت نرمی و شیرینی و سازش نزدیک است و به حرکت در آید، این در حالی است که او</w:t>
      </w:r>
      <w:r w:rsidR="00A80CE4" w:rsidRPr="000358ED">
        <w:rPr>
          <w:rStyle w:val="Char2"/>
          <w:rFonts w:hint="cs"/>
          <w:rtl/>
        </w:rPr>
        <w:t xml:space="preserve"> می‌</w:t>
      </w:r>
      <w:r w:rsidRPr="000358ED">
        <w:rPr>
          <w:rStyle w:val="Char2"/>
          <w:rFonts w:hint="cs"/>
          <w:rtl/>
        </w:rPr>
        <w:t>خواهد آنچه را که اشتباه</w:t>
      </w:r>
      <w:r w:rsidR="00A80CE4" w:rsidRPr="000358ED">
        <w:rPr>
          <w:rStyle w:val="Char2"/>
          <w:rFonts w:hint="cs"/>
          <w:rtl/>
        </w:rPr>
        <w:t xml:space="preserve"> می‌</w:t>
      </w:r>
      <w:r w:rsidRPr="000358ED">
        <w:rPr>
          <w:rStyle w:val="Char2"/>
          <w:rFonts w:hint="cs"/>
          <w:rtl/>
        </w:rPr>
        <w:t xml:space="preserve">خواند رد کند، و حتی گناه، و چه گناهی؟! او رسول خدا </w:t>
      </w:r>
      <w:r w:rsidR="0071443F" w:rsidRPr="0071443F">
        <w:rPr>
          <w:rStyle w:val="Char2"/>
          <w:rFonts w:cs="CTraditional Arabic" w:hint="cs"/>
          <w:rtl/>
        </w:rPr>
        <w:t>ج</w:t>
      </w:r>
      <w:r w:rsidRPr="000358ED">
        <w:rPr>
          <w:rStyle w:val="Char2"/>
          <w:rFonts w:hint="cs"/>
          <w:rtl/>
        </w:rPr>
        <w:t xml:space="preserve"> را دشنام</w:t>
      </w:r>
      <w:r w:rsidR="00A412F8" w:rsidRPr="000358ED">
        <w:rPr>
          <w:rStyle w:val="Char2"/>
          <w:rFonts w:hint="cs"/>
          <w:rtl/>
        </w:rPr>
        <w:t xml:space="preserve"> می‌دهد</w:t>
      </w:r>
      <w:r w:rsidRPr="000358ED">
        <w:rPr>
          <w:rStyle w:val="Char2"/>
          <w:rFonts w:hint="cs"/>
          <w:rtl/>
        </w:rPr>
        <w:t xml:space="preserve"> آنهم در کتابی که مقام رسمی نصرانی</w:t>
      </w:r>
      <w:r w:rsidR="00ED376E" w:rsidRPr="000358ED">
        <w:rPr>
          <w:rStyle w:val="Char2"/>
          <w:rFonts w:hint="cs"/>
          <w:rtl/>
        </w:rPr>
        <w:t xml:space="preserve"> آن را </w:t>
      </w:r>
      <w:r w:rsidRPr="000358ED">
        <w:rPr>
          <w:rStyle w:val="Char2"/>
          <w:rFonts w:hint="cs"/>
          <w:rtl/>
        </w:rPr>
        <w:t>به عهده داشته، و چاپ شده است. و در صفحه ی/170</w:t>
      </w:r>
      <w:r w:rsidR="00E47C0A" w:rsidRPr="000358ED">
        <w:rPr>
          <w:rStyle w:val="Char2"/>
          <w:rFonts w:hint="cs"/>
          <w:rtl/>
        </w:rPr>
        <w:t xml:space="preserve"> می‌گوی</w:t>
      </w:r>
      <w:r w:rsidRPr="000358ED">
        <w:rPr>
          <w:rStyle w:val="Char2"/>
          <w:rFonts w:hint="cs"/>
          <w:rtl/>
        </w:rPr>
        <w:t>د: بوده، این پیمان شکنی آشکار عهدی است که بین</w:t>
      </w:r>
      <w:r w:rsidR="00716173" w:rsidRPr="000358ED">
        <w:rPr>
          <w:rStyle w:val="Char2"/>
          <w:rFonts w:hint="cs"/>
          <w:rtl/>
        </w:rPr>
        <w:t xml:space="preserve"> آن‌ها </w:t>
      </w:r>
      <w:r w:rsidRPr="000358ED">
        <w:rPr>
          <w:rStyle w:val="Char2"/>
          <w:rFonts w:hint="cs"/>
          <w:rtl/>
        </w:rPr>
        <w:t>و بین مسلمان</w:t>
      </w:r>
      <w:r w:rsidR="00D40F3F">
        <w:rPr>
          <w:rStyle w:val="Char2"/>
          <w:rFonts w:hint="eastAsia"/>
        </w:rPr>
        <w:t>‌</w:t>
      </w:r>
      <w:r w:rsidRPr="000358ED">
        <w:rPr>
          <w:rStyle w:val="Char2"/>
          <w:rFonts w:hint="cs"/>
          <w:rtl/>
        </w:rPr>
        <w:t>ها بوده است- اگر عهد و پیمانی در میان</w:t>
      </w:r>
      <w:r w:rsidR="00A80CE4" w:rsidRPr="000358ED">
        <w:rPr>
          <w:rStyle w:val="Char2"/>
          <w:rFonts w:hint="cs"/>
          <w:rtl/>
        </w:rPr>
        <w:t xml:space="preserve"> می‌</w:t>
      </w:r>
      <w:r w:rsidRPr="000358ED">
        <w:rPr>
          <w:rStyle w:val="Char2"/>
          <w:rFonts w:hint="cs"/>
          <w:rtl/>
        </w:rPr>
        <w:t>بود ـ.</w:t>
      </w:r>
    </w:p>
    <w:p w:rsidR="00EE411F" w:rsidRPr="000358ED" w:rsidRDefault="00EE411F" w:rsidP="000358ED">
      <w:pPr>
        <w:ind w:firstLine="284"/>
        <w:rPr>
          <w:rStyle w:val="Char2"/>
          <w:rtl/>
        </w:rPr>
      </w:pPr>
      <w:r w:rsidRPr="000358ED">
        <w:rPr>
          <w:rStyle w:val="Char2"/>
          <w:rFonts w:hint="cs"/>
          <w:rtl/>
        </w:rPr>
        <w:t xml:space="preserve"> در بحث از روافض هر گونه اختلاف اصولی میان ما و</w:t>
      </w:r>
      <w:r w:rsidR="00716173" w:rsidRPr="000358ED">
        <w:rPr>
          <w:rStyle w:val="Char2"/>
          <w:rFonts w:hint="cs"/>
          <w:rtl/>
        </w:rPr>
        <w:t xml:space="preserve"> آن‌ها </w:t>
      </w:r>
      <w:r w:rsidRPr="000358ED">
        <w:rPr>
          <w:rStyle w:val="Char2"/>
          <w:rFonts w:hint="cs"/>
          <w:rtl/>
        </w:rPr>
        <w:t>را انکار</w:t>
      </w:r>
      <w:r w:rsidR="0038743A" w:rsidRPr="000358ED">
        <w:rPr>
          <w:rStyle w:val="Char2"/>
          <w:rFonts w:hint="cs"/>
          <w:rtl/>
        </w:rPr>
        <w:t xml:space="preserve"> می‌کند</w:t>
      </w:r>
      <w:r w:rsidRPr="000358ED">
        <w:rPr>
          <w:rStyle w:val="Char2"/>
          <w:rFonts w:hint="cs"/>
          <w:rtl/>
        </w:rPr>
        <w:t xml:space="preserve"> و او با هر دو گروه - سنی و شیعه ـ به خوبی روبرو</w:t>
      </w:r>
      <w:r w:rsidR="00A80CE4" w:rsidRPr="000358ED">
        <w:rPr>
          <w:rStyle w:val="Char2"/>
          <w:rFonts w:hint="cs"/>
          <w:rtl/>
        </w:rPr>
        <w:t xml:space="preserve"> می‌</w:t>
      </w:r>
      <w:r w:rsidRPr="000358ED">
        <w:rPr>
          <w:rStyle w:val="Char2"/>
          <w:rFonts w:hint="cs"/>
          <w:rtl/>
        </w:rPr>
        <w:t>شود و</w:t>
      </w:r>
      <w:r w:rsidR="00E47C0A" w:rsidRPr="000358ED">
        <w:rPr>
          <w:rStyle w:val="Char2"/>
          <w:rFonts w:hint="cs"/>
          <w:rtl/>
        </w:rPr>
        <w:t xml:space="preserve"> می‌گوی</w:t>
      </w:r>
      <w:r w:rsidRPr="000358ED">
        <w:rPr>
          <w:rStyle w:val="Char2"/>
          <w:rFonts w:hint="cs"/>
          <w:rtl/>
        </w:rPr>
        <w:t>د: «دوستان شیعی دارد». شیخ کوچک</w:t>
      </w:r>
      <w:r w:rsidR="00D40F3F">
        <w:rPr>
          <w:rStyle w:val="Char2"/>
          <w:rFonts w:hint="eastAsia"/>
        </w:rPr>
        <w:t>‌</w:t>
      </w:r>
      <w:r w:rsidRPr="000358ED">
        <w:rPr>
          <w:rStyle w:val="Char2"/>
          <w:rFonts w:hint="cs"/>
          <w:rtl/>
        </w:rPr>
        <w:t>ترین حرف ناپسندی به آنان</w:t>
      </w:r>
      <w:r w:rsidR="00386044" w:rsidRPr="000358ED">
        <w:rPr>
          <w:rStyle w:val="Char2"/>
          <w:rFonts w:hint="cs"/>
          <w:rtl/>
        </w:rPr>
        <w:t xml:space="preserve"> نمی‌</w:t>
      </w:r>
      <w:r w:rsidRPr="000358ED">
        <w:rPr>
          <w:rStyle w:val="Char2"/>
          <w:rFonts w:hint="cs"/>
          <w:rtl/>
        </w:rPr>
        <w:t>گوید و حتی از آنان ستایش</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در فصل گذشته از شیعه سخن گفتیم ولی وقتی شیخ با مخالفان مذهبی و مسلکی</w:t>
      </w:r>
      <w:r w:rsidR="00526B52" w:rsidRPr="000358ED">
        <w:rPr>
          <w:rStyle w:val="Char2"/>
          <w:rFonts w:hint="cs"/>
          <w:rtl/>
        </w:rPr>
        <w:t xml:space="preserve">‌اش </w:t>
      </w:r>
      <w:r w:rsidRPr="000358ED">
        <w:rPr>
          <w:rStyle w:val="Char2"/>
          <w:rFonts w:hint="cs"/>
          <w:rtl/>
        </w:rPr>
        <w:t>روبرو</w:t>
      </w:r>
      <w:r w:rsidR="00A80CE4" w:rsidRPr="000358ED">
        <w:rPr>
          <w:rStyle w:val="Char2"/>
          <w:rFonts w:hint="cs"/>
          <w:rtl/>
        </w:rPr>
        <w:t xml:space="preserve"> می‌</w:t>
      </w:r>
      <w:r w:rsidRPr="000358ED">
        <w:rPr>
          <w:rStyle w:val="Char2"/>
          <w:rFonts w:hint="cs"/>
          <w:rtl/>
        </w:rPr>
        <w:t>شود و حتی در یک مسئله</w:t>
      </w:r>
      <w:r w:rsidR="00A80CE4" w:rsidRPr="000358ED">
        <w:rPr>
          <w:rStyle w:val="Char2"/>
          <w:rFonts w:hint="cs"/>
          <w:rtl/>
        </w:rPr>
        <w:t xml:space="preserve">‌ی </w:t>
      </w:r>
      <w:r w:rsidRPr="000358ED">
        <w:rPr>
          <w:rStyle w:val="Char2"/>
          <w:rFonts w:hint="cs"/>
          <w:rtl/>
        </w:rPr>
        <w:t>فقهی، قضیه بکلی تغییر</w:t>
      </w:r>
      <w:r w:rsidR="0038743A" w:rsidRPr="000358ED">
        <w:rPr>
          <w:rStyle w:val="Char2"/>
          <w:rFonts w:hint="cs"/>
          <w:rtl/>
        </w:rPr>
        <w:t xml:space="preserve"> می‌کند</w:t>
      </w:r>
      <w:r w:rsidRPr="000358ED">
        <w:rPr>
          <w:rStyle w:val="Char2"/>
          <w:rFonts w:hint="cs"/>
          <w:rtl/>
        </w:rPr>
        <w:t>، و این احترام تئوری به خشونتی شگفت انگیزی تبدیل</w:t>
      </w:r>
      <w:r w:rsidR="00A80CE4" w:rsidRPr="000358ED">
        <w:rPr>
          <w:rStyle w:val="Char2"/>
          <w:rFonts w:hint="cs"/>
          <w:rtl/>
        </w:rPr>
        <w:t xml:space="preserve"> می‌</w:t>
      </w:r>
      <w:r w:rsidRPr="000358ED">
        <w:rPr>
          <w:rStyle w:val="Char2"/>
          <w:rFonts w:hint="cs"/>
          <w:rtl/>
        </w:rPr>
        <w:t>شود،</w:t>
      </w:r>
      <w:r w:rsidR="00386044" w:rsidRPr="000358ED">
        <w:rPr>
          <w:rStyle w:val="Char2"/>
          <w:rFonts w:hint="cs"/>
          <w:rtl/>
        </w:rPr>
        <w:t xml:space="preserve"> نمی‌</w:t>
      </w:r>
      <w:r w:rsidRPr="000358ED">
        <w:rPr>
          <w:rStyle w:val="Char2"/>
          <w:rFonts w:hint="cs"/>
          <w:rtl/>
        </w:rPr>
        <w:t>خواهم بدون دلیل او را متهم نمایم.</w:t>
      </w:r>
    </w:p>
    <w:p w:rsidR="00EE411F" w:rsidRPr="000358ED" w:rsidRDefault="00EE411F" w:rsidP="000358ED">
      <w:pPr>
        <w:ind w:firstLine="284"/>
        <w:rPr>
          <w:rStyle w:val="Char2"/>
          <w:rtl/>
        </w:rPr>
      </w:pPr>
      <w:r w:rsidRPr="000358ED">
        <w:rPr>
          <w:rStyle w:val="Char2"/>
          <w:rFonts w:hint="cs"/>
          <w:rtl/>
        </w:rPr>
        <w:t>بلکه عنقریب برخی از</w:t>
      </w:r>
      <w:r w:rsidR="00065E44" w:rsidRPr="000358ED">
        <w:rPr>
          <w:rStyle w:val="Char2"/>
          <w:rFonts w:hint="cs"/>
          <w:rtl/>
        </w:rPr>
        <w:t xml:space="preserve"> عبارت‌ها</w:t>
      </w:r>
      <w:r w:rsidRPr="000358ED">
        <w:rPr>
          <w:rStyle w:val="Char2"/>
          <w:rFonts w:hint="cs"/>
          <w:rtl/>
        </w:rPr>
        <w:t xml:space="preserve"> وجملات او را نقل</w:t>
      </w:r>
      <w:r w:rsidR="00AD498D" w:rsidRPr="000358ED">
        <w:rPr>
          <w:rStyle w:val="Char2"/>
          <w:rFonts w:hint="cs"/>
          <w:rtl/>
        </w:rPr>
        <w:t xml:space="preserve"> می‌کنم</w:t>
      </w:r>
      <w:r w:rsidRPr="000358ED">
        <w:rPr>
          <w:rStyle w:val="Char2"/>
          <w:rFonts w:hint="cs"/>
          <w:rtl/>
        </w:rPr>
        <w:t>، پیش از نقل جملات باید بگویم گمان نکنید که آنچه نقل کرد</w:t>
      </w:r>
      <w:r w:rsidR="00FF2873">
        <w:rPr>
          <w:rStyle w:val="Char2"/>
          <w:rFonts w:hint="cs"/>
          <w:rtl/>
        </w:rPr>
        <w:t xml:space="preserve">ه‌ام </w:t>
      </w:r>
      <w:r w:rsidRPr="000358ED">
        <w:rPr>
          <w:rStyle w:val="Char2"/>
          <w:rFonts w:hint="cs"/>
          <w:rtl/>
        </w:rPr>
        <w:t>همه</w:t>
      </w:r>
      <w:r w:rsidR="00A80CE4" w:rsidRPr="000358ED">
        <w:rPr>
          <w:rStyle w:val="Char2"/>
          <w:rFonts w:hint="cs"/>
          <w:rtl/>
        </w:rPr>
        <w:t xml:space="preserve">‌ی </w:t>
      </w:r>
      <w:r w:rsidRPr="000358ED">
        <w:rPr>
          <w:rStyle w:val="Char2"/>
          <w:rFonts w:hint="cs"/>
          <w:rtl/>
        </w:rPr>
        <w:t>کلماتی است که شیخ غزالی گفته است، هرگز! بلکه آنچه او گفته است بسیار، بسیار زیاد است واگر گرد آوری شود ـ فقط در همین موضوع ـ دشنام</w:t>
      </w:r>
      <w:r w:rsidR="002E45F2">
        <w:rPr>
          <w:rStyle w:val="Char2"/>
          <w:rFonts w:hint="eastAsia"/>
          <w:rtl/>
        </w:rPr>
        <w:t>‌</w:t>
      </w:r>
      <w:r w:rsidRPr="000358ED">
        <w:rPr>
          <w:rStyle w:val="Char2"/>
          <w:rFonts w:hint="cs"/>
          <w:rtl/>
        </w:rPr>
        <w:t>هایی که غزالی علمای گذشته و معاصر را داده است ـ کتابی بزرگ خواهد شد.</w:t>
      </w:r>
    </w:p>
    <w:p w:rsidR="00EE411F" w:rsidRPr="000358ED" w:rsidRDefault="00EE411F" w:rsidP="000358ED">
      <w:pPr>
        <w:ind w:firstLine="284"/>
        <w:rPr>
          <w:rStyle w:val="Char2"/>
          <w:rtl/>
        </w:rPr>
      </w:pPr>
      <w:r w:rsidRPr="000358ED">
        <w:rPr>
          <w:rStyle w:val="Char2"/>
          <w:rFonts w:hint="cs"/>
          <w:rtl/>
        </w:rPr>
        <w:t>شیخ غزالی که خداوند او را بیامرزد ـ</w:t>
      </w:r>
      <w:r w:rsidR="00E632E8" w:rsidRPr="000358ED">
        <w:rPr>
          <w:rStyle w:val="Char2"/>
          <w:rFonts w:hint="cs"/>
          <w:rtl/>
        </w:rPr>
        <w:t xml:space="preserve"> به ویژه </w:t>
      </w:r>
      <w:r w:rsidRPr="000358ED">
        <w:rPr>
          <w:rStyle w:val="Char2"/>
          <w:rFonts w:hint="cs"/>
          <w:rtl/>
        </w:rPr>
        <w:t>در نوشته</w:t>
      </w:r>
      <w:r w:rsidR="00FF6523" w:rsidRPr="000358ED">
        <w:rPr>
          <w:rStyle w:val="Char2"/>
          <w:rFonts w:hint="cs"/>
          <w:rtl/>
        </w:rPr>
        <w:t xml:space="preserve">‌های </w:t>
      </w:r>
      <w:r w:rsidRPr="000358ED">
        <w:rPr>
          <w:rStyle w:val="Char2"/>
          <w:rFonts w:hint="cs"/>
          <w:rtl/>
        </w:rPr>
        <w:t>اخیرش از هر فرصتی برای دشنام دادن و ناسزا گفتن مخالفان شیوه</w:t>
      </w:r>
      <w:r w:rsidR="00A80CE4" w:rsidRPr="000358ED">
        <w:rPr>
          <w:rStyle w:val="Char2"/>
          <w:rFonts w:hint="cs"/>
          <w:rtl/>
        </w:rPr>
        <w:t xml:space="preserve">‌ی </w:t>
      </w:r>
      <w:r w:rsidRPr="000358ED">
        <w:rPr>
          <w:rStyle w:val="Char2"/>
          <w:rFonts w:hint="cs"/>
          <w:rtl/>
        </w:rPr>
        <w:t>فکری</w:t>
      </w:r>
      <w:r w:rsidR="00526B52" w:rsidRPr="000358ED">
        <w:rPr>
          <w:rStyle w:val="Char2"/>
          <w:rFonts w:hint="cs"/>
          <w:rtl/>
        </w:rPr>
        <w:t xml:space="preserve">‌اش </w:t>
      </w:r>
      <w:r w:rsidRPr="000358ED">
        <w:rPr>
          <w:rStyle w:val="Char2"/>
          <w:rFonts w:hint="cs"/>
          <w:rtl/>
        </w:rPr>
        <w:t>که وابسته به بیداری اسلامی هستند استفاده کرده و آنان را با</w:t>
      </w:r>
      <w:r w:rsidR="00DE6B21" w:rsidRPr="000358ED">
        <w:rPr>
          <w:rStyle w:val="Char2"/>
          <w:rFonts w:hint="cs"/>
          <w:rtl/>
        </w:rPr>
        <w:t xml:space="preserve"> لقب‌ها</w:t>
      </w:r>
      <w:r w:rsidRPr="000358ED">
        <w:rPr>
          <w:rStyle w:val="Char2"/>
          <w:rFonts w:hint="cs"/>
          <w:rtl/>
        </w:rPr>
        <w:t>ی زشت مورد هدف قرار داده، بسی اوقات</w:t>
      </w:r>
      <w:r w:rsidR="00A80CE4" w:rsidRPr="000358ED">
        <w:rPr>
          <w:rStyle w:val="Char2"/>
          <w:rFonts w:hint="cs"/>
          <w:rtl/>
        </w:rPr>
        <w:t xml:space="preserve"> می‌</w:t>
      </w:r>
      <w:r w:rsidRPr="000358ED">
        <w:rPr>
          <w:rStyle w:val="Char2"/>
          <w:rFonts w:hint="cs"/>
          <w:rtl/>
        </w:rPr>
        <w:t>بینی از پیشرفت علمی و فرهنگی، یا از جنگ با یهود و یا از مسئله</w:t>
      </w:r>
      <w:r w:rsidR="00A80CE4" w:rsidRPr="000358ED">
        <w:rPr>
          <w:rStyle w:val="Char2"/>
          <w:rFonts w:hint="cs"/>
          <w:rtl/>
        </w:rPr>
        <w:t xml:space="preserve">‌ی </w:t>
      </w:r>
      <w:r w:rsidRPr="000358ED">
        <w:rPr>
          <w:rStyle w:val="Char2"/>
          <w:rFonts w:hint="cs"/>
          <w:rtl/>
        </w:rPr>
        <w:t>تاریخی، یا قضیه</w:t>
      </w:r>
      <w:r w:rsidR="00A80CE4" w:rsidRPr="000358ED">
        <w:rPr>
          <w:rStyle w:val="Char2"/>
          <w:rFonts w:hint="cs"/>
          <w:rtl/>
        </w:rPr>
        <w:t xml:space="preserve">‌ی </w:t>
      </w:r>
      <w:r w:rsidRPr="000358ED">
        <w:rPr>
          <w:rStyle w:val="Char2"/>
          <w:rFonts w:hint="cs"/>
          <w:rtl/>
        </w:rPr>
        <w:t>تبشیر نصرانی در اندونزی، یا از</w:t>
      </w:r>
      <w:r w:rsidR="00FC5384" w:rsidRPr="000358ED">
        <w:rPr>
          <w:rStyle w:val="Char2"/>
          <w:rFonts w:hint="cs"/>
          <w:rtl/>
        </w:rPr>
        <w:t xml:space="preserve"> مسئله‌ای </w:t>
      </w:r>
      <w:r w:rsidRPr="000358ED">
        <w:rPr>
          <w:rStyle w:val="Char2"/>
          <w:rFonts w:hint="cs"/>
          <w:rtl/>
        </w:rPr>
        <w:t>علمی سخن</w:t>
      </w:r>
      <w:r w:rsidR="00E47C0A" w:rsidRPr="000358ED">
        <w:rPr>
          <w:rStyle w:val="Char2"/>
          <w:rFonts w:hint="cs"/>
          <w:rtl/>
        </w:rPr>
        <w:t xml:space="preserve"> می‌گوی</w:t>
      </w:r>
      <w:r w:rsidRPr="000358ED">
        <w:rPr>
          <w:rStyle w:val="Char2"/>
          <w:rFonts w:hint="cs"/>
          <w:rtl/>
        </w:rPr>
        <w:t>د مشاهده</w:t>
      </w:r>
      <w:r w:rsidR="00A80CE4" w:rsidRPr="000358ED">
        <w:rPr>
          <w:rStyle w:val="Char2"/>
          <w:rFonts w:hint="cs"/>
          <w:rtl/>
        </w:rPr>
        <w:t xml:space="preserve"> می‌</w:t>
      </w:r>
      <w:r w:rsidRPr="000358ED">
        <w:rPr>
          <w:rStyle w:val="Char2"/>
          <w:rFonts w:hint="cs"/>
          <w:rtl/>
        </w:rPr>
        <w:t>شود که در بین چند سطری ناگهان</w:t>
      </w:r>
      <w:r w:rsidR="00ED376E" w:rsidRPr="000358ED">
        <w:rPr>
          <w:rStyle w:val="Char2"/>
          <w:rFonts w:hint="cs"/>
          <w:rtl/>
        </w:rPr>
        <w:t xml:space="preserve"> بی‌</w:t>
      </w:r>
      <w:r w:rsidRPr="000358ED">
        <w:rPr>
          <w:rStyle w:val="Char2"/>
          <w:rFonts w:hint="cs"/>
          <w:rtl/>
        </w:rPr>
        <w:t>مناسبت از موضوع خارج</w:t>
      </w:r>
      <w:r w:rsidR="00A80CE4" w:rsidRPr="000358ED">
        <w:rPr>
          <w:rStyle w:val="Char2"/>
          <w:rFonts w:hint="cs"/>
          <w:rtl/>
        </w:rPr>
        <w:t xml:space="preserve"> می‌</w:t>
      </w:r>
      <w:r w:rsidRPr="000358ED">
        <w:rPr>
          <w:rStyle w:val="Char2"/>
          <w:rFonts w:hint="cs"/>
          <w:rtl/>
        </w:rPr>
        <w:t>شود و زشت گویی و</w:t>
      </w:r>
      <w:r w:rsidR="00A823BE" w:rsidRPr="000358ED">
        <w:rPr>
          <w:rStyle w:val="Char2"/>
          <w:rFonts w:hint="cs"/>
          <w:rtl/>
        </w:rPr>
        <w:t xml:space="preserve"> عیب‌جویی </w:t>
      </w:r>
      <w:r w:rsidRPr="000358ED">
        <w:rPr>
          <w:rStyle w:val="Char2"/>
          <w:rFonts w:hint="cs"/>
          <w:rtl/>
        </w:rPr>
        <w:t>و ایراد وارد کردن را شروع</w:t>
      </w:r>
      <w:r w:rsidR="0038743A" w:rsidRPr="000358ED">
        <w:rPr>
          <w:rStyle w:val="Char2"/>
          <w:rFonts w:hint="cs"/>
          <w:rtl/>
        </w:rPr>
        <w:t xml:space="preserve"> می‌کند</w:t>
      </w:r>
      <w:r w:rsidRPr="000358ED">
        <w:rPr>
          <w:rStyle w:val="Char2"/>
          <w:rFonts w:hint="cs"/>
          <w:rtl/>
        </w:rPr>
        <w:t>، رشته</w:t>
      </w:r>
      <w:r w:rsidR="00A80CE4" w:rsidRPr="000358ED">
        <w:rPr>
          <w:rStyle w:val="Char2"/>
          <w:rFonts w:hint="cs"/>
          <w:rtl/>
        </w:rPr>
        <w:t xml:space="preserve">‌ی </w:t>
      </w:r>
      <w:r w:rsidRPr="000358ED">
        <w:rPr>
          <w:rStyle w:val="Char2"/>
          <w:rFonts w:hint="cs"/>
          <w:rtl/>
        </w:rPr>
        <w:t>سخن را به خود شیخ بدهیم تا خودش از خودش بگوید و بر این سخنانش بجز در جاهای مهم و حساس هیچ تفسیر و تعلیقی به دو دلیل</w:t>
      </w:r>
      <w:r w:rsidR="00386044" w:rsidRPr="000358ED">
        <w:rPr>
          <w:rStyle w:val="Char2"/>
          <w:rFonts w:hint="cs"/>
          <w:rtl/>
        </w:rPr>
        <w:t xml:space="preserve"> نمی‌</w:t>
      </w:r>
      <w:r w:rsidRPr="000358ED">
        <w:rPr>
          <w:rStyle w:val="Char2"/>
          <w:rFonts w:hint="cs"/>
          <w:rtl/>
        </w:rPr>
        <w:t>نویسم:</w:t>
      </w:r>
    </w:p>
    <w:p w:rsidR="00EE411F" w:rsidRPr="000358ED" w:rsidRDefault="00EE411F" w:rsidP="000358ED">
      <w:pPr>
        <w:ind w:firstLine="284"/>
        <w:rPr>
          <w:rStyle w:val="Char2"/>
          <w:rtl/>
        </w:rPr>
      </w:pPr>
      <w:r w:rsidRPr="000358ED">
        <w:rPr>
          <w:rStyle w:val="Char2"/>
          <w:rFonts w:hint="cs"/>
          <w:rtl/>
        </w:rPr>
        <w:t>اول: بدلیل اینکه سخن او از هر تفسیر و توضیحی رساتر است.</w:t>
      </w:r>
    </w:p>
    <w:p w:rsidR="00EE411F" w:rsidRPr="000358ED" w:rsidRDefault="00EE411F" w:rsidP="000358ED">
      <w:pPr>
        <w:ind w:firstLine="284"/>
        <w:rPr>
          <w:rStyle w:val="Char2"/>
          <w:rtl/>
        </w:rPr>
      </w:pPr>
      <w:r w:rsidRPr="000358ED">
        <w:rPr>
          <w:rStyle w:val="Char2"/>
          <w:rFonts w:hint="cs"/>
          <w:rtl/>
        </w:rPr>
        <w:t>دوم اینکه: تا در این جریانِ سراسر ایراد و عیب از همراهی با مؤلف خودداری شود.</w:t>
      </w:r>
    </w:p>
    <w:p w:rsidR="00EE411F" w:rsidRPr="000358ED" w:rsidRDefault="00EE411F" w:rsidP="00D40F3F">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ال</w:t>
      </w:r>
      <w:r w:rsidRPr="00467C2E">
        <w:rPr>
          <w:rStyle w:val="Char2"/>
          <w:rFonts w:hint="cs"/>
          <w:rtl/>
        </w:rPr>
        <w:t>إ</w:t>
      </w:r>
      <w:r w:rsidRPr="00467C2E">
        <w:rPr>
          <w:rStyle w:val="Char2"/>
          <w:rtl/>
        </w:rPr>
        <w:t>سلام المفتر</w:t>
      </w:r>
      <w:r w:rsidR="00D40F3F">
        <w:rPr>
          <w:rStyle w:val="Char2"/>
          <w:rFonts w:hint="cs"/>
          <w:rtl/>
        </w:rPr>
        <w:t>ی</w:t>
      </w:r>
      <w:r w:rsidRPr="00467C2E">
        <w:rPr>
          <w:rStyle w:val="Char2"/>
          <w:rtl/>
        </w:rPr>
        <w:t xml:space="preserve"> علیه</w:t>
      </w:r>
      <w:r w:rsidRPr="00467C2E">
        <w:rPr>
          <w:rStyle w:val="Char2"/>
          <w:rFonts w:hint="cs"/>
          <w:rtl/>
        </w:rPr>
        <w:t>/112»</w:t>
      </w:r>
      <w:r w:rsidR="00A80CE4" w:rsidRPr="000358ED">
        <w:rPr>
          <w:rStyle w:val="Char2"/>
          <w:rFonts w:hint="cs"/>
          <w:rtl/>
        </w:rPr>
        <w:t xml:space="preserve"> می‌</w:t>
      </w:r>
      <w:r w:rsidRPr="000358ED">
        <w:rPr>
          <w:rStyle w:val="Char2"/>
          <w:rFonts w:hint="cs"/>
          <w:rtl/>
        </w:rPr>
        <w:t>نویسد:</w:t>
      </w:r>
    </w:p>
    <w:p w:rsidR="00EE411F" w:rsidRPr="000358ED" w:rsidRDefault="00EE411F" w:rsidP="000358ED">
      <w:pPr>
        <w:ind w:firstLine="284"/>
        <w:rPr>
          <w:rStyle w:val="Char2"/>
          <w:rtl/>
        </w:rPr>
      </w:pPr>
      <w:r w:rsidRPr="000358ED">
        <w:rPr>
          <w:rStyle w:val="Char2"/>
          <w:rFonts w:hint="cs"/>
          <w:rtl/>
        </w:rPr>
        <w:t>«به یقین رفتار معاویه بن ابی سفیان</w:t>
      </w:r>
      <w:r w:rsidR="00467C2E" w:rsidRPr="00467C2E">
        <w:rPr>
          <w:rStyle w:val="Char2"/>
          <w:rFonts w:cs="CTraditional Arabic" w:hint="cs"/>
          <w:rtl/>
        </w:rPr>
        <w:t>س</w:t>
      </w:r>
      <w:r w:rsidRPr="000358ED">
        <w:rPr>
          <w:rStyle w:val="Char2"/>
          <w:rFonts w:hint="cs"/>
          <w:rtl/>
        </w:rPr>
        <w:t xml:space="preserve"> ـ مقدم</w:t>
      </w:r>
      <w:r w:rsidR="000358ED">
        <w:rPr>
          <w:rStyle w:val="Char2"/>
          <w:rFonts w:hint="cs"/>
          <w:rtl/>
        </w:rPr>
        <w:t>ۀ</w:t>
      </w:r>
      <w:r w:rsidRPr="000358ED">
        <w:rPr>
          <w:rStyle w:val="Char2"/>
          <w:rFonts w:hint="cs"/>
          <w:rtl/>
        </w:rPr>
        <w:t xml:space="preserve"> وسیع و محکمی بود برای تخریب دموکراسی اسلامی در میدان سیاست و اقتصاد وتخریبی بود برای سوسیالیسم اسلامی و نیز بهره وری خانواده</w:t>
      </w:r>
      <w:r w:rsidR="00A80CE4" w:rsidRPr="000358ED">
        <w:rPr>
          <w:rStyle w:val="Char2"/>
          <w:rFonts w:hint="cs"/>
          <w:rtl/>
        </w:rPr>
        <w:t xml:space="preserve">‌ی </w:t>
      </w:r>
      <w:r w:rsidRPr="000358ED">
        <w:rPr>
          <w:rStyle w:val="Char2"/>
          <w:rFonts w:hint="cs"/>
          <w:rtl/>
        </w:rPr>
        <w:t>«عبدالشمس» از مالکیت گسترده و عریض اسلامی و بازگرداندن حکومت به کسروی و هرقلیه بود».</w:t>
      </w:r>
    </w:p>
    <w:p w:rsidR="00EE411F" w:rsidRPr="000358ED" w:rsidRDefault="00EE411F" w:rsidP="000358ED">
      <w:pPr>
        <w:ind w:firstLine="284"/>
        <w:rPr>
          <w:rStyle w:val="Char2"/>
          <w:rtl/>
        </w:rPr>
      </w:pPr>
      <w:r w:rsidRPr="000358ED">
        <w:rPr>
          <w:rStyle w:val="Char2"/>
          <w:rFonts w:hint="cs"/>
          <w:rtl/>
        </w:rPr>
        <w:t>و در صفحه</w:t>
      </w:r>
      <w:r w:rsidR="00A80CE4" w:rsidRPr="000358ED">
        <w:rPr>
          <w:rStyle w:val="Char2"/>
          <w:rFonts w:hint="cs"/>
          <w:rtl/>
        </w:rPr>
        <w:t xml:space="preserve">‌ی </w:t>
      </w:r>
      <w:r w:rsidRPr="000358ED">
        <w:rPr>
          <w:rStyle w:val="Char2"/>
          <w:rFonts w:hint="cs"/>
          <w:rtl/>
        </w:rPr>
        <w:t>113 ساختمان منزل معاویه</w:t>
      </w:r>
      <w:r w:rsidR="00467C2E" w:rsidRPr="00467C2E">
        <w:rPr>
          <w:rStyle w:val="Char2"/>
          <w:rFonts w:cs="CTraditional Arabic" w:hint="cs"/>
          <w:rtl/>
        </w:rPr>
        <w:t>س</w:t>
      </w:r>
      <w:r w:rsidRPr="000358ED">
        <w:rPr>
          <w:rStyle w:val="Char2"/>
          <w:rFonts w:hint="cs"/>
          <w:rtl/>
        </w:rPr>
        <w:t xml:space="preserve"> را قصر سبز</w:t>
      </w:r>
      <w:r w:rsidR="00A80CE4" w:rsidRPr="000358ED">
        <w:rPr>
          <w:rStyle w:val="Char2"/>
          <w:rFonts w:hint="cs"/>
          <w:rtl/>
        </w:rPr>
        <w:t xml:space="preserve"> می‌</w:t>
      </w:r>
      <w:r w:rsidRPr="000358ED">
        <w:rPr>
          <w:rStyle w:val="Char2"/>
          <w:rFonts w:hint="cs"/>
          <w:rtl/>
        </w:rPr>
        <w:t>نامد و این کلمات را بکار</w:t>
      </w:r>
      <w:r w:rsidR="00A80CE4" w:rsidRPr="000358ED">
        <w:rPr>
          <w:rStyle w:val="Char2"/>
          <w:rFonts w:hint="cs"/>
          <w:rtl/>
        </w:rPr>
        <w:t xml:space="preserve"> می‌</w:t>
      </w:r>
      <w:r w:rsidRPr="000358ED">
        <w:rPr>
          <w:rStyle w:val="Char2"/>
          <w:rFonts w:hint="cs"/>
          <w:rtl/>
        </w:rPr>
        <w:t>برد: «آیا پیامبر را بی</w:t>
      </w:r>
      <w:r w:rsidR="00DE639D">
        <w:rPr>
          <w:rStyle w:val="Char2"/>
          <w:rFonts w:hint="cs"/>
          <w:rtl/>
        </w:rPr>
        <w:t>اد بیاوریم که نگهبان بر در خانه</w:t>
      </w:r>
      <w:r w:rsidR="00DE639D">
        <w:rPr>
          <w:rStyle w:val="Char2"/>
          <w:rFonts w:hint="eastAsia"/>
          <w:rtl/>
        </w:rPr>
        <w:t>‌</w:t>
      </w:r>
      <w:r w:rsidRPr="000358ED">
        <w:rPr>
          <w:rStyle w:val="Char2"/>
          <w:rFonts w:hint="cs"/>
          <w:rtl/>
        </w:rPr>
        <w:t>هایش نداشت یا در «خوفو» را که در ساختمان «هرم» بزرگش کشاورزان را مسخره</w:t>
      </w:r>
      <w:r w:rsidR="0038743A" w:rsidRPr="000358ED">
        <w:rPr>
          <w:rStyle w:val="Char2"/>
          <w:rFonts w:hint="cs"/>
          <w:rtl/>
        </w:rPr>
        <w:t xml:space="preserve"> می‌کند</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خوفو نام یکی از فرعون</w:t>
      </w:r>
      <w:r w:rsidR="00175FDD" w:rsidRPr="000358ED">
        <w:rPr>
          <w:rStyle w:val="Char2"/>
          <w:rFonts w:hint="eastAsia"/>
          <w:rtl/>
        </w:rPr>
        <w:t>‌</w:t>
      </w:r>
      <w:r w:rsidRPr="000358ED">
        <w:rPr>
          <w:rStyle w:val="Char2"/>
          <w:rFonts w:hint="cs"/>
          <w:rtl/>
        </w:rPr>
        <w:t>هاست!</w:t>
      </w:r>
    </w:p>
    <w:p w:rsidR="00EE411F" w:rsidRPr="000358ED" w:rsidRDefault="00EE411F" w:rsidP="000358ED">
      <w:pPr>
        <w:ind w:firstLine="284"/>
        <w:rPr>
          <w:rStyle w:val="Char2"/>
          <w:rtl/>
        </w:rPr>
      </w:pPr>
      <w:r w:rsidRPr="000358ED">
        <w:rPr>
          <w:rStyle w:val="Char2"/>
          <w:rFonts w:hint="cs"/>
          <w:rtl/>
        </w:rPr>
        <w:t xml:space="preserve"> معاویه</w:t>
      </w:r>
      <w:r w:rsidR="00467C2E" w:rsidRPr="00467C2E">
        <w:rPr>
          <w:rStyle w:val="Char2"/>
          <w:rFonts w:cs="CTraditional Arabic" w:hint="cs"/>
          <w:rtl/>
        </w:rPr>
        <w:t>س</w:t>
      </w:r>
      <w:r w:rsidR="00141136" w:rsidRPr="000358ED">
        <w:rPr>
          <w:rStyle w:val="Char2"/>
          <w:rFonts w:hint="cs"/>
          <w:rtl/>
        </w:rPr>
        <w:t xml:space="preserve"> صحابه</w:t>
      </w:r>
      <w:r w:rsidR="00141136" w:rsidRPr="000358ED">
        <w:rPr>
          <w:rStyle w:val="Char2"/>
          <w:rFonts w:hint="eastAsia"/>
          <w:rtl/>
        </w:rPr>
        <w:t>‌</w:t>
      </w:r>
      <w:r w:rsidRPr="000358ED">
        <w:rPr>
          <w:rStyle w:val="Char2"/>
          <w:rFonts w:hint="cs"/>
          <w:rtl/>
        </w:rPr>
        <w:t>ی پیامبر، یکی از بزرگان و سران مسلمانان است که خداوند</w:t>
      </w:r>
      <w:r w:rsidR="00FC5384" w:rsidRPr="000358ED">
        <w:rPr>
          <w:rStyle w:val="Char2"/>
          <w:rFonts w:hint="cs"/>
          <w:rtl/>
        </w:rPr>
        <w:t xml:space="preserve"> به وسیله‌ی </w:t>
      </w:r>
      <w:r w:rsidRPr="000358ED">
        <w:rPr>
          <w:rStyle w:val="Char2"/>
          <w:rFonts w:hint="cs"/>
          <w:rtl/>
        </w:rPr>
        <w:t>او امت اسلامی را پس از پراکنده شدن متحد گرداند و قدرت اسلام را برگوشه و کنار دنیا وسعت و گسترش داد و از پیش امیر شام بود همان شامی که ساکنانش به پیروزی و نصرت وعده داده بودند و رسول خدا</w:t>
      </w:r>
      <w:r w:rsidR="0071443F" w:rsidRPr="0071443F">
        <w:rPr>
          <w:rStyle w:val="Char2"/>
          <w:rFonts w:cs="CTraditional Arabic" w:hint="cs"/>
          <w:rtl/>
        </w:rPr>
        <w:t xml:space="preserve"> ج</w:t>
      </w:r>
      <w:r w:rsidRPr="000358ED">
        <w:rPr>
          <w:rStyle w:val="Char2"/>
          <w:rFonts w:hint="cs"/>
          <w:rtl/>
        </w:rPr>
        <w:t xml:space="preserve"> در مورد ـ طائف</w:t>
      </w:r>
      <w:r w:rsidR="000358ED">
        <w:rPr>
          <w:rStyle w:val="Char2"/>
          <w:rFonts w:hint="cs"/>
          <w:rtl/>
        </w:rPr>
        <w:t>ۀ</w:t>
      </w:r>
      <w:r w:rsidRPr="000358ED">
        <w:rPr>
          <w:rStyle w:val="Char2"/>
          <w:rFonts w:hint="cs"/>
          <w:rtl/>
        </w:rPr>
        <w:t xml:space="preserve"> منصوره ـ</w:t>
      </w:r>
      <w:r w:rsidR="00E47C0A" w:rsidRPr="000358ED">
        <w:rPr>
          <w:rStyle w:val="Char2"/>
          <w:rFonts w:hint="cs"/>
          <w:rtl/>
        </w:rPr>
        <w:t xml:space="preserve"> می‌گوی</w:t>
      </w:r>
      <w:r w:rsidRPr="000358ED">
        <w:rPr>
          <w:rStyle w:val="Char2"/>
          <w:rFonts w:hint="cs"/>
          <w:rtl/>
        </w:rPr>
        <w:t>د:</w:t>
      </w:r>
      <w:r w:rsidR="00716173" w:rsidRPr="000358ED">
        <w:rPr>
          <w:rStyle w:val="Char2"/>
          <w:rFonts w:hint="cs"/>
          <w:rtl/>
        </w:rPr>
        <w:t xml:space="preserve"> آن‌ها </w:t>
      </w:r>
      <w:r w:rsidRPr="000358ED">
        <w:rPr>
          <w:rStyle w:val="Char2"/>
          <w:rFonts w:hint="cs"/>
          <w:rtl/>
        </w:rPr>
        <w:t>در شام هستند. او شخصیتی شایسته به حاکمیت و رهبری در آن مدت از تاریخ مسلمانان بود،</w:t>
      </w:r>
      <w:r w:rsidR="00ED376E" w:rsidRPr="000358ED">
        <w:rPr>
          <w:rStyle w:val="Char2"/>
          <w:rFonts w:hint="cs"/>
          <w:rtl/>
        </w:rPr>
        <w:t xml:space="preserve"> هرچند </w:t>
      </w:r>
      <w:r w:rsidRPr="000358ED">
        <w:rPr>
          <w:rStyle w:val="Char2"/>
          <w:rFonts w:hint="cs"/>
          <w:rtl/>
        </w:rPr>
        <w:t>که در میان مسلمانان کسانی بودند که در فضائل شخصیتی از او برتر بودند ودر صفح</w:t>
      </w:r>
      <w:r w:rsidR="000358ED">
        <w:rPr>
          <w:rStyle w:val="Char2"/>
          <w:rFonts w:hint="cs"/>
          <w:rtl/>
        </w:rPr>
        <w:t>ۀ</w:t>
      </w:r>
      <w:r w:rsidR="00141136" w:rsidRPr="000358ED">
        <w:rPr>
          <w:rStyle w:val="Char2"/>
          <w:rFonts w:hint="cs"/>
          <w:rtl/>
        </w:rPr>
        <w:t xml:space="preserve"> (5/112) فتوای «کعب الاحبار»</w:t>
      </w:r>
      <w:r w:rsidRPr="000358ED">
        <w:rPr>
          <w:rStyle w:val="Char2"/>
          <w:rFonts w:hint="cs"/>
          <w:rtl/>
        </w:rPr>
        <w:t xml:space="preserve"> را ذکر</w:t>
      </w:r>
      <w:r w:rsidR="0038743A" w:rsidRPr="000358ED">
        <w:rPr>
          <w:rStyle w:val="Char2"/>
          <w:rFonts w:hint="cs"/>
          <w:rtl/>
        </w:rPr>
        <w:t xml:space="preserve"> می‌کند</w:t>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د: «این فتوا چیزی جز دسیس</w:t>
      </w:r>
      <w:r w:rsidR="00141136" w:rsidRPr="000358ED">
        <w:rPr>
          <w:rStyle w:val="Char2"/>
          <w:rFonts w:hint="cs"/>
          <w:rtl/>
        </w:rPr>
        <w:t>ه</w:t>
      </w:r>
      <w:r w:rsidR="00141136" w:rsidRPr="000358ED">
        <w:rPr>
          <w:rStyle w:val="Char2"/>
          <w:rFonts w:hint="eastAsia"/>
          <w:rtl/>
        </w:rPr>
        <w:t>‌</w:t>
      </w:r>
      <w:r w:rsidRPr="000358ED">
        <w:rPr>
          <w:rStyle w:val="Char2"/>
          <w:rFonts w:hint="cs"/>
          <w:rtl/>
        </w:rPr>
        <w:t>ی یهودی برای اسلام نیست». و بسیار مشکل است که این کلمات را در مود شخصیتی بپذیریم که سیدنا عمر</w:t>
      </w:r>
      <w:r w:rsidR="00467C2E" w:rsidRPr="00467C2E">
        <w:rPr>
          <w:rStyle w:val="Char2"/>
          <w:rFonts w:cs="CTraditional Arabic" w:hint="cs"/>
          <w:rtl/>
        </w:rPr>
        <w:t>س</w:t>
      </w:r>
      <w:r w:rsidRPr="000358ED">
        <w:rPr>
          <w:rStyle w:val="Char2"/>
          <w:rFonts w:hint="cs"/>
          <w:rtl/>
        </w:rPr>
        <w:t xml:space="preserve"> پای سخن او</w:t>
      </w:r>
      <w:r w:rsidR="00A80CE4" w:rsidRPr="000358ED">
        <w:rPr>
          <w:rStyle w:val="Char2"/>
          <w:rFonts w:hint="cs"/>
          <w:rtl/>
        </w:rPr>
        <w:t xml:space="preserve"> می‌</w:t>
      </w:r>
      <w:r w:rsidRPr="000358ED">
        <w:rPr>
          <w:rStyle w:val="Char2"/>
          <w:rFonts w:hint="cs"/>
          <w:rtl/>
        </w:rPr>
        <w:t>نشیند و از</w:t>
      </w:r>
      <w:r w:rsidR="00175FDD" w:rsidRPr="000358ED">
        <w:rPr>
          <w:rStyle w:val="Char2"/>
          <w:rFonts w:hint="cs"/>
          <w:rtl/>
        </w:rPr>
        <w:t xml:space="preserve"> نصیحت‌ها</w:t>
      </w:r>
      <w:r w:rsidRPr="000358ED">
        <w:rPr>
          <w:rStyle w:val="Char2"/>
          <w:rFonts w:hint="cs"/>
          <w:rtl/>
        </w:rPr>
        <w:t>ی او گریه</w:t>
      </w:r>
      <w:r w:rsidR="0038743A" w:rsidRPr="000358ED">
        <w:rPr>
          <w:rStyle w:val="Char2"/>
          <w:rFonts w:hint="cs"/>
          <w:rtl/>
        </w:rPr>
        <w:t xml:space="preserve"> می‌کند</w:t>
      </w:r>
      <w:r w:rsidRPr="000358ED">
        <w:rPr>
          <w:rStyle w:val="Char2"/>
          <w:rFonts w:hint="cs"/>
          <w:rtl/>
        </w:rPr>
        <w:t xml:space="preserve"> واو را به خودش نزدیک</w:t>
      </w:r>
      <w:r w:rsidR="0038743A" w:rsidRPr="000358ED">
        <w:rPr>
          <w:rStyle w:val="Char2"/>
          <w:rFonts w:hint="cs"/>
          <w:rtl/>
        </w:rPr>
        <w:t xml:space="preserve"> می‌کند</w:t>
      </w:r>
      <w:r w:rsidRPr="000358ED">
        <w:rPr>
          <w:rStyle w:val="Char2"/>
          <w:rFonts w:hint="cs"/>
          <w:rtl/>
        </w:rPr>
        <w:t>، و این در حالی است که او مسلمان و اسلام او صحیح است، پس چرا مورد تهمت بدخواهان قرار</w:t>
      </w:r>
      <w:r w:rsidR="00C56CAC" w:rsidRPr="000358ED">
        <w:rPr>
          <w:rStyle w:val="Char2"/>
          <w:rFonts w:hint="cs"/>
          <w:rtl/>
        </w:rPr>
        <w:t xml:space="preserve"> می‌گیرد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 xml:space="preserve">/87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Pr="000358ED">
        <w:rPr>
          <w:rStyle w:val="Char2"/>
          <w:rFonts w:hint="cs"/>
          <w:rtl/>
        </w:rPr>
        <w:t xml:space="preserve"> سخن خباب را یادآور شده که</w:t>
      </w:r>
      <w:r w:rsidR="00E47C0A" w:rsidRPr="000358ED">
        <w:rPr>
          <w:rStyle w:val="Char2"/>
          <w:rFonts w:hint="cs"/>
          <w:rtl/>
        </w:rPr>
        <w:t xml:space="preserve"> می‌گوی</w:t>
      </w:r>
      <w:r w:rsidRPr="000358ED">
        <w:rPr>
          <w:rStyle w:val="Char2"/>
          <w:rFonts w:hint="cs"/>
          <w:rtl/>
        </w:rPr>
        <w:t>د: «به انسان مسلمان در هر چیز ـ بجز آنچه در خاک</w:t>
      </w:r>
      <w:r w:rsidR="00A80CE4" w:rsidRPr="000358ED">
        <w:rPr>
          <w:rStyle w:val="Char2"/>
          <w:rFonts w:hint="cs"/>
          <w:rtl/>
        </w:rPr>
        <w:t xml:space="preserve"> می‌</w:t>
      </w:r>
      <w:r w:rsidRPr="000358ED">
        <w:rPr>
          <w:rStyle w:val="Char2"/>
          <w:rFonts w:hint="cs"/>
          <w:rtl/>
        </w:rPr>
        <w:t>گذارد ـ پاداش داده خواهد شد».</w:t>
      </w:r>
      <w:r w:rsidRPr="00BB33C9">
        <w:rPr>
          <w:rStyle w:val="Char2"/>
          <w:vertAlign w:val="superscript"/>
          <w:rtl/>
        </w:rPr>
        <w:footnoteReference w:id="35"/>
      </w:r>
      <w:r w:rsidRPr="000358ED">
        <w:rPr>
          <w:rStyle w:val="Char2"/>
          <w:rFonts w:hint="cs"/>
          <w:rtl/>
        </w:rPr>
        <w:t xml:space="preserve"> سپس</w:t>
      </w:r>
      <w:r w:rsidR="00E47C0A" w:rsidRPr="000358ED">
        <w:rPr>
          <w:rStyle w:val="Char2"/>
          <w:rFonts w:hint="cs"/>
          <w:rtl/>
        </w:rPr>
        <w:t xml:space="preserve"> می‌گوی</w:t>
      </w:r>
      <w:r w:rsidRPr="000358ED">
        <w:rPr>
          <w:rStyle w:val="Char2"/>
          <w:rFonts w:hint="cs"/>
          <w:rtl/>
        </w:rPr>
        <w:t>د: «سخن خباب</w:t>
      </w:r>
      <w:r w:rsidR="00467C2E" w:rsidRPr="00467C2E">
        <w:rPr>
          <w:rStyle w:val="Char2"/>
          <w:rFonts w:cs="CTraditional Arabic" w:hint="cs"/>
          <w:rtl/>
        </w:rPr>
        <w:t>س</w:t>
      </w:r>
      <w:r w:rsidRPr="000358ED">
        <w:rPr>
          <w:rStyle w:val="Char2"/>
          <w:rFonts w:hint="cs"/>
          <w:rtl/>
        </w:rPr>
        <w:t xml:space="preserve"> جلو</w:t>
      </w:r>
      <w:r w:rsidR="00DE639D">
        <w:rPr>
          <w:rStyle w:val="Char2"/>
          <w:rFonts w:hint="cs"/>
          <w:rtl/>
        </w:rPr>
        <w:t xml:space="preserve">ه‌ای </w:t>
      </w:r>
      <w:r w:rsidRPr="000358ED">
        <w:rPr>
          <w:rStyle w:val="Char2"/>
          <w:rFonts w:hint="cs"/>
          <w:rtl/>
        </w:rPr>
        <w:t>از بدشگونی است. که بخاطر بیماری که براثر سوزاندن و داغ کردن بدنش بر او چیره شده، جائز نیست ساختن خانه را عملی رذیل بشمار آوریم». بزودی در اینباره در فصل آینده بحث خواهیم نمود.</w:t>
      </w:r>
    </w:p>
    <w:p w:rsidR="00EE411F" w:rsidRPr="000358ED" w:rsidRDefault="00EE411F" w:rsidP="000358ED">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120</w:t>
      </w:r>
      <w:r w:rsidR="00E47C0A" w:rsidRPr="000358ED">
        <w:rPr>
          <w:rStyle w:val="Char2"/>
          <w:rFonts w:hint="cs"/>
          <w:rtl/>
        </w:rPr>
        <w:t xml:space="preserve"> می‌گوی</w:t>
      </w:r>
      <w:r w:rsidRPr="000358ED">
        <w:rPr>
          <w:rStyle w:val="Char2"/>
          <w:rFonts w:hint="cs"/>
          <w:rtl/>
        </w:rPr>
        <w:t>د: نافع مولای ابن عمر ـ که خداوند او را ببخشد ـ اشتباه کرده است، دعوت مردم به اسلام از همان آغاز برپا بود و هم تکرار</w:t>
      </w:r>
      <w:r w:rsidR="00A80CE4" w:rsidRPr="000358ED">
        <w:rPr>
          <w:rStyle w:val="Char2"/>
          <w:rFonts w:hint="cs"/>
          <w:rtl/>
        </w:rPr>
        <w:t xml:space="preserve"> می‌</w:t>
      </w:r>
      <w:r w:rsidRPr="000358ED">
        <w:rPr>
          <w:rStyle w:val="Char2"/>
          <w:rFonts w:hint="cs"/>
          <w:rtl/>
        </w:rPr>
        <w:t>شده و این روایت نافع نخستین اشتباه او نیست که در ورطه</w:t>
      </w:r>
      <w:r w:rsidR="00A80CE4" w:rsidRPr="000358ED">
        <w:rPr>
          <w:rStyle w:val="Char2"/>
          <w:rFonts w:hint="cs"/>
          <w:rtl/>
        </w:rPr>
        <w:t xml:space="preserve">‌ی </w:t>
      </w:r>
      <w:r w:rsidRPr="000358ED">
        <w:rPr>
          <w:rStyle w:val="Char2"/>
          <w:rFonts w:hint="cs"/>
          <w:rtl/>
        </w:rPr>
        <w:t>آن گرفتار شده بلکه از او اشتباهات بدتر و ناخوشایندتر از این هم سر زده است» در این خصوص مفصلاً بحث خواهیم نمود.</w:t>
      </w:r>
    </w:p>
    <w:p w:rsidR="00EE411F" w:rsidRPr="000358ED" w:rsidRDefault="00EE411F" w:rsidP="000358ED">
      <w:pPr>
        <w:ind w:firstLine="284"/>
        <w:rPr>
          <w:rStyle w:val="Char2"/>
          <w:rtl/>
        </w:rPr>
      </w:pPr>
      <w:r w:rsidRPr="000358ED">
        <w:rPr>
          <w:rStyle w:val="Char2"/>
          <w:rFonts w:hint="cs"/>
          <w:rtl/>
        </w:rPr>
        <w:t>و سپس در صفحه</w:t>
      </w:r>
      <w:r w:rsidR="00A80CE4" w:rsidRPr="000358ED">
        <w:rPr>
          <w:rStyle w:val="Char2"/>
          <w:rFonts w:hint="cs"/>
          <w:rtl/>
        </w:rPr>
        <w:t xml:space="preserve">‌ی </w:t>
      </w:r>
      <w:r w:rsidRPr="000358ED">
        <w:rPr>
          <w:rStyle w:val="Char2"/>
          <w:rFonts w:hint="cs"/>
          <w:rtl/>
        </w:rPr>
        <w:t>33 پس از ذکر نظریه</w:t>
      </w:r>
      <w:r w:rsidR="00A80CE4" w:rsidRPr="000358ED">
        <w:rPr>
          <w:rStyle w:val="Char2"/>
          <w:rFonts w:hint="cs"/>
          <w:rtl/>
        </w:rPr>
        <w:t>‌ی</w:t>
      </w:r>
      <w:r w:rsidR="00175FDD" w:rsidRPr="000358ED">
        <w:rPr>
          <w:rStyle w:val="Char2"/>
          <w:rFonts w:hint="cs"/>
          <w:rtl/>
        </w:rPr>
        <w:t xml:space="preserve"> شافعی‌ها</w:t>
      </w:r>
      <w:r w:rsidRPr="000358ED">
        <w:rPr>
          <w:rStyle w:val="Char2"/>
          <w:rFonts w:hint="cs"/>
          <w:rtl/>
        </w:rPr>
        <w:t xml:space="preserve"> و</w:t>
      </w:r>
      <w:r w:rsidR="00175FDD" w:rsidRPr="000358ED">
        <w:rPr>
          <w:rStyle w:val="Char2"/>
          <w:rFonts w:hint="cs"/>
          <w:rtl/>
        </w:rPr>
        <w:t xml:space="preserve"> حنبلی‌ها</w:t>
      </w:r>
      <w:r w:rsidRPr="000358ED">
        <w:rPr>
          <w:rStyle w:val="Char2"/>
          <w:rFonts w:hint="cs"/>
          <w:rtl/>
        </w:rPr>
        <w:t xml:space="preserve"> مبنی بر اجبار دختر باکره به ازدواج</w:t>
      </w:r>
      <w:r w:rsidR="00E47C0A" w:rsidRPr="000358ED">
        <w:rPr>
          <w:rStyle w:val="Char2"/>
          <w:rFonts w:hint="cs"/>
          <w:rtl/>
        </w:rPr>
        <w:t xml:space="preserve"> می‌گوی</w:t>
      </w:r>
      <w:r w:rsidRPr="000358ED">
        <w:rPr>
          <w:rStyle w:val="Char2"/>
          <w:rFonts w:hint="cs"/>
          <w:rtl/>
        </w:rPr>
        <w:t>د: «به نظر ما این دیدگاه چیزی جز همنوا شدن با رسومی که به زن اهانت</w:t>
      </w:r>
      <w:r w:rsidR="0038743A" w:rsidRPr="000358ED">
        <w:rPr>
          <w:rStyle w:val="Char2"/>
          <w:rFonts w:hint="cs"/>
          <w:rtl/>
        </w:rPr>
        <w:t xml:space="preserve"> می‌کند</w:t>
      </w:r>
      <w:r w:rsidRPr="000358ED">
        <w:rPr>
          <w:rStyle w:val="Char2"/>
          <w:rFonts w:hint="cs"/>
          <w:rtl/>
        </w:rPr>
        <w:t xml:space="preserve"> و شخصیتی را تحقیر</w:t>
      </w:r>
      <w:r w:rsidR="00A80CE4" w:rsidRPr="000358ED">
        <w:rPr>
          <w:rStyle w:val="Char2"/>
          <w:rFonts w:hint="cs"/>
          <w:rtl/>
        </w:rPr>
        <w:t xml:space="preserve"> می‌</w:t>
      </w:r>
      <w:r w:rsidRPr="000358ED">
        <w:rPr>
          <w:rStyle w:val="Char2"/>
          <w:rFonts w:hint="cs"/>
          <w:rtl/>
        </w:rPr>
        <w:t>نماید نیست» و در جاهای مختلف غزالی ـ خداوند او را ببخشد ـ به حنابله توهین کرده و در مورد برخی گفته است: آنان دارای وزنی نیستند».</w:t>
      </w:r>
      <w:r w:rsidRPr="00BB33C9">
        <w:rPr>
          <w:rStyle w:val="Char2"/>
          <w:vertAlign w:val="superscript"/>
          <w:rtl/>
        </w:rPr>
        <w:footnoteReference w:id="36"/>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و در صفحه</w:t>
      </w:r>
      <w:r w:rsidR="00A80CE4" w:rsidRPr="000358ED">
        <w:rPr>
          <w:rStyle w:val="Char2"/>
          <w:rFonts w:hint="cs"/>
          <w:rtl/>
        </w:rPr>
        <w:t xml:space="preserve">‌ی </w:t>
      </w:r>
      <w:r w:rsidRPr="000358ED">
        <w:rPr>
          <w:rStyle w:val="Char2"/>
          <w:rFonts w:hint="cs"/>
          <w:rtl/>
        </w:rPr>
        <w:t>244 از کتاب هموم داعیه</w:t>
      </w:r>
      <w:r w:rsidR="00E47C0A" w:rsidRPr="000358ED">
        <w:rPr>
          <w:rStyle w:val="Char2"/>
          <w:rFonts w:hint="cs"/>
          <w:rtl/>
        </w:rPr>
        <w:t xml:space="preserve"> می‌گوی</w:t>
      </w:r>
      <w:r w:rsidRPr="000358ED">
        <w:rPr>
          <w:rStyle w:val="Char2"/>
          <w:rFonts w:hint="cs"/>
          <w:rtl/>
        </w:rPr>
        <w:t>د: «انسان تا زمانی که عملکردش محدود به خانه و مسجد</w:t>
      </w:r>
      <w:r w:rsidR="00A80CE4" w:rsidRPr="000358ED">
        <w:rPr>
          <w:rStyle w:val="Char2"/>
          <w:rFonts w:hint="cs"/>
          <w:rtl/>
        </w:rPr>
        <w:t xml:space="preserve"> می‌</w:t>
      </w:r>
      <w:r w:rsidRPr="000358ED">
        <w:rPr>
          <w:rStyle w:val="Char2"/>
          <w:rFonts w:hint="cs"/>
          <w:rtl/>
        </w:rPr>
        <w:t>شود باکی نیست که حنبلی باشد ولی اگر اینگونه باشد سپس به جستجوی پیشروی در میدان فرهنگ دانش اسلامی رود، حماقت است!؟ اینگونه شیخ که خداوند از او درگذرد ـ دروازه</w:t>
      </w:r>
      <w:r w:rsidR="00A80CE4" w:rsidRPr="000358ED">
        <w:rPr>
          <w:rStyle w:val="Char2"/>
          <w:rFonts w:hint="cs"/>
          <w:rtl/>
        </w:rPr>
        <w:t xml:space="preserve">‌ی </w:t>
      </w:r>
      <w:r w:rsidRPr="000358ED">
        <w:rPr>
          <w:rStyle w:val="Char2"/>
          <w:rFonts w:hint="cs"/>
          <w:rtl/>
        </w:rPr>
        <w:t>پیشگام شدن در میدان فرهنگ اسلام و علم شرعی را بر</w:t>
      </w:r>
      <w:r w:rsidR="00175FDD" w:rsidRPr="000358ED">
        <w:rPr>
          <w:rStyle w:val="Char2"/>
          <w:rFonts w:hint="cs"/>
          <w:rtl/>
        </w:rPr>
        <w:t xml:space="preserve"> حنبلی‌ها</w:t>
      </w:r>
      <w:r w:rsidRPr="000358ED">
        <w:rPr>
          <w:rStyle w:val="Char2"/>
          <w:rFonts w:hint="cs"/>
          <w:rtl/>
        </w:rPr>
        <w:t xml:space="preserve"> بسته، و فقط تا زمانی که عملکرد انسان به مسجد و خانه محدود شود</w:t>
      </w:r>
      <w:r w:rsidR="00A80CE4" w:rsidRPr="000358ED">
        <w:rPr>
          <w:rStyle w:val="Char2"/>
          <w:rFonts w:hint="cs"/>
          <w:rtl/>
        </w:rPr>
        <w:t xml:space="preserve"> می‌</w:t>
      </w:r>
      <w:r w:rsidRPr="000358ED">
        <w:rPr>
          <w:rStyle w:val="Char2"/>
          <w:rFonts w:hint="cs"/>
          <w:rtl/>
        </w:rPr>
        <w:t xml:space="preserve">تواند حنبلی باشد منظور شیخ اینست که ممکن نیست برای </w:t>
      </w:r>
      <w:r w:rsidR="00EF558D" w:rsidRPr="000358ED">
        <w:rPr>
          <w:rStyle w:val="Char2"/>
          <w:rFonts w:hint="cs"/>
          <w:rtl/>
        </w:rPr>
        <w:t>کسی که</w:t>
      </w:r>
      <w:r w:rsidRPr="000358ED">
        <w:rPr>
          <w:rStyle w:val="Char2"/>
          <w:rFonts w:hint="cs"/>
          <w:rtl/>
        </w:rPr>
        <w:t xml:space="preserve"> حنبلی است و چون بخواهد در میدان عمومی حرکت کند، گریزی نیست جز اینکه نظریات صحیح را انتخاب کند،</w:t>
      </w:r>
      <w:r w:rsidR="00ED376E" w:rsidRPr="000358ED">
        <w:rPr>
          <w:rStyle w:val="Char2"/>
          <w:rFonts w:hint="cs"/>
          <w:rtl/>
        </w:rPr>
        <w:t xml:space="preserve"> هرچند </w:t>
      </w:r>
      <w:r w:rsidRPr="000358ED">
        <w:rPr>
          <w:rStyle w:val="Char2"/>
          <w:rFonts w:hint="cs"/>
          <w:rtl/>
        </w:rPr>
        <w:t>فراتر از مذهب حنبلی باشد، اگر این باشد سخن او صحیح است و حتی اگر انسان در محدوده</w:t>
      </w:r>
      <w:r w:rsidR="00A80CE4" w:rsidRPr="000358ED">
        <w:rPr>
          <w:rStyle w:val="Char2"/>
          <w:rFonts w:hint="cs"/>
          <w:rtl/>
        </w:rPr>
        <w:t xml:space="preserve">‌ی </w:t>
      </w:r>
      <w:r w:rsidRPr="000358ED">
        <w:rPr>
          <w:rStyle w:val="Char2"/>
          <w:rFonts w:hint="cs"/>
          <w:rtl/>
        </w:rPr>
        <w:t>خانه و منزل باشد سزاوار است که نظریات صحیح را</w:t>
      </w:r>
      <w:r w:rsidR="00ED376E" w:rsidRPr="000358ED">
        <w:rPr>
          <w:rStyle w:val="Char2"/>
          <w:rFonts w:hint="cs"/>
          <w:rtl/>
        </w:rPr>
        <w:t xml:space="preserve"> هرچند </w:t>
      </w:r>
      <w:r w:rsidRPr="000358ED">
        <w:rPr>
          <w:rStyle w:val="Char2"/>
          <w:rFonts w:hint="cs"/>
          <w:rtl/>
        </w:rPr>
        <w:t>خارج از مذهب حنبلی باشد، بپذیرد. ما تعصب به هر مذهب و هر نظریه و امر را مردود</w:t>
      </w:r>
      <w:r w:rsidR="00A80CE4" w:rsidRPr="000358ED">
        <w:rPr>
          <w:rStyle w:val="Char2"/>
          <w:rFonts w:hint="cs"/>
          <w:rtl/>
        </w:rPr>
        <w:t xml:space="preserve"> می‌</w:t>
      </w:r>
      <w:r w:rsidRPr="000358ED">
        <w:rPr>
          <w:rStyle w:val="Char2"/>
          <w:rFonts w:hint="cs"/>
          <w:rtl/>
        </w:rPr>
        <w:t>دانیم، لیکن چرا تنها به ذکر</w:t>
      </w:r>
      <w:r w:rsidR="00175FDD" w:rsidRPr="000358ED">
        <w:rPr>
          <w:rStyle w:val="Char2"/>
          <w:rFonts w:hint="cs"/>
          <w:rtl/>
        </w:rPr>
        <w:t xml:space="preserve"> حنبلی‌ها</w:t>
      </w:r>
      <w:r w:rsidRPr="000358ED">
        <w:rPr>
          <w:rStyle w:val="Char2"/>
          <w:rFonts w:hint="cs"/>
          <w:rtl/>
        </w:rPr>
        <w:t xml:space="preserve"> بسنده کرده؟ والله اعلم.</w:t>
      </w:r>
    </w:p>
    <w:p w:rsidR="00EE411F" w:rsidRPr="000358ED" w:rsidRDefault="00EE411F"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مستقبل الإسلام خارج أرضه</w:t>
      </w:r>
      <w:r w:rsidRPr="00467C2E">
        <w:rPr>
          <w:rStyle w:val="Char2"/>
          <w:rFonts w:hint="cs"/>
          <w:rtl/>
        </w:rPr>
        <w:t>/85»</w:t>
      </w:r>
      <w:r w:rsidRPr="000358ED">
        <w:rPr>
          <w:rStyle w:val="Char2"/>
          <w:rFonts w:hint="cs"/>
          <w:rtl/>
        </w:rPr>
        <w:t xml:space="preserve"> از شارح بخاری نقل کرده که پیرزنان</w:t>
      </w:r>
      <w:r w:rsidR="00A80CE4" w:rsidRPr="000358ED">
        <w:rPr>
          <w:rStyle w:val="Char2"/>
          <w:rFonts w:hint="cs"/>
          <w:rtl/>
        </w:rPr>
        <w:t xml:space="preserve"> می‌</w:t>
      </w:r>
      <w:r w:rsidRPr="000358ED">
        <w:rPr>
          <w:rStyle w:val="Char2"/>
          <w:rFonts w:hint="cs"/>
          <w:rtl/>
        </w:rPr>
        <w:t>توانند به نماز عید بیایند. و در ادامه</w:t>
      </w:r>
      <w:r w:rsidR="00A80CE4" w:rsidRPr="000358ED">
        <w:rPr>
          <w:rStyle w:val="Char2"/>
          <w:rFonts w:hint="cs"/>
          <w:rtl/>
        </w:rPr>
        <w:t xml:space="preserve"> می‌</w:t>
      </w:r>
      <w:r w:rsidRPr="000358ED">
        <w:rPr>
          <w:rStyle w:val="Char2"/>
          <w:rFonts w:hint="cs"/>
          <w:rtl/>
        </w:rPr>
        <w:t>نویسد: «قطعاً سیه روزی اسلام از همین</w:t>
      </w:r>
      <w:r w:rsidR="00175FDD" w:rsidRPr="000358ED">
        <w:rPr>
          <w:rStyle w:val="Char2"/>
          <w:rFonts w:hint="cs"/>
          <w:rtl/>
        </w:rPr>
        <w:t xml:space="preserve"> ممانعت‌ها</w:t>
      </w:r>
      <w:r w:rsidRPr="000358ED">
        <w:rPr>
          <w:rStyle w:val="Char2"/>
          <w:rFonts w:hint="cs"/>
          <w:rtl/>
        </w:rPr>
        <w:t>ی کج اندیشی است». اینگونه</w:t>
      </w:r>
      <w:r w:rsidR="00175FDD" w:rsidRPr="000358ED">
        <w:rPr>
          <w:rStyle w:val="Char2"/>
          <w:rFonts w:hint="cs"/>
          <w:rtl/>
        </w:rPr>
        <w:t xml:space="preserve"> بزرگواری‌ها</w:t>
      </w:r>
      <w:r w:rsidRPr="000358ED">
        <w:rPr>
          <w:rStyle w:val="Char2"/>
          <w:rFonts w:hint="cs"/>
          <w:rtl/>
        </w:rPr>
        <w:t xml:space="preserve"> و احترام</w:t>
      </w:r>
      <w:r w:rsidR="00716173" w:rsidRPr="000358ED">
        <w:rPr>
          <w:rStyle w:val="Char2"/>
          <w:rFonts w:hint="cs"/>
          <w:rtl/>
        </w:rPr>
        <w:t xml:space="preserve">‌ها </w:t>
      </w:r>
      <w:r w:rsidRPr="000358ED">
        <w:rPr>
          <w:rStyle w:val="Char2"/>
          <w:rFonts w:hint="cs"/>
          <w:rtl/>
        </w:rPr>
        <w:t>را درهم</w:t>
      </w:r>
      <w:r w:rsidR="00A80CE4" w:rsidRPr="000358ED">
        <w:rPr>
          <w:rStyle w:val="Char2"/>
          <w:rFonts w:hint="cs"/>
          <w:rtl/>
        </w:rPr>
        <w:t xml:space="preserve"> می‌</w:t>
      </w:r>
      <w:r w:rsidRPr="000358ED">
        <w:rPr>
          <w:rStyle w:val="Char2"/>
          <w:rFonts w:hint="cs"/>
          <w:rtl/>
        </w:rPr>
        <w:t>شکند!!</w:t>
      </w:r>
    </w:p>
    <w:p w:rsidR="00EE411F" w:rsidRPr="000358ED" w:rsidRDefault="00EE411F" w:rsidP="000358ED">
      <w:pPr>
        <w:ind w:firstLine="284"/>
        <w:rPr>
          <w:rStyle w:val="Char2"/>
          <w:rtl/>
        </w:rPr>
      </w:pPr>
      <w:r w:rsidRPr="000358ED">
        <w:rPr>
          <w:rStyle w:val="Char2"/>
          <w:rFonts w:hint="cs"/>
          <w:rtl/>
        </w:rPr>
        <w:t>و در صفحه /83 حدیث نهی از نوشیدن ایستاده را ذکر</w:t>
      </w:r>
      <w:r w:rsidR="0038743A" w:rsidRPr="000358ED">
        <w:rPr>
          <w:rStyle w:val="Char2"/>
          <w:rFonts w:hint="cs"/>
          <w:rtl/>
        </w:rPr>
        <w:t xml:space="preserve"> می‌کند</w:t>
      </w:r>
      <w:r w:rsidRPr="000358ED">
        <w:rPr>
          <w:rStyle w:val="Char2"/>
          <w:rFonts w:hint="cs"/>
          <w:rtl/>
        </w:rPr>
        <w:t xml:space="preserve"> و سپس با ذکر نظریه</w:t>
      </w:r>
      <w:r w:rsidR="00A80CE4" w:rsidRPr="000358ED">
        <w:rPr>
          <w:rStyle w:val="Char2"/>
          <w:rFonts w:hint="cs"/>
          <w:rtl/>
        </w:rPr>
        <w:t xml:space="preserve">‌ی </w:t>
      </w:r>
      <w:r w:rsidRPr="000358ED">
        <w:rPr>
          <w:rStyle w:val="Char2"/>
          <w:rFonts w:hint="cs"/>
          <w:rtl/>
        </w:rPr>
        <w:t>صنعانی که</w:t>
      </w:r>
      <w:r w:rsidR="00E47C0A" w:rsidRPr="000358ED">
        <w:rPr>
          <w:rStyle w:val="Char2"/>
          <w:rFonts w:hint="cs"/>
          <w:rtl/>
        </w:rPr>
        <w:t xml:space="preserve"> می‌گوی</w:t>
      </w:r>
      <w:r w:rsidRPr="000358ED">
        <w:rPr>
          <w:rStyle w:val="Char2"/>
          <w:rFonts w:hint="cs"/>
          <w:rtl/>
        </w:rPr>
        <w:t>د: «این نهی دلیل است بر تحریم نوشیدن ایستاده». با رد این نظریه</w:t>
      </w:r>
      <w:r w:rsidR="00E47C0A" w:rsidRPr="000358ED">
        <w:rPr>
          <w:rStyle w:val="Char2"/>
          <w:rFonts w:hint="cs"/>
          <w:rtl/>
        </w:rPr>
        <w:t xml:space="preserve"> می‌گوی</w:t>
      </w:r>
      <w:r w:rsidRPr="000358ED">
        <w:rPr>
          <w:rStyle w:val="Char2"/>
          <w:rFonts w:hint="cs"/>
          <w:rtl/>
        </w:rPr>
        <w:t xml:space="preserve">د: «ولی کسانی که بیماری روانی دارند و عصبی هستند به سفت گیری و ممانعت خلق خدا حریصند». </w:t>
      </w:r>
    </w:p>
    <w:p w:rsidR="00EE411F" w:rsidRPr="000358ED" w:rsidRDefault="00EE411F" w:rsidP="000358ED">
      <w:pPr>
        <w:ind w:firstLine="284"/>
        <w:rPr>
          <w:rStyle w:val="Char2"/>
          <w:rtl/>
        </w:rPr>
      </w:pPr>
      <w:r w:rsidRPr="000358ED">
        <w:rPr>
          <w:rStyle w:val="Char2"/>
          <w:rFonts w:hint="cs"/>
          <w:rtl/>
        </w:rPr>
        <w:t>آنان که بیماری روانی دارند ـ تندخو و خشن هستند ـ مانند چه کسی؟ مانند: علامه صنعانی؟ طبعاً در روش و منهج نویسنده، آری و گرنه ما به علما و مسلمانان اینگونه کلماتی را به کار</w:t>
      </w:r>
      <w:r w:rsidR="00386044" w:rsidRPr="000358ED">
        <w:rPr>
          <w:rStyle w:val="Char2"/>
          <w:rFonts w:hint="cs"/>
          <w:rtl/>
        </w:rPr>
        <w:t xml:space="preserve"> نمی‌</w:t>
      </w:r>
      <w:r w:rsidRPr="000358ED">
        <w:rPr>
          <w:rStyle w:val="Char2"/>
          <w:rFonts w:hint="cs"/>
          <w:rtl/>
        </w:rPr>
        <w:t>بریم!!!</w:t>
      </w:r>
    </w:p>
    <w:p w:rsidR="00EE411F" w:rsidRPr="000358ED" w:rsidRDefault="00EE411F" w:rsidP="000358ED">
      <w:pPr>
        <w:ind w:firstLine="284"/>
        <w:rPr>
          <w:rStyle w:val="Char2"/>
          <w:rtl/>
        </w:rPr>
      </w:pPr>
      <w:r w:rsidRPr="000358ED">
        <w:rPr>
          <w:rStyle w:val="Char2"/>
          <w:rFonts w:hint="cs"/>
          <w:rtl/>
        </w:rPr>
        <w:t xml:space="preserve">و در </w:t>
      </w:r>
      <w:r w:rsidRPr="00467C2E">
        <w:rPr>
          <w:rStyle w:val="Char2"/>
          <w:rtl/>
        </w:rPr>
        <w:t>هموم الداعیة</w:t>
      </w:r>
      <w:r w:rsidRPr="000358ED">
        <w:rPr>
          <w:rStyle w:val="Char2"/>
          <w:rFonts w:hint="cs"/>
          <w:rtl/>
        </w:rPr>
        <w:t xml:space="preserve"> /141</w:t>
      </w:r>
      <w:r w:rsidR="00E47C0A" w:rsidRPr="000358ED">
        <w:rPr>
          <w:rStyle w:val="Char2"/>
          <w:rFonts w:hint="cs"/>
          <w:rtl/>
        </w:rPr>
        <w:t xml:space="preserve"> می‌گوی</w:t>
      </w:r>
      <w:r w:rsidRPr="000358ED">
        <w:rPr>
          <w:rStyle w:val="Char2"/>
          <w:rFonts w:hint="cs"/>
          <w:rtl/>
        </w:rPr>
        <w:t>د: «از اینکه عالمی از شنقیط ـ که همان قطر است ـ و مالکی مذهب در مسجد نبوی</w:t>
      </w:r>
      <w:r w:rsidR="00A80CE4" w:rsidRPr="000358ED">
        <w:rPr>
          <w:rStyle w:val="Char2"/>
          <w:rFonts w:hint="cs"/>
          <w:rtl/>
        </w:rPr>
        <w:t xml:space="preserve"> می‌</w:t>
      </w:r>
      <w:r w:rsidRPr="000358ED">
        <w:rPr>
          <w:rStyle w:val="Char2"/>
          <w:rFonts w:hint="cs"/>
          <w:rtl/>
        </w:rPr>
        <w:t>ایستد، در حین درس</w:t>
      </w:r>
      <w:r w:rsidR="00E47C0A" w:rsidRPr="000358ED">
        <w:rPr>
          <w:rStyle w:val="Char2"/>
          <w:rFonts w:hint="cs"/>
          <w:rtl/>
        </w:rPr>
        <w:t xml:space="preserve"> می‌گوی</w:t>
      </w:r>
      <w:r w:rsidRPr="000358ED">
        <w:rPr>
          <w:rStyle w:val="Char2"/>
          <w:rFonts w:hint="cs"/>
          <w:rtl/>
        </w:rPr>
        <w:t>د: مالک بن انس گفته است: چهره</w:t>
      </w:r>
      <w:r w:rsidR="00A80CE4" w:rsidRPr="000358ED">
        <w:rPr>
          <w:rStyle w:val="Char2"/>
          <w:rFonts w:hint="cs"/>
          <w:rtl/>
        </w:rPr>
        <w:t xml:space="preserve">‌ی </w:t>
      </w:r>
      <w:r w:rsidRPr="000358ED">
        <w:rPr>
          <w:rStyle w:val="Char2"/>
          <w:rFonts w:hint="cs"/>
          <w:rtl/>
        </w:rPr>
        <w:t>زن عورت نیست و من با مالک بن انس مخالفت</w:t>
      </w:r>
      <w:r w:rsidR="00AD498D" w:rsidRPr="000358ED">
        <w:rPr>
          <w:rStyle w:val="Char2"/>
          <w:rFonts w:hint="cs"/>
          <w:rtl/>
        </w:rPr>
        <w:t xml:space="preserve"> می‌کنم</w:t>
      </w:r>
      <w:r w:rsidRPr="000358ED">
        <w:rPr>
          <w:rStyle w:val="Char2"/>
          <w:rFonts w:hint="cs"/>
          <w:rtl/>
        </w:rPr>
        <w:t xml:space="preserve"> وحشت کردم».</w:t>
      </w:r>
    </w:p>
    <w:p w:rsidR="00EE411F" w:rsidRPr="000358ED" w:rsidRDefault="00EE411F" w:rsidP="000358ED">
      <w:pPr>
        <w:ind w:firstLine="284"/>
        <w:rPr>
          <w:rStyle w:val="Char2"/>
          <w:rtl/>
        </w:rPr>
      </w:pPr>
      <w:r w:rsidRPr="000358ED">
        <w:rPr>
          <w:rStyle w:val="Char2"/>
          <w:rFonts w:hint="cs"/>
          <w:rtl/>
        </w:rPr>
        <w:t xml:space="preserve"> و سپس غزالی در تعلیقی بر این جمله</w:t>
      </w:r>
      <w:r w:rsidR="00A80CE4" w:rsidRPr="000358ED">
        <w:rPr>
          <w:rStyle w:val="Char2"/>
          <w:rFonts w:hint="cs"/>
          <w:rtl/>
        </w:rPr>
        <w:t xml:space="preserve"> می‌</w:t>
      </w:r>
      <w:r w:rsidRPr="000358ED">
        <w:rPr>
          <w:rStyle w:val="Char2"/>
          <w:rFonts w:hint="cs"/>
          <w:rtl/>
        </w:rPr>
        <w:t>نویسد با مخالفت و موافقت و تقدیم و تأخیر شیخ شنقیطی ـ خداوند او را ببخشد ـ این شعر بیادم</w:t>
      </w:r>
      <w:r w:rsidR="00A80CE4" w:rsidRPr="000358ED">
        <w:rPr>
          <w:rStyle w:val="Char2"/>
          <w:rFonts w:hint="cs"/>
          <w:rtl/>
        </w:rPr>
        <w:t xml:space="preserve"> می‌</w:t>
      </w:r>
      <w:r w:rsidRPr="000358ED">
        <w:rPr>
          <w:rStyle w:val="Char2"/>
          <w:rFonts w:hint="cs"/>
          <w:rtl/>
        </w:rPr>
        <w:t>آید:</w:t>
      </w:r>
    </w:p>
    <w:tbl>
      <w:tblPr>
        <w:bidiVisual/>
        <w:tblW w:w="0" w:type="auto"/>
        <w:tblLook w:val="04A0" w:firstRow="1" w:lastRow="0" w:firstColumn="1" w:lastColumn="0" w:noHBand="0" w:noVBand="1"/>
      </w:tblPr>
      <w:tblGrid>
        <w:gridCol w:w="3368"/>
        <w:gridCol w:w="284"/>
        <w:gridCol w:w="3652"/>
      </w:tblGrid>
      <w:tr w:rsidR="003270F9" w:rsidRPr="000358ED" w:rsidTr="00D40F3F">
        <w:tc>
          <w:tcPr>
            <w:tcW w:w="3368" w:type="dxa"/>
          </w:tcPr>
          <w:p w:rsidR="00175FDD" w:rsidRPr="000358ED" w:rsidRDefault="00175FDD" w:rsidP="00D40F3F">
            <w:pPr>
              <w:jc w:val="lowKashida"/>
              <w:rPr>
                <w:rFonts w:cs="B Zar"/>
                <w:sz w:val="2"/>
                <w:szCs w:val="2"/>
                <w:rtl/>
                <w:lang w:bidi="fa-IR"/>
              </w:rPr>
            </w:pPr>
            <w:r w:rsidRPr="000358ED">
              <w:rPr>
                <w:rStyle w:val="Char2"/>
                <w:rFonts w:hint="cs"/>
                <w:rtl/>
              </w:rPr>
              <w:t>می</w:t>
            </w:r>
            <w:r w:rsidRPr="000358ED">
              <w:rPr>
                <w:rStyle w:val="Char2"/>
                <w:rFonts w:hint="eastAsia"/>
                <w:rtl/>
              </w:rPr>
              <w:t>‌</w:t>
            </w:r>
            <w:r w:rsidRPr="000358ED">
              <w:rPr>
                <w:rStyle w:val="Char2"/>
                <w:rFonts w:hint="cs"/>
                <w:rtl/>
              </w:rPr>
              <w:t>گویند: این به نظر ما جائز نیست</w:t>
            </w:r>
            <w:r w:rsidRPr="000358ED">
              <w:rPr>
                <w:rStyle w:val="Char2"/>
                <w:rtl/>
              </w:rPr>
              <w:br/>
            </w:r>
          </w:p>
        </w:tc>
        <w:tc>
          <w:tcPr>
            <w:tcW w:w="284" w:type="dxa"/>
          </w:tcPr>
          <w:p w:rsidR="00175FDD" w:rsidRPr="000358ED" w:rsidRDefault="00175FDD" w:rsidP="00D40F3F">
            <w:pPr>
              <w:jc w:val="lowKashida"/>
              <w:rPr>
                <w:rFonts w:cs="B Zar"/>
                <w:sz w:val="28"/>
                <w:szCs w:val="28"/>
                <w:rtl/>
                <w:lang w:bidi="fa-IR"/>
              </w:rPr>
            </w:pPr>
          </w:p>
        </w:tc>
        <w:tc>
          <w:tcPr>
            <w:tcW w:w="3652" w:type="dxa"/>
          </w:tcPr>
          <w:p w:rsidR="00175FDD" w:rsidRPr="000358ED" w:rsidRDefault="00175FDD" w:rsidP="00D40F3F">
            <w:pPr>
              <w:jc w:val="lowKashida"/>
              <w:rPr>
                <w:rFonts w:cs="B Zar"/>
                <w:sz w:val="2"/>
                <w:szCs w:val="2"/>
                <w:rtl/>
                <w:lang w:bidi="fa-IR"/>
              </w:rPr>
            </w:pPr>
            <w:r w:rsidRPr="000358ED">
              <w:rPr>
                <w:rStyle w:val="Char2"/>
                <w:rFonts w:hint="cs"/>
                <w:rtl/>
              </w:rPr>
              <w:t>شما کیستید که نظری داشته باشید» أهـ</w:t>
            </w:r>
            <w:r w:rsidRPr="000358ED">
              <w:rPr>
                <w:rStyle w:val="Char2"/>
                <w:rtl/>
              </w:rPr>
              <w:br/>
            </w:r>
          </w:p>
        </w:tc>
      </w:tr>
    </w:tbl>
    <w:p w:rsidR="00EE411F" w:rsidRPr="000358ED" w:rsidRDefault="00EE411F" w:rsidP="000358ED">
      <w:pPr>
        <w:ind w:firstLine="284"/>
        <w:rPr>
          <w:rStyle w:val="Char2"/>
          <w:rtl/>
        </w:rPr>
      </w:pPr>
      <w:r w:rsidRPr="000358ED">
        <w:rPr>
          <w:rStyle w:val="Char2"/>
          <w:rFonts w:hint="cs"/>
          <w:rtl/>
        </w:rPr>
        <w:t>آری منظور غزالی «شیخ محمد امین شنقیطی» نویسنده</w:t>
      </w:r>
      <w:r w:rsidR="00A80CE4" w:rsidRPr="000358ED">
        <w:rPr>
          <w:rStyle w:val="Char2"/>
          <w:rFonts w:hint="cs"/>
          <w:rtl/>
        </w:rPr>
        <w:t xml:space="preserve">‌ی </w:t>
      </w:r>
      <w:r w:rsidRPr="000358ED">
        <w:rPr>
          <w:rStyle w:val="Char2"/>
          <w:rFonts w:hint="cs"/>
          <w:rtl/>
        </w:rPr>
        <w:t>تفسیر «اضواء البیان» است. او که دانشمندی بزرگوار در علم و حفظ و فقه و دیگر فنون است! ولی عیب و ایراد این دانشمند بزرگوار اینست که در خصوص زن و</w:t>
      </w:r>
      <w:r w:rsidR="00ED376E" w:rsidRPr="000358ED">
        <w:rPr>
          <w:rStyle w:val="Char2"/>
          <w:rFonts w:hint="cs"/>
          <w:rtl/>
        </w:rPr>
        <w:t xml:space="preserve"> بی‌</w:t>
      </w:r>
      <w:r w:rsidRPr="000358ED">
        <w:rPr>
          <w:rStyle w:val="Char2"/>
          <w:rFonts w:hint="cs"/>
          <w:rtl/>
        </w:rPr>
        <w:t xml:space="preserve">حجابی مانند: غزالی عقل گرا نیست. </w:t>
      </w:r>
    </w:p>
    <w:p w:rsidR="00EE411F" w:rsidRPr="000358ED" w:rsidRDefault="00EE411F" w:rsidP="00D40F3F">
      <w:pPr>
        <w:ind w:firstLine="284"/>
        <w:rPr>
          <w:rStyle w:val="Char2"/>
          <w:rtl/>
        </w:rPr>
      </w:pPr>
      <w:r w:rsidRPr="000358ED">
        <w:rPr>
          <w:rStyle w:val="Char2"/>
          <w:rFonts w:hint="cs"/>
          <w:rtl/>
        </w:rPr>
        <w:t xml:space="preserve">در </w:t>
      </w:r>
      <w:r w:rsidRPr="00467C2E">
        <w:rPr>
          <w:rStyle w:val="Char2"/>
          <w:rFonts w:hint="cs"/>
          <w:rtl/>
        </w:rPr>
        <w:t>«</w:t>
      </w:r>
      <w:r w:rsidRPr="00467C2E">
        <w:rPr>
          <w:rStyle w:val="Char2"/>
          <w:rtl/>
        </w:rPr>
        <w:t>سر</w:t>
      </w:r>
      <w:r w:rsidRPr="00467C2E">
        <w:rPr>
          <w:rStyle w:val="Char2"/>
          <w:rFonts w:hint="cs"/>
          <w:rtl/>
        </w:rPr>
        <w:t xml:space="preserve">ّ </w:t>
      </w:r>
      <w:r w:rsidRPr="00467C2E">
        <w:rPr>
          <w:rStyle w:val="Char2"/>
          <w:rtl/>
        </w:rPr>
        <w:t>تأخر ال</w:t>
      </w:r>
      <w:r w:rsidRPr="00467C2E">
        <w:rPr>
          <w:rStyle w:val="Char2"/>
          <w:rFonts w:hint="cs"/>
          <w:rtl/>
        </w:rPr>
        <w:t>عرب/53»</w:t>
      </w:r>
      <w:r w:rsidRPr="000358ED">
        <w:rPr>
          <w:rStyle w:val="Char2"/>
          <w:rFonts w:hint="cs"/>
          <w:rtl/>
        </w:rPr>
        <w:t xml:space="preserve"> غزالی</w:t>
      </w:r>
      <w:r w:rsidR="00E47C0A" w:rsidRPr="000358ED">
        <w:rPr>
          <w:rStyle w:val="Char2"/>
          <w:rFonts w:hint="cs"/>
          <w:rtl/>
        </w:rPr>
        <w:t xml:space="preserve"> می‌گوی</w:t>
      </w:r>
      <w:r w:rsidRPr="000358ED">
        <w:rPr>
          <w:rStyle w:val="Char2"/>
          <w:rFonts w:hint="cs"/>
          <w:rtl/>
        </w:rPr>
        <w:t xml:space="preserve">د: «الفقی» به خداوند سوگند خورده که ابوحنیفه کافر است». منظورش از الفقی محمد حامد الفقی </w:t>
      </w:r>
      <w:r w:rsidRPr="00467C2E">
        <w:rPr>
          <w:rStyle w:val="Char2"/>
          <w:rFonts w:hint="cs"/>
          <w:rtl/>
        </w:rPr>
        <w:t>«</w:t>
      </w:r>
      <w:r w:rsidRPr="00467C2E">
        <w:rPr>
          <w:rStyle w:val="Char2"/>
          <w:rtl/>
        </w:rPr>
        <w:t xml:space="preserve">رئیس جماعة </w:t>
      </w:r>
      <w:r w:rsidR="00BD1431" w:rsidRPr="00467C2E">
        <w:rPr>
          <w:rStyle w:val="Char2"/>
          <w:rFonts w:hint="cs"/>
          <w:rtl/>
        </w:rPr>
        <w:t>أ</w:t>
      </w:r>
      <w:r w:rsidRPr="00467C2E">
        <w:rPr>
          <w:rStyle w:val="Char2"/>
          <w:rtl/>
        </w:rPr>
        <w:t>نصار السنة</w:t>
      </w:r>
      <w:r w:rsidRPr="00467C2E">
        <w:rPr>
          <w:rStyle w:val="Char2"/>
          <w:rFonts w:hint="cs"/>
          <w:rtl/>
        </w:rPr>
        <w:t>»</w:t>
      </w:r>
      <w:r w:rsidRPr="000358ED">
        <w:rPr>
          <w:rStyle w:val="Char2"/>
          <w:rFonts w:hint="cs"/>
          <w:rtl/>
        </w:rPr>
        <w:t xml:space="preserve"> در مصر است. و این یکی از</w:t>
      </w:r>
      <w:r w:rsidR="00646F41" w:rsidRPr="000358ED">
        <w:rPr>
          <w:rStyle w:val="Char2"/>
          <w:rFonts w:hint="cs"/>
          <w:rtl/>
        </w:rPr>
        <w:t xml:space="preserve"> گروه‌ها</w:t>
      </w:r>
      <w:r w:rsidRPr="000358ED">
        <w:rPr>
          <w:rStyle w:val="Char2"/>
          <w:rFonts w:hint="cs"/>
          <w:rtl/>
        </w:rPr>
        <w:t>ی مشهور سلفی در مصر است. بنده (سلمان عوده) با اطمینان</w:t>
      </w:r>
      <w:r w:rsidR="00E47C0A" w:rsidRPr="000358ED">
        <w:rPr>
          <w:rStyle w:val="Char2"/>
          <w:rFonts w:hint="cs"/>
          <w:rtl/>
        </w:rPr>
        <w:t xml:space="preserve"> می‌گوی</w:t>
      </w:r>
      <w:r w:rsidRPr="000358ED">
        <w:rPr>
          <w:rStyle w:val="Char2"/>
          <w:rFonts w:hint="cs"/>
          <w:rtl/>
        </w:rPr>
        <w:t>م ـ ان</w:t>
      </w:r>
      <w:r w:rsidR="00141136" w:rsidRPr="000358ED">
        <w:rPr>
          <w:rStyle w:val="Char2"/>
          <w:rFonts w:hint="cs"/>
          <w:rtl/>
        </w:rPr>
        <w:t xml:space="preserve"> شاء الله ـ این نقل قول دروغ محض</w:t>
      </w:r>
      <w:r w:rsidRPr="000358ED">
        <w:rPr>
          <w:rStyle w:val="Char2"/>
          <w:rFonts w:hint="cs"/>
          <w:rtl/>
        </w:rPr>
        <w:t>ی است که هیچ سندی ندارد.</w:t>
      </w:r>
      <w:r w:rsidR="00ED376E" w:rsidRPr="000358ED">
        <w:rPr>
          <w:rStyle w:val="Char2"/>
          <w:rFonts w:hint="cs"/>
          <w:rtl/>
        </w:rPr>
        <w:t xml:space="preserve"> هرچند </w:t>
      </w:r>
      <w:r w:rsidRPr="000358ED">
        <w:rPr>
          <w:rStyle w:val="Char2"/>
          <w:rFonts w:hint="cs"/>
          <w:rtl/>
        </w:rPr>
        <w:t>غزالی گمان کند کسانی که از «الفقی» شنیدند زنده هستند، چون ما آنان را</w:t>
      </w:r>
      <w:r w:rsidR="00386044" w:rsidRPr="000358ED">
        <w:rPr>
          <w:rStyle w:val="Char2"/>
          <w:rFonts w:hint="cs"/>
          <w:rtl/>
        </w:rPr>
        <w:t xml:space="preserve"> نمی‌</w:t>
      </w:r>
      <w:r w:rsidRPr="000358ED">
        <w:rPr>
          <w:rStyle w:val="Char2"/>
          <w:rFonts w:hint="cs"/>
          <w:rtl/>
        </w:rPr>
        <w:t>شناسیم</w:t>
      </w:r>
      <w:r w:rsidR="00386044" w:rsidRPr="000358ED">
        <w:rPr>
          <w:rStyle w:val="Char2"/>
          <w:rFonts w:hint="cs"/>
          <w:rtl/>
        </w:rPr>
        <w:t xml:space="preserve"> نمی‌</w:t>
      </w:r>
      <w:r w:rsidRPr="000358ED">
        <w:rPr>
          <w:rStyle w:val="Char2"/>
          <w:rFonts w:hint="cs"/>
          <w:rtl/>
        </w:rPr>
        <w:t>توانیم در مورد دانشمندی بزرگوار حدیث افراد مجهول را بپذیریم که با «الفقی» خصومت علمی و عقده</w:t>
      </w:r>
      <w:r w:rsidR="00D40F3F">
        <w:rPr>
          <w:rStyle w:val="Char2"/>
          <w:rFonts w:hint="eastAsia"/>
          <w:rtl/>
        </w:rPr>
        <w:t>‌</w:t>
      </w:r>
      <w:r w:rsidRPr="000358ED">
        <w:rPr>
          <w:rStyle w:val="Char2"/>
          <w:rFonts w:hint="cs"/>
          <w:rtl/>
        </w:rPr>
        <w:t>ای دارند، و در چنین مواردی سخن دو گروه علیه یکدیگر پذیرفته</w:t>
      </w:r>
      <w:r w:rsidR="00386044" w:rsidRPr="000358ED">
        <w:rPr>
          <w:rStyle w:val="Char2"/>
          <w:rFonts w:hint="cs"/>
          <w:rtl/>
        </w:rPr>
        <w:t xml:space="preserve"> نمی‌</w:t>
      </w:r>
      <w:r w:rsidRPr="000358ED">
        <w:rPr>
          <w:rStyle w:val="Char2"/>
          <w:rFonts w:hint="cs"/>
          <w:rtl/>
        </w:rPr>
        <w:t xml:space="preserve">شود. </w:t>
      </w:r>
    </w:p>
    <w:p w:rsidR="00EE411F" w:rsidRPr="000358ED" w:rsidRDefault="00EE411F" w:rsidP="00D40F3F">
      <w:pPr>
        <w:ind w:firstLine="284"/>
        <w:rPr>
          <w:rStyle w:val="Char2"/>
          <w:rtl/>
        </w:rPr>
      </w:pPr>
      <w:r w:rsidRPr="000358ED">
        <w:rPr>
          <w:rStyle w:val="Char2"/>
          <w:rFonts w:hint="cs"/>
          <w:rtl/>
        </w:rPr>
        <w:t>همانطور که سخنانی که مخالفان امام ابوحنیفه درباره</w:t>
      </w:r>
      <w:r w:rsidR="00526B52" w:rsidRPr="000358ED">
        <w:rPr>
          <w:rStyle w:val="Char2"/>
          <w:rFonts w:hint="cs"/>
          <w:rtl/>
        </w:rPr>
        <w:t>‌اش</w:t>
      </w:r>
      <w:r w:rsidR="00E47C0A" w:rsidRPr="000358ED">
        <w:rPr>
          <w:rStyle w:val="Char2"/>
          <w:rFonts w:hint="cs"/>
          <w:rtl/>
        </w:rPr>
        <w:t xml:space="preserve"> می‌گوی</w:t>
      </w:r>
      <w:r w:rsidRPr="000358ED">
        <w:rPr>
          <w:rStyle w:val="Char2"/>
          <w:rFonts w:hint="cs"/>
          <w:rtl/>
        </w:rPr>
        <w:t>ند تا زمانیکه خالی از حقیقت باشد پذیرفته</w:t>
      </w:r>
      <w:r w:rsidR="00386044" w:rsidRPr="000358ED">
        <w:rPr>
          <w:rStyle w:val="Char2"/>
          <w:rFonts w:hint="cs"/>
          <w:rtl/>
        </w:rPr>
        <w:t xml:space="preserve"> نمی‌</w:t>
      </w:r>
      <w:r w:rsidRPr="000358ED">
        <w:rPr>
          <w:rStyle w:val="Char2"/>
          <w:rFonts w:hint="cs"/>
          <w:rtl/>
        </w:rPr>
        <w:t xml:space="preserve">شود هرکس بگوید: ابوحنیفه کافر است، گمراه و گناهکار است و به سزاست که به دلیل این اشتباه بزرگ تعزیری بجا و شایسته شود. چون امام ابوحنیفه امام بزرگواری است که جمعیت بسیار زیادی از امت محمد </w:t>
      </w:r>
      <w:r w:rsidR="0071443F" w:rsidRPr="0071443F">
        <w:rPr>
          <w:rStyle w:val="Char2"/>
          <w:rFonts w:cs="CTraditional Arabic" w:hint="cs"/>
          <w:rtl/>
        </w:rPr>
        <w:t>ج</w:t>
      </w:r>
      <w:r w:rsidRPr="000358ED">
        <w:rPr>
          <w:rStyle w:val="Char2"/>
          <w:rFonts w:hint="cs"/>
          <w:rtl/>
        </w:rPr>
        <w:t xml:space="preserve"> از زمان خود امام تا بحال از او پیروی</w:t>
      </w:r>
      <w:r w:rsidR="004D0540" w:rsidRPr="000358ED">
        <w:rPr>
          <w:rStyle w:val="Char2"/>
          <w:rFonts w:hint="cs"/>
          <w:rtl/>
        </w:rPr>
        <w:t xml:space="preserve"> می‌کنند</w:t>
      </w:r>
      <w:r w:rsidRPr="000358ED">
        <w:rPr>
          <w:rStyle w:val="Char2"/>
          <w:rFonts w:hint="cs"/>
          <w:rtl/>
        </w:rPr>
        <w:t>، و این در حالی است که امام ابوحنیفه در کل در ابواب اعتقادات مانند دیگر امامان اهل سنت است.</w:t>
      </w:r>
    </w:p>
    <w:p w:rsidR="00EE411F" w:rsidRPr="000358ED" w:rsidRDefault="00EE411F" w:rsidP="000358ED">
      <w:pPr>
        <w:ind w:firstLine="284"/>
        <w:rPr>
          <w:rStyle w:val="Char2"/>
          <w:rtl/>
        </w:rPr>
      </w:pPr>
      <w:r w:rsidRPr="000358ED">
        <w:rPr>
          <w:rStyle w:val="Char2"/>
          <w:rFonts w:hint="cs"/>
          <w:rtl/>
        </w:rPr>
        <w:t>ولی وقتی از این دسته افراد بگذریم در خصوص علماء و دعوتگران معاصر مسائل ناخوشایندی از غزالی</w:t>
      </w:r>
      <w:r w:rsidR="00A80CE4" w:rsidRPr="000358ED">
        <w:rPr>
          <w:rStyle w:val="Char2"/>
          <w:rFonts w:hint="cs"/>
          <w:rtl/>
        </w:rPr>
        <w:t xml:space="preserve"> می‌</w:t>
      </w:r>
      <w:r w:rsidRPr="000358ED">
        <w:rPr>
          <w:rStyle w:val="Char2"/>
          <w:rFonts w:hint="cs"/>
          <w:rtl/>
        </w:rPr>
        <w:t>شنویم و</w:t>
      </w:r>
      <w:r w:rsidR="00DE6B21" w:rsidRPr="000358ED">
        <w:rPr>
          <w:rStyle w:val="Char2"/>
          <w:rFonts w:hint="cs"/>
          <w:rtl/>
        </w:rPr>
        <w:t xml:space="preserve"> صفحه‌ای </w:t>
      </w:r>
      <w:r w:rsidRPr="000358ED">
        <w:rPr>
          <w:rStyle w:val="Char2"/>
          <w:rFonts w:hint="cs"/>
          <w:rtl/>
        </w:rPr>
        <w:t>از</w:t>
      </w:r>
      <w:r w:rsidR="00C51E69" w:rsidRPr="000358ED">
        <w:rPr>
          <w:rStyle w:val="Char2"/>
          <w:rFonts w:hint="cs"/>
          <w:rtl/>
        </w:rPr>
        <w:t xml:space="preserve"> کتاب‌ها</w:t>
      </w:r>
      <w:r w:rsidRPr="000358ED">
        <w:rPr>
          <w:rStyle w:val="Char2"/>
          <w:rFonts w:hint="cs"/>
          <w:rtl/>
        </w:rPr>
        <w:t>ی اخیر او از تهاجم و تهمت با</w:t>
      </w:r>
      <w:r w:rsidR="00DE6B21" w:rsidRPr="000358ED">
        <w:rPr>
          <w:rStyle w:val="Char2"/>
          <w:rFonts w:hint="cs"/>
          <w:rtl/>
        </w:rPr>
        <w:t xml:space="preserve"> لقب‌ها</w:t>
      </w:r>
      <w:r w:rsidRPr="000358ED">
        <w:rPr>
          <w:rStyle w:val="Char2"/>
          <w:rFonts w:hint="cs"/>
          <w:rtl/>
        </w:rPr>
        <w:t xml:space="preserve"> و ایرادهای گوناگون که متوجه دعوتگران و علماء است، خالی نیست، و همانطور که در آغاز فصل گفتم، آنچه ما نقل کردیم فقط نمونه</w:t>
      </w:r>
      <w:r w:rsidR="004C137E" w:rsidRPr="000358ED">
        <w:rPr>
          <w:rStyle w:val="Char2"/>
          <w:rFonts w:hint="cs"/>
          <w:rtl/>
        </w:rPr>
        <w:t xml:space="preserve">‌هایی </w:t>
      </w:r>
      <w:r w:rsidRPr="000358ED">
        <w:rPr>
          <w:rStyle w:val="Char2"/>
          <w:rFonts w:hint="cs"/>
          <w:rtl/>
        </w:rPr>
        <w:t>بیش نیست.</w:t>
      </w:r>
    </w:p>
    <w:p w:rsidR="00EE411F" w:rsidRPr="000358ED" w:rsidRDefault="00EE411F" w:rsidP="000358ED">
      <w:pPr>
        <w:ind w:firstLine="284"/>
        <w:rPr>
          <w:rStyle w:val="Char2"/>
          <w:rtl/>
        </w:rPr>
      </w:pPr>
      <w:r w:rsidRPr="000358ED">
        <w:rPr>
          <w:rStyle w:val="Char2"/>
          <w:rFonts w:hint="cs"/>
          <w:rtl/>
        </w:rPr>
        <w:t xml:space="preserve">در </w:t>
      </w:r>
      <w:r w:rsidRPr="00467C2E">
        <w:rPr>
          <w:rStyle w:val="Char2"/>
          <w:rFonts w:hint="cs"/>
          <w:rtl/>
        </w:rPr>
        <w:t>«</w:t>
      </w:r>
      <w:r w:rsidRPr="00467C2E">
        <w:rPr>
          <w:rStyle w:val="Char2"/>
          <w:rtl/>
        </w:rPr>
        <w:t>دستور الوحد</w:t>
      </w:r>
      <w:r w:rsidRPr="00467C2E">
        <w:rPr>
          <w:rStyle w:val="Char2"/>
          <w:rFonts w:hint="cs"/>
          <w:rtl/>
        </w:rPr>
        <w:t>ة/196»</w:t>
      </w:r>
      <w:r w:rsidRPr="000358ED">
        <w:rPr>
          <w:rStyle w:val="Char2"/>
          <w:rFonts w:hint="cs"/>
          <w:rtl/>
        </w:rPr>
        <w:t xml:space="preserve"> درباره</w:t>
      </w:r>
      <w:r w:rsidR="00A80CE4" w:rsidRPr="000358ED">
        <w:rPr>
          <w:rStyle w:val="Char2"/>
          <w:rFonts w:hint="cs"/>
          <w:rtl/>
        </w:rPr>
        <w:t xml:space="preserve">‌ی </w:t>
      </w:r>
      <w:r w:rsidRPr="000358ED">
        <w:rPr>
          <w:rStyle w:val="Char2"/>
          <w:rFonts w:hint="cs"/>
          <w:rtl/>
        </w:rPr>
        <w:t>برخی مخالفانش</w:t>
      </w:r>
      <w:r w:rsidR="00E47C0A" w:rsidRPr="000358ED">
        <w:rPr>
          <w:rStyle w:val="Char2"/>
          <w:rFonts w:hint="cs"/>
          <w:rtl/>
        </w:rPr>
        <w:t xml:space="preserve"> می‌گوی</w:t>
      </w:r>
      <w:r w:rsidRPr="000358ED">
        <w:rPr>
          <w:rStyle w:val="Char2"/>
          <w:rFonts w:hint="cs"/>
          <w:rtl/>
        </w:rPr>
        <w:t>د، حال فرض کنیم مخالفانش از جوانان کم سن و سال است و حتی فرض کنیم که</w:t>
      </w:r>
      <w:r w:rsidR="00716173" w:rsidRPr="000358ED">
        <w:rPr>
          <w:rStyle w:val="Char2"/>
          <w:rFonts w:hint="cs"/>
          <w:rtl/>
        </w:rPr>
        <w:t xml:space="preserve"> آن‌ها </w:t>
      </w:r>
      <w:r w:rsidRPr="000358ED">
        <w:rPr>
          <w:rStyle w:val="Char2"/>
          <w:rFonts w:hint="cs"/>
          <w:rtl/>
        </w:rPr>
        <w:t>براشتباه و او برحق است و فرض کنیم آنان ادب و احترام نیاموخته</w:t>
      </w:r>
      <w:r w:rsidR="00ED376E" w:rsidRPr="000358ED">
        <w:rPr>
          <w:rStyle w:val="Char2"/>
          <w:rFonts w:hint="cs"/>
          <w:rtl/>
        </w:rPr>
        <w:t xml:space="preserve">‌اند </w:t>
      </w:r>
      <w:r w:rsidRPr="000358ED">
        <w:rPr>
          <w:rStyle w:val="Char2"/>
          <w:rFonts w:hint="cs"/>
          <w:rtl/>
        </w:rPr>
        <w:t>و با شیخ برخورد بد کرده و حقش را رعایت نکردند و شیخ هم با خشم و اشفتگی حرف</w:t>
      </w:r>
      <w:r w:rsidR="00A80CE4" w:rsidRPr="000358ED">
        <w:rPr>
          <w:rStyle w:val="Char2"/>
          <w:rFonts w:hint="cs"/>
          <w:rtl/>
        </w:rPr>
        <w:t xml:space="preserve"> می‌</w:t>
      </w:r>
      <w:r w:rsidRPr="000358ED">
        <w:rPr>
          <w:rStyle w:val="Char2"/>
          <w:rFonts w:hint="cs"/>
          <w:rtl/>
        </w:rPr>
        <w:t>زند ... بر حسب فرض همه</w:t>
      </w:r>
      <w:r w:rsidR="00A80CE4" w:rsidRPr="000358ED">
        <w:rPr>
          <w:rStyle w:val="Char2"/>
          <w:rFonts w:hint="cs"/>
          <w:rtl/>
        </w:rPr>
        <w:t>‌ی</w:t>
      </w:r>
      <w:r w:rsidR="00673148" w:rsidRPr="000358ED">
        <w:rPr>
          <w:rStyle w:val="Char2"/>
          <w:rFonts w:hint="cs"/>
          <w:rtl/>
        </w:rPr>
        <w:t xml:space="preserve"> این‌ها </w:t>
      </w:r>
      <w:r w:rsidRPr="000358ED">
        <w:rPr>
          <w:rStyle w:val="Char2"/>
          <w:rFonts w:hint="cs"/>
          <w:rtl/>
        </w:rPr>
        <w:t>باز هم باید توجه داشت که</w:t>
      </w:r>
      <w:r w:rsidR="00673148" w:rsidRPr="000358ED">
        <w:rPr>
          <w:rStyle w:val="Char2"/>
          <w:rFonts w:hint="cs"/>
          <w:rtl/>
        </w:rPr>
        <w:t xml:space="preserve"> این‌ها </w:t>
      </w:r>
      <w:r w:rsidRPr="000358ED">
        <w:rPr>
          <w:rStyle w:val="Char2"/>
          <w:rFonts w:hint="cs"/>
          <w:rtl/>
        </w:rPr>
        <w:t>را در کتابی که از او چاپ شده</w:t>
      </w:r>
      <w:r w:rsidR="00A80CE4" w:rsidRPr="000358ED">
        <w:rPr>
          <w:rStyle w:val="Char2"/>
          <w:rFonts w:hint="cs"/>
          <w:rtl/>
        </w:rPr>
        <w:t xml:space="preserve"> می‌</w:t>
      </w:r>
      <w:r w:rsidRPr="000358ED">
        <w:rPr>
          <w:rStyle w:val="Char2"/>
          <w:rFonts w:hint="cs"/>
          <w:rtl/>
        </w:rPr>
        <w:t>خوانیم، بر سر منبر یا جلسه</w:t>
      </w:r>
      <w:r w:rsidR="00A80CE4" w:rsidRPr="000358ED">
        <w:rPr>
          <w:rStyle w:val="Char2"/>
          <w:rFonts w:hint="cs"/>
          <w:rtl/>
        </w:rPr>
        <w:t xml:space="preserve">‌ی </w:t>
      </w:r>
      <w:r w:rsidRPr="000358ED">
        <w:rPr>
          <w:rStyle w:val="Char2"/>
          <w:rFonts w:hint="cs"/>
          <w:rtl/>
        </w:rPr>
        <w:t>خصوصی یا سخنرانی از او</w:t>
      </w:r>
      <w:r w:rsidR="00386044" w:rsidRPr="000358ED">
        <w:rPr>
          <w:rStyle w:val="Char2"/>
          <w:rFonts w:hint="cs"/>
          <w:rtl/>
        </w:rPr>
        <w:t xml:space="preserve"> نمی‌</w:t>
      </w:r>
      <w:r w:rsidRPr="000358ED">
        <w:rPr>
          <w:rStyle w:val="Char2"/>
          <w:rFonts w:hint="cs"/>
          <w:rtl/>
        </w:rPr>
        <w:t>شنویم، او</w:t>
      </w:r>
      <w:r w:rsidR="00E47C0A" w:rsidRPr="000358ED">
        <w:rPr>
          <w:rStyle w:val="Char2"/>
          <w:rFonts w:hint="cs"/>
          <w:rtl/>
        </w:rPr>
        <w:t xml:space="preserve"> می‌گوی</w:t>
      </w:r>
      <w:r w:rsidRPr="000358ED">
        <w:rPr>
          <w:rStyle w:val="Char2"/>
          <w:rFonts w:hint="cs"/>
          <w:rtl/>
        </w:rPr>
        <w:t>د: «شما در فقه دست خالی و پوچید! شما نه کاروانید و نه در حرکت، این نادانی زشت و محدود است، زشتی که حد و مرز ندارد شما اشتهای مذمت مردم در سر دارید و به جستجوی عیب و ایراد برای</w:t>
      </w:r>
      <w:r w:rsidR="00ED376E" w:rsidRPr="000358ED">
        <w:rPr>
          <w:rStyle w:val="Char2"/>
          <w:rFonts w:hint="cs"/>
          <w:rtl/>
        </w:rPr>
        <w:t xml:space="preserve"> بی‌</w:t>
      </w:r>
      <w:r w:rsidRPr="000358ED">
        <w:rPr>
          <w:rStyle w:val="Char2"/>
          <w:rFonts w:hint="cs"/>
          <w:rtl/>
        </w:rPr>
        <w:t>گناهان هستید، شما مانند: زنبور برانگیخته شده هستید که به این و آن بنام حدیث نبوی و دفاع از سنت نیش</w:t>
      </w:r>
      <w:r w:rsidR="00A80CE4" w:rsidRPr="000358ED">
        <w:rPr>
          <w:rStyle w:val="Char2"/>
          <w:rFonts w:hint="cs"/>
          <w:rtl/>
        </w:rPr>
        <w:t xml:space="preserve"> می‌</w:t>
      </w:r>
      <w:r w:rsidRPr="000358ED">
        <w:rPr>
          <w:rStyle w:val="Char2"/>
          <w:rFonts w:hint="cs"/>
          <w:rtl/>
        </w:rPr>
        <w:t>زند. ما پدران شما را</w:t>
      </w:r>
      <w:r w:rsidR="00A80CE4" w:rsidRPr="000358ED">
        <w:rPr>
          <w:rStyle w:val="Char2"/>
          <w:rFonts w:hint="cs"/>
          <w:rtl/>
        </w:rPr>
        <w:t xml:space="preserve"> می‌</w:t>
      </w:r>
      <w:r w:rsidRPr="000358ED">
        <w:rPr>
          <w:rStyle w:val="Char2"/>
          <w:rFonts w:hint="cs"/>
          <w:rtl/>
        </w:rPr>
        <w:t>شناسیم که علی را بنام دفاع از وحدت اسلامی و عثمان را بنام دفاع از پاکدامنی و آزاد اندیشی و عمر بن خطاب</w:t>
      </w:r>
      <w:r w:rsidR="00467C2E" w:rsidRPr="00467C2E">
        <w:rPr>
          <w:rStyle w:val="Char2"/>
          <w:rFonts w:cs="CTraditional Arabic" w:hint="cs"/>
          <w:rtl/>
        </w:rPr>
        <w:t>س</w:t>
      </w:r>
      <w:r w:rsidRPr="000358ED">
        <w:rPr>
          <w:rStyle w:val="Char2"/>
          <w:rFonts w:hint="cs"/>
          <w:rtl/>
        </w:rPr>
        <w:t xml:space="preserve"> را بنام دفاع از عدالت اسلامی کشتند!!! ای فرزندان افعی</w:t>
      </w:r>
      <w:r w:rsidR="00152376" w:rsidRPr="000358ED">
        <w:rPr>
          <w:rStyle w:val="Char2"/>
          <w:rFonts w:hint="eastAsia"/>
          <w:rtl/>
        </w:rPr>
        <w:t>‌</w:t>
      </w:r>
      <w:r w:rsidRPr="000358ED">
        <w:rPr>
          <w:rStyle w:val="Char2"/>
          <w:rFonts w:hint="cs"/>
          <w:rtl/>
        </w:rPr>
        <w:t>ها که با پوشش اسلامی مردانی که زندگی شان را در راه اسلام و یاری دادن آن و جهاد اسلامی وقف کرده</w:t>
      </w:r>
      <w:r w:rsidR="00F16010" w:rsidRPr="000358ED">
        <w:rPr>
          <w:rStyle w:val="Char2"/>
          <w:rFonts w:hint="cs"/>
          <w:rtl/>
        </w:rPr>
        <w:t>‌اند،</w:t>
      </w:r>
      <w:r w:rsidR="00A80CE4" w:rsidRPr="000358ED">
        <w:rPr>
          <w:rStyle w:val="Char2"/>
          <w:rFonts w:hint="cs"/>
          <w:rtl/>
        </w:rPr>
        <w:t xml:space="preserve"> می‌</w:t>
      </w:r>
      <w:r w:rsidRPr="000358ED">
        <w:rPr>
          <w:rStyle w:val="Char2"/>
          <w:rFonts w:hint="cs"/>
          <w:rtl/>
        </w:rPr>
        <w:t>زنید و نابود</w:t>
      </w:r>
      <w:r w:rsidR="00A80CE4" w:rsidRPr="000358ED">
        <w:rPr>
          <w:rStyle w:val="Char2"/>
          <w:rFonts w:hint="cs"/>
          <w:rtl/>
        </w:rPr>
        <w:t xml:space="preserve"> می‌</w:t>
      </w:r>
      <w:r w:rsidRPr="000358ED">
        <w:rPr>
          <w:rStyle w:val="Char2"/>
          <w:rFonts w:hint="cs"/>
          <w:rtl/>
        </w:rPr>
        <w:t>کنید؟ شما کینه توزان بر علیه آنان و برای نابودی شان و با تحریک</w:t>
      </w:r>
      <w:r w:rsidR="001E59C4" w:rsidRPr="000358ED">
        <w:rPr>
          <w:rStyle w:val="Char2"/>
          <w:rFonts w:hint="cs"/>
          <w:rtl/>
        </w:rPr>
        <w:t xml:space="preserve"> قدرت‌ها</w:t>
      </w:r>
      <w:r w:rsidR="00673148" w:rsidRPr="000358ED">
        <w:rPr>
          <w:rStyle w:val="Char2"/>
          <w:rFonts w:hint="cs"/>
          <w:rtl/>
        </w:rPr>
        <w:t xml:space="preserve"> تلاش‌ها</w:t>
      </w:r>
      <w:r w:rsidRPr="000358ED">
        <w:rPr>
          <w:rStyle w:val="Char2"/>
          <w:rFonts w:hint="cs"/>
          <w:rtl/>
        </w:rPr>
        <w:t xml:space="preserve"> وکوشش</w:t>
      </w:r>
      <w:r w:rsidR="00716173" w:rsidRPr="000358ED">
        <w:rPr>
          <w:rStyle w:val="Char2"/>
          <w:rFonts w:hint="cs"/>
          <w:rtl/>
        </w:rPr>
        <w:t xml:space="preserve">‌ها </w:t>
      </w:r>
      <w:r w:rsidRPr="000358ED">
        <w:rPr>
          <w:rStyle w:val="Char2"/>
          <w:rFonts w:hint="cs"/>
          <w:rtl/>
        </w:rPr>
        <w:t>نموده</w:t>
      </w:r>
      <w:r w:rsidR="00152376" w:rsidRPr="000358ED">
        <w:rPr>
          <w:rStyle w:val="Char2"/>
          <w:rFonts w:hint="cs"/>
          <w:rtl/>
        </w:rPr>
        <w:t xml:space="preserve">‌اید </w:t>
      </w:r>
      <w:r w:rsidRPr="000358ED">
        <w:rPr>
          <w:rStyle w:val="Char2"/>
          <w:rFonts w:hint="cs"/>
          <w:rtl/>
        </w:rPr>
        <w:t>این را به حساب چه کسی انجام</w:t>
      </w:r>
      <w:r w:rsidR="00A80CE4" w:rsidRPr="000358ED">
        <w:rPr>
          <w:rStyle w:val="Char2"/>
          <w:rFonts w:hint="cs"/>
          <w:rtl/>
        </w:rPr>
        <w:t xml:space="preserve"> می‌</w:t>
      </w:r>
      <w:r w:rsidRPr="000358ED">
        <w:rPr>
          <w:rStyle w:val="Char2"/>
          <w:rFonts w:hint="cs"/>
          <w:rtl/>
        </w:rPr>
        <w:t>دهید؟».</w:t>
      </w:r>
    </w:p>
    <w:p w:rsidR="00EE411F" w:rsidRPr="000358ED" w:rsidRDefault="00EE411F" w:rsidP="000358ED">
      <w:pPr>
        <w:ind w:firstLine="284"/>
        <w:rPr>
          <w:rStyle w:val="Char2"/>
          <w:rtl/>
        </w:rPr>
      </w:pPr>
      <w:r w:rsidRPr="000358ED">
        <w:rPr>
          <w:rStyle w:val="Char2"/>
          <w:rFonts w:hint="cs"/>
          <w:rtl/>
        </w:rPr>
        <w:t>آیا این گفتار غزالی نیاز به تعلیق و تفسیر دارد؟</w:t>
      </w:r>
    </w:p>
    <w:p w:rsidR="00EE411F" w:rsidRPr="000358ED" w:rsidRDefault="00EE411F" w:rsidP="000358ED">
      <w:pPr>
        <w:ind w:firstLine="284"/>
        <w:rPr>
          <w:rStyle w:val="Char2"/>
          <w:rtl/>
        </w:rPr>
      </w:pPr>
      <w:r w:rsidRPr="000358ED">
        <w:rPr>
          <w:rStyle w:val="Char2"/>
          <w:rFonts w:hint="cs"/>
          <w:rtl/>
        </w:rPr>
        <w:t>همه</w:t>
      </w:r>
      <w:r w:rsidR="00A80CE4" w:rsidRPr="000358ED">
        <w:rPr>
          <w:rStyle w:val="Char2"/>
          <w:rFonts w:hint="cs"/>
          <w:rtl/>
        </w:rPr>
        <w:t xml:space="preserve">‌ی </w:t>
      </w:r>
      <w:r w:rsidRPr="000358ED">
        <w:rPr>
          <w:rStyle w:val="Char2"/>
          <w:rFonts w:hint="cs"/>
          <w:rtl/>
        </w:rPr>
        <w:t>مردم دشنام را</w:t>
      </w:r>
      <w:r w:rsidR="00A80CE4" w:rsidRPr="000358ED">
        <w:rPr>
          <w:rStyle w:val="Char2"/>
          <w:rFonts w:hint="cs"/>
          <w:rtl/>
        </w:rPr>
        <w:t xml:space="preserve"> می‌</w:t>
      </w:r>
      <w:r w:rsidRPr="000358ED">
        <w:rPr>
          <w:rStyle w:val="Char2"/>
          <w:rFonts w:hint="cs"/>
          <w:rtl/>
        </w:rPr>
        <w:t>شناسند، ببینید چه کسانی علی را بنام دفاع از وحدت اسلامی کشته</w:t>
      </w:r>
      <w:r w:rsidR="0080140B" w:rsidRPr="000358ED">
        <w:rPr>
          <w:rStyle w:val="Char2"/>
          <w:rFonts w:hint="cs"/>
          <w:rtl/>
        </w:rPr>
        <w:t>‌اند؟</w:t>
      </w:r>
      <w:r w:rsidRPr="000358ED">
        <w:rPr>
          <w:rStyle w:val="Char2"/>
          <w:rFonts w:hint="cs"/>
          <w:rtl/>
        </w:rPr>
        <w:t xml:space="preserve"> آنان که علی را بنام دفاع از وحدت اسلامی کشتند، خوارج بودند با صراحت تمام</w:t>
      </w:r>
      <w:r w:rsidR="00E47C0A" w:rsidRPr="000358ED">
        <w:rPr>
          <w:rStyle w:val="Char2"/>
          <w:rFonts w:hint="cs"/>
          <w:rtl/>
        </w:rPr>
        <w:t xml:space="preserve"> می‌گوی</w:t>
      </w:r>
      <w:r w:rsidRPr="000358ED">
        <w:rPr>
          <w:rStyle w:val="Char2"/>
          <w:rFonts w:hint="cs"/>
          <w:rtl/>
        </w:rPr>
        <w:t>م که خوارج و حتی برخی از</w:t>
      </w:r>
      <w:r w:rsidR="0064043E" w:rsidRPr="000358ED">
        <w:rPr>
          <w:rStyle w:val="Char2"/>
          <w:rFonts w:hint="cs"/>
          <w:rtl/>
        </w:rPr>
        <w:t xml:space="preserve"> کسانی که </w:t>
      </w:r>
      <w:r w:rsidRPr="000358ED">
        <w:rPr>
          <w:rStyle w:val="Char2"/>
          <w:rFonts w:hint="cs"/>
          <w:rtl/>
        </w:rPr>
        <w:t>از منهج اهل سنت خارج شده</w:t>
      </w:r>
      <w:r w:rsidR="00ED376E" w:rsidRPr="000358ED">
        <w:rPr>
          <w:rStyle w:val="Char2"/>
          <w:rFonts w:hint="cs"/>
          <w:rtl/>
        </w:rPr>
        <w:t xml:space="preserve">‌اند </w:t>
      </w:r>
      <w:r w:rsidRPr="000358ED">
        <w:rPr>
          <w:rStyle w:val="Char2"/>
          <w:rFonts w:hint="cs"/>
          <w:rtl/>
        </w:rPr>
        <w:t xml:space="preserve">و حتی گروه «شکری مصطفی» گروهی که به نام </w:t>
      </w:r>
      <w:r w:rsidRPr="00467C2E">
        <w:rPr>
          <w:rStyle w:val="Char2"/>
          <w:rFonts w:hint="cs"/>
          <w:rtl/>
        </w:rPr>
        <w:t>«</w:t>
      </w:r>
      <w:r w:rsidRPr="00467C2E">
        <w:rPr>
          <w:rStyle w:val="Char2"/>
          <w:rtl/>
        </w:rPr>
        <w:t>التکفیر والهجرة</w:t>
      </w:r>
      <w:r w:rsidRPr="00467C2E">
        <w:rPr>
          <w:rStyle w:val="Char2"/>
          <w:rFonts w:hint="cs"/>
          <w:rtl/>
        </w:rPr>
        <w:t>»</w:t>
      </w:r>
      <w:r w:rsidRPr="000358ED">
        <w:rPr>
          <w:rStyle w:val="Char2"/>
          <w:rFonts w:hint="cs"/>
          <w:rtl/>
        </w:rPr>
        <w:t xml:space="preserve"> معروف است چیزی ناخوشایند و تهاجمی از غزالی ندیده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 xml:space="preserve"> او در کتاب </w:t>
      </w:r>
      <w:r w:rsidRPr="00467C2E">
        <w:rPr>
          <w:rStyle w:val="Char2"/>
          <w:rFonts w:hint="cs"/>
          <w:rtl/>
        </w:rPr>
        <w:t>«</w:t>
      </w:r>
      <w:r w:rsidRPr="00467C2E">
        <w:rPr>
          <w:rStyle w:val="Char2"/>
          <w:rtl/>
        </w:rPr>
        <w:t>دستور الوحد</w:t>
      </w:r>
      <w:r w:rsidRPr="00467C2E">
        <w:rPr>
          <w:rStyle w:val="Char2"/>
          <w:rFonts w:hint="cs"/>
          <w:rtl/>
        </w:rPr>
        <w:t>ة»</w:t>
      </w:r>
      <w:r w:rsidRPr="000358ED">
        <w:rPr>
          <w:rStyle w:val="Char2"/>
          <w:rFonts w:hint="cs"/>
          <w:rtl/>
        </w:rPr>
        <w:t xml:space="preserve"> طی بحثی به عنوان التکفیر در آخر کتابش شکری مصطفی را نقد و مذمت کرده لیکن کلمات او با شکری مصطفی بسیار نرم است و در صفحه 242</w:t>
      </w:r>
      <w:r w:rsidR="00A80CE4" w:rsidRPr="000358ED">
        <w:rPr>
          <w:rStyle w:val="Char2"/>
          <w:rFonts w:hint="cs"/>
          <w:rtl/>
        </w:rPr>
        <w:t xml:space="preserve"> می‌</w:t>
      </w:r>
      <w:r w:rsidRPr="000358ED">
        <w:rPr>
          <w:rStyle w:val="Char2"/>
          <w:rFonts w:hint="cs"/>
          <w:rtl/>
        </w:rPr>
        <w:t>نویسد: «خداوند او را ببخشد و خونش را در میان توبه کنندگان بپذیرد».</w:t>
      </w:r>
    </w:p>
    <w:p w:rsidR="00EE411F" w:rsidRPr="000358ED" w:rsidRDefault="00EE411F" w:rsidP="000358ED">
      <w:pPr>
        <w:ind w:firstLine="284"/>
        <w:rPr>
          <w:rStyle w:val="Char2"/>
          <w:rtl/>
        </w:rPr>
      </w:pPr>
      <w:r w:rsidRPr="000358ED">
        <w:rPr>
          <w:rStyle w:val="Char2"/>
          <w:rFonts w:hint="cs"/>
          <w:rtl/>
        </w:rPr>
        <w:t xml:space="preserve"> باید توجه داشت که شکری مصطفی از خوارج است.</w:t>
      </w:r>
      <w:r w:rsidR="00D66906" w:rsidRPr="000358ED">
        <w:rPr>
          <w:rStyle w:val="Char2"/>
          <w:rFonts w:hint="cs"/>
          <w:rtl/>
        </w:rPr>
        <w:t xml:space="preserve"> شگفت‌انگیز </w:t>
      </w:r>
      <w:r w:rsidRPr="000358ED">
        <w:rPr>
          <w:rStyle w:val="Char2"/>
          <w:rFonts w:hint="cs"/>
          <w:rtl/>
        </w:rPr>
        <w:t>است که غزالی نصف این موضوع تکفیر را به کسانی که سلفی نامیده اختصاص داد است، پروردرگارا تو ببخش.</w:t>
      </w:r>
    </w:p>
    <w:p w:rsidR="00EE411F" w:rsidRPr="000358ED" w:rsidRDefault="00EE411F" w:rsidP="000358ED">
      <w:pPr>
        <w:ind w:firstLine="284"/>
        <w:rPr>
          <w:rStyle w:val="Char2"/>
          <w:rtl/>
        </w:rPr>
      </w:pPr>
      <w:r w:rsidRPr="000358ED">
        <w:rPr>
          <w:rStyle w:val="Char2"/>
          <w:rFonts w:hint="cs"/>
          <w:rtl/>
        </w:rPr>
        <w:t>و اما آنانی که عمر</w:t>
      </w:r>
      <w:r w:rsidR="00467C2E" w:rsidRPr="00467C2E">
        <w:rPr>
          <w:rStyle w:val="Char2"/>
          <w:rFonts w:cs="CTraditional Arabic" w:hint="cs"/>
          <w:rtl/>
        </w:rPr>
        <w:t>س</w:t>
      </w:r>
      <w:r w:rsidRPr="000358ED">
        <w:rPr>
          <w:rStyle w:val="Char2"/>
          <w:rFonts w:hint="cs"/>
          <w:rtl/>
        </w:rPr>
        <w:t xml:space="preserve"> را کشتند مجوسیان بوده</w:t>
      </w:r>
      <w:r w:rsidR="00F16010" w:rsidRPr="000358ED">
        <w:rPr>
          <w:rStyle w:val="Char2"/>
          <w:rFonts w:hint="cs"/>
          <w:rtl/>
        </w:rPr>
        <w:t>‌اند،</w:t>
      </w:r>
      <w:r w:rsidRPr="000358ED">
        <w:rPr>
          <w:rStyle w:val="Char2"/>
          <w:rFonts w:hint="cs"/>
          <w:rtl/>
        </w:rPr>
        <w:t xml:space="preserve"> و نوادگانشان را آقای غزالی بسیار بدیده</w:t>
      </w:r>
      <w:r w:rsidR="00A80CE4" w:rsidRPr="000358ED">
        <w:rPr>
          <w:rStyle w:val="Char2"/>
          <w:rFonts w:hint="cs"/>
          <w:rtl/>
        </w:rPr>
        <w:t xml:space="preserve">‌ی </w:t>
      </w:r>
      <w:r w:rsidRPr="000358ED">
        <w:rPr>
          <w:rStyle w:val="Char2"/>
          <w:rFonts w:hint="cs"/>
          <w:rtl/>
        </w:rPr>
        <w:t>احترام</w:t>
      </w:r>
      <w:r w:rsidR="00A80CE4" w:rsidRPr="000358ED">
        <w:rPr>
          <w:rStyle w:val="Char2"/>
          <w:rFonts w:hint="cs"/>
          <w:rtl/>
        </w:rPr>
        <w:t xml:space="preserve"> می‌</w:t>
      </w:r>
      <w:r w:rsidRPr="000358ED">
        <w:rPr>
          <w:rStyle w:val="Char2"/>
          <w:rFonts w:hint="cs"/>
          <w:rtl/>
        </w:rPr>
        <w:t>نگرد؛ آنان روافض هستند که غزالی</w:t>
      </w:r>
      <w:r w:rsidR="00E47C0A" w:rsidRPr="000358ED">
        <w:rPr>
          <w:rStyle w:val="Char2"/>
          <w:rFonts w:hint="cs"/>
          <w:rtl/>
        </w:rPr>
        <w:t xml:space="preserve"> می‌گوی</w:t>
      </w:r>
      <w:r w:rsidRPr="000358ED">
        <w:rPr>
          <w:rStyle w:val="Char2"/>
          <w:rFonts w:hint="cs"/>
          <w:rtl/>
        </w:rPr>
        <w:t>د: با آنان اختلافی در اصول و فروع نداریم.</w:t>
      </w:r>
    </w:p>
    <w:p w:rsidR="00EE411F" w:rsidRPr="000358ED" w:rsidRDefault="00EE411F" w:rsidP="000358ED">
      <w:pPr>
        <w:ind w:firstLine="284"/>
        <w:rPr>
          <w:rStyle w:val="Char2"/>
          <w:rtl/>
        </w:rPr>
      </w:pPr>
      <w:r w:rsidRPr="000358ED">
        <w:rPr>
          <w:rStyle w:val="Char2"/>
          <w:rFonts w:hint="cs"/>
          <w:rtl/>
        </w:rPr>
        <w:t xml:space="preserve"> این نکته مورد بحث قرار گرفت.</w:t>
      </w:r>
    </w:p>
    <w:p w:rsidR="00EE411F" w:rsidRPr="000358ED" w:rsidRDefault="00EE411F" w:rsidP="000358ED">
      <w:pPr>
        <w:ind w:firstLine="284"/>
        <w:rPr>
          <w:rStyle w:val="Char2"/>
          <w:rtl/>
        </w:rPr>
      </w:pPr>
      <w:r w:rsidRPr="000358ED">
        <w:rPr>
          <w:rStyle w:val="Char2"/>
          <w:rFonts w:hint="cs"/>
          <w:rtl/>
        </w:rPr>
        <w:t>وانگهی آنان که با پوشش اسلامی به مردان هجوم</w:t>
      </w:r>
      <w:r w:rsidR="00A80CE4" w:rsidRPr="000358ED">
        <w:rPr>
          <w:rStyle w:val="Char2"/>
          <w:rFonts w:hint="cs"/>
          <w:rtl/>
        </w:rPr>
        <w:t xml:space="preserve"> می‌</w:t>
      </w:r>
      <w:r w:rsidRPr="000358ED">
        <w:rPr>
          <w:rStyle w:val="Char2"/>
          <w:rFonts w:hint="cs"/>
          <w:rtl/>
        </w:rPr>
        <w:t>برند کیستند؟ و آن مردان چه کسانی هستند که منتسبین به حدیث نبوی و سنت پیامبر به آنان حمله</w:t>
      </w:r>
      <w:r w:rsidR="004D0540" w:rsidRPr="000358ED">
        <w:rPr>
          <w:rStyle w:val="Char2"/>
          <w:rFonts w:hint="cs"/>
          <w:rtl/>
        </w:rPr>
        <w:t xml:space="preserve"> می‌کنند</w:t>
      </w:r>
      <w:r w:rsidRPr="000358ED">
        <w:rPr>
          <w:rStyle w:val="Char2"/>
          <w:rFonts w:hint="cs"/>
          <w:rtl/>
        </w:rPr>
        <w:t>. آیا منظور از این رجال خود غزالی است؟ یا خیر، باید یکی از این قربانیان را برای ما مثال بزنید! ما با این توصیف کسی از حاملان سنت و عاملان به حدیث را</w:t>
      </w:r>
      <w:r w:rsidR="00386044" w:rsidRPr="000358ED">
        <w:rPr>
          <w:rStyle w:val="Char2"/>
          <w:rFonts w:hint="cs"/>
          <w:rtl/>
        </w:rPr>
        <w:t xml:space="preserve"> نمی‌</w:t>
      </w:r>
      <w:r w:rsidRPr="000358ED">
        <w:rPr>
          <w:rStyle w:val="Char2"/>
          <w:rFonts w:hint="cs"/>
          <w:rtl/>
        </w:rPr>
        <w:t>شناسیم. و فقط</w:t>
      </w:r>
      <w:r w:rsidR="00A80CE4" w:rsidRPr="000358ED">
        <w:rPr>
          <w:rStyle w:val="Char2"/>
          <w:rFonts w:hint="cs"/>
          <w:rtl/>
        </w:rPr>
        <w:t xml:space="preserve"> می‌</w:t>
      </w:r>
      <w:r w:rsidRPr="000358ED">
        <w:rPr>
          <w:rStyle w:val="Char2"/>
          <w:rFonts w:hint="cs"/>
          <w:rtl/>
        </w:rPr>
        <w:t>دانیم که آنان در معرض فشارها در بسیاری از شهرها و کشورها هستند و بر عکس دیگران که بر سر قدرت بوده و سود</w:t>
      </w:r>
      <w:r w:rsidR="00A80CE4" w:rsidRPr="000358ED">
        <w:rPr>
          <w:rStyle w:val="Char2"/>
          <w:rFonts w:hint="cs"/>
          <w:rtl/>
        </w:rPr>
        <w:t xml:space="preserve"> می‌</w:t>
      </w:r>
      <w:r w:rsidRPr="000358ED">
        <w:rPr>
          <w:rStyle w:val="Char2"/>
          <w:rFonts w:hint="cs"/>
          <w:rtl/>
        </w:rPr>
        <w:t>برند، و حضور در رسانه</w:t>
      </w:r>
      <w:r w:rsidR="00FF6523" w:rsidRPr="000358ED">
        <w:rPr>
          <w:rStyle w:val="Char2"/>
          <w:rFonts w:hint="cs"/>
          <w:rtl/>
        </w:rPr>
        <w:t xml:space="preserve">‌های </w:t>
      </w:r>
      <w:r w:rsidRPr="000358ED">
        <w:rPr>
          <w:rStyle w:val="Char2"/>
          <w:rFonts w:hint="cs"/>
          <w:rtl/>
        </w:rPr>
        <w:t>گروهی بر ایشان فراهم است تا هر طور که بخواهند سخن بگویند،</w:t>
      </w:r>
      <w:r w:rsidR="00716173" w:rsidRPr="000358ED">
        <w:rPr>
          <w:rStyle w:val="Char2"/>
          <w:rFonts w:hint="cs"/>
          <w:rtl/>
        </w:rPr>
        <w:t xml:space="preserve"> آن‌ها </w:t>
      </w:r>
      <w:r w:rsidRPr="000358ED">
        <w:rPr>
          <w:rStyle w:val="Char2"/>
          <w:rFonts w:hint="cs"/>
          <w:rtl/>
        </w:rPr>
        <w:t>هستند که با تکیه بر پست و مقام برعلیه مردم ـ مسلمان ـ فتوا</w:t>
      </w:r>
      <w:r w:rsidR="008609D3" w:rsidRPr="000358ED">
        <w:rPr>
          <w:rStyle w:val="Char2"/>
          <w:rFonts w:hint="cs"/>
          <w:rtl/>
        </w:rPr>
        <w:t xml:space="preserve"> می‌دهند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در ضمن بحث از گروه «شکری مصطفی» صفحه</w:t>
      </w:r>
      <w:r w:rsidR="00A80CE4" w:rsidRPr="000358ED">
        <w:rPr>
          <w:rStyle w:val="Char2"/>
          <w:rFonts w:hint="cs"/>
          <w:rtl/>
        </w:rPr>
        <w:t xml:space="preserve">‌ی </w:t>
      </w:r>
      <w:r w:rsidRPr="000358ED">
        <w:rPr>
          <w:rStyle w:val="Char2"/>
          <w:rFonts w:hint="cs"/>
          <w:rtl/>
        </w:rPr>
        <w:t>244 از کتاب «الوحده»</w:t>
      </w:r>
      <w:r w:rsidR="00A80CE4" w:rsidRPr="000358ED">
        <w:rPr>
          <w:rStyle w:val="Char2"/>
          <w:rFonts w:hint="cs"/>
          <w:rtl/>
        </w:rPr>
        <w:t xml:space="preserve"> می‌</w:t>
      </w:r>
      <w:r w:rsidRPr="000358ED">
        <w:rPr>
          <w:rStyle w:val="Char2"/>
          <w:rFonts w:hint="cs"/>
          <w:rtl/>
        </w:rPr>
        <w:t>نویسد: «من به سختی اینرا باید بگویم که امثال شکری در قاره</w:t>
      </w:r>
      <w:r w:rsidR="00A80CE4" w:rsidRPr="000358ED">
        <w:rPr>
          <w:rStyle w:val="Char2"/>
          <w:rFonts w:hint="cs"/>
          <w:rtl/>
        </w:rPr>
        <w:t xml:space="preserve">‌ی </w:t>
      </w:r>
      <w:r w:rsidRPr="000358ED">
        <w:rPr>
          <w:rStyle w:val="Char2"/>
          <w:rFonts w:hint="cs"/>
          <w:rtl/>
        </w:rPr>
        <w:t xml:space="preserve">هند </w:t>
      </w:r>
      <w:r w:rsidRPr="00C150C5">
        <w:rPr>
          <w:rStyle w:val="Char2"/>
          <w:rFonts w:hint="cs"/>
          <w:rtl/>
        </w:rPr>
        <w:t xml:space="preserve">و </w:t>
      </w:r>
      <w:r w:rsidRPr="00C150C5">
        <w:rPr>
          <w:rStyle w:val="Char2"/>
          <w:rtl/>
        </w:rPr>
        <w:t xml:space="preserve">جزیرة العرب </w:t>
      </w:r>
      <w:r w:rsidRPr="00C150C5">
        <w:rPr>
          <w:rStyle w:val="Char2"/>
          <w:rFonts w:hint="cs"/>
          <w:rtl/>
        </w:rPr>
        <w:t>و وادی نیل فراوان ه</w:t>
      </w:r>
      <w:r w:rsidRPr="000358ED">
        <w:rPr>
          <w:rStyle w:val="Char2"/>
          <w:rFonts w:hint="cs"/>
          <w:rtl/>
        </w:rPr>
        <w:t>ستند».</w:t>
      </w:r>
    </w:p>
    <w:p w:rsidR="00EE411F" w:rsidRPr="000358ED" w:rsidRDefault="00EE411F" w:rsidP="00C150C5">
      <w:pPr>
        <w:ind w:firstLine="284"/>
        <w:rPr>
          <w:rStyle w:val="Char2"/>
          <w:rtl/>
        </w:rPr>
      </w:pPr>
      <w:r w:rsidRPr="000358ED">
        <w:rPr>
          <w:rStyle w:val="Char2"/>
          <w:rFonts w:hint="cs"/>
          <w:rtl/>
        </w:rPr>
        <w:t>هدفش از امثال شکری چه کسانی است؟ آیا منظورش کسانی است که به شیوه</w:t>
      </w:r>
      <w:r w:rsidR="00A80CE4" w:rsidRPr="000358ED">
        <w:rPr>
          <w:rStyle w:val="Char2"/>
          <w:rFonts w:hint="cs"/>
          <w:rtl/>
        </w:rPr>
        <w:t xml:space="preserve">‌ی </w:t>
      </w:r>
      <w:r w:rsidRPr="000358ED">
        <w:rPr>
          <w:rStyle w:val="Char2"/>
          <w:rFonts w:hint="cs"/>
          <w:rtl/>
        </w:rPr>
        <w:t>سلف امت زندگی</w:t>
      </w:r>
      <w:r w:rsidR="004D0540" w:rsidRPr="000358ED">
        <w:rPr>
          <w:rStyle w:val="Char2"/>
          <w:rFonts w:hint="cs"/>
          <w:rtl/>
        </w:rPr>
        <w:t xml:space="preserve"> می‌کنند</w:t>
      </w:r>
      <w:r w:rsidRPr="000358ED">
        <w:rPr>
          <w:rStyle w:val="Char2"/>
          <w:rFonts w:hint="cs"/>
          <w:rtl/>
        </w:rPr>
        <w:t xml:space="preserve">. و به سنت پیامبر </w:t>
      </w:r>
      <w:r w:rsidR="0071443F" w:rsidRPr="0071443F">
        <w:rPr>
          <w:rStyle w:val="Char2"/>
          <w:rFonts w:cs="CTraditional Arabic" w:hint="cs"/>
          <w:rtl/>
        </w:rPr>
        <w:t>ج</w:t>
      </w:r>
      <w:r w:rsidRPr="000358ED">
        <w:rPr>
          <w:rStyle w:val="Char2"/>
          <w:rFonts w:hint="cs"/>
          <w:rtl/>
        </w:rPr>
        <w:t xml:space="preserve"> پایبند هستند و برخی در این مورد سخت گیر و حساس ترند؟ ولی ما مأموریم که حتی با کافران به عدالت رفتار کنیم.</w:t>
      </w:r>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دستور الوحدة</w:t>
      </w:r>
      <w:r w:rsidRPr="00467C2E">
        <w:rPr>
          <w:rStyle w:val="Char2"/>
          <w:rFonts w:hint="cs"/>
          <w:rtl/>
        </w:rPr>
        <w:t>/134»</w:t>
      </w:r>
      <w:r w:rsidR="00E47C0A" w:rsidRPr="000358ED">
        <w:rPr>
          <w:rStyle w:val="Char2"/>
          <w:rFonts w:hint="cs"/>
          <w:rtl/>
        </w:rPr>
        <w:t xml:space="preserve"> می‌گوی</w:t>
      </w:r>
      <w:r w:rsidRPr="000358ED">
        <w:rPr>
          <w:rStyle w:val="Char2"/>
          <w:rFonts w:hint="cs"/>
          <w:rtl/>
        </w:rPr>
        <w:t>د: «از برخی منتسبین به علم و دانش دینی که اجتهادشان را به نقش وضو و عبادت محدود</w:t>
      </w:r>
      <w:r w:rsidR="004D0540" w:rsidRPr="000358ED">
        <w:rPr>
          <w:rStyle w:val="Char2"/>
          <w:rFonts w:hint="cs"/>
          <w:rtl/>
        </w:rPr>
        <w:t xml:space="preserve"> می‌کنند</w:t>
      </w:r>
      <w:r w:rsidRPr="000358ED">
        <w:rPr>
          <w:rStyle w:val="Char2"/>
          <w:rFonts w:hint="cs"/>
          <w:rtl/>
        </w:rPr>
        <w:t xml:space="preserve"> و توانایی</w:t>
      </w:r>
      <w:r w:rsidR="00C150C5">
        <w:rPr>
          <w:rStyle w:val="Char2"/>
          <w:rFonts w:hint="eastAsia"/>
          <w:rtl/>
        </w:rPr>
        <w:t>‌</w:t>
      </w:r>
      <w:r w:rsidRPr="000358ED">
        <w:rPr>
          <w:rStyle w:val="Char2"/>
          <w:rFonts w:hint="cs"/>
          <w:rtl/>
        </w:rPr>
        <w:t>های علمی شان را در این میدان بکار</w:t>
      </w:r>
      <w:r w:rsidR="00A80CE4" w:rsidRPr="000358ED">
        <w:rPr>
          <w:rStyle w:val="Char2"/>
          <w:rFonts w:hint="cs"/>
          <w:rtl/>
        </w:rPr>
        <w:t xml:space="preserve"> می‌</w:t>
      </w:r>
      <w:r w:rsidRPr="000358ED">
        <w:rPr>
          <w:rStyle w:val="Char2"/>
          <w:rFonts w:hint="cs"/>
          <w:rtl/>
        </w:rPr>
        <w:t>گیرند سخت خشمگین هستم».</w:t>
      </w:r>
    </w:p>
    <w:p w:rsidR="00EE411F" w:rsidRPr="000358ED" w:rsidRDefault="00EE411F" w:rsidP="000358ED">
      <w:pPr>
        <w:ind w:firstLine="284"/>
        <w:rPr>
          <w:rStyle w:val="Char2"/>
          <w:rtl/>
        </w:rPr>
      </w:pPr>
      <w:r w:rsidRPr="000358ED">
        <w:rPr>
          <w:rStyle w:val="Char2"/>
          <w:rFonts w:hint="cs"/>
          <w:rtl/>
        </w:rPr>
        <w:t>ما این افراد را از افتخارات اسلام</w:t>
      </w:r>
      <w:r w:rsidR="00A80CE4" w:rsidRPr="000358ED">
        <w:rPr>
          <w:rStyle w:val="Char2"/>
          <w:rFonts w:hint="cs"/>
          <w:rtl/>
        </w:rPr>
        <w:t xml:space="preserve"> می‌</w:t>
      </w:r>
      <w:r w:rsidRPr="000358ED">
        <w:rPr>
          <w:rStyle w:val="Char2"/>
          <w:rFonts w:hint="cs"/>
          <w:rtl/>
        </w:rPr>
        <w:t>دانیم که به خاطر اسلام تمام شرایط زندگی شان را مطابق اسلام تنظیم کرده</w:t>
      </w:r>
      <w:r w:rsidR="00F16010" w:rsidRPr="000358ED">
        <w:rPr>
          <w:rStyle w:val="Char2"/>
          <w:rFonts w:hint="cs"/>
          <w:rtl/>
        </w:rPr>
        <w:t>‌اند،</w:t>
      </w:r>
      <w:r w:rsidRPr="000358ED">
        <w:rPr>
          <w:rStyle w:val="Char2"/>
          <w:rFonts w:hint="cs"/>
          <w:rtl/>
        </w:rPr>
        <w:t xml:space="preserve"> ولی شیخ غزالی مشخص نکرده که دقیقاً علت خشم او از چیست؟ آیا مسلمانان بحث از طهارت و عبادات را رها کنند؟!!</w:t>
      </w:r>
    </w:p>
    <w:p w:rsidR="00EE411F" w:rsidRPr="000358ED" w:rsidRDefault="00EE411F"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مستقبل ال</w:t>
      </w:r>
      <w:r w:rsidRPr="00467C2E">
        <w:rPr>
          <w:rStyle w:val="Char2"/>
          <w:rFonts w:hint="cs"/>
          <w:rtl/>
        </w:rPr>
        <w:t>إ</w:t>
      </w:r>
      <w:r w:rsidRPr="00467C2E">
        <w:rPr>
          <w:rStyle w:val="Char2"/>
          <w:rtl/>
        </w:rPr>
        <w:t>سلام</w:t>
      </w:r>
      <w:r w:rsidRPr="00467C2E">
        <w:rPr>
          <w:rStyle w:val="Char2"/>
          <w:rFonts w:hint="cs"/>
          <w:rtl/>
        </w:rPr>
        <w:t>/72»</w:t>
      </w:r>
      <w:r w:rsidR="00E47C0A" w:rsidRPr="000358ED">
        <w:rPr>
          <w:rStyle w:val="Char2"/>
          <w:rFonts w:hint="cs"/>
          <w:rtl/>
        </w:rPr>
        <w:t xml:space="preserve"> می‌گوی</w:t>
      </w:r>
      <w:r w:rsidRPr="000358ED">
        <w:rPr>
          <w:rStyle w:val="Char2"/>
          <w:rFonts w:hint="cs"/>
          <w:rtl/>
        </w:rPr>
        <w:t>د: «در امریکا کسانی هستند که با قبرها و ضریحها مبارزه</w:t>
      </w:r>
      <w:r w:rsidR="004D0540" w:rsidRPr="000358ED">
        <w:rPr>
          <w:rStyle w:val="Char2"/>
          <w:rFonts w:hint="cs"/>
          <w:rtl/>
        </w:rPr>
        <w:t xml:space="preserve"> می‌کنند</w:t>
      </w:r>
      <w:r w:rsidRPr="000358ED">
        <w:rPr>
          <w:rStyle w:val="Char2"/>
          <w:rFonts w:hint="cs"/>
          <w:rtl/>
        </w:rPr>
        <w:t>، و در جای دیگر کسانی هستند که معتقدند باید زن چهره</w:t>
      </w:r>
      <w:r w:rsidR="00526B52" w:rsidRPr="000358ED">
        <w:rPr>
          <w:rStyle w:val="Char2"/>
          <w:rFonts w:hint="cs"/>
          <w:rtl/>
        </w:rPr>
        <w:t xml:space="preserve">‌اش </w:t>
      </w:r>
      <w:r w:rsidRPr="000358ED">
        <w:rPr>
          <w:rStyle w:val="Char2"/>
          <w:rFonts w:hint="cs"/>
          <w:rtl/>
        </w:rPr>
        <w:t>را بپوشاند و برخی هستند که معتقدند قیافه و زیبایی اسلام در پوشیدن جلباب سفید است. گویا که ما در صحرای نجد هستیم، و برخی هستند که سر سبیل</w:t>
      </w:r>
      <w:r w:rsidR="00152376" w:rsidRPr="000358ED">
        <w:rPr>
          <w:rStyle w:val="Char2"/>
          <w:rFonts w:hint="eastAsia"/>
          <w:rtl/>
        </w:rPr>
        <w:t>‌</w:t>
      </w:r>
      <w:r w:rsidRPr="000358ED">
        <w:rPr>
          <w:rStyle w:val="Char2"/>
          <w:rFonts w:hint="cs"/>
          <w:rtl/>
        </w:rPr>
        <w:t>هایشان را با ماشین ریش تراشی</w:t>
      </w:r>
      <w:r w:rsidR="00A80CE4" w:rsidRPr="000358ED">
        <w:rPr>
          <w:rStyle w:val="Char2"/>
          <w:rFonts w:hint="cs"/>
          <w:rtl/>
        </w:rPr>
        <w:t xml:space="preserve"> می‌</w:t>
      </w:r>
      <w:r w:rsidRPr="000358ED">
        <w:rPr>
          <w:rStyle w:val="Char2"/>
          <w:rFonts w:hint="cs"/>
          <w:rtl/>
        </w:rPr>
        <w:t>تراشند و ریش را رها</w:t>
      </w:r>
      <w:r w:rsidR="004D0540" w:rsidRPr="000358ED">
        <w:rPr>
          <w:rStyle w:val="Char2"/>
          <w:rFonts w:hint="cs"/>
          <w:rtl/>
        </w:rPr>
        <w:t xml:space="preserve"> می‌کنند</w:t>
      </w:r>
      <w:r w:rsidRPr="000358ED">
        <w:rPr>
          <w:rStyle w:val="Char2"/>
          <w:rFonts w:hint="cs"/>
          <w:rtl/>
        </w:rPr>
        <w:t xml:space="preserve">، </w:t>
      </w:r>
      <w:r w:rsidR="00DE639D">
        <w:rPr>
          <w:rStyle w:val="Char2"/>
          <w:rFonts w:hint="cs"/>
          <w:rtl/>
        </w:rPr>
        <w:t>چنان‌که</w:t>
      </w:r>
      <w:r w:rsidRPr="000358ED">
        <w:rPr>
          <w:rStyle w:val="Char2"/>
          <w:rFonts w:hint="cs"/>
          <w:rtl/>
        </w:rPr>
        <w:t xml:space="preserve"> گویا هر موی ریش او با موی دیگر سرجنگ دارد ودر امتداد این پهنه</w:t>
      </w:r>
      <w:r w:rsidR="00A80CE4" w:rsidRPr="000358ED">
        <w:rPr>
          <w:rStyle w:val="Char2"/>
          <w:rFonts w:hint="cs"/>
          <w:rtl/>
        </w:rPr>
        <w:t xml:space="preserve">‌ی </w:t>
      </w:r>
      <w:r w:rsidRPr="000358ED">
        <w:rPr>
          <w:rStyle w:val="Char2"/>
          <w:rFonts w:hint="cs"/>
          <w:rtl/>
        </w:rPr>
        <w:t>گسترده کسانی هستند که نفرت و وحشت را بر</w:t>
      </w:r>
      <w:r w:rsidR="00A80CE4" w:rsidRPr="000358ED">
        <w:rPr>
          <w:rStyle w:val="Char2"/>
          <w:rFonts w:hint="cs"/>
          <w:rtl/>
        </w:rPr>
        <w:t xml:space="preserve"> می‌</w:t>
      </w:r>
      <w:r w:rsidRPr="000358ED">
        <w:rPr>
          <w:rStyle w:val="Char2"/>
          <w:rFonts w:hint="cs"/>
          <w:rtl/>
        </w:rPr>
        <w:t>انگیزند! با خودم گفتم فقط همین باقی مانده که با ماشین ریش تراشی ابروانشان را بتراشند تا زشتی چهر</w:t>
      </w:r>
      <w:r w:rsidR="000358ED">
        <w:rPr>
          <w:rStyle w:val="Char2"/>
          <w:rFonts w:hint="cs"/>
          <w:rtl/>
        </w:rPr>
        <w:t>ۀ</w:t>
      </w:r>
      <w:r w:rsidRPr="000358ED">
        <w:rPr>
          <w:rStyle w:val="Char2"/>
          <w:rFonts w:hint="cs"/>
          <w:rtl/>
        </w:rPr>
        <w:t xml:space="preserve"> شان کامل شود، و لازم</w:t>
      </w:r>
      <w:r w:rsidR="00386044" w:rsidRPr="000358ED">
        <w:rPr>
          <w:rStyle w:val="Char2"/>
          <w:rFonts w:hint="cs"/>
          <w:rtl/>
        </w:rPr>
        <w:t xml:space="preserve"> نمی‌</w:t>
      </w:r>
      <w:r w:rsidRPr="000358ED">
        <w:rPr>
          <w:rStyle w:val="Char2"/>
          <w:rFonts w:hint="cs"/>
          <w:rtl/>
        </w:rPr>
        <w:t>دانم از او بپرسم هدفش از این کار چیست؟ و من پاسخش را</w:t>
      </w:r>
      <w:r w:rsidR="00A80CE4" w:rsidRPr="000358ED">
        <w:rPr>
          <w:rStyle w:val="Char2"/>
          <w:rFonts w:hint="cs"/>
          <w:rtl/>
        </w:rPr>
        <w:t xml:space="preserve"> می‌</w:t>
      </w:r>
      <w:r w:rsidRPr="000358ED">
        <w:rPr>
          <w:rStyle w:val="Char2"/>
          <w:rFonts w:hint="cs"/>
          <w:rtl/>
        </w:rPr>
        <w:t xml:space="preserve">دانم، بزودی خواهد گفت: این سنت است». </w:t>
      </w:r>
    </w:p>
    <w:p w:rsidR="00EE411F" w:rsidRPr="000358ED" w:rsidRDefault="00EE411F" w:rsidP="00C150C5">
      <w:pPr>
        <w:ind w:firstLine="284"/>
        <w:rPr>
          <w:rStyle w:val="Char2"/>
          <w:rtl/>
        </w:rPr>
      </w:pPr>
      <w:r w:rsidRPr="000358ED">
        <w:rPr>
          <w:rStyle w:val="Char2"/>
          <w:rFonts w:hint="cs"/>
          <w:rtl/>
        </w:rPr>
        <w:t>آقای غزالی از روبند زدن زنان مسلمان چنان سخن</w:t>
      </w:r>
      <w:r w:rsidR="00E47C0A" w:rsidRPr="000358ED">
        <w:rPr>
          <w:rStyle w:val="Char2"/>
          <w:rFonts w:hint="cs"/>
          <w:rtl/>
        </w:rPr>
        <w:t xml:space="preserve"> می‌گوی</w:t>
      </w:r>
      <w:r w:rsidRPr="000358ED">
        <w:rPr>
          <w:rStyle w:val="Char2"/>
          <w:rFonts w:hint="cs"/>
          <w:rtl/>
        </w:rPr>
        <w:t>د که گویا از</w:t>
      </w:r>
      <w:r w:rsidR="005803EC" w:rsidRPr="000358ED">
        <w:rPr>
          <w:rStyle w:val="Char2"/>
          <w:rFonts w:hint="cs"/>
          <w:rtl/>
        </w:rPr>
        <w:t xml:space="preserve"> داستان‌ها</w:t>
      </w:r>
      <w:r w:rsidRPr="000358ED">
        <w:rPr>
          <w:rStyle w:val="Char2"/>
          <w:rFonts w:hint="cs"/>
          <w:rtl/>
        </w:rPr>
        <w:t>ی «سندباد» حرف</w:t>
      </w:r>
      <w:r w:rsidR="00A80CE4" w:rsidRPr="000358ED">
        <w:rPr>
          <w:rStyle w:val="Char2"/>
          <w:rFonts w:hint="cs"/>
          <w:rtl/>
        </w:rPr>
        <w:t xml:space="preserve"> می‌</w:t>
      </w:r>
      <w:r w:rsidRPr="000358ED">
        <w:rPr>
          <w:rStyle w:val="Char2"/>
          <w:rFonts w:hint="cs"/>
          <w:rtl/>
        </w:rPr>
        <w:t>زند.. آنجا کسانی معتقدند ... گویا افسانه</w:t>
      </w:r>
      <w:r w:rsidR="00C150C5">
        <w:rPr>
          <w:rStyle w:val="Char2"/>
          <w:rFonts w:hint="eastAsia"/>
          <w:rtl/>
        </w:rPr>
        <w:t>‌</w:t>
      </w:r>
      <w:r w:rsidRPr="000358ED">
        <w:rPr>
          <w:rStyle w:val="Char2"/>
          <w:rFonts w:hint="cs"/>
          <w:rtl/>
        </w:rPr>
        <w:t>ای</w:t>
      </w:r>
      <w:r w:rsidR="00D66906" w:rsidRPr="000358ED">
        <w:rPr>
          <w:rStyle w:val="Char2"/>
          <w:rFonts w:hint="cs"/>
          <w:rtl/>
        </w:rPr>
        <w:t xml:space="preserve"> شگفت‌انگیز </w:t>
      </w:r>
      <w:r w:rsidRPr="000358ED">
        <w:rPr>
          <w:rStyle w:val="Char2"/>
          <w:rFonts w:hint="cs"/>
          <w:rtl/>
        </w:rPr>
        <w:t>است ... .</w:t>
      </w:r>
    </w:p>
    <w:p w:rsidR="00EE411F" w:rsidRPr="000358ED" w:rsidRDefault="00EE411F" w:rsidP="000358ED">
      <w:pPr>
        <w:ind w:firstLine="284"/>
        <w:rPr>
          <w:rStyle w:val="Char2"/>
          <w:rtl/>
        </w:rPr>
      </w:pPr>
      <w:r w:rsidRPr="000358ED">
        <w:rPr>
          <w:rStyle w:val="Char2"/>
          <w:rFonts w:hint="cs"/>
          <w:rtl/>
        </w:rPr>
        <w:t>آری در تمام کشورهای اسلامی زنان با حجاب را در</w:t>
      </w:r>
      <w:r w:rsidR="00152376" w:rsidRPr="000358ED">
        <w:rPr>
          <w:rStyle w:val="Char2"/>
          <w:rFonts w:hint="cs"/>
          <w:rtl/>
        </w:rPr>
        <w:t xml:space="preserve"> خیابان‌ها</w:t>
      </w:r>
      <w:r w:rsidRPr="000358ED">
        <w:rPr>
          <w:rStyle w:val="Char2"/>
          <w:rFonts w:hint="cs"/>
          <w:rtl/>
        </w:rPr>
        <w:t xml:space="preserve"> و مساجد و</w:t>
      </w:r>
      <w:r w:rsidR="009F3DDA" w:rsidRPr="000358ED">
        <w:rPr>
          <w:rStyle w:val="Char2"/>
          <w:rFonts w:hint="cs"/>
          <w:rtl/>
        </w:rPr>
        <w:t xml:space="preserve"> دانشگاه‌ها</w:t>
      </w:r>
      <w:r w:rsidRPr="000358ED">
        <w:rPr>
          <w:rStyle w:val="Char2"/>
          <w:rFonts w:hint="cs"/>
          <w:rtl/>
        </w:rPr>
        <w:t xml:space="preserve"> مشاهده</w:t>
      </w:r>
      <w:r w:rsidR="00A80CE4" w:rsidRPr="000358ED">
        <w:rPr>
          <w:rStyle w:val="Char2"/>
          <w:rFonts w:hint="cs"/>
          <w:rtl/>
        </w:rPr>
        <w:t xml:space="preserve"> می‌</w:t>
      </w:r>
      <w:r w:rsidRPr="000358ED">
        <w:rPr>
          <w:rStyle w:val="Char2"/>
          <w:rFonts w:hint="cs"/>
          <w:rtl/>
        </w:rPr>
        <w:t>کنی و با طوفان بیداری اسلامی این مسئله عادی شده است، و همه</w:t>
      </w:r>
      <w:r w:rsidR="00A80CE4" w:rsidRPr="000358ED">
        <w:rPr>
          <w:rStyle w:val="Char2"/>
          <w:rFonts w:hint="cs"/>
          <w:rtl/>
        </w:rPr>
        <w:t xml:space="preserve">‌ی </w:t>
      </w:r>
      <w:r w:rsidRPr="000358ED">
        <w:rPr>
          <w:rStyle w:val="Char2"/>
          <w:rFonts w:hint="cs"/>
          <w:rtl/>
        </w:rPr>
        <w:t>علماء ـ کسی را استثناء</w:t>
      </w:r>
      <w:r w:rsidR="00386044" w:rsidRPr="000358ED">
        <w:rPr>
          <w:rStyle w:val="Char2"/>
          <w:rFonts w:hint="cs"/>
          <w:rtl/>
        </w:rPr>
        <w:t xml:space="preserve"> نمی‌</w:t>
      </w:r>
      <w:r w:rsidRPr="000358ED">
        <w:rPr>
          <w:rStyle w:val="Char2"/>
          <w:rFonts w:hint="cs"/>
          <w:rtl/>
        </w:rPr>
        <w:t>کنم ـ معتقدند پوشیدن چهره</w:t>
      </w:r>
      <w:r w:rsidR="00A80CE4" w:rsidRPr="000358ED">
        <w:rPr>
          <w:rStyle w:val="Char2"/>
          <w:rFonts w:hint="cs"/>
          <w:rtl/>
        </w:rPr>
        <w:t xml:space="preserve">‌ی </w:t>
      </w:r>
      <w:r w:rsidRPr="000358ED">
        <w:rPr>
          <w:rStyle w:val="Char2"/>
          <w:rFonts w:hint="cs"/>
          <w:rtl/>
        </w:rPr>
        <w:t>زن واجب و یا حداقل مستحب است. و در مورد دیگر سخنان شیخ باید گفت: با عرض معذرت نیازی به توضیح و پانویسی ندارد.</w:t>
      </w:r>
    </w:p>
    <w:p w:rsidR="00EE411F" w:rsidRPr="000358ED" w:rsidRDefault="00EE411F" w:rsidP="000358ED">
      <w:pPr>
        <w:ind w:firstLine="284"/>
        <w:rPr>
          <w:rStyle w:val="Char2"/>
          <w:rtl/>
        </w:rPr>
      </w:pPr>
      <w:r w:rsidRPr="000358ED">
        <w:rPr>
          <w:rStyle w:val="Char2"/>
          <w:rFonts w:hint="cs"/>
          <w:rtl/>
        </w:rPr>
        <w:t>و در صفحه</w:t>
      </w:r>
      <w:r w:rsidR="00A80CE4" w:rsidRPr="000358ED">
        <w:rPr>
          <w:rStyle w:val="Char2"/>
          <w:rFonts w:hint="cs"/>
          <w:rtl/>
        </w:rPr>
        <w:t xml:space="preserve">‌ی </w:t>
      </w:r>
      <w:r w:rsidRPr="000358ED">
        <w:rPr>
          <w:rStyle w:val="Char2"/>
          <w:rFonts w:hint="cs"/>
          <w:rtl/>
        </w:rPr>
        <w:t>76</w:t>
      </w:r>
      <w:r w:rsidR="00E47C0A" w:rsidRPr="000358ED">
        <w:rPr>
          <w:rStyle w:val="Char2"/>
          <w:rFonts w:hint="cs"/>
          <w:rtl/>
        </w:rPr>
        <w:t xml:space="preserve"> می‌گوی</w:t>
      </w:r>
      <w:r w:rsidRPr="000358ED">
        <w:rPr>
          <w:rStyle w:val="Char2"/>
          <w:rFonts w:hint="cs"/>
          <w:rtl/>
        </w:rPr>
        <w:t>د: «به ارکان و معالم اسلام، قوانین زیر را افزودند: پوشیدن لباس فرنگی حرام است، ظاهر نمودن چهره</w:t>
      </w:r>
      <w:r w:rsidR="00A80CE4" w:rsidRPr="000358ED">
        <w:rPr>
          <w:rStyle w:val="Char2"/>
          <w:rFonts w:hint="cs"/>
          <w:rtl/>
        </w:rPr>
        <w:t xml:space="preserve">‌ی </w:t>
      </w:r>
      <w:r w:rsidRPr="000358ED">
        <w:rPr>
          <w:rStyle w:val="Char2"/>
          <w:rFonts w:hint="cs"/>
          <w:rtl/>
        </w:rPr>
        <w:t>زن حرام است، آواز خواندن حرام است، موسیقی حرام است، عکس حرام است، ادکلن حرام است، بلند کردن</w:t>
      </w:r>
      <w:r w:rsidR="00152376" w:rsidRPr="000358ED">
        <w:rPr>
          <w:rStyle w:val="Char2"/>
          <w:rFonts w:hint="cs"/>
          <w:rtl/>
        </w:rPr>
        <w:t xml:space="preserve"> ساختمان‌ها</w:t>
      </w:r>
      <w:r w:rsidRPr="000358ED">
        <w:rPr>
          <w:rStyle w:val="Char2"/>
          <w:rFonts w:hint="cs"/>
          <w:rtl/>
        </w:rPr>
        <w:t xml:space="preserve"> حرام است، رفتن زنان به مساجد حرام است».</w:t>
      </w:r>
    </w:p>
    <w:p w:rsidR="00EE411F" w:rsidRPr="000358ED" w:rsidRDefault="00673148" w:rsidP="000358ED">
      <w:pPr>
        <w:ind w:firstLine="284"/>
        <w:rPr>
          <w:rStyle w:val="Char2"/>
          <w:rtl/>
        </w:rPr>
      </w:pPr>
      <w:r w:rsidRPr="000358ED">
        <w:rPr>
          <w:rStyle w:val="Char2"/>
          <w:rFonts w:hint="cs"/>
          <w:rtl/>
        </w:rPr>
        <w:t xml:space="preserve">این‌ها </w:t>
      </w:r>
      <w:r w:rsidR="00EE411F" w:rsidRPr="000358ED">
        <w:rPr>
          <w:rStyle w:val="Char2"/>
          <w:rFonts w:hint="cs"/>
          <w:rtl/>
        </w:rPr>
        <w:t>هشت تا هستند، در نتیجه کسانی وجود دارند که</w:t>
      </w:r>
      <w:r w:rsidR="00E47C0A" w:rsidRPr="000358ED">
        <w:rPr>
          <w:rStyle w:val="Char2"/>
          <w:rFonts w:hint="cs"/>
          <w:rtl/>
        </w:rPr>
        <w:t xml:space="preserve"> می‌گوی</w:t>
      </w:r>
      <w:r w:rsidR="00EE411F" w:rsidRPr="000358ED">
        <w:rPr>
          <w:rStyle w:val="Char2"/>
          <w:rFonts w:hint="cs"/>
          <w:rtl/>
        </w:rPr>
        <w:t>ند: ارکان اسلام 13 تا هستند. و بار دیگر تذکر</w:t>
      </w:r>
      <w:r w:rsidR="00A80CE4" w:rsidRPr="000358ED">
        <w:rPr>
          <w:rStyle w:val="Char2"/>
          <w:rFonts w:hint="cs"/>
          <w:rtl/>
        </w:rPr>
        <w:t xml:space="preserve"> می‌</w:t>
      </w:r>
      <w:r w:rsidR="00EE411F" w:rsidRPr="000358ED">
        <w:rPr>
          <w:rStyle w:val="Char2"/>
          <w:rFonts w:hint="cs"/>
          <w:rtl/>
        </w:rPr>
        <w:t>دهم که این مسائل را آقای غزالی در جلسه</w:t>
      </w:r>
      <w:r w:rsidR="00A80CE4" w:rsidRPr="000358ED">
        <w:rPr>
          <w:rStyle w:val="Char2"/>
          <w:rFonts w:hint="cs"/>
          <w:rtl/>
        </w:rPr>
        <w:t xml:space="preserve">‌ی </w:t>
      </w:r>
      <w:r w:rsidR="00EE411F" w:rsidRPr="000358ED">
        <w:rPr>
          <w:rStyle w:val="Char2"/>
          <w:rFonts w:hint="cs"/>
          <w:rtl/>
        </w:rPr>
        <w:t>خصوصی و یا در سخنرانی نگفته بلکه در کتابی</w:t>
      </w:r>
      <w:r w:rsidR="00E47C0A" w:rsidRPr="000358ED">
        <w:rPr>
          <w:rStyle w:val="Char2"/>
          <w:rFonts w:hint="cs"/>
          <w:rtl/>
        </w:rPr>
        <w:t xml:space="preserve"> می‌گوی</w:t>
      </w:r>
      <w:r w:rsidR="00EE411F" w:rsidRPr="000358ED">
        <w:rPr>
          <w:rStyle w:val="Char2"/>
          <w:rFonts w:hint="cs"/>
          <w:rtl/>
        </w:rPr>
        <w:t xml:space="preserve">د که چاپ و منتشر شده است. </w:t>
      </w:r>
    </w:p>
    <w:p w:rsidR="00EE411F" w:rsidRPr="000358ED" w:rsidRDefault="00EE411F" w:rsidP="00C150C5">
      <w:pPr>
        <w:ind w:firstLine="284"/>
        <w:rPr>
          <w:rStyle w:val="Char2"/>
          <w:rtl/>
        </w:rPr>
      </w:pPr>
      <w:r w:rsidRPr="000358ED">
        <w:rPr>
          <w:rStyle w:val="Char2"/>
          <w:rFonts w:hint="cs"/>
          <w:rtl/>
        </w:rPr>
        <w:t>ودر صفحه</w:t>
      </w:r>
      <w:r w:rsidR="00A80CE4" w:rsidRPr="000358ED">
        <w:rPr>
          <w:rStyle w:val="Char2"/>
          <w:rFonts w:hint="cs"/>
          <w:rtl/>
        </w:rPr>
        <w:t xml:space="preserve">‌ی </w:t>
      </w:r>
      <w:r w:rsidRPr="000358ED">
        <w:rPr>
          <w:rStyle w:val="Char2"/>
          <w:rFonts w:hint="cs"/>
          <w:rtl/>
        </w:rPr>
        <w:t>164</w:t>
      </w:r>
      <w:r w:rsidR="00E47C0A" w:rsidRPr="000358ED">
        <w:rPr>
          <w:rStyle w:val="Char2"/>
          <w:rFonts w:hint="cs"/>
          <w:rtl/>
        </w:rPr>
        <w:t xml:space="preserve"> می‌گوی</w:t>
      </w:r>
      <w:r w:rsidRPr="000358ED">
        <w:rPr>
          <w:rStyle w:val="Char2"/>
          <w:rFonts w:hint="cs"/>
          <w:rtl/>
        </w:rPr>
        <w:t>د: «مشکل اهل حدیث اینست که حدیث را از زاوی</w:t>
      </w:r>
      <w:r w:rsidR="00DE639D">
        <w:rPr>
          <w:rStyle w:val="Char2"/>
          <w:rFonts w:hint="cs"/>
          <w:rtl/>
        </w:rPr>
        <w:t xml:space="preserve">ه‌ای </w:t>
      </w:r>
      <w:r w:rsidRPr="000358ED">
        <w:rPr>
          <w:rStyle w:val="Char2"/>
          <w:rFonts w:hint="cs"/>
          <w:rtl/>
        </w:rPr>
        <w:t>خاص</w:t>
      </w:r>
      <w:r w:rsidR="00A80CE4" w:rsidRPr="000358ED">
        <w:rPr>
          <w:rStyle w:val="Char2"/>
          <w:rFonts w:hint="cs"/>
          <w:rtl/>
        </w:rPr>
        <w:t xml:space="preserve"> می‌</w:t>
      </w:r>
      <w:r w:rsidRPr="000358ED">
        <w:rPr>
          <w:rStyle w:val="Char2"/>
          <w:rFonts w:hint="cs"/>
          <w:rtl/>
        </w:rPr>
        <w:t xml:space="preserve">فهمند و سپس فهمشان را مقصود پیامبر </w:t>
      </w:r>
      <w:r w:rsidR="0071443F" w:rsidRPr="0071443F">
        <w:rPr>
          <w:rStyle w:val="Char2"/>
          <w:rFonts w:cs="CTraditional Arabic" w:hint="cs"/>
          <w:rtl/>
        </w:rPr>
        <w:t>ج</w:t>
      </w:r>
      <w:r w:rsidRPr="000358ED">
        <w:rPr>
          <w:rStyle w:val="Char2"/>
          <w:rFonts w:hint="cs"/>
          <w:rtl/>
        </w:rPr>
        <w:t xml:space="preserve"> قرار داده و علیه مخالفانشان بحث را به درازا</w:t>
      </w:r>
      <w:r w:rsidR="00A80CE4" w:rsidRPr="000358ED">
        <w:rPr>
          <w:rStyle w:val="Char2"/>
          <w:rFonts w:hint="cs"/>
          <w:rtl/>
        </w:rPr>
        <w:t xml:space="preserve"> می‌</w:t>
      </w:r>
      <w:r w:rsidRPr="000358ED">
        <w:rPr>
          <w:rStyle w:val="Char2"/>
          <w:rFonts w:hint="cs"/>
          <w:rtl/>
        </w:rPr>
        <w:t>کشانند و چه بسا که آنان را تکفیر کرده و ریختن</w:t>
      </w:r>
      <w:r w:rsidR="00152376" w:rsidRPr="000358ED">
        <w:rPr>
          <w:rStyle w:val="Char2"/>
          <w:rFonts w:hint="cs"/>
          <w:rtl/>
        </w:rPr>
        <w:t xml:space="preserve"> خون‌ها</w:t>
      </w:r>
      <w:r w:rsidRPr="000358ED">
        <w:rPr>
          <w:rStyle w:val="Char2"/>
          <w:rFonts w:hint="cs"/>
          <w:rtl/>
        </w:rPr>
        <w:t>یشان را مباح</w:t>
      </w:r>
      <w:r w:rsidR="00A80CE4" w:rsidRPr="000358ED">
        <w:rPr>
          <w:rStyle w:val="Char2"/>
          <w:rFonts w:hint="cs"/>
          <w:rtl/>
        </w:rPr>
        <w:t xml:space="preserve"> می‌</w:t>
      </w:r>
      <w:r w:rsidRPr="000358ED">
        <w:rPr>
          <w:rStyle w:val="Char2"/>
          <w:rFonts w:hint="cs"/>
          <w:rtl/>
        </w:rPr>
        <w:t>دانند، و سرگرمی اینگونه افراد به دعوت اسلامی تأثیرات پراکنده و غم باری در داخل و خارج از</w:t>
      </w:r>
      <w:r w:rsidR="00152376" w:rsidRPr="000358ED">
        <w:rPr>
          <w:rStyle w:val="Char2"/>
          <w:rFonts w:hint="cs"/>
          <w:rtl/>
        </w:rPr>
        <w:t xml:space="preserve"> سرزمین‌ها</w:t>
      </w:r>
      <w:r w:rsidRPr="000358ED">
        <w:rPr>
          <w:rStyle w:val="Char2"/>
          <w:rFonts w:hint="cs"/>
          <w:rtl/>
        </w:rPr>
        <w:t>ی اسلامی داشته است».</w:t>
      </w:r>
    </w:p>
    <w:p w:rsidR="00EE411F" w:rsidRPr="000358ED" w:rsidRDefault="00EE411F" w:rsidP="000358ED">
      <w:pPr>
        <w:ind w:firstLine="284"/>
        <w:rPr>
          <w:rStyle w:val="Char2"/>
          <w:rtl/>
        </w:rPr>
      </w:pPr>
      <w:r w:rsidRPr="000358ED">
        <w:rPr>
          <w:rStyle w:val="Char2"/>
          <w:rFonts w:hint="cs"/>
          <w:rtl/>
        </w:rPr>
        <w:t>و در صفحه</w:t>
      </w:r>
      <w:r w:rsidR="00A80CE4" w:rsidRPr="000358ED">
        <w:rPr>
          <w:rStyle w:val="Char2"/>
          <w:rFonts w:hint="cs"/>
          <w:rtl/>
        </w:rPr>
        <w:t xml:space="preserve">‌ی </w:t>
      </w:r>
      <w:r w:rsidRPr="000358ED">
        <w:rPr>
          <w:rStyle w:val="Char2"/>
          <w:rFonts w:hint="cs"/>
          <w:rtl/>
        </w:rPr>
        <w:t>202</w:t>
      </w:r>
      <w:r w:rsidR="00E47C0A" w:rsidRPr="000358ED">
        <w:rPr>
          <w:rStyle w:val="Char2"/>
          <w:rFonts w:hint="cs"/>
          <w:rtl/>
        </w:rPr>
        <w:t xml:space="preserve"> می‌گوی</w:t>
      </w:r>
      <w:r w:rsidRPr="000358ED">
        <w:rPr>
          <w:rStyle w:val="Char2"/>
          <w:rFonts w:hint="cs"/>
          <w:rtl/>
        </w:rPr>
        <w:t>د: «پس از اینکه</w:t>
      </w:r>
      <w:r w:rsidR="00673148" w:rsidRPr="000358ED">
        <w:rPr>
          <w:rStyle w:val="Char2"/>
          <w:rFonts w:hint="cs"/>
          <w:rtl/>
        </w:rPr>
        <w:t xml:space="preserve"> این‌ها </w:t>
      </w:r>
      <w:r w:rsidRPr="000358ED">
        <w:rPr>
          <w:rStyle w:val="Char2"/>
          <w:rFonts w:hint="cs"/>
          <w:rtl/>
        </w:rPr>
        <w:t>را آزمودم به این نتیجه رسیدم که تعصب شان به خاطر خودشان است و سرکشی و لجاجت</w:t>
      </w:r>
      <w:r w:rsidR="00C150C5">
        <w:rPr>
          <w:rStyle w:val="Char2"/>
          <w:rFonts w:hint="eastAsia"/>
          <w:rtl/>
        </w:rPr>
        <w:t>‌</w:t>
      </w:r>
      <w:r w:rsidRPr="000358ED">
        <w:rPr>
          <w:rStyle w:val="Char2"/>
          <w:rFonts w:hint="cs"/>
          <w:rtl/>
        </w:rPr>
        <w:t>شان مظهریست برای غلبه نمودن بر افراد و</w:t>
      </w:r>
      <w:r w:rsidR="00673148" w:rsidRPr="000358ED">
        <w:rPr>
          <w:rStyle w:val="Char2"/>
          <w:rFonts w:hint="cs"/>
          <w:rtl/>
        </w:rPr>
        <w:t xml:space="preserve"> این‌ها</w:t>
      </w:r>
      <w:r w:rsidR="00FC5384" w:rsidRPr="000358ED">
        <w:rPr>
          <w:rStyle w:val="Char2"/>
          <w:rFonts w:hint="cs"/>
          <w:rtl/>
        </w:rPr>
        <w:t xml:space="preserve"> خوبی‌ها</w:t>
      </w:r>
      <w:r w:rsidRPr="000358ED">
        <w:rPr>
          <w:rStyle w:val="Char2"/>
          <w:rFonts w:hint="cs"/>
          <w:rtl/>
        </w:rPr>
        <w:t>ی فردی و برتری «الله» و اسلام را به باد فراموشی سپرده</w:t>
      </w:r>
      <w:r w:rsidR="00C56CAC"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 نظر آقای غزالی چی است اگر یکی از این مخالفین توپ را در میدان او بیندازد و بگوید:</w:t>
      </w:r>
      <w:r w:rsidR="00152376" w:rsidRPr="000358ED">
        <w:rPr>
          <w:rStyle w:val="Char2"/>
          <w:rFonts w:hint="cs"/>
          <w:rtl/>
        </w:rPr>
        <w:t xml:space="preserve"> عیب‌ها</w:t>
      </w:r>
      <w:r w:rsidRPr="000358ED">
        <w:rPr>
          <w:rStyle w:val="Char2"/>
          <w:rFonts w:hint="cs"/>
          <w:rtl/>
        </w:rPr>
        <w:t>ی که برای ما جستجو</w:t>
      </w:r>
      <w:r w:rsidR="00A80CE4" w:rsidRPr="000358ED">
        <w:rPr>
          <w:rStyle w:val="Char2"/>
          <w:rFonts w:hint="cs"/>
          <w:rtl/>
        </w:rPr>
        <w:t xml:space="preserve"> می‌</w:t>
      </w:r>
      <w:r w:rsidRPr="000358ED">
        <w:rPr>
          <w:rStyle w:val="Char2"/>
          <w:rFonts w:hint="cs"/>
          <w:rtl/>
        </w:rPr>
        <w:t>کنی در خود تو نیز وجود دارد؟ و عیب و ایرادی که از ما</w:t>
      </w:r>
      <w:r w:rsidR="00A80CE4" w:rsidRPr="000358ED">
        <w:rPr>
          <w:rStyle w:val="Char2"/>
          <w:rFonts w:hint="cs"/>
          <w:rtl/>
        </w:rPr>
        <w:t xml:space="preserve"> می‌</w:t>
      </w:r>
      <w:r w:rsidRPr="000358ED">
        <w:rPr>
          <w:rStyle w:val="Char2"/>
          <w:rFonts w:hint="cs"/>
          <w:rtl/>
        </w:rPr>
        <w:t>گیری همانست که خودت بدان گرفتاری، حالت تو گویای این ضرب المثل است: «مرا به بیماریش متهم نمود و خودش را خلاص کرد» و یا مانند آن ضرب المثل که</w:t>
      </w:r>
      <w:r w:rsidR="00E47C0A" w:rsidRPr="000358ED">
        <w:rPr>
          <w:rStyle w:val="Char2"/>
          <w:rFonts w:hint="cs"/>
          <w:rtl/>
        </w:rPr>
        <w:t xml:space="preserve"> می‌گوی</w:t>
      </w:r>
      <w:r w:rsidRPr="000358ED">
        <w:rPr>
          <w:rStyle w:val="Char2"/>
          <w:rFonts w:hint="cs"/>
          <w:rtl/>
        </w:rPr>
        <w:t>د: «چون عملکرد شخص زشت شود</w:t>
      </w:r>
      <w:r w:rsidR="00152376" w:rsidRPr="000358ED">
        <w:rPr>
          <w:rStyle w:val="Char2"/>
          <w:rFonts w:hint="cs"/>
          <w:rtl/>
        </w:rPr>
        <w:t xml:space="preserve"> گمان‌ها</w:t>
      </w:r>
      <w:r w:rsidRPr="000358ED">
        <w:rPr>
          <w:rStyle w:val="Char2"/>
          <w:rFonts w:hint="cs"/>
          <w:rtl/>
        </w:rPr>
        <w:t xml:space="preserve"> و باورهایش نیز زشت</w:t>
      </w:r>
      <w:r w:rsidR="00A80CE4" w:rsidRPr="000358ED">
        <w:rPr>
          <w:rStyle w:val="Char2"/>
          <w:rFonts w:hint="cs"/>
          <w:rtl/>
        </w:rPr>
        <w:t xml:space="preserve"> می‌</w:t>
      </w:r>
      <w:r w:rsidRPr="000358ED">
        <w:rPr>
          <w:rStyle w:val="Char2"/>
          <w:rFonts w:hint="cs"/>
          <w:rtl/>
        </w:rPr>
        <w:t xml:space="preserve">گردد». </w:t>
      </w:r>
    </w:p>
    <w:p w:rsidR="00EE411F" w:rsidRPr="000358ED" w:rsidRDefault="00EE411F" w:rsidP="000358ED">
      <w:pPr>
        <w:ind w:firstLine="284"/>
        <w:rPr>
          <w:rStyle w:val="Char2"/>
          <w:rtl/>
        </w:rPr>
      </w:pPr>
      <w:r w:rsidRPr="000358ED">
        <w:rPr>
          <w:rStyle w:val="Char2"/>
          <w:rFonts w:hint="cs"/>
          <w:rtl/>
        </w:rPr>
        <w:t>آقای غزالی چگونه چنین</w:t>
      </w:r>
      <w:r w:rsidR="008E4EFD" w:rsidRPr="000358ED">
        <w:rPr>
          <w:rStyle w:val="Char2"/>
          <w:rFonts w:hint="cs"/>
          <w:rtl/>
        </w:rPr>
        <w:t xml:space="preserve"> حرف‌ها</w:t>
      </w:r>
      <w:r w:rsidRPr="000358ED">
        <w:rPr>
          <w:rStyle w:val="Char2"/>
          <w:rFonts w:hint="cs"/>
          <w:rtl/>
        </w:rPr>
        <w:t>یی</w:t>
      </w:r>
      <w:r w:rsidR="00A80CE4" w:rsidRPr="000358ED">
        <w:rPr>
          <w:rStyle w:val="Char2"/>
          <w:rFonts w:hint="cs"/>
          <w:rtl/>
        </w:rPr>
        <w:t xml:space="preserve"> می‌</w:t>
      </w:r>
      <w:r w:rsidRPr="000358ED">
        <w:rPr>
          <w:rStyle w:val="Char2"/>
          <w:rFonts w:hint="cs"/>
          <w:rtl/>
        </w:rPr>
        <w:t>زند؟ در</w:t>
      </w:r>
      <w:r w:rsidR="00526B52" w:rsidRPr="000358ED">
        <w:rPr>
          <w:rStyle w:val="Char2"/>
          <w:rFonts w:hint="cs"/>
          <w:rtl/>
        </w:rPr>
        <w:t xml:space="preserve"> حالی که </w:t>
      </w:r>
      <w:r w:rsidRPr="000358ED">
        <w:rPr>
          <w:rStyle w:val="Char2"/>
          <w:rFonts w:hint="cs"/>
          <w:rtl/>
        </w:rPr>
        <w:t>مخالفانش هزاران دلیل در</w:t>
      </w:r>
      <w:r w:rsidR="00C51E69" w:rsidRPr="000358ED">
        <w:rPr>
          <w:rStyle w:val="Char2"/>
          <w:rFonts w:hint="cs"/>
          <w:rtl/>
        </w:rPr>
        <w:t xml:space="preserve"> کتاب‌ها</w:t>
      </w:r>
      <w:r w:rsidRPr="000358ED">
        <w:rPr>
          <w:rStyle w:val="Char2"/>
          <w:rFonts w:hint="cs"/>
          <w:rtl/>
        </w:rPr>
        <w:t>ی شیخ</w:t>
      </w:r>
      <w:r w:rsidR="00A80CE4" w:rsidRPr="000358ED">
        <w:rPr>
          <w:rStyle w:val="Char2"/>
          <w:rFonts w:hint="cs"/>
          <w:rtl/>
        </w:rPr>
        <w:t xml:space="preserve"> می‌</w:t>
      </w:r>
      <w:r w:rsidRPr="000358ED">
        <w:rPr>
          <w:rStyle w:val="Char2"/>
          <w:rFonts w:hint="cs"/>
          <w:rtl/>
        </w:rPr>
        <w:t>یابند، ولی شیخ حتی یک دلیل موثق از</w:t>
      </w:r>
      <w:r w:rsidR="00C51E69" w:rsidRPr="000358ED">
        <w:rPr>
          <w:rStyle w:val="Char2"/>
          <w:rFonts w:hint="cs"/>
          <w:rtl/>
        </w:rPr>
        <w:t xml:space="preserve"> کتاب‌ها</w:t>
      </w:r>
      <w:r w:rsidRPr="000358ED">
        <w:rPr>
          <w:rStyle w:val="Char2"/>
          <w:rFonts w:hint="cs"/>
          <w:rtl/>
        </w:rPr>
        <w:t>ی مخالفان، بر مدعایش</w:t>
      </w:r>
      <w:r w:rsidR="00386044" w:rsidRPr="000358ED">
        <w:rPr>
          <w:rStyle w:val="Char2"/>
          <w:rFonts w:hint="cs"/>
          <w:rtl/>
        </w:rPr>
        <w:t xml:space="preserve"> نمی‌</w:t>
      </w:r>
      <w:r w:rsidRPr="000358ED">
        <w:rPr>
          <w:rStyle w:val="Char2"/>
          <w:rFonts w:hint="cs"/>
          <w:rtl/>
        </w:rPr>
        <w:t>یابد بجز</w:t>
      </w:r>
      <w:r w:rsidR="005803EC" w:rsidRPr="000358ED">
        <w:rPr>
          <w:rStyle w:val="Char2"/>
          <w:rFonts w:hint="cs"/>
          <w:rtl/>
        </w:rPr>
        <w:t xml:space="preserve"> داستان‌ها</w:t>
      </w:r>
      <w:r w:rsidRPr="000358ED">
        <w:rPr>
          <w:rStyle w:val="Char2"/>
          <w:rFonts w:hint="cs"/>
          <w:rtl/>
        </w:rPr>
        <w:t>یی که خودش روایت</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Fonts w:hint="cs"/>
          <w:rtl/>
        </w:rPr>
        <w:t>«</w:t>
      </w:r>
      <w:r w:rsidRPr="00467C2E">
        <w:rPr>
          <w:rStyle w:val="Char2"/>
          <w:rtl/>
        </w:rPr>
        <w:t>ف</w:t>
      </w:r>
      <w:r w:rsidR="00152376" w:rsidRPr="00467C2E">
        <w:rPr>
          <w:rStyle w:val="Char2"/>
          <w:rFonts w:hint="cs"/>
          <w:rtl/>
        </w:rPr>
        <w:t>ي</w:t>
      </w:r>
      <w:r w:rsidRPr="00467C2E">
        <w:rPr>
          <w:rStyle w:val="Char2"/>
          <w:rtl/>
        </w:rPr>
        <w:t xml:space="preserve"> ظلام الغرب</w:t>
      </w:r>
      <w:r w:rsidRPr="00467C2E">
        <w:rPr>
          <w:rStyle w:val="Char2"/>
          <w:rFonts w:hint="cs"/>
          <w:rtl/>
        </w:rPr>
        <w:t>/260»</w:t>
      </w:r>
      <w:r w:rsidR="00E47C0A" w:rsidRPr="000358ED">
        <w:rPr>
          <w:rStyle w:val="Char2"/>
          <w:rFonts w:hint="cs"/>
          <w:rtl/>
        </w:rPr>
        <w:t xml:space="preserve"> می‌گوی</w:t>
      </w:r>
      <w:r w:rsidRPr="000358ED">
        <w:rPr>
          <w:rStyle w:val="Char2"/>
          <w:rFonts w:hint="cs"/>
          <w:rtl/>
        </w:rPr>
        <w:t>د: «روایت شده ـ</w:t>
      </w:r>
      <w:r w:rsidR="00A80CE4" w:rsidRPr="000358ED">
        <w:rPr>
          <w:rStyle w:val="Char2"/>
          <w:rFonts w:hint="cs"/>
          <w:rtl/>
        </w:rPr>
        <w:t xml:space="preserve"> می‌</w:t>
      </w:r>
      <w:r w:rsidRPr="000358ED">
        <w:rPr>
          <w:rStyle w:val="Char2"/>
          <w:rFonts w:hint="cs"/>
          <w:rtl/>
        </w:rPr>
        <w:t>دانید که این صیغه</w:t>
      </w:r>
      <w:r w:rsidR="00A80CE4" w:rsidRPr="000358ED">
        <w:rPr>
          <w:rStyle w:val="Char2"/>
          <w:rFonts w:hint="cs"/>
          <w:rtl/>
        </w:rPr>
        <w:t xml:space="preserve">‌ی </w:t>
      </w:r>
      <w:r w:rsidRPr="000358ED">
        <w:rPr>
          <w:rStyle w:val="Char2"/>
          <w:rFonts w:hint="cs"/>
          <w:rtl/>
        </w:rPr>
        <w:t>مجهول و</w:t>
      </w:r>
      <w:r w:rsidR="00ED376E" w:rsidRPr="000358ED">
        <w:rPr>
          <w:rStyle w:val="Char2"/>
          <w:rFonts w:hint="cs"/>
          <w:rtl/>
        </w:rPr>
        <w:t xml:space="preserve"> بی‌</w:t>
      </w:r>
      <w:r w:rsidRPr="000358ED">
        <w:rPr>
          <w:rStyle w:val="Char2"/>
          <w:rFonts w:hint="cs"/>
          <w:rtl/>
        </w:rPr>
        <w:t>اعتباری است ـ یکی از نمازگذارانی که معتقد بوده نباید انگشت سبابه را در تشهد حرکت داد انگشت رفیقش که</w:t>
      </w:r>
      <w:r w:rsidR="00ED376E" w:rsidRPr="000358ED">
        <w:rPr>
          <w:rStyle w:val="Char2"/>
          <w:rFonts w:hint="cs"/>
          <w:rtl/>
        </w:rPr>
        <w:t xml:space="preserve"> آن را </w:t>
      </w:r>
      <w:r w:rsidRPr="000358ED">
        <w:rPr>
          <w:rStyle w:val="Char2"/>
          <w:rFonts w:hint="cs"/>
          <w:rtl/>
        </w:rPr>
        <w:t>در حین تشهد حرکت</w:t>
      </w:r>
      <w:r w:rsidR="00A80CE4" w:rsidRPr="000358ED">
        <w:rPr>
          <w:rStyle w:val="Char2"/>
          <w:rFonts w:hint="cs"/>
          <w:rtl/>
        </w:rPr>
        <w:t xml:space="preserve"> می‌</w:t>
      </w:r>
      <w:r w:rsidRPr="000358ED">
        <w:rPr>
          <w:rStyle w:val="Char2"/>
          <w:rFonts w:hint="cs"/>
          <w:rtl/>
        </w:rPr>
        <w:t xml:space="preserve">داد شکسته است». </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 xml:space="preserve">د: «تردیدی ندارم که این جنایتکار مشکل عقلی یا اخلاقی داشته یا اینکه شخص فاسقی او را وادار به ارتکاب چنین عملی کرده است». </w:t>
      </w:r>
    </w:p>
    <w:p w:rsidR="00EE411F" w:rsidRPr="000358ED" w:rsidRDefault="00EE411F" w:rsidP="000358ED">
      <w:pPr>
        <w:ind w:firstLine="284"/>
        <w:rPr>
          <w:rStyle w:val="Char2"/>
          <w:rtl/>
        </w:rPr>
      </w:pPr>
      <w:r w:rsidRPr="000358ED">
        <w:rPr>
          <w:rStyle w:val="Char2"/>
          <w:rFonts w:hint="cs"/>
          <w:rtl/>
        </w:rPr>
        <w:t>بنده (سلمان عوده) این مسئله را بصورت دیگری تحلیل</w:t>
      </w:r>
      <w:r w:rsidR="00AD498D" w:rsidRPr="000358ED">
        <w:rPr>
          <w:rStyle w:val="Char2"/>
          <w:rFonts w:hint="cs"/>
          <w:rtl/>
        </w:rPr>
        <w:t xml:space="preserve"> می‌کنم</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قضیه اینست که در این جا</w:t>
      </w:r>
      <w:r w:rsidR="00921543" w:rsidRPr="000358ED">
        <w:rPr>
          <w:rStyle w:val="Char2"/>
          <w:rFonts w:hint="cs"/>
          <w:rtl/>
        </w:rPr>
        <w:t xml:space="preserve"> انسان‌ها</w:t>
      </w:r>
      <w:r w:rsidRPr="000358ED">
        <w:rPr>
          <w:rStyle w:val="Char2"/>
          <w:rFonts w:hint="cs"/>
          <w:rtl/>
        </w:rPr>
        <w:t>یی مغرض وجود دارند که به جستجوی اشتباهات و</w:t>
      </w:r>
      <w:r w:rsidR="00152376" w:rsidRPr="000358ED">
        <w:rPr>
          <w:rStyle w:val="Char2"/>
          <w:rFonts w:hint="cs"/>
          <w:rtl/>
        </w:rPr>
        <w:t xml:space="preserve"> عیب‌ها</w:t>
      </w:r>
      <w:r w:rsidRPr="000358ED">
        <w:rPr>
          <w:rStyle w:val="Char2"/>
          <w:rFonts w:hint="cs"/>
          <w:rtl/>
        </w:rPr>
        <w:t>ی کسانی هستند که منسوب به سنت</w:t>
      </w:r>
      <w:r w:rsidR="00152376" w:rsidRPr="000358ED">
        <w:rPr>
          <w:rStyle w:val="Char2"/>
          <w:rFonts w:hint="cs"/>
          <w:rtl/>
        </w:rPr>
        <w:t>‌اند؛</w:t>
      </w:r>
      <w:r w:rsidRPr="000358ED">
        <w:rPr>
          <w:rStyle w:val="Char2"/>
          <w:rFonts w:hint="cs"/>
          <w:rtl/>
        </w:rPr>
        <w:t xml:space="preserve"> و در پی</w:t>
      </w:r>
      <w:r w:rsidR="00152376" w:rsidRPr="000358ED">
        <w:rPr>
          <w:rStyle w:val="Char2"/>
          <w:rFonts w:hint="cs"/>
          <w:rtl/>
        </w:rPr>
        <w:t xml:space="preserve"> دروغ‌ها</w:t>
      </w:r>
      <w:r w:rsidRPr="000358ED">
        <w:rPr>
          <w:rStyle w:val="Char2"/>
          <w:rFonts w:hint="cs"/>
          <w:rtl/>
        </w:rPr>
        <w:t xml:space="preserve"> و</w:t>
      </w:r>
      <w:r w:rsidR="005803EC" w:rsidRPr="000358ED">
        <w:rPr>
          <w:rStyle w:val="Char2"/>
          <w:rFonts w:hint="cs"/>
          <w:rtl/>
        </w:rPr>
        <w:t xml:space="preserve"> داستان‌ها</w:t>
      </w:r>
      <w:r w:rsidRPr="000358ED">
        <w:rPr>
          <w:rStyle w:val="Char2"/>
          <w:rFonts w:hint="cs"/>
          <w:rtl/>
        </w:rPr>
        <w:t xml:space="preserve"> خودبافته که دروغ و راست با هم مخلوط است،</w:t>
      </w:r>
      <w:r w:rsidR="00A80CE4" w:rsidRPr="000358ED">
        <w:rPr>
          <w:rStyle w:val="Char2"/>
          <w:rFonts w:hint="cs"/>
          <w:rtl/>
        </w:rPr>
        <w:t xml:space="preserve"> می‌</w:t>
      </w:r>
      <w:r w:rsidRPr="000358ED">
        <w:rPr>
          <w:rStyle w:val="Char2"/>
          <w:rFonts w:hint="cs"/>
          <w:rtl/>
        </w:rPr>
        <w:t>باشند. او خودش این دروغ را بافته و سپس در میان طبقه</w:t>
      </w:r>
      <w:r w:rsidR="00A80CE4" w:rsidRPr="000358ED">
        <w:rPr>
          <w:rStyle w:val="Char2"/>
          <w:rFonts w:hint="cs"/>
          <w:rtl/>
        </w:rPr>
        <w:t xml:space="preserve">‌ی </w:t>
      </w:r>
      <w:r w:rsidRPr="000358ED">
        <w:rPr>
          <w:rStyle w:val="Char2"/>
          <w:rFonts w:hint="cs"/>
          <w:rtl/>
        </w:rPr>
        <w:t>متوسط مردم منتشر کرده است، ما این داستان را به این صورت تجزیه و تحلیل</w:t>
      </w:r>
      <w:r w:rsidR="005E581F" w:rsidRPr="000358ED">
        <w:rPr>
          <w:rStyle w:val="Char2"/>
          <w:rFonts w:hint="cs"/>
          <w:rtl/>
        </w:rPr>
        <w:t xml:space="preserve"> می‌کنیم</w:t>
      </w:r>
      <w:r w:rsidRPr="000358ED">
        <w:rPr>
          <w:rStyle w:val="Char2"/>
          <w:rFonts w:hint="cs"/>
          <w:rtl/>
        </w:rPr>
        <w:t>، هر کس منکر است باید دلیل بیاورد.</w:t>
      </w:r>
    </w:p>
    <w:p w:rsidR="00EE411F" w:rsidRPr="000358ED" w:rsidRDefault="00EE411F" w:rsidP="000358ED">
      <w:pPr>
        <w:ind w:firstLine="284"/>
        <w:rPr>
          <w:rStyle w:val="Char2"/>
          <w:rtl/>
        </w:rPr>
      </w:pPr>
      <w:r w:rsidRPr="000358ED">
        <w:rPr>
          <w:rStyle w:val="Char2"/>
          <w:rFonts w:hint="cs"/>
          <w:rtl/>
        </w:rPr>
        <w:t xml:space="preserve">و در کتاب </w:t>
      </w:r>
      <w:r w:rsidRPr="00467C2E">
        <w:rPr>
          <w:rStyle w:val="Char2"/>
          <w:rFonts w:hint="cs"/>
          <w:rtl/>
        </w:rPr>
        <w:t>«</w:t>
      </w:r>
      <w:r w:rsidRPr="00467C2E">
        <w:rPr>
          <w:rStyle w:val="Char2"/>
          <w:rtl/>
        </w:rPr>
        <w:t>سرّ تأخر العرب</w:t>
      </w:r>
      <w:r w:rsidRPr="00467C2E">
        <w:rPr>
          <w:rStyle w:val="Char2"/>
          <w:rFonts w:hint="cs"/>
          <w:rtl/>
        </w:rPr>
        <w:t>/101»</w:t>
      </w:r>
      <w:r w:rsidR="00E47C0A" w:rsidRPr="000358ED">
        <w:rPr>
          <w:rStyle w:val="Char2"/>
          <w:rFonts w:hint="cs"/>
          <w:rtl/>
        </w:rPr>
        <w:t xml:space="preserve"> می‌گوی</w:t>
      </w:r>
      <w:r w:rsidRPr="000358ED">
        <w:rPr>
          <w:rStyle w:val="Char2"/>
          <w:rFonts w:hint="cs"/>
          <w:rtl/>
        </w:rPr>
        <w:t>د: «کسانی پیدا شدند که «اهل حدیث» نامیده</w:t>
      </w:r>
      <w:r w:rsidR="00A80CE4" w:rsidRPr="000358ED">
        <w:rPr>
          <w:rStyle w:val="Char2"/>
          <w:rFonts w:hint="cs"/>
          <w:rtl/>
        </w:rPr>
        <w:t xml:space="preserve"> می‌</w:t>
      </w:r>
      <w:r w:rsidRPr="000358ED">
        <w:rPr>
          <w:rStyle w:val="Char2"/>
          <w:rFonts w:hint="cs"/>
          <w:rtl/>
        </w:rPr>
        <w:t>شوند از قرآن چیزی</w:t>
      </w:r>
      <w:r w:rsidR="00386044" w:rsidRPr="000358ED">
        <w:rPr>
          <w:rStyle w:val="Char2"/>
          <w:rFonts w:hint="cs"/>
          <w:rtl/>
        </w:rPr>
        <w:t xml:space="preserve"> نمی‌</w:t>
      </w:r>
      <w:r w:rsidRPr="000358ED">
        <w:rPr>
          <w:rStyle w:val="Char2"/>
          <w:rFonts w:hint="cs"/>
          <w:rtl/>
        </w:rPr>
        <w:t>دانند، آگاهی شان از فقه سنت اندک و ناچیز است، اندیشه</w:t>
      </w:r>
      <w:r w:rsidR="00A80CE4" w:rsidRPr="000358ED">
        <w:rPr>
          <w:rStyle w:val="Char2"/>
          <w:rFonts w:hint="cs"/>
          <w:rtl/>
        </w:rPr>
        <w:t xml:space="preserve">‌ی </w:t>
      </w:r>
      <w:r w:rsidRPr="000358ED">
        <w:rPr>
          <w:rStyle w:val="Char2"/>
          <w:rFonts w:hint="cs"/>
          <w:rtl/>
        </w:rPr>
        <w:t>شبیه «ظاهریه» و اخلاق خوارجی دارند، در میانشان جمود فکری با پوشش بنام «اتباع» وجود دارد. آنان نسبت به ائمه</w:t>
      </w:r>
      <w:r w:rsidR="00A80CE4" w:rsidRPr="000358ED">
        <w:rPr>
          <w:rStyle w:val="Char2"/>
          <w:rFonts w:hint="cs"/>
          <w:rtl/>
        </w:rPr>
        <w:t xml:space="preserve">‌ی </w:t>
      </w:r>
      <w:r w:rsidRPr="000358ED">
        <w:rPr>
          <w:rStyle w:val="Char2"/>
          <w:rFonts w:hint="cs"/>
          <w:rtl/>
        </w:rPr>
        <w:t>بزرگ فقه جسورند، به خودشان هم تجاوز</w:t>
      </w:r>
      <w:r w:rsidR="004D0540" w:rsidRPr="000358ED">
        <w:rPr>
          <w:rStyle w:val="Char2"/>
          <w:rFonts w:hint="cs"/>
          <w:rtl/>
        </w:rPr>
        <w:t xml:space="preserve"> می‌کنند</w:t>
      </w:r>
      <w:r w:rsidRPr="000358ED">
        <w:rPr>
          <w:rStyle w:val="Char2"/>
          <w:rFonts w:hint="cs"/>
          <w:rtl/>
        </w:rPr>
        <w:t xml:space="preserve"> گویا که بنام خدا و رسولش حرف</w:t>
      </w:r>
      <w:r w:rsidR="00A80CE4" w:rsidRPr="000358ED">
        <w:rPr>
          <w:rStyle w:val="Char2"/>
          <w:rFonts w:hint="cs"/>
          <w:rtl/>
        </w:rPr>
        <w:t xml:space="preserve"> می‌</w:t>
      </w:r>
      <w:r w:rsidRPr="000358ED">
        <w:rPr>
          <w:rStyle w:val="Char2"/>
          <w:rFonts w:hint="cs"/>
          <w:rtl/>
        </w:rPr>
        <w:t>زنند، و به دیگران بدگمان هستند. و دلشان</w:t>
      </w:r>
      <w:r w:rsidR="00A80CE4" w:rsidRPr="000358ED">
        <w:rPr>
          <w:rStyle w:val="Char2"/>
          <w:rFonts w:hint="cs"/>
          <w:rtl/>
        </w:rPr>
        <w:t xml:space="preserve"> می‌</w:t>
      </w:r>
      <w:r w:rsidRPr="000358ED">
        <w:rPr>
          <w:rStyle w:val="Char2"/>
          <w:rFonts w:hint="cs"/>
          <w:rtl/>
        </w:rPr>
        <w:t>خواهد دیگران را لکه دار کنند و به دیگران هجوم ببرند و در این روزهای نامبارک زیاد شده</w:t>
      </w:r>
      <w:r w:rsidR="00F16010" w:rsidRPr="000358ED">
        <w:rPr>
          <w:rStyle w:val="Char2"/>
          <w:rFonts w:hint="cs"/>
          <w:rtl/>
        </w:rPr>
        <w:t>‌اند،</w:t>
      </w:r>
      <w:r w:rsidRPr="000358ED">
        <w:rPr>
          <w:rStyle w:val="Char2"/>
          <w:rFonts w:hint="cs"/>
          <w:rtl/>
        </w:rPr>
        <w:t xml:space="preserve"> و اگر یقین</w:t>
      </w:r>
      <w:r w:rsidR="00386044" w:rsidRPr="000358ED">
        <w:rPr>
          <w:rStyle w:val="Char2"/>
          <w:rFonts w:hint="cs"/>
          <w:rtl/>
        </w:rPr>
        <w:t xml:space="preserve"> نمی‌</w:t>
      </w:r>
      <w:r w:rsidRPr="000358ED">
        <w:rPr>
          <w:rStyle w:val="Char2"/>
          <w:rFonts w:hint="cs"/>
          <w:rtl/>
        </w:rPr>
        <w:t>داشتم که (جاهل دشمن جانش است) قطعاً</w:t>
      </w:r>
      <w:r w:rsidR="00A80CE4" w:rsidRPr="000358ED">
        <w:rPr>
          <w:rStyle w:val="Char2"/>
          <w:rFonts w:hint="cs"/>
          <w:rtl/>
        </w:rPr>
        <w:t xml:space="preserve"> می‌</w:t>
      </w:r>
      <w:r w:rsidRPr="000358ED">
        <w:rPr>
          <w:rStyle w:val="Char2"/>
          <w:rFonts w:hint="cs"/>
          <w:rtl/>
        </w:rPr>
        <w:t>گفتم استعمار عامل تحریک کننده</w:t>
      </w:r>
      <w:r w:rsidR="00A80CE4" w:rsidRPr="000358ED">
        <w:rPr>
          <w:rStyle w:val="Char2"/>
          <w:rFonts w:hint="cs"/>
          <w:rtl/>
        </w:rPr>
        <w:t xml:space="preserve">‌ی </w:t>
      </w:r>
      <w:r w:rsidRPr="000358ED">
        <w:rPr>
          <w:rStyle w:val="Char2"/>
          <w:rFonts w:hint="cs"/>
          <w:rtl/>
        </w:rPr>
        <w:t>شان است و آنان را به تکلم وا</w:t>
      </w:r>
      <w:r w:rsidR="00A80CE4" w:rsidRPr="000358ED">
        <w:rPr>
          <w:rStyle w:val="Char2"/>
          <w:rFonts w:hint="cs"/>
          <w:rtl/>
        </w:rPr>
        <w:t xml:space="preserve"> می‌</w:t>
      </w:r>
      <w:r w:rsidRPr="000358ED">
        <w:rPr>
          <w:rStyle w:val="Char2"/>
          <w:rFonts w:hint="cs"/>
          <w:rtl/>
        </w:rPr>
        <w:t>دارد و برایشان</w:t>
      </w:r>
      <w:r w:rsidR="00646F41" w:rsidRPr="000358ED">
        <w:rPr>
          <w:rStyle w:val="Char2"/>
          <w:rFonts w:hint="cs"/>
          <w:rtl/>
        </w:rPr>
        <w:t xml:space="preserve"> گروه‌ها</w:t>
      </w:r>
      <w:r w:rsidRPr="000358ED">
        <w:rPr>
          <w:rStyle w:val="Char2"/>
          <w:rFonts w:hint="cs"/>
          <w:rtl/>
        </w:rPr>
        <w:t xml:space="preserve"> و دسته</w:t>
      </w:r>
      <w:r w:rsidR="004C137E" w:rsidRPr="000358ED">
        <w:rPr>
          <w:rStyle w:val="Char2"/>
          <w:rFonts w:hint="cs"/>
          <w:rtl/>
        </w:rPr>
        <w:t xml:space="preserve">‌هایی </w:t>
      </w:r>
      <w:r w:rsidRPr="000358ED">
        <w:rPr>
          <w:rStyle w:val="Char2"/>
          <w:rFonts w:hint="cs"/>
          <w:rtl/>
        </w:rPr>
        <w:t>در گوشه و کنار دور بوجود</w:t>
      </w:r>
      <w:r w:rsidR="00A80CE4" w:rsidRPr="000358ED">
        <w:rPr>
          <w:rStyle w:val="Char2"/>
          <w:rFonts w:hint="cs"/>
          <w:rtl/>
        </w:rPr>
        <w:t xml:space="preserve"> می‌</w:t>
      </w:r>
      <w:r w:rsidRPr="000358ED">
        <w:rPr>
          <w:rStyle w:val="Char2"/>
          <w:rFonts w:hint="cs"/>
          <w:rtl/>
        </w:rPr>
        <w:t>آورد؛ زیرا آنان در تکه پاره کردن وحدت امت اسلامی ماهر و ورزیده هستند.</w:t>
      </w:r>
    </w:p>
    <w:p w:rsidR="00EE411F" w:rsidRPr="000358ED" w:rsidRDefault="00EE411F" w:rsidP="000358ED">
      <w:pPr>
        <w:ind w:firstLine="284"/>
        <w:rPr>
          <w:rStyle w:val="Char2"/>
          <w:rtl/>
        </w:rPr>
      </w:pPr>
      <w:r w:rsidRPr="000358ED">
        <w:rPr>
          <w:rStyle w:val="Char2"/>
          <w:rFonts w:hint="cs"/>
          <w:rtl/>
        </w:rPr>
        <w:t>آقای غزالی! الگوی برتر کجاست؟ اندیش</w:t>
      </w:r>
      <w:r w:rsidR="00716173" w:rsidRPr="000358ED">
        <w:rPr>
          <w:rStyle w:val="Char2"/>
          <w:rFonts w:hint="cs"/>
          <w:rtl/>
        </w:rPr>
        <w:t xml:space="preserve">‌ها </w:t>
      </w:r>
      <w:r w:rsidRPr="000358ED">
        <w:rPr>
          <w:rStyle w:val="Char2"/>
          <w:rFonts w:hint="cs"/>
          <w:rtl/>
        </w:rPr>
        <w:t>و باورهای الگو در اخلاق کجاست؟ درسهای حکمت و روایت و آرامی کجاست؟ کجایند آنان که وحدت امت را بر انتقام جویی شخصی ترجیح</w:t>
      </w:r>
      <w:r w:rsidR="008609D3" w:rsidRPr="000358ED">
        <w:rPr>
          <w:rStyle w:val="Char2"/>
          <w:rFonts w:hint="cs"/>
          <w:rtl/>
        </w:rPr>
        <w:t xml:space="preserve"> می‌دهند</w:t>
      </w:r>
      <w:r w:rsidRPr="000358ED">
        <w:rPr>
          <w:rStyle w:val="Char2"/>
          <w:rFonts w:hint="cs"/>
          <w:rtl/>
        </w:rPr>
        <w:t>؟ تو را دچه شده که آنان را به جسارت نسبت به ائمه و بدگمانی به دیگران و اشتهای لکه دار کردن دیگران توصیف</w:t>
      </w:r>
      <w:r w:rsidR="00A80CE4" w:rsidRPr="000358ED">
        <w:rPr>
          <w:rStyle w:val="Char2"/>
          <w:rFonts w:hint="cs"/>
          <w:rtl/>
        </w:rPr>
        <w:t xml:space="preserve"> می‌</w:t>
      </w:r>
      <w:r w:rsidRPr="000358ED">
        <w:rPr>
          <w:rStyle w:val="Char2"/>
          <w:rFonts w:hint="cs"/>
          <w:rtl/>
        </w:rPr>
        <w:t>کنی؟ اگر در میانشان جرأت جسارتی بر ائمه به چشم بخورد به این دلیل است که شیوخ بزرگی را مشاهده کردند که</w:t>
      </w:r>
      <w:r w:rsidR="00ED4803" w:rsidRPr="000358ED">
        <w:rPr>
          <w:rStyle w:val="Char2"/>
          <w:rFonts w:hint="cs"/>
          <w:rtl/>
        </w:rPr>
        <w:t xml:space="preserve"> ده‌ها</w:t>
      </w:r>
      <w:r w:rsidRPr="000358ED">
        <w:rPr>
          <w:rStyle w:val="Char2"/>
          <w:rFonts w:hint="cs"/>
          <w:rtl/>
        </w:rPr>
        <w:t xml:space="preserve"> سال در میدان دعوت و سخنرانی و تدریس، به فقهاء معروف و پیشوایان بزرگ دشنام</w:t>
      </w:r>
      <w:r w:rsidR="008609D3" w:rsidRPr="000358ED">
        <w:rPr>
          <w:rStyle w:val="Char2"/>
          <w:rFonts w:hint="cs"/>
          <w:rtl/>
        </w:rPr>
        <w:t xml:space="preserve"> می‌دهند</w:t>
      </w:r>
      <w:r w:rsidRPr="000358ED">
        <w:rPr>
          <w:rStyle w:val="Char2"/>
          <w:rFonts w:hint="cs"/>
          <w:rtl/>
        </w:rPr>
        <w:t>، گمان</w:t>
      </w:r>
      <w:r w:rsidR="00386044" w:rsidRPr="000358ED">
        <w:rPr>
          <w:rStyle w:val="Char2"/>
          <w:rFonts w:hint="cs"/>
          <w:rtl/>
        </w:rPr>
        <w:t xml:space="preserve"> نمی‌</w:t>
      </w:r>
      <w:r w:rsidRPr="000358ED">
        <w:rPr>
          <w:rStyle w:val="Char2"/>
          <w:rFonts w:hint="cs"/>
          <w:rtl/>
        </w:rPr>
        <w:t>کنم کسی از اهل حدیث بتواند در بزرگواری ائمه تردید و شک داشته باشد، شاید افراد نادر و شاذی در میان</w:t>
      </w:r>
      <w:r w:rsidR="00C150C5">
        <w:rPr>
          <w:rStyle w:val="Char2"/>
          <w:rFonts w:hint="eastAsia"/>
          <w:rtl/>
        </w:rPr>
        <w:t>‌</w:t>
      </w:r>
      <w:r w:rsidRPr="000358ED">
        <w:rPr>
          <w:rStyle w:val="Char2"/>
          <w:rFonts w:hint="cs"/>
          <w:rtl/>
        </w:rPr>
        <w:t>شان باشد، ولی چرا این افراد شاذ و نادر را به حساب عموم بگذاریم! و معتبر بدانیم! و یک دیدگاه فکری ر کاملاً زیر سؤال ببریم؟!!</w:t>
      </w:r>
    </w:p>
    <w:p w:rsidR="00EE411F" w:rsidRPr="000358ED" w:rsidRDefault="00EE411F" w:rsidP="000358ED">
      <w:pPr>
        <w:ind w:firstLine="284"/>
        <w:rPr>
          <w:rStyle w:val="Char2"/>
          <w:rtl/>
        </w:rPr>
      </w:pPr>
      <w:r w:rsidRPr="000358ED">
        <w:rPr>
          <w:rStyle w:val="Char2"/>
          <w:rFonts w:hint="cs"/>
          <w:rtl/>
        </w:rPr>
        <w:t>وانگهی مگر نه اینست که شیخ غزالی</w:t>
      </w:r>
      <w:r w:rsidR="00E47C0A" w:rsidRPr="000358ED">
        <w:rPr>
          <w:rStyle w:val="Char2"/>
          <w:rFonts w:hint="cs"/>
          <w:rtl/>
        </w:rPr>
        <w:t xml:space="preserve"> می‌گوی</w:t>
      </w:r>
      <w:r w:rsidRPr="000358ED">
        <w:rPr>
          <w:rStyle w:val="Char2"/>
          <w:rFonts w:hint="cs"/>
          <w:rtl/>
        </w:rPr>
        <w:t>د: «... استعمار عامل تحریک کننده</w:t>
      </w:r>
      <w:r w:rsidR="00A80CE4" w:rsidRPr="000358ED">
        <w:rPr>
          <w:rStyle w:val="Char2"/>
          <w:rFonts w:hint="cs"/>
          <w:rtl/>
        </w:rPr>
        <w:t xml:space="preserve">‌ی </w:t>
      </w:r>
      <w:r w:rsidRPr="000358ED">
        <w:rPr>
          <w:rStyle w:val="Char2"/>
          <w:rFonts w:hint="cs"/>
          <w:rtl/>
        </w:rPr>
        <w:t xml:space="preserve">شان است...» این جمله را اینجا نگفته در </w:t>
      </w:r>
      <w:r w:rsidRPr="00467C2E">
        <w:rPr>
          <w:rStyle w:val="Char2"/>
          <w:rFonts w:hint="cs"/>
          <w:rtl/>
        </w:rPr>
        <w:t>«</w:t>
      </w:r>
      <w:r w:rsidRPr="00467C2E">
        <w:rPr>
          <w:rStyle w:val="Char2"/>
          <w:rtl/>
        </w:rPr>
        <w:t>هموم الداعی</w:t>
      </w:r>
      <w:r w:rsidRPr="00467C2E">
        <w:rPr>
          <w:rStyle w:val="Char2"/>
          <w:rFonts w:hint="cs"/>
          <w:rtl/>
        </w:rPr>
        <w:t>ة /131»</w:t>
      </w:r>
      <w:r w:rsidRPr="000358ED">
        <w:rPr>
          <w:rStyle w:val="Char2"/>
          <w:rFonts w:hint="cs"/>
          <w:rtl/>
        </w:rPr>
        <w:t xml:space="preserve"> این گروه را ذکر کرده و گفته است: «آیا پشت سرشان کسی است که برای نابودی اسلام مکر و حیله کند، ناگهان آنان در اطراف دور پراکنده و ظاهر شدند، و پاسخ من در حالی که غیر منتظره بود، به من داده شد». </w:t>
      </w:r>
    </w:p>
    <w:p w:rsidR="00EE411F" w:rsidRPr="000358ED" w:rsidRDefault="00EE411F" w:rsidP="000358ED">
      <w:pPr>
        <w:ind w:firstLine="284"/>
        <w:rPr>
          <w:rStyle w:val="Char2"/>
          <w:rtl/>
        </w:rPr>
      </w:pPr>
      <w:r w:rsidRPr="000358ED">
        <w:rPr>
          <w:rStyle w:val="Char2"/>
          <w:rFonts w:hint="cs"/>
          <w:rtl/>
        </w:rPr>
        <w:t>سپس یادآور ش</w:t>
      </w:r>
      <w:r w:rsidR="00141136" w:rsidRPr="000358ED">
        <w:rPr>
          <w:rStyle w:val="Char2"/>
          <w:rFonts w:hint="cs"/>
          <w:rtl/>
        </w:rPr>
        <w:t>ده که جوانی در مصر از او درباره</w:t>
      </w:r>
      <w:r w:rsidR="00141136" w:rsidRPr="000358ED">
        <w:rPr>
          <w:rStyle w:val="Char2"/>
          <w:rFonts w:hint="eastAsia"/>
          <w:rtl/>
        </w:rPr>
        <w:t>‌</w:t>
      </w:r>
      <w:r w:rsidRPr="000358ED">
        <w:rPr>
          <w:rStyle w:val="Char2"/>
          <w:rFonts w:hint="cs"/>
          <w:rtl/>
        </w:rPr>
        <w:t>ی حکم سرکه سوال کرده. پس از آن به</w:t>
      </w:r>
      <w:r w:rsidR="00141136" w:rsidRPr="000358ED">
        <w:rPr>
          <w:rStyle w:val="Char2"/>
          <w:rFonts w:hint="cs"/>
          <w:rtl/>
        </w:rPr>
        <w:t xml:space="preserve"> ابوظبی مسافرت کرده وپس از خطبه</w:t>
      </w:r>
      <w:r w:rsidR="00141136" w:rsidRPr="000358ED">
        <w:rPr>
          <w:rStyle w:val="Char2"/>
          <w:rFonts w:hint="eastAsia"/>
          <w:rtl/>
        </w:rPr>
        <w:t>‌</w:t>
      </w:r>
      <w:r w:rsidRPr="000358ED">
        <w:rPr>
          <w:rStyle w:val="Char2"/>
          <w:rFonts w:hint="cs"/>
          <w:rtl/>
        </w:rPr>
        <w:t>ی جمعه نیز از حکم سرکه سوال کردند، شیخ شگفت زده شد و گفته است: «به نمازگزاران گفتم آیا این سوال در پایتخت بیگانه</w:t>
      </w:r>
      <w:r w:rsidR="00152376" w:rsidRPr="000358ED">
        <w:rPr>
          <w:rStyle w:val="Char2"/>
          <w:rFonts w:hint="eastAsia"/>
          <w:rtl/>
        </w:rPr>
        <w:t>‌</w:t>
      </w:r>
      <w:r w:rsidRPr="000358ED">
        <w:rPr>
          <w:rStyle w:val="Char2"/>
          <w:rFonts w:hint="cs"/>
          <w:rtl/>
        </w:rPr>
        <w:t>ای نوشته شده، این سوال و</w:t>
      </w:r>
      <w:r w:rsidR="005803EC" w:rsidRPr="000358ED">
        <w:rPr>
          <w:rStyle w:val="Char2"/>
          <w:rFonts w:hint="cs"/>
          <w:rtl/>
        </w:rPr>
        <w:t xml:space="preserve"> سوال‌ها</w:t>
      </w:r>
      <w:r w:rsidR="00FF6523" w:rsidRPr="000358ED">
        <w:rPr>
          <w:rStyle w:val="Char2"/>
          <w:rFonts w:hint="cs"/>
          <w:rtl/>
        </w:rPr>
        <w:t xml:space="preserve">ی </w:t>
      </w:r>
      <w:r w:rsidRPr="000358ED">
        <w:rPr>
          <w:rStyle w:val="Char2"/>
          <w:rFonts w:hint="cs"/>
          <w:rtl/>
        </w:rPr>
        <w:t>دیگر را برخی</w:t>
      </w:r>
      <w:r w:rsidR="00152376" w:rsidRPr="000358ED">
        <w:rPr>
          <w:rStyle w:val="Char2"/>
          <w:rFonts w:hint="cs"/>
          <w:rtl/>
        </w:rPr>
        <w:t xml:space="preserve"> تبشیری‌ها</w:t>
      </w:r>
      <w:r w:rsidRPr="000358ED">
        <w:rPr>
          <w:rStyle w:val="Char2"/>
          <w:rFonts w:hint="cs"/>
          <w:rtl/>
        </w:rPr>
        <w:t xml:space="preserve"> و مستشرقینی که به حساب استعمار فرهنگی کار</w:t>
      </w:r>
      <w:r w:rsidR="004D0540" w:rsidRPr="000358ED">
        <w:rPr>
          <w:rStyle w:val="Char2"/>
          <w:rFonts w:hint="cs"/>
          <w:rtl/>
        </w:rPr>
        <w:t xml:space="preserve"> می‌کنند</w:t>
      </w:r>
      <w:r w:rsidRPr="000358ED">
        <w:rPr>
          <w:rStyle w:val="Char2"/>
          <w:rFonts w:hint="cs"/>
          <w:rtl/>
        </w:rPr>
        <w:t>، مطرح کرده</w:t>
      </w:r>
      <w:r w:rsidR="0080140B" w:rsidRPr="000358ED">
        <w:rPr>
          <w:rStyle w:val="Char2"/>
          <w:rFonts w:hint="cs"/>
          <w:rtl/>
        </w:rPr>
        <w:t>‌اند؟</w:t>
      </w:r>
      <w:r w:rsidRPr="000358ED">
        <w:rPr>
          <w:rStyle w:val="Char2"/>
          <w:rFonts w:hint="cs"/>
          <w:rtl/>
        </w:rPr>
        <w:t xml:space="preserve"> در یکی از استان</w:t>
      </w:r>
      <w:r w:rsidR="00152376" w:rsidRPr="000358ED">
        <w:rPr>
          <w:rStyle w:val="Char2"/>
          <w:rFonts w:hint="eastAsia"/>
          <w:rtl/>
        </w:rPr>
        <w:t>‌</w:t>
      </w:r>
      <w:r w:rsidRPr="000358ED">
        <w:rPr>
          <w:rStyle w:val="Char2"/>
          <w:rFonts w:hint="cs"/>
          <w:rtl/>
        </w:rPr>
        <w:t>ها شنیدم که به این آقایان</w:t>
      </w:r>
      <w:r w:rsidR="00C51E69" w:rsidRPr="000358ED">
        <w:rPr>
          <w:rStyle w:val="Char2"/>
          <w:rFonts w:hint="cs"/>
          <w:rtl/>
        </w:rPr>
        <w:t xml:space="preserve"> کتاب‌ها</w:t>
      </w:r>
      <w:r w:rsidRPr="000358ED">
        <w:rPr>
          <w:rStyle w:val="Char2"/>
          <w:rFonts w:hint="cs"/>
          <w:rtl/>
        </w:rPr>
        <w:t xml:space="preserve"> از پشت مرزها به آسانی می</w:t>
      </w:r>
      <w:r w:rsidR="003024E5">
        <w:rPr>
          <w:rStyle w:val="Char2"/>
          <w:rFonts w:hint="eastAsia"/>
          <w:rtl/>
        </w:rPr>
        <w:t>‌</w:t>
      </w:r>
      <w:r w:rsidRPr="000358ED">
        <w:rPr>
          <w:rStyle w:val="Char2"/>
          <w:rFonts w:hint="cs"/>
          <w:rtl/>
        </w:rPr>
        <w:t>رسد و رایگان توزیع</w:t>
      </w:r>
      <w:r w:rsidR="00A80CE4" w:rsidRPr="000358ED">
        <w:rPr>
          <w:rStyle w:val="Char2"/>
          <w:rFonts w:hint="cs"/>
          <w:rtl/>
        </w:rPr>
        <w:t xml:space="preserve"> می‌</w:t>
      </w:r>
      <w:r w:rsidRPr="000358ED">
        <w:rPr>
          <w:rStyle w:val="Char2"/>
          <w:rFonts w:hint="cs"/>
          <w:rtl/>
        </w:rPr>
        <w:t>شود و نیروهای محلی و جهانی این حرکت را یاری</w:t>
      </w:r>
      <w:r w:rsidR="004D0540" w:rsidRPr="000358ED">
        <w:rPr>
          <w:rStyle w:val="Char2"/>
          <w:rFonts w:hint="cs"/>
          <w:rtl/>
        </w:rPr>
        <w:t xml:space="preserve"> می‌کنند</w:t>
      </w:r>
      <w:r w:rsidRPr="000358ED">
        <w:rPr>
          <w:rStyle w:val="Char2"/>
          <w:rFonts w:hint="cs"/>
          <w:rtl/>
        </w:rPr>
        <w:t xml:space="preserve"> تا نهضت معاصر برعکس شود».</w:t>
      </w:r>
    </w:p>
    <w:p w:rsidR="00EE411F" w:rsidRPr="000358ED" w:rsidRDefault="00EE411F" w:rsidP="000358ED">
      <w:pPr>
        <w:ind w:firstLine="284"/>
        <w:rPr>
          <w:rStyle w:val="Char2"/>
          <w:rtl/>
        </w:rPr>
      </w:pPr>
      <w:r w:rsidRPr="000358ED">
        <w:rPr>
          <w:rStyle w:val="Char2"/>
          <w:rFonts w:hint="cs"/>
          <w:rtl/>
        </w:rPr>
        <w:t>بنابراین شیخ تأکید</w:t>
      </w:r>
      <w:r w:rsidR="0038743A" w:rsidRPr="000358ED">
        <w:rPr>
          <w:rStyle w:val="Char2"/>
          <w:rFonts w:hint="cs"/>
          <w:rtl/>
        </w:rPr>
        <w:t xml:space="preserve"> می‌کند</w:t>
      </w:r>
      <w:r w:rsidRPr="000358ED">
        <w:rPr>
          <w:rStyle w:val="Char2"/>
          <w:rFonts w:hint="cs"/>
          <w:rtl/>
        </w:rPr>
        <w:t xml:space="preserve"> که آنان ـ اهل حدیث ـ نوکران ودست پروردگان</w:t>
      </w:r>
      <w:r w:rsidR="00152376" w:rsidRPr="000358ED">
        <w:rPr>
          <w:rStyle w:val="Char2"/>
          <w:rFonts w:hint="cs"/>
          <w:rtl/>
        </w:rPr>
        <w:t xml:space="preserve"> تبشیری‌ها</w:t>
      </w:r>
      <w:r w:rsidRPr="000358ED">
        <w:rPr>
          <w:rStyle w:val="Char2"/>
          <w:rFonts w:hint="cs"/>
          <w:rtl/>
        </w:rPr>
        <w:t xml:space="preserve"> و مستشرقین</w:t>
      </w:r>
      <w:r w:rsidR="00ED376E" w:rsidRPr="000358ED">
        <w:rPr>
          <w:rStyle w:val="Char2"/>
          <w:rFonts w:hint="cs"/>
          <w:rtl/>
        </w:rPr>
        <w:t xml:space="preserve">‌اند </w:t>
      </w:r>
      <w:r w:rsidRPr="000358ED">
        <w:rPr>
          <w:rStyle w:val="Char2"/>
          <w:rFonts w:hint="cs"/>
          <w:rtl/>
        </w:rPr>
        <w:t>و از خارج مرزها برایشان</w:t>
      </w:r>
      <w:r w:rsidR="00C51E69" w:rsidRPr="000358ED">
        <w:rPr>
          <w:rStyle w:val="Char2"/>
          <w:rFonts w:hint="cs"/>
          <w:rtl/>
        </w:rPr>
        <w:t xml:space="preserve"> کتاب‌ها</w:t>
      </w:r>
      <w:r w:rsidRPr="000358ED">
        <w:rPr>
          <w:rStyle w:val="Char2"/>
          <w:rFonts w:hint="cs"/>
          <w:rtl/>
        </w:rPr>
        <w:t xml:space="preserve"> رایگان فرستاده</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مشاهده</w:t>
      </w:r>
      <w:r w:rsidR="00A80CE4" w:rsidRPr="000358ED">
        <w:rPr>
          <w:rStyle w:val="Char2"/>
          <w:rFonts w:hint="cs"/>
          <w:rtl/>
        </w:rPr>
        <w:t xml:space="preserve"> می‌</w:t>
      </w:r>
      <w:r w:rsidRPr="000358ED">
        <w:rPr>
          <w:rStyle w:val="Char2"/>
          <w:rFonts w:hint="cs"/>
          <w:rtl/>
        </w:rPr>
        <w:t>کنید وقتی جوانی از تفصیلاتی که شیخ به</w:t>
      </w:r>
      <w:r w:rsidR="00716173" w:rsidRPr="000358ED">
        <w:rPr>
          <w:rStyle w:val="Char2"/>
          <w:rFonts w:hint="cs"/>
          <w:rtl/>
        </w:rPr>
        <w:t xml:space="preserve"> آن‌ها </w:t>
      </w:r>
      <w:r w:rsidRPr="000358ED">
        <w:rPr>
          <w:rStyle w:val="Char2"/>
          <w:rFonts w:hint="cs"/>
          <w:rtl/>
        </w:rPr>
        <w:t>توجه ندارد سوال</w:t>
      </w:r>
      <w:r w:rsidR="0038743A" w:rsidRPr="000358ED">
        <w:rPr>
          <w:rStyle w:val="Char2"/>
          <w:rFonts w:hint="cs"/>
          <w:rtl/>
        </w:rPr>
        <w:t xml:space="preserve"> می‌کند</w:t>
      </w:r>
      <w:r w:rsidRPr="000358ED">
        <w:rPr>
          <w:rStyle w:val="Char2"/>
          <w:rFonts w:hint="cs"/>
          <w:rtl/>
        </w:rPr>
        <w:t>، خونش به جوش</w:t>
      </w:r>
      <w:r w:rsidR="00A80CE4" w:rsidRPr="000358ED">
        <w:rPr>
          <w:rStyle w:val="Char2"/>
          <w:rFonts w:hint="cs"/>
          <w:rtl/>
        </w:rPr>
        <w:t xml:space="preserve"> می‌</w:t>
      </w:r>
      <w:r w:rsidRPr="000358ED">
        <w:rPr>
          <w:rStyle w:val="Char2"/>
          <w:rFonts w:hint="cs"/>
          <w:rtl/>
        </w:rPr>
        <w:t>آید و این گونه تهمت زدن را آغاز</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 از باب حسن ظن</w:t>
      </w:r>
      <w:r w:rsidR="00E47C0A" w:rsidRPr="000358ED">
        <w:rPr>
          <w:rStyle w:val="Char2"/>
          <w:rFonts w:hint="cs"/>
          <w:rtl/>
        </w:rPr>
        <w:t xml:space="preserve"> می‌گوی</w:t>
      </w:r>
      <w:r w:rsidRPr="000358ED">
        <w:rPr>
          <w:rStyle w:val="Char2"/>
          <w:rFonts w:hint="cs"/>
          <w:rtl/>
        </w:rPr>
        <w:t>م: شاید مسئله همین طور باشد!</w:t>
      </w:r>
    </w:p>
    <w:p w:rsidR="00EE411F" w:rsidRPr="000358ED" w:rsidRDefault="00EE411F" w:rsidP="000358ED">
      <w:pPr>
        <w:ind w:firstLine="284"/>
        <w:rPr>
          <w:rStyle w:val="Char2"/>
          <w:rtl/>
        </w:rPr>
      </w:pPr>
      <w:r w:rsidRPr="000358ED">
        <w:rPr>
          <w:rStyle w:val="Char2"/>
          <w:rFonts w:hint="cs"/>
          <w:rtl/>
        </w:rPr>
        <w:t xml:space="preserve">در کتاب </w:t>
      </w:r>
      <w:r w:rsidRPr="00467C2E">
        <w:rPr>
          <w:rStyle w:val="Char2"/>
          <w:rtl/>
        </w:rPr>
        <w:t>هموم داعی</w:t>
      </w:r>
      <w:r w:rsidRPr="00467C2E">
        <w:rPr>
          <w:rStyle w:val="Char2"/>
          <w:rFonts w:hint="cs"/>
          <w:rtl/>
        </w:rPr>
        <w:t>ة /149</w:t>
      </w:r>
      <w:r w:rsidR="00E47C0A" w:rsidRPr="000358ED">
        <w:rPr>
          <w:rStyle w:val="Char2"/>
          <w:rFonts w:hint="cs"/>
          <w:rtl/>
        </w:rPr>
        <w:t xml:space="preserve"> می‌گوی</w:t>
      </w:r>
      <w:r w:rsidRPr="000358ED">
        <w:rPr>
          <w:rStyle w:val="Char2"/>
          <w:rFonts w:hint="cs"/>
          <w:rtl/>
        </w:rPr>
        <w:t>د: «گویا دعوت</w:t>
      </w:r>
      <w:r w:rsidR="00C150C5">
        <w:rPr>
          <w:rStyle w:val="Char2"/>
          <w:rFonts w:hint="eastAsia"/>
          <w:rtl/>
        </w:rPr>
        <w:t>‌</w:t>
      </w:r>
      <w:r w:rsidRPr="000358ED">
        <w:rPr>
          <w:rStyle w:val="Char2"/>
          <w:rFonts w:hint="cs"/>
          <w:rtl/>
        </w:rPr>
        <w:t>گران</w:t>
      </w:r>
      <w:r w:rsidR="00152376" w:rsidRPr="000358ED">
        <w:rPr>
          <w:rStyle w:val="Char2"/>
          <w:rFonts w:hint="cs"/>
          <w:rtl/>
        </w:rPr>
        <w:t xml:space="preserve"> شیوه‌ای </w:t>
      </w:r>
      <w:r w:rsidRPr="000358ED">
        <w:rPr>
          <w:rStyle w:val="Char2"/>
          <w:rFonts w:hint="cs"/>
          <w:rtl/>
        </w:rPr>
        <w:t>را بر</w:t>
      </w:r>
      <w:r w:rsidR="00A80CE4" w:rsidRPr="000358ED">
        <w:rPr>
          <w:rStyle w:val="Char2"/>
          <w:rFonts w:hint="cs"/>
          <w:rtl/>
        </w:rPr>
        <w:t xml:space="preserve"> می‌</w:t>
      </w:r>
      <w:r w:rsidRPr="000358ED">
        <w:rPr>
          <w:rStyle w:val="Char2"/>
          <w:rFonts w:hint="cs"/>
          <w:rtl/>
        </w:rPr>
        <w:t>گزینند که چهره</w:t>
      </w:r>
      <w:r w:rsidR="00A80CE4" w:rsidRPr="000358ED">
        <w:rPr>
          <w:rStyle w:val="Char2"/>
          <w:rFonts w:hint="cs"/>
          <w:rtl/>
        </w:rPr>
        <w:t xml:space="preserve">‌ی </w:t>
      </w:r>
      <w:r w:rsidRPr="000358ED">
        <w:rPr>
          <w:rStyle w:val="Char2"/>
          <w:rFonts w:hint="cs"/>
          <w:rtl/>
        </w:rPr>
        <w:t>شفاف اسلام را مطابق</w:t>
      </w:r>
      <w:r w:rsidR="00152376" w:rsidRPr="000358ED">
        <w:rPr>
          <w:rStyle w:val="Char2"/>
          <w:rFonts w:hint="cs"/>
          <w:rtl/>
        </w:rPr>
        <w:t xml:space="preserve"> توصیف‌ها</w:t>
      </w:r>
      <w:r w:rsidRPr="000358ED">
        <w:rPr>
          <w:rStyle w:val="Char2"/>
          <w:rFonts w:hint="cs"/>
          <w:rtl/>
        </w:rPr>
        <w:t>یی آشفته در حال و آینده سرگردان کنند، انکار</w:t>
      </w:r>
      <w:r w:rsidR="00386044" w:rsidRPr="000358ED">
        <w:rPr>
          <w:rStyle w:val="Char2"/>
          <w:rFonts w:hint="cs"/>
          <w:rtl/>
        </w:rPr>
        <w:t xml:space="preserve"> نمی‌</w:t>
      </w:r>
      <w:r w:rsidRPr="000358ED">
        <w:rPr>
          <w:rStyle w:val="Char2"/>
          <w:rFonts w:hint="cs"/>
          <w:rtl/>
        </w:rPr>
        <w:t>کنم که هستند دعاتی که در نهادشان بسیار خوبند و در شیوه</w:t>
      </w:r>
      <w:r w:rsidR="00A80CE4" w:rsidRPr="000358ED">
        <w:rPr>
          <w:rStyle w:val="Char2"/>
          <w:rFonts w:hint="cs"/>
          <w:rtl/>
        </w:rPr>
        <w:t xml:space="preserve">‌ی </w:t>
      </w:r>
      <w:r w:rsidRPr="000358ED">
        <w:rPr>
          <w:rStyle w:val="Char2"/>
          <w:rFonts w:hint="cs"/>
          <w:rtl/>
        </w:rPr>
        <w:t>رفتاری شان عاقلانه عمل</w:t>
      </w:r>
      <w:r w:rsidR="004D0540" w:rsidRPr="000358ED">
        <w:rPr>
          <w:rStyle w:val="Char2"/>
          <w:rFonts w:hint="cs"/>
          <w:rtl/>
        </w:rPr>
        <w:t xml:space="preserve"> می‌کنند</w:t>
      </w:r>
      <w:r w:rsidRPr="000358ED">
        <w:rPr>
          <w:rStyle w:val="Char2"/>
          <w:rFonts w:hint="cs"/>
          <w:rtl/>
        </w:rPr>
        <w:t>، و افراد باهوشی هستند و وجودشان موجب</w:t>
      </w:r>
      <w:r w:rsidR="00A80CE4" w:rsidRPr="000358ED">
        <w:rPr>
          <w:rStyle w:val="Char2"/>
          <w:rFonts w:hint="cs"/>
          <w:rtl/>
        </w:rPr>
        <w:t xml:space="preserve"> می‌</w:t>
      </w:r>
      <w:r w:rsidRPr="000358ED">
        <w:rPr>
          <w:rStyle w:val="Char2"/>
          <w:rFonts w:hint="cs"/>
          <w:rtl/>
        </w:rPr>
        <w:t>شود بحران دعوت</w:t>
      </w:r>
      <w:r w:rsidR="00C150C5">
        <w:rPr>
          <w:rStyle w:val="Char2"/>
          <w:rFonts w:hint="eastAsia"/>
          <w:rtl/>
        </w:rPr>
        <w:t>‌</w:t>
      </w:r>
      <w:r w:rsidRPr="000358ED">
        <w:rPr>
          <w:rStyle w:val="Char2"/>
          <w:rFonts w:hint="cs"/>
          <w:rtl/>
        </w:rPr>
        <w:t>گرائی که هر روز</w:t>
      </w:r>
      <w:r w:rsidR="00D87344" w:rsidRPr="000358ED">
        <w:rPr>
          <w:rStyle w:val="Char2"/>
          <w:rFonts w:hint="cs"/>
          <w:rtl/>
        </w:rPr>
        <w:t xml:space="preserve"> سخت‌تر </w:t>
      </w:r>
      <w:r w:rsidR="00A80CE4" w:rsidRPr="000358ED">
        <w:rPr>
          <w:rStyle w:val="Char2"/>
          <w:rFonts w:hint="cs"/>
          <w:rtl/>
        </w:rPr>
        <w:t>می‌</w:t>
      </w:r>
      <w:r w:rsidRPr="000358ED">
        <w:rPr>
          <w:rStyle w:val="Char2"/>
          <w:rFonts w:hint="cs"/>
          <w:rtl/>
        </w:rPr>
        <w:t>شود، رها نگردد.</w:t>
      </w:r>
      <w:r w:rsidR="00D66906" w:rsidRPr="000358ED">
        <w:rPr>
          <w:rStyle w:val="Char2"/>
          <w:rFonts w:hint="cs"/>
          <w:rtl/>
        </w:rPr>
        <w:t xml:space="preserve"> شگفت‌انگیز </w:t>
      </w:r>
      <w:r w:rsidRPr="000358ED">
        <w:rPr>
          <w:rStyle w:val="Char2"/>
          <w:rFonts w:hint="cs"/>
          <w:rtl/>
        </w:rPr>
        <w:t>آنست که تلاش</w:t>
      </w:r>
      <w:r w:rsidR="00A80CE4" w:rsidRPr="000358ED">
        <w:rPr>
          <w:rStyle w:val="Char2"/>
          <w:rFonts w:hint="cs"/>
          <w:rtl/>
        </w:rPr>
        <w:t xml:space="preserve"> می‌</w:t>
      </w:r>
      <w:r w:rsidRPr="000358ED">
        <w:rPr>
          <w:rStyle w:val="Char2"/>
          <w:rFonts w:hint="cs"/>
          <w:rtl/>
        </w:rPr>
        <w:t>شود تا دعوتگران صادق و علماء حقیقی و فقهاء دانشمند طرد و رد شوند و علیه آنان قضاوت</w:t>
      </w:r>
      <w:r w:rsidR="00A80CE4" w:rsidRPr="000358ED">
        <w:rPr>
          <w:rStyle w:val="Char2"/>
          <w:rFonts w:hint="cs"/>
          <w:rtl/>
        </w:rPr>
        <w:t xml:space="preserve"> می‌</w:t>
      </w:r>
      <w:r w:rsidRPr="000358ED">
        <w:rPr>
          <w:rStyle w:val="Char2"/>
          <w:rFonts w:hint="cs"/>
          <w:rtl/>
        </w:rPr>
        <w:t>شود، فرصت را برای جغدها و کلاغ</w:t>
      </w:r>
      <w:r w:rsidR="003024E5">
        <w:rPr>
          <w:rStyle w:val="Char2"/>
          <w:rFonts w:hint="eastAsia"/>
          <w:rtl/>
        </w:rPr>
        <w:t>‌</w:t>
      </w:r>
      <w:r w:rsidRPr="000358ED">
        <w:rPr>
          <w:rStyle w:val="Char2"/>
          <w:rFonts w:hint="cs"/>
          <w:rtl/>
        </w:rPr>
        <w:t>های</w:t>
      </w:r>
      <w:r w:rsidR="00ED376E" w:rsidRPr="000358ED">
        <w:rPr>
          <w:rStyle w:val="Char2"/>
          <w:rFonts w:hint="cs"/>
          <w:rtl/>
        </w:rPr>
        <w:t xml:space="preserve"> بی‌</w:t>
      </w:r>
      <w:r w:rsidRPr="000358ED">
        <w:rPr>
          <w:rStyle w:val="Char2"/>
          <w:rFonts w:hint="cs"/>
          <w:rtl/>
        </w:rPr>
        <w:t>سواد و نادان سطحی نگر فراهم</w:t>
      </w:r>
      <w:r w:rsidR="004D0540" w:rsidRPr="000358ED">
        <w:rPr>
          <w:rStyle w:val="Char2"/>
          <w:rFonts w:hint="cs"/>
          <w:rtl/>
        </w:rPr>
        <w:t xml:space="preserve"> می‌کنند</w:t>
      </w:r>
      <w:r w:rsidRPr="000358ED">
        <w:rPr>
          <w:rStyle w:val="Char2"/>
          <w:rFonts w:hint="cs"/>
          <w:rtl/>
        </w:rPr>
        <w:t>، پشت سر</w:t>
      </w:r>
      <w:r w:rsidR="00673148" w:rsidRPr="000358ED">
        <w:rPr>
          <w:rStyle w:val="Char2"/>
          <w:rFonts w:hint="cs"/>
          <w:rtl/>
        </w:rPr>
        <w:t xml:space="preserve"> این‌ها </w:t>
      </w:r>
      <w:r w:rsidRPr="000358ED">
        <w:rPr>
          <w:rStyle w:val="Char2"/>
          <w:rFonts w:hint="cs"/>
          <w:rtl/>
        </w:rPr>
        <w:t>نقشه</w:t>
      </w:r>
      <w:r w:rsidR="00FF6523" w:rsidRPr="000358ED">
        <w:rPr>
          <w:rStyle w:val="Char2"/>
          <w:rFonts w:hint="cs"/>
          <w:rtl/>
        </w:rPr>
        <w:t xml:space="preserve">‌های </w:t>
      </w:r>
      <w:r w:rsidRPr="000358ED">
        <w:rPr>
          <w:rStyle w:val="Char2"/>
          <w:rFonts w:hint="cs"/>
          <w:rtl/>
        </w:rPr>
        <w:t>استعماری حساب شده نهفته است».</w:t>
      </w:r>
    </w:p>
    <w:p w:rsidR="00EE411F" w:rsidRPr="000358ED" w:rsidRDefault="00EE411F" w:rsidP="003024E5">
      <w:pPr>
        <w:ind w:firstLine="284"/>
        <w:rPr>
          <w:rStyle w:val="Char2"/>
          <w:rtl/>
        </w:rPr>
      </w:pPr>
      <w:r w:rsidRPr="000358ED">
        <w:rPr>
          <w:rStyle w:val="Char2"/>
          <w:rFonts w:hint="cs"/>
          <w:rtl/>
        </w:rPr>
        <w:t>از آنچه گذشت نتیجه</w:t>
      </w:r>
      <w:r w:rsidR="00A80CE4" w:rsidRPr="000358ED">
        <w:rPr>
          <w:rStyle w:val="Char2"/>
          <w:rFonts w:hint="cs"/>
          <w:rtl/>
        </w:rPr>
        <w:t xml:space="preserve"> می‌</w:t>
      </w:r>
      <w:r w:rsidRPr="000358ED">
        <w:rPr>
          <w:rStyle w:val="Char2"/>
          <w:rFonts w:hint="cs"/>
          <w:rtl/>
        </w:rPr>
        <w:t>گیریم که آقای غزالی از منابع رسمی اطلاعاتی حکومت جوانان مسلمان را دنبال کرده، و متوجه شده که از خارج به آسانی برایشان کتاب</w:t>
      </w:r>
      <w:r w:rsidR="00A80CE4" w:rsidRPr="000358ED">
        <w:rPr>
          <w:rStyle w:val="Char2"/>
          <w:rFonts w:hint="cs"/>
          <w:rtl/>
        </w:rPr>
        <w:t xml:space="preserve"> می‌</w:t>
      </w:r>
      <w:r w:rsidRPr="000358ED">
        <w:rPr>
          <w:rStyle w:val="Char2"/>
          <w:rFonts w:hint="cs"/>
          <w:rtl/>
        </w:rPr>
        <w:t>آید و پشت سر آنان نقشه</w:t>
      </w:r>
      <w:r w:rsidR="00FF6523" w:rsidRPr="000358ED">
        <w:rPr>
          <w:rStyle w:val="Char2"/>
          <w:rFonts w:hint="cs"/>
          <w:rtl/>
        </w:rPr>
        <w:t xml:space="preserve">‌های </w:t>
      </w:r>
      <w:r w:rsidRPr="000358ED">
        <w:rPr>
          <w:rStyle w:val="Char2"/>
          <w:rFonts w:hint="cs"/>
          <w:rtl/>
        </w:rPr>
        <w:t>استعماری حساب شده</w:t>
      </w:r>
      <w:r w:rsidR="003024E5">
        <w:rPr>
          <w:rStyle w:val="Char2"/>
          <w:rFonts w:hint="eastAsia"/>
          <w:rtl/>
        </w:rPr>
        <w:t>‌</w:t>
      </w:r>
      <w:r w:rsidRPr="000358ED">
        <w:rPr>
          <w:rStyle w:val="Char2"/>
          <w:rFonts w:hint="cs"/>
          <w:rtl/>
        </w:rPr>
        <w:t>ایست. و این با آنچه قبلاً گفته بود مبنی بر اینکه آنان با تلاش به بدگویی در پی نابودی علما هستند، متناقض است و ممکن است قضیه بر عکس باشد؛ زیرا نیروها و</w:t>
      </w:r>
      <w:r w:rsidR="001E59C4" w:rsidRPr="000358ED">
        <w:rPr>
          <w:rStyle w:val="Char2"/>
          <w:rFonts w:hint="cs"/>
          <w:rtl/>
        </w:rPr>
        <w:t xml:space="preserve"> قدرت‌ها</w:t>
      </w:r>
      <w:r w:rsidRPr="000358ED">
        <w:rPr>
          <w:rStyle w:val="Char2"/>
          <w:rFonts w:hint="cs"/>
          <w:rtl/>
        </w:rPr>
        <w:t>ی رسمی سخنان غزالی را خریداری کرده تا علیه جوانان مسلمان و برای نابودی تمام جوانب و</w:t>
      </w:r>
      <w:r w:rsidR="00646F41" w:rsidRPr="000358ED">
        <w:rPr>
          <w:rStyle w:val="Char2"/>
          <w:rFonts w:hint="cs"/>
          <w:rtl/>
        </w:rPr>
        <w:t xml:space="preserve"> گروه‌ها</w:t>
      </w:r>
      <w:r w:rsidRPr="000358ED">
        <w:rPr>
          <w:rStyle w:val="Char2"/>
          <w:rFonts w:hint="cs"/>
          <w:rtl/>
        </w:rPr>
        <w:t>ی بیداری اسلامی، توطئه کنند و اینطور عنوان نمایند که این حرکت جوانان نقشه</w:t>
      </w:r>
      <w:r w:rsidR="00A80CE4" w:rsidRPr="000358ED">
        <w:rPr>
          <w:rStyle w:val="Char2"/>
          <w:rFonts w:hint="cs"/>
          <w:rtl/>
        </w:rPr>
        <w:t xml:space="preserve">‌ی </w:t>
      </w:r>
      <w:r w:rsidRPr="000358ED">
        <w:rPr>
          <w:rStyle w:val="Char2"/>
          <w:rFonts w:hint="cs"/>
          <w:rtl/>
        </w:rPr>
        <w:t>استعماری حساب شده است و از خارج برایشان کتاب</w:t>
      </w:r>
      <w:r w:rsidR="00A80CE4" w:rsidRPr="000358ED">
        <w:rPr>
          <w:rStyle w:val="Char2"/>
          <w:rFonts w:hint="cs"/>
          <w:rtl/>
        </w:rPr>
        <w:t xml:space="preserve"> می‌</w:t>
      </w:r>
      <w:r w:rsidRPr="000358ED">
        <w:rPr>
          <w:rStyle w:val="Char2"/>
          <w:rFonts w:hint="cs"/>
          <w:rtl/>
        </w:rPr>
        <w:t>رسد؛ دلیل این مدعا قول خود غزالی است.</w:t>
      </w:r>
    </w:p>
    <w:p w:rsidR="00EE411F" w:rsidRPr="000358ED" w:rsidRDefault="00EE411F" w:rsidP="000358ED">
      <w:pPr>
        <w:ind w:firstLine="284"/>
        <w:rPr>
          <w:rStyle w:val="Char2"/>
          <w:rtl/>
        </w:rPr>
      </w:pPr>
      <w:r w:rsidRPr="000358ED">
        <w:rPr>
          <w:rStyle w:val="Char2"/>
          <w:rFonts w:hint="cs"/>
          <w:rtl/>
        </w:rPr>
        <w:t>تا آنجا که در همان کتاب صفحه</w:t>
      </w:r>
      <w:r w:rsidR="00A80CE4" w:rsidRPr="000358ED">
        <w:rPr>
          <w:rStyle w:val="Char2"/>
          <w:rFonts w:hint="cs"/>
          <w:rtl/>
        </w:rPr>
        <w:t xml:space="preserve">‌ی </w:t>
      </w:r>
      <w:r w:rsidRPr="000358ED">
        <w:rPr>
          <w:rStyle w:val="Char2"/>
          <w:rFonts w:hint="cs"/>
          <w:rtl/>
        </w:rPr>
        <w:t>152</w:t>
      </w:r>
      <w:r w:rsidR="00E47C0A" w:rsidRPr="000358ED">
        <w:rPr>
          <w:rStyle w:val="Char2"/>
          <w:rFonts w:hint="cs"/>
          <w:rtl/>
        </w:rPr>
        <w:t xml:space="preserve"> می‌گوی</w:t>
      </w:r>
      <w:r w:rsidRPr="000358ED">
        <w:rPr>
          <w:rStyle w:val="Char2"/>
          <w:rFonts w:hint="cs"/>
          <w:rtl/>
        </w:rPr>
        <w:t>د: «حقیقت اینست: کسانی که سرگرم دعوت اسلامی هستند</w:t>
      </w:r>
      <w:r w:rsidR="00152376" w:rsidRPr="000358ED">
        <w:rPr>
          <w:rStyle w:val="Char2"/>
          <w:rFonts w:hint="cs"/>
          <w:rtl/>
        </w:rPr>
        <w:t xml:space="preserve"> دل‌ها</w:t>
      </w:r>
      <w:r w:rsidRPr="000358ED">
        <w:rPr>
          <w:rStyle w:val="Char2"/>
          <w:rFonts w:hint="cs"/>
          <w:rtl/>
        </w:rPr>
        <w:t>یشان آلوده به کینه علیه بندگان خداست و علاقمندند آنان را تفکیر کرده و بدی</w:t>
      </w:r>
      <w:r w:rsidR="00C150C5">
        <w:rPr>
          <w:rStyle w:val="Char2"/>
          <w:rFonts w:hint="eastAsia"/>
          <w:rtl/>
        </w:rPr>
        <w:t>‌</w:t>
      </w:r>
      <w:r w:rsidRPr="000358ED">
        <w:rPr>
          <w:rStyle w:val="Char2"/>
          <w:rFonts w:hint="cs"/>
          <w:rtl/>
        </w:rPr>
        <w:t>هایشان را شایع کنند؛ کین</w:t>
      </w:r>
      <w:r w:rsidR="00DE639D">
        <w:rPr>
          <w:rStyle w:val="Char2"/>
          <w:rFonts w:hint="cs"/>
          <w:rtl/>
        </w:rPr>
        <w:t xml:space="preserve">ه‌ای </w:t>
      </w:r>
      <w:r w:rsidRPr="000358ED">
        <w:rPr>
          <w:rStyle w:val="Char2"/>
          <w:rFonts w:hint="cs"/>
          <w:rtl/>
        </w:rPr>
        <w:t>که بجز در ستمگران و سفاکان جایی ندارد،</w:t>
      </w:r>
      <w:r w:rsidR="00ED376E" w:rsidRPr="000358ED">
        <w:rPr>
          <w:rStyle w:val="Char2"/>
          <w:rFonts w:hint="cs"/>
          <w:rtl/>
        </w:rPr>
        <w:t xml:space="preserve"> هرچند </w:t>
      </w:r>
      <w:r w:rsidRPr="000358ED">
        <w:rPr>
          <w:rStyle w:val="Char2"/>
          <w:rFonts w:hint="cs"/>
          <w:rtl/>
        </w:rPr>
        <w:t>با زبانشان جلوه دهند دین دار هستند، قطعا فهم و دانش ندارند، و فقط با پوسته</w:t>
      </w:r>
      <w:r w:rsidR="00A80CE4" w:rsidRPr="000358ED">
        <w:rPr>
          <w:rStyle w:val="Char2"/>
          <w:rFonts w:hint="cs"/>
          <w:rtl/>
        </w:rPr>
        <w:t xml:space="preserve">‌ی </w:t>
      </w:r>
      <w:r w:rsidRPr="000358ED">
        <w:rPr>
          <w:rStyle w:val="Char2"/>
          <w:rFonts w:hint="cs"/>
          <w:rtl/>
        </w:rPr>
        <w:t>دین آشنا هستند و بهره</w:t>
      </w:r>
      <w:r w:rsidR="00A80CE4" w:rsidRPr="000358ED">
        <w:rPr>
          <w:rStyle w:val="Char2"/>
          <w:rFonts w:hint="cs"/>
          <w:rtl/>
        </w:rPr>
        <w:t xml:space="preserve">‌ی </w:t>
      </w:r>
      <w:r w:rsidRPr="000358ED">
        <w:rPr>
          <w:rStyle w:val="Char2"/>
          <w:rFonts w:hint="cs"/>
          <w:rtl/>
        </w:rPr>
        <w:t>شان از دین سطحی نگری است و بس».</w:t>
      </w:r>
    </w:p>
    <w:p w:rsidR="00EE411F" w:rsidRPr="000358ED" w:rsidRDefault="00EE411F" w:rsidP="000358ED">
      <w:pPr>
        <w:ind w:firstLine="284"/>
        <w:rPr>
          <w:rStyle w:val="Char2"/>
          <w:rtl/>
        </w:rPr>
      </w:pPr>
      <w:r w:rsidRPr="000358ED">
        <w:rPr>
          <w:rStyle w:val="Char2"/>
          <w:rFonts w:hint="cs"/>
          <w:rtl/>
        </w:rPr>
        <w:t xml:space="preserve">و در </w:t>
      </w:r>
      <w:r w:rsidRPr="00467C2E">
        <w:rPr>
          <w:rStyle w:val="Char2"/>
          <w:rFonts w:hint="cs"/>
          <w:rtl/>
        </w:rPr>
        <w:t>«</w:t>
      </w:r>
      <w:r w:rsidRPr="00467C2E">
        <w:rPr>
          <w:rStyle w:val="Char2"/>
          <w:rtl/>
        </w:rPr>
        <w:t>مائ</w:t>
      </w:r>
      <w:r w:rsidRPr="00467C2E">
        <w:rPr>
          <w:rStyle w:val="Char2"/>
          <w:rFonts w:hint="cs"/>
          <w:rtl/>
        </w:rPr>
        <w:t>ة</w:t>
      </w:r>
      <w:r w:rsidRPr="00467C2E">
        <w:rPr>
          <w:rStyle w:val="Char2"/>
          <w:rtl/>
        </w:rPr>
        <w:t xml:space="preserve"> سوال حول ال</w:t>
      </w:r>
      <w:r w:rsidRPr="00467C2E">
        <w:rPr>
          <w:rStyle w:val="Char2"/>
          <w:rFonts w:hint="cs"/>
          <w:rtl/>
        </w:rPr>
        <w:t>إ</w:t>
      </w:r>
      <w:r w:rsidRPr="00467C2E">
        <w:rPr>
          <w:rStyle w:val="Char2"/>
          <w:rtl/>
        </w:rPr>
        <w:t>سلام</w:t>
      </w:r>
      <w:r w:rsidRPr="00467C2E">
        <w:rPr>
          <w:rStyle w:val="Char2"/>
          <w:rFonts w:hint="cs"/>
          <w:rtl/>
        </w:rPr>
        <w:t>/2/313»</w:t>
      </w:r>
      <w:r w:rsidRPr="000358ED">
        <w:rPr>
          <w:rStyle w:val="Char2"/>
          <w:rFonts w:hint="cs"/>
          <w:rtl/>
        </w:rPr>
        <w:t xml:space="preserve"> یاد آور شده از مفتی شنیده که در رادیو</w:t>
      </w:r>
      <w:r w:rsidR="00E47C0A" w:rsidRPr="000358ED">
        <w:rPr>
          <w:rStyle w:val="Char2"/>
          <w:rFonts w:hint="cs"/>
          <w:rtl/>
        </w:rPr>
        <w:t xml:space="preserve"> می‌گوی</w:t>
      </w:r>
      <w:r w:rsidRPr="000358ED">
        <w:rPr>
          <w:rStyle w:val="Char2"/>
          <w:rFonts w:hint="cs"/>
          <w:rtl/>
        </w:rPr>
        <w:t>د: «پرداخت صدقه</w:t>
      </w:r>
      <w:r w:rsidR="00A80CE4" w:rsidRPr="000358ED">
        <w:rPr>
          <w:rStyle w:val="Char2"/>
          <w:rFonts w:hint="cs"/>
          <w:rtl/>
        </w:rPr>
        <w:t xml:space="preserve">‌ی </w:t>
      </w:r>
      <w:r w:rsidRPr="000358ED">
        <w:rPr>
          <w:rStyle w:val="Char2"/>
          <w:rFonts w:hint="cs"/>
          <w:rtl/>
        </w:rPr>
        <w:t>فطر بصورت نقدی جایز نیست» و گفته است: این شیخ</w:t>
      </w:r>
      <w:r w:rsidR="00E47C0A" w:rsidRPr="000358ED">
        <w:rPr>
          <w:rStyle w:val="Char2"/>
          <w:rFonts w:hint="cs"/>
          <w:rtl/>
        </w:rPr>
        <w:t xml:space="preserve"> می‌گوی</w:t>
      </w:r>
      <w:r w:rsidRPr="000358ED">
        <w:rPr>
          <w:rStyle w:val="Char2"/>
          <w:rFonts w:hint="cs"/>
          <w:rtl/>
        </w:rPr>
        <w:t>د: «هر کس صدقه</w:t>
      </w:r>
      <w:r w:rsidR="00A80CE4" w:rsidRPr="000358ED">
        <w:rPr>
          <w:rStyle w:val="Char2"/>
          <w:rFonts w:hint="cs"/>
          <w:rtl/>
        </w:rPr>
        <w:t xml:space="preserve">‌ی </w:t>
      </w:r>
      <w:r w:rsidRPr="000358ED">
        <w:rPr>
          <w:rStyle w:val="Char2"/>
          <w:rFonts w:hint="cs"/>
          <w:rtl/>
        </w:rPr>
        <w:t>فطر را نقد پرداخت کند باید دوباره بپردازد و پرداختن صدقه</w:t>
      </w:r>
      <w:r w:rsidR="00A80CE4" w:rsidRPr="000358ED">
        <w:rPr>
          <w:rStyle w:val="Char2"/>
          <w:rFonts w:hint="cs"/>
          <w:rtl/>
        </w:rPr>
        <w:t xml:space="preserve">‌ی </w:t>
      </w:r>
      <w:r w:rsidRPr="000358ED">
        <w:rPr>
          <w:rStyle w:val="Char2"/>
          <w:rFonts w:hint="cs"/>
          <w:rtl/>
        </w:rPr>
        <w:t>فطر بصورت نقدی بدعت است» این جمله را غزالی با این جملات دنبال</w:t>
      </w:r>
      <w:r w:rsidR="0038743A" w:rsidRPr="000358ED">
        <w:rPr>
          <w:rStyle w:val="Char2"/>
          <w:rFonts w:hint="cs"/>
          <w:rtl/>
        </w:rPr>
        <w:t xml:space="preserve"> می‌کند</w:t>
      </w:r>
      <w:r w:rsidRPr="000358ED">
        <w:rPr>
          <w:rStyle w:val="Char2"/>
          <w:rFonts w:hint="cs"/>
          <w:rtl/>
        </w:rPr>
        <w:t>: «از خشم مفتی چنان تصور کردم که اگر این مفتی ابوحنیفه را ببیند گلوی او را</w:t>
      </w:r>
      <w:r w:rsidR="00C56CAC" w:rsidRPr="000358ED">
        <w:rPr>
          <w:rStyle w:val="Char2"/>
          <w:rFonts w:hint="cs"/>
          <w:rtl/>
        </w:rPr>
        <w:t xml:space="preserve"> می‌گیرد</w:t>
      </w:r>
      <w:r w:rsidRPr="000358ED">
        <w:rPr>
          <w:rStyle w:val="Char2"/>
          <w:rFonts w:hint="cs"/>
          <w:rtl/>
        </w:rPr>
        <w:t xml:space="preserve"> و او را خفه</w:t>
      </w:r>
      <w:r w:rsidR="0038743A" w:rsidRPr="000358ED">
        <w:rPr>
          <w:rStyle w:val="Char2"/>
          <w:rFonts w:hint="cs"/>
          <w:rtl/>
        </w:rPr>
        <w:t xml:space="preserve"> می‌کند</w:t>
      </w:r>
      <w:r w:rsidRPr="000358ED">
        <w:rPr>
          <w:rStyle w:val="Char2"/>
          <w:rFonts w:hint="cs"/>
          <w:rtl/>
        </w:rPr>
        <w:t>، چرا فهم خودمان را دین</w:t>
      </w:r>
      <w:r w:rsidR="00A80CE4" w:rsidRPr="000358ED">
        <w:rPr>
          <w:rStyle w:val="Char2"/>
          <w:rFonts w:hint="cs"/>
          <w:rtl/>
        </w:rPr>
        <w:t xml:space="preserve"> می‌</w:t>
      </w:r>
      <w:r w:rsidRPr="000358ED">
        <w:rPr>
          <w:rStyle w:val="Char2"/>
          <w:rFonts w:hint="cs"/>
          <w:rtl/>
        </w:rPr>
        <w:t>دانیم؟ چرا افق دینداری را تنگ کرده است؟ ...».</w:t>
      </w:r>
    </w:p>
    <w:p w:rsidR="00EE411F" w:rsidRPr="000358ED" w:rsidRDefault="00EE411F" w:rsidP="000358ED">
      <w:pPr>
        <w:ind w:firstLine="284"/>
        <w:rPr>
          <w:rStyle w:val="Char2"/>
          <w:rtl/>
        </w:rPr>
      </w:pPr>
      <w:r w:rsidRPr="000358ED">
        <w:rPr>
          <w:rStyle w:val="Char2"/>
          <w:rFonts w:hint="cs"/>
          <w:rtl/>
        </w:rPr>
        <w:t>آقای غزالی -در حقیقت- از خشم مفتی چیزی ذکر نکرده، فقط یادآور شده که اینگونه فتوا داده. تا جایی که من</w:t>
      </w:r>
      <w:r w:rsidR="00A80CE4" w:rsidRPr="000358ED">
        <w:rPr>
          <w:rStyle w:val="Char2"/>
          <w:rFonts w:hint="cs"/>
          <w:rtl/>
        </w:rPr>
        <w:t xml:space="preserve"> می‌</w:t>
      </w:r>
      <w:r w:rsidRPr="000358ED">
        <w:rPr>
          <w:rStyle w:val="Char2"/>
          <w:rFonts w:hint="cs"/>
          <w:rtl/>
        </w:rPr>
        <w:t>دانم مذهب ائمه</w:t>
      </w:r>
      <w:r w:rsidR="00A80CE4" w:rsidRPr="000358ED">
        <w:rPr>
          <w:rStyle w:val="Char2"/>
          <w:rFonts w:hint="cs"/>
          <w:rtl/>
        </w:rPr>
        <w:t xml:space="preserve">‌ی </w:t>
      </w:r>
      <w:r w:rsidRPr="000358ED">
        <w:rPr>
          <w:rStyle w:val="Char2"/>
          <w:rFonts w:hint="cs"/>
          <w:rtl/>
        </w:rPr>
        <w:t>سه گانه همین است و مشهور است که دادن صدقه فطر بصورت نقد جائز نیست، بلکه ناگزیر باید غذایی باشد، شاید همین موجب شده که آقای غزالی احساساتش را بر دیگران تخلیه کند؛ زیرا این غزالی است که خشمگین</w:t>
      </w:r>
      <w:r w:rsidR="00A80CE4" w:rsidRPr="000358ED">
        <w:rPr>
          <w:rStyle w:val="Char2"/>
          <w:rFonts w:hint="cs"/>
          <w:rtl/>
        </w:rPr>
        <w:t xml:space="preserve"> می‌</w:t>
      </w:r>
      <w:r w:rsidRPr="000358ED">
        <w:rPr>
          <w:rStyle w:val="Char2"/>
          <w:rFonts w:hint="cs"/>
          <w:rtl/>
        </w:rPr>
        <w:t>شود و در برابر مخالفانش انفعالی عمل</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و در </w:t>
      </w:r>
      <w:r w:rsidRPr="00467C2E">
        <w:rPr>
          <w:rStyle w:val="Char2"/>
          <w:rFonts w:hint="cs"/>
          <w:rtl/>
        </w:rPr>
        <w:t>«</w:t>
      </w:r>
      <w:r w:rsidRPr="00467C2E">
        <w:rPr>
          <w:rStyle w:val="Char2"/>
          <w:rtl/>
        </w:rPr>
        <w:t>الدعو</w:t>
      </w:r>
      <w:r w:rsidRPr="00467C2E">
        <w:rPr>
          <w:rStyle w:val="Char2"/>
          <w:rFonts w:hint="cs"/>
          <w:rtl/>
        </w:rPr>
        <w:t>ة</w:t>
      </w:r>
      <w:r w:rsidRPr="00467C2E">
        <w:rPr>
          <w:rStyle w:val="Char2"/>
          <w:rtl/>
        </w:rPr>
        <w:t xml:space="preserve"> تستقبل</w:t>
      </w:r>
      <w:r w:rsidR="00921543" w:rsidRPr="00467C2E">
        <w:rPr>
          <w:rStyle w:val="Char2"/>
          <w:rtl/>
        </w:rPr>
        <w:t xml:space="preserve"> قرن</w:t>
      </w:r>
      <w:r w:rsidR="00921543" w:rsidRPr="00467C2E">
        <w:rPr>
          <w:rStyle w:val="Char2"/>
          <w:rFonts w:hint="cs"/>
          <w:rtl/>
        </w:rPr>
        <w:t>ها</w:t>
      </w:r>
      <w:r w:rsidRPr="00467C2E">
        <w:rPr>
          <w:rStyle w:val="Char2"/>
          <w:rtl/>
        </w:rPr>
        <w:t xml:space="preserve"> الخامس عشر</w:t>
      </w:r>
      <w:r w:rsidRPr="00467C2E">
        <w:rPr>
          <w:rStyle w:val="Char2"/>
          <w:rFonts w:hint="cs"/>
          <w:rtl/>
        </w:rPr>
        <w:t>/71»</w:t>
      </w:r>
      <w:r w:rsidR="00E47C0A" w:rsidRPr="000358ED">
        <w:rPr>
          <w:rStyle w:val="Char2"/>
          <w:rFonts w:hint="cs"/>
          <w:rtl/>
        </w:rPr>
        <w:t xml:space="preserve"> می‌گوی</w:t>
      </w:r>
      <w:r w:rsidRPr="000358ED">
        <w:rPr>
          <w:rStyle w:val="Char2"/>
          <w:rFonts w:hint="cs"/>
          <w:rtl/>
        </w:rPr>
        <w:t>د: «برخی شبه دانشجویان را مردمی یافتم که اسلام را از چهار جهت به ریش در چهره</w:t>
      </w:r>
      <w:r w:rsidR="00A80CE4" w:rsidRPr="000358ED">
        <w:rPr>
          <w:rStyle w:val="Char2"/>
          <w:rFonts w:hint="cs"/>
          <w:rtl/>
        </w:rPr>
        <w:t xml:space="preserve">‌ی </w:t>
      </w:r>
      <w:r w:rsidRPr="000358ED">
        <w:rPr>
          <w:rStyle w:val="Char2"/>
          <w:rFonts w:hint="cs"/>
          <w:rtl/>
        </w:rPr>
        <w:t>مرد و روبند در صورت زن و مردود دانستن عکس حتی در یک ورقه، و دوری جستن از ساز و آواز موسیقی حتی در مناسبت</w:t>
      </w:r>
      <w:r w:rsidR="00C150C5">
        <w:rPr>
          <w:rStyle w:val="Char2"/>
          <w:rFonts w:hint="eastAsia"/>
          <w:rtl/>
        </w:rPr>
        <w:t>‌</w:t>
      </w:r>
      <w:r w:rsidRPr="000358ED">
        <w:rPr>
          <w:rStyle w:val="Char2"/>
          <w:rFonts w:hint="cs"/>
          <w:rtl/>
        </w:rPr>
        <w:t>ها</w:t>
      </w:r>
      <w:r w:rsidR="00A80CE4" w:rsidRPr="000358ED">
        <w:rPr>
          <w:rStyle w:val="Char2"/>
          <w:rFonts w:hint="cs"/>
          <w:rtl/>
        </w:rPr>
        <w:t xml:space="preserve">‌ی </w:t>
      </w:r>
      <w:r w:rsidRPr="000358ED">
        <w:rPr>
          <w:rStyle w:val="Char2"/>
          <w:rFonts w:hint="cs"/>
          <w:rtl/>
        </w:rPr>
        <w:t>مهم و با ارزش و با جملات نیکو، محدود کرده</w:t>
      </w:r>
      <w:r w:rsidR="00C56CAC"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واکنش شدید آقای غزالی آنجا به اوج</w:t>
      </w:r>
      <w:r w:rsidR="00A80CE4" w:rsidRPr="000358ED">
        <w:rPr>
          <w:rStyle w:val="Char2"/>
          <w:rFonts w:hint="cs"/>
          <w:rtl/>
        </w:rPr>
        <w:t xml:space="preserve"> می‌</w:t>
      </w:r>
      <w:r w:rsidRPr="000358ED">
        <w:rPr>
          <w:rStyle w:val="Char2"/>
          <w:rFonts w:hint="cs"/>
          <w:rtl/>
        </w:rPr>
        <w:t xml:space="preserve">رسد که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 xml:space="preserve">سرسختانه اش؛ جملات تند و ناپسندش در </w:t>
      </w:r>
      <w:r w:rsidRPr="00467C2E">
        <w:rPr>
          <w:rStyle w:val="Char2"/>
          <w:rFonts w:hint="cs"/>
          <w:rtl/>
        </w:rPr>
        <w:t>«</w:t>
      </w:r>
      <w:r w:rsidRPr="00467C2E">
        <w:rPr>
          <w:rStyle w:val="Char2"/>
          <w:rtl/>
        </w:rPr>
        <w:t>سر</w:t>
      </w:r>
      <w:r w:rsidRPr="00467C2E">
        <w:rPr>
          <w:rStyle w:val="Char2"/>
          <w:rFonts w:hint="cs"/>
          <w:rtl/>
        </w:rPr>
        <w:t xml:space="preserve">ّ </w:t>
      </w:r>
      <w:r w:rsidRPr="00467C2E">
        <w:rPr>
          <w:rStyle w:val="Char2"/>
          <w:rtl/>
        </w:rPr>
        <w:t>تأخر العرب</w:t>
      </w:r>
      <w:r w:rsidRPr="00467C2E">
        <w:rPr>
          <w:rStyle w:val="Char2"/>
          <w:rFonts w:hint="cs"/>
          <w:rtl/>
        </w:rPr>
        <w:t>/52»</w:t>
      </w:r>
      <w:r w:rsidR="00E47C0A" w:rsidRPr="000358ED">
        <w:rPr>
          <w:rStyle w:val="Char2"/>
          <w:rFonts w:hint="cs"/>
          <w:rtl/>
        </w:rPr>
        <w:t xml:space="preserve"> می‌گوی</w:t>
      </w:r>
      <w:r w:rsidRPr="000358ED">
        <w:rPr>
          <w:rStyle w:val="Char2"/>
          <w:rFonts w:hint="cs"/>
          <w:rtl/>
        </w:rPr>
        <w:t>د: «بیداری اسلامی معاصر از طرف دشمنان فراوانی مورد تهدید قرار گرفته است؛</w:t>
      </w:r>
      <w:r w:rsidR="00D66906" w:rsidRPr="000358ED">
        <w:rPr>
          <w:rStyle w:val="Char2"/>
          <w:rFonts w:hint="cs"/>
          <w:rtl/>
        </w:rPr>
        <w:t xml:space="preserve"> شگفت‌انگیز </w:t>
      </w:r>
      <w:r w:rsidRPr="000358ED">
        <w:rPr>
          <w:rStyle w:val="Char2"/>
          <w:rFonts w:hint="cs"/>
          <w:rtl/>
        </w:rPr>
        <w:t>است که خطرناک</w:t>
      </w:r>
      <w:r w:rsidR="0064043E" w:rsidRPr="000358ED">
        <w:rPr>
          <w:rStyle w:val="Char2"/>
          <w:rFonts w:hint="cs"/>
          <w:rtl/>
        </w:rPr>
        <w:t xml:space="preserve">‌ترین </w:t>
      </w:r>
      <w:r w:rsidRPr="000358ED">
        <w:rPr>
          <w:rStyle w:val="Char2"/>
          <w:rFonts w:hint="cs"/>
          <w:rtl/>
        </w:rPr>
        <w:t>مخالف، نوعی اندیشه</w:t>
      </w:r>
      <w:r w:rsidR="00A80CE4" w:rsidRPr="000358ED">
        <w:rPr>
          <w:rStyle w:val="Char2"/>
          <w:rFonts w:hint="cs"/>
          <w:rtl/>
        </w:rPr>
        <w:t xml:space="preserve">‌ی </w:t>
      </w:r>
      <w:r w:rsidRPr="000358ED">
        <w:rPr>
          <w:rStyle w:val="Char2"/>
          <w:rFonts w:hint="cs"/>
          <w:rtl/>
        </w:rPr>
        <w:t>دینی با پوشش سلفی است، آنان از همه از سلف دورترند. فقط ادعای سلفیت است و سلفیتِ صحیح نیست».</w:t>
      </w:r>
    </w:p>
    <w:p w:rsidR="00EE411F" w:rsidRPr="000358ED" w:rsidRDefault="00EE411F" w:rsidP="000358ED">
      <w:pPr>
        <w:ind w:firstLine="284"/>
        <w:rPr>
          <w:rStyle w:val="Char2"/>
          <w:rtl/>
        </w:rPr>
      </w:pPr>
      <w:r w:rsidRPr="000358ED">
        <w:rPr>
          <w:rStyle w:val="Char2"/>
          <w:rFonts w:hint="cs"/>
          <w:rtl/>
        </w:rPr>
        <w:t>پس در پاورقی</w:t>
      </w:r>
      <w:r w:rsidR="00A80CE4" w:rsidRPr="000358ED">
        <w:rPr>
          <w:rStyle w:val="Char2"/>
          <w:rFonts w:hint="cs"/>
          <w:rtl/>
        </w:rPr>
        <w:t xml:space="preserve"> می‌</w:t>
      </w:r>
      <w:r w:rsidRPr="000358ED">
        <w:rPr>
          <w:rStyle w:val="Char2"/>
          <w:rFonts w:hint="cs"/>
          <w:rtl/>
        </w:rPr>
        <w:t>نویسد: «منظور از سلفیت بازگشت به عقیده و اخلاق پاک و بزرگوارانه</w:t>
      </w:r>
      <w:r w:rsidR="00A80CE4" w:rsidRPr="000358ED">
        <w:rPr>
          <w:rStyle w:val="Char2"/>
          <w:rFonts w:hint="cs"/>
          <w:rtl/>
        </w:rPr>
        <w:t xml:space="preserve">‌ی </w:t>
      </w:r>
      <w:r w:rsidRPr="000358ED">
        <w:rPr>
          <w:rStyle w:val="Char2"/>
          <w:rFonts w:hint="cs"/>
          <w:rtl/>
        </w:rPr>
        <w:t>سلف است، نه دعوت با درشتی وکینه توزی».</w:t>
      </w:r>
    </w:p>
    <w:p w:rsidR="00EE411F" w:rsidRPr="000358ED" w:rsidRDefault="00EE411F" w:rsidP="000358ED">
      <w:pPr>
        <w:ind w:firstLine="284"/>
        <w:rPr>
          <w:rStyle w:val="Char2"/>
          <w:rtl/>
        </w:rPr>
      </w:pPr>
      <w:r w:rsidRPr="000358ED">
        <w:rPr>
          <w:rStyle w:val="Char2"/>
          <w:rFonts w:hint="cs"/>
          <w:rtl/>
        </w:rPr>
        <w:t>شگفت انگیز است ـ یعنی ـ سلفیت ـ برای اسلام از یهود خطرناک</w:t>
      </w:r>
      <w:r w:rsidR="00DE639D">
        <w:rPr>
          <w:rStyle w:val="Char2"/>
          <w:rFonts w:hint="cs"/>
          <w:rtl/>
        </w:rPr>
        <w:t xml:space="preserve">‌تر </w:t>
      </w:r>
      <w:r w:rsidRPr="000358ED">
        <w:rPr>
          <w:rStyle w:val="Char2"/>
          <w:rFonts w:hint="cs"/>
          <w:rtl/>
        </w:rPr>
        <w:t>است؟!! (غزالی</w:t>
      </w:r>
      <w:r w:rsidR="00E47C0A" w:rsidRPr="000358ED">
        <w:rPr>
          <w:rStyle w:val="Char2"/>
          <w:rFonts w:hint="cs"/>
          <w:rtl/>
        </w:rPr>
        <w:t xml:space="preserve"> می‌گوی</w:t>
      </w:r>
      <w:r w:rsidRPr="000358ED">
        <w:rPr>
          <w:rStyle w:val="Char2"/>
          <w:rFonts w:hint="cs"/>
          <w:rtl/>
        </w:rPr>
        <w:t>د): آری</w:t>
      </w:r>
      <w:r w:rsidR="00141136" w:rsidRPr="000358ED">
        <w:rPr>
          <w:rStyle w:val="Char2"/>
          <w:rFonts w:hint="cs"/>
          <w:rtl/>
        </w:rPr>
        <w:t>، از نصاری خطرناک</w:t>
      </w:r>
      <w:r w:rsidR="00DE639D">
        <w:rPr>
          <w:rStyle w:val="Char2"/>
          <w:rFonts w:hint="cs"/>
          <w:rtl/>
        </w:rPr>
        <w:t xml:space="preserve">‌تر </w:t>
      </w:r>
      <w:r w:rsidR="00141136" w:rsidRPr="000358ED">
        <w:rPr>
          <w:rStyle w:val="Char2"/>
          <w:rFonts w:hint="cs"/>
          <w:rtl/>
        </w:rPr>
        <w:t>است؟ آری، از کمونیست ها؟ آری،</w:t>
      </w:r>
      <w:r w:rsidRPr="000358ED">
        <w:rPr>
          <w:rStyle w:val="Char2"/>
          <w:rFonts w:hint="cs"/>
          <w:rtl/>
        </w:rPr>
        <w:t xml:space="preserve"> از</w:t>
      </w:r>
      <w:r w:rsidR="00141136" w:rsidRPr="000358ED">
        <w:rPr>
          <w:rStyle w:val="Char2"/>
          <w:rFonts w:hint="cs"/>
          <w:rtl/>
        </w:rPr>
        <w:t xml:space="preserve"> حکام ستمگر هم خطرناک ترند؟ آری،</w:t>
      </w:r>
      <w:r w:rsidRPr="000358ED">
        <w:rPr>
          <w:rStyle w:val="Char2"/>
          <w:rFonts w:hint="cs"/>
          <w:rtl/>
        </w:rPr>
        <w:t xml:space="preserve"> ا</w:t>
      </w:r>
      <w:r w:rsidR="00141136" w:rsidRPr="000358ED">
        <w:rPr>
          <w:rStyle w:val="Char2"/>
          <w:rFonts w:hint="cs"/>
          <w:rtl/>
        </w:rPr>
        <w:t>ز قبرپرستان هم خطرناک ترند؟ آری،</w:t>
      </w:r>
      <w:r w:rsidRPr="000358ED">
        <w:rPr>
          <w:rStyle w:val="Char2"/>
          <w:rFonts w:hint="cs"/>
          <w:rtl/>
        </w:rPr>
        <w:t xml:space="preserve"> آیا از صوفیا</w:t>
      </w:r>
      <w:r w:rsidR="00141136" w:rsidRPr="000358ED">
        <w:rPr>
          <w:rStyle w:val="Char2"/>
          <w:rFonts w:hint="cs"/>
          <w:rtl/>
        </w:rPr>
        <w:t>ن هم خطرناک ترند؟ آری. غزالی</w:t>
      </w:r>
      <w:r w:rsidR="00E47C0A" w:rsidRPr="000358ED">
        <w:rPr>
          <w:rStyle w:val="Char2"/>
          <w:rFonts w:hint="cs"/>
          <w:rtl/>
        </w:rPr>
        <w:t xml:space="preserve"> می‌گوی</w:t>
      </w:r>
      <w:r w:rsidRPr="000358ED">
        <w:rPr>
          <w:rStyle w:val="Char2"/>
          <w:rFonts w:hint="cs"/>
          <w:rtl/>
        </w:rPr>
        <w:t>د: آنان برای اسلا</w:t>
      </w:r>
      <w:r w:rsidR="00141136" w:rsidRPr="000358ED">
        <w:rPr>
          <w:rStyle w:val="Char2"/>
          <w:rFonts w:hint="cs"/>
          <w:rtl/>
        </w:rPr>
        <w:t>م از همه</w:t>
      </w:r>
      <w:r w:rsidR="00141136" w:rsidRPr="000358ED">
        <w:rPr>
          <w:rStyle w:val="Char2"/>
          <w:rFonts w:hint="eastAsia"/>
          <w:rtl/>
        </w:rPr>
        <w:t>‌</w:t>
      </w:r>
      <w:r w:rsidRPr="000358ED">
        <w:rPr>
          <w:rStyle w:val="Char2"/>
          <w:rFonts w:hint="cs"/>
          <w:rtl/>
        </w:rPr>
        <w:t>ی</w:t>
      </w:r>
      <w:r w:rsidR="00673148" w:rsidRPr="000358ED">
        <w:rPr>
          <w:rStyle w:val="Char2"/>
          <w:rFonts w:hint="cs"/>
          <w:rtl/>
        </w:rPr>
        <w:t xml:space="preserve"> این‌ها </w:t>
      </w:r>
      <w:r w:rsidR="00141136" w:rsidRPr="000358ED">
        <w:rPr>
          <w:rStyle w:val="Char2"/>
          <w:rFonts w:hint="cs"/>
          <w:rtl/>
        </w:rPr>
        <w:t>خطرناک ترند، اندیشه</w:t>
      </w:r>
      <w:r w:rsidR="00141136" w:rsidRPr="000358ED">
        <w:rPr>
          <w:rStyle w:val="Char2"/>
          <w:rFonts w:hint="eastAsia"/>
          <w:rtl/>
        </w:rPr>
        <w:t>‌</w:t>
      </w:r>
      <w:r w:rsidRPr="000358ED">
        <w:rPr>
          <w:rStyle w:val="Char2"/>
          <w:rFonts w:hint="cs"/>
          <w:rtl/>
        </w:rPr>
        <w:t>ی دینی که پوششی بنام سلفیت دارند؟</w:t>
      </w:r>
    </w:p>
    <w:p w:rsidR="00EE411F" w:rsidRPr="000358ED" w:rsidRDefault="00EE411F" w:rsidP="000358ED">
      <w:pPr>
        <w:ind w:firstLine="284"/>
        <w:rPr>
          <w:rStyle w:val="Char2"/>
          <w:rtl/>
        </w:rPr>
      </w:pPr>
      <w:r w:rsidRPr="000358ED">
        <w:rPr>
          <w:rStyle w:val="Char2"/>
          <w:rFonts w:hint="cs"/>
          <w:rtl/>
        </w:rPr>
        <w:t>سخنی</w:t>
      </w:r>
      <w:r w:rsidR="00D66906" w:rsidRPr="000358ED">
        <w:rPr>
          <w:rStyle w:val="Char2"/>
          <w:rFonts w:hint="cs"/>
          <w:rtl/>
        </w:rPr>
        <w:t xml:space="preserve"> شگفت‌انگیز </w:t>
      </w:r>
      <w:r w:rsidRPr="000358ED">
        <w:rPr>
          <w:rStyle w:val="Char2"/>
          <w:rFonts w:hint="cs"/>
          <w:rtl/>
        </w:rPr>
        <w:t>است. اگر آقای غزالی افراد مشخص را خاص</w:t>
      </w:r>
      <w:r w:rsidR="006E3306" w:rsidRPr="000358ED">
        <w:rPr>
          <w:rStyle w:val="Char2"/>
          <w:rFonts w:hint="cs"/>
          <w:rtl/>
        </w:rPr>
        <w:t xml:space="preserve"> می‌کرد</w:t>
      </w:r>
      <w:r w:rsidRPr="000358ED">
        <w:rPr>
          <w:rStyle w:val="Char2"/>
          <w:rFonts w:hint="cs"/>
          <w:rtl/>
        </w:rPr>
        <w:t>،</w:t>
      </w:r>
      <w:r w:rsidR="00A80CE4" w:rsidRPr="000358ED">
        <w:rPr>
          <w:rStyle w:val="Char2"/>
          <w:rFonts w:hint="cs"/>
          <w:rtl/>
        </w:rPr>
        <w:t xml:space="preserve"> می‌</w:t>
      </w:r>
      <w:r w:rsidRPr="000358ED">
        <w:rPr>
          <w:rStyle w:val="Char2"/>
          <w:rFonts w:hint="cs"/>
          <w:rtl/>
        </w:rPr>
        <w:t>گفتیم چه بسا در میان اشخاصی که خویشتن را به سنت نسبت</w:t>
      </w:r>
      <w:r w:rsidR="008609D3" w:rsidRPr="000358ED">
        <w:rPr>
          <w:rStyle w:val="Char2"/>
          <w:rFonts w:hint="cs"/>
          <w:rtl/>
        </w:rPr>
        <w:t xml:space="preserve"> می‌دهند</w:t>
      </w:r>
      <w:r w:rsidRPr="000358ED">
        <w:rPr>
          <w:rStyle w:val="Char2"/>
          <w:rFonts w:hint="cs"/>
          <w:rtl/>
        </w:rPr>
        <w:t xml:space="preserve"> برخی جوانان ناپخته شتاب زده عمل</w:t>
      </w:r>
      <w:r w:rsidR="004D0540" w:rsidRPr="000358ED">
        <w:rPr>
          <w:rStyle w:val="Char2"/>
          <w:rFonts w:hint="cs"/>
          <w:rtl/>
        </w:rPr>
        <w:t xml:space="preserve"> می‌کنند</w:t>
      </w:r>
      <w:r w:rsidRPr="000358ED">
        <w:rPr>
          <w:rStyle w:val="Char2"/>
          <w:rFonts w:hint="cs"/>
          <w:rtl/>
        </w:rPr>
        <w:t xml:space="preserve"> و گاهی</w:t>
      </w:r>
      <w:r w:rsidR="00042A8C" w:rsidRPr="000358ED">
        <w:rPr>
          <w:rStyle w:val="Char2"/>
          <w:rFonts w:hint="cs"/>
          <w:rtl/>
        </w:rPr>
        <w:t xml:space="preserve"> </w:t>
      </w:r>
      <w:r w:rsidR="00BC6906" w:rsidRPr="000358ED">
        <w:rPr>
          <w:rStyle w:val="Char2"/>
          <w:rFonts w:hint="cs"/>
          <w:rtl/>
        </w:rPr>
        <w:t>موضع‌گیری</w:t>
      </w:r>
      <w:r w:rsidR="00042A8C" w:rsidRPr="000358ED">
        <w:rPr>
          <w:rStyle w:val="Char2"/>
          <w:rFonts w:hint="cs"/>
          <w:rtl/>
        </w:rPr>
        <w:t>‌ها</w:t>
      </w:r>
      <w:r w:rsidRPr="000358ED">
        <w:rPr>
          <w:rStyle w:val="Char2"/>
          <w:rFonts w:hint="cs"/>
          <w:rtl/>
        </w:rPr>
        <w:t>ی تنگ نظرانه دارند، این را انکار</w:t>
      </w:r>
      <w:r w:rsidR="00386044" w:rsidRPr="000358ED">
        <w:rPr>
          <w:rStyle w:val="Char2"/>
          <w:rFonts w:hint="cs"/>
          <w:rtl/>
        </w:rPr>
        <w:t xml:space="preserve"> نمی‌</w:t>
      </w:r>
      <w:r w:rsidRPr="000358ED">
        <w:rPr>
          <w:rStyle w:val="Char2"/>
          <w:rFonts w:hint="cs"/>
          <w:rtl/>
        </w:rPr>
        <w:t>کنیم، ولی این در حالت</w:t>
      </w:r>
      <w:r w:rsidR="003024E5">
        <w:rPr>
          <w:rStyle w:val="Char2"/>
          <w:rFonts w:hint="eastAsia"/>
          <w:rtl/>
        </w:rPr>
        <w:t>‌</w:t>
      </w:r>
      <w:r w:rsidRPr="000358ED">
        <w:rPr>
          <w:rStyle w:val="Char2"/>
          <w:rFonts w:hint="cs"/>
          <w:rtl/>
        </w:rPr>
        <w:t>ها مسائل خاصی است.</w:t>
      </w:r>
    </w:p>
    <w:p w:rsidR="00EE411F" w:rsidRPr="000358ED" w:rsidRDefault="00EE411F" w:rsidP="000358ED">
      <w:pPr>
        <w:ind w:firstLine="284"/>
        <w:rPr>
          <w:rStyle w:val="Char2"/>
          <w:rtl/>
        </w:rPr>
      </w:pPr>
      <w:r w:rsidRPr="000358ED">
        <w:rPr>
          <w:rStyle w:val="Char2"/>
          <w:rFonts w:hint="cs"/>
          <w:rtl/>
        </w:rPr>
        <w:t>شایان ذکر است که «فکر سلفی» به گروه و شخص م</w:t>
      </w:r>
      <w:r w:rsidR="00141136" w:rsidRPr="000358ED">
        <w:rPr>
          <w:rStyle w:val="Char2"/>
          <w:rFonts w:hint="cs"/>
          <w:rtl/>
        </w:rPr>
        <w:t>عینی محدود نیست، و امروز اندیشه</w:t>
      </w:r>
      <w:r w:rsidR="00141136" w:rsidRPr="000358ED">
        <w:rPr>
          <w:rStyle w:val="Char2"/>
          <w:rFonts w:hint="eastAsia"/>
          <w:rtl/>
        </w:rPr>
        <w:t>‌</w:t>
      </w:r>
      <w:r w:rsidRPr="000358ED">
        <w:rPr>
          <w:rStyle w:val="Char2"/>
          <w:rFonts w:hint="cs"/>
          <w:rtl/>
        </w:rPr>
        <w:t>ی سلفیت در بسیاری</w:t>
      </w:r>
      <w:r w:rsidR="00141136" w:rsidRPr="000358ED">
        <w:rPr>
          <w:rStyle w:val="Char2"/>
          <w:rFonts w:hint="cs"/>
          <w:rtl/>
        </w:rPr>
        <w:t xml:space="preserve"> از کشورهای مسلمان میدان اندیشه</w:t>
      </w:r>
      <w:r w:rsidR="00141136" w:rsidRPr="000358ED">
        <w:rPr>
          <w:rStyle w:val="Char2"/>
          <w:rFonts w:hint="eastAsia"/>
          <w:rtl/>
        </w:rPr>
        <w:t>‌</w:t>
      </w:r>
      <w:r w:rsidRPr="000358ED">
        <w:rPr>
          <w:rStyle w:val="Char2"/>
          <w:rFonts w:hint="cs"/>
          <w:rtl/>
        </w:rPr>
        <w:t>ی اسلامی را فرا گرفته است. و غالباً بیداری اسلامی به این تحول فکری منتسب است تا جایی که شخص غزالی به این موضوع اشاره کرده است. در گفتاری که قبلاً از او نقل کردم گفته بود: «این</w:t>
      </w:r>
      <w:r w:rsidR="00152376" w:rsidRPr="000358ED">
        <w:rPr>
          <w:rStyle w:val="Char2"/>
          <w:rFonts w:hint="eastAsia"/>
          <w:rtl/>
        </w:rPr>
        <w:t>‌</w:t>
      </w:r>
      <w:r w:rsidRPr="000358ED">
        <w:rPr>
          <w:rStyle w:val="Char2"/>
          <w:rFonts w:hint="cs"/>
          <w:rtl/>
        </w:rPr>
        <w:t>ها ـ سلفی</w:t>
      </w:r>
      <w:r w:rsidR="00716173" w:rsidRPr="000358ED">
        <w:rPr>
          <w:rStyle w:val="Char2"/>
          <w:rFonts w:hint="cs"/>
          <w:rtl/>
        </w:rPr>
        <w:t xml:space="preserve">‌ها </w:t>
      </w:r>
      <w:r w:rsidRPr="000358ED">
        <w:rPr>
          <w:rStyle w:val="Char2"/>
          <w:rFonts w:hint="cs"/>
          <w:rtl/>
        </w:rPr>
        <w:t>ـ ناگهان در گوشه و کنار دور به صحنه آمدند» و در جای دیگر گفته بود «در این روزهای سخت آنان زیاد شد</w:t>
      </w:r>
      <w:r w:rsidR="00C56CAC"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در اینجا با مختصر توضیحاتی این بحث را تمام</w:t>
      </w:r>
      <w:r w:rsidR="00AD498D" w:rsidRPr="000358ED">
        <w:rPr>
          <w:rStyle w:val="Char2"/>
          <w:rFonts w:hint="cs"/>
          <w:rtl/>
        </w:rPr>
        <w:t xml:space="preserve"> می‌کنم</w:t>
      </w:r>
      <w:r w:rsidRPr="000358ED">
        <w:rPr>
          <w:rStyle w:val="Char2"/>
          <w:rFonts w:hint="cs"/>
          <w:rtl/>
        </w:rPr>
        <w:t>:</w:t>
      </w:r>
    </w:p>
    <w:p w:rsidR="00EE411F" w:rsidRPr="000358ED" w:rsidRDefault="00EE411F" w:rsidP="000358ED">
      <w:pPr>
        <w:ind w:firstLine="284"/>
        <w:rPr>
          <w:rStyle w:val="Char2"/>
          <w:rtl/>
        </w:rPr>
      </w:pPr>
      <w:r w:rsidRPr="00C150C5">
        <w:rPr>
          <w:rStyle w:val="Char6"/>
          <w:rFonts w:hint="cs"/>
          <w:rtl/>
        </w:rPr>
        <w:t>اول اینکه:</w:t>
      </w:r>
      <w:r w:rsidRPr="000358ED">
        <w:rPr>
          <w:rStyle w:val="Char2"/>
          <w:rFonts w:hint="cs"/>
          <w:rtl/>
        </w:rPr>
        <w:t xml:space="preserve"> سخن از درمان تئوری و نظری مسئله با حکمت و بصیرت است. در گفتار پیشین، غزالی گفته بود باید این مسئله را با آرامی و حکمت و تحمل مخالف درمان، و اختلاف مسائل فرعی موجب نابودی روابط دوستی نشود، از بدگویی سلف و طعنه زدن به ائمه بپرهیزیم؛ زیرا بدون سلف و ائمه امت اسلامی</w:t>
      </w:r>
      <w:r w:rsidR="00ED376E" w:rsidRPr="000358ED">
        <w:rPr>
          <w:rStyle w:val="Char2"/>
          <w:rFonts w:hint="cs"/>
          <w:rtl/>
        </w:rPr>
        <w:t xml:space="preserve"> بی‌</w:t>
      </w:r>
      <w:r w:rsidRPr="000358ED">
        <w:rPr>
          <w:rStyle w:val="Char2"/>
          <w:rFonts w:hint="cs"/>
          <w:rtl/>
        </w:rPr>
        <w:t>تاریخ و سرپرست</w:t>
      </w:r>
      <w:r w:rsidR="00A80CE4" w:rsidRPr="000358ED">
        <w:rPr>
          <w:rStyle w:val="Char2"/>
          <w:rFonts w:hint="cs"/>
          <w:rtl/>
        </w:rPr>
        <w:t xml:space="preserve"> می‌</w:t>
      </w:r>
      <w:r w:rsidRPr="000358ED">
        <w:rPr>
          <w:rStyle w:val="Char2"/>
          <w:rFonts w:hint="cs"/>
          <w:rtl/>
        </w:rPr>
        <w:t>ماند، این گفتاری در حد تئوری بود اما در میدان عمل چه شد؟</w:t>
      </w:r>
    </w:p>
    <w:p w:rsidR="00EE411F" w:rsidRPr="000358ED" w:rsidRDefault="00EE411F" w:rsidP="00C150C5">
      <w:pPr>
        <w:ind w:firstLine="284"/>
        <w:rPr>
          <w:rStyle w:val="Char2"/>
          <w:rtl/>
        </w:rPr>
      </w:pPr>
      <w:r w:rsidRPr="00C150C5">
        <w:rPr>
          <w:rStyle w:val="Char6"/>
          <w:rFonts w:hint="cs"/>
          <w:rtl/>
        </w:rPr>
        <w:t>دوم اینکه</w:t>
      </w:r>
      <w:r w:rsidR="00C150C5" w:rsidRPr="00C150C5">
        <w:rPr>
          <w:rStyle w:val="Char6"/>
          <w:rFonts w:hint="cs"/>
          <w:rtl/>
        </w:rPr>
        <w:t>:</w:t>
      </w:r>
      <w:r w:rsidRPr="000358ED">
        <w:rPr>
          <w:rStyle w:val="Char2"/>
          <w:rFonts w:hint="cs"/>
          <w:rtl/>
        </w:rPr>
        <w:t xml:space="preserve"> در امتحانی که غزالی سوال</w:t>
      </w:r>
      <w:r w:rsidR="00ED376E" w:rsidRPr="000358ED">
        <w:rPr>
          <w:rStyle w:val="Char2"/>
          <w:rFonts w:hint="cs"/>
          <w:rtl/>
        </w:rPr>
        <w:t xml:space="preserve"> آن را </w:t>
      </w:r>
      <w:r w:rsidRPr="000358ED">
        <w:rPr>
          <w:rStyle w:val="Char2"/>
          <w:rFonts w:hint="cs"/>
          <w:rtl/>
        </w:rPr>
        <w:t>طرح کرده بود مردود شده است. آیا انسانی در سوال امتحانی که خودش طرح کند مردود</w:t>
      </w:r>
      <w:r w:rsidR="00A80CE4" w:rsidRPr="000358ED">
        <w:rPr>
          <w:rStyle w:val="Char2"/>
          <w:rFonts w:hint="cs"/>
          <w:rtl/>
        </w:rPr>
        <w:t xml:space="preserve"> می‌</w:t>
      </w:r>
      <w:r w:rsidRPr="000358ED">
        <w:rPr>
          <w:rStyle w:val="Char2"/>
          <w:rFonts w:hint="cs"/>
          <w:rtl/>
        </w:rPr>
        <w:t>شود؟</w:t>
      </w:r>
    </w:p>
    <w:p w:rsidR="00EE411F" w:rsidRDefault="00EE411F" w:rsidP="000358ED">
      <w:pPr>
        <w:ind w:firstLine="284"/>
        <w:rPr>
          <w:rStyle w:val="Char2"/>
          <w:rtl/>
        </w:rPr>
      </w:pPr>
      <w:r w:rsidRPr="000358ED">
        <w:rPr>
          <w:rStyle w:val="Char2"/>
          <w:rFonts w:hint="cs"/>
          <w:rtl/>
        </w:rPr>
        <w:t>آری آقای غزالی ناکام و مردود شده است و در صفحه</w:t>
      </w:r>
      <w:r w:rsidR="00A80CE4" w:rsidRPr="000358ED">
        <w:rPr>
          <w:rStyle w:val="Char2"/>
          <w:rFonts w:hint="cs"/>
          <w:rtl/>
        </w:rPr>
        <w:t xml:space="preserve">‌ی </w:t>
      </w:r>
      <w:r w:rsidRPr="000358ED">
        <w:rPr>
          <w:rStyle w:val="Char2"/>
          <w:rFonts w:hint="cs"/>
          <w:rtl/>
        </w:rPr>
        <w:t xml:space="preserve">93 </w:t>
      </w:r>
      <w:r w:rsidRPr="00467C2E">
        <w:rPr>
          <w:rStyle w:val="Char2"/>
          <w:rtl/>
        </w:rPr>
        <w:t>عقیدة المسلم</w:t>
      </w:r>
      <w:r w:rsidR="00E47C0A" w:rsidRPr="000358ED">
        <w:rPr>
          <w:rStyle w:val="Char2"/>
          <w:rFonts w:hint="cs"/>
          <w:rtl/>
        </w:rPr>
        <w:t xml:space="preserve"> می‌گوی</w:t>
      </w:r>
      <w:r w:rsidRPr="000358ED">
        <w:rPr>
          <w:rStyle w:val="Char2"/>
          <w:rFonts w:hint="cs"/>
          <w:rtl/>
        </w:rPr>
        <w:t>د: بسی اوقات در اخلاق برخی مجادله کنندگان نادرستی احساس</w:t>
      </w:r>
      <w:r w:rsidR="00AD498D" w:rsidRPr="000358ED">
        <w:rPr>
          <w:rStyle w:val="Char2"/>
          <w:rFonts w:hint="cs"/>
          <w:rtl/>
        </w:rPr>
        <w:t xml:space="preserve"> می‌کنم</w:t>
      </w:r>
      <w:r w:rsidRPr="000358ED">
        <w:rPr>
          <w:rStyle w:val="Char2"/>
          <w:rFonts w:hint="cs"/>
          <w:rtl/>
        </w:rPr>
        <w:t xml:space="preserve"> و در شیوه</w:t>
      </w:r>
      <w:r w:rsidR="00A80CE4" w:rsidRPr="000358ED">
        <w:rPr>
          <w:rStyle w:val="Char2"/>
          <w:rFonts w:hint="cs"/>
          <w:rtl/>
        </w:rPr>
        <w:t xml:space="preserve">‌ی </w:t>
      </w:r>
      <w:r w:rsidRPr="000358ED">
        <w:rPr>
          <w:rStyle w:val="Char2"/>
          <w:rFonts w:hint="cs"/>
          <w:rtl/>
        </w:rPr>
        <w:t>رفتار شان سخت گیری</w:t>
      </w:r>
      <w:r w:rsidR="00A80CE4" w:rsidRPr="000358ED">
        <w:rPr>
          <w:rStyle w:val="Char2"/>
          <w:rFonts w:hint="cs"/>
          <w:rtl/>
        </w:rPr>
        <w:t xml:space="preserve"> می‌</w:t>
      </w:r>
      <w:r w:rsidRPr="000358ED">
        <w:rPr>
          <w:rStyle w:val="Char2"/>
          <w:rFonts w:hint="cs"/>
          <w:rtl/>
        </w:rPr>
        <w:t>بینم و چشم پوشی را بر بدی به مثل، در این موارد ترجیح</w:t>
      </w:r>
      <w:r w:rsidR="00A80CE4" w:rsidRPr="000358ED">
        <w:rPr>
          <w:rStyle w:val="Char2"/>
          <w:rFonts w:hint="cs"/>
          <w:rtl/>
        </w:rPr>
        <w:t xml:space="preserve"> می‌</w:t>
      </w:r>
      <w:r w:rsidRPr="000358ED">
        <w:rPr>
          <w:rStyle w:val="Char2"/>
          <w:rFonts w:hint="cs"/>
          <w:rtl/>
        </w:rPr>
        <w:t>دهم؛ زیرا ما امتی هستیم که سخت نیاز به وحدت داریم و باید قیمت اینرا از اعصاب و روانمان بپردازیم و مرجع همه</w:t>
      </w:r>
      <w:r w:rsidR="00A80CE4" w:rsidRPr="000358ED">
        <w:rPr>
          <w:rStyle w:val="Char2"/>
          <w:rFonts w:hint="cs"/>
          <w:rtl/>
        </w:rPr>
        <w:t xml:space="preserve">‌ی </w:t>
      </w:r>
      <w:r w:rsidRPr="000358ED">
        <w:rPr>
          <w:rStyle w:val="Char2"/>
          <w:rFonts w:hint="cs"/>
          <w:rtl/>
        </w:rPr>
        <w:t>ما پیشگاه خداوند است». بنابراین همه را سزاست که غزالی را با این شعر ابوالأسود مخاطب قرار دهند: ترجمه</w:t>
      </w:r>
      <w:r w:rsidR="00A80CE4" w:rsidRPr="000358ED">
        <w:rPr>
          <w:rStyle w:val="Char2"/>
          <w:rFonts w:hint="cs"/>
          <w:rtl/>
        </w:rPr>
        <w:t xml:space="preserve">‌ی </w:t>
      </w:r>
      <w:r w:rsidRPr="000358ED">
        <w:rPr>
          <w:rStyle w:val="Char2"/>
          <w:rFonts w:hint="cs"/>
          <w:rtl/>
        </w:rPr>
        <w:t>شعر:</w:t>
      </w:r>
    </w:p>
    <w:tbl>
      <w:tblPr>
        <w:tblStyle w:val="TableGrid"/>
        <w:bidiVisual/>
        <w:tblW w:w="0" w:type="auto"/>
        <w:tblLook w:val="04A0" w:firstRow="1" w:lastRow="0" w:firstColumn="1" w:lastColumn="0" w:noHBand="0" w:noVBand="1"/>
      </w:tblPr>
      <w:tblGrid>
        <w:gridCol w:w="7304"/>
      </w:tblGrid>
      <w:tr w:rsidR="003024E5" w:rsidTr="003024E5">
        <w:tc>
          <w:tcPr>
            <w:tcW w:w="7304" w:type="dxa"/>
          </w:tcPr>
          <w:p w:rsidR="003024E5" w:rsidRPr="00B53025" w:rsidRDefault="003024E5" w:rsidP="00B53025">
            <w:pPr>
              <w:pStyle w:val="a2"/>
              <w:ind w:right="2552" w:firstLine="0"/>
              <w:jc w:val="lowKashida"/>
              <w:rPr>
                <w:rStyle w:val="Char2"/>
                <w:sz w:val="2"/>
                <w:szCs w:val="2"/>
                <w:rtl/>
              </w:rPr>
            </w:pPr>
            <w:r w:rsidRPr="00C150C5">
              <w:rPr>
                <w:rFonts w:hint="cs"/>
                <w:rtl/>
              </w:rPr>
              <w:t>ای مردی که دیگران را آموزش می‌دهی</w:t>
            </w:r>
            <w:r w:rsidR="00B53025">
              <w:rPr>
                <w:rtl/>
              </w:rPr>
              <w:br/>
            </w:r>
          </w:p>
        </w:tc>
      </w:tr>
      <w:tr w:rsidR="003024E5" w:rsidTr="003024E5">
        <w:tc>
          <w:tcPr>
            <w:tcW w:w="7304" w:type="dxa"/>
          </w:tcPr>
          <w:p w:rsidR="003024E5" w:rsidRPr="00B53025" w:rsidRDefault="003024E5" w:rsidP="00B53025">
            <w:pPr>
              <w:pStyle w:val="a2"/>
              <w:ind w:left="2552" w:firstLine="0"/>
              <w:jc w:val="lowKashida"/>
              <w:rPr>
                <w:rStyle w:val="Char2"/>
                <w:sz w:val="2"/>
                <w:szCs w:val="2"/>
                <w:rtl/>
              </w:rPr>
            </w:pPr>
            <w:r w:rsidRPr="00C150C5">
              <w:rPr>
                <w:rFonts w:hint="cs"/>
                <w:rtl/>
              </w:rPr>
              <w:t>چرا خودت را آموزش نداده</w:t>
            </w:r>
            <w:r w:rsidRPr="00C150C5">
              <w:rPr>
                <w:rFonts w:hint="eastAsia"/>
                <w:rtl/>
              </w:rPr>
              <w:t>‌</w:t>
            </w:r>
            <w:r w:rsidRPr="00C150C5">
              <w:rPr>
                <w:rFonts w:hint="cs"/>
                <w:rtl/>
              </w:rPr>
              <w:t>ای</w:t>
            </w:r>
            <w:r w:rsidR="00B53025">
              <w:rPr>
                <w:rtl/>
              </w:rPr>
              <w:br/>
            </w:r>
          </w:p>
        </w:tc>
      </w:tr>
      <w:tr w:rsidR="003024E5" w:rsidTr="003024E5">
        <w:tc>
          <w:tcPr>
            <w:tcW w:w="7304" w:type="dxa"/>
          </w:tcPr>
          <w:p w:rsidR="003024E5" w:rsidRPr="00B53025" w:rsidRDefault="003024E5" w:rsidP="00B53025">
            <w:pPr>
              <w:pStyle w:val="a2"/>
              <w:ind w:right="2552" w:firstLine="0"/>
              <w:jc w:val="lowKashida"/>
              <w:rPr>
                <w:sz w:val="2"/>
                <w:szCs w:val="2"/>
                <w:rtl/>
              </w:rPr>
            </w:pPr>
            <w:r w:rsidRPr="00C150C5">
              <w:rPr>
                <w:rFonts w:hint="cs"/>
                <w:rtl/>
              </w:rPr>
              <w:t>از نفس خودت شروع کن و آن را از سرکشی بازدار</w:t>
            </w:r>
            <w:r w:rsidR="00B53025">
              <w:rPr>
                <w:rtl/>
              </w:rPr>
              <w:br/>
            </w:r>
          </w:p>
        </w:tc>
      </w:tr>
      <w:tr w:rsidR="003024E5" w:rsidTr="003024E5">
        <w:tc>
          <w:tcPr>
            <w:tcW w:w="7304" w:type="dxa"/>
          </w:tcPr>
          <w:p w:rsidR="003024E5" w:rsidRPr="00B53025" w:rsidRDefault="003024E5" w:rsidP="00B53025">
            <w:pPr>
              <w:pStyle w:val="a2"/>
              <w:ind w:left="2552" w:firstLine="0"/>
              <w:jc w:val="lowKashida"/>
              <w:rPr>
                <w:sz w:val="2"/>
                <w:szCs w:val="2"/>
                <w:rtl/>
              </w:rPr>
            </w:pPr>
            <w:r w:rsidRPr="003024E5">
              <w:rPr>
                <w:rFonts w:hint="cs"/>
                <w:rtl/>
              </w:rPr>
              <w:t>و چون از سرکشی باز آمدی تو حکیم هستی</w:t>
            </w:r>
            <w:r w:rsidR="00B53025">
              <w:rPr>
                <w:rtl/>
              </w:rPr>
              <w:br/>
            </w:r>
          </w:p>
        </w:tc>
      </w:tr>
      <w:tr w:rsidR="003024E5" w:rsidTr="003024E5">
        <w:tc>
          <w:tcPr>
            <w:tcW w:w="7304" w:type="dxa"/>
          </w:tcPr>
          <w:p w:rsidR="003024E5" w:rsidRPr="00B53025" w:rsidRDefault="003024E5" w:rsidP="00B53025">
            <w:pPr>
              <w:pStyle w:val="a2"/>
              <w:ind w:right="2552" w:firstLine="0"/>
              <w:jc w:val="lowKashida"/>
              <w:rPr>
                <w:sz w:val="2"/>
                <w:szCs w:val="2"/>
                <w:rtl/>
              </w:rPr>
            </w:pPr>
            <w:r w:rsidRPr="00C150C5">
              <w:rPr>
                <w:rFonts w:hint="cs"/>
                <w:rtl/>
              </w:rPr>
              <w:t>وقتـی پند و آمـوزش تـو سودمـنـد است</w:t>
            </w:r>
            <w:r w:rsidR="00B53025">
              <w:rPr>
                <w:rtl/>
              </w:rPr>
              <w:br/>
            </w:r>
          </w:p>
        </w:tc>
      </w:tr>
      <w:tr w:rsidR="003024E5" w:rsidTr="003024E5">
        <w:tc>
          <w:tcPr>
            <w:tcW w:w="7304" w:type="dxa"/>
          </w:tcPr>
          <w:p w:rsidR="003024E5" w:rsidRPr="00B53025" w:rsidRDefault="003024E5" w:rsidP="00B53025">
            <w:pPr>
              <w:pStyle w:val="a2"/>
              <w:ind w:left="2552" w:firstLine="0"/>
              <w:jc w:val="lowKashida"/>
              <w:rPr>
                <w:sz w:val="2"/>
                <w:szCs w:val="2"/>
                <w:rtl/>
              </w:rPr>
            </w:pPr>
            <w:r w:rsidRPr="00C150C5">
              <w:rPr>
                <w:rFonts w:hint="cs"/>
                <w:rtl/>
              </w:rPr>
              <w:t>کـه بـه آنـچـه می‌گویـی پـایبـنــد بـاشــی</w:t>
            </w:r>
            <w:r w:rsidR="00B53025">
              <w:rPr>
                <w:rtl/>
              </w:rPr>
              <w:br/>
            </w:r>
          </w:p>
        </w:tc>
      </w:tr>
      <w:tr w:rsidR="003024E5" w:rsidTr="003024E5">
        <w:tc>
          <w:tcPr>
            <w:tcW w:w="7304" w:type="dxa"/>
          </w:tcPr>
          <w:p w:rsidR="003024E5" w:rsidRPr="00B53025" w:rsidRDefault="003024E5" w:rsidP="00B53025">
            <w:pPr>
              <w:pStyle w:val="a2"/>
              <w:ind w:right="2552" w:firstLine="0"/>
              <w:jc w:val="lowKashida"/>
              <w:rPr>
                <w:sz w:val="2"/>
                <w:szCs w:val="2"/>
                <w:rtl/>
              </w:rPr>
            </w:pPr>
            <w:r w:rsidRPr="00C150C5">
              <w:rPr>
                <w:rFonts w:hint="cs"/>
                <w:rtl/>
              </w:rPr>
              <w:t>از اخلاقی که گرفتاری کسی را منع نکن</w:t>
            </w:r>
            <w:r w:rsidR="00B53025">
              <w:rPr>
                <w:rtl/>
              </w:rPr>
              <w:br/>
            </w:r>
          </w:p>
        </w:tc>
      </w:tr>
      <w:tr w:rsidR="003024E5" w:rsidTr="003024E5">
        <w:tc>
          <w:tcPr>
            <w:tcW w:w="7304" w:type="dxa"/>
          </w:tcPr>
          <w:p w:rsidR="003024E5" w:rsidRPr="00B53025" w:rsidRDefault="003024E5" w:rsidP="00B53025">
            <w:pPr>
              <w:pStyle w:val="a2"/>
              <w:ind w:left="2552" w:firstLine="0"/>
              <w:jc w:val="lowKashida"/>
              <w:rPr>
                <w:sz w:val="2"/>
                <w:szCs w:val="2"/>
                <w:rtl/>
              </w:rPr>
            </w:pPr>
            <w:r w:rsidRPr="00C150C5">
              <w:rPr>
                <w:rFonts w:hint="cs"/>
                <w:rtl/>
              </w:rPr>
              <w:t>اگر چنین کنی برتو عیب بزرگی خواهد بود</w:t>
            </w:r>
            <w:r w:rsidR="00B53025">
              <w:rPr>
                <w:rtl/>
              </w:rPr>
              <w:br/>
            </w:r>
          </w:p>
        </w:tc>
      </w:tr>
    </w:tbl>
    <w:p w:rsidR="00EE411F" w:rsidRPr="000358ED" w:rsidRDefault="00EE411F" w:rsidP="000358ED">
      <w:pPr>
        <w:ind w:firstLine="284"/>
        <w:rPr>
          <w:rStyle w:val="Char2"/>
          <w:rtl/>
        </w:rPr>
      </w:pPr>
      <w:r w:rsidRPr="000358ED">
        <w:rPr>
          <w:rStyle w:val="Char2"/>
          <w:rFonts w:hint="cs"/>
          <w:rtl/>
        </w:rPr>
        <w:t>بی</w:t>
      </w:r>
      <w:r w:rsidR="00152376" w:rsidRPr="000358ED">
        <w:rPr>
          <w:rStyle w:val="Char2"/>
          <w:rFonts w:hint="eastAsia"/>
          <w:rtl/>
        </w:rPr>
        <w:t>‌</w:t>
      </w:r>
      <w:r w:rsidRPr="000358ED">
        <w:rPr>
          <w:rStyle w:val="Char2"/>
          <w:rFonts w:hint="cs"/>
          <w:rtl/>
        </w:rPr>
        <w:t>گمان این شیوه</w:t>
      </w:r>
      <w:r w:rsidR="00A80CE4" w:rsidRPr="000358ED">
        <w:rPr>
          <w:rStyle w:val="Char2"/>
          <w:rFonts w:hint="cs"/>
          <w:rtl/>
        </w:rPr>
        <w:t xml:space="preserve">‌ی </w:t>
      </w:r>
      <w:r w:rsidRPr="000358ED">
        <w:rPr>
          <w:rStyle w:val="Char2"/>
          <w:rFonts w:hint="cs"/>
          <w:rtl/>
        </w:rPr>
        <w:t>تهاجمی که غزالی دارد، هر خوانند</w:t>
      </w:r>
      <w:r w:rsidR="00DE639D">
        <w:rPr>
          <w:rStyle w:val="Char2"/>
          <w:rFonts w:hint="cs"/>
          <w:rtl/>
        </w:rPr>
        <w:t xml:space="preserve">ه‌ای </w:t>
      </w:r>
      <w:r w:rsidRPr="000358ED">
        <w:rPr>
          <w:rStyle w:val="Char2"/>
          <w:rFonts w:hint="cs"/>
          <w:rtl/>
        </w:rPr>
        <w:t>که تحت تأثیر و جهت سلفی</w:t>
      </w:r>
      <w:r w:rsidR="00716173" w:rsidRPr="000358ED">
        <w:rPr>
          <w:rStyle w:val="Char2"/>
          <w:rFonts w:hint="cs"/>
          <w:rtl/>
        </w:rPr>
        <w:t xml:space="preserve">‌ها </w:t>
      </w:r>
      <w:r w:rsidRPr="000358ED">
        <w:rPr>
          <w:rStyle w:val="Char2"/>
          <w:rFonts w:hint="cs"/>
          <w:rtl/>
        </w:rPr>
        <w:t>باشد همه</w:t>
      </w:r>
      <w:r w:rsidR="00A80CE4" w:rsidRPr="000358ED">
        <w:rPr>
          <w:rStyle w:val="Char2"/>
          <w:rFonts w:hint="cs"/>
          <w:rtl/>
        </w:rPr>
        <w:t xml:space="preserve">‌ی </w:t>
      </w:r>
      <w:r w:rsidRPr="000358ED">
        <w:rPr>
          <w:rStyle w:val="Char2"/>
          <w:rFonts w:hint="cs"/>
          <w:rtl/>
        </w:rPr>
        <w:t>نظریات غزالی اعم از خشک و تر و صحیح و خطاء را مردود</w:t>
      </w:r>
      <w:r w:rsidR="008E4EFD" w:rsidRPr="000358ED">
        <w:rPr>
          <w:rStyle w:val="Char2"/>
          <w:rFonts w:hint="cs"/>
          <w:rtl/>
        </w:rPr>
        <w:t xml:space="preserve"> می‌داند</w:t>
      </w:r>
      <w:r w:rsidRPr="000358ED">
        <w:rPr>
          <w:rStyle w:val="Char2"/>
          <w:rFonts w:hint="cs"/>
          <w:rtl/>
        </w:rPr>
        <w:t>؛ زیرا چه بسا که هزاران گمان</w:t>
      </w:r>
      <w:r w:rsidR="00FF2873">
        <w:rPr>
          <w:rStyle w:val="Char2"/>
          <w:rFonts w:hint="cs"/>
          <w:rtl/>
        </w:rPr>
        <w:t xml:space="preserve"> </w:t>
      </w:r>
      <w:r w:rsidRPr="000358ED">
        <w:rPr>
          <w:rStyle w:val="Char2"/>
          <w:rFonts w:hint="cs"/>
          <w:rtl/>
        </w:rPr>
        <w:t>و سوال به ذهنش</w:t>
      </w:r>
      <w:r w:rsidR="00A80CE4" w:rsidRPr="000358ED">
        <w:rPr>
          <w:rStyle w:val="Char2"/>
          <w:rFonts w:hint="cs"/>
          <w:rtl/>
        </w:rPr>
        <w:t xml:space="preserve"> می‌</w:t>
      </w:r>
      <w:r w:rsidRPr="000358ED">
        <w:rPr>
          <w:rStyle w:val="Char2"/>
          <w:rFonts w:hint="cs"/>
          <w:rtl/>
        </w:rPr>
        <w:t xml:space="preserve">رسد تا از خودش بپرسد چه چیز موجب شده غزالی چنین </w:t>
      </w:r>
      <w:r w:rsidR="00BC6906" w:rsidRPr="000358ED">
        <w:rPr>
          <w:rStyle w:val="Char2"/>
          <w:rFonts w:hint="cs"/>
          <w:rtl/>
        </w:rPr>
        <w:t>موضع‌گیری</w:t>
      </w:r>
      <w:r w:rsidR="00380D47" w:rsidRPr="000358ED">
        <w:rPr>
          <w:rStyle w:val="Char2"/>
          <w:rFonts w:hint="cs"/>
          <w:rtl/>
        </w:rPr>
        <w:t xml:space="preserve"> </w:t>
      </w:r>
      <w:r w:rsidRPr="000358ED">
        <w:rPr>
          <w:rStyle w:val="Char2"/>
          <w:rFonts w:hint="cs"/>
          <w:rtl/>
        </w:rPr>
        <w:t xml:space="preserve">داشته باشد؟ و حق هم دارد؛ زیرا این روش بدون شک روش استوار در تربیت و اصلاح نیست و آقای غزالی در آماده نمودن خوانندگان به چنین حالتی موفق بوده ـ خداوند از ما و او درگذرد ـ </w:t>
      </w:r>
    </w:p>
    <w:p w:rsidR="00EE411F" w:rsidRPr="000358ED" w:rsidRDefault="00EE411F" w:rsidP="000358ED">
      <w:pPr>
        <w:ind w:firstLine="284"/>
        <w:rPr>
          <w:rStyle w:val="Char2"/>
          <w:rtl/>
        </w:rPr>
      </w:pPr>
      <w:r w:rsidRPr="00C150C5">
        <w:rPr>
          <w:rStyle w:val="Char6"/>
          <w:rFonts w:hint="cs"/>
          <w:rtl/>
        </w:rPr>
        <w:t>سوم اینکه:</w:t>
      </w:r>
      <w:r w:rsidRPr="000358ED">
        <w:rPr>
          <w:rStyle w:val="Char2"/>
          <w:rFonts w:hint="cs"/>
          <w:rtl/>
        </w:rPr>
        <w:t xml:space="preserve"> غزالی در تمام مسائلی که درباره</w:t>
      </w:r>
      <w:r w:rsidR="00A80CE4" w:rsidRPr="000358ED">
        <w:rPr>
          <w:rStyle w:val="Char2"/>
          <w:rFonts w:hint="cs"/>
          <w:rtl/>
        </w:rPr>
        <w:t>‌ی</w:t>
      </w:r>
      <w:r w:rsidR="00716173" w:rsidRPr="000358ED">
        <w:rPr>
          <w:rStyle w:val="Char2"/>
          <w:rFonts w:hint="cs"/>
          <w:rtl/>
        </w:rPr>
        <w:t xml:space="preserve"> آن‌ها </w:t>
      </w:r>
      <w:r w:rsidRPr="000358ED">
        <w:rPr>
          <w:rStyle w:val="Char2"/>
          <w:rFonts w:hint="cs"/>
          <w:rtl/>
        </w:rPr>
        <w:t>هیاهو بپا کرده واقع بین و موضوعی نبوده است بلکه مخالفانش را به ساده بودن، سطحی نگری، حماقت، غفلت،</w:t>
      </w:r>
      <w:r w:rsidR="00ED376E" w:rsidRPr="000358ED">
        <w:rPr>
          <w:rStyle w:val="Char2"/>
          <w:rFonts w:hint="cs"/>
          <w:rtl/>
        </w:rPr>
        <w:t xml:space="preserve"> بی‌</w:t>
      </w:r>
      <w:r w:rsidRPr="000358ED">
        <w:rPr>
          <w:rStyle w:val="Char2"/>
          <w:rFonts w:hint="cs"/>
          <w:rtl/>
        </w:rPr>
        <w:t>خردی، کوری و دیوانه گی و گرفتار غرض</w:t>
      </w:r>
      <w:r w:rsidR="00EA1489" w:rsidRPr="000358ED">
        <w:rPr>
          <w:rStyle w:val="Char2"/>
          <w:rFonts w:hint="eastAsia"/>
          <w:rtl/>
        </w:rPr>
        <w:t>‌</w:t>
      </w:r>
      <w:r w:rsidRPr="000358ED">
        <w:rPr>
          <w:rStyle w:val="Char2"/>
          <w:rFonts w:hint="cs"/>
          <w:rtl/>
        </w:rPr>
        <w:t>های شخصی و سفاکی، و عصبی و کینه توز، بیمار روانی و متشنج ... و غیره متهم</w:t>
      </w:r>
      <w:r w:rsidR="0038743A" w:rsidRPr="000358ED">
        <w:rPr>
          <w:rStyle w:val="Char2"/>
          <w:rFonts w:hint="cs"/>
          <w:rtl/>
        </w:rPr>
        <w:t xml:space="preserve"> می‌کند</w:t>
      </w:r>
      <w:r w:rsidR="00673148" w:rsidRPr="000358ED">
        <w:rPr>
          <w:rStyle w:val="Char2"/>
          <w:rFonts w:hint="cs"/>
          <w:rtl/>
        </w:rPr>
        <w:t xml:space="preserve"> این‌ها </w:t>
      </w:r>
      <w:r w:rsidRPr="000358ED">
        <w:rPr>
          <w:rStyle w:val="Char2"/>
          <w:rFonts w:hint="cs"/>
          <w:rtl/>
        </w:rPr>
        <w:t>و صد برابر</w:t>
      </w:r>
      <w:r w:rsidR="00673148" w:rsidRPr="000358ED">
        <w:rPr>
          <w:rStyle w:val="Char2"/>
          <w:rFonts w:hint="cs"/>
          <w:rtl/>
        </w:rPr>
        <w:t xml:space="preserve"> این‌ها </w:t>
      </w:r>
      <w:r w:rsidRPr="000358ED">
        <w:rPr>
          <w:rStyle w:val="Char2"/>
          <w:rFonts w:hint="cs"/>
          <w:rtl/>
        </w:rPr>
        <w:t>در مقام حجت و برهان نقد علمی ارزشی ندارد.</w:t>
      </w:r>
    </w:p>
    <w:p w:rsidR="00EE411F" w:rsidRPr="000358ED" w:rsidRDefault="00EE411F" w:rsidP="000358ED">
      <w:pPr>
        <w:ind w:firstLine="284"/>
        <w:rPr>
          <w:rStyle w:val="Char2"/>
          <w:rtl/>
        </w:rPr>
      </w:pPr>
      <w:r w:rsidRPr="00C150C5">
        <w:rPr>
          <w:rStyle w:val="Char6"/>
          <w:rFonts w:hint="cs"/>
          <w:rtl/>
        </w:rPr>
        <w:t>چهارم اینکه:</w:t>
      </w:r>
      <w:r w:rsidRPr="000358ED">
        <w:rPr>
          <w:rStyle w:val="Char2"/>
          <w:rFonts w:hint="cs"/>
          <w:rtl/>
        </w:rPr>
        <w:t xml:space="preserve"> فرض کنیم مخالفان آقای غزالی همانطور که ذکر شد ـ دچار اشتباه شده باشند. برای او شایسته بود اشتباه یک یا دو نفر مخالفش را به حساب تمام دیدگاه فکری آنان نگذارد و همانطور که در </w:t>
      </w:r>
      <w:r w:rsidRPr="00467C2E">
        <w:rPr>
          <w:rStyle w:val="Char2"/>
          <w:rFonts w:hint="cs"/>
          <w:rtl/>
        </w:rPr>
        <w:t>«</w:t>
      </w:r>
      <w:r w:rsidRPr="00467C2E">
        <w:rPr>
          <w:rStyle w:val="Char2"/>
          <w:rtl/>
        </w:rPr>
        <w:t>عقید</w:t>
      </w:r>
      <w:r w:rsidRPr="00467C2E">
        <w:rPr>
          <w:rStyle w:val="Char2"/>
          <w:rFonts w:hint="cs"/>
          <w:rtl/>
        </w:rPr>
        <w:t>ة</w:t>
      </w:r>
      <w:r w:rsidRPr="00467C2E">
        <w:rPr>
          <w:rStyle w:val="Char2"/>
          <w:rtl/>
        </w:rPr>
        <w:t xml:space="preserve"> المسلم</w:t>
      </w:r>
      <w:r w:rsidRPr="00467C2E">
        <w:rPr>
          <w:rStyle w:val="Char2"/>
          <w:rFonts w:hint="cs"/>
          <w:rtl/>
        </w:rPr>
        <w:t>»</w:t>
      </w:r>
      <w:r w:rsidRPr="000358ED">
        <w:rPr>
          <w:rStyle w:val="Char2"/>
          <w:rFonts w:hint="cs"/>
          <w:rtl/>
        </w:rPr>
        <w:t xml:space="preserve"> گفته بود، بسزا بود که تحمل</w:t>
      </w:r>
      <w:r w:rsidR="006E3306" w:rsidRPr="000358ED">
        <w:rPr>
          <w:rStyle w:val="Char2"/>
          <w:rFonts w:hint="cs"/>
          <w:rtl/>
        </w:rPr>
        <w:t xml:space="preserve"> می‌کرد</w:t>
      </w:r>
      <w:r w:rsidRPr="000358ED">
        <w:rPr>
          <w:rStyle w:val="Char2"/>
          <w:rFonts w:hint="cs"/>
          <w:rtl/>
        </w:rPr>
        <w:t xml:space="preserve"> و هزینه</w:t>
      </w:r>
      <w:r w:rsidR="00526B52" w:rsidRPr="000358ED">
        <w:rPr>
          <w:rStyle w:val="Char2"/>
          <w:rFonts w:hint="cs"/>
          <w:rtl/>
        </w:rPr>
        <w:t xml:space="preserve">‌اش </w:t>
      </w:r>
      <w:r w:rsidRPr="000358ED">
        <w:rPr>
          <w:rStyle w:val="Char2"/>
          <w:rFonts w:hint="cs"/>
          <w:rtl/>
        </w:rPr>
        <w:t>را از اعصابش</w:t>
      </w:r>
      <w:r w:rsidR="00A80CE4" w:rsidRPr="000358ED">
        <w:rPr>
          <w:rStyle w:val="Char2"/>
          <w:rFonts w:hint="cs"/>
          <w:rtl/>
        </w:rPr>
        <w:t xml:space="preserve"> می‌</w:t>
      </w:r>
      <w:r w:rsidRPr="000358ED">
        <w:rPr>
          <w:rStyle w:val="Char2"/>
          <w:rFonts w:hint="cs"/>
          <w:rtl/>
        </w:rPr>
        <w:t>پرداخت و اینرا بخاطر خداوند وایثار و وحدت و اتحاد امت و دریافت پاداش از خداوند، حتماً تحمل</w:t>
      </w:r>
      <w:r w:rsidR="006E3306" w:rsidRPr="000358ED">
        <w:rPr>
          <w:rStyle w:val="Char2"/>
          <w:rFonts w:hint="cs"/>
          <w:rtl/>
        </w:rPr>
        <w:t xml:space="preserve"> می‌کرد</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در پایان قابل ذکر است ـ که ما تا به حال یک کتاب هم از این جریان ـ فکر سلفی ـ مطالعه نکردیم که به آقای غزالی هجوم برده باشد تا بگوییم آنچه غزالی گفته است از کتابی است که علیه او نوشته شده است، ولی آنچه خواندیم دشنام و ناسزاگوئی</w:t>
      </w:r>
      <w:r w:rsidR="00716173" w:rsidRPr="000358ED">
        <w:rPr>
          <w:rStyle w:val="Char2"/>
          <w:rFonts w:hint="cs"/>
          <w:rtl/>
        </w:rPr>
        <w:t xml:space="preserve">‌ها </w:t>
      </w:r>
      <w:r w:rsidRPr="000358ED">
        <w:rPr>
          <w:rStyle w:val="Char2"/>
          <w:rFonts w:hint="cs"/>
          <w:rtl/>
        </w:rPr>
        <w:t>و تخلیه آنچه غزالی در چنته دارد، علیه آنان است، و با این</w:t>
      </w:r>
      <w:r w:rsidR="00C51E69" w:rsidRPr="000358ED">
        <w:rPr>
          <w:rStyle w:val="Char2"/>
          <w:rFonts w:hint="cs"/>
          <w:rtl/>
        </w:rPr>
        <w:t xml:space="preserve"> کتاب‌ها</w:t>
      </w:r>
      <w:r w:rsidRPr="000358ED">
        <w:rPr>
          <w:rStyle w:val="Char2"/>
          <w:rFonts w:hint="cs"/>
          <w:rtl/>
        </w:rPr>
        <w:t>ی شیخ بسیاری از طرفداران اندیشه</w:t>
      </w:r>
      <w:r w:rsidR="00FF6523" w:rsidRPr="000358ED">
        <w:rPr>
          <w:rStyle w:val="Char2"/>
          <w:rFonts w:hint="cs"/>
          <w:rtl/>
        </w:rPr>
        <w:t xml:space="preserve">‌های </w:t>
      </w:r>
      <w:r w:rsidRPr="000358ED">
        <w:rPr>
          <w:rStyle w:val="Char2"/>
          <w:rFonts w:hint="cs"/>
          <w:rtl/>
        </w:rPr>
        <w:t>منحرف برابر است از چپی</w:t>
      </w:r>
      <w:r w:rsidR="00716173" w:rsidRPr="000358ED">
        <w:rPr>
          <w:rStyle w:val="Char2"/>
          <w:rFonts w:hint="cs"/>
          <w:rtl/>
        </w:rPr>
        <w:t xml:space="preserve">‌ها </w:t>
      </w:r>
      <w:r w:rsidRPr="000358ED">
        <w:rPr>
          <w:rStyle w:val="Char2"/>
          <w:rFonts w:hint="cs"/>
          <w:rtl/>
        </w:rPr>
        <w:t>یا</w:t>
      </w:r>
      <w:r w:rsidR="00ED376E" w:rsidRPr="000358ED">
        <w:rPr>
          <w:rStyle w:val="Char2"/>
          <w:rFonts w:hint="cs"/>
          <w:rtl/>
        </w:rPr>
        <w:t xml:space="preserve"> بی‌</w:t>
      </w:r>
      <w:r w:rsidRPr="000358ED">
        <w:rPr>
          <w:rStyle w:val="Char2"/>
          <w:rFonts w:hint="cs"/>
          <w:rtl/>
        </w:rPr>
        <w:t>دینان و دیگران خوشحال شده</w:t>
      </w:r>
      <w:r w:rsidR="00F16010" w:rsidRPr="000358ED">
        <w:rPr>
          <w:rStyle w:val="Char2"/>
          <w:rFonts w:hint="cs"/>
          <w:rtl/>
        </w:rPr>
        <w:t>‌اند،</w:t>
      </w:r>
      <w:r w:rsidRPr="000358ED">
        <w:rPr>
          <w:rStyle w:val="Char2"/>
          <w:rFonts w:hint="cs"/>
          <w:rtl/>
        </w:rPr>
        <w:t xml:space="preserve"> و تا توانسته</w:t>
      </w:r>
      <w:r w:rsidR="00ED376E" w:rsidRPr="000358ED">
        <w:rPr>
          <w:rStyle w:val="Char2"/>
          <w:rFonts w:hint="cs"/>
          <w:rtl/>
        </w:rPr>
        <w:t xml:space="preserve">‌اند </w:t>
      </w:r>
      <w:r w:rsidRPr="000358ED">
        <w:rPr>
          <w:rStyle w:val="Char2"/>
          <w:rFonts w:hint="cs"/>
          <w:rtl/>
        </w:rPr>
        <w:t>گف</w:t>
      </w:r>
      <w:r w:rsidR="00DE639D">
        <w:rPr>
          <w:rStyle w:val="Char2"/>
          <w:rFonts w:hint="cs"/>
          <w:rtl/>
        </w:rPr>
        <w:t>ته</w:t>
      </w:r>
      <w:r w:rsidR="00DE639D">
        <w:rPr>
          <w:rStyle w:val="Char2"/>
          <w:rFonts w:hint="eastAsia"/>
          <w:rtl/>
        </w:rPr>
        <w:t>‌</w:t>
      </w:r>
      <w:r w:rsidRPr="000358ED">
        <w:rPr>
          <w:rStyle w:val="Char2"/>
          <w:rFonts w:hint="cs"/>
          <w:rtl/>
        </w:rPr>
        <w:t>هایش را پر و بال داده</w:t>
      </w:r>
      <w:r w:rsidR="00FF2873">
        <w:rPr>
          <w:rStyle w:val="Char2"/>
          <w:rFonts w:hint="cs"/>
          <w:rtl/>
        </w:rPr>
        <w:t xml:space="preserve"> </w:t>
      </w:r>
      <w:r w:rsidRPr="000358ED">
        <w:rPr>
          <w:rStyle w:val="Char2"/>
          <w:rFonts w:hint="cs"/>
          <w:rtl/>
        </w:rPr>
        <w:t>و پر زرق و برق نموده و گلچین و پخش و نشر کرده و از</w:t>
      </w:r>
      <w:r w:rsidR="00716173" w:rsidRPr="000358ED">
        <w:rPr>
          <w:rStyle w:val="Char2"/>
          <w:rFonts w:hint="cs"/>
          <w:rtl/>
        </w:rPr>
        <w:t xml:space="preserve"> آن‌ها </w:t>
      </w:r>
      <w:r w:rsidRPr="000358ED">
        <w:rPr>
          <w:rStyle w:val="Char2"/>
          <w:rFonts w:hint="cs"/>
          <w:rtl/>
        </w:rPr>
        <w:t>در هر</w:t>
      </w:r>
      <w:r w:rsidR="00C64DD4" w:rsidRPr="000358ED">
        <w:rPr>
          <w:rStyle w:val="Char2"/>
          <w:rFonts w:hint="cs"/>
          <w:rtl/>
        </w:rPr>
        <w:t xml:space="preserve"> وسیله‌ای </w:t>
      </w:r>
      <w:r w:rsidRPr="000358ED">
        <w:rPr>
          <w:rStyle w:val="Char2"/>
          <w:rFonts w:hint="cs"/>
          <w:rtl/>
        </w:rPr>
        <w:t>که خواستند بهره برداری کنند.</w:t>
      </w:r>
    </w:p>
    <w:p w:rsidR="00EE411F" w:rsidRPr="000358ED" w:rsidRDefault="00EE411F" w:rsidP="000358ED">
      <w:pPr>
        <w:ind w:firstLine="284"/>
        <w:rPr>
          <w:rStyle w:val="Char2"/>
          <w:rtl/>
        </w:rPr>
      </w:pPr>
      <w:r w:rsidRPr="000358ED">
        <w:rPr>
          <w:rStyle w:val="Char2"/>
          <w:rFonts w:hint="cs"/>
          <w:rtl/>
        </w:rPr>
        <w:t>آنان اندیشه</w:t>
      </w:r>
      <w:r w:rsidR="00A80CE4" w:rsidRPr="000358ED">
        <w:rPr>
          <w:rStyle w:val="Char2"/>
          <w:rFonts w:hint="cs"/>
          <w:rtl/>
        </w:rPr>
        <w:t xml:space="preserve">‌ی </w:t>
      </w:r>
      <w:r w:rsidRPr="000358ED">
        <w:rPr>
          <w:rStyle w:val="Char2"/>
          <w:rFonts w:hint="cs"/>
          <w:rtl/>
        </w:rPr>
        <w:t>غزالی را (مرحل</w:t>
      </w:r>
      <w:r w:rsidR="00DE639D">
        <w:rPr>
          <w:rStyle w:val="Char2"/>
          <w:rFonts w:hint="cs"/>
          <w:rtl/>
        </w:rPr>
        <w:t xml:space="preserve">ه‌ای </w:t>
      </w:r>
      <w:r w:rsidRPr="000358ED">
        <w:rPr>
          <w:rStyle w:val="Char2"/>
          <w:rFonts w:hint="cs"/>
          <w:rtl/>
        </w:rPr>
        <w:t>موقتی)</w:t>
      </w:r>
      <w:r w:rsidR="00A80CE4" w:rsidRPr="000358ED">
        <w:rPr>
          <w:rStyle w:val="Char2"/>
          <w:rFonts w:hint="cs"/>
          <w:rtl/>
        </w:rPr>
        <w:t xml:space="preserve"> می‌</w:t>
      </w:r>
      <w:r w:rsidRPr="000358ED">
        <w:rPr>
          <w:rStyle w:val="Char2"/>
          <w:rFonts w:hint="cs"/>
          <w:rtl/>
        </w:rPr>
        <w:t>دانند تا</w:t>
      </w:r>
      <w:r w:rsidR="00FC5384" w:rsidRPr="000358ED">
        <w:rPr>
          <w:rStyle w:val="Char2"/>
          <w:rFonts w:hint="cs"/>
          <w:rtl/>
        </w:rPr>
        <w:t xml:space="preserve"> به وسیله‌ی </w:t>
      </w:r>
      <w:r w:rsidRPr="000358ED">
        <w:rPr>
          <w:rStyle w:val="Char2"/>
          <w:rFonts w:hint="cs"/>
          <w:rtl/>
        </w:rPr>
        <w:t>آن با دعوت</w:t>
      </w:r>
      <w:r w:rsidR="00C150C5">
        <w:rPr>
          <w:rStyle w:val="Char2"/>
          <w:rFonts w:hint="eastAsia"/>
          <w:rtl/>
        </w:rPr>
        <w:t>‌</w:t>
      </w:r>
      <w:r w:rsidRPr="000358ED">
        <w:rPr>
          <w:rStyle w:val="Char2"/>
          <w:rFonts w:hint="cs"/>
          <w:rtl/>
        </w:rPr>
        <w:t>گران مقابله کنند، بنابراین اکنون آنان با حجاب مبارزه</w:t>
      </w:r>
      <w:r w:rsidR="004D0540" w:rsidRPr="000358ED">
        <w:rPr>
          <w:rStyle w:val="Char2"/>
          <w:rFonts w:hint="cs"/>
          <w:rtl/>
        </w:rPr>
        <w:t xml:space="preserve"> می‌کنند</w:t>
      </w:r>
      <w:r w:rsidRPr="000358ED">
        <w:rPr>
          <w:rStyle w:val="Char2"/>
          <w:rFonts w:hint="cs"/>
          <w:rtl/>
        </w:rPr>
        <w:t xml:space="preserve"> و خواهان اختلاط و آزادی ـ به معنای ضد اسلامی ـ زن و گسترده نمودن زمینه</w:t>
      </w:r>
      <w:r w:rsidR="00FF6523" w:rsidRPr="000358ED">
        <w:rPr>
          <w:rStyle w:val="Char2"/>
          <w:rFonts w:hint="cs"/>
          <w:rtl/>
        </w:rPr>
        <w:t xml:space="preserve">‌های </w:t>
      </w:r>
      <w:r w:rsidRPr="000358ED">
        <w:rPr>
          <w:rStyle w:val="Char2"/>
          <w:rFonts w:hint="cs"/>
          <w:rtl/>
        </w:rPr>
        <w:t>کاریش در هر میدان هستند و</w:t>
      </w:r>
      <w:r w:rsidR="00A80CE4" w:rsidRPr="000358ED">
        <w:rPr>
          <w:rStyle w:val="Char2"/>
          <w:rFonts w:hint="cs"/>
          <w:rtl/>
        </w:rPr>
        <w:t xml:space="preserve"> می‌</w:t>
      </w:r>
      <w:r w:rsidRPr="000358ED">
        <w:rPr>
          <w:rStyle w:val="Char2"/>
          <w:rFonts w:hint="cs"/>
          <w:rtl/>
        </w:rPr>
        <w:t>خواهند زنان وزیر و قاضی و ... شوند و با تحریم موسیقی وعکس و غیره با نام آقای غزالی مبارزه کنند و فتوا</w:t>
      </w:r>
      <w:r w:rsidR="008609D3" w:rsidRPr="000358ED">
        <w:rPr>
          <w:rStyle w:val="Char2"/>
          <w:rFonts w:hint="cs"/>
          <w:rtl/>
        </w:rPr>
        <w:t xml:space="preserve"> می‌دهند</w:t>
      </w:r>
      <w:r w:rsidRPr="000358ED">
        <w:rPr>
          <w:rStyle w:val="Char2"/>
          <w:rFonts w:hint="cs"/>
          <w:rtl/>
        </w:rPr>
        <w:t xml:space="preserve"> و</w:t>
      </w:r>
      <w:r w:rsidR="00E47C0A" w:rsidRPr="000358ED">
        <w:rPr>
          <w:rStyle w:val="Char2"/>
          <w:rFonts w:hint="cs"/>
          <w:rtl/>
        </w:rPr>
        <w:t xml:space="preserve"> می‌گوی</w:t>
      </w:r>
      <w:r w:rsidRPr="000358ED">
        <w:rPr>
          <w:rStyle w:val="Char2"/>
          <w:rFonts w:hint="cs"/>
          <w:rtl/>
        </w:rPr>
        <w:t>ند علم ودانش همین است و تنها</w:t>
      </w:r>
      <w:r w:rsidR="00716173" w:rsidRPr="000358ED">
        <w:rPr>
          <w:rStyle w:val="Char2"/>
          <w:rFonts w:hint="cs"/>
          <w:rtl/>
        </w:rPr>
        <w:t xml:space="preserve"> آن‌ها </w:t>
      </w:r>
      <w:r w:rsidRPr="000358ED">
        <w:rPr>
          <w:rStyle w:val="Char2"/>
          <w:rFonts w:hint="cs"/>
          <w:rtl/>
        </w:rPr>
        <w:t>هستند که</w:t>
      </w:r>
      <w:r w:rsidR="00A80CE4" w:rsidRPr="000358ED">
        <w:rPr>
          <w:rStyle w:val="Char2"/>
          <w:rFonts w:hint="cs"/>
          <w:rtl/>
        </w:rPr>
        <w:t xml:space="preserve"> می‌</w:t>
      </w:r>
      <w:r w:rsidRPr="000358ED">
        <w:rPr>
          <w:rStyle w:val="Char2"/>
          <w:rFonts w:hint="cs"/>
          <w:rtl/>
        </w:rPr>
        <w:t>فهمند!!!</w:t>
      </w:r>
    </w:p>
    <w:p w:rsidR="00EE411F" w:rsidRPr="000358ED" w:rsidRDefault="00EE411F" w:rsidP="00C150C5">
      <w:pPr>
        <w:ind w:firstLine="284"/>
        <w:rPr>
          <w:rStyle w:val="Char2"/>
          <w:rtl/>
        </w:rPr>
      </w:pPr>
      <w:r w:rsidRPr="000358ED">
        <w:rPr>
          <w:rStyle w:val="Char2"/>
          <w:rFonts w:hint="cs"/>
          <w:rtl/>
        </w:rPr>
        <w:t>و پس از اینکه این مرحله گذشت ـ از خداوند متعال</w:t>
      </w:r>
      <w:r w:rsidR="00A80CE4" w:rsidRPr="000358ED">
        <w:rPr>
          <w:rStyle w:val="Char2"/>
          <w:rFonts w:hint="cs"/>
          <w:rtl/>
        </w:rPr>
        <w:t xml:space="preserve"> می‌</w:t>
      </w:r>
      <w:r w:rsidRPr="000358ED">
        <w:rPr>
          <w:rStyle w:val="Char2"/>
          <w:rFonts w:hint="cs"/>
          <w:rtl/>
        </w:rPr>
        <w:t>خواهیم که چنین نشود ـ و تمام شد به زودی آنان از اندیشه</w:t>
      </w:r>
      <w:r w:rsidR="00A80CE4" w:rsidRPr="000358ED">
        <w:rPr>
          <w:rStyle w:val="Char2"/>
          <w:rFonts w:hint="cs"/>
          <w:rtl/>
        </w:rPr>
        <w:t xml:space="preserve">‌ی </w:t>
      </w:r>
      <w:r w:rsidRPr="000358ED">
        <w:rPr>
          <w:rStyle w:val="Char2"/>
          <w:rFonts w:hint="cs"/>
          <w:rtl/>
        </w:rPr>
        <w:t>آقای غزالی فراتر رفته و اندیشه</w:t>
      </w:r>
      <w:r w:rsidR="00A80CE4" w:rsidRPr="000358ED">
        <w:rPr>
          <w:rStyle w:val="Char2"/>
          <w:rFonts w:hint="cs"/>
          <w:rtl/>
        </w:rPr>
        <w:t xml:space="preserve">‌ی </w:t>
      </w:r>
      <w:r w:rsidRPr="000358ED">
        <w:rPr>
          <w:rStyle w:val="Char2"/>
          <w:rFonts w:hint="cs"/>
          <w:rtl/>
        </w:rPr>
        <w:t>او را اندیشه</w:t>
      </w:r>
      <w:r w:rsidR="00C150C5">
        <w:rPr>
          <w:rStyle w:val="Char2"/>
          <w:rFonts w:hint="eastAsia"/>
          <w:rtl/>
        </w:rPr>
        <w:t>‌</w:t>
      </w:r>
      <w:r w:rsidRPr="000358ED">
        <w:rPr>
          <w:rStyle w:val="Char2"/>
          <w:rFonts w:hint="cs"/>
          <w:rtl/>
        </w:rPr>
        <w:t>ای قدیمی که تاریخ مصرف آن تمام شده</w:t>
      </w:r>
      <w:r w:rsidR="00A80CE4" w:rsidRPr="000358ED">
        <w:rPr>
          <w:rStyle w:val="Char2"/>
          <w:rFonts w:hint="cs"/>
          <w:rtl/>
        </w:rPr>
        <w:t xml:space="preserve"> می‌</w:t>
      </w:r>
      <w:r w:rsidRPr="000358ED">
        <w:rPr>
          <w:rStyle w:val="Char2"/>
          <w:rFonts w:hint="cs"/>
          <w:rtl/>
        </w:rPr>
        <w:t>دانند وبه اندیشه</w:t>
      </w:r>
      <w:r w:rsidR="00A80CE4" w:rsidRPr="000358ED">
        <w:rPr>
          <w:rStyle w:val="Char2"/>
          <w:rFonts w:hint="cs"/>
          <w:rtl/>
        </w:rPr>
        <w:t xml:space="preserve">‌ی </w:t>
      </w:r>
      <w:r w:rsidRPr="000358ED">
        <w:rPr>
          <w:rStyle w:val="Char2"/>
          <w:rFonts w:hint="cs"/>
          <w:rtl/>
        </w:rPr>
        <w:t>نویسند</w:t>
      </w:r>
      <w:r w:rsidR="00DE639D">
        <w:rPr>
          <w:rStyle w:val="Char2"/>
          <w:rFonts w:hint="cs"/>
          <w:rtl/>
        </w:rPr>
        <w:t xml:space="preserve">ه‌ای </w:t>
      </w:r>
      <w:r w:rsidRPr="000358ED">
        <w:rPr>
          <w:rStyle w:val="Char2"/>
          <w:rFonts w:hint="cs"/>
          <w:rtl/>
        </w:rPr>
        <w:t>دیگر که آزادتر و در آن آسانگیری بیشتر از فکر غزالی است، منتقل</w:t>
      </w:r>
      <w:r w:rsidR="00A80CE4" w:rsidRPr="000358ED">
        <w:rPr>
          <w:rStyle w:val="Char2"/>
          <w:rFonts w:hint="cs"/>
          <w:rtl/>
        </w:rPr>
        <w:t xml:space="preserve"> 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بدون تردید این نوشته</w:t>
      </w:r>
      <w:r w:rsidR="00FF6523" w:rsidRPr="000358ED">
        <w:rPr>
          <w:rStyle w:val="Char2"/>
          <w:rFonts w:hint="cs"/>
          <w:rtl/>
        </w:rPr>
        <w:t xml:space="preserve">‌های </w:t>
      </w:r>
      <w:r w:rsidRPr="000358ED">
        <w:rPr>
          <w:rStyle w:val="Char2"/>
          <w:rFonts w:hint="cs"/>
          <w:rtl/>
        </w:rPr>
        <w:t>غزالی موجب خوشحالی افرادی که کم نیستند</w:t>
      </w:r>
      <w:r w:rsidR="00A80CE4" w:rsidRPr="000358ED">
        <w:rPr>
          <w:rStyle w:val="Char2"/>
          <w:rFonts w:hint="cs"/>
          <w:rtl/>
        </w:rPr>
        <w:t xml:space="preserve"> می‌</w:t>
      </w:r>
      <w:r w:rsidRPr="000358ED">
        <w:rPr>
          <w:rStyle w:val="Char2"/>
          <w:rFonts w:hint="cs"/>
          <w:rtl/>
        </w:rPr>
        <w:t>شود، و با هر وسیله که در اختیار دارند و هدفی که دنبال</w:t>
      </w:r>
      <w:r w:rsidR="004D0540" w:rsidRPr="000358ED">
        <w:rPr>
          <w:rStyle w:val="Char2"/>
          <w:rFonts w:hint="cs"/>
          <w:rtl/>
        </w:rPr>
        <w:t xml:space="preserve"> می‌کنند</w:t>
      </w:r>
      <w:r w:rsidR="00ED376E" w:rsidRPr="000358ED">
        <w:rPr>
          <w:rStyle w:val="Char2"/>
          <w:rFonts w:hint="cs"/>
          <w:rtl/>
        </w:rPr>
        <w:t xml:space="preserve"> آن را </w:t>
      </w:r>
      <w:r w:rsidRPr="000358ED">
        <w:rPr>
          <w:rStyle w:val="Char2"/>
          <w:rFonts w:hint="cs"/>
          <w:rtl/>
        </w:rPr>
        <w:t>منتشر</w:t>
      </w:r>
      <w:r w:rsidR="00A80CE4" w:rsidRPr="000358ED">
        <w:rPr>
          <w:rStyle w:val="Char2"/>
          <w:rFonts w:hint="cs"/>
          <w:rtl/>
        </w:rPr>
        <w:t xml:space="preserve"> می‌</w:t>
      </w:r>
      <w:r w:rsidRPr="000358ED">
        <w:rPr>
          <w:rStyle w:val="Char2"/>
          <w:rFonts w:hint="cs"/>
          <w:rtl/>
        </w:rPr>
        <w:t>نمایند تا این بیداری اسلامی پر برکت را نابود کنند. آنان بدینوسیله تلاش کردند تا از این جنگ فکری و اجتماعی انتقام بگیرند.</w:t>
      </w:r>
    </w:p>
    <w:p w:rsidR="00071DF1" w:rsidRPr="000358ED" w:rsidRDefault="00071DF1" w:rsidP="000358ED">
      <w:pPr>
        <w:ind w:firstLine="284"/>
        <w:rPr>
          <w:rStyle w:val="Char2"/>
          <w:rtl/>
        </w:rPr>
      </w:pPr>
    </w:p>
    <w:p w:rsidR="00071DF1" w:rsidRPr="000358ED" w:rsidRDefault="00071DF1" w:rsidP="000358ED">
      <w:pPr>
        <w:ind w:firstLine="284"/>
        <w:rPr>
          <w:rStyle w:val="Char2"/>
          <w:rtl/>
        </w:rPr>
        <w:sectPr w:rsidR="00071DF1" w:rsidRPr="000358ED" w:rsidSect="006D4FDC">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EE411F" w:rsidRPr="000358ED" w:rsidRDefault="00EE411F" w:rsidP="00E54128">
      <w:pPr>
        <w:pStyle w:val="a"/>
        <w:rPr>
          <w:rFonts w:cs="2  Jadid"/>
          <w:sz w:val="28"/>
          <w:szCs w:val="28"/>
          <w:rtl/>
        </w:rPr>
      </w:pPr>
      <w:bookmarkStart w:id="48" w:name="_Toc327181296"/>
      <w:bookmarkStart w:id="49" w:name="_Toc296530504"/>
      <w:r w:rsidRPr="00E54128">
        <w:rPr>
          <w:rFonts w:hint="cs"/>
          <w:rtl/>
        </w:rPr>
        <w:t>فصل</w:t>
      </w:r>
      <w:r w:rsidRPr="000358ED">
        <w:rPr>
          <w:rFonts w:hint="cs"/>
          <w:rtl/>
        </w:rPr>
        <w:t xml:space="preserve"> هفتم</w:t>
      </w:r>
      <w:r w:rsidR="00071DF1" w:rsidRPr="000358ED">
        <w:rPr>
          <w:rFonts w:hint="cs"/>
          <w:rtl/>
        </w:rPr>
        <w:t>:</w:t>
      </w:r>
      <w:r w:rsidR="00E54128">
        <w:rPr>
          <w:rtl/>
        </w:rPr>
        <w:br/>
      </w:r>
      <w:r w:rsidRPr="00E54128">
        <w:rPr>
          <w:rFonts w:hint="cs"/>
          <w:rtl/>
        </w:rPr>
        <w:t>نگاهی به کتاب «</w:t>
      </w:r>
      <w:r w:rsidRPr="00E54128">
        <w:rPr>
          <w:rtl/>
        </w:rPr>
        <w:t>السن</w:t>
      </w:r>
      <w:r w:rsidRPr="00E54128">
        <w:rPr>
          <w:rFonts w:hint="cs"/>
          <w:rtl/>
        </w:rPr>
        <w:t>ة</w:t>
      </w:r>
      <w:r w:rsidRPr="00E54128">
        <w:rPr>
          <w:rtl/>
        </w:rPr>
        <w:t xml:space="preserve"> النبویة</w:t>
      </w:r>
      <w:r w:rsidRPr="00E54128">
        <w:rPr>
          <w:rFonts w:hint="cs"/>
          <w:rtl/>
        </w:rPr>
        <w:t xml:space="preserve"> بین </w:t>
      </w:r>
      <w:r w:rsidR="00C517E2" w:rsidRPr="00E54128">
        <w:rPr>
          <w:rFonts w:hint="cs"/>
          <w:rtl/>
        </w:rPr>
        <w:t>أ</w:t>
      </w:r>
      <w:r w:rsidRPr="00E54128">
        <w:rPr>
          <w:rFonts w:hint="cs"/>
          <w:rtl/>
        </w:rPr>
        <w:t>هل الفقه و</w:t>
      </w:r>
      <w:r w:rsidR="00C517E2" w:rsidRPr="00E54128">
        <w:rPr>
          <w:rFonts w:hint="cs"/>
          <w:rtl/>
        </w:rPr>
        <w:t>أ</w:t>
      </w:r>
      <w:r w:rsidRPr="00E54128">
        <w:rPr>
          <w:rFonts w:hint="cs"/>
          <w:rtl/>
        </w:rPr>
        <w:t>هل الحدیث»</w:t>
      </w:r>
      <w:r w:rsidRPr="00E54128">
        <w:rPr>
          <w:vertAlign w:val="superscript"/>
          <w:rtl/>
        </w:rPr>
        <w:footnoteReference w:id="37"/>
      </w:r>
      <w:bookmarkEnd w:id="48"/>
      <w:bookmarkEnd w:id="49"/>
    </w:p>
    <w:p w:rsidR="00EE411F" w:rsidRPr="000358ED" w:rsidRDefault="00EE411F" w:rsidP="005D08CA">
      <w:pPr>
        <w:ind w:firstLine="284"/>
        <w:rPr>
          <w:rStyle w:val="Char2"/>
          <w:rtl/>
        </w:rPr>
      </w:pPr>
      <w:r w:rsidRPr="000358ED">
        <w:rPr>
          <w:rStyle w:val="Char2"/>
          <w:rFonts w:hint="cs"/>
          <w:rtl/>
        </w:rPr>
        <w:t>سنت به قول، فعل، تائید و صفت وجودی یا رفتاری پیامبر گفته</w:t>
      </w:r>
      <w:r w:rsidR="00A80CE4" w:rsidRPr="000358ED">
        <w:rPr>
          <w:rStyle w:val="Char2"/>
          <w:rFonts w:hint="cs"/>
          <w:rtl/>
        </w:rPr>
        <w:t xml:space="preserve"> می‌</w:t>
      </w:r>
      <w:r w:rsidRPr="000358ED">
        <w:rPr>
          <w:rStyle w:val="Char2"/>
          <w:rFonts w:hint="cs"/>
          <w:rtl/>
        </w:rPr>
        <w:t>شود. وسنت منبعی است که قوانین شرعی و عقاید اسلامی پس از ثبوت و صحت اسناد آن از پیامبر؛ از آن گرفته</w:t>
      </w:r>
      <w:r w:rsidR="00A80CE4" w:rsidRPr="000358ED">
        <w:rPr>
          <w:rStyle w:val="Char2"/>
          <w:rFonts w:hint="cs"/>
          <w:rtl/>
        </w:rPr>
        <w:t xml:space="preserve"> می‌</w:t>
      </w:r>
      <w:r w:rsidRPr="000358ED">
        <w:rPr>
          <w:rStyle w:val="Char2"/>
          <w:rFonts w:hint="cs"/>
          <w:rtl/>
        </w:rPr>
        <w:t>شود. آقای غزالی به سنت ایمان دارد ومعتقد به وجوب گرفتن احکام و عقاید از سنت است، منکران سنت را رد</w:t>
      </w:r>
      <w:r w:rsidR="0038743A" w:rsidRPr="000358ED">
        <w:rPr>
          <w:rStyle w:val="Char2"/>
          <w:rFonts w:hint="cs"/>
          <w:rtl/>
        </w:rPr>
        <w:t xml:space="preserve"> می‌کند</w:t>
      </w:r>
      <w:r w:rsidRPr="000358ED">
        <w:rPr>
          <w:rStyle w:val="Char2"/>
          <w:rFonts w:hint="cs"/>
          <w:rtl/>
        </w:rPr>
        <w:t xml:space="preserve">، به همین دلیل در کتاب </w:t>
      </w:r>
      <w:r w:rsidRPr="00467C2E">
        <w:rPr>
          <w:rStyle w:val="Char2"/>
          <w:rFonts w:hint="cs"/>
          <w:rtl/>
        </w:rPr>
        <w:t>«</w:t>
      </w:r>
      <w:r w:rsidRPr="00467C2E">
        <w:rPr>
          <w:rStyle w:val="Char2"/>
          <w:rtl/>
        </w:rPr>
        <w:t>مستقبل الإسلام</w:t>
      </w:r>
      <w:r w:rsidRPr="00467C2E">
        <w:rPr>
          <w:rStyle w:val="Char2"/>
          <w:rFonts w:hint="cs"/>
          <w:rtl/>
        </w:rPr>
        <w:t>»</w:t>
      </w:r>
      <w:r w:rsidRPr="000358ED">
        <w:rPr>
          <w:rStyle w:val="Char2"/>
          <w:rFonts w:hint="cs"/>
          <w:rtl/>
        </w:rPr>
        <w:t xml:space="preserve"> فصلی به عنوان «اهل قرآن و اهل حدیث» نامگذاری کرده و</w:t>
      </w:r>
      <w:r w:rsidR="0064043E" w:rsidRPr="000358ED">
        <w:rPr>
          <w:rStyle w:val="Char2"/>
          <w:rFonts w:hint="cs"/>
          <w:rtl/>
        </w:rPr>
        <w:t xml:space="preserve"> کسانی که </w:t>
      </w:r>
      <w:r w:rsidRPr="000358ED">
        <w:rPr>
          <w:rStyle w:val="Char2"/>
          <w:rFonts w:hint="cs"/>
          <w:rtl/>
        </w:rPr>
        <w:t>خودشان را اهل قرآن نامیده</w:t>
      </w:r>
      <w:r w:rsidR="00ED376E" w:rsidRPr="000358ED">
        <w:rPr>
          <w:rStyle w:val="Char2"/>
          <w:rFonts w:hint="cs"/>
          <w:rtl/>
        </w:rPr>
        <w:t xml:space="preserve">‌اند </w:t>
      </w:r>
      <w:r w:rsidRPr="000358ED">
        <w:rPr>
          <w:rStyle w:val="Char2"/>
          <w:rFonts w:hint="cs"/>
          <w:rtl/>
        </w:rPr>
        <w:t>رد کرده و</w:t>
      </w:r>
      <w:r w:rsidR="00E47C0A" w:rsidRPr="000358ED">
        <w:rPr>
          <w:rStyle w:val="Char2"/>
          <w:rFonts w:hint="cs"/>
          <w:rtl/>
        </w:rPr>
        <w:t xml:space="preserve"> می‌گوی</w:t>
      </w:r>
      <w:r w:rsidRPr="000358ED">
        <w:rPr>
          <w:rStyle w:val="Char2"/>
          <w:rFonts w:hint="cs"/>
          <w:rtl/>
        </w:rPr>
        <w:t>د آنان کسانی هستند که سنت را مردود میدانند و در برخی کشورها وجود دارند و از مشهورترین کشورهایی که این گروه وجود دارد کشور هند است. آنان بجز قرآن و آنچه در قرآن آمده، باور ندارند. در این فصل توضیح داده که هیچ مسلمانی</w:t>
      </w:r>
      <w:r w:rsidR="00386044" w:rsidRPr="000358ED">
        <w:rPr>
          <w:rStyle w:val="Char2"/>
          <w:rFonts w:hint="cs"/>
          <w:rtl/>
        </w:rPr>
        <w:t xml:space="preserve"> نمی‌</w:t>
      </w:r>
      <w:r w:rsidRPr="000358ED">
        <w:rPr>
          <w:rStyle w:val="Char2"/>
          <w:rFonts w:hint="cs"/>
          <w:rtl/>
        </w:rPr>
        <w:t>تواند خودش را از سنت</w:t>
      </w:r>
      <w:r w:rsidR="00ED376E" w:rsidRPr="000358ED">
        <w:rPr>
          <w:rStyle w:val="Char2"/>
          <w:rFonts w:hint="cs"/>
          <w:rtl/>
        </w:rPr>
        <w:t xml:space="preserve"> بی‌</w:t>
      </w:r>
      <w:r w:rsidRPr="000358ED">
        <w:rPr>
          <w:rStyle w:val="Char2"/>
          <w:rFonts w:hint="cs"/>
          <w:rtl/>
        </w:rPr>
        <w:t xml:space="preserve">نیاز بداند و برای انسان محال است که بتواند شعائر دین اسلام مانند: نماز، روزه، حج، زکات را انجام دهد مگر اینکه به سنت پیامبر </w:t>
      </w:r>
      <w:r w:rsidR="0071443F" w:rsidRPr="0071443F">
        <w:rPr>
          <w:rStyle w:val="Char2"/>
          <w:rFonts w:cs="CTraditional Arabic" w:hint="cs"/>
          <w:rtl/>
        </w:rPr>
        <w:t>ج</w:t>
      </w:r>
      <w:r w:rsidRPr="000358ED">
        <w:rPr>
          <w:rStyle w:val="Char2"/>
          <w:rFonts w:hint="cs"/>
          <w:rtl/>
        </w:rPr>
        <w:t xml:space="preserve"> ایمان داشته باشد؛ زیرا قرآن احکام را مفصلاً بیان نکرده است. در کتاب دیگرش که </w:t>
      </w:r>
      <w:r w:rsidRPr="00467C2E">
        <w:rPr>
          <w:rStyle w:val="Char2"/>
          <w:rFonts w:hint="cs"/>
          <w:rtl/>
        </w:rPr>
        <w:t>«</w:t>
      </w:r>
      <w:r w:rsidRPr="00467C2E">
        <w:rPr>
          <w:rStyle w:val="Char2"/>
          <w:rtl/>
        </w:rPr>
        <w:t>کیف نفهم الإسلام</w:t>
      </w:r>
      <w:r w:rsidRPr="00467C2E">
        <w:rPr>
          <w:rStyle w:val="Char2"/>
          <w:rFonts w:hint="cs"/>
          <w:rtl/>
        </w:rPr>
        <w:t>»</w:t>
      </w:r>
      <w:r w:rsidRPr="000358ED">
        <w:rPr>
          <w:rStyle w:val="Char2"/>
          <w:rFonts w:hint="cs"/>
          <w:rtl/>
        </w:rPr>
        <w:t xml:space="preserve"> نام دارد فصلی را به عنوان </w:t>
      </w:r>
      <w:r w:rsidRPr="00467C2E">
        <w:rPr>
          <w:rStyle w:val="Char2"/>
          <w:rFonts w:hint="cs"/>
          <w:rtl/>
        </w:rPr>
        <w:t>«</w:t>
      </w:r>
      <w:r w:rsidRPr="00467C2E">
        <w:rPr>
          <w:rStyle w:val="Char2"/>
          <w:rtl/>
        </w:rPr>
        <w:t>ف</w:t>
      </w:r>
      <w:r w:rsidR="001F07B1" w:rsidRPr="00467C2E">
        <w:rPr>
          <w:rStyle w:val="Char2"/>
          <w:rFonts w:hint="cs"/>
          <w:rtl/>
        </w:rPr>
        <w:t>ي</w:t>
      </w:r>
      <w:r w:rsidRPr="00467C2E">
        <w:rPr>
          <w:rStyle w:val="Char2"/>
          <w:rtl/>
        </w:rPr>
        <w:t xml:space="preserve"> دائر</w:t>
      </w:r>
      <w:r w:rsidRPr="00467C2E">
        <w:rPr>
          <w:rStyle w:val="Char2"/>
          <w:rFonts w:hint="cs"/>
          <w:rtl/>
        </w:rPr>
        <w:t>ة</w:t>
      </w:r>
      <w:r w:rsidRPr="00467C2E">
        <w:rPr>
          <w:rStyle w:val="Char2"/>
          <w:rtl/>
        </w:rPr>
        <w:t xml:space="preserve"> السن</w:t>
      </w:r>
      <w:r w:rsidRPr="00467C2E">
        <w:rPr>
          <w:rStyle w:val="Char2"/>
          <w:rFonts w:hint="cs"/>
          <w:rtl/>
        </w:rPr>
        <w:t>ة»</w:t>
      </w:r>
      <w:r w:rsidRPr="000358ED">
        <w:rPr>
          <w:rStyle w:val="Char2"/>
          <w:rFonts w:hint="cs"/>
          <w:rtl/>
        </w:rPr>
        <w:t xml:space="preserve"> نامگذاری کرده و در آن از سنت و اقسام آن سخن گفته است و توضیح داده که در شریعت به کدام اقسام سنت</w:t>
      </w:r>
      <w:r w:rsidR="00A80CE4" w:rsidRPr="000358ED">
        <w:rPr>
          <w:rStyle w:val="Char2"/>
          <w:rFonts w:hint="cs"/>
          <w:rtl/>
        </w:rPr>
        <w:t xml:space="preserve"> می‌</w:t>
      </w:r>
      <w:r w:rsidRPr="000358ED">
        <w:rPr>
          <w:rStyle w:val="Char2"/>
          <w:rFonts w:hint="cs"/>
          <w:rtl/>
        </w:rPr>
        <w:t>توان استناد نمود و کدام اقسام سنت مورد استناد نیست ـ طبعاً از دیدگاه خودش بحث نموده است ـ و در جاهای دیگر و</w:t>
      </w:r>
      <w:r w:rsidR="00C51E69" w:rsidRPr="000358ED">
        <w:rPr>
          <w:rStyle w:val="Char2"/>
          <w:rFonts w:hint="cs"/>
          <w:rtl/>
        </w:rPr>
        <w:t xml:space="preserve"> کتاب‌ها</w:t>
      </w:r>
      <w:r w:rsidRPr="000358ED">
        <w:rPr>
          <w:rStyle w:val="Char2"/>
          <w:rFonts w:hint="cs"/>
          <w:rtl/>
        </w:rPr>
        <w:t xml:space="preserve">ی دیگرش از تلاش علماء سنت در حفاظت و حمایت تشخیص سنت صحیح از ضعیف بحث نموده است. ولی این موضوع به کتابی که از آخرین تألیفاتش است و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Pr="000358ED">
        <w:rPr>
          <w:rStyle w:val="Char2"/>
          <w:rFonts w:hint="cs"/>
          <w:rtl/>
        </w:rPr>
        <w:t xml:space="preserve"> نامیده اختصاص دارد در این فصل ان شاء الله مطالب این کتاب را مورد بحث قرار</w:t>
      </w:r>
      <w:r w:rsidR="00A80CE4" w:rsidRPr="000358ED">
        <w:rPr>
          <w:rStyle w:val="Char2"/>
          <w:rFonts w:hint="cs"/>
          <w:rtl/>
        </w:rPr>
        <w:t xml:space="preserve"> می‌</w:t>
      </w:r>
      <w:r w:rsidRPr="000358ED">
        <w:rPr>
          <w:rStyle w:val="Char2"/>
          <w:rFonts w:hint="cs"/>
          <w:rtl/>
        </w:rPr>
        <w:t>دهیم.</w:t>
      </w:r>
    </w:p>
    <w:p w:rsidR="00EE411F" w:rsidRPr="000358ED" w:rsidRDefault="00EE411F" w:rsidP="000358ED">
      <w:pPr>
        <w:ind w:firstLine="284"/>
        <w:rPr>
          <w:rStyle w:val="Char2"/>
          <w:rtl/>
        </w:rPr>
      </w:pPr>
      <w:r w:rsidRPr="000358ED">
        <w:rPr>
          <w:rStyle w:val="Char2"/>
          <w:rFonts w:hint="cs"/>
          <w:rtl/>
        </w:rPr>
        <w:t>با اولین توجه به عنوان کتاب این سوال به ذهن انسان</w:t>
      </w:r>
      <w:r w:rsidR="00A80CE4" w:rsidRPr="000358ED">
        <w:rPr>
          <w:rStyle w:val="Char2"/>
          <w:rFonts w:hint="cs"/>
          <w:rtl/>
        </w:rPr>
        <w:t xml:space="preserve"> می‌</w:t>
      </w:r>
      <w:r w:rsidRPr="000358ED">
        <w:rPr>
          <w:rStyle w:val="Char2"/>
          <w:rFonts w:hint="cs"/>
          <w:rtl/>
        </w:rPr>
        <w:t>رسد که «اهل فقه و اهل حدیث» چه کسانی هستند؟ و هر یک از این دو اصطلاح به چه چیز دلالت</w:t>
      </w:r>
      <w:r w:rsidR="0038743A" w:rsidRPr="000358ED">
        <w:rPr>
          <w:rStyle w:val="Char2"/>
          <w:rFonts w:hint="cs"/>
          <w:rtl/>
        </w:rPr>
        <w:t xml:space="preserve"> می‌کند</w:t>
      </w:r>
      <w:r w:rsidRPr="000358ED">
        <w:rPr>
          <w:rStyle w:val="Char2"/>
          <w:rFonts w:hint="cs"/>
          <w:rtl/>
        </w:rPr>
        <w:t>؟ واقعیت این است که مؤلف در این کتاب و</w:t>
      </w:r>
      <w:r w:rsidR="00C51E69" w:rsidRPr="000358ED">
        <w:rPr>
          <w:rStyle w:val="Char2"/>
          <w:rFonts w:hint="cs"/>
          <w:rtl/>
        </w:rPr>
        <w:t xml:space="preserve"> کتاب‌ها</w:t>
      </w:r>
      <w:r w:rsidRPr="000358ED">
        <w:rPr>
          <w:rStyle w:val="Char2"/>
          <w:rFonts w:hint="cs"/>
          <w:rtl/>
        </w:rPr>
        <w:t>ی دیگرش تعریف علمی نکرده که هدفش از کاربرد این دو اصطلاح چیست؟ و حتی اگر بخواهیم از</w:t>
      </w:r>
      <w:r w:rsidR="00C51E69" w:rsidRPr="000358ED">
        <w:rPr>
          <w:rStyle w:val="Char2"/>
          <w:rFonts w:hint="cs"/>
          <w:rtl/>
        </w:rPr>
        <w:t xml:space="preserve"> کتاب‌ها</w:t>
      </w:r>
      <w:r w:rsidRPr="000358ED">
        <w:rPr>
          <w:rStyle w:val="Char2"/>
          <w:rFonts w:hint="cs"/>
          <w:rtl/>
        </w:rPr>
        <w:t>ی دیگرش استفاده کنیم مسئله پیچیده</w:t>
      </w:r>
      <w:r w:rsidR="00DE639D">
        <w:rPr>
          <w:rStyle w:val="Char2"/>
          <w:rFonts w:hint="cs"/>
          <w:rtl/>
        </w:rPr>
        <w:t xml:space="preserve">‌تر </w:t>
      </w:r>
      <w:r w:rsidR="00A80CE4" w:rsidRPr="000358ED">
        <w:rPr>
          <w:rStyle w:val="Char2"/>
          <w:rFonts w:hint="cs"/>
          <w:rtl/>
        </w:rPr>
        <w:t>می‌</w:t>
      </w:r>
      <w:r w:rsidRPr="000358ED">
        <w:rPr>
          <w:rStyle w:val="Char2"/>
          <w:rFonts w:hint="cs"/>
          <w:rtl/>
        </w:rPr>
        <w:t>شود. او گاهی «اهل حدیث» را به کسانی که به علم حدیث مشغول هستند، به کار برده است در «دستور الوحده/51»</w:t>
      </w:r>
      <w:r w:rsidR="00A80CE4" w:rsidRPr="000358ED">
        <w:rPr>
          <w:rStyle w:val="Char2"/>
          <w:rFonts w:hint="cs"/>
          <w:rtl/>
        </w:rPr>
        <w:t xml:space="preserve"> می‌</w:t>
      </w:r>
      <w:r w:rsidRPr="000358ED">
        <w:rPr>
          <w:rStyle w:val="Char2"/>
          <w:rFonts w:hint="cs"/>
          <w:rtl/>
        </w:rPr>
        <w:t>نویسد: «... جهان اسلام را تا عصر ما پیشوایان فقهی رهبری کرده</w:t>
      </w:r>
      <w:r w:rsidR="00ED376E" w:rsidRPr="000358ED">
        <w:rPr>
          <w:rStyle w:val="Char2"/>
          <w:rFonts w:hint="cs"/>
          <w:rtl/>
        </w:rPr>
        <w:t xml:space="preserve">‌اند </w:t>
      </w:r>
      <w:r w:rsidRPr="000358ED">
        <w:rPr>
          <w:rStyle w:val="Char2"/>
          <w:rFonts w:hint="cs"/>
          <w:rtl/>
        </w:rPr>
        <w:t>نه پیشوایان حدیث، به دو علت: اول اینکه: فقه مذاهب با بینش و بصیرت در معانی و اهداف به قرآن و سنت اتکاء دارد.</w:t>
      </w:r>
    </w:p>
    <w:p w:rsidR="00EE411F" w:rsidRPr="000358ED" w:rsidRDefault="00EE411F" w:rsidP="000358ED">
      <w:pPr>
        <w:ind w:firstLine="284"/>
        <w:rPr>
          <w:rStyle w:val="Char2"/>
          <w:rtl/>
        </w:rPr>
      </w:pPr>
      <w:r w:rsidRPr="000358ED">
        <w:rPr>
          <w:rStyle w:val="Char2"/>
          <w:rFonts w:hint="cs"/>
          <w:rtl/>
        </w:rPr>
        <w:t>دوم اینکه: محدثین ـ بجز</w:t>
      </w:r>
      <w:r w:rsidR="00BF67CE" w:rsidRPr="000358ED">
        <w:rPr>
          <w:rStyle w:val="Char2"/>
          <w:rFonts w:hint="cs"/>
          <w:rtl/>
        </w:rPr>
        <w:t xml:space="preserve"> عده‌ای </w:t>
      </w:r>
      <w:r w:rsidRPr="000358ED">
        <w:rPr>
          <w:rStyle w:val="Char2"/>
          <w:rFonts w:hint="cs"/>
          <w:rtl/>
        </w:rPr>
        <w:t>اندک به سندها بیشتر از</w:t>
      </w:r>
      <w:r w:rsidR="001F07B1" w:rsidRPr="000358ED">
        <w:rPr>
          <w:rStyle w:val="Char2"/>
          <w:rFonts w:hint="cs"/>
          <w:rtl/>
        </w:rPr>
        <w:t xml:space="preserve"> متن‌ها</w:t>
      </w:r>
      <w:r w:rsidRPr="000358ED">
        <w:rPr>
          <w:rStyle w:val="Char2"/>
          <w:rFonts w:hint="cs"/>
          <w:rtl/>
        </w:rPr>
        <w:t xml:space="preserve"> اهمیت داده</w:t>
      </w:r>
      <w:r w:rsidR="00ED376E" w:rsidRPr="000358ED">
        <w:rPr>
          <w:rStyle w:val="Char2"/>
          <w:rFonts w:hint="cs"/>
          <w:rtl/>
        </w:rPr>
        <w:t xml:space="preserve">‌اند </w:t>
      </w:r>
      <w:r w:rsidRPr="000358ED">
        <w:rPr>
          <w:rStyle w:val="Char2"/>
          <w:rFonts w:hint="cs"/>
          <w:rtl/>
        </w:rPr>
        <w:t>و آنان را «عنعنه» از فقه گسترده و دامنه دار، به خود مشغول کرده است!!»</w:t>
      </w:r>
    </w:p>
    <w:p w:rsidR="00EE411F" w:rsidRPr="000358ED" w:rsidRDefault="00EE411F" w:rsidP="005D08CA">
      <w:pPr>
        <w:ind w:firstLine="284"/>
        <w:rPr>
          <w:rStyle w:val="Char2"/>
          <w:rtl/>
        </w:rPr>
      </w:pPr>
      <w:r w:rsidRPr="000358ED">
        <w:rPr>
          <w:rStyle w:val="Char2"/>
          <w:rFonts w:hint="cs"/>
          <w:rtl/>
        </w:rPr>
        <w:t>در برخی جاها، آقای غزالی اشاره</w:t>
      </w:r>
      <w:r w:rsidR="0038743A" w:rsidRPr="000358ED">
        <w:rPr>
          <w:rStyle w:val="Char2"/>
          <w:rFonts w:hint="cs"/>
          <w:rtl/>
        </w:rPr>
        <w:t xml:space="preserve"> می‌کند</w:t>
      </w:r>
      <w:r w:rsidRPr="000358ED">
        <w:rPr>
          <w:rStyle w:val="Char2"/>
          <w:rFonts w:hint="cs"/>
          <w:rtl/>
        </w:rPr>
        <w:t xml:space="preserve"> که ائمه</w:t>
      </w:r>
      <w:r w:rsidR="00A80CE4" w:rsidRPr="000358ED">
        <w:rPr>
          <w:rStyle w:val="Char2"/>
          <w:rFonts w:hint="cs"/>
          <w:rtl/>
        </w:rPr>
        <w:t xml:space="preserve">‌ی </w:t>
      </w:r>
      <w:r w:rsidRPr="000358ED">
        <w:rPr>
          <w:rStyle w:val="Char2"/>
          <w:rFonts w:hint="cs"/>
          <w:rtl/>
        </w:rPr>
        <w:t xml:space="preserve">سه گانه: مالک، شافعی و أحمد نیز اهل حدیث هستند. این عبارت ـ با مجمل بودنش ـ برای ما پذیرفته نیست و درجاهای زیادی غزالی جوانان مسلمان معاصری که حدیث پیامبر </w:t>
      </w:r>
      <w:r w:rsidR="0071443F" w:rsidRPr="0071443F">
        <w:rPr>
          <w:rStyle w:val="Char2"/>
          <w:rFonts w:cs="CTraditional Arabic" w:hint="cs"/>
          <w:rtl/>
        </w:rPr>
        <w:t>ج</w:t>
      </w:r>
      <w:r w:rsidRPr="000358ED">
        <w:rPr>
          <w:rStyle w:val="Char2"/>
          <w:rFonts w:hint="cs"/>
          <w:rtl/>
        </w:rPr>
        <w:t xml:space="preserve"> را آموزش</w:t>
      </w:r>
      <w:r w:rsidR="00A80CE4" w:rsidRPr="000358ED">
        <w:rPr>
          <w:rStyle w:val="Char2"/>
          <w:rFonts w:hint="cs"/>
          <w:rtl/>
        </w:rPr>
        <w:t xml:space="preserve"> می‌</w:t>
      </w:r>
      <w:r w:rsidRPr="000358ED">
        <w:rPr>
          <w:rStyle w:val="Char2"/>
          <w:rFonts w:hint="cs"/>
          <w:rtl/>
        </w:rPr>
        <w:t>بینند به آن عمل</w:t>
      </w:r>
      <w:r w:rsidR="004D0540" w:rsidRPr="000358ED">
        <w:rPr>
          <w:rStyle w:val="Char2"/>
          <w:rFonts w:hint="cs"/>
          <w:rtl/>
        </w:rPr>
        <w:t xml:space="preserve"> می‌کنند</w:t>
      </w:r>
      <w:r w:rsidRPr="000358ED">
        <w:rPr>
          <w:rStyle w:val="Char2"/>
          <w:rFonts w:hint="cs"/>
          <w:rtl/>
        </w:rPr>
        <w:t xml:space="preserve"> را اهل حدیث</w:t>
      </w:r>
      <w:r w:rsidR="00A80CE4" w:rsidRPr="000358ED">
        <w:rPr>
          <w:rStyle w:val="Char2"/>
          <w:rFonts w:hint="cs"/>
          <w:rtl/>
        </w:rPr>
        <w:t xml:space="preserve"> می‌</w:t>
      </w:r>
      <w:r w:rsidRPr="000358ED">
        <w:rPr>
          <w:rStyle w:val="Char2"/>
          <w:rFonts w:hint="cs"/>
          <w:rtl/>
        </w:rPr>
        <w:t>نامد،</w:t>
      </w:r>
      <w:r w:rsidRPr="00BB33C9">
        <w:rPr>
          <w:rStyle w:val="Char2"/>
          <w:vertAlign w:val="superscript"/>
          <w:rtl/>
        </w:rPr>
        <w:footnoteReference w:id="38"/>
      </w:r>
      <w:r w:rsidRPr="000358ED">
        <w:rPr>
          <w:rStyle w:val="Char2"/>
          <w:rFonts w:hint="cs"/>
          <w:rtl/>
        </w:rPr>
        <w:t xml:space="preserve"> و در </w:t>
      </w:r>
      <w:r w:rsidRPr="00467C2E">
        <w:rPr>
          <w:rStyle w:val="Char2"/>
          <w:rtl/>
        </w:rPr>
        <w:t>دستور الوحد</w:t>
      </w:r>
      <w:r w:rsidRPr="00467C2E">
        <w:rPr>
          <w:rStyle w:val="Char2"/>
          <w:rFonts w:hint="cs"/>
          <w:rtl/>
        </w:rPr>
        <w:t>ة /105</w:t>
      </w:r>
      <w:r w:rsidR="001F07B1" w:rsidRPr="00467C2E">
        <w:rPr>
          <w:rStyle w:val="Char2"/>
          <w:rFonts w:hint="cs"/>
          <w:rtl/>
        </w:rPr>
        <w:t>-</w:t>
      </w:r>
      <w:r w:rsidRPr="00467C2E">
        <w:rPr>
          <w:rStyle w:val="Char2"/>
          <w:rFonts w:hint="cs"/>
          <w:rtl/>
        </w:rPr>
        <w:t>121</w:t>
      </w:r>
      <w:r w:rsidRPr="000358ED">
        <w:rPr>
          <w:rStyle w:val="Char2"/>
          <w:rFonts w:hint="cs"/>
          <w:rtl/>
        </w:rPr>
        <w:t>، به اصحاب فتنه</w:t>
      </w:r>
      <w:r w:rsidR="00A80CE4" w:rsidRPr="000358ED">
        <w:rPr>
          <w:rStyle w:val="Char2"/>
          <w:rFonts w:hint="cs"/>
          <w:rtl/>
        </w:rPr>
        <w:t xml:space="preserve">‌ی </w:t>
      </w:r>
      <w:r w:rsidRPr="000358ED">
        <w:rPr>
          <w:rStyle w:val="Char2"/>
          <w:rFonts w:hint="cs"/>
          <w:rtl/>
        </w:rPr>
        <w:t>حرم اشاره</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حال قصد غزالی از این عنوان کتاب کدام رنگ و معناست؟ خط و نخرا را در هم و برهم نموده؛ زیرا ما در این کتاب جدیدش</w:t>
      </w:r>
      <w:r w:rsidR="00A80CE4" w:rsidRPr="000358ED">
        <w:rPr>
          <w:rStyle w:val="Char2"/>
          <w:rFonts w:hint="cs"/>
          <w:rtl/>
        </w:rPr>
        <w:t xml:space="preserve"> می‌</w:t>
      </w:r>
      <w:r w:rsidRPr="000358ED">
        <w:rPr>
          <w:rStyle w:val="Char2"/>
          <w:rFonts w:hint="cs"/>
          <w:rtl/>
        </w:rPr>
        <w:t>بینیم به جوانانی که سنت را آموزش</w:t>
      </w:r>
      <w:r w:rsidR="00A80CE4" w:rsidRPr="000358ED">
        <w:rPr>
          <w:rStyle w:val="Char2"/>
          <w:rFonts w:hint="cs"/>
          <w:rtl/>
        </w:rPr>
        <w:t xml:space="preserve"> می‌</w:t>
      </w:r>
      <w:r w:rsidRPr="000358ED">
        <w:rPr>
          <w:rStyle w:val="Char2"/>
          <w:rFonts w:hint="cs"/>
          <w:rtl/>
        </w:rPr>
        <w:t>بینند و بر آن دعوت</w:t>
      </w:r>
      <w:r w:rsidR="008609D3" w:rsidRPr="000358ED">
        <w:rPr>
          <w:rStyle w:val="Char2"/>
          <w:rFonts w:hint="cs"/>
          <w:rtl/>
        </w:rPr>
        <w:t xml:space="preserve"> می‌دهند</w:t>
      </w:r>
      <w:r w:rsidRPr="000358ED">
        <w:rPr>
          <w:rStyle w:val="Char2"/>
          <w:rFonts w:hint="cs"/>
          <w:rtl/>
        </w:rPr>
        <w:t>، هجوم</w:t>
      </w:r>
      <w:r w:rsidR="00A80CE4" w:rsidRPr="000358ED">
        <w:rPr>
          <w:rStyle w:val="Char2"/>
          <w:rFonts w:hint="cs"/>
          <w:rtl/>
        </w:rPr>
        <w:t xml:space="preserve"> می‌</w:t>
      </w:r>
      <w:r w:rsidRPr="000358ED">
        <w:rPr>
          <w:rStyle w:val="Char2"/>
          <w:rFonts w:hint="cs"/>
          <w:rtl/>
        </w:rPr>
        <w:t>برد و در کنار آن به</w:t>
      </w:r>
      <w:r w:rsidR="00175FDD" w:rsidRPr="000358ED">
        <w:rPr>
          <w:rStyle w:val="Char2"/>
          <w:rFonts w:hint="cs"/>
          <w:rtl/>
        </w:rPr>
        <w:t xml:space="preserve"> شافعی‌ها</w:t>
      </w:r>
      <w:r w:rsidRPr="000358ED">
        <w:rPr>
          <w:rStyle w:val="Char2"/>
          <w:rFonts w:hint="cs"/>
          <w:rtl/>
        </w:rPr>
        <w:t xml:space="preserve"> و</w:t>
      </w:r>
      <w:r w:rsidR="00175FDD" w:rsidRPr="000358ED">
        <w:rPr>
          <w:rStyle w:val="Char2"/>
          <w:rFonts w:hint="cs"/>
          <w:rtl/>
        </w:rPr>
        <w:t xml:space="preserve"> حنبلی‌ها</w:t>
      </w:r>
      <w:r w:rsidRPr="000358ED">
        <w:rPr>
          <w:rStyle w:val="Char2"/>
          <w:rFonts w:hint="cs"/>
          <w:rtl/>
        </w:rPr>
        <w:t xml:space="preserve"> نیز حمله</w:t>
      </w:r>
      <w:r w:rsidR="0038743A" w:rsidRPr="000358ED">
        <w:rPr>
          <w:rStyle w:val="Char2"/>
          <w:rFonts w:hint="cs"/>
          <w:rtl/>
        </w:rPr>
        <w:t xml:space="preserve"> می‌کند</w:t>
      </w:r>
      <w:r w:rsidRPr="000358ED">
        <w:rPr>
          <w:rStyle w:val="Char2"/>
          <w:rFonts w:hint="cs"/>
          <w:rtl/>
        </w:rPr>
        <w:t xml:space="preserve"> زیرا آنان معتقد به جواز ازدواج زن باکره بدون اذن خودش هستند و پس</w:t>
      </w:r>
      <w:r w:rsidR="00A80CE4" w:rsidRPr="000358ED">
        <w:rPr>
          <w:rStyle w:val="Char2"/>
          <w:rFonts w:hint="cs"/>
          <w:rtl/>
        </w:rPr>
        <w:t xml:space="preserve"> می‌</w:t>
      </w:r>
      <w:r w:rsidRPr="000358ED">
        <w:rPr>
          <w:rStyle w:val="Char2"/>
          <w:rFonts w:hint="cs"/>
          <w:rtl/>
        </w:rPr>
        <w:t>بینیم به کسانی که معتقدند دیه</w:t>
      </w:r>
      <w:r w:rsidR="00A80CE4" w:rsidRPr="000358ED">
        <w:rPr>
          <w:rStyle w:val="Char2"/>
          <w:rFonts w:hint="cs"/>
          <w:rtl/>
        </w:rPr>
        <w:t xml:space="preserve">‌ی </w:t>
      </w:r>
      <w:r w:rsidRPr="000358ED">
        <w:rPr>
          <w:rStyle w:val="Char2"/>
          <w:rFonts w:hint="cs"/>
          <w:rtl/>
        </w:rPr>
        <w:t>زن نصف دیه</w:t>
      </w:r>
      <w:r w:rsidR="00A80CE4" w:rsidRPr="000358ED">
        <w:rPr>
          <w:rStyle w:val="Char2"/>
          <w:rFonts w:hint="cs"/>
          <w:rtl/>
        </w:rPr>
        <w:t xml:space="preserve">‌ی </w:t>
      </w:r>
      <w:r w:rsidRPr="000358ED">
        <w:rPr>
          <w:rStyle w:val="Char2"/>
          <w:rFonts w:hint="cs"/>
          <w:rtl/>
        </w:rPr>
        <w:t>مرد است و عدم حضور زن به مسجد را مستحب</w:t>
      </w:r>
      <w:r w:rsidR="00A80CE4" w:rsidRPr="000358ED">
        <w:rPr>
          <w:rStyle w:val="Char2"/>
          <w:rFonts w:hint="cs"/>
          <w:rtl/>
        </w:rPr>
        <w:t xml:space="preserve"> می‌</w:t>
      </w:r>
      <w:r w:rsidRPr="000358ED">
        <w:rPr>
          <w:rStyle w:val="Char2"/>
          <w:rFonts w:hint="cs"/>
          <w:rtl/>
        </w:rPr>
        <w:t>دانند هجوم برده، در</w:t>
      </w:r>
      <w:r w:rsidR="00526B52" w:rsidRPr="000358ED">
        <w:rPr>
          <w:rStyle w:val="Char2"/>
          <w:rFonts w:hint="cs"/>
          <w:rtl/>
        </w:rPr>
        <w:t xml:space="preserve"> حالی که</w:t>
      </w:r>
      <w:r w:rsidR="00673148" w:rsidRPr="000358ED">
        <w:rPr>
          <w:rStyle w:val="Char2"/>
          <w:rFonts w:hint="cs"/>
          <w:rtl/>
        </w:rPr>
        <w:t xml:space="preserve"> این‌ها </w:t>
      </w:r>
      <w:r w:rsidRPr="000358ED">
        <w:rPr>
          <w:rStyle w:val="Char2"/>
          <w:rFonts w:hint="cs"/>
          <w:rtl/>
        </w:rPr>
        <w:t>ائمه اربعه و اکثریت هستند، و هجوم چهارمش به کسانی است که موسیقی را حرام</w:t>
      </w:r>
      <w:r w:rsidR="00A80CE4" w:rsidRPr="000358ED">
        <w:rPr>
          <w:rStyle w:val="Char2"/>
          <w:rFonts w:hint="cs"/>
          <w:rtl/>
        </w:rPr>
        <w:t xml:space="preserve"> می‌</w:t>
      </w:r>
      <w:r w:rsidRPr="000358ED">
        <w:rPr>
          <w:rStyle w:val="Char2"/>
          <w:rFonts w:hint="cs"/>
          <w:rtl/>
        </w:rPr>
        <w:t>دانند، و</w:t>
      </w:r>
      <w:r w:rsidR="00673148" w:rsidRPr="000358ED">
        <w:rPr>
          <w:rStyle w:val="Char2"/>
          <w:rFonts w:hint="cs"/>
          <w:rtl/>
        </w:rPr>
        <w:t xml:space="preserve"> این‌ها </w:t>
      </w:r>
      <w:r w:rsidRPr="000358ED">
        <w:rPr>
          <w:rStyle w:val="Char2"/>
          <w:rFonts w:hint="cs"/>
          <w:rtl/>
        </w:rPr>
        <w:t>جمهور امت اعم از ائمه</w:t>
      </w:r>
      <w:r w:rsidR="00A80CE4" w:rsidRPr="000358ED">
        <w:rPr>
          <w:rStyle w:val="Char2"/>
          <w:rFonts w:hint="cs"/>
          <w:rtl/>
        </w:rPr>
        <w:t xml:space="preserve">‌ی </w:t>
      </w:r>
      <w:r w:rsidRPr="000358ED">
        <w:rPr>
          <w:rStyle w:val="Char2"/>
          <w:rFonts w:hint="cs"/>
          <w:rtl/>
        </w:rPr>
        <w:t>چهارگانه ودیگران</w:t>
      </w:r>
      <w:r w:rsidR="00127D95" w:rsidRPr="000358ED">
        <w:rPr>
          <w:rStyle w:val="Char2"/>
          <w:rFonts w:hint="cs"/>
          <w:rtl/>
        </w:rPr>
        <w:t>‌اند!</w:t>
      </w:r>
      <w:r w:rsidRPr="000358ED">
        <w:rPr>
          <w:rStyle w:val="Char2"/>
          <w:rFonts w:hint="cs"/>
          <w:rtl/>
        </w:rPr>
        <w:t>!!</w:t>
      </w:r>
    </w:p>
    <w:p w:rsidR="00EE411F" w:rsidRPr="000358ED" w:rsidRDefault="00EE411F" w:rsidP="005D08CA">
      <w:pPr>
        <w:ind w:firstLine="284"/>
        <w:rPr>
          <w:rStyle w:val="Char2"/>
          <w:rtl/>
        </w:rPr>
      </w:pPr>
      <w:r w:rsidRPr="000358ED">
        <w:rPr>
          <w:rStyle w:val="Char2"/>
          <w:rFonts w:hint="cs"/>
          <w:rtl/>
        </w:rPr>
        <w:t xml:space="preserve">گاهی اوقات آقای غزالی طرف حدیث پیامبر </w:t>
      </w:r>
      <w:r w:rsidR="0071443F" w:rsidRPr="0071443F">
        <w:rPr>
          <w:rStyle w:val="Char2"/>
          <w:rFonts w:cs="CTraditional Arabic" w:hint="cs"/>
          <w:rtl/>
        </w:rPr>
        <w:t>ج</w:t>
      </w:r>
      <w:r w:rsidRPr="000358ED">
        <w:rPr>
          <w:rStyle w:val="Char2"/>
          <w:rFonts w:hint="cs"/>
          <w:rtl/>
        </w:rPr>
        <w:t xml:space="preserve"> را</w:t>
      </w:r>
      <w:r w:rsidR="00C56CAC" w:rsidRPr="000358ED">
        <w:rPr>
          <w:rStyle w:val="Char2"/>
          <w:rFonts w:hint="cs"/>
          <w:rtl/>
        </w:rPr>
        <w:t xml:space="preserve"> می‌گیرد</w:t>
      </w:r>
      <w:r w:rsidRPr="000358ED">
        <w:rPr>
          <w:rStyle w:val="Char2"/>
          <w:rFonts w:hint="cs"/>
          <w:rtl/>
        </w:rPr>
        <w:t xml:space="preserve"> مانند: مسئله</w:t>
      </w:r>
      <w:r w:rsidR="00A80CE4" w:rsidRPr="000358ED">
        <w:rPr>
          <w:rStyle w:val="Char2"/>
          <w:rFonts w:hint="cs"/>
          <w:rtl/>
        </w:rPr>
        <w:t xml:space="preserve">‌ی </w:t>
      </w:r>
      <w:r w:rsidRPr="000358ED">
        <w:rPr>
          <w:rStyle w:val="Char2"/>
          <w:rFonts w:hint="cs"/>
          <w:rtl/>
        </w:rPr>
        <w:t>اجبار زن باکره در ازدواج ـ و گاهی طرف مخالفان حدیث را</w:t>
      </w:r>
      <w:r w:rsidR="00C56CAC" w:rsidRPr="000358ED">
        <w:rPr>
          <w:rStyle w:val="Char2"/>
          <w:rFonts w:hint="cs"/>
          <w:rtl/>
        </w:rPr>
        <w:t xml:space="preserve"> می‌گیرد</w:t>
      </w:r>
      <w:r w:rsidRPr="000358ED">
        <w:rPr>
          <w:rStyle w:val="Char2"/>
          <w:rFonts w:hint="cs"/>
          <w:rtl/>
        </w:rPr>
        <w:t xml:space="preserve"> مانند: مسئله</w:t>
      </w:r>
      <w:r w:rsidR="00A80CE4" w:rsidRPr="000358ED">
        <w:rPr>
          <w:rStyle w:val="Char2"/>
          <w:rFonts w:hint="cs"/>
          <w:rtl/>
        </w:rPr>
        <w:t xml:space="preserve">‌ی </w:t>
      </w:r>
      <w:r w:rsidRPr="000358ED">
        <w:rPr>
          <w:rStyle w:val="Char2"/>
          <w:rFonts w:hint="cs"/>
          <w:rtl/>
        </w:rPr>
        <w:t>ازدواج زن با هر کس که بخواهد.</w:t>
      </w:r>
    </w:p>
    <w:p w:rsidR="00EE411F" w:rsidRPr="000358ED" w:rsidRDefault="00EE411F" w:rsidP="000358ED">
      <w:pPr>
        <w:ind w:firstLine="284"/>
        <w:rPr>
          <w:rStyle w:val="Char2"/>
          <w:rtl/>
        </w:rPr>
      </w:pPr>
      <w:r w:rsidRPr="000358ED">
        <w:rPr>
          <w:rStyle w:val="Char2"/>
          <w:rFonts w:hint="cs"/>
          <w:rtl/>
        </w:rPr>
        <w:t>اینگونه خواننده در سرگردانی</w:t>
      </w:r>
      <w:r w:rsidR="00A80CE4" w:rsidRPr="000358ED">
        <w:rPr>
          <w:rStyle w:val="Char2"/>
          <w:rFonts w:hint="cs"/>
          <w:rtl/>
        </w:rPr>
        <w:t xml:space="preserve"> می‌</w:t>
      </w:r>
      <w:r w:rsidRPr="000358ED">
        <w:rPr>
          <w:rStyle w:val="Char2"/>
          <w:rFonts w:hint="cs"/>
          <w:rtl/>
        </w:rPr>
        <w:t>افتد و نجات</w:t>
      </w:r>
      <w:r w:rsidR="00386044" w:rsidRPr="000358ED">
        <w:rPr>
          <w:rStyle w:val="Char2"/>
          <w:rFonts w:hint="cs"/>
          <w:rtl/>
        </w:rPr>
        <w:t xml:space="preserve"> نمی‌</w:t>
      </w:r>
      <w:r w:rsidRPr="000358ED">
        <w:rPr>
          <w:rStyle w:val="Char2"/>
          <w:rFonts w:hint="cs"/>
          <w:rtl/>
        </w:rPr>
        <w:t>یابد جز اینکه متوجه</w:t>
      </w:r>
      <w:r w:rsidR="00A80CE4" w:rsidRPr="000358ED">
        <w:rPr>
          <w:rStyle w:val="Char2"/>
          <w:rFonts w:hint="cs"/>
          <w:rtl/>
        </w:rPr>
        <w:t xml:space="preserve"> می‌</w:t>
      </w:r>
      <w:r w:rsidRPr="000358ED">
        <w:rPr>
          <w:rStyle w:val="Char2"/>
          <w:rFonts w:hint="cs"/>
          <w:rtl/>
        </w:rPr>
        <w:t>شود آقای غزالی سخنران و حراف و دارای اسلوبی ادبی و قلمی استهزاء کننده است نه متفکر و نظریه پرداز و عالم وفقیه و بیان کننده</w:t>
      </w:r>
      <w:r w:rsidR="00A80CE4" w:rsidRPr="000358ED">
        <w:rPr>
          <w:rStyle w:val="Char2"/>
          <w:rFonts w:hint="cs"/>
          <w:rtl/>
        </w:rPr>
        <w:t xml:space="preserve">‌ی </w:t>
      </w:r>
      <w:r w:rsidRPr="000358ED">
        <w:rPr>
          <w:rStyle w:val="Char2"/>
          <w:rFonts w:hint="cs"/>
          <w:rtl/>
        </w:rPr>
        <w:t>مسائل علمی. و در</w:t>
      </w:r>
      <w:r w:rsidR="00C51E69" w:rsidRPr="000358ED">
        <w:rPr>
          <w:rStyle w:val="Char2"/>
          <w:rFonts w:hint="cs"/>
          <w:rtl/>
        </w:rPr>
        <w:t xml:space="preserve"> کتاب‌ها</w:t>
      </w:r>
      <w:r w:rsidRPr="000358ED">
        <w:rPr>
          <w:rStyle w:val="Char2"/>
          <w:rFonts w:hint="cs"/>
          <w:rtl/>
        </w:rPr>
        <w:t>یش جو بدبینی بر علیه مخالفانش بوجود</w:t>
      </w:r>
      <w:r w:rsidR="00A80CE4" w:rsidRPr="000358ED">
        <w:rPr>
          <w:rStyle w:val="Char2"/>
          <w:rFonts w:hint="cs"/>
          <w:rtl/>
        </w:rPr>
        <w:t xml:space="preserve"> می‌</w:t>
      </w:r>
      <w:r w:rsidRPr="000358ED">
        <w:rPr>
          <w:rStyle w:val="Char2"/>
          <w:rFonts w:hint="cs"/>
          <w:rtl/>
        </w:rPr>
        <w:t>آورد و حساسیت ایجاد</w:t>
      </w:r>
      <w:r w:rsidR="0038743A" w:rsidRPr="000358ED">
        <w:rPr>
          <w:rStyle w:val="Char2"/>
          <w:rFonts w:hint="cs"/>
          <w:rtl/>
        </w:rPr>
        <w:t xml:space="preserve"> می‌کند</w:t>
      </w:r>
      <w:r w:rsidRPr="000358ED">
        <w:rPr>
          <w:rStyle w:val="Char2"/>
          <w:rFonts w:hint="cs"/>
          <w:rtl/>
        </w:rPr>
        <w:t xml:space="preserve"> ـ و فقط</w:t>
      </w:r>
      <w:r w:rsidR="00571779" w:rsidRPr="000358ED">
        <w:rPr>
          <w:rStyle w:val="Char2"/>
          <w:rFonts w:hint="cs"/>
          <w:rtl/>
        </w:rPr>
        <w:t xml:space="preserve"> مثال‌ها</w:t>
      </w:r>
      <w:r w:rsidRPr="000358ED">
        <w:rPr>
          <w:rStyle w:val="Char2"/>
          <w:rFonts w:hint="cs"/>
          <w:rtl/>
        </w:rPr>
        <w:t>یی از این دسته است که گاه و</w:t>
      </w:r>
      <w:r w:rsidR="00ED376E" w:rsidRPr="000358ED">
        <w:rPr>
          <w:rStyle w:val="Char2"/>
          <w:rFonts w:hint="cs"/>
          <w:rtl/>
        </w:rPr>
        <w:t xml:space="preserve"> بی‌</w:t>
      </w:r>
      <w:r w:rsidRPr="000358ED">
        <w:rPr>
          <w:rStyle w:val="Char2"/>
          <w:rFonts w:hint="cs"/>
          <w:rtl/>
        </w:rPr>
        <w:t>گاه تکرار</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به هر حال مسئله «اصطلاح» را رها</w:t>
      </w:r>
      <w:r w:rsidR="005E581F" w:rsidRPr="000358ED">
        <w:rPr>
          <w:rStyle w:val="Char2"/>
          <w:rFonts w:hint="cs"/>
          <w:rtl/>
        </w:rPr>
        <w:t xml:space="preserve"> می‌کنیم</w:t>
      </w:r>
      <w:r w:rsidRPr="000358ED">
        <w:rPr>
          <w:rStyle w:val="Char2"/>
          <w:rFonts w:hint="cs"/>
          <w:rtl/>
        </w:rPr>
        <w:t xml:space="preserve"> ... و</w:t>
      </w:r>
      <w:r w:rsidR="00386044" w:rsidRPr="000358ED">
        <w:rPr>
          <w:rStyle w:val="Char2"/>
          <w:rFonts w:hint="cs"/>
          <w:rtl/>
        </w:rPr>
        <w:t xml:space="preserve"> نمی‌</w:t>
      </w:r>
      <w:r w:rsidRPr="000358ED">
        <w:rPr>
          <w:rStyle w:val="Char2"/>
          <w:rFonts w:hint="cs"/>
          <w:rtl/>
        </w:rPr>
        <w:t>خواهیم بگوییم اهل فقه و اهل حدیث کیست، وارد کتاب</w:t>
      </w:r>
      <w:r w:rsidR="00A80CE4" w:rsidRPr="000358ED">
        <w:rPr>
          <w:rStyle w:val="Char2"/>
          <w:rFonts w:hint="cs"/>
          <w:rtl/>
        </w:rPr>
        <w:t xml:space="preserve"> می‌</w:t>
      </w:r>
      <w:r w:rsidRPr="000358ED">
        <w:rPr>
          <w:rStyle w:val="Char2"/>
          <w:rFonts w:hint="cs"/>
          <w:rtl/>
        </w:rPr>
        <w:t>شویم.</w:t>
      </w:r>
    </w:p>
    <w:p w:rsidR="00BC6906" w:rsidRPr="000358ED" w:rsidRDefault="00BC6906" w:rsidP="005D08CA">
      <w:pPr>
        <w:pStyle w:val="a1"/>
        <w:rPr>
          <w:rStyle w:val="Char2"/>
          <w:rtl/>
        </w:rPr>
      </w:pPr>
      <w:bookmarkStart w:id="50" w:name="_Toc327181297"/>
      <w:bookmarkStart w:id="51" w:name="_Toc296530505"/>
      <w:r w:rsidRPr="005D08CA">
        <w:rPr>
          <w:rFonts w:hint="cs"/>
          <w:rtl/>
        </w:rPr>
        <w:t>موضع‌گیری</w:t>
      </w:r>
      <w:r w:rsidR="00EE411F" w:rsidRPr="005D08CA">
        <w:rPr>
          <w:rStyle w:val="Char2"/>
          <w:b/>
          <w:bCs w:val="0"/>
          <w:vertAlign w:val="superscript"/>
          <w:rtl/>
        </w:rPr>
        <w:footnoteReference w:id="39"/>
      </w:r>
      <w:r w:rsidR="00EE411F" w:rsidRPr="005D08CA">
        <w:rPr>
          <w:rFonts w:hint="cs"/>
          <w:rtl/>
        </w:rPr>
        <w:t xml:space="preserve"> اول او: گریه بر مرده</w:t>
      </w:r>
      <w:r w:rsidRPr="005D08CA">
        <w:rPr>
          <w:rFonts w:hint="cs"/>
          <w:rtl/>
        </w:rPr>
        <w:t>:</w:t>
      </w:r>
      <w:bookmarkEnd w:id="50"/>
      <w:bookmarkEnd w:id="51"/>
    </w:p>
    <w:p w:rsidR="00EE411F" w:rsidRPr="000358ED" w:rsidRDefault="00EE411F" w:rsidP="005D08CA">
      <w:pPr>
        <w:ind w:firstLine="284"/>
        <w:rPr>
          <w:rStyle w:val="Char2"/>
          <w:rtl/>
        </w:rPr>
      </w:pPr>
      <w:r w:rsidRPr="000358ED">
        <w:rPr>
          <w:rStyle w:val="Char2"/>
          <w:rFonts w:hint="cs"/>
          <w:rtl/>
        </w:rPr>
        <w:t>در صفحه</w:t>
      </w:r>
      <w:r w:rsidR="00A80CE4" w:rsidRPr="000358ED">
        <w:rPr>
          <w:rStyle w:val="Char2"/>
          <w:rFonts w:hint="cs"/>
          <w:rtl/>
        </w:rPr>
        <w:t xml:space="preserve">‌ی </w:t>
      </w:r>
      <w:r w:rsidRPr="000358ED">
        <w:rPr>
          <w:rStyle w:val="Char2"/>
          <w:rFonts w:hint="cs"/>
          <w:rtl/>
        </w:rPr>
        <w:t>61 کتاب</w:t>
      </w:r>
      <w:r w:rsidR="00A80CE4" w:rsidRPr="000358ED">
        <w:rPr>
          <w:rStyle w:val="Char2"/>
          <w:rFonts w:hint="cs"/>
          <w:rtl/>
        </w:rPr>
        <w:t xml:space="preserve"> می‌</w:t>
      </w:r>
      <w:r w:rsidRPr="000358ED">
        <w:rPr>
          <w:rStyle w:val="Char2"/>
          <w:rFonts w:hint="cs"/>
          <w:rtl/>
        </w:rPr>
        <w:t xml:space="preserve">نویسد: «به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عائشه</w:t>
      </w:r>
      <w:r w:rsidR="005D08CA">
        <w:rPr>
          <w:rStyle w:val="Char2"/>
          <w:rFonts w:cs="CTraditional Arabic" w:hint="cs"/>
          <w:rtl/>
        </w:rPr>
        <w:t>ل</w:t>
      </w:r>
      <w:r w:rsidRPr="000358ED">
        <w:rPr>
          <w:rStyle w:val="Char2"/>
          <w:rFonts w:hint="cs"/>
          <w:rtl/>
        </w:rPr>
        <w:t xml:space="preserve"> بنگرید وقتی این حدیث را</w:t>
      </w:r>
      <w:r w:rsidR="00A80CE4" w:rsidRPr="000358ED">
        <w:rPr>
          <w:rStyle w:val="Char2"/>
          <w:rFonts w:hint="cs"/>
          <w:rtl/>
        </w:rPr>
        <w:t xml:space="preserve"> می‌</w:t>
      </w:r>
      <w:r w:rsidRPr="000358ED">
        <w:rPr>
          <w:rStyle w:val="Char2"/>
          <w:rFonts w:hint="cs"/>
          <w:rtl/>
        </w:rPr>
        <w:t>شنود که: میت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w:t>
      </w:r>
      <w:r w:rsidR="00ED376E" w:rsidRPr="000358ED">
        <w:rPr>
          <w:rStyle w:val="Char2"/>
          <w:rFonts w:hint="cs"/>
          <w:rtl/>
        </w:rPr>
        <w:t xml:space="preserve"> آن را </w:t>
      </w:r>
      <w:r w:rsidRPr="000358ED">
        <w:rPr>
          <w:rStyle w:val="Char2"/>
          <w:rFonts w:hint="cs"/>
          <w:rtl/>
        </w:rPr>
        <w:t>انکار</w:t>
      </w:r>
      <w:r w:rsidR="0038743A" w:rsidRPr="000358ED">
        <w:rPr>
          <w:rStyle w:val="Char2"/>
          <w:rFonts w:hint="cs"/>
          <w:rtl/>
        </w:rPr>
        <w:t xml:space="preserve"> می‌کند</w:t>
      </w:r>
      <w:r w:rsidRPr="000358ED">
        <w:rPr>
          <w:rStyle w:val="Char2"/>
          <w:rFonts w:hint="cs"/>
          <w:rtl/>
        </w:rPr>
        <w:t xml:space="preserve"> وقسم</w:t>
      </w:r>
      <w:r w:rsidR="00A80CE4" w:rsidRPr="000358ED">
        <w:rPr>
          <w:rStyle w:val="Char2"/>
          <w:rFonts w:hint="cs"/>
          <w:rtl/>
        </w:rPr>
        <w:t xml:space="preserve"> می‌</w:t>
      </w:r>
      <w:r w:rsidRPr="000358ED">
        <w:rPr>
          <w:rStyle w:val="Char2"/>
          <w:rFonts w:hint="cs"/>
          <w:rtl/>
        </w:rPr>
        <w:t xml:space="preserve">خورد که پیامبر </w:t>
      </w:r>
      <w:r w:rsidR="0071443F" w:rsidRPr="0071443F">
        <w:rPr>
          <w:rStyle w:val="Char2"/>
          <w:rFonts w:cs="CTraditional Arabic" w:hint="cs"/>
          <w:rtl/>
        </w:rPr>
        <w:t>ج</w:t>
      </w:r>
      <w:r w:rsidR="00ED376E" w:rsidRPr="000358ED">
        <w:rPr>
          <w:rStyle w:val="Char2"/>
          <w:rFonts w:hint="cs"/>
          <w:rtl/>
        </w:rPr>
        <w:t xml:space="preserve"> آن را </w:t>
      </w:r>
      <w:r w:rsidRPr="000358ED">
        <w:rPr>
          <w:rStyle w:val="Char2"/>
          <w:rFonts w:hint="cs"/>
          <w:rtl/>
        </w:rPr>
        <w:t>نگفته است، و برای توضیح انکارش</w:t>
      </w:r>
      <w:r w:rsidR="00E47C0A" w:rsidRPr="000358ED">
        <w:rPr>
          <w:rStyle w:val="Char2"/>
          <w:rFonts w:hint="cs"/>
          <w:rtl/>
        </w:rPr>
        <w:t xml:space="preserve"> می‌گوی</w:t>
      </w:r>
      <w:r w:rsidRPr="000358ED">
        <w:rPr>
          <w:rStyle w:val="Char2"/>
          <w:rFonts w:hint="cs"/>
          <w:rtl/>
        </w:rPr>
        <w:t>د: شما از فرموده</w:t>
      </w:r>
      <w:r w:rsidR="00A80CE4" w:rsidRPr="000358ED">
        <w:rPr>
          <w:rStyle w:val="Char2"/>
          <w:rFonts w:hint="cs"/>
          <w:rtl/>
        </w:rPr>
        <w:t xml:space="preserve">‌ی </w:t>
      </w:r>
      <w:r w:rsidRPr="000358ED">
        <w:rPr>
          <w:rStyle w:val="Char2"/>
          <w:rFonts w:hint="cs"/>
          <w:rtl/>
        </w:rPr>
        <w:t>خداوند کجا هستید آنجا که فرموده:</w:t>
      </w:r>
      <w:r w:rsidR="00294F76" w:rsidRPr="000358ED">
        <w:rPr>
          <w:rStyle w:val="Char2"/>
          <w:rFonts w:hint="cs"/>
          <w:rtl/>
        </w:rPr>
        <w:t xml:space="preserve"> </w:t>
      </w:r>
      <w:r w:rsidR="00294F76" w:rsidRPr="000358ED">
        <w:rPr>
          <w:rFonts w:cs="Traditional Arabic" w:hint="cs"/>
          <w:sz w:val="28"/>
          <w:szCs w:val="28"/>
          <w:rtl/>
          <w:lang w:bidi="fa-IR"/>
        </w:rPr>
        <w:t>﴿</w:t>
      </w:r>
      <w:r w:rsidR="00F74955" w:rsidRPr="00BB33C9">
        <w:rPr>
          <w:rStyle w:val="Char4"/>
          <w:rtl/>
        </w:rPr>
        <w:t>وَلَا تَزِرُ وَازِرَة</w:t>
      </w:r>
      <w:r w:rsidR="00F74955" w:rsidRPr="00BB33C9">
        <w:rPr>
          <w:rStyle w:val="Char4"/>
          <w:rFonts w:hint="cs"/>
          <w:rtl/>
        </w:rPr>
        <w:t>ٞ وِزۡرَ أُخۡرَىٰۚ</w:t>
      </w:r>
      <w:r w:rsidR="00294F76" w:rsidRPr="000358ED">
        <w:rPr>
          <w:rFonts w:cs="Traditional Arabic" w:hint="cs"/>
          <w:sz w:val="28"/>
          <w:szCs w:val="28"/>
          <w:rtl/>
          <w:lang w:bidi="fa-IR"/>
        </w:rPr>
        <w:t>﴾</w:t>
      </w:r>
      <w:r w:rsidRPr="005D08CA">
        <w:rPr>
          <w:rStyle w:val="Char5"/>
          <w:rFonts w:hint="cs"/>
          <w:rtl/>
        </w:rPr>
        <w:t xml:space="preserve"> </w:t>
      </w:r>
      <w:r w:rsidR="00EA1489" w:rsidRPr="005D08CA">
        <w:rPr>
          <w:rStyle w:val="Char5"/>
          <w:rtl/>
        </w:rPr>
        <w:t>[الأ</w:t>
      </w:r>
      <w:r w:rsidRPr="005D08CA">
        <w:rPr>
          <w:rStyle w:val="Char5"/>
          <w:rtl/>
        </w:rPr>
        <w:t>نعام</w:t>
      </w:r>
      <w:r w:rsidR="0004445D" w:rsidRPr="005D08CA">
        <w:rPr>
          <w:rStyle w:val="Char5"/>
          <w:rtl/>
        </w:rPr>
        <w:t xml:space="preserve">: </w:t>
      </w:r>
      <w:r w:rsidRPr="005D08CA">
        <w:rPr>
          <w:rStyle w:val="Char5"/>
          <w:rtl/>
        </w:rPr>
        <w:t>16</w:t>
      </w:r>
      <w:r w:rsidR="0004445D" w:rsidRPr="005D08CA">
        <w:rPr>
          <w:rStyle w:val="Char5"/>
          <w:rtl/>
        </w:rPr>
        <w:t>4</w:t>
      </w:r>
      <w:r w:rsidR="00EA1489" w:rsidRPr="005D08CA">
        <w:rPr>
          <w:rStyle w:val="Char5"/>
          <w:rtl/>
        </w:rPr>
        <w:t>]</w:t>
      </w:r>
      <w:r w:rsidRPr="000358ED">
        <w:rPr>
          <w:rStyle w:val="Char2"/>
          <w:rFonts w:hint="cs"/>
          <w:rtl/>
        </w:rPr>
        <w:t xml:space="preserve"> </w:t>
      </w:r>
      <w:r w:rsidR="00EA1489" w:rsidRPr="005D08CA">
        <w:rPr>
          <w:rStyle w:val="Char8"/>
          <w:rFonts w:hint="cs"/>
          <w:rtl/>
        </w:rPr>
        <w:t>«</w:t>
      </w:r>
      <w:r w:rsidRPr="005D08CA">
        <w:rPr>
          <w:rStyle w:val="Char8"/>
          <w:rFonts w:hint="cs"/>
          <w:rtl/>
        </w:rPr>
        <w:t>هیچ بار برند</w:t>
      </w:r>
      <w:r w:rsidR="00DE639D">
        <w:rPr>
          <w:rStyle w:val="Char8"/>
          <w:rFonts w:hint="cs"/>
          <w:rtl/>
        </w:rPr>
        <w:t xml:space="preserve">ه‌ای </w:t>
      </w:r>
      <w:r w:rsidRPr="005D08CA">
        <w:rPr>
          <w:rStyle w:val="Char8"/>
          <w:rFonts w:hint="cs"/>
          <w:rtl/>
        </w:rPr>
        <w:t>بار دیگری را بدوش</w:t>
      </w:r>
      <w:r w:rsidR="00386044" w:rsidRPr="005D08CA">
        <w:rPr>
          <w:rStyle w:val="Char8"/>
          <w:rFonts w:hint="cs"/>
          <w:rtl/>
        </w:rPr>
        <w:t xml:space="preserve"> نمی‌</w:t>
      </w:r>
      <w:r w:rsidRPr="005D08CA">
        <w:rPr>
          <w:rStyle w:val="Char8"/>
          <w:rFonts w:hint="cs"/>
          <w:rtl/>
        </w:rPr>
        <w:t>کشد</w:t>
      </w:r>
      <w:r w:rsidR="00EA1489" w:rsidRPr="005D08CA">
        <w:rPr>
          <w:rStyle w:val="Char8"/>
          <w:rFonts w:hint="cs"/>
          <w:rtl/>
        </w:rPr>
        <w:t>»</w:t>
      </w:r>
      <w:r w:rsidRPr="000358ED">
        <w:rPr>
          <w:rStyle w:val="Char2"/>
          <w:rFonts w:hint="cs"/>
          <w:rtl/>
        </w:rPr>
        <w:t>.</w:t>
      </w:r>
    </w:p>
    <w:p w:rsidR="00EE411F" w:rsidRPr="000358ED" w:rsidRDefault="00EE411F" w:rsidP="005D08CA">
      <w:pPr>
        <w:ind w:firstLine="284"/>
        <w:rPr>
          <w:rStyle w:val="Char2"/>
          <w:rtl/>
        </w:rPr>
      </w:pPr>
      <w:r w:rsidRPr="000358ED">
        <w:rPr>
          <w:rStyle w:val="Char2"/>
          <w:rFonts w:hint="cs"/>
          <w:rtl/>
        </w:rPr>
        <w:t>او با جرأت و اطمینان روایتی که با قرآن مخالف باشد، رد</w:t>
      </w:r>
      <w:r w:rsidR="0038743A" w:rsidRPr="000358ED">
        <w:rPr>
          <w:rStyle w:val="Char2"/>
          <w:rFonts w:hint="cs"/>
          <w:rtl/>
        </w:rPr>
        <w:t xml:space="preserve"> می‌کند</w:t>
      </w:r>
      <w:r w:rsidRPr="000358ED">
        <w:rPr>
          <w:rStyle w:val="Char2"/>
          <w:rFonts w:hint="cs"/>
          <w:rtl/>
        </w:rPr>
        <w:t>. با اینکه حدیث عائشه</w:t>
      </w:r>
      <w:r w:rsidR="005D08CA">
        <w:rPr>
          <w:rStyle w:val="Char2"/>
          <w:rFonts w:cs="CTraditional Arabic" w:hint="cs"/>
          <w:rtl/>
        </w:rPr>
        <w:t>ل</w:t>
      </w:r>
      <w:r w:rsidRPr="000358ED">
        <w:rPr>
          <w:rStyle w:val="Char2"/>
          <w:rFonts w:hint="cs"/>
          <w:rtl/>
        </w:rPr>
        <w:t xml:space="preserve"> همچنان در</w:t>
      </w:r>
      <w:r w:rsidR="00C51E69" w:rsidRPr="000358ED">
        <w:rPr>
          <w:rStyle w:val="Char2"/>
          <w:rFonts w:hint="cs"/>
          <w:rtl/>
        </w:rPr>
        <w:t xml:space="preserve"> کتاب‌ها</w:t>
      </w:r>
      <w:r w:rsidRPr="000358ED">
        <w:rPr>
          <w:rStyle w:val="Char2"/>
          <w:rFonts w:hint="cs"/>
          <w:rtl/>
        </w:rPr>
        <w:t>ی «صحاح» ثبت است، گذشته از این، ابن سعد در «طبقات الکبری» با چندین سند</w:t>
      </w:r>
      <w:r w:rsidR="00ED376E" w:rsidRPr="000358ED">
        <w:rPr>
          <w:rStyle w:val="Char2"/>
          <w:rFonts w:hint="cs"/>
          <w:rtl/>
        </w:rPr>
        <w:t xml:space="preserve"> آن را </w:t>
      </w:r>
      <w:r w:rsidRPr="000358ED">
        <w:rPr>
          <w:rStyle w:val="Char2"/>
          <w:rFonts w:hint="cs"/>
          <w:rtl/>
        </w:rPr>
        <w:t>تکرار نموده است».</w:t>
      </w:r>
    </w:p>
    <w:p w:rsidR="00EE411F" w:rsidRPr="000358ED" w:rsidRDefault="00EE411F" w:rsidP="005D08CA">
      <w:pPr>
        <w:ind w:firstLine="284"/>
        <w:rPr>
          <w:rStyle w:val="Char2"/>
          <w:rtl/>
        </w:rPr>
      </w:pPr>
      <w:r w:rsidRPr="000358ED">
        <w:rPr>
          <w:rStyle w:val="Char2"/>
          <w:rFonts w:hint="cs"/>
          <w:rtl/>
        </w:rPr>
        <w:t xml:space="preserve"> و سپس</w:t>
      </w:r>
      <w:r w:rsidR="00E47C0A" w:rsidRPr="000358ED">
        <w:rPr>
          <w:rStyle w:val="Char2"/>
          <w:rFonts w:hint="cs"/>
          <w:rtl/>
        </w:rPr>
        <w:t xml:space="preserve"> می‌گوی</w:t>
      </w:r>
      <w:r w:rsidRPr="000358ED">
        <w:rPr>
          <w:rStyle w:val="Char2"/>
          <w:rFonts w:hint="cs"/>
          <w:rtl/>
        </w:rPr>
        <w:t>د: «چیزی که عائشه</w:t>
      </w:r>
      <w:r w:rsidR="005D08CA">
        <w:rPr>
          <w:rStyle w:val="Char2"/>
          <w:rFonts w:cs="CTraditional Arabic" w:hint="cs"/>
          <w:rtl/>
        </w:rPr>
        <w:t>ل</w:t>
      </w:r>
      <w:r w:rsidRPr="000358ED">
        <w:rPr>
          <w:rStyle w:val="Char2"/>
          <w:rFonts w:hint="cs"/>
          <w:rtl/>
        </w:rPr>
        <w:t xml:space="preserve"> تأکید</w:t>
      </w:r>
      <w:r w:rsidR="0038743A" w:rsidRPr="000358ED">
        <w:rPr>
          <w:rStyle w:val="Char2"/>
          <w:rFonts w:hint="cs"/>
          <w:rtl/>
        </w:rPr>
        <w:t xml:space="preserve"> می‌کند</w:t>
      </w:r>
      <w:r w:rsidRPr="000358ED">
        <w:rPr>
          <w:rStyle w:val="Char2"/>
          <w:rFonts w:hint="cs"/>
          <w:rtl/>
        </w:rPr>
        <w:t xml:space="preserve"> این است که پیامبر </w:t>
      </w:r>
      <w:r w:rsidR="0071443F" w:rsidRPr="0071443F">
        <w:rPr>
          <w:rStyle w:val="Char2"/>
          <w:rFonts w:cs="CTraditional Arabic" w:hint="cs"/>
          <w:rtl/>
        </w:rPr>
        <w:t>ج</w:t>
      </w:r>
      <w:r w:rsidRPr="000358ED">
        <w:rPr>
          <w:rStyle w:val="Char2"/>
          <w:rFonts w:hint="cs"/>
          <w:rtl/>
        </w:rPr>
        <w:t xml:space="preserve"> فرموده: شخصی کافر با گری</w:t>
      </w:r>
      <w:r w:rsidR="000358ED">
        <w:rPr>
          <w:rStyle w:val="Char2"/>
          <w:rFonts w:hint="cs"/>
          <w:rtl/>
        </w:rPr>
        <w:t>ۀ</w:t>
      </w:r>
      <w:r w:rsidRPr="000358ED">
        <w:rPr>
          <w:rStyle w:val="Char2"/>
          <w:rFonts w:hint="cs"/>
          <w:rtl/>
        </w:rPr>
        <w:t xml:space="preserve"> 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w:t>
      </w:r>
    </w:p>
    <w:p w:rsidR="00EE411F" w:rsidRPr="000358ED" w:rsidRDefault="00EE411F" w:rsidP="000358ED">
      <w:pPr>
        <w:ind w:firstLine="284"/>
        <w:rPr>
          <w:rStyle w:val="Char2"/>
          <w:rtl/>
        </w:rPr>
      </w:pPr>
      <w:r w:rsidRPr="000358ED">
        <w:rPr>
          <w:rStyle w:val="Char2"/>
          <w:rFonts w:hint="cs"/>
          <w:rtl/>
        </w:rPr>
        <w:t>توضیح:</w:t>
      </w:r>
    </w:p>
    <w:p w:rsidR="00EE411F" w:rsidRPr="000358ED" w:rsidRDefault="00EE411F" w:rsidP="00E54128">
      <w:pPr>
        <w:pStyle w:val="ListParagraph"/>
        <w:numPr>
          <w:ilvl w:val="0"/>
          <w:numId w:val="19"/>
        </w:numPr>
        <w:rPr>
          <w:rStyle w:val="Char2"/>
          <w:rtl/>
        </w:rPr>
      </w:pPr>
      <w:r w:rsidRPr="000358ED">
        <w:rPr>
          <w:rStyle w:val="Char2"/>
          <w:rFonts w:hint="cs"/>
          <w:rtl/>
        </w:rPr>
        <w:t>بدون تردید حدیث: «همانا مرده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 حدیثی است «متفق علیه» که عمر</w:t>
      </w:r>
      <w:r w:rsidR="00467C2E" w:rsidRPr="005D08CA">
        <w:rPr>
          <w:rStyle w:val="Char2"/>
          <w:rFonts w:cs="CTraditional Arabic" w:hint="cs"/>
          <w:rtl/>
        </w:rPr>
        <w:t>س</w:t>
      </w:r>
      <w:r w:rsidRPr="000358ED">
        <w:rPr>
          <w:rStyle w:val="Char2"/>
          <w:rFonts w:hint="cs"/>
          <w:rtl/>
        </w:rPr>
        <w:t xml:space="preserve"> و ابن عمر</w:t>
      </w:r>
      <w:r w:rsidR="00E54128">
        <w:rPr>
          <w:rStyle w:val="Char2"/>
          <w:rFonts w:cs="CTraditional Arabic" w:hint="cs"/>
          <w:rtl/>
        </w:rPr>
        <w:t>ب</w:t>
      </w:r>
      <w:r w:rsidRPr="000358ED">
        <w:rPr>
          <w:rStyle w:val="Char2"/>
          <w:rFonts w:hint="cs"/>
          <w:rtl/>
        </w:rPr>
        <w:t xml:space="preserve"> و نیز گروهی از صحابه از جمله ابن عباس و ابن عمر و ابوموسی اشعری و انس بن مالک و کسان دیگر از عمر</w:t>
      </w:r>
      <w:r w:rsidR="00467C2E" w:rsidRPr="005D08CA">
        <w:rPr>
          <w:rStyle w:val="Char2"/>
          <w:rFonts w:cs="CTraditional Arabic" w:hint="cs"/>
          <w:rtl/>
        </w:rPr>
        <w:t>س</w:t>
      </w:r>
      <w:r w:rsidR="00ED376E" w:rsidRPr="000358ED">
        <w:rPr>
          <w:rStyle w:val="Char2"/>
          <w:rFonts w:hint="cs"/>
          <w:rtl/>
        </w:rPr>
        <w:t xml:space="preserve"> آن را </w:t>
      </w:r>
      <w:r w:rsidRPr="000358ED">
        <w:rPr>
          <w:rStyle w:val="Char2"/>
          <w:rFonts w:hint="cs"/>
          <w:rtl/>
        </w:rPr>
        <w:t>روایت کرده</w:t>
      </w:r>
      <w:r w:rsidR="0074453B" w:rsidRPr="000358ED">
        <w:rPr>
          <w:rStyle w:val="Char2"/>
          <w:rFonts w:hint="cs"/>
          <w:rtl/>
        </w:rPr>
        <w:t>‌اند.</w:t>
      </w:r>
    </w:p>
    <w:p w:rsidR="00EE411F" w:rsidRPr="000358ED" w:rsidRDefault="00EE411F" w:rsidP="00E54128">
      <w:pPr>
        <w:ind w:firstLine="284"/>
        <w:rPr>
          <w:rStyle w:val="Char2"/>
          <w:rtl/>
        </w:rPr>
      </w:pPr>
      <w:r w:rsidRPr="000358ED">
        <w:rPr>
          <w:rStyle w:val="Char2"/>
          <w:rFonts w:hint="cs"/>
          <w:rtl/>
        </w:rPr>
        <w:t>و نسائی نیز</w:t>
      </w:r>
      <w:r w:rsidR="00ED376E" w:rsidRPr="000358ED">
        <w:rPr>
          <w:rStyle w:val="Char2"/>
          <w:rFonts w:hint="cs"/>
          <w:rtl/>
        </w:rPr>
        <w:t xml:space="preserve"> آن را </w:t>
      </w:r>
      <w:r w:rsidRPr="000358ED">
        <w:rPr>
          <w:rStyle w:val="Char2"/>
          <w:rFonts w:hint="cs"/>
          <w:rtl/>
        </w:rPr>
        <w:t>با سند صحیح از عمران بن حصین (4/17) روایت کرده است. بنابراین انکار عائشه</w:t>
      </w:r>
      <w:r w:rsidR="005D08CA">
        <w:rPr>
          <w:rStyle w:val="Char2"/>
          <w:rFonts w:cs="CTraditional Arabic" w:hint="cs"/>
          <w:rtl/>
        </w:rPr>
        <w:t>ل</w:t>
      </w:r>
      <w:r w:rsidRPr="000358ED">
        <w:rPr>
          <w:rStyle w:val="Char2"/>
          <w:rFonts w:hint="cs"/>
          <w:rtl/>
        </w:rPr>
        <w:t xml:space="preserve"> با ثابت دانستن جمع زیادی از صحابه روبروست که عبارتند از: عمر، ابن عمر، ابن عباس، ابوموسی اشعری، عمران بن حصین و کسان دیگر، و طبق قاعده</w:t>
      </w:r>
      <w:r w:rsidR="00A80CE4" w:rsidRPr="000358ED">
        <w:rPr>
          <w:rStyle w:val="Char2"/>
          <w:rFonts w:hint="cs"/>
          <w:rtl/>
        </w:rPr>
        <w:t>‌ی</w:t>
      </w:r>
      <w:r w:rsidR="004555DC" w:rsidRPr="000358ED">
        <w:rPr>
          <w:rStyle w:val="Char2"/>
          <w:rFonts w:hint="cs"/>
          <w:rtl/>
        </w:rPr>
        <w:t xml:space="preserve"> اصولی‌ها</w:t>
      </w:r>
      <w:r w:rsidRPr="000358ED">
        <w:rPr>
          <w:rStyle w:val="Char2"/>
          <w:rFonts w:hint="cs"/>
          <w:rtl/>
        </w:rPr>
        <w:t xml:space="preserve"> که</w:t>
      </w:r>
      <w:r w:rsidR="00E47C0A" w:rsidRPr="000358ED">
        <w:rPr>
          <w:rStyle w:val="Char2"/>
          <w:rFonts w:hint="cs"/>
          <w:rtl/>
        </w:rPr>
        <w:t xml:space="preserve"> می‌گوی</w:t>
      </w:r>
      <w:r w:rsidRPr="000358ED">
        <w:rPr>
          <w:rStyle w:val="Char2"/>
          <w:rFonts w:hint="cs"/>
          <w:rtl/>
        </w:rPr>
        <w:t>ند: ثابت کننده بر نفی کننده مقدم است،</w:t>
      </w:r>
      <w:r w:rsidR="00E47C0A" w:rsidRPr="000358ED">
        <w:rPr>
          <w:rStyle w:val="Char2"/>
          <w:rFonts w:hint="cs"/>
          <w:rtl/>
        </w:rPr>
        <w:t xml:space="preserve"> می‌گوی</w:t>
      </w:r>
      <w:r w:rsidRPr="000358ED">
        <w:rPr>
          <w:rStyle w:val="Char2"/>
          <w:rFonts w:hint="cs"/>
          <w:rtl/>
        </w:rPr>
        <w:t>یم: حدیث عذاب میت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صحیح است و گمان ما بر این است که این حدیث از عائشه</w:t>
      </w:r>
      <w:r w:rsidR="005D08CA">
        <w:rPr>
          <w:rStyle w:val="Char2"/>
          <w:rFonts w:cs="CTraditional Arabic" w:hint="cs"/>
          <w:rtl/>
        </w:rPr>
        <w:t>ل</w:t>
      </w:r>
      <w:r w:rsidRPr="000358ED">
        <w:rPr>
          <w:rStyle w:val="Char2"/>
          <w:rFonts w:hint="cs"/>
          <w:rtl/>
        </w:rPr>
        <w:t xml:space="preserve"> پوشیده مانده و</w:t>
      </w:r>
      <w:r w:rsidR="00ED376E" w:rsidRPr="000358ED">
        <w:rPr>
          <w:rStyle w:val="Char2"/>
          <w:rFonts w:hint="cs"/>
          <w:rtl/>
        </w:rPr>
        <w:t xml:space="preserve"> آن را </w:t>
      </w:r>
      <w:r w:rsidRPr="000358ED">
        <w:rPr>
          <w:rStyle w:val="Char2"/>
          <w:rFonts w:hint="cs"/>
          <w:rtl/>
        </w:rPr>
        <w:t>از پیامبر نشنیده و به باور ما این</w:t>
      </w:r>
      <w:r w:rsidR="00386044" w:rsidRPr="000358ED">
        <w:rPr>
          <w:rStyle w:val="Char2"/>
          <w:rFonts w:hint="cs"/>
          <w:rtl/>
        </w:rPr>
        <w:t xml:space="preserve"> نمی‌</w:t>
      </w:r>
      <w:r w:rsidRPr="000358ED">
        <w:rPr>
          <w:rStyle w:val="Char2"/>
          <w:rFonts w:hint="cs"/>
          <w:rtl/>
        </w:rPr>
        <w:t xml:space="preserve">تواند صحیح باشد که پنج یا شش نفر از صحابه بگویند پیامبر </w:t>
      </w:r>
      <w:r w:rsidR="0071443F" w:rsidRPr="0071443F">
        <w:rPr>
          <w:rStyle w:val="Char2"/>
          <w:rFonts w:cs="CTraditional Arabic" w:hint="cs"/>
          <w:rtl/>
        </w:rPr>
        <w:t>ج</w:t>
      </w:r>
      <w:r w:rsidRPr="000358ED">
        <w:rPr>
          <w:rStyle w:val="Char2"/>
          <w:rFonts w:hint="cs"/>
          <w:rtl/>
        </w:rPr>
        <w:t xml:space="preserve"> گفته است و پیامبر آن را نگفته باشد. وبدون تردید عائشه این حدیث را نپذیرفته و گفته است: «عمر یا ابوعبدالرحمان ـ ابن عمر</w:t>
      </w:r>
      <w:r w:rsidR="00E54128">
        <w:rPr>
          <w:rStyle w:val="Char2"/>
          <w:rFonts w:cs="CTraditional Arabic" w:hint="cs"/>
          <w:rtl/>
        </w:rPr>
        <w:t>ب</w:t>
      </w:r>
      <w:r w:rsidRPr="000358ED">
        <w:rPr>
          <w:rStyle w:val="Char2"/>
          <w:rFonts w:hint="cs"/>
          <w:rtl/>
        </w:rPr>
        <w:t>ـ دروغ نگفته</w:t>
      </w:r>
      <w:r w:rsidR="00ED376E" w:rsidRPr="000358ED">
        <w:rPr>
          <w:rStyle w:val="Char2"/>
          <w:rFonts w:hint="cs"/>
          <w:rtl/>
        </w:rPr>
        <w:t xml:space="preserve">‌اند </w:t>
      </w:r>
      <w:r w:rsidRPr="000358ED">
        <w:rPr>
          <w:rStyle w:val="Char2"/>
          <w:rFonts w:hint="cs"/>
          <w:rtl/>
        </w:rPr>
        <w:t>اما</w:t>
      </w:r>
      <w:r w:rsidR="00ED376E" w:rsidRPr="000358ED">
        <w:rPr>
          <w:rStyle w:val="Char2"/>
          <w:rFonts w:hint="cs"/>
          <w:rtl/>
        </w:rPr>
        <w:t xml:space="preserve"> آن را </w:t>
      </w:r>
      <w:r w:rsidRPr="000358ED">
        <w:rPr>
          <w:rStyle w:val="Char2"/>
          <w:rFonts w:hint="cs"/>
          <w:rtl/>
        </w:rPr>
        <w:t>فراموش کرده یا به خطا رفته</w:t>
      </w:r>
      <w:r w:rsidR="00C56CAC" w:rsidRPr="000358ED">
        <w:rPr>
          <w:rStyle w:val="Char2"/>
          <w:rFonts w:hint="cs"/>
          <w:rtl/>
        </w:rPr>
        <w:t>‌اند»</w:t>
      </w:r>
      <w:r w:rsidRPr="000358ED">
        <w:rPr>
          <w:rStyle w:val="Char2"/>
          <w:rFonts w:hint="cs"/>
          <w:rtl/>
        </w:rPr>
        <w:t>. با این حال مشکل است که این توهم را به تعدادی از صحابه نسبت دهیم، وانگهی شاید گفته شود این دسته از صحابه حدیث را از عمر</w:t>
      </w:r>
      <w:r w:rsidR="00467C2E" w:rsidRPr="00467C2E">
        <w:rPr>
          <w:rStyle w:val="Char2"/>
          <w:rFonts w:cs="CTraditional Arabic" w:hint="cs"/>
          <w:rtl/>
        </w:rPr>
        <w:t>س</w:t>
      </w:r>
      <w:r w:rsidRPr="000358ED">
        <w:rPr>
          <w:rStyle w:val="Char2"/>
          <w:rFonts w:hint="cs"/>
          <w:rtl/>
        </w:rPr>
        <w:t xml:space="preserve"> گرفته</w:t>
      </w:r>
      <w:r w:rsidR="00ED376E" w:rsidRPr="000358ED">
        <w:rPr>
          <w:rStyle w:val="Char2"/>
          <w:rFonts w:hint="cs"/>
          <w:rtl/>
        </w:rPr>
        <w:t xml:space="preserve">‌اند </w:t>
      </w:r>
      <w:r w:rsidRPr="000358ED">
        <w:rPr>
          <w:rStyle w:val="Char2"/>
          <w:rFonts w:hint="cs"/>
          <w:rtl/>
        </w:rPr>
        <w:t>با این حال اگر آنان از سیدنا عمر این حدیث را روایت کرده باشند (یعنی از باب جدل فرض فرض کنیم مدار حدیث بر عمر</w:t>
      </w:r>
      <w:r w:rsidR="00467C2E" w:rsidRPr="00467C2E">
        <w:rPr>
          <w:rStyle w:val="Char2"/>
          <w:rFonts w:cs="CTraditional Arabic" w:hint="cs"/>
          <w:rtl/>
        </w:rPr>
        <w:t>س</w:t>
      </w:r>
      <w:r w:rsidRPr="000358ED">
        <w:rPr>
          <w:rStyle w:val="Char2"/>
          <w:rFonts w:hint="cs"/>
          <w:rtl/>
        </w:rPr>
        <w:t xml:space="preserve"> باشد) باز هم</w:t>
      </w:r>
      <w:r w:rsidR="00716173" w:rsidRPr="000358ED">
        <w:rPr>
          <w:rStyle w:val="Char2"/>
          <w:rFonts w:hint="cs"/>
          <w:rtl/>
        </w:rPr>
        <w:t xml:space="preserve"> آن‌ها </w:t>
      </w:r>
      <w:r w:rsidRPr="000358ED">
        <w:rPr>
          <w:rStyle w:val="Char2"/>
          <w:rFonts w:hint="cs"/>
          <w:rtl/>
        </w:rPr>
        <w:t>شش نفر از صحابه هستند و حدیث را از منبع پذیرفته شد</w:t>
      </w:r>
      <w:r w:rsidR="00DE639D">
        <w:rPr>
          <w:rStyle w:val="Char2"/>
          <w:rFonts w:hint="cs"/>
          <w:rtl/>
        </w:rPr>
        <w:t xml:space="preserve">ه‌ای </w:t>
      </w:r>
      <w:r w:rsidRPr="000358ED">
        <w:rPr>
          <w:rStyle w:val="Char2"/>
          <w:rFonts w:hint="cs"/>
          <w:rtl/>
        </w:rPr>
        <w:t>روایت کرده</w:t>
      </w:r>
      <w:r w:rsidR="0074453B" w:rsidRPr="000358ED">
        <w:rPr>
          <w:rStyle w:val="Char2"/>
          <w:rFonts w:hint="cs"/>
          <w:rtl/>
        </w:rPr>
        <w:t>‌اند.</w:t>
      </w:r>
      <w:r w:rsidRPr="000358ED">
        <w:rPr>
          <w:rStyle w:val="Char2"/>
          <w:rFonts w:hint="cs"/>
          <w:rtl/>
        </w:rPr>
        <w:t xml:space="preserve"> همین دلیلی است، بر اینکه این حدیث هم از نظر عقل و هم از نظر نقل روایت، صحیح است، و امکان ندارد شش نفر از صحابه حدیثی روایت کرده باشند و ما بتوانیم بگوییم از نظر عقل مورد قبول نیست، آیا کسی</w:t>
      </w:r>
      <w:r w:rsidR="00A80CE4" w:rsidRPr="000358ED">
        <w:rPr>
          <w:rStyle w:val="Char2"/>
          <w:rFonts w:hint="cs"/>
          <w:rtl/>
        </w:rPr>
        <w:t xml:space="preserve"> می‌</w:t>
      </w:r>
      <w:r w:rsidRPr="000358ED">
        <w:rPr>
          <w:rStyle w:val="Char2"/>
          <w:rFonts w:hint="cs"/>
          <w:rtl/>
        </w:rPr>
        <w:t>تواند بگوید</w:t>
      </w:r>
      <w:r w:rsidR="0064043E" w:rsidRPr="000358ED">
        <w:rPr>
          <w:rStyle w:val="Char2"/>
          <w:rFonts w:hint="cs"/>
          <w:rtl/>
        </w:rPr>
        <w:t xml:space="preserve"> کسانی که </w:t>
      </w:r>
      <w:r w:rsidRPr="000358ED">
        <w:rPr>
          <w:rStyle w:val="Char2"/>
          <w:rFonts w:hint="cs"/>
          <w:rtl/>
        </w:rPr>
        <w:t>این را پذیرفته</w:t>
      </w:r>
      <w:r w:rsidR="00ED376E" w:rsidRPr="000358ED">
        <w:rPr>
          <w:rStyle w:val="Char2"/>
          <w:rFonts w:hint="cs"/>
          <w:rtl/>
        </w:rPr>
        <w:t xml:space="preserve">‌اند </w:t>
      </w:r>
      <w:r w:rsidRPr="000358ED">
        <w:rPr>
          <w:rStyle w:val="Char2"/>
          <w:rFonts w:hint="cs"/>
          <w:rtl/>
        </w:rPr>
        <w:t>عاقل نبوده</w:t>
      </w:r>
      <w:r w:rsidR="0080140B" w:rsidRPr="000358ED">
        <w:rPr>
          <w:rStyle w:val="Char2"/>
          <w:rFonts w:hint="cs"/>
          <w:rtl/>
        </w:rPr>
        <w:t>‌اند؟</w:t>
      </w:r>
      <w:r w:rsidRPr="000358ED">
        <w:rPr>
          <w:rStyle w:val="Char2"/>
          <w:rFonts w:hint="cs"/>
          <w:rtl/>
        </w:rPr>
        <w:t>!!</w:t>
      </w:r>
    </w:p>
    <w:p w:rsidR="00EE411F" w:rsidRPr="000358ED" w:rsidRDefault="00EE411F" w:rsidP="005D08CA">
      <w:pPr>
        <w:pStyle w:val="ListParagraph"/>
        <w:numPr>
          <w:ilvl w:val="0"/>
          <w:numId w:val="19"/>
        </w:numPr>
        <w:rPr>
          <w:rStyle w:val="Char2"/>
          <w:rtl/>
        </w:rPr>
      </w:pPr>
      <w:r w:rsidRPr="000358ED">
        <w:rPr>
          <w:rStyle w:val="Char2"/>
          <w:rFonts w:hint="cs"/>
          <w:rtl/>
        </w:rPr>
        <w:t>علماء در فهم این حدیث «مرده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 شیوه</w:t>
      </w:r>
      <w:r w:rsidR="00FF6523" w:rsidRPr="000358ED">
        <w:rPr>
          <w:rStyle w:val="Char2"/>
          <w:rFonts w:hint="cs"/>
          <w:rtl/>
        </w:rPr>
        <w:t xml:space="preserve">‌های </w:t>
      </w:r>
      <w:r w:rsidRPr="000358ED">
        <w:rPr>
          <w:rStyle w:val="Char2"/>
          <w:rFonts w:hint="cs"/>
          <w:rtl/>
        </w:rPr>
        <w:t>مختلفی دارند. که به نظر من صحیح</w:t>
      </w:r>
      <w:r w:rsidR="0064043E" w:rsidRPr="000358ED">
        <w:rPr>
          <w:rStyle w:val="Char2"/>
          <w:rFonts w:hint="cs"/>
          <w:rtl/>
        </w:rPr>
        <w:t xml:space="preserve">‌ترین </w:t>
      </w:r>
      <w:r w:rsidRPr="000358ED">
        <w:rPr>
          <w:rStyle w:val="Char2"/>
          <w:rFonts w:hint="cs"/>
          <w:rtl/>
        </w:rPr>
        <w:t>مسلک و شیوه، مسلکی است که امام طبری و ابن تیمیه و کسان دیگر از علماء در پیش گرفته</w:t>
      </w:r>
      <w:r w:rsidR="00ED376E" w:rsidRPr="000358ED">
        <w:rPr>
          <w:rStyle w:val="Char2"/>
          <w:rFonts w:hint="cs"/>
          <w:rtl/>
        </w:rPr>
        <w:t xml:space="preserve">‌اند </w:t>
      </w:r>
      <w:r w:rsidRPr="000358ED">
        <w:rPr>
          <w:rStyle w:val="Char2"/>
          <w:rFonts w:hint="cs"/>
          <w:rtl/>
        </w:rPr>
        <w:t>و آن این که معنای سخن پیامبر که</w:t>
      </w:r>
      <w:r w:rsidR="00E47C0A" w:rsidRPr="000358ED">
        <w:rPr>
          <w:rStyle w:val="Char2"/>
          <w:rFonts w:hint="cs"/>
          <w:rtl/>
        </w:rPr>
        <w:t xml:space="preserve"> می‌گوی</w:t>
      </w:r>
      <w:r w:rsidRPr="000358ED">
        <w:rPr>
          <w:rStyle w:val="Char2"/>
          <w:rFonts w:hint="cs"/>
          <w:rtl/>
        </w:rPr>
        <w:t>د: «مرده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 اینست که مرده به علت گریه وا ندوه خانواده</w:t>
      </w:r>
      <w:r w:rsidR="00526B52" w:rsidRPr="000358ED">
        <w:rPr>
          <w:rStyle w:val="Char2"/>
          <w:rFonts w:hint="cs"/>
          <w:rtl/>
        </w:rPr>
        <w:t xml:space="preserve">‌اش </w:t>
      </w:r>
      <w:r w:rsidRPr="000358ED">
        <w:rPr>
          <w:rStyle w:val="Char2"/>
          <w:rFonts w:hint="cs"/>
          <w:rtl/>
        </w:rPr>
        <w:t>دردمند</w:t>
      </w:r>
      <w:r w:rsidR="00A80CE4" w:rsidRPr="000358ED">
        <w:rPr>
          <w:rStyle w:val="Char2"/>
          <w:rFonts w:hint="cs"/>
          <w:rtl/>
        </w:rPr>
        <w:t xml:space="preserve"> می‌</w:t>
      </w:r>
      <w:r w:rsidRPr="000358ED">
        <w:rPr>
          <w:rStyle w:val="Char2"/>
          <w:rFonts w:hint="cs"/>
          <w:rtl/>
        </w:rPr>
        <w:t>گردد، و این عذاب قبر یا عذاب آخرت نیست.</w:t>
      </w:r>
    </w:p>
    <w:p w:rsidR="00EE411F" w:rsidRPr="000358ED" w:rsidRDefault="00EE411F" w:rsidP="000358ED">
      <w:pPr>
        <w:ind w:firstLine="284"/>
        <w:rPr>
          <w:rStyle w:val="Char2"/>
          <w:rtl/>
        </w:rPr>
      </w:pPr>
      <w:r w:rsidRPr="000358ED">
        <w:rPr>
          <w:rStyle w:val="Char2"/>
          <w:rFonts w:hint="cs"/>
          <w:rtl/>
        </w:rPr>
        <w:t>و اینگونه</w:t>
      </w:r>
      <w:r w:rsidR="00A80CE4" w:rsidRPr="000358ED">
        <w:rPr>
          <w:rStyle w:val="Char2"/>
          <w:rFonts w:hint="cs"/>
          <w:rtl/>
        </w:rPr>
        <w:t xml:space="preserve"> می‌</w:t>
      </w:r>
      <w:r w:rsidRPr="000358ED">
        <w:rPr>
          <w:rStyle w:val="Char2"/>
          <w:rFonts w:hint="cs"/>
          <w:rtl/>
        </w:rPr>
        <w:t>توانیم درک کنیم که مرده</w:t>
      </w:r>
      <w:r w:rsidR="008E4EFD" w:rsidRPr="000358ED">
        <w:rPr>
          <w:rStyle w:val="Char2"/>
          <w:rFonts w:hint="cs"/>
          <w:rtl/>
        </w:rPr>
        <w:t xml:space="preserve"> می‌داند</w:t>
      </w:r>
      <w:r w:rsidRPr="000358ED">
        <w:rPr>
          <w:rStyle w:val="Char2"/>
          <w:rFonts w:hint="cs"/>
          <w:rtl/>
        </w:rPr>
        <w:t xml:space="preserve"> که خانواده</w:t>
      </w:r>
      <w:r w:rsidR="00526B52" w:rsidRPr="000358ED">
        <w:rPr>
          <w:rStyle w:val="Char2"/>
          <w:rFonts w:hint="cs"/>
          <w:rtl/>
        </w:rPr>
        <w:t xml:space="preserve">‌اش </w:t>
      </w:r>
      <w:r w:rsidRPr="000358ED">
        <w:rPr>
          <w:rStyle w:val="Char2"/>
          <w:rFonts w:hint="cs"/>
          <w:rtl/>
        </w:rPr>
        <w:t>بر او گریه</w:t>
      </w:r>
      <w:r w:rsidR="004D0540" w:rsidRPr="000358ED">
        <w:rPr>
          <w:rStyle w:val="Char2"/>
          <w:rFonts w:hint="cs"/>
          <w:rtl/>
        </w:rPr>
        <w:t xml:space="preserve"> می‌کنند</w:t>
      </w:r>
      <w:r w:rsidR="00E632E8" w:rsidRPr="000358ED">
        <w:rPr>
          <w:rStyle w:val="Char2"/>
          <w:rFonts w:hint="cs"/>
          <w:rtl/>
        </w:rPr>
        <w:t xml:space="preserve"> به ویژه </w:t>
      </w:r>
      <w:r w:rsidRPr="000358ED">
        <w:rPr>
          <w:rStyle w:val="Char2"/>
          <w:rFonts w:hint="cs"/>
          <w:rtl/>
        </w:rPr>
        <w:t>خویشاوندان نزدیکش. این در هنگامی است که مرده را به طرف قبرش نبرده باشند یا به طرف قبرش برده باشند ولی خانواده</w:t>
      </w:r>
      <w:r w:rsidR="00526B52" w:rsidRPr="000358ED">
        <w:rPr>
          <w:rStyle w:val="Char2"/>
          <w:rFonts w:hint="cs"/>
          <w:rtl/>
        </w:rPr>
        <w:t xml:space="preserve">‌اش </w:t>
      </w:r>
      <w:r w:rsidRPr="000358ED">
        <w:rPr>
          <w:rStyle w:val="Char2"/>
          <w:rFonts w:hint="cs"/>
          <w:rtl/>
        </w:rPr>
        <w:t xml:space="preserve">کنار قبر گریه کنند، </w:t>
      </w:r>
      <w:r w:rsidR="00DE639D">
        <w:rPr>
          <w:rStyle w:val="Char2"/>
          <w:rFonts w:hint="cs"/>
          <w:rtl/>
        </w:rPr>
        <w:t>چنان‌که</w:t>
      </w:r>
      <w:r w:rsidRPr="000358ED">
        <w:rPr>
          <w:rStyle w:val="Char2"/>
          <w:rFonts w:hint="cs"/>
          <w:rtl/>
        </w:rPr>
        <w:t xml:space="preserve"> در میان بسیاری از مردم همانند عصر جاهلیت رسم است ودر عصر متأخرین نیز رسم شده است، اینگونه روح مرده به بدنش برگردانده</w:t>
      </w:r>
      <w:r w:rsidR="00A80CE4" w:rsidRPr="000358ED">
        <w:rPr>
          <w:rStyle w:val="Char2"/>
          <w:rFonts w:hint="cs"/>
          <w:rtl/>
        </w:rPr>
        <w:t xml:space="preserve"> می‌</w:t>
      </w:r>
      <w:r w:rsidRPr="000358ED">
        <w:rPr>
          <w:rStyle w:val="Char2"/>
          <w:rFonts w:hint="cs"/>
          <w:rtl/>
        </w:rPr>
        <w:t>شود، و این در روایات «صحاح» ثابت است و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را</w:t>
      </w:r>
      <w:r w:rsidR="00A80CE4" w:rsidRPr="000358ED">
        <w:rPr>
          <w:rStyle w:val="Char2"/>
          <w:rFonts w:hint="cs"/>
          <w:rtl/>
        </w:rPr>
        <w:t xml:space="preserve"> می‌</w:t>
      </w:r>
      <w:r w:rsidRPr="000358ED">
        <w:rPr>
          <w:rStyle w:val="Char2"/>
          <w:rFonts w:hint="cs"/>
          <w:rtl/>
        </w:rPr>
        <w:t>شنود و به علت گری</w:t>
      </w:r>
      <w:r w:rsidR="000358ED">
        <w:rPr>
          <w:rStyle w:val="Char2"/>
          <w:rFonts w:hint="cs"/>
          <w:rtl/>
        </w:rPr>
        <w:t>ۀ</w:t>
      </w:r>
      <w:r w:rsidRPr="000358ED">
        <w:rPr>
          <w:rStyle w:val="Char2"/>
          <w:rFonts w:hint="cs"/>
          <w:rtl/>
        </w:rPr>
        <w:t xml:space="preserve"> شان اندوهگین</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و برخی از علماء گفته</w:t>
      </w:r>
      <w:r w:rsidR="00526B52" w:rsidRPr="000358ED">
        <w:rPr>
          <w:rStyle w:val="Char2"/>
          <w:rFonts w:hint="cs"/>
          <w:rtl/>
        </w:rPr>
        <w:t>‌اند:</w:t>
      </w:r>
      <w:r w:rsidRPr="000358ED">
        <w:rPr>
          <w:rStyle w:val="Char2"/>
          <w:rFonts w:hint="cs"/>
          <w:rtl/>
        </w:rPr>
        <w:t xml:space="preserve"> در صورتی مرده به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شود که از گریه و شیون آنان خشنود بوده یا سفارش کرده و دستور داده باشد. چنان که در عصر جاهلیت رسم بوده این نظریه</w:t>
      </w:r>
      <w:r w:rsidR="00A80CE4" w:rsidRPr="000358ED">
        <w:rPr>
          <w:rStyle w:val="Char2"/>
          <w:rFonts w:hint="cs"/>
          <w:rtl/>
        </w:rPr>
        <w:t xml:space="preserve">‌ی </w:t>
      </w:r>
      <w:r w:rsidRPr="000358ED">
        <w:rPr>
          <w:rStyle w:val="Char2"/>
          <w:rFonts w:hint="cs"/>
          <w:rtl/>
        </w:rPr>
        <w:t>امام خطابی است.</w:t>
      </w:r>
    </w:p>
    <w:p w:rsidR="00EE411F" w:rsidRPr="000358ED" w:rsidRDefault="00EE411F" w:rsidP="000358ED">
      <w:pPr>
        <w:ind w:firstLine="284"/>
        <w:rPr>
          <w:rStyle w:val="Char2"/>
          <w:rtl/>
        </w:rPr>
      </w:pPr>
      <w:r w:rsidRPr="000358ED">
        <w:rPr>
          <w:rStyle w:val="Char2"/>
          <w:rFonts w:hint="cs"/>
          <w:rtl/>
        </w:rPr>
        <w:t>و برخی گفته</w:t>
      </w:r>
      <w:r w:rsidR="00526B52" w:rsidRPr="000358ED">
        <w:rPr>
          <w:rStyle w:val="Char2"/>
          <w:rFonts w:hint="cs"/>
          <w:rtl/>
        </w:rPr>
        <w:t>‌اند:</w:t>
      </w:r>
      <w:r w:rsidRPr="000358ED">
        <w:rPr>
          <w:rStyle w:val="Char2"/>
          <w:rFonts w:hint="cs"/>
          <w:rtl/>
        </w:rPr>
        <w:t xml:space="preserve"> مرده با</w:t>
      </w:r>
      <w:r w:rsidR="00581362" w:rsidRPr="000358ED">
        <w:rPr>
          <w:rStyle w:val="Char2"/>
          <w:rFonts w:hint="cs"/>
          <w:rtl/>
        </w:rPr>
        <w:t xml:space="preserve"> خصلت‌ها</w:t>
      </w:r>
      <w:r w:rsidRPr="000358ED">
        <w:rPr>
          <w:rStyle w:val="Char2"/>
          <w:rFonts w:hint="cs"/>
          <w:rtl/>
        </w:rPr>
        <w:t>یی که بر او شیون</w:t>
      </w:r>
      <w:r w:rsidR="004D0540" w:rsidRPr="000358ED">
        <w:rPr>
          <w:rStyle w:val="Char2"/>
          <w:rFonts w:hint="cs"/>
          <w:rtl/>
        </w:rPr>
        <w:t xml:space="preserve"> می‌کنند</w:t>
      </w:r>
      <w:r w:rsidRPr="000358ED">
        <w:rPr>
          <w:rStyle w:val="Char2"/>
          <w:rFonts w:hint="cs"/>
          <w:rtl/>
        </w:rPr>
        <w:t xml:space="preserve"> عذاب</w:t>
      </w:r>
      <w:r w:rsidR="00A80CE4" w:rsidRPr="000358ED">
        <w:rPr>
          <w:rStyle w:val="Char2"/>
          <w:rFonts w:hint="cs"/>
          <w:rtl/>
        </w:rPr>
        <w:t xml:space="preserve"> می‌</w:t>
      </w:r>
      <w:r w:rsidRPr="000358ED">
        <w:rPr>
          <w:rStyle w:val="Char2"/>
          <w:rFonts w:hint="cs"/>
          <w:rtl/>
        </w:rPr>
        <w:t>بیند. مانند: اینکه گاهی خانواده</w:t>
      </w:r>
      <w:r w:rsidR="00FF6523" w:rsidRPr="000358ED">
        <w:rPr>
          <w:rStyle w:val="Char2"/>
          <w:rFonts w:hint="cs"/>
          <w:rtl/>
        </w:rPr>
        <w:t xml:space="preserve">‌های </w:t>
      </w:r>
      <w:r w:rsidRPr="000358ED">
        <w:rPr>
          <w:rStyle w:val="Char2"/>
          <w:rFonts w:hint="cs"/>
          <w:rtl/>
        </w:rPr>
        <w:t>مرده</w:t>
      </w:r>
      <w:r w:rsidR="00E47C0A" w:rsidRPr="000358ED">
        <w:rPr>
          <w:rStyle w:val="Char2"/>
          <w:rFonts w:hint="cs"/>
          <w:rtl/>
        </w:rPr>
        <w:t xml:space="preserve"> می‌گوی</w:t>
      </w:r>
      <w:r w:rsidRPr="000358ED">
        <w:rPr>
          <w:rStyle w:val="Char2"/>
          <w:rFonts w:hint="cs"/>
          <w:rtl/>
        </w:rPr>
        <w:t>ند: «ای وای! بر غم و اندوه، به سبب مرگ فلانی که انسان بزرگوار و شجاع و سخاوتمندی ... بود بر ما چیره شد، و صفات و</w:t>
      </w:r>
      <w:r w:rsidR="00581362" w:rsidRPr="000358ED">
        <w:rPr>
          <w:rStyle w:val="Char2"/>
          <w:rFonts w:hint="cs"/>
          <w:rtl/>
        </w:rPr>
        <w:t xml:space="preserve"> خصلت‌ها</w:t>
      </w:r>
      <w:r w:rsidRPr="000358ED">
        <w:rPr>
          <w:rStyle w:val="Char2"/>
          <w:rFonts w:hint="cs"/>
          <w:rtl/>
        </w:rPr>
        <w:t>ی فراوانی ذکر</w:t>
      </w:r>
      <w:r w:rsidR="004D0540" w:rsidRPr="000358ED">
        <w:rPr>
          <w:rStyle w:val="Char2"/>
          <w:rFonts w:hint="cs"/>
          <w:rtl/>
        </w:rPr>
        <w:t xml:space="preserve"> می‌کنند</w:t>
      </w:r>
      <w:r w:rsidRPr="000358ED">
        <w:rPr>
          <w:rStyle w:val="Char2"/>
          <w:rFonts w:hint="cs"/>
          <w:rtl/>
        </w:rPr>
        <w:t xml:space="preserve"> که او از این خصال در دعوت به اسلام و پیشرفت دین استفاده نکرده ولی در راه گناهان و معاصی بکار گرفته و به چیزهایی عذاب</w:t>
      </w:r>
      <w:r w:rsidR="00A80CE4" w:rsidRPr="000358ED">
        <w:rPr>
          <w:rStyle w:val="Char2"/>
          <w:rFonts w:hint="cs"/>
          <w:rtl/>
        </w:rPr>
        <w:t xml:space="preserve"> می‌</w:t>
      </w:r>
      <w:r w:rsidRPr="000358ED">
        <w:rPr>
          <w:rStyle w:val="Char2"/>
          <w:rFonts w:hint="cs"/>
          <w:rtl/>
        </w:rPr>
        <w:t>شود که بر او گریه</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به هر حال ن</w:t>
      </w:r>
      <w:r w:rsidR="00141136" w:rsidRPr="000358ED">
        <w:rPr>
          <w:rStyle w:val="Char2"/>
          <w:rFonts w:hint="cs"/>
          <w:rtl/>
        </w:rPr>
        <w:t>ظریات درباره</w:t>
      </w:r>
      <w:r w:rsidR="00141136" w:rsidRPr="000358ED">
        <w:rPr>
          <w:rStyle w:val="Char2"/>
          <w:rFonts w:hint="eastAsia"/>
          <w:rtl/>
        </w:rPr>
        <w:t>‌</w:t>
      </w:r>
      <w:r w:rsidRPr="000358ED">
        <w:rPr>
          <w:rStyle w:val="Char2"/>
          <w:rFonts w:hint="cs"/>
          <w:rtl/>
        </w:rPr>
        <w:t>ی این مسئله فراوان است لیکن نظریه</w:t>
      </w:r>
      <w:r w:rsidR="00A80CE4" w:rsidRPr="000358ED">
        <w:rPr>
          <w:rStyle w:val="Char2"/>
          <w:rFonts w:hint="cs"/>
          <w:rtl/>
        </w:rPr>
        <w:t xml:space="preserve">‌ی </w:t>
      </w:r>
      <w:r w:rsidRPr="000358ED">
        <w:rPr>
          <w:rStyle w:val="Char2"/>
          <w:rFonts w:hint="cs"/>
          <w:rtl/>
        </w:rPr>
        <w:t>اول که مرده به دلیل گریه و شیون خانواده</w:t>
      </w:r>
      <w:r w:rsidR="00526B52" w:rsidRPr="000358ED">
        <w:rPr>
          <w:rStyle w:val="Char2"/>
          <w:rFonts w:hint="cs"/>
          <w:rtl/>
        </w:rPr>
        <w:t xml:space="preserve">‌اش </w:t>
      </w:r>
      <w:r w:rsidRPr="000358ED">
        <w:rPr>
          <w:rStyle w:val="Char2"/>
          <w:rFonts w:hint="cs"/>
          <w:rtl/>
        </w:rPr>
        <w:t>اندوهگین و دردمند</w:t>
      </w:r>
      <w:r w:rsidR="00A80CE4" w:rsidRPr="000358ED">
        <w:rPr>
          <w:rStyle w:val="Char2"/>
          <w:rFonts w:hint="cs"/>
          <w:rtl/>
        </w:rPr>
        <w:t xml:space="preserve"> می‌</w:t>
      </w:r>
      <w:r w:rsidRPr="000358ED">
        <w:rPr>
          <w:rStyle w:val="Char2"/>
          <w:rFonts w:hint="cs"/>
          <w:rtl/>
        </w:rPr>
        <w:t>شود، به نظر من از همه</w:t>
      </w:r>
      <w:r w:rsidR="004B63CA" w:rsidRPr="000358ED">
        <w:rPr>
          <w:rStyle w:val="Char2"/>
          <w:rFonts w:hint="cs"/>
          <w:rtl/>
        </w:rPr>
        <w:t xml:space="preserve"> قوی‌تر </w:t>
      </w:r>
      <w:r w:rsidRPr="000358ED">
        <w:rPr>
          <w:rStyle w:val="Char2"/>
          <w:rFonts w:hint="cs"/>
          <w:rtl/>
        </w:rPr>
        <w:t>است، به این ترتیب روشن شد که این حدیث ایرادی ندارد.</w:t>
      </w:r>
    </w:p>
    <w:p w:rsidR="00EE411F" w:rsidRPr="000358ED" w:rsidRDefault="00EE411F" w:rsidP="005D08CA">
      <w:pPr>
        <w:pStyle w:val="ListParagraph"/>
        <w:numPr>
          <w:ilvl w:val="0"/>
          <w:numId w:val="19"/>
        </w:numPr>
        <w:rPr>
          <w:rStyle w:val="Char2"/>
          <w:rtl/>
        </w:rPr>
      </w:pPr>
      <w:r w:rsidRPr="000358ED">
        <w:rPr>
          <w:rStyle w:val="Char2"/>
          <w:rFonts w:hint="cs"/>
          <w:rtl/>
        </w:rPr>
        <w:t>حال به ابراز انزجار مؤلف از وجود این حدیث در «صحاح» بنگریم، او</w:t>
      </w:r>
      <w:r w:rsidR="00E47C0A" w:rsidRPr="000358ED">
        <w:rPr>
          <w:rStyle w:val="Char2"/>
          <w:rFonts w:hint="cs"/>
          <w:rtl/>
        </w:rPr>
        <w:t xml:space="preserve"> می‌گوی</w:t>
      </w:r>
      <w:r w:rsidRPr="000358ED">
        <w:rPr>
          <w:rStyle w:val="Char2"/>
          <w:rFonts w:hint="cs"/>
          <w:rtl/>
        </w:rPr>
        <w:t>د: «با این حال که این حدیث را سیده عائشه رد</w:t>
      </w:r>
      <w:r w:rsidR="0038743A" w:rsidRPr="000358ED">
        <w:rPr>
          <w:rStyle w:val="Char2"/>
          <w:rFonts w:hint="cs"/>
          <w:rtl/>
        </w:rPr>
        <w:t xml:space="preserve"> می‌کند</w:t>
      </w:r>
      <w:r w:rsidRPr="000358ED">
        <w:rPr>
          <w:rStyle w:val="Char2"/>
          <w:rFonts w:hint="cs"/>
          <w:rtl/>
        </w:rPr>
        <w:t xml:space="preserve"> همچنان در «صحاح» ثبت است». ما ابراز انزجار درباره حدیثی که سندش ضعیف است یا سندش بدلیل پوشیدگی و پیچیدگی مقبول است ـ آنطور که مؤلف تعبیر</w:t>
      </w:r>
      <w:r w:rsidR="0038743A" w:rsidRPr="000358ED">
        <w:rPr>
          <w:rStyle w:val="Char2"/>
          <w:rFonts w:hint="cs"/>
          <w:rtl/>
        </w:rPr>
        <w:t xml:space="preserve"> می‌کند</w:t>
      </w:r>
      <w:r w:rsidRPr="000358ED">
        <w:rPr>
          <w:rStyle w:val="Char2"/>
          <w:rFonts w:hint="cs"/>
          <w:rtl/>
        </w:rPr>
        <w:t>-</w:t>
      </w:r>
      <w:r w:rsidR="00A80CE4" w:rsidRPr="000358ED">
        <w:rPr>
          <w:rStyle w:val="Char2"/>
          <w:rFonts w:hint="cs"/>
          <w:rtl/>
        </w:rPr>
        <w:t xml:space="preserve"> می‌</w:t>
      </w:r>
      <w:r w:rsidRPr="000358ED">
        <w:rPr>
          <w:rStyle w:val="Char2"/>
          <w:rFonts w:hint="cs"/>
          <w:rtl/>
        </w:rPr>
        <w:t>پذیریم، ولی این متنی است که سیدنا عمر و دیگران مستقیم از رسول خدا</w:t>
      </w:r>
      <w:r w:rsidR="0071443F" w:rsidRPr="005D08CA">
        <w:rPr>
          <w:rStyle w:val="Char2"/>
          <w:rFonts w:cs="CTraditional Arabic" w:hint="cs"/>
          <w:rtl/>
        </w:rPr>
        <w:t>ج</w:t>
      </w:r>
      <w:r w:rsidRPr="000358ED">
        <w:rPr>
          <w:rStyle w:val="Char2"/>
          <w:rFonts w:hint="cs"/>
          <w:rtl/>
        </w:rPr>
        <w:t xml:space="preserve"> روایت</w:t>
      </w:r>
      <w:r w:rsidR="004D0540" w:rsidRPr="000358ED">
        <w:rPr>
          <w:rStyle w:val="Char2"/>
          <w:rFonts w:hint="cs"/>
          <w:rtl/>
        </w:rPr>
        <w:t xml:space="preserve"> می‌کنند</w:t>
      </w:r>
      <w:r w:rsidRPr="000358ED">
        <w:rPr>
          <w:rStyle w:val="Char2"/>
          <w:rFonts w:hint="cs"/>
          <w:rtl/>
        </w:rPr>
        <w:t>، چگونه در صحاح ثبت نباشد؟ و این ایرادی ندارد که در بخاری و مسلم وجود داشته باشد چه برسد به طبقات ابن سعد و دیگر</w:t>
      </w:r>
      <w:r w:rsidR="00C51E69" w:rsidRPr="000358ED">
        <w:rPr>
          <w:rStyle w:val="Char2"/>
          <w:rFonts w:hint="cs"/>
          <w:rtl/>
        </w:rPr>
        <w:t xml:space="preserve"> کتاب‌ها</w:t>
      </w:r>
      <w:r w:rsidRPr="000358ED">
        <w:rPr>
          <w:rStyle w:val="Char2"/>
          <w:rFonts w:hint="cs"/>
          <w:rtl/>
        </w:rPr>
        <w:t>ی حدیث.</w:t>
      </w:r>
    </w:p>
    <w:p w:rsidR="00EE411F" w:rsidRPr="000358ED" w:rsidRDefault="00EE411F" w:rsidP="00AB0FB2">
      <w:pPr>
        <w:pStyle w:val="ListParagraph"/>
        <w:numPr>
          <w:ilvl w:val="0"/>
          <w:numId w:val="19"/>
        </w:numPr>
        <w:rPr>
          <w:rStyle w:val="Char2"/>
          <w:rtl/>
        </w:rPr>
      </w:pPr>
      <w:r w:rsidRPr="000358ED">
        <w:rPr>
          <w:rStyle w:val="Char2"/>
          <w:rFonts w:hint="cs"/>
          <w:rtl/>
        </w:rPr>
        <w:t>حال باید پرسید که این حدیث: مرده با گریه</w:t>
      </w:r>
      <w:r w:rsidR="00A80CE4" w:rsidRPr="000358ED">
        <w:rPr>
          <w:rStyle w:val="Char2"/>
          <w:rFonts w:hint="cs"/>
          <w:rtl/>
        </w:rPr>
        <w:t xml:space="preserve">‌ی </w:t>
      </w:r>
      <w:r w:rsidRPr="000358ED">
        <w:rPr>
          <w:rStyle w:val="Char2"/>
          <w:rFonts w:hint="cs"/>
          <w:rtl/>
        </w:rPr>
        <w:t>... که سیده عائشه نفی</w:t>
      </w:r>
      <w:r w:rsidR="0038743A" w:rsidRPr="000358ED">
        <w:rPr>
          <w:rStyle w:val="Char2"/>
          <w:rFonts w:hint="cs"/>
          <w:rtl/>
        </w:rPr>
        <w:t xml:space="preserve"> می‌کند</w:t>
      </w:r>
      <w:r w:rsidRPr="000358ED">
        <w:rPr>
          <w:rStyle w:val="Char2"/>
          <w:rFonts w:hint="cs"/>
          <w:rtl/>
        </w:rPr>
        <w:t xml:space="preserve"> چه کسی روایت کرده است؟ و حدیث: «خداوند بر عذاب کافر به سبب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00A80CE4" w:rsidRPr="000358ED">
        <w:rPr>
          <w:rStyle w:val="Char2"/>
          <w:rFonts w:hint="cs"/>
          <w:rtl/>
        </w:rPr>
        <w:t>می‌</w:t>
      </w:r>
      <w:r w:rsidRPr="000358ED">
        <w:rPr>
          <w:rStyle w:val="Char2"/>
          <w:rFonts w:hint="cs"/>
          <w:rtl/>
        </w:rPr>
        <w:t>افزاید را چه کسی روایت کرده است؟ ائم</w:t>
      </w:r>
      <w:r w:rsidR="00DE639D">
        <w:rPr>
          <w:rStyle w:val="Char2"/>
          <w:rFonts w:hint="cs"/>
          <w:rtl/>
        </w:rPr>
        <w:t xml:space="preserve">ه‌ای </w:t>
      </w:r>
      <w:r w:rsidRPr="000358ED">
        <w:rPr>
          <w:rStyle w:val="Char2"/>
          <w:rFonts w:hint="cs"/>
          <w:rtl/>
        </w:rPr>
        <w:t>که حدیث سیدنا عمر و ابن عمر</w:t>
      </w:r>
      <w:r w:rsidR="00AB0FB2">
        <w:rPr>
          <w:rStyle w:val="Char2"/>
          <w:rFonts w:cs="CTraditional Arabic" w:hint="cs"/>
          <w:rtl/>
        </w:rPr>
        <w:t>ش</w:t>
      </w:r>
      <w:r w:rsidRPr="000358ED">
        <w:rPr>
          <w:rStyle w:val="Char2"/>
          <w:rFonts w:hint="cs"/>
          <w:rtl/>
        </w:rPr>
        <w:t xml:space="preserve"> را روایت کرده</w:t>
      </w:r>
      <w:r w:rsidR="00F16010" w:rsidRPr="000358ED">
        <w:rPr>
          <w:rStyle w:val="Char2"/>
          <w:rFonts w:hint="cs"/>
          <w:rtl/>
        </w:rPr>
        <w:t>‌اند،</w:t>
      </w:r>
      <w:r w:rsidRPr="000358ED">
        <w:rPr>
          <w:rStyle w:val="Char2"/>
          <w:rFonts w:hint="cs"/>
          <w:rtl/>
        </w:rPr>
        <w:t xml:space="preserve"> حدیث عائشه</w:t>
      </w:r>
      <w:r w:rsidR="005D08CA">
        <w:rPr>
          <w:rStyle w:val="Char2"/>
          <w:rFonts w:cs="CTraditional Arabic" w:hint="cs"/>
          <w:rtl/>
        </w:rPr>
        <w:t>ل</w:t>
      </w:r>
      <w:r w:rsidRPr="000358ED">
        <w:rPr>
          <w:rStyle w:val="Char2"/>
          <w:rFonts w:hint="cs"/>
          <w:rtl/>
        </w:rPr>
        <w:t xml:space="preserve"> را نیز روایت کرده</w:t>
      </w:r>
      <w:r w:rsidR="00ED376E" w:rsidRPr="000358ED">
        <w:rPr>
          <w:rStyle w:val="Char2"/>
          <w:rFonts w:hint="cs"/>
          <w:rtl/>
        </w:rPr>
        <w:t xml:space="preserve">‌اند </w:t>
      </w:r>
      <w:r w:rsidRPr="000358ED">
        <w:rPr>
          <w:rStyle w:val="Char2"/>
          <w:rFonts w:hint="cs"/>
          <w:rtl/>
        </w:rPr>
        <w:t>و این حدیث را در کنار آن ثبت کرده</w:t>
      </w:r>
      <w:r w:rsidR="00F16010" w:rsidRPr="000358ED">
        <w:rPr>
          <w:rStyle w:val="Char2"/>
          <w:rFonts w:hint="cs"/>
          <w:rtl/>
        </w:rPr>
        <w:t>‌اند،</w:t>
      </w:r>
      <w:r w:rsidRPr="000358ED">
        <w:rPr>
          <w:rStyle w:val="Char2"/>
          <w:rFonts w:hint="cs"/>
          <w:rtl/>
        </w:rPr>
        <w:t xml:space="preserve"> این همان چیزیست که امانتداری علمی و شرعی اقتضاء</w:t>
      </w:r>
      <w:r w:rsidR="0038743A" w:rsidRPr="000358ED">
        <w:rPr>
          <w:rStyle w:val="Char2"/>
          <w:rFonts w:hint="cs"/>
          <w:rtl/>
        </w:rPr>
        <w:t xml:space="preserve"> می‌کند</w:t>
      </w:r>
      <w:r w:rsidRPr="000358ED">
        <w:rPr>
          <w:rStyle w:val="Char2"/>
          <w:rFonts w:hint="cs"/>
          <w:rtl/>
        </w:rPr>
        <w:t>،</w:t>
      </w:r>
      <w:r w:rsidR="00E632E8" w:rsidRPr="000358ED">
        <w:rPr>
          <w:rStyle w:val="Char2"/>
          <w:rFonts w:hint="cs"/>
          <w:rtl/>
        </w:rPr>
        <w:t xml:space="preserve"> به ویژه </w:t>
      </w:r>
      <w:r w:rsidRPr="000358ED">
        <w:rPr>
          <w:rStyle w:val="Char2"/>
          <w:rFonts w:hint="cs"/>
          <w:rtl/>
        </w:rPr>
        <w:t>- همانگونه که ذکر شد ـ حدیث</w:t>
      </w:r>
      <w:r w:rsidR="005D08CA">
        <w:rPr>
          <w:rStyle w:val="Char2"/>
          <w:rFonts w:cs="CTraditional Arabic" w:hint="cs"/>
          <w:rtl/>
        </w:rPr>
        <w:t>ل</w:t>
      </w:r>
      <w:r w:rsidRPr="000358ED">
        <w:rPr>
          <w:rStyle w:val="Char2"/>
          <w:rFonts w:hint="cs"/>
          <w:rtl/>
        </w:rPr>
        <w:t xml:space="preserve"> معنای جدیدی را بر معنای حدیث سیدنا عمر</w:t>
      </w:r>
      <w:r w:rsidR="00A80CE4" w:rsidRPr="000358ED">
        <w:rPr>
          <w:rStyle w:val="Char2"/>
          <w:rFonts w:hint="cs"/>
          <w:rtl/>
        </w:rPr>
        <w:t xml:space="preserve"> می‌</w:t>
      </w:r>
      <w:r w:rsidRPr="000358ED">
        <w:rPr>
          <w:rStyle w:val="Char2"/>
          <w:rFonts w:hint="cs"/>
          <w:rtl/>
        </w:rPr>
        <w:t>افزاید و</w:t>
      </w:r>
      <w:r w:rsidR="00ED376E" w:rsidRPr="000358ED">
        <w:rPr>
          <w:rStyle w:val="Char2"/>
          <w:rFonts w:hint="cs"/>
          <w:rtl/>
        </w:rPr>
        <w:t xml:space="preserve"> آن را </w:t>
      </w:r>
      <w:r w:rsidRPr="000358ED">
        <w:rPr>
          <w:rStyle w:val="Char2"/>
          <w:rFonts w:hint="cs"/>
          <w:rtl/>
        </w:rPr>
        <w:t>توضیح</w:t>
      </w:r>
      <w:r w:rsidR="00A412F8" w:rsidRPr="000358ED">
        <w:rPr>
          <w:rStyle w:val="Char2"/>
          <w:rFonts w:hint="cs"/>
          <w:rtl/>
        </w:rPr>
        <w:t xml:space="preserve"> می‌دهد</w:t>
      </w:r>
      <w:r w:rsidRPr="000358ED">
        <w:rPr>
          <w:rStyle w:val="Char2"/>
          <w:rFonts w:hint="cs"/>
          <w:rtl/>
        </w:rPr>
        <w:t>.</w:t>
      </w:r>
    </w:p>
    <w:p w:rsidR="00EE411F" w:rsidRPr="000358ED" w:rsidRDefault="00EE411F" w:rsidP="005D08CA">
      <w:pPr>
        <w:pStyle w:val="ListParagraph"/>
        <w:numPr>
          <w:ilvl w:val="0"/>
          <w:numId w:val="19"/>
        </w:numPr>
        <w:rPr>
          <w:rStyle w:val="Char2"/>
          <w:rtl/>
        </w:rPr>
      </w:pPr>
      <w:r w:rsidRPr="000358ED">
        <w:rPr>
          <w:rStyle w:val="Char2"/>
          <w:rFonts w:hint="cs"/>
          <w:rtl/>
        </w:rPr>
        <w:t>الفاظ این دو رایت با هم چه فرقی دارند؟</w:t>
      </w:r>
      <w:r w:rsidR="005D08CA">
        <w:rPr>
          <w:rStyle w:val="Char2"/>
        </w:rPr>
        <w:t xml:space="preserve"> </w:t>
      </w:r>
      <w:r w:rsidRPr="000358ED">
        <w:rPr>
          <w:rStyle w:val="Char2"/>
          <w:rFonts w:hint="cs"/>
          <w:rtl/>
        </w:rPr>
        <w:t>غزالی از حدیث: «مرده به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بنید» اظهار تنفر کرده و حدیث: «کافر با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عذاب</w:t>
      </w:r>
      <w:r w:rsidR="00A80CE4" w:rsidRPr="000358ED">
        <w:rPr>
          <w:rStyle w:val="Char2"/>
          <w:rFonts w:hint="cs"/>
          <w:rtl/>
        </w:rPr>
        <w:t xml:space="preserve"> می‌</w:t>
      </w:r>
      <w:r w:rsidRPr="000358ED">
        <w:rPr>
          <w:rStyle w:val="Char2"/>
          <w:rFonts w:hint="cs"/>
          <w:rtl/>
        </w:rPr>
        <w:t>بیند را ثابت دانسته، این دو حدیث با هم چه فرقی دارند؟</w:t>
      </w:r>
    </w:p>
    <w:p w:rsidR="00EE411F" w:rsidRPr="000358ED" w:rsidRDefault="00EE411F" w:rsidP="00ED5C32">
      <w:pPr>
        <w:ind w:firstLine="284"/>
        <w:rPr>
          <w:rStyle w:val="Char2"/>
          <w:rtl/>
        </w:rPr>
      </w:pPr>
      <w:r w:rsidRPr="000358ED">
        <w:rPr>
          <w:rStyle w:val="Char2"/>
          <w:rFonts w:hint="cs"/>
          <w:rtl/>
        </w:rPr>
        <w:t>اگر ما بخواهیم هر حدیث را با چنین بهانه</w:t>
      </w:r>
      <w:r w:rsidR="004C137E" w:rsidRPr="000358ED">
        <w:rPr>
          <w:rStyle w:val="Char2"/>
          <w:rFonts w:hint="cs"/>
          <w:rtl/>
        </w:rPr>
        <w:t xml:space="preserve">‌هایی </w:t>
      </w:r>
      <w:r w:rsidRPr="000358ED">
        <w:rPr>
          <w:rStyle w:val="Char2"/>
          <w:rFonts w:hint="cs"/>
          <w:rtl/>
        </w:rPr>
        <w:t>رد کنیم قطعاً برای ما جز اندکی از سنت باقی نخواهد ماند و چون حدیث را با توضیح ـ ابن تیمیه و طبری ـ چنان که گذشت تفسیر کنیم، ایرادی در آن نیست، و در غیر این صورت کمترین چیزی که</w:t>
      </w:r>
      <w:r w:rsidR="00A80CE4" w:rsidRPr="000358ED">
        <w:rPr>
          <w:rStyle w:val="Char2"/>
          <w:rFonts w:hint="cs"/>
          <w:rtl/>
        </w:rPr>
        <w:t xml:space="preserve"> می‌</w:t>
      </w:r>
      <w:r w:rsidRPr="000358ED">
        <w:rPr>
          <w:rStyle w:val="Char2"/>
          <w:rFonts w:hint="cs"/>
          <w:rtl/>
        </w:rPr>
        <w:t>توانیم بگوییم این است که هر یک از الفاظ را بر دیگری حمل کنیم و بگوییم منظور از «مرده عذاب</w:t>
      </w:r>
      <w:r w:rsidR="00A80CE4" w:rsidRPr="000358ED">
        <w:rPr>
          <w:rStyle w:val="Char2"/>
          <w:rFonts w:hint="cs"/>
          <w:rtl/>
        </w:rPr>
        <w:t xml:space="preserve"> می‌</w:t>
      </w:r>
      <w:r w:rsidRPr="000358ED">
        <w:rPr>
          <w:rStyle w:val="Char2"/>
          <w:rFonts w:hint="cs"/>
          <w:rtl/>
        </w:rPr>
        <w:t>بیند ...» کافر است، آنطور که حدیث عائشه</w:t>
      </w:r>
      <w:r w:rsidR="00ED5C32">
        <w:rPr>
          <w:rStyle w:val="Char2"/>
          <w:rFonts w:cs="CTraditional Arabic" w:hint="cs"/>
          <w:rtl/>
        </w:rPr>
        <w:t>ل</w:t>
      </w:r>
      <w:r w:rsidRPr="000358ED">
        <w:rPr>
          <w:rStyle w:val="Char2"/>
          <w:rFonts w:hint="cs"/>
          <w:rtl/>
        </w:rPr>
        <w:t xml:space="preserve"> دلالت دارد، اینگونه موارد علاوه بر سنت در قرآن فراوان است؛ خداوند</w:t>
      </w:r>
      <w:r w:rsidR="00A80CE4" w:rsidRPr="000358ED">
        <w:rPr>
          <w:rStyle w:val="Char2"/>
          <w:rFonts w:hint="cs"/>
          <w:rtl/>
        </w:rPr>
        <w:t xml:space="preserve"> می‌</w:t>
      </w:r>
      <w:r w:rsidRPr="000358ED">
        <w:rPr>
          <w:rStyle w:val="Char2"/>
          <w:rFonts w:hint="cs"/>
          <w:rtl/>
        </w:rPr>
        <w:t>فرماید:</w:t>
      </w:r>
      <w:r w:rsidR="00F74955" w:rsidRPr="000358ED">
        <w:rPr>
          <w:rStyle w:val="Char2"/>
          <w:rFonts w:hint="cs"/>
          <w:rtl/>
        </w:rPr>
        <w:t xml:space="preserve"> </w:t>
      </w:r>
      <w:r w:rsidR="00F74955" w:rsidRPr="000358ED">
        <w:rPr>
          <w:rFonts w:cs="Traditional Arabic" w:hint="cs"/>
          <w:sz w:val="28"/>
          <w:szCs w:val="28"/>
          <w:rtl/>
          <w:lang w:bidi="fa-IR"/>
        </w:rPr>
        <w:t>﴿</w:t>
      </w:r>
      <w:r w:rsidR="00765D86" w:rsidRPr="00BB33C9">
        <w:rPr>
          <w:rStyle w:val="Char4"/>
          <w:rtl/>
        </w:rPr>
        <w:t>قُتِلَ ٱلۡإِنسَٰنُ مَآ أَكۡفَرَهُۥ ١٧</w:t>
      </w:r>
      <w:r w:rsidR="00F74955" w:rsidRPr="000358ED">
        <w:rPr>
          <w:rFonts w:cs="Traditional Arabic" w:hint="cs"/>
          <w:sz w:val="28"/>
          <w:szCs w:val="28"/>
          <w:rtl/>
          <w:lang w:bidi="fa-IR"/>
        </w:rPr>
        <w:t>﴾</w:t>
      </w:r>
      <w:r w:rsidRPr="00ED5C32">
        <w:rPr>
          <w:rStyle w:val="Char5"/>
          <w:rFonts w:hint="cs"/>
          <w:rtl/>
        </w:rPr>
        <w:t xml:space="preserve"> </w:t>
      </w:r>
      <w:r w:rsidR="00137B02" w:rsidRPr="00ED5C32">
        <w:rPr>
          <w:rStyle w:val="Char5"/>
          <w:rtl/>
        </w:rPr>
        <w:t>[</w:t>
      </w:r>
      <w:r w:rsidR="00FA5E50" w:rsidRPr="00ED5C32">
        <w:rPr>
          <w:rStyle w:val="Char5"/>
          <w:rtl/>
        </w:rPr>
        <w:t>عبس: 17</w:t>
      </w:r>
      <w:r w:rsidR="00137B02" w:rsidRPr="00ED5C32">
        <w:rPr>
          <w:rStyle w:val="Char5"/>
          <w:rtl/>
        </w:rPr>
        <w:t>]</w:t>
      </w:r>
      <w:r w:rsidRPr="000358ED">
        <w:rPr>
          <w:rStyle w:val="Char2"/>
          <w:rFonts w:hint="cs"/>
          <w:rtl/>
        </w:rPr>
        <w:t xml:space="preserve"> </w:t>
      </w:r>
      <w:r w:rsidR="00137B02" w:rsidRPr="00ED5C32">
        <w:rPr>
          <w:rStyle w:val="Char8"/>
          <w:rFonts w:hint="cs"/>
          <w:rtl/>
        </w:rPr>
        <w:t>«</w:t>
      </w:r>
      <w:r w:rsidRPr="00ED5C32">
        <w:rPr>
          <w:rStyle w:val="Char8"/>
          <w:rFonts w:hint="cs"/>
          <w:rtl/>
        </w:rPr>
        <w:t>کشته باد انسان چه قدر کفر</w:t>
      </w:r>
      <w:r w:rsidR="00A80CE4" w:rsidRPr="00ED5C32">
        <w:rPr>
          <w:rStyle w:val="Char8"/>
          <w:rFonts w:hint="cs"/>
          <w:rtl/>
        </w:rPr>
        <w:t xml:space="preserve"> می‌</w:t>
      </w:r>
      <w:r w:rsidRPr="00ED5C32">
        <w:rPr>
          <w:rStyle w:val="Char8"/>
          <w:rFonts w:hint="cs"/>
          <w:rtl/>
        </w:rPr>
        <w:t>ورزد</w:t>
      </w:r>
      <w:r w:rsidR="00137B02" w:rsidRPr="00ED5C32">
        <w:rPr>
          <w:rStyle w:val="Char8"/>
          <w:rFonts w:hint="cs"/>
          <w:rtl/>
        </w:rPr>
        <w:t>»</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و فرموده</w:t>
      </w:r>
      <w:r w:rsidR="00A80CE4" w:rsidRPr="000358ED">
        <w:rPr>
          <w:rStyle w:val="Char2"/>
          <w:rFonts w:hint="cs"/>
          <w:rtl/>
        </w:rPr>
        <w:t xml:space="preserve">‌ی </w:t>
      </w:r>
      <w:r w:rsidRPr="000358ED">
        <w:rPr>
          <w:rStyle w:val="Char2"/>
          <w:rFonts w:hint="cs"/>
          <w:rtl/>
        </w:rPr>
        <w:t>خداوند:</w:t>
      </w:r>
      <w:r w:rsidR="00765D86" w:rsidRPr="000358ED">
        <w:rPr>
          <w:rStyle w:val="Char2"/>
          <w:rFonts w:hint="cs"/>
          <w:rtl/>
        </w:rPr>
        <w:t xml:space="preserve"> </w:t>
      </w:r>
      <w:r w:rsidR="00765D86" w:rsidRPr="000358ED">
        <w:rPr>
          <w:rFonts w:cs="Traditional Arabic" w:hint="cs"/>
          <w:sz w:val="28"/>
          <w:szCs w:val="28"/>
          <w:rtl/>
          <w:lang w:bidi="fa-IR"/>
        </w:rPr>
        <w:t>﴿</w:t>
      </w:r>
      <w:r w:rsidR="00765D86" w:rsidRPr="00BB33C9">
        <w:rPr>
          <w:rStyle w:val="Char4"/>
          <w:rtl/>
        </w:rPr>
        <w:t>يَٰٓأَيُّهَا ٱلۡإِنسَٰنُ مَا غَرَّكَ بِرَبِّكَ ٱلۡكَرِيمِ ٦</w:t>
      </w:r>
      <w:r w:rsidR="00765D86" w:rsidRPr="000358ED">
        <w:rPr>
          <w:rFonts w:cs="Traditional Arabic" w:hint="cs"/>
          <w:sz w:val="28"/>
          <w:szCs w:val="28"/>
          <w:rtl/>
          <w:lang w:bidi="fa-IR"/>
        </w:rPr>
        <w:t>﴾</w:t>
      </w:r>
      <w:r w:rsidRPr="00ED5C32">
        <w:rPr>
          <w:rStyle w:val="Char5"/>
          <w:rFonts w:hint="cs"/>
          <w:rtl/>
        </w:rPr>
        <w:t xml:space="preserve"> </w:t>
      </w:r>
      <w:r w:rsidR="00137B02" w:rsidRPr="00ED5C32">
        <w:rPr>
          <w:rStyle w:val="Char5"/>
          <w:rtl/>
        </w:rPr>
        <w:t>[</w:t>
      </w:r>
      <w:r w:rsidR="00FA5E50" w:rsidRPr="00ED5C32">
        <w:rPr>
          <w:rStyle w:val="Char5"/>
          <w:rtl/>
        </w:rPr>
        <w:t>الإنفطار: 6</w:t>
      </w:r>
      <w:r w:rsidR="00137B02" w:rsidRPr="00ED5C32">
        <w:rPr>
          <w:rStyle w:val="Char5"/>
          <w:rtl/>
        </w:rPr>
        <w:t>]</w:t>
      </w:r>
      <w:r w:rsidR="00DF66D5" w:rsidRPr="000358ED">
        <w:rPr>
          <w:rStyle w:val="Char2"/>
          <w:rFonts w:hint="cs"/>
          <w:rtl/>
        </w:rPr>
        <w:t xml:space="preserve"> </w:t>
      </w:r>
      <w:r w:rsidR="00DF66D5" w:rsidRPr="00ED5C32">
        <w:rPr>
          <w:rStyle w:val="Char8"/>
          <w:rtl/>
        </w:rPr>
        <w:t>«اى انسان! چه چ</w:t>
      </w:r>
      <w:r w:rsidR="000358ED" w:rsidRPr="00ED5C32">
        <w:rPr>
          <w:rStyle w:val="Char8"/>
          <w:rtl/>
        </w:rPr>
        <w:t>ی</w:t>
      </w:r>
      <w:r w:rsidR="00DF66D5" w:rsidRPr="00ED5C32">
        <w:rPr>
          <w:rStyle w:val="Char8"/>
          <w:rtl/>
        </w:rPr>
        <w:t xml:space="preserve">زى تو را به پروردگار بزرگوارت مغرور </w:t>
      </w:r>
      <w:r w:rsidR="000358ED" w:rsidRPr="00ED5C32">
        <w:rPr>
          <w:rStyle w:val="Char8"/>
          <w:rtl/>
        </w:rPr>
        <w:t>ک</w:t>
      </w:r>
      <w:r w:rsidR="00DF66D5" w:rsidRPr="00ED5C32">
        <w:rPr>
          <w:rStyle w:val="Char8"/>
          <w:rtl/>
        </w:rPr>
        <w:t>رده است؟»</w:t>
      </w:r>
      <w:r w:rsidR="00DF66D5"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فرموده</w:t>
      </w:r>
      <w:r w:rsidR="00A80CE4" w:rsidRPr="000358ED">
        <w:rPr>
          <w:rStyle w:val="Char2"/>
          <w:rFonts w:hint="cs"/>
          <w:rtl/>
        </w:rPr>
        <w:t xml:space="preserve">‌ی </w:t>
      </w:r>
      <w:r w:rsidRPr="000358ED">
        <w:rPr>
          <w:rStyle w:val="Char2"/>
          <w:rFonts w:hint="cs"/>
          <w:rtl/>
        </w:rPr>
        <w:t>خداوند:</w:t>
      </w:r>
      <w:r w:rsidR="00765D86" w:rsidRPr="000358ED">
        <w:rPr>
          <w:rStyle w:val="Char2"/>
          <w:rFonts w:hint="cs"/>
          <w:rtl/>
        </w:rPr>
        <w:t xml:space="preserve"> </w:t>
      </w:r>
      <w:r w:rsidR="00765D86" w:rsidRPr="000358ED">
        <w:rPr>
          <w:rFonts w:cs="Traditional Arabic" w:hint="cs"/>
          <w:sz w:val="28"/>
          <w:szCs w:val="28"/>
          <w:rtl/>
          <w:lang w:bidi="fa-IR"/>
        </w:rPr>
        <w:t>﴿</w:t>
      </w:r>
      <w:r w:rsidR="00765D86" w:rsidRPr="00BB33C9">
        <w:rPr>
          <w:rStyle w:val="Char4"/>
          <w:rtl/>
        </w:rPr>
        <w:t>فَأَمَّا ٱلۡإِنسَٰنُ إِذَا مَا ٱبۡتَلَىٰهُ رَبُّهُۥ فَأَكۡرَمَهُۥ وَنَعَّمَهُۥ فَيَقُولُ رَبِّيٓ أَكۡرَمَنِ ١٥</w:t>
      </w:r>
      <w:r w:rsidR="00765D86" w:rsidRPr="000358ED">
        <w:rPr>
          <w:rFonts w:cs="Traditional Arabic" w:hint="cs"/>
          <w:sz w:val="28"/>
          <w:szCs w:val="28"/>
          <w:rtl/>
          <w:lang w:bidi="fa-IR"/>
        </w:rPr>
        <w:t>﴾</w:t>
      </w:r>
      <w:r w:rsidRPr="00ED5C32">
        <w:rPr>
          <w:rStyle w:val="Char5"/>
          <w:rFonts w:hint="cs"/>
          <w:rtl/>
        </w:rPr>
        <w:t xml:space="preserve"> </w:t>
      </w:r>
      <w:r w:rsidR="00137B02" w:rsidRPr="00ED5C32">
        <w:rPr>
          <w:rStyle w:val="Char5"/>
          <w:rtl/>
        </w:rPr>
        <w:t>[</w:t>
      </w:r>
      <w:r w:rsidR="00FA5E50" w:rsidRPr="00ED5C32">
        <w:rPr>
          <w:rStyle w:val="Char5"/>
          <w:rtl/>
        </w:rPr>
        <w:t>الفجر: 15</w:t>
      </w:r>
      <w:r w:rsidR="00137B02" w:rsidRPr="00ED5C32">
        <w:rPr>
          <w:rStyle w:val="Char5"/>
          <w:rtl/>
        </w:rPr>
        <w:t>]</w:t>
      </w:r>
      <w:r w:rsidR="00B370F8" w:rsidRPr="00ED5C32">
        <w:rPr>
          <w:rStyle w:val="Char5"/>
          <w:rFonts w:hint="cs"/>
          <w:rtl/>
        </w:rPr>
        <w:t xml:space="preserve"> </w:t>
      </w:r>
      <w:r w:rsidR="00B370F8" w:rsidRPr="00ED5C32">
        <w:rPr>
          <w:rStyle w:val="Char8"/>
          <w:rtl/>
        </w:rPr>
        <w:t xml:space="preserve">«اما انسان هنگامى </w:t>
      </w:r>
      <w:r w:rsidR="000358ED" w:rsidRPr="00ED5C32">
        <w:rPr>
          <w:rStyle w:val="Char8"/>
          <w:rtl/>
        </w:rPr>
        <w:t>ک</w:t>
      </w:r>
      <w:r w:rsidR="00B370F8" w:rsidRPr="00ED5C32">
        <w:rPr>
          <w:rStyle w:val="Char8"/>
          <w:rtl/>
        </w:rPr>
        <w:t>ه خدا او را براى آزما</w:t>
      </w:r>
      <w:r w:rsidR="000358ED" w:rsidRPr="00ED5C32">
        <w:rPr>
          <w:rStyle w:val="Char8"/>
          <w:rtl/>
        </w:rPr>
        <w:t>ی</w:t>
      </w:r>
      <w:r w:rsidR="00B370F8" w:rsidRPr="00ED5C32">
        <w:rPr>
          <w:rStyle w:val="Char8"/>
          <w:rtl/>
        </w:rPr>
        <w:t>ش گرامى مى‏دارد و نعمت مى‏بخشد، مى‏گو</w:t>
      </w:r>
      <w:r w:rsidR="000358ED" w:rsidRPr="00ED5C32">
        <w:rPr>
          <w:rStyle w:val="Char8"/>
          <w:rtl/>
        </w:rPr>
        <w:t>ی</w:t>
      </w:r>
      <w:r w:rsidR="00B370F8" w:rsidRPr="00ED5C32">
        <w:rPr>
          <w:rStyle w:val="Char8"/>
          <w:rtl/>
        </w:rPr>
        <w:t>د: پروردگارم مرا گرامى داشت»</w:t>
      </w:r>
      <w:r w:rsidR="00B370F8" w:rsidRPr="000358ED">
        <w:rPr>
          <w:rStyle w:val="Char2"/>
          <w:rtl/>
        </w:rPr>
        <w:t>.</w:t>
      </w:r>
    </w:p>
    <w:p w:rsidR="00EE411F" w:rsidRPr="000358ED" w:rsidRDefault="00EE411F" w:rsidP="000358ED">
      <w:pPr>
        <w:ind w:firstLine="284"/>
        <w:rPr>
          <w:rStyle w:val="Char2"/>
          <w:rtl/>
        </w:rPr>
      </w:pPr>
      <w:r w:rsidRPr="000358ED">
        <w:rPr>
          <w:rStyle w:val="Char2"/>
          <w:rFonts w:hint="cs"/>
          <w:rtl/>
        </w:rPr>
        <w:t>منظور از انسان از سیاق و سباق آیات فهمیده</w:t>
      </w:r>
      <w:r w:rsidR="00A80CE4" w:rsidRPr="000358ED">
        <w:rPr>
          <w:rStyle w:val="Char2"/>
          <w:rFonts w:hint="cs"/>
          <w:rtl/>
        </w:rPr>
        <w:t xml:space="preserve"> می‌</w:t>
      </w:r>
      <w:r w:rsidRPr="000358ED">
        <w:rPr>
          <w:rStyle w:val="Char2"/>
          <w:rFonts w:hint="cs"/>
          <w:rtl/>
        </w:rPr>
        <w:t xml:space="preserve">شود که ـ همانطور که ـ مفسرین یادآور شدند ـ در آیات مذکور کافر است، در اینجا مانعی نیست که قصد خاص بر عموم اطلاق شود؛ و مانعی نیست که نصوص مطلق را بر مقید حمل کنیم؛ </w:t>
      </w:r>
      <w:r w:rsidR="00DE639D">
        <w:rPr>
          <w:rStyle w:val="Char2"/>
          <w:rFonts w:hint="cs"/>
          <w:rtl/>
        </w:rPr>
        <w:t>چنان‌که</w:t>
      </w:r>
      <w:r w:rsidRPr="000358ED">
        <w:rPr>
          <w:rStyle w:val="Char2"/>
          <w:rFonts w:hint="cs"/>
          <w:rtl/>
        </w:rPr>
        <w:t xml:space="preserve"> در آیات آزاد کردن برده ـ تحریر رقبه ـ است و این قاعده در</w:t>
      </w:r>
      <w:r w:rsidR="00C51E69" w:rsidRPr="000358ED">
        <w:rPr>
          <w:rStyle w:val="Char2"/>
          <w:rFonts w:hint="cs"/>
          <w:rtl/>
        </w:rPr>
        <w:t xml:space="preserve"> کتاب‌ها</w:t>
      </w:r>
      <w:r w:rsidRPr="000358ED">
        <w:rPr>
          <w:rStyle w:val="Char2"/>
          <w:rFonts w:hint="cs"/>
          <w:rtl/>
        </w:rPr>
        <w:t>ی اصول ثابت</w:t>
      </w:r>
      <w:r w:rsidR="00A80CE4" w:rsidRPr="000358ED">
        <w:rPr>
          <w:rStyle w:val="Char2"/>
          <w:rFonts w:hint="cs"/>
          <w:rtl/>
        </w:rPr>
        <w:t xml:space="preserve"> می‌</w:t>
      </w:r>
      <w:r w:rsidRPr="000358ED">
        <w:rPr>
          <w:rStyle w:val="Char2"/>
          <w:rFonts w:hint="cs"/>
          <w:rtl/>
        </w:rPr>
        <w:t>باشد.</w:t>
      </w:r>
    </w:p>
    <w:p w:rsidR="00EE411F" w:rsidRPr="000358ED" w:rsidRDefault="00EE411F" w:rsidP="000358ED">
      <w:pPr>
        <w:ind w:firstLine="284"/>
        <w:rPr>
          <w:rStyle w:val="Char2"/>
          <w:rtl/>
        </w:rPr>
      </w:pPr>
      <w:r w:rsidRPr="000358ED">
        <w:rPr>
          <w:rStyle w:val="Char2"/>
          <w:rFonts w:hint="cs"/>
          <w:rtl/>
        </w:rPr>
        <w:t xml:space="preserve"> بنابراین</w:t>
      </w:r>
      <w:r w:rsidR="00E47C0A" w:rsidRPr="000358ED">
        <w:rPr>
          <w:rStyle w:val="Char2"/>
          <w:rFonts w:hint="cs"/>
          <w:rtl/>
        </w:rPr>
        <w:t xml:space="preserve"> می‌گوی</w:t>
      </w:r>
      <w:r w:rsidRPr="000358ED">
        <w:rPr>
          <w:rStyle w:val="Char2"/>
          <w:rFonts w:hint="cs"/>
          <w:rtl/>
        </w:rPr>
        <w:t>یم: حدیث سیده عائشه، حدیث سیدنا عمر را توضیح</w:t>
      </w:r>
      <w:r w:rsidR="00A412F8" w:rsidRPr="000358ED">
        <w:rPr>
          <w:rStyle w:val="Char2"/>
          <w:rFonts w:hint="cs"/>
          <w:rtl/>
        </w:rPr>
        <w:t xml:space="preserve"> می‌دهد</w:t>
      </w:r>
      <w:r w:rsidRPr="000358ED">
        <w:rPr>
          <w:rStyle w:val="Char2"/>
          <w:rFonts w:hint="cs"/>
          <w:rtl/>
        </w:rPr>
        <w:t>، و ایرادی هم وارد نیست. ما</w:t>
      </w:r>
      <w:r w:rsidR="00E47C0A" w:rsidRPr="000358ED">
        <w:rPr>
          <w:rStyle w:val="Char2"/>
          <w:rFonts w:hint="cs"/>
          <w:rtl/>
        </w:rPr>
        <w:t xml:space="preserve"> می‌گوی</w:t>
      </w:r>
      <w:r w:rsidRPr="000358ED">
        <w:rPr>
          <w:rStyle w:val="Char2"/>
          <w:rFonts w:hint="cs"/>
          <w:rtl/>
        </w:rPr>
        <w:t>یم حتی عذاب کافر بسبب شیون و گریه</w:t>
      </w:r>
      <w:r w:rsidR="00A80CE4" w:rsidRPr="000358ED">
        <w:rPr>
          <w:rStyle w:val="Char2"/>
          <w:rFonts w:hint="cs"/>
          <w:rtl/>
        </w:rPr>
        <w:t xml:space="preserve">‌ی </w:t>
      </w:r>
      <w:r w:rsidRPr="000358ED">
        <w:rPr>
          <w:rStyle w:val="Char2"/>
          <w:rFonts w:hint="cs"/>
          <w:rtl/>
        </w:rPr>
        <w:t>خانواده</w:t>
      </w:r>
      <w:r w:rsidR="00526B52" w:rsidRPr="000358ED">
        <w:rPr>
          <w:rStyle w:val="Char2"/>
          <w:rFonts w:hint="cs"/>
          <w:rtl/>
        </w:rPr>
        <w:t xml:space="preserve">‌اش </w:t>
      </w:r>
      <w:r w:rsidRPr="000358ED">
        <w:rPr>
          <w:rStyle w:val="Char2"/>
          <w:rFonts w:hint="cs"/>
          <w:rtl/>
        </w:rPr>
        <w:t>با مقیاس</w:t>
      </w:r>
      <w:r w:rsidR="00ED5C32">
        <w:rPr>
          <w:rStyle w:val="Char2"/>
          <w:rFonts w:hint="eastAsia"/>
        </w:rPr>
        <w:t>‌</w:t>
      </w:r>
      <w:r w:rsidRPr="000358ED">
        <w:rPr>
          <w:rStyle w:val="Char2"/>
          <w:rFonts w:hint="cs"/>
          <w:rtl/>
        </w:rPr>
        <w:t>های آقای غزالی سازگاری ندارد؛ زیرا چگونه در برابر عملی عذاب</w:t>
      </w:r>
      <w:r w:rsidR="00A80CE4" w:rsidRPr="000358ED">
        <w:rPr>
          <w:rStyle w:val="Char2"/>
          <w:rFonts w:hint="cs"/>
          <w:rtl/>
        </w:rPr>
        <w:t xml:space="preserve"> می‌</w:t>
      </w:r>
      <w:r w:rsidRPr="000358ED">
        <w:rPr>
          <w:rStyle w:val="Char2"/>
          <w:rFonts w:hint="cs"/>
          <w:rtl/>
        </w:rPr>
        <w:t>بیند که از او سر نزده است. خود همین اشکال در اینجا نیز وارد است، جز اینکه حدیث را بر یکی از موارد فوق حمل کنیم، و این در حالی است که خداوند</w:t>
      </w:r>
      <w:r w:rsidR="00A80CE4" w:rsidRPr="000358ED">
        <w:rPr>
          <w:rStyle w:val="Char2"/>
          <w:rFonts w:hint="cs"/>
          <w:rtl/>
        </w:rPr>
        <w:t xml:space="preserve"> می‌</w:t>
      </w:r>
      <w:r w:rsidRPr="000358ED">
        <w:rPr>
          <w:rStyle w:val="Char2"/>
          <w:rFonts w:hint="cs"/>
          <w:rtl/>
        </w:rPr>
        <w:t>فرماید:</w:t>
      </w:r>
      <w:r w:rsidR="00765D86" w:rsidRPr="000358ED">
        <w:rPr>
          <w:rStyle w:val="Char2"/>
          <w:rFonts w:hint="cs"/>
          <w:rtl/>
        </w:rPr>
        <w:t xml:space="preserve"> </w:t>
      </w:r>
      <w:r w:rsidR="00765D86" w:rsidRPr="000358ED">
        <w:rPr>
          <w:rFonts w:cs="Traditional Arabic" w:hint="cs"/>
          <w:sz w:val="28"/>
          <w:szCs w:val="28"/>
          <w:rtl/>
          <w:lang w:bidi="fa-IR"/>
        </w:rPr>
        <w:t>﴿</w:t>
      </w:r>
      <w:r w:rsidR="00765D86" w:rsidRPr="00BB33C9">
        <w:rPr>
          <w:rStyle w:val="Char4"/>
          <w:rtl/>
        </w:rPr>
        <w:t>لَّيۡسَ لِلۡإِنسَٰنِ إِلَّا مَا سَعَىٰ ٣٩</w:t>
      </w:r>
      <w:r w:rsidR="00765D86" w:rsidRPr="000358ED">
        <w:rPr>
          <w:rFonts w:cs="Traditional Arabic" w:hint="cs"/>
          <w:sz w:val="28"/>
          <w:szCs w:val="28"/>
          <w:rtl/>
          <w:lang w:bidi="fa-IR"/>
        </w:rPr>
        <w:t>﴾</w:t>
      </w:r>
      <w:r w:rsidRPr="00ED5C32">
        <w:rPr>
          <w:rStyle w:val="Char5"/>
          <w:rFonts w:hint="cs"/>
          <w:rtl/>
        </w:rPr>
        <w:t xml:space="preserve"> </w:t>
      </w:r>
      <w:r w:rsidR="009E17E7" w:rsidRPr="00ED5C32">
        <w:rPr>
          <w:rStyle w:val="Char5"/>
          <w:rtl/>
        </w:rPr>
        <w:t>[</w:t>
      </w:r>
      <w:r w:rsidR="00FA5E50" w:rsidRPr="00ED5C32">
        <w:rPr>
          <w:rStyle w:val="Char5"/>
          <w:rtl/>
        </w:rPr>
        <w:t>النجم: 39</w:t>
      </w:r>
      <w:r w:rsidR="009E17E7" w:rsidRPr="00ED5C32">
        <w:rPr>
          <w:rStyle w:val="Char5"/>
          <w:rtl/>
        </w:rPr>
        <w:t>]</w:t>
      </w:r>
      <w:r w:rsidR="00B370F8" w:rsidRPr="000358ED">
        <w:rPr>
          <w:rStyle w:val="Char2"/>
          <w:rFonts w:hint="cs"/>
          <w:rtl/>
        </w:rPr>
        <w:t xml:space="preserve"> </w:t>
      </w:r>
      <w:r w:rsidR="009E17E7" w:rsidRPr="00ED5C32">
        <w:rPr>
          <w:rStyle w:val="Char8"/>
          <w:rFonts w:hint="cs"/>
          <w:rtl/>
        </w:rPr>
        <w:t>«</w:t>
      </w:r>
      <w:r w:rsidRPr="00ED5C32">
        <w:rPr>
          <w:rStyle w:val="Char8"/>
          <w:rFonts w:hint="cs"/>
          <w:rtl/>
        </w:rPr>
        <w:t>برای انسان چیزی جز تلاش خودش نیست</w:t>
      </w:r>
      <w:r w:rsidR="009E17E7" w:rsidRPr="00ED5C32">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در آی</w:t>
      </w:r>
      <w:r w:rsidR="00DE639D">
        <w:rPr>
          <w:rStyle w:val="Char2"/>
          <w:rFonts w:hint="cs"/>
          <w:rtl/>
        </w:rPr>
        <w:t xml:space="preserve">ه‌ای </w:t>
      </w:r>
      <w:r w:rsidRPr="000358ED">
        <w:rPr>
          <w:rStyle w:val="Char2"/>
          <w:rFonts w:hint="cs"/>
          <w:rtl/>
        </w:rPr>
        <w:t>که سیدتنا عائشه مودر استناد قرار داده</w:t>
      </w:r>
      <w:r w:rsidR="00A80CE4" w:rsidRPr="000358ED">
        <w:rPr>
          <w:rStyle w:val="Char2"/>
          <w:rFonts w:hint="cs"/>
          <w:rtl/>
        </w:rPr>
        <w:t xml:space="preserve"> می‌</w:t>
      </w:r>
      <w:r w:rsidRPr="000358ED">
        <w:rPr>
          <w:rStyle w:val="Char2"/>
          <w:rFonts w:hint="cs"/>
          <w:rtl/>
        </w:rPr>
        <w:t>فرماید:</w:t>
      </w:r>
      <w:r w:rsidR="00B60535" w:rsidRPr="000358ED">
        <w:rPr>
          <w:rStyle w:val="Char2"/>
          <w:rFonts w:hint="cs"/>
          <w:rtl/>
        </w:rPr>
        <w:t xml:space="preserve"> </w:t>
      </w:r>
      <w:r w:rsidR="00B60535" w:rsidRPr="000358ED">
        <w:rPr>
          <w:rFonts w:cs="Traditional Arabic" w:hint="cs"/>
          <w:sz w:val="28"/>
          <w:szCs w:val="28"/>
          <w:rtl/>
          <w:lang w:bidi="fa-IR"/>
        </w:rPr>
        <w:t>﴿</w:t>
      </w:r>
      <w:r w:rsidR="00B60535" w:rsidRPr="00BB33C9">
        <w:rPr>
          <w:rStyle w:val="Char4"/>
          <w:rtl/>
        </w:rPr>
        <w:t>وَلَا تَزِرُ وَازِرَة</w:t>
      </w:r>
      <w:r w:rsidR="00B60535" w:rsidRPr="00BB33C9">
        <w:rPr>
          <w:rStyle w:val="Char4"/>
          <w:rFonts w:hint="cs"/>
          <w:rtl/>
        </w:rPr>
        <w:t>ٞ وِزۡرَ أُخۡرَىٰۚ</w:t>
      </w:r>
      <w:r w:rsidR="00B60535" w:rsidRPr="000358ED">
        <w:rPr>
          <w:rFonts w:cs="Traditional Arabic" w:hint="cs"/>
          <w:sz w:val="28"/>
          <w:szCs w:val="28"/>
          <w:rtl/>
          <w:lang w:bidi="fa-IR"/>
        </w:rPr>
        <w:t>﴾</w:t>
      </w:r>
      <w:r w:rsidRPr="00ED5C32">
        <w:rPr>
          <w:rStyle w:val="Char5"/>
          <w:rFonts w:hint="cs"/>
          <w:rtl/>
        </w:rPr>
        <w:t xml:space="preserve"> </w:t>
      </w:r>
      <w:r w:rsidR="009E17E7" w:rsidRPr="00ED5C32">
        <w:rPr>
          <w:rStyle w:val="Char5"/>
          <w:rtl/>
        </w:rPr>
        <w:t>[</w:t>
      </w:r>
      <w:r w:rsidR="00FA5E50" w:rsidRPr="00ED5C32">
        <w:rPr>
          <w:rStyle w:val="Char5"/>
          <w:rtl/>
        </w:rPr>
        <w:t>الأنعام: 164</w:t>
      </w:r>
      <w:r w:rsidR="009E17E7" w:rsidRPr="00ED5C32">
        <w:rPr>
          <w:rStyle w:val="Char5"/>
          <w:rtl/>
        </w:rPr>
        <w:t>]</w:t>
      </w:r>
      <w:r w:rsidRPr="000358ED">
        <w:rPr>
          <w:rStyle w:val="Char2"/>
          <w:rFonts w:hint="cs"/>
          <w:rtl/>
        </w:rPr>
        <w:t xml:space="preserve"> این عام است و هر انسانی را ـ حتی کافر را ـ در بر</w:t>
      </w:r>
      <w:r w:rsidR="00C56CAC" w:rsidRPr="000358ED">
        <w:rPr>
          <w:rStyle w:val="Char2"/>
          <w:rFonts w:hint="cs"/>
          <w:rtl/>
        </w:rPr>
        <w:t xml:space="preserve"> می‌گیرد</w:t>
      </w:r>
      <w:r w:rsidRPr="000358ED">
        <w:rPr>
          <w:rStyle w:val="Char2"/>
          <w:rFonts w:hint="cs"/>
          <w:rtl/>
        </w:rPr>
        <w:t>، بنابراین ایرادی که شیخ از آن فرار</w:t>
      </w:r>
      <w:r w:rsidR="006E3306" w:rsidRPr="000358ED">
        <w:rPr>
          <w:rStyle w:val="Char2"/>
          <w:rFonts w:hint="cs"/>
          <w:rtl/>
        </w:rPr>
        <w:t xml:space="preserve"> می‌کرد</w:t>
      </w:r>
      <w:r w:rsidRPr="000358ED">
        <w:rPr>
          <w:rStyle w:val="Char2"/>
          <w:rFonts w:hint="cs"/>
          <w:rtl/>
        </w:rPr>
        <w:t xml:space="preserve"> بر حدیثی که ثابت</w:t>
      </w:r>
      <w:r w:rsidR="00A80CE4" w:rsidRPr="000358ED">
        <w:rPr>
          <w:rStyle w:val="Char2"/>
          <w:rFonts w:hint="cs"/>
          <w:rtl/>
        </w:rPr>
        <w:t xml:space="preserve"> می‌</w:t>
      </w:r>
      <w:r w:rsidRPr="000358ED">
        <w:rPr>
          <w:rStyle w:val="Char2"/>
          <w:rFonts w:hint="cs"/>
          <w:rtl/>
        </w:rPr>
        <w:t>دانست نیز وارد است.</w:t>
      </w:r>
    </w:p>
    <w:p w:rsidR="00EE411F" w:rsidRPr="000358ED" w:rsidRDefault="00EE411F" w:rsidP="000358ED">
      <w:pPr>
        <w:ind w:firstLine="284"/>
        <w:rPr>
          <w:rStyle w:val="Char2"/>
          <w:rtl/>
        </w:rPr>
      </w:pPr>
      <w:r w:rsidRPr="000358ED">
        <w:rPr>
          <w:rStyle w:val="Char2"/>
          <w:rFonts w:hint="cs"/>
          <w:rtl/>
        </w:rPr>
        <w:t>وانگهی: اهل فقه و اهل حدیث کجایند؟ بدون تردید سیدنا عمر</w:t>
      </w:r>
      <w:r w:rsidR="00467C2E" w:rsidRPr="00467C2E">
        <w:rPr>
          <w:rStyle w:val="Char2"/>
          <w:rFonts w:cs="CTraditional Arabic" w:hint="cs"/>
          <w:rtl/>
        </w:rPr>
        <w:t>س</w:t>
      </w:r>
      <w:r w:rsidRPr="000358ED">
        <w:rPr>
          <w:rStyle w:val="Char2"/>
          <w:rFonts w:hint="cs"/>
          <w:rtl/>
        </w:rPr>
        <w:t xml:space="preserve"> از بزرگان فقهاء صحابه و عظمای آنان است واز مدرسه</w:t>
      </w:r>
      <w:r w:rsidR="00A80CE4" w:rsidRPr="000358ED">
        <w:rPr>
          <w:rStyle w:val="Char2"/>
          <w:rFonts w:hint="cs"/>
          <w:rtl/>
        </w:rPr>
        <w:t xml:space="preserve">‌ی </w:t>
      </w:r>
      <w:r w:rsidRPr="000358ED">
        <w:rPr>
          <w:rStyle w:val="Char2"/>
          <w:rFonts w:hint="cs"/>
          <w:rtl/>
        </w:rPr>
        <w:t>فقهی</w:t>
      </w:r>
      <w:r w:rsidR="00526B52" w:rsidRPr="000358ED">
        <w:rPr>
          <w:rStyle w:val="Char2"/>
          <w:rFonts w:hint="cs"/>
          <w:rtl/>
        </w:rPr>
        <w:t xml:space="preserve">‌اش </w:t>
      </w:r>
      <w:r w:rsidRPr="000358ED">
        <w:rPr>
          <w:rStyle w:val="Char2"/>
          <w:rFonts w:hint="cs"/>
          <w:rtl/>
        </w:rPr>
        <w:t>عبدالله بن مسعود رشد نمود و دانش و فقه را در کوفه انتشار داد، به همین دلیل احناف</w:t>
      </w:r>
      <w:r w:rsidR="00E47C0A" w:rsidRPr="000358ED">
        <w:rPr>
          <w:rStyle w:val="Char2"/>
          <w:rFonts w:hint="cs"/>
          <w:rtl/>
        </w:rPr>
        <w:t xml:space="preserve"> می‌گوی</w:t>
      </w:r>
      <w:r w:rsidRPr="000358ED">
        <w:rPr>
          <w:rStyle w:val="Char2"/>
          <w:rFonts w:hint="cs"/>
          <w:rtl/>
        </w:rPr>
        <w:t>ند: اصل و ریشه</w:t>
      </w:r>
      <w:r w:rsidR="00A80CE4" w:rsidRPr="000358ED">
        <w:rPr>
          <w:rStyle w:val="Char2"/>
          <w:rFonts w:hint="cs"/>
          <w:rtl/>
        </w:rPr>
        <w:t xml:space="preserve">‌ی </w:t>
      </w:r>
      <w:r w:rsidRPr="000358ED">
        <w:rPr>
          <w:rStyle w:val="Char2"/>
          <w:rFonts w:hint="cs"/>
          <w:rtl/>
        </w:rPr>
        <w:t>فقهی شان از عبدالله بن مسعود گرفته شده و مدرسه</w:t>
      </w:r>
      <w:r w:rsidR="00A80CE4" w:rsidRPr="000358ED">
        <w:rPr>
          <w:rStyle w:val="Char2"/>
          <w:rFonts w:hint="cs"/>
          <w:rtl/>
        </w:rPr>
        <w:t xml:space="preserve">‌ی </w:t>
      </w:r>
      <w:r w:rsidRPr="000358ED">
        <w:rPr>
          <w:rStyle w:val="Char2"/>
          <w:rFonts w:hint="cs"/>
          <w:rtl/>
        </w:rPr>
        <w:t>فقهی احناف به مدرسه</w:t>
      </w:r>
      <w:r w:rsidR="00A80CE4" w:rsidRPr="000358ED">
        <w:rPr>
          <w:rStyle w:val="Char2"/>
          <w:rFonts w:hint="cs"/>
          <w:rtl/>
        </w:rPr>
        <w:t xml:space="preserve">‌ی </w:t>
      </w:r>
      <w:r w:rsidRPr="000358ED">
        <w:rPr>
          <w:rStyle w:val="Char2"/>
          <w:rFonts w:hint="cs"/>
          <w:rtl/>
        </w:rPr>
        <w:t>رأی معروف است و همین مدرسه است که گاهی آن را آقای غزالی بنام «اهل فقه» اختصاص</w:t>
      </w:r>
      <w:r w:rsidR="00A412F8" w:rsidRPr="000358ED">
        <w:rPr>
          <w:rStyle w:val="Char2"/>
          <w:rFonts w:hint="cs"/>
          <w:rtl/>
        </w:rPr>
        <w:t xml:space="preserve"> می‌دهد</w:t>
      </w:r>
      <w:r w:rsidRPr="000358ED">
        <w:rPr>
          <w:rStyle w:val="Char2"/>
          <w:rFonts w:hint="cs"/>
          <w:rtl/>
        </w:rPr>
        <w:t>، پس داستان از چه قرار است؟!</w:t>
      </w:r>
    </w:p>
    <w:p w:rsidR="00EE411F" w:rsidRPr="000358ED" w:rsidRDefault="00BC6906" w:rsidP="00AB0FB2">
      <w:pPr>
        <w:pStyle w:val="a1"/>
        <w:rPr>
          <w:rStyle w:val="Char2"/>
          <w:rtl/>
        </w:rPr>
      </w:pPr>
      <w:bookmarkStart w:id="52" w:name="_Toc327181298"/>
      <w:bookmarkStart w:id="53" w:name="_Toc296530506"/>
      <w:r w:rsidRPr="00ED5C32">
        <w:rPr>
          <w:rFonts w:hint="cs"/>
          <w:rtl/>
        </w:rPr>
        <w:t>موضع‌گیری</w:t>
      </w:r>
      <w:r w:rsidR="00FE6310" w:rsidRPr="00ED5C32">
        <w:rPr>
          <w:rFonts w:hint="cs"/>
          <w:rtl/>
        </w:rPr>
        <w:t xml:space="preserve"> </w:t>
      </w:r>
      <w:r w:rsidR="00FD2653" w:rsidRPr="00ED5C32">
        <w:rPr>
          <w:rFonts w:hint="cs"/>
          <w:rtl/>
        </w:rPr>
        <w:t>د</w:t>
      </w:r>
      <w:r w:rsidR="00EE411F" w:rsidRPr="00ED5C32">
        <w:rPr>
          <w:rFonts w:hint="cs"/>
          <w:rtl/>
        </w:rPr>
        <w:t>وم: داستان سیدنا موسی</w:t>
      </w:r>
      <w:r w:rsidR="00ED5C32" w:rsidRPr="00ED5C32">
        <w:rPr>
          <w:rFonts w:cs="CTraditional Arabic" w:hint="cs"/>
          <w:b/>
          <w:bCs w:val="0"/>
          <w:rtl/>
        </w:rPr>
        <w:t>÷</w:t>
      </w:r>
      <w:r w:rsidR="00EE411F" w:rsidRPr="00ED5C32">
        <w:rPr>
          <w:rFonts w:hint="cs"/>
          <w:rtl/>
        </w:rPr>
        <w:t xml:space="preserve"> و فرشته</w:t>
      </w:r>
      <w:r w:rsidR="00A80CE4" w:rsidRPr="00ED5C32">
        <w:rPr>
          <w:rFonts w:hint="cs"/>
          <w:rtl/>
        </w:rPr>
        <w:t xml:space="preserve">‌ی </w:t>
      </w:r>
      <w:r w:rsidR="00EE411F" w:rsidRPr="00ED5C32">
        <w:rPr>
          <w:rFonts w:hint="cs"/>
          <w:rtl/>
        </w:rPr>
        <w:t>مرگ (ص: 206)</w:t>
      </w:r>
      <w:bookmarkEnd w:id="52"/>
      <w:bookmarkEnd w:id="53"/>
    </w:p>
    <w:p w:rsidR="00EE411F" w:rsidRPr="000358ED" w:rsidRDefault="00EE411F" w:rsidP="00ED5C32">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«در الجزایر دانشجویی از من پرسید: آیا درست است که چون اجل سیدنا موسی</w:t>
      </w:r>
      <w:r w:rsidR="00ED5C32">
        <w:rPr>
          <w:rStyle w:val="Char2"/>
          <w:rFonts w:cs="CTraditional Arabic" w:hint="cs"/>
          <w:rtl/>
        </w:rPr>
        <w:t>÷</w:t>
      </w:r>
      <w:r w:rsidRPr="000358ED">
        <w:rPr>
          <w:rStyle w:val="Char2"/>
          <w:rFonts w:hint="cs"/>
          <w:rtl/>
        </w:rPr>
        <w:t xml:space="preserve"> رسید، فرشته</w:t>
      </w:r>
      <w:r w:rsidR="00A80CE4" w:rsidRPr="000358ED">
        <w:rPr>
          <w:rStyle w:val="Char2"/>
          <w:rFonts w:hint="cs"/>
          <w:rtl/>
        </w:rPr>
        <w:t xml:space="preserve">‌ی </w:t>
      </w:r>
      <w:r w:rsidRPr="000358ED">
        <w:rPr>
          <w:rStyle w:val="Char2"/>
          <w:rFonts w:hint="cs"/>
          <w:rtl/>
        </w:rPr>
        <w:t>مرگ آمد تا روحش را قبض کند موسی</w:t>
      </w:r>
      <w:r w:rsidR="00ED5C32">
        <w:rPr>
          <w:rStyle w:val="Char2"/>
          <w:rFonts w:cs="CTraditional Arabic" w:hint="cs"/>
          <w:rtl/>
        </w:rPr>
        <w:t>÷</w:t>
      </w:r>
      <w:r w:rsidRPr="000358ED">
        <w:rPr>
          <w:rStyle w:val="Char2"/>
          <w:rFonts w:hint="cs"/>
          <w:rtl/>
        </w:rPr>
        <w:t xml:space="preserve"> چشمش را کور کرد؟</w:t>
      </w:r>
    </w:p>
    <w:p w:rsidR="00EE411F" w:rsidRPr="000358ED" w:rsidRDefault="00EE411F" w:rsidP="000358ED">
      <w:pPr>
        <w:ind w:firstLine="284"/>
        <w:rPr>
          <w:rStyle w:val="Char2"/>
          <w:rtl/>
        </w:rPr>
      </w:pPr>
      <w:r w:rsidRPr="000358ED">
        <w:rPr>
          <w:rStyle w:val="Char2"/>
          <w:rFonts w:hint="cs"/>
          <w:rtl/>
        </w:rPr>
        <w:t>در</w:t>
      </w:r>
      <w:r w:rsidR="00526B52" w:rsidRPr="000358ED">
        <w:rPr>
          <w:rStyle w:val="Char2"/>
          <w:rFonts w:hint="cs"/>
          <w:rtl/>
        </w:rPr>
        <w:t xml:space="preserve"> حالی که </w:t>
      </w:r>
      <w:r w:rsidRPr="000358ED">
        <w:rPr>
          <w:rStyle w:val="Char2"/>
          <w:rFonts w:hint="cs"/>
          <w:rtl/>
        </w:rPr>
        <w:t>ناراحت شده بودم گفتم: این حدیث برایت چه</w:t>
      </w:r>
      <w:r w:rsidR="0080140B" w:rsidRPr="000358ED">
        <w:rPr>
          <w:rStyle w:val="Char2"/>
          <w:rFonts w:hint="cs"/>
          <w:rtl/>
        </w:rPr>
        <w:t xml:space="preserve"> فایده‌ای </w:t>
      </w:r>
      <w:r w:rsidR="00A80CE4" w:rsidRPr="000358ED">
        <w:rPr>
          <w:rStyle w:val="Char2"/>
          <w:rFonts w:hint="cs"/>
          <w:rtl/>
        </w:rPr>
        <w:t>می‌</w:t>
      </w:r>
      <w:r w:rsidRPr="000358ED">
        <w:rPr>
          <w:rStyle w:val="Char2"/>
          <w:rFonts w:hint="cs"/>
          <w:rtl/>
        </w:rPr>
        <w:t>رساند؟ نه به عقیده ارتباط دارد و نه به رفتار.</w:t>
      </w:r>
    </w:p>
    <w:p w:rsidR="00EE411F" w:rsidRPr="000358ED" w:rsidRDefault="00EE411F" w:rsidP="000358ED">
      <w:pPr>
        <w:ind w:firstLine="284"/>
        <w:rPr>
          <w:rStyle w:val="Char2"/>
          <w:rtl/>
        </w:rPr>
      </w:pPr>
      <w:r w:rsidRPr="000358ED">
        <w:rPr>
          <w:rStyle w:val="Char2"/>
          <w:rFonts w:hint="cs"/>
          <w:rtl/>
        </w:rPr>
        <w:t>سپس به او</w:t>
      </w:r>
      <w:r w:rsidR="00E47C0A" w:rsidRPr="000358ED">
        <w:rPr>
          <w:rStyle w:val="Char2"/>
          <w:rFonts w:hint="cs"/>
          <w:rtl/>
        </w:rPr>
        <w:t xml:space="preserve"> می‌گوی</w:t>
      </w:r>
      <w:r w:rsidRPr="000358ED">
        <w:rPr>
          <w:rStyle w:val="Char2"/>
          <w:rFonts w:hint="cs"/>
          <w:rtl/>
        </w:rPr>
        <w:t>د: به آنچه مهمتر است خودت را سرگرم کن! و</w:t>
      </w:r>
      <w:r w:rsidR="00E47C0A" w:rsidRPr="000358ED">
        <w:rPr>
          <w:rStyle w:val="Char2"/>
          <w:rFonts w:hint="cs"/>
          <w:rtl/>
        </w:rPr>
        <w:t xml:space="preserve"> می‌گوی</w:t>
      </w:r>
      <w:r w:rsidRPr="000358ED">
        <w:rPr>
          <w:rStyle w:val="Char2"/>
          <w:rFonts w:hint="cs"/>
          <w:rtl/>
        </w:rPr>
        <w:t>د به خودم گفتم باید بیاندیشم، سند حدیث صحیح، ولی متن آن شک برانگیز است. چون بیانگر اینست که سیدنا موسی مرگ را ناخوشایند</w:t>
      </w:r>
      <w:r w:rsidR="008E4EFD" w:rsidRPr="000358ED">
        <w:rPr>
          <w:rStyle w:val="Char2"/>
          <w:rFonts w:hint="cs"/>
          <w:rtl/>
        </w:rPr>
        <w:t xml:space="preserve"> می‌داند</w:t>
      </w:r>
      <w:r w:rsidRPr="000358ED">
        <w:rPr>
          <w:rStyle w:val="Char2"/>
          <w:rFonts w:hint="cs"/>
          <w:rtl/>
        </w:rPr>
        <w:t xml:space="preserve"> و پس از به پایان رسیدن اجلش ملاقات با خدا را دوست ندارد، این مفهوم نسبت به بندگان صالح خداوند غیر قابل قبول است، </w:t>
      </w:r>
      <w:r w:rsidR="00DE639D">
        <w:rPr>
          <w:rStyle w:val="Char2"/>
          <w:rFonts w:hint="cs"/>
          <w:rtl/>
        </w:rPr>
        <w:t>چنان‌که</w:t>
      </w:r>
      <w:r w:rsidRPr="000358ED">
        <w:rPr>
          <w:rStyle w:val="Char2"/>
          <w:rFonts w:hint="cs"/>
          <w:rtl/>
        </w:rPr>
        <w:t xml:space="preserve"> در حدیث دیگری آمده: </w:t>
      </w:r>
      <w:r w:rsidRPr="00467C2E">
        <w:rPr>
          <w:rStyle w:val="Char7"/>
          <w:rFonts w:hint="cs"/>
          <w:rtl/>
        </w:rPr>
        <w:t>«</w:t>
      </w:r>
      <w:r w:rsidRPr="00467C2E">
        <w:rPr>
          <w:rStyle w:val="Char7"/>
          <w:rtl/>
        </w:rPr>
        <w:t xml:space="preserve">من </w:t>
      </w:r>
      <w:r w:rsidRPr="00467C2E">
        <w:rPr>
          <w:rStyle w:val="Char7"/>
          <w:rFonts w:hint="cs"/>
          <w:rtl/>
        </w:rPr>
        <w:t>أ</w:t>
      </w:r>
      <w:r w:rsidRPr="00467C2E">
        <w:rPr>
          <w:rStyle w:val="Char7"/>
          <w:rtl/>
        </w:rPr>
        <w:t>حب</w:t>
      </w:r>
      <w:r w:rsidRPr="00467C2E">
        <w:rPr>
          <w:rStyle w:val="Char7"/>
          <w:rFonts w:hint="cs"/>
          <w:rtl/>
        </w:rPr>
        <w:t>َّ</w:t>
      </w:r>
      <w:r w:rsidRPr="00467C2E">
        <w:rPr>
          <w:rStyle w:val="Char7"/>
          <w:rtl/>
        </w:rPr>
        <w:t xml:space="preserve"> لقاء الله </w:t>
      </w:r>
      <w:r w:rsidRPr="00467C2E">
        <w:rPr>
          <w:rStyle w:val="Char7"/>
          <w:rFonts w:hint="cs"/>
          <w:rtl/>
        </w:rPr>
        <w:t>أ</w:t>
      </w:r>
      <w:r w:rsidRPr="00467C2E">
        <w:rPr>
          <w:rStyle w:val="Char7"/>
          <w:rtl/>
        </w:rPr>
        <w:t>حب الله لقاءه</w:t>
      </w:r>
      <w:r w:rsidRPr="00467C2E">
        <w:rPr>
          <w:rStyle w:val="Char7"/>
          <w:rFonts w:hint="cs"/>
          <w:rtl/>
        </w:rPr>
        <w:t>»</w:t>
      </w:r>
      <w:r w:rsidRPr="000358ED">
        <w:rPr>
          <w:rStyle w:val="Char2"/>
          <w:rFonts w:hint="cs"/>
          <w:rtl/>
        </w:rPr>
        <w:t xml:space="preserve"> «هر کس ملاقات خداوند را دوست داشته باشد خداوند هم ملاقات او را دوست دارد».</w:t>
      </w:r>
    </w:p>
    <w:p w:rsidR="00EE411F" w:rsidRPr="000358ED" w:rsidRDefault="00EE411F" w:rsidP="000358ED">
      <w:pPr>
        <w:ind w:firstLine="284"/>
        <w:rPr>
          <w:rStyle w:val="Char2"/>
          <w:rtl/>
        </w:rPr>
      </w:pPr>
      <w:r w:rsidRPr="000358ED">
        <w:rPr>
          <w:rStyle w:val="Char2"/>
          <w:rFonts w:hint="cs"/>
          <w:rtl/>
        </w:rPr>
        <w:t>چه رسد به پیامبران خدا؟ آنهم یک پیامبر اولوالعزم؟ قطعاً ناپسند دانستن مرگ پس از آمدن فرشته،</w:t>
      </w:r>
      <w:r w:rsidR="00FC5384" w:rsidRPr="000358ED">
        <w:rPr>
          <w:rStyle w:val="Char2"/>
          <w:rFonts w:hint="cs"/>
          <w:rtl/>
        </w:rPr>
        <w:t xml:space="preserve"> مسئله‌ای</w:t>
      </w:r>
      <w:r w:rsidR="00D66906" w:rsidRPr="000358ED">
        <w:rPr>
          <w:rStyle w:val="Char2"/>
          <w:rFonts w:hint="cs"/>
          <w:rtl/>
        </w:rPr>
        <w:t xml:space="preserve"> شگفت‌انگیز </w:t>
      </w:r>
      <w:r w:rsidRPr="000358ED">
        <w:rPr>
          <w:rStyle w:val="Char2"/>
          <w:rFonts w:hint="cs"/>
          <w:rtl/>
        </w:rPr>
        <w:t>است، وانگهی آیا عوارضی از قبیل کوری که بشر در معرض آن قرار</w:t>
      </w:r>
      <w:r w:rsidR="00C56CAC" w:rsidRPr="000358ED">
        <w:rPr>
          <w:rStyle w:val="Char2"/>
          <w:rFonts w:hint="cs"/>
          <w:rtl/>
        </w:rPr>
        <w:t xml:space="preserve"> می‌گیرد</w:t>
      </w:r>
      <w:r w:rsidRPr="000358ED">
        <w:rPr>
          <w:rStyle w:val="Char2"/>
          <w:rFonts w:hint="cs"/>
          <w:rtl/>
        </w:rPr>
        <w:t>، برای فرشتگان هم عارض</w:t>
      </w:r>
      <w:r w:rsidR="00A80CE4" w:rsidRPr="000358ED">
        <w:rPr>
          <w:rStyle w:val="Char2"/>
          <w:rFonts w:hint="cs"/>
          <w:rtl/>
        </w:rPr>
        <w:t xml:space="preserve"> می‌</w:t>
      </w:r>
      <w:r w:rsidRPr="000358ED">
        <w:rPr>
          <w:rStyle w:val="Char2"/>
          <w:rFonts w:hint="cs"/>
          <w:rtl/>
        </w:rPr>
        <w:t>شود؟ بعید به نظر</w:t>
      </w:r>
      <w:r w:rsidR="00A80CE4" w:rsidRPr="000358ED">
        <w:rPr>
          <w:rStyle w:val="Char2"/>
          <w:rFonts w:hint="cs"/>
          <w:rtl/>
        </w:rPr>
        <w:t xml:space="preserve"> می‌</w:t>
      </w:r>
      <w:r w:rsidRPr="000358ED">
        <w:rPr>
          <w:rStyle w:val="Char2"/>
          <w:rFonts w:hint="cs"/>
          <w:rtl/>
        </w:rPr>
        <w:t>رسد. تا اینکه در صفحه</w:t>
      </w:r>
      <w:r w:rsidR="00A80CE4" w:rsidRPr="000358ED">
        <w:rPr>
          <w:rStyle w:val="Char2"/>
          <w:rFonts w:hint="cs"/>
          <w:rtl/>
        </w:rPr>
        <w:t xml:space="preserve">‌ی </w:t>
      </w:r>
      <w:r w:rsidRPr="000358ED">
        <w:rPr>
          <w:rStyle w:val="Char2"/>
          <w:rFonts w:hint="cs"/>
          <w:rtl/>
        </w:rPr>
        <w:t>/28</w:t>
      </w:r>
      <w:r w:rsidR="00E47C0A" w:rsidRPr="000358ED">
        <w:rPr>
          <w:rStyle w:val="Char2"/>
          <w:rFonts w:hint="cs"/>
          <w:rtl/>
        </w:rPr>
        <w:t xml:space="preserve"> می‌گوی</w:t>
      </w:r>
      <w:r w:rsidRPr="000358ED">
        <w:rPr>
          <w:rStyle w:val="Char2"/>
          <w:rFonts w:hint="cs"/>
          <w:rtl/>
        </w:rPr>
        <w:t>د: «مازری گفته است: «برخی ملحدان این حدیث را نپذیرفته و</w:t>
      </w:r>
      <w:r w:rsidR="00ED376E" w:rsidRPr="000358ED">
        <w:rPr>
          <w:rStyle w:val="Char2"/>
          <w:rFonts w:hint="cs"/>
          <w:rtl/>
        </w:rPr>
        <w:t xml:space="preserve"> آن را </w:t>
      </w:r>
      <w:r w:rsidRPr="000358ED">
        <w:rPr>
          <w:rStyle w:val="Char2"/>
          <w:rFonts w:hint="cs"/>
          <w:rtl/>
        </w:rPr>
        <w:t>منکر شده</w:t>
      </w:r>
      <w:r w:rsidR="00C56CAC" w:rsidRPr="000358ED">
        <w:rPr>
          <w:rStyle w:val="Char2"/>
          <w:rFonts w:hint="cs"/>
          <w:rtl/>
        </w:rPr>
        <w:t>‌اند»</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و سپس</w:t>
      </w:r>
      <w:r w:rsidR="00FF2873">
        <w:rPr>
          <w:rStyle w:val="Char2"/>
          <w:rFonts w:hint="cs"/>
          <w:rtl/>
        </w:rPr>
        <w:t xml:space="preserve"> </w:t>
      </w:r>
      <w:r w:rsidRPr="000358ED">
        <w:rPr>
          <w:rStyle w:val="Char2"/>
          <w:rFonts w:hint="cs"/>
          <w:rtl/>
        </w:rPr>
        <w:t>غزالی</w:t>
      </w:r>
      <w:r w:rsidR="00837A31" w:rsidRPr="000358ED">
        <w:rPr>
          <w:rStyle w:val="Char2"/>
          <w:rFonts w:hint="cs"/>
          <w:rtl/>
        </w:rPr>
        <w:t xml:space="preserve"> پاسخ‌ها</w:t>
      </w:r>
      <w:r w:rsidRPr="000358ED">
        <w:rPr>
          <w:rStyle w:val="Char2"/>
          <w:rFonts w:hint="cs"/>
          <w:rtl/>
        </w:rPr>
        <w:t>یی از او نقل کرده و گفته است: «همه</w:t>
      </w:r>
      <w:r w:rsidR="00A80CE4" w:rsidRPr="000358ED">
        <w:rPr>
          <w:rStyle w:val="Char2"/>
          <w:rFonts w:hint="cs"/>
          <w:rtl/>
        </w:rPr>
        <w:t xml:space="preserve">‌ی </w:t>
      </w:r>
      <w:r w:rsidRPr="000358ED">
        <w:rPr>
          <w:rStyle w:val="Char2"/>
          <w:rFonts w:hint="cs"/>
          <w:rtl/>
        </w:rPr>
        <w:t>این دفاع کم وزن و</w:t>
      </w:r>
      <w:r w:rsidR="00ED376E" w:rsidRPr="000358ED">
        <w:rPr>
          <w:rStyle w:val="Char2"/>
          <w:rFonts w:hint="cs"/>
          <w:rtl/>
        </w:rPr>
        <w:t xml:space="preserve"> بی‌</w:t>
      </w:r>
      <w:r w:rsidRPr="000358ED">
        <w:rPr>
          <w:rStyle w:val="Char2"/>
          <w:rFonts w:hint="cs"/>
          <w:rtl/>
        </w:rPr>
        <w:t>ارزش و ناجایز است. و کسی که منکر این حدیث را متهم به الحاد و</w:t>
      </w:r>
      <w:r w:rsidR="00ED376E" w:rsidRPr="000358ED">
        <w:rPr>
          <w:rStyle w:val="Char2"/>
          <w:rFonts w:hint="cs"/>
          <w:rtl/>
        </w:rPr>
        <w:t xml:space="preserve"> بی‌</w:t>
      </w:r>
      <w:r w:rsidRPr="000358ED">
        <w:rPr>
          <w:rStyle w:val="Char2"/>
          <w:rFonts w:hint="cs"/>
          <w:rtl/>
        </w:rPr>
        <w:t>دینی کند، به آبروی مسلمانان تجاوز کرده است و محققان علتی که در متن است</w:t>
      </w:r>
      <w:r w:rsidR="00A80CE4" w:rsidRPr="000358ED">
        <w:rPr>
          <w:rStyle w:val="Char2"/>
          <w:rFonts w:hint="cs"/>
          <w:rtl/>
        </w:rPr>
        <w:t xml:space="preserve"> می‌</w:t>
      </w:r>
      <w:r w:rsidRPr="000358ED">
        <w:rPr>
          <w:rStyle w:val="Char2"/>
          <w:rFonts w:hint="cs"/>
          <w:rtl/>
        </w:rPr>
        <w:t>بینند و از سطحی نگران پوشیده</w:t>
      </w:r>
      <w:r w:rsidR="00A80CE4" w:rsidRPr="000358ED">
        <w:rPr>
          <w:rStyle w:val="Char2"/>
          <w:rFonts w:hint="cs"/>
          <w:rtl/>
        </w:rPr>
        <w:t xml:space="preserve"> می‌</w:t>
      </w:r>
      <w:r w:rsidRPr="000358ED">
        <w:rPr>
          <w:rStyle w:val="Char2"/>
          <w:rFonts w:hint="cs"/>
          <w:rtl/>
        </w:rPr>
        <w:t>ماند!!»</w:t>
      </w:r>
    </w:p>
    <w:p w:rsidR="00EE411F" w:rsidRPr="000358ED" w:rsidRDefault="00EE411F" w:rsidP="000358ED">
      <w:pPr>
        <w:ind w:firstLine="284"/>
        <w:rPr>
          <w:rStyle w:val="Char2"/>
          <w:rtl/>
        </w:rPr>
      </w:pPr>
      <w:r w:rsidRPr="000358ED">
        <w:rPr>
          <w:rStyle w:val="Char2"/>
          <w:rFonts w:hint="cs"/>
          <w:rtl/>
        </w:rPr>
        <w:t>تفسیر و توضیح</w:t>
      </w:r>
      <w:r w:rsidR="00444193"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حدیث ابوهریره که در آن ماجرای آمدن فرشته</w:t>
      </w:r>
      <w:r w:rsidR="00A80CE4" w:rsidRPr="000358ED">
        <w:rPr>
          <w:rStyle w:val="Char2"/>
          <w:rFonts w:hint="cs"/>
          <w:rtl/>
        </w:rPr>
        <w:t xml:space="preserve">‌ی </w:t>
      </w:r>
      <w:r w:rsidRPr="000358ED">
        <w:rPr>
          <w:rStyle w:val="Char2"/>
          <w:rFonts w:hint="cs"/>
          <w:rtl/>
        </w:rPr>
        <w:t>مرگ پیش سیدنا موسی است، را بخاری، مسلم، نسائی، احمد در مسندش، ابن خزیمه و کسان دیگر روایت کرده</w:t>
      </w:r>
      <w:r w:rsidR="00152376" w:rsidRPr="000358ED">
        <w:rPr>
          <w:rStyle w:val="Char2"/>
          <w:rFonts w:hint="cs"/>
          <w:rtl/>
        </w:rPr>
        <w:t>‌اند؛</w:t>
      </w:r>
      <w:r w:rsidRPr="000358ED">
        <w:rPr>
          <w:rStyle w:val="Char2"/>
          <w:rFonts w:hint="cs"/>
          <w:rtl/>
        </w:rPr>
        <w:t xml:space="preserve"> این سخن مؤلف که خطاب به دانشجو</w:t>
      </w:r>
      <w:r w:rsidR="00E47C0A" w:rsidRPr="000358ED">
        <w:rPr>
          <w:rStyle w:val="Char2"/>
          <w:rFonts w:hint="cs"/>
          <w:rtl/>
        </w:rPr>
        <w:t xml:space="preserve"> می‌گوی</w:t>
      </w:r>
      <w:r w:rsidRPr="000358ED">
        <w:rPr>
          <w:rStyle w:val="Char2"/>
          <w:rFonts w:hint="cs"/>
          <w:rtl/>
        </w:rPr>
        <w:t>د: این حدیث برای تو چه سودی در بر دارد؟ در پاسخ من</w:t>
      </w:r>
      <w:r w:rsidR="00E47C0A" w:rsidRPr="000358ED">
        <w:rPr>
          <w:rStyle w:val="Char2"/>
          <w:rFonts w:hint="cs"/>
          <w:rtl/>
        </w:rPr>
        <w:t xml:space="preserve"> می‌گوی</w:t>
      </w:r>
      <w:r w:rsidRPr="000358ED">
        <w:rPr>
          <w:rStyle w:val="Char2"/>
          <w:rFonts w:hint="cs"/>
          <w:rtl/>
        </w:rPr>
        <w:t>م:</w:t>
      </w:r>
    </w:p>
    <w:p w:rsidR="00EE411F" w:rsidRPr="000358ED" w:rsidRDefault="00EE411F" w:rsidP="000358ED">
      <w:pPr>
        <w:ind w:firstLine="284"/>
        <w:rPr>
          <w:rStyle w:val="Char2"/>
          <w:rtl/>
        </w:rPr>
      </w:pPr>
      <w:r w:rsidRPr="000358ED">
        <w:rPr>
          <w:rStyle w:val="Char2"/>
          <w:rFonts w:hint="cs"/>
          <w:rtl/>
        </w:rPr>
        <w:t xml:space="preserve"> فواید این حدیث زیاد است، از جمله: آزمودن انسان در ایمان به غیب؛ زیرا خداوند ایمان به غیب را از بالاترین</w:t>
      </w:r>
      <w:r w:rsidR="009E17E7" w:rsidRPr="000358ED">
        <w:rPr>
          <w:rStyle w:val="Char2"/>
          <w:rFonts w:hint="cs"/>
          <w:rtl/>
        </w:rPr>
        <w:t xml:space="preserve"> ویژگی‌ها</w:t>
      </w:r>
      <w:r w:rsidRPr="000358ED">
        <w:rPr>
          <w:rStyle w:val="Char2"/>
          <w:rFonts w:hint="cs"/>
          <w:rtl/>
        </w:rPr>
        <w:t>ی مؤمنان قرار داده و</w:t>
      </w:r>
      <w:r w:rsidR="00A80CE4" w:rsidRPr="000358ED">
        <w:rPr>
          <w:rStyle w:val="Char2"/>
          <w:rFonts w:hint="cs"/>
          <w:rtl/>
        </w:rPr>
        <w:t xml:space="preserve"> می‌</w:t>
      </w:r>
      <w:r w:rsidRPr="000358ED">
        <w:rPr>
          <w:rStyle w:val="Char2"/>
          <w:rFonts w:hint="cs"/>
          <w:rtl/>
        </w:rPr>
        <w:t>فرماید:</w:t>
      </w:r>
      <w:r w:rsidR="00B60535" w:rsidRPr="000358ED">
        <w:rPr>
          <w:rStyle w:val="Char2"/>
          <w:rFonts w:hint="cs"/>
          <w:rtl/>
        </w:rPr>
        <w:t xml:space="preserve"> </w:t>
      </w:r>
      <w:r w:rsidR="00B60535" w:rsidRPr="000358ED">
        <w:rPr>
          <w:rFonts w:cs="Traditional Arabic" w:hint="cs"/>
          <w:sz w:val="28"/>
          <w:szCs w:val="28"/>
          <w:rtl/>
          <w:lang w:bidi="fa-IR"/>
        </w:rPr>
        <w:t>﴿</w:t>
      </w:r>
      <w:r w:rsidR="00B60535" w:rsidRPr="00BB33C9">
        <w:rPr>
          <w:rStyle w:val="Char4"/>
          <w:rtl/>
        </w:rPr>
        <w:t>ٱلَّذِينَ يُؤۡمِنُونَ بِٱلۡغَيۡبِ</w:t>
      </w:r>
      <w:r w:rsidR="00B60535" w:rsidRPr="000358ED">
        <w:rPr>
          <w:rFonts w:cs="Traditional Arabic" w:hint="cs"/>
          <w:sz w:val="28"/>
          <w:szCs w:val="28"/>
          <w:rtl/>
          <w:lang w:bidi="fa-IR"/>
        </w:rPr>
        <w:t>﴾</w:t>
      </w:r>
      <w:r w:rsidRPr="000358ED">
        <w:rPr>
          <w:rStyle w:val="Char2"/>
          <w:rFonts w:hint="cs"/>
          <w:rtl/>
        </w:rPr>
        <w:t xml:space="preserve"> </w:t>
      </w:r>
      <w:r w:rsidR="009E17E7" w:rsidRPr="00ED5C32">
        <w:rPr>
          <w:rStyle w:val="Char8"/>
          <w:rFonts w:hint="cs"/>
          <w:rtl/>
        </w:rPr>
        <w:t>«</w:t>
      </w:r>
      <w:r w:rsidRPr="00ED5C32">
        <w:rPr>
          <w:rStyle w:val="Char8"/>
          <w:rFonts w:hint="cs"/>
          <w:rtl/>
        </w:rPr>
        <w:t>آنان که به غیب ایمان دارند</w:t>
      </w:r>
      <w:r w:rsidR="009E17E7" w:rsidRPr="00ED5C32">
        <w:rPr>
          <w:rStyle w:val="Char8"/>
          <w:rFonts w:hint="cs"/>
          <w:rtl/>
        </w:rPr>
        <w:t>»</w:t>
      </w:r>
      <w:r w:rsidRPr="000358ED">
        <w:rPr>
          <w:rStyle w:val="Char2"/>
          <w:rFonts w:hint="cs"/>
          <w:rtl/>
        </w:rPr>
        <w:t>.</w:t>
      </w:r>
    </w:p>
    <w:p w:rsidR="00EE411F" w:rsidRPr="000358ED" w:rsidRDefault="00EE411F" w:rsidP="00ED5C32">
      <w:pPr>
        <w:ind w:firstLine="284"/>
        <w:rPr>
          <w:rStyle w:val="Char2"/>
          <w:rtl/>
        </w:rPr>
      </w:pPr>
      <w:r w:rsidRPr="000358ED">
        <w:rPr>
          <w:rStyle w:val="Char2"/>
          <w:rFonts w:hint="cs"/>
          <w:rtl/>
        </w:rPr>
        <w:t>این حدیث و دیگر روایات که مانند این ثابت هستند، از غیب خبر</w:t>
      </w:r>
      <w:r w:rsidR="008609D3" w:rsidRPr="000358ED">
        <w:rPr>
          <w:rStyle w:val="Char2"/>
          <w:rFonts w:hint="cs"/>
          <w:rtl/>
        </w:rPr>
        <w:t xml:space="preserve"> می‌دهند</w:t>
      </w:r>
      <w:r w:rsidRPr="000358ED">
        <w:rPr>
          <w:rStyle w:val="Char2"/>
          <w:rFonts w:hint="cs"/>
          <w:rtl/>
        </w:rPr>
        <w:t xml:space="preserve"> که مؤمنان با ایمان به آن امتحان</w:t>
      </w:r>
      <w:r w:rsidR="00A80CE4" w:rsidRPr="000358ED">
        <w:rPr>
          <w:rStyle w:val="Char2"/>
          <w:rFonts w:hint="cs"/>
          <w:rtl/>
        </w:rPr>
        <w:t xml:space="preserve"> می‌</w:t>
      </w:r>
      <w:r w:rsidRPr="000358ED">
        <w:rPr>
          <w:rStyle w:val="Char2"/>
          <w:rFonts w:hint="cs"/>
          <w:rtl/>
        </w:rPr>
        <w:t xml:space="preserve">شوند. افزون بر اینکه انسان مؤمن از لابلای این سخنان پیامبر </w:t>
      </w:r>
      <w:r w:rsidR="0071443F" w:rsidRPr="0071443F">
        <w:rPr>
          <w:rStyle w:val="Char2"/>
          <w:rFonts w:cs="CTraditional Arabic" w:hint="cs"/>
          <w:rtl/>
        </w:rPr>
        <w:t>ج</w:t>
      </w:r>
      <w:r w:rsidRPr="000358ED">
        <w:rPr>
          <w:rStyle w:val="Char2"/>
          <w:rFonts w:hint="cs"/>
          <w:rtl/>
        </w:rPr>
        <w:t xml:space="preserve"> با</w:t>
      </w:r>
      <w:r w:rsidR="00321034" w:rsidRPr="000358ED">
        <w:rPr>
          <w:rStyle w:val="Char2"/>
          <w:rFonts w:hint="cs"/>
          <w:rtl/>
        </w:rPr>
        <w:t xml:space="preserve"> نسل‌ها</w:t>
      </w:r>
      <w:r w:rsidRPr="000358ED">
        <w:rPr>
          <w:rStyle w:val="Char2"/>
          <w:rFonts w:hint="cs"/>
          <w:rtl/>
        </w:rPr>
        <w:t>ی گذشته مرتبط</w:t>
      </w:r>
      <w:r w:rsidR="00A80CE4" w:rsidRPr="000358ED">
        <w:rPr>
          <w:rStyle w:val="Char2"/>
          <w:rFonts w:hint="cs"/>
          <w:rtl/>
        </w:rPr>
        <w:t xml:space="preserve"> می‌</w:t>
      </w:r>
      <w:r w:rsidRPr="000358ED">
        <w:rPr>
          <w:rStyle w:val="Char2"/>
          <w:rFonts w:hint="cs"/>
          <w:rtl/>
        </w:rPr>
        <w:t xml:space="preserve">شود؛ زیرا پیامبر </w:t>
      </w:r>
      <w:r w:rsidR="0071443F" w:rsidRPr="0071443F">
        <w:rPr>
          <w:rStyle w:val="Char2"/>
          <w:rFonts w:cs="CTraditional Arabic" w:hint="cs"/>
          <w:rtl/>
        </w:rPr>
        <w:t>ج</w:t>
      </w:r>
      <w:r w:rsidRPr="000358ED">
        <w:rPr>
          <w:rStyle w:val="Char2"/>
          <w:rFonts w:hint="cs"/>
          <w:rtl/>
        </w:rPr>
        <w:t xml:space="preserve"> بسیار اوقات مسائل و</w:t>
      </w:r>
      <w:r w:rsidR="005803EC" w:rsidRPr="000358ED">
        <w:rPr>
          <w:rStyle w:val="Char2"/>
          <w:rFonts w:hint="cs"/>
          <w:rtl/>
        </w:rPr>
        <w:t xml:space="preserve"> داستان‌ها</w:t>
      </w:r>
      <w:r w:rsidRPr="000358ED">
        <w:rPr>
          <w:rStyle w:val="Char2"/>
          <w:rFonts w:hint="cs"/>
          <w:rtl/>
        </w:rPr>
        <w:t xml:space="preserve"> و تفصیلات وحوادثی که در</w:t>
      </w:r>
      <w:r w:rsidR="00321034" w:rsidRPr="000358ED">
        <w:rPr>
          <w:rStyle w:val="Char2"/>
          <w:rFonts w:hint="cs"/>
          <w:rtl/>
        </w:rPr>
        <w:t xml:space="preserve"> نسل‌ها</w:t>
      </w:r>
      <w:r w:rsidRPr="000358ED">
        <w:rPr>
          <w:rStyle w:val="Char2"/>
          <w:rFonts w:hint="cs"/>
          <w:rtl/>
        </w:rPr>
        <w:t xml:space="preserve"> و</w:t>
      </w:r>
      <w:r w:rsidR="00921543" w:rsidRPr="000358ED">
        <w:rPr>
          <w:rStyle w:val="Char2"/>
          <w:rFonts w:hint="cs"/>
          <w:rtl/>
        </w:rPr>
        <w:t xml:space="preserve"> قرن‌ها</w:t>
      </w:r>
      <w:r w:rsidRPr="000358ED">
        <w:rPr>
          <w:rStyle w:val="Char2"/>
          <w:rFonts w:hint="cs"/>
          <w:rtl/>
        </w:rPr>
        <w:t>ی گذشته رخ داده بود را به برخی یارانش یادآوری</w:t>
      </w:r>
      <w:r w:rsidR="006E3306" w:rsidRPr="000358ED">
        <w:rPr>
          <w:rStyle w:val="Char2"/>
          <w:rFonts w:hint="cs"/>
          <w:rtl/>
        </w:rPr>
        <w:t xml:space="preserve"> می‌کرد</w:t>
      </w:r>
      <w:r w:rsidRPr="000358ED">
        <w:rPr>
          <w:rStyle w:val="Char2"/>
          <w:rFonts w:hint="cs"/>
          <w:rtl/>
        </w:rPr>
        <w:t xml:space="preserve"> تا با آنان مرتبط شوند و احساس کنند که گذشتگان و آیندگان امت اسلامی، یک امت هستند. و گذشتگان شان درحق آیندگانشان و آیندگان برای گذشتگان دعا</w:t>
      </w:r>
      <w:r w:rsidR="004D0540" w:rsidRPr="000358ED">
        <w:rPr>
          <w:rStyle w:val="Char2"/>
          <w:rFonts w:hint="cs"/>
          <w:rtl/>
        </w:rPr>
        <w:t xml:space="preserve"> می‌کنند</w:t>
      </w:r>
      <w:r w:rsidRPr="000358ED">
        <w:rPr>
          <w:rStyle w:val="Char2"/>
          <w:rFonts w:hint="cs"/>
          <w:rtl/>
        </w:rPr>
        <w:t>.</w:t>
      </w:r>
    </w:p>
    <w:p w:rsidR="00EE411F" w:rsidRPr="000358ED" w:rsidRDefault="00EE411F" w:rsidP="00ED5C32">
      <w:pPr>
        <w:ind w:firstLine="284"/>
        <w:rPr>
          <w:rStyle w:val="Char2"/>
          <w:rtl/>
        </w:rPr>
      </w:pPr>
      <w:r w:rsidRPr="000358ED">
        <w:rPr>
          <w:rStyle w:val="Char2"/>
          <w:rFonts w:hint="cs"/>
          <w:rtl/>
        </w:rPr>
        <w:t>اگر چنین نباشد، ایراد</w:t>
      </w:r>
      <w:r w:rsidR="00ED376E" w:rsidRPr="000358ED">
        <w:rPr>
          <w:rStyle w:val="Char2"/>
          <w:rFonts w:hint="cs"/>
          <w:rtl/>
        </w:rPr>
        <w:t xml:space="preserve"> بی‌</w:t>
      </w:r>
      <w:r w:rsidRPr="000358ED">
        <w:rPr>
          <w:rStyle w:val="Char2"/>
          <w:rFonts w:hint="cs"/>
          <w:rtl/>
        </w:rPr>
        <w:t>فایده بودن بر بسیاری از</w:t>
      </w:r>
      <w:r w:rsidR="005803EC" w:rsidRPr="000358ED">
        <w:rPr>
          <w:rStyle w:val="Char2"/>
          <w:rFonts w:hint="cs"/>
          <w:rtl/>
        </w:rPr>
        <w:t xml:space="preserve"> داستان‌ها</w:t>
      </w:r>
      <w:r w:rsidRPr="000358ED">
        <w:rPr>
          <w:rStyle w:val="Char2"/>
          <w:rFonts w:hint="cs"/>
          <w:rtl/>
        </w:rPr>
        <w:t xml:space="preserve">ی قوم بنی اسرائیل که پیامبر </w:t>
      </w:r>
      <w:r w:rsidR="0071443F" w:rsidRPr="0071443F">
        <w:rPr>
          <w:rStyle w:val="Char2"/>
          <w:rFonts w:cs="CTraditional Arabic" w:hint="cs"/>
          <w:rtl/>
        </w:rPr>
        <w:t>ج</w:t>
      </w:r>
      <w:r w:rsidRPr="000358ED">
        <w:rPr>
          <w:rStyle w:val="Char2"/>
          <w:rFonts w:hint="cs"/>
          <w:rtl/>
        </w:rPr>
        <w:t xml:space="preserve"> ذکر</w:t>
      </w:r>
      <w:r w:rsidR="0038743A" w:rsidRPr="000358ED">
        <w:rPr>
          <w:rStyle w:val="Char2"/>
          <w:rFonts w:hint="cs"/>
          <w:rtl/>
        </w:rPr>
        <w:t xml:space="preserve"> می‌کند</w:t>
      </w:r>
      <w:r w:rsidRPr="000358ED">
        <w:rPr>
          <w:rStyle w:val="Char2"/>
          <w:rFonts w:hint="cs"/>
          <w:rtl/>
        </w:rPr>
        <w:t xml:space="preserve"> و در صحیحین و دیگر</w:t>
      </w:r>
      <w:r w:rsidR="00C51E69" w:rsidRPr="000358ED">
        <w:rPr>
          <w:rStyle w:val="Char2"/>
          <w:rFonts w:hint="cs"/>
          <w:rtl/>
        </w:rPr>
        <w:t xml:space="preserve"> کتاب‌ها</w:t>
      </w:r>
      <w:r w:rsidRPr="000358ED">
        <w:rPr>
          <w:rStyle w:val="Char2"/>
          <w:rFonts w:hint="cs"/>
          <w:rtl/>
        </w:rPr>
        <w:t xml:space="preserve"> ثابت است، نیز وارد است.</w:t>
      </w:r>
    </w:p>
    <w:p w:rsidR="00EE411F" w:rsidRPr="000358ED" w:rsidRDefault="00EE411F" w:rsidP="000358ED">
      <w:pPr>
        <w:ind w:firstLine="284"/>
        <w:rPr>
          <w:rStyle w:val="Char2"/>
          <w:rtl/>
        </w:rPr>
      </w:pPr>
      <w:r w:rsidRPr="000358ED">
        <w:rPr>
          <w:rStyle w:val="Char2"/>
          <w:rFonts w:hint="cs"/>
          <w:rtl/>
        </w:rPr>
        <w:t>بنده (عوده)</w:t>
      </w:r>
      <w:r w:rsidR="00E47C0A" w:rsidRPr="000358ED">
        <w:rPr>
          <w:rStyle w:val="Char2"/>
          <w:rFonts w:hint="cs"/>
          <w:rtl/>
        </w:rPr>
        <w:t xml:space="preserve"> می‌گوی</w:t>
      </w:r>
      <w:r w:rsidRPr="000358ED">
        <w:rPr>
          <w:rStyle w:val="Char2"/>
          <w:rFonts w:hint="cs"/>
          <w:rtl/>
        </w:rPr>
        <w:t>م فواید</w:t>
      </w:r>
      <w:r w:rsidR="00716173" w:rsidRPr="000358ED">
        <w:rPr>
          <w:rStyle w:val="Char2"/>
          <w:rFonts w:hint="cs"/>
          <w:rtl/>
        </w:rPr>
        <w:t xml:space="preserve"> آن‌ها </w:t>
      </w:r>
      <w:r w:rsidRPr="000358ED">
        <w:rPr>
          <w:rStyle w:val="Char2"/>
          <w:rFonts w:hint="cs"/>
          <w:rtl/>
        </w:rPr>
        <w:t>به شرح زیر است:</w:t>
      </w:r>
    </w:p>
    <w:p w:rsidR="00EE411F" w:rsidRPr="000358ED" w:rsidRDefault="00EE411F" w:rsidP="000358ED">
      <w:pPr>
        <w:ind w:firstLine="284"/>
        <w:rPr>
          <w:rStyle w:val="Char2"/>
          <w:rtl/>
        </w:rPr>
      </w:pPr>
      <w:r w:rsidRPr="000358ED">
        <w:rPr>
          <w:rStyle w:val="Char2"/>
          <w:rFonts w:hint="cs"/>
          <w:rtl/>
        </w:rPr>
        <w:t>طبیعت بشری و انسان اشکارا</w:t>
      </w:r>
      <w:r w:rsidR="00A80CE4" w:rsidRPr="000358ED">
        <w:rPr>
          <w:rStyle w:val="Char2"/>
          <w:rFonts w:hint="cs"/>
          <w:rtl/>
        </w:rPr>
        <w:t xml:space="preserve"> می‌</w:t>
      </w:r>
      <w:r w:rsidRPr="000358ED">
        <w:rPr>
          <w:rStyle w:val="Char2"/>
          <w:rFonts w:hint="cs"/>
          <w:rtl/>
        </w:rPr>
        <w:t>گردد.</w:t>
      </w:r>
      <w:r w:rsidR="00E632E8" w:rsidRPr="000358ED">
        <w:rPr>
          <w:rStyle w:val="Char2"/>
          <w:rFonts w:hint="cs"/>
          <w:rtl/>
        </w:rPr>
        <w:t xml:space="preserve"> به ویژه </w:t>
      </w:r>
      <w:r w:rsidRPr="000358ED">
        <w:rPr>
          <w:rStyle w:val="Char2"/>
          <w:rFonts w:hint="cs"/>
          <w:rtl/>
        </w:rPr>
        <w:t>در برخی جاها حتی اگر پیامبری برگزیده و انتخاب شد</w:t>
      </w:r>
      <w:r w:rsidR="00DE639D">
        <w:rPr>
          <w:rStyle w:val="Char2"/>
          <w:rFonts w:hint="cs"/>
          <w:rtl/>
        </w:rPr>
        <w:t xml:space="preserve">ه‌ای </w:t>
      </w:r>
      <w:r w:rsidRPr="000358ED">
        <w:rPr>
          <w:rStyle w:val="Char2"/>
          <w:rFonts w:hint="cs"/>
          <w:rtl/>
        </w:rPr>
        <w:t>باشد، باز هم از انسان بودن و بشر بودن بیرون</w:t>
      </w:r>
      <w:r w:rsidR="00386044" w:rsidRPr="000358ED">
        <w:rPr>
          <w:rStyle w:val="Char2"/>
          <w:rFonts w:hint="cs"/>
          <w:rtl/>
        </w:rPr>
        <w:t xml:space="preserve"> نمی‌</w:t>
      </w:r>
      <w:r w:rsidRPr="000358ED">
        <w:rPr>
          <w:rStyle w:val="Char2"/>
          <w:rFonts w:hint="cs"/>
          <w:rtl/>
        </w:rPr>
        <w:t>شود. افزون بر اینکه برخی فوائد فقهی که فراوان هم هست، از این</w:t>
      </w:r>
      <w:r w:rsidR="005803EC" w:rsidRPr="000358ED">
        <w:rPr>
          <w:rStyle w:val="Char2"/>
          <w:rFonts w:hint="cs"/>
          <w:rtl/>
        </w:rPr>
        <w:t xml:space="preserve"> داستان‌ها</w:t>
      </w:r>
      <w:r w:rsidRPr="000358ED">
        <w:rPr>
          <w:rStyle w:val="Char2"/>
          <w:rFonts w:hint="cs"/>
          <w:rtl/>
        </w:rPr>
        <w:t xml:space="preserve"> استنباط</w:t>
      </w:r>
      <w:r w:rsidR="00A80CE4" w:rsidRPr="000358ED">
        <w:rPr>
          <w:rStyle w:val="Char2"/>
          <w:rFonts w:hint="cs"/>
          <w:rtl/>
        </w:rPr>
        <w:t xml:space="preserve"> می‌</w:t>
      </w:r>
      <w:r w:rsidRPr="000358ED">
        <w:rPr>
          <w:rStyle w:val="Char2"/>
          <w:rFonts w:hint="cs"/>
          <w:rtl/>
        </w:rPr>
        <w:t>شود و علما</w:t>
      </w:r>
      <w:r w:rsidR="00716173" w:rsidRPr="000358ED">
        <w:rPr>
          <w:rStyle w:val="Char2"/>
          <w:rFonts w:hint="cs"/>
          <w:rtl/>
        </w:rPr>
        <w:t xml:space="preserve"> آن‌ها </w:t>
      </w:r>
      <w:r w:rsidRPr="000358ED">
        <w:rPr>
          <w:rStyle w:val="Char2"/>
          <w:rFonts w:hint="cs"/>
          <w:rtl/>
        </w:rPr>
        <w:t>را بیان کرده</w:t>
      </w:r>
      <w:r w:rsidR="00F16010" w:rsidRPr="000358ED">
        <w:rPr>
          <w:rStyle w:val="Char2"/>
          <w:rFonts w:hint="cs"/>
          <w:rtl/>
        </w:rPr>
        <w:t>‌اند،</w:t>
      </w:r>
      <w:r w:rsidRPr="000358ED">
        <w:rPr>
          <w:rStyle w:val="Char2"/>
          <w:rFonts w:hint="cs"/>
          <w:rtl/>
        </w:rPr>
        <w:t xml:space="preserve"> از جمله:</w:t>
      </w:r>
    </w:p>
    <w:p w:rsidR="00EE411F" w:rsidRPr="000358ED" w:rsidRDefault="00EE411F" w:rsidP="00ED5C32">
      <w:pPr>
        <w:ind w:firstLine="284"/>
        <w:rPr>
          <w:rStyle w:val="Char2"/>
          <w:rtl/>
        </w:rPr>
      </w:pPr>
      <w:r w:rsidRPr="000358ED">
        <w:rPr>
          <w:rStyle w:val="Char2"/>
          <w:rFonts w:hint="cs"/>
          <w:rtl/>
        </w:rPr>
        <w:t xml:space="preserve"> فضیلت مردن در سرزمین مقدس به دلیل حدیث صحیحی که پیامبر </w:t>
      </w:r>
      <w:r w:rsidR="0071443F" w:rsidRPr="0071443F">
        <w:rPr>
          <w:rStyle w:val="Char2"/>
          <w:rFonts w:cs="CTraditional Arabic" w:hint="cs"/>
          <w:rtl/>
        </w:rPr>
        <w:t>ج</w:t>
      </w:r>
      <w:r w:rsidRPr="000358ED">
        <w:rPr>
          <w:rStyle w:val="Char2"/>
          <w:rFonts w:hint="cs"/>
          <w:rtl/>
        </w:rPr>
        <w:t xml:space="preserve"> فرموده است: </w:t>
      </w:r>
      <w:r w:rsidRPr="00467C2E">
        <w:rPr>
          <w:rStyle w:val="Char7"/>
          <w:rtl/>
        </w:rPr>
        <w:t>«م</w:t>
      </w:r>
      <w:r w:rsidRPr="00467C2E">
        <w:rPr>
          <w:rStyle w:val="Char7"/>
          <w:rFonts w:hint="cs"/>
          <w:rtl/>
        </w:rPr>
        <w:t>َ</w:t>
      </w:r>
      <w:r w:rsidRPr="00467C2E">
        <w:rPr>
          <w:rStyle w:val="Char7"/>
          <w:rtl/>
        </w:rPr>
        <w:t xml:space="preserve">ن استطاع منکم </w:t>
      </w:r>
      <w:r w:rsidRPr="00467C2E">
        <w:rPr>
          <w:rStyle w:val="Char7"/>
          <w:rFonts w:hint="cs"/>
          <w:rtl/>
        </w:rPr>
        <w:t>أ</w:t>
      </w:r>
      <w:r w:rsidRPr="00467C2E">
        <w:rPr>
          <w:rStyle w:val="Char7"/>
          <w:rtl/>
        </w:rPr>
        <w:t>ن یموت بالمدین</w:t>
      </w:r>
      <w:r w:rsidRPr="00467C2E">
        <w:rPr>
          <w:rStyle w:val="Char7"/>
          <w:rFonts w:hint="cs"/>
          <w:rtl/>
        </w:rPr>
        <w:t>ة</w:t>
      </w:r>
      <w:r w:rsidRPr="00467C2E">
        <w:rPr>
          <w:rStyle w:val="Char7"/>
          <w:rtl/>
        </w:rPr>
        <w:t xml:space="preserve"> فلیفعل»</w:t>
      </w:r>
      <w:r w:rsidRPr="000358ED">
        <w:rPr>
          <w:rStyle w:val="Char2"/>
          <w:rFonts w:hint="cs"/>
          <w:rtl/>
        </w:rPr>
        <w:t xml:space="preserve"> «هرکس</w:t>
      </w:r>
      <w:r w:rsidR="00A80CE4" w:rsidRPr="000358ED">
        <w:rPr>
          <w:rStyle w:val="Char2"/>
          <w:rFonts w:hint="cs"/>
          <w:rtl/>
        </w:rPr>
        <w:t xml:space="preserve"> می‌</w:t>
      </w:r>
      <w:r w:rsidRPr="000358ED">
        <w:rPr>
          <w:rStyle w:val="Char2"/>
          <w:rFonts w:hint="cs"/>
          <w:rtl/>
        </w:rPr>
        <w:t>تواند در مدینه بمیرد باید این کار را بکند».</w:t>
      </w:r>
    </w:p>
    <w:p w:rsidR="00EE411F" w:rsidRPr="000358ED" w:rsidRDefault="00EE411F" w:rsidP="00ED5C32">
      <w:pPr>
        <w:ind w:firstLine="284"/>
        <w:rPr>
          <w:rStyle w:val="Char2"/>
          <w:rtl/>
        </w:rPr>
      </w:pPr>
      <w:r w:rsidRPr="000358ED">
        <w:rPr>
          <w:rStyle w:val="Char2"/>
          <w:rFonts w:hint="cs"/>
          <w:rtl/>
        </w:rPr>
        <w:t xml:space="preserve">و علت آن همان است که پیامبر </w:t>
      </w:r>
      <w:r w:rsidR="0071443F" w:rsidRPr="0071443F">
        <w:rPr>
          <w:rStyle w:val="Char2"/>
          <w:rFonts w:cs="CTraditional Arabic" w:hint="cs"/>
          <w:rtl/>
        </w:rPr>
        <w:t>ج</w:t>
      </w:r>
      <w:r w:rsidRPr="000358ED">
        <w:rPr>
          <w:rStyle w:val="Char2"/>
          <w:rFonts w:hint="cs"/>
          <w:rtl/>
        </w:rPr>
        <w:t xml:space="preserve"> در آخر همان حدیث</w:t>
      </w:r>
      <w:r w:rsidR="00E47C0A" w:rsidRPr="000358ED">
        <w:rPr>
          <w:rStyle w:val="Char2"/>
          <w:rFonts w:hint="cs"/>
          <w:rtl/>
        </w:rPr>
        <w:t xml:space="preserve"> می‌گوی</w:t>
      </w:r>
      <w:r w:rsidRPr="000358ED">
        <w:rPr>
          <w:rStyle w:val="Char2"/>
          <w:rFonts w:hint="cs"/>
          <w:rtl/>
        </w:rPr>
        <w:t>د: پروردگارا! مرا به سرزمین مقدس همچون انداختن سنگ، نزدیک کن.</w:t>
      </w:r>
    </w:p>
    <w:p w:rsidR="00EE411F" w:rsidRPr="000358ED" w:rsidRDefault="00EE411F" w:rsidP="00ED5C32">
      <w:pPr>
        <w:ind w:firstLine="284"/>
        <w:rPr>
          <w:rStyle w:val="Char2"/>
          <w:rtl/>
        </w:rPr>
      </w:pPr>
      <w:r w:rsidRPr="000358ED">
        <w:rPr>
          <w:rStyle w:val="Char2"/>
          <w:rFonts w:hint="cs"/>
          <w:rtl/>
        </w:rPr>
        <w:t>و نیز از این روایت حمایت و جانبداری پیامبران از توحید فهمیده</w:t>
      </w:r>
      <w:r w:rsidR="00A80CE4" w:rsidRPr="000358ED">
        <w:rPr>
          <w:rStyle w:val="Char2"/>
          <w:rFonts w:hint="cs"/>
          <w:rtl/>
        </w:rPr>
        <w:t xml:space="preserve"> می‌</w:t>
      </w:r>
      <w:r w:rsidRPr="000358ED">
        <w:rPr>
          <w:rStyle w:val="Char2"/>
          <w:rFonts w:hint="cs"/>
          <w:rtl/>
        </w:rPr>
        <w:t>شود؛ زیرا از این دعا چنین بر</w:t>
      </w:r>
      <w:r w:rsidR="00A80CE4" w:rsidRPr="000358ED">
        <w:rPr>
          <w:rStyle w:val="Char2"/>
          <w:rFonts w:hint="cs"/>
          <w:rtl/>
        </w:rPr>
        <w:t xml:space="preserve"> می‌</w:t>
      </w:r>
      <w:r w:rsidRPr="000358ED">
        <w:rPr>
          <w:rStyle w:val="Char2"/>
          <w:rFonts w:hint="cs"/>
          <w:rtl/>
        </w:rPr>
        <w:t>آید که موسی</w:t>
      </w:r>
      <w:r w:rsidR="00ED5C32">
        <w:rPr>
          <w:rStyle w:val="Char2"/>
          <w:rFonts w:cs="CTraditional Arabic" w:hint="cs"/>
          <w:rtl/>
        </w:rPr>
        <w:t>÷</w:t>
      </w:r>
      <w:r w:rsidRPr="000358ED">
        <w:rPr>
          <w:rStyle w:val="Char2"/>
          <w:rFonts w:hint="cs"/>
          <w:rtl/>
        </w:rPr>
        <w:t xml:space="preserve"> شیفته</w:t>
      </w:r>
      <w:r w:rsidR="00A80CE4" w:rsidRPr="000358ED">
        <w:rPr>
          <w:rStyle w:val="Char2"/>
          <w:rFonts w:hint="cs"/>
          <w:rtl/>
        </w:rPr>
        <w:t xml:space="preserve">‌ی </w:t>
      </w:r>
      <w:r w:rsidRPr="000358ED">
        <w:rPr>
          <w:rStyle w:val="Char2"/>
          <w:rFonts w:hint="cs"/>
          <w:rtl/>
        </w:rPr>
        <w:t>عدم شهرت و آگاهی بنی اسرائیل از قبرش بوده است چون بیم آن داشته که قبرش را پرستش و عبادت کنند و دیگر فوائد علمی و فقهی.</w:t>
      </w:r>
    </w:p>
    <w:p w:rsidR="00EE411F" w:rsidRPr="000358ED" w:rsidRDefault="00EE411F" w:rsidP="000358ED">
      <w:pPr>
        <w:ind w:firstLine="284"/>
        <w:rPr>
          <w:rStyle w:val="Char2"/>
          <w:rtl/>
        </w:rPr>
      </w:pPr>
      <w:r w:rsidRPr="000358ED">
        <w:rPr>
          <w:rStyle w:val="Char2"/>
          <w:rFonts w:hint="cs"/>
          <w:rtl/>
        </w:rPr>
        <w:t>2</w:t>
      </w:r>
      <w:r w:rsidR="00321034" w:rsidRPr="000358ED">
        <w:rPr>
          <w:rStyle w:val="Char2"/>
          <w:rFonts w:hint="cs"/>
          <w:rtl/>
        </w:rPr>
        <w:t>-</w:t>
      </w:r>
      <w:r w:rsidRPr="000358ED">
        <w:rPr>
          <w:rStyle w:val="Char2"/>
          <w:rFonts w:hint="cs"/>
          <w:rtl/>
        </w:rPr>
        <w:t xml:space="preserve"> اینکه نویسنده</w:t>
      </w:r>
      <w:r w:rsidR="00E47C0A" w:rsidRPr="000358ED">
        <w:rPr>
          <w:rStyle w:val="Char2"/>
          <w:rFonts w:hint="cs"/>
          <w:rtl/>
        </w:rPr>
        <w:t xml:space="preserve"> می‌گوی</w:t>
      </w:r>
      <w:r w:rsidRPr="000358ED">
        <w:rPr>
          <w:rStyle w:val="Char2"/>
          <w:rFonts w:hint="cs"/>
          <w:rtl/>
        </w:rPr>
        <w:t>د: «این</w:t>
      </w:r>
      <w:r w:rsidR="00D66906" w:rsidRPr="000358ED">
        <w:rPr>
          <w:rStyle w:val="Char2"/>
          <w:rFonts w:hint="cs"/>
          <w:rtl/>
        </w:rPr>
        <w:t xml:space="preserve"> شگفت‌انگیز </w:t>
      </w:r>
      <w:r w:rsidRPr="000358ED">
        <w:rPr>
          <w:rStyle w:val="Char2"/>
          <w:rFonts w:hint="cs"/>
          <w:rtl/>
        </w:rPr>
        <w:t>است که سیدنا موسی مرگ را ناپسند بداند آنهم وقتی که فرشته</w:t>
      </w:r>
      <w:r w:rsidR="00A80CE4" w:rsidRPr="000358ED">
        <w:rPr>
          <w:rStyle w:val="Char2"/>
          <w:rFonts w:hint="cs"/>
          <w:rtl/>
        </w:rPr>
        <w:t xml:space="preserve">‌ی </w:t>
      </w:r>
      <w:r w:rsidRPr="000358ED">
        <w:rPr>
          <w:rStyle w:val="Char2"/>
          <w:rFonts w:hint="cs"/>
          <w:rtl/>
        </w:rPr>
        <w:t>مرگ به سراغ او بیاید!»</w:t>
      </w:r>
    </w:p>
    <w:p w:rsidR="00EE411F" w:rsidRPr="000358ED" w:rsidRDefault="00EE411F" w:rsidP="00ED5C32">
      <w:pPr>
        <w:ind w:firstLine="284"/>
        <w:rPr>
          <w:rStyle w:val="Char2"/>
          <w:rtl/>
        </w:rPr>
      </w:pPr>
      <w:r w:rsidRPr="000358ED">
        <w:rPr>
          <w:rStyle w:val="Char2"/>
          <w:rFonts w:hint="cs"/>
          <w:rtl/>
        </w:rPr>
        <w:t>در پاسخ</w:t>
      </w:r>
      <w:r w:rsidR="00E47C0A" w:rsidRPr="000358ED">
        <w:rPr>
          <w:rStyle w:val="Char2"/>
          <w:rFonts w:hint="cs"/>
          <w:rtl/>
        </w:rPr>
        <w:t xml:space="preserve"> می‌گوی</w:t>
      </w:r>
      <w:r w:rsidRPr="000358ED">
        <w:rPr>
          <w:rStyle w:val="Char2"/>
          <w:rFonts w:hint="cs"/>
          <w:rtl/>
        </w:rPr>
        <w:t>یم اینکه سیدنا موسی و دیگران از مرگ خوششان نیاید،</w:t>
      </w:r>
      <w:r w:rsidR="00FC5384" w:rsidRPr="000358ED">
        <w:rPr>
          <w:rStyle w:val="Char2"/>
          <w:rFonts w:hint="cs"/>
          <w:rtl/>
        </w:rPr>
        <w:t xml:space="preserve"> مسئله‌ای</w:t>
      </w:r>
      <w:r w:rsidR="00D66906" w:rsidRPr="000358ED">
        <w:rPr>
          <w:rStyle w:val="Char2"/>
          <w:rFonts w:hint="cs"/>
          <w:rtl/>
        </w:rPr>
        <w:t xml:space="preserve"> شگفت‌انگیز </w:t>
      </w:r>
      <w:r w:rsidRPr="000358ED">
        <w:rPr>
          <w:rStyle w:val="Char2"/>
          <w:rFonts w:hint="cs"/>
          <w:rtl/>
        </w:rPr>
        <w:t xml:space="preserve">نیست؛ زیرا ناخوشایندی مرگ در خلقت هر انسان نهفته است به همین علت آنگاه که پیامبر </w:t>
      </w:r>
      <w:r w:rsidR="0071443F" w:rsidRPr="0071443F">
        <w:rPr>
          <w:rStyle w:val="Char2"/>
          <w:rFonts w:cs="CTraditional Arabic" w:hint="cs"/>
          <w:rtl/>
        </w:rPr>
        <w:t>ج</w:t>
      </w:r>
      <w:r w:rsidRPr="000358ED">
        <w:rPr>
          <w:rStyle w:val="Char2"/>
          <w:rFonts w:hint="cs"/>
          <w:rtl/>
        </w:rPr>
        <w:t xml:space="preserve"> در حدیث عائشه و ابوهریره که هر دو روایت صحیح هستند فرموده: «هرکس ملاقات خداوند را دوست نداشته باشد خداوند هم ملاقاتش را دوست ندارد». یاران پیامبر گفتند: آیا این ناپسند دانستن مرگ است؟ اگر چنین باشد همه</w:t>
      </w:r>
      <w:r w:rsidR="00A80CE4" w:rsidRPr="000358ED">
        <w:rPr>
          <w:rStyle w:val="Char2"/>
          <w:rFonts w:hint="cs"/>
          <w:rtl/>
        </w:rPr>
        <w:t xml:space="preserve">‌ی </w:t>
      </w:r>
      <w:r w:rsidRPr="000358ED">
        <w:rPr>
          <w:rStyle w:val="Char2"/>
          <w:rFonts w:hint="cs"/>
          <w:rtl/>
        </w:rPr>
        <w:t xml:space="preserve">ما مرگ را دوست نداریم، پیامبر </w:t>
      </w:r>
      <w:r w:rsidR="0071443F" w:rsidRPr="0071443F">
        <w:rPr>
          <w:rStyle w:val="Char2"/>
          <w:rFonts w:cs="CTraditional Arabic" w:hint="cs"/>
          <w:rtl/>
        </w:rPr>
        <w:t>ج</w:t>
      </w:r>
      <w:r w:rsidRPr="000358ED">
        <w:rPr>
          <w:rStyle w:val="Char2"/>
          <w:rFonts w:hint="cs"/>
          <w:rtl/>
        </w:rPr>
        <w:t xml:space="preserve"> فرمود: چنین نیست لیکن وقتی مرگ مؤمن فرا رسد به رحمت و خوشنودی و بهشت خداوند متعال مژده داده</w:t>
      </w:r>
      <w:r w:rsidR="00A80CE4" w:rsidRPr="000358ED">
        <w:rPr>
          <w:rStyle w:val="Char2"/>
          <w:rFonts w:hint="cs"/>
          <w:rtl/>
        </w:rPr>
        <w:t xml:space="preserve"> می‌</w:t>
      </w:r>
      <w:r w:rsidRPr="000358ED">
        <w:rPr>
          <w:rStyle w:val="Char2"/>
          <w:rFonts w:hint="cs"/>
          <w:rtl/>
        </w:rPr>
        <w:t>شود و ملاقات و دیدار خداوند را دوست</w:t>
      </w:r>
      <w:r w:rsidR="00A80CE4" w:rsidRPr="000358ED">
        <w:rPr>
          <w:rStyle w:val="Char2"/>
          <w:rFonts w:hint="cs"/>
          <w:rtl/>
        </w:rPr>
        <w:t xml:space="preserve"> می‌</w:t>
      </w:r>
      <w:r w:rsidRPr="000358ED">
        <w:rPr>
          <w:rStyle w:val="Char2"/>
          <w:rFonts w:hint="cs"/>
          <w:rtl/>
        </w:rPr>
        <w:t>دارد، و چون هنگام مرگ کافر فرا رسد از خشم خداوند، عذاب و آتش جهنم آگاه</w:t>
      </w:r>
      <w:r w:rsidR="00A80CE4" w:rsidRPr="000358ED">
        <w:rPr>
          <w:rStyle w:val="Char2"/>
          <w:rFonts w:hint="cs"/>
          <w:rtl/>
        </w:rPr>
        <w:t xml:space="preserve"> می‌</w:t>
      </w:r>
      <w:r w:rsidRPr="000358ED">
        <w:rPr>
          <w:rStyle w:val="Char2"/>
          <w:rFonts w:hint="cs"/>
          <w:rtl/>
        </w:rPr>
        <w:t>شود و</w:t>
      </w:r>
      <w:r w:rsidR="00ED5C32">
        <w:rPr>
          <w:rStyle w:val="Char2"/>
        </w:rPr>
        <w:t xml:space="preserve"> </w:t>
      </w:r>
      <w:r w:rsidRPr="000358ED">
        <w:rPr>
          <w:rStyle w:val="Char2"/>
          <w:rFonts w:hint="cs"/>
          <w:rtl/>
        </w:rPr>
        <w:t>ملاقات خداوند متعال را ناخوشایند</w:t>
      </w:r>
      <w:r w:rsidR="008E4EFD" w:rsidRPr="000358ED">
        <w:rPr>
          <w:rStyle w:val="Char2"/>
          <w:rFonts w:hint="cs"/>
          <w:rtl/>
        </w:rPr>
        <w:t xml:space="preserve"> می‌داند</w:t>
      </w:r>
      <w:r w:rsidRPr="000358ED">
        <w:rPr>
          <w:rStyle w:val="Char2"/>
          <w:rFonts w:hint="cs"/>
          <w:rtl/>
        </w:rPr>
        <w:t>، خداوند هم ملاقات او را ناپسند</w:t>
      </w:r>
      <w:r w:rsidR="008E4EFD" w:rsidRPr="000358ED">
        <w:rPr>
          <w:rStyle w:val="Char2"/>
          <w:rFonts w:hint="cs"/>
          <w:rtl/>
        </w:rPr>
        <w:t xml:space="preserve"> می‌داند</w:t>
      </w:r>
      <w:r w:rsidRPr="000358ED">
        <w:rPr>
          <w:rStyle w:val="Char2"/>
          <w:rFonts w:hint="cs"/>
          <w:rtl/>
        </w:rPr>
        <w:t>.</w:t>
      </w:r>
    </w:p>
    <w:p w:rsidR="00EE411F" w:rsidRPr="000358ED" w:rsidRDefault="00EE411F" w:rsidP="00ED5C32">
      <w:pPr>
        <w:ind w:firstLine="284"/>
        <w:rPr>
          <w:rStyle w:val="Char2"/>
          <w:rtl/>
        </w:rPr>
      </w:pPr>
      <w:r w:rsidRPr="000358ED">
        <w:rPr>
          <w:rStyle w:val="Char2"/>
          <w:rFonts w:hint="cs"/>
          <w:rtl/>
        </w:rPr>
        <w:t>آنگاه که ابوهریره این حدیث را به تابعین گفت: همین اشکال را وارد کرده و گفتند: همه</w:t>
      </w:r>
      <w:r w:rsidR="00A80CE4" w:rsidRPr="000358ED">
        <w:rPr>
          <w:rStyle w:val="Char2"/>
          <w:rFonts w:hint="cs"/>
          <w:rtl/>
        </w:rPr>
        <w:t xml:space="preserve">‌ی </w:t>
      </w:r>
      <w:r w:rsidRPr="000358ED">
        <w:rPr>
          <w:rStyle w:val="Char2"/>
          <w:rFonts w:hint="cs"/>
          <w:rtl/>
        </w:rPr>
        <w:t>ما از مرگ خوشمان</w:t>
      </w:r>
      <w:r w:rsidR="00386044" w:rsidRPr="000358ED">
        <w:rPr>
          <w:rStyle w:val="Char2"/>
          <w:rFonts w:hint="cs"/>
          <w:rtl/>
        </w:rPr>
        <w:t xml:space="preserve"> نمی‌</w:t>
      </w:r>
      <w:r w:rsidRPr="000358ED">
        <w:rPr>
          <w:rStyle w:val="Char2"/>
          <w:rFonts w:hint="cs"/>
          <w:rtl/>
        </w:rPr>
        <w:t>آید؟! اگر چنین است پس ما در هلاکت هستیم! بنابراین ناپسند دانستن مرگ در طبیعت هر انسان نهفته است پس جای تعجب و شگفتی نیست که موسی</w:t>
      </w:r>
      <w:r w:rsidR="00ED5C32">
        <w:rPr>
          <w:rStyle w:val="Char2"/>
          <w:rFonts w:cs="CTraditional Arabic" w:hint="cs"/>
          <w:rtl/>
        </w:rPr>
        <w:t>÷</w:t>
      </w:r>
      <w:r w:rsidRPr="000358ED">
        <w:rPr>
          <w:rStyle w:val="Char2"/>
          <w:rFonts w:hint="cs"/>
          <w:rtl/>
        </w:rPr>
        <w:t xml:space="preserve"> هم از مرگ خوشش نیاید.</w:t>
      </w:r>
    </w:p>
    <w:p w:rsidR="00EE411F" w:rsidRPr="000358ED" w:rsidRDefault="00EE411F" w:rsidP="000358ED">
      <w:pPr>
        <w:ind w:firstLine="284"/>
        <w:rPr>
          <w:rStyle w:val="Char2"/>
          <w:rtl/>
        </w:rPr>
      </w:pPr>
      <w:r w:rsidRPr="000358ED">
        <w:rPr>
          <w:rStyle w:val="Char2"/>
          <w:rFonts w:hint="cs"/>
          <w:rtl/>
        </w:rPr>
        <w:t>3</w:t>
      </w:r>
      <w:r w:rsidR="00321034" w:rsidRPr="000358ED">
        <w:rPr>
          <w:rStyle w:val="Char2"/>
          <w:rFonts w:hint="cs"/>
          <w:rtl/>
        </w:rPr>
        <w:t>-</w:t>
      </w:r>
      <w:r w:rsidRPr="000358ED">
        <w:rPr>
          <w:rStyle w:val="Char2"/>
          <w:rFonts w:hint="cs"/>
          <w:rtl/>
        </w:rPr>
        <w:t xml:space="preserve"> مسئله</w:t>
      </w:r>
      <w:r w:rsidR="00A80CE4" w:rsidRPr="000358ED">
        <w:rPr>
          <w:rStyle w:val="Char2"/>
          <w:rFonts w:hint="cs"/>
          <w:rtl/>
        </w:rPr>
        <w:t xml:space="preserve">‌ی </w:t>
      </w:r>
      <w:r w:rsidRPr="000358ED">
        <w:rPr>
          <w:rStyle w:val="Char2"/>
          <w:rFonts w:hint="cs"/>
          <w:rtl/>
        </w:rPr>
        <w:t>نقصی که آقای غزالی ذکر کرده و</w:t>
      </w:r>
      <w:r w:rsidR="00D66906" w:rsidRPr="000358ED">
        <w:rPr>
          <w:rStyle w:val="Char2"/>
          <w:rFonts w:hint="cs"/>
          <w:rtl/>
        </w:rPr>
        <w:t xml:space="preserve"> شگفت‌انگیز </w:t>
      </w:r>
      <w:r w:rsidRPr="000358ED">
        <w:rPr>
          <w:rStyle w:val="Char2"/>
          <w:rFonts w:hint="cs"/>
          <w:rtl/>
        </w:rPr>
        <w:t>دانسته که نقص به فرشته عارض شود، باید دانست که منظور در اینجا عارض</w:t>
      </w:r>
      <w:r w:rsidR="00DE639D">
        <w:rPr>
          <w:rStyle w:val="Char2"/>
          <w:rFonts w:hint="cs"/>
          <w:rtl/>
        </w:rPr>
        <w:t xml:space="preserve">ه‌ای </w:t>
      </w:r>
      <w:r w:rsidRPr="000358ED">
        <w:rPr>
          <w:rStyle w:val="Char2"/>
          <w:rFonts w:hint="cs"/>
          <w:rtl/>
        </w:rPr>
        <w:t>است که در شکل ظاهری که فرشته خودش را بدان صورت در آورده، بوده است، و شکل اصلی که بر آن آفریده شده بود نیست. و در روایات ثابت است که فرشته</w:t>
      </w:r>
      <w:r w:rsidR="00716173" w:rsidRPr="000358ED">
        <w:rPr>
          <w:rStyle w:val="Char2"/>
          <w:rFonts w:hint="cs"/>
          <w:rtl/>
        </w:rPr>
        <w:t xml:space="preserve">‌ها </w:t>
      </w:r>
      <w:r w:rsidRPr="000358ED">
        <w:rPr>
          <w:rStyle w:val="Char2"/>
          <w:rFonts w:hint="cs"/>
          <w:rtl/>
        </w:rPr>
        <w:t>برای ملاقات با پیامبران به شکل</w:t>
      </w:r>
      <w:r w:rsidR="00ED5C32">
        <w:rPr>
          <w:rStyle w:val="Char2"/>
          <w:rFonts w:hint="eastAsia"/>
        </w:rPr>
        <w:t>‌</w:t>
      </w:r>
      <w:r w:rsidRPr="000358ED">
        <w:rPr>
          <w:rStyle w:val="Char2"/>
          <w:rFonts w:hint="cs"/>
          <w:rtl/>
        </w:rPr>
        <w:t>های متفاوت در</w:t>
      </w:r>
      <w:r w:rsidR="00A80CE4" w:rsidRPr="000358ED">
        <w:rPr>
          <w:rStyle w:val="Char2"/>
          <w:rFonts w:hint="cs"/>
          <w:rtl/>
        </w:rPr>
        <w:t xml:space="preserve"> می‌</w:t>
      </w:r>
      <w:r w:rsidRPr="000358ED">
        <w:rPr>
          <w:rStyle w:val="Char2"/>
          <w:rFonts w:hint="cs"/>
          <w:rtl/>
        </w:rPr>
        <w:t>آیند. بنابراین مانعی نیست که به شکل غیر اصلی فرشته عارض</w:t>
      </w:r>
      <w:r w:rsidR="00DE639D">
        <w:rPr>
          <w:rStyle w:val="Char2"/>
          <w:rFonts w:hint="cs"/>
          <w:rtl/>
        </w:rPr>
        <w:t xml:space="preserve">ه‌ای </w:t>
      </w:r>
      <w:r w:rsidRPr="000358ED">
        <w:rPr>
          <w:rStyle w:val="Char2"/>
          <w:rFonts w:hint="cs"/>
          <w:rtl/>
        </w:rPr>
        <w:t xml:space="preserve">بوجود بیاید؛ زیرا شکل انسانی و بشری است. </w:t>
      </w:r>
    </w:p>
    <w:p w:rsidR="00EE411F" w:rsidRPr="000358ED" w:rsidRDefault="00EE411F" w:rsidP="000358ED">
      <w:pPr>
        <w:ind w:firstLine="284"/>
        <w:rPr>
          <w:rStyle w:val="Char2"/>
          <w:rtl/>
        </w:rPr>
      </w:pPr>
      <w:r w:rsidRPr="000358ED">
        <w:rPr>
          <w:rStyle w:val="Char2"/>
          <w:rFonts w:hint="cs"/>
          <w:rtl/>
        </w:rPr>
        <w:t xml:space="preserve"> به هر حال فرشته هم بنده و مخلوقی است که</w:t>
      </w:r>
      <w:r w:rsidR="00A80CE4" w:rsidRPr="000358ED">
        <w:rPr>
          <w:rStyle w:val="Char2"/>
          <w:rFonts w:hint="cs"/>
          <w:rtl/>
        </w:rPr>
        <w:t xml:space="preserve"> می‌</w:t>
      </w:r>
      <w:r w:rsidRPr="000358ED">
        <w:rPr>
          <w:rStyle w:val="Char2"/>
          <w:rFonts w:hint="cs"/>
          <w:rtl/>
        </w:rPr>
        <w:t>میرد، و تنها «وجه» پروردگار صاحب جلال و بزرگواری باقی</w:t>
      </w:r>
      <w:r w:rsidR="00A80CE4" w:rsidRPr="000358ED">
        <w:rPr>
          <w:rStyle w:val="Char2"/>
          <w:rFonts w:hint="cs"/>
          <w:rtl/>
        </w:rPr>
        <w:t xml:space="preserve"> می‌</w:t>
      </w:r>
      <w:r w:rsidRPr="000358ED">
        <w:rPr>
          <w:rStyle w:val="Char2"/>
          <w:rFonts w:hint="cs"/>
          <w:rtl/>
        </w:rPr>
        <w:t>ماند. اینکه آقای غزالی گفته است: «دفاعی</w:t>
      </w:r>
      <w:r w:rsidR="00ED376E" w:rsidRPr="000358ED">
        <w:rPr>
          <w:rStyle w:val="Char2"/>
          <w:rFonts w:hint="cs"/>
          <w:rtl/>
        </w:rPr>
        <w:t xml:space="preserve"> بی‌</w:t>
      </w:r>
      <w:r w:rsidRPr="000358ED">
        <w:rPr>
          <w:rStyle w:val="Char2"/>
          <w:rFonts w:hint="cs"/>
          <w:rtl/>
        </w:rPr>
        <w:t>ارزش و ناجایز است» سخنی نابجاست؛ زیرا</w:t>
      </w:r>
      <w:r w:rsidR="00673148" w:rsidRPr="000358ED">
        <w:rPr>
          <w:rStyle w:val="Char2"/>
          <w:rFonts w:hint="cs"/>
          <w:rtl/>
        </w:rPr>
        <w:t xml:space="preserve"> این‌ها </w:t>
      </w:r>
      <w:r w:rsidRPr="000358ED">
        <w:rPr>
          <w:rStyle w:val="Char2"/>
          <w:rFonts w:hint="cs"/>
          <w:rtl/>
        </w:rPr>
        <w:t xml:space="preserve">نظریات دانشمندان بزرگی است که شناخت فضیلت و احترامشان واجب است، حتی اگر انسان نظریات آنان را نپذیرد. </w:t>
      </w:r>
    </w:p>
    <w:p w:rsidR="00EE411F" w:rsidRPr="000358ED" w:rsidRDefault="00EE411F" w:rsidP="000358ED">
      <w:pPr>
        <w:ind w:firstLine="284"/>
        <w:rPr>
          <w:rStyle w:val="Char2"/>
          <w:rtl/>
        </w:rPr>
      </w:pPr>
      <w:r w:rsidRPr="000358ED">
        <w:rPr>
          <w:rStyle w:val="Char2"/>
          <w:rFonts w:hint="cs"/>
          <w:rtl/>
        </w:rPr>
        <w:t>و همچنین اینکه گفته است: محققان علتی که در متن است</w:t>
      </w:r>
      <w:r w:rsidR="00A80CE4" w:rsidRPr="000358ED">
        <w:rPr>
          <w:rStyle w:val="Char2"/>
          <w:rFonts w:hint="cs"/>
          <w:rtl/>
        </w:rPr>
        <w:t xml:space="preserve"> می‌</w:t>
      </w:r>
      <w:r w:rsidRPr="000358ED">
        <w:rPr>
          <w:rStyle w:val="Char2"/>
          <w:rFonts w:hint="cs"/>
          <w:rtl/>
        </w:rPr>
        <w:t>بینند و از دید سطحی نگران پوشیده</w:t>
      </w:r>
      <w:r w:rsidR="00A80CE4" w:rsidRPr="000358ED">
        <w:rPr>
          <w:rStyle w:val="Char2"/>
          <w:rFonts w:hint="cs"/>
          <w:rtl/>
        </w:rPr>
        <w:t xml:space="preserve"> می‌</w:t>
      </w:r>
      <w:r w:rsidRPr="000358ED">
        <w:rPr>
          <w:rStyle w:val="Char2"/>
          <w:rFonts w:hint="cs"/>
          <w:rtl/>
        </w:rPr>
        <w:t>ماند ـ یعنی علت موجود در حدیث ـ آیا صحیح است که ائمه</w:t>
      </w:r>
      <w:r w:rsidR="00A80CE4" w:rsidRPr="000358ED">
        <w:rPr>
          <w:rStyle w:val="Char2"/>
          <w:rFonts w:hint="cs"/>
          <w:rtl/>
        </w:rPr>
        <w:t xml:space="preserve">‌ی </w:t>
      </w:r>
      <w:r w:rsidRPr="000358ED">
        <w:rPr>
          <w:rStyle w:val="Char2"/>
          <w:rFonts w:hint="cs"/>
          <w:rtl/>
        </w:rPr>
        <w:t>حدیثی مانند: بخاری، مسلم، احمد، نسائی، ابن خزیمه و کسان دیگر و نیز رجال اسنادی که این حدیث را روایت کرده</w:t>
      </w:r>
      <w:r w:rsidR="00ED376E" w:rsidRPr="000358ED">
        <w:rPr>
          <w:rStyle w:val="Char2"/>
          <w:rFonts w:hint="cs"/>
          <w:rtl/>
        </w:rPr>
        <w:t xml:space="preserve">‌اند </w:t>
      </w:r>
      <w:r w:rsidRPr="000358ED">
        <w:rPr>
          <w:rStyle w:val="Char2"/>
          <w:rFonts w:hint="cs"/>
          <w:rtl/>
        </w:rPr>
        <w:t>و</w:t>
      </w:r>
      <w:r w:rsidR="0064043E" w:rsidRPr="000358ED">
        <w:rPr>
          <w:rStyle w:val="Char2"/>
          <w:rFonts w:hint="cs"/>
          <w:rtl/>
        </w:rPr>
        <w:t xml:space="preserve"> کسانی که </w:t>
      </w:r>
      <w:r w:rsidRPr="000358ED">
        <w:rPr>
          <w:rStyle w:val="Char2"/>
          <w:rFonts w:hint="cs"/>
          <w:rtl/>
        </w:rPr>
        <w:t>درباره</w:t>
      </w:r>
      <w:r w:rsidR="00A80CE4" w:rsidRPr="000358ED">
        <w:rPr>
          <w:rStyle w:val="Char2"/>
          <w:rFonts w:hint="cs"/>
          <w:rtl/>
        </w:rPr>
        <w:t xml:space="preserve">‌ی </w:t>
      </w:r>
      <w:r w:rsidRPr="000358ED">
        <w:rPr>
          <w:rStyle w:val="Char2"/>
          <w:rFonts w:hint="cs"/>
          <w:rtl/>
        </w:rPr>
        <w:t>متن این حدیث بحث کرده</w:t>
      </w:r>
      <w:r w:rsidR="00ED376E" w:rsidRPr="000358ED">
        <w:rPr>
          <w:rStyle w:val="Char2"/>
          <w:rFonts w:hint="cs"/>
          <w:rtl/>
        </w:rPr>
        <w:t xml:space="preserve">‌اند </w:t>
      </w:r>
      <w:r w:rsidRPr="000358ED">
        <w:rPr>
          <w:rStyle w:val="Char2"/>
          <w:rFonts w:hint="cs"/>
          <w:rtl/>
        </w:rPr>
        <w:t>و حدیث را پذیرفته</w:t>
      </w:r>
      <w:r w:rsidR="00152376" w:rsidRPr="000358ED">
        <w:rPr>
          <w:rStyle w:val="Char2"/>
          <w:rFonts w:hint="cs"/>
          <w:rtl/>
        </w:rPr>
        <w:t>‌اند؛</w:t>
      </w:r>
      <w:r w:rsidRPr="000358ED">
        <w:rPr>
          <w:rStyle w:val="Char2"/>
          <w:rFonts w:hint="cs"/>
          <w:rtl/>
        </w:rPr>
        <w:t xml:space="preserve"> آیا درست است که آنان را به سطحی نگری متهم کنیم؟!</w:t>
      </w:r>
    </w:p>
    <w:p w:rsidR="00EE411F" w:rsidRPr="000358ED" w:rsidRDefault="00EE411F" w:rsidP="00DE639D">
      <w:pPr>
        <w:ind w:firstLine="284"/>
        <w:rPr>
          <w:rStyle w:val="Char2"/>
          <w:rtl/>
        </w:rPr>
      </w:pPr>
      <w:r w:rsidRPr="000358ED">
        <w:rPr>
          <w:rStyle w:val="Char2"/>
          <w:rFonts w:hint="cs"/>
          <w:rtl/>
        </w:rPr>
        <w:t>وانگهی سوال اینجاست که منظور او از محققان چه کسانی هستند؟ چرا یکی را برای ما ذکر نکرده است؟ چرا فقط یک نفر که بتوان نام محقق را بر او گذاشت را برای ما ذکر نکرده است؟ بهتر اینست به کسانی که این حدیث را قبول</w:t>
      </w:r>
      <w:r w:rsidR="00386044" w:rsidRPr="000358ED">
        <w:rPr>
          <w:rStyle w:val="Char2"/>
          <w:rFonts w:hint="cs"/>
          <w:rtl/>
        </w:rPr>
        <w:t xml:space="preserve"> نمی‌</w:t>
      </w:r>
      <w:r w:rsidRPr="000358ED">
        <w:rPr>
          <w:rStyle w:val="Char2"/>
          <w:rFonts w:hint="cs"/>
          <w:rtl/>
        </w:rPr>
        <w:t>کنند بگوییم: این حدیث از نظر اسناد صحیح است و علماء</w:t>
      </w:r>
      <w:r w:rsidR="00ED376E" w:rsidRPr="000358ED">
        <w:rPr>
          <w:rStyle w:val="Char2"/>
          <w:rFonts w:hint="cs"/>
          <w:rtl/>
        </w:rPr>
        <w:t xml:space="preserve"> آن را </w:t>
      </w:r>
      <w:r w:rsidRPr="000358ED">
        <w:rPr>
          <w:rStyle w:val="Char2"/>
          <w:rFonts w:hint="cs"/>
          <w:rtl/>
        </w:rPr>
        <w:t>پذیرفته و توجیه و تفسیرهای زیادی کرده</w:t>
      </w:r>
      <w:r w:rsidR="0074453B" w:rsidRPr="000358ED">
        <w:rPr>
          <w:rStyle w:val="Char2"/>
          <w:rFonts w:hint="cs"/>
          <w:rtl/>
        </w:rPr>
        <w:t>‌اند.</w:t>
      </w:r>
      <w:r w:rsidRPr="000358ED">
        <w:rPr>
          <w:rStyle w:val="Char2"/>
          <w:rFonts w:hint="cs"/>
          <w:rtl/>
        </w:rPr>
        <w:t xml:space="preserve"> و</w:t>
      </w:r>
      <w:r w:rsidR="00ED376E" w:rsidRPr="000358ED">
        <w:rPr>
          <w:rStyle w:val="Char2"/>
          <w:rFonts w:hint="cs"/>
          <w:rtl/>
        </w:rPr>
        <w:t xml:space="preserve"> هرگاه </w:t>
      </w:r>
      <w:r w:rsidRPr="000358ED">
        <w:rPr>
          <w:rStyle w:val="Char2"/>
          <w:rFonts w:hint="cs"/>
          <w:rtl/>
        </w:rPr>
        <w:t>کسی بگوید من</w:t>
      </w:r>
      <w:r w:rsidR="00386044" w:rsidRPr="000358ED">
        <w:rPr>
          <w:rStyle w:val="Char2"/>
          <w:rFonts w:hint="cs"/>
          <w:rtl/>
        </w:rPr>
        <w:t xml:space="preserve"> نمی‌</w:t>
      </w:r>
      <w:r w:rsidRPr="000358ED">
        <w:rPr>
          <w:rStyle w:val="Char2"/>
          <w:rFonts w:hint="cs"/>
          <w:rtl/>
        </w:rPr>
        <w:t>توانم به این حدیث ایمان داشته باشم و</w:t>
      </w:r>
      <w:r w:rsidR="00ED376E" w:rsidRPr="000358ED">
        <w:rPr>
          <w:rStyle w:val="Char2"/>
          <w:rFonts w:hint="cs"/>
          <w:rtl/>
        </w:rPr>
        <w:t xml:space="preserve"> آن را </w:t>
      </w:r>
      <w:r w:rsidRPr="000358ED">
        <w:rPr>
          <w:rStyle w:val="Char2"/>
          <w:rFonts w:hint="cs"/>
          <w:rtl/>
        </w:rPr>
        <w:t>قبول</w:t>
      </w:r>
      <w:r w:rsidR="00386044" w:rsidRPr="000358ED">
        <w:rPr>
          <w:rStyle w:val="Char2"/>
          <w:rFonts w:hint="cs"/>
          <w:rtl/>
        </w:rPr>
        <w:t xml:space="preserve"> نمی‌</w:t>
      </w:r>
      <w:r w:rsidRPr="000358ED">
        <w:rPr>
          <w:rStyle w:val="Char2"/>
          <w:rFonts w:hint="cs"/>
          <w:rtl/>
        </w:rPr>
        <w:t>کنم</w:t>
      </w:r>
      <w:r w:rsidR="00E47C0A" w:rsidRPr="000358ED">
        <w:rPr>
          <w:rStyle w:val="Char2"/>
          <w:rFonts w:hint="cs"/>
          <w:rtl/>
        </w:rPr>
        <w:t xml:space="preserve"> می‌گوی</w:t>
      </w:r>
      <w:r w:rsidRPr="000358ED">
        <w:rPr>
          <w:rStyle w:val="Char2"/>
          <w:rFonts w:hint="cs"/>
          <w:rtl/>
        </w:rPr>
        <w:t>یم: به این حدیث کسانی که از تو بهتر و دانشمندتر و عاقل</w:t>
      </w:r>
      <w:r w:rsidR="00DE639D">
        <w:rPr>
          <w:rStyle w:val="Char2"/>
          <w:rFonts w:hint="eastAsia"/>
          <w:rtl/>
        </w:rPr>
        <w:t>‌</w:t>
      </w:r>
      <w:r w:rsidRPr="000358ED">
        <w:rPr>
          <w:rStyle w:val="Char2"/>
          <w:rFonts w:hint="cs"/>
          <w:rtl/>
        </w:rPr>
        <w:t>تر و بلند مرتبه</w:t>
      </w:r>
      <w:r w:rsidR="00DE639D">
        <w:rPr>
          <w:rStyle w:val="Char2"/>
          <w:rFonts w:hint="cs"/>
          <w:rtl/>
        </w:rPr>
        <w:t xml:space="preserve">‌تر </w:t>
      </w:r>
      <w:r w:rsidRPr="000358ED">
        <w:rPr>
          <w:rStyle w:val="Char2"/>
          <w:rFonts w:hint="cs"/>
          <w:rtl/>
        </w:rPr>
        <w:t>بوده</w:t>
      </w:r>
      <w:r w:rsidR="00ED376E" w:rsidRPr="000358ED">
        <w:rPr>
          <w:rStyle w:val="Char2"/>
          <w:rFonts w:hint="cs"/>
          <w:rtl/>
        </w:rPr>
        <w:t xml:space="preserve">‌اند </w:t>
      </w:r>
      <w:r w:rsidRPr="000358ED">
        <w:rPr>
          <w:rStyle w:val="Char2"/>
          <w:rFonts w:hint="cs"/>
          <w:rtl/>
        </w:rPr>
        <w:t>ایمان داشته و</w:t>
      </w:r>
      <w:r w:rsidR="00ED376E" w:rsidRPr="000358ED">
        <w:rPr>
          <w:rStyle w:val="Char2"/>
          <w:rFonts w:hint="cs"/>
          <w:rtl/>
        </w:rPr>
        <w:t xml:space="preserve"> آن را </w:t>
      </w:r>
      <w:r w:rsidRPr="000358ED">
        <w:rPr>
          <w:rStyle w:val="Char2"/>
          <w:rFonts w:hint="cs"/>
          <w:rtl/>
        </w:rPr>
        <w:t>پذیرفته</w:t>
      </w:r>
      <w:r w:rsidR="00ED376E" w:rsidRPr="000358ED">
        <w:rPr>
          <w:rStyle w:val="Char2"/>
          <w:rFonts w:hint="cs"/>
          <w:rtl/>
        </w:rPr>
        <w:t xml:space="preserve">‌اند </w:t>
      </w:r>
      <w:r w:rsidRPr="000358ED">
        <w:rPr>
          <w:rStyle w:val="Char2"/>
          <w:rFonts w:hint="cs"/>
          <w:rtl/>
        </w:rPr>
        <w:t>وتو با رد این حدیث کافر، گمراه، ملحد و زندیق</w:t>
      </w:r>
      <w:r w:rsidR="00386044" w:rsidRPr="000358ED">
        <w:rPr>
          <w:rStyle w:val="Char2"/>
          <w:rFonts w:hint="cs"/>
          <w:rtl/>
        </w:rPr>
        <w:t xml:space="preserve"> نمی‌</w:t>
      </w:r>
      <w:r w:rsidRPr="000358ED">
        <w:rPr>
          <w:rStyle w:val="Char2"/>
          <w:rFonts w:hint="cs"/>
          <w:rtl/>
        </w:rPr>
        <w:t>شوی. و منظور از اینکه برخی از علمای پیشین مانند مازری و ابن خزیمه گفته</w:t>
      </w:r>
      <w:r w:rsidR="00526B52" w:rsidRPr="000358ED">
        <w:rPr>
          <w:rStyle w:val="Char2"/>
          <w:rFonts w:hint="cs"/>
          <w:rtl/>
        </w:rPr>
        <w:t>‌اند:</w:t>
      </w:r>
      <w:r w:rsidRPr="000358ED">
        <w:rPr>
          <w:rStyle w:val="Char2"/>
          <w:rFonts w:hint="cs"/>
          <w:rtl/>
        </w:rPr>
        <w:t xml:space="preserve"> ملحدان به این حدیث ایمان ندارند، این نیست که هر کس تنها این حدیث را انکار کند ملحد است، بلکه حکایت واقعی است که ملحدان زمانشان با استناد به این حدیث و امثال این</w:t>
      </w:r>
      <w:r w:rsidR="00A80CE4" w:rsidRPr="000358ED">
        <w:rPr>
          <w:rStyle w:val="Char2"/>
          <w:rFonts w:hint="cs"/>
          <w:rtl/>
        </w:rPr>
        <w:t xml:space="preserve"> می‌</w:t>
      </w:r>
      <w:r w:rsidRPr="000358ED">
        <w:rPr>
          <w:rStyle w:val="Char2"/>
          <w:rFonts w:hint="cs"/>
          <w:rtl/>
        </w:rPr>
        <w:t>خواستند همه</w:t>
      </w:r>
      <w:r w:rsidR="00A80CE4" w:rsidRPr="000358ED">
        <w:rPr>
          <w:rStyle w:val="Char2"/>
          <w:rFonts w:hint="cs"/>
          <w:rtl/>
        </w:rPr>
        <w:t xml:space="preserve">‌ی </w:t>
      </w:r>
      <w:r w:rsidRPr="000358ED">
        <w:rPr>
          <w:rStyle w:val="Char2"/>
          <w:rFonts w:hint="cs"/>
          <w:rtl/>
        </w:rPr>
        <w:t>سنت را زیر سوال ببرند، و این حدیث صحیح است، اما معنایش این نیست که هرکس به این حدیث معتقد نباشد ملحد است.</w:t>
      </w:r>
    </w:p>
    <w:p w:rsidR="00EE411F" w:rsidRPr="000358ED" w:rsidRDefault="00EE411F" w:rsidP="000358ED">
      <w:pPr>
        <w:ind w:firstLine="284"/>
        <w:rPr>
          <w:rStyle w:val="Char2"/>
          <w:rtl/>
        </w:rPr>
      </w:pPr>
      <w:r w:rsidRPr="000358ED">
        <w:rPr>
          <w:rStyle w:val="Char2"/>
          <w:rFonts w:hint="cs"/>
          <w:rtl/>
        </w:rPr>
        <w:t>چه این حدیث نیازمند این است که بگوییم متواتر یا مفید علم یقینی و قطعی است تا به منکر آن حکم الحاد بدهیم.</w:t>
      </w:r>
      <w:r w:rsidR="00FC5384" w:rsidRPr="000358ED">
        <w:rPr>
          <w:rStyle w:val="Char2"/>
          <w:rFonts w:hint="cs"/>
          <w:rtl/>
        </w:rPr>
        <w:t xml:space="preserve"> مسئله‌ای </w:t>
      </w:r>
      <w:r w:rsidRPr="000358ED">
        <w:rPr>
          <w:rStyle w:val="Char2"/>
          <w:rFonts w:hint="cs"/>
          <w:rtl/>
        </w:rPr>
        <w:t>که نباید اتفاق</w:t>
      </w:r>
      <w:r w:rsidR="00A80CE4" w:rsidRPr="000358ED">
        <w:rPr>
          <w:rStyle w:val="Char2"/>
          <w:rFonts w:hint="cs"/>
          <w:rtl/>
        </w:rPr>
        <w:t xml:space="preserve"> می‌</w:t>
      </w:r>
      <w:r w:rsidRPr="000358ED">
        <w:rPr>
          <w:rStyle w:val="Char2"/>
          <w:rFonts w:hint="cs"/>
          <w:rtl/>
        </w:rPr>
        <w:t>افتاد این بود که دفاع از این حدیث را</w:t>
      </w:r>
      <w:r w:rsidR="00ED376E" w:rsidRPr="000358ED">
        <w:rPr>
          <w:rStyle w:val="Char2"/>
          <w:rFonts w:hint="cs"/>
          <w:rtl/>
        </w:rPr>
        <w:t xml:space="preserve"> بی‌</w:t>
      </w:r>
      <w:r w:rsidRPr="000358ED">
        <w:rPr>
          <w:rStyle w:val="Char2"/>
          <w:rFonts w:hint="cs"/>
          <w:rtl/>
        </w:rPr>
        <w:t>ارزش و ناجایز توصیف کرده و معتقدان به این روایت را به سطحی نگری متهم نماید، ولی متأسفانه آقای غزالی چنین کرده است.</w:t>
      </w:r>
    </w:p>
    <w:p w:rsidR="00EE411F" w:rsidRPr="000358ED" w:rsidRDefault="00BC6906" w:rsidP="00ED5C32">
      <w:pPr>
        <w:pStyle w:val="a1"/>
        <w:rPr>
          <w:rStyle w:val="Char2"/>
          <w:rtl/>
        </w:rPr>
      </w:pPr>
      <w:bookmarkStart w:id="54" w:name="_Toc327181299"/>
      <w:bookmarkStart w:id="55" w:name="_Toc296530507"/>
      <w:r w:rsidRPr="00ED5C32">
        <w:rPr>
          <w:rFonts w:hint="cs"/>
          <w:rtl/>
        </w:rPr>
        <w:t>موضع‌گیری</w:t>
      </w:r>
      <w:r w:rsidR="00FE6310" w:rsidRPr="00ED5C32">
        <w:rPr>
          <w:rFonts w:hint="cs"/>
          <w:rtl/>
        </w:rPr>
        <w:t xml:space="preserve"> </w:t>
      </w:r>
      <w:r w:rsidR="00EE411F" w:rsidRPr="00ED5C32">
        <w:rPr>
          <w:rFonts w:hint="cs"/>
          <w:rtl/>
        </w:rPr>
        <w:t xml:space="preserve">سوم: داستان </w:t>
      </w:r>
      <w:r w:rsidR="00EF558D" w:rsidRPr="00ED5C32">
        <w:rPr>
          <w:rFonts w:hint="cs"/>
          <w:rtl/>
        </w:rPr>
        <w:t>کسی که</w:t>
      </w:r>
      <w:r w:rsidR="00EE411F" w:rsidRPr="00ED5C32">
        <w:rPr>
          <w:rFonts w:hint="cs"/>
          <w:rtl/>
        </w:rPr>
        <w:t xml:space="preserve"> آلت تناسلی نداشت</w:t>
      </w:r>
      <w:r w:rsidR="00FD2653" w:rsidRPr="00ED5C32">
        <w:rPr>
          <w:rFonts w:hint="cs"/>
          <w:rtl/>
        </w:rPr>
        <w:t>:</w:t>
      </w:r>
      <w:bookmarkEnd w:id="54"/>
      <w:bookmarkEnd w:id="55"/>
    </w:p>
    <w:p w:rsidR="00EE411F" w:rsidRPr="000358ED" w:rsidRDefault="00EE411F" w:rsidP="00ED5C32">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«از این رو، روایتی را که ثابت از انس نقل نموده، غریب</w:t>
      </w:r>
      <w:r w:rsidR="00A80CE4" w:rsidRPr="000358ED">
        <w:rPr>
          <w:rStyle w:val="Char2"/>
          <w:rFonts w:hint="cs"/>
          <w:rtl/>
        </w:rPr>
        <w:t xml:space="preserve"> می‌</w:t>
      </w:r>
      <w:r w:rsidRPr="000358ED">
        <w:rPr>
          <w:rStyle w:val="Char2"/>
          <w:rFonts w:hint="cs"/>
          <w:rtl/>
        </w:rPr>
        <w:t xml:space="preserve">دانیم. بر مبنای این روایت مردی متهم به زنا با ام ولد رسول خدا </w:t>
      </w:r>
      <w:r w:rsidR="0071443F" w:rsidRPr="0071443F">
        <w:rPr>
          <w:rStyle w:val="Char2"/>
          <w:rFonts w:cs="CTraditional Arabic" w:hint="cs"/>
          <w:rtl/>
        </w:rPr>
        <w:t>ج</w:t>
      </w:r>
      <w:r w:rsidRPr="000358ED">
        <w:rPr>
          <w:rStyle w:val="Char2"/>
          <w:rFonts w:hint="cs"/>
          <w:rtl/>
        </w:rPr>
        <w:t xml:space="preserve"> ـ ماریه</w:t>
      </w:r>
      <w:r w:rsidR="00A80CE4" w:rsidRPr="000358ED">
        <w:rPr>
          <w:rStyle w:val="Char2"/>
          <w:rFonts w:hint="cs"/>
          <w:rtl/>
        </w:rPr>
        <w:t xml:space="preserve">‌ی </w:t>
      </w:r>
      <w:r w:rsidRPr="000358ED">
        <w:rPr>
          <w:rStyle w:val="Char2"/>
          <w:rFonts w:hint="cs"/>
          <w:rtl/>
        </w:rPr>
        <w:t>قبطیه ـ بود. پیامبر به علی فرمود: برو گردنش را بزن. علی نزد او رفت. شخص</w:t>
      </w:r>
      <w:r w:rsidR="00FC5384" w:rsidRPr="000358ED">
        <w:rPr>
          <w:rStyle w:val="Char2"/>
          <w:rFonts w:hint="cs"/>
          <w:rtl/>
        </w:rPr>
        <w:t xml:space="preserve"> به وسیله‌ی </w:t>
      </w:r>
      <w:r w:rsidRPr="000358ED">
        <w:rPr>
          <w:rStyle w:val="Char2"/>
          <w:rFonts w:hint="cs"/>
          <w:rtl/>
        </w:rPr>
        <w:t>آب چاه خودش را خنک</w:t>
      </w:r>
      <w:r w:rsidR="006E3306" w:rsidRPr="000358ED">
        <w:rPr>
          <w:rStyle w:val="Char2"/>
          <w:rFonts w:hint="cs"/>
          <w:rtl/>
        </w:rPr>
        <w:t xml:space="preserve"> می‌کرد</w:t>
      </w:r>
      <w:r w:rsidRPr="000358ED">
        <w:rPr>
          <w:rStyle w:val="Char2"/>
          <w:rFonts w:hint="cs"/>
          <w:rtl/>
        </w:rPr>
        <w:t>. علی گفت: بیرون بیا. و دستش را گرفته و او را بیرون کرد ناگاه متوجه شد آلت تناسلی ندارد. علی او را رها کرد و نزد پیامبر آمد و گفت ای رسول خدا</w:t>
      </w:r>
      <w:r w:rsidR="00AB0FB2">
        <w:rPr>
          <w:rStyle w:val="Char2"/>
          <w:rFonts w:hint="cs"/>
          <w:rtl/>
        </w:rPr>
        <w:t>!</w:t>
      </w:r>
      <w:r w:rsidRPr="000358ED">
        <w:rPr>
          <w:rStyle w:val="Char2"/>
          <w:rFonts w:hint="cs"/>
          <w:rtl/>
        </w:rPr>
        <w:t xml:space="preserve"> او آلت تناسلی ندارد».</w:t>
      </w:r>
    </w:p>
    <w:p w:rsidR="00EE411F" w:rsidRPr="000358ED" w:rsidRDefault="00EE411F" w:rsidP="000358ED">
      <w:pPr>
        <w:ind w:firstLine="284"/>
        <w:rPr>
          <w:rStyle w:val="Char2"/>
          <w:rtl/>
        </w:rPr>
      </w:pPr>
      <w:r w:rsidRPr="000358ED">
        <w:rPr>
          <w:rStyle w:val="Char2"/>
          <w:rFonts w:hint="cs"/>
          <w:rtl/>
        </w:rPr>
        <w:t>پس آقای غزالی</w:t>
      </w:r>
      <w:r w:rsidR="00E47C0A" w:rsidRPr="000358ED">
        <w:rPr>
          <w:rStyle w:val="Char2"/>
          <w:rFonts w:hint="cs"/>
          <w:rtl/>
        </w:rPr>
        <w:t xml:space="preserve"> می‌گوی</w:t>
      </w:r>
      <w:r w:rsidRPr="000358ED">
        <w:rPr>
          <w:rStyle w:val="Char2"/>
          <w:rFonts w:hint="cs"/>
          <w:rtl/>
        </w:rPr>
        <w:t>د: «محال است حکم قتل مردی در یک اتهام قبل از آنکه پیامبر با متهم روبرو شده و دفاعی از او بشنود صادر شود تا سپری شدن روزها دروغ را آشکار کند».</w:t>
      </w:r>
    </w:p>
    <w:p w:rsidR="00EE411F" w:rsidRPr="000358ED" w:rsidRDefault="00EE411F" w:rsidP="000358ED">
      <w:pPr>
        <w:ind w:firstLine="284"/>
        <w:rPr>
          <w:rStyle w:val="Char2"/>
          <w:rtl/>
        </w:rPr>
      </w:pPr>
      <w:r w:rsidRPr="000358ED">
        <w:rPr>
          <w:rStyle w:val="Char2"/>
          <w:rFonts w:hint="cs"/>
          <w:rtl/>
        </w:rPr>
        <w:t>تفسیر و توضیح</w:t>
      </w:r>
      <w:r w:rsidR="009E17E7"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این حدیث را مسلم تحت ش/2771 و احمد در 3/281 و کسان دیگر از ائمه حدیث روایت کرده</w:t>
      </w:r>
      <w:r w:rsidR="00F16010" w:rsidRPr="000358ED">
        <w:rPr>
          <w:rStyle w:val="Char2"/>
          <w:rFonts w:hint="cs"/>
          <w:rtl/>
        </w:rPr>
        <w:t>‌اند،</w:t>
      </w:r>
      <w:r w:rsidRPr="000358ED">
        <w:rPr>
          <w:rStyle w:val="Char2"/>
          <w:rFonts w:hint="cs"/>
          <w:rtl/>
        </w:rPr>
        <w:t xml:space="preserve"> و این حدیث، حدیث صحیحی است و هیچ ایرادی در آن نیست.</w:t>
      </w:r>
    </w:p>
    <w:p w:rsidR="00EE411F" w:rsidRPr="000358ED" w:rsidRDefault="00EE411F" w:rsidP="000358ED">
      <w:pPr>
        <w:ind w:firstLine="284"/>
        <w:rPr>
          <w:rStyle w:val="Char2"/>
          <w:rtl/>
        </w:rPr>
      </w:pPr>
      <w:r w:rsidRPr="000358ED">
        <w:rPr>
          <w:rStyle w:val="Char2"/>
          <w:rFonts w:hint="cs"/>
          <w:rtl/>
        </w:rPr>
        <w:t>امام ابن قیم</w:t>
      </w:r>
      <w:r w:rsidR="00E47C0A" w:rsidRPr="000358ED">
        <w:rPr>
          <w:rStyle w:val="Char2"/>
          <w:rFonts w:hint="cs"/>
          <w:rtl/>
        </w:rPr>
        <w:t xml:space="preserve"> می‌گوی</w:t>
      </w:r>
      <w:r w:rsidRPr="000358ED">
        <w:rPr>
          <w:rStyle w:val="Char2"/>
          <w:rFonts w:hint="cs"/>
          <w:rtl/>
        </w:rPr>
        <w:t>د: «در سند آن کسی نیست که بتوان بر او ایراد گرفت». گذشته از این که این حدیث در مسلم است باز هم ابن قیم اسناد</w:t>
      </w:r>
      <w:r w:rsidR="00ED376E" w:rsidRPr="000358ED">
        <w:rPr>
          <w:rStyle w:val="Char2"/>
          <w:rFonts w:hint="cs"/>
          <w:rtl/>
        </w:rPr>
        <w:t xml:space="preserve"> آن را </w:t>
      </w:r>
      <w:r w:rsidRPr="000358ED">
        <w:rPr>
          <w:rStyle w:val="Char2"/>
          <w:rFonts w:hint="cs"/>
          <w:rtl/>
        </w:rPr>
        <w:t>تحقیق و بررسی نموده و رجال آن را «ثقه» دانسته بگون</w:t>
      </w:r>
      <w:r w:rsidR="00DE639D">
        <w:rPr>
          <w:rStyle w:val="Char2"/>
          <w:rFonts w:hint="cs"/>
          <w:rtl/>
        </w:rPr>
        <w:t xml:space="preserve">ه‌ای </w:t>
      </w:r>
      <w:r w:rsidRPr="000358ED">
        <w:rPr>
          <w:rStyle w:val="Char2"/>
          <w:rFonts w:hint="cs"/>
          <w:rtl/>
        </w:rPr>
        <w:t>که</w:t>
      </w:r>
      <w:r w:rsidR="00386044" w:rsidRPr="000358ED">
        <w:rPr>
          <w:rStyle w:val="Char2"/>
          <w:rFonts w:hint="cs"/>
          <w:rtl/>
        </w:rPr>
        <w:t xml:space="preserve"> نمی‌</w:t>
      </w:r>
      <w:r w:rsidRPr="000358ED">
        <w:rPr>
          <w:rStyle w:val="Char2"/>
          <w:rFonts w:hint="cs"/>
          <w:rtl/>
        </w:rPr>
        <w:t>توان بر آنان ایرادی گرفت و یا کسی از آنان را ضعیف قرار داد.</w:t>
      </w:r>
    </w:p>
    <w:p w:rsidR="00EE411F" w:rsidRPr="000358ED" w:rsidRDefault="00EE411F" w:rsidP="00AB0FB2">
      <w:pPr>
        <w:ind w:firstLine="284"/>
        <w:rPr>
          <w:rStyle w:val="Char2"/>
          <w:rtl/>
        </w:rPr>
      </w:pPr>
      <w:r w:rsidRPr="000358ED">
        <w:rPr>
          <w:rStyle w:val="Char2"/>
          <w:rFonts w:hint="cs"/>
          <w:rtl/>
        </w:rPr>
        <w:t>و ابن قیم به اشکالی که برحدیث وارد کرده</w:t>
      </w:r>
      <w:r w:rsidR="00ED376E" w:rsidRPr="000358ED">
        <w:rPr>
          <w:rStyle w:val="Char2"/>
          <w:rFonts w:hint="cs"/>
          <w:rtl/>
        </w:rPr>
        <w:t xml:space="preserve">‌اند </w:t>
      </w:r>
      <w:r w:rsidRPr="000358ED">
        <w:rPr>
          <w:rStyle w:val="Char2"/>
          <w:rFonts w:hint="cs"/>
          <w:rtl/>
        </w:rPr>
        <w:t>پاسخ داده، او در زاد المعاد 5/16 با توجه به اینکه این حدیث را امام مسلم در کتاب صحیح</w:t>
      </w:r>
      <w:r w:rsidR="00526B52" w:rsidRPr="000358ED">
        <w:rPr>
          <w:rStyle w:val="Char2"/>
          <w:rFonts w:hint="cs"/>
          <w:rtl/>
        </w:rPr>
        <w:t xml:space="preserve">‌اش </w:t>
      </w:r>
      <w:r w:rsidRPr="000358ED">
        <w:rPr>
          <w:rStyle w:val="Char2"/>
          <w:rFonts w:hint="cs"/>
          <w:rtl/>
        </w:rPr>
        <w:t>آورده ـ جواب محکمی داده که نیاز به تکلف وزحمت برای تضعیف حدیث نیست؛ ابن قیم</w:t>
      </w:r>
      <w:r w:rsidR="00ED5C32">
        <w:rPr>
          <w:rStyle w:val="Char2"/>
          <w:rFonts w:cs="CTraditional Arabic" w:hint="cs"/>
          <w:rtl/>
        </w:rPr>
        <w:t>/</w:t>
      </w:r>
      <w:r w:rsidR="00E47C0A" w:rsidRPr="000358ED">
        <w:rPr>
          <w:rStyle w:val="Char2"/>
          <w:rFonts w:hint="cs"/>
          <w:rtl/>
        </w:rPr>
        <w:t xml:space="preserve"> می‌گوی</w:t>
      </w:r>
      <w:r w:rsidRPr="000358ED">
        <w:rPr>
          <w:rStyle w:val="Char2"/>
          <w:rFonts w:hint="cs"/>
          <w:rtl/>
        </w:rPr>
        <w:t>د: «فهم این قضاوت بر بسیاری از مردم مشکل شده و برخی به این حدیث ایراد گرفته</w:t>
      </w:r>
      <w:r w:rsidR="00F16010" w:rsidRPr="000358ED">
        <w:rPr>
          <w:rStyle w:val="Char2"/>
          <w:rFonts w:hint="cs"/>
          <w:rtl/>
        </w:rPr>
        <w:t>‌اند،</w:t>
      </w:r>
      <w:r w:rsidRPr="000358ED">
        <w:rPr>
          <w:rStyle w:val="Char2"/>
          <w:rFonts w:hint="cs"/>
          <w:rtl/>
        </w:rPr>
        <w:t xml:space="preserve"> لیکن در سند آن کسی نیست که بتوان بر آن ایراد گرفت و برخی</w:t>
      </w:r>
      <w:r w:rsidR="00ED376E" w:rsidRPr="000358ED">
        <w:rPr>
          <w:rStyle w:val="Char2"/>
          <w:rFonts w:hint="cs"/>
          <w:rtl/>
        </w:rPr>
        <w:t xml:space="preserve"> آن را </w:t>
      </w:r>
      <w:r w:rsidRPr="000358ED">
        <w:rPr>
          <w:rStyle w:val="Char2"/>
          <w:rFonts w:hint="cs"/>
          <w:rtl/>
        </w:rPr>
        <w:t>تأویل کرده</w:t>
      </w:r>
      <w:r w:rsidR="00ED376E" w:rsidRPr="000358ED">
        <w:rPr>
          <w:rStyle w:val="Char2"/>
          <w:rFonts w:hint="cs"/>
          <w:rtl/>
        </w:rPr>
        <w:t xml:space="preserve">‌اند </w:t>
      </w:r>
      <w:r w:rsidRPr="000358ED">
        <w:rPr>
          <w:rStyle w:val="Char2"/>
          <w:rFonts w:hint="cs"/>
          <w:rtl/>
        </w:rPr>
        <w:t>که هدف از این قضاوت کشتن حقیقی نبود فقط</w:t>
      </w:r>
      <w:r w:rsidR="00A80CE4" w:rsidRPr="000358ED">
        <w:rPr>
          <w:rStyle w:val="Char2"/>
          <w:rFonts w:hint="cs"/>
          <w:rtl/>
        </w:rPr>
        <w:t xml:space="preserve"> می‌</w:t>
      </w:r>
      <w:r w:rsidRPr="000358ED">
        <w:rPr>
          <w:rStyle w:val="Char2"/>
          <w:rFonts w:hint="cs"/>
          <w:rtl/>
        </w:rPr>
        <w:t>خواستند که او را بترسانند تا از آمدن نزد ماریه دست بردارد. و گفته</w:t>
      </w:r>
      <w:r w:rsidR="00ED376E" w:rsidRPr="000358ED">
        <w:rPr>
          <w:rStyle w:val="Char2"/>
          <w:rFonts w:hint="cs"/>
          <w:rtl/>
        </w:rPr>
        <w:t xml:space="preserve">‌اند </w:t>
      </w:r>
      <w:r w:rsidRPr="000358ED">
        <w:rPr>
          <w:rStyle w:val="Char2"/>
          <w:rFonts w:hint="cs"/>
          <w:rtl/>
        </w:rPr>
        <w:t>این حکم همانند قضاوت سیدنا سلیمان</w:t>
      </w:r>
      <w:r w:rsidR="00ED5C32">
        <w:rPr>
          <w:rStyle w:val="Char2"/>
          <w:rFonts w:cs="CTraditional Arabic" w:hint="cs"/>
          <w:rtl/>
        </w:rPr>
        <w:t>÷</w:t>
      </w:r>
      <w:r w:rsidRPr="000358ED">
        <w:rPr>
          <w:rStyle w:val="Char2"/>
          <w:rFonts w:hint="cs"/>
          <w:rtl/>
        </w:rPr>
        <w:t xml:space="preserve"> است که خطاب به دو زنی که درباره</w:t>
      </w:r>
      <w:r w:rsidR="00A80CE4" w:rsidRPr="000358ED">
        <w:rPr>
          <w:rStyle w:val="Char2"/>
          <w:rFonts w:hint="cs"/>
          <w:rtl/>
        </w:rPr>
        <w:t xml:space="preserve">‌ی </w:t>
      </w:r>
      <w:r w:rsidRPr="000358ED">
        <w:rPr>
          <w:rStyle w:val="Char2"/>
          <w:rFonts w:hint="cs"/>
          <w:rtl/>
        </w:rPr>
        <w:t>یک بچه اختلاف داشتند گفت: کاردی بیاورید تا بچه را در میان شما به دو نصف تقسیم کنم، قصد سلیمان انجام این کار نبود بلکه</w:t>
      </w:r>
      <w:r w:rsidR="00A80CE4" w:rsidRPr="000358ED">
        <w:rPr>
          <w:rStyle w:val="Char2"/>
          <w:rFonts w:hint="cs"/>
          <w:rtl/>
        </w:rPr>
        <w:t xml:space="preserve"> می‌</w:t>
      </w:r>
      <w:r w:rsidRPr="000358ED">
        <w:rPr>
          <w:rStyle w:val="Char2"/>
          <w:rFonts w:hint="cs"/>
          <w:rtl/>
        </w:rPr>
        <w:t>خواست حقیقت قضیه را کشف کند.</w:t>
      </w:r>
    </w:p>
    <w:p w:rsidR="00EE411F" w:rsidRPr="000358ED" w:rsidRDefault="00EE411F" w:rsidP="00067499">
      <w:pPr>
        <w:ind w:firstLine="284"/>
        <w:rPr>
          <w:rStyle w:val="Char2"/>
          <w:rtl/>
        </w:rPr>
      </w:pPr>
      <w:r w:rsidRPr="000358ED">
        <w:rPr>
          <w:rStyle w:val="Char2"/>
          <w:rFonts w:hint="cs"/>
          <w:rtl/>
        </w:rPr>
        <w:t>بهتر از این</w:t>
      </w:r>
      <w:r w:rsidR="00FD2653" w:rsidRPr="000358ED">
        <w:rPr>
          <w:rStyle w:val="Char2"/>
          <w:rFonts w:hint="eastAsia"/>
          <w:rtl/>
        </w:rPr>
        <w:t>‌</w:t>
      </w:r>
      <w:r w:rsidRPr="000358ED">
        <w:rPr>
          <w:rStyle w:val="Char2"/>
          <w:rFonts w:hint="cs"/>
          <w:rtl/>
        </w:rPr>
        <w:t xml:space="preserve">ها، این است که بگوییم پیامبر </w:t>
      </w:r>
      <w:r w:rsidR="0071443F" w:rsidRPr="0071443F">
        <w:rPr>
          <w:rStyle w:val="Char2"/>
          <w:rFonts w:cs="CTraditional Arabic" w:hint="cs"/>
          <w:rtl/>
        </w:rPr>
        <w:t>ج</w:t>
      </w:r>
      <w:r w:rsidRPr="000358ED">
        <w:rPr>
          <w:rStyle w:val="Char2"/>
          <w:rFonts w:hint="cs"/>
          <w:rtl/>
        </w:rPr>
        <w:t xml:space="preserve"> به علی دستور داده بود دکه او را به دلیل جرأت خلوت با ام ولد رسو لخدا، با کشتن مجازات کند، و چون حقیقت روشن شد، متوجه شدند که او از آنچه به او مشکوک بودند پاک است، او را نکشت در اینگونه موارد مجازات به قتل همانند حد لازمی نیست بلکه به مصلحت بستگی دارد. بنابراین</w:t>
      </w:r>
      <w:r w:rsidR="00A80CE4" w:rsidRPr="000358ED">
        <w:rPr>
          <w:rStyle w:val="Char2"/>
          <w:rFonts w:hint="cs"/>
          <w:rtl/>
        </w:rPr>
        <w:t xml:space="preserve"> می‌</w:t>
      </w:r>
      <w:r w:rsidRPr="000358ED">
        <w:rPr>
          <w:rStyle w:val="Char2"/>
          <w:rFonts w:hint="cs"/>
          <w:rtl/>
        </w:rPr>
        <w:t xml:space="preserve">توان گفت فقط به این علت پیامبر </w:t>
      </w:r>
      <w:r w:rsidR="0071443F" w:rsidRPr="0071443F">
        <w:rPr>
          <w:rStyle w:val="Char2"/>
          <w:rFonts w:cs="CTraditional Arabic" w:hint="cs"/>
          <w:rtl/>
        </w:rPr>
        <w:t>ج</w:t>
      </w:r>
      <w:r w:rsidRPr="000358ED">
        <w:rPr>
          <w:rStyle w:val="Char2"/>
          <w:rFonts w:hint="cs"/>
          <w:rtl/>
        </w:rPr>
        <w:t xml:space="preserve"> دستور به قتل او صادر کرده بود که پنهانی بر ام ولد او وارد</w:t>
      </w:r>
      <w:r w:rsidR="00A80CE4" w:rsidRPr="000358ED">
        <w:rPr>
          <w:rStyle w:val="Char2"/>
          <w:rFonts w:hint="cs"/>
          <w:rtl/>
        </w:rPr>
        <w:t xml:space="preserve"> می‌</w:t>
      </w:r>
      <w:r w:rsidRPr="000358ED">
        <w:rPr>
          <w:rStyle w:val="Char2"/>
          <w:rFonts w:hint="cs"/>
          <w:rtl/>
        </w:rPr>
        <w:t>شد و با او خلوت</w:t>
      </w:r>
      <w:r w:rsidR="006E3306" w:rsidRPr="000358ED">
        <w:rPr>
          <w:rStyle w:val="Char2"/>
          <w:rFonts w:hint="cs"/>
          <w:rtl/>
        </w:rPr>
        <w:t xml:space="preserve"> می‌کرد</w:t>
      </w:r>
      <w:r w:rsidRPr="000358ED">
        <w:rPr>
          <w:rStyle w:val="Char2"/>
          <w:rFonts w:hint="cs"/>
          <w:rtl/>
        </w:rPr>
        <w:t xml:space="preserve"> و این سخن در میان مردم شایع شده بود. و چون او موجب شده بود گفتار سوئی درباره</w:t>
      </w:r>
      <w:r w:rsidR="00A80CE4" w:rsidRPr="000358ED">
        <w:rPr>
          <w:rStyle w:val="Char2"/>
          <w:rFonts w:hint="cs"/>
          <w:rtl/>
        </w:rPr>
        <w:t xml:space="preserve">‌ی </w:t>
      </w:r>
      <w:r w:rsidRPr="000358ED">
        <w:rPr>
          <w:rStyle w:val="Char2"/>
          <w:rFonts w:hint="cs"/>
          <w:rtl/>
        </w:rPr>
        <w:t>خانه</w:t>
      </w:r>
      <w:r w:rsidR="00A80CE4" w:rsidRPr="000358ED">
        <w:rPr>
          <w:rStyle w:val="Char2"/>
          <w:rFonts w:hint="cs"/>
          <w:rtl/>
        </w:rPr>
        <w:t xml:space="preserve">‌ی </w:t>
      </w:r>
      <w:r w:rsidRPr="000358ED">
        <w:rPr>
          <w:rStyle w:val="Char2"/>
          <w:rFonts w:hint="cs"/>
          <w:rtl/>
        </w:rPr>
        <w:t xml:space="preserve">پیامبر </w:t>
      </w:r>
      <w:r w:rsidR="0071443F" w:rsidRPr="0071443F">
        <w:rPr>
          <w:rStyle w:val="Char2"/>
          <w:rFonts w:cs="CTraditional Arabic" w:hint="cs"/>
          <w:rtl/>
        </w:rPr>
        <w:t>ج</w:t>
      </w:r>
      <w:r w:rsidRPr="000358ED">
        <w:rPr>
          <w:rStyle w:val="Char2"/>
          <w:rFonts w:hint="cs"/>
          <w:rtl/>
        </w:rPr>
        <w:t xml:space="preserve"> در میان مردم شایع شود پیامبر تعزیراً دستور داده بود گردنش را بزنند علاوه بر اینکه شبهه</w:t>
      </w:r>
      <w:r w:rsidR="00A80CE4" w:rsidRPr="000358ED">
        <w:rPr>
          <w:rStyle w:val="Char2"/>
          <w:rFonts w:hint="cs"/>
          <w:rtl/>
        </w:rPr>
        <w:t xml:space="preserve">‌ی </w:t>
      </w:r>
      <w:r w:rsidRPr="000358ED">
        <w:rPr>
          <w:rStyle w:val="Char2"/>
          <w:rFonts w:hint="cs"/>
          <w:rtl/>
        </w:rPr>
        <w:t>انجام کار حرام هم وجود داشت. چون حقیقت برای مردم روشن شد و قضیه با اینکه آن مرد آلت تناسلی نداشت پایان یافت آنچه موجب تعزیر به قتل هم</w:t>
      </w:r>
      <w:r w:rsidR="00A80CE4" w:rsidRPr="000358ED">
        <w:rPr>
          <w:rStyle w:val="Char2"/>
          <w:rFonts w:hint="cs"/>
          <w:rtl/>
        </w:rPr>
        <w:t xml:space="preserve"> می‌</w:t>
      </w:r>
      <w:r w:rsidRPr="000358ED">
        <w:rPr>
          <w:rStyle w:val="Char2"/>
          <w:rFonts w:hint="cs"/>
          <w:rtl/>
        </w:rPr>
        <w:t>شد صورت نگرفت و مورد عفو رسول خدا</w:t>
      </w:r>
      <w:r w:rsidR="00FF2873">
        <w:rPr>
          <w:rStyle w:val="Char2"/>
          <w:rFonts w:hint="cs"/>
          <w:rtl/>
        </w:rPr>
        <w:t xml:space="preserve"> </w:t>
      </w:r>
      <w:r w:rsidRPr="000358ED">
        <w:rPr>
          <w:rStyle w:val="Char2"/>
          <w:rFonts w:hint="cs"/>
          <w:rtl/>
        </w:rPr>
        <w:t>قرار گرفت.</w:t>
      </w:r>
    </w:p>
    <w:p w:rsidR="00EE411F" w:rsidRPr="000358ED" w:rsidRDefault="00BC6906" w:rsidP="00067499">
      <w:pPr>
        <w:pStyle w:val="a1"/>
        <w:rPr>
          <w:rStyle w:val="Char2"/>
          <w:rtl/>
        </w:rPr>
      </w:pPr>
      <w:bookmarkStart w:id="56" w:name="_Toc327181300"/>
      <w:bookmarkStart w:id="57" w:name="_Toc296530508"/>
      <w:r w:rsidRPr="00067499">
        <w:rPr>
          <w:rFonts w:hint="cs"/>
          <w:rtl/>
        </w:rPr>
        <w:t>موضع‌گیری</w:t>
      </w:r>
      <w:r w:rsidR="00FE6310" w:rsidRPr="00067499">
        <w:rPr>
          <w:rFonts w:hint="cs"/>
          <w:rtl/>
        </w:rPr>
        <w:t xml:space="preserve"> </w:t>
      </w:r>
      <w:r w:rsidR="00EE411F" w:rsidRPr="00067499">
        <w:rPr>
          <w:rFonts w:hint="cs"/>
          <w:rtl/>
        </w:rPr>
        <w:t>چهارم: اعلام مرگ</w:t>
      </w:r>
      <w:r w:rsidR="00067499">
        <w:t xml:space="preserve"> </w:t>
      </w:r>
      <w:r w:rsidR="00EE411F" w:rsidRPr="00067499">
        <w:rPr>
          <w:rFonts w:hint="cs"/>
          <w:rtl/>
        </w:rPr>
        <w:t>(ص: 30)</w:t>
      </w:r>
      <w:r w:rsidR="00EE411F" w:rsidRPr="00067499">
        <w:rPr>
          <w:rStyle w:val="Char2"/>
          <w:b/>
          <w:bCs w:val="0"/>
          <w:vertAlign w:val="superscript"/>
          <w:rtl/>
        </w:rPr>
        <w:footnoteReference w:id="40"/>
      </w:r>
      <w:bookmarkEnd w:id="56"/>
      <w:bookmarkEnd w:id="57"/>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از جمله اموری که نیاز به فهم صحیح دارد. مسئله</w:t>
      </w:r>
      <w:r w:rsidR="00A80CE4" w:rsidRPr="000358ED">
        <w:rPr>
          <w:rStyle w:val="Char2"/>
          <w:rFonts w:hint="cs"/>
          <w:rtl/>
        </w:rPr>
        <w:t xml:space="preserve">‌ی </w:t>
      </w:r>
      <w:r w:rsidRPr="000358ED">
        <w:rPr>
          <w:rStyle w:val="Char2"/>
          <w:rFonts w:hint="cs"/>
          <w:rtl/>
        </w:rPr>
        <w:t>تحریم اعلام مرگ است: بخی دانشجویان نزد من آمدند و</w:t>
      </w:r>
      <w:r w:rsidR="00067499">
        <w:rPr>
          <w:rStyle w:val="Char2"/>
        </w:rPr>
        <w:t xml:space="preserve"> </w:t>
      </w:r>
      <w:r w:rsidRPr="000358ED">
        <w:rPr>
          <w:rStyle w:val="Char2"/>
          <w:rFonts w:hint="cs"/>
          <w:rtl/>
        </w:rPr>
        <w:t>گفتند: احادیثی خواندند که بیانگر تحریم اعلام مرگ است از اینرو آنان اعلام مرگ، مردگان را ناپسند</w:t>
      </w:r>
      <w:r w:rsidR="00A80CE4" w:rsidRPr="000358ED">
        <w:rPr>
          <w:rStyle w:val="Char2"/>
          <w:rFonts w:hint="cs"/>
          <w:rtl/>
        </w:rPr>
        <w:t xml:space="preserve"> می‌</w:t>
      </w:r>
      <w:r w:rsidRPr="000358ED">
        <w:rPr>
          <w:rStyle w:val="Char2"/>
          <w:rFonts w:hint="cs"/>
          <w:rtl/>
        </w:rPr>
        <w:t>دانند.</w:t>
      </w:r>
    </w:p>
    <w:p w:rsidR="00EE411F" w:rsidRPr="000358ED" w:rsidRDefault="00EE411F" w:rsidP="000358ED">
      <w:pPr>
        <w:ind w:firstLine="284"/>
        <w:rPr>
          <w:rStyle w:val="Char2"/>
          <w:rtl/>
        </w:rPr>
      </w:pPr>
      <w:r w:rsidRPr="000358ED">
        <w:rPr>
          <w:rStyle w:val="Char2"/>
          <w:rFonts w:hint="cs"/>
          <w:rtl/>
        </w:rPr>
        <w:t>گفتم: آن اعلام مرگی ناپسند است که برای به رخ کشیدن مفاخر و کارهای نیک و بزرگ جلوه دادن افراد خانواده</w:t>
      </w:r>
      <w:r w:rsidR="00716173" w:rsidRPr="000358ED">
        <w:rPr>
          <w:rStyle w:val="Char2"/>
          <w:rFonts w:hint="cs"/>
          <w:rtl/>
        </w:rPr>
        <w:t xml:space="preserve">‌ها </w:t>
      </w:r>
      <w:r w:rsidRPr="000358ED">
        <w:rPr>
          <w:rStyle w:val="Char2"/>
          <w:rFonts w:hint="cs"/>
          <w:rtl/>
        </w:rPr>
        <w:t>باشد. اما آنچه غیر از این باشد نه تنها اشکال ندارد، بلکه امری ناگزیر و لازمی است.</w:t>
      </w:r>
    </w:p>
    <w:p w:rsidR="00EE411F" w:rsidRPr="000358ED" w:rsidRDefault="00EE411F" w:rsidP="00067499">
      <w:pPr>
        <w:ind w:firstLine="284"/>
        <w:rPr>
          <w:rStyle w:val="Char2"/>
          <w:rtl/>
        </w:rPr>
      </w:pPr>
      <w:r w:rsidRPr="000358ED">
        <w:rPr>
          <w:rStyle w:val="Char2"/>
          <w:rFonts w:hint="cs"/>
          <w:rtl/>
        </w:rPr>
        <w:t>گفتند: آنچه ترمذی و ابن ماجه روایت کرده</w:t>
      </w:r>
      <w:r w:rsidR="00ED376E" w:rsidRPr="000358ED">
        <w:rPr>
          <w:rStyle w:val="Char2"/>
          <w:rFonts w:hint="cs"/>
          <w:rtl/>
        </w:rPr>
        <w:t xml:space="preserve">‌اند </w:t>
      </w:r>
      <w:r w:rsidRPr="000358ED">
        <w:rPr>
          <w:rStyle w:val="Char2"/>
          <w:rFonts w:hint="cs"/>
          <w:rtl/>
        </w:rPr>
        <w:t>خلاف گفته</w:t>
      </w:r>
      <w:r w:rsidR="00A80CE4" w:rsidRPr="000358ED">
        <w:rPr>
          <w:rStyle w:val="Char2"/>
          <w:rFonts w:hint="cs"/>
          <w:rtl/>
        </w:rPr>
        <w:t xml:space="preserve">‌ی </w:t>
      </w:r>
      <w:r w:rsidRPr="000358ED">
        <w:rPr>
          <w:rStyle w:val="Char2"/>
          <w:rFonts w:hint="cs"/>
          <w:rtl/>
        </w:rPr>
        <w:t>تو است. از حذیفه نقل است که چون لحظه</w:t>
      </w:r>
      <w:r w:rsidR="00A80CE4" w:rsidRPr="000358ED">
        <w:rPr>
          <w:rStyle w:val="Char2"/>
          <w:rFonts w:hint="cs"/>
          <w:rtl/>
        </w:rPr>
        <w:t xml:space="preserve">‌ی </w:t>
      </w:r>
      <w:r w:rsidRPr="000358ED">
        <w:rPr>
          <w:rStyle w:val="Char2"/>
          <w:rFonts w:hint="cs"/>
          <w:rtl/>
        </w:rPr>
        <w:t>مرگش فرا رسید گفت: «هرگاه مُردَم کسی را خبر نکنید، چون</w:t>
      </w:r>
      <w:r w:rsidR="00A80CE4" w:rsidRPr="000358ED">
        <w:rPr>
          <w:rStyle w:val="Char2"/>
          <w:rFonts w:hint="cs"/>
          <w:rtl/>
        </w:rPr>
        <w:t xml:space="preserve"> می‌</w:t>
      </w:r>
      <w:r w:rsidRPr="000358ED">
        <w:rPr>
          <w:rStyle w:val="Char2"/>
          <w:rFonts w:hint="cs"/>
          <w:rtl/>
        </w:rPr>
        <w:t>ترسم اعلام مرگ باشد. من از رسول خدا شنیدم که از اعلام مرگ نهی</w:t>
      </w:r>
      <w:r w:rsidR="006E3306" w:rsidRPr="000358ED">
        <w:rPr>
          <w:rStyle w:val="Char2"/>
          <w:rFonts w:hint="cs"/>
          <w:rtl/>
        </w:rPr>
        <w:t xml:space="preserve"> می‌کرد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سپس</w:t>
      </w:r>
      <w:r w:rsidR="00E47C0A" w:rsidRPr="000358ED">
        <w:rPr>
          <w:rStyle w:val="Char2"/>
          <w:rFonts w:hint="cs"/>
          <w:rtl/>
        </w:rPr>
        <w:t xml:space="preserve"> می‌گوی</w:t>
      </w:r>
      <w:r w:rsidRPr="000358ED">
        <w:rPr>
          <w:rStyle w:val="Char2"/>
          <w:rFonts w:hint="cs"/>
          <w:rtl/>
        </w:rPr>
        <w:t>د: چه بسیارند روایاتی که امروزه در میان جوانان منتشر است و احکام زشتی از</w:t>
      </w:r>
      <w:r w:rsidR="00716173" w:rsidRPr="000358ED">
        <w:rPr>
          <w:rStyle w:val="Char2"/>
          <w:rFonts w:hint="cs"/>
          <w:rtl/>
        </w:rPr>
        <w:t xml:space="preserve"> آن‌ها </w:t>
      </w:r>
      <w:r w:rsidRPr="000358ED">
        <w:rPr>
          <w:rStyle w:val="Char2"/>
          <w:rFonts w:hint="cs"/>
          <w:rtl/>
        </w:rPr>
        <w:t>استنباط</w:t>
      </w:r>
      <w:r w:rsidR="004D0540" w:rsidRPr="000358ED">
        <w:rPr>
          <w:rStyle w:val="Char2"/>
          <w:rFonts w:hint="cs"/>
          <w:rtl/>
        </w:rPr>
        <w:t xml:space="preserve"> می‌کنند</w:t>
      </w:r>
      <w:r w:rsidR="00ED376E" w:rsidRPr="000358ED">
        <w:rPr>
          <w:rStyle w:val="Char2"/>
          <w:rFonts w:hint="cs"/>
          <w:rtl/>
        </w:rPr>
        <w:t xml:space="preserve"> هرچند </w:t>
      </w:r>
      <w:r w:rsidR="00A80CE4" w:rsidRPr="000358ED">
        <w:rPr>
          <w:rStyle w:val="Char2"/>
          <w:rFonts w:hint="cs"/>
          <w:rtl/>
        </w:rPr>
        <w:t>می‌</w:t>
      </w:r>
      <w:r w:rsidRPr="000358ED">
        <w:rPr>
          <w:rStyle w:val="Char2"/>
          <w:rFonts w:hint="cs"/>
          <w:rtl/>
        </w:rPr>
        <w:t>توانیم سند</w:t>
      </w:r>
      <w:r w:rsidR="00716173" w:rsidRPr="000358ED">
        <w:rPr>
          <w:rStyle w:val="Char2"/>
          <w:rFonts w:hint="cs"/>
          <w:rtl/>
        </w:rPr>
        <w:t xml:space="preserve"> آن‌ها </w:t>
      </w:r>
      <w:r w:rsidRPr="000358ED">
        <w:rPr>
          <w:rStyle w:val="Char2"/>
          <w:rFonts w:hint="cs"/>
          <w:rtl/>
        </w:rPr>
        <w:t>را با چشم پوشی بپذیریم ولی متن</w:t>
      </w:r>
      <w:r w:rsidR="00716173" w:rsidRPr="000358ED">
        <w:rPr>
          <w:rStyle w:val="Char2"/>
          <w:rFonts w:hint="cs"/>
          <w:rtl/>
        </w:rPr>
        <w:t xml:space="preserve"> آن‌ها </w:t>
      </w:r>
      <w:r w:rsidRPr="000358ED">
        <w:rPr>
          <w:rStyle w:val="Char2"/>
          <w:rFonts w:hint="cs"/>
          <w:rtl/>
        </w:rPr>
        <w:t>صحیح نیست.</w:t>
      </w:r>
      <w:r w:rsidRPr="00BB33C9">
        <w:rPr>
          <w:rStyle w:val="Char2"/>
          <w:vertAlign w:val="superscript"/>
          <w:rtl/>
        </w:rPr>
        <w:footnoteReference w:id="41"/>
      </w:r>
    </w:p>
    <w:p w:rsidR="00EE411F" w:rsidRPr="000358ED" w:rsidRDefault="00EE411F" w:rsidP="000358ED">
      <w:pPr>
        <w:ind w:firstLine="284"/>
        <w:rPr>
          <w:rStyle w:val="Char2"/>
          <w:rtl/>
        </w:rPr>
      </w:pPr>
      <w:r w:rsidRPr="000358ED">
        <w:rPr>
          <w:rStyle w:val="Char2"/>
          <w:rFonts w:hint="cs"/>
          <w:rtl/>
        </w:rPr>
        <w:t>تفسیر و توضیح</w:t>
      </w:r>
      <w:r w:rsidR="00FD2653" w:rsidRPr="000358ED">
        <w:rPr>
          <w:rStyle w:val="Char2"/>
          <w:rFonts w:hint="cs"/>
          <w:rtl/>
        </w:rPr>
        <w:t>:</w:t>
      </w:r>
    </w:p>
    <w:p w:rsidR="00EE411F" w:rsidRPr="000358ED" w:rsidRDefault="00EE411F" w:rsidP="00067499">
      <w:pPr>
        <w:pStyle w:val="ListParagraph"/>
        <w:numPr>
          <w:ilvl w:val="0"/>
          <w:numId w:val="20"/>
        </w:numPr>
        <w:rPr>
          <w:rStyle w:val="Char2"/>
          <w:rtl/>
        </w:rPr>
      </w:pPr>
      <w:r w:rsidRPr="000358ED">
        <w:rPr>
          <w:rStyle w:val="Char2"/>
          <w:rFonts w:hint="cs"/>
          <w:rtl/>
        </w:rPr>
        <w:t>اولین تذکر درباره</w:t>
      </w:r>
      <w:r w:rsidR="00A80CE4" w:rsidRPr="000358ED">
        <w:rPr>
          <w:rStyle w:val="Char2"/>
          <w:rFonts w:hint="cs"/>
          <w:rtl/>
        </w:rPr>
        <w:t xml:space="preserve">‌ی </w:t>
      </w:r>
      <w:r w:rsidRPr="000358ED">
        <w:rPr>
          <w:rStyle w:val="Char2"/>
          <w:rFonts w:hint="cs"/>
          <w:rtl/>
        </w:rPr>
        <w:t>اعلام مرگ اینست که روایات متعددی در منع اعلام مرگ نقل شده، و روایات دیگری وجود دارد که اعلام مرگ عملاً انجام شده و یکی از روایاتی که در منع از اعلام مرگ نقل شده حدیث حذیفه است که مؤلف به آن اشاره کرده بود. این حدیث را ترمذی روایت کرده و گفت «حدیث حسن است» و در برخی چاپ</w:t>
      </w:r>
      <w:r w:rsidR="00067499">
        <w:rPr>
          <w:rStyle w:val="Char2"/>
          <w:rFonts w:hint="eastAsia"/>
        </w:rPr>
        <w:t>‌</w:t>
      </w:r>
      <w:r w:rsidRPr="000358ED">
        <w:rPr>
          <w:rStyle w:val="Char2"/>
          <w:rFonts w:hint="cs"/>
          <w:rtl/>
        </w:rPr>
        <w:t>ها «حسن صحیح» ثبت شده است، همانطور که گفته است این حدیث صحیح است و روایت دیگر حدیث ابن مسعود است که ترمذی روایت کرده و گفته است: «این حدیث حسن و صحیح است».</w:t>
      </w:r>
    </w:p>
    <w:p w:rsidR="00EE411F" w:rsidRPr="000358ED" w:rsidRDefault="00EE411F" w:rsidP="00067499">
      <w:pPr>
        <w:ind w:firstLine="284"/>
        <w:rPr>
          <w:rStyle w:val="Char2"/>
          <w:rtl/>
        </w:rPr>
      </w:pPr>
      <w:r w:rsidRPr="000358ED">
        <w:rPr>
          <w:rStyle w:val="Char2"/>
          <w:rFonts w:hint="cs"/>
          <w:rtl/>
        </w:rPr>
        <w:t>از روایاتی که در جواز اعلام مرگ نقل شده حدیثی «متفق علیه» است که ابوهریره روایت کرده به این شرح</w:t>
      </w:r>
      <w:r w:rsidR="00733B38" w:rsidRPr="000358ED">
        <w:rPr>
          <w:rStyle w:val="Char2"/>
          <w:rFonts w:hint="cs"/>
          <w:rtl/>
        </w:rPr>
        <w:t>:</w:t>
      </w:r>
      <w:r w:rsidRPr="000358ED">
        <w:rPr>
          <w:rStyle w:val="Char2"/>
          <w:rFonts w:hint="cs"/>
          <w:rtl/>
        </w:rPr>
        <w:t xml:space="preserve"> </w:t>
      </w:r>
      <w:r w:rsidRPr="00467C2E">
        <w:rPr>
          <w:rStyle w:val="Char7"/>
          <w:rtl/>
        </w:rPr>
        <w:t>«</w:t>
      </w:r>
      <w:r w:rsidRPr="00467C2E">
        <w:rPr>
          <w:rStyle w:val="Char7"/>
          <w:rFonts w:hint="cs"/>
          <w:rtl/>
        </w:rPr>
        <w:t>أ</w:t>
      </w:r>
      <w:r w:rsidRPr="00467C2E">
        <w:rPr>
          <w:rStyle w:val="Char7"/>
          <w:rtl/>
        </w:rPr>
        <w:t>ن النب</w:t>
      </w:r>
      <w:r w:rsidR="00321034" w:rsidRPr="00467C2E">
        <w:rPr>
          <w:rStyle w:val="Char7"/>
          <w:rFonts w:hint="cs"/>
          <w:rtl/>
        </w:rPr>
        <w:t>ي</w:t>
      </w:r>
      <w:r w:rsidRPr="00467C2E">
        <w:rPr>
          <w:rStyle w:val="Char7"/>
          <w:rtl/>
        </w:rPr>
        <w:t xml:space="preserve"> </w:t>
      </w:r>
      <w:r w:rsidR="0071443F" w:rsidRPr="0071443F">
        <w:rPr>
          <w:rStyle w:val="Char0"/>
          <w:rFonts w:cs="CTraditional Arabic"/>
          <w:rtl/>
        </w:rPr>
        <w:t>ج</w:t>
      </w:r>
      <w:r w:rsidRPr="00467C2E">
        <w:rPr>
          <w:rStyle w:val="Char7"/>
          <w:rtl/>
        </w:rPr>
        <w:t xml:space="preserve"> نع</w:t>
      </w:r>
      <w:r w:rsidR="00321034" w:rsidRPr="00467C2E">
        <w:rPr>
          <w:rStyle w:val="Char7"/>
          <w:rFonts w:hint="cs"/>
          <w:rtl/>
        </w:rPr>
        <w:t>ي</w:t>
      </w:r>
      <w:r w:rsidRPr="00467C2E">
        <w:rPr>
          <w:rStyle w:val="Char7"/>
          <w:rtl/>
        </w:rPr>
        <w:t xml:space="preserve"> النجاش</w:t>
      </w:r>
      <w:r w:rsidR="00321034" w:rsidRPr="00467C2E">
        <w:rPr>
          <w:rStyle w:val="Char7"/>
          <w:rFonts w:hint="cs"/>
          <w:rtl/>
        </w:rPr>
        <w:t>ي</w:t>
      </w:r>
      <w:r w:rsidRPr="00467C2E">
        <w:rPr>
          <w:rStyle w:val="Char7"/>
          <w:rtl/>
        </w:rPr>
        <w:t xml:space="preserve"> </w:t>
      </w:r>
      <w:r w:rsidRPr="00467C2E">
        <w:rPr>
          <w:rStyle w:val="Char7"/>
          <w:rFonts w:hint="cs"/>
          <w:rtl/>
        </w:rPr>
        <w:t>إ</w:t>
      </w:r>
      <w:r w:rsidR="007E6035" w:rsidRPr="00467C2E">
        <w:rPr>
          <w:rStyle w:val="Char7"/>
          <w:rtl/>
        </w:rPr>
        <w:t xml:space="preserve">لی </w:t>
      </w:r>
      <w:r w:rsidRPr="00467C2E">
        <w:rPr>
          <w:rStyle w:val="Char7"/>
          <w:rFonts w:hint="cs"/>
          <w:rtl/>
        </w:rPr>
        <w:t>أ</w:t>
      </w:r>
      <w:r w:rsidRPr="00467C2E">
        <w:rPr>
          <w:rStyle w:val="Char7"/>
          <w:rtl/>
        </w:rPr>
        <w:t>صحابه ف</w:t>
      </w:r>
      <w:r w:rsidR="00321034" w:rsidRPr="00467C2E">
        <w:rPr>
          <w:rStyle w:val="Char7"/>
          <w:rFonts w:hint="cs"/>
          <w:rtl/>
        </w:rPr>
        <w:t>ي</w:t>
      </w:r>
      <w:r w:rsidRPr="00467C2E">
        <w:rPr>
          <w:rStyle w:val="Char7"/>
          <w:rtl/>
        </w:rPr>
        <w:t xml:space="preserve"> الیوم الذ</w:t>
      </w:r>
      <w:r w:rsidR="00321034" w:rsidRPr="00467C2E">
        <w:rPr>
          <w:rStyle w:val="Char7"/>
          <w:rFonts w:hint="cs"/>
          <w:rtl/>
        </w:rPr>
        <w:t>ي</w:t>
      </w:r>
      <w:r w:rsidRPr="00467C2E">
        <w:rPr>
          <w:rStyle w:val="Char7"/>
          <w:rtl/>
        </w:rPr>
        <w:t xml:space="preserve"> مات فیه فخرج بهم </w:t>
      </w:r>
      <w:r w:rsidRPr="00467C2E">
        <w:rPr>
          <w:rStyle w:val="Char7"/>
          <w:rFonts w:hint="cs"/>
          <w:rtl/>
        </w:rPr>
        <w:t>إ</w:t>
      </w:r>
      <w:r w:rsidRPr="00467C2E">
        <w:rPr>
          <w:rStyle w:val="Char7"/>
          <w:rtl/>
        </w:rPr>
        <w:t>لی المصل</w:t>
      </w:r>
      <w:r w:rsidR="00321034" w:rsidRPr="00467C2E">
        <w:rPr>
          <w:rStyle w:val="Char7"/>
          <w:rFonts w:hint="cs"/>
          <w:rtl/>
        </w:rPr>
        <w:t>ي</w:t>
      </w:r>
      <w:r w:rsidRPr="00467C2E">
        <w:rPr>
          <w:rStyle w:val="Char7"/>
          <w:rtl/>
        </w:rPr>
        <w:t xml:space="preserve"> وکب</w:t>
      </w:r>
      <w:r w:rsidRPr="00467C2E">
        <w:rPr>
          <w:rStyle w:val="Char7"/>
          <w:rFonts w:hint="cs"/>
          <w:rtl/>
        </w:rPr>
        <w:t>ّ</w:t>
      </w:r>
      <w:r w:rsidRPr="00467C2E">
        <w:rPr>
          <w:rStyle w:val="Char7"/>
          <w:rtl/>
        </w:rPr>
        <w:t xml:space="preserve">ر علیه </w:t>
      </w:r>
      <w:r w:rsidRPr="00467C2E">
        <w:rPr>
          <w:rStyle w:val="Char7"/>
          <w:rFonts w:hint="cs"/>
          <w:rtl/>
        </w:rPr>
        <w:t>أ</w:t>
      </w:r>
      <w:r w:rsidRPr="00467C2E">
        <w:rPr>
          <w:rStyle w:val="Char7"/>
          <w:rtl/>
        </w:rPr>
        <w:t>ربعاً»</w:t>
      </w:r>
      <w:r w:rsidRPr="000358ED">
        <w:rPr>
          <w:rStyle w:val="Char2"/>
          <w:rFonts w:hint="cs"/>
          <w:rtl/>
        </w:rPr>
        <w:t xml:space="preserve"> یعنی: «پیامبر </w:t>
      </w:r>
      <w:r w:rsidR="0071443F" w:rsidRPr="0071443F">
        <w:rPr>
          <w:rStyle w:val="Char2"/>
          <w:rFonts w:cs="CTraditional Arabic" w:hint="cs"/>
          <w:rtl/>
        </w:rPr>
        <w:t>ج</w:t>
      </w:r>
      <w:r w:rsidRPr="000358ED">
        <w:rPr>
          <w:rStyle w:val="Char2"/>
          <w:rFonts w:hint="cs"/>
          <w:rtl/>
        </w:rPr>
        <w:t xml:space="preserve"> خبر مرگ نجاشی را در همان روز که وفات نمود اعلام کرد و با یارانش به مصلی رفت و با گفتن چهار تکبیر بر او نماز غائبانه خواند».</w:t>
      </w:r>
    </w:p>
    <w:p w:rsidR="00EE411F" w:rsidRPr="000358ED" w:rsidRDefault="00EE411F" w:rsidP="00067499">
      <w:pPr>
        <w:ind w:firstLine="284"/>
        <w:rPr>
          <w:rStyle w:val="Char2"/>
          <w:rtl/>
        </w:rPr>
      </w:pPr>
      <w:r w:rsidRPr="000358ED">
        <w:rPr>
          <w:rStyle w:val="Char2"/>
          <w:rFonts w:hint="cs"/>
          <w:rtl/>
        </w:rPr>
        <w:t xml:space="preserve">این حدیث در جواز اعلام مرگ است؛ زیرا پیامبر </w:t>
      </w:r>
      <w:r w:rsidR="0071443F" w:rsidRPr="0071443F">
        <w:rPr>
          <w:rStyle w:val="Char2"/>
          <w:rFonts w:cs="CTraditional Arabic" w:hint="cs"/>
          <w:rtl/>
        </w:rPr>
        <w:t>ج</w:t>
      </w:r>
      <w:r w:rsidRPr="000358ED">
        <w:rPr>
          <w:rStyle w:val="Char2"/>
          <w:rFonts w:hint="cs"/>
          <w:rtl/>
        </w:rPr>
        <w:t xml:space="preserve"> عملاً انجام داده، مانعی ندارد که هر یک از دو روایت را به حالت مخصوص بخود حمل نمود، زیرا علماء روایات منع و جواز اعلام خبر مرگ را تضعیف نکرده</w:t>
      </w:r>
      <w:r w:rsidR="00ED376E" w:rsidRPr="000358ED">
        <w:rPr>
          <w:rStyle w:val="Char2"/>
          <w:rFonts w:hint="cs"/>
          <w:rtl/>
        </w:rPr>
        <w:t xml:space="preserve">‌اند </w:t>
      </w:r>
      <w:r w:rsidRPr="000358ED">
        <w:rPr>
          <w:rStyle w:val="Char2"/>
          <w:rFonts w:hint="cs"/>
          <w:rtl/>
        </w:rPr>
        <w:t>وروایات نهی را به خاطر روایات جواز اعلام مرگ ضعیف قرار نداده</w:t>
      </w:r>
      <w:r w:rsidR="00ED376E" w:rsidRPr="000358ED">
        <w:rPr>
          <w:rStyle w:val="Char2"/>
          <w:rFonts w:hint="cs"/>
          <w:rtl/>
        </w:rPr>
        <w:t xml:space="preserve">‌اند </w:t>
      </w:r>
      <w:r w:rsidRPr="000358ED">
        <w:rPr>
          <w:rStyle w:val="Char2"/>
          <w:rFonts w:hint="cs"/>
          <w:rtl/>
        </w:rPr>
        <w:t>بلکه هر یک از روایات را حمل بر وضعیت خاص کرده</w:t>
      </w:r>
      <w:r w:rsidR="0074453B" w:rsidRPr="000358ED">
        <w:rPr>
          <w:rStyle w:val="Char2"/>
          <w:rFonts w:hint="cs"/>
          <w:rtl/>
        </w:rPr>
        <w:t>‌اند.</w:t>
      </w:r>
      <w:r w:rsidRPr="000358ED">
        <w:rPr>
          <w:rStyle w:val="Char2"/>
          <w:rFonts w:hint="cs"/>
          <w:rtl/>
        </w:rPr>
        <w:t xml:space="preserve"> واین شیوه</w:t>
      </w:r>
      <w:r w:rsidR="00A80CE4" w:rsidRPr="000358ED">
        <w:rPr>
          <w:rStyle w:val="Char2"/>
          <w:rFonts w:hint="cs"/>
          <w:rtl/>
        </w:rPr>
        <w:t xml:space="preserve">‌ی </w:t>
      </w:r>
      <w:r w:rsidRPr="000358ED">
        <w:rPr>
          <w:rStyle w:val="Char2"/>
          <w:rFonts w:hint="cs"/>
          <w:rtl/>
        </w:rPr>
        <w:t>راسخان در علم وکسانیکه هریک از نصوص را بر چیزی خاص حمل کرده و هر موضوع را در پرتو تمام روایات اثبات یا رد</w:t>
      </w:r>
      <w:r w:rsidR="004D0540" w:rsidRPr="000358ED">
        <w:rPr>
          <w:rStyle w:val="Char2"/>
          <w:rFonts w:hint="cs"/>
          <w:rtl/>
        </w:rPr>
        <w:t xml:space="preserve"> می‌کنند</w:t>
      </w:r>
      <w:r w:rsidRPr="000358ED">
        <w:rPr>
          <w:rStyle w:val="Char2"/>
          <w:rFonts w:hint="cs"/>
          <w:rtl/>
        </w:rPr>
        <w:t xml:space="preserve">، است. </w:t>
      </w:r>
      <w:r w:rsidR="00DE639D">
        <w:rPr>
          <w:rStyle w:val="Char2"/>
          <w:rFonts w:hint="cs"/>
          <w:rtl/>
        </w:rPr>
        <w:t>چنان‌که</w:t>
      </w:r>
      <w:r w:rsidRPr="000358ED">
        <w:rPr>
          <w:rStyle w:val="Char2"/>
          <w:rFonts w:hint="cs"/>
          <w:rtl/>
        </w:rPr>
        <w:t xml:space="preserve"> امام شاطبی مفصلاً در این باره در کتاب </w:t>
      </w:r>
      <w:r w:rsidRPr="00467C2E">
        <w:rPr>
          <w:rStyle w:val="Char2"/>
          <w:rFonts w:hint="cs"/>
          <w:rtl/>
        </w:rPr>
        <w:t>«</w:t>
      </w:r>
      <w:r w:rsidRPr="00467C2E">
        <w:rPr>
          <w:rStyle w:val="Char2"/>
          <w:rtl/>
        </w:rPr>
        <w:t>ال</w:t>
      </w:r>
      <w:r w:rsidRPr="00467C2E">
        <w:rPr>
          <w:rStyle w:val="Char2"/>
          <w:rFonts w:hint="cs"/>
          <w:rtl/>
        </w:rPr>
        <w:t>إ</w:t>
      </w:r>
      <w:r w:rsidRPr="00467C2E">
        <w:rPr>
          <w:rStyle w:val="Char2"/>
          <w:rtl/>
        </w:rPr>
        <w:t>عتصام</w:t>
      </w:r>
      <w:r w:rsidRPr="00467C2E">
        <w:rPr>
          <w:rStyle w:val="Char2"/>
          <w:rFonts w:hint="cs"/>
          <w:rtl/>
        </w:rPr>
        <w:t>»</w:t>
      </w:r>
      <w:r w:rsidRPr="000358ED">
        <w:rPr>
          <w:rStyle w:val="Char2"/>
          <w:rFonts w:hint="cs"/>
          <w:rtl/>
        </w:rPr>
        <w:t xml:space="preserve"> و دیگر</w:t>
      </w:r>
      <w:r w:rsidR="00C51E69" w:rsidRPr="000358ED">
        <w:rPr>
          <w:rStyle w:val="Char2"/>
          <w:rFonts w:hint="cs"/>
          <w:rtl/>
        </w:rPr>
        <w:t xml:space="preserve"> کتاب‌ها</w:t>
      </w:r>
      <w:r w:rsidRPr="000358ED">
        <w:rPr>
          <w:rStyle w:val="Char2"/>
          <w:rFonts w:hint="cs"/>
          <w:rtl/>
        </w:rPr>
        <w:t>یش بحث کرده است؛ بنابر آنچه امام شاطبی گفته:</w:t>
      </w:r>
      <w:r w:rsidR="00E47C0A" w:rsidRPr="000358ED">
        <w:rPr>
          <w:rStyle w:val="Char2"/>
          <w:rFonts w:hint="cs"/>
          <w:rtl/>
        </w:rPr>
        <w:t xml:space="preserve"> می‌گوی</w:t>
      </w:r>
      <w:r w:rsidRPr="000358ED">
        <w:rPr>
          <w:rStyle w:val="Char2"/>
          <w:rFonts w:hint="cs"/>
          <w:rtl/>
        </w:rPr>
        <w:t>یم: «اعلام خبر مرگ بدلیل وجود مصلحت، مانند: نماز خواندن یا بخشیدن حقوقی که برمرده است یا شبیه</w:t>
      </w:r>
      <w:r w:rsidR="00673148" w:rsidRPr="000358ED">
        <w:rPr>
          <w:rStyle w:val="Char2"/>
          <w:rFonts w:hint="cs"/>
          <w:rtl/>
        </w:rPr>
        <w:t xml:space="preserve"> این‌ها </w:t>
      </w:r>
      <w:r w:rsidRPr="000358ED">
        <w:rPr>
          <w:rStyle w:val="Char2"/>
          <w:rFonts w:hint="cs"/>
          <w:rtl/>
        </w:rPr>
        <w:t>جایز است یا در صورتی که خبر نمودن</w:t>
      </w:r>
      <w:r w:rsidR="00FC5384" w:rsidRPr="000358ED">
        <w:rPr>
          <w:rStyle w:val="Char2"/>
          <w:rFonts w:hint="cs"/>
          <w:rtl/>
        </w:rPr>
        <w:t xml:space="preserve"> مسئله‌ای </w:t>
      </w:r>
      <w:r w:rsidRPr="000358ED">
        <w:rPr>
          <w:rStyle w:val="Char2"/>
          <w:rFonts w:hint="cs"/>
          <w:rtl/>
        </w:rPr>
        <w:t>عادی و عرفی بوده به قصد اعلام مرگ نباشد جایز است».</w:t>
      </w:r>
    </w:p>
    <w:p w:rsidR="00EE411F" w:rsidRPr="000358ED" w:rsidRDefault="00EE411F" w:rsidP="000358ED">
      <w:pPr>
        <w:ind w:firstLine="284"/>
        <w:rPr>
          <w:rStyle w:val="Char2"/>
          <w:rtl/>
        </w:rPr>
      </w:pPr>
      <w:r w:rsidRPr="000358ED">
        <w:rPr>
          <w:rStyle w:val="Char2"/>
          <w:rFonts w:hint="cs"/>
          <w:rtl/>
        </w:rPr>
        <w:t>این نظریه جمهور است.</w:t>
      </w:r>
    </w:p>
    <w:p w:rsidR="00EE411F" w:rsidRPr="000358ED" w:rsidRDefault="00EE411F" w:rsidP="000358ED">
      <w:pPr>
        <w:ind w:firstLine="284"/>
        <w:rPr>
          <w:rStyle w:val="Char2"/>
          <w:rtl/>
        </w:rPr>
      </w:pPr>
      <w:r w:rsidRPr="000358ED">
        <w:rPr>
          <w:rStyle w:val="Char2"/>
          <w:rFonts w:hint="cs"/>
          <w:rtl/>
        </w:rPr>
        <w:t>اعلام مرگی که به هدف افتخار و بر شمردن نیکی</w:t>
      </w:r>
      <w:r w:rsidR="00067499">
        <w:rPr>
          <w:rStyle w:val="Char2"/>
          <w:rFonts w:hint="eastAsia"/>
        </w:rPr>
        <w:t>‌</w:t>
      </w:r>
      <w:r w:rsidRPr="000358ED">
        <w:rPr>
          <w:rStyle w:val="Char2"/>
          <w:rFonts w:hint="cs"/>
          <w:rtl/>
        </w:rPr>
        <w:t>ها و یا همراه با سر و صدا و آه و واویلا و یا شبیه</w:t>
      </w:r>
      <w:r w:rsidR="00673148" w:rsidRPr="000358ED">
        <w:rPr>
          <w:rStyle w:val="Char2"/>
          <w:rFonts w:hint="cs"/>
          <w:rtl/>
        </w:rPr>
        <w:t xml:space="preserve"> این‌ها </w:t>
      </w:r>
      <w:r w:rsidRPr="000358ED">
        <w:rPr>
          <w:rStyle w:val="Char2"/>
          <w:rFonts w:hint="cs"/>
          <w:rtl/>
        </w:rPr>
        <w:t>باشد، ممنوع است.</w:t>
      </w:r>
    </w:p>
    <w:p w:rsidR="00EE411F" w:rsidRPr="000358ED" w:rsidRDefault="00EE411F" w:rsidP="000358ED">
      <w:pPr>
        <w:ind w:firstLine="284"/>
        <w:rPr>
          <w:rStyle w:val="Char2"/>
          <w:rtl/>
        </w:rPr>
      </w:pPr>
      <w:r w:rsidRPr="000358ED">
        <w:rPr>
          <w:rStyle w:val="Char2"/>
          <w:rFonts w:hint="cs"/>
          <w:rtl/>
        </w:rPr>
        <w:t>اگر بخواهیم شیوه رد را اینگونه در پیش گیریم چیزی از سنت باقی</w:t>
      </w:r>
      <w:r w:rsidR="00386044" w:rsidRPr="000358ED">
        <w:rPr>
          <w:rStyle w:val="Char2"/>
          <w:rFonts w:hint="cs"/>
          <w:rtl/>
        </w:rPr>
        <w:t xml:space="preserve"> نمی‌</w:t>
      </w:r>
      <w:r w:rsidRPr="000358ED">
        <w:rPr>
          <w:rStyle w:val="Char2"/>
          <w:rFonts w:hint="cs"/>
          <w:rtl/>
        </w:rPr>
        <w:t>ماند، حتی در قرآن موارد زیادی وجود دارد که باید رد کنیم.</w:t>
      </w:r>
    </w:p>
    <w:p w:rsidR="00EE411F" w:rsidRPr="000358ED" w:rsidRDefault="00EE411F" w:rsidP="00067499">
      <w:pPr>
        <w:pStyle w:val="ListParagraph"/>
        <w:numPr>
          <w:ilvl w:val="0"/>
          <w:numId w:val="20"/>
        </w:numPr>
        <w:rPr>
          <w:rStyle w:val="Char2"/>
          <w:rtl/>
        </w:rPr>
      </w:pPr>
      <w:r w:rsidRPr="000358ED">
        <w:rPr>
          <w:rStyle w:val="Char2"/>
          <w:rFonts w:hint="cs"/>
          <w:rtl/>
        </w:rPr>
        <w:t>اینکه آقای غزالی گفته است: برخی روایات در میان جوانان منتشر است و</w:t>
      </w:r>
      <w:r w:rsidR="00E47C0A" w:rsidRPr="000358ED">
        <w:rPr>
          <w:rStyle w:val="Char2"/>
          <w:rFonts w:hint="cs"/>
          <w:rtl/>
        </w:rPr>
        <w:t xml:space="preserve"> می‌گوی</w:t>
      </w:r>
      <w:r w:rsidRPr="000358ED">
        <w:rPr>
          <w:rStyle w:val="Char2"/>
          <w:rFonts w:hint="cs"/>
          <w:rtl/>
        </w:rPr>
        <w:t>د: «اگر با چشم پوشی از سند آن را بپذیریم،</w:t>
      </w:r>
      <w:r w:rsidR="00386044" w:rsidRPr="000358ED">
        <w:rPr>
          <w:rStyle w:val="Char2"/>
          <w:rFonts w:hint="cs"/>
          <w:rtl/>
        </w:rPr>
        <w:t xml:space="preserve"> نمی‌</w:t>
      </w:r>
      <w:r w:rsidRPr="000358ED">
        <w:rPr>
          <w:rStyle w:val="Char2"/>
          <w:rFonts w:hint="cs"/>
          <w:rtl/>
        </w:rPr>
        <w:t>توانیم صحت متن آن را قبول کنیم».</w:t>
      </w:r>
    </w:p>
    <w:p w:rsidR="00EE411F" w:rsidRPr="000358ED" w:rsidRDefault="00EE411F" w:rsidP="000358ED">
      <w:pPr>
        <w:ind w:firstLine="284"/>
        <w:rPr>
          <w:rStyle w:val="Char2"/>
          <w:rtl/>
        </w:rPr>
      </w:pPr>
      <w:r w:rsidRPr="000358ED">
        <w:rPr>
          <w:rStyle w:val="Char2"/>
          <w:rFonts w:hint="cs"/>
          <w:rtl/>
        </w:rPr>
        <w:t>ما</w:t>
      </w:r>
      <w:r w:rsidR="00E47C0A" w:rsidRPr="000358ED">
        <w:rPr>
          <w:rStyle w:val="Char2"/>
          <w:rFonts w:hint="cs"/>
          <w:rtl/>
        </w:rPr>
        <w:t xml:space="preserve"> می‌گوی</w:t>
      </w:r>
      <w:r w:rsidRPr="000358ED">
        <w:rPr>
          <w:rStyle w:val="Char2"/>
          <w:rFonts w:hint="cs"/>
          <w:rtl/>
        </w:rPr>
        <w:t>یم انگیزه و سببی برای چشم پوشی وجود ندارد؛ زیرا روایاتی که سند آن صحیح است، شایسته نیست در رد متن آن چون گاهی یک متن با متن روایت دیگر متعارض به نظر</w:t>
      </w:r>
      <w:r w:rsidR="00A80CE4" w:rsidRPr="000358ED">
        <w:rPr>
          <w:rStyle w:val="Char2"/>
          <w:rFonts w:hint="cs"/>
          <w:rtl/>
        </w:rPr>
        <w:t xml:space="preserve"> می‌</w:t>
      </w:r>
      <w:r w:rsidRPr="000358ED">
        <w:rPr>
          <w:rStyle w:val="Char2"/>
          <w:rFonts w:hint="cs"/>
          <w:rtl/>
        </w:rPr>
        <w:t>رسد شتاب کنیم. این</w:t>
      </w:r>
      <w:r w:rsidR="001F07B1" w:rsidRPr="000358ED">
        <w:rPr>
          <w:rStyle w:val="Char2"/>
          <w:rFonts w:hint="cs"/>
          <w:rtl/>
        </w:rPr>
        <w:t xml:space="preserve"> متن‌ها</w:t>
      </w:r>
      <w:r w:rsidRPr="000358ED">
        <w:rPr>
          <w:rStyle w:val="Char2"/>
          <w:rFonts w:hint="cs"/>
          <w:rtl/>
        </w:rPr>
        <w:t>یی که ظاهراً با هم تعارض دارند، در صورتی با هم سازگار و هم سو</w:t>
      </w:r>
      <w:r w:rsidR="00A80CE4" w:rsidRPr="000358ED">
        <w:rPr>
          <w:rStyle w:val="Char2"/>
          <w:rFonts w:hint="cs"/>
          <w:rtl/>
        </w:rPr>
        <w:t xml:space="preserve"> می‌</w:t>
      </w:r>
      <w:r w:rsidRPr="000358ED">
        <w:rPr>
          <w:rStyle w:val="Char2"/>
          <w:rFonts w:hint="cs"/>
          <w:rtl/>
        </w:rPr>
        <w:t>شوند که هر حدیثی را بر وضعیت و حالتی خاص حمل کنند و این درواز</w:t>
      </w:r>
      <w:r w:rsidR="00DE639D">
        <w:rPr>
          <w:rStyle w:val="Char2"/>
          <w:rFonts w:hint="cs"/>
          <w:rtl/>
        </w:rPr>
        <w:t xml:space="preserve">ه‌ای </w:t>
      </w:r>
      <w:r w:rsidRPr="000358ED">
        <w:rPr>
          <w:rStyle w:val="Char2"/>
          <w:rFonts w:hint="cs"/>
          <w:rtl/>
        </w:rPr>
        <w:t>گسترده است.</w:t>
      </w:r>
    </w:p>
    <w:p w:rsidR="00EE411F" w:rsidRPr="000358ED" w:rsidRDefault="00EE411F" w:rsidP="00067499">
      <w:pPr>
        <w:ind w:firstLine="284"/>
        <w:rPr>
          <w:rStyle w:val="Char2"/>
          <w:rtl/>
        </w:rPr>
      </w:pPr>
      <w:r w:rsidRPr="000358ED">
        <w:rPr>
          <w:rStyle w:val="Char2"/>
          <w:rFonts w:hint="cs"/>
          <w:rtl/>
        </w:rPr>
        <w:t>حتی برخی آیات قرآن چنان بنظر</w:t>
      </w:r>
      <w:r w:rsidR="00A80CE4" w:rsidRPr="000358ED">
        <w:rPr>
          <w:rStyle w:val="Char2"/>
          <w:rFonts w:hint="cs"/>
          <w:rtl/>
        </w:rPr>
        <w:t xml:space="preserve"> می‌</w:t>
      </w:r>
      <w:r w:rsidRPr="000358ED">
        <w:rPr>
          <w:rStyle w:val="Char2"/>
          <w:rFonts w:hint="cs"/>
          <w:rtl/>
        </w:rPr>
        <w:t>رسد که مقداری با هم تعارض دارند، علماء تفسیر این</w:t>
      </w:r>
      <w:r w:rsidR="00144611" w:rsidRPr="000358ED">
        <w:rPr>
          <w:rStyle w:val="Char2"/>
          <w:rFonts w:hint="cs"/>
          <w:rtl/>
        </w:rPr>
        <w:t xml:space="preserve"> تعارض‌ها</w:t>
      </w:r>
      <w:r w:rsidRPr="000358ED">
        <w:rPr>
          <w:rStyle w:val="Char2"/>
          <w:rFonts w:hint="cs"/>
          <w:rtl/>
        </w:rPr>
        <w:t xml:space="preserve"> را دفع</w:t>
      </w:r>
      <w:r w:rsidR="004D0540" w:rsidRPr="000358ED">
        <w:rPr>
          <w:rStyle w:val="Char2"/>
          <w:rFonts w:hint="cs"/>
          <w:rtl/>
        </w:rPr>
        <w:t xml:space="preserve"> می‌کنند</w:t>
      </w:r>
      <w:r w:rsidRPr="000358ED">
        <w:rPr>
          <w:rStyle w:val="Char2"/>
          <w:rFonts w:hint="cs"/>
          <w:rtl/>
        </w:rPr>
        <w:t xml:space="preserve">، </w:t>
      </w:r>
      <w:r w:rsidR="00DE639D">
        <w:rPr>
          <w:rStyle w:val="Char2"/>
          <w:rFonts w:hint="cs"/>
          <w:rtl/>
        </w:rPr>
        <w:t>چنان‌که</w:t>
      </w:r>
      <w:r w:rsidRPr="000358ED">
        <w:rPr>
          <w:rStyle w:val="Char2"/>
          <w:rFonts w:hint="cs"/>
          <w:rtl/>
        </w:rPr>
        <w:t xml:space="preserve"> ابن عباس و دیگران در این زمینه نقل شده است. و شیخ شنقیطی در اینباره کتابی نوشته بنام </w:t>
      </w:r>
      <w:r w:rsidRPr="00467C2E">
        <w:rPr>
          <w:rStyle w:val="Char2"/>
          <w:rFonts w:hint="cs"/>
          <w:rtl/>
        </w:rPr>
        <w:t>«</w:t>
      </w:r>
      <w:r w:rsidRPr="00467C2E">
        <w:rPr>
          <w:rStyle w:val="Char2"/>
          <w:rtl/>
        </w:rPr>
        <w:t xml:space="preserve">دفع </w:t>
      </w:r>
      <w:r w:rsidRPr="00467C2E">
        <w:rPr>
          <w:rStyle w:val="Char2"/>
          <w:rFonts w:hint="cs"/>
          <w:rtl/>
        </w:rPr>
        <w:t>إیه</w:t>
      </w:r>
      <w:r w:rsidRPr="00467C2E">
        <w:rPr>
          <w:rStyle w:val="Char2"/>
          <w:rtl/>
        </w:rPr>
        <w:t>ام الاضطراب عن آ</w:t>
      </w:r>
      <w:r w:rsidR="00144611" w:rsidRPr="00467C2E">
        <w:rPr>
          <w:rStyle w:val="Char2"/>
          <w:rFonts w:hint="cs"/>
          <w:rtl/>
        </w:rPr>
        <w:t>ي</w:t>
      </w:r>
      <w:r w:rsidRPr="00467C2E">
        <w:rPr>
          <w:rStyle w:val="Char2"/>
          <w:rtl/>
        </w:rPr>
        <w:t xml:space="preserve"> الکتاب</w:t>
      </w:r>
      <w:r w:rsidRPr="00467C2E">
        <w:rPr>
          <w:rStyle w:val="Char2"/>
          <w:rFonts w:hint="cs"/>
          <w:rtl/>
        </w:rPr>
        <w:t>»</w:t>
      </w:r>
      <w:r w:rsidRPr="000358ED">
        <w:rPr>
          <w:rStyle w:val="Char2"/>
          <w:rFonts w:hint="cs"/>
          <w:rtl/>
        </w:rPr>
        <w:t xml:space="preserve"> و همین چیز در روایات پیامبر </w:t>
      </w:r>
      <w:r w:rsidR="0071443F" w:rsidRPr="0071443F">
        <w:rPr>
          <w:rStyle w:val="Char2"/>
          <w:rFonts w:cs="CTraditional Arabic" w:hint="cs"/>
          <w:rtl/>
        </w:rPr>
        <w:t>ج</w:t>
      </w:r>
      <w:r w:rsidRPr="000358ED">
        <w:rPr>
          <w:rStyle w:val="Char2"/>
          <w:rFonts w:hint="cs"/>
          <w:rtl/>
        </w:rPr>
        <w:t xml:space="preserve"> هم وجود دارد، و این موجب تضعیف حدیث با حدیث دیگر به شرط صحیح بودن اسناد هر دو،</w:t>
      </w:r>
      <w:r w:rsidR="00386044" w:rsidRPr="000358ED">
        <w:rPr>
          <w:rStyle w:val="Char2"/>
          <w:rFonts w:hint="cs"/>
          <w:rtl/>
        </w:rPr>
        <w:t xml:space="preserve"> نمی‌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اگر نتوانیم بین دو حدیث متعارض هم سویی ایجاد کنیم، بدون اینکه راوی را مورد طعنه قرار دهیم، ممکن است یک حدیث ـ به شرط وجود دلیل ـ منسوخ شده باشد.</w:t>
      </w:r>
    </w:p>
    <w:p w:rsidR="00EE411F" w:rsidRPr="000358ED" w:rsidRDefault="00EE411F" w:rsidP="000358ED">
      <w:pPr>
        <w:ind w:firstLine="284"/>
        <w:rPr>
          <w:rStyle w:val="Char2"/>
          <w:rtl/>
        </w:rPr>
      </w:pPr>
      <w:r w:rsidRPr="000358ED">
        <w:rPr>
          <w:rStyle w:val="Char2"/>
          <w:rFonts w:hint="cs"/>
          <w:rtl/>
        </w:rPr>
        <w:t>در این باره تألیفاتی وجود داردکه علماء در موضوع جمع بین روایاتی که به ظاهر با هم تعارض دارند نوشته</w:t>
      </w:r>
      <w:r w:rsidR="00F16010" w:rsidRPr="000358ED">
        <w:rPr>
          <w:rStyle w:val="Char2"/>
          <w:rFonts w:hint="cs"/>
          <w:rtl/>
        </w:rPr>
        <w:t>‌اند،</w:t>
      </w:r>
      <w:r w:rsidRPr="000358ED">
        <w:rPr>
          <w:rStyle w:val="Char2"/>
          <w:rFonts w:hint="cs"/>
          <w:rtl/>
        </w:rPr>
        <w:t xml:space="preserve"> مانند: نوشته</w:t>
      </w:r>
      <w:r w:rsidR="00FF6523" w:rsidRPr="000358ED">
        <w:rPr>
          <w:rStyle w:val="Char2"/>
          <w:rFonts w:hint="cs"/>
          <w:rtl/>
        </w:rPr>
        <w:t xml:space="preserve">‌های </w:t>
      </w:r>
      <w:r w:rsidRPr="000358ED">
        <w:rPr>
          <w:rStyle w:val="Char2"/>
          <w:rFonts w:hint="cs"/>
          <w:rtl/>
        </w:rPr>
        <w:t>امام طحاوی، و پیش از او امام طبری. و بسی اوقات چنان به نظر</w:t>
      </w:r>
      <w:r w:rsidR="00A80CE4" w:rsidRPr="000358ED">
        <w:rPr>
          <w:rStyle w:val="Char2"/>
          <w:rFonts w:hint="cs"/>
          <w:rtl/>
        </w:rPr>
        <w:t xml:space="preserve"> می‌</w:t>
      </w:r>
      <w:r w:rsidRPr="000358ED">
        <w:rPr>
          <w:rStyle w:val="Char2"/>
          <w:rFonts w:hint="cs"/>
          <w:rtl/>
        </w:rPr>
        <w:t>رسد که یک حدیث با عقل یا واقعیت یا تاریخ یا شبیه</w:t>
      </w:r>
      <w:r w:rsidR="00673148" w:rsidRPr="000358ED">
        <w:rPr>
          <w:rStyle w:val="Char2"/>
          <w:rFonts w:hint="cs"/>
          <w:rtl/>
        </w:rPr>
        <w:t xml:space="preserve"> این‌ها </w:t>
      </w:r>
      <w:r w:rsidRPr="000358ED">
        <w:rPr>
          <w:rStyle w:val="Char2"/>
          <w:rFonts w:hint="cs"/>
          <w:rtl/>
        </w:rPr>
        <w:t>متعارض است، در این موارد بر انسان لازم است شتابزده حدیثی را تضعیف نکند بلکه به گفته</w:t>
      </w:r>
      <w:r w:rsidR="00716173" w:rsidRPr="000358ED">
        <w:rPr>
          <w:rStyle w:val="Char2"/>
          <w:rFonts w:hint="cs"/>
          <w:rtl/>
        </w:rPr>
        <w:t xml:space="preserve">‌ها </w:t>
      </w:r>
      <w:r w:rsidRPr="000358ED">
        <w:rPr>
          <w:rStyle w:val="Char2"/>
          <w:rFonts w:hint="cs"/>
          <w:rtl/>
        </w:rPr>
        <w:t>و نوشته</w:t>
      </w:r>
      <w:r w:rsidR="00FF6523" w:rsidRPr="000358ED">
        <w:rPr>
          <w:rStyle w:val="Char2"/>
          <w:rFonts w:hint="cs"/>
          <w:rtl/>
        </w:rPr>
        <w:t xml:space="preserve">‌های </w:t>
      </w:r>
      <w:r w:rsidRPr="000358ED">
        <w:rPr>
          <w:rStyle w:val="Char2"/>
          <w:rFonts w:hint="cs"/>
          <w:rtl/>
        </w:rPr>
        <w:t>علماء و متخصصان مانند: ابن قتیبه، ابن تیمیه، ابن قیم، و ابن حزم و خطابی وکسان دیگر از شرح دهنده گان روایات رجوع نماید؛ زیرا چه بسا آنچه از معنای حدیث فهمیده، با رجوع به الفاظ متفاوت و سخن اهل علم؛ برای انسان آشکار شود که فهم او از حدیث درست نبوده است. اگر چنین نیست به ما بگوید: قاعده</w:t>
      </w:r>
      <w:r w:rsidR="00A80CE4" w:rsidRPr="000358ED">
        <w:rPr>
          <w:rStyle w:val="Char2"/>
          <w:rFonts w:hint="cs"/>
          <w:rtl/>
        </w:rPr>
        <w:t xml:space="preserve">‌ی </w:t>
      </w:r>
      <w:r w:rsidRPr="000358ED">
        <w:rPr>
          <w:rStyle w:val="Char2"/>
          <w:rFonts w:hint="cs"/>
          <w:rtl/>
        </w:rPr>
        <w:t>رد و قبول احادیث کدام است؟</w:t>
      </w:r>
    </w:p>
    <w:p w:rsidR="00EE411F" w:rsidRPr="000358ED" w:rsidRDefault="00EE411F" w:rsidP="000358ED">
      <w:pPr>
        <w:ind w:firstLine="284"/>
        <w:rPr>
          <w:rStyle w:val="Char2"/>
          <w:rtl/>
        </w:rPr>
      </w:pPr>
      <w:r w:rsidRPr="000358ED">
        <w:rPr>
          <w:rStyle w:val="Char2"/>
          <w:rFonts w:hint="cs"/>
          <w:rtl/>
        </w:rPr>
        <w:t>یا آیا صحیح است که</w:t>
      </w:r>
      <w:r w:rsidR="00ED376E" w:rsidRPr="000358ED">
        <w:rPr>
          <w:rStyle w:val="Char2"/>
          <w:rFonts w:hint="cs"/>
          <w:rtl/>
        </w:rPr>
        <w:t xml:space="preserve"> هرگاه </w:t>
      </w:r>
      <w:r w:rsidRPr="000358ED">
        <w:rPr>
          <w:rStyle w:val="Char2"/>
          <w:rFonts w:hint="cs"/>
          <w:rtl/>
        </w:rPr>
        <w:t>عقل شخصی از فهم حدیثی ناتوان ماند، شتابزده</w:t>
      </w:r>
      <w:r w:rsidR="00ED376E" w:rsidRPr="000358ED">
        <w:rPr>
          <w:rStyle w:val="Char2"/>
          <w:rFonts w:hint="cs"/>
          <w:rtl/>
        </w:rPr>
        <w:t xml:space="preserve"> آن را </w:t>
      </w:r>
      <w:r w:rsidRPr="000358ED">
        <w:rPr>
          <w:rStyle w:val="Char2"/>
          <w:rFonts w:hint="cs"/>
          <w:rtl/>
        </w:rPr>
        <w:t>تکذیب و رد کند؟</w:t>
      </w:r>
    </w:p>
    <w:p w:rsidR="00EE411F" w:rsidRPr="000358ED" w:rsidRDefault="00EE411F" w:rsidP="000358ED">
      <w:pPr>
        <w:ind w:firstLine="284"/>
        <w:rPr>
          <w:rStyle w:val="Char2"/>
          <w:rtl/>
        </w:rPr>
      </w:pPr>
      <w:r w:rsidRPr="000358ED">
        <w:rPr>
          <w:rStyle w:val="Char2"/>
          <w:rFonts w:hint="cs"/>
          <w:rtl/>
        </w:rPr>
        <w:t>آیا غزالی</w:t>
      </w:r>
      <w:r w:rsidR="00386044" w:rsidRPr="000358ED">
        <w:rPr>
          <w:rStyle w:val="Char2"/>
          <w:rFonts w:hint="cs"/>
          <w:rtl/>
        </w:rPr>
        <w:t xml:space="preserve"> نمی‌</w:t>
      </w:r>
      <w:r w:rsidRPr="000358ED">
        <w:rPr>
          <w:rStyle w:val="Char2"/>
          <w:rFonts w:hint="cs"/>
          <w:rtl/>
        </w:rPr>
        <w:t>داند که پیش از او کسانی برخی روایات کرامت را به بهانه</w:t>
      </w:r>
      <w:r w:rsidR="00A80CE4" w:rsidRPr="000358ED">
        <w:rPr>
          <w:rStyle w:val="Char2"/>
          <w:rFonts w:hint="cs"/>
          <w:rtl/>
        </w:rPr>
        <w:t xml:space="preserve">‌ی </w:t>
      </w:r>
      <w:r w:rsidRPr="000358ED">
        <w:rPr>
          <w:rStyle w:val="Char2"/>
          <w:rFonts w:hint="cs"/>
          <w:rtl/>
        </w:rPr>
        <w:t>عدم سازگاری و توافق با عقل، ردکرده</w:t>
      </w:r>
      <w:r w:rsidR="0080140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چگونه</w:t>
      </w:r>
      <w:r w:rsidR="00A80CE4" w:rsidRPr="000358ED">
        <w:rPr>
          <w:rStyle w:val="Char2"/>
          <w:rFonts w:hint="cs"/>
          <w:rtl/>
        </w:rPr>
        <w:t xml:space="preserve"> می‌</w:t>
      </w:r>
      <w:r w:rsidRPr="000358ED">
        <w:rPr>
          <w:rStyle w:val="Char2"/>
          <w:rFonts w:hint="cs"/>
          <w:rtl/>
        </w:rPr>
        <w:t>توانیم با این وضعیت، پراکندگی وحرج و مرج را تثبیت کنیم؟ و در برابر رویکرد جسارت بر سنت و رد آن ایستادگی نماییم؟ و تهاجم به این صورت بدون قاعده و ضابطه</w:t>
      </w:r>
      <w:r w:rsidR="00FC5384" w:rsidRPr="000358ED">
        <w:rPr>
          <w:rStyle w:val="Char2"/>
          <w:rFonts w:hint="cs"/>
          <w:rtl/>
        </w:rPr>
        <w:t xml:space="preserve"> مسئله‌ای </w:t>
      </w:r>
      <w:r w:rsidRPr="000358ED">
        <w:rPr>
          <w:rStyle w:val="Char2"/>
          <w:rFonts w:hint="cs"/>
          <w:rtl/>
        </w:rPr>
        <w:t>بسیار خطرناک است.</w:t>
      </w:r>
    </w:p>
    <w:p w:rsidR="00EE411F" w:rsidRPr="000358ED" w:rsidRDefault="00EE411F" w:rsidP="000358ED">
      <w:pPr>
        <w:ind w:firstLine="284"/>
        <w:rPr>
          <w:rStyle w:val="Char2"/>
          <w:rtl/>
        </w:rPr>
      </w:pPr>
      <w:r w:rsidRPr="000358ED">
        <w:rPr>
          <w:rStyle w:val="Char2"/>
          <w:rFonts w:hint="cs"/>
          <w:rtl/>
        </w:rPr>
        <w:t xml:space="preserve"> اشاره</w:t>
      </w:r>
      <w:r w:rsidR="00A80CE4" w:rsidRPr="000358ED">
        <w:rPr>
          <w:rStyle w:val="Char2"/>
          <w:rFonts w:hint="cs"/>
          <w:rtl/>
        </w:rPr>
        <w:t xml:space="preserve">‌ی </w:t>
      </w:r>
      <w:r w:rsidRPr="000358ED">
        <w:rPr>
          <w:rStyle w:val="Char2"/>
          <w:rFonts w:hint="cs"/>
          <w:rtl/>
        </w:rPr>
        <w:t>غزالی به موضوع شذوذ و علت قادحه در آخرین قسمت این مسئله سخنی بجا و بحثی علمیِ دقیق و مربوط به تحقیق در سندها و شناخت احوال راویان و اختلافشان بر اساتید و شیوخ است و روایت برخی از همین رهگذر ترجیح داده</w:t>
      </w:r>
      <w:r w:rsidR="00A80CE4" w:rsidRPr="000358ED">
        <w:rPr>
          <w:rStyle w:val="Char2"/>
          <w:rFonts w:hint="cs"/>
          <w:rtl/>
        </w:rPr>
        <w:t xml:space="preserve"> می‌</w:t>
      </w:r>
      <w:r w:rsidRPr="000358ED">
        <w:rPr>
          <w:rStyle w:val="Char2"/>
          <w:rFonts w:hint="cs"/>
          <w:rtl/>
        </w:rPr>
        <w:t>شود.</w:t>
      </w:r>
    </w:p>
    <w:p w:rsidR="00EE411F" w:rsidRPr="000358ED" w:rsidRDefault="00BC6906" w:rsidP="00123E2D">
      <w:pPr>
        <w:pStyle w:val="a1"/>
        <w:rPr>
          <w:rStyle w:val="Char2"/>
          <w:rtl/>
        </w:rPr>
      </w:pPr>
      <w:bookmarkStart w:id="58" w:name="_Toc327181301"/>
      <w:bookmarkStart w:id="59" w:name="_Toc296530509"/>
      <w:r w:rsidRPr="00123E2D">
        <w:rPr>
          <w:rFonts w:hint="cs"/>
          <w:rtl/>
        </w:rPr>
        <w:t>موضع‌گیری</w:t>
      </w:r>
      <w:r w:rsidR="00FE6310" w:rsidRPr="00123E2D">
        <w:rPr>
          <w:rFonts w:hint="cs"/>
          <w:rtl/>
        </w:rPr>
        <w:t xml:space="preserve"> </w:t>
      </w:r>
      <w:r w:rsidR="00EE411F" w:rsidRPr="00123E2D">
        <w:rPr>
          <w:rFonts w:hint="cs"/>
          <w:rtl/>
        </w:rPr>
        <w:t>پنجم: ساکنان شام(ص: 30/31)</w:t>
      </w:r>
      <w:r w:rsidR="00EE411F" w:rsidRPr="00123E2D">
        <w:rPr>
          <w:rStyle w:val="Char2"/>
          <w:b/>
          <w:bCs w:val="0"/>
          <w:vertAlign w:val="superscript"/>
          <w:rtl/>
        </w:rPr>
        <w:footnoteReference w:id="42"/>
      </w:r>
      <w:bookmarkEnd w:id="58"/>
      <w:bookmarkEnd w:id="59"/>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 xml:space="preserve">د: </w:t>
      </w:r>
      <w:r w:rsidRPr="00123E2D">
        <w:rPr>
          <w:rStyle w:val="Char3"/>
          <w:rFonts w:hint="cs"/>
          <w:rtl/>
        </w:rPr>
        <w:t>در «</w:t>
      </w:r>
      <w:r w:rsidRPr="00123E2D">
        <w:rPr>
          <w:rStyle w:val="Char3"/>
          <w:rtl/>
        </w:rPr>
        <w:t>الترغیب والترهیب</w:t>
      </w:r>
      <w:r w:rsidRPr="00123E2D">
        <w:rPr>
          <w:rStyle w:val="Char3"/>
          <w:rFonts w:hint="cs"/>
          <w:rtl/>
        </w:rPr>
        <w:t>»</w:t>
      </w:r>
      <w:r w:rsidRPr="000358ED">
        <w:rPr>
          <w:rStyle w:val="Char2"/>
          <w:rFonts w:hint="cs"/>
          <w:rtl/>
        </w:rPr>
        <w:t xml:space="preserve"> منذری شانزده حدیث در مورد ساکنان شام و فضیلت آنان خواندم، که بیشتر این روایات را ترمذی، حاکم، طبرانی، ابن حبان، ابوداود و احمد روایت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آنچه از این احادیث نقل شده حمل بر وضعیتی</w:t>
      </w:r>
      <w:r w:rsidR="00A80CE4" w:rsidRPr="000358ED">
        <w:rPr>
          <w:rStyle w:val="Char2"/>
          <w:rFonts w:hint="cs"/>
          <w:rtl/>
        </w:rPr>
        <w:t xml:space="preserve"> می‌</w:t>
      </w:r>
      <w:r w:rsidRPr="000358ED">
        <w:rPr>
          <w:rStyle w:val="Char2"/>
          <w:rFonts w:hint="cs"/>
          <w:rtl/>
        </w:rPr>
        <w:t>شود که اسلام از ناحیه</w:t>
      </w:r>
      <w:r w:rsidR="00A80CE4" w:rsidRPr="000358ED">
        <w:rPr>
          <w:rStyle w:val="Char2"/>
          <w:rFonts w:hint="cs"/>
          <w:rtl/>
        </w:rPr>
        <w:t xml:space="preserve">‌ی </w:t>
      </w:r>
      <w:r w:rsidRPr="000358ED">
        <w:rPr>
          <w:rStyle w:val="Char2"/>
          <w:rFonts w:hint="cs"/>
          <w:rtl/>
        </w:rPr>
        <w:t>آن در معرض خطر قرار</w:t>
      </w:r>
      <w:r w:rsidR="00C56CAC" w:rsidRPr="000358ED">
        <w:rPr>
          <w:rStyle w:val="Char2"/>
          <w:rFonts w:hint="cs"/>
          <w:rtl/>
        </w:rPr>
        <w:t xml:space="preserve"> می‌گیرد</w:t>
      </w:r>
      <w:r w:rsidRPr="000358ED">
        <w:rPr>
          <w:rStyle w:val="Char2"/>
          <w:rFonts w:hint="cs"/>
          <w:rtl/>
        </w:rPr>
        <w:t xml:space="preserve"> یا در مرزهای آن رخن</w:t>
      </w:r>
      <w:r w:rsidR="00DE639D">
        <w:rPr>
          <w:rStyle w:val="Char2"/>
          <w:rFonts w:hint="cs"/>
          <w:rtl/>
        </w:rPr>
        <w:t xml:space="preserve">ه‌ای </w:t>
      </w:r>
      <w:r w:rsidRPr="000358ED">
        <w:rPr>
          <w:rStyle w:val="Char2"/>
          <w:rFonts w:hint="cs"/>
          <w:rtl/>
        </w:rPr>
        <w:t>صورت</w:t>
      </w:r>
      <w:r w:rsidR="00A80CE4" w:rsidRPr="000358ED">
        <w:rPr>
          <w:rStyle w:val="Char2"/>
          <w:rFonts w:hint="cs"/>
          <w:rtl/>
        </w:rPr>
        <w:t xml:space="preserve"> می‌</w:t>
      </w:r>
      <w:r w:rsidRPr="000358ED">
        <w:rPr>
          <w:rStyle w:val="Char2"/>
          <w:rFonts w:hint="cs"/>
          <w:rtl/>
        </w:rPr>
        <w:t>پذیردکه باید مردان برای جلوگیری آن فراخوانده شوند.</w:t>
      </w:r>
    </w:p>
    <w:p w:rsidR="00EE411F" w:rsidRPr="000358ED" w:rsidRDefault="00EE411F" w:rsidP="000358ED">
      <w:pPr>
        <w:ind w:firstLine="284"/>
        <w:rPr>
          <w:rStyle w:val="Char2"/>
          <w:rtl/>
        </w:rPr>
      </w:pPr>
      <w:r w:rsidRPr="000358ED">
        <w:rPr>
          <w:rStyle w:val="Char2"/>
          <w:rFonts w:hint="cs"/>
          <w:rtl/>
        </w:rPr>
        <w:t>از آنجا که فلسطین بخشی از شام است، ما گریز از</w:t>
      </w:r>
      <w:r w:rsidR="00ED376E" w:rsidRPr="000358ED">
        <w:rPr>
          <w:rStyle w:val="Char2"/>
          <w:rFonts w:hint="cs"/>
          <w:rtl/>
        </w:rPr>
        <w:t xml:space="preserve"> آن را </w:t>
      </w:r>
      <w:r w:rsidRPr="000358ED">
        <w:rPr>
          <w:rStyle w:val="Char2"/>
          <w:rFonts w:hint="cs"/>
          <w:rtl/>
        </w:rPr>
        <w:t>گناه</w:t>
      </w:r>
      <w:r w:rsidR="00A80CE4" w:rsidRPr="000358ED">
        <w:rPr>
          <w:rStyle w:val="Char2"/>
          <w:rFonts w:hint="cs"/>
          <w:rtl/>
        </w:rPr>
        <w:t xml:space="preserve"> می‌</w:t>
      </w:r>
      <w:r w:rsidRPr="000358ED">
        <w:rPr>
          <w:rStyle w:val="Char2"/>
          <w:rFonts w:hint="cs"/>
          <w:rtl/>
        </w:rPr>
        <w:t>دانیم، و پا نهادن در آن را، جهاد و مبارزه بشمار</w:t>
      </w:r>
      <w:r w:rsidR="00A80CE4" w:rsidRPr="000358ED">
        <w:rPr>
          <w:rStyle w:val="Char2"/>
          <w:rFonts w:hint="cs"/>
          <w:rtl/>
        </w:rPr>
        <w:t xml:space="preserve"> می‌</w:t>
      </w:r>
      <w:r w:rsidRPr="000358ED">
        <w:rPr>
          <w:rStyle w:val="Char2"/>
          <w:rFonts w:hint="cs"/>
          <w:rtl/>
        </w:rPr>
        <w:t>آوریم. و برای مدافعان اسلام در افغانستان، فلیپین و دیگر</w:t>
      </w:r>
      <w:r w:rsidR="00152376" w:rsidRPr="000358ED">
        <w:rPr>
          <w:rStyle w:val="Char2"/>
          <w:rFonts w:hint="cs"/>
          <w:rtl/>
        </w:rPr>
        <w:t xml:space="preserve"> سرزمین‌ها</w:t>
      </w:r>
      <w:r w:rsidR="00FF6523" w:rsidRPr="000358ED">
        <w:rPr>
          <w:rStyle w:val="Char2"/>
          <w:rFonts w:hint="cs"/>
          <w:rtl/>
        </w:rPr>
        <w:t xml:space="preserve">ی </w:t>
      </w:r>
      <w:r w:rsidRPr="000358ED">
        <w:rPr>
          <w:rStyle w:val="Char2"/>
          <w:rFonts w:hint="cs"/>
          <w:rtl/>
        </w:rPr>
        <w:t>اسلامی که مورد هجوم هستند همان حقوقی را قائلیم که برای</w:t>
      </w:r>
      <w:r w:rsidR="00C64DD4" w:rsidRPr="000358ED">
        <w:rPr>
          <w:rStyle w:val="Char2"/>
          <w:rFonts w:hint="cs"/>
          <w:rtl/>
        </w:rPr>
        <w:t xml:space="preserve"> عرب‌ها</w:t>
      </w:r>
      <w:r w:rsidRPr="000358ED">
        <w:rPr>
          <w:rStyle w:val="Char2"/>
          <w:rFonts w:hint="cs"/>
          <w:rtl/>
        </w:rPr>
        <w:t>ی فلسطین.</w:t>
      </w:r>
    </w:p>
    <w:p w:rsidR="00EE411F" w:rsidRPr="000358ED" w:rsidRDefault="00EE411F" w:rsidP="000358ED">
      <w:pPr>
        <w:ind w:firstLine="284"/>
        <w:rPr>
          <w:rStyle w:val="Char2"/>
          <w:rtl/>
        </w:rPr>
      </w:pPr>
      <w:r w:rsidRPr="000358ED">
        <w:rPr>
          <w:rStyle w:val="Char2"/>
          <w:rFonts w:hint="cs"/>
          <w:rtl/>
        </w:rPr>
        <w:t>تعلیق و توضیح</w:t>
      </w:r>
      <w:r w:rsidR="00B20FC2" w:rsidRPr="000358ED">
        <w:rPr>
          <w:rStyle w:val="Char2"/>
          <w:rFonts w:hint="cs"/>
          <w:rtl/>
        </w:rPr>
        <w:t>:</w:t>
      </w:r>
    </w:p>
    <w:p w:rsidR="00EE411F" w:rsidRPr="000358ED" w:rsidRDefault="00EE411F" w:rsidP="00123E2D">
      <w:pPr>
        <w:pStyle w:val="ListParagraph"/>
        <w:numPr>
          <w:ilvl w:val="0"/>
          <w:numId w:val="21"/>
        </w:numPr>
        <w:rPr>
          <w:rStyle w:val="Char2"/>
          <w:rtl/>
        </w:rPr>
      </w:pPr>
      <w:r w:rsidRPr="000358ED">
        <w:rPr>
          <w:rStyle w:val="Char2"/>
          <w:rFonts w:hint="cs"/>
          <w:rtl/>
        </w:rPr>
        <w:t>از سخنان آقای غزالی چنان پیداست که گویا روایاتی که در مورد ساکنان شام آمده را ضعیف قرار</w:t>
      </w:r>
      <w:r w:rsidR="00A412F8" w:rsidRPr="000358ED">
        <w:rPr>
          <w:rStyle w:val="Char2"/>
          <w:rFonts w:hint="cs"/>
          <w:rtl/>
        </w:rPr>
        <w:t xml:space="preserve"> می‌دهد</w:t>
      </w:r>
      <w:r w:rsidRPr="000358ED">
        <w:rPr>
          <w:rStyle w:val="Char2"/>
          <w:rFonts w:hint="cs"/>
          <w:rtl/>
        </w:rPr>
        <w:t>؛ زیرا سیاق آن این سخن را آورده: «اگر سند آن را با چشم پوشی بپذیریم» سخن اینگونه</w:t>
      </w:r>
      <w:r w:rsidR="00A80CE4" w:rsidRPr="000358ED">
        <w:rPr>
          <w:rStyle w:val="Char2"/>
          <w:rFonts w:hint="cs"/>
          <w:rtl/>
        </w:rPr>
        <w:t xml:space="preserve"> می‌</w:t>
      </w:r>
      <w:r w:rsidRPr="000358ED">
        <w:rPr>
          <w:rStyle w:val="Char2"/>
          <w:rFonts w:hint="cs"/>
          <w:rtl/>
        </w:rPr>
        <w:t>شود که</w:t>
      </w:r>
      <w:r w:rsidR="00E47C0A" w:rsidRPr="000358ED">
        <w:rPr>
          <w:rStyle w:val="Char2"/>
          <w:rFonts w:hint="cs"/>
          <w:rtl/>
        </w:rPr>
        <w:t xml:space="preserve"> می‌گوی</w:t>
      </w:r>
      <w:r w:rsidRPr="000358ED">
        <w:rPr>
          <w:rStyle w:val="Char2"/>
          <w:rFonts w:hint="cs"/>
          <w:rtl/>
        </w:rPr>
        <w:t>د: «چه بسیارند احادیثی که امروزه در میانشان منتشر است، و از</w:t>
      </w:r>
      <w:r w:rsidR="00716173" w:rsidRPr="000358ED">
        <w:rPr>
          <w:rStyle w:val="Char2"/>
          <w:rFonts w:hint="cs"/>
          <w:rtl/>
        </w:rPr>
        <w:t xml:space="preserve"> آن‌ها </w:t>
      </w:r>
      <w:r w:rsidRPr="000358ED">
        <w:rPr>
          <w:rStyle w:val="Char2"/>
          <w:rFonts w:hint="cs"/>
          <w:rtl/>
        </w:rPr>
        <w:t>احکام زشتی استنتاج</w:t>
      </w:r>
      <w:r w:rsidR="004D0540" w:rsidRPr="000358ED">
        <w:rPr>
          <w:rStyle w:val="Char2"/>
          <w:rFonts w:hint="cs"/>
          <w:rtl/>
        </w:rPr>
        <w:t xml:space="preserve"> می‌کنند</w:t>
      </w:r>
      <w:r w:rsidRPr="000358ED">
        <w:rPr>
          <w:rStyle w:val="Char2"/>
          <w:rFonts w:hint="cs"/>
          <w:rtl/>
        </w:rPr>
        <w:t xml:space="preserve"> اگر با چشم پوشی از سند،</w:t>
      </w:r>
      <w:r w:rsidR="00716173" w:rsidRPr="000358ED">
        <w:rPr>
          <w:rStyle w:val="Char2"/>
          <w:rFonts w:hint="cs"/>
          <w:rtl/>
        </w:rPr>
        <w:t xml:space="preserve"> آن‌ها </w:t>
      </w:r>
      <w:r w:rsidRPr="000358ED">
        <w:rPr>
          <w:rStyle w:val="Char2"/>
          <w:rFonts w:hint="cs"/>
          <w:rtl/>
        </w:rPr>
        <w:t>را قبول کنیم، صحت متن</w:t>
      </w:r>
      <w:r w:rsidR="00716173" w:rsidRPr="000358ED">
        <w:rPr>
          <w:rStyle w:val="Char2"/>
          <w:rFonts w:hint="cs"/>
          <w:rtl/>
        </w:rPr>
        <w:t xml:space="preserve"> آن‌ها </w:t>
      </w:r>
      <w:r w:rsidRPr="000358ED">
        <w:rPr>
          <w:rStyle w:val="Char2"/>
          <w:rFonts w:hint="cs"/>
          <w:rtl/>
        </w:rPr>
        <w:t>را</w:t>
      </w:r>
      <w:r w:rsidR="00386044" w:rsidRPr="000358ED">
        <w:rPr>
          <w:rStyle w:val="Char2"/>
          <w:rFonts w:hint="cs"/>
          <w:rtl/>
        </w:rPr>
        <w:t xml:space="preserve"> نمی‌</w:t>
      </w:r>
      <w:r w:rsidRPr="000358ED">
        <w:rPr>
          <w:rStyle w:val="Char2"/>
          <w:rFonts w:hint="cs"/>
          <w:rtl/>
        </w:rPr>
        <w:t>توانیم بپذیریم، و شانزده حدیث از منذری</w:t>
      </w:r>
      <w:r w:rsidR="00123E2D">
        <w:rPr>
          <w:rStyle w:val="Char2"/>
          <w:rFonts w:cs="CTraditional Arabic" w:hint="cs"/>
          <w:rtl/>
        </w:rPr>
        <w:t>/</w:t>
      </w:r>
      <w:r w:rsidRPr="000358ED">
        <w:rPr>
          <w:rStyle w:val="Char2"/>
          <w:rFonts w:hint="cs"/>
          <w:rtl/>
        </w:rPr>
        <w:t xml:space="preserve"> خواندم».</w:t>
      </w:r>
    </w:p>
    <w:p w:rsidR="00EE411F" w:rsidRPr="000358ED" w:rsidRDefault="00EE411F" w:rsidP="000358ED">
      <w:pPr>
        <w:ind w:firstLine="284"/>
        <w:rPr>
          <w:rStyle w:val="Char2"/>
          <w:rtl/>
        </w:rPr>
      </w:pPr>
      <w:r w:rsidRPr="000358ED">
        <w:rPr>
          <w:rStyle w:val="Char2"/>
          <w:rFonts w:hint="cs"/>
          <w:rtl/>
        </w:rPr>
        <w:t>ظاهر سخن او، بر رد این احادیث دلالت دارد لیکن در سخن آخر او نوعی سردرگمی وجود دارد که او گاهی این احادیث را</w:t>
      </w:r>
      <w:r w:rsidR="00A80CE4" w:rsidRPr="000358ED">
        <w:rPr>
          <w:rStyle w:val="Char2"/>
          <w:rFonts w:hint="cs"/>
          <w:rtl/>
        </w:rPr>
        <w:t xml:space="preserve"> می‌</w:t>
      </w:r>
      <w:r w:rsidRPr="000358ED">
        <w:rPr>
          <w:rStyle w:val="Char2"/>
          <w:rFonts w:hint="cs"/>
          <w:rtl/>
        </w:rPr>
        <w:t>پذیرد، ولی</w:t>
      </w:r>
      <w:r w:rsidR="00716173" w:rsidRPr="000358ED">
        <w:rPr>
          <w:rStyle w:val="Char2"/>
          <w:rFonts w:hint="cs"/>
          <w:rtl/>
        </w:rPr>
        <w:t xml:space="preserve"> آن‌ها </w:t>
      </w:r>
      <w:r w:rsidRPr="000358ED">
        <w:rPr>
          <w:rStyle w:val="Char2"/>
          <w:rFonts w:hint="cs"/>
          <w:rtl/>
        </w:rPr>
        <w:t>را حمل بر موضوع معینی</w:t>
      </w:r>
      <w:r w:rsidR="0038743A" w:rsidRPr="000358ED">
        <w:rPr>
          <w:rStyle w:val="Char2"/>
          <w:rFonts w:hint="cs"/>
          <w:rtl/>
        </w:rPr>
        <w:t xml:space="preserve"> می‌کند</w:t>
      </w:r>
      <w:r w:rsidRPr="000358ED">
        <w:rPr>
          <w:rStyle w:val="Char2"/>
          <w:rFonts w:hint="cs"/>
          <w:rtl/>
        </w:rPr>
        <w:t xml:space="preserve"> وآن در صورتی است که اسلام در معرض خطر قرار گیرد؛ زیرا او در اینصورت، این روایات را بر نوعیت خاصی حمل</w:t>
      </w:r>
      <w:r w:rsidR="0038743A" w:rsidRPr="000358ED">
        <w:rPr>
          <w:rStyle w:val="Char2"/>
          <w:rFonts w:hint="cs"/>
          <w:rtl/>
        </w:rPr>
        <w:t xml:space="preserve"> می‌کند</w:t>
      </w:r>
      <w:r w:rsidRPr="000358ED">
        <w:rPr>
          <w:rStyle w:val="Char2"/>
          <w:rFonts w:hint="cs"/>
          <w:rtl/>
        </w:rPr>
        <w:t>، و گویا این روایات را پذیرفته وبه</w:t>
      </w:r>
      <w:r w:rsidR="00716173" w:rsidRPr="000358ED">
        <w:rPr>
          <w:rStyle w:val="Char2"/>
          <w:rFonts w:hint="cs"/>
          <w:rtl/>
        </w:rPr>
        <w:t xml:space="preserve"> آن‌ها </w:t>
      </w:r>
      <w:r w:rsidRPr="000358ED">
        <w:rPr>
          <w:rStyle w:val="Char2"/>
          <w:rFonts w:hint="cs"/>
          <w:rtl/>
        </w:rPr>
        <w:t>ایمان دارد و سپس</w:t>
      </w:r>
      <w:r w:rsidR="00716173" w:rsidRPr="000358ED">
        <w:rPr>
          <w:rStyle w:val="Char2"/>
          <w:rFonts w:hint="cs"/>
          <w:rtl/>
        </w:rPr>
        <w:t xml:space="preserve"> آن‌ها </w:t>
      </w:r>
      <w:r w:rsidRPr="000358ED">
        <w:rPr>
          <w:rStyle w:val="Char2"/>
          <w:rFonts w:hint="cs"/>
          <w:rtl/>
        </w:rPr>
        <w:t>را حمل بر وضعیتی کرده است که فقط اسلام از سرزمین شام در معرض خطر قرار گرفته باشد.</w:t>
      </w:r>
    </w:p>
    <w:p w:rsidR="00EE411F" w:rsidRPr="000358ED" w:rsidRDefault="00EE411F" w:rsidP="00123E2D">
      <w:pPr>
        <w:pStyle w:val="ListParagraph"/>
        <w:numPr>
          <w:ilvl w:val="0"/>
          <w:numId w:val="21"/>
        </w:numPr>
        <w:rPr>
          <w:rStyle w:val="Char2"/>
          <w:rtl/>
        </w:rPr>
      </w:pPr>
      <w:r w:rsidRPr="000358ED">
        <w:rPr>
          <w:rStyle w:val="Char2"/>
          <w:rFonts w:hint="cs"/>
          <w:rtl/>
        </w:rPr>
        <w:t xml:space="preserve">آنچه در مورد شام از پیامبر </w:t>
      </w:r>
      <w:r w:rsidR="0071443F" w:rsidRPr="00123E2D">
        <w:rPr>
          <w:rStyle w:val="Char2"/>
          <w:rFonts w:cs="CTraditional Arabic" w:hint="cs"/>
          <w:rtl/>
        </w:rPr>
        <w:t>ج</w:t>
      </w:r>
      <w:r w:rsidRPr="000358ED">
        <w:rPr>
          <w:rStyle w:val="Char2"/>
          <w:rFonts w:hint="cs"/>
          <w:rtl/>
        </w:rPr>
        <w:t xml:space="preserve"> نقل شده صحیح و حتی متواتر است و همین بس که او از منذری شانزده حدیث ذکر کرده و گفته است،</w:t>
      </w:r>
      <w:r w:rsidR="00673148" w:rsidRPr="000358ED">
        <w:rPr>
          <w:rStyle w:val="Char2"/>
          <w:rFonts w:hint="cs"/>
          <w:rtl/>
        </w:rPr>
        <w:t xml:space="preserve"> این‌ها </w:t>
      </w:r>
      <w:r w:rsidRPr="000358ED">
        <w:rPr>
          <w:rStyle w:val="Char2"/>
          <w:rFonts w:hint="cs"/>
          <w:rtl/>
        </w:rPr>
        <w:t>را ترمذی، حاکم، طبرانی و دیگران روایت کرده</w:t>
      </w:r>
      <w:r w:rsidR="00152376" w:rsidRPr="000358ED">
        <w:rPr>
          <w:rStyle w:val="Char2"/>
          <w:rFonts w:hint="cs"/>
          <w:rtl/>
        </w:rPr>
        <w:t>‌اند؛</w:t>
      </w:r>
      <w:r w:rsidRPr="000358ED">
        <w:rPr>
          <w:rStyle w:val="Char2"/>
          <w:rFonts w:hint="cs"/>
          <w:rtl/>
        </w:rPr>
        <w:t xml:space="preserve"> و حتی برخی از این احادیث در بخاری روایت شده و یکی از این</w:t>
      </w:r>
      <w:r w:rsidR="00571EE6" w:rsidRPr="000358ED">
        <w:rPr>
          <w:rStyle w:val="Char2"/>
          <w:rFonts w:hint="cs"/>
          <w:rtl/>
        </w:rPr>
        <w:t xml:space="preserve"> روایت‌ها</w:t>
      </w:r>
      <w:r w:rsidRPr="000358ED">
        <w:rPr>
          <w:rStyle w:val="Char2"/>
          <w:rFonts w:hint="cs"/>
          <w:rtl/>
        </w:rPr>
        <w:t xml:space="preserve">: حدیث </w:t>
      </w:r>
      <w:r w:rsidRPr="00467C2E">
        <w:rPr>
          <w:rStyle w:val="Char2"/>
          <w:rFonts w:hint="cs"/>
          <w:rtl/>
        </w:rPr>
        <w:t>«</w:t>
      </w:r>
      <w:r w:rsidRPr="00467C2E">
        <w:rPr>
          <w:rStyle w:val="Char2"/>
          <w:rtl/>
        </w:rPr>
        <w:t>طائفه منصوره</w:t>
      </w:r>
      <w:r w:rsidRPr="00467C2E">
        <w:rPr>
          <w:rStyle w:val="Char2"/>
          <w:rFonts w:hint="cs"/>
          <w:rtl/>
        </w:rPr>
        <w:t>»</w:t>
      </w:r>
      <w:r w:rsidRPr="000358ED">
        <w:rPr>
          <w:rStyle w:val="Char2"/>
          <w:rFonts w:hint="cs"/>
          <w:rtl/>
        </w:rPr>
        <w:t xml:space="preserve"> است که از سیدنا معاویه</w:t>
      </w:r>
      <w:r w:rsidR="00467C2E" w:rsidRPr="00123E2D">
        <w:rPr>
          <w:rStyle w:val="Char2"/>
          <w:rFonts w:cs="CTraditional Arabic" w:hint="cs"/>
          <w:rtl/>
        </w:rPr>
        <w:t>س</w:t>
      </w:r>
      <w:r w:rsidRPr="000358ED">
        <w:rPr>
          <w:rStyle w:val="Char2"/>
          <w:rFonts w:hint="cs"/>
          <w:rtl/>
        </w:rPr>
        <w:t xml:space="preserve"> روایت است که مالک بن یخامرکه تابعی بزرگوار و ثقه است ـ بلند شد و گفت: از معاذ شنید</w:t>
      </w:r>
      <w:r w:rsidR="00FF2873">
        <w:rPr>
          <w:rStyle w:val="Char2"/>
          <w:rFonts w:hint="cs"/>
          <w:rtl/>
        </w:rPr>
        <w:t xml:space="preserve">ه‌ام </w:t>
      </w:r>
      <w:r w:rsidRPr="000358ED">
        <w:rPr>
          <w:rStyle w:val="Char2"/>
          <w:rFonts w:hint="cs"/>
          <w:rtl/>
        </w:rPr>
        <w:t>که</w:t>
      </w:r>
      <w:r w:rsidR="00E47C0A" w:rsidRPr="000358ED">
        <w:rPr>
          <w:rStyle w:val="Char2"/>
          <w:rFonts w:hint="cs"/>
          <w:rtl/>
        </w:rPr>
        <w:t xml:space="preserve"> می‌گوی</w:t>
      </w:r>
      <w:r w:rsidRPr="000358ED">
        <w:rPr>
          <w:rStyle w:val="Char2"/>
          <w:rFonts w:hint="cs"/>
          <w:rtl/>
        </w:rPr>
        <w:t>د: «طائفه منصوره» در شام است، این توصیف از بزرگترین فضائل شام به شمار</w:t>
      </w:r>
      <w:r w:rsidR="00A80CE4" w:rsidRPr="000358ED">
        <w:rPr>
          <w:rStyle w:val="Char2"/>
          <w:rFonts w:hint="cs"/>
          <w:rtl/>
        </w:rPr>
        <w:t xml:space="preserve"> می‌</w:t>
      </w:r>
      <w:r w:rsidRPr="000358ED">
        <w:rPr>
          <w:rStyle w:val="Char2"/>
          <w:rFonts w:hint="cs"/>
          <w:rtl/>
        </w:rPr>
        <w:t>آید برابرست در بیشتر اوقات یا در آخرالزمان و یا در روزهایی که پس از آن قیامت برپا خواهد شد، این گروه در آنجا باشند.</w:t>
      </w:r>
    </w:p>
    <w:p w:rsidR="00EE411F" w:rsidRPr="000358ED" w:rsidRDefault="00EE411F" w:rsidP="00123E2D">
      <w:pPr>
        <w:pStyle w:val="ListParagraph"/>
        <w:numPr>
          <w:ilvl w:val="0"/>
          <w:numId w:val="21"/>
        </w:numPr>
        <w:rPr>
          <w:rStyle w:val="Char2"/>
          <w:rtl/>
        </w:rPr>
      </w:pPr>
      <w:r w:rsidRPr="000358ED">
        <w:rPr>
          <w:rStyle w:val="Char2"/>
          <w:rFonts w:hint="cs"/>
          <w:rtl/>
        </w:rPr>
        <w:t>آنچه در مورد ساکنان شام آمده حکایت از نقش برجسته</w:t>
      </w:r>
      <w:r w:rsidR="00A80CE4" w:rsidRPr="000358ED">
        <w:rPr>
          <w:rStyle w:val="Char2"/>
          <w:rFonts w:hint="cs"/>
          <w:rtl/>
        </w:rPr>
        <w:t xml:space="preserve">‌ی </w:t>
      </w:r>
      <w:r w:rsidRPr="000358ED">
        <w:rPr>
          <w:rStyle w:val="Char2"/>
          <w:rFonts w:hint="cs"/>
          <w:rtl/>
        </w:rPr>
        <w:t>آنان در جهاد با دشمنان اسلام</w:t>
      </w:r>
      <w:r w:rsidR="00A80CE4" w:rsidRPr="000358ED">
        <w:rPr>
          <w:rStyle w:val="Char2"/>
          <w:rFonts w:hint="cs"/>
          <w:rtl/>
        </w:rPr>
        <w:t xml:space="preserve"> می‌</w:t>
      </w:r>
      <w:r w:rsidRPr="000358ED">
        <w:rPr>
          <w:rStyle w:val="Char2"/>
          <w:rFonts w:hint="cs"/>
          <w:rtl/>
        </w:rPr>
        <w:t>باشد که واقعیت و تاریخ بر آن گواه است. آنان نقشی داشتند که همه</w:t>
      </w:r>
      <w:r w:rsidR="00A80CE4" w:rsidRPr="000358ED">
        <w:rPr>
          <w:rStyle w:val="Char2"/>
          <w:rFonts w:hint="cs"/>
          <w:rtl/>
        </w:rPr>
        <w:t xml:space="preserve">‌ی </w:t>
      </w:r>
      <w:r w:rsidRPr="000358ED">
        <w:rPr>
          <w:rStyle w:val="Char2"/>
          <w:rFonts w:hint="cs"/>
          <w:rtl/>
        </w:rPr>
        <w:t>مسلمانان از آن قدردانی کرده</w:t>
      </w:r>
      <w:r w:rsidR="00F16010" w:rsidRPr="000358ED">
        <w:rPr>
          <w:rStyle w:val="Char2"/>
          <w:rFonts w:hint="cs"/>
          <w:rtl/>
        </w:rPr>
        <w:t>‌اند،</w:t>
      </w:r>
      <w:r w:rsidRPr="000358ED">
        <w:rPr>
          <w:rStyle w:val="Char2"/>
          <w:rFonts w:hint="cs"/>
          <w:rtl/>
        </w:rPr>
        <w:t xml:space="preserve"> و نقش ایشان در جهاد با</w:t>
      </w:r>
      <w:r w:rsidR="00571EE6" w:rsidRPr="000358ED">
        <w:rPr>
          <w:rStyle w:val="Char2"/>
          <w:rFonts w:hint="cs"/>
          <w:rtl/>
        </w:rPr>
        <w:t xml:space="preserve"> صلیبی‌ها</w:t>
      </w:r>
      <w:r w:rsidRPr="000358ED">
        <w:rPr>
          <w:rStyle w:val="Char2"/>
          <w:rFonts w:hint="cs"/>
          <w:rtl/>
        </w:rPr>
        <w:t xml:space="preserve"> و تاتارها و دیگران و زنده نگه داشتن سنت و دفاع از آن در گذر تاریخ، پوشیده ومجهول نبوده و نیست و نیز آنان نقش تاریخی دارند که از روایات آخر الزمان در روزهای نزول عیسی</w:t>
      </w:r>
      <w:r w:rsidR="00123E2D">
        <w:rPr>
          <w:rStyle w:val="Char2"/>
          <w:rFonts w:cs="CTraditional Arabic" w:hint="cs"/>
          <w:rtl/>
        </w:rPr>
        <w:t>÷</w:t>
      </w:r>
      <w:r w:rsidRPr="000358ED">
        <w:rPr>
          <w:rStyle w:val="Char2"/>
          <w:rFonts w:hint="cs"/>
          <w:rtl/>
        </w:rPr>
        <w:t xml:space="preserve"> و مهدی و دجال و غیره، ثابت و روایات در این مورد متواتر است بگونه</w:t>
      </w:r>
      <w:r w:rsidR="00123E2D">
        <w:rPr>
          <w:rStyle w:val="Char2"/>
          <w:rFonts w:hint="eastAsia"/>
        </w:rPr>
        <w:t>‌</w:t>
      </w:r>
      <w:r w:rsidRPr="000358ED">
        <w:rPr>
          <w:rStyle w:val="Char2"/>
          <w:rFonts w:hint="cs"/>
          <w:rtl/>
        </w:rPr>
        <w:t>ای که کسی را مجال برای طعنه و ایراد نیست.</w:t>
      </w:r>
    </w:p>
    <w:p w:rsidR="00EE411F" w:rsidRPr="000358ED" w:rsidRDefault="00BC6906" w:rsidP="00123E2D">
      <w:pPr>
        <w:pStyle w:val="a1"/>
        <w:rPr>
          <w:rStyle w:val="Char2"/>
          <w:rtl/>
        </w:rPr>
      </w:pPr>
      <w:bookmarkStart w:id="60" w:name="_Toc327181302"/>
      <w:bookmarkStart w:id="61" w:name="_Toc296530510"/>
      <w:r w:rsidRPr="00123E2D">
        <w:rPr>
          <w:rFonts w:hint="cs"/>
          <w:rtl/>
        </w:rPr>
        <w:t>موضع‌گیری</w:t>
      </w:r>
      <w:r w:rsidR="00FE6310" w:rsidRPr="00123E2D">
        <w:rPr>
          <w:rFonts w:hint="cs"/>
          <w:rtl/>
        </w:rPr>
        <w:t xml:space="preserve"> </w:t>
      </w:r>
      <w:r w:rsidR="00EE411F" w:rsidRPr="00123E2D">
        <w:rPr>
          <w:rFonts w:hint="cs"/>
          <w:rtl/>
        </w:rPr>
        <w:t>ششم: اجبار دختران بر ازدواج(ص: 32ـ33)</w:t>
      </w:r>
      <w:bookmarkEnd w:id="60"/>
      <w:bookmarkEnd w:id="61"/>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«محدثان اتفاق نظر دارند که رسول خدا فرموده: زن بیوه تا زمانی که با او مشوره نشده و دختر باکره تا زمانی که از او اجازه نگرفته</w:t>
      </w:r>
      <w:r w:rsidR="00F16010" w:rsidRPr="000358ED">
        <w:rPr>
          <w:rStyle w:val="Char2"/>
          <w:rFonts w:hint="cs"/>
          <w:rtl/>
        </w:rPr>
        <w:t>‌اند،</w:t>
      </w:r>
      <w:r w:rsidRPr="000358ED">
        <w:rPr>
          <w:rStyle w:val="Char2"/>
          <w:rFonts w:hint="cs"/>
          <w:rtl/>
        </w:rPr>
        <w:t xml:space="preserve"> به عقد کسی در آورده نشوند. سپس</w:t>
      </w:r>
      <w:r w:rsidR="00E47C0A" w:rsidRPr="000358ED">
        <w:rPr>
          <w:rStyle w:val="Char2"/>
          <w:rFonts w:hint="cs"/>
          <w:rtl/>
        </w:rPr>
        <w:t xml:space="preserve"> می‌گوی</w:t>
      </w:r>
      <w:r w:rsidRPr="000358ED">
        <w:rPr>
          <w:rStyle w:val="Char2"/>
          <w:rFonts w:hint="cs"/>
          <w:rtl/>
        </w:rPr>
        <w:t>د: «با این وصف</w:t>
      </w:r>
      <w:r w:rsidR="00175FDD" w:rsidRPr="000358ED">
        <w:rPr>
          <w:rStyle w:val="Char2"/>
          <w:rFonts w:hint="cs"/>
          <w:rtl/>
        </w:rPr>
        <w:t xml:space="preserve"> شافعی‌ها</w:t>
      </w:r>
      <w:r w:rsidRPr="000358ED">
        <w:rPr>
          <w:rStyle w:val="Char2"/>
          <w:rFonts w:hint="cs"/>
          <w:rtl/>
        </w:rPr>
        <w:t xml:space="preserve"> و</w:t>
      </w:r>
      <w:r w:rsidR="00175FDD" w:rsidRPr="000358ED">
        <w:rPr>
          <w:rStyle w:val="Char2"/>
          <w:rFonts w:hint="cs"/>
          <w:rtl/>
        </w:rPr>
        <w:t xml:space="preserve"> حنبلی‌ها</w:t>
      </w:r>
      <w:r w:rsidRPr="000358ED">
        <w:rPr>
          <w:rStyle w:val="Char2"/>
          <w:rFonts w:hint="cs"/>
          <w:rtl/>
        </w:rPr>
        <w:t xml:space="preserve"> اجازه دادند که پدر دختر بالغ خود را به ازدواج با </w:t>
      </w:r>
      <w:r w:rsidR="00EF558D" w:rsidRPr="000358ED">
        <w:rPr>
          <w:rStyle w:val="Char2"/>
          <w:rFonts w:hint="cs"/>
          <w:rtl/>
        </w:rPr>
        <w:t>کسی که</w:t>
      </w:r>
      <w:r w:rsidRPr="000358ED">
        <w:rPr>
          <w:rStyle w:val="Char2"/>
          <w:rFonts w:hint="cs"/>
          <w:rtl/>
        </w:rPr>
        <w:t xml:space="preserve"> دوست ندارد، مجبورکند».</w:t>
      </w:r>
    </w:p>
    <w:p w:rsidR="00EE411F" w:rsidRPr="000358ED" w:rsidRDefault="00EE411F" w:rsidP="000358ED">
      <w:pPr>
        <w:ind w:firstLine="284"/>
        <w:rPr>
          <w:rStyle w:val="Char2"/>
          <w:rtl/>
        </w:rPr>
      </w:pPr>
      <w:r w:rsidRPr="000358ED">
        <w:rPr>
          <w:rStyle w:val="Char2"/>
          <w:rFonts w:hint="cs"/>
          <w:rtl/>
        </w:rPr>
        <w:t>و</w:t>
      </w:r>
      <w:r w:rsidR="00E47C0A" w:rsidRPr="000358ED">
        <w:rPr>
          <w:rStyle w:val="Char2"/>
          <w:rFonts w:hint="cs"/>
          <w:rtl/>
        </w:rPr>
        <w:t xml:space="preserve"> می‌گوی</w:t>
      </w:r>
      <w:r w:rsidRPr="000358ED">
        <w:rPr>
          <w:rStyle w:val="Char2"/>
          <w:rFonts w:hint="cs"/>
          <w:rtl/>
        </w:rPr>
        <w:t>د: «بنظر من این دیدگاه، پیروی از</w:t>
      </w:r>
      <w:r w:rsidR="008E4EFD" w:rsidRPr="000358ED">
        <w:rPr>
          <w:rStyle w:val="Char2"/>
          <w:rFonts w:hint="cs"/>
          <w:rtl/>
        </w:rPr>
        <w:t xml:space="preserve"> سنت‌ها</w:t>
      </w:r>
      <w:r w:rsidR="004C137E" w:rsidRPr="000358ED">
        <w:rPr>
          <w:rStyle w:val="Char2"/>
          <w:rFonts w:hint="cs"/>
          <w:rtl/>
        </w:rPr>
        <w:t xml:space="preserve">یی </w:t>
      </w:r>
      <w:r w:rsidRPr="000358ED">
        <w:rPr>
          <w:rStyle w:val="Char2"/>
          <w:rFonts w:hint="cs"/>
          <w:rtl/>
        </w:rPr>
        <w:t>است که به زن توهین روا</w:t>
      </w:r>
      <w:r w:rsidR="00A80CE4" w:rsidRPr="000358ED">
        <w:rPr>
          <w:rStyle w:val="Char2"/>
          <w:rFonts w:hint="cs"/>
          <w:rtl/>
        </w:rPr>
        <w:t xml:space="preserve"> می‌</w:t>
      </w:r>
      <w:r w:rsidRPr="000358ED">
        <w:rPr>
          <w:rStyle w:val="Char2"/>
          <w:rFonts w:hint="cs"/>
          <w:rtl/>
        </w:rPr>
        <w:t>دارد و شخصیتش را تحقیر</w:t>
      </w:r>
      <w:r w:rsidR="00A80CE4" w:rsidRPr="000358ED">
        <w:rPr>
          <w:rStyle w:val="Char2"/>
          <w:rFonts w:hint="cs"/>
          <w:rtl/>
        </w:rPr>
        <w:t xml:space="preserve"> می‌</w:t>
      </w:r>
      <w:r w:rsidRPr="000358ED">
        <w:rPr>
          <w:rStyle w:val="Char2"/>
          <w:rFonts w:hint="cs"/>
          <w:rtl/>
        </w:rPr>
        <w:t>نماید».</w:t>
      </w:r>
    </w:p>
    <w:p w:rsidR="00EE411F" w:rsidRPr="000358ED" w:rsidRDefault="00EE411F" w:rsidP="000358ED">
      <w:pPr>
        <w:ind w:firstLine="284"/>
        <w:rPr>
          <w:b/>
          <w:bCs/>
          <w:sz w:val="28"/>
          <w:szCs w:val="28"/>
          <w:rtl/>
          <w:lang w:bidi="fa-IR"/>
        </w:rPr>
      </w:pPr>
      <w:r w:rsidRPr="000358ED">
        <w:rPr>
          <w:rStyle w:val="Char2"/>
          <w:rFonts w:hint="cs"/>
          <w:rtl/>
        </w:rPr>
        <w:t>تعلیق و توضیح</w:t>
      </w:r>
      <w:r w:rsidR="00B20FC2" w:rsidRPr="000358ED">
        <w:rPr>
          <w:rStyle w:val="Char2"/>
          <w:rFonts w:hint="cs"/>
          <w:rtl/>
        </w:rPr>
        <w:t>:</w:t>
      </w:r>
    </w:p>
    <w:p w:rsidR="00EE411F" w:rsidRPr="000358ED" w:rsidRDefault="00EE411F" w:rsidP="00123E2D">
      <w:pPr>
        <w:pStyle w:val="ListParagraph"/>
        <w:numPr>
          <w:ilvl w:val="0"/>
          <w:numId w:val="22"/>
        </w:numPr>
        <w:rPr>
          <w:rStyle w:val="Char2"/>
          <w:rtl/>
        </w:rPr>
      </w:pPr>
      <w:r w:rsidRPr="000358ED">
        <w:rPr>
          <w:rStyle w:val="Char2"/>
          <w:rFonts w:hint="cs"/>
          <w:rtl/>
        </w:rPr>
        <w:t>اینکه گفته است: «محدثان اتفاق نظر دارند که حدیث: زن بیوه به نکاح داده نشود...» حقیقتاً</w:t>
      </w:r>
      <w:r w:rsidR="00386044" w:rsidRPr="000358ED">
        <w:rPr>
          <w:rStyle w:val="Char2"/>
          <w:rFonts w:hint="cs"/>
          <w:rtl/>
        </w:rPr>
        <w:t xml:space="preserve"> نمی‌</w:t>
      </w:r>
      <w:r w:rsidRPr="000358ED">
        <w:rPr>
          <w:rStyle w:val="Char2"/>
          <w:rFonts w:hint="cs"/>
          <w:rtl/>
        </w:rPr>
        <w:t>دانم منظورش چیست؟ به هر حال این حدیث را بخاری، مسلم، ترمذی، ابوداود و نسائی روایت کرده</w:t>
      </w:r>
      <w:r w:rsidR="00ED376E" w:rsidRPr="000358ED">
        <w:rPr>
          <w:rStyle w:val="Char2"/>
          <w:rFonts w:hint="cs"/>
          <w:rtl/>
        </w:rPr>
        <w:t xml:space="preserve">‌اند </w:t>
      </w:r>
      <w:r w:rsidRPr="000358ED">
        <w:rPr>
          <w:rStyle w:val="Char2"/>
          <w:rFonts w:hint="cs"/>
          <w:rtl/>
        </w:rPr>
        <w:t>واین حدیث را به اصطلاح «شیخین»، روایت کرده و متفق علیه است و شاید قصدش همین باشد،</w:t>
      </w:r>
      <w:r w:rsidR="00ED376E" w:rsidRPr="000358ED">
        <w:rPr>
          <w:rStyle w:val="Char2"/>
          <w:rFonts w:hint="cs"/>
          <w:rtl/>
        </w:rPr>
        <w:t xml:space="preserve"> هرچند </w:t>
      </w:r>
      <w:r w:rsidRPr="000358ED">
        <w:rPr>
          <w:rStyle w:val="Char2"/>
          <w:rFonts w:hint="cs"/>
          <w:rtl/>
        </w:rPr>
        <w:t>«محدثان اتفاق نظر دارند» جمل</w:t>
      </w:r>
      <w:r w:rsidR="00DE639D">
        <w:rPr>
          <w:rStyle w:val="Char2"/>
          <w:rFonts w:hint="cs"/>
          <w:rtl/>
        </w:rPr>
        <w:t xml:space="preserve">ه‌ای </w:t>
      </w:r>
      <w:r w:rsidRPr="000358ED">
        <w:rPr>
          <w:rStyle w:val="Char2"/>
          <w:rFonts w:hint="cs"/>
          <w:rtl/>
        </w:rPr>
        <w:t>گسترده و بزرگ است.</w:t>
      </w:r>
    </w:p>
    <w:p w:rsidR="00EE411F" w:rsidRPr="000358ED" w:rsidRDefault="00EE411F" w:rsidP="00123E2D">
      <w:pPr>
        <w:pStyle w:val="ListParagraph"/>
        <w:numPr>
          <w:ilvl w:val="0"/>
          <w:numId w:val="22"/>
        </w:numPr>
        <w:rPr>
          <w:rStyle w:val="Char2"/>
          <w:rtl/>
        </w:rPr>
      </w:pPr>
      <w:r w:rsidRPr="000358ED">
        <w:rPr>
          <w:rStyle w:val="Char2"/>
          <w:rFonts w:hint="cs"/>
          <w:rtl/>
        </w:rPr>
        <w:t>آنچه از</w:t>
      </w:r>
      <w:r w:rsidR="00175FDD" w:rsidRPr="000358ED">
        <w:rPr>
          <w:rStyle w:val="Char2"/>
          <w:rFonts w:hint="cs"/>
          <w:rtl/>
        </w:rPr>
        <w:t xml:space="preserve"> شافعی‌ها</w:t>
      </w:r>
      <w:r w:rsidRPr="000358ED">
        <w:rPr>
          <w:rStyle w:val="Char2"/>
          <w:rFonts w:hint="cs"/>
          <w:rtl/>
        </w:rPr>
        <w:t xml:space="preserve"> و</w:t>
      </w:r>
      <w:r w:rsidR="00571EE6" w:rsidRPr="000358ED">
        <w:rPr>
          <w:rStyle w:val="Char2"/>
          <w:rFonts w:hint="cs"/>
          <w:rtl/>
        </w:rPr>
        <w:t xml:space="preserve"> </w:t>
      </w:r>
      <w:r w:rsidRPr="000358ED">
        <w:rPr>
          <w:rStyle w:val="Char2"/>
          <w:rFonts w:hint="cs"/>
          <w:rtl/>
        </w:rPr>
        <w:t>حنبلی</w:t>
      </w:r>
      <w:r w:rsidR="00571EE6" w:rsidRPr="000358ED">
        <w:rPr>
          <w:rStyle w:val="Char2"/>
          <w:rFonts w:hint="eastAsia"/>
          <w:rtl/>
        </w:rPr>
        <w:t>‌</w:t>
      </w:r>
      <w:r w:rsidRPr="000358ED">
        <w:rPr>
          <w:rStyle w:val="Char2"/>
          <w:rFonts w:hint="cs"/>
          <w:rtl/>
        </w:rPr>
        <w:t>ها نقل کرده قابل بررسی است زیرا از امام احمد در اینباره دو روایت نقل شده بر اساس یک روایت امام احمد</w:t>
      </w:r>
      <w:r w:rsidR="00E47C0A" w:rsidRPr="000358ED">
        <w:rPr>
          <w:rStyle w:val="Char2"/>
          <w:rFonts w:hint="cs"/>
          <w:rtl/>
        </w:rPr>
        <w:t xml:space="preserve"> می‌گوی</w:t>
      </w:r>
      <w:r w:rsidRPr="000358ED">
        <w:rPr>
          <w:rStyle w:val="Char2"/>
          <w:rFonts w:hint="cs"/>
          <w:rtl/>
        </w:rPr>
        <w:t>د: جایز نیست دوشیزه</w:t>
      </w:r>
      <w:r w:rsidR="00A80CE4" w:rsidRPr="000358ED">
        <w:rPr>
          <w:rStyle w:val="Char2"/>
          <w:rFonts w:hint="cs"/>
          <w:rtl/>
        </w:rPr>
        <w:t xml:space="preserve">‌ی </w:t>
      </w:r>
      <w:r w:rsidRPr="000358ED">
        <w:rPr>
          <w:rStyle w:val="Char2"/>
          <w:rFonts w:hint="cs"/>
          <w:rtl/>
        </w:rPr>
        <w:t>بالغ بدون رضایت به نکاح داده شود، و قول راجح هم همین است، و نظریه</w:t>
      </w:r>
      <w:r w:rsidR="00A80CE4" w:rsidRPr="000358ED">
        <w:rPr>
          <w:rStyle w:val="Char2"/>
          <w:rFonts w:hint="cs"/>
          <w:rtl/>
        </w:rPr>
        <w:t xml:space="preserve">‌ی </w:t>
      </w:r>
      <w:r w:rsidRPr="000358ED">
        <w:rPr>
          <w:rStyle w:val="Char2"/>
          <w:rFonts w:hint="cs"/>
          <w:rtl/>
        </w:rPr>
        <w:t>جمهور نیز همین بوده و گروهی از</w:t>
      </w:r>
      <w:r w:rsidR="00175FDD" w:rsidRPr="000358ED">
        <w:rPr>
          <w:rStyle w:val="Char2"/>
          <w:rFonts w:hint="cs"/>
          <w:rtl/>
        </w:rPr>
        <w:t xml:space="preserve"> حنبلی‌ها</w:t>
      </w:r>
      <w:r w:rsidRPr="000358ED">
        <w:rPr>
          <w:rStyle w:val="Char2"/>
          <w:rFonts w:hint="cs"/>
          <w:rtl/>
        </w:rPr>
        <w:t xml:space="preserve"> مانند: ابن تیمیه و ابن قیم و کسان دیگر همین نظریه را ترجیح داده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ولی قول شافعی</w:t>
      </w:r>
      <w:r w:rsidRPr="00BB33C9">
        <w:rPr>
          <w:rStyle w:val="Char2"/>
          <w:vertAlign w:val="superscript"/>
          <w:rtl/>
        </w:rPr>
        <w:footnoteReference w:id="43"/>
      </w:r>
      <w:r w:rsidRPr="000358ED">
        <w:rPr>
          <w:rStyle w:val="Char2"/>
          <w:rFonts w:hint="cs"/>
          <w:rtl/>
        </w:rPr>
        <w:t xml:space="preserve"> در اینباره صحیح است، در کتاب «الأم5/18» </w:t>
      </w:r>
      <w:r w:rsidR="00B370F8" w:rsidRPr="000358ED">
        <w:rPr>
          <w:rStyle w:val="Char2"/>
          <w:rFonts w:hint="cs"/>
          <w:rtl/>
        </w:rPr>
        <w:t>امام شافعی یادآور شده که پدر می</w:t>
      </w:r>
      <w:r w:rsidR="00B370F8" w:rsidRPr="000358ED">
        <w:rPr>
          <w:rStyle w:val="Char2"/>
          <w:rFonts w:hint="eastAsia"/>
          <w:rtl/>
        </w:rPr>
        <w:t>‌</w:t>
      </w:r>
      <w:r w:rsidRPr="000358ED">
        <w:rPr>
          <w:rStyle w:val="Char2"/>
          <w:rFonts w:hint="cs"/>
          <w:rtl/>
        </w:rPr>
        <w:t xml:space="preserve">تواند دخترش را بدون رضایتش به نکاح بدهد، و در این باره بحثی طولانی نموده است، به هر حال این اجتهادی است خطا و صواب در آن راه دارد. </w:t>
      </w:r>
    </w:p>
    <w:p w:rsidR="00EE411F" w:rsidRPr="000358ED" w:rsidRDefault="00EE411F" w:rsidP="00123E2D">
      <w:pPr>
        <w:ind w:firstLine="284"/>
        <w:rPr>
          <w:rStyle w:val="Char2"/>
          <w:rtl/>
        </w:rPr>
      </w:pPr>
      <w:r w:rsidRPr="000358ED">
        <w:rPr>
          <w:rStyle w:val="Char2"/>
          <w:rFonts w:hint="cs"/>
          <w:rtl/>
        </w:rPr>
        <w:t>در مسئله</w:t>
      </w:r>
      <w:r w:rsidR="00A80CE4" w:rsidRPr="000358ED">
        <w:rPr>
          <w:rStyle w:val="Char2"/>
          <w:rFonts w:hint="cs"/>
          <w:rtl/>
        </w:rPr>
        <w:t xml:space="preserve">‌ی </w:t>
      </w:r>
      <w:r w:rsidRPr="000358ED">
        <w:rPr>
          <w:rStyle w:val="Char2"/>
          <w:rFonts w:hint="cs"/>
          <w:rtl/>
        </w:rPr>
        <w:t>ازدواج باکره (دوشیزه) صحیح همان است که ابن قیم نوشته و غزالی در همین بحثش مطرح کرده است. یعنی جایز نیست دختر باکره بدون رضایت به ازدواج کسی داده شود و سرپرست دختر پدر یا هرکس دیگر باشد، حق ندارد او را بدون رضایتش به ازدواج کسی بدهد.</w:t>
      </w:r>
    </w:p>
    <w:p w:rsidR="00EE411F" w:rsidRPr="000358ED" w:rsidRDefault="00EE411F" w:rsidP="00123E2D">
      <w:pPr>
        <w:ind w:firstLine="284"/>
        <w:rPr>
          <w:rStyle w:val="Char2"/>
          <w:rtl/>
        </w:rPr>
      </w:pPr>
      <w:r w:rsidRPr="000358ED">
        <w:rPr>
          <w:rStyle w:val="Char2"/>
          <w:rFonts w:hint="cs"/>
          <w:rtl/>
        </w:rPr>
        <w:t>ابن قیم</w:t>
      </w:r>
      <w:r w:rsidR="00E47C0A" w:rsidRPr="000358ED">
        <w:rPr>
          <w:rStyle w:val="Char2"/>
          <w:rFonts w:hint="cs"/>
          <w:rtl/>
        </w:rPr>
        <w:t xml:space="preserve"> می‌گوی</w:t>
      </w:r>
      <w:r w:rsidRPr="000358ED">
        <w:rPr>
          <w:rStyle w:val="Char2"/>
          <w:rFonts w:hint="cs"/>
          <w:rtl/>
        </w:rPr>
        <w:t>د: «ما فرمان خدا را در همین نظریه</w:t>
      </w:r>
      <w:r w:rsidR="00A80CE4" w:rsidRPr="000358ED">
        <w:rPr>
          <w:rStyle w:val="Char2"/>
          <w:rFonts w:hint="cs"/>
          <w:rtl/>
        </w:rPr>
        <w:t xml:space="preserve"> می‌</w:t>
      </w:r>
      <w:r w:rsidRPr="000358ED">
        <w:rPr>
          <w:rStyle w:val="Char2"/>
          <w:rFonts w:hint="cs"/>
          <w:rtl/>
        </w:rPr>
        <w:t>دانیم و نظریه</w:t>
      </w:r>
      <w:r w:rsidR="00A80CE4" w:rsidRPr="000358ED">
        <w:rPr>
          <w:rStyle w:val="Char2"/>
          <w:rFonts w:hint="cs"/>
          <w:rtl/>
        </w:rPr>
        <w:t xml:space="preserve">‌ی </w:t>
      </w:r>
      <w:r w:rsidRPr="000358ED">
        <w:rPr>
          <w:rStyle w:val="Char2"/>
          <w:rFonts w:hint="cs"/>
          <w:rtl/>
        </w:rPr>
        <w:t xml:space="preserve">دیگری نداریم و این موافق با امر و نهی و قواعد شریعت و مصالح امت رسول الله </w:t>
      </w:r>
      <w:r w:rsidR="0071443F" w:rsidRPr="0071443F">
        <w:rPr>
          <w:rStyle w:val="Char2"/>
          <w:rFonts w:cs="CTraditional Arabic" w:hint="cs"/>
          <w:rtl/>
        </w:rPr>
        <w:t>ج</w:t>
      </w:r>
      <w:r w:rsidRPr="000358ED">
        <w:rPr>
          <w:rStyle w:val="Char2"/>
          <w:rFonts w:hint="cs"/>
          <w:rtl/>
        </w:rPr>
        <w:t xml:space="preserve"> است» و در این باره مفصلاً بحث کرده است.</w:t>
      </w:r>
      <w:r w:rsidRPr="00BB33C9">
        <w:rPr>
          <w:rStyle w:val="Char2"/>
          <w:vertAlign w:val="superscript"/>
          <w:rtl/>
        </w:rPr>
        <w:footnoteReference w:id="44"/>
      </w:r>
    </w:p>
    <w:p w:rsidR="00EE411F" w:rsidRPr="000358ED" w:rsidRDefault="00EE411F" w:rsidP="000358ED">
      <w:pPr>
        <w:ind w:firstLine="284"/>
        <w:rPr>
          <w:rStyle w:val="Char2"/>
          <w:rtl/>
        </w:rPr>
      </w:pPr>
      <w:r w:rsidRPr="000358ED">
        <w:rPr>
          <w:rStyle w:val="Char2"/>
          <w:rFonts w:hint="cs"/>
          <w:rtl/>
        </w:rPr>
        <w:t>وانگهی غزالی در این بحث گفته: «این نظریه</w:t>
      </w:r>
      <w:r w:rsidR="00A80CE4" w:rsidRPr="000358ED">
        <w:rPr>
          <w:rStyle w:val="Char2"/>
          <w:rFonts w:hint="cs"/>
          <w:rtl/>
        </w:rPr>
        <w:t>‌ی</w:t>
      </w:r>
      <w:r w:rsidR="00175FDD" w:rsidRPr="000358ED">
        <w:rPr>
          <w:rStyle w:val="Char2"/>
          <w:rFonts w:hint="cs"/>
          <w:rtl/>
        </w:rPr>
        <w:t xml:space="preserve"> حنبلی‌ها</w:t>
      </w:r>
      <w:r w:rsidRPr="000358ED">
        <w:rPr>
          <w:rStyle w:val="Char2"/>
          <w:rFonts w:hint="cs"/>
          <w:rtl/>
        </w:rPr>
        <w:t xml:space="preserve"> و</w:t>
      </w:r>
      <w:r w:rsidR="00175FDD" w:rsidRPr="000358ED">
        <w:rPr>
          <w:rStyle w:val="Char2"/>
          <w:rFonts w:hint="cs"/>
          <w:rtl/>
        </w:rPr>
        <w:t xml:space="preserve"> شافعی‌ها</w:t>
      </w:r>
      <w:r w:rsidRPr="000358ED">
        <w:rPr>
          <w:rStyle w:val="Char2"/>
          <w:rFonts w:hint="cs"/>
          <w:rtl/>
        </w:rPr>
        <w:t xml:space="preserve"> پیروی از رسومی است که به زن اهانت روا</w:t>
      </w:r>
      <w:r w:rsidR="00A80CE4" w:rsidRPr="000358ED">
        <w:rPr>
          <w:rStyle w:val="Char2"/>
          <w:rFonts w:hint="cs"/>
          <w:rtl/>
        </w:rPr>
        <w:t xml:space="preserve"> می‌</w:t>
      </w:r>
      <w:r w:rsidRPr="000358ED">
        <w:rPr>
          <w:rStyle w:val="Char2"/>
          <w:rFonts w:hint="cs"/>
          <w:rtl/>
        </w:rPr>
        <w:t>دارد و شخصیتش را تحقیر</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می گویم: ائم</w:t>
      </w:r>
      <w:r w:rsidR="00DE639D">
        <w:rPr>
          <w:rStyle w:val="Char2"/>
          <w:rFonts w:hint="cs"/>
          <w:rtl/>
        </w:rPr>
        <w:t xml:space="preserve">ه‌ای </w:t>
      </w:r>
      <w:r w:rsidRPr="000358ED">
        <w:rPr>
          <w:rStyle w:val="Char2"/>
          <w:rFonts w:hint="cs"/>
          <w:rtl/>
        </w:rPr>
        <w:t>که این نظریه را گفته</w:t>
      </w:r>
      <w:r w:rsidR="00F16010" w:rsidRPr="000358ED">
        <w:rPr>
          <w:rStyle w:val="Char2"/>
          <w:rFonts w:hint="cs"/>
          <w:rtl/>
        </w:rPr>
        <w:t>‌اند،</w:t>
      </w:r>
      <w:r w:rsidRPr="000358ED">
        <w:rPr>
          <w:rStyle w:val="Char2"/>
          <w:rFonts w:hint="cs"/>
          <w:rtl/>
        </w:rPr>
        <w:t xml:space="preserve"> همانطور که گفته شد، مجتهد هستند و دلایلی مورد استناد قرار داده</w:t>
      </w:r>
      <w:r w:rsidR="00ED376E" w:rsidRPr="000358ED">
        <w:rPr>
          <w:rStyle w:val="Char2"/>
          <w:rFonts w:hint="cs"/>
          <w:rtl/>
        </w:rPr>
        <w:t xml:space="preserve">‌اند </w:t>
      </w:r>
      <w:r w:rsidRPr="000358ED">
        <w:rPr>
          <w:rStyle w:val="Char2"/>
          <w:rFonts w:hint="cs"/>
          <w:rtl/>
        </w:rPr>
        <w:t>واز برجسته</w:t>
      </w:r>
      <w:r w:rsidR="0064043E" w:rsidRPr="000358ED">
        <w:rPr>
          <w:rStyle w:val="Char2"/>
          <w:rFonts w:hint="cs"/>
          <w:rtl/>
        </w:rPr>
        <w:t xml:space="preserve">‌ترین </w:t>
      </w:r>
      <w:r w:rsidR="00716173" w:rsidRPr="000358ED">
        <w:rPr>
          <w:rStyle w:val="Char2"/>
          <w:rFonts w:hint="cs"/>
          <w:rtl/>
        </w:rPr>
        <w:t xml:space="preserve">آن‌ها </w:t>
      </w:r>
      <w:r w:rsidRPr="000358ED">
        <w:rPr>
          <w:rStyle w:val="Char2"/>
          <w:rFonts w:hint="cs"/>
          <w:rtl/>
        </w:rPr>
        <w:t>این وایت است که سیدنا ابوبکر دخترش عائشه را به ازدواج رسول الله داد و در روایات ذکر نشد که از او اجازه گرفته باشد.</w:t>
      </w:r>
    </w:p>
    <w:p w:rsidR="00EE411F" w:rsidRPr="000358ED" w:rsidRDefault="00EE411F" w:rsidP="000358ED">
      <w:pPr>
        <w:ind w:firstLine="284"/>
        <w:rPr>
          <w:rStyle w:val="Char2"/>
          <w:rtl/>
        </w:rPr>
      </w:pPr>
      <w:r w:rsidRPr="000358ED">
        <w:rPr>
          <w:rStyle w:val="Char2"/>
          <w:rFonts w:hint="cs"/>
          <w:rtl/>
        </w:rPr>
        <w:t xml:space="preserve">این استدلالی است که امام شافعی با استناد به آن </w:t>
      </w:r>
      <w:r w:rsidR="007E6035" w:rsidRPr="000358ED">
        <w:rPr>
          <w:rStyle w:val="Char2"/>
          <w:rFonts w:hint="cs"/>
          <w:rtl/>
        </w:rPr>
        <w:t>در بحثی که اشاره شد در کتاب «ال</w:t>
      </w:r>
      <w:r w:rsidRPr="000358ED">
        <w:rPr>
          <w:rStyle w:val="Char2"/>
          <w:rFonts w:hint="cs"/>
          <w:rtl/>
        </w:rPr>
        <w:t>أم» مفصلاً بحث نموده</w:t>
      </w:r>
      <w:r w:rsidR="00ED376E" w:rsidRPr="000358ED">
        <w:rPr>
          <w:rStyle w:val="Char2"/>
          <w:rFonts w:hint="cs"/>
          <w:rtl/>
        </w:rPr>
        <w:t xml:space="preserve"> هرچند </w:t>
      </w:r>
      <w:r w:rsidRPr="000358ED">
        <w:rPr>
          <w:rStyle w:val="Char2"/>
          <w:rFonts w:hint="cs"/>
          <w:rtl/>
        </w:rPr>
        <w:t>این اجتهاد ترجیح داده نشده است.</w:t>
      </w:r>
    </w:p>
    <w:p w:rsidR="00EE411F" w:rsidRPr="000358ED" w:rsidRDefault="00EE411F" w:rsidP="000358ED">
      <w:pPr>
        <w:ind w:firstLine="284"/>
        <w:rPr>
          <w:rStyle w:val="Char2"/>
          <w:rtl/>
        </w:rPr>
      </w:pPr>
      <w:r w:rsidRPr="000358ED">
        <w:rPr>
          <w:rStyle w:val="Char2"/>
          <w:rFonts w:hint="cs"/>
          <w:rtl/>
        </w:rPr>
        <w:t>وقتی پدر حق ندارد کمترین چیز از اموال دخترش تصرف کند، چگونه</w:t>
      </w:r>
      <w:r w:rsidR="00A80CE4" w:rsidRPr="000358ED">
        <w:rPr>
          <w:rStyle w:val="Char2"/>
          <w:rFonts w:hint="cs"/>
          <w:rtl/>
        </w:rPr>
        <w:t xml:space="preserve"> می‌</w:t>
      </w:r>
      <w:r w:rsidRPr="000358ED">
        <w:rPr>
          <w:rStyle w:val="Char2"/>
          <w:rFonts w:hint="cs"/>
          <w:rtl/>
        </w:rPr>
        <w:t>تواند در زندگی و شرم گاهش بدون رضایت وی تصرف کند؟</w:t>
      </w:r>
    </w:p>
    <w:p w:rsidR="00EE411F" w:rsidRPr="000358ED" w:rsidRDefault="00EE411F" w:rsidP="000358ED">
      <w:pPr>
        <w:ind w:firstLine="284"/>
        <w:rPr>
          <w:rStyle w:val="Char2"/>
          <w:rtl/>
        </w:rPr>
      </w:pPr>
      <w:r w:rsidRPr="000358ED">
        <w:rPr>
          <w:rStyle w:val="Char2"/>
          <w:rFonts w:hint="cs"/>
          <w:rtl/>
        </w:rPr>
        <w:t>با اینکه این نظریه،</w:t>
      </w:r>
      <w:r w:rsidR="00C64DD4" w:rsidRPr="000358ED">
        <w:rPr>
          <w:rStyle w:val="Char2"/>
          <w:rFonts w:hint="cs"/>
          <w:rtl/>
        </w:rPr>
        <w:t xml:space="preserve"> نظریه‌ای </w:t>
      </w:r>
      <w:r w:rsidRPr="000358ED">
        <w:rPr>
          <w:rStyle w:val="Char2"/>
          <w:rFonts w:hint="cs"/>
          <w:rtl/>
        </w:rPr>
        <w:t>ضعیف و</w:t>
      </w:r>
      <w:r w:rsidR="00ED376E" w:rsidRPr="000358ED">
        <w:rPr>
          <w:rStyle w:val="Char2"/>
          <w:rFonts w:hint="cs"/>
          <w:rtl/>
        </w:rPr>
        <w:t xml:space="preserve"> بی‌</w:t>
      </w:r>
      <w:r w:rsidRPr="000358ED">
        <w:rPr>
          <w:rStyle w:val="Char2"/>
          <w:rFonts w:hint="cs"/>
          <w:rtl/>
        </w:rPr>
        <w:t>پایه است ولی او هر دلیل را</w:t>
      </w:r>
      <w:r w:rsidR="00ED376E" w:rsidRPr="000358ED">
        <w:rPr>
          <w:rStyle w:val="Char2"/>
          <w:rFonts w:hint="cs"/>
          <w:rtl/>
        </w:rPr>
        <w:t xml:space="preserve"> هرچند </w:t>
      </w:r>
      <w:r w:rsidRPr="000358ED">
        <w:rPr>
          <w:rStyle w:val="Char2"/>
          <w:rFonts w:hint="cs"/>
          <w:rtl/>
        </w:rPr>
        <w:t>دلیلی</w:t>
      </w:r>
      <w:r w:rsidR="00ED376E" w:rsidRPr="000358ED">
        <w:rPr>
          <w:rStyle w:val="Char2"/>
          <w:rFonts w:hint="cs"/>
          <w:rtl/>
        </w:rPr>
        <w:t xml:space="preserve"> بی‌</w:t>
      </w:r>
      <w:r w:rsidRPr="000358ED">
        <w:rPr>
          <w:rStyle w:val="Char2"/>
          <w:rFonts w:hint="cs"/>
          <w:rtl/>
        </w:rPr>
        <w:t>پایه باشد، مورد استناد قرار</w:t>
      </w:r>
      <w:r w:rsidR="00A412F8" w:rsidRPr="000358ED">
        <w:rPr>
          <w:rStyle w:val="Char2"/>
          <w:rFonts w:hint="cs"/>
          <w:rtl/>
        </w:rPr>
        <w:t xml:space="preserve"> می‌دهد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بین اجتهادی که با استناد به دلیلی مطرح شده و بین سخن</w:t>
      </w:r>
      <w:r w:rsidR="00ED376E" w:rsidRPr="000358ED">
        <w:rPr>
          <w:rStyle w:val="Char2"/>
          <w:rFonts w:hint="cs"/>
          <w:rtl/>
        </w:rPr>
        <w:t xml:space="preserve"> بی‌</w:t>
      </w:r>
      <w:r w:rsidRPr="000358ED">
        <w:rPr>
          <w:rStyle w:val="Char2"/>
          <w:rFonts w:hint="cs"/>
          <w:rtl/>
        </w:rPr>
        <w:t>پای</w:t>
      </w:r>
      <w:r w:rsidR="00DE639D">
        <w:rPr>
          <w:rStyle w:val="Char2"/>
          <w:rFonts w:hint="cs"/>
          <w:rtl/>
        </w:rPr>
        <w:t xml:space="preserve">ه‌ای </w:t>
      </w:r>
      <w:r w:rsidRPr="000358ED">
        <w:rPr>
          <w:rStyle w:val="Char2"/>
          <w:rFonts w:hint="cs"/>
          <w:rtl/>
        </w:rPr>
        <w:t>که</w:t>
      </w:r>
      <w:r w:rsidR="00E47C0A" w:rsidRPr="000358ED">
        <w:rPr>
          <w:rStyle w:val="Char2"/>
          <w:rFonts w:hint="cs"/>
          <w:rtl/>
        </w:rPr>
        <w:t xml:space="preserve"> می‌گوی</w:t>
      </w:r>
      <w:r w:rsidRPr="000358ED">
        <w:rPr>
          <w:rStyle w:val="Char2"/>
          <w:rFonts w:hint="cs"/>
          <w:rtl/>
        </w:rPr>
        <w:t>د این نظریه به پیروی از رسوم که زن را مورد اهانت قرار</w:t>
      </w:r>
      <w:r w:rsidR="00A412F8" w:rsidRPr="000358ED">
        <w:rPr>
          <w:rStyle w:val="Char2"/>
          <w:rFonts w:hint="cs"/>
          <w:rtl/>
        </w:rPr>
        <w:t xml:space="preserve"> می‌دهد</w:t>
      </w:r>
      <w:r w:rsidRPr="000358ED">
        <w:rPr>
          <w:rStyle w:val="Char2"/>
          <w:rFonts w:hint="cs"/>
          <w:rtl/>
        </w:rPr>
        <w:t xml:space="preserve"> و شخصیت زن را تحقیر</w:t>
      </w:r>
      <w:r w:rsidR="0038743A" w:rsidRPr="000358ED">
        <w:rPr>
          <w:rStyle w:val="Char2"/>
          <w:rFonts w:hint="cs"/>
          <w:rtl/>
        </w:rPr>
        <w:t xml:space="preserve"> می‌کند</w:t>
      </w:r>
      <w:r w:rsidRPr="000358ED">
        <w:rPr>
          <w:rStyle w:val="Char2"/>
          <w:rFonts w:hint="cs"/>
          <w:rtl/>
        </w:rPr>
        <w:t>، تفاوت بزرگی وجود دارد!!</w:t>
      </w:r>
    </w:p>
    <w:p w:rsidR="00EE411F" w:rsidRPr="000358ED" w:rsidRDefault="00EE411F" w:rsidP="000358ED">
      <w:pPr>
        <w:ind w:firstLine="284"/>
        <w:rPr>
          <w:rStyle w:val="Char2"/>
          <w:rtl/>
        </w:rPr>
      </w:pPr>
      <w:r w:rsidRPr="000358ED">
        <w:rPr>
          <w:rStyle w:val="Char2"/>
          <w:rFonts w:hint="cs"/>
          <w:rtl/>
        </w:rPr>
        <w:t>.... در چند صفحه</w:t>
      </w:r>
      <w:r w:rsidR="00A80CE4" w:rsidRPr="000358ED">
        <w:rPr>
          <w:rStyle w:val="Char2"/>
          <w:rFonts w:hint="cs"/>
          <w:rtl/>
        </w:rPr>
        <w:t xml:space="preserve">‌ی </w:t>
      </w:r>
      <w:r w:rsidRPr="000358ED">
        <w:rPr>
          <w:rStyle w:val="Char2"/>
          <w:rFonts w:hint="cs"/>
          <w:rtl/>
        </w:rPr>
        <w:t>قبل، دقیقاً صفحه ی: 11 از همین کتاب مؤلف برخی جوانانی را که شتابزده به ائمه طعن</w:t>
      </w:r>
      <w:r w:rsidR="00A80CE4" w:rsidRPr="000358ED">
        <w:rPr>
          <w:rStyle w:val="Char2"/>
          <w:rFonts w:hint="cs"/>
          <w:rtl/>
        </w:rPr>
        <w:t xml:space="preserve"> می‌</w:t>
      </w:r>
      <w:r w:rsidRPr="000358ED">
        <w:rPr>
          <w:rStyle w:val="Char2"/>
          <w:rFonts w:hint="cs"/>
          <w:rtl/>
        </w:rPr>
        <w:t>زنند مورد انتقاد قرار داده بود.</w:t>
      </w:r>
    </w:p>
    <w:p w:rsidR="00EE411F" w:rsidRPr="000358ED" w:rsidRDefault="00EE411F" w:rsidP="000358ED">
      <w:pPr>
        <w:ind w:firstLine="284"/>
        <w:rPr>
          <w:rStyle w:val="Char2"/>
          <w:rtl/>
        </w:rPr>
      </w:pPr>
      <w:r w:rsidRPr="000358ED">
        <w:rPr>
          <w:rStyle w:val="Char2"/>
          <w:rFonts w:hint="cs"/>
          <w:rtl/>
        </w:rPr>
        <w:t>و</w:t>
      </w:r>
      <w:r w:rsidR="00A80CE4" w:rsidRPr="000358ED">
        <w:rPr>
          <w:rStyle w:val="Char2"/>
          <w:rFonts w:hint="cs"/>
          <w:rtl/>
        </w:rPr>
        <w:t xml:space="preserve"> می‌</w:t>
      </w:r>
      <w:r w:rsidRPr="000358ED">
        <w:rPr>
          <w:rStyle w:val="Char2"/>
          <w:rFonts w:hint="cs"/>
          <w:rtl/>
        </w:rPr>
        <w:t>گفت: «شگفت انگیز نیست که از جوانکی بشنوی که</w:t>
      </w:r>
      <w:r w:rsidR="00E47C0A" w:rsidRPr="000358ED">
        <w:rPr>
          <w:rStyle w:val="Char2"/>
          <w:rFonts w:hint="cs"/>
          <w:rtl/>
        </w:rPr>
        <w:t xml:space="preserve"> می‌گوی</w:t>
      </w:r>
      <w:r w:rsidRPr="000358ED">
        <w:rPr>
          <w:rStyle w:val="Char2"/>
          <w:rFonts w:hint="cs"/>
          <w:rtl/>
        </w:rPr>
        <w:t>د: امام مالک، حدیث استفتاح و سنت بودن استعاذه را بلد نبوده و اهمیت بسم الله را درک نکرده، و بدون اینکه دو سلام را کامل بدهد، از نماز خارج</w:t>
      </w:r>
      <w:r w:rsidR="00A80CE4" w:rsidRPr="000358ED">
        <w:rPr>
          <w:rStyle w:val="Char2"/>
          <w:rFonts w:hint="cs"/>
          <w:rtl/>
        </w:rPr>
        <w:t xml:space="preserve"> می‌</w:t>
      </w:r>
      <w:r w:rsidRPr="000358ED">
        <w:rPr>
          <w:rStyle w:val="Char2"/>
          <w:rFonts w:hint="cs"/>
          <w:rtl/>
        </w:rPr>
        <w:t>شود، بنابراین او از سنت</w:t>
      </w:r>
      <w:r w:rsidR="00ED376E" w:rsidRPr="000358ED">
        <w:rPr>
          <w:rStyle w:val="Char2"/>
          <w:rFonts w:hint="cs"/>
          <w:rtl/>
        </w:rPr>
        <w:t xml:space="preserve"> بی‌</w:t>
      </w:r>
      <w:r w:rsidRPr="000358ED">
        <w:rPr>
          <w:rStyle w:val="Char2"/>
          <w:rFonts w:hint="cs"/>
          <w:rtl/>
        </w:rPr>
        <w:t>خبر است».</w:t>
      </w:r>
    </w:p>
    <w:p w:rsidR="00EE411F" w:rsidRPr="000358ED" w:rsidRDefault="00EE411F" w:rsidP="000358ED">
      <w:pPr>
        <w:ind w:firstLine="284"/>
        <w:rPr>
          <w:rStyle w:val="Char2"/>
          <w:rtl/>
        </w:rPr>
      </w:pPr>
      <w:r w:rsidRPr="000358ED">
        <w:rPr>
          <w:rStyle w:val="Char2"/>
          <w:rFonts w:hint="cs"/>
          <w:rtl/>
        </w:rPr>
        <w:t>در اینجا غزالی از برخی نوجوانان انتقاد</w:t>
      </w:r>
      <w:r w:rsidR="0038743A" w:rsidRPr="000358ED">
        <w:rPr>
          <w:rStyle w:val="Char2"/>
          <w:rFonts w:hint="cs"/>
          <w:rtl/>
        </w:rPr>
        <w:t xml:space="preserve"> می‌کند</w:t>
      </w:r>
      <w:r w:rsidRPr="000358ED">
        <w:rPr>
          <w:rStyle w:val="Char2"/>
          <w:rFonts w:hint="cs"/>
          <w:rtl/>
        </w:rPr>
        <w:t xml:space="preserve"> زیرا در مورد امام مالک چنین حرفی زده</w:t>
      </w:r>
      <w:r w:rsidR="00ED376E" w:rsidRPr="000358ED">
        <w:rPr>
          <w:rStyle w:val="Char2"/>
          <w:rFonts w:hint="cs"/>
          <w:rtl/>
        </w:rPr>
        <w:t xml:space="preserve">‌اند </w:t>
      </w:r>
      <w:r w:rsidRPr="000358ED">
        <w:rPr>
          <w:rStyle w:val="Char2"/>
          <w:rFonts w:hint="cs"/>
          <w:rtl/>
        </w:rPr>
        <w:t>و نیز</w:t>
      </w:r>
      <w:r w:rsidR="00E47C0A" w:rsidRPr="000358ED">
        <w:rPr>
          <w:rStyle w:val="Char2"/>
          <w:rFonts w:hint="cs"/>
          <w:rtl/>
        </w:rPr>
        <w:t xml:space="preserve"> می‌گوی</w:t>
      </w:r>
      <w:r w:rsidRPr="000358ED">
        <w:rPr>
          <w:rStyle w:val="Char2"/>
          <w:rFonts w:hint="cs"/>
          <w:rtl/>
        </w:rPr>
        <w:t>د: «ممکن است از جوانک دیگر شنیده شود که در مورد امام ابوحنیفه بگوید: قبل و بعد از رکوع «رفع الیدین»</w:t>
      </w:r>
      <w:r w:rsidR="00386044" w:rsidRPr="000358ED">
        <w:rPr>
          <w:rStyle w:val="Char2"/>
          <w:rFonts w:hint="cs"/>
          <w:rtl/>
        </w:rPr>
        <w:t xml:space="preserve"> نمی‌</w:t>
      </w:r>
      <w:r w:rsidRPr="000358ED">
        <w:rPr>
          <w:rStyle w:val="Char2"/>
          <w:rFonts w:hint="cs"/>
          <w:rtl/>
        </w:rPr>
        <w:t>کند و به پیروانش سفارش</w:t>
      </w:r>
      <w:r w:rsidR="0038743A" w:rsidRPr="000358ED">
        <w:rPr>
          <w:rStyle w:val="Char2"/>
          <w:rFonts w:hint="cs"/>
          <w:rtl/>
        </w:rPr>
        <w:t xml:space="preserve"> می‌کند</w:t>
      </w:r>
      <w:r w:rsidRPr="000358ED">
        <w:rPr>
          <w:rStyle w:val="Char2"/>
          <w:rFonts w:hint="cs"/>
          <w:rtl/>
        </w:rPr>
        <w:t xml:space="preserve"> که پشت سر امام حرفی از قرآن نخوانند وچه بسا پس از لمس کردن زن، بدون وضوء، نماز بخواند پس بدون وضو نماز</w:t>
      </w:r>
      <w:r w:rsidR="00A80CE4" w:rsidRPr="000358ED">
        <w:rPr>
          <w:rStyle w:val="Char2"/>
          <w:rFonts w:hint="cs"/>
          <w:rtl/>
        </w:rPr>
        <w:t xml:space="preserve"> می‌</w:t>
      </w:r>
      <w:r w:rsidRPr="000358ED">
        <w:rPr>
          <w:rStyle w:val="Char2"/>
          <w:rFonts w:hint="cs"/>
          <w:rtl/>
        </w:rPr>
        <w:t>خواند با این وصف این یک نفر دیگر است که از اسلام</w:t>
      </w:r>
      <w:r w:rsidR="00ED376E" w:rsidRPr="000358ED">
        <w:rPr>
          <w:rStyle w:val="Char2"/>
          <w:rFonts w:hint="cs"/>
          <w:rtl/>
        </w:rPr>
        <w:t xml:space="preserve"> بی‌</w:t>
      </w:r>
      <w:r w:rsidRPr="000358ED">
        <w:rPr>
          <w:rStyle w:val="Char2"/>
          <w:rFonts w:hint="cs"/>
          <w:rtl/>
        </w:rPr>
        <w:t>خبر است».</w:t>
      </w:r>
    </w:p>
    <w:p w:rsidR="00EE411F" w:rsidRPr="000358ED" w:rsidRDefault="00EE411F" w:rsidP="000358ED">
      <w:pPr>
        <w:ind w:firstLine="284"/>
        <w:rPr>
          <w:rStyle w:val="Char2"/>
          <w:rtl/>
        </w:rPr>
      </w:pPr>
      <w:r w:rsidRPr="000358ED">
        <w:rPr>
          <w:rStyle w:val="Char2"/>
          <w:rFonts w:hint="cs"/>
          <w:rtl/>
        </w:rPr>
        <w:t>آقای غزالی در تعلیقی، در مورد این جوانان و شتابزده طعنه زدنشان به ائمه</w:t>
      </w:r>
      <w:r w:rsidR="00E47C0A" w:rsidRPr="000358ED">
        <w:rPr>
          <w:rStyle w:val="Char2"/>
          <w:rFonts w:hint="cs"/>
          <w:rtl/>
        </w:rPr>
        <w:t xml:space="preserve"> می‌گوی</w:t>
      </w:r>
      <w:r w:rsidRPr="000358ED">
        <w:rPr>
          <w:rStyle w:val="Char2"/>
          <w:rFonts w:hint="cs"/>
          <w:rtl/>
        </w:rPr>
        <w:t>د: «مسلمانان به مسلک</w:t>
      </w:r>
      <w:r w:rsidR="00FF6523" w:rsidRPr="000358ED">
        <w:rPr>
          <w:rStyle w:val="Char2"/>
          <w:rFonts w:hint="cs"/>
          <w:rtl/>
        </w:rPr>
        <w:t xml:space="preserve">‌های </w:t>
      </w:r>
      <w:r w:rsidRPr="000358ED">
        <w:rPr>
          <w:rStyle w:val="Char2"/>
          <w:rFonts w:hint="cs"/>
          <w:rtl/>
        </w:rPr>
        <w:t>این جوانان نگاه</w:t>
      </w:r>
      <w:r w:rsidR="004D0540" w:rsidRPr="000358ED">
        <w:rPr>
          <w:rStyle w:val="Char2"/>
          <w:rFonts w:hint="cs"/>
          <w:rtl/>
        </w:rPr>
        <w:t xml:space="preserve"> می‌کنند</w:t>
      </w:r>
      <w:r w:rsidRPr="000358ED">
        <w:rPr>
          <w:rStyle w:val="Char2"/>
          <w:rFonts w:hint="cs"/>
          <w:rtl/>
        </w:rPr>
        <w:t xml:space="preserve"> و سخنانشان را ناپسند میدانند و آنان را لعن</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سپس</w:t>
      </w:r>
      <w:r w:rsidR="00E47C0A" w:rsidRPr="000358ED">
        <w:rPr>
          <w:rStyle w:val="Char2"/>
          <w:rFonts w:hint="cs"/>
          <w:rtl/>
        </w:rPr>
        <w:t xml:space="preserve"> می‌گوی</w:t>
      </w:r>
      <w:r w:rsidRPr="000358ED">
        <w:rPr>
          <w:rStyle w:val="Char2"/>
          <w:rFonts w:hint="cs"/>
          <w:rtl/>
        </w:rPr>
        <w:t>د: «فهم عامیانه وکودکانه نسبت به عقاید و قوانین گسترش یافته است»</w:t>
      </w:r>
      <w:r w:rsidR="00B370F8" w:rsidRPr="000358ED">
        <w:rPr>
          <w:rStyle w:val="Char2"/>
          <w:rFonts w:hint="cs"/>
          <w:rtl/>
        </w:rPr>
        <w:t>.</w:t>
      </w:r>
    </w:p>
    <w:p w:rsidR="00EE411F" w:rsidRPr="000358ED" w:rsidRDefault="00EE411F" w:rsidP="001E54E1">
      <w:pPr>
        <w:ind w:firstLine="284"/>
        <w:rPr>
          <w:rStyle w:val="Char2"/>
          <w:rtl/>
        </w:rPr>
      </w:pPr>
      <w:r w:rsidRPr="000358ED">
        <w:rPr>
          <w:rStyle w:val="Char2"/>
          <w:rFonts w:hint="cs"/>
          <w:rtl/>
        </w:rPr>
        <w:t>پیش</w:t>
      </w:r>
      <w:r w:rsidR="00DE639D">
        <w:rPr>
          <w:rStyle w:val="Char2"/>
          <w:rFonts w:hint="cs"/>
          <w:rtl/>
        </w:rPr>
        <w:t xml:space="preserve">‌تر </w:t>
      </w:r>
      <w:r w:rsidRPr="000358ED">
        <w:rPr>
          <w:rStyle w:val="Char2"/>
          <w:rFonts w:hint="cs"/>
          <w:rtl/>
        </w:rPr>
        <w:t>گفته شد که امثال این سخنان از برخی جوانان بدون تردید اشتباه است. و من در دروس بلوغ المرام اندکی در اینباره بحث نموده</w:t>
      </w:r>
      <w:r w:rsidR="001E54E1">
        <w:rPr>
          <w:rStyle w:val="Char2"/>
          <w:rFonts w:hint="eastAsia"/>
        </w:rPr>
        <w:t>‌</w:t>
      </w:r>
      <w:r w:rsidRPr="000358ED">
        <w:rPr>
          <w:rStyle w:val="Char2"/>
          <w:rFonts w:hint="cs"/>
          <w:rtl/>
        </w:rPr>
        <w:t>ام،</w:t>
      </w:r>
      <w:r w:rsidR="00ED376E" w:rsidRPr="000358ED">
        <w:rPr>
          <w:rStyle w:val="Char2"/>
          <w:rFonts w:hint="cs"/>
          <w:rtl/>
        </w:rPr>
        <w:t xml:space="preserve"> هرچند </w:t>
      </w:r>
      <w:r w:rsidRPr="000358ED">
        <w:rPr>
          <w:rStyle w:val="Char2"/>
          <w:rFonts w:hint="cs"/>
          <w:rtl/>
        </w:rPr>
        <w:t>آقای غزالی بر حسب عادتش در نقل چنین موارد، مبالغه</w:t>
      </w:r>
      <w:r w:rsidR="0038743A" w:rsidRPr="000358ED">
        <w:rPr>
          <w:rStyle w:val="Char2"/>
          <w:rFonts w:hint="cs"/>
          <w:rtl/>
        </w:rPr>
        <w:t xml:space="preserve"> می‌کند</w:t>
      </w:r>
      <w:r w:rsidRPr="000358ED">
        <w:rPr>
          <w:rStyle w:val="Char2"/>
          <w:rFonts w:hint="cs"/>
          <w:rtl/>
        </w:rPr>
        <w:t>، مگر شما ـ غزالی ـ معتقد نیستید که شایسته</w:t>
      </w:r>
      <w:r w:rsidR="001E54E1">
        <w:rPr>
          <w:rStyle w:val="Char2"/>
          <w:rFonts w:hint="eastAsia"/>
        </w:rPr>
        <w:t>‌</w:t>
      </w:r>
      <w:r w:rsidRPr="000358ED">
        <w:rPr>
          <w:rStyle w:val="Char2"/>
          <w:rFonts w:hint="cs"/>
          <w:rtl/>
        </w:rPr>
        <w:t>تر این است، جوانان را چنان تربیت کنیم که در گفتارشان ائمه و بزرگان مذاهب ودیگران را مورد احترام قرار داده و از زحمات شان قدردانی کنند ودر آنچه به خطا رفته</w:t>
      </w:r>
      <w:r w:rsidR="00ED376E" w:rsidRPr="000358ED">
        <w:rPr>
          <w:rStyle w:val="Char2"/>
          <w:rFonts w:hint="cs"/>
          <w:rtl/>
        </w:rPr>
        <w:t xml:space="preserve">‌اند </w:t>
      </w:r>
      <w:r w:rsidR="00716173" w:rsidRPr="000358ED">
        <w:rPr>
          <w:rStyle w:val="Char2"/>
          <w:rFonts w:hint="cs"/>
          <w:rtl/>
        </w:rPr>
        <w:t xml:space="preserve">آن‌ها </w:t>
      </w:r>
      <w:r w:rsidRPr="000358ED">
        <w:rPr>
          <w:rStyle w:val="Char2"/>
          <w:rFonts w:hint="cs"/>
          <w:rtl/>
        </w:rPr>
        <w:t>را معذور بدانند و از طعنه زدن به اینکه آنان در پی رسوم و</w:t>
      </w:r>
      <w:r w:rsidR="008E4EFD" w:rsidRPr="000358ED">
        <w:rPr>
          <w:rStyle w:val="Char2"/>
          <w:rFonts w:hint="cs"/>
          <w:rtl/>
        </w:rPr>
        <w:t xml:space="preserve"> سنت‌ها</w:t>
      </w:r>
      <w:r w:rsidRPr="000358ED">
        <w:rPr>
          <w:rStyle w:val="Char2"/>
          <w:rFonts w:hint="cs"/>
          <w:rtl/>
        </w:rPr>
        <w:t>ی کهنه ومنافی اسلام بوده</w:t>
      </w:r>
      <w:r w:rsidR="00ED376E" w:rsidRPr="000358ED">
        <w:rPr>
          <w:rStyle w:val="Char2"/>
          <w:rFonts w:hint="cs"/>
          <w:rtl/>
        </w:rPr>
        <w:t xml:space="preserve">‌اند </w:t>
      </w:r>
      <w:r w:rsidRPr="000358ED">
        <w:rPr>
          <w:rStyle w:val="Char2"/>
          <w:rFonts w:hint="cs"/>
          <w:rtl/>
        </w:rPr>
        <w:t>بپرهیزند.</w:t>
      </w:r>
      <w:r w:rsidR="00D66906" w:rsidRPr="000358ED">
        <w:rPr>
          <w:rStyle w:val="Char2"/>
          <w:rFonts w:hint="cs"/>
          <w:rtl/>
        </w:rPr>
        <w:t xml:space="preserve"> شگفت‌انگیز </w:t>
      </w:r>
      <w:r w:rsidRPr="000358ED">
        <w:rPr>
          <w:rStyle w:val="Char2"/>
          <w:rFonts w:hint="cs"/>
          <w:rtl/>
        </w:rPr>
        <w:t>نیست اگر جوانان چنین بگویند؛ زیرا ما مشاهده</w:t>
      </w:r>
      <w:r w:rsidR="005E581F" w:rsidRPr="000358ED">
        <w:rPr>
          <w:rStyle w:val="Char2"/>
          <w:rFonts w:hint="cs"/>
          <w:rtl/>
        </w:rPr>
        <w:t xml:space="preserve"> می‌کنیم</w:t>
      </w:r>
      <w:r w:rsidRPr="000358ED">
        <w:rPr>
          <w:rStyle w:val="Char2"/>
          <w:rFonts w:hint="cs"/>
          <w:rtl/>
        </w:rPr>
        <w:t xml:space="preserve"> که</w:t>
      </w:r>
      <w:r w:rsidR="00ED376E" w:rsidRPr="000358ED">
        <w:rPr>
          <w:rStyle w:val="Char2"/>
          <w:rFonts w:hint="cs"/>
          <w:rtl/>
        </w:rPr>
        <w:t xml:space="preserve"> هرگاه </w:t>
      </w:r>
      <w:r w:rsidRPr="000358ED">
        <w:rPr>
          <w:rStyle w:val="Char2"/>
          <w:rFonts w:hint="cs"/>
          <w:rtl/>
        </w:rPr>
        <w:t>یکی از علمای بزرگ و یا فقهای مجتهد، مخالف نظریه</w:t>
      </w:r>
      <w:r w:rsidR="00A80CE4" w:rsidRPr="000358ED">
        <w:rPr>
          <w:rStyle w:val="Char2"/>
          <w:rFonts w:hint="cs"/>
          <w:rtl/>
        </w:rPr>
        <w:t xml:space="preserve">‌ی </w:t>
      </w:r>
      <w:r w:rsidRPr="000358ED">
        <w:rPr>
          <w:rStyle w:val="Char2"/>
          <w:rFonts w:hint="cs"/>
          <w:rtl/>
        </w:rPr>
        <w:t>غزالی داشته باشد،</w:t>
      </w:r>
      <w:r w:rsidR="00716173" w:rsidRPr="000358ED">
        <w:rPr>
          <w:rStyle w:val="Char2"/>
          <w:rFonts w:hint="cs"/>
          <w:rtl/>
        </w:rPr>
        <w:t xml:space="preserve"> آن‌ها </w:t>
      </w:r>
      <w:r w:rsidRPr="000358ED">
        <w:rPr>
          <w:rStyle w:val="Char2"/>
          <w:rFonts w:hint="cs"/>
          <w:rtl/>
        </w:rPr>
        <w:t>را به سطحی نگری، دروغ گویی و رفتن به دنبال رسوم و</w:t>
      </w:r>
      <w:r w:rsidR="008E4EFD" w:rsidRPr="000358ED">
        <w:rPr>
          <w:rStyle w:val="Char2"/>
          <w:rFonts w:hint="cs"/>
          <w:rtl/>
        </w:rPr>
        <w:t xml:space="preserve"> عادت‌ها</w:t>
      </w:r>
      <w:r w:rsidRPr="000358ED">
        <w:rPr>
          <w:rStyle w:val="Char2"/>
          <w:rFonts w:hint="cs"/>
          <w:rtl/>
        </w:rPr>
        <w:t>ی اجتماع و</w:t>
      </w:r>
      <w:r w:rsidR="008E4EFD" w:rsidRPr="000358ED">
        <w:rPr>
          <w:rStyle w:val="Char2"/>
          <w:rFonts w:hint="cs"/>
          <w:rtl/>
        </w:rPr>
        <w:t xml:space="preserve"> سنت‌ها</w:t>
      </w:r>
      <w:r w:rsidRPr="000358ED">
        <w:rPr>
          <w:rStyle w:val="Char2"/>
          <w:rFonts w:hint="cs"/>
          <w:rtl/>
        </w:rPr>
        <w:t>ی جاهلیت متهم</w:t>
      </w:r>
      <w:r w:rsidR="0038743A" w:rsidRPr="000358ED">
        <w:rPr>
          <w:rStyle w:val="Char2"/>
          <w:rFonts w:hint="cs"/>
          <w:rtl/>
        </w:rPr>
        <w:t xml:space="preserve"> می‌کند</w:t>
      </w:r>
      <w:r w:rsidRPr="000358ED">
        <w:rPr>
          <w:rStyle w:val="Char2"/>
          <w:rFonts w:hint="cs"/>
          <w:rtl/>
        </w:rPr>
        <w:t>!!</w:t>
      </w:r>
    </w:p>
    <w:p w:rsidR="00EE411F" w:rsidRDefault="00EE411F" w:rsidP="001E54E1">
      <w:pPr>
        <w:pStyle w:val="ListParagraph"/>
        <w:numPr>
          <w:ilvl w:val="0"/>
          <w:numId w:val="22"/>
        </w:numPr>
        <w:rPr>
          <w:rStyle w:val="Char2"/>
        </w:rPr>
      </w:pPr>
      <w:r w:rsidRPr="000358ED">
        <w:rPr>
          <w:rStyle w:val="Char2"/>
          <w:rFonts w:hint="cs"/>
          <w:rtl/>
        </w:rPr>
        <w:t>بار دیگر سوال ما اینست که: در این بحث اهل فقه و اهل حدیث کجا هستند؟ آنان که بدنبال رسوم و</w:t>
      </w:r>
      <w:r w:rsidR="008E4EFD" w:rsidRPr="000358ED">
        <w:rPr>
          <w:rStyle w:val="Char2"/>
          <w:rFonts w:hint="cs"/>
          <w:rtl/>
        </w:rPr>
        <w:t xml:space="preserve"> سنت‌ها</w:t>
      </w:r>
      <w:r w:rsidRPr="000358ED">
        <w:rPr>
          <w:rStyle w:val="Char2"/>
          <w:rFonts w:hint="cs"/>
          <w:rtl/>
        </w:rPr>
        <w:t>ی جاهلی هستند که به زن اهانت</w:t>
      </w:r>
      <w:r w:rsidR="0038743A" w:rsidRPr="000358ED">
        <w:rPr>
          <w:rStyle w:val="Char2"/>
          <w:rFonts w:hint="cs"/>
          <w:rtl/>
        </w:rPr>
        <w:t xml:space="preserve"> می‌کند</w:t>
      </w:r>
      <w:r w:rsidRPr="000358ED">
        <w:rPr>
          <w:rStyle w:val="Char2"/>
          <w:rFonts w:hint="cs"/>
          <w:rtl/>
        </w:rPr>
        <w:t xml:space="preserve"> ـ و به تعبیر غزالی ـ شخصیتی زن را تحقیر می</w:t>
      </w:r>
      <w:r w:rsidR="00AB0FB2">
        <w:rPr>
          <w:rStyle w:val="Char2"/>
          <w:rFonts w:hint="eastAsia"/>
          <w:rtl/>
        </w:rPr>
        <w:t>‌</w:t>
      </w:r>
      <w:r w:rsidRPr="000358ED">
        <w:rPr>
          <w:rStyle w:val="Char2"/>
          <w:rFonts w:hint="cs"/>
          <w:rtl/>
        </w:rPr>
        <w:t>نماید، آیا از فقهایند یا اهل الحدیث؟ یا از دسته</w:t>
      </w:r>
      <w:r w:rsidR="00A80CE4" w:rsidRPr="000358ED">
        <w:rPr>
          <w:rStyle w:val="Char2"/>
          <w:rFonts w:hint="cs"/>
          <w:rtl/>
        </w:rPr>
        <w:t xml:space="preserve">‌ی </w:t>
      </w:r>
      <w:r w:rsidRPr="000358ED">
        <w:rPr>
          <w:rStyle w:val="Char2"/>
          <w:rFonts w:hint="cs"/>
          <w:rtl/>
        </w:rPr>
        <w:t>سومی هستند؟</w:t>
      </w:r>
    </w:p>
    <w:p w:rsidR="00EE411F" w:rsidRPr="000358ED" w:rsidRDefault="00BC6906" w:rsidP="001E54E1">
      <w:pPr>
        <w:pStyle w:val="a1"/>
        <w:rPr>
          <w:rStyle w:val="Char2"/>
          <w:rtl/>
        </w:rPr>
      </w:pPr>
      <w:bookmarkStart w:id="62" w:name="_Toc327181303"/>
      <w:bookmarkStart w:id="63" w:name="_Toc296530511"/>
      <w:r w:rsidRPr="001E54E1">
        <w:rPr>
          <w:rFonts w:hint="cs"/>
          <w:rtl/>
        </w:rPr>
        <w:t>موضع‌گیری</w:t>
      </w:r>
      <w:r w:rsidR="00FE6310" w:rsidRPr="001E54E1">
        <w:rPr>
          <w:rFonts w:hint="cs"/>
          <w:rtl/>
        </w:rPr>
        <w:t xml:space="preserve"> </w:t>
      </w:r>
      <w:r w:rsidR="00EE411F" w:rsidRPr="001E54E1">
        <w:rPr>
          <w:rFonts w:hint="cs"/>
          <w:rtl/>
        </w:rPr>
        <w:t>هفتم: مسئله</w:t>
      </w:r>
      <w:r w:rsidR="00A80CE4" w:rsidRPr="001E54E1">
        <w:rPr>
          <w:rFonts w:hint="cs"/>
          <w:rtl/>
        </w:rPr>
        <w:t xml:space="preserve">‌ی </w:t>
      </w:r>
      <w:r w:rsidR="00EE411F" w:rsidRPr="001E54E1">
        <w:rPr>
          <w:rFonts w:hint="cs"/>
          <w:rtl/>
        </w:rPr>
        <w:t>حجاب (ص: 36 به بعد)</w:t>
      </w:r>
      <w:bookmarkEnd w:id="62"/>
      <w:bookmarkEnd w:id="63"/>
    </w:p>
    <w:p w:rsidR="00EE411F" w:rsidRPr="000358ED" w:rsidRDefault="00EE411F" w:rsidP="000358ED">
      <w:pPr>
        <w:ind w:firstLine="284"/>
        <w:rPr>
          <w:rStyle w:val="Char2"/>
          <w:rtl/>
        </w:rPr>
      </w:pPr>
      <w:r w:rsidRPr="000358ED">
        <w:rPr>
          <w:rStyle w:val="Char2"/>
          <w:rFonts w:hint="cs"/>
          <w:rtl/>
        </w:rPr>
        <w:t>تحت عنوان «جنگ حجاب» آقای غزالی یازده دلیل بر جواز کشف چهره</w:t>
      </w:r>
      <w:r w:rsidR="00A80CE4" w:rsidRPr="000358ED">
        <w:rPr>
          <w:rStyle w:val="Char2"/>
          <w:rFonts w:hint="cs"/>
          <w:rtl/>
        </w:rPr>
        <w:t xml:space="preserve">‌ی </w:t>
      </w:r>
      <w:r w:rsidRPr="000358ED">
        <w:rPr>
          <w:rStyle w:val="Char2"/>
          <w:rFonts w:hint="cs"/>
          <w:rtl/>
        </w:rPr>
        <w:t>زن و اینکه پوشیدن واجب نیست، ذکر کرده است.</w:t>
      </w:r>
    </w:p>
    <w:p w:rsidR="00EE411F" w:rsidRPr="000358ED" w:rsidRDefault="00EE411F" w:rsidP="000358ED">
      <w:pPr>
        <w:ind w:firstLine="284"/>
        <w:rPr>
          <w:rStyle w:val="Char2"/>
          <w:rtl/>
        </w:rPr>
      </w:pPr>
      <w:r w:rsidRPr="000358ED">
        <w:rPr>
          <w:rStyle w:val="Char2"/>
          <w:rFonts w:hint="cs"/>
          <w:rtl/>
        </w:rPr>
        <w:t>من</w:t>
      </w:r>
      <w:r w:rsidR="00386044" w:rsidRPr="000358ED">
        <w:rPr>
          <w:rStyle w:val="Char2"/>
          <w:rFonts w:hint="cs"/>
          <w:rtl/>
        </w:rPr>
        <w:t xml:space="preserve"> نمی‌</w:t>
      </w:r>
      <w:r w:rsidRPr="000358ED">
        <w:rPr>
          <w:rStyle w:val="Char2"/>
          <w:rFonts w:hint="cs"/>
          <w:rtl/>
        </w:rPr>
        <w:t>خواهم در اینجا از مسئله</w:t>
      </w:r>
      <w:r w:rsidR="00A80CE4" w:rsidRPr="000358ED">
        <w:rPr>
          <w:rStyle w:val="Char2"/>
          <w:rFonts w:hint="cs"/>
          <w:rtl/>
        </w:rPr>
        <w:t xml:space="preserve">‌ی </w:t>
      </w:r>
      <w:r w:rsidRPr="000358ED">
        <w:rPr>
          <w:rStyle w:val="Char2"/>
          <w:rFonts w:hint="cs"/>
          <w:rtl/>
        </w:rPr>
        <w:t>حجاب و وجوب آن بحث کنم. با تفصیل در موضوع زن بحث کردم، ولی فقط</w:t>
      </w:r>
      <w:r w:rsidR="00A80CE4" w:rsidRPr="000358ED">
        <w:rPr>
          <w:rStyle w:val="Char2"/>
          <w:rFonts w:hint="cs"/>
          <w:rtl/>
        </w:rPr>
        <w:t xml:space="preserve"> می‌</w:t>
      </w:r>
      <w:r w:rsidRPr="000358ED">
        <w:rPr>
          <w:rStyle w:val="Char2"/>
          <w:rFonts w:hint="cs"/>
          <w:rtl/>
        </w:rPr>
        <w:t xml:space="preserve">خواهم سخنی از مؤلف در اینجا نقل کنم که در کتابش </w:t>
      </w:r>
      <w:r w:rsidRPr="00467C2E">
        <w:rPr>
          <w:rStyle w:val="Char2"/>
          <w:rFonts w:hint="cs"/>
          <w:rtl/>
        </w:rPr>
        <w:t>«</w:t>
      </w:r>
      <w:r w:rsidRPr="00467C2E">
        <w:rPr>
          <w:rStyle w:val="Char2"/>
          <w:rtl/>
        </w:rPr>
        <w:t>مستقبل الإسلام خارج أرضه وکیف نفکر فیه»</w:t>
      </w:r>
      <w:r w:rsidRPr="000358ED">
        <w:rPr>
          <w:rFonts w:ascii="Lotus Linotype" w:hAnsi="Lotus Linotype" w:cs="Lotus Linotype"/>
          <w:sz w:val="28"/>
          <w:szCs w:val="28"/>
          <w:rtl/>
          <w:lang w:bidi="fa-IR"/>
        </w:rPr>
        <w:t xml:space="preserve"> </w:t>
      </w:r>
      <w:r w:rsidRPr="000358ED">
        <w:rPr>
          <w:rStyle w:val="Char2"/>
          <w:rFonts w:hint="cs"/>
          <w:rtl/>
        </w:rPr>
        <w:t>نام دارد، در صفحات ـ 147 ـ 148 ـ</w:t>
      </w:r>
      <w:r w:rsidR="00E47C0A" w:rsidRPr="000358ED">
        <w:rPr>
          <w:rStyle w:val="Char2"/>
          <w:rFonts w:hint="cs"/>
          <w:rtl/>
        </w:rPr>
        <w:t xml:space="preserve"> می‌گوی</w:t>
      </w:r>
      <w:r w:rsidRPr="000358ED">
        <w:rPr>
          <w:rStyle w:val="Char2"/>
          <w:rFonts w:hint="cs"/>
          <w:rtl/>
        </w:rPr>
        <w:t>د: «چه جلساتی که در میان جوانان دانشگاهی و متدین ما بوده وحضور داشتم، شنیدم</w:t>
      </w:r>
      <w:r w:rsidR="00E47C0A" w:rsidRPr="000358ED">
        <w:rPr>
          <w:rStyle w:val="Char2"/>
          <w:rFonts w:hint="cs"/>
          <w:rtl/>
        </w:rPr>
        <w:t xml:space="preserve"> می‌گوی</w:t>
      </w:r>
      <w:r w:rsidRPr="000358ED">
        <w:rPr>
          <w:rStyle w:val="Char2"/>
          <w:rFonts w:hint="cs"/>
          <w:rtl/>
        </w:rPr>
        <w:t>ند: فلانی 70 دلیل</w:t>
      </w:r>
      <w:r w:rsidR="00C56CAC" w:rsidRPr="000358ED">
        <w:rPr>
          <w:rStyle w:val="Char2"/>
          <w:rFonts w:hint="cs"/>
          <w:rtl/>
        </w:rPr>
        <w:t xml:space="preserve"> جمع‌آوری </w:t>
      </w:r>
      <w:r w:rsidRPr="000358ED">
        <w:rPr>
          <w:rStyle w:val="Char2"/>
          <w:rFonts w:hint="cs"/>
          <w:rtl/>
        </w:rPr>
        <w:t>کرده مبنی بر اینکه نقاب زدن از اسلام است در پاسخ گفتم من اکنون کتابی خواندم که چهل و اندی دلیل ذکر کرده که زمین ثابت است و خورشید بدور آن</w:t>
      </w:r>
      <w:r w:rsidR="00A80CE4" w:rsidRPr="000358ED">
        <w:rPr>
          <w:rStyle w:val="Char2"/>
          <w:rFonts w:hint="cs"/>
          <w:rtl/>
        </w:rPr>
        <w:t xml:space="preserve"> می‌</w:t>
      </w:r>
      <w:r w:rsidRPr="000358ED">
        <w:rPr>
          <w:rStyle w:val="Char2"/>
          <w:rFonts w:hint="cs"/>
          <w:rtl/>
        </w:rPr>
        <w:t>چرخد».</w:t>
      </w:r>
    </w:p>
    <w:p w:rsidR="00EE411F" w:rsidRPr="000358ED" w:rsidRDefault="00EE411F" w:rsidP="000358ED">
      <w:pPr>
        <w:ind w:firstLine="284"/>
        <w:rPr>
          <w:rStyle w:val="Char2"/>
          <w:rtl/>
        </w:rPr>
      </w:pPr>
      <w:r w:rsidRPr="000358ED">
        <w:rPr>
          <w:rStyle w:val="Char2"/>
          <w:rFonts w:hint="cs"/>
          <w:rtl/>
        </w:rPr>
        <w:t>سپس آقای غزالی در توضیح این دو مثال</w:t>
      </w:r>
      <w:r w:rsidR="00A213A3" w:rsidRPr="000358ED">
        <w:rPr>
          <w:rStyle w:val="Char2"/>
          <w:rFonts w:hint="cs"/>
          <w:rtl/>
        </w:rPr>
        <w:t xml:space="preserve"> نمونه‌ای </w:t>
      </w:r>
      <w:r w:rsidRPr="000358ED">
        <w:rPr>
          <w:rStyle w:val="Char2"/>
          <w:rFonts w:hint="cs"/>
          <w:rtl/>
        </w:rPr>
        <w:t>که در آن 70 دلیل بر وجوب حجاب «پوشیدن چهره توسط زنان»</w:t>
      </w:r>
      <w:r w:rsidR="00C56CAC" w:rsidRPr="000358ED">
        <w:rPr>
          <w:rStyle w:val="Char2"/>
          <w:rFonts w:hint="cs"/>
          <w:rtl/>
        </w:rPr>
        <w:t xml:space="preserve"> جمع‌آوری </w:t>
      </w:r>
      <w:r w:rsidRPr="000358ED">
        <w:rPr>
          <w:rStyle w:val="Char2"/>
          <w:rFonts w:hint="cs"/>
          <w:rtl/>
        </w:rPr>
        <w:t>کرده است و مثال دیگر</w:t>
      </w:r>
      <w:r w:rsidR="00E47C0A" w:rsidRPr="000358ED">
        <w:rPr>
          <w:rStyle w:val="Char2"/>
          <w:rFonts w:hint="cs"/>
          <w:rtl/>
        </w:rPr>
        <w:t xml:space="preserve"> می‌گوی</w:t>
      </w:r>
      <w:r w:rsidRPr="000358ED">
        <w:rPr>
          <w:rStyle w:val="Char2"/>
          <w:rFonts w:hint="cs"/>
          <w:rtl/>
        </w:rPr>
        <w:t>د: این پراکندگی و هرج و مرج برنامه ریزی شده در میدان دانش دینی است که ناگزیر باید این میدان را با شتاب پاک نمود تا مسلمانان خودشان را از نابودی قطعی نجات دهند».</w:t>
      </w:r>
    </w:p>
    <w:p w:rsidR="00EE411F" w:rsidRPr="000358ED" w:rsidRDefault="00EE411F" w:rsidP="001E54E1">
      <w:pPr>
        <w:ind w:firstLine="284"/>
        <w:rPr>
          <w:rStyle w:val="Char2"/>
          <w:rtl/>
        </w:rPr>
      </w:pPr>
      <w:r w:rsidRPr="000358ED">
        <w:rPr>
          <w:rStyle w:val="Char2"/>
          <w:rFonts w:hint="cs"/>
          <w:rtl/>
        </w:rPr>
        <w:t>آقای غزالی</w:t>
      </w:r>
      <w:r w:rsidR="00673148" w:rsidRPr="000358ED">
        <w:rPr>
          <w:rStyle w:val="Char2"/>
          <w:rFonts w:hint="cs"/>
          <w:rtl/>
        </w:rPr>
        <w:t xml:space="preserve"> این‌ها </w:t>
      </w:r>
      <w:r w:rsidRPr="000358ED">
        <w:rPr>
          <w:rStyle w:val="Char2"/>
          <w:rFonts w:hint="cs"/>
          <w:rtl/>
        </w:rPr>
        <w:t>را از جلسات جوانان</w:t>
      </w:r>
      <w:r w:rsidR="008E4EFD" w:rsidRPr="000358ED">
        <w:rPr>
          <w:rStyle w:val="Char2"/>
          <w:rFonts w:hint="cs"/>
          <w:rtl/>
        </w:rPr>
        <w:t xml:space="preserve"> می‌داند</w:t>
      </w:r>
      <w:r w:rsidRPr="000358ED">
        <w:rPr>
          <w:rStyle w:val="Char2"/>
          <w:rFonts w:hint="cs"/>
          <w:rtl/>
        </w:rPr>
        <w:t>، پس او را چه شده که وارد این</w:t>
      </w:r>
      <w:r w:rsidR="008E4EFD" w:rsidRPr="000358ED">
        <w:rPr>
          <w:rStyle w:val="Char2"/>
          <w:rFonts w:hint="cs"/>
          <w:rtl/>
        </w:rPr>
        <w:t xml:space="preserve"> بحث‌ها</w:t>
      </w:r>
      <w:r w:rsidR="00A80CE4" w:rsidRPr="000358ED">
        <w:rPr>
          <w:rStyle w:val="Char2"/>
          <w:rFonts w:hint="cs"/>
          <w:rtl/>
        </w:rPr>
        <w:t xml:space="preserve"> می‌</w:t>
      </w:r>
      <w:r w:rsidRPr="000358ED">
        <w:rPr>
          <w:rStyle w:val="Char2"/>
          <w:rFonts w:hint="cs"/>
          <w:rtl/>
        </w:rPr>
        <w:t>شود؟ آیا برای غزالی شایسته</w:t>
      </w:r>
      <w:r w:rsidR="001E54E1">
        <w:rPr>
          <w:rStyle w:val="Char2"/>
          <w:rFonts w:hint="eastAsia"/>
        </w:rPr>
        <w:t>‌</w:t>
      </w:r>
      <w:r w:rsidRPr="000358ED">
        <w:rPr>
          <w:rStyle w:val="Char2"/>
          <w:rFonts w:hint="cs"/>
          <w:rtl/>
        </w:rPr>
        <w:t>تر نبود که در برابر تهاجم</w:t>
      </w:r>
      <w:r w:rsidR="008E4EFD" w:rsidRPr="000358ED">
        <w:rPr>
          <w:rStyle w:val="Char2"/>
          <w:rFonts w:hint="cs"/>
          <w:rtl/>
        </w:rPr>
        <w:t xml:space="preserve"> کمونیست‌ها</w:t>
      </w:r>
      <w:r w:rsidRPr="000358ED">
        <w:rPr>
          <w:rStyle w:val="Char2"/>
          <w:rFonts w:hint="cs"/>
          <w:rtl/>
        </w:rPr>
        <w:t>ی سرخی که علیه اسلام توطئه چینی</w:t>
      </w:r>
      <w:r w:rsidR="004D0540" w:rsidRPr="000358ED">
        <w:rPr>
          <w:rStyle w:val="Char2"/>
          <w:rFonts w:hint="cs"/>
          <w:rtl/>
        </w:rPr>
        <w:t xml:space="preserve"> می‌کنند</w:t>
      </w:r>
      <w:r w:rsidRPr="000358ED">
        <w:rPr>
          <w:rStyle w:val="Char2"/>
          <w:rFonts w:hint="cs"/>
          <w:rtl/>
        </w:rPr>
        <w:t>، خودش را سرگرم کند؟ آیا بهتر نبود در برابر</w:t>
      </w:r>
      <w:r w:rsidR="008E4EFD" w:rsidRPr="000358ED">
        <w:rPr>
          <w:rStyle w:val="Char2"/>
          <w:rFonts w:hint="cs"/>
          <w:rtl/>
        </w:rPr>
        <w:t xml:space="preserve"> نصرانی‌ها</w:t>
      </w:r>
      <w:r w:rsidRPr="000358ED">
        <w:rPr>
          <w:rStyle w:val="Char2"/>
          <w:rFonts w:hint="cs"/>
          <w:rtl/>
        </w:rPr>
        <w:t>یی که نقشه</w:t>
      </w:r>
      <w:r w:rsidR="00ED4803" w:rsidRPr="000358ED">
        <w:rPr>
          <w:rStyle w:val="Char2"/>
          <w:rFonts w:hint="cs"/>
          <w:rtl/>
        </w:rPr>
        <w:t xml:space="preserve"> می‌کشند</w:t>
      </w:r>
      <w:r w:rsidRPr="000358ED">
        <w:rPr>
          <w:rStyle w:val="Char2"/>
          <w:rFonts w:hint="cs"/>
          <w:rtl/>
        </w:rPr>
        <w:t xml:space="preserve"> تا بر سرزمین کنانه مسلط شوند،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کند؟</w:t>
      </w:r>
    </w:p>
    <w:p w:rsidR="00EE411F" w:rsidRPr="000358ED" w:rsidRDefault="00EE411F" w:rsidP="000358ED">
      <w:pPr>
        <w:ind w:firstLine="284"/>
        <w:rPr>
          <w:rStyle w:val="Char2"/>
          <w:rtl/>
        </w:rPr>
      </w:pPr>
      <w:r w:rsidRPr="000358ED">
        <w:rPr>
          <w:rStyle w:val="Char2"/>
          <w:rFonts w:hint="cs"/>
          <w:rtl/>
        </w:rPr>
        <w:t>و چرا در برابر فساد کاران</w:t>
      </w:r>
      <w:r w:rsidR="00ED376E" w:rsidRPr="000358ED">
        <w:rPr>
          <w:rStyle w:val="Char2"/>
          <w:rFonts w:hint="cs"/>
          <w:rtl/>
        </w:rPr>
        <w:t xml:space="preserve"> بی‌</w:t>
      </w:r>
      <w:r w:rsidRPr="000358ED">
        <w:rPr>
          <w:rStyle w:val="Char2"/>
          <w:rFonts w:hint="cs"/>
          <w:rtl/>
        </w:rPr>
        <w:t>بند و باری که بر رسانه</w:t>
      </w:r>
      <w:r w:rsidR="00FF6523" w:rsidRPr="000358ED">
        <w:rPr>
          <w:rStyle w:val="Char2"/>
          <w:rFonts w:hint="cs"/>
          <w:rtl/>
        </w:rPr>
        <w:t xml:space="preserve">‌های </w:t>
      </w:r>
      <w:r w:rsidRPr="000358ED">
        <w:rPr>
          <w:rStyle w:val="Char2"/>
          <w:rFonts w:hint="cs"/>
          <w:rtl/>
        </w:rPr>
        <w:t>گروهی مسلط</w:t>
      </w:r>
      <w:r w:rsidR="00A80CE4" w:rsidRPr="000358ED">
        <w:rPr>
          <w:rStyle w:val="Char2"/>
          <w:rFonts w:hint="cs"/>
          <w:rtl/>
        </w:rPr>
        <w:t xml:space="preserve"> می‌</w:t>
      </w:r>
      <w:r w:rsidRPr="000358ED">
        <w:rPr>
          <w:rStyle w:val="Char2"/>
          <w:rFonts w:hint="cs"/>
          <w:rtl/>
        </w:rPr>
        <w:t>شوند و زندگی مردم را آراسته به رنگ غربی که بیرون از چهارچوبه</w:t>
      </w:r>
      <w:r w:rsidR="00A80CE4" w:rsidRPr="000358ED">
        <w:rPr>
          <w:rStyle w:val="Char2"/>
          <w:rFonts w:hint="cs"/>
          <w:rtl/>
        </w:rPr>
        <w:t xml:space="preserve">‌ی </w:t>
      </w:r>
      <w:r w:rsidRPr="000358ED">
        <w:rPr>
          <w:rStyle w:val="Char2"/>
          <w:rFonts w:hint="cs"/>
          <w:rtl/>
        </w:rPr>
        <w:t>اسلام است</w:t>
      </w:r>
      <w:r w:rsidR="00386044" w:rsidRPr="000358ED">
        <w:rPr>
          <w:rStyle w:val="Char2"/>
          <w:rFonts w:hint="cs"/>
          <w:rtl/>
        </w:rPr>
        <w:t xml:space="preserve"> نمی‌</w:t>
      </w:r>
      <w:r w:rsidRPr="000358ED">
        <w:rPr>
          <w:rStyle w:val="Char2"/>
          <w:rFonts w:hint="cs"/>
          <w:rtl/>
        </w:rPr>
        <w:t>ایستد؟ ایا در اینباره سرگرمی ندارد، چه سرگرمی؟!</w:t>
      </w:r>
    </w:p>
    <w:p w:rsidR="00EE411F" w:rsidRDefault="00EE411F" w:rsidP="000358ED">
      <w:pPr>
        <w:ind w:firstLine="284"/>
        <w:rPr>
          <w:rStyle w:val="Char2"/>
          <w:rtl/>
        </w:rPr>
      </w:pPr>
      <w:r w:rsidRPr="000358ED">
        <w:rPr>
          <w:rStyle w:val="Char2"/>
          <w:rFonts w:hint="cs"/>
          <w:rtl/>
        </w:rPr>
        <w:t>آری روزی آقای غزالی در این میدان بزرگ مشغول بود و همه از او به خاطر نقشی که در دفاع وحمایت از شریعت و عقائد اسلامی داشت تجلیل و قدردانی</w:t>
      </w:r>
      <w:r w:rsidR="006E3306" w:rsidRPr="000358ED">
        <w:rPr>
          <w:rStyle w:val="Char2"/>
          <w:rFonts w:hint="cs"/>
          <w:rtl/>
        </w:rPr>
        <w:t xml:space="preserve"> می‌کرد</w:t>
      </w:r>
      <w:r w:rsidRPr="000358ED">
        <w:rPr>
          <w:rStyle w:val="Char2"/>
          <w:rFonts w:hint="cs"/>
          <w:rtl/>
        </w:rPr>
        <w:t>ند.</w:t>
      </w:r>
    </w:p>
    <w:p w:rsidR="00EE411F" w:rsidRPr="000358ED" w:rsidRDefault="00BC6906" w:rsidP="001E54E1">
      <w:pPr>
        <w:pStyle w:val="a1"/>
        <w:rPr>
          <w:rStyle w:val="Char2"/>
          <w:rtl/>
        </w:rPr>
      </w:pPr>
      <w:bookmarkStart w:id="64" w:name="_Toc327181304"/>
      <w:bookmarkStart w:id="65" w:name="_Toc296530512"/>
      <w:r w:rsidRPr="001E54E1">
        <w:rPr>
          <w:rFonts w:hint="cs"/>
          <w:rtl/>
        </w:rPr>
        <w:t>موضع‌گیری</w:t>
      </w:r>
      <w:r w:rsidR="00FE6310" w:rsidRPr="001E54E1">
        <w:rPr>
          <w:rFonts w:hint="cs"/>
          <w:rtl/>
        </w:rPr>
        <w:t xml:space="preserve"> </w:t>
      </w:r>
      <w:r w:rsidR="00EE411F" w:rsidRPr="001E54E1">
        <w:rPr>
          <w:rFonts w:hint="cs"/>
          <w:rtl/>
        </w:rPr>
        <w:t>هشتم: آیا زن</w:t>
      </w:r>
      <w:r w:rsidR="00A80CE4" w:rsidRPr="001E54E1">
        <w:rPr>
          <w:rFonts w:hint="cs"/>
          <w:rtl/>
        </w:rPr>
        <w:t xml:space="preserve"> می‌</w:t>
      </w:r>
      <w:r w:rsidR="00EE411F" w:rsidRPr="001E54E1">
        <w:rPr>
          <w:rFonts w:hint="cs"/>
          <w:rtl/>
        </w:rPr>
        <w:t>تواند برای ازدواج شخصاً اقدام کند؟ (ص: 25)</w:t>
      </w:r>
      <w:bookmarkEnd w:id="64"/>
      <w:bookmarkEnd w:id="65"/>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زن در اروپا شخصاً به امر ازدواج اقدام</w:t>
      </w:r>
      <w:r w:rsidR="0038743A" w:rsidRPr="000358ED">
        <w:rPr>
          <w:rStyle w:val="Char2"/>
          <w:rFonts w:hint="cs"/>
          <w:rtl/>
        </w:rPr>
        <w:t xml:space="preserve"> می‌کند</w:t>
      </w:r>
      <w:r w:rsidRPr="000358ED">
        <w:rPr>
          <w:rStyle w:val="Char2"/>
          <w:rFonts w:hint="cs"/>
          <w:rtl/>
        </w:rPr>
        <w:t xml:space="preserve"> و</w:t>
      </w:r>
      <w:r w:rsidR="001E54E1">
        <w:rPr>
          <w:rStyle w:val="Char2"/>
        </w:rPr>
        <w:t xml:space="preserve"> </w:t>
      </w:r>
      <w:r w:rsidRPr="000358ED">
        <w:rPr>
          <w:rStyle w:val="Char2"/>
          <w:rFonts w:hint="cs"/>
          <w:rtl/>
        </w:rPr>
        <w:t>شخصیتی دارد که از آن دست بردار نیست. بنابراین ما موظف نیستیم در کنار ارکان اسلام، دیدگاه مالک و ابن حنبل را بر آنان تحمیل کنیم، درحالیکه نظریه</w:t>
      </w:r>
      <w:r w:rsidR="00A80CE4" w:rsidRPr="000358ED">
        <w:rPr>
          <w:rStyle w:val="Char2"/>
          <w:rFonts w:hint="cs"/>
          <w:rtl/>
        </w:rPr>
        <w:t xml:space="preserve">‌ی </w:t>
      </w:r>
      <w:r w:rsidRPr="000358ED">
        <w:rPr>
          <w:rStyle w:val="Char2"/>
          <w:rFonts w:hint="cs"/>
          <w:rtl/>
        </w:rPr>
        <w:t>امام ابوحنیفه به ذوق وسلیقه</w:t>
      </w:r>
      <w:r w:rsidR="00A80CE4" w:rsidRPr="000358ED">
        <w:rPr>
          <w:rStyle w:val="Char2"/>
          <w:rFonts w:hint="cs"/>
          <w:rtl/>
        </w:rPr>
        <w:t xml:space="preserve">‌ی </w:t>
      </w:r>
      <w:r w:rsidRPr="000358ED">
        <w:rPr>
          <w:rStyle w:val="Char2"/>
          <w:rFonts w:hint="cs"/>
          <w:rtl/>
        </w:rPr>
        <w:t>شان</w:t>
      </w:r>
      <w:r w:rsidR="00E632E8" w:rsidRPr="000358ED">
        <w:rPr>
          <w:rStyle w:val="Char2"/>
          <w:rFonts w:hint="cs"/>
          <w:rtl/>
        </w:rPr>
        <w:t xml:space="preserve"> نزدیک‌تر </w:t>
      </w:r>
      <w:r w:rsidRPr="000358ED">
        <w:rPr>
          <w:rStyle w:val="Char2"/>
          <w:rFonts w:hint="cs"/>
          <w:rtl/>
        </w:rPr>
        <w:t>است؛ زیرا این نوعی مشکل پسندی و جلوگیری از ورود مردم به راه خداست». چنان پیداست که شاید جمله</w:t>
      </w:r>
      <w:r w:rsidR="00A80CE4" w:rsidRPr="000358ED">
        <w:rPr>
          <w:rStyle w:val="Char2"/>
          <w:rFonts w:hint="cs"/>
          <w:rtl/>
        </w:rPr>
        <w:t xml:space="preserve">‌ی </w:t>
      </w:r>
      <w:r w:rsidRPr="000358ED">
        <w:rPr>
          <w:rStyle w:val="Char2"/>
          <w:rFonts w:hint="cs"/>
          <w:rtl/>
        </w:rPr>
        <w:t>زیر این نوعی مشکل پسندی و جلوگیری از ورود مردم به راه خداست، اشتباه چاپی باشد!</w:t>
      </w:r>
    </w:p>
    <w:p w:rsidR="00EE411F" w:rsidRPr="000358ED" w:rsidRDefault="00EE411F" w:rsidP="000358ED">
      <w:pPr>
        <w:ind w:firstLine="284"/>
        <w:rPr>
          <w:rStyle w:val="Char2"/>
          <w:rtl/>
        </w:rPr>
      </w:pPr>
      <w:r w:rsidRPr="000358ED">
        <w:rPr>
          <w:rStyle w:val="Char2"/>
          <w:rFonts w:hint="cs"/>
          <w:rtl/>
        </w:rPr>
        <w:t>و سپس آقای غزالی در پاورقی اینطور توضیح داده است:</w:t>
      </w:r>
    </w:p>
    <w:p w:rsidR="00EE411F" w:rsidRPr="000358ED" w:rsidRDefault="00EE411F" w:rsidP="000358ED">
      <w:pPr>
        <w:ind w:firstLine="284"/>
        <w:rPr>
          <w:rStyle w:val="Char2"/>
          <w:rtl/>
        </w:rPr>
      </w:pPr>
      <w:r w:rsidRPr="000358ED">
        <w:rPr>
          <w:rStyle w:val="Char2"/>
          <w:rFonts w:hint="cs"/>
          <w:rtl/>
        </w:rPr>
        <w:t>احناف گفته</w:t>
      </w:r>
      <w:r w:rsidR="00526B52" w:rsidRPr="000358ED">
        <w:rPr>
          <w:rStyle w:val="Char2"/>
          <w:rFonts w:hint="cs"/>
          <w:rtl/>
        </w:rPr>
        <w:t>‌اند:</w:t>
      </w:r>
      <w:r w:rsidRPr="000358ED">
        <w:rPr>
          <w:rStyle w:val="Char2"/>
          <w:rFonts w:hint="cs"/>
          <w:rtl/>
        </w:rPr>
        <w:t xml:space="preserve"> قرآن عقد ازدواج را به خود زن نسبت داده است و فرموده:</w:t>
      </w:r>
      <w:r w:rsidR="00B60535" w:rsidRPr="000358ED">
        <w:rPr>
          <w:rStyle w:val="Char2"/>
          <w:rFonts w:hint="cs"/>
          <w:rtl/>
        </w:rPr>
        <w:t xml:space="preserve"> </w:t>
      </w:r>
      <w:r w:rsidR="00B60535" w:rsidRPr="000358ED">
        <w:rPr>
          <w:rFonts w:cs="Traditional Arabic" w:hint="cs"/>
          <w:sz w:val="28"/>
          <w:szCs w:val="28"/>
          <w:rtl/>
          <w:lang w:bidi="fa-IR"/>
        </w:rPr>
        <w:t>﴿</w:t>
      </w:r>
      <w:r w:rsidR="00B60535" w:rsidRPr="00BB33C9">
        <w:rPr>
          <w:rStyle w:val="Char4"/>
          <w:rtl/>
        </w:rPr>
        <w:t>حَتَّىٰ تَنكِحَ زَوۡجًا غَيۡرَهُۥۗ</w:t>
      </w:r>
      <w:r w:rsidR="00B60535" w:rsidRPr="000358ED">
        <w:rPr>
          <w:rFonts w:cs="Traditional Arabic" w:hint="cs"/>
          <w:sz w:val="28"/>
          <w:szCs w:val="28"/>
          <w:rtl/>
          <w:lang w:bidi="fa-IR"/>
        </w:rPr>
        <w:t>﴾</w:t>
      </w:r>
      <w:r w:rsidRPr="001E54E1">
        <w:rPr>
          <w:rStyle w:val="Char5"/>
          <w:rFonts w:hint="cs"/>
          <w:rtl/>
        </w:rPr>
        <w:t xml:space="preserve"> </w:t>
      </w:r>
      <w:r w:rsidR="00FB7D73" w:rsidRPr="001E54E1">
        <w:rPr>
          <w:rStyle w:val="Char5"/>
          <w:rtl/>
        </w:rPr>
        <w:t>[</w:t>
      </w:r>
      <w:r w:rsidRPr="001E54E1">
        <w:rPr>
          <w:rStyle w:val="Char5"/>
          <w:rtl/>
        </w:rPr>
        <w:t>البقرة:230</w:t>
      </w:r>
      <w:r w:rsidR="00FB7D73" w:rsidRPr="001E54E1">
        <w:rPr>
          <w:rStyle w:val="Char5"/>
          <w:rtl/>
        </w:rPr>
        <w:t>]</w:t>
      </w:r>
      <w:r w:rsidR="00B370F8" w:rsidRPr="000358ED">
        <w:rPr>
          <w:rStyle w:val="Char2"/>
          <w:rFonts w:hint="cs"/>
          <w:rtl/>
        </w:rPr>
        <w:t xml:space="preserve"> </w:t>
      </w:r>
      <w:r w:rsidR="00FB7D73" w:rsidRPr="001E54E1">
        <w:rPr>
          <w:rStyle w:val="Char8"/>
          <w:rFonts w:hint="cs"/>
          <w:rtl/>
        </w:rPr>
        <w:t>«</w:t>
      </w:r>
      <w:r w:rsidRPr="001E54E1">
        <w:rPr>
          <w:rStyle w:val="Char8"/>
          <w:rFonts w:hint="cs"/>
          <w:rtl/>
        </w:rPr>
        <w:t>تا زن با مردی دیگر ازدواج نکند،</w:t>
      </w:r>
      <w:r w:rsidR="00386044" w:rsidRPr="001E54E1">
        <w:rPr>
          <w:rStyle w:val="Char8"/>
          <w:rFonts w:hint="cs"/>
          <w:rtl/>
        </w:rPr>
        <w:t xml:space="preserve"> نمی‌</w:t>
      </w:r>
      <w:r w:rsidRPr="001E54E1">
        <w:rPr>
          <w:rStyle w:val="Char8"/>
          <w:rFonts w:hint="cs"/>
          <w:rtl/>
        </w:rPr>
        <w:t>تواند با شوهر اولش ازدواج کند</w:t>
      </w:r>
      <w:r w:rsidR="00FB7D73" w:rsidRPr="001E54E1">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بنابراین، این که زن خودش ازدواج خود را منعقد کند، صحیح است، و آنان این حدیث را که پیامبر فرموده: «هر زنی که خود را به عقد شخصی در آورد نکاح او باطل است. باطل است. باطل است» رد کرده</w:t>
      </w:r>
      <w:r w:rsidR="00152376" w:rsidRPr="000358ED">
        <w:rPr>
          <w:rStyle w:val="Char2"/>
          <w:rFonts w:hint="cs"/>
          <w:rtl/>
        </w:rPr>
        <w:t>‌اند؛</w:t>
      </w:r>
      <w:r w:rsidRPr="000358ED">
        <w:rPr>
          <w:rStyle w:val="Char2"/>
          <w:rFonts w:hint="cs"/>
          <w:rtl/>
        </w:rPr>
        <w:t xml:space="preserve"> زیرا این روایت مخالف قرآن است.</w:t>
      </w:r>
    </w:p>
    <w:p w:rsidR="00EE411F" w:rsidRPr="000358ED" w:rsidRDefault="00EE411F" w:rsidP="000358ED">
      <w:pPr>
        <w:ind w:firstLine="284"/>
        <w:rPr>
          <w:rStyle w:val="Char2"/>
          <w:rtl/>
        </w:rPr>
      </w:pPr>
      <w:r w:rsidRPr="000358ED">
        <w:rPr>
          <w:rStyle w:val="Char2"/>
          <w:rFonts w:hint="cs"/>
          <w:rtl/>
        </w:rPr>
        <w:t>تعلیق و توضیح</w:t>
      </w:r>
      <w:r w:rsidR="008E4EFD" w:rsidRPr="000358ED">
        <w:rPr>
          <w:rStyle w:val="Char2"/>
          <w:rFonts w:hint="cs"/>
          <w:rtl/>
        </w:rPr>
        <w:t>:</w:t>
      </w:r>
    </w:p>
    <w:p w:rsidR="00EE411F" w:rsidRPr="000358ED" w:rsidRDefault="00EE411F" w:rsidP="001E54E1">
      <w:pPr>
        <w:pStyle w:val="ListParagraph"/>
        <w:numPr>
          <w:ilvl w:val="0"/>
          <w:numId w:val="23"/>
        </w:numPr>
        <w:rPr>
          <w:rStyle w:val="Char2"/>
          <w:rtl/>
        </w:rPr>
      </w:pPr>
      <w:r w:rsidRPr="000358ED">
        <w:rPr>
          <w:rStyle w:val="Char2"/>
          <w:rFonts w:hint="cs"/>
          <w:rtl/>
        </w:rPr>
        <w:t>معنای واژ</w:t>
      </w:r>
      <w:r w:rsidR="00A80CE4" w:rsidRPr="000358ED">
        <w:rPr>
          <w:rStyle w:val="Char2"/>
          <w:rFonts w:hint="cs"/>
          <w:rtl/>
        </w:rPr>
        <w:t xml:space="preserve">‌ی </w:t>
      </w:r>
      <w:r w:rsidRPr="000358ED">
        <w:rPr>
          <w:rStyle w:val="Char2"/>
          <w:rFonts w:hint="cs"/>
          <w:rtl/>
        </w:rPr>
        <w:t>«نکاح» در آیه</w:t>
      </w:r>
      <w:r w:rsidR="00B60535" w:rsidRPr="000358ED">
        <w:rPr>
          <w:rStyle w:val="Char2"/>
          <w:rFonts w:hint="cs"/>
          <w:rtl/>
        </w:rPr>
        <w:t xml:space="preserve"> </w:t>
      </w:r>
      <w:r w:rsidR="00B60535" w:rsidRPr="001E54E1">
        <w:rPr>
          <w:rFonts w:cs="Traditional Arabic" w:hint="cs"/>
          <w:sz w:val="28"/>
          <w:szCs w:val="28"/>
          <w:rtl/>
          <w:lang w:bidi="fa-IR"/>
        </w:rPr>
        <w:t>﴿</w:t>
      </w:r>
      <w:r w:rsidR="00B60535" w:rsidRPr="00BB33C9">
        <w:rPr>
          <w:rStyle w:val="Char4"/>
          <w:rtl/>
        </w:rPr>
        <w:t>حَتَّىٰ تَنكِحَ زَوۡجًا غَيۡرَهُۥۗ</w:t>
      </w:r>
      <w:r w:rsidR="00B60535" w:rsidRPr="001E54E1">
        <w:rPr>
          <w:rFonts w:cs="Traditional Arabic" w:hint="cs"/>
          <w:sz w:val="28"/>
          <w:szCs w:val="28"/>
          <w:rtl/>
          <w:lang w:bidi="fa-IR"/>
        </w:rPr>
        <w:t>﴾</w:t>
      </w:r>
      <w:r w:rsidRPr="001E54E1">
        <w:rPr>
          <w:rStyle w:val="Char5"/>
          <w:rFonts w:hint="cs"/>
          <w:rtl/>
        </w:rPr>
        <w:t xml:space="preserve"> </w:t>
      </w:r>
      <w:r w:rsidR="00FB7D73" w:rsidRPr="001E54E1">
        <w:rPr>
          <w:rStyle w:val="Char5"/>
          <w:rtl/>
          <w:lang w:bidi="fa-IR"/>
        </w:rPr>
        <w:t>[</w:t>
      </w:r>
      <w:r w:rsidRPr="001E54E1">
        <w:rPr>
          <w:rStyle w:val="Char5"/>
          <w:rtl/>
          <w:lang w:bidi="fa-IR"/>
        </w:rPr>
        <w:t>البقرة:230</w:t>
      </w:r>
      <w:r w:rsidR="00FB7D73" w:rsidRPr="001E54E1">
        <w:rPr>
          <w:rStyle w:val="Char5"/>
          <w:rtl/>
          <w:lang w:bidi="fa-IR"/>
        </w:rPr>
        <w:t>]</w:t>
      </w:r>
      <w:r w:rsidRPr="000358ED">
        <w:rPr>
          <w:rStyle w:val="Char2"/>
          <w:rFonts w:hint="cs"/>
          <w:rtl/>
        </w:rPr>
        <w:t xml:space="preserve"> که استدلال نموده</w:t>
      </w:r>
      <w:r w:rsidR="00152376" w:rsidRPr="000358ED">
        <w:rPr>
          <w:rStyle w:val="Char2"/>
          <w:rFonts w:hint="cs"/>
          <w:rtl/>
        </w:rPr>
        <w:t>‌اند؛</w:t>
      </w:r>
      <w:r w:rsidRPr="000358ED">
        <w:rPr>
          <w:rStyle w:val="Char2"/>
          <w:rFonts w:hint="cs"/>
          <w:rtl/>
        </w:rPr>
        <w:t xml:space="preserve"> ازدواج نیست. سوال اینجاست که آیا منظور عقد و زناشویی است یا همبستری؟ بدلیل این حدیث پیامبر </w:t>
      </w:r>
      <w:r w:rsidR="0071443F" w:rsidRPr="001E54E1">
        <w:rPr>
          <w:rStyle w:val="Char2"/>
          <w:rFonts w:cs="CTraditional Arabic" w:hint="cs"/>
          <w:rtl/>
        </w:rPr>
        <w:t>ج</w:t>
      </w:r>
      <w:r w:rsidRPr="000358ED">
        <w:rPr>
          <w:rStyle w:val="Char2"/>
          <w:rFonts w:hint="cs"/>
          <w:rtl/>
        </w:rPr>
        <w:t xml:space="preserve"> که فرموده: آیا</w:t>
      </w:r>
      <w:r w:rsidR="00A80CE4" w:rsidRPr="000358ED">
        <w:rPr>
          <w:rStyle w:val="Char2"/>
          <w:rFonts w:hint="cs"/>
          <w:rtl/>
        </w:rPr>
        <w:t xml:space="preserve"> می‌</w:t>
      </w:r>
      <w:r w:rsidRPr="000358ED">
        <w:rPr>
          <w:rStyle w:val="Char2"/>
          <w:rFonts w:hint="cs"/>
          <w:rtl/>
        </w:rPr>
        <w:t>خواهی به رفاعه رجوع کنی؟ زمانی</w:t>
      </w:r>
      <w:r w:rsidR="00A80CE4" w:rsidRPr="000358ED">
        <w:rPr>
          <w:rStyle w:val="Char2"/>
          <w:rFonts w:hint="cs"/>
          <w:rtl/>
        </w:rPr>
        <w:t xml:space="preserve"> می‌</w:t>
      </w:r>
      <w:r w:rsidRPr="000358ED">
        <w:rPr>
          <w:rStyle w:val="Char2"/>
          <w:rFonts w:hint="cs"/>
          <w:rtl/>
        </w:rPr>
        <w:t>توانی که تو از او و او از تو کامجویی کند» منظور از نکاح در این آیه همبستری است. بنابراین معنای</w:t>
      </w:r>
      <w:r w:rsidR="00B60535" w:rsidRPr="000358ED">
        <w:rPr>
          <w:rStyle w:val="Char2"/>
          <w:rFonts w:hint="cs"/>
          <w:rtl/>
        </w:rPr>
        <w:t xml:space="preserve"> </w:t>
      </w:r>
      <w:r w:rsidR="00B60535" w:rsidRPr="001E54E1">
        <w:rPr>
          <w:rFonts w:cs="Traditional Arabic" w:hint="cs"/>
          <w:sz w:val="28"/>
          <w:szCs w:val="28"/>
          <w:rtl/>
          <w:lang w:bidi="fa-IR"/>
        </w:rPr>
        <w:t>﴿</w:t>
      </w:r>
      <w:r w:rsidR="00B60535" w:rsidRPr="00BB33C9">
        <w:rPr>
          <w:rStyle w:val="Char4"/>
          <w:rtl/>
        </w:rPr>
        <w:t>حَتَّىٰ تَنكِحَ</w:t>
      </w:r>
      <w:r w:rsidR="00B60535" w:rsidRPr="001E54E1">
        <w:rPr>
          <w:rFonts w:cs="Traditional Arabic" w:hint="cs"/>
          <w:sz w:val="28"/>
          <w:szCs w:val="28"/>
          <w:rtl/>
          <w:lang w:bidi="fa-IR"/>
        </w:rPr>
        <w:t>﴾</w:t>
      </w:r>
      <w:r w:rsidRPr="000358ED">
        <w:rPr>
          <w:rStyle w:val="Char2"/>
          <w:rFonts w:hint="cs"/>
          <w:rtl/>
        </w:rPr>
        <w:t xml:space="preserve"> اینست که تا شوهر دومی با او همبستر شود و این آیه در مورد عقد و پیمان زناشویی نیست و</w:t>
      </w:r>
      <w:r w:rsidR="00386044" w:rsidRPr="000358ED">
        <w:rPr>
          <w:rStyle w:val="Char2"/>
          <w:rFonts w:hint="cs"/>
          <w:rtl/>
        </w:rPr>
        <w:t xml:space="preserve"> نمی‌</w:t>
      </w:r>
      <w:r w:rsidRPr="000358ED">
        <w:rPr>
          <w:rStyle w:val="Char2"/>
          <w:rFonts w:hint="cs"/>
          <w:rtl/>
        </w:rPr>
        <w:t>تواند در این موضوع دلیل باشد. به همین دلیل اگر مردی با چنین زنی ازدواج نمود و پیش از همبستری او را طلاق داد، به شوهر اولش حلال</w:t>
      </w:r>
      <w:r w:rsidR="00386044" w:rsidRPr="000358ED">
        <w:rPr>
          <w:rStyle w:val="Char2"/>
          <w:rFonts w:hint="cs"/>
          <w:rtl/>
        </w:rPr>
        <w:t xml:space="preserve"> نمی‌</w:t>
      </w:r>
      <w:r w:rsidRPr="000358ED">
        <w:rPr>
          <w:rStyle w:val="Char2"/>
          <w:rFonts w:hint="cs"/>
          <w:rtl/>
        </w:rPr>
        <w:t>شود.</w:t>
      </w:r>
    </w:p>
    <w:p w:rsidR="00EE411F" w:rsidRPr="000358ED" w:rsidRDefault="00B370F8" w:rsidP="001E54E1">
      <w:pPr>
        <w:pStyle w:val="ListParagraph"/>
        <w:numPr>
          <w:ilvl w:val="0"/>
          <w:numId w:val="23"/>
        </w:numPr>
        <w:rPr>
          <w:rStyle w:val="Char2"/>
          <w:rtl/>
        </w:rPr>
      </w:pPr>
      <w:r w:rsidRPr="000358ED">
        <w:rPr>
          <w:rStyle w:val="Char2"/>
          <w:rFonts w:hint="cs"/>
          <w:rtl/>
        </w:rPr>
        <w:t>در مسئله</w:t>
      </w:r>
      <w:r w:rsidRPr="000358ED">
        <w:rPr>
          <w:rStyle w:val="Char2"/>
          <w:rFonts w:hint="eastAsia"/>
          <w:rtl/>
        </w:rPr>
        <w:t>‌</w:t>
      </w:r>
      <w:r w:rsidR="00EE411F" w:rsidRPr="000358ED">
        <w:rPr>
          <w:rStyle w:val="Char2"/>
          <w:rFonts w:hint="cs"/>
          <w:rtl/>
        </w:rPr>
        <w:t>ی جواز نکاح بدون ولی ـ تا جایی که در</w:t>
      </w:r>
      <w:r w:rsidR="00C51E69" w:rsidRPr="000358ED">
        <w:rPr>
          <w:rStyle w:val="Char2"/>
          <w:rFonts w:hint="cs"/>
          <w:rtl/>
        </w:rPr>
        <w:t xml:space="preserve"> کتاب‌ها</w:t>
      </w:r>
      <w:r w:rsidR="00EE411F" w:rsidRPr="000358ED">
        <w:rPr>
          <w:rStyle w:val="Char2"/>
          <w:rFonts w:hint="cs"/>
          <w:rtl/>
        </w:rPr>
        <w:t>ی احناف مطالعه کردم ـ اینست که امام ابوحنیفه نکاح بدون ولی را جایز</w:t>
      </w:r>
      <w:r w:rsidR="008E4EFD" w:rsidRPr="000358ED">
        <w:rPr>
          <w:rStyle w:val="Char2"/>
          <w:rFonts w:hint="cs"/>
          <w:rtl/>
        </w:rPr>
        <w:t xml:space="preserve"> می‌داند</w:t>
      </w:r>
      <w:r w:rsidR="00EE411F" w:rsidRPr="000358ED">
        <w:rPr>
          <w:rStyle w:val="Char2"/>
          <w:rFonts w:hint="cs"/>
          <w:rtl/>
        </w:rPr>
        <w:t>. ولی برخی شاگردان ایشان مانند: ابویوسف و امام محمد با ایشان مخالفت کرده</w:t>
      </w:r>
      <w:r w:rsidR="00F16010" w:rsidRPr="000358ED">
        <w:rPr>
          <w:rStyle w:val="Char2"/>
          <w:rFonts w:hint="cs"/>
          <w:rtl/>
        </w:rPr>
        <w:t>‌اند،</w:t>
      </w:r>
      <w:r w:rsidR="00EE411F" w:rsidRPr="000358ED">
        <w:rPr>
          <w:rStyle w:val="Char2"/>
          <w:rFonts w:hint="cs"/>
          <w:rtl/>
        </w:rPr>
        <w:t xml:space="preserve"> و در این باره نظریات مختلف دارند.</w:t>
      </w:r>
    </w:p>
    <w:p w:rsidR="00EE411F" w:rsidRPr="000358ED" w:rsidRDefault="00B370F8" w:rsidP="001E54E1">
      <w:pPr>
        <w:pStyle w:val="ListParagraph"/>
        <w:numPr>
          <w:ilvl w:val="0"/>
          <w:numId w:val="23"/>
        </w:numPr>
        <w:rPr>
          <w:rStyle w:val="Char2"/>
          <w:rtl/>
        </w:rPr>
      </w:pPr>
      <w:r w:rsidRPr="000358ED">
        <w:rPr>
          <w:rStyle w:val="Char2"/>
          <w:rFonts w:hint="cs"/>
          <w:rtl/>
        </w:rPr>
        <w:t>اینکه زن شخصاً بدون اجازه</w:t>
      </w:r>
      <w:r w:rsidRPr="000358ED">
        <w:rPr>
          <w:rStyle w:val="Char2"/>
          <w:rFonts w:hint="eastAsia"/>
          <w:rtl/>
        </w:rPr>
        <w:t>‌</w:t>
      </w:r>
      <w:r w:rsidR="00EE411F" w:rsidRPr="000358ED">
        <w:rPr>
          <w:rStyle w:val="Char2"/>
          <w:rFonts w:hint="cs"/>
          <w:rtl/>
        </w:rPr>
        <w:t>ی ولی اقدام به ازدواج کند را جمهور با استدلال به قرآن رد کرده</w:t>
      </w:r>
      <w:r w:rsidR="0074453B" w:rsidRPr="000358ED">
        <w:rPr>
          <w:rStyle w:val="Char2"/>
          <w:rFonts w:hint="cs"/>
          <w:rtl/>
        </w:rPr>
        <w:t>‌اند.</w:t>
      </w:r>
    </w:p>
    <w:p w:rsidR="00B370F8" w:rsidRPr="000358ED" w:rsidRDefault="00EE411F" w:rsidP="000358ED">
      <w:pPr>
        <w:ind w:firstLine="284"/>
        <w:rPr>
          <w:rStyle w:val="Char2"/>
          <w:rtl/>
        </w:rPr>
      </w:pPr>
      <w:r w:rsidRPr="000358ED">
        <w:rPr>
          <w:rStyle w:val="Char2"/>
          <w:rFonts w:hint="cs"/>
          <w:rtl/>
        </w:rPr>
        <w:t xml:space="preserve">وقتی آنان حدیث «هر زنی </w:t>
      </w:r>
      <w:r w:rsidR="007E6035" w:rsidRPr="000358ED">
        <w:rPr>
          <w:rStyle w:val="Char2"/>
          <w:rFonts w:hint="cs"/>
          <w:rtl/>
        </w:rPr>
        <w:t>که خود را به عقد شخصی در آورد ..</w:t>
      </w:r>
      <w:r w:rsidRPr="000358ED">
        <w:rPr>
          <w:rStyle w:val="Char2"/>
          <w:rFonts w:hint="cs"/>
          <w:rtl/>
        </w:rPr>
        <w:t>.» را با استدلال از</w:t>
      </w:r>
      <w:r w:rsidR="00FF2873">
        <w:rPr>
          <w:rStyle w:val="Char2"/>
          <w:rFonts w:hint="cs"/>
          <w:rtl/>
        </w:rPr>
        <w:t xml:space="preserve"> </w:t>
      </w:r>
      <w:r w:rsidRPr="000358ED">
        <w:rPr>
          <w:rStyle w:val="Char2"/>
          <w:rFonts w:hint="cs"/>
          <w:rtl/>
        </w:rPr>
        <w:t>قرآن ردکرده</w:t>
      </w:r>
      <w:r w:rsidR="0074453B" w:rsidRPr="000358ED">
        <w:rPr>
          <w:rStyle w:val="Char2"/>
          <w:rFonts w:hint="cs"/>
          <w:rtl/>
        </w:rPr>
        <w:t>‌اند.</w:t>
      </w:r>
      <w:r w:rsidRPr="000358ED">
        <w:rPr>
          <w:rStyle w:val="Char2"/>
          <w:rFonts w:hint="cs"/>
          <w:rtl/>
        </w:rPr>
        <w:t xml:space="preserve"> جمهور هم با استدلال به قرآن</w:t>
      </w:r>
      <w:r w:rsidR="00E47C0A" w:rsidRPr="000358ED">
        <w:rPr>
          <w:rStyle w:val="Char2"/>
          <w:rFonts w:hint="cs"/>
          <w:rtl/>
        </w:rPr>
        <w:t xml:space="preserve"> می‌گوی</w:t>
      </w:r>
      <w:r w:rsidRPr="000358ED">
        <w:rPr>
          <w:rStyle w:val="Char2"/>
          <w:rFonts w:hint="cs"/>
          <w:rtl/>
        </w:rPr>
        <w:t>ند برای زن جائز نیست خودش را به عقد کسی در آورد، خداوند متعال</w:t>
      </w:r>
      <w:r w:rsidR="00A80CE4" w:rsidRPr="000358ED">
        <w:rPr>
          <w:rStyle w:val="Char2"/>
          <w:rFonts w:hint="cs"/>
          <w:rtl/>
        </w:rPr>
        <w:t xml:space="preserve"> می‌</w:t>
      </w:r>
      <w:r w:rsidRPr="000358ED">
        <w:rPr>
          <w:rStyle w:val="Char2"/>
          <w:rFonts w:hint="cs"/>
          <w:rtl/>
        </w:rPr>
        <w:t>فرماید:</w:t>
      </w:r>
      <w:r w:rsidR="0082038E" w:rsidRPr="000358ED">
        <w:rPr>
          <w:rStyle w:val="Char2"/>
          <w:rFonts w:hint="cs"/>
          <w:rtl/>
        </w:rPr>
        <w:t xml:space="preserve"> </w:t>
      </w:r>
      <w:r w:rsidR="0082038E" w:rsidRPr="000358ED">
        <w:rPr>
          <w:rFonts w:cs="Traditional Arabic" w:hint="cs"/>
          <w:sz w:val="28"/>
          <w:szCs w:val="28"/>
          <w:rtl/>
          <w:lang w:bidi="fa-IR"/>
        </w:rPr>
        <w:t>﴿</w:t>
      </w:r>
      <w:r w:rsidR="00D32C75" w:rsidRPr="00BB33C9">
        <w:rPr>
          <w:rStyle w:val="Char4"/>
          <w:rtl/>
        </w:rPr>
        <w:t>فَلَا تَعۡضُلُوهُنَّ أَن يَنكِحۡنَ أَزۡوَٰجَهُنَّ</w:t>
      </w:r>
      <w:r w:rsidR="0082038E" w:rsidRPr="000358ED">
        <w:rPr>
          <w:rFonts w:cs="Traditional Arabic" w:hint="cs"/>
          <w:sz w:val="28"/>
          <w:szCs w:val="28"/>
          <w:rtl/>
          <w:lang w:bidi="fa-IR"/>
        </w:rPr>
        <w:t>﴾</w:t>
      </w:r>
      <w:r w:rsidRPr="001E54E1">
        <w:rPr>
          <w:rStyle w:val="Char5"/>
          <w:rFonts w:hint="cs"/>
          <w:rtl/>
        </w:rPr>
        <w:t xml:space="preserve"> </w:t>
      </w:r>
      <w:r w:rsidR="00FB7D73" w:rsidRPr="001E54E1">
        <w:rPr>
          <w:rStyle w:val="Char5"/>
          <w:rtl/>
        </w:rPr>
        <w:t>[</w:t>
      </w:r>
      <w:r w:rsidR="007E6035" w:rsidRPr="001E54E1">
        <w:rPr>
          <w:rStyle w:val="Char5"/>
          <w:rtl/>
        </w:rPr>
        <w:t>البقرة: 232</w:t>
      </w:r>
      <w:r w:rsidR="00FB7D73" w:rsidRPr="001E54E1">
        <w:rPr>
          <w:rStyle w:val="Char5"/>
          <w:rtl/>
        </w:rPr>
        <w:t>]</w:t>
      </w:r>
      <w:r w:rsidR="00B370F8" w:rsidRPr="000358ED">
        <w:rPr>
          <w:rStyle w:val="Char2"/>
          <w:rFonts w:hint="cs"/>
          <w:rtl/>
        </w:rPr>
        <w:t xml:space="preserve"> </w:t>
      </w:r>
      <w:r w:rsidR="00B370F8" w:rsidRPr="001E54E1">
        <w:rPr>
          <w:rStyle w:val="Char8"/>
          <w:rtl/>
        </w:rPr>
        <w:t>«</w:t>
      </w:r>
      <w:r w:rsidRPr="001E54E1">
        <w:rPr>
          <w:rStyle w:val="Char8"/>
          <w:rFonts w:hint="cs"/>
          <w:rtl/>
        </w:rPr>
        <w:t>اولیای زن اور ا از اینکه با شوهرش تجدید عقدکند، منع نکنند</w:t>
      </w:r>
      <w:r w:rsidR="00FB7D73" w:rsidRPr="001E54E1">
        <w:rPr>
          <w:rStyle w:val="Char8"/>
          <w:rFonts w:hint="cs"/>
          <w:rtl/>
        </w:rPr>
        <w:t>»</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امام شافعی</w:t>
      </w:r>
      <w:r w:rsidR="00E47C0A" w:rsidRPr="000358ED">
        <w:rPr>
          <w:rStyle w:val="Char2"/>
          <w:rFonts w:hint="cs"/>
          <w:rtl/>
        </w:rPr>
        <w:t xml:space="preserve"> می‌گوی</w:t>
      </w:r>
      <w:r w:rsidRPr="000358ED">
        <w:rPr>
          <w:rStyle w:val="Char2"/>
          <w:rFonts w:hint="cs"/>
          <w:rtl/>
        </w:rPr>
        <w:t xml:space="preserve">د: </w:t>
      </w:r>
      <w:r w:rsidR="00B370F8" w:rsidRPr="000358ED">
        <w:rPr>
          <w:rStyle w:val="Char2"/>
          <w:rtl/>
        </w:rPr>
        <w:t>«</w:t>
      </w:r>
      <w:r w:rsidRPr="000358ED">
        <w:rPr>
          <w:rStyle w:val="Char2"/>
          <w:rFonts w:hint="cs"/>
          <w:rtl/>
        </w:rPr>
        <w:t>این آیه آشکارترین آیه در کتاب خداست که بر عدم جواز نکاح زن بدون اذن ولی دلالت دارد».</w:t>
      </w:r>
    </w:p>
    <w:p w:rsidR="00EE411F" w:rsidRPr="000358ED" w:rsidRDefault="00EE411F" w:rsidP="000358ED">
      <w:pPr>
        <w:ind w:firstLine="284"/>
        <w:rPr>
          <w:rStyle w:val="Char2"/>
          <w:rtl/>
        </w:rPr>
      </w:pPr>
      <w:r w:rsidRPr="000358ED">
        <w:rPr>
          <w:rStyle w:val="Char2"/>
          <w:rFonts w:hint="cs"/>
          <w:rtl/>
        </w:rPr>
        <w:t>زیرا اگر پدر حق</w:t>
      </w:r>
      <w:r w:rsidR="00386044" w:rsidRPr="000358ED">
        <w:rPr>
          <w:rStyle w:val="Char2"/>
          <w:rFonts w:hint="cs"/>
          <w:rtl/>
        </w:rPr>
        <w:t xml:space="preserve"> نمی‌</w:t>
      </w:r>
      <w:r w:rsidRPr="000358ED">
        <w:rPr>
          <w:rStyle w:val="Char2"/>
          <w:rFonts w:hint="cs"/>
          <w:rtl/>
        </w:rPr>
        <w:t>داشت دختر خویش را از ازدواج منع کند، خداوند او را از این کار نهی</w:t>
      </w:r>
      <w:r w:rsidR="00386044" w:rsidRPr="000358ED">
        <w:rPr>
          <w:rStyle w:val="Char2"/>
          <w:rFonts w:hint="cs"/>
          <w:rtl/>
        </w:rPr>
        <w:t xml:space="preserve"> نمی‌</w:t>
      </w:r>
      <w:r w:rsidRPr="000358ED">
        <w:rPr>
          <w:rStyle w:val="Char2"/>
          <w:rFonts w:hint="cs"/>
          <w:rtl/>
        </w:rPr>
        <w:t>کرد؛ چون خداوند</w:t>
      </w:r>
      <w:r w:rsidR="00A80CE4" w:rsidRPr="000358ED">
        <w:rPr>
          <w:rStyle w:val="Char2"/>
          <w:rFonts w:hint="cs"/>
          <w:rtl/>
        </w:rPr>
        <w:t xml:space="preserve"> می‌</w:t>
      </w:r>
      <w:r w:rsidRPr="000358ED">
        <w:rPr>
          <w:rStyle w:val="Char2"/>
          <w:rFonts w:hint="cs"/>
          <w:rtl/>
        </w:rPr>
        <w:t>فرماید: «آن</w:t>
      </w:r>
      <w:r w:rsidR="008E4EFD" w:rsidRPr="000358ED">
        <w:rPr>
          <w:rStyle w:val="Char2"/>
          <w:rFonts w:hint="eastAsia"/>
          <w:rtl/>
        </w:rPr>
        <w:t>‌</w:t>
      </w:r>
      <w:r w:rsidRPr="000358ED">
        <w:rPr>
          <w:rStyle w:val="Char2"/>
          <w:rFonts w:hint="cs"/>
          <w:rtl/>
        </w:rPr>
        <w:t>ها را منع نکنند که با شوهرانشان تجدید عقد کنند، در صورتی که به خوبی و رضایت به توافق رسیدند». از این آیه استنباط</w:t>
      </w:r>
      <w:r w:rsidR="00A80CE4" w:rsidRPr="000358ED">
        <w:rPr>
          <w:rStyle w:val="Char2"/>
          <w:rFonts w:hint="cs"/>
          <w:rtl/>
        </w:rPr>
        <w:t xml:space="preserve"> می‌</w:t>
      </w:r>
      <w:r w:rsidRPr="000358ED">
        <w:rPr>
          <w:rStyle w:val="Char2"/>
          <w:rFonts w:hint="cs"/>
          <w:rtl/>
        </w:rPr>
        <w:t>شود که برای زن جایز نیست خودش را به نکاح کسی در آورد.</w:t>
      </w:r>
    </w:p>
    <w:p w:rsidR="00EE411F" w:rsidRPr="000358ED" w:rsidRDefault="00EE411F" w:rsidP="001E54E1">
      <w:pPr>
        <w:ind w:firstLine="284"/>
        <w:rPr>
          <w:rStyle w:val="Char2"/>
          <w:rtl/>
        </w:rPr>
      </w:pPr>
      <w:r w:rsidRPr="000358ED">
        <w:rPr>
          <w:rStyle w:val="Char2"/>
          <w:rFonts w:hint="cs"/>
          <w:rtl/>
        </w:rPr>
        <w:t>و نیز جمهور به حدیث عایشه</w:t>
      </w:r>
      <w:r w:rsidR="001E54E1">
        <w:rPr>
          <w:rStyle w:val="Char2"/>
          <w:rFonts w:cs="CTraditional Arabic" w:hint="cs"/>
          <w:rtl/>
        </w:rPr>
        <w:t>ل</w:t>
      </w:r>
      <w:r w:rsidRPr="000358ED">
        <w:rPr>
          <w:rStyle w:val="Char2"/>
          <w:rFonts w:hint="cs"/>
          <w:rtl/>
        </w:rPr>
        <w:t xml:space="preserve"> را که پیامبر </w:t>
      </w:r>
      <w:r w:rsidR="0071443F" w:rsidRPr="0071443F">
        <w:rPr>
          <w:rStyle w:val="Char2"/>
          <w:rFonts w:cs="CTraditional Arabic" w:hint="cs"/>
          <w:rtl/>
        </w:rPr>
        <w:t>ج</w:t>
      </w:r>
      <w:r w:rsidRPr="000358ED">
        <w:rPr>
          <w:rStyle w:val="Char2"/>
          <w:rFonts w:hint="cs"/>
          <w:rtl/>
        </w:rPr>
        <w:t xml:space="preserve"> فرموده: «نکاح زنی که بدون اجازه</w:t>
      </w:r>
      <w:r w:rsidR="00A80CE4" w:rsidRPr="000358ED">
        <w:rPr>
          <w:rStyle w:val="Char2"/>
          <w:rFonts w:hint="cs"/>
          <w:rtl/>
        </w:rPr>
        <w:t xml:space="preserve">‌ی </w:t>
      </w:r>
      <w:r w:rsidRPr="000358ED">
        <w:rPr>
          <w:rStyle w:val="Char2"/>
          <w:rFonts w:hint="cs"/>
          <w:rtl/>
        </w:rPr>
        <w:t>ولی باشد، باطل است، باطل است، باطل است» استدلال کرده</w:t>
      </w:r>
      <w:r w:rsidR="0074453B" w:rsidRPr="000358ED">
        <w:rPr>
          <w:rStyle w:val="Char2"/>
          <w:rFonts w:hint="cs"/>
          <w:rtl/>
        </w:rPr>
        <w:t>‌اند.</w:t>
      </w:r>
      <w:r w:rsidRPr="000358ED">
        <w:rPr>
          <w:rStyle w:val="Char2"/>
          <w:rFonts w:hint="cs"/>
          <w:rtl/>
        </w:rPr>
        <w:t xml:space="preserve"> این حدیث را ابوداود و ترمذی، ابن ماجه روایت کرده و ترمذی این حدیث راحسن دانسته و ابن خزیمه و حاکم و ابن حبان و دیگران</w:t>
      </w:r>
      <w:r w:rsidR="00ED376E" w:rsidRPr="000358ED">
        <w:rPr>
          <w:rStyle w:val="Char2"/>
          <w:rFonts w:hint="cs"/>
          <w:rtl/>
        </w:rPr>
        <w:t xml:space="preserve"> آن را </w:t>
      </w:r>
      <w:r w:rsidRPr="000358ED">
        <w:rPr>
          <w:rStyle w:val="Char2"/>
          <w:rFonts w:hint="cs"/>
          <w:rtl/>
        </w:rPr>
        <w:t>صحیح دانسته</w:t>
      </w:r>
      <w:r w:rsidR="0074453B" w:rsidRPr="000358ED">
        <w:rPr>
          <w:rStyle w:val="Char2"/>
          <w:rFonts w:hint="cs"/>
          <w:rtl/>
        </w:rPr>
        <w:t>‌اند.</w:t>
      </w:r>
    </w:p>
    <w:p w:rsidR="00EE411F" w:rsidRPr="000358ED" w:rsidRDefault="00EE411F" w:rsidP="001E54E1">
      <w:pPr>
        <w:ind w:firstLine="284"/>
        <w:rPr>
          <w:rStyle w:val="Char2"/>
          <w:rtl/>
        </w:rPr>
      </w:pPr>
      <w:r w:rsidRPr="000358ED">
        <w:rPr>
          <w:rStyle w:val="Char2"/>
          <w:rFonts w:hint="cs"/>
          <w:rtl/>
        </w:rPr>
        <w:t>و روایات دیگری در این موضوع غیر از حدیث عائشه</w:t>
      </w:r>
      <w:r w:rsidR="001E54E1">
        <w:rPr>
          <w:rStyle w:val="Char2"/>
          <w:rFonts w:cs="CTraditional Arabic" w:hint="cs"/>
          <w:rtl/>
        </w:rPr>
        <w:t>ل</w:t>
      </w:r>
      <w:r w:rsidRPr="000358ED">
        <w:rPr>
          <w:rStyle w:val="Char2"/>
          <w:rFonts w:hint="cs"/>
          <w:rtl/>
        </w:rPr>
        <w:t xml:space="preserve"> نیز از پیامبر </w:t>
      </w:r>
      <w:r w:rsidR="0071443F" w:rsidRPr="0071443F">
        <w:rPr>
          <w:rStyle w:val="Char2"/>
          <w:rFonts w:cs="CTraditional Arabic" w:hint="cs"/>
          <w:rtl/>
        </w:rPr>
        <w:t>ج</w:t>
      </w:r>
      <w:r w:rsidRPr="000358ED">
        <w:rPr>
          <w:rStyle w:val="Char2"/>
          <w:rFonts w:hint="cs"/>
          <w:rtl/>
        </w:rPr>
        <w:t xml:space="preserve"> نقل شده، از آن جمله حدیث: </w:t>
      </w:r>
      <w:r w:rsidRPr="00467C2E">
        <w:rPr>
          <w:rStyle w:val="Char7"/>
          <w:rtl/>
        </w:rPr>
        <w:t>«لا نکاح إلا بول</w:t>
      </w:r>
      <w:r w:rsidR="00FB7D73" w:rsidRPr="00467C2E">
        <w:rPr>
          <w:rStyle w:val="Char7"/>
          <w:rFonts w:hint="cs"/>
          <w:rtl/>
        </w:rPr>
        <w:t>ي</w:t>
      </w:r>
      <w:r w:rsidRPr="00467C2E">
        <w:rPr>
          <w:rStyle w:val="Char7"/>
          <w:rtl/>
        </w:rPr>
        <w:t>»</w:t>
      </w:r>
      <w:r w:rsidRPr="000358ED">
        <w:rPr>
          <w:rStyle w:val="Char2"/>
          <w:rFonts w:hint="cs"/>
          <w:rtl/>
        </w:rPr>
        <w:t xml:space="preserve"> «نکاح بدون سرپرست منعقد</w:t>
      </w:r>
      <w:r w:rsidR="00386044" w:rsidRPr="000358ED">
        <w:rPr>
          <w:rStyle w:val="Char2"/>
          <w:rFonts w:hint="cs"/>
          <w:rtl/>
        </w:rPr>
        <w:t xml:space="preserve"> نمی‌</w:t>
      </w:r>
      <w:r w:rsidRPr="000358ED">
        <w:rPr>
          <w:rStyle w:val="Char2"/>
          <w:rFonts w:hint="cs"/>
          <w:rtl/>
        </w:rPr>
        <w:t xml:space="preserve">شود». این معنا به صحت از پیامبر ثابت شده، </w:t>
      </w:r>
      <w:r w:rsidR="00DE639D">
        <w:rPr>
          <w:rStyle w:val="Char2"/>
          <w:rFonts w:hint="cs"/>
          <w:rtl/>
        </w:rPr>
        <w:t>چنان‌که</w:t>
      </w:r>
      <w:r w:rsidRPr="000358ED">
        <w:rPr>
          <w:rStyle w:val="Char2"/>
          <w:rFonts w:hint="cs"/>
          <w:rtl/>
        </w:rPr>
        <w:t xml:space="preserve"> حاکم و دیگران از قول جمعی از صحابه روایت کرده</w:t>
      </w:r>
      <w:r w:rsidR="00ED376E" w:rsidRPr="000358ED">
        <w:rPr>
          <w:rStyle w:val="Char2"/>
          <w:rFonts w:hint="cs"/>
          <w:rtl/>
        </w:rPr>
        <w:t xml:space="preserve">‌اند </w:t>
      </w:r>
      <w:r w:rsidRPr="000358ED">
        <w:rPr>
          <w:rStyle w:val="Char2"/>
          <w:rFonts w:hint="cs"/>
          <w:rtl/>
        </w:rPr>
        <w:t xml:space="preserve">که ام سلمه، زینب، علی، ابن عباس، معاذ، ابن عمر، ابوذر، مقداد، ابن مسعود، جابر، ابوهریره، عمران بن حصین، عبدالله عمرو بن عاص، مسور بن مخرمه، و انس بن مالک و کسان دیگر </w:t>
      </w:r>
      <w:r w:rsidR="001E54E1">
        <w:rPr>
          <w:rStyle w:val="Char2"/>
          <w:rFonts w:cs="CTraditional Arabic" w:hint="cs"/>
          <w:rtl/>
        </w:rPr>
        <w:t>ش</w:t>
      </w:r>
      <w:r w:rsidRPr="000358ED">
        <w:rPr>
          <w:rStyle w:val="Char2"/>
          <w:rFonts w:hint="cs"/>
          <w:rtl/>
        </w:rPr>
        <w:t xml:space="preserve"> از آن جمله هستند.</w:t>
      </w:r>
    </w:p>
    <w:p w:rsidR="00EE411F" w:rsidRPr="000358ED" w:rsidRDefault="00EE411F" w:rsidP="001E54E1">
      <w:pPr>
        <w:ind w:firstLine="284"/>
        <w:rPr>
          <w:rStyle w:val="Char2"/>
          <w:rtl/>
        </w:rPr>
      </w:pPr>
      <w:r w:rsidRPr="000358ED">
        <w:rPr>
          <w:rStyle w:val="Char2"/>
          <w:rFonts w:hint="cs"/>
          <w:rtl/>
        </w:rPr>
        <w:t>و در این باره حدیث سومی است که ابن ماجه از ابوهریره</w:t>
      </w:r>
      <w:r w:rsidR="00467C2E" w:rsidRPr="00467C2E">
        <w:rPr>
          <w:rStyle w:val="Char2"/>
          <w:rFonts w:cs="CTraditional Arabic" w:hint="cs"/>
          <w:rtl/>
        </w:rPr>
        <w:t>س</w:t>
      </w:r>
      <w:r w:rsidRPr="000358ED">
        <w:rPr>
          <w:rStyle w:val="Char2"/>
          <w:rFonts w:hint="cs"/>
          <w:rtl/>
        </w:rPr>
        <w:t xml:space="preserve"> از قول پیامبر </w:t>
      </w:r>
      <w:r w:rsidR="0071443F" w:rsidRPr="0071443F">
        <w:rPr>
          <w:rStyle w:val="Char2"/>
          <w:rFonts w:cs="CTraditional Arabic" w:hint="cs"/>
          <w:rtl/>
        </w:rPr>
        <w:t>ج</w:t>
      </w:r>
      <w:r w:rsidRPr="000358ED">
        <w:rPr>
          <w:rStyle w:val="Char2"/>
          <w:rFonts w:hint="cs"/>
          <w:rtl/>
        </w:rPr>
        <w:t xml:space="preserve"> روایت</w:t>
      </w:r>
      <w:r w:rsidR="0038743A" w:rsidRPr="000358ED">
        <w:rPr>
          <w:rStyle w:val="Char2"/>
          <w:rFonts w:hint="cs"/>
          <w:rtl/>
        </w:rPr>
        <w:t xml:space="preserve"> می‌کند</w:t>
      </w:r>
      <w:r w:rsidRPr="000358ED">
        <w:rPr>
          <w:rStyle w:val="Char2"/>
          <w:rFonts w:hint="cs"/>
          <w:rtl/>
        </w:rPr>
        <w:t xml:space="preserve">: </w:t>
      </w:r>
      <w:r w:rsidRPr="00467C2E">
        <w:rPr>
          <w:rStyle w:val="Char7"/>
          <w:rtl/>
        </w:rPr>
        <w:t>«فإن الزانیة هی الت</w:t>
      </w:r>
      <w:r w:rsidR="008E4EFD" w:rsidRPr="00467C2E">
        <w:rPr>
          <w:rStyle w:val="Char7"/>
          <w:rFonts w:hint="cs"/>
          <w:rtl/>
        </w:rPr>
        <w:t>ي</w:t>
      </w:r>
      <w:r w:rsidRPr="00467C2E">
        <w:rPr>
          <w:rStyle w:val="Char7"/>
          <w:rtl/>
        </w:rPr>
        <w:t xml:space="preserve"> تزو</w:t>
      </w:r>
      <w:r w:rsidRPr="00467C2E">
        <w:rPr>
          <w:rStyle w:val="Char7"/>
          <w:rFonts w:hint="cs"/>
          <w:rtl/>
        </w:rPr>
        <w:t>ّ</w:t>
      </w:r>
      <w:r w:rsidRPr="00467C2E">
        <w:rPr>
          <w:rStyle w:val="Char7"/>
          <w:rtl/>
        </w:rPr>
        <w:t>ج نفس</w:t>
      </w:r>
      <w:r w:rsidRPr="00467C2E">
        <w:rPr>
          <w:rStyle w:val="Char7"/>
          <w:rFonts w:hint="cs"/>
          <w:rtl/>
        </w:rPr>
        <w:t>َ</w:t>
      </w:r>
      <w:r w:rsidRPr="00467C2E">
        <w:rPr>
          <w:rStyle w:val="Char7"/>
          <w:rtl/>
        </w:rPr>
        <w:t>ها»</w:t>
      </w:r>
      <w:r w:rsidRPr="000358ED">
        <w:rPr>
          <w:rStyle w:val="Char2"/>
          <w:rFonts w:hint="cs"/>
          <w:rtl/>
        </w:rPr>
        <w:t xml:space="preserve"> پس اگر چنین باشد ـ که زن بدون رضایت ولی بتواند با هرکس ازدواج کند ـ «زن زناکار هم خودش را به ازدواج</w:t>
      </w:r>
      <w:r w:rsidR="00A412F8" w:rsidRPr="000358ED">
        <w:rPr>
          <w:rStyle w:val="Char2"/>
          <w:rFonts w:hint="cs"/>
          <w:rtl/>
        </w:rPr>
        <w:t xml:space="preserve"> می‌دهد</w:t>
      </w:r>
      <w:r w:rsidRPr="000358ED">
        <w:rPr>
          <w:rStyle w:val="Char2"/>
          <w:rFonts w:hint="cs"/>
          <w:rtl/>
        </w:rPr>
        <w:t>». سند این حدیث حسن است.</w:t>
      </w:r>
    </w:p>
    <w:p w:rsidR="00EE411F" w:rsidRPr="000358ED" w:rsidRDefault="00EE411F" w:rsidP="000358ED">
      <w:pPr>
        <w:ind w:firstLine="284"/>
        <w:rPr>
          <w:rStyle w:val="Char2"/>
          <w:rtl/>
        </w:rPr>
      </w:pPr>
      <w:r w:rsidRPr="000358ED">
        <w:rPr>
          <w:rStyle w:val="Char2"/>
          <w:rFonts w:hint="cs"/>
          <w:rtl/>
        </w:rPr>
        <w:t>و چون به واقعیت بیاندیشیم در</w:t>
      </w:r>
      <w:r w:rsidR="00A80CE4" w:rsidRPr="000358ED">
        <w:rPr>
          <w:rStyle w:val="Char2"/>
          <w:rFonts w:hint="cs"/>
          <w:rtl/>
        </w:rPr>
        <w:t xml:space="preserve"> می‌</w:t>
      </w:r>
      <w:r w:rsidRPr="000358ED">
        <w:rPr>
          <w:rStyle w:val="Char2"/>
          <w:rFonts w:hint="cs"/>
          <w:rtl/>
        </w:rPr>
        <w:t>یابیم که دختر جوان</w:t>
      </w:r>
      <w:r w:rsidR="00A80CE4" w:rsidRPr="000358ED">
        <w:rPr>
          <w:rStyle w:val="Char2"/>
          <w:rFonts w:hint="cs"/>
          <w:rtl/>
        </w:rPr>
        <w:t xml:space="preserve"> می‌</w:t>
      </w:r>
      <w:r w:rsidRPr="000358ED">
        <w:rPr>
          <w:rStyle w:val="Char2"/>
          <w:rFonts w:hint="cs"/>
          <w:rtl/>
        </w:rPr>
        <w:t>تواند با پسر جوانی دوست شود و مرتکب عمل زشت زنا شده و بگوید: من خودم را به عقد این جوان در آوردم و به همسری او رضایت داد</w:t>
      </w:r>
      <w:r w:rsidR="00FF2873">
        <w:rPr>
          <w:rStyle w:val="Char2"/>
          <w:rFonts w:hint="cs"/>
          <w:rtl/>
        </w:rPr>
        <w:t xml:space="preserve">ه‌ام </w:t>
      </w:r>
      <w:r w:rsidRPr="000358ED">
        <w:rPr>
          <w:rStyle w:val="Char2"/>
          <w:rFonts w:hint="cs"/>
          <w:rtl/>
        </w:rPr>
        <w:t>اگر این زنا نیست پس زنا بجز در میان افراد خانه دار دیگر وجودی ندارد و زنا در زاوی</w:t>
      </w:r>
      <w:r w:rsidR="00DE639D">
        <w:rPr>
          <w:rStyle w:val="Char2"/>
          <w:rFonts w:hint="cs"/>
          <w:rtl/>
        </w:rPr>
        <w:t xml:space="preserve">ه‌ای </w:t>
      </w:r>
      <w:r w:rsidRPr="000358ED">
        <w:rPr>
          <w:rStyle w:val="Char2"/>
          <w:rFonts w:hint="cs"/>
          <w:rtl/>
        </w:rPr>
        <w:t>بسیار تنگ و محدود است.</w:t>
      </w:r>
    </w:p>
    <w:p w:rsidR="00EE411F" w:rsidRPr="000358ED" w:rsidRDefault="00EE411F" w:rsidP="001E54E1">
      <w:pPr>
        <w:pStyle w:val="ListParagraph"/>
        <w:numPr>
          <w:ilvl w:val="0"/>
          <w:numId w:val="23"/>
        </w:numPr>
        <w:rPr>
          <w:rStyle w:val="Char2"/>
          <w:rtl/>
        </w:rPr>
      </w:pPr>
      <w:r w:rsidRPr="000358ED">
        <w:rPr>
          <w:rStyle w:val="Char2"/>
          <w:rFonts w:hint="cs"/>
          <w:rtl/>
        </w:rPr>
        <w:t>وانگهی این که غزالی</w:t>
      </w:r>
      <w:r w:rsidR="00E47C0A" w:rsidRPr="000358ED">
        <w:rPr>
          <w:rStyle w:val="Char2"/>
          <w:rFonts w:hint="cs"/>
          <w:rtl/>
        </w:rPr>
        <w:t xml:space="preserve"> می‌گوی</w:t>
      </w:r>
      <w:r w:rsidRPr="000358ED">
        <w:rPr>
          <w:rStyle w:val="Char2"/>
          <w:rFonts w:hint="cs"/>
          <w:rtl/>
        </w:rPr>
        <w:t>د: رسالت بنیادی این نیست که با ارکان اسلام دیدگاه مالک بن حنبل را بر اروپائیان تحمیل کنیم.</w:t>
      </w:r>
    </w:p>
    <w:p w:rsidR="00EE411F" w:rsidRPr="000358ED" w:rsidRDefault="00EE411F" w:rsidP="001E54E1">
      <w:pPr>
        <w:ind w:firstLine="284"/>
        <w:rPr>
          <w:rStyle w:val="Char2"/>
          <w:rtl/>
        </w:rPr>
      </w:pPr>
      <w:r w:rsidRPr="000358ED">
        <w:rPr>
          <w:rStyle w:val="Char2"/>
          <w:rFonts w:hint="cs"/>
          <w:rtl/>
        </w:rPr>
        <w:t>واقعیت اینست که ما چیزی بر اروپائیان تحمیل</w:t>
      </w:r>
      <w:r w:rsidR="00386044" w:rsidRPr="000358ED">
        <w:rPr>
          <w:rStyle w:val="Char2"/>
          <w:rFonts w:hint="cs"/>
          <w:rtl/>
        </w:rPr>
        <w:t xml:space="preserve"> نمی‌</w:t>
      </w:r>
      <w:r w:rsidRPr="000358ED">
        <w:rPr>
          <w:rStyle w:val="Char2"/>
          <w:rFonts w:hint="cs"/>
          <w:rtl/>
        </w:rPr>
        <w:t>کنیم، و این در توان ما نیست. لیکن هرکس به اسلام ایمان بیاورد او را به نظریه</w:t>
      </w:r>
      <w:r w:rsidR="00A80CE4" w:rsidRPr="000358ED">
        <w:rPr>
          <w:rStyle w:val="Char2"/>
          <w:rFonts w:hint="cs"/>
          <w:rtl/>
        </w:rPr>
        <w:t xml:space="preserve">‌ی </w:t>
      </w:r>
      <w:r w:rsidRPr="000358ED">
        <w:rPr>
          <w:rStyle w:val="Char2"/>
          <w:rFonts w:hint="cs"/>
          <w:rtl/>
        </w:rPr>
        <w:t>صحیح با دلیل، قانع</w:t>
      </w:r>
      <w:r w:rsidR="005E581F" w:rsidRPr="000358ED">
        <w:rPr>
          <w:rStyle w:val="Char2"/>
          <w:rFonts w:hint="cs"/>
          <w:rtl/>
        </w:rPr>
        <w:t xml:space="preserve"> می‌کنیم</w:t>
      </w:r>
      <w:r w:rsidRPr="000358ED">
        <w:rPr>
          <w:rStyle w:val="Char2"/>
          <w:rFonts w:hint="cs"/>
          <w:rtl/>
        </w:rPr>
        <w:t xml:space="preserve"> و دیدگاه صحیح و درست حتماً این نیست که مالک یا ابن حنبل یا ابوحنیفه وکسان دیگر رحمهم الله گفته باشند، مهم اینست که دلیل گوینده صحیح</w:t>
      </w:r>
      <w:r w:rsidR="00DE639D">
        <w:rPr>
          <w:rStyle w:val="Char2"/>
          <w:rFonts w:hint="cs"/>
          <w:rtl/>
        </w:rPr>
        <w:t xml:space="preserve">‌تر </w:t>
      </w:r>
      <w:r w:rsidRPr="000358ED">
        <w:rPr>
          <w:rStyle w:val="Char2"/>
          <w:rFonts w:hint="cs"/>
          <w:rtl/>
        </w:rPr>
        <w:t>باشد و با تعصب و تسلیم فشار</w:t>
      </w:r>
      <w:r w:rsidR="00FF6523" w:rsidRPr="000358ED">
        <w:rPr>
          <w:rStyle w:val="Char2"/>
          <w:rFonts w:hint="cs"/>
          <w:rtl/>
        </w:rPr>
        <w:t xml:space="preserve">‌های </w:t>
      </w:r>
      <w:r w:rsidRPr="000358ED">
        <w:rPr>
          <w:rStyle w:val="Char2"/>
          <w:rFonts w:hint="cs"/>
          <w:rtl/>
        </w:rPr>
        <w:t>واقع نباشد.</w:t>
      </w:r>
    </w:p>
    <w:p w:rsidR="00EE411F" w:rsidRPr="000358ED" w:rsidRDefault="00EE411F" w:rsidP="000358ED">
      <w:pPr>
        <w:ind w:firstLine="284"/>
        <w:rPr>
          <w:rStyle w:val="Char2"/>
          <w:rtl/>
        </w:rPr>
      </w:pPr>
      <w:r w:rsidRPr="000358ED">
        <w:rPr>
          <w:rStyle w:val="Char2"/>
          <w:rFonts w:hint="cs"/>
          <w:rtl/>
        </w:rPr>
        <w:t xml:space="preserve"> این</w:t>
      </w:r>
      <w:r w:rsidR="00386044" w:rsidRPr="000358ED">
        <w:rPr>
          <w:rStyle w:val="Char2"/>
          <w:rFonts w:hint="cs"/>
          <w:rtl/>
        </w:rPr>
        <w:t xml:space="preserve"> نمی‌</w:t>
      </w:r>
      <w:r w:rsidRPr="000358ED">
        <w:rPr>
          <w:rStyle w:val="Char2"/>
          <w:rFonts w:hint="cs"/>
          <w:rtl/>
        </w:rPr>
        <w:t>تواند دلیل شرعی باشد که زن در اروپا شخصاً اقدام به ازدواج</w:t>
      </w:r>
      <w:r w:rsidR="0038743A" w:rsidRPr="000358ED">
        <w:rPr>
          <w:rStyle w:val="Char2"/>
          <w:rFonts w:hint="cs"/>
          <w:rtl/>
        </w:rPr>
        <w:t xml:space="preserve"> می‌کند</w:t>
      </w:r>
      <w:r w:rsidRPr="000358ED">
        <w:rPr>
          <w:rStyle w:val="Char2"/>
          <w:rFonts w:hint="cs"/>
          <w:rtl/>
        </w:rPr>
        <w:t xml:space="preserve"> و کسی از علمای اسلام نگفته که این از دلایل ترجیحی است.</w:t>
      </w:r>
    </w:p>
    <w:p w:rsidR="00EE411F" w:rsidRPr="000358ED" w:rsidRDefault="00EE411F" w:rsidP="000358ED">
      <w:pPr>
        <w:ind w:firstLine="284"/>
        <w:rPr>
          <w:rStyle w:val="Char2"/>
          <w:rtl/>
        </w:rPr>
      </w:pPr>
      <w:r w:rsidRPr="000358ED">
        <w:rPr>
          <w:rStyle w:val="Char2"/>
          <w:rFonts w:hint="cs"/>
          <w:rtl/>
        </w:rPr>
        <w:t>وانگهی آیا ما معتقدیم که اروپا و دیگر کشورهای جهان همه بزودی مسلمان</w:t>
      </w:r>
      <w:r w:rsidR="00A80CE4" w:rsidRPr="000358ED">
        <w:rPr>
          <w:rStyle w:val="Char2"/>
          <w:rFonts w:hint="cs"/>
          <w:rtl/>
        </w:rPr>
        <w:t xml:space="preserve"> می‌</w:t>
      </w:r>
      <w:r w:rsidRPr="000358ED">
        <w:rPr>
          <w:rStyle w:val="Char2"/>
          <w:rFonts w:hint="cs"/>
          <w:rtl/>
        </w:rPr>
        <w:t>شوند تا ما تلاش کنیم تمام مسائل اسلامی را بازنگری کنیم. و</w:t>
      </w:r>
      <w:r w:rsidR="00ED376E" w:rsidRPr="000358ED">
        <w:rPr>
          <w:rStyle w:val="Char2"/>
          <w:rFonts w:hint="cs"/>
          <w:rtl/>
        </w:rPr>
        <w:t xml:space="preserve"> هرگاه</w:t>
      </w:r>
      <w:r w:rsidR="00FC5384" w:rsidRPr="000358ED">
        <w:rPr>
          <w:rStyle w:val="Char2"/>
          <w:rFonts w:hint="cs"/>
          <w:rtl/>
        </w:rPr>
        <w:t xml:space="preserve"> مسئله‌ای</w:t>
      </w:r>
      <w:r w:rsidR="00D66906" w:rsidRPr="000358ED">
        <w:rPr>
          <w:rStyle w:val="Char2"/>
          <w:rFonts w:hint="cs"/>
          <w:rtl/>
        </w:rPr>
        <w:t xml:space="preserve"> شگفت‌انگیز </w:t>
      </w:r>
      <w:r w:rsidRPr="000358ED">
        <w:rPr>
          <w:rStyle w:val="Char2"/>
          <w:rFonts w:hint="cs"/>
          <w:rtl/>
        </w:rPr>
        <w:t>و نا</w:t>
      </w:r>
      <w:r w:rsidR="001E54E1">
        <w:rPr>
          <w:rStyle w:val="Char2"/>
        </w:rPr>
        <w:t xml:space="preserve"> </w:t>
      </w:r>
      <w:r w:rsidRPr="000358ED">
        <w:rPr>
          <w:rStyle w:val="Char2"/>
          <w:rFonts w:hint="cs"/>
          <w:rtl/>
        </w:rPr>
        <w:t>آشنا در نظر آنان به چشم خورد، تلاش کنیم دیدگاه فقهی</w:t>
      </w:r>
      <w:r w:rsidR="00ED376E" w:rsidRPr="000358ED">
        <w:rPr>
          <w:rStyle w:val="Char2"/>
          <w:rFonts w:hint="cs"/>
          <w:rtl/>
        </w:rPr>
        <w:t xml:space="preserve"> هرچند </w:t>
      </w:r>
      <w:r w:rsidRPr="000358ED">
        <w:rPr>
          <w:rStyle w:val="Char2"/>
          <w:rFonts w:hint="cs"/>
          <w:rtl/>
        </w:rPr>
        <w:t>ضعیف بر ایشان پیشنهاد کنیم.</w:t>
      </w:r>
    </w:p>
    <w:p w:rsidR="00EE411F" w:rsidRPr="000358ED" w:rsidRDefault="00EE411F" w:rsidP="000358ED">
      <w:pPr>
        <w:ind w:firstLine="284"/>
        <w:rPr>
          <w:rStyle w:val="Char2"/>
          <w:rtl/>
        </w:rPr>
      </w:pPr>
      <w:r w:rsidRPr="000358ED">
        <w:rPr>
          <w:rStyle w:val="Char2"/>
          <w:rFonts w:hint="cs"/>
          <w:rtl/>
        </w:rPr>
        <w:t>واقعیت اینست که حق اگر تمام عقاید اسلامی را با روشنی و وضوح کامل از اول تا آخر به اروپائیان پیشنهاد کنیم ممکن است بسیاری از</w:t>
      </w:r>
      <w:r w:rsidR="00716173" w:rsidRPr="000358ED">
        <w:rPr>
          <w:rStyle w:val="Char2"/>
          <w:rFonts w:hint="cs"/>
          <w:rtl/>
        </w:rPr>
        <w:t xml:space="preserve"> آن‌ها </w:t>
      </w:r>
      <w:r w:rsidRPr="000358ED">
        <w:rPr>
          <w:rStyle w:val="Char2"/>
          <w:rFonts w:hint="cs"/>
          <w:rtl/>
        </w:rPr>
        <w:t>را نپذیرند. اگر بهشت و جهنم را برایشان توصیف کنیم بسیاری از صفاتشان را</w:t>
      </w:r>
      <w:r w:rsidR="00386044" w:rsidRPr="000358ED">
        <w:rPr>
          <w:rStyle w:val="Char2"/>
          <w:rFonts w:hint="cs"/>
          <w:rtl/>
        </w:rPr>
        <w:t xml:space="preserve"> نمی‌</w:t>
      </w:r>
      <w:r w:rsidRPr="000358ED">
        <w:rPr>
          <w:rStyle w:val="Char2"/>
          <w:rFonts w:hint="cs"/>
          <w:rtl/>
        </w:rPr>
        <w:t>پذیرند؛ زیرا آنان فقط به محسوسات ایمان دارند. ما را به حساب آنان کاری نیست،</w:t>
      </w:r>
      <w:r w:rsidR="00A80CE4" w:rsidRPr="000358ED">
        <w:rPr>
          <w:rStyle w:val="Char2"/>
          <w:rFonts w:hint="cs"/>
          <w:rtl/>
        </w:rPr>
        <w:t xml:space="preserve"> می‌</w:t>
      </w:r>
      <w:r w:rsidRPr="000358ED">
        <w:rPr>
          <w:rStyle w:val="Char2"/>
          <w:rFonts w:hint="cs"/>
          <w:rtl/>
        </w:rPr>
        <w:t>خواهند ایمان بیاورند یا ایمان نیاورند. مهم اینست که اسلام را به شکل صحیح و بدون انحراف به همه برسانیم.</w:t>
      </w:r>
    </w:p>
    <w:p w:rsidR="00EE411F" w:rsidRPr="000358ED" w:rsidRDefault="00EE411F" w:rsidP="000358ED">
      <w:pPr>
        <w:ind w:firstLine="284"/>
        <w:rPr>
          <w:rStyle w:val="Char2"/>
          <w:rtl/>
        </w:rPr>
      </w:pPr>
      <w:r w:rsidRPr="000358ED">
        <w:rPr>
          <w:rStyle w:val="Char2"/>
          <w:rFonts w:hint="cs"/>
          <w:rtl/>
        </w:rPr>
        <w:t>و بدون تردید در شیوه</w:t>
      </w:r>
      <w:r w:rsidR="00A80CE4" w:rsidRPr="000358ED">
        <w:rPr>
          <w:rStyle w:val="Char2"/>
          <w:rFonts w:hint="cs"/>
          <w:rtl/>
        </w:rPr>
        <w:t xml:space="preserve">‌ی </w:t>
      </w:r>
      <w:r w:rsidRPr="000358ED">
        <w:rPr>
          <w:rStyle w:val="Char2"/>
          <w:rFonts w:hint="cs"/>
          <w:rtl/>
        </w:rPr>
        <w:t>دعوت اروپائیان به اسلام اشتباهاتی وجود دارد واین همان چیزی است که مؤلف را پریشان و وادار کرده تا این کلمات آتشین و قوی را بگوید.</w:t>
      </w:r>
    </w:p>
    <w:p w:rsidR="00EE411F" w:rsidRPr="000358ED" w:rsidRDefault="00EE411F" w:rsidP="001E54E1">
      <w:pPr>
        <w:pStyle w:val="ListParagraph"/>
        <w:numPr>
          <w:ilvl w:val="0"/>
          <w:numId w:val="23"/>
        </w:numPr>
        <w:rPr>
          <w:rStyle w:val="Char2"/>
          <w:rtl/>
        </w:rPr>
      </w:pPr>
      <w:r w:rsidRPr="000358ED">
        <w:rPr>
          <w:rStyle w:val="Char2"/>
          <w:rFonts w:hint="cs"/>
          <w:rtl/>
        </w:rPr>
        <w:t>چه کسی گمان کرده که این مسئله از ارکان اسلام است؟ درست است که</w:t>
      </w:r>
      <w:r w:rsidR="00E47C0A" w:rsidRPr="000358ED">
        <w:rPr>
          <w:rStyle w:val="Char2"/>
          <w:rFonts w:hint="cs"/>
          <w:rtl/>
        </w:rPr>
        <w:t xml:space="preserve"> می‌گوی</w:t>
      </w:r>
      <w:r w:rsidRPr="000358ED">
        <w:rPr>
          <w:rStyle w:val="Char2"/>
          <w:rFonts w:hint="cs"/>
          <w:rtl/>
        </w:rPr>
        <w:t>یم: رضایت ولی در نکاح واجب است. پس آیا این بدین معنا است که ما</w:t>
      </w:r>
      <w:r w:rsidR="00ED376E" w:rsidRPr="000358ED">
        <w:rPr>
          <w:rStyle w:val="Char2"/>
          <w:rFonts w:hint="cs"/>
          <w:rtl/>
        </w:rPr>
        <w:t xml:space="preserve"> آن را </w:t>
      </w:r>
      <w:r w:rsidRPr="000358ED">
        <w:rPr>
          <w:rStyle w:val="Char2"/>
          <w:rFonts w:hint="cs"/>
          <w:rtl/>
        </w:rPr>
        <w:t>رکن گردانیده ایم؟.</w:t>
      </w:r>
    </w:p>
    <w:p w:rsidR="00EE411F" w:rsidRPr="000358ED" w:rsidRDefault="00EE411F" w:rsidP="000358ED">
      <w:pPr>
        <w:ind w:firstLine="284"/>
        <w:rPr>
          <w:rStyle w:val="Char2"/>
          <w:rtl/>
        </w:rPr>
      </w:pPr>
      <w:r w:rsidRPr="000358ED">
        <w:rPr>
          <w:rStyle w:val="Char2"/>
          <w:rFonts w:hint="cs"/>
          <w:rtl/>
        </w:rPr>
        <w:t>و سوال ما اینست که: آیا مؤلف آنان را فقط به ارکان اسلام دعوت</w:t>
      </w:r>
      <w:r w:rsidR="00A412F8" w:rsidRPr="000358ED">
        <w:rPr>
          <w:rStyle w:val="Char2"/>
          <w:rFonts w:hint="cs"/>
          <w:rtl/>
        </w:rPr>
        <w:t xml:space="preserve"> می‌دهد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یا بزودی دیگر واجبات را نیز بر آن</w:t>
      </w:r>
      <w:r w:rsidR="00A80CE4" w:rsidRPr="000358ED">
        <w:rPr>
          <w:rStyle w:val="Char2"/>
          <w:rFonts w:hint="cs"/>
          <w:rtl/>
        </w:rPr>
        <w:t xml:space="preserve"> می‌</w:t>
      </w:r>
      <w:r w:rsidRPr="000358ED">
        <w:rPr>
          <w:rStyle w:val="Char2"/>
          <w:rFonts w:hint="cs"/>
          <w:rtl/>
        </w:rPr>
        <w:t>افزاید و آنان را از تمام حرام</w:t>
      </w:r>
      <w:r w:rsidR="001E54E1">
        <w:rPr>
          <w:rStyle w:val="Char2"/>
          <w:rFonts w:hint="eastAsia"/>
        </w:rPr>
        <w:t>‌</w:t>
      </w:r>
      <w:r w:rsidRPr="000358ED">
        <w:rPr>
          <w:rStyle w:val="Char2"/>
          <w:rFonts w:hint="cs"/>
          <w:rtl/>
        </w:rPr>
        <w:t>ها نهی</w:t>
      </w:r>
      <w:r w:rsidR="0038743A" w:rsidRPr="000358ED">
        <w:rPr>
          <w:rStyle w:val="Char2"/>
          <w:rFonts w:hint="cs"/>
          <w:rtl/>
        </w:rPr>
        <w:t xml:space="preserve"> می‌کند</w:t>
      </w:r>
      <w:r w:rsidRPr="000358ED">
        <w:rPr>
          <w:rStyle w:val="Char2"/>
          <w:rFonts w:hint="cs"/>
          <w:rtl/>
        </w:rPr>
        <w:t>؟ بدون تردید او تنها بر ارکان اسلام بسنده نخواهد کرد؟ در نتیجه سستی این دلیل را درک</w:t>
      </w:r>
      <w:r w:rsidR="005E581F" w:rsidRPr="000358ED">
        <w:rPr>
          <w:rStyle w:val="Char2"/>
          <w:rFonts w:hint="cs"/>
          <w:rtl/>
        </w:rPr>
        <w:t xml:space="preserve"> می‌کنیم</w:t>
      </w:r>
      <w:r w:rsidRPr="000358ED">
        <w:rPr>
          <w:rStyle w:val="Char2"/>
          <w:rFonts w:hint="cs"/>
          <w:rtl/>
        </w:rPr>
        <w:t>!</w:t>
      </w:r>
    </w:p>
    <w:p w:rsidR="00EE411F" w:rsidRPr="000358ED" w:rsidRDefault="00EE411F" w:rsidP="001E54E1">
      <w:pPr>
        <w:pStyle w:val="ListParagraph"/>
        <w:numPr>
          <w:ilvl w:val="0"/>
          <w:numId w:val="23"/>
        </w:numPr>
        <w:rPr>
          <w:rStyle w:val="Char2"/>
          <w:rtl/>
        </w:rPr>
      </w:pPr>
      <w:r w:rsidRPr="000358ED">
        <w:rPr>
          <w:rStyle w:val="Char2"/>
          <w:rFonts w:hint="cs"/>
          <w:rtl/>
        </w:rPr>
        <w:t>وانگهی این که گمان کرده ظاهر قرآن بر جواز نکاح توسط خود زن دلالت دارد ـ با فهم لغوی او سازگاری ندارد؛ زیرا در تعدادی از</w:t>
      </w:r>
      <w:r w:rsidR="00C51E69" w:rsidRPr="000358ED">
        <w:rPr>
          <w:rStyle w:val="Char2"/>
          <w:rFonts w:hint="cs"/>
          <w:rtl/>
        </w:rPr>
        <w:t xml:space="preserve"> کتاب‌ها</w:t>
      </w:r>
      <w:r w:rsidRPr="000358ED">
        <w:rPr>
          <w:rStyle w:val="Char2"/>
          <w:rFonts w:hint="cs"/>
          <w:rtl/>
        </w:rPr>
        <w:t xml:space="preserve">یش ـ از جمله: </w:t>
      </w:r>
      <w:r w:rsidRPr="00467C2E">
        <w:rPr>
          <w:rStyle w:val="Char2"/>
          <w:rtl/>
        </w:rPr>
        <w:t>هموم داعی</w:t>
      </w:r>
      <w:r w:rsidR="001E54E1">
        <w:rPr>
          <w:rStyle w:val="Char2"/>
          <w:rFonts w:hint="cs"/>
          <w:rtl/>
        </w:rPr>
        <w:t>ۀ</w:t>
      </w:r>
      <w:r w:rsidRPr="000358ED">
        <w:rPr>
          <w:rStyle w:val="Char2"/>
          <w:rFonts w:hint="cs"/>
          <w:rtl/>
        </w:rPr>
        <w:t xml:space="preserve"> ـ کسانی که منکر مجاز لغوی هستند را مسخره</w:t>
      </w:r>
      <w:r w:rsidR="0038743A" w:rsidRPr="000358ED">
        <w:rPr>
          <w:rStyle w:val="Char2"/>
          <w:rFonts w:hint="cs"/>
          <w:rtl/>
        </w:rPr>
        <w:t xml:space="preserve"> می‌کند</w:t>
      </w:r>
      <w:r w:rsidRPr="000358ED">
        <w:rPr>
          <w:rStyle w:val="Char2"/>
          <w:rFonts w:hint="cs"/>
          <w:rtl/>
        </w:rPr>
        <w:t>، اما اور ا چه شده که در اینجا در برابر آنچه ظاهر قرآن نامیده، توقف نموده است.</w:t>
      </w:r>
    </w:p>
    <w:p w:rsidR="00EE411F" w:rsidRPr="000358ED" w:rsidRDefault="00EE411F" w:rsidP="000358ED">
      <w:pPr>
        <w:ind w:firstLine="284"/>
        <w:rPr>
          <w:rStyle w:val="Char2"/>
          <w:rtl/>
        </w:rPr>
      </w:pPr>
      <w:r w:rsidRPr="000358ED">
        <w:rPr>
          <w:rStyle w:val="Char2"/>
          <w:rFonts w:hint="cs"/>
          <w:rtl/>
        </w:rPr>
        <w:t>پس در مورد این ایه که خداوند</w:t>
      </w:r>
      <w:r w:rsidR="00A80CE4" w:rsidRPr="000358ED">
        <w:rPr>
          <w:rStyle w:val="Char2"/>
          <w:rFonts w:hint="cs"/>
          <w:rtl/>
        </w:rPr>
        <w:t xml:space="preserve"> می‌</w:t>
      </w:r>
      <w:r w:rsidRPr="000358ED">
        <w:rPr>
          <w:rStyle w:val="Char2"/>
          <w:rFonts w:hint="cs"/>
          <w:rtl/>
        </w:rPr>
        <w:t>فرماید:</w:t>
      </w:r>
      <w:r w:rsidR="00D32C75" w:rsidRPr="000358ED">
        <w:rPr>
          <w:rStyle w:val="Char2"/>
          <w:rFonts w:hint="cs"/>
          <w:rtl/>
        </w:rPr>
        <w:t xml:space="preserve"> </w:t>
      </w:r>
      <w:r w:rsidR="00D32C75" w:rsidRPr="000358ED">
        <w:rPr>
          <w:rFonts w:cs="Traditional Arabic" w:hint="cs"/>
          <w:sz w:val="28"/>
          <w:szCs w:val="28"/>
          <w:rtl/>
          <w:lang w:bidi="fa-IR"/>
        </w:rPr>
        <w:t>﴿</w:t>
      </w:r>
      <w:r w:rsidR="00322585" w:rsidRPr="00BB33C9">
        <w:rPr>
          <w:rStyle w:val="Char4"/>
          <w:rtl/>
        </w:rPr>
        <w:t>وَقَالَ فِرۡعَوۡنُ يَٰهَٰمَٰنُ ٱبۡنِ لِي صَرۡحٗا</w:t>
      </w:r>
      <w:r w:rsidR="00D32C75" w:rsidRPr="000358ED">
        <w:rPr>
          <w:rFonts w:cs="Traditional Arabic" w:hint="cs"/>
          <w:sz w:val="28"/>
          <w:szCs w:val="28"/>
          <w:rtl/>
          <w:lang w:bidi="fa-IR"/>
        </w:rPr>
        <w:t>﴾</w:t>
      </w:r>
      <w:r w:rsidRPr="001E54E1">
        <w:rPr>
          <w:rStyle w:val="Char5"/>
          <w:rFonts w:hint="cs"/>
          <w:rtl/>
        </w:rPr>
        <w:t xml:space="preserve"> </w:t>
      </w:r>
      <w:r w:rsidR="00FB7D73" w:rsidRPr="001E54E1">
        <w:rPr>
          <w:rStyle w:val="Char5"/>
          <w:rtl/>
        </w:rPr>
        <w:t>[</w:t>
      </w:r>
      <w:r w:rsidR="007E6035" w:rsidRPr="001E54E1">
        <w:rPr>
          <w:rStyle w:val="Char5"/>
          <w:rtl/>
        </w:rPr>
        <w:t>غافر: 36</w:t>
      </w:r>
      <w:r w:rsidR="00FB7D73" w:rsidRPr="001E54E1">
        <w:rPr>
          <w:rStyle w:val="Char5"/>
          <w:rtl/>
        </w:rPr>
        <w:t>]</w:t>
      </w:r>
      <w:r w:rsidR="00B370F8" w:rsidRPr="000358ED">
        <w:rPr>
          <w:rStyle w:val="Char2"/>
          <w:rFonts w:hint="cs"/>
          <w:rtl/>
        </w:rPr>
        <w:t xml:space="preserve"> </w:t>
      </w:r>
      <w:r w:rsidR="00FB7D73" w:rsidRPr="001E54E1">
        <w:rPr>
          <w:rStyle w:val="Char8"/>
          <w:rFonts w:hint="cs"/>
          <w:rtl/>
        </w:rPr>
        <w:t>«</w:t>
      </w:r>
      <w:r w:rsidRPr="001E54E1">
        <w:rPr>
          <w:rStyle w:val="Char8"/>
          <w:rFonts w:hint="cs"/>
          <w:rtl/>
        </w:rPr>
        <w:t>فرعون گفت: ای هامان برایم برجی بساز</w:t>
      </w:r>
      <w:r w:rsidR="00FB7D73" w:rsidRPr="001E54E1">
        <w:rPr>
          <w:rStyle w:val="Char8"/>
          <w:rFonts w:hint="cs"/>
          <w:rtl/>
        </w:rPr>
        <w:t>»</w:t>
      </w:r>
      <w:r w:rsidRPr="000358ED">
        <w:rPr>
          <w:rStyle w:val="Char2"/>
          <w:rFonts w:hint="cs"/>
          <w:rtl/>
        </w:rPr>
        <w:t xml:space="preserve"> چه</w:t>
      </w:r>
      <w:r w:rsidR="00E47C0A" w:rsidRPr="000358ED">
        <w:rPr>
          <w:rStyle w:val="Char2"/>
          <w:rFonts w:hint="cs"/>
          <w:rtl/>
        </w:rPr>
        <w:t xml:space="preserve"> می‌گوی</w:t>
      </w:r>
      <w:r w:rsidRPr="000358ED">
        <w:rPr>
          <w:rStyle w:val="Char2"/>
          <w:rFonts w:hint="cs"/>
          <w:rtl/>
        </w:rPr>
        <w:t>ی؟</w:t>
      </w:r>
    </w:p>
    <w:p w:rsidR="00EE411F" w:rsidRPr="000358ED" w:rsidRDefault="00EE411F" w:rsidP="000358ED">
      <w:pPr>
        <w:ind w:firstLine="284"/>
        <w:rPr>
          <w:rStyle w:val="Char2"/>
          <w:rtl/>
        </w:rPr>
      </w:pPr>
      <w:r w:rsidRPr="000358ED">
        <w:rPr>
          <w:rStyle w:val="Char2"/>
          <w:rFonts w:hint="cs"/>
          <w:rtl/>
        </w:rPr>
        <w:t>آیا غزالی</w:t>
      </w:r>
      <w:r w:rsidR="00E47C0A" w:rsidRPr="000358ED">
        <w:rPr>
          <w:rStyle w:val="Char2"/>
          <w:rFonts w:hint="cs"/>
          <w:rtl/>
        </w:rPr>
        <w:t xml:space="preserve"> می‌گوی</w:t>
      </w:r>
      <w:r w:rsidRPr="000358ED">
        <w:rPr>
          <w:rStyle w:val="Char2"/>
          <w:rFonts w:hint="cs"/>
          <w:rtl/>
        </w:rPr>
        <w:t>د: هدف فرعون این بوده که هامان شخصاً عملیات ساخت برج را به عهده بگیرد، یا اینکه او کسانی را دستور دهد تا اینکار را بکنند؟</w:t>
      </w:r>
    </w:p>
    <w:p w:rsidR="00EE411F" w:rsidRPr="000358ED" w:rsidRDefault="00EE411F" w:rsidP="000358ED">
      <w:pPr>
        <w:ind w:firstLine="284"/>
        <w:rPr>
          <w:rStyle w:val="Char2"/>
          <w:rtl/>
        </w:rPr>
      </w:pPr>
      <w:r w:rsidRPr="000358ED">
        <w:rPr>
          <w:rStyle w:val="Char2"/>
          <w:rFonts w:hint="cs"/>
          <w:rtl/>
        </w:rPr>
        <w:t>و مانند این آیه است:</w:t>
      </w:r>
      <w:r w:rsidR="00322585" w:rsidRPr="000358ED">
        <w:rPr>
          <w:rStyle w:val="Char2"/>
          <w:rFonts w:hint="cs"/>
          <w:rtl/>
        </w:rPr>
        <w:t xml:space="preserve"> </w:t>
      </w:r>
      <w:r w:rsidR="00322585" w:rsidRPr="000358ED">
        <w:rPr>
          <w:rFonts w:cs="Traditional Arabic" w:hint="cs"/>
          <w:sz w:val="28"/>
          <w:szCs w:val="28"/>
          <w:rtl/>
          <w:lang w:bidi="fa-IR"/>
        </w:rPr>
        <w:t>﴿</w:t>
      </w:r>
      <w:r w:rsidR="00322585" w:rsidRPr="00BB33C9">
        <w:rPr>
          <w:rStyle w:val="Char4"/>
          <w:rtl/>
        </w:rPr>
        <w:t>فَأَوۡقِدۡ لِي يَٰهَٰمَٰنُ عَلَى ٱلطِّينِ فَٱجۡعَل لِّي صَرۡح</w:t>
      </w:r>
      <w:r w:rsidR="00322585" w:rsidRPr="00BB33C9">
        <w:rPr>
          <w:rStyle w:val="Char4"/>
          <w:rFonts w:hint="cs"/>
          <w:rtl/>
        </w:rPr>
        <w:t>ٗا</w:t>
      </w:r>
      <w:r w:rsidR="00322585" w:rsidRPr="000358ED">
        <w:rPr>
          <w:rFonts w:cs="Traditional Arabic" w:hint="cs"/>
          <w:sz w:val="28"/>
          <w:szCs w:val="28"/>
          <w:rtl/>
          <w:lang w:bidi="fa-IR"/>
        </w:rPr>
        <w:t>﴾</w:t>
      </w:r>
      <w:r w:rsidRPr="001E54E1">
        <w:rPr>
          <w:rStyle w:val="Char5"/>
          <w:rFonts w:hint="cs"/>
          <w:rtl/>
        </w:rPr>
        <w:t xml:space="preserve"> </w:t>
      </w:r>
      <w:r w:rsidR="00991A98" w:rsidRPr="001E54E1">
        <w:rPr>
          <w:rStyle w:val="Char5"/>
          <w:rtl/>
        </w:rPr>
        <w:t>[</w:t>
      </w:r>
      <w:r w:rsidR="007E6035" w:rsidRPr="001E54E1">
        <w:rPr>
          <w:rStyle w:val="Char5"/>
          <w:rtl/>
        </w:rPr>
        <w:t>القصص: 38</w:t>
      </w:r>
      <w:r w:rsidR="00991A98" w:rsidRPr="001E54E1">
        <w:rPr>
          <w:rStyle w:val="Char5"/>
          <w:rtl/>
        </w:rPr>
        <w:t>]</w:t>
      </w:r>
      <w:r w:rsidR="00B370F8" w:rsidRPr="000358ED">
        <w:rPr>
          <w:rStyle w:val="Char2"/>
          <w:rFonts w:hint="cs"/>
          <w:rtl/>
        </w:rPr>
        <w:t xml:space="preserve"> </w:t>
      </w:r>
      <w:r w:rsidR="00991A98" w:rsidRPr="001E54E1">
        <w:rPr>
          <w:rStyle w:val="Char8"/>
          <w:rFonts w:hint="cs"/>
          <w:rtl/>
        </w:rPr>
        <w:t>«</w:t>
      </w:r>
      <w:r w:rsidRPr="001E54E1">
        <w:rPr>
          <w:rStyle w:val="Char8"/>
          <w:rFonts w:hint="cs"/>
          <w:rtl/>
        </w:rPr>
        <w:t>ای هامان برگل آتش روشن کن ـ و با خشت پخته ـ برایم برجی بساز</w:t>
      </w:r>
      <w:r w:rsidR="00991A98" w:rsidRPr="001E54E1">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آیا توقع</w:t>
      </w:r>
      <w:r w:rsidR="00A80CE4" w:rsidRPr="000358ED">
        <w:rPr>
          <w:rStyle w:val="Char2"/>
          <w:rFonts w:hint="cs"/>
          <w:rtl/>
        </w:rPr>
        <w:t xml:space="preserve"> می‌</w:t>
      </w:r>
      <w:r w:rsidRPr="000358ED">
        <w:rPr>
          <w:rStyle w:val="Char2"/>
          <w:rFonts w:hint="cs"/>
          <w:rtl/>
        </w:rPr>
        <w:t>رود منظور این باشد که هامان گل بیاورد و زیر آن آتش روشن کند!! امثال</w:t>
      </w:r>
      <w:r w:rsidR="00673148" w:rsidRPr="000358ED">
        <w:rPr>
          <w:rStyle w:val="Char2"/>
          <w:rFonts w:hint="cs"/>
          <w:rtl/>
        </w:rPr>
        <w:t xml:space="preserve"> این‌ها </w:t>
      </w:r>
      <w:r w:rsidRPr="000358ED">
        <w:rPr>
          <w:rStyle w:val="Char2"/>
          <w:rFonts w:hint="cs"/>
          <w:rtl/>
        </w:rPr>
        <w:t>بسیار زیاد است.</w:t>
      </w:r>
    </w:p>
    <w:p w:rsidR="00EE411F" w:rsidRPr="000358ED" w:rsidRDefault="00EE411F" w:rsidP="000358ED">
      <w:pPr>
        <w:ind w:firstLine="284"/>
        <w:rPr>
          <w:rStyle w:val="Char2"/>
          <w:rtl/>
        </w:rPr>
      </w:pPr>
      <w:r w:rsidRPr="000358ED">
        <w:rPr>
          <w:rStyle w:val="Char2"/>
          <w:rFonts w:hint="cs"/>
          <w:rtl/>
        </w:rPr>
        <w:t>وانگهی در آیه تعیین هر کجاست؟ گواهان کجایند؟ شروط نکاح کدام است؟</w:t>
      </w:r>
    </w:p>
    <w:p w:rsidR="00EE411F" w:rsidRDefault="00EE411F" w:rsidP="001E54E1">
      <w:pPr>
        <w:pStyle w:val="ListParagraph"/>
        <w:numPr>
          <w:ilvl w:val="0"/>
          <w:numId w:val="23"/>
        </w:numPr>
        <w:rPr>
          <w:rStyle w:val="Char2"/>
        </w:rPr>
      </w:pPr>
      <w:r w:rsidRPr="000358ED">
        <w:rPr>
          <w:rStyle w:val="Char2"/>
          <w:rFonts w:hint="cs"/>
          <w:rtl/>
        </w:rPr>
        <w:t>سنت در قرآن دارای مقام و منزلتی است، سنت مجمل قرآن را توضیح</w:t>
      </w:r>
      <w:r w:rsidR="00A412F8" w:rsidRPr="000358ED">
        <w:rPr>
          <w:rStyle w:val="Char2"/>
          <w:rFonts w:hint="cs"/>
          <w:rtl/>
        </w:rPr>
        <w:t xml:space="preserve"> می‌دهد</w:t>
      </w:r>
      <w:r w:rsidRPr="000358ED">
        <w:rPr>
          <w:rStyle w:val="Char2"/>
          <w:rFonts w:hint="cs"/>
          <w:rtl/>
        </w:rPr>
        <w:t xml:space="preserve"> و عام</w:t>
      </w:r>
      <w:r w:rsidR="00ED376E" w:rsidRPr="000358ED">
        <w:rPr>
          <w:rStyle w:val="Char2"/>
          <w:rFonts w:hint="cs"/>
          <w:rtl/>
        </w:rPr>
        <w:t xml:space="preserve"> آن را </w:t>
      </w:r>
      <w:r w:rsidRPr="000358ED">
        <w:rPr>
          <w:rStyle w:val="Char2"/>
          <w:rFonts w:hint="cs"/>
          <w:rtl/>
        </w:rPr>
        <w:t>خاص</w:t>
      </w:r>
      <w:r w:rsidR="0038743A" w:rsidRPr="000358ED">
        <w:rPr>
          <w:rStyle w:val="Char2"/>
          <w:rFonts w:hint="cs"/>
          <w:rtl/>
        </w:rPr>
        <w:t xml:space="preserve"> می‌کند</w:t>
      </w:r>
      <w:r w:rsidRPr="000358ED">
        <w:rPr>
          <w:rStyle w:val="Char2"/>
          <w:rFonts w:hint="cs"/>
          <w:rtl/>
        </w:rPr>
        <w:t>، و مطلق</w:t>
      </w:r>
      <w:r w:rsidR="00ED376E" w:rsidRPr="000358ED">
        <w:rPr>
          <w:rStyle w:val="Char2"/>
          <w:rFonts w:hint="cs"/>
          <w:rtl/>
        </w:rPr>
        <w:t xml:space="preserve"> آن را </w:t>
      </w:r>
      <w:r w:rsidRPr="000358ED">
        <w:rPr>
          <w:rStyle w:val="Char2"/>
          <w:rFonts w:hint="cs"/>
          <w:rtl/>
        </w:rPr>
        <w:t>مقید</w:t>
      </w:r>
      <w:r w:rsidR="00A80CE4" w:rsidRPr="000358ED">
        <w:rPr>
          <w:rStyle w:val="Char2"/>
          <w:rFonts w:hint="cs"/>
          <w:rtl/>
        </w:rPr>
        <w:t xml:space="preserve"> می‌</w:t>
      </w:r>
      <w:r w:rsidRPr="000358ED">
        <w:rPr>
          <w:rStyle w:val="Char2"/>
          <w:rFonts w:hint="cs"/>
          <w:rtl/>
        </w:rPr>
        <w:t>نماید. و احکامی را مستقلاً بیان</w:t>
      </w:r>
      <w:r w:rsidR="0038743A" w:rsidRPr="000358ED">
        <w:rPr>
          <w:rStyle w:val="Char2"/>
          <w:rFonts w:hint="cs"/>
          <w:rtl/>
        </w:rPr>
        <w:t xml:space="preserve"> می‌کند</w:t>
      </w:r>
      <w:r w:rsidRPr="000358ED">
        <w:rPr>
          <w:rStyle w:val="Char2"/>
          <w:rFonts w:hint="cs"/>
          <w:rtl/>
        </w:rPr>
        <w:t xml:space="preserve"> که در قرآن نیامده مانند: نهی از جمع بین زن و عمه و خاله</w:t>
      </w:r>
      <w:r w:rsidR="00526B52" w:rsidRPr="000358ED">
        <w:rPr>
          <w:rStyle w:val="Char2"/>
          <w:rFonts w:hint="cs"/>
          <w:rtl/>
        </w:rPr>
        <w:t xml:space="preserve">‌اش </w:t>
      </w:r>
      <w:r w:rsidRPr="000358ED">
        <w:rPr>
          <w:rStyle w:val="Char2"/>
          <w:rFonts w:hint="cs"/>
          <w:rtl/>
        </w:rPr>
        <w:t>...</w:t>
      </w:r>
      <w:r w:rsidR="00E47C0A" w:rsidRPr="000358ED">
        <w:rPr>
          <w:rStyle w:val="Char2"/>
          <w:rFonts w:hint="cs"/>
          <w:rtl/>
        </w:rPr>
        <w:t>،</w:t>
      </w:r>
      <w:r w:rsidRPr="000358ED">
        <w:rPr>
          <w:rStyle w:val="Char2"/>
          <w:rFonts w:hint="cs"/>
          <w:rtl/>
        </w:rPr>
        <w:t xml:space="preserve"> چرا تنها روی همین حدیث انگشت بگذاریم؟ چون با روحیه</w:t>
      </w:r>
      <w:r w:rsidR="00A80CE4" w:rsidRPr="000358ED">
        <w:rPr>
          <w:rStyle w:val="Char2"/>
          <w:rFonts w:hint="cs"/>
          <w:rtl/>
        </w:rPr>
        <w:t xml:space="preserve">‌ی </w:t>
      </w:r>
      <w:r w:rsidRPr="000358ED">
        <w:rPr>
          <w:rStyle w:val="Char2"/>
          <w:rFonts w:hint="cs"/>
          <w:rtl/>
        </w:rPr>
        <w:t>زنان زردپوست (اروپائیان) سازگار نیست!! خیر، خداوند شرمسارشان کند، بجز اباحی گری و پستی و خلاف چیزی از آنان سراغ نداریم این دانشکده</w:t>
      </w:r>
      <w:r w:rsidR="00716173" w:rsidRPr="000358ED">
        <w:rPr>
          <w:rStyle w:val="Char2"/>
          <w:rFonts w:hint="cs"/>
          <w:rtl/>
        </w:rPr>
        <w:t xml:space="preserve">‌ها </w:t>
      </w:r>
      <w:r w:rsidRPr="000358ED">
        <w:rPr>
          <w:rStyle w:val="Char2"/>
          <w:rFonts w:hint="cs"/>
          <w:rtl/>
        </w:rPr>
        <w:t>و مراکز و شرمساری</w:t>
      </w:r>
      <w:r w:rsidR="00322585" w:rsidRPr="000358ED">
        <w:rPr>
          <w:rStyle w:val="Char2"/>
          <w:rFonts w:hint="eastAsia"/>
          <w:rtl/>
        </w:rPr>
        <w:t>‌</w:t>
      </w:r>
      <w:r w:rsidRPr="000358ED">
        <w:rPr>
          <w:rStyle w:val="Char2"/>
          <w:rFonts w:hint="cs"/>
          <w:rtl/>
        </w:rPr>
        <w:t>هایشان بهترین گواه، این مدعاست.</w:t>
      </w:r>
      <w:r w:rsidR="00322585" w:rsidRPr="000358ED">
        <w:rPr>
          <w:rStyle w:val="Char2"/>
          <w:rFonts w:hint="cs"/>
          <w:rtl/>
        </w:rPr>
        <w:t xml:space="preserve"> </w:t>
      </w:r>
      <w:r w:rsidR="00322585" w:rsidRPr="001E54E1">
        <w:rPr>
          <w:rFonts w:cs="Traditional Arabic" w:hint="cs"/>
          <w:sz w:val="28"/>
          <w:szCs w:val="28"/>
          <w:rtl/>
          <w:lang w:bidi="fa-IR"/>
        </w:rPr>
        <w:t>﴿</w:t>
      </w:r>
      <w:r w:rsidR="00322585" w:rsidRPr="00BB33C9">
        <w:rPr>
          <w:rStyle w:val="Char4"/>
          <w:rtl/>
        </w:rPr>
        <w:t>إِلَّا ٱلَّذِينَ ءَامَنُواْ وَعَمِلُواْ ٱلصَّٰلِحَٰتِ وَقَلِيلٞ مَّا هُمۡۗ</w:t>
      </w:r>
      <w:r w:rsidR="00322585" w:rsidRPr="001E54E1">
        <w:rPr>
          <w:rFonts w:cs="Traditional Arabic" w:hint="cs"/>
          <w:sz w:val="28"/>
          <w:szCs w:val="28"/>
          <w:rtl/>
          <w:lang w:bidi="fa-IR"/>
        </w:rPr>
        <w:t>﴾</w:t>
      </w:r>
      <w:r w:rsidRPr="001E54E1">
        <w:rPr>
          <w:rStyle w:val="Char5"/>
          <w:rFonts w:hint="cs"/>
          <w:rtl/>
        </w:rPr>
        <w:t xml:space="preserve"> </w:t>
      </w:r>
      <w:r w:rsidR="00991A98" w:rsidRPr="001E54E1">
        <w:rPr>
          <w:rStyle w:val="Char5"/>
          <w:rtl/>
          <w:lang w:bidi="fa-IR"/>
        </w:rPr>
        <w:t>[</w:t>
      </w:r>
      <w:r w:rsidR="003C128F" w:rsidRPr="001E54E1">
        <w:rPr>
          <w:rStyle w:val="Char5"/>
          <w:rtl/>
          <w:lang w:bidi="fa-IR"/>
        </w:rPr>
        <w:t>ص: 24</w:t>
      </w:r>
      <w:r w:rsidR="00991A98" w:rsidRPr="001E54E1">
        <w:rPr>
          <w:rStyle w:val="Char5"/>
          <w:rtl/>
          <w:lang w:bidi="fa-IR"/>
        </w:rPr>
        <w:t>]</w:t>
      </w:r>
      <w:r w:rsidR="00B370F8" w:rsidRPr="001E54E1">
        <w:rPr>
          <w:rStyle w:val="Char8"/>
          <w:rFonts w:hint="cs"/>
          <w:rtl/>
        </w:rPr>
        <w:t xml:space="preserve"> </w:t>
      </w:r>
      <w:r w:rsidR="00991A98" w:rsidRPr="001E54E1">
        <w:rPr>
          <w:rStyle w:val="Char8"/>
          <w:rFonts w:hint="cs"/>
          <w:rtl/>
          <w:lang w:bidi="fa-IR"/>
        </w:rPr>
        <w:t>«</w:t>
      </w:r>
      <w:r w:rsidRPr="001E54E1">
        <w:rPr>
          <w:rStyle w:val="Char8"/>
          <w:rFonts w:hint="cs"/>
          <w:rtl/>
        </w:rPr>
        <w:t>بجز آنان که ایمان آورده</w:t>
      </w:r>
      <w:r w:rsidR="00ED376E" w:rsidRPr="001E54E1">
        <w:rPr>
          <w:rStyle w:val="Char8"/>
          <w:rFonts w:hint="cs"/>
          <w:rtl/>
        </w:rPr>
        <w:t xml:space="preserve">‌اند </w:t>
      </w:r>
      <w:r w:rsidRPr="001E54E1">
        <w:rPr>
          <w:rStyle w:val="Char8"/>
          <w:rFonts w:hint="cs"/>
          <w:rtl/>
        </w:rPr>
        <w:t>و عمل نیکو انجام داده</w:t>
      </w:r>
      <w:r w:rsidR="00ED376E" w:rsidRPr="001E54E1">
        <w:rPr>
          <w:rStyle w:val="Char8"/>
          <w:rFonts w:hint="cs"/>
          <w:rtl/>
        </w:rPr>
        <w:t xml:space="preserve">‌اند </w:t>
      </w:r>
      <w:r w:rsidRPr="001E54E1">
        <w:rPr>
          <w:rStyle w:val="Char8"/>
          <w:rFonts w:hint="cs"/>
          <w:rtl/>
        </w:rPr>
        <w:t>و آنان اندک</w:t>
      </w:r>
      <w:r w:rsidR="00C56CAC" w:rsidRPr="001E54E1">
        <w:rPr>
          <w:rStyle w:val="Char8"/>
          <w:rFonts w:hint="cs"/>
          <w:rtl/>
        </w:rPr>
        <w:t>‌اند</w:t>
      </w:r>
      <w:r w:rsidR="00991A98" w:rsidRPr="001E54E1">
        <w:rPr>
          <w:rStyle w:val="Char8"/>
          <w:rFonts w:hint="cs"/>
          <w:rtl/>
          <w:lang w:bidi="fa-IR"/>
        </w:rPr>
        <w:t>»</w:t>
      </w:r>
      <w:r w:rsidRPr="000358ED">
        <w:rPr>
          <w:rStyle w:val="Char2"/>
          <w:rFonts w:hint="cs"/>
          <w:rtl/>
        </w:rPr>
        <w:t>.</w:t>
      </w:r>
    </w:p>
    <w:p w:rsidR="001E54E1" w:rsidRDefault="001E54E1" w:rsidP="001E54E1">
      <w:pPr>
        <w:rPr>
          <w:rStyle w:val="Char2"/>
          <w:rtl/>
        </w:rPr>
      </w:pPr>
    </w:p>
    <w:p w:rsidR="001E54E1" w:rsidRPr="000358ED" w:rsidRDefault="001E54E1" w:rsidP="001E54E1">
      <w:pPr>
        <w:rPr>
          <w:rStyle w:val="Char2"/>
          <w:rtl/>
        </w:rPr>
      </w:pPr>
    </w:p>
    <w:p w:rsidR="00EE411F" w:rsidRPr="000358ED" w:rsidRDefault="00BC6906" w:rsidP="001E54E1">
      <w:pPr>
        <w:pStyle w:val="a1"/>
        <w:rPr>
          <w:rStyle w:val="Char2"/>
          <w:rtl/>
        </w:rPr>
      </w:pPr>
      <w:bookmarkStart w:id="66" w:name="_Toc327181305"/>
      <w:bookmarkStart w:id="67" w:name="_Toc296530513"/>
      <w:r w:rsidRPr="001E54E1">
        <w:rPr>
          <w:rFonts w:hint="cs"/>
          <w:rtl/>
        </w:rPr>
        <w:t>موضع‌گیری</w:t>
      </w:r>
      <w:r w:rsidR="00FE6310" w:rsidRPr="001E54E1">
        <w:rPr>
          <w:rFonts w:hint="cs"/>
          <w:rtl/>
        </w:rPr>
        <w:t xml:space="preserve"> </w:t>
      </w:r>
      <w:r w:rsidR="00EE411F" w:rsidRPr="001E54E1">
        <w:rPr>
          <w:rFonts w:hint="cs"/>
          <w:rtl/>
        </w:rPr>
        <w:t>نهم: نماز زن در مسجد(ص: 54)</w:t>
      </w:r>
      <w:bookmarkEnd w:id="66"/>
      <w:bookmarkEnd w:id="67"/>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«پس حدیثی پخش و منتشر شد که بر مبنای آن نه تنها زنان</w:t>
      </w:r>
      <w:r w:rsidR="00386044" w:rsidRPr="000358ED">
        <w:rPr>
          <w:rStyle w:val="Char2"/>
          <w:rFonts w:hint="cs"/>
          <w:rtl/>
        </w:rPr>
        <w:t xml:space="preserve"> نمی‌</w:t>
      </w:r>
      <w:r w:rsidRPr="000358ED">
        <w:rPr>
          <w:rStyle w:val="Char2"/>
          <w:rFonts w:hint="cs"/>
          <w:rtl/>
        </w:rPr>
        <w:t>توانستند به همه</w:t>
      </w:r>
      <w:r w:rsidR="00B370F8" w:rsidRPr="000358ED">
        <w:rPr>
          <w:rStyle w:val="Char2"/>
          <w:rFonts w:hint="eastAsia"/>
          <w:rtl/>
        </w:rPr>
        <w:t>‌</w:t>
      </w:r>
      <w:r w:rsidRPr="000358ED">
        <w:rPr>
          <w:rStyle w:val="Char2"/>
          <w:rFonts w:hint="cs"/>
          <w:rtl/>
        </w:rPr>
        <w:t>ی نمازهای جماعت شرکت کنند، بلکه از زن خواسته شد</w:t>
      </w:r>
      <w:r w:rsidR="00ED376E" w:rsidRPr="000358ED">
        <w:rPr>
          <w:rStyle w:val="Char2"/>
          <w:rFonts w:hint="cs"/>
          <w:rtl/>
        </w:rPr>
        <w:t xml:space="preserve"> هرگاه </w:t>
      </w:r>
      <w:r w:rsidR="00A80CE4" w:rsidRPr="000358ED">
        <w:rPr>
          <w:rStyle w:val="Char2"/>
          <w:rFonts w:hint="cs"/>
          <w:rtl/>
        </w:rPr>
        <w:t>می‌</w:t>
      </w:r>
      <w:r w:rsidRPr="000358ED">
        <w:rPr>
          <w:rStyle w:val="Char2"/>
          <w:rFonts w:hint="cs"/>
          <w:rtl/>
        </w:rPr>
        <w:t>خواست در خانه</w:t>
      </w:r>
      <w:r w:rsidR="00526B52" w:rsidRPr="000358ED">
        <w:rPr>
          <w:rStyle w:val="Char2"/>
          <w:rFonts w:hint="cs"/>
          <w:rtl/>
        </w:rPr>
        <w:t xml:space="preserve">‌اش </w:t>
      </w:r>
      <w:r w:rsidRPr="000358ED">
        <w:rPr>
          <w:rStyle w:val="Char2"/>
          <w:rFonts w:hint="cs"/>
          <w:rtl/>
        </w:rPr>
        <w:t>نماز بخواند نقط</w:t>
      </w:r>
      <w:r w:rsidR="00DE639D">
        <w:rPr>
          <w:rStyle w:val="Char2"/>
          <w:rFonts w:hint="cs"/>
          <w:rtl/>
        </w:rPr>
        <w:t xml:space="preserve">ه‌ای </w:t>
      </w:r>
      <w:r w:rsidRPr="000358ED">
        <w:rPr>
          <w:rStyle w:val="Char2"/>
          <w:rFonts w:hint="cs"/>
          <w:rtl/>
        </w:rPr>
        <w:t>تاریک و متروک و خلوت را برگزیند. براساس این روایت نماز زن در زیرزمین از پستو و در تاریکی از روشنایی بهتر است».</w:t>
      </w:r>
    </w:p>
    <w:p w:rsidR="00EE411F" w:rsidRPr="000358ED" w:rsidRDefault="00EE411F" w:rsidP="001E54E1">
      <w:pPr>
        <w:ind w:firstLine="284"/>
        <w:rPr>
          <w:rStyle w:val="Char2"/>
          <w:rtl/>
        </w:rPr>
      </w:pPr>
      <w:r w:rsidRPr="000358ED">
        <w:rPr>
          <w:rStyle w:val="Char2"/>
          <w:rFonts w:hint="cs"/>
          <w:rtl/>
        </w:rPr>
        <w:t xml:space="preserve">راوی این حدیث به سنت عملی که بصورت متواتر از پیامبر </w:t>
      </w:r>
      <w:r w:rsidR="0071443F" w:rsidRPr="0071443F">
        <w:rPr>
          <w:rStyle w:val="Char2"/>
          <w:rFonts w:cs="CTraditional Arabic" w:hint="cs"/>
          <w:rtl/>
        </w:rPr>
        <w:t>ج</w:t>
      </w:r>
      <w:r w:rsidRPr="000358ED">
        <w:rPr>
          <w:rStyle w:val="Char2"/>
          <w:rFonts w:hint="cs"/>
          <w:rtl/>
        </w:rPr>
        <w:t xml:space="preserve"> نقل شده است پشت</w:t>
      </w:r>
      <w:r w:rsidR="0038743A" w:rsidRPr="000358ED">
        <w:rPr>
          <w:rStyle w:val="Char2"/>
          <w:rFonts w:hint="cs"/>
          <w:rtl/>
        </w:rPr>
        <w:t xml:space="preserve"> می‌کند</w:t>
      </w:r>
      <w:r w:rsidRPr="000358ED">
        <w:rPr>
          <w:rStyle w:val="Char2"/>
          <w:rFonts w:hint="cs"/>
          <w:rtl/>
        </w:rPr>
        <w:t xml:space="preserve"> و چشمان خود را</w:t>
      </w:r>
      <w:r w:rsidR="00A80CE4" w:rsidRPr="000358ED">
        <w:rPr>
          <w:rStyle w:val="Char2"/>
          <w:rFonts w:hint="cs"/>
          <w:rtl/>
        </w:rPr>
        <w:t xml:space="preserve"> می‌</w:t>
      </w:r>
      <w:r w:rsidRPr="000358ED">
        <w:rPr>
          <w:rStyle w:val="Char2"/>
          <w:rFonts w:hint="cs"/>
          <w:rtl/>
        </w:rPr>
        <w:t>بندد.</w:t>
      </w:r>
    </w:p>
    <w:p w:rsidR="00EE411F" w:rsidRPr="000358ED" w:rsidRDefault="00EE411F" w:rsidP="000358ED">
      <w:pPr>
        <w:ind w:firstLine="284"/>
        <w:rPr>
          <w:b/>
          <w:bCs/>
          <w:sz w:val="28"/>
          <w:szCs w:val="28"/>
          <w:rtl/>
          <w:lang w:bidi="fa-IR"/>
        </w:rPr>
      </w:pPr>
      <w:r w:rsidRPr="000358ED">
        <w:rPr>
          <w:rStyle w:val="Char2"/>
          <w:rFonts w:hint="cs"/>
          <w:rtl/>
        </w:rPr>
        <w:t>تعلیق و توضیح</w:t>
      </w:r>
      <w:r w:rsidR="002C251E"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منظور غزالی از این سخن حدیث ام حمید، زن ابوحمید ساعدی است. و عبارت حدیث ام حمید به شرح زیر است:</w:t>
      </w:r>
    </w:p>
    <w:p w:rsidR="00EE411F" w:rsidRPr="000358ED" w:rsidRDefault="00EE411F" w:rsidP="000358ED">
      <w:pPr>
        <w:ind w:firstLine="284"/>
        <w:rPr>
          <w:rStyle w:val="Char2"/>
          <w:rtl/>
        </w:rPr>
      </w:pPr>
      <w:r w:rsidRPr="000358ED">
        <w:rPr>
          <w:rStyle w:val="Char2"/>
          <w:rFonts w:hint="cs"/>
          <w:rtl/>
        </w:rPr>
        <w:t>نماز تو در اتاق خوابت، بهتر است از نماز در اتاق نشیمن تو، واینکه تو در اتاق نشیمن نماز بخوانی برایت بهتر است از نماز در حیاط خانه، نماز تو درحیاط خانه برایت بهتر است از نماز در مسجد محله ... الی آخر حدیث.</w:t>
      </w:r>
    </w:p>
    <w:p w:rsidR="00EE411F" w:rsidRPr="000358ED" w:rsidRDefault="00EE411F" w:rsidP="001E54E1">
      <w:pPr>
        <w:pStyle w:val="ListParagraph"/>
        <w:numPr>
          <w:ilvl w:val="0"/>
          <w:numId w:val="24"/>
        </w:numPr>
        <w:rPr>
          <w:rStyle w:val="Char2"/>
          <w:rtl/>
        </w:rPr>
      </w:pPr>
      <w:r w:rsidRPr="000358ED">
        <w:rPr>
          <w:rStyle w:val="Char2"/>
          <w:rFonts w:hint="cs"/>
          <w:rtl/>
        </w:rPr>
        <w:t>در این حدیث و حتی در روایت دیگر زنان از حضور در نماز جماعت منع نشده</w:t>
      </w:r>
      <w:r w:rsidR="0074453B" w:rsidRPr="000358ED">
        <w:rPr>
          <w:rStyle w:val="Char2"/>
          <w:rFonts w:hint="cs"/>
          <w:rtl/>
        </w:rPr>
        <w:t>‌اند.</w:t>
      </w:r>
      <w:r w:rsidRPr="000358ED">
        <w:rPr>
          <w:rStyle w:val="Char2"/>
          <w:rFonts w:hint="cs"/>
          <w:rtl/>
        </w:rPr>
        <w:t xml:space="preserve"> این که غزالی</w:t>
      </w:r>
      <w:r w:rsidR="00E47C0A" w:rsidRPr="000358ED">
        <w:rPr>
          <w:rStyle w:val="Char2"/>
          <w:rFonts w:hint="cs"/>
          <w:rtl/>
        </w:rPr>
        <w:t xml:space="preserve"> می‌گوی</w:t>
      </w:r>
      <w:r w:rsidRPr="000358ED">
        <w:rPr>
          <w:rStyle w:val="Char2"/>
          <w:rFonts w:hint="cs"/>
          <w:rtl/>
        </w:rPr>
        <w:t>د: «پس از چندی حدیثی شیوع یافته که بر مبنای آن زنان</w:t>
      </w:r>
      <w:r w:rsidR="00386044" w:rsidRPr="000358ED">
        <w:rPr>
          <w:rStyle w:val="Char2"/>
          <w:rFonts w:hint="cs"/>
          <w:rtl/>
        </w:rPr>
        <w:t xml:space="preserve"> نمی‌</w:t>
      </w:r>
      <w:r w:rsidRPr="000358ED">
        <w:rPr>
          <w:rStyle w:val="Char2"/>
          <w:rFonts w:hint="cs"/>
          <w:rtl/>
        </w:rPr>
        <w:t>توانستند به هیچ نماز شرکت کنند». در حقیقت، در این حدیث چیزی وجود ندارد که اشار</w:t>
      </w:r>
      <w:r w:rsidR="00DE639D">
        <w:rPr>
          <w:rStyle w:val="Char2"/>
          <w:rFonts w:hint="cs"/>
          <w:rtl/>
        </w:rPr>
        <w:t xml:space="preserve">ه‌ای </w:t>
      </w:r>
      <w:r w:rsidRPr="000358ED">
        <w:rPr>
          <w:rStyle w:val="Char2"/>
          <w:rFonts w:hint="cs"/>
          <w:rtl/>
        </w:rPr>
        <w:t>نزدیک یا دور به ممانعت زنان از حضور در نمازهای جماعت داشته باشد. و نیز در حدیث این مطلب وجود ندارد که از زنان خواسته شده باشد در جایی وحشتناک، تاریک، دور و متروک نماز بخوانند. و در عصر نبوت و حتی در این زمانه خانه</w:t>
      </w:r>
      <w:r w:rsidR="00716173" w:rsidRPr="000358ED">
        <w:rPr>
          <w:rStyle w:val="Char2"/>
          <w:rFonts w:hint="cs"/>
          <w:rtl/>
        </w:rPr>
        <w:t xml:space="preserve">‌ها </w:t>
      </w:r>
      <w:r w:rsidRPr="000358ED">
        <w:rPr>
          <w:rStyle w:val="Char2"/>
          <w:rFonts w:hint="cs"/>
          <w:rtl/>
        </w:rPr>
        <w:t>زیر زمینی که پستو داشته باشد وجود نداشته و ندارد تا از زنان خواسته شود در آن نماز بخوانند و این که</w:t>
      </w:r>
      <w:r w:rsidR="00E47C0A" w:rsidRPr="000358ED">
        <w:rPr>
          <w:rStyle w:val="Char2"/>
          <w:rFonts w:hint="cs"/>
          <w:rtl/>
        </w:rPr>
        <w:t xml:space="preserve"> می‌گوی</w:t>
      </w:r>
      <w:r w:rsidRPr="000358ED">
        <w:rPr>
          <w:rStyle w:val="Char2"/>
          <w:rFonts w:hint="cs"/>
          <w:rtl/>
        </w:rPr>
        <w:t>د: «بلکه از زن خواسته شده</w:t>
      </w:r>
      <w:r w:rsidR="00ED376E" w:rsidRPr="000358ED">
        <w:rPr>
          <w:rStyle w:val="Char2"/>
          <w:rFonts w:hint="cs"/>
          <w:rtl/>
        </w:rPr>
        <w:t xml:space="preserve"> هرگاه </w:t>
      </w:r>
      <w:r w:rsidR="00A80CE4" w:rsidRPr="000358ED">
        <w:rPr>
          <w:rStyle w:val="Char2"/>
          <w:rFonts w:hint="cs"/>
          <w:rtl/>
        </w:rPr>
        <w:t>می‌</w:t>
      </w:r>
      <w:r w:rsidRPr="000358ED">
        <w:rPr>
          <w:rStyle w:val="Char2"/>
          <w:rFonts w:hint="cs"/>
          <w:rtl/>
        </w:rPr>
        <w:t>خواست درخانه</w:t>
      </w:r>
      <w:r w:rsidR="00526B52" w:rsidRPr="000358ED">
        <w:rPr>
          <w:rStyle w:val="Char2"/>
          <w:rFonts w:hint="cs"/>
          <w:rtl/>
        </w:rPr>
        <w:t xml:space="preserve">‌اش </w:t>
      </w:r>
      <w:r w:rsidRPr="000358ED">
        <w:rPr>
          <w:rStyle w:val="Char2"/>
          <w:rFonts w:hint="cs"/>
          <w:rtl/>
        </w:rPr>
        <w:t>نماز بخواند، نقط</w:t>
      </w:r>
      <w:r w:rsidR="00DE639D">
        <w:rPr>
          <w:rStyle w:val="Char2"/>
          <w:rFonts w:hint="cs"/>
          <w:rtl/>
        </w:rPr>
        <w:t xml:space="preserve">ه‌ای </w:t>
      </w:r>
      <w:r w:rsidRPr="000358ED">
        <w:rPr>
          <w:rStyle w:val="Char2"/>
          <w:rFonts w:hint="cs"/>
          <w:rtl/>
        </w:rPr>
        <w:t>تاریک، و خلوت را برگزیند. براساس این روایت نماز زن در پستوی زیر زمین بهتر است... و نمازش در تاریکی بهتر است».</w:t>
      </w:r>
      <w:r w:rsidR="00673148" w:rsidRPr="000358ED">
        <w:rPr>
          <w:rStyle w:val="Char2"/>
          <w:rFonts w:hint="cs"/>
          <w:rtl/>
        </w:rPr>
        <w:t xml:space="preserve"> این‌ها </w:t>
      </w:r>
      <w:r w:rsidRPr="000358ED">
        <w:rPr>
          <w:rStyle w:val="Char2"/>
          <w:rFonts w:hint="cs"/>
          <w:rtl/>
        </w:rPr>
        <w:t>در حدیث وجود ندارد و طبق معمول</w:t>
      </w:r>
      <w:r w:rsidR="00673148" w:rsidRPr="000358ED">
        <w:rPr>
          <w:rStyle w:val="Char2"/>
          <w:rFonts w:hint="cs"/>
          <w:rtl/>
        </w:rPr>
        <w:t xml:space="preserve"> این‌ها </w:t>
      </w:r>
      <w:r w:rsidRPr="000358ED">
        <w:rPr>
          <w:rStyle w:val="Char2"/>
          <w:rFonts w:hint="cs"/>
          <w:rtl/>
        </w:rPr>
        <w:t>گزاف گوئی</w:t>
      </w:r>
      <w:r w:rsidR="00FF6523" w:rsidRPr="000358ED">
        <w:rPr>
          <w:rStyle w:val="Char2"/>
          <w:rFonts w:hint="cs"/>
          <w:rtl/>
        </w:rPr>
        <w:t xml:space="preserve">‌های </w:t>
      </w:r>
      <w:r w:rsidRPr="000358ED">
        <w:rPr>
          <w:rStyle w:val="Char2"/>
          <w:rFonts w:hint="cs"/>
          <w:rtl/>
        </w:rPr>
        <w:t>غزالی است.</w:t>
      </w:r>
    </w:p>
    <w:p w:rsidR="00EE411F" w:rsidRPr="000358ED" w:rsidRDefault="00EE411F" w:rsidP="001E54E1">
      <w:pPr>
        <w:ind w:firstLine="284"/>
        <w:rPr>
          <w:rStyle w:val="Char2"/>
          <w:rtl/>
        </w:rPr>
      </w:pPr>
      <w:r w:rsidRPr="000358ED">
        <w:rPr>
          <w:rStyle w:val="Char2"/>
          <w:rFonts w:hint="cs"/>
          <w:rtl/>
        </w:rPr>
        <w:t>آری این درست است که در آخر همین حدیث، در بخشی از عمل رفتاری ام حمید ثابت است که از شدت دقت و فرمان برداری</w:t>
      </w:r>
      <w:r w:rsidR="00526B52" w:rsidRPr="000358ED">
        <w:rPr>
          <w:rStyle w:val="Char2"/>
          <w:rFonts w:hint="cs"/>
          <w:rtl/>
        </w:rPr>
        <w:t xml:space="preserve">‌اش </w:t>
      </w:r>
      <w:r w:rsidRPr="000358ED">
        <w:rPr>
          <w:rStyle w:val="Char2"/>
          <w:rFonts w:hint="cs"/>
          <w:rtl/>
        </w:rPr>
        <w:t>آخرین و تاریک</w:t>
      </w:r>
      <w:r w:rsidR="0064043E" w:rsidRPr="000358ED">
        <w:rPr>
          <w:rStyle w:val="Char2"/>
          <w:rFonts w:hint="cs"/>
          <w:rtl/>
        </w:rPr>
        <w:t xml:space="preserve">‌ترین </w:t>
      </w:r>
      <w:r w:rsidRPr="000358ED">
        <w:rPr>
          <w:rStyle w:val="Char2"/>
          <w:rFonts w:hint="cs"/>
          <w:rtl/>
        </w:rPr>
        <w:t>نقطه</w:t>
      </w:r>
      <w:r w:rsidR="00A80CE4" w:rsidRPr="000358ED">
        <w:rPr>
          <w:rStyle w:val="Char2"/>
          <w:rFonts w:hint="cs"/>
          <w:rtl/>
        </w:rPr>
        <w:t xml:space="preserve">‌ی </w:t>
      </w:r>
      <w:r w:rsidRPr="000358ED">
        <w:rPr>
          <w:rStyle w:val="Char2"/>
          <w:rFonts w:hint="cs"/>
          <w:rtl/>
        </w:rPr>
        <w:t>خانه</w:t>
      </w:r>
      <w:r w:rsidR="00526B52" w:rsidRPr="000358ED">
        <w:rPr>
          <w:rStyle w:val="Char2"/>
          <w:rFonts w:hint="cs"/>
          <w:rtl/>
        </w:rPr>
        <w:t xml:space="preserve">‌اش </w:t>
      </w:r>
      <w:r w:rsidRPr="000358ED">
        <w:rPr>
          <w:rStyle w:val="Char2"/>
          <w:rFonts w:hint="cs"/>
          <w:rtl/>
        </w:rPr>
        <w:t>را انتخاب نمود و در آن نماز</w:t>
      </w:r>
      <w:r w:rsidR="00A80CE4" w:rsidRPr="000358ED">
        <w:rPr>
          <w:rStyle w:val="Char2"/>
          <w:rFonts w:hint="cs"/>
          <w:rtl/>
        </w:rPr>
        <w:t xml:space="preserve"> می‌</w:t>
      </w:r>
      <w:r w:rsidRPr="000358ED">
        <w:rPr>
          <w:rStyle w:val="Char2"/>
          <w:rFonts w:hint="cs"/>
          <w:rtl/>
        </w:rPr>
        <w:t xml:space="preserve">گذارد. لیکن در حدیث نیست که پیامبر </w:t>
      </w:r>
      <w:r w:rsidR="0071443F" w:rsidRPr="0071443F">
        <w:rPr>
          <w:rStyle w:val="Char2"/>
          <w:rFonts w:cs="CTraditional Arabic" w:hint="cs"/>
          <w:rtl/>
        </w:rPr>
        <w:t>ج</w:t>
      </w:r>
      <w:r w:rsidRPr="000358ED">
        <w:rPr>
          <w:rStyle w:val="Char2"/>
          <w:rFonts w:hint="cs"/>
          <w:rtl/>
        </w:rPr>
        <w:t xml:space="preserve"> به او دستور داده باشد در جایی تاریک و متروک نماز بخواند، آنگونه که آقای غزالی گفته است. </w:t>
      </w:r>
    </w:p>
    <w:p w:rsidR="00EE411F" w:rsidRPr="000358ED" w:rsidRDefault="00EE411F" w:rsidP="001E54E1">
      <w:pPr>
        <w:pStyle w:val="ListParagraph"/>
        <w:numPr>
          <w:ilvl w:val="0"/>
          <w:numId w:val="24"/>
        </w:numPr>
        <w:rPr>
          <w:rStyle w:val="Char2"/>
          <w:rtl/>
        </w:rPr>
      </w:pPr>
      <w:r w:rsidRPr="000358ED">
        <w:rPr>
          <w:rStyle w:val="Char2"/>
          <w:rFonts w:hint="cs"/>
          <w:rtl/>
        </w:rPr>
        <w:t>بهتر بودن نماز زن در خانه از مسجد، در روایات زیادی ثابت است حتی برای مرد بجز نمازهای فرض، خواندن دیگر نمازها در خانه</w:t>
      </w:r>
      <w:r w:rsidR="00526B52" w:rsidRPr="000358ED">
        <w:rPr>
          <w:rStyle w:val="Char2"/>
          <w:rFonts w:hint="cs"/>
          <w:rtl/>
        </w:rPr>
        <w:t xml:space="preserve">‌اش </w:t>
      </w:r>
      <w:r w:rsidRPr="000358ED">
        <w:rPr>
          <w:rStyle w:val="Char2"/>
          <w:rFonts w:hint="cs"/>
          <w:rtl/>
        </w:rPr>
        <w:t>بهتر است. این مسئله در روایات بسیار زیادی در صحیحین و دیگر</w:t>
      </w:r>
      <w:r w:rsidR="00C51E69" w:rsidRPr="000358ED">
        <w:rPr>
          <w:rStyle w:val="Char2"/>
          <w:rFonts w:hint="cs"/>
          <w:rtl/>
        </w:rPr>
        <w:t xml:space="preserve"> کتاب‌ها</w:t>
      </w:r>
      <w:r w:rsidRPr="000358ED">
        <w:rPr>
          <w:rStyle w:val="Char2"/>
          <w:rFonts w:hint="cs"/>
          <w:rtl/>
        </w:rPr>
        <w:t xml:space="preserve"> نقل شده، پیامبر</w:t>
      </w:r>
      <w:r w:rsidR="0071443F" w:rsidRPr="001E54E1">
        <w:rPr>
          <w:rStyle w:val="Char2"/>
          <w:rFonts w:cs="CTraditional Arabic" w:hint="cs"/>
          <w:rtl/>
        </w:rPr>
        <w:t>ج</w:t>
      </w:r>
      <w:r w:rsidR="00A80CE4" w:rsidRPr="000358ED">
        <w:rPr>
          <w:rStyle w:val="Char2"/>
          <w:rFonts w:hint="cs"/>
          <w:rtl/>
        </w:rPr>
        <w:t xml:space="preserve"> می‌</w:t>
      </w:r>
      <w:r w:rsidRPr="000358ED">
        <w:rPr>
          <w:rStyle w:val="Char2"/>
          <w:rFonts w:hint="cs"/>
          <w:rtl/>
        </w:rPr>
        <w:t xml:space="preserve">فرماید: </w:t>
      </w:r>
      <w:r w:rsidRPr="00467C2E">
        <w:rPr>
          <w:rStyle w:val="Char7"/>
          <w:rtl/>
        </w:rPr>
        <w:t>«خیر صلاة الرجل ف</w:t>
      </w:r>
      <w:r w:rsidR="008E4EFD" w:rsidRPr="00467C2E">
        <w:rPr>
          <w:rStyle w:val="Char7"/>
          <w:rFonts w:hint="cs"/>
          <w:rtl/>
        </w:rPr>
        <w:t>ي</w:t>
      </w:r>
      <w:r w:rsidRPr="00467C2E">
        <w:rPr>
          <w:rStyle w:val="Char7"/>
          <w:rtl/>
        </w:rPr>
        <w:t xml:space="preserve"> بیته </w:t>
      </w:r>
      <w:r w:rsidRPr="00467C2E">
        <w:rPr>
          <w:rStyle w:val="Char7"/>
          <w:rFonts w:hint="cs"/>
          <w:rtl/>
        </w:rPr>
        <w:t>إ</w:t>
      </w:r>
      <w:r w:rsidRPr="00467C2E">
        <w:rPr>
          <w:rStyle w:val="Char7"/>
          <w:rtl/>
        </w:rPr>
        <w:t>لا المکتوبة»</w:t>
      </w:r>
      <w:r w:rsidRPr="000358ED">
        <w:rPr>
          <w:rStyle w:val="Char2"/>
          <w:rFonts w:hint="cs"/>
          <w:rtl/>
        </w:rPr>
        <w:t xml:space="preserve"> «بهترین نماز مرد آنست که در خانه</w:t>
      </w:r>
      <w:r w:rsidR="00526B52" w:rsidRPr="000358ED">
        <w:rPr>
          <w:rStyle w:val="Char2"/>
          <w:rFonts w:hint="cs"/>
          <w:rtl/>
        </w:rPr>
        <w:t xml:space="preserve">‌اش </w:t>
      </w:r>
      <w:r w:rsidRPr="000358ED">
        <w:rPr>
          <w:rStyle w:val="Char2"/>
          <w:rFonts w:hint="cs"/>
          <w:rtl/>
        </w:rPr>
        <w:t>بخواند بجز نمازهای فرض».</w:t>
      </w:r>
    </w:p>
    <w:p w:rsidR="00EE411F" w:rsidRPr="000358ED" w:rsidRDefault="00EE411F" w:rsidP="000358ED">
      <w:pPr>
        <w:ind w:firstLine="284"/>
        <w:rPr>
          <w:rStyle w:val="Char2"/>
          <w:rtl/>
        </w:rPr>
      </w:pPr>
      <w:r w:rsidRPr="000358ED">
        <w:rPr>
          <w:rStyle w:val="Char2"/>
          <w:rFonts w:hint="cs"/>
          <w:rtl/>
        </w:rPr>
        <w:t xml:space="preserve">و نیز فرموده است: </w:t>
      </w:r>
      <w:r w:rsidRPr="00467C2E">
        <w:rPr>
          <w:rStyle w:val="Char7"/>
          <w:rtl/>
        </w:rPr>
        <w:t>«</w:t>
      </w:r>
      <w:r w:rsidRPr="00467C2E">
        <w:rPr>
          <w:rStyle w:val="Char7"/>
          <w:rFonts w:hint="cs"/>
          <w:rtl/>
        </w:rPr>
        <w:t>صلّوا أیّها الناس ف</w:t>
      </w:r>
      <w:r w:rsidR="008E4EFD" w:rsidRPr="00467C2E">
        <w:rPr>
          <w:rStyle w:val="Char7"/>
          <w:rFonts w:hint="cs"/>
          <w:rtl/>
        </w:rPr>
        <w:t>ي</w:t>
      </w:r>
      <w:r w:rsidRPr="00467C2E">
        <w:rPr>
          <w:rStyle w:val="Char7"/>
          <w:rFonts w:hint="cs"/>
          <w:rtl/>
        </w:rPr>
        <w:t xml:space="preserve"> بیوتکم</w:t>
      </w:r>
      <w:r w:rsidRPr="00467C2E">
        <w:rPr>
          <w:rStyle w:val="Char7"/>
          <w:rtl/>
        </w:rPr>
        <w:t>»</w:t>
      </w:r>
      <w:r w:rsidR="00733B38" w:rsidRPr="000358ED">
        <w:rPr>
          <w:rStyle w:val="Char2"/>
          <w:rFonts w:hint="cs"/>
          <w:rtl/>
        </w:rPr>
        <w:t>:</w:t>
      </w:r>
      <w:r w:rsidRPr="000358ED">
        <w:rPr>
          <w:rStyle w:val="Char2"/>
          <w:rFonts w:hint="cs"/>
          <w:rtl/>
        </w:rPr>
        <w:t xml:space="preserve"> «ای مردم در خانه</w:t>
      </w:r>
      <w:r w:rsidR="008E4EFD" w:rsidRPr="000358ED">
        <w:rPr>
          <w:rStyle w:val="Char2"/>
          <w:rFonts w:hint="cs"/>
          <w:rtl/>
        </w:rPr>
        <w:t xml:space="preserve">‌هایتان </w:t>
      </w:r>
      <w:r w:rsidRPr="000358ED">
        <w:rPr>
          <w:rStyle w:val="Char2"/>
          <w:rFonts w:hint="cs"/>
          <w:rtl/>
        </w:rPr>
        <w:t>نماز بخوانید». در این عمل برای مرد و زن</w:t>
      </w:r>
      <w:r w:rsidR="008E4EFD" w:rsidRPr="000358ED">
        <w:rPr>
          <w:rStyle w:val="Char2"/>
          <w:rFonts w:hint="cs"/>
          <w:rtl/>
        </w:rPr>
        <w:t xml:space="preserve"> فضیلت‌ها</w:t>
      </w:r>
      <w:r w:rsidRPr="000358ED">
        <w:rPr>
          <w:rStyle w:val="Char2"/>
          <w:rFonts w:hint="cs"/>
          <w:rtl/>
        </w:rPr>
        <w:t>ی زیاد و متعددی است: ازجمله نورانی کردن خانه با نماز و ذکر. و دیگر تمرین و آموزش دادن کودکان بر خواندن نماز. و هم چنین</w:t>
      </w:r>
      <w:r w:rsidR="008E4EFD" w:rsidRPr="000358ED">
        <w:rPr>
          <w:rStyle w:val="Char2"/>
          <w:rFonts w:hint="cs"/>
          <w:rtl/>
        </w:rPr>
        <w:t xml:space="preserve"> شیطان‌ها</w:t>
      </w:r>
      <w:r w:rsidRPr="000358ED">
        <w:rPr>
          <w:rStyle w:val="Char2"/>
          <w:rFonts w:hint="cs"/>
          <w:rtl/>
        </w:rPr>
        <w:t xml:space="preserve"> و جن با خواندن قرآن از خانه دور</w:t>
      </w:r>
      <w:r w:rsidR="00A80CE4" w:rsidRPr="000358ED">
        <w:rPr>
          <w:rStyle w:val="Char2"/>
          <w:rFonts w:hint="cs"/>
          <w:rtl/>
        </w:rPr>
        <w:t xml:space="preserve"> می‌</w:t>
      </w:r>
      <w:r w:rsidRPr="000358ED">
        <w:rPr>
          <w:rStyle w:val="Char2"/>
          <w:rFonts w:hint="cs"/>
          <w:rtl/>
        </w:rPr>
        <w:t>شوند، و نماز گذاردن در خانه از ریا بدور است و زنان نماز گذار در خانه بطور نسبی از قرار گرفتن در معرض دید مردان و فتنه بدور</w:t>
      </w:r>
      <w:r w:rsidR="0074453B" w:rsidRPr="000358ED">
        <w:rPr>
          <w:rStyle w:val="Char2"/>
          <w:rFonts w:hint="cs"/>
          <w:rtl/>
        </w:rPr>
        <w:t>‌اند.</w:t>
      </w:r>
      <w:r w:rsidRPr="000358ED">
        <w:rPr>
          <w:rStyle w:val="Char2"/>
          <w:rFonts w:hint="cs"/>
          <w:rtl/>
        </w:rPr>
        <w:t xml:space="preserve"> و خانه مملکتی است که زنان در آن زندگی</w:t>
      </w:r>
      <w:r w:rsidR="004D0540" w:rsidRPr="000358ED">
        <w:rPr>
          <w:rStyle w:val="Char2"/>
          <w:rFonts w:hint="cs"/>
          <w:rtl/>
        </w:rPr>
        <w:t xml:space="preserve"> می‌کنند</w:t>
      </w:r>
      <w:r w:rsidRPr="000358ED">
        <w:rPr>
          <w:rStyle w:val="Char2"/>
          <w:rFonts w:hint="cs"/>
          <w:rtl/>
        </w:rPr>
        <w:t xml:space="preserve"> بنابراین نماز خواندن در خانه برایشان به قبولی</w:t>
      </w:r>
      <w:r w:rsidR="00E632E8" w:rsidRPr="000358ED">
        <w:rPr>
          <w:rStyle w:val="Char2"/>
          <w:rFonts w:hint="cs"/>
          <w:rtl/>
        </w:rPr>
        <w:t xml:space="preserve"> نزدیک‌تر </w:t>
      </w:r>
      <w:r w:rsidRPr="000358ED">
        <w:rPr>
          <w:rStyle w:val="Char2"/>
          <w:rFonts w:hint="cs"/>
          <w:rtl/>
        </w:rPr>
        <w:t>و برای رسیدگی به فرزندان و امور خانه</w:t>
      </w:r>
      <w:r w:rsidR="0087025D" w:rsidRPr="000358ED">
        <w:rPr>
          <w:rStyle w:val="Char2"/>
          <w:rFonts w:hint="cs"/>
          <w:rtl/>
        </w:rPr>
        <w:t xml:space="preserve">‌هایشان </w:t>
      </w:r>
      <w:r w:rsidRPr="000358ED">
        <w:rPr>
          <w:rStyle w:val="Char2"/>
          <w:rFonts w:hint="cs"/>
          <w:rtl/>
        </w:rPr>
        <w:t>بهتر است، نتیجه اینکه خانه جایگاه طبیعی زنان است.</w:t>
      </w:r>
    </w:p>
    <w:p w:rsidR="00EE411F" w:rsidRPr="000358ED" w:rsidRDefault="00EE411F" w:rsidP="00430779">
      <w:pPr>
        <w:pStyle w:val="ListParagraph"/>
        <w:numPr>
          <w:ilvl w:val="0"/>
          <w:numId w:val="24"/>
        </w:numPr>
        <w:rPr>
          <w:rStyle w:val="Char2"/>
          <w:rtl/>
        </w:rPr>
      </w:pPr>
      <w:r w:rsidRPr="000358ED">
        <w:rPr>
          <w:rStyle w:val="Char2"/>
          <w:rFonts w:hint="cs"/>
          <w:rtl/>
        </w:rPr>
        <w:t>راوی حدیث ـ خواه هدف آقای غزالی از راوی، ابن خزیمه که آنر ا تخریج کرده است، باشد یا کسی دیگر ـ به سنت عملی متواتر پشت نکرده و قطعاً از این پاک و مبراست؛ زیرا ما خوب</w:t>
      </w:r>
      <w:r w:rsidR="00A80CE4" w:rsidRPr="000358ED">
        <w:rPr>
          <w:rStyle w:val="Char2"/>
          <w:rFonts w:hint="cs"/>
          <w:rtl/>
        </w:rPr>
        <w:t xml:space="preserve"> می‌</w:t>
      </w:r>
      <w:r w:rsidRPr="000358ED">
        <w:rPr>
          <w:rStyle w:val="Char2"/>
          <w:rFonts w:hint="cs"/>
          <w:rtl/>
        </w:rPr>
        <w:t>دانیم که همه</w:t>
      </w:r>
      <w:r w:rsidR="00A80CE4" w:rsidRPr="000358ED">
        <w:rPr>
          <w:rStyle w:val="Char2"/>
          <w:rFonts w:hint="cs"/>
          <w:rtl/>
        </w:rPr>
        <w:t xml:space="preserve">‌ی </w:t>
      </w:r>
      <w:r w:rsidRPr="000358ED">
        <w:rPr>
          <w:rStyle w:val="Char2"/>
          <w:rFonts w:hint="cs"/>
          <w:rtl/>
        </w:rPr>
        <w:t>ائمه شیفته</w:t>
      </w:r>
      <w:r w:rsidR="00A80CE4" w:rsidRPr="000358ED">
        <w:rPr>
          <w:rStyle w:val="Char2"/>
          <w:rFonts w:hint="cs"/>
          <w:rtl/>
        </w:rPr>
        <w:t xml:space="preserve">‌ی </w:t>
      </w:r>
      <w:r w:rsidRPr="000358ED">
        <w:rPr>
          <w:rStyle w:val="Char2"/>
          <w:rFonts w:hint="cs"/>
          <w:rtl/>
        </w:rPr>
        <w:t xml:space="preserve">پیروی از پیامبر </w:t>
      </w:r>
      <w:r w:rsidR="0071443F" w:rsidRPr="00430779">
        <w:rPr>
          <w:rStyle w:val="Char2"/>
          <w:rFonts w:cs="CTraditional Arabic" w:hint="cs"/>
          <w:rtl/>
        </w:rPr>
        <w:t>ج</w:t>
      </w:r>
      <w:r w:rsidRPr="000358ED">
        <w:rPr>
          <w:rStyle w:val="Char2"/>
          <w:rFonts w:hint="cs"/>
          <w:rtl/>
        </w:rPr>
        <w:t xml:space="preserve"> بوده</w:t>
      </w:r>
      <w:r w:rsidR="00ED376E" w:rsidRPr="000358ED">
        <w:rPr>
          <w:rStyle w:val="Char2"/>
          <w:rFonts w:hint="cs"/>
          <w:rtl/>
        </w:rPr>
        <w:t xml:space="preserve">‌اند </w:t>
      </w:r>
      <w:r w:rsidRPr="000358ED">
        <w:rPr>
          <w:rStyle w:val="Char2"/>
          <w:rFonts w:hint="cs"/>
          <w:rtl/>
        </w:rPr>
        <w:t xml:space="preserve">و گام به گام از گفتار و رفتار آن حضرت </w:t>
      </w:r>
      <w:r w:rsidR="0071443F" w:rsidRPr="00430779">
        <w:rPr>
          <w:rStyle w:val="Char2"/>
          <w:rFonts w:cs="CTraditional Arabic" w:hint="cs"/>
          <w:rtl/>
        </w:rPr>
        <w:t>ج</w:t>
      </w:r>
      <w:r w:rsidRPr="000358ED">
        <w:rPr>
          <w:rStyle w:val="Char2"/>
          <w:rFonts w:hint="cs"/>
          <w:rtl/>
        </w:rPr>
        <w:t xml:space="preserve"> الگو</w:t>
      </w:r>
      <w:r w:rsidR="00A80CE4" w:rsidRPr="000358ED">
        <w:rPr>
          <w:rStyle w:val="Char2"/>
          <w:rFonts w:hint="cs"/>
          <w:rtl/>
        </w:rPr>
        <w:t xml:space="preserve"> می‌</w:t>
      </w:r>
      <w:r w:rsidRPr="000358ED">
        <w:rPr>
          <w:rStyle w:val="Char2"/>
          <w:rFonts w:hint="cs"/>
          <w:rtl/>
        </w:rPr>
        <w:t>گرفتند، و برما واجب است از آنان قدردانی کنیم تا</w:t>
      </w:r>
      <w:r w:rsidR="008E4EFD" w:rsidRPr="000358ED">
        <w:rPr>
          <w:rStyle w:val="Char2"/>
          <w:rFonts w:hint="cs"/>
          <w:rtl/>
        </w:rPr>
        <w:t xml:space="preserve"> جوان‌ها</w:t>
      </w:r>
      <w:r w:rsidRPr="000358ED">
        <w:rPr>
          <w:rStyle w:val="Char2"/>
          <w:rFonts w:hint="cs"/>
          <w:rtl/>
        </w:rPr>
        <w:t xml:space="preserve"> در</w:t>
      </w:r>
      <w:r w:rsidR="00A823BE" w:rsidRPr="000358ED">
        <w:rPr>
          <w:rStyle w:val="Char2"/>
          <w:rFonts w:hint="cs"/>
          <w:rtl/>
        </w:rPr>
        <w:t xml:space="preserve"> عیب‌جویی </w:t>
      </w:r>
      <w:r w:rsidRPr="000358ED">
        <w:rPr>
          <w:rStyle w:val="Char2"/>
          <w:rFonts w:hint="cs"/>
          <w:rtl/>
        </w:rPr>
        <w:t>شان جسور نشوند.</w:t>
      </w:r>
    </w:p>
    <w:p w:rsidR="00EE411F" w:rsidRPr="000358ED" w:rsidRDefault="00EE411F" w:rsidP="000358ED">
      <w:pPr>
        <w:ind w:firstLine="284"/>
        <w:rPr>
          <w:rStyle w:val="Char2"/>
          <w:rtl/>
        </w:rPr>
      </w:pPr>
      <w:r w:rsidRPr="000358ED">
        <w:rPr>
          <w:rStyle w:val="Char2"/>
          <w:rFonts w:hint="cs"/>
          <w:rtl/>
        </w:rPr>
        <w:t>و بین سنت عملی متواتر واین حدیث تعارضی نیست؛ زیرا در سنت شرکت زنان در نماز جایز است و در این حدیث بیان شده که بهتر این است که زن در خانه</w:t>
      </w:r>
      <w:r w:rsidR="00526B52" w:rsidRPr="000358ED">
        <w:rPr>
          <w:rStyle w:val="Char2"/>
          <w:rFonts w:hint="cs"/>
          <w:rtl/>
        </w:rPr>
        <w:t xml:space="preserve">‌اش </w:t>
      </w:r>
      <w:r w:rsidRPr="000358ED">
        <w:rPr>
          <w:rStyle w:val="Char2"/>
          <w:rFonts w:hint="cs"/>
          <w:rtl/>
        </w:rPr>
        <w:t>نماز بخواند پس طبق این حدیث برای زنان بهتر این است که در خانه</w:t>
      </w:r>
      <w:r w:rsidR="0087025D" w:rsidRPr="000358ED">
        <w:rPr>
          <w:rStyle w:val="Char2"/>
          <w:rFonts w:hint="cs"/>
          <w:rtl/>
        </w:rPr>
        <w:t xml:space="preserve">‌هایشان </w:t>
      </w:r>
      <w:r w:rsidRPr="000358ED">
        <w:rPr>
          <w:rStyle w:val="Char2"/>
          <w:rFonts w:hint="cs"/>
          <w:rtl/>
        </w:rPr>
        <w:t>نماز بخوانند، و در سنت عملی تأکید شده که زن</w:t>
      </w:r>
      <w:r w:rsidR="00A80CE4" w:rsidRPr="000358ED">
        <w:rPr>
          <w:rStyle w:val="Char2"/>
          <w:rFonts w:hint="cs"/>
          <w:rtl/>
        </w:rPr>
        <w:t xml:space="preserve"> می‌</w:t>
      </w:r>
      <w:r w:rsidRPr="000358ED">
        <w:rPr>
          <w:rStyle w:val="Char2"/>
          <w:rFonts w:hint="cs"/>
          <w:rtl/>
        </w:rPr>
        <w:t>تواند در مسجد هم نماز بخواند و نیز برای مرد روا نیست در صورت خواست زن، مانع نماز خواندنش در مسجد شود.</w:t>
      </w:r>
    </w:p>
    <w:p w:rsidR="00EE411F" w:rsidRPr="000358ED" w:rsidRDefault="00EE411F" w:rsidP="00430779">
      <w:pPr>
        <w:pStyle w:val="ListParagraph"/>
        <w:numPr>
          <w:ilvl w:val="0"/>
          <w:numId w:val="24"/>
        </w:numPr>
        <w:rPr>
          <w:rStyle w:val="Char2"/>
          <w:rtl/>
        </w:rPr>
      </w:pPr>
      <w:r w:rsidRPr="000358ED">
        <w:rPr>
          <w:rStyle w:val="Char2"/>
          <w:rFonts w:hint="cs"/>
          <w:rtl/>
        </w:rPr>
        <w:t xml:space="preserve">از این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به یاد سخنی</w:t>
      </w:r>
      <w:r w:rsidR="00A80CE4" w:rsidRPr="000358ED">
        <w:rPr>
          <w:rStyle w:val="Char2"/>
          <w:rFonts w:hint="cs"/>
          <w:rtl/>
        </w:rPr>
        <w:t xml:space="preserve"> می‌</w:t>
      </w:r>
      <w:r w:rsidRPr="000358ED">
        <w:rPr>
          <w:rStyle w:val="Char2"/>
          <w:rFonts w:hint="cs"/>
          <w:rtl/>
        </w:rPr>
        <w:t>افتم که مؤلف د</w:t>
      </w:r>
      <w:r w:rsidR="00430779">
        <w:rPr>
          <w:rStyle w:val="Char2"/>
          <w:rFonts w:hint="cs"/>
          <w:rtl/>
        </w:rPr>
        <w:t xml:space="preserve"> </w:t>
      </w:r>
      <w:r w:rsidRPr="000358ED">
        <w:rPr>
          <w:rStyle w:val="Char2"/>
          <w:rFonts w:hint="cs"/>
          <w:rtl/>
        </w:rPr>
        <w:t xml:space="preserve">رکتابش </w:t>
      </w:r>
      <w:r w:rsidRPr="00467C2E">
        <w:rPr>
          <w:rStyle w:val="Char2"/>
          <w:rFonts w:hint="cs"/>
          <w:rtl/>
        </w:rPr>
        <w:t>«</w:t>
      </w:r>
      <w:r w:rsidRPr="00467C2E">
        <w:rPr>
          <w:rStyle w:val="Char2"/>
          <w:rtl/>
        </w:rPr>
        <w:t>مستقبل ال</w:t>
      </w:r>
      <w:r w:rsidRPr="00467C2E">
        <w:rPr>
          <w:rStyle w:val="Char2"/>
          <w:rFonts w:hint="cs"/>
          <w:rtl/>
        </w:rPr>
        <w:t>إ</w:t>
      </w:r>
      <w:r w:rsidRPr="00467C2E">
        <w:rPr>
          <w:rStyle w:val="Char2"/>
          <w:rtl/>
        </w:rPr>
        <w:t>سلام</w:t>
      </w:r>
      <w:r w:rsidRPr="00467C2E">
        <w:rPr>
          <w:rStyle w:val="Char2"/>
          <w:rFonts w:hint="cs"/>
          <w:rtl/>
        </w:rPr>
        <w:t xml:space="preserve"> /64»</w:t>
      </w:r>
      <w:r w:rsidRPr="000358ED">
        <w:rPr>
          <w:rStyle w:val="Char2"/>
          <w:rFonts w:hint="cs"/>
          <w:rtl/>
        </w:rPr>
        <w:t xml:space="preserve"> گفته است او پس از اینکه حدیث ام عطیه را ـ که در صحیحن ـ است، آورده، ام عطیه</w:t>
      </w:r>
      <w:r w:rsidR="00430779">
        <w:rPr>
          <w:rStyle w:val="Char2"/>
          <w:rFonts w:cs="CTraditional Arabic" w:hint="cs"/>
          <w:rtl/>
        </w:rPr>
        <w:t>ل</w:t>
      </w:r>
      <w:r w:rsidRPr="000358ED">
        <w:rPr>
          <w:rStyle w:val="Char2"/>
          <w:rFonts w:hint="cs"/>
          <w:rtl/>
        </w:rPr>
        <w:t xml:space="preserve"> گفت: به ما زنان دستور داده</w:t>
      </w:r>
      <w:r w:rsidR="00A80CE4" w:rsidRPr="000358ED">
        <w:rPr>
          <w:rStyle w:val="Char2"/>
          <w:rFonts w:hint="cs"/>
          <w:rtl/>
        </w:rPr>
        <w:t xml:space="preserve"> می‌</w:t>
      </w:r>
      <w:r w:rsidRPr="000358ED">
        <w:rPr>
          <w:rStyle w:val="Char2"/>
          <w:rFonts w:hint="cs"/>
          <w:rtl/>
        </w:rPr>
        <w:t>شد که دختران تازه بالغ و پرده نشین هم در نمازهای عید شرکت کنند، به زنان حیض دستور داده</w:t>
      </w:r>
      <w:r w:rsidR="00A80CE4" w:rsidRPr="000358ED">
        <w:rPr>
          <w:rStyle w:val="Char2"/>
          <w:rFonts w:hint="cs"/>
          <w:rtl/>
        </w:rPr>
        <w:t xml:space="preserve"> می‌</w:t>
      </w:r>
      <w:r w:rsidRPr="000358ED">
        <w:rPr>
          <w:rStyle w:val="Char2"/>
          <w:rFonts w:hint="cs"/>
          <w:rtl/>
        </w:rPr>
        <w:t>شد در کناری از مصلای عید بنشینند» و در آخر حدیث ام عطیه ـ علت حضور زنان را اینگونه بیان</w:t>
      </w:r>
      <w:r w:rsidR="0038743A" w:rsidRPr="000358ED">
        <w:rPr>
          <w:rStyle w:val="Char2"/>
          <w:rFonts w:hint="cs"/>
          <w:rtl/>
        </w:rPr>
        <w:t xml:space="preserve"> می‌کند</w:t>
      </w:r>
      <w:r w:rsidRPr="000358ED">
        <w:rPr>
          <w:rStyle w:val="Char2"/>
          <w:rFonts w:hint="cs"/>
          <w:rtl/>
        </w:rPr>
        <w:t>: «تا در خیر و دعوت مسلمانان حضور داشته باشند».</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«طحاوی ودیگران گفته</w:t>
      </w:r>
      <w:r w:rsidR="00526B52" w:rsidRPr="000358ED">
        <w:rPr>
          <w:rStyle w:val="Char2"/>
          <w:rFonts w:hint="cs"/>
          <w:rtl/>
        </w:rPr>
        <w:t>‌اند:</w:t>
      </w:r>
      <w:r w:rsidRPr="000358ED">
        <w:rPr>
          <w:rStyle w:val="Char2"/>
          <w:rFonts w:hint="cs"/>
          <w:rtl/>
        </w:rPr>
        <w:t xml:space="preserve"> این حدیث منسوخ شده، چه چیز آن را منسوخ کرده است؟ در</w:t>
      </w:r>
      <w:r w:rsidR="00526B52" w:rsidRPr="000358ED">
        <w:rPr>
          <w:rStyle w:val="Char2"/>
          <w:rFonts w:hint="cs"/>
          <w:rtl/>
        </w:rPr>
        <w:t xml:space="preserve"> حالی که </w:t>
      </w:r>
      <w:r w:rsidRPr="000358ED">
        <w:rPr>
          <w:rStyle w:val="Char2"/>
          <w:rFonts w:hint="cs"/>
          <w:rtl/>
        </w:rPr>
        <w:t>در قرآن و سنت چیزی بر خلاف این حدیث نیست، و قطعاً ادعای منسوخ شدن دروغ است، طحاوی</w:t>
      </w:r>
      <w:r w:rsidR="00E47C0A" w:rsidRPr="000358ED">
        <w:rPr>
          <w:rStyle w:val="Char2"/>
          <w:rFonts w:hint="cs"/>
          <w:rtl/>
        </w:rPr>
        <w:t xml:space="preserve"> می‌گوی</w:t>
      </w:r>
      <w:r w:rsidRPr="000358ED">
        <w:rPr>
          <w:rStyle w:val="Char2"/>
          <w:rFonts w:hint="cs"/>
          <w:rtl/>
        </w:rPr>
        <w:t>د: این در آغاز اسلام بوده وبیرون شدن زنان موجب میشود که جمعیت مسلمانان بیشتر شود و دشمن از این</w:t>
      </w:r>
      <w:r w:rsidR="00A80CE4" w:rsidRPr="000358ED">
        <w:rPr>
          <w:rStyle w:val="Char2"/>
          <w:rFonts w:hint="cs"/>
          <w:rtl/>
        </w:rPr>
        <w:t xml:space="preserve"> می‌</w:t>
      </w:r>
      <w:r w:rsidRPr="000358ED">
        <w:rPr>
          <w:rStyle w:val="Char2"/>
          <w:rFonts w:hint="cs"/>
          <w:rtl/>
        </w:rPr>
        <w:t>ترسید و به وحشت</w:t>
      </w:r>
      <w:r w:rsidR="00A80CE4" w:rsidRPr="000358ED">
        <w:rPr>
          <w:rStyle w:val="Char2"/>
          <w:rFonts w:hint="cs"/>
          <w:rtl/>
        </w:rPr>
        <w:t xml:space="preserve"> می‌</w:t>
      </w:r>
      <w:r w:rsidRPr="000358ED">
        <w:rPr>
          <w:rStyle w:val="Char2"/>
          <w:rFonts w:hint="cs"/>
          <w:rtl/>
        </w:rPr>
        <w:t>افتاد و پس از قوت گرفتن اسلام منسوخ شد» غزالی</w:t>
      </w:r>
      <w:r w:rsidR="00E47C0A" w:rsidRPr="000358ED">
        <w:rPr>
          <w:rStyle w:val="Char2"/>
          <w:rFonts w:hint="cs"/>
          <w:rtl/>
        </w:rPr>
        <w:t xml:space="preserve"> می‌گوی</w:t>
      </w:r>
      <w:r w:rsidRPr="000358ED">
        <w:rPr>
          <w:rStyle w:val="Char2"/>
          <w:rFonts w:hint="cs"/>
          <w:rtl/>
        </w:rPr>
        <w:t>د: «حقیقت اینست که این سخن پوچ و</w:t>
      </w:r>
      <w:r w:rsidR="008E4EFD" w:rsidRPr="000358ED">
        <w:rPr>
          <w:rStyle w:val="Char2"/>
          <w:rFonts w:hint="cs"/>
          <w:rtl/>
        </w:rPr>
        <w:t xml:space="preserve"> بهانه‌جویی</w:t>
      </w:r>
      <w:r w:rsidRPr="000358ED">
        <w:rPr>
          <w:rStyle w:val="Char2"/>
          <w:rFonts w:hint="cs"/>
          <w:rtl/>
        </w:rPr>
        <w:t xml:space="preserve"> برای رها کردن</w:t>
      </w:r>
      <w:r w:rsidR="008E4EFD" w:rsidRPr="000358ED">
        <w:rPr>
          <w:rStyle w:val="Char2"/>
          <w:rFonts w:hint="cs"/>
          <w:rtl/>
        </w:rPr>
        <w:t xml:space="preserve"> آموزش‌ها</w:t>
      </w:r>
      <w:r w:rsidRPr="000358ED">
        <w:rPr>
          <w:rStyle w:val="Char2"/>
          <w:rFonts w:hint="cs"/>
          <w:rtl/>
        </w:rPr>
        <w:t xml:space="preserve"> و تعالیم اسلام و غلبه نمودن رسوم دیگران بر رسوم و فرهنگ اسلامی است».</w:t>
      </w:r>
    </w:p>
    <w:p w:rsidR="00EE411F" w:rsidRPr="000358ED" w:rsidRDefault="00EE411F" w:rsidP="000358ED">
      <w:pPr>
        <w:ind w:firstLine="284"/>
        <w:rPr>
          <w:rStyle w:val="Char2"/>
          <w:rtl/>
        </w:rPr>
      </w:pPr>
      <w:r w:rsidRPr="000358ED">
        <w:rPr>
          <w:rStyle w:val="Char2"/>
          <w:rFonts w:hint="cs"/>
          <w:rtl/>
        </w:rPr>
        <w:t>واقعیت اینست که حضور زنان در نمازهای عید مستحب ومشروع است، و قول راجح هم همین است؛ زیرا در این باره حدیث، صریح و روشن است. واما حضور زنان مشروط به اینست که آراسته نبوده و از خوشبوئی و آنچه موجب برانگیختن</w:t>
      </w:r>
      <w:r w:rsidR="00A80CE4" w:rsidRPr="000358ED">
        <w:rPr>
          <w:rStyle w:val="Char2"/>
          <w:rFonts w:hint="cs"/>
          <w:rtl/>
        </w:rPr>
        <w:t xml:space="preserve"> می‌</w:t>
      </w:r>
      <w:r w:rsidRPr="000358ED">
        <w:rPr>
          <w:rStyle w:val="Char2"/>
          <w:rFonts w:hint="cs"/>
          <w:rtl/>
        </w:rPr>
        <w:t>شود استفاده نکرده باشند، و این مسئله ایست که گریزی از آن نیست و روایات در این باره هم صریح و آشکار است.</w:t>
      </w:r>
    </w:p>
    <w:p w:rsidR="00EE411F" w:rsidRPr="000358ED" w:rsidRDefault="00EE411F" w:rsidP="000358ED">
      <w:pPr>
        <w:ind w:firstLine="284"/>
        <w:rPr>
          <w:rStyle w:val="Char2"/>
          <w:rtl/>
        </w:rPr>
      </w:pPr>
      <w:r w:rsidRPr="000358ED">
        <w:rPr>
          <w:rStyle w:val="Char2"/>
          <w:rFonts w:hint="cs"/>
          <w:rtl/>
        </w:rPr>
        <w:t>لیکن این تعبیر که «ادعای منسوخ شدن دروغی بافته شده و این سخنی پوچ و</w:t>
      </w:r>
      <w:r w:rsidR="008E4EFD" w:rsidRPr="000358ED">
        <w:rPr>
          <w:rStyle w:val="Char2"/>
          <w:rFonts w:hint="cs"/>
          <w:rtl/>
        </w:rPr>
        <w:t xml:space="preserve"> بهانه‌جویی</w:t>
      </w:r>
      <w:r w:rsidRPr="000358ED">
        <w:rPr>
          <w:rStyle w:val="Char2"/>
          <w:rFonts w:hint="cs"/>
          <w:rtl/>
        </w:rPr>
        <w:t xml:space="preserve"> برای رها کردن تعالیم اسلام و بیانگر سیطره</w:t>
      </w:r>
      <w:r w:rsidR="00A80CE4" w:rsidRPr="000358ED">
        <w:rPr>
          <w:rStyle w:val="Char2"/>
          <w:rFonts w:hint="cs"/>
          <w:rtl/>
        </w:rPr>
        <w:t xml:space="preserve">‌ی </w:t>
      </w:r>
      <w:r w:rsidRPr="000358ED">
        <w:rPr>
          <w:rStyle w:val="Char2"/>
          <w:rFonts w:hint="cs"/>
          <w:rtl/>
        </w:rPr>
        <w:t>دیگران بر رسوم اسلامی است» به نظر من این موضوع نیاز به این</w:t>
      </w:r>
      <w:r w:rsidR="008E4EFD" w:rsidRPr="000358ED">
        <w:rPr>
          <w:rStyle w:val="Char2"/>
          <w:rFonts w:hint="cs"/>
          <w:rtl/>
        </w:rPr>
        <w:t xml:space="preserve"> حرف‌ها</w:t>
      </w:r>
      <w:r w:rsidRPr="000358ED">
        <w:rPr>
          <w:rStyle w:val="Char2"/>
          <w:rFonts w:hint="cs"/>
          <w:rtl/>
        </w:rPr>
        <w:t xml:space="preserve"> ندارد و این در حالی است که ما در میدان بحث علمی هستیم ودر گفتگو و</w:t>
      </w:r>
      <w:r w:rsidR="008E4EFD" w:rsidRPr="000358ED">
        <w:rPr>
          <w:rStyle w:val="Char2"/>
          <w:rFonts w:hint="cs"/>
          <w:rtl/>
        </w:rPr>
        <w:t xml:space="preserve"> بحث‌ها</w:t>
      </w:r>
      <w:r w:rsidRPr="000358ED">
        <w:rPr>
          <w:rStyle w:val="Char2"/>
          <w:rFonts w:hint="cs"/>
          <w:rtl/>
        </w:rPr>
        <w:t>ی منبری و لفظی نیستیم. و ما</w:t>
      </w:r>
      <w:r w:rsidR="00386044" w:rsidRPr="000358ED">
        <w:rPr>
          <w:rStyle w:val="Char2"/>
          <w:rFonts w:hint="cs"/>
          <w:rtl/>
        </w:rPr>
        <w:t xml:space="preserve"> نمی‌</w:t>
      </w:r>
      <w:r w:rsidRPr="000358ED">
        <w:rPr>
          <w:rStyle w:val="Char2"/>
          <w:rFonts w:hint="cs"/>
          <w:rtl/>
        </w:rPr>
        <w:t>توانیم اتهامی دروغگویی را در خصوص امام طحاوی بپذیریم و</w:t>
      </w:r>
      <w:r w:rsidR="00386044" w:rsidRPr="000358ED">
        <w:rPr>
          <w:rStyle w:val="Char2"/>
          <w:rFonts w:hint="cs"/>
          <w:rtl/>
        </w:rPr>
        <w:t xml:space="preserve"> نمی‌</w:t>
      </w:r>
      <w:r w:rsidRPr="000358ED">
        <w:rPr>
          <w:rStyle w:val="Char2"/>
          <w:rFonts w:hint="cs"/>
          <w:rtl/>
        </w:rPr>
        <w:t>توانیم نیت و اهداف علما را متهم کرده و بگوییم</w:t>
      </w:r>
      <w:r w:rsidR="00716173" w:rsidRPr="000358ED">
        <w:rPr>
          <w:rStyle w:val="Char2"/>
          <w:rFonts w:hint="cs"/>
          <w:rtl/>
        </w:rPr>
        <w:t xml:space="preserve"> آن‌ها </w:t>
      </w:r>
      <w:r w:rsidRPr="000358ED">
        <w:rPr>
          <w:rStyle w:val="Char2"/>
          <w:rFonts w:hint="cs"/>
          <w:rtl/>
        </w:rPr>
        <w:t>رسوم جاهلیت را بر رسوم اسلام برتری</w:t>
      </w:r>
      <w:r w:rsidR="008609D3" w:rsidRPr="000358ED">
        <w:rPr>
          <w:rStyle w:val="Char2"/>
          <w:rFonts w:hint="cs"/>
          <w:rtl/>
        </w:rPr>
        <w:t xml:space="preserve"> می‌دهند</w:t>
      </w:r>
      <w:r w:rsidRPr="000358ED">
        <w:rPr>
          <w:rStyle w:val="Char2"/>
          <w:rFonts w:hint="cs"/>
          <w:rtl/>
        </w:rPr>
        <w:t>، اگر صحیح باشد که بگوییم</w:t>
      </w:r>
      <w:r w:rsidR="00673148" w:rsidRPr="000358ED">
        <w:rPr>
          <w:rStyle w:val="Char2"/>
          <w:rFonts w:hint="cs"/>
          <w:rtl/>
        </w:rPr>
        <w:t xml:space="preserve"> این‌ها </w:t>
      </w:r>
      <w:r w:rsidRPr="000358ED">
        <w:rPr>
          <w:rStyle w:val="Char2"/>
          <w:rFonts w:hint="cs"/>
          <w:rtl/>
        </w:rPr>
        <w:t>رسوم هستند.</w:t>
      </w:r>
    </w:p>
    <w:p w:rsidR="00EE411F" w:rsidRPr="000358ED" w:rsidRDefault="00EE411F" w:rsidP="00430779">
      <w:pPr>
        <w:ind w:firstLine="284"/>
        <w:rPr>
          <w:rStyle w:val="Char2"/>
          <w:rtl/>
        </w:rPr>
      </w:pPr>
      <w:r w:rsidRPr="000358ED">
        <w:rPr>
          <w:rStyle w:val="Char2"/>
          <w:rFonts w:hint="cs"/>
          <w:rtl/>
        </w:rPr>
        <w:t>و حتی این تهمت ظالمانه متوجه صحابه هم</w:t>
      </w:r>
      <w:r w:rsidR="00A80CE4" w:rsidRPr="000358ED">
        <w:rPr>
          <w:rStyle w:val="Char2"/>
          <w:rFonts w:hint="cs"/>
          <w:rtl/>
        </w:rPr>
        <w:t xml:space="preserve"> می‌</w:t>
      </w:r>
      <w:r w:rsidRPr="000358ED">
        <w:rPr>
          <w:rStyle w:val="Char2"/>
          <w:rFonts w:hint="cs"/>
          <w:rtl/>
        </w:rPr>
        <w:t>شود؛ زیرا در روایت صحیح از قول عائشه</w:t>
      </w:r>
      <w:r w:rsidR="00430779">
        <w:rPr>
          <w:rStyle w:val="Char2"/>
          <w:rFonts w:cs="CTraditional Arabic" w:hint="cs"/>
          <w:rtl/>
        </w:rPr>
        <w:t>ل</w:t>
      </w:r>
      <w:r w:rsidRPr="000358ED">
        <w:rPr>
          <w:rStyle w:val="Char2"/>
          <w:rFonts w:hint="cs"/>
          <w:rtl/>
        </w:rPr>
        <w:t xml:space="preserve"> نقل شده که</w:t>
      </w:r>
      <w:r w:rsidR="00A80CE4" w:rsidRPr="000358ED">
        <w:rPr>
          <w:rStyle w:val="Char2"/>
          <w:rFonts w:hint="cs"/>
          <w:rtl/>
        </w:rPr>
        <w:t xml:space="preserve"> می‌</w:t>
      </w:r>
      <w:r w:rsidRPr="000358ED">
        <w:rPr>
          <w:rStyle w:val="Char2"/>
          <w:rFonts w:hint="cs"/>
          <w:rtl/>
        </w:rPr>
        <w:t xml:space="preserve">گفت: اگر رسول خدا </w:t>
      </w:r>
      <w:r w:rsidR="0071443F" w:rsidRPr="0071443F">
        <w:rPr>
          <w:rStyle w:val="Char2"/>
          <w:rFonts w:cs="CTraditional Arabic" w:hint="cs"/>
          <w:rtl/>
        </w:rPr>
        <w:t>ج</w:t>
      </w:r>
      <w:r w:rsidRPr="000358ED">
        <w:rPr>
          <w:rStyle w:val="Char2"/>
          <w:rFonts w:hint="cs"/>
          <w:rtl/>
        </w:rPr>
        <w:t xml:space="preserve"> آنچه را زنان پس از او انجام</w:t>
      </w:r>
      <w:r w:rsidR="008609D3" w:rsidRPr="000358ED">
        <w:rPr>
          <w:rStyle w:val="Char2"/>
          <w:rFonts w:hint="cs"/>
          <w:rtl/>
        </w:rPr>
        <w:t xml:space="preserve"> می‌دهند</w:t>
      </w:r>
      <w:r w:rsidR="00A80CE4" w:rsidRPr="000358ED">
        <w:rPr>
          <w:rStyle w:val="Char2"/>
          <w:rFonts w:hint="cs"/>
          <w:rtl/>
        </w:rPr>
        <w:t xml:space="preserve"> می‌</w:t>
      </w:r>
      <w:r w:rsidRPr="000358ED">
        <w:rPr>
          <w:rStyle w:val="Char2"/>
          <w:rFonts w:hint="cs"/>
          <w:rtl/>
        </w:rPr>
        <w:t>دید، قطعاً از حضورشان در مساجد، همانند زنان بنی اسرائیل ممانعت</w:t>
      </w:r>
      <w:r w:rsidR="006E3306" w:rsidRPr="000358ED">
        <w:rPr>
          <w:rStyle w:val="Char2"/>
          <w:rFonts w:hint="cs"/>
          <w:rtl/>
        </w:rPr>
        <w:t xml:space="preserve"> می‌کرد</w:t>
      </w:r>
      <w:r w:rsidRPr="000358ED">
        <w:rPr>
          <w:rStyle w:val="Char2"/>
          <w:rFonts w:hint="cs"/>
          <w:rtl/>
        </w:rPr>
        <w:t>.</w:t>
      </w:r>
    </w:p>
    <w:p w:rsidR="00EE411F" w:rsidRPr="000358ED" w:rsidRDefault="00EE411F" w:rsidP="00430779">
      <w:pPr>
        <w:ind w:firstLine="284"/>
        <w:rPr>
          <w:rStyle w:val="Char2"/>
          <w:rtl/>
        </w:rPr>
      </w:pPr>
      <w:r w:rsidRPr="000358ED">
        <w:rPr>
          <w:rStyle w:val="Char2"/>
          <w:rFonts w:hint="cs"/>
          <w:rtl/>
        </w:rPr>
        <w:t>به نظر شما غزالی در مورد عائشه</w:t>
      </w:r>
      <w:r w:rsidR="00430779">
        <w:rPr>
          <w:rStyle w:val="Char2"/>
          <w:rFonts w:cs="CTraditional Arabic" w:hint="cs"/>
          <w:rtl/>
        </w:rPr>
        <w:t>ل</w:t>
      </w:r>
      <w:r w:rsidRPr="000358ED">
        <w:rPr>
          <w:rStyle w:val="Char2"/>
          <w:rFonts w:hint="cs"/>
          <w:rtl/>
        </w:rPr>
        <w:t xml:space="preserve"> چه</w:t>
      </w:r>
      <w:r w:rsidR="00E47C0A" w:rsidRPr="000358ED">
        <w:rPr>
          <w:rStyle w:val="Char2"/>
          <w:rFonts w:hint="cs"/>
          <w:rtl/>
        </w:rPr>
        <w:t xml:space="preserve"> می‌گوی</w:t>
      </w:r>
      <w:r w:rsidRPr="000358ED">
        <w:rPr>
          <w:rStyle w:val="Char2"/>
          <w:rFonts w:hint="cs"/>
          <w:rtl/>
        </w:rPr>
        <w:t xml:space="preserve">د؟ </w:t>
      </w:r>
    </w:p>
    <w:p w:rsidR="00EE411F" w:rsidRPr="000358ED" w:rsidRDefault="00BC6906" w:rsidP="00430779">
      <w:pPr>
        <w:pStyle w:val="a1"/>
        <w:rPr>
          <w:rStyle w:val="Char2"/>
          <w:rtl/>
        </w:rPr>
      </w:pPr>
      <w:bookmarkStart w:id="68" w:name="_Toc327181306"/>
      <w:bookmarkStart w:id="69" w:name="_Toc296530514"/>
      <w:r w:rsidRPr="00430779">
        <w:rPr>
          <w:rFonts w:hint="cs"/>
          <w:rtl/>
        </w:rPr>
        <w:t>موضع‌گیری</w:t>
      </w:r>
      <w:r w:rsidR="00FE6310" w:rsidRPr="00430779">
        <w:rPr>
          <w:rFonts w:hint="cs"/>
          <w:rtl/>
        </w:rPr>
        <w:t xml:space="preserve"> </w:t>
      </w:r>
      <w:r w:rsidR="00EE411F" w:rsidRPr="00430779">
        <w:rPr>
          <w:rFonts w:hint="cs"/>
          <w:rtl/>
        </w:rPr>
        <w:t>دهم: گفتن بسم الله در اول وضو و روایات عقل (ص: 56- 57)</w:t>
      </w:r>
      <w:bookmarkEnd w:id="68"/>
      <w:bookmarkEnd w:id="69"/>
    </w:p>
    <w:p w:rsidR="00EE411F" w:rsidRPr="000358ED" w:rsidRDefault="00EE411F" w:rsidP="000358ED">
      <w:pPr>
        <w:ind w:firstLine="284"/>
        <w:rPr>
          <w:rStyle w:val="Char2"/>
          <w:rtl/>
        </w:rPr>
      </w:pPr>
      <w:r w:rsidRPr="000358ED">
        <w:rPr>
          <w:rStyle w:val="Char2"/>
          <w:rFonts w:hint="cs"/>
          <w:rtl/>
        </w:rPr>
        <w:t xml:space="preserve">آقای غزالی حدیث: </w:t>
      </w:r>
      <w:r w:rsidRPr="00467C2E">
        <w:rPr>
          <w:rStyle w:val="Char7"/>
          <w:rtl/>
        </w:rPr>
        <w:t>«</w:t>
      </w:r>
      <w:r w:rsidRPr="00467C2E">
        <w:rPr>
          <w:rStyle w:val="Char7"/>
          <w:rFonts w:hint="cs"/>
          <w:rtl/>
        </w:rPr>
        <w:t>لا وضوء لمن لم یذکر اسم الله علیه</w:t>
      </w:r>
      <w:r w:rsidRPr="00467C2E">
        <w:rPr>
          <w:rStyle w:val="Char7"/>
          <w:rtl/>
        </w:rPr>
        <w:t>»</w:t>
      </w:r>
      <w:r w:rsidRPr="000358ED">
        <w:rPr>
          <w:rStyle w:val="Char2"/>
          <w:rFonts w:hint="cs"/>
          <w:rtl/>
        </w:rPr>
        <w:t xml:space="preserve"> «</w:t>
      </w:r>
      <w:r w:rsidR="00EF558D" w:rsidRPr="000358ED">
        <w:rPr>
          <w:rStyle w:val="Char2"/>
          <w:rFonts w:hint="cs"/>
          <w:rtl/>
        </w:rPr>
        <w:t>کسی که</w:t>
      </w:r>
      <w:r w:rsidRPr="000358ED">
        <w:rPr>
          <w:rStyle w:val="Char2"/>
          <w:rFonts w:hint="cs"/>
          <w:rtl/>
        </w:rPr>
        <w:t xml:space="preserve"> در اول وضو بسم الله نگوید، وضویی برایش نیست» را ذکر کرده و سپس</w:t>
      </w:r>
      <w:r w:rsidR="00E47C0A" w:rsidRPr="000358ED">
        <w:rPr>
          <w:rStyle w:val="Char2"/>
          <w:rFonts w:hint="cs"/>
          <w:rtl/>
        </w:rPr>
        <w:t xml:space="preserve"> می‌گوی</w:t>
      </w:r>
      <w:r w:rsidRPr="000358ED">
        <w:rPr>
          <w:rStyle w:val="Char2"/>
          <w:rFonts w:hint="cs"/>
          <w:rtl/>
        </w:rPr>
        <w:t>د: نظر فقهاء مذاهب بر این است که بسم الله گفتن ـ در اول وضو ـ سنت است نه فرض. آنان از حدیثی استدلال نموده</w:t>
      </w:r>
      <w:r w:rsidR="00ED376E" w:rsidRPr="000358ED">
        <w:rPr>
          <w:rStyle w:val="Char2"/>
          <w:rFonts w:hint="cs"/>
          <w:rtl/>
        </w:rPr>
        <w:t xml:space="preserve">‌اند </w:t>
      </w:r>
      <w:r w:rsidRPr="000358ED">
        <w:rPr>
          <w:rStyle w:val="Char2"/>
          <w:rFonts w:hint="cs"/>
          <w:rtl/>
        </w:rPr>
        <w:t>که دارقطنی و بیهقی به صورت مرفوع از ابن عمر نقل کرده</w:t>
      </w:r>
      <w:r w:rsidR="00526B52" w:rsidRPr="000358ED">
        <w:rPr>
          <w:rStyle w:val="Char2"/>
          <w:rFonts w:hint="cs"/>
          <w:rtl/>
        </w:rPr>
        <w:t>‌اند:</w:t>
      </w:r>
      <w:r w:rsidRPr="000358ED">
        <w:rPr>
          <w:rStyle w:val="Char2"/>
          <w:rFonts w:hint="cs"/>
          <w:rtl/>
        </w:rPr>
        <w:t xml:space="preserve"> «کسی که وضو بگیرد و هنگام وضو گرفتن بسم الله بگوید این وضو سبب طهارت همه</w:t>
      </w:r>
      <w:r w:rsidR="00A80CE4" w:rsidRPr="000358ED">
        <w:rPr>
          <w:rStyle w:val="Char2"/>
          <w:rFonts w:hint="cs"/>
          <w:rtl/>
        </w:rPr>
        <w:t xml:space="preserve">‌ی </w:t>
      </w:r>
      <w:r w:rsidRPr="000358ED">
        <w:rPr>
          <w:rStyle w:val="Char2"/>
          <w:rFonts w:hint="cs"/>
          <w:rtl/>
        </w:rPr>
        <w:t>بدن او</w:t>
      </w:r>
      <w:r w:rsidR="00A80CE4" w:rsidRPr="000358ED">
        <w:rPr>
          <w:rStyle w:val="Char2"/>
          <w:rFonts w:hint="cs"/>
          <w:rtl/>
        </w:rPr>
        <w:t xml:space="preserve"> می‌</w:t>
      </w:r>
      <w:r w:rsidRPr="000358ED">
        <w:rPr>
          <w:rStyle w:val="Char2"/>
          <w:rFonts w:hint="cs"/>
          <w:rtl/>
        </w:rPr>
        <w:t xml:space="preserve">گردد و </w:t>
      </w:r>
      <w:r w:rsidR="00EF558D" w:rsidRPr="000358ED">
        <w:rPr>
          <w:rStyle w:val="Char2"/>
          <w:rFonts w:hint="cs"/>
          <w:rtl/>
        </w:rPr>
        <w:t>کسی که</w:t>
      </w:r>
      <w:r w:rsidRPr="000358ED">
        <w:rPr>
          <w:rStyle w:val="Char2"/>
          <w:rFonts w:hint="cs"/>
          <w:rtl/>
        </w:rPr>
        <w:t xml:space="preserve"> وضو بگیرد و بسم الله نگوید وضوی او فقط سبب پاکی اعضای وضوی او</w:t>
      </w:r>
      <w:r w:rsidR="00A80CE4" w:rsidRPr="000358ED">
        <w:rPr>
          <w:rStyle w:val="Char2"/>
          <w:rFonts w:hint="cs"/>
          <w:rtl/>
        </w:rPr>
        <w:t xml:space="preserve"> می‌</w:t>
      </w:r>
      <w:r w:rsidRPr="000358ED">
        <w:rPr>
          <w:rStyle w:val="Char2"/>
          <w:rFonts w:hint="cs"/>
          <w:rtl/>
        </w:rPr>
        <w:t>شود. سپس</w:t>
      </w:r>
      <w:r w:rsidR="00E47C0A" w:rsidRPr="000358ED">
        <w:rPr>
          <w:rStyle w:val="Char2"/>
          <w:rFonts w:hint="cs"/>
          <w:rtl/>
        </w:rPr>
        <w:t xml:space="preserve"> می‌گوی</w:t>
      </w:r>
      <w:r w:rsidRPr="000358ED">
        <w:rPr>
          <w:rStyle w:val="Char2"/>
          <w:rFonts w:hint="cs"/>
          <w:rtl/>
        </w:rPr>
        <w:t>د: خوب است بدانیم که فرض یا تحریم بجز با دلیل قطعی بدور از شبهه ثابت</w:t>
      </w:r>
      <w:r w:rsidR="00386044" w:rsidRPr="000358ED">
        <w:rPr>
          <w:rStyle w:val="Char2"/>
          <w:rFonts w:hint="cs"/>
          <w:rtl/>
        </w:rPr>
        <w:t xml:space="preserve"> نمی‌</w:t>
      </w:r>
      <w:r w:rsidRPr="000358ED">
        <w:rPr>
          <w:rStyle w:val="Char2"/>
          <w:rFonts w:hint="cs"/>
          <w:rtl/>
        </w:rPr>
        <w:t>شود». و سپس</w:t>
      </w:r>
      <w:r w:rsidR="00E47C0A" w:rsidRPr="000358ED">
        <w:rPr>
          <w:rStyle w:val="Char2"/>
          <w:rFonts w:hint="cs"/>
          <w:rtl/>
        </w:rPr>
        <w:t xml:space="preserve"> می‌گوی</w:t>
      </w:r>
      <w:r w:rsidRPr="000358ED">
        <w:rPr>
          <w:rStyle w:val="Char2"/>
          <w:rFonts w:hint="cs"/>
          <w:rtl/>
        </w:rPr>
        <w:t>د: «کسی که با بضاعتی اندک و ناچیز از حدیث وارد عرصه</w:t>
      </w:r>
      <w:r w:rsidR="00A80CE4" w:rsidRPr="000358ED">
        <w:rPr>
          <w:rStyle w:val="Char2"/>
          <w:rFonts w:hint="cs"/>
          <w:rtl/>
        </w:rPr>
        <w:t xml:space="preserve">‌ی </w:t>
      </w:r>
      <w:r w:rsidRPr="000358ED">
        <w:rPr>
          <w:rStyle w:val="Char2"/>
          <w:rFonts w:hint="cs"/>
          <w:rtl/>
        </w:rPr>
        <w:t>دینداری</w:t>
      </w:r>
      <w:r w:rsidR="00A80CE4" w:rsidRPr="000358ED">
        <w:rPr>
          <w:rStyle w:val="Char2"/>
          <w:rFonts w:hint="cs"/>
          <w:rtl/>
        </w:rPr>
        <w:t xml:space="preserve"> می‌</w:t>
      </w:r>
      <w:r w:rsidRPr="000358ED">
        <w:rPr>
          <w:rStyle w:val="Char2"/>
          <w:rFonts w:hint="cs"/>
          <w:rtl/>
        </w:rPr>
        <w:t>شود درست مانند کسی است که با چند سکه</w:t>
      </w:r>
      <w:r w:rsidR="00A80CE4" w:rsidRPr="000358ED">
        <w:rPr>
          <w:rStyle w:val="Char2"/>
          <w:rFonts w:hint="cs"/>
          <w:rtl/>
        </w:rPr>
        <w:t xml:space="preserve">‌ی </w:t>
      </w:r>
      <w:r w:rsidRPr="000358ED">
        <w:rPr>
          <w:rStyle w:val="Char2"/>
          <w:rFonts w:hint="cs"/>
          <w:rtl/>
        </w:rPr>
        <w:t>تقلبی وارد بازار</w:t>
      </w:r>
      <w:r w:rsidR="00A80CE4" w:rsidRPr="000358ED">
        <w:rPr>
          <w:rStyle w:val="Char2"/>
          <w:rFonts w:hint="cs"/>
          <w:rtl/>
        </w:rPr>
        <w:t xml:space="preserve"> می‌</w:t>
      </w:r>
      <w:r w:rsidRPr="000358ED">
        <w:rPr>
          <w:rStyle w:val="Char2"/>
          <w:rFonts w:hint="cs"/>
          <w:rtl/>
        </w:rPr>
        <w:t>گردد پس از این اگر پلیس</w:t>
      </w:r>
      <w:r w:rsidR="00716173" w:rsidRPr="000358ED">
        <w:rPr>
          <w:rStyle w:val="Char2"/>
          <w:rFonts w:hint="cs"/>
          <w:rtl/>
        </w:rPr>
        <w:t xml:space="preserve">‌ها </w:t>
      </w:r>
      <w:r w:rsidRPr="000358ED">
        <w:rPr>
          <w:rStyle w:val="Char2"/>
          <w:rFonts w:hint="cs"/>
          <w:rtl/>
        </w:rPr>
        <w:t>دست بسته او را دستگیر نمودند، نباید جز خود کسی دیگر را سرزنش نماید وما از جماعت</w:t>
      </w:r>
      <w:r w:rsidR="00FF6523" w:rsidRPr="000358ED">
        <w:rPr>
          <w:rStyle w:val="Char2"/>
          <w:rFonts w:hint="cs"/>
          <w:rtl/>
        </w:rPr>
        <w:t xml:space="preserve">‌های </w:t>
      </w:r>
      <w:r w:rsidRPr="000358ED">
        <w:rPr>
          <w:rStyle w:val="Char2"/>
          <w:rFonts w:hint="cs"/>
          <w:rtl/>
        </w:rPr>
        <w:t>اسلامی که در میدان عمل هستند،</w:t>
      </w:r>
      <w:r w:rsidR="00A80CE4" w:rsidRPr="000358ED">
        <w:rPr>
          <w:rStyle w:val="Char2"/>
          <w:rFonts w:hint="cs"/>
          <w:rtl/>
        </w:rPr>
        <w:t xml:space="preserve"> می‌</w:t>
      </w:r>
      <w:r w:rsidRPr="000358ED">
        <w:rPr>
          <w:rStyle w:val="Char2"/>
          <w:rFonts w:hint="cs"/>
          <w:rtl/>
        </w:rPr>
        <w:t>خواهیم که آگاهانه عمل کنند و گول آثار و روایات</w:t>
      </w:r>
      <w:r w:rsidR="00ED376E" w:rsidRPr="000358ED">
        <w:rPr>
          <w:rStyle w:val="Char2"/>
          <w:rFonts w:hint="cs"/>
          <w:rtl/>
        </w:rPr>
        <w:t xml:space="preserve"> بی‌</w:t>
      </w:r>
      <w:r w:rsidRPr="000358ED">
        <w:rPr>
          <w:rStyle w:val="Char2"/>
          <w:rFonts w:hint="cs"/>
          <w:rtl/>
        </w:rPr>
        <w:t>اساس و موضوع را نخورند.</w:t>
      </w:r>
    </w:p>
    <w:p w:rsidR="00EE411F" w:rsidRPr="000358ED" w:rsidRDefault="00EE411F" w:rsidP="000358ED">
      <w:pPr>
        <w:ind w:firstLine="284"/>
        <w:rPr>
          <w:rStyle w:val="Char2"/>
          <w:rtl/>
        </w:rPr>
      </w:pPr>
      <w:r w:rsidRPr="000358ED">
        <w:rPr>
          <w:rStyle w:val="Char2"/>
          <w:rFonts w:hint="cs"/>
          <w:rtl/>
        </w:rPr>
        <w:t>تعلیق و توضیح</w:t>
      </w:r>
      <w:r w:rsidR="008E4EFD"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این سخن از آقای غزالی نیکوست که</w:t>
      </w:r>
      <w:r w:rsidR="00E47C0A" w:rsidRPr="000358ED">
        <w:rPr>
          <w:rStyle w:val="Char2"/>
          <w:rFonts w:hint="cs"/>
          <w:rtl/>
        </w:rPr>
        <w:t xml:space="preserve"> می‌گوی</w:t>
      </w:r>
      <w:r w:rsidRPr="000358ED">
        <w:rPr>
          <w:rStyle w:val="Char2"/>
          <w:rFonts w:hint="cs"/>
          <w:rtl/>
        </w:rPr>
        <w:t>د: از روایات ضعیف وموضوع اجتناب و دوری شود.</w:t>
      </w:r>
    </w:p>
    <w:p w:rsidR="00EE411F" w:rsidRPr="000358ED" w:rsidRDefault="00EE411F" w:rsidP="00430779">
      <w:pPr>
        <w:pStyle w:val="ListParagraph"/>
        <w:numPr>
          <w:ilvl w:val="0"/>
          <w:numId w:val="25"/>
        </w:numPr>
        <w:rPr>
          <w:rStyle w:val="Char2"/>
          <w:rtl/>
        </w:rPr>
      </w:pPr>
      <w:r w:rsidRPr="000358ED">
        <w:rPr>
          <w:rStyle w:val="Char2"/>
          <w:rFonts w:hint="cs"/>
          <w:rtl/>
        </w:rPr>
        <w:t>اما اینکه</w:t>
      </w:r>
      <w:r w:rsidR="00E47C0A" w:rsidRPr="000358ED">
        <w:rPr>
          <w:rStyle w:val="Char2"/>
          <w:rFonts w:hint="cs"/>
          <w:rtl/>
        </w:rPr>
        <w:t xml:space="preserve"> می‌گوی</w:t>
      </w:r>
      <w:r w:rsidRPr="000358ED">
        <w:rPr>
          <w:rStyle w:val="Char2"/>
          <w:rFonts w:hint="cs"/>
          <w:rtl/>
        </w:rPr>
        <w:t>د: فقهاء مذاهب گفته</w:t>
      </w:r>
      <w:r w:rsidR="00F16010" w:rsidRPr="000358ED">
        <w:rPr>
          <w:rStyle w:val="Char2"/>
          <w:rFonts w:hint="cs"/>
          <w:rtl/>
        </w:rPr>
        <w:t>‌اند،</w:t>
      </w:r>
      <w:r w:rsidRPr="000358ED">
        <w:rPr>
          <w:rStyle w:val="Char2"/>
          <w:rFonts w:hint="cs"/>
          <w:rtl/>
        </w:rPr>
        <w:t xml:space="preserve"> گفتن بسم الله در اول وضو سنت است این سخن مجمل است. و درست است که جمهور فقهاء مذاهب</w:t>
      </w:r>
      <w:r w:rsidR="00E47C0A" w:rsidRPr="000358ED">
        <w:rPr>
          <w:rStyle w:val="Char2"/>
          <w:rFonts w:hint="cs"/>
          <w:rtl/>
        </w:rPr>
        <w:t xml:space="preserve"> می‌گوی</w:t>
      </w:r>
      <w:r w:rsidRPr="000358ED">
        <w:rPr>
          <w:rStyle w:val="Char2"/>
          <w:rFonts w:hint="cs"/>
          <w:rtl/>
        </w:rPr>
        <w:t>ند، بسم الله گفتن در اول وضو سنت و نظریه</w:t>
      </w:r>
      <w:r w:rsidR="00A80CE4" w:rsidRPr="000358ED">
        <w:rPr>
          <w:rStyle w:val="Char2"/>
          <w:rFonts w:hint="cs"/>
          <w:rtl/>
        </w:rPr>
        <w:t xml:space="preserve">‌ی </w:t>
      </w:r>
      <w:r w:rsidRPr="000358ED">
        <w:rPr>
          <w:rStyle w:val="Char2"/>
          <w:rFonts w:hint="cs"/>
          <w:rtl/>
        </w:rPr>
        <w:t>مالک و شافعی و ابوحنیفه و امام احمد نیز طبق یک روایت همین است. لیکن به صحت از حسن بصری ثابت شده که بسم الله گفتن در اول وضو واجب است. و طبق روایت دیگری از امام احمد و اسحاق بن راهویه و ظاهری</w:t>
      </w:r>
      <w:r w:rsidR="00430779">
        <w:rPr>
          <w:rStyle w:val="Char2"/>
          <w:rFonts w:hint="eastAsia"/>
          <w:rtl/>
        </w:rPr>
        <w:t>‌</w:t>
      </w:r>
      <w:r w:rsidRPr="000358ED">
        <w:rPr>
          <w:rStyle w:val="Char2"/>
          <w:rFonts w:hint="cs"/>
          <w:rtl/>
        </w:rPr>
        <w:t>ها و قاضی ابویعلی و گروهی از صحابه، گفتن بسم الله ـ در اول وضو ـ واجب است. وگروهی از علما هم بر این باورند که بسم الله گفتن در اول وضو واجب است و باید به این توجه داشته باشیم که</w:t>
      </w:r>
      <w:r w:rsidR="00673148" w:rsidRPr="000358ED">
        <w:rPr>
          <w:rStyle w:val="Char2"/>
          <w:rFonts w:hint="cs"/>
          <w:rtl/>
        </w:rPr>
        <w:t xml:space="preserve"> این‌ها </w:t>
      </w:r>
      <w:r w:rsidRPr="000358ED">
        <w:rPr>
          <w:rStyle w:val="Char2"/>
          <w:rFonts w:hint="cs"/>
          <w:rtl/>
        </w:rPr>
        <w:t>از فقهایی هستند که بسیاری از مسلمانان از آنان پیروی</w:t>
      </w:r>
      <w:r w:rsidR="004D0540" w:rsidRPr="000358ED">
        <w:rPr>
          <w:rStyle w:val="Char2"/>
          <w:rFonts w:hint="cs"/>
          <w:rtl/>
        </w:rPr>
        <w:t xml:space="preserve"> می‌کنند</w:t>
      </w:r>
      <w:r w:rsidRPr="000358ED">
        <w:rPr>
          <w:rStyle w:val="Char2"/>
          <w:rFonts w:hint="cs"/>
          <w:rtl/>
        </w:rPr>
        <w:t>.</w:t>
      </w:r>
    </w:p>
    <w:p w:rsidR="00EE411F" w:rsidRPr="000358ED" w:rsidRDefault="00EE411F" w:rsidP="00430779">
      <w:pPr>
        <w:pStyle w:val="ListParagraph"/>
        <w:numPr>
          <w:ilvl w:val="0"/>
          <w:numId w:val="25"/>
        </w:numPr>
        <w:rPr>
          <w:rStyle w:val="Char2"/>
          <w:rtl/>
        </w:rPr>
      </w:pPr>
      <w:r w:rsidRPr="000358ED">
        <w:rPr>
          <w:rStyle w:val="Char2"/>
          <w:rFonts w:hint="cs"/>
          <w:rtl/>
        </w:rPr>
        <w:t>حدیثی که آقای غزالی ذکر کرده و</w:t>
      </w:r>
      <w:r w:rsidR="00E47C0A" w:rsidRPr="000358ED">
        <w:rPr>
          <w:rStyle w:val="Char2"/>
          <w:rFonts w:hint="cs"/>
          <w:rtl/>
        </w:rPr>
        <w:t xml:space="preserve"> می‌گوی</w:t>
      </w:r>
      <w:r w:rsidRPr="000358ED">
        <w:rPr>
          <w:rStyle w:val="Char2"/>
          <w:rFonts w:hint="cs"/>
          <w:rtl/>
        </w:rPr>
        <w:t>د: «و از حدیثی استدلال نموده</w:t>
      </w:r>
      <w:r w:rsidR="00ED376E" w:rsidRPr="000358ED">
        <w:rPr>
          <w:rStyle w:val="Char2"/>
          <w:rFonts w:hint="cs"/>
          <w:rtl/>
        </w:rPr>
        <w:t xml:space="preserve">‌اند </w:t>
      </w:r>
      <w:r w:rsidRPr="000358ED">
        <w:rPr>
          <w:rStyle w:val="Char2"/>
          <w:rFonts w:hint="cs"/>
          <w:rtl/>
        </w:rPr>
        <w:t>که دارقطنی و بیهقی از ابن عمر بصورت مرفوع روایت کرده</w:t>
      </w:r>
      <w:r w:rsidR="00ED376E" w:rsidRPr="000358ED">
        <w:rPr>
          <w:rStyle w:val="Char2"/>
          <w:rFonts w:hint="cs"/>
          <w:rtl/>
        </w:rPr>
        <w:t xml:space="preserve">‌اند </w:t>
      </w:r>
      <w:r w:rsidRPr="000358ED">
        <w:rPr>
          <w:rStyle w:val="Char2"/>
          <w:rFonts w:hint="cs"/>
          <w:rtl/>
        </w:rPr>
        <w:t>ـ هرکس وضو بگیرد...» آقای غزالی از این حدیث استدلال درستی نکرده است.</w:t>
      </w:r>
    </w:p>
    <w:p w:rsidR="00EE411F" w:rsidRPr="000358ED" w:rsidRDefault="00EE411F" w:rsidP="000358ED">
      <w:pPr>
        <w:ind w:firstLine="284"/>
        <w:rPr>
          <w:rStyle w:val="Char2"/>
          <w:rtl/>
        </w:rPr>
      </w:pPr>
      <w:r w:rsidRPr="000358ED">
        <w:rPr>
          <w:rStyle w:val="Char2"/>
          <w:rFonts w:hint="cs"/>
          <w:rtl/>
        </w:rPr>
        <w:t>از</w:t>
      </w:r>
      <w:r w:rsidR="00920BD9" w:rsidRPr="000358ED">
        <w:rPr>
          <w:rStyle w:val="Char2"/>
          <w:rFonts w:hint="cs"/>
          <w:rtl/>
        </w:rPr>
        <w:t xml:space="preserve"> شگفتی‌ها</w:t>
      </w:r>
      <w:r w:rsidRPr="000358ED">
        <w:rPr>
          <w:rStyle w:val="Char2"/>
          <w:rFonts w:hint="cs"/>
          <w:rtl/>
        </w:rPr>
        <w:t>ی اتفاقی است که این حدیث به مصداق سخن آقای غزالی از روایات</w:t>
      </w:r>
      <w:r w:rsidR="00ED376E" w:rsidRPr="000358ED">
        <w:rPr>
          <w:rStyle w:val="Char2"/>
          <w:rFonts w:hint="cs"/>
          <w:rtl/>
        </w:rPr>
        <w:t xml:space="preserve"> بی‌</w:t>
      </w:r>
      <w:r w:rsidRPr="000358ED">
        <w:rPr>
          <w:rStyle w:val="Char2"/>
          <w:rFonts w:hint="cs"/>
          <w:rtl/>
        </w:rPr>
        <w:t>اساس و احادیث موضوع است؛ زیرا حدیثی که غزالی بدان به دفاع از فقهاء استدلال نموده است، بیهقی و دارقطنی از ابن عمر روایت کرده</w:t>
      </w:r>
      <w:r w:rsidR="00ED376E" w:rsidRPr="000358ED">
        <w:rPr>
          <w:rStyle w:val="Char2"/>
          <w:rFonts w:hint="cs"/>
          <w:rtl/>
        </w:rPr>
        <w:t xml:space="preserve">‌اند </w:t>
      </w:r>
      <w:r w:rsidRPr="000358ED">
        <w:rPr>
          <w:rStyle w:val="Char2"/>
          <w:rFonts w:hint="cs"/>
          <w:rtl/>
        </w:rPr>
        <w:t>و در اسناد آن «ابوبکر داهری» آمده و او متروک است.</w:t>
      </w:r>
    </w:p>
    <w:p w:rsidR="00EE411F" w:rsidRPr="000358ED" w:rsidRDefault="00EE411F" w:rsidP="000358ED">
      <w:pPr>
        <w:ind w:firstLine="284"/>
        <w:rPr>
          <w:rStyle w:val="Char2"/>
          <w:rtl/>
        </w:rPr>
      </w:pPr>
      <w:r w:rsidRPr="000358ED">
        <w:rPr>
          <w:rStyle w:val="Char2"/>
          <w:rFonts w:hint="cs"/>
          <w:rtl/>
        </w:rPr>
        <w:t>و همین حدیث را بیهقی از ابوهریره روایت کرده است و در سند آن «مرداس بن محمد» است که ذهبی درباره</w:t>
      </w:r>
      <w:r w:rsidR="00526B52" w:rsidRPr="000358ED">
        <w:rPr>
          <w:rStyle w:val="Char2"/>
          <w:rFonts w:hint="cs"/>
          <w:rtl/>
        </w:rPr>
        <w:t xml:space="preserve">‌اش </w:t>
      </w:r>
      <w:r w:rsidRPr="000358ED">
        <w:rPr>
          <w:rStyle w:val="Char2"/>
          <w:rFonts w:hint="cs"/>
          <w:rtl/>
        </w:rPr>
        <w:t>گفته است: «او را</w:t>
      </w:r>
      <w:r w:rsidR="00386044" w:rsidRPr="000358ED">
        <w:rPr>
          <w:rStyle w:val="Char2"/>
          <w:rFonts w:hint="cs"/>
          <w:rtl/>
        </w:rPr>
        <w:t xml:space="preserve"> نمی‌</w:t>
      </w:r>
      <w:r w:rsidRPr="000358ED">
        <w:rPr>
          <w:rStyle w:val="Char2"/>
          <w:rFonts w:hint="cs"/>
          <w:rtl/>
        </w:rPr>
        <w:t>شناسم و این روایتش درباره</w:t>
      </w:r>
      <w:r w:rsidR="00A80CE4" w:rsidRPr="000358ED">
        <w:rPr>
          <w:rStyle w:val="Char2"/>
          <w:rFonts w:hint="cs"/>
          <w:rtl/>
        </w:rPr>
        <w:t xml:space="preserve">‌ی </w:t>
      </w:r>
      <w:r w:rsidRPr="000358ED">
        <w:rPr>
          <w:rStyle w:val="Char2"/>
          <w:rFonts w:hint="cs"/>
          <w:rtl/>
        </w:rPr>
        <w:t>گفتن بسم الله در اول وضو منکر است».</w:t>
      </w:r>
    </w:p>
    <w:p w:rsidR="00EE411F" w:rsidRPr="000358ED" w:rsidRDefault="00EE411F" w:rsidP="000358ED">
      <w:pPr>
        <w:ind w:firstLine="284"/>
        <w:rPr>
          <w:rStyle w:val="Char2"/>
          <w:rtl/>
        </w:rPr>
      </w:pPr>
      <w:r w:rsidRPr="000358ED">
        <w:rPr>
          <w:rStyle w:val="Char2"/>
          <w:rFonts w:hint="cs"/>
          <w:rtl/>
        </w:rPr>
        <w:t>و دارقطنی همین حدیث را برای بار سوم از ابن مسعود روایت کرده که در سندش «یحیی بن هاشم سمسار آمده و او نیز متروک است».</w:t>
      </w:r>
    </w:p>
    <w:p w:rsidR="00EE411F" w:rsidRPr="000358ED" w:rsidRDefault="00EE411F" w:rsidP="000358ED">
      <w:pPr>
        <w:ind w:firstLine="284"/>
        <w:rPr>
          <w:rStyle w:val="Char2"/>
          <w:rtl/>
        </w:rPr>
      </w:pPr>
      <w:r w:rsidRPr="000358ED">
        <w:rPr>
          <w:rStyle w:val="Char2"/>
          <w:rFonts w:hint="cs"/>
          <w:rtl/>
        </w:rPr>
        <w:t>بنابراین حدیث متروک در منکر در متروک است و نتیجه</w:t>
      </w:r>
      <w:r w:rsidR="00A80CE4" w:rsidRPr="000358ED">
        <w:rPr>
          <w:rStyle w:val="Char2"/>
          <w:rFonts w:hint="cs"/>
          <w:rtl/>
        </w:rPr>
        <w:t xml:space="preserve"> می‌</w:t>
      </w:r>
      <w:r w:rsidRPr="000358ED">
        <w:rPr>
          <w:rStyle w:val="Char2"/>
          <w:rFonts w:hint="cs"/>
          <w:rtl/>
        </w:rPr>
        <w:t>شود، هیچ در صفر، هیچ در صفر، هیچ در صفر!!</w:t>
      </w:r>
    </w:p>
    <w:p w:rsidR="00EE411F" w:rsidRPr="000358ED" w:rsidRDefault="00EE411F" w:rsidP="00430779">
      <w:pPr>
        <w:pStyle w:val="ListParagraph"/>
        <w:numPr>
          <w:ilvl w:val="0"/>
          <w:numId w:val="25"/>
        </w:numPr>
        <w:rPr>
          <w:rStyle w:val="Char2"/>
          <w:rtl/>
        </w:rPr>
      </w:pPr>
      <w:r w:rsidRPr="000358ED">
        <w:rPr>
          <w:rStyle w:val="Char2"/>
          <w:rFonts w:hint="cs"/>
          <w:rtl/>
        </w:rPr>
        <w:t>آنچه غزالی درباره</w:t>
      </w:r>
      <w:r w:rsidR="00A80CE4" w:rsidRPr="000358ED">
        <w:rPr>
          <w:rStyle w:val="Char2"/>
          <w:rFonts w:hint="cs"/>
          <w:rtl/>
        </w:rPr>
        <w:t xml:space="preserve">‌ی </w:t>
      </w:r>
      <w:r w:rsidRPr="000358ED">
        <w:rPr>
          <w:rStyle w:val="Char2"/>
          <w:rFonts w:hint="cs"/>
          <w:rtl/>
        </w:rPr>
        <w:t>روایات ضعیف و موضوع گفته است و ما را از نقل واستدلال به این روایات برحذر داشته باید بگوییم که خودش از نقل این روایات خودداری نکرده است.</w:t>
      </w:r>
    </w:p>
    <w:p w:rsidR="00EE411F" w:rsidRPr="000358ED" w:rsidRDefault="00EE411F" w:rsidP="000358ED">
      <w:pPr>
        <w:ind w:firstLine="284"/>
        <w:rPr>
          <w:rStyle w:val="Char2"/>
          <w:rtl/>
        </w:rPr>
      </w:pPr>
      <w:r w:rsidRPr="000358ED">
        <w:rPr>
          <w:rStyle w:val="Char2"/>
          <w:rFonts w:hint="cs"/>
          <w:rtl/>
        </w:rPr>
        <w:t>و گفته است: «کسی که با بضاعتی اندک و ناچیز از حدیث وارد میدان دینداری</w:t>
      </w:r>
      <w:r w:rsidR="00A80CE4" w:rsidRPr="000358ED">
        <w:rPr>
          <w:rStyle w:val="Char2"/>
          <w:rFonts w:hint="cs"/>
          <w:rtl/>
        </w:rPr>
        <w:t xml:space="preserve"> می‌</w:t>
      </w:r>
      <w:r w:rsidRPr="000358ED">
        <w:rPr>
          <w:rStyle w:val="Char2"/>
          <w:rFonts w:hint="cs"/>
          <w:rtl/>
        </w:rPr>
        <w:t>شود مانند کسی است که با چند سکه</w:t>
      </w:r>
      <w:r w:rsidR="00A80CE4" w:rsidRPr="000358ED">
        <w:rPr>
          <w:rStyle w:val="Char2"/>
          <w:rFonts w:hint="cs"/>
          <w:rtl/>
        </w:rPr>
        <w:t xml:space="preserve">‌ی </w:t>
      </w:r>
      <w:r w:rsidRPr="000358ED">
        <w:rPr>
          <w:rStyle w:val="Char2"/>
          <w:rFonts w:hint="cs"/>
          <w:rtl/>
        </w:rPr>
        <w:t>تقلبی وارد بازار</w:t>
      </w:r>
      <w:r w:rsidR="00A80CE4" w:rsidRPr="000358ED">
        <w:rPr>
          <w:rStyle w:val="Char2"/>
          <w:rFonts w:hint="cs"/>
          <w:rtl/>
        </w:rPr>
        <w:t xml:space="preserve"> می‌</w:t>
      </w:r>
      <w:r w:rsidRPr="000358ED">
        <w:rPr>
          <w:rStyle w:val="Char2"/>
          <w:rFonts w:hint="cs"/>
          <w:rtl/>
        </w:rPr>
        <w:t>گردد، پس اگر پلیس دست بسته او را دستگیر نمود، نباید جز خودش کسی را سرزنش نماید».</w:t>
      </w:r>
    </w:p>
    <w:p w:rsidR="00EE411F" w:rsidRPr="000358ED" w:rsidRDefault="00EE411F" w:rsidP="00430779">
      <w:pPr>
        <w:ind w:firstLine="284"/>
        <w:rPr>
          <w:rStyle w:val="Char2"/>
          <w:rtl/>
        </w:rPr>
      </w:pPr>
      <w:r w:rsidRPr="000358ED">
        <w:rPr>
          <w:rStyle w:val="Char2"/>
          <w:rFonts w:hint="cs"/>
          <w:rtl/>
        </w:rPr>
        <w:t>و در خواستش از</w:t>
      </w:r>
      <w:r w:rsidR="00646F41" w:rsidRPr="000358ED">
        <w:rPr>
          <w:rStyle w:val="Char2"/>
          <w:rFonts w:hint="cs"/>
          <w:rtl/>
        </w:rPr>
        <w:t xml:space="preserve"> گروه‌ها</w:t>
      </w:r>
      <w:r w:rsidRPr="000358ED">
        <w:rPr>
          <w:rStyle w:val="Char2"/>
          <w:rFonts w:hint="cs"/>
          <w:rtl/>
        </w:rPr>
        <w:t>ی اسلامی در میدان عمل مبنی براینکه آگاهانه عمل کنند و فریب آثار و روایات</w:t>
      </w:r>
      <w:r w:rsidR="00ED376E" w:rsidRPr="000358ED">
        <w:rPr>
          <w:rStyle w:val="Char2"/>
          <w:rFonts w:hint="cs"/>
          <w:rtl/>
        </w:rPr>
        <w:t xml:space="preserve"> بی‌</w:t>
      </w:r>
      <w:r w:rsidRPr="000358ED">
        <w:rPr>
          <w:rStyle w:val="Char2"/>
          <w:rFonts w:hint="cs"/>
          <w:rtl/>
        </w:rPr>
        <w:t>اساس و موضوع را نخورند. فراخوانی در خور سپاس گذاری و قدردانی و</w:t>
      </w:r>
      <w:r w:rsidR="00C64DD4" w:rsidRPr="000358ED">
        <w:rPr>
          <w:rStyle w:val="Char2"/>
          <w:rFonts w:hint="cs"/>
          <w:rtl/>
        </w:rPr>
        <w:t xml:space="preserve"> نظریه‌ای </w:t>
      </w:r>
      <w:r w:rsidRPr="000358ED">
        <w:rPr>
          <w:rStyle w:val="Char2"/>
          <w:rFonts w:hint="cs"/>
          <w:rtl/>
        </w:rPr>
        <w:t>صحیح برای حمایت سنت در برابر روایات ضعیف و موضوع</w:t>
      </w:r>
      <w:r w:rsidR="00A80CE4" w:rsidRPr="000358ED">
        <w:rPr>
          <w:rStyle w:val="Char2"/>
          <w:rFonts w:hint="cs"/>
          <w:rtl/>
        </w:rPr>
        <w:t xml:space="preserve"> می‌</w:t>
      </w:r>
      <w:r w:rsidRPr="000358ED">
        <w:rPr>
          <w:rStyle w:val="Char2"/>
          <w:rFonts w:hint="cs"/>
          <w:rtl/>
        </w:rPr>
        <w:t>باشد، و به همین مناسبت یادآور</w:t>
      </w:r>
      <w:r w:rsidR="00A80CE4" w:rsidRPr="000358ED">
        <w:rPr>
          <w:rStyle w:val="Char2"/>
          <w:rFonts w:hint="cs"/>
          <w:rtl/>
        </w:rPr>
        <w:t xml:space="preserve"> می‌</w:t>
      </w:r>
      <w:r w:rsidRPr="000358ED">
        <w:rPr>
          <w:rStyle w:val="Char2"/>
          <w:rFonts w:hint="cs"/>
          <w:rtl/>
        </w:rPr>
        <w:t xml:space="preserve">شوم که آقای غزالی در کتاب </w:t>
      </w:r>
      <w:r w:rsidRPr="00467C2E">
        <w:rPr>
          <w:rStyle w:val="Char2"/>
          <w:rFonts w:hint="cs"/>
          <w:rtl/>
        </w:rPr>
        <w:t>«</w:t>
      </w:r>
      <w:r w:rsidRPr="00467C2E">
        <w:rPr>
          <w:rStyle w:val="Char2"/>
          <w:rtl/>
        </w:rPr>
        <w:t>الجانب العاطف</w:t>
      </w:r>
      <w:r w:rsidR="00920BD9" w:rsidRPr="00467C2E">
        <w:rPr>
          <w:rStyle w:val="Char2"/>
          <w:rFonts w:hint="cs"/>
          <w:rtl/>
        </w:rPr>
        <w:t>ي</w:t>
      </w:r>
      <w:r w:rsidRPr="00467C2E">
        <w:rPr>
          <w:rStyle w:val="Char2"/>
          <w:rtl/>
        </w:rPr>
        <w:t xml:space="preserve"> من ال</w:t>
      </w:r>
      <w:r w:rsidRPr="00467C2E">
        <w:rPr>
          <w:rStyle w:val="Char2"/>
          <w:rFonts w:hint="cs"/>
          <w:rtl/>
        </w:rPr>
        <w:t>إ</w:t>
      </w:r>
      <w:r w:rsidRPr="00467C2E">
        <w:rPr>
          <w:rStyle w:val="Char2"/>
          <w:rtl/>
        </w:rPr>
        <w:t>سلام</w:t>
      </w:r>
      <w:r w:rsidRPr="00467C2E">
        <w:rPr>
          <w:rStyle w:val="Char2"/>
          <w:rFonts w:hint="cs"/>
          <w:rtl/>
        </w:rPr>
        <w:t>/6»</w:t>
      </w:r>
      <w:r w:rsidR="00920BD9" w:rsidRPr="000358ED">
        <w:rPr>
          <w:rStyle w:val="Char2"/>
          <w:rFonts w:hint="cs"/>
          <w:rtl/>
        </w:rPr>
        <w:t xml:space="preserve"> خرافات‌ها</w:t>
      </w:r>
      <w:r w:rsidRPr="000358ED">
        <w:rPr>
          <w:rStyle w:val="Char2"/>
          <w:rFonts w:hint="cs"/>
          <w:rtl/>
        </w:rPr>
        <w:t xml:space="preserve"> را ذکر کرده وسپس</w:t>
      </w:r>
      <w:r w:rsidR="00E47C0A" w:rsidRPr="000358ED">
        <w:rPr>
          <w:rStyle w:val="Char2"/>
          <w:rFonts w:hint="cs"/>
          <w:rtl/>
        </w:rPr>
        <w:t xml:space="preserve"> می‌گوی</w:t>
      </w:r>
      <w:r w:rsidRPr="000358ED">
        <w:rPr>
          <w:rStyle w:val="Char2"/>
          <w:rFonts w:hint="cs"/>
          <w:rtl/>
        </w:rPr>
        <w:t>د: «بر</w:t>
      </w:r>
      <w:r w:rsidR="00673148" w:rsidRPr="000358ED">
        <w:rPr>
          <w:rStyle w:val="Char2"/>
          <w:rFonts w:hint="cs"/>
          <w:rtl/>
        </w:rPr>
        <w:t xml:space="preserve"> این‌ها </w:t>
      </w:r>
      <w:r w:rsidRPr="000358ED">
        <w:rPr>
          <w:rStyle w:val="Char2"/>
          <w:rFonts w:hint="cs"/>
          <w:rtl/>
        </w:rPr>
        <w:t>روایتی که ابن جوزی به سندش از ابن عباس، نقل کرده صادق</w:t>
      </w:r>
      <w:r w:rsidR="00A80CE4" w:rsidRPr="000358ED">
        <w:rPr>
          <w:rStyle w:val="Char2"/>
          <w:rFonts w:hint="cs"/>
          <w:rtl/>
        </w:rPr>
        <w:t xml:space="preserve"> می‌</w:t>
      </w:r>
      <w:r w:rsidRPr="000358ED">
        <w:rPr>
          <w:rStyle w:val="Char2"/>
          <w:rFonts w:hint="cs"/>
          <w:rtl/>
        </w:rPr>
        <w:t>آید. از ابن عباس روایت است که: بر عائشه</w:t>
      </w:r>
      <w:r w:rsidR="00430779">
        <w:rPr>
          <w:rStyle w:val="Char2"/>
          <w:rFonts w:cs="CTraditional Arabic" w:hint="cs"/>
          <w:rtl/>
        </w:rPr>
        <w:t>ل</w:t>
      </w:r>
      <w:r w:rsidRPr="000358ED">
        <w:rPr>
          <w:rStyle w:val="Char2"/>
          <w:rFonts w:hint="cs"/>
          <w:rtl/>
        </w:rPr>
        <w:t xml:space="preserve"> وارد شد و گفت: ای ام المؤمنین به من بگو کسی که شب زنده داری</w:t>
      </w:r>
      <w:r w:rsidR="00526B52" w:rsidRPr="000358ED">
        <w:rPr>
          <w:rStyle w:val="Char2"/>
          <w:rFonts w:hint="cs"/>
          <w:rtl/>
        </w:rPr>
        <w:t xml:space="preserve">‌اش </w:t>
      </w:r>
      <w:r w:rsidRPr="000358ED">
        <w:rPr>
          <w:rStyle w:val="Char2"/>
          <w:rFonts w:hint="cs"/>
          <w:rtl/>
        </w:rPr>
        <w:t xml:space="preserve">کم و خوابش زیاد است در نزد تو محبوبتر است یا کسی که عبادت شبش زیاد و خوابش کم است؟ گفت: من از پیامبر </w:t>
      </w:r>
      <w:r w:rsidR="0071443F" w:rsidRPr="0071443F">
        <w:rPr>
          <w:rStyle w:val="Char2"/>
          <w:rFonts w:cs="CTraditional Arabic" w:hint="cs"/>
          <w:rtl/>
        </w:rPr>
        <w:t>ج</w:t>
      </w:r>
      <w:r w:rsidRPr="000358ED">
        <w:rPr>
          <w:rStyle w:val="Char2"/>
          <w:rFonts w:hint="cs"/>
          <w:rtl/>
        </w:rPr>
        <w:t xml:space="preserve"> سوال کردم، به همین صورت که تو از من</w:t>
      </w:r>
      <w:r w:rsidR="00A80CE4" w:rsidRPr="000358ED">
        <w:rPr>
          <w:rStyle w:val="Char2"/>
          <w:rFonts w:hint="cs"/>
          <w:rtl/>
        </w:rPr>
        <w:t xml:space="preserve"> می‌</w:t>
      </w:r>
      <w:r w:rsidRPr="000358ED">
        <w:rPr>
          <w:rStyle w:val="Char2"/>
          <w:rFonts w:hint="cs"/>
          <w:rtl/>
        </w:rPr>
        <w:t>پرسی، فرمود: «</w:t>
      </w:r>
      <w:r w:rsidR="00EF558D" w:rsidRPr="000358ED">
        <w:rPr>
          <w:rStyle w:val="Char2"/>
          <w:rFonts w:hint="cs"/>
          <w:rtl/>
        </w:rPr>
        <w:t>کسی که</w:t>
      </w:r>
      <w:r w:rsidRPr="000358ED">
        <w:rPr>
          <w:rStyle w:val="Char2"/>
          <w:rFonts w:hint="cs"/>
          <w:rtl/>
        </w:rPr>
        <w:t xml:space="preserve"> عقلش بهتر است». گفتم ای رسول خدا من از عبادتشان پرسیدم. فرمود: «ای عائشه از آن دو از عبادتشان سوال</w:t>
      </w:r>
      <w:r w:rsidR="00386044" w:rsidRPr="000358ED">
        <w:rPr>
          <w:rStyle w:val="Char2"/>
          <w:rFonts w:hint="cs"/>
          <w:rtl/>
        </w:rPr>
        <w:t xml:space="preserve"> نمی‌</w:t>
      </w:r>
      <w:r w:rsidRPr="000358ED">
        <w:rPr>
          <w:rStyle w:val="Char2"/>
          <w:rFonts w:hint="cs"/>
          <w:rtl/>
        </w:rPr>
        <w:t>شود. فقط از</w:t>
      </w:r>
      <w:r w:rsidR="00920BD9" w:rsidRPr="000358ED">
        <w:rPr>
          <w:rStyle w:val="Char2"/>
          <w:rFonts w:hint="cs"/>
          <w:rtl/>
        </w:rPr>
        <w:t xml:space="preserve"> عقل‌ها</w:t>
      </w:r>
      <w:r w:rsidRPr="000358ED">
        <w:rPr>
          <w:rStyle w:val="Char2"/>
          <w:rFonts w:hint="cs"/>
          <w:rtl/>
        </w:rPr>
        <w:t>یشان سوال</w:t>
      </w:r>
      <w:r w:rsidR="00A80CE4" w:rsidRPr="000358ED">
        <w:rPr>
          <w:rStyle w:val="Char2"/>
          <w:rFonts w:hint="cs"/>
          <w:rtl/>
        </w:rPr>
        <w:t xml:space="preserve"> می‌</w:t>
      </w:r>
      <w:r w:rsidRPr="000358ED">
        <w:rPr>
          <w:rStyle w:val="Char2"/>
          <w:rFonts w:hint="cs"/>
          <w:rtl/>
        </w:rPr>
        <w:t>شود. هر یک</w:t>
      </w:r>
      <w:r w:rsidR="00920BD9" w:rsidRPr="000358ED">
        <w:rPr>
          <w:rStyle w:val="Char2"/>
          <w:rFonts w:hint="cs"/>
          <w:rtl/>
        </w:rPr>
        <w:t xml:space="preserve"> عاقل‌تر</w:t>
      </w:r>
      <w:r w:rsidRPr="000358ED">
        <w:rPr>
          <w:rStyle w:val="Char2"/>
          <w:rFonts w:hint="cs"/>
          <w:rtl/>
        </w:rPr>
        <w:t xml:space="preserve"> باشد در دنیا و آخرت افضل</w:t>
      </w:r>
      <w:r w:rsidR="00920BD9" w:rsidRPr="000358ED">
        <w:rPr>
          <w:rStyle w:val="Char2"/>
          <w:rFonts w:hint="eastAsia"/>
          <w:rtl/>
        </w:rPr>
        <w:t>‌</w:t>
      </w:r>
      <w:r w:rsidRPr="000358ED">
        <w:rPr>
          <w:rStyle w:val="Char2"/>
          <w:rFonts w:hint="cs"/>
          <w:rtl/>
        </w:rPr>
        <w:t>تر و برتر است».</w:t>
      </w:r>
    </w:p>
    <w:p w:rsidR="00EE411F" w:rsidRPr="000358ED" w:rsidRDefault="00EE411F" w:rsidP="00B010BD">
      <w:pPr>
        <w:ind w:firstLine="284"/>
        <w:rPr>
          <w:rStyle w:val="Char2"/>
          <w:rtl/>
        </w:rPr>
      </w:pPr>
      <w:r w:rsidRPr="000358ED">
        <w:rPr>
          <w:rStyle w:val="Char2"/>
          <w:rFonts w:hint="cs"/>
          <w:rtl/>
        </w:rPr>
        <w:t>سپس آقای غزالی</w:t>
      </w:r>
      <w:r w:rsidR="00E47C0A" w:rsidRPr="000358ED">
        <w:rPr>
          <w:rStyle w:val="Char2"/>
          <w:rFonts w:hint="cs"/>
          <w:rtl/>
        </w:rPr>
        <w:t xml:space="preserve"> می‌گوی</w:t>
      </w:r>
      <w:r w:rsidRPr="000358ED">
        <w:rPr>
          <w:rStyle w:val="Char2"/>
          <w:rFonts w:hint="cs"/>
          <w:rtl/>
        </w:rPr>
        <w:t>د: و از ابن عمر</w:t>
      </w:r>
      <w:r w:rsidR="00B010BD">
        <w:rPr>
          <w:rStyle w:val="Char2"/>
          <w:rFonts w:cs="CTraditional Arabic" w:hint="cs"/>
          <w:rtl/>
        </w:rPr>
        <w:t>ب</w:t>
      </w:r>
      <w:r w:rsidRPr="000358ED">
        <w:rPr>
          <w:rStyle w:val="Char2"/>
          <w:rFonts w:hint="cs"/>
          <w:rtl/>
        </w:rPr>
        <w:t xml:space="preserve"> روایت است که رسول الله </w:t>
      </w:r>
      <w:r w:rsidR="0071443F" w:rsidRPr="0071443F">
        <w:rPr>
          <w:rStyle w:val="Char2"/>
          <w:rFonts w:cs="CTraditional Arabic" w:hint="cs"/>
          <w:rtl/>
        </w:rPr>
        <w:t>ج</w:t>
      </w:r>
      <w:r w:rsidRPr="000358ED">
        <w:rPr>
          <w:rStyle w:val="Char2"/>
          <w:rFonts w:hint="cs"/>
          <w:rtl/>
        </w:rPr>
        <w:t xml:space="preserve"> فرموده است: «همانا مردی که نماز بخواند و روزه بگیرد، به حج برود و جهاد بکند، به آن در روز قیامت پاداش داده نخواهد شد مگر به اندازه</w:t>
      </w:r>
      <w:r w:rsidR="00A80CE4" w:rsidRPr="000358ED">
        <w:rPr>
          <w:rStyle w:val="Char2"/>
          <w:rFonts w:hint="cs"/>
          <w:rtl/>
        </w:rPr>
        <w:t xml:space="preserve">‌ی </w:t>
      </w:r>
      <w:r w:rsidRPr="000358ED">
        <w:rPr>
          <w:rStyle w:val="Char2"/>
          <w:rFonts w:hint="cs"/>
          <w:rtl/>
        </w:rPr>
        <w:t>عقل و خردش».</w:t>
      </w:r>
    </w:p>
    <w:p w:rsidR="00EE411F" w:rsidRPr="000358ED" w:rsidRDefault="00EE411F" w:rsidP="000358ED">
      <w:pPr>
        <w:ind w:firstLine="284"/>
        <w:rPr>
          <w:rStyle w:val="Char2"/>
          <w:rtl/>
        </w:rPr>
      </w:pPr>
      <w:r w:rsidRPr="000358ED">
        <w:rPr>
          <w:rStyle w:val="Char2"/>
          <w:rFonts w:hint="cs"/>
          <w:rtl/>
        </w:rPr>
        <w:t>و آقای غزالی در توضیح این دو حدیث در پاورقی</w:t>
      </w:r>
      <w:r w:rsidR="00E47C0A" w:rsidRPr="000358ED">
        <w:rPr>
          <w:rStyle w:val="Char2"/>
          <w:rFonts w:hint="cs"/>
          <w:rtl/>
        </w:rPr>
        <w:t xml:space="preserve"> می‌گوی</w:t>
      </w:r>
      <w:r w:rsidRPr="000358ED">
        <w:rPr>
          <w:rStyle w:val="Char2"/>
          <w:rFonts w:hint="cs"/>
          <w:rtl/>
        </w:rPr>
        <w:t>د: «در گردآوری این روایات بر ابن جوزی اعتماد کردم، لیکن پیداست که سندهایشان ضعیف هستند و</w:t>
      </w:r>
      <w:r w:rsidR="00920BD9" w:rsidRPr="000358ED">
        <w:rPr>
          <w:rStyle w:val="Char2"/>
          <w:rFonts w:hint="cs"/>
          <w:rtl/>
        </w:rPr>
        <w:t xml:space="preserve"> </w:t>
      </w:r>
      <w:r w:rsidRPr="000358ED">
        <w:rPr>
          <w:rStyle w:val="Char2"/>
          <w:rFonts w:hint="cs"/>
          <w:rtl/>
        </w:rPr>
        <w:t>این</w:t>
      </w:r>
      <w:r w:rsidR="00920BD9" w:rsidRPr="000358ED">
        <w:rPr>
          <w:rStyle w:val="Char2"/>
          <w:rFonts w:hint="eastAsia"/>
          <w:rtl/>
        </w:rPr>
        <w:t>‌</w:t>
      </w:r>
      <w:r w:rsidRPr="000358ED">
        <w:rPr>
          <w:rStyle w:val="Char2"/>
          <w:rFonts w:hint="cs"/>
          <w:rtl/>
        </w:rPr>
        <w:t>ها را در روایات صحیح وحسن ندیدم!! و چون نصوص ثابت دیگر بر معنای این دو حدیث دلالت</w:t>
      </w:r>
      <w:r w:rsidR="006E3306" w:rsidRPr="000358ED">
        <w:rPr>
          <w:rStyle w:val="Char2"/>
          <w:rFonts w:hint="cs"/>
          <w:rtl/>
        </w:rPr>
        <w:t xml:space="preserve"> می‌کرد</w:t>
      </w:r>
      <w:r w:rsidRPr="000358ED">
        <w:rPr>
          <w:rStyle w:val="Char2"/>
          <w:rFonts w:hint="cs"/>
          <w:rtl/>
        </w:rPr>
        <w:t>، گول پذیرفتن آن را خوردم!!</w:t>
      </w:r>
    </w:p>
    <w:p w:rsidR="00EE411F" w:rsidRPr="000358ED" w:rsidRDefault="00EE411F" w:rsidP="000358ED">
      <w:pPr>
        <w:ind w:firstLine="284"/>
        <w:rPr>
          <w:rStyle w:val="Char2"/>
          <w:rtl/>
        </w:rPr>
      </w:pPr>
      <w:r w:rsidRPr="000358ED">
        <w:rPr>
          <w:rStyle w:val="Char2"/>
          <w:rFonts w:hint="cs"/>
          <w:rtl/>
        </w:rPr>
        <w:t>الف: تمام روایاتی که در مورد عقل و فضیلت آن آمده، همه موضوع هستند، و این</w:t>
      </w:r>
      <w:r w:rsidR="00FC5384" w:rsidRPr="000358ED">
        <w:rPr>
          <w:rStyle w:val="Char2"/>
          <w:rFonts w:hint="cs"/>
          <w:rtl/>
        </w:rPr>
        <w:t xml:space="preserve"> مسئله‌ای </w:t>
      </w:r>
      <w:r w:rsidRPr="000358ED">
        <w:rPr>
          <w:rStyle w:val="Char2"/>
          <w:rFonts w:hint="cs"/>
          <w:rtl/>
        </w:rPr>
        <w:t>شناخته شده و مشهور در میان علماء است که تمام روایات عقل درکتاب دروغین داود بن محبر است.</w:t>
      </w:r>
    </w:p>
    <w:p w:rsidR="00EE411F" w:rsidRPr="000358ED" w:rsidRDefault="00EE411F" w:rsidP="000358ED">
      <w:pPr>
        <w:ind w:firstLine="284"/>
        <w:rPr>
          <w:rStyle w:val="Char2"/>
          <w:rtl/>
        </w:rPr>
      </w:pPr>
      <w:r w:rsidRPr="000358ED">
        <w:rPr>
          <w:rStyle w:val="Char2"/>
          <w:rFonts w:hint="cs"/>
          <w:rtl/>
        </w:rPr>
        <w:t>و دارقطنی</w:t>
      </w:r>
      <w:r w:rsidR="00E47C0A" w:rsidRPr="000358ED">
        <w:rPr>
          <w:rStyle w:val="Char2"/>
          <w:rFonts w:hint="cs"/>
          <w:rtl/>
        </w:rPr>
        <w:t xml:space="preserve"> می‌گوی</w:t>
      </w:r>
      <w:r w:rsidRPr="000358ED">
        <w:rPr>
          <w:rStyle w:val="Char2"/>
          <w:rFonts w:hint="cs"/>
          <w:rtl/>
        </w:rPr>
        <w:t>د: کتاب روایات عقل را «میسره بن عبدربه» ساخته وسپس داود بن محبر از او دزدیده است.</w:t>
      </w:r>
    </w:p>
    <w:p w:rsidR="00EE411F" w:rsidRPr="000358ED" w:rsidRDefault="00EE411F" w:rsidP="000358ED">
      <w:pPr>
        <w:ind w:firstLine="284"/>
        <w:rPr>
          <w:rStyle w:val="Char2"/>
          <w:rtl/>
        </w:rPr>
      </w:pPr>
      <w:r w:rsidRPr="000358ED">
        <w:rPr>
          <w:rStyle w:val="Char2"/>
          <w:rFonts w:hint="cs"/>
          <w:rtl/>
        </w:rPr>
        <w:t>و ابن حجر ضمن اینکه این روایات و امثال</w:t>
      </w:r>
      <w:r w:rsidR="00673148" w:rsidRPr="000358ED">
        <w:rPr>
          <w:rStyle w:val="Char2"/>
          <w:rFonts w:hint="cs"/>
          <w:rtl/>
        </w:rPr>
        <w:t xml:space="preserve"> این‌ها </w:t>
      </w:r>
      <w:r w:rsidRPr="000358ED">
        <w:rPr>
          <w:rStyle w:val="Char2"/>
          <w:rFonts w:hint="cs"/>
          <w:rtl/>
        </w:rPr>
        <w:t xml:space="preserve">را در </w:t>
      </w:r>
      <w:r w:rsidRPr="00467C2E">
        <w:rPr>
          <w:rStyle w:val="Char2"/>
          <w:rtl/>
        </w:rPr>
        <w:t>المطالب العالی</w:t>
      </w:r>
      <w:r w:rsidR="000E0BCF" w:rsidRPr="00467C2E">
        <w:rPr>
          <w:rStyle w:val="Char2"/>
          <w:rFonts w:hint="cs"/>
          <w:rtl/>
        </w:rPr>
        <w:t>ة</w:t>
      </w:r>
      <w:r w:rsidRPr="00467C2E">
        <w:rPr>
          <w:rStyle w:val="Char2"/>
          <w:rFonts w:hint="cs"/>
          <w:rtl/>
        </w:rPr>
        <w:t xml:space="preserve"> 3/13ـ23</w:t>
      </w:r>
      <w:r w:rsidRPr="000358ED">
        <w:rPr>
          <w:rStyle w:val="Char2"/>
          <w:rFonts w:hint="cs"/>
          <w:rtl/>
        </w:rPr>
        <w:t xml:space="preserve"> آورده</w:t>
      </w:r>
      <w:r w:rsidR="00E47C0A" w:rsidRPr="000358ED">
        <w:rPr>
          <w:rStyle w:val="Char2"/>
          <w:rFonts w:hint="cs"/>
          <w:rtl/>
        </w:rPr>
        <w:t xml:space="preserve"> می‌گوی</w:t>
      </w:r>
      <w:r w:rsidRPr="000358ED">
        <w:rPr>
          <w:rStyle w:val="Char2"/>
          <w:rFonts w:hint="cs"/>
          <w:rtl/>
        </w:rPr>
        <w:t>د: تمام</w:t>
      </w:r>
      <w:r w:rsidR="00673148" w:rsidRPr="000358ED">
        <w:rPr>
          <w:rStyle w:val="Char2"/>
          <w:rFonts w:hint="cs"/>
          <w:rtl/>
        </w:rPr>
        <w:t xml:space="preserve"> این‌ها </w:t>
      </w:r>
      <w:r w:rsidRPr="000358ED">
        <w:rPr>
          <w:rStyle w:val="Char2"/>
          <w:rFonts w:hint="cs"/>
          <w:rtl/>
        </w:rPr>
        <w:t>موضوع و جعلی هستند و هیچ یک ثابت نیست و بوصیری</w:t>
      </w:r>
      <w:r w:rsidR="00E47C0A" w:rsidRPr="000358ED">
        <w:rPr>
          <w:rStyle w:val="Char2"/>
          <w:rFonts w:hint="cs"/>
          <w:rtl/>
        </w:rPr>
        <w:t xml:space="preserve"> می‌گوی</w:t>
      </w:r>
      <w:r w:rsidRPr="000358ED">
        <w:rPr>
          <w:rStyle w:val="Char2"/>
          <w:rFonts w:hint="cs"/>
          <w:rtl/>
        </w:rPr>
        <w:t>د: تمام روایاتی که در این خصوص ذکر</w:t>
      </w:r>
      <w:r w:rsidR="004D0540" w:rsidRPr="000358ED">
        <w:rPr>
          <w:rStyle w:val="Char2"/>
          <w:rFonts w:hint="cs"/>
          <w:rtl/>
        </w:rPr>
        <w:t xml:space="preserve"> می‌کنند</w:t>
      </w:r>
      <w:r w:rsidRPr="000358ED">
        <w:rPr>
          <w:rStyle w:val="Char2"/>
          <w:rFonts w:hint="cs"/>
          <w:rtl/>
        </w:rPr>
        <w:t xml:space="preserve"> ضعیف و حتی موضوع</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ب: آیا عملاً نصوص ثابت دیگری وجود دارد که بر صحت این روایات دلالت داشته باشد؟!</w:t>
      </w:r>
    </w:p>
    <w:p w:rsidR="00EE411F" w:rsidRPr="000358ED" w:rsidRDefault="00EE411F" w:rsidP="000358ED">
      <w:pPr>
        <w:ind w:firstLine="284"/>
        <w:rPr>
          <w:rStyle w:val="Char2"/>
          <w:rtl/>
        </w:rPr>
      </w:pPr>
      <w:r w:rsidRPr="000358ED">
        <w:rPr>
          <w:rStyle w:val="Char2"/>
          <w:rFonts w:hint="cs"/>
          <w:rtl/>
        </w:rPr>
        <w:t>من</w:t>
      </w:r>
      <w:r w:rsidR="00920BD9" w:rsidRPr="000358ED">
        <w:rPr>
          <w:rStyle w:val="Char2"/>
          <w:rFonts w:hint="cs"/>
          <w:rtl/>
        </w:rPr>
        <w:t xml:space="preserve"> یادداشت‌ها</w:t>
      </w:r>
      <w:r w:rsidRPr="000358ED">
        <w:rPr>
          <w:rStyle w:val="Char2"/>
          <w:rFonts w:hint="cs"/>
          <w:rtl/>
        </w:rPr>
        <w:t>یی در خصوص دو حدیث مذکور دارم:</w:t>
      </w:r>
    </w:p>
    <w:p w:rsidR="00EE411F" w:rsidRPr="000358ED" w:rsidRDefault="00EE411F" w:rsidP="00430779">
      <w:pPr>
        <w:ind w:firstLine="284"/>
        <w:rPr>
          <w:rStyle w:val="Char2"/>
          <w:rtl/>
        </w:rPr>
      </w:pPr>
      <w:r w:rsidRPr="000358ED">
        <w:rPr>
          <w:rStyle w:val="Char2"/>
          <w:rFonts w:hint="cs"/>
          <w:rtl/>
        </w:rPr>
        <w:t>اول- صورت</w:t>
      </w:r>
      <w:r w:rsidR="00D66906" w:rsidRPr="000358ED">
        <w:rPr>
          <w:rStyle w:val="Char2"/>
          <w:rFonts w:hint="cs"/>
          <w:rtl/>
        </w:rPr>
        <w:t xml:space="preserve"> شگفت‌انگیز </w:t>
      </w:r>
      <w:r w:rsidRPr="000358ED">
        <w:rPr>
          <w:rStyle w:val="Char2"/>
          <w:rFonts w:hint="cs"/>
          <w:rtl/>
        </w:rPr>
        <w:t>سوال: آیا این عاقلانه است که ابن عباس پیش</w:t>
      </w:r>
      <w:r w:rsidR="00430779">
        <w:rPr>
          <w:rStyle w:val="Char2"/>
          <w:rFonts w:cs="CTraditional Arabic" w:hint="cs"/>
          <w:rtl/>
        </w:rPr>
        <w:t>ل</w:t>
      </w:r>
      <w:r w:rsidRPr="000358ED">
        <w:rPr>
          <w:rStyle w:val="Char2"/>
          <w:rFonts w:hint="cs"/>
          <w:rtl/>
        </w:rPr>
        <w:t xml:space="preserve"> بیاید و بگوید: مرد روزه دار، شب زنده دار، و عبادت گذار، زاهد و نماز خوان بهتر است یا مرد که زیاد</w:t>
      </w:r>
      <w:r w:rsidR="00A80CE4" w:rsidRPr="000358ED">
        <w:rPr>
          <w:rStyle w:val="Char2"/>
          <w:rFonts w:hint="cs"/>
          <w:rtl/>
        </w:rPr>
        <w:t xml:space="preserve"> می‌</w:t>
      </w:r>
      <w:r w:rsidRPr="000358ED">
        <w:rPr>
          <w:rStyle w:val="Char2"/>
          <w:rFonts w:hint="cs"/>
          <w:rtl/>
        </w:rPr>
        <w:t>خوابد، تنبل است و روزه</w:t>
      </w:r>
      <w:r w:rsidR="00386044" w:rsidRPr="000358ED">
        <w:rPr>
          <w:rStyle w:val="Char2"/>
          <w:rFonts w:hint="cs"/>
          <w:rtl/>
        </w:rPr>
        <w:t xml:space="preserve"> نمی‌</w:t>
      </w:r>
      <w:r w:rsidRPr="000358ED">
        <w:rPr>
          <w:rStyle w:val="Char2"/>
          <w:rFonts w:hint="cs"/>
          <w:rtl/>
        </w:rPr>
        <w:t>گیرد و جهاد</w:t>
      </w:r>
      <w:r w:rsidR="00386044" w:rsidRPr="000358ED">
        <w:rPr>
          <w:rStyle w:val="Char2"/>
          <w:rFonts w:hint="cs"/>
          <w:rtl/>
        </w:rPr>
        <w:t xml:space="preserve"> نمی‌</w:t>
      </w:r>
      <w:r w:rsidRPr="000358ED">
        <w:rPr>
          <w:rStyle w:val="Char2"/>
          <w:rFonts w:hint="cs"/>
          <w:rtl/>
        </w:rPr>
        <w:t>کند.</w:t>
      </w:r>
    </w:p>
    <w:p w:rsidR="00EE411F" w:rsidRPr="000358ED" w:rsidRDefault="00EE411F" w:rsidP="000358ED">
      <w:pPr>
        <w:ind w:firstLine="284"/>
        <w:rPr>
          <w:rStyle w:val="Char2"/>
          <w:rtl/>
        </w:rPr>
      </w:pPr>
      <w:r w:rsidRPr="000358ED">
        <w:rPr>
          <w:rStyle w:val="Char2"/>
          <w:rFonts w:hint="cs"/>
          <w:rtl/>
        </w:rPr>
        <w:t>اساساً پرسش چنین سوالی بعید به نظر</w:t>
      </w:r>
      <w:r w:rsidR="00A80CE4" w:rsidRPr="000358ED">
        <w:rPr>
          <w:rStyle w:val="Char2"/>
          <w:rFonts w:hint="cs"/>
          <w:rtl/>
        </w:rPr>
        <w:t xml:space="preserve"> می‌</w:t>
      </w:r>
      <w:r w:rsidRPr="000358ED">
        <w:rPr>
          <w:rStyle w:val="Char2"/>
          <w:rFonts w:hint="cs"/>
          <w:rtl/>
        </w:rPr>
        <w:t>رسد و اصلاً این دو با هم قابل مقایسه نیستند و صورت سوال</w:t>
      </w:r>
      <w:r w:rsidR="00D66906" w:rsidRPr="000358ED">
        <w:rPr>
          <w:rStyle w:val="Char2"/>
          <w:rFonts w:hint="cs"/>
          <w:rtl/>
        </w:rPr>
        <w:t xml:space="preserve"> شگفت‌انگیز </w:t>
      </w:r>
      <w:r w:rsidRPr="000358ED">
        <w:rPr>
          <w:rStyle w:val="Char2"/>
          <w:rFonts w:hint="cs"/>
          <w:rtl/>
        </w:rPr>
        <w:t>است.</w:t>
      </w:r>
    </w:p>
    <w:p w:rsidR="00EE411F" w:rsidRPr="000358ED" w:rsidRDefault="00EE411F" w:rsidP="00430779">
      <w:pPr>
        <w:ind w:firstLine="284"/>
        <w:rPr>
          <w:rStyle w:val="Char2"/>
          <w:rtl/>
        </w:rPr>
      </w:pPr>
      <w:r w:rsidRPr="000358ED">
        <w:rPr>
          <w:rStyle w:val="Char2"/>
          <w:rFonts w:hint="cs"/>
          <w:rtl/>
        </w:rPr>
        <w:t>وانگهی، پرسش سوالی به این صورت که ابن عباس از</w:t>
      </w:r>
      <w:r w:rsidR="00430779">
        <w:rPr>
          <w:rStyle w:val="Char2"/>
          <w:rFonts w:cs="CTraditional Arabic" w:hint="cs"/>
          <w:rtl/>
        </w:rPr>
        <w:t>ل</w:t>
      </w:r>
      <w:r w:rsidRPr="000358ED">
        <w:rPr>
          <w:rStyle w:val="Char2"/>
          <w:rFonts w:hint="cs"/>
          <w:rtl/>
        </w:rPr>
        <w:t xml:space="preserve"> و عایشه از پیامبر پرسیده باشد بیشتر بعید بنظر</w:t>
      </w:r>
      <w:r w:rsidR="00A80CE4" w:rsidRPr="000358ED">
        <w:rPr>
          <w:rStyle w:val="Char2"/>
          <w:rFonts w:hint="cs"/>
          <w:rtl/>
        </w:rPr>
        <w:t xml:space="preserve"> می‌</w:t>
      </w:r>
      <w:r w:rsidRPr="000358ED">
        <w:rPr>
          <w:rStyle w:val="Char2"/>
          <w:rFonts w:hint="cs"/>
          <w:rtl/>
        </w:rPr>
        <w:t>رسد!</w:t>
      </w:r>
    </w:p>
    <w:p w:rsidR="00EE411F" w:rsidRPr="000358ED" w:rsidRDefault="00EE411F" w:rsidP="000358ED">
      <w:pPr>
        <w:ind w:firstLine="284"/>
        <w:rPr>
          <w:rStyle w:val="Char2"/>
          <w:rtl/>
        </w:rPr>
      </w:pPr>
      <w:r w:rsidRPr="000358ED">
        <w:rPr>
          <w:rStyle w:val="Char2"/>
          <w:rFonts w:hint="cs"/>
          <w:rtl/>
        </w:rPr>
        <w:t>دوم- در روایت آمده: آن دو از عبادتشان سوال</w:t>
      </w:r>
      <w:r w:rsidR="00386044" w:rsidRPr="000358ED">
        <w:rPr>
          <w:rStyle w:val="Char2"/>
          <w:rFonts w:hint="cs"/>
          <w:rtl/>
        </w:rPr>
        <w:t xml:space="preserve"> نمی‌</w:t>
      </w:r>
      <w:r w:rsidRPr="000358ED">
        <w:rPr>
          <w:rStyle w:val="Char2"/>
          <w:rFonts w:hint="cs"/>
          <w:rtl/>
        </w:rPr>
        <w:t>شوند این با قرآن تناقض دارد.</w:t>
      </w:r>
    </w:p>
    <w:p w:rsidR="00EE411F" w:rsidRPr="000358ED" w:rsidRDefault="00EE411F" w:rsidP="000358ED">
      <w:pPr>
        <w:ind w:firstLine="284"/>
        <w:rPr>
          <w:rStyle w:val="Char2"/>
          <w:rtl/>
        </w:rPr>
      </w:pPr>
      <w:r w:rsidRPr="000358ED">
        <w:rPr>
          <w:rStyle w:val="Char2"/>
          <w:rFonts w:hint="cs"/>
          <w:rtl/>
        </w:rPr>
        <w:t>خداوند متعال</w:t>
      </w:r>
      <w:r w:rsidR="00A80CE4" w:rsidRPr="000358ED">
        <w:rPr>
          <w:rStyle w:val="Char2"/>
          <w:rFonts w:hint="cs"/>
          <w:rtl/>
        </w:rPr>
        <w:t xml:space="preserve"> می‌</w:t>
      </w:r>
      <w:r w:rsidRPr="000358ED">
        <w:rPr>
          <w:rStyle w:val="Char2"/>
          <w:rFonts w:hint="cs"/>
          <w:rtl/>
        </w:rPr>
        <w:t>فرماید:</w:t>
      </w:r>
      <w:r w:rsidR="00D24A56" w:rsidRPr="000358ED">
        <w:rPr>
          <w:rStyle w:val="Char2"/>
          <w:rFonts w:hint="cs"/>
          <w:rtl/>
        </w:rPr>
        <w:t xml:space="preserve"> </w:t>
      </w:r>
      <w:r w:rsidR="00D24A56" w:rsidRPr="000358ED">
        <w:rPr>
          <w:rFonts w:cs="Traditional Arabic" w:hint="cs"/>
          <w:sz w:val="28"/>
          <w:szCs w:val="28"/>
          <w:rtl/>
          <w:lang w:bidi="fa-IR"/>
        </w:rPr>
        <w:t>﴿</w:t>
      </w:r>
      <w:r w:rsidR="00D24A56" w:rsidRPr="00BB33C9">
        <w:rPr>
          <w:rStyle w:val="Char4"/>
          <w:rtl/>
        </w:rPr>
        <w:t>فَوَرَبِّكَ لَنَسۡ‍َٔلَنَّهُمۡ أَجۡمَعِينَ ٩٢ عَمَّا كَانُواْ يَعۡمَلُونَ ٩٣</w:t>
      </w:r>
      <w:r w:rsidR="00D24A56" w:rsidRPr="000358ED">
        <w:rPr>
          <w:rFonts w:cs="Traditional Arabic" w:hint="cs"/>
          <w:sz w:val="28"/>
          <w:szCs w:val="28"/>
          <w:rtl/>
          <w:lang w:bidi="fa-IR"/>
        </w:rPr>
        <w:t>﴾</w:t>
      </w:r>
      <w:r w:rsidRPr="00430779">
        <w:rPr>
          <w:rStyle w:val="Char5"/>
          <w:rFonts w:hint="cs"/>
          <w:rtl/>
        </w:rPr>
        <w:t xml:space="preserve"> </w:t>
      </w:r>
      <w:r w:rsidR="002C251E" w:rsidRPr="00430779">
        <w:rPr>
          <w:rStyle w:val="Char5"/>
          <w:rtl/>
        </w:rPr>
        <w:t>[</w:t>
      </w:r>
      <w:r w:rsidR="003C128F" w:rsidRPr="00430779">
        <w:rPr>
          <w:rStyle w:val="Char5"/>
          <w:rtl/>
        </w:rPr>
        <w:t>الحجر:</w:t>
      </w:r>
      <w:r w:rsidR="002C251E" w:rsidRPr="00430779">
        <w:rPr>
          <w:rStyle w:val="Char5"/>
          <w:rtl/>
        </w:rPr>
        <w:t xml:space="preserve"> </w:t>
      </w:r>
      <w:r w:rsidR="003C128F" w:rsidRPr="00430779">
        <w:rPr>
          <w:rStyle w:val="Char5"/>
          <w:rtl/>
        </w:rPr>
        <w:t>92</w:t>
      </w:r>
      <w:r w:rsidR="002C251E" w:rsidRPr="00430779">
        <w:rPr>
          <w:rStyle w:val="Char5"/>
          <w:rtl/>
        </w:rPr>
        <w:t xml:space="preserve"> –</w:t>
      </w:r>
      <w:r w:rsidR="003C128F" w:rsidRPr="00430779">
        <w:rPr>
          <w:rStyle w:val="Char5"/>
          <w:rtl/>
        </w:rPr>
        <w:t xml:space="preserve"> 93</w:t>
      </w:r>
      <w:r w:rsidR="002C251E" w:rsidRPr="00430779">
        <w:rPr>
          <w:rStyle w:val="Char5"/>
          <w:rtl/>
        </w:rPr>
        <w:t>]</w:t>
      </w:r>
      <w:r w:rsidR="003C128F" w:rsidRPr="000358ED">
        <w:rPr>
          <w:rStyle w:val="Char2"/>
          <w:rFonts w:hint="cs"/>
          <w:rtl/>
        </w:rPr>
        <w:t xml:space="preserve"> </w:t>
      </w:r>
      <w:r w:rsidR="002C251E" w:rsidRPr="00430779">
        <w:rPr>
          <w:rStyle w:val="Char8"/>
          <w:rFonts w:hint="cs"/>
          <w:rtl/>
        </w:rPr>
        <w:t>«</w:t>
      </w:r>
      <w:r w:rsidRPr="00430779">
        <w:rPr>
          <w:rStyle w:val="Char8"/>
          <w:rFonts w:hint="cs"/>
          <w:rtl/>
        </w:rPr>
        <w:t>سوگند به پروردگارت از همه آنان از آنچه انج</w:t>
      </w:r>
      <w:r w:rsidR="00B15365" w:rsidRPr="00430779">
        <w:rPr>
          <w:rStyle w:val="Char8"/>
          <w:rFonts w:hint="cs"/>
          <w:rtl/>
        </w:rPr>
        <w:t>ام</w:t>
      </w:r>
      <w:r w:rsidR="008609D3" w:rsidRPr="00430779">
        <w:rPr>
          <w:rStyle w:val="Char8"/>
          <w:rFonts w:hint="cs"/>
          <w:rtl/>
        </w:rPr>
        <w:t xml:space="preserve"> می‌دهند</w:t>
      </w:r>
      <w:r w:rsidR="00B15365" w:rsidRPr="00430779">
        <w:rPr>
          <w:rStyle w:val="Char8"/>
          <w:rFonts w:hint="cs"/>
          <w:rtl/>
        </w:rPr>
        <w:t xml:space="preserve"> سوال خواهیم نمود</w:t>
      </w:r>
      <w:r w:rsidR="002C251E" w:rsidRPr="00430779">
        <w:rPr>
          <w:rStyle w:val="Char8"/>
          <w:rFonts w:hint="cs"/>
          <w:rtl/>
        </w:rPr>
        <w:t>»</w:t>
      </w:r>
      <w:r w:rsidRPr="000358ED">
        <w:rPr>
          <w:rStyle w:val="Char2"/>
          <w:rFonts w:hint="cs"/>
          <w:rtl/>
        </w:rPr>
        <w:t>.</w:t>
      </w:r>
    </w:p>
    <w:p w:rsidR="00B370F8" w:rsidRPr="000358ED" w:rsidRDefault="00EE411F" w:rsidP="000358ED">
      <w:pPr>
        <w:ind w:firstLine="284"/>
        <w:rPr>
          <w:rStyle w:val="Char2"/>
          <w:rtl/>
        </w:rPr>
      </w:pPr>
      <w:r w:rsidRPr="000358ED">
        <w:rPr>
          <w:rStyle w:val="Char2"/>
          <w:rFonts w:hint="cs"/>
          <w:rtl/>
        </w:rPr>
        <w:t>و نیز</w:t>
      </w:r>
      <w:r w:rsidR="00A80CE4" w:rsidRPr="000358ED">
        <w:rPr>
          <w:rStyle w:val="Char2"/>
          <w:rFonts w:hint="cs"/>
          <w:rtl/>
        </w:rPr>
        <w:t xml:space="preserve"> می‌</w:t>
      </w:r>
      <w:r w:rsidRPr="000358ED">
        <w:rPr>
          <w:rStyle w:val="Char2"/>
          <w:rFonts w:hint="cs"/>
          <w:rtl/>
        </w:rPr>
        <w:t>فرماید:</w:t>
      </w:r>
      <w:r w:rsidR="00D24A56" w:rsidRPr="000358ED">
        <w:rPr>
          <w:rStyle w:val="Char2"/>
          <w:rFonts w:hint="cs"/>
          <w:rtl/>
        </w:rPr>
        <w:t xml:space="preserve"> </w:t>
      </w:r>
      <w:r w:rsidR="00D24A56" w:rsidRPr="000358ED">
        <w:rPr>
          <w:rFonts w:cs="Traditional Arabic" w:hint="cs"/>
          <w:sz w:val="28"/>
          <w:szCs w:val="28"/>
          <w:rtl/>
          <w:lang w:bidi="fa-IR"/>
        </w:rPr>
        <w:t>﴿</w:t>
      </w:r>
      <w:r w:rsidR="006703AE" w:rsidRPr="00BB33C9">
        <w:rPr>
          <w:rStyle w:val="Char4"/>
          <w:rtl/>
        </w:rPr>
        <w:t>وَمَا خَلَقۡتُ ٱلۡجِنَّ وَٱلۡإِنسَ إِلَّا لِيَعۡبُدُونِ ٥٦</w:t>
      </w:r>
      <w:r w:rsidR="00D24A56" w:rsidRPr="000358ED">
        <w:rPr>
          <w:rFonts w:cs="Traditional Arabic" w:hint="cs"/>
          <w:sz w:val="28"/>
          <w:szCs w:val="28"/>
          <w:rtl/>
          <w:lang w:bidi="fa-IR"/>
        </w:rPr>
        <w:t>﴾</w:t>
      </w:r>
      <w:r w:rsidRPr="00430779">
        <w:rPr>
          <w:rStyle w:val="Char5"/>
          <w:rFonts w:hint="cs"/>
          <w:rtl/>
        </w:rPr>
        <w:t xml:space="preserve"> </w:t>
      </w:r>
      <w:r w:rsidR="00DE38F0" w:rsidRPr="00430779">
        <w:rPr>
          <w:rStyle w:val="Char5"/>
          <w:rtl/>
        </w:rPr>
        <w:t>[</w:t>
      </w:r>
      <w:r w:rsidR="003C128F" w:rsidRPr="00430779">
        <w:rPr>
          <w:rStyle w:val="Char5"/>
          <w:rtl/>
        </w:rPr>
        <w:t>الذاریات: 56</w:t>
      </w:r>
      <w:r w:rsidR="00DE38F0" w:rsidRPr="00430779">
        <w:rPr>
          <w:rStyle w:val="Char5"/>
          <w:rtl/>
        </w:rPr>
        <w:t>]</w:t>
      </w:r>
      <w:r w:rsidR="00B370F8" w:rsidRPr="00430779">
        <w:rPr>
          <w:rStyle w:val="Char5"/>
          <w:rFonts w:hint="cs"/>
          <w:rtl/>
        </w:rPr>
        <w:t xml:space="preserve"> </w:t>
      </w:r>
      <w:r w:rsidR="00DE38F0" w:rsidRPr="00430779">
        <w:rPr>
          <w:rStyle w:val="Char8"/>
          <w:rFonts w:hint="cs"/>
          <w:rtl/>
        </w:rPr>
        <w:t>«</w:t>
      </w:r>
      <w:r w:rsidRPr="00430779">
        <w:rPr>
          <w:rStyle w:val="Char8"/>
          <w:rFonts w:hint="cs"/>
          <w:rtl/>
        </w:rPr>
        <w:t>جن و</w:t>
      </w:r>
      <w:r w:rsidR="00921543" w:rsidRPr="00430779">
        <w:rPr>
          <w:rStyle w:val="Char8"/>
          <w:rFonts w:hint="cs"/>
          <w:rtl/>
        </w:rPr>
        <w:t xml:space="preserve"> انسان‌ها</w:t>
      </w:r>
      <w:r w:rsidR="00B370F8" w:rsidRPr="00430779">
        <w:rPr>
          <w:rStyle w:val="Char8"/>
          <w:rFonts w:hint="cs"/>
          <w:rtl/>
        </w:rPr>
        <w:t xml:space="preserve"> را نیافریدیم مگر برای عبادت</w:t>
      </w:r>
      <w:r w:rsidR="00DE38F0" w:rsidRPr="00430779">
        <w:rPr>
          <w:rStyle w:val="Char8"/>
          <w:rFonts w:hint="cs"/>
          <w:rtl/>
        </w:rPr>
        <w:t>»</w:t>
      </w:r>
      <w:r w:rsidR="00B370F8"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آیات و روایات در این باره بسیار فراوان است که در قیامت از عمل و عبادت انسان سوال</w:t>
      </w:r>
      <w:r w:rsidR="00A80CE4" w:rsidRPr="000358ED">
        <w:rPr>
          <w:rStyle w:val="Char2"/>
          <w:rFonts w:hint="cs"/>
          <w:rtl/>
        </w:rPr>
        <w:t xml:space="preserve"> می‌</w:t>
      </w:r>
      <w:r w:rsidRPr="000358ED">
        <w:rPr>
          <w:rStyle w:val="Char2"/>
          <w:rFonts w:hint="cs"/>
          <w:rtl/>
        </w:rPr>
        <w:t>شود. چگونه این معنای بزرگ و ثابت از ذهن غزالی پنهان مانده است؟ به همین دلیل حدیث دروغین و جعلی را بر آن مقدم نموده است.</w:t>
      </w:r>
    </w:p>
    <w:p w:rsidR="00EE411F" w:rsidRPr="000358ED" w:rsidRDefault="00EE411F" w:rsidP="000358ED">
      <w:pPr>
        <w:ind w:firstLine="284"/>
        <w:rPr>
          <w:rStyle w:val="Char2"/>
          <w:rtl/>
        </w:rPr>
      </w:pPr>
      <w:r w:rsidRPr="000358ED">
        <w:rPr>
          <w:rStyle w:val="Char2"/>
          <w:rFonts w:hint="cs"/>
          <w:rtl/>
        </w:rPr>
        <w:t>عقل نیرویی است که خداوند به انسان بخشیده و در برتری آن انسان نقشی ندارد. از این رو برتری مردم با</w:t>
      </w:r>
      <w:r w:rsidR="00920BD9" w:rsidRPr="000358ED">
        <w:rPr>
          <w:rStyle w:val="Char2"/>
          <w:rFonts w:hint="cs"/>
          <w:rtl/>
        </w:rPr>
        <w:t xml:space="preserve"> عقل‌ها</w:t>
      </w:r>
      <w:r w:rsidRPr="000358ED">
        <w:rPr>
          <w:rStyle w:val="Char2"/>
          <w:rFonts w:hint="cs"/>
          <w:rtl/>
        </w:rPr>
        <w:t xml:space="preserve"> خارج از توانشان است و خداوند متعال به همان اندازه که</w:t>
      </w:r>
      <w:r w:rsidR="00921543" w:rsidRPr="000358ED">
        <w:rPr>
          <w:rStyle w:val="Char2"/>
          <w:rFonts w:hint="cs"/>
          <w:rtl/>
        </w:rPr>
        <w:t xml:space="preserve"> انسان‌ها</w:t>
      </w:r>
      <w:r w:rsidRPr="000358ED">
        <w:rPr>
          <w:rStyle w:val="Char2"/>
          <w:rFonts w:hint="cs"/>
          <w:rtl/>
        </w:rPr>
        <w:t xml:space="preserve"> عمل و جهاد و تلاش</w:t>
      </w:r>
      <w:r w:rsidR="004D0540" w:rsidRPr="000358ED">
        <w:rPr>
          <w:rStyle w:val="Char2"/>
          <w:rFonts w:hint="cs"/>
          <w:rtl/>
        </w:rPr>
        <w:t xml:space="preserve"> می‌کنند</w:t>
      </w:r>
      <w:r w:rsidRPr="000358ED">
        <w:rPr>
          <w:rStyle w:val="Char2"/>
          <w:rFonts w:hint="cs"/>
          <w:rtl/>
        </w:rPr>
        <w:t xml:space="preserve"> به</w:t>
      </w:r>
      <w:r w:rsidR="00716173" w:rsidRPr="000358ED">
        <w:rPr>
          <w:rStyle w:val="Char2"/>
          <w:rFonts w:hint="cs"/>
          <w:rtl/>
        </w:rPr>
        <w:t xml:space="preserve"> آن‌ها </w:t>
      </w:r>
      <w:r w:rsidRPr="000358ED">
        <w:rPr>
          <w:rStyle w:val="Char2"/>
          <w:rFonts w:hint="cs"/>
          <w:rtl/>
        </w:rPr>
        <w:t>پاداش</w:t>
      </w:r>
      <w:r w:rsidR="00A412F8" w:rsidRPr="000358ED">
        <w:rPr>
          <w:rStyle w:val="Char2"/>
          <w:rFonts w:hint="cs"/>
          <w:rtl/>
        </w:rPr>
        <w:t xml:space="preserve"> می‌دهد</w:t>
      </w:r>
      <w:r w:rsidRPr="000358ED">
        <w:rPr>
          <w:rStyle w:val="Char2"/>
          <w:rFonts w:hint="cs"/>
          <w:rtl/>
        </w:rPr>
        <w:t>.</w:t>
      </w:r>
    </w:p>
    <w:p w:rsidR="00EE411F" w:rsidRPr="000358ED" w:rsidRDefault="00EE411F" w:rsidP="00430779">
      <w:pPr>
        <w:ind w:firstLine="284"/>
        <w:rPr>
          <w:rStyle w:val="Char2"/>
          <w:rtl/>
        </w:rPr>
      </w:pPr>
      <w:r w:rsidRPr="000358ED">
        <w:rPr>
          <w:rStyle w:val="Char2"/>
          <w:rFonts w:hint="cs"/>
          <w:rtl/>
        </w:rPr>
        <w:t>هرچند حسابرسی و مجازات بر میزانی که به آن داده متفاوت است بنابراین ثروتمند عاقل و باهوش و توانا از فقیر کم فهم و بیمار یا مانند این، بیشتر مورد سوال قرار</w:t>
      </w:r>
      <w:r w:rsidR="00C56CAC" w:rsidRPr="000358ED">
        <w:rPr>
          <w:rStyle w:val="Char2"/>
          <w:rFonts w:hint="cs"/>
          <w:rtl/>
        </w:rPr>
        <w:t xml:space="preserve"> می‌گیرد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اگر سخن غزالی صحیح باشد و ملاک سنجش ورود به بهشت</w:t>
      </w:r>
      <w:r w:rsidR="00920BD9" w:rsidRPr="000358ED">
        <w:rPr>
          <w:rStyle w:val="Char2"/>
          <w:rFonts w:hint="cs"/>
          <w:rtl/>
        </w:rPr>
        <w:t xml:space="preserve"> عقل‌ها</w:t>
      </w:r>
      <w:r w:rsidRPr="000358ED">
        <w:rPr>
          <w:rStyle w:val="Char2"/>
          <w:rFonts w:hint="cs"/>
          <w:rtl/>
        </w:rPr>
        <w:t xml:space="preserve"> باشد باید دیوانه</w:t>
      </w:r>
      <w:r w:rsidR="00716173" w:rsidRPr="000358ED">
        <w:rPr>
          <w:rStyle w:val="Char2"/>
          <w:rFonts w:hint="cs"/>
          <w:rtl/>
        </w:rPr>
        <w:t xml:space="preserve">‌ها </w:t>
      </w:r>
      <w:r w:rsidRPr="000358ED">
        <w:rPr>
          <w:rStyle w:val="Char2"/>
          <w:rFonts w:hint="cs"/>
          <w:rtl/>
        </w:rPr>
        <w:t>جهنمی باشند. معنایش این است که هر کس عقل ندارد هرگز بهشتی نخواهد بود.</w:t>
      </w:r>
    </w:p>
    <w:p w:rsidR="00EE411F" w:rsidRPr="000358ED" w:rsidRDefault="00EE411F" w:rsidP="000358ED">
      <w:pPr>
        <w:ind w:firstLine="284"/>
        <w:rPr>
          <w:rStyle w:val="Char2"/>
          <w:rtl/>
        </w:rPr>
      </w:pPr>
      <w:r w:rsidRPr="000358ED">
        <w:rPr>
          <w:rStyle w:val="Char2"/>
          <w:rFonts w:hint="cs"/>
          <w:rtl/>
        </w:rPr>
        <w:t>بسی اوقات عقل با حیله و نیرنگ عهده دار نقشه کشی علیه اسلام</w:t>
      </w:r>
      <w:r w:rsidR="00A80CE4" w:rsidRPr="000358ED">
        <w:rPr>
          <w:rStyle w:val="Char2"/>
          <w:rFonts w:hint="cs"/>
          <w:rtl/>
        </w:rPr>
        <w:t xml:space="preserve"> می‌</w:t>
      </w:r>
      <w:r w:rsidRPr="000358ED">
        <w:rPr>
          <w:rStyle w:val="Char2"/>
          <w:rFonts w:hint="cs"/>
          <w:rtl/>
        </w:rPr>
        <w:t>شود و چه بسیارند نابغه</w:t>
      </w:r>
      <w:r w:rsidR="00FF6523" w:rsidRPr="000358ED">
        <w:rPr>
          <w:rStyle w:val="Char2"/>
          <w:rFonts w:hint="cs"/>
          <w:rtl/>
        </w:rPr>
        <w:t xml:space="preserve">‌های </w:t>
      </w:r>
      <w:r w:rsidRPr="000358ED">
        <w:rPr>
          <w:rStyle w:val="Char2"/>
          <w:rFonts w:hint="cs"/>
          <w:rtl/>
        </w:rPr>
        <w:t>مشهوری در تاریخ و در حال، که</w:t>
      </w:r>
      <w:r w:rsidR="00920BD9" w:rsidRPr="000358ED">
        <w:rPr>
          <w:rStyle w:val="Char2"/>
          <w:rFonts w:hint="cs"/>
          <w:rtl/>
        </w:rPr>
        <w:t xml:space="preserve"> عقل‌ها</w:t>
      </w:r>
      <w:r w:rsidRPr="000358ED">
        <w:rPr>
          <w:rStyle w:val="Char2"/>
          <w:rFonts w:hint="cs"/>
          <w:rtl/>
        </w:rPr>
        <w:t>ی ستمگران</w:t>
      </w:r>
      <w:r w:rsidR="000358ED">
        <w:rPr>
          <w:rStyle w:val="Char2"/>
          <w:rFonts w:hint="cs"/>
          <w:rtl/>
        </w:rPr>
        <w:t>ۀ</w:t>
      </w:r>
      <w:r w:rsidRPr="000358ED">
        <w:rPr>
          <w:rStyle w:val="Char2"/>
          <w:rFonts w:hint="cs"/>
          <w:rtl/>
        </w:rPr>
        <w:t xml:space="preserve"> شان را در راه کشیدن نقشه</w:t>
      </w:r>
      <w:r w:rsidR="00716173" w:rsidRPr="000358ED">
        <w:rPr>
          <w:rStyle w:val="Char2"/>
          <w:rFonts w:hint="cs"/>
          <w:rtl/>
        </w:rPr>
        <w:t xml:space="preserve">‌ها </w:t>
      </w:r>
      <w:r w:rsidRPr="000358ED">
        <w:rPr>
          <w:rStyle w:val="Char2"/>
          <w:rFonts w:hint="cs"/>
          <w:rtl/>
        </w:rPr>
        <w:t>برای نابودی اسلام و از بین بردن مسلمانان و ریختن خونشان و آواره کردن دعوتگران به اسلام و تحریک شبهات در دلشان، مسخر کرده و به کار میگیرند.</w:t>
      </w:r>
    </w:p>
    <w:p w:rsidR="00EE411F" w:rsidRPr="000358ED" w:rsidRDefault="00EE411F" w:rsidP="00430779">
      <w:pPr>
        <w:pStyle w:val="ListParagraph"/>
        <w:numPr>
          <w:ilvl w:val="0"/>
          <w:numId w:val="25"/>
        </w:numPr>
        <w:rPr>
          <w:rStyle w:val="Char2"/>
          <w:rtl/>
        </w:rPr>
      </w:pPr>
      <w:r w:rsidRPr="000358ED">
        <w:rPr>
          <w:rStyle w:val="Char2"/>
          <w:rFonts w:hint="cs"/>
          <w:rtl/>
        </w:rPr>
        <w:t>چه کسی گفته است که فرض بجز با دلیل قطعی ثابت</w:t>
      </w:r>
      <w:r w:rsidR="00386044" w:rsidRPr="000358ED">
        <w:rPr>
          <w:rStyle w:val="Char2"/>
          <w:rFonts w:hint="cs"/>
          <w:rtl/>
        </w:rPr>
        <w:t xml:space="preserve"> نمی‌</w:t>
      </w:r>
      <w:r w:rsidRPr="000358ED">
        <w:rPr>
          <w:rStyle w:val="Char2"/>
          <w:rFonts w:hint="cs"/>
          <w:rtl/>
        </w:rPr>
        <w:t>شود؟ دلیل این چیست؟ آقای غزالی بجای ما زحمت آوردن دلیل را بعهده گرفته و همانطور که ذکر خواهد شد، این نظریه را باطل کرده است.</w:t>
      </w:r>
    </w:p>
    <w:p w:rsidR="00EE411F" w:rsidRPr="000358ED" w:rsidRDefault="00EE411F" w:rsidP="00430779">
      <w:pPr>
        <w:pStyle w:val="ListParagraph"/>
        <w:numPr>
          <w:ilvl w:val="0"/>
          <w:numId w:val="25"/>
        </w:numPr>
        <w:rPr>
          <w:rStyle w:val="Char2"/>
          <w:rtl/>
        </w:rPr>
      </w:pPr>
      <w:r w:rsidRPr="000358ED">
        <w:rPr>
          <w:rStyle w:val="Char2"/>
          <w:rFonts w:hint="cs"/>
          <w:rtl/>
        </w:rPr>
        <w:t>ظاهر حدیث بر این دلالت دارد که گفتن بسم الله، در اول وضوء واجب است و طبق نظری</w:t>
      </w:r>
      <w:r w:rsidR="000358ED">
        <w:rPr>
          <w:rStyle w:val="Char2"/>
          <w:rFonts w:hint="cs"/>
          <w:rtl/>
        </w:rPr>
        <w:t>ۀ</w:t>
      </w:r>
      <w:r w:rsidRPr="000358ED">
        <w:rPr>
          <w:rStyle w:val="Char2"/>
          <w:rFonts w:hint="cs"/>
          <w:rtl/>
        </w:rPr>
        <w:t xml:space="preserve"> جمهور گفتن بسم الله مستحب و به حقیقت</w:t>
      </w:r>
      <w:r w:rsidR="00E632E8" w:rsidRPr="000358ED">
        <w:rPr>
          <w:rStyle w:val="Char2"/>
          <w:rFonts w:hint="cs"/>
          <w:rtl/>
        </w:rPr>
        <w:t xml:space="preserve"> نزدیک‌تر </w:t>
      </w:r>
      <w:r w:rsidRPr="000358ED">
        <w:rPr>
          <w:rStyle w:val="Char2"/>
          <w:rFonts w:hint="cs"/>
          <w:rtl/>
        </w:rPr>
        <w:t>است؛ بدلیل وجود قرینه</w:t>
      </w:r>
      <w:r w:rsidR="00FF6523" w:rsidRPr="000358ED">
        <w:rPr>
          <w:rStyle w:val="Char2"/>
          <w:rFonts w:hint="cs"/>
          <w:rtl/>
        </w:rPr>
        <w:t xml:space="preserve">‌های </w:t>
      </w:r>
      <w:r w:rsidRPr="000358ED">
        <w:rPr>
          <w:rStyle w:val="Char2"/>
          <w:rFonts w:hint="cs"/>
          <w:rtl/>
        </w:rPr>
        <w:t>ذیل:</w:t>
      </w:r>
    </w:p>
    <w:p w:rsidR="00EE411F" w:rsidRPr="000358ED" w:rsidRDefault="00EE411F" w:rsidP="000358ED">
      <w:pPr>
        <w:ind w:firstLine="284"/>
        <w:rPr>
          <w:rStyle w:val="Char2"/>
          <w:rtl/>
        </w:rPr>
      </w:pPr>
      <w:r w:rsidRPr="000358ED">
        <w:rPr>
          <w:rStyle w:val="Char2"/>
          <w:rFonts w:hint="cs"/>
          <w:rtl/>
        </w:rPr>
        <w:t>الف: آنان که حدیث گفتن بسم الله در اول وضو را نقل کرده در حالی که 22 نفرند نقل نکرده</w:t>
      </w:r>
      <w:r w:rsidR="00ED376E" w:rsidRPr="000358ED">
        <w:rPr>
          <w:rStyle w:val="Char2"/>
          <w:rFonts w:hint="cs"/>
          <w:rtl/>
        </w:rPr>
        <w:t xml:space="preserve">‌اند </w:t>
      </w:r>
      <w:r w:rsidRPr="000358ED">
        <w:rPr>
          <w:rStyle w:val="Char2"/>
          <w:rFonts w:hint="cs"/>
          <w:rtl/>
        </w:rPr>
        <w:t>که پیامبر در اول وضو بسم الله گفته باشد.</w:t>
      </w:r>
    </w:p>
    <w:p w:rsidR="00EE411F" w:rsidRPr="000358ED" w:rsidRDefault="00EE411F" w:rsidP="000358ED">
      <w:pPr>
        <w:ind w:firstLine="284"/>
        <w:rPr>
          <w:rStyle w:val="Char2"/>
          <w:rtl/>
        </w:rPr>
      </w:pPr>
      <w:r w:rsidRPr="000358ED">
        <w:rPr>
          <w:rStyle w:val="Char2"/>
          <w:rFonts w:hint="cs"/>
          <w:rtl/>
        </w:rPr>
        <w:t>ب: در مورد گفتن بسم الله در اول غسل امری وارد نشده در</w:t>
      </w:r>
      <w:r w:rsidR="00526B52" w:rsidRPr="000358ED">
        <w:rPr>
          <w:rStyle w:val="Char2"/>
          <w:rFonts w:hint="cs"/>
          <w:rtl/>
        </w:rPr>
        <w:t xml:space="preserve"> حالی که </w:t>
      </w:r>
      <w:r w:rsidRPr="000358ED">
        <w:rPr>
          <w:rStyle w:val="Char2"/>
          <w:rFonts w:hint="cs"/>
          <w:rtl/>
        </w:rPr>
        <w:t>با غسل از وضو</w:t>
      </w:r>
      <w:r w:rsidR="00ED376E" w:rsidRPr="000358ED">
        <w:rPr>
          <w:rStyle w:val="Char2"/>
          <w:rFonts w:hint="cs"/>
          <w:rtl/>
        </w:rPr>
        <w:t xml:space="preserve"> بی‌</w:t>
      </w:r>
      <w:r w:rsidRPr="000358ED">
        <w:rPr>
          <w:rStyle w:val="Char2"/>
          <w:rFonts w:hint="cs"/>
          <w:rtl/>
        </w:rPr>
        <w:t>نیاز</w:t>
      </w:r>
      <w:r w:rsidR="00A80CE4" w:rsidRPr="000358ED">
        <w:rPr>
          <w:rStyle w:val="Char2"/>
          <w:rFonts w:hint="cs"/>
          <w:rtl/>
        </w:rPr>
        <w:t xml:space="preserve"> می‌</w:t>
      </w:r>
      <w:r w:rsidRPr="000358ED">
        <w:rPr>
          <w:rStyle w:val="Char2"/>
          <w:rFonts w:hint="cs"/>
          <w:rtl/>
        </w:rPr>
        <w:t>شویم. این برعدم وجوب گفتن بسم الله در اول وضو دلالت دارد.</w:t>
      </w:r>
    </w:p>
    <w:p w:rsidR="00EE411F" w:rsidRPr="000358ED" w:rsidRDefault="00EE411F" w:rsidP="007F57F4">
      <w:pPr>
        <w:ind w:firstLine="284"/>
        <w:rPr>
          <w:rStyle w:val="Char2"/>
          <w:rtl/>
        </w:rPr>
      </w:pPr>
      <w:r w:rsidRPr="000358ED">
        <w:rPr>
          <w:rStyle w:val="Char2"/>
          <w:rFonts w:hint="cs"/>
          <w:rtl/>
        </w:rPr>
        <w:t>ج: در حدیثی که عمرو بن شعیب که از قول پدرش از پدربزرگش روایت</w:t>
      </w:r>
      <w:r w:rsidR="0038743A" w:rsidRPr="000358ED">
        <w:rPr>
          <w:rStyle w:val="Char2"/>
          <w:rFonts w:hint="cs"/>
          <w:rtl/>
        </w:rPr>
        <w:t xml:space="preserve"> می‌کند</w:t>
      </w:r>
      <w:r w:rsidRPr="000358ED">
        <w:rPr>
          <w:rStyle w:val="Char2"/>
          <w:rFonts w:hint="cs"/>
          <w:rtl/>
        </w:rPr>
        <w:t xml:space="preserve"> چنین آمده: «صحرا نشینی پیش پیامبر </w:t>
      </w:r>
      <w:r w:rsidR="0071443F" w:rsidRPr="0071443F">
        <w:rPr>
          <w:rStyle w:val="Char2"/>
          <w:rFonts w:cs="CTraditional Arabic" w:hint="cs"/>
          <w:rtl/>
        </w:rPr>
        <w:t>ج</w:t>
      </w:r>
      <w:r w:rsidRPr="000358ED">
        <w:rPr>
          <w:rStyle w:val="Char2"/>
          <w:rFonts w:hint="cs"/>
          <w:rtl/>
        </w:rPr>
        <w:t xml:space="preserve"> آمد و از چگونگی وضو سوال نمود: پیامبر آب خواست و بجز سرش دیگر اعضاء را سه بار سه بار شست و سپس گفت: وضوء همین است، هر کس بر این بیافزاید یقین که بدی، تجاوز و ستم کرده است؛ این حدیث را ابوداود و سعید بن منصور و کسان دیگر روایت کرده</w:t>
      </w:r>
      <w:r w:rsidR="00ED376E" w:rsidRPr="000358ED">
        <w:rPr>
          <w:rStyle w:val="Char2"/>
          <w:rFonts w:hint="cs"/>
          <w:rtl/>
        </w:rPr>
        <w:t xml:space="preserve">‌اند </w:t>
      </w:r>
      <w:r w:rsidRPr="000358ED">
        <w:rPr>
          <w:rStyle w:val="Char2"/>
          <w:rFonts w:hint="cs"/>
          <w:rtl/>
        </w:rPr>
        <w:t>و حسن است.</w:t>
      </w:r>
    </w:p>
    <w:p w:rsidR="00EE411F" w:rsidRPr="000358ED" w:rsidRDefault="00EE411F" w:rsidP="007F57F4">
      <w:pPr>
        <w:ind w:firstLine="284"/>
        <w:rPr>
          <w:rStyle w:val="Char2"/>
          <w:rtl/>
        </w:rPr>
      </w:pPr>
      <w:r w:rsidRPr="000358ED">
        <w:rPr>
          <w:rStyle w:val="Char2"/>
          <w:rFonts w:hint="cs"/>
          <w:rtl/>
        </w:rPr>
        <w:t>پیامبر در اول این وضو بسم الله نگفت در</w:t>
      </w:r>
      <w:r w:rsidR="00526B52" w:rsidRPr="000358ED">
        <w:rPr>
          <w:rStyle w:val="Char2"/>
          <w:rFonts w:hint="cs"/>
          <w:rtl/>
        </w:rPr>
        <w:t xml:space="preserve"> حالی که </w:t>
      </w:r>
      <w:r w:rsidRPr="000358ED">
        <w:rPr>
          <w:rStyle w:val="Char2"/>
          <w:rFonts w:hint="cs"/>
          <w:rtl/>
        </w:rPr>
        <w:t>اعرابی فردی ناآگاه و</w:t>
      </w:r>
      <w:r w:rsidR="00ED376E" w:rsidRPr="000358ED">
        <w:rPr>
          <w:rStyle w:val="Char2"/>
          <w:rFonts w:hint="cs"/>
          <w:rtl/>
        </w:rPr>
        <w:t xml:space="preserve"> بی‌</w:t>
      </w:r>
      <w:r w:rsidRPr="000358ED">
        <w:rPr>
          <w:rStyle w:val="Char2"/>
          <w:rFonts w:hint="cs"/>
          <w:rtl/>
        </w:rPr>
        <w:t xml:space="preserve">خبر بود و نیاز به توضیح و تفصیل داشت، علاوه براین پیامبر </w:t>
      </w:r>
      <w:r w:rsidR="0071443F" w:rsidRPr="0071443F">
        <w:rPr>
          <w:rStyle w:val="Char2"/>
          <w:rFonts w:cs="CTraditional Arabic" w:hint="cs"/>
          <w:rtl/>
        </w:rPr>
        <w:t>ج</w:t>
      </w:r>
      <w:r w:rsidR="00E47C0A" w:rsidRPr="000358ED">
        <w:rPr>
          <w:rStyle w:val="Char2"/>
          <w:rFonts w:hint="cs"/>
          <w:rtl/>
        </w:rPr>
        <w:t xml:space="preserve"> می‌گوی</w:t>
      </w:r>
      <w:r w:rsidRPr="000358ED">
        <w:rPr>
          <w:rStyle w:val="Char2"/>
          <w:rFonts w:hint="cs"/>
          <w:rtl/>
        </w:rPr>
        <w:t>د: وضو همین است! یعنی وضو واجب همین است. و این واژ</w:t>
      </w:r>
      <w:r w:rsidR="00DE639D">
        <w:rPr>
          <w:rStyle w:val="Char2"/>
          <w:rFonts w:hint="cs"/>
          <w:rtl/>
        </w:rPr>
        <w:t xml:space="preserve">ه‌ای </w:t>
      </w:r>
      <w:r w:rsidRPr="000358ED">
        <w:rPr>
          <w:rStyle w:val="Char2"/>
          <w:rFonts w:hint="cs"/>
          <w:rtl/>
        </w:rPr>
        <w:t>است که به معنای حصر استعمال</w:t>
      </w:r>
      <w:r w:rsidR="00A80CE4" w:rsidRPr="000358ED">
        <w:rPr>
          <w:rStyle w:val="Char2"/>
          <w:rFonts w:hint="cs"/>
          <w:rtl/>
        </w:rPr>
        <w:t xml:space="preserve"> می‌</w:t>
      </w:r>
      <w:r w:rsidRPr="000358ED">
        <w:rPr>
          <w:rStyle w:val="Char2"/>
          <w:rFonts w:hint="cs"/>
          <w:rtl/>
        </w:rPr>
        <w:t>شود.</w:t>
      </w:r>
    </w:p>
    <w:p w:rsidR="00EE411F" w:rsidRPr="000358ED" w:rsidRDefault="00EE411F" w:rsidP="007F57F4">
      <w:pPr>
        <w:ind w:firstLine="284"/>
        <w:rPr>
          <w:rStyle w:val="Char2"/>
          <w:rtl/>
        </w:rPr>
      </w:pPr>
      <w:r w:rsidRPr="000358ED">
        <w:rPr>
          <w:rStyle w:val="Char2"/>
          <w:rFonts w:hint="cs"/>
          <w:rtl/>
        </w:rPr>
        <w:t>د: از اینکه در اول آی</w:t>
      </w:r>
      <w:r w:rsidR="000358ED">
        <w:rPr>
          <w:rStyle w:val="Char2"/>
          <w:rFonts w:hint="cs"/>
          <w:rtl/>
        </w:rPr>
        <w:t>ۀ</w:t>
      </w:r>
      <w:r w:rsidRPr="000358ED">
        <w:rPr>
          <w:rStyle w:val="Char2"/>
          <w:rFonts w:hint="cs"/>
          <w:rtl/>
        </w:rPr>
        <w:t xml:space="preserve"> وضو به بسم الله اشاره</w:t>
      </w:r>
      <w:r w:rsidR="007F57F4">
        <w:rPr>
          <w:rStyle w:val="Char2"/>
          <w:rFonts w:hint="eastAsia"/>
          <w:rtl/>
        </w:rPr>
        <w:t>‌</w:t>
      </w:r>
      <w:r w:rsidRPr="000358ED">
        <w:rPr>
          <w:rStyle w:val="Char2"/>
          <w:rFonts w:hint="cs"/>
          <w:rtl/>
        </w:rPr>
        <w:t>ای نشده نیز همین بنظر</w:t>
      </w:r>
      <w:r w:rsidR="00A80CE4" w:rsidRPr="000358ED">
        <w:rPr>
          <w:rStyle w:val="Char2"/>
          <w:rFonts w:hint="cs"/>
          <w:rtl/>
        </w:rPr>
        <w:t xml:space="preserve"> می‌</w:t>
      </w:r>
      <w:r w:rsidRPr="000358ED">
        <w:rPr>
          <w:rStyle w:val="Char2"/>
          <w:rFonts w:hint="cs"/>
          <w:rtl/>
        </w:rPr>
        <w:t>رسد</w:t>
      </w:r>
      <w:r w:rsidR="00ED376E" w:rsidRPr="000358ED">
        <w:rPr>
          <w:rStyle w:val="Char2"/>
          <w:rFonts w:hint="cs"/>
          <w:rtl/>
        </w:rPr>
        <w:t xml:space="preserve"> هرچند </w:t>
      </w:r>
      <w:r w:rsidRPr="000358ED">
        <w:rPr>
          <w:rStyle w:val="Char2"/>
          <w:rFonts w:hint="cs"/>
          <w:rtl/>
        </w:rPr>
        <w:t>تنها این کافی نیست «والله اعلم».</w:t>
      </w:r>
    </w:p>
    <w:p w:rsidR="00EE411F" w:rsidRPr="000358ED" w:rsidRDefault="00EE411F" w:rsidP="007F57F4">
      <w:pPr>
        <w:pStyle w:val="ListParagraph"/>
        <w:numPr>
          <w:ilvl w:val="0"/>
          <w:numId w:val="25"/>
        </w:numPr>
        <w:rPr>
          <w:rStyle w:val="Char2"/>
          <w:rtl/>
        </w:rPr>
      </w:pPr>
      <w:r w:rsidRPr="000358ED">
        <w:rPr>
          <w:rStyle w:val="Char2"/>
          <w:rFonts w:hint="cs"/>
          <w:rtl/>
        </w:rPr>
        <w:t>و در آخر سوال عادی و همیشگی پیش</w:t>
      </w:r>
      <w:r w:rsidR="00A80CE4" w:rsidRPr="000358ED">
        <w:rPr>
          <w:rStyle w:val="Char2"/>
          <w:rFonts w:hint="cs"/>
          <w:rtl/>
        </w:rPr>
        <w:t xml:space="preserve"> می‌</w:t>
      </w:r>
      <w:r w:rsidRPr="000358ED">
        <w:rPr>
          <w:rStyle w:val="Char2"/>
          <w:rFonts w:hint="cs"/>
          <w:rtl/>
        </w:rPr>
        <w:t>آید که اهل فقه و اهل حدیث در اینجا کجا هستند؟!</w:t>
      </w:r>
    </w:p>
    <w:p w:rsidR="00EE411F" w:rsidRPr="000358ED" w:rsidRDefault="00BC6906" w:rsidP="007F57F4">
      <w:pPr>
        <w:pStyle w:val="a1"/>
        <w:rPr>
          <w:rStyle w:val="Char2"/>
          <w:rtl/>
        </w:rPr>
      </w:pPr>
      <w:bookmarkStart w:id="70" w:name="_Toc327181307"/>
      <w:bookmarkStart w:id="71" w:name="_Toc296530515"/>
      <w:r w:rsidRPr="007F57F4">
        <w:rPr>
          <w:rFonts w:hint="cs"/>
          <w:rtl/>
        </w:rPr>
        <w:t>موضع‌گیری</w:t>
      </w:r>
      <w:r w:rsidR="00FE6310" w:rsidRPr="007F57F4">
        <w:rPr>
          <w:rFonts w:hint="cs"/>
          <w:rtl/>
        </w:rPr>
        <w:t xml:space="preserve"> </w:t>
      </w:r>
      <w:r w:rsidR="00EE411F" w:rsidRPr="007F57F4">
        <w:rPr>
          <w:rFonts w:hint="cs"/>
          <w:rtl/>
        </w:rPr>
        <w:t>یازدهم: احادیث آحاد (خبر واحد) (ص: 56)</w:t>
      </w:r>
      <w:bookmarkEnd w:id="70"/>
      <w:bookmarkEnd w:id="71"/>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«خوب است بدانیم فرض بجز با دلیل قطعی ثابت</w:t>
      </w:r>
      <w:r w:rsidR="00386044" w:rsidRPr="000358ED">
        <w:rPr>
          <w:rStyle w:val="Char2"/>
          <w:rFonts w:hint="cs"/>
          <w:rtl/>
        </w:rPr>
        <w:t xml:space="preserve"> نمی‌</w:t>
      </w:r>
      <w:r w:rsidRPr="000358ED">
        <w:rPr>
          <w:rStyle w:val="Char2"/>
          <w:rFonts w:hint="cs"/>
          <w:rtl/>
        </w:rPr>
        <w:t>شود و حرام فقط با دلیل قطعی ثابت</w:t>
      </w:r>
      <w:r w:rsidR="00A80CE4" w:rsidRPr="000358ED">
        <w:rPr>
          <w:rStyle w:val="Char2"/>
          <w:rFonts w:hint="cs"/>
          <w:rtl/>
        </w:rPr>
        <w:t xml:space="preserve"> می‌</w:t>
      </w:r>
      <w:r w:rsidRPr="000358ED">
        <w:rPr>
          <w:rStyle w:val="Char2"/>
          <w:rFonts w:hint="cs"/>
          <w:rtl/>
        </w:rPr>
        <w:t>گردد و دلایل ظنی برکمتر از</w:t>
      </w:r>
      <w:r w:rsidR="00673148" w:rsidRPr="000358ED">
        <w:rPr>
          <w:rStyle w:val="Char2"/>
          <w:rFonts w:hint="cs"/>
          <w:rtl/>
        </w:rPr>
        <w:t xml:space="preserve"> این‌ها </w:t>
      </w:r>
      <w:r w:rsidRPr="000358ED">
        <w:rPr>
          <w:rStyle w:val="Char2"/>
          <w:rFonts w:hint="cs"/>
          <w:rtl/>
        </w:rPr>
        <w:t>دلالت</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 xml:space="preserve"> معنای سخن آقای غزالی این است که او قاعده اصولی از طرف خودش مقرر کرده! مبنی بر اینکه واجب بجز با دلیل قطعی ثابت</w:t>
      </w:r>
      <w:r w:rsidR="00386044" w:rsidRPr="000358ED">
        <w:rPr>
          <w:rStyle w:val="Char2"/>
          <w:rFonts w:hint="cs"/>
          <w:rtl/>
        </w:rPr>
        <w:t xml:space="preserve"> نمی‌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حال چه زمان دلیل قطعی</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بر اساس نظری</w:t>
      </w:r>
      <w:r w:rsidR="000358ED">
        <w:rPr>
          <w:rStyle w:val="Char2"/>
          <w:rFonts w:hint="cs"/>
          <w:rtl/>
        </w:rPr>
        <w:t>ۀ</w:t>
      </w:r>
      <w:r w:rsidRPr="000358ED">
        <w:rPr>
          <w:rStyle w:val="Char2"/>
          <w:rFonts w:hint="cs"/>
          <w:rtl/>
        </w:rPr>
        <w:t xml:space="preserve"> غزالی زمانی که متواتر باشد ولی</w:t>
      </w:r>
      <w:r w:rsidR="00ED376E" w:rsidRPr="000358ED">
        <w:rPr>
          <w:rStyle w:val="Char2"/>
          <w:rFonts w:hint="cs"/>
          <w:rtl/>
        </w:rPr>
        <w:t xml:space="preserve"> هرگاه </w:t>
      </w:r>
      <w:r w:rsidRPr="000358ED">
        <w:rPr>
          <w:rStyle w:val="Char2"/>
          <w:rFonts w:hint="cs"/>
          <w:rtl/>
        </w:rPr>
        <w:t>خبر واحد باشد</w:t>
      </w:r>
      <w:r w:rsidR="00386044" w:rsidRPr="000358ED">
        <w:rPr>
          <w:rStyle w:val="Char2"/>
          <w:rFonts w:hint="cs"/>
          <w:rtl/>
        </w:rPr>
        <w:t xml:space="preserve"> نمی‌</w:t>
      </w:r>
      <w:r w:rsidRPr="000358ED">
        <w:rPr>
          <w:rStyle w:val="Char2"/>
          <w:rFonts w:hint="cs"/>
          <w:rtl/>
        </w:rPr>
        <w:t xml:space="preserve">تواند دلیل قطعی باشد و باید توجه داشت که غزالی در کتاب </w:t>
      </w:r>
      <w:r w:rsidRPr="00467C2E">
        <w:rPr>
          <w:rStyle w:val="Char2"/>
          <w:rFonts w:hint="cs"/>
          <w:rtl/>
        </w:rPr>
        <w:t>«</w:t>
      </w:r>
      <w:r w:rsidRPr="00467C2E">
        <w:rPr>
          <w:rStyle w:val="Char2"/>
          <w:rtl/>
        </w:rPr>
        <w:t>مستقبل ال</w:t>
      </w:r>
      <w:r w:rsidRPr="00467C2E">
        <w:rPr>
          <w:rStyle w:val="Char2"/>
          <w:rFonts w:hint="cs"/>
          <w:rtl/>
        </w:rPr>
        <w:t>إ</w:t>
      </w:r>
      <w:r w:rsidRPr="00467C2E">
        <w:rPr>
          <w:rStyle w:val="Char2"/>
          <w:rtl/>
        </w:rPr>
        <w:t>سلام</w:t>
      </w:r>
      <w:r w:rsidRPr="00467C2E">
        <w:rPr>
          <w:rStyle w:val="Char2"/>
          <w:rFonts w:hint="cs"/>
          <w:rtl/>
        </w:rPr>
        <w:t>/184»</w:t>
      </w:r>
      <w:r w:rsidRPr="000358ED">
        <w:rPr>
          <w:rStyle w:val="Char2"/>
          <w:rFonts w:hint="cs"/>
          <w:rtl/>
        </w:rPr>
        <w:t xml:space="preserve"> و نیز در ص65 از کتاب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00E47C0A" w:rsidRPr="000358ED">
        <w:rPr>
          <w:rStyle w:val="Char2"/>
          <w:rFonts w:hint="cs"/>
          <w:rtl/>
        </w:rPr>
        <w:t xml:space="preserve"> می‌گوی</w:t>
      </w:r>
      <w:r w:rsidRPr="000358ED">
        <w:rPr>
          <w:rStyle w:val="Char2"/>
          <w:rFonts w:hint="cs"/>
          <w:rtl/>
        </w:rPr>
        <w:t>د: «بدون تردید حدیث صحیح دارای اهمیت و وزن</w:t>
      </w:r>
      <w:r w:rsidR="00DE639D">
        <w:rPr>
          <w:rStyle w:val="Char2"/>
          <w:rFonts w:hint="cs"/>
          <w:rtl/>
        </w:rPr>
        <w:t xml:space="preserve">ه‌ای </w:t>
      </w:r>
      <w:r w:rsidRPr="000358ED">
        <w:rPr>
          <w:rStyle w:val="Char2"/>
          <w:rFonts w:hint="cs"/>
          <w:rtl/>
        </w:rPr>
        <w:t>است و عمل به آن در مسائل فرعی احکام شریعت مقبول و مطلوب است».</w:t>
      </w:r>
    </w:p>
    <w:p w:rsidR="00EE411F" w:rsidRPr="000358ED" w:rsidRDefault="00EE411F" w:rsidP="007F57F4">
      <w:pPr>
        <w:ind w:firstLine="284"/>
        <w:rPr>
          <w:rStyle w:val="Char2"/>
          <w:rtl/>
        </w:rPr>
      </w:pPr>
      <w:r w:rsidRPr="000358ED">
        <w:rPr>
          <w:rStyle w:val="Char2"/>
          <w:rFonts w:hint="cs"/>
          <w:rtl/>
        </w:rPr>
        <w:t xml:space="preserve">در صفحه/82 از کتاب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00E47C0A" w:rsidRPr="000358ED">
        <w:rPr>
          <w:rStyle w:val="Char2"/>
          <w:rFonts w:hint="cs"/>
          <w:rtl/>
        </w:rPr>
        <w:t xml:space="preserve"> می‌گوی</w:t>
      </w:r>
      <w:r w:rsidRPr="000358ED">
        <w:rPr>
          <w:rStyle w:val="Char2"/>
          <w:rFonts w:hint="cs"/>
          <w:rtl/>
        </w:rPr>
        <w:t xml:space="preserve">د: «حقیقتاً واجب است که قبل از غذا خوردن بسم الله بگوید چون با سند صحیح از پیامبر </w:t>
      </w:r>
      <w:r w:rsidR="0071443F" w:rsidRPr="0071443F">
        <w:rPr>
          <w:rStyle w:val="Char2"/>
          <w:rFonts w:cs="CTraditional Arabic" w:hint="cs"/>
          <w:rtl/>
        </w:rPr>
        <w:t>ج</w:t>
      </w:r>
      <w:r w:rsidRPr="000358ED">
        <w:rPr>
          <w:rStyle w:val="Char2"/>
          <w:rFonts w:hint="cs"/>
          <w:rtl/>
        </w:rPr>
        <w:t xml:space="preserve"> ثابت شده دکه فرموده است: </w:t>
      </w:r>
      <w:r w:rsidRPr="00467C2E">
        <w:rPr>
          <w:rStyle w:val="Char7"/>
          <w:rtl/>
        </w:rPr>
        <w:t>«سم</w:t>
      </w:r>
      <w:r w:rsidRPr="00467C2E">
        <w:rPr>
          <w:rStyle w:val="Char7"/>
          <w:rFonts w:hint="cs"/>
          <w:rtl/>
        </w:rPr>
        <w:t>ّ</w:t>
      </w:r>
      <w:r w:rsidR="00B010BD">
        <w:rPr>
          <w:rStyle w:val="Char7"/>
          <w:rtl/>
        </w:rPr>
        <w:t xml:space="preserve"> الله، وکل بیمین</w:t>
      </w:r>
      <w:r w:rsidR="00B010BD">
        <w:rPr>
          <w:rStyle w:val="Char7"/>
          <w:rFonts w:hint="cs"/>
          <w:rtl/>
        </w:rPr>
        <w:t>ك</w:t>
      </w:r>
      <w:r w:rsidR="00B010BD">
        <w:rPr>
          <w:rStyle w:val="Char7"/>
          <w:rtl/>
        </w:rPr>
        <w:t>، وکل مما یلی</w:t>
      </w:r>
      <w:r w:rsidR="00B010BD">
        <w:rPr>
          <w:rStyle w:val="Char7"/>
          <w:rFonts w:hint="cs"/>
          <w:rtl/>
        </w:rPr>
        <w:t>ك</w:t>
      </w:r>
      <w:r w:rsidRPr="00467C2E">
        <w:rPr>
          <w:rStyle w:val="Char7"/>
          <w:rtl/>
        </w:rPr>
        <w:t>»</w:t>
      </w:r>
      <w:r w:rsidRPr="000358ED">
        <w:rPr>
          <w:rStyle w:val="Char2"/>
          <w:rFonts w:hint="cs"/>
          <w:rtl/>
        </w:rPr>
        <w:t xml:space="preserve"> (بسم الله بگو و با دست راست و از جلو خودت بخور)».</w:t>
      </w:r>
    </w:p>
    <w:p w:rsidR="00EE411F" w:rsidRPr="000358ED" w:rsidRDefault="00EE411F" w:rsidP="000358ED">
      <w:pPr>
        <w:ind w:firstLine="284"/>
        <w:rPr>
          <w:rStyle w:val="Char2"/>
          <w:rtl/>
        </w:rPr>
      </w:pPr>
      <w:r w:rsidRPr="000358ED">
        <w:rPr>
          <w:rStyle w:val="Char2"/>
          <w:rFonts w:hint="cs"/>
          <w:rtl/>
        </w:rPr>
        <w:t>از این سخن آقای غزالی چنان بنظر</w:t>
      </w:r>
      <w:r w:rsidR="00A80CE4" w:rsidRPr="000358ED">
        <w:rPr>
          <w:rStyle w:val="Char2"/>
          <w:rFonts w:hint="cs"/>
          <w:rtl/>
        </w:rPr>
        <w:t xml:space="preserve"> می‌</w:t>
      </w:r>
      <w:r w:rsidRPr="000358ED">
        <w:rPr>
          <w:rStyle w:val="Char2"/>
          <w:rFonts w:hint="cs"/>
          <w:rtl/>
        </w:rPr>
        <w:t>رسد که او دقیقاً مدلول سخن اولش را که گفته بود: «فرض بجز با دلیل قطعی ثابت</w:t>
      </w:r>
      <w:r w:rsidR="00386044" w:rsidRPr="000358ED">
        <w:rPr>
          <w:rStyle w:val="Char2"/>
          <w:rFonts w:hint="cs"/>
          <w:rtl/>
        </w:rPr>
        <w:t xml:space="preserve"> نمی‌</w:t>
      </w:r>
      <w:r w:rsidRPr="000358ED">
        <w:rPr>
          <w:rStyle w:val="Char2"/>
          <w:rFonts w:hint="cs"/>
          <w:rtl/>
        </w:rPr>
        <w:t>شود» را</w:t>
      </w:r>
      <w:r w:rsidR="00386044" w:rsidRPr="000358ED">
        <w:rPr>
          <w:rStyle w:val="Char2"/>
          <w:rFonts w:hint="cs"/>
          <w:rtl/>
        </w:rPr>
        <w:t xml:space="preserve"> نمی‌</w:t>
      </w:r>
      <w:r w:rsidRPr="000358ED">
        <w:rPr>
          <w:rStyle w:val="Char2"/>
          <w:rFonts w:hint="cs"/>
          <w:rtl/>
        </w:rPr>
        <w:t>داند؛ زیرا خودش</w:t>
      </w:r>
      <w:r w:rsidR="00E47C0A" w:rsidRPr="000358ED">
        <w:rPr>
          <w:rStyle w:val="Char2"/>
          <w:rFonts w:hint="cs"/>
          <w:rtl/>
        </w:rPr>
        <w:t xml:space="preserve"> می‌گوی</w:t>
      </w:r>
      <w:r w:rsidRPr="000358ED">
        <w:rPr>
          <w:rStyle w:val="Char2"/>
          <w:rFonts w:hint="cs"/>
          <w:rtl/>
        </w:rPr>
        <w:t>د: «حتماً حدیث صحیح دارای وزن</w:t>
      </w:r>
      <w:r w:rsidR="00DE639D">
        <w:rPr>
          <w:rStyle w:val="Char2"/>
          <w:rFonts w:hint="cs"/>
          <w:rtl/>
        </w:rPr>
        <w:t xml:space="preserve">ه‌ای </w:t>
      </w:r>
      <w:r w:rsidRPr="000358ED">
        <w:rPr>
          <w:rStyle w:val="Char2"/>
          <w:rFonts w:hint="cs"/>
          <w:rtl/>
        </w:rPr>
        <w:t>خاصی است و عمل بدان در مسایل فرعی دین پذیرفته شده و مطلوب است و همچنین ترک و عمل نکردن بدان در برابر دلیل قطعی با مبنایی</w:t>
      </w:r>
      <w:r w:rsidR="004B63CA" w:rsidRPr="000358ED">
        <w:rPr>
          <w:rStyle w:val="Char2"/>
          <w:rFonts w:hint="cs"/>
          <w:rtl/>
        </w:rPr>
        <w:t xml:space="preserve"> قوی‌تر </w:t>
      </w:r>
      <w:r w:rsidRPr="000358ED">
        <w:rPr>
          <w:rStyle w:val="Char2"/>
          <w:rFonts w:hint="cs"/>
          <w:rtl/>
        </w:rPr>
        <w:t>میان فقها،</w:t>
      </w:r>
      <w:r w:rsidR="00A823BE" w:rsidRPr="000358ED">
        <w:rPr>
          <w:rStyle w:val="Char2"/>
          <w:rFonts w:hint="cs"/>
          <w:rtl/>
        </w:rPr>
        <w:t xml:space="preserve"> قضیه‌ای </w:t>
      </w:r>
      <w:r w:rsidRPr="000358ED">
        <w:rPr>
          <w:rStyle w:val="Char2"/>
          <w:rFonts w:hint="cs"/>
          <w:rtl/>
        </w:rPr>
        <w:t>مسلم و ثابت است ولی این پندار که هر خبر واحد مانند احادیث متواتر یقینی است توخالی، پوچ و مردود است».</w:t>
      </w:r>
    </w:p>
    <w:p w:rsidR="00EE411F" w:rsidRPr="000358ED" w:rsidRDefault="00EE411F" w:rsidP="000358ED">
      <w:pPr>
        <w:ind w:firstLine="284"/>
        <w:rPr>
          <w:rStyle w:val="Char2"/>
          <w:rtl/>
        </w:rPr>
      </w:pPr>
      <w:r w:rsidRPr="000358ED">
        <w:rPr>
          <w:rStyle w:val="Char2"/>
          <w:rFonts w:hint="cs"/>
          <w:rtl/>
        </w:rPr>
        <w:t>تعلیق و توضیح</w:t>
      </w:r>
      <w:r w:rsidR="00892C37" w:rsidRPr="000358ED">
        <w:rPr>
          <w:rStyle w:val="Char2"/>
          <w:rFonts w:hint="cs"/>
          <w:rtl/>
        </w:rPr>
        <w:t>:</w:t>
      </w:r>
    </w:p>
    <w:p w:rsidR="00EE411F" w:rsidRPr="000358ED" w:rsidRDefault="00EE411F" w:rsidP="007F57F4">
      <w:pPr>
        <w:pStyle w:val="ListParagraph"/>
        <w:numPr>
          <w:ilvl w:val="0"/>
          <w:numId w:val="26"/>
        </w:numPr>
        <w:rPr>
          <w:rStyle w:val="Char2"/>
          <w:rtl/>
        </w:rPr>
      </w:pPr>
      <w:r w:rsidRPr="000358ED">
        <w:rPr>
          <w:rStyle w:val="Char2"/>
          <w:rFonts w:hint="cs"/>
          <w:rtl/>
        </w:rPr>
        <w:t>سخن دوم شیخ این را</w:t>
      </w:r>
      <w:r w:rsidR="00A80CE4" w:rsidRPr="000358ED">
        <w:rPr>
          <w:rStyle w:val="Char2"/>
          <w:rFonts w:hint="cs"/>
          <w:rtl/>
        </w:rPr>
        <w:t xml:space="preserve"> می‌</w:t>
      </w:r>
      <w:r w:rsidRPr="000358ED">
        <w:rPr>
          <w:rStyle w:val="Char2"/>
          <w:rFonts w:hint="cs"/>
          <w:rtl/>
        </w:rPr>
        <w:t>رساند که فرض با دلیل صحیح ثابت</w:t>
      </w:r>
      <w:r w:rsidR="00A80CE4" w:rsidRPr="000358ED">
        <w:rPr>
          <w:rStyle w:val="Char2"/>
          <w:rFonts w:hint="cs"/>
          <w:rtl/>
        </w:rPr>
        <w:t xml:space="preserve"> می‌</w:t>
      </w:r>
      <w:r w:rsidRPr="000358ED">
        <w:rPr>
          <w:rStyle w:val="Char2"/>
          <w:rFonts w:hint="cs"/>
          <w:rtl/>
        </w:rPr>
        <w:t>شود خواه قطعی یا ظنی باشد.</w:t>
      </w:r>
    </w:p>
    <w:p w:rsidR="00EE411F" w:rsidRPr="000358ED" w:rsidRDefault="00EE411F" w:rsidP="007F57F4">
      <w:pPr>
        <w:pStyle w:val="ListParagraph"/>
        <w:numPr>
          <w:ilvl w:val="0"/>
          <w:numId w:val="26"/>
        </w:numPr>
        <w:rPr>
          <w:rStyle w:val="Char2"/>
          <w:rtl/>
        </w:rPr>
      </w:pPr>
      <w:r w:rsidRPr="000358ED">
        <w:rPr>
          <w:rStyle w:val="Char2"/>
          <w:rFonts w:hint="cs"/>
          <w:rtl/>
        </w:rPr>
        <w:t>اینکه آقای غزالی</w:t>
      </w:r>
      <w:r w:rsidR="00E47C0A" w:rsidRPr="000358ED">
        <w:rPr>
          <w:rStyle w:val="Char2"/>
          <w:rFonts w:hint="cs"/>
          <w:rtl/>
        </w:rPr>
        <w:t xml:space="preserve"> می‌گوی</w:t>
      </w:r>
      <w:r w:rsidRPr="000358ED">
        <w:rPr>
          <w:rStyle w:val="Char2"/>
          <w:rFonts w:hint="cs"/>
          <w:rtl/>
        </w:rPr>
        <w:t>د: «این پندار که احادیث آحاد همانند روایات متواتر یقینی هستند، پوچ و مردود است» این بحث نیاز به نقد و بررسی دارد.</w:t>
      </w:r>
    </w:p>
    <w:p w:rsidR="00EE411F" w:rsidRPr="000358ED" w:rsidRDefault="00EE411F" w:rsidP="007F57F4">
      <w:pPr>
        <w:ind w:firstLine="284"/>
        <w:rPr>
          <w:rStyle w:val="Char2"/>
          <w:rtl/>
        </w:rPr>
      </w:pPr>
      <w:r w:rsidRPr="000358ED">
        <w:rPr>
          <w:rStyle w:val="Char2"/>
          <w:rFonts w:hint="cs"/>
          <w:rtl/>
        </w:rPr>
        <w:t>حدیث ـ</w:t>
      </w:r>
      <w:r w:rsidR="00ED376E" w:rsidRPr="000358ED">
        <w:rPr>
          <w:rStyle w:val="Char2"/>
          <w:rFonts w:hint="cs"/>
          <w:rtl/>
        </w:rPr>
        <w:t xml:space="preserve"> هرچند </w:t>
      </w:r>
      <w:r w:rsidRPr="000358ED">
        <w:rPr>
          <w:rStyle w:val="Char2"/>
          <w:rFonts w:hint="cs"/>
          <w:rtl/>
        </w:rPr>
        <w:t>خبر واحد باشد ـ وقتی امت</w:t>
      </w:r>
      <w:r w:rsidR="00ED376E" w:rsidRPr="000358ED">
        <w:rPr>
          <w:rStyle w:val="Char2"/>
          <w:rFonts w:hint="cs"/>
          <w:rtl/>
        </w:rPr>
        <w:t xml:space="preserve"> آن را </w:t>
      </w:r>
      <w:r w:rsidRPr="000358ED">
        <w:rPr>
          <w:rStyle w:val="Char2"/>
          <w:rFonts w:hint="cs"/>
          <w:rtl/>
        </w:rPr>
        <w:t>بپذیرد و راستی</w:t>
      </w:r>
      <w:r w:rsidR="00ED376E" w:rsidRPr="000358ED">
        <w:rPr>
          <w:rStyle w:val="Char2"/>
          <w:rFonts w:hint="cs"/>
          <w:rtl/>
        </w:rPr>
        <w:t xml:space="preserve"> آن را </w:t>
      </w:r>
      <w:r w:rsidRPr="000358ED">
        <w:rPr>
          <w:rStyle w:val="Char2"/>
          <w:rFonts w:hint="cs"/>
          <w:rtl/>
        </w:rPr>
        <w:t>تأیید و به آن عمل کند از دیدگاه جمهور علمای سلف و خلف مفید علم و یقین هست، این همان چیزی است که جمهور مصنفان مانند: سرخسی و کسان دیگر از احناف، قاضی عبدالوهاب و امثال او از مالکی</w:t>
      </w:r>
      <w:r w:rsidR="005B4FDB" w:rsidRPr="000358ED">
        <w:rPr>
          <w:rStyle w:val="Char2"/>
          <w:rFonts w:hint="eastAsia"/>
          <w:rtl/>
        </w:rPr>
        <w:t>‌</w:t>
      </w:r>
      <w:r w:rsidRPr="000358ED">
        <w:rPr>
          <w:rStyle w:val="Char2"/>
          <w:rFonts w:hint="cs"/>
          <w:rtl/>
        </w:rPr>
        <w:t>ها، و ابوحامد اسفراینی و قاضی ابوطیب طبری و ابواسحاق شیرازی و کسان دیگری که اصول فقه شافعی را نوشته</w:t>
      </w:r>
      <w:r w:rsidR="00ED376E" w:rsidRPr="000358ED">
        <w:rPr>
          <w:rStyle w:val="Char2"/>
          <w:rFonts w:hint="cs"/>
          <w:rtl/>
        </w:rPr>
        <w:t xml:space="preserve">‌اند </w:t>
      </w:r>
      <w:r w:rsidRPr="000358ED">
        <w:rPr>
          <w:rStyle w:val="Char2"/>
          <w:rFonts w:hint="cs"/>
          <w:rtl/>
        </w:rPr>
        <w:t>و عبدالله بن حامد و ابویعلی و ابوالخطاب و کسان دیگر از</w:t>
      </w:r>
      <w:r w:rsidR="00175FDD" w:rsidRPr="000358ED">
        <w:rPr>
          <w:rStyle w:val="Char2"/>
          <w:rFonts w:hint="cs"/>
          <w:rtl/>
        </w:rPr>
        <w:t xml:space="preserve"> حنبلی‌ها</w:t>
      </w:r>
      <w:r w:rsidRPr="000358ED">
        <w:rPr>
          <w:rStyle w:val="Char2"/>
          <w:rFonts w:hint="cs"/>
          <w:rtl/>
        </w:rPr>
        <w:t>، گفته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نظر بیشتر اهل کلام حتی اشعری</w:t>
      </w:r>
      <w:r w:rsidR="007F57F4">
        <w:rPr>
          <w:rStyle w:val="Char2"/>
          <w:rFonts w:hint="eastAsia"/>
          <w:rtl/>
        </w:rPr>
        <w:t>‌</w:t>
      </w:r>
      <w:r w:rsidRPr="000358ED">
        <w:rPr>
          <w:rStyle w:val="Char2"/>
          <w:rFonts w:hint="cs"/>
          <w:rtl/>
        </w:rPr>
        <w:t>ها و کسان دیگری مانند ابواسحاق اسفراینی و ابن فورک و جبایی و دیگران همین است؛ در مجموع «اهل حدیث» هم بر همین باورند.</w:t>
      </w:r>
    </w:p>
    <w:p w:rsidR="00EE411F" w:rsidRPr="000358ED" w:rsidRDefault="00EE411F" w:rsidP="000358ED">
      <w:pPr>
        <w:ind w:firstLine="284"/>
        <w:rPr>
          <w:rStyle w:val="Char2"/>
          <w:rtl/>
        </w:rPr>
      </w:pPr>
      <w:r w:rsidRPr="000358ED">
        <w:rPr>
          <w:rStyle w:val="Char2"/>
          <w:rFonts w:hint="cs"/>
          <w:rtl/>
        </w:rPr>
        <w:t xml:space="preserve">بلقینی در </w:t>
      </w:r>
      <w:r w:rsidRPr="00467C2E">
        <w:rPr>
          <w:rStyle w:val="Char2"/>
          <w:rFonts w:hint="cs"/>
          <w:rtl/>
        </w:rPr>
        <w:t>«</w:t>
      </w:r>
      <w:r w:rsidRPr="00467C2E">
        <w:rPr>
          <w:rStyle w:val="Char2"/>
          <w:rtl/>
        </w:rPr>
        <w:t>محاسن ال</w:t>
      </w:r>
      <w:r w:rsidRPr="00467C2E">
        <w:rPr>
          <w:rStyle w:val="Char2"/>
          <w:rFonts w:hint="cs"/>
          <w:rtl/>
        </w:rPr>
        <w:t>إ</w:t>
      </w:r>
      <w:r w:rsidRPr="00467C2E">
        <w:rPr>
          <w:rStyle w:val="Char2"/>
          <w:rtl/>
        </w:rPr>
        <w:t>صطلاح</w:t>
      </w:r>
      <w:r w:rsidRPr="00467C2E">
        <w:rPr>
          <w:rStyle w:val="Char2"/>
          <w:rFonts w:hint="cs"/>
          <w:rtl/>
        </w:rPr>
        <w:t>»</w:t>
      </w:r>
      <w:r w:rsidR="00E47C0A" w:rsidRPr="000358ED">
        <w:rPr>
          <w:rStyle w:val="Char2"/>
          <w:rFonts w:hint="cs"/>
          <w:rtl/>
        </w:rPr>
        <w:t xml:space="preserve"> می‌گوی</w:t>
      </w:r>
      <w:r w:rsidRPr="000358ED">
        <w:rPr>
          <w:rStyle w:val="Char2"/>
          <w:rFonts w:hint="cs"/>
          <w:rtl/>
        </w:rPr>
        <w:t>د: برخی حافظان از متأخرین از قول گروهی از</w:t>
      </w:r>
      <w:r w:rsidR="00175FDD" w:rsidRPr="000358ED">
        <w:rPr>
          <w:rStyle w:val="Char2"/>
          <w:rFonts w:hint="cs"/>
          <w:rtl/>
        </w:rPr>
        <w:t xml:space="preserve"> شافعی‌ها</w:t>
      </w:r>
      <w:r w:rsidRPr="000358ED">
        <w:rPr>
          <w:rStyle w:val="Char2"/>
          <w:rFonts w:hint="cs"/>
          <w:rtl/>
        </w:rPr>
        <w:t xml:space="preserve"> و</w:t>
      </w:r>
      <w:r w:rsidR="005B4FDB" w:rsidRPr="000358ED">
        <w:rPr>
          <w:rStyle w:val="Char2"/>
          <w:rFonts w:hint="cs"/>
          <w:rtl/>
        </w:rPr>
        <w:t xml:space="preserve"> حنفی‌ها</w:t>
      </w:r>
      <w:r w:rsidRPr="000358ED">
        <w:rPr>
          <w:rStyle w:val="Char2"/>
          <w:rFonts w:hint="cs"/>
          <w:rtl/>
        </w:rPr>
        <w:t xml:space="preserve"> و مالکی</w:t>
      </w:r>
      <w:r w:rsidR="005B4FDB" w:rsidRPr="000358ED">
        <w:rPr>
          <w:rStyle w:val="Char2"/>
          <w:rFonts w:hint="eastAsia"/>
          <w:rtl/>
        </w:rPr>
        <w:t>‌</w:t>
      </w:r>
      <w:r w:rsidRPr="000358ED">
        <w:rPr>
          <w:rStyle w:val="Char2"/>
          <w:rFonts w:hint="cs"/>
          <w:rtl/>
        </w:rPr>
        <w:t>ها و</w:t>
      </w:r>
      <w:r w:rsidR="00175FDD" w:rsidRPr="000358ED">
        <w:rPr>
          <w:rStyle w:val="Char2"/>
          <w:rFonts w:hint="cs"/>
          <w:rtl/>
        </w:rPr>
        <w:t xml:space="preserve"> حنبلی‌ها</w:t>
      </w:r>
      <w:r w:rsidRPr="000358ED">
        <w:rPr>
          <w:rStyle w:val="Char2"/>
          <w:rFonts w:hint="cs"/>
          <w:rtl/>
        </w:rPr>
        <w:t>، نقل کرده</w:t>
      </w:r>
      <w:r w:rsidR="00ED376E" w:rsidRPr="000358ED">
        <w:rPr>
          <w:rStyle w:val="Char2"/>
          <w:rFonts w:hint="cs"/>
          <w:rtl/>
        </w:rPr>
        <w:t xml:space="preserve">‌اند </w:t>
      </w:r>
      <w:r w:rsidRPr="000358ED">
        <w:rPr>
          <w:rStyle w:val="Char2"/>
          <w:rFonts w:hint="cs"/>
          <w:rtl/>
        </w:rPr>
        <w:t>که</w:t>
      </w:r>
      <w:r w:rsidR="00ED376E" w:rsidRPr="000358ED">
        <w:rPr>
          <w:rStyle w:val="Char2"/>
          <w:rFonts w:hint="cs"/>
          <w:rtl/>
        </w:rPr>
        <w:t xml:space="preserve"> هرگاه </w:t>
      </w:r>
      <w:r w:rsidRPr="000358ED">
        <w:rPr>
          <w:rStyle w:val="Char2"/>
          <w:rFonts w:hint="cs"/>
          <w:rtl/>
        </w:rPr>
        <w:t>حدیث صحیح را امت بپذیرد حکم آن قطعی خواهد بود.</w:t>
      </w:r>
    </w:p>
    <w:p w:rsidR="00EE411F" w:rsidRPr="000358ED" w:rsidRDefault="00EE411F" w:rsidP="000358ED">
      <w:pPr>
        <w:ind w:firstLine="284"/>
        <w:rPr>
          <w:rStyle w:val="Char2"/>
          <w:rtl/>
        </w:rPr>
      </w:pPr>
      <w:r w:rsidRPr="000358ED">
        <w:rPr>
          <w:rStyle w:val="Char2"/>
          <w:rFonts w:hint="cs"/>
          <w:rtl/>
        </w:rPr>
        <w:t>برای توضیح بیشتر در مورد اینکه روایات آحاد آنگاه که امت آن را قبول کند از نظر صحت قطعی</w:t>
      </w:r>
      <w:r w:rsidR="00A80CE4" w:rsidRPr="000358ED">
        <w:rPr>
          <w:rStyle w:val="Char2"/>
          <w:rFonts w:hint="cs"/>
          <w:rtl/>
        </w:rPr>
        <w:t xml:space="preserve"> می‌</w:t>
      </w:r>
      <w:r w:rsidRPr="000358ED">
        <w:rPr>
          <w:rStyle w:val="Char2"/>
          <w:rFonts w:hint="cs"/>
          <w:rtl/>
        </w:rPr>
        <w:t>شود و مفید علم یقینی است،</w:t>
      </w:r>
      <w:r w:rsidR="00A80CE4" w:rsidRPr="000358ED">
        <w:rPr>
          <w:rStyle w:val="Char2"/>
          <w:rFonts w:hint="cs"/>
          <w:rtl/>
        </w:rPr>
        <w:t xml:space="preserve"> می‌</w:t>
      </w:r>
      <w:r w:rsidRPr="000358ED">
        <w:rPr>
          <w:rStyle w:val="Char2"/>
          <w:rFonts w:hint="cs"/>
          <w:rtl/>
        </w:rPr>
        <w:t xml:space="preserve">توان به مطالبی که ابن قیم در </w:t>
      </w:r>
      <w:r w:rsidRPr="00467C2E">
        <w:rPr>
          <w:rStyle w:val="Char2"/>
          <w:rFonts w:hint="cs"/>
          <w:rtl/>
        </w:rPr>
        <w:t>«</w:t>
      </w:r>
      <w:r w:rsidRPr="00467C2E">
        <w:rPr>
          <w:rStyle w:val="Char2"/>
          <w:rtl/>
        </w:rPr>
        <w:t>مختصر الصواعق</w:t>
      </w:r>
      <w:r w:rsidRPr="00467C2E">
        <w:rPr>
          <w:rStyle w:val="Char2"/>
          <w:rFonts w:hint="cs"/>
          <w:rtl/>
        </w:rPr>
        <w:t>»</w:t>
      </w:r>
      <w:r w:rsidRPr="000358ED">
        <w:rPr>
          <w:rStyle w:val="Char2"/>
          <w:rFonts w:hint="cs"/>
          <w:rtl/>
        </w:rPr>
        <w:t xml:space="preserve"> و ابن حجر در قسمت اول از </w:t>
      </w:r>
      <w:r w:rsidRPr="00467C2E">
        <w:rPr>
          <w:rStyle w:val="Char2"/>
          <w:rFonts w:hint="cs"/>
          <w:rtl/>
        </w:rPr>
        <w:t>«</w:t>
      </w:r>
      <w:r w:rsidRPr="00467C2E">
        <w:rPr>
          <w:rStyle w:val="Char2"/>
          <w:rtl/>
        </w:rPr>
        <w:t>النکت علی ابن الصلاح</w:t>
      </w:r>
      <w:r w:rsidRPr="00467C2E">
        <w:rPr>
          <w:rStyle w:val="Char2"/>
          <w:rFonts w:hint="cs"/>
          <w:rtl/>
        </w:rPr>
        <w:t>»</w:t>
      </w:r>
      <w:r w:rsidRPr="000358ED">
        <w:rPr>
          <w:rStyle w:val="Char2"/>
          <w:rFonts w:hint="cs"/>
          <w:rtl/>
        </w:rPr>
        <w:t xml:space="preserve"> نوشته</w:t>
      </w:r>
      <w:r w:rsidR="00F16010" w:rsidRPr="000358ED">
        <w:rPr>
          <w:rStyle w:val="Char2"/>
          <w:rFonts w:hint="cs"/>
          <w:rtl/>
        </w:rPr>
        <w:t>‌اند،</w:t>
      </w:r>
      <w:r w:rsidRPr="000358ED">
        <w:rPr>
          <w:rStyle w:val="Char2"/>
          <w:rFonts w:hint="cs"/>
          <w:rtl/>
        </w:rPr>
        <w:t xml:space="preserve"> مراجعه نمود.</w:t>
      </w:r>
    </w:p>
    <w:p w:rsidR="00EE411F" w:rsidRPr="000358ED" w:rsidRDefault="00BC6906" w:rsidP="00FA5A6B">
      <w:pPr>
        <w:pStyle w:val="a1"/>
        <w:rPr>
          <w:rStyle w:val="Char2"/>
          <w:rtl/>
        </w:rPr>
      </w:pPr>
      <w:bookmarkStart w:id="72" w:name="_Toc327181308"/>
      <w:bookmarkStart w:id="73" w:name="_Toc296530516"/>
      <w:r w:rsidRPr="00FA5A6B">
        <w:rPr>
          <w:rFonts w:hint="cs"/>
          <w:rtl/>
        </w:rPr>
        <w:t>موضع‌گیری</w:t>
      </w:r>
      <w:r w:rsidR="00FE6310" w:rsidRPr="00FA5A6B">
        <w:rPr>
          <w:rFonts w:hint="cs"/>
          <w:rtl/>
        </w:rPr>
        <w:t xml:space="preserve"> </w:t>
      </w:r>
      <w:r w:rsidR="00EE411F" w:rsidRPr="00FA5A6B">
        <w:rPr>
          <w:rFonts w:hint="cs"/>
          <w:rtl/>
        </w:rPr>
        <w:t>دوازدهم: موسیقی(ص: 67)</w:t>
      </w:r>
      <w:bookmarkEnd w:id="72"/>
      <w:bookmarkEnd w:id="73"/>
    </w:p>
    <w:p w:rsidR="00EE411F" w:rsidRPr="000358ED" w:rsidRDefault="00EE411F" w:rsidP="000358ED">
      <w:pPr>
        <w:widowControl w:val="0"/>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«در مصر عموم مردم نیمه شعبان را جشن</w:t>
      </w:r>
      <w:r w:rsidR="00A80CE4" w:rsidRPr="000358ED">
        <w:rPr>
          <w:rStyle w:val="Char2"/>
          <w:rFonts w:hint="cs"/>
          <w:rtl/>
        </w:rPr>
        <w:t xml:space="preserve"> می‌</w:t>
      </w:r>
      <w:r w:rsidRPr="000358ED">
        <w:rPr>
          <w:rStyle w:val="Char2"/>
          <w:rFonts w:hint="cs"/>
          <w:rtl/>
        </w:rPr>
        <w:t>گیرند اما این شب دارای اهمیت و مقامی نیست» و</w:t>
      </w:r>
      <w:r w:rsidR="00E47C0A" w:rsidRPr="000358ED">
        <w:rPr>
          <w:rStyle w:val="Char2"/>
          <w:rFonts w:hint="cs"/>
          <w:rtl/>
        </w:rPr>
        <w:t xml:space="preserve"> می‌گوی</w:t>
      </w:r>
      <w:r w:rsidRPr="000358ED">
        <w:rPr>
          <w:rStyle w:val="Char2"/>
          <w:rFonts w:hint="cs"/>
          <w:rtl/>
        </w:rPr>
        <w:t>د:</w:t>
      </w:r>
    </w:p>
    <w:p w:rsidR="00EE411F" w:rsidRPr="000358ED" w:rsidRDefault="00EE411F" w:rsidP="009E5BF3">
      <w:pPr>
        <w:widowControl w:val="0"/>
        <w:ind w:firstLine="284"/>
        <w:rPr>
          <w:rStyle w:val="Char2"/>
          <w:rtl/>
        </w:rPr>
      </w:pPr>
      <w:r w:rsidRPr="000358ED">
        <w:rPr>
          <w:rStyle w:val="Char2"/>
          <w:rFonts w:hint="cs"/>
          <w:rtl/>
        </w:rPr>
        <w:t>در گفتگویی که بین من و یکی از علمای خلیج صورت گرفت به من گفت، احادیث دروغین و جعلی نزد شما بازار گرمی دارد. گفتم: متأسفانه نزد شما هم چنین است! گفت: ما در برابر احادیثی که براساس</w:t>
      </w:r>
      <w:r w:rsidR="00716173" w:rsidRPr="000358ED">
        <w:rPr>
          <w:rStyle w:val="Char2"/>
          <w:rFonts w:hint="cs"/>
          <w:rtl/>
        </w:rPr>
        <w:t xml:space="preserve"> آن‌ها </w:t>
      </w:r>
      <w:r w:rsidRPr="000358ED">
        <w:rPr>
          <w:rStyle w:val="Char2"/>
          <w:rFonts w:hint="cs"/>
          <w:rtl/>
        </w:rPr>
        <w:t>حکم صادر</w:t>
      </w:r>
      <w:r w:rsidR="005E581F" w:rsidRPr="000358ED">
        <w:rPr>
          <w:rStyle w:val="Char2"/>
          <w:rFonts w:hint="cs"/>
          <w:rtl/>
        </w:rPr>
        <w:t xml:space="preserve"> می‌کنیم</w:t>
      </w:r>
      <w:r w:rsidRPr="000358ED">
        <w:rPr>
          <w:rStyle w:val="Char2"/>
          <w:rFonts w:hint="cs"/>
          <w:rtl/>
        </w:rPr>
        <w:t>، درنگ کرده و در</w:t>
      </w:r>
      <w:r w:rsidR="00716173" w:rsidRPr="000358ED">
        <w:rPr>
          <w:rStyle w:val="Char2"/>
          <w:rFonts w:hint="cs"/>
          <w:rtl/>
        </w:rPr>
        <w:t xml:space="preserve"> آن‌ها </w:t>
      </w:r>
      <w:r w:rsidRPr="000358ED">
        <w:rPr>
          <w:rStyle w:val="Char2"/>
          <w:rFonts w:hint="cs"/>
          <w:rtl/>
        </w:rPr>
        <w:t>تأمل</w:t>
      </w:r>
      <w:r w:rsidR="005E581F" w:rsidRPr="000358ED">
        <w:rPr>
          <w:rStyle w:val="Char2"/>
          <w:rFonts w:hint="cs"/>
          <w:rtl/>
        </w:rPr>
        <w:t xml:space="preserve"> می‌کنیم</w:t>
      </w:r>
      <w:r w:rsidRPr="000358ED">
        <w:rPr>
          <w:rStyle w:val="Char2"/>
          <w:rFonts w:hint="cs"/>
          <w:rtl/>
        </w:rPr>
        <w:t>. در</w:t>
      </w:r>
      <w:r w:rsidR="00526B52" w:rsidRPr="000358ED">
        <w:rPr>
          <w:rStyle w:val="Char2"/>
          <w:rFonts w:hint="cs"/>
          <w:rtl/>
        </w:rPr>
        <w:t xml:space="preserve"> حالی که </w:t>
      </w:r>
      <w:r w:rsidRPr="000358ED">
        <w:rPr>
          <w:rStyle w:val="Char2"/>
          <w:rFonts w:hint="cs"/>
          <w:rtl/>
        </w:rPr>
        <w:t>شتابزده به او پاسخ</w:t>
      </w:r>
      <w:r w:rsidR="00A80CE4" w:rsidRPr="000358ED">
        <w:rPr>
          <w:rStyle w:val="Char2"/>
          <w:rFonts w:hint="cs"/>
          <w:rtl/>
        </w:rPr>
        <w:t xml:space="preserve"> می‌</w:t>
      </w:r>
      <w:r w:rsidRPr="000358ED">
        <w:rPr>
          <w:rStyle w:val="Char2"/>
          <w:rFonts w:hint="cs"/>
          <w:rtl/>
        </w:rPr>
        <w:t>دادم خندیدم و گفتم: «گمان</w:t>
      </w:r>
      <w:r w:rsidR="00AD498D" w:rsidRPr="000358ED">
        <w:rPr>
          <w:rStyle w:val="Char2"/>
          <w:rFonts w:hint="cs"/>
          <w:rtl/>
        </w:rPr>
        <w:t xml:space="preserve"> می‌کنم</w:t>
      </w:r>
      <w:r w:rsidRPr="000358ED">
        <w:rPr>
          <w:rStyle w:val="Char2"/>
          <w:rFonts w:hint="cs"/>
          <w:rtl/>
        </w:rPr>
        <w:t xml:space="preserve"> احادیثی که در رابطه با نیمه</w:t>
      </w:r>
      <w:r w:rsidR="00A80CE4" w:rsidRPr="000358ED">
        <w:rPr>
          <w:rStyle w:val="Char2"/>
          <w:rFonts w:hint="cs"/>
          <w:rtl/>
        </w:rPr>
        <w:t xml:space="preserve">‌ی </w:t>
      </w:r>
      <w:r w:rsidRPr="000358ED">
        <w:rPr>
          <w:rStyle w:val="Char2"/>
          <w:rFonts w:hint="cs"/>
          <w:rtl/>
        </w:rPr>
        <w:t>شعبان روایت شده</w:t>
      </w:r>
      <w:r w:rsidR="00ED376E" w:rsidRPr="000358ED">
        <w:rPr>
          <w:rStyle w:val="Char2"/>
          <w:rFonts w:hint="cs"/>
          <w:rtl/>
        </w:rPr>
        <w:t xml:space="preserve">‌اند </w:t>
      </w:r>
      <w:r w:rsidRPr="000358ED">
        <w:rPr>
          <w:rStyle w:val="Char2"/>
          <w:rFonts w:hint="cs"/>
          <w:rtl/>
        </w:rPr>
        <w:t>از احادیثی که در خصوص تحریم غنا و موسیقی نقل شده</w:t>
      </w:r>
      <w:r w:rsidR="00ED376E" w:rsidRPr="000358ED">
        <w:rPr>
          <w:rStyle w:val="Char2"/>
          <w:rFonts w:hint="cs"/>
          <w:rtl/>
        </w:rPr>
        <w:t>‌اند</w:t>
      </w:r>
      <w:r w:rsidR="004B63CA" w:rsidRPr="000358ED">
        <w:rPr>
          <w:rStyle w:val="Char2"/>
          <w:rFonts w:hint="cs"/>
          <w:rtl/>
        </w:rPr>
        <w:t xml:space="preserve"> قوی‌تر </w:t>
      </w:r>
      <w:r w:rsidRPr="000358ED">
        <w:rPr>
          <w:rStyle w:val="Char2"/>
          <w:rFonts w:hint="cs"/>
          <w:rtl/>
        </w:rPr>
        <w:t>باشد». پس از این آقای غزالی دیدگاه ابن حزم را در خصوص روایاتی که در تحریم موسیقی نقل شده آورده، تا اینکه به حدیث ابومالک اشعری</w:t>
      </w:r>
      <w:r w:rsidR="00A80CE4" w:rsidRPr="000358ED">
        <w:rPr>
          <w:rStyle w:val="Char2"/>
          <w:rFonts w:hint="cs"/>
          <w:rtl/>
        </w:rPr>
        <w:t xml:space="preserve"> می‌</w:t>
      </w:r>
      <w:r w:rsidRPr="000358ED">
        <w:rPr>
          <w:rStyle w:val="Char2"/>
          <w:rFonts w:hint="cs"/>
          <w:rtl/>
        </w:rPr>
        <w:t xml:space="preserve">رسد که در آن آمده: </w:t>
      </w:r>
      <w:r w:rsidRPr="00467C2E">
        <w:rPr>
          <w:rStyle w:val="Char7"/>
          <w:rtl/>
        </w:rPr>
        <w:t xml:space="preserve">«لیکونن من </w:t>
      </w:r>
      <w:r w:rsidR="00B370F8" w:rsidRPr="00467C2E">
        <w:rPr>
          <w:rStyle w:val="Char7"/>
          <w:rFonts w:hint="cs"/>
          <w:rtl/>
        </w:rPr>
        <w:t>أ</w:t>
      </w:r>
      <w:r w:rsidRPr="00467C2E">
        <w:rPr>
          <w:rStyle w:val="Char7"/>
          <w:rtl/>
        </w:rPr>
        <w:t>مت</w:t>
      </w:r>
      <w:r w:rsidR="005B4FDB" w:rsidRPr="00467C2E">
        <w:rPr>
          <w:rStyle w:val="Char7"/>
          <w:rFonts w:hint="cs"/>
          <w:rtl/>
        </w:rPr>
        <w:t>ي</w:t>
      </w:r>
      <w:r w:rsidRPr="00467C2E">
        <w:rPr>
          <w:rStyle w:val="Char7"/>
          <w:rtl/>
        </w:rPr>
        <w:t xml:space="preserve"> </w:t>
      </w:r>
      <w:r w:rsidR="00B370F8" w:rsidRPr="00467C2E">
        <w:rPr>
          <w:rStyle w:val="Char7"/>
          <w:rFonts w:hint="cs"/>
          <w:rtl/>
        </w:rPr>
        <w:t>أ</w:t>
      </w:r>
      <w:r w:rsidRPr="00467C2E">
        <w:rPr>
          <w:rStyle w:val="Char7"/>
          <w:rtl/>
        </w:rPr>
        <w:t>قوام یستحلون الحر والحریر والخمر والمعازف»</w:t>
      </w:r>
      <w:r w:rsidRPr="000358ED">
        <w:rPr>
          <w:rStyle w:val="Char2"/>
          <w:rFonts w:hint="cs"/>
          <w:rtl/>
        </w:rPr>
        <w:t>: «مسلماً در امت من کسانی خواهند بود، که زنا و ابریشم و شراب و آلات موسیقی را حلال</w:t>
      </w:r>
      <w:r w:rsidR="00A80CE4" w:rsidRPr="000358ED">
        <w:rPr>
          <w:rStyle w:val="Char2"/>
          <w:rFonts w:hint="cs"/>
          <w:rtl/>
        </w:rPr>
        <w:t xml:space="preserve"> می‌</w:t>
      </w:r>
      <w:r w:rsidRPr="000358ED">
        <w:rPr>
          <w:rStyle w:val="Char2"/>
          <w:rFonts w:hint="cs"/>
          <w:rtl/>
        </w:rPr>
        <w:t>دانند».</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مسلماً معلقات امام بخاری قابل استدلال</w:t>
      </w:r>
      <w:r w:rsidR="00A80CE4" w:rsidRPr="000358ED">
        <w:rPr>
          <w:rStyle w:val="Char2"/>
          <w:rFonts w:hint="cs"/>
          <w:rtl/>
        </w:rPr>
        <w:t xml:space="preserve"> می‌</w:t>
      </w:r>
      <w:r w:rsidRPr="000358ED">
        <w:rPr>
          <w:rStyle w:val="Char2"/>
          <w:rFonts w:hint="cs"/>
          <w:rtl/>
        </w:rPr>
        <w:t>باشند چون غالباً دارای اسنادی متصل هستند. اما ابن حزم</w:t>
      </w:r>
      <w:r w:rsidR="00E47C0A" w:rsidRPr="000358ED">
        <w:rPr>
          <w:rStyle w:val="Char2"/>
          <w:rFonts w:hint="cs"/>
          <w:rtl/>
        </w:rPr>
        <w:t xml:space="preserve"> می‌گوی</w:t>
      </w:r>
      <w:r w:rsidRPr="000358ED">
        <w:rPr>
          <w:rStyle w:val="Char2"/>
          <w:rFonts w:hint="cs"/>
          <w:rtl/>
        </w:rPr>
        <w:t>د: «در سند این روایت، بین بخاری و صدقه بن خالد، راوی حدیث انقطاع وجود دارد»</w:t>
      </w:r>
      <w:r w:rsidR="00673148" w:rsidRPr="000358ED">
        <w:rPr>
          <w:rStyle w:val="Char2"/>
          <w:rFonts w:hint="cs"/>
          <w:rtl/>
        </w:rPr>
        <w:t xml:space="preserve"> این‌ها </w:t>
      </w:r>
      <w:r w:rsidRPr="000358ED">
        <w:rPr>
          <w:rStyle w:val="Char2"/>
          <w:rFonts w:hint="cs"/>
          <w:rtl/>
        </w:rPr>
        <w:t>سخنان غزالی است و اضافه</w:t>
      </w:r>
      <w:r w:rsidR="0038743A" w:rsidRPr="000358ED">
        <w:rPr>
          <w:rStyle w:val="Char2"/>
          <w:rFonts w:hint="cs"/>
          <w:rtl/>
        </w:rPr>
        <w:t xml:space="preserve"> می‌کند</w:t>
      </w:r>
      <w:r w:rsidRPr="000358ED">
        <w:rPr>
          <w:rStyle w:val="Char2"/>
          <w:rFonts w:hint="cs"/>
          <w:rtl/>
        </w:rPr>
        <w:t>:</w:t>
      </w:r>
    </w:p>
    <w:p w:rsidR="00EE411F" w:rsidRPr="000358ED" w:rsidRDefault="00B370F8" w:rsidP="000358ED">
      <w:pPr>
        <w:ind w:firstLine="284"/>
        <w:rPr>
          <w:rStyle w:val="Char2"/>
          <w:rtl/>
        </w:rPr>
      </w:pPr>
      <w:r w:rsidRPr="000358ED">
        <w:rPr>
          <w:rStyle w:val="Char2"/>
          <w:rFonts w:hint="cs"/>
          <w:rtl/>
        </w:rPr>
        <w:t>«شاید منظور امام بخاری همه</w:t>
      </w:r>
      <w:r w:rsidRPr="000358ED">
        <w:rPr>
          <w:rStyle w:val="Char2"/>
          <w:rFonts w:hint="eastAsia"/>
          <w:rtl/>
        </w:rPr>
        <w:t>‌</w:t>
      </w:r>
      <w:r w:rsidR="00EE411F" w:rsidRPr="000358ED">
        <w:rPr>
          <w:rStyle w:val="Char2"/>
          <w:rFonts w:hint="cs"/>
          <w:rtl/>
        </w:rPr>
        <w:t>ی موارد مذکور در حدیث با هم باشد یعنی: مجموعه مراسمی که شامل شراب، موسیقی و زنا است که مسلماً این قضایا به اتفاق مسلمانان حرام و ناجایز هستند».</w:t>
      </w:r>
    </w:p>
    <w:p w:rsidR="00EE411F" w:rsidRPr="000358ED" w:rsidRDefault="00EE411F" w:rsidP="000358ED">
      <w:pPr>
        <w:ind w:firstLine="284"/>
        <w:rPr>
          <w:rStyle w:val="Char2"/>
          <w:rtl/>
        </w:rPr>
      </w:pPr>
      <w:r w:rsidRPr="000358ED">
        <w:rPr>
          <w:rStyle w:val="Char2"/>
          <w:rFonts w:hint="cs"/>
          <w:rtl/>
        </w:rPr>
        <w:t>بالآخره آقای غزالی در لابلای این</w:t>
      </w:r>
      <w:r w:rsidR="008E4EFD" w:rsidRPr="000358ED">
        <w:rPr>
          <w:rStyle w:val="Char2"/>
          <w:rFonts w:hint="cs"/>
          <w:rtl/>
        </w:rPr>
        <w:t xml:space="preserve"> حرف‌ها</w:t>
      </w:r>
      <w:r w:rsidRPr="000358ED">
        <w:rPr>
          <w:rStyle w:val="Char2"/>
          <w:rFonts w:hint="cs"/>
          <w:rtl/>
        </w:rPr>
        <w:t>یش به این نتیجه</w:t>
      </w:r>
      <w:r w:rsidR="00A80CE4" w:rsidRPr="000358ED">
        <w:rPr>
          <w:rStyle w:val="Char2"/>
          <w:rFonts w:hint="cs"/>
          <w:rtl/>
        </w:rPr>
        <w:t xml:space="preserve"> می‌</w:t>
      </w:r>
      <w:r w:rsidRPr="000358ED">
        <w:rPr>
          <w:rStyle w:val="Char2"/>
          <w:rFonts w:hint="cs"/>
          <w:rtl/>
        </w:rPr>
        <w:t>رسد که در تحریم موسیقی حدیث صحیح وارد نشده و صحت این حدیث را هم</w:t>
      </w:r>
      <w:r w:rsidR="00386044" w:rsidRPr="000358ED">
        <w:rPr>
          <w:rStyle w:val="Char2"/>
          <w:rFonts w:hint="cs"/>
          <w:rtl/>
        </w:rPr>
        <w:t xml:space="preserve"> نمی‌</w:t>
      </w:r>
      <w:r w:rsidRPr="000358ED">
        <w:rPr>
          <w:rStyle w:val="Char2"/>
          <w:rFonts w:hint="cs"/>
          <w:rtl/>
        </w:rPr>
        <w:t>پذیرد؛ چون ط</w:t>
      </w:r>
      <w:r w:rsidR="00B370F8" w:rsidRPr="000358ED">
        <w:rPr>
          <w:rStyle w:val="Char2"/>
          <w:rFonts w:hint="cs"/>
          <w:rtl/>
        </w:rPr>
        <w:t>بق گفته ابن حزم منقطع است، و</w:t>
      </w:r>
      <w:r w:rsidR="00E47C0A" w:rsidRPr="000358ED">
        <w:rPr>
          <w:rStyle w:val="Char2"/>
          <w:rFonts w:hint="cs"/>
          <w:rtl/>
        </w:rPr>
        <w:t xml:space="preserve"> می‌گوی</w:t>
      </w:r>
      <w:r w:rsidRPr="000358ED">
        <w:rPr>
          <w:rStyle w:val="Char2"/>
          <w:rFonts w:hint="cs"/>
          <w:rtl/>
        </w:rPr>
        <w:t>د: بالفرض صحت، تمام موارد ممنوعی که در حدیث آمده</w:t>
      </w:r>
      <w:r w:rsidR="00B370F8" w:rsidRPr="000358ED">
        <w:rPr>
          <w:rStyle w:val="Char2"/>
          <w:rFonts w:hint="cs"/>
          <w:rtl/>
        </w:rPr>
        <w:t xml:space="preserve"> با هم حرام</w:t>
      </w:r>
      <w:r w:rsidR="00A80CE4" w:rsidRPr="000358ED">
        <w:rPr>
          <w:rStyle w:val="Char2"/>
          <w:rFonts w:hint="cs"/>
          <w:rtl/>
        </w:rPr>
        <w:t xml:space="preserve"> می‌</w:t>
      </w:r>
      <w:r w:rsidR="00B370F8" w:rsidRPr="000358ED">
        <w:rPr>
          <w:rStyle w:val="Char2"/>
          <w:rFonts w:hint="cs"/>
          <w:rtl/>
        </w:rPr>
        <w:t>باشند یعنی: جلسه</w:t>
      </w:r>
      <w:r w:rsidR="00B370F8" w:rsidRPr="000358ED">
        <w:rPr>
          <w:rStyle w:val="Char2"/>
          <w:rFonts w:hint="eastAsia"/>
          <w:rtl/>
        </w:rPr>
        <w:t>‌</w:t>
      </w:r>
      <w:r w:rsidRPr="000358ED">
        <w:rPr>
          <w:rStyle w:val="Char2"/>
          <w:rFonts w:hint="cs"/>
          <w:rtl/>
        </w:rPr>
        <w:t>ای که در آن خوردن شراب، و نواختن بر آلات موسیقی و زنا با هم باشند حرام است. و از این حدیث حرمت تک تک موارد مذکور ثابت</w:t>
      </w:r>
      <w:r w:rsidR="00386044" w:rsidRPr="000358ED">
        <w:rPr>
          <w:rStyle w:val="Char2"/>
          <w:rFonts w:hint="cs"/>
          <w:rtl/>
        </w:rPr>
        <w:t xml:space="preserve"> نمی‌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تعلیق و توضیح</w:t>
      </w:r>
      <w:r w:rsidR="00892C37" w:rsidRPr="000358ED">
        <w:rPr>
          <w:rStyle w:val="Char2"/>
          <w:rFonts w:hint="cs"/>
          <w:rtl/>
        </w:rPr>
        <w:t>:</w:t>
      </w:r>
    </w:p>
    <w:p w:rsidR="00EE411F" w:rsidRPr="000358ED" w:rsidRDefault="00EE411F" w:rsidP="009E5BF3">
      <w:pPr>
        <w:pStyle w:val="ListParagraph"/>
        <w:numPr>
          <w:ilvl w:val="0"/>
          <w:numId w:val="27"/>
        </w:numPr>
        <w:rPr>
          <w:rStyle w:val="Char2"/>
          <w:rtl/>
        </w:rPr>
      </w:pPr>
      <w:r w:rsidRPr="000358ED">
        <w:rPr>
          <w:rStyle w:val="Char2"/>
          <w:rFonts w:hint="cs"/>
          <w:rtl/>
        </w:rPr>
        <w:t>سخن آقای غزالی در رابطه با معلقات امام بخاری که</w:t>
      </w:r>
      <w:r w:rsidR="00E47C0A" w:rsidRPr="000358ED">
        <w:rPr>
          <w:rStyle w:val="Char2"/>
          <w:rFonts w:hint="cs"/>
          <w:rtl/>
        </w:rPr>
        <w:t xml:space="preserve"> می‌گوی</w:t>
      </w:r>
      <w:r w:rsidRPr="000358ED">
        <w:rPr>
          <w:rStyle w:val="Char2"/>
          <w:rFonts w:hint="cs"/>
          <w:rtl/>
        </w:rPr>
        <w:t>د: اسناد غالب معلقات امام بخاری متصل هستند، سخنی علمی و دقیق نیست.</w:t>
      </w:r>
    </w:p>
    <w:p w:rsidR="00EE411F" w:rsidRPr="000358ED" w:rsidRDefault="00EE411F" w:rsidP="000358ED">
      <w:pPr>
        <w:ind w:firstLine="284"/>
        <w:rPr>
          <w:rStyle w:val="Char2"/>
          <w:rtl/>
        </w:rPr>
      </w:pPr>
      <w:r w:rsidRPr="000358ED">
        <w:rPr>
          <w:rStyle w:val="Char2"/>
          <w:rFonts w:hint="cs"/>
          <w:rtl/>
        </w:rPr>
        <w:t>صحیح این است که معلقات امام بخاری به دو دسته هستند:</w:t>
      </w:r>
    </w:p>
    <w:p w:rsidR="00EE411F" w:rsidRPr="000358ED" w:rsidRDefault="00EE411F" w:rsidP="000358ED">
      <w:pPr>
        <w:ind w:firstLine="284"/>
        <w:rPr>
          <w:rStyle w:val="Char2"/>
          <w:rtl/>
        </w:rPr>
      </w:pPr>
      <w:r w:rsidRPr="009E5BF3">
        <w:rPr>
          <w:rStyle w:val="Char6"/>
          <w:rFonts w:hint="cs"/>
          <w:rtl/>
        </w:rPr>
        <w:t>نوع اول</w:t>
      </w:r>
      <w:r w:rsidR="005B4FDB" w:rsidRPr="000358ED">
        <w:rPr>
          <w:rStyle w:val="Char2"/>
          <w:rFonts w:hint="cs"/>
          <w:rtl/>
        </w:rPr>
        <w:t>-</w:t>
      </w:r>
      <w:r w:rsidRPr="000358ED">
        <w:rPr>
          <w:rStyle w:val="Char2"/>
          <w:rFonts w:hint="cs"/>
          <w:rtl/>
        </w:rPr>
        <w:t xml:space="preserve"> معلقی که در جایی دیگر از صحیح بخاری بر اساس شرط امام بخاری سند آن متصل است، در این بحثی نیست.</w:t>
      </w:r>
    </w:p>
    <w:p w:rsidR="00EE411F" w:rsidRPr="000358ED" w:rsidRDefault="00EE411F" w:rsidP="000358ED">
      <w:pPr>
        <w:ind w:firstLine="284"/>
        <w:rPr>
          <w:rStyle w:val="Char2"/>
          <w:rtl/>
        </w:rPr>
      </w:pPr>
      <w:r w:rsidRPr="009E5BF3">
        <w:rPr>
          <w:rStyle w:val="Char6"/>
          <w:rFonts w:hint="cs"/>
          <w:rtl/>
        </w:rPr>
        <w:t>نوع دوم</w:t>
      </w:r>
      <w:r w:rsidR="005B4FDB" w:rsidRPr="009E5BF3">
        <w:rPr>
          <w:rStyle w:val="Char6"/>
          <w:rFonts w:hint="cs"/>
          <w:rtl/>
        </w:rPr>
        <w:t>-</w:t>
      </w:r>
      <w:r w:rsidRPr="000358ED">
        <w:rPr>
          <w:rStyle w:val="Char2"/>
          <w:rFonts w:hint="cs"/>
          <w:rtl/>
        </w:rPr>
        <w:t xml:space="preserve"> معلقی که در صحیح بخاری بصورت متصل نیست این نوع به دو دسته تقسیم</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الف: آن است که امام بخاری با صیغ</w:t>
      </w:r>
      <w:r w:rsidR="000358ED">
        <w:rPr>
          <w:rStyle w:val="Char2"/>
          <w:rFonts w:hint="cs"/>
          <w:rtl/>
        </w:rPr>
        <w:t>ۀ</w:t>
      </w:r>
      <w:r w:rsidRPr="000358ED">
        <w:rPr>
          <w:rStyle w:val="Char2"/>
          <w:rFonts w:hint="cs"/>
          <w:rtl/>
        </w:rPr>
        <w:t xml:space="preserve"> جزم و قطع مانند: «قال، حکی، روی، و یقول روایت کرده است؛ این نوع را از هر کس بصورت معلق روایت کرده باشد، صحیح است.</w:t>
      </w:r>
    </w:p>
    <w:p w:rsidR="00EE411F" w:rsidRPr="000358ED" w:rsidRDefault="00EE411F" w:rsidP="000358ED">
      <w:pPr>
        <w:ind w:firstLine="284"/>
        <w:rPr>
          <w:rFonts w:cs="Traditional Arabic"/>
          <w:sz w:val="36"/>
          <w:szCs w:val="36"/>
          <w:rtl/>
        </w:rPr>
      </w:pPr>
      <w:r w:rsidRPr="000358ED">
        <w:rPr>
          <w:rStyle w:val="Char2"/>
          <w:rFonts w:hint="cs"/>
          <w:rtl/>
        </w:rPr>
        <w:t>در این صورت بحث رجالی که امام بخاری صریحاً ذکر کرده باقی</w:t>
      </w:r>
      <w:r w:rsidR="00A80CE4" w:rsidRPr="000358ED">
        <w:rPr>
          <w:rStyle w:val="Char2"/>
          <w:rFonts w:hint="cs"/>
          <w:rtl/>
        </w:rPr>
        <w:t xml:space="preserve"> می‌</w:t>
      </w:r>
      <w:r w:rsidRPr="000358ED">
        <w:rPr>
          <w:rStyle w:val="Char2"/>
          <w:rFonts w:hint="cs"/>
          <w:rtl/>
        </w:rPr>
        <w:t xml:space="preserve">ماند و باید بررسی شود. گاهی آن رجال به شرط امام بخاری و گاهی به شرط کسان دیگر صحیح و گاهی حسن هستند و گاهی تنها از خاصر انقطاع در میان راویان ضعیف است. </w:t>
      </w:r>
    </w:p>
    <w:p w:rsidR="00EE411F" w:rsidRPr="000358ED" w:rsidRDefault="00EE411F" w:rsidP="000358ED">
      <w:pPr>
        <w:ind w:firstLine="284"/>
        <w:rPr>
          <w:rStyle w:val="Char2"/>
          <w:rtl/>
        </w:rPr>
      </w:pPr>
      <w:r w:rsidRPr="000358ED">
        <w:rPr>
          <w:rStyle w:val="Char2"/>
          <w:rFonts w:hint="cs"/>
          <w:rtl/>
        </w:rPr>
        <w:t>ب: دس</w:t>
      </w:r>
      <w:r w:rsidR="00B370F8" w:rsidRPr="000358ED">
        <w:rPr>
          <w:rStyle w:val="Char2"/>
          <w:rFonts w:hint="cs"/>
          <w:rtl/>
        </w:rPr>
        <w:t>ت</w:t>
      </w:r>
      <w:r w:rsidR="000358ED">
        <w:rPr>
          <w:rStyle w:val="Char2"/>
          <w:rFonts w:hint="cs"/>
          <w:rtl/>
        </w:rPr>
        <w:t>ۀ</w:t>
      </w:r>
      <w:r w:rsidR="00B370F8" w:rsidRPr="000358ED">
        <w:rPr>
          <w:rStyle w:val="Char2"/>
          <w:rFonts w:hint="cs"/>
          <w:rtl/>
        </w:rPr>
        <w:t xml:space="preserve"> دیگر</w:t>
      </w:r>
      <w:r w:rsidR="00571EE6" w:rsidRPr="000358ED">
        <w:rPr>
          <w:rStyle w:val="Char2"/>
          <w:rFonts w:hint="cs"/>
          <w:rtl/>
        </w:rPr>
        <w:t xml:space="preserve"> روایت‌ها</w:t>
      </w:r>
      <w:r w:rsidR="00B370F8" w:rsidRPr="000358ED">
        <w:rPr>
          <w:rStyle w:val="Char2"/>
          <w:rFonts w:hint="cs"/>
          <w:rtl/>
        </w:rPr>
        <w:t>ی است که با صیغه</w:t>
      </w:r>
      <w:r w:rsidR="00B370F8" w:rsidRPr="000358ED">
        <w:rPr>
          <w:rStyle w:val="Char2"/>
          <w:rFonts w:hint="eastAsia"/>
          <w:rtl/>
        </w:rPr>
        <w:t>‌</w:t>
      </w:r>
      <w:r w:rsidRPr="000358ED">
        <w:rPr>
          <w:rStyle w:val="Char2"/>
          <w:rFonts w:hint="cs"/>
          <w:rtl/>
        </w:rPr>
        <w:t>ی تمریض مانند: «یروی، یحکی، یُقال و مانند این</w:t>
      </w:r>
      <w:r w:rsidR="005B4FDB" w:rsidRPr="000358ED">
        <w:rPr>
          <w:rStyle w:val="Char2"/>
          <w:rFonts w:hint="eastAsia"/>
          <w:rtl/>
        </w:rPr>
        <w:t>‌</w:t>
      </w:r>
      <w:r w:rsidRPr="000358ED">
        <w:rPr>
          <w:rStyle w:val="Char2"/>
          <w:rFonts w:hint="cs"/>
          <w:rtl/>
        </w:rPr>
        <w:t>ها» روایت شده است. این گونه</w:t>
      </w:r>
      <w:r w:rsidR="00571EE6" w:rsidRPr="000358ED">
        <w:rPr>
          <w:rStyle w:val="Char2"/>
          <w:rFonts w:hint="cs"/>
          <w:rtl/>
        </w:rPr>
        <w:t xml:space="preserve"> روایت‌ها</w:t>
      </w:r>
      <w:r w:rsidRPr="000358ED">
        <w:rPr>
          <w:rStyle w:val="Char2"/>
          <w:rFonts w:hint="cs"/>
          <w:rtl/>
        </w:rPr>
        <w:t xml:space="preserve"> بجز موارد اندک و نادر بر شرط امام بخاری نیست. اما برخی از این</w:t>
      </w:r>
      <w:r w:rsidR="00571EE6" w:rsidRPr="000358ED">
        <w:rPr>
          <w:rStyle w:val="Char2"/>
          <w:rFonts w:hint="cs"/>
          <w:rtl/>
        </w:rPr>
        <w:t xml:space="preserve"> روایت‌ها</w:t>
      </w:r>
      <w:r w:rsidRPr="000358ED">
        <w:rPr>
          <w:rStyle w:val="Char2"/>
          <w:rFonts w:hint="cs"/>
          <w:rtl/>
        </w:rPr>
        <w:t xml:space="preserve"> بر شرط کسانی غیر از امام بخاری صحیح و برخی حسن هستند و برخی دیگر</w:t>
      </w:r>
      <w:r w:rsidR="00571EE6" w:rsidRPr="000358ED">
        <w:rPr>
          <w:rStyle w:val="Char2"/>
          <w:rFonts w:hint="cs"/>
          <w:rtl/>
        </w:rPr>
        <w:t xml:space="preserve"> روایت‌ها</w:t>
      </w:r>
      <w:r w:rsidRPr="000358ED">
        <w:rPr>
          <w:rStyle w:val="Char2"/>
          <w:rFonts w:hint="cs"/>
          <w:rtl/>
        </w:rPr>
        <w:t>ی ضعیفی هستند که از طریقی دیگر ضعفشان جبران شده است. بعضی</w:t>
      </w:r>
      <w:r w:rsidR="00571EE6" w:rsidRPr="000358ED">
        <w:rPr>
          <w:rStyle w:val="Char2"/>
          <w:rFonts w:hint="cs"/>
          <w:rtl/>
        </w:rPr>
        <w:t xml:space="preserve"> روایت‌ها</w:t>
      </w:r>
      <w:r w:rsidRPr="000358ED">
        <w:rPr>
          <w:rStyle w:val="Char2"/>
          <w:rFonts w:hint="cs"/>
          <w:rtl/>
        </w:rPr>
        <w:t>ی ضعیفی هم هستند که از طریق نیز دیگر ضعف</w:t>
      </w:r>
      <w:r w:rsidR="009E5BF3">
        <w:rPr>
          <w:rStyle w:val="Char2"/>
          <w:rFonts w:hint="eastAsia"/>
          <w:rtl/>
        </w:rPr>
        <w:t>‌</w:t>
      </w:r>
      <w:r w:rsidRPr="000358ED">
        <w:rPr>
          <w:rStyle w:val="Char2"/>
          <w:rFonts w:hint="cs"/>
          <w:rtl/>
        </w:rPr>
        <w:t>شان جبران</w:t>
      </w:r>
      <w:r w:rsidR="00386044" w:rsidRPr="000358ED">
        <w:rPr>
          <w:rStyle w:val="Char2"/>
          <w:rFonts w:hint="cs"/>
          <w:rtl/>
        </w:rPr>
        <w:t xml:space="preserve"> نمی‌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بنابراین، سخن مؤلف که</w:t>
      </w:r>
      <w:r w:rsidR="00E47C0A" w:rsidRPr="000358ED">
        <w:rPr>
          <w:rStyle w:val="Char2"/>
          <w:rFonts w:hint="cs"/>
          <w:rtl/>
        </w:rPr>
        <w:t xml:space="preserve"> می‌گوی</w:t>
      </w:r>
      <w:r w:rsidRPr="000358ED">
        <w:rPr>
          <w:rStyle w:val="Char2"/>
          <w:rFonts w:hint="cs"/>
          <w:rtl/>
        </w:rPr>
        <w:t>د: سند غالب معلقات بخاری متصل هستند سخنی واضح و روشن نیست.</w:t>
      </w:r>
    </w:p>
    <w:p w:rsidR="00EE411F" w:rsidRPr="000358ED" w:rsidRDefault="00EE411F" w:rsidP="009E5BF3">
      <w:pPr>
        <w:pStyle w:val="ListParagraph"/>
        <w:numPr>
          <w:ilvl w:val="0"/>
          <w:numId w:val="27"/>
        </w:numPr>
        <w:rPr>
          <w:rStyle w:val="Char2"/>
          <w:rtl/>
        </w:rPr>
      </w:pPr>
      <w:r w:rsidRPr="000358ED">
        <w:rPr>
          <w:rStyle w:val="Char2"/>
          <w:rFonts w:hint="cs"/>
          <w:rtl/>
        </w:rPr>
        <w:t>اینکه آقای غزالی</w:t>
      </w:r>
      <w:r w:rsidR="00E47C0A" w:rsidRPr="000358ED">
        <w:rPr>
          <w:rStyle w:val="Char2"/>
          <w:rFonts w:hint="cs"/>
          <w:rtl/>
        </w:rPr>
        <w:t xml:space="preserve"> می‌گوی</w:t>
      </w:r>
      <w:r w:rsidRPr="000358ED">
        <w:rPr>
          <w:rStyle w:val="Char2"/>
          <w:rFonts w:hint="cs"/>
          <w:rtl/>
        </w:rPr>
        <w:t>د: «اما ابن حزم،</w:t>
      </w:r>
      <w:r w:rsidR="00E47C0A" w:rsidRPr="000358ED">
        <w:rPr>
          <w:rStyle w:val="Char2"/>
          <w:rFonts w:hint="cs"/>
          <w:rtl/>
        </w:rPr>
        <w:t xml:space="preserve"> می‌گوی</w:t>
      </w:r>
      <w:r w:rsidRPr="000358ED">
        <w:rPr>
          <w:rStyle w:val="Char2"/>
          <w:rFonts w:hint="cs"/>
          <w:rtl/>
        </w:rPr>
        <w:t>د: در سند این وایت بین بخاری و صدقه بن خالد، راوی حدیث انقطاع وجود دارد».</w:t>
      </w:r>
    </w:p>
    <w:p w:rsidR="00EE411F" w:rsidRPr="000358ED" w:rsidRDefault="00EE411F" w:rsidP="000358ED">
      <w:pPr>
        <w:ind w:firstLine="284"/>
        <w:rPr>
          <w:rStyle w:val="Char2"/>
          <w:rtl/>
        </w:rPr>
      </w:pPr>
      <w:r w:rsidRPr="000358ED">
        <w:rPr>
          <w:rStyle w:val="Char2"/>
          <w:rFonts w:hint="cs"/>
          <w:rtl/>
        </w:rPr>
        <w:t>این سخن از ابن حزم است و ادعای اوست که در این سند انقطاع وجود دارد اگر در این مسئله، مسئله تقلید آقای غزالی از ابن حزم است که ما تعداد زیادی از علما را</w:t>
      </w:r>
      <w:r w:rsidR="00A80CE4" w:rsidRPr="000358ED">
        <w:rPr>
          <w:rStyle w:val="Char2"/>
          <w:rFonts w:hint="cs"/>
          <w:rtl/>
        </w:rPr>
        <w:t xml:space="preserve"> می‌</w:t>
      </w:r>
      <w:r w:rsidRPr="000358ED">
        <w:rPr>
          <w:rStyle w:val="Char2"/>
          <w:rFonts w:hint="cs"/>
          <w:rtl/>
        </w:rPr>
        <w:t>شناسیم که این حدیث را صحیح قرار داده</w:t>
      </w:r>
      <w:r w:rsidR="00F16010" w:rsidRPr="000358ED">
        <w:rPr>
          <w:rStyle w:val="Char2"/>
          <w:rFonts w:hint="cs"/>
          <w:rtl/>
        </w:rPr>
        <w:t>‌اند،</w:t>
      </w:r>
      <w:r w:rsidRPr="000358ED">
        <w:rPr>
          <w:rStyle w:val="Char2"/>
          <w:rFonts w:hint="cs"/>
          <w:rtl/>
        </w:rPr>
        <w:t xml:space="preserve"> بزودی ذکر خواهیم نمود. و اگر مسئله، مسئله تحقیق در سندهاست که باید تحقیق و بررسی شود.</w:t>
      </w:r>
    </w:p>
    <w:p w:rsidR="00EE411F" w:rsidRPr="000358ED" w:rsidRDefault="00EE411F" w:rsidP="000358ED">
      <w:pPr>
        <w:ind w:firstLine="284"/>
        <w:rPr>
          <w:rStyle w:val="Char2"/>
          <w:rtl/>
        </w:rPr>
      </w:pPr>
      <w:r w:rsidRPr="000358ED">
        <w:rPr>
          <w:rStyle w:val="Char2"/>
          <w:rFonts w:hint="cs"/>
          <w:rtl/>
        </w:rPr>
        <w:t>درباره این حدیث ابن صلاح</w:t>
      </w:r>
      <w:r w:rsidR="00E47C0A" w:rsidRPr="000358ED">
        <w:rPr>
          <w:rStyle w:val="Char2"/>
          <w:rFonts w:hint="cs"/>
          <w:rtl/>
        </w:rPr>
        <w:t xml:space="preserve"> می‌گوی</w:t>
      </w:r>
      <w:r w:rsidRPr="000358ED">
        <w:rPr>
          <w:rStyle w:val="Char2"/>
          <w:rFonts w:hint="cs"/>
          <w:rtl/>
        </w:rPr>
        <w:t>د: «این حدیث- حدیث ابومالک ـ صحیح است و سند آن مشهور و بر شروط صحیح مورد قبول است».</w:t>
      </w:r>
    </w:p>
    <w:p w:rsidR="00EE411F" w:rsidRPr="000358ED" w:rsidRDefault="00EE411F" w:rsidP="000358ED">
      <w:pPr>
        <w:ind w:firstLine="284"/>
        <w:rPr>
          <w:rStyle w:val="Char2"/>
          <w:rtl/>
        </w:rPr>
      </w:pPr>
      <w:r w:rsidRPr="000358ED">
        <w:rPr>
          <w:rStyle w:val="Char2"/>
          <w:rFonts w:hint="cs"/>
          <w:rtl/>
        </w:rPr>
        <w:t>و ابن حجر در کتاب «تغلیق التعلیق» که در آن سن</w:t>
      </w:r>
      <w:r w:rsidR="00B370F8" w:rsidRPr="000358ED">
        <w:rPr>
          <w:rStyle w:val="Char2"/>
          <w:rFonts w:hint="cs"/>
          <w:rtl/>
        </w:rPr>
        <w:t>د</w:t>
      </w:r>
      <w:r w:rsidRPr="000358ED">
        <w:rPr>
          <w:rStyle w:val="Char2"/>
          <w:rFonts w:hint="cs"/>
          <w:rtl/>
        </w:rPr>
        <w:t>های متصل معلقات صحیح بخاری را</w:t>
      </w:r>
      <w:r w:rsidR="00C56CAC" w:rsidRPr="000358ED">
        <w:rPr>
          <w:rStyle w:val="Char2"/>
          <w:rFonts w:hint="cs"/>
          <w:rtl/>
        </w:rPr>
        <w:t xml:space="preserve"> جمع‌آوری </w:t>
      </w:r>
      <w:r w:rsidRPr="000358ED">
        <w:rPr>
          <w:rStyle w:val="Char2"/>
          <w:rFonts w:hint="cs"/>
          <w:rtl/>
        </w:rPr>
        <w:t>نمود با روایت 9 نفر از راویان از هشام بن عمار؛ همان کسی که امام بخاری در این روایت معلق از او روایت کرده است این حدیث را آورده است. و سپس بحث دربار</w:t>
      </w:r>
      <w:r w:rsidR="000358ED">
        <w:rPr>
          <w:rStyle w:val="Char2"/>
          <w:rFonts w:hint="cs"/>
          <w:rtl/>
        </w:rPr>
        <w:t>ۀ</w:t>
      </w:r>
      <w:r w:rsidRPr="000358ED">
        <w:rPr>
          <w:rStyle w:val="Char2"/>
          <w:rFonts w:hint="cs"/>
          <w:rtl/>
        </w:rPr>
        <w:t xml:space="preserve"> این حدیث را اینگونه ادامه</w:t>
      </w:r>
      <w:r w:rsidR="00A412F8" w:rsidRPr="000358ED">
        <w:rPr>
          <w:rStyle w:val="Char2"/>
          <w:rFonts w:hint="cs"/>
          <w:rtl/>
        </w:rPr>
        <w:t xml:space="preserve"> می‌دهد</w:t>
      </w:r>
      <w:r w:rsidRPr="000358ED">
        <w:rPr>
          <w:rStyle w:val="Char2"/>
          <w:rFonts w:hint="cs"/>
          <w:rtl/>
        </w:rPr>
        <w:t>: این حدیث بدون هیچ علت و ایرادی صحیح است و هیچ جای طعنه و نقدی در آن نیست، این در حالی است که ابومحمد بن حزم این روایت را با ایراد و جود انقطاع در میان امام بخاری و صدقه بن خالد و اختلاف در اسم ابومالک یعنی صحابی رد نموده است و همان گونه که مشاهده</w:t>
      </w:r>
      <w:r w:rsidR="005E581F" w:rsidRPr="000358ED">
        <w:rPr>
          <w:rStyle w:val="Char2"/>
          <w:rFonts w:hint="cs"/>
          <w:rtl/>
        </w:rPr>
        <w:t xml:space="preserve"> می‌کنیم</w:t>
      </w:r>
      <w:r w:rsidRPr="000358ED">
        <w:rPr>
          <w:rStyle w:val="Char2"/>
          <w:rFonts w:hint="cs"/>
          <w:rtl/>
        </w:rPr>
        <w:t xml:space="preserve"> من همین حدیث را از روایت 9 نفر بصورت متصل از هشام که صحابی است آورد</w:t>
      </w:r>
      <w:r w:rsidR="00FF2873">
        <w:rPr>
          <w:rStyle w:val="Char2"/>
          <w:rFonts w:hint="cs"/>
          <w:rtl/>
        </w:rPr>
        <w:t xml:space="preserve">ه‌ام </w:t>
      </w:r>
      <w:r w:rsidRPr="000358ED">
        <w:rPr>
          <w:rStyle w:val="Char2"/>
          <w:rFonts w:hint="cs"/>
          <w:rtl/>
        </w:rPr>
        <w:t>و در میانشان راویانی همچون حسن بن سفیان، عبدالله، جعفر و فریابی وجود دارد که حافظ و ثابت الحدیث هستند.</w:t>
      </w:r>
    </w:p>
    <w:p w:rsidR="00EE411F" w:rsidRPr="000358ED" w:rsidRDefault="00EE411F" w:rsidP="000358ED">
      <w:pPr>
        <w:ind w:firstLine="284"/>
        <w:rPr>
          <w:rStyle w:val="Char2"/>
          <w:rtl/>
        </w:rPr>
      </w:pPr>
      <w:r w:rsidRPr="000358ED">
        <w:rPr>
          <w:rStyle w:val="Char2"/>
          <w:rFonts w:hint="cs"/>
          <w:rtl/>
        </w:rPr>
        <w:t>وانگهی همانگونه که مشاهده</w:t>
      </w:r>
      <w:r w:rsidR="005E581F" w:rsidRPr="000358ED">
        <w:rPr>
          <w:rStyle w:val="Char2"/>
          <w:rFonts w:hint="cs"/>
          <w:rtl/>
        </w:rPr>
        <w:t xml:space="preserve"> می‌کنیم</w:t>
      </w:r>
      <w:r w:rsidRPr="000358ED">
        <w:rPr>
          <w:rStyle w:val="Char2"/>
          <w:rFonts w:hint="cs"/>
          <w:rtl/>
        </w:rPr>
        <w:t xml:space="preserve"> این حدیث را تنها هشام بن عمار و صدقه روایت نکرده</w:t>
      </w:r>
      <w:r w:rsidR="00ED376E" w:rsidRPr="000358ED">
        <w:rPr>
          <w:rStyle w:val="Char2"/>
          <w:rFonts w:hint="cs"/>
          <w:rtl/>
        </w:rPr>
        <w:t xml:space="preserve">‌اند </w:t>
      </w:r>
      <w:r w:rsidRPr="000358ED">
        <w:rPr>
          <w:rStyle w:val="Char2"/>
          <w:rFonts w:hint="cs"/>
          <w:rtl/>
        </w:rPr>
        <w:t>و نزد من شواهد دیگری وجود دارد که با ذکرشان بحث به درازا</w:t>
      </w:r>
      <w:r w:rsidR="00A80CE4" w:rsidRPr="000358ED">
        <w:rPr>
          <w:rStyle w:val="Char2"/>
          <w:rFonts w:hint="cs"/>
          <w:rtl/>
        </w:rPr>
        <w:t xml:space="preserve"> می‌</w:t>
      </w:r>
      <w:r w:rsidRPr="000358ED">
        <w:rPr>
          <w:rStyle w:val="Char2"/>
          <w:rFonts w:hint="cs"/>
          <w:rtl/>
        </w:rPr>
        <w:t>کشید و این برایم خوشایند نیست، آنچه ذکر شد برای خردمندان و اندیشمندان کافیست. و همینطور علمای دیگر مانند ابن حبان هستند که این حدیث را صحیح دانسته ودر کتاب صحیح</w:t>
      </w:r>
      <w:r w:rsidR="009E5BF3">
        <w:rPr>
          <w:rStyle w:val="Char2"/>
          <w:rFonts w:hint="eastAsia"/>
          <w:rtl/>
        </w:rPr>
        <w:t>‌</w:t>
      </w:r>
      <w:r w:rsidRPr="000358ED">
        <w:rPr>
          <w:rStyle w:val="Char2"/>
          <w:rFonts w:hint="cs"/>
          <w:rtl/>
        </w:rPr>
        <w:t>شان</w:t>
      </w:r>
      <w:r w:rsidR="00ED376E" w:rsidRPr="000358ED">
        <w:rPr>
          <w:rStyle w:val="Char2"/>
          <w:rFonts w:hint="cs"/>
          <w:rtl/>
        </w:rPr>
        <w:t xml:space="preserve"> آن را </w:t>
      </w:r>
      <w:r w:rsidRPr="000358ED">
        <w:rPr>
          <w:rStyle w:val="Char2"/>
          <w:rFonts w:hint="cs"/>
          <w:rtl/>
        </w:rPr>
        <w:t>تخریج کرده</w:t>
      </w:r>
      <w:r w:rsidR="00ED376E" w:rsidRPr="000358ED">
        <w:rPr>
          <w:rStyle w:val="Char2"/>
          <w:rFonts w:hint="cs"/>
          <w:rtl/>
        </w:rPr>
        <w:t xml:space="preserve">‌اند </w:t>
      </w:r>
      <w:r w:rsidRPr="000358ED">
        <w:rPr>
          <w:rStyle w:val="Char2"/>
          <w:rFonts w:hint="cs"/>
          <w:rtl/>
        </w:rPr>
        <w:t>و نیز حافظ عراقی این حدیث را صحیح دانسته و ابن قیم در تهذیب سنن ابوداود این حدیث را از 6 جهت صحیح دانسته و به ابن حزم پاسخ داده است. و نیز ابن رجب این حدیث را صحیح قرار داده است.</w:t>
      </w:r>
      <w:r w:rsidR="00673148" w:rsidRPr="000358ED">
        <w:rPr>
          <w:rStyle w:val="Char2"/>
          <w:rFonts w:hint="cs"/>
          <w:rtl/>
        </w:rPr>
        <w:t xml:space="preserve"> این‌ها </w:t>
      </w:r>
      <w:r w:rsidRPr="000358ED">
        <w:rPr>
          <w:rStyle w:val="Char2"/>
          <w:rFonts w:hint="cs"/>
          <w:rtl/>
        </w:rPr>
        <w:t>گروهی از ائمه و پیشوایان هستند که این حدیث را صحیح دانسته</w:t>
      </w:r>
      <w:r w:rsidR="00ED376E" w:rsidRPr="000358ED">
        <w:rPr>
          <w:rStyle w:val="Char2"/>
          <w:rFonts w:hint="cs"/>
          <w:rtl/>
        </w:rPr>
        <w:t xml:space="preserve">‌اند </w:t>
      </w:r>
      <w:r w:rsidRPr="000358ED">
        <w:rPr>
          <w:rStyle w:val="Char2"/>
          <w:rFonts w:hint="cs"/>
          <w:rtl/>
        </w:rPr>
        <w:t>و این سندهای متصل بر این دلالت دارد که این حدیث صحیح است و ایراد و حرفی در آن نیست و به هیچ صورت ایراد و علتی بر آن وارد نیست. وانگهی این حدیث شواهد دیگری دارد از جمله:</w:t>
      </w:r>
    </w:p>
    <w:p w:rsidR="00EE411F" w:rsidRPr="000358ED" w:rsidRDefault="00EE411F" w:rsidP="000358ED">
      <w:pPr>
        <w:ind w:firstLine="284"/>
        <w:rPr>
          <w:rStyle w:val="Char2"/>
          <w:rtl/>
        </w:rPr>
      </w:pPr>
      <w:r w:rsidRPr="000358ED">
        <w:rPr>
          <w:rStyle w:val="Char2"/>
          <w:rFonts w:hint="cs"/>
          <w:rtl/>
        </w:rPr>
        <w:t>روایتی است که امام احمد در مسند و حاکم در المستدرک از ابوامامه و امام ترمذی از عمران بن حصین روایت</w:t>
      </w:r>
      <w:r w:rsidR="0038743A" w:rsidRPr="000358ED">
        <w:rPr>
          <w:rStyle w:val="Char2"/>
          <w:rFonts w:hint="cs"/>
          <w:rtl/>
        </w:rPr>
        <w:t xml:space="preserve"> می‌کند</w:t>
      </w:r>
      <w:r w:rsidRPr="000358ED">
        <w:rPr>
          <w:rStyle w:val="Char2"/>
          <w:rFonts w:hint="cs"/>
          <w:rtl/>
        </w:rPr>
        <w:t xml:space="preserve"> و نیز در ترمذی شواهدی بر این روایت از علی و ابوهریره</w:t>
      </w:r>
      <w:r w:rsidR="00467C2E" w:rsidRPr="00467C2E">
        <w:rPr>
          <w:rStyle w:val="Char2"/>
          <w:rFonts w:cs="CTraditional Arabic" w:hint="cs"/>
          <w:rtl/>
        </w:rPr>
        <w:t>س</w:t>
      </w:r>
      <w:r w:rsidRPr="000358ED">
        <w:rPr>
          <w:rStyle w:val="Char2"/>
          <w:rFonts w:hint="cs"/>
          <w:rtl/>
        </w:rPr>
        <w:t xml:space="preserve"> ذکر کرده است و همچین شواهدی از گروهی از صحابه روایت شده که ابن مسعود، سلمان فارسی، عباده، انس، ابوسعید، سهل بن سعد، ابن عمر، عبدالله بن بسر، عایشه و کسان دیگر در میانشان هستند وانگهی آثار و روایات بسیار زیادی بصورت موقوف از جماعتی از سلف در تحریم موسیقی ثابت است.</w:t>
      </w:r>
    </w:p>
    <w:p w:rsidR="00EE411F" w:rsidRPr="000358ED" w:rsidRDefault="00EE411F" w:rsidP="000358ED">
      <w:pPr>
        <w:ind w:firstLine="284"/>
        <w:rPr>
          <w:rStyle w:val="Char2"/>
          <w:rtl/>
        </w:rPr>
      </w:pPr>
      <w:r w:rsidRPr="000358ED">
        <w:rPr>
          <w:rStyle w:val="Char2"/>
          <w:rFonts w:hint="cs"/>
          <w:rtl/>
        </w:rPr>
        <w:t>اجازه دهید در این مسئله مقداری بحث را طولانی</w:t>
      </w:r>
      <w:r w:rsidR="00DE639D">
        <w:rPr>
          <w:rStyle w:val="Char2"/>
          <w:rFonts w:hint="cs"/>
          <w:rtl/>
        </w:rPr>
        <w:t xml:space="preserve">‌تر </w:t>
      </w:r>
      <w:r w:rsidRPr="000358ED">
        <w:rPr>
          <w:rStyle w:val="Char2"/>
          <w:rFonts w:hint="cs"/>
          <w:rtl/>
        </w:rPr>
        <w:t>کنم. این بدلیل وجود اسباب و علت</w:t>
      </w:r>
      <w:r w:rsidR="009E5BF3">
        <w:rPr>
          <w:rStyle w:val="Char2"/>
          <w:rFonts w:hint="eastAsia"/>
          <w:rtl/>
        </w:rPr>
        <w:t>‌</w:t>
      </w:r>
      <w:r w:rsidRPr="000358ED">
        <w:rPr>
          <w:rStyle w:val="Char2"/>
          <w:rFonts w:hint="cs"/>
          <w:rtl/>
        </w:rPr>
        <w:t>هایی است به این شرح:</w:t>
      </w:r>
    </w:p>
    <w:p w:rsidR="00EE411F" w:rsidRPr="000358ED" w:rsidRDefault="00EE411F" w:rsidP="000358ED">
      <w:pPr>
        <w:ind w:firstLine="284"/>
        <w:rPr>
          <w:rStyle w:val="Char2"/>
          <w:rtl/>
        </w:rPr>
      </w:pPr>
      <w:r w:rsidRPr="009E5BF3">
        <w:rPr>
          <w:rStyle w:val="Char6"/>
          <w:rFonts w:hint="cs"/>
          <w:rtl/>
        </w:rPr>
        <w:t>اول:</w:t>
      </w:r>
      <w:r w:rsidRPr="000358ED">
        <w:rPr>
          <w:rStyle w:val="Char2"/>
          <w:rFonts w:hint="cs"/>
          <w:rtl/>
        </w:rPr>
        <w:t xml:space="preserve"> اینکه موسیقی</w:t>
      </w:r>
      <w:r w:rsidR="00FC5384" w:rsidRPr="000358ED">
        <w:rPr>
          <w:rStyle w:val="Char2"/>
          <w:rFonts w:hint="cs"/>
          <w:rtl/>
        </w:rPr>
        <w:t xml:space="preserve"> مسئله‌ای </w:t>
      </w:r>
      <w:r w:rsidRPr="000358ED">
        <w:rPr>
          <w:rStyle w:val="Char2"/>
          <w:rFonts w:hint="cs"/>
          <w:rtl/>
        </w:rPr>
        <w:t xml:space="preserve">فراگیری است که همه مردم به آن مبتلا هستند. </w:t>
      </w:r>
    </w:p>
    <w:p w:rsidR="00EE411F" w:rsidRPr="000358ED" w:rsidRDefault="00EE411F" w:rsidP="000358ED">
      <w:pPr>
        <w:ind w:firstLine="284"/>
        <w:rPr>
          <w:rStyle w:val="Char2"/>
          <w:rtl/>
        </w:rPr>
      </w:pPr>
      <w:r w:rsidRPr="009E5BF3">
        <w:rPr>
          <w:rStyle w:val="Char6"/>
          <w:rFonts w:hint="cs"/>
          <w:rtl/>
        </w:rPr>
        <w:t>دوم:</w:t>
      </w:r>
      <w:r w:rsidRPr="000358ED">
        <w:rPr>
          <w:rStyle w:val="Char2"/>
          <w:rFonts w:hint="cs"/>
          <w:rtl/>
        </w:rPr>
        <w:t xml:space="preserve"> اینکه آقای غزالی کسانی را که</w:t>
      </w:r>
      <w:r w:rsidR="00E47C0A" w:rsidRPr="000358ED">
        <w:rPr>
          <w:rStyle w:val="Char2"/>
          <w:rFonts w:hint="cs"/>
          <w:rtl/>
        </w:rPr>
        <w:t xml:space="preserve"> می‌گوی</w:t>
      </w:r>
      <w:r w:rsidRPr="000358ED">
        <w:rPr>
          <w:rStyle w:val="Char2"/>
          <w:rFonts w:hint="cs"/>
          <w:rtl/>
        </w:rPr>
        <w:t>ند موسیقی حرام است، به شیوه شگفت انگیزی مورد تعرض قرار داده است.</w:t>
      </w:r>
    </w:p>
    <w:p w:rsidR="00EE411F" w:rsidRPr="000358ED" w:rsidRDefault="00EE411F" w:rsidP="000358ED">
      <w:pPr>
        <w:ind w:firstLine="284"/>
        <w:rPr>
          <w:rStyle w:val="Char2"/>
          <w:rtl/>
        </w:rPr>
      </w:pPr>
      <w:r w:rsidRPr="009E5BF3">
        <w:rPr>
          <w:rStyle w:val="Char6"/>
          <w:rFonts w:hint="cs"/>
          <w:rtl/>
        </w:rPr>
        <w:t>سوم:</w:t>
      </w:r>
      <w:r w:rsidRPr="000358ED">
        <w:rPr>
          <w:rStyle w:val="Char2"/>
          <w:rFonts w:hint="cs"/>
          <w:rtl/>
        </w:rPr>
        <w:t xml:space="preserve"> اینکه نوشتن این مطالب با منتشر شدن چکید</w:t>
      </w:r>
      <w:r w:rsidR="00DE639D">
        <w:rPr>
          <w:rStyle w:val="Char2"/>
          <w:rFonts w:hint="cs"/>
          <w:rtl/>
        </w:rPr>
        <w:t xml:space="preserve">ه‌ای </w:t>
      </w:r>
      <w:r w:rsidRPr="000358ED">
        <w:rPr>
          <w:rStyle w:val="Char2"/>
          <w:rFonts w:hint="cs"/>
          <w:rtl/>
        </w:rPr>
        <w:t xml:space="preserve">از بحث موسیقی از همین کتاب </w:t>
      </w:r>
      <w:r w:rsidRPr="00467C2E">
        <w:rPr>
          <w:rStyle w:val="Char2"/>
          <w:rFonts w:hint="cs"/>
          <w:rtl/>
        </w:rPr>
        <w:t>«</w:t>
      </w:r>
      <w:r w:rsidRPr="00467C2E">
        <w:rPr>
          <w:rStyle w:val="Char2"/>
          <w:rtl/>
        </w:rPr>
        <w:t>السن</w:t>
      </w:r>
      <w:r w:rsidRPr="00467C2E">
        <w:rPr>
          <w:rStyle w:val="Char2"/>
          <w:rFonts w:hint="cs"/>
          <w:rtl/>
        </w:rPr>
        <w:t>ة</w:t>
      </w:r>
      <w:r w:rsidRPr="00467C2E">
        <w:rPr>
          <w:rStyle w:val="Char2"/>
          <w:rtl/>
        </w:rPr>
        <w:t xml:space="preserve"> النبوی</w:t>
      </w:r>
      <w:r w:rsidRPr="00467C2E">
        <w:rPr>
          <w:rStyle w:val="Char2"/>
          <w:rFonts w:hint="cs"/>
          <w:rtl/>
        </w:rPr>
        <w:t>ة</w:t>
      </w:r>
      <w:r w:rsidR="00B370F8" w:rsidRPr="00467C2E">
        <w:rPr>
          <w:rStyle w:val="Char2"/>
          <w:rFonts w:hint="cs"/>
          <w:rtl/>
        </w:rPr>
        <w:t>».</w:t>
      </w:r>
    </w:p>
    <w:p w:rsidR="00EE411F" w:rsidRPr="000358ED" w:rsidRDefault="00EE411F" w:rsidP="000358ED">
      <w:pPr>
        <w:ind w:firstLine="284"/>
        <w:rPr>
          <w:rStyle w:val="Char2"/>
          <w:rtl/>
        </w:rPr>
      </w:pPr>
      <w:r w:rsidRPr="000358ED">
        <w:rPr>
          <w:rStyle w:val="Char2"/>
          <w:rFonts w:hint="cs"/>
          <w:rtl/>
        </w:rPr>
        <w:t>در بخشی از روزنامه</w:t>
      </w:r>
      <w:r w:rsidR="00A80CE4" w:rsidRPr="000358ED">
        <w:rPr>
          <w:rStyle w:val="Char2"/>
          <w:rFonts w:hint="cs"/>
          <w:rtl/>
        </w:rPr>
        <w:t xml:space="preserve">‌ی </w:t>
      </w:r>
      <w:r w:rsidRPr="00467C2E">
        <w:rPr>
          <w:rStyle w:val="Char2"/>
          <w:rFonts w:hint="cs"/>
          <w:rtl/>
        </w:rPr>
        <w:t>«</w:t>
      </w:r>
      <w:r w:rsidRPr="00467C2E">
        <w:rPr>
          <w:rStyle w:val="Char2"/>
          <w:rtl/>
        </w:rPr>
        <w:t>الشرق ال</w:t>
      </w:r>
      <w:r w:rsidRPr="00467C2E">
        <w:rPr>
          <w:rStyle w:val="Char2"/>
          <w:rFonts w:hint="cs"/>
          <w:rtl/>
        </w:rPr>
        <w:t>أ</w:t>
      </w:r>
      <w:r w:rsidRPr="00467C2E">
        <w:rPr>
          <w:rStyle w:val="Char2"/>
          <w:rtl/>
        </w:rPr>
        <w:t>وسط</w:t>
      </w:r>
      <w:r w:rsidRPr="00467C2E">
        <w:rPr>
          <w:rStyle w:val="Char2"/>
          <w:rFonts w:hint="cs"/>
          <w:rtl/>
        </w:rPr>
        <w:t>»</w:t>
      </w:r>
      <w:r w:rsidRPr="000358ED">
        <w:rPr>
          <w:rStyle w:val="Char2"/>
          <w:rFonts w:hint="cs"/>
          <w:rtl/>
        </w:rPr>
        <w:t xml:space="preserve"> در این روز ـ یعنی: سه شنبه 13/9/1409 مصادف شده است</w:t>
      </w:r>
      <w:r w:rsidRPr="00BB33C9">
        <w:rPr>
          <w:rStyle w:val="Char2"/>
          <w:vertAlign w:val="superscript"/>
          <w:rtl/>
        </w:rPr>
        <w:footnoteReference w:id="45"/>
      </w:r>
      <w:r w:rsidRPr="000358ED">
        <w:rPr>
          <w:rStyle w:val="Char2"/>
          <w:rFonts w:hint="cs"/>
          <w:rtl/>
        </w:rPr>
        <w:t>. به همین دلیل این موضوع در میان طبق</w:t>
      </w:r>
      <w:r w:rsidR="000358ED">
        <w:rPr>
          <w:rStyle w:val="Char2"/>
          <w:rFonts w:hint="cs"/>
          <w:rtl/>
        </w:rPr>
        <w:t>ۀ</w:t>
      </w:r>
      <w:r w:rsidRPr="000358ED">
        <w:rPr>
          <w:rStyle w:val="Char2"/>
          <w:rFonts w:hint="cs"/>
          <w:rtl/>
        </w:rPr>
        <w:t xml:space="preserve"> متوسط مردم بازتاب عمومی داشته است و گروهی از مردم تماس گرفتند و در مورد همین موضوع سؤال کردند. بنابراین شایسته بنظر</w:t>
      </w:r>
      <w:r w:rsidR="00A80CE4" w:rsidRPr="000358ED">
        <w:rPr>
          <w:rStyle w:val="Char2"/>
          <w:rFonts w:hint="cs"/>
          <w:rtl/>
        </w:rPr>
        <w:t xml:space="preserve"> می‌</w:t>
      </w:r>
      <w:r w:rsidRPr="000358ED">
        <w:rPr>
          <w:rStyle w:val="Char2"/>
          <w:rFonts w:hint="cs"/>
          <w:rtl/>
        </w:rPr>
        <w:t>رسید اگر در</w:t>
      </w:r>
      <w:r w:rsidR="00FF2873">
        <w:rPr>
          <w:rStyle w:val="Char2"/>
          <w:rFonts w:hint="cs"/>
          <w:rtl/>
        </w:rPr>
        <w:t xml:space="preserve"> </w:t>
      </w:r>
      <w:r w:rsidRPr="000358ED">
        <w:rPr>
          <w:rStyle w:val="Char2"/>
          <w:rFonts w:hint="cs"/>
          <w:rtl/>
        </w:rPr>
        <w:t>همین فرصت این بحث را مقداری طولانی</w:t>
      </w:r>
      <w:r w:rsidR="00DE639D">
        <w:rPr>
          <w:rStyle w:val="Char2"/>
          <w:rFonts w:hint="cs"/>
          <w:rtl/>
        </w:rPr>
        <w:t xml:space="preserve">‌تر </w:t>
      </w:r>
      <w:r w:rsidRPr="000358ED">
        <w:rPr>
          <w:rStyle w:val="Char2"/>
          <w:rFonts w:hint="cs"/>
          <w:rtl/>
        </w:rPr>
        <w:t>کنیم ایرادی نخواهد داشت.</w:t>
      </w:r>
    </w:p>
    <w:p w:rsidR="00EE411F" w:rsidRPr="000358ED" w:rsidRDefault="00EE411F" w:rsidP="000358ED">
      <w:pPr>
        <w:ind w:firstLine="284"/>
        <w:rPr>
          <w:rStyle w:val="Char2"/>
          <w:rtl/>
        </w:rPr>
      </w:pPr>
      <w:r w:rsidRPr="000358ED">
        <w:rPr>
          <w:rStyle w:val="Char2"/>
          <w:rFonts w:hint="cs"/>
          <w:rtl/>
        </w:rPr>
        <w:t>ابوبکر آجری و کسان دیگر نقل کرده</w:t>
      </w:r>
      <w:r w:rsidR="00ED376E" w:rsidRPr="000358ED">
        <w:rPr>
          <w:rStyle w:val="Char2"/>
          <w:rFonts w:hint="cs"/>
          <w:rtl/>
        </w:rPr>
        <w:t xml:space="preserve">‌اند </w:t>
      </w:r>
      <w:r w:rsidRPr="000358ED">
        <w:rPr>
          <w:rStyle w:val="Char2"/>
          <w:rFonts w:hint="cs"/>
          <w:rtl/>
        </w:rPr>
        <w:t>که علما بر تحریم موسیقی اجماع کرده</w:t>
      </w:r>
      <w:r w:rsidR="00ED376E" w:rsidRPr="000358ED">
        <w:rPr>
          <w:rStyle w:val="Char2"/>
          <w:rFonts w:hint="cs"/>
          <w:rtl/>
        </w:rPr>
        <w:t xml:space="preserve">‌اند </w:t>
      </w:r>
      <w:r w:rsidRPr="000358ED">
        <w:rPr>
          <w:rStyle w:val="Char2"/>
          <w:rFonts w:hint="cs"/>
          <w:rtl/>
        </w:rPr>
        <w:t>و نیز زکریا بن یحیی ساجی نقل کرده که علما بجز ابراهیم بن سعد مدنی و عبیدالله بن حسن عنبری در نهی از آواز خواندن اتفاق نظر دارند واین در خصوص آواز خواندن است نه آلات و وسایل موسیقی».</w:t>
      </w:r>
    </w:p>
    <w:p w:rsidR="00EE411F" w:rsidRPr="000358ED" w:rsidRDefault="00EE411F" w:rsidP="000358ED">
      <w:pPr>
        <w:ind w:firstLine="284"/>
        <w:rPr>
          <w:rStyle w:val="Char2"/>
          <w:rtl/>
        </w:rPr>
      </w:pPr>
      <w:r w:rsidRPr="000358ED">
        <w:rPr>
          <w:rStyle w:val="Char2"/>
          <w:rFonts w:hint="cs"/>
          <w:rtl/>
        </w:rPr>
        <w:t>در رابطه با گوش دادن به آلت</w:t>
      </w:r>
      <w:r w:rsidR="00223AEC" w:rsidRPr="000358ED">
        <w:rPr>
          <w:rStyle w:val="Char2"/>
          <w:rFonts w:hint="eastAsia"/>
          <w:rtl/>
        </w:rPr>
        <w:t>‌</w:t>
      </w:r>
      <w:r w:rsidRPr="000358ED">
        <w:rPr>
          <w:rStyle w:val="Char2"/>
          <w:rFonts w:hint="cs"/>
          <w:rtl/>
        </w:rPr>
        <w:t>های موسیقی باید دانست که کسی از سلف به آن اجازه نداده است. فقط برخی از ظاهری</w:t>
      </w:r>
      <w:r w:rsidR="00223AEC" w:rsidRPr="000358ED">
        <w:rPr>
          <w:rStyle w:val="Char2"/>
          <w:rFonts w:hint="eastAsia"/>
          <w:rtl/>
        </w:rPr>
        <w:t>‌</w:t>
      </w:r>
      <w:r w:rsidRPr="000358ED">
        <w:rPr>
          <w:rStyle w:val="Char2"/>
          <w:rFonts w:hint="cs"/>
          <w:rtl/>
        </w:rPr>
        <w:t>ها و</w:t>
      </w:r>
      <w:r w:rsidR="0006264B" w:rsidRPr="000358ED">
        <w:rPr>
          <w:rStyle w:val="Char2"/>
          <w:rFonts w:hint="cs"/>
          <w:rtl/>
        </w:rPr>
        <w:t xml:space="preserve"> صوفی‌ها</w:t>
      </w:r>
      <w:r w:rsidRPr="000358ED">
        <w:rPr>
          <w:rStyle w:val="Char2"/>
          <w:rFonts w:hint="cs"/>
          <w:rtl/>
        </w:rPr>
        <w:t>ی متأخرین این را جایز قرار داده</w:t>
      </w:r>
      <w:r w:rsidR="0074453B" w:rsidRPr="000358ED">
        <w:rPr>
          <w:rStyle w:val="Char2"/>
          <w:rFonts w:hint="cs"/>
          <w:rtl/>
        </w:rPr>
        <w:t>‌اند.</w:t>
      </w:r>
      <w:r w:rsidRPr="000358ED">
        <w:rPr>
          <w:rStyle w:val="Char2"/>
          <w:rFonts w:hint="cs"/>
          <w:rtl/>
        </w:rPr>
        <w:t xml:space="preserve"> ابن صلاح هم موسیقی را حرام دانسته و</w:t>
      </w:r>
      <w:r w:rsidR="00E47C0A" w:rsidRPr="000358ED">
        <w:rPr>
          <w:rStyle w:val="Char2"/>
          <w:rFonts w:hint="cs"/>
          <w:rtl/>
        </w:rPr>
        <w:t xml:space="preserve"> می‌گوی</w:t>
      </w:r>
      <w:r w:rsidRPr="000358ED">
        <w:rPr>
          <w:rStyle w:val="Char2"/>
          <w:rFonts w:hint="cs"/>
          <w:rtl/>
        </w:rPr>
        <w:t>د: «هر کس جواز شنیدن موسیقی را به احدی از علمایی که جایز است به</w:t>
      </w:r>
      <w:r w:rsidR="00716173" w:rsidRPr="000358ED">
        <w:rPr>
          <w:rStyle w:val="Char2"/>
          <w:rFonts w:hint="cs"/>
          <w:rtl/>
        </w:rPr>
        <w:t xml:space="preserve"> آن‌ها </w:t>
      </w:r>
      <w:r w:rsidRPr="000358ED">
        <w:rPr>
          <w:rStyle w:val="Char2"/>
          <w:rFonts w:hint="cs"/>
          <w:rtl/>
        </w:rPr>
        <w:t>اقتدا کنیم، نسبت دهد قطعاً مرتکب اشتباه شده است».</w:t>
      </w:r>
    </w:p>
    <w:p w:rsidR="00EE411F" w:rsidRPr="000358ED" w:rsidRDefault="00EE411F" w:rsidP="000358ED">
      <w:pPr>
        <w:ind w:firstLine="284"/>
        <w:rPr>
          <w:rStyle w:val="Char2"/>
          <w:rtl/>
        </w:rPr>
      </w:pPr>
      <w:r w:rsidRPr="000358ED">
        <w:rPr>
          <w:rStyle w:val="Char2"/>
          <w:rFonts w:hint="cs"/>
          <w:rtl/>
        </w:rPr>
        <w:t>یعنی علمایی که جایز است در امور دینی به آنان اقتدا کنیم بر تحریم موسیقی و آواز خواندن اتفاق نظر دارند و شوکانی نیز اجماع بر تحریم موسیقی را نقل کرده است.</w:t>
      </w:r>
      <w:r w:rsidRPr="00BB33C9">
        <w:rPr>
          <w:rStyle w:val="Char2"/>
          <w:vertAlign w:val="superscript"/>
          <w:rtl/>
        </w:rPr>
        <w:footnoteReference w:id="46"/>
      </w:r>
    </w:p>
    <w:p w:rsidR="00EE411F" w:rsidRPr="000358ED" w:rsidRDefault="00EE411F" w:rsidP="000358ED">
      <w:pPr>
        <w:ind w:firstLine="284"/>
        <w:rPr>
          <w:rStyle w:val="Char2"/>
          <w:rtl/>
        </w:rPr>
      </w:pPr>
      <w:r w:rsidRPr="000358ED">
        <w:rPr>
          <w:rStyle w:val="Char2"/>
          <w:rFonts w:hint="cs"/>
          <w:rtl/>
        </w:rPr>
        <w:t>و اینک برخی از سخنان ائمه در این موضوع:</w:t>
      </w:r>
    </w:p>
    <w:p w:rsidR="00EE411F" w:rsidRPr="000358ED" w:rsidRDefault="00EE411F" w:rsidP="000358ED">
      <w:pPr>
        <w:ind w:firstLine="284"/>
        <w:rPr>
          <w:rStyle w:val="Char2"/>
          <w:rtl/>
        </w:rPr>
      </w:pPr>
      <w:r w:rsidRPr="000358ED">
        <w:rPr>
          <w:rStyle w:val="Char2"/>
          <w:rFonts w:hint="cs"/>
          <w:rtl/>
        </w:rPr>
        <w:t>از امام مالک در مورد موسیقی که اهل مدینه جایز</w:t>
      </w:r>
      <w:r w:rsidR="00A80CE4" w:rsidRPr="000358ED">
        <w:rPr>
          <w:rStyle w:val="Char2"/>
          <w:rFonts w:hint="cs"/>
          <w:rtl/>
        </w:rPr>
        <w:t xml:space="preserve"> می‌</w:t>
      </w:r>
      <w:r w:rsidRPr="000358ED">
        <w:rPr>
          <w:rStyle w:val="Char2"/>
          <w:rFonts w:hint="cs"/>
          <w:rtl/>
        </w:rPr>
        <w:t>دانستند، سوال کردند، گفت: «فاسقان این کار را</w:t>
      </w:r>
      <w:r w:rsidR="004D0540" w:rsidRPr="000358ED">
        <w:rPr>
          <w:rStyle w:val="Char2"/>
          <w:rFonts w:hint="cs"/>
          <w:rtl/>
        </w:rPr>
        <w:t xml:space="preserve"> می‌کنند</w:t>
      </w:r>
      <w:r w:rsidRPr="000358ED">
        <w:rPr>
          <w:rStyle w:val="Char2"/>
          <w:rFonts w:hint="cs"/>
          <w:rtl/>
        </w:rPr>
        <w:t>» و سند این سخن از امام مالک صحیح است.</w:t>
      </w:r>
    </w:p>
    <w:p w:rsidR="00EE411F" w:rsidRPr="000358ED" w:rsidRDefault="00EE411F" w:rsidP="000358ED">
      <w:pPr>
        <w:ind w:firstLine="284"/>
        <w:rPr>
          <w:rStyle w:val="Char2"/>
          <w:rtl/>
        </w:rPr>
      </w:pPr>
      <w:r w:rsidRPr="000358ED">
        <w:rPr>
          <w:rStyle w:val="Char2"/>
          <w:rFonts w:hint="cs"/>
          <w:rtl/>
        </w:rPr>
        <w:t>بر همین نظریه ابراهیم بن منذر خراعی و قاسم و کسان دیگر از علمای مدینه</w:t>
      </w:r>
      <w:r w:rsidR="00A80CE4" w:rsidRPr="000358ED">
        <w:rPr>
          <w:rStyle w:val="Char2"/>
          <w:rFonts w:hint="cs"/>
          <w:rtl/>
        </w:rPr>
        <w:t xml:space="preserve"> می‌</w:t>
      </w:r>
      <w:r w:rsidRPr="000358ED">
        <w:rPr>
          <w:rStyle w:val="Char2"/>
          <w:rFonts w:hint="cs"/>
          <w:rtl/>
        </w:rPr>
        <w:t>باشند. علمای مکه امثال مجاهد و عطاء و علماء شام مانند مکحول و اوزاعی و از علماء مصر کسانی مانند لیث و از علمای کوفه</w:t>
      </w:r>
      <w:r w:rsidR="001425AD" w:rsidRPr="000358ED">
        <w:rPr>
          <w:rStyle w:val="Char2"/>
          <w:rFonts w:hint="cs"/>
          <w:rtl/>
        </w:rPr>
        <w:t xml:space="preserve"> شخصیت‌ها</w:t>
      </w:r>
      <w:r w:rsidRPr="000358ED">
        <w:rPr>
          <w:rStyle w:val="Char2"/>
          <w:rFonts w:hint="cs"/>
          <w:rtl/>
        </w:rPr>
        <w:t>یی همچون ثوری و ابوحنیفه و پیش از ایندو شعبی و نخعی و حماد معتقد بودند موسیقی، حرام است.</w:t>
      </w:r>
    </w:p>
    <w:p w:rsidR="00EE411F" w:rsidRPr="000358ED" w:rsidRDefault="00EE411F" w:rsidP="000358ED">
      <w:pPr>
        <w:ind w:firstLine="284"/>
        <w:rPr>
          <w:rStyle w:val="Char2"/>
          <w:rtl/>
        </w:rPr>
      </w:pPr>
      <w:r w:rsidRPr="000358ED">
        <w:rPr>
          <w:rStyle w:val="Char2"/>
          <w:rFonts w:hint="cs"/>
          <w:rtl/>
        </w:rPr>
        <w:t>نظریه</w:t>
      </w:r>
      <w:r w:rsidR="00A80CE4" w:rsidRPr="000358ED">
        <w:rPr>
          <w:rStyle w:val="Char2"/>
          <w:rFonts w:hint="cs"/>
          <w:rtl/>
        </w:rPr>
        <w:t xml:space="preserve">‌ی </w:t>
      </w:r>
      <w:r w:rsidRPr="000358ED">
        <w:rPr>
          <w:rStyle w:val="Char2"/>
          <w:rFonts w:hint="cs"/>
          <w:rtl/>
        </w:rPr>
        <w:t>حسن بصری و علمای بصره و فقهای اهل حدیث، مانند شافعی و احمد و اسحاق و ابوعبید و غیره بر این است، که موسیقی حرام است.</w:t>
      </w:r>
    </w:p>
    <w:p w:rsidR="00EE411F" w:rsidRPr="000358ED" w:rsidRDefault="00EE411F" w:rsidP="000358ED">
      <w:pPr>
        <w:ind w:firstLine="284"/>
        <w:rPr>
          <w:rStyle w:val="Char2"/>
          <w:rtl/>
        </w:rPr>
      </w:pPr>
      <w:r w:rsidRPr="000358ED">
        <w:rPr>
          <w:rStyle w:val="Char2"/>
          <w:rFonts w:hint="cs"/>
          <w:rtl/>
        </w:rPr>
        <w:t>به این ترتیب</w:t>
      </w:r>
      <w:r w:rsidR="00A80CE4" w:rsidRPr="000358ED">
        <w:rPr>
          <w:rStyle w:val="Char2"/>
          <w:rFonts w:hint="cs"/>
          <w:rtl/>
        </w:rPr>
        <w:t xml:space="preserve"> می‌</w:t>
      </w:r>
      <w:r w:rsidRPr="000358ED">
        <w:rPr>
          <w:rStyle w:val="Char2"/>
          <w:rFonts w:hint="cs"/>
          <w:rtl/>
        </w:rPr>
        <w:t>دانیم که ائمه اربعه ـ ابوحنیفه و مالک و شافعی واحمد ـ جمهور پیروانشان بر تحریم موسیقی اتفاق نظر دارند.</w:t>
      </w:r>
    </w:p>
    <w:p w:rsidR="00EE411F" w:rsidRPr="000358ED" w:rsidRDefault="00EE411F" w:rsidP="000358ED">
      <w:pPr>
        <w:ind w:firstLine="284"/>
        <w:rPr>
          <w:rStyle w:val="Char2"/>
          <w:rtl/>
        </w:rPr>
      </w:pPr>
      <w:r w:rsidRPr="000358ED">
        <w:rPr>
          <w:rStyle w:val="Char2"/>
          <w:rFonts w:hint="cs"/>
          <w:rtl/>
        </w:rPr>
        <w:t>و ابوطیب طبری شافعی کتابی در مذمت سماع و گوش دادن ترانه و سرود تألیف نمود و در آن نظریه شافعی را ذکر کرده که</w:t>
      </w:r>
      <w:r w:rsidR="00E47C0A" w:rsidRPr="000358ED">
        <w:rPr>
          <w:rStyle w:val="Char2"/>
          <w:rFonts w:hint="cs"/>
          <w:rtl/>
        </w:rPr>
        <w:t xml:space="preserve"> می‌گوی</w:t>
      </w:r>
      <w:r w:rsidRPr="000358ED">
        <w:rPr>
          <w:rStyle w:val="Char2"/>
          <w:rFonts w:hint="cs"/>
          <w:rtl/>
        </w:rPr>
        <w:t>د:</w:t>
      </w:r>
      <w:r w:rsidR="00ED376E" w:rsidRPr="000358ED">
        <w:rPr>
          <w:rStyle w:val="Char2"/>
          <w:rFonts w:hint="cs"/>
          <w:rtl/>
        </w:rPr>
        <w:t xml:space="preserve"> هرگاه </w:t>
      </w:r>
      <w:r w:rsidRPr="000358ED">
        <w:rPr>
          <w:rStyle w:val="Char2"/>
          <w:rFonts w:hint="cs"/>
          <w:rtl/>
        </w:rPr>
        <w:t>کسی کنیز خوانند</w:t>
      </w:r>
      <w:r w:rsidR="00DE639D">
        <w:rPr>
          <w:rStyle w:val="Char2"/>
          <w:rFonts w:hint="cs"/>
          <w:rtl/>
        </w:rPr>
        <w:t xml:space="preserve">ه‌ای </w:t>
      </w:r>
      <w:r w:rsidRPr="000358ED">
        <w:rPr>
          <w:rStyle w:val="Char2"/>
          <w:rFonts w:hint="cs"/>
          <w:rtl/>
        </w:rPr>
        <w:t>داشت که مردم برای شنیدن آواز او جمع</w:t>
      </w:r>
      <w:r w:rsidR="00A80CE4" w:rsidRPr="000358ED">
        <w:rPr>
          <w:rStyle w:val="Char2"/>
          <w:rFonts w:hint="cs"/>
          <w:rtl/>
        </w:rPr>
        <w:t xml:space="preserve"> می‌</w:t>
      </w:r>
      <w:r w:rsidRPr="000358ED">
        <w:rPr>
          <w:rStyle w:val="Char2"/>
          <w:rFonts w:hint="cs"/>
          <w:rtl/>
        </w:rPr>
        <w:t>شوند بدانید که آن فرد احمق است و شهادت او پذیرفته</w:t>
      </w:r>
      <w:r w:rsidR="00386044" w:rsidRPr="000358ED">
        <w:rPr>
          <w:rStyle w:val="Char2"/>
          <w:rFonts w:hint="cs"/>
          <w:rtl/>
        </w:rPr>
        <w:t xml:space="preserve"> نمی‌</w:t>
      </w:r>
      <w:r w:rsidRPr="000358ED">
        <w:rPr>
          <w:rStyle w:val="Char2"/>
          <w:rFonts w:hint="cs"/>
          <w:rtl/>
        </w:rPr>
        <w:t>شود.</w:t>
      </w:r>
    </w:p>
    <w:p w:rsidR="00EE411F" w:rsidRPr="000358ED" w:rsidRDefault="00EE411F" w:rsidP="009E5BF3">
      <w:pPr>
        <w:pStyle w:val="ListParagraph"/>
        <w:numPr>
          <w:ilvl w:val="0"/>
          <w:numId w:val="28"/>
        </w:numPr>
        <w:rPr>
          <w:rStyle w:val="Char2"/>
          <w:rtl/>
        </w:rPr>
      </w:pPr>
      <w:r w:rsidRPr="000358ED">
        <w:rPr>
          <w:rStyle w:val="Char2"/>
          <w:rFonts w:hint="cs"/>
          <w:rtl/>
        </w:rPr>
        <w:t>امام شافعی دربار</w:t>
      </w:r>
      <w:r w:rsidR="000358ED">
        <w:rPr>
          <w:rStyle w:val="Char2"/>
          <w:rFonts w:hint="cs"/>
          <w:rtl/>
        </w:rPr>
        <w:t>ۀ</w:t>
      </w:r>
      <w:r w:rsidRPr="000358ED">
        <w:rPr>
          <w:rStyle w:val="Char2"/>
          <w:rFonts w:hint="cs"/>
          <w:rtl/>
        </w:rPr>
        <w:t xml:space="preserve"> </w:t>
      </w:r>
      <w:r w:rsidR="00EF558D" w:rsidRPr="000358ED">
        <w:rPr>
          <w:rStyle w:val="Char2"/>
          <w:rFonts w:hint="cs"/>
          <w:rtl/>
        </w:rPr>
        <w:t>کسی که</w:t>
      </w:r>
      <w:r w:rsidRPr="000358ED">
        <w:rPr>
          <w:rStyle w:val="Char2"/>
          <w:rFonts w:hint="cs"/>
          <w:rtl/>
        </w:rPr>
        <w:t xml:space="preserve"> به آواز ترانه و موسیقی گوش</w:t>
      </w:r>
      <w:r w:rsidR="0038743A" w:rsidRPr="000358ED">
        <w:rPr>
          <w:rStyle w:val="Char2"/>
          <w:rFonts w:hint="cs"/>
          <w:rtl/>
        </w:rPr>
        <w:t xml:space="preserve"> می‌کند</w:t>
      </w:r>
      <w:r w:rsidRPr="000358ED">
        <w:rPr>
          <w:rStyle w:val="Char2"/>
          <w:rFonts w:hint="cs"/>
          <w:rtl/>
        </w:rPr>
        <w:t xml:space="preserve"> سخن خطرناکی گفته است؛ ایشان</w:t>
      </w:r>
      <w:r w:rsidR="00E47C0A" w:rsidRPr="000358ED">
        <w:rPr>
          <w:rStyle w:val="Char2"/>
          <w:rFonts w:hint="cs"/>
          <w:rtl/>
        </w:rPr>
        <w:t xml:space="preserve"> می‌گوی</w:t>
      </w:r>
      <w:r w:rsidRPr="000358ED">
        <w:rPr>
          <w:rStyle w:val="Char2"/>
          <w:rFonts w:hint="cs"/>
          <w:rtl/>
        </w:rPr>
        <w:t>ند: هرکس به آواز ترانه و موسیقی گوش فرا دهد دیوث و</w:t>
      </w:r>
      <w:r w:rsidR="00ED376E" w:rsidRPr="000358ED">
        <w:rPr>
          <w:rStyle w:val="Char2"/>
          <w:rFonts w:hint="cs"/>
          <w:rtl/>
        </w:rPr>
        <w:t xml:space="preserve"> بی‌</w:t>
      </w:r>
      <w:r w:rsidRPr="000358ED">
        <w:rPr>
          <w:rStyle w:val="Char2"/>
          <w:rFonts w:hint="cs"/>
          <w:rtl/>
        </w:rPr>
        <w:t>غیرت است و حال چه</w:t>
      </w:r>
      <w:r w:rsidR="00A80CE4" w:rsidRPr="000358ED">
        <w:rPr>
          <w:rStyle w:val="Char2"/>
          <w:rFonts w:hint="cs"/>
          <w:rtl/>
        </w:rPr>
        <w:t xml:space="preserve"> می‌</w:t>
      </w:r>
      <w:r w:rsidRPr="000358ED">
        <w:rPr>
          <w:rStyle w:val="Char2"/>
          <w:rFonts w:hint="cs"/>
          <w:rtl/>
        </w:rPr>
        <w:t>توان گفت. زمانی که زنان آزاده ترانه</w:t>
      </w:r>
      <w:r w:rsidR="00A80CE4" w:rsidRPr="000358ED">
        <w:rPr>
          <w:rStyle w:val="Char2"/>
          <w:rFonts w:hint="cs"/>
          <w:rtl/>
        </w:rPr>
        <w:t xml:space="preserve"> می‌</w:t>
      </w:r>
      <w:r w:rsidRPr="000358ED">
        <w:rPr>
          <w:rStyle w:val="Char2"/>
          <w:rFonts w:hint="cs"/>
          <w:rtl/>
        </w:rPr>
        <w:t>خوانند و اینکه آواز ترانه از رادیوها یا نوارهای کاست پخش</w:t>
      </w:r>
      <w:r w:rsidR="00A80CE4" w:rsidRPr="000358ED">
        <w:rPr>
          <w:rStyle w:val="Char2"/>
          <w:rFonts w:hint="cs"/>
          <w:rtl/>
        </w:rPr>
        <w:t xml:space="preserve"> می‌</w:t>
      </w:r>
      <w:r w:rsidRPr="000358ED">
        <w:rPr>
          <w:rStyle w:val="Char2"/>
          <w:rFonts w:hint="cs"/>
          <w:rtl/>
        </w:rPr>
        <w:t>شود و میلیون</w:t>
      </w:r>
      <w:r w:rsidR="009E5BF3">
        <w:rPr>
          <w:rStyle w:val="Char2"/>
          <w:rFonts w:hint="eastAsia"/>
          <w:rtl/>
        </w:rPr>
        <w:t>‌</w:t>
      </w:r>
      <w:r w:rsidRPr="000358ED">
        <w:rPr>
          <w:rStyle w:val="Char2"/>
          <w:rFonts w:hint="cs"/>
          <w:rtl/>
        </w:rPr>
        <w:t>ها انسان در اقصی نقاط دنیا بدان گوش</w:t>
      </w:r>
      <w:r w:rsidR="004D0540" w:rsidRPr="000358ED">
        <w:rPr>
          <w:rStyle w:val="Char2"/>
          <w:rFonts w:hint="cs"/>
          <w:rtl/>
        </w:rPr>
        <w:t xml:space="preserve"> می‌کنند</w:t>
      </w:r>
      <w:r w:rsidRPr="000358ED">
        <w:rPr>
          <w:rStyle w:val="Char2"/>
          <w:rFonts w:hint="cs"/>
          <w:rtl/>
        </w:rPr>
        <w:t xml:space="preserve"> و یا از ویدئو و سی دی آواز ترانه با نمایش</w:t>
      </w:r>
      <w:r w:rsidR="001425AD" w:rsidRPr="000358ED">
        <w:rPr>
          <w:rStyle w:val="Char2"/>
          <w:rFonts w:hint="cs"/>
          <w:rtl/>
        </w:rPr>
        <w:t xml:space="preserve"> زیبایی‌ها</w:t>
      </w:r>
      <w:r w:rsidRPr="000358ED">
        <w:rPr>
          <w:rStyle w:val="Char2"/>
          <w:rFonts w:hint="cs"/>
          <w:rtl/>
        </w:rPr>
        <w:t xml:space="preserve"> و با سر و گردن و بازوهای عریان و بدنی که بجز مقدار کمی همه</w:t>
      </w:r>
      <w:r w:rsidR="00A80CE4" w:rsidRPr="000358ED">
        <w:rPr>
          <w:rStyle w:val="Char2"/>
          <w:rFonts w:hint="cs"/>
          <w:rtl/>
        </w:rPr>
        <w:t xml:space="preserve">‌ی </w:t>
      </w:r>
      <w:r w:rsidRPr="000358ED">
        <w:rPr>
          <w:rStyle w:val="Char2"/>
          <w:rFonts w:hint="cs"/>
          <w:rtl/>
        </w:rPr>
        <w:t>آن لخت است و این</w:t>
      </w:r>
      <w:r w:rsidR="001425AD" w:rsidRPr="000358ED">
        <w:rPr>
          <w:rStyle w:val="Char2"/>
          <w:rFonts w:hint="cs"/>
          <w:rtl/>
        </w:rPr>
        <w:t xml:space="preserve"> آهنگ‌ها</w:t>
      </w:r>
      <w:r w:rsidRPr="000358ED">
        <w:rPr>
          <w:rStyle w:val="Char2"/>
          <w:rFonts w:hint="cs"/>
          <w:rtl/>
        </w:rPr>
        <w:t xml:space="preserve"> وترانه</w:t>
      </w:r>
      <w:r w:rsidR="00FF6523" w:rsidRPr="000358ED">
        <w:rPr>
          <w:rStyle w:val="Char2"/>
          <w:rFonts w:hint="cs"/>
          <w:rtl/>
        </w:rPr>
        <w:t xml:space="preserve">‌های </w:t>
      </w:r>
      <w:r w:rsidRPr="000358ED">
        <w:rPr>
          <w:rStyle w:val="Char2"/>
          <w:rFonts w:hint="cs"/>
          <w:rtl/>
        </w:rPr>
        <w:t>مشهور را</w:t>
      </w:r>
      <w:r w:rsidR="00A80CE4" w:rsidRPr="000358ED">
        <w:rPr>
          <w:rStyle w:val="Char2"/>
          <w:rFonts w:hint="cs"/>
          <w:rtl/>
        </w:rPr>
        <w:t xml:space="preserve"> می‌</w:t>
      </w:r>
      <w:r w:rsidRPr="000358ED">
        <w:rPr>
          <w:rStyle w:val="Char2"/>
          <w:rFonts w:hint="cs"/>
          <w:rtl/>
        </w:rPr>
        <w:t>خوانند و این با حضور در جلسات اجرای آن چه فرقی</w:t>
      </w:r>
      <w:r w:rsidR="0038743A" w:rsidRPr="000358ED">
        <w:rPr>
          <w:rStyle w:val="Char2"/>
          <w:rFonts w:hint="cs"/>
          <w:rtl/>
        </w:rPr>
        <w:t xml:space="preserve"> می‌کند</w:t>
      </w:r>
      <w:r w:rsidRPr="000358ED">
        <w:rPr>
          <w:rStyle w:val="Char2"/>
          <w:rFonts w:hint="cs"/>
          <w:rtl/>
        </w:rPr>
        <w:t>؟ آیا کسی با این حال</w:t>
      </w:r>
      <w:r w:rsidR="00A80CE4" w:rsidRPr="000358ED">
        <w:rPr>
          <w:rStyle w:val="Char2"/>
          <w:rFonts w:hint="cs"/>
          <w:rtl/>
        </w:rPr>
        <w:t xml:space="preserve"> می‌</w:t>
      </w:r>
      <w:r w:rsidRPr="000358ED">
        <w:rPr>
          <w:rStyle w:val="Char2"/>
          <w:rFonts w:hint="cs"/>
          <w:rtl/>
        </w:rPr>
        <w:t>تواند بگوید موسیقی مباح و شنیدن آن جایز است. و امام ابوطیب طبری</w:t>
      </w:r>
      <w:r w:rsidR="00E47C0A" w:rsidRPr="000358ED">
        <w:rPr>
          <w:rStyle w:val="Char2"/>
          <w:rFonts w:hint="cs"/>
          <w:rtl/>
        </w:rPr>
        <w:t xml:space="preserve"> می‌گوی</w:t>
      </w:r>
      <w:r w:rsidRPr="000358ED">
        <w:rPr>
          <w:rStyle w:val="Char2"/>
          <w:rFonts w:hint="cs"/>
          <w:rtl/>
        </w:rPr>
        <w:t>د: تمام علمای شهرها بر کراهت و ممنوعیت ترانه و آواز خواندن اجماع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نیز محمد بن مظفر شافعی که در</w:t>
      </w:r>
      <w:r w:rsidR="001425AD" w:rsidRPr="000358ED">
        <w:rPr>
          <w:rStyle w:val="Char2"/>
          <w:rFonts w:hint="cs"/>
          <w:rtl/>
        </w:rPr>
        <w:t xml:space="preserve"> سال‌ها</w:t>
      </w:r>
      <w:r w:rsidRPr="000358ED">
        <w:rPr>
          <w:rStyle w:val="Char2"/>
          <w:rFonts w:hint="cs"/>
          <w:rtl/>
        </w:rPr>
        <w:t>ی (400ـ 488 هـ )</w:t>
      </w:r>
      <w:r w:rsidR="00A80CE4" w:rsidRPr="000358ED">
        <w:rPr>
          <w:rStyle w:val="Char2"/>
          <w:rFonts w:hint="cs"/>
          <w:rtl/>
        </w:rPr>
        <w:t xml:space="preserve"> می‌</w:t>
      </w:r>
      <w:r w:rsidRPr="000358ED">
        <w:rPr>
          <w:rStyle w:val="Char2"/>
          <w:rFonts w:hint="cs"/>
          <w:rtl/>
        </w:rPr>
        <w:t>زیسته فتوایی درباره تحریم غنا و ترانه نوشت و جماعتی از بزرگان</w:t>
      </w:r>
      <w:r w:rsidR="001425AD" w:rsidRPr="000358ED">
        <w:rPr>
          <w:rStyle w:val="Char2"/>
          <w:rFonts w:hint="cs"/>
          <w:rtl/>
        </w:rPr>
        <w:t xml:space="preserve"> شخصیت‌ها</w:t>
      </w:r>
      <w:r w:rsidRPr="000358ED">
        <w:rPr>
          <w:rStyle w:val="Char2"/>
          <w:rFonts w:hint="cs"/>
          <w:rtl/>
        </w:rPr>
        <w:t>ی سرشناس علمی بغداد اعم از فقهای شافعی و حنفی و</w:t>
      </w:r>
      <w:r w:rsidR="00175FDD" w:rsidRPr="000358ED">
        <w:rPr>
          <w:rStyle w:val="Char2"/>
          <w:rFonts w:hint="cs"/>
          <w:rtl/>
        </w:rPr>
        <w:t xml:space="preserve"> حنبلی‌ها</w:t>
      </w:r>
      <w:r w:rsidRPr="000358ED">
        <w:rPr>
          <w:rStyle w:val="Char2"/>
          <w:rFonts w:hint="cs"/>
          <w:rtl/>
        </w:rPr>
        <w:t xml:space="preserve"> آن را تأیید کردند. </w:t>
      </w:r>
    </w:p>
    <w:p w:rsidR="00EE411F" w:rsidRPr="000358ED" w:rsidRDefault="00EE411F" w:rsidP="000358ED">
      <w:pPr>
        <w:ind w:firstLine="284"/>
        <w:rPr>
          <w:rStyle w:val="Char2"/>
          <w:rtl/>
        </w:rPr>
      </w:pPr>
      <w:r w:rsidRPr="000358ED">
        <w:rPr>
          <w:rStyle w:val="Char2"/>
          <w:rFonts w:hint="cs"/>
          <w:rtl/>
        </w:rPr>
        <w:t>و</w:t>
      </w:r>
      <w:r w:rsidR="00CD4708" w:rsidRPr="000358ED">
        <w:rPr>
          <w:rStyle w:val="Char2"/>
          <w:rFonts w:hint="cs"/>
          <w:rtl/>
        </w:rPr>
        <w:t xml:space="preserve"> </w:t>
      </w:r>
      <w:r w:rsidR="00CD4708" w:rsidRPr="000358ED">
        <w:rPr>
          <w:rFonts w:cs="Traditional Arabic" w:hint="cs"/>
          <w:sz w:val="28"/>
          <w:szCs w:val="28"/>
          <w:rtl/>
          <w:lang w:bidi="fa-IR"/>
        </w:rPr>
        <w:t>﴿</w:t>
      </w:r>
      <w:r w:rsidR="00CD4708" w:rsidRPr="00BB33C9">
        <w:rPr>
          <w:rStyle w:val="Char4"/>
          <w:rtl/>
        </w:rPr>
        <w:t>لَهۡوَ ٱلۡحَدِيثِ</w:t>
      </w:r>
      <w:r w:rsidR="00CD4708" w:rsidRPr="000358ED">
        <w:rPr>
          <w:rFonts w:cs="Traditional Arabic" w:hint="cs"/>
          <w:sz w:val="28"/>
          <w:szCs w:val="28"/>
          <w:rtl/>
          <w:lang w:bidi="fa-IR"/>
        </w:rPr>
        <w:t>﴾</w:t>
      </w:r>
      <w:r w:rsidRPr="000358ED">
        <w:rPr>
          <w:rStyle w:val="Char2"/>
          <w:rFonts w:hint="cs"/>
          <w:rtl/>
        </w:rPr>
        <w:t xml:space="preserve"> مذکور در</w:t>
      </w:r>
      <w:r w:rsidR="00CD4708" w:rsidRPr="000358ED">
        <w:rPr>
          <w:rStyle w:val="Char2"/>
          <w:rFonts w:hint="cs"/>
          <w:rtl/>
        </w:rPr>
        <w:t xml:space="preserve"> </w:t>
      </w:r>
      <w:r w:rsidR="00CD4708" w:rsidRPr="000358ED">
        <w:rPr>
          <w:rFonts w:cs="Traditional Arabic" w:hint="cs"/>
          <w:sz w:val="28"/>
          <w:szCs w:val="28"/>
          <w:rtl/>
          <w:lang w:bidi="fa-IR"/>
        </w:rPr>
        <w:t>﴿</w:t>
      </w:r>
      <w:r w:rsidR="00CD4708" w:rsidRPr="00BB33C9">
        <w:rPr>
          <w:rStyle w:val="Char4"/>
          <w:rtl/>
        </w:rPr>
        <w:t>وَمِنَ ٱلنَّاسِ مَن يَشۡتَرِي لَهۡوَ ٱلۡحَدِيثِ لِيُضِلَّ عَن سَبِيلِ ٱللَّهِ بِغَيۡرِ عِلۡم</w:t>
      </w:r>
      <w:r w:rsidR="00CD4708" w:rsidRPr="00BB33C9">
        <w:rPr>
          <w:rStyle w:val="Char4"/>
          <w:rFonts w:hint="cs"/>
          <w:rtl/>
        </w:rPr>
        <w:t>ٖ</w:t>
      </w:r>
      <w:r w:rsidR="00CD4708" w:rsidRPr="000358ED">
        <w:rPr>
          <w:rFonts w:cs="Traditional Arabic" w:hint="cs"/>
          <w:sz w:val="28"/>
          <w:szCs w:val="28"/>
          <w:rtl/>
          <w:lang w:bidi="fa-IR"/>
        </w:rPr>
        <w:t>﴾</w:t>
      </w:r>
      <w:r w:rsidRPr="009E5BF3">
        <w:rPr>
          <w:rStyle w:val="Char5"/>
          <w:rFonts w:hint="cs"/>
          <w:rtl/>
        </w:rPr>
        <w:t xml:space="preserve"> </w:t>
      </w:r>
      <w:r w:rsidR="002E3E5E" w:rsidRPr="009E5BF3">
        <w:rPr>
          <w:rStyle w:val="Char5"/>
          <w:rtl/>
        </w:rPr>
        <w:t>[</w:t>
      </w:r>
      <w:r w:rsidR="006F3080" w:rsidRPr="009E5BF3">
        <w:rPr>
          <w:rStyle w:val="Char5"/>
          <w:rtl/>
        </w:rPr>
        <w:t>لقمان: 6</w:t>
      </w:r>
      <w:r w:rsidR="002E3E5E" w:rsidRPr="009E5BF3">
        <w:rPr>
          <w:rStyle w:val="Char5"/>
          <w:rtl/>
        </w:rPr>
        <w:t>]</w:t>
      </w:r>
      <w:r w:rsidRPr="000358ED">
        <w:rPr>
          <w:rStyle w:val="Char2"/>
          <w:rFonts w:hint="cs"/>
          <w:rtl/>
        </w:rPr>
        <w:t xml:space="preserve"> را جماعتی از صحاب</w:t>
      </w:r>
      <w:r w:rsidR="00DE639D">
        <w:rPr>
          <w:rStyle w:val="Char2"/>
          <w:rFonts w:hint="cs"/>
          <w:rtl/>
        </w:rPr>
        <w:t xml:space="preserve">ه‌ای </w:t>
      </w:r>
      <w:r w:rsidRPr="000358ED">
        <w:rPr>
          <w:rStyle w:val="Char2"/>
          <w:rFonts w:hint="cs"/>
          <w:rtl/>
        </w:rPr>
        <w:t>مانند: ابن عباس، ابن مسعود، ابوامامه، عایشه و ابن عمر به موسیقی ساز و آواز، تفسیر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در تفسیر این آیه که خداوند</w:t>
      </w:r>
      <w:r w:rsidR="00A80CE4" w:rsidRPr="000358ED">
        <w:rPr>
          <w:rStyle w:val="Char2"/>
          <w:rFonts w:hint="cs"/>
          <w:rtl/>
        </w:rPr>
        <w:t xml:space="preserve"> می‌</w:t>
      </w:r>
      <w:r w:rsidRPr="000358ED">
        <w:rPr>
          <w:rStyle w:val="Char2"/>
          <w:rFonts w:hint="cs"/>
          <w:rtl/>
        </w:rPr>
        <w:t>فرماید:</w:t>
      </w:r>
      <w:r w:rsidR="00DA5FB9" w:rsidRPr="000358ED">
        <w:rPr>
          <w:rStyle w:val="Char2"/>
          <w:rFonts w:hint="cs"/>
          <w:rtl/>
        </w:rPr>
        <w:t xml:space="preserve"> </w:t>
      </w:r>
      <w:r w:rsidR="00DA5FB9" w:rsidRPr="000358ED">
        <w:rPr>
          <w:rFonts w:cs="Traditional Arabic" w:hint="cs"/>
          <w:sz w:val="28"/>
          <w:szCs w:val="28"/>
          <w:rtl/>
          <w:lang w:bidi="fa-IR"/>
        </w:rPr>
        <w:t>﴿</w:t>
      </w:r>
      <w:r w:rsidR="00DA5FB9" w:rsidRPr="00BB33C9">
        <w:rPr>
          <w:rStyle w:val="Char4"/>
          <w:rFonts w:hint="cs"/>
          <w:rtl/>
        </w:rPr>
        <w:t xml:space="preserve">وَٱسۡتَفۡزِزۡ مَنِ ٱسۡتَطَعۡتَ </w:t>
      </w:r>
      <w:r w:rsidR="00DA5FB9" w:rsidRPr="00BB33C9">
        <w:rPr>
          <w:rStyle w:val="Char4"/>
          <w:rtl/>
        </w:rPr>
        <w:t>مِنۡهُم بِصَوۡتِكَ</w:t>
      </w:r>
      <w:r w:rsidR="00DA5FB9" w:rsidRPr="000358ED">
        <w:rPr>
          <w:rFonts w:cs="Traditional Arabic" w:hint="cs"/>
          <w:sz w:val="28"/>
          <w:szCs w:val="28"/>
          <w:rtl/>
          <w:lang w:bidi="fa-IR"/>
        </w:rPr>
        <w:t>﴾</w:t>
      </w:r>
      <w:r w:rsidRPr="009E5BF3">
        <w:rPr>
          <w:rStyle w:val="Char5"/>
          <w:rFonts w:hint="cs"/>
          <w:rtl/>
        </w:rPr>
        <w:t xml:space="preserve"> </w:t>
      </w:r>
      <w:r w:rsidR="002E3E5E" w:rsidRPr="009E5BF3">
        <w:rPr>
          <w:rStyle w:val="Char5"/>
          <w:rtl/>
        </w:rPr>
        <w:t>[</w:t>
      </w:r>
      <w:r w:rsidR="006F3080" w:rsidRPr="009E5BF3">
        <w:rPr>
          <w:rStyle w:val="Char5"/>
          <w:rtl/>
        </w:rPr>
        <w:t>الإسراء: 64</w:t>
      </w:r>
      <w:r w:rsidR="002E3E5E" w:rsidRPr="009E5BF3">
        <w:rPr>
          <w:rStyle w:val="Char5"/>
          <w:rtl/>
        </w:rPr>
        <w:t>]</w:t>
      </w:r>
      <w:r w:rsidRPr="000358ED">
        <w:rPr>
          <w:rStyle w:val="Char2"/>
          <w:rFonts w:hint="cs"/>
          <w:rtl/>
        </w:rPr>
        <w:t>.</w:t>
      </w:r>
      <w:r w:rsidR="0038565E"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مجاهد</w:t>
      </w:r>
      <w:r w:rsidR="00E47C0A" w:rsidRPr="000358ED">
        <w:rPr>
          <w:rStyle w:val="Char2"/>
          <w:rFonts w:hint="cs"/>
          <w:rtl/>
        </w:rPr>
        <w:t xml:space="preserve"> می‌گوی</w:t>
      </w:r>
      <w:r w:rsidRPr="000358ED">
        <w:rPr>
          <w:rStyle w:val="Char2"/>
          <w:rFonts w:hint="cs"/>
          <w:rtl/>
        </w:rPr>
        <w:t>د: «منظور از این، ساز و آواز است».</w:t>
      </w:r>
    </w:p>
    <w:p w:rsidR="00EE411F" w:rsidRPr="000358ED" w:rsidRDefault="00EE411F" w:rsidP="000358ED">
      <w:pPr>
        <w:ind w:firstLine="284"/>
        <w:rPr>
          <w:rStyle w:val="Char2"/>
          <w:rtl/>
        </w:rPr>
      </w:pPr>
      <w:r w:rsidRPr="000358ED">
        <w:rPr>
          <w:rStyle w:val="Char2"/>
          <w:rFonts w:hint="cs"/>
          <w:rtl/>
        </w:rPr>
        <w:t>به این ترتیب</w:t>
      </w:r>
      <w:r w:rsidR="00A80CE4" w:rsidRPr="000358ED">
        <w:rPr>
          <w:rStyle w:val="Char2"/>
          <w:rFonts w:hint="cs"/>
          <w:rtl/>
        </w:rPr>
        <w:t xml:space="preserve"> می‌</w:t>
      </w:r>
      <w:r w:rsidRPr="000358ED">
        <w:rPr>
          <w:rStyle w:val="Char2"/>
          <w:rFonts w:hint="cs"/>
          <w:rtl/>
        </w:rPr>
        <w:t>دانیم که امت اسلامی از صحابه گرفته تا سلف و ائمه چهارگانه و جمهور یاران وپیروان</w:t>
      </w:r>
      <w:r w:rsidR="009E5BF3">
        <w:rPr>
          <w:rStyle w:val="Char2"/>
          <w:rFonts w:hint="eastAsia"/>
          <w:rtl/>
        </w:rPr>
        <w:t>‌</w:t>
      </w:r>
      <w:r w:rsidRPr="000358ED">
        <w:rPr>
          <w:rStyle w:val="Char2"/>
          <w:rFonts w:hint="cs"/>
          <w:rtl/>
        </w:rPr>
        <w:t>شان معتقد به تحریم ترانه و آلات موسیقی و آواز خواندن هستند وکسی در این موضوع با آنان مخالفت نکرده بجز از متأخرین ظاهری</w:t>
      </w:r>
      <w:r w:rsidR="002E3E5E" w:rsidRPr="000358ED">
        <w:rPr>
          <w:rStyle w:val="Char2"/>
          <w:rFonts w:hint="eastAsia"/>
          <w:rtl/>
        </w:rPr>
        <w:t>‌</w:t>
      </w:r>
      <w:r w:rsidRPr="000358ED">
        <w:rPr>
          <w:rStyle w:val="Char2"/>
          <w:rFonts w:hint="cs"/>
          <w:rtl/>
        </w:rPr>
        <w:t>ها، مانند: ابن حزم و نیز برخی صوفیانی که در احکام فقهی و غیره نظریات و</w:t>
      </w:r>
      <w:r w:rsidR="00C51E69" w:rsidRPr="000358ED">
        <w:rPr>
          <w:rStyle w:val="Char2"/>
          <w:rFonts w:hint="cs"/>
          <w:rtl/>
        </w:rPr>
        <w:t xml:space="preserve"> دیدگاه‌ها</w:t>
      </w:r>
      <w:r w:rsidRPr="000358ED">
        <w:rPr>
          <w:rStyle w:val="Char2"/>
          <w:rFonts w:hint="cs"/>
          <w:rtl/>
        </w:rPr>
        <w:t>یشان اعتباری ندارد.</w:t>
      </w:r>
      <w:r w:rsidRPr="00BB33C9">
        <w:rPr>
          <w:rStyle w:val="Char2"/>
          <w:vertAlign w:val="superscript"/>
          <w:rtl/>
        </w:rPr>
        <w:footnoteReference w:id="47"/>
      </w:r>
    </w:p>
    <w:p w:rsidR="00EE411F" w:rsidRPr="000358ED" w:rsidRDefault="00EE411F" w:rsidP="000358ED">
      <w:pPr>
        <w:ind w:firstLine="284"/>
        <w:rPr>
          <w:rStyle w:val="Char2"/>
          <w:rtl/>
        </w:rPr>
      </w:pPr>
      <w:r w:rsidRPr="000358ED">
        <w:rPr>
          <w:rStyle w:val="Char2"/>
          <w:rFonts w:hint="cs"/>
          <w:rtl/>
        </w:rPr>
        <w:t>و سپس غزالی در صفحه</w:t>
      </w:r>
      <w:r w:rsidR="00A80CE4" w:rsidRPr="000358ED">
        <w:rPr>
          <w:rStyle w:val="Char2"/>
          <w:rFonts w:hint="cs"/>
          <w:rtl/>
        </w:rPr>
        <w:t xml:space="preserve">‌ی </w:t>
      </w:r>
      <w:r w:rsidRPr="000358ED">
        <w:rPr>
          <w:rStyle w:val="Char2"/>
          <w:rFonts w:hint="cs"/>
          <w:rtl/>
        </w:rPr>
        <w:t>70</w:t>
      </w:r>
      <w:r w:rsidRPr="00BB33C9">
        <w:rPr>
          <w:rStyle w:val="Char2"/>
          <w:vertAlign w:val="superscript"/>
          <w:rtl/>
        </w:rPr>
        <w:footnoteReference w:id="48"/>
      </w:r>
      <w:r w:rsidR="00E47C0A" w:rsidRPr="000358ED">
        <w:rPr>
          <w:rStyle w:val="Char2"/>
          <w:rFonts w:hint="cs"/>
          <w:rtl/>
        </w:rPr>
        <w:t xml:space="preserve"> می‌گوی</w:t>
      </w:r>
      <w:r w:rsidRPr="000358ED">
        <w:rPr>
          <w:rStyle w:val="Char2"/>
          <w:rFonts w:hint="cs"/>
          <w:rtl/>
        </w:rPr>
        <w:t>د:</w:t>
      </w:r>
    </w:p>
    <w:p w:rsidR="00EE411F" w:rsidRPr="000358ED" w:rsidRDefault="00EE411F" w:rsidP="000A0E94">
      <w:pPr>
        <w:ind w:firstLine="284"/>
        <w:rPr>
          <w:rStyle w:val="Char2"/>
          <w:rtl/>
        </w:rPr>
      </w:pPr>
      <w:r w:rsidRPr="000358ED">
        <w:rPr>
          <w:rStyle w:val="Char2"/>
          <w:rFonts w:hint="cs"/>
          <w:rtl/>
        </w:rPr>
        <w:t>ترانه</w:t>
      </w:r>
      <w:r w:rsidR="004C137E" w:rsidRPr="000358ED">
        <w:rPr>
          <w:rStyle w:val="Char2"/>
          <w:rFonts w:hint="cs"/>
          <w:rtl/>
        </w:rPr>
        <w:t xml:space="preserve">‌هایی </w:t>
      </w:r>
      <w:r w:rsidRPr="000358ED">
        <w:rPr>
          <w:rStyle w:val="Char2"/>
          <w:rFonts w:hint="cs"/>
          <w:rtl/>
        </w:rPr>
        <w:t>هستند که درست و سالم اجرا و خوانده</w:t>
      </w:r>
      <w:r w:rsidR="00A80CE4" w:rsidRPr="000358ED">
        <w:rPr>
          <w:rStyle w:val="Char2"/>
          <w:rFonts w:hint="cs"/>
          <w:rtl/>
        </w:rPr>
        <w:t xml:space="preserve"> می‌</w:t>
      </w:r>
      <w:r w:rsidRPr="000358ED">
        <w:rPr>
          <w:rStyle w:val="Char2"/>
          <w:rFonts w:hint="cs"/>
          <w:rtl/>
        </w:rPr>
        <w:t>شوند و مفاهیم ارزشمندی هم دارند و این ترانه</w:t>
      </w:r>
      <w:r w:rsidR="00716173" w:rsidRPr="000358ED">
        <w:rPr>
          <w:rStyle w:val="Char2"/>
          <w:rFonts w:hint="cs"/>
          <w:rtl/>
        </w:rPr>
        <w:t xml:space="preserve">‌ها </w:t>
      </w:r>
      <w:r w:rsidRPr="000358ED">
        <w:rPr>
          <w:rStyle w:val="Char2"/>
          <w:rFonts w:hint="cs"/>
          <w:rtl/>
        </w:rPr>
        <w:t>گاهی عاطفی و گاهی دینی و گاهی نظامی هستند که روح با</w:t>
      </w:r>
      <w:r w:rsidR="00716173" w:rsidRPr="000358ED">
        <w:rPr>
          <w:rStyle w:val="Char2"/>
          <w:rFonts w:hint="cs"/>
          <w:rtl/>
        </w:rPr>
        <w:t xml:space="preserve"> آن‌ها </w:t>
      </w:r>
      <w:r w:rsidRPr="000358ED">
        <w:rPr>
          <w:rStyle w:val="Char2"/>
          <w:rFonts w:hint="cs"/>
          <w:rtl/>
        </w:rPr>
        <w:t>همنوا</w:t>
      </w:r>
      <w:r w:rsidR="00A80CE4" w:rsidRPr="000358ED">
        <w:rPr>
          <w:rStyle w:val="Char2"/>
          <w:rFonts w:hint="cs"/>
          <w:rtl/>
        </w:rPr>
        <w:t xml:space="preserve"> می‌</w:t>
      </w:r>
      <w:r w:rsidRPr="000358ED">
        <w:rPr>
          <w:rStyle w:val="Char2"/>
          <w:rFonts w:hint="cs"/>
          <w:rtl/>
        </w:rPr>
        <w:t>گردد و با</w:t>
      </w:r>
      <w:r w:rsidR="001425AD" w:rsidRPr="000358ED">
        <w:rPr>
          <w:rStyle w:val="Char2"/>
          <w:rFonts w:hint="cs"/>
          <w:rtl/>
        </w:rPr>
        <w:t xml:space="preserve"> آهنگ‌ها</w:t>
      </w:r>
      <w:r w:rsidRPr="000358ED">
        <w:rPr>
          <w:rStyle w:val="Char2"/>
          <w:rFonts w:hint="cs"/>
          <w:rtl/>
        </w:rPr>
        <w:t>ی آن بسوی اهداف بلند به حرکت در</w:t>
      </w:r>
      <w:r w:rsidR="00A80CE4" w:rsidRPr="000358ED">
        <w:rPr>
          <w:rStyle w:val="Char2"/>
          <w:rFonts w:hint="cs"/>
          <w:rtl/>
        </w:rPr>
        <w:t xml:space="preserve"> می‌</w:t>
      </w:r>
      <w:r w:rsidRPr="000358ED">
        <w:rPr>
          <w:rStyle w:val="Char2"/>
          <w:rFonts w:hint="cs"/>
          <w:rtl/>
        </w:rPr>
        <w:t>آید. و نمونه</w:t>
      </w:r>
      <w:r w:rsidR="004C137E" w:rsidRPr="000358ED">
        <w:rPr>
          <w:rStyle w:val="Char2"/>
          <w:rFonts w:hint="cs"/>
          <w:rtl/>
        </w:rPr>
        <w:t xml:space="preserve">‌هایی </w:t>
      </w:r>
      <w:r w:rsidRPr="000358ED">
        <w:rPr>
          <w:rStyle w:val="Char2"/>
          <w:rFonts w:hint="cs"/>
          <w:rtl/>
        </w:rPr>
        <w:t>ازاین ترانه</w:t>
      </w:r>
      <w:r w:rsidR="00716173" w:rsidRPr="000358ED">
        <w:rPr>
          <w:rStyle w:val="Char2"/>
          <w:rFonts w:hint="cs"/>
          <w:rtl/>
        </w:rPr>
        <w:t xml:space="preserve">‌ها </w:t>
      </w:r>
      <w:r w:rsidRPr="000358ED">
        <w:rPr>
          <w:rStyle w:val="Char2"/>
          <w:rFonts w:hint="cs"/>
          <w:rtl/>
        </w:rPr>
        <w:t>و سرودها را ذکر کرده و از جمله این سروده</w:t>
      </w:r>
      <w:r w:rsidR="00A80CE4" w:rsidRPr="000358ED">
        <w:rPr>
          <w:rStyle w:val="Char2"/>
          <w:rFonts w:hint="cs"/>
          <w:rtl/>
        </w:rPr>
        <w:t xml:space="preserve">‌ی </w:t>
      </w:r>
      <w:r w:rsidRPr="000358ED">
        <w:rPr>
          <w:rStyle w:val="Char2"/>
          <w:rFonts w:hint="cs"/>
          <w:rtl/>
        </w:rPr>
        <w:t>بوصیری است که در مدح رسول</w:t>
      </w:r>
      <w:r w:rsidR="009E5BF3">
        <w:rPr>
          <w:rStyle w:val="Char2"/>
          <w:rFonts w:hint="cs"/>
          <w:rtl/>
        </w:rPr>
        <w:t xml:space="preserve"> </w:t>
      </w:r>
      <w:r w:rsidRPr="000358ED">
        <w:rPr>
          <w:rStyle w:val="Char2"/>
          <w:rFonts w:hint="cs"/>
          <w:rtl/>
        </w:rPr>
        <w:t xml:space="preserve">خدا </w:t>
      </w:r>
      <w:r w:rsidR="0071443F" w:rsidRPr="0071443F">
        <w:rPr>
          <w:rStyle w:val="Char2"/>
          <w:rFonts w:cs="CTraditional Arabic" w:hint="cs"/>
          <w:rtl/>
        </w:rPr>
        <w:t>ج</w:t>
      </w:r>
      <w:r w:rsidR="00A80CE4" w:rsidRPr="000358ED">
        <w:rPr>
          <w:rStyle w:val="Char2"/>
          <w:rFonts w:hint="cs"/>
          <w:rtl/>
        </w:rPr>
        <w:t xml:space="preserve"> می‌</w:t>
      </w:r>
      <w:r w:rsidRPr="000358ED">
        <w:rPr>
          <w:rStyle w:val="Char2"/>
          <w:rFonts w:hint="cs"/>
          <w:rtl/>
        </w:rPr>
        <w:t>خوانند ـ بوصیری</w:t>
      </w:r>
      <w:r w:rsidR="00E47C0A" w:rsidRPr="000358ED">
        <w:rPr>
          <w:rStyle w:val="Char2"/>
          <w:rFonts w:hint="cs"/>
          <w:rtl/>
        </w:rPr>
        <w:t xml:space="preserve"> می‌گوی</w:t>
      </w:r>
      <w:r w:rsidRPr="000358ED">
        <w:rPr>
          <w:rStyle w:val="Char2"/>
          <w:rFonts w:hint="cs"/>
          <w:rtl/>
        </w:rPr>
        <w:t>د:</w:t>
      </w:r>
    </w:p>
    <w:p w:rsidR="00EE411F" w:rsidRPr="000358ED" w:rsidRDefault="00EE411F" w:rsidP="000358ED">
      <w:pPr>
        <w:ind w:firstLine="284"/>
        <w:rPr>
          <w:rStyle w:val="Char2"/>
          <w:rtl/>
        </w:rPr>
      </w:pPr>
      <w:r w:rsidRPr="000358ED">
        <w:rPr>
          <w:rStyle w:val="Char2"/>
          <w:rFonts w:hint="cs"/>
          <w:rtl/>
        </w:rPr>
        <w:t>«درحالی که او پیامبر، یک نفر است. چون او را ببینی از بس عظمت و بزرگی دارد، گویا در میان جمعیتی است».</w:t>
      </w:r>
    </w:p>
    <w:p w:rsidR="00EE411F" w:rsidRPr="000358ED" w:rsidRDefault="00EE411F" w:rsidP="000358ED">
      <w:pPr>
        <w:ind w:firstLine="284"/>
        <w:rPr>
          <w:rStyle w:val="Char2"/>
          <w:rtl/>
        </w:rPr>
      </w:pPr>
      <w:r w:rsidRPr="000358ED">
        <w:rPr>
          <w:rStyle w:val="Char2"/>
          <w:rFonts w:hint="cs"/>
          <w:rtl/>
        </w:rPr>
        <w:t>و یا این سروده شوقی را آورده، که</w:t>
      </w:r>
      <w:r w:rsidR="00E47C0A" w:rsidRPr="000358ED">
        <w:rPr>
          <w:rStyle w:val="Char2"/>
          <w:rFonts w:hint="cs"/>
          <w:rtl/>
        </w:rPr>
        <w:t xml:space="preserve"> می‌گوی</w:t>
      </w:r>
      <w:r w:rsidRPr="000358ED">
        <w:rPr>
          <w:rStyle w:val="Char2"/>
          <w:rFonts w:hint="cs"/>
          <w:rtl/>
        </w:rPr>
        <w:t>د: «پروردگارا! آیا برهان و استدلال بنده را</w:t>
      </w:r>
      <w:r w:rsidR="00ED376E" w:rsidRPr="000358ED">
        <w:rPr>
          <w:rStyle w:val="Char2"/>
          <w:rFonts w:hint="cs"/>
          <w:rtl/>
        </w:rPr>
        <w:t xml:space="preserve"> بی‌</w:t>
      </w:r>
      <w:r w:rsidRPr="000358ED">
        <w:rPr>
          <w:rStyle w:val="Char2"/>
          <w:rFonts w:hint="cs"/>
          <w:rtl/>
        </w:rPr>
        <w:t>نیاز</w:t>
      </w:r>
      <w:r w:rsidR="0038743A" w:rsidRPr="000358ED">
        <w:rPr>
          <w:rStyle w:val="Char2"/>
          <w:rFonts w:hint="cs"/>
          <w:rtl/>
        </w:rPr>
        <w:t xml:space="preserve"> می‌کند</w:t>
      </w:r>
      <w:r w:rsidRPr="000358ED">
        <w:rPr>
          <w:rStyle w:val="Char2"/>
          <w:rFonts w:hint="cs"/>
          <w:rtl/>
        </w:rPr>
        <w:t>. در</w:t>
      </w:r>
      <w:r w:rsidR="00526B52" w:rsidRPr="000358ED">
        <w:rPr>
          <w:rStyle w:val="Char2"/>
          <w:rFonts w:hint="cs"/>
          <w:rtl/>
        </w:rPr>
        <w:t xml:space="preserve"> حالی که </w:t>
      </w:r>
      <w:r w:rsidRPr="000358ED">
        <w:rPr>
          <w:rStyle w:val="Char2"/>
          <w:rFonts w:hint="cs"/>
          <w:rtl/>
        </w:rPr>
        <w:t>زندگی</w:t>
      </w:r>
      <w:r w:rsidR="0006264B" w:rsidRPr="000358ED">
        <w:rPr>
          <w:rStyle w:val="Char2"/>
          <w:rFonts w:hint="cs"/>
          <w:rtl/>
        </w:rPr>
        <w:t xml:space="preserve"> لغزش‌ها</w:t>
      </w:r>
      <w:r w:rsidRPr="000358ED">
        <w:rPr>
          <w:rStyle w:val="Char2"/>
          <w:rFonts w:hint="cs"/>
          <w:rtl/>
        </w:rPr>
        <w:t xml:space="preserve"> و خطاهای فراوانی دارد»</w:t>
      </w:r>
    </w:p>
    <w:p w:rsidR="00EE411F" w:rsidRPr="000358ED" w:rsidRDefault="00EE411F" w:rsidP="000358ED">
      <w:pPr>
        <w:ind w:firstLine="284"/>
        <w:rPr>
          <w:rStyle w:val="Char2"/>
          <w:rtl/>
        </w:rPr>
      </w:pPr>
      <w:r w:rsidRPr="000358ED">
        <w:rPr>
          <w:rStyle w:val="Char2"/>
          <w:rFonts w:hint="cs"/>
          <w:rtl/>
        </w:rPr>
        <w:t>و سپس غزالی این قصه را یادآور</w:t>
      </w:r>
      <w:r w:rsidR="00A80CE4" w:rsidRPr="000358ED">
        <w:rPr>
          <w:rStyle w:val="Char2"/>
          <w:rFonts w:hint="cs"/>
          <w:rtl/>
        </w:rPr>
        <w:t xml:space="preserve"> می‌</w:t>
      </w:r>
      <w:r w:rsidRPr="000358ED">
        <w:rPr>
          <w:rStyle w:val="Char2"/>
          <w:rFonts w:hint="cs"/>
          <w:rtl/>
        </w:rPr>
        <w:t>شود که:</w:t>
      </w:r>
    </w:p>
    <w:p w:rsidR="00EE411F" w:rsidRPr="000358ED" w:rsidRDefault="00EE411F" w:rsidP="000A0E94">
      <w:pPr>
        <w:ind w:firstLine="284"/>
        <w:rPr>
          <w:rStyle w:val="Char2"/>
          <w:rtl/>
        </w:rPr>
      </w:pPr>
      <w:r w:rsidRPr="000358ED">
        <w:rPr>
          <w:rStyle w:val="Char2"/>
          <w:rFonts w:hint="cs"/>
          <w:rtl/>
        </w:rPr>
        <w:t>بیاد دارم زمانی که در مکه مکرمه مدرس بودم رادیو را روشن کردم از اینکه دیدم موسیقی مورد علاقه</w:t>
      </w:r>
      <w:r w:rsidR="000A0E94">
        <w:rPr>
          <w:rStyle w:val="Char2"/>
          <w:rFonts w:hint="eastAsia"/>
          <w:rtl/>
        </w:rPr>
        <w:t>‌</w:t>
      </w:r>
      <w:r w:rsidRPr="000358ED">
        <w:rPr>
          <w:rStyle w:val="Char2"/>
          <w:rFonts w:hint="cs"/>
          <w:rtl/>
        </w:rPr>
        <w:t>ام را</w:t>
      </w:r>
      <w:r w:rsidR="00A80CE4" w:rsidRPr="000358ED">
        <w:rPr>
          <w:rStyle w:val="Char2"/>
          <w:rFonts w:hint="cs"/>
          <w:rtl/>
        </w:rPr>
        <w:t xml:space="preserve"> می‌</w:t>
      </w:r>
      <w:r w:rsidRPr="000358ED">
        <w:rPr>
          <w:rStyle w:val="Char2"/>
          <w:rFonts w:hint="cs"/>
          <w:rtl/>
        </w:rPr>
        <w:t>شنیدم خوشحال شدم. هنوز با ترانه و آهنگی که بخش</w:t>
      </w:r>
      <w:r w:rsidR="00A80CE4" w:rsidRPr="000358ED">
        <w:rPr>
          <w:rStyle w:val="Char2"/>
          <w:rFonts w:hint="cs"/>
          <w:rtl/>
        </w:rPr>
        <w:t xml:space="preserve"> می‌</w:t>
      </w:r>
      <w:r w:rsidRPr="000358ED">
        <w:rPr>
          <w:rStyle w:val="Char2"/>
          <w:rFonts w:hint="cs"/>
          <w:rtl/>
        </w:rPr>
        <w:t>گردید همگام نشده بودم که به ناگاه دانشجویی که تحت نظارت من پایان نامه/ رساله</w:t>
      </w:r>
      <w:r w:rsidR="00526B52" w:rsidRPr="000358ED">
        <w:rPr>
          <w:rStyle w:val="Char2"/>
          <w:rFonts w:hint="cs"/>
          <w:rtl/>
        </w:rPr>
        <w:t xml:space="preserve">‌اش </w:t>
      </w:r>
      <w:r w:rsidRPr="000358ED">
        <w:rPr>
          <w:rStyle w:val="Char2"/>
          <w:rFonts w:hint="cs"/>
          <w:rtl/>
        </w:rPr>
        <w:t>را</w:t>
      </w:r>
      <w:r w:rsidR="00A80CE4" w:rsidRPr="000358ED">
        <w:rPr>
          <w:rStyle w:val="Char2"/>
          <w:rFonts w:hint="cs"/>
          <w:rtl/>
        </w:rPr>
        <w:t xml:space="preserve"> می‌</w:t>
      </w:r>
      <w:r w:rsidRPr="000358ED">
        <w:rPr>
          <w:rStyle w:val="Char2"/>
          <w:rFonts w:hint="cs"/>
          <w:rtl/>
        </w:rPr>
        <w:t>نوشت درب زد تصور کردم با وجود او</w:t>
      </w:r>
      <w:r w:rsidR="00A80CE4" w:rsidRPr="000358ED">
        <w:rPr>
          <w:rStyle w:val="Char2"/>
          <w:rFonts w:hint="cs"/>
          <w:rtl/>
        </w:rPr>
        <w:t xml:space="preserve"> می‌</w:t>
      </w:r>
      <w:r w:rsidRPr="000358ED">
        <w:rPr>
          <w:rStyle w:val="Char2"/>
          <w:rFonts w:hint="cs"/>
          <w:rtl/>
        </w:rPr>
        <w:t>توانم به شنیدن ترانه مورد علاق</w:t>
      </w:r>
      <w:r w:rsidR="00FF2873">
        <w:rPr>
          <w:rStyle w:val="Char2"/>
          <w:rFonts w:hint="cs"/>
          <w:rtl/>
        </w:rPr>
        <w:t xml:space="preserve">ه‌ام </w:t>
      </w:r>
      <w:r w:rsidRPr="000358ED">
        <w:rPr>
          <w:rStyle w:val="Char2"/>
          <w:rFonts w:hint="cs"/>
          <w:rtl/>
        </w:rPr>
        <w:t>ادامه دهم. ولی او مرا قسم داد که رادیو را خاموش کنم، بنابراین مناسب دیدم به احترام او خواسته</w:t>
      </w:r>
      <w:r w:rsidR="00526B52" w:rsidRPr="000358ED">
        <w:rPr>
          <w:rStyle w:val="Char2"/>
          <w:rFonts w:hint="cs"/>
          <w:rtl/>
        </w:rPr>
        <w:t xml:space="preserve">‌اش </w:t>
      </w:r>
      <w:r w:rsidRPr="000358ED">
        <w:rPr>
          <w:rStyle w:val="Char2"/>
          <w:rFonts w:hint="cs"/>
          <w:rtl/>
        </w:rPr>
        <w:t>را بپذیرم و خودم مقداری از ترانه را تکمیل نمودم ـ ای همه</w:t>
      </w:r>
      <w:r w:rsidR="00A80CE4" w:rsidRPr="000358ED">
        <w:rPr>
          <w:rStyle w:val="Char2"/>
          <w:rFonts w:hint="cs"/>
          <w:rtl/>
        </w:rPr>
        <w:t xml:space="preserve">‌ی </w:t>
      </w:r>
      <w:r w:rsidRPr="000358ED">
        <w:rPr>
          <w:rStyle w:val="Char2"/>
          <w:rFonts w:hint="cs"/>
          <w:rtl/>
        </w:rPr>
        <w:t>شب! آنچه ظلمت و تاریکی است، کجاست؟ براستی نور خدا در دل من است، و این است آنچه که من</w:t>
      </w:r>
      <w:r w:rsidR="00A80CE4" w:rsidRPr="000358ED">
        <w:rPr>
          <w:rStyle w:val="Char2"/>
          <w:rFonts w:hint="cs"/>
          <w:rtl/>
        </w:rPr>
        <w:t xml:space="preserve"> می‌</w:t>
      </w:r>
      <w:r w:rsidRPr="000358ED">
        <w:rPr>
          <w:rStyle w:val="Char2"/>
          <w:rFonts w:hint="cs"/>
          <w:rtl/>
        </w:rPr>
        <w:t>بینم».</w:t>
      </w:r>
    </w:p>
    <w:p w:rsidR="00EE411F" w:rsidRPr="000358ED" w:rsidRDefault="00EE411F" w:rsidP="000A0E94">
      <w:pPr>
        <w:ind w:firstLine="284"/>
        <w:rPr>
          <w:rStyle w:val="Char2"/>
          <w:rtl/>
        </w:rPr>
      </w:pPr>
      <w:r w:rsidRPr="000358ED">
        <w:rPr>
          <w:rStyle w:val="Char2"/>
          <w:rFonts w:hint="cs"/>
          <w:rtl/>
        </w:rPr>
        <w:t>می گوید: دانشجو فریاد زد این دیگر چیست؟ به او گفتم در میان مردم هرکس برای لیلی خود ترانه</w:t>
      </w:r>
      <w:r w:rsidR="00A80CE4" w:rsidRPr="000358ED">
        <w:rPr>
          <w:rStyle w:val="Char2"/>
          <w:rFonts w:hint="cs"/>
          <w:rtl/>
        </w:rPr>
        <w:t xml:space="preserve"> می‌</w:t>
      </w:r>
      <w:r w:rsidRPr="000358ED">
        <w:rPr>
          <w:rStyle w:val="Char2"/>
          <w:rFonts w:hint="cs"/>
          <w:rtl/>
        </w:rPr>
        <w:t xml:space="preserve">خواند اما من منظور دیگری دارم. </w:t>
      </w:r>
    </w:p>
    <w:p w:rsidR="00EE411F" w:rsidRPr="000358ED" w:rsidRDefault="00EE411F" w:rsidP="000358ED">
      <w:pPr>
        <w:ind w:firstLine="284"/>
        <w:rPr>
          <w:rStyle w:val="Char2"/>
          <w:rtl/>
        </w:rPr>
      </w:pPr>
      <w:r w:rsidRPr="000358ED">
        <w:rPr>
          <w:rStyle w:val="Char2"/>
          <w:rFonts w:hint="cs"/>
          <w:rtl/>
        </w:rPr>
        <w:t>گفت: مگر</w:t>
      </w:r>
      <w:r w:rsidR="00386044" w:rsidRPr="000358ED">
        <w:rPr>
          <w:rStyle w:val="Char2"/>
          <w:rFonts w:hint="cs"/>
          <w:rtl/>
        </w:rPr>
        <w:t xml:space="preserve"> نمی‌</w:t>
      </w:r>
      <w:r w:rsidRPr="000358ED">
        <w:rPr>
          <w:rStyle w:val="Char2"/>
          <w:rFonts w:hint="cs"/>
          <w:rtl/>
        </w:rPr>
        <w:t>دانی موسیقی همه</w:t>
      </w:r>
      <w:r w:rsidR="00526B52" w:rsidRPr="000358ED">
        <w:rPr>
          <w:rStyle w:val="Char2"/>
          <w:rFonts w:hint="cs"/>
          <w:rtl/>
        </w:rPr>
        <w:t xml:space="preserve">‌اش </w:t>
      </w:r>
      <w:r w:rsidRPr="000358ED">
        <w:rPr>
          <w:rStyle w:val="Char2"/>
          <w:rFonts w:hint="cs"/>
          <w:rtl/>
        </w:rPr>
        <w:t>حرام است!! گفتم من اینرا</w:t>
      </w:r>
      <w:r w:rsidR="00386044" w:rsidRPr="000358ED">
        <w:rPr>
          <w:rStyle w:val="Char2"/>
          <w:rFonts w:hint="cs"/>
          <w:rtl/>
        </w:rPr>
        <w:t xml:space="preserve"> نمی‌</w:t>
      </w:r>
      <w:r w:rsidRPr="000358ED">
        <w:rPr>
          <w:rStyle w:val="Char2"/>
          <w:rFonts w:hint="cs"/>
          <w:rtl/>
        </w:rPr>
        <w:t>دانم. و سپس آقای غزالی</w:t>
      </w:r>
      <w:r w:rsidR="00E47C0A" w:rsidRPr="000358ED">
        <w:rPr>
          <w:rStyle w:val="Char2"/>
          <w:rFonts w:hint="cs"/>
          <w:rtl/>
        </w:rPr>
        <w:t xml:space="preserve"> می‌گوی</w:t>
      </w:r>
      <w:r w:rsidRPr="000358ED">
        <w:rPr>
          <w:rStyle w:val="Char2"/>
          <w:rFonts w:hint="cs"/>
          <w:rtl/>
        </w:rPr>
        <w:t>د: پس از این بطور جدی به او رو کردم وگفتم: «اسلام دین منطق</w:t>
      </w:r>
      <w:r w:rsidR="00DE639D">
        <w:rPr>
          <w:rStyle w:val="Char2"/>
          <w:rFonts w:hint="cs"/>
          <w:rtl/>
        </w:rPr>
        <w:t xml:space="preserve">ه‌ای </w:t>
      </w:r>
      <w:r w:rsidRPr="000358ED">
        <w:rPr>
          <w:rStyle w:val="Char2"/>
          <w:rFonts w:hint="cs"/>
          <w:rtl/>
        </w:rPr>
        <w:t>نیست که تنها متعلق به شما باشد شما فقه صحرانشینی و عامیان</w:t>
      </w:r>
      <w:r w:rsidR="00DE639D">
        <w:rPr>
          <w:rStyle w:val="Char2"/>
          <w:rFonts w:hint="cs"/>
          <w:rtl/>
        </w:rPr>
        <w:t xml:space="preserve">ه‌ای </w:t>
      </w:r>
      <w:r w:rsidRPr="000358ED">
        <w:rPr>
          <w:rStyle w:val="Char2"/>
          <w:rFonts w:hint="cs"/>
          <w:rtl/>
        </w:rPr>
        <w:t>دارید که افق تنگی دارد که</w:t>
      </w:r>
      <w:r w:rsidR="00ED376E" w:rsidRPr="000358ED">
        <w:rPr>
          <w:rStyle w:val="Char2"/>
          <w:rFonts w:hint="cs"/>
          <w:rtl/>
        </w:rPr>
        <w:t xml:space="preserve"> هرگاه آن را </w:t>
      </w:r>
      <w:r w:rsidRPr="000358ED">
        <w:rPr>
          <w:rStyle w:val="Char2"/>
          <w:rFonts w:hint="cs"/>
          <w:rtl/>
        </w:rPr>
        <w:t>با اسلام در یک کفه، ترازو بگذاریم بزودی کفه</w:t>
      </w:r>
      <w:r w:rsidR="00A80CE4" w:rsidRPr="000358ED">
        <w:rPr>
          <w:rStyle w:val="Char2"/>
          <w:rFonts w:hint="cs"/>
          <w:rtl/>
        </w:rPr>
        <w:t xml:space="preserve">‌ی </w:t>
      </w:r>
      <w:r w:rsidRPr="000358ED">
        <w:rPr>
          <w:rStyle w:val="Char2"/>
          <w:rFonts w:hint="cs"/>
          <w:rtl/>
        </w:rPr>
        <w:t>اسلام سبک خواهد شد و به حرکت خواهد آمد و مردم از آن منحرف خواهد شد».</w:t>
      </w:r>
    </w:p>
    <w:p w:rsidR="00EE411F" w:rsidRPr="000358ED" w:rsidRDefault="00EE411F" w:rsidP="000358ED">
      <w:pPr>
        <w:ind w:firstLine="284"/>
        <w:rPr>
          <w:rStyle w:val="Char2"/>
          <w:rtl/>
        </w:rPr>
      </w:pPr>
      <w:r w:rsidRPr="000358ED">
        <w:rPr>
          <w:rStyle w:val="Char2"/>
          <w:rFonts w:hint="cs"/>
          <w:rtl/>
        </w:rPr>
        <w:t xml:space="preserve"> و آنچه به موسیقی مربوط</w:t>
      </w:r>
      <w:r w:rsidR="00A80CE4" w:rsidRPr="000358ED">
        <w:rPr>
          <w:rStyle w:val="Char2"/>
          <w:rFonts w:hint="cs"/>
          <w:rtl/>
        </w:rPr>
        <w:t xml:space="preserve"> می‌</w:t>
      </w:r>
      <w:r w:rsidRPr="000358ED">
        <w:rPr>
          <w:rStyle w:val="Char2"/>
          <w:rFonts w:hint="cs"/>
          <w:rtl/>
        </w:rPr>
        <w:t xml:space="preserve">شد دیدگاه علما و صاحب نظران را یادآور شدیم. </w:t>
      </w:r>
    </w:p>
    <w:p w:rsidR="00EE411F" w:rsidRPr="000358ED" w:rsidRDefault="00EE411F" w:rsidP="000358ED">
      <w:pPr>
        <w:ind w:firstLine="284"/>
        <w:rPr>
          <w:rStyle w:val="Char2"/>
          <w:rtl/>
        </w:rPr>
      </w:pPr>
      <w:r w:rsidRPr="000358ED">
        <w:rPr>
          <w:rStyle w:val="Char2"/>
          <w:rFonts w:hint="cs"/>
          <w:rtl/>
        </w:rPr>
        <w:t>و اما در رابطه با آنچه به نام موسیقی و سرودهای دینی یا تواشیح اسلامی و دیگر ترانه</w:t>
      </w:r>
      <w:r w:rsidR="00716173" w:rsidRPr="000358ED">
        <w:rPr>
          <w:rStyle w:val="Char2"/>
          <w:rFonts w:hint="cs"/>
          <w:rtl/>
        </w:rPr>
        <w:t xml:space="preserve">‌ها </w:t>
      </w:r>
      <w:r w:rsidRPr="000358ED">
        <w:rPr>
          <w:rStyle w:val="Char2"/>
          <w:rFonts w:hint="cs"/>
          <w:rtl/>
        </w:rPr>
        <w:t>و سرودهاست، باید بگویم که بجز در میان</w:t>
      </w:r>
      <w:r w:rsidR="0006264B" w:rsidRPr="000358ED">
        <w:rPr>
          <w:rStyle w:val="Char2"/>
          <w:rFonts w:hint="cs"/>
          <w:rtl/>
        </w:rPr>
        <w:t xml:space="preserve"> صوفی‌ها</w:t>
      </w:r>
      <w:r w:rsidRPr="000358ED">
        <w:rPr>
          <w:rStyle w:val="Char2"/>
          <w:rFonts w:hint="cs"/>
          <w:rtl/>
        </w:rPr>
        <w:t xml:space="preserve"> که معمول و شناخته شده است با خواندن آن خودشان را به خداوند نزدیک</w:t>
      </w:r>
      <w:r w:rsidR="004D0540" w:rsidRPr="000358ED">
        <w:rPr>
          <w:rStyle w:val="Char2"/>
          <w:rFonts w:hint="cs"/>
          <w:rtl/>
        </w:rPr>
        <w:t xml:space="preserve"> می‌کنند</w:t>
      </w:r>
      <w:r w:rsidRPr="000358ED">
        <w:rPr>
          <w:rStyle w:val="Char2"/>
          <w:rFonts w:hint="cs"/>
          <w:rtl/>
        </w:rPr>
        <w:t xml:space="preserve"> واین چیزی است که خداوند جایز قرار نداده و از شریعت، خداوند نیست، اصلاً شناخته شده نیست. </w:t>
      </w:r>
    </w:p>
    <w:p w:rsidR="00EE411F" w:rsidRPr="000358ED" w:rsidRDefault="00EE411F" w:rsidP="000358ED">
      <w:pPr>
        <w:ind w:firstLine="284"/>
        <w:rPr>
          <w:rStyle w:val="Char2"/>
          <w:rtl/>
        </w:rPr>
      </w:pPr>
      <w:r w:rsidRPr="000358ED">
        <w:rPr>
          <w:rStyle w:val="Char2"/>
          <w:rFonts w:hint="cs"/>
          <w:rtl/>
        </w:rPr>
        <w:t xml:space="preserve">حافظ ابن رجب در کتاب ارزشمندش که </w:t>
      </w:r>
      <w:r w:rsidRPr="00467C2E">
        <w:rPr>
          <w:rStyle w:val="Char2"/>
          <w:rFonts w:hint="cs"/>
          <w:rtl/>
        </w:rPr>
        <w:t>«نز</w:t>
      </w:r>
      <w:r w:rsidRPr="00467C2E">
        <w:rPr>
          <w:rStyle w:val="Char2"/>
          <w:rtl/>
        </w:rPr>
        <w:t>ه</w:t>
      </w:r>
      <w:r w:rsidRPr="00467C2E">
        <w:rPr>
          <w:rStyle w:val="Char2"/>
          <w:rFonts w:hint="cs"/>
          <w:rtl/>
        </w:rPr>
        <w:t>ة</w:t>
      </w:r>
      <w:r w:rsidRPr="00467C2E">
        <w:rPr>
          <w:rStyle w:val="Char2"/>
          <w:rtl/>
        </w:rPr>
        <w:t xml:space="preserve"> ال</w:t>
      </w:r>
      <w:r w:rsidRPr="00467C2E">
        <w:rPr>
          <w:rStyle w:val="Char2"/>
          <w:rFonts w:hint="cs"/>
          <w:rtl/>
        </w:rPr>
        <w:t>أ</w:t>
      </w:r>
      <w:r w:rsidRPr="00467C2E">
        <w:rPr>
          <w:rStyle w:val="Char2"/>
          <w:rtl/>
        </w:rPr>
        <w:t>سماع ف</w:t>
      </w:r>
      <w:r w:rsidR="0006264B" w:rsidRPr="00467C2E">
        <w:rPr>
          <w:rStyle w:val="Char2"/>
          <w:rFonts w:hint="cs"/>
          <w:rtl/>
        </w:rPr>
        <w:t>ي</w:t>
      </w:r>
      <w:r w:rsidRPr="00467C2E">
        <w:rPr>
          <w:rStyle w:val="Char2"/>
          <w:rtl/>
        </w:rPr>
        <w:t xml:space="preserve"> مسأل</w:t>
      </w:r>
      <w:r w:rsidRPr="00467C2E">
        <w:rPr>
          <w:rStyle w:val="Char2"/>
          <w:rFonts w:hint="cs"/>
          <w:rtl/>
        </w:rPr>
        <w:t>ة</w:t>
      </w:r>
      <w:r w:rsidRPr="00467C2E">
        <w:rPr>
          <w:rStyle w:val="Char2"/>
          <w:rtl/>
        </w:rPr>
        <w:t xml:space="preserve"> السماع</w:t>
      </w:r>
      <w:r w:rsidRPr="00467C2E">
        <w:rPr>
          <w:rStyle w:val="Char2"/>
          <w:rFonts w:hint="cs"/>
          <w:rtl/>
        </w:rPr>
        <w:t>»</w:t>
      </w:r>
      <w:r w:rsidRPr="000358ED">
        <w:rPr>
          <w:rStyle w:val="Char2"/>
          <w:rFonts w:hint="cs"/>
          <w:rtl/>
        </w:rPr>
        <w:t xml:space="preserve"> نام دارد،</w:t>
      </w:r>
      <w:r w:rsidR="00E47C0A" w:rsidRPr="000358ED">
        <w:rPr>
          <w:rStyle w:val="Char2"/>
          <w:rFonts w:hint="cs"/>
          <w:rtl/>
        </w:rPr>
        <w:t xml:space="preserve"> می‌گوی</w:t>
      </w:r>
      <w:r w:rsidRPr="000358ED">
        <w:rPr>
          <w:rStyle w:val="Char2"/>
          <w:rFonts w:hint="cs"/>
          <w:rtl/>
        </w:rPr>
        <w:t>د: «تردیدی نیست که نزدیکی و تقرب به خداوند متعال با سرودها و</w:t>
      </w:r>
      <w:r w:rsidR="001425AD" w:rsidRPr="000358ED">
        <w:rPr>
          <w:rStyle w:val="Char2"/>
          <w:rFonts w:hint="cs"/>
          <w:rtl/>
        </w:rPr>
        <w:t xml:space="preserve"> آهنگ‌ها</w:t>
      </w:r>
      <w:r w:rsidR="00E632E8" w:rsidRPr="000358ED">
        <w:rPr>
          <w:rStyle w:val="Char2"/>
          <w:rFonts w:hint="cs"/>
          <w:rtl/>
        </w:rPr>
        <w:t xml:space="preserve"> به ویژه </w:t>
      </w:r>
      <w:r w:rsidRPr="000358ED">
        <w:rPr>
          <w:rStyle w:val="Char2"/>
          <w:rFonts w:hint="cs"/>
          <w:rtl/>
        </w:rPr>
        <w:t>وقتی که با آلات موسیقی باشد، از مسایلی است که بروشنی</w:t>
      </w:r>
      <w:r w:rsidR="00A80CE4" w:rsidRPr="000358ED">
        <w:rPr>
          <w:rStyle w:val="Char2"/>
          <w:rFonts w:hint="cs"/>
          <w:rtl/>
        </w:rPr>
        <w:t xml:space="preserve"> می‌</w:t>
      </w:r>
      <w:r w:rsidRPr="000358ED">
        <w:rPr>
          <w:rStyle w:val="Char2"/>
          <w:rFonts w:hint="cs"/>
          <w:rtl/>
        </w:rPr>
        <w:t>توان دریافت از دین اسلام نیست و حتی از</w:t>
      </w:r>
      <w:r w:rsidR="008609D3" w:rsidRPr="000358ED">
        <w:rPr>
          <w:rStyle w:val="Char2"/>
          <w:rFonts w:hint="cs"/>
          <w:rtl/>
        </w:rPr>
        <w:t xml:space="preserve"> شریعت‌ها</w:t>
      </w:r>
      <w:r w:rsidRPr="000358ED">
        <w:rPr>
          <w:rStyle w:val="Char2"/>
          <w:rFonts w:hint="cs"/>
          <w:rtl/>
        </w:rPr>
        <w:t>ی دیگر پیامبران هم نیست.</w:t>
      </w:r>
    </w:p>
    <w:p w:rsidR="00EE411F" w:rsidRPr="000358ED" w:rsidRDefault="00EE411F" w:rsidP="000358ED">
      <w:pPr>
        <w:ind w:firstLine="284"/>
        <w:rPr>
          <w:rStyle w:val="Char2"/>
          <w:rtl/>
        </w:rPr>
      </w:pPr>
      <w:r w:rsidRPr="000358ED">
        <w:rPr>
          <w:rStyle w:val="Char2"/>
          <w:rFonts w:hint="cs"/>
          <w:rtl/>
        </w:rPr>
        <w:t>و باید دانست که به این وسیله</w:t>
      </w:r>
      <w:r w:rsidR="00386044" w:rsidRPr="000358ED">
        <w:rPr>
          <w:rStyle w:val="Char2"/>
          <w:rFonts w:hint="cs"/>
          <w:rtl/>
        </w:rPr>
        <w:t xml:space="preserve"> نمی‌</w:t>
      </w:r>
      <w:r w:rsidRPr="000358ED">
        <w:rPr>
          <w:rStyle w:val="Char2"/>
          <w:rFonts w:hint="cs"/>
          <w:rtl/>
        </w:rPr>
        <w:t>توان به خداوند نزدیک شد و دل و قلب را با آن تزکیه و پاک نمود؛ زیرا خداوند بر زبان پیامبران</w:t>
      </w:r>
      <w:r w:rsidR="00E632E8" w:rsidRPr="000358ED">
        <w:rPr>
          <w:rStyle w:val="Char2"/>
          <w:rFonts w:hint="cs"/>
          <w:rtl/>
        </w:rPr>
        <w:t xml:space="preserve"> هرچه </w:t>
      </w:r>
      <w:r w:rsidRPr="000358ED">
        <w:rPr>
          <w:rStyle w:val="Char2"/>
          <w:rFonts w:hint="cs"/>
          <w:rtl/>
        </w:rPr>
        <w:t>دل را از زنگارها و</w:t>
      </w:r>
      <w:r w:rsidR="0006264B" w:rsidRPr="000358ED">
        <w:rPr>
          <w:rStyle w:val="Char2"/>
          <w:rFonts w:hint="cs"/>
          <w:rtl/>
        </w:rPr>
        <w:t xml:space="preserve"> ناپاکی‌ها</w:t>
      </w:r>
      <w:r w:rsidRPr="000358ED">
        <w:rPr>
          <w:rStyle w:val="Char2"/>
          <w:rFonts w:hint="cs"/>
          <w:rtl/>
        </w:rPr>
        <w:t>، پاکیزه</w:t>
      </w:r>
      <w:r w:rsidR="0038743A" w:rsidRPr="000358ED">
        <w:rPr>
          <w:rStyle w:val="Char2"/>
          <w:rFonts w:hint="cs"/>
          <w:rtl/>
        </w:rPr>
        <w:t xml:space="preserve"> می‌کند</w:t>
      </w:r>
      <w:r w:rsidRPr="000358ED">
        <w:rPr>
          <w:rStyle w:val="Char2"/>
          <w:rFonts w:hint="cs"/>
          <w:rtl/>
        </w:rPr>
        <w:t>، بیان کرده است. و بر زبان کسی از پیامبران در هیچ دینی چیزی از این موضوع بیان نشده است.</w:t>
      </w:r>
    </w:p>
    <w:p w:rsidR="00EE411F" w:rsidRPr="000358ED" w:rsidRDefault="00EE411F" w:rsidP="000358ED">
      <w:pPr>
        <w:ind w:firstLine="284"/>
        <w:rPr>
          <w:rStyle w:val="Char2"/>
          <w:rtl/>
        </w:rPr>
      </w:pPr>
      <w:r w:rsidRPr="000358ED">
        <w:rPr>
          <w:rStyle w:val="Char2"/>
          <w:rFonts w:hint="cs"/>
          <w:rtl/>
        </w:rPr>
        <w:t>و به صحت از امام شافعی ثابت است که گفته است: در عراق چیزی دیدم که ترانه</w:t>
      </w:r>
      <w:r w:rsidR="00FF6523" w:rsidRPr="000358ED">
        <w:rPr>
          <w:rStyle w:val="Char2"/>
          <w:rFonts w:hint="cs"/>
          <w:rtl/>
        </w:rPr>
        <w:t xml:space="preserve">‌های </w:t>
      </w:r>
      <w:r w:rsidRPr="000358ED">
        <w:rPr>
          <w:rStyle w:val="Char2"/>
          <w:rFonts w:hint="cs"/>
          <w:rtl/>
        </w:rPr>
        <w:t>دینی</w:t>
      </w:r>
      <w:r w:rsidR="00A80CE4" w:rsidRPr="000358ED">
        <w:rPr>
          <w:rStyle w:val="Char2"/>
          <w:rFonts w:hint="cs"/>
          <w:rtl/>
        </w:rPr>
        <w:t xml:space="preserve"> می‌</w:t>
      </w:r>
      <w:r w:rsidRPr="000358ED">
        <w:rPr>
          <w:rStyle w:val="Char2"/>
          <w:rFonts w:hint="cs"/>
          <w:rtl/>
        </w:rPr>
        <w:t>نامیدند و</w:t>
      </w:r>
      <w:r w:rsidR="00ED376E" w:rsidRPr="000358ED">
        <w:rPr>
          <w:rStyle w:val="Char2"/>
          <w:rFonts w:hint="cs"/>
          <w:rtl/>
        </w:rPr>
        <w:t xml:space="preserve"> آن را بی‌</w:t>
      </w:r>
      <w:r w:rsidRPr="000358ED">
        <w:rPr>
          <w:rStyle w:val="Char2"/>
          <w:rFonts w:hint="cs"/>
          <w:rtl/>
        </w:rPr>
        <w:t>دینان ساخته</w:t>
      </w:r>
      <w:r w:rsidR="00ED376E" w:rsidRPr="000358ED">
        <w:rPr>
          <w:rStyle w:val="Char2"/>
          <w:rFonts w:hint="cs"/>
          <w:rtl/>
        </w:rPr>
        <w:t xml:space="preserve">‌اند </w:t>
      </w:r>
      <w:r w:rsidRPr="000358ED">
        <w:rPr>
          <w:rStyle w:val="Char2"/>
          <w:rFonts w:hint="cs"/>
          <w:rtl/>
        </w:rPr>
        <w:t>تا نگذارند مردم قرآن بخوانند».</w:t>
      </w:r>
    </w:p>
    <w:p w:rsidR="00EE411F" w:rsidRPr="000358ED" w:rsidRDefault="00EE411F" w:rsidP="000358ED">
      <w:pPr>
        <w:ind w:firstLine="284"/>
        <w:rPr>
          <w:rStyle w:val="Char2"/>
          <w:rtl/>
        </w:rPr>
      </w:pPr>
      <w:r w:rsidRPr="000358ED">
        <w:rPr>
          <w:rStyle w:val="Char2"/>
          <w:rFonts w:hint="cs"/>
          <w:rtl/>
        </w:rPr>
        <w:t>در سخن امام شافعی واژ</w:t>
      </w:r>
      <w:r w:rsidR="00DE639D">
        <w:rPr>
          <w:rStyle w:val="Char2"/>
          <w:rFonts w:hint="cs"/>
          <w:rtl/>
        </w:rPr>
        <w:t xml:space="preserve">ه‌ای </w:t>
      </w:r>
      <w:r w:rsidRPr="000358ED">
        <w:rPr>
          <w:rStyle w:val="Char2"/>
          <w:rFonts w:hint="cs"/>
          <w:rtl/>
        </w:rPr>
        <w:t>«التغبیر» بکار رفته که در این زمان دقیقاً همین واژه بنام سرودهای دینی معروف است وچون برای اجرای سرود دینی جمع</w:t>
      </w:r>
      <w:r w:rsidR="00A80CE4" w:rsidRPr="000358ED">
        <w:rPr>
          <w:rStyle w:val="Char2"/>
          <w:rFonts w:hint="cs"/>
          <w:rtl/>
        </w:rPr>
        <w:t xml:space="preserve"> می‌</w:t>
      </w:r>
      <w:r w:rsidRPr="000358ED">
        <w:rPr>
          <w:rStyle w:val="Char2"/>
          <w:rFonts w:hint="cs"/>
          <w:rtl/>
        </w:rPr>
        <w:t>شوند ـ اینگونه نام گذاری شده است و در هنگام خواندن دف ـ دایره ـ</w:t>
      </w:r>
      <w:r w:rsidR="00A80CE4" w:rsidRPr="000358ED">
        <w:rPr>
          <w:rStyle w:val="Char2"/>
          <w:rFonts w:hint="cs"/>
          <w:rtl/>
        </w:rPr>
        <w:t xml:space="preserve"> می‌</w:t>
      </w:r>
      <w:r w:rsidRPr="000358ED">
        <w:rPr>
          <w:rStyle w:val="Char2"/>
          <w:rFonts w:hint="cs"/>
          <w:rtl/>
        </w:rPr>
        <w:t xml:space="preserve">زنند. </w:t>
      </w:r>
    </w:p>
    <w:p w:rsidR="00EE411F" w:rsidRPr="000358ED" w:rsidRDefault="00EE411F" w:rsidP="000358ED">
      <w:pPr>
        <w:ind w:firstLine="284"/>
        <w:rPr>
          <w:rStyle w:val="Char2"/>
          <w:rtl/>
        </w:rPr>
      </w:pPr>
      <w:r w:rsidRPr="000358ED">
        <w:rPr>
          <w:rStyle w:val="Char2"/>
          <w:rFonts w:hint="cs"/>
          <w:rtl/>
        </w:rPr>
        <w:t>ابن رجب در همان بحث با اشاره به این مطلب</w:t>
      </w:r>
      <w:r w:rsidR="00E47C0A" w:rsidRPr="000358ED">
        <w:rPr>
          <w:rStyle w:val="Char2"/>
          <w:rFonts w:hint="cs"/>
          <w:rtl/>
        </w:rPr>
        <w:t xml:space="preserve"> می‌گوی</w:t>
      </w:r>
      <w:r w:rsidRPr="000358ED">
        <w:rPr>
          <w:rStyle w:val="Char2"/>
          <w:rFonts w:hint="cs"/>
          <w:rtl/>
        </w:rPr>
        <w:t>د: همین علت موجب شده که مردم از اندیشیدن به قرآن رویگردان شوند و به جستجوی جایگزین دیگری غیر از قرآن بروند و آن چیزی جز بیماری بر روان</w:t>
      </w:r>
      <w:r w:rsidR="0006264B" w:rsidRPr="000358ED">
        <w:rPr>
          <w:rStyle w:val="Char2"/>
          <w:rFonts w:hint="eastAsia"/>
          <w:rtl/>
        </w:rPr>
        <w:t>‌</w:t>
      </w:r>
      <w:r w:rsidRPr="000358ED">
        <w:rPr>
          <w:rStyle w:val="Char2"/>
          <w:rFonts w:hint="cs"/>
          <w:rtl/>
        </w:rPr>
        <w:t>هایشان</w:t>
      </w:r>
      <w:r w:rsidR="00386044" w:rsidRPr="000358ED">
        <w:rPr>
          <w:rStyle w:val="Char2"/>
          <w:rFonts w:hint="cs"/>
          <w:rtl/>
        </w:rPr>
        <w:t xml:space="preserve"> نمی‌</w:t>
      </w:r>
      <w:r w:rsidRPr="000358ED">
        <w:rPr>
          <w:rStyle w:val="Char2"/>
          <w:rFonts w:hint="cs"/>
          <w:rtl/>
        </w:rPr>
        <w:t>افزاید. و از شیرینی و لذت قران هم محروم</w:t>
      </w:r>
      <w:r w:rsidR="00A80CE4" w:rsidRPr="000358ED">
        <w:rPr>
          <w:rStyle w:val="Char2"/>
          <w:rFonts w:hint="cs"/>
          <w:rtl/>
        </w:rPr>
        <w:t xml:space="preserve"> 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این سخنی بود که در رابطه با ترانه و سرودهای دینی ـ آنطور که گمان</w:t>
      </w:r>
      <w:r w:rsidR="006E3306" w:rsidRPr="000358ED">
        <w:rPr>
          <w:rStyle w:val="Char2"/>
          <w:rFonts w:hint="cs"/>
          <w:rtl/>
        </w:rPr>
        <w:t xml:space="preserve"> می‌کرد</w:t>
      </w:r>
      <w:r w:rsidRPr="000358ED">
        <w:rPr>
          <w:rStyle w:val="Char2"/>
          <w:rFonts w:hint="cs"/>
          <w:rtl/>
        </w:rPr>
        <w:t>ند ـ گفته شده است. واما در خصوص مطلق ترانه</w:t>
      </w:r>
      <w:r w:rsidR="00716173" w:rsidRPr="000358ED">
        <w:rPr>
          <w:rStyle w:val="Char2"/>
          <w:rFonts w:hint="cs"/>
          <w:rtl/>
        </w:rPr>
        <w:t xml:space="preserve">‌ها </w:t>
      </w:r>
      <w:r w:rsidRPr="000358ED">
        <w:rPr>
          <w:rStyle w:val="Char2"/>
          <w:rFonts w:hint="cs"/>
          <w:rtl/>
        </w:rPr>
        <w:t>و آوازها؛ باید بگوییم که حکم</w:t>
      </w:r>
      <w:r w:rsidR="00ED376E" w:rsidRPr="000358ED">
        <w:rPr>
          <w:rStyle w:val="Char2"/>
          <w:rFonts w:hint="cs"/>
          <w:rtl/>
        </w:rPr>
        <w:t xml:space="preserve"> آن را </w:t>
      </w:r>
      <w:r w:rsidRPr="000358ED">
        <w:rPr>
          <w:rStyle w:val="Char2"/>
          <w:rFonts w:hint="cs"/>
          <w:rtl/>
        </w:rPr>
        <w:t>صحابه و تابعین و ائمه چهارگانه بیان کرده و در سنت تصریح شده که حرام است.</w:t>
      </w:r>
    </w:p>
    <w:p w:rsidR="00EE411F" w:rsidRPr="000358ED" w:rsidRDefault="00EE411F" w:rsidP="000358ED">
      <w:pPr>
        <w:ind w:firstLine="284"/>
        <w:rPr>
          <w:rStyle w:val="Char2"/>
          <w:rtl/>
        </w:rPr>
      </w:pPr>
      <w:r w:rsidRPr="000358ED">
        <w:rPr>
          <w:rStyle w:val="Char2"/>
          <w:rFonts w:hint="cs"/>
          <w:rtl/>
        </w:rPr>
        <w:t xml:space="preserve">به همین دلیل پیامبر گفته است </w:t>
      </w:r>
      <w:r w:rsidRPr="00467C2E">
        <w:rPr>
          <w:rStyle w:val="Char2"/>
          <w:rtl/>
        </w:rPr>
        <w:t>«یستحلون»</w:t>
      </w:r>
      <w:r w:rsidR="00ED376E" w:rsidRPr="000358ED">
        <w:rPr>
          <w:rStyle w:val="Char2"/>
          <w:rFonts w:hint="cs"/>
          <w:rtl/>
        </w:rPr>
        <w:t xml:space="preserve"> آن را </w:t>
      </w:r>
      <w:r w:rsidRPr="000358ED">
        <w:rPr>
          <w:rStyle w:val="Char2"/>
          <w:rFonts w:hint="cs"/>
          <w:rtl/>
        </w:rPr>
        <w:t>حلال</w:t>
      </w:r>
      <w:r w:rsidR="00A80CE4" w:rsidRPr="000358ED">
        <w:rPr>
          <w:rStyle w:val="Char2"/>
          <w:rFonts w:hint="cs"/>
          <w:rtl/>
        </w:rPr>
        <w:t xml:space="preserve"> می‌</w:t>
      </w:r>
      <w:r w:rsidRPr="000358ED">
        <w:rPr>
          <w:rStyle w:val="Char2"/>
          <w:rFonts w:hint="cs"/>
          <w:rtl/>
        </w:rPr>
        <w:t>دانند تا اشار</w:t>
      </w:r>
      <w:r w:rsidR="00DE639D">
        <w:rPr>
          <w:rStyle w:val="Char2"/>
          <w:rFonts w:hint="cs"/>
          <w:rtl/>
        </w:rPr>
        <w:t xml:space="preserve">ه‌ای </w:t>
      </w:r>
      <w:r w:rsidRPr="000358ED">
        <w:rPr>
          <w:rStyle w:val="Char2"/>
          <w:rFonts w:hint="cs"/>
          <w:rtl/>
        </w:rPr>
        <w:t>باشد به اینکه این ساز و سرودها حرام</w:t>
      </w:r>
      <w:r w:rsidR="00ED376E" w:rsidRPr="000358ED">
        <w:rPr>
          <w:rStyle w:val="Char2"/>
          <w:rFonts w:hint="cs"/>
          <w:rtl/>
        </w:rPr>
        <w:t xml:space="preserve">‌اند </w:t>
      </w:r>
      <w:r w:rsidRPr="000358ED">
        <w:rPr>
          <w:rStyle w:val="Char2"/>
          <w:rFonts w:hint="cs"/>
          <w:rtl/>
        </w:rPr>
        <w:t>و آنان حلالش</w:t>
      </w:r>
      <w:r w:rsidR="00A80CE4" w:rsidRPr="000358ED">
        <w:rPr>
          <w:rStyle w:val="Char2"/>
          <w:rFonts w:hint="cs"/>
          <w:rtl/>
        </w:rPr>
        <w:t xml:space="preserve"> می‌</w:t>
      </w:r>
      <w:r w:rsidRPr="000358ED">
        <w:rPr>
          <w:rStyle w:val="Char2"/>
          <w:rFonts w:hint="cs"/>
          <w:rtl/>
        </w:rPr>
        <w:t>دانند.</w:t>
      </w:r>
    </w:p>
    <w:p w:rsidR="00EE411F" w:rsidRPr="000358ED" w:rsidRDefault="00EE411F" w:rsidP="000358ED">
      <w:pPr>
        <w:ind w:firstLine="284"/>
        <w:rPr>
          <w:rStyle w:val="Char2"/>
          <w:rtl/>
        </w:rPr>
      </w:pPr>
      <w:r w:rsidRPr="000358ED">
        <w:rPr>
          <w:rStyle w:val="Char2"/>
          <w:rFonts w:hint="cs"/>
          <w:rtl/>
        </w:rPr>
        <w:t>و چه بسا معنای اینکه</w:t>
      </w:r>
      <w:r w:rsidR="00ED376E" w:rsidRPr="000358ED">
        <w:rPr>
          <w:rStyle w:val="Char2"/>
          <w:rFonts w:hint="cs"/>
          <w:rtl/>
        </w:rPr>
        <w:t xml:space="preserve"> آن را </w:t>
      </w:r>
      <w:r w:rsidRPr="000358ED">
        <w:rPr>
          <w:rStyle w:val="Char2"/>
          <w:rFonts w:hint="cs"/>
          <w:rtl/>
        </w:rPr>
        <w:t>عملاً حلال</w:t>
      </w:r>
      <w:r w:rsidR="00A80CE4" w:rsidRPr="000358ED">
        <w:rPr>
          <w:rStyle w:val="Char2"/>
          <w:rFonts w:hint="cs"/>
          <w:rtl/>
        </w:rPr>
        <w:t xml:space="preserve"> می‌</w:t>
      </w:r>
      <w:r w:rsidRPr="000358ED">
        <w:rPr>
          <w:rStyle w:val="Char2"/>
          <w:rFonts w:hint="cs"/>
          <w:rtl/>
        </w:rPr>
        <w:t>دانند این باشد که به زبان هم</w:t>
      </w:r>
      <w:r w:rsidR="00E47C0A" w:rsidRPr="000358ED">
        <w:rPr>
          <w:rStyle w:val="Char2"/>
          <w:rFonts w:hint="cs"/>
          <w:rtl/>
        </w:rPr>
        <w:t xml:space="preserve"> می‌گوی</w:t>
      </w:r>
      <w:r w:rsidRPr="000358ED">
        <w:rPr>
          <w:rStyle w:val="Char2"/>
          <w:rFonts w:hint="cs"/>
          <w:rtl/>
        </w:rPr>
        <w:t>ند حلال است و این همان چیزی است که در عالم واقعیت اتفاق افتاده و بسیاری از مردم که غزالی یکی از</w:t>
      </w:r>
      <w:r w:rsidR="0006264B" w:rsidRPr="000358ED">
        <w:rPr>
          <w:rStyle w:val="Char2"/>
          <w:rFonts w:hint="cs"/>
          <w:rtl/>
        </w:rPr>
        <w:t xml:space="preserve"> آن‌هاست</w:t>
      </w:r>
      <w:r w:rsidRPr="000358ED">
        <w:rPr>
          <w:rStyle w:val="Char2"/>
          <w:rFonts w:hint="cs"/>
          <w:rtl/>
        </w:rPr>
        <w:t>، و برخی افراد هستند که تحت فشار واقعیت و کثرت ساز و آواز در رسانه</w:t>
      </w:r>
      <w:r w:rsidR="00FF6523" w:rsidRPr="000358ED">
        <w:rPr>
          <w:rStyle w:val="Char2"/>
          <w:rFonts w:hint="cs"/>
          <w:rtl/>
        </w:rPr>
        <w:t xml:space="preserve">‌های </w:t>
      </w:r>
      <w:r w:rsidRPr="000358ED">
        <w:rPr>
          <w:rStyle w:val="Char2"/>
          <w:rFonts w:hint="cs"/>
          <w:rtl/>
        </w:rPr>
        <w:t>صورتی و تصویری بدان گرفتار و مبتلا شده</w:t>
      </w:r>
      <w:r w:rsidR="00ED376E" w:rsidRPr="000358ED">
        <w:rPr>
          <w:rStyle w:val="Char2"/>
          <w:rFonts w:hint="cs"/>
          <w:rtl/>
        </w:rPr>
        <w:t xml:space="preserve">‌اند </w:t>
      </w:r>
      <w:r w:rsidRPr="000358ED">
        <w:rPr>
          <w:rStyle w:val="Char2"/>
          <w:rFonts w:hint="cs"/>
          <w:rtl/>
        </w:rPr>
        <w:t>و معنای واژ</w:t>
      </w:r>
      <w:r w:rsidR="00DE639D">
        <w:rPr>
          <w:rStyle w:val="Char2"/>
          <w:rFonts w:hint="cs"/>
          <w:rtl/>
        </w:rPr>
        <w:t xml:space="preserve">ه‌ای </w:t>
      </w:r>
      <w:r w:rsidRPr="00467C2E">
        <w:rPr>
          <w:rStyle w:val="Char2"/>
          <w:rtl/>
        </w:rPr>
        <w:t>«یستحلون»</w:t>
      </w:r>
      <w:r w:rsidR="00A80CE4" w:rsidRPr="000358ED">
        <w:rPr>
          <w:rStyle w:val="Char2"/>
          <w:rFonts w:hint="cs"/>
          <w:rtl/>
        </w:rPr>
        <w:t xml:space="preserve"> می‌</w:t>
      </w:r>
      <w:r w:rsidRPr="000358ED">
        <w:rPr>
          <w:rStyle w:val="Char2"/>
          <w:rFonts w:hint="cs"/>
          <w:rtl/>
        </w:rPr>
        <w:t>تواند به این صورت باشد که آنان عملاً به موسیقی گوش</w:t>
      </w:r>
      <w:r w:rsidR="008609D3" w:rsidRPr="000358ED">
        <w:rPr>
          <w:rStyle w:val="Char2"/>
          <w:rFonts w:hint="cs"/>
          <w:rtl/>
        </w:rPr>
        <w:t xml:space="preserve"> می‌دهند</w:t>
      </w:r>
      <w:r w:rsidRPr="000358ED">
        <w:rPr>
          <w:rStyle w:val="Char2"/>
          <w:rFonts w:hint="cs"/>
          <w:rtl/>
        </w:rPr>
        <w:t xml:space="preserve"> و مانند کسی هستند که</w:t>
      </w:r>
      <w:r w:rsidR="00ED376E" w:rsidRPr="000358ED">
        <w:rPr>
          <w:rStyle w:val="Char2"/>
          <w:rFonts w:hint="cs"/>
          <w:rtl/>
        </w:rPr>
        <w:t xml:space="preserve"> آن را </w:t>
      </w:r>
      <w:r w:rsidRPr="000358ED">
        <w:rPr>
          <w:rStyle w:val="Char2"/>
          <w:rFonts w:hint="cs"/>
          <w:rtl/>
        </w:rPr>
        <w:t>حلال</w:t>
      </w:r>
      <w:r w:rsidR="008E4EFD" w:rsidRPr="000358ED">
        <w:rPr>
          <w:rStyle w:val="Char2"/>
          <w:rFonts w:hint="cs"/>
          <w:rtl/>
        </w:rPr>
        <w:t xml:space="preserve"> می‌داند</w:t>
      </w:r>
      <w:r w:rsidRPr="000358ED">
        <w:rPr>
          <w:rStyle w:val="Char2"/>
          <w:rFonts w:hint="cs"/>
          <w:rtl/>
        </w:rPr>
        <w:t>.</w:t>
      </w:r>
    </w:p>
    <w:p w:rsidR="00EE411F" w:rsidRPr="000358ED" w:rsidRDefault="00EE411F" w:rsidP="000A0E94">
      <w:pPr>
        <w:ind w:firstLine="284"/>
        <w:rPr>
          <w:rStyle w:val="Char2"/>
          <w:rtl/>
        </w:rPr>
      </w:pPr>
      <w:r w:rsidRPr="000358ED">
        <w:rPr>
          <w:rStyle w:val="Char2"/>
          <w:rFonts w:hint="cs"/>
          <w:rtl/>
        </w:rPr>
        <w:t xml:space="preserve">و اینکه پیامبر </w:t>
      </w:r>
      <w:r w:rsidR="0071443F" w:rsidRPr="0071443F">
        <w:rPr>
          <w:rStyle w:val="Char2"/>
          <w:rFonts w:cs="CTraditional Arabic" w:hint="cs"/>
          <w:rtl/>
        </w:rPr>
        <w:t>ج</w:t>
      </w:r>
      <w:r w:rsidRPr="000358ED">
        <w:rPr>
          <w:rStyle w:val="Char2"/>
          <w:rFonts w:hint="cs"/>
          <w:rtl/>
        </w:rPr>
        <w:t xml:space="preserve"> ساز و وآواز را در کنار زنا، ابریشم و شراب ذکر کرده و</w:t>
      </w:r>
      <w:r w:rsidR="00673148" w:rsidRPr="000358ED">
        <w:rPr>
          <w:rStyle w:val="Char2"/>
          <w:rFonts w:hint="cs"/>
          <w:rtl/>
        </w:rPr>
        <w:t xml:space="preserve"> این‌ها </w:t>
      </w:r>
      <w:r w:rsidRPr="000358ED">
        <w:rPr>
          <w:rStyle w:val="Char2"/>
          <w:rFonts w:hint="cs"/>
          <w:rtl/>
        </w:rPr>
        <w:t>از مواردی هستند که امت بدان</w:t>
      </w:r>
      <w:r w:rsidR="000A0E94">
        <w:rPr>
          <w:rStyle w:val="Char2"/>
          <w:rFonts w:hint="eastAsia"/>
          <w:rtl/>
        </w:rPr>
        <w:t>‌</w:t>
      </w:r>
      <w:r w:rsidRPr="000358ED">
        <w:rPr>
          <w:rStyle w:val="Char2"/>
          <w:rFonts w:hint="cs"/>
          <w:rtl/>
        </w:rPr>
        <w:t>ها مبتلایند و بر تحریم</w:t>
      </w:r>
      <w:r w:rsidR="00716173" w:rsidRPr="000358ED">
        <w:rPr>
          <w:rStyle w:val="Char2"/>
          <w:rFonts w:hint="cs"/>
          <w:rtl/>
        </w:rPr>
        <w:t xml:space="preserve"> آن‌ها </w:t>
      </w:r>
      <w:r w:rsidRPr="000358ED">
        <w:rPr>
          <w:rStyle w:val="Char2"/>
          <w:rFonts w:hint="cs"/>
          <w:rtl/>
        </w:rPr>
        <w:t>اتفاق نظر دارند، دلالت بر این دارد که موسیقی نیز حرام است.</w:t>
      </w:r>
    </w:p>
    <w:p w:rsidR="00EE411F" w:rsidRPr="000358ED" w:rsidRDefault="00EE411F" w:rsidP="000358ED">
      <w:pPr>
        <w:ind w:firstLine="284"/>
        <w:rPr>
          <w:rStyle w:val="Char2"/>
          <w:rtl/>
        </w:rPr>
      </w:pPr>
      <w:r w:rsidRPr="000358ED">
        <w:rPr>
          <w:rStyle w:val="Char2"/>
          <w:rFonts w:hint="cs"/>
          <w:rtl/>
        </w:rPr>
        <w:t>و این سخن غزالی که گفته است معنای حدیث این است که</w:t>
      </w:r>
      <w:r w:rsidR="00ED376E" w:rsidRPr="000358ED">
        <w:rPr>
          <w:rStyle w:val="Char2"/>
          <w:rFonts w:hint="cs"/>
          <w:rtl/>
        </w:rPr>
        <w:t xml:space="preserve"> هرگاه </w:t>
      </w:r>
      <w:r w:rsidRPr="000358ED">
        <w:rPr>
          <w:rStyle w:val="Char2"/>
          <w:rFonts w:hint="cs"/>
          <w:rtl/>
        </w:rPr>
        <w:t>همه</w:t>
      </w:r>
      <w:r w:rsidR="00A80CE4" w:rsidRPr="000358ED">
        <w:rPr>
          <w:rStyle w:val="Char2"/>
          <w:rFonts w:hint="cs"/>
          <w:rtl/>
        </w:rPr>
        <w:t xml:space="preserve">‌ی </w:t>
      </w:r>
      <w:r w:rsidRPr="000358ED">
        <w:rPr>
          <w:rStyle w:val="Char2"/>
          <w:rFonts w:hint="cs"/>
          <w:rtl/>
        </w:rPr>
        <w:t>موارد مذکور در حدیث با هم انجام شوند، حرام هستند، سخن</w:t>
      </w:r>
      <w:r w:rsidR="00ED376E" w:rsidRPr="000358ED">
        <w:rPr>
          <w:rStyle w:val="Char2"/>
          <w:rFonts w:hint="cs"/>
          <w:rtl/>
        </w:rPr>
        <w:t xml:space="preserve"> بی‌</w:t>
      </w:r>
      <w:r w:rsidRPr="000358ED">
        <w:rPr>
          <w:rStyle w:val="Char2"/>
          <w:rFonts w:hint="cs"/>
          <w:rtl/>
        </w:rPr>
        <w:t xml:space="preserve">معنایی است؛ زیرا معنای کلمه </w:t>
      </w:r>
      <w:r w:rsidRPr="00467C2E">
        <w:rPr>
          <w:rStyle w:val="Char2"/>
          <w:rtl/>
        </w:rPr>
        <w:t>«یستحلون»</w:t>
      </w:r>
      <w:r w:rsidRPr="000358ED">
        <w:rPr>
          <w:rStyle w:val="Char2"/>
          <w:rFonts w:hint="cs"/>
          <w:rtl/>
        </w:rPr>
        <w:t xml:space="preserve"> چنین احتمالی را رد</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w:t>
      </w:r>
      <w:r w:rsidR="00D66906" w:rsidRPr="000358ED">
        <w:rPr>
          <w:rStyle w:val="Char2"/>
          <w:rFonts w:hint="cs"/>
          <w:rtl/>
        </w:rPr>
        <w:t xml:space="preserve"> شگفت‌انگیز</w:t>
      </w:r>
      <w:r w:rsidR="00DE639D">
        <w:rPr>
          <w:rStyle w:val="Char2"/>
          <w:rFonts w:hint="cs"/>
          <w:rtl/>
        </w:rPr>
        <w:t xml:space="preserve">‌تر </w:t>
      </w:r>
      <w:r w:rsidRPr="000358ED">
        <w:rPr>
          <w:rStyle w:val="Char2"/>
          <w:rFonts w:hint="cs"/>
          <w:rtl/>
        </w:rPr>
        <w:t>اینکه آقای غزالی</w:t>
      </w:r>
      <w:r w:rsidR="00E47C0A" w:rsidRPr="000358ED">
        <w:rPr>
          <w:rStyle w:val="Char2"/>
          <w:rFonts w:hint="cs"/>
          <w:rtl/>
        </w:rPr>
        <w:t xml:space="preserve"> می‌گوی</w:t>
      </w:r>
      <w:r w:rsidRPr="000358ED">
        <w:rPr>
          <w:rStyle w:val="Char2"/>
          <w:rFonts w:hint="cs"/>
          <w:rtl/>
        </w:rPr>
        <w:t>د: «شاید منظور امام بخاری تمام مواردی که در حدیث ذکر شده با هم باشد» . چرا امام بخاری را دخالت داد؟! در</w:t>
      </w:r>
      <w:r w:rsidR="00526B52" w:rsidRPr="000358ED">
        <w:rPr>
          <w:rStyle w:val="Char2"/>
          <w:rFonts w:hint="cs"/>
          <w:rtl/>
        </w:rPr>
        <w:t xml:space="preserve"> حالی که </w:t>
      </w:r>
      <w:r w:rsidRPr="000358ED">
        <w:rPr>
          <w:rStyle w:val="Char2"/>
          <w:rFonts w:hint="cs"/>
          <w:rtl/>
        </w:rPr>
        <w:t>او فقط نقل کننده</w:t>
      </w:r>
      <w:r w:rsidR="00A80CE4" w:rsidRPr="000358ED">
        <w:rPr>
          <w:rStyle w:val="Char2"/>
          <w:rFonts w:hint="cs"/>
          <w:rtl/>
        </w:rPr>
        <w:t xml:space="preserve">‌ی </w:t>
      </w:r>
      <w:r w:rsidRPr="000358ED">
        <w:rPr>
          <w:rStyle w:val="Char2"/>
          <w:rFonts w:hint="cs"/>
          <w:rtl/>
        </w:rPr>
        <w:t>حدیث است و بس و این از سخن رسول خدا است نه سخن امام بخاری و کس دیگر.</w:t>
      </w:r>
    </w:p>
    <w:p w:rsidR="00EE411F" w:rsidRPr="000358ED" w:rsidRDefault="00EE411F" w:rsidP="000358ED">
      <w:pPr>
        <w:ind w:firstLine="284"/>
        <w:rPr>
          <w:rStyle w:val="Char2"/>
          <w:rtl/>
        </w:rPr>
      </w:pPr>
      <w:r w:rsidRPr="000358ED">
        <w:rPr>
          <w:rStyle w:val="Char2"/>
          <w:rFonts w:hint="cs"/>
          <w:rtl/>
        </w:rPr>
        <w:t>و اینکه آقای غزالی گفته است: «اسلام دین منطق</w:t>
      </w:r>
      <w:r w:rsidR="00DE639D">
        <w:rPr>
          <w:rStyle w:val="Char2"/>
          <w:rFonts w:hint="cs"/>
          <w:rtl/>
        </w:rPr>
        <w:t xml:space="preserve">ه‌ای </w:t>
      </w:r>
      <w:r w:rsidRPr="000358ED">
        <w:rPr>
          <w:rStyle w:val="Char2"/>
          <w:rFonts w:hint="cs"/>
          <w:rtl/>
        </w:rPr>
        <w:t>تنها برای شما نیست، و شما فقه بدوی تنگ نظرانه</w:t>
      </w:r>
      <w:r w:rsidR="00A80CE4" w:rsidRPr="000358ED">
        <w:rPr>
          <w:rStyle w:val="Char2"/>
          <w:rFonts w:hint="cs"/>
          <w:rtl/>
        </w:rPr>
        <w:t xml:space="preserve">‌ی </w:t>
      </w:r>
      <w:r w:rsidRPr="000358ED">
        <w:rPr>
          <w:rStyle w:val="Char2"/>
          <w:rFonts w:hint="cs"/>
          <w:rtl/>
        </w:rPr>
        <w:t>دارید». قسمت نخست کلام آقای غزالی درست است که</w:t>
      </w:r>
      <w:r w:rsidR="00E47C0A" w:rsidRPr="000358ED">
        <w:rPr>
          <w:rStyle w:val="Char2"/>
          <w:rFonts w:hint="cs"/>
          <w:rtl/>
        </w:rPr>
        <w:t xml:space="preserve"> می‌گوی</w:t>
      </w:r>
      <w:r w:rsidRPr="000358ED">
        <w:rPr>
          <w:rStyle w:val="Char2"/>
          <w:rFonts w:hint="cs"/>
          <w:rtl/>
        </w:rPr>
        <w:t xml:space="preserve">د: اسلام تنها محدود </w:t>
      </w:r>
      <w:r w:rsidRPr="000A0E94">
        <w:rPr>
          <w:rStyle w:val="Char2"/>
          <w:rFonts w:hint="cs"/>
          <w:rtl/>
        </w:rPr>
        <w:t xml:space="preserve">به </w:t>
      </w:r>
      <w:r w:rsidRPr="000A0E94">
        <w:rPr>
          <w:rStyle w:val="Char2"/>
          <w:rtl/>
        </w:rPr>
        <w:t>جزیرة العرب</w:t>
      </w:r>
      <w:r w:rsidRPr="000A0E94">
        <w:rPr>
          <w:rStyle w:val="Char2"/>
          <w:rFonts w:hint="cs"/>
          <w:rtl/>
        </w:rPr>
        <w:t xml:space="preserve"> و</w:t>
      </w:r>
      <w:r w:rsidRPr="000358ED">
        <w:rPr>
          <w:rStyle w:val="Char2"/>
          <w:rFonts w:hint="cs"/>
          <w:rtl/>
        </w:rPr>
        <w:t xml:space="preserve"> یا برای ملیتی خاص و تنها برای نجد و حجاز فرستاده نشده، بلکه برای تمام امتها نازل شده است.</w:t>
      </w:r>
    </w:p>
    <w:p w:rsidR="00EE411F" w:rsidRPr="000358ED" w:rsidRDefault="00EE411F" w:rsidP="000358ED">
      <w:pPr>
        <w:ind w:firstLine="284"/>
        <w:rPr>
          <w:rStyle w:val="Char2"/>
          <w:rtl/>
        </w:rPr>
      </w:pPr>
      <w:r w:rsidRPr="000358ED">
        <w:rPr>
          <w:rStyle w:val="Char2"/>
          <w:rFonts w:hint="cs"/>
          <w:rtl/>
        </w:rPr>
        <w:t>خداوند متعال</w:t>
      </w:r>
      <w:r w:rsidR="00A80CE4" w:rsidRPr="000358ED">
        <w:rPr>
          <w:rStyle w:val="Char2"/>
          <w:rFonts w:hint="cs"/>
          <w:rtl/>
        </w:rPr>
        <w:t xml:space="preserve"> می‌</w:t>
      </w:r>
      <w:r w:rsidRPr="000358ED">
        <w:rPr>
          <w:rStyle w:val="Char2"/>
          <w:rFonts w:hint="cs"/>
          <w:rtl/>
        </w:rPr>
        <w:t>فرماید:</w:t>
      </w:r>
      <w:r w:rsidR="000315E7" w:rsidRPr="000358ED">
        <w:rPr>
          <w:rStyle w:val="Char2"/>
          <w:rFonts w:hint="cs"/>
          <w:rtl/>
        </w:rPr>
        <w:t xml:space="preserve"> </w:t>
      </w:r>
      <w:r w:rsidR="000315E7" w:rsidRPr="000358ED">
        <w:rPr>
          <w:rFonts w:cs="Traditional Arabic" w:hint="cs"/>
          <w:sz w:val="28"/>
          <w:szCs w:val="28"/>
          <w:rtl/>
          <w:lang w:bidi="fa-IR"/>
        </w:rPr>
        <w:t>﴿</w:t>
      </w:r>
      <w:r w:rsidR="00803FE0" w:rsidRPr="00BB33C9">
        <w:rPr>
          <w:rStyle w:val="Char4"/>
          <w:rtl/>
        </w:rPr>
        <w:t>وَمَآ أَرۡسَلۡنَٰكَ إِلَّا رَحۡمَة</w:t>
      </w:r>
      <w:r w:rsidR="00803FE0" w:rsidRPr="00BB33C9">
        <w:rPr>
          <w:rStyle w:val="Char4"/>
          <w:rFonts w:hint="cs"/>
          <w:rtl/>
        </w:rPr>
        <w:t xml:space="preserve">ٗ لِّلۡعَٰلَمِينَ </w:t>
      </w:r>
      <w:r w:rsidR="00803FE0" w:rsidRPr="00BB33C9">
        <w:rPr>
          <w:rStyle w:val="Char4"/>
          <w:rtl/>
        </w:rPr>
        <w:t>١٠٧</w:t>
      </w:r>
      <w:r w:rsidR="000315E7" w:rsidRPr="000358ED">
        <w:rPr>
          <w:rFonts w:cs="Traditional Arabic" w:hint="cs"/>
          <w:sz w:val="28"/>
          <w:szCs w:val="28"/>
          <w:rtl/>
          <w:lang w:bidi="fa-IR"/>
        </w:rPr>
        <w:t>﴾</w:t>
      </w:r>
      <w:r w:rsidRPr="000A0E94">
        <w:rPr>
          <w:rStyle w:val="Char5"/>
          <w:rFonts w:hint="cs"/>
          <w:rtl/>
        </w:rPr>
        <w:t xml:space="preserve"> </w:t>
      </w:r>
      <w:r w:rsidR="0006264B" w:rsidRPr="000A0E94">
        <w:rPr>
          <w:rStyle w:val="Char5"/>
          <w:rtl/>
        </w:rPr>
        <w:t>[</w:t>
      </w:r>
      <w:r w:rsidR="00A14AD3" w:rsidRPr="000A0E94">
        <w:rPr>
          <w:rStyle w:val="Char5"/>
          <w:rtl/>
        </w:rPr>
        <w:t>الأنبیاء: 107</w:t>
      </w:r>
      <w:r w:rsidR="0006264B" w:rsidRPr="000A0E94">
        <w:rPr>
          <w:rStyle w:val="Char5"/>
          <w:rtl/>
        </w:rPr>
        <w:t>]</w:t>
      </w:r>
      <w:r w:rsidRPr="000A0E94">
        <w:rPr>
          <w:rStyle w:val="Char5"/>
          <w:rFonts w:hint="cs"/>
          <w:rtl/>
        </w:rPr>
        <w:t xml:space="preserve"> </w:t>
      </w:r>
      <w:r w:rsidR="0006264B" w:rsidRPr="000A0E94">
        <w:rPr>
          <w:rStyle w:val="Char8"/>
          <w:rFonts w:hint="cs"/>
          <w:rtl/>
        </w:rPr>
        <w:t>«</w:t>
      </w:r>
      <w:r w:rsidRPr="000A0E94">
        <w:rPr>
          <w:rStyle w:val="Char8"/>
          <w:rFonts w:hint="cs"/>
          <w:rtl/>
        </w:rPr>
        <w:t>نفرستادیم تو را مگر رحمت برای تمام جهانیان</w:t>
      </w:r>
      <w:r w:rsidR="0006264B" w:rsidRPr="000A0E94">
        <w:rPr>
          <w:rStyle w:val="Char8"/>
          <w:rFonts w:hint="cs"/>
          <w:rtl/>
        </w:rPr>
        <w:t>»</w:t>
      </w:r>
      <w:r w:rsidRPr="000358ED">
        <w:rPr>
          <w:rStyle w:val="Char2"/>
          <w:rFonts w:hint="cs"/>
          <w:rtl/>
        </w:rPr>
        <w:t>.</w:t>
      </w:r>
    </w:p>
    <w:p w:rsidR="00EE411F" w:rsidRPr="000358ED" w:rsidRDefault="00803FE0" w:rsidP="000358ED">
      <w:pPr>
        <w:ind w:firstLine="284"/>
        <w:rPr>
          <w:rStyle w:val="Char2"/>
          <w:rtl/>
        </w:rPr>
      </w:pPr>
      <w:r w:rsidRPr="000358ED">
        <w:rPr>
          <w:rFonts w:cs="Traditional Arabic" w:hint="cs"/>
          <w:sz w:val="28"/>
          <w:szCs w:val="28"/>
          <w:rtl/>
          <w:lang w:bidi="fa-IR"/>
        </w:rPr>
        <w:t>﴿</w:t>
      </w:r>
      <w:r w:rsidR="006B1B1A" w:rsidRPr="00BB33C9">
        <w:rPr>
          <w:rStyle w:val="Char4"/>
          <w:rtl/>
        </w:rPr>
        <w:t>وَمَا هُوَ إِلَّا ذِكۡرٞ لِّلۡعَٰلَمِينَ ٥٢</w:t>
      </w:r>
      <w:r w:rsidRPr="000358ED">
        <w:rPr>
          <w:rFonts w:cs="Traditional Arabic" w:hint="cs"/>
          <w:sz w:val="28"/>
          <w:szCs w:val="28"/>
          <w:rtl/>
          <w:lang w:bidi="fa-IR"/>
        </w:rPr>
        <w:t>﴾</w:t>
      </w:r>
      <w:r w:rsidRPr="000A0E94">
        <w:rPr>
          <w:rStyle w:val="Char5"/>
          <w:rFonts w:hint="cs"/>
          <w:rtl/>
        </w:rPr>
        <w:t xml:space="preserve"> </w:t>
      </w:r>
      <w:r w:rsidR="0006264B" w:rsidRPr="000A0E94">
        <w:rPr>
          <w:rStyle w:val="Char5"/>
          <w:rtl/>
        </w:rPr>
        <w:t>[</w:t>
      </w:r>
      <w:r w:rsidR="00A14AD3" w:rsidRPr="000A0E94">
        <w:rPr>
          <w:rStyle w:val="Char5"/>
          <w:rtl/>
        </w:rPr>
        <w:t>القلم: 52</w:t>
      </w:r>
      <w:r w:rsidR="0006264B" w:rsidRPr="000A0E94">
        <w:rPr>
          <w:rStyle w:val="Char5"/>
          <w:rtl/>
        </w:rPr>
        <w:t>]</w:t>
      </w:r>
      <w:r w:rsidR="00EE411F" w:rsidRPr="000A0E94">
        <w:rPr>
          <w:rStyle w:val="Char5"/>
          <w:rFonts w:hint="cs"/>
          <w:rtl/>
        </w:rPr>
        <w:t xml:space="preserve"> </w:t>
      </w:r>
      <w:r w:rsidR="0006264B" w:rsidRPr="000A0E94">
        <w:rPr>
          <w:rStyle w:val="Char8"/>
          <w:rFonts w:hint="cs"/>
          <w:rtl/>
        </w:rPr>
        <w:t>«</w:t>
      </w:r>
      <w:r w:rsidR="00EE411F" w:rsidRPr="000A0E94">
        <w:rPr>
          <w:rStyle w:val="Char8"/>
          <w:rFonts w:hint="cs"/>
          <w:rtl/>
        </w:rPr>
        <w:t>و آن ـ قرآن و اسلام ـ چیزی نیست جز اندرز برای جهانیان</w:t>
      </w:r>
      <w:r w:rsidR="0006264B" w:rsidRPr="000A0E94">
        <w:rPr>
          <w:rStyle w:val="Char8"/>
          <w:rFonts w:hint="cs"/>
          <w:rtl/>
        </w:rPr>
        <w:t>»</w:t>
      </w:r>
      <w:r w:rsidR="00EE411F"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لیکن در مناسبتی که این سخن را گفته است، مناسبتی است که ما</w:t>
      </w:r>
      <w:r w:rsidR="00E47C0A" w:rsidRPr="000358ED">
        <w:rPr>
          <w:rStyle w:val="Char2"/>
          <w:rFonts w:hint="cs"/>
          <w:rtl/>
        </w:rPr>
        <w:t xml:space="preserve"> می‌گوی</w:t>
      </w:r>
      <w:r w:rsidRPr="000358ED">
        <w:rPr>
          <w:rStyle w:val="Char2"/>
          <w:rFonts w:hint="cs"/>
          <w:rtl/>
        </w:rPr>
        <w:t>یم موسیقی حرام است.</w:t>
      </w:r>
    </w:p>
    <w:p w:rsidR="00EE411F" w:rsidRPr="000358ED" w:rsidRDefault="00EE411F" w:rsidP="000358ED">
      <w:pPr>
        <w:ind w:firstLine="284"/>
        <w:rPr>
          <w:rStyle w:val="Char2"/>
          <w:rtl/>
        </w:rPr>
      </w:pPr>
      <w:r w:rsidRPr="000358ED">
        <w:rPr>
          <w:rStyle w:val="Char2"/>
          <w:rFonts w:hint="cs"/>
          <w:rtl/>
        </w:rPr>
        <w:t>و آن دانشجو خداوند خیرش دهد که غزالی را قسم داده تا رادیو را خاموش کند. و در این بحث روشن شد، که موسیقی از دیدگاه ائمه اربعه، فقهای مکه، مدینه و شام و مصر و کوفه و بصره حرام است و نظر فقهاء اهل حدیث ودیگر پیشوایان هم همین است.</w:t>
      </w:r>
    </w:p>
    <w:p w:rsidR="00EE411F" w:rsidRPr="000358ED" w:rsidRDefault="00EE411F" w:rsidP="000358ED">
      <w:pPr>
        <w:ind w:firstLine="284"/>
        <w:rPr>
          <w:rStyle w:val="Char2"/>
          <w:rtl/>
        </w:rPr>
      </w:pPr>
      <w:r w:rsidRPr="000358ED">
        <w:rPr>
          <w:rStyle w:val="Char2"/>
          <w:rFonts w:hint="cs"/>
          <w:rtl/>
        </w:rPr>
        <w:t>بنابراین واضح و روشن شد که تحریم موسیقی دیدگاهی نیست که به نجدی</w:t>
      </w:r>
      <w:r w:rsidR="000A0E94">
        <w:rPr>
          <w:rStyle w:val="Char2"/>
          <w:rFonts w:hint="eastAsia"/>
          <w:rtl/>
        </w:rPr>
        <w:t>‌</w:t>
      </w:r>
      <w:r w:rsidRPr="000358ED">
        <w:rPr>
          <w:rStyle w:val="Char2"/>
          <w:rFonts w:hint="cs"/>
          <w:rtl/>
        </w:rPr>
        <w:t>ها یا ساکنان</w:t>
      </w:r>
      <w:r w:rsidRPr="000A0E94">
        <w:rPr>
          <w:rStyle w:val="Char2"/>
          <w:rFonts w:hint="cs"/>
          <w:rtl/>
        </w:rPr>
        <w:t xml:space="preserve"> </w:t>
      </w:r>
      <w:r w:rsidRPr="000A0E94">
        <w:rPr>
          <w:rStyle w:val="Char2"/>
          <w:rtl/>
        </w:rPr>
        <w:t xml:space="preserve">جزیرة العرب </w:t>
      </w:r>
      <w:r w:rsidRPr="000358ED">
        <w:rPr>
          <w:rStyle w:val="Char2"/>
          <w:rFonts w:hint="cs"/>
          <w:rtl/>
        </w:rPr>
        <w:t>اختصاص داشته باشد.</w:t>
      </w:r>
    </w:p>
    <w:p w:rsidR="00EE411F" w:rsidRPr="000358ED" w:rsidRDefault="00EE411F" w:rsidP="000358ED">
      <w:pPr>
        <w:ind w:firstLine="284"/>
        <w:rPr>
          <w:rStyle w:val="Char2"/>
          <w:rtl/>
        </w:rPr>
      </w:pPr>
      <w:r w:rsidRPr="000358ED">
        <w:rPr>
          <w:rStyle w:val="Char2"/>
          <w:rFonts w:hint="cs"/>
          <w:rtl/>
        </w:rPr>
        <w:t>بلکه دیدگاه و مذهب همه</w:t>
      </w:r>
      <w:r w:rsidR="00A80CE4" w:rsidRPr="000358ED">
        <w:rPr>
          <w:rStyle w:val="Char2"/>
          <w:rFonts w:hint="cs"/>
          <w:rtl/>
        </w:rPr>
        <w:t xml:space="preserve">‌ی </w:t>
      </w:r>
      <w:r w:rsidRPr="000358ED">
        <w:rPr>
          <w:rStyle w:val="Char2"/>
          <w:rFonts w:hint="cs"/>
          <w:rtl/>
        </w:rPr>
        <w:t>مناطق مسلمان نشین اعم از شام و حجاز، کوفه و بصره این است که موسیقی حرام است.</w:t>
      </w:r>
    </w:p>
    <w:p w:rsidR="00EE411F" w:rsidRPr="000358ED" w:rsidRDefault="00EE411F" w:rsidP="000A0E94">
      <w:pPr>
        <w:ind w:firstLine="284"/>
        <w:rPr>
          <w:rStyle w:val="Char2"/>
          <w:rtl/>
        </w:rPr>
      </w:pPr>
      <w:r w:rsidRPr="000358ED">
        <w:rPr>
          <w:rStyle w:val="Char2"/>
          <w:rFonts w:hint="cs"/>
          <w:rtl/>
        </w:rPr>
        <w:t>در نتیجه اینکه، در چنین مناسبتی بگوییم اسلام دین منطق</w:t>
      </w:r>
      <w:r w:rsidR="00DE639D">
        <w:rPr>
          <w:rStyle w:val="Char2"/>
          <w:rFonts w:hint="cs"/>
          <w:rtl/>
        </w:rPr>
        <w:t xml:space="preserve">ه‌ای </w:t>
      </w:r>
      <w:r w:rsidRPr="000358ED">
        <w:rPr>
          <w:rStyle w:val="Char2"/>
          <w:rFonts w:hint="cs"/>
          <w:rtl/>
        </w:rPr>
        <w:t>نیست، سخنی</w:t>
      </w:r>
      <w:r w:rsidR="00ED376E" w:rsidRPr="000358ED">
        <w:rPr>
          <w:rStyle w:val="Char2"/>
          <w:rFonts w:hint="cs"/>
          <w:rtl/>
        </w:rPr>
        <w:t xml:space="preserve"> بی‌</w:t>
      </w:r>
      <w:r w:rsidRPr="000358ED">
        <w:rPr>
          <w:rStyle w:val="Char2"/>
          <w:rFonts w:hint="cs"/>
          <w:rtl/>
        </w:rPr>
        <w:t>معناست؛ زیرا ما</w:t>
      </w:r>
      <w:r w:rsidR="00E47C0A" w:rsidRPr="000358ED">
        <w:rPr>
          <w:rStyle w:val="Char2"/>
          <w:rFonts w:hint="cs"/>
          <w:rtl/>
        </w:rPr>
        <w:t xml:space="preserve"> می‌گوی</w:t>
      </w:r>
      <w:r w:rsidRPr="000358ED">
        <w:rPr>
          <w:rStyle w:val="Char2"/>
          <w:rFonts w:hint="cs"/>
          <w:rtl/>
        </w:rPr>
        <w:t>یم: موسیقی حرام است و نظریات ائمه در تحریم موسیقی رانقل کردیم در</w:t>
      </w:r>
      <w:r w:rsidR="00526B52" w:rsidRPr="000358ED">
        <w:rPr>
          <w:rStyle w:val="Char2"/>
          <w:rFonts w:hint="cs"/>
          <w:rtl/>
        </w:rPr>
        <w:t xml:space="preserve"> حالی که </w:t>
      </w:r>
      <w:r w:rsidRPr="000358ED">
        <w:rPr>
          <w:rStyle w:val="Char2"/>
          <w:rFonts w:hint="cs"/>
          <w:rtl/>
        </w:rPr>
        <w:t>آنان از مناطق مختلف هستند و اما اینکه ساکنان</w:t>
      </w:r>
      <w:r w:rsidRPr="000A0E94">
        <w:rPr>
          <w:rStyle w:val="Char2"/>
          <w:rFonts w:hint="cs"/>
          <w:rtl/>
        </w:rPr>
        <w:t xml:space="preserve"> </w:t>
      </w:r>
      <w:r w:rsidRPr="000A0E94">
        <w:rPr>
          <w:rStyle w:val="Char2"/>
          <w:rtl/>
        </w:rPr>
        <w:t xml:space="preserve">جزیرة العرب </w:t>
      </w:r>
      <w:r w:rsidRPr="000358ED">
        <w:rPr>
          <w:rStyle w:val="Char2"/>
          <w:rFonts w:hint="cs"/>
          <w:rtl/>
        </w:rPr>
        <w:t xml:space="preserve">از دیگران بر این تحریم پایبندترند و به این نصوص صریح از سنت پیامبر </w:t>
      </w:r>
      <w:r w:rsidR="0071443F" w:rsidRPr="0071443F">
        <w:rPr>
          <w:rStyle w:val="Char2"/>
          <w:rFonts w:cs="CTraditional Arabic" w:hint="cs"/>
          <w:rtl/>
        </w:rPr>
        <w:t>ج</w:t>
      </w:r>
      <w:r w:rsidRPr="000358ED">
        <w:rPr>
          <w:rStyle w:val="Char2"/>
          <w:rFonts w:hint="cs"/>
          <w:rtl/>
        </w:rPr>
        <w:t xml:space="preserve"> و نظریات صحابه و علما بیشتر عمل</w:t>
      </w:r>
      <w:r w:rsidR="004D0540" w:rsidRPr="000358ED">
        <w:rPr>
          <w:rStyle w:val="Char2"/>
          <w:rFonts w:hint="cs"/>
          <w:rtl/>
        </w:rPr>
        <w:t xml:space="preserve"> می‌کنند</w:t>
      </w:r>
      <w:r w:rsidRPr="000358ED">
        <w:rPr>
          <w:rStyle w:val="Char2"/>
          <w:rFonts w:hint="cs"/>
          <w:rtl/>
        </w:rPr>
        <w:t xml:space="preserve"> معنایش این نیست که آنان منطقه</w:t>
      </w:r>
      <w:r w:rsidR="000A0E94">
        <w:rPr>
          <w:rStyle w:val="Char2"/>
          <w:rFonts w:hint="eastAsia"/>
          <w:rtl/>
        </w:rPr>
        <w:t>‌</w:t>
      </w:r>
      <w:r w:rsidRPr="000358ED">
        <w:rPr>
          <w:rStyle w:val="Char2"/>
          <w:rFonts w:hint="cs"/>
          <w:rtl/>
        </w:rPr>
        <w:t>ای هستند و آنان نصوص شرعی را منطق</w:t>
      </w:r>
      <w:r w:rsidR="00DE639D">
        <w:rPr>
          <w:rStyle w:val="Char2"/>
          <w:rFonts w:hint="cs"/>
          <w:rtl/>
        </w:rPr>
        <w:t xml:space="preserve">ه‌ای </w:t>
      </w:r>
      <w:r w:rsidRPr="000358ED">
        <w:rPr>
          <w:rStyle w:val="Char2"/>
          <w:rFonts w:hint="cs"/>
          <w:rtl/>
        </w:rPr>
        <w:t>کرده</w:t>
      </w:r>
      <w:r w:rsidR="00ED376E" w:rsidRPr="000358ED">
        <w:rPr>
          <w:rStyle w:val="Char2"/>
          <w:rFonts w:hint="cs"/>
          <w:rtl/>
        </w:rPr>
        <w:t xml:space="preserve">‌اند </w:t>
      </w:r>
      <w:r w:rsidRPr="000358ED">
        <w:rPr>
          <w:rStyle w:val="Char2"/>
          <w:rFonts w:hint="cs"/>
          <w:rtl/>
        </w:rPr>
        <w:t>و تنها مال</w:t>
      </w:r>
      <w:r w:rsidR="0006264B" w:rsidRPr="000358ED">
        <w:rPr>
          <w:rStyle w:val="Char2"/>
          <w:rFonts w:hint="cs"/>
          <w:rtl/>
        </w:rPr>
        <w:t xml:space="preserve"> آن‌هاست</w:t>
      </w:r>
      <w:r w:rsidRPr="000358ED">
        <w:rPr>
          <w:rStyle w:val="Char2"/>
          <w:rFonts w:hint="cs"/>
          <w:rtl/>
        </w:rPr>
        <w:t>. و نیز اینکه آقای غزالی</w:t>
      </w:r>
      <w:r w:rsidR="00E47C0A" w:rsidRPr="000358ED">
        <w:rPr>
          <w:rStyle w:val="Char2"/>
          <w:rFonts w:hint="cs"/>
          <w:rtl/>
        </w:rPr>
        <w:t xml:space="preserve"> می‌گوی</w:t>
      </w:r>
      <w:r w:rsidRPr="000358ED">
        <w:rPr>
          <w:rStyle w:val="Char2"/>
          <w:rFonts w:hint="cs"/>
          <w:rtl/>
        </w:rPr>
        <w:t>د: «شما فقه عامیان</w:t>
      </w:r>
      <w:r w:rsidR="00DE639D">
        <w:rPr>
          <w:rStyle w:val="Char2"/>
          <w:rFonts w:hint="cs"/>
          <w:rtl/>
        </w:rPr>
        <w:t xml:space="preserve">ه‌ای </w:t>
      </w:r>
      <w:r w:rsidRPr="000358ED">
        <w:rPr>
          <w:rStyle w:val="Char2"/>
          <w:rFonts w:hint="cs"/>
          <w:rtl/>
        </w:rPr>
        <w:t>دارید که افقی تنگ دارد» معنای آن این است که تحریم موسیقی فقه عامیانه است که افقی تنگ دارد. اگر چنین است تکلیف شافعی، مالک، ابوحنیفه و ابن عباس و ابن مسعود و عایشه، مکحول، اوزاعی، لیث، عطاء، ثوری، شعبی، نخعی، احمد، اسحاق و ابوعبید</w:t>
      </w:r>
      <w:r w:rsidR="000A0E94">
        <w:rPr>
          <w:rStyle w:val="Char2"/>
          <w:rFonts w:cs="CTraditional Arabic" w:hint="cs"/>
          <w:rtl/>
        </w:rPr>
        <w:t>ش</w:t>
      </w:r>
      <w:r w:rsidRPr="000358ED">
        <w:rPr>
          <w:rStyle w:val="Char2"/>
          <w:rFonts w:hint="cs"/>
          <w:rtl/>
        </w:rPr>
        <w:t xml:space="preserve"> چه</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آیا</w:t>
      </w:r>
      <w:r w:rsidR="00A80CE4" w:rsidRPr="000358ED">
        <w:rPr>
          <w:rStyle w:val="Char2"/>
          <w:rFonts w:hint="cs"/>
          <w:rtl/>
        </w:rPr>
        <w:t xml:space="preserve"> می‌</w:t>
      </w:r>
      <w:r w:rsidRPr="000358ED">
        <w:rPr>
          <w:rStyle w:val="Char2"/>
          <w:rFonts w:hint="cs"/>
          <w:rtl/>
        </w:rPr>
        <w:t>توانیم</w:t>
      </w:r>
      <w:r w:rsidR="00673148" w:rsidRPr="000358ED">
        <w:rPr>
          <w:rStyle w:val="Char2"/>
          <w:rFonts w:hint="cs"/>
          <w:rtl/>
        </w:rPr>
        <w:t xml:space="preserve"> این‌ها </w:t>
      </w:r>
      <w:r w:rsidRPr="000358ED">
        <w:rPr>
          <w:rStyle w:val="Char2"/>
          <w:rFonts w:hint="cs"/>
          <w:rtl/>
        </w:rPr>
        <w:t>را به صحرانشین و بدوی توصیف کنیم و بگوییم فقه</w:t>
      </w:r>
      <w:r w:rsidR="00673148" w:rsidRPr="000358ED">
        <w:rPr>
          <w:rStyle w:val="Char2"/>
          <w:rFonts w:hint="cs"/>
          <w:rtl/>
        </w:rPr>
        <w:t xml:space="preserve"> این‌ها </w:t>
      </w:r>
      <w:r w:rsidRPr="000358ED">
        <w:rPr>
          <w:rStyle w:val="Char2"/>
          <w:rFonts w:hint="cs"/>
          <w:rtl/>
        </w:rPr>
        <w:t>افقی تنگ دارد؟ بدون تردید پاسخ منفی است.</w:t>
      </w:r>
    </w:p>
    <w:p w:rsidR="00EE411F" w:rsidRPr="000358ED" w:rsidRDefault="00EE411F" w:rsidP="000358ED">
      <w:pPr>
        <w:ind w:firstLine="284"/>
        <w:rPr>
          <w:rStyle w:val="Char2"/>
          <w:rtl/>
        </w:rPr>
      </w:pPr>
      <w:r w:rsidRPr="000358ED">
        <w:rPr>
          <w:rStyle w:val="Char2"/>
          <w:rFonts w:hint="cs"/>
          <w:rtl/>
        </w:rPr>
        <w:t>و به همین دلیل</w:t>
      </w:r>
      <w:r w:rsidR="00386044" w:rsidRPr="000358ED">
        <w:rPr>
          <w:rStyle w:val="Char2"/>
          <w:rFonts w:hint="cs"/>
          <w:rtl/>
        </w:rPr>
        <w:t xml:space="preserve"> نمی‌</w:t>
      </w:r>
      <w:r w:rsidRPr="000358ED">
        <w:rPr>
          <w:rStyle w:val="Char2"/>
          <w:rFonts w:hint="cs"/>
          <w:rtl/>
        </w:rPr>
        <w:t xml:space="preserve">توان این سخن آقای غزالی را جز علت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انفعالی تفسیر نمود.</w:t>
      </w:r>
    </w:p>
    <w:p w:rsidR="00EE411F" w:rsidRPr="000358ED" w:rsidRDefault="00EE411F" w:rsidP="000358ED">
      <w:pPr>
        <w:ind w:firstLine="284"/>
        <w:rPr>
          <w:rStyle w:val="Char2"/>
          <w:rtl/>
        </w:rPr>
      </w:pPr>
      <w:r w:rsidRPr="000358ED">
        <w:rPr>
          <w:rStyle w:val="Char2"/>
          <w:rFonts w:hint="cs"/>
          <w:rtl/>
        </w:rPr>
        <w:t>قطعاً احکام تحت تأثیر محیط</w:t>
      </w:r>
      <w:r w:rsidR="00716173" w:rsidRPr="000358ED">
        <w:rPr>
          <w:rStyle w:val="Char2"/>
          <w:rFonts w:hint="cs"/>
          <w:rtl/>
        </w:rPr>
        <w:t xml:space="preserve">‌ها </w:t>
      </w:r>
      <w:r w:rsidRPr="000358ED">
        <w:rPr>
          <w:rStyle w:val="Char2"/>
          <w:rFonts w:hint="cs"/>
          <w:rtl/>
        </w:rPr>
        <w:t>قرار</w:t>
      </w:r>
      <w:r w:rsidR="00386044" w:rsidRPr="000358ED">
        <w:rPr>
          <w:rStyle w:val="Char2"/>
          <w:rFonts w:hint="cs"/>
          <w:rtl/>
        </w:rPr>
        <w:t xml:space="preserve"> نمی‌</w:t>
      </w:r>
      <w:r w:rsidRPr="000358ED">
        <w:rPr>
          <w:rStyle w:val="Char2"/>
          <w:rFonts w:hint="cs"/>
          <w:rtl/>
        </w:rPr>
        <w:t>گیرند؛ زیرا احکام از قرآن و سنت و سخنان سلف گرفته</w:t>
      </w:r>
      <w:r w:rsidR="00A80CE4" w:rsidRPr="000358ED">
        <w:rPr>
          <w:rStyle w:val="Char2"/>
          <w:rFonts w:hint="cs"/>
          <w:rtl/>
        </w:rPr>
        <w:t xml:space="preserve"> می‌</w:t>
      </w:r>
      <w:r w:rsidRPr="000358ED">
        <w:rPr>
          <w:rStyle w:val="Char2"/>
          <w:rFonts w:hint="cs"/>
          <w:rtl/>
        </w:rPr>
        <w:t>شود و این محیط و منطقه یا محیط ومنطق</w:t>
      </w:r>
      <w:r w:rsidR="00DE639D">
        <w:rPr>
          <w:rStyle w:val="Char2"/>
          <w:rFonts w:hint="cs"/>
          <w:rtl/>
        </w:rPr>
        <w:t xml:space="preserve">ه‌ای </w:t>
      </w:r>
      <w:r w:rsidRPr="000358ED">
        <w:rPr>
          <w:rStyle w:val="Char2"/>
          <w:rFonts w:hint="cs"/>
          <w:rtl/>
        </w:rPr>
        <w:t>دیگر</w:t>
      </w:r>
      <w:r w:rsidR="00386044" w:rsidRPr="000358ED">
        <w:rPr>
          <w:rStyle w:val="Char2"/>
          <w:rFonts w:hint="cs"/>
          <w:rtl/>
        </w:rPr>
        <w:t xml:space="preserve"> نمی‌</w:t>
      </w:r>
      <w:r w:rsidRPr="000358ED">
        <w:rPr>
          <w:rStyle w:val="Char2"/>
          <w:rFonts w:hint="cs"/>
          <w:rtl/>
        </w:rPr>
        <w:t>تواند در احکام نقش و تأثیر داشته باشد و اگر بخواهیم احکام را تحت تأثیر محیط و منطقه</w:t>
      </w:r>
      <w:r w:rsidR="00716173" w:rsidRPr="000358ED">
        <w:rPr>
          <w:rStyle w:val="Char2"/>
          <w:rFonts w:hint="cs"/>
          <w:rtl/>
        </w:rPr>
        <w:t xml:space="preserve">‌ها </w:t>
      </w:r>
      <w:r w:rsidRPr="000358ED">
        <w:rPr>
          <w:rStyle w:val="Char2"/>
          <w:rFonts w:hint="cs"/>
          <w:rtl/>
        </w:rPr>
        <w:t>قرار دهیم، قطعاً تمام شریعت تغییر</w:t>
      </w:r>
      <w:r w:rsidR="0038743A" w:rsidRPr="000358ED">
        <w:rPr>
          <w:rStyle w:val="Char2"/>
          <w:rFonts w:hint="cs"/>
          <w:rtl/>
        </w:rPr>
        <w:t xml:space="preserve"> می‌کند</w:t>
      </w:r>
      <w:r w:rsidRPr="000358ED">
        <w:rPr>
          <w:rStyle w:val="Char2"/>
          <w:rFonts w:hint="cs"/>
          <w:rtl/>
        </w:rPr>
        <w:t xml:space="preserve"> واین همان چیزی است که عملاً بسیاری از مردم بدان مبتلا هستند و وضعیت به صورتی در آمده که در مسایلی که امت بر آن اجماع دارد، نیز جدال و بحث</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این قطعی است که در ضمیر همه</w:t>
      </w:r>
      <w:r w:rsidR="00A80CE4" w:rsidRPr="000358ED">
        <w:rPr>
          <w:rStyle w:val="Char2"/>
          <w:rFonts w:hint="cs"/>
          <w:rtl/>
        </w:rPr>
        <w:t xml:space="preserve">‌ی </w:t>
      </w:r>
      <w:r w:rsidRPr="000358ED">
        <w:rPr>
          <w:rStyle w:val="Char2"/>
          <w:rFonts w:hint="cs"/>
          <w:rtl/>
        </w:rPr>
        <w:t>امت اسلام از شرق تا غرب و بطور فطری، موسیقی حرام است.</w:t>
      </w:r>
    </w:p>
    <w:p w:rsidR="00EE411F" w:rsidRPr="000358ED" w:rsidRDefault="00EE411F" w:rsidP="000358ED">
      <w:pPr>
        <w:ind w:firstLine="284"/>
        <w:rPr>
          <w:rStyle w:val="Char2"/>
          <w:rtl/>
        </w:rPr>
      </w:pPr>
      <w:r w:rsidRPr="000358ED">
        <w:rPr>
          <w:rStyle w:val="Char2"/>
          <w:rFonts w:hint="cs"/>
          <w:rtl/>
        </w:rPr>
        <w:t>روشن</w:t>
      </w:r>
      <w:r w:rsidR="0064043E" w:rsidRPr="000358ED">
        <w:rPr>
          <w:rStyle w:val="Char2"/>
          <w:rFonts w:hint="cs"/>
          <w:rtl/>
        </w:rPr>
        <w:t xml:space="preserve">‌ترین </w:t>
      </w:r>
      <w:r w:rsidRPr="000358ED">
        <w:rPr>
          <w:rStyle w:val="Char2"/>
          <w:rFonts w:hint="cs"/>
          <w:rtl/>
        </w:rPr>
        <w:t>پاسخ به معتقدان جواز موسیقی این تعداد روز افزون خوانندگانی است که از صحنه</w:t>
      </w:r>
      <w:r w:rsidR="00FF6523" w:rsidRPr="000358ED">
        <w:rPr>
          <w:rStyle w:val="Char2"/>
          <w:rFonts w:hint="cs"/>
          <w:rtl/>
        </w:rPr>
        <w:t xml:space="preserve">‌های </w:t>
      </w:r>
      <w:r w:rsidRPr="000358ED">
        <w:rPr>
          <w:rStyle w:val="Char2"/>
          <w:rFonts w:hint="cs"/>
          <w:rtl/>
        </w:rPr>
        <w:t>موسیقی فرار کرده و اعلان توبه</w:t>
      </w:r>
      <w:r w:rsidR="004D0540" w:rsidRPr="000358ED">
        <w:rPr>
          <w:rStyle w:val="Char2"/>
          <w:rFonts w:hint="cs"/>
          <w:rtl/>
        </w:rPr>
        <w:t xml:space="preserve"> می‌کنند</w:t>
      </w:r>
      <w:r w:rsidRPr="000358ED">
        <w:rPr>
          <w:rStyle w:val="Char2"/>
          <w:rFonts w:hint="cs"/>
          <w:rtl/>
        </w:rPr>
        <w:t xml:space="preserve"> و آیا بجز گناه و حرام از چیز دیگر توب</w:t>
      </w:r>
      <w:r w:rsidR="00DE639D">
        <w:rPr>
          <w:rStyle w:val="Char2"/>
          <w:rFonts w:hint="cs"/>
          <w:rtl/>
        </w:rPr>
        <w:t xml:space="preserve">ه‌ای </w:t>
      </w:r>
      <w:r w:rsidRPr="000358ED">
        <w:rPr>
          <w:rStyle w:val="Char2"/>
          <w:rFonts w:hint="cs"/>
          <w:rtl/>
        </w:rPr>
        <w:t>هست.</w:t>
      </w:r>
    </w:p>
    <w:p w:rsidR="00EE411F" w:rsidRPr="000358ED" w:rsidRDefault="00EE411F" w:rsidP="000358ED">
      <w:pPr>
        <w:ind w:firstLine="284"/>
        <w:rPr>
          <w:rStyle w:val="Char2"/>
          <w:rtl/>
        </w:rPr>
      </w:pPr>
      <w:r w:rsidRPr="000358ED">
        <w:rPr>
          <w:rStyle w:val="Char2"/>
          <w:rFonts w:hint="cs"/>
          <w:rtl/>
        </w:rPr>
        <w:t>و بسیاری از این توبه کنندگان از سرزمین کنانه</w:t>
      </w:r>
      <w:r w:rsidRPr="00BB33C9">
        <w:rPr>
          <w:rStyle w:val="Char2"/>
          <w:vertAlign w:val="superscript"/>
          <w:rtl/>
        </w:rPr>
        <w:footnoteReference w:id="49"/>
      </w:r>
      <w:r w:rsidRPr="000358ED">
        <w:rPr>
          <w:rStyle w:val="Char2"/>
          <w:rFonts w:hint="cs"/>
          <w:rtl/>
        </w:rPr>
        <w:t xml:space="preserve"> هستند. آیا بنظر آقای غزالی این افراد هم بدوی ـ صحرانشین ـ هستند و افق فهم و فقه شان تنگ و کوچک است!!</w:t>
      </w:r>
    </w:p>
    <w:p w:rsidR="00EE411F" w:rsidRPr="000358ED" w:rsidRDefault="00EE411F" w:rsidP="000358ED">
      <w:pPr>
        <w:ind w:firstLine="284"/>
        <w:rPr>
          <w:rStyle w:val="Char2"/>
          <w:rtl/>
        </w:rPr>
      </w:pPr>
      <w:r w:rsidRPr="000358ED">
        <w:rPr>
          <w:rStyle w:val="Char2"/>
          <w:rFonts w:hint="cs"/>
          <w:rtl/>
        </w:rPr>
        <w:t>و علی رغم این، و با اینکه ما خوب</w:t>
      </w:r>
      <w:r w:rsidR="00A80CE4" w:rsidRPr="000358ED">
        <w:rPr>
          <w:rStyle w:val="Char2"/>
          <w:rFonts w:hint="cs"/>
          <w:rtl/>
        </w:rPr>
        <w:t xml:space="preserve"> می‌</w:t>
      </w:r>
      <w:r w:rsidRPr="000358ED">
        <w:rPr>
          <w:rStyle w:val="Char2"/>
          <w:rFonts w:hint="cs"/>
          <w:rtl/>
        </w:rPr>
        <w:t>دانیم موسیقی حرام است، حداقل جمهور امت خلف آن از سلف این تحریم را نقل کرده</w:t>
      </w:r>
      <w:r w:rsidR="0074453B" w:rsidRPr="000358ED">
        <w:rPr>
          <w:rStyle w:val="Char2"/>
          <w:rFonts w:hint="cs"/>
          <w:rtl/>
        </w:rPr>
        <w:t>‌اند.</w:t>
      </w:r>
      <w:r w:rsidRPr="000358ED">
        <w:rPr>
          <w:rStyle w:val="Char2"/>
          <w:rFonts w:hint="cs"/>
          <w:rtl/>
        </w:rPr>
        <w:t xml:space="preserve"> با این حال باز هم</w:t>
      </w:r>
      <w:r w:rsidR="00E47C0A" w:rsidRPr="000358ED">
        <w:rPr>
          <w:rStyle w:val="Char2"/>
          <w:rFonts w:hint="cs"/>
          <w:rtl/>
        </w:rPr>
        <w:t xml:space="preserve"> می‌گوی</w:t>
      </w:r>
      <w:r w:rsidRPr="000358ED">
        <w:rPr>
          <w:rStyle w:val="Char2"/>
          <w:rFonts w:hint="cs"/>
          <w:rtl/>
        </w:rPr>
        <w:t>یم،</w:t>
      </w:r>
      <w:r w:rsidR="00A80CE4" w:rsidRPr="000358ED">
        <w:rPr>
          <w:rStyle w:val="Char2"/>
          <w:rFonts w:hint="cs"/>
          <w:rtl/>
        </w:rPr>
        <w:t xml:space="preserve"> می‌</w:t>
      </w:r>
      <w:r w:rsidRPr="000358ED">
        <w:rPr>
          <w:rStyle w:val="Char2"/>
          <w:rFonts w:hint="cs"/>
          <w:rtl/>
        </w:rPr>
        <w:t>پذیریم که آقای غزالی نظری</w:t>
      </w:r>
      <w:r w:rsidR="000358ED">
        <w:rPr>
          <w:rStyle w:val="Char2"/>
          <w:rFonts w:hint="cs"/>
          <w:rtl/>
        </w:rPr>
        <w:t>ۀ</w:t>
      </w:r>
      <w:r w:rsidRPr="000358ED">
        <w:rPr>
          <w:rStyle w:val="Char2"/>
          <w:rFonts w:hint="cs"/>
          <w:rtl/>
        </w:rPr>
        <w:t xml:space="preserve"> بخصوصی در تحریم موسیقی دارد و معتقد است</w:t>
      </w:r>
      <w:r w:rsidR="00ED376E" w:rsidRPr="000358ED">
        <w:rPr>
          <w:rStyle w:val="Char2"/>
          <w:rFonts w:hint="cs"/>
          <w:rtl/>
        </w:rPr>
        <w:t xml:space="preserve"> هرگاه </w:t>
      </w:r>
      <w:r w:rsidRPr="000358ED">
        <w:rPr>
          <w:rStyle w:val="Char2"/>
          <w:rFonts w:hint="cs"/>
          <w:rtl/>
        </w:rPr>
        <w:t>موسیقی بدون مسائل زشت و مبتذل ... و دیگر شرط</w:t>
      </w:r>
      <w:r w:rsidR="0006264B" w:rsidRPr="000358ED">
        <w:rPr>
          <w:rStyle w:val="Char2"/>
          <w:rFonts w:hint="eastAsia"/>
          <w:rtl/>
        </w:rPr>
        <w:t>‌</w:t>
      </w:r>
      <w:r w:rsidRPr="000358ED">
        <w:rPr>
          <w:rStyle w:val="Char2"/>
          <w:rFonts w:hint="cs"/>
          <w:rtl/>
        </w:rPr>
        <w:t>ها و ضوابطی که</w:t>
      </w:r>
      <w:r w:rsidR="00A80CE4" w:rsidRPr="000358ED">
        <w:rPr>
          <w:rStyle w:val="Char2"/>
          <w:rFonts w:hint="cs"/>
          <w:rtl/>
        </w:rPr>
        <w:t xml:space="preserve"> می‌</w:t>
      </w:r>
      <w:r w:rsidRPr="000358ED">
        <w:rPr>
          <w:rStyle w:val="Char2"/>
          <w:rFonts w:hint="cs"/>
          <w:rtl/>
        </w:rPr>
        <w:t>توان در این بحث ذکر نمود باشد، حرام نیست ـ علی رغم این شایسته است که غزالی این دیدگاهش را به این صورت مطرح کند واین در حالی است که او به یقین</w:t>
      </w:r>
      <w:r w:rsidR="008E4EFD" w:rsidRPr="000358ED">
        <w:rPr>
          <w:rStyle w:val="Char2"/>
          <w:rFonts w:hint="cs"/>
          <w:rtl/>
        </w:rPr>
        <w:t xml:space="preserve"> می‌داند</w:t>
      </w:r>
      <w:r w:rsidRPr="000358ED">
        <w:rPr>
          <w:rStyle w:val="Char2"/>
          <w:rFonts w:hint="cs"/>
          <w:rtl/>
        </w:rPr>
        <w:t xml:space="preserve"> که کدام موسیقی گوش</w:t>
      </w:r>
      <w:r w:rsidR="000A0E94">
        <w:rPr>
          <w:rStyle w:val="Char2"/>
          <w:rFonts w:hint="eastAsia"/>
          <w:rtl/>
        </w:rPr>
        <w:t>‌</w:t>
      </w:r>
      <w:r w:rsidRPr="000358ED">
        <w:rPr>
          <w:rStyle w:val="Char2"/>
          <w:rFonts w:hint="cs"/>
          <w:rtl/>
        </w:rPr>
        <w:t>ها و شنوایی را اشباع</w:t>
      </w:r>
      <w:r w:rsidR="0038743A" w:rsidRPr="000358ED">
        <w:rPr>
          <w:rStyle w:val="Char2"/>
          <w:rFonts w:hint="cs"/>
          <w:rtl/>
        </w:rPr>
        <w:t xml:space="preserve"> می‌کند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چه نوع عفونتی</w:t>
      </w:r>
      <w:r w:rsidR="0006264B" w:rsidRPr="000358ED">
        <w:rPr>
          <w:rStyle w:val="Char2"/>
          <w:rFonts w:hint="eastAsia"/>
          <w:rtl/>
        </w:rPr>
        <w:t>‌</w:t>
      </w:r>
      <w:r w:rsidRPr="000358ED">
        <w:rPr>
          <w:rStyle w:val="Char2"/>
          <w:rFonts w:hint="cs"/>
          <w:rtl/>
        </w:rPr>
        <w:t>بینی</w:t>
      </w:r>
      <w:r w:rsidR="0006264B" w:rsidRPr="000358ED">
        <w:rPr>
          <w:rStyle w:val="Char2"/>
          <w:rFonts w:hint="eastAsia"/>
          <w:rtl/>
        </w:rPr>
        <w:t>‌</w:t>
      </w:r>
      <w:r w:rsidRPr="000358ED">
        <w:rPr>
          <w:rStyle w:val="Char2"/>
          <w:rFonts w:hint="cs"/>
          <w:rtl/>
        </w:rPr>
        <w:t>ها را از خوانندگانی که داستان زندگی</w:t>
      </w:r>
      <w:r w:rsidR="00716173" w:rsidRPr="000358ED">
        <w:rPr>
          <w:rStyle w:val="Char2"/>
          <w:rFonts w:hint="cs"/>
          <w:rtl/>
        </w:rPr>
        <w:t xml:space="preserve"> آن‌ها </w:t>
      </w:r>
      <w:r w:rsidRPr="000358ED">
        <w:rPr>
          <w:rStyle w:val="Char2"/>
          <w:rFonts w:hint="cs"/>
          <w:rtl/>
        </w:rPr>
        <w:t>سخن روز مردم است؛ آزار</w:t>
      </w:r>
      <w:r w:rsidR="00A412F8" w:rsidRPr="000358ED">
        <w:rPr>
          <w:rStyle w:val="Char2"/>
          <w:rFonts w:hint="cs"/>
          <w:rtl/>
        </w:rPr>
        <w:t xml:space="preserve"> می‌دهد</w:t>
      </w:r>
      <w:r w:rsidRPr="000358ED">
        <w:rPr>
          <w:rStyle w:val="Char2"/>
          <w:rFonts w:hint="cs"/>
          <w:rtl/>
        </w:rPr>
        <w:t>. آیا مگر از فقه دعوت نیست که سخنگو عواقب کلام خویش و میزان تأثیر آن بر مردم را بداند، و بداند که سخن او بزودی منجر به مفسد</w:t>
      </w:r>
      <w:r w:rsidR="00DE639D">
        <w:rPr>
          <w:rStyle w:val="Char2"/>
          <w:rFonts w:hint="cs"/>
          <w:rtl/>
        </w:rPr>
        <w:t xml:space="preserve">ه‌ای </w:t>
      </w:r>
      <w:r w:rsidRPr="000358ED">
        <w:rPr>
          <w:rStyle w:val="Char2"/>
          <w:rFonts w:hint="cs"/>
          <w:rtl/>
        </w:rPr>
        <w:t>در میان مردم نخواهد شد تا سخنش را متوجه کسانی که قصد توهین به</w:t>
      </w:r>
      <w:r w:rsidR="00716173" w:rsidRPr="000358ED">
        <w:rPr>
          <w:rStyle w:val="Char2"/>
          <w:rFonts w:hint="cs"/>
          <w:rtl/>
        </w:rPr>
        <w:t xml:space="preserve"> آن‌ها </w:t>
      </w:r>
      <w:r w:rsidRPr="000358ED">
        <w:rPr>
          <w:rStyle w:val="Char2"/>
          <w:rFonts w:hint="cs"/>
          <w:rtl/>
        </w:rPr>
        <w:t>را دارد، بدون قید و بند و در نظر داشت شرایط مطرح نکند.</w:t>
      </w:r>
    </w:p>
    <w:p w:rsidR="00EE411F" w:rsidRPr="000358ED" w:rsidRDefault="00EE411F" w:rsidP="000358ED">
      <w:pPr>
        <w:ind w:firstLine="284"/>
        <w:rPr>
          <w:rStyle w:val="Char2"/>
          <w:rtl/>
        </w:rPr>
      </w:pPr>
      <w:r w:rsidRPr="000358ED">
        <w:rPr>
          <w:rStyle w:val="Char2"/>
          <w:rFonts w:hint="cs"/>
          <w:rtl/>
        </w:rPr>
        <w:t>گویا آقای غزالی را</w:t>
      </w:r>
      <w:r w:rsidR="00A80CE4" w:rsidRPr="000358ED">
        <w:rPr>
          <w:rStyle w:val="Char2"/>
          <w:rFonts w:hint="cs"/>
          <w:rtl/>
        </w:rPr>
        <w:t xml:space="preserve"> می‌</w:t>
      </w:r>
      <w:r w:rsidRPr="000358ED">
        <w:rPr>
          <w:rStyle w:val="Char2"/>
          <w:rFonts w:hint="cs"/>
          <w:rtl/>
        </w:rPr>
        <w:t>بینم که</w:t>
      </w:r>
      <w:r w:rsidR="00E47C0A" w:rsidRPr="000358ED">
        <w:rPr>
          <w:rStyle w:val="Char2"/>
          <w:rFonts w:hint="cs"/>
          <w:rtl/>
        </w:rPr>
        <w:t xml:space="preserve"> می‌گوی</w:t>
      </w:r>
      <w:r w:rsidRPr="000358ED">
        <w:rPr>
          <w:rStyle w:val="Char2"/>
          <w:rFonts w:hint="cs"/>
          <w:rtl/>
        </w:rPr>
        <w:t>د: چیزی به نظرم رسید، باید</w:t>
      </w:r>
      <w:r w:rsidR="00ED376E" w:rsidRPr="000358ED">
        <w:rPr>
          <w:rStyle w:val="Char2"/>
          <w:rFonts w:hint="cs"/>
          <w:rtl/>
        </w:rPr>
        <w:t xml:space="preserve"> آن را </w:t>
      </w:r>
      <w:r w:rsidRPr="000358ED">
        <w:rPr>
          <w:rStyle w:val="Char2"/>
          <w:rFonts w:hint="cs"/>
          <w:rtl/>
        </w:rPr>
        <w:t>آشکارا مطرح کنم.</w:t>
      </w:r>
    </w:p>
    <w:p w:rsidR="00EE411F" w:rsidRPr="000358ED" w:rsidRDefault="00EE411F" w:rsidP="000358ED">
      <w:pPr>
        <w:ind w:firstLine="284"/>
        <w:rPr>
          <w:rStyle w:val="Char2"/>
          <w:rtl/>
        </w:rPr>
      </w:pPr>
      <w:r w:rsidRPr="000358ED">
        <w:rPr>
          <w:rStyle w:val="Char2"/>
          <w:rFonts w:hint="cs"/>
          <w:rtl/>
        </w:rPr>
        <w:t>اما غزالی به این صورت مخالفانش را مورد تهاجم قرار</w:t>
      </w:r>
      <w:r w:rsidR="00A412F8" w:rsidRPr="000358ED">
        <w:rPr>
          <w:rStyle w:val="Char2"/>
          <w:rFonts w:hint="cs"/>
          <w:rtl/>
        </w:rPr>
        <w:t xml:space="preserve"> می‌دهد</w:t>
      </w:r>
      <w:r w:rsidRPr="000358ED">
        <w:rPr>
          <w:rStyle w:val="Char2"/>
          <w:rFonts w:hint="cs"/>
          <w:rtl/>
        </w:rPr>
        <w:t>!! آقای غزالی تو بسا اوقات به برخی نظریات ائمه چهارگانه متوسل شده و</w:t>
      </w:r>
      <w:r w:rsidR="00E47C0A" w:rsidRPr="000358ED">
        <w:rPr>
          <w:rStyle w:val="Char2"/>
          <w:rFonts w:hint="cs"/>
          <w:rtl/>
        </w:rPr>
        <w:t xml:space="preserve"> می‌گوی</w:t>
      </w:r>
      <w:r w:rsidRPr="000358ED">
        <w:rPr>
          <w:rStyle w:val="Char2"/>
          <w:rFonts w:hint="cs"/>
          <w:rtl/>
        </w:rPr>
        <w:t>ی این نظریه جمهور است!!</w:t>
      </w:r>
    </w:p>
    <w:p w:rsidR="00EE411F" w:rsidRPr="000358ED" w:rsidRDefault="00EE411F" w:rsidP="000358ED">
      <w:pPr>
        <w:ind w:firstLine="284"/>
        <w:rPr>
          <w:rStyle w:val="Char2"/>
          <w:rtl/>
        </w:rPr>
      </w:pPr>
      <w:r w:rsidRPr="000358ED">
        <w:rPr>
          <w:rStyle w:val="Char2"/>
          <w:rFonts w:hint="cs"/>
          <w:rtl/>
        </w:rPr>
        <w:t>و حال تو را چه شده کسانی را که دیدگاه</w:t>
      </w:r>
      <w:r w:rsidR="000A0E94">
        <w:rPr>
          <w:rStyle w:val="Char2"/>
          <w:rFonts w:hint="eastAsia"/>
          <w:rtl/>
        </w:rPr>
        <w:t>‌</w:t>
      </w:r>
      <w:r w:rsidRPr="000358ED">
        <w:rPr>
          <w:rStyle w:val="Char2"/>
          <w:rFonts w:hint="cs"/>
          <w:rtl/>
        </w:rPr>
        <w:t>شان با تو متفاوت است مورد تهاجم قرار</w:t>
      </w:r>
      <w:r w:rsidR="00A80CE4" w:rsidRPr="000358ED">
        <w:rPr>
          <w:rStyle w:val="Char2"/>
          <w:rFonts w:hint="cs"/>
          <w:rtl/>
        </w:rPr>
        <w:t xml:space="preserve"> می‌</w:t>
      </w:r>
      <w:r w:rsidRPr="000358ED">
        <w:rPr>
          <w:rStyle w:val="Char2"/>
          <w:rFonts w:hint="cs"/>
          <w:rtl/>
        </w:rPr>
        <w:t>دهی؟ با اینکه آنان نظری</w:t>
      </w:r>
      <w:r w:rsidR="000358ED">
        <w:rPr>
          <w:rStyle w:val="Char2"/>
          <w:rFonts w:hint="cs"/>
          <w:rtl/>
        </w:rPr>
        <w:t>ۀ</w:t>
      </w:r>
      <w:r w:rsidRPr="000358ED">
        <w:rPr>
          <w:rStyle w:val="Char2"/>
          <w:rFonts w:hint="cs"/>
          <w:rtl/>
        </w:rPr>
        <w:t xml:space="preserve"> شاذی که ابن حزم مطرح کرده مانند تو مبنا و اساس ... قرار نداده</w:t>
      </w:r>
      <w:r w:rsidR="00ED376E" w:rsidRPr="000358ED">
        <w:rPr>
          <w:rStyle w:val="Char2"/>
          <w:rFonts w:hint="cs"/>
          <w:rtl/>
        </w:rPr>
        <w:t xml:space="preserve">‌اند </w:t>
      </w:r>
      <w:r w:rsidRPr="000358ED">
        <w:rPr>
          <w:rStyle w:val="Char2"/>
          <w:rFonts w:hint="cs"/>
          <w:rtl/>
        </w:rPr>
        <w:t>و حتی آنان نظریه جمهور ـ اگر اجماع نباشد ـ را پذیرفته</w:t>
      </w:r>
      <w:r w:rsidR="00ED376E" w:rsidRPr="000358ED">
        <w:rPr>
          <w:rStyle w:val="Char2"/>
          <w:rFonts w:hint="cs"/>
          <w:rtl/>
        </w:rPr>
        <w:t xml:space="preserve">‌اند </w:t>
      </w:r>
      <w:r w:rsidRPr="000358ED">
        <w:rPr>
          <w:rStyle w:val="Char2"/>
          <w:rFonts w:hint="cs"/>
          <w:rtl/>
        </w:rPr>
        <w:t xml:space="preserve">و پیش از پایان این </w:t>
      </w:r>
      <w:r w:rsidR="00BC6906" w:rsidRPr="000358ED">
        <w:rPr>
          <w:rStyle w:val="Char2"/>
          <w:rFonts w:hint="cs"/>
          <w:rtl/>
        </w:rPr>
        <w:t>موضع‌گیری</w:t>
      </w:r>
      <w:r w:rsidR="00FE6310" w:rsidRPr="000358ED">
        <w:rPr>
          <w:rStyle w:val="Char2"/>
          <w:rFonts w:hint="cs"/>
          <w:rtl/>
        </w:rPr>
        <w:t xml:space="preserve"> </w:t>
      </w:r>
      <w:r w:rsidR="00A80CE4" w:rsidRPr="000358ED">
        <w:rPr>
          <w:rStyle w:val="Char2"/>
          <w:rFonts w:hint="cs"/>
          <w:rtl/>
        </w:rPr>
        <w:t>می‌</w:t>
      </w:r>
      <w:r w:rsidRPr="000358ED">
        <w:rPr>
          <w:rStyle w:val="Char2"/>
          <w:rFonts w:hint="cs"/>
          <w:rtl/>
        </w:rPr>
        <w:t>خواهم آهسته در گوش خواننده زمزمه کنم.</w:t>
      </w:r>
    </w:p>
    <w:p w:rsidR="00EE411F" w:rsidRPr="000358ED" w:rsidRDefault="00EE411F" w:rsidP="000358ED">
      <w:pPr>
        <w:ind w:firstLine="284"/>
        <w:rPr>
          <w:rStyle w:val="Char2"/>
          <w:rtl/>
        </w:rPr>
      </w:pPr>
      <w:r w:rsidRPr="000358ED">
        <w:rPr>
          <w:rStyle w:val="Char2"/>
          <w:rFonts w:hint="cs"/>
          <w:rtl/>
        </w:rPr>
        <w:t>در این بحث اهل فقه کجا هم نظر آقای غزالی هستند؟ و اهل حدیث کجایند؟</w:t>
      </w:r>
    </w:p>
    <w:p w:rsidR="00EE411F" w:rsidRDefault="00EE411F" w:rsidP="000358ED">
      <w:pPr>
        <w:ind w:firstLine="284"/>
        <w:rPr>
          <w:rStyle w:val="Char2"/>
          <w:rtl/>
        </w:rPr>
      </w:pPr>
      <w:r w:rsidRPr="000358ED">
        <w:rPr>
          <w:rStyle w:val="Char2"/>
          <w:rFonts w:hint="cs"/>
          <w:rtl/>
        </w:rPr>
        <w:t>آیا مرزبندی در ابو محمد ـ یعنی: ابن حزم ـ منحصر است؟!!</w:t>
      </w:r>
    </w:p>
    <w:p w:rsidR="000A0E94" w:rsidRDefault="000A0E94" w:rsidP="000358ED">
      <w:pPr>
        <w:ind w:firstLine="284"/>
        <w:rPr>
          <w:rStyle w:val="Char2"/>
          <w:rtl/>
        </w:rPr>
      </w:pPr>
    </w:p>
    <w:p w:rsidR="000A0E94" w:rsidRPr="000358ED" w:rsidRDefault="000A0E94" w:rsidP="000358ED">
      <w:pPr>
        <w:ind w:firstLine="284"/>
        <w:rPr>
          <w:rStyle w:val="Char2"/>
          <w:rtl/>
        </w:rPr>
      </w:pPr>
    </w:p>
    <w:p w:rsidR="00EE411F" w:rsidRPr="000358ED" w:rsidRDefault="00BC6906" w:rsidP="000A0E94">
      <w:pPr>
        <w:pStyle w:val="a1"/>
        <w:rPr>
          <w:rStyle w:val="Char2"/>
          <w:rtl/>
        </w:rPr>
      </w:pPr>
      <w:bookmarkStart w:id="74" w:name="_Toc327181309"/>
      <w:bookmarkStart w:id="75" w:name="_Toc296530517"/>
      <w:r w:rsidRPr="000A0E94">
        <w:rPr>
          <w:rFonts w:hint="cs"/>
          <w:rtl/>
        </w:rPr>
        <w:t>موضع‌گیری</w:t>
      </w:r>
      <w:r w:rsidR="00FE6310" w:rsidRPr="000A0E94">
        <w:rPr>
          <w:rFonts w:hint="cs"/>
          <w:rtl/>
        </w:rPr>
        <w:t xml:space="preserve"> </w:t>
      </w:r>
      <w:r w:rsidR="00EE411F" w:rsidRPr="000A0E94">
        <w:rPr>
          <w:rFonts w:hint="cs"/>
          <w:rtl/>
        </w:rPr>
        <w:t>سیزدهم: «حدیث خباب در مورد عمارت و خانه</w:t>
      </w:r>
      <w:r w:rsidR="00C80388" w:rsidRPr="000A0E94">
        <w:rPr>
          <w:rFonts w:hint="eastAsia"/>
          <w:rtl/>
        </w:rPr>
        <w:t>‌</w:t>
      </w:r>
      <w:r w:rsidR="00EE411F" w:rsidRPr="000A0E94">
        <w:rPr>
          <w:rFonts w:hint="cs"/>
          <w:rtl/>
        </w:rPr>
        <w:t>سازی» (</w:t>
      </w:r>
      <w:r w:rsidR="00B15365" w:rsidRPr="000A0E94">
        <w:rPr>
          <w:rFonts w:hint="cs"/>
          <w:rtl/>
        </w:rPr>
        <w:t>ص</w:t>
      </w:r>
      <w:r w:rsidR="00EE411F" w:rsidRPr="000A0E94">
        <w:rPr>
          <w:rFonts w:hint="cs"/>
          <w:rtl/>
        </w:rPr>
        <w:t>:87)</w:t>
      </w:r>
      <w:bookmarkEnd w:id="74"/>
      <w:bookmarkEnd w:id="75"/>
    </w:p>
    <w:p w:rsidR="00EE411F" w:rsidRPr="000358ED" w:rsidRDefault="00EE411F" w:rsidP="000358ED">
      <w:pPr>
        <w:ind w:firstLine="284"/>
        <w:rPr>
          <w:rStyle w:val="Char2"/>
          <w:rtl/>
        </w:rPr>
      </w:pPr>
      <w:r w:rsidRPr="000358ED">
        <w:rPr>
          <w:rStyle w:val="Char2"/>
          <w:rFonts w:hint="cs"/>
          <w:rtl/>
        </w:rPr>
        <w:t>در</w:t>
      </w:r>
      <w:r w:rsidR="00526B52" w:rsidRPr="000358ED">
        <w:rPr>
          <w:rStyle w:val="Char2"/>
          <w:rFonts w:hint="cs"/>
          <w:rtl/>
        </w:rPr>
        <w:t xml:space="preserve"> حالی که </w:t>
      </w:r>
      <w:r w:rsidRPr="000358ED">
        <w:rPr>
          <w:rStyle w:val="Char2"/>
          <w:rFonts w:hint="cs"/>
          <w:rtl/>
        </w:rPr>
        <w:t>آقای غزالی از آداب مسکن و نعمت محل سکونت و خانه</w:t>
      </w:r>
      <w:r w:rsidR="00716173" w:rsidRPr="000358ED">
        <w:rPr>
          <w:rStyle w:val="Char2"/>
          <w:rFonts w:hint="cs"/>
          <w:rtl/>
        </w:rPr>
        <w:t xml:space="preserve">‌ها </w:t>
      </w:r>
      <w:r w:rsidRPr="000358ED">
        <w:rPr>
          <w:rStyle w:val="Char2"/>
          <w:rFonts w:hint="cs"/>
          <w:rtl/>
        </w:rPr>
        <w:t>بحث</w:t>
      </w:r>
      <w:r w:rsidR="0038743A" w:rsidRPr="000358ED">
        <w:rPr>
          <w:rStyle w:val="Char2"/>
          <w:rFonts w:hint="cs"/>
          <w:rtl/>
        </w:rPr>
        <w:t xml:space="preserve"> می‌کند</w:t>
      </w:r>
      <w:r w:rsidRPr="000358ED">
        <w:rPr>
          <w:rStyle w:val="Char2"/>
          <w:rFonts w:hint="cs"/>
          <w:rtl/>
        </w:rPr>
        <w:t>،</w:t>
      </w:r>
      <w:r w:rsidR="00E47C0A" w:rsidRPr="000358ED">
        <w:rPr>
          <w:rStyle w:val="Char2"/>
          <w:rFonts w:hint="cs"/>
          <w:rtl/>
        </w:rPr>
        <w:t xml:space="preserve"> می‌گوی</w:t>
      </w:r>
      <w:r w:rsidRPr="000358ED">
        <w:rPr>
          <w:rStyle w:val="Char2"/>
          <w:rFonts w:hint="cs"/>
          <w:rtl/>
        </w:rPr>
        <w:t>د: «از این رو حدیثی را که بخاری و مسلم از خباب بن ارت روایت کرده</w:t>
      </w:r>
      <w:r w:rsidR="00152376" w:rsidRPr="000358ED">
        <w:rPr>
          <w:rStyle w:val="Char2"/>
          <w:rFonts w:hint="cs"/>
          <w:rtl/>
        </w:rPr>
        <w:t>‌اند؛</w:t>
      </w:r>
      <w:r w:rsidRPr="000358ED">
        <w:rPr>
          <w:rStyle w:val="Char2"/>
          <w:rFonts w:hint="cs"/>
          <w:rtl/>
        </w:rPr>
        <w:t xml:space="preserve"> غریب</w:t>
      </w:r>
      <w:r w:rsidR="00A80CE4" w:rsidRPr="000358ED">
        <w:rPr>
          <w:rStyle w:val="Char2"/>
          <w:rFonts w:hint="cs"/>
          <w:rtl/>
        </w:rPr>
        <w:t xml:space="preserve"> می‌</w:t>
      </w:r>
      <w:r w:rsidRPr="000358ED">
        <w:rPr>
          <w:rStyle w:val="Char2"/>
          <w:rFonts w:hint="cs"/>
          <w:rtl/>
        </w:rPr>
        <w:t>دانم. خباب</w:t>
      </w:r>
      <w:r w:rsidR="00E47C0A" w:rsidRPr="000358ED">
        <w:rPr>
          <w:rStyle w:val="Char2"/>
          <w:rFonts w:hint="cs"/>
          <w:rtl/>
        </w:rPr>
        <w:t xml:space="preserve"> می‌گوی</w:t>
      </w:r>
      <w:r w:rsidRPr="000358ED">
        <w:rPr>
          <w:rStyle w:val="Char2"/>
          <w:rFonts w:hint="cs"/>
          <w:rtl/>
        </w:rPr>
        <w:t xml:space="preserve">د: </w:t>
      </w:r>
      <w:r w:rsidRPr="00467C2E">
        <w:rPr>
          <w:rStyle w:val="Char7"/>
          <w:rtl/>
        </w:rPr>
        <w:t>«</w:t>
      </w:r>
      <w:r w:rsidRPr="00467C2E">
        <w:rPr>
          <w:rStyle w:val="Char7"/>
          <w:rFonts w:hint="cs"/>
          <w:rtl/>
        </w:rPr>
        <w:t>إ</w:t>
      </w:r>
      <w:r w:rsidRPr="00467C2E">
        <w:rPr>
          <w:rStyle w:val="Char7"/>
          <w:rtl/>
        </w:rPr>
        <w:t xml:space="preserve">ن </w:t>
      </w:r>
      <w:r w:rsidRPr="00467C2E">
        <w:rPr>
          <w:rStyle w:val="Char7"/>
          <w:rFonts w:hint="cs"/>
          <w:rtl/>
        </w:rPr>
        <w:t>أ</w:t>
      </w:r>
      <w:r w:rsidRPr="00467C2E">
        <w:rPr>
          <w:rStyle w:val="Char7"/>
          <w:rtl/>
        </w:rPr>
        <w:t>صحابنا الذین سلفوا ومضوا لم تنقصهم الدنیا و</w:t>
      </w:r>
      <w:r w:rsidRPr="00467C2E">
        <w:rPr>
          <w:rStyle w:val="Char7"/>
          <w:rFonts w:hint="cs"/>
          <w:rtl/>
        </w:rPr>
        <w:t>إ</w:t>
      </w:r>
      <w:r w:rsidRPr="00467C2E">
        <w:rPr>
          <w:rStyle w:val="Char7"/>
          <w:rtl/>
        </w:rPr>
        <w:t xml:space="preserve">نا </w:t>
      </w:r>
      <w:r w:rsidRPr="00467C2E">
        <w:rPr>
          <w:rStyle w:val="Char7"/>
          <w:rFonts w:hint="cs"/>
          <w:rtl/>
        </w:rPr>
        <w:t>أص</w:t>
      </w:r>
      <w:r w:rsidRPr="00467C2E">
        <w:rPr>
          <w:rStyle w:val="Char7"/>
          <w:rtl/>
        </w:rPr>
        <w:t xml:space="preserve">بنا ما لا نجد له موضعاً </w:t>
      </w:r>
      <w:r w:rsidRPr="00467C2E">
        <w:rPr>
          <w:rStyle w:val="Char7"/>
          <w:rFonts w:hint="cs"/>
          <w:rtl/>
        </w:rPr>
        <w:t>إ</w:t>
      </w:r>
      <w:r w:rsidRPr="00467C2E">
        <w:rPr>
          <w:rStyle w:val="Char7"/>
          <w:rtl/>
        </w:rPr>
        <w:t>لا الت</w:t>
      </w:r>
      <w:r w:rsidRPr="00467C2E">
        <w:rPr>
          <w:rStyle w:val="Char7"/>
          <w:rFonts w:hint="cs"/>
          <w:rtl/>
        </w:rPr>
        <w:t>را</w:t>
      </w:r>
      <w:r w:rsidRPr="00467C2E">
        <w:rPr>
          <w:rStyle w:val="Char7"/>
          <w:rtl/>
        </w:rPr>
        <w:t>ب»</w:t>
      </w:r>
    </w:p>
    <w:p w:rsidR="00EE411F" w:rsidRPr="000358ED" w:rsidRDefault="00EE411F" w:rsidP="000358ED">
      <w:pPr>
        <w:ind w:firstLine="284"/>
        <w:rPr>
          <w:rStyle w:val="Char2"/>
          <w:rtl/>
        </w:rPr>
      </w:pPr>
      <w:r w:rsidRPr="000358ED">
        <w:rPr>
          <w:rStyle w:val="Char2"/>
          <w:rFonts w:hint="cs"/>
          <w:rtl/>
        </w:rPr>
        <w:t>یعنی: «مسلماً دوستان ما رفتند، از نظر دنیا کم نیاوردند، اما ما آنقدر مال بدست آوردیم که برای آن محلی جز خاک</w:t>
      </w:r>
      <w:r w:rsidR="00386044" w:rsidRPr="000358ED">
        <w:rPr>
          <w:rStyle w:val="Char2"/>
          <w:rFonts w:hint="cs"/>
          <w:rtl/>
        </w:rPr>
        <w:t xml:space="preserve"> نمی‌</w:t>
      </w:r>
      <w:r w:rsidRPr="000358ED">
        <w:rPr>
          <w:rStyle w:val="Char2"/>
          <w:rFonts w:hint="cs"/>
          <w:rtl/>
        </w:rPr>
        <w:t>یابیم». سپس خباب</w:t>
      </w:r>
      <w:r w:rsidR="00E47C0A" w:rsidRPr="000358ED">
        <w:rPr>
          <w:rStyle w:val="Char2"/>
          <w:rFonts w:hint="cs"/>
          <w:rtl/>
        </w:rPr>
        <w:t xml:space="preserve"> می‌گوی</w:t>
      </w:r>
      <w:r w:rsidRPr="000358ED">
        <w:rPr>
          <w:rStyle w:val="Char2"/>
          <w:rFonts w:hint="cs"/>
          <w:rtl/>
        </w:rPr>
        <w:t xml:space="preserve">د: </w:t>
      </w:r>
      <w:r w:rsidRPr="0030727A">
        <w:rPr>
          <w:rStyle w:val="Char7"/>
          <w:rtl/>
        </w:rPr>
        <w:t>«</w:t>
      </w:r>
      <w:r w:rsidRPr="0030727A">
        <w:rPr>
          <w:rStyle w:val="Char7"/>
          <w:rFonts w:hint="cs"/>
          <w:rtl/>
        </w:rPr>
        <w:t>إ</w:t>
      </w:r>
      <w:r w:rsidRPr="0030727A">
        <w:rPr>
          <w:rStyle w:val="Char7"/>
          <w:rtl/>
        </w:rPr>
        <w:t>ن المسلم ی</w:t>
      </w:r>
      <w:r w:rsidRPr="0030727A">
        <w:rPr>
          <w:rStyle w:val="Char7"/>
          <w:rFonts w:hint="cs"/>
          <w:rtl/>
        </w:rPr>
        <w:t>ؤ</w:t>
      </w:r>
      <w:r w:rsidRPr="0030727A">
        <w:rPr>
          <w:rStyle w:val="Char7"/>
          <w:rtl/>
        </w:rPr>
        <w:t>جر ف</w:t>
      </w:r>
      <w:r w:rsidR="0006264B" w:rsidRPr="0030727A">
        <w:rPr>
          <w:rStyle w:val="Char7"/>
          <w:rFonts w:hint="cs"/>
          <w:rtl/>
        </w:rPr>
        <w:t>ي</w:t>
      </w:r>
      <w:r w:rsidRPr="0030727A">
        <w:rPr>
          <w:rStyle w:val="Char7"/>
          <w:rtl/>
        </w:rPr>
        <w:t xml:space="preserve"> کل ش</w:t>
      </w:r>
      <w:r w:rsidR="0006264B" w:rsidRPr="0030727A">
        <w:rPr>
          <w:rStyle w:val="Char7"/>
          <w:rFonts w:hint="cs"/>
          <w:rtl/>
        </w:rPr>
        <w:t>ي</w:t>
      </w:r>
      <w:r w:rsidRPr="0030727A">
        <w:rPr>
          <w:rStyle w:val="Char7"/>
          <w:rtl/>
        </w:rPr>
        <w:t xml:space="preserve"> ینفقه </w:t>
      </w:r>
      <w:r w:rsidRPr="0030727A">
        <w:rPr>
          <w:rStyle w:val="Char7"/>
          <w:rFonts w:hint="cs"/>
          <w:rtl/>
        </w:rPr>
        <w:t>إل</w:t>
      </w:r>
      <w:r w:rsidRPr="0030727A">
        <w:rPr>
          <w:rStyle w:val="Char7"/>
          <w:rtl/>
        </w:rPr>
        <w:t>ا ف</w:t>
      </w:r>
      <w:r w:rsidR="0006264B" w:rsidRPr="0030727A">
        <w:rPr>
          <w:rStyle w:val="Char7"/>
          <w:rFonts w:hint="cs"/>
          <w:rtl/>
        </w:rPr>
        <w:t>ي</w:t>
      </w:r>
      <w:r w:rsidRPr="0030727A">
        <w:rPr>
          <w:rStyle w:val="Char7"/>
          <w:rtl/>
        </w:rPr>
        <w:t xml:space="preserve"> ش</w:t>
      </w:r>
      <w:r w:rsidR="0006264B" w:rsidRPr="0030727A">
        <w:rPr>
          <w:rStyle w:val="Char7"/>
          <w:rFonts w:hint="cs"/>
          <w:rtl/>
        </w:rPr>
        <w:t>ي</w:t>
      </w:r>
      <w:r w:rsidRPr="0030727A">
        <w:rPr>
          <w:rStyle w:val="Char7"/>
          <w:rtl/>
        </w:rPr>
        <w:t xml:space="preserve"> یجعله ف</w:t>
      </w:r>
      <w:r w:rsidR="0006264B" w:rsidRPr="0030727A">
        <w:rPr>
          <w:rStyle w:val="Char7"/>
          <w:rFonts w:hint="cs"/>
          <w:rtl/>
        </w:rPr>
        <w:t>ي</w:t>
      </w:r>
      <w:r w:rsidRPr="0030727A">
        <w:rPr>
          <w:rStyle w:val="Char7"/>
          <w:rtl/>
        </w:rPr>
        <w:t xml:space="preserve"> هذا التراب»</w:t>
      </w:r>
    </w:p>
    <w:p w:rsidR="00EE411F" w:rsidRPr="000358ED" w:rsidRDefault="00EE411F" w:rsidP="000358ED">
      <w:pPr>
        <w:ind w:firstLine="284"/>
        <w:rPr>
          <w:rStyle w:val="Char2"/>
          <w:rtl/>
        </w:rPr>
      </w:pPr>
      <w:r w:rsidRPr="000358ED">
        <w:rPr>
          <w:rStyle w:val="Char2"/>
          <w:rFonts w:hint="cs"/>
          <w:rtl/>
        </w:rPr>
        <w:t>«انسان مسلمان در هر چیزی که انفاق</w:t>
      </w:r>
      <w:r w:rsidR="0038743A" w:rsidRPr="000358ED">
        <w:rPr>
          <w:rStyle w:val="Char2"/>
          <w:rFonts w:hint="cs"/>
          <w:rtl/>
        </w:rPr>
        <w:t xml:space="preserve"> می‌کند</w:t>
      </w:r>
      <w:r w:rsidRPr="000358ED">
        <w:rPr>
          <w:rStyle w:val="Char2"/>
          <w:rFonts w:hint="cs"/>
          <w:rtl/>
        </w:rPr>
        <w:t>، اجرو پاداش بدست</w:t>
      </w:r>
      <w:r w:rsidR="00A80CE4" w:rsidRPr="000358ED">
        <w:rPr>
          <w:rStyle w:val="Char2"/>
          <w:rFonts w:hint="cs"/>
          <w:rtl/>
        </w:rPr>
        <w:t xml:space="preserve"> می‌</w:t>
      </w:r>
      <w:r w:rsidRPr="000358ED">
        <w:rPr>
          <w:rStyle w:val="Char2"/>
          <w:rFonts w:hint="cs"/>
          <w:rtl/>
        </w:rPr>
        <w:t>آورد جزدر آنچه در این خاک</w:t>
      </w:r>
      <w:r w:rsidR="00A80CE4" w:rsidRPr="000358ED">
        <w:rPr>
          <w:rStyle w:val="Char2"/>
          <w:rFonts w:hint="cs"/>
          <w:rtl/>
        </w:rPr>
        <w:t xml:space="preserve"> می‌</w:t>
      </w:r>
      <w:r w:rsidRPr="000358ED">
        <w:rPr>
          <w:rStyle w:val="Char2"/>
          <w:rFonts w:hint="cs"/>
          <w:rtl/>
        </w:rPr>
        <w:t>گذارد».</w:t>
      </w:r>
    </w:p>
    <w:p w:rsidR="00EE411F" w:rsidRPr="000358ED" w:rsidRDefault="00EE411F" w:rsidP="000358ED">
      <w:pPr>
        <w:ind w:firstLine="284"/>
        <w:rPr>
          <w:rStyle w:val="Char2"/>
          <w:rtl/>
        </w:rPr>
      </w:pPr>
      <w:r w:rsidRPr="000358ED">
        <w:rPr>
          <w:rStyle w:val="Char2"/>
          <w:rFonts w:hint="cs"/>
          <w:rtl/>
        </w:rPr>
        <w:t>و پس از ذکر این روایت</w:t>
      </w:r>
      <w:r w:rsidR="00E47C0A" w:rsidRPr="000358ED">
        <w:rPr>
          <w:rStyle w:val="Char2"/>
          <w:rFonts w:hint="cs"/>
          <w:rtl/>
        </w:rPr>
        <w:t xml:space="preserve"> می‌گوی</w:t>
      </w:r>
      <w:r w:rsidRPr="000358ED">
        <w:rPr>
          <w:rStyle w:val="Char2"/>
          <w:rFonts w:hint="cs"/>
          <w:rtl/>
        </w:rPr>
        <w:t>د: «سخن خباب جلو</w:t>
      </w:r>
      <w:r w:rsidR="000358ED">
        <w:rPr>
          <w:rStyle w:val="Char2"/>
          <w:rFonts w:hint="cs"/>
          <w:rtl/>
        </w:rPr>
        <w:t>ۀ</w:t>
      </w:r>
      <w:r w:rsidRPr="000358ED">
        <w:rPr>
          <w:rStyle w:val="Char2"/>
          <w:rFonts w:hint="cs"/>
          <w:rtl/>
        </w:rPr>
        <w:t xml:space="preserve"> از بدشگونی است، این بدشگونی، به خاطر بیماری که در اثر آن داغ شده بود بر او غالب شده است. بنابراین درست نیست که ما ساختمان سازی را عملی رذیلانه به حساب آوریم. و چه بسا که ساختمان سازی فرض است».</w:t>
      </w:r>
    </w:p>
    <w:p w:rsidR="00EE411F" w:rsidRPr="000358ED" w:rsidRDefault="00EE411F" w:rsidP="000358ED">
      <w:pPr>
        <w:ind w:firstLine="284"/>
        <w:rPr>
          <w:rStyle w:val="Char2"/>
          <w:rtl/>
        </w:rPr>
      </w:pPr>
      <w:r w:rsidRPr="000358ED">
        <w:rPr>
          <w:rStyle w:val="Char2"/>
          <w:rFonts w:hint="cs"/>
          <w:rtl/>
        </w:rPr>
        <w:t>تعلیق و توضیح</w:t>
      </w:r>
      <w:r w:rsidR="00C80388" w:rsidRPr="000358ED">
        <w:rPr>
          <w:rStyle w:val="Char2"/>
          <w:rFonts w:hint="cs"/>
          <w:rtl/>
        </w:rPr>
        <w:t>:</w:t>
      </w:r>
    </w:p>
    <w:p w:rsidR="00EE411F" w:rsidRPr="000358ED" w:rsidRDefault="00EE411F" w:rsidP="000A0E94">
      <w:pPr>
        <w:ind w:firstLine="284"/>
        <w:rPr>
          <w:rStyle w:val="Char2"/>
          <w:rtl/>
        </w:rPr>
      </w:pPr>
      <w:r w:rsidRPr="000358ED">
        <w:rPr>
          <w:rStyle w:val="Char2"/>
          <w:rFonts w:hint="cs"/>
          <w:rtl/>
        </w:rPr>
        <w:t>این روایت خباب</w:t>
      </w:r>
      <w:r w:rsidR="00467C2E" w:rsidRPr="00467C2E">
        <w:rPr>
          <w:rStyle w:val="Char2"/>
          <w:rFonts w:cs="CTraditional Arabic" w:hint="cs"/>
          <w:rtl/>
        </w:rPr>
        <w:t>س</w:t>
      </w:r>
      <w:r w:rsidRPr="000358ED">
        <w:rPr>
          <w:rStyle w:val="Char2"/>
          <w:rFonts w:hint="cs"/>
          <w:rtl/>
        </w:rPr>
        <w:t xml:space="preserve"> را همانطور که آقای غزالی گفته؛ بخاری و مسلم روایت کرده است و در اینجا بر خباب موقوف است. اما در اینجا</w:t>
      </w:r>
      <w:r w:rsidR="00920BD9" w:rsidRPr="000358ED">
        <w:rPr>
          <w:rStyle w:val="Char2"/>
          <w:rFonts w:hint="cs"/>
          <w:rtl/>
        </w:rPr>
        <w:t xml:space="preserve"> یادداشت‌ها</w:t>
      </w:r>
      <w:r w:rsidRPr="000358ED">
        <w:rPr>
          <w:rStyle w:val="Char2"/>
          <w:rFonts w:hint="cs"/>
          <w:rtl/>
        </w:rPr>
        <w:t>یی هست که باید تذکر دهیم از جمله اینکه آقای غزالی</w:t>
      </w:r>
      <w:r w:rsidR="00E47C0A" w:rsidRPr="000358ED">
        <w:rPr>
          <w:rStyle w:val="Char2"/>
          <w:rFonts w:hint="cs"/>
          <w:rtl/>
        </w:rPr>
        <w:t xml:space="preserve"> می‌گوی</w:t>
      </w:r>
      <w:r w:rsidRPr="000358ED">
        <w:rPr>
          <w:rStyle w:val="Char2"/>
          <w:rFonts w:hint="cs"/>
          <w:rtl/>
        </w:rPr>
        <w:t>د: «این سخن خباب</w:t>
      </w:r>
      <w:r w:rsidR="00467C2E" w:rsidRPr="00467C2E">
        <w:rPr>
          <w:rStyle w:val="Char2"/>
          <w:rFonts w:cs="CTraditional Arabic" w:hint="cs"/>
          <w:rtl/>
        </w:rPr>
        <w:t>س</w:t>
      </w:r>
      <w:r w:rsidRPr="000358ED">
        <w:rPr>
          <w:rStyle w:val="Char2"/>
          <w:rFonts w:hint="cs"/>
          <w:rtl/>
        </w:rPr>
        <w:t>، جلو</w:t>
      </w:r>
      <w:r w:rsidR="00DE639D">
        <w:rPr>
          <w:rStyle w:val="Char2"/>
          <w:rFonts w:hint="cs"/>
          <w:rtl/>
        </w:rPr>
        <w:t xml:space="preserve">ه‌ای </w:t>
      </w:r>
      <w:r w:rsidRPr="000358ED">
        <w:rPr>
          <w:rStyle w:val="Char2"/>
          <w:rFonts w:hint="cs"/>
          <w:rtl/>
        </w:rPr>
        <w:t>از بدشگونی است، این بدشگونی بخاطر بیماری که در اثر آن داغ شده بود، براو غالب شده است». به اعتقاد من، حقیقت این است که بر انسان مسلمان لازم است ـ خصوصاً ـ ادب با صحاب</w:t>
      </w:r>
      <w:r w:rsidR="000358ED">
        <w:rPr>
          <w:rStyle w:val="Char2"/>
          <w:rFonts w:hint="cs"/>
          <w:rtl/>
        </w:rPr>
        <w:t>ۀ</w:t>
      </w:r>
      <w:r w:rsidRPr="000358ED">
        <w:rPr>
          <w:rStyle w:val="Char2"/>
          <w:rFonts w:hint="cs"/>
          <w:rtl/>
        </w:rPr>
        <w:t xml:space="preserve"> پیامبر را در نظر داشته باشد؛ نسل بزرگی که خداوند آنان را برای همراهی محمد </w:t>
      </w:r>
      <w:r w:rsidR="0071443F" w:rsidRPr="0071443F">
        <w:rPr>
          <w:rStyle w:val="Char2"/>
          <w:rFonts w:cs="CTraditional Arabic" w:hint="cs"/>
          <w:rtl/>
        </w:rPr>
        <w:t>ج</w:t>
      </w:r>
      <w:r w:rsidRPr="000358ED">
        <w:rPr>
          <w:rStyle w:val="Char2"/>
          <w:rFonts w:hint="cs"/>
          <w:rtl/>
        </w:rPr>
        <w:t xml:space="preserve"> برگزیده و با او آزمایشی نیکو در جهادها ومبارزات از خود به نمایش گذاشته</w:t>
      </w:r>
      <w:r w:rsidR="0074453B" w:rsidRPr="000358ED">
        <w:rPr>
          <w:rStyle w:val="Char2"/>
          <w:rFonts w:hint="cs"/>
          <w:rtl/>
        </w:rPr>
        <w:t>‌اند.</w:t>
      </w:r>
      <w:r w:rsidRPr="000358ED">
        <w:rPr>
          <w:rStyle w:val="Char2"/>
          <w:rFonts w:hint="cs"/>
          <w:rtl/>
        </w:rPr>
        <w:t xml:space="preserve"> و در برابر</w:t>
      </w:r>
      <w:r w:rsidR="00ED4803" w:rsidRPr="000358ED">
        <w:rPr>
          <w:rStyle w:val="Char2"/>
          <w:rFonts w:hint="cs"/>
          <w:rtl/>
        </w:rPr>
        <w:t xml:space="preserve"> سختی‌ها</w:t>
      </w:r>
      <w:r w:rsidRPr="000358ED">
        <w:rPr>
          <w:rStyle w:val="Char2"/>
          <w:rFonts w:hint="cs"/>
          <w:rtl/>
        </w:rPr>
        <w:t xml:space="preserve"> مقاومت کرده و آزمایش نیکو در شکیبایی بر این دین و نقل سنت به مردم پس از وفات پیامبر </w:t>
      </w:r>
      <w:r w:rsidR="0071443F" w:rsidRPr="0071443F">
        <w:rPr>
          <w:rStyle w:val="Char2"/>
          <w:rFonts w:cs="CTraditional Arabic" w:hint="cs"/>
          <w:rtl/>
        </w:rPr>
        <w:t>ج</w:t>
      </w:r>
      <w:r w:rsidRPr="000358ED">
        <w:rPr>
          <w:rStyle w:val="Char2"/>
          <w:rFonts w:hint="cs"/>
          <w:rtl/>
        </w:rPr>
        <w:t xml:space="preserve"> از خود نشان داده</w:t>
      </w:r>
      <w:r w:rsidR="0074453B" w:rsidRPr="000358ED">
        <w:rPr>
          <w:rStyle w:val="Char2"/>
          <w:rFonts w:hint="cs"/>
          <w:rtl/>
        </w:rPr>
        <w:t>‌اند.</w:t>
      </w:r>
    </w:p>
    <w:p w:rsidR="00EE411F" w:rsidRPr="000358ED" w:rsidRDefault="00EE411F" w:rsidP="000A0E94">
      <w:pPr>
        <w:ind w:firstLine="284"/>
        <w:rPr>
          <w:rStyle w:val="Char2"/>
          <w:rtl/>
        </w:rPr>
      </w:pPr>
      <w:r w:rsidRPr="000358ED">
        <w:rPr>
          <w:rStyle w:val="Char2"/>
          <w:rFonts w:hint="cs"/>
          <w:rtl/>
        </w:rPr>
        <w:t>ادب و احترام صحابه این را</w:t>
      </w:r>
      <w:r w:rsidR="00A80CE4" w:rsidRPr="000358ED">
        <w:rPr>
          <w:rStyle w:val="Char2"/>
          <w:rFonts w:hint="cs"/>
          <w:rtl/>
        </w:rPr>
        <w:t xml:space="preserve"> می‌</w:t>
      </w:r>
      <w:r w:rsidRPr="000358ED">
        <w:rPr>
          <w:rStyle w:val="Char2"/>
          <w:rFonts w:hint="cs"/>
          <w:rtl/>
        </w:rPr>
        <w:t>طلبد که این نسل را و به خصوص فردی چون خباب را این گونه توصیف نکنیم؛ زیرا چه بسا که این</w:t>
      </w:r>
      <w:r w:rsidR="00ED376E" w:rsidRPr="000358ED">
        <w:rPr>
          <w:rStyle w:val="Char2"/>
          <w:rFonts w:hint="cs"/>
          <w:rtl/>
        </w:rPr>
        <w:t xml:space="preserve"> بی‌</w:t>
      </w:r>
      <w:r w:rsidRPr="000358ED">
        <w:rPr>
          <w:rStyle w:val="Char2"/>
          <w:rFonts w:hint="cs"/>
          <w:rtl/>
        </w:rPr>
        <w:t>احترامی در میان دیگران سرایت کند وبه خباب و دیگر صحابه</w:t>
      </w:r>
      <w:r w:rsidR="000A0E94">
        <w:rPr>
          <w:rStyle w:val="Char2"/>
          <w:rFonts w:cs="CTraditional Arabic" w:hint="cs"/>
          <w:rtl/>
        </w:rPr>
        <w:t>ش</w:t>
      </w:r>
      <w:r w:rsidRPr="000358ED">
        <w:rPr>
          <w:rStyle w:val="Char2"/>
          <w:rFonts w:hint="cs"/>
          <w:rtl/>
        </w:rPr>
        <w:t xml:space="preserve"> سخنان بدتر از این بگویند.</w:t>
      </w:r>
    </w:p>
    <w:p w:rsidR="00EE411F" w:rsidRPr="000358ED" w:rsidRDefault="00EE411F" w:rsidP="000358ED">
      <w:pPr>
        <w:ind w:firstLine="284"/>
        <w:rPr>
          <w:rStyle w:val="Char2"/>
          <w:rtl/>
        </w:rPr>
      </w:pPr>
      <w:r w:rsidRPr="000358ED">
        <w:rPr>
          <w:rStyle w:val="Char2"/>
          <w:rFonts w:hint="cs"/>
          <w:rtl/>
        </w:rPr>
        <w:t>پیش از غزالی «کوثری» که یکی از سردسته</w:t>
      </w:r>
      <w:r w:rsidR="00FF6523" w:rsidRPr="000358ED">
        <w:rPr>
          <w:rStyle w:val="Char2"/>
          <w:rFonts w:hint="cs"/>
          <w:rtl/>
        </w:rPr>
        <w:t xml:space="preserve">‌های </w:t>
      </w:r>
      <w:r w:rsidRPr="000358ED">
        <w:rPr>
          <w:rStyle w:val="Char2"/>
          <w:rFonts w:hint="cs"/>
          <w:rtl/>
        </w:rPr>
        <w:t>انحراف و گمراهی در این عصر است انس بن مالک را به هذیان گویی و کسی که</w:t>
      </w:r>
      <w:r w:rsidR="00571EE6" w:rsidRPr="000358ED">
        <w:rPr>
          <w:rStyle w:val="Char2"/>
          <w:rFonts w:hint="cs"/>
          <w:rtl/>
        </w:rPr>
        <w:t xml:space="preserve"> روایت‌ها</w:t>
      </w:r>
      <w:r w:rsidRPr="000358ED">
        <w:rPr>
          <w:rStyle w:val="Char2"/>
          <w:rFonts w:hint="cs"/>
          <w:rtl/>
        </w:rPr>
        <w:t>یش صحیح نیست، توصیف کرده است!!</w:t>
      </w:r>
    </w:p>
    <w:p w:rsidR="00EE411F" w:rsidRPr="000358ED" w:rsidRDefault="00EE411F" w:rsidP="00EB55A4">
      <w:pPr>
        <w:ind w:firstLine="284"/>
        <w:rPr>
          <w:rStyle w:val="Char2"/>
          <w:rtl/>
        </w:rPr>
      </w:pPr>
      <w:r w:rsidRPr="000358ED">
        <w:rPr>
          <w:rStyle w:val="Char2"/>
          <w:rFonts w:hint="cs"/>
          <w:rtl/>
        </w:rPr>
        <w:t>و این از خطرناک</w:t>
      </w:r>
      <w:r w:rsidR="0064043E" w:rsidRPr="000358ED">
        <w:rPr>
          <w:rStyle w:val="Char2"/>
          <w:rFonts w:hint="cs"/>
          <w:rtl/>
        </w:rPr>
        <w:t xml:space="preserve">‌ترین </w:t>
      </w:r>
      <w:r w:rsidRPr="000358ED">
        <w:rPr>
          <w:rStyle w:val="Char2"/>
          <w:rFonts w:hint="cs"/>
          <w:rtl/>
        </w:rPr>
        <w:t>مسائلی است که دروازه</w:t>
      </w:r>
      <w:r w:rsidR="00A80CE4" w:rsidRPr="000358ED">
        <w:rPr>
          <w:rStyle w:val="Char2"/>
          <w:rFonts w:hint="cs"/>
          <w:rtl/>
        </w:rPr>
        <w:t xml:space="preserve">‌ی </w:t>
      </w:r>
      <w:r w:rsidRPr="000358ED">
        <w:rPr>
          <w:rStyle w:val="Char2"/>
          <w:rFonts w:hint="cs"/>
          <w:rtl/>
        </w:rPr>
        <w:t>توهین و ناسزاگویی به صحابه</w:t>
      </w:r>
      <w:r w:rsidR="00EB55A4">
        <w:rPr>
          <w:rStyle w:val="Char2"/>
          <w:rFonts w:cs="CTraditional Arabic" w:hint="cs"/>
          <w:rtl/>
        </w:rPr>
        <w:t>ش</w:t>
      </w:r>
      <w:r w:rsidRPr="000358ED">
        <w:rPr>
          <w:rStyle w:val="Char2"/>
          <w:rFonts w:hint="cs"/>
          <w:rtl/>
        </w:rPr>
        <w:t xml:space="preserve"> را به این شیوه یا بهر شیوه</w:t>
      </w:r>
      <w:r w:rsidR="00A80CE4" w:rsidRPr="000358ED">
        <w:rPr>
          <w:rStyle w:val="Char2"/>
          <w:rFonts w:hint="cs"/>
          <w:rtl/>
        </w:rPr>
        <w:t xml:space="preserve">‌ی </w:t>
      </w:r>
      <w:r w:rsidRPr="000358ED">
        <w:rPr>
          <w:rStyle w:val="Char2"/>
          <w:rFonts w:hint="cs"/>
          <w:rtl/>
        </w:rPr>
        <w:t>دیگر باز کنیم، و دیگر اینکه این عمل شنیع آرزوی روافض و دشمنان سنت و دیگران است و به همین علت ذکر خیر غزالی در میانشان زیاد است، غزالی کسی است که در موضع ضرورت از آراسته بودن دعوتگران به احترام بزرگان واساتیدشان و همه</w:t>
      </w:r>
      <w:r w:rsidR="00A80CE4" w:rsidRPr="000358ED">
        <w:rPr>
          <w:rStyle w:val="Char2"/>
          <w:rFonts w:hint="cs"/>
          <w:rtl/>
        </w:rPr>
        <w:t xml:space="preserve">‌ی </w:t>
      </w:r>
      <w:r w:rsidRPr="000358ED">
        <w:rPr>
          <w:rStyle w:val="Char2"/>
          <w:rFonts w:hint="cs"/>
          <w:rtl/>
        </w:rPr>
        <w:t>کسانی را که بزرگ</w:t>
      </w:r>
      <w:r w:rsidR="00A80CE4" w:rsidRPr="000358ED">
        <w:rPr>
          <w:rStyle w:val="Char2"/>
          <w:rFonts w:hint="cs"/>
          <w:rtl/>
        </w:rPr>
        <w:t xml:space="preserve"> می‌</w:t>
      </w:r>
      <w:r w:rsidRPr="000358ED">
        <w:rPr>
          <w:rStyle w:val="Char2"/>
          <w:rFonts w:hint="cs"/>
          <w:rtl/>
        </w:rPr>
        <w:t>شمارند و ائمه و پیشوایان، بسیار حرف زده و مفصلاً بحث کرده است و حال او در مورد سیدنا خباب</w:t>
      </w:r>
      <w:r w:rsidR="00467C2E" w:rsidRPr="00467C2E">
        <w:rPr>
          <w:rStyle w:val="Char2"/>
          <w:rFonts w:cs="CTraditional Arabic" w:hint="cs"/>
          <w:rtl/>
        </w:rPr>
        <w:t>س</w:t>
      </w:r>
      <w:r w:rsidRPr="000358ED">
        <w:rPr>
          <w:rStyle w:val="Char2"/>
          <w:rFonts w:hint="cs"/>
          <w:rtl/>
        </w:rPr>
        <w:t xml:space="preserve"> چنین سخن</w:t>
      </w:r>
      <w:r w:rsidR="00E47C0A" w:rsidRPr="000358ED">
        <w:rPr>
          <w:rStyle w:val="Char2"/>
          <w:rFonts w:hint="cs"/>
          <w:rtl/>
        </w:rPr>
        <w:t xml:space="preserve"> می‌گوی</w:t>
      </w:r>
      <w:r w:rsidRPr="000358ED">
        <w:rPr>
          <w:rStyle w:val="Char2"/>
          <w:rFonts w:hint="cs"/>
          <w:rtl/>
        </w:rPr>
        <w:t>د!!</w:t>
      </w:r>
    </w:p>
    <w:p w:rsidR="00EE411F" w:rsidRPr="000358ED" w:rsidRDefault="00EE411F" w:rsidP="000358ED">
      <w:pPr>
        <w:ind w:firstLine="284"/>
        <w:rPr>
          <w:rStyle w:val="Char2"/>
          <w:rtl/>
        </w:rPr>
      </w:pPr>
      <w:r w:rsidRPr="000358ED">
        <w:rPr>
          <w:rStyle w:val="Char2"/>
          <w:rFonts w:hint="cs"/>
          <w:rtl/>
        </w:rPr>
        <w:t>و دیگر اینکه آنچه غزالی گفته است صحیح نیست؛ زیرا پس از مطالعه کامل حدیث چیزی غیر از پندار آقای غزالی آشکار</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و آن حدیث از قیس بن حازم به این شرح است:</w:t>
      </w:r>
    </w:p>
    <w:p w:rsidR="00EE411F" w:rsidRPr="000358ED" w:rsidRDefault="00EE411F" w:rsidP="000358ED">
      <w:pPr>
        <w:ind w:firstLine="284"/>
        <w:rPr>
          <w:rStyle w:val="Char2"/>
          <w:rtl/>
        </w:rPr>
      </w:pPr>
      <w:r w:rsidRPr="000358ED">
        <w:rPr>
          <w:rStyle w:val="Char2"/>
          <w:rFonts w:hint="cs"/>
          <w:rtl/>
        </w:rPr>
        <w:t>بر خباب به قصد عیادت او وارد شدیم. در</w:t>
      </w:r>
      <w:r w:rsidR="00526B52" w:rsidRPr="000358ED">
        <w:rPr>
          <w:rStyle w:val="Char2"/>
          <w:rFonts w:hint="cs"/>
          <w:rtl/>
        </w:rPr>
        <w:t xml:space="preserve"> حالی که </w:t>
      </w:r>
      <w:r w:rsidRPr="000358ED">
        <w:rPr>
          <w:rStyle w:val="Char2"/>
          <w:rFonts w:hint="cs"/>
          <w:rtl/>
        </w:rPr>
        <w:t>هفت داغ روی بدن او بود گفت: همانا دوستان و یاران ما رفتند و دورشان گذشت، در حالی رفتند که دنیا در آنان نقصی ایجاد نکرد و به ما چیزهایی رسیده که به جز خاک برای</w:t>
      </w:r>
      <w:r w:rsidR="00716173" w:rsidRPr="000358ED">
        <w:rPr>
          <w:rStyle w:val="Char2"/>
          <w:rFonts w:hint="cs"/>
          <w:rtl/>
        </w:rPr>
        <w:t xml:space="preserve"> آن‌ها </w:t>
      </w:r>
      <w:r w:rsidRPr="000358ED">
        <w:rPr>
          <w:rStyle w:val="Char2"/>
          <w:rFonts w:hint="cs"/>
          <w:rtl/>
        </w:rPr>
        <w:t>جایی نیست. و اگر پیامبر از تقاضای مرگ ممانعت نکرده بود حتماً دعا</w:t>
      </w:r>
      <w:r w:rsidR="006E3306" w:rsidRPr="000358ED">
        <w:rPr>
          <w:rStyle w:val="Char2"/>
          <w:rFonts w:hint="cs"/>
          <w:rtl/>
        </w:rPr>
        <w:t xml:space="preserve"> می‌کرد</w:t>
      </w:r>
      <w:r w:rsidRPr="000358ED">
        <w:rPr>
          <w:rStyle w:val="Char2"/>
          <w:rFonts w:hint="cs"/>
          <w:rtl/>
        </w:rPr>
        <w:t>م بمیرم. و راوی گفت: یک بار دیگر به دیدار او رفتیم او در حالی که دیواری</w:t>
      </w:r>
      <w:r w:rsidR="00A80CE4" w:rsidRPr="000358ED">
        <w:rPr>
          <w:rStyle w:val="Char2"/>
          <w:rFonts w:hint="cs"/>
          <w:rtl/>
        </w:rPr>
        <w:t xml:space="preserve"> می‌</w:t>
      </w:r>
      <w:r w:rsidRPr="000358ED">
        <w:rPr>
          <w:rStyle w:val="Char2"/>
          <w:rFonts w:hint="cs"/>
          <w:rtl/>
        </w:rPr>
        <w:t>ساخت گفت: مسلماً به مسلمانان در هر چیزی که انفاق</w:t>
      </w:r>
      <w:r w:rsidR="004D0540" w:rsidRPr="000358ED">
        <w:rPr>
          <w:rStyle w:val="Char2"/>
          <w:rFonts w:hint="cs"/>
          <w:rtl/>
        </w:rPr>
        <w:t xml:space="preserve"> می‌کنند</w:t>
      </w:r>
      <w:r w:rsidRPr="000358ED">
        <w:rPr>
          <w:rStyle w:val="Char2"/>
          <w:rFonts w:hint="cs"/>
          <w:rtl/>
        </w:rPr>
        <w:t xml:space="preserve"> پاداش داده خواهد شد، جز آنچه در این خاک</w:t>
      </w:r>
      <w:r w:rsidR="00A80CE4" w:rsidRPr="000358ED">
        <w:rPr>
          <w:rStyle w:val="Char2"/>
          <w:rFonts w:hint="cs"/>
          <w:rtl/>
        </w:rPr>
        <w:t xml:space="preserve"> می‌</w:t>
      </w:r>
      <w:r w:rsidRPr="000358ED">
        <w:rPr>
          <w:rStyle w:val="Char2"/>
          <w:rFonts w:hint="cs"/>
          <w:rtl/>
        </w:rPr>
        <w:t>گذارند».</w:t>
      </w:r>
    </w:p>
    <w:p w:rsidR="00EE411F" w:rsidRPr="000358ED" w:rsidRDefault="00EE411F" w:rsidP="000A0E94">
      <w:pPr>
        <w:ind w:firstLine="284"/>
        <w:rPr>
          <w:rStyle w:val="Char2"/>
          <w:rtl/>
        </w:rPr>
      </w:pPr>
      <w:r w:rsidRPr="000358ED">
        <w:rPr>
          <w:rStyle w:val="Char2"/>
          <w:rFonts w:hint="cs"/>
          <w:rtl/>
        </w:rPr>
        <w:t>بنابراین، در این وایت خباب دیوار</w:t>
      </w:r>
      <w:r w:rsidR="00A80CE4" w:rsidRPr="000358ED">
        <w:rPr>
          <w:rStyle w:val="Char2"/>
          <w:rFonts w:hint="cs"/>
          <w:rtl/>
        </w:rPr>
        <w:t xml:space="preserve"> می‌</w:t>
      </w:r>
      <w:r w:rsidRPr="000358ED">
        <w:rPr>
          <w:rStyle w:val="Char2"/>
          <w:rFonts w:hint="cs"/>
          <w:rtl/>
        </w:rPr>
        <w:t>ساخت و این روایت تأکید</w:t>
      </w:r>
      <w:r w:rsidR="0038743A" w:rsidRPr="000358ED">
        <w:rPr>
          <w:rStyle w:val="Char2"/>
          <w:rFonts w:hint="cs"/>
          <w:rtl/>
        </w:rPr>
        <w:t xml:space="preserve"> می‌کند</w:t>
      </w:r>
      <w:r w:rsidRPr="000358ED">
        <w:rPr>
          <w:rStyle w:val="Char2"/>
          <w:rFonts w:hint="cs"/>
          <w:rtl/>
        </w:rPr>
        <w:t xml:space="preserve"> زمانی که خباب این سخن راگفته است بیمار نبوده. این در حالی است که آقای غزالی</w:t>
      </w:r>
      <w:r w:rsidR="00E47C0A" w:rsidRPr="000358ED">
        <w:rPr>
          <w:rStyle w:val="Char2"/>
          <w:rFonts w:hint="cs"/>
          <w:rtl/>
        </w:rPr>
        <w:t xml:space="preserve"> می‌گوی</w:t>
      </w:r>
      <w:r w:rsidRPr="000358ED">
        <w:rPr>
          <w:rStyle w:val="Char2"/>
          <w:rFonts w:hint="cs"/>
          <w:rtl/>
        </w:rPr>
        <w:t>د: این بدشگونی بخاطر بیماری که در اثر آن داغ داده شده بود بر او غالب شده است. از این روایت مشخص</w:t>
      </w:r>
      <w:r w:rsidR="00A80CE4" w:rsidRPr="000358ED">
        <w:rPr>
          <w:rStyle w:val="Char2"/>
          <w:rFonts w:hint="cs"/>
          <w:rtl/>
        </w:rPr>
        <w:t xml:space="preserve"> می‌</w:t>
      </w:r>
      <w:r w:rsidRPr="000358ED">
        <w:rPr>
          <w:rStyle w:val="Char2"/>
          <w:rFonts w:hint="cs"/>
          <w:rtl/>
        </w:rPr>
        <w:t>شود که او از بیماریش شفا یافته ودیوار</w:t>
      </w:r>
      <w:r w:rsidR="00A80CE4" w:rsidRPr="000358ED">
        <w:rPr>
          <w:rStyle w:val="Char2"/>
          <w:rFonts w:hint="cs"/>
          <w:rtl/>
        </w:rPr>
        <w:t xml:space="preserve"> می‌</w:t>
      </w:r>
      <w:r w:rsidRPr="000358ED">
        <w:rPr>
          <w:rStyle w:val="Char2"/>
          <w:rFonts w:hint="cs"/>
          <w:rtl/>
        </w:rPr>
        <w:t>ساخته است. و راویان او را بر روی دیوار</w:t>
      </w:r>
      <w:r w:rsidR="00A80CE4" w:rsidRPr="000358ED">
        <w:rPr>
          <w:rStyle w:val="Char2"/>
          <w:rFonts w:hint="cs"/>
          <w:rtl/>
        </w:rPr>
        <w:t xml:space="preserve"> می‌</w:t>
      </w:r>
      <w:r w:rsidRPr="000358ED">
        <w:rPr>
          <w:rStyle w:val="Char2"/>
          <w:rFonts w:hint="cs"/>
          <w:rtl/>
        </w:rPr>
        <w:t>بینند و خباب از روی دیوار با آنان سخن</w:t>
      </w:r>
      <w:r w:rsidR="00E47C0A" w:rsidRPr="000358ED">
        <w:rPr>
          <w:rStyle w:val="Char2"/>
          <w:rFonts w:hint="cs"/>
          <w:rtl/>
        </w:rPr>
        <w:t xml:space="preserve"> می‌گوی</w:t>
      </w:r>
      <w:r w:rsidRPr="000358ED">
        <w:rPr>
          <w:rStyle w:val="Char2"/>
          <w:rFonts w:hint="cs"/>
          <w:rtl/>
        </w:rPr>
        <w:t>د. سخنی که سیدنا خباب</w:t>
      </w:r>
      <w:r w:rsidR="00467C2E" w:rsidRPr="00467C2E">
        <w:rPr>
          <w:rStyle w:val="Char2"/>
          <w:rFonts w:cs="CTraditional Arabic" w:hint="cs"/>
          <w:rtl/>
        </w:rPr>
        <w:t>س</w:t>
      </w:r>
      <w:r w:rsidRPr="000358ED">
        <w:rPr>
          <w:rStyle w:val="Char2"/>
          <w:rFonts w:hint="cs"/>
          <w:rtl/>
        </w:rPr>
        <w:t xml:space="preserve"> در این باره گفته است حمل بر</w:t>
      </w:r>
      <w:r w:rsidR="00C4394B" w:rsidRPr="000358ED">
        <w:rPr>
          <w:rStyle w:val="Char2"/>
          <w:rFonts w:hint="cs"/>
          <w:rtl/>
        </w:rPr>
        <w:t xml:space="preserve"> خانه‌سازی</w:t>
      </w:r>
      <w:r w:rsidRPr="000358ED">
        <w:rPr>
          <w:rStyle w:val="Char2"/>
          <w:rFonts w:hint="cs"/>
          <w:rtl/>
        </w:rPr>
        <w:t xml:space="preserve"> گسترده و افزون بر نیاز،</w:t>
      </w:r>
      <w:r w:rsidR="00A80CE4" w:rsidRPr="000358ED">
        <w:rPr>
          <w:rStyle w:val="Char2"/>
          <w:rFonts w:hint="cs"/>
          <w:rtl/>
        </w:rPr>
        <w:t xml:space="preserve"> می‌</w:t>
      </w:r>
      <w:r w:rsidRPr="000358ED">
        <w:rPr>
          <w:rStyle w:val="Char2"/>
          <w:rFonts w:hint="cs"/>
          <w:rtl/>
        </w:rPr>
        <w:t>شود. و این افزون طلبی است ولی هرکسی</w:t>
      </w:r>
      <w:r w:rsidR="00C4394B" w:rsidRPr="000358ED">
        <w:rPr>
          <w:rStyle w:val="Char2"/>
          <w:rFonts w:hint="cs"/>
          <w:rtl/>
        </w:rPr>
        <w:t xml:space="preserve"> خانه‌ای </w:t>
      </w:r>
      <w:r w:rsidRPr="000358ED">
        <w:rPr>
          <w:rStyle w:val="Char2"/>
          <w:rFonts w:hint="cs"/>
          <w:rtl/>
        </w:rPr>
        <w:t>بسازد که در آن سکونت کند و بدان نیازمند باشد اگر بقصد ثواب باشد به او پاداش داده خواهد شد.</w:t>
      </w:r>
    </w:p>
    <w:p w:rsidR="00EE411F" w:rsidRPr="000358ED" w:rsidRDefault="00EE411F" w:rsidP="000358ED">
      <w:pPr>
        <w:ind w:firstLine="284"/>
        <w:rPr>
          <w:rStyle w:val="Char2"/>
          <w:rtl/>
        </w:rPr>
      </w:pPr>
      <w:r w:rsidRPr="000358ED">
        <w:rPr>
          <w:rStyle w:val="Char2"/>
          <w:rFonts w:hint="cs"/>
          <w:rtl/>
        </w:rPr>
        <w:t>و ای کاش آقای غزالی به سخنان علما و شارحین حدیث رجوع</w:t>
      </w:r>
      <w:r w:rsidR="006E3306" w:rsidRPr="000358ED">
        <w:rPr>
          <w:rStyle w:val="Char2"/>
          <w:rFonts w:hint="cs"/>
          <w:rtl/>
        </w:rPr>
        <w:t xml:space="preserve"> می‌کرد</w:t>
      </w:r>
      <w:r w:rsidRPr="000358ED">
        <w:rPr>
          <w:rStyle w:val="Char2"/>
          <w:rFonts w:hint="cs"/>
          <w:rtl/>
        </w:rPr>
        <w:t xml:space="preserve"> و از به مشقت انداختن خودش در مسائلی که در بسیاری جاها بحث کرده راحت</w:t>
      </w:r>
      <w:r w:rsidR="00A80CE4" w:rsidRPr="000358ED">
        <w:rPr>
          <w:rStyle w:val="Char2"/>
          <w:rFonts w:hint="cs"/>
          <w:rtl/>
        </w:rPr>
        <w:t xml:space="preserve"> می‌</w:t>
      </w:r>
      <w:r w:rsidRPr="000358ED">
        <w:rPr>
          <w:rStyle w:val="Char2"/>
          <w:rFonts w:hint="cs"/>
          <w:rtl/>
        </w:rPr>
        <w:t>شد.</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«جایز نیست ما</w:t>
      </w:r>
      <w:r w:rsidR="00C4394B" w:rsidRPr="000358ED">
        <w:rPr>
          <w:rStyle w:val="Char2"/>
          <w:rFonts w:hint="cs"/>
          <w:rtl/>
        </w:rPr>
        <w:t xml:space="preserve"> خانه‌سازی</w:t>
      </w:r>
      <w:r w:rsidRPr="000358ED">
        <w:rPr>
          <w:rStyle w:val="Char2"/>
          <w:rFonts w:hint="cs"/>
          <w:rtl/>
        </w:rPr>
        <w:t xml:space="preserve"> را عملی پست و رذیل بشماریم و چه بسا که</w:t>
      </w:r>
      <w:r w:rsidR="00C4394B" w:rsidRPr="000358ED">
        <w:rPr>
          <w:rStyle w:val="Char2"/>
          <w:rFonts w:hint="cs"/>
          <w:rtl/>
        </w:rPr>
        <w:t xml:space="preserve"> خانه‌سازی</w:t>
      </w:r>
      <w:r w:rsidRPr="000358ED">
        <w:rPr>
          <w:rStyle w:val="Char2"/>
          <w:rFonts w:hint="cs"/>
          <w:rtl/>
        </w:rPr>
        <w:t xml:space="preserve"> فرض است».</w:t>
      </w:r>
    </w:p>
    <w:p w:rsidR="00EE411F" w:rsidRPr="000358ED" w:rsidRDefault="0067744F" w:rsidP="000358ED">
      <w:pPr>
        <w:ind w:firstLine="284"/>
        <w:rPr>
          <w:rStyle w:val="Char2"/>
          <w:rtl/>
        </w:rPr>
      </w:pPr>
      <w:r>
        <w:rPr>
          <w:rStyle w:val="Char2"/>
          <w:rFonts w:hint="cs"/>
          <w:rtl/>
        </w:rPr>
        <w:t>نمی‌</w:t>
      </w:r>
      <w:r w:rsidR="00EE411F" w:rsidRPr="000358ED">
        <w:rPr>
          <w:rStyle w:val="Char2"/>
          <w:rFonts w:hint="cs"/>
          <w:rtl/>
        </w:rPr>
        <w:t>دانیم چه کسی</w:t>
      </w:r>
      <w:r w:rsidR="00C4394B" w:rsidRPr="000358ED">
        <w:rPr>
          <w:rStyle w:val="Char2"/>
          <w:rFonts w:hint="cs"/>
          <w:rtl/>
        </w:rPr>
        <w:t xml:space="preserve"> خانه‌سازی</w:t>
      </w:r>
      <w:r w:rsidR="00EE411F" w:rsidRPr="000358ED">
        <w:rPr>
          <w:rStyle w:val="Char2"/>
          <w:rFonts w:hint="cs"/>
          <w:rtl/>
        </w:rPr>
        <w:t xml:space="preserve"> را پست و رذیلانه به حساب آورده است. آیا در سخن خباب</w:t>
      </w:r>
      <w:r w:rsidR="00467C2E" w:rsidRPr="00467C2E">
        <w:rPr>
          <w:rStyle w:val="Char2"/>
          <w:rFonts w:cs="CTraditional Arabic" w:hint="cs"/>
          <w:rtl/>
        </w:rPr>
        <w:t>س</w:t>
      </w:r>
      <w:r w:rsidR="00EE411F" w:rsidRPr="000358ED">
        <w:rPr>
          <w:rStyle w:val="Char2"/>
          <w:rFonts w:hint="cs"/>
          <w:rtl/>
        </w:rPr>
        <w:t xml:space="preserve"> اشار</w:t>
      </w:r>
      <w:r w:rsidR="00DE639D">
        <w:rPr>
          <w:rStyle w:val="Char2"/>
          <w:rFonts w:hint="cs"/>
          <w:rtl/>
        </w:rPr>
        <w:t xml:space="preserve">ه‌ای </w:t>
      </w:r>
      <w:r w:rsidR="00EE411F" w:rsidRPr="000358ED">
        <w:rPr>
          <w:rStyle w:val="Char2"/>
          <w:rFonts w:hint="cs"/>
          <w:rtl/>
        </w:rPr>
        <w:t>است به اینکه ساختمان سازی عملی پست و رذیلانه است؟!</w:t>
      </w:r>
    </w:p>
    <w:p w:rsidR="00EE411F" w:rsidRPr="000358ED" w:rsidRDefault="00EE411F" w:rsidP="000358ED">
      <w:pPr>
        <w:ind w:firstLine="284"/>
        <w:rPr>
          <w:rStyle w:val="Char2"/>
          <w:rtl/>
        </w:rPr>
      </w:pPr>
      <w:r w:rsidRPr="000358ED">
        <w:rPr>
          <w:rStyle w:val="Char2"/>
          <w:rFonts w:hint="cs"/>
          <w:rtl/>
        </w:rPr>
        <w:t>خباب</w:t>
      </w:r>
      <w:r w:rsidR="00467C2E" w:rsidRPr="00467C2E">
        <w:rPr>
          <w:rStyle w:val="Char2"/>
          <w:rFonts w:cs="CTraditional Arabic" w:hint="cs"/>
          <w:rtl/>
        </w:rPr>
        <w:t>س</w:t>
      </w:r>
      <w:r w:rsidR="00E47C0A" w:rsidRPr="000358ED">
        <w:rPr>
          <w:rStyle w:val="Char2"/>
          <w:rFonts w:hint="cs"/>
          <w:rtl/>
        </w:rPr>
        <w:t xml:space="preserve"> می‌گوی</w:t>
      </w:r>
      <w:r w:rsidRPr="000358ED">
        <w:rPr>
          <w:rStyle w:val="Char2"/>
          <w:rFonts w:hint="cs"/>
          <w:rtl/>
        </w:rPr>
        <w:t>د: «بر این کار به انسان پاداش داده</w:t>
      </w:r>
      <w:r w:rsidR="00386044" w:rsidRPr="000358ED">
        <w:rPr>
          <w:rStyle w:val="Char2"/>
          <w:rFonts w:hint="cs"/>
          <w:rtl/>
        </w:rPr>
        <w:t xml:space="preserve"> نمی‌</w:t>
      </w:r>
      <w:r w:rsidRPr="000358ED">
        <w:rPr>
          <w:rStyle w:val="Char2"/>
          <w:rFonts w:hint="cs"/>
          <w:rtl/>
        </w:rPr>
        <w:t>شود». وقتی ما سخن او را به</w:t>
      </w:r>
      <w:r w:rsidR="00C4394B" w:rsidRPr="000358ED">
        <w:rPr>
          <w:rStyle w:val="Char2"/>
          <w:rFonts w:hint="cs"/>
          <w:rtl/>
        </w:rPr>
        <w:t xml:space="preserve"> خانه‌ای </w:t>
      </w:r>
      <w:r w:rsidRPr="000358ED">
        <w:rPr>
          <w:rStyle w:val="Char2"/>
          <w:rFonts w:hint="cs"/>
          <w:rtl/>
        </w:rPr>
        <w:t>که افزون بر نیاز است حمل کنیم، در این سخن ایرادی نیست وحتی اگر از باب جدال عقب نشینی کرده و بگوییم هدف خباب همه</w:t>
      </w:r>
      <w:r w:rsidR="00A80CE4" w:rsidRPr="000358ED">
        <w:rPr>
          <w:rStyle w:val="Char2"/>
          <w:rFonts w:hint="cs"/>
          <w:rtl/>
        </w:rPr>
        <w:t>‌ی</w:t>
      </w:r>
      <w:r w:rsidR="00152376" w:rsidRPr="000358ED">
        <w:rPr>
          <w:rStyle w:val="Char2"/>
          <w:rFonts w:hint="cs"/>
          <w:rtl/>
        </w:rPr>
        <w:t xml:space="preserve"> ساختمان‌ها</w:t>
      </w:r>
      <w:r w:rsidRPr="000358ED">
        <w:rPr>
          <w:rStyle w:val="Char2"/>
          <w:rFonts w:hint="cs"/>
          <w:rtl/>
        </w:rPr>
        <w:t>ست ـ</w:t>
      </w:r>
      <w:r w:rsidR="00ED376E" w:rsidRPr="000358ED">
        <w:rPr>
          <w:rStyle w:val="Char2"/>
          <w:rFonts w:hint="cs"/>
          <w:rtl/>
        </w:rPr>
        <w:t xml:space="preserve"> هرچند </w:t>
      </w:r>
      <w:r w:rsidRPr="000358ED">
        <w:rPr>
          <w:rStyle w:val="Char2"/>
          <w:rFonts w:hint="cs"/>
          <w:rtl/>
        </w:rPr>
        <w:t>این بعید به نظر</w:t>
      </w:r>
      <w:r w:rsidR="00A80CE4" w:rsidRPr="000358ED">
        <w:rPr>
          <w:rStyle w:val="Char2"/>
          <w:rFonts w:hint="cs"/>
          <w:rtl/>
        </w:rPr>
        <w:t xml:space="preserve"> می‌</w:t>
      </w:r>
      <w:r w:rsidRPr="000358ED">
        <w:rPr>
          <w:rStyle w:val="Char2"/>
          <w:rFonts w:hint="cs"/>
          <w:rtl/>
        </w:rPr>
        <w:t>رسد ـ ولی باز فرض کنیم هدفش این بوده آیا معنای پاداش داده نخواهد شد، این است که آن عمل رذیلانه و پست است؟!</w:t>
      </w:r>
    </w:p>
    <w:p w:rsidR="00EE411F" w:rsidRPr="000358ED" w:rsidRDefault="00EE411F" w:rsidP="000358ED">
      <w:pPr>
        <w:ind w:firstLine="284"/>
        <w:rPr>
          <w:rStyle w:val="Char2"/>
          <w:rtl/>
        </w:rPr>
      </w:pPr>
      <w:r w:rsidRPr="000358ED">
        <w:rPr>
          <w:rStyle w:val="Char2"/>
          <w:rFonts w:hint="cs"/>
          <w:rtl/>
        </w:rPr>
        <w:t>تمام آنچه در جمله سیدنا خباب به چشم</w:t>
      </w:r>
      <w:r w:rsidR="00A80CE4" w:rsidRPr="000358ED">
        <w:rPr>
          <w:rStyle w:val="Char2"/>
          <w:rFonts w:hint="cs"/>
          <w:rtl/>
        </w:rPr>
        <w:t xml:space="preserve"> می‌</w:t>
      </w:r>
      <w:r w:rsidRPr="000358ED">
        <w:rPr>
          <w:rStyle w:val="Char2"/>
          <w:rFonts w:hint="cs"/>
          <w:rtl/>
        </w:rPr>
        <w:t>خورد این است که</w:t>
      </w:r>
      <w:r w:rsidR="00C4394B" w:rsidRPr="000358ED">
        <w:rPr>
          <w:rStyle w:val="Char2"/>
          <w:rFonts w:hint="cs"/>
          <w:rtl/>
        </w:rPr>
        <w:t xml:space="preserve"> خانه‌سازی</w:t>
      </w:r>
      <w:r w:rsidRPr="000358ED">
        <w:rPr>
          <w:rStyle w:val="Char2"/>
          <w:rFonts w:hint="cs"/>
          <w:rtl/>
        </w:rPr>
        <w:t xml:space="preserve"> مباح است و مباح تا زمانی که به حرام تبدیل نشود</w:t>
      </w:r>
      <w:r w:rsidR="00386044" w:rsidRPr="000358ED">
        <w:rPr>
          <w:rStyle w:val="Char2"/>
          <w:rFonts w:hint="cs"/>
          <w:rtl/>
        </w:rPr>
        <w:t xml:space="preserve"> نمی‌</w:t>
      </w:r>
      <w:r w:rsidRPr="000358ED">
        <w:rPr>
          <w:rStyle w:val="Char2"/>
          <w:rFonts w:hint="cs"/>
          <w:rtl/>
        </w:rPr>
        <w:t>توان</w:t>
      </w:r>
      <w:r w:rsidR="00ED376E" w:rsidRPr="000358ED">
        <w:rPr>
          <w:rStyle w:val="Char2"/>
          <w:rFonts w:hint="cs"/>
          <w:rtl/>
        </w:rPr>
        <w:t xml:space="preserve"> آن را </w:t>
      </w:r>
      <w:r w:rsidRPr="000358ED">
        <w:rPr>
          <w:rStyle w:val="Char2"/>
          <w:rFonts w:hint="cs"/>
          <w:rtl/>
        </w:rPr>
        <w:t>عملی رذیلانه و پست توصیف نمود و بر انجام دهنده</w:t>
      </w:r>
      <w:r w:rsidR="00526B52" w:rsidRPr="000358ED">
        <w:rPr>
          <w:rStyle w:val="Char2"/>
          <w:rFonts w:hint="cs"/>
          <w:rtl/>
        </w:rPr>
        <w:t xml:space="preserve">‌اش </w:t>
      </w:r>
      <w:r w:rsidRPr="000358ED">
        <w:rPr>
          <w:rStyle w:val="Char2"/>
          <w:rFonts w:hint="cs"/>
          <w:rtl/>
        </w:rPr>
        <w:t>ایراد گرفت. لیکن کلمات تند و انفعالی غزالی، بگون</w:t>
      </w:r>
      <w:r w:rsidR="00DE639D">
        <w:rPr>
          <w:rStyle w:val="Char2"/>
          <w:rFonts w:hint="cs"/>
          <w:rtl/>
        </w:rPr>
        <w:t xml:space="preserve">ه‌ای </w:t>
      </w:r>
      <w:r w:rsidRPr="000358ED">
        <w:rPr>
          <w:rStyle w:val="Char2"/>
          <w:rFonts w:hint="cs"/>
          <w:rtl/>
        </w:rPr>
        <w:t>است که هرگز مصلحت نیست در میدان علمی و فقهی بکار برده شود.</w:t>
      </w:r>
    </w:p>
    <w:p w:rsidR="00EE411F" w:rsidRPr="000A0E94" w:rsidRDefault="00BC6906" w:rsidP="000A0E94">
      <w:pPr>
        <w:pStyle w:val="a1"/>
        <w:rPr>
          <w:rtl/>
        </w:rPr>
      </w:pPr>
      <w:bookmarkStart w:id="76" w:name="_Toc327181310"/>
      <w:bookmarkStart w:id="77" w:name="_Toc296530518"/>
      <w:r w:rsidRPr="000A0E94">
        <w:rPr>
          <w:rFonts w:hint="cs"/>
          <w:rtl/>
        </w:rPr>
        <w:t>موضع‌گیری</w:t>
      </w:r>
      <w:r w:rsidR="00FE6310" w:rsidRPr="000A0E94">
        <w:rPr>
          <w:rFonts w:hint="cs"/>
          <w:rtl/>
        </w:rPr>
        <w:t xml:space="preserve"> </w:t>
      </w:r>
      <w:r w:rsidR="00EE411F" w:rsidRPr="000A0E94">
        <w:rPr>
          <w:rFonts w:hint="cs"/>
          <w:rtl/>
        </w:rPr>
        <w:t>چهاردهم: بحث جن</w:t>
      </w:r>
      <w:r w:rsidR="00E73D20" w:rsidRPr="000A0E94">
        <w:rPr>
          <w:rFonts w:hint="eastAsia"/>
          <w:rtl/>
        </w:rPr>
        <w:t>‌</w:t>
      </w:r>
      <w:r w:rsidR="00EE411F" w:rsidRPr="000A0E94">
        <w:rPr>
          <w:rFonts w:hint="cs"/>
          <w:rtl/>
        </w:rPr>
        <w:t>زدگی (چیره شدن جن بر انسان) (ص: 91)</w:t>
      </w:r>
      <w:bookmarkEnd w:id="76"/>
      <w:bookmarkEnd w:id="77"/>
    </w:p>
    <w:p w:rsidR="00EE411F" w:rsidRPr="000358ED" w:rsidRDefault="00EE411F" w:rsidP="00EB55A4">
      <w:pPr>
        <w:ind w:firstLine="284"/>
        <w:rPr>
          <w:rStyle w:val="Char2"/>
          <w:rtl/>
        </w:rPr>
      </w:pPr>
      <w:r w:rsidRPr="000358ED">
        <w:rPr>
          <w:rStyle w:val="Char2"/>
          <w:rFonts w:hint="cs"/>
          <w:rtl/>
        </w:rPr>
        <w:t>غزالی از حقیقت و درمان جن زدگی بحث کرده است. ضمن بحث طولانی</w:t>
      </w:r>
      <w:r w:rsidR="00E47C0A" w:rsidRPr="000358ED">
        <w:rPr>
          <w:rStyle w:val="Char2"/>
          <w:rFonts w:hint="cs"/>
          <w:rtl/>
        </w:rPr>
        <w:t xml:space="preserve"> می‌گوی</w:t>
      </w:r>
      <w:r w:rsidRPr="000358ED">
        <w:rPr>
          <w:rStyle w:val="Char2"/>
          <w:rFonts w:hint="cs"/>
          <w:rtl/>
        </w:rPr>
        <w:t>د: «آیا جن</w:t>
      </w:r>
      <w:r w:rsidR="00325D32" w:rsidRPr="000358ED">
        <w:rPr>
          <w:rStyle w:val="Char2"/>
          <w:rFonts w:hint="eastAsia"/>
          <w:rtl/>
        </w:rPr>
        <w:t>‌</w:t>
      </w:r>
      <w:r w:rsidRPr="000358ED">
        <w:rPr>
          <w:rStyle w:val="Char2"/>
          <w:rFonts w:hint="cs"/>
          <w:rtl/>
        </w:rPr>
        <w:t>ها تنها در تسلط بر مسلمانان تخصص دارند؟ چرا هیچ</w:t>
      </w:r>
      <w:r w:rsidR="00EB55A4">
        <w:rPr>
          <w:rStyle w:val="Char2"/>
          <w:rFonts w:hint="eastAsia"/>
          <w:rtl/>
        </w:rPr>
        <w:t>‌</w:t>
      </w:r>
      <w:r w:rsidRPr="000358ED">
        <w:rPr>
          <w:rStyle w:val="Char2"/>
          <w:rFonts w:hint="cs"/>
          <w:rtl/>
        </w:rPr>
        <w:t>گاه یک آلمانی یا ژاپنی از تسلط جن بر اجسام</w:t>
      </w:r>
      <w:r w:rsidR="000A0E94">
        <w:rPr>
          <w:rStyle w:val="Char2"/>
          <w:rFonts w:hint="eastAsia"/>
          <w:rtl/>
        </w:rPr>
        <w:t>‌</w:t>
      </w:r>
      <w:r w:rsidRPr="000358ED">
        <w:rPr>
          <w:rStyle w:val="Char2"/>
          <w:rFonts w:hint="cs"/>
          <w:rtl/>
        </w:rPr>
        <w:t>شان شکایت</w:t>
      </w:r>
      <w:r w:rsidR="00386044" w:rsidRPr="000358ED">
        <w:rPr>
          <w:rStyle w:val="Char2"/>
          <w:rFonts w:hint="cs"/>
          <w:rtl/>
        </w:rPr>
        <w:t xml:space="preserve"> نمی‌</w:t>
      </w:r>
      <w:r w:rsidRPr="000358ED">
        <w:rPr>
          <w:rStyle w:val="Char2"/>
          <w:rFonts w:hint="cs"/>
          <w:rtl/>
        </w:rPr>
        <w:t>کنند؟!»</w:t>
      </w:r>
    </w:p>
    <w:p w:rsidR="00EE411F" w:rsidRPr="000358ED" w:rsidRDefault="00EE411F" w:rsidP="000A0E94">
      <w:pPr>
        <w:ind w:firstLine="284"/>
        <w:rPr>
          <w:rStyle w:val="Char2"/>
          <w:rtl/>
        </w:rPr>
      </w:pPr>
      <w:r w:rsidRPr="000358ED">
        <w:rPr>
          <w:rStyle w:val="Char2"/>
          <w:rFonts w:hint="cs"/>
          <w:rtl/>
        </w:rPr>
        <w:t>در اثر اینگونه توهمات و خرافات صرفاً میان افراد دیندار، نام دین بد</w:t>
      </w:r>
      <w:r w:rsidR="00A80CE4" w:rsidRPr="000358ED">
        <w:rPr>
          <w:rStyle w:val="Char2"/>
          <w:rFonts w:hint="cs"/>
          <w:rtl/>
        </w:rPr>
        <w:t xml:space="preserve"> می‌</w:t>
      </w:r>
      <w:r w:rsidRPr="000358ED">
        <w:rPr>
          <w:rStyle w:val="Char2"/>
          <w:rFonts w:hint="cs"/>
          <w:rtl/>
        </w:rPr>
        <w:t>شود.</w:t>
      </w:r>
      <w:r w:rsidRPr="00BB33C9">
        <w:rPr>
          <w:rStyle w:val="Char2"/>
          <w:vertAlign w:val="superscript"/>
          <w:rtl/>
        </w:rPr>
        <w:footnoteReference w:id="50"/>
      </w:r>
      <w:r w:rsidRPr="000358ED">
        <w:rPr>
          <w:rStyle w:val="Char2"/>
          <w:rFonts w:hint="cs"/>
          <w:rtl/>
        </w:rPr>
        <w:t xml:space="preserve"> هنگامی که نشریات گزارش دادند، شیخ عبدالعزیز بن باز</w:t>
      </w:r>
      <w:r w:rsidR="000A0E94">
        <w:rPr>
          <w:rStyle w:val="Char2"/>
          <w:rFonts w:cs="CTraditional Arabic" w:hint="cs"/>
          <w:rtl/>
        </w:rPr>
        <w:t>/</w:t>
      </w:r>
      <w:r w:rsidRPr="000358ED">
        <w:rPr>
          <w:rStyle w:val="Char2"/>
          <w:rFonts w:hint="cs"/>
          <w:rtl/>
        </w:rPr>
        <w:t xml:space="preserve"> یک شیطان بودایی را از بدن یک عرب بیرون کرده، و آن شیطان مسلمان شده است، من چهره</w:t>
      </w:r>
      <w:r w:rsidR="00FF6523" w:rsidRPr="000358ED">
        <w:rPr>
          <w:rStyle w:val="Char2"/>
          <w:rFonts w:hint="cs"/>
          <w:rtl/>
        </w:rPr>
        <w:t xml:space="preserve">‌های </w:t>
      </w:r>
      <w:r w:rsidRPr="000358ED">
        <w:rPr>
          <w:rStyle w:val="Char2"/>
          <w:rFonts w:hint="cs"/>
          <w:rtl/>
        </w:rPr>
        <w:t>خوانندگان را با دقت مراقبت</w:t>
      </w:r>
      <w:r w:rsidR="006E3306" w:rsidRPr="000358ED">
        <w:rPr>
          <w:rStyle w:val="Char2"/>
          <w:rFonts w:hint="cs"/>
          <w:rtl/>
        </w:rPr>
        <w:t xml:space="preserve"> می‌کرد</w:t>
      </w:r>
      <w:r w:rsidRPr="000358ED">
        <w:rPr>
          <w:rStyle w:val="Char2"/>
          <w:rFonts w:hint="cs"/>
          <w:rtl/>
        </w:rPr>
        <w:t>م و احساس نمودم آنان در درون خود بین علم و دین چقدر فاصله</w:t>
      </w:r>
      <w:r w:rsidR="00A80CE4" w:rsidRPr="000358ED">
        <w:rPr>
          <w:rStyle w:val="Char2"/>
          <w:rFonts w:hint="cs"/>
          <w:rtl/>
        </w:rPr>
        <w:t xml:space="preserve"> می‌</w:t>
      </w:r>
      <w:r w:rsidRPr="000358ED">
        <w:rPr>
          <w:rStyle w:val="Char2"/>
          <w:rFonts w:hint="cs"/>
          <w:rtl/>
        </w:rPr>
        <w:t>بینند و قطعاً جایگاه قرآن کریم به مراتب از این مسائل بالاتر و بزرگتر است.</w:t>
      </w:r>
      <w:r w:rsidRPr="00BB33C9">
        <w:rPr>
          <w:rStyle w:val="Char2"/>
          <w:vertAlign w:val="superscript"/>
          <w:rtl/>
        </w:rPr>
        <w:footnoteReference w:id="51"/>
      </w:r>
    </w:p>
    <w:p w:rsidR="00EE411F" w:rsidRPr="000358ED" w:rsidRDefault="00EE411F" w:rsidP="000358ED">
      <w:pPr>
        <w:ind w:firstLine="284"/>
        <w:rPr>
          <w:rStyle w:val="Char2"/>
          <w:rtl/>
        </w:rPr>
      </w:pPr>
      <w:r w:rsidRPr="000358ED">
        <w:rPr>
          <w:rStyle w:val="Char2"/>
          <w:rFonts w:hint="cs"/>
          <w:rtl/>
        </w:rPr>
        <w:t>تا جایی که</w:t>
      </w:r>
      <w:r w:rsidR="00E47C0A" w:rsidRPr="000358ED">
        <w:rPr>
          <w:rStyle w:val="Char2"/>
          <w:rFonts w:hint="cs"/>
          <w:rtl/>
        </w:rPr>
        <w:t xml:space="preserve"> می‌گوی</w:t>
      </w:r>
      <w:r w:rsidRPr="000358ED">
        <w:rPr>
          <w:rStyle w:val="Char2"/>
          <w:rFonts w:hint="cs"/>
          <w:rtl/>
        </w:rPr>
        <w:t>د: «ماجراهایی که مؤلف «آکام المرجان» نقل کرده است، بیشتر خرافات و خیالات است</w:t>
      </w:r>
      <w:r w:rsidR="00ED376E" w:rsidRPr="000358ED">
        <w:rPr>
          <w:rStyle w:val="Char2"/>
          <w:rFonts w:hint="cs"/>
          <w:rtl/>
        </w:rPr>
        <w:t xml:space="preserve"> هرچند </w:t>
      </w:r>
      <w:r w:rsidRPr="000358ED">
        <w:rPr>
          <w:rStyle w:val="Char2"/>
          <w:rFonts w:hint="cs"/>
          <w:rtl/>
        </w:rPr>
        <w:t>ابن حنبل و ابن تیمیه و دیگران نقل کرده باشند».</w:t>
      </w:r>
      <w:r w:rsidRPr="00BB33C9">
        <w:rPr>
          <w:rStyle w:val="Char2"/>
          <w:vertAlign w:val="superscript"/>
          <w:rtl/>
        </w:rPr>
        <w:footnoteReference w:id="52"/>
      </w:r>
    </w:p>
    <w:p w:rsidR="00EE411F" w:rsidRPr="000358ED" w:rsidRDefault="00EE411F" w:rsidP="000358ED">
      <w:pPr>
        <w:ind w:firstLine="284"/>
        <w:rPr>
          <w:rStyle w:val="Char2"/>
          <w:rtl/>
        </w:rPr>
      </w:pPr>
      <w:r w:rsidRPr="000358ED">
        <w:rPr>
          <w:rStyle w:val="Char2"/>
          <w:rFonts w:hint="cs"/>
          <w:rtl/>
        </w:rPr>
        <w:t>تعلیق و توضیح</w:t>
      </w:r>
      <w:r w:rsidR="00E73D20" w:rsidRPr="000358ED">
        <w:rPr>
          <w:rStyle w:val="Char2"/>
          <w:rFonts w:hint="cs"/>
          <w:rtl/>
        </w:rPr>
        <w:t>:</w:t>
      </w:r>
    </w:p>
    <w:p w:rsidR="00EE411F" w:rsidRPr="000358ED" w:rsidRDefault="00EE411F" w:rsidP="000A0E94">
      <w:pPr>
        <w:pStyle w:val="ListParagraph"/>
        <w:numPr>
          <w:ilvl w:val="0"/>
          <w:numId w:val="29"/>
        </w:numPr>
        <w:rPr>
          <w:rStyle w:val="Char2"/>
          <w:rtl/>
        </w:rPr>
      </w:pPr>
      <w:r w:rsidRPr="000358ED">
        <w:rPr>
          <w:rStyle w:val="Char2"/>
          <w:rFonts w:hint="cs"/>
          <w:rtl/>
        </w:rPr>
        <w:t>در رابطه با جن زدگی ابن تیمیه</w:t>
      </w:r>
      <w:r w:rsidR="000A0E94">
        <w:rPr>
          <w:rStyle w:val="Char2"/>
          <w:rFonts w:cs="CTraditional Arabic" w:hint="cs"/>
          <w:rtl/>
        </w:rPr>
        <w:t>/</w:t>
      </w:r>
      <w:r w:rsidR="00E47C0A" w:rsidRPr="000358ED">
        <w:rPr>
          <w:rStyle w:val="Char2"/>
          <w:rFonts w:hint="cs"/>
          <w:rtl/>
        </w:rPr>
        <w:t xml:space="preserve"> می‌گوی</w:t>
      </w:r>
      <w:r w:rsidRPr="000358ED">
        <w:rPr>
          <w:rStyle w:val="Char2"/>
          <w:rFonts w:hint="cs"/>
          <w:rtl/>
        </w:rPr>
        <w:t>د: «داخل شدن جن در بدن انسان به اتفاق اهل سنت و جماعت ثابت است» و</w:t>
      </w:r>
      <w:r w:rsidR="00E47C0A" w:rsidRPr="000358ED">
        <w:rPr>
          <w:rStyle w:val="Char2"/>
          <w:rFonts w:hint="cs"/>
          <w:rtl/>
        </w:rPr>
        <w:t xml:space="preserve"> می‌گوی</w:t>
      </w:r>
      <w:r w:rsidRPr="000358ED">
        <w:rPr>
          <w:rStyle w:val="Char2"/>
          <w:rFonts w:hint="cs"/>
          <w:rtl/>
        </w:rPr>
        <w:t>د: «در میان اهل سنت کسی وجود ندارد که وجود جن به بدن جن زده و کسان دیگر را انکار کند و هرکس منکر شود و ادعا کند شریعت این مسئله را تکذیب کرده است، مسلماً به شریعت دروغ بافته است؛ و ادل</w:t>
      </w:r>
      <w:r w:rsidR="000358ED">
        <w:rPr>
          <w:rStyle w:val="Char2"/>
          <w:rFonts w:hint="cs"/>
          <w:rtl/>
        </w:rPr>
        <w:t>ۀ</w:t>
      </w:r>
      <w:r w:rsidRPr="000358ED">
        <w:rPr>
          <w:rStyle w:val="Char2"/>
          <w:rFonts w:hint="cs"/>
          <w:rtl/>
        </w:rPr>
        <w:t xml:space="preserve"> شرعی این مسئله را نفی</w:t>
      </w:r>
      <w:r w:rsidR="00386044" w:rsidRPr="000358ED">
        <w:rPr>
          <w:rStyle w:val="Char2"/>
          <w:rFonts w:hint="cs"/>
          <w:rtl/>
        </w:rPr>
        <w:t xml:space="preserve"> نمی‌</w:t>
      </w:r>
      <w:r w:rsidRPr="000358ED">
        <w:rPr>
          <w:rStyle w:val="Char2"/>
          <w:rFonts w:hint="cs"/>
          <w:rtl/>
        </w:rPr>
        <w:t>کند».</w:t>
      </w:r>
    </w:p>
    <w:p w:rsidR="00EE411F" w:rsidRPr="000358ED" w:rsidRDefault="00EE411F" w:rsidP="00EB55A4">
      <w:pPr>
        <w:ind w:firstLine="284"/>
        <w:rPr>
          <w:rStyle w:val="Char2"/>
          <w:rtl/>
        </w:rPr>
      </w:pPr>
      <w:r w:rsidRPr="000358ED">
        <w:rPr>
          <w:rStyle w:val="Char2"/>
          <w:rFonts w:hint="cs"/>
          <w:rtl/>
        </w:rPr>
        <w:t>و</w:t>
      </w:r>
      <w:r w:rsidR="00D66906" w:rsidRPr="000358ED">
        <w:rPr>
          <w:rStyle w:val="Char2"/>
          <w:rFonts w:hint="cs"/>
          <w:rtl/>
        </w:rPr>
        <w:t xml:space="preserve"> شگفت‌انگیز </w:t>
      </w:r>
      <w:r w:rsidRPr="000358ED">
        <w:rPr>
          <w:rStyle w:val="Char2"/>
          <w:rFonts w:hint="cs"/>
          <w:rtl/>
        </w:rPr>
        <w:t>است! که استاد عبدالحلیم عویس هم در نشری</w:t>
      </w:r>
      <w:r w:rsidR="000358ED">
        <w:rPr>
          <w:rStyle w:val="Char2"/>
          <w:rFonts w:hint="cs"/>
          <w:rtl/>
        </w:rPr>
        <w:t>ۀ</w:t>
      </w:r>
      <w:r w:rsidRPr="000358ED">
        <w:rPr>
          <w:rStyle w:val="Char2"/>
          <w:rFonts w:hint="cs"/>
          <w:rtl/>
        </w:rPr>
        <w:t xml:space="preserve"> </w:t>
      </w:r>
      <w:r w:rsidRPr="00467C2E">
        <w:rPr>
          <w:rStyle w:val="Char2"/>
          <w:rtl/>
        </w:rPr>
        <w:t>الشرق ال</w:t>
      </w:r>
      <w:r w:rsidRPr="00467C2E">
        <w:rPr>
          <w:rStyle w:val="Char2"/>
          <w:rFonts w:hint="cs"/>
          <w:rtl/>
        </w:rPr>
        <w:t>أ</w:t>
      </w:r>
      <w:r w:rsidRPr="00467C2E">
        <w:rPr>
          <w:rStyle w:val="Char2"/>
          <w:rtl/>
        </w:rPr>
        <w:t>وسط</w:t>
      </w:r>
      <w:r w:rsidRPr="000358ED">
        <w:rPr>
          <w:rStyle w:val="Char2"/>
          <w:rFonts w:hint="cs"/>
          <w:rtl/>
        </w:rPr>
        <w:t xml:space="preserve"> به دفاع از نوشته</w:t>
      </w:r>
      <w:r w:rsidR="00FF6523" w:rsidRPr="000358ED">
        <w:rPr>
          <w:rStyle w:val="Char2"/>
          <w:rFonts w:hint="cs"/>
          <w:rtl/>
        </w:rPr>
        <w:t xml:space="preserve">‌های </w:t>
      </w:r>
      <w:r w:rsidRPr="000358ED">
        <w:rPr>
          <w:rStyle w:val="Char2"/>
          <w:rFonts w:hint="cs"/>
          <w:rtl/>
        </w:rPr>
        <w:t>کتاب غزالی در مقاله</w:t>
      </w:r>
      <w:r w:rsidR="00325D32" w:rsidRPr="000358ED">
        <w:rPr>
          <w:rStyle w:val="Char2"/>
          <w:rFonts w:hint="eastAsia"/>
          <w:rtl/>
        </w:rPr>
        <w:t>‌</w:t>
      </w:r>
      <w:r w:rsidRPr="000358ED">
        <w:rPr>
          <w:rStyle w:val="Char2"/>
          <w:rFonts w:hint="cs"/>
          <w:rtl/>
        </w:rPr>
        <w:t xml:space="preserve">ای بنام </w:t>
      </w:r>
      <w:r w:rsidRPr="00467C2E">
        <w:rPr>
          <w:rStyle w:val="Char2"/>
          <w:rFonts w:hint="cs"/>
          <w:rtl/>
        </w:rPr>
        <w:t>«</w:t>
      </w:r>
      <w:r w:rsidRPr="00467C2E">
        <w:rPr>
          <w:rStyle w:val="Char2"/>
          <w:rtl/>
        </w:rPr>
        <w:t>لا برو سترویکا ف</w:t>
      </w:r>
      <w:r w:rsidR="00325D32" w:rsidRPr="00467C2E">
        <w:rPr>
          <w:rStyle w:val="Char2"/>
          <w:rFonts w:hint="cs"/>
          <w:rtl/>
        </w:rPr>
        <w:t>ي</w:t>
      </w:r>
      <w:r w:rsidRPr="00467C2E">
        <w:rPr>
          <w:rStyle w:val="Char2"/>
          <w:rtl/>
        </w:rPr>
        <w:t xml:space="preserve"> الإسلام</w:t>
      </w:r>
      <w:r w:rsidRPr="00467C2E">
        <w:rPr>
          <w:rStyle w:val="Char2"/>
          <w:rFonts w:hint="cs"/>
          <w:rtl/>
        </w:rPr>
        <w:t>»</w:t>
      </w:r>
      <w:r w:rsidRPr="000358ED">
        <w:rPr>
          <w:rStyle w:val="Char2"/>
          <w:rFonts w:hint="cs"/>
          <w:rtl/>
        </w:rPr>
        <w:t xml:space="preserve"> در حالی که فهمی هویدی را رد</w:t>
      </w:r>
      <w:r w:rsidR="0038743A" w:rsidRPr="000358ED">
        <w:rPr>
          <w:rStyle w:val="Char2"/>
          <w:rFonts w:hint="cs"/>
          <w:rtl/>
        </w:rPr>
        <w:t xml:space="preserve"> می‌کند</w:t>
      </w:r>
      <w:r w:rsidRPr="000358ED">
        <w:rPr>
          <w:rStyle w:val="Char2"/>
          <w:rFonts w:hint="cs"/>
          <w:rtl/>
        </w:rPr>
        <w:t xml:space="preserve"> و در تلاش است تا از سخنان غزالی بیشتر از آنچه هست بهره</w:t>
      </w:r>
      <w:r w:rsidR="000A0E94">
        <w:rPr>
          <w:rStyle w:val="Char2"/>
          <w:rFonts w:hint="eastAsia"/>
          <w:rtl/>
        </w:rPr>
        <w:t>‌</w:t>
      </w:r>
      <w:r w:rsidRPr="000358ED">
        <w:rPr>
          <w:rStyle w:val="Char2"/>
          <w:rFonts w:hint="cs"/>
          <w:rtl/>
        </w:rPr>
        <w:t>گیرد.</w:t>
      </w:r>
      <w:r w:rsidR="00E47C0A" w:rsidRPr="000358ED">
        <w:rPr>
          <w:rStyle w:val="Char2"/>
          <w:rFonts w:hint="cs"/>
          <w:rtl/>
        </w:rPr>
        <w:t xml:space="preserve"> می‌گوی</w:t>
      </w:r>
      <w:r w:rsidRPr="000358ED">
        <w:rPr>
          <w:rStyle w:val="Char2"/>
          <w:rFonts w:hint="cs"/>
          <w:rtl/>
        </w:rPr>
        <w:t>د: «دیدگاه وارد نشدن جن در بدن انسان ـ رد جن زدگی- مذهب جمهور مسلمانان است. من</w:t>
      </w:r>
      <w:r w:rsidR="00386044" w:rsidRPr="000358ED">
        <w:rPr>
          <w:rStyle w:val="Char2"/>
          <w:rFonts w:hint="cs"/>
          <w:rtl/>
        </w:rPr>
        <w:t xml:space="preserve"> نمی‌</w:t>
      </w:r>
      <w:r w:rsidRPr="000358ED">
        <w:rPr>
          <w:rStyle w:val="Char2"/>
          <w:rFonts w:hint="cs"/>
          <w:rtl/>
        </w:rPr>
        <w:t>دانم این جمهوری که همین طور بدون حساب و برنامه برای ما مطرح</w:t>
      </w:r>
      <w:r w:rsidR="004D0540" w:rsidRPr="000358ED">
        <w:rPr>
          <w:rStyle w:val="Char2"/>
          <w:rFonts w:hint="cs"/>
          <w:rtl/>
        </w:rPr>
        <w:t xml:space="preserve"> می‌کنند</w:t>
      </w:r>
      <w:r w:rsidRPr="000358ED">
        <w:rPr>
          <w:rStyle w:val="Char2"/>
          <w:rFonts w:hint="cs"/>
          <w:rtl/>
        </w:rPr>
        <w:t xml:space="preserve"> چیست؟ هرکس هر نظریه برایش جالب جلوه کند،</w:t>
      </w:r>
      <w:r w:rsidR="00ED376E" w:rsidRPr="000358ED">
        <w:rPr>
          <w:rStyle w:val="Char2"/>
          <w:rFonts w:hint="cs"/>
          <w:rtl/>
        </w:rPr>
        <w:t xml:space="preserve"> آن را </w:t>
      </w:r>
      <w:r w:rsidRPr="000358ED">
        <w:rPr>
          <w:rStyle w:val="Char2"/>
          <w:rFonts w:hint="cs"/>
          <w:rtl/>
        </w:rPr>
        <w:t>مطرح</w:t>
      </w:r>
      <w:r w:rsidR="0038743A" w:rsidRPr="000358ED">
        <w:rPr>
          <w:rStyle w:val="Char2"/>
          <w:rFonts w:hint="cs"/>
          <w:rtl/>
        </w:rPr>
        <w:t xml:space="preserve"> می‌کند</w:t>
      </w:r>
      <w:r w:rsidRPr="000358ED">
        <w:rPr>
          <w:rStyle w:val="Char2"/>
          <w:rFonts w:hint="cs"/>
          <w:rtl/>
        </w:rPr>
        <w:t xml:space="preserve"> و به جمهور نسبت</w:t>
      </w:r>
      <w:r w:rsidR="00A412F8" w:rsidRPr="000358ED">
        <w:rPr>
          <w:rStyle w:val="Char2"/>
          <w:rFonts w:hint="cs"/>
          <w:rtl/>
        </w:rPr>
        <w:t xml:space="preserve"> می‌دهد</w:t>
      </w:r>
      <w:r w:rsidRPr="000358ED">
        <w:rPr>
          <w:rStyle w:val="Char2"/>
          <w:rFonts w:hint="cs"/>
          <w:rtl/>
        </w:rPr>
        <w:t>! تا دیدگاهش در میان مردم مورد قبول واقع شود و پخش گردد و این امانت داری علمی نیست. زیرا هرکس</w:t>
      </w:r>
      <w:r w:rsidR="00E47C0A" w:rsidRPr="000358ED">
        <w:rPr>
          <w:rStyle w:val="Char2"/>
          <w:rFonts w:hint="cs"/>
          <w:rtl/>
        </w:rPr>
        <w:t xml:space="preserve"> می‌گوی</w:t>
      </w:r>
      <w:r w:rsidRPr="000358ED">
        <w:rPr>
          <w:rStyle w:val="Char2"/>
          <w:rFonts w:hint="cs"/>
          <w:rtl/>
        </w:rPr>
        <w:t>د: این مذهب جمهور است، حداقل برای ما یک کتاب معتبر نام ببرد که آن دیدگاه را به جمهور نسبت داده باشد.</w:t>
      </w:r>
    </w:p>
    <w:p w:rsidR="00EE411F" w:rsidRPr="000358ED" w:rsidRDefault="00EE411F" w:rsidP="000A0E94">
      <w:pPr>
        <w:pStyle w:val="ListParagraph"/>
        <w:numPr>
          <w:ilvl w:val="0"/>
          <w:numId w:val="29"/>
        </w:numPr>
        <w:rPr>
          <w:rStyle w:val="Char2"/>
          <w:rtl/>
        </w:rPr>
      </w:pPr>
      <w:r w:rsidRPr="000358ED">
        <w:rPr>
          <w:rStyle w:val="Char2"/>
          <w:rFonts w:hint="cs"/>
          <w:rtl/>
        </w:rPr>
        <w:t>شیخ غزالی در بحثش در رابطه با جن زدگی یک دلیل از قرآن و سنت و حتی از عقل و علم جدید یادآور نشده که بر مبنای آن ورود جن به بدن انسان محال باشد!</w:t>
      </w:r>
    </w:p>
    <w:p w:rsidR="00EE411F" w:rsidRPr="000358ED" w:rsidRDefault="00EE411F" w:rsidP="000358ED">
      <w:pPr>
        <w:ind w:firstLine="284"/>
        <w:rPr>
          <w:rStyle w:val="Char2"/>
          <w:rtl/>
        </w:rPr>
      </w:pPr>
      <w:r w:rsidRPr="000358ED">
        <w:rPr>
          <w:rStyle w:val="Char2"/>
          <w:rFonts w:hint="cs"/>
          <w:rtl/>
        </w:rPr>
        <w:t>و علما</w:t>
      </w:r>
      <w:r w:rsidR="00E47C0A" w:rsidRPr="000358ED">
        <w:rPr>
          <w:rStyle w:val="Char2"/>
          <w:rFonts w:hint="cs"/>
          <w:rtl/>
        </w:rPr>
        <w:t xml:space="preserve"> می‌گوی</w:t>
      </w:r>
      <w:r w:rsidRPr="000358ED">
        <w:rPr>
          <w:rStyle w:val="Char2"/>
          <w:rFonts w:hint="cs"/>
          <w:rtl/>
        </w:rPr>
        <w:t>ند: «بی خبری از چیزی به معنای عدم آن نیست».</w:t>
      </w:r>
    </w:p>
    <w:p w:rsidR="00EE411F" w:rsidRPr="000358ED" w:rsidRDefault="00EE411F" w:rsidP="000358ED">
      <w:pPr>
        <w:ind w:firstLine="284"/>
        <w:rPr>
          <w:rStyle w:val="Char2"/>
          <w:rtl/>
        </w:rPr>
      </w:pPr>
      <w:r w:rsidRPr="000358ED">
        <w:rPr>
          <w:rStyle w:val="Char2"/>
          <w:rFonts w:hint="cs"/>
          <w:rtl/>
        </w:rPr>
        <w:t>منظور این است که</w:t>
      </w:r>
      <w:r w:rsidR="00ED376E" w:rsidRPr="000358ED">
        <w:rPr>
          <w:rStyle w:val="Char2"/>
          <w:rFonts w:hint="cs"/>
          <w:rtl/>
        </w:rPr>
        <w:t xml:space="preserve"> بی‌</w:t>
      </w:r>
      <w:r w:rsidRPr="000358ED">
        <w:rPr>
          <w:rStyle w:val="Char2"/>
          <w:rFonts w:hint="cs"/>
          <w:rtl/>
        </w:rPr>
        <w:t>خبری انسان از وجود چیزی به معنای از نبودن آن چیز نیست».</w:t>
      </w:r>
    </w:p>
    <w:p w:rsidR="00EE411F" w:rsidRPr="000358ED" w:rsidRDefault="00EE411F" w:rsidP="000358ED">
      <w:pPr>
        <w:ind w:firstLine="284"/>
        <w:rPr>
          <w:rStyle w:val="Char2"/>
          <w:rtl/>
        </w:rPr>
      </w:pPr>
      <w:r w:rsidRPr="000358ED">
        <w:rPr>
          <w:rStyle w:val="Char2"/>
          <w:rFonts w:hint="cs"/>
          <w:rtl/>
        </w:rPr>
        <w:t>چه بسا که بوجود آمده و تو</w:t>
      </w:r>
      <w:r w:rsidR="00386044" w:rsidRPr="000358ED">
        <w:rPr>
          <w:rStyle w:val="Char2"/>
          <w:rFonts w:hint="cs"/>
          <w:rtl/>
        </w:rPr>
        <w:t xml:space="preserve"> نمی‌</w:t>
      </w:r>
      <w:r w:rsidRPr="000358ED">
        <w:rPr>
          <w:rStyle w:val="Char2"/>
          <w:rFonts w:hint="cs"/>
          <w:rtl/>
        </w:rPr>
        <w:t>دانی و بسیاری چیزها هستند که چه بسا علم نتواند وجودشان را به اثبات برساند، آیا هم اکنون علم</w:t>
      </w:r>
      <w:r w:rsidR="00A80CE4" w:rsidRPr="000358ED">
        <w:rPr>
          <w:rStyle w:val="Char2"/>
          <w:rFonts w:hint="cs"/>
          <w:rtl/>
        </w:rPr>
        <w:t xml:space="preserve"> می‌</w:t>
      </w:r>
      <w:r w:rsidRPr="000358ED">
        <w:rPr>
          <w:rStyle w:val="Char2"/>
          <w:rFonts w:hint="cs"/>
          <w:rtl/>
        </w:rPr>
        <w:t>تواند وجود جن را ثابت کند و آیا برای</w:t>
      </w:r>
      <w:r w:rsidR="00920BD9" w:rsidRPr="000358ED">
        <w:rPr>
          <w:rStyle w:val="Char2"/>
          <w:rFonts w:hint="cs"/>
          <w:rtl/>
        </w:rPr>
        <w:t xml:space="preserve"> عقل‌ها</w:t>
      </w:r>
      <w:r w:rsidRPr="000358ED">
        <w:rPr>
          <w:rStyle w:val="Char2"/>
          <w:rFonts w:hint="cs"/>
          <w:rtl/>
        </w:rPr>
        <w:t xml:space="preserve"> ممکن است، وجود جن را ثابت بدانند.</w:t>
      </w:r>
    </w:p>
    <w:p w:rsidR="00EE411F" w:rsidRPr="000358ED" w:rsidRDefault="00EE411F" w:rsidP="000358ED">
      <w:pPr>
        <w:ind w:firstLine="284"/>
        <w:rPr>
          <w:rStyle w:val="Char2"/>
          <w:rtl/>
        </w:rPr>
      </w:pPr>
      <w:r w:rsidRPr="000358ED">
        <w:rPr>
          <w:rStyle w:val="Char2"/>
          <w:rFonts w:hint="cs"/>
          <w:rtl/>
        </w:rPr>
        <w:t>تمام دلایل عقلی و علمی که برای اثبات وجود جن گفته شده قابل رد هستند و این دلایل در حدی نیستند که به درجه نصوص شرعی قرآن و روایات ثابت، در اثبات وجود جن و</w:t>
      </w:r>
      <w:r w:rsidR="009E17E7" w:rsidRPr="000358ED">
        <w:rPr>
          <w:rStyle w:val="Char2"/>
          <w:rFonts w:hint="cs"/>
          <w:rtl/>
        </w:rPr>
        <w:t xml:space="preserve"> ویژگی‌ها</w:t>
      </w:r>
      <w:r w:rsidRPr="000358ED">
        <w:rPr>
          <w:rStyle w:val="Char2"/>
          <w:rFonts w:hint="cs"/>
          <w:rtl/>
        </w:rPr>
        <w:t xml:space="preserve"> و اوصاف آن برسد.</w:t>
      </w:r>
    </w:p>
    <w:p w:rsidR="00EE411F" w:rsidRPr="000358ED" w:rsidRDefault="00EE411F" w:rsidP="000358ED">
      <w:pPr>
        <w:ind w:firstLine="284"/>
        <w:rPr>
          <w:rStyle w:val="Char2"/>
          <w:rtl/>
        </w:rPr>
      </w:pPr>
      <w:r w:rsidRPr="000358ED">
        <w:rPr>
          <w:rStyle w:val="Char2"/>
          <w:rFonts w:hint="cs"/>
          <w:rtl/>
        </w:rPr>
        <w:t>این مسئله نیز همین طور است،</w:t>
      </w:r>
      <w:r w:rsidR="00ED376E" w:rsidRPr="000358ED">
        <w:rPr>
          <w:rStyle w:val="Char2"/>
          <w:rFonts w:hint="cs"/>
          <w:rtl/>
        </w:rPr>
        <w:t xml:space="preserve"> هرچند </w:t>
      </w:r>
      <w:r w:rsidRPr="000358ED">
        <w:rPr>
          <w:rStyle w:val="Char2"/>
          <w:rFonts w:hint="cs"/>
          <w:rtl/>
        </w:rPr>
        <w:t>علم جدید، آنطور که شیخ غزالی</w:t>
      </w:r>
      <w:r w:rsidR="00E47C0A" w:rsidRPr="000358ED">
        <w:rPr>
          <w:rStyle w:val="Char2"/>
          <w:rFonts w:hint="cs"/>
          <w:rtl/>
        </w:rPr>
        <w:t xml:space="preserve"> می‌گوی</w:t>
      </w:r>
      <w:r w:rsidRPr="000358ED">
        <w:rPr>
          <w:rStyle w:val="Char2"/>
          <w:rFonts w:hint="cs"/>
          <w:rtl/>
        </w:rPr>
        <w:t>د و عقل اثبات</w:t>
      </w:r>
      <w:r w:rsidR="00ED376E" w:rsidRPr="000358ED">
        <w:rPr>
          <w:rStyle w:val="Char2"/>
          <w:rFonts w:hint="cs"/>
          <w:rtl/>
        </w:rPr>
        <w:t xml:space="preserve"> آن را </w:t>
      </w:r>
      <w:r w:rsidRPr="000358ED">
        <w:rPr>
          <w:rStyle w:val="Char2"/>
          <w:rFonts w:hint="cs"/>
          <w:rtl/>
        </w:rPr>
        <w:t>نپذیرند؛ به روشنی در عالم واقعیت ثابت است و ما</w:t>
      </w:r>
      <w:r w:rsidR="00A80CE4" w:rsidRPr="000358ED">
        <w:rPr>
          <w:rStyle w:val="Char2"/>
          <w:rFonts w:hint="cs"/>
          <w:rtl/>
        </w:rPr>
        <w:t xml:space="preserve"> می‌</w:t>
      </w:r>
      <w:r w:rsidRPr="000358ED">
        <w:rPr>
          <w:rStyle w:val="Char2"/>
          <w:rFonts w:hint="cs"/>
          <w:rtl/>
        </w:rPr>
        <w:t>دانیم بسیاری از جن</w:t>
      </w:r>
      <w:r w:rsidR="000A0E94">
        <w:rPr>
          <w:rStyle w:val="Char2"/>
          <w:rFonts w:hint="eastAsia"/>
          <w:rtl/>
        </w:rPr>
        <w:t>‌</w:t>
      </w:r>
      <w:r w:rsidRPr="000358ED">
        <w:rPr>
          <w:rStyle w:val="Char2"/>
          <w:rFonts w:hint="cs"/>
          <w:rtl/>
        </w:rPr>
        <w:t>ها و</w:t>
      </w:r>
      <w:r w:rsidR="00921543" w:rsidRPr="000358ED">
        <w:rPr>
          <w:rStyle w:val="Char2"/>
          <w:rFonts w:hint="cs"/>
          <w:rtl/>
        </w:rPr>
        <w:t xml:space="preserve"> انسان‌ها</w:t>
      </w:r>
      <w:r w:rsidRPr="000358ED">
        <w:rPr>
          <w:rStyle w:val="Char2"/>
          <w:rFonts w:hint="cs"/>
          <w:rtl/>
        </w:rPr>
        <w:t xml:space="preserve"> با همدیگر حرف</w:t>
      </w:r>
      <w:r w:rsidR="00A80CE4" w:rsidRPr="000358ED">
        <w:rPr>
          <w:rStyle w:val="Char2"/>
          <w:rFonts w:hint="cs"/>
          <w:rtl/>
        </w:rPr>
        <w:t xml:space="preserve"> می‌</w:t>
      </w:r>
      <w:r w:rsidRPr="000358ED">
        <w:rPr>
          <w:rStyle w:val="Char2"/>
          <w:rFonts w:hint="cs"/>
          <w:rtl/>
        </w:rPr>
        <w:t>زنند و یقین داریم برخی از</w:t>
      </w:r>
      <w:r w:rsidR="00921543" w:rsidRPr="000358ED">
        <w:rPr>
          <w:rStyle w:val="Char2"/>
          <w:rFonts w:hint="cs"/>
          <w:rtl/>
        </w:rPr>
        <w:t xml:space="preserve"> انسان‌ها</w:t>
      </w:r>
      <w:r w:rsidRPr="000358ED">
        <w:rPr>
          <w:rStyle w:val="Char2"/>
          <w:rFonts w:hint="cs"/>
          <w:rtl/>
        </w:rPr>
        <w:t xml:space="preserve"> هستند که جن بر</w:t>
      </w:r>
      <w:r w:rsidR="00716173" w:rsidRPr="000358ED">
        <w:rPr>
          <w:rStyle w:val="Char2"/>
          <w:rFonts w:hint="cs"/>
          <w:rtl/>
        </w:rPr>
        <w:t xml:space="preserve"> آن‌ها </w:t>
      </w:r>
      <w:r w:rsidRPr="000358ED">
        <w:rPr>
          <w:rStyle w:val="Char2"/>
          <w:rFonts w:hint="cs"/>
          <w:rtl/>
        </w:rPr>
        <w:t>مسلط</w:t>
      </w:r>
      <w:r w:rsidR="00A80CE4" w:rsidRPr="000358ED">
        <w:rPr>
          <w:rStyle w:val="Char2"/>
          <w:rFonts w:hint="cs"/>
          <w:rtl/>
        </w:rPr>
        <w:t xml:space="preserve"> می‌</w:t>
      </w:r>
      <w:r w:rsidRPr="000358ED">
        <w:rPr>
          <w:rStyle w:val="Char2"/>
          <w:rFonts w:hint="cs"/>
          <w:rtl/>
        </w:rPr>
        <w:t>شوند».</w:t>
      </w:r>
    </w:p>
    <w:p w:rsidR="00EE411F" w:rsidRPr="000358ED" w:rsidRDefault="00EE411F" w:rsidP="000A0E94">
      <w:pPr>
        <w:ind w:firstLine="284"/>
        <w:rPr>
          <w:rStyle w:val="Char2"/>
          <w:rtl/>
        </w:rPr>
      </w:pPr>
      <w:r w:rsidRPr="000358ED">
        <w:rPr>
          <w:rStyle w:val="Char2"/>
          <w:rFonts w:hint="cs"/>
          <w:rtl/>
        </w:rPr>
        <w:t xml:space="preserve">و حتی امام احمد و ابوداود و عبدالرزاق و کسان دیگر در این مورد از پیامبر </w:t>
      </w:r>
      <w:r w:rsidR="0071443F" w:rsidRPr="0071443F">
        <w:rPr>
          <w:rStyle w:val="Char2"/>
          <w:rFonts w:cs="CTraditional Arabic" w:hint="cs"/>
          <w:rtl/>
        </w:rPr>
        <w:t>ج</w:t>
      </w:r>
      <w:r w:rsidRPr="000358ED">
        <w:rPr>
          <w:rStyle w:val="Char2"/>
          <w:rFonts w:hint="cs"/>
          <w:rtl/>
        </w:rPr>
        <w:t xml:space="preserve"> مواردی نقل کرده</w:t>
      </w:r>
      <w:r w:rsidR="00526B52" w:rsidRPr="000358ED">
        <w:rPr>
          <w:rStyle w:val="Char2"/>
          <w:rFonts w:hint="cs"/>
          <w:rtl/>
        </w:rPr>
        <w:t>‌اند:</w:t>
      </w:r>
      <w:r w:rsidRPr="000358ED">
        <w:rPr>
          <w:rStyle w:val="Char2"/>
          <w:rFonts w:hint="cs"/>
          <w:rtl/>
        </w:rPr>
        <w:t xml:space="preserve"> مانند داستان «وازع» که آن کودک را آورد و و پیامبر </w:t>
      </w:r>
      <w:r w:rsidR="0071443F" w:rsidRPr="0071443F">
        <w:rPr>
          <w:rStyle w:val="Char2"/>
          <w:rFonts w:cs="CTraditional Arabic" w:hint="cs"/>
          <w:rtl/>
        </w:rPr>
        <w:t>ج</w:t>
      </w:r>
      <w:r w:rsidRPr="000358ED">
        <w:rPr>
          <w:rStyle w:val="Char2"/>
          <w:rFonts w:hint="cs"/>
          <w:rtl/>
        </w:rPr>
        <w:t xml:space="preserve"> بر او خواند واو را زد و جن</w:t>
      </w:r>
      <w:r w:rsidR="00325D32" w:rsidRPr="000358ED">
        <w:rPr>
          <w:rStyle w:val="Char2"/>
          <w:rFonts w:hint="eastAsia"/>
          <w:rtl/>
        </w:rPr>
        <w:t>‌</w:t>
      </w:r>
      <w:r w:rsidRPr="000358ED">
        <w:rPr>
          <w:rStyle w:val="Char2"/>
          <w:rFonts w:hint="cs"/>
          <w:rtl/>
        </w:rPr>
        <w:t>ها را از بدنش بیرون کرد».</w:t>
      </w:r>
    </w:p>
    <w:p w:rsidR="00EE411F" w:rsidRPr="000358ED" w:rsidRDefault="00EE411F" w:rsidP="000A0E94">
      <w:pPr>
        <w:ind w:firstLine="284"/>
        <w:rPr>
          <w:rStyle w:val="Char2"/>
          <w:rtl/>
        </w:rPr>
      </w:pPr>
      <w:r w:rsidRPr="000358ED">
        <w:rPr>
          <w:rStyle w:val="Char2"/>
          <w:rFonts w:hint="cs"/>
          <w:rtl/>
        </w:rPr>
        <w:t xml:space="preserve">و نیز داستان آن زنی که کودکش را به خدمت پیامبر </w:t>
      </w:r>
      <w:r w:rsidR="0071443F" w:rsidRPr="0071443F">
        <w:rPr>
          <w:rStyle w:val="Char2"/>
          <w:rFonts w:cs="CTraditional Arabic" w:hint="cs"/>
          <w:rtl/>
        </w:rPr>
        <w:t>ج</w:t>
      </w:r>
      <w:r w:rsidRPr="000358ED">
        <w:rPr>
          <w:rStyle w:val="Char2"/>
          <w:rFonts w:hint="cs"/>
          <w:rtl/>
        </w:rPr>
        <w:t xml:space="preserve"> آورد و گفت: این در هر روز دو بار</w:t>
      </w:r>
      <w:r w:rsidR="00ED376E" w:rsidRPr="000358ED">
        <w:rPr>
          <w:rStyle w:val="Char2"/>
          <w:rFonts w:hint="cs"/>
          <w:rtl/>
        </w:rPr>
        <w:t xml:space="preserve"> بی‌</w:t>
      </w:r>
      <w:r w:rsidRPr="000358ED">
        <w:rPr>
          <w:rStyle w:val="Char2"/>
          <w:rFonts w:hint="cs"/>
          <w:rtl/>
        </w:rPr>
        <w:t>هوش</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 xml:space="preserve">پیامبر او را خواست و براو «دم» کرد و گفت: ای دشمن خدا برو بیرون! من رسول خدا هستم. سپس رسول خدا برگشت و به آن کودک نگاهی کرد. متوجه شد که بهبود یافته </w:t>
      </w:r>
      <w:r w:rsidR="00DE639D">
        <w:rPr>
          <w:rStyle w:val="Char2"/>
          <w:rFonts w:hint="cs"/>
          <w:rtl/>
        </w:rPr>
        <w:t>چنان‌که</w:t>
      </w:r>
      <w:r w:rsidRPr="000358ED">
        <w:rPr>
          <w:rStyle w:val="Char2"/>
          <w:rFonts w:hint="cs"/>
          <w:rtl/>
        </w:rPr>
        <w:t xml:space="preserve"> گویا به هیچ چیز مبتلا نشده است؛ همواره مردم در این باره مسائل زیادی را یادآور شده</w:t>
      </w:r>
      <w:r w:rsidR="00F16010" w:rsidRPr="000358ED">
        <w:rPr>
          <w:rStyle w:val="Char2"/>
          <w:rFonts w:hint="cs"/>
          <w:rtl/>
        </w:rPr>
        <w:t>‌اند،</w:t>
      </w:r>
      <w:r w:rsidRPr="000358ED">
        <w:rPr>
          <w:rStyle w:val="Char2"/>
          <w:rFonts w:hint="cs"/>
          <w:rtl/>
        </w:rPr>
        <w:t xml:space="preserve"> و من برخی از نمونه</w:t>
      </w:r>
      <w:r w:rsidR="00FF6523" w:rsidRPr="000358ED">
        <w:rPr>
          <w:rStyle w:val="Char2"/>
          <w:rFonts w:hint="cs"/>
          <w:rtl/>
        </w:rPr>
        <w:t xml:space="preserve">‌های </w:t>
      </w:r>
      <w:r w:rsidRPr="000358ED">
        <w:rPr>
          <w:rStyle w:val="Char2"/>
          <w:rFonts w:hint="cs"/>
          <w:rtl/>
        </w:rPr>
        <w:t>جالبی که اتفاق افتاد؛ گذرا یادآور</w:t>
      </w:r>
      <w:r w:rsidR="00A80CE4" w:rsidRPr="000358ED">
        <w:rPr>
          <w:rStyle w:val="Char2"/>
          <w:rFonts w:hint="cs"/>
          <w:rtl/>
        </w:rPr>
        <w:t xml:space="preserve"> می‌</w:t>
      </w:r>
      <w:r w:rsidRPr="000358ED">
        <w:rPr>
          <w:rStyle w:val="Char2"/>
          <w:rFonts w:hint="cs"/>
          <w:rtl/>
        </w:rPr>
        <w:t>شوم، و این بحثی طولانی است.</w:t>
      </w:r>
    </w:p>
    <w:p w:rsidR="00EE411F" w:rsidRPr="000358ED" w:rsidRDefault="00EE411F" w:rsidP="000358ED">
      <w:pPr>
        <w:ind w:firstLine="284"/>
        <w:rPr>
          <w:rStyle w:val="Char2"/>
          <w:rtl/>
        </w:rPr>
      </w:pPr>
      <w:r w:rsidRPr="000358ED">
        <w:rPr>
          <w:rStyle w:val="Char2"/>
          <w:rFonts w:hint="cs"/>
          <w:rtl/>
        </w:rPr>
        <w:t>برای ابن تیمیه در این مورد</w:t>
      </w:r>
      <w:r w:rsidR="005803EC" w:rsidRPr="000358ED">
        <w:rPr>
          <w:rStyle w:val="Char2"/>
          <w:rFonts w:hint="cs"/>
          <w:rtl/>
        </w:rPr>
        <w:t xml:space="preserve"> داستان‌ها</w:t>
      </w:r>
      <w:r w:rsidRPr="000358ED">
        <w:rPr>
          <w:rStyle w:val="Char2"/>
          <w:rFonts w:hint="cs"/>
          <w:rtl/>
        </w:rPr>
        <w:t>ی جالب و فراوانی پیش آمده او در «الفتاوی»</w:t>
      </w:r>
      <w:r w:rsidR="00E47C0A" w:rsidRPr="000358ED">
        <w:rPr>
          <w:rStyle w:val="Char2"/>
          <w:rFonts w:hint="cs"/>
          <w:rtl/>
        </w:rPr>
        <w:t xml:space="preserve"> می‌گوی</w:t>
      </w:r>
      <w:r w:rsidRPr="000358ED">
        <w:rPr>
          <w:rStyle w:val="Char2"/>
          <w:rFonts w:hint="cs"/>
          <w:rtl/>
        </w:rPr>
        <w:t>د: وقتی مرد جن زد</w:t>
      </w:r>
      <w:r w:rsidR="000358ED">
        <w:rPr>
          <w:rStyle w:val="Char2"/>
          <w:rFonts w:hint="cs"/>
          <w:rtl/>
        </w:rPr>
        <w:t>ۀ</w:t>
      </w:r>
      <w:r w:rsidRPr="000358ED">
        <w:rPr>
          <w:rStyle w:val="Char2"/>
          <w:rFonts w:hint="cs"/>
          <w:rtl/>
        </w:rPr>
        <w:t xml:space="preserve"> را</w:t>
      </w:r>
      <w:r w:rsidR="00A80CE4" w:rsidRPr="000358ED">
        <w:rPr>
          <w:rStyle w:val="Char2"/>
          <w:rFonts w:hint="cs"/>
          <w:rtl/>
        </w:rPr>
        <w:t xml:space="preserve"> می‌</w:t>
      </w:r>
      <w:r w:rsidRPr="000358ED">
        <w:rPr>
          <w:rStyle w:val="Char2"/>
          <w:rFonts w:hint="cs"/>
          <w:rtl/>
        </w:rPr>
        <w:t>زنند؛ جن بجای آن فرد داد و فریاد</w:t>
      </w:r>
      <w:r w:rsidR="0038743A" w:rsidRPr="000358ED">
        <w:rPr>
          <w:rStyle w:val="Char2"/>
          <w:rFonts w:hint="cs"/>
          <w:rtl/>
        </w:rPr>
        <w:t xml:space="preserve"> می‌کند</w:t>
      </w:r>
      <w:r w:rsidRPr="000358ED">
        <w:rPr>
          <w:rStyle w:val="Char2"/>
          <w:rFonts w:hint="cs"/>
          <w:rtl/>
        </w:rPr>
        <w:t>، و</w:t>
      </w:r>
      <w:r w:rsidR="00E47C0A" w:rsidRPr="000358ED">
        <w:rPr>
          <w:rStyle w:val="Char2"/>
          <w:rFonts w:hint="cs"/>
          <w:rtl/>
        </w:rPr>
        <w:t xml:space="preserve"> می‌گوی</w:t>
      </w:r>
      <w:r w:rsidRPr="000358ED">
        <w:rPr>
          <w:rStyle w:val="Char2"/>
          <w:rFonts w:hint="cs"/>
          <w:rtl/>
        </w:rPr>
        <w:t>د: حاضران در این موقعیت</w:t>
      </w:r>
      <w:r w:rsidR="008E4EFD" w:rsidRPr="000358ED">
        <w:rPr>
          <w:rStyle w:val="Char2"/>
          <w:rFonts w:hint="cs"/>
          <w:rtl/>
        </w:rPr>
        <w:t xml:space="preserve"> حرف‌ها</w:t>
      </w:r>
      <w:r w:rsidRPr="000358ED">
        <w:rPr>
          <w:rStyle w:val="Char2"/>
          <w:rFonts w:hint="cs"/>
          <w:rtl/>
        </w:rPr>
        <w:t>ی متعددی</w:t>
      </w:r>
      <w:r w:rsidR="00A80CE4" w:rsidRPr="000358ED">
        <w:rPr>
          <w:rStyle w:val="Char2"/>
          <w:rFonts w:hint="cs"/>
          <w:rtl/>
        </w:rPr>
        <w:t xml:space="preserve"> می‌</w:t>
      </w:r>
      <w:r w:rsidRPr="000358ED">
        <w:rPr>
          <w:rStyle w:val="Char2"/>
          <w:rFonts w:hint="cs"/>
          <w:rtl/>
        </w:rPr>
        <w:t xml:space="preserve">زنند. </w:t>
      </w:r>
      <w:r w:rsidR="00DE639D">
        <w:rPr>
          <w:rStyle w:val="Char2"/>
          <w:rFonts w:hint="cs"/>
          <w:rtl/>
        </w:rPr>
        <w:t>چنان‌که</w:t>
      </w:r>
      <w:r w:rsidRPr="000358ED">
        <w:rPr>
          <w:rStyle w:val="Char2"/>
          <w:rFonts w:hint="cs"/>
          <w:rtl/>
        </w:rPr>
        <w:t xml:space="preserve"> خود ما این کار را کردیم. و به دفعات متعدد</w:t>
      </w:r>
      <w:r w:rsidR="00ED376E" w:rsidRPr="000358ED">
        <w:rPr>
          <w:rStyle w:val="Char2"/>
          <w:rFonts w:hint="cs"/>
          <w:rtl/>
        </w:rPr>
        <w:t xml:space="preserve"> آن را </w:t>
      </w:r>
      <w:r w:rsidRPr="000358ED">
        <w:rPr>
          <w:rStyle w:val="Char2"/>
          <w:rFonts w:hint="cs"/>
          <w:rtl/>
        </w:rPr>
        <w:t>تجربه نمودیم که ذکر و وصف آن بس طولانی است و ما اینکار را با حضور جمعیت زیادی انجام دادیم.</w:t>
      </w:r>
    </w:p>
    <w:p w:rsidR="00EE411F" w:rsidRPr="000358ED" w:rsidRDefault="00EE411F" w:rsidP="000358ED">
      <w:pPr>
        <w:ind w:firstLine="284"/>
        <w:rPr>
          <w:rStyle w:val="Char2"/>
          <w:rtl/>
        </w:rPr>
      </w:pPr>
      <w:r w:rsidRPr="000358ED">
        <w:rPr>
          <w:rStyle w:val="Char2"/>
          <w:rFonts w:hint="cs"/>
          <w:rtl/>
        </w:rPr>
        <w:t>اگر بپذیریم که ابن تیمیه و دیگرانی که این</w:t>
      </w:r>
      <w:r w:rsidR="005803EC" w:rsidRPr="000358ED">
        <w:rPr>
          <w:rStyle w:val="Char2"/>
          <w:rFonts w:hint="cs"/>
          <w:rtl/>
        </w:rPr>
        <w:t xml:space="preserve"> داستان‌ها</w:t>
      </w:r>
      <w:r w:rsidRPr="000358ED">
        <w:rPr>
          <w:rStyle w:val="Char2"/>
          <w:rFonts w:hint="cs"/>
          <w:rtl/>
        </w:rPr>
        <w:t xml:space="preserve"> را روایت</w:t>
      </w:r>
      <w:r w:rsidR="004D0540" w:rsidRPr="000358ED">
        <w:rPr>
          <w:rStyle w:val="Char2"/>
          <w:rFonts w:hint="cs"/>
          <w:rtl/>
        </w:rPr>
        <w:t xml:space="preserve"> می‌کنند</w:t>
      </w:r>
      <w:r w:rsidRPr="000358ED">
        <w:rPr>
          <w:rStyle w:val="Char2"/>
          <w:rFonts w:hint="cs"/>
          <w:rtl/>
        </w:rPr>
        <w:t xml:space="preserve"> آنطور که غزالی</w:t>
      </w:r>
      <w:r w:rsidR="00E47C0A" w:rsidRPr="000358ED">
        <w:rPr>
          <w:rStyle w:val="Char2"/>
          <w:rFonts w:hint="cs"/>
          <w:rtl/>
        </w:rPr>
        <w:t xml:space="preserve"> می‌گوی</w:t>
      </w:r>
      <w:r w:rsidRPr="000358ED">
        <w:rPr>
          <w:rStyle w:val="Char2"/>
          <w:rFonts w:hint="cs"/>
          <w:rtl/>
        </w:rPr>
        <w:t>د خرافات و خیالات است -</w:t>
      </w:r>
      <w:r w:rsidR="000A0E94">
        <w:rPr>
          <w:rStyle w:val="Char2"/>
          <w:rFonts w:hint="cs"/>
          <w:rtl/>
        </w:rPr>
        <w:t xml:space="preserve"> </w:t>
      </w:r>
      <w:r w:rsidRPr="000358ED">
        <w:rPr>
          <w:rStyle w:val="Char2"/>
          <w:rFonts w:hint="cs"/>
          <w:rtl/>
        </w:rPr>
        <w:t>هر چند ما چنین اعتقادی نداریم- اما غزالی را چه شده سخنی را که ابن تیمیه عیناً دیده و خودش با آن مواجه شده و با حضورش جمع زیادی ـ مسائل فراوانی که ذکرشان به درازا</w:t>
      </w:r>
      <w:r w:rsidR="00A80CE4" w:rsidRPr="000358ED">
        <w:rPr>
          <w:rStyle w:val="Char2"/>
          <w:rFonts w:hint="cs"/>
          <w:rtl/>
        </w:rPr>
        <w:t xml:space="preserve"> می‌</w:t>
      </w:r>
      <w:r w:rsidRPr="000358ED">
        <w:rPr>
          <w:rStyle w:val="Char2"/>
          <w:rFonts w:hint="cs"/>
          <w:rtl/>
        </w:rPr>
        <w:t>کشد آنطور که خودش گفته</w:t>
      </w:r>
      <w:r w:rsidR="00ED376E" w:rsidRPr="000358ED">
        <w:rPr>
          <w:rStyle w:val="Char2"/>
          <w:rFonts w:hint="cs"/>
          <w:rtl/>
        </w:rPr>
        <w:t xml:space="preserve"> آن را </w:t>
      </w:r>
      <w:r w:rsidRPr="000358ED">
        <w:rPr>
          <w:rStyle w:val="Char2"/>
          <w:rFonts w:hint="cs"/>
          <w:rtl/>
        </w:rPr>
        <w:t>شنیده</w:t>
      </w:r>
      <w:r w:rsidR="00ED376E" w:rsidRPr="000358ED">
        <w:rPr>
          <w:rStyle w:val="Char2"/>
          <w:rFonts w:hint="cs"/>
          <w:rtl/>
        </w:rPr>
        <w:t xml:space="preserve">‌اند </w:t>
      </w:r>
      <w:r w:rsidRPr="000358ED">
        <w:rPr>
          <w:rStyle w:val="Char2"/>
          <w:rFonts w:hint="cs"/>
          <w:rtl/>
        </w:rPr>
        <w:t>و مشاهده کرده</w:t>
      </w:r>
      <w:r w:rsidR="00ED376E" w:rsidRPr="000358ED">
        <w:rPr>
          <w:rStyle w:val="Char2"/>
          <w:rFonts w:hint="cs"/>
          <w:rtl/>
        </w:rPr>
        <w:t xml:space="preserve">‌اند </w:t>
      </w:r>
      <w:r w:rsidRPr="000358ED">
        <w:rPr>
          <w:rStyle w:val="Char2"/>
          <w:rFonts w:hint="cs"/>
          <w:rtl/>
        </w:rPr>
        <w:t>به خرافات و خیالات توصیف</w:t>
      </w:r>
      <w:r w:rsidR="0038743A" w:rsidRPr="000358ED">
        <w:rPr>
          <w:rStyle w:val="Char2"/>
          <w:rFonts w:hint="cs"/>
          <w:rtl/>
        </w:rPr>
        <w:t xml:space="preserve"> می‌کند</w:t>
      </w:r>
      <w:r w:rsidRPr="000358ED">
        <w:rPr>
          <w:rStyle w:val="Char2"/>
          <w:rFonts w:hint="cs"/>
          <w:rtl/>
        </w:rPr>
        <w:t xml:space="preserve"> آیا کسی</w:t>
      </w:r>
      <w:r w:rsidR="00A80CE4" w:rsidRPr="000358ED">
        <w:rPr>
          <w:rStyle w:val="Char2"/>
          <w:rFonts w:hint="cs"/>
          <w:rtl/>
        </w:rPr>
        <w:t xml:space="preserve"> می‌</w:t>
      </w:r>
      <w:r w:rsidRPr="000358ED">
        <w:rPr>
          <w:rStyle w:val="Char2"/>
          <w:rFonts w:hint="cs"/>
          <w:rtl/>
        </w:rPr>
        <w:t>تواند به شیخ الاسلام ابن تیمیه تهمت دروغ پردازی بزند.</w:t>
      </w:r>
    </w:p>
    <w:p w:rsidR="00EE411F" w:rsidRPr="000358ED" w:rsidRDefault="00EE411F" w:rsidP="000358ED">
      <w:pPr>
        <w:ind w:firstLine="284"/>
        <w:rPr>
          <w:rStyle w:val="Char2"/>
          <w:rtl/>
        </w:rPr>
      </w:pPr>
      <w:r w:rsidRPr="000358ED">
        <w:rPr>
          <w:rStyle w:val="Char2"/>
          <w:rFonts w:hint="cs"/>
          <w:rtl/>
        </w:rPr>
        <w:t xml:space="preserve">در اینجا ماجرایی که محمود عبدالحلیم در کتابش </w:t>
      </w:r>
      <w:r w:rsidRPr="00467C2E">
        <w:rPr>
          <w:rStyle w:val="Char2"/>
          <w:rFonts w:hint="cs"/>
          <w:rtl/>
        </w:rPr>
        <w:t>«</w:t>
      </w:r>
      <w:r w:rsidRPr="00467C2E">
        <w:rPr>
          <w:rStyle w:val="Char2"/>
          <w:rtl/>
        </w:rPr>
        <w:t>ال</w:t>
      </w:r>
      <w:r w:rsidRPr="00467C2E">
        <w:rPr>
          <w:rStyle w:val="Char2"/>
          <w:rFonts w:hint="cs"/>
          <w:rtl/>
        </w:rPr>
        <w:t>إ</w:t>
      </w:r>
      <w:r w:rsidRPr="00467C2E">
        <w:rPr>
          <w:rStyle w:val="Char2"/>
          <w:rtl/>
        </w:rPr>
        <w:t xml:space="preserve">خوان المسلمون </w:t>
      </w:r>
      <w:r w:rsidRPr="00467C2E">
        <w:rPr>
          <w:rStyle w:val="Char2"/>
          <w:rFonts w:hint="cs"/>
          <w:rtl/>
        </w:rPr>
        <w:t>أ</w:t>
      </w:r>
      <w:r w:rsidRPr="00467C2E">
        <w:rPr>
          <w:rStyle w:val="Char2"/>
          <w:rtl/>
        </w:rPr>
        <w:t>حداث ص</w:t>
      </w:r>
      <w:r w:rsidR="009756F7" w:rsidRPr="00467C2E">
        <w:rPr>
          <w:rStyle w:val="Char2"/>
          <w:rFonts w:hint="cs"/>
          <w:rtl/>
        </w:rPr>
        <w:t>نع</w:t>
      </w:r>
      <w:r w:rsidRPr="00467C2E">
        <w:rPr>
          <w:rStyle w:val="Char2"/>
          <w:rtl/>
        </w:rPr>
        <w:t>ت التاریخ</w:t>
      </w:r>
      <w:r w:rsidRPr="00467C2E">
        <w:rPr>
          <w:rStyle w:val="Char2"/>
          <w:rFonts w:hint="cs"/>
          <w:rtl/>
        </w:rPr>
        <w:t>»</w:t>
      </w:r>
      <w:r w:rsidRPr="000358ED">
        <w:rPr>
          <w:rStyle w:val="Char2"/>
          <w:rFonts w:hint="cs"/>
          <w:rtl/>
        </w:rPr>
        <w:t xml:space="preserve"> ذکر کرده، یاد آور</w:t>
      </w:r>
      <w:r w:rsidR="00A80CE4" w:rsidRPr="000358ED">
        <w:rPr>
          <w:rStyle w:val="Char2"/>
          <w:rFonts w:hint="cs"/>
          <w:rtl/>
        </w:rPr>
        <w:t xml:space="preserve"> می‌</w:t>
      </w:r>
      <w:r w:rsidRPr="000358ED">
        <w:rPr>
          <w:rStyle w:val="Char2"/>
          <w:rFonts w:hint="cs"/>
          <w:rtl/>
        </w:rPr>
        <w:t>شویم، داستان به این شرح است:</w:t>
      </w:r>
    </w:p>
    <w:p w:rsidR="00EE411F" w:rsidRPr="000358ED" w:rsidRDefault="00EE411F" w:rsidP="000A0E94">
      <w:pPr>
        <w:ind w:firstLine="284"/>
        <w:rPr>
          <w:rStyle w:val="Char2"/>
          <w:rtl/>
        </w:rPr>
      </w:pPr>
      <w:r w:rsidRPr="000358ED">
        <w:rPr>
          <w:rStyle w:val="Char2"/>
          <w:rFonts w:hint="cs"/>
          <w:rtl/>
        </w:rPr>
        <w:t>او</w:t>
      </w:r>
      <w:r w:rsidR="00E47C0A" w:rsidRPr="000358ED">
        <w:rPr>
          <w:rStyle w:val="Char2"/>
          <w:rFonts w:hint="cs"/>
          <w:rtl/>
        </w:rPr>
        <w:t xml:space="preserve"> می‌گوی</w:t>
      </w:r>
      <w:r w:rsidRPr="000358ED">
        <w:rPr>
          <w:rStyle w:val="Char2"/>
          <w:rFonts w:hint="cs"/>
          <w:rtl/>
        </w:rPr>
        <w:t>د: شیخ حسن البنا</w:t>
      </w:r>
      <w:r w:rsidR="000A0E94">
        <w:rPr>
          <w:rStyle w:val="Char2"/>
          <w:rFonts w:cs="CTraditional Arabic" w:hint="cs"/>
          <w:rtl/>
        </w:rPr>
        <w:t>/</w:t>
      </w:r>
      <w:r w:rsidRPr="000358ED">
        <w:rPr>
          <w:rStyle w:val="Char2"/>
          <w:rFonts w:hint="cs"/>
          <w:rtl/>
        </w:rPr>
        <w:t xml:space="preserve"> به شهری مسافرت کرد و چون وارد شهر شد تعداد زیادی از پیروان و طرفدارانش از او استقبال نمودند ولی یکی از آنان در کناری بدور از مردم ایستاده بود! وقتی شیخ با مردم احوال پرسی کرد پیش همان برادر که در کناری ایستاده بود رفت و پرسید چه مشکلی داری؟ گفت: همسرم گاه و</w:t>
      </w:r>
      <w:r w:rsidR="00ED376E" w:rsidRPr="000358ED">
        <w:rPr>
          <w:rStyle w:val="Char2"/>
          <w:rFonts w:hint="cs"/>
          <w:rtl/>
        </w:rPr>
        <w:t xml:space="preserve"> بی‌</w:t>
      </w:r>
      <w:r w:rsidRPr="000358ED">
        <w:rPr>
          <w:rStyle w:val="Char2"/>
          <w:rFonts w:hint="cs"/>
          <w:rtl/>
        </w:rPr>
        <w:t>گاه</w:t>
      </w:r>
      <w:r w:rsidR="00ED376E" w:rsidRPr="000358ED">
        <w:rPr>
          <w:rStyle w:val="Char2"/>
          <w:rFonts w:hint="cs"/>
          <w:rtl/>
        </w:rPr>
        <w:t xml:space="preserve"> بی‌</w:t>
      </w:r>
      <w:r w:rsidRPr="000358ED">
        <w:rPr>
          <w:rStyle w:val="Char2"/>
          <w:rFonts w:hint="cs"/>
          <w:rtl/>
        </w:rPr>
        <w:t>هوش</w:t>
      </w:r>
      <w:r w:rsidR="00A80CE4" w:rsidRPr="000358ED">
        <w:rPr>
          <w:rStyle w:val="Char2"/>
          <w:rFonts w:hint="cs"/>
          <w:rtl/>
        </w:rPr>
        <w:t xml:space="preserve"> می‌</w:t>
      </w:r>
      <w:r w:rsidRPr="000358ED">
        <w:rPr>
          <w:rStyle w:val="Char2"/>
          <w:rFonts w:hint="cs"/>
          <w:rtl/>
        </w:rPr>
        <w:t>شود واکنون</w:t>
      </w:r>
      <w:r w:rsidR="00ED376E" w:rsidRPr="000358ED">
        <w:rPr>
          <w:rStyle w:val="Char2"/>
          <w:rFonts w:hint="cs"/>
          <w:rtl/>
        </w:rPr>
        <w:t xml:space="preserve"> بی‌</w:t>
      </w:r>
      <w:r w:rsidRPr="000358ED">
        <w:rPr>
          <w:rStyle w:val="Char2"/>
          <w:rFonts w:hint="cs"/>
          <w:rtl/>
        </w:rPr>
        <w:t>هوشی او با آمدن شما همزمان شده است؛</w:t>
      </w:r>
      <w:r w:rsidR="00ED376E" w:rsidRPr="000358ED">
        <w:rPr>
          <w:rStyle w:val="Char2"/>
          <w:rFonts w:hint="cs"/>
          <w:rtl/>
        </w:rPr>
        <w:t xml:space="preserve"> هرگاه </w:t>
      </w:r>
      <w:r w:rsidRPr="000358ED">
        <w:rPr>
          <w:rStyle w:val="Char2"/>
          <w:rFonts w:hint="cs"/>
          <w:rtl/>
        </w:rPr>
        <w:t>حالت تشنج به او دست</w:t>
      </w:r>
      <w:r w:rsidR="00A412F8" w:rsidRPr="000358ED">
        <w:rPr>
          <w:rStyle w:val="Char2"/>
          <w:rFonts w:hint="cs"/>
          <w:rtl/>
        </w:rPr>
        <w:t xml:space="preserve"> می‌دهد</w:t>
      </w:r>
      <w:r w:rsidRPr="000358ED">
        <w:rPr>
          <w:rStyle w:val="Char2"/>
          <w:rFonts w:hint="cs"/>
          <w:rtl/>
        </w:rPr>
        <w:t>، ما را</w:t>
      </w:r>
      <w:r w:rsidR="00A80CE4" w:rsidRPr="000358ED">
        <w:rPr>
          <w:rStyle w:val="Char2"/>
          <w:rFonts w:hint="cs"/>
          <w:rtl/>
        </w:rPr>
        <w:t xml:space="preserve"> می‌</w:t>
      </w:r>
      <w:r w:rsidRPr="000358ED">
        <w:rPr>
          <w:rStyle w:val="Char2"/>
          <w:rFonts w:hint="cs"/>
          <w:rtl/>
        </w:rPr>
        <w:t>زند و اذیت</w:t>
      </w:r>
      <w:r w:rsidR="0038743A" w:rsidRPr="000358ED">
        <w:rPr>
          <w:rStyle w:val="Char2"/>
          <w:rFonts w:hint="cs"/>
          <w:rtl/>
        </w:rPr>
        <w:t xml:space="preserve"> می‌کند</w:t>
      </w:r>
      <w:r w:rsidRPr="000358ED">
        <w:rPr>
          <w:rStyle w:val="Char2"/>
          <w:rFonts w:hint="cs"/>
          <w:rtl/>
        </w:rPr>
        <w:t xml:space="preserve"> و داد و فریادهایی</w:t>
      </w:r>
      <w:r w:rsidR="0038743A" w:rsidRPr="000358ED">
        <w:rPr>
          <w:rStyle w:val="Char2"/>
          <w:rFonts w:hint="cs"/>
          <w:rtl/>
        </w:rPr>
        <w:t xml:space="preserve"> می‌کند</w:t>
      </w:r>
      <w:r w:rsidRPr="000358ED">
        <w:rPr>
          <w:rStyle w:val="Char2"/>
          <w:rFonts w:hint="cs"/>
          <w:rtl/>
        </w:rPr>
        <w:t xml:space="preserve"> که ما را به وحشت</w:t>
      </w:r>
      <w:r w:rsidR="00A80CE4" w:rsidRPr="000358ED">
        <w:rPr>
          <w:rStyle w:val="Char2"/>
          <w:rFonts w:hint="cs"/>
          <w:rtl/>
        </w:rPr>
        <w:t xml:space="preserve"> می‌</w:t>
      </w:r>
      <w:r w:rsidRPr="000358ED">
        <w:rPr>
          <w:rStyle w:val="Char2"/>
          <w:rFonts w:hint="cs"/>
          <w:rtl/>
        </w:rPr>
        <w:t>اندازد.</w:t>
      </w:r>
    </w:p>
    <w:p w:rsidR="00EE411F" w:rsidRPr="000358ED" w:rsidRDefault="00EE411F" w:rsidP="000358ED">
      <w:pPr>
        <w:ind w:firstLine="284"/>
        <w:rPr>
          <w:rStyle w:val="Char2"/>
          <w:rtl/>
        </w:rPr>
      </w:pPr>
      <w:r w:rsidRPr="000358ED">
        <w:rPr>
          <w:rStyle w:val="Char2"/>
          <w:rFonts w:hint="cs"/>
          <w:rtl/>
        </w:rPr>
        <w:t>و چون به خانه رسیدند «بنا» به آن مرد گفت: برو داخل و همسرت را بپوشان و به ما اجازه ورود بده.</w:t>
      </w:r>
    </w:p>
    <w:p w:rsidR="00EE411F" w:rsidRPr="000358ED" w:rsidRDefault="00EE411F" w:rsidP="000358ED">
      <w:pPr>
        <w:ind w:firstLine="284"/>
        <w:rPr>
          <w:rStyle w:val="Char2"/>
          <w:rtl/>
        </w:rPr>
      </w:pPr>
      <w:r w:rsidRPr="000358ED">
        <w:rPr>
          <w:rStyle w:val="Char2"/>
          <w:rFonts w:hint="cs"/>
          <w:rtl/>
        </w:rPr>
        <w:t>مرد داخل شد و ملاف</w:t>
      </w:r>
      <w:r w:rsidR="00DE639D">
        <w:rPr>
          <w:rStyle w:val="Char2"/>
          <w:rFonts w:hint="cs"/>
          <w:rtl/>
        </w:rPr>
        <w:t xml:space="preserve">ه‌ای </w:t>
      </w:r>
      <w:r w:rsidRPr="000358ED">
        <w:rPr>
          <w:rStyle w:val="Char2"/>
          <w:rFonts w:hint="cs"/>
          <w:rtl/>
        </w:rPr>
        <w:t>بر او انداخت و برایشان اجازه ورود داد. حسن البنا داخل شد و بر زن بیهوش آیاتی از قرآن</w:t>
      </w:r>
      <w:r w:rsidR="00A80CE4" w:rsidRPr="000358ED">
        <w:rPr>
          <w:rStyle w:val="Char2"/>
          <w:rFonts w:hint="cs"/>
          <w:rtl/>
        </w:rPr>
        <w:t xml:space="preserve"> می‌</w:t>
      </w:r>
      <w:r w:rsidRPr="000358ED">
        <w:rPr>
          <w:rStyle w:val="Char2"/>
          <w:rFonts w:hint="cs"/>
          <w:rtl/>
        </w:rPr>
        <w:t>خواند و دم</w:t>
      </w:r>
      <w:r w:rsidR="006E3306" w:rsidRPr="000358ED">
        <w:rPr>
          <w:rStyle w:val="Char2"/>
          <w:rFonts w:hint="cs"/>
          <w:rtl/>
        </w:rPr>
        <w:t xml:space="preserve"> می‌کرد</w:t>
      </w:r>
      <w:r w:rsidRPr="000358ED">
        <w:rPr>
          <w:rStyle w:val="Char2"/>
          <w:rFonts w:hint="cs"/>
          <w:rtl/>
        </w:rPr>
        <w:t xml:space="preserve"> در</w:t>
      </w:r>
      <w:r w:rsidR="00526B52" w:rsidRPr="000358ED">
        <w:rPr>
          <w:rStyle w:val="Char2"/>
          <w:rFonts w:hint="cs"/>
          <w:rtl/>
        </w:rPr>
        <w:t xml:space="preserve"> حالی که </w:t>
      </w:r>
      <w:r w:rsidRPr="000358ED">
        <w:rPr>
          <w:rStyle w:val="Char2"/>
          <w:rFonts w:hint="cs"/>
          <w:rtl/>
        </w:rPr>
        <w:t>او دست و پا</w:t>
      </w:r>
      <w:r w:rsidR="00A80CE4" w:rsidRPr="000358ED">
        <w:rPr>
          <w:rStyle w:val="Char2"/>
          <w:rFonts w:hint="cs"/>
          <w:rtl/>
        </w:rPr>
        <w:t xml:space="preserve"> می‌</w:t>
      </w:r>
      <w:r w:rsidRPr="000358ED">
        <w:rPr>
          <w:rStyle w:val="Char2"/>
          <w:rFonts w:hint="cs"/>
          <w:rtl/>
        </w:rPr>
        <w:t>زد. و او را گرفته بودند. لیکن از شدت دست و پا زدن</w:t>
      </w:r>
      <w:r w:rsidR="00325D32" w:rsidRPr="000358ED">
        <w:rPr>
          <w:rStyle w:val="Char2"/>
          <w:rFonts w:hint="eastAsia"/>
          <w:rtl/>
        </w:rPr>
        <w:t>‌</w:t>
      </w:r>
      <w:r w:rsidRPr="000358ED">
        <w:rPr>
          <w:rStyle w:val="Char2"/>
          <w:rFonts w:hint="cs"/>
          <w:rtl/>
        </w:rPr>
        <w:t>ها ملافه از روی او کنار رفت و قسمتی از ساق پاهایش ظاهر شده بود. در</w:t>
      </w:r>
      <w:r w:rsidR="00526B52" w:rsidRPr="000358ED">
        <w:rPr>
          <w:rStyle w:val="Char2"/>
          <w:rFonts w:hint="cs"/>
          <w:rtl/>
        </w:rPr>
        <w:t xml:space="preserve"> حالی که </w:t>
      </w:r>
      <w:r w:rsidRPr="000358ED">
        <w:rPr>
          <w:rStyle w:val="Char2"/>
          <w:rFonts w:hint="cs"/>
          <w:rtl/>
        </w:rPr>
        <w:t>زن هرگز پیش از این حسن البنا را ندیده بود و</w:t>
      </w:r>
      <w:r w:rsidR="00386044" w:rsidRPr="000358ED">
        <w:rPr>
          <w:rStyle w:val="Char2"/>
          <w:rFonts w:hint="cs"/>
          <w:rtl/>
        </w:rPr>
        <w:t xml:space="preserve"> نمی‌</w:t>
      </w:r>
      <w:r w:rsidRPr="000358ED">
        <w:rPr>
          <w:rStyle w:val="Char2"/>
          <w:rFonts w:hint="cs"/>
          <w:rtl/>
        </w:rPr>
        <w:t>شناخت ـ</w:t>
      </w:r>
      <w:r w:rsidR="00A80CE4" w:rsidRPr="000358ED">
        <w:rPr>
          <w:rStyle w:val="Char2"/>
          <w:rFonts w:hint="cs"/>
          <w:rtl/>
        </w:rPr>
        <w:t xml:space="preserve"> می‌</w:t>
      </w:r>
      <w:r w:rsidRPr="000358ED">
        <w:rPr>
          <w:rStyle w:val="Char2"/>
          <w:rFonts w:hint="cs"/>
          <w:rtl/>
        </w:rPr>
        <w:t>گفت ای حسن البنا! تویی که ادعا</w:t>
      </w:r>
      <w:r w:rsidR="00A80CE4" w:rsidRPr="000358ED">
        <w:rPr>
          <w:rStyle w:val="Char2"/>
          <w:rFonts w:hint="cs"/>
          <w:rtl/>
        </w:rPr>
        <w:t xml:space="preserve"> می‌</w:t>
      </w:r>
      <w:r w:rsidRPr="000358ED">
        <w:rPr>
          <w:rStyle w:val="Char2"/>
          <w:rFonts w:hint="cs"/>
          <w:rtl/>
        </w:rPr>
        <w:t>کنی یکی از پیشوایان مسلمانان هستی؟! و به عورت زنان نگاه</w:t>
      </w:r>
      <w:r w:rsidR="00A80CE4" w:rsidRPr="000358ED">
        <w:rPr>
          <w:rStyle w:val="Char2"/>
          <w:rFonts w:hint="cs"/>
          <w:rtl/>
        </w:rPr>
        <w:t xml:space="preserve"> می‌</w:t>
      </w:r>
      <w:r w:rsidRPr="000358ED">
        <w:rPr>
          <w:rStyle w:val="Char2"/>
          <w:rFonts w:hint="cs"/>
          <w:rtl/>
        </w:rPr>
        <w:t>کنی!</w:t>
      </w:r>
      <w:r w:rsidR="00E47C0A" w:rsidRPr="000358ED">
        <w:rPr>
          <w:rStyle w:val="Char2"/>
          <w:rFonts w:hint="cs"/>
          <w:rtl/>
        </w:rPr>
        <w:t xml:space="preserve"> می‌گوی</w:t>
      </w:r>
      <w:r w:rsidRPr="000358ED">
        <w:rPr>
          <w:rStyle w:val="Char2"/>
          <w:rFonts w:hint="cs"/>
          <w:rtl/>
        </w:rPr>
        <w:t>د: حسن البنا سرش را بلند کرد و متوجه شد قسمتی از ساق پایش عریان شده است. دستور داد آن را بپوشند و همچنان</w:t>
      </w:r>
      <w:r w:rsidR="00A80CE4" w:rsidRPr="000358ED">
        <w:rPr>
          <w:rStyle w:val="Char2"/>
          <w:rFonts w:hint="cs"/>
          <w:rtl/>
        </w:rPr>
        <w:t xml:space="preserve"> می‌</w:t>
      </w:r>
      <w:r w:rsidRPr="000358ED">
        <w:rPr>
          <w:rStyle w:val="Char2"/>
          <w:rFonts w:hint="cs"/>
          <w:rtl/>
        </w:rPr>
        <w:t>خواند تا اینکه جن از جسد آن زن بیرون شد و او به چپ و راست نگاه</w:t>
      </w:r>
      <w:r w:rsidR="006E3306" w:rsidRPr="000358ED">
        <w:rPr>
          <w:rStyle w:val="Char2"/>
          <w:rFonts w:hint="cs"/>
          <w:rtl/>
        </w:rPr>
        <w:t xml:space="preserve"> می‌کرد</w:t>
      </w:r>
      <w:r w:rsidRPr="000358ED">
        <w:rPr>
          <w:rStyle w:val="Char2"/>
          <w:rFonts w:hint="cs"/>
          <w:rtl/>
        </w:rPr>
        <w:t xml:space="preserve"> و</w:t>
      </w:r>
      <w:r w:rsidR="00A80CE4" w:rsidRPr="000358ED">
        <w:rPr>
          <w:rStyle w:val="Char2"/>
          <w:rFonts w:hint="cs"/>
          <w:rtl/>
        </w:rPr>
        <w:t xml:space="preserve"> می‌</w:t>
      </w:r>
      <w:r w:rsidRPr="000358ED">
        <w:rPr>
          <w:rStyle w:val="Char2"/>
          <w:rFonts w:hint="cs"/>
          <w:rtl/>
        </w:rPr>
        <w:t>گفت: چه چیز موجب شده که مرا به این جا بیاورند! در میان این مردان...!</w:t>
      </w:r>
    </w:p>
    <w:p w:rsidR="00EE411F" w:rsidRPr="000358ED" w:rsidRDefault="00EE411F" w:rsidP="000A0E94">
      <w:pPr>
        <w:ind w:firstLine="284"/>
        <w:rPr>
          <w:rStyle w:val="Char2"/>
          <w:rtl/>
        </w:rPr>
      </w:pPr>
      <w:r w:rsidRPr="000358ED">
        <w:rPr>
          <w:rStyle w:val="Char2"/>
          <w:rFonts w:hint="cs"/>
          <w:rtl/>
        </w:rPr>
        <w:t xml:space="preserve">شیخ ابوعبدالرحمن بن عقیل ظاهری در مجله </w:t>
      </w:r>
      <w:r w:rsidRPr="00467C2E">
        <w:rPr>
          <w:rStyle w:val="Char2"/>
          <w:rFonts w:hint="cs"/>
          <w:rtl/>
        </w:rPr>
        <w:t>«العرب</w:t>
      </w:r>
      <w:r w:rsidR="000A0E94">
        <w:rPr>
          <w:rStyle w:val="Char2"/>
          <w:rFonts w:hint="cs"/>
          <w:rtl/>
        </w:rPr>
        <w:t>ی</w:t>
      </w:r>
      <w:r w:rsidRPr="00467C2E">
        <w:rPr>
          <w:rStyle w:val="Char2"/>
          <w:rFonts w:hint="cs"/>
          <w:rtl/>
        </w:rPr>
        <w:t>»</w:t>
      </w:r>
      <w:r w:rsidRPr="000358ED">
        <w:rPr>
          <w:rStyle w:val="Char2"/>
          <w:rFonts w:hint="cs"/>
          <w:rtl/>
        </w:rPr>
        <w:t xml:space="preserve"> داستانی یادآور شده که شخصاً خودش یک جن را از جسد زن مصری جن</w:t>
      </w:r>
      <w:r w:rsidR="00BF4F52" w:rsidRPr="000358ED">
        <w:rPr>
          <w:rStyle w:val="Char2"/>
          <w:rFonts w:hint="cs"/>
          <w:rtl/>
        </w:rPr>
        <w:t xml:space="preserve"> زده‌ای </w:t>
      </w:r>
      <w:r w:rsidRPr="000358ED">
        <w:rPr>
          <w:rStyle w:val="Char2"/>
          <w:rFonts w:hint="cs"/>
          <w:rtl/>
        </w:rPr>
        <w:t>بیرون کرد و دیگر پس از آن، جن او را آزار نداده است.</w:t>
      </w:r>
    </w:p>
    <w:p w:rsidR="00EE411F" w:rsidRPr="000358ED" w:rsidRDefault="00EE411F" w:rsidP="000358ED">
      <w:pPr>
        <w:ind w:firstLine="284"/>
        <w:rPr>
          <w:rStyle w:val="Char2"/>
          <w:rtl/>
        </w:rPr>
      </w:pPr>
      <w:r w:rsidRPr="000358ED">
        <w:rPr>
          <w:rStyle w:val="Char2"/>
          <w:rFonts w:hint="cs"/>
          <w:rtl/>
        </w:rPr>
        <w:t>این مسئله از دیدگاه ما در افق و چهارچوب ضروریاتی است که جایی برای جر و بحث نیست،</w:t>
      </w:r>
      <w:r w:rsidR="00ED376E" w:rsidRPr="000358ED">
        <w:rPr>
          <w:rStyle w:val="Char2"/>
          <w:rFonts w:hint="cs"/>
          <w:rtl/>
        </w:rPr>
        <w:t xml:space="preserve"> هرچند </w:t>
      </w:r>
      <w:r w:rsidRPr="000358ED">
        <w:rPr>
          <w:rStyle w:val="Char2"/>
          <w:rFonts w:hint="cs"/>
          <w:rtl/>
        </w:rPr>
        <w:t>مقداری توهم گرایی و مبالغه در میان بسیاری از مردم وجود دارد. ولی همانند این</w:t>
      </w:r>
      <w:r w:rsidR="005803EC" w:rsidRPr="000358ED">
        <w:rPr>
          <w:rStyle w:val="Char2"/>
          <w:rFonts w:hint="cs"/>
          <w:rtl/>
        </w:rPr>
        <w:t xml:space="preserve"> داستان‌ها</w:t>
      </w:r>
      <w:r w:rsidRPr="000358ED">
        <w:rPr>
          <w:rStyle w:val="Char2"/>
          <w:rFonts w:hint="cs"/>
          <w:rtl/>
        </w:rPr>
        <w:t xml:space="preserve"> بسیار زیاد است، و افراد مورد اعتماد و شاهدان عینی نقل کرده</w:t>
      </w:r>
      <w:r w:rsidR="00F16010" w:rsidRPr="000358ED">
        <w:rPr>
          <w:rStyle w:val="Char2"/>
          <w:rFonts w:hint="cs"/>
          <w:rtl/>
        </w:rPr>
        <w:t>‌اند،</w:t>
      </w:r>
      <w:r w:rsidRPr="000358ED">
        <w:rPr>
          <w:rStyle w:val="Char2"/>
          <w:rFonts w:hint="cs"/>
          <w:rtl/>
        </w:rPr>
        <w:t xml:space="preserve"> بنابراین نیازی به بحث طولانی نیست.</w:t>
      </w:r>
    </w:p>
    <w:p w:rsidR="00EE411F" w:rsidRPr="000358ED" w:rsidRDefault="00EE411F" w:rsidP="00912A3E">
      <w:pPr>
        <w:ind w:firstLine="284"/>
        <w:rPr>
          <w:rStyle w:val="Char2"/>
          <w:rtl/>
        </w:rPr>
      </w:pPr>
      <w:r w:rsidRPr="000358ED">
        <w:rPr>
          <w:rStyle w:val="Char2"/>
          <w:rFonts w:hint="cs"/>
          <w:rtl/>
        </w:rPr>
        <w:t>و یکی دیگر از این موارد همان است که برای شیخ بزرگوار امام عبدالعزیز بن عبدالله بن باز</w:t>
      </w:r>
      <w:r w:rsidR="00912A3E">
        <w:rPr>
          <w:rStyle w:val="Char2"/>
          <w:rFonts w:cs="CTraditional Arabic" w:hint="cs"/>
          <w:rtl/>
        </w:rPr>
        <w:t>/</w:t>
      </w:r>
      <w:r w:rsidRPr="000358ED">
        <w:rPr>
          <w:rStyle w:val="Char2"/>
          <w:rFonts w:hint="cs"/>
          <w:rtl/>
        </w:rPr>
        <w:t xml:space="preserve"> اتفاق افتاده و حقیقتی را ذکر نمود که تردیدی در آن نیست.</w:t>
      </w:r>
    </w:p>
    <w:p w:rsidR="00490B7C" w:rsidRPr="000358ED" w:rsidRDefault="00EE411F" w:rsidP="000358ED">
      <w:pPr>
        <w:ind w:firstLine="284"/>
        <w:rPr>
          <w:rStyle w:val="Char2"/>
          <w:rtl/>
        </w:rPr>
      </w:pPr>
      <w:r w:rsidRPr="000358ED">
        <w:rPr>
          <w:rStyle w:val="Char2"/>
          <w:rFonts w:hint="cs"/>
          <w:rtl/>
        </w:rPr>
        <w:t>جای بسی شگفت است! شخصی که گاهی اوقات با استدلال به ظاهر آیات قرآن روایات صحیح را رد</w:t>
      </w:r>
      <w:r w:rsidR="0038743A" w:rsidRPr="000358ED">
        <w:rPr>
          <w:rStyle w:val="Char2"/>
          <w:rFonts w:hint="cs"/>
          <w:rtl/>
        </w:rPr>
        <w:t xml:space="preserve"> می‌کند</w:t>
      </w:r>
      <w:r w:rsidRPr="000358ED">
        <w:rPr>
          <w:rStyle w:val="Char2"/>
          <w:rFonts w:hint="cs"/>
          <w:rtl/>
        </w:rPr>
        <w:t>! به پیروی از تأثیرات علم تجربی توجهش از ظاهر آیه قرآن بدور مانده است؛ که خداوند</w:t>
      </w:r>
      <w:r w:rsidR="00A80CE4" w:rsidRPr="000358ED">
        <w:rPr>
          <w:rStyle w:val="Char2"/>
          <w:rFonts w:hint="cs"/>
          <w:rtl/>
        </w:rPr>
        <w:t xml:space="preserve"> می‌</w:t>
      </w:r>
      <w:r w:rsidRPr="000358ED">
        <w:rPr>
          <w:rStyle w:val="Char2"/>
          <w:rFonts w:hint="cs"/>
          <w:rtl/>
        </w:rPr>
        <w:t>فرماید:</w:t>
      </w:r>
    </w:p>
    <w:p w:rsidR="00EE411F" w:rsidRPr="000358ED" w:rsidRDefault="00490B7C" w:rsidP="000358ED">
      <w:pPr>
        <w:ind w:firstLine="284"/>
        <w:rPr>
          <w:rStyle w:val="Char2"/>
          <w:rtl/>
        </w:rPr>
      </w:pPr>
      <w:r w:rsidRPr="000358ED">
        <w:rPr>
          <w:rFonts w:cs="Traditional Arabic" w:hint="cs"/>
          <w:sz w:val="28"/>
          <w:szCs w:val="28"/>
          <w:rtl/>
          <w:lang w:bidi="fa-IR"/>
        </w:rPr>
        <w:t>﴿</w:t>
      </w:r>
      <w:r w:rsidRPr="00BB33C9">
        <w:rPr>
          <w:rStyle w:val="Char4"/>
          <w:rtl/>
        </w:rPr>
        <w:t>ٱلَّذِينَ يَأۡكُلُونَ ٱلرِّبَوٰاْ لَا يَقُومُونَ إِلَّا كَمَا يَقُومُ ٱلَّذِي يَتَخَبَّطُهُ ٱلشَّيۡطَٰنُ مِنَ ٱلۡمَسِّۚ</w:t>
      </w:r>
      <w:r w:rsidRPr="000358ED">
        <w:rPr>
          <w:rFonts w:cs="Traditional Arabic" w:hint="cs"/>
          <w:sz w:val="28"/>
          <w:szCs w:val="28"/>
          <w:rtl/>
          <w:lang w:bidi="fa-IR"/>
        </w:rPr>
        <w:t>﴾</w:t>
      </w:r>
      <w:r w:rsidRPr="00912A3E">
        <w:rPr>
          <w:rStyle w:val="Char5"/>
          <w:rFonts w:hint="cs"/>
          <w:rtl/>
        </w:rPr>
        <w:t xml:space="preserve"> </w:t>
      </w:r>
      <w:r w:rsidR="00325D32" w:rsidRPr="00912A3E">
        <w:rPr>
          <w:rStyle w:val="Char5"/>
          <w:rtl/>
        </w:rPr>
        <w:t>[</w:t>
      </w:r>
      <w:r w:rsidR="004A625B" w:rsidRPr="00912A3E">
        <w:rPr>
          <w:rStyle w:val="Char5"/>
          <w:rtl/>
        </w:rPr>
        <w:t>البقرة: 275</w:t>
      </w:r>
      <w:r w:rsidR="00325D32" w:rsidRPr="00912A3E">
        <w:rPr>
          <w:rStyle w:val="Char5"/>
          <w:rtl/>
        </w:rPr>
        <w:t>]</w:t>
      </w:r>
      <w:r w:rsidR="0038565E" w:rsidRPr="00912A3E">
        <w:rPr>
          <w:rStyle w:val="Char8"/>
          <w:rFonts w:hint="cs"/>
          <w:rtl/>
        </w:rPr>
        <w:t xml:space="preserve"> </w:t>
      </w:r>
      <w:r w:rsidR="00325D32" w:rsidRPr="00912A3E">
        <w:rPr>
          <w:rStyle w:val="Char8"/>
          <w:rFonts w:hint="cs"/>
          <w:rtl/>
        </w:rPr>
        <w:t>«</w:t>
      </w:r>
      <w:r w:rsidR="00EE411F" w:rsidRPr="00912A3E">
        <w:rPr>
          <w:rStyle w:val="Char8"/>
          <w:rFonts w:hint="cs"/>
          <w:rtl/>
        </w:rPr>
        <w:t>کسانی که ربا</w:t>
      </w:r>
      <w:r w:rsidR="00A80CE4" w:rsidRPr="00912A3E">
        <w:rPr>
          <w:rStyle w:val="Char8"/>
          <w:rFonts w:hint="cs"/>
          <w:rtl/>
        </w:rPr>
        <w:t xml:space="preserve"> می‌</w:t>
      </w:r>
      <w:r w:rsidR="00EE411F" w:rsidRPr="00912A3E">
        <w:rPr>
          <w:rStyle w:val="Char8"/>
          <w:rFonts w:hint="cs"/>
          <w:rtl/>
        </w:rPr>
        <w:t>خورند بر</w:t>
      </w:r>
      <w:r w:rsidR="00386044" w:rsidRPr="00912A3E">
        <w:rPr>
          <w:rStyle w:val="Char8"/>
          <w:rFonts w:hint="cs"/>
          <w:rtl/>
        </w:rPr>
        <w:t xml:space="preserve"> نمی‌</w:t>
      </w:r>
      <w:r w:rsidR="00EE411F" w:rsidRPr="00912A3E">
        <w:rPr>
          <w:rStyle w:val="Char8"/>
          <w:rFonts w:hint="cs"/>
          <w:rtl/>
        </w:rPr>
        <w:t>خیزند مگر همچون کسی که شیطان او را دچار دیوانگی سختی کرده است</w:t>
      </w:r>
      <w:r w:rsidR="00325D32" w:rsidRPr="00912A3E">
        <w:rPr>
          <w:rStyle w:val="Char8"/>
          <w:rFonts w:hint="cs"/>
          <w:rtl/>
        </w:rPr>
        <w:t>»</w:t>
      </w:r>
      <w:r w:rsidR="00EE411F"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از این آیه جن زدگی به صراحت ثابت</w:t>
      </w:r>
      <w:r w:rsidR="00A80CE4" w:rsidRPr="000358ED">
        <w:rPr>
          <w:rStyle w:val="Char2"/>
          <w:rFonts w:hint="cs"/>
          <w:rtl/>
        </w:rPr>
        <w:t xml:space="preserve"> می‌</w:t>
      </w:r>
      <w:r w:rsidRPr="000358ED">
        <w:rPr>
          <w:rStyle w:val="Char2"/>
          <w:rFonts w:hint="cs"/>
          <w:rtl/>
        </w:rPr>
        <w:t>شود و مانند این حدیث صحیح رسول خدا است که</w:t>
      </w:r>
      <w:r w:rsidR="00A80CE4" w:rsidRPr="000358ED">
        <w:rPr>
          <w:rStyle w:val="Char2"/>
          <w:rFonts w:hint="cs"/>
          <w:rtl/>
        </w:rPr>
        <w:t xml:space="preserve"> می‌</w:t>
      </w:r>
      <w:r w:rsidRPr="000358ED">
        <w:rPr>
          <w:rStyle w:val="Char2"/>
          <w:rFonts w:hint="cs"/>
          <w:rtl/>
        </w:rPr>
        <w:t xml:space="preserve">فرماید: </w:t>
      </w:r>
      <w:r w:rsidRPr="00EB55A4">
        <w:rPr>
          <w:rStyle w:val="Char7"/>
          <w:rtl/>
        </w:rPr>
        <w:t>«</w:t>
      </w:r>
      <w:r w:rsidRPr="00EB55A4">
        <w:rPr>
          <w:rStyle w:val="Char7"/>
          <w:rFonts w:hint="cs"/>
          <w:rtl/>
        </w:rPr>
        <w:t>إ</w:t>
      </w:r>
      <w:r w:rsidRPr="00EB55A4">
        <w:rPr>
          <w:rStyle w:val="Char7"/>
          <w:rtl/>
        </w:rPr>
        <w:t>ن الشیطان یجر</w:t>
      </w:r>
      <w:r w:rsidR="00CD7334" w:rsidRPr="00EB55A4">
        <w:rPr>
          <w:rStyle w:val="Char7"/>
          <w:rFonts w:hint="cs"/>
          <w:rtl/>
        </w:rPr>
        <w:t>ي</w:t>
      </w:r>
      <w:r w:rsidRPr="00EB55A4">
        <w:rPr>
          <w:rStyle w:val="Char7"/>
          <w:rtl/>
        </w:rPr>
        <w:t xml:space="preserve"> من ابن آدم مجر</w:t>
      </w:r>
      <w:r w:rsidR="00CD7334" w:rsidRPr="00EB55A4">
        <w:rPr>
          <w:rStyle w:val="Char7"/>
          <w:rFonts w:hint="cs"/>
          <w:rtl/>
        </w:rPr>
        <w:t>ي</w:t>
      </w:r>
      <w:r w:rsidRPr="00EB55A4">
        <w:rPr>
          <w:rStyle w:val="Char7"/>
          <w:rtl/>
        </w:rPr>
        <w:t xml:space="preserve"> الدم»</w:t>
      </w:r>
      <w:r w:rsidRPr="000358ED">
        <w:rPr>
          <w:rStyle w:val="Char2"/>
          <w:rFonts w:hint="cs"/>
          <w:rtl/>
        </w:rPr>
        <w:t xml:space="preserve"> «همانا شیطان در بدن انسان تا جایی که خون جاری است در حرکت است».</w:t>
      </w:r>
    </w:p>
    <w:p w:rsidR="00EE411F" w:rsidRPr="000358ED" w:rsidRDefault="00EE411F" w:rsidP="000358ED">
      <w:pPr>
        <w:ind w:firstLine="284"/>
        <w:rPr>
          <w:rStyle w:val="Char2"/>
          <w:rtl/>
        </w:rPr>
      </w:pPr>
      <w:r w:rsidRPr="000358ED">
        <w:rPr>
          <w:rStyle w:val="Char2"/>
          <w:rFonts w:hint="cs"/>
          <w:rtl/>
        </w:rPr>
        <w:t>وانگهی اینکه غزالی</w:t>
      </w:r>
      <w:r w:rsidR="00E47C0A" w:rsidRPr="000358ED">
        <w:rPr>
          <w:rStyle w:val="Char2"/>
          <w:rFonts w:hint="cs"/>
          <w:rtl/>
        </w:rPr>
        <w:t xml:space="preserve"> می‌گوی</w:t>
      </w:r>
      <w:r w:rsidRPr="000358ED">
        <w:rPr>
          <w:rStyle w:val="Char2"/>
          <w:rFonts w:hint="cs"/>
          <w:rtl/>
        </w:rPr>
        <w:t>د: در اثر گسترش اینگونه توهمات و خیالات صرفاً میان افراد دیندار، بر آوازه دین لطمه وارد شده است.</w:t>
      </w:r>
    </w:p>
    <w:p w:rsidR="00EE411F" w:rsidRPr="000358ED" w:rsidRDefault="00EE411F" w:rsidP="000358ED">
      <w:pPr>
        <w:ind w:firstLine="284"/>
        <w:rPr>
          <w:rStyle w:val="Char2"/>
          <w:rtl/>
        </w:rPr>
      </w:pPr>
      <w:r w:rsidRPr="000358ED">
        <w:rPr>
          <w:rStyle w:val="Char2"/>
          <w:rFonts w:hint="cs"/>
          <w:rtl/>
        </w:rPr>
        <w:t>واقعیت این است، این مسائل در میان همه</w:t>
      </w:r>
      <w:r w:rsidR="00A80CE4" w:rsidRPr="000358ED">
        <w:rPr>
          <w:rStyle w:val="Char2"/>
          <w:rFonts w:hint="cs"/>
          <w:rtl/>
        </w:rPr>
        <w:t xml:space="preserve">‌ی </w:t>
      </w:r>
      <w:r w:rsidRPr="000358ED">
        <w:rPr>
          <w:rStyle w:val="Char2"/>
          <w:rFonts w:hint="cs"/>
          <w:rtl/>
        </w:rPr>
        <w:t>طبقات اجتماعی مردم پخش است. و صرفاً مخصوص دینداران نیست. افراد هر اجتماع امثال این اخبار رانقل</w:t>
      </w:r>
      <w:r w:rsidR="004D0540" w:rsidRPr="000358ED">
        <w:rPr>
          <w:rStyle w:val="Char2"/>
          <w:rFonts w:hint="cs"/>
          <w:rtl/>
        </w:rPr>
        <w:t xml:space="preserve"> می‌کنند</w:t>
      </w:r>
      <w:r w:rsidRPr="000358ED">
        <w:rPr>
          <w:rStyle w:val="Char2"/>
          <w:rFonts w:hint="cs"/>
          <w:rtl/>
        </w:rPr>
        <w:t xml:space="preserve"> و به</w:t>
      </w:r>
      <w:r w:rsidR="00716173" w:rsidRPr="000358ED">
        <w:rPr>
          <w:rStyle w:val="Char2"/>
          <w:rFonts w:hint="cs"/>
          <w:rtl/>
        </w:rPr>
        <w:t xml:space="preserve"> آن‌ها </w:t>
      </w:r>
      <w:r w:rsidRPr="000358ED">
        <w:rPr>
          <w:rStyle w:val="Char2"/>
          <w:rFonts w:hint="cs"/>
          <w:rtl/>
        </w:rPr>
        <w:t>ایمان دارند، الحمدلله این مسئله محدود به دینداران نیست، بلکه در میان بسیاری از جوامع رواج دارد.</w:t>
      </w:r>
    </w:p>
    <w:p w:rsidR="00EE411F" w:rsidRPr="000358ED" w:rsidRDefault="00EE411F" w:rsidP="0030727A">
      <w:pPr>
        <w:ind w:firstLine="284"/>
        <w:rPr>
          <w:rStyle w:val="Char2"/>
          <w:rtl/>
        </w:rPr>
      </w:pPr>
      <w:r w:rsidRPr="000358ED">
        <w:rPr>
          <w:rStyle w:val="Char2"/>
          <w:rFonts w:hint="cs"/>
          <w:rtl/>
        </w:rPr>
        <w:t>وانگهی بجاست نگاهی به همه</w:t>
      </w:r>
      <w:r w:rsidR="00A80CE4" w:rsidRPr="000358ED">
        <w:rPr>
          <w:rStyle w:val="Char2"/>
          <w:rFonts w:hint="cs"/>
          <w:rtl/>
        </w:rPr>
        <w:t xml:space="preserve">‌ی </w:t>
      </w:r>
      <w:r w:rsidRPr="000358ED">
        <w:rPr>
          <w:rStyle w:val="Char2"/>
          <w:rFonts w:hint="cs"/>
          <w:rtl/>
        </w:rPr>
        <w:t>امور غیبی داشته باشیم. اعم ازوجود جن، شیطان و آنچه ثابت است، که</w:t>
      </w:r>
      <w:r w:rsidR="00CD7334" w:rsidRPr="000358ED">
        <w:rPr>
          <w:rStyle w:val="Char2"/>
          <w:rFonts w:hint="cs"/>
          <w:rtl/>
        </w:rPr>
        <w:t xml:space="preserve"> استخوان‌ها</w:t>
      </w:r>
      <w:r w:rsidRPr="000358ED">
        <w:rPr>
          <w:rStyle w:val="Char2"/>
          <w:rFonts w:hint="cs"/>
          <w:rtl/>
        </w:rPr>
        <w:t xml:space="preserve"> بدست جن داده</w:t>
      </w:r>
      <w:r w:rsidR="00A80CE4" w:rsidRPr="000358ED">
        <w:rPr>
          <w:rStyle w:val="Char2"/>
          <w:rFonts w:hint="cs"/>
          <w:rtl/>
        </w:rPr>
        <w:t xml:space="preserve"> می‌</w:t>
      </w:r>
      <w:r w:rsidRPr="000358ED">
        <w:rPr>
          <w:rStyle w:val="Char2"/>
          <w:rFonts w:hint="cs"/>
          <w:rtl/>
        </w:rPr>
        <w:t>شود در</w:t>
      </w:r>
      <w:r w:rsidR="00526B52" w:rsidRPr="000358ED">
        <w:rPr>
          <w:rStyle w:val="Char2"/>
          <w:rFonts w:hint="cs"/>
          <w:rtl/>
        </w:rPr>
        <w:t xml:space="preserve"> حالی که </w:t>
      </w:r>
      <w:r w:rsidRPr="000358ED">
        <w:rPr>
          <w:rStyle w:val="Char2"/>
          <w:rFonts w:hint="cs"/>
          <w:rtl/>
        </w:rPr>
        <w:t>از اول گوشت بیشتری دارند و نیز ثابت است که سرگین ـ علف و خوراک چهارپایان</w:t>
      </w:r>
      <w:r w:rsidR="00CD7334" w:rsidRPr="000358ED">
        <w:rPr>
          <w:rStyle w:val="Char2"/>
          <w:rFonts w:hint="cs"/>
          <w:rtl/>
        </w:rPr>
        <w:t xml:space="preserve"> جن‌هاست</w:t>
      </w:r>
      <w:r w:rsidRPr="000358ED">
        <w:rPr>
          <w:rStyle w:val="Char2"/>
          <w:rFonts w:hint="cs"/>
          <w:rtl/>
        </w:rPr>
        <w:t xml:space="preserve"> و ثابت است که پیامبر </w:t>
      </w:r>
      <w:r w:rsidR="0071443F" w:rsidRPr="0071443F">
        <w:rPr>
          <w:rStyle w:val="Char2"/>
          <w:rFonts w:cs="CTraditional Arabic" w:hint="cs"/>
          <w:rtl/>
        </w:rPr>
        <w:t>ج</w:t>
      </w:r>
      <w:r w:rsidRPr="000358ED">
        <w:rPr>
          <w:rStyle w:val="Char2"/>
          <w:rFonts w:hint="cs"/>
          <w:rtl/>
        </w:rPr>
        <w:t xml:space="preserve"> شیطان را گرفت و فرمود: </w:t>
      </w:r>
      <w:r w:rsidRPr="0030727A">
        <w:rPr>
          <w:rStyle w:val="Char7"/>
          <w:rtl/>
        </w:rPr>
        <w:t>«لولا دعو</w:t>
      </w:r>
      <w:r w:rsidRPr="0030727A">
        <w:rPr>
          <w:rStyle w:val="Char7"/>
          <w:rFonts w:hint="cs"/>
          <w:rtl/>
        </w:rPr>
        <w:t>ة</w:t>
      </w:r>
      <w:r w:rsidRPr="0030727A">
        <w:rPr>
          <w:rStyle w:val="Char7"/>
          <w:rtl/>
        </w:rPr>
        <w:t xml:space="preserve"> </w:t>
      </w:r>
      <w:r w:rsidRPr="0030727A">
        <w:rPr>
          <w:rStyle w:val="Char7"/>
          <w:rFonts w:hint="cs"/>
          <w:rtl/>
        </w:rPr>
        <w:t>أ</w:t>
      </w:r>
      <w:r w:rsidRPr="0030727A">
        <w:rPr>
          <w:rStyle w:val="Char7"/>
          <w:rtl/>
        </w:rPr>
        <w:t>خ</w:t>
      </w:r>
      <w:r w:rsidR="00CD7334" w:rsidRPr="0030727A">
        <w:rPr>
          <w:rStyle w:val="Char7"/>
          <w:rFonts w:hint="cs"/>
          <w:rtl/>
        </w:rPr>
        <w:t>ي</w:t>
      </w:r>
      <w:r w:rsidRPr="0030727A">
        <w:rPr>
          <w:rStyle w:val="Char7"/>
          <w:rtl/>
        </w:rPr>
        <w:t xml:space="preserve"> ل</w:t>
      </w:r>
      <w:r w:rsidRPr="0030727A">
        <w:rPr>
          <w:rStyle w:val="Char7"/>
          <w:rFonts w:hint="cs"/>
          <w:rtl/>
        </w:rPr>
        <w:t>أ</w:t>
      </w:r>
      <w:r w:rsidRPr="0030727A">
        <w:rPr>
          <w:rStyle w:val="Char7"/>
          <w:rtl/>
        </w:rPr>
        <w:t>صبح م</w:t>
      </w:r>
      <w:r w:rsidRPr="0030727A">
        <w:rPr>
          <w:rStyle w:val="Char7"/>
          <w:rFonts w:hint="cs"/>
          <w:rtl/>
        </w:rPr>
        <w:t>و</w:t>
      </w:r>
      <w:r w:rsidRPr="0030727A">
        <w:rPr>
          <w:rStyle w:val="Char7"/>
          <w:rtl/>
        </w:rPr>
        <w:t xml:space="preserve">ثقاً یلعب به صبیان </w:t>
      </w:r>
      <w:r w:rsidRPr="0030727A">
        <w:rPr>
          <w:rStyle w:val="Char7"/>
          <w:rFonts w:hint="cs"/>
          <w:rtl/>
        </w:rPr>
        <w:t>أ</w:t>
      </w:r>
      <w:r w:rsidRPr="0030727A">
        <w:rPr>
          <w:rStyle w:val="Char7"/>
          <w:rtl/>
        </w:rPr>
        <w:t>هل المدین</w:t>
      </w:r>
      <w:r w:rsidRPr="0030727A">
        <w:rPr>
          <w:rStyle w:val="Char7"/>
          <w:rFonts w:hint="cs"/>
          <w:rtl/>
        </w:rPr>
        <w:t>ة</w:t>
      </w:r>
      <w:r w:rsidRPr="0030727A">
        <w:rPr>
          <w:rStyle w:val="Char7"/>
          <w:rtl/>
        </w:rPr>
        <w:t>»</w:t>
      </w:r>
      <w:r w:rsidR="0038565E" w:rsidRPr="000358ED">
        <w:rPr>
          <w:rFonts w:ascii="Traditional Arabic" w:hAnsi="Traditional Arabic" w:cs="Traditional Arabic" w:hint="cs"/>
          <w:sz w:val="28"/>
          <w:szCs w:val="28"/>
          <w:rtl/>
          <w:lang w:bidi="fa-IR"/>
        </w:rPr>
        <w:t xml:space="preserve">. </w:t>
      </w:r>
      <w:r w:rsidRPr="000358ED">
        <w:rPr>
          <w:rStyle w:val="Char2"/>
          <w:rFonts w:hint="cs"/>
          <w:rtl/>
        </w:rPr>
        <w:t>«اگر دعای برادرم نبود تا صبح گرفتار و بسته</w:t>
      </w:r>
      <w:r w:rsidR="00A80CE4" w:rsidRPr="000358ED">
        <w:rPr>
          <w:rStyle w:val="Char2"/>
          <w:rFonts w:hint="cs"/>
          <w:rtl/>
        </w:rPr>
        <w:t xml:space="preserve"> می‌</w:t>
      </w:r>
      <w:r w:rsidRPr="000358ED">
        <w:rPr>
          <w:rStyle w:val="Char2"/>
          <w:rFonts w:hint="cs"/>
          <w:rtl/>
        </w:rPr>
        <w:t>ماند و کودکان مدینه با او بازی</w:t>
      </w:r>
      <w:r w:rsidR="006E3306" w:rsidRPr="000358ED">
        <w:rPr>
          <w:rStyle w:val="Char2"/>
          <w:rFonts w:hint="cs"/>
          <w:rtl/>
        </w:rPr>
        <w:t xml:space="preserve"> می‌کرد</w:t>
      </w:r>
      <w:r w:rsidRPr="000358ED">
        <w:rPr>
          <w:rStyle w:val="Char2"/>
          <w:rFonts w:hint="cs"/>
          <w:rtl/>
        </w:rPr>
        <w:t>ند».</w:t>
      </w:r>
    </w:p>
    <w:p w:rsidR="00EE411F" w:rsidRPr="000358ED" w:rsidRDefault="00EE411F" w:rsidP="000358ED">
      <w:pPr>
        <w:ind w:firstLine="284"/>
        <w:rPr>
          <w:rStyle w:val="Char2"/>
          <w:rtl/>
        </w:rPr>
      </w:pPr>
      <w:r w:rsidRPr="000358ED">
        <w:rPr>
          <w:rStyle w:val="Char2"/>
          <w:rFonts w:hint="cs"/>
          <w:rtl/>
        </w:rPr>
        <w:t>و داستان ابوهریره</w:t>
      </w:r>
      <w:r w:rsidR="00467C2E" w:rsidRPr="00467C2E">
        <w:rPr>
          <w:rStyle w:val="Char2"/>
          <w:rFonts w:cs="CTraditional Arabic" w:hint="cs"/>
          <w:rtl/>
        </w:rPr>
        <w:t>س</w:t>
      </w:r>
      <w:r w:rsidRPr="000358ED">
        <w:rPr>
          <w:rStyle w:val="Char2"/>
          <w:rFonts w:hint="cs"/>
          <w:rtl/>
        </w:rPr>
        <w:t xml:space="preserve"> که شیطانی را دید با شتاب از اموال صدقه بر</w:t>
      </w:r>
      <w:r w:rsidR="00A80CE4" w:rsidRPr="000358ED">
        <w:rPr>
          <w:rStyle w:val="Char2"/>
          <w:rFonts w:hint="cs"/>
          <w:rtl/>
        </w:rPr>
        <w:t xml:space="preserve"> می‌</w:t>
      </w:r>
      <w:r w:rsidRPr="000358ED">
        <w:rPr>
          <w:rStyle w:val="Char2"/>
          <w:rFonts w:hint="cs"/>
          <w:rtl/>
        </w:rPr>
        <w:t>دارد. و صدها روایت و اثر از همین نوع وجود دارد و بسیاری از تحصیل کرده</w:t>
      </w:r>
      <w:r w:rsidR="00716173" w:rsidRPr="000358ED">
        <w:rPr>
          <w:rStyle w:val="Char2"/>
          <w:rFonts w:hint="cs"/>
          <w:rtl/>
        </w:rPr>
        <w:t xml:space="preserve">‌ها </w:t>
      </w:r>
      <w:r w:rsidRPr="000358ED">
        <w:rPr>
          <w:rStyle w:val="Char2"/>
          <w:rFonts w:hint="cs"/>
          <w:rtl/>
        </w:rPr>
        <w:t>در غرب وقتی این چیزها را</w:t>
      </w:r>
      <w:r w:rsidR="00A80CE4" w:rsidRPr="000358ED">
        <w:rPr>
          <w:rStyle w:val="Char2"/>
          <w:rFonts w:hint="cs"/>
          <w:rtl/>
        </w:rPr>
        <w:t xml:space="preserve"> می‌</w:t>
      </w:r>
      <w:r w:rsidRPr="000358ED">
        <w:rPr>
          <w:rStyle w:val="Char2"/>
          <w:rFonts w:hint="cs"/>
          <w:rtl/>
        </w:rPr>
        <w:t>شنوند دچار نوعی شک و تردید</w:t>
      </w:r>
      <w:r w:rsidR="00A80CE4" w:rsidRPr="000358ED">
        <w:rPr>
          <w:rStyle w:val="Char2"/>
          <w:rFonts w:hint="cs"/>
          <w:rtl/>
        </w:rPr>
        <w:t xml:space="preserve"> 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آیا باید این</w:t>
      </w:r>
      <w:r w:rsidR="00C64DD4" w:rsidRPr="000358ED">
        <w:rPr>
          <w:rStyle w:val="Char2"/>
          <w:rFonts w:hint="cs"/>
          <w:rtl/>
        </w:rPr>
        <w:t xml:space="preserve"> وسیله‌ای </w:t>
      </w:r>
      <w:r w:rsidRPr="000358ED">
        <w:rPr>
          <w:rStyle w:val="Char2"/>
          <w:rFonts w:hint="cs"/>
          <w:rtl/>
        </w:rPr>
        <w:t>باشد که دینداران و علما و دعوتگران در پذیرفتن این مسئله به خودشان شک و تردید راه دهند؟!</w:t>
      </w:r>
    </w:p>
    <w:p w:rsidR="00EE411F" w:rsidRPr="000358ED" w:rsidRDefault="00EE411F" w:rsidP="000358ED">
      <w:pPr>
        <w:ind w:firstLine="284"/>
        <w:rPr>
          <w:rStyle w:val="Char2"/>
          <w:rtl/>
        </w:rPr>
      </w:pPr>
      <w:r w:rsidRPr="000358ED">
        <w:rPr>
          <w:rStyle w:val="Char2"/>
          <w:rFonts w:hint="cs"/>
          <w:rtl/>
        </w:rPr>
        <w:t>این</w:t>
      </w:r>
      <w:r w:rsidR="00FC5384" w:rsidRPr="000358ED">
        <w:rPr>
          <w:rStyle w:val="Char2"/>
          <w:rFonts w:hint="cs"/>
          <w:rtl/>
        </w:rPr>
        <w:t xml:space="preserve"> مسئله‌ای </w:t>
      </w:r>
      <w:r w:rsidRPr="000358ED">
        <w:rPr>
          <w:rStyle w:val="Char2"/>
          <w:rFonts w:hint="cs"/>
          <w:rtl/>
        </w:rPr>
        <w:t>است، بدور از حقیقت!!</w:t>
      </w:r>
    </w:p>
    <w:p w:rsidR="00EE411F" w:rsidRPr="000358ED" w:rsidRDefault="00EE411F" w:rsidP="000358ED">
      <w:pPr>
        <w:ind w:firstLine="284"/>
        <w:rPr>
          <w:rStyle w:val="Char2"/>
          <w:rtl/>
        </w:rPr>
      </w:pPr>
      <w:r w:rsidRPr="000358ED">
        <w:rPr>
          <w:rStyle w:val="Char2"/>
          <w:rFonts w:hint="cs"/>
          <w:rtl/>
        </w:rPr>
        <w:t>اگر مسئله خطاب نمودن سلیمان، مورچه و شانه بسر (هدهد) را که در نص قرآن ثابت است و مسئله چهارپایی که در آخر الزمان بیرون خواهد شد؛ خداوند</w:t>
      </w:r>
      <w:r w:rsidR="00A80CE4" w:rsidRPr="000358ED">
        <w:rPr>
          <w:rStyle w:val="Char2"/>
          <w:rFonts w:hint="cs"/>
          <w:rtl/>
        </w:rPr>
        <w:t xml:space="preserve"> می‌</w:t>
      </w:r>
      <w:r w:rsidRPr="000358ED">
        <w:rPr>
          <w:rStyle w:val="Char2"/>
          <w:rFonts w:hint="cs"/>
          <w:rtl/>
        </w:rPr>
        <w:t>فرماید: «برای شان از زمین چهارپایی بیرون</w:t>
      </w:r>
      <w:r w:rsidR="005E581F" w:rsidRPr="000358ED">
        <w:rPr>
          <w:rStyle w:val="Char2"/>
          <w:rFonts w:hint="cs"/>
          <w:rtl/>
        </w:rPr>
        <w:t xml:space="preserve"> می‌کنیم</w:t>
      </w:r>
      <w:r w:rsidRPr="000358ED">
        <w:rPr>
          <w:rStyle w:val="Char2"/>
          <w:rFonts w:hint="cs"/>
          <w:rtl/>
        </w:rPr>
        <w:t xml:space="preserve"> و با آنان سخن</w:t>
      </w:r>
      <w:r w:rsidR="00E47C0A" w:rsidRPr="000358ED">
        <w:rPr>
          <w:rStyle w:val="Char2"/>
          <w:rFonts w:hint="cs"/>
          <w:rtl/>
        </w:rPr>
        <w:t xml:space="preserve"> می‌گوی</w:t>
      </w:r>
      <w:r w:rsidRPr="000358ED">
        <w:rPr>
          <w:rStyle w:val="Char2"/>
          <w:rFonts w:hint="cs"/>
          <w:rtl/>
        </w:rPr>
        <w:t>د» که نص قرآن است، در نظر بگیرید؛ بسیاری از تحصیل کرده</w:t>
      </w:r>
      <w:r w:rsidR="00FF6523" w:rsidRPr="000358ED">
        <w:rPr>
          <w:rStyle w:val="Char2"/>
          <w:rFonts w:hint="cs"/>
          <w:rtl/>
        </w:rPr>
        <w:t xml:space="preserve">‌های </w:t>
      </w:r>
      <w:r w:rsidRPr="000358ED">
        <w:rPr>
          <w:rStyle w:val="Char2"/>
          <w:rFonts w:hint="cs"/>
          <w:rtl/>
        </w:rPr>
        <w:t>غربی را</w:t>
      </w:r>
      <w:r w:rsidR="00A80CE4" w:rsidRPr="000358ED">
        <w:rPr>
          <w:rStyle w:val="Char2"/>
          <w:rFonts w:hint="cs"/>
          <w:rtl/>
        </w:rPr>
        <w:t xml:space="preserve"> می‌</w:t>
      </w:r>
      <w:r w:rsidRPr="000358ED">
        <w:rPr>
          <w:rStyle w:val="Char2"/>
          <w:rFonts w:hint="cs"/>
          <w:rtl/>
        </w:rPr>
        <w:t>بینید که بهترین شیوه برخوردشان با این مسائل توجیه و تأویل غلط است.</w:t>
      </w:r>
    </w:p>
    <w:p w:rsidR="00EE411F" w:rsidRPr="000358ED" w:rsidRDefault="00EE411F" w:rsidP="000358ED">
      <w:pPr>
        <w:ind w:firstLine="284"/>
        <w:rPr>
          <w:rStyle w:val="Char2"/>
          <w:rtl/>
        </w:rPr>
      </w:pPr>
      <w:r w:rsidRPr="000358ED">
        <w:rPr>
          <w:rStyle w:val="Char2"/>
          <w:rFonts w:hint="cs"/>
          <w:rtl/>
        </w:rPr>
        <w:t>و آنگاه که دروازه تأویل و توجیه را در این قبیل مسائل، واضح و آشکارا باز کنیم</w:t>
      </w:r>
      <w:r w:rsidR="00A80CE4" w:rsidRPr="000358ED">
        <w:rPr>
          <w:rStyle w:val="Char2"/>
          <w:rFonts w:hint="cs"/>
          <w:rtl/>
        </w:rPr>
        <w:t xml:space="preserve"> می‌</w:t>
      </w:r>
      <w:r w:rsidRPr="000358ED">
        <w:rPr>
          <w:rStyle w:val="Char2"/>
          <w:rFonts w:hint="cs"/>
          <w:rtl/>
        </w:rPr>
        <w:t>بینیم کسانی هستند که برانگیخته شدن، حساب رسی، بهشت، جهنم و هر چیز را توجیه و تأویل</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در نتیجه این آن طور که فیلسوفان ـ و باطنی</w:t>
      </w:r>
      <w:r w:rsidR="00CD7334" w:rsidRPr="000358ED">
        <w:rPr>
          <w:rStyle w:val="Char2"/>
          <w:rFonts w:hint="eastAsia"/>
          <w:rtl/>
        </w:rPr>
        <w:t>‌</w:t>
      </w:r>
      <w:r w:rsidRPr="000358ED">
        <w:rPr>
          <w:rStyle w:val="Char2"/>
          <w:rFonts w:hint="cs"/>
          <w:rtl/>
        </w:rPr>
        <w:t>ها ـ گفته</w:t>
      </w:r>
      <w:r w:rsidR="00ED376E" w:rsidRPr="000358ED">
        <w:rPr>
          <w:rStyle w:val="Char2"/>
          <w:rFonts w:hint="cs"/>
          <w:rtl/>
        </w:rPr>
        <w:t xml:space="preserve">‌اند </w:t>
      </w:r>
      <w:r w:rsidRPr="000358ED">
        <w:rPr>
          <w:rStyle w:val="Char2"/>
          <w:rFonts w:hint="cs"/>
          <w:rtl/>
        </w:rPr>
        <w:t>توهمات و خیالاتی بیش نیست. پناه بر خدا از این اندیشه که ارتداد بزرگی از دین است.</w:t>
      </w:r>
    </w:p>
    <w:p w:rsidR="00EE411F" w:rsidRPr="000358ED" w:rsidRDefault="00EE411F" w:rsidP="000358ED">
      <w:pPr>
        <w:ind w:firstLine="284"/>
        <w:rPr>
          <w:rStyle w:val="Char2"/>
          <w:rtl/>
        </w:rPr>
      </w:pPr>
      <w:r w:rsidRPr="000358ED">
        <w:rPr>
          <w:rStyle w:val="Char2"/>
          <w:rFonts w:hint="cs"/>
          <w:rtl/>
        </w:rPr>
        <w:t>پس بنابراین باز کردن دروازه</w:t>
      </w:r>
      <w:r w:rsidR="00A80CE4" w:rsidRPr="000358ED">
        <w:rPr>
          <w:rStyle w:val="Char2"/>
          <w:rFonts w:hint="cs"/>
          <w:rtl/>
        </w:rPr>
        <w:t xml:space="preserve">‌ی </w:t>
      </w:r>
      <w:r w:rsidRPr="000358ED">
        <w:rPr>
          <w:rStyle w:val="Char2"/>
          <w:rFonts w:hint="cs"/>
          <w:rtl/>
        </w:rPr>
        <w:t>تأویل در امثال این مسایل مشکل آفرین است. من</w:t>
      </w:r>
      <w:r w:rsidR="00A80CE4" w:rsidRPr="000358ED">
        <w:rPr>
          <w:rStyle w:val="Char2"/>
          <w:rFonts w:hint="cs"/>
          <w:rtl/>
        </w:rPr>
        <w:t xml:space="preserve"> می‌</w:t>
      </w:r>
      <w:r w:rsidRPr="000358ED">
        <w:rPr>
          <w:rStyle w:val="Char2"/>
          <w:rFonts w:hint="cs"/>
          <w:rtl/>
        </w:rPr>
        <w:t>دانم که هم اکنون برخی بیماردلان با شک و تردید در مسئله جن زدگی مجادله</w:t>
      </w:r>
      <w:r w:rsidR="004D0540" w:rsidRPr="000358ED">
        <w:rPr>
          <w:rStyle w:val="Char2"/>
          <w:rFonts w:hint="cs"/>
          <w:rtl/>
        </w:rPr>
        <w:t xml:space="preserve"> می‌کنند</w:t>
      </w:r>
      <w:r w:rsidRPr="000358ED">
        <w:rPr>
          <w:rStyle w:val="Char2"/>
          <w:rFonts w:hint="cs"/>
          <w:rtl/>
        </w:rPr>
        <w:t xml:space="preserve"> و پنهانی منکر این مسئله</w:t>
      </w:r>
      <w:r w:rsidR="00ED376E" w:rsidRPr="000358ED">
        <w:rPr>
          <w:rStyle w:val="Char2"/>
          <w:rFonts w:hint="cs"/>
          <w:rtl/>
        </w:rPr>
        <w:t xml:space="preserve">‌اند </w:t>
      </w:r>
      <w:r w:rsidRPr="000358ED">
        <w:rPr>
          <w:rStyle w:val="Char2"/>
          <w:rFonts w:hint="cs"/>
          <w:rtl/>
        </w:rPr>
        <w:t>و اکنون جرأت انکار آشکارای</w:t>
      </w:r>
      <w:r w:rsidR="00ED376E" w:rsidRPr="000358ED">
        <w:rPr>
          <w:rStyle w:val="Char2"/>
          <w:rFonts w:hint="cs"/>
          <w:rtl/>
        </w:rPr>
        <w:t xml:space="preserve"> آن را </w:t>
      </w:r>
      <w:r w:rsidRPr="000358ED">
        <w:rPr>
          <w:rStyle w:val="Char2"/>
          <w:rFonts w:hint="cs"/>
          <w:rtl/>
        </w:rPr>
        <w:t>ندارند.</w:t>
      </w:r>
    </w:p>
    <w:p w:rsidR="00EE411F" w:rsidRPr="000358ED" w:rsidRDefault="00EE411F" w:rsidP="000358ED">
      <w:pPr>
        <w:ind w:firstLine="284"/>
        <w:rPr>
          <w:rStyle w:val="Char2"/>
          <w:rtl/>
        </w:rPr>
      </w:pPr>
      <w:r w:rsidRPr="000358ED">
        <w:rPr>
          <w:rStyle w:val="Char2"/>
          <w:rFonts w:hint="cs"/>
          <w:rtl/>
        </w:rPr>
        <w:t>آقای غزالی گفته است، من چهره</w:t>
      </w:r>
      <w:r w:rsidR="00A80CE4" w:rsidRPr="000358ED">
        <w:rPr>
          <w:rStyle w:val="Char2"/>
          <w:rFonts w:hint="cs"/>
          <w:rtl/>
        </w:rPr>
        <w:t xml:space="preserve">‌ی </w:t>
      </w:r>
      <w:r w:rsidRPr="000358ED">
        <w:rPr>
          <w:rStyle w:val="Char2"/>
          <w:rFonts w:hint="cs"/>
          <w:rtl/>
        </w:rPr>
        <w:t>خوانندگان را زیر نظر داشتم و احساس</w:t>
      </w:r>
      <w:r w:rsidR="006E3306" w:rsidRPr="000358ED">
        <w:rPr>
          <w:rStyle w:val="Char2"/>
          <w:rFonts w:hint="cs"/>
          <w:rtl/>
        </w:rPr>
        <w:t xml:space="preserve"> می‌کرد</w:t>
      </w:r>
      <w:r w:rsidRPr="000358ED">
        <w:rPr>
          <w:rStyle w:val="Char2"/>
          <w:rFonts w:hint="cs"/>
          <w:rtl/>
        </w:rPr>
        <w:t>م که آنان قلباً تصور</w:t>
      </w:r>
      <w:r w:rsidR="004D0540" w:rsidRPr="000358ED">
        <w:rPr>
          <w:rStyle w:val="Char2"/>
          <w:rFonts w:hint="cs"/>
          <w:rtl/>
        </w:rPr>
        <w:t xml:space="preserve"> می‌کنند</w:t>
      </w:r>
      <w:r w:rsidRPr="000358ED">
        <w:rPr>
          <w:rStyle w:val="Char2"/>
          <w:rFonts w:hint="cs"/>
          <w:rtl/>
        </w:rPr>
        <w:t>؛ چقدر میان علم و دین فاصله است.</w:t>
      </w:r>
    </w:p>
    <w:p w:rsidR="00EE411F" w:rsidRPr="000358ED" w:rsidRDefault="00EE411F" w:rsidP="000358ED">
      <w:pPr>
        <w:ind w:firstLine="284"/>
        <w:rPr>
          <w:rStyle w:val="Char2"/>
          <w:rtl/>
        </w:rPr>
      </w:pPr>
      <w:r w:rsidRPr="000358ED">
        <w:rPr>
          <w:rStyle w:val="Char2"/>
          <w:rFonts w:hint="cs"/>
          <w:rtl/>
        </w:rPr>
        <w:t>آقای غزالی سخنی از خوانندگان نقل نکرده بلکه فقط گفته است: چهره</w:t>
      </w:r>
      <w:r w:rsidR="0087025D" w:rsidRPr="000358ED">
        <w:rPr>
          <w:rStyle w:val="Char2"/>
          <w:rFonts w:hint="cs"/>
          <w:rtl/>
        </w:rPr>
        <w:t xml:space="preserve">‌هایشان </w:t>
      </w:r>
      <w:r w:rsidRPr="000358ED">
        <w:rPr>
          <w:rStyle w:val="Char2"/>
          <w:rFonts w:hint="cs"/>
          <w:rtl/>
        </w:rPr>
        <w:t>را زیر نظر داشتم و احساس</w:t>
      </w:r>
      <w:r w:rsidR="00A80CE4" w:rsidRPr="000358ED">
        <w:rPr>
          <w:rStyle w:val="Char2"/>
          <w:rFonts w:hint="cs"/>
          <w:rtl/>
        </w:rPr>
        <w:t xml:space="preserve"> می‌</w:t>
      </w:r>
      <w:r w:rsidRPr="000358ED">
        <w:rPr>
          <w:rStyle w:val="Char2"/>
          <w:rFonts w:hint="cs"/>
          <w:rtl/>
        </w:rPr>
        <w:t>شد که در دلشان فاصله ... تا آخر.</w:t>
      </w:r>
    </w:p>
    <w:p w:rsidR="00EE411F" w:rsidRPr="000358ED" w:rsidRDefault="00EE411F" w:rsidP="000358ED">
      <w:pPr>
        <w:ind w:firstLine="284"/>
        <w:rPr>
          <w:rStyle w:val="Char2"/>
          <w:rtl/>
        </w:rPr>
      </w:pPr>
      <w:r w:rsidRPr="000358ED">
        <w:rPr>
          <w:rStyle w:val="Char2"/>
          <w:rFonts w:hint="cs"/>
          <w:rtl/>
        </w:rPr>
        <w:t>و شناخت قطعی از آنچه در دل خوانندگان است، ممکن نیست بلکه هر انسان</w:t>
      </w:r>
      <w:r w:rsidR="00A80CE4" w:rsidRPr="000358ED">
        <w:rPr>
          <w:rStyle w:val="Char2"/>
          <w:rFonts w:hint="cs"/>
          <w:rtl/>
        </w:rPr>
        <w:t xml:space="preserve"> می‌</w:t>
      </w:r>
      <w:r w:rsidRPr="000358ED">
        <w:rPr>
          <w:rStyle w:val="Char2"/>
          <w:rFonts w:hint="cs"/>
          <w:rtl/>
        </w:rPr>
        <w:t>تواند این مسئله را طبق پنداری که دارد تفسیر کند، بنابراین هر انسانی که این</w:t>
      </w:r>
      <w:r w:rsidR="005803EC" w:rsidRPr="000358ED">
        <w:rPr>
          <w:rStyle w:val="Char2"/>
          <w:rFonts w:hint="cs"/>
          <w:rtl/>
        </w:rPr>
        <w:t xml:space="preserve"> داستان‌ها</w:t>
      </w:r>
      <w:r w:rsidRPr="000358ED">
        <w:rPr>
          <w:rStyle w:val="Char2"/>
          <w:rFonts w:hint="cs"/>
          <w:rtl/>
        </w:rPr>
        <w:t xml:space="preserve"> را</w:t>
      </w:r>
      <w:r w:rsidR="00A80CE4" w:rsidRPr="000358ED">
        <w:rPr>
          <w:rStyle w:val="Char2"/>
          <w:rFonts w:hint="cs"/>
          <w:rtl/>
        </w:rPr>
        <w:t xml:space="preserve"> می‌</w:t>
      </w:r>
      <w:r w:rsidRPr="000358ED">
        <w:rPr>
          <w:rStyle w:val="Char2"/>
          <w:rFonts w:hint="cs"/>
          <w:rtl/>
        </w:rPr>
        <w:t>شنود مات و مبهوت و متعجب و شگفت زده</w:t>
      </w:r>
      <w:r w:rsidR="00A80CE4" w:rsidRPr="000358ED">
        <w:rPr>
          <w:rStyle w:val="Char2"/>
          <w:rFonts w:hint="cs"/>
          <w:rtl/>
        </w:rPr>
        <w:t xml:space="preserve"> می‌</w:t>
      </w:r>
      <w:r w:rsidRPr="000358ED">
        <w:rPr>
          <w:rStyle w:val="Char2"/>
          <w:rFonts w:hint="cs"/>
          <w:rtl/>
        </w:rPr>
        <w:t>شود از چهره خوانندگان</w:t>
      </w:r>
      <w:r w:rsidR="00A80CE4" w:rsidRPr="000358ED">
        <w:rPr>
          <w:rStyle w:val="Char2"/>
          <w:rFonts w:hint="cs"/>
          <w:rtl/>
        </w:rPr>
        <w:t xml:space="preserve"> می‌</w:t>
      </w:r>
      <w:r w:rsidRPr="000358ED">
        <w:rPr>
          <w:rStyle w:val="Char2"/>
          <w:rFonts w:hint="cs"/>
          <w:rtl/>
        </w:rPr>
        <w:t>توان حیرت، تعجب و شگفت زدگی را خواند که انکار، و ردّی هم در کار نباشد.</w:t>
      </w:r>
    </w:p>
    <w:p w:rsidR="00EE411F" w:rsidRPr="000358ED" w:rsidRDefault="00EE411F" w:rsidP="000358ED">
      <w:pPr>
        <w:ind w:firstLine="284"/>
        <w:rPr>
          <w:rStyle w:val="Char2"/>
          <w:rtl/>
        </w:rPr>
      </w:pPr>
      <w:r w:rsidRPr="000358ED">
        <w:rPr>
          <w:rStyle w:val="Char2"/>
          <w:rFonts w:hint="cs"/>
          <w:rtl/>
        </w:rPr>
        <w:t>و نیز انسانی که این چیزها را قبول ندارد و</w:t>
      </w:r>
      <w:r w:rsidR="00A80CE4" w:rsidRPr="000358ED">
        <w:rPr>
          <w:rStyle w:val="Char2"/>
          <w:rFonts w:hint="cs"/>
          <w:rtl/>
        </w:rPr>
        <w:t xml:space="preserve"> می‌</w:t>
      </w:r>
      <w:r w:rsidRPr="000358ED">
        <w:rPr>
          <w:rStyle w:val="Char2"/>
          <w:rFonts w:hint="cs"/>
          <w:rtl/>
        </w:rPr>
        <w:t>خواهد انکار کند و بزرگ شمارد در دل برخی خوانندگان، ناخوشایندی و بزرگ پنداری را مشاهده</w:t>
      </w:r>
      <w:r w:rsidR="0038743A" w:rsidRPr="000358ED">
        <w:rPr>
          <w:rStyle w:val="Char2"/>
          <w:rFonts w:hint="cs"/>
          <w:rtl/>
        </w:rPr>
        <w:t xml:space="preserve"> می‌کند</w:t>
      </w:r>
      <w:r w:rsidRPr="000358ED">
        <w:rPr>
          <w:rStyle w:val="Char2"/>
          <w:rFonts w:hint="cs"/>
          <w:rtl/>
        </w:rPr>
        <w:t>.</w:t>
      </w:r>
      <w:r w:rsidR="00ED376E" w:rsidRPr="000358ED">
        <w:rPr>
          <w:rStyle w:val="Char2"/>
          <w:rFonts w:hint="cs"/>
          <w:rtl/>
        </w:rPr>
        <w:t xml:space="preserve"> هرچند </w:t>
      </w:r>
      <w:r w:rsidRPr="000358ED">
        <w:rPr>
          <w:rStyle w:val="Char2"/>
          <w:rFonts w:hint="cs"/>
          <w:rtl/>
        </w:rPr>
        <w:t>چنین نباشد. اما این به حسب تصور اوست و چون او خودش این خبر را دروغ</w:t>
      </w:r>
      <w:r w:rsidR="00A80CE4" w:rsidRPr="000358ED">
        <w:rPr>
          <w:rStyle w:val="Char2"/>
          <w:rFonts w:hint="cs"/>
          <w:rtl/>
        </w:rPr>
        <w:t xml:space="preserve"> می‌</w:t>
      </w:r>
      <w:r w:rsidRPr="000358ED">
        <w:rPr>
          <w:rStyle w:val="Char2"/>
          <w:rFonts w:hint="cs"/>
          <w:rtl/>
        </w:rPr>
        <w:t>پندارد گمان</w:t>
      </w:r>
      <w:r w:rsidR="0038743A" w:rsidRPr="000358ED">
        <w:rPr>
          <w:rStyle w:val="Char2"/>
          <w:rFonts w:hint="cs"/>
          <w:rtl/>
        </w:rPr>
        <w:t xml:space="preserve"> می‌کند</w:t>
      </w:r>
      <w:r w:rsidRPr="000358ED">
        <w:rPr>
          <w:rStyle w:val="Char2"/>
          <w:rFonts w:hint="cs"/>
          <w:rtl/>
        </w:rPr>
        <w:t xml:space="preserve"> خوانندگان هم مانند او تکذیب</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اگر مسئله غیر از این است، چرا غزالی حتی از یک نفر رد و تکذیب نقل نکرده است! این سخن آقای غزالی را به یاد شعر عجیبی که خطابی در «العزله» از زبان مردی که مرتکب گناهی شده بود و پادشاه او را احضار کرده بود و او فرار کرده و پنهان شده بود،</w:t>
      </w:r>
      <w:r w:rsidR="00A80CE4" w:rsidRPr="000358ED">
        <w:rPr>
          <w:rStyle w:val="Char2"/>
          <w:rFonts w:hint="cs"/>
          <w:rtl/>
        </w:rPr>
        <w:t xml:space="preserve"> می‌</w:t>
      </w:r>
      <w:r w:rsidRPr="000358ED">
        <w:rPr>
          <w:rStyle w:val="Char2"/>
          <w:rFonts w:hint="cs"/>
          <w:rtl/>
        </w:rPr>
        <w:t>اندازد آن مرد</w:t>
      </w:r>
      <w:r w:rsidR="00A80CE4" w:rsidRPr="000358ED">
        <w:rPr>
          <w:rStyle w:val="Char2"/>
          <w:rFonts w:hint="cs"/>
          <w:rtl/>
        </w:rPr>
        <w:t xml:space="preserve"> می‌</w:t>
      </w:r>
      <w:r w:rsidRPr="000358ED">
        <w:rPr>
          <w:rStyle w:val="Char2"/>
          <w:rFonts w:hint="cs"/>
          <w:rtl/>
        </w:rPr>
        <w:t>گفت: به یقین ترسیدم تا جایی که اگر کبوتری پر</w:t>
      </w:r>
      <w:r w:rsidR="00A80CE4" w:rsidRPr="000358ED">
        <w:rPr>
          <w:rStyle w:val="Char2"/>
          <w:rFonts w:hint="cs"/>
          <w:rtl/>
        </w:rPr>
        <w:t xml:space="preserve"> می‌</w:t>
      </w:r>
      <w:r w:rsidRPr="000358ED">
        <w:rPr>
          <w:rStyle w:val="Char2"/>
          <w:rFonts w:hint="cs"/>
          <w:rtl/>
        </w:rPr>
        <w:t>زد</w:t>
      </w:r>
      <w:r w:rsidR="00A80CE4" w:rsidRPr="000358ED">
        <w:rPr>
          <w:rStyle w:val="Char2"/>
          <w:rFonts w:hint="cs"/>
          <w:rtl/>
        </w:rPr>
        <w:t xml:space="preserve"> می‌</w:t>
      </w:r>
      <w:r w:rsidRPr="000358ED">
        <w:rPr>
          <w:rStyle w:val="Char2"/>
          <w:rFonts w:hint="cs"/>
          <w:rtl/>
        </w:rPr>
        <w:t>گفتم: دشمن یا پیش آهنگ گروهی است!</w:t>
      </w:r>
    </w:p>
    <w:p w:rsidR="00EE411F" w:rsidRPr="000358ED" w:rsidRDefault="00EE411F" w:rsidP="000358ED">
      <w:pPr>
        <w:ind w:firstLine="284"/>
        <w:rPr>
          <w:rStyle w:val="Char2"/>
          <w:rtl/>
        </w:rPr>
      </w:pPr>
      <w:r w:rsidRPr="000358ED">
        <w:rPr>
          <w:rStyle w:val="Char2"/>
          <w:rFonts w:hint="cs"/>
          <w:rtl/>
        </w:rPr>
        <w:t>اگر به من سخن نیکو بگویند با خودم</w:t>
      </w:r>
      <w:r w:rsidR="00E47C0A" w:rsidRPr="000358ED">
        <w:rPr>
          <w:rStyle w:val="Char2"/>
          <w:rFonts w:hint="cs"/>
          <w:rtl/>
        </w:rPr>
        <w:t xml:space="preserve"> می‌گوی</w:t>
      </w:r>
      <w:r w:rsidRPr="000358ED">
        <w:rPr>
          <w:rStyle w:val="Char2"/>
          <w:rFonts w:hint="cs"/>
          <w:rtl/>
        </w:rPr>
        <w:t>م</w:t>
      </w:r>
      <w:r w:rsidR="00ED376E" w:rsidRPr="000358ED">
        <w:rPr>
          <w:rStyle w:val="Char2"/>
          <w:rFonts w:hint="cs"/>
          <w:rtl/>
        </w:rPr>
        <w:t xml:space="preserve"> بی‌</w:t>
      </w:r>
      <w:r w:rsidRPr="000358ED">
        <w:rPr>
          <w:rStyle w:val="Char2"/>
          <w:rFonts w:hint="cs"/>
          <w:rtl/>
        </w:rPr>
        <w:t>اساس و نیرنگ است و اگر به من سخن بدی بگویند</w:t>
      </w:r>
      <w:r w:rsidR="00E47C0A" w:rsidRPr="000358ED">
        <w:rPr>
          <w:rStyle w:val="Char2"/>
          <w:rFonts w:hint="cs"/>
          <w:rtl/>
        </w:rPr>
        <w:t xml:space="preserve"> می‌گوی</w:t>
      </w:r>
      <w:r w:rsidRPr="000358ED">
        <w:rPr>
          <w:rStyle w:val="Char2"/>
          <w:rFonts w:hint="cs"/>
          <w:rtl/>
        </w:rPr>
        <w:t>م: حقیقت است و آماده فرار</w:t>
      </w:r>
      <w:r w:rsidR="00A80CE4" w:rsidRPr="000358ED">
        <w:rPr>
          <w:rStyle w:val="Char2"/>
          <w:rFonts w:hint="cs"/>
          <w:rtl/>
        </w:rPr>
        <w:t xml:space="preserve"> می‌</w:t>
      </w:r>
      <w:r w:rsidRPr="000358ED">
        <w:rPr>
          <w:rStyle w:val="Char2"/>
          <w:rFonts w:hint="cs"/>
          <w:rtl/>
        </w:rPr>
        <w:t>شوم!!</w:t>
      </w:r>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«چرا جن</w:t>
      </w:r>
      <w:r w:rsidR="00CD7334" w:rsidRPr="000358ED">
        <w:rPr>
          <w:rStyle w:val="Char2"/>
          <w:rFonts w:hint="eastAsia"/>
          <w:rtl/>
        </w:rPr>
        <w:t>‌</w:t>
      </w:r>
      <w:r w:rsidRPr="000358ED">
        <w:rPr>
          <w:rStyle w:val="Char2"/>
          <w:rFonts w:hint="cs"/>
          <w:rtl/>
        </w:rPr>
        <w:t>ها به</w:t>
      </w:r>
      <w:r w:rsidR="00CD7334" w:rsidRPr="000358ED">
        <w:rPr>
          <w:rStyle w:val="Char2"/>
          <w:rFonts w:hint="cs"/>
          <w:rtl/>
        </w:rPr>
        <w:t xml:space="preserve"> ژاپنی‌ها</w:t>
      </w:r>
      <w:r w:rsidRPr="000358ED">
        <w:rPr>
          <w:rStyle w:val="Char2"/>
          <w:rFonts w:hint="cs"/>
          <w:rtl/>
        </w:rPr>
        <w:t xml:space="preserve"> و آلمانی</w:t>
      </w:r>
      <w:r w:rsidR="00CD7334" w:rsidRPr="000358ED">
        <w:rPr>
          <w:rStyle w:val="Char2"/>
          <w:rFonts w:hint="eastAsia"/>
          <w:rtl/>
        </w:rPr>
        <w:t>‌</w:t>
      </w:r>
      <w:r w:rsidRPr="000358ED">
        <w:rPr>
          <w:rStyle w:val="Char2"/>
          <w:rFonts w:hint="cs"/>
          <w:rtl/>
        </w:rPr>
        <w:t>ها مسلط</w:t>
      </w:r>
      <w:r w:rsidR="00386044" w:rsidRPr="000358ED">
        <w:rPr>
          <w:rStyle w:val="Char2"/>
          <w:rFonts w:hint="cs"/>
          <w:rtl/>
        </w:rPr>
        <w:t xml:space="preserve"> نمی‌</w:t>
      </w:r>
      <w:r w:rsidRPr="000358ED">
        <w:rPr>
          <w:rStyle w:val="Char2"/>
          <w:rFonts w:hint="cs"/>
          <w:rtl/>
        </w:rPr>
        <w:t>شوند.... الخ»</w:t>
      </w:r>
    </w:p>
    <w:p w:rsidR="00EE411F" w:rsidRPr="000358ED" w:rsidRDefault="00EE411F" w:rsidP="000358ED">
      <w:pPr>
        <w:ind w:firstLine="284"/>
        <w:rPr>
          <w:rStyle w:val="Char2"/>
          <w:rtl/>
        </w:rPr>
      </w:pPr>
      <w:r w:rsidRPr="000358ED">
        <w:rPr>
          <w:rStyle w:val="Char2"/>
          <w:rFonts w:hint="cs"/>
          <w:rtl/>
        </w:rPr>
        <w:t>در پاسخ باید بگوییم چه کسی گفته است که</w:t>
      </w:r>
      <w:r w:rsidR="00CD7334" w:rsidRPr="000358ED">
        <w:rPr>
          <w:rStyle w:val="Char2"/>
          <w:rFonts w:hint="cs"/>
          <w:rtl/>
        </w:rPr>
        <w:t xml:space="preserve"> ژاپنی‌ها</w:t>
      </w:r>
      <w:r w:rsidRPr="000358ED">
        <w:rPr>
          <w:rStyle w:val="Char2"/>
          <w:rFonts w:hint="cs"/>
          <w:rtl/>
        </w:rPr>
        <w:t xml:space="preserve"> و</w:t>
      </w:r>
      <w:r w:rsidR="00CD7334" w:rsidRPr="000358ED">
        <w:rPr>
          <w:rStyle w:val="Char2"/>
          <w:rFonts w:hint="cs"/>
          <w:rtl/>
        </w:rPr>
        <w:t xml:space="preserve"> آمریکائی‌ها</w:t>
      </w:r>
      <w:r w:rsidRPr="000358ED">
        <w:rPr>
          <w:rStyle w:val="Char2"/>
          <w:rFonts w:hint="cs"/>
          <w:rtl/>
        </w:rPr>
        <w:t xml:space="preserve"> و</w:t>
      </w:r>
      <w:r w:rsidR="00CD7334" w:rsidRPr="000358ED">
        <w:rPr>
          <w:rStyle w:val="Char2"/>
          <w:rFonts w:hint="cs"/>
          <w:rtl/>
        </w:rPr>
        <w:t xml:space="preserve"> روس‌ها</w:t>
      </w:r>
      <w:r w:rsidRPr="000358ED">
        <w:rPr>
          <w:rStyle w:val="Char2"/>
          <w:rFonts w:hint="cs"/>
          <w:rtl/>
        </w:rPr>
        <w:t xml:space="preserve"> دچار جن</w:t>
      </w:r>
      <w:r w:rsidR="00CD7334" w:rsidRPr="000358ED">
        <w:rPr>
          <w:rStyle w:val="Char2"/>
          <w:rFonts w:hint="eastAsia"/>
          <w:rtl/>
        </w:rPr>
        <w:t>‌</w:t>
      </w:r>
      <w:r w:rsidRPr="000358ED">
        <w:rPr>
          <w:rStyle w:val="Char2"/>
          <w:rFonts w:hint="cs"/>
          <w:rtl/>
        </w:rPr>
        <w:t>زدگی</w:t>
      </w:r>
      <w:r w:rsidR="00386044" w:rsidRPr="000358ED">
        <w:rPr>
          <w:rStyle w:val="Char2"/>
          <w:rFonts w:hint="cs"/>
          <w:rtl/>
        </w:rPr>
        <w:t xml:space="preserve"> نمی‌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در آن کشورها مراکز بهداشت روانی و</w:t>
      </w:r>
      <w:r w:rsidR="00CD7334" w:rsidRPr="000358ED">
        <w:rPr>
          <w:rStyle w:val="Char2"/>
          <w:rFonts w:hint="cs"/>
          <w:rtl/>
        </w:rPr>
        <w:t xml:space="preserve"> بیمارستان‌ها</w:t>
      </w:r>
      <w:r w:rsidRPr="000358ED">
        <w:rPr>
          <w:rStyle w:val="Char2"/>
          <w:rFonts w:hint="cs"/>
          <w:rtl/>
        </w:rPr>
        <w:t>ی روانپزشکی و روانشناسی زیادی است که مملو از بیماران تحت درمان و از مراجعه کنندگان مبتلا و بیمار و کسان دیگر هستند.</w:t>
      </w:r>
    </w:p>
    <w:p w:rsidR="00EE411F" w:rsidRPr="000358ED" w:rsidRDefault="00EE411F" w:rsidP="000358ED">
      <w:pPr>
        <w:ind w:firstLine="284"/>
        <w:rPr>
          <w:rStyle w:val="Char2"/>
          <w:rtl/>
        </w:rPr>
      </w:pPr>
      <w:r w:rsidRPr="000358ED">
        <w:rPr>
          <w:rStyle w:val="Char2"/>
          <w:rFonts w:hint="cs"/>
          <w:rtl/>
        </w:rPr>
        <w:t>چه مانعی وجود دارد که برخی از آنان بنام بیماری روانی راهی این مراکز درمانی</w:t>
      </w:r>
      <w:r w:rsidR="00A80CE4" w:rsidRPr="000358ED">
        <w:rPr>
          <w:rStyle w:val="Char2"/>
          <w:rFonts w:hint="cs"/>
          <w:rtl/>
        </w:rPr>
        <w:t xml:space="preserve"> می‌</w:t>
      </w:r>
      <w:r w:rsidRPr="000358ED">
        <w:rPr>
          <w:rStyle w:val="Char2"/>
          <w:rFonts w:hint="cs"/>
          <w:rtl/>
        </w:rPr>
        <w:t>شوند جن زده باشند. لیکن چون آنان بوجود جن ایمان نداشته و جن زدگی را باور ندارند؛ جن زدگی را آنگونه که ما تفسیر</w:t>
      </w:r>
      <w:r w:rsidR="005E581F" w:rsidRPr="000358ED">
        <w:rPr>
          <w:rStyle w:val="Char2"/>
          <w:rFonts w:hint="cs"/>
          <w:rtl/>
        </w:rPr>
        <w:t xml:space="preserve"> می‌کنیم</w:t>
      </w:r>
      <w:r w:rsidRPr="000358ED">
        <w:rPr>
          <w:rStyle w:val="Char2"/>
          <w:rFonts w:hint="cs"/>
          <w:rtl/>
        </w:rPr>
        <w:t>، تفسیر</w:t>
      </w:r>
      <w:r w:rsidR="00386044" w:rsidRPr="000358ED">
        <w:rPr>
          <w:rStyle w:val="Char2"/>
          <w:rFonts w:hint="cs"/>
          <w:rtl/>
        </w:rPr>
        <w:t xml:space="preserve"> نمی‌</w:t>
      </w:r>
      <w:r w:rsidRPr="000358ED">
        <w:rPr>
          <w:rStyle w:val="Char2"/>
          <w:rFonts w:hint="cs"/>
          <w:rtl/>
        </w:rPr>
        <w:t>کنند. و آنان نام این بیماری را، بیماری روانی، تشنج و یا شبیه این</w:t>
      </w:r>
      <w:r w:rsidR="00A80CE4" w:rsidRPr="000358ED">
        <w:rPr>
          <w:rStyle w:val="Char2"/>
          <w:rFonts w:hint="cs"/>
          <w:rtl/>
        </w:rPr>
        <w:t xml:space="preserve"> می‌</w:t>
      </w:r>
      <w:r w:rsidRPr="000358ED">
        <w:rPr>
          <w:rStyle w:val="Char2"/>
          <w:rFonts w:hint="cs"/>
          <w:rtl/>
        </w:rPr>
        <w:t>گذارند. به این ترتیب</w:t>
      </w:r>
      <w:r w:rsidR="00FC5384" w:rsidRPr="000358ED">
        <w:rPr>
          <w:rStyle w:val="Char2"/>
          <w:rFonts w:hint="cs"/>
          <w:rtl/>
        </w:rPr>
        <w:t xml:space="preserve"> مسئله‌ای </w:t>
      </w:r>
      <w:r w:rsidRPr="000358ED">
        <w:rPr>
          <w:rStyle w:val="Char2"/>
          <w:rFonts w:hint="cs"/>
          <w:rtl/>
        </w:rPr>
        <w:t>بنام جن زدگی در میانشان نیست.</w:t>
      </w:r>
    </w:p>
    <w:p w:rsidR="00EE411F" w:rsidRPr="000358ED" w:rsidRDefault="00EE411F" w:rsidP="000358ED">
      <w:pPr>
        <w:ind w:firstLine="284"/>
        <w:rPr>
          <w:rStyle w:val="Char2"/>
          <w:rtl/>
        </w:rPr>
      </w:pPr>
      <w:r w:rsidRPr="000358ED">
        <w:rPr>
          <w:rStyle w:val="Char2"/>
          <w:rFonts w:hint="cs"/>
          <w:rtl/>
        </w:rPr>
        <w:t>تحت هیچ شرایطی دلیلی وجود ندارد که بگوییم آلمانی</w:t>
      </w:r>
      <w:r w:rsidR="00CD7334" w:rsidRPr="000358ED">
        <w:rPr>
          <w:rStyle w:val="Char2"/>
          <w:rFonts w:hint="eastAsia"/>
          <w:rtl/>
        </w:rPr>
        <w:t>‌</w:t>
      </w:r>
      <w:r w:rsidRPr="000358ED">
        <w:rPr>
          <w:rStyle w:val="Char2"/>
          <w:rFonts w:hint="cs"/>
          <w:rtl/>
        </w:rPr>
        <w:t>ها</w:t>
      </w:r>
      <w:r w:rsidR="00CD7334" w:rsidRPr="000358ED">
        <w:rPr>
          <w:rStyle w:val="Char2"/>
          <w:rFonts w:hint="cs"/>
          <w:rtl/>
        </w:rPr>
        <w:t xml:space="preserve"> </w:t>
      </w:r>
      <w:r w:rsidRPr="000358ED">
        <w:rPr>
          <w:rStyle w:val="Char2"/>
          <w:rFonts w:hint="cs"/>
          <w:rtl/>
        </w:rPr>
        <w:t>و</w:t>
      </w:r>
      <w:r w:rsidR="00CD7334" w:rsidRPr="000358ED">
        <w:rPr>
          <w:rStyle w:val="Char2"/>
          <w:rFonts w:hint="cs"/>
          <w:rtl/>
        </w:rPr>
        <w:t xml:space="preserve"> ژاپنی‌ها</w:t>
      </w:r>
      <w:r w:rsidRPr="000358ED">
        <w:rPr>
          <w:rStyle w:val="Char2"/>
          <w:rFonts w:hint="cs"/>
          <w:rtl/>
        </w:rPr>
        <w:t xml:space="preserve"> و</w:t>
      </w:r>
      <w:r w:rsidR="00CD7334" w:rsidRPr="000358ED">
        <w:rPr>
          <w:rStyle w:val="Char2"/>
          <w:rFonts w:hint="cs"/>
          <w:rtl/>
        </w:rPr>
        <w:t xml:space="preserve"> آمریکائی‌ها</w:t>
      </w:r>
      <w:r w:rsidRPr="000358ED">
        <w:rPr>
          <w:rStyle w:val="Char2"/>
          <w:rFonts w:hint="cs"/>
          <w:rtl/>
        </w:rPr>
        <w:t xml:space="preserve"> ... مبتلا به جن زدگی</w:t>
      </w:r>
      <w:r w:rsidR="00386044" w:rsidRPr="000358ED">
        <w:rPr>
          <w:rStyle w:val="Char2"/>
          <w:rFonts w:hint="cs"/>
          <w:rtl/>
        </w:rPr>
        <w:t xml:space="preserve"> نمی‌</w:t>
      </w:r>
      <w:r w:rsidRPr="000358ED">
        <w:rPr>
          <w:rStyle w:val="Char2"/>
          <w:rFonts w:hint="cs"/>
          <w:rtl/>
        </w:rPr>
        <w:t>شوند.</w:t>
      </w:r>
    </w:p>
    <w:p w:rsidR="00EE411F" w:rsidRDefault="00EE411F" w:rsidP="000358ED">
      <w:pPr>
        <w:ind w:firstLine="284"/>
        <w:rPr>
          <w:rStyle w:val="Char2"/>
          <w:rtl/>
        </w:rPr>
      </w:pPr>
      <w:r w:rsidRPr="000358ED">
        <w:rPr>
          <w:rStyle w:val="Char2"/>
          <w:rFonts w:hint="cs"/>
          <w:rtl/>
        </w:rPr>
        <w:t>و حتی به خاطرم هست سال گذشته در سفری که به آمریکا رفته بودیم در آنجا با تعدادی از جوانان تحصیل کرده سعودی تبار ملاقات کردیم، این ملاقات با این قضیه مصادف شده بود که مردی دچار جن زدگی شده و هذیان</w:t>
      </w:r>
      <w:r w:rsidR="00A80CE4" w:rsidRPr="000358ED">
        <w:rPr>
          <w:rStyle w:val="Char2"/>
          <w:rFonts w:hint="cs"/>
          <w:rtl/>
        </w:rPr>
        <w:t xml:space="preserve"> می‌</w:t>
      </w:r>
      <w:r w:rsidRPr="000358ED">
        <w:rPr>
          <w:rStyle w:val="Char2"/>
          <w:rFonts w:hint="cs"/>
          <w:rtl/>
        </w:rPr>
        <w:t>گفت و او را به سعودی نزد برخی قاریان و شیوخ برده بودند.</w:t>
      </w:r>
    </w:p>
    <w:p w:rsidR="00912A3E" w:rsidRPr="000358ED" w:rsidRDefault="00912A3E" w:rsidP="000358ED">
      <w:pPr>
        <w:ind w:firstLine="284"/>
        <w:rPr>
          <w:rStyle w:val="Char2"/>
          <w:rtl/>
        </w:rPr>
      </w:pPr>
    </w:p>
    <w:p w:rsidR="00EE411F" w:rsidRPr="000358ED" w:rsidRDefault="00BC6906" w:rsidP="00912A3E">
      <w:pPr>
        <w:pStyle w:val="a1"/>
        <w:rPr>
          <w:rStyle w:val="Char2"/>
          <w:rtl/>
        </w:rPr>
      </w:pPr>
      <w:bookmarkStart w:id="78" w:name="_Toc327181311"/>
      <w:bookmarkStart w:id="79" w:name="_Toc296530519"/>
      <w:r w:rsidRPr="00912A3E">
        <w:rPr>
          <w:rFonts w:hint="cs"/>
          <w:rtl/>
        </w:rPr>
        <w:t>موضع‌گیری</w:t>
      </w:r>
      <w:r w:rsidR="00FE6310" w:rsidRPr="00912A3E">
        <w:rPr>
          <w:rFonts w:hint="cs"/>
          <w:rtl/>
        </w:rPr>
        <w:t xml:space="preserve"> </w:t>
      </w:r>
      <w:r w:rsidR="00EE411F" w:rsidRPr="00912A3E">
        <w:rPr>
          <w:rFonts w:hint="cs"/>
          <w:rtl/>
        </w:rPr>
        <w:t>پانزدهم: نذر (ص: 102)</w:t>
      </w:r>
      <w:r w:rsidR="00EE411F" w:rsidRPr="00912A3E">
        <w:rPr>
          <w:rStyle w:val="Char2"/>
          <w:b/>
          <w:bCs w:val="0"/>
          <w:vertAlign w:val="superscript"/>
          <w:rtl/>
        </w:rPr>
        <w:footnoteReference w:id="53"/>
      </w:r>
      <w:bookmarkEnd w:id="78"/>
      <w:bookmarkEnd w:id="79"/>
    </w:p>
    <w:p w:rsidR="00EE411F" w:rsidRPr="000358ED" w:rsidRDefault="00EE411F" w:rsidP="00B010BD">
      <w:pPr>
        <w:ind w:firstLine="284"/>
        <w:rPr>
          <w:rStyle w:val="Char2"/>
          <w:rtl/>
        </w:rPr>
      </w:pPr>
      <w:r w:rsidRPr="000358ED">
        <w:rPr>
          <w:rStyle w:val="Char2"/>
          <w:rFonts w:hint="cs"/>
          <w:rtl/>
        </w:rPr>
        <w:t>آقای غزالی از قول صنعانی یاد آورده شده؛ ایشان بر این باورند که نذر حرام است. او به حدیثی تکیه نموده که ابن عمر</w:t>
      </w:r>
      <w:r w:rsidR="00B010BD">
        <w:rPr>
          <w:rStyle w:val="Char2"/>
          <w:rFonts w:cs="CTraditional Arabic" w:hint="cs"/>
          <w:rtl/>
        </w:rPr>
        <w:t>ب</w:t>
      </w:r>
      <w:r w:rsidRPr="000358ED">
        <w:rPr>
          <w:rStyle w:val="Char2"/>
          <w:rFonts w:hint="cs"/>
          <w:rtl/>
        </w:rPr>
        <w:t xml:space="preserve"> از پیامبر روایت نموده که پیامبر از نذر نهی کرده است؛ غزالی</w:t>
      </w:r>
      <w:r w:rsidR="00E47C0A" w:rsidRPr="000358ED">
        <w:rPr>
          <w:rStyle w:val="Char2"/>
          <w:rFonts w:hint="cs"/>
          <w:rtl/>
        </w:rPr>
        <w:t xml:space="preserve"> می‌گوی</w:t>
      </w:r>
      <w:r w:rsidRPr="000358ED">
        <w:rPr>
          <w:rStyle w:val="Char2"/>
          <w:rFonts w:hint="cs"/>
          <w:rtl/>
        </w:rPr>
        <w:t>د: «نذری که خیری به بار</w:t>
      </w:r>
      <w:r w:rsidR="00386044" w:rsidRPr="000358ED">
        <w:rPr>
          <w:rStyle w:val="Char2"/>
          <w:rFonts w:hint="cs"/>
          <w:rtl/>
        </w:rPr>
        <w:t xml:space="preserve"> نمی‌</w:t>
      </w:r>
      <w:r w:rsidRPr="000358ED">
        <w:rPr>
          <w:rStyle w:val="Char2"/>
          <w:rFonts w:hint="cs"/>
          <w:rtl/>
        </w:rPr>
        <w:t>آورد همان نذر مشروطی است که مثلاً فردی</w:t>
      </w:r>
      <w:r w:rsidR="00E47C0A" w:rsidRPr="000358ED">
        <w:rPr>
          <w:rStyle w:val="Char2"/>
          <w:rFonts w:hint="cs"/>
          <w:rtl/>
        </w:rPr>
        <w:t xml:space="preserve"> می‌گوی</w:t>
      </w:r>
      <w:r w:rsidRPr="000358ED">
        <w:rPr>
          <w:rStyle w:val="Char2"/>
          <w:rFonts w:hint="cs"/>
          <w:rtl/>
        </w:rPr>
        <w:t>د: اگر از بیماریم شفا یابم فلان مقدار نذری پرداخت خواهم نمود. ولی نذرهای دیگری که در راستای اطاعت خداوند باشد اشکال ندارد».</w:t>
      </w:r>
    </w:p>
    <w:p w:rsidR="00EE411F" w:rsidRPr="000358ED" w:rsidRDefault="00EE411F" w:rsidP="000358ED">
      <w:pPr>
        <w:ind w:firstLine="284"/>
        <w:rPr>
          <w:rStyle w:val="Char2"/>
          <w:rtl/>
        </w:rPr>
      </w:pPr>
      <w:r w:rsidRPr="000358ED">
        <w:rPr>
          <w:rStyle w:val="Char2"/>
          <w:rFonts w:hint="cs"/>
          <w:rtl/>
        </w:rPr>
        <w:t>توضیح و تعلیق</w:t>
      </w:r>
      <w:r w:rsidR="00740647"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حدیثی که پیامبر از نذر نهی کرده است را امام بخاری، مسلم، نسائی، و کسان دیگر از ابن عمر روایت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نذر از دیدگاه</w:t>
      </w:r>
      <w:r w:rsidR="00175FDD" w:rsidRPr="000358ED">
        <w:rPr>
          <w:rStyle w:val="Char2"/>
          <w:rFonts w:hint="cs"/>
          <w:rtl/>
        </w:rPr>
        <w:t xml:space="preserve"> شافعی‌ها</w:t>
      </w:r>
      <w:r w:rsidRPr="000358ED">
        <w:rPr>
          <w:rStyle w:val="Char2"/>
          <w:rFonts w:hint="cs"/>
          <w:rtl/>
        </w:rPr>
        <w:t xml:space="preserve"> و</w:t>
      </w:r>
      <w:r w:rsidR="00175FDD" w:rsidRPr="000358ED">
        <w:rPr>
          <w:rStyle w:val="Char2"/>
          <w:rFonts w:hint="cs"/>
          <w:rtl/>
        </w:rPr>
        <w:t xml:space="preserve"> حنبلی‌ها</w:t>
      </w:r>
      <w:r w:rsidRPr="000358ED">
        <w:rPr>
          <w:rStyle w:val="Char2"/>
          <w:rFonts w:hint="cs"/>
          <w:rtl/>
        </w:rPr>
        <w:t xml:space="preserve"> مکروه است.</w:t>
      </w:r>
    </w:p>
    <w:p w:rsidR="00EE411F" w:rsidRPr="000358ED" w:rsidRDefault="00EE411F" w:rsidP="000358ED">
      <w:pPr>
        <w:ind w:firstLine="284"/>
        <w:rPr>
          <w:rStyle w:val="Char2"/>
          <w:rtl/>
        </w:rPr>
      </w:pPr>
      <w:r w:rsidRPr="000358ED">
        <w:rPr>
          <w:rStyle w:val="Char2"/>
          <w:rFonts w:hint="cs"/>
          <w:rtl/>
        </w:rPr>
        <w:t>امام ترمذی پس از ذکر این روایت</w:t>
      </w:r>
      <w:r w:rsidR="00E47C0A" w:rsidRPr="000358ED">
        <w:rPr>
          <w:rStyle w:val="Char2"/>
          <w:rFonts w:hint="cs"/>
          <w:rtl/>
        </w:rPr>
        <w:t xml:space="preserve"> می‌گوی</w:t>
      </w:r>
      <w:r w:rsidRPr="000358ED">
        <w:rPr>
          <w:rStyle w:val="Char2"/>
          <w:rFonts w:hint="cs"/>
          <w:rtl/>
        </w:rPr>
        <w:t>د: برخی از علما از اصحاب پیامبر تا کسان دیگر به این حدیث عمل کرده ونذر را مکروه</w:t>
      </w:r>
      <w:r w:rsidR="00A80CE4" w:rsidRPr="000358ED">
        <w:rPr>
          <w:rStyle w:val="Char2"/>
          <w:rFonts w:hint="cs"/>
          <w:rtl/>
        </w:rPr>
        <w:t xml:space="preserve"> می‌</w:t>
      </w:r>
      <w:r w:rsidRPr="000358ED">
        <w:rPr>
          <w:rStyle w:val="Char2"/>
          <w:rFonts w:hint="cs"/>
          <w:rtl/>
        </w:rPr>
        <w:t>دانند.</w:t>
      </w:r>
    </w:p>
    <w:p w:rsidR="00EE411F" w:rsidRPr="000358ED" w:rsidRDefault="00EE411F" w:rsidP="00912A3E">
      <w:pPr>
        <w:ind w:firstLine="284"/>
        <w:rPr>
          <w:rStyle w:val="Char2"/>
          <w:rtl/>
        </w:rPr>
      </w:pPr>
      <w:r w:rsidRPr="000358ED">
        <w:rPr>
          <w:rStyle w:val="Char2"/>
          <w:rFonts w:hint="cs"/>
          <w:rtl/>
        </w:rPr>
        <w:t>ابن مبارک</w:t>
      </w:r>
      <w:r w:rsidR="00912A3E">
        <w:rPr>
          <w:rStyle w:val="Char2"/>
          <w:rFonts w:cs="CTraditional Arabic" w:hint="cs"/>
          <w:rtl/>
        </w:rPr>
        <w:t>/</w:t>
      </w:r>
      <w:r w:rsidR="00E47C0A" w:rsidRPr="000358ED">
        <w:rPr>
          <w:rStyle w:val="Char2"/>
          <w:rFonts w:hint="cs"/>
          <w:rtl/>
        </w:rPr>
        <w:t xml:space="preserve"> می‌گوی</w:t>
      </w:r>
      <w:r w:rsidRPr="000358ED">
        <w:rPr>
          <w:rStyle w:val="Char2"/>
          <w:rFonts w:hint="cs"/>
          <w:rtl/>
        </w:rPr>
        <w:t>د: معنای مکروه بودن نذر در اطاعت و معصیت خداست اگر مردی نذر کرد که در راستای اطاعت خداوند بود و سپس نذرش را ادا نمود به او پاداش داده خواهد شد و نذر برایش مکروه است.</w:t>
      </w:r>
    </w:p>
    <w:p w:rsidR="00EE411F" w:rsidRPr="000358ED" w:rsidRDefault="00EE411F" w:rsidP="00912A3E">
      <w:pPr>
        <w:ind w:firstLine="284"/>
        <w:rPr>
          <w:rStyle w:val="Char2"/>
          <w:rtl/>
        </w:rPr>
      </w:pPr>
      <w:r w:rsidRPr="000358ED">
        <w:rPr>
          <w:rStyle w:val="Char2"/>
          <w:rFonts w:hint="cs"/>
          <w:rtl/>
        </w:rPr>
        <w:t>ابن حجر</w:t>
      </w:r>
      <w:r w:rsidR="00912A3E">
        <w:rPr>
          <w:rStyle w:val="Char2"/>
          <w:rFonts w:cs="CTraditional Arabic" w:hint="cs"/>
          <w:rtl/>
        </w:rPr>
        <w:t>/</w:t>
      </w:r>
      <w:r w:rsidRPr="000358ED">
        <w:rPr>
          <w:rStyle w:val="Char2"/>
          <w:rFonts w:hint="cs"/>
          <w:rtl/>
        </w:rPr>
        <w:t xml:space="preserve"> در شرح این حدیث</w:t>
      </w:r>
      <w:r w:rsidR="00E47C0A" w:rsidRPr="000358ED">
        <w:rPr>
          <w:rStyle w:val="Char2"/>
          <w:rFonts w:hint="cs"/>
          <w:rtl/>
        </w:rPr>
        <w:t xml:space="preserve"> می‌گوی</w:t>
      </w:r>
      <w:r w:rsidRPr="000358ED">
        <w:rPr>
          <w:rStyle w:val="Char2"/>
          <w:rFonts w:hint="cs"/>
          <w:rtl/>
        </w:rPr>
        <w:t>د: «من با وجود این نهی صریح از آنانی که</w:t>
      </w:r>
      <w:r w:rsidR="00E47C0A" w:rsidRPr="000358ED">
        <w:rPr>
          <w:rStyle w:val="Char2"/>
          <w:rFonts w:hint="cs"/>
          <w:rtl/>
        </w:rPr>
        <w:t xml:space="preserve"> می‌گوی</w:t>
      </w:r>
      <w:r w:rsidRPr="000358ED">
        <w:rPr>
          <w:rStyle w:val="Char2"/>
          <w:rFonts w:hint="cs"/>
          <w:rtl/>
        </w:rPr>
        <w:t>ند نذر مکروه نیست، سخت در شگفتم کمترین چیزی که</w:t>
      </w:r>
      <w:r w:rsidR="00A80CE4" w:rsidRPr="000358ED">
        <w:rPr>
          <w:rStyle w:val="Char2"/>
          <w:rFonts w:hint="cs"/>
          <w:rtl/>
        </w:rPr>
        <w:t xml:space="preserve"> می‌</w:t>
      </w:r>
      <w:r w:rsidRPr="000358ED">
        <w:rPr>
          <w:rStyle w:val="Char2"/>
          <w:rFonts w:hint="cs"/>
          <w:rtl/>
        </w:rPr>
        <w:t>توانیم بگوییم این است که این، مکروه تنزیهی است».</w:t>
      </w:r>
    </w:p>
    <w:p w:rsidR="00EE411F" w:rsidRPr="000358ED" w:rsidRDefault="00EE411F" w:rsidP="000358ED">
      <w:pPr>
        <w:ind w:firstLine="284"/>
        <w:rPr>
          <w:rStyle w:val="Char2"/>
          <w:rtl/>
        </w:rPr>
      </w:pPr>
      <w:r w:rsidRPr="000358ED">
        <w:rPr>
          <w:rStyle w:val="Char2"/>
          <w:rFonts w:hint="cs"/>
          <w:rtl/>
        </w:rPr>
        <w:t>گروهی از سلف معتقد به تحریم «نذر» بوده</w:t>
      </w:r>
      <w:r w:rsidR="00ED376E" w:rsidRPr="000358ED">
        <w:rPr>
          <w:rStyle w:val="Char2"/>
          <w:rFonts w:hint="cs"/>
          <w:rtl/>
        </w:rPr>
        <w:t xml:space="preserve">‌اند </w:t>
      </w:r>
      <w:r w:rsidRPr="000358ED">
        <w:rPr>
          <w:rStyle w:val="Char2"/>
          <w:rFonts w:hint="cs"/>
          <w:rtl/>
        </w:rPr>
        <w:t>و برای اثبات این نظریه شان آیاتی از قرآن را مورد استدلال قرار داده</w:t>
      </w:r>
      <w:r w:rsidR="0074453B" w:rsidRPr="000358ED">
        <w:rPr>
          <w:rStyle w:val="Char2"/>
          <w:rFonts w:hint="cs"/>
          <w:rtl/>
        </w:rPr>
        <w:t>‌اند.</w:t>
      </w:r>
      <w:r w:rsidRPr="000358ED">
        <w:rPr>
          <w:rStyle w:val="Char2"/>
          <w:rFonts w:hint="cs"/>
          <w:rtl/>
        </w:rPr>
        <w:t xml:space="preserve"> از جمله: خداوند متعال</w:t>
      </w:r>
      <w:r w:rsidR="00A80CE4" w:rsidRPr="000358ED">
        <w:rPr>
          <w:rStyle w:val="Char2"/>
          <w:rFonts w:hint="cs"/>
          <w:rtl/>
        </w:rPr>
        <w:t xml:space="preserve"> می‌</w:t>
      </w:r>
      <w:r w:rsidRPr="000358ED">
        <w:rPr>
          <w:rStyle w:val="Char2"/>
          <w:rFonts w:hint="cs"/>
          <w:rtl/>
        </w:rPr>
        <w:t>فرماید:</w:t>
      </w:r>
      <w:r w:rsidR="00490B7C" w:rsidRPr="000358ED">
        <w:rPr>
          <w:rStyle w:val="Char2"/>
          <w:rFonts w:hint="cs"/>
          <w:rtl/>
        </w:rPr>
        <w:t xml:space="preserve"> </w:t>
      </w:r>
      <w:r w:rsidR="00490B7C" w:rsidRPr="000358ED">
        <w:rPr>
          <w:rFonts w:cs="Traditional Arabic" w:hint="cs"/>
          <w:sz w:val="28"/>
          <w:szCs w:val="28"/>
          <w:rtl/>
          <w:lang w:bidi="fa-IR"/>
        </w:rPr>
        <w:t>﴿</w:t>
      </w:r>
      <w:r w:rsidR="00490B7C" w:rsidRPr="00BB33C9">
        <w:rPr>
          <w:rStyle w:val="Char4"/>
          <w:rtl/>
        </w:rPr>
        <w:t>۞وَأَقۡسَمُواْ بِٱللَّهِ جَهۡدَ أَيۡمَٰنِهِمۡ لَئِنۡ أَمَرۡتَهُمۡ لَيَخۡرُجُنَّۖ قُل لَّا تُقۡسِمُواْۖ طَاعَة</w:t>
      </w:r>
      <w:r w:rsidR="00490B7C" w:rsidRPr="00BB33C9">
        <w:rPr>
          <w:rStyle w:val="Char4"/>
          <w:rFonts w:hint="cs"/>
          <w:rtl/>
        </w:rPr>
        <w:t>ٞ مَّعۡرُوفَةٌۚ</w:t>
      </w:r>
      <w:r w:rsidR="00490B7C" w:rsidRPr="000358ED">
        <w:rPr>
          <w:rFonts w:cs="Traditional Arabic" w:hint="cs"/>
          <w:sz w:val="28"/>
          <w:szCs w:val="28"/>
          <w:rtl/>
          <w:lang w:bidi="fa-IR"/>
        </w:rPr>
        <w:t>﴾</w:t>
      </w:r>
      <w:r w:rsidRPr="00912A3E">
        <w:rPr>
          <w:rStyle w:val="Char5"/>
          <w:rFonts w:hint="cs"/>
          <w:rtl/>
        </w:rPr>
        <w:t xml:space="preserve"> </w:t>
      </w:r>
      <w:r w:rsidR="00970245" w:rsidRPr="00912A3E">
        <w:rPr>
          <w:rStyle w:val="Char5"/>
          <w:rtl/>
        </w:rPr>
        <w:t>[</w:t>
      </w:r>
      <w:r w:rsidR="00B76660" w:rsidRPr="00912A3E">
        <w:rPr>
          <w:rStyle w:val="Char5"/>
          <w:rtl/>
        </w:rPr>
        <w:t>النور: 53</w:t>
      </w:r>
      <w:r w:rsidR="00970245" w:rsidRPr="00912A3E">
        <w:rPr>
          <w:rStyle w:val="Char5"/>
          <w:rtl/>
        </w:rPr>
        <w:t>]</w:t>
      </w:r>
      <w:r w:rsidR="0038565E" w:rsidRPr="000358ED">
        <w:rPr>
          <w:rStyle w:val="Char2"/>
          <w:rFonts w:hint="cs"/>
          <w:rtl/>
        </w:rPr>
        <w:t xml:space="preserve"> </w:t>
      </w:r>
      <w:r w:rsidR="00970245" w:rsidRPr="00912A3E">
        <w:rPr>
          <w:rStyle w:val="Char8"/>
          <w:rFonts w:hint="cs"/>
          <w:rtl/>
        </w:rPr>
        <w:t>«</w:t>
      </w:r>
      <w:r w:rsidRPr="00912A3E">
        <w:rPr>
          <w:rStyle w:val="Char8"/>
          <w:rFonts w:hint="cs"/>
          <w:rtl/>
        </w:rPr>
        <w:t>آنان که مؤکدانه سوگندهای مغلظه یاد</w:t>
      </w:r>
      <w:r w:rsidR="004D0540" w:rsidRPr="00912A3E">
        <w:rPr>
          <w:rStyle w:val="Char8"/>
          <w:rFonts w:hint="cs"/>
          <w:rtl/>
        </w:rPr>
        <w:t xml:space="preserve"> می‌کنند</w:t>
      </w:r>
      <w:r w:rsidRPr="00912A3E">
        <w:rPr>
          <w:rStyle w:val="Char8"/>
          <w:rFonts w:hint="cs"/>
          <w:rtl/>
        </w:rPr>
        <w:t xml:space="preserve"> که از بدیشان دستور دهی بیرون</w:t>
      </w:r>
      <w:r w:rsidR="00970245" w:rsidRPr="00912A3E">
        <w:rPr>
          <w:rStyle w:val="Char8"/>
          <w:rFonts w:hint="cs"/>
          <w:rtl/>
        </w:rPr>
        <w:t xml:space="preserve"> می‌روند</w:t>
      </w:r>
      <w:r w:rsidRPr="00912A3E">
        <w:rPr>
          <w:rStyle w:val="Char8"/>
          <w:rFonts w:hint="cs"/>
          <w:rtl/>
        </w:rPr>
        <w:t>، بگو سوگند یاد نکنید؛ اطاعت شناخته شده</w:t>
      </w:r>
      <w:r w:rsidR="00970245" w:rsidRPr="00912A3E">
        <w:rPr>
          <w:rStyle w:val="Char8"/>
          <w:rFonts w:hint="eastAsia"/>
          <w:rtl/>
        </w:rPr>
        <w:t>‌</w:t>
      </w:r>
      <w:r w:rsidRPr="00912A3E">
        <w:rPr>
          <w:rStyle w:val="Char8"/>
          <w:rFonts w:hint="cs"/>
          <w:rtl/>
        </w:rPr>
        <w:t>ای است</w:t>
      </w:r>
      <w:r w:rsidR="00970245" w:rsidRPr="00912A3E">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w:t>
      </w:r>
      <w:r w:rsidR="00A80CE4" w:rsidRPr="000358ED">
        <w:rPr>
          <w:rStyle w:val="Char2"/>
          <w:rFonts w:hint="cs"/>
          <w:rtl/>
        </w:rPr>
        <w:t xml:space="preserve"> می‌</w:t>
      </w:r>
      <w:r w:rsidRPr="000358ED">
        <w:rPr>
          <w:rStyle w:val="Char2"/>
          <w:rFonts w:hint="cs"/>
          <w:rtl/>
        </w:rPr>
        <w:t>فرماید:</w:t>
      </w:r>
      <w:r w:rsidR="001F7A90" w:rsidRPr="000358ED">
        <w:rPr>
          <w:rStyle w:val="Char2"/>
          <w:rFonts w:hint="cs"/>
          <w:rtl/>
        </w:rPr>
        <w:t xml:space="preserve"> </w:t>
      </w:r>
      <w:r w:rsidR="001F7A90" w:rsidRPr="000358ED">
        <w:rPr>
          <w:rFonts w:cs="Traditional Arabic" w:hint="cs"/>
          <w:sz w:val="28"/>
          <w:szCs w:val="28"/>
          <w:rtl/>
          <w:lang w:bidi="fa-IR"/>
        </w:rPr>
        <w:t>﴿</w:t>
      </w:r>
      <w:r w:rsidR="001F7A90" w:rsidRPr="00BB33C9">
        <w:rPr>
          <w:rStyle w:val="Char4"/>
          <w:rFonts w:hint="cs"/>
          <w:rtl/>
        </w:rPr>
        <w:t>۞وَمِنۡهُم مَّنۡ عَٰهَدَ ٱ</w:t>
      </w:r>
      <w:r w:rsidR="001F7A90" w:rsidRPr="00BB33C9">
        <w:rPr>
          <w:rStyle w:val="Char4"/>
          <w:rtl/>
        </w:rPr>
        <w:t>للَّهَ لَئِنۡ ءَاتَىٰنَا مِن فَضۡلِهِۦ لَنَصَّدَّقَنَّ وَلَنَكُونَنَّ مِنَ ٱلصَّٰلِحِينَ</w:t>
      </w:r>
      <w:r w:rsidR="001F7A90" w:rsidRPr="00BB33C9">
        <w:rPr>
          <w:rStyle w:val="Char4"/>
          <w:rFonts w:hint="cs"/>
          <w:rtl/>
        </w:rPr>
        <w:t xml:space="preserve"> </w:t>
      </w:r>
      <w:r w:rsidR="001F7A90" w:rsidRPr="00BB33C9">
        <w:rPr>
          <w:rStyle w:val="Char4"/>
          <w:rtl/>
        </w:rPr>
        <w:t>٧٥ فَلَمَّآ ءَاتَىٰهُم مِّن فَضۡلِهِۦ بَخِلُواْ بِهِۦ وَتَوَلَّواْ وَّهُم مُّعۡرِضُونَ ٧٦ فَأَعۡقَبَهُمۡ نِفَاق</w:t>
      </w:r>
      <w:r w:rsidR="001F7A90" w:rsidRPr="00BB33C9">
        <w:rPr>
          <w:rStyle w:val="Char4"/>
          <w:rFonts w:hint="cs"/>
          <w:rtl/>
        </w:rPr>
        <w:t>ٗا فِي قُلُوبِهِمۡ إِلَىٰ يَوۡمِ يَلۡقَوۡنَهُۥ</w:t>
      </w:r>
      <w:r w:rsidR="001F7A90" w:rsidRPr="000358ED">
        <w:rPr>
          <w:rFonts w:cs="Traditional Arabic" w:hint="cs"/>
          <w:sz w:val="28"/>
          <w:szCs w:val="28"/>
          <w:rtl/>
          <w:lang w:bidi="fa-IR"/>
        </w:rPr>
        <w:t>﴾</w:t>
      </w:r>
      <w:r w:rsidRPr="00912A3E">
        <w:rPr>
          <w:rStyle w:val="Char5"/>
          <w:rFonts w:hint="cs"/>
          <w:rtl/>
        </w:rPr>
        <w:t xml:space="preserve"> </w:t>
      </w:r>
      <w:r w:rsidR="00970245" w:rsidRPr="00912A3E">
        <w:rPr>
          <w:rStyle w:val="Char5"/>
          <w:rtl/>
        </w:rPr>
        <w:t>[</w:t>
      </w:r>
      <w:r w:rsidR="00B76660" w:rsidRPr="00912A3E">
        <w:rPr>
          <w:rStyle w:val="Char5"/>
          <w:rtl/>
        </w:rPr>
        <w:t>التوبة: 75</w:t>
      </w:r>
      <w:r w:rsidR="00970245" w:rsidRPr="00912A3E">
        <w:rPr>
          <w:rStyle w:val="Char5"/>
          <w:rtl/>
        </w:rPr>
        <w:t xml:space="preserve"> </w:t>
      </w:r>
      <w:r w:rsidR="00B76660" w:rsidRPr="00912A3E">
        <w:rPr>
          <w:rStyle w:val="Char5"/>
          <w:rtl/>
        </w:rPr>
        <w:t>- 77</w:t>
      </w:r>
      <w:r w:rsidR="00970245" w:rsidRPr="00912A3E">
        <w:rPr>
          <w:rStyle w:val="Char5"/>
          <w:rtl/>
        </w:rPr>
        <w:t>]</w:t>
      </w:r>
      <w:r w:rsidR="0038565E" w:rsidRPr="00912A3E">
        <w:rPr>
          <w:rStyle w:val="Char8"/>
          <w:rFonts w:hint="cs"/>
          <w:rtl/>
        </w:rPr>
        <w:t xml:space="preserve"> </w:t>
      </w:r>
      <w:r w:rsidRPr="00912A3E">
        <w:rPr>
          <w:rStyle w:val="Char8"/>
          <w:rFonts w:hint="cs"/>
          <w:rtl/>
        </w:rPr>
        <w:t>«در میان منافقان کسانی هستند که با خدا پیمان</w:t>
      </w:r>
      <w:r w:rsidR="00A80CE4" w:rsidRPr="00912A3E">
        <w:rPr>
          <w:rStyle w:val="Char8"/>
          <w:rFonts w:hint="cs"/>
          <w:rtl/>
        </w:rPr>
        <w:t xml:space="preserve"> می‌</w:t>
      </w:r>
      <w:r w:rsidRPr="00912A3E">
        <w:rPr>
          <w:rStyle w:val="Char8"/>
          <w:rFonts w:hint="cs"/>
          <w:rtl/>
        </w:rPr>
        <w:t>بندند که اگر از فضل خود ما را</w:t>
      </w:r>
      <w:r w:rsidR="00ED376E" w:rsidRPr="00912A3E">
        <w:rPr>
          <w:rStyle w:val="Char8"/>
          <w:rFonts w:hint="cs"/>
          <w:rtl/>
        </w:rPr>
        <w:t xml:space="preserve"> بی‌</w:t>
      </w:r>
      <w:r w:rsidRPr="00912A3E">
        <w:rPr>
          <w:rStyle w:val="Char8"/>
          <w:rFonts w:hint="cs"/>
          <w:rtl/>
        </w:rPr>
        <w:t>نیاز کند بدون شک به صدقه و احسان</w:t>
      </w:r>
      <w:r w:rsidR="00A80CE4" w:rsidRPr="00912A3E">
        <w:rPr>
          <w:rStyle w:val="Char8"/>
          <w:rFonts w:hint="cs"/>
          <w:rtl/>
        </w:rPr>
        <w:t xml:space="preserve"> می‌</w:t>
      </w:r>
      <w:r w:rsidRPr="00912A3E">
        <w:rPr>
          <w:rStyle w:val="Char8"/>
          <w:rFonts w:hint="cs"/>
          <w:rtl/>
        </w:rPr>
        <w:t>پردازیم و از زمره</w:t>
      </w:r>
      <w:r w:rsidR="00A80CE4" w:rsidRPr="00912A3E">
        <w:rPr>
          <w:rStyle w:val="Char8"/>
          <w:rFonts w:hint="cs"/>
          <w:rtl/>
        </w:rPr>
        <w:t xml:space="preserve">‌ی </w:t>
      </w:r>
      <w:r w:rsidRPr="00912A3E">
        <w:rPr>
          <w:rStyle w:val="Char8"/>
          <w:rFonts w:hint="cs"/>
          <w:rtl/>
        </w:rPr>
        <w:t>شایستگان خواهیم بود. اما هنگامی که خدا از فضل خود بدانان بخشید، بخل ورزیدند و سرپیچی کردند و روی گرداندند، خداوند نفاق را در</w:t>
      </w:r>
      <w:r w:rsidR="00152376" w:rsidRPr="00912A3E">
        <w:rPr>
          <w:rStyle w:val="Char8"/>
          <w:rFonts w:hint="cs"/>
          <w:rtl/>
        </w:rPr>
        <w:t xml:space="preserve"> دل‌ها</w:t>
      </w:r>
      <w:r w:rsidRPr="00912A3E">
        <w:rPr>
          <w:rStyle w:val="Char8"/>
          <w:rFonts w:hint="cs"/>
          <w:rtl/>
        </w:rPr>
        <w:t>یشان پدیدار و پایدار ساخت، آنروزی که خدا را در آن ملاقات</w:t>
      </w:r>
      <w:r w:rsidR="004D0540" w:rsidRPr="00912A3E">
        <w:rPr>
          <w:rStyle w:val="Char8"/>
          <w:rFonts w:hint="cs"/>
          <w:rtl/>
        </w:rPr>
        <w:t xml:space="preserve"> می‌کنند</w:t>
      </w:r>
      <w:r w:rsidRPr="00912A3E">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و در خصوص حدیث نهی از نذر باید بگویم تا زمانی که</w:t>
      </w:r>
      <w:r w:rsidR="003473F9" w:rsidRPr="000358ED">
        <w:rPr>
          <w:rStyle w:val="Char2"/>
          <w:rFonts w:hint="cs"/>
          <w:rtl/>
        </w:rPr>
        <w:t xml:space="preserve"> قرینه‌ای </w:t>
      </w:r>
      <w:r w:rsidRPr="000358ED">
        <w:rPr>
          <w:rStyle w:val="Char2"/>
          <w:rFonts w:hint="cs"/>
          <w:rtl/>
        </w:rPr>
        <w:t>بر خلاف تحریم نباشد نهی بر تحریم دلالت دارد.</w:t>
      </w:r>
    </w:p>
    <w:p w:rsidR="00EE411F" w:rsidRPr="000358ED" w:rsidRDefault="00BC6906" w:rsidP="00912A3E">
      <w:pPr>
        <w:pStyle w:val="a1"/>
        <w:rPr>
          <w:rStyle w:val="Char2"/>
          <w:rtl/>
        </w:rPr>
      </w:pPr>
      <w:bookmarkStart w:id="80" w:name="_Toc327181312"/>
      <w:bookmarkStart w:id="81" w:name="_Toc296530520"/>
      <w:r w:rsidRPr="00912A3E">
        <w:rPr>
          <w:rFonts w:hint="cs"/>
          <w:rtl/>
        </w:rPr>
        <w:t>موضع‌گیری</w:t>
      </w:r>
      <w:r w:rsidR="00FE6310" w:rsidRPr="00912A3E">
        <w:rPr>
          <w:rFonts w:hint="cs"/>
          <w:rtl/>
        </w:rPr>
        <w:t xml:space="preserve"> </w:t>
      </w:r>
      <w:r w:rsidR="00EE411F" w:rsidRPr="00912A3E">
        <w:rPr>
          <w:rFonts w:hint="cs"/>
          <w:rtl/>
        </w:rPr>
        <w:t>شانزدهم: دعوت قبل از جنگ (ص: 103- 104)</w:t>
      </w:r>
      <w:r w:rsidR="00EE411F" w:rsidRPr="00912A3E">
        <w:rPr>
          <w:rStyle w:val="Char2"/>
          <w:b/>
          <w:bCs w:val="0"/>
          <w:vertAlign w:val="superscript"/>
          <w:rtl/>
        </w:rPr>
        <w:footnoteReference w:id="54"/>
      </w:r>
      <w:bookmarkEnd w:id="80"/>
      <w:bookmarkEnd w:id="81"/>
    </w:p>
    <w:p w:rsidR="00EE411F" w:rsidRPr="000358ED" w:rsidRDefault="00EE411F" w:rsidP="00912A3E">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از عبدالله بن عون روایت است که در</w:t>
      </w:r>
      <w:r w:rsidR="00970245" w:rsidRPr="000358ED">
        <w:rPr>
          <w:rStyle w:val="Char2"/>
          <w:rFonts w:hint="cs"/>
          <w:rtl/>
        </w:rPr>
        <w:t xml:space="preserve"> نامه‌ای </w:t>
      </w:r>
      <w:r w:rsidRPr="000358ED">
        <w:rPr>
          <w:rStyle w:val="Char2"/>
          <w:rFonts w:hint="cs"/>
          <w:rtl/>
        </w:rPr>
        <w:t xml:space="preserve">که به نافع نوشتم واز او در مورد دعوت مردم قبل از آغاز جنگ پرسیدم، در پاسخ به من نوشت: این شیوه در ابتدای اسلام وجود داشت، ولی بعدها پیامبر </w:t>
      </w:r>
      <w:r w:rsidR="0071443F" w:rsidRPr="0071443F">
        <w:rPr>
          <w:rStyle w:val="Char2"/>
          <w:rFonts w:cs="CTraditional Arabic" w:hint="cs"/>
          <w:rtl/>
        </w:rPr>
        <w:t>ج</w:t>
      </w:r>
      <w:r w:rsidRPr="000358ED">
        <w:rPr>
          <w:rStyle w:val="Char2"/>
          <w:rFonts w:hint="cs"/>
          <w:rtl/>
        </w:rPr>
        <w:t xml:space="preserve"> بدون اینکه دعوت به اسلام کند بر بنی مصطلق شبیخون زد.</w:t>
      </w:r>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نافع -که خداوند او را ببخشد- در این مورد دچار اشتباه شده است؛ چرا که دعوت به اسلام هم در ابتدا وجود داشته است و هم بعداً تکرار</w:t>
      </w:r>
      <w:r w:rsidR="00A80CE4" w:rsidRPr="000358ED">
        <w:rPr>
          <w:rStyle w:val="Char2"/>
          <w:rFonts w:hint="cs"/>
          <w:rtl/>
        </w:rPr>
        <w:t xml:space="preserve"> می‌</w:t>
      </w:r>
      <w:r w:rsidRPr="000358ED">
        <w:rPr>
          <w:rStyle w:val="Char2"/>
          <w:rFonts w:hint="cs"/>
          <w:rtl/>
        </w:rPr>
        <w:t>شده است. جنگ با بنی مصطلق نیز تنها زمانی صورت گرفت که به آنان ابلاغ گردید. اما آنان نپذیرفتند و تصمیم به جنگ گرفتند.</w:t>
      </w:r>
    </w:p>
    <w:p w:rsidR="00EE411F" w:rsidRPr="000358ED" w:rsidRDefault="00EE411F" w:rsidP="000358ED">
      <w:pPr>
        <w:ind w:firstLine="284"/>
        <w:rPr>
          <w:rStyle w:val="Char2"/>
          <w:rtl/>
        </w:rPr>
      </w:pPr>
      <w:r w:rsidRPr="000358ED">
        <w:rPr>
          <w:rStyle w:val="Char2"/>
          <w:rFonts w:hint="cs"/>
          <w:rtl/>
        </w:rPr>
        <w:t>و این روایت نافع هم نخستین اشتباهی نیست که در او دانسته شده است.! و او اشتباهاتی بدتر و ناخوشایندتر از این را نیز نقل نموده است.</w:t>
      </w:r>
    </w:p>
    <w:p w:rsidR="00EE411F" w:rsidRPr="000358ED" w:rsidRDefault="00EE411F" w:rsidP="000358ED">
      <w:pPr>
        <w:ind w:firstLine="284"/>
        <w:rPr>
          <w:rStyle w:val="Char2"/>
          <w:rtl/>
        </w:rPr>
      </w:pPr>
      <w:r w:rsidRPr="000358ED">
        <w:rPr>
          <w:rStyle w:val="Char2"/>
          <w:rFonts w:hint="cs"/>
          <w:rtl/>
        </w:rPr>
        <w:t>سپس غزالی با ذکر روایت نافع از ابن عمر در تفسیر آیه</w:t>
      </w:r>
      <w:r w:rsidR="00A80CE4" w:rsidRPr="000358ED">
        <w:rPr>
          <w:rStyle w:val="Char2"/>
          <w:rFonts w:hint="cs"/>
          <w:rtl/>
        </w:rPr>
        <w:t>‌ی</w:t>
      </w:r>
      <w:r w:rsidR="001F7A90" w:rsidRPr="000358ED">
        <w:rPr>
          <w:rStyle w:val="Char2"/>
          <w:rFonts w:hint="cs"/>
          <w:rtl/>
        </w:rPr>
        <w:t xml:space="preserve"> </w:t>
      </w:r>
      <w:r w:rsidR="001F7A90" w:rsidRPr="000358ED">
        <w:rPr>
          <w:rFonts w:cs="Traditional Arabic" w:hint="cs"/>
          <w:sz w:val="28"/>
          <w:szCs w:val="28"/>
          <w:rtl/>
          <w:lang w:bidi="fa-IR"/>
        </w:rPr>
        <w:t>﴿</w:t>
      </w:r>
      <w:r w:rsidR="004C7AB7" w:rsidRPr="00BB33C9">
        <w:rPr>
          <w:rStyle w:val="Char4"/>
          <w:rtl/>
        </w:rPr>
        <w:t>نِسَآؤُكُمۡ حَرۡث</w:t>
      </w:r>
      <w:r w:rsidR="004C7AB7" w:rsidRPr="00BB33C9">
        <w:rPr>
          <w:rStyle w:val="Char4"/>
          <w:rFonts w:hint="cs"/>
          <w:rtl/>
        </w:rPr>
        <w:t>ٞ لَّكُمۡ</w:t>
      </w:r>
      <w:r w:rsidR="001F7A90" w:rsidRPr="000358ED">
        <w:rPr>
          <w:rFonts w:cs="Traditional Arabic" w:hint="cs"/>
          <w:sz w:val="28"/>
          <w:szCs w:val="28"/>
          <w:rtl/>
          <w:lang w:bidi="fa-IR"/>
        </w:rPr>
        <w:t>﴾</w:t>
      </w:r>
      <w:r w:rsidR="00A80CE4" w:rsidRPr="00912A3E">
        <w:rPr>
          <w:rStyle w:val="Char5"/>
          <w:rFonts w:hint="cs"/>
          <w:rtl/>
        </w:rPr>
        <w:t xml:space="preserve"> </w:t>
      </w:r>
      <w:r w:rsidR="00970245" w:rsidRPr="00912A3E">
        <w:rPr>
          <w:rStyle w:val="Char5"/>
          <w:rtl/>
        </w:rPr>
        <w:t>[</w:t>
      </w:r>
      <w:r w:rsidR="00B76660" w:rsidRPr="00912A3E">
        <w:rPr>
          <w:rStyle w:val="Char5"/>
          <w:rtl/>
        </w:rPr>
        <w:t>البقرة: 223</w:t>
      </w:r>
      <w:r w:rsidR="00970245" w:rsidRPr="00912A3E">
        <w:rPr>
          <w:rStyle w:val="Char5"/>
          <w:rtl/>
        </w:rPr>
        <w:t>]</w:t>
      </w:r>
      <w:r w:rsidRPr="000358ED">
        <w:rPr>
          <w:rStyle w:val="Char2"/>
          <w:rFonts w:hint="cs"/>
          <w:rtl/>
        </w:rPr>
        <w:t xml:space="preserve"> </w:t>
      </w:r>
    </w:p>
    <w:p w:rsidR="00EE411F" w:rsidRPr="000358ED" w:rsidRDefault="00970245" w:rsidP="000358ED">
      <w:pPr>
        <w:ind w:firstLine="284"/>
        <w:rPr>
          <w:rStyle w:val="Char2"/>
          <w:rtl/>
        </w:rPr>
      </w:pPr>
      <w:r w:rsidRPr="00912A3E">
        <w:rPr>
          <w:rStyle w:val="Char8"/>
          <w:rFonts w:hint="cs"/>
          <w:rtl/>
        </w:rPr>
        <w:t>«</w:t>
      </w:r>
      <w:r w:rsidR="00EE411F" w:rsidRPr="00912A3E">
        <w:rPr>
          <w:rStyle w:val="Char8"/>
          <w:rFonts w:hint="cs"/>
          <w:rtl/>
        </w:rPr>
        <w:t>زنانتان کشتزار شما هستند</w:t>
      </w:r>
      <w:r w:rsidRPr="00912A3E">
        <w:rPr>
          <w:rStyle w:val="Char8"/>
          <w:rFonts w:hint="cs"/>
          <w:rtl/>
        </w:rPr>
        <w:t>»</w:t>
      </w:r>
      <w:r w:rsidR="00EE411F" w:rsidRPr="00912A3E">
        <w:rPr>
          <w:rStyle w:val="Char2"/>
          <w:rFonts w:hint="cs"/>
          <w:rtl/>
        </w:rPr>
        <w:t xml:space="preserve"> که در مورد مردی نازل شده که با همسرش از راه پشت آمیزش نموده است و این موضوع بر آن شخص دشوار شد. بنابراین، این آیه نازل گردید.</w:t>
      </w:r>
      <w:r w:rsidR="00EE411F" w:rsidRPr="000358ED">
        <w:rPr>
          <w:rStyle w:val="Char2"/>
          <w:rFonts w:hint="cs"/>
          <w:rtl/>
        </w:rPr>
        <w:t xml:space="preserve"> </w:t>
      </w:r>
    </w:p>
    <w:p w:rsidR="00EE411F" w:rsidRPr="000358ED" w:rsidRDefault="00EE411F" w:rsidP="00912A3E">
      <w:pPr>
        <w:ind w:firstLine="284"/>
        <w:rPr>
          <w:rStyle w:val="Char2"/>
          <w:rtl/>
        </w:rPr>
      </w:pPr>
      <w:r w:rsidRPr="000358ED">
        <w:rPr>
          <w:rStyle w:val="Char2"/>
          <w:rFonts w:hint="cs"/>
          <w:rtl/>
        </w:rPr>
        <w:t xml:space="preserve">می گوید: «می گوییم این روایت با وجود لرزان بودن سند آن» منظورش روایت اول است که پیامبر </w:t>
      </w:r>
      <w:r w:rsidR="0071443F" w:rsidRPr="0071443F">
        <w:rPr>
          <w:rStyle w:val="Char2"/>
          <w:rFonts w:cs="CTraditional Arabic" w:hint="cs"/>
          <w:rtl/>
        </w:rPr>
        <w:t>ج</w:t>
      </w:r>
      <w:r w:rsidRPr="000358ED">
        <w:rPr>
          <w:rStyle w:val="Char2"/>
          <w:rFonts w:hint="cs"/>
          <w:rtl/>
        </w:rPr>
        <w:t xml:space="preserve"> بر بنی مصطلق شبیخون زد در حالی که</w:t>
      </w:r>
      <w:r w:rsidR="00716173" w:rsidRPr="000358ED">
        <w:rPr>
          <w:rStyle w:val="Char2"/>
          <w:rFonts w:hint="cs"/>
          <w:rtl/>
        </w:rPr>
        <w:t xml:space="preserve"> آن‌ها</w:t>
      </w:r>
      <w:r w:rsidR="00ED376E" w:rsidRPr="000358ED">
        <w:rPr>
          <w:rStyle w:val="Char2"/>
          <w:rFonts w:hint="cs"/>
          <w:rtl/>
        </w:rPr>
        <w:t xml:space="preserve"> بی‌</w:t>
      </w:r>
      <w:r w:rsidRPr="000358ED">
        <w:rPr>
          <w:rStyle w:val="Char2"/>
          <w:rFonts w:hint="cs"/>
          <w:rtl/>
        </w:rPr>
        <w:t>خبر بودند</w:t>
      </w:r>
      <w:r w:rsidR="00E47C0A" w:rsidRPr="000358ED">
        <w:rPr>
          <w:rStyle w:val="Char2"/>
          <w:rFonts w:hint="cs"/>
          <w:rtl/>
        </w:rPr>
        <w:t xml:space="preserve"> می‌گوی</w:t>
      </w:r>
      <w:r w:rsidRPr="000358ED">
        <w:rPr>
          <w:rStyle w:val="Char2"/>
          <w:rFonts w:hint="cs"/>
          <w:rtl/>
        </w:rPr>
        <w:t>د: «با لرزان بودن سند آن، «اهل حدیث» به علت فهم اندکشان در احادیث</w:t>
      </w:r>
      <w:r w:rsidR="00ED376E" w:rsidRPr="000358ED">
        <w:rPr>
          <w:rStyle w:val="Char2"/>
          <w:rFonts w:hint="cs"/>
          <w:rtl/>
        </w:rPr>
        <w:t xml:space="preserve"> آن را </w:t>
      </w:r>
      <w:r w:rsidRPr="000358ED">
        <w:rPr>
          <w:rStyle w:val="Char2"/>
          <w:rFonts w:hint="cs"/>
          <w:rtl/>
        </w:rPr>
        <w:t>ترویج</w:t>
      </w:r>
      <w:r w:rsidR="008609D3" w:rsidRPr="000358ED">
        <w:rPr>
          <w:rStyle w:val="Char2"/>
          <w:rFonts w:hint="cs"/>
          <w:rtl/>
        </w:rPr>
        <w:t xml:space="preserve"> می‌دهند</w:t>
      </w:r>
      <w:r w:rsidRPr="000358ED">
        <w:rPr>
          <w:rStyle w:val="Char2"/>
          <w:rFonts w:hint="cs"/>
          <w:rtl/>
        </w:rPr>
        <w:t xml:space="preserve"> تا جایی که صنعانی عنوان موضوع را چنین قرار داده «شبیخون بدون هشدار» و سپس آیاتی نقل کرده که برعدم اجبار ـ در دین ـ دلالت دارند». و</w:t>
      </w:r>
      <w:r w:rsidR="00E47C0A" w:rsidRPr="000358ED">
        <w:rPr>
          <w:rStyle w:val="Char2"/>
          <w:rFonts w:hint="cs"/>
          <w:rtl/>
        </w:rPr>
        <w:t xml:space="preserve"> می‌گوی</w:t>
      </w:r>
      <w:r w:rsidRPr="000358ED">
        <w:rPr>
          <w:rStyle w:val="Char2"/>
          <w:rFonts w:hint="cs"/>
          <w:rtl/>
        </w:rPr>
        <w:t>د: «با این وصف در میان ما مسلمانان کسانی دیده</w:t>
      </w:r>
      <w:r w:rsidR="00A80CE4" w:rsidRPr="000358ED">
        <w:rPr>
          <w:rStyle w:val="Char2"/>
          <w:rFonts w:hint="cs"/>
          <w:rtl/>
        </w:rPr>
        <w:t xml:space="preserve"> می‌</w:t>
      </w:r>
      <w:r w:rsidRPr="000358ED">
        <w:rPr>
          <w:rStyle w:val="Char2"/>
          <w:rFonts w:hint="cs"/>
          <w:rtl/>
        </w:rPr>
        <w:t>شوند که همه</w:t>
      </w:r>
      <w:r w:rsidR="00A80CE4" w:rsidRPr="000358ED">
        <w:rPr>
          <w:rStyle w:val="Char2"/>
          <w:rFonts w:hint="cs"/>
          <w:rtl/>
        </w:rPr>
        <w:t>‌ی</w:t>
      </w:r>
      <w:r w:rsidR="00673148" w:rsidRPr="000358ED">
        <w:rPr>
          <w:rStyle w:val="Char2"/>
          <w:rFonts w:hint="cs"/>
          <w:rtl/>
        </w:rPr>
        <w:t xml:space="preserve"> این‌ها </w:t>
      </w:r>
      <w:r w:rsidRPr="000358ED">
        <w:rPr>
          <w:rStyle w:val="Char2"/>
          <w:rFonts w:hint="cs"/>
          <w:rtl/>
        </w:rPr>
        <w:t>را فراموش</w:t>
      </w:r>
      <w:r w:rsidR="004D0540" w:rsidRPr="000358ED">
        <w:rPr>
          <w:rStyle w:val="Char2"/>
          <w:rFonts w:hint="cs"/>
          <w:rtl/>
        </w:rPr>
        <w:t xml:space="preserve"> می‌کنند</w:t>
      </w:r>
      <w:r w:rsidRPr="000358ED">
        <w:rPr>
          <w:rStyle w:val="Char2"/>
          <w:rFonts w:hint="cs"/>
          <w:rtl/>
        </w:rPr>
        <w:t xml:space="preserve"> و در کنار یک راوی حیران حواس پرت که</w:t>
      </w:r>
      <w:r w:rsidR="00A80CE4" w:rsidRPr="000358ED">
        <w:rPr>
          <w:rStyle w:val="Char2"/>
          <w:rFonts w:hint="cs"/>
          <w:rtl/>
        </w:rPr>
        <w:t xml:space="preserve"> می‌</w:t>
      </w:r>
      <w:r w:rsidRPr="000358ED">
        <w:rPr>
          <w:rStyle w:val="Char2"/>
          <w:rFonts w:hint="cs"/>
          <w:rtl/>
        </w:rPr>
        <w:t>پندارد دعوت اسلامی در صدر اسلام وجود داشته و سپس الغا گردیده، قرار</w:t>
      </w:r>
      <w:r w:rsidR="00C56CAC" w:rsidRPr="000358ED">
        <w:rPr>
          <w:rStyle w:val="Char2"/>
          <w:rFonts w:hint="cs"/>
          <w:rtl/>
        </w:rPr>
        <w:t xml:space="preserve"> می‌گیرد</w:t>
      </w:r>
      <w:r w:rsidRPr="000358ED">
        <w:rPr>
          <w:rStyle w:val="Char2"/>
          <w:rFonts w:hint="cs"/>
          <w:rtl/>
        </w:rPr>
        <w:t>. راستی چه کسی دعوت را لغو نموده است»؟!</w:t>
      </w:r>
    </w:p>
    <w:p w:rsidR="00EE411F" w:rsidRPr="000358ED" w:rsidRDefault="00EE411F" w:rsidP="000358ED">
      <w:pPr>
        <w:ind w:firstLine="284"/>
        <w:rPr>
          <w:rStyle w:val="Char2"/>
          <w:rtl/>
        </w:rPr>
      </w:pPr>
      <w:r w:rsidRPr="000358ED">
        <w:rPr>
          <w:rStyle w:val="Char2"/>
          <w:rFonts w:hint="cs"/>
          <w:rtl/>
        </w:rPr>
        <w:t>توضیح و تعلیق</w:t>
      </w:r>
      <w:r w:rsidR="00740647" w:rsidRPr="000358ED">
        <w:rPr>
          <w:rStyle w:val="Char2"/>
          <w:rFonts w:hint="cs"/>
          <w:rtl/>
        </w:rPr>
        <w:t>:</w:t>
      </w:r>
    </w:p>
    <w:p w:rsidR="00EE411F" w:rsidRPr="000358ED" w:rsidRDefault="00EE411F" w:rsidP="00912A3E">
      <w:pPr>
        <w:ind w:firstLine="284"/>
        <w:rPr>
          <w:rStyle w:val="Char2"/>
          <w:rtl/>
        </w:rPr>
      </w:pPr>
      <w:r w:rsidRPr="000358ED">
        <w:rPr>
          <w:rStyle w:val="Char2"/>
          <w:rFonts w:hint="cs"/>
          <w:rtl/>
        </w:rPr>
        <w:t>غزالی، نافع را خطاکار توصیف کرده، و سپس گفته است او غرق در اشتباه است! و اولین اشتباهی نیست که بدان غوطه ور</w:t>
      </w:r>
      <w:r w:rsidR="00A80CE4" w:rsidRPr="000358ED">
        <w:rPr>
          <w:rStyle w:val="Char2"/>
          <w:rFonts w:hint="cs"/>
          <w:rtl/>
        </w:rPr>
        <w:t xml:space="preserve"> می‌</w:t>
      </w:r>
      <w:r w:rsidRPr="000358ED">
        <w:rPr>
          <w:rStyle w:val="Char2"/>
          <w:rFonts w:hint="cs"/>
          <w:rtl/>
        </w:rPr>
        <w:t>شود و بالآخره نافع را به راوی حیران و حواس پرت توصیف</w:t>
      </w:r>
      <w:r w:rsidR="0038743A" w:rsidRPr="000358ED">
        <w:rPr>
          <w:rStyle w:val="Char2"/>
          <w:rFonts w:hint="cs"/>
          <w:rtl/>
        </w:rPr>
        <w:t xml:space="preserve"> می‌کند</w:t>
      </w:r>
      <w:r w:rsidRPr="000358ED">
        <w:rPr>
          <w:rStyle w:val="Char2"/>
          <w:rFonts w:hint="cs"/>
          <w:rtl/>
        </w:rPr>
        <w:t>!! آیا نافع</w:t>
      </w:r>
      <w:r w:rsidR="00912A3E">
        <w:rPr>
          <w:rStyle w:val="Char2"/>
          <w:rFonts w:cs="CTraditional Arabic" w:hint="cs"/>
          <w:rtl/>
        </w:rPr>
        <w:t>/</w:t>
      </w:r>
      <w:r w:rsidRPr="000358ED">
        <w:rPr>
          <w:rStyle w:val="Char2"/>
          <w:rFonts w:hint="cs"/>
          <w:rtl/>
        </w:rPr>
        <w:t xml:space="preserve"> سزاوار این همه توهین هست؟ حال باید ببینیم علما وصاحب نظرانی که مقام و منزلت نافع و امثال او از ائمه و راویان را</w:t>
      </w:r>
      <w:r w:rsidR="00A80CE4" w:rsidRPr="000358ED">
        <w:rPr>
          <w:rStyle w:val="Char2"/>
          <w:rFonts w:hint="cs"/>
          <w:rtl/>
        </w:rPr>
        <w:t xml:space="preserve"> می‌</w:t>
      </w:r>
      <w:r w:rsidRPr="000358ED">
        <w:rPr>
          <w:rStyle w:val="Char2"/>
          <w:rFonts w:hint="cs"/>
          <w:rtl/>
        </w:rPr>
        <w:t>شناسند، درباره او چه</w:t>
      </w:r>
      <w:r w:rsidR="00E47C0A" w:rsidRPr="000358ED">
        <w:rPr>
          <w:rStyle w:val="Char2"/>
          <w:rFonts w:hint="cs"/>
          <w:rtl/>
        </w:rPr>
        <w:t xml:space="preserve"> می‌گوی</w:t>
      </w:r>
      <w:r w:rsidRPr="000358ED">
        <w:rPr>
          <w:rStyle w:val="Char2"/>
          <w:rFonts w:hint="cs"/>
          <w:rtl/>
        </w:rPr>
        <w:t>ند؟</w:t>
      </w:r>
    </w:p>
    <w:p w:rsidR="00EE411F" w:rsidRPr="000358ED" w:rsidRDefault="00EE411F" w:rsidP="00912A3E">
      <w:pPr>
        <w:ind w:firstLine="284"/>
        <w:rPr>
          <w:rStyle w:val="Char2"/>
          <w:rtl/>
        </w:rPr>
      </w:pPr>
      <w:r w:rsidRPr="000358ED">
        <w:rPr>
          <w:rStyle w:val="Char2"/>
          <w:rFonts w:hint="cs"/>
          <w:rtl/>
        </w:rPr>
        <w:t>امام بخاری</w:t>
      </w:r>
      <w:r w:rsidR="00912A3E">
        <w:rPr>
          <w:rStyle w:val="Char2"/>
          <w:rFonts w:cs="CTraditional Arabic" w:hint="cs"/>
          <w:rtl/>
        </w:rPr>
        <w:t xml:space="preserve">/ </w:t>
      </w:r>
      <w:r w:rsidR="00E47C0A" w:rsidRPr="000358ED">
        <w:rPr>
          <w:rStyle w:val="Char2"/>
          <w:rFonts w:hint="cs"/>
          <w:rtl/>
        </w:rPr>
        <w:t>می‌گوی</w:t>
      </w:r>
      <w:r w:rsidRPr="000358ED">
        <w:rPr>
          <w:rStyle w:val="Char2"/>
          <w:rFonts w:hint="cs"/>
          <w:rtl/>
        </w:rPr>
        <w:t>د: «صحیح</w:t>
      </w:r>
      <w:r w:rsidR="0064043E" w:rsidRPr="000358ED">
        <w:rPr>
          <w:rStyle w:val="Char2"/>
          <w:rFonts w:hint="cs"/>
          <w:rtl/>
        </w:rPr>
        <w:t xml:space="preserve">‌ترین </w:t>
      </w:r>
      <w:r w:rsidRPr="000358ED">
        <w:rPr>
          <w:rStyle w:val="Char2"/>
          <w:rFonts w:hint="cs"/>
          <w:rtl/>
        </w:rPr>
        <w:t>سندها به این شرح</w:t>
      </w:r>
      <w:r w:rsidR="00526B52" w:rsidRPr="000358ED">
        <w:rPr>
          <w:rStyle w:val="Char2"/>
          <w:rFonts w:hint="cs"/>
          <w:rtl/>
        </w:rPr>
        <w:t>‌اند:</w:t>
      </w:r>
      <w:r w:rsidRPr="000358ED">
        <w:rPr>
          <w:rStyle w:val="Char2"/>
          <w:rFonts w:hint="cs"/>
          <w:rtl/>
        </w:rPr>
        <w:t xml:space="preserve"> مالک از نافع از ابن عمر</w:t>
      </w:r>
      <w:r w:rsidR="0038565E" w:rsidRPr="000358ED">
        <w:rPr>
          <w:rFonts w:cs="CTraditional Arabic" w:hint="cs"/>
          <w:sz w:val="28"/>
          <w:szCs w:val="28"/>
          <w:rtl/>
          <w:lang w:bidi="fa-IR"/>
        </w:rPr>
        <w:t>ب</w:t>
      </w:r>
      <w:r w:rsidRPr="000358ED">
        <w:rPr>
          <w:rStyle w:val="Char2"/>
          <w:rFonts w:hint="cs"/>
          <w:rtl/>
        </w:rPr>
        <w:t>...»</w:t>
      </w:r>
      <w:r w:rsidR="0038565E" w:rsidRPr="000358ED">
        <w:rPr>
          <w:rStyle w:val="Char2"/>
          <w:rFonts w:hint="cs"/>
          <w:rtl/>
        </w:rPr>
        <w:t>.</w:t>
      </w:r>
    </w:p>
    <w:p w:rsidR="00EE411F" w:rsidRPr="000358ED" w:rsidRDefault="00EE411F" w:rsidP="00912A3E">
      <w:pPr>
        <w:ind w:firstLine="284"/>
        <w:rPr>
          <w:rStyle w:val="Char2"/>
          <w:rtl/>
        </w:rPr>
      </w:pPr>
      <w:r w:rsidRPr="000358ED">
        <w:rPr>
          <w:rStyle w:val="Char2"/>
          <w:rFonts w:hint="cs"/>
          <w:rtl/>
        </w:rPr>
        <w:t>امام مالک</w:t>
      </w:r>
      <w:r w:rsidR="00912A3E">
        <w:rPr>
          <w:rStyle w:val="Char2"/>
          <w:rFonts w:cs="CTraditional Arabic" w:hint="cs"/>
          <w:rtl/>
        </w:rPr>
        <w:t>/</w:t>
      </w:r>
      <w:r w:rsidR="00E47C0A" w:rsidRPr="000358ED">
        <w:rPr>
          <w:rStyle w:val="Char2"/>
          <w:rFonts w:hint="cs"/>
          <w:rtl/>
        </w:rPr>
        <w:t xml:space="preserve"> می‌گوی</w:t>
      </w:r>
      <w:r w:rsidRPr="000358ED">
        <w:rPr>
          <w:rStyle w:val="Char2"/>
          <w:rFonts w:hint="cs"/>
          <w:rtl/>
        </w:rPr>
        <w:t>د: «وقتی بشنویم نافع از ابن عمر روایت</w:t>
      </w:r>
      <w:r w:rsidR="0038743A" w:rsidRPr="000358ED">
        <w:rPr>
          <w:rStyle w:val="Char2"/>
          <w:rFonts w:hint="cs"/>
          <w:rtl/>
        </w:rPr>
        <w:t xml:space="preserve"> می‌کند</w:t>
      </w:r>
      <w:r w:rsidRPr="000358ED">
        <w:rPr>
          <w:rStyle w:val="Char2"/>
          <w:rFonts w:hint="cs"/>
          <w:rtl/>
        </w:rPr>
        <w:t>؛ پروایی ندارم که</w:t>
      </w:r>
      <w:r w:rsidR="00ED376E" w:rsidRPr="000358ED">
        <w:rPr>
          <w:rStyle w:val="Char2"/>
          <w:rFonts w:hint="cs"/>
          <w:rtl/>
        </w:rPr>
        <w:t xml:space="preserve"> آن را </w:t>
      </w:r>
      <w:r w:rsidRPr="000358ED">
        <w:rPr>
          <w:rStyle w:val="Char2"/>
          <w:rFonts w:hint="cs"/>
          <w:rtl/>
        </w:rPr>
        <w:t>از کسی دیگر بشنوم».</w:t>
      </w:r>
    </w:p>
    <w:p w:rsidR="00EE411F" w:rsidRPr="000358ED" w:rsidRDefault="00EE411F" w:rsidP="00B010BD">
      <w:pPr>
        <w:ind w:firstLine="284"/>
        <w:rPr>
          <w:rStyle w:val="Char2"/>
          <w:rtl/>
        </w:rPr>
      </w:pPr>
      <w:r w:rsidRPr="000358ED">
        <w:rPr>
          <w:rStyle w:val="Char2"/>
          <w:rFonts w:hint="cs"/>
          <w:rtl/>
        </w:rPr>
        <w:t>و ابن عمر</w:t>
      </w:r>
      <w:r w:rsidR="00B010BD">
        <w:rPr>
          <w:rStyle w:val="Char2"/>
          <w:rFonts w:cs="CTraditional Arabic" w:hint="cs"/>
          <w:rtl/>
        </w:rPr>
        <w:t>ب</w:t>
      </w:r>
      <w:r w:rsidR="00E47C0A" w:rsidRPr="000358ED">
        <w:rPr>
          <w:rStyle w:val="Char2"/>
          <w:rFonts w:hint="cs"/>
          <w:rtl/>
        </w:rPr>
        <w:t xml:space="preserve"> می‌گوی</w:t>
      </w:r>
      <w:r w:rsidRPr="000358ED">
        <w:rPr>
          <w:rStyle w:val="Char2"/>
          <w:rFonts w:hint="cs"/>
          <w:rtl/>
        </w:rPr>
        <w:t xml:space="preserve">د: «خداوند با نافع بر ما منت نهاده است»، و خلیلی در </w:t>
      </w:r>
      <w:r w:rsidRPr="00467C2E">
        <w:rPr>
          <w:rStyle w:val="Char2"/>
          <w:rFonts w:hint="cs"/>
          <w:rtl/>
        </w:rPr>
        <w:t>«</w:t>
      </w:r>
      <w:r w:rsidRPr="00467C2E">
        <w:rPr>
          <w:rStyle w:val="Char2"/>
          <w:rtl/>
        </w:rPr>
        <w:t>ال</w:t>
      </w:r>
      <w:r w:rsidRPr="00467C2E">
        <w:rPr>
          <w:rStyle w:val="Char2"/>
          <w:rFonts w:hint="cs"/>
          <w:rtl/>
        </w:rPr>
        <w:t>إ</w:t>
      </w:r>
      <w:r w:rsidRPr="00467C2E">
        <w:rPr>
          <w:rStyle w:val="Char2"/>
          <w:rtl/>
        </w:rPr>
        <w:t>رشاد</w:t>
      </w:r>
      <w:r w:rsidRPr="00467C2E">
        <w:rPr>
          <w:rStyle w:val="Char2"/>
          <w:rFonts w:hint="cs"/>
          <w:rtl/>
        </w:rPr>
        <w:t>»</w:t>
      </w:r>
      <w:r w:rsidR="00E47C0A" w:rsidRPr="000358ED">
        <w:rPr>
          <w:rStyle w:val="Char2"/>
          <w:rFonts w:hint="cs"/>
          <w:rtl/>
        </w:rPr>
        <w:t xml:space="preserve"> می‌گوی</w:t>
      </w:r>
      <w:r w:rsidRPr="000358ED">
        <w:rPr>
          <w:rStyle w:val="Char2"/>
          <w:rFonts w:hint="cs"/>
          <w:rtl/>
        </w:rPr>
        <w:t>د: «نافع در علم امام است و بر امامت او اتفاق نظر است».</w:t>
      </w:r>
    </w:p>
    <w:p w:rsidR="00EE411F" w:rsidRPr="000358ED" w:rsidRDefault="00EE411F" w:rsidP="00912A3E">
      <w:pPr>
        <w:ind w:firstLine="284"/>
        <w:rPr>
          <w:rStyle w:val="Char2"/>
          <w:rtl/>
        </w:rPr>
      </w:pPr>
      <w:r w:rsidRPr="000358ED">
        <w:rPr>
          <w:rStyle w:val="Char2"/>
          <w:rFonts w:hint="cs"/>
          <w:rtl/>
        </w:rPr>
        <w:t>و روایت او در تمام آنچه نقل کرده صحیح است؛ اشتباهی از او شناخته نشده، بنابراین نافع</w:t>
      </w:r>
      <w:r w:rsidR="00912A3E">
        <w:rPr>
          <w:rStyle w:val="Char2"/>
          <w:rFonts w:cs="CTraditional Arabic" w:hint="cs"/>
          <w:rtl/>
        </w:rPr>
        <w:t>/</w:t>
      </w:r>
      <w:r w:rsidRPr="000358ED">
        <w:rPr>
          <w:rStyle w:val="Char2"/>
          <w:rFonts w:hint="cs"/>
          <w:rtl/>
        </w:rPr>
        <w:t xml:space="preserve"> مستحق اینگونه القاب نیست.</w:t>
      </w:r>
    </w:p>
    <w:p w:rsidR="00EE411F" w:rsidRPr="003F4DD5" w:rsidRDefault="003F4DD5" w:rsidP="003F4DD5">
      <w:pPr>
        <w:pStyle w:val="a2"/>
        <w:rPr>
          <w:rtl/>
        </w:rPr>
      </w:pPr>
      <w:r>
        <w:rPr>
          <w:rFonts w:hint="cs"/>
          <w:rtl/>
        </w:rPr>
        <w:t xml:space="preserve">2- </w:t>
      </w:r>
      <w:r w:rsidR="00EE411F" w:rsidRPr="003F4DD5">
        <w:rPr>
          <w:rFonts w:hint="cs"/>
          <w:rtl/>
        </w:rPr>
        <w:t>هدف از اینکه نافع</w:t>
      </w:r>
      <w:r w:rsidR="00912A3E" w:rsidRPr="003F4DD5">
        <w:rPr>
          <w:rFonts w:cs="CTraditional Arabic" w:hint="cs"/>
          <w:rtl/>
        </w:rPr>
        <w:t>/</w:t>
      </w:r>
      <w:r w:rsidR="00E47C0A" w:rsidRPr="003F4DD5">
        <w:rPr>
          <w:rFonts w:hint="cs"/>
          <w:rtl/>
        </w:rPr>
        <w:t xml:space="preserve"> می‌گوی</w:t>
      </w:r>
      <w:r w:rsidR="00EE411F" w:rsidRPr="003F4DD5">
        <w:rPr>
          <w:rFonts w:hint="cs"/>
          <w:rtl/>
        </w:rPr>
        <w:t xml:space="preserve">د: دعوت در اول اسلام بوده و پیامبر </w:t>
      </w:r>
      <w:r w:rsidR="0071443F" w:rsidRPr="003F4DD5">
        <w:rPr>
          <w:rFonts w:cs="CTraditional Arabic" w:hint="cs"/>
          <w:rtl/>
        </w:rPr>
        <w:t>ج</w:t>
      </w:r>
      <w:r w:rsidR="00EE411F" w:rsidRPr="003F4DD5">
        <w:rPr>
          <w:rFonts w:hint="cs"/>
          <w:rtl/>
        </w:rPr>
        <w:t xml:space="preserve"> بدون دعوت در حال</w:t>
      </w:r>
      <w:r w:rsidR="00ED376E" w:rsidRPr="003F4DD5">
        <w:rPr>
          <w:rFonts w:hint="cs"/>
          <w:rtl/>
        </w:rPr>
        <w:t xml:space="preserve"> بی‌</w:t>
      </w:r>
      <w:r w:rsidR="00EE411F" w:rsidRPr="003F4DD5">
        <w:rPr>
          <w:rFonts w:hint="cs"/>
          <w:rtl/>
        </w:rPr>
        <w:t>خبری بر بنی مصطلق شبیخون زد روشن و صحیح است؛ زیرا لازم نیست به هرکسی دعوت اسلامی رسیده و نپذیرفته</w:t>
      </w:r>
      <w:r w:rsidR="00ED376E" w:rsidRPr="003F4DD5">
        <w:rPr>
          <w:rFonts w:hint="cs"/>
          <w:rtl/>
        </w:rPr>
        <w:t xml:space="preserve">‌اند </w:t>
      </w:r>
      <w:r w:rsidR="00EE411F" w:rsidRPr="003F4DD5">
        <w:rPr>
          <w:rFonts w:hint="cs"/>
          <w:rtl/>
        </w:rPr>
        <w:t>بگوییم بزودی با شما وارد جنگ</w:t>
      </w:r>
      <w:r w:rsidR="00A80CE4" w:rsidRPr="003F4DD5">
        <w:rPr>
          <w:rFonts w:hint="cs"/>
          <w:rtl/>
        </w:rPr>
        <w:t xml:space="preserve"> می‌</w:t>
      </w:r>
      <w:r w:rsidR="00EE411F" w:rsidRPr="003F4DD5">
        <w:rPr>
          <w:rFonts w:hint="cs"/>
          <w:rtl/>
        </w:rPr>
        <w:t>شویم یا شبیخون</w:t>
      </w:r>
      <w:r w:rsidR="00A80CE4" w:rsidRPr="003F4DD5">
        <w:rPr>
          <w:rFonts w:hint="cs"/>
          <w:rtl/>
        </w:rPr>
        <w:t xml:space="preserve"> می‌</w:t>
      </w:r>
      <w:r w:rsidR="00EE411F" w:rsidRPr="003F4DD5">
        <w:rPr>
          <w:rFonts w:hint="cs"/>
          <w:rtl/>
        </w:rPr>
        <w:t>زنیم.</w:t>
      </w:r>
    </w:p>
    <w:p w:rsidR="00EE411F" w:rsidRPr="000358ED" w:rsidRDefault="00EE411F" w:rsidP="000358ED">
      <w:pPr>
        <w:ind w:firstLine="284"/>
        <w:rPr>
          <w:rStyle w:val="Char2"/>
          <w:rtl/>
        </w:rPr>
      </w:pPr>
      <w:r w:rsidRPr="000358ED">
        <w:rPr>
          <w:rStyle w:val="Char2"/>
          <w:rFonts w:hint="cs"/>
          <w:rtl/>
        </w:rPr>
        <w:t>اگر آنان با اسلام آشنا شدند و نپذیرفتند، بدون دعوت بر آنان یورش</w:t>
      </w:r>
      <w:r w:rsidR="00A80CE4" w:rsidRPr="000358ED">
        <w:rPr>
          <w:rStyle w:val="Char2"/>
          <w:rFonts w:hint="cs"/>
          <w:rtl/>
        </w:rPr>
        <w:t xml:space="preserve"> می‌</w:t>
      </w:r>
      <w:r w:rsidRPr="000358ED">
        <w:rPr>
          <w:rStyle w:val="Char2"/>
          <w:rFonts w:hint="cs"/>
          <w:rtl/>
        </w:rPr>
        <w:t>بریم. اما با توجه به اینکه در آغاز هنوز اسلام منتشر نشده بود مسلمانان پیش از جنگ توقف کرده و آنان را به اسلام دعوت</w:t>
      </w:r>
      <w:r w:rsidR="00A80CE4" w:rsidRPr="000358ED">
        <w:rPr>
          <w:rStyle w:val="Char2"/>
          <w:rFonts w:hint="cs"/>
          <w:rtl/>
        </w:rPr>
        <w:t xml:space="preserve"> می‌</w:t>
      </w:r>
      <w:r w:rsidRPr="000358ED">
        <w:rPr>
          <w:rStyle w:val="Char2"/>
          <w:rFonts w:hint="cs"/>
          <w:rtl/>
        </w:rPr>
        <w:t>دادند. اگر قبول</w:t>
      </w:r>
      <w:r w:rsidR="006E3306" w:rsidRPr="000358ED">
        <w:rPr>
          <w:rStyle w:val="Char2"/>
          <w:rFonts w:hint="cs"/>
          <w:rtl/>
        </w:rPr>
        <w:t xml:space="preserve"> می‌کرد</w:t>
      </w:r>
      <w:r w:rsidRPr="000358ED">
        <w:rPr>
          <w:rStyle w:val="Char2"/>
          <w:rFonts w:hint="cs"/>
          <w:rtl/>
        </w:rPr>
        <w:t>ند ـ که جنگی بوقوع</w:t>
      </w:r>
      <w:r w:rsidR="00386044" w:rsidRPr="000358ED">
        <w:rPr>
          <w:rStyle w:val="Char2"/>
          <w:rFonts w:hint="cs"/>
          <w:rtl/>
        </w:rPr>
        <w:t xml:space="preserve"> نمی‌</w:t>
      </w:r>
      <w:r w:rsidRPr="000358ED">
        <w:rPr>
          <w:rStyle w:val="Char2"/>
          <w:rFonts w:hint="cs"/>
          <w:rtl/>
        </w:rPr>
        <w:t>پیوست ـ و اگر نه با آنان</w:t>
      </w:r>
      <w:r w:rsidR="00A80CE4" w:rsidRPr="000358ED">
        <w:rPr>
          <w:rStyle w:val="Char2"/>
          <w:rFonts w:hint="cs"/>
          <w:rtl/>
        </w:rPr>
        <w:t xml:space="preserve"> می‌</w:t>
      </w:r>
      <w:r w:rsidRPr="000358ED">
        <w:rPr>
          <w:rStyle w:val="Char2"/>
          <w:rFonts w:hint="cs"/>
          <w:rtl/>
        </w:rPr>
        <w:t>جنگیدند. وقتی اسلام منتشر شد تمام قبایل عرب در جزیره با اسلام آشنا شدند، از دعوت پیش از جنگ</w:t>
      </w:r>
      <w:r w:rsidR="00ED376E" w:rsidRPr="000358ED">
        <w:rPr>
          <w:rStyle w:val="Char2"/>
          <w:rFonts w:hint="cs"/>
          <w:rtl/>
        </w:rPr>
        <w:t xml:space="preserve"> بی‌</w:t>
      </w:r>
      <w:r w:rsidRPr="000358ED">
        <w:rPr>
          <w:rStyle w:val="Char2"/>
          <w:rFonts w:hint="cs"/>
          <w:rtl/>
        </w:rPr>
        <w:t>نیاز شده و بر قبایل بدون هشدار شبیخون</w:t>
      </w:r>
      <w:r w:rsidR="00A80CE4" w:rsidRPr="000358ED">
        <w:rPr>
          <w:rStyle w:val="Char2"/>
          <w:rFonts w:hint="cs"/>
          <w:rtl/>
        </w:rPr>
        <w:t xml:space="preserve"> می‌</w:t>
      </w:r>
      <w:r w:rsidRPr="000358ED">
        <w:rPr>
          <w:rStyle w:val="Char2"/>
          <w:rFonts w:hint="cs"/>
          <w:rtl/>
        </w:rPr>
        <w:t>زدند؛ زیرا این طوایف با آگاهی اسلام را رد کرده بودند.</w:t>
      </w:r>
    </w:p>
    <w:p w:rsidR="00EE411F" w:rsidRPr="000358ED" w:rsidRDefault="00EE411F" w:rsidP="000358ED">
      <w:pPr>
        <w:ind w:firstLine="284"/>
        <w:rPr>
          <w:rStyle w:val="Char2"/>
          <w:rtl/>
        </w:rPr>
      </w:pPr>
      <w:r w:rsidRPr="000358ED">
        <w:rPr>
          <w:rStyle w:val="Char2"/>
          <w:rFonts w:hint="cs"/>
          <w:rtl/>
        </w:rPr>
        <w:t>این طبیعی است که اگر مسلمانان را ملزم کنیم</w:t>
      </w:r>
      <w:r w:rsidR="00ED376E" w:rsidRPr="000358ED">
        <w:rPr>
          <w:rStyle w:val="Char2"/>
          <w:rFonts w:hint="cs"/>
          <w:rtl/>
        </w:rPr>
        <w:t xml:space="preserve"> هرگاه </w:t>
      </w:r>
      <w:r w:rsidRPr="000358ED">
        <w:rPr>
          <w:rStyle w:val="Char2"/>
          <w:rFonts w:hint="cs"/>
          <w:rtl/>
        </w:rPr>
        <w:t>خواستند قبیل</w:t>
      </w:r>
      <w:r w:rsidR="00DE639D">
        <w:rPr>
          <w:rStyle w:val="Char2"/>
          <w:rFonts w:hint="cs"/>
          <w:rtl/>
        </w:rPr>
        <w:t xml:space="preserve">ه‌ای </w:t>
      </w:r>
      <w:r w:rsidRPr="000358ED">
        <w:rPr>
          <w:rStyle w:val="Char2"/>
          <w:rFonts w:hint="cs"/>
          <w:rtl/>
        </w:rPr>
        <w:t>غیر مسلمان و کافری که از تسلیم شدن سرباز زده</w:t>
      </w:r>
      <w:r w:rsidR="00ED376E" w:rsidRPr="000358ED">
        <w:rPr>
          <w:rStyle w:val="Char2"/>
          <w:rFonts w:hint="cs"/>
          <w:rtl/>
        </w:rPr>
        <w:t xml:space="preserve">‌اند </w:t>
      </w:r>
      <w:r w:rsidRPr="000358ED">
        <w:rPr>
          <w:rStyle w:val="Char2"/>
          <w:rFonts w:hint="cs"/>
          <w:rtl/>
        </w:rPr>
        <w:t>را از تهاجم شان آگاه کنند و مثلاً بگویند ما صبح فلان روز به شما حمله خواهیم نمود در</w:t>
      </w:r>
      <w:r w:rsidR="00526B52" w:rsidRPr="000358ED">
        <w:rPr>
          <w:rStyle w:val="Char2"/>
          <w:rFonts w:hint="cs"/>
          <w:rtl/>
        </w:rPr>
        <w:t xml:space="preserve"> حالی که </w:t>
      </w:r>
      <w:r w:rsidRPr="000358ED">
        <w:rPr>
          <w:rStyle w:val="Char2"/>
          <w:rFonts w:hint="cs"/>
          <w:rtl/>
        </w:rPr>
        <w:t>هیچ عهد و پیمان و مانعی برای یورش به آنان نباشد کاری غیر عاقلانه کرده</w:t>
      </w:r>
      <w:r w:rsidR="00ED376E" w:rsidRPr="000358ED">
        <w:rPr>
          <w:rStyle w:val="Char2"/>
          <w:rFonts w:hint="cs"/>
          <w:rtl/>
        </w:rPr>
        <w:t xml:space="preserve">‌اند </w:t>
      </w:r>
      <w:r w:rsidRPr="000358ED">
        <w:rPr>
          <w:rStyle w:val="Char2"/>
          <w:rFonts w:hint="cs"/>
          <w:rtl/>
        </w:rPr>
        <w:t>و از طرفی امثال این مسایل در جنگ از ابزار پیروزی است. و این در حالی است که اسلام به آنان رسیده و قبول نکرده بودند.</w:t>
      </w:r>
    </w:p>
    <w:p w:rsidR="00EE411F" w:rsidRPr="000358ED" w:rsidRDefault="00EE411F" w:rsidP="00912A3E">
      <w:pPr>
        <w:ind w:firstLine="284"/>
        <w:rPr>
          <w:rStyle w:val="Char2"/>
          <w:rtl/>
        </w:rPr>
      </w:pPr>
      <w:r w:rsidRPr="000358ED">
        <w:rPr>
          <w:rStyle w:val="Char2"/>
          <w:rFonts w:hint="cs"/>
          <w:rtl/>
        </w:rPr>
        <w:t>پس بنابراین منظور نافع</w:t>
      </w:r>
      <w:r w:rsidR="00912A3E">
        <w:rPr>
          <w:rStyle w:val="Char2"/>
          <w:rFonts w:cs="CTraditional Arabic" w:hint="cs"/>
          <w:rtl/>
        </w:rPr>
        <w:t>/</w:t>
      </w:r>
      <w:r w:rsidRPr="000358ED">
        <w:rPr>
          <w:rStyle w:val="Char2"/>
          <w:rFonts w:hint="cs"/>
          <w:rtl/>
        </w:rPr>
        <w:t xml:space="preserve"> از این سخن روشن است و ایرادی هم ندارد. به همین دلیل ابن منذر</w:t>
      </w:r>
      <w:r w:rsidR="00E47C0A" w:rsidRPr="000358ED">
        <w:rPr>
          <w:rStyle w:val="Char2"/>
          <w:rFonts w:hint="cs"/>
          <w:rtl/>
        </w:rPr>
        <w:t xml:space="preserve"> می‌گوی</w:t>
      </w:r>
      <w:r w:rsidRPr="000358ED">
        <w:rPr>
          <w:rStyle w:val="Char2"/>
          <w:rFonts w:hint="cs"/>
          <w:rtl/>
        </w:rPr>
        <w:t>د: «نظریه بیشتر اهل علم همین است». و روایات دیگر نیز وجود دارد که مؤید همین معناست. و این یکی از آن</w:t>
      </w:r>
      <w:r w:rsidR="00571EE6" w:rsidRPr="000358ED">
        <w:rPr>
          <w:rStyle w:val="Char2"/>
          <w:rFonts w:hint="cs"/>
          <w:rtl/>
        </w:rPr>
        <w:t xml:space="preserve"> روایت‌ها</w:t>
      </w:r>
      <w:r w:rsidRPr="000358ED">
        <w:rPr>
          <w:rStyle w:val="Char2"/>
          <w:rFonts w:hint="cs"/>
          <w:rtl/>
        </w:rPr>
        <w:t xml:space="preserve">ست. </w:t>
      </w:r>
    </w:p>
    <w:p w:rsidR="00EE411F" w:rsidRPr="003F4DD5" w:rsidRDefault="003F4DD5" w:rsidP="00B010BD">
      <w:pPr>
        <w:pStyle w:val="a2"/>
        <w:rPr>
          <w:rtl/>
        </w:rPr>
      </w:pPr>
      <w:r>
        <w:rPr>
          <w:rFonts w:hint="cs"/>
          <w:rtl/>
        </w:rPr>
        <w:t xml:space="preserve">3- </w:t>
      </w:r>
      <w:r w:rsidR="00EE411F" w:rsidRPr="003F4DD5">
        <w:rPr>
          <w:rFonts w:hint="cs"/>
          <w:rtl/>
        </w:rPr>
        <w:t>غزالی «نافع» را به خاطر نقل روایت</w:t>
      </w:r>
      <w:r w:rsidR="004C7AB7" w:rsidRPr="003F4DD5">
        <w:rPr>
          <w:rFonts w:hint="cs"/>
          <w:rtl/>
        </w:rPr>
        <w:t xml:space="preserve"> </w:t>
      </w:r>
      <w:r w:rsidR="004C7AB7" w:rsidRPr="00912A3E">
        <w:rPr>
          <w:rFonts w:cs="Traditional Arabic" w:hint="cs"/>
          <w:rtl/>
        </w:rPr>
        <w:t>﴿</w:t>
      </w:r>
      <w:r w:rsidR="004C7AB7" w:rsidRPr="00BB33C9">
        <w:rPr>
          <w:rStyle w:val="Char4"/>
          <w:rtl/>
        </w:rPr>
        <w:t>نِسَآؤُكُمۡ حَرۡث</w:t>
      </w:r>
      <w:r w:rsidR="004C7AB7" w:rsidRPr="00BB33C9">
        <w:rPr>
          <w:rStyle w:val="Char4"/>
          <w:rFonts w:hint="cs"/>
          <w:rtl/>
        </w:rPr>
        <w:t>ٞ لَّكُمۡ</w:t>
      </w:r>
      <w:r w:rsidR="004C7AB7" w:rsidRPr="00912A3E">
        <w:rPr>
          <w:rFonts w:cs="Traditional Arabic" w:hint="cs"/>
          <w:rtl/>
        </w:rPr>
        <w:t>﴾</w:t>
      </w:r>
      <w:r w:rsidR="00EE411F" w:rsidRPr="00912A3E">
        <w:rPr>
          <w:rStyle w:val="Char5"/>
          <w:rFonts w:hint="cs"/>
          <w:rtl/>
        </w:rPr>
        <w:t xml:space="preserve"> </w:t>
      </w:r>
      <w:r w:rsidR="00970245" w:rsidRPr="00912A3E">
        <w:rPr>
          <w:rStyle w:val="Char5"/>
          <w:rFonts w:hint="cs"/>
          <w:rtl/>
        </w:rPr>
        <w:t>[</w:t>
      </w:r>
      <w:r w:rsidR="00B76660" w:rsidRPr="00912A3E">
        <w:rPr>
          <w:rStyle w:val="Char5"/>
          <w:rtl/>
        </w:rPr>
        <w:t>البقرة: 223</w:t>
      </w:r>
      <w:r w:rsidR="00970245" w:rsidRPr="00912A3E">
        <w:rPr>
          <w:rStyle w:val="Char5"/>
          <w:rFonts w:hint="cs"/>
          <w:rtl/>
        </w:rPr>
        <w:t>]</w:t>
      </w:r>
      <w:r w:rsidR="00B76660" w:rsidRPr="003F4DD5">
        <w:rPr>
          <w:rFonts w:hint="cs"/>
          <w:rtl/>
        </w:rPr>
        <w:t xml:space="preserve"> </w:t>
      </w:r>
      <w:r w:rsidR="00EE411F" w:rsidRPr="003F4DD5">
        <w:rPr>
          <w:rFonts w:hint="cs"/>
          <w:rtl/>
        </w:rPr>
        <w:t>در مورد مردی نازل شده که با همسرش از راه پشت آمیزش جنسی کرده بود، و بر او سخت شده بود سرزنش کرده؛ در</w:t>
      </w:r>
      <w:r w:rsidR="00526B52" w:rsidRPr="003F4DD5">
        <w:rPr>
          <w:rFonts w:hint="cs"/>
          <w:rtl/>
        </w:rPr>
        <w:t xml:space="preserve"> حالی که </w:t>
      </w:r>
      <w:r w:rsidR="00EE411F" w:rsidRPr="003F4DD5">
        <w:rPr>
          <w:rFonts w:hint="cs"/>
          <w:rtl/>
        </w:rPr>
        <w:t>به عقیده علما و آگاهان در این روایت اشتباه از نافع نیست بلکه این نظریه ابن عمر</w:t>
      </w:r>
      <w:r w:rsidR="00B010BD">
        <w:rPr>
          <w:rFonts w:cs="CTraditional Arabic" w:hint="cs"/>
          <w:rtl/>
        </w:rPr>
        <w:t>ب</w:t>
      </w:r>
      <w:r w:rsidR="00EE411F" w:rsidRPr="003F4DD5">
        <w:rPr>
          <w:rFonts w:hint="cs"/>
          <w:rtl/>
        </w:rPr>
        <w:t xml:space="preserve"> بوده است که با صحابه مخالفت کرده چون دلیل صحیح به او رسیده از این نظریه</w:t>
      </w:r>
      <w:r w:rsidR="00526B52" w:rsidRPr="003F4DD5">
        <w:rPr>
          <w:rFonts w:hint="cs"/>
          <w:rtl/>
        </w:rPr>
        <w:t xml:space="preserve">‌اش </w:t>
      </w:r>
      <w:r w:rsidR="00EE411F" w:rsidRPr="003F4DD5">
        <w:rPr>
          <w:rFonts w:hint="cs"/>
          <w:rtl/>
        </w:rPr>
        <w:t>برگشته است.</w:t>
      </w:r>
    </w:p>
    <w:p w:rsidR="00EE411F" w:rsidRPr="000358ED" w:rsidRDefault="00EE411F" w:rsidP="00912A3E">
      <w:pPr>
        <w:ind w:firstLine="284"/>
        <w:rPr>
          <w:rStyle w:val="Char2"/>
          <w:rtl/>
        </w:rPr>
      </w:pPr>
      <w:r w:rsidRPr="000358ED">
        <w:rPr>
          <w:rStyle w:val="Char2"/>
          <w:rFonts w:hint="cs"/>
          <w:rtl/>
        </w:rPr>
        <w:t>امام بخاری</w:t>
      </w:r>
      <w:r w:rsidR="00912A3E">
        <w:rPr>
          <w:rStyle w:val="Char2"/>
          <w:rFonts w:cs="CTraditional Arabic" w:hint="cs"/>
          <w:rtl/>
        </w:rPr>
        <w:t>/</w:t>
      </w:r>
      <w:r w:rsidRPr="000358ED">
        <w:rPr>
          <w:rStyle w:val="Char2"/>
          <w:rFonts w:hint="cs"/>
          <w:rtl/>
        </w:rPr>
        <w:t xml:space="preserve"> این روایت را ذکر کرده لیکن تصریح نکرده که الفاظ روایت از نافع باشد بلکه الفاظ آن از خود ابن عمر است که</w:t>
      </w:r>
      <w:r w:rsidR="00E47C0A" w:rsidRPr="000358ED">
        <w:rPr>
          <w:rStyle w:val="Char2"/>
          <w:rFonts w:hint="cs"/>
          <w:rtl/>
        </w:rPr>
        <w:t xml:space="preserve"> می‌گوی</w:t>
      </w:r>
      <w:r w:rsidRPr="000358ED">
        <w:rPr>
          <w:rStyle w:val="Char2"/>
          <w:rFonts w:hint="cs"/>
          <w:rtl/>
        </w:rPr>
        <w:t>د: این آیه در مورد مردی نازل شده که با زنش از راه پشت همبستر شده بود و بر او سخت شد و آیه</w:t>
      </w:r>
      <w:r w:rsidR="004C7AB7" w:rsidRPr="000358ED">
        <w:rPr>
          <w:rStyle w:val="Char2"/>
          <w:rFonts w:hint="cs"/>
          <w:rtl/>
        </w:rPr>
        <w:t xml:space="preserve"> </w:t>
      </w:r>
      <w:r w:rsidR="004C7AB7" w:rsidRPr="000358ED">
        <w:rPr>
          <w:rFonts w:cs="Traditional Arabic" w:hint="cs"/>
          <w:sz w:val="28"/>
          <w:szCs w:val="28"/>
          <w:rtl/>
          <w:lang w:bidi="fa-IR"/>
        </w:rPr>
        <w:t>﴿</w:t>
      </w:r>
      <w:r w:rsidR="004C7AB7" w:rsidRPr="00BB33C9">
        <w:rPr>
          <w:rStyle w:val="Char4"/>
          <w:rtl/>
        </w:rPr>
        <w:t>نِسَآؤُكُمۡ حَرۡث</w:t>
      </w:r>
      <w:r w:rsidR="004C7AB7" w:rsidRPr="00BB33C9">
        <w:rPr>
          <w:rStyle w:val="Char4"/>
          <w:rFonts w:hint="cs"/>
          <w:rtl/>
        </w:rPr>
        <w:t>ٞ لَّكُمۡ</w:t>
      </w:r>
      <w:r w:rsidR="004C7AB7" w:rsidRPr="000358ED">
        <w:rPr>
          <w:rFonts w:cs="Traditional Arabic" w:hint="cs"/>
          <w:sz w:val="28"/>
          <w:szCs w:val="28"/>
          <w:rtl/>
          <w:lang w:bidi="fa-IR"/>
        </w:rPr>
        <w:t>﴾</w:t>
      </w:r>
      <w:r w:rsidRPr="00912A3E">
        <w:rPr>
          <w:rStyle w:val="Char5"/>
          <w:rFonts w:hint="cs"/>
          <w:rtl/>
        </w:rPr>
        <w:t xml:space="preserve"> </w:t>
      </w:r>
      <w:r w:rsidR="00970245" w:rsidRPr="00912A3E">
        <w:rPr>
          <w:rStyle w:val="Char5"/>
          <w:rtl/>
        </w:rPr>
        <w:t>[</w:t>
      </w:r>
      <w:r w:rsidR="00B76660" w:rsidRPr="00912A3E">
        <w:rPr>
          <w:rStyle w:val="Char5"/>
          <w:rtl/>
        </w:rPr>
        <w:t>البقرة: 223</w:t>
      </w:r>
      <w:r w:rsidR="00970245" w:rsidRPr="00912A3E">
        <w:rPr>
          <w:rStyle w:val="Char5"/>
          <w:rtl/>
        </w:rPr>
        <w:t>]</w:t>
      </w:r>
      <w:r w:rsidR="00B76660" w:rsidRPr="000358ED">
        <w:rPr>
          <w:rStyle w:val="Char2"/>
          <w:rFonts w:hint="cs"/>
          <w:rtl/>
        </w:rPr>
        <w:t xml:space="preserve"> </w:t>
      </w:r>
      <w:r w:rsidRPr="000358ED">
        <w:rPr>
          <w:rStyle w:val="Char2"/>
          <w:rFonts w:hint="cs"/>
          <w:rtl/>
        </w:rPr>
        <w:t>نازل شد. پس بنابراین اشتباه از</w:t>
      </w:r>
      <w:r w:rsidR="00C71A87">
        <w:rPr>
          <w:rStyle w:val="Char2"/>
        </w:rPr>
        <w:t xml:space="preserve"> </w:t>
      </w:r>
      <w:r w:rsidRPr="000358ED">
        <w:rPr>
          <w:rStyle w:val="Char2"/>
          <w:rFonts w:hint="cs"/>
          <w:rtl/>
        </w:rPr>
        <w:t>نافع نیست.</w:t>
      </w:r>
    </w:p>
    <w:p w:rsidR="00EE411F" w:rsidRPr="000358ED" w:rsidRDefault="00EE411F" w:rsidP="00FB24D3">
      <w:pPr>
        <w:ind w:firstLine="284"/>
        <w:rPr>
          <w:rStyle w:val="Char2"/>
          <w:rtl/>
        </w:rPr>
      </w:pPr>
      <w:r w:rsidRPr="000358ED">
        <w:rPr>
          <w:rStyle w:val="Char2"/>
          <w:rFonts w:hint="cs"/>
          <w:rtl/>
        </w:rPr>
        <w:t>و اینکه آقای غزالی در اینجا</w:t>
      </w:r>
      <w:r w:rsidR="00E47C0A" w:rsidRPr="000358ED">
        <w:rPr>
          <w:rStyle w:val="Char2"/>
          <w:rFonts w:hint="cs"/>
          <w:rtl/>
        </w:rPr>
        <w:t xml:space="preserve"> می‌گوی</w:t>
      </w:r>
      <w:r w:rsidRPr="000358ED">
        <w:rPr>
          <w:rStyle w:val="Char2"/>
          <w:rFonts w:hint="cs"/>
          <w:rtl/>
        </w:rPr>
        <w:t>د: این اولین اشتباهی نیست که نافع غرق آن شده صحیح و واضح نیست. بلکه نافع غرق این اشتباه نشده که بار اول یا بار دوم آن باشد و امام ابن عبدالبر</w:t>
      </w:r>
      <w:r w:rsidR="00FB24D3">
        <w:rPr>
          <w:rStyle w:val="Char2"/>
          <w:rFonts w:cs="CTraditional Arabic" w:hint="cs"/>
          <w:rtl/>
        </w:rPr>
        <w:t>/</w:t>
      </w:r>
      <w:r w:rsidR="00E47C0A" w:rsidRPr="000358ED">
        <w:rPr>
          <w:rStyle w:val="Char2"/>
          <w:rFonts w:hint="cs"/>
          <w:rtl/>
        </w:rPr>
        <w:t xml:space="preserve"> می‌گوی</w:t>
      </w:r>
      <w:r w:rsidRPr="000358ED">
        <w:rPr>
          <w:rStyle w:val="Char2"/>
          <w:rFonts w:hint="cs"/>
          <w:rtl/>
        </w:rPr>
        <w:t>د: «روایت از ابن عمر با این معنا صحیح و از او معروف و مشهور است. که نسائی، ابوداود، طحاوی، ابن جریر و دارقطنی از عبدالرحمن بن قاسم از مالک روایت کرده</w:t>
      </w:r>
      <w:r w:rsidR="00ED376E" w:rsidRPr="000358ED">
        <w:rPr>
          <w:rStyle w:val="Char2"/>
          <w:rFonts w:hint="cs"/>
          <w:rtl/>
        </w:rPr>
        <w:t xml:space="preserve">‌اند </w:t>
      </w:r>
      <w:r w:rsidRPr="000358ED">
        <w:rPr>
          <w:rStyle w:val="Char2"/>
          <w:rFonts w:hint="cs"/>
          <w:rtl/>
        </w:rPr>
        <w:t>که به او گفته شد، مردم از سالم از عبدالله این روایت را نقل</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گفت: «عبد نافع- به نام پدرم دروغ گفته است».</w:t>
      </w:r>
    </w:p>
    <w:p w:rsidR="00EE411F" w:rsidRPr="000358ED" w:rsidRDefault="00EE411F" w:rsidP="000358ED">
      <w:pPr>
        <w:ind w:firstLine="284"/>
        <w:rPr>
          <w:rStyle w:val="Char2"/>
          <w:rtl/>
        </w:rPr>
      </w:pPr>
      <w:r w:rsidRPr="000358ED">
        <w:rPr>
          <w:rStyle w:val="Char2"/>
          <w:rFonts w:hint="cs"/>
          <w:rtl/>
        </w:rPr>
        <w:t>مالک گفت: من از یزید بن رومان شاهدی بر این حدیث دارم که به من از قول سالم از ابن عمر حدیثی همچون حدیث نافع روایت کرده است.</w:t>
      </w:r>
    </w:p>
    <w:p w:rsidR="00EE411F" w:rsidRPr="000358ED" w:rsidRDefault="00EE411F" w:rsidP="000358ED">
      <w:pPr>
        <w:ind w:firstLine="284"/>
        <w:rPr>
          <w:rStyle w:val="Char2"/>
          <w:rtl/>
        </w:rPr>
      </w:pPr>
      <w:r w:rsidRPr="000358ED">
        <w:rPr>
          <w:rStyle w:val="Char2"/>
          <w:rFonts w:hint="cs"/>
          <w:rtl/>
        </w:rPr>
        <w:t>دارقطنی</w:t>
      </w:r>
      <w:r w:rsidR="00E47C0A" w:rsidRPr="000358ED">
        <w:rPr>
          <w:rStyle w:val="Char2"/>
          <w:rFonts w:hint="cs"/>
          <w:rtl/>
        </w:rPr>
        <w:t xml:space="preserve"> می‌گوی</w:t>
      </w:r>
      <w:r w:rsidRPr="000358ED">
        <w:rPr>
          <w:rStyle w:val="Char2"/>
          <w:rFonts w:hint="cs"/>
          <w:rtl/>
        </w:rPr>
        <w:t>د: این روایت از مالک محفوظ و صحیح است.</w:t>
      </w:r>
    </w:p>
    <w:p w:rsidR="00EE411F" w:rsidRPr="000358ED" w:rsidRDefault="00EE411F" w:rsidP="000358ED">
      <w:pPr>
        <w:ind w:firstLine="284"/>
        <w:rPr>
          <w:rStyle w:val="Char2"/>
          <w:rtl/>
        </w:rPr>
      </w:pPr>
      <w:r w:rsidRPr="000358ED">
        <w:rPr>
          <w:rStyle w:val="Char2"/>
          <w:rFonts w:hint="cs"/>
          <w:rtl/>
        </w:rPr>
        <w:t>بدون شک آمیزش جنسی از راه پشت با دلالت قرآن حرام است.</w:t>
      </w:r>
    </w:p>
    <w:p w:rsidR="0038565E" w:rsidRPr="000358ED" w:rsidRDefault="00EE411F" w:rsidP="000358ED">
      <w:pPr>
        <w:ind w:firstLine="284"/>
        <w:rPr>
          <w:rStyle w:val="Char2"/>
          <w:rtl/>
        </w:rPr>
      </w:pPr>
      <w:r w:rsidRPr="000358ED">
        <w:rPr>
          <w:rStyle w:val="Char2"/>
          <w:rFonts w:hint="cs"/>
          <w:rtl/>
        </w:rPr>
        <w:t>خداوند</w:t>
      </w:r>
      <w:r w:rsidR="00A80CE4" w:rsidRPr="000358ED">
        <w:rPr>
          <w:rStyle w:val="Char2"/>
          <w:rFonts w:hint="cs"/>
          <w:rtl/>
        </w:rPr>
        <w:t xml:space="preserve"> می‌</w:t>
      </w:r>
      <w:r w:rsidRPr="000358ED">
        <w:rPr>
          <w:rStyle w:val="Char2"/>
          <w:rFonts w:hint="cs"/>
          <w:rtl/>
        </w:rPr>
        <w:t>فرماید:</w:t>
      </w:r>
      <w:r w:rsidR="00233BEB" w:rsidRPr="000358ED">
        <w:rPr>
          <w:rStyle w:val="Char2"/>
          <w:rFonts w:hint="cs"/>
          <w:rtl/>
        </w:rPr>
        <w:t xml:space="preserve"> </w:t>
      </w:r>
      <w:r w:rsidR="00233BEB" w:rsidRPr="000358ED">
        <w:rPr>
          <w:rFonts w:cs="Traditional Arabic" w:hint="cs"/>
          <w:sz w:val="28"/>
          <w:szCs w:val="28"/>
          <w:rtl/>
          <w:lang w:bidi="fa-IR"/>
        </w:rPr>
        <w:t>﴿</w:t>
      </w:r>
      <w:r w:rsidR="00233BEB" w:rsidRPr="00BB33C9">
        <w:rPr>
          <w:rStyle w:val="Char4"/>
          <w:rtl/>
        </w:rPr>
        <w:t>نِسَآؤُكُمۡ حَرۡث</w:t>
      </w:r>
      <w:r w:rsidR="00233BEB" w:rsidRPr="00BB33C9">
        <w:rPr>
          <w:rStyle w:val="Char4"/>
          <w:rFonts w:hint="cs"/>
          <w:rtl/>
        </w:rPr>
        <w:t>ٞ لَّكُمۡ فَأۡتُواْ حَرۡثَكُمۡ أَنَّىٰ شِئۡتُمۡۖ</w:t>
      </w:r>
      <w:r w:rsidR="00233BEB" w:rsidRPr="000358ED">
        <w:rPr>
          <w:rFonts w:cs="Traditional Arabic" w:hint="cs"/>
          <w:sz w:val="28"/>
          <w:szCs w:val="28"/>
          <w:rtl/>
          <w:lang w:bidi="fa-IR"/>
        </w:rPr>
        <w:t>﴾</w:t>
      </w:r>
      <w:r w:rsidRPr="00912A3E">
        <w:rPr>
          <w:rStyle w:val="Char5"/>
          <w:rFonts w:hint="cs"/>
          <w:rtl/>
        </w:rPr>
        <w:t xml:space="preserve"> </w:t>
      </w:r>
      <w:r w:rsidR="00970245" w:rsidRPr="00912A3E">
        <w:rPr>
          <w:rStyle w:val="Char5"/>
          <w:rtl/>
        </w:rPr>
        <w:t>[</w:t>
      </w:r>
      <w:r w:rsidR="00B76660" w:rsidRPr="00912A3E">
        <w:rPr>
          <w:rStyle w:val="Char5"/>
          <w:rtl/>
        </w:rPr>
        <w:t>البقرة: 223</w:t>
      </w:r>
      <w:r w:rsidR="00970245" w:rsidRPr="00912A3E">
        <w:rPr>
          <w:rStyle w:val="Char5"/>
          <w:rtl/>
        </w:rPr>
        <w:t>]</w:t>
      </w:r>
      <w:r w:rsidR="0038565E" w:rsidRPr="000358ED">
        <w:rPr>
          <w:rStyle w:val="Char2"/>
          <w:rFonts w:hint="cs"/>
          <w:rtl/>
        </w:rPr>
        <w:t xml:space="preserve"> </w:t>
      </w:r>
      <w:r w:rsidR="00970245" w:rsidRPr="00912A3E">
        <w:rPr>
          <w:rStyle w:val="Char8"/>
          <w:rFonts w:hint="cs"/>
          <w:rtl/>
        </w:rPr>
        <w:t>«</w:t>
      </w:r>
      <w:r w:rsidRPr="00912A3E">
        <w:rPr>
          <w:rStyle w:val="Char8"/>
          <w:rFonts w:hint="cs"/>
          <w:rtl/>
        </w:rPr>
        <w:t>زنتان کشتزار شما هستند. بنابراین به هر شکل که خواستید به کشتزارهای خود بیایید</w:t>
      </w:r>
      <w:r w:rsidR="00970245" w:rsidRPr="00912A3E">
        <w:rPr>
          <w:rStyle w:val="Char8"/>
          <w:rFonts w:hint="cs"/>
          <w:rtl/>
        </w:rPr>
        <w:t>»</w:t>
      </w:r>
      <w:r w:rsidRPr="000358ED">
        <w:rPr>
          <w:rStyle w:val="Char2"/>
          <w:rFonts w:hint="cs"/>
          <w:rtl/>
        </w:rPr>
        <w:t xml:space="preserve">. </w:t>
      </w:r>
    </w:p>
    <w:p w:rsidR="00EE411F" w:rsidRPr="000358ED" w:rsidRDefault="00EE411F" w:rsidP="000358ED">
      <w:pPr>
        <w:ind w:firstLine="284"/>
        <w:rPr>
          <w:rStyle w:val="Char2"/>
          <w:rtl/>
        </w:rPr>
      </w:pPr>
      <w:r w:rsidRPr="000358ED">
        <w:rPr>
          <w:rStyle w:val="Char2"/>
          <w:rFonts w:hint="cs"/>
          <w:rtl/>
        </w:rPr>
        <w:t>این آیه بیان کرده است که راه همبستری با زن محل کشتزار است؛ یعنی حامله شدن زن با آمیزش جنسی از راه جلو است. خواه از جلو یا عقب با او همبستر شود و این مذهب جمهور علمای سلف و خلف است. بدون تردید صحیح هم همین است.</w:t>
      </w:r>
    </w:p>
    <w:p w:rsidR="00EE411F" w:rsidRPr="000358ED" w:rsidRDefault="00EE411F" w:rsidP="000358ED">
      <w:pPr>
        <w:ind w:firstLine="284"/>
        <w:rPr>
          <w:rStyle w:val="Char2"/>
          <w:rtl/>
        </w:rPr>
      </w:pPr>
      <w:r w:rsidRPr="000358ED">
        <w:rPr>
          <w:rStyle w:val="Char2"/>
          <w:rFonts w:hint="cs"/>
          <w:rtl/>
        </w:rPr>
        <w:t>و منظور این است که نافع در این روایت اشتباه نکرده است.</w:t>
      </w:r>
      <w:r w:rsidRPr="00BB33C9">
        <w:rPr>
          <w:rStyle w:val="Char2"/>
          <w:vertAlign w:val="superscript"/>
          <w:rtl/>
        </w:rPr>
        <w:footnoteReference w:id="55"/>
      </w:r>
    </w:p>
    <w:p w:rsidR="00EE411F" w:rsidRPr="000358ED" w:rsidRDefault="00EE411F" w:rsidP="000358ED">
      <w:pPr>
        <w:ind w:firstLine="284"/>
        <w:rPr>
          <w:rStyle w:val="Char2"/>
          <w:rtl/>
        </w:rPr>
      </w:pPr>
      <w:r w:rsidRPr="000358ED">
        <w:rPr>
          <w:rStyle w:val="Char2"/>
          <w:rFonts w:hint="cs"/>
          <w:rtl/>
        </w:rPr>
        <w:t>3</w:t>
      </w:r>
      <w:r w:rsidR="00970245" w:rsidRPr="000358ED">
        <w:rPr>
          <w:rStyle w:val="Char2"/>
          <w:rFonts w:hint="cs"/>
          <w:rtl/>
        </w:rPr>
        <w:t>-</w:t>
      </w:r>
      <w:r w:rsidRPr="000358ED">
        <w:rPr>
          <w:rStyle w:val="Char2"/>
          <w:rFonts w:hint="cs"/>
          <w:rtl/>
        </w:rPr>
        <w:t xml:space="preserve"> آقای غزالی درباره اهل حدیث</w:t>
      </w:r>
      <w:r w:rsidR="00E47C0A" w:rsidRPr="000358ED">
        <w:rPr>
          <w:rStyle w:val="Char2"/>
          <w:rFonts w:hint="cs"/>
          <w:rtl/>
        </w:rPr>
        <w:t xml:space="preserve"> می‌گوی</w:t>
      </w:r>
      <w:r w:rsidRPr="000358ED">
        <w:rPr>
          <w:rStyle w:val="Char2"/>
          <w:rFonts w:hint="cs"/>
          <w:rtl/>
        </w:rPr>
        <w:t>د: «اهل حدیث به علت اندک بودن تفقه شان این نظر را ترویج داده</w:t>
      </w:r>
      <w:r w:rsidR="00C56CAC" w:rsidRPr="000358ED">
        <w:rPr>
          <w:rStyle w:val="Char2"/>
          <w:rFonts w:hint="cs"/>
          <w:rtl/>
        </w:rPr>
        <w:t>‌اند»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باید دانست که این حدیث را جماعتی از ائمه حدیث ترویج داده</w:t>
      </w:r>
      <w:r w:rsidR="00ED376E" w:rsidRPr="000358ED">
        <w:rPr>
          <w:rStyle w:val="Char2"/>
          <w:rFonts w:hint="cs"/>
          <w:rtl/>
        </w:rPr>
        <w:t xml:space="preserve">‌اند </w:t>
      </w:r>
      <w:r w:rsidRPr="000358ED">
        <w:rPr>
          <w:rStyle w:val="Char2"/>
          <w:rFonts w:hint="cs"/>
          <w:rtl/>
        </w:rPr>
        <w:t>و ما</w:t>
      </w:r>
      <w:r w:rsidR="00A80CE4" w:rsidRPr="000358ED">
        <w:rPr>
          <w:rStyle w:val="Char2"/>
          <w:rFonts w:hint="cs"/>
          <w:rtl/>
        </w:rPr>
        <w:t xml:space="preserve"> می‌</w:t>
      </w:r>
      <w:r w:rsidRPr="000358ED">
        <w:rPr>
          <w:rStyle w:val="Char2"/>
          <w:rFonts w:hint="cs"/>
          <w:rtl/>
        </w:rPr>
        <w:t>دانیم که این حدیث را امام بخاری و کسان دیگر از ائمه روایت کرده</w:t>
      </w:r>
      <w:r w:rsidR="0074453B" w:rsidRPr="000358ED">
        <w:rPr>
          <w:rStyle w:val="Char2"/>
          <w:rFonts w:hint="cs"/>
          <w:rtl/>
        </w:rPr>
        <w:t>‌اند.</w:t>
      </w:r>
      <w:r w:rsidRPr="000358ED">
        <w:rPr>
          <w:rStyle w:val="Char2"/>
          <w:rFonts w:hint="cs"/>
          <w:rtl/>
        </w:rPr>
        <w:t xml:space="preserve"> به همین دلیل مشکل است بگوییم، ترویج دادن این حدیث به علت اندک بودن فقه شان بوده.</w:t>
      </w:r>
    </w:p>
    <w:p w:rsidR="00EE411F" w:rsidRPr="000358ED" w:rsidRDefault="00EE411F" w:rsidP="00FB24D3">
      <w:pPr>
        <w:ind w:firstLine="284"/>
        <w:rPr>
          <w:rStyle w:val="Char2"/>
          <w:rtl/>
        </w:rPr>
      </w:pPr>
      <w:r w:rsidRPr="000358ED">
        <w:rPr>
          <w:rStyle w:val="Char2"/>
          <w:rFonts w:hint="cs"/>
          <w:rtl/>
        </w:rPr>
        <w:t>غزالی اهل حدیث را طبق عادت همیشگی</w:t>
      </w:r>
      <w:r w:rsidR="00526B52" w:rsidRPr="000358ED">
        <w:rPr>
          <w:rStyle w:val="Char2"/>
          <w:rFonts w:hint="cs"/>
          <w:rtl/>
        </w:rPr>
        <w:t xml:space="preserve">‌اش </w:t>
      </w:r>
      <w:r w:rsidRPr="000358ED">
        <w:rPr>
          <w:rStyle w:val="Char2"/>
          <w:rFonts w:hint="cs"/>
          <w:rtl/>
        </w:rPr>
        <w:t>به کم فهی طعنه زده است تردیدی نیست که اهل حدیث رحمهم الله فقهای حقیقی بوده</w:t>
      </w:r>
      <w:r w:rsidR="00ED376E" w:rsidRPr="000358ED">
        <w:rPr>
          <w:rStyle w:val="Char2"/>
          <w:rFonts w:hint="cs"/>
          <w:rtl/>
        </w:rPr>
        <w:t xml:space="preserve">‌اند </w:t>
      </w:r>
      <w:r w:rsidRPr="000358ED">
        <w:rPr>
          <w:rStyle w:val="Char2"/>
          <w:rFonts w:hint="cs"/>
          <w:rtl/>
        </w:rPr>
        <w:t>که از آن جمله</w:t>
      </w:r>
      <w:r w:rsidR="00A80CE4" w:rsidRPr="000358ED">
        <w:rPr>
          <w:rStyle w:val="Char2"/>
          <w:rFonts w:hint="cs"/>
          <w:rtl/>
        </w:rPr>
        <w:t xml:space="preserve"> می‌</w:t>
      </w:r>
      <w:r w:rsidRPr="000358ED">
        <w:rPr>
          <w:rStyle w:val="Char2"/>
          <w:rFonts w:hint="cs"/>
          <w:rtl/>
        </w:rPr>
        <w:t>توان احمد بن حنبل، شافعی، مالک، اسحاق، لیث، اوزاعی و کسان دیگر را نام برد. و حتی در این خصوص پیشوا و الگویشان صحابه بوده</w:t>
      </w:r>
      <w:r w:rsidR="00152376" w:rsidRPr="000358ED">
        <w:rPr>
          <w:rStyle w:val="Char2"/>
          <w:rFonts w:hint="cs"/>
          <w:rtl/>
        </w:rPr>
        <w:t>‌اند؛</w:t>
      </w:r>
      <w:r w:rsidRPr="000358ED">
        <w:rPr>
          <w:rStyle w:val="Char2"/>
          <w:rFonts w:hint="cs"/>
          <w:rtl/>
        </w:rPr>
        <w:t xml:space="preserve"> آنان هم فقیه و هم محدث بوده</w:t>
      </w:r>
      <w:r w:rsidR="00ED376E" w:rsidRPr="000358ED">
        <w:rPr>
          <w:rStyle w:val="Char2"/>
          <w:rFonts w:hint="cs"/>
          <w:rtl/>
        </w:rPr>
        <w:t xml:space="preserve">‌اند </w:t>
      </w:r>
      <w:r w:rsidRPr="000358ED">
        <w:rPr>
          <w:rStyle w:val="Char2"/>
          <w:rFonts w:hint="cs"/>
          <w:rtl/>
        </w:rPr>
        <w:t xml:space="preserve">که روایات صحیح و این علم را از پیامبر </w:t>
      </w:r>
      <w:r w:rsidR="0071443F" w:rsidRPr="0071443F">
        <w:rPr>
          <w:rStyle w:val="Char2"/>
          <w:rFonts w:cs="CTraditional Arabic" w:hint="cs"/>
          <w:rtl/>
        </w:rPr>
        <w:t>ج</w:t>
      </w:r>
      <w:r w:rsidRPr="000358ED">
        <w:rPr>
          <w:rStyle w:val="Char2"/>
          <w:rFonts w:hint="cs"/>
          <w:rtl/>
        </w:rPr>
        <w:t xml:space="preserve"> به شیوه درست نقل</w:t>
      </w:r>
      <w:r w:rsidR="006E3306" w:rsidRPr="000358ED">
        <w:rPr>
          <w:rStyle w:val="Char2"/>
          <w:rFonts w:hint="cs"/>
          <w:rtl/>
        </w:rPr>
        <w:t xml:space="preserve"> می‌کرد</w:t>
      </w:r>
      <w:r w:rsidRPr="000358ED">
        <w:rPr>
          <w:rStyle w:val="Char2"/>
          <w:rFonts w:hint="cs"/>
          <w:rtl/>
        </w:rPr>
        <w:t>ند و اهل حدیثی که پس از آنان آمده</w:t>
      </w:r>
      <w:r w:rsidR="00ED376E" w:rsidRPr="000358ED">
        <w:rPr>
          <w:rStyle w:val="Char2"/>
          <w:rFonts w:hint="cs"/>
          <w:rtl/>
        </w:rPr>
        <w:t xml:space="preserve">‌اند </w:t>
      </w:r>
      <w:r w:rsidRPr="000358ED">
        <w:rPr>
          <w:rStyle w:val="Char2"/>
          <w:rFonts w:hint="cs"/>
          <w:rtl/>
        </w:rPr>
        <w:t>این علم را از آنان یاد گرفته</w:t>
      </w:r>
      <w:r w:rsidR="0074453B" w:rsidRPr="000358ED">
        <w:rPr>
          <w:rStyle w:val="Char2"/>
          <w:rFonts w:hint="cs"/>
          <w:rtl/>
        </w:rPr>
        <w:t>‌اند.</w:t>
      </w:r>
      <w:r w:rsidRPr="000358ED">
        <w:rPr>
          <w:rStyle w:val="Char2"/>
          <w:rFonts w:hint="cs"/>
          <w:rtl/>
        </w:rPr>
        <w:t xml:space="preserve"> پس بنابراین تهمت به اهل حدیث</w:t>
      </w:r>
      <w:r w:rsidR="00FC5384" w:rsidRPr="000358ED">
        <w:rPr>
          <w:rStyle w:val="Char2"/>
          <w:rFonts w:hint="cs"/>
          <w:rtl/>
        </w:rPr>
        <w:t xml:space="preserve"> مسئله‌ای </w:t>
      </w:r>
      <w:r w:rsidRPr="000358ED">
        <w:rPr>
          <w:rStyle w:val="Char2"/>
          <w:rFonts w:hint="cs"/>
          <w:rtl/>
        </w:rPr>
        <w:t>جدید نیست و برای دعوتگران و علما و نویسندگان هم شایسته نیست اینگونه هیاهو بپا کرده و میان اهل حدیث و اهل فقه تفاوت قایل شوند و بگویند اهل فقه چنین</w:t>
      </w:r>
      <w:r w:rsidR="00ED376E" w:rsidRPr="000358ED">
        <w:rPr>
          <w:rStyle w:val="Char2"/>
          <w:rFonts w:hint="cs"/>
          <w:rtl/>
        </w:rPr>
        <w:t xml:space="preserve">‌اند </w:t>
      </w:r>
      <w:r w:rsidRPr="000358ED">
        <w:rPr>
          <w:rStyle w:val="Char2"/>
          <w:rFonts w:hint="cs"/>
          <w:rtl/>
        </w:rPr>
        <w:t>و اهل حدیث چنان هستند؛ زیرا این</w:t>
      </w:r>
      <w:r w:rsidR="00970245" w:rsidRPr="000358ED">
        <w:rPr>
          <w:rStyle w:val="Char2"/>
          <w:rFonts w:hint="cs"/>
          <w:rtl/>
        </w:rPr>
        <w:t xml:space="preserve"> سخن‌ها</w:t>
      </w:r>
      <w:r w:rsidRPr="000358ED">
        <w:rPr>
          <w:rStyle w:val="Char2"/>
          <w:rFonts w:hint="cs"/>
          <w:rtl/>
        </w:rPr>
        <w:t xml:space="preserve"> از نسل جدید کسانی</w:t>
      </w:r>
      <w:r w:rsidR="00A80CE4" w:rsidRPr="000358ED">
        <w:rPr>
          <w:rStyle w:val="Char2"/>
          <w:rFonts w:hint="cs"/>
          <w:rtl/>
        </w:rPr>
        <w:t xml:space="preserve"> می‌</w:t>
      </w:r>
      <w:r w:rsidRPr="000358ED">
        <w:rPr>
          <w:rStyle w:val="Char2"/>
          <w:rFonts w:hint="cs"/>
          <w:rtl/>
        </w:rPr>
        <w:t>سازد که</w:t>
      </w:r>
      <w:r w:rsidR="00FF2873">
        <w:rPr>
          <w:rStyle w:val="Char2"/>
          <w:rFonts w:hint="cs"/>
          <w:rtl/>
        </w:rPr>
        <w:t xml:space="preserve"> </w:t>
      </w:r>
      <w:r w:rsidRPr="000358ED">
        <w:rPr>
          <w:rStyle w:val="Char2"/>
          <w:rFonts w:hint="cs"/>
          <w:rtl/>
        </w:rPr>
        <w:t>از فقها و</w:t>
      </w:r>
      <w:r w:rsidR="00C51E69" w:rsidRPr="000358ED">
        <w:rPr>
          <w:rStyle w:val="Char2"/>
          <w:rFonts w:hint="cs"/>
          <w:rtl/>
        </w:rPr>
        <w:t xml:space="preserve"> کتاب‌ها</w:t>
      </w:r>
      <w:r w:rsidRPr="000358ED">
        <w:rPr>
          <w:rStyle w:val="Char2"/>
          <w:rFonts w:hint="cs"/>
          <w:rtl/>
        </w:rPr>
        <w:t>یی که بر اساس مذهب نوشته شده نفرت نموده و بیزاری خویش را اعلان کنند.</w:t>
      </w:r>
    </w:p>
    <w:p w:rsidR="00EE411F" w:rsidRPr="000358ED" w:rsidRDefault="00EE411F" w:rsidP="000358ED">
      <w:pPr>
        <w:ind w:firstLine="284"/>
        <w:rPr>
          <w:rStyle w:val="Char2"/>
          <w:rtl/>
        </w:rPr>
      </w:pPr>
      <w:r w:rsidRPr="000358ED">
        <w:rPr>
          <w:rStyle w:val="Char2"/>
          <w:rFonts w:hint="cs"/>
          <w:rtl/>
        </w:rPr>
        <w:t>و در طرف مقابل کسانی بوجود بیایند که به نظریات و</w:t>
      </w:r>
      <w:r w:rsidR="00C51E69" w:rsidRPr="000358ED">
        <w:rPr>
          <w:rStyle w:val="Char2"/>
          <w:rFonts w:hint="cs"/>
          <w:rtl/>
        </w:rPr>
        <w:t xml:space="preserve"> کتاب‌ها</w:t>
      </w:r>
      <w:r w:rsidRPr="000358ED">
        <w:rPr>
          <w:rStyle w:val="Char2"/>
          <w:rFonts w:hint="cs"/>
          <w:rtl/>
        </w:rPr>
        <w:t>ی فقها چنگ بزنند و از حدیث پیروان آن روی بر گردانند.</w:t>
      </w:r>
    </w:p>
    <w:p w:rsidR="00EE411F" w:rsidRPr="000358ED" w:rsidRDefault="00EE411F" w:rsidP="000358ED">
      <w:pPr>
        <w:ind w:firstLine="284"/>
        <w:rPr>
          <w:rStyle w:val="Char2"/>
          <w:rtl/>
        </w:rPr>
      </w:pPr>
      <w:r w:rsidRPr="000358ED">
        <w:rPr>
          <w:rStyle w:val="Char2"/>
          <w:rFonts w:hint="cs"/>
          <w:rtl/>
        </w:rPr>
        <w:t>باید خاطرنشان کنیم که این هر دو شیوه اشتباه است. و هر کسی شیفته</w:t>
      </w:r>
      <w:r w:rsidR="00A80CE4" w:rsidRPr="000358ED">
        <w:rPr>
          <w:rStyle w:val="Char2"/>
          <w:rFonts w:hint="cs"/>
          <w:rtl/>
        </w:rPr>
        <w:t xml:space="preserve">‌ی </w:t>
      </w:r>
      <w:r w:rsidRPr="000358ED">
        <w:rPr>
          <w:rStyle w:val="Char2"/>
          <w:rFonts w:hint="cs"/>
          <w:rtl/>
        </w:rPr>
        <w:t>وحدت صفوف امت اسلامی باشد، چنین نخواهد کرد بلکه بر انسان لازم است، حق را از هر کس بگیرد.</w:t>
      </w:r>
    </w:p>
    <w:p w:rsidR="00EE411F" w:rsidRPr="000358ED" w:rsidRDefault="00EE411F" w:rsidP="000358ED">
      <w:pPr>
        <w:ind w:firstLine="284"/>
        <w:rPr>
          <w:rStyle w:val="Char2"/>
          <w:rtl/>
        </w:rPr>
      </w:pPr>
      <w:r w:rsidRPr="000358ED">
        <w:rPr>
          <w:rStyle w:val="Char2"/>
          <w:rFonts w:hint="cs"/>
          <w:rtl/>
        </w:rPr>
        <w:t>من از غزالی در شگفتم که</w:t>
      </w:r>
      <w:r w:rsidR="00E47C0A" w:rsidRPr="000358ED">
        <w:rPr>
          <w:rStyle w:val="Char2"/>
          <w:rFonts w:hint="cs"/>
          <w:rtl/>
        </w:rPr>
        <w:t xml:space="preserve"> می‌گوی</w:t>
      </w:r>
      <w:r w:rsidRPr="000358ED">
        <w:rPr>
          <w:rStyle w:val="Char2"/>
          <w:rFonts w:hint="cs"/>
          <w:rtl/>
        </w:rPr>
        <w:t>د: تا جایی که صنعانی عنوان این موضوع را «شبیخون بدون هشدار» گذاشته است.</w:t>
      </w:r>
    </w:p>
    <w:p w:rsidR="00EE411F" w:rsidRPr="000358ED" w:rsidRDefault="00EE411F" w:rsidP="000358ED">
      <w:pPr>
        <w:ind w:firstLine="284"/>
        <w:rPr>
          <w:rStyle w:val="Char2"/>
          <w:rtl/>
        </w:rPr>
      </w:pPr>
      <w:r w:rsidRPr="000358ED">
        <w:rPr>
          <w:rStyle w:val="Char2"/>
          <w:rFonts w:hint="cs"/>
          <w:rtl/>
        </w:rPr>
        <w:t>صنعانی کجا چنین عنوانی را گذاشته است؟</w:t>
      </w:r>
    </w:p>
    <w:p w:rsidR="00EE411F" w:rsidRPr="000358ED" w:rsidRDefault="00EE411F" w:rsidP="000358ED">
      <w:pPr>
        <w:ind w:firstLine="284"/>
        <w:rPr>
          <w:rStyle w:val="Char2"/>
          <w:rtl/>
        </w:rPr>
      </w:pPr>
      <w:r w:rsidRPr="000358ED">
        <w:rPr>
          <w:rStyle w:val="Char2"/>
          <w:rFonts w:hint="cs"/>
          <w:rtl/>
        </w:rPr>
        <w:t>به باور من هدف غزالی این است که صنعانی این عنوان رادر کتاب سبل السلام قرار داده؛ زیرا وی این حدیث را به پیروی از ابن حجر که در بلوغ المرام ذکر کرده و در کتاب «الجهاد» شرح داده است.</w:t>
      </w:r>
    </w:p>
    <w:p w:rsidR="00EE411F" w:rsidRPr="000358ED" w:rsidRDefault="00EE411F" w:rsidP="000358ED">
      <w:pPr>
        <w:ind w:firstLine="284"/>
        <w:rPr>
          <w:rStyle w:val="Char2"/>
          <w:rtl/>
        </w:rPr>
      </w:pPr>
      <w:r w:rsidRPr="000358ED">
        <w:rPr>
          <w:rStyle w:val="Char2"/>
          <w:rFonts w:hint="cs"/>
          <w:rtl/>
        </w:rPr>
        <w:t>عناوین</w:t>
      </w:r>
      <w:r w:rsidR="00970245" w:rsidRPr="000358ED">
        <w:rPr>
          <w:rStyle w:val="Char2"/>
          <w:rFonts w:hint="cs"/>
          <w:rtl/>
        </w:rPr>
        <w:t xml:space="preserve"> باب‌ها</w:t>
      </w:r>
      <w:r w:rsidRPr="000358ED">
        <w:rPr>
          <w:rStyle w:val="Char2"/>
          <w:rFonts w:hint="cs"/>
          <w:rtl/>
        </w:rPr>
        <w:t xml:space="preserve">ی </w:t>
      </w:r>
      <w:r w:rsidRPr="00467C2E">
        <w:rPr>
          <w:rStyle w:val="Char2"/>
          <w:rFonts w:hint="cs"/>
          <w:rtl/>
        </w:rPr>
        <w:t>«</w:t>
      </w:r>
      <w:r w:rsidRPr="00467C2E">
        <w:rPr>
          <w:rStyle w:val="Char2"/>
          <w:rtl/>
        </w:rPr>
        <w:t>سبل السلام</w:t>
      </w:r>
      <w:r w:rsidRPr="00467C2E">
        <w:rPr>
          <w:rStyle w:val="Char2"/>
          <w:rFonts w:hint="cs"/>
          <w:rtl/>
        </w:rPr>
        <w:t>»</w:t>
      </w:r>
      <w:r w:rsidRPr="000358ED">
        <w:rPr>
          <w:rStyle w:val="Char2"/>
          <w:rFonts w:hint="cs"/>
          <w:rtl/>
        </w:rPr>
        <w:t xml:space="preserve"> از صنعانی نیست بلکه از برخی محققان است. و عناوین اصلی</w:t>
      </w:r>
      <w:r w:rsidR="00970245" w:rsidRPr="000358ED">
        <w:rPr>
          <w:rStyle w:val="Char2"/>
          <w:rFonts w:hint="cs"/>
          <w:rtl/>
        </w:rPr>
        <w:t xml:space="preserve"> باب‌ها</w:t>
      </w:r>
      <w:r w:rsidRPr="000358ED">
        <w:rPr>
          <w:rStyle w:val="Char2"/>
          <w:rFonts w:hint="cs"/>
          <w:rtl/>
        </w:rPr>
        <w:t xml:space="preserve"> کار ابن حجر است. و هرگز صنعانی از خودش نیافزود. تاکید</w:t>
      </w:r>
      <w:r w:rsidR="00AD498D" w:rsidRPr="000358ED">
        <w:rPr>
          <w:rStyle w:val="Char2"/>
          <w:rFonts w:hint="cs"/>
          <w:rtl/>
        </w:rPr>
        <w:t xml:space="preserve"> می‌کنم</w:t>
      </w:r>
      <w:r w:rsidR="00ED376E" w:rsidRPr="000358ED">
        <w:rPr>
          <w:rStyle w:val="Char2"/>
          <w:rFonts w:hint="cs"/>
          <w:rtl/>
        </w:rPr>
        <w:t xml:space="preserve"> هرچند </w:t>
      </w:r>
      <w:r w:rsidRPr="000358ED">
        <w:rPr>
          <w:rStyle w:val="Char2"/>
          <w:rFonts w:hint="cs"/>
          <w:rtl/>
        </w:rPr>
        <w:t>این</w:t>
      </w:r>
      <w:r w:rsidR="00970245" w:rsidRPr="000358ED">
        <w:rPr>
          <w:rStyle w:val="Char2"/>
          <w:rFonts w:hint="cs"/>
          <w:rtl/>
        </w:rPr>
        <w:t xml:space="preserve"> عنوان‌ها</w:t>
      </w:r>
      <w:r w:rsidRPr="000358ED">
        <w:rPr>
          <w:rStyle w:val="Char2"/>
          <w:rFonts w:hint="cs"/>
          <w:rtl/>
        </w:rPr>
        <w:t xml:space="preserve"> در </w:t>
      </w:r>
      <w:r w:rsidRPr="00467C2E">
        <w:rPr>
          <w:rStyle w:val="Char2"/>
          <w:rFonts w:hint="cs"/>
          <w:rtl/>
        </w:rPr>
        <w:t>«سبل السلام»</w:t>
      </w:r>
      <w:r w:rsidRPr="000358ED">
        <w:rPr>
          <w:rStyle w:val="Char2"/>
          <w:rFonts w:hint="cs"/>
          <w:rtl/>
        </w:rPr>
        <w:t xml:space="preserve"> هست، ولی</w:t>
      </w:r>
      <w:r w:rsidR="00673148" w:rsidRPr="000358ED">
        <w:rPr>
          <w:rStyle w:val="Char2"/>
          <w:rFonts w:hint="cs"/>
          <w:rtl/>
        </w:rPr>
        <w:t xml:space="preserve"> این‌ها </w:t>
      </w:r>
      <w:r w:rsidRPr="000358ED">
        <w:rPr>
          <w:rStyle w:val="Char2"/>
          <w:rFonts w:hint="cs"/>
          <w:rtl/>
        </w:rPr>
        <w:t>را برخی محققان یا ناشران گذاشته</w:t>
      </w:r>
      <w:r w:rsidR="00ED376E" w:rsidRPr="000358ED">
        <w:rPr>
          <w:rStyle w:val="Char2"/>
          <w:rFonts w:hint="cs"/>
          <w:rtl/>
        </w:rPr>
        <w:t xml:space="preserve">‌اند </w:t>
      </w:r>
      <w:r w:rsidRPr="000358ED">
        <w:rPr>
          <w:rStyle w:val="Char2"/>
          <w:rFonts w:hint="cs"/>
          <w:rtl/>
        </w:rPr>
        <w:t>و هیچ ربطی به صنعانی ندارد.</w:t>
      </w:r>
      <w:r w:rsidRPr="00BB33C9">
        <w:rPr>
          <w:rStyle w:val="Char2"/>
          <w:vertAlign w:val="superscript"/>
          <w:rtl/>
        </w:rPr>
        <w:footnoteReference w:id="56"/>
      </w:r>
    </w:p>
    <w:p w:rsidR="00EE411F" w:rsidRPr="00C71A87" w:rsidRDefault="00BC6906" w:rsidP="00C71A87">
      <w:pPr>
        <w:pStyle w:val="a1"/>
        <w:rPr>
          <w:rtl/>
        </w:rPr>
      </w:pPr>
      <w:bookmarkStart w:id="82" w:name="_Toc327181313"/>
      <w:bookmarkStart w:id="83" w:name="_Toc296530521"/>
      <w:r w:rsidRPr="00C71A87">
        <w:rPr>
          <w:rFonts w:hint="cs"/>
          <w:rtl/>
        </w:rPr>
        <w:t>موضع‌گیری</w:t>
      </w:r>
      <w:r w:rsidR="00FE6310" w:rsidRPr="00C71A87">
        <w:rPr>
          <w:rFonts w:hint="cs"/>
          <w:rtl/>
        </w:rPr>
        <w:t xml:space="preserve"> </w:t>
      </w:r>
      <w:r w:rsidR="00EE411F" w:rsidRPr="00C71A87">
        <w:rPr>
          <w:rFonts w:hint="cs"/>
          <w:rtl/>
        </w:rPr>
        <w:t>هفدهم: روایات زهد (ص: 119)</w:t>
      </w:r>
      <w:bookmarkEnd w:id="82"/>
      <w:bookmarkEnd w:id="83"/>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«پنجاه حدیث خواندم که به فقر و تنگدستی تشویق</w:t>
      </w:r>
      <w:r w:rsidR="00A80CE4" w:rsidRPr="000358ED">
        <w:rPr>
          <w:rStyle w:val="Char2"/>
          <w:rFonts w:hint="cs"/>
          <w:rtl/>
        </w:rPr>
        <w:t xml:space="preserve"> می‌</w:t>
      </w:r>
      <w:r w:rsidRPr="000358ED">
        <w:rPr>
          <w:rStyle w:val="Char2"/>
          <w:rFonts w:hint="cs"/>
          <w:rtl/>
        </w:rPr>
        <w:t>نمودند. احادیثی که در باب فضیلت فقرا، بیچارگان، مستضعفان، محبت به آنان و همنشینی با آنان بود. طبق بررسی من هفتاد و هفت حدیث بود که مجموع این احادیث به روی برتافتن ازدنیا و قناعت به مقدار اندک آن تشویق</w:t>
      </w:r>
      <w:r w:rsidR="006E3306" w:rsidRPr="000358ED">
        <w:rPr>
          <w:rStyle w:val="Char2"/>
          <w:rFonts w:hint="cs"/>
          <w:rtl/>
        </w:rPr>
        <w:t xml:space="preserve"> می‌کرد</w:t>
      </w:r>
      <w:r w:rsidRPr="000358ED">
        <w:rPr>
          <w:rStyle w:val="Char2"/>
          <w:rFonts w:hint="cs"/>
          <w:rtl/>
        </w:rPr>
        <w:t>، و از عشق ورزیدن به آن و افزون طلبی و رقابت بر آن بیم</w:t>
      </w:r>
      <w:r w:rsidR="00A412F8" w:rsidRPr="000358ED">
        <w:rPr>
          <w:rStyle w:val="Char2"/>
          <w:rFonts w:hint="cs"/>
          <w:rtl/>
        </w:rPr>
        <w:t xml:space="preserve"> می‌دهد</w:t>
      </w:r>
      <w:r w:rsidRPr="000358ED">
        <w:rPr>
          <w:rStyle w:val="Char2"/>
          <w:rFonts w:hint="cs"/>
          <w:rtl/>
        </w:rPr>
        <w:t xml:space="preserve">. و هفتاد و هفت حدیث دیگر خواندم که در رابطه با چگونه زیستن با نیکان و اسلاف و اینکه چگونه زندگی آنان توأم با قناعت بوده ـ تمام این احادیث را منذری در کتاب </w:t>
      </w:r>
      <w:r w:rsidRPr="00467C2E">
        <w:rPr>
          <w:rStyle w:val="Char2"/>
          <w:rFonts w:hint="cs"/>
          <w:rtl/>
        </w:rPr>
        <w:t>«</w:t>
      </w:r>
      <w:r w:rsidRPr="00467C2E">
        <w:rPr>
          <w:rStyle w:val="Char2"/>
          <w:rtl/>
        </w:rPr>
        <w:t>الترغیب والترهیب</w:t>
      </w:r>
      <w:r w:rsidRPr="00467C2E">
        <w:rPr>
          <w:rStyle w:val="Char2"/>
          <w:rFonts w:hint="cs"/>
          <w:rtl/>
        </w:rPr>
        <w:t>»</w:t>
      </w:r>
      <w:r w:rsidRPr="000358ED">
        <w:rPr>
          <w:rStyle w:val="Char2"/>
          <w:rFonts w:hint="cs"/>
          <w:rtl/>
        </w:rPr>
        <w:t xml:space="preserve"> که یکی از</w:t>
      </w:r>
      <w:r w:rsidR="00C51E69" w:rsidRPr="000358ED">
        <w:rPr>
          <w:rStyle w:val="Char2"/>
          <w:rFonts w:hint="cs"/>
          <w:rtl/>
        </w:rPr>
        <w:t xml:space="preserve"> کتاب‌ها</w:t>
      </w:r>
      <w:r w:rsidRPr="000358ED">
        <w:rPr>
          <w:rStyle w:val="Char2"/>
          <w:rFonts w:hint="cs"/>
          <w:rtl/>
        </w:rPr>
        <w:t>ی کلیدی حدیث بشمار</w:t>
      </w:r>
      <w:r w:rsidR="00A80CE4" w:rsidRPr="000358ED">
        <w:rPr>
          <w:rStyle w:val="Char2"/>
          <w:rFonts w:hint="cs"/>
          <w:rtl/>
        </w:rPr>
        <w:t xml:space="preserve"> می‌</w:t>
      </w:r>
      <w:r w:rsidRPr="000358ED">
        <w:rPr>
          <w:rStyle w:val="Char2"/>
          <w:rFonts w:hint="cs"/>
          <w:rtl/>
        </w:rPr>
        <w:t>رود؛ ذکر نموده است ـ غزالی</w:t>
      </w:r>
      <w:r w:rsidR="00E47C0A" w:rsidRPr="000358ED">
        <w:rPr>
          <w:rStyle w:val="Char2"/>
          <w:rFonts w:hint="cs"/>
          <w:rtl/>
        </w:rPr>
        <w:t xml:space="preserve"> می‌گوی</w:t>
      </w:r>
      <w:r w:rsidRPr="000358ED">
        <w:rPr>
          <w:rStyle w:val="Char2"/>
          <w:rFonts w:hint="cs"/>
          <w:rtl/>
        </w:rPr>
        <w:t>د: «خداوند مؤلف را که حافظ حدیث بوده رحمت کند و ما و او را بیامرزد. او دارای حسن نیت و خیرخواه امت بوده است ولی فهم صحیح مقتضی روشی دیگر و عملکرد بهتر است.</w:t>
      </w:r>
    </w:p>
    <w:p w:rsidR="00EE411F" w:rsidRPr="000358ED" w:rsidRDefault="00EE411F" w:rsidP="000358ED">
      <w:pPr>
        <w:ind w:firstLine="284"/>
        <w:rPr>
          <w:rStyle w:val="Char2"/>
          <w:rtl/>
        </w:rPr>
      </w:pPr>
      <w:r w:rsidRPr="000358ED">
        <w:rPr>
          <w:rStyle w:val="Char2"/>
          <w:rFonts w:hint="cs"/>
          <w:rtl/>
        </w:rPr>
        <w:t>و پس از سه صفحه، در صفحه/117</w:t>
      </w:r>
      <w:r w:rsidR="00E47C0A" w:rsidRPr="000358ED">
        <w:rPr>
          <w:rStyle w:val="Char2"/>
          <w:rFonts w:hint="cs"/>
          <w:rtl/>
        </w:rPr>
        <w:t xml:space="preserve"> می‌گوی</w:t>
      </w:r>
      <w:r w:rsidRPr="000358ED">
        <w:rPr>
          <w:rStyle w:val="Char2"/>
          <w:rFonts w:hint="cs"/>
          <w:rtl/>
        </w:rPr>
        <w:t>د:</w:t>
      </w:r>
    </w:p>
    <w:p w:rsidR="00EE411F" w:rsidRPr="000358ED" w:rsidRDefault="00EE411F" w:rsidP="000358ED">
      <w:pPr>
        <w:ind w:firstLine="284"/>
        <w:rPr>
          <w:rStyle w:val="Char2"/>
          <w:rtl/>
        </w:rPr>
      </w:pPr>
      <w:r w:rsidRPr="000358ED">
        <w:rPr>
          <w:rStyle w:val="Char2"/>
          <w:rFonts w:hint="cs"/>
          <w:rtl/>
        </w:rPr>
        <w:t>«آیا این</w:t>
      </w:r>
      <w:r w:rsidR="00571EE6" w:rsidRPr="000358ED">
        <w:rPr>
          <w:rStyle w:val="Char2"/>
          <w:rFonts w:hint="cs"/>
          <w:rtl/>
        </w:rPr>
        <w:t xml:space="preserve"> روایت‌ها</w:t>
      </w:r>
      <w:r w:rsidRPr="000358ED">
        <w:rPr>
          <w:rStyle w:val="Char2"/>
          <w:rFonts w:hint="cs"/>
          <w:rtl/>
        </w:rPr>
        <w:t xml:space="preserve"> باطل هستند؟ چه بسا که برخی تصور کنند من چنین اعتقادی دارم. ولی واقعیت این است، که این روایات در زمینه</w:t>
      </w:r>
      <w:r w:rsidR="00FF6523" w:rsidRPr="000358ED">
        <w:rPr>
          <w:rStyle w:val="Char2"/>
          <w:rFonts w:hint="cs"/>
          <w:rtl/>
        </w:rPr>
        <w:t xml:space="preserve">‌های </w:t>
      </w:r>
      <w:r w:rsidRPr="000358ED">
        <w:rPr>
          <w:rStyle w:val="Char2"/>
          <w:rFonts w:hint="cs"/>
          <w:rtl/>
        </w:rPr>
        <w:t>محدود، با هدف محدود نقل</w:t>
      </w:r>
      <w:r w:rsidR="00A80CE4" w:rsidRPr="000358ED">
        <w:rPr>
          <w:rStyle w:val="Char2"/>
          <w:rFonts w:hint="cs"/>
          <w:rtl/>
        </w:rPr>
        <w:t xml:space="preserve"> می‌</w:t>
      </w:r>
      <w:r w:rsidRPr="000358ED">
        <w:rPr>
          <w:rStyle w:val="Char2"/>
          <w:rFonts w:hint="cs"/>
          <w:rtl/>
        </w:rPr>
        <w:t>شوند، در حقیقت</w:t>
      </w:r>
      <w:r w:rsidR="00716173" w:rsidRPr="000358ED">
        <w:rPr>
          <w:rStyle w:val="Char2"/>
          <w:rFonts w:hint="cs"/>
          <w:rtl/>
        </w:rPr>
        <w:t xml:space="preserve"> آن‌ها </w:t>
      </w:r>
      <w:r w:rsidRPr="000358ED">
        <w:rPr>
          <w:rStyle w:val="Char2"/>
          <w:rFonts w:hint="cs"/>
          <w:rtl/>
        </w:rPr>
        <w:t>به منزله داروهایی هستند که انسان به اندازه</w:t>
      </w:r>
      <w:r w:rsidR="00A80CE4" w:rsidRPr="000358ED">
        <w:rPr>
          <w:rStyle w:val="Char2"/>
          <w:rFonts w:hint="cs"/>
          <w:rtl/>
        </w:rPr>
        <w:t xml:space="preserve">‌ی </w:t>
      </w:r>
      <w:r w:rsidRPr="000358ED">
        <w:rPr>
          <w:rStyle w:val="Char2"/>
          <w:rFonts w:hint="cs"/>
          <w:rtl/>
        </w:rPr>
        <w:t>نیاز از</w:t>
      </w:r>
      <w:r w:rsidR="00716173" w:rsidRPr="000358ED">
        <w:rPr>
          <w:rStyle w:val="Char2"/>
          <w:rFonts w:hint="cs"/>
          <w:rtl/>
        </w:rPr>
        <w:t xml:space="preserve"> آن‌ها </w:t>
      </w:r>
      <w:r w:rsidRPr="000358ED">
        <w:rPr>
          <w:rStyle w:val="Char2"/>
          <w:rFonts w:hint="cs"/>
          <w:rtl/>
        </w:rPr>
        <w:t>استفاده</w:t>
      </w:r>
      <w:r w:rsidR="004D0540" w:rsidRPr="000358ED">
        <w:rPr>
          <w:rStyle w:val="Char2"/>
          <w:rFonts w:hint="cs"/>
          <w:rtl/>
        </w:rPr>
        <w:t xml:space="preserve"> می‌کنند</w:t>
      </w:r>
      <w:r w:rsidRPr="000358ED">
        <w:rPr>
          <w:rStyle w:val="Char2"/>
          <w:rFonts w:hint="cs"/>
          <w:rtl/>
        </w:rPr>
        <w:t xml:space="preserve"> تا اینکه با عمل به آن روایات غرق در عشق دنیا نشوند و از این طریق گرفتار بسیاری از</w:t>
      </w:r>
      <w:r w:rsidR="000A0FB9" w:rsidRPr="000358ED">
        <w:rPr>
          <w:rStyle w:val="Char2"/>
          <w:rFonts w:hint="cs"/>
          <w:rtl/>
        </w:rPr>
        <w:t xml:space="preserve"> محرومیت‌ها</w:t>
      </w:r>
      <w:r w:rsidRPr="000358ED">
        <w:rPr>
          <w:rStyle w:val="Char2"/>
          <w:rFonts w:hint="cs"/>
          <w:rtl/>
        </w:rPr>
        <w:t xml:space="preserve"> نگردند.</w:t>
      </w:r>
    </w:p>
    <w:p w:rsidR="00EE411F" w:rsidRPr="000358ED" w:rsidRDefault="00EE411F" w:rsidP="000358ED">
      <w:pPr>
        <w:ind w:firstLine="284"/>
        <w:rPr>
          <w:rStyle w:val="Char2"/>
          <w:rtl/>
        </w:rPr>
      </w:pPr>
      <w:r w:rsidRPr="000358ED">
        <w:rPr>
          <w:rStyle w:val="Char2"/>
          <w:rFonts w:hint="cs"/>
          <w:rtl/>
        </w:rPr>
        <w:t>تا زمانیکه دیدگاه غزالی بر این است که این</w:t>
      </w:r>
      <w:r w:rsidR="00571EE6" w:rsidRPr="000358ED">
        <w:rPr>
          <w:rStyle w:val="Char2"/>
          <w:rFonts w:hint="cs"/>
          <w:rtl/>
        </w:rPr>
        <w:t xml:space="preserve"> روایت‌ها</w:t>
      </w:r>
      <w:r w:rsidRPr="000358ED">
        <w:rPr>
          <w:rStyle w:val="Char2"/>
          <w:rFonts w:hint="cs"/>
          <w:rtl/>
        </w:rPr>
        <w:t xml:space="preserve"> باطل نیست ولی آنطور که خودش</w:t>
      </w:r>
      <w:r w:rsidR="00E47C0A" w:rsidRPr="000358ED">
        <w:rPr>
          <w:rStyle w:val="Char2"/>
          <w:rFonts w:hint="cs"/>
          <w:rtl/>
        </w:rPr>
        <w:t xml:space="preserve"> می‌گوی</w:t>
      </w:r>
      <w:r w:rsidRPr="000358ED">
        <w:rPr>
          <w:rStyle w:val="Char2"/>
          <w:rFonts w:hint="cs"/>
          <w:rtl/>
        </w:rPr>
        <w:t>د که در زمینه</w:t>
      </w:r>
      <w:r w:rsidR="00FF6523" w:rsidRPr="000358ED">
        <w:rPr>
          <w:rStyle w:val="Char2"/>
          <w:rFonts w:hint="cs"/>
          <w:rtl/>
        </w:rPr>
        <w:t xml:space="preserve">‌های </w:t>
      </w:r>
      <w:r w:rsidRPr="000358ED">
        <w:rPr>
          <w:rStyle w:val="Char2"/>
          <w:rFonts w:hint="cs"/>
          <w:rtl/>
        </w:rPr>
        <w:t>محدود و با هدف محدود نقل</w:t>
      </w:r>
      <w:r w:rsidR="00A80CE4" w:rsidRPr="000358ED">
        <w:rPr>
          <w:rStyle w:val="Char2"/>
          <w:rFonts w:hint="cs"/>
          <w:rtl/>
        </w:rPr>
        <w:t xml:space="preserve"> می‌</w:t>
      </w:r>
      <w:r w:rsidRPr="000358ED">
        <w:rPr>
          <w:rStyle w:val="Char2"/>
          <w:rFonts w:hint="cs"/>
          <w:rtl/>
        </w:rPr>
        <w:t>شوند و</w:t>
      </w:r>
      <w:r w:rsidR="00673148" w:rsidRPr="000358ED">
        <w:rPr>
          <w:rStyle w:val="Char2"/>
          <w:rFonts w:hint="cs"/>
          <w:rtl/>
        </w:rPr>
        <w:t xml:space="preserve"> این‌ها </w:t>
      </w:r>
      <w:r w:rsidRPr="000358ED">
        <w:rPr>
          <w:rStyle w:val="Char2"/>
          <w:rFonts w:hint="cs"/>
          <w:rtl/>
        </w:rPr>
        <w:t>جرعه</w:t>
      </w:r>
      <w:r w:rsidR="004C137E" w:rsidRPr="000358ED">
        <w:rPr>
          <w:rStyle w:val="Char2"/>
          <w:rFonts w:hint="cs"/>
          <w:rtl/>
        </w:rPr>
        <w:t xml:space="preserve">‌هایی </w:t>
      </w:r>
      <w:r w:rsidRPr="000358ED">
        <w:rPr>
          <w:rStyle w:val="Char2"/>
          <w:rFonts w:hint="cs"/>
          <w:rtl/>
        </w:rPr>
        <w:t>از دارو هستند... الخ.</w:t>
      </w:r>
    </w:p>
    <w:p w:rsidR="00EE411F" w:rsidRPr="000358ED" w:rsidRDefault="00EE411F" w:rsidP="000358ED">
      <w:pPr>
        <w:ind w:firstLine="284"/>
        <w:rPr>
          <w:rStyle w:val="Char2"/>
          <w:rtl/>
        </w:rPr>
      </w:pPr>
      <w:r w:rsidRPr="000358ED">
        <w:rPr>
          <w:rStyle w:val="Char2"/>
          <w:rFonts w:hint="cs"/>
          <w:rtl/>
        </w:rPr>
        <w:t xml:space="preserve">پس گناه منذری چیست؟ که این روایات را در کتاب </w:t>
      </w:r>
      <w:r w:rsidRPr="00467C2E">
        <w:rPr>
          <w:rStyle w:val="Char2"/>
          <w:rFonts w:hint="cs"/>
          <w:rtl/>
        </w:rPr>
        <w:t>«</w:t>
      </w:r>
      <w:r w:rsidRPr="00467C2E">
        <w:rPr>
          <w:rStyle w:val="Char2"/>
          <w:rtl/>
        </w:rPr>
        <w:t>الترغیب والترهیب</w:t>
      </w:r>
      <w:r w:rsidRPr="00467C2E">
        <w:rPr>
          <w:rStyle w:val="Char2"/>
          <w:rFonts w:hint="cs"/>
          <w:rtl/>
        </w:rPr>
        <w:t>»</w:t>
      </w:r>
      <w:r w:rsidRPr="000358ED">
        <w:rPr>
          <w:rStyle w:val="Char2"/>
          <w:rFonts w:hint="cs"/>
          <w:rtl/>
        </w:rPr>
        <w:t xml:space="preserve"> آورده است، که شیخ غزالی</w:t>
      </w:r>
      <w:r w:rsidR="00E47C0A" w:rsidRPr="000358ED">
        <w:rPr>
          <w:rStyle w:val="Char2"/>
          <w:rFonts w:hint="cs"/>
          <w:rtl/>
        </w:rPr>
        <w:t xml:space="preserve"> می‌گوی</w:t>
      </w:r>
      <w:r w:rsidRPr="000358ED">
        <w:rPr>
          <w:rStyle w:val="Char2"/>
          <w:rFonts w:hint="cs"/>
          <w:rtl/>
        </w:rPr>
        <w:t xml:space="preserve">د: «ولی فهم صحیح مقتضی روشی دیگر و عملکرد بهتر است». روش دیگر چگونه روشی است؟ و عملکرد بهتر کدام است؟ آیا منذری در کتابش </w:t>
      </w:r>
      <w:r w:rsidRPr="00467C2E">
        <w:rPr>
          <w:rStyle w:val="Char2"/>
          <w:rFonts w:hint="cs"/>
          <w:rtl/>
        </w:rPr>
        <w:t>«</w:t>
      </w:r>
      <w:r w:rsidRPr="00467C2E">
        <w:rPr>
          <w:rStyle w:val="Char2"/>
          <w:rtl/>
        </w:rPr>
        <w:t>الترغیب والترهیب</w:t>
      </w:r>
      <w:r w:rsidRPr="00467C2E">
        <w:rPr>
          <w:rStyle w:val="Char2"/>
          <w:rFonts w:hint="cs"/>
          <w:rtl/>
        </w:rPr>
        <w:t>»</w:t>
      </w:r>
      <w:r w:rsidRPr="000358ED">
        <w:rPr>
          <w:rStyle w:val="Char2"/>
          <w:rFonts w:hint="cs"/>
          <w:rtl/>
        </w:rPr>
        <w:t xml:space="preserve"> که کتابی جامع است، روایات صدقه و انفاق و یا انذار را ذکر</w:t>
      </w:r>
      <w:r w:rsidR="00386044" w:rsidRPr="000358ED">
        <w:rPr>
          <w:rStyle w:val="Char2"/>
          <w:rFonts w:hint="cs"/>
          <w:rtl/>
        </w:rPr>
        <w:t xml:space="preserve"> نمی‌</w:t>
      </w:r>
      <w:r w:rsidRPr="000358ED">
        <w:rPr>
          <w:rStyle w:val="Char2"/>
          <w:rFonts w:hint="cs"/>
          <w:rtl/>
        </w:rPr>
        <w:t>کرد و یا همین مورد مذکور مسئله فقر را در کتابش</w:t>
      </w:r>
      <w:r w:rsidR="00386044" w:rsidRPr="000358ED">
        <w:rPr>
          <w:rStyle w:val="Char2"/>
          <w:rFonts w:hint="cs"/>
          <w:rtl/>
        </w:rPr>
        <w:t xml:space="preserve"> نمی‌</w:t>
      </w:r>
      <w:r w:rsidRPr="000358ED">
        <w:rPr>
          <w:rStyle w:val="Char2"/>
          <w:rFonts w:hint="cs"/>
          <w:rtl/>
        </w:rPr>
        <w:t>آورد، و یا روایات جهاد و خرید و فروش و نکاح یا لباس و زینت و یا طعام و یا ادب و غیره را از کتابش حدف</w:t>
      </w:r>
      <w:r w:rsidR="006E3306" w:rsidRPr="000358ED">
        <w:rPr>
          <w:rStyle w:val="Char2"/>
          <w:rFonts w:hint="cs"/>
          <w:rtl/>
        </w:rPr>
        <w:t xml:space="preserve"> می‌کرد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هرگز!</w:t>
      </w:r>
    </w:p>
    <w:p w:rsidR="00EE411F" w:rsidRPr="000358ED" w:rsidRDefault="00EE411F" w:rsidP="000358ED">
      <w:pPr>
        <w:ind w:firstLine="284"/>
        <w:rPr>
          <w:rStyle w:val="Char2"/>
          <w:rtl/>
        </w:rPr>
      </w:pPr>
      <w:r w:rsidRPr="000358ED">
        <w:rPr>
          <w:rStyle w:val="Char2"/>
          <w:rFonts w:hint="cs"/>
          <w:rtl/>
        </w:rPr>
        <w:t>بلکه همه</w:t>
      </w:r>
      <w:r w:rsidR="00A80CE4" w:rsidRPr="000358ED">
        <w:rPr>
          <w:rStyle w:val="Char2"/>
          <w:rFonts w:hint="cs"/>
          <w:rtl/>
        </w:rPr>
        <w:t xml:space="preserve">‌ی </w:t>
      </w:r>
      <w:r w:rsidRPr="000358ED">
        <w:rPr>
          <w:rStyle w:val="Char2"/>
          <w:rFonts w:hint="cs"/>
          <w:rtl/>
        </w:rPr>
        <w:t>روایاتی که بر تشویق و هشدار، «ترغیب و ترهیب» دلالت دارد، آورده است. و باید</w:t>
      </w:r>
      <w:r w:rsidR="00A80CE4" w:rsidRPr="000358ED">
        <w:rPr>
          <w:rStyle w:val="Char2"/>
          <w:rFonts w:hint="cs"/>
          <w:rtl/>
        </w:rPr>
        <w:t xml:space="preserve"> می‌</w:t>
      </w:r>
      <w:r w:rsidRPr="000358ED">
        <w:rPr>
          <w:rStyle w:val="Char2"/>
          <w:rFonts w:hint="cs"/>
          <w:rtl/>
        </w:rPr>
        <w:t>آورد.</w:t>
      </w:r>
    </w:p>
    <w:p w:rsidR="00EE411F" w:rsidRPr="000358ED" w:rsidRDefault="00EE411F" w:rsidP="000358ED">
      <w:pPr>
        <w:ind w:firstLine="284"/>
        <w:rPr>
          <w:rStyle w:val="Char2"/>
          <w:rtl/>
        </w:rPr>
      </w:pPr>
      <w:r w:rsidRPr="000358ED">
        <w:rPr>
          <w:rStyle w:val="Char2"/>
          <w:rFonts w:hint="cs"/>
          <w:rtl/>
        </w:rPr>
        <w:t>از این رو ایشان روایاتی که چهارچوبه</w:t>
      </w:r>
      <w:r w:rsidR="00A80CE4" w:rsidRPr="000358ED">
        <w:rPr>
          <w:rStyle w:val="Char2"/>
          <w:rFonts w:hint="cs"/>
          <w:rtl/>
        </w:rPr>
        <w:t xml:space="preserve">‌ی </w:t>
      </w:r>
      <w:r w:rsidRPr="000358ED">
        <w:rPr>
          <w:rStyle w:val="Char2"/>
          <w:rFonts w:hint="cs"/>
          <w:rtl/>
        </w:rPr>
        <w:t>عمومی تمام زندگی مسلمانان را در بر</w:t>
      </w:r>
      <w:r w:rsidR="00C56CAC" w:rsidRPr="000358ED">
        <w:rPr>
          <w:rStyle w:val="Char2"/>
          <w:rFonts w:hint="cs"/>
          <w:rtl/>
        </w:rPr>
        <w:t xml:space="preserve"> می‌گیرد</w:t>
      </w:r>
      <w:r w:rsidRPr="000358ED">
        <w:rPr>
          <w:rStyle w:val="Char2"/>
          <w:rFonts w:hint="cs"/>
          <w:rtl/>
        </w:rPr>
        <w:t>،</w:t>
      </w:r>
      <w:r w:rsidR="00C56CAC" w:rsidRPr="000358ED">
        <w:rPr>
          <w:rStyle w:val="Char2"/>
          <w:rFonts w:hint="cs"/>
          <w:rtl/>
        </w:rPr>
        <w:t xml:space="preserve"> جمع‌آوری </w:t>
      </w:r>
      <w:r w:rsidRPr="000358ED">
        <w:rPr>
          <w:rStyle w:val="Char2"/>
          <w:rFonts w:hint="cs"/>
          <w:rtl/>
        </w:rPr>
        <w:t>و نقل کرده است.</w:t>
      </w:r>
    </w:p>
    <w:p w:rsidR="00EE411F" w:rsidRPr="000358ED" w:rsidRDefault="00EE411F" w:rsidP="000358ED">
      <w:pPr>
        <w:ind w:firstLine="284"/>
        <w:rPr>
          <w:rStyle w:val="Char2"/>
          <w:rtl/>
        </w:rPr>
      </w:pPr>
      <w:r w:rsidRPr="000358ED">
        <w:rPr>
          <w:rStyle w:val="Char2"/>
          <w:rFonts w:hint="cs"/>
          <w:rtl/>
        </w:rPr>
        <w:t>وانگهی اگر بخواهیم کسی غیر از منذری را در نظر بگیریم که فقط روایات زهد را گردآوری کرده باشد،</w:t>
      </w:r>
      <w:r w:rsidR="00A80CE4" w:rsidRPr="000358ED">
        <w:rPr>
          <w:rStyle w:val="Char2"/>
          <w:rFonts w:hint="cs"/>
          <w:rtl/>
        </w:rPr>
        <w:t xml:space="preserve"> می‌</w:t>
      </w:r>
      <w:r w:rsidRPr="000358ED">
        <w:rPr>
          <w:rStyle w:val="Char2"/>
          <w:rFonts w:hint="cs"/>
          <w:rtl/>
        </w:rPr>
        <w:t>بینیم که بسیاری از علما اقدام به چنین کاری کرده</w:t>
      </w:r>
      <w:r w:rsidR="00ED376E" w:rsidRPr="000358ED">
        <w:rPr>
          <w:rStyle w:val="Char2"/>
          <w:rFonts w:hint="cs"/>
          <w:rtl/>
        </w:rPr>
        <w:t xml:space="preserve">‌اند </w:t>
      </w:r>
      <w:r w:rsidRPr="000358ED">
        <w:rPr>
          <w:rStyle w:val="Char2"/>
          <w:rFonts w:hint="cs"/>
          <w:rtl/>
        </w:rPr>
        <w:t>که امام احمد، ابن مبارک، ابن ابی عاصم، وکیع و بیهقی و کسان دیگر رحمهم الله را</w:t>
      </w:r>
      <w:r w:rsidR="00A80CE4" w:rsidRPr="000358ED">
        <w:rPr>
          <w:rStyle w:val="Char2"/>
          <w:rFonts w:hint="cs"/>
          <w:rtl/>
        </w:rPr>
        <w:t xml:space="preserve"> می‌</w:t>
      </w:r>
      <w:r w:rsidRPr="000358ED">
        <w:rPr>
          <w:rStyle w:val="Char2"/>
          <w:rFonts w:hint="cs"/>
          <w:rtl/>
        </w:rPr>
        <w:t>توان نام برد. این چه ایرادی دارد؟ ممانعتی نیست که روایات مربوط به یک بحث در یک کتاب گردآوری شود و هم روایاتی باشند که بخشی از مشکلات روحی و روانی انسان و یا قسمتی از مشکلات جامعه اسلامی را درمان کند.</w:t>
      </w:r>
    </w:p>
    <w:p w:rsidR="00EE411F" w:rsidRPr="000358ED" w:rsidRDefault="00EE411F" w:rsidP="000358ED">
      <w:pPr>
        <w:ind w:firstLine="284"/>
        <w:rPr>
          <w:rStyle w:val="Char2"/>
          <w:rtl/>
        </w:rPr>
      </w:pPr>
      <w:r w:rsidRPr="000358ED">
        <w:rPr>
          <w:rStyle w:val="Char2"/>
          <w:rFonts w:hint="cs"/>
          <w:rtl/>
        </w:rPr>
        <w:t>و چون</w:t>
      </w:r>
      <w:r w:rsidR="00716173" w:rsidRPr="000358ED">
        <w:rPr>
          <w:rStyle w:val="Char2"/>
          <w:rFonts w:hint="cs"/>
          <w:rtl/>
        </w:rPr>
        <w:t xml:space="preserve"> آن‌ها </w:t>
      </w:r>
      <w:r w:rsidRPr="000358ED">
        <w:rPr>
          <w:rStyle w:val="Char2"/>
          <w:rFonts w:hint="cs"/>
          <w:rtl/>
        </w:rPr>
        <w:t>این مسایل را به شکلی مشخص عرضه نکرده</w:t>
      </w:r>
      <w:r w:rsidR="0074453B" w:rsidRPr="000358ED">
        <w:rPr>
          <w:rStyle w:val="Char2"/>
          <w:rFonts w:hint="cs"/>
          <w:rtl/>
        </w:rPr>
        <w:t>‌اند.</w:t>
      </w:r>
      <w:r w:rsidRPr="000358ED">
        <w:rPr>
          <w:rStyle w:val="Char2"/>
          <w:rFonts w:hint="cs"/>
          <w:rtl/>
        </w:rPr>
        <w:t xml:space="preserve"> یعنی آنان چون در زمینه</w:t>
      </w:r>
      <w:r w:rsidR="00A80CE4" w:rsidRPr="000358ED">
        <w:rPr>
          <w:rStyle w:val="Char2"/>
          <w:rFonts w:hint="cs"/>
          <w:rtl/>
        </w:rPr>
        <w:t xml:space="preserve">‌ی </w:t>
      </w:r>
      <w:r w:rsidRPr="000358ED">
        <w:rPr>
          <w:rStyle w:val="Char2"/>
          <w:rFonts w:hint="cs"/>
          <w:rtl/>
        </w:rPr>
        <w:t>بررسی ساختن شخصیت مسلمان یا چگونگی ساخت جامعه اسلامی کار نکرده تا در پی ذکر تمام جوانب زندگی مسلمان و جامعه اسلامی باشند، آنان در زمینه</w:t>
      </w:r>
      <w:r w:rsidR="00A80CE4" w:rsidRPr="000358ED">
        <w:rPr>
          <w:rStyle w:val="Char2"/>
          <w:rFonts w:hint="cs"/>
          <w:rtl/>
        </w:rPr>
        <w:t xml:space="preserve">‌ی </w:t>
      </w:r>
      <w:r w:rsidRPr="000358ED">
        <w:rPr>
          <w:rStyle w:val="Char2"/>
          <w:rFonts w:hint="cs"/>
          <w:rtl/>
        </w:rPr>
        <w:t>مشخصی کتاب نوشته</w:t>
      </w:r>
      <w:r w:rsidR="00ED376E" w:rsidRPr="000358ED">
        <w:rPr>
          <w:rStyle w:val="Char2"/>
          <w:rFonts w:hint="cs"/>
          <w:rtl/>
        </w:rPr>
        <w:t xml:space="preserve">‌اند </w:t>
      </w:r>
      <w:r w:rsidRPr="000358ED">
        <w:rPr>
          <w:rStyle w:val="Char2"/>
          <w:rFonts w:hint="cs"/>
          <w:rtl/>
        </w:rPr>
        <w:t>و در زمینه</w:t>
      </w:r>
      <w:r w:rsidR="00FF6523" w:rsidRPr="000358ED">
        <w:rPr>
          <w:rStyle w:val="Char2"/>
          <w:rFonts w:hint="cs"/>
          <w:rtl/>
        </w:rPr>
        <w:t xml:space="preserve">‌های </w:t>
      </w:r>
      <w:r w:rsidRPr="000358ED">
        <w:rPr>
          <w:rStyle w:val="Char2"/>
          <w:rFonts w:hint="cs"/>
          <w:rtl/>
        </w:rPr>
        <w:t>دیگر کتابی دیگری نوشته</w:t>
      </w:r>
      <w:r w:rsidR="0074453B" w:rsidRPr="000358ED">
        <w:rPr>
          <w:rStyle w:val="Char2"/>
          <w:rFonts w:hint="cs"/>
          <w:rtl/>
        </w:rPr>
        <w:t>‌اند.</w:t>
      </w:r>
      <w:r w:rsidRPr="000358ED">
        <w:rPr>
          <w:rStyle w:val="Char2"/>
          <w:rFonts w:hint="cs"/>
          <w:rtl/>
        </w:rPr>
        <w:t xml:space="preserve"> و</w:t>
      </w:r>
      <w:r w:rsidR="00386044" w:rsidRPr="000358ED">
        <w:rPr>
          <w:rStyle w:val="Char2"/>
          <w:rFonts w:hint="cs"/>
          <w:rtl/>
        </w:rPr>
        <w:t xml:space="preserve"> نمی‌</w:t>
      </w:r>
      <w:r w:rsidRPr="000358ED">
        <w:rPr>
          <w:rStyle w:val="Char2"/>
          <w:rFonts w:hint="cs"/>
          <w:rtl/>
        </w:rPr>
        <w:t>توان از کسی که در یک موضوع کتابی نوشته بخواهیم؛ از تمام موضوعات در آن کتاب بحث کند.</w:t>
      </w:r>
    </w:p>
    <w:p w:rsidR="00EE411F" w:rsidRPr="000358ED" w:rsidRDefault="00EE411F" w:rsidP="000358ED">
      <w:pPr>
        <w:ind w:firstLine="284"/>
        <w:rPr>
          <w:rStyle w:val="Char2"/>
          <w:rtl/>
        </w:rPr>
      </w:pPr>
      <w:r w:rsidRPr="000358ED">
        <w:rPr>
          <w:rStyle w:val="Char2"/>
          <w:rFonts w:hint="cs"/>
          <w:rtl/>
        </w:rPr>
        <w:t>غزالی</w:t>
      </w:r>
      <w:r w:rsidR="00E47C0A" w:rsidRPr="000358ED">
        <w:rPr>
          <w:rStyle w:val="Char2"/>
          <w:rFonts w:hint="cs"/>
          <w:rtl/>
        </w:rPr>
        <w:t xml:space="preserve"> می‌گوی</w:t>
      </w:r>
      <w:r w:rsidRPr="000358ED">
        <w:rPr>
          <w:rStyle w:val="Char2"/>
          <w:rFonts w:hint="cs"/>
          <w:rtl/>
        </w:rPr>
        <w:t>د: «این روایات چند جرع</w:t>
      </w:r>
      <w:r w:rsidR="00DE639D">
        <w:rPr>
          <w:rStyle w:val="Char2"/>
          <w:rFonts w:hint="cs"/>
          <w:rtl/>
        </w:rPr>
        <w:t xml:space="preserve">ه‌ای </w:t>
      </w:r>
      <w:r w:rsidRPr="000358ED">
        <w:rPr>
          <w:rStyle w:val="Char2"/>
          <w:rFonts w:hint="cs"/>
          <w:rtl/>
        </w:rPr>
        <w:t>از دارو است».</w:t>
      </w:r>
    </w:p>
    <w:p w:rsidR="00EE411F" w:rsidRPr="000358ED" w:rsidRDefault="00EE411F" w:rsidP="000358ED">
      <w:pPr>
        <w:ind w:firstLine="284"/>
        <w:rPr>
          <w:rStyle w:val="Char2"/>
          <w:rtl/>
        </w:rPr>
      </w:pPr>
      <w:r w:rsidRPr="000358ED">
        <w:rPr>
          <w:rStyle w:val="Char2"/>
          <w:rFonts w:hint="cs"/>
          <w:rtl/>
        </w:rPr>
        <w:t>آری!</w:t>
      </w:r>
      <w:r w:rsidR="00673148" w:rsidRPr="000358ED">
        <w:rPr>
          <w:rStyle w:val="Char2"/>
          <w:rFonts w:hint="cs"/>
          <w:rtl/>
        </w:rPr>
        <w:t xml:space="preserve"> این‌ها </w:t>
      </w:r>
      <w:r w:rsidRPr="000358ED">
        <w:rPr>
          <w:rStyle w:val="Char2"/>
          <w:rFonts w:hint="cs"/>
          <w:rtl/>
        </w:rPr>
        <w:t>جرعه</w:t>
      </w:r>
      <w:r w:rsidR="004C137E" w:rsidRPr="000358ED">
        <w:rPr>
          <w:rStyle w:val="Char2"/>
          <w:rFonts w:hint="cs"/>
          <w:rtl/>
        </w:rPr>
        <w:t xml:space="preserve">‌هایی </w:t>
      </w:r>
      <w:r w:rsidRPr="000358ED">
        <w:rPr>
          <w:rStyle w:val="Char2"/>
          <w:rFonts w:hint="cs"/>
          <w:rtl/>
        </w:rPr>
        <w:t>از دارو هستند اما</w:t>
      </w:r>
      <w:r w:rsidR="00386044" w:rsidRPr="000358ED">
        <w:rPr>
          <w:rStyle w:val="Char2"/>
          <w:rFonts w:hint="cs"/>
          <w:rtl/>
        </w:rPr>
        <w:t xml:space="preserve"> نمی‌</w:t>
      </w:r>
      <w:r w:rsidRPr="000358ED">
        <w:rPr>
          <w:rStyle w:val="Char2"/>
          <w:rFonts w:hint="cs"/>
          <w:rtl/>
        </w:rPr>
        <w:t>پذیریم که این جرعه</w:t>
      </w:r>
      <w:r w:rsidR="004C137E" w:rsidRPr="000358ED">
        <w:rPr>
          <w:rStyle w:val="Char2"/>
          <w:rFonts w:hint="cs"/>
          <w:rtl/>
        </w:rPr>
        <w:t xml:space="preserve">‌هایی </w:t>
      </w:r>
      <w:r w:rsidRPr="000358ED">
        <w:rPr>
          <w:rStyle w:val="Char2"/>
          <w:rFonts w:hint="cs"/>
          <w:rtl/>
        </w:rPr>
        <w:t>دارو فقط برای شخصی معین باشد. بلکه</w:t>
      </w:r>
      <w:r w:rsidR="00673148" w:rsidRPr="000358ED">
        <w:rPr>
          <w:rStyle w:val="Char2"/>
          <w:rFonts w:hint="cs"/>
          <w:rtl/>
        </w:rPr>
        <w:t xml:space="preserve"> این‌ها </w:t>
      </w:r>
      <w:r w:rsidRPr="000358ED">
        <w:rPr>
          <w:rStyle w:val="Char2"/>
          <w:rFonts w:hint="cs"/>
          <w:rtl/>
        </w:rPr>
        <w:t>جرعه</w:t>
      </w:r>
      <w:r w:rsidR="00FF6523" w:rsidRPr="000358ED">
        <w:rPr>
          <w:rStyle w:val="Char2"/>
          <w:rFonts w:hint="cs"/>
          <w:rtl/>
        </w:rPr>
        <w:t xml:space="preserve">‌های </w:t>
      </w:r>
      <w:r w:rsidRPr="000358ED">
        <w:rPr>
          <w:rStyle w:val="Char2"/>
          <w:rFonts w:hint="cs"/>
          <w:rtl/>
        </w:rPr>
        <w:t>دارویی برای هر فرد است. تا انسانی که سرگرم دنیاست بیش از اندازه در پی دنیا نباشد. ولی لازم است که فراموش نکنیم</w:t>
      </w:r>
      <w:r w:rsidR="00673148" w:rsidRPr="000358ED">
        <w:rPr>
          <w:rStyle w:val="Char2"/>
          <w:rFonts w:hint="cs"/>
          <w:rtl/>
        </w:rPr>
        <w:t xml:space="preserve"> این‌ها </w:t>
      </w:r>
      <w:r w:rsidRPr="000358ED">
        <w:rPr>
          <w:rStyle w:val="Char2"/>
          <w:rFonts w:hint="cs"/>
          <w:rtl/>
        </w:rPr>
        <w:t>برای تمام افراد جامعه هم جرعه</w:t>
      </w:r>
      <w:r w:rsidR="00FF6523" w:rsidRPr="000358ED">
        <w:rPr>
          <w:rStyle w:val="Char2"/>
          <w:rFonts w:hint="cs"/>
          <w:rtl/>
        </w:rPr>
        <w:t xml:space="preserve">‌های </w:t>
      </w:r>
      <w:r w:rsidRPr="000358ED">
        <w:rPr>
          <w:rStyle w:val="Char2"/>
          <w:rFonts w:hint="cs"/>
          <w:rtl/>
        </w:rPr>
        <w:t>دارو هستند؛ بنابراین بجاست که در هر گوشه از اجتماع اسلامی کسانی از مردم باشند که نشانه</w:t>
      </w:r>
      <w:r w:rsidR="00FF6523" w:rsidRPr="000358ED">
        <w:rPr>
          <w:rStyle w:val="Char2"/>
          <w:rFonts w:hint="cs"/>
          <w:rtl/>
        </w:rPr>
        <w:t xml:space="preserve">‌های </w:t>
      </w:r>
      <w:r w:rsidRPr="000358ED">
        <w:rPr>
          <w:rStyle w:val="Char2"/>
          <w:rFonts w:hint="cs"/>
          <w:rtl/>
        </w:rPr>
        <w:t>زهد در آنان آشکار باشد و از افزون</w:t>
      </w:r>
      <w:r w:rsidR="000A0FB9" w:rsidRPr="000358ED">
        <w:rPr>
          <w:rStyle w:val="Char2"/>
          <w:rFonts w:hint="cs"/>
          <w:rtl/>
        </w:rPr>
        <w:t xml:space="preserve"> طلبی‌ها</w:t>
      </w:r>
      <w:r w:rsidRPr="000358ED">
        <w:rPr>
          <w:rStyle w:val="Char2"/>
          <w:rFonts w:hint="cs"/>
          <w:rtl/>
        </w:rPr>
        <w:t>یی که فراتر از نیازهاست، دست بکشند و تا مردم را همواره با این نشانه</w:t>
      </w:r>
      <w:r w:rsidR="00FF6523" w:rsidRPr="000358ED">
        <w:rPr>
          <w:rStyle w:val="Char2"/>
          <w:rFonts w:hint="cs"/>
          <w:rtl/>
        </w:rPr>
        <w:t xml:space="preserve">‌های </w:t>
      </w:r>
      <w:r w:rsidRPr="000358ED">
        <w:rPr>
          <w:rStyle w:val="Char2"/>
          <w:rFonts w:hint="cs"/>
          <w:rtl/>
        </w:rPr>
        <w:t>آشکارایی که در اثر دنیا طلبی و گردآوری آن فراموش کرده</w:t>
      </w:r>
      <w:r w:rsidR="00F16010" w:rsidRPr="000358ED">
        <w:rPr>
          <w:rStyle w:val="Char2"/>
          <w:rFonts w:hint="cs"/>
          <w:rtl/>
        </w:rPr>
        <w:t>‌اند،</w:t>
      </w:r>
      <w:r w:rsidRPr="000358ED">
        <w:rPr>
          <w:rStyle w:val="Char2"/>
          <w:rFonts w:hint="cs"/>
          <w:rtl/>
        </w:rPr>
        <w:t xml:space="preserve"> تذکر دهند.</w:t>
      </w:r>
    </w:p>
    <w:p w:rsidR="00EE411F" w:rsidRDefault="00EE411F" w:rsidP="000358ED">
      <w:pPr>
        <w:ind w:firstLine="284"/>
        <w:rPr>
          <w:rStyle w:val="Char2"/>
          <w:rtl/>
        </w:rPr>
      </w:pPr>
      <w:r w:rsidRPr="000358ED">
        <w:rPr>
          <w:rStyle w:val="Char2"/>
          <w:rFonts w:hint="cs"/>
          <w:rtl/>
        </w:rPr>
        <w:t>بنابر آنچه گفته شد طبیعی است که منذری در «ترغیب و ترهیب» روایات زهد و بسنده کردن به کفاف زندگی را ذکر کند و کسان دیگر از علما در خصوص زهد بصورت مستقل بحث کنند و زهد تنها به معنای کناره گیری از دنیا نیست؛ بیشتر عشره مبشره به بهشت ثروتمند بودند و با این حال زاهد هم بودند و فهم زهد نیاز به بحثی گسترده</w:t>
      </w:r>
      <w:r w:rsidR="00DE639D">
        <w:rPr>
          <w:rStyle w:val="Char2"/>
          <w:rFonts w:hint="cs"/>
          <w:rtl/>
        </w:rPr>
        <w:t xml:space="preserve">‌تر </w:t>
      </w:r>
      <w:r w:rsidRPr="000358ED">
        <w:rPr>
          <w:rStyle w:val="Char2"/>
          <w:rFonts w:hint="cs"/>
          <w:rtl/>
        </w:rPr>
        <w:t>دارد.</w:t>
      </w:r>
    </w:p>
    <w:p w:rsidR="00EB55A4" w:rsidRDefault="00EB55A4" w:rsidP="000358ED">
      <w:pPr>
        <w:ind w:firstLine="284"/>
        <w:rPr>
          <w:rStyle w:val="Char2"/>
          <w:rtl/>
        </w:rPr>
      </w:pPr>
    </w:p>
    <w:p w:rsidR="00EB55A4" w:rsidRDefault="00EB55A4" w:rsidP="000358ED">
      <w:pPr>
        <w:ind w:firstLine="284"/>
        <w:rPr>
          <w:rStyle w:val="Char2"/>
          <w:rtl/>
        </w:rPr>
      </w:pPr>
    </w:p>
    <w:p w:rsidR="00EB55A4" w:rsidRPr="000358ED" w:rsidRDefault="00EB55A4" w:rsidP="000358ED">
      <w:pPr>
        <w:ind w:firstLine="284"/>
        <w:rPr>
          <w:rStyle w:val="Char2"/>
          <w:rtl/>
        </w:rPr>
      </w:pPr>
    </w:p>
    <w:p w:rsidR="00EE411F" w:rsidRPr="00C71A87" w:rsidRDefault="00BC6906" w:rsidP="00C71A87">
      <w:pPr>
        <w:pStyle w:val="a1"/>
        <w:rPr>
          <w:rtl/>
        </w:rPr>
      </w:pPr>
      <w:bookmarkStart w:id="84" w:name="_Toc327181314"/>
      <w:bookmarkStart w:id="85" w:name="_Toc296530522"/>
      <w:r w:rsidRPr="00C71A87">
        <w:rPr>
          <w:rFonts w:hint="cs"/>
          <w:rtl/>
        </w:rPr>
        <w:t>موضع‌گیری</w:t>
      </w:r>
      <w:r w:rsidR="00FE6310" w:rsidRPr="00C71A87">
        <w:rPr>
          <w:rFonts w:hint="cs"/>
          <w:rtl/>
        </w:rPr>
        <w:t xml:space="preserve"> </w:t>
      </w:r>
      <w:r w:rsidR="00EE411F" w:rsidRPr="00C71A87">
        <w:rPr>
          <w:rFonts w:hint="cs"/>
          <w:rtl/>
        </w:rPr>
        <w:t>هجدهم: حدیث ساق (ص: 126)</w:t>
      </w:r>
      <w:bookmarkEnd w:id="84"/>
      <w:bookmarkEnd w:id="85"/>
    </w:p>
    <w:p w:rsidR="00EE411F" w:rsidRPr="000358ED" w:rsidRDefault="00EE411F" w:rsidP="000358ED">
      <w:pPr>
        <w:ind w:firstLine="284"/>
        <w:rPr>
          <w:rStyle w:val="Char2"/>
          <w:rtl/>
        </w:rPr>
      </w:pPr>
      <w:r w:rsidRPr="000358ED">
        <w:rPr>
          <w:rStyle w:val="Char2"/>
          <w:rFonts w:hint="cs"/>
          <w:rtl/>
        </w:rPr>
        <w:t>آقای غزالی حدیث ساق را ذکر کرده و یاد آور شده که خداوند در قیامت ساقش را ظاهر</w:t>
      </w:r>
      <w:r w:rsidR="0038743A" w:rsidRPr="000358ED">
        <w:rPr>
          <w:rStyle w:val="Char2"/>
          <w:rFonts w:hint="cs"/>
          <w:rtl/>
        </w:rPr>
        <w:t xml:space="preserve"> می‌کند</w:t>
      </w:r>
      <w:r w:rsidRPr="000358ED">
        <w:rPr>
          <w:rStyle w:val="Char2"/>
          <w:rFonts w:hint="cs"/>
          <w:rtl/>
        </w:rPr>
        <w:t xml:space="preserve"> و آیه</w:t>
      </w:r>
      <w:r w:rsidR="00A80CE4" w:rsidRPr="000358ED">
        <w:rPr>
          <w:rStyle w:val="Char2"/>
          <w:rFonts w:hint="cs"/>
          <w:rtl/>
        </w:rPr>
        <w:t>‌ی</w:t>
      </w:r>
      <w:r w:rsidR="00233BEB" w:rsidRPr="000358ED">
        <w:rPr>
          <w:rStyle w:val="Char2"/>
          <w:rFonts w:hint="cs"/>
          <w:rtl/>
        </w:rPr>
        <w:t xml:space="preserve"> </w:t>
      </w:r>
      <w:r w:rsidR="00233BEB" w:rsidRPr="000358ED">
        <w:rPr>
          <w:rFonts w:cs="Traditional Arabic" w:hint="cs"/>
          <w:sz w:val="28"/>
          <w:szCs w:val="28"/>
          <w:rtl/>
          <w:lang w:bidi="fa-IR"/>
        </w:rPr>
        <w:t>﴿</w:t>
      </w:r>
      <w:r w:rsidR="004730BB" w:rsidRPr="00BB33C9">
        <w:rPr>
          <w:rStyle w:val="Char4"/>
          <w:rtl/>
        </w:rPr>
        <w:t>يَوۡمَ يُكۡشَفُ عَن سَاقٖ</w:t>
      </w:r>
      <w:r w:rsidR="00233BEB" w:rsidRPr="000358ED">
        <w:rPr>
          <w:rFonts w:cs="Traditional Arabic" w:hint="cs"/>
          <w:sz w:val="28"/>
          <w:szCs w:val="28"/>
          <w:rtl/>
          <w:lang w:bidi="fa-IR"/>
        </w:rPr>
        <w:t>﴾</w:t>
      </w:r>
      <w:r w:rsidR="00A80CE4" w:rsidRPr="00C71A87">
        <w:rPr>
          <w:rStyle w:val="Char5"/>
          <w:rFonts w:hint="cs"/>
          <w:rtl/>
        </w:rPr>
        <w:t xml:space="preserve"> </w:t>
      </w:r>
      <w:r w:rsidR="000A0FB9" w:rsidRPr="00C71A87">
        <w:rPr>
          <w:rStyle w:val="Char5"/>
          <w:rtl/>
        </w:rPr>
        <w:t>[</w:t>
      </w:r>
      <w:r w:rsidR="00476E22" w:rsidRPr="00C71A87">
        <w:rPr>
          <w:rStyle w:val="Char5"/>
          <w:rtl/>
        </w:rPr>
        <w:t>القلم: 42</w:t>
      </w:r>
      <w:r w:rsidR="000A0FB9" w:rsidRPr="00C71A87">
        <w:rPr>
          <w:rStyle w:val="Char5"/>
          <w:rtl/>
        </w:rPr>
        <w:t>]</w:t>
      </w:r>
      <w:r w:rsidR="0038565E" w:rsidRPr="000358ED">
        <w:rPr>
          <w:rStyle w:val="Char2"/>
          <w:rFonts w:hint="cs"/>
          <w:rtl/>
        </w:rPr>
        <w:t xml:space="preserve"> </w:t>
      </w:r>
      <w:r w:rsidR="000A0FB9" w:rsidRPr="00C71A87">
        <w:rPr>
          <w:rStyle w:val="Char8"/>
          <w:rFonts w:hint="cs"/>
          <w:rtl/>
        </w:rPr>
        <w:t>«</w:t>
      </w:r>
      <w:r w:rsidRPr="00C71A87">
        <w:rPr>
          <w:rStyle w:val="Char8"/>
          <w:rFonts w:hint="cs"/>
          <w:rtl/>
        </w:rPr>
        <w:t>روزی که ساق عریان خواهد شد</w:t>
      </w:r>
      <w:r w:rsidR="000A0FB9" w:rsidRPr="00C71A87">
        <w:rPr>
          <w:rStyle w:val="Char8"/>
          <w:rFonts w:hint="cs"/>
          <w:rtl/>
        </w:rPr>
        <w:t>»</w:t>
      </w:r>
      <w:r w:rsidRPr="000358ED">
        <w:rPr>
          <w:rStyle w:val="Char2"/>
          <w:rFonts w:hint="cs"/>
          <w:rtl/>
        </w:rPr>
        <w:t xml:space="preserve"> به این روایت ربط داده که خداوند به مؤمنان نزدیک</w:t>
      </w:r>
      <w:r w:rsidR="00A80CE4" w:rsidRPr="000358ED">
        <w:rPr>
          <w:rStyle w:val="Char2"/>
          <w:rFonts w:hint="cs"/>
          <w:rtl/>
        </w:rPr>
        <w:t xml:space="preserve"> می‌</w:t>
      </w:r>
      <w:r w:rsidRPr="000358ED">
        <w:rPr>
          <w:rStyle w:val="Char2"/>
          <w:rFonts w:hint="cs"/>
          <w:rtl/>
        </w:rPr>
        <w:t>شود و ساقش را ظاهر</w:t>
      </w:r>
      <w:r w:rsidR="0038743A" w:rsidRPr="000358ED">
        <w:rPr>
          <w:rStyle w:val="Char2"/>
          <w:rFonts w:hint="cs"/>
          <w:rtl/>
        </w:rPr>
        <w:t xml:space="preserve"> می‌کند</w:t>
      </w:r>
      <w:r w:rsidRPr="000358ED">
        <w:rPr>
          <w:rStyle w:val="Char2"/>
          <w:rFonts w:hint="cs"/>
          <w:rtl/>
        </w:rPr>
        <w:t>. و سپس</w:t>
      </w:r>
      <w:r w:rsidR="00E47C0A" w:rsidRPr="000358ED">
        <w:rPr>
          <w:rStyle w:val="Char2"/>
          <w:rFonts w:hint="cs"/>
          <w:rtl/>
        </w:rPr>
        <w:t xml:space="preserve"> می‌گوی</w:t>
      </w:r>
      <w:r w:rsidRPr="000358ED">
        <w:rPr>
          <w:rStyle w:val="Char2"/>
          <w:rFonts w:hint="cs"/>
          <w:rtl/>
        </w:rPr>
        <w:t>د: این متن</w:t>
      </w:r>
      <w:r w:rsidR="00E47C0A" w:rsidRPr="000358ED">
        <w:rPr>
          <w:rStyle w:val="Char2"/>
          <w:rFonts w:hint="cs"/>
          <w:rtl/>
        </w:rPr>
        <w:t xml:space="preserve"> بی‌نهایت </w:t>
      </w:r>
      <w:r w:rsidRPr="000358ED">
        <w:rPr>
          <w:rStyle w:val="Char2"/>
          <w:rFonts w:hint="cs"/>
          <w:rtl/>
        </w:rPr>
        <w:t>پیچیده، آشفته و مبهم است. از این رو جمهور علما آن را نپذیرفته</w:t>
      </w:r>
      <w:r w:rsidR="0074453B" w:rsidRPr="000358ED">
        <w:rPr>
          <w:rStyle w:val="Char2"/>
          <w:rFonts w:hint="cs"/>
          <w:rtl/>
        </w:rPr>
        <w:t>‌اند.</w:t>
      </w:r>
      <w:r w:rsidRPr="000358ED">
        <w:rPr>
          <w:rStyle w:val="Char2"/>
          <w:rFonts w:hint="cs"/>
          <w:rtl/>
        </w:rPr>
        <w:t xml:space="preserve"> قاضی عیاض کوشیده بگوید: کسی که در آغاز با یک شکل نزد مومنان آمده و آنان منکر او شدند، یکی از فرشتگان بوده است و در ادامه بحث</w:t>
      </w:r>
      <w:r w:rsidR="00E47C0A" w:rsidRPr="000358ED">
        <w:rPr>
          <w:rStyle w:val="Char2"/>
          <w:rFonts w:hint="cs"/>
          <w:rtl/>
        </w:rPr>
        <w:t xml:space="preserve"> می‌گوی</w:t>
      </w:r>
      <w:r w:rsidRPr="000358ED">
        <w:rPr>
          <w:rStyle w:val="Char2"/>
          <w:rFonts w:hint="cs"/>
          <w:rtl/>
        </w:rPr>
        <w:t>د: «وانگهی چرا یکی از فرشتگان این نمایش گیج کننده را بازی</w:t>
      </w:r>
      <w:r w:rsidR="0038743A" w:rsidRPr="000358ED">
        <w:rPr>
          <w:rStyle w:val="Char2"/>
          <w:rFonts w:hint="cs"/>
          <w:rtl/>
        </w:rPr>
        <w:t xml:space="preserve"> می‌کند</w:t>
      </w:r>
      <w:r w:rsidRPr="000358ED">
        <w:rPr>
          <w:rStyle w:val="Char2"/>
          <w:rFonts w:hint="cs"/>
          <w:rtl/>
        </w:rPr>
        <w:t>؟ به اجازه چه کسی؟ و اساساً چه فایده در بر دارد؟»</w:t>
      </w:r>
    </w:p>
    <w:p w:rsidR="00EE411F" w:rsidRPr="000358ED" w:rsidRDefault="00EE411F" w:rsidP="000358ED">
      <w:pPr>
        <w:ind w:firstLine="284"/>
        <w:rPr>
          <w:rStyle w:val="Char2"/>
          <w:rtl/>
        </w:rPr>
      </w:pPr>
      <w:r w:rsidRPr="000358ED">
        <w:rPr>
          <w:rStyle w:val="Char2"/>
          <w:rFonts w:hint="cs"/>
          <w:rtl/>
        </w:rPr>
        <w:t>و</w:t>
      </w:r>
      <w:r w:rsidR="00E47C0A" w:rsidRPr="000358ED">
        <w:rPr>
          <w:rStyle w:val="Char2"/>
          <w:rFonts w:hint="cs"/>
          <w:rtl/>
        </w:rPr>
        <w:t xml:space="preserve"> می‌گوی</w:t>
      </w:r>
      <w:r w:rsidRPr="000358ED">
        <w:rPr>
          <w:rStyle w:val="Char2"/>
          <w:rFonts w:hint="cs"/>
          <w:rtl/>
        </w:rPr>
        <w:t>د: «حدیث سراسر معلول و آشفته است. و الصاق آن به آیه اشتباهی بیش نیست. برخی از بیمار دلانی که مرض جسم گرایی دارند، این روایات را شایع</w:t>
      </w:r>
      <w:r w:rsidR="004D0540" w:rsidRPr="000358ED">
        <w:rPr>
          <w:rStyle w:val="Char2"/>
          <w:rFonts w:hint="cs"/>
          <w:rtl/>
        </w:rPr>
        <w:t xml:space="preserve"> می‌کنند</w:t>
      </w:r>
      <w:r w:rsidRPr="000358ED">
        <w:rPr>
          <w:rStyle w:val="Char2"/>
          <w:rFonts w:hint="cs"/>
          <w:rtl/>
        </w:rPr>
        <w:t>. مسلماً یک مسلمان حقیقی شرم</w:t>
      </w:r>
      <w:r w:rsidR="0038743A" w:rsidRPr="000358ED">
        <w:rPr>
          <w:rStyle w:val="Char2"/>
          <w:rFonts w:hint="cs"/>
          <w:rtl/>
        </w:rPr>
        <w:t xml:space="preserve"> می‌کند</w:t>
      </w:r>
      <w:r w:rsidRPr="000358ED">
        <w:rPr>
          <w:rStyle w:val="Char2"/>
          <w:rFonts w:hint="cs"/>
          <w:rtl/>
        </w:rPr>
        <w:t xml:space="preserve"> از اینکه این روایات را به پیامبر خویش نسبت دهد».</w:t>
      </w:r>
      <w:r w:rsidRPr="00BB33C9">
        <w:rPr>
          <w:rStyle w:val="Char2"/>
          <w:vertAlign w:val="superscript"/>
          <w:rtl/>
        </w:rPr>
        <w:footnoteReference w:id="57"/>
      </w:r>
    </w:p>
    <w:p w:rsidR="00EE411F" w:rsidRPr="000358ED" w:rsidRDefault="00EE411F" w:rsidP="000358ED">
      <w:pPr>
        <w:ind w:firstLine="284"/>
        <w:rPr>
          <w:rStyle w:val="Char2"/>
          <w:rtl/>
        </w:rPr>
      </w:pPr>
      <w:r w:rsidRPr="000358ED">
        <w:rPr>
          <w:rStyle w:val="Char2"/>
          <w:rFonts w:hint="cs"/>
          <w:rtl/>
        </w:rPr>
        <w:t>تعلیق و توضیح</w:t>
      </w:r>
      <w:r w:rsidR="00740647" w:rsidRPr="000358ED">
        <w:rPr>
          <w:rStyle w:val="Char2"/>
          <w:rFonts w:hint="cs"/>
          <w:rtl/>
        </w:rPr>
        <w:t>:</w:t>
      </w:r>
    </w:p>
    <w:p w:rsidR="00EE411F" w:rsidRPr="000358ED" w:rsidRDefault="00EE411F" w:rsidP="000E2C45">
      <w:pPr>
        <w:pStyle w:val="ListParagraph"/>
        <w:numPr>
          <w:ilvl w:val="0"/>
          <w:numId w:val="30"/>
        </w:numPr>
        <w:rPr>
          <w:rStyle w:val="Char2"/>
          <w:rtl/>
        </w:rPr>
      </w:pPr>
      <w:r w:rsidRPr="000358ED">
        <w:rPr>
          <w:rStyle w:val="Char2"/>
          <w:rFonts w:hint="cs"/>
          <w:rtl/>
        </w:rPr>
        <w:t>صفت ساق برای خداوند متعال در قرآن و سنت از حدیث ابوسعید و دیگر روایات ثابت است. در این روایت آمده که پروردگار ساقش را ظاهر</w:t>
      </w:r>
      <w:r w:rsidR="0038743A" w:rsidRPr="000358ED">
        <w:rPr>
          <w:rStyle w:val="Char2"/>
          <w:rFonts w:hint="cs"/>
          <w:rtl/>
        </w:rPr>
        <w:t xml:space="preserve"> می‌کند</w:t>
      </w:r>
      <w:r w:rsidRPr="000358ED">
        <w:rPr>
          <w:rStyle w:val="Char2"/>
          <w:rFonts w:hint="cs"/>
          <w:rtl/>
        </w:rPr>
        <w:t>. اثبات صفت ساق برای پروردگار از اثبات صفت «وجه» و «ید» و «قدم» و دیگر صفات شگفت انگیزتر نیست.</w:t>
      </w:r>
    </w:p>
    <w:p w:rsidR="00EE411F" w:rsidRPr="000358ED" w:rsidRDefault="00EE411F" w:rsidP="000358ED">
      <w:pPr>
        <w:ind w:firstLine="284"/>
        <w:rPr>
          <w:rStyle w:val="Char2"/>
          <w:rtl/>
        </w:rPr>
      </w:pPr>
      <w:r w:rsidRPr="000358ED">
        <w:rPr>
          <w:rStyle w:val="Char2"/>
          <w:rFonts w:hint="cs"/>
          <w:rtl/>
        </w:rPr>
        <w:t>تمام صفاتی که در قرآن و روایات صحیح آمده به همان صورتی که شایسته</w:t>
      </w:r>
      <w:r w:rsidR="00A80CE4" w:rsidRPr="000358ED">
        <w:rPr>
          <w:rStyle w:val="Char2"/>
          <w:rFonts w:hint="cs"/>
          <w:rtl/>
        </w:rPr>
        <w:t xml:space="preserve">‌ی </w:t>
      </w:r>
      <w:r w:rsidRPr="000358ED">
        <w:rPr>
          <w:rStyle w:val="Char2"/>
          <w:rFonts w:hint="cs"/>
          <w:rtl/>
        </w:rPr>
        <w:t>مقام و بزرگی اوست، ثابت است. و ما صفات پروردگار را مانند صفات خودمان</w:t>
      </w:r>
      <w:r w:rsidR="00386044" w:rsidRPr="000358ED">
        <w:rPr>
          <w:rStyle w:val="Char2"/>
          <w:rFonts w:hint="cs"/>
          <w:rtl/>
        </w:rPr>
        <w:t xml:space="preserve"> نمی‌</w:t>
      </w:r>
      <w:r w:rsidRPr="000358ED">
        <w:rPr>
          <w:rStyle w:val="Char2"/>
          <w:rFonts w:hint="cs"/>
          <w:rtl/>
        </w:rPr>
        <w:t xml:space="preserve">دانیم. </w:t>
      </w:r>
    </w:p>
    <w:p w:rsidR="00EE411F" w:rsidRPr="000358ED" w:rsidRDefault="00EE411F" w:rsidP="000E2C45">
      <w:pPr>
        <w:pStyle w:val="ListParagraph"/>
        <w:numPr>
          <w:ilvl w:val="0"/>
          <w:numId w:val="30"/>
        </w:numPr>
        <w:rPr>
          <w:rStyle w:val="Char2"/>
          <w:rtl/>
        </w:rPr>
      </w:pPr>
      <w:r w:rsidRPr="000358ED">
        <w:rPr>
          <w:rStyle w:val="Char2"/>
          <w:rFonts w:hint="cs"/>
          <w:rtl/>
        </w:rPr>
        <w:t>جمهور علمایی که این متن را نپذیرفته</w:t>
      </w:r>
      <w:r w:rsidR="00ED376E" w:rsidRPr="000358ED">
        <w:rPr>
          <w:rStyle w:val="Char2"/>
          <w:rFonts w:hint="cs"/>
          <w:rtl/>
        </w:rPr>
        <w:t xml:space="preserve">‌اند </w:t>
      </w:r>
      <w:r w:rsidRPr="000358ED">
        <w:rPr>
          <w:rStyle w:val="Char2"/>
          <w:rFonts w:hint="cs"/>
          <w:rtl/>
        </w:rPr>
        <w:t>چه کسانی هستند؟</w:t>
      </w:r>
      <w:r w:rsidR="00C51E69" w:rsidRPr="000358ED">
        <w:rPr>
          <w:rStyle w:val="Char2"/>
          <w:rFonts w:hint="cs"/>
          <w:rtl/>
        </w:rPr>
        <w:t xml:space="preserve"> دیدگاه‌ها</w:t>
      </w:r>
      <w:r w:rsidRPr="000358ED">
        <w:rPr>
          <w:rStyle w:val="Char2"/>
          <w:rFonts w:hint="cs"/>
          <w:rtl/>
        </w:rPr>
        <w:t>یی که به نپذیرفتن متن توسط جمهور دلالت دارد، کجاست؟</w:t>
      </w:r>
    </w:p>
    <w:p w:rsidR="00EE411F" w:rsidRPr="000358ED" w:rsidRDefault="00EE411F" w:rsidP="000358ED">
      <w:pPr>
        <w:ind w:firstLine="284"/>
        <w:rPr>
          <w:rStyle w:val="Char2"/>
          <w:rtl/>
        </w:rPr>
      </w:pPr>
      <w:r w:rsidRPr="000358ED">
        <w:rPr>
          <w:rStyle w:val="Char2"/>
          <w:rFonts w:hint="cs"/>
          <w:rtl/>
        </w:rPr>
        <w:t>ما یقین داریم که همه</w:t>
      </w:r>
      <w:r w:rsidR="00A80CE4" w:rsidRPr="000358ED">
        <w:rPr>
          <w:rStyle w:val="Char2"/>
          <w:rFonts w:hint="cs"/>
          <w:rtl/>
        </w:rPr>
        <w:t xml:space="preserve">‌ی </w:t>
      </w:r>
      <w:r w:rsidRPr="000358ED">
        <w:rPr>
          <w:rStyle w:val="Char2"/>
          <w:rFonts w:hint="cs"/>
          <w:rtl/>
        </w:rPr>
        <w:t>پیشوایان معتبر حدیث و تفسیر و کسانی که امت از</w:t>
      </w:r>
      <w:r w:rsidR="000E2C45">
        <w:rPr>
          <w:rStyle w:val="Char2"/>
        </w:rPr>
        <w:t xml:space="preserve"> </w:t>
      </w:r>
      <w:r w:rsidRPr="000358ED">
        <w:rPr>
          <w:rStyle w:val="Char2"/>
          <w:rFonts w:hint="cs"/>
          <w:rtl/>
        </w:rPr>
        <w:t>آنان پیروی کرده</w:t>
      </w:r>
      <w:r w:rsidR="00F16010" w:rsidRPr="000358ED">
        <w:rPr>
          <w:rStyle w:val="Char2"/>
          <w:rFonts w:hint="cs"/>
          <w:rtl/>
        </w:rPr>
        <w:t>‌اند،</w:t>
      </w:r>
      <w:r w:rsidRPr="000358ED">
        <w:rPr>
          <w:rStyle w:val="Char2"/>
          <w:rFonts w:hint="cs"/>
          <w:rtl/>
        </w:rPr>
        <w:t xml:space="preserve"> اسم</w:t>
      </w:r>
      <w:r w:rsidR="000A0FB9" w:rsidRPr="000358ED">
        <w:rPr>
          <w:rStyle w:val="Char2"/>
          <w:rFonts w:hint="eastAsia"/>
          <w:rtl/>
        </w:rPr>
        <w:t>‌</w:t>
      </w:r>
      <w:r w:rsidRPr="000358ED">
        <w:rPr>
          <w:rStyle w:val="Char2"/>
          <w:rFonts w:hint="cs"/>
          <w:rtl/>
        </w:rPr>
        <w:t>ها و صفاتی که برای خداوند در سنت آمده ثابت</w:t>
      </w:r>
      <w:r w:rsidR="00A80CE4" w:rsidRPr="000358ED">
        <w:rPr>
          <w:rStyle w:val="Char2"/>
          <w:rFonts w:hint="cs"/>
          <w:rtl/>
        </w:rPr>
        <w:t xml:space="preserve"> می‌</w:t>
      </w:r>
      <w:r w:rsidRPr="000358ED">
        <w:rPr>
          <w:rStyle w:val="Char2"/>
          <w:rFonts w:hint="cs"/>
          <w:rtl/>
        </w:rPr>
        <w:t>دانند. و این یکی از</w:t>
      </w:r>
      <w:r w:rsidR="0006264B" w:rsidRPr="000358ED">
        <w:rPr>
          <w:rStyle w:val="Char2"/>
          <w:rFonts w:hint="cs"/>
          <w:rtl/>
        </w:rPr>
        <w:t xml:space="preserve"> آن‌هاست</w:t>
      </w:r>
      <w:r w:rsidRPr="000358ED">
        <w:rPr>
          <w:rStyle w:val="Char2"/>
          <w:rFonts w:hint="cs"/>
          <w:rtl/>
        </w:rPr>
        <w:t>، و بسیاری از محدثین و ... این حدیث را در</w:t>
      </w:r>
      <w:r w:rsidR="00C51E69" w:rsidRPr="000358ED">
        <w:rPr>
          <w:rStyle w:val="Char2"/>
          <w:rFonts w:hint="cs"/>
          <w:rtl/>
        </w:rPr>
        <w:t xml:space="preserve"> کتاب‌ها</w:t>
      </w:r>
      <w:r w:rsidRPr="000358ED">
        <w:rPr>
          <w:rStyle w:val="Char2"/>
          <w:rFonts w:hint="cs"/>
          <w:rtl/>
        </w:rPr>
        <w:t>یشان ذکر کرده</w:t>
      </w:r>
      <w:r w:rsidR="00ED376E" w:rsidRPr="000358ED">
        <w:rPr>
          <w:rStyle w:val="Char2"/>
          <w:rFonts w:hint="cs"/>
          <w:rtl/>
        </w:rPr>
        <w:t xml:space="preserve">‌اند </w:t>
      </w:r>
      <w:r w:rsidRPr="000358ED">
        <w:rPr>
          <w:rStyle w:val="Char2"/>
          <w:rFonts w:hint="cs"/>
          <w:rtl/>
        </w:rPr>
        <w:t>که امام بخاری و مسلم رحمهما الله و غیره را</w:t>
      </w:r>
      <w:r w:rsidR="00A80CE4" w:rsidRPr="000358ED">
        <w:rPr>
          <w:rStyle w:val="Char2"/>
          <w:rFonts w:hint="cs"/>
          <w:rtl/>
        </w:rPr>
        <w:t xml:space="preserve"> می‌</w:t>
      </w:r>
      <w:r w:rsidRPr="000358ED">
        <w:rPr>
          <w:rStyle w:val="Char2"/>
          <w:rFonts w:hint="cs"/>
          <w:rtl/>
        </w:rPr>
        <w:t>توان نام برد. و کما اینکه تعدادی را یادآور شدیم.</w:t>
      </w:r>
    </w:p>
    <w:p w:rsidR="00EE411F" w:rsidRPr="000358ED" w:rsidRDefault="00EE411F" w:rsidP="000E2C45">
      <w:pPr>
        <w:pStyle w:val="ListParagraph"/>
        <w:numPr>
          <w:ilvl w:val="0"/>
          <w:numId w:val="30"/>
        </w:numPr>
        <w:rPr>
          <w:rStyle w:val="Char2"/>
          <w:rtl/>
        </w:rPr>
      </w:pPr>
      <w:r w:rsidRPr="000358ED">
        <w:rPr>
          <w:rStyle w:val="Char2"/>
          <w:rFonts w:hint="cs"/>
          <w:rtl/>
        </w:rPr>
        <w:t>هدف آقای غزالی از این سخن چیست؟ که</w:t>
      </w:r>
      <w:r w:rsidR="00E47C0A" w:rsidRPr="000358ED">
        <w:rPr>
          <w:rStyle w:val="Char2"/>
          <w:rFonts w:hint="cs"/>
          <w:rtl/>
        </w:rPr>
        <w:t xml:space="preserve"> می‌گوی</w:t>
      </w:r>
      <w:r w:rsidRPr="000358ED">
        <w:rPr>
          <w:rStyle w:val="Char2"/>
          <w:rFonts w:hint="cs"/>
          <w:rtl/>
        </w:rPr>
        <w:t>د: «برخی بیماردلانی که مرض جسم گرایی دارند این روایات را شایع</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منظور مؤلف این است، برخی افرادی که تلاش</w:t>
      </w:r>
      <w:r w:rsidR="004D0540" w:rsidRPr="000358ED">
        <w:rPr>
          <w:rStyle w:val="Char2"/>
          <w:rFonts w:hint="cs"/>
          <w:rtl/>
        </w:rPr>
        <w:t xml:space="preserve"> می‌کنند</w:t>
      </w:r>
      <w:r w:rsidRPr="000358ED">
        <w:rPr>
          <w:rStyle w:val="Char2"/>
          <w:rFonts w:hint="cs"/>
          <w:rtl/>
        </w:rPr>
        <w:t xml:space="preserve"> خداوند را به جسم بودن توصیف کنند و کلمه</w:t>
      </w:r>
      <w:r w:rsidR="00A80CE4" w:rsidRPr="000358ED">
        <w:rPr>
          <w:rStyle w:val="Char2"/>
          <w:rFonts w:hint="cs"/>
          <w:rtl/>
        </w:rPr>
        <w:t xml:space="preserve">‌ی </w:t>
      </w:r>
      <w:r w:rsidRPr="000358ED">
        <w:rPr>
          <w:rStyle w:val="Char2"/>
          <w:rFonts w:hint="cs"/>
          <w:rtl/>
        </w:rPr>
        <w:t xml:space="preserve">تجسیم «جسم داشتن خداوند» لفظی جدیدی است و در زمان سلف امت اسلام شناخته شده نبوده، بنابراین باید مفصلاً در این باره بحث شود: </w:t>
      </w:r>
    </w:p>
    <w:p w:rsidR="00EE411F" w:rsidRPr="000358ED" w:rsidRDefault="00EE411F" w:rsidP="000E2C45">
      <w:pPr>
        <w:ind w:firstLine="284"/>
        <w:rPr>
          <w:rStyle w:val="Char2"/>
          <w:rtl/>
        </w:rPr>
      </w:pPr>
      <w:r w:rsidRPr="000358ED">
        <w:rPr>
          <w:rStyle w:val="Char2"/>
          <w:rFonts w:hint="cs"/>
          <w:rtl/>
        </w:rPr>
        <w:t>هرکس بپرسد: آیا خداوند جسم است یا خیر؟ در پاسخ</w:t>
      </w:r>
      <w:r w:rsidR="00E47C0A" w:rsidRPr="000358ED">
        <w:rPr>
          <w:rStyle w:val="Char2"/>
          <w:rFonts w:hint="cs"/>
          <w:rtl/>
        </w:rPr>
        <w:t xml:space="preserve"> می‌گوی</w:t>
      </w:r>
      <w:r w:rsidRPr="000358ED">
        <w:rPr>
          <w:rStyle w:val="Char2"/>
          <w:rFonts w:hint="cs"/>
          <w:rtl/>
        </w:rPr>
        <w:t>یم این کلمه در قرآن و سنت ثابت نیست. بنابراین تا تفسیر نشود و منظور از آن روشن نگردد</w:t>
      </w:r>
      <w:r w:rsidR="00386044" w:rsidRPr="000358ED">
        <w:rPr>
          <w:rStyle w:val="Char2"/>
          <w:rFonts w:hint="cs"/>
          <w:rtl/>
        </w:rPr>
        <w:t xml:space="preserve"> نمی‌</w:t>
      </w:r>
      <w:r w:rsidRPr="000358ED">
        <w:rPr>
          <w:rStyle w:val="Char2"/>
          <w:rFonts w:hint="cs"/>
          <w:rtl/>
        </w:rPr>
        <w:t>توان</w:t>
      </w:r>
      <w:r w:rsidR="00ED376E" w:rsidRPr="000358ED">
        <w:rPr>
          <w:rStyle w:val="Char2"/>
          <w:rFonts w:hint="cs"/>
          <w:rtl/>
        </w:rPr>
        <w:t xml:space="preserve"> آن را </w:t>
      </w:r>
      <w:r w:rsidRPr="000358ED">
        <w:rPr>
          <w:rStyle w:val="Char2"/>
          <w:rFonts w:hint="cs"/>
          <w:rtl/>
        </w:rPr>
        <w:t>نفی نمود.</w:t>
      </w:r>
    </w:p>
    <w:p w:rsidR="00EE411F" w:rsidRPr="000358ED" w:rsidRDefault="00EE411F" w:rsidP="000358ED">
      <w:pPr>
        <w:ind w:firstLine="284"/>
        <w:rPr>
          <w:rStyle w:val="Char2"/>
          <w:rtl/>
        </w:rPr>
      </w:pPr>
      <w:r w:rsidRPr="000358ED">
        <w:rPr>
          <w:rStyle w:val="Char2"/>
          <w:rFonts w:hint="cs"/>
          <w:rtl/>
        </w:rPr>
        <w:t>اگر منظور گوینده این باشد که صفات شنوایی، بینایی و غیره برای ذات خداوند ثابت است و خداوند از مخلوقات جداست و بالای</w:t>
      </w:r>
      <w:r w:rsidR="00175FDD" w:rsidRPr="000358ED">
        <w:rPr>
          <w:rStyle w:val="Char2"/>
          <w:rFonts w:hint="cs"/>
          <w:rtl/>
        </w:rPr>
        <w:t xml:space="preserve"> آسمان‌ها</w:t>
      </w:r>
      <w:r w:rsidRPr="000358ED">
        <w:rPr>
          <w:rStyle w:val="Char2"/>
          <w:rFonts w:hint="cs"/>
          <w:rtl/>
        </w:rPr>
        <w:t>ست که این معنا صحیح است لیکن نام جسم را برای خداوند بکار</w:t>
      </w:r>
      <w:r w:rsidR="00386044" w:rsidRPr="000358ED">
        <w:rPr>
          <w:rStyle w:val="Char2"/>
          <w:rFonts w:hint="cs"/>
          <w:rtl/>
        </w:rPr>
        <w:t xml:space="preserve"> نمی‌</w:t>
      </w:r>
      <w:r w:rsidRPr="000358ED">
        <w:rPr>
          <w:rStyle w:val="Char2"/>
          <w:rFonts w:hint="cs"/>
          <w:rtl/>
        </w:rPr>
        <w:t>بریم.</w:t>
      </w:r>
    </w:p>
    <w:p w:rsidR="00EE411F" w:rsidRPr="000358ED" w:rsidRDefault="00EE411F" w:rsidP="000358ED">
      <w:pPr>
        <w:ind w:firstLine="284"/>
        <w:rPr>
          <w:rStyle w:val="Char2"/>
          <w:rtl/>
        </w:rPr>
      </w:pPr>
      <w:r w:rsidRPr="000358ED">
        <w:rPr>
          <w:rStyle w:val="Char2"/>
          <w:rFonts w:hint="cs"/>
          <w:rtl/>
        </w:rPr>
        <w:t>اگر منظور از جسم این باشد که ذات خداوند مرکب است. و برخی اعضای آن به برخی اعضا -مانند مخلوقات- نیازمند است، که همه</w:t>
      </w:r>
      <w:r w:rsidR="00673148" w:rsidRPr="000358ED">
        <w:rPr>
          <w:rStyle w:val="Char2"/>
          <w:rFonts w:hint="cs"/>
          <w:rtl/>
        </w:rPr>
        <w:t xml:space="preserve"> این‌ها </w:t>
      </w:r>
      <w:r w:rsidRPr="000358ED">
        <w:rPr>
          <w:rStyle w:val="Char2"/>
          <w:rFonts w:hint="cs"/>
          <w:rtl/>
        </w:rPr>
        <w:t>باطل است.</w:t>
      </w:r>
    </w:p>
    <w:p w:rsidR="00EE411F" w:rsidRPr="000358ED" w:rsidRDefault="00EE411F" w:rsidP="000358ED">
      <w:pPr>
        <w:ind w:firstLine="284"/>
        <w:rPr>
          <w:rStyle w:val="Char2"/>
          <w:rtl/>
        </w:rPr>
      </w:pPr>
      <w:r w:rsidRPr="000358ED">
        <w:rPr>
          <w:rStyle w:val="Char2"/>
          <w:rFonts w:hint="cs"/>
          <w:rtl/>
        </w:rPr>
        <w:t>هر چند چنین واژ</w:t>
      </w:r>
      <w:r w:rsidR="00DE639D">
        <w:rPr>
          <w:rStyle w:val="Char2"/>
          <w:rFonts w:hint="cs"/>
          <w:rtl/>
        </w:rPr>
        <w:t xml:space="preserve">ه‌ای </w:t>
      </w:r>
      <w:r w:rsidRPr="000358ED">
        <w:rPr>
          <w:rStyle w:val="Char2"/>
          <w:rFonts w:hint="cs"/>
          <w:rtl/>
        </w:rPr>
        <w:t>هرگز در کتاب و سنت مورد استفاده قرار نگرفته است.</w:t>
      </w:r>
    </w:p>
    <w:p w:rsidR="00EE411F" w:rsidRPr="000358ED" w:rsidRDefault="00EE411F" w:rsidP="000E2C45">
      <w:pPr>
        <w:pStyle w:val="ListParagraph"/>
        <w:numPr>
          <w:ilvl w:val="0"/>
          <w:numId w:val="30"/>
        </w:numPr>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«برخی کسانی که مبتلا به بیماری جسم گرایی هستند این روایات را شایع</w:t>
      </w:r>
      <w:r w:rsidR="004D0540" w:rsidRPr="000358ED">
        <w:rPr>
          <w:rStyle w:val="Char2"/>
          <w:rFonts w:hint="cs"/>
          <w:rtl/>
        </w:rPr>
        <w:t xml:space="preserve"> می‌کنند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کسانی که این روایات را شایع</w:t>
      </w:r>
      <w:r w:rsidR="004D0540" w:rsidRPr="000358ED">
        <w:rPr>
          <w:rStyle w:val="Char2"/>
          <w:rFonts w:hint="cs"/>
          <w:rtl/>
        </w:rPr>
        <w:t xml:space="preserve"> می‌کنند</w:t>
      </w:r>
      <w:r w:rsidRPr="000358ED">
        <w:rPr>
          <w:rStyle w:val="Char2"/>
          <w:rFonts w:hint="cs"/>
          <w:rtl/>
        </w:rPr>
        <w:t>، پیشوایان سلف هستند، آنانی که در اخلاص که برای خدا و رسول داشته</w:t>
      </w:r>
      <w:r w:rsidR="00ED376E" w:rsidRPr="000358ED">
        <w:rPr>
          <w:rStyle w:val="Char2"/>
          <w:rFonts w:hint="cs"/>
          <w:rtl/>
        </w:rPr>
        <w:t xml:space="preserve">‌اند </w:t>
      </w:r>
      <w:r w:rsidR="00386044" w:rsidRPr="000358ED">
        <w:rPr>
          <w:rStyle w:val="Char2"/>
          <w:rFonts w:hint="cs"/>
          <w:rtl/>
        </w:rPr>
        <w:t>نمی‌</w:t>
      </w:r>
      <w:r w:rsidRPr="000358ED">
        <w:rPr>
          <w:rStyle w:val="Char2"/>
          <w:rFonts w:hint="cs"/>
          <w:rtl/>
        </w:rPr>
        <w:t>توان شک نمود.</w:t>
      </w:r>
    </w:p>
    <w:p w:rsidR="00EE411F" w:rsidRPr="000358ED" w:rsidRDefault="00EE411F" w:rsidP="000358ED">
      <w:pPr>
        <w:ind w:firstLine="284"/>
        <w:rPr>
          <w:rStyle w:val="Char2"/>
          <w:rtl/>
        </w:rPr>
      </w:pPr>
      <w:r w:rsidRPr="000358ED">
        <w:rPr>
          <w:rStyle w:val="Char2"/>
          <w:rFonts w:hint="cs"/>
          <w:rtl/>
        </w:rPr>
        <w:t>و چه پخش و نشر بالاتر از این است که امام بخاری و مسلم در کتاب صحیح شان آن را ثبت کرده</w:t>
      </w:r>
      <w:r w:rsidR="00ED376E" w:rsidRPr="000358ED">
        <w:rPr>
          <w:rStyle w:val="Char2"/>
          <w:rFonts w:hint="cs"/>
          <w:rtl/>
        </w:rPr>
        <w:t xml:space="preserve">‌اند </w:t>
      </w:r>
      <w:r w:rsidRPr="000358ED">
        <w:rPr>
          <w:rStyle w:val="Char2"/>
          <w:rFonts w:hint="cs"/>
          <w:rtl/>
        </w:rPr>
        <w:t>و نیز ابن منذر و عبدالرزاق و عبد بن حمید و کسان دیگر آن را نقل و روایت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چه انتشاری بیشتر از این است که مفسران قرآن آن را در</w:t>
      </w:r>
      <w:r w:rsidR="00C51E69" w:rsidRPr="000358ED">
        <w:rPr>
          <w:rStyle w:val="Char2"/>
          <w:rFonts w:hint="cs"/>
          <w:rtl/>
        </w:rPr>
        <w:t xml:space="preserve"> کتاب‌ها</w:t>
      </w:r>
      <w:r w:rsidRPr="000358ED">
        <w:rPr>
          <w:rStyle w:val="Char2"/>
          <w:rFonts w:hint="cs"/>
          <w:rtl/>
        </w:rPr>
        <w:t>ی تفسیرشان ثبت کرده</w:t>
      </w:r>
      <w:r w:rsidR="00152376" w:rsidRPr="000358ED">
        <w:rPr>
          <w:rStyle w:val="Char2"/>
          <w:rFonts w:hint="cs"/>
          <w:rtl/>
        </w:rPr>
        <w:t>‌اند؛</w:t>
      </w:r>
      <w:r w:rsidRPr="000358ED">
        <w:rPr>
          <w:rStyle w:val="Char2"/>
          <w:rFonts w:hint="cs"/>
          <w:rtl/>
        </w:rPr>
        <w:t xml:space="preserve"> مفسرانی مانند ابن کثیر، شوکانی و سیوطی و کسان دیگر آیا ممکن است این بزرگواران را اینگونه توصیف کنیم؟!</w:t>
      </w:r>
    </w:p>
    <w:p w:rsidR="00EE411F" w:rsidRPr="000358ED" w:rsidRDefault="00EE411F" w:rsidP="000358ED">
      <w:pPr>
        <w:ind w:firstLine="284"/>
        <w:rPr>
          <w:rStyle w:val="Char2"/>
          <w:rtl/>
        </w:rPr>
      </w:pPr>
      <w:r w:rsidRPr="000358ED">
        <w:rPr>
          <w:rStyle w:val="Char2"/>
          <w:rFonts w:hint="cs"/>
          <w:rtl/>
        </w:rPr>
        <w:t>هرگز! و اما شاید منظور مؤلف از این سخنش برخی جوانانی باشند که در واقع رودروی او هستند و با او جر و بحث</w:t>
      </w:r>
      <w:r w:rsidR="004D0540" w:rsidRPr="000358ED">
        <w:rPr>
          <w:rStyle w:val="Char2"/>
          <w:rFonts w:hint="cs"/>
          <w:rtl/>
        </w:rPr>
        <w:t xml:space="preserve"> می‌کنند</w:t>
      </w:r>
      <w:r w:rsidRPr="000358ED">
        <w:rPr>
          <w:rStyle w:val="Char2"/>
          <w:rFonts w:hint="cs"/>
          <w:rtl/>
        </w:rPr>
        <w:t xml:space="preserve"> و چه بسا که جر و بحث او با جوانان به حدی رسیده که اینگونه کلماتی بگوید و چنین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داشته باشد. و حتی اگر چنین باشد باز هم جایز نیست؛ زیرا حتی آنانی که این روایات را شایع</w:t>
      </w:r>
      <w:r w:rsidR="004D0540" w:rsidRPr="000358ED">
        <w:rPr>
          <w:rStyle w:val="Char2"/>
          <w:rFonts w:hint="cs"/>
          <w:rtl/>
        </w:rPr>
        <w:t xml:space="preserve"> می‌کنند</w:t>
      </w:r>
      <w:r w:rsidRPr="000358ED">
        <w:rPr>
          <w:rStyle w:val="Char2"/>
          <w:rFonts w:hint="cs"/>
          <w:rtl/>
        </w:rPr>
        <w:t xml:space="preserve"> برحق هستند مسئله</w:t>
      </w:r>
      <w:r w:rsidR="00E632E8" w:rsidRPr="000358ED">
        <w:rPr>
          <w:rStyle w:val="Char2"/>
          <w:rFonts w:hint="cs"/>
          <w:rtl/>
        </w:rPr>
        <w:t xml:space="preserve"> هرچه </w:t>
      </w:r>
      <w:r w:rsidRPr="000358ED">
        <w:rPr>
          <w:rStyle w:val="Char2"/>
          <w:rFonts w:hint="cs"/>
          <w:rtl/>
        </w:rPr>
        <w:t>باشد چیزی جز روایات صحیح را شایع</w:t>
      </w:r>
      <w:r w:rsidR="00386044" w:rsidRPr="000358ED">
        <w:rPr>
          <w:rStyle w:val="Char2"/>
          <w:rFonts w:hint="cs"/>
          <w:rtl/>
        </w:rPr>
        <w:t xml:space="preserve"> نمی‌</w:t>
      </w:r>
      <w:r w:rsidRPr="000358ED">
        <w:rPr>
          <w:rStyle w:val="Char2"/>
          <w:rFonts w:hint="cs"/>
          <w:rtl/>
        </w:rPr>
        <w:t>کنند. به همین دلیل</w:t>
      </w:r>
      <w:r w:rsidR="00E47C0A" w:rsidRPr="000358ED">
        <w:rPr>
          <w:rStyle w:val="Char2"/>
          <w:rFonts w:hint="cs"/>
          <w:rtl/>
        </w:rPr>
        <w:t xml:space="preserve"> می‌گوی</w:t>
      </w:r>
      <w:r w:rsidRPr="000358ED">
        <w:rPr>
          <w:rStyle w:val="Char2"/>
          <w:rFonts w:hint="cs"/>
          <w:rtl/>
        </w:rPr>
        <w:t>یم قطعاً توصیف کسانی که این صفات را برای خداوند ثابت</w:t>
      </w:r>
      <w:r w:rsidR="00A80CE4" w:rsidRPr="000358ED">
        <w:rPr>
          <w:rStyle w:val="Char2"/>
          <w:rFonts w:hint="cs"/>
          <w:rtl/>
        </w:rPr>
        <w:t xml:space="preserve"> می‌</w:t>
      </w:r>
      <w:r w:rsidRPr="000358ED">
        <w:rPr>
          <w:rStyle w:val="Char2"/>
          <w:rFonts w:hint="cs"/>
          <w:rtl/>
        </w:rPr>
        <w:t xml:space="preserve">دانند، اینگونه شایسته نیست. </w:t>
      </w:r>
    </w:p>
    <w:p w:rsidR="00EE411F" w:rsidRPr="000358ED" w:rsidRDefault="00EE411F" w:rsidP="000E2C45">
      <w:pPr>
        <w:ind w:firstLine="284"/>
        <w:rPr>
          <w:rStyle w:val="Char2"/>
          <w:rtl/>
        </w:rPr>
      </w:pPr>
      <w:r w:rsidRPr="000358ED">
        <w:rPr>
          <w:rStyle w:val="Char2"/>
          <w:rFonts w:hint="cs"/>
          <w:rtl/>
        </w:rPr>
        <w:t>شیخ الاسلام ابن تیمیه</w:t>
      </w:r>
      <w:r w:rsidR="000E2C45">
        <w:rPr>
          <w:rStyle w:val="Char2"/>
          <w:rFonts w:cs="CTraditional Arabic" w:hint="cs"/>
          <w:rtl/>
        </w:rPr>
        <w:t>/</w:t>
      </w:r>
      <w:r w:rsidR="00E47C0A" w:rsidRPr="000358ED">
        <w:rPr>
          <w:rStyle w:val="Char2"/>
          <w:rFonts w:hint="cs"/>
          <w:rtl/>
        </w:rPr>
        <w:t xml:space="preserve"> می‌گوی</w:t>
      </w:r>
      <w:r w:rsidRPr="000358ED">
        <w:rPr>
          <w:rStyle w:val="Char2"/>
          <w:rFonts w:hint="cs"/>
          <w:rtl/>
        </w:rPr>
        <w:t>د:</w:t>
      </w:r>
      <w:r w:rsidRPr="00BB33C9">
        <w:rPr>
          <w:rStyle w:val="Char2"/>
          <w:vertAlign w:val="superscript"/>
          <w:rtl/>
        </w:rPr>
        <w:footnoteReference w:id="58"/>
      </w:r>
      <w:r w:rsidR="00ED376E" w:rsidRPr="000358ED">
        <w:rPr>
          <w:rStyle w:val="Char2"/>
          <w:rFonts w:hint="cs"/>
          <w:rtl/>
        </w:rPr>
        <w:t xml:space="preserve"> </w:t>
      </w:r>
      <w:r w:rsidR="0058116F" w:rsidRPr="000358ED">
        <w:rPr>
          <w:rStyle w:val="Char2"/>
          <w:rFonts w:hint="cs"/>
          <w:rtl/>
        </w:rPr>
        <w:t>بی‌گمان</w:t>
      </w:r>
      <w:r w:rsidR="000A0FB9" w:rsidRPr="000358ED">
        <w:rPr>
          <w:rStyle w:val="Char2"/>
          <w:rFonts w:hint="cs"/>
          <w:rtl/>
        </w:rPr>
        <w:t xml:space="preserve"> بدعتی‌ها</w:t>
      </w:r>
      <w:r w:rsidRPr="000358ED">
        <w:rPr>
          <w:rStyle w:val="Char2"/>
          <w:rFonts w:hint="cs"/>
          <w:rtl/>
        </w:rPr>
        <w:t xml:space="preserve"> کسانی که صفات خداوند را ثابت</w:t>
      </w:r>
      <w:r w:rsidR="00A80CE4" w:rsidRPr="000358ED">
        <w:rPr>
          <w:rStyle w:val="Char2"/>
          <w:rFonts w:hint="cs"/>
          <w:rtl/>
        </w:rPr>
        <w:t xml:space="preserve"> می‌</w:t>
      </w:r>
      <w:r w:rsidRPr="000358ED">
        <w:rPr>
          <w:rStyle w:val="Char2"/>
          <w:rFonts w:hint="cs"/>
          <w:rtl/>
        </w:rPr>
        <w:t>دانند مشبه</w:t>
      </w:r>
      <w:r w:rsidR="00A80CE4" w:rsidRPr="000358ED">
        <w:rPr>
          <w:rStyle w:val="Char2"/>
          <w:rFonts w:hint="cs"/>
          <w:rtl/>
        </w:rPr>
        <w:t xml:space="preserve"> می‌</w:t>
      </w:r>
      <w:r w:rsidRPr="000358ED">
        <w:rPr>
          <w:rStyle w:val="Char2"/>
          <w:rFonts w:hint="cs"/>
          <w:rtl/>
        </w:rPr>
        <w:t>نامند.</w:t>
      </w:r>
    </w:p>
    <w:p w:rsidR="00EE411F" w:rsidRPr="000358ED" w:rsidRDefault="00EE411F" w:rsidP="000E2C45">
      <w:pPr>
        <w:ind w:firstLine="284"/>
        <w:rPr>
          <w:rStyle w:val="Char2"/>
          <w:rtl/>
        </w:rPr>
      </w:pPr>
      <w:r w:rsidRPr="000358ED">
        <w:rPr>
          <w:rStyle w:val="Char2"/>
          <w:rFonts w:hint="cs"/>
          <w:rtl/>
        </w:rPr>
        <w:t>تا جایی که بیشتر معتزلی</w:t>
      </w:r>
      <w:r w:rsidR="000A0FB9" w:rsidRPr="000358ED">
        <w:rPr>
          <w:rStyle w:val="Char2"/>
          <w:rFonts w:hint="eastAsia"/>
          <w:rtl/>
        </w:rPr>
        <w:t>‌</w:t>
      </w:r>
      <w:r w:rsidRPr="000358ED">
        <w:rPr>
          <w:rStyle w:val="Char2"/>
          <w:rFonts w:hint="cs"/>
          <w:rtl/>
        </w:rPr>
        <w:t>ها، عموم ائمه</w:t>
      </w:r>
      <w:r w:rsidR="000E2C45">
        <w:rPr>
          <w:rStyle w:val="Char2"/>
          <w:rFonts w:hint="eastAsia"/>
        </w:rPr>
        <w:t>‌</w:t>
      </w:r>
      <w:r w:rsidRPr="000358ED">
        <w:rPr>
          <w:rStyle w:val="Char2"/>
          <w:rFonts w:hint="cs"/>
          <w:rtl/>
        </w:rPr>
        <w:t>ای مانند: مالک و پیروان او وثوری و اوزاعی و شافعی و احمد و پیروانشان و اسحاق و ابوعبید و کسان دیگر از اهل سنت را مشبه</w:t>
      </w:r>
      <w:r w:rsidR="00A80CE4" w:rsidRPr="000358ED">
        <w:rPr>
          <w:rStyle w:val="Char2"/>
          <w:rFonts w:hint="cs"/>
          <w:rtl/>
        </w:rPr>
        <w:t xml:space="preserve"> می‌</w:t>
      </w:r>
      <w:r w:rsidRPr="000358ED">
        <w:rPr>
          <w:rStyle w:val="Char2"/>
          <w:rFonts w:hint="cs"/>
          <w:rtl/>
        </w:rPr>
        <w:t>نامند.</w:t>
      </w:r>
    </w:p>
    <w:p w:rsidR="00EE411F" w:rsidRPr="000358ED" w:rsidRDefault="00EE411F" w:rsidP="000358ED">
      <w:pPr>
        <w:ind w:firstLine="284"/>
        <w:rPr>
          <w:rStyle w:val="Char2"/>
          <w:rtl/>
        </w:rPr>
      </w:pPr>
      <w:r w:rsidRPr="000358ED">
        <w:rPr>
          <w:rStyle w:val="Char2"/>
          <w:rFonts w:hint="cs"/>
          <w:rtl/>
        </w:rPr>
        <w:t xml:space="preserve">ابو اسحاق ابراهیم بن عثمان بن درباس شافعی کتابی نوشته به نام </w:t>
      </w:r>
      <w:r w:rsidRPr="00467C2E">
        <w:rPr>
          <w:rStyle w:val="Char2"/>
          <w:rFonts w:hint="cs"/>
          <w:rtl/>
        </w:rPr>
        <w:t>«</w:t>
      </w:r>
      <w:r w:rsidRPr="00467C2E">
        <w:rPr>
          <w:rStyle w:val="Char2"/>
          <w:rtl/>
        </w:rPr>
        <w:t>تنزیه ائم</w:t>
      </w:r>
      <w:r w:rsidRPr="00467C2E">
        <w:rPr>
          <w:rStyle w:val="Char2"/>
          <w:rFonts w:hint="cs"/>
          <w:rtl/>
        </w:rPr>
        <w:t>ة</w:t>
      </w:r>
      <w:r w:rsidRPr="00467C2E">
        <w:rPr>
          <w:rStyle w:val="Char2"/>
          <w:rtl/>
        </w:rPr>
        <w:t xml:space="preserve"> الشری</w:t>
      </w:r>
      <w:r w:rsidRPr="00467C2E">
        <w:rPr>
          <w:rStyle w:val="Char2"/>
          <w:rFonts w:hint="cs"/>
          <w:rtl/>
        </w:rPr>
        <w:t>عة</w:t>
      </w:r>
      <w:r w:rsidRPr="00467C2E">
        <w:rPr>
          <w:rStyle w:val="Char2"/>
          <w:rtl/>
        </w:rPr>
        <w:t xml:space="preserve"> عن الالقاب الشنیع</w:t>
      </w:r>
      <w:r w:rsidRPr="00467C2E">
        <w:rPr>
          <w:rStyle w:val="Char2"/>
          <w:rFonts w:hint="cs"/>
          <w:rtl/>
        </w:rPr>
        <w:t>ة»</w:t>
      </w:r>
      <w:r w:rsidRPr="000358ED">
        <w:rPr>
          <w:rStyle w:val="Char2"/>
          <w:rFonts w:hint="cs"/>
          <w:rtl/>
        </w:rPr>
        <w:t xml:space="preserve"> یعنی: (پیراسته نمودن پیشوایان شریعت از</w:t>
      </w:r>
      <w:r w:rsidR="00DE6B21" w:rsidRPr="000358ED">
        <w:rPr>
          <w:rStyle w:val="Char2"/>
          <w:rFonts w:hint="cs"/>
          <w:rtl/>
        </w:rPr>
        <w:t xml:space="preserve"> لقب‌ها</w:t>
      </w:r>
      <w:r w:rsidRPr="000358ED">
        <w:rPr>
          <w:rStyle w:val="Char2"/>
          <w:rFonts w:hint="cs"/>
          <w:rtl/>
        </w:rPr>
        <w:t>ی زشت و ناپسند) در این کتاب دیدگاه سلف و کسان دیگر را در این باره ذکر کرده است و یادآور شده که هر فرقه از فرقه</w:t>
      </w:r>
      <w:r w:rsidR="00FF6523" w:rsidRPr="000358ED">
        <w:rPr>
          <w:rStyle w:val="Char2"/>
          <w:rFonts w:hint="cs"/>
          <w:rtl/>
        </w:rPr>
        <w:t xml:space="preserve">‌های </w:t>
      </w:r>
      <w:r w:rsidRPr="000358ED">
        <w:rPr>
          <w:rStyle w:val="Char2"/>
          <w:rFonts w:hint="cs"/>
          <w:rtl/>
        </w:rPr>
        <w:t>مبتدعه با</w:t>
      </w:r>
      <w:r w:rsidR="00152376" w:rsidRPr="000358ED">
        <w:rPr>
          <w:rStyle w:val="Char2"/>
          <w:rFonts w:hint="cs"/>
          <w:rtl/>
        </w:rPr>
        <w:t xml:space="preserve"> گمان‌ها</w:t>
      </w:r>
      <w:r w:rsidRPr="000358ED">
        <w:rPr>
          <w:rStyle w:val="Char2"/>
          <w:rFonts w:hint="cs"/>
          <w:rtl/>
        </w:rPr>
        <w:t>ی باطل</w:t>
      </w:r>
      <w:r w:rsidR="000E2C45">
        <w:rPr>
          <w:rStyle w:val="Char2"/>
          <w:rFonts w:hint="eastAsia"/>
        </w:rPr>
        <w:t>‌</w:t>
      </w:r>
      <w:r w:rsidRPr="000358ED">
        <w:rPr>
          <w:rStyle w:val="Char2"/>
          <w:rFonts w:hint="cs"/>
          <w:rtl/>
        </w:rPr>
        <w:t>شان به اهل سنت</w:t>
      </w:r>
      <w:r w:rsidR="00DE6B21" w:rsidRPr="000358ED">
        <w:rPr>
          <w:rStyle w:val="Char2"/>
          <w:rFonts w:hint="cs"/>
          <w:rtl/>
        </w:rPr>
        <w:t xml:space="preserve"> لقب‌ها</w:t>
      </w:r>
      <w:r w:rsidRPr="000358ED">
        <w:rPr>
          <w:rStyle w:val="Char2"/>
          <w:rFonts w:hint="cs"/>
          <w:rtl/>
        </w:rPr>
        <w:t>یی داده</w:t>
      </w:r>
      <w:r w:rsidR="00F16010" w:rsidRPr="000358ED">
        <w:rPr>
          <w:rStyle w:val="Char2"/>
          <w:rFonts w:hint="cs"/>
          <w:rtl/>
        </w:rPr>
        <w:t>‌اند،</w:t>
      </w:r>
      <w:r w:rsidRPr="000358ED">
        <w:rPr>
          <w:rStyle w:val="Char2"/>
          <w:rFonts w:hint="cs"/>
          <w:rtl/>
        </w:rPr>
        <w:t xml:space="preserve"> چنان که روافض اهل سنت را ناصبی و قدریه آنان را جبریه و مرجئه آنان را شکاک و جهمیه آنان را مشبهه و اهل کلام آنان را حشویه ...</w:t>
      </w:r>
      <w:r w:rsidR="00A80CE4" w:rsidRPr="000358ED">
        <w:rPr>
          <w:rStyle w:val="Char2"/>
          <w:rFonts w:hint="cs"/>
          <w:rtl/>
        </w:rPr>
        <w:t xml:space="preserve"> می‌</w:t>
      </w:r>
      <w:r w:rsidRPr="000358ED">
        <w:rPr>
          <w:rStyle w:val="Char2"/>
          <w:rFonts w:hint="cs"/>
          <w:rtl/>
        </w:rPr>
        <w:t>نامند.</w:t>
      </w:r>
    </w:p>
    <w:p w:rsidR="00EE411F" w:rsidRPr="000358ED" w:rsidRDefault="00BC6906" w:rsidP="000E2C45">
      <w:pPr>
        <w:pStyle w:val="a1"/>
        <w:rPr>
          <w:rStyle w:val="Char2"/>
          <w:rtl/>
        </w:rPr>
      </w:pPr>
      <w:bookmarkStart w:id="86" w:name="_Toc327181315"/>
      <w:bookmarkStart w:id="87" w:name="_Toc296530523"/>
      <w:r w:rsidRPr="000E2C45">
        <w:rPr>
          <w:rFonts w:hint="cs"/>
          <w:rtl/>
        </w:rPr>
        <w:t>موضع‌گیری</w:t>
      </w:r>
      <w:r w:rsidR="00FE6310" w:rsidRPr="000E2C45">
        <w:rPr>
          <w:rFonts w:hint="cs"/>
          <w:rtl/>
        </w:rPr>
        <w:t xml:space="preserve"> </w:t>
      </w:r>
      <w:r w:rsidR="00EE411F" w:rsidRPr="000E2C45">
        <w:rPr>
          <w:rFonts w:hint="cs"/>
          <w:rtl/>
        </w:rPr>
        <w:t>نوزدهم: روایاتی که سبب قطع نماز</w:t>
      </w:r>
      <w:r w:rsidR="00A80CE4" w:rsidRPr="000E2C45">
        <w:rPr>
          <w:rFonts w:hint="cs"/>
          <w:rtl/>
        </w:rPr>
        <w:t xml:space="preserve"> می‌</w:t>
      </w:r>
      <w:r w:rsidR="00EE411F" w:rsidRPr="000E2C45">
        <w:rPr>
          <w:rFonts w:hint="cs"/>
          <w:rtl/>
        </w:rPr>
        <w:t>شود</w:t>
      </w:r>
      <w:r w:rsidR="000E2C45">
        <w:t xml:space="preserve"> </w:t>
      </w:r>
      <w:r w:rsidR="00EE411F" w:rsidRPr="000E2C45">
        <w:rPr>
          <w:rFonts w:hint="cs"/>
          <w:rtl/>
        </w:rPr>
        <w:t>(ص: 128)</w:t>
      </w:r>
      <w:bookmarkEnd w:id="86"/>
      <w:bookmarkEnd w:id="87"/>
    </w:p>
    <w:p w:rsidR="00EE411F" w:rsidRPr="000358ED" w:rsidRDefault="00EE411F" w:rsidP="000E2C45">
      <w:pPr>
        <w:ind w:firstLine="284"/>
        <w:rPr>
          <w:rStyle w:val="Char2"/>
          <w:rtl/>
        </w:rPr>
      </w:pPr>
      <w:r w:rsidRPr="000358ED">
        <w:rPr>
          <w:rStyle w:val="Char2"/>
          <w:rFonts w:hint="cs"/>
          <w:rtl/>
        </w:rPr>
        <w:t>غزالی گفته است: «کوتاه اندیشان اهل حدیث</w:t>
      </w:r>
      <w:r w:rsidR="00ED376E" w:rsidRPr="000358ED">
        <w:rPr>
          <w:rStyle w:val="Char2"/>
          <w:rFonts w:hint="cs"/>
          <w:rtl/>
        </w:rPr>
        <w:t xml:space="preserve"> بی‌</w:t>
      </w:r>
      <w:r w:rsidRPr="000358ED">
        <w:rPr>
          <w:rStyle w:val="Char2"/>
          <w:rFonts w:hint="cs"/>
          <w:rtl/>
        </w:rPr>
        <w:t>آنکه حقیقت و ابعاد یک روایت را بدانند با چنگ و دندان بر آن فرو</w:t>
      </w:r>
      <w:r w:rsidR="00A80CE4" w:rsidRPr="000358ED">
        <w:rPr>
          <w:rStyle w:val="Char2"/>
          <w:rFonts w:hint="cs"/>
          <w:rtl/>
        </w:rPr>
        <w:t xml:space="preserve"> می‌</w:t>
      </w:r>
      <w:r w:rsidRPr="000358ED">
        <w:rPr>
          <w:rStyle w:val="Char2"/>
          <w:rFonts w:hint="cs"/>
          <w:rtl/>
        </w:rPr>
        <w:t>افتند و سپس نا</w:t>
      </w:r>
      <w:r w:rsidR="000E2C45">
        <w:rPr>
          <w:rStyle w:val="Char2"/>
        </w:rPr>
        <w:t xml:space="preserve"> </w:t>
      </w:r>
      <w:r w:rsidRPr="000358ED">
        <w:rPr>
          <w:rStyle w:val="Char2"/>
          <w:rFonts w:hint="cs"/>
          <w:rtl/>
        </w:rPr>
        <w:t>آگاهانه به نام دین قیامت بپا</w:t>
      </w:r>
      <w:r w:rsidR="004D0540" w:rsidRPr="000358ED">
        <w:rPr>
          <w:rStyle w:val="Char2"/>
          <w:rFonts w:hint="cs"/>
          <w:rtl/>
        </w:rPr>
        <w:t xml:space="preserve"> می‌کنند</w:t>
      </w:r>
      <w:r w:rsidRPr="000358ED">
        <w:rPr>
          <w:rStyle w:val="Char2"/>
          <w:rFonts w:hint="cs"/>
          <w:rtl/>
        </w:rPr>
        <w:t>.</w:t>
      </w:r>
      <w:r w:rsidR="005225BB" w:rsidRPr="000358ED">
        <w:rPr>
          <w:rStyle w:val="Char2"/>
          <w:rFonts w:hint="cs"/>
          <w:rtl/>
        </w:rPr>
        <w:t xml:space="preserve"> به عنوان </w:t>
      </w:r>
      <w:r w:rsidRPr="000358ED">
        <w:rPr>
          <w:rStyle w:val="Char2"/>
          <w:rFonts w:hint="cs"/>
          <w:rtl/>
        </w:rPr>
        <w:t>مثال آنچه را سبب قطع نماز</w:t>
      </w:r>
      <w:r w:rsidR="00A80CE4" w:rsidRPr="000358ED">
        <w:rPr>
          <w:rStyle w:val="Char2"/>
          <w:rFonts w:hint="cs"/>
          <w:rtl/>
        </w:rPr>
        <w:t xml:space="preserve"> می‌</w:t>
      </w:r>
      <w:r w:rsidRPr="000358ED">
        <w:rPr>
          <w:rStyle w:val="Char2"/>
          <w:rFonts w:hint="cs"/>
          <w:rtl/>
        </w:rPr>
        <w:t>شود در نظر بگیرید. به حدیثی دست انداخته</w:t>
      </w:r>
      <w:r w:rsidR="00ED376E" w:rsidRPr="000358ED">
        <w:rPr>
          <w:rStyle w:val="Char2"/>
          <w:rFonts w:hint="cs"/>
          <w:rtl/>
        </w:rPr>
        <w:t xml:space="preserve">‌اند </w:t>
      </w:r>
      <w:r w:rsidRPr="000358ED">
        <w:rPr>
          <w:rStyle w:val="Char2"/>
          <w:rFonts w:hint="cs"/>
          <w:rtl/>
        </w:rPr>
        <w:t>که</w:t>
      </w:r>
      <w:r w:rsidR="00E47C0A" w:rsidRPr="000358ED">
        <w:rPr>
          <w:rStyle w:val="Char2"/>
          <w:rFonts w:hint="cs"/>
          <w:rtl/>
        </w:rPr>
        <w:t xml:space="preserve"> می‌گوی</w:t>
      </w:r>
      <w:r w:rsidRPr="000358ED">
        <w:rPr>
          <w:rStyle w:val="Char2"/>
          <w:rFonts w:hint="cs"/>
          <w:rtl/>
        </w:rPr>
        <w:t>د: زن، خر، سگ سیاه نماز را قطع</w:t>
      </w:r>
      <w:r w:rsidR="004D0540" w:rsidRPr="000358ED">
        <w:rPr>
          <w:rStyle w:val="Char2"/>
          <w:rFonts w:hint="cs"/>
          <w:rtl/>
        </w:rPr>
        <w:t xml:space="preserve"> می‌کنند</w:t>
      </w:r>
      <w:r w:rsidRPr="000358ED">
        <w:rPr>
          <w:rStyle w:val="Char2"/>
          <w:rFonts w:hint="cs"/>
          <w:rtl/>
        </w:rPr>
        <w:t>. جمهور فقها این حدیث را رد نموده</w:t>
      </w:r>
      <w:r w:rsidR="00ED376E" w:rsidRPr="000358ED">
        <w:rPr>
          <w:rStyle w:val="Char2"/>
          <w:rFonts w:hint="cs"/>
          <w:rtl/>
        </w:rPr>
        <w:t xml:space="preserve">‌اند </w:t>
      </w:r>
      <w:r w:rsidRPr="000358ED">
        <w:rPr>
          <w:rStyle w:val="Char2"/>
          <w:rFonts w:hint="cs"/>
          <w:rtl/>
        </w:rPr>
        <w:t>و به احادیثی دیگر استدلال نموده</w:t>
      </w:r>
      <w:r w:rsidR="00ED376E" w:rsidRPr="000358ED">
        <w:rPr>
          <w:rStyle w:val="Char2"/>
          <w:rFonts w:hint="cs"/>
          <w:rtl/>
        </w:rPr>
        <w:t xml:space="preserve">‌اند </w:t>
      </w:r>
      <w:r w:rsidRPr="000358ED">
        <w:rPr>
          <w:rStyle w:val="Char2"/>
          <w:rFonts w:hint="cs"/>
          <w:rtl/>
        </w:rPr>
        <w:t>مبتنی بر اینکه نماز را هیچ چیز قطع</w:t>
      </w:r>
      <w:r w:rsidR="00386044" w:rsidRPr="000358ED">
        <w:rPr>
          <w:rStyle w:val="Char2"/>
          <w:rFonts w:hint="cs"/>
          <w:rtl/>
        </w:rPr>
        <w:t xml:space="preserve"> نمی‌</w:t>
      </w:r>
      <w:r w:rsidRPr="000358ED">
        <w:rPr>
          <w:rStyle w:val="Char2"/>
          <w:rFonts w:hint="cs"/>
          <w:rtl/>
        </w:rPr>
        <w:t>کند. وانگهی پیامبر در حالی که نماز</w:t>
      </w:r>
      <w:r w:rsidR="00A80CE4" w:rsidRPr="000358ED">
        <w:rPr>
          <w:rStyle w:val="Char2"/>
          <w:rFonts w:hint="cs"/>
          <w:rtl/>
        </w:rPr>
        <w:t xml:space="preserve"> می‌</w:t>
      </w:r>
      <w:r w:rsidRPr="000358ED">
        <w:rPr>
          <w:rStyle w:val="Char2"/>
          <w:rFonts w:hint="cs"/>
          <w:rtl/>
        </w:rPr>
        <w:t>خواند همسرش</w:t>
      </w:r>
      <w:r w:rsidR="000E2C45">
        <w:rPr>
          <w:rStyle w:val="Char2"/>
          <w:rFonts w:cs="CTraditional Arabic" w:hint="cs"/>
          <w:rtl/>
        </w:rPr>
        <w:t>ل</w:t>
      </w:r>
      <w:r w:rsidRPr="000358ED">
        <w:rPr>
          <w:rStyle w:val="Char2"/>
          <w:rFonts w:hint="cs"/>
          <w:rtl/>
        </w:rPr>
        <w:t xml:space="preserve"> جلوی او به پهلو خوابیده بود. همچنین ابن عباس سوار بر الاغی از جلوی گروهی که نماز</w:t>
      </w:r>
      <w:r w:rsidR="00A80CE4" w:rsidRPr="000358ED">
        <w:rPr>
          <w:rStyle w:val="Char2"/>
          <w:rFonts w:hint="cs"/>
          <w:rtl/>
        </w:rPr>
        <w:t xml:space="preserve"> می‌</w:t>
      </w:r>
      <w:r w:rsidRPr="000358ED">
        <w:rPr>
          <w:rStyle w:val="Char2"/>
          <w:rFonts w:hint="cs"/>
          <w:rtl/>
        </w:rPr>
        <w:t>خواندند رد شد و نمازشان فاسد نشد و</w:t>
      </w:r>
      <w:r w:rsidR="000A0FB9" w:rsidRPr="000358ED">
        <w:rPr>
          <w:rStyle w:val="Char2"/>
          <w:rFonts w:hint="cs"/>
          <w:rtl/>
        </w:rPr>
        <w:t xml:space="preserve"> سگ‌ها</w:t>
      </w:r>
      <w:r w:rsidRPr="000358ED">
        <w:rPr>
          <w:rStyle w:val="Char2"/>
          <w:rFonts w:hint="cs"/>
          <w:rtl/>
        </w:rPr>
        <w:t>ی سفید و سیاه با هم برابرند».</w:t>
      </w:r>
    </w:p>
    <w:p w:rsidR="00EE411F" w:rsidRPr="000358ED" w:rsidRDefault="00EE411F" w:rsidP="000358ED">
      <w:pPr>
        <w:ind w:firstLine="284"/>
        <w:rPr>
          <w:rStyle w:val="Char2"/>
          <w:rtl/>
        </w:rPr>
      </w:pPr>
      <w:r w:rsidRPr="000358ED">
        <w:rPr>
          <w:rStyle w:val="Char2"/>
          <w:rFonts w:hint="cs"/>
          <w:rtl/>
        </w:rPr>
        <w:t>تعلیق و توضیح</w:t>
      </w:r>
      <w:r w:rsidR="00740647"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«کوتاه اندیشان اهل حدیث... الی آخر». و سپس تنها یک حدیث در خصوص اینکه نماز را زن، خر و سگ سیاه) قطع</w:t>
      </w:r>
      <w:r w:rsidR="0038743A" w:rsidRPr="000358ED">
        <w:rPr>
          <w:rStyle w:val="Char2"/>
          <w:rFonts w:hint="cs"/>
          <w:rtl/>
        </w:rPr>
        <w:t xml:space="preserve"> می‌کند</w:t>
      </w:r>
      <w:r w:rsidRPr="000358ED">
        <w:rPr>
          <w:rStyle w:val="Char2"/>
          <w:rFonts w:hint="cs"/>
          <w:rtl/>
        </w:rPr>
        <w:t xml:space="preserve"> ذکر کرده و</w:t>
      </w:r>
      <w:r w:rsidR="00E47C0A" w:rsidRPr="000358ED">
        <w:rPr>
          <w:rStyle w:val="Char2"/>
          <w:rFonts w:hint="cs"/>
          <w:rtl/>
        </w:rPr>
        <w:t xml:space="preserve"> می‌گوی</w:t>
      </w:r>
      <w:r w:rsidRPr="000358ED">
        <w:rPr>
          <w:rStyle w:val="Char2"/>
          <w:rFonts w:hint="cs"/>
          <w:rtl/>
        </w:rPr>
        <w:t>د: جمهور فقهاء این حدیث را رد نموده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در حقیقت این به نظر ما یک حدیث نیست که غزالی نقل کرده است بلکه روایات متعددی در این باره وجود دارد؛ احادیثی که طبق آن نماز را عبور زن و خر و سگ سیاه قطع</w:t>
      </w:r>
      <w:r w:rsidR="0038743A" w:rsidRPr="000358ED">
        <w:rPr>
          <w:rStyle w:val="Char2"/>
          <w:rFonts w:hint="cs"/>
          <w:rtl/>
        </w:rPr>
        <w:t xml:space="preserve"> می‌کند</w:t>
      </w:r>
      <w:r w:rsidRPr="000358ED">
        <w:rPr>
          <w:rStyle w:val="Char2"/>
          <w:rFonts w:hint="cs"/>
          <w:rtl/>
        </w:rPr>
        <w:t>. امام مسلم از ابوذر</w:t>
      </w:r>
      <w:r w:rsidR="00467C2E" w:rsidRPr="00467C2E">
        <w:rPr>
          <w:rStyle w:val="Char2"/>
          <w:rFonts w:cs="CTraditional Arabic" w:hint="cs"/>
          <w:rtl/>
        </w:rPr>
        <w:t>س</w:t>
      </w:r>
      <w:r w:rsidRPr="000358ED">
        <w:rPr>
          <w:rStyle w:val="Char2"/>
          <w:rFonts w:hint="cs"/>
          <w:rtl/>
        </w:rPr>
        <w:t xml:space="preserve"> روایت کرده است و همین حدیث را نیز امام مسلم و ترمذی و ابن ماجه، ابوهریره و احمد، ابوداود، نسائی و ابن قیم با سند صحیح از ابن عباس روایت کرده</w:t>
      </w:r>
      <w:r w:rsidR="0074453B" w:rsidRPr="000358ED">
        <w:rPr>
          <w:rStyle w:val="Char2"/>
          <w:rFonts w:hint="cs"/>
          <w:rtl/>
        </w:rPr>
        <w:t>‌اند.</w:t>
      </w:r>
    </w:p>
    <w:p w:rsidR="00EE411F" w:rsidRPr="000358ED" w:rsidRDefault="00EE411F" w:rsidP="000E2C45">
      <w:pPr>
        <w:ind w:firstLine="284"/>
        <w:rPr>
          <w:rStyle w:val="Char2"/>
          <w:rtl/>
        </w:rPr>
      </w:pPr>
      <w:r w:rsidRPr="000358ED">
        <w:rPr>
          <w:rStyle w:val="Char2"/>
          <w:rFonts w:hint="cs"/>
          <w:rtl/>
        </w:rPr>
        <w:t>و «البزار» همین حدیث را از انس</w:t>
      </w:r>
      <w:r w:rsidR="00467C2E" w:rsidRPr="00467C2E">
        <w:rPr>
          <w:rStyle w:val="Char2"/>
          <w:rFonts w:cs="CTraditional Arabic" w:hint="cs"/>
          <w:rtl/>
        </w:rPr>
        <w:t>س</w:t>
      </w:r>
      <w:r w:rsidRPr="000358ED">
        <w:rPr>
          <w:rStyle w:val="Char2"/>
          <w:rFonts w:hint="cs"/>
          <w:rtl/>
        </w:rPr>
        <w:t xml:space="preserve"> روایت کرده است و حافظ عراقی گفته است: رجال این حدیث ثقه هستند. و هیثمی گفته: رجال آن، صحیح است. و همچنین امام احمد از عائشه</w:t>
      </w:r>
      <w:r w:rsidR="000E2C45">
        <w:rPr>
          <w:rStyle w:val="Char2"/>
          <w:rFonts w:cs="CTraditional Arabic" w:hint="cs"/>
          <w:rtl/>
        </w:rPr>
        <w:t>ل</w:t>
      </w:r>
      <w:r w:rsidRPr="000358ED">
        <w:rPr>
          <w:rStyle w:val="Char2"/>
          <w:rFonts w:hint="cs"/>
          <w:rtl/>
        </w:rPr>
        <w:t xml:space="preserve"> روایت کرده:</w:t>
      </w:r>
    </w:p>
    <w:p w:rsidR="00EE411F" w:rsidRPr="000358ED" w:rsidRDefault="00EE411F" w:rsidP="000358ED">
      <w:pPr>
        <w:ind w:firstLine="284"/>
        <w:rPr>
          <w:rStyle w:val="Char2"/>
          <w:rtl/>
        </w:rPr>
      </w:pPr>
      <w:r w:rsidRPr="000358ED">
        <w:rPr>
          <w:rStyle w:val="Char2"/>
          <w:rFonts w:hint="cs"/>
          <w:rtl/>
        </w:rPr>
        <w:t>«هیچ چیز نماز را قطع</w:t>
      </w:r>
      <w:r w:rsidR="00386044" w:rsidRPr="000358ED">
        <w:rPr>
          <w:rStyle w:val="Char2"/>
          <w:rFonts w:hint="cs"/>
          <w:rtl/>
        </w:rPr>
        <w:t xml:space="preserve"> نمی‌</w:t>
      </w:r>
      <w:r w:rsidRPr="000358ED">
        <w:rPr>
          <w:rStyle w:val="Char2"/>
          <w:rFonts w:hint="cs"/>
          <w:rtl/>
        </w:rPr>
        <w:t>کند بجز خر، سگ، کافر و زن».</w:t>
      </w:r>
    </w:p>
    <w:p w:rsidR="00EE411F" w:rsidRPr="000358ED" w:rsidRDefault="00EE411F" w:rsidP="000358ED">
      <w:pPr>
        <w:ind w:firstLine="284"/>
        <w:rPr>
          <w:rStyle w:val="Char2"/>
          <w:rtl/>
        </w:rPr>
      </w:pPr>
      <w:r w:rsidRPr="000358ED">
        <w:rPr>
          <w:rStyle w:val="Char2"/>
          <w:rFonts w:hint="cs"/>
          <w:rtl/>
        </w:rPr>
        <w:t>عراقی گفته است: رجال این حدیث ثقه هستند، و هیثمی گفته است: رجال آن، رجال صحیح هستند و همچنین به همین معنا روایات دیگری از ابن مفضل و حَکَم بن عَمرو غفاری آمده است.</w:t>
      </w:r>
    </w:p>
    <w:p w:rsidR="00EE411F" w:rsidRPr="000358ED" w:rsidRDefault="00EE411F" w:rsidP="000E2C45">
      <w:pPr>
        <w:ind w:firstLine="284"/>
        <w:rPr>
          <w:rStyle w:val="Char2"/>
          <w:rtl/>
        </w:rPr>
      </w:pPr>
      <w:r w:rsidRPr="000358ED">
        <w:rPr>
          <w:rStyle w:val="Char2"/>
          <w:rFonts w:hint="cs"/>
          <w:rtl/>
        </w:rPr>
        <w:t>بنابراین به باور ما</w:t>
      </w:r>
      <w:r w:rsidR="00225C4F" w:rsidRPr="000358ED">
        <w:rPr>
          <w:rStyle w:val="Char2"/>
          <w:rFonts w:hint="cs"/>
          <w:rtl/>
        </w:rPr>
        <w:t xml:space="preserve"> مجموعه‌ای </w:t>
      </w:r>
      <w:r w:rsidRPr="000358ED">
        <w:rPr>
          <w:rStyle w:val="Char2"/>
          <w:rFonts w:hint="cs"/>
          <w:rtl/>
        </w:rPr>
        <w:t>از صحاب</w:t>
      </w:r>
      <w:r w:rsidR="00DE639D">
        <w:rPr>
          <w:rStyle w:val="Char2"/>
          <w:rFonts w:hint="cs"/>
          <w:rtl/>
        </w:rPr>
        <w:t xml:space="preserve">ه‌ای </w:t>
      </w:r>
      <w:r w:rsidRPr="000358ED">
        <w:rPr>
          <w:rStyle w:val="Char2"/>
          <w:rFonts w:hint="cs"/>
          <w:rtl/>
        </w:rPr>
        <w:t xml:space="preserve">چون ابوذر، ابوهریره، ابن عباس، انس، عایشه، ابن معقل و حکم بن عمرو </w:t>
      </w:r>
      <w:r w:rsidR="000E2C45">
        <w:rPr>
          <w:rStyle w:val="Char2"/>
          <w:rFonts w:cs="CTraditional Arabic" w:hint="cs"/>
          <w:rtl/>
        </w:rPr>
        <w:t>ش</w:t>
      </w:r>
      <w:r w:rsidRPr="000358ED">
        <w:rPr>
          <w:rStyle w:val="Char2"/>
          <w:rFonts w:hint="cs"/>
          <w:rtl/>
        </w:rPr>
        <w:t xml:space="preserve"> که تعدادشان هفت نفر است این حدیث را و یا معنای آن را روایت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2</w:t>
      </w:r>
      <w:r w:rsidR="00BC3E59" w:rsidRPr="000358ED">
        <w:rPr>
          <w:rStyle w:val="Char2"/>
          <w:rFonts w:hint="cs"/>
          <w:rtl/>
        </w:rPr>
        <w:t>-</w:t>
      </w:r>
      <w:r w:rsidRPr="000358ED">
        <w:rPr>
          <w:rStyle w:val="Char2"/>
          <w:rFonts w:hint="cs"/>
          <w:rtl/>
        </w:rPr>
        <w:t xml:space="preserve"> حدیثی که آقای غزالی ذکر کرده مبنی بر اینکه هیچ چیز نماز را قطع</w:t>
      </w:r>
      <w:r w:rsidR="00386044" w:rsidRPr="000358ED">
        <w:rPr>
          <w:rStyle w:val="Char2"/>
          <w:rFonts w:hint="cs"/>
          <w:rtl/>
        </w:rPr>
        <w:t xml:space="preserve"> نمی‌</w:t>
      </w:r>
      <w:r w:rsidRPr="000358ED">
        <w:rPr>
          <w:rStyle w:val="Char2"/>
          <w:rFonts w:hint="cs"/>
          <w:rtl/>
        </w:rPr>
        <w:t>کند و گفته است: فقها این حدیث را مورد استدلال قرار داده</w:t>
      </w:r>
      <w:r w:rsidR="00F16010" w:rsidRPr="000358ED">
        <w:rPr>
          <w:rStyle w:val="Char2"/>
          <w:rFonts w:hint="cs"/>
          <w:rtl/>
        </w:rPr>
        <w:t>‌اند،</w:t>
      </w:r>
      <w:r w:rsidRPr="000358ED">
        <w:rPr>
          <w:rStyle w:val="Char2"/>
          <w:rFonts w:hint="cs"/>
          <w:rtl/>
        </w:rPr>
        <w:t xml:space="preserve"> این حدیث را ابوداود از ابوسعید روایت کرده است و در سند آن «مجالد بن سعید» آمده و او ضعیف است.</w:t>
      </w:r>
    </w:p>
    <w:p w:rsidR="00EE411F" w:rsidRPr="000358ED" w:rsidRDefault="00EE411F" w:rsidP="000358ED">
      <w:pPr>
        <w:ind w:firstLine="284"/>
        <w:rPr>
          <w:rStyle w:val="Char2"/>
          <w:rtl/>
        </w:rPr>
      </w:pPr>
      <w:r w:rsidRPr="000358ED">
        <w:rPr>
          <w:rStyle w:val="Char2"/>
          <w:rFonts w:hint="cs"/>
          <w:rtl/>
        </w:rPr>
        <w:t>و دارقطنی و بیهقی آن را از انس روایت کرده</w:t>
      </w:r>
      <w:r w:rsidR="00ED376E" w:rsidRPr="000358ED">
        <w:rPr>
          <w:rStyle w:val="Char2"/>
          <w:rFonts w:hint="cs"/>
          <w:rtl/>
        </w:rPr>
        <w:t xml:space="preserve">‌اند </w:t>
      </w:r>
      <w:r w:rsidRPr="000358ED">
        <w:rPr>
          <w:rStyle w:val="Char2"/>
          <w:rFonts w:hint="cs"/>
          <w:rtl/>
        </w:rPr>
        <w:t>و در سند آن دو راوی مجهول است به همین علت این حدیث انس را ابن تیمیه و ابن قیم و ابن حجر و نووی و شوکانی و کسان دیگر، ضعیف قرار داده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و دارقطنی این حدیث را از ابوامامه با سندی که عفیر بن معدان در آن است روایت کرده و عفیر بن معدان ضعیف است. به همین علت آن را ابن جوزی در علل متناهیه ضعیف دانسته.</w:t>
      </w:r>
    </w:p>
    <w:p w:rsidR="00EE411F" w:rsidRPr="000358ED" w:rsidRDefault="00EE411F" w:rsidP="00EB55A4">
      <w:pPr>
        <w:ind w:firstLine="284"/>
        <w:rPr>
          <w:rStyle w:val="Char2"/>
          <w:rtl/>
        </w:rPr>
      </w:pPr>
      <w:r w:rsidRPr="000358ED">
        <w:rPr>
          <w:rStyle w:val="Char2"/>
          <w:rFonts w:hint="cs"/>
          <w:rtl/>
        </w:rPr>
        <w:t>در مجموع در این باره روایات</w:t>
      </w:r>
      <w:r w:rsidR="00ED376E" w:rsidRPr="000358ED">
        <w:rPr>
          <w:rStyle w:val="Char2"/>
          <w:rFonts w:hint="cs"/>
          <w:rtl/>
        </w:rPr>
        <w:t xml:space="preserve"> بی‌</w:t>
      </w:r>
      <w:r w:rsidRPr="000358ED">
        <w:rPr>
          <w:rStyle w:val="Char2"/>
          <w:rFonts w:hint="cs"/>
          <w:rtl/>
        </w:rPr>
        <w:t>اساس و واهی از ابوهریره و ابن عمر و جابر</w:t>
      </w:r>
      <w:r w:rsidR="00EB55A4">
        <w:rPr>
          <w:rStyle w:val="Char2"/>
          <w:rFonts w:cs="CTraditional Arabic" w:hint="cs"/>
          <w:rtl/>
        </w:rPr>
        <w:t>ش</w:t>
      </w:r>
      <w:r w:rsidRPr="000358ED">
        <w:rPr>
          <w:rStyle w:val="Char2"/>
          <w:rFonts w:hint="cs"/>
          <w:rtl/>
        </w:rPr>
        <w:t xml:space="preserve"> وجود دارد، در نتیجه روایت صحیحی مبنی بر اینکه هیچ چیز سبب قطع نماز</w:t>
      </w:r>
      <w:r w:rsidR="00386044" w:rsidRPr="000358ED">
        <w:rPr>
          <w:rStyle w:val="Char2"/>
          <w:rFonts w:hint="cs"/>
          <w:rtl/>
        </w:rPr>
        <w:t xml:space="preserve"> نمی‌</w:t>
      </w:r>
      <w:r w:rsidRPr="000358ED">
        <w:rPr>
          <w:rStyle w:val="Char2"/>
          <w:rFonts w:hint="cs"/>
          <w:rtl/>
        </w:rPr>
        <w:t>شود وجود ندارد.</w:t>
      </w:r>
    </w:p>
    <w:p w:rsidR="00EE411F" w:rsidRPr="000358ED" w:rsidRDefault="00EE411F" w:rsidP="000E2C45">
      <w:pPr>
        <w:ind w:firstLine="284"/>
        <w:rPr>
          <w:rStyle w:val="Char2"/>
          <w:rtl/>
        </w:rPr>
      </w:pPr>
      <w:r w:rsidRPr="000358ED">
        <w:rPr>
          <w:rStyle w:val="Char2"/>
          <w:rFonts w:hint="cs"/>
          <w:rtl/>
        </w:rPr>
        <w:t>3</w:t>
      </w:r>
      <w:r w:rsidR="00BC3E59" w:rsidRPr="000358ED">
        <w:rPr>
          <w:rStyle w:val="Char2"/>
          <w:rFonts w:hint="cs"/>
          <w:rtl/>
        </w:rPr>
        <w:t>-</w:t>
      </w:r>
      <w:r w:rsidRPr="000358ED">
        <w:rPr>
          <w:rStyle w:val="Char2"/>
          <w:rFonts w:hint="cs"/>
          <w:rtl/>
        </w:rPr>
        <w:t xml:space="preserve"> کسانی که معتقدند نماز با همان مواردی که در حدیث ذکر شده قطع</w:t>
      </w:r>
      <w:r w:rsidR="00A80CE4" w:rsidRPr="000358ED">
        <w:rPr>
          <w:rStyle w:val="Char2"/>
          <w:rFonts w:hint="cs"/>
          <w:rtl/>
        </w:rPr>
        <w:t xml:space="preserve"> می‌</w:t>
      </w:r>
      <w:r w:rsidRPr="000358ED">
        <w:rPr>
          <w:rStyle w:val="Char2"/>
          <w:rFonts w:hint="cs"/>
          <w:rtl/>
        </w:rPr>
        <w:t>شود جماعتی از صحابه مانند ابوهریره، انس، ابن عباس در روایتی و حکم بن عمرو و نیز عایشه</w:t>
      </w:r>
      <w:r w:rsidR="000E2C45">
        <w:rPr>
          <w:rStyle w:val="Char2"/>
          <w:rFonts w:cs="CTraditional Arabic" w:hint="cs"/>
          <w:rtl/>
        </w:rPr>
        <w:t>ل</w:t>
      </w:r>
      <w:r w:rsidRPr="000358ED">
        <w:rPr>
          <w:rStyle w:val="Char2"/>
          <w:rFonts w:hint="cs"/>
          <w:rtl/>
        </w:rPr>
        <w:t xml:space="preserve"> هستند با این تفاوت که سیده عایشه زن را استثناء کرده است.</w:t>
      </w:r>
    </w:p>
    <w:p w:rsidR="00EE411F" w:rsidRPr="000358ED" w:rsidRDefault="00EE411F" w:rsidP="000358ED">
      <w:pPr>
        <w:ind w:firstLine="284"/>
        <w:rPr>
          <w:rStyle w:val="Char2"/>
          <w:rtl/>
        </w:rPr>
      </w:pPr>
      <w:r w:rsidRPr="000358ED">
        <w:rPr>
          <w:rStyle w:val="Char2"/>
          <w:rFonts w:hint="cs"/>
          <w:rtl/>
        </w:rPr>
        <w:t>و هم چنین عطاء، حسن، و امام احمد و ظاهری</w:t>
      </w:r>
      <w:r w:rsidR="00BC3E59" w:rsidRPr="000358ED">
        <w:rPr>
          <w:rStyle w:val="Char2"/>
          <w:rFonts w:hint="eastAsia"/>
          <w:rtl/>
        </w:rPr>
        <w:t>‌</w:t>
      </w:r>
      <w:r w:rsidRPr="000358ED">
        <w:rPr>
          <w:rStyle w:val="Char2"/>
          <w:rFonts w:hint="cs"/>
          <w:rtl/>
        </w:rPr>
        <w:t>ها</w:t>
      </w:r>
      <w:r w:rsidR="00E47C0A" w:rsidRPr="000358ED">
        <w:rPr>
          <w:rStyle w:val="Char2"/>
          <w:rFonts w:hint="cs"/>
          <w:rtl/>
        </w:rPr>
        <w:t xml:space="preserve"> می‌گوی</w:t>
      </w:r>
      <w:r w:rsidRPr="000358ED">
        <w:rPr>
          <w:rStyle w:val="Char2"/>
          <w:rFonts w:hint="cs"/>
          <w:rtl/>
        </w:rPr>
        <w:t>ند نماز با عبور موارد مذکور در حدیث قطع</w:t>
      </w:r>
      <w:r w:rsidR="00A80CE4" w:rsidRPr="000358ED">
        <w:rPr>
          <w:rStyle w:val="Char2"/>
          <w:rFonts w:hint="cs"/>
          <w:rtl/>
        </w:rPr>
        <w:t xml:space="preserve"> می‌</w:t>
      </w:r>
      <w:r w:rsidRPr="000358ED">
        <w:rPr>
          <w:rStyle w:val="Char2"/>
          <w:rFonts w:hint="cs"/>
          <w:rtl/>
        </w:rPr>
        <w:t>شود وابن تیمیه و ابن قیم و شوکانی و کسان دیگر همین نظریه را ترجیح داده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من</w:t>
      </w:r>
      <w:r w:rsidR="00386044" w:rsidRPr="000358ED">
        <w:rPr>
          <w:rStyle w:val="Char2"/>
          <w:rFonts w:hint="cs"/>
          <w:rtl/>
        </w:rPr>
        <w:t xml:space="preserve"> نمی‌</w:t>
      </w:r>
      <w:r w:rsidRPr="000358ED">
        <w:rPr>
          <w:rStyle w:val="Char2"/>
          <w:rFonts w:hint="cs"/>
          <w:rtl/>
        </w:rPr>
        <w:t>دانم آیا</w:t>
      </w:r>
      <w:r w:rsidR="00A80CE4" w:rsidRPr="000358ED">
        <w:rPr>
          <w:rStyle w:val="Char2"/>
          <w:rFonts w:hint="cs"/>
          <w:rtl/>
        </w:rPr>
        <w:t xml:space="preserve"> می‌</w:t>
      </w:r>
      <w:r w:rsidRPr="000358ED">
        <w:rPr>
          <w:rStyle w:val="Char2"/>
          <w:rFonts w:hint="cs"/>
          <w:rtl/>
        </w:rPr>
        <w:t>توان افراد مذکور را به کوتاه اندیشی توصیف نمود! بدون شک پاسخ از نظر همه منفی است.</w:t>
      </w:r>
    </w:p>
    <w:p w:rsidR="00EE411F" w:rsidRPr="000358ED" w:rsidRDefault="00EE411F" w:rsidP="000358ED">
      <w:pPr>
        <w:ind w:firstLine="284"/>
        <w:rPr>
          <w:rStyle w:val="Char2"/>
          <w:rtl/>
        </w:rPr>
      </w:pPr>
      <w:r w:rsidRPr="000358ED">
        <w:rPr>
          <w:rStyle w:val="Char2"/>
          <w:rFonts w:hint="cs"/>
          <w:rtl/>
        </w:rPr>
        <w:t>و بدون تردید جمهور بر خلاف آنچه این حدیث اقتضاء</w:t>
      </w:r>
      <w:r w:rsidR="0038743A" w:rsidRPr="000358ED">
        <w:rPr>
          <w:rStyle w:val="Char2"/>
          <w:rFonts w:hint="cs"/>
          <w:rtl/>
        </w:rPr>
        <w:t xml:space="preserve"> می‌کند</w:t>
      </w:r>
      <w:r w:rsidRPr="000358ED">
        <w:rPr>
          <w:rStyle w:val="Char2"/>
          <w:rFonts w:hint="cs"/>
          <w:rtl/>
        </w:rPr>
        <w:t xml:space="preserve"> معتقدند که هیچ چیز نماز را قطع</w:t>
      </w:r>
      <w:r w:rsidR="00386044" w:rsidRPr="000358ED">
        <w:rPr>
          <w:rStyle w:val="Char2"/>
          <w:rFonts w:hint="cs"/>
          <w:rtl/>
        </w:rPr>
        <w:t xml:space="preserve"> نمی‌</w:t>
      </w:r>
      <w:r w:rsidRPr="000358ED">
        <w:rPr>
          <w:rStyle w:val="Char2"/>
          <w:rFonts w:hint="cs"/>
          <w:rtl/>
        </w:rPr>
        <w:t>کند.</w:t>
      </w:r>
    </w:p>
    <w:p w:rsidR="00EE411F" w:rsidRPr="000358ED" w:rsidRDefault="00EE411F" w:rsidP="000358ED">
      <w:pPr>
        <w:ind w:firstLine="284"/>
        <w:rPr>
          <w:rStyle w:val="Char2"/>
          <w:rtl/>
        </w:rPr>
      </w:pPr>
      <w:r w:rsidRPr="000358ED">
        <w:rPr>
          <w:rStyle w:val="Char2"/>
          <w:rFonts w:hint="cs"/>
          <w:rtl/>
        </w:rPr>
        <w:t>منظور از جمهور در اینجا ائم</w:t>
      </w:r>
      <w:r w:rsidR="00DE639D">
        <w:rPr>
          <w:rStyle w:val="Char2"/>
          <w:rFonts w:hint="cs"/>
          <w:rtl/>
        </w:rPr>
        <w:t xml:space="preserve">ه‌ای </w:t>
      </w:r>
      <w:r w:rsidRPr="000358ED">
        <w:rPr>
          <w:rStyle w:val="Char2"/>
          <w:rFonts w:hint="cs"/>
          <w:rtl/>
        </w:rPr>
        <w:t>هستند که از آنان پیروی</w:t>
      </w:r>
      <w:r w:rsidR="00A80CE4" w:rsidRPr="000358ED">
        <w:rPr>
          <w:rStyle w:val="Char2"/>
          <w:rFonts w:hint="cs"/>
          <w:rtl/>
        </w:rPr>
        <w:t xml:space="preserve"> می‌</w:t>
      </w:r>
      <w:r w:rsidRPr="000358ED">
        <w:rPr>
          <w:rStyle w:val="Char2"/>
          <w:rFonts w:hint="cs"/>
          <w:rtl/>
        </w:rPr>
        <w:t>شود.</w:t>
      </w:r>
    </w:p>
    <w:p w:rsidR="00EE411F" w:rsidRPr="000358ED" w:rsidRDefault="00EE411F" w:rsidP="000358ED">
      <w:pPr>
        <w:ind w:firstLine="284"/>
        <w:rPr>
          <w:rStyle w:val="Char2"/>
          <w:rtl/>
        </w:rPr>
      </w:pPr>
      <w:r w:rsidRPr="000358ED">
        <w:rPr>
          <w:rStyle w:val="Char2"/>
          <w:rFonts w:hint="cs"/>
          <w:rtl/>
        </w:rPr>
        <w:t>یعنی: امام شافعی و مالک و ابوحنیفه رحمهم الله ـ لیکن</w:t>
      </w:r>
      <w:r w:rsidR="00386044" w:rsidRPr="000358ED">
        <w:rPr>
          <w:rStyle w:val="Char2"/>
          <w:rFonts w:hint="cs"/>
          <w:rtl/>
        </w:rPr>
        <w:t xml:space="preserve"> نمی‌</w:t>
      </w:r>
      <w:r w:rsidRPr="000358ED">
        <w:rPr>
          <w:rStyle w:val="Char2"/>
          <w:rFonts w:hint="cs"/>
          <w:rtl/>
        </w:rPr>
        <w:t>توان بطور قطع گفت که نظریه جمهور امت اعم از صحابه و تابعین و پس ازآنان همین است ـ</w:t>
      </w:r>
      <w:r w:rsidR="00ED376E" w:rsidRPr="000358ED">
        <w:rPr>
          <w:rStyle w:val="Char2"/>
          <w:rFonts w:hint="cs"/>
          <w:rtl/>
        </w:rPr>
        <w:t xml:space="preserve"> هرچند </w:t>
      </w:r>
      <w:r w:rsidRPr="000358ED">
        <w:rPr>
          <w:rStyle w:val="Char2"/>
          <w:rFonts w:hint="cs"/>
          <w:rtl/>
        </w:rPr>
        <w:t>ترمذی این دیدگاه را به بیشتر اهل علم از صحابه و تابعین و پس ازآن نسبت داده است.</w:t>
      </w:r>
    </w:p>
    <w:p w:rsidR="00EE411F" w:rsidRDefault="00EE411F" w:rsidP="000E2C45">
      <w:pPr>
        <w:ind w:firstLine="284"/>
        <w:rPr>
          <w:rStyle w:val="Char2"/>
          <w:rtl/>
        </w:rPr>
      </w:pPr>
      <w:r w:rsidRPr="000358ED">
        <w:rPr>
          <w:rStyle w:val="Char2"/>
          <w:rFonts w:hint="cs"/>
          <w:rtl/>
        </w:rPr>
        <w:t>4</w:t>
      </w:r>
      <w:r w:rsidR="00BC3E59" w:rsidRPr="000358ED">
        <w:rPr>
          <w:rStyle w:val="Char2"/>
          <w:rFonts w:hint="cs"/>
          <w:rtl/>
        </w:rPr>
        <w:t>-</w:t>
      </w:r>
      <w:r w:rsidRPr="000358ED">
        <w:rPr>
          <w:rStyle w:val="Char2"/>
          <w:rFonts w:hint="cs"/>
          <w:rtl/>
        </w:rPr>
        <w:t xml:space="preserve"> استدلال غزالی به حدیث به پهلو خوابیدن عایشه</w:t>
      </w:r>
      <w:r w:rsidR="000E2C45">
        <w:rPr>
          <w:rStyle w:val="Char2"/>
          <w:rFonts w:cs="CTraditional Arabic" w:hint="cs"/>
          <w:rtl/>
        </w:rPr>
        <w:t>ل</w:t>
      </w:r>
      <w:r w:rsidRPr="000358ED">
        <w:rPr>
          <w:rStyle w:val="Char2"/>
          <w:rFonts w:hint="cs"/>
          <w:rtl/>
        </w:rPr>
        <w:t xml:space="preserve"> اعتبار ندارد و به پهلو خوابیدن عبور از جلوی نماز بحساب</w:t>
      </w:r>
      <w:r w:rsidR="00386044" w:rsidRPr="000358ED">
        <w:rPr>
          <w:rStyle w:val="Char2"/>
          <w:rFonts w:hint="cs"/>
          <w:rtl/>
        </w:rPr>
        <w:t xml:space="preserve"> نمی‌</w:t>
      </w:r>
      <w:r w:rsidRPr="000358ED">
        <w:rPr>
          <w:rStyle w:val="Char2"/>
          <w:rFonts w:hint="cs"/>
          <w:rtl/>
        </w:rPr>
        <w:t>آید ودر اینجا بحث ازعبور از جلوی نماز است. و همچنین عبور ابن عباس از جلوی قسمتی از</w:t>
      </w:r>
      <w:r w:rsidR="00BC3E59" w:rsidRPr="000358ED">
        <w:rPr>
          <w:rStyle w:val="Char2"/>
          <w:rFonts w:hint="cs"/>
          <w:rtl/>
        </w:rPr>
        <w:t xml:space="preserve"> مقتدی‌ها</w:t>
      </w:r>
      <w:r w:rsidRPr="000358ED">
        <w:rPr>
          <w:rStyle w:val="Char2"/>
          <w:rFonts w:hint="cs"/>
          <w:rtl/>
        </w:rPr>
        <w:t xml:space="preserve"> بوده در</w:t>
      </w:r>
      <w:r w:rsidR="00526B52" w:rsidRPr="000358ED">
        <w:rPr>
          <w:rStyle w:val="Char2"/>
          <w:rFonts w:hint="cs"/>
          <w:rtl/>
        </w:rPr>
        <w:t xml:space="preserve"> حالی که </w:t>
      </w:r>
      <w:r w:rsidRPr="000358ED">
        <w:rPr>
          <w:rStyle w:val="Char2"/>
          <w:rFonts w:hint="cs"/>
          <w:rtl/>
        </w:rPr>
        <w:t>ستره</w:t>
      </w:r>
      <w:r w:rsidR="00A80CE4" w:rsidRPr="000358ED">
        <w:rPr>
          <w:rStyle w:val="Char2"/>
          <w:rFonts w:hint="cs"/>
          <w:rtl/>
        </w:rPr>
        <w:t xml:space="preserve">‌ی </w:t>
      </w:r>
      <w:r w:rsidRPr="000358ED">
        <w:rPr>
          <w:rStyle w:val="Char2"/>
          <w:rFonts w:hint="cs"/>
          <w:rtl/>
        </w:rPr>
        <w:t>امام برای مقتدی هم ستره بحساب</w:t>
      </w:r>
      <w:r w:rsidR="00A80CE4" w:rsidRPr="000358ED">
        <w:rPr>
          <w:rStyle w:val="Char2"/>
          <w:rFonts w:hint="cs"/>
          <w:rtl/>
        </w:rPr>
        <w:t xml:space="preserve"> می‌</w:t>
      </w:r>
      <w:r w:rsidRPr="000358ED">
        <w:rPr>
          <w:rStyle w:val="Char2"/>
          <w:rFonts w:hint="cs"/>
          <w:rtl/>
        </w:rPr>
        <w:t xml:space="preserve">آید </w:t>
      </w:r>
      <w:r w:rsidR="00BC3E59" w:rsidRPr="000358ED">
        <w:rPr>
          <w:rStyle w:val="Char2"/>
          <w:rFonts w:hint="cs"/>
          <w:rtl/>
        </w:rPr>
        <w:t>-</w:t>
      </w:r>
      <w:r w:rsidRPr="000358ED">
        <w:rPr>
          <w:rStyle w:val="Char2"/>
          <w:rFonts w:hint="cs"/>
          <w:rtl/>
        </w:rPr>
        <w:t xml:space="preserve"> به این ترتیب عبور ابن عباس هم قابل استدلال نیست-.</w:t>
      </w:r>
    </w:p>
    <w:p w:rsidR="00EB55A4" w:rsidRDefault="00EB55A4" w:rsidP="000E2C45">
      <w:pPr>
        <w:ind w:firstLine="284"/>
        <w:rPr>
          <w:rStyle w:val="Char2"/>
          <w:rtl/>
        </w:rPr>
      </w:pPr>
    </w:p>
    <w:p w:rsidR="00EB55A4" w:rsidRDefault="00EB55A4" w:rsidP="000E2C45">
      <w:pPr>
        <w:ind w:firstLine="284"/>
        <w:rPr>
          <w:rStyle w:val="Char2"/>
          <w:rtl/>
        </w:rPr>
      </w:pPr>
    </w:p>
    <w:p w:rsidR="00EB55A4" w:rsidRDefault="00EB55A4" w:rsidP="000E2C45">
      <w:pPr>
        <w:ind w:firstLine="284"/>
        <w:rPr>
          <w:rStyle w:val="Char2"/>
          <w:rtl/>
        </w:rPr>
      </w:pPr>
    </w:p>
    <w:p w:rsidR="00EE411F" w:rsidRPr="000358ED" w:rsidRDefault="00BC6906" w:rsidP="000E2C45">
      <w:pPr>
        <w:pStyle w:val="a1"/>
        <w:rPr>
          <w:rStyle w:val="Char2"/>
          <w:rtl/>
        </w:rPr>
      </w:pPr>
      <w:bookmarkStart w:id="88" w:name="_Toc327181316"/>
      <w:bookmarkStart w:id="89" w:name="_Toc296530524"/>
      <w:r w:rsidRPr="000E2C45">
        <w:rPr>
          <w:rFonts w:hint="cs"/>
          <w:rtl/>
        </w:rPr>
        <w:t>موضع‌گیری</w:t>
      </w:r>
      <w:r w:rsidR="00FE6310" w:rsidRPr="000E2C45">
        <w:rPr>
          <w:rFonts w:hint="cs"/>
          <w:rtl/>
        </w:rPr>
        <w:t xml:space="preserve"> </w:t>
      </w:r>
      <w:r w:rsidR="00EE411F" w:rsidRPr="000E2C45">
        <w:rPr>
          <w:rFonts w:hint="cs"/>
          <w:rtl/>
        </w:rPr>
        <w:t>بیستم</w:t>
      </w:r>
      <w:r w:rsidR="00733B38" w:rsidRPr="000E2C45">
        <w:rPr>
          <w:rFonts w:hint="cs"/>
          <w:rtl/>
        </w:rPr>
        <w:t>:</w:t>
      </w:r>
      <w:r w:rsidR="00EE411F" w:rsidRPr="000E2C45">
        <w:rPr>
          <w:rFonts w:hint="cs"/>
          <w:rtl/>
        </w:rPr>
        <w:t xml:space="preserve"> حدیث شیرخوارگی(ص: 146)</w:t>
      </w:r>
      <w:r w:rsidR="00EE411F" w:rsidRPr="000E2C45">
        <w:rPr>
          <w:rStyle w:val="Char2"/>
          <w:vertAlign w:val="superscript"/>
          <w:rtl/>
        </w:rPr>
        <w:footnoteReference w:id="59"/>
      </w:r>
      <w:bookmarkEnd w:id="88"/>
      <w:bookmarkEnd w:id="89"/>
    </w:p>
    <w:p w:rsidR="00EE411F" w:rsidRPr="000358ED" w:rsidRDefault="00EE411F" w:rsidP="000E2C45">
      <w:pPr>
        <w:ind w:firstLine="284"/>
        <w:rPr>
          <w:rStyle w:val="Char2"/>
          <w:rtl/>
        </w:rPr>
      </w:pPr>
      <w:r w:rsidRPr="000358ED">
        <w:rPr>
          <w:rStyle w:val="Char2"/>
          <w:rFonts w:hint="cs"/>
          <w:rtl/>
        </w:rPr>
        <w:t>غزالی یادآور شده که «امام مالک</w:t>
      </w:r>
      <w:r w:rsidR="000E2C45">
        <w:rPr>
          <w:rStyle w:val="Char2"/>
          <w:rFonts w:cs="CTraditional Arabic" w:hint="cs"/>
          <w:rtl/>
        </w:rPr>
        <w:t>/</w:t>
      </w:r>
      <w:r w:rsidRPr="000358ED">
        <w:rPr>
          <w:rStyle w:val="Char2"/>
          <w:rFonts w:hint="cs"/>
          <w:rtl/>
        </w:rPr>
        <w:t xml:space="preserve"> حدیثی را که عایشه</w:t>
      </w:r>
      <w:r w:rsidR="000E2C45">
        <w:rPr>
          <w:rStyle w:val="Char2"/>
          <w:rFonts w:cs="CTraditional Arabic" w:hint="cs"/>
          <w:rtl/>
        </w:rPr>
        <w:t>ل</w:t>
      </w:r>
      <w:r w:rsidRPr="000358ED">
        <w:rPr>
          <w:rStyle w:val="Char2"/>
          <w:rFonts w:hint="cs"/>
          <w:rtl/>
        </w:rPr>
        <w:t xml:space="preserve"> نقل نموده است «از جمله آیاتی که در قرآن نازل شده این بود که ده مرتبه مشخص شیر دادن (مکاندن) به کودک او را به مادر حرام</w:t>
      </w:r>
      <w:r w:rsidR="0038743A" w:rsidRPr="000358ED">
        <w:rPr>
          <w:rStyle w:val="Char2"/>
          <w:rFonts w:hint="cs"/>
          <w:rtl/>
        </w:rPr>
        <w:t xml:space="preserve"> می‌کند</w:t>
      </w:r>
      <w:r w:rsidRPr="000358ED">
        <w:rPr>
          <w:rStyle w:val="Char2"/>
          <w:rFonts w:hint="cs"/>
          <w:rtl/>
        </w:rPr>
        <w:t xml:space="preserve">. پس از آن این قسمت به پنج مرتبه منسوخ گردید. نهایتاً پیامبر </w:t>
      </w:r>
      <w:r w:rsidR="0071443F" w:rsidRPr="0071443F">
        <w:rPr>
          <w:rStyle w:val="Char2"/>
          <w:rFonts w:cs="CTraditional Arabic" w:hint="cs"/>
          <w:rtl/>
        </w:rPr>
        <w:t>ج</w:t>
      </w:r>
      <w:r w:rsidRPr="000358ED">
        <w:rPr>
          <w:rStyle w:val="Char2"/>
          <w:rFonts w:hint="cs"/>
          <w:rtl/>
        </w:rPr>
        <w:t xml:space="preserve"> درگذشت در</w:t>
      </w:r>
      <w:r w:rsidR="00526B52" w:rsidRPr="000358ED">
        <w:rPr>
          <w:rStyle w:val="Char2"/>
          <w:rFonts w:hint="cs"/>
          <w:rtl/>
        </w:rPr>
        <w:t xml:space="preserve"> حالی که </w:t>
      </w:r>
      <w:r w:rsidRPr="000358ED">
        <w:rPr>
          <w:rStyle w:val="Char2"/>
          <w:rFonts w:hint="cs"/>
          <w:rtl/>
        </w:rPr>
        <w:t>این آیات از قرآن تلاوت</w:t>
      </w:r>
      <w:r w:rsidR="00A80CE4" w:rsidRPr="000358ED">
        <w:rPr>
          <w:rStyle w:val="Char2"/>
          <w:rFonts w:hint="cs"/>
          <w:rtl/>
        </w:rPr>
        <w:t xml:space="preserve"> می‌</w:t>
      </w:r>
      <w:r w:rsidRPr="000358ED">
        <w:rPr>
          <w:rStyle w:val="Char2"/>
          <w:rFonts w:hint="cs"/>
          <w:rtl/>
        </w:rPr>
        <w:t>شد.</w:t>
      </w:r>
    </w:p>
    <w:p w:rsidR="00EE411F" w:rsidRPr="000358ED" w:rsidRDefault="00EE411F" w:rsidP="000358ED">
      <w:pPr>
        <w:ind w:firstLine="284"/>
        <w:rPr>
          <w:rStyle w:val="Char2"/>
          <w:rtl/>
        </w:rPr>
      </w:pPr>
      <w:r w:rsidRPr="000358ED">
        <w:rPr>
          <w:rStyle w:val="Char2"/>
          <w:rFonts w:hint="cs"/>
          <w:rtl/>
        </w:rPr>
        <w:t>امام مالک</w:t>
      </w:r>
      <w:r w:rsidR="00E47C0A" w:rsidRPr="000358ED">
        <w:rPr>
          <w:rStyle w:val="Char2"/>
          <w:rFonts w:hint="cs"/>
          <w:rtl/>
        </w:rPr>
        <w:t xml:space="preserve"> می‌گوی</w:t>
      </w:r>
      <w:r w:rsidRPr="000358ED">
        <w:rPr>
          <w:rStyle w:val="Char2"/>
          <w:rFonts w:hint="cs"/>
          <w:rtl/>
        </w:rPr>
        <w:t>د: این حدیث مبنای عمل نیست و حدیث را رد نموده است و ما بارها و بارها تأکید</w:t>
      </w:r>
      <w:r w:rsidR="005E581F" w:rsidRPr="000358ED">
        <w:rPr>
          <w:rStyle w:val="Char2"/>
          <w:rFonts w:hint="cs"/>
          <w:rtl/>
        </w:rPr>
        <w:t xml:space="preserve"> می‌کنیم</w:t>
      </w:r>
      <w:r w:rsidRPr="000358ED">
        <w:rPr>
          <w:rStyle w:val="Char2"/>
          <w:rFonts w:hint="cs"/>
          <w:rtl/>
        </w:rPr>
        <w:t xml:space="preserve"> که خبر واحد</w:t>
      </w:r>
      <w:r w:rsidR="00386044" w:rsidRPr="000358ED">
        <w:rPr>
          <w:rStyle w:val="Char2"/>
          <w:rFonts w:hint="cs"/>
          <w:rtl/>
        </w:rPr>
        <w:t xml:space="preserve"> نمی‌</w:t>
      </w:r>
      <w:r w:rsidRPr="000358ED">
        <w:rPr>
          <w:rStyle w:val="Char2"/>
          <w:rFonts w:hint="cs"/>
          <w:rtl/>
        </w:rPr>
        <w:t>تواند در مقابل کلیات ثابت کتاب و سنت اخلال ایجاد کند یا اینکه حقایق دین را در معرض تهمت</w:t>
      </w:r>
      <w:r w:rsidR="00716173" w:rsidRPr="000358ED">
        <w:rPr>
          <w:rStyle w:val="Char2"/>
          <w:rFonts w:hint="cs"/>
          <w:rtl/>
        </w:rPr>
        <w:t xml:space="preserve">‌ها </w:t>
      </w:r>
      <w:r w:rsidRPr="000358ED">
        <w:rPr>
          <w:rStyle w:val="Char2"/>
          <w:rFonts w:hint="cs"/>
          <w:rtl/>
        </w:rPr>
        <w:t>و شک و تردیدها قرار دهد!!»</w:t>
      </w:r>
    </w:p>
    <w:p w:rsidR="00EE411F" w:rsidRPr="000358ED" w:rsidRDefault="00EE411F" w:rsidP="000358ED">
      <w:pPr>
        <w:ind w:firstLine="284"/>
        <w:rPr>
          <w:rStyle w:val="Char2"/>
          <w:rtl/>
        </w:rPr>
      </w:pPr>
      <w:r w:rsidRPr="000358ED">
        <w:rPr>
          <w:rStyle w:val="Char2"/>
          <w:rFonts w:hint="cs"/>
          <w:rtl/>
        </w:rPr>
        <w:t>تعلیق و توضیح</w:t>
      </w:r>
      <w:r w:rsidR="00740647" w:rsidRPr="000358ED">
        <w:rPr>
          <w:rStyle w:val="Char2"/>
          <w:rFonts w:hint="cs"/>
          <w:rtl/>
        </w:rPr>
        <w:t>:</w:t>
      </w:r>
    </w:p>
    <w:p w:rsidR="00EE411F" w:rsidRPr="000358ED" w:rsidRDefault="00EE411F" w:rsidP="000E2C45">
      <w:pPr>
        <w:pStyle w:val="ListParagraph"/>
        <w:numPr>
          <w:ilvl w:val="0"/>
          <w:numId w:val="31"/>
        </w:numPr>
        <w:rPr>
          <w:rStyle w:val="Char2"/>
          <w:rtl/>
        </w:rPr>
      </w:pPr>
      <w:r w:rsidRPr="000358ED">
        <w:rPr>
          <w:rStyle w:val="Char2"/>
          <w:rFonts w:hint="cs"/>
          <w:rtl/>
        </w:rPr>
        <w:t>حدیث مذکور را امام مسلم، مالک، ابوداود، ترمذی، نسائی با عبارتی که ذکر شد روایت کرده</w:t>
      </w:r>
      <w:r w:rsidR="0074453B" w:rsidRPr="000358ED">
        <w:rPr>
          <w:rStyle w:val="Char2"/>
          <w:rFonts w:hint="cs"/>
          <w:rtl/>
        </w:rPr>
        <w:t>‌اند.</w:t>
      </w:r>
    </w:p>
    <w:p w:rsidR="00EE411F" w:rsidRPr="000358ED" w:rsidRDefault="00EE411F" w:rsidP="000E2C45">
      <w:pPr>
        <w:pStyle w:val="ListParagraph"/>
        <w:numPr>
          <w:ilvl w:val="0"/>
          <w:numId w:val="31"/>
        </w:numPr>
        <w:rPr>
          <w:rStyle w:val="Char2"/>
          <w:rtl/>
        </w:rPr>
      </w:pPr>
      <w:r w:rsidRPr="000358ED">
        <w:rPr>
          <w:rStyle w:val="Char2"/>
          <w:rFonts w:hint="cs"/>
          <w:rtl/>
        </w:rPr>
        <w:t>آیا این روایت در مقابل کلیات ثابت کتاب و سنت اخلال ایجاد</w:t>
      </w:r>
      <w:r w:rsidR="0038743A" w:rsidRPr="000358ED">
        <w:rPr>
          <w:rStyle w:val="Char2"/>
          <w:rFonts w:hint="cs"/>
          <w:rtl/>
        </w:rPr>
        <w:t xml:space="preserve"> می‌کند</w:t>
      </w:r>
      <w:r w:rsidRPr="000358ED">
        <w:rPr>
          <w:rStyle w:val="Char2"/>
          <w:rFonts w:hint="cs"/>
          <w:rtl/>
        </w:rPr>
        <w:t>؟ ما صورت ایجاد اخلال</w:t>
      </w:r>
      <w:r w:rsidR="00ED376E" w:rsidRPr="000358ED">
        <w:rPr>
          <w:rStyle w:val="Char2"/>
          <w:rFonts w:hint="cs"/>
          <w:rtl/>
        </w:rPr>
        <w:t xml:space="preserve"> آن را </w:t>
      </w:r>
      <w:r w:rsidRPr="000358ED">
        <w:rPr>
          <w:rStyle w:val="Char2"/>
          <w:rFonts w:hint="cs"/>
          <w:rtl/>
        </w:rPr>
        <w:t>در مقابل کتاب و سنت</w:t>
      </w:r>
      <w:r w:rsidR="00386044" w:rsidRPr="000358ED">
        <w:rPr>
          <w:rStyle w:val="Char2"/>
          <w:rFonts w:hint="cs"/>
          <w:rtl/>
        </w:rPr>
        <w:t xml:space="preserve"> نمی‌</w:t>
      </w:r>
      <w:r w:rsidRPr="000358ED">
        <w:rPr>
          <w:rStyle w:val="Char2"/>
          <w:rFonts w:hint="cs"/>
          <w:rtl/>
        </w:rPr>
        <w:t>یابیم. اگر منظور آقای غزالی این است که بحث شیرخوارگی در قرآن بصورت مطلق وارد شده و خداوند در قرآن</w:t>
      </w:r>
      <w:r w:rsidR="00A80CE4" w:rsidRPr="000358ED">
        <w:rPr>
          <w:rStyle w:val="Char2"/>
          <w:rFonts w:hint="cs"/>
          <w:rtl/>
        </w:rPr>
        <w:t xml:space="preserve"> می‌</w:t>
      </w:r>
      <w:r w:rsidRPr="000358ED">
        <w:rPr>
          <w:rStyle w:val="Char2"/>
          <w:rFonts w:hint="cs"/>
          <w:rtl/>
        </w:rPr>
        <w:t>فرماید:</w:t>
      </w:r>
      <w:r w:rsidR="004730BB" w:rsidRPr="000358ED">
        <w:rPr>
          <w:rStyle w:val="Char2"/>
          <w:rFonts w:hint="cs"/>
          <w:rtl/>
        </w:rPr>
        <w:t xml:space="preserve"> </w:t>
      </w:r>
      <w:r w:rsidR="004730BB" w:rsidRPr="000E2C45">
        <w:rPr>
          <w:rFonts w:cs="Traditional Arabic" w:hint="cs"/>
          <w:sz w:val="28"/>
          <w:szCs w:val="28"/>
          <w:rtl/>
          <w:lang w:bidi="fa-IR"/>
        </w:rPr>
        <w:t>﴿</w:t>
      </w:r>
      <w:r w:rsidR="00873D83" w:rsidRPr="00BB33C9">
        <w:rPr>
          <w:rStyle w:val="Char4"/>
          <w:rtl/>
        </w:rPr>
        <w:t>وَأَخَوَٰتُكُم مِّنَ ٱلرَّضَٰعَةِ</w:t>
      </w:r>
      <w:r w:rsidR="004730BB" w:rsidRPr="000E2C45">
        <w:rPr>
          <w:rFonts w:cs="Traditional Arabic" w:hint="cs"/>
          <w:sz w:val="28"/>
          <w:szCs w:val="28"/>
          <w:rtl/>
          <w:lang w:bidi="fa-IR"/>
        </w:rPr>
        <w:t>﴾</w:t>
      </w:r>
      <w:r w:rsidRPr="000E2C45">
        <w:rPr>
          <w:rStyle w:val="Char5"/>
          <w:rFonts w:hint="cs"/>
          <w:rtl/>
        </w:rPr>
        <w:t xml:space="preserve"> </w:t>
      </w:r>
      <w:r w:rsidR="004730BB" w:rsidRPr="000E2C45">
        <w:rPr>
          <w:rStyle w:val="Char5"/>
          <w:rtl/>
          <w:lang w:bidi="fa-IR"/>
        </w:rPr>
        <w:t>[</w:t>
      </w:r>
      <w:r w:rsidR="00476E22" w:rsidRPr="000E2C45">
        <w:rPr>
          <w:rStyle w:val="Char5"/>
          <w:rtl/>
          <w:lang w:bidi="fa-IR"/>
        </w:rPr>
        <w:t>النساء: 23</w:t>
      </w:r>
      <w:r w:rsidR="004730BB" w:rsidRPr="000E2C45">
        <w:rPr>
          <w:rStyle w:val="Char5"/>
          <w:rtl/>
          <w:lang w:bidi="fa-IR"/>
        </w:rPr>
        <w:t>]</w:t>
      </w:r>
      <w:r w:rsidR="0038565E" w:rsidRPr="000358ED">
        <w:rPr>
          <w:rStyle w:val="Char2"/>
          <w:rFonts w:hint="cs"/>
          <w:rtl/>
        </w:rPr>
        <w:t xml:space="preserve"> </w:t>
      </w:r>
      <w:r w:rsidRPr="000E2C45">
        <w:rPr>
          <w:rStyle w:val="Char8"/>
          <w:rFonts w:hint="cs"/>
          <w:rtl/>
        </w:rPr>
        <w:t>«و خواهران شما که بسبب شیرخوارگی به شما حرام شده</w:t>
      </w:r>
      <w:r w:rsidR="00C56CAC" w:rsidRPr="000E2C45">
        <w:rPr>
          <w:rStyle w:val="Char8"/>
          <w:rFonts w:hint="cs"/>
          <w:rtl/>
        </w:rPr>
        <w:t>‌اند»</w:t>
      </w:r>
      <w:r w:rsidRPr="000358ED">
        <w:rPr>
          <w:rStyle w:val="Char2"/>
          <w:rFonts w:hint="cs"/>
          <w:rtl/>
        </w:rPr>
        <w:t>. که باید بگوییم این حدیث بیانگر</w:t>
      </w:r>
      <w:r w:rsidR="00FC5384" w:rsidRPr="000358ED">
        <w:rPr>
          <w:rStyle w:val="Char2"/>
          <w:rFonts w:hint="cs"/>
          <w:rtl/>
        </w:rPr>
        <w:t xml:space="preserve"> مسئله‌ای </w:t>
      </w:r>
      <w:r w:rsidRPr="000358ED">
        <w:rPr>
          <w:rStyle w:val="Char2"/>
          <w:rFonts w:hint="cs"/>
          <w:rtl/>
        </w:rPr>
        <w:t>است که در این آیه بصورت مجمل آمده و حدیث</w:t>
      </w:r>
      <w:r w:rsidR="00ED376E" w:rsidRPr="000358ED">
        <w:rPr>
          <w:rStyle w:val="Char2"/>
          <w:rFonts w:hint="cs"/>
          <w:rtl/>
        </w:rPr>
        <w:t xml:space="preserve"> آن را </w:t>
      </w:r>
      <w:r w:rsidRPr="000358ED">
        <w:rPr>
          <w:rStyle w:val="Char2"/>
          <w:rFonts w:hint="cs"/>
          <w:rtl/>
        </w:rPr>
        <w:t>توضیح داده که منظور از شیرخوارگی آن است که پنج بار مکیدن است. به این ترتیب در این حدیث چیزی نیست که در مقابل کلیات ثابت کتاب و سنت غوغا و هیاهو بپا شود.</w:t>
      </w:r>
    </w:p>
    <w:p w:rsidR="00EE411F" w:rsidRPr="000358ED" w:rsidRDefault="00EE411F" w:rsidP="000E2C45">
      <w:pPr>
        <w:ind w:firstLine="284"/>
        <w:rPr>
          <w:rStyle w:val="Char2"/>
          <w:rtl/>
        </w:rPr>
      </w:pPr>
      <w:r w:rsidRPr="000358ED">
        <w:rPr>
          <w:rStyle w:val="Char2"/>
          <w:rFonts w:hint="cs"/>
          <w:rtl/>
        </w:rPr>
        <w:t>اما اگر منظور آقای غزالی این است که عایشه</w:t>
      </w:r>
      <w:r w:rsidR="000E2C45">
        <w:rPr>
          <w:rStyle w:val="Char2"/>
          <w:rFonts w:cs="CTraditional Arabic" w:hint="cs"/>
          <w:rtl/>
        </w:rPr>
        <w:t>ل</w:t>
      </w:r>
      <w:r w:rsidR="00E47C0A" w:rsidRPr="000358ED">
        <w:rPr>
          <w:rStyle w:val="Char2"/>
          <w:rFonts w:hint="cs"/>
          <w:rtl/>
        </w:rPr>
        <w:t xml:space="preserve"> می‌گوی</w:t>
      </w:r>
      <w:r w:rsidRPr="000358ED">
        <w:rPr>
          <w:rStyle w:val="Char2"/>
          <w:rFonts w:hint="cs"/>
          <w:rtl/>
        </w:rPr>
        <w:t>د: پیامبر وفات نمود در</w:t>
      </w:r>
      <w:r w:rsidR="00526B52" w:rsidRPr="000358ED">
        <w:rPr>
          <w:rStyle w:val="Char2"/>
          <w:rFonts w:hint="cs"/>
          <w:rtl/>
        </w:rPr>
        <w:t xml:space="preserve"> حالی که </w:t>
      </w:r>
      <w:r w:rsidRPr="000358ED">
        <w:rPr>
          <w:rStyle w:val="Char2"/>
          <w:rFonts w:hint="cs"/>
          <w:rtl/>
        </w:rPr>
        <w:t>این آیات از قرآن تلاوت</w:t>
      </w:r>
      <w:r w:rsidR="00A80CE4" w:rsidRPr="000358ED">
        <w:rPr>
          <w:rStyle w:val="Char2"/>
          <w:rFonts w:hint="cs"/>
          <w:rtl/>
        </w:rPr>
        <w:t xml:space="preserve"> می‌</w:t>
      </w:r>
      <w:r w:rsidRPr="000358ED">
        <w:rPr>
          <w:rStyle w:val="Char2"/>
          <w:rFonts w:hint="cs"/>
          <w:rtl/>
        </w:rPr>
        <w:t>شد باز هم ایرادی موجب رد حدیث شود، وجود ندارد. منظور این است که در اصل حکم شیرخوارگی این بوده که با ده بار مکیدن تحریم شیرخوارگی ثابت</w:t>
      </w:r>
      <w:r w:rsidR="00A80CE4" w:rsidRPr="000358ED">
        <w:rPr>
          <w:rStyle w:val="Char2"/>
          <w:rFonts w:hint="cs"/>
          <w:rtl/>
        </w:rPr>
        <w:t xml:space="preserve"> می‌</w:t>
      </w:r>
      <w:r w:rsidRPr="000358ED">
        <w:rPr>
          <w:rStyle w:val="Char2"/>
          <w:rFonts w:hint="cs"/>
          <w:rtl/>
        </w:rPr>
        <w:t>شده و این حکم منسوخ شده و این آیه</w:t>
      </w:r>
      <w:r w:rsidR="00A80CE4" w:rsidRPr="000358ED">
        <w:rPr>
          <w:rStyle w:val="Char2"/>
          <w:rFonts w:hint="cs"/>
          <w:rtl/>
        </w:rPr>
        <w:t xml:space="preserve">‌ی </w:t>
      </w:r>
      <w:r w:rsidRPr="000358ED">
        <w:rPr>
          <w:rStyle w:val="Char2"/>
          <w:rFonts w:hint="cs"/>
          <w:rtl/>
        </w:rPr>
        <w:t xml:space="preserve">ده بار مکیدن تا آخر زندگی پیامبر </w:t>
      </w:r>
      <w:r w:rsidR="0071443F" w:rsidRPr="0071443F">
        <w:rPr>
          <w:rStyle w:val="Char2"/>
          <w:rFonts w:cs="CTraditional Arabic" w:hint="cs"/>
          <w:rtl/>
        </w:rPr>
        <w:t>ج</w:t>
      </w:r>
      <w:r w:rsidRPr="000358ED">
        <w:rPr>
          <w:rStyle w:val="Char2"/>
          <w:rFonts w:hint="cs"/>
          <w:rtl/>
        </w:rPr>
        <w:t xml:space="preserve"> در قرآن وجود داشته و تلاوت</w:t>
      </w:r>
      <w:r w:rsidR="00A80CE4" w:rsidRPr="000358ED">
        <w:rPr>
          <w:rStyle w:val="Char2"/>
          <w:rFonts w:hint="cs"/>
          <w:rtl/>
        </w:rPr>
        <w:t xml:space="preserve"> می‌</w:t>
      </w:r>
      <w:r w:rsidRPr="000358ED">
        <w:rPr>
          <w:rStyle w:val="Char2"/>
          <w:rFonts w:hint="cs"/>
          <w:rtl/>
        </w:rPr>
        <w:t>شد.</w:t>
      </w:r>
    </w:p>
    <w:p w:rsidR="00EE411F" w:rsidRPr="000358ED" w:rsidRDefault="00EE411F" w:rsidP="000358ED">
      <w:pPr>
        <w:ind w:firstLine="284"/>
        <w:rPr>
          <w:rStyle w:val="Char2"/>
          <w:rtl/>
        </w:rPr>
      </w:pPr>
      <w:r w:rsidRPr="000358ED">
        <w:rPr>
          <w:rStyle w:val="Char2"/>
          <w:rFonts w:hint="cs"/>
          <w:rtl/>
        </w:rPr>
        <w:t>به این ترتیب چون مسئله منسوخ شدن ده بار مکیدن به بعضی صحابه نرسیده بود این آیه را</w:t>
      </w:r>
      <w:r w:rsidR="00A80CE4" w:rsidRPr="000358ED">
        <w:rPr>
          <w:rStyle w:val="Char2"/>
          <w:rFonts w:hint="cs"/>
          <w:rtl/>
        </w:rPr>
        <w:t xml:space="preserve"> می‌</w:t>
      </w:r>
      <w:r w:rsidRPr="000358ED">
        <w:rPr>
          <w:rStyle w:val="Char2"/>
          <w:rFonts w:hint="cs"/>
          <w:rtl/>
        </w:rPr>
        <w:t>خواندند، سپس از منسوخ شدن آیه آگاه شدند و دیگر این آیه را نخواندند.</w:t>
      </w:r>
    </w:p>
    <w:p w:rsidR="00EE411F" w:rsidRPr="000358ED" w:rsidRDefault="00EE411F" w:rsidP="000358ED">
      <w:pPr>
        <w:ind w:firstLine="284"/>
        <w:rPr>
          <w:rStyle w:val="Char2"/>
          <w:rtl/>
        </w:rPr>
      </w:pPr>
      <w:r w:rsidRPr="000358ED">
        <w:rPr>
          <w:rStyle w:val="Char2"/>
          <w:rFonts w:hint="cs"/>
          <w:rtl/>
        </w:rPr>
        <w:t>و پر واضح است که خبر نسخ شدن مانند خبر نزول آی</w:t>
      </w:r>
      <w:r w:rsidR="00DE639D">
        <w:rPr>
          <w:rStyle w:val="Char2"/>
          <w:rFonts w:hint="cs"/>
          <w:rtl/>
        </w:rPr>
        <w:t xml:space="preserve">ه‌ای </w:t>
      </w:r>
      <w:r w:rsidRPr="000358ED">
        <w:rPr>
          <w:rStyle w:val="Char2"/>
          <w:rFonts w:hint="cs"/>
          <w:rtl/>
        </w:rPr>
        <w:t>از قرآن است که در یک لحظه به همه</w:t>
      </w:r>
      <w:r w:rsidR="00A80CE4" w:rsidRPr="000358ED">
        <w:rPr>
          <w:rStyle w:val="Char2"/>
          <w:rFonts w:hint="cs"/>
          <w:rtl/>
        </w:rPr>
        <w:t xml:space="preserve">‌ی </w:t>
      </w:r>
      <w:r w:rsidRPr="000358ED">
        <w:rPr>
          <w:rStyle w:val="Char2"/>
          <w:rFonts w:hint="cs"/>
          <w:rtl/>
        </w:rPr>
        <w:t>مردم</w:t>
      </w:r>
      <w:r w:rsidR="00386044" w:rsidRPr="000358ED">
        <w:rPr>
          <w:rStyle w:val="Char2"/>
          <w:rFonts w:hint="cs"/>
          <w:rtl/>
        </w:rPr>
        <w:t xml:space="preserve"> نمی‌</w:t>
      </w:r>
      <w:r w:rsidRPr="000358ED">
        <w:rPr>
          <w:rStyle w:val="Char2"/>
          <w:rFonts w:hint="cs"/>
          <w:rtl/>
        </w:rPr>
        <w:t>رسیده بلکه بصورت تدریجی از آن آگاه</w:t>
      </w:r>
      <w:r w:rsidR="00A80CE4" w:rsidRPr="000358ED">
        <w:rPr>
          <w:rStyle w:val="Char2"/>
          <w:rFonts w:hint="cs"/>
          <w:rtl/>
        </w:rPr>
        <w:t xml:space="preserve"> می‌</w:t>
      </w:r>
      <w:r w:rsidRPr="000358ED">
        <w:rPr>
          <w:rStyle w:val="Char2"/>
          <w:rFonts w:hint="cs"/>
          <w:rtl/>
        </w:rPr>
        <w:t>شدند.</w:t>
      </w:r>
    </w:p>
    <w:p w:rsidR="00EE411F" w:rsidRPr="000358ED" w:rsidRDefault="00EE411F" w:rsidP="000E2C45">
      <w:pPr>
        <w:pStyle w:val="ListParagraph"/>
        <w:numPr>
          <w:ilvl w:val="0"/>
          <w:numId w:val="31"/>
        </w:numPr>
        <w:rPr>
          <w:rStyle w:val="Char2"/>
          <w:rtl/>
        </w:rPr>
      </w:pPr>
      <w:r w:rsidRPr="000358ED">
        <w:rPr>
          <w:rStyle w:val="Char2"/>
          <w:rFonts w:hint="cs"/>
          <w:rtl/>
        </w:rPr>
        <w:t>اینکه امام مالک گفته است: «این حدیث مبنای عمل نیست». درست است ولی امام مالک این حدیث را آنطور که غزالی گفته: امام مالک حدیث را رد کرده، رد نکرده است. و چه بسا که او دیدگاه دیگری داشته باشد؛ ولی مسئله رد کردن حدیث مسئل</w:t>
      </w:r>
      <w:r w:rsidR="000358ED">
        <w:rPr>
          <w:rStyle w:val="Char2"/>
          <w:rFonts w:hint="cs"/>
          <w:rtl/>
        </w:rPr>
        <w:t>ۀ</w:t>
      </w:r>
      <w:r w:rsidRPr="000358ED">
        <w:rPr>
          <w:rStyle w:val="Char2"/>
          <w:rFonts w:hint="cs"/>
          <w:rtl/>
        </w:rPr>
        <w:t xml:space="preserve"> مشکلی است.</w:t>
      </w:r>
    </w:p>
    <w:p w:rsidR="00EE411F" w:rsidRPr="000358ED" w:rsidRDefault="00EE411F" w:rsidP="000358ED">
      <w:pPr>
        <w:ind w:firstLine="284"/>
        <w:rPr>
          <w:rStyle w:val="Char2"/>
          <w:rtl/>
        </w:rPr>
      </w:pPr>
      <w:r w:rsidRPr="000358ED">
        <w:rPr>
          <w:rStyle w:val="Char2"/>
          <w:rFonts w:hint="cs"/>
          <w:rtl/>
        </w:rPr>
        <w:t>تعدادی از پیشوایان مانند: ابن مسعود، عایشه، ابن زبیر، ابن حزم، و ابن حزم و گروهی از ائمه به حدیث مذکور عمل نموده و پنج مرتبه مکیدن را شرط قرار داده</w:t>
      </w:r>
      <w:r w:rsidR="00ED376E" w:rsidRPr="000358ED">
        <w:rPr>
          <w:rStyle w:val="Char2"/>
          <w:rFonts w:hint="cs"/>
          <w:rtl/>
        </w:rPr>
        <w:t xml:space="preserve">‌اند </w:t>
      </w:r>
      <w:r w:rsidRPr="000358ED">
        <w:rPr>
          <w:rStyle w:val="Char2"/>
          <w:rFonts w:hint="cs"/>
          <w:rtl/>
        </w:rPr>
        <w:t>ـ پس به این ترتیب این دیدگاهِ نا آشنا و شگفت انگیزی نیست.</w:t>
      </w:r>
    </w:p>
    <w:p w:rsidR="00EE411F" w:rsidRPr="000358ED" w:rsidRDefault="00BC6906" w:rsidP="000E2C45">
      <w:pPr>
        <w:pStyle w:val="a1"/>
        <w:rPr>
          <w:rStyle w:val="Char2"/>
          <w:rtl/>
        </w:rPr>
      </w:pPr>
      <w:bookmarkStart w:id="90" w:name="_Toc327181317"/>
      <w:bookmarkStart w:id="91" w:name="_Toc296530525"/>
      <w:r w:rsidRPr="000E2C45">
        <w:rPr>
          <w:rFonts w:hint="cs"/>
          <w:rtl/>
        </w:rPr>
        <w:t>موضع‌گیری</w:t>
      </w:r>
      <w:r w:rsidR="00FE6310" w:rsidRPr="000E2C45">
        <w:rPr>
          <w:rFonts w:hint="cs"/>
          <w:rtl/>
        </w:rPr>
        <w:t xml:space="preserve"> </w:t>
      </w:r>
      <w:r w:rsidR="00EE411F" w:rsidRPr="000E2C45">
        <w:rPr>
          <w:rFonts w:hint="cs"/>
          <w:rtl/>
        </w:rPr>
        <w:t>بیست و یکم: دست</w:t>
      </w:r>
      <w:r w:rsidR="00740647" w:rsidRPr="000E2C45">
        <w:rPr>
          <w:rFonts w:hint="eastAsia"/>
          <w:rtl/>
        </w:rPr>
        <w:t>‌</w:t>
      </w:r>
      <w:r w:rsidR="00EE411F" w:rsidRPr="000E2C45">
        <w:rPr>
          <w:rFonts w:hint="cs"/>
          <w:rtl/>
        </w:rPr>
        <w:t>کشیدن خداوند بر پشت آدم (ص:</w:t>
      </w:r>
      <w:r w:rsidR="00740647" w:rsidRPr="000E2C45">
        <w:rPr>
          <w:rFonts w:hint="cs"/>
          <w:rtl/>
        </w:rPr>
        <w:t xml:space="preserve"> 146 – 147)</w:t>
      </w:r>
      <w:r w:rsidR="00EE411F" w:rsidRPr="000E2C45">
        <w:rPr>
          <w:rStyle w:val="Char2"/>
          <w:vertAlign w:val="superscript"/>
          <w:rtl/>
        </w:rPr>
        <w:footnoteReference w:id="60"/>
      </w:r>
      <w:bookmarkEnd w:id="90"/>
      <w:bookmarkEnd w:id="91"/>
    </w:p>
    <w:p w:rsidR="00EE411F" w:rsidRPr="000358ED" w:rsidRDefault="00EE411F" w:rsidP="000E2C45">
      <w:pPr>
        <w:ind w:firstLine="284"/>
        <w:rPr>
          <w:rStyle w:val="Char2"/>
          <w:rtl/>
        </w:rPr>
      </w:pPr>
      <w:r w:rsidRPr="000358ED">
        <w:rPr>
          <w:rStyle w:val="Char2"/>
          <w:rFonts w:hint="cs"/>
          <w:rtl/>
        </w:rPr>
        <w:t>غزالی حدیثی را که ترمذی بصورت مرفوع از عمر</w:t>
      </w:r>
      <w:r w:rsidR="00467C2E" w:rsidRPr="00467C2E">
        <w:rPr>
          <w:rStyle w:val="Char2"/>
          <w:rFonts w:cs="CTraditional Arabic" w:hint="cs"/>
          <w:rtl/>
        </w:rPr>
        <w:t>س</w:t>
      </w:r>
      <w:r w:rsidRPr="000358ED">
        <w:rPr>
          <w:rStyle w:val="Char2"/>
          <w:rFonts w:hint="cs"/>
          <w:rtl/>
        </w:rPr>
        <w:t xml:space="preserve"> روایت کرده است یادآور شده. حدیث بدین شرح است: عمر بن خطاب گفت: شنیدم که پیامبر </w:t>
      </w:r>
      <w:r w:rsidR="0071443F" w:rsidRPr="0071443F">
        <w:rPr>
          <w:rStyle w:val="Char2"/>
          <w:rFonts w:cs="CTraditional Arabic" w:hint="cs"/>
          <w:rtl/>
        </w:rPr>
        <w:t>ج</w:t>
      </w:r>
      <w:r w:rsidRPr="000358ED">
        <w:rPr>
          <w:rStyle w:val="Char2"/>
          <w:rFonts w:hint="cs"/>
          <w:rtl/>
        </w:rPr>
        <w:t xml:space="preserve"> فرمود: خداوند آدم را آفرید. پس از آن با دست راست خود پشت او را دست کشید و از او فرزندانی خارج نمود و گفت: اینان را برای بهشت آفرید</w:t>
      </w:r>
      <w:r w:rsidR="00FF2873">
        <w:rPr>
          <w:rStyle w:val="Char2"/>
          <w:rFonts w:hint="cs"/>
          <w:rtl/>
        </w:rPr>
        <w:t xml:space="preserve">ه‌ام </w:t>
      </w:r>
      <w:r w:rsidRPr="000358ED">
        <w:rPr>
          <w:rStyle w:val="Char2"/>
          <w:rFonts w:hint="cs"/>
          <w:rtl/>
        </w:rPr>
        <w:t>و عمل بهشتیان را انجام</w:t>
      </w:r>
      <w:r w:rsidR="008609D3" w:rsidRPr="000358ED">
        <w:rPr>
          <w:rStyle w:val="Char2"/>
          <w:rFonts w:hint="cs"/>
          <w:rtl/>
        </w:rPr>
        <w:t xml:space="preserve"> می‌دهند</w:t>
      </w:r>
      <w:r w:rsidRPr="000358ED">
        <w:rPr>
          <w:rStyle w:val="Char2"/>
          <w:rFonts w:hint="cs"/>
          <w:rtl/>
        </w:rPr>
        <w:t>. پس از آن دوباره پشت او را دست کشید و از آن فرزندانی بیرون آورد و گفت: اینان جهنمی هستندو عمل اهل جهنم را انجام</w:t>
      </w:r>
      <w:r w:rsidR="008609D3" w:rsidRPr="000358ED">
        <w:rPr>
          <w:rStyle w:val="Char2"/>
          <w:rFonts w:hint="cs"/>
          <w:rtl/>
        </w:rPr>
        <w:t xml:space="preserve"> می‌دهند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«این عبارت نزدیک است نصی در جبر باشد، از این رو آن را رد</w:t>
      </w:r>
      <w:r w:rsidR="005E581F" w:rsidRPr="000358ED">
        <w:rPr>
          <w:rStyle w:val="Char2"/>
          <w:rFonts w:hint="cs"/>
          <w:rtl/>
        </w:rPr>
        <w:t xml:space="preserve"> می‌کنیم</w:t>
      </w:r>
      <w:r w:rsidRPr="000358ED">
        <w:rPr>
          <w:rStyle w:val="Char2"/>
          <w:rFonts w:hint="cs"/>
          <w:rtl/>
        </w:rPr>
        <w:t xml:space="preserve"> و الفاظ آن را جز توهمات راویان</w:t>
      </w:r>
      <w:r w:rsidR="00386044" w:rsidRPr="000358ED">
        <w:rPr>
          <w:rStyle w:val="Char2"/>
          <w:rFonts w:hint="cs"/>
          <w:rtl/>
        </w:rPr>
        <w:t xml:space="preserve"> نمی‌</w:t>
      </w:r>
      <w:r w:rsidRPr="000358ED">
        <w:rPr>
          <w:rStyle w:val="Char2"/>
          <w:rFonts w:hint="cs"/>
          <w:rtl/>
        </w:rPr>
        <w:t>دانیم؛ حتی معتقدیم که این روایت از کسی است، که از مفاهیم قرآن</w:t>
      </w:r>
      <w:r w:rsidR="00ED376E" w:rsidRPr="000358ED">
        <w:rPr>
          <w:rStyle w:val="Char2"/>
          <w:rFonts w:hint="cs"/>
          <w:rtl/>
        </w:rPr>
        <w:t xml:space="preserve"> بی‌</w:t>
      </w:r>
      <w:r w:rsidRPr="000358ED">
        <w:rPr>
          <w:rStyle w:val="Char2"/>
          <w:rFonts w:hint="cs"/>
          <w:rtl/>
        </w:rPr>
        <w:t>خبر است».</w:t>
      </w:r>
    </w:p>
    <w:p w:rsidR="00EE411F" w:rsidRPr="000358ED" w:rsidRDefault="00EE411F" w:rsidP="000358ED">
      <w:pPr>
        <w:ind w:firstLine="284"/>
        <w:rPr>
          <w:rStyle w:val="Char2"/>
          <w:rtl/>
        </w:rPr>
      </w:pPr>
      <w:r w:rsidRPr="000358ED">
        <w:rPr>
          <w:rStyle w:val="Char2"/>
          <w:rFonts w:hint="cs"/>
          <w:rtl/>
        </w:rPr>
        <w:t>تعلیق و توضیح</w:t>
      </w:r>
      <w:r w:rsidR="00477056" w:rsidRPr="000358ED">
        <w:rPr>
          <w:rStyle w:val="Char2"/>
          <w:rFonts w:hint="cs"/>
          <w:rtl/>
        </w:rPr>
        <w:t>:</w:t>
      </w:r>
    </w:p>
    <w:p w:rsidR="00EE411F" w:rsidRPr="000358ED" w:rsidRDefault="00EE411F" w:rsidP="000E2C45">
      <w:pPr>
        <w:pStyle w:val="ListParagraph"/>
        <w:numPr>
          <w:ilvl w:val="0"/>
          <w:numId w:val="32"/>
        </w:numPr>
        <w:rPr>
          <w:rStyle w:val="Char2"/>
          <w:rtl/>
        </w:rPr>
      </w:pPr>
      <w:r w:rsidRPr="000358ED">
        <w:rPr>
          <w:rStyle w:val="Char2"/>
          <w:rFonts w:hint="cs"/>
          <w:rtl/>
        </w:rPr>
        <w:t>این حدیث، حدیث طولانی است که اگر همه</w:t>
      </w:r>
      <w:r w:rsidR="00A80CE4" w:rsidRPr="000358ED">
        <w:rPr>
          <w:rStyle w:val="Char2"/>
          <w:rFonts w:hint="cs"/>
          <w:rtl/>
        </w:rPr>
        <w:t xml:space="preserve">‌ی </w:t>
      </w:r>
      <w:r w:rsidRPr="000358ED">
        <w:rPr>
          <w:rStyle w:val="Char2"/>
          <w:rFonts w:hint="cs"/>
          <w:rtl/>
        </w:rPr>
        <w:t>حدیث را نقل</w:t>
      </w:r>
      <w:r w:rsidR="006E3306" w:rsidRPr="000358ED">
        <w:rPr>
          <w:rStyle w:val="Char2"/>
          <w:rFonts w:hint="cs"/>
          <w:rtl/>
        </w:rPr>
        <w:t xml:space="preserve"> می‌کرد</w:t>
      </w:r>
      <w:r w:rsidRPr="000358ED">
        <w:rPr>
          <w:rStyle w:val="Char2"/>
          <w:rFonts w:hint="cs"/>
          <w:rtl/>
        </w:rPr>
        <w:t xml:space="preserve"> قطعاً با دیگر روایاتی که در رابطه با قدر نقل شده، مانند حدیث ابن مسعود و غیره، تفاوت چندانی نداشت؛ زیرا در قسمت پایانی حدیث است که: مردی گفت: ای رسول خدا! پس چرا عمل صورت بگیرد؟ فرمود: خداوند</w:t>
      </w:r>
      <w:r w:rsidR="00ED376E" w:rsidRPr="000358ED">
        <w:rPr>
          <w:rStyle w:val="Char2"/>
          <w:rFonts w:hint="cs"/>
          <w:rtl/>
        </w:rPr>
        <w:t xml:space="preserve"> هرگاه </w:t>
      </w:r>
      <w:r w:rsidRPr="000358ED">
        <w:rPr>
          <w:rStyle w:val="Char2"/>
          <w:rFonts w:hint="cs"/>
          <w:rtl/>
        </w:rPr>
        <w:t>بنده</w:t>
      </w:r>
      <w:r w:rsidR="000E2C45">
        <w:rPr>
          <w:rStyle w:val="Char2"/>
          <w:rFonts w:hint="eastAsia"/>
        </w:rPr>
        <w:t>‌</w:t>
      </w:r>
      <w:r w:rsidRPr="000358ED">
        <w:rPr>
          <w:rStyle w:val="Char2"/>
          <w:rFonts w:hint="cs"/>
          <w:rtl/>
        </w:rPr>
        <w:t>ای را بهشتی بیافریند او را در جهت انجام اعمال بهشتیان بکار</w:t>
      </w:r>
      <w:r w:rsidR="00C56CAC" w:rsidRPr="000358ED">
        <w:rPr>
          <w:rStyle w:val="Char2"/>
          <w:rFonts w:hint="cs"/>
          <w:rtl/>
        </w:rPr>
        <w:t xml:space="preserve"> می‌گیرد</w:t>
      </w:r>
      <w:r w:rsidRPr="000358ED">
        <w:rPr>
          <w:rStyle w:val="Char2"/>
          <w:rFonts w:hint="cs"/>
          <w:rtl/>
        </w:rPr>
        <w:t xml:space="preserve"> تا اینکه بر عملی از اعمال بهشتیان بمیرد. و</w:t>
      </w:r>
      <w:r w:rsidR="00ED376E" w:rsidRPr="000358ED">
        <w:rPr>
          <w:rStyle w:val="Char2"/>
          <w:rFonts w:hint="cs"/>
          <w:rtl/>
        </w:rPr>
        <w:t xml:space="preserve"> هرگاه </w:t>
      </w:r>
      <w:r w:rsidRPr="000358ED">
        <w:rPr>
          <w:rStyle w:val="Char2"/>
          <w:rFonts w:hint="cs"/>
          <w:rtl/>
        </w:rPr>
        <w:t>بند</w:t>
      </w:r>
      <w:r w:rsidR="00DE639D">
        <w:rPr>
          <w:rStyle w:val="Char2"/>
          <w:rFonts w:hint="cs"/>
          <w:rtl/>
        </w:rPr>
        <w:t xml:space="preserve">ه‌ای </w:t>
      </w:r>
      <w:r w:rsidRPr="000358ED">
        <w:rPr>
          <w:rStyle w:val="Char2"/>
          <w:rFonts w:hint="cs"/>
          <w:rtl/>
        </w:rPr>
        <w:t>را برای آتش جهنم بیافریند او را در جهت اعمال دوزخیان بکار</w:t>
      </w:r>
      <w:r w:rsidR="00A80CE4" w:rsidRPr="000358ED">
        <w:rPr>
          <w:rStyle w:val="Char2"/>
          <w:rFonts w:hint="cs"/>
          <w:rtl/>
        </w:rPr>
        <w:t xml:space="preserve"> می‌</w:t>
      </w:r>
      <w:r w:rsidRPr="000358ED">
        <w:rPr>
          <w:rStyle w:val="Char2"/>
          <w:rFonts w:hint="cs"/>
          <w:rtl/>
        </w:rPr>
        <w:t>اندازد تا نهایتاً بر عملی از اعمال دوزخیان بمیرد و بدین سان وارد دوزخ</w:t>
      </w:r>
      <w:r w:rsidR="00A80CE4" w:rsidRPr="000358ED">
        <w:rPr>
          <w:rStyle w:val="Char2"/>
          <w:rFonts w:hint="cs"/>
          <w:rtl/>
        </w:rPr>
        <w:t xml:space="preserve"> می‌</w:t>
      </w:r>
      <w:r w:rsidRPr="000358ED">
        <w:rPr>
          <w:rStyle w:val="Char2"/>
          <w:rFonts w:hint="cs"/>
          <w:rtl/>
        </w:rPr>
        <w:t>شود.</w:t>
      </w:r>
    </w:p>
    <w:p w:rsidR="00EE411F" w:rsidRPr="000358ED" w:rsidRDefault="00EE411F" w:rsidP="000E2C45">
      <w:pPr>
        <w:pStyle w:val="ListParagraph"/>
        <w:numPr>
          <w:ilvl w:val="0"/>
          <w:numId w:val="32"/>
        </w:numPr>
        <w:rPr>
          <w:rStyle w:val="Char2"/>
          <w:rtl/>
        </w:rPr>
      </w:pPr>
      <w:r w:rsidRPr="000358ED">
        <w:rPr>
          <w:rStyle w:val="Char2"/>
          <w:rFonts w:hint="cs"/>
          <w:rtl/>
        </w:rPr>
        <w:t>این حدیث به علت جهالت راوی ضعیف است، به همین علت ابن عبدالبر این حدیث را ضعیف دانسته، و گفته است: «این حدیث منقطع است و اسناد آن متصل نیست پس بنابراین نیاز به سرگرم شدن و بحث در مورد این حدیث نیست».</w:t>
      </w:r>
    </w:p>
    <w:p w:rsidR="00EE411F" w:rsidRPr="000358ED" w:rsidRDefault="00BC6906" w:rsidP="000E2C45">
      <w:pPr>
        <w:pStyle w:val="a1"/>
        <w:rPr>
          <w:rStyle w:val="Char2"/>
          <w:rtl/>
        </w:rPr>
      </w:pPr>
      <w:bookmarkStart w:id="92" w:name="_Toc327181318"/>
      <w:bookmarkStart w:id="93" w:name="_Toc296530526"/>
      <w:r w:rsidRPr="000E2C45">
        <w:rPr>
          <w:rFonts w:hint="cs"/>
          <w:rtl/>
        </w:rPr>
        <w:t>موضع‌گیری</w:t>
      </w:r>
      <w:r w:rsidR="00FE6310" w:rsidRPr="000E2C45">
        <w:rPr>
          <w:rFonts w:hint="cs"/>
          <w:rtl/>
        </w:rPr>
        <w:t xml:space="preserve"> </w:t>
      </w:r>
      <w:r w:rsidR="00EE411F" w:rsidRPr="000E2C45">
        <w:rPr>
          <w:rFonts w:hint="cs"/>
          <w:rtl/>
        </w:rPr>
        <w:t>بیست و دوم: وضعیت کودکان مسلمان در روز قیامت (ص: 158)</w:t>
      </w:r>
      <w:bookmarkEnd w:id="92"/>
      <w:bookmarkEnd w:id="93"/>
    </w:p>
    <w:p w:rsidR="00EE411F" w:rsidRPr="000358ED" w:rsidRDefault="00EE411F" w:rsidP="000358ED">
      <w:pPr>
        <w:ind w:firstLine="284"/>
        <w:rPr>
          <w:rStyle w:val="Char2"/>
          <w:rtl/>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«مشکل در احادیث دیگری نهفته است که سند صحیح دارند اما</w:t>
      </w:r>
      <w:r w:rsidR="001F07B1" w:rsidRPr="000358ED">
        <w:rPr>
          <w:rStyle w:val="Char2"/>
          <w:rFonts w:hint="cs"/>
          <w:rtl/>
        </w:rPr>
        <w:t xml:space="preserve"> متن‌ها</w:t>
      </w:r>
      <w:r w:rsidR="00FF6523" w:rsidRPr="000358ED">
        <w:rPr>
          <w:rStyle w:val="Char2"/>
          <w:rFonts w:hint="cs"/>
          <w:rtl/>
        </w:rPr>
        <w:t>ی</w:t>
      </w:r>
      <w:r w:rsidR="00716173" w:rsidRPr="000358ED">
        <w:rPr>
          <w:rStyle w:val="Char2"/>
          <w:rFonts w:hint="cs"/>
          <w:rtl/>
        </w:rPr>
        <w:t xml:space="preserve"> آن‌ها </w:t>
      </w:r>
      <w:r w:rsidRPr="000358ED">
        <w:rPr>
          <w:rStyle w:val="Char2"/>
          <w:rFonts w:hint="cs"/>
          <w:rtl/>
        </w:rPr>
        <w:t>بگون</w:t>
      </w:r>
      <w:r w:rsidR="00DE639D">
        <w:rPr>
          <w:rStyle w:val="Char2"/>
          <w:rFonts w:hint="cs"/>
          <w:rtl/>
        </w:rPr>
        <w:t xml:space="preserve">ه‌ای </w:t>
      </w:r>
      <w:r w:rsidRPr="000358ED">
        <w:rPr>
          <w:rStyle w:val="Char2"/>
          <w:rFonts w:hint="cs"/>
          <w:rtl/>
        </w:rPr>
        <w:t>است، که ما و همه را وادار به توقف در برابرشان</w:t>
      </w:r>
      <w:r w:rsidR="0038743A" w:rsidRPr="000358ED">
        <w:rPr>
          <w:rStyle w:val="Char2"/>
          <w:rFonts w:hint="cs"/>
          <w:rtl/>
        </w:rPr>
        <w:t xml:space="preserve"> می‌کند</w:t>
      </w:r>
      <w:r w:rsidRPr="000358ED">
        <w:rPr>
          <w:rStyle w:val="Char2"/>
          <w:rFonts w:hint="cs"/>
          <w:rtl/>
        </w:rPr>
        <w:t xml:space="preserve"> و مجبور</w:t>
      </w:r>
      <w:r w:rsidR="00A80CE4" w:rsidRPr="000358ED">
        <w:rPr>
          <w:rStyle w:val="Char2"/>
          <w:rFonts w:hint="cs"/>
          <w:rtl/>
        </w:rPr>
        <w:t xml:space="preserve"> می‌</w:t>
      </w:r>
      <w:r w:rsidRPr="000358ED">
        <w:rPr>
          <w:rStyle w:val="Char2"/>
          <w:rFonts w:hint="cs"/>
          <w:rtl/>
        </w:rPr>
        <w:t>شویم تا راه نجات یا توجیهی برای</w:t>
      </w:r>
      <w:r w:rsidR="00716173" w:rsidRPr="000358ED">
        <w:rPr>
          <w:rStyle w:val="Char2"/>
          <w:rFonts w:hint="cs"/>
          <w:rtl/>
        </w:rPr>
        <w:t xml:space="preserve"> آن‌ها </w:t>
      </w:r>
      <w:r w:rsidRPr="000358ED">
        <w:rPr>
          <w:rStyle w:val="Char2"/>
          <w:rFonts w:hint="cs"/>
          <w:rtl/>
        </w:rPr>
        <w:t>بجوییم.</w:t>
      </w:r>
    </w:p>
    <w:p w:rsidR="00EE411F" w:rsidRPr="000358ED" w:rsidRDefault="00EE411F" w:rsidP="000E2C45">
      <w:pPr>
        <w:ind w:firstLine="284"/>
        <w:rPr>
          <w:rStyle w:val="Char2"/>
          <w:rtl/>
        </w:rPr>
      </w:pPr>
      <w:r w:rsidRPr="000358ED">
        <w:rPr>
          <w:rStyle w:val="Char2"/>
          <w:rFonts w:hint="cs"/>
          <w:rtl/>
        </w:rPr>
        <w:t>بطور مثال حدیثی که سیده عایشه</w:t>
      </w:r>
      <w:r w:rsidR="000E2C45">
        <w:rPr>
          <w:rStyle w:val="Char2"/>
          <w:rFonts w:cs="CTraditional Arabic" w:hint="cs"/>
          <w:rtl/>
        </w:rPr>
        <w:t>ل</w:t>
      </w:r>
      <w:r w:rsidRPr="000358ED">
        <w:rPr>
          <w:rStyle w:val="Char2"/>
          <w:rFonts w:hint="cs"/>
          <w:rtl/>
        </w:rPr>
        <w:t xml:space="preserve"> روایت نموده در نظر بگیرید؛</w:t>
      </w:r>
      <w:r w:rsidR="00E47C0A" w:rsidRPr="000358ED">
        <w:rPr>
          <w:rStyle w:val="Char2"/>
          <w:rFonts w:hint="cs"/>
          <w:rtl/>
        </w:rPr>
        <w:t xml:space="preserve"> می‌گوی</w:t>
      </w:r>
      <w:r w:rsidRPr="000358ED">
        <w:rPr>
          <w:rStyle w:val="Char2"/>
          <w:rFonts w:hint="cs"/>
          <w:rtl/>
        </w:rPr>
        <w:t>د: خوشا به حال او ـ کودک مسلمان ـ گنجشکی از گنجشکان بهشت است».</w:t>
      </w:r>
    </w:p>
    <w:p w:rsidR="00EE411F" w:rsidRPr="000358ED" w:rsidRDefault="00EE411F" w:rsidP="000E2C45">
      <w:pPr>
        <w:ind w:firstLine="284"/>
        <w:rPr>
          <w:rStyle w:val="Char2"/>
          <w:rtl/>
        </w:rPr>
      </w:pPr>
      <w:r w:rsidRPr="000358ED">
        <w:rPr>
          <w:rStyle w:val="Char2"/>
          <w:rFonts w:hint="cs"/>
          <w:rtl/>
        </w:rPr>
        <w:t xml:space="preserve">حدیث سیده عایشه را بزودی ذکر خواهم نمود که پیامبر </w:t>
      </w:r>
      <w:r w:rsidR="0071443F" w:rsidRPr="0071443F">
        <w:rPr>
          <w:rStyle w:val="Char2"/>
          <w:rFonts w:cs="CTraditional Arabic" w:hint="cs"/>
          <w:rtl/>
        </w:rPr>
        <w:t>ج</w:t>
      </w:r>
      <w:r w:rsidRPr="000358ED">
        <w:rPr>
          <w:rStyle w:val="Char2"/>
          <w:rFonts w:hint="cs"/>
          <w:rtl/>
        </w:rPr>
        <w:t xml:space="preserve"> به جنازه کودکی از انصار فرا خوانده شد. عایشه</w:t>
      </w:r>
      <w:r w:rsidR="000E2C45">
        <w:rPr>
          <w:rStyle w:val="Char2"/>
          <w:rFonts w:cs="CTraditional Arabic" w:hint="cs"/>
          <w:rtl/>
        </w:rPr>
        <w:t>ل</w:t>
      </w:r>
      <w:r w:rsidRPr="000358ED">
        <w:rPr>
          <w:rStyle w:val="Char2"/>
          <w:rFonts w:hint="cs"/>
          <w:rtl/>
        </w:rPr>
        <w:t xml:space="preserve"> گفت: خوشا به حال او گنجشکی از گنجشکان بهشت است. پیامبر فرمود: ای عایشه! شاید قضیه غیر از این باشد. همانا خداوند برای بهشت کسانی را آفریده آنان را برای بهشت آفریده در حالی که در پشت پدران خویش بوده</w:t>
      </w:r>
      <w:r w:rsidR="00ED376E" w:rsidRPr="000358ED">
        <w:rPr>
          <w:rStyle w:val="Char2"/>
          <w:rFonts w:hint="cs"/>
          <w:rtl/>
        </w:rPr>
        <w:t xml:space="preserve">‌اند </w:t>
      </w:r>
      <w:r w:rsidRPr="000358ED">
        <w:rPr>
          <w:rStyle w:val="Char2"/>
          <w:rFonts w:hint="cs"/>
          <w:rtl/>
        </w:rPr>
        <w:t>و برای جهنم کسانی را آفریده در</w:t>
      </w:r>
      <w:r w:rsidR="00526B52" w:rsidRPr="000358ED">
        <w:rPr>
          <w:rStyle w:val="Char2"/>
          <w:rFonts w:hint="cs"/>
          <w:rtl/>
        </w:rPr>
        <w:t xml:space="preserve"> حالی که </w:t>
      </w:r>
      <w:r w:rsidRPr="000358ED">
        <w:rPr>
          <w:rStyle w:val="Char2"/>
          <w:rFonts w:hint="cs"/>
          <w:rtl/>
        </w:rPr>
        <w:t>آنان در پشت پدرانشان هستند.</w:t>
      </w:r>
    </w:p>
    <w:p w:rsidR="00EE411F" w:rsidRPr="000358ED" w:rsidRDefault="00EE411F" w:rsidP="000E2C45">
      <w:pPr>
        <w:ind w:firstLine="284"/>
        <w:rPr>
          <w:rStyle w:val="Char2"/>
          <w:rtl/>
        </w:rPr>
      </w:pPr>
      <w:r w:rsidRPr="000358ED">
        <w:rPr>
          <w:rStyle w:val="Char2"/>
          <w:rFonts w:hint="cs"/>
          <w:rtl/>
        </w:rPr>
        <w:t>دوباره بر</w:t>
      </w:r>
      <w:r w:rsidR="00A80CE4" w:rsidRPr="000358ED">
        <w:rPr>
          <w:rStyle w:val="Char2"/>
          <w:rFonts w:hint="cs"/>
          <w:rtl/>
        </w:rPr>
        <w:t xml:space="preserve"> می‌</w:t>
      </w:r>
      <w:r w:rsidRPr="000358ED">
        <w:rPr>
          <w:rStyle w:val="Char2"/>
          <w:rFonts w:hint="cs"/>
          <w:rtl/>
        </w:rPr>
        <w:t>گردیم به گفتار شیخ که</w:t>
      </w:r>
      <w:r w:rsidR="00E47C0A" w:rsidRPr="000358ED">
        <w:rPr>
          <w:rStyle w:val="Char2"/>
          <w:rFonts w:hint="cs"/>
          <w:rtl/>
        </w:rPr>
        <w:t xml:space="preserve"> می‌گوی</w:t>
      </w:r>
      <w:r w:rsidRPr="000358ED">
        <w:rPr>
          <w:rStyle w:val="Char2"/>
          <w:rFonts w:hint="cs"/>
          <w:rtl/>
        </w:rPr>
        <w:t xml:space="preserve">د: «یا به عنوان مثال حدیث سهل بن سعد را در نظر بگیرید که در آن آمده پیامبر خدا </w:t>
      </w:r>
      <w:r w:rsidR="0071443F" w:rsidRPr="0071443F">
        <w:rPr>
          <w:rStyle w:val="Char2"/>
          <w:rFonts w:cs="CTraditional Arabic" w:hint="cs"/>
          <w:rtl/>
        </w:rPr>
        <w:t>ج</w:t>
      </w:r>
      <w:r w:rsidRPr="000358ED">
        <w:rPr>
          <w:rStyle w:val="Char2"/>
          <w:rFonts w:hint="cs"/>
          <w:rtl/>
        </w:rPr>
        <w:t xml:space="preserve"> فرمود: گاه یک شخص عمل دوزخیان را انجام</w:t>
      </w:r>
      <w:r w:rsidR="00A412F8" w:rsidRPr="000358ED">
        <w:rPr>
          <w:rStyle w:val="Char2"/>
          <w:rFonts w:hint="cs"/>
          <w:rtl/>
        </w:rPr>
        <w:t xml:space="preserve"> می‌دهد</w:t>
      </w:r>
      <w:r w:rsidRPr="000358ED">
        <w:rPr>
          <w:rStyle w:val="Char2"/>
          <w:rFonts w:hint="cs"/>
          <w:rtl/>
        </w:rPr>
        <w:t xml:space="preserve"> در</w:t>
      </w:r>
      <w:r w:rsidR="00526B52" w:rsidRPr="000358ED">
        <w:rPr>
          <w:rStyle w:val="Char2"/>
          <w:rFonts w:hint="cs"/>
          <w:rtl/>
        </w:rPr>
        <w:t xml:space="preserve"> حالی که </w:t>
      </w:r>
      <w:r w:rsidRPr="000358ED">
        <w:rPr>
          <w:rStyle w:val="Char2"/>
          <w:rFonts w:hint="cs"/>
          <w:rtl/>
        </w:rPr>
        <w:t>او یک بهشتی است. و گاه یک شخص عمل بهشتیان را انجام</w:t>
      </w:r>
      <w:r w:rsidR="00A412F8" w:rsidRPr="000358ED">
        <w:rPr>
          <w:rStyle w:val="Char2"/>
          <w:rFonts w:hint="cs"/>
          <w:rtl/>
        </w:rPr>
        <w:t xml:space="preserve"> می‌دهد</w:t>
      </w:r>
      <w:r w:rsidRPr="000358ED">
        <w:rPr>
          <w:rStyle w:val="Char2"/>
          <w:rFonts w:hint="cs"/>
          <w:rtl/>
        </w:rPr>
        <w:t xml:space="preserve"> در حالی که او یک دوزخی است.</w:t>
      </w:r>
    </w:p>
    <w:p w:rsidR="00EE411F" w:rsidRPr="000358ED" w:rsidRDefault="00EE411F" w:rsidP="000E2C45">
      <w:pPr>
        <w:ind w:firstLine="284"/>
        <w:rPr>
          <w:rStyle w:val="Char2"/>
          <w:rtl/>
        </w:rPr>
      </w:pPr>
      <w:r w:rsidRPr="000358ED">
        <w:rPr>
          <w:rStyle w:val="Char2"/>
          <w:rFonts w:hint="cs"/>
          <w:rtl/>
        </w:rPr>
        <w:t xml:space="preserve">و یا به عنوان مثال حدیث عبدالله بن عمر را در نظر بگیرید که پیامبر خدا </w:t>
      </w:r>
      <w:r w:rsidR="0071443F" w:rsidRPr="0071443F">
        <w:rPr>
          <w:rStyle w:val="Char2"/>
          <w:rFonts w:cs="CTraditional Arabic" w:hint="cs"/>
          <w:rtl/>
        </w:rPr>
        <w:t>ج</w:t>
      </w:r>
      <w:r w:rsidRPr="000358ED">
        <w:rPr>
          <w:rStyle w:val="Char2"/>
          <w:rFonts w:hint="cs"/>
          <w:rtl/>
        </w:rPr>
        <w:t xml:space="preserve"> فرمود: خداوند مخلوقاتش را در تاریکی آفرید و بر آنان از نور خود تاباند به هر کس این نور برسد هدایت</w:t>
      </w:r>
      <w:r w:rsidR="00A80CE4" w:rsidRPr="000358ED">
        <w:rPr>
          <w:rStyle w:val="Char2"/>
          <w:rFonts w:hint="cs"/>
          <w:rtl/>
        </w:rPr>
        <w:t xml:space="preserve"> می‌</w:t>
      </w:r>
      <w:r w:rsidRPr="000358ED">
        <w:rPr>
          <w:rStyle w:val="Char2"/>
          <w:rFonts w:hint="cs"/>
          <w:rtl/>
        </w:rPr>
        <w:t>شود و به هر کس نرسد گمراه</w:t>
      </w:r>
      <w:r w:rsidR="00A80CE4" w:rsidRPr="000358ED">
        <w:rPr>
          <w:rStyle w:val="Char2"/>
          <w:rFonts w:hint="cs"/>
          <w:rtl/>
        </w:rPr>
        <w:t xml:space="preserve"> می‌</w:t>
      </w:r>
      <w:r w:rsidRPr="000358ED">
        <w:rPr>
          <w:rStyle w:val="Char2"/>
          <w:rFonts w:hint="cs"/>
          <w:rtl/>
        </w:rPr>
        <w:t>شود برای همین</w:t>
      </w:r>
      <w:r w:rsidR="00E47C0A" w:rsidRPr="000358ED">
        <w:rPr>
          <w:rStyle w:val="Char2"/>
          <w:rFonts w:hint="cs"/>
          <w:rtl/>
        </w:rPr>
        <w:t xml:space="preserve"> می‌گوی</w:t>
      </w:r>
      <w:r w:rsidRPr="000358ED">
        <w:rPr>
          <w:rStyle w:val="Char2"/>
          <w:rFonts w:hint="cs"/>
          <w:rtl/>
        </w:rPr>
        <w:t>یم: قلم بر علم خداوند متعال خشکیده است».</w:t>
      </w:r>
    </w:p>
    <w:p w:rsidR="00EE411F" w:rsidRPr="000358ED" w:rsidRDefault="00EE411F" w:rsidP="000358ED">
      <w:pPr>
        <w:ind w:firstLine="284"/>
        <w:rPr>
          <w:rStyle w:val="Char2"/>
          <w:rtl/>
        </w:rPr>
      </w:pPr>
      <w:r w:rsidRPr="000358ED">
        <w:rPr>
          <w:rStyle w:val="Char2"/>
          <w:rFonts w:hint="cs"/>
          <w:rtl/>
        </w:rPr>
        <w:t>تعلیق و توضیح</w:t>
      </w:r>
      <w:r w:rsidR="00477056" w:rsidRPr="000358ED">
        <w:rPr>
          <w:rStyle w:val="Char2"/>
          <w:rFonts w:hint="cs"/>
          <w:rtl/>
        </w:rPr>
        <w:t>:</w:t>
      </w:r>
    </w:p>
    <w:p w:rsidR="00EE411F" w:rsidRPr="000358ED" w:rsidRDefault="00EE411F" w:rsidP="000358ED">
      <w:pPr>
        <w:ind w:firstLine="284"/>
        <w:rPr>
          <w:rFonts w:cs="Traditional Arabic"/>
          <w:sz w:val="36"/>
          <w:szCs w:val="36"/>
          <w:rtl/>
          <w:lang w:bidi="ar-QA"/>
        </w:rPr>
      </w:pPr>
      <w:r w:rsidRPr="000358ED">
        <w:rPr>
          <w:rStyle w:val="Char2"/>
          <w:rFonts w:hint="cs"/>
          <w:rtl/>
        </w:rPr>
        <w:t>آقای غزالی</w:t>
      </w:r>
      <w:r w:rsidR="00E47C0A" w:rsidRPr="000358ED">
        <w:rPr>
          <w:rStyle w:val="Char2"/>
          <w:rFonts w:hint="cs"/>
          <w:rtl/>
        </w:rPr>
        <w:t xml:space="preserve"> می‌گوی</w:t>
      </w:r>
      <w:r w:rsidRPr="000358ED">
        <w:rPr>
          <w:rStyle w:val="Char2"/>
          <w:rFonts w:hint="cs"/>
          <w:rtl/>
        </w:rPr>
        <w:t>د: «ما و همه را وادار به جستجوی راه برون رفتن و تاویل</w:t>
      </w:r>
      <w:r w:rsidR="0038743A" w:rsidRPr="000358ED">
        <w:rPr>
          <w:rStyle w:val="Char2"/>
          <w:rFonts w:hint="cs"/>
          <w:rtl/>
        </w:rPr>
        <w:t xml:space="preserve"> می‌کند</w:t>
      </w:r>
      <w:r w:rsidRPr="000358ED">
        <w:rPr>
          <w:rStyle w:val="Char2"/>
          <w:rFonts w:hint="cs"/>
          <w:rtl/>
        </w:rPr>
        <w:t>». به جستجوی تاویل و توجیه بودن در خصوص نصوص شیوه راسخان در علم ـ همانطور که گفته شد ـ است و ایرادی هم ندارد.</w:t>
      </w:r>
    </w:p>
    <w:p w:rsidR="00EE411F" w:rsidRPr="000358ED" w:rsidRDefault="00EE411F" w:rsidP="000358ED">
      <w:pPr>
        <w:ind w:firstLine="284"/>
        <w:rPr>
          <w:rStyle w:val="Char2"/>
          <w:rtl/>
        </w:rPr>
      </w:pPr>
      <w:r w:rsidRPr="000358ED">
        <w:rPr>
          <w:rStyle w:val="Char2"/>
          <w:rFonts w:hint="cs"/>
          <w:rtl/>
        </w:rPr>
        <w:t>لیکن مشکل آنجاست که احادیث را شتابزده تضعیف کنیم و عدالت و ضبط راویان را به باور اینکه این روایات با دیگر احادیث مخالف هستند، زیر سوال ببریم و یا احادیث صحیح پیامبر را با قوانین عقلی که ذکر شد رد کنیم ـ نه از مسائل عقلی که همه بر آنان اتفاق نظر دارند و نه از مسائلی که شریعت بر آن گواهی داده باشد. مشکل در این نکته است.</w:t>
      </w:r>
    </w:p>
    <w:p w:rsidR="00EE411F" w:rsidRPr="000358ED" w:rsidRDefault="00EE411F" w:rsidP="000358ED">
      <w:pPr>
        <w:ind w:firstLine="284"/>
        <w:rPr>
          <w:rStyle w:val="Char2"/>
          <w:rtl/>
        </w:rPr>
      </w:pPr>
      <w:r w:rsidRPr="000358ED">
        <w:rPr>
          <w:rStyle w:val="Char2"/>
          <w:rFonts w:hint="cs"/>
          <w:rtl/>
        </w:rPr>
        <w:t>2</w:t>
      </w:r>
      <w:r w:rsidR="00B27B82" w:rsidRPr="000358ED">
        <w:rPr>
          <w:rStyle w:val="Char2"/>
          <w:rFonts w:hint="cs"/>
          <w:rtl/>
        </w:rPr>
        <w:t>-</w:t>
      </w:r>
      <w:r w:rsidRPr="000358ED">
        <w:rPr>
          <w:rStyle w:val="Char2"/>
          <w:rFonts w:hint="cs"/>
          <w:rtl/>
        </w:rPr>
        <w:t xml:space="preserve"> حدیث سیده عایشه که ذکر شد حدیثی است صحیح که مسلم، ابوداود، نسائی</w:t>
      </w:r>
      <w:r w:rsidR="00ED376E" w:rsidRPr="000358ED">
        <w:rPr>
          <w:rStyle w:val="Char2"/>
          <w:rFonts w:hint="cs"/>
          <w:rtl/>
        </w:rPr>
        <w:t xml:space="preserve"> آن را </w:t>
      </w:r>
      <w:r w:rsidRPr="000358ED">
        <w:rPr>
          <w:rStyle w:val="Char2"/>
          <w:rFonts w:hint="cs"/>
          <w:rtl/>
        </w:rPr>
        <w:t>روایت کرده</w:t>
      </w:r>
      <w:r w:rsidR="0074453B" w:rsidRPr="000358ED">
        <w:rPr>
          <w:rStyle w:val="Char2"/>
          <w:rFonts w:hint="cs"/>
          <w:rtl/>
        </w:rPr>
        <w:t>‌اند.</w:t>
      </w:r>
      <w:r w:rsidRPr="000358ED">
        <w:rPr>
          <w:rStyle w:val="Char2"/>
          <w:rFonts w:hint="cs"/>
          <w:rtl/>
        </w:rPr>
        <w:t xml:space="preserve"> آیا آنطور که اقای غزالی</w:t>
      </w:r>
      <w:r w:rsidR="00E47C0A" w:rsidRPr="000358ED">
        <w:rPr>
          <w:rStyle w:val="Char2"/>
          <w:rFonts w:hint="cs"/>
          <w:rtl/>
        </w:rPr>
        <w:t xml:space="preserve"> می‌گوی</w:t>
      </w:r>
      <w:r w:rsidRPr="000358ED">
        <w:rPr>
          <w:rStyle w:val="Char2"/>
          <w:rFonts w:hint="cs"/>
          <w:rtl/>
        </w:rPr>
        <w:t>د: در این حدیث مشکلی نهفته است؟ باید تحقیق و بررسی شود.</w:t>
      </w:r>
    </w:p>
    <w:p w:rsidR="00EE411F" w:rsidRPr="000358ED" w:rsidRDefault="00EE411F" w:rsidP="000E2C45">
      <w:pPr>
        <w:ind w:firstLine="284"/>
        <w:rPr>
          <w:rStyle w:val="Char2"/>
          <w:rtl/>
        </w:rPr>
      </w:pPr>
      <w:r w:rsidRPr="000358ED">
        <w:rPr>
          <w:rStyle w:val="Char2"/>
          <w:rFonts w:hint="cs"/>
          <w:rtl/>
        </w:rPr>
        <w:t>3</w:t>
      </w:r>
      <w:r w:rsidR="00B27B82" w:rsidRPr="000358ED">
        <w:rPr>
          <w:rStyle w:val="Char2"/>
          <w:rFonts w:hint="cs"/>
          <w:rtl/>
        </w:rPr>
        <w:t>-</w:t>
      </w:r>
      <w:r w:rsidRPr="000358ED">
        <w:rPr>
          <w:rStyle w:val="Char2"/>
          <w:rFonts w:hint="cs"/>
          <w:rtl/>
        </w:rPr>
        <w:t xml:space="preserve"> عایشه</w:t>
      </w:r>
      <w:r w:rsidR="000E2C45">
        <w:rPr>
          <w:rStyle w:val="Char2"/>
          <w:rFonts w:cs="CTraditional Arabic" w:hint="cs"/>
          <w:rtl/>
        </w:rPr>
        <w:t>ل</w:t>
      </w:r>
      <w:r w:rsidRPr="000358ED">
        <w:rPr>
          <w:rStyle w:val="Char2"/>
          <w:rFonts w:hint="cs"/>
          <w:rtl/>
        </w:rPr>
        <w:t xml:space="preserve"> گفته است: خوشا به حال او گنجشکی از گنجشکان بهشت است. و او کودکی از انصار بوده است. ما</w:t>
      </w:r>
      <w:r w:rsidR="00E47C0A" w:rsidRPr="000358ED">
        <w:rPr>
          <w:rStyle w:val="Char2"/>
          <w:rFonts w:hint="cs"/>
          <w:rtl/>
        </w:rPr>
        <w:t xml:space="preserve"> می‌گوی</w:t>
      </w:r>
      <w:r w:rsidRPr="000358ED">
        <w:rPr>
          <w:rStyle w:val="Char2"/>
          <w:rFonts w:hint="cs"/>
          <w:rtl/>
        </w:rPr>
        <w:t xml:space="preserve">یم آنچه پیامبر </w:t>
      </w:r>
      <w:r w:rsidR="0071443F" w:rsidRPr="0071443F">
        <w:rPr>
          <w:rStyle w:val="Char2"/>
          <w:rFonts w:cs="CTraditional Arabic" w:hint="cs"/>
          <w:rtl/>
        </w:rPr>
        <w:t>ج</w:t>
      </w:r>
      <w:r w:rsidRPr="000358ED">
        <w:rPr>
          <w:rStyle w:val="Char2"/>
          <w:rFonts w:hint="cs"/>
          <w:rtl/>
        </w:rPr>
        <w:t xml:space="preserve"> انکار کرده صدور حکم قطعی بهشتی بودن در خصوص یک شخص معین است، همانطور که رسول خدا </w:t>
      </w:r>
      <w:r w:rsidR="0071443F" w:rsidRPr="0071443F">
        <w:rPr>
          <w:rStyle w:val="Char2"/>
          <w:rFonts w:cs="CTraditional Arabic" w:hint="cs"/>
          <w:rtl/>
        </w:rPr>
        <w:t>ج</w:t>
      </w:r>
      <w:r w:rsidRPr="000358ED">
        <w:rPr>
          <w:rStyle w:val="Char2"/>
          <w:rFonts w:hint="cs"/>
          <w:rtl/>
        </w:rPr>
        <w:t xml:space="preserve"> سخن ام علاء را هنگامی که عثمان بن مظعون وفات نمود و گفت: ای ابو سائب بر تو گوارا باد! گواهی</w:t>
      </w:r>
      <w:r w:rsidR="00A80CE4" w:rsidRPr="000358ED">
        <w:rPr>
          <w:rStyle w:val="Char2"/>
          <w:rFonts w:hint="cs"/>
          <w:rtl/>
        </w:rPr>
        <w:t xml:space="preserve"> می‌</w:t>
      </w:r>
      <w:r w:rsidRPr="000358ED">
        <w:rPr>
          <w:rStyle w:val="Char2"/>
          <w:rFonts w:hint="cs"/>
          <w:rtl/>
        </w:rPr>
        <w:t>دهم که خداوند بر تو اکرام نموده است. و در روایتی دیگر در طبرانی است که خطاب به عثمان گفت: بهشت بر تو گوارا باد، پیامبر این جمله را ناپسند دانست و فرمود: به خدا من که رسول خدا هستم</w:t>
      </w:r>
      <w:r w:rsidR="00386044" w:rsidRPr="000358ED">
        <w:rPr>
          <w:rStyle w:val="Char2"/>
          <w:rFonts w:hint="cs"/>
          <w:rtl/>
        </w:rPr>
        <w:t xml:space="preserve"> نمی‌</w:t>
      </w:r>
      <w:r w:rsidRPr="000358ED">
        <w:rPr>
          <w:rStyle w:val="Char2"/>
          <w:rFonts w:hint="cs"/>
          <w:rtl/>
        </w:rPr>
        <w:t>دانم با من چه خواهد شد و من برایش امید خیر دارم».</w:t>
      </w:r>
    </w:p>
    <w:p w:rsidR="00EE411F" w:rsidRPr="000358ED" w:rsidRDefault="00EE411F" w:rsidP="000E2C45">
      <w:pPr>
        <w:ind w:firstLine="284"/>
        <w:rPr>
          <w:rStyle w:val="Char2"/>
          <w:rtl/>
        </w:rPr>
      </w:pPr>
      <w:r w:rsidRPr="000358ED">
        <w:rPr>
          <w:rStyle w:val="Char2"/>
          <w:rFonts w:hint="cs"/>
          <w:rtl/>
        </w:rPr>
        <w:t xml:space="preserve">بدیهی است که حکم قطعی دادن به بهشت یا دوزخی بودنِ شخص معینی شایسته نیست، مگر کسی که پیامبر خدا </w:t>
      </w:r>
      <w:r w:rsidR="0071443F" w:rsidRPr="0071443F">
        <w:rPr>
          <w:rStyle w:val="Char2"/>
          <w:rFonts w:cs="CTraditional Arabic" w:hint="cs"/>
          <w:rtl/>
        </w:rPr>
        <w:t>ج</w:t>
      </w:r>
      <w:r w:rsidRPr="000358ED">
        <w:rPr>
          <w:rStyle w:val="Char2"/>
          <w:rFonts w:hint="cs"/>
          <w:rtl/>
        </w:rPr>
        <w:t xml:space="preserve"> بر بهشتی یا دوزخی بودنش گواهی دهد. تنها پیامبر </w:t>
      </w:r>
      <w:r w:rsidR="0071443F" w:rsidRPr="0071443F">
        <w:rPr>
          <w:rStyle w:val="Char2"/>
          <w:rFonts w:cs="CTraditional Arabic" w:hint="cs"/>
          <w:rtl/>
        </w:rPr>
        <w:t>ج</w:t>
      </w:r>
      <w:r w:rsidRPr="000358ED">
        <w:rPr>
          <w:rStyle w:val="Char2"/>
          <w:rFonts w:hint="cs"/>
          <w:rtl/>
        </w:rPr>
        <w:t xml:space="preserve"> حکم قطعی سیده عایشه را بر بهشت بودن این کودک مشخص منکر شده است به همین علت پیامبر </w:t>
      </w:r>
      <w:r w:rsidR="0071443F" w:rsidRPr="0071443F">
        <w:rPr>
          <w:rStyle w:val="Char2"/>
          <w:rFonts w:cs="CTraditional Arabic" w:hint="cs"/>
          <w:rtl/>
        </w:rPr>
        <w:t>ج</w:t>
      </w:r>
      <w:r w:rsidRPr="000358ED">
        <w:rPr>
          <w:rStyle w:val="Char2"/>
          <w:rFonts w:hint="cs"/>
          <w:rtl/>
        </w:rPr>
        <w:t xml:space="preserve"> ـ در روایتی که طبرانی از ابن عباس در حدیث عثمان بن مظعون نقل کرده است ـ</w:t>
      </w:r>
      <w:r w:rsidR="00A80CE4" w:rsidRPr="000358ED">
        <w:rPr>
          <w:rStyle w:val="Char2"/>
          <w:rFonts w:hint="cs"/>
          <w:rtl/>
        </w:rPr>
        <w:t xml:space="preserve"> می‌</w:t>
      </w:r>
      <w:r w:rsidRPr="000358ED">
        <w:rPr>
          <w:rStyle w:val="Char2"/>
          <w:rFonts w:hint="cs"/>
          <w:rtl/>
        </w:rPr>
        <w:t>فرماید: «من رحمت پروردگار را برایش امیدوارم و بر او بیم از گناهانش دارم». این در حالی است که پیامبر حکم قطعی در رابطه با آن دو را ناپسند دانسته است. و فرزندان مسلمانی که در حال کودکی</w:t>
      </w:r>
      <w:r w:rsidR="00A80CE4" w:rsidRPr="000358ED">
        <w:rPr>
          <w:rStyle w:val="Char2"/>
          <w:rFonts w:hint="cs"/>
          <w:rtl/>
        </w:rPr>
        <w:t xml:space="preserve"> می‌</w:t>
      </w:r>
      <w:r w:rsidRPr="000358ED">
        <w:rPr>
          <w:rStyle w:val="Char2"/>
          <w:rFonts w:hint="cs"/>
          <w:rtl/>
        </w:rPr>
        <w:t>میرند، بهشتی هستند و اجماع بر این مسئله را ابن عبدالبر در یک جا و ابن ابوزیدِ مالکی و نووی نقل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امام احمد در این خصوص</w:t>
      </w:r>
      <w:r w:rsidR="00E47C0A" w:rsidRPr="000358ED">
        <w:rPr>
          <w:rStyle w:val="Char2"/>
          <w:rFonts w:hint="cs"/>
          <w:rtl/>
        </w:rPr>
        <w:t xml:space="preserve"> می‌گوی</w:t>
      </w:r>
      <w:r w:rsidRPr="000358ED">
        <w:rPr>
          <w:rStyle w:val="Char2"/>
          <w:rFonts w:hint="cs"/>
          <w:rtl/>
        </w:rPr>
        <w:t>د: کسی اختلاف ندارد که آنان ـ کودکان مسلمان ـ بهشتی هستند.</w:t>
      </w:r>
    </w:p>
    <w:p w:rsidR="00EE411F" w:rsidRPr="000358ED" w:rsidRDefault="00EE411F" w:rsidP="000358ED">
      <w:pPr>
        <w:ind w:firstLine="284"/>
        <w:rPr>
          <w:rStyle w:val="Char2"/>
          <w:rtl/>
        </w:rPr>
      </w:pPr>
      <w:r w:rsidRPr="000358ED">
        <w:rPr>
          <w:rStyle w:val="Char2"/>
          <w:rFonts w:hint="cs"/>
          <w:rtl/>
        </w:rPr>
        <w:t>منظور از اجماع ـ و اجماع واجدین شرایط است ـ و از برخی نقل شده که در این مسئله توقف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حتی در خصوص فرزندان مشرکین گروهی از مفسران و فقها و متکلمان گفته</w:t>
      </w:r>
      <w:r w:rsidR="00526B52" w:rsidRPr="000358ED">
        <w:rPr>
          <w:rStyle w:val="Char2"/>
          <w:rFonts w:hint="cs"/>
          <w:rtl/>
        </w:rPr>
        <w:t>‌اند:</w:t>
      </w:r>
      <w:r w:rsidRPr="000358ED">
        <w:rPr>
          <w:rStyle w:val="Char2"/>
          <w:rFonts w:hint="cs"/>
          <w:rtl/>
        </w:rPr>
        <w:t xml:space="preserve"> بهشتی هستند و این دیدگاهی است که امام بخاری، ابن حزم و نووی برگزیده</w:t>
      </w:r>
      <w:r w:rsidR="00F16010" w:rsidRPr="000358ED">
        <w:rPr>
          <w:rStyle w:val="Char2"/>
          <w:rFonts w:hint="cs"/>
          <w:rtl/>
        </w:rPr>
        <w:t>‌اند،</w:t>
      </w:r>
      <w:r w:rsidRPr="000358ED">
        <w:rPr>
          <w:rStyle w:val="Char2"/>
          <w:rFonts w:hint="cs"/>
          <w:rtl/>
        </w:rPr>
        <w:t xml:space="preserve"> و امام نووی در شرح صحیح مسلم</w:t>
      </w:r>
      <w:r w:rsidR="00E47C0A" w:rsidRPr="000358ED">
        <w:rPr>
          <w:rStyle w:val="Char2"/>
          <w:rFonts w:hint="cs"/>
          <w:rtl/>
        </w:rPr>
        <w:t xml:space="preserve"> می‌گوی</w:t>
      </w:r>
      <w:r w:rsidRPr="000358ED">
        <w:rPr>
          <w:rStyle w:val="Char2"/>
          <w:rFonts w:hint="cs"/>
          <w:rtl/>
        </w:rPr>
        <w:t>د: دیدگاه صحیح و برگزید</w:t>
      </w:r>
      <w:r w:rsidR="00DE639D">
        <w:rPr>
          <w:rStyle w:val="Char2"/>
          <w:rFonts w:hint="cs"/>
          <w:rtl/>
        </w:rPr>
        <w:t xml:space="preserve">ه‌ای </w:t>
      </w:r>
      <w:r w:rsidRPr="000358ED">
        <w:rPr>
          <w:rStyle w:val="Char2"/>
          <w:rFonts w:hint="cs"/>
          <w:rtl/>
        </w:rPr>
        <w:t>که محققان ترجیح داده</w:t>
      </w:r>
      <w:r w:rsidR="00ED376E" w:rsidRPr="000358ED">
        <w:rPr>
          <w:rStyle w:val="Char2"/>
          <w:rFonts w:hint="cs"/>
          <w:rtl/>
        </w:rPr>
        <w:t xml:space="preserve">‌اند </w:t>
      </w:r>
      <w:r w:rsidRPr="000358ED">
        <w:rPr>
          <w:rStyle w:val="Char2"/>
          <w:rFonts w:hint="cs"/>
          <w:rtl/>
        </w:rPr>
        <w:t>همین است و یکی ازدلایل آنان این آیه قرآنی است:</w:t>
      </w:r>
      <w:r w:rsidR="00A716A5" w:rsidRPr="000358ED">
        <w:rPr>
          <w:rStyle w:val="Char2"/>
          <w:rFonts w:hint="cs"/>
          <w:rtl/>
        </w:rPr>
        <w:t xml:space="preserve"> </w:t>
      </w:r>
      <w:r w:rsidR="00A716A5" w:rsidRPr="000358ED">
        <w:rPr>
          <w:rFonts w:cs="Traditional Arabic" w:hint="cs"/>
          <w:sz w:val="28"/>
          <w:szCs w:val="28"/>
          <w:rtl/>
          <w:lang w:bidi="fa-IR"/>
        </w:rPr>
        <w:t>﴿</w:t>
      </w:r>
      <w:r w:rsidR="00A716A5" w:rsidRPr="00BB33C9">
        <w:rPr>
          <w:rStyle w:val="Char4"/>
          <w:rtl/>
        </w:rPr>
        <w:t>وَمَا كُنَّا مُعَذِّبِينَ حَتَّىٰ نَبۡعَثَ رَسُول</w:t>
      </w:r>
      <w:r w:rsidR="00A716A5" w:rsidRPr="00BB33C9">
        <w:rPr>
          <w:rStyle w:val="Char4"/>
          <w:rFonts w:hint="cs"/>
          <w:rtl/>
        </w:rPr>
        <w:t>ٗا ١٥</w:t>
      </w:r>
      <w:r w:rsidR="00A716A5" w:rsidRPr="000358ED">
        <w:rPr>
          <w:rFonts w:cs="Traditional Arabic" w:hint="cs"/>
          <w:sz w:val="28"/>
          <w:szCs w:val="28"/>
          <w:rtl/>
          <w:lang w:bidi="fa-IR"/>
        </w:rPr>
        <w:t>﴾</w:t>
      </w:r>
      <w:r w:rsidRPr="000E2C45">
        <w:rPr>
          <w:rStyle w:val="Char5"/>
          <w:rFonts w:hint="cs"/>
          <w:rtl/>
        </w:rPr>
        <w:t xml:space="preserve"> </w:t>
      </w:r>
      <w:r w:rsidR="00B27B82" w:rsidRPr="000E2C45">
        <w:rPr>
          <w:rStyle w:val="Char5"/>
          <w:rtl/>
        </w:rPr>
        <w:t>[</w:t>
      </w:r>
      <w:r w:rsidR="00476E22" w:rsidRPr="000E2C45">
        <w:rPr>
          <w:rStyle w:val="Char5"/>
          <w:rtl/>
        </w:rPr>
        <w:t>الإسراء: 15</w:t>
      </w:r>
      <w:r w:rsidR="00B27B82" w:rsidRPr="000E2C45">
        <w:rPr>
          <w:rStyle w:val="Char5"/>
          <w:rtl/>
        </w:rPr>
        <w:t>]</w:t>
      </w:r>
      <w:r w:rsidRPr="000358ED">
        <w:rPr>
          <w:rStyle w:val="Char2"/>
          <w:rFonts w:hint="cs"/>
          <w:rtl/>
        </w:rPr>
        <w:t xml:space="preserve"> </w:t>
      </w:r>
      <w:r w:rsidR="00B27B82" w:rsidRPr="000E2C45">
        <w:rPr>
          <w:rStyle w:val="Char8"/>
          <w:rFonts w:hint="cs"/>
          <w:rtl/>
        </w:rPr>
        <w:t>«</w:t>
      </w:r>
      <w:r w:rsidRPr="000E2C45">
        <w:rPr>
          <w:rStyle w:val="Char8"/>
          <w:rFonts w:hint="cs"/>
          <w:rtl/>
        </w:rPr>
        <w:t>تا رسول نفرستیم کسی را عذاب</w:t>
      </w:r>
      <w:r w:rsidR="00386044" w:rsidRPr="000E2C45">
        <w:rPr>
          <w:rStyle w:val="Char8"/>
          <w:rFonts w:hint="cs"/>
          <w:rtl/>
        </w:rPr>
        <w:t xml:space="preserve"> نمی‌</w:t>
      </w:r>
      <w:r w:rsidRPr="000E2C45">
        <w:rPr>
          <w:rStyle w:val="Char8"/>
          <w:rFonts w:hint="cs"/>
          <w:rtl/>
        </w:rPr>
        <w:t>کنیم</w:t>
      </w:r>
      <w:r w:rsidR="00B27B82" w:rsidRPr="000E2C45">
        <w:rPr>
          <w:rStyle w:val="Char8"/>
          <w:rFonts w:hint="cs"/>
          <w:rtl/>
        </w:rPr>
        <w:t>»</w:t>
      </w:r>
      <w:r w:rsidRPr="000358ED">
        <w:rPr>
          <w:rStyle w:val="Char2"/>
          <w:rFonts w:hint="cs"/>
          <w:rtl/>
        </w:rPr>
        <w:t>.</w:t>
      </w:r>
    </w:p>
    <w:p w:rsidR="00EE411F" w:rsidRPr="000358ED" w:rsidRDefault="00EE411F" w:rsidP="000E2C45">
      <w:pPr>
        <w:ind w:firstLine="284"/>
        <w:rPr>
          <w:rStyle w:val="Char2"/>
          <w:rtl/>
        </w:rPr>
      </w:pPr>
      <w:r w:rsidRPr="000358ED">
        <w:rPr>
          <w:rStyle w:val="Char2"/>
          <w:rFonts w:hint="cs"/>
          <w:rtl/>
        </w:rPr>
        <w:t xml:space="preserve">حدیث سمره در رابطه با خواب پیامبر </w:t>
      </w:r>
      <w:r w:rsidR="0071443F" w:rsidRPr="0071443F">
        <w:rPr>
          <w:rStyle w:val="Char2"/>
          <w:rFonts w:cs="CTraditional Arabic" w:hint="cs"/>
          <w:rtl/>
        </w:rPr>
        <w:t>ج</w:t>
      </w:r>
      <w:r w:rsidRPr="000358ED">
        <w:rPr>
          <w:rStyle w:val="Char2"/>
          <w:rFonts w:hint="cs"/>
          <w:rtl/>
        </w:rPr>
        <w:t xml:space="preserve"> داستان طولانی دارد که امام بخاری در صحیحش</w:t>
      </w:r>
      <w:r w:rsidR="00ED376E" w:rsidRPr="000358ED">
        <w:rPr>
          <w:rStyle w:val="Char2"/>
          <w:rFonts w:hint="cs"/>
          <w:rtl/>
        </w:rPr>
        <w:t xml:space="preserve"> آن را </w:t>
      </w:r>
      <w:r w:rsidRPr="000358ED">
        <w:rPr>
          <w:rStyle w:val="Char2"/>
          <w:rFonts w:hint="cs"/>
          <w:rtl/>
        </w:rPr>
        <w:t xml:space="preserve">روایت کرده است، در این روایت آمده که پیامبر خدا </w:t>
      </w:r>
      <w:r w:rsidR="0071443F" w:rsidRPr="0071443F">
        <w:rPr>
          <w:rStyle w:val="Char2"/>
          <w:rFonts w:cs="CTraditional Arabic" w:hint="cs"/>
          <w:rtl/>
        </w:rPr>
        <w:t>ج</w:t>
      </w:r>
      <w:r w:rsidRPr="000358ED">
        <w:rPr>
          <w:rStyle w:val="Char2"/>
          <w:rFonts w:hint="cs"/>
          <w:rtl/>
        </w:rPr>
        <w:t xml:space="preserve"> مرد قد</w:t>
      </w:r>
      <w:r w:rsidR="000E2C45">
        <w:rPr>
          <w:rStyle w:val="Char2"/>
          <w:rFonts w:hint="cs"/>
          <w:rtl/>
        </w:rPr>
        <w:t xml:space="preserve"> </w:t>
      </w:r>
      <w:r w:rsidRPr="000358ED">
        <w:rPr>
          <w:rStyle w:val="Char2"/>
          <w:rFonts w:hint="cs"/>
          <w:rtl/>
        </w:rPr>
        <w:t>بلندی رادر خواب دید که در سایه درختی است و کودکان در اطراف او هستند.</w:t>
      </w:r>
    </w:p>
    <w:p w:rsidR="00EE411F" w:rsidRPr="000358ED" w:rsidRDefault="00EE411F" w:rsidP="000358ED">
      <w:pPr>
        <w:ind w:firstLine="284"/>
        <w:rPr>
          <w:rStyle w:val="Char2"/>
          <w:rtl/>
        </w:rPr>
      </w:pPr>
      <w:r w:rsidRPr="000358ED">
        <w:rPr>
          <w:rStyle w:val="Char2"/>
          <w:rFonts w:hint="cs"/>
          <w:rtl/>
        </w:rPr>
        <w:t>ملائکه به پیامبر گفتند: آن مرد سیدنا ابراهیم است وکودکان بچه</w:t>
      </w:r>
      <w:r w:rsidR="00FF6523" w:rsidRPr="000358ED">
        <w:rPr>
          <w:rStyle w:val="Char2"/>
          <w:rFonts w:hint="cs"/>
          <w:rtl/>
        </w:rPr>
        <w:t xml:space="preserve">‌های </w:t>
      </w:r>
      <w:r w:rsidRPr="000358ED">
        <w:rPr>
          <w:rStyle w:val="Char2"/>
          <w:rFonts w:hint="cs"/>
          <w:rtl/>
        </w:rPr>
        <w:t>هستند که در سنین کودکی وفات کرده</w:t>
      </w:r>
      <w:r w:rsidR="0074453B" w:rsidRPr="000358ED">
        <w:rPr>
          <w:rStyle w:val="Char2"/>
          <w:rFonts w:hint="cs"/>
          <w:rtl/>
        </w:rPr>
        <w:t>‌اند.</w:t>
      </w:r>
    </w:p>
    <w:p w:rsidR="00EE411F" w:rsidRPr="000358ED" w:rsidRDefault="00EE411F" w:rsidP="000358ED">
      <w:pPr>
        <w:ind w:firstLine="284"/>
        <w:rPr>
          <w:rStyle w:val="Char2"/>
          <w:rtl/>
        </w:rPr>
      </w:pPr>
      <w:r w:rsidRPr="000358ED">
        <w:rPr>
          <w:rStyle w:val="Char2"/>
          <w:rFonts w:hint="cs"/>
          <w:rtl/>
        </w:rPr>
        <w:t>صحابه پرسیدند: آیا بچه</w:t>
      </w:r>
      <w:r w:rsidR="00FF6523" w:rsidRPr="000358ED">
        <w:rPr>
          <w:rStyle w:val="Char2"/>
          <w:rFonts w:hint="cs"/>
          <w:rtl/>
        </w:rPr>
        <w:t xml:space="preserve">‌های </w:t>
      </w:r>
      <w:r w:rsidRPr="000358ED">
        <w:rPr>
          <w:rStyle w:val="Char2"/>
          <w:rFonts w:hint="cs"/>
          <w:rtl/>
        </w:rPr>
        <w:t>مشرکین هم در میانشان هستند؟ فرمود: بچه</w:t>
      </w:r>
      <w:r w:rsidR="00FF6523" w:rsidRPr="000358ED">
        <w:rPr>
          <w:rStyle w:val="Char2"/>
          <w:rFonts w:hint="cs"/>
          <w:rtl/>
        </w:rPr>
        <w:t xml:space="preserve">‌های </w:t>
      </w:r>
      <w:r w:rsidRPr="000358ED">
        <w:rPr>
          <w:rStyle w:val="Char2"/>
          <w:rFonts w:hint="cs"/>
          <w:rtl/>
        </w:rPr>
        <w:t>مشرکین هم هستند.</w:t>
      </w:r>
    </w:p>
    <w:p w:rsidR="00EE411F" w:rsidRPr="000358ED" w:rsidRDefault="00EE411F" w:rsidP="000358ED">
      <w:pPr>
        <w:ind w:firstLine="284"/>
        <w:rPr>
          <w:rStyle w:val="Char2"/>
          <w:rtl/>
        </w:rPr>
      </w:pPr>
      <w:r w:rsidRPr="000358ED">
        <w:rPr>
          <w:rStyle w:val="Char2"/>
          <w:rFonts w:hint="cs"/>
          <w:rtl/>
        </w:rPr>
        <w:t xml:space="preserve">آنچه ابن قیم در کتاب </w:t>
      </w:r>
      <w:r w:rsidRPr="00467C2E">
        <w:rPr>
          <w:rStyle w:val="Char2"/>
          <w:rFonts w:hint="cs"/>
          <w:rtl/>
        </w:rPr>
        <w:t>«أ</w:t>
      </w:r>
      <w:r w:rsidRPr="00467C2E">
        <w:rPr>
          <w:rStyle w:val="Char2"/>
          <w:rtl/>
        </w:rPr>
        <w:t xml:space="preserve">حکام </w:t>
      </w:r>
      <w:r w:rsidRPr="00467C2E">
        <w:rPr>
          <w:rStyle w:val="Char2"/>
          <w:rFonts w:hint="cs"/>
          <w:rtl/>
        </w:rPr>
        <w:t>أ</w:t>
      </w:r>
      <w:r w:rsidRPr="00467C2E">
        <w:rPr>
          <w:rStyle w:val="Char2"/>
          <w:rtl/>
        </w:rPr>
        <w:t>هل الذم</w:t>
      </w:r>
      <w:r w:rsidRPr="00467C2E">
        <w:rPr>
          <w:rStyle w:val="Char2"/>
          <w:rFonts w:hint="cs"/>
          <w:rtl/>
        </w:rPr>
        <w:t>ة»</w:t>
      </w:r>
      <w:r w:rsidRPr="000358ED">
        <w:rPr>
          <w:rStyle w:val="Char2"/>
          <w:rFonts w:hint="cs"/>
          <w:rtl/>
        </w:rPr>
        <w:t xml:space="preserve"> پس از ذکر ده نظریه ترجیح داده است، این است که فرزندان مشرکان در قیامت مورد آزمایش الهی قرار</w:t>
      </w:r>
      <w:r w:rsidR="00A80CE4" w:rsidRPr="000358ED">
        <w:rPr>
          <w:rStyle w:val="Char2"/>
          <w:rFonts w:hint="cs"/>
          <w:rtl/>
        </w:rPr>
        <w:t xml:space="preserve"> می‌</w:t>
      </w:r>
      <w:r w:rsidRPr="000358ED">
        <w:rPr>
          <w:rStyle w:val="Char2"/>
          <w:rFonts w:hint="cs"/>
          <w:rtl/>
        </w:rPr>
        <w:t>گیرند: او این نظریه را به 19 دلیل ترجیح داده است.</w:t>
      </w:r>
      <w:r w:rsidRPr="00BB33C9">
        <w:rPr>
          <w:rStyle w:val="Char2"/>
          <w:vertAlign w:val="superscript"/>
          <w:rtl/>
        </w:rPr>
        <w:footnoteReference w:id="61"/>
      </w:r>
    </w:p>
    <w:p w:rsidR="00EE411F" w:rsidRPr="000358ED" w:rsidRDefault="00EE411F" w:rsidP="000358ED">
      <w:pPr>
        <w:ind w:firstLine="284"/>
        <w:rPr>
          <w:rStyle w:val="Char2"/>
          <w:rtl/>
        </w:rPr>
      </w:pPr>
      <w:r w:rsidRPr="000358ED">
        <w:rPr>
          <w:rStyle w:val="Char2"/>
          <w:rFonts w:hint="cs"/>
          <w:rtl/>
        </w:rPr>
        <w:t>در مسئله</w:t>
      </w:r>
      <w:r w:rsidR="00A80CE4" w:rsidRPr="000358ED">
        <w:rPr>
          <w:rStyle w:val="Char2"/>
          <w:rFonts w:hint="cs"/>
          <w:rtl/>
        </w:rPr>
        <w:t xml:space="preserve">‌ی </w:t>
      </w:r>
      <w:r w:rsidRPr="000358ED">
        <w:rPr>
          <w:rStyle w:val="Char2"/>
          <w:rFonts w:hint="cs"/>
          <w:rtl/>
        </w:rPr>
        <w:t>وضعیت کودکان مؤمنان در قیامت ایرادی وجود ندارد.</w:t>
      </w:r>
    </w:p>
    <w:p w:rsidR="00EE411F" w:rsidRPr="000358ED" w:rsidRDefault="00EE411F" w:rsidP="000E2C45">
      <w:pPr>
        <w:ind w:firstLine="284"/>
        <w:rPr>
          <w:rStyle w:val="Char2"/>
          <w:rtl/>
        </w:rPr>
      </w:pPr>
      <w:r w:rsidRPr="000358ED">
        <w:rPr>
          <w:rStyle w:val="Char2"/>
          <w:rFonts w:hint="cs"/>
          <w:rtl/>
        </w:rPr>
        <w:t>4</w:t>
      </w:r>
      <w:r w:rsidR="00B27B82" w:rsidRPr="000358ED">
        <w:rPr>
          <w:rStyle w:val="Char2"/>
          <w:rFonts w:hint="cs"/>
          <w:rtl/>
        </w:rPr>
        <w:t>-</w:t>
      </w:r>
      <w:r w:rsidRPr="000358ED">
        <w:rPr>
          <w:rStyle w:val="Char2"/>
          <w:rFonts w:hint="cs"/>
          <w:rtl/>
        </w:rPr>
        <w:t xml:space="preserve"> پس بنابراین آیا مشکل در رابطه با مسئله «قدر» و حدیث پیامبر </w:t>
      </w:r>
      <w:r w:rsidR="0071443F" w:rsidRPr="0071443F">
        <w:rPr>
          <w:rStyle w:val="Char2"/>
          <w:rFonts w:cs="CTraditional Arabic" w:hint="cs"/>
          <w:rtl/>
        </w:rPr>
        <w:t>ج</w:t>
      </w:r>
      <w:r w:rsidRPr="000358ED">
        <w:rPr>
          <w:rStyle w:val="Char2"/>
          <w:rFonts w:hint="cs"/>
          <w:rtl/>
        </w:rPr>
        <w:t xml:space="preserve"> است که</w:t>
      </w:r>
      <w:r w:rsidR="00A80CE4" w:rsidRPr="000358ED">
        <w:rPr>
          <w:rStyle w:val="Char2"/>
          <w:rFonts w:hint="cs"/>
          <w:rtl/>
        </w:rPr>
        <w:t xml:space="preserve"> می‌</w:t>
      </w:r>
      <w:r w:rsidRPr="000358ED">
        <w:rPr>
          <w:rStyle w:val="Char2"/>
          <w:rFonts w:hint="cs"/>
          <w:rtl/>
        </w:rPr>
        <w:t>فرماید: خداوند افرادی را مستحق بهشت و افرادی را سزاوار جهنم افریده است، آیا به نظر شیخ مشکل در اینجاست؟</w:t>
      </w:r>
    </w:p>
    <w:p w:rsidR="00EE411F" w:rsidRPr="000358ED" w:rsidRDefault="00EE411F" w:rsidP="000358ED">
      <w:pPr>
        <w:ind w:firstLine="284"/>
        <w:rPr>
          <w:rStyle w:val="Char2"/>
          <w:rtl/>
        </w:rPr>
      </w:pPr>
      <w:r w:rsidRPr="000358ED">
        <w:rPr>
          <w:rStyle w:val="Char2"/>
          <w:rFonts w:hint="cs"/>
          <w:rtl/>
        </w:rPr>
        <w:t>پاسخ این سوال در چهار نکته:</w:t>
      </w:r>
    </w:p>
    <w:p w:rsidR="00EE411F" w:rsidRPr="000358ED" w:rsidRDefault="00EE411F" w:rsidP="000358ED">
      <w:pPr>
        <w:ind w:firstLine="284"/>
        <w:rPr>
          <w:rStyle w:val="Char2"/>
          <w:rtl/>
        </w:rPr>
      </w:pPr>
      <w:r w:rsidRPr="000358ED">
        <w:rPr>
          <w:rStyle w:val="Char2"/>
          <w:rFonts w:hint="cs"/>
          <w:rtl/>
        </w:rPr>
        <w:t>الف: در حدیث مذکور اشاره شده که م در روز قیامت است سیر برخی مردم به طرف بهشت و برخی دیگر به طرف جهنم. این</w:t>
      </w:r>
      <w:r w:rsidR="00FC5384" w:rsidRPr="000358ED">
        <w:rPr>
          <w:rStyle w:val="Char2"/>
          <w:rFonts w:hint="cs"/>
          <w:rtl/>
        </w:rPr>
        <w:t xml:space="preserve"> مسئله‌ای </w:t>
      </w:r>
      <w:r w:rsidRPr="000358ED">
        <w:rPr>
          <w:rStyle w:val="Char2"/>
          <w:rFonts w:hint="cs"/>
          <w:rtl/>
        </w:rPr>
        <w:t>است که مسلمانان بر آن اتفاق نظر دارند و بلکه همه</w:t>
      </w:r>
      <w:r w:rsidR="00A80CE4" w:rsidRPr="000358ED">
        <w:rPr>
          <w:rStyle w:val="Char2"/>
          <w:rFonts w:hint="cs"/>
          <w:rtl/>
        </w:rPr>
        <w:t xml:space="preserve">‌ی </w:t>
      </w:r>
      <w:r w:rsidRPr="000358ED">
        <w:rPr>
          <w:rStyle w:val="Char2"/>
          <w:rFonts w:hint="cs"/>
          <w:rtl/>
        </w:rPr>
        <w:t>ادیان آسمانی و ملل بر این اتفاق نظر دارند؛ از همین رهگذر است که شاعر</w:t>
      </w:r>
      <w:r w:rsidR="00E47C0A" w:rsidRPr="000358ED">
        <w:rPr>
          <w:rStyle w:val="Char2"/>
          <w:rFonts w:hint="cs"/>
          <w:rtl/>
        </w:rPr>
        <w:t xml:space="preserve"> می‌گوی</w:t>
      </w:r>
      <w:r w:rsidRPr="000358ED">
        <w:rPr>
          <w:rStyle w:val="Char2"/>
          <w:rFonts w:hint="cs"/>
          <w:rtl/>
        </w:rPr>
        <w:t>د:</w:t>
      </w:r>
    </w:p>
    <w:p w:rsidR="00EE411F" w:rsidRPr="000358ED" w:rsidRDefault="00EE411F" w:rsidP="000358ED">
      <w:pPr>
        <w:ind w:firstLine="284"/>
        <w:rPr>
          <w:rStyle w:val="Char2"/>
          <w:rtl/>
        </w:rPr>
      </w:pPr>
      <w:r w:rsidRPr="000358ED">
        <w:rPr>
          <w:rStyle w:val="Char2"/>
          <w:rFonts w:hint="cs"/>
          <w:rtl/>
        </w:rPr>
        <w:t>مرگ درواز</w:t>
      </w:r>
      <w:r w:rsidR="00DE639D">
        <w:rPr>
          <w:rStyle w:val="Char2"/>
          <w:rFonts w:hint="cs"/>
          <w:rtl/>
        </w:rPr>
        <w:t xml:space="preserve">ه‌ای </w:t>
      </w:r>
      <w:r w:rsidRPr="000358ED">
        <w:rPr>
          <w:rStyle w:val="Char2"/>
          <w:rFonts w:hint="cs"/>
          <w:rtl/>
        </w:rPr>
        <w:t>است، که همه</w:t>
      </w:r>
      <w:r w:rsidR="00A80CE4" w:rsidRPr="000358ED">
        <w:rPr>
          <w:rStyle w:val="Char2"/>
          <w:rFonts w:hint="cs"/>
          <w:rtl/>
        </w:rPr>
        <w:t xml:space="preserve">‌ی </w:t>
      </w:r>
      <w:r w:rsidRPr="000358ED">
        <w:rPr>
          <w:rStyle w:val="Char2"/>
          <w:rFonts w:hint="cs"/>
          <w:rtl/>
        </w:rPr>
        <w:t>مردم وارد آن</w:t>
      </w:r>
      <w:r w:rsidR="00A80CE4" w:rsidRPr="000358ED">
        <w:rPr>
          <w:rStyle w:val="Char2"/>
          <w:rFonts w:hint="cs"/>
          <w:rtl/>
        </w:rPr>
        <w:t xml:space="preserve"> 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ولی افسوس آن است که جایگاه پس از مرگ چه خواهد بود؟!</w:t>
      </w:r>
    </w:p>
    <w:p w:rsidR="00EE411F" w:rsidRPr="000358ED" w:rsidRDefault="00EE411F" w:rsidP="000358ED">
      <w:pPr>
        <w:ind w:firstLine="284"/>
        <w:rPr>
          <w:rStyle w:val="Char2"/>
          <w:rtl/>
        </w:rPr>
      </w:pPr>
      <w:r w:rsidRPr="000358ED">
        <w:rPr>
          <w:rStyle w:val="Char2"/>
          <w:rFonts w:hint="cs"/>
          <w:rtl/>
        </w:rPr>
        <w:t>و شاعر دیگری در پاسخ به این شعر</w:t>
      </w:r>
      <w:r w:rsidR="00E47C0A" w:rsidRPr="000358ED">
        <w:rPr>
          <w:rStyle w:val="Char2"/>
          <w:rFonts w:hint="cs"/>
          <w:rtl/>
        </w:rPr>
        <w:t xml:space="preserve"> می‌گوی</w:t>
      </w:r>
      <w:r w:rsidRPr="000358ED">
        <w:rPr>
          <w:rStyle w:val="Char2"/>
          <w:rFonts w:hint="cs"/>
          <w:rtl/>
        </w:rPr>
        <w:t>د:</w:t>
      </w:r>
    </w:p>
    <w:p w:rsidR="00EE411F" w:rsidRPr="000358ED" w:rsidRDefault="00EE411F" w:rsidP="000358ED">
      <w:pPr>
        <w:ind w:firstLine="284"/>
        <w:rPr>
          <w:rStyle w:val="Char2"/>
          <w:rtl/>
        </w:rPr>
      </w:pPr>
      <w:r w:rsidRPr="000358ED">
        <w:rPr>
          <w:rStyle w:val="Char2"/>
          <w:rFonts w:hint="cs"/>
          <w:rtl/>
        </w:rPr>
        <w:t>«اگر به آنچه خدا را خشنود</w:t>
      </w:r>
      <w:r w:rsidR="0038743A" w:rsidRPr="000358ED">
        <w:rPr>
          <w:rStyle w:val="Char2"/>
          <w:rFonts w:hint="cs"/>
          <w:rtl/>
        </w:rPr>
        <w:t xml:space="preserve"> می‌کند</w:t>
      </w:r>
      <w:r w:rsidRPr="000358ED">
        <w:rPr>
          <w:rStyle w:val="Char2"/>
          <w:rFonts w:hint="cs"/>
          <w:rtl/>
        </w:rPr>
        <w:t xml:space="preserve"> پایبندی کنی جایگاهت بهشت جاویدان است، و اگر در این باره کوتاهی کنی نتیجه</w:t>
      </w:r>
      <w:r w:rsidR="00526B52" w:rsidRPr="000358ED">
        <w:rPr>
          <w:rStyle w:val="Char2"/>
          <w:rFonts w:hint="cs"/>
          <w:rtl/>
        </w:rPr>
        <w:t xml:space="preserve">‌اش </w:t>
      </w:r>
      <w:r w:rsidRPr="000358ED">
        <w:rPr>
          <w:rStyle w:val="Char2"/>
          <w:rFonts w:hint="cs"/>
          <w:rtl/>
        </w:rPr>
        <w:t>آتش خواهد بود.</w:t>
      </w:r>
    </w:p>
    <w:p w:rsidR="00EE411F" w:rsidRPr="000358ED" w:rsidRDefault="00EE411F" w:rsidP="000358ED">
      <w:pPr>
        <w:ind w:firstLine="284"/>
        <w:rPr>
          <w:rStyle w:val="Char2"/>
          <w:rtl/>
        </w:rPr>
      </w:pPr>
      <w:r w:rsidRPr="000358ED">
        <w:rPr>
          <w:rStyle w:val="Char2"/>
          <w:rFonts w:hint="cs"/>
          <w:rtl/>
        </w:rPr>
        <w:t xml:space="preserve">این دو تا مسیر هستند که برای انسان غیر از این دو راهِ سومی وجود ندارد. </w:t>
      </w:r>
    </w:p>
    <w:p w:rsidR="00EE411F" w:rsidRPr="000358ED" w:rsidRDefault="00EE411F" w:rsidP="000358ED">
      <w:pPr>
        <w:ind w:firstLine="284"/>
        <w:rPr>
          <w:rStyle w:val="Char2"/>
          <w:rtl/>
        </w:rPr>
      </w:pPr>
      <w:r w:rsidRPr="000358ED">
        <w:rPr>
          <w:rStyle w:val="Char2"/>
          <w:rFonts w:hint="cs"/>
          <w:rtl/>
        </w:rPr>
        <w:t>حال بین تو کدام مسیر را برمی گزینی».</w:t>
      </w:r>
    </w:p>
    <w:p w:rsidR="00EE411F" w:rsidRPr="000358ED" w:rsidRDefault="00EE411F" w:rsidP="000358ED">
      <w:pPr>
        <w:ind w:firstLine="284"/>
        <w:rPr>
          <w:rStyle w:val="Char2"/>
          <w:rtl/>
        </w:rPr>
      </w:pPr>
      <w:r w:rsidRPr="000358ED">
        <w:rPr>
          <w:rStyle w:val="Char2"/>
          <w:rFonts w:hint="cs"/>
          <w:rtl/>
        </w:rPr>
        <w:t>ب: در اینکه این مسیر پیش از خلقت برایشان نوشته شده، نیز اهل سنت اتفاق نظر دارند و شاید مولف در این هم بحثی نداشته باشد؛ زیرا خداوند فلان انسان را آفریده و</w:t>
      </w:r>
      <w:r w:rsidR="008E4EFD" w:rsidRPr="000358ED">
        <w:rPr>
          <w:rStyle w:val="Char2"/>
          <w:rFonts w:hint="cs"/>
          <w:rtl/>
        </w:rPr>
        <w:t xml:space="preserve"> می‌داند</w:t>
      </w:r>
      <w:r w:rsidRPr="000358ED">
        <w:rPr>
          <w:rStyle w:val="Char2"/>
          <w:rFonts w:hint="cs"/>
          <w:rtl/>
        </w:rPr>
        <w:t xml:space="preserve"> و مقدر کرده است که او دوزخی است یا بهشتی است. یعنی انسان به سبب عملش وارد یکی ازاین دو تا خواهد شد، همانطور که خداوند</w:t>
      </w:r>
      <w:r w:rsidR="008E4EFD" w:rsidRPr="000358ED">
        <w:rPr>
          <w:rStyle w:val="Char2"/>
          <w:rFonts w:hint="cs"/>
          <w:rtl/>
        </w:rPr>
        <w:t xml:space="preserve"> می‌داند</w:t>
      </w:r>
      <w:r w:rsidRPr="000358ED">
        <w:rPr>
          <w:rStyle w:val="Char2"/>
          <w:rFonts w:hint="cs"/>
          <w:rtl/>
        </w:rPr>
        <w:t xml:space="preserve"> و مقدر کرده که بزودی برای فلان بنده</w:t>
      </w:r>
      <w:r w:rsidR="00526B52" w:rsidRPr="000358ED">
        <w:rPr>
          <w:rStyle w:val="Char2"/>
          <w:rFonts w:hint="cs"/>
          <w:rtl/>
        </w:rPr>
        <w:t xml:space="preserve">‌اش </w:t>
      </w:r>
      <w:r w:rsidRPr="000358ED">
        <w:rPr>
          <w:rStyle w:val="Char2"/>
          <w:rFonts w:hint="cs"/>
          <w:rtl/>
        </w:rPr>
        <w:t>کودکی متولد خواهد شد. معنای این علم و تقدیر این است که خداوند</w:t>
      </w:r>
      <w:r w:rsidR="008E4EFD" w:rsidRPr="000358ED">
        <w:rPr>
          <w:rStyle w:val="Char2"/>
          <w:rFonts w:hint="cs"/>
          <w:rtl/>
        </w:rPr>
        <w:t xml:space="preserve"> می‌داند</w:t>
      </w:r>
      <w:r w:rsidRPr="000358ED">
        <w:rPr>
          <w:rStyle w:val="Char2"/>
          <w:rFonts w:hint="cs"/>
          <w:rtl/>
        </w:rPr>
        <w:t xml:space="preserve"> او به زودی ازدواج</w:t>
      </w:r>
      <w:r w:rsidR="0038743A" w:rsidRPr="000358ED">
        <w:rPr>
          <w:rStyle w:val="Char2"/>
          <w:rFonts w:hint="cs"/>
          <w:rtl/>
        </w:rPr>
        <w:t xml:space="preserve"> می‌کند</w:t>
      </w:r>
      <w:r w:rsidRPr="000358ED">
        <w:rPr>
          <w:rStyle w:val="Char2"/>
          <w:rFonts w:hint="cs"/>
          <w:rtl/>
        </w:rPr>
        <w:t>. و موانع برداشته</w:t>
      </w:r>
      <w:r w:rsidR="00A80CE4" w:rsidRPr="000358ED">
        <w:rPr>
          <w:rStyle w:val="Char2"/>
          <w:rFonts w:hint="cs"/>
          <w:rtl/>
        </w:rPr>
        <w:t xml:space="preserve"> می‌</w:t>
      </w:r>
      <w:r w:rsidRPr="000358ED">
        <w:rPr>
          <w:rStyle w:val="Char2"/>
          <w:rFonts w:hint="cs"/>
          <w:rtl/>
        </w:rPr>
        <w:t>شود؛ سپس حمل و وضع حمل صورت</w:t>
      </w:r>
      <w:r w:rsidR="00C56CAC" w:rsidRPr="000358ED">
        <w:rPr>
          <w:rStyle w:val="Char2"/>
          <w:rFonts w:hint="cs"/>
          <w:rtl/>
        </w:rPr>
        <w:t xml:space="preserve"> می‌گیرد</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همینطور معنای اینکه در حدیث آمده</w:t>
      </w:r>
      <w:r w:rsidR="00673148" w:rsidRPr="000358ED">
        <w:rPr>
          <w:rStyle w:val="Char2"/>
          <w:rFonts w:hint="cs"/>
          <w:rtl/>
        </w:rPr>
        <w:t xml:space="preserve"> این‌ها </w:t>
      </w:r>
      <w:r w:rsidRPr="000358ED">
        <w:rPr>
          <w:rStyle w:val="Char2"/>
          <w:rFonts w:hint="cs"/>
          <w:rtl/>
        </w:rPr>
        <w:t>مستحق بهشت هستند این هست که خداوند</w:t>
      </w:r>
      <w:r w:rsidR="00716173" w:rsidRPr="000358ED">
        <w:rPr>
          <w:rStyle w:val="Char2"/>
          <w:rFonts w:hint="cs"/>
          <w:rtl/>
        </w:rPr>
        <w:t xml:space="preserve"> آن‌ها </w:t>
      </w:r>
      <w:r w:rsidRPr="000358ED">
        <w:rPr>
          <w:rStyle w:val="Char2"/>
          <w:rFonts w:hint="cs"/>
          <w:rtl/>
        </w:rPr>
        <w:t>را آفریده و مقدر کرده که آنان در دنیا عمل بهشتیان را انجام</w:t>
      </w:r>
      <w:r w:rsidR="008609D3" w:rsidRPr="000358ED">
        <w:rPr>
          <w:rStyle w:val="Char2"/>
          <w:rFonts w:hint="cs"/>
          <w:rtl/>
        </w:rPr>
        <w:t xml:space="preserve"> می‌دهند</w:t>
      </w:r>
      <w:r w:rsidRPr="000358ED">
        <w:rPr>
          <w:rStyle w:val="Char2"/>
          <w:rFonts w:hint="cs"/>
          <w:rtl/>
        </w:rPr>
        <w:t xml:space="preserve"> و بهشتی</w:t>
      </w:r>
      <w:r w:rsidR="00A80CE4" w:rsidRPr="000358ED">
        <w:rPr>
          <w:rStyle w:val="Char2"/>
          <w:rFonts w:hint="cs"/>
          <w:rtl/>
        </w:rPr>
        <w:t xml:space="preserve"> می‌</w:t>
      </w:r>
      <w:r w:rsidRPr="000358ED">
        <w:rPr>
          <w:rStyle w:val="Char2"/>
          <w:rFonts w:hint="cs"/>
          <w:rtl/>
        </w:rPr>
        <w:t>شوند و گروه دیگر عمل دوزخیان را انجام</w:t>
      </w:r>
      <w:r w:rsidR="008609D3" w:rsidRPr="000358ED">
        <w:rPr>
          <w:rStyle w:val="Char2"/>
          <w:rFonts w:hint="cs"/>
          <w:rtl/>
        </w:rPr>
        <w:t xml:space="preserve"> می‌دهند</w:t>
      </w:r>
      <w:r w:rsidRPr="000358ED">
        <w:rPr>
          <w:rStyle w:val="Char2"/>
          <w:rFonts w:hint="cs"/>
          <w:rtl/>
        </w:rPr>
        <w:t xml:space="preserve"> و به دوزخ</w:t>
      </w:r>
      <w:r w:rsidR="00970245" w:rsidRPr="000358ED">
        <w:rPr>
          <w:rStyle w:val="Char2"/>
          <w:rFonts w:hint="cs"/>
          <w:rtl/>
        </w:rPr>
        <w:t xml:space="preserve"> می‌روند</w:t>
      </w:r>
      <w:r w:rsidRPr="000358ED">
        <w:rPr>
          <w:rStyle w:val="Char2"/>
          <w:rFonts w:hint="cs"/>
          <w:rtl/>
        </w:rPr>
        <w:t xml:space="preserve"> و همه</w:t>
      </w:r>
      <w:r w:rsidR="00A80CE4" w:rsidRPr="000358ED">
        <w:rPr>
          <w:rStyle w:val="Char2"/>
          <w:rFonts w:hint="cs"/>
          <w:rtl/>
        </w:rPr>
        <w:t>‌ی</w:t>
      </w:r>
      <w:r w:rsidR="00673148" w:rsidRPr="000358ED">
        <w:rPr>
          <w:rStyle w:val="Char2"/>
          <w:rFonts w:hint="cs"/>
          <w:rtl/>
        </w:rPr>
        <w:t xml:space="preserve"> این‌ها </w:t>
      </w:r>
      <w:r w:rsidRPr="000358ED">
        <w:rPr>
          <w:rStyle w:val="Char2"/>
          <w:rFonts w:hint="cs"/>
          <w:rtl/>
        </w:rPr>
        <w:t>با توجه به اسبابی است که در تقدیر آمده است.</w:t>
      </w:r>
    </w:p>
    <w:p w:rsidR="00EE411F" w:rsidRPr="000358ED" w:rsidRDefault="00476E22" w:rsidP="000358ED">
      <w:pPr>
        <w:ind w:firstLine="284"/>
        <w:rPr>
          <w:rStyle w:val="Char2"/>
          <w:rtl/>
        </w:rPr>
      </w:pPr>
      <w:r w:rsidRPr="000358ED">
        <w:rPr>
          <w:rStyle w:val="Char2"/>
          <w:rFonts w:hint="cs"/>
          <w:rtl/>
        </w:rPr>
        <w:t>ج: مسئله</w:t>
      </w:r>
      <w:r w:rsidR="00A80CE4" w:rsidRPr="000358ED">
        <w:rPr>
          <w:rStyle w:val="Char2"/>
          <w:rFonts w:hint="cs"/>
          <w:rtl/>
        </w:rPr>
        <w:t xml:space="preserve">‌ی </w:t>
      </w:r>
      <w:r w:rsidRPr="000358ED">
        <w:rPr>
          <w:rStyle w:val="Char2"/>
          <w:rFonts w:hint="cs"/>
          <w:rtl/>
        </w:rPr>
        <w:t xml:space="preserve">وجود «لام» </w:t>
      </w:r>
      <w:r w:rsidR="00EE411F" w:rsidRPr="000358ED">
        <w:rPr>
          <w:rStyle w:val="Char2"/>
          <w:rFonts w:hint="cs"/>
          <w:rtl/>
        </w:rPr>
        <w:t>د</w:t>
      </w:r>
      <w:r w:rsidRPr="000358ED">
        <w:rPr>
          <w:rStyle w:val="Char2"/>
          <w:rFonts w:hint="cs"/>
          <w:rtl/>
        </w:rPr>
        <w:t>ر</w:t>
      </w:r>
      <w:r w:rsidR="00EE411F" w:rsidRPr="000358ED">
        <w:rPr>
          <w:rStyle w:val="Char2"/>
          <w:rFonts w:hint="cs"/>
          <w:rtl/>
        </w:rPr>
        <w:t xml:space="preserve"> </w:t>
      </w:r>
      <w:r w:rsidR="00EE411F" w:rsidRPr="00467C2E">
        <w:rPr>
          <w:rStyle w:val="Char2"/>
          <w:rFonts w:hint="cs"/>
          <w:rtl/>
        </w:rPr>
        <w:t>«</w:t>
      </w:r>
      <w:r w:rsidR="00EE411F" w:rsidRPr="00467C2E">
        <w:rPr>
          <w:rStyle w:val="Char2"/>
          <w:rtl/>
        </w:rPr>
        <w:t>للجن</w:t>
      </w:r>
      <w:r w:rsidR="00EE411F" w:rsidRPr="00467C2E">
        <w:rPr>
          <w:rStyle w:val="Char2"/>
          <w:rFonts w:hint="cs"/>
          <w:rtl/>
        </w:rPr>
        <w:t>ة</w:t>
      </w:r>
      <w:r w:rsidR="00EE411F" w:rsidRPr="00467C2E">
        <w:rPr>
          <w:rStyle w:val="Char2"/>
          <w:rtl/>
        </w:rPr>
        <w:t xml:space="preserve"> </w:t>
      </w:r>
      <w:r w:rsidR="00B27B82" w:rsidRPr="00467C2E">
        <w:rPr>
          <w:rStyle w:val="Char2"/>
          <w:rFonts w:hint="cs"/>
          <w:rtl/>
        </w:rPr>
        <w:t>-</w:t>
      </w:r>
      <w:r w:rsidR="00EE411F" w:rsidRPr="00467C2E">
        <w:rPr>
          <w:rStyle w:val="Char2"/>
          <w:rtl/>
        </w:rPr>
        <w:t xml:space="preserve"> للنار</w:t>
      </w:r>
      <w:r w:rsidR="00EE411F" w:rsidRPr="00467C2E">
        <w:rPr>
          <w:rStyle w:val="Char2"/>
          <w:rFonts w:hint="cs"/>
          <w:rtl/>
        </w:rPr>
        <w:t>»</w:t>
      </w:r>
      <w:r w:rsidR="00A708B6" w:rsidRPr="00467C2E">
        <w:rPr>
          <w:rStyle w:val="Char2"/>
          <w:rFonts w:hint="cs"/>
          <w:rtl/>
        </w:rPr>
        <w:t>.</w:t>
      </w:r>
    </w:p>
    <w:p w:rsidR="00EE411F" w:rsidRPr="000358ED" w:rsidRDefault="00EE411F" w:rsidP="000358ED">
      <w:pPr>
        <w:ind w:firstLine="284"/>
        <w:rPr>
          <w:rStyle w:val="Char2"/>
          <w:rtl/>
        </w:rPr>
      </w:pPr>
      <w:r w:rsidRPr="000358ED">
        <w:rPr>
          <w:rStyle w:val="Char2"/>
          <w:rFonts w:hint="cs"/>
          <w:rtl/>
        </w:rPr>
        <w:t>آیا آقای غزالی این لام را لام تعلیل فهمیده است یعنی خداوند</w:t>
      </w:r>
      <w:r w:rsidR="00716173" w:rsidRPr="000358ED">
        <w:rPr>
          <w:rStyle w:val="Char2"/>
          <w:rFonts w:hint="cs"/>
          <w:rtl/>
        </w:rPr>
        <w:t xml:space="preserve"> آن‌ها </w:t>
      </w:r>
      <w:r w:rsidRPr="000358ED">
        <w:rPr>
          <w:rStyle w:val="Char2"/>
          <w:rFonts w:hint="cs"/>
          <w:rtl/>
        </w:rPr>
        <w:t>را آفریده تا به خاطر اینکه در آتش بسوزند و از این بوی جبری گری به مشام</w:t>
      </w:r>
      <w:r w:rsidR="00A80CE4" w:rsidRPr="000358ED">
        <w:rPr>
          <w:rStyle w:val="Char2"/>
          <w:rFonts w:hint="cs"/>
          <w:rtl/>
        </w:rPr>
        <w:t xml:space="preserve"> می‌</w:t>
      </w:r>
      <w:r w:rsidRPr="000358ED">
        <w:rPr>
          <w:rStyle w:val="Char2"/>
          <w:rFonts w:hint="cs"/>
          <w:rtl/>
        </w:rPr>
        <w:t>رسد.</w:t>
      </w:r>
    </w:p>
    <w:p w:rsidR="00EE411F" w:rsidRPr="000358ED" w:rsidRDefault="00EE411F" w:rsidP="000358ED">
      <w:pPr>
        <w:ind w:firstLine="284"/>
        <w:rPr>
          <w:rStyle w:val="Char2"/>
          <w:rtl/>
        </w:rPr>
      </w:pPr>
      <w:r w:rsidRPr="000358ED">
        <w:rPr>
          <w:rStyle w:val="Char2"/>
          <w:rFonts w:hint="cs"/>
          <w:rtl/>
        </w:rPr>
        <w:t>به همین علت گفته است: ما در برابر این حدیث به جستجوی تاویل باشیم ...</w:t>
      </w:r>
    </w:p>
    <w:p w:rsidR="00EE411F" w:rsidRPr="000358ED" w:rsidRDefault="00EE411F" w:rsidP="000358ED">
      <w:pPr>
        <w:ind w:firstLine="284"/>
        <w:rPr>
          <w:rStyle w:val="Char2"/>
          <w:rtl/>
        </w:rPr>
      </w:pPr>
      <w:r w:rsidRPr="000358ED">
        <w:rPr>
          <w:rStyle w:val="Char2"/>
          <w:rFonts w:hint="cs"/>
          <w:rtl/>
        </w:rPr>
        <w:t xml:space="preserve">شکی نیست که لام در این حدیث «لام» تعلیل نیست بلکه من معتقدم این «لام» لام استحقاق است. </w:t>
      </w:r>
      <w:r w:rsidR="00DE639D">
        <w:rPr>
          <w:rStyle w:val="Char2"/>
          <w:rFonts w:hint="cs"/>
          <w:rtl/>
        </w:rPr>
        <w:t>چنان‌چه</w:t>
      </w:r>
      <w:r w:rsidRPr="000358ED">
        <w:rPr>
          <w:rStyle w:val="Char2"/>
          <w:rFonts w:hint="cs"/>
          <w:rtl/>
        </w:rPr>
        <w:t xml:space="preserve"> خداوند</w:t>
      </w:r>
      <w:r w:rsidR="00A80CE4" w:rsidRPr="000358ED">
        <w:rPr>
          <w:rStyle w:val="Char2"/>
          <w:rFonts w:hint="cs"/>
          <w:rtl/>
        </w:rPr>
        <w:t xml:space="preserve"> می‌</w:t>
      </w:r>
      <w:r w:rsidRPr="000358ED">
        <w:rPr>
          <w:rStyle w:val="Char2"/>
          <w:rFonts w:hint="cs"/>
          <w:rtl/>
        </w:rPr>
        <w:t>فرماید:</w:t>
      </w:r>
      <w:r w:rsidR="00A716A5" w:rsidRPr="000358ED">
        <w:rPr>
          <w:rStyle w:val="Char2"/>
          <w:rFonts w:hint="cs"/>
          <w:rtl/>
        </w:rPr>
        <w:t xml:space="preserve"> </w:t>
      </w:r>
      <w:r w:rsidR="00A716A5" w:rsidRPr="000358ED">
        <w:rPr>
          <w:rFonts w:cs="Traditional Arabic" w:hint="cs"/>
          <w:sz w:val="28"/>
          <w:szCs w:val="28"/>
          <w:rtl/>
          <w:lang w:bidi="fa-IR"/>
        </w:rPr>
        <w:t>﴿</w:t>
      </w:r>
      <w:r w:rsidR="00A716A5" w:rsidRPr="00BB33C9">
        <w:rPr>
          <w:rStyle w:val="Char4"/>
          <w:rtl/>
        </w:rPr>
        <w:t>وَيۡلٞ لِّلۡمُطَفِّفِينَ ١</w:t>
      </w:r>
      <w:r w:rsidR="00A716A5" w:rsidRPr="000358ED">
        <w:rPr>
          <w:rFonts w:cs="Traditional Arabic" w:hint="cs"/>
          <w:sz w:val="28"/>
          <w:szCs w:val="28"/>
          <w:rtl/>
          <w:lang w:bidi="fa-IR"/>
        </w:rPr>
        <w:t>﴾</w:t>
      </w:r>
      <w:r w:rsidRPr="000358ED">
        <w:rPr>
          <w:rStyle w:val="Char2"/>
          <w:rFonts w:hint="cs"/>
          <w:rtl/>
        </w:rPr>
        <w:t xml:space="preserve"> </w:t>
      </w:r>
      <w:r w:rsidR="00B27B82" w:rsidRPr="000E2C45">
        <w:rPr>
          <w:rStyle w:val="Char5"/>
          <w:rtl/>
        </w:rPr>
        <w:t>[</w:t>
      </w:r>
      <w:r w:rsidRPr="000E2C45">
        <w:rPr>
          <w:rStyle w:val="Char5"/>
          <w:rtl/>
        </w:rPr>
        <w:t>المطففین: 1</w:t>
      </w:r>
      <w:r w:rsidR="00B27B82" w:rsidRPr="000E2C45">
        <w:rPr>
          <w:rStyle w:val="Char5"/>
          <w:rtl/>
        </w:rPr>
        <w:t>]</w:t>
      </w:r>
      <w:r w:rsidR="00431F8C" w:rsidRPr="000358ED">
        <w:rPr>
          <w:rStyle w:val="Char2"/>
          <w:rFonts w:hint="cs"/>
          <w:rtl/>
        </w:rPr>
        <w:t xml:space="preserve"> </w:t>
      </w:r>
      <w:r w:rsidR="00B27B82" w:rsidRPr="000E2C45">
        <w:rPr>
          <w:rStyle w:val="Char8"/>
          <w:rFonts w:hint="cs"/>
          <w:rtl/>
        </w:rPr>
        <w:t>«</w:t>
      </w:r>
      <w:r w:rsidRPr="000E2C45">
        <w:rPr>
          <w:rStyle w:val="Char8"/>
          <w:rFonts w:hint="cs"/>
          <w:rtl/>
        </w:rPr>
        <w:t>هلاک شوند آنانی که مستحق آتش هستند</w:t>
      </w:r>
      <w:r w:rsidR="00B27B82" w:rsidRPr="000E2C45">
        <w:rPr>
          <w:rStyle w:val="Char8"/>
          <w:rFonts w:hint="cs"/>
          <w:rtl/>
        </w:rPr>
        <w:t>»</w:t>
      </w:r>
      <w:r w:rsidRPr="000358ED">
        <w:rPr>
          <w:rStyle w:val="Char2"/>
          <w:rFonts w:hint="cs"/>
          <w:rtl/>
        </w:rPr>
        <w:t>. به این علت، مستحق عذاب هستند که به تقدیر و آنچه در علم خداوند است، آنان کارهای دوزخیان را</w:t>
      </w:r>
      <w:r w:rsidR="004D0540" w:rsidRPr="000358ED">
        <w:rPr>
          <w:rStyle w:val="Char2"/>
          <w:rFonts w:hint="cs"/>
          <w:rtl/>
        </w:rPr>
        <w:t xml:space="preserve"> می‌کنند</w:t>
      </w:r>
      <w:r w:rsidRPr="000358ED">
        <w:rPr>
          <w:rStyle w:val="Char2"/>
          <w:rFonts w:hint="cs"/>
          <w:rtl/>
        </w:rPr>
        <w:t xml:space="preserve"> و سپس به سبب اعمالی که انجام داده</w:t>
      </w:r>
      <w:r w:rsidR="00F16010" w:rsidRPr="000358ED">
        <w:rPr>
          <w:rStyle w:val="Char2"/>
          <w:rFonts w:hint="cs"/>
          <w:rtl/>
        </w:rPr>
        <w:t>‌اند،</w:t>
      </w:r>
      <w:r w:rsidRPr="000358ED">
        <w:rPr>
          <w:rStyle w:val="Char2"/>
          <w:rFonts w:hint="cs"/>
          <w:rtl/>
        </w:rPr>
        <w:t xml:space="preserve"> داخل جهنم</w:t>
      </w:r>
      <w:r w:rsidR="00A80CE4" w:rsidRPr="000358ED">
        <w:rPr>
          <w:rStyle w:val="Char2"/>
          <w:rFonts w:hint="cs"/>
          <w:rtl/>
        </w:rPr>
        <w:t xml:space="preserve"> می‌</w:t>
      </w:r>
      <w:r w:rsidRPr="000358ED">
        <w:rPr>
          <w:rStyle w:val="Char2"/>
          <w:rFonts w:hint="cs"/>
          <w:rtl/>
        </w:rPr>
        <w:t>شوند.</w:t>
      </w:r>
    </w:p>
    <w:p w:rsidR="00EE411F" w:rsidRPr="000358ED" w:rsidRDefault="00EE411F" w:rsidP="000358ED">
      <w:pPr>
        <w:ind w:firstLine="284"/>
        <w:rPr>
          <w:rStyle w:val="Char2"/>
          <w:rtl/>
        </w:rPr>
      </w:pPr>
      <w:r w:rsidRPr="000358ED">
        <w:rPr>
          <w:rStyle w:val="Char2"/>
          <w:rFonts w:hint="cs"/>
          <w:rtl/>
        </w:rPr>
        <w:t>و همچنین اگر فرض کنیم این «لام»، «لام» عاقبت و صیرورت است، آن طور که نحویها</w:t>
      </w:r>
      <w:r w:rsidR="00E47C0A" w:rsidRPr="000358ED">
        <w:rPr>
          <w:rStyle w:val="Char2"/>
          <w:rFonts w:hint="cs"/>
          <w:rtl/>
        </w:rPr>
        <w:t xml:space="preserve"> می‌گوی</w:t>
      </w:r>
      <w:r w:rsidRPr="000358ED">
        <w:rPr>
          <w:rStyle w:val="Char2"/>
          <w:rFonts w:hint="cs"/>
          <w:rtl/>
        </w:rPr>
        <w:t>ند. مانند این آیه خداوند که</w:t>
      </w:r>
      <w:r w:rsidR="00A80CE4" w:rsidRPr="000358ED">
        <w:rPr>
          <w:rStyle w:val="Char2"/>
          <w:rFonts w:hint="cs"/>
          <w:rtl/>
        </w:rPr>
        <w:t xml:space="preserve"> می‌</w:t>
      </w:r>
      <w:r w:rsidRPr="000358ED">
        <w:rPr>
          <w:rStyle w:val="Char2"/>
          <w:rFonts w:hint="cs"/>
          <w:rtl/>
        </w:rPr>
        <w:t>فرماید:</w:t>
      </w:r>
      <w:r w:rsidR="00A716A5" w:rsidRPr="000358ED">
        <w:rPr>
          <w:rStyle w:val="Char2"/>
          <w:rFonts w:hint="cs"/>
          <w:rtl/>
        </w:rPr>
        <w:t xml:space="preserve"> </w:t>
      </w:r>
      <w:r w:rsidR="00A716A5" w:rsidRPr="000358ED">
        <w:rPr>
          <w:rFonts w:cs="Traditional Arabic" w:hint="cs"/>
          <w:sz w:val="28"/>
          <w:szCs w:val="28"/>
          <w:rtl/>
          <w:lang w:bidi="fa-IR"/>
        </w:rPr>
        <w:t>﴿</w:t>
      </w:r>
      <w:r w:rsidR="00FD335F" w:rsidRPr="00BB33C9">
        <w:rPr>
          <w:rStyle w:val="Char4"/>
          <w:rtl/>
        </w:rPr>
        <w:t>فَٱلۡتَقَطَهُۥٓ ءَالُ فِرۡعَوۡنَ لِيَكُونَ لَهُمۡ عَدُوّ</w:t>
      </w:r>
      <w:r w:rsidR="00FD335F" w:rsidRPr="00BB33C9">
        <w:rPr>
          <w:rStyle w:val="Char4"/>
          <w:rFonts w:hint="cs"/>
          <w:rtl/>
        </w:rPr>
        <w:t>ٗا وَحَزَنًاۗ</w:t>
      </w:r>
      <w:r w:rsidR="00A716A5" w:rsidRPr="000358ED">
        <w:rPr>
          <w:rFonts w:cs="Traditional Arabic" w:hint="cs"/>
          <w:sz w:val="28"/>
          <w:szCs w:val="28"/>
          <w:rtl/>
          <w:lang w:bidi="fa-IR"/>
        </w:rPr>
        <w:t>﴾</w:t>
      </w:r>
      <w:r w:rsidRPr="000358ED">
        <w:rPr>
          <w:rStyle w:val="Char2"/>
          <w:rFonts w:hint="cs"/>
          <w:rtl/>
        </w:rPr>
        <w:t xml:space="preserve"> </w:t>
      </w:r>
      <w:r w:rsidR="00B27B82" w:rsidRPr="000E2C45">
        <w:rPr>
          <w:rStyle w:val="Char5"/>
          <w:rtl/>
        </w:rPr>
        <w:t>[</w:t>
      </w:r>
      <w:r w:rsidR="00476E22" w:rsidRPr="000E2C45">
        <w:rPr>
          <w:rStyle w:val="Char5"/>
          <w:rtl/>
        </w:rPr>
        <w:t>القصص: 8</w:t>
      </w:r>
      <w:r w:rsidR="00B27B82" w:rsidRPr="000E2C45">
        <w:rPr>
          <w:rStyle w:val="Char5"/>
          <w:rtl/>
        </w:rPr>
        <w:t>]</w:t>
      </w:r>
      <w:r w:rsidR="00431F8C" w:rsidRPr="000358ED">
        <w:rPr>
          <w:rStyle w:val="Char2"/>
          <w:rFonts w:hint="cs"/>
          <w:rtl/>
        </w:rPr>
        <w:t xml:space="preserve"> </w:t>
      </w:r>
      <w:r w:rsidR="00B27B82" w:rsidRPr="000E2C45">
        <w:rPr>
          <w:rStyle w:val="Char8"/>
          <w:rFonts w:hint="cs"/>
          <w:rtl/>
        </w:rPr>
        <w:t>«</w:t>
      </w:r>
      <w:r w:rsidRPr="000E2C45">
        <w:rPr>
          <w:rStyle w:val="Char8"/>
          <w:rFonts w:hint="cs"/>
          <w:rtl/>
        </w:rPr>
        <w:t>آل فرعون اور ا گرفتند تا در عاقبت برایشان دشمنی بگردد</w:t>
      </w:r>
      <w:r w:rsidR="00B27B82" w:rsidRPr="000E2C45">
        <w:rPr>
          <w:rStyle w:val="Char8"/>
          <w:rFonts w:hint="cs"/>
          <w:rtl/>
        </w:rPr>
        <w:t>»</w:t>
      </w:r>
      <w:r w:rsidRPr="000358ED">
        <w:rPr>
          <w:rStyle w:val="Char2"/>
          <w:rFonts w:hint="cs"/>
          <w:rtl/>
        </w:rPr>
        <w:t>.</w:t>
      </w:r>
    </w:p>
    <w:p w:rsidR="00EE411F" w:rsidRPr="000358ED" w:rsidRDefault="00EE411F" w:rsidP="000358ED">
      <w:pPr>
        <w:ind w:firstLine="284"/>
        <w:rPr>
          <w:rStyle w:val="Char2"/>
          <w:rtl/>
        </w:rPr>
      </w:pPr>
      <w:r w:rsidRPr="000358ED">
        <w:rPr>
          <w:rStyle w:val="Char2"/>
          <w:rFonts w:hint="cs"/>
          <w:rtl/>
        </w:rPr>
        <w:t>معنایش این است که خداوند کسانی آفریده که به طرف بهشت در حرکت هستند و کسانی را هم آفریده که خودشان به طرف جهنم</w:t>
      </w:r>
      <w:r w:rsidR="00970245" w:rsidRPr="000358ED">
        <w:rPr>
          <w:rStyle w:val="Char2"/>
          <w:rFonts w:hint="cs"/>
          <w:rtl/>
        </w:rPr>
        <w:t xml:space="preserve"> می‌روند</w:t>
      </w:r>
      <w:r w:rsidRPr="000358ED">
        <w:rPr>
          <w:rStyle w:val="Char2"/>
          <w:rFonts w:hint="cs"/>
          <w:rtl/>
        </w:rPr>
        <w:t>. در این مسئله کوچک</w:t>
      </w:r>
      <w:r w:rsidR="00F16222">
        <w:rPr>
          <w:rStyle w:val="Char2"/>
          <w:rFonts w:hint="eastAsia"/>
          <w:rtl/>
        </w:rPr>
        <w:t>‌</w:t>
      </w:r>
      <w:r w:rsidRPr="000358ED">
        <w:rPr>
          <w:rStyle w:val="Char2"/>
          <w:rFonts w:hint="cs"/>
          <w:rtl/>
        </w:rPr>
        <w:t>ترین ایرادی وجود ندارد.</w:t>
      </w:r>
    </w:p>
    <w:p w:rsidR="00EE411F" w:rsidRPr="000358ED" w:rsidRDefault="00EE411F" w:rsidP="00F16222">
      <w:pPr>
        <w:ind w:firstLine="284"/>
        <w:rPr>
          <w:rStyle w:val="Char2"/>
          <w:rtl/>
        </w:rPr>
      </w:pPr>
      <w:r w:rsidRPr="000358ED">
        <w:rPr>
          <w:rStyle w:val="Char2"/>
          <w:rFonts w:hint="cs"/>
          <w:rtl/>
        </w:rPr>
        <w:t>آن چیزی که در برابر آن</w:t>
      </w:r>
      <w:r w:rsidR="00ED376E" w:rsidRPr="000358ED">
        <w:rPr>
          <w:rStyle w:val="Char2"/>
          <w:rFonts w:hint="cs"/>
          <w:rtl/>
        </w:rPr>
        <w:t xml:space="preserve"> بی‌</w:t>
      </w:r>
      <w:r w:rsidRPr="000358ED">
        <w:rPr>
          <w:rStyle w:val="Char2"/>
          <w:rFonts w:hint="cs"/>
          <w:rtl/>
        </w:rPr>
        <w:t>اختیار ایستاد شدم، گفته</w:t>
      </w:r>
      <w:r w:rsidR="00A80CE4" w:rsidRPr="000358ED">
        <w:rPr>
          <w:rStyle w:val="Char2"/>
          <w:rFonts w:hint="cs"/>
          <w:rtl/>
        </w:rPr>
        <w:t xml:space="preserve">‌ی </w:t>
      </w:r>
      <w:r w:rsidRPr="000358ED">
        <w:rPr>
          <w:rStyle w:val="Char2"/>
          <w:rFonts w:hint="cs"/>
          <w:rtl/>
        </w:rPr>
        <w:t>مولف -خداوند از ما و او درگذرد- است که گفته است متن روایات ما را وادار کرده تا در برابر</w:t>
      </w:r>
      <w:r w:rsidR="00716173" w:rsidRPr="000358ED">
        <w:rPr>
          <w:rStyle w:val="Char2"/>
          <w:rFonts w:hint="cs"/>
          <w:rtl/>
        </w:rPr>
        <w:t xml:space="preserve"> آن‌ها </w:t>
      </w:r>
      <w:r w:rsidRPr="000358ED">
        <w:rPr>
          <w:rStyle w:val="Char2"/>
          <w:rFonts w:hint="cs"/>
          <w:rtl/>
        </w:rPr>
        <w:t>بایستیم و گفت که در آنجا احمد بهجت جمل</w:t>
      </w:r>
      <w:r w:rsidR="00DE639D">
        <w:rPr>
          <w:rStyle w:val="Char2"/>
          <w:rFonts w:hint="cs"/>
          <w:rtl/>
        </w:rPr>
        <w:t xml:space="preserve">ه‌ای </w:t>
      </w:r>
      <w:r w:rsidRPr="000358ED">
        <w:rPr>
          <w:rStyle w:val="Char2"/>
          <w:rFonts w:hint="cs"/>
          <w:rtl/>
        </w:rPr>
        <w:t>نقل کرده که</w:t>
      </w:r>
      <w:r w:rsidR="00E47C0A" w:rsidRPr="000358ED">
        <w:rPr>
          <w:rStyle w:val="Char2"/>
          <w:rFonts w:hint="cs"/>
          <w:rtl/>
        </w:rPr>
        <w:t xml:space="preserve"> می‌گوی</w:t>
      </w:r>
      <w:r w:rsidRPr="000358ED">
        <w:rPr>
          <w:rStyle w:val="Char2"/>
          <w:rFonts w:hint="cs"/>
          <w:rtl/>
        </w:rPr>
        <w:t>د: «خداوند مردمی را برای بهشت و مردمی را برای سوختن در آتش جهنم آفریده است» و پیش از نقل این عبارت</w:t>
      </w:r>
      <w:r w:rsidR="00E47C0A" w:rsidRPr="000358ED">
        <w:rPr>
          <w:rStyle w:val="Char2"/>
          <w:rFonts w:hint="cs"/>
          <w:rtl/>
        </w:rPr>
        <w:t xml:space="preserve"> می‌گوی</w:t>
      </w:r>
      <w:r w:rsidRPr="000358ED">
        <w:rPr>
          <w:rStyle w:val="Char2"/>
          <w:rFonts w:hint="cs"/>
          <w:rtl/>
        </w:rPr>
        <w:t>د: این سخن زیباست و پس از نقل آن</w:t>
      </w:r>
      <w:r w:rsidR="00E47C0A" w:rsidRPr="000358ED">
        <w:rPr>
          <w:rStyle w:val="Char2"/>
          <w:rFonts w:hint="cs"/>
          <w:rtl/>
        </w:rPr>
        <w:t xml:space="preserve"> می‌گوی</w:t>
      </w:r>
      <w:r w:rsidRPr="000358ED">
        <w:rPr>
          <w:rStyle w:val="Char2"/>
          <w:rFonts w:hint="cs"/>
          <w:rtl/>
        </w:rPr>
        <w:t>د: «این سخنی است درست، با آهنگ و نتیج</w:t>
      </w:r>
      <w:r w:rsidR="00DE639D">
        <w:rPr>
          <w:rStyle w:val="Char2"/>
          <w:rFonts w:hint="cs"/>
          <w:rtl/>
        </w:rPr>
        <w:t xml:space="preserve">ه‌ای </w:t>
      </w:r>
      <w:r w:rsidRPr="000358ED">
        <w:rPr>
          <w:rStyle w:val="Char2"/>
          <w:rFonts w:hint="cs"/>
          <w:rtl/>
        </w:rPr>
        <w:t>خوشایند». آیا بین معنای حدیث و جمله</w:t>
      </w:r>
      <w:r w:rsidR="00F16222">
        <w:rPr>
          <w:rStyle w:val="Char2"/>
          <w:rFonts w:hint="eastAsia"/>
          <w:rtl/>
        </w:rPr>
        <w:t>‌</w:t>
      </w:r>
      <w:r w:rsidRPr="000358ED">
        <w:rPr>
          <w:rStyle w:val="Char2"/>
          <w:rFonts w:hint="cs"/>
          <w:rtl/>
        </w:rPr>
        <w:t>ای که آقای غزالی از احمد بهجت نقل کرده است تفاوتی به چشم</w:t>
      </w:r>
      <w:r w:rsidR="00A80CE4" w:rsidRPr="000358ED">
        <w:rPr>
          <w:rStyle w:val="Char2"/>
          <w:rFonts w:hint="cs"/>
          <w:rtl/>
        </w:rPr>
        <w:t xml:space="preserve"> می‌</w:t>
      </w:r>
      <w:r w:rsidRPr="000358ED">
        <w:rPr>
          <w:rStyle w:val="Char2"/>
          <w:rFonts w:hint="cs"/>
          <w:rtl/>
        </w:rPr>
        <w:t>خورد؟!.</w:t>
      </w:r>
    </w:p>
    <w:p w:rsidR="00EE411F" w:rsidRPr="000358ED" w:rsidRDefault="00EE411F" w:rsidP="000358ED">
      <w:pPr>
        <w:ind w:firstLine="284"/>
        <w:rPr>
          <w:rStyle w:val="Char2"/>
          <w:rtl/>
        </w:rPr>
      </w:pPr>
      <w:r w:rsidRPr="000358ED">
        <w:rPr>
          <w:rStyle w:val="Char2"/>
          <w:rFonts w:hint="cs"/>
          <w:rtl/>
        </w:rPr>
        <w:t>در واقع</w:t>
      </w:r>
      <w:r w:rsidR="00ED376E" w:rsidRPr="000358ED">
        <w:rPr>
          <w:rStyle w:val="Char2"/>
          <w:rFonts w:hint="cs"/>
          <w:rtl/>
        </w:rPr>
        <w:t xml:space="preserve"> هرچند </w:t>
      </w:r>
      <w:r w:rsidRPr="000358ED">
        <w:rPr>
          <w:rStyle w:val="Char2"/>
          <w:rFonts w:hint="cs"/>
          <w:rtl/>
        </w:rPr>
        <w:t>الفاظ با هم تفاوت اندکی دارند ولی در میانشان فرق چندانی نیست.</w:t>
      </w:r>
    </w:p>
    <w:p w:rsidR="00EE411F" w:rsidRPr="000358ED" w:rsidRDefault="00EE411F" w:rsidP="00F16222">
      <w:pPr>
        <w:ind w:firstLine="284"/>
        <w:rPr>
          <w:rStyle w:val="Char2"/>
          <w:rtl/>
        </w:rPr>
      </w:pPr>
      <w:r w:rsidRPr="000358ED">
        <w:rPr>
          <w:rStyle w:val="Char2"/>
          <w:rFonts w:hint="cs"/>
          <w:rtl/>
        </w:rPr>
        <w:t xml:space="preserve">د: شاید کسی بپرسد این جمله به این داستان چه ربطی دارد؟! یعنی: اینکه به نظر آقای غزالی مشکل آمده که پیامبر </w:t>
      </w:r>
      <w:r w:rsidR="0071443F" w:rsidRPr="0071443F">
        <w:rPr>
          <w:rStyle w:val="Char2"/>
          <w:rFonts w:cs="CTraditional Arabic" w:hint="cs"/>
          <w:rtl/>
        </w:rPr>
        <w:t>ج</w:t>
      </w:r>
      <w:r w:rsidRPr="000358ED">
        <w:rPr>
          <w:rStyle w:val="Char2"/>
          <w:rFonts w:hint="cs"/>
          <w:rtl/>
        </w:rPr>
        <w:t xml:space="preserve"> فرمود: «خداوند متعال افرادی را شایسته</w:t>
      </w:r>
      <w:r w:rsidR="00A80CE4" w:rsidRPr="000358ED">
        <w:rPr>
          <w:rStyle w:val="Char2"/>
          <w:rFonts w:hint="cs"/>
          <w:rtl/>
        </w:rPr>
        <w:t xml:space="preserve">‌ی </w:t>
      </w:r>
      <w:r w:rsidRPr="000358ED">
        <w:rPr>
          <w:rStyle w:val="Char2"/>
          <w:rFonts w:hint="cs"/>
          <w:rtl/>
        </w:rPr>
        <w:t>بهشت و افرادی را شایسته</w:t>
      </w:r>
      <w:r w:rsidR="00FF2873">
        <w:rPr>
          <w:rStyle w:val="Char2"/>
          <w:rFonts w:hint="cs"/>
          <w:rtl/>
        </w:rPr>
        <w:t xml:space="preserve"> </w:t>
      </w:r>
      <w:r w:rsidRPr="000358ED">
        <w:rPr>
          <w:rStyle w:val="Char2"/>
          <w:rFonts w:hint="cs"/>
          <w:rtl/>
        </w:rPr>
        <w:t xml:space="preserve">جهنم آفریده الخ... </w:t>
      </w:r>
    </w:p>
    <w:p w:rsidR="00EE411F" w:rsidRPr="000358ED" w:rsidRDefault="00EE411F" w:rsidP="00F16222">
      <w:pPr>
        <w:ind w:firstLine="284"/>
        <w:rPr>
          <w:rStyle w:val="Char2"/>
          <w:rtl/>
        </w:rPr>
      </w:pPr>
      <w:r w:rsidRPr="000358ED">
        <w:rPr>
          <w:rStyle w:val="Char2"/>
          <w:rFonts w:hint="cs"/>
          <w:rtl/>
        </w:rPr>
        <w:t xml:space="preserve">این جمله را پیامبر </w:t>
      </w:r>
      <w:r w:rsidR="0071443F" w:rsidRPr="0071443F">
        <w:rPr>
          <w:rStyle w:val="Char2"/>
          <w:rFonts w:cs="CTraditional Arabic" w:hint="cs"/>
          <w:rtl/>
        </w:rPr>
        <w:t>ج</w:t>
      </w:r>
      <w:r w:rsidRPr="000358ED">
        <w:rPr>
          <w:rStyle w:val="Char2"/>
          <w:rFonts w:hint="cs"/>
          <w:rtl/>
        </w:rPr>
        <w:t xml:space="preserve"> در پاسخ سیده عایشه</w:t>
      </w:r>
      <w:r w:rsidR="00F16222">
        <w:rPr>
          <w:rStyle w:val="Char2"/>
          <w:rFonts w:cs="CTraditional Arabic" w:hint="cs"/>
          <w:rtl/>
        </w:rPr>
        <w:t>ل</w:t>
      </w:r>
      <w:r w:rsidRPr="000358ED">
        <w:rPr>
          <w:rStyle w:val="Char2"/>
          <w:rFonts w:hint="cs"/>
          <w:rtl/>
        </w:rPr>
        <w:t xml:space="preserve"> فرمودند که گفت: این کودک گنجشکی از گنجشکان بهشت است.</w:t>
      </w:r>
    </w:p>
    <w:p w:rsidR="00EE411F" w:rsidRPr="000358ED" w:rsidRDefault="00EE411F" w:rsidP="00F16222">
      <w:pPr>
        <w:ind w:firstLine="284"/>
        <w:rPr>
          <w:rStyle w:val="Char2"/>
          <w:rtl/>
        </w:rPr>
      </w:pPr>
      <w:r w:rsidRPr="000358ED">
        <w:rPr>
          <w:rStyle w:val="Char2"/>
          <w:rFonts w:hint="cs"/>
          <w:rtl/>
        </w:rPr>
        <w:t>آیا غزالی از این روایت این را فهمیده که چه بسا همین کودک هم برای آتش ـ بطور مثال ـ آفریده شده باشد با توجه به آنچه در خصوص کودکان گفته شد این فهم بعید بنظر</w:t>
      </w:r>
      <w:r w:rsidR="00A80CE4" w:rsidRPr="000358ED">
        <w:rPr>
          <w:rStyle w:val="Char2"/>
          <w:rFonts w:hint="cs"/>
          <w:rtl/>
        </w:rPr>
        <w:t xml:space="preserve"> می‌</w:t>
      </w:r>
      <w:r w:rsidRPr="000358ED">
        <w:rPr>
          <w:rStyle w:val="Char2"/>
          <w:rFonts w:hint="cs"/>
          <w:rtl/>
        </w:rPr>
        <w:t>رسد و اما رابطه</w:t>
      </w:r>
      <w:r w:rsidR="00A80CE4" w:rsidRPr="000358ED">
        <w:rPr>
          <w:rStyle w:val="Char2"/>
          <w:rFonts w:hint="cs"/>
          <w:rtl/>
        </w:rPr>
        <w:t xml:space="preserve">‌ی </w:t>
      </w:r>
      <w:r w:rsidRPr="000358ED">
        <w:rPr>
          <w:rStyle w:val="Char2"/>
          <w:rFonts w:hint="cs"/>
          <w:rtl/>
        </w:rPr>
        <w:t xml:space="preserve">سخن پیامبر با این داستان آشکار است و آن اینکه پیامبر </w:t>
      </w:r>
      <w:r w:rsidR="0071443F" w:rsidRPr="0071443F">
        <w:rPr>
          <w:rStyle w:val="Char2"/>
          <w:rFonts w:cs="CTraditional Arabic" w:hint="cs"/>
          <w:rtl/>
        </w:rPr>
        <w:t>ج</w:t>
      </w:r>
      <w:r w:rsidR="00A80CE4" w:rsidRPr="000358ED">
        <w:rPr>
          <w:rStyle w:val="Char2"/>
          <w:rFonts w:hint="cs"/>
          <w:rtl/>
        </w:rPr>
        <w:t xml:space="preserve"> می‌</w:t>
      </w:r>
      <w:r w:rsidRPr="000358ED">
        <w:rPr>
          <w:rStyle w:val="Char2"/>
          <w:rFonts w:hint="cs"/>
          <w:rtl/>
        </w:rPr>
        <w:t>خواهد فرد مسلمان را به این مسئله برگرداند که سبب تنها سبب است و به تنهایی کافی نیست.</w:t>
      </w:r>
    </w:p>
    <w:p w:rsidR="00EE411F" w:rsidRPr="000358ED" w:rsidRDefault="00EE411F" w:rsidP="000358ED">
      <w:pPr>
        <w:ind w:firstLine="284"/>
        <w:rPr>
          <w:rStyle w:val="Char2"/>
          <w:rtl/>
        </w:rPr>
      </w:pPr>
      <w:r w:rsidRPr="000358ED">
        <w:rPr>
          <w:rStyle w:val="Char2"/>
          <w:rFonts w:hint="cs"/>
          <w:rtl/>
        </w:rPr>
        <w:t>مثلاً عمل نیکو سبب ورود به بهشت</w:t>
      </w:r>
      <w:r w:rsidR="00A80CE4" w:rsidRPr="000358ED">
        <w:rPr>
          <w:rStyle w:val="Char2"/>
          <w:rFonts w:hint="cs"/>
          <w:rtl/>
        </w:rPr>
        <w:t xml:space="preserve"> می‌</w:t>
      </w:r>
      <w:r w:rsidRPr="000358ED">
        <w:rPr>
          <w:rStyle w:val="Char2"/>
          <w:rFonts w:hint="cs"/>
          <w:rtl/>
        </w:rPr>
        <w:t>شود؛ لیکن این تنها بدون بخشش و رحمت و فضل خداوند برای ورود به بهشت کافی نیست.</w:t>
      </w:r>
    </w:p>
    <w:p w:rsidR="00EE411F" w:rsidRPr="000358ED" w:rsidRDefault="00EE411F" w:rsidP="000358ED">
      <w:pPr>
        <w:ind w:firstLine="284"/>
        <w:rPr>
          <w:rStyle w:val="Char2"/>
          <w:rtl/>
        </w:rPr>
      </w:pPr>
      <w:r w:rsidRPr="000358ED">
        <w:rPr>
          <w:rStyle w:val="Char2"/>
          <w:rFonts w:hint="cs"/>
          <w:rtl/>
        </w:rPr>
        <w:t>به همین علت باید انسان مسلمان تنها با اینکه</w:t>
      </w:r>
      <w:r w:rsidR="00A80CE4" w:rsidRPr="000358ED">
        <w:rPr>
          <w:rStyle w:val="Char2"/>
          <w:rFonts w:hint="cs"/>
          <w:rtl/>
        </w:rPr>
        <w:t xml:space="preserve"> می‌</w:t>
      </w:r>
      <w:r w:rsidRPr="000358ED">
        <w:rPr>
          <w:rStyle w:val="Char2"/>
          <w:rFonts w:hint="cs"/>
          <w:rtl/>
        </w:rPr>
        <w:t>بیند فردی عمل نیکو انجام</w:t>
      </w:r>
      <w:r w:rsidR="00A412F8" w:rsidRPr="000358ED">
        <w:rPr>
          <w:rStyle w:val="Char2"/>
          <w:rFonts w:hint="cs"/>
          <w:rtl/>
        </w:rPr>
        <w:t xml:space="preserve"> می‌دهد</w:t>
      </w:r>
      <w:r w:rsidRPr="000358ED">
        <w:rPr>
          <w:rStyle w:val="Char2"/>
          <w:rFonts w:hint="cs"/>
          <w:rtl/>
        </w:rPr>
        <w:t xml:space="preserve"> از صدور حکم قطعی به بهشتی بودن خودداری نماید. ولی</w:t>
      </w:r>
      <w:r w:rsidR="00A80CE4" w:rsidRPr="000358ED">
        <w:rPr>
          <w:rStyle w:val="Char2"/>
          <w:rFonts w:hint="cs"/>
          <w:rtl/>
        </w:rPr>
        <w:t xml:space="preserve"> می‌</w:t>
      </w:r>
      <w:r w:rsidRPr="000358ED">
        <w:rPr>
          <w:rStyle w:val="Char2"/>
          <w:rFonts w:hint="cs"/>
          <w:rtl/>
        </w:rPr>
        <w:t>تواند به او امید خیر داشته باشد.</w:t>
      </w:r>
    </w:p>
    <w:p w:rsidR="00EE411F" w:rsidRPr="000358ED" w:rsidRDefault="00EE411F" w:rsidP="000358ED">
      <w:pPr>
        <w:ind w:firstLine="284"/>
        <w:rPr>
          <w:rStyle w:val="Char2"/>
          <w:rtl/>
        </w:rPr>
      </w:pPr>
      <w:r w:rsidRPr="000358ED">
        <w:rPr>
          <w:rStyle w:val="Char2"/>
          <w:rFonts w:hint="cs"/>
          <w:rtl/>
        </w:rPr>
        <w:t>و همچنین باید از حکم دادن به فرد مشخصی که گرفتار معاصی و فسوق است به اینکه جهنمی است، خودداری کند، ولی بیم آن</w:t>
      </w:r>
      <w:r w:rsidR="00A80CE4" w:rsidRPr="000358ED">
        <w:rPr>
          <w:rStyle w:val="Char2"/>
          <w:rFonts w:hint="cs"/>
          <w:rtl/>
        </w:rPr>
        <w:t xml:space="preserve"> می‌</w:t>
      </w:r>
      <w:r w:rsidRPr="000358ED">
        <w:rPr>
          <w:rStyle w:val="Char2"/>
          <w:rFonts w:hint="cs"/>
          <w:rtl/>
        </w:rPr>
        <w:t>رود که شخص فاسق به جهنم برود؛ زیرا عمل آندو موجب دخول بهشت و یا جهنم</w:t>
      </w:r>
      <w:r w:rsidR="00A80CE4" w:rsidRPr="000358ED">
        <w:rPr>
          <w:rStyle w:val="Char2"/>
          <w:rFonts w:hint="cs"/>
          <w:rtl/>
        </w:rPr>
        <w:t xml:space="preserve"> می‌</w:t>
      </w:r>
      <w:r w:rsidRPr="000358ED">
        <w:rPr>
          <w:rStyle w:val="Char2"/>
          <w:rFonts w:hint="cs"/>
          <w:rtl/>
        </w:rPr>
        <w:t>گردد.</w:t>
      </w:r>
    </w:p>
    <w:p w:rsidR="00EE411F" w:rsidRPr="000358ED" w:rsidRDefault="00EE411F" w:rsidP="00F16222">
      <w:pPr>
        <w:ind w:firstLine="284"/>
        <w:rPr>
          <w:rStyle w:val="Char2"/>
          <w:rtl/>
        </w:rPr>
      </w:pPr>
      <w:r w:rsidRPr="000358ED">
        <w:rPr>
          <w:rStyle w:val="Char2"/>
          <w:rFonts w:hint="cs"/>
          <w:rtl/>
        </w:rPr>
        <w:t xml:space="preserve">همین برای انسان بس که انسان مسلمان را، بدون حکم به بهشتی یا جهنمی بودن به خیر ذکر کند. و این همان درسی است که رسول خدا </w:t>
      </w:r>
      <w:r w:rsidR="0071443F" w:rsidRPr="0071443F">
        <w:rPr>
          <w:rStyle w:val="Char2"/>
          <w:rFonts w:cs="CTraditional Arabic" w:hint="cs"/>
          <w:rtl/>
        </w:rPr>
        <w:t>ج</w:t>
      </w:r>
      <w:r w:rsidRPr="000358ED">
        <w:rPr>
          <w:rStyle w:val="Char2"/>
          <w:rFonts w:hint="cs"/>
          <w:rtl/>
        </w:rPr>
        <w:t xml:space="preserve"> خواسته با تلقین به سیده عایشه و پیش از او به ام علاء انصاری و پس از آن به تمام مسلمانان بیاموزد، تا شخص معینی را به بهشتی یا جهنمی بودن معرفی نکنند.</w:t>
      </w:r>
    </w:p>
    <w:p w:rsidR="00FE277F" w:rsidRPr="000358ED" w:rsidRDefault="00FE277F" w:rsidP="000358ED">
      <w:pPr>
        <w:ind w:firstLine="284"/>
        <w:rPr>
          <w:rStyle w:val="Char2"/>
          <w:rtl/>
        </w:rPr>
      </w:pPr>
    </w:p>
    <w:p w:rsidR="00FE277F" w:rsidRPr="000358ED" w:rsidRDefault="00FE277F" w:rsidP="000358ED">
      <w:pPr>
        <w:ind w:firstLine="284"/>
        <w:rPr>
          <w:rStyle w:val="Char2"/>
          <w:rtl/>
        </w:rPr>
        <w:sectPr w:rsidR="00FE277F" w:rsidRPr="000358ED" w:rsidSect="00E54128">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EE411F" w:rsidRPr="000358ED" w:rsidRDefault="00EE411F" w:rsidP="000358ED">
      <w:pPr>
        <w:pStyle w:val="a"/>
        <w:rPr>
          <w:sz w:val="28"/>
          <w:szCs w:val="28"/>
          <w:rtl/>
        </w:rPr>
      </w:pPr>
      <w:bookmarkStart w:id="94" w:name="_Toc327181319"/>
      <w:bookmarkStart w:id="95" w:name="_Toc296530527"/>
      <w:r w:rsidRPr="000358ED">
        <w:rPr>
          <w:rFonts w:hint="cs"/>
          <w:rtl/>
        </w:rPr>
        <w:t>پایان</w:t>
      </w:r>
      <w:bookmarkEnd w:id="94"/>
      <w:bookmarkEnd w:id="95"/>
    </w:p>
    <w:p w:rsidR="00EE411F" w:rsidRPr="000358ED" w:rsidRDefault="00EE411F" w:rsidP="000358ED">
      <w:pPr>
        <w:ind w:firstLine="284"/>
        <w:rPr>
          <w:rStyle w:val="Char2"/>
          <w:rtl/>
        </w:rPr>
      </w:pPr>
      <w:r w:rsidRPr="000358ED">
        <w:rPr>
          <w:rStyle w:val="Char2"/>
          <w:rFonts w:hint="cs"/>
          <w:rtl/>
        </w:rPr>
        <w:t>در پایان این گفتگو با آقای غزالی،</w:t>
      </w:r>
      <w:r w:rsidR="00A80CE4" w:rsidRPr="000358ED">
        <w:rPr>
          <w:rStyle w:val="Char2"/>
          <w:rFonts w:hint="cs"/>
          <w:rtl/>
        </w:rPr>
        <w:t xml:space="preserve"> می‌</w:t>
      </w:r>
      <w:r w:rsidRPr="000358ED">
        <w:rPr>
          <w:rStyle w:val="Char2"/>
          <w:rFonts w:hint="cs"/>
          <w:rtl/>
        </w:rPr>
        <w:t>توانیم به نتایج زیر برسیم:</w:t>
      </w:r>
    </w:p>
    <w:p w:rsidR="00EE411F" w:rsidRPr="000358ED" w:rsidRDefault="00A80CE4" w:rsidP="00F16222">
      <w:pPr>
        <w:numPr>
          <w:ilvl w:val="0"/>
          <w:numId w:val="3"/>
        </w:numPr>
        <w:ind w:left="641" w:hanging="357"/>
        <w:rPr>
          <w:rStyle w:val="Char2"/>
          <w:rtl/>
        </w:rPr>
      </w:pPr>
      <w:r w:rsidRPr="000358ED">
        <w:rPr>
          <w:rStyle w:val="Char2"/>
          <w:rFonts w:hint="cs"/>
          <w:rtl/>
        </w:rPr>
        <w:t>می‌</w:t>
      </w:r>
      <w:r w:rsidR="00EE411F" w:rsidRPr="000358ED">
        <w:rPr>
          <w:rStyle w:val="Char2"/>
          <w:rFonts w:hint="cs"/>
          <w:rtl/>
        </w:rPr>
        <w:t>توانیم حدود رابطه</w:t>
      </w:r>
      <w:r w:rsidR="00526B52" w:rsidRPr="000358ED">
        <w:rPr>
          <w:rStyle w:val="Char2"/>
          <w:rFonts w:hint="cs"/>
          <w:rtl/>
        </w:rPr>
        <w:t xml:space="preserve">‌اش </w:t>
      </w:r>
      <w:r w:rsidR="00EE411F" w:rsidRPr="000358ED">
        <w:rPr>
          <w:rStyle w:val="Char2"/>
          <w:rFonts w:hint="cs"/>
          <w:rtl/>
        </w:rPr>
        <w:t>را با عقید</w:t>
      </w:r>
      <w:r w:rsidR="000358ED">
        <w:rPr>
          <w:rStyle w:val="Char2"/>
          <w:rFonts w:hint="cs"/>
          <w:rtl/>
        </w:rPr>
        <w:t>ۀ</w:t>
      </w:r>
      <w:r w:rsidR="00EE411F" w:rsidRPr="000358ED">
        <w:rPr>
          <w:rStyle w:val="Char2"/>
          <w:rFonts w:hint="cs"/>
          <w:rtl/>
        </w:rPr>
        <w:t xml:space="preserve"> اشاعره از نکته نظر نفی و اثبات بشناسیم و به مفهوم آنچه که اتباع پیروی از عقیده سلف</w:t>
      </w:r>
      <w:r w:rsidRPr="000358ED">
        <w:rPr>
          <w:rStyle w:val="Char2"/>
          <w:rFonts w:hint="cs"/>
          <w:rtl/>
        </w:rPr>
        <w:t xml:space="preserve"> می‌</w:t>
      </w:r>
      <w:r w:rsidR="00EE411F" w:rsidRPr="000358ED">
        <w:rPr>
          <w:rStyle w:val="Char2"/>
          <w:rFonts w:hint="cs"/>
          <w:rtl/>
        </w:rPr>
        <w:t>نامد پی ببریم.</w:t>
      </w:r>
    </w:p>
    <w:p w:rsidR="00EE411F" w:rsidRPr="000358ED" w:rsidRDefault="00EE411F" w:rsidP="00F16222">
      <w:pPr>
        <w:numPr>
          <w:ilvl w:val="0"/>
          <w:numId w:val="3"/>
        </w:numPr>
        <w:ind w:left="641" w:hanging="357"/>
        <w:rPr>
          <w:rStyle w:val="Char2"/>
          <w:rtl/>
        </w:rPr>
      </w:pPr>
      <w:r w:rsidRPr="000358ED">
        <w:rPr>
          <w:rStyle w:val="Char2"/>
          <w:rFonts w:hint="cs"/>
          <w:rtl/>
        </w:rPr>
        <w:t>از حدود رابطه</w:t>
      </w:r>
      <w:r w:rsidR="00526B52" w:rsidRPr="000358ED">
        <w:rPr>
          <w:rStyle w:val="Char2"/>
          <w:rFonts w:hint="cs"/>
          <w:rtl/>
        </w:rPr>
        <w:t xml:space="preserve">‌اش </w:t>
      </w:r>
      <w:r w:rsidRPr="000358ED">
        <w:rPr>
          <w:rStyle w:val="Char2"/>
          <w:rFonts w:hint="cs"/>
          <w:rtl/>
        </w:rPr>
        <w:t>با مکتب</w:t>
      </w:r>
      <w:r w:rsidR="00526B52" w:rsidRPr="000358ED">
        <w:rPr>
          <w:rStyle w:val="Char2"/>
          <w:rFonts w:hint="cs"/>
          <w:rtl/>
        </w:rPr>
        <w:t xml:space="preserve"> عقل‌گرایی</w:t>
      </w:r>
      <w:r w:rsidR="001F575A" w:rsidRPr="000358ED">
        <w:rPr>
          <w:rStyle w:val="Char2"/>
          <w:rFonts w:hint="cs"/>
          <w:rtl/>
        </w:rPr>
        <w:t xml:space="preserve"> </w:t>
      </w:r>
      <w:r w:rsidRPr="000358ED">
        <w:rPr>
          <w:rStyle w:val="Char2"/>
          <w:rFonts w:hint="cs"/>
          <w:rtl/>
        </w:rPr>
        <w:t>و سازگار بودن شیوه</w:t>
      </w:r>
      <w:r w:rsidR="00A80CE4" w:rsidRPr="000358ED">
        <w:rPr>
          <w:rStyle w:val="Char2"/>
          <w:rFonts w:hint="cs"/>
          <w:rtl/>
        </w:rPr>
        <w:t xml:space="preserve">‌ی </w:t>
      </w:r>
      <w:r w:rsidRPr="000358ED">
        <w:rPr>
          <w:rStyle w:val="Char2"/>
          <w:rFonts w:hint="cs"/>
          <w:rtl/>
        </w:rPr>
        <w:t>تئوری و عملی</w:t>
      </w:r>
      <w:r w:rsidR="00C51E69" w:rsidRPr="000358ED">
        <w:rPr>
          <w:rStyle w:val="Char2"/>
          <w:rFonts w:hint="cs"/>
          <w:rtl/>
        </w:rPr>
        <w:t xml:space="preserve"> دیدگاه‌ها</w:t>
      </w:r>
      <w:r w:rsidRPr="000358ED">
        <w:rPr>
          <w:rStyle w:val="Char2"/>
          <w:rFonts w:hint="cs"/>
          <w:rtl/>
        </w:rPr>
        <w:t>یش با این مکتب آگاه شویم.</w:t>
      </w:r>
    </w:p>
    <w:p w:rsidR="00EE411F" w:rsidRPr="000358ED" w:rsidRDefault="00EE411F" w:rsidP="00F16222">
      <w:pPr>
        <w:numPr>
          <w:ilvl w:val="0"/>
          <w:numId w:val="3"/>
        </w:numPr>
        <w:ind w:left="641" w:hanging="357"/>
        <w:rPr>
          <w:rStyle w:val="Char2"/>
          <w:rtl/>
        </w:rPr>
      </w:pPr>
      <w:r w:rsidRPr="000358ED">
        <w:rPr>
          <w:rStyle w:val="Char2"/>
          <w:rFonts w:hint="cs"/>
          <w:rtl/>
        </w:rPr>
        <w:t>با حدود توافق و تفاوت بین شیوه</w:t>
      </w:r>
      <w:r w:rsidR="00A80CE4" w:rsidRPr="000358ED">
        <w:rPr>
          <w:rStyle w:val="Char2"/>
          <w:rFonts w:hint="cs"/>
          <w:rtl/>
        </w:rPr>
        <w:t xml:space="preserve">‌ی </w:t>
      </w:r>
      <w:r w:rsidRPr="000358ED">
        <w:rPr>
          <w:rStyle w:val="Char2"/>
          <w:rFonts w:hint="cs"/>
          <w:rtl/>
        </w:rPr>
        <w:t>نظری و تطبیق او آشنا</w:t>
      </w:r>
      <w:r w:rsidR="00A80CE4" w:rsidRPr="000358ED">
        <w:rPr>
          <w:rStyle w:val="Char2"/>
          <w:rFonts w:hint="cs"/>
          <w:rtl/>
        </w:rPr>
        <w:t xml:space="preserve"> می‌</w:t>
      </w:r>
      <w:r w:rsidRPr="000358ED">
        <w:rPr>
          <w:rStyle w:val="Char2"/>
          <w:rFonts w:hint="cs"/>
          <w:rtl/>
        </w:rPr>
        <w:t>شویم.</w:t>
      </w:r>
    </w:p>
    <w:p w:rsidR="00EE411F" w:rsidRPr="000358ED" w:rsidRDefault="00EE411F" w:rsidP="00F16222">
      <w:pPr>
        <w:numPr>
          <w:ilvl w:val="0"/>
          <w:numId w:val="3"/>
        </w:numPr>
        <w:ind w:left="641" w:hanging="357"/>
        <w:rPr>
          <w:rStyle w:val="Char2"/>
          <w:rtl/>
        </w:rPr>
      </w:pPr>
      <w:r w:rsidRPr="000358ED">
        <w:rPr>
          <w:rStyle w:val="Char2"/>
          <w:rFonts w:hint="cs"/>
          <w:rtl/>
        </w:rPr>
        <w:t xml:space="preserve">با </w:t>
      </w:r>
      <w:r w:rsidR="00BC6906" w:rsidRPr="000358ED">
        <w:rPr>
          <w:rStyle w:val="Char2"/>
          <w:rFonts w:hint="cs"/>
          <w:rtl/>
        </w:rPr>
        <w:t>موضع‌گیری</w:t>
      </w:r>
      <w:r w:rsidR="00FE6310" w:rsidRPr="000358ED">
        <w:rPr>
          <w:rStyle w:val="Char2"/>
          <w:rFonts w:hint="cs"/>
          <w:rtl/>
        </w:rPr>
        <w:t xml:space="preserve"> </w:t>
      </w:r>
      <w:r w:rsidRPr="000358ED">
        <w:rPr>
          <w:rStyle w:val="Char2"/>
          <w:rFonts w:hint="cs"/>
          <w:rtl/>
        </w:rPr>
        <w:t>او در برابر مخالفانش خواه از سلف امت یا علما یا جوانان بیداری اسلامی باشد، آشنا</w:t>
      </w:r>
      <w:r w:rsidR="00A80CE4" w:rsidRPr="000358ED">
        <w:rPr>
          <w:rStyle w:val="Char2"/>
          <w:rFonts w:hint="cs"/>
          <w:rtl/>
        </w:rPr>
        <w:t xml:space="preserve"> می‌</w:t>
      </w:r>
      <w:r w:rsidRPr="000358ED">
        <w:rPr>
          <w:rStyle w:val="Char2"/>
          <w:rFonts w:hint="cs"/>
          <w:rtl/>
        </w:rPr>
        <w:t>شویم.</w:t>
      </w:r>
    </w:p>
    <w:p w:rsidR="00EE411F" w:rsidRPr="000358ED" w:rsidRDefault="00EE411F" w:rsidP="00F16222">
      <w:pPr>
        <w:numPr>
          <w:ilvl w:val="0"/>
          <w:numId w:val="3"/>
        </w:numPr>
        <w:ind w:left="641" w:hanging="357"/>
        <w:rPr>
          <w:rStyle w:val="Char2"/>
          <w:rtl/>
        </w:rPr>
      </w:pPr>
      <w:r w:rsidRPr="000358ED">
        <w:rPr>
          <w:rStyle w:val="Char2"/>
          <w:rFonts w:hint="cs"/>
          <w:rtl/>
        </w:rPr>
        <w:t>هرگاه به گمان آقای غزالی نظریات علماء را مؤید نظریه</w:t>
      </w:r>
      <w:r w:rsidR="00526B52" w:rsidRPr="000358ED">
        <w:rPr>
          <w:rStyle w:val="Char2"/>
          <w:rFonts w:hint="cs"/>
          <w:rtl/>
        </w:rPr>
        <w:t xml:space="preserve">‌اش </w:t>
      </w:r>
      <w:r w:rsidRPr="000358ED">
        <w:rPr>
          <w:rStyle w:val="Char2"/>
          <w:rFonts w:hint="cs"/>
          <w:rtl/>
        </w:rPr>
        <w:t>بداند مورد استناد قرار</w:t>
      </w:r>
      <w:r w:rsidR="00A412F8" w:rsidRPr="000358ED">
        <w:rPr>
          <w:rStyle w:val="Char2"/>
          <w:rFonts w:hint="cs"/>
          <w:rtl/>
        </w:rPr>
        <w:t xml:space="preserve"> می‌دهد</w:t>
      </w:r>
      <w:r w:rsidRPr="000358ED">
        <w:rPr>
          <w:rStyle w:val="Char2"/>
          <w:rFonts w:hint="cs"/>
          <w:rtl/>
        </w:rPr>
        <w:t xml:space="preserve"> و با استناد بدان مخالفانش را</w:t>
      </w:r>
      <w:r w:rsidR="00A80CE4" w:rsidRPr="000358ED">
        <w:rPr>
          <w:rStyle w:val="Char2"/>
          <w:rFonts w:hint="cs"/>
          <w:rtl/>
        </w:rPr>
        <w:t xml:space="preserve"> می‌</w:t>
      </w:r>
      <w:r w:rsidRPr="000358ED">
        <w:rPr>
          <w:rStyle w:val="Char2"/>
          <w:rFonts w:hint="cs"/>
          <w:rtl/>
        </w:rPr>
        <w:t>کوبد. و</w:t>
      </w:r>
      <w:r w:rsidR="00ED376E" w:rsidRPr="000358ED">
        <w:rPr>
          <w:rStyle w:val="Char2"/>
          <w:rFonts w:hint="cs"/>
          <w:rtl/>
        </w:rPr>
        <w:t xml:space="preserve"> هرگاه </w:t>
      </w:r>
      <w:r w:rsidRPr="000358ED">
        <w:rPr>
          <w:rStyle w:val="Char2"/>
          <w:rFonts w:hint="cs"/>
          <w:rtl/>
        </w:rPr>
        <w:t>ای نظریات با دیدگاه او مخالف باشد از نقل شان خودداری کرده و به</w:t>
      </w:r>
      <w:r w:rsidR="00716173" w:rsidRPr="000358ED">
        <w:rPr>
          <w:rStyle w:val="Char2"/>
          <w:rFonts w:hint="cs"/>
          <w:rtl/>
        </w:rPr>
        <w:t xml:space="preserve"> آن‌ها </w:t>
      </w:r>
      <w:r w:rsidRPr="000358ED">
        <w:rPr>
          <w:rStyle w:val="Char2"/>
          <w:rFonts w:hint="cs"/>
          <w:rtl/>
        </w:rPr>
        <w:t>پشت</w:t>
      </w:r>
      <w:r w:rsidR="0038743A" w:rsidRPr="000358ED">
        <w:rPr>
          <w:rStyle w:val="Char2"/>
          <w:rFonts w:hint="cs"/>
          <w:rtl/>
        </w:rPr>
        <w:t xml:space="preserve"> می‌کند</w:t>
      </w:r>
      <w:r w:rsidRPr="000358ED">
        <w:rPr>
          <w:rStyle w:val="Char2"/>
          <w:rFonts w:hint="cs"/>
          <w:rtl/>
        </w:rPr>
        <w:t xml:space="preserve"> و حتی به کسانی که اقوال مورد اشاره را گفته</w:t>
      </w:r>
      <w:r w:rsidR="00ED376E" w:rsidRPr="000358ED">
        <w:rPr>
          <w:rStyle w:val="Char2"/>
          <w:rFonts w:hint="cs"/>
          <w:rtl/>
        </w:rPr>
        <w:t xml:space="preserve">‌اند </w:t>
      </w:r>
      <w:r w:rsidRPr="000358ED">
        <w:rPr>
          <w:rStyle w:val="Char2"/>
          <w:rFonts w:hint="cs"/>
          <w:rtl/>
        </w:rPr>
        <w:t>ناسزا</w:t>
      </w:r>
      <w:r w:rsidR="00E47C0A" w:rsidRPr="000358ED">
        <w:rPr>
          <w:rStyle w:val="Char2"/>
          <w:rFonts w:hint="cs"/>
          <w:rtl/>
        </w:rPr>
        <w:t xml:space="preserve"> می‌گوی</w:t>
      </w:r>
      <w:r w:rsidRPr="000358ED">
        <w:rPr>
          <w:rStyle w:val="Char2"/>
          <w:rFonts w:hint="cs"/>
          <w:rtl/>
        </w:rPr>
        <w:t>د.</w:t>
      </w:r>
    </w:p>
    <w:p w:rsidR="00EE411F" w:rsidRPr="000358ED" w:rsidRDefault="00EE411F" w:rsidP="00F16222">
      <w:pPr>
        <w:numPr>
          <w:ilvl w:val="0"/>
          <w:numId w:val="3"/>
        </w:numPr>
        <w:ind w:left="641" w:hanging="357"/>
        <w:rPr>
          <w:rStyle w:val="Char2"/>
          <w:rtl/>
        </w:rPr>
      </w:pPr>
      <w:r w:rsidRPr="000358ED">
        <w:rPr>
          <w:rStyle w:val="Char2"/>
          <w:rFonts w:hint="cs"/>
          <w:rtl/>
        </w:rPr>
        <w:t>آقای غزالی با اجماع مخالفت</w:t>
      </w:r>
      <w:r w:rsidR="0038743A" w:rsidRPr="000358ED">
        <w:rPr>
          <w:rStyle w:val="Char2"/>
          <w:rFonts w:hint="cs"/>
          <w:rtl/>
        </w:rPr>
        <w:t xml:space="preserve"> می‌کند</w:t>
      </w:r>
      <w:r w:rsidRPr="000358ED">
        <w:rPr>
          <w:rStyle w:val="Char2"/>
          <w:rFonts w:hint="cs"/>
          <w:rtl/>
        </w:rPr>
        <w:t xml:space="preserve"> و در مسایل متعدد فقهی نظریات شاذ و نادری دارد!</w:t>
      </w:r>
    </w:p>
    <w:p w:rsidR="00EE411F" w:rsidRPr="000358ED" w:rsidRDefault="00EE411F" w:rsidP="00F16222">
      <w:pPr>
        <w:numPr>
          <w:ilvl w:val="0"/>
          <w:numId w:val="3"/>
        </w:numPr>
        <w:ind w:left="641" w:hanging="357"/>
        <w:rPr>
          <w:rStyle w:val="Char2"/>
          <w:rtl/>
        </w:rPr>
      </w:pPr>
      <w:r w:rsidRPr="000358ED">
        <w:rPr>
          <w:rStyle w:val="Char2"/>
          <w:rFonts w:hint="cs"/>
          <w:rtl/>
        </w:rPr>
        <w:t>او به فشار علمی و فرهنگی معاصر پاسخ مثبت داده و در تلاش است برخی احکام شرعی را با مبانی علمی و فرهنگی معاصر وفق دهد.</w:t>
      </w:r>
    </w:p>
    <w:p w:rsidR="00EE411F" w:rsidRPr="000358ED" w:rsidRDefault="00EE411F" w:rsidP="00F16222">
      <w:pPr>
        <w:numPr>
          <w:ilvl w:val="0"/>
          <w:numId w:val="3"/>
        </w:numPr>
        <w:ind w:left="641" w:hanging="357"/>
        <w:rPr>
          <w:rStyle w:val="Char2"/>
          <w:rtl/>
        </w:rPr>
      </w:pPr>
      <w:r w:rsidRPr="000358ED">
        <w:rPr>
          <w:rStyle w:val="Char2"/>
          <w:rFonts w:hint="cs"/>
          <w:rtl/>
        </w:rPr>
        <w:t>او در خصوص احادیث «آحاد»</w:t>
      </w:r>
      <w:r w:rsidR="00152376" w:rsidRPr="000358ED">
        <w:rPr>
          <w:rStyle w:val="Char2"/>
          <w:rFonts w:hint="cs"/>
          <w:rtl/>
        </w:rPr>
        <w:t xml:space="preserve"> شیوه‌ای </w:t>
      </w:r>
      <w:r w:rsidRPr="000358ED">
        <w:rPr>
          <w:rStyle w:val="Char2"/>
          <w:rFonts w:hint="cs"/>
          <w:rtl/>
        </w:rPr>
        <w:t>دوگانه در پیش گرفته به گون</w:t>
      </w:r>
      <w:r w:rsidR="00DE639D">
        <w:rPr>
          <w:rStyle w:val="Char2"/>
          <w:rFonts w:hint="cs"/>
          <w:rtl/>
        </w:rPr>
        <w:t xml:space="preserve">ه‌ای </w:t>
      </w:r>
      <w:r w:rsidRPr="000358ED">
        <w:rPr>
          <w:rStyle w:val="Char2"/>
          <w:rFonts w:hint="cs"/>
          <w:rtl/>
        </w:rPr>
        <w:t>که گاهی</w:t>
      </w:r>
      <w:r w:rsidR="00716173" w:rsidRPr="000358ED">
        <w:rPr>
          <w:rStyle w:val="Char2"/>
          <w:rFonts w:hint="cs"/>
          <w:rtl/>
        </w:rPr>
        <w:t xml:space="preserve"> آن‌ها </w:t>
      </w:r>
      <w:r w:rsidRPr="000358ED">
        <w:rPr>
          <w:rStyle w:val="Char2"/>
          <w:rFonts w:hint="cs"/>
          <w:rtl/>
        </w:rPr>
        <w:t>را پذیرفته و گاهی بدون هیچ قاعده و قانونی آن</w:t>
      </w:r>
      <w:r w:rsidR="004A279C" w:rsidRPr="000358ED">
        <w:rPr>
          <w:rStyle w:val="Char2"/>
          <w:rFonts w:hint="eastAsia"/>
          <w:rtl/>
        </w:rPr>
        <w:t>‌</w:t>
      </w:r>
      <w:r w:rsidRPr="000358ED">
        <w:rPr>
          <w:rStyle w:val="Char2"/>
          <w:rFonts w:hint="cs"/>
          <w:rtl/>
        </w:rPr>
        <w:t>ها</w:t>
      </w:r>
      <w:r w:rsidR="004A279C" w:rsidRPr="000358ED">
        <w:rPr>
          <w:rStyle w:val="Char2"/>
          <w:rFonts w:hint="cs"/>
          <w:rtl/>
        </w:rPr>
        <w:t xml:space="preserve"> </w:t>
      </w:r>
      <w:r w:rsidRPr="000358ED">
        <w:rPr>
          <w:rStyle w:val="Char2"/>
          <w:rFonts w:hint="cs"/>
          <w:rtl/>
        </w:rPr>
        <w:t>را رد</w:t>
      </w:r>
      <w:r w:rsidR="0038743A" w:rsidRPr="000358ED">
        <w:rPr>
          <w:rStyle w:val="Char2"/>
          <w:rFonts w:hint="cs"/>
          <w:rtl/>
        </w:rPr>
        <w:t xml:space="preserve"> می‌کند</w:t>
      </w:r>
      <w:r w:rsidRPr="000358ED">
        <w:rPr>
          <w:rStyle w:val="Char2"/>
          <w:rFonts w:hint="cs"/>
          <w:rtl/>
        </w:rPr>
        <w:t>.</w:t>
      </w:r>
    </w:p>
    <w:p w:rsidR="00EE411F" w:rsidRPr="000358ED" w:rsidRDefault="00EE411F" w:rsidP="00F16222">
      <w:pPr>
        <w:numPr>
          <w:ilvl w:val="0"/>
          <w:numId w:val="3"/>
        </w:numPr>
        <w:ind w:left="641" w:hanging="357"/>
        <w:rPr>
          <w:rStyle w:val="Char2"/>
          <w:rtl/>
        </w:rPr>
      </w:pPr>
      <w:r w:rsidRPr="000358ED">
        <w:rPr>
          <w:rStyle w:val="Char2"/>
          <w:rFonts w:hint="cs"/>
          <w:rtl/>
        </w:rPr>
        <w:t>بر گفتار او احساسات سخنوری صرف، بیشتر از اسلوب علمی غلبه دارد.</w:t>
      </w:r>
    </w:p>
    <w:p w:rsidR="00EE411F" w:rsidRPr="000358ED" w:rsidRDefault="00EE411F" w:rsidP="00EB55A4">
      <w:pPr>
        <w:numPr>
          <w:ilvl w:val="0"/>
          <w:numId w:val="3"/>
        </w:numPr>
        <w:ind w:left="641" w:hanging="357"/>
        <w:rPr>
          <w:rStyle w:val="Char2"/>
          <w:rtl/>
        </w:rPr>
      </w:pPr>
      <w:r w:rsidRPr="000358ED">
        <w:rPr>
          <w:rStyle w:val="Char2"/>
          <w:rFonts w:hint="cs"/>
          <w:rtl/>
        </w:rPr>
        <w:t>چندگانه بودن نظریات و نوشته</w:t>
      </w:r>
      <w:r w:rsidR="00FF6523" w:rsidRPr="000358ED">
        <w:rPr>
          <w:rStyle w:val="Char2"/>
          <w:rFonts w:hint="cs"/>
          <w:rtl/>
        </w:rPr>
        <w:t xml:space="preserve">‌های </w:t>
      </w:r>
      <w:r w:rsidRPr="000358ED">
        <w:rPr>
          <w:rStyle w:val="Char2"/>
          <w:rFonts w:hint="cs"/>
          <w:rtl/>
        </w:rPr>
        <w:t>فکری</w:t>
      </w:r>
      <w:r w:rsidR="00EB55A4">
        <w:rPr>
          <w:rStyle w:val="Char2"/>
          <w:rFonts w:hint="eastAsia"/>
          <w:rtl/>
        </w:rPr>
        <w:t>‌</w:t>
      </w:r>
      <w:r w:rsidRPr="000358ED">
        <w:rPr>
          <w:rStyle w:val="Char2"/>
          <w:rFonts w:hint="cs"/>
          <w:rtl/>
        </w:rPr>
        <w:t>اش، بگون</w:t>
      </w:r>
      <w:r w:rsidR="00DE639D">
        <w:rPr>
          <w:rStyle w:val="Char2"/>
          <w:rFonts w:hint="cs"/>
          <w:rtl/>
        </w:rPr>
        <w:t xml:space="preserve">ه‌ای </w:t>
      </w:r>
      <w:r w:rsidRPr="000358ED">
        <w:rPr>
          <w:rStyle w:val="Char2"/>
          <w:rFonts w:hint="cs"/>
          <w:rtl/>
        </w:rPr>
        <w:t>است که</w:t>
      </w:r>
      <w:r w:rsidR="00386044" w:rsidRPr="000358ED">
        <w:rPr>
          <w:rStyle w:val="Char2"/>
          <w:rFonts w:hint="cs"/>
          <w:rtl/>
        </w:rPr>
        <w:t xml:space="preserve"> نمی‌</w:t>
      </w:r>
      <w:r w:rsidRPr="000358ED">
        <w:rPr>
          <w:rStyle w:val="Char2"/>
          <w:rFonts w:hint="cs"/>
          <w:rtl/>
        </w:rPr>
        <w:t>توان سبک نظریه پردازی</w:t>
      </w:r>
      <w:r w:rsidR="00526B52" w:rsidRPr="000358ED">
        <w:rPr>
          <w:rStyle w:val="Char2"/>
          <w:rFonts w:hint="cs"/>
          <w:rtl/>
        </w:rPr>
        <w:t xml:space="preserve">‌اش </w:t>
      </w:r>
      <w:r w:rsidRPr="000358ED">
        <w:rPr>
          <w:rStyle w:val="Char2"/>
          <w:rFonts w:hint="cs"/>
          <w:rtl/>
        </w:rPr>
        <w:t>را در چهارچوبه</w:t>
      </w:r>
      <w:r w:rsidR="00A80CE4" w:rsidRPr="000358ED">
        <w:rPr>
          <w:rStyle w:val="Char2"/>
          <w:rFonts w:hint="cs"/>
          <w:rtl/>
        </w:rPr>
        <w:t xml:space="preserve">‌ی </w:t>
      </w:r>
      <w:r w:rsidRPr="000358ED">
        <w:rPr>
          <w:rStyle w:val="Char2"/>
          <w:rFonts w:hint="cs"/>
          <w:rtl/>
        </w:rPr>
        <w:t xml:space="preserve">یک تفکر قرار داد شاید این هم به بند </w:t>
      </w:r>
      <w:r w:rsidR="004A279C" w:rsidRPr="000358ED">
        <w:rPr>
          <w:rStyle w:val="Char2"/>
          <w:rFonts w:hint="cs"/>
          <w:rtl/>
        </w:rPr>
        <w:t>-</w:t>
      </w:r>
      <w:r w:rsidRPr="000358ED">
        <w:rPr>
          <w:rStyle w:val="Char2"/>
          <w:rFonts w:hint="cs"/>
          <w:rtl/>
        </w:rPr>
        <w:t xml:space="preserve"> ماده</w:t>
      </w:r>
      <w:r w:rsidR="00A80CE4" w:rsidRPr="000358ED">
        <w:rPr>
          <w:rStyle w:val="Char2"/>
          <w:rFonts w:hint="cs"/>
          <w:rtl/>
        </w:rPr>
        <w:t xml:space="preserve">‌ی </w:t>
      </w:r>
      <w:r w:rsidR="004A279C" w:rsidRPr="000358ED">
        <w:rPr>
          <w:rStyle w:val="Char2"/>
          <w:rFonts w:hint="cs"/>
          <w:rtl/>
        </w:rPr>
        <w:t>-</w:t>
      </w:r>
      <w:r w:rsidRPr="000358ED">
        <w:rPr>
          <w:rStyle w:val="Char2"/>
          <w:rFonts w:hint="cs"/>
          <w:rtl/>
        </w:rPr>
        <w:t xml:space="preserve"> پیش برگردد.</w:t>
      </w:r>
    </w:p>
    <w:p w:rsidR="00EE411F" w:rsidRPr="00F16222" w:rsidRDefault="00EE411F" w:rsidP="00EB55A4">
      <w:pPr>
        <w:pStyle w:val="a6"/>
        <w:spacing w:before="120"/>
        <w:ind w:firstLine="0"/>
        <w:jc w:val="center"/>
        <w:rPr>
          <w:rtl/>
        </w:rPr>
      </w:pPr>
      <w:r w:rsidRPr="00F16222">
        <w:rPr>
          <w:rFonts w:hint="cs"/>
          <w:rtl/>
        </w:rPr>
        <w:t>پایان ترجمه:</w:t>
      </w:r>
    </w:p>
    <w:p w:rsidR="00B676B0" w:rsidRDefault="00EE411F" w:rsidP="00B676B0">
      <w:pPr>
        <w:pStyle w:val="a6"/>
        <w:ind w:firstLine="0"/>
        <w:jc w:val="center"/>
        <w:rPr>
          <w:rtl/>
        </w:rPr>
      </w:pPr>
      <w:r w:rsidRPr="00F16222">
        <w:rPr>
          <w:rFonts w:hint="cs"/>
          <w:rtl/>
        </w:rPr>
        <w:t>2 /6</w:t>
      </w:r>
      <w:r w:rsidRPr="000358ED">
        <w:rPr>
          <w:rStyle w:val="Char2"/>
          <w:rFonts w:hint="cs"/>
          <w:rtl/>
        </w:rPr>
        <w:t xml:space="preserve"> </w:t>
      </w:r>
      <w:r w:rsidRPr="00F16222">
        <w:rPr>
          <w:rFonts w:hint="cs"/>
          <w:rtl/>
        </w:rPr>
        <w:t>/ 1382</w:t>
      </w:r>
    </w:p>
    <w:sectPr w:rsidR="00B676B0" w:rsidSect="006D4FDC">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CB" w:rsidRDefault="002B6ACB">
      <w:r>
        <w:separator/>
      </w:r>
    </w:p>
  </w:endnote>
  <w:endnote w:type="continuationSeparator" w:id="0">
    <w:p w:rsidR="002B6ACB" w:rsidRDefault="002B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2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DE639D" w:rsidRDefault="009A332F" w:rsidP="00DE6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CB" w:rsidRDefault="002B6ACB">
      <w:r>
        <w:separator/>
      </w:r>
    </w:p>
  </w:footnote>
  <w:footnote w:type="continuationSeparator" w:id="0">
    <w:p w:rsidR="002B6ACB" w:rsidRDefault="002B6ACB">
      <w:r>
        <w:continuationSeparator/>
      </w:r>
    </w:p>
  </w:footnote>
  <w:footnote w:id="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این در زمانی بوده که مؤلف، این کتاب را می‌نوشته. شیخ محمد غزالی در سال 1996 چشم از جهان فرو بست. (مترجم)</w:t>
      </w:r>
    </w:p>
  </w:footnote>
  <w:footnote w:id="2">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این کتاب جدیداً به وسیله برادر ناروئی ترجمه و توسط نشر احسان به چاپ رسیده است.</w:t>
      </w:r>
    </w:p>
  </w:footnote>
  <w:footnote w:id="3">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 ـ ک ـ به صفحات 130ـ 131ـ 94 ـ 81)</w:t>
      </w:r>
    </w:p>
  </w:footnote>
  <w:footnote w:id="4">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از دیدگاه غزالی، چهارچوب و محدوده‌ی عقل: مسائل هستی شناسی و امور دنیوی محض است.</w:t>
      </w:r>
    </w:p>
  </w:footnote>
  <w:footnote w:id="5">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ر.ک</w:t>
      </w:r>
      <w:r w:rsidRPr="00467C2E">
        <w:rPr>
          <w:rStyle w:val="Char3"/>
          <w:rFonts w:hint="cs"/>
          <w:rtl/>
        </w:rPr>
        <w:t xml:space="preserve">. به </w:t>
      </w:r>
      <w:r w:rsidRPr="00467C2E">
        <w:rPr>
          <w:rStyle w:val="Char3"/>
          <w:rtl/>
        </w:rPr>
        <w:t xml:space="preserve">عقیدة المسلم </w:t>
      </w:r>
      <w:r w:rsidRPr="00467C2E">
        <w:rPr>
          <w:rStyle w:val="Char3"/>
          <w:rFonts w:hint="cs"/>
          <w:rtl/>
        </w:rPr>
        <w:t xml:space="preserve">ص365 و نیز کتاب </w:t>
      </w:r>
      <w:r w:rsidRPr="00467C2E">
        <w:rPr>
          <w:rStyle w:val="Char3"/>
          <w:rtl/>
        </w:rPr>
        <w:t>السنة النبویة</w:t>
      </w:r>
      <w:r w:rsidRPr="00467C2E">
        <w:rPr>
          <w:rStyle w:val="Char3"/>
          <w:rFonts w:hint="cs"/>
          <w:rtl/>
        </w:rPr>
        <w:t xml:space="preserve"> ص</w:t>
      </w:r>
      <w:r w:rsidRPr="000358ED">
        <w:rPr>
          <w:rStyle w:val="Char3"/>
          <w:rFonts w:hint="cs"/>
          <w:rtl/>
        </w:rPr>
        <w:t>132،124</w:t>
      </w:r>
    </w:p>
  </w:footnote>
  <w:footnote w:id="6">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 xml:space="preserve">ر. ک به صفحات: 44 تا 47 </w:t>
      </w:r>
    </w:p>
  </w:footnote>
  <w:footnote w:id="7">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جائیکه گفته است: رو بند زدن بدعت است.</w:t>
      </w:r>
    </w:p>
  </w:footnote>
  <w:footnote w:id="8">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این حدیث به صورت مرفوع ضعیف است. صحیح موقوف بودن آن است؛ که حکم حدیث مرفوع را دارد.</w:t>
      </w:r>
    </w:p>
  </w:footnote>
  <w:footnote w:id="9">
    <w:p w:rsidR="009A332F" w:rsidRPr="000358ED" w:rsidRDefault="009A332F" w:rsidP="00DE639D">
      <w:pPr>
        <w:pStyle w:val="FootnoteText"/>
        <w:ind w:left="272" w:hanging="272"/>
        <w:rPr>
          <w:rStyle w:val="Char3"/>
          <w:rtl/>
        </w:rPr>
      </w:pPr>
      <w:r w:rsidRPr="000358ED">
        <w:rPr>
          <w:rStyle w:val="Char3"/>
        </w:rPr>
        <w:footnoteRef/>
      </w:r>
      <w:r w:rsidRPr="000358ED">
        <w:rPr>
          <w:rStyle w:val="Char3"/>
          <w:rFonts w:hint="cs"/>
          <w:rtl/>
        </w:rPr>
        <w:t>- در ترجمه‌ی فارسی «باور راستین» (ص128).</w:t>
      </w:r>
    </w:p>
  </w:footnote>
  <w:footnote w:id="10">
    <w:p w:rsidR="009A332F" w:rsidRPr="005B233E" w:rsidRDefault="009A332F" w:rsidP="00DE639D">
      <w:pPr>
        <w:pStyle w:val="FootnoteText"/>
        <w:ind w:left="272" w:hanging="272"/>
        <w:rPr>
          <w:sz w:val="24"/>
          <w:szCs w:val="24"/>
          <w:lang w:bidi="fa-IR"/>
        </w:rPr>
      </w:pPr>
      <w:r w:rsidRPr="000358ED">
        <w:rPr>
          <w:rStyle w:val="Char3"/>
        </w:rPr>
        <w:footnoteRef/>
      </w:r>
      <w:r w:rsidRPr="000358ED">
        <w:rPr>
          <w:rStyle w:val="Char3"/>
          <w:rFonts w:hint="cs"/>
          <w:rtl/>
        </w:rPr>
        <w:t>- در نگرشی نو/100</w:t>
      </w:r>
      <w:r w:rsidRPr="005B233E">
        <w:rPr>
          <w:rFonts w:hint="cs"/>
          <w:sz w:val="24"/>
          <w:szCs w:val="24"/>
          <w:rtl/>
          <w:lang w:bidi="fa-IR"/>
        </w:rPr>
        <w:t>.</w:t>
      </w:r>
    </w:p>
  </w:footnote>
  <w:footnote w:id="1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یعنی: غزالی را کمونیست‌ها رد می‌کنند و غزالی علمای مسلمان را رد می‌نماید. </w:t>
      </w:r>
    </w:p>
  </w:footnote>
  <w:footnote w:id="12">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w:t>
      </w:r>
    </w:p>
  </w:footnote>
  <w:footnote w:id="13">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این عنوان را آقای ناروئی به عنوان «کشمکش حجاب و نقاب» ترجمه کرده است.</w:t>
      </w:r>
    </w:p>
  </w:footnote>
  <w:footnote w:id="14">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به لسان العرب (9/333).</w:t>
      </w:r>
    </w:p>
  </w:footnote>
  <w:footnote w:id="15">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 ک. به صحیح بخاری.</w:t>
      </w:r>
    </w:p>
  </w:footnote>
  <w:footnote w:id="16">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این حدیث را بیهقی روایت دکرده و سند آن صحیح است.</w:t>
      </w:r>
    </w:p>
  </w:footnote>
  <w:footnote w:id="17">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 ک. فتح الباری 4/68</w:t>
      </w:r>
    </w:p>
  </w:footnote>
  <w:footnote w:id="18">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 /53</w:t>
      </w:r>
    </w:p>
  </w:footnote>
  <w:footnote w:id="19">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نو.../54</w:t>
      </w:r>
    </w:p>
  </w:footnote>
  <w:footnote w:id="20">
    <w:p w:rsidR="009A332F" w:rsidRPr="000358ED" w:rsidRDefault="009A332F" w:rsidP="00FF2873">
      <w:pPr>
        <w:pStyle w:val="FootnoteText"/>
        <w:ind w:left="272" w:hanging="272"/>
        <w:rPr>
          <w:rStyle w:val="Char3"/>
        </w:rPr>
      </w:pPr>
      <w:r w:rsidRPr="000358ED">
        <w:rPr>
          <w:rStyle w:val="Char3"/>
        </w:rPr>
        <w:footnoteRef/>
      </w:r>
      <w:r w:rsidRPr="000358ED">
        <w:rPr>
          <w:rStyle w:val="Char3"/>
          <w:rFonts w:hint="cs"/>
          <w:rtl/>
        </w:rPr>
        <w:t xml:space="preserve">- حال قضاوت را به خوانندگان می‌سپاریم ـ م ـ </w:t>
      </w:r>
    </w:p>
  </w:footnote>
  <w:footnote w:id="2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 ک. الکافی 1/238 ـ 340 و دلائل</w:t>
      </w:r>
      <w:r w:rsidRPr="005B233E">
        <w:rPr>
          <w:rFonts w:cs="B Badr" w:hint="cs"/>
          <w:sz w:val="24"/>
          <w:szCs w:val="24"/>
          <w:rtl/>
          <w:lang w:bidi="fa-IR"/>
        </w:rPr>
        <w:t xml:space="preserve"> </w:t>
      </w:r>
      <w:r w:rsidRPr="005B233E">
        <w:rPr>
          <w:rFonts w:ascii="mylotus" w:hAnsi="mylotus" w:cs="mylotus"/>
          <w:sz w:val="24"/>
          <w:szCs w:val="24"/>
          <w:rtl/>
          <w:lang w:bidi="fa-IR"/>
        </w:rPr>
        <w:t>الإمامة</w:t>
      </w:r>
      <w:r w:rsidRPr="000358ED">
        <w:rPr>
          <w:rStyle w:val="Char3"/>
          <w:rFonts w:hint="cs"/>
          <w:rtl/>
        </w:rPr>
        <w:t xml:space="preserve"> 27ـ28 وإکمال الدین ابن بابویه 263</w:t>
      </w:r>
    </w:p>
  </w:footnote>
  <w:footnote w:id="22">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 ک. الوسائل نوشته</w:t>
      </w:r>
      <w:r w:rsidRPr="000358ED">
        <w:rPr>
          <w:rStyle w:val="Char3"/>
          <w:rFonts w:hint="eastAsia"/>
          <w:rtl/>
        </w:rPr>
        <w:t>‌</w:t>
      </w:r>
      <w:r w:rsidRPr="000358ED">
        <w:rPr>
          <w:rStyle w:val="Char3"/>
          <w:rFonts w:hint="cs"/>
          <w:rtl/>
        </w:rPr>
        <w:t>ی حر العاملی 263.</w:t>
      </w:r>
    </w:p>
  </w:footnote>
  <w:footnote w:id="23">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شرح المازندرانی علی الکافی 2/271.</w:t>
      </w:r>
    </w:p>
  </w:footnote>
  <w:footnote w:id="24">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أصل</w:t>
      </w:r>
      <w:r w:rsidRPr="005B233E">
        <w:rPr>
          <w:rFonts w:cs="B Badr" w:hint="cs"/>
          <w:sz w:val="24"/>
          <w:szCs w:val="24"/>
          <w:rtl/>
          <w:lang w:bidi="fa-IR"/>
        </w:rPr>
        <w:t xml:space="preserve"> </w:t>
      </w:r>
      <w:r w:rsidRPr="005B233E">
        <w:rPr>
          <w:rFonts w:ascii="mylotus" w:hAnsi="mylotus" w:cs="mylotus"/>
          <w:sz w:val="24"/>
          <w:szCs w:val="24"/>
          <w:rtl/>
          <w:lang w:bidi="fa-IR"/>
        </w:rPr>
        <w:t>الشیعة</w:t>
      </w:r>
      <w:r w:rsidRPr="000358ED">
        <w:rPr>
          <w:rStyle w:val="Char3"/>
          <w:rFonts w:hint="cs"/>
          <w:rtl/>
        </w:rPr>
        <w:t xml:space="preserve"> وأصولها /79.</w:t>
      </w:r>
    </w:p>
  </w:footnote>
  <w:footnote w:id="25">
    <w:p w:rsidR="009A332F" w:rsidRPr="000358ED" w:rsidRDefault="009A332F" w:rsidP="00DE639D">
      <w:pPr>
        <w:pStyle w:val="FootnoteText"/>
        <w:ind w:left="272" w:hanging="272"/>
        <w:rPr>
          <w:rStyle w:val="Char3"/>
          <w:rtl/>
        </w:rPr>
      </w:pPr>
      <w:r w:rsidRPr="000358ED">
        <w:rPr>
          <w:rStyle w:val="Char3"/>
        </w:rPr>
        <w:footnoteRef/>
      </w:r>
      <w:r w:rsidRPr="000358ED">
        <w:rPr>
          <w:rStyle w:val="Char3"/>
          <w:rFonts w:hint="cs"/>
          <w:rtl/>
        </w:rPr>
        <w:t>- تهذیب الوصول/70.</w:t>
      </w:r>
    </w:p>
  </w:footnote>
  <w:footnote w:id="26">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ر.ک. الکافی 1/68. و رسائل </w:t>
      </w:r>
      <w:r w:rsidRPr="005B233E">
        <w:rPr>
          <w:rFonts w:ascii="mylotus" w:hAnsi="mylotus" w:cs="mylotus"/>
          <w:sz w:val="24"/>
          <w:szCs w:val="24"/>
          <w:rtl/>
          <w:lang w:bidi="fa-IR"/>
        </w:rPr>
        <w:t>الشیعة</w:t>
      </w:r>
      <w:r w:rsidRPr="000358ED">
        <w:rPr>
          <w:rStyle w:val="Char3"/>
          <w:rFonts w:hint="cs"/>
          <w:rtl/>
        </w:rPr>
        <w:t xml:space="preserve"> 18.75 و بحار الأنوار 2/233.</w:t>
      </w:r>
    </w:p>
  </w:footnote>
  <w:footnote w:id="27">
    <w:p w:rsidR="009A332F" w:rsidRPr="000358ED" w:rsidRDefault="009A332F" w:rsidP="00DE639D">
      <w:pPr>
        <w:pStyle w:val="a3"/>
        <w:rPr>
          <w:rStyle w:val="Char3"/>
        </w:rPr>
      </w:pPr>
      <w:r w:rsidRPr="000358ED">
        <w:rPr>
          <w:rStyle w:val="Char3"/>
        </w:rPr>
        <w:footnoteRef/>
      </w:r>
      <w:r w:rsidRPr="000358ED">
        <w:rPr>
          <w:rStyle w:val="Char3"/>
          <w:rFonts w:hint="cs"/>
          <w:rtl/>
        </w:rPr>
        <w:t>- اصول کافی 2/217.</w:t>
      </w:r>
    </w:p>
  </w:footnote>
  <w:footnote w:id="28">
    <w:p w:rsidR="009A332F" w:rsidRPr="000358ED" w:rsidRDefault="009A332F" w:rsidP="00DE639D">
      <w:pPr>
        <w:pStyle w:val="a3"/>
        <w:rPr>
          <w:rStyle w:val="Char3"/>
        </w:rPr>
      </w:pPr>
      <w:r w:rsidRPr="000358ED">
        <w:rPr>
          <w:rStyle w:val="Char3"/>
        </w:rPr>
        <w:footnoteRef/>
      </w:r>
      <w:r w:rsidRPr="000358ED">
        <w:rPr>
          <w:rStyle w:val="Char3"/>
          <w:rFonts w:hint="cs"/>
          <w:rtl/>
        </w:rPr>
        <w:t>- اصول کافی 2/217.</w:t>
      </w:r>
    </w:p>
  </w:footnote>
  <w:footnote w:id="29">
    <w:p w:rsidR="009A332F" w:rsidRPr="000358ED" w:rsidRDefault="009A332F" w:rsidP="00DE639D">
      <w:pPr>
        <w:pStyle w:val="a3"/>
        <w:rPr>
          <w:rStyle w:val="Char3"/>
        </w:rPr>
      </w:pPr>
      <w:r w:rsidRPr="000358ED">
        <w:rPr>
          <w:rStyle w:val="Char3"/>
        </w:rPr>
        <w:footnoteRef/>
      </w:r>
      <w:r w:rsidRPr="000358ED">
        <w:rPr>
          <w:rStyle w:val="Char3"/>
          <w:rFonts w:hint="cs"/>
          <w:rtl/>
        </w:rPr>
        <w:t>- اصول کافی 2/217.</w:t>
      </w:r>
    </w:p>
  </w:footnote>
  <w:footnote w:id="30">
    <w:p w:rsidR="009A332F" w:rsidRPr="0004187D" w:rsidRDefault="009A332F" w:rsidP="00DE639D">
      <w:pPr>
        <w:pStyle w:val="a3"/>
        <w:rPr>
          <w:rStyle w:val="Char3"/>
        </w:rPr>
      </w:pPr>
      <w:r w:rsidRPr="0004187D">
        <w:footnoteRef/>
      </w:r>
      <w:r w:rsidRPr="0004187D">
        <w:rPr>
          <w:rFonts w:hint="cs"/>
          <w:rtl/>
        </w:rPr>
        <w:t xml:space="preserve">- </w:t>
      </w:r>
      <w:r w:rsidRPr="0004187D">
        <w:rPr>
          <w:rtl/>
        </w:rPr>
        <w:t>ال</w:t>
      </w:r>
      <w:r w:rsidRPr="0004187D">
        <w:rPr>
          <w:rFonts w:hint="cs"/>
          <w:rtl/>
        </w:rPr>
        <w:t>إ</w:t>
      </w:r>
      <w:r w:rsidRPr="0004187D">
        <w:rPr>
          <w:rtl/>
        </w:rPr>
        <w:t>یقاظ من الهجمة</w:t>
      </w:r>
      <w:r w:rsidRPr="0004187D">
        <w:rPr>
          <w:rFonts w:hint="cs"/>
          <w:rtl/>
        </w:rPr>
        <w:t xml:space="preserve"> نوشتة عاملی/58 و حق الیقین نوشته</w:t>
      </w:r>
      <w:r w:rsidRPr="0004187D">
        <w:rPr>
          <w:rStyle w:val="Char3"/>
          <w:rFonts w:hint="cs"/>
          <w:rtl/>
        </w:rPr>
        <w:t xml:space="preserve"> عبدالهی شیر 2/2.</w:t>
      </w:r>
    </w:p>
  </w:footnote>
  <w:footnote w:id="31">
    <w:p w:rsidR="009A332F" w:rsidRPr="0004187D" w:rsidRDefault="009A332F" w:rsidP="00DE639D">
      <w:pPr>
        <w:pStyle w:val="a3"/>
        <w:rPr>
          <w:rStyle w:val="Char3"/>
        </w:rPr>
      </w:pPr>
      <w:r w:rsidRPr="0004187D">
        <w:rPr>
          <w:rStyle w:val="Char3"/>
        </w:rPr>
        <w:footnoteRef/>
      </w:r>
      <w:r w:rsidRPr="0004187D">
        <w:rPr>
          <w:rStyle w:val="Char3"/>
          <w:rFonts w:hint="cs"/>
          <w:rtl/>
        </w:rPr>
        <w:t>- الکافی 1/146 و بحار الأنوار ـ 2/92 ـ 129.</w:t>
      </w:r>
    </w:p>
  </w:footnote>
  <w:footnote w:id="32">
    <w:p w:rsidR="009A332F" w:rsidRPr="009D36F9" w:rsidRDefault="009A332F" w:rsidP="00DE639D">
      <w:pPr>
        <w:pStyle w:val="a3"/>
        <w:rPr>
          <w:rStyle w:val="Char3"/>
        </w:rPr>
      </w:pPr>
      <w:r w:rsidRPr="000358ED">
        <w:rPr>
          <w:rStyle w:val="Char3"/>
        </w:rPr>
        <w:footnoteRef/>
      </w:r>
      <w:r w:rsidRPr="000358ED">
        <w:rPr>
          <w:rStyle w:val="Char3"/>
          <w:rFonts w:hint="cs"/>
          <w:rtl/>
        </w:rPr>
        <w:t>-</w:t>
      </w:r>
      <w:r w:rsidRPr="000358ED">
        <w:rPr>
          <w:rStyle w:val="Char3"/>
          <w:rtl/>
        </w:rPr>
        <w:t xml:space="preserve"> </w:t>
      </w:r>
      <w:r w:rsidRPr="009D36F9">
        <w:rPr>
          <w:rStyle w:val="Char0"/>
          <w:rFonts w:ascii="IRNazli" w:hAnsi="IRNazli" w:cs="IRNazli" w:hint="cs"/>
          <w:caps w:val="0"/>
          <w:sz w:val="24"/>
          <w:szCs w:val="24"/>
          <w:rtl/>
          <w:lang w:bidi="ar-SA"/>
        </w:rPr>
        <w:t xml:space="preserve">دستور الوحدة </w:t>
      </w:r>
      <w:r w:rsidRPr="009D36F9">
        <w:rPr>
          <w:rStyle w:val="Char3"/>
          <w:rFonts w:hint="cs"/>
          <w:rtl/>
        </w:rPr>
        <w:t>/ 57.</w:t>
      </w:r>
    </w:p>
  </w:footnote>
  <w:footnote w:id="33">
    <w:p w:rsidR="009A332F" w:rsidRPr="009D36F9" w:rsidRDefault="009A332F" w:rsidP="00DE639D">
      <w:pPr>
        <w:pStyle w:val="a3"/>
        <w:rPr>
          <w:rStyle w:val="Char3"/>
        </w:rPr>
      </w:pPr>
      <w:r w:rsidRPr="009D36F9">
        <w:rPr>
          <w:rStyle w:val="Char3"/>
        </w:rPr>
        <w:footnoteRef/>
      </w:r>
      <w:r w:rsidRPr="009D36F9">
        <w:rPr>
          <w:rStyle w:val="Char3"/>
          <w:rFonts w:hint="cs"/>
          <w:rtl/>
        </w:rPr>
        <w:t xml:space="preserve">- </w:t>
      </w:r>
      <w:r w:rsidRPr="009D36F9">
        <w:rPr>
          <w:rStyle w:val="Char0"/>
          <w:rFonts w:ascii="IRNazli" w:hAnsi="IRNazli" w:cs="IRNazli"/>
          <w:caps w:val="0"/>
          <w:sz w:val="24"/>
          <w:szCs w:val="24"/>
          <w:rtl/>
          <w:lang w:bidi="ar-SA"/>
        </w:rPr>
        <w:t>دستور الوحدة</w:t>
      </w:r>
      <w:r w:rsidRPr="009D36F9">
        <w:rPr>
          <w:rStyle w:val="Char0"/>
          <w:rFonts w:ascii="IRNazli" w:hAnsi="IRNazli" w:cs="IRNazli" w:hint="cs"/>
          <w:caps w:val="0"/>
          <w:sz w:val="24"/>
          <w:szCs w:val="24"/>
          <w:rtl/>
          <w:lang w:bidi="ar-SA"/>
        </w:rPr>
        <w:t xml:space="preserve"> </w:t>
      </w:r>
      <w:r w:rsidRPr="009D36F9">
        <w:rPr>
          <w:rStyle w:val="Char3"/>
          <w:rFonts w:hint="cs"/>
          <w:rtl/>
        </w:rPr>
        <w:t>/ 231.</w:t>
      </w:r>
    </w:p>
  </w:footnote>
  <w:footnote w:id="34">
    <w:p w:rsidR="009A332F" w:rsidRPr="009D36F9" w:rsidRDefault="009A332F" w:rsidP="00DE639D">
      <w:pPr>
        <w:pStyle w:val="a3"/>
        <w:rPr>
          <w:rStyle w:val="Char3"/>
        </w:rPr>
      </w:pPr>
      <w:r w:rsidRPr="009D36F9">
        <w:rPr>
          <w:rStyle w:val="Char3"/>
        </w:rPr>
        <w:footnoteRef/>
      </w:r>
      <w:r w:rsidRPr="009D36F9">
        <w:rPr>
          <w:rStyle w:val="Char3"/>
          <w:rFonts w:hint="cs"/>
          <w:rtl/>
        </w:rPr>
        <w:t>- همان.</w:t>
      </w:r>
    </w:p>
  </w:footnote>
  <w:footnote w:id="35">
    <w:p w:rsidR="009A332F" w:rsidRPr="00D40F3F" w:rsidRDefault="009A332F" w:rsidP="00DE639D">
      <w:pPr>
        <w:pStyle w:val="a3"/>
        <w:rPr>
          <w:rStyle w:val="Char3"/>
        </w:rPr>
      </w:pPr>
      <w:r w:rsidRPr="000358ED">
        <w:rPr>
          <w:rStyle w:val="Char3"/>
        </w:rPr>
        <w:footnoteRef/>
      </w:r>
      <w:r w:rsidRPr="000358ED">
        <w:rPr>
          <w:rStyle w:val="Char3"/>
          <w:rFonts w:hint="cs"/>
          <w:rtl/>
        </w:rPr>
        <w:t xml:space="preserve">- </w:t>
      </w:r>
      <w:r w:rsidRPr="00D40F3F">
        <w:rPr>
          <w:rStyle w:val="Char3"/>
          <w:rFonts w:hint="cs"/>
          <w:rtl/>
        </w:rPr>
        <w:t>ر.ک. به نگرشی نو/162</w:t>
      </w:r>
    </w:p>
  </w:footnote>
  <w:footnote w:id="36">
    <w:p w:rsidR="009A332F" w:rsidRPr="000358ED" w:rsidRDefault="009A332F" w:rsidP="00DE639D">
      <w:pPr>
        <w:pStyle w:val="a3"/>
        <w:rPr>
          <w:rStyle w:val="Char3"/>
        </w:rPr>
      </w:pPr>
      <w:r w:rsidRPr="00D40F3F">
        <w:rPr>
          <w:rStyle w:val="Char3"/>
        </w:rPr>
        <w:footnoteRef/>
      </w:r>
      <w:r w:rsidRPr="00D40F3F">
        <w:rPr>
          <w:rStyle w:val="Char3"/>
          <w:rFonts w:hint="cs"/>
          <w:rtl/>
        </w:rPr>
        <w:t xml:space="preserve">- ر.ک. به </w:t>
      </w:r>
      <w:r w:rsidRPr="00D40F3F">
        <w:rPr>
          <w:rStyle w:val="Char0"/>
          <w:rFonts w:ascii="IRNazli" w:hAnsi="IRNazli" w:cs="IRNazli"/>
          <w:caps w:val="0"/>
          <w:sz w:val="24"/>
          <w:szCs w:val="24"/>
          <w:rtl/>
          <w:lang w:bidi="ar-SA"/>
        </w:rPr>
        <w:t>هموم الداعیة</w:t>
      </w:r>
      <w:r w:rsidRPr="00D40F3F">
        <w:rPr>
          <w:rStyle w:val="Char3"/>
          <w:rFonts w:hint="cs"/>
          <w:rtl/>
        </w:rPr>
        <w:t xml:space="preserve"> /129 و در کتاب </w:t>
      </w:r>
      <w:r w:rsidRPr="00D40F3F">
        <w:rPr>
          <w:rStyle w:val="Char0"/>
          <w:rFonts w:ascii="IRNazli" w:hAnsi="IRNazli" w:cs="IRNazli" w:hint="cs"/>
          <w:caps w:val="0"/>
          <w:sz w:val="24"/>
          <w:szCs w:val="24"/>
          <w:rtl/>
          <w:lang w:bidi="ar-SA"/>
        </w:rPr>
        <w:t>«</w:t>
      </w:r>
      <w:r w:rsidRPr="00D40F3F">
        <w:rPr>
          <w:rStyle w:val="Char0"/>
          <w:rFonts w:ascii="IRNazli" w:hAnsi="IRNazli" w:cs="IRNazli"/>
          <w:caps w:val="0"/>
          <w:sz w:val="24"/>
          <w:szCs w:val="24"/>
          <w:rtl/>
          <w:lang w:bidi="ar-SA"/>
        </w:rPr>
        <w:t>دستور الوحدة الثقافیة</w:t>
      </w:r>
      <w:r w:rsidRPr="00D40F3F">
        <w:rPr>
          <w:rStyle w:val="Char0"/>
          <w:rFonts w:ascii="IRNazli" w:hAnsi="IRNazli" w:cs="IRNazli" w:hint="cs"/>
          <w:caps w:val="0"/>
          <w:sz w:val="24"/>
          <w:szCs w:val="24"/>
          <w:rtl/>
          <w:lang w:bidi="ar-SA"/>
        </w:rPr>
        <w:t>»</w:t>
      </w:r>
      <w:r w:rsidRPr="00D40F3F">
        <w:rPr>
          <w:rStyle w:val="Char3"/>
          <w:rFonts w:hint="cs"/>
          <w:rtl/>
        </w:rPr>
        <w:t xml:space="preserve"> شبیه این را گفته است</w:t>
      </w:r>
      <w:r w:rsidRPr="000358ED">
        <w:rPr>
          <w:rStyle w:val="Char3"/>
          <w:rFonts w:hint="cs"/>
          <w:rtl/>
        </w:rPr>
        <w:t>.</w:t>
      </w:r>
    </w:p>
  </w:footnote>
  <w:footnote w:id="37">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این کتاب بنام نگرشی نو... توسط داوود نارویی به فارسی ترجمه و چاپ شده است.</w:t>
      </w:r>
    </w:p>
  </w:footnote>
  <w:footnote w:id="38">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w:t>
      </w:r>
      <w:r w:rsidRPr="005D08CA">
        <w:rPr>
          <w:rStyle w:val="Char3"/>
          <w:rFonts w:hint="cs"/>
          <w:rtl/>
        </w:rPr>
        <w:t xml:space="preserve">ر. ک. مستقبل الإسلام/162، 163 ـ </w:t>
      </w:r>
      <w:r w:rsidRPr="005D08CA">
        <w:rPr>
          <w:rStyle w:val="Char3"/>
          <w:rtl/>
        </w:rPr>
        <w:t xml:space="preserve">دستور الوحدة </w:t>
      </w:r>
      <w:r w:rsidRPr="005D08CA">
        <w:rPr>
          <w:rStyle w:val="Char3"/>
          <w:rFonts w:hint="cs"/>
          <w:rtl/>
        </w:rPr>
        <w:t>/51، 169</w:t>
      </w:r>
      <w:r w:rsidRPr="000358ED">
        <w:rPr>
          <w:rStyle w:val="Char3"/>
          <w:rFonts w:hint="cs"/>
          <w:rtl/>
        </w:rPr>
        <w:t>.</w:t>
      </w:r>
    </w:p>
  </w:footnote>
  <w:footnote w:id="39">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نگرشی نو.../47/48/49.</w:t>
      </w:r>
    </w:p>
  </w:footnote>
  <w:footnote w:id="40">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67499">
        <w:rPr>
          <w:rStyle w:val="Char3"/>
          <w:rFonts w:hint="cs"/>
          <w:rtl/>
        </w:rPr>
        <w:t xml:space="preserve"> نگرشی نو ... 71</w:t>
      </w:r>
    </w:p>
  </w:footnote>
  <w:footnote w:id="4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ر.ک نگرشی نو.../72</w:t>
      </w:r>
    </w:p>
  </w:footnote>
  <w:footnote w:id="42">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نگرشی نو .../72.</w:t>
      </w:r>
    </w:p>
  </w:footnote>
  <w:footnote w:id="43">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قابل ذکر است که بین امام شافعی و همه شافعیان ـ </w:t>
      </w:r>
      <w:r>
        <w:rPr>
          <w:rStyle w:val="Char3"/>
          <w:rFonts w:hint="cs"/>
          <w:rtl/>
        </w:rPr>
        <w:t>چنان‌که</w:t>
      </w:r>
      <w:r w:rsidRPr="000358ED">
        <w:rPr>
          <w:rStyle w:val="Char3"/>
          <w:rFonts w:hint="cs"/>
          <w:rtl/>
        </w:rPr>
        <w:t xml:space="preserve"> غزالی گفته است ـ تفاوت بسیار بزرگی است. (مترجم)</w:t>
      </w:r>
    </w:p>
  </w:footnote>
  <w:footnote w:id="44">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ر. ک. به زاد المعاد ـ 5/96ـ </w:t>
      </w:r>
    </w:p>
  </w:footnote>
  <w:footnote w:id="45">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هنگامی که مولف سرگرم نوشتن کتاب بوده است. (مترجم)</w:t>
      </w:r>
    </w:p>
  </w:footnote>
  <w:footnote w:id="46">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w:t>
      </w:r>
      <w:r w:rsidRPr="009E5BF3">
        <w:rPr>
          <w:rStyle w:val="Char3"/>
          <w:rFonts w:hint="cs"/>
          <w:rtl/>
        </w:rPr>
        <w:t>از مسائل خنده</w:t>
      </w:r>
      <w:r w:rsidRPr="009E5BF3">
        <w:rPr>
          <w:rStyle w:val="Char3"/>
          <w:rFonts w:hint="eastAsia"/>
          <w:rtl/>
        </w:rPr>
        <w:t>‌</w:t>
      </w:r>
      <w:r w:rsidRPr="009E5BF3">
        <w:rPr>
          <w:rStyle w:val="Char3"/>
          <w:rFonts w:hint="cs"/>
          <w:rtl/>
        </w:rPr>
        <w:t xml:space="preserve">آوری که جای گریستن دارد این است که روز نامه‌ی </w:t>
      </w:r>
      <w:r w:rsidRPr="009E5BF3">
        <w:rPr>
          <w:rStyle w:val="Char3"/>
          <w:rtl/>
        </w:rPr>
        <w:t>الشرق الأوسط</w:t>
      </w:r>
      <w:r w:rsidRPr="009E5BF3">
        <w:rPr>
          <w:rStyle w:val="Char3"/>
          <w:rFonts w:hint="cs"/>
          <w:rtl/>
        </w:rPr>
        <w:t xml:space="preserve"> در مورخه 3/11/1409 مقاله یکی از خوانندگانش را منتشر نمود که در آن گفته بود موسیقی به اجماع مباح است. آری مباحث شریعت اینگونه به علف خشکی تبدیل شده که هر کس روی آن پا می‌گذارد «</w:t>
      </w:r>
      <w:r w:rsidRPr="009E5BF3">
        <w:rPr>
          <w:rStyle w:val="Char3"/>
          <w:rtl/>
        </w:rPr>
        <w:t>وإلی الله المشتکی</w:t>
      </w:r>
      <w:r w:rsidRPr="009E5BF3">
        <w:rPr>
          <w:rStyle w:val="Char3"/>
          <w:rFonts w:hint="cs"/>
          <w:rtl/>
        </w:rPr>
        <w:t>».</w:t>
      </w:r>
    </w:p>
  </w:footnote>
  <w:footnote w:id="47">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حتی علمایی که آواز خواندن را مباح دانسته گفته</w:t>
      </w:r>
      <w:r>
        <w:rPr>
          <w:rStyle w:val="Char3"/>
          <w:rFonts w:hint="eastAsia"/>
          <w:rtl/>
        </w:rPr>
        <w:t>‌</w:t>
      </w:r>
      <w:r w:rsidRPr="000358ED">
        <w:rPr>
          <w:rStyle w:val="Char3"/>
          <w:rFonts w:hint="cs"/>
          <w:rtl/>
        </w:rPr>
        <w:t>اند مشروط بر این مباح است که شهوت برانگیز نباشد و در مورد شخص معینی نباشد.</w:t>
      </w:r>
    </w:p>
  </w:footnote>
  <w:footnote w:id="48">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نو/131.</w:t>
      </w:r>
    </w:p>
  </w:footnote>
  <w:footnote w:id="49">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مصر؛ کشوری که غزالی در آن متولد شده و زیسته است (مترجم).</w:t>
      </w:r>
    </w:p>
  </w:footnote>
  <w:footnote w:id="50">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نو..../175.</w:t>
      </w:r>
    </w:p>
  </w:footnote>
  <w:footnote w:id="5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نو..../175.</w:t>
      </w:r>
    </w:p>
  </w:footnote>
  <w:footnote w:id="52">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همان/181.</w:t>
      </w:r>
    </w:p>
  </w:footnote>
  <w:footnote w:id="53">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0358ED">
        <w:rPr>
          <w:rStyle w:val="Char3"/>
          <w:rtl/>
        </w:rPr>
        <w:t xml:space="preserve"> </w:t>
      </w:r>
      <w:r w:rsidRPr="000358ED">
        <w:rPr>
          <w:rStyle w:val="Char3"/>
          <w:rFonts w:hint="cs"/>
          <w:rtl/>
        </w:rPr>
        <w:t>نگرشی نو.../192</w:t>
      </w:r>
    </w:p>
  </w:footnote>
  <w:footnote w:id="54">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نگرشی نو.../193</w:t>
      </w:r>
    </w:p>
  </w:footnote>
  <w:footnote w:id="55">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در این خصوص برخی علماء نظریه‌ی دیگری دارند و معتقد به تبرئه ابن عمر از این نظریه هستند. برای تحقیق در این خصوص می‌توان به نوشته‌های ابن کثیر و شنقیطی و کسان دیگر که در تفسیر آین آیه نوشته‌اند، رجوع نمود. و گفتیم که ابن عمر از این نظریه به مذهب جمهور رجوع کرده است. (مؤلف).</w:t>
      </w:r>
    </w:p>
  </w:footnote>
  <w:footnote w:id="56">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قابل ذکر است که مترجم کتاب آقای غزالی به این واقعیت در پاورقی کتاب اعتراف نموده است. ر.ک. نگرشی نو..../194</w:t>
      </w:r>
    </w:p>
  </w:footnote>
  <w:footnote w:id="57">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نگرشی نو.../226.</w:t>
      </w:r>
    </w:p>
  </w:footnote>
  <w:footnote w:id="58">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w:t>
      </w:r>
      <w:r w:rsidRPr="005B233E">
        <w:rPr>
          <w:rFonts w:ascii="Traditional Arabic" w:hAnsi="Traditional Arabic" w:cs="Traditional Arabic" w:hint="cs"/>
          <w:sz w:val="24"/>
          <w:szCs w:val="24"/>
          <w:rtl/>
        </w:rPr>
        <w:t xml:space="preserve"> </w:t>
      </w:r>
      <w:r w:rsidRPr="000358ED">
        <w:rPr>
          <w:rStyle w:val="Char3"/>
          <w:rFonts w:hint="cs"/>
          <w:rtl/>
        </w:rPr>
        <w:t>ر.ک. الفتاوی.</w:t>
      </w:r>
    </w:p>
  </w:footnote>
  <w:footnote w:id="59">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xml:space="preserve">- نگرشی نو..../252ـ 253 </w:t>
      </w:r>
    </w:p>
  </w:footnote>
  <w:footnote w:id="60">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ر.ک. نگرشی نو..../254.</w:t>
      </w:r>
    </w:p>
  </w:footnote>
  <w:footnote w:id="61">
    <w:p w:rsidR="009A332F" w:rsidRPr="000358ED" w:rsidRDefault="009A332F" w:rsidP="00DE639D">
      <w:pPr>
        <w:pStyle w:val="FootnoteText"/>
        <w:ind w:left="272" w:hanging="272"/>
        <w:rPr>
          <w:rStyle w:val="Char3"/>
        </w:rPr>
      </w:pPr>
      <w:r w:rsidRPr="000358ED">
        <w:rPr>
          <w:rStyle w:val="Char3"/>
        </w:rPr>
        <w:footnoteRef/>
      </w:r>
      <w:r w:rsidRPr="000358ED">
        <w:rPr>
          <w:rStyle w:val="Char3"/>
          <w:rFonts w:hint="cs"/>
          <w:rtl/>
        </w:rPr>
        <w:t>- برای تحقیق بیشتر ر.ک. به احکام اهل الذمه نوشته ابن قیم.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580301">
    <w:pPr>
      <w:pStyle w:val="Header"/>
      <w:tabs>
        <w:tab w:val="clear" w:pos="4320"/>
        <w:tab w:val="center" w:pos="284"/>
        <w:tab w:val="right" w:pos="6804"/>
      </w:tabs>
      <w:spacing w:after="180"/>
      <w:ind w:left="284" w:right="284"/>
      <w:rPr>
        <w:rFonts w:ascii="IRLotus" w:hAnsi="IRLotus" w:cs="IRLotus"/>
        <w:sz w:val="30"/>
        <w:szCs w:val="30"/>
        <w:rtl/>
        <w:lang w:bidi="fa-IR"/>
      </w:rPr>
    </w:pPr>
    <w:r w:rsidRPr="00DE639D">
      <w:rPr>
        <w:rFonts w:ascii="IRNazli" w:hAnsi="IRNazli" w:cs="IRNazli"/>
        <w:noProof/>
        <w:sz w:val="28"/>
        <w:szCs w:val="28"/>
        <w:rtl/>
      </w:rPr>
      <mc:AlternateContent>
        <mc:Choice Requires="wps">
          <w:drawing>
            <wp:anchor distT="0" distB="0" distL="114300" distR="114300" simplePos="0" relativeHeight="251664896" behindDoc="0" locked="0" layoutInCell="1" allowOverlap="1" wp14:anchorId="67A309AB" wp14:editId="74B6DB6E">
              <wp:simplePos x="0" y="0"/>
              <wp:positionH relativeFrom="column">
                <wp:posOffset>0</wp:posOffset>
              </wp:positionH>
              <wp:positionV relativeFrom="paragraph">
                <wp:posOffset>301625</wp:posOffset>
              </wp:positionV>
              <wp:extent cx="4500245" cy="0"/>
              <wp:effectExtent l="24765" t="27940" r="27940"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GEFPinYAAAABgEAAA8AAAAAAAAAAAAAAAAAhwQAAGRycy9k&#10;b3ducmV2LnhtbFBLBQYAAAAABAAEAPMAAACMBQAAAAA=&#10;" strokeweight="3pt">
              <v:stroke linestyle="thinThin"/>
            </v:line>
          </w:pict>
        </mc:Fallback>
      </mc:AlternateContent>
    </w:r>
    <w:r w:rsidRPr="00DE639D">
      <w:rPr>
        <w:rFonts w:ascii="IRNazli" w:hAnsi="IRNazli" w:cs="IRNazli"/>
        <w:sz w:val="28"/>
        <w:szCs w:val="28"/>
        <w:rtl/>
      </w:rPr>
      <w:fldChar w:fldCharType="begin"/>
    </w:r>
    <w:r w:rsidRPr="00DE639D">
      <w:rPr>
        <w:rFonts w:ascii="IRNazli" w:hAnsi="IRNazli" w:cs="IRNazli"/>
        <w:sz w:val="28"/>
        <w:szCs w:val="28"/>
      </w:rPr>
      <w:instrText xml:space="preserve"> PAGE </w:instrText>
    </w:r>
    <w:r w:rsidRPr="00DE639D">
      <w:rPr>
        <w:rFonts w:ascii="IRNazli" w:hAnsi="IRNazli" w:cs="IRNazli"/>
        <w:sz w:val="28"/>
        <w:szCs w:val="28"/>
        <w:rtl/>
      </w:rPr>
      <w:fldChar w:fldCharType="separate"/>
    </w:r>
    <w:r w:rsidR="00FE2505">
      <w:rPr>
        <w:rFonts w:ascii="IRNazli" w:hAnsi="IRNazli" w:cs="IRNazli"/>
        <w:noProof/>
        <w:sz w:val="28"/>
        <w:szCs w:val="28"/>
        <w:rtl/>
      </w:rPr>
      <w:t>20</w:t>
    </w:r>
    <w:r w:rsidRPr="00DE639D">
      <w:rPr>
        <w:rFonts w:ascii="IRNazli" w:hAnsi="IRNazli" w:cs="IRNazli"/>
        <w:sz w:val="28"/>
        <w:szCs w:val="28"/>
        <w:rtl/>
      </w:rPr>
      <w:fldChar w:fldCharType="end"/>
    </w:r>
    <w:r w:rsidRPr="00791E3A">
      <w:rPr>
        <w:rFonts w:ascii="IRNazanin" w:hAnsi="IRNazanin" w:cs="IRNazanin"/>
        <w:sz w:val="26"/>
        <w:szCs w:val="26"/>
        <w:rtl/>
      </w:rPr>
      <w:tab/>
    </w:r>
    <w:r>
      <w:rPr>
        <w:rFonts w:ascii="IRNazanin" w:hAnsi="IRNazanin" w:cs="IRNazanin" w:hint="cs"/>
        <w:b/>
        <w:bCs/>
        <w:sz w:val="26"/>
        <w:szCs w:val="26"/>
        <w:rtl/>
        <w:lang w:bidi="fa-IR"/>
      </w:rPr>
      <w:t>گفتگوی آرام با شیخ محمد غزالی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1043D0">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26110378" wp14:editId="75BEDEA5">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موضع‌گیری غزالی در مسئله تقدیر</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FE2505">
      <w:rPr>
        <w:rFonts w:ascii="IRNazli" w:hAnsi="IRNazli" w:cs="IRNazli"/>
        <w:noProof/>
        <w:sz w:val="28"/>
        <w:szCs w:val="28"/>
        <w:rtl/>
      </w:rPr>
      <w:t>61</w:t>
    </w:r>
    <w:r w:rsidRPr="00B676B0">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B72923">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367047CB" wp14:editId="0C7F0726">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موضع‌گیری غزالی در مسائل بانوان</w:t>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FE2505">
      <w:rPr>
        <w:rFonts w:ascii="IRNazli" w:hAnsi="IRNazli" w:cs="IRNazli"/>
        <w:noProof/>
        <w:sz w:val="28"/>
        <w:szCs w:val="28"/>
        <w:rtl/>
      </w:rPr>
      <w:t>81</w:t>
    </w:r>
    <w:r w:rsidRPr="00B676B0">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B72923">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0041EC77" wp14:editId="7C19326C">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پنجم: موضع‌گیری غزالی در مورد شیعه</w:t>
    </w:r>
    <w:r>
      <w:rPr>
        <w:rFonts w:ascii="IRNazanin" w:hAnsi="IRNazanin" w:cs="IRNazanin" w:hint="cs"/>
        <w:sz w:val="26"/>
        <w:szCs w:val="26"/>
        <w:rtl/>
      </w:rPr>
      <w:tab/>
    </w:r>
    <w:r w:rsidRPr="00791E3A">
      <w:rPr>
        <w:rFonts w:ascii="IRNazanin" w:hAnsi="IRNazanin" w:cs="IRNazanin"/>
        <w:sz w:val="26"/>
        <w:szCs w:val="26"/>
        <w:rtl/>
      </w:rPr>
      <w:tab/>
    </w:r>
    <w:r>
      <w:rPr>
        <w:rFonts w:ascii="IRNazanin" w:hAnsi="IRNazanin" w:cs="IRNazanin" w:hint="cs"/>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BD31CA">
      <w:rPr>
        <w:rFonts w:ascii="IRNazli" w:hAnsi="IRNazli" w:cs="IRNazli"/>
        <w:noProof/>
        <w:sz w:val="28"/>
        <w:szCs w:val="28"/>
        <w:rtl/>
      </w:rPr>
      <w:t>99</w:t>
    </w:r>
    <w:r w:rsidRPr="00B676B0">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B72923">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6DB044FB" wp14:editId="1E53410E">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ششم: آداب و احترام علمی در نزد غزالی از تئوری تا عمل</w:t>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BD31CA">
      <w:rPr>
        <w:rFonts w:ascii="IRNazli" w:hAnsi="IRNazli" w:cs="IRNazli"/>
        <w:noProof/>
        <w:sz w:val="28"/>
        <w:szCs w:val="28"/>
        <w:rtl/>
      </w:rPr>
      <w:t>117</w:t>
    </w:r>
    <w:r w:rsidRPr="00B676B0">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E54128">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4B802932" wp14:editId="0EB934B0">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هفتم: نگاه به کتاب «</w:t>
    </w:r>
    <w:r>
      <w:rPr>
        <w:rFonts w:ascii="IRNazanin" w:hAnsi="IRNazanin" w:cs="IRNazanin" w:hint="cs"/>
        <w:b/>
        <w:bCs/>
        <w:sz w:val="26"/>
        <w:szCs w:val="26"/>
        <w:rtl/>
      </w:rPr>
      <w:t>السنة النبوية بين أهل الفقه و أهل الحديث»</w:t>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BD31CA">
      <w:rPr>
        <w:rFonts w:ascii="IRNazli" w:hAnsi="IRNazli" w:cs="IRNazli"/>
        <w:noProof/>
        <w:sz w:val="28"/>
        <w:szCs w:val="28"/>
        <w:rtl/>
      </w:rPr>
      <w:t>191</w:t>
    </w:r>
    <w:r w:rsidRPr="00B676B0">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B72923">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5D464838" wp14:editId="6C4D7F48">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پایان</w:t>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Pr>
        <w:rFonts w:ascii="IRNazli" w:hAnsi="IRNazli" w:cs="IRNazli"/>
        <w:noProof/>
        <w:sz w:val="28"/>
        <w:szCs w:val="28"/>
        <w:rtl/>
      </w:rPr>
      <w:t>197</w:t>
    </w:r>
    <w:r w:rsidRPr="00B676B0">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B966B8" w:rsidRDefault="009A332F" w:rsidP="00754CB0">
    <w:pPr>
      <w:pStyle w:val="Header"/>
      <w:tabs>
        <w:tab w:val="left" w:pos="254"/>
        <w:tab w:val="right" w:pos="7200"/>
      </w:tabs>
      <w:spacing w:after="180"/>
      <w:ind w:left="284" w:right="284"/>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632" behindDoc="0" locked="0" layoutInCell="1" allowOverlap="1" wp14:anchorId="260D03E6" wp14:editId="5C5B4879">
              <wp:simplePos x="0" y="0"/>
              <wp:positionH relativeFrom="column">
                <wp:posOffset>0</wp:posOffset>
              </wp:positionH>
              <wp:positionV relativeFrom="paragraph">
                <wp:posOffset>271145</wp:posOffset>
              </wp:positionV>
              <wp:extent cx="4751705" cy="0"/>
              <wp:effectExtent l="19050" t="23495" r="20320" b="2413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fyIg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CrvnfyIgIAAD8EAAAOAAAAAAAAAAAAAAAAAC4CAABkcnMvZTJvRG9jLnhtbFBLAQIt&#10;ABQABgAIAAAAIQDQNBxf2AAAAAYBAAAPAAAAAAAAAAAAAAAAAHwEAABkcnMvZG93bnJldi54bWxQ&#10;SwUGAAAAAAQABADzAAAAgQUAAAAA&#10;" strokeweight="3pt">
              <v:stroke linestyle="thinThin"/>
            </v:line>
          </w:pict>
        </mc:Fallback>
      </mc:AlternateContent>
    </w:r>
    <w:r w:rsidRPr="00754CB0">
      <w:rPr>
        <w:rFonts w:cs="B Lotus" w:hint="cs"/>
        <w:b/>
        <w:bCs/>
        <w:sz w:val="26"/>
        <w:szCs w:val="26"/>
        <w:rtl/>
        <w:lang w:bidi="fa-IR"/>
      </w:rPr>
      <w:t>فهرست مطالب</w:t>
    </w:r>
    <w:r w:rsidRPr="00754CB0">
      <w:rPr>
        <w:rFonts w:ascii="Times New Roman Bold" w:hAnsi="Times New Roman Bold" w:cs="B Zar" w:hint="cs"/>
        <w:sz w:val="28"/>
        <w:szCs w:val="28"/>
        <w:rtl/>
      </w:rPr>
      <w:tab/>
    </w:r>
    <w:r w:rsidRPr="00754CB0">
      <w:rPr>
        <w:rFonts w:ascii="Times New Roman Bold" w:hAnsi="Times New Roman Bold" w:cs="B Zar" w:hint="cs"/>
        <w:sz w:val="28"/>
        <w:szCs w:val="28"/>
        <w:rtl/>
      </w:rPr>
      <w:tab/>
    </w:r>
    <w:r w:rsidRPr="00754CB0">
      <w:rPr>
        <w:rFonts w:ascii="Times New Roman Bold" w:hAnsi="Times New Roman Bold" w:cs="B Zar" w:hint="cs"/>
        <w:sz w:val="28"/>
        <w:szCs w:val="28"/>
        <w:rtl/>
      </w:rPr>
      <w:fldChar w:fldCharType="begin"/>
    </w:r>
    <w:r w:rsidRPr="00754CB0">
      <w:rPr>
        <w:rFonts w:ascii="Times New Roman Bold" w:hAnsi="Times New Roman Bold" w:cs="B Zar" w:hint="cs"/>
        <w:sz w:val="28"/>
        <w:szCs w:val="28"/>
      </w:rPr>
      <w:instrText xml:space="preserve"> PAGE </w:instrText>
    </w:r>
    <w:r w:rsidRPr="00754CB0">
      <w:rPr>
        <w:rFonts w:ascii="Times New Roman Bold" w:hAnsi="Times New Roman Bold" w:cs="B Zar" w:hint="cs"/>
        <w:sz w:val="28"/>
        <w:szCs w:val="28"/>
        <w:rtl/>
      </w:rPr>
      <w:fldChar w:fldCharType="separate"/>
    </w:r>
    <w:r>
      <w:rPr>
        <w:rFonts w:ascii="Times New Roman Bold" w:hAnsi="Times New Roman Bold" w:cs="B Zar"/>
        <w:noProof/>
        <w:sz w:val="28"/>
        <w:szCs w:val="28"/>
        <w:rtl/>
      </w:rPr>
      <w:t>5</w:t>
    </w:r>
    <w:r w:rsidRPr="00754CB0">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431E62" w:rsidRDefault="009A332F" w:rsidP="00431E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Default="009A332F" w:rsidP="00CF0683">
    <w:pPr>
      <w:pStyle w:val="Header"/>
      <w:tabs>
        <w:tab w:val="left" w:pos="284"/>
        <w:tab w:val="center" w:pos="5812"/>
        <w:tab w:val="right" w:pos="6804"/>
      </w:tabs>
      <w:spacing w:after="180"/>
      <w:ind w:left="284" w:right="284"/>
      <w:rPr>
        <w:rFonts w:ascii="IRLotus" w:hAnsi="IRLotus" w:cs="IRLotus"/>
        <w:sz w:val="22"/>
        <w:szCs w:val="22"/>
      </w:rPr>
    </w:pPr>
    <w:r>
      <w:rPr>
        <w:noProof/>
      </w:rPr>
      <mc:AlternateContent>
        <mc:Choice Requires="wps">
          <w:drawing>
            <wp:anchor distT="0" distB="0" distL="114300" distR="114300" simplePos="0" relativeHeight="251683328" behindDoc="0" locked="0" layoutInCell="1" allowOverlap="1" wp14:anchorId="34F83375" wp14:editId="30DADFC1">
              <wp:simplePos x="0" y="0"/>
              <wp:positionH relativeFrom="column">
                <wp:posOffset>0</wp:posOffset>
              </wp:positionH>
              <wp:positionV relativeFrom="paragraph">
                <wp:posOffset>288290</wp:posOffset>
              </wp:positionV>
              <wp:extent cx="4500245" cy="0"/>
              <wp:effectExtent l="0" t="19050" r="1460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b/>
        <w:bCs/>
        <w:sz w:val="28"/>
        <w:szCs w:val="28"/>
        <w:rtl/>
        <w:lang w:bidi="fa-IR"/>
      </w:rPr>
      <w:t>فهرست مطالب</w:t>
    </w:r>
    <w:r>
      <w:rPr>
        <w:rFonts w:ascii="IRNazanin" w:hAnsi="IRNazanin" w:cs="IRNazanin"/>
        <w:sz w:val="26"/>
        <w:szCs w:val="26"/>
        <w:rtl/>
      </w:rPr>
      <w:tab/>
    </w:r>
    <w:r>
      <w:rPr>
        <w:rFonts w:ascii="IRNazanin" w:hAnsi="IRNazanin" w:cs="IRNazanin"/>
        <w:sz w:val="26"/>
        <w:szCs w:val="26"/>
      </w:rPr>
      <w:tab/>
    </w:r>
    <w:r>
      <w:rPr>
        <w:rFonts w:ascii="IRNazanin" w:hAnsi="IRNazanin" w:cs="IRNazanin"/>
        <w:sz w:val="26"/>
        <w:szCs w:val="26"/>
        <w:rtl/>
      </w:rPr>
      <w:tab/>
    </w:r>
    <w:r w:rsidRPr="00DE639D">
      <w:rPr>
        <w:rFonts w:ascii="IRNazli" w:hAnsi="IRNazli" w:cs="IRNazli"/>
        <w:sz w:val="28"/>
        <w:szCs w:val="28"/>
        <w:rtl/>
      </w:rPr>
      <w:fldChar w:fldCharType="begin"/>
    </w:r>
    <w:r w:rsidRPr="00DE639D">
      <w:rPr>
        <w:rFonts w:ascii="IRNazli" w:hAnsi="IRNazli" w:cs="IRNazli"/>
        <w:sz w:val="28"/>
        <w:szCs w:val="28"/>
      </w:rPr>
      <w:instrText xml:space="preserve"> PAGE </w:instrText>
    </w:r>
    <w:r w:rsidRPr="00DE639D">
      <w:rPr>
        <w:rFonts w:ascii="IRNazli" w:hAnsi="IRNazli" w:cs="IRNazli"/>
        <w:sz w:val="28"/>
        <w:szCs w:val="28"/>
        <w:rtl/>
      </w:rPr>
      <w:fldChar w:fldCharType="separate"/>
    </w:r>
    <w:r w:rsidR="00FE2505">
      <w:rPr>
        <w:rFonts w:ascii="IRNazli" w:hAnsi="IRNazli" w:cs="IRNazli" w:hint="eastAsia"/>
        <w:noProof/>
        <w:sz w:val="28"/>
        <w:szCs w:val="28"/>
        <w:rtl/>
      </w:rPr>
      <w:t>‌ج</w:t>
    </w:r>
    <w:r w:rsidRPr="00DE639D">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Default="009A332F" w:rsidP="003B4CBE">
    <w:pPr>
      <w:pStyle w:val="Header"/>
      <w:rPr>
        <w:rtl/>
        <w:lang w:bidi="fa-IR"/>
      </w:rPr>
    </w:pPr>
  </w:p>
  <w:p w:rsidR="009A332F" w:rsidRDefault="009A332F" w:rsidP="003B4CBE">
    <w:pPr>
      <w:pStyle w:val="Header"/>
      <w:rPr>
        <w:rtl/>
        <w:lang w:bidi="fa-IR"/>
      </w:rPr>
    </w:pPr>
  </w:p>
  <w:p w:rsidR="009A332F" w:rsidRDefault="009A332F" w:rsidP="003B4CBE">
    <w:pPr>
      <w:pStyle w:val="Header"/>
      <w:rPr>
        <w:rtl/>
        <w:lang w:bidi="fa-IR"/>
      </w:rPr>
    </w:pPr>
  </w:p>
  <w:p w:rsidR="009A332F" w:rsidRDefault="009A332F" w:rsidP="003B4CBE">
    <w:pPr>
      <w:pStyle w:val="Header"/>
      <w:rPr>
        <w:rtl/>
        <w:lang w:bidi="fa-IR"/>
      </w:rPr>
    </w:pPr>
  </w:p>
  <w:p w:rsidR="009A332F" w:rsidRPr="003B4CBE" w:rsidRDefault="009A332F" w:rsidP="003B4CBE">
    <w:pPr>
      <w:pStyle w:val="Header"/>
      <w:rPr>
        <w:sz w:val="12"/>
        <w:szCs w:val="1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0358ED">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7C6B731" wp14:editId="7D6EC8F6">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FE2505">
      <w:rPr>
        <w:rFonts w:ascii="IRNazli" w:hAnsi="IRNazli" w:cs="IRNazli"/>
        <w:noProof/>
        <w:sz w:val="28"/>
        <w:szCs w:val="28"/>
        <w:rtl/>
      </w:rPr>
      <w:t>5</w:t>
    </w:r>
    <w:r w:rsidRPr="00B676B0">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Default="009A332F" w:rsidP="003B4CBE">
    <w:pPr>
      <w:pStyle w:val="Header"/>
      <w:rPr>
        <w:rtl/>
        <w:lang w:bidi="fa-IR"/>
      </w:rPr>
    </w:pPr>
  </w:p>
  <w:p w:rsidR="009A332F" w:rsidRDefault="009A332F" w:rsidP="003B4CBE">
    <w:pPr>
      <w:pStyle w:val="Header"/>
      <w:rPr>
        <w:rtl/>
        <w:lang w:bidi="fa-IR"/>
      </w:rPr>
    </w:pPr>
  </w:p>
  <w:p w:rsidR="009A332F" w:rsidRDefault="009A332F" w:rsidP="003B4CBE">
    <w:pPr>
      <w:pStyle w:val="Header"/>
      <w:rPr>
        <w:rtl/>
        <w:lang w:bidi="fa-IR"/>
      </w:rPr>
    </w:pPr>
  </w:p>
  <w:p w:rsidR="009A332F" w:rsidRDefault="009A332F" w:rsidP="003B4CBE">
    <w:pPr>
      <w:pStyle w:val="Header"/>
      <w:rPr>
        <w:rtl/>
        <w:lang w:bidi="fa-IR"/>
      </w:rPr>
    </w:pPr>
  </w:p>
  <w:p w:rsidR="009A332F" w:rsidRPr="003B4CBE" w:rsidRDefault="009A332F" w:rsidP="003B4CBE">
    <w:pPr>
      <w:pStyle w:val="Header"/>
      <w:rPr>
        <w:sz w:val="12"/>
        <w:szCs w:val="1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0358ED">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1E20705E" wp14:editId="5D83884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غزالی و مکتب عقل‌گرایی معاصر</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FE2505">
      <w:rPr>
        <w:rFonts w:ascii="IRNazli" w:hAnsi="IRNazli" w:cs="IRNazli"/>
        <w:noProof/>
        <w:sz w:val="28"/>
        <w:szCs w:val="28"/>
        <w:rtl/>
      </w:rPr>
      <w:t>19</w:t>
    </w:r>
    <w:r w:rsidRPr="00B676B0">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2F" w:rsidRPr="00C9167F" w:rsidRDefault="009A332F" w:rsidP="001043D0">
    <w:pPr>
      <w:pStyle w:val="Header"/>
      <w:tabs>
        <w:tab w:val="left" w:pos="284"/>
        <w:tab w:val="center" w:pos="5812"/>
        <w:tab w:val="right" w:pos="6804"/>
      </w:tabs>
      <w:spacing w:after="180"/>
      <w:ind w:left="284" w:right="284"/>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1A112774" wp14:editId="1F233E12">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موضع‌گیری غزالی در خصوص احادیث آحاد</w:t>
    </w:r>
    <w:r>
      <w:rPr>
        <w:rFonts w:ascii="IRNazanin" w:hAnsi="IRNazanin" w:cs="IRNazanin" w:hint="cs"/>
        <w:sz w:val="26"/>
        <w:szCs w:val="26"/>
        <w:rtl/>
      </w:rPr>
      <w:tab/>
    </w:r>
    <w:r w:rsidRPr="00791E3A">
      <w:rPr>
        <w:rFonts w:ascii="IRNazanin" w:hAnsi="IRNazanin" w:cs="IRNazanin"/>
        <w:sz w:val="26"/>
        <w:szCs w:val="26"/>
        <w:rtl/>
      </w:rPr>
      <w:tab/>
    </w:r>
    <w:r w:rsidRPr="00B676B0">
      <w:rPr>
        <w:rFonts w:ascii="IRNazli" w:hAnsi="IRNazli" w:cs="IRNazli"/>
        <w:sz w:val="28"/>
        <w:szCs w:val="28"/>
        <w:rtl/>
      </w:rPr>
      <w:fldChar w:fldCharType="begin"/>
    </w:r>
    <w:r w:rsidRPr="00B676B0">
      <w:rPr>
        <w:rFonts w:ascii="IRNazli" w:hAnsi="IRNazli" w:cs="IRNazli"/>
        <w:sz w:val="28"/>
        <w:szCs w:val="28"/>
      </w:rPr>
      <w:instrText xml:space="preserve"> PAGE </w:instrText>
    </w:r>
    <w:r w:rsidRPr="00B676B0">
      <w:rPr>
        <w:rFonts w:ascii="IRNazli" w:hAnsi="IRNazli" w:cs="IRNazli"/>
        <w:sz w:val="28"/>
        <w:szCs w:val="28"/>
        <w:rtl/>
      </w:rPr>
      <w:fldChar w:fldCharType="separate"/>
    </w:r>
    <w:r w:rsidR="00FE2505">
      <w:rPr>
        <w:rFonts w:ascii="IRNazli" w:hAnsi="IRNazli" w:cs="IRNazli"/>
        <w:noProof/>
        <w:sz w:val="28"/>
        <w:szCs w:val="28"/>
        <w:rtl/>
      </w:rPr>
      <w:t>55</w:t>
    </w:r>
    <w:r w:rsidRPr="00B676B0">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396"/>
    <w:multiLevelType w:val="hybridMultilevel"/>
    <w:tmpl w:val="100C1BBC"/>
    <w:lvl w:ilvl="0" w:tplc="5156A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367C2"/>
    <w:multiLevelType w:val="hybridMultilevel"/>
    <w:tmpl w:val="452E4F08"/>
    <w:lvl w:ilvl="0" w:tplc="CBDE7D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D90E85"/>
    <w:multiLevelType w:val="hybridMultilevel"/>
    <w:tmpl w:val="ED8A7E48"/>
    <w:lvl w:ilvl="0" w:tplc="A74A3B4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5E609B"/>
    <w:multiLevelType w:val="hybridMultilevel"/>
    <w:tmpl w:val="94A26DC4"/>
    <w:lvl w:ilvl="0" w:tplc="613229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3EF592B"/>
    <w:multiLevelType w:val="hybridMultilevel"/>
    <w:tmpl w:val="D76C0784"/>
    <w:lvl w:ilvl="0" w:tplc="D0B2B6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7955DD9"/>
    <w:multiLevelType w:val="hybridMultilevel"/>
    <w:tmpl w:val="30B26290"/>
    <w:lvl w:ilvl="0" w:tplc="B3CAC5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637820"/>
    <w:multiLevelType w:val="hybridMultilevel"/>
    <w:tmpl w:val="93C43BB6"/>
    <w:lvl w:ilvl="0" w:tplc="DD3035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C9A7FB5"/>
    <w:multiLevelType w:val="hybridMultilevel"/>
    <w:tmpl w:val="E8C2E0FC"/>
    <w:lvl w:ilvl="0" w:tplc="2D5A2D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AAD56D4"/>
    <w:multiLevelType w:val="hybridMultilevel"/>
    <w:tmpl w:val="26F25AE0"/>
    <w:lvl w:ilvl="0" w:tplc="512804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0CB17BB"/>
    <w:multiLevelType w:val="hybridMultilevel"/>
    <w:tmpl w:val="7D94107A"/>
    <w:lvl w:ilvl="0" w:tplc="12A495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0FC7C1F"/>
    <w:multiLevelType w:val="hybridMultilevel"/>
    <w:tmpl w:val="ECD099F8"/>
    <w:lvl w:ilvl="0" w:tplc="1346BC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13574E8"/>
    <w:multiLevelType w:val="hybridMultilevel"/>
    <w:tmpl w:val="A58EAE8A"/>
    <w:lvl w:ilvl="0" w:tplc="47167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14F636E"/>
    <w:multiLevelType w:val="hybridMultilevel"/>
    <w:tmpl w:val="CB4E2E6E"/>
    <w:lvl w:ilvl="0" w:tplc="7E003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26F1409"/>
    <w:multiLevelType w:val="hybridMultilevel"/>
    <w:tmpl w:val="A038F310"/>
    <w:lvl w:ilvl="0" w:tplc="93DCEEE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4141BB4"/>
    <w:multiLevelType w:val="hybridMultilevel"/>
    <w:tmpl w:val="79B6E1E0"/>
    <w:lvl w:ilvl="0" w:tplc="B1686D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46F4190"/>
    <w:multiLevelType w:val="hybridMultilevel"/>
    <w:tmpl w:val="19C4D1E8"/>
    <w:lvl w:ilvl="0" w:tplc="3FB2D8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753339A"/>
    <w:multiLevelType w:val="hybridMultilevel"/>
    <w:tmpl w:val="81B0A364"/>
    <w:lvl w:ilvl="0" w:tplc="E070D2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7E21C6A"/>
    <w:multiLevelType w:val="hybridMultilevel"/>
    <w:tmpl w:val="69E633D2"/>
    <w:lvl w:ilvl="0" w:tplc="93DCEEE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0570A0F"/>
    <w:multiLevelType w:val="hybridMultilevel"/>
    <w:tmpl w:val="72F0D440"/>
    <w:lvl w:ilvl="0" w:tplc="BDC814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22128B5"/>
    <w:multiLevelType w:val="hybridMultilevel"/>
    <w:tmpl w:val="1DE08CB6"/>
    <w:lvl w:ilvl="0" w:tplc="47A87F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2F57FBE"/>
    <w:multiLevelType w:val="hybridMultilevel"/>
    <w:tmpl w:val="15D285BA"/>
    <w:lvl w:ilvl="0" w:tplc="A2563C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ABD68D8"/>
    <w:multiLevelType w:val="hybridMultilevel"/>
    <w:tmpl w:val="13DC1F22"/>
    <w:lvl w:ilvl="0" w:tplc="8FCC1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BC803EC"/>
    <w:multiLevelType w:val="hybridMultilevel"/>
    <w:tmpl w:val="E2CE75B2"/>
    <w:lvl w:ilvl="0" w:tplc="086691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4B44EFA"/>
    <w:multiLevelType w:val="hybridMultilevel"/>
    <w:tmpl w:val="70365B0C"/>
    <w:lvl w:ilvl="0" w:tplc="61FED4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1BF1D3D"/>
    <w:multiLevelType w:val="hybridMultilevel"/>
    <w:tmpl w:val="8E8278B6"/>
    <w:lvl w:ilvl="0" w:tplc="8EE8D1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A21450F"/>
    <w:multiLevelType w:val="hybridMultilevel"/>
    <w:tmpl w:val="E550B44C"/>
    <w:lvl w:ilvl="0" w:tplc="2DB6FE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E1F72D9"/>
    <w:multiLevelType w:val="hybridMultilevel"/>
    <w:tmpl w:val="9CA6065C"/>
    <w:lvl w:ilvl="0" w:tplc="F4FE6D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EC1388A"/>
    <w:multiLevelType w:val="hybridMultilevel"/>
    <w:tmpl w:val="1FD4538C"/>
    <w:lvl w:ilvl="0" w:tplc="E25C71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0390FA1"/>
    <w:multiLevelType w:val="hybridMultilevel"/>
    <w:tmpl w:val="90769B8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4A23712"/>
    <w:multiLevelType w:val="hybridMultilevel"/>
    <w:tmpl w:val="DB2A94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7F0664BB"/>
    <w:multiLevelType w:val="hybridMultilevel"/>
    <w:tmpl w:val="B1382314"/>
    <w:lvl w:ilvl="0" w:tplc="848675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9"/>
  </w:num>
  <w:num w:numId="3">
    <w:abstractNumId w:val="3"/>
  </w:num>
  <w:num w:numId="4">
    <w:abstractNumId w:val="30"/>
  </w:num>
  <w:num w:numId="5">
    <w:abstractNumId w:val="14"/>
  </w:num>
  <w:num w:numId="6">
    <w:abstractNumId w:val="18"/>
  </w:num>
  <w:num w:numId="7">
    <w:abstractNumId w:val="21"/>
  </w:num>
  <w:num w:numId="8">
    <w:abstractNumId w:val="28"/>
  </w:num>
  <w:num w:numId="9">
    <w:abstractNumId w:val="11"/>
  </w:num>
  <w:num w:numId="10">
    <w:abstractNumId w:val="17"/>
  </w:num>
  <w:num w:numId="11">
    <w:abstractNumId w:val="15"/>
  </w:num>
  <w:num w:numId="12">
    <w:abstractNumId w:val="26"/>
  </w:num>
  <w:num w:numId="13">
    <w:abstractNumId w:val="20"/>
  </w:num>
  <w:num w:numId="14">
    <w:abstractNumId w:val="6"/>
  </w:num>
  <w:num w:numId="15">
    <w:abstractNumId w:val="10"/>
  </w:num>
  <w:num w:numId="16">
    <w:abstractNumId w:val="0"/>
  </w:num>
  <w:num w:numId="17">
    <w:abstractNumId w:val="25"/>
  </w:num>
  <w:num w:numId="18">
    <w:abstractNumId w:val="13"/>
  </w:num>
  <w:num w:numId="19">
    <w:abstractNumId w:val="24"/>
  </w:num>
  <w:num w:numId="20">
    <w:abstractNumId w:val="12"/>
  </w:num>
  <w:num w:numId="21">
    <w:abstractNumId w:val="23"/>
  </w:num>
  <w:num w:numId="22">
    <w:abstractNumId w:val="19"/>
  </w:num>
  <w:num w:numId="23">
    <w:abstractNumId w:val="8"/>
  </w:num>
  <w:num w:numId="24">
    <w:abstractNumId w:val="22"/>
  </w:num>
  <w:num w:numId="25">
    <w:abstractNumId w:val="5"/>
  </w:num>
  <w:num w:numId="26">
    <w:abstractNumId w:val="16"/>
  </w:num>
  <w:num w:numId="27">
    <w:abstractNumId w:val="7"/>
  </w:num>
  <w:num w:numId="28">
    <w:abstractNumId w:val="2"/>
  </w:num>
  <w:num w:numId="29">
    <w:abstractNumId w:val="9"/>
  </w:num>
  <w:num w:numId="30">
    <w:abstractNumId w:val="4"/>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qR3aZnMGO+3zLDYxEYrsmLC2Ac=" w:salt="5bmTiXj8fkRqyAO/hbyX0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89"/>
    <w:rsid w:val="000031E2"/>
    <w:rsid w:val="00011914"/>
    <w:rsid w:val="000142CF"/>
    <w:rsid w:val="00014B0E"/>
    <w:rsid w:val="00022B26"/>
    <w:rsid w:val="00022C27"/>
    <w:rsid w:val="000233AA"/>
    <w:rsid w:val="00023DF3"/>
    <w:rsid w:val="00025C5E"/>
    <w:rsid w:val="00026C99"/>
    <w:rsid w:val="000315E7"/>
    <w:rsid w:val="00032DFE"/>
    <w:rsid w:val="0003354D"/>
    <w:rsid w:val="000358ED"/>
    <w:rsid w:val="000358F2"/>
    <w:rsid w:val="000409D2"/>
    <w:rsid w:val="0004187D"/>
    <w:rsid w:val="00042A8C"/>
    <w:rsid w:val="000436DA"/>
    <w:rsid w:val="0004445D"/>
    <w:rsid w:val="0004472C"/>
    <w:rsid w:val="00055B61"/>
    <w:rsid w:val="00056493"/>
    <w:rsid w:val="000611B6"/>
    <w:rsid w:val="0006264B"/>
    <w:rsid w:val="00065E44"/>
    <w:rsid w:val="00067499"/>
    <w:rsid w:val="00071DF1"/>
    <w:rsid w:val="000723AC"/>
    <w:rsid w:val="00073FA7"/>
    <w:rsid w:val="00077C0E"/>
    <w:rsid w:val="0008305E"/>
    <w:rsid w:val="000976A7"/>
    <w:rsid w:val="000A0E94"/>
    <w:rsid w:val="000A0FB9"/>
    <w:rsid w:val="000A1766"/>
    <w:rsid w:val="000A1E8E"/>
    <w:rsid w:val="000A53BE"/>
    <w:rsid w:val="000B1142"/>
    <w:rsid w:val="000B3F5C"/>
    <w:rsid w:val="000B4E49"/>
    <w:rsid w:val="000B60D3"/>
    <w:rsid w:val="000B6876"/>
    <w:rsid w:val="000C544D"/>
    <w:rsid w:val="000C68ED"/>
    <w:rsid w:val="000D5E8A"/>
    <w:rsid w:val="000D7B88"/>
    <w:rsid w:val="000E0BCF"/>
    <w:rsid w:val="000E29D6"/>
    <w:rsid w:val="000E2C45"/>
    <w:rsid w:val="000E34E5"/>
    <w:rsid w:val="000E444D"/>
    <w:rsid w:val="000E73FA"/>
    <w:rsid w:val="000E7B4F"/>
    <w:rsid w:val="000F5415"/>
    <w:rsid w:val="001014FD"/>
    <w:rsid w:val="001043D0"/>
    <w:rsid w:val="001046F7"/>
    <w:rsid w:val="00104E17"/>
    <w:rsid w:val="00112213"/>
    <w:rsid w:val="00115960"/>
    <w:rsid w:val="001235B8"/>
    <w:rsid w:val="00123DCD"/>
    <w:rsid w:val="00123E2D"/>
    <w:rsid w:val="00127D95"/>
    <w:rsid w:val="00130B1C"/>
    <w:rsid w:val="0013139D"/>
    <w:rsid w:val="00131F75"/>
    <w:rsid w:val="001366F0"/>
    <w:rsid w:val="00137B02"/>
    <w:rsid w:val="00141136"/>
    <w:rsid w:val="001411E0"/>
    <w:rsid w:val="001425AD"/>
    <w:rsid w:val="00144611"/>
    <w:rsid w:val="0015097C"/>
    <w:rsid w:val="001522DB"/>
    <w:rsid w:val="00152376"/>
    <w:rsid w:val="001538B5"/>
    <w:rsid w:val="00162DBB"/>
    <w:rsid w:val="001652DD"/>
    <w:rsid w:val="00170CDD"/>
    <w:rsid w:val="00174EF4"/>
    <w:rsid w:val="001755AD"/>
    <w:rsid w:val="00175849"/>
    <w:rsid w:val="00175A33"/>
    <w:rsid w:val="00175FDD"/>
    <w:rsid w:val="001808DC"/>
    <w:rsid w:val="0018275B"/>
    <w:rsid w:val="00190D96"/>
    <w:rsid w:val="00192B6A"/>
    <w:rsid w:val="001964D4"/>
    <w:rsid w:val="001969BD"/>
    <w:rsid w:val="00196ECF"/>
    <w:rsid w:val="001A7522"/>
    <w:rsid w:val="001B0712"/>
    <w:rsid w:val="001C3930"/>
    <w:rsid w:val="001C4712"/>
    <w:rsid w:val="001C61DF"/>
    <w:rsid w:val="001C7D9D"/>
    <w:rsid w:val="001D136F"/>
    <w:rsid w:val="001D3FF1"/>
    <w:rsid w:val="001D64E1"/>
    <w:rsid w:val="001E0393"/>
    <w:rsid w:val="001E4501"/>
    <w:rsid w:val="001E54E1"/>
    <w:rsid w:val="001E5640"/>
    <w:rsid w:val="001E59C4"/>
    <w:rsid w:val="001E7AB2"/>
    <w:rsid w:val="001E7AF9"/>
    <w:rsid w:val="001E7B73"/>
    <w:rsid w:val="001F07B1"/>
    <w:rsid w:val="001F0F75"/>
    <w:rsid w:val="001F23DF"/>
    <w:rsid w:val="001F575A"/>
    <w:rsid w:val="001F7155"/>
    <w:rsid w:val="001F7A90"/>
    <w:rsid w:val="00202FCA"/>
    <w:rsid w:val="00215796"/>
    <w:rsid w:val="00220D6E"/>
    <w:rsid w:val="00221B5F"/>
    <w:rsid w:val="00223AEC"/>
    <w:rsid w:val="00223E46"/>
    <w:rsid w:val="00224AFF"/>
    <w:rsid w:val="00225C4F"/>
    <w:rsid w:val="00226B54"/>
    <w:rsid w:val="00227AC8"/>
    <w:rsid w:val="00233BEB"/>
    <w:rsid w:val="00240C44"/>
    <w:rsid w:val="00260C57"/>
    <w:rsid w:val="002639C8"/>
    <w:rsid w:val="00264EEF"/>
    <w:rsid w:val="0026676C"/>
    <w:rsid w:val="002776E3"/>
    <w:rsid w:val="00281390"/>
    <w:rsid w:val="00281EEB"/>
    <w:rsid w:val="002944B0"/>
    <w:rsid w:val="00294F76"/>
    <w:rsid w:val="00295034"/>
    <w:rsid w:val="00295D11"/>
    <w:rsid w:val="002A38A7"/>
    <w:rsid w:val="002A542C"/>
    <w:rsid w:val="002A6D89"/>
    <w:rsid w:val="002B1CF8"/>
    <w:rsid w:val="002B589E"/>
    <w:rsid w:val="002B6ACB"/>
    <w:rsid w:val="002C251E"/>
    <w:rsid w:val="002C2CC0"/>
    <w:rsid w:val="002C7D29"/>
    <w:rsid w:val="002D3491"/>
    <w:rsid w:val="002E28B4"/>
    <w:rsid w:val="002E3E5E"/>
    <w:rsid w:val="002E45F2"/>
    <w:rsid w:val="002E476A"/>
    <w:rsid w:val="002E47B2"/>
    <w:rsid w:val="002E77EE"/>
    <w:rsid w:val="002E7F7B"/>
    <w:rsid w:val="002F04AB"/>
    <w:rsid w:val="002F1327"/>
    <w:rsid w:val="002F2A63"/>
    <w:rsid w:val="002F2C4F"/>
    <w:rsid w:val="002F3B69"/>
    <w:rsid w:val="00300D59"/>
    <w:rsid w:val="003024E5"/>
    <w:rsid w:val="003035B4"/>
    <w:rsid w:val="00306209"/>
    <w:rsid w:val="0030727A"/>
    <w:rsid w:val="0031018F"/>
    <w:rsid w:val="00314099"/>
    <w:rsid w:val="00315532"/>
    <w:rsid w:val="00315667"/>
    <w:rsid w:val="0031753F"/>
    <w:rsid w:val="00321034"/>
    <w:rsid w:val="00322585"/>
    <w:rsid w:val="003257A0"/>
    <w:rsid w:val="00325D32"/>
    <w:rsid w:val="003270F9"/>
    <w:rsid w:val="0033488C"/>
    <w:rsid w:val="0034022D"/>
    <w:rsid w:val="00340C5E"/>
    <w:rsid w:val="003429E3"/>
    <w:rsid w:val="003442D4"/>
    <w:rsid w:val="00346EB2"/>
    <w:rsid w:val="0034701D"/>
    <w:rsid w:val="003473F9"/>
    <w:rsid w:val="00350C91"/>
    <w:rsid w:val="0035400A"/>
    <w:rsid w:val="00357E66"/>
    <w:rsid w:val="00361051"/>
    <w:rsid w:val="00362446"/>
    <w:rsid w:val="003627E7"/>
    <w:rsid w:val="003641AF"/>
    <w:rsid w:val="00365467"/>
    <w:rsid w:val="0037734B"/>
    <w:rsid w:val="00380D47"/>
    <w:rsid w:val="00382332"/>
    <w:rsid w:val="00384500"/>
    <w:rsid w:val="0038565E"/>
    <w:rsid w:val="00386044"/>
    <w:rsid w:val="0038743A"/>
    <w:rsid w:val="003B4CBE"/>
    <w:rsid w:val="003B538F"/>
    <w:rsid w:val="003B53B3"/>
    <w:rsid w:val="003B620D"/>
    <w:rsid w:val="003C128F"/>
    <w:rsid w:val="003C5711"/>
    <w:rsid w:val="003D2E90"/>
    <w:rsid w:val="003D30DF"/>
    <w:rsid w:val="003D67E0"/>
    <w:rsid w:val="003D7A75"/>
    <w:rsid w:val="003E0290"/>
    <w:rsid w:val="003E3B08"/>
    <w:rsid w:val="003E6080"/>
    <w:rsid w:val="003F2901"/>
    <w:rsid w:val="003F4DD5"/>
    <w:rsid w:val="003F6BDF"/>
    <w:rsid w:val="00406CFD"/>
    <w:rsid w:val="0040763B"/>
    <w:rsid w:val="00407997"/>
    <w:rsid w:val="004119C6"/>
    <w:rsid w:val="00415B60"/>
    <w:rsid w:val="00415D97"/>
    <w:rsid w:val="004243F9"/>
    <w:rsid w:val="00424635"/>
    <w:rsid w:val="00427B83"/>
    <w:rsid w:val="00430779"/>
    <w:rsid w:val="00431E62"/>
    <w:rsid w:val="00431F8C"/>
    <w:rsid w:val="0043326B"/>
    <w:rsid w:val="004372BF"/>
    <w:rsid w:val="004404CE"/>
    <w:rsid w:val="00444193"/>
    <w:rsid w:val="004458E6"/>
    <w:rsid w:val="0044772F"/>
    <w:rsid w:val="00454FC8"/>
    <w:rsid w:val="004555DC"/>
    <w:rsid w:val="00456085"/>
    <w:rsid w:val="0046555B"/>
    <w:rsid w:val="00467C2E"/>
    <w:rsid w:val="004730BB"/>
    <w:rsid w:val="00476E22"/>
    <w:rsid w:val="00477056"/>
    <w:rsid w:val="00481B25"/>
    <w:rsid w:val="0048210C"/>
    <w:rsid w:val="004865D8"/>
    <w:rsid w:val="00490B7C"/>
    <w:rsid w:val="0049245F"/>
    <w:rsid w:val="004926CC"/>
    <w:rsid w:val="00495598"/>
    <w:rsid w:val="00497518"/>
    <w:rsid w:val="004A279C"/>
    <w:rsid w:val="004A2C58"/>
    <w:rsid w:val="004A4282"/>
    <w:rsid w:val="004A625B"/>
    <w:rsid w:val="004B63CA"/>
    <w:rsid w:val="004C137E"/>
    <w:rsid w:val="004C60B3"/>
    <w:rsid w:val="004C7AB7"/>
    <w:rsid w:val="004D0540"/>
    <w:rsid w:val="004D3A69"/>
    <w:rsid w:val="004E5965"/>
    <w:rsid w:val="004F0B49"/>
    <w:rsid w:val="004F0F22"/>
    <w:rsid w:val="004F3A0E"/>
    <w:rsid w:val="004F748D"/>
    <w:rsid w:val="00501EC8"/>
    <w:rsid w:val="005179FA"/>
    <w:rsid w:val="005204A0"/>
    <w:rsid w:val="00520FCA"/>
    <w:rsid w:val="005225BB"/>
    <w:rsid w:val="00523692"/>
    <w:rsid w:val="00523BB7"/>
    <w:rsid w:val="0052422C"/>
    <w:rsid w:val="005265AE"/>
    <w:rsid w:val="00526B52"/>
    <w:rsid w:val="005322B7"/>
    <w:rsid w:val="005348E4"/>
    <w:rsid w:val="00540852"/>
    <w:rsid w:val="0054144A"/>
    <w:rsid w:val="005458AE"/>
    <w:rsid w:val="00547918"/>
    <w:rsid w:val="00547A1D"/>
    <w:rsid w:val="0055774E"/>
    <w:rsid w:val="005647CD"/>
    <w:rsid w:val="0057159D"/>
    <w:rsid w:val="00571779"/>
    <w:rsid w:val="005717B4"/>
    <w:rsid w:val="00571EE6"/>
    <w:rsid w:val="00580301"/>
    <w:rsid w:val="005803EC"/>
    <w:rsid w:val="0058116F"/>
    <w:rsid w:val="00581355"/>
    <w:rsid w:val="00581362"/>
    <w:rsid w:val="005859D4"/>
    <w:rsid w:val="005B0617"/>
    <w:rsid w:val="005B233E"/>
    <w:rsid w:val="005B315F"/>
    <w:rsid w:val="005B4FDB"/>
    <w:rsid w:val="005B74C7"/>
    <w:rsid w:val="005C30A3"/>
    <w:rsid w:val="005C4C48"/>
    <w:rsid w:val="005C5FA2"/>
    <w:rsid w:val="005C6FC1"/>
    <w:rsid w:val="005C70E2"/>
    <w:rsid w:val="005C75B1"/>
    <w:rsid w:val="005D08CA"/>
    <w:rsid w:val="005D17A9"/>
    <w:rsid w:val="005D251C"/>
    <w:rsid w:val="005D3CC3"/>
    <w:rsid w:val="005E01A3"/>
    <w:rsid w:val="005E581F"/>
    <w:rsid w:val="00602D02"/>
    <w:rsid w:val="00603350"/>
    <w:rsid w:val="00604D47"/>
    <w:rsid w:val="00614C9B"/>
    <w:rsid w:val="00614F1D"/>
    <w:rsid w:val="00615FF2"/>
    <w:rsid w:val="00625FCE"/>
    <w:rsid w:val="00635597"/>
    <w:rsid w:val="006364CF"/>
    <w:rsid w:val="00637416"/>
    <w:rsid w:val="00637E99"/>
    <w:rsid w:val="0064043E"/>
    <w:rsid w:val="0064675A"/>
    <w:rsid w:val="00646F41"/>
    <w:rsid w:val="00654174"/>
    <w:rsid w:val="00656810"/>
    <w:rsid w:val="006703AE"/>
    <w:rsid w:val="00670770"/>
    <w:rsid w:val="00673148"/>
    <w:rsid w:val="00674448"/>
    <w:rsid w:val="0067536D"/>
    <w:rsid w:val="006754EA"/>
    <w:rsid w:val="00676989"/>
    <w:rsid w:val="00676B7E"/>
    <w:rsid w:val="00676D7C"/>
    <w:rsid w:val="0067744F"/>
    <w:rsid w:val="006777C7"/>
    <w:rsid w:val="00686871"/>
    <w:rsid w:val="00687033"/>
    <w:rsid w:val="00691473"/>
    <w:rsid w:val="0069301F"/>
    <w:rsid w:val="006A0FE0"/>
    <w:rsid w:val="006A5877"/>
    <w:rsid w:val="006B1B1A"/>
    <w:rsid w:val="006B7AAC"/>
    <w:rsid w:val="006B7ADB"/>
    <w:rsid w:val="006C4B5F"/>
    <w:rsid w:val="006D4FDC"/>
    <w:rsid w:val="006D550F"/>
    <w:rsid w:val="006D7CF5"/>
    <w:rsid w:val="006E20D1"/>
    <w:rsid w:val="006E2746"/>
    <w:rsid w:val="006E3306"/>
    <w:rsid w:val="006E331F"/>
    <w:rsid w:val="006E397D"/>
    <w:rsid w:val="006E7C72"/>
    <w:rsid w:val="006F09EC"/>
    <w:rsid w:val="006F3080"/>
    <w:rsid w:val="006F3228"/>
    <w:rsid w:val="006F391B"/>
    <w:rsid w:val="006F3B6C"/>
    <w:rsid w:val="007023DC"/>
    <w:rsid w:val="00704069"/>
    <w:rsid w:val="00707773"/>
    <w:rsid w:val="0071081D"/>
    <w:rsid w:val="00713B2A"/>
    <w:rsid w:val="0071443F"/>
    <w:rsid w:val="00715A27"/>
    <w:rsid w:val="00716173"/>
    <w:rsid w:val="00723A69"/>
    <w:rsid w:val="007332FC"/>
    <w:rsid w:val="00733B38"/>
    <w:rsid w:val="00734E84"/>
    <w:rsid w:val="00736261"/>
    <w:rsid w:val="00740647"/>
    <w:rsid w:val="00742432"/>
    <w:rsid w:val="0074453B"/>
    <w:rsid w:val="007456BB"/>
    <w:rsid w:val="0074578C"/>
    <w:rsid w:val="0075216C"/>
    <w:rsid w:val="00754412"/>
    <w:rsid w:val="00754CB0"/>
    <w:rsid w:val="00754E38"/>
    <w:rsid w:val="00757AE8"/>
    <w:rsid w:val="00765D86"/>
    <w:rsid w:val="007736A9"/>
    <w:rsid w:val="007760A5"/>
    <w:rsid w:val="00780FA4"/>
    <w:rsid w:val="00781BFF"/>
    <w:rsid w:val="007833B5"/>
    <w:rsid w:val="00791A35"/>
    <w:rsid w:val="007A00AB"/>
    <w:rsid w:val="007A3CDC"/>
    <w:rsid w:val="007A5AA9"/>
    <w:rsid w:val="007B0767"/>
    <w:rsid w:val="007B117D"/>
    <w:rsid w:val="007B2F0B"/>
    <w:rsid w:val="007B74D3"/>
    <w:rsid w:val="007C19F4"/>
    <w:rsid w:val="007C6FD1"/>
    <w:rsid w:val="007C752C"/>
    <w:rsid w:val="007E6035"/>
    <w:rsid w:val="007E7942"/>
    <w:rsid w:val="007F08DE"/>
    <w:rsid w:val="007F3234"/>
    <w:rsid w:val="007F57F4"/>
    <w:rsid w:val="00800465"/>
    <w:rsid w:val="0080140B"/>
    <w:rsid w:val="00801E24"/>
    <w:rsid w:val="00803B2F"/>
    <w:rsid w:val="00803FE0"/>
    <w:rsid w:val="00804921"/>
    <w:rsid w:val="008142FB"/>
    <w:rsid w:val="00814E4D"/>
    <w:rsid w:val="00815A37"/>
    <w:rsid w:val="00817702"/>
    <w:rsid w:val="0082038E"/>
    <w:rsid w:val="00821B7D"/>
    <w:rsid w:val="008300DB"/>
    <w:rsid w:val="008307AF"/>
    <w:rsid w:val="00830E27"/>
    <w:rsid w:val="008310CC"/>
    <w:rsid w:val="00834F9E"/>
    <w:rsid w:val="00836CDB"/>
    <w:rsid w:val="00837A31"/>
    <w:rsid w:val="00840D63"/>
    <w:rsid w:val="0085248C"/>
    <w:rsid w:val="008609D3"/>
    <w:rsid w:val="008615D1"/>
    <w:rsid w:val="00861BE7"/>
    <w:rsid w:val="00862E9F"/>
    <w:rsid w:val="008675FC"/>
    <w:rsid w:val="0087025D"/>
    <w:rsid w:val="00873D83"/>
    <w:rsid w:val="008760A9"/>
    <w:rsid w:val="00876DB0"/>
    <w:rsid w:val="0088099D"/>
    <w:rsid w:val="00886E73"/>
    <w:rsid w:val="00892C37"/>
    <w:rsid w:val="00894E34"/>
    <w:rsid w:val="008A13C6"/>
    <w:rsid w:val="008A6FB0"/>
    <w:rsid w:val="008B2E0C"/>
    <w:rsid w:val="008B70E4"/>
    <w:rsid w:val="008C4DB0"/>
    <w:rsid w:val="008C6D1C"/>
    <w:rsid w:val="008D1753"/>
    <w:rsid w:val="008D7BC3"/>
    <w:rsid w:val="008E0A0F"/>
    <w:rsid w:val="008E2581"/>
    <w:rsid w:val="008E2B2B"/>
    <w:rsid w:val="008E2C38"/>
    <w:rsid w:val="008E4EFD"/>
    <w:rsid w:val="008F2B25"/>
    <w:rsid w:val="008F3E3D"/>
    <w:rsid w:val="008F41EC"/>
    <w:rsid w:val="00900712"/>
    <w:rsid w:val="009014BA"/>
    <w:rsid w:val="00902743"/>
    <w:rsid w:val="00912A3E"/>
    <w:rsid w:val="00917AA3"/>
    <w:rsid w:val="00920BD9"/>
    <w:rsid w:val="00921543"/>
    <w:rsid w:val="00927792"/>
    <w:rsid w:val="009325A3"/>
    <w:rsid w:val="00941B0A"/>
    <w:rsid w:val="009436F5"/>
    <w:rsid w:val="00947D60"/>
    <w:rsid w:val="0095314E"/>
    <w:rsid w:val="00954584"/>
    <w:rsid w:val="0096094E"/>
    <w:rsid w:val="00961BF4"/>
    <w:rsid w:val="00963369"/>
    <w:rsid w:val="00970245"/>
    <w:rsid w:val="009712F5"/>
    <w:rsid w:val="009743DE"/>
    <w:rsid w:val="009756F7"/>
    <w:rsid w:val="00976174"/>
    <w:rsid w:val="009762DA"/>
    <w:rsid w:val="009826A1"/>
    <w:rsid w:val="0098421F"/>
    <w:rsid w:val="00987356"/>
    <w:rsid w:val="00991A98"/>
    <w:rsid w:val="00994781"/>
    <w:rsid w:val="009A106F"/>
    <w:rsid w:val="009A2FEF"/>
    <w:rsid w:val="009A332F"/>
    <w:rsid w:val="009A3693"/>
    <w:rsid w:val="009A3E9B"/>
    <w:rsid w:val="009A4B66"/>
    <w:rsid w:val="009A6ED7"/>
    <w:rsid w:val="009B1338"/>
    <w:rsid w:val="009B6386"/>
    <w:rsid w:val="009C48E8"/>
    <w:rsid w:val="009C4C42"/>
    <w:rsid w:val="009C757D"/>
    <w:rsid w:val="009C75CB"/>
    <w:rsid w:val="009D35DD"/>
    <w:rsid w:val="009D36F9"/>
    <w:rsid w:val="009E179B"/>
    <w:rsid w:val="009E17E7"/>
    <w:rsid w:val="009E4201"/>
    <w:rsid w:val="009E4C89"/>
    <w:rsid w:val="009E5BF3"/>
    <w:rsid w:val="009E64DE"/>
    <w:rsid w:val="009E67CE"/>
    <w:rsid w:val="009F1FB4"/>
    <w:rsid w:val="009F3DDA"/>
    <w:rsid w:val="009F7BF3"/>
    <w:rsid w:val="009F7CA0"/>
    <w:rsid w:val="00A02C6B"/>
    <w:rsid w:val="00A07A52"/>
    <w:rsid w:val="00A1044F"/>
    <w:rsid w:val="00A12FDE"/>
    <w:rsid w:val="00A14AD3"/>
    <w:rsid w:val="00A1656F"/>
    <w:rsid w:val="00A213A3"/>
    <w:rsid w:val="00A236CA"/>
    <w:rsid w:val="00A26559"/>
    <w:rsid w:val="00A27101"/>
    <w:rsid w:val="00A30198"/>
    <w:rsid w:val="00A30F2D"/>
    <w:rsid w:val="00A31896"/>
    <w:rsid w:val="00A331C0"/>
    <w:rsid w:val="00A358C6"/>
    <w:rsid w:val="00A359B4"/>
    <w:rsid w:val="00A35D04"/>
    <w:rsid w:val="00A378B5"/>
    <w:rsid w:val="00A412F8"/>
    <w:rsid w:val="00A43E25"/>
    <w:rsid w:val="00A47364"/>
    <w:rsid w:val="00A47E33"/>
    <w:rsid w:val="00A501C1"/>
    <w:rsid w:val="00A52647"/>
    <w:rsid w:val="00A534C9"/>
    <w:rsid w:val="00A5426D"/>
    <w:rsid w:val="00A708B6"/>
    <w:rsid w:val="00A716A5"/>
    <w:rsid w:val="00A72ED0"/>
    <w:rsid w:val="00A747C2"/>
    <w:rsid w:val="00A76ED8"/>
    <w:rsid w:val="00A773A6"/>
    <w:rsid w:val="00A7784F"/>
    <w:rsid w:val="00A77DD9"/>
    <w:rsid w:val="00A80CE4"/>
    <w:rsid w:val="00A823BE"/>
    <w:rsid w:val="00A95472"/>
    <w:rsid w:val="00A964A0"/>
    <w:rsid w:val="00AA1566"/>
    <w:rsid w:val="00AA5EF3"/>
    <w:rsid w:val="00AB071A"/>
    <w:rsid w:val="00AB07D5"/>
    <w:rsid w:val="00AB07EE"/>
    <w:rsid w:val="00AB0FB2"/>
    <w:rsid w:val="00AB252F"/>
    <w:rsid w:val="00AB71CF"/>
    <w:rsid w:val="00AB7557"/>
    <w:rsid w:val="00AC30DC"/>
    <w:rsid w:val="00AC5AF9"/>
    <w:rsid w:val="00AC649D"/>
    <w:rsid w:val="00AC6699"/>
    <w:rsid w:val="00AD1FD4"/>
    <w:rsid w:val="00AD498D"/>
    <w:rsid w:val="00AD7766"/>
    <w:rsid w:val="00AE0AC4"/>
    <w:rsid w:val="00AF60C9"/>
    <w:rsid w:val="00B01035"/>
    <w:rsid w:val="00B010BD"/>
    <w:rsid w:val="00B05F83"/>
    <w:rsid w:val="00B07016"/>
    <w:rsid w:val="00B11C4C"/>
    <w:rsid w:val="00B15365"/>
    <w:rsid w:val="00B158B2"/>
    <w:rsid w:val="00B17CFD"/>
    <w:rsid w:val="00B20FC2"/>
    <w:rsid w:val="00B211DD"/>
    <w:rsid w:val="00B27B82"/>
    <w:rsid w:val="00B30565"/>
    <w:rsid w:val="00B32E7C"/>
    <w:rsid w:val="00B35785"/>
    <w:rsid w:val="00B35D10"/>
    <w:rsid w:val="00B370F8"/>
    <w:rsid w:val="00B42A2D"/>
    <w:rsid w:val="00B437DB"/>
    <w:rsid w:val="00B50E46"/>
    <w:rsid w:val="00B53025"/>
    <w:rsid w:val="00B532D4"/>
    <w:rsid w:val="00B56453"/>
    <w:rsid w:val="00B60535"/>
    <w:rsid w:val="00B632AF"/>
    <w:rsid w:val="00B676B0"/>
    <w:rsid w:val="00B722B5"/>
    <w:rsid w:val="00B72923"/>
    <w:rsid w:val="00B76660"/>
    <w:rsid w:val="00B779C5"/>
    <w:rsid w:val="00B805D6"/>
    <w:rsid w:val="00B808B3"/>
    <w:rsid w:val="00B86B3C"/>
    <w:rsid w:val="00BA08DF"/>
    <w:rsid w:val="00BA32ED"/>
    <w:rsid w:val="00BA4452"/>
    <w:rsid w:val="00BA5863"/>
    <w:rsid w:val="00BB285B"/>
    <w:rsid w:val="00BB33C9"/>
    <w:rsid w:val="00BB3D67"/>
    <w:rsid w:val="00BB400A"/>
    <w:rsid w:val="00BB795D"/>
    <w:rsid w:val="00BC0066"/>
    <w:rsid w:val="00BC32DB"/>
    <w:rsid w:val="00BC3E59"/>
    <w:rsid w:val="00BC5268"/>
    <w:rsid w:val="00BC6674"/>
    <w:rsid w:val="00BC6906"/>
    <w:rsid w:val="00BD1431"/>
    <w:rsid w:val="00BD31CA"/>
    <w:rsid w:val="00BD75A4"/>
    <w:rsid w:val="00BD7DD5"/>
    <w:rsid w:val="00BF4F52"/>
    <w:rsid w:val="00BF64D2"/>
    <w:rsid w:val="00BF67CE"/>
    <w:rsid w:val="00C0563E"/>
    <w:rsid w:val="00C06188"/>
    <w:rsid w:val="00C07AAA"/>
    <w:rsid w:val="00C07AAB"/>
    <w:rsid w:val="00C14CB2"/>
    <w:rsid w:val="00C150C5"/>
    <w:rsid w:val="00C16C19"/>
    <w:rsid w:val="00C208F1"/>
    <w:rsid w:val="00C21779"/>
    <w:rsid w:val="00C24A74"/>
    <w:rsid w:val="00C25DFC"/>
    <w:rsid w:val="00C27902"/>
    <w:rsid w:val="00C3157E"/>
    <w:rsid w:val="00C345CC"/>
    <w:rsid w:val="00C35073"/>
    <w:rsid w:val="00C41931"/>
    <w:rsid w:val="00C4394B"/>
    <w:rsid w:val="00C461D6"/>
    <w:rsid w:val="00C47498"/>
    <w:rsid w:val="00C517E2"/>
    <w:rsid w:val="00C51E69"/>
    <w:rsid w:val="00C56CAC"/>
    <w:rsid w:val="00C63F6E"/>
    <w:rsid w:val="00C64DD4"/>
    <w:rsid w:val="00C674EB"/>
    <w:rsid w:val="00C7144C"/>
    <w:rsid w:val="00C71A87"/>
    <w:rsid w:val="00C80388"/>
    <w:rsid w:val="00C80765"/>
    <w:rsid w:val="00C807E8"/>
    <w:rsid w:val="00C82E97"/>
    <w:rsid w:val="00C83F89"/>
    <w:rsid w:val="00C9038B"/>
    <w:rsid w:val="00C912EB"/>
    <w:rsid w:val="00C95839"/>
    <w:rsid w:val="00CA3089"/>
    <w:rsid w:val="00CA5ABE"/>
    <w:rsid w:val="00CA7F5A"/>
    <w:rsid w:val="00CB2A9F"/>
    <w:rsid w:val="00CB4344"/>
    <w:rsid w:val="00CB52D9"/>
    <w:rsid w:val="00CB6831"/>
    <w:rsid w:val="00CC6F40"/>
    <w:rsid w:val="00CD1852"/>
    <w:rsid w:val="00CD386E"/>
    <w:rsid w:val="00CD4708"/>
    <w:rsid w:val="00CD6044"/>
    <w:rsid w:val="00CD7334"/>
    <w:rsid w:val="00CE2BC5"/>
    <w:rsid w:val="00CE767C"/>
    <w:rsid w:val="00CE7AE7"/>
    <w:rsid w:val="00CF0683"/>
    <w:rsid w:val="00CF3CF9"/>
    <w:rsid w:val="00CF5D8C"/>
    <w:rsid w:val="00CF7D80"/>
    <w:rsid w:val="00D02B32"/>
    <w:rsid w:val="00D17336"/>
    <w:rsid w:val="00D22DCF"/>
    <w:rsid w:val="00D22E98"/>
    <w:rsid w:val="00D24A56"/>
    <w:rsid w:val="00D26985"/>
    <w:rsid w:val="00D32C75"/>
    <w:rsid w:val="00D34A02"/>
    <w:rsid w:val="00D36915"/>
    <w:rsid w:val="00D40F3F"/>
    <w:rsid w:val="00D41374"/>
    <w:rsid w:val="00D4178E"/>
    <w:rsid w:val="00D43A7F"/>
    <w:rsid w:val="00D44328"/>
    <w:rsid w:val="00D4542E"/>
    <w:rsid w:val="00D56FA0"/>
    <w:rsid w:val="00D62DF8"/>
    <w:rsid w:val="00D6373B"/>
    <w:rsid w:val="00D66906"/>
    <w:rsid w:val="00D7087C"/>
    <w:rsid w:val="00D73AF7"/>
    <w:rsid w:val="00D73D97"/>
    <w:rsid w:val="00D84B08"/>
    <w:rsid w:val="00D853DA"/>
    <w:rsid w:val="00D85961"/>
    <w:rsid w:val="00D86473"/>
    <w:rsid w:val="00D87344"/>
    <w:rsid w:val="00D9213B"/>
    <w:rsid w:val="00D93705"/>
    <w:rsid w:val="00DA3871"/>
    <w:rsid w:val="00DA4336"/>
    <w:rsid w:val="00DA4D34"/>
    <w:rsid w:val="00DA5FB9"/>
    <w:rsid w:val="00DB3EAF"/>
    <w:rsid w:val="00DC0899"/>
    <w:rsid w:val="00DC1765"/>
    <w:rsid w:val="00DC4C84"/>
    <w:rsid w:val="00DD5808"/>
    <w:rsid w:val="00DE0751"/>
    <w:rsid w:val="00DE38F0"/>
    <w:rsid w:val="00DE5453"/>
    <w:rsid w:val="00DE59C3"/>
    <w:rsid w:val="00DE639D"/>
    <w:rsid w:val="00DE6B21"/>
    <w:rsid w:val="00DE7968"/>
    <w:rsid w:val="00DE7BD9"/>
    <w:rsid w:val="00DF0BF1"/>
    <w:rsid w:val="00DF66D5"/>
    <w:rsid w:val="00E0507A"/>
    <w:rsid w:val="00E063FD"/>
    <w:rsid w:val="00E2149F"/>
    <w:rsid w:val="00E221E3"/>
    <w:rsid w:val="00E24F2A"/>
    <w:rsid w:val="00E263AB"/>
    <w:rsid w:val="00E277A6"/>
    <w:rsid w:val="00E30449"/>
    <w:rsid w:val="00E34AF0"/>
    <w:rsid w:val="00E374C5"/>
    <w:rsid w:val="00E41B8F"/>
    <w:rsid w:val="00E47C0A"/>
    <w:rsid w:val="00E510A1"/>
    <w:rsid w:val="00E54128"/>
    <w:rsid w:val="00E61E8D"/>
    <w:rsid w:val="00E6319B"/>
    <w:rsid w:val="00E632E8"/>
    <w:rsid w:val="00E667EE"/>
    <w:rsid w:val="00E66C55"/>
    <w:rsid w:val="00E70B8F"/>
    <w:rsid w:val="00E73D20"/>
    <w:rsid w:val="00E7466A"/>
    <w:rsid w:val="00E748FD"/>
    <w:rsid w:val="00E74A23"/>
    <w:rsid w:val="00E76A55"/>
    <w:rsid w:val="00E8787D"/>
    <w:rsid w:val="00E92BD2"/>
    <w:rsid w:val="00E96936"/>
    <w:rsid w:val="00E97C04"/>
    <w:rsid w:val="00EA1489"/>
    <w:rsid w:val="00EB1B40"/>
    <w:rsid w:val="00EB55A4"/>
    <w:rsid w:val="00EB622A"/>
    <w:rsid w:val="00EB6260"/>
    <w:rsid w:val="00EC4CB2"/>
    <w:rsid w:val="00ED1793"/>
    <w:rsid w:val="00ED376E"/>
    <w:rsid w:val="00ED4803"/>
    <w:rsid w:val="00ED5445"/>
    <w:rsid w:val="00ED5C32"/>
    <w:rsid w:val="00EE411F"/>
    <w:rsid w:val="00EF4196"/>
    <w:rsid w:val="00EF558D"/>
    <w:rsid w:val="00EF595D"/>
    <w:rsid w:val="00EF7297"/>
    <w:rsid w:val="00F02750"/>
    <w:rsid w:val="00F03789"/>
    <w:rsid w:val="00F05201"/>
    <w:rsid w:val="00F07B48"/>
    <w:rsid w:val="00F10A58"/>
    <w:rsid w:val="00F16010"/>
    <w:rsid w:val="00F16222"/>
    <w:rsid w:val="00F164C4"/>
    <w:rsid w:val="00F20219"/>
    <w:rsid w:val="00F2491D"/>
    <w:rsid w:val="00F26994"/>
    <w:rsid w:val="00F3644C"/>
    <w:rsid w:val="00F47095"/>
    <w:rsid w:val="00F55E7E"/>
    <w:rsid w:val="00F61619"/>
    <w:rsid w:val="00F64F8E"/>
    <w:rsid w:val="00F71894"/>
    <w:rsid w:val="00F74955"/>
    <w:rsid w:val="00F846D8"/>
    <w:rsid w:val="00F865D0"/>
    <w:rsid w:val="00F86A00"/>
    <w:rsid w:val="00F9014A"/>
    <w:rsid w:val="00F91C1D"/>
    <w:rsid w:val="00F937A5"/>
    <w:rsid w:val="00F93A80"/>
    <w:rsid w:val="00FA2978"/>
    <w:rsid w:val="00FA3A3B"/>
    <w:rsid w:val="00FA5A6B"/>
    <w:rsid w:val="00FA5E50"/>
    <w:rsid w:val="00FA7A47"/>
    <w:rsid w:val="00FB24D3"/>
    <w:rsid w:val="00FB52C3"/>
    <w:rsid w:val="00FB7D73"/>
    <w:rsid w:val="00FC3FE4"/>
    <w:rsid w:val="00FC4B26"/>
    <w:rsid w:val="00FC5384"/>
    <w:rsid w:val="00FC719F"/>
    <w:rsid w:val="00FD2653"/>
    <w:rsid w:val="00FD335F"/>
    <w:rsid w:val="00FD4BC3"/>
    <w:rsid w:val="00FD7680"/>
    <w:rsid w:val="00FE136D"/>
    <w:rsid w:val="00FE17F3"/>
    <w:rsid w:val="00FE2505"/>
    <w:rsid w:val="00FE277F"/>
    <w:rsid w:val="00FE543A"/>
    <w:rsid w:val="00FE6310"/>
    <w:rsid w:val="00FE67D6"/>
    <w:rsid w:val="00FF0B7C"/>
    <w:rsid w:val="00FF2873"/>
    <w:rsid w:val="00FF6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2"/>
    <w:pPr>
      <w:bidi/>
      <w:jc w:val="both"/>
    </w:pPr>
    <w:rPr>
      <w:sz w:val="24"/>
      <w:szCs w:val="24"/>
    </w:rPr>
  </w:style>
  <w:style w:type="paragraph" w:styleId="Heading1">
    <w:name w:val="heading 1"/>
    <w:basedOn w:val="Normal"/>
    <w:next w:val="Normal"/>
    <w:link w:val="Heading1Char"/>
    <w:qFormat/>
    <w:rsid w:val="00162DB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62DB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62D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2DBB"/>
    <w:rPr>
      <w:rFonts w:ascii="Cambria" w:eastAsia="Times New Roman" w:hAnsi="Cambria" w:cs="Times New Roman"/>
      <w:b/>
      <w:bCs/>
      <w:kern w:val="32"/>
      <w:sz w:val="32"/>
      <w:szCs w:val="32"/>
    </w:rPr>
  </w:style>
  <w:style w:type="character" w:customStyle="1" w:styleId="Heading2Char">
    <w:name w:val="Heading 2 Char"/>
    <w:link w:val="Heading2"/>
    <w:semiHidden/>
    <w:rsid w:val="00162DBB"/>
    <w:rPr>
      <w:rFonts w:ascii="Cambria" w:eastAsia="Times New Roman" w:hAnsi="Cambria" w:cs="Times New Roman"/>
      <w:b/>
      <w:bCs/>
      <w:i/>
      <w:iCs/>
      <w:sz w:val="28"/>
      <w:szCs w:val="28"/>
    </w:rPr>
  </w:style>
  <w:style w:type="character" w:customStyle="1" w:styleId="Heading3Char">
    <w:name w:val="Heading 3 Char"/>
    <w:link w:val="Heading3"/>
    <w:semiHidden/>
    <w:rsid w:val="00162DBB"/>
    <w:rPr>
      <w:rFonts w:ascii="Cambria" w:eastAsia="Times New Roman" w:hAnsi="Cambria" w:cs="Times New Roman"/>
      <w:b/>
      <w:bCs/>
      <w:sz w:val="26"/>
      <w:szCs w:val="26"/>
    </w:rPr>
  </w:style>
  <w:style w:type="paragraph" w:styleId="FootnoteText">
    <w:name w:val="footnote text"/>
    <w:basedOn w:val="Normal"/>
    <w:semiHidden/>
    <w:rsid w:val="00281EEB"/>
    <w:rPr>
      <w:sz w:val="20"/>
      <w:szCs w:val="20"/>
    </w:rPr>
  </w:style>
  <w:style w:type="character" w:styleId="FootnoteReference">
    <w:name w:val="footnote reference"/>
    <w:semiHidden/>
    <w:rsid w:val="00281EEB"/>
    <w:rPr>
      <w:vertAlign w:val="superscript"/>
    </w:rPr>
  </w:style>
  <w:style w:type="table" w:styleId="TableGrid">
    <w:name w:val="Table Grid"/>
    <w:basedOn w:val="TableNormal"/>
    <w:uiPriority w:val="59"/>
    <w:rsid w:val="00F846D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9245F"/>
    <w:pPr>
      <w:tabs>
        <w:tab w:val="center" w:pos="4320"/>
        <w:tab w:val="right" w:pos="8640"/>
      </w:tabs>
    </w:pPr>
  </w:style>
  <w:style w:type="character" w:styleId="PageNumber">
    <w:name w:val="page number"/>
    <w:basedOn w:val="DefaultParagraphFont"/>
    <w:rsid w:val="0049245F"/>
  </w:style>
  <w:style w:type="paragraph" w:styleId="Header">
    <w:name w:val="header"/>
    <w:basedOn w:val="Normal"/>
    <w:link w:val="HeaderChar"/>
    <w:rsid w:val="00754CB0"/>
    <w:pPr>
      <w:tabs>
        <w:tab w:val="center" w:pos="4320"/>
        <w:tab w:val="right" w:pos="8640"/>
      </w:tabs>
    </w:pPr>
  </w:style>
  <w:style w:type="character" w:customStyle="1" w:styleId="HeaderChar">
    <w:name w:val="Header Char"/>
    <w:link w:val="Header"/>
    <w:rsid w:val="00754CB0"/>
    <w:rPr>
      <w:sz w:val="24"/>
      <w:szCs w:val="24"/>
    </w:rPr>
  </w:style>
  <w:style w:type="paragraph" w:customStyle="1" w:styleId="a">
    <w:name w:val="تیتر اول"/>
    <w:basedOn w:val="Normal"/>
    <w:link w:val="Char"/>
    <w:qFormat/>
    <w:rsid w:val="000358ED"/>
    <w:pPr>
      <w:spacing w:before="240" w:after="240"/>
      <w:jc w:val="center"/>
      <w:outlineLvl w:val="0"/>
    </w:pPr>
    <w:rPr>
      <w:rFonts w:ascii="IRYakout" w:hAnsi="IRYakout" w:cs="IRYakout"/>
      <w:bCs/>
      <w:caps/>
      <w:sz w:val="32"/>
      <w:szCs w:val="32"/>
      <w:lang w:bidi="fa-IR"/>
    </w:rPr>
  </w:style>
  <w:style w:type="character" w:customStyle="1" w:styleId="Char">
    <w:name w:val="تیتر اول Char"/>
    <w:link w:val="a"/>
    <w:rsid w:val="000358ED"/>
    <w:rPr>
      <w:rFonts w:ascii="IRYakout" w:hAnsi="IRYakout" w:cs="IRYakout"/>
      <w:bCs/>
      <w:caps/>
      <w:sz w:val="32"/>
      <w:szCs w:val="32"/>
      <w:lang w:bidi="fa-IR"/>
    </w:rPr>
  </w:style>
  <w:style w:type="paragraph" w:customStyle="1" w:styleId="a0">
    <w:name w:val="متن عربی"/>
    <w:basedOn w:val="Normal"/>
    <w:link w:val="Char0"/>
    <w:qFormat/>
    <w:rsid w:val="000358ED"/>
    <w:pPr>
      <w:ind w:firstLine="284"/>
    </w:pPr>
    <w:rPr>
      <w:rFonts w:ascii="mylotus" w:hAnsi="mylotus" w:cs="mylotus"/>
      <w:caps/>
      <w:sz w:val="27"/>
      <w:szCs w:val="27"/>
      <w:lang w:bidi="fa-IR"/>
    </w:rPr>
  </w:style>
  <w:style w:type="character" w:customStyle="1" w:styleId="Char0">
    <w:name w:val="متن عربی Char"/>
    <w:link w:val="a0"/>
    <w:rsid w:val="000358ED"/>
    <w:rPr>
      <w:rFonts w:ascii="mylotus" w:hAnsi="mylotus" w:cs="mylotus"/>
      <w:caps/>
      <w:sz w:val="27"/>
      <w:szCs w:val="27"/>
      <w:lang w:bidi="fa-IR"/>
    </w:rPr>
  </w:style>
  <w:style w:type="paragraph" w:customStyle="1" w:styleId="a1">
    <w:name w:val="تیتر دوم"/>
    <w:basedOn w:val="Normal"/>
    <w:link w:val="Char1"/>
    <w:qFormat/>
    <w:rsid w:val="0071443F"/>
    <w:pPr>
      <w:spacing w:before="240" w:after="60"/>
      <w:outlineLvl w:val="1"/>
    </w:pPr>
    <w:rPr>
      <w:rFonts w:ascii="IRZar" w:hAnsi="IRZar" w:cs="IRZar"/>
      <w:bCs/>
      <w:caps/>
      <w:lang w:bidi="fa-IR"/>
    </w:rPr>
  </w:style>
  <w:style w:type="character" w:customStyle="1" w:styleId="Char1">
    <w:name w:val="تیتر دوم Char"/>
    <w:link w:val="a1"/>
    <w:rsid w:val="0071443F"/>
    <w:rPr>
      <w:rFonts w:ascii="IRZar" w:hAnsi="IRZar" w:cs="IRZar"/>
      <w:bCs/>
      <w:caps/>
      <w:sz w:val="24"/>
      <w:szCs w:val="24"/>
      <w:lang w:bidi="fa-IR"/>
    </w:rPr>
  </w:style>
  <w:style w:type="paragraph" w:styleId="TOC1">
    <w:name w:val="toc 1"/>
    <w:basedOn w:val="Normal"/>
    <w:next w:val="Normal"/>
    <w:uiPriority w:val="39"/>
    <w:rsid w:val="00415D97"/>
    <w:pPr>
      <w:spacing w:before="120"/>
      <w:outlineLvl w:val="0"/>
    </w:pPr>
    <w:rPr>
      <w:rFonts w:ascii="IRYakout" w:hAnsi="IRYakout" w:cs="IRYakout"/>
      <w:bCs/>
      <w:sz w:val="28"/>
      <w:szCs w:val="28"/>
    </w:rPr>
  </w:style>
  <w:style w:type="paragraph" w:styleId="TOC2">
    <w:name w:val="toc 2"/>
    <w:basedOn w:val="Normal"/>
    <w:next w:val="Normal"/>
    <w:uiPriority w:val="39"/>
    <w:rsid w:val="00415D97"/>
    <w:pPr>
      <w:ind w:left="284"/>
      <w:outlineLvl w:val="1"/>
    </w:pPr>
    <w:rPr>
      <w:rFonts w:ascii="IRNazli" w:hAnsi="IRNazli" w:cs="IRNazli"/>
      <w:sz w:val="28"/>
      <w:szCs w:val="28"/>
    </w:rPr>
  </w:style>
  <w:style w:type="character" w:styleId="Hyperlink">
    <w:name w:val="Hyperlink"/>
    <w:uiPriority w:val="99"/>
    <w:unhideWhenUsed/>
    <w:rsid w:val="00162DBB"/>
    <w:rPr>
      <w:color w:val="0000FF"/>
      <w:u w:val="single"/>
    </w:rPr>
  </w:style>
  <w:style w:type="paragraph" w:styleId="TOC3">
    <w:name w:val="toc 3"/>
    <w:basedOn w:val="Normal"/>
    <w:next w:val="Normal"/>
    <w:autoRedefine/>
    <w:uiPriority w:val="39"/>
    <w:unhideWhenUsed/>
    <w:rsid w:val="00803B2F"/>
    <w:pPr>
      <w:spacing w:after="100" w:line="276" w:lineRule="auto"/>
      <w:ind w:left="440"/>
    </w:pPr>
    <w:rPr>
      <w:rFonts w:ascii="Calibri" w:hAnsi="Calibri" w:cs="Arial"/>
      <w:sz w:val="22"/>
      <w:szCs w:val="22"/>
      <w:lang w:bidi="fa-IR"/>
    </w:rPr>
  </w:style>
  <w:style w:type="paragraph" w:styleId="TOC4">
    <w:name w:val="toc 4"/>
    <w:basedOn w:val="Normal"/>
    <w:next w:val="Normal"/>
    <w:autoRedefine/>
    <w:uiPriority w:val="39"/>
    <w:unhideWhenUsed/>
    <w:rsid w:val="00803B2F"/>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803B2F"/>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803B2F"/>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803B2F"/>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803B2F"/>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803B2F"/>
    <w:pPr>
      <w:spacing w:after="100" w:line="276" w:lineRule="auto"/>
      <w:ind w:left="1760"/>
    </w:pPr>
    <w:rPr>
      <w:rFonts w:ascii="Calibri" w:hAnsi="Calibri" w:cs="Arial"/>
      <w:sz w:val="22"/>
      <w:szCs w:val="22"/>
      <w:lang w:bidi="fa-IR"/>
    </w:rPr>
  </w:style>
  <w:style w:type="paragraph" w:styleId="BalloonText">
    <w:name w:val="Balloon Text"/>
    <w:basedOn w:val="Normal"/>
    <w:link w:val="BalloonTextChar"/>
    <w:rsid w:val="003B4CBE"/>
    <w:rPr>
      <w:rFonts w:ascii="Tahoma" w:hAnsi="Tahoma" w:cs="Tahoma"/>
      <w:sz w:val="16"/>
      <w:szCs w:val="16"/>
    </w:rPr>
  </w:style>
  <w:style w:type="character" w:customStyle="1" w:styleId="BalloonTextChar">
    <w:name w:val="Balloon Text Char"/>
    <w:basedOn w:val="DefaultParagraphFont"/>
    <w:link w:val="BalloonText"/>
    <w:rsid w:val="003B4CBE"/>
    <w:rPr>
      <w:rFonts w:ascii="Tahoma" w:hAnsi="Tahoma" w:cs="Tahoma"/>
      <w:sz w:val="16"/>
      <w:szCs w:val="16"/>
    </w:rPr>
  </w:style>
  <w:style w:type="paragraph" w:customStyle="1" w:styleId="a2">
    <w:name w:val="متن"/>
    <w:basedOn w:val="Normal"/>
    <w:link w:val="Char2"/>
    <w:qFormat/>
    <w:rsid w:val="000358ED"/>
    <w:pPr>
      <w:ind w:firstLine="284"/>
    </w:pPr>
    <w:rPr>
      <w:rFonts w:ascii="IRNazli" w:hAnsi="IRNazli" w:cs="IRNazli"/>
      <w:caps/>
      <w:sz w:val="28"/>
      <w:szCs w:val="28"/>
      <w:lang w:bidi="fa-IR"/>
    </w:rPr>
  </w:style>
  <w:style w:type="paragraph" w:customStyle="1" w:styleId="a3">
    <w:name w:val="متن پاورقی"/>
    <w:basedOn w:val="Normal"/>
    <w:link w:val="Char3"/>
    <w:qFormat/>
    <w:rsid w:val="000358ED"/>
    <w:pPr>
      <w:ind w:left="272" w:hanging="272"/>
    </w:pPr>
    <w:rPr>
      <w:rFonts w:ascii="IRNazli" w:hAnsi="IRNazli" w:cs="IRNazli"/>
    </w:rPr>
  </w:style>
  <w:style w:type="character" w:customStyle="1" w:styleId="Char2">
    <w:name w:val="متن Char"/>
    <w:basedOn w:val="DefaultParagraphFont"/>
    <w:link w:val="a2"/>
    <w:rsid w:val="000358ED"/>
    <w:rPr>
      <w:rFonts w:ascii="IRNazli" w:hAnsi="IRNazli" w:cs="IRNazli"/>
      <w:caps/>
      <w:sz w:val="28"/>
      <w:szCs w:val="28"/>
      <w:lang w:bidi="fa-IR"/>
    </w:rPr>
  </w:style>
  <w:style w:type="paragraph" w:customStyle="1" w:styleId="a4">
    <w:name w:val="آیات"/>
    <w:basedOn w:val="Normal"/>
    <w:link w:val="Char4"/>
    <w:qFormat/>
    <w:rsid w:val="00BB33C9"/>
    <w:pPr>
      <w:ind w:firstLine="284"/>
    </w:pPr>
    <w:rPr>
      <w:rFonts w:ascii="KFGQPC Uthmanic Script HAFS" w:hAnsi="KFGQPC Uthmanic Script HAFS" w:cs="KFGQPC Uthmanic Script HAFS"/>
      <w:sz w:val="28"/>
      <w:szCs w:val="28"/>
    </w:rPr>
  </w:style>
  <w:style w:type="character" w:customStyle="1" w:styleId="Char3">
    <w:name w:val="متن پاورقی Char"/>
    <w:basedOn w:val="DefaultParagraphFont"/>
    <w:link w:val="a3"/>
    <w:rsid w:val="000358ED"/>
    <w:rPr>
      <w:rFonts w:ascii="IRNazli" w:hAnsi="IRNazli" w:cs="IRNazli"/>
      <w:sz w:val="24"/>
      <w:szCs w:val="24"/>
    </w:rPr>
  </w:style>
  <w:style w:type="paragraph" w:customStyle="1" w:styleId="a5">
    <w:name w:val="آدرس آیات"/>
    <w:basedOn w:val="Normal"/>
    <w:link w:val="Char5"/>
    <w:qFormat/>
    <w:rsid w:val="00BB33C9"/>
    <w:pPr>
      <w:ind w:firstLine="284"/>
    </w:pPr>
    <w:rPr>
      <w:rFonts w:ascii="IRLotus" w:hAnsi="IRLotus" w:cs="IRLotus"/>
    </w:rPr>
  </w:style>
  <w:style w:type="character" w:customStyle="1" w:styleId="Char4">
    <w:name w:val="آیات Char"/>
    <w:basedOn w:val="DefaultParagraphFont"/>
    <w:link w:val="a4"/>
    <w:rsid w:val="00BB33C9"/>
    <w:rPr>
      <w:rFonts w:ascii="KFGQPC Uthmanic Script HAFS" w:hAnsi="KFGQPC Uthmanic Script HAFS" w:cs="KFGQPC Uthmanic Script HAFS"/>
      <w:sz w:val="28"/>
      <w:szCs w:val="28"/>
    </w:rPr>
  </w:style>
  <w:style w:type="paragraph" w:customStyle="1" w:styleId="a6">
    <w:name w:val="متن بولد"/>
    <w:basedOn w:val="Normal"/>
    <w:link w:val="Char6"/>
    <w:qFormat/>
    <w:rsid w:val="00BB33C9"/>
    <w:pPr>
      <w:ind w:firstLine="284"/>
    </w:pPr>
    <w:rPr>
      <w:rFonts w:ascii="IRNazli" w:hAnsi="IRNazli" w:cs="IRNazli"/>
      <w:bCs/>
    </w:rPr>
  </w:style>
  <w:style w:type="character" w:customStyle="1" w:styleId="Char5">
    <w:name w:val="آدرس آیات Char"/>
    <w:basedOn w:val="DefaultParagraphFont"/>
    <w:link w:val="a5"/>
    <w:rsid w:val="00BB33C9"/>
    <w:rPr>
      <w:rFonts w:ascii="IRLotus" w:hAnsi="IRLotus" w:cs="IRLotus"/>
      <w:sz w:val="24"/>
      <w:szCs w:val="24"/>
    </w:rPr>
  </w:style>
  <w:style w:type="paragraph" w:styleId="ListParagraph">
    <w:name w:val="List Paragraph"/>
    <w:basedOn w:val="Normal"/>
    <w:uiPriority w:val="34"/>
    <w:qFormat/>
    <w:rsid w:val="0071443F"/>
    <w:pPr>
      <w:ind w:left="720"/>
      <w:contextualSpacing/>
    </w:pPr>
  </w:style>
  <w:style w:type="character" w:customStyle="1" w:styleId="Char6">
    <w:name w:val="متن بولد Char"/>
    <w:basedOn w:val="DefaultParagraphFont"/>
    <w:link w:val="a6"/>
    <w:rsid w:val="00BB33C9"/>
    <w:rPr>
      <w:rFonts w:ascii="IRNazli" w:hAnsi="IRNazli" w:cs="IRNazli"/>
      <w:bCs/>
      <w:sz w:val="24"/>
      <w:szCs w:val="24"/>
    </w:rPr>
  </w:style>
  <w:style w:type="paragraph" w:customStyle="1" w:styleId="a7">
    <w:name w:val="حدیث"/>
    <w:basedOn w:val="Normal"/>
    <w:link w:val="Char7"/>
    <w:qFormat/>
    <w:rsid w:val="00467C2E"/>
    <w:pPr>
      <w:ind w:firstLine="284"/>
    </w:pPr>
    <w:rPr>
      <w:rFonts w:ascii="KFGQPC Uthman Taha Naskh" w:hAnsi="KFGQPC Uthman Taha Naskh" w:cs="KFGQPC Uthman Taha Naskh"/>
      <w:sz w:val="28"/>
      <w:szCs w:val="28"/>
    </w:rPr>
  </w:style>
  <w:style w:type="paragraph" w:customStyle="1" w:styleId="a8">
    <w:name w:val="ترجمه آیات"/>
    <w:basedOn w:val="Normal"/>
    <w:link w:val="Char8"/>
    <w:qFormat/>
    <w:rsid w:val="0064675A"/>
    <w:pPr>
      <w:ind w:firstLine="284"/>
    </w:pPr>
    <w:rPr>
      <w:rFonts w:ascii="IRNazli" w:hAnsi="IRNazli" w:cs="IRNazli"/>
      <w:sz w:val="26"/>
      <w:szCs w:val="26"/>
    </w:rPr>
  </w:style>
  <w:style w:type="character" w:customStyle="1" w:styleId="Char7">
    <w:name w:val="حدیث Char"/>
    <w:basedOn w:val="DefaultParagraphFont"/>
    <w:link w:val="a7"/>
    <w:rsid w:val="00467C2E"/>
    <w:rPr>
      <w:rFonts w:ascii="KFGQPC Uthman Taha Naskh" w:hAnsi="KFGQPC Uthman Taha Naskh" w:cs="KFGQPC Uthman Taha Naskh"/>
      <w:sz w:val="28"/>
      <w:szCs w:val="28"/>
    </w:rPr>
  </w:style>
  <w:style w:type="character" w:customStyle="1" w:styleId="Char8">
    <w:name w:val="ترجمه آیات Char"/>
    <w:basedOn w:val="DefaultParagraphFont"/>
    <w:link w:val="a8"/>
    <w:rsid w:val="0064675A"/>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2"/>
    <w:pPr>
      <w:bidi/>
      <w:jc w:val="both"/>
    </w:pPr>
    <w:rPr>
      <w:sz w:val="24"/>
      <w:szCs w:val="24"/>
    </w:rPr>
  </w:style>
  <w:style w:type="paragraph" w:styleId="Heading1">
    <w:name w:val="heading 1"/>
    <w:basedOn w:val="Normal"/>
    <w:next w:val="Normal"/>
    <w:link w:val="Heading1Char"/>
    <w:qFormat/>
    <w:rsid w:val="00162DB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62DB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62D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2DBB"/>
    <w:rPr>
      <w:rFonts w:ascii="Cambria" w:eastAsia="Times New Roman" w:hAnsi="Cambria" w:cs="Times New Roman"/>
      <w:b/>
      <w:bCs/>
      <w:kern w:val="32"/>
      <w:sz w:val="32"/>
      <w:szCs w:val="32"/>
    </w:rPr>
  </w:style>
  <w:style w:type="character" w:customStyle="1" w:styleId="Heading2Char">
    <w:name w:val="Heading 2 Char"/>
    <w:link w:val="Heading2"/>
    <w:semiHidden/>
    <w:rsid w:val="00162DBB"/>
    <w:rPr>
      <w:rFonts w:ascii="Cambria" w:eastAsia="Times New Roman" w:hAnsi="Cambria" w:cs="Times New Roman"/>
      <w:b/>
      <w:bCs/>
      <w:i/>
      <w:iCs/>
      <w:sz w:val="28"/>
      <w:szCs w:val="28"/>
    </w:rPr>
  </w:style>
  <w:style w:type="character" w:customStyle="1" w:styleId="Heading3Char">
    <w:name w:val="Heading 3 Char"/>
    <w:link w:val="Heading3"/>
    <w:semiHidden/>
    <w:rsid w:val="00162DBB"/>
    <w:rPr>
      <w:rFonts w:ascii="Cambria" w:eastAsia="Times New Roman" w:hAnsi="Cambria" w:cs="Times New Roman"/>
      <w:b/>
      <w:bCs/>
      <w:sz w:val="26"/>
      <w:szCs w:val="26"/>
    </w:rPr>
  </w:style>
  <w:style w:type="paragraph" w:styleId="FootnoteText">
    <w:name w:val="footnote text"/>
    <w:basedOn w:val="Normal"/>
    <w:semiHidden/>
    <w:rsid w:val="00281EEB"/>
    <w:rPr>
      <w:sz w:val="20"/>
      <w:szCs w:val="20"/>
    </w:rPr>
  </w:style>
  <w:style w:type="character" w:styleId="FootnoteReference">
    <w:name w:val="footnote reference"/>
    <w:semiHidden/>
    <w:rsid w:val="00281EEB"/>
    <w:rPr>
      <w:vertAlign w:val="superscript"/>
    </w:rPr>
  </w:style>
  <w:style w:type="table" w:styleId="TableGrid">
    <w:name w:val="Table Grid"/>
    <w:basedOn w:val="TableNormal"/>
    <w:uiPriority w:val="59"/>
    <w:rsid w:val="00F846D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9245F"/>
    <w:pPr>
      <w:tabs>
        <w:tab w:val="center" w:pos="4320"/>
        <w:tab w:val="right" w:pos="8640"/>
      </w:tabs>
    </w:pPr>
  </w:style>
  <w:style w:type="character" w:styleId="PageNumber">
    <w:name w:val="page number"/>
    <w:basedOn w:val="DefaultParagraphFont"/>
    <w:rsid w:val="0049245F"/>
  </w:style>
  <w:style w:type="paragraph" w:styleId="Header">
    <w:name w:val="header"/>
    <w:basedOn w:val="Normal"/>
    <w:link w:val="HeaderChar"/>
    <w:rsid w:val="00754CB0"/>
    <w:pPr>
      <w:tabs>
        <w:tab w:val="center" w:pos="4320"/>
        <w:tab w:val="right" w:pos="8640"/>
      </w:tabs>
    </w:pPr>
  </w:style>
  <w:style w:type="character" w:customStyle="1" w:styleId="HeaderChar">
    <w:name w:val="Header Char"/>
    <w:link w:val="Header"/>
    <w:rsid w:val="00754CB0"/>
    <w:rPr>
      <w:sz w:val="24"/>
      <w:szCs w:val="24"/>
    </w:rPr>
  </w:style>
  <w:style w:type="paragraph" w:customStyle="1" w:styleId="a">
    <w:name w:val="تیتر اول"/>
    <w:basedOn w:val="Normal"/>
    <w:link w:val="Char"/>
    <w:qFormat/>
    <w:rsid w:val="000358ED"/>
    <w:pPr>
      <w:spacing w:before="240" w:after="240"/>
      <w:jc w:val="center"/>
      <w:outlineLvl w:val="0"/>
    </w:pPr>
    <w:rPr>
      <w:rFonts w:ascii="IRYakout" w:hAnsi="IRYakout" w:cs="IRYakout"/>
      <w:bCs/>
      <w:caps/>
      <w:sz w:val="32"/>
      <w:szCs w:val="32"/>
      <w:lang w:bidi="fa-IR"/>
    </w:rPr>
  </w:style>
  <w:style w:type="character" w:customStyle="1" w:styleId="Char">
    <w:name w:val="تیتر اول Char"/>
    <w:link w:val="a"/>
    <w:rsid w:val="000358ED"/>
    <w:rPr>
      <w:rFonts w:ascii="IRYakout" w:hAnsi="IRYakout" w:cs="IRYakout"/>
      <w:bCs/>
      <w:caps/>
      <w:sz w:val="32"/>
      <w:szCs w:val="32"/>
      <w:lang w:bidi="fa-IR"/>
    </w:rPr>
  </w:style>
  <w:style w:type="paragraph" w:customStyle="1" w:styleId="a0">
    <w:name w:val="متن عربی"/>
    <w:basedOn w:val="Normal"/>
    <w:link w:val="Char0"/>
    <w:qFormat/>
    <w:rsid w:val="000358ED"/>
    <w:pPr>
      <w:ind w:firstLine="284"/>
    </w:pPr>
    <w:rPr>
      <w:rFonts w:ascii="mylotus" w:hAnsi="mylotus" w:cs="mylotus"/>
      <w:caps/>
      <w:sz w:val="27"/>
      <w:szCs w:val="27"/>
      <w:lang w:bidi="fa-IR"/>
    </w:rPr>
  </w:style>
  <w:style w:type="character" w:customStyle="1" w:styleId="Char0">
    <w:name w:val="متن عربی Char"/>
    <w:link w:val="a0"/>
    <w:rsid w:val="000358ED"/>
    <w:rPr>
      <w:rFonts w:ascii="mylotus" w:hAnsi="mylotus" w:cs="mylotus"/>
      <w:caps/>
      <w:sz w:val="27"/>
      <w:szCs w:val="27"/>
      <w:lang w:bidi="fa-IR"/>
    </w:rPr>
  </w:style>
  <w:style w:type="paragraph" w:customStyle="1" w:styleId="a1">
    <w:name w:val="تیتر دوم"/>
    <w:basedOn w:val="Normal"/>
    <w:link w:val="Char1"/>
    <w:qFormat/>
    <w:rsid w:val="0071443F"/>
    <w:pPr>
      <w:spacing w:before="240" w:after="60"/>
      <w:outlineLvl w:val="1"/>
    </w:pPr>
    <w:rPr>
      <w:rFonts w:ascii="IRZar" w:hAnsi="IRZar" w:cs="IRZar"/>
      <w:bCs/>
      <w:caps/>
      <w:lang w:bidi="fa-IR"/>
    </w:rPr>
  </w:style>
  <w:style w:type="character" w:customStyle="1" w:styleId="Char1">
    <w:name w:val="تیتر دوم Char"/>
    <w:link w:val="a1"/>
    <w:rsid w:val="0071443F"/>
    <w:rPr>
      <w:rFonts w:ascii="IRZar" w:hAnsi="IRZar" w:cs="IRZar"/>
      <w:bCs/>
      <w:caps/>
      <w:sz w:val="24"/>
      <w:szCs w:val="24"/>
      <w:lang w:bidi="fa-IR"/>
    </w:rPr>
  </w:style>
  <w:style w:type="paragraph" w:styleId="TOC1">
    <w:name w:val="toc 1"/>
    <w:basedOn w:val="Normal"/>
    <w:next w:val="Normal"/>
    <w:uiPriority w:val="39"/>
    <w:rsid w:val="00415D97"/>
    <w:pPr>
      <w:spacing w:before="120"/>
      <w:outlineLvl w:val="0"/>
    </w:pPr>
    <w:rPr>
      <w:rFonts w:ascii="IRYakout" w:hAnsi="IRYakout" w:cs="IRYakout"/>
      <w:bCs/>
      <w:sz w:val="28"/>
      <w:szCs w:val="28"/>
    </w:rPr>
  </w:style>
  <w:style w:type="paragraph" w:styleId="TOC2">
    <w:name w:val="toc 2"/>
    <w:basedOn w:val="Normal"/>
    <w:next w:val="Normal"/>
    <w:uiPriority w:val="39"/>
    <w:rsid w:val="00415D97"/>
    <w:pPr>
      <w:ind w:left="284"/>
      <w:outlineLvl w:val="1"/>
    </w:pPr>
    <w:rPr>
      <w:rFonts w:ascii="IRNazli" w:hAnsi="IRNazli" w:cs="IRNazli"/>
      <w:sz w:val="28"/>
      <w:szCs w:val="28"/>
    </w:rPr>
  </w:style>
  <w:style w:type="character" w:styleId="Hyperlink">
    <w:name w:val="Hyperlink"/>
    <w:uiPriority w:val="99"/>
    <w:unhideWhenUsed/>
    <w:rsid w:val="00162DBB"/>
    <w:rPr>
      <w:color w:val="0000FF"/>
      <w:u w:val="single"/>
    </w:rPr>
  </w:style>
  <w:style w:type="paragraph" w:styleId="TOC3">
    <w:name w:val="toc 3"/>
    <w:basedOn w:val="Normal"/>
    <w:next w:val="Normal"/>
    <w:autoRedefine/>
    <w:uiPriority w:val="39"/>
    <w:unhideWhenUsed/>
    <w:rsid w:val="00803B2F"/>
    <w:pPr>
      <w:spacing w:after="100" w:line="276" w:lineRule="auto"/>
      <w:ind w:left="440"/>
    </w:pPr>
    <w:rPr>
      <w:rFonts w:ascii="Calibri" w:hAnsi="Calibri" w:cs="Arial"/>
      <w:sz w:val="22"/>
      <w:szCs w:val="22"/>
      <w:lang w:bidi="fa-IR"/>
    </w:rPr>
  </w:style>
  <w:style w:type="paragraph" w:styleId="TOC4">
    <w:name w:val="toc 4"/>
    <w:basedOn w:val="Normal"/>
    <w:next w:val="Normal"/>
    <w:autoRedefine/>
    <w:uiPriority w:val="39"/>
    <w:unhideWhenUsed/>
    <w:rsid w:val="00803B2F"/>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803B2F"/>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803B2F"/>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803B2F"/>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803B2F"/>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803B2F"/>
    <w:pPr>
      <w:spacing w:after="100" w:line="276" w:lineRule="auto"/>
      <w:ind w:left="1760"/>
    </w:pPr>
    <w:rPr>
      <w:rFonts w:ascii="Calibri" w:hAnsi="Calibri" w:cs="Arial"/>
      <w:sz w:val="22"/>
      <w:szCs w:val="22"/>
      <w:lang w:bidi="fa-IR"/>
    </w:rPr>
  </w:style>
  <w:style w:type="paragraph" w:styleId="BalloonText">
    <w:name w:val="Balloon Text"/>
    <w:basedOn w:val="Normal"/>
    <w:link w:val="BalloonTextChar"/>
    <w:rsid w:val="003B4CBE"/>
    <w:rPr>
      <w:rFonts w:ascii="Tahoma" w:hAnsi="Tahoma" w:cs="Tahoma"/>
      <w:sz w:val="16"/>
      <w:szCs w:val="16"/>
    </w:rPr>
  </w:style>
  <w:style w:type="character" w:customStyle="1" w:styleId="BalloonTextChar">
    <w:name w:val="Balloon Text Char"/>
    <w:basedOn w:val="DefaultParagraphFont"/>
    <w:link w:val="BalloonText"/>
    <w:rsid w:val="003B4CBE"/>
    <w:rPr>
      <w:rFonts w:ascii="Tahoma" w:hAnsi="Tahoma" w:cs="Tahoma"/>
      <w:sz w:val="16"/>
      <w:szCs w:val="16"/>
    </w:rPr>
  </w:style>
  <w:style w:type="paragraph" w:customStyle="1" w:styleId="a2">
    <w:name w:val="متن"/>
    <w:basedOn w:val="Normal"/>
    <w:link w:val="Char2"/>
    <w:qFormat/>
    <w:rsid w:val="000358ED"/>
    <w:pPr>
      <w:ind w:firstLine="284"/>
    </w:pPr>
    <w:rPr>
      <w:rFonts w:ascii="IRNazli" w:hAnsi="IRNazli" w:cs="IRNazli"/>
      <w:caps/>
      <w:sz w:val="28"/>
      <w:szCs w:val="28"/>
      <w:lang w:bidi="fa-IR"/>
    </w:rPr>
  </w:style>
  <w:style w:type="paragraph" w:customStyle="1" w:styleId="a3">
    <w:name w:val="متن پاورقی"/>
    <w:basedOn w:val="Normal"/>
    <w:link w:val="Char3"/>
    <w:qFormat/>
    <w:rsid w:val="000358ED"/>
    <w:pPr>
      <w:ind w:left="272" w:hanging="272"/>
    </w:pPr>
    <w:rPr>
      <w:rFonts w:ascii="IRNazli" w:hAnsi="IRNazli" w:cs="IRNazli"/>
    </w:rPr>
  </w:style>
  <w:style w:type="character" w:customStyle="1" w:styleId="Char2">
    <w:name w:val="متن Char"/>
    <w:basedOn w:val="DefaultParagraphFont"/>
    <w:link w:val="a2"/>
    <w:rsid w:val="000358ED"/>
    <w:rPr>
      <w:rFonts w:ascii="IRNazli" w:hAnsi="IRNazli" w:cs="IRNazli"/>
      <w:caps/>
      <w:sz w:val="28"/>
      <w:szCs w:val="28"/>
      <w:lang w:bidi="fa-IR"/>
    </w:rPr>
  </w:style>
  <w:style w:type="paragraph" w:customStyle="1" w:styleId="a4">
    <w:name w:val="آیات"/>
    <w:basedOn w:val="Normal"/>
    <w:link w:val="Char4"/>
    <w:qFormat/>
    <w:rsid w:val="00BB33C9"/>
    <w:pPr>
      <w:ind w:firstLine="284"/>
    </w:pPr>
    <w:rPr>
      <w:rFonts w:ascii="KFGQPC Uthmanic Script HAFS" w:hAnsi="KFGQPC Uthmanic Script HAFS" w:cs="KFGQPC Uthmanic Script HAFS"/>
      <w:sz w:val="28"/>
      <w:szCs w:val="28"/>
    </w:rPr>
  </w:style>
  <w:style w:type="character" w:customStyle="1" w:styleId="Char3">
    <w:name w:val="متن پاورقی Char"/>
    <w:basedOn w:val="DefaultParagraphFont"/>
    <w:link w:val="a3"/>
    <w:rsid w:val="000358ED"/>
    <w:rPr>
      <w:rFonts w:ascii="IRNazli" w:hAnsi="IRNazli" w:cs="IRNazli"/>
      <w:sz w:val="24"/>
      <w:szCs w:val="24"/>
    </w:rPr>
  </w:style>
  <w:style w:type="paragraph" w:customStyle="1" w:styleId="a5">
    <w:name w:val="آدرس آیات"/>
    <w:basedOn w:val="Normal"/>
    <w:link w:val="Char5"/>
    <w:qFormat/>
    <w:rsid w:val="00BB33C9"/>
    <w:pPr>
      <w:ind w:firstLine="284"/>
    </w:pPr>
    <w:rPr>
      <w:rFonts w:ascii="IRLotus" w:hAnsi="IRLotus" w:cs="IRLotus"/>
    </w:rPr>
  </w:style>
  <w:style w:type="character" w:customStyle="1" w:styleId="Char4">
    <w:name w:val="آیات Char"/>
    <w:basedOn w:val="DefaultParagraphFont"/>
    <w:link w:val="a4"/>
    <w:rsid w:val="00BB33C9"/>
    <w:rPr>
      <w:rFonts w:ascii="KFGQPC Uthmanic Script HAFS" w:hAnsi="KFGQPC Uthmanic Script HAFS" w:cs="KFGQPC Uthmanic Script HAFS"/>
      <w:sz w:val="28"/>
      <w:szCs w:val="28"/>
    </w:rPr>
  </w:style>
  <w:style w:type="paragraph" w:customStyle="1" w:styleId="a6">
    <w:name w:val="متن بولد"/>
    <w:basedOn w:val="Normal"/>
    <w:link w:val="Char6"/>
    <w:qFormat/>
    <w:rsid w:val="00BB33C9"/>
    <w:pPr>
      <w:ind w:firstLine="284"/>
    </w:pPr>
    <w:rPr>
      <w:rFonts w:ascii="IRNazli" w:hAnsi="IRNazli" w:cs="IRNazli"/>
      <w:bCs/>
    </w:rPr>
  </w:style>
  <w:style w:type="character" w:customStyle="1" w:styleId="Char5">
    <w:name w:val="آدرس آیات Char"/>
    <w:basedOn w:val="DefaultParagraphFont"/>
    <w:link w:val="a5"/>
    <w:rsid w:val="00BB33C9"/>
    <w:rPr>
      <w:rFonts w:ascii="IRLotus" w:hAnsi="IRLotus" w:cs="IRLotus"/>
      <w:sz w:val="24"/>
      <w:szCs w:val="24"/>
    </w:rPr>
  </w:style>
  <w:style w:type="paragraph" w:styleId="ListParagraph">
    <w:name w:val="List Paragraph"/>
    <w:basedOn w:val="Normal"/>
    <w:uiPriority w:val="34"/>
    <w:qFormat/>
    <w:rsid w:val="0071443F"/>
    <w:pPr>
      <w:ind w:left="720"/>
      <w:contextualSpacing/>
    </w:pPr>
  </w:style>
  <w:style w:type="character" w:customStyle="1" w:styleId="Char6">
    <w:name w:val="متن بولد Char"/>
    <w:basedOn w:val="DefaultParagraphFont"/>
    <w:link w:val="a6"/>
    <w:rsid w:val="00BB33C9"/>
    <w:rPr>
      <w:rFonts w:ascii="IRNazli" w:hAnsi="IRNazli" w:cs="IRNazli"/>
      <w:bCs/>
      <w:sz w:val="24"/>
      <w:szCs w:val="24"/>
    </w:rPr>
  </w:style>
  <w:style w:type="paragraph" w:customStyle="1" w:styleId="a7">
    <w:name w:val="حدیث"/>
    <w:basedOn w:val="Normal"/>
    <w:link w:val="Char7"/>
    <w:qFormat/>
    <w:rsid w:val="00467C2E"/>
    <w:pPr>
      <w:ind w:firstLine="284"/>
    </w:pPr>
    <w:rPr>
      <w:rFonts w:ascii="KFGQPC Uthman Taha Naskh" w:hAnsi="KFGQPC Uthman Taha Naskh" w:cs="KFGQPC Uthman Taha Naskh"/>
      <w:sz w:val="28"/>
      <w:szCs w:val="28"/>
    </w:rPr>
  </w:style>
  <w:style w:type="paragraph" w:customStyle="1" w:styleId="a8">
    <w:name w:val="ترجمه آیات"/>
    <w:basedOn w:val="Normal"/>
    <w:link w:val="Char8"/>
    <w:qFormat/>
    <w:rsid w:val="0064675A"/>
    <w:pPr>
      <w:ind w:firstLine="284"/>
    </w:pPr>
    <w:rPr>
      <w:rFonts w:ascii="IRNazli" w:hAnsi="IRNazli" w:cs="IRNazli"/>
      <w:sz w:val="26"/>
      <w:szCs w:val="26"/>
    </w:rPr>
  </w:style>
  <w:style w:type="character" w:customStyle="1" w:styleId="Char7">
    <w:name w:val="حدیث Char"/>
    <w:basedOn w:val="DefaultParagraphFont"/>
    <w:link w:val="a7"/>
    <w:rsid w:val="00467C2E"/>
    <w:rPr>
      <w:rFonts w:ascii="KFGQPC Uthman Taha Naskh" w:hAnsi="KFGQPC Uthman Taha Naskh" w:cs="KFGQPC Uthman Taha Naskh"/>
      <w:sz w:val="28"/>
      <w:szCs w:val="28"/>
    </w:rPr>
  </w:style>
  <w:style w:type="character" w:customStyle="1" w:styleId="Char8">
    <w:name w:val="ترجمه آیات Char"/>
    <w:basedOn w:val="DefaultParagraphFont"/>
    <w:link w:val="a8"/>
    <w:rsid w:val="0064675A"/>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6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ok@aqeedeh.com" TargetMode="External"/><Relationship Id="rId18" Type="http://schemas.openxmlformats.org/officeDocument/2006/relationships/hyperlink" Target="http://www.sadaislam.co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shabnam.cc" TargetMode="External"/><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aqeedeh.com" TargetMode="External"/><Relationship Id="rId20" Type="http://schemas.openxmlformats.org/officeDocument/2006/relationships/hyperlink" Target="mailto:contact@mowahedin.com"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header" Target="header5.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www.mowahed.com"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g"/><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owahedin.com" TargetMode="External"/><Relationship Id="rId22" Type="http://schemas.openxmlformats.org/officeDocument/2006/relationships/footer" Target="footer1.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204684-D566-4CF8-AD80-011B6A9A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48454</Words>
  <Characters>276193</Characters>
  <Application>Microsoft Office Word</Application>
  <DocSecurity>8</DocSecurity>
  <Lines>2301</Lines>
  <Paragraphs>647</Paragraphs>
  <ScaleCrop>false</ScaleCrop>
  <HeadingPairs>
    <vt:vector size="2" baseType="variant">
      <vt:variant>
        <vt:lpstr>Title</vt:lpstr>
      </vt:variant>
      <vt:variant>
        <vt:i4>1</vt:i4>
      </vt:variant>
    </vt:vector>
  </HeadingPairs>
  <TitlesOfParts>
    <vt:vector size="1" baseType="lpstr">
      <vt:lpstr>شیخ سلمان العوده در گفتگویی آرام با شیخ محمد غزالی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324000</CharactersWithSpaces>
  <SharedDoc>false</SharedDoc>
  <HLinks>
    <vt:vector size="276" baseType="variant">
      <vt:variant>
        <vt:i4>1310783</vt:i4>
      </vt:variant>
      <vt:variant>
        <vt:i4>272</vt:i4>
      </vt:variant>
      <vt:variant>
        <vt:i4>0</vt:i4>
      </vt:variant>
      <vt:variant>
        <vt:i4>5</vt:i4>
      </vt:variant>
      <vt:variant>
        <vt:lpwstr/>
      </vt:variant>
      <vt:variant>
        <vt:lpwstr>_Toc327181319</vt:lpwstr>
      </vt:variant>
      <vt:variant>
        <vt:i4>1310783</vt:i4>
      </vt:variant>
      <vt:variant>
        <vt:i4>266</vt:i4>
      </vt:variant>
      <vt:variant>
        <vt:i4>0</vt:i4>
      </vt:variant>
      <vt:variant>
        <vt:i4>5</vt:i4>
      </vt:variant>
      <vt:variant>
        <vt:lpwstr/>
      </vt:variant>
      <vt:variant>
        <vt:lpwstr>_Toc327181318</vt:lpwstr>
      </vt:variant>
      <vt:variant>
        <vt:i4>1310783</vt:i4>
      </vt:variant>
      <vt:variant>
        <vt:i4>260</vt:i4>
      </vt:variant>
      <vt:variant>
        <vt:i4>0</vt:i4>
      </vt:variant>
      <vt:variant>
        <vt:i4>5</vt:i4>
      </vt:variant>
      <vt:variant>
        <vt:lpwstr/>
      </vt:variant>
      <vt:variant>
        <vt:lpwstr>_Toc327181317</vt:lpwstr>
      </vt:variant>
      <vt:variant>
        <vt:i4>1310783</vt:i4>
      </vt:variant>
      <vt:variant>
        <vt:i4>254</vt:i4>
      </vt:variant>
      <vt:variant>
        <vt:i4>0</vt:i4>
      </vt:variant>
      <vt:variant>
        <vt:i4>5</vt:i4>
      </vt:variant>
      <vt:variant>
        <vt:lpwstr/>
      </vt:variant>
      <vt:variant>
        <vt:lpwstr>_Toc327181316</vt:lpwstr>
      </vt:variant>
      <vt:variant>
        <vt:i4>1310783</vt:i4>
      </vt:variant>
      <vt:variant>
        <vt:i4>248</vt:i4>
      </vt:variant>
      <vt:variant>
        <vt:i4>0</vt:i4>
      </vt:variant>
      <vt:variant>
        <vt:i4>5</vt:i4>
      </vt:variant>
      <vt:variant>
        <vt:lpwstr/>
      </vt:variant>
      <vt:variant>
        <vt:lpwstr>_Toc327181315</vt:lpwstr>
      </vt:variant>
      <vt:variant>
        <vt:i4>1310783</vt:i4>
      </vt:variant>
      <vt:variant>
        <vt:i4>242</vt:i4>
      </vt:variant>
      <vt:variant>
        <vt:i4>0</vt:i4>
      </vt:variant>
      <vt:variant>
        <vt:i4>5</vt:i4>
      </vt:variant>
      <vt:variant>
        <vt:lpwstr/>
      </vt:variant>
      <vt:variant>
        <vt:lpwstr>_Toc327181314</vt:lpwstr>
      </vt:variant>
      <vt:variant>
        <vt:i4>1310783</vt:i4>
      </vt:variant>
      <vt:variant>
        <vt:i4>236</vt:i4>
      </vt:variant>
      <vt:variant>
        <vt:i4>0</vt:i4>
      </vt:variant>
      <vt:variant>
        <vt:i4>5</vt:i4>
      </vt:variant>
      <vt:variant>
        <vt:lpwstr/>
      </vt:variant>
      <vt:variant>
        <vt:lpwstr>_Toc327181313</vt:lpwstr>
      </vt:variant>
      <vt:variant>
        <vt:i4>1310783</vt:i4>
      </vt:variant>
      <vt:variant>
        <vt:i4>230</vt:i4>
      </vt:variant>
      <vt:variant>
        <vt:i4>0</vt:i4>
      </vt:variant>
      <vt:variant>
        <vt:i4>5</vt:i4>
      </vt:variant>
      <vt:variant>
        <vt:lpwstr/>
      </vt:variant>
      <vt:variant>
        <vt:lpwstr>_Toc327181312</vt:lpwstr>
      </vt:variant>
      <vt:variant>
        <vt:i4>1310783</vt:i4>
      </vt:variant>
      <vt:variant>
        <vt:i4>224</vt:i4>
      </vt:variant>
      <vt:variant>
        <vt:i4>0</vt:i4>
      </vt:variant>
      <vt:variant>
        <vt:i4>5</vt:i4>
      </vt:variant>
      <vt:variant>
        <vt:lpwstr/>
      </vt:variant>
      <vt:variant>
        <vt:lpwstr>_Toc327181311</vt:lpwstr>
      </vt:variant>
      <vt:variant>
        <vt:i4>1310783</vt:i4>
      </vt:variant>
      <vt:variant>
        <vt:i4>218</vt:i4>
      </vt:variant>
      <vt:variant>
        <vt:i4>0</vt:i4>
      </vt:variant>
      <vt:variant>
        <vt:i4>5</vt:i4>
      </vt:variant>
      <vt:variant>
        <vt:lpwstr/>
      </vt:variant>
      <vt:variant>
        <vt:lpwstr>_Toc327181310</vt:lpwstr>
      </vt:variant>
      <vt:variant>
        <vt:i4>1376319</vt:i4>
      </vt:variant>
      <vt:variant>
        <vt:i4>212</vt:i4>
      </vt:variant>
      <vt:variant>
        <vt:i4>0</vt:i4>
      </vt:variant>
      <vt:variant>
        <vt:i4>5</vt:i4>
      </vt:variant>
      <vt:variant>
        <vt:lpwstr/>
      </vt:variant>
      <vt:variant>
        <vt:lpwstr>_Toc327181309</vt:lpwstr>
      </vt:variant>
      <vt:variant>
        <vt:i4>1376319</vt:i4>
      </vt:variant>
      <vt:variant>
        <vt:i4>206</vt:i4>
      </vt:variant>
      <vt:variant>
        <vt:i4>0</vt:i4>
      </vt:variant>
      <vt:variant>
        <vt:i4>5</vt:i4>
      </vt:variant>
      <vt:variant>
        <vt:lpwstr/>
      </vt:variant>
      <vt:variant>
        <vt:lpwstr>_Toc327181308</vt:lpwstr>
      </vt:variant>
      <vt:variant>
        <vt:i4>1376319</vt:i4>
      </vt:variant>
      <vt:variant>
        <vt:i4>200</vt:i4>
      </vt:variant>
      <vt:variant>
        <vt:i4>0</vt:i4>
      </vt:variant>
      <vt:variant>
        <vt:i4>5</vt:i4>
      </vt:variant>
      <vt:variant>
        <vt:lpwstr/>
      </vt:variant>
      <vt:variant>
        <vt:lpwstr>_Toc327181307</vt:lpwstr>
      </vt:variant>
      <vt:variant>
        <vt:i4>1376319</vt:i4>
      </vt:variant>
      <vt:variant>
        <vt:i4>194</vt:i4>
      </vt:variant>
      <vt:variant>
        <vt:i4>0</vt:i4>
      </vt:variant>
      <vt:variant>
        <vt:i4>5</vt:i4>
      </vt:variant>
      <vt:variant>
        <vt:lpwstr/>
      </vt:variant>
      <vt:variant>
        <vt:lpwstr>_Toc327181306</vt:lpwstr>
      </vt:variant>
      <vt:variant>
        <vt:i4>1376319</vt:i4>
      </vt:variant>
      <vt:variant>
        <vt:i4>188</vt:i4>
      </vt:variant>
      <vt:variant>
        <vt:i4>0</vt:i4>
      </vt:variant>
      <vt:variant>
        <vt:i4>5</vt:i4>
      </vt:variant>
      <vt:variant>
        <vt:lpwstr/>
      </vt:variant>
      <vt:variant>
        <vt:lpwstr>_Toc327181305</vt:lpwstr>
      </vt:variant>
      <vt:variant>
        <vt:i4>1376319</vt:i4>
      </vt:variant>
      <vt:variant>
        <vt:i4>182</vt:i4>
      </vt:variant>
      <vt:variant>
        <vt:i4>0</vt:i4>
      </vt:variant>
      <vt:variant>
        <vt:i4>5</vt:i4>
      </vt:variant>
      <vt:variant>
        <vt:lpwstr/>
      </vt:variant>
      <vt:variant>
        <vt:lpwstr>_Toc327181304</vt:lpwstr>
      </vt:variant>
      <vt:variant>
        <vt:i4>1376319</vt:i4>
      </vt:variant>
      <vt:variant>
        <vt:i4>176</vt:i4>
      </vt:variant>
      <vt:variant>
        <vt:i4>0</vt:i4>
      </vt:variant>
      <vt:variant>
        <vt:i4>5</vt:i4>
      </vt:variant>
      <vt:variant>
        <vt:lpwstr/>
      </vt:variant>
      <vt:variant>
        <vt:lpwstr>_Toc327181303</vt:lpwstr>
      </vt:variant>
      <vt:variant>
        <vt:i4>1376319</vt:i4>
      </vt:variant>
      <vt:variant>
        <vt:i4>170</vt:i4>
      </vt:variant>
      <vt:variant>
        <vt:i4>0</vt:i4>
      </vt:variant>
      <vt:variant>
        <vt:i4>5</vt:i4>
      </vt:variant>
      <vt:variant>
        <vt:lpwstr/>
      </vt:variant>
      <vt:variant>
        <vt:lpwstr>_Toc327181302</vt:lpwstr>
      </vt:variant>
      <vt:variant>
        <vt:i4>1376319</vt:i4>
      </vt:variant>
      <vt:variant>
        <vt:i4>164</vt:i4>
      </vt:variant>
      <vt:variant>
        <vt:i4>0</vt:i4>
      </vt:variant>
      <vt:variant>
        <vt:i4>5</vt:i4>
      </vt:variant>
      <vt:variant>
        <vt:lpwstr/>
      </vt:variant>
      <vt:variant>
        <vt:lpwstr>_Toc327181301</vt:lpwstr>
      </vt:variant>
      <vt:variant>
        <vt:i4>1376319</vt:i4>
      </vt:variant>
      <vt:variant>
        <vt:i4>158</vt:i4>
      </vt:variant>
      <vt:variant>
        <vt:i4>0</vt:i4>
      </vt:variant>
      <vt:variant>
        <vt:i4>5</vt:i4>
      </vt:variant>
      <vt:variant>
        <vt:lpwstr/>
      </vt:variant>
      <vt:variant>
        <vt:lpwstr>_Toc327181300</vt:lpwstr>
      </vt:variant>
      <vt:variant>
        <vt:i4>1835070</vt:i4>
      </vt:variant>
      <vt:variant>
        <vt:i4>152</vt:i4>
      </vt:variant>
      <vt:variant>
        <vt:i4>0</vt:i4>
      </vt:variant>
      <vt:variant>
        <vt:i4>5</vt:i4>
      </vt:variant>
      <vt:variant>
        <vt:lpwstr/>
      </vt:variant>
      <vt:variant>
        <vt:lpwstr>_Toc327181299</vt:lpwstr>
      </vt:variant>
      <vt:variant>
        <vt:i4>1835070</vt:i4>
      </vt:variant>
      <vt:variant>
        <vt:i4>146</vt:i4>
      </vt:variant>
      <vt:variant>
        <vt:i4>0</vt:i4>
      </vt:variant>
      <vt:variant>
        <vt:i4>5</vt:i4>
      </vt:variant>
      <vt:variant>
        <vt:lpwstr/>
      </vt:variant>
      <vt:variant>
        <vt:lpwstr>_Toc327181298</vt:lpwstr>
      </vt:variant>
      <vt:variant>
        <vt:i4>1835070</vt:i4>
      </vt:variant>
      <vt:variant>
        <vt:i4>140</vt:i4>
      </vt:variant>
      <vt:variant>
        <vt:i4>0</vt:i4>
      </vt:variant>
      <vt:variant>
        <vt:i4>5</vt:i4>
      </vt:variant>
      <vt:variant>
        <vt:lpwstr/>
      </vt:variant>
      <vt:variant>
        <vt:lpwstr>_Toc327181297</vt:lpwstr>
      </vt:variant>
      <vt:variant>
        <vt:i4>1835070</vt:i4>
      </vt:variant>
      <vt:variant>
        <vt:i4>134</vt:i4>
      </vt:variant>
      <vt:variant>
        <vt:i4>0</vt:i4>
      </vt:variant>
      <vt:variant>
        <vt:i4>5</vt:i4>
      </vt:variant>
      <vt:variant>
        <vt:lpwstr/>
      </vt:variant>
      <vt:variant>
        <vt:lpwstr>_Toc327181296</vt:lpwstr>
      </vt:variant>
      <vt:variant>
        <vt:i4>1835070</vt:i4>
      </vt:variant>
      <vt:variant>
        <vt:i4>128</vt:i4>
      </vt:variant>
      <vt:variant>
        <vt:i4>0</vt:i4>
      </vt:variant>
      <vt:variant>
        <vt:i4>5</vt:i4>
      </vt:variant>
      <vt:variant>
        <vt:lpwstr/>
      </vt:variant>
      <vt:variant>
        <vt:lpwstr>_Toc327181295</vt:lpwstr>
      </vt:variant>
      <vt:variant>
        <vt:i4>1835070</vt:i4>
      </vt:variant>
      <vt:variant>
        <vt:i4>122</vt:i4>
      </vt:variant>
      <vt:variant>
        <vt:i4>0</vt:i4>
      </vt:variant>
      <vt:variant>
        <vt:i4>5</vt:i4>
      </vt:variant>
      <vt:variant>
        <vt:lpwstr/>
      </vt:variant>
      <vt:variant>
        <vt:lpwstr>_Toc327181294</vt:lpwstr>
      </vt:variant>
      <vt:variant>
        <vt:i4>1835070</vt:i4>
      </vt:variant>
      <vt:variant>
        <vt:i4>116</vt:i4>
      </vt:variant>
      <vt:variant>
        <vt:i4>0</vt:i4>
      </vt:variant>
      <vt:variant>
        <vt:i4>5</vt:i4>
      </vt:variant>
      <vt:variant>
        <vt:lpwstr/>
      </vt:variant>
      <vt:variant>
        <vt:lpwstr>_Toc327181293</vt:lpwstr>
      </vt:variant>
      <vt:variant>
        <vt:i4>1835070</vt:i4>
      </vt:variant>
      <vt:variant>
        <vt:i4>110</vt:i4>
      </vt:variant>
      <vt:variant>
        <vt:i4>0</vt:i4>
      </vt:variant>
      <vt:variant>
        <vt:i4>5</vt:i4>
      </vt:variant>
      <vt:variant>
        <vt:lpwstr/>
      </vt:variant>
      <vt:variant>
        <vt:lpwstr>_Toc327181292</vt:lpwstr>
      </vt:variant>
      <vt:variant>
        <vt:i4>1835070</vt:i4>
      </vt:variant>
      <vt:variant>
        <vt:i4>104</vt:i4>
      </vt:variant>
      <vt:variant>
        <vt:i4>0</vt:i4>
      </vt:variant>
      <vt:variant>
        <vt:i4>5</vt:i4>
      </vt:variant>
      <vt:variant>
        <vt:lpwstr/>
      </vt:variant>
      <vt:variant>
        <vt:lpwstr>_Toc327181291</vt:lpwstr>
      </vt:variant>
      <vt:variant>
        <vt:i4>1835070</vt:i4>
      </vt:variant>
      <vt:variant>
        <vt:i4>98</vt:i4>
      </vt:variant>
      <vt:variant>
        <vt:i4>0</vt:i4>
      </vt:variant>
      <vt:variant>
        <vt:i4>5</vt:i4>
      </vt:variant>
      <vt:variant>
        <vt:lpwstr/>
      </vt:variant>
      <vt:variant>
        <vt:lpwstr>_Toc327181290</vt:lpwstr>
      </vt:variant>
      <vt:variant>
        <vt:i4>1900606</vt:i4>
      </vt:variant>
      <vt:variant>
        <vt:i4>92</vt:i4>
      </vt:variant>
      <vt:variant>
        <vt:i4>0</vt:i4>
      </vt:variant>
      <vt:variant>
        <vt:i4>5</vt:i4>
      </vt:variant>
      <vt:variant>
        <vt:lpwstr/>
      </vt:variant>
      <vt:variant>
        <vt:lpwstr>_Toc327181289</vt:lpwstr>
      </vt:variant>
      <vt:variant>
        <vt:i4>1900606</vt:i4>
      </vt:variant>
      <vt:variant>
        <vt:i4>86</vt:i4>
      </vt:variant>
      <vt:variant>
        <vt:i4>0</vt:i4>
      </vt:variant>
      <vt:variant>
        <vt:i4>5</vt:i4>
      </vt:variant>
      <vt:variant>
        <vt:lpwstr/>
      </vt:variant>
      <vt:variant>
        <vt:lpwstr>_Toc327181288</vt:lpwstr>
      </vt:variant>
      <vt:variant>
        <vt:i4>1900606</vt:i4>
      </vt:variant>
      <vt:variant>
        <vt:i4>80</vt:i4>
      </vt:variant>
      <vt:variant>
        <vt:i4>0</vt:i4>
      </vt:variant>
      <vt:variant>
        <vt:i4>5</vt:i4>
      </vt:variant>
      <vt:variant>
        <vt:lpwstr/>
      </vt:variant>
      <vt:variant>
        <vt:lpwstr>_Toc327181287</vt:lpwstr>
      </vt:variant>
      <vt:variant>
        <vt:i4>1900606</vt:i4>
      </vt:variant>
      <vt:variant>
        <vt:i4>74</vt:i4>
      </vt:variant>
      <vt:variant>
        <vt:i4>0</vt:i4>
      </vt:variant>
      <vt:variant>
        <vt:i4>5</vt:i4>
      </vt:variant>
      <vt:variant>
        <vt:lpwstr/>
      </vt:variant>
      <vt:variant>
        <vt:lpwstr>_Toc327181286</vt:lpwstr>
      </vt:variant>
      <vt:variant>
        <vt:i4>1900606</vt:i4>
      </vt:variant>
      <vt:variant>
        <vt:i4>68</vt:i4>
      </vt:variant>
      <vt:variant>
        <vt:i4>0</vt:i4>
      </vt:variant>
      <vt:variant>
        <vt:i4>5</vt:i4>
      </vt:variant>
      <vt:variant>
        <vt:lpwstr/>
      </vt:variant>
      <vt:variant>
        <vt:lpwstr>_Toc327181285</vt:lpwstr>
      </vt:variant>
      <vt:variant>
        <vt:i4>1900606</vt:i4>
      </vt:variant>
      <vt:variant>
        <vt:i4>62</vt:i4>
      </vt:variant>
      <vt:variant>
        <vt:i4>0</vt:i4>
      </vt:variant>
      <vt:variant>
        <vt:i4>5</vt:i4>
      </vt:variant>
      <vt:variant>
        <vt:lpwstr/>
      </vt:variant>
      <vt:variant>
        <vt:lpwstr>_Toc327181284</vt:lpwstr>
      </vt:variant>
      <vt:variant>
        <vt:i4>1900606</vt:i4>
      </vt:variant>
      <vt:variant>
        <vt:i4>56</vt:i4>
      </vt:variant>
      <vt:variant>
        <vt:i4>0</vt:i4>
      </vt:variant>
      <vt:variant>
        <vt:i4>5</vt:i4>
      </vt:variant>
      <vt:variant>
        <vt:lpwstr/>
      </vt:variant>
      <vt:variant>
        <vt:lpwstr>_Toc327181283</vt:lpwstr>
      </vt:variant>
      <vt:variant>
        <vt:i4>1900606</vt:i4>
      </vt:variant>
      <vt:variant>
        <vt:i4>50</vt:i4>
      </vt:variant>
      <vt:variant>
        <vt:i4>0</vt:i4>
      </vt:variant>
      <vt:variant>
        <vt:i4>5</vt:i4>
      </vt:variant>
      <vt:variant>
        <vt:lpwstr/>
      </vt:variant>
      <vt:variant>
        <vt:lpwstr>_Toc327181282</vt:lpwstr>
      </vt:variant>
      <vt:variant>
        <vt:i4>1900606</vt:i4>
      </vt:variant>
      <vt:variant>
        <vt:i4>44</vt:i4>
      </vt:variant>
      <vt:variant>
        <vt:i4>0</vt:i4>
      </vt:variant>
      <vt:variant>
        <vt:i4>5</vt:i4>
      </vt:variant>
      <vt:variant>
        <vt:lpwstr/>
      </vt:variant>
      <vt:variant>
        <vt:lpwstr>_Toc327181281</vt:lpwstr>
      </vt:variant>
      <vt:variant>
        <vt:i4>1900606</vt:i4>
      </vt:variant>
      <vt:variant>
        <vt:i4>38</vt:i4>
      </vt:variant>
      <vt:variant>
        <vt:i4>0</vt:i4>
      </vt:variant>
      <vt:variant>
        <vt:i4>5</vt:i4>
      </vt:variant>
      <vt:variant>
        <vt:lpwstr/>
      </vt:variant>
      <vt:variant>
        <vt:lpwstr>_Toc327181280</vt:lpwstr>
      </vt:variant>
      <vt:variant>
        <vt:i4>1179710</vt:i4>
      </vt:variant>
      <vt:variant>
        <vt:i4>32</vt:i4>
      </vt:variant>
      <vt:variant>
        <vt:i4>0</vt:i4>
      </vt:variant>
      <vt:variant>
        <vt:i4>5</vt:i4>
      </vt:variant>
      <vt:variant>
        <vt:lpwstr/>
      </vt:variant>
      <vt:variant>
        <vt:lpwstr>_Toc327181279</vt:lpwstr>
      </vt:variant>
      <vt:variant>
        <vt:i4>1179710</vt:i4>
      </vt:variant>
      <vt:variant>
        <vt:i4>26</vt:i4>
      </vt:variant>
      <vt:variant>
        <vt:i4>0</vt:i4>
      </vt:variant>
      <vt:variant>
        <vt:i4>5</vt:i4>
      </vt:variant>
      <vt:variant>
        <vt:lpwstr/>
      </vt:variant>
      <vt:variant>
        <vt:lpwstr>_Toc327181278</vt:lpwstr>
      </vt:variant>
      <vt:variant>
        <vt:i4>1179710</vt:i4>
      </vt:variant>
      <vt:variant>
        <vt:i4>20</vt:i4>
      </vt:variant>
      <vt:variant>
        <vt:i4>0</vt:i4>
      </vt:variant>
      <vt:variant>
        <vt:i4>5</vt:i4>
      </vt:variant>
      <vt:variant>
        <vt:lpwstr/>
      </vt:variant>
      <vt:variant>
        <vt:lpwstr>_Toc327181277</vt:lpwstr>
      </vt:variant>
      <vt:variant>
        <vt:i4>1179710</vt:i4>
      </vt:variant>
      <vt:variant>
        <vt:i4>14</vt:i4>
      </vt:variant>
      <vt:variant>
        <vt:i4>0</vt:i4>
      </vt:variant>
      <vt:variant>
        <vt:i4>5</vt:i4>
      </vt:variant>
      <vt:variant>
        <vt:lpwstr/>
      </vt:variant>
      <vt:variant>
        <vt:lpwstr>_Toc327181276</vt:lpwstr>
      </vt:variant>
      <vt:variant>
        <vt:i4>1179710</vt:i4>
      </vt:variant>
      <vt:variant>
        <vt:i4>8</vt:i4>
      </vt:variant>
      <vt:variant>
        <vt:i4>0</vt:i4>
      </vt:variant>
      <vt:variant>
        <vt:i4>5</vt:i4>
      </vt:variant>
      <vt:variant>
        <vt:lpwstr/>
      </vt:variant>
      <vt:variant>
        <vt:lpwstr>_Toc327181275</vt:lpwstr>
      </vt:variant>
      <vt:variant>
        <vt:i4>1179710</vt:i4>
      </vt:variant>
      <vt:variant>
        <vt:i4>2</vt:i4>
      </vt:variant>
      <vt:variant>
        <vt:i4>0</vt:i4>
      </vt:variant>
      <vt:variant>
        <vt:i4>5</vt:i4>
      </vt:variant>
      <vt:variant>
        <vt:lpwstr/>
      </vt:variant>
      <vt:variant>
        <vt:lpwstr>_Toc327181274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شیخ سلمان العوده در گفتگویی آرام با شیخ محمد غزالی</dc:title>
  <dc:subject>پاسخ به شبهات و نقد کتاب ها</dc:subject>
  <dc:creator>سلمان فهد العوده</dc:creator>
  <cp:keywords>کتابخانه; قلم; عقیده; موحدين; موحدین; کتاب; مكتبة; القلم; العقيدة; qalam; library; http:/qalamlib.com; http:/qalamlibrary.com; http:/mowahedin.com; http:/aqeedeh.com; مناظره; بحث; شبهات; شیعه; بدعت; شرک</cp:keywords>
  <dc:description>بیان دیدگاه‌ها و اندیشه‌های «شیخ محمد غزالی» از متفکرین برجسته اسلامی معاصر است. این کتاب، حاصل گفتگو و مباحثه نویسنده با این دانشمند بزرگ می‌باشد. در بخش نخست، مطالبی خواندنی در مورد مکتب عقل‌گرایی و اختلاف و تشابه آن با اندیشه‌های غزالی تشریح می‌گردد. در فصل‌های بعد، موضع‌گیری وی در خصوص احادیث آحاد، مسئله تقدیر و احکام و مسائل اجتماعی و دینی بانوان تبیین می‌شود. ادب و احترام علمی در نزد غزالی و نگاهی اجمالی به کتاب «السنه النبویه بین أهل الفقه وأهل الحدیث» موضوع بخش‌های پایانی کتاب است.</dc:description>
  <cp:lastModifiedBy>Samsung</cp:lastModifiedBy>
  <cp:revision>2</cp:revision>
  <dcterms:created xsi:type="dcterms:W3CDTF">2016-06-07T07:56:00Z</dcterms:created>
  <dcterms:modified xsi:type="dcterms:W3CDTF">2016-06-07T07:56:00Z</dcterms:modified>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www.aqeedeh.com کتابخانه عقیده">
    <vt:lpwstr> www.aqeedeh.com کتابخانه عقیده</vt:lpwstr>
  </property>
</Properties>
</file>