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50"/>
          <w:szCs w:val="50"/>
          <w:rtl/>
          <w:lang w:bidi="fa-IR"/>
        </w:rPr>
      </w:pPr>
      <w:bookmarkStart w:id="0" w:name="_GoBack"/>
      <w:bookmarkEnd w:id="0"/>
    </w:p>
    <w:p w:rsidR="006430A4" w:rsidRDefault="006430A4" w:rsidP="00474582">
      <w:pPr>
        <w:rPr>
          <w:rFonts w:cs="B Titr"/>
          <w:b/>
          <w:bCs/>
          <w:sz w:val="50"/>
          <w:szCs w:val="50"/>
          <w:rtl/>
          <w:lang w:bidi="fa-IR"/>
        </w:rPr>
      </w:pPr>
    </w:p>
    <w:p w:rsidR="006430A4" w:rsidRPr="006430A4" w:rsidRDefault="006430A4" w:rsidP="00474582">
      <w:pPr>
        <w:rPr>
          <w:rFonts w:cs="B Titr"/>
          <w:b/>
          <w:bCs/>
          <w:sz w:val="32"/>
          <w:szCs w:val="32"/>
          <w:rtl/>
          <w:lang w:bidi="fa-IR"/>
        </w:rPr>
      </w:pPr>
    </w:p>
    <w:p w:rsidR="00474582" w:rsidRPr="00EC7285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EC7285" w:rsidRDefault="00773ACB" w:rsidP="00474582">
      <w:pPr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cs="B Titr" w:hint="cs"/>
          <w:b/>
          <w:bCs/>
          <w:sz w:val="76"/>
          <w:szCs w:val="76"/>
          <w:rtl/>
          <w:lang w:bidi="fa-IR"/>
        </w:rPr>
        <w:t xml:space="preserve">با پیامبر </w:t>
      </w:r>
      <w:r w:rsidRPr="00773ACB">
        <w:rPr>
          <w:rFonts w:cs="B Titr" w:hint="cs"/>
          <w:sz w:val="76"/>
          <w:szCs w:val="76"/>
          <w:lang w:bidi="fa-IR"/>
        </w:rPr>
        <w:sym w:font="AGA Arabesque" w:char="F072"/>
      </w:r>
      <w:r>
        <w:rPr>
          <w:rFonts w:cs="B Titr" w:hint="cs"/>
          <w:b/>
          <w:bCs/>
          <w:sz w:val="76"/>
          <w:szCs w:val="76"/>
          <w:rtl/>
          <w:lang w:bidi="fa-IR"/>
        </w:rPr>
        <w:t xml:space="preserve"> د ر حج</w:t>
      </w:r>
    </w:p>
    <w:p w:rsidR="006177DE" w:rsidRPr="00EC7285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Pr="00EC7285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Pr="003A03BE" w:rsidRDefault="00474582" w:rsidP="00284F7F">
      <w:pPr>
        <w:jc w:val="center"/>
        <w:rPr>
          <w:rFonts w:cs="B Yagut"/>
          <w:b/>
          <w:bCs/>
          <w:sz w:val="26"/>
          <w:szCs w:val="26"/>
          <w:rtl/>
          <w:lang w:bidi="fa-IR"/>
        </w:rPr>
      </w:pPr>
    </w:p>
    <w:p w:rsidR="00474582" w:rsidRPr="00EC7285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284F7F" w:rsidRPr="00EC7285" w:rsidRDefault="00773ACB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مؤلف</w:t>
      </w:r>
      <w:r w:rsidR="00284F7F" w:rsidRPr="00EC7285"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AE448C" w:rsidRPr="00EC7285" w:rsidRDefault="00773ACB" w:rsidP="00474582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>
        <w:rPr>
          <w:rFonts w:cs="B Yagut" w:hint="cs"/>
          <w:b/>
          <w:bCs/>
          <w:sz w:val="36"/>
          <w:szCs w:val="36"/>
          <w:rtl/>
          <w:lang w:bidi="fa-IR"/>
        </w:rPr>
        <w:t>سید جمال الدین هروی</w:t>
      </w:r>
    </w:p>
    <w:p w:rsidR="00EB0368" w:rsidRPr="00EC7285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EC7285" w:rsidSect="00BC681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4991" w:type="pct"/>
        <w:jc w:val="center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14"/>
        <w:gridCol w:w="1959"/>
        <w:gridCol w:w="985"/>
        <w:gridCol w:w="462"/>
        <w:gridCol w:w="1194"/>
        <w:gridCol w:w="1789"/>
        <w:gridCol w:w="12"/>
        <w:gridCol w:w="13"/>
      </w:tblGrid>
      <w:tr w:rsidR="00A819D9" w:rsidRPr="00782315" w:rsidTr="00D557C2">
        <w:trPr>
          <w:gridBefore w:val="2"/>
          <w:wBefore w:w="20" w:type="pct"/>
          <w:trHeight w:val="425"/>
          <w:jc w:val="center"/>
        </w:trPr>
        <w:tc>
          <w:tcPr>
            <w:tcW w:w="1521" w:type="pct"/>
            <w:vAlign w:val="center"/>
          </w:tcPr>
          <w:p w:rsidR="00A819D9" w:rsidRPr="00782315" w:rsidRDefault="00A819D9" w:rsidP="00D557C2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782315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782315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782315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59" w:type="pct"/>
            <w:gridSpan w:val="6"/>
            <w:vAlign w:val="center"/>
          </w:tcPr>
          <w:p w:rsidR="00A819D9" w:rsidRPr="00782315" w:rsidRDefault="00A819D9" w:rsidP="00A819D9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A819D9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با پ</w:t>
            </w:r>
            <w:r w:rsidRPr="00A819D9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A819D9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</w:rPr>
              <w:t>امبر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د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ر</w:t>
            </w:r>
            <w:r w:rsidRPr="00A819D9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حج</w:t>
            </w:r>
          </w:p>
        </w:tc>
      </w:tr>
      <w:tr w:rsidR="00A819D9" w:rsidRPr="00782315" w:rsidTr="00D557C2">
        <w:trPr>
          <w:gridBefore w:val="2"/>
          <w:wBefore w:w="20" w:type="pct"/>
          <w:trHeight w:val="495"/>
          <w:jc w:val="center"/>
        </w:trPr>
        <w:tc>
          <w:tcPr>
            <w:tcW w:w="1521" w:type="pct"/>
          </w:tcPr>
          <w:p w:rsidR="00A819D9" w:rsidRPr="00782315" w:rsidRDefault="00A819D9" w:rsidP="00D557C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782315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782315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59" w:type="pct"/>
            <w:gridSpan w:val="6"/>
          </w:tcPr>
          <w:p w:rsidR="00A819D9" w:rsidRPr="00782315" w:rsidRDefault="00A819D9" w:rsidP="00D557C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A819D9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س</w:t>
            </w:r>
            <w:r w:rsidRPr="00A819D9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A819D9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</w:rPr>
              <w:t>د</w:t>
            </w:r>
            <w:r w:rsidRPr="00A819D9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جمال الد</w:t>
            </w:r>
            <w:r w:rsidRPr="00A819D9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A819D9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</w:rPr>
              <w:t>ن</w:t>
            </w:r>
            <w:r w:rsidRPr="00A819D9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هرو</w:t>
            </w:r>
            <w:r w:rsidRPr="00A819D9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</w:p>
        </w:tc>
      </w:tr>
      <w:tr w:rsidR="00A819D9" w:rsidRPr="00782315" w:rsidTr="00D557C2">
        <w:trPr>
          <w:gridBefore w:val="2"/>
          <w:wBefore w:w="20" w:type="pct"/>
          <w:trHeight w:val="469"/>
          <w:jc w:val="center"/>
        </w:trPr>
        <w:tc>
          <w:tcPr>
            <w:tcW w:w="1521" w:type="pct"/>
            <w:vAlign w:val="center"/>
          </w:tcPr>
          <w:p w:rsidR="00A819D9" w:rsidRPr="00782315" w:rsidRDefault="00A819D9" w:rsidP="00D557C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782315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59" w:type="pct"/>
            <w:gridSpan w:val="6"/>
            <w:vAlign w:val="center"/>
          </w:tcPr>
          <w:p w:rsidR="00A819D9" w:rsidRPr="00782315" w:rsidRDefault="00A819D9" w:rsidP="00D557C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pacing w:val="-4"/>
                <w:sz w:val="26"/>
                <w:szCs w:val="26"/>
                <w:rtl/>
              </w:rPr>
            </w:pPr>
            <w:r w:rsidRPr="00A819D9">
              <w:rPr>
                <w:rFonts w:ascii="IRMitra" w:hAnsi="IRMitra" w:cs="IRMitra"/>
                <w:color w:val="244061" w:themeColor="accent1" w:themeShade="80"/>
                <w:spacing w:val="-4"/>
                <w:sz w:val="26"/>
                <w:szCs w:val="26"/>
                <w:rtl/>
              </w:rPr>
              <w:t>س</w:t>
            </w:r>
            <w:r w:rsidRPr="00A819D9">
              <w:rPr>
                <w:rFonts w:ascii="IRMitra" w:hAnsi="IRMitra" w:cs="IRMitra" w:hint="cs"/>
                <w:color w:val="244061" w:themeColor="accent1" w:themeShade="80"/>
                <w:spacing w:val="-4"/>
                <w:sz w:val="26"/>
                <w:szCs w:val="26"/>
                <w:rtl/>
              </w:rPr>
              <w:t>ی</w:t>
            </w:r>
            <w:r w:rsidRPr="00A819D9">
              <w:rPr>
                <w:rFonts w:ascii="IRMitra" w:hAnsi="IRMitra" w:cs="IRMitra" w:hint="eastAsia"/>
                <w:color w:val="244061" w:themeColor="accent1" w:themeShade="80"/>
                <w:spacing w:val="-4"/>
                <w:sz w:val="26"/>
                <w:szCs w:val="26"/>
                <w:rtl/>
              </w:rPr>
              <w:t>ره</w:t>
            </w:r>
            <w:r w:rsidRPr="00A819D9">
              <w:rPr>
                <w:rFonts w:ascii="IRMitra" w:hAnsi="IRMitra" w:cs="IRMitra"/>
                <w:color w:val="244061" w:themeColor="accent1" w:themeShade="80"/>
                <w:spacing w:val="-4"/>
                <w:sz w:val="26"/>
                <w:szCs w:val="26"/>
                <w:rtl/>
              </w:rPr>
              <w:t xml:space="preserve"> نبو</w:t>
            </w:r>
            <w:r w:rsidRPr="00A819D9">
              <w:rPr>
                <w:rFonts w:ascii="IRMitra" w:hAnsi="IRMitra" w:cs="IRMitra" w:hint="cs"/>
                <w:color w:val="244061" w:themeColor="accent1" w:themeShade="80"/>
                <w:spacing w:val="-4"/>
                <w:sz w:val="26"/>
                <w:szCs w:val="26"/>
                <w:rtl/>
              </w:rPr>
              <w:t>ی</w:t>
            </w:r>
          </w:p>
        </w:tc>
      </w:tr>
      <w:tr w:rsidR="00A819D9" w:rsidRPr="00782315" w:rsidTr="00D557C2">
        <w:trPr>
          <w:gridBefore w:val="2"/>
          <w:wBefore w:w="20" w:type="pct"/>
          <w:trHeight w:val="486"/>
          <w:jc w:val="center"/>
        </w:trPr>
        <w:tc>
          <w:tcPr>
            <w:tcW w:w="1521" w:type="pct"/>
            <w:vAlign w:val="center"/>
          </w:tcPr>
          <w:p w:rsidR="00A819D9" w:rsidRPr="00782315" w:rsidRDefault="00A819D9" w:rsidP="00D557C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782315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59" w:type="pct"/>
            <w:gridSpan w:val="6"/>
            <w:vAlign w:val="center"/>
          </w:tcPr>
          <w:p w:rsidR="00A819D9" w:rsidRPr="00782315" w:rsidRDefault="00A819D9" w:rsidP="00D557C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78231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اول (دیجیتال) </w:t>
            </w:r>
          </w:p>
        </w:tc>
      </w:tr>
      <w:tr w:rsidR="00A819D9" w:rsidRPr="00782315" w:rsidTr="00D557C2">
        <w:trPr>
          <w:gridBefore w:val="2"/>
          <w:wBefore w:w="20" w:type="pct"/>
          <w:trHeight w:val="486"/>
          <w:jc w:val="center"/>
        </w:trPr>
        <w:tc>
          <w:tcPr>
            <w:tcW w:w="1521" w:type="pct"/>
            <w:vAlign w:val="center"/>
          </w:tcPr>
          <w:p w:rsidR="00A819D9" w:rsidRPr="00782315" w:rsidRDefault="00A819D9" w:rsidP="00D557C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782315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59" w:type="pct"/>
            <w:gridSpan w:val="6"/>
            <w:vAlign w:val="center"/>
          </w:tcPr>
          <w:p w:rsidR="00A819D9" w:rsidRPr="00782315" w:rsidRDefault="00A819D9" w:rsidP="00D557C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782315">
              <w:rPr>
                <w:rFonts w:ascii="IRMitra" w:hAnsi="IRMitra" w:cs="IRMitra"/>
                <w:color w:val="244061"/>
                <w:sz w:val="26"/>
                <w:szCs w:val="26"/>
                <w:rtl/>
                <w:lang w:bidi="fa-IR"/>
              </w:rPr>
              <w:t>دی (جدی) 1394شمسی، ر</w:t>
            </w:r>
            <w:r w:rsidRPr="00782315">
              <w:rPr>
                <w:rFonts w:ascii="IRMitra" w:hAnsi="IRMitra" w:cs="IRMitra"/>
                <w:color w:val="244061"/>
                <w:sz w:val="26"/>
                <w:szCs w:val="26"/>
                <w:rtl/>
              </w:rPr>
              <w:t>بيع الأول</w:t>
            </w:r>
            <w:r w:rsidRPr="00782315">
              <w:rPr>
                <w:rFonts w:ascii="IRMitra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1437 هجری</w:t>
            </w:r>
          </w:p>
        </w:tc>
      </w:tr>
      <w:tr w:rsidR="00A819D9" w:rsidRPr="00782315" w:rsidTr="00D557C2">
        <w:trPr>
          <w:gridBefore w:val="2"/>
          <w:wBefore w:w="20" w:type="pct"/>
          <w:trHeight w:val="486"/>
          <w:jc w:val="center"/>
        </w:trPr>
        <w:tc>
          <w:tcPr>
            <w:tcW w:w="1521" w:type="pct"/>
            <w:vAlign w:val="center"/>
          </w:tcPr>
          <w:p w:rsidR="00A819D9" w:rsidRPr="00782315" w:rsidRDefault="00A819D9" w:rsidP="00D557C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782315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59" w:type="pct"/>
            <w:gridSpan w:val="6"/>
            <w:vAlign w:val="center"/>
          </w:tcPr>
          <w:p w:rsidR="00A819D9" w:rsidRPr="00782315" w:rsidRDefault="00A819D9" w:rsidP="00D557C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lang w:bidi="fa-IR"/>
              </w:rPr>
            </w:pPr>
          </w:p>
        </w:tc>
      </w:tr>
      <w:tr w:rsidR="00A819D9" w:rsidRPr="00782315" w:rsidTr="00A819D9">
        <w:trPr>
          <w:gridBefore w:val="1"/>
          <w:gridAfter w:val="1"/>
          <w:wBefore w:w="9" w:type="pct"/>
          <w:wAfter w:w="9" w:type="pct"/>
          <w:trHeight w:val="1414"/>
          <w:jc w:val="center"/>
        </w:trPr>
        <w:tc>
          <w:tcPr>
            <w:tcW w:w="3583" w:type="pct"/>
            <w:gridSpan w:val="5"/>
            <w:vAlign w:val="center"/>
          </w:tcPr>
          <w:p w:rsidR="00A819D9" w:rsidRPr="00782315" w:rsidRDefault="00A819D9" w:rsidP="00D557C2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782315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782315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782315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782315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782315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782315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782315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782315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782315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782315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782315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782315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A819D9" w:rsidRPr="00782315" w:rsidRDefault="00A819D9" w:rsidP="00D557C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782315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398" w:type="pct"/>
            <w:gridSpan w:val="2"/>
          </w:tcPr>
          <w:p w:rsidR="00A819D9" w:rsidRPr="00782315" w:rsidRDefault="00A819D9" w:rsidP="00D557C2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82315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3366EA7" wp14:editId="0A3FF562">
                  <wp:extent cx="831850" cy="8318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9D9" w:rsidRPr="00782315" w:rsidTr="00D557C2">
        <w:trPr>
          <w:gridBefore w:val="2"/>
          <w:wBefore w:w="20" w:type="pct"/>
          <w:trHeight w:val="529"/>
          <w:jc w:val="center"/>
        </w:trPr>
        <w:tc>
          <w:tcPr>
            <w:tcW w:w="1521" w:type="pct"/>
            <w:vAlign w:val="center"/>
          </w:tcPr>
          <w:p w:rsidR="00A819D9" w:rsidRPr="00782315" w:rsidRDefault="00A819D9" w:rsidP="00D557C2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782315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59" w:type="pct"/>
            <w:gridSpan w:val="6"/>
            <w:vAlign w:val="center"/>
          </w:tcPr>
          <w:p w:rsidR="00A819D9" w:rsidRPr="00782315" w:rsidRDefault="00A819D9" w:rsidP="00D557C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82315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A819D9" w:rsidRPr="00782315" w:rsidTr="00D557C2">
        <w:trPr>
          <w:gridAfter w:val="2"/>
          <w:wAfter w:w="19" w:type="pct"/>
          <w:trHeight w:val="815"/>
          <w:jc w:val="center"/>
        </w:trPr>
        <w:tc>
          <w:tcPr>
            <w:tcW w:w="4981" w:type="pct"/>
            <w:gridSpan w:val="7"/>
            <w:vAlign w:val="bottom"/>
          </w:tcPr>
          <w:p w:rsidR="00A819D9" w:rsidRPr="00782315" w:rsidRDefault="00A819D9" w:rsidP="00D557C2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82315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782315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782315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782315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782315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782315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782315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782315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782315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A819D9" w:rsidRPr="00782315" w:rsidTr="00D557C2">
        <w:trPr>
          <w:gridBefore w:val="2"/>
          <w:wBefore w:w="20" w:type="pct"/>
          <w:trHeight w:val="1675"/>
          <w:jc w:val="center"/>
        </w:trPr>
        <w:tc>
          <w:tcPr>
            <w:tcW w:w="2286" w:type="pct"/>
            <w:gridSpan w:val="2"/>
            <w:shd w:val="clear" w:color="auto" w:fill="auto"/>
          </w:tcPr>
          <w:p w:rsidR="00A819D9" w:rsidRPr="00782315" w:rsidRDefault="00A819D9" w:rsidP="00D557C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82315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A819D9" w:rsidRPr="00782315" w:rsidRDefault="00A819D9" w:rsidP="00D557C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82315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A819D9" w:rsidRPr="00782315" w:rsidRDefault="00A819D9" w:rsidP="00D557C2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82315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A819D9" w:rsidRPr="00782315" w:rsidRDefault="00A819D9" w:rsidP="00D557C2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782315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59" w:type="pct"/>
          </w:tcPr>
          <w:p w:rsidR="00A819D9" w:rsidRPr="00782315" w:rsidRDefault="00A819D9" w:rsidP="00D557C2">
            <w:pPr>
              <w:bidi w:val="0"/>
              <w:spacing w:before="60" w:after="6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</w:p>
        </w:tc>
        <w:tc>
          <w:tcPr>
            <w:tcW w:w="2335" w:type="pct"/>
            <w:gridSpan w:val="4"/>
          </w:tcPr>
          <w:p w:rsidR="00A819D9" w:rsidRPr="00782315" w:rsidRDefault="00A819D9" w:rsidP="00D557C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82315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A819D9" w:rsidRPr="00782315" w:rsidRDefault="00A819D9" w:rsidP="00D557C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782315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A819D9" w:rsidRPr="00782315" w:rsidRDefault="00E23BDD" w:rsidP="00D557C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A819D9" w:rsidRPr="00782315">
                <w:rPr>
                  <w:rFonts w:ascii="Literata" w:hAnsi="Literata"/>
                  <w:sz w:val="24"/>
                  <w:szCs w:val="24"/>
                </w:rPr>
                <w:t>www.shabnam.cc</w:t>
              </w:r>
            </w:hyperlink>
          </w:p>
          <w:p w:rsidR="00A819D9" w:rsidRPr="00782315" w:rsidRDefault="00A819D9" w:rsidP="00D557C2">
            <w:pPr>
              <w:bidi w:val="0"/>
              <w:spacing w:before="60" w:after="6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  <w:r w:rsidRPr="00782315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A819D9" w:rsidRPr="00782315" w:rsidTr="00D557C2">
        <w:trPr>
          <w:gridBefore w:val="2"/>
          <w:wBefore w:w="20" w:type="pct"/>
          <w:trHeight w:val="74"/>
          <w:jc w:val="center"/>
        </w:trPr>
        <w:tc>
          <w:tcPr>
            <w:tcW w:w="2286" w:type="pct"/>
            <w:gridSpan w:val="2"/>
          </w:tcPr>
          <w:p w:rsidR="00A819D9" w:rsidRPr="00782315" w:rsidRDefault="00A819D9" w:rsidP="00D557C2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94" w:type="pct"/>
            <w:gridSpan w:val="5"/>
          </w:tcPr>
          <w:p w:rsidR="00A819D9" w:rsidRPr="00782315" w:rsidRDefault="00A819D9" w:rsidP="00D557C2">
            <w:pPr>
              <w:spacing w:before="60" w:after="60"/>
              <w:rPr>
                <w:rFonts w:ascii="IRMitra" w:hAnsi="IRMitra" w:cs="IRMitra"/>
                <w:sz w:val="2"/>
                <w:szCs w:val="2"/>
                <w:rtl/>
              </w:rPr>
            </w:pPr>
          </w:p>
        </w:tc>
      </w:tr>
      <w:tr w:rsidR="00A819D9" w:rsidRPr="00782315" w:rsidTr="00D557C2">
        <w:trPr>
          <w:gridAfter w:val="2"/>
          <w:wAfter w:w="19" w:type="pct"/>
          <w:trHeight w:val="1016"/>
          <w:jc w:val="center"/>
        </w:trPr>
        <w:tc>
          <w:tcPr>
            <w:tcW w:w="4981" w:type="pct"/>
            <w:gridSpan w:val="7"/>
          </w:tcPr>
          <w:p w:rsidR="00A819D9" w:rsidRPr="00782315" w:rsidRDefault="00A819D9" w:rsidP="00D557C2">
            <w:pPr>
              <w:spacing w:before="60" w:after="60"/>
              <w:jc w:val="center"/>
              <w:rPr>
                <w:rFonts w:ascii="IRMitra" w:hAnsi="IRMitra" w:cs="IRMitra"/>
                <w:sz w:val="30"/>
                <w:szCs w:val="30"/>
                <w:rtl/>
              </w:rPr>
            </w:pPr>
            <w:r w:rsidRPr="00782315">
              <w:rPr>
                <w:rFonts w:ascii="IRMitra" w:hAnsi="IRMitra" w:cs="IRMitra" w:hint="cs"/>
                <w:noProof/>
                <w:sz w:val="30"/>
                <w:szCs w:val="30"/>
                <w:rtl/>
              </w:rPr>
              <w:drawing>
                <wp:inline distT="0" distB="0" distL="0" distR="0" wp14:anchorId="4B4B0A1F" wp14:editId="18D01304">
                  <wp:extent cx="980976" cy="510647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456" cy="51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9D9" w:rsidRPr="00782315" w:rsidTr="00D557C2">
        <w:trPr>
          <w:gridAfter w:val="2"/>
          <w:wAfter w:w="19" w:type="pct"/>
          <w:trHeight w:val="460"/>
          <w:jc w:val="center"/>
        </w:trPr>
        <w:tc>
          <w:tcPr>
            <w:tcW w:w="4981" w:type="pct"/>
            <w:gridSpan w:val="7"/>
            <w:vAlign w:val="center"/>
          </w:tcPr>
          <w:p w:rsidR="00A819D9" w:rsidRPr="00782315" w:rsidRDefault="00E23BDD" w:rsidP="00D557C2">
            <w:pPr>
              <w:spacing w:before="60" w:after="60"/>
              <w:jc w:val="center"/>
              <w:rPr>
                <w:rFonts w:ascii="IRMitra" w:hAnsi="IRMitra" w:cs="IRMitra"/>
                <w:noProof/>
                <w:sz w:val="24"/>
                <w:szCs w:val="24"/>
                <w:rtl/>
              </w:rPr>
            </w:pPr>
            <w:hyperlink r:id="rId16" w:history="1">
              <w:r w:rsidR="00A819D9" w:rsidRPr="00782315">
                <w:rPr>
                  <w:rFonts w:ascii="IRMitra" w:hAnsi="IRMitra" w:cs="IRMitra"/>
                  <w:noProof/>
                  <w:sz w:val="24"/>
                  <w:szCs w:val="24"/>
                </w:rPr>
                <w:t>contact@mowahedin.com</w:t>
              </w:r>
            </w:hyperlink>
          </w:p>
        </w:tc>
      </w:tr>
    </w:tbl>
    <w:p w:rsidR="00492040" w:rsidRPr="00A819D9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EC7285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EC7285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EC7285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EC7285">
        <w:rPr>
          <w:rFonts w:ascii="IranNastaliq" w:hAnsi="IranNastaliq" w:cs="IranNastaliq"/>
          <w:sz w:val="32"/>
          <w:szCs w:val="32"/>
          <w:rtl/>
          <w:lang w:bidi="fa-IR"/>
        </w:rPr>
        <w:lastRenderedPageBreak/>
        <w:t>بسم الله الرحمن الرحیم</w:t>
      </w:r>
    </w:p>
    <w:p w:rsidR="00BB0CA3" w:rsidRPr="00EC7285" w:rsidRDefault="005037D1" w:rsidP="00BB164F">
      <w:pPr>
        <w:pStyle w:val="a1"/>
        <w:rPr>
          <w:rtl/>
        </w:rPr>
      </w:pPr>
      <w:bookmarkStart w:id="3" w:name="_Toc275041238"/>
      <w:r w:rsidRPr="00EC7285">
        <w:rPr>
          <w:rtl/>
        </w:rPr>
        <w:t>فهرست مطال</w:t>
      </w:r>
      <w:bookmarkEnd w:id="1"/>
      <w:bookmarkEnd w:id="2"/>
      <w:bookmarkEnd w:id="3"/>
      <w:r w:rsidR="00BB0CA3" w:rsidRPr="00EC7285">
        <w:rPr>
          <w:rtl/>
        </w:rPr>
        <w:t>ب</w:t>
      </w:r>
    </w:p>
    <w:p w:rsidR="00773ACB" w:rsidRDefault="00773ACB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اول;1;تیتر دوم;2;تیتر سوم;3"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381114056" w:history="1">
        <w:r w:rsidRPr="00823B14">
          <w:rPr>
            <w:rStyle w:val="Hyperlink"/>
            <w:rFonts w:hint="eastAsia"/>
            <w:noProof/>
            <w:rtl/>
          </w:rPr>
          <w:t>تقريظ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Toc381114056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5</w:t>
        </w:r>
        <w:r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81114057" w:history="1">
        <w:r w:rsidR="00773ACB" w:rsidRPr="00823B14">
          <w:rPr>
            <w:rStyle w:val="Hyperlink"/>
            <w:rFonts w:hint="eastAsia"/>
            <w:noProof/>
            <w:rtl/>
          </w:rPr>
          <w:t>پيشگفتار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Toc381114057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6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81114058" w:history="1">
        <w:r w:rsidR="00773ACB" w:rsidRPr="00823B14">
          <w:rPr>
            <w:rStyle w:val="Hyperlink"/>
            <w:rFonts w:hint="eastAsia"/>
            <w:noProof/>
            <w:rtl/>
          </w:rPr>
          <w:t>يادآور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Toc381114058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11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81114059" w:history="1">
        <w:r w:rsidR="00773ACB" w:rsidRPr="00823B14">
          <w:rPr>
            <w:rStyle w:val="Hyperlink"/>
            <w:rFonts w:hint="eastAsia"/>
            <w:noProof/>
            <w:rtl/>
          </w:rPr>
          <w:t>فصل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نخست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احوال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پيامبر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noProof/>
            <w:rtl/>
          </w:rPr>
          <w:sym w:font="AGA Arabesque" w:char="F072"/>
        </w:r>
        <w:r w:rsidR="00773ACB" w:rsidRPr="00823B14">
          <w:rPr>
            <w:rStyle w:val="Hyperlink"/>
            <w:noProof/>
            <w:rtl/>
          </w:rPr>
          <w:t xml:space="preserve">  </w:t>
        </w:r>
        <w:r w:rsidR="00773ACB" w:rsidRPr="00823B14">
          <w:rPr>
            <w:rStyle w:val="Hyperlink"/>
            <w:rFonts w:hint="eastAsia"/>
            <w:noProof/>
            <w:rtl/>
          </w:rPr>
          <w:t>در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حج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با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پروردگار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Toc381114059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13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60" w:history="1">
        <w:r w:rsidR="00773ACB" w:rsidRPr="00823B14">
          <w:rPr>
            <w:rStyle w:val="Hyperlink"/>
            <w:noProof/>
            <w:rtl/>
          </w:rPr>
          <w:t xml:space="preserve">1- </w:t>
        </w:r>
        <w:r w:rsidR="00773ACB" w:rsidRPr="00823B14">
          <w:rPr>
            <w:rStyle w:val="Hyperlink"/>
            <w:rFonts w:hint="eastAsia"/>
            <w:noProof/>
            <w:rtl/>
          </w:rPr>
          <w:t>توح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rFonts w:hint="eastAsia"/>
            <w:noProof/>
            <w:rtl/>
          </w:rPr>
          <w:t>د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rFonts w:hint="eastAsia"/>
            <w:noProof/>
            <w:rtl/>
          </w:rPr>
          <w:t>گانگ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پروردگار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Toc381114060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13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61" w:history="1">
        <w:r w:rsidR="00773ACB" w:rsidRPr="00823B14">
          <w:rPr>
            <w:rStyle w:val="Hyperlink"/>
            <w:noProof/>
            <w:rtl/>
          </w:rPr>
          <w:t xml:space="preserve">2- </w:t>
        </w:r>
        <w:r w:rsidR="00773ACB" w:rsidRPr="00823B14">
          <w:rPr>
            <w:rStyle w:val="Hyperlink"/>
            <w:rFonts w:hint="eastAsia"/>
            <w:noProof/>
            <w:rtl/>
          </w:rPr>
          <w:t>تعظ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rFonts w:hint="eastAsia"/>
            <w:noProof/>
            <w:rtl/>
          </w:rPr>
          <w:t>م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شعائر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الله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Toc381114061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16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62" w:history="1">
        <w:r w:rsidR="00773ACB" w:rsidRPr="00823B14">
          <w:rPr>
            <w:rStyle w:val="Hyperlink"/>
            <w:noProof/>
            <w:rtl/>
          </w:rPr>
          <w:t xml:space="preserve">3- </w:t>
        </w:r>
        <w:r w:rsidR="00773ACB" w:rsidRPr="00823B14">
          <w:rPr>
            <w:rStyle w:val="Hyperlink"/>
            <w:rFonts w:hint="eastAsia"/>
            <w:noProof/>
            <w:rtl/>
          </w:rPr>
          <w:t>اظهار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برائت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از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مشركين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مخالفت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با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آنها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Toc381114062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22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63" w:history="1">
        <w:r w:rsidR="00773ACB" w:rsidRPr="00823B14">
          <w:rPr>
            <w:rStyle w:val="Hyperlink"/>
            <w:noProof/>
            <w:rtl/>
          </w:rPr>
          <w:t xml:space="preserve">4- </w:t>
        </w:r>
        <w:r w:rsidR="00773ACB" w:rsidRPr="00823B14">
          <w:rPr>
            <w:rStyle w:val="Hyperlink"/>
            <w:rFonts w:hint="eastAsia"/>
            <w:noProof/>
            <w:rtl/>
          </w:rPr>
          <w:t>كثرت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مناجات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دعاء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Toc381114063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27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64" w:history="1">
        <w:r w:rsidR="00773ACB" w:rsidRPr="00823B14">
          <w:rPr>
            <w:rStyle w:val="Hyperlink"/>
            <w:noProof/>
            <w:rtl/>
          </w:rPr>
          <w:t xml:space="preserve">5- </w:t>
        </w:r>
        <w:r w:rsidR="00773ACB" w:rsidRPr="00823B14">
          <w:rPr>
            <w:rStyle w:val="Hyperlink"/>
            <w:rFonts w:hint="eastAsia"/>
            <w:noProof/>
            <w:rtl/>
          </w:rPr>
          <w:t>رعايت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حدود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الله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Toc381114064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30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65" w:history="1">
        <w:r w:rsidR="00773ACB" w:rsidRPr="00823B14">
          <w:rPr>
            <w:rStyle w:val="Hyperlink"/>
            <w:noProof/>
            <w:rtl/>
          </w:rPr>
          <w:t xml:space="preserve">6- </w:t>
        </w:r>
        <w:r w:rsidR="00773ACB" w:rsidRPr="00823B14">
          <w:rPr>
            <w:rStyle w:val="Hyperlink"/>
            <w:rFonts w:hint="eastAsia"/>
            <w:noProof/>
            <w:rtl/>
          </w:rPr>
          <w:t>خشوع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آرامش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Toc381114065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32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66" w:history="1">
        <w:r w:rsidR="00773ACB" w:rsidRPr="00823B14">
          <w:rPr>
            <w:rStyle w:val="Hyperlink"/>
            <w:noProof/>
            <w:rtl/>
          </w:rPr>
          <w:t xml:space="preserve">7- </w:t>
        </w:r>
        <w:r w:rsidR="00773ACB" w:rsidRPr="00823B14">
          <w:rPr>
            <w:rStyle w:val="Hyperlink"/>
            <w:rFonts w:hint="eastAsia"/>
            <w:noProof/>
            <w:rtl/>
          </w:rPr>
          <w:t>انجام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كارها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خير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Toc381114066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34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67" w:history="1">
        <w:r w:rsidR="00773ACB" w:rsidRPr="00823B14">
          <w:rPr>
            <w:rStyle w:val="Hyperlink"/>
            <w:noProof/>
            <w:rtl/>
          </w:rPr>
          <w:t xml:space="preserve">8- </w:t>
        </w:r>
        <w:r w:rsidR="00773ACB" w:rsidRPr="00823B14">
          <w:rPr>
            <w:rStyle w:val="Hyperlink"/>
            <w:rFonts w:hint="eastAsia"/>
            <w:noProof/>
            <w:rtl/>
          </w:rPr>
          <w:t>توازن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واعتدال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Toc381114067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37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68" w:history="1">
        <w:r w:rsidR="00773ACB" w:rsidRPr="00823B14">
          <w:rPr>
            <w:rStyle w:val="Hyperlink"/>
            <w:noProof/>
            <w:rtl/>
          </w:rPr>
          <w:t xml:space="preserve">9- </w:t>
        </w:r>
        <w:r w:rsidR="00773ACB" w:rsidRPr="00823B14">
          <w:rPr>
            <w:rStyle w:val="Hyperlink"/>
            <w:rFonts w:hint="eastAsia"/>
            <w:noProof/>
            <w:rtl/>
          </w:rPr>
          <w:t>زهد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رغبت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دردنيا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Toc381114068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39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81114069" w:history="1">
        <w:r w:rsidR="00773ACB" w:rsidRPr="00823B14">
          <w:rPr>
            <w:rStyle w:val="Hyperlink"/>
            <w:rFonts w:hint="eastAsia"/>
            <w:noProof/>
            <w:rtl/>
          </w:rPr>
          <w:t>فصل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دوّم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احوال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پيامبر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noProof/>
            <w:rtl/>
          </w:rPr>
          <w:sym w:font="AGA Arabesque" w:char="F072"/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حج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با</w:t>
        </w:r>
        <w:r w:rsidR="00773ACB" w:rsidRPr="00823B14">
          <w:rPr>
            <w:rStyle w:val="Hyperlink"/>
            <w:noProof/>
            <w:rtl/>
          </w:rPr>
          <w:t xml:space="preserve">  </w:t>
        </w:r>
        <w:r w:rsidR="00773ACB" w:rsidRPr="00823B14">
          <w:rPr>
            <w:rStyle w:val="Hyperlink"/>
            <w:rFonts w:hint="eastAsia"/>
            <w:noProof/>
            <w:rtl/>
          </w:rPr>
          <w:t>اهل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بيت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اقارب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Toc381114069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44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70" w:history="1">
        <w:r w:rsidR="00773ACB" w:rsidRPr="00823B14">
          <w:rPr>
            <w:rStyle w:val="Hyperlink"/>
            <w:noProof/>
            <w:rtl/>
          </w:rPr>
          <w:t xml:space="preserve">1- </w:t>
        </w:r>
        <w:r w:rsidR="00773ACB" w:rsidRPr="00823B14">
          <w:rPr>
            <w:rStyle w:val="Hyperlink"/>
            <w:rFonts w:hint="eastAsia"/>
            <w:noProof/>
            <w:rtl/>
          </w:rPr>
          <w:t>آموزش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مناسك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حج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برا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آنها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Toc381114070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45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71" w:history="1">
        <w:r w:rsidR="00773ACB" w:rsidRPr="00823B14">
          <w:rPr>
            <w:rStyle w:val="Hyperlink"/>
            <w:noProof/>
            <w:rtl/>
          </w:rPr>
          <w:t xml:space="preserve">2- </w:t>
        </w:r>
        <w:r w:rsidR="00773ACB" w:rsidRPr="00823B14">
          <w:rPr>
            <w:rStyle w:val="Hyperlink"/>
            <w:rFonts w:hint="eastAsia"/>
            <w:noProof/>
            <w:rtl/>
          </w:rPr>
          <w:t>مأمور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نمودن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rFonts w:hint="eastAsia"/>
            <w:noProof/>
            <w:rtl/>
          </w:rPr>
          <w:t>شان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به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ته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rFonts w:hint="eastAsia"/>
            <w:noProof/>
            <w:rtl/>
          </w:rPr>
          <w:t>ه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وسا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rFonts w:hint="eastAsia"/>
            <w:noProof/>
            <w:rtl/>
          </w:rPr>
          <w:t>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سفر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قبل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از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rFonts w:hint="eastAsia"/>
            <w:noProof/>
            <w:rtl/>
          </w:rPr>
          <w:t>رون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شدن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Toc381114071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47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72" w:history="1">
        <w:r w:rsidR="00773ACB" w:rsidRPr="00823B14">
          <w:rPr>
            <w:rStyle w:val="Hyperlink"/>
            <w:noProof/>
            <w:rtl/>
          </w:rPr>
          <w:t xml:space="preserve">3- </w:t>
        </w:r>
        <w:r w:rsidR="00773ACB" w:rsidRPr="00823B14">
          <w:rPr>
            <w:rStyle w:val="Hyperlink"/>
            <w:rFonts w:hint="eastAsia"/>
            <w:noProof/>
            <w:rtl/>
          </w:rPr>
          <w:t>تشويق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آنها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شركت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مراسم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حج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Toc381114072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47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73" w:history="1">
        <w:r w:rsidR="00773ACB" w:rsidRPr="00823B14">
          <w:rPr>
            <w:rStyle w:val="Hyperlink"/>
            <w:noProof/>
            <w:rtl/>
          </w:rPr>
          <w:t xml:space="preserve">4- </w:t>
        </w:r>
        <w:r w:rsidR="00773ACB" w:rsidRPr="00823B14">
          <w:rPr>
            <w:rStyle w:val="Hyperlink"/>
            <w:rFonts w:hint="eastAsia"/>
            <w:noProof/>
            <w:rtl/>
          </w:rPr>
          <w:t>كمك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خواستن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از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آنها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امور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حج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Toc381114073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48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74" w:history="1">
        <w:r w:rsidR="00773ACB" w:rsidRPr="00823B14">
          <w:rPr>
            <w:rStyle w:val="Hyperlink"/>
            <w:noProof/>
            <w:rtl/>
          </w:rPr>
          <w:t xml:space="preserve">5 - </w:t>
        </w:r>
        <w:r w:rsidR="00773ACB" w:rsidRPr="00823B14">
          <w:rPr>
            <w:rStyle w:val="Hyperlink"/>
            <w:rFonts w:hint="eastAsia"/>
            <w:noProof/>
            <w:rtl/>
          </w:rPr>
          <w:t>تشويق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اهل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بيت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كارها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خير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عام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المنفعه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Toc381114074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49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75" w:history="1">
        <w:r w:rsidR="00773ACB" w:rsidRPr="00823B14">
          <w:rPr>
            <w:rStyle w:val="Hyperlink"/>
            <w:noProof/>
            <w:rtl/>
          </w:rPr>
          <w:t xml:space="preserve">6- </w:t>
        </w:r>
        <w:r w:rsidR="00773ACB" w:rsidRPr="00823B14">
          <w:rPr>
            <w:rStyle w:val="Hyperlink"/>
            <w:rFonts w:hint="eastAsia"/>
            <w:noProof/>
            <w:rtl/>
          </w:rPr>
          <w:t>وقا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rFonts w:hint="eastAsia"/>
            <w:noProof/>
            <w:rtl/>
          </w:rPr>
          <w:t>ة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اهل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از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وقوع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فتنه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Toc381114075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50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76" w:history="1">
        <w:r w:rsidR="00773ACB" w:rsidRPr="00823B14">
          <w:rPr>
            <w:rStyle w:val="Hyperlink"/>
            <w:noProof/>
            <w:rtl/>
          </w:rPr>
          <w:t xml:space="preserve">7- </w:t>
        </w:r>
        <w:r w:rsidR="00773ACB" w:rsidRPr="00823B14">
          <w:rPr>
            <w:rStyle w:val="Hyperlink"/>
            <w:rFonts w:hint="eastAsia"/>
            <w:noProof/>
            <w:rtl/>
          </w:rPr>
          <w:t>نه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از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منكر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Toc381114076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53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77" w:history="1">
        <w:r w:rsidR="00773ACB" w:rsidRPr="00823B14">
          <w:rPr>
            <w:rStyle w:val="Hyperlink"/>
            <w:noProof/>
            <w:rtl/>
          </w:rPr>
          <w:t xml:space="preserve">8- </w:t>
        </w:r>
        <w:r w:rsidR="00773ACB" w:rsidRPr="00823B14">
          <w:rPr>
            <w:rStyle w:val="Hyperlink"/>
            <w:rFonts w:hint="eastAsia"/>
            <w:noProof/>
            <w:rtl/>
          </w:rPr>
          <w:t>آسان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سهولت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Toc381114077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53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78" w:history="1">
        <w:r w:rsidR="00773ACB" w:rsidRPr="00823B14">
          <w:rPr>
            <w:rStyle w:val="Hyperlink"/>
            <w:noProof/>
            <w:rtl/>
          </w:rPr>
          <w:t xml:space="preserve">9- </w:t>
        </w:r>
        <w:r w:rsidR="00773ACB" w:rsidRPr="00823B14">
          <w:rPr>
            <w:rStyle w:val="Hyperlink"/>
            <w:rFonts w:hint="eastAsia"/>
            <w:noProof/>
            <w:rtl/>
          </w:rPr>
          <w:t>صبر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برد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بار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Toc381114078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54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79" w:history="1">
        <w:r w:rsidR="00773ACB" w:rsidRPr="00823B14">
          <w:rPr>
            <w:rStyle w:val="Hyperlink"/>
            <w:rFonts w:hint="eastAsia"/>
            <w:noProof/>
            <w:rtl/>
          </w:rPr>
          <w:t>‍‍</w:t>
        </w:r>
        <w:r w:rsidR="00773ACB" w:rsidRPr="00823B14">
          <w:rPr>
            <w:rStyle w:val="Hyperlink"/>
            <w:noProof/>
            <w:rtl/>
          </w:rPr>
          <w:t xml:space="preserve">10- </w:t>
        </w:r>
        <w:r w:rsidR="00773ACB" w:rsidRPr="00823B14">
          <w:rPr>
            <w:rStyle w:val="Hyperlink"/>
            <w:rFonts w:hint="eastAsia"/>
            <w:noProof/>
            <w:rtl/>
          </w:rPr>
          <w:t>همدرد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با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اهل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اقارب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Toc381114079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56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80" w:history="1">
        <w:r w:rsidR="00773ACB" w:rsidRPr="00823B14">
          <w:rPr>
            <w:rStyle w:val="Hyperlink"/>
            <w:noProof/>
            <w:rtl/>
          </w:rPr>
          <w:t xml:space="preserve">11- </w:t>
        </w:r>
        <w:r w:rsidR="00773ACB" w:rsidRPr="00823B14">
          <w:rPr>
            <w:rStyle w:val="Hyperlink"/>
            <w:rFonts w:hint="eastAsia"/>
            <w:noProof/>
            <w:rtl/>
          </w:rPr>
          <w:t>احسان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نيك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با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ايشان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Toc381114080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56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81114081" w:history="1">
        <w:r w:rsidR="00773ACB" w:rsidRPr="00823B14">
          <w:rPr>
            <w:rStyle w:val="Hyperlink"/>
            <w:rFonts w:hint="eastAsia"/>
            <w:noProof/>
            <w:rtl/>
          </w:rPr>
          <w:t>فصل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سوّم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ascii="B Zar" w:hAnsi="B Zar" w:cs="B Zar" w:hint="eastAsia"/>
            <w:noProof/>
            <w:rtl/>
          </w:rPr>
          <w:t>احوال</w:t>
        </w:r>
        <w:r w:rsidR="00773ACB" w:rsidRPr="00823B14">
          <w:rPr>
            <w:rStyle w:val="Hyperlink"/>
            <w:rFonts w:ascii="B Zar" w:hAnsi="B Zar" w:cs="B Zar"/>
            <w:noProof/>
            <w:rtl/>
          </w:rPr>
          <w:t xml:space="preserve"> </w:t>
        </w:r>
        <w:r w:rsidR="00773ACB" w:rsidRPr="00823B14">
          <w:rPr>
            <w:rStyle w:val="Hyperlink"/>
            <w:rFonts w:ascii="B Zar" w:hAnsi="B Zar" w:cs="B Zar" w:hint="eastAsia"/>
            <w:noProof/>
            <w:rtl/>
          </w:rPr>
          <w:t>پيامبر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noProof/>
            <w:rtl/>
          </w:rPr>
          <w:sym w:font="AGA Arabesque" w:char="F072"/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ascii="B Zar" w:hAnsi="B Zar" w:cs="B Zar"/>
            <w:noProof/>
            <w:rtl/>
          </w:rPr>
          <w:t xml:space="preserve"> </w:t>
        </w:r>
        <w:r w:rsidR="00773ACB" w:rsidRPr="00823B14">
          <w:rPr>
            <w:rStyle w:val="Hyperlink"/>
            <w:rFonts w:ascii="B Zar" w:hAnsi="B Zar" w:cs="B Zar" w:hint="eastAsia"/>
            <w:noProof/>
            <w:rtl/>
          </w:rPr>
          <w:t>در</w:t>
        </w:r>
        <w:r w:rsidR="00773ACB" w:rsidRPr="00823B14">
          <w:rPr>
            <w:rStyle w:val="Hyperlink"/>
            <w:rFonts w:ascii="B Zar" w:hAnsi="B Zar" w:cs="B Zar"/>
            <w:noProof/>
            <w:rtl/>
          </w:rPr>
          <w:t xml:space="preserve"> </w:t>
        </w:r>
        <w:r w:rsidR="00773ACB" w:rsidRPr="00823B14">
          <w:rPr>
            <w:rStyle w:val="Hyperlink"/>
            <w:rFonts w:ascii="B Zar" w:hAnsi="B Zar" w:cs="B Zar" w:hint="eastAsia"/>
            <w:noProof/>
            <w:rtl/>
          </w:rPr>
          <w:t>حج</w:t>
        </w:r>
        <w:r w:rsidR="00773ACB" w:rsidRPr="00823B14">
          <w:rPr>
            <w:rStyle w:val="Hyperlink"/>
            <w:rFonts w:ascii="B Zar" w:hAnsi="B Zar" w:cs="B Zar"/>
            <w:noProof/>
            <w:rtl/>
          </w:rPr>
          <w:t xml:space="preserve"> </w:t>
        </w:r>
        <w:r w:rsidR="00773ACB" w:rsidRPr="00823B14">
          <w:rPr>
            <w:rStyle w:val="Hyperlink"/>
            <w:rFonts w:ascii="B Zar" w:hAnsi="B Zar" w:cs="B Zar" w:hint="eastAsia"/>
            <w:noProof/>
            <w:rtl/>
          </w:rPr>
          <w:t>با</w:t>
        </w:r>
        <w:r w:rsidR="00773ACB" w:rsidRPr="00823B14">
          <w:rPr>
            <w:rStyle w:val="Hyperlink"/>
            <w:rFonts w:ascii="B Zar" w:hAnsi="B Zar" w:cs="B Zar"/>
            <w:noProof/>
            <w:rtl/>
          </w:rPr>
          <w:t xml:space="preserve"> </w:t>
        </w:r>
        <w:r w:rsidR="00773ACB" w:rsidRPr="00823B14">
          <w:rPr>
            <w:rStyle w:val="Hyperlink"/>
            <w:rFonts w:ascii="B Zar" w:hAnsi="B Zar" w:cs="B Zar" w:hint="eastAsia"/>
            <w:noProof/>
            <w:rtl/>
          </w:rPr>
          <w:t>امّت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Toc381114081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59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82" w:history="1">
        <w:r w:rsidR="00773ACB" w:rsidRPr="00823B14">
          <w:rPr>
            <w:rStyle w:val="Hyperlink"/>
            <w:noProof/>
            <w:rtl/>
          </w:rPr>
          <w:t xml:space="preserve">1- </w:t>
        </w:r>
        <w:r w:rsidR="00773ACB" w:rsidRPr="00823B14">
          <w:rPr>
            <w:rStyle w:val="Hyperlink"/>
            <w:rFonts w:hint="eastAsia"/>
            <w:noProof/>
            <w:rtl/>
          </w:rPr>
          <w:t>درس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تعليم</w:t>
        </w:r>
        <w:r w:rsidR="00773ACB" w:rsidRPr="00823B14">
          <w:rPr>
            <w:rStyle w:val="Hyperlink"/>
            <w:noProof/>
            <w:rtl/>
          </w:rPr>
          <w:t>: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Toc381114082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59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83" w:history="1">
        <w:r w:rsidR="00773ACB" w:rsidRPr="00823B14">
          <w:rPr>
            <w:rStyle w:val="Hyperlink"/>
            <w:noProof/>
            <w:rtl/>
          </w:rPr>
          <w:t xml:space="preserve">2- </w:t>
        </w:r>
        <w:r w:rsidR="00773ACB" w:rsidRPr="00823B14">
          <w:rPr>
            <w:rStyle w:val="Hyperlink"/>
            <w:rFonts w:hint="eastAsia"/>
            <w:noProof/>
            <w:rtl/>
          </w:rPr>
          <w:t>افتـاء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Toc381114083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65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84" w:history="1">
        <w:r w:rsidR="00773ACB" w:rsidRPr="00823B14">
          <w:rPr>
            <w:rStyle w:val="Hyperlink"/>
            <w:rFonts w:hint="eastAsia"/>
            <w:noProof/>
            <w:rtl/>
          </w:rPr>
          <w:t>بردبار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آن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حضرت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مقابل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سؤال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كنندگان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Toc381114084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68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85" w:history="1">
        <w:r w:rsidR="00773ACB" w:rsidRPr="00823B14">
          <w:rPr>
            <w:rStyle w:val="Hyperlink"/>
            <w:rFonts w:hint="eastAsia"/>
            <w:noProof/>
            <w:rtl/>
          </w:rPr>
          <w:t>فتاوا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پيامبر</w:t>
        </w:r>
        <w:r w:rsidR="00773ACB" w:rsidRPr="00823B14">
          <w:rPr>
            <w:rStyle w:val="Hyperlink"/>
            <w:rFonts w:ascii="Lotus Linotype" w:hAnsi="Lotus Linotype"/>
            <w:noProof/>
            <w:rtl/>
          </w:rPr>
          <w:t xml:space="preserve"> </w:t>
        </w:r>
        <w:r w:rsidR="00773ACB" w:rsidRPr="00823B14">
          <w:rPr>
            <w:rStyle w:val="Hyperlink"/>
            <w:rFonts w:ascii="Lotus Linotype" w:hAnsi="Lotus Linotype"/>
            <w:noProof/>
            <w:rtl/>
          </w:rPr>
          <w:sym w:font="AGA Arabesque" w:char="F072"/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امور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حج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Toc381114085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68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86" w:history="1">
        <w:r w:rsidR="00773ACB" w:rsidRPr="00823B14">
          <w:rPr>
            <w:rStyle w:val="Hyperlink"/>
            <w:noProof/>
            <w:rtl/>
          </w:rPr>
          <w:t xml:space="preserve">-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از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جمله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فتاوا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آن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حضرت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امور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غير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حج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Toc381114086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69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87" w:history="1">
        <w:r w:rsidR="00773ACB" w:rsidRPr="00823B14">
          <w:rPr>
            <w:rStyle w:val="Hyperlink"/>
            <w:rFonts w:hint="eastAsia"/>
            <w:noProof/>
            <w:rtl/>
          </w:rPr>
          <w:t>تنوّع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جوابده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آن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حضرت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برا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سؤال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كنندگان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Toc381114087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69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88" w:history="1">
        <w:r w:rsidR="00773ACB" w:rsidRPr="00823B14">
          <w:rPr>
            <w:rStyle w:val="Hyperlink"/>
            <w:noProof/>
            <w:rtl/>
          </w:rPr>
          <w:t xml:space="preserve">3- </w:t>
        </w:r>
        <w:r w:rsidR="00773ACB" w:rsidRPr="00823B14">
          <w:rPr>
            <w:rStyle w:val="Hyperlink"/>
            <w:rFonts w:hint="eastAsia"/>
            <w:noProof/>
            <w:rtl/>
          </w:rPr>
          <w:t>پند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اندرز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Toc381114088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71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89" w:history="1">
        <w:r w:rsidR="00773ACB" w:rsidRPr="00823B14">
          <w:rPr>
            <w:rStyle w:val="Hyperlink"/>
            <w:noProof/>
            <w:rtl/>
          </w:rPr>
          <w:t xml:space="preserve">4- </w:t>
        </w:r>
        <w:r w:rsidR="00773ACB" w:rsidRPr="00823B14">
          <w:rPr>
            <w:rStyle w:val="Hyperlink"/>
            <w:rFonts w:hint="eastAsia"/>
            <w:noProof/>
            <w:rtl/>
          </w:rPr>
          <w:t>توحيد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مصدر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تلق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(</w:t>
        </w:r>
        <w:r w:rsidR="00773ACB" w:rsidRPr="00823B14">
          <w:rPr>
            <w:rStyle w:val="Hyperlink"/>
            <w:rFonts w:hint="eastAsia"/>
            <w:noProof/>
            <w:rtl/>
          </w:rPr>
          <w:t>فرمانده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واحد</w:t>
        </w:r>
        <w:r w:rsidR="00773ACB" w:rsidRPr="00823B14">
          <w:rPr>
            <w:rStyle w:val="Hyperlink"/>
            <w:noProof/>
            <w:rtl/>
          </w:rPr>
          <w:t>)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Toc381114089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79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90" w:history="1">
        <w:r w:rsidR="00773ACB" w:rsidRPr="00823B14">
          <w:rPr>
            <w:rStyle w:val="Hyperlink"/>
            <w:noProof/>
            <w:rtl/>
          </w:rPr>
          <w:t xml:space="preserve">5- </w:t>
        </w:r>
        <w:r w:rsidR="00773ACB" w:rsidRPr="00823B14">
          <w:rPr>
            <w:rStyle w:val="Hyperlink"/>
            <w:rFonts w:hint="eastAsia"/>
            <w:noProof/>
            <w:rtl/>
          </w:rPr>
          <w:t>وحدت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كلمه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دور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از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فتنه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اختلاف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Toc381114090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84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91" w:history="1">
        <w:r w:rsidR="00773ACB" w:rsidRPr="00823B14">
          <w:rPr>
            <w:rStyle w:val="Hyperlink"/>
            <w:noProof/>
            <w:rtl/>
          </w:rPr>
          <w:t xml:space="preserve">6-  </w:t>
        </w:r>
        <w:r w:rsidR="00773ACB" w:rsidRPr="00823B14">
          <w:rPr>
            <w:rStyle w:val="Hyperlink"/>
            <w:rFonts w:hint="eastAsia"/>
            <w:noProof/>
            <w:rtl/>
          </w:rPr>
          <w:t>فرمانده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کام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rFonts w:hint="eastAsia"/>
            <w:noProof/>
            <w:rtl/>
          </w:rPr>
          <w:t>اب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Toc381114091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87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92" w:history="1"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- </w:t>
        </w:r>
        <w:r w:rsidR="00773ACB" w:rsidRPr="00823B14">
          <w:rPr>
            <w:rStyle w:val="Hyperlink"/>
            <w:rFonts w:hint="eastAsia"/>
            <w:noProof/>
            <w:rtl/>
          </w:rPr>
          <w:t>صبر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شكيبائ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Toc381114092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99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93" w:history="1">
        <w:r w:rsidR="00773ACB" w:rsidRPr="00823B14">
          <w:rPr>
            <w:rStyle w:val="Hyperlink"/>
            <w:rFonts w:hint="eastAsia"/>
            <w:noProof/>
            <w:rtl/>
          </w:rPr>
          <w:t>ز</w:t>
        </w:r>
        <w:r w:rsidR="00773ACB" w:rsidRPr="00823B14">
          <w:rPr>
            <w:rStyle w:val="Hyperlink"/>
            <w:noProof/>
            <w:rtl/>
          </w:rPr>
          <w:t xml:space="preserve">- </w:t>
        </w:r>
        <w:r w:rsidR="00773ACB" w:rsidRPr="00823B14">
          <w:rPr>
            <w:rStyle w:val="Hyperlink"/>
            <w:rFonts w:hint="eastAsia"/>
            <w:noProof/>
            <w:rtl/>
          </w:rPr>
          <w:t>رفق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نرم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Toc381114093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100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81114094" w:history="1">
        <w:r w:rsidR="00773ACB" w:rsidRPr="00823B14">
          <w:rPr>
            <w:rStyle w:val="Hyperlink"/>
            <w:rFonts w:hint="eastAsia"/>
            <w:noProof/>
            <w:rtl/>
          </w:rPr>
          <w:t>فصل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چهارم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جوانب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ديگر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از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قيادت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آن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حضرت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در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موسم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حج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Toc381114094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104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95" w:history="1">
        <w:r w:rsidR="00773ACB" w:rsidRPr="00823B14">
          <w:rPr>
            <w:rStyle w:val="Hyperlink"/>
            <w:noProof/>
            <w:rtl/>
          </w:rPr>
          <w:t xml:space="preserve">1- </w:t>
        </w:r>
        <w:r w:rsidR="00773ACB" w:rsidRPr="00823B14">
          <w:rPr>
            <w:rStyle w:val="Hyperlink"/>
            <w:rFonts w:hint="eastAsia"/>
            <w:noProof/>
            <w:rtl/>
          </w:rPr>
          <w:t>نظم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اداره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Toc381114095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104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96" w:history="1">
        <w:r w:rsidR="00773ACB" w:rsidRPr="00823B14">
          <w:rPr>
            <w:rStyle w:val="Hyperlink"/>
            <w:noProof/>
            <w:rtl/>
          </w:rPr>
          <w:t xml:space="preserve">2- </w:t>
        </w:r>
        <w:r w:rsidR="00773ACB" w:rsidRPr="00823B14">
          <w:rPr>
            <w:rStyle w:val="Hyperlink"/>
            <w:rFonts w:hint="eastAsia"/>
            <w:noProof/>
            <w:rtl/>
          </w:rPr>
          <w:t>رعايت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حقوق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ديگران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Toc381114096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104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97" w:history="1">
        <w:r w:rsidR="00773ACB" w:rsidRPr="00823B14">
          <w:rPr>
            <w:rStyle w:val="Hyperlink"/>
            <w:noProof/>
            <w:rtl/>
          </w:rPr>
          <w:t xml:space="preserve">3- </w:t>
        </w:r>
        <w:r w:rsidR="00773ACB" w:rsidRPr="00823B14">
          <w:rPr>
            <w:rStyle w:val="Hyperlink"/>
            <w:rFonts w:hint="eastAsia"/>
            <w:noProof/>
            <w:rtl/>
          </w:rPr>
          <w:t>تشويق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گروهها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داو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طلب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Toc381114097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105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98" w:history="1">
        <w:r w:rsidR="00773ACB" w:rsidRPr="00823B14">
          <w:rPr>
            <w:rStyle w:val="Hyperlink"/>
            <w:noProof/>
            <w:rtl/>
          </w:rPr>
          <w:t xml:space="preserve">4- </w:t>
        </w:r>
        <w:r w:rsidR="00773ACB" w:rsidRPr="00823B14">
          <w:rPr>
            <w:rStyle w:val="Hyperlink"/>
            <w:rFonts w:hint="eastAsia"/>
            <w:noProof/>
            <w:rtl/>
          </w:rPr>
          <w:t>ترك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سرزنش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خطاكار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Toc381114098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106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099" w:history="1">
        <w:r w:rsidR="00773ACB" w:rsidRPr="00823B14">
          <w:rPr>
            <w:rStyle w:val="Hyperlink"/>
            <w:noProof/>
            <w:rtl/>
          </w:rPr>
          <w:t xml:space="preserve">5- </w:t>
        </w:r>
        <w:r w:rsidR="00773ACB" w:rsidRPr="00823B14">
          <w:rPr>
            <w:rStyle w:val="Hyperlink"/>
            <w:rFonts w:hint="eastAsia"/>
            <w:noProof/>
            <w:rtl/>
          </w:rPr>
          <w:t>محبّت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مودّت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Toc381114099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106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1114100" w:history="1">
        <w:r w:rsidR="00773ACB" w:rsidRPr="00823B14">
          <w:rPr>
            <w:rStyle w:val="Hyperlink"/>
            <w:noProof/>
            <w:rtl/>
          </w:rPr>
          <w:t xml:space="preserve">6- </w:t>
        </w:r>
        <w:r w:rsidR="00773ACB" w:rsidRPr="00823B14">
          <w:rPr>
            <w:rStyle w:val="Hyperlink"/>
            <w:rFonts w:hint="eastAsia"/>
            <w:noProof/>
            <w:rtl/>
          </w:rPr>
          <w:t>متانت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زيبائ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Toc381114100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107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81114101" w:history="1">
        <w:r w:rsidR="00773ACB" w:rsidRPr="00823B14">
          <w:rPr>
            <w:rStyle w:val="Hyperlink"/>
            <w:rFonts w:hint="eastAsia"/>
            <w:noProof/>
            <w:rtl/>
          </w:rPr>
          <w:t>خاتمه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Toc381114101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109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773ACB" w:rsidRDefault="00E23BDD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81114102" w:history="1">
        <w:r w:rsidR="00773ACB" w:rsidRPr="00823B14">
          <w:rPr>
            <w:rStyle w:val="Hyperlink"/>
            <w:rFonts w:hint="eastAsia"/>
            <w:noProof/>
            <w:rtl/>
          </w:rPr>
          <w:t>فهرست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بعض</w:t>
        </w:r>
        <w:r w:rsidR="00773ACB" w:rsidRPr="00823B14">
          <w:rPr>
            <w:rStyle w:val="Hyperlink"/>
            <w:rFonts w:hint="cs"/>
            <w:noProof/>
            <w:rtl/>
          </w:rPr>
          <w:t>ی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از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مراجع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و</w:t>
        </w:r>
        <w:r w:rsidR="00773ACB" w:rsidRPr="00823B14">
          <w:rPr>
            <w:rStyle w:val="Hyperlink"/>
            <w:noProof/>
            <w:rtl/>
          </w:rPr>
          <w:t xml:space="preserve"> </w:t>
        </w:r>
        <w:r w:rsidR="00773ACB" w:rsidRPr="00823B14">
          <w:rPr>
            <w:rStyle w:val="Hyperlink"/>
            <w:rFonts w:hint="eastAsia"/>
            <w:noProof/>
            <w:rtl/>
          </w:rPr>
          <w:t>مآخذ</w:t>
        </w:r>
        <w:r w:rsidR="00773ACB">
          <w:rPr>
            <w:noProof/>
            <w:webHidden/>
            <w:rtl/>
          </w:rPr>
          <w:tab/>
        </w:r>
        <w:r w:rsidR="00773ACB">
          <w:rPr>
            <w:rStyle w:val="Hyperlink"/>
            <w:noProof/>
            <w:rtl/>
          </w:rPr>
          <w:fldChar w:fldCharType="begin"/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noProof/>
            <w:webHidden/>
          </w:rPr>
          <w:instrText>PAGEREF</w:instrText>
        </w:r>
        <w:r w:rsidR="00773ACB">
          <w:rPr>
            <w:noProof/>
            <w:webHidden/>
            <w:rtl/>
          </w:rPr>
          <w:instrText xml:space="preserve"> _</w:instrText>
        </w:r>
        <w:r w:rsidR="00773ACB">
          <w:rPr>
            <w:noProof/>
            <w:webHidden/>
          </w:rPr>
          <w:instrText>Toc381114102 \h</w:instrText>
        </w:r>
        <w:r w:rsidR="00773ACB">
          <w:rPr>
            <w:noProof/>
            <w:webHidden/>
            <w:rtl/>
          </w:rPr>
          <w:instrText xml:space="preserve"> </w:instrText>
        </w:r>
        <w:r w:rsidR="00773ACB">
          <w:rPr>
            <w:rStyle w:val="Hyperlink"/>
            <w:noProof/>
            <w:rtl/>
          </w:rPr>
        </w:r>
        <w:r w:rsidR="00773ACB">
          <w:rPr>
            <w:rStyle w:val="Hyperlink"/>
            <w:noProof/>
            <w:rtl/>
          </w:rPr>
          <w:fldChar w:fldCharType="separate"/>
        </w:r>
        <w:r w:rsidR="006430A4">
          <w:rPr>
            <w:noProof/>
            <w:webHidden/>
            <w:rtl/>
          </w:rPr>
          <w:t>110</w:t>
        </w:r>
        <w:r w:rsidR="00773ACB">
          <w:rPr>
            <w:rStyle w:val="Hyperlink"/>
            <w:noProof/>
            <w:rtl/>
          </w:rPr>
          <w:fldChar w:fldCharType="end"/>
        </w:r>
      </w:hyperlink>
    </w:p>
    <w:p w:rsidR="00474582" w:rsidRPr="00EC7285" w:rsidRDefault="00773ACB" w:rsidP="00EC7285">
      <w:pPr>
        <w:pStyle w:val="Heading1"/>
        <w:jc w:val="center"/>
        <w:rPr>
          <w:rtl/>
          <w:lang w:bidi="fa-IR"/>
        </w:rPr>
        <w:sectPr w:rsidR="00474582" w:rsidRPr="00EC7285" w:rsidSect="00BC681B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Cs w:val="0"/>
          <w:kern w:val="0"/>
          <w:sz w:val="30"/>
          <w:szCs w:val="30"/>
          <w:rtl/>
          <w:lang w:bidi="fa-IR"/>
        </w:rPr>
        <w:fldChar w:fldCharType="end"/>
      </w:r>
    </w:p>
    <w:p w:rsidR="00F337D0" w:rsidRPr="00EC7285" w:rsidRDefault="001B423F" w:rsidP="003D54BC">
      <w:pPr>
        <w:pStyle w:val="a8"/>
        <w:rPr>
          <w:rtl/>
        </w:rPr>
      </w:pPr>
      <w:r>
        <w:rPr>
          <w:rFonts w:hint="cs"/>
          <w:noProof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-13970</wp:posOffset>
            </wp:positionH>
            <wp:positionV relativeFrom="paragraph">
              <wp:posOffset>543560</wp:posOffset>
            </wp:positionV>
            <wp:extent cx="3942715" cy="5151120"/>
            <wp:effectExtent l="0" t="0" r="635" b="0"/>
            <wp:wrapSquare wrapText="bothSides"/>
            <wp:docPr id="200" name="Picture 200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3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4" t="7156" r="5615" b="7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285" w:rsidRPr="00EC7285" w:rsidRDefault="00EC7285" w:rsidP="003D54BC">
      <w:pPr>
        <w:pStyle w:val="a8"/>
        <w:rPr>
          <w:rtl/>
        </w:rPr>
        <w:sectPr w:rsidR="00EC7285" w:rsidRPr="00EC7285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EC7285" w:rsidRPr="00EC7285" w:rsidRDefault="00773ACB" w:rsidP="003D54BC">
      <w:pPr>
        <w:pStyle w:val="a8"/>
        <w:jc w:val="center"/>
        <w:rPr>
          <w:rtl/>
          <w:lang w:val="de-DE"/>
        </w:rPr>
      </w:pPr>
      <w:r w:rsidRPr="00EC7285">
        <w:rPr>
          <w:rFonts w:ascii="IranNastaliq" w:hAnsi="IranNastaliq" w:cs="IranNastaliq"/>
          <w:sz w:val="32"/>
          <w:szCs w:val="32"/>
          <w:rtl/>
        </w:rPr>
        <w:lastRenderedPageBreak/>
        <w:t>بسم الله الرحمن الرحیم</w:t>
      </w:r>
    </w:p>
    <w:p w:rsidR="00EC7285" w:rsidRPr="00EC7285" w:rsidRDefault="00EC7285" w:rsidP="00EC7285">
      <w:pPr>
        <w:pStyle w:val="a1"/>
        <w:rPr>
          <w:rtl/>
        </w:rPr>
      </w:pPr>
      <w:bookmarkStart w:id="4" w:name="_Toc269231273"/>
      <w:bookmarkStart w:id="5" w:name="_Toc381114056"/>
      <w:r w:rsidRPr="00EC7285">
        <w:rPr>
          <w:rFonts w:hint="cs"/>
          <w:rtl/>
        </w:rPr>
        <w:t>تقريظ</w:t>
      </w:r>
      <w:bookmarkEnd w:id="4"/>
      <w:bookmarkEnd w:id="5"/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الد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تور/ عبد ال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بن إبراه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آل غض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مفتی حرم نبوی-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منوره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اما بعد: از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تابی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برادر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جمال الد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هروی در باره ی حج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</w:t>
      </w:r>
      <w:r w:rsidR="00704C1F">
        <w:rPr>
          <w:rFonts w:hint="cs"/>
          <w:lang w:val="de-DE"/>
        </w:rPr>
        <w:sym w:font="AGA Arabesque" w:char="F072"/>
      </w:r>
      <w:r w:rsidR="00704C1F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نوشته است مطلع شدم، آنرا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تابی متم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افتم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معلومات مهم و بس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 مف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را برای حجاج و زائر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الله الحرام در بردارد.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دانستم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 بخاطر استفاد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به غ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عربی (زبان فارسی) به نشر می</w:t>
      </w:r>
      <w:r w:rsidR="00704C1F">
        <w:rPr>
          <w:rFonts w:hint="eastAsia"/>
          <w:rtl/>
          <w:lang w:val="de-DE"/>
        </w:rPr>
        <w:t> </w:t>
      </w:r>
      <w:r w:rsidRPr="00EC7285">
        <w:rPr>
          <w:rFonts w:hint="cs"/>
          <w:rtl/>
          <w:lang w:val="de-DE"/>
        </w:rPr>
        <w:t>رسد ب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نها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خوشحال شدم و خصوصاً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برادر به زبان عربی و علوم اسلامی اطلاع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امل دارد و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ناح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مورد اطم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نان است، به علاوه از آن نوشته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خدمت علماء تقد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و از رهنمائی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و توج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هات آنها استفاده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از خداوند متعال برای خود و برای ایشان خواهان توف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و استقامت هستم.</w:t>
      </w:r>
    </w:p>
    <w:p w:rsidR="00EC7285" w:rsidRPr="00704C1F" w:rsidRDefault="00EC7285" w:rsidP="003D54BC">
      <w:pPr>
        <w:pStyle w:val="a4"/>
        <w:spacing w:line="240" w:lineRule="auto"/>
        <w:rPr>
          <w:rtl/>
        </w:rPr>
      </w:pPr>
      <w:r w:rsidRPr="00704C1F">
        <w:rPr>
          <w:rFonts w:hint="cs"/>
          <w:rtl/>
        </w:rPr>
        <w:t>وصلّی الله وسلّم علی نب</w:t>
      </w:r>
      <w:r w:rsidR="00704C1F" w:rsidRPr="00704C1F">
        <w:rPr>
          <w:rFonts w:hint="cs"/>
          <w:rtl/>
        </w:rPr>
        <w:t>ی</w:t>
      </w:r>
      <w:r w:rsidRPr="00704C1F">
        <w:rPr>
          <w:rFonts w:hint="cs"/>
          <w:rtl/>
        </w:rPr>
        <w:t>نا وس</w:t>
      </w:r>
      <w:r w:rsidR="00704C1F" w:rsidRPr="00704C1F">
        <w:rPr>
          <w:rFonts w:hint="cs"/>
          <w:rtl/>
        </w:rPr>
        <w:t>ی</w:t>
      </w:r>
      <w:r w:rsidRPr="00704C1F">
        <w:rPr>
          <w:rFonts w:hint="cs"/>
          <w:rtl/>
        </w:rPr>
        <w:t>دنا محمّد وعلی آله وصحبه أجمع</w:t>
      </w:r>
      <w:r w:rsidR="00704C1F" w:rsidRPr="00704C1F">
        <w:rPr>
          <w:rFonts w:hint="cs"/>
          <w:rtl/>
        </w:rPr>
        <w:t>ی</w:t>
      </w:r>
      <w:r w:rsidRPr="00704C1F">
        <w:rPr>
          <w:rFonts w:hint="cs"/>
          <w:rtl/>
        </w:rPr>
        <w:t>ن.</w:t>
      </w:r>
    </w:p>
    <w:p w:rsidR="00EC7285" w:rsidRPr="00EC7285" w:rsidRDefault="00EC7285" w:rsidP="00EC7285">
      <w:pPr>
        <w:jc w:val="lowKashida"/>
        <w:rPr>
          <w:sz w:val="16"/>
          <w:szCs w:val="16"/>
          <w:rtl/>
          <w:lang w:val="de-DE" w:bidi="fa-IR"/>
        </w:rPr>
      </w:pPr>
    </w:p>
    <w:p w:rsidR="00EC7285" w:rsidRPr="00EC7285" w:rsidRDefault="00EC7285" w:rsidP="003D54BC">
      <w:pPr>
        <w:pStyle w:val="a8"/>
        <w:ind w:left="2880" w:firstLine="720"/>
        <w:jc w:val="left"/>
        <w:rPr>
          <w:rtl/>
          <w:lang w:val="de-DE"/>
        </w:rPr>
      </w:pPr>
      <w:r w:rsidRPr="00EC7285">
        <w:rPr>
          <w:rFonts w:hint="cs"/>
          <w:rtl/>
          <w:lang w:val="de-DE"/>
        </w:rPr>
        <w:t>نوشته:</w:t>
      </w:r>
    </w:p>
    <w:p w:rsidR="00EC7285" w:rsidRPr="00EC7285" w:rsidRDefault="00EC7285" w:rsidP="003D54BC">
      <w:pPr>
        <w:pStyle w:val="a8"/>
        <w:ind w:left="1440"/>
        <w:jc w:val="left"/>
        <w:rPr>
          <w:rtl/>
          <w:lang w:val="de-DE"/>
        </w:rPr>
      </w:pP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تر عبد ال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بن إبراه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آل غض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الحس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نی الهاشمی</w:t>
      </w:r>
    </w:p>
    <w:p w:rsidR="00EC7285" w:rsidRPr="00EC7285" w:rsidRDefault="00EC7285" w:rsidP="003D54BC">
      <w:pPr>
        <w:pStyle w:val="a8"/>
        <w:ind w:left="2160" w:firstLine="720"/>
        <w:jc w:val="left"/>
        <w:rPr>
          <w:rtl/>
          <w:lang w:val="de-DE"/>
        </w:rPr>
      </w:pPr>
      <w:r w:rsidRPr="00EC7285">
        <w:rPr>
          <w:rFonts w:hint="cs"/>
          <w:rtl/>
          <w:lang w:val="de-DE"/>
        </w:rPr>
        <w:t>مفتی حرم نبوی-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منوره</w:t>
      </w:r>
    </w:p>
    <w:p w:rsidR="00EC7285" w:rsidRDefault="00EC7285" w:rsidP="00EC7285">
      <w:pPr>
        <w:pStyle w:val="a1"/>
        <w:rPr>
          <w:rtl/>
        </w:rPr>
        <w:sectPr w:rsidR="00EC7285" w:rsidSect="006430A4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  <w:bookmarkStart w:id="6" w:name="_Toc269231274"/>
    </w:p>
    <w:p w:rsidR="00EC7285" w:rsidRPr="00EC7285" w:rsidRDefault="00EC7285" w:rsidP="0018442F">
      <w:pPr>
        <w:pStyle w:val="a1"/>
        <w:rPr>
          <w:rtl/>
        </w:rPr>
      </w:pPr>
      <w:bookmarkStart w:id="7" w:name="_Toc381114057"/>
      <w:r w:rsidRPr="00EC7285">
        <w:rPr>
          <w:rFonts w:hint="cs"/>
          <w:rtl/>
        </w:rPr>
        <w:lastRenderedPageBreak/>
        <w:t>پيشگفتار</w:t>
      </w:r>
      <w:bookmarkEnd w:id="6"/>
      <w:bookmarkEnd w:id="7"/>
    </w:p>
    <w:p w:rsidR="00EC7285" w:rsidRPr="00704C1F" w:rsidRDefault="00EC7285" w:rsidP="0018442F">
      <w:pPr>
        <w:pStyle w:val="a4"/>
        <w:spacing w:line="240" w:lineRule="auto"/>
        <w:rPr>
          <w:rtl/>
        </w:rPr>
      </w:pPr>
      <w:r w:rsidRPr="00704C1F">
        <w:rPr>
          <w:rFonts w:hint="cs"/>
          <w:rtl/>
        </w:rPr>
        <w:t>الحمد لله الذی هدانا لهذا وما کنا لنهتدی لولا أن هدانا الله</w:t>
      </w:r>
      <w:r w:rsidRPr="00704C1F">
        <w:rPr>
          <w:rtl/>
        </w:rPr>
        <w:t xml:space="preserve"> والصّلاة والسّلام عل</w:t>
      </w:r>
      <w:r w:rsidRPr="00704C1F">
        <w:rPr>
          <w:rFonts w:hint="cs"/>
          <w:rtl/>
        </w:rPr>
        <w:t>ی</w:t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 xml:space="preserve">معلِّم البشریة ومنقذهم من الضلالة </w:t>
      </w:r>
      <w:r w:rsidRPr="00704C1F">
        <w:rPr>
          <w:rtl/>
        </w:rPr>
        <w:t>نبيّنا محمّد وعل</w:t>
      </w:r>
      <w:r w:rsidRPr="00704C1F">
        <w:rPr>
          <w:rFonts w:hint="cs"/>
          <w:rtl/>
        </w:rPr>
        <w:t>ی</w:t>
      </w:r>
      <w:r w:rsidRPr="00704C1F">
        <w:rPr>
          <w:rtl/>
        </w:rPr>
        <w:t xml:space="preserve"> آله وصحبه أجمعين ومن اقتف</w:t>
      </w:r>
      <w:r w:rsidRPr="00704C1F">
        <w:rPr>
          <w:rFonts w:hint="cs"/>
          <w:rtl/>
        </w:rPr>
        <w:t>ی</w:t>
      </w:r>
      <w:r w:rsidRPr="00704C1F">
        <w:rPr>
          <w:rtl/>
        </w:rPr>
        <w:t xml:space="preserve"> أثره ونهج سبيله إل</w:t>
      </w:r>
      <w:r w:rsidRPr="00704C1F">
        <w:rPr>
          <w:rFonts w:hint="cs"/>
          <w:rtl/>
        </w:rPr>
        <w:t>ی</w:t>
      </w:r>
      <w:r w:rsidRPr="00704C1F">
        <w:rPr>
          <w:rtl/>
        </w:rPr>
        <w:t xml:space="preserve"> يوم الدين.</w:t>
      </w:r>
    </w:p>
    <w:p w:rsidR="00EC7285" w:rsidRPr="00EC7285" w:rsidRDefault="00EC7285" w:rsidP="0018442F">
      <w:pPr>
        <w:pStyle w:val="a8"/>
        <w:spacing w:line="240" w:lineRule="auto"/>
        <w:rPr>
          <w:rtl/>
        </w:rPr>
      </w:pPr>
      <w:r w:rsidRPr="00EC7285">
        <w:rPr>
          <w:rFonts w:hint="cs"/>
          <w:rtl/>
          <w:lang w:val="de-DE"/>
        </w:rPr>
        <w:t>خداوند متعال بندگان خود را به‌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روی از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امر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رده،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</w:t>
      </w:r>
    </w:p>
    <w:p w:rsidR="00EC7285" w:rsidRDefault="00704C1F" w:rsidP="0018442F">
      <w:pPr>
        <w:pStyle w:val="af1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773ACB">
        <w:rPr>
          <w:sz w:val="29"/>
          <w:szCs w:val="29"/>
          <w:rtl/>
        </w:rPr>
        <w:t xml:space="preserve"> </w:t>
      </w:r>
      <w:r w:rsidR="00773ACB" w:rsidRPr="00773ACB">
        <w:rPr>
          <w:rFonts w:hint="eastAsia"/>
          <w:rtl/>
        </w:rPr>
        <w:t>وَمَا</w:t>
      </w:r>
      <w:r w:rsidR="00773ACB" w:rsidRPr="00773ACB">
        <w:rPr>
          <w:rFonts w:hint="cs"/>
          <w:rtl/>
        </w:rPr>
        <w:t>ٓ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ءَاتَى</w:t>
      </w:r>
      <w:r w:rsidR="00773ACB" w:rsidRPr="00773ACB">
        <w:rPr>
          <w:rFonts w:hint="cs"/>
          <w:rtl/>
        </w:rPr>
        <w:t>ٰ</w:t>
      </w:r>
      <w:r w:rsidR="00773ACB" w:rsidRPr="00773ACB">
        <w:rPr>
          <w:rFonts w:hint="eastAsia"/>
          <w:rtl/>
        </w:rPr>
        <w:t>كُمُ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لرَّسُولُ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فَخُذُوهُ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وَمَا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نَهَى</w:t>
      </w:r>
      <w:r w:rsidR="00773ACB" w:rsidRPr="00773ACB">
        <w:rPr>
          <w:rFonts w:hint="cs"/>
          <w:rtl/>
        </w:rPr>
        <w:t>ٰ</w:t>
      </w:r>
      <w:r w:rsidR="00773ACB" w:rsidRPr="00773ACB">
        <w:rPr>
          <w:rFonts w:hint="eastAsia"/>
          <w:rtl/>
        </w:rPr>
        <w:t>كُم</w:t>
      </w:r>
      <w:r w:rsidR="00773ACB" w:rsidRPr="00773ACB">
        <w:rPr>
          <w:rFonts w:hint="cs"/>
          <w:rtl/>
        </w:rPr>
        <w:t>ۡ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عَن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هُ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فَ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نتَهُواْ</w:t>
      </w:r>
      <w:r w:rsidR="00773ACB" w:rsidRPr="00773ACB">
        <w:rPr>
          <w:rFonts w:hint="cs"/>
          <w:rtl/>
        </w:rPr>
        <w:t>ۚ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وَ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تَّقُواْ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للَّهَ</w:t>
      </w:r>
      <w:r w:rsidR="00773ACB" w:rsidRPr="00773ACB">
        <w:rPr>
          <w:rFonts w:hint="cs"/>
          <w:rtl/>
        </w:rPr>
        <w:t>ۖ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إِنَّ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للَّهَ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شَدِيدُ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عِقَابِ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الحشر: 7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704C1F" w:rsidP="0018442F">
      <w:pPr>
        <w:pStyle w:val="ab"/>
        <w:spacing w:line="240" w:lineRule="auto"/>
        <w:rPr>
          <w:rtl/>
          <w:lang w:val="de-DE"/>
        </w:rPr>
      </w:pPr>
      <w:r w:rsidRPr="00704C1F">
        <w:rPr>
          <w:rStyle w:val="Char8"/>
          <w:rFonts w:hint="cs"/>
          <w:rtl/>
        </w:rPr>
        <w:t>«</w:t>
      </w:r>
      <w:r w:rsidR="00EC7285" w:rsidRPr="00EC7285">
        <w:rPr>
          <w:rFonts w:hint="cs"/>
          <w:rtl/>
          <w:lang w:val="de-DE"/>
        </w:rPr>
        <w:t>و هرچه پ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امبر</w:t>
      </w:r>
      <w:r w:rsidR="00EC7285" w:rsidRPr="00EC7285">
        <w:rPr>
          <w:rFonts w:ascii="Lotus Linotype" w:hAnsi="Lotus Linotype" w:hint="cs"/>
          <w:color w:val="000000"/>
          <w:rtl/>
        </w:rPr>
        <w:t xml:space="preserve"> </w:t>
      </w:r>
      <w:r w:rsidR="00EC7285" w:rsidRPr="00EC7285">
        <w:rPr>
          <w:rFonts w:ascii="Lotus Linotype" w:hAnsi="Lotus Linotype" w:hint="cs"/>
          <w:rtl/>
          <w:lang w:val="de-DE"/>
        </w:rPr>
        <w:sym w:font="AGA Arabesque" w:char="F072"/>
      </w:r>
      <w:r w:rsidR="00EC7285" w:rsidRPr="00EC7285">
        <w:rPr>
          <w:rFonts w:hint="cs"/>
          <w:rtl/>
          <w:lang w:val="de-DE"/>
        </w:rPr>
        <w:t xml:space="preserve"> برای شما (از احکام الهی) بدهد آنرا بگ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ر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د و هرچه شما را از آن منع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ند باز ا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ست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د و از خدا بترس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د هر آئ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نه عقوبت خدا سخت است</w:t>
      </w:r>
      <w:r w:rsidRPr="00704C1F">
        <w:rPr>
          <w:rStyle w:val="Char8"/>
          <w:rFonts w:hint="cs"/>
          <w:rtl/>
        </w:rPr>
        <w:t>»</w:t>
      </w:r>
      <w:r w:rsidR="00EC7285"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همین طور خداوند بزرگ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امبرش را الگوی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 برای بندگان قرار داده، و فرموده است:</w:t>
      </w:r>
    </w:p>
    <w:p w:rsidR="00EC7285" w:rsidRPr="00EC7285" w:rsidRDefault="00704C1F" w:rsidP="0018442F">
      <w:pPr>
        <w:pStyle w:val="af1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773ACB" w:rsidRPr="00773ACB">
        <w:rPr>
          <w:rFonts w:hint="eastAsia"/>
          <w:rtl/>
        </w:rPr>
        <w:t>لَّقَد</w:t>
      </w:r>
      <w:r w:rsidR="00773ACB" w:rsidRPr="00773ACB">
        <w:rPr>
          <w:rFonts w:hint="cs"/>
          <w:rtl/>
        </w:rPr>
        <w:t>ۡ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كَانَ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لَكُم</w:t>
      </w:r>
      <w:r w:rsidR="00773ACB" w:rsidRPr="00773ACB">
        <w:rPr>
          <w:rFonts w:hint="cs"/>
          <w:rtl/>
        </w:rPr>
        <w:t>ۡ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فِي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رَسُولِ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للَّهِ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أُس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وَةٌ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حَسَنَة</w:t>
      </w:r>
      <w:r w:rsidR="00773ACB" w:rsidRPr="00773ACB">
        <w:rPr>
          <w:rFonts w:hint="cs"/>
          <w:rtl/>
        </w:rPr>
        <w:t>ٞ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لِّمَن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كَانَ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يَر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جُواْ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للَّهَ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وَ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يَو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مَ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أ</w:t>
      </w:r>
      <w:r w:rsidR="00773ACB" w:rsidRPr="00773ACB">
        <w:rPr>
          <w:rFonts w:hint="cs"/>
          <w:rtl/>
        </w:rPr>
        <w:t>ٓ</w:t>
      </w:r>
      <w:r w:rsidR="00773ACB" w:rsidRPr="00773ACB">
        <w:rPr>
          <w:rFonts w:hint="eastAsia"/>
          <w:rtl/>
        </w:rPr>
        <w:t>خِرَ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وَذَكَرَ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للَّهَ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كَثِير</w:t>
      </w:r>
      <w:r w:rsidR="00773ACB" w:rsidRPr="00773ACB">
        <w:rPr>
          <w:rFonts w:hint="cs"/>
          <w:rtl/>
        </w:rPr>
        <w:t>ٗ</w:t>
      </w:r>
      <w:r w:rsidR="00773ACB" w:rsidRPr="00773ACB">
        <w:rPr>
          <w:rFonts w:hint="eastAsia"/>
          <w:rtl/>
        </w:rPr>
        <w:t>ا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٢١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الأحزاب: 21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704C1F" w:rsidP="0018442F">
      <w:pPr>
        <w:pStyle w:val="ab"/>
        <w:spacing w:line="240" w:lineRule="auto"/>
        <w:rPr>
          <w:rtl/>
          <w:lang w:val="de-DE"/>
        </w:rPr>
      </w:pPr>
      <w:r w:rsidRPr="00704C1F">
        <w:rPr>
          <w:rStyle w:val="Char8"/>
          <w:rFonts w:hint="cs"/>
          <w:rtl/>
        </w:rPr>
        <w:t>«</w:t>
      </w:r>
      <w:r w:rsidR="00EC7285" w:rsidRPr="00EC7285">
        <w:rPr>
          <w:rFonts w:hint="cs"/>
          <w:rtl/>
          <w:lang w:val="de-DE"/>
        </w:rPr>
        <w:t>به راست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 شما را به پ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امبر</w:t>
      </w:r>
      <w:r>
        <w:rPr>
          <w:rFonts w:hint="cs"/>
          <w:rtl/>
          <w:lang w:val="de-DE"/>
        </w:rPr>
        <w:t xml:space="preserve"> </w:t>
      </w:r>
      <w:r w:rsidR="00EC7285" w:rsidRPr="00EC7285">
        <w:rPr>
          <w:rFonts w:hint="cs"/>
          <w:rtl/>
          <w:lang w:val="de-DE"/>
        </w:rPr>
        <w:t>خدا پ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روی ن</w:t>
      </w:r>
      <w:r>
        <w:rPr>
          <w:rFonts w:hint="cs"/>
          <w:rtl/>
          <w:lang w:val="de-DE"/>
        </w:rPr>
        <w:t>یک</w:t>
      </w:r>
      <w:r w:rsidR="00EC7285" w:rsidRPr="00EC7285">
        <w:rPr>
          <w:rFonts w:hint="cs"/>
          <w:rtl/>
          <w:lang w:val="de-DE"/>
        </w:rPr>
        <w:t xml:space="preserve"> است برای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سی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به ثواب خدا و روز آخرت توقع داشته باشد و خدا را بس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ار 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اد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ند</w:t>
      </w:r>
      <w:r w:rsidR="00EC7285" w:rsidRPr="00704C1F">
        <w:rPr>
          <w:rStyle w:val="Char8"/>
          <w:rFonts w:hint="cs"/>
          <w:rtl/>
        </w:rPr>
        <w:t>»</w:t>
      </w:r>
      <w:r w:rsidR="00EC7285"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ربّ العزت خبر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دهد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اطاعت از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رمز محبت با او تعالی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</w:t>
      </w:r>
      <w:r w:rsidRPr="00EC7285">
        <w:rPr>
          <w:rFonts w:hint="cs"/>
          <w:sz w:val="32"/>
          <w:szCs w:val="32"/>
          <w:rtl/>
          <w:lang w:val="de-DE"/>
        </w:rPr>
        <w:t>:</w:t>
      </w:r>
    </w:p>
    <w:p w:rsidR="00EC7285" w:rsidRPr="00EC7285" w:rsidRDefault="00704C1F" w:rsidP="0018442F">
      <w:pPr>
        <w:pStyle w:val="af1"/>
        <w:widowControl w:val="0"/>
        <w:spacing w:line="228" w:lineRule="auto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773ACB" w:rsidRPr="00773ACB">
        <w:rPr>
          <w:rFonts w:hint="eastAsia"/>
          <w:rtl/>
        </w:rPr>
        <w:t>قُل</w:t>
      </w:r>
      <w:r w:rsidR="00773ACB" w:rsidRPr="00773ACB">
        <w:rPr>
          <w:rFonts w:hint="cs"/>
          <w:rtl/>
        </w:rPr>
        <w:t>ۡ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إِن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كُنتُم</w:t>
      </w:r>
      <w:r w:rsidR="00773ACB" w:rsidRPr="00773ACB">
        <w:rPr>
          <w:rFonts w:hint="cs"/>
          <w:rtl/>
        </w:rPr>
        <w:t>ۡ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تُحِبُّونَ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للَّهَ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فَ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تَّبِعُونِي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يُح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بِب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كُمُ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للَّهُ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وَيَغ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فِر</w:t>
      </w:r>
      <w:r w:rsidR="00773ACB" w:rsidRPr="00773ACB">
        <w:rPr>
          <w:rFonts w:hint="cs"/>
          <w:rtl/>
        </w:rPr>
        <w:t>ۡ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لَكُم</w:t>
      </w:r>
      <w:r w:rsidR="00773ACB" w:rsidRPr="00773ACB">
        <w:rPr>
          <w:rFonts w:hint="cs"/>
          <w:rtl/>
        </w:rPr>
        <w:t>ۡ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ذُنُوبَكُم</w:t>
      </w:r>
      <w:r w:rsidR="00773ACB" w:rsidRPr="00773ACB">
        <w:rPr>
          <w:rFonts w:hint="cs"/>
          <w:rtl/>
        </w:rPr>
        <w:t>ۡۚ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وَ</w:t>
      </w:r>
      <w:r w:rsidR="00773ACB" w:rsidRPr="00773ACB">
        <w:rPr>
          <w:rFonts w:hint="cs"/>
          <w:rtl/>
        </w:rPr>
        <w:t>ٱ</w:t>
      </w:r>
      <w:r w:rsidR="00773ACB" w:rsidRPr="00773ACB">
        <w:rPr>
          <w:rFonts w:hint="eastAsia"/>
          <w:rtl/>
        </w:rPr>
        <w:t>للَّهُ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غَفُور</w:t>
      </w:r>
      <w:r w:rsidR="00773ACB" w:rsidRPr="00773ACB">
        <w:rPr>
          <w:rFonts w:hint="cs"/>
          <w:rtl/>
        </w:rPr>
        <w:t>ٞ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رَّحِيم</w:t>
      </w:r>
      <w:r w:rsidR="00773ACB" w:rsidRPr="00773ACB">
        <w:rPr>
          <w:rFonts w:hint="cs"/>
          <w:rtl/>
        </w:rPr>
        <w:t>ٞ</w:t>
      </w:r>
      <w:r w:rsidR="00773ACB" w:rsidRPr="00773ACB">
        <w:rPr>
          <w:rtl/>
        </w:rPr>
        <w:t xml:space="preserve"> </w:t>
      </w:r>
      <w:r w:rsidR="00773ACB" w:rsidRPr="00773ACB">
        <w:rPr>
          <w:rFonts w:hint="cs"/>
          <w:rtl/>
        </w:rPr>
        <w:t>٣١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آل‌عمران: 31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18442F">
      <w:pPr>
        <w:pStyle w:val="ab"/>
        <w:spacing w:line="240" w:lineRule="auto"/>
        <w:rPr>
          <w:rtl/>
          <w:lang w:val="de-DE"/>
        </w:rPr>
      </w:pPr>
      <w:r w:rsidRPr="00773ACB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(ای محمّد) بگو اگر خدا را دوست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از من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روی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تا خدا شما را دوست بدارد و گناهان شما را برای شما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امرزد و خدا آمرزند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مهربان است</w:t>
      </w:r>
      <w:r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DB41E1" w:rsidRDefault="00EC7285" w:rsidP="0018442F">
      <w:pPr>
        <w:pStyle w:val="a8"/>
        <w:spacing w:line="240" w:lineRule="auto"/>
        <w:rPr>
          <w:spacing w:val="-2"/>
          <w:rtl/>
          <w:lang w:val="de-DE"/>
        </w:rPr>
      </w:pPr>
      <w:r w:rsidRPr="00DB41E1">
        <w:rPr>
          <w:rFonts w:hint="cs"/>
          <w:spacing w:val="-2"/>
          <w:rtl/>
          <w:lang w:val="de-DE"/>
        </w:rPr>
        <w:t xml:space="preserve">و خداوند واضح و مبرهن نموده </w:t>
      </w:r>
      <w:r w:rsidR="00704C1F" w:rsidRPr="00DB41E1">
        <w:rPr>
          <w:rFonts w:hint="cs"/>
          <w:spacing w:val="-2"/>
          <w:rtl/>
          <w:lang w:val="de-DE"/>
        </w:rPr>
        <w:t>ک</w:t>
      </w:r>
      <w:r w:rsidRPr="00DB41E1">
        <w:rPr>
          <w:rFonts w:hint="cs"/>
          <w:spacing w:val="-2"/>
          <w:rtl/>
          <w:lang w:val="de-DE"/>
        </w:rPr>
        <w:t>ه اطاعت از پ</w:t>
      </w:r>
      <w:r w:rsidR="00704C1F" w:rsidRPr="00DB41E1">
        <w:rPr>
          <w:rFonts w:hint="cs"/>
          <w:spacing w:val="-2"/>
          <w:rtl/>
          <w:lang w:val="de-DE"/>
        </w:rPr>
        <w:t>ی</w:t>
      </w:r>
      <w:r w:rsidRPr="00DB41E1">
        <w:rPr>
          <w:rFonts w:hint="cs"/>
          <w:spacing w:val="-2"/>
          <w:rtl/>
          <w:lang w:val="de-DE"/>
        </w:rPr>
        <w:t>امبر جزء از اطاعت او</w:t>
      </w:r>
      <w:r w:rsidR="00704C1F" w:rsidRPr="00DB41E1">
        <w:rPr>
          <w:rFonts w:hint="cs"/>
          <w:spacing w:val="-2"/>
          <w:rtl/>
          <w:lang w:val="de-DE"/>
        </w:rPr>
        <w:t xml:space="preserve"> می‌</w:t>
      </w:r>
      <w:r w:rsidRPr="00DB41E1">
        <w:rPr>
          <w:rFonts w:hint="cs"/>
          <w:spacing w:val="-2"/>
          <w:rtl/>
          <w:lang w:val="de-DE"/>
        </w:rPr>
        <w:t>باشد چنانچه</w:t>
      </w:r>
      <w:r w:rsidR="00704C1F" w:rsidRPr="00DB41E1">
        <w:rPr>
          <w:rFonts w:hint="cs"/>
          <w:spacing w:val="-2"/>
          <w:rtl/>
          <w:lang w:val="de-DE"/>
        </w:rPr>
        <w:t xml:space="preserve"> می‌</w:t>
      </w:r>
      <w:r w:rsidRPr="00DB41E1">
        <w:rPr>
          <w:rFonts w:hint="cs"/>
          <w:spacing w:val="-2"/>
          <w:rtl/>
          <w:lang w:val="de-DE"/>
        </w:rPr>
        <w:t>فرما</w:t>
      </w:r>
      <w:r w:rsidR="00704C1F" w:rsidRPr="00DB41E1">
        <w:rPr>
          <w:rFonts w:hint="cs"/>
          <w:spacing w:val="-2"/>
          <w:rtl/>
          <w:lang w:val="de-DE"/>
        </w:rPr>
        <w:t>ی</w:t>
      </w:r>
      <w:r w:rsidRPr="00DB41E1">
        <w:rPr>
          <w:rFonts w:hint="cs"/>
          <w:spacing w:val="-2"/>
          <w:rtl/>
          <w:lang w:val="de-DE"/>
        </w:rPr>
        <w:t>د:</w:t>
      </w:r>
    </w:p>
    <w:p w:rsidR="00EC7285" w:rsidRPr="00DB41E1" w:rsidRDefault="00704C1F" w:rsidP="0018442F">
      <w:pPr>
        <w:pStyle w:val="af1"/>
        <w:spacing w:line="228" w:lineRule="auto"/>
        <w:rPr>
          <w:rStyle w:val="Char"/>
          <w:spacing w:val="-2"/>
          <w:rtl/>
        </w:rPr>
      </w:pPr>
      <w:r w:rsidRPr="00DB41E1">
        <w:rPr>
          <w:rStyle w:val="Char8"/>
          <w:rFonts w:hint="cs"/>
          <w:spacing w:val="-2"/>
          <w:rtl/>
        </w:rPr>
        <w:t>﴿</w:t>
      </w:r>
      <w:r w:rsidR="00773ACB" w:rsidRPr="00DB41E1">
        <w:rPr>
          <w:rFonts w:hint="eastAsia"/>
          <w:spacing w:val="-2"/>
          <w:rtl/>
        </w:rPr>
        <w:t>مَّن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يُطِعِ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cs"/>
          <w:spacing w:val="-2"/>
          <w:rtl/>
        </w:rPr>
        <w:t>ٱ</w:t>
      </w:r>
      <w:r w:rsidR="00773ACB" w:rsidRPr="00DB41E1">
        <w:rPr>
          <w:rFonts w:hint="eastAsia"/>
          <w:spacing w:val="-2"/>
          <w:rtl/>
        </w:rPr>
        <w:t>لرَّسُولَ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فَقَد</w:t>
      </w:r>
      <w:r w:rsidR="00773ACB" w:rsidRPr="00DB41E1">
        <w:rPr>
          <w:rFonts w:hint="cs"/>
          <w:spacing w:val="-2"/>
          <w:rtl/>
        </w:rPr>
        <w:t>ۡ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أَطَاعَ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cs"/>
          <w:spacing w:val="-2"/>
          <w:rtl/>
        </w:rPr>
        <w:t>ٱ</w:t>
      </w:r>
      <w:r w:rsidR="00773ACB" w:rsidRPr="00DB41E1">
        <w:rPr>
          <w:rFonts w:hint="eastAsia"/>
          <w:spacing w:val="-2"/>
          <w:rtl/>
        </w:rPr>
        <w:t>للَّهَ</w:t>
      </w:r>
      <w:r w:rsidR="00773ACB" w:rsidRPr="00DB41E1">
        <w:rPr>
          <w:rFonts w:hint="cs"/>
          <w:spacing w:val="-2"/>
          <w:rtl/>
        </w:rPr>
        <w:t>ۖ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وَمَن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تَوَلَّى</w:t>
      </w:r>
      <w:r w:rsidR="00773ACB" w:rsidRPr="00DB41E1">
        <w:rPr>
          <w:rFonts w:hint="cs"/>
          <w:spacing w:val="-2"/>
          <w:rtl/>
        </w:rPr>
        <w:t>ٰ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فَمَا</w:t>
      </w:r>
      <w:r w:rsidR="00773ACB" w:rsidRPr="00DB41E1">
        <w:rPr>
          <w:rFonts w:hint="cs"/>
          <w:spacing w:val="-2"/>
          <w:rtl/>
        </w:rPr>
        <w:t>ٓ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أَر</w:t>
      </w:r>
      <w:r w:rsidR="00773ACB" w:rsidRPr="00DB41E1">
        <w:rPr>
          <w:rFonts w:hint="cs"/>
          <w:spacing w:val="-2"/>
          <w:rtl/>
        </w:rPr>
        <w:t>ۡ</w:t>
      </w:r>
      <w:r w:rsidR="00773ACB" w:rsidRPr="00DB41E1">
        <w:rPr>
          <w:rFonts w:hint="eastAsia"/>
          <w:spacing w:val="-2"/>
          <w:rtl/>
        </w:rPr>
        <w:t>سَل</w:t>
      </w:r>
      <w:r w:rsidR="00773ACB" w:rsidRPr="00DB41E1">
        <w:rPr>
          <w:rFonts w:hint="cs"/>
          <w:spacing w:val="-2"/>
          <w:rtl/>
        </w:rPr>
        <w:t>ۡ</w:t>
      </w:r>
      <w:r w:rsidR="00773ACB" w:rsidRPr="00DB41E1">
        <w:rPr>
          <w:rFonts w:hint="eastAsia"/>
          <w:spacing w:val="-2"/>
          <w:rtl/>
        </w:rPr>
        <w:t>نَ</w:t>
      </w:r>
      <w:r w:rsidR="00773ACB" w:rsidRPr="00DB41E1">
        <w:rPr>
          <w:rFonts w:hint="cs"/>
          <w:spacing w:val="-2"/>
          <w:rtl/>
        </w:rPr>
        <w:t>ٰ</w:t>
      </w:r>
      <w:r w:rsidR="00773ACB" w:rsidRPr="00DB41E1">
        <w:rPr>
          <w:rFonts w:hint="eastAsia"/>
          <w:spacing w:val="-2"/>
          <w:rtl/>
        </w:rPr>
        <w:t>كَ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عَلَي</w:t>
      </w:r>
      <w:r w:rsidR="00773ACB" w:rsidRPr="00DB41E1">
        <w:rPr>
          <w:rFonts w:hint="cs"/>
          <w:spacing w:val="-2"/>
          <w:rtl/>
        </w:rPr>
        <w:t>ۡ</w:t>
      </w:r>
      <w:r w:rsidR="00773ACB" w:rsidRPr="00DB41E1">
        <w:rPr>
          <w:rFonts w:hint="eastAsia"/>
          <w:spacing w:val="-2"/>
          <w:rtl/>
        </w:rPr>
        <w:t>هِم</w:t>
      </w:r>
      <w:r w:rsidR="00773ACB" w:rsidRPr="00DB41E1">
        <w:rPr>
          <w:rFonts w:hint="cs"/>
          <w:spacing w:val="-2"/>
          <w:rtl/>
        </w:rPr>
        <w:t>ۡ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حَفِيظ</w:t>
      </w:r>
      <w:r w:rsidR="00773ACB" w:rsidRPr="00DB41E1">
        <w:rPr>
          <w:rFonts w:hint="cs"/>
          <w:spacing w:val="-2"/>
          <w:rtl/>
        </w:rPr>
        <w:t>ٗ</w:t>
      </w:r>
      <w:r w:rsidR="00773ACB" w:rsidRPr="00DB41E1">
        <w:rPr>
          <w:rFonts w:hint="eastAsia"/>
          <w:spacing w:val="-2"/>
          <w:rtl/>
        </w:rPr>
        <w:t>ا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cs"/>
          <w:spacing w:val="-2"/>
          <w:rtl/>
        </w:rPr>
        <w:t>٨٠</w:t>
      </w:r>
      <w:r w:rsidRPr="00DB41E1">
        <w:rPr>
          <w:rStyle w:val="Char8"/>
          <w:rFonts w:hint="cs"/>
          <w:spacing w:val="-2"/>
          <w:rtl/>
        </w:rPr>
        <w:t>﴾</w:t>
      </w:r>
      <w:r w:rsidRPr="00DB41E1">
        <w:rPr>
          <w:rFonts w:hint="cs"/>
          <w:spacing w:val="-2"/>
          <w:rtl/>
          <w:lang w:val="de-DE"/>
        </w:rPr>
        <w:t xml:space="preserve"> </w:t>
      </w:r>
      <w:r w:rsidRPr="00DB41E1">
        <w:rPr>
          <w:rStyle w:val="Char6"/>
          <w:rFonts w:hint="cs"/>
          <w:spacing w:val="-2"/>
          <w:rtl/>
        </w:rPr>
        <w:t>[النساء: 80]</w:t>
      </w:r>
      <w:r w:rsidRPr="00DB41E1">
        <w:rPr>
          <w:rFonts w:hint="cs"/>
          <w:spacing w:val="-2"/>
          <w:rtl/>
        </w:rPr>
        <w:t>.</w:t>
      </w:r>
    </w:p>
    <w:p w:rsidR="00EC7285" w:rsidRPr="00DB41E1" w:rsidRDefault="00EC7285" w:rsidP="0018442F">
      <w:pPr>
        <w:pStyle w:val="ab"/>
        <w:spacing w:line="240" w:lineRule="auto"/>
        <w:rPr>
          <w:spacing w:val="-2"/>
          <w:rtl/>
          <w:lang w:val="de-DE"/>
        </w:rPr>
      </w:pPr>
      <w:r w:rsidRPr="00DB41E1">
        <w:rPr>
          <w:rStyle w:val="Char8"/>
          <w:rFonts w:hint="cs"/>
          <w:spacing w:val="-2"/>
          <w:rtl/>
        </w:rPr>
        <w:t>«</w:t>
      </w:r>
      <w:r w:rsidRPr="00DB41E1">
        <w:rPr>
          <w:rFonts w:hint="cs"/>
          <w:spacing w:val="-2"/>
          <w:rtl/>
          <w:lang w:val="de-DE"/>
        </w:rPr>
        <w:t xml:space="preserve">هر </w:t>
      </w:r>
      <w:r w:rsidR="00704C1F" w:rsidRPr="00DB41E1">
        <w:rPr>
          <w:rFonts w:hint="cs"/>
          <w:spacing w:val="-2"/>
          <w:rtl/>
          <w:lang w:val="de-DE"/>
        </w:rPr>
        <w:t>ک</w:t>
      </w:r>
      <w:r w:rsidRPr="00DB41E1">
        <w:rPr>
          <w:rFonts w:hint="cs"/>
          <w:spacing w:val="-2"/>
          <w:rtl/>
          <w:lang w:val="de-DE"/>
        </w:rPr>
        <w:t>ه از پ</w:t>
      </w:r>
      <w:r w:rsidR="00704C1F" w:rsidRPr="00DB41E1">
        <w:rPr>
          <w:rFonts w:hint="cs"/>
          <w:spacing w:val="-2"/>
          <w:rtl/>
          <w:lang w:val="de-DE"/>
        </w:rPr>
        <w:t>ی</w:t>
      </w:r>
      <w:r w:rsidRPr="00DB41E1">
        <w:rPr>
          <w:rFonts w:hint="cs"/>
          <w:spacing w:val="-2"/>
          <w:rtl/>
          <w:lang w:val="de-DE"/>
        </w:rPr>
        <w:t>امبر اطاعت کند، در حقیقت از خدا اطاعت کرده و هر</w:t>
      </w:r>
      <w:r w:rsidR="00704C1F" w:rsidRPr="00DB41E1">
        <w:rPr>
          <w:rFonts w:hint="cs"/>
          <w:spacing w:val="-2"/>
          <w:rtl/>
          <w:lang w:val="de-DE"/>
        </w:rPr>
        <w:t>ک</w:t>
      </w:r>
      <w:r w:rsidRPr="00DB41E1">
        <w:rPr>
          <w:rFonts w:hint="cs"/>
          <w:spacing w:val="-2"/>
          <w:rtl/>
          <w:lang w:val="de-DE"/>
        </w:rPr>
        <w:t>ه روی گرداند پس تو را برا</w:t>
      </w:r>
      <w:r w:rsidR="00704C1F" w:rsidRPr="00DB41E1">
        <w:rPr>
          <w:rFonts w:hint="cs"/>
          <w:spacing w:val="-2"/>
          <w:rtl/>
          <w:lang w:val="de-DE"/>
        </w:rPr>
        <w:t>ی</w:t>
      </w:r>
      <w:r w:rsidRPr="00DB41E1">
        <w:rPr>
          <w:rFonts w:hint="cs"/>
          <w:spacing w:val="-2"/>
          <w:rtl/>
          <w:lang w:val="de-DE"/>
        </w:rPr>
        <w:t>شان نگهبان نفرستاد</w:t>
      </w:r>
      <w:r w:rsidR="00704C1F" w:rsidRPr="00DB41E1">
        <w:rPr>
          <w:rFonts w:hint="cs"/>
          <w:spacing w:val="-2"/>
          <w:rtl/>
          <w:lang w:val="de-DE"/>
        </w:rPr>
        <w:t>ی</w:t>
      </w:r>
      <w:r w:rsidRPr="00DB41E1">
        <w:rPr>
          <w:rFonts w:hint="cs"/>
          <w:spacing w:val="-2"/>
          <w:rtl/>
          <w:lang w:val="de-DE"/>
        </w:rPr>
        <w:t>م</w:t>
      </w:r>
      <w:r w:rsidRPr="00DB41E1">
        <w:rPr>
          <w:rStyle w:val="Char8"/>
          <w:rFonts w:hint="cs"/>
          <w:spacing w:val="-2"/>
          <w:rtl/>
        </w:rPr>
        <w:t>»</w:t>
      </w:r>
      <w:r w:rsidRPr="00DB41E1">
        <w:rPr>
          <w:rFonts w:hint="cs"/>
          <w:spacing w:val="-2"/>
          <w:rtl/>
          <w:lang w:val="de-DE"/>
        </w:rPr>
        <w:t>.</w:t>
      </w:r>
    </w:p>
    <w:p w:rsidR="00EC7285" w:rsidRPr="00DB41E1" w:rsidRDefault="00EC7285" w:rsidP="0018442F">
      <w:pPr>
        <w:pStyle w:val="a8"/>
        <w:spacing w:line="240" w:lineRule="auto"/>
        <w:rPr>
          <w:spacing w:val="-2"/>
          <w:rtl/>
          <w:lang w:val="de-DE"/>
        </w:rPr>
      </w:pPr>
      <w:r w:rsidRPr="00DB41E1">
        <w:rPr>
          <w:rFonts w:hint="cs"/>
          <w:spacing w:val="-2"/>
          <w:rtl/>
          <w:lang w:val="de-DE"/>
        </w:rPr>
        <w:t xml:space="preserve">و برای </w:t>
      </w:r>
      <w:r w:rsidR="00704C1F" w:rsidRPr="00DB41E1">
        <w:rPr>
          <w:rFonts w:hint="cs"/>
          <w:spacing w:val="-2"/>
          <w:rtl/>
          <w:lang w:val="de-DE"/>
        </w:rPr>
        <w:t>ک</w:t>
      </w:r>
      <w:r w:rsidRPr="00DB41E1">
        <w:rPr>
          <w:rFonts w:hint="cs"/>
          <w:spacing w:val="-2"/>
          <w:rtl/>
          <w:lang w:val="de-DE"/>
        </w:rPr>
        <w:t xml:space="preserve">سی </w:t>
      </w:r>
      <w:r w:rsidR="00704C1F" w:rsidRPr="00DB41E1">
        <w:rPr>
          <w:rFonts w:hint="cs"/>
          <w:spacing w:val="-2"/>
          <w:rtl/>
          <w:lang w:val="de-DE"/>
        </w:rPr>
        <w:t>ک</w:t>
      </w:r>
      <w:r w:rsidRPr="00DB41E1">
        <w:rPr>
          <w:rFonts w:hint="cs"/>
          <w:spacing w:val="-2"/>
          <w:rtl/>
          <w:lang w:val="de-DE"/>
        </w:rPr>
        <w:t>ه از رسول خدا پ</w:t>
      </w:r>
      <w:r w:rsidR="00704C1F" w:rsidRPr="00DB41E1">
        <w:rPr>
          <w:rFonts w:hint="cs"/>
          <w:spacing w:val="-2"/>
          <w:rtl/>
          <w:lang w:val="de-DE"/>
        </w:rPr>
        <w:t>ی</w:t>
      </w:r>
      <w:r w:rsidRPr="00DB41E1">
        <w:rPr>
          <w:rFonts w:hint="cs"/>
          <w:spacing w:val="-2"/>
          <w:rtl/>
          <w:lang w:val="de-DE"/>
        </w:rPr>
        <w:t>روی نمایدو امر او را به جای آورد از جانب خداوند ثواب بزرگی وعده داده شده است:</w:t>
      </w:r>
    </w:p>
    <w:p w:rsidR="00EC7285" w:rsidRPr="00DB41E1" w:rsidRDefault="00704C1F" w:rsidP="0018442F">
      <w:pPr>
        <w:pStyle w:val="af1"/>
        <w:spacing w:line="228" w:lineRule="auto"/>
        <w:rPr>
          <w:spacing w:val="-2"/>
          <w:rtl/>
          <w:lang w:val="de-DE"/>
        </w:rPr>
      </w:pPr>
      <w:r w:rsidRPr="00DB41E1">
        <w:rPr>
          <w:rStyle w:val="Char8"/>
          <w:rFonts w:hint="cs"/>
          <w:spacing w:val="-2"/>
          <w:rtl/>
        </w:rPr>
        <w:t>﴿</w:t>
      </w:r>
      <w:r w:rsidR="00773ACB" w:rsidRPr="00DB41E1">
        <w:rPr>
          <w:rFonts w:hint="eastAsia"/>
          <w:spacing w:val="-2"/>
          <w:rtl/>
        </w:rPr>
        <w:t>وَمَن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يُطِعِ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cs"/>
          <w:spacing w:val="-2"/>
          <w:rtl/>
        </w:rPr>
        <w:t>ٱ</w:t>
      </w:r>
      <w:r w:rsidR="00773ACB" w:rsidRPr="00DB41E1">
        <w:rPr>
          <w:rFonts w:hint="eastAsia"/>
          <w:spacing w:val="-2"/>
          <w:rtl/>
        </w:rPr>
        <w:t>للَّهَ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وَ</w:t>
      </w:r>
      <w:r w:rsidR="00773ACB" w:rsidRPr="00DB41E1">
        <w:rPr>
          <w:rFonts w:hint="cs"/>
          <w:spacing w:val="-2"/>
          <w:rtl/>
        </w:rPr>
        <w:t>ٱ</w:t>
      </w:r>
      <w:r w:rsidR="00773ACB" w:rsidRPr="00DB41E1">
        <w:rPr>
          <w:rFonts w:hint="eastAsia"/>
          <w:spacing w:val="-2"/>
          <w:rtl/>
        </w:rPr>
        <w:t>لرَّسُولَ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فَأُوْلَ</w:t>
      </w:r>
      <w:r w:rsidR="00773ACB" w:rsidRPr="00DB41E1">
        <w:rPr>
          <w:rFonts w:hint="cs"/>
          <w:spacing w:val="-2"/>
          <w:rtl/>
        </w:rPr>
        <w:t>ٰٓ</w:t>
      </w:r>
      <w:r w:rsidR="00773ACB" w:rsidRPr="00DB41E1">
        <w:rPr>
          <w:rFonts w:hint="eastAsia"/>
          <w:spacing w:val="-2"/>
          <w:rtl/>
        </w:rPr>
        <w:t>ئِكَ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مَعَ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cs"/>
          <w:spacing w:val="-2"/>
          <w:rtl/>
        </w:rPr>
        <w:t>ٱ</w:t>
      </w:r>
      <w:r w:rsidR="00773ACB" w:rsidRPr="00DB41E1">
        <w:rPr>
          <w:rFonts w:hint="eastAsia"/>
          <w:spacing w:val="-2"/>
          <w:rtl/>
        </w:rPr>
        <w:t>لَّذِينَ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أَن</w:t>
      </w:r>
      <w:r w:rsidR="00773ACB" w:rsidRPr="00DB41E1">
        <w:rPr>
          <w:rFonts w:hint="cs"/>
          <w:spacing w:val="-2"/>
          <w:rtl/>
        </w:rPr>
        <w:t>ۡ</w:t>
      </w:r>
      <w:r w:rsidR="00773ACB" w:rsidRPr="00DB41E1">
        <w:rPr>
          <w:rFonts w:hint="eastAsia"/>
          <w:spacing w:val="-2"/>
          <w:rtl/>
        </w:rPr>
        <w:t>عَمَ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cs"/>
          <w:spacing w:val="-2"/>
          <w:rtl/>
        </w:rPr>
        <w:t>ٱ</w:t>
      </w:r>
      <w:r w:rsidR="00773ACB" w:rsidRPr="00DB41E1">
        <w:rPr>
          <w:rFonts w:hint="eastAsia"/>
          <w:spacing w:val="-2"/>
          <w:rtl/>
        </w:rPr>
        <w:t>للَّهُ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عَلَي</w:t>
      </w:r>
      <w:r w:rsidR="00773ACB" w:rsidRPr="00DB41E1">
        <w:rPr>
          <w:rFonts w:hint="cs"/>
          <w:spacing w:val="-2"/>
          <w:rtl/>
        </w:rPr>
        <w:t>ۡ</w:t>
      </w:r>
      <w:r w:rsidR="00773ACB" w:rsidRPr="00DB41E1">
        <w:rPr>
          <w:rFonts w:hint="eastAsia"/>
          <w:spacing w:val="-2"/>
          <w:rtl/>
        </w:rPr>
        <w:t>هِم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مِّنَ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cs"/>
          <w:spacing w:val="-2"/>
          <w:rtl/>
        </w:rPr>
        <w:t>ٱ</w:t>
      </w:r>
      <w:r w:rsidR="00773ACB" w:rsidRPr="00DB41E1">
        <w:rPr>
          <w:rFonts w:hint="eastAsia"/>
          <w:spacing w:val="-2"/>
          <w:rtl/>
        </w:rPr>
        <w:t>لنَّبِيِّ‍</w:t>
      </w:r>
      <w:r w:rsidR="00773ACB" w:rsidRPr="00DB41E1">
        <w:rPr>
          <w:rFonts w:hint="cs"/>
          <w:spacing w:val="-2"/>
          <w:rtl/>
        </w:rPr>
        <w:t>ۧ</w:t>
      </w:r>
      <w:r w:rsidR="00773ACB" w:rsidRPr="00DB41E1">
        <w:rPr>
          <w:rFonts w:hint="eastAsia"/>
          <w:spacing w:val="-2"/>
          <w:rtl/>
        </w:rPr>
        <w:t>نَ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وَ</w:t>
      </w:r>
      <w:r w:rsidR="00773ACB" w:rsidRPr="00DB41E1">
        <w:rPr>
          <w:rFonts w:hint="cs"/>
          <w:spacing w:val="-2"/>
          <w:rtl/>
        </w:rPr>
        <w:t>ٱ</w:t>
      </w:r>
      <w:r w:rsidR="00773ACB" w:rsidRPr="00DB41E1">
        <w:rPr>
          <w:rFonts w:hint="eastAsia"/>
          <w:spacing w:val="-2"/>
          <w:rtl/>
        </w:rPr>
        <w:t>لصِّدِّيقِينَ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وَ</w:t>
      </w:r>
      <w:r w:rsidR="00773ACB" w:rsidRPr="00DB41E1">
        <w:rPr>
          <w:rFonts w:hint="cs"/>
          <w:spacing w:val="-2"/>
          <w:rtl/>
        </w:rPr>
        <w:t>ٱ</w:t>
      </w:r>
      <w:r w:rsidR="00773ACB" w:rsidRPr="00DB41E1">
        <w:rPr>
          <w:rFonts w:hint="eastAsia"/>
          <w:spacing w:val="-2"/>
          <w:rtl/>
        </w:rPr>
        <w:t>لشُّهَدَا</w:t>
      </w:r>
      <w:r w:rsidR="00773ACB" w:rsidRPr="00DB41E1">
        <w:rPr>
          <w:rFonts w:hint="cs"/>
          <w:spacing w:val="-2"/>
          <w:rtl/>
        </w:rPr>
        <w:t>ٓ</w:t>
      </w:r>
      <w:r w:rsidR="00773ACB" w:rsidRPr="00DB41E1">
        <w:rPr>
          <w:rFonts w:hint="eastAsia"/>
          <w:spacing w:val="-2"/>
          <w:rtl/>
        </w:rPr>
        <w:t>ءِ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وَ</w:t>
      </w:r>
      <w:r w:rsidR="00773ACB" w:rsidRPr="00DB41E1">
        <w:rPr>
          <w:rFonts w:hint="cs"/>
          <w:spacing w:val="-2"/>
          <w:rtl/>
        </w:rPr>
        <w:t>ٱ</w:t>
      </w:r>
      <w:r w:rsidR="00773ACB" w:rsidRPr="00DB41E1">
        <w:rPr>
          <w:rFonts w:hint="eastAsia"/>
          <w:spacing w:val="-2"/>
          <w:rtl/>
        </w:rPr>
        <w:t>لصَّ</w:t>
      </w:r>
      <w:r w:rsidR="00773ACB" w:rsidRPr="00DB41E1">
        <w:rPr>
          <w:rFonts w:hint="cs"/>
          <w:spacing w:val="-2"/>
          <w:rtl/>
        </w:rPr>
        <w:t>ٰ</w:t>
      </w:r>
      <w:r w:rsidR="00773ACB" w:rsidRPr="00DB41E1">
        <w:rPr>
          <w:rFonts w:hint="eastAsia"/>
          <w:spacing w:val="-2"/>
          <w:rtl/>
        </w:rPr>
        <w:t>لِحِينَ</w:t>
      </w:r>
      <w:r w:rsidR="00773ACB" w:rsidRPr="00DB41E1">
        <w:rPr>
          <w:rFonts w:hint="cs"/>
          <w:spacing w:val="-2"/>
          <w:rtl/>
        </w:rPr>
        <w:t>ۚ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وَحَسُنَ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أُوْلَ</w:t>
      </w:r>
      <w:r w:rsidR="00773ACB" w:rsidRPr="00DB41E1">
        <w:rPr>
          <w:rFonts w:hint="cs"/>
          <w:spacing w:val="-2"/>
          <w:rtl/>
        </w:rPr>
        <w:t>ٰٓ</w:t>
      </w:r>
      <w:r w:rsidR="00773ACB" w:rsidRPr="00DB41E1">
        <w:rPr>
          <w:rFonts w:hint="eastAsia"/>
          <w:spacing w:val="-2"/>
          <w:rtl/>
        </w:rPr>
        <w:t>ئِكَ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eastAsia"/>
          <w:spacing w:val="-2"/>
          <w:rtl/>
        </w:rPr>
        <w:t>رَفِيق</w:t>
      </w:r>
      <w:r w:rsidR="00773ACB" w:rsidRPr="00DB41E1">
        <w:rPr>
          <w:rFonts w:hint="cs"/>
          <w:spacing w:val="-2"/>
          <w:rtl/>
        </w:rPr>
        <w:t>ٗ</w:t>
      </w:r>
      <w:r w:rsidR="00773ACB" w:rsidRPr="00DB41E1">
        <w:rPr>
          <w:rFonts w:hint="eastAsia"/>
          <w:spacing w:val="-2"/>
          <w:rtl/>
        </w:rPr>
        <w:t>ا</w:t>
      </w:r>
      <w:r w:rsidR="00773ACB" w:rsidRPr="00DB41E1">
        <w:rPr>
          <w:spacing w:val="-2"/>
          <w:rtl/>
        </w:rPr>
        <w:t xml:space="preserve"> </w:t>
      </w:r>
      <w:r w:rsidR="00773ACB" w:rsidRPr="00DB41E1">
        <w:rPr>
          <w:rFonts w:hint="cs"/>
          <w:spacing w:val="-2"/>
          <w:rtl/>
        </w:rPr>
        <w:t>٦٩</w:t>
      </w:r>
      <w:r w:rsidRPr="00DB41E1">
        <w:rPr>
          <w:rStyle w:val="Char8"/>
          <w:rFonts w:hint="cs"/>
          <w:spacing w:val="-2"/>
          <w:rtl/>
        </w:rPr>
        <w:t>﴾</w:t>
      </w:r>
      <w:r w:rsidRPr="00DB41E1">
        <w:rPr>
          <w:rFonts w:hint="cs"/>
          <w:spacing w:val="-2"/>
          <w:rtl/>
          <w:lang w:val="de-DE"/>
        </w:rPr>
        <w:t xml:space="preserve"> </w:t>
      </w:r>
      <w:r w:rsidRPr="00DB41E1">
        <w:rPr>
          <w:rStyle w:val="Char6"/>
          <w:rFonts w:hint="cs"/>
          <w:spacing w:val="-2"/>
          <w:rtl/>
        </w:rPr>
        <w:t>[النساء: 69]</w:t>
      </w:r>
      <w:r w:rsidRPr="00DB41E1">
        <w:rPr>
          <w:rFonts w:hint="cs"/>
          <w:spacing w:val="-2"/>
          <w:rtl/>
        </w:rPr>
        <w:t>.</w:t>
      </w:r>
    </w:p>
    <w:p w:rsidR="00EC7285" w:rsidRPr="00DB41E1" w:rsidRDefault="00EC7285" w:rsidP="0018442F">
      <w:pPr>
        <w:pStyle w:val="ab"/>
        <w:spacing w:line="240" w:lineRule="auto"/>
        <w:rPr>
          <w:rtl/>
          <w:lang w:val="de-DE"/>
        </w:rPr>
      </w:pPr>
      <w:r w:rsidRPr="00DB41E1">
        <w:rPr>
          <w:rStyle w:val="Char8"/>
          <w:rFonts w:hint="cs"/>
          <w:rtl/>
        </w:rPr>
        <w:t>«</w:t>
      </w:r>
      <w:r w:rsidRPr="00DB41E1">
        <w:rPr>
          <w:rFonts w:hint="cs"/>
          <w:rtl/>
          <w:lang w:val="de-DE"/>
        </w:rPr>
        <w:t xml:space="preserve">و هر </w:t>
      </w:r>
      <w:r w:rsidR="00704C1F" w:rsidRPr="00DB41E1">
        <w:rPr>
          <w:rFonts w:hint="cs"/>
          <w:rtl/>
          <w:lang w:val="de-DE"/>
        </w:rPr>
        <w:t>ک</w:t>
      </w:r>
      <w:r w:rsidRPr="00DB41E1">
        <w:rPr>
          <w:rFonts w:hint="cs"/>
          <w:rtl/>
          <w:lang w:val="de-DE"/>
        </w:rPr>
        <w:t xml:space="preserve">ه خدا و رسول را فرمان برد همنشین </w:t>
      </w:r>
      <w:r w:rsidR="00704C1F" w:rsidRPr="00DB41E1">
        <w:rPr>
          <w:rFonts w:hint="cs"/>
          <w:rtl/>
          <w:lang w:val="de-DE"/>
        </w:rPr>
        <w:t>ک</w:t>
      </w:r>
      <w:r w:rsidRPr="00DB41E1">
        <w:rPr>
          <w:rFonts w:hint="cs"/>
          <w:rtl/>
          <w:lang w:val="de-DE"/>
        </w:rPr>
        <w:t xml:space="preserve">سانی خواهد بود </w:t>
      </w:r>
      <w:r w:rsidR="00704C1F" w:rsidRPr="00DB41E1">
        <w:rPr>
          <w:rFonts w:hint="cs"/>
          <w:rtl/>
          <w:lang w:val="de-DE"/>
        </w:rPr>
        <w:t>ک</w:t>
      </w:r>
      <w:r w:rsidRPr="00DB41E1">
        <w:rPr>
          <w:rFonts w:hint="cs"/>
          <w:rtl/>
          <w:lang w:val="de-DE"/>
        </w:rPr>
        <w:t>ه خدا بر ا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 xml:space="preserve">شان انعام </w:t>
      </w:r>
      <w:r w:rsidR="00704C1F" w:rsidRPr="00DB41E1">
        <w:rPr>
          <w:rFonts w:hint="cs"/>
          <w:rtl/>
          <w:lang w:val="de-DE"/>
        </w:rPr>
        <w:t>ک</w:t>
      </w:r>
      <w:r w:rsidRPr="00DB41E1">
        <w:rPr>
          <w:rFonts w:hint="cs"/>
          <w:rtl/>
          <w:lang w:val="de-DE"/>
        </w:rPr>
        <w:t>رده است از پ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>امبران و صدّ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>قان و شه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>دان و صالحان، و آنها چه دوستان خوبی هستند!</w:t>
      </w:r>
      <w:r w:rsidRPr="00DB41E1">
        <w:rPr>
          <w:rStyle w:val="Char8"/>
          <w:rFonts w:hint="cs"/>
          <w:rtl/>
        </w:rPr>
        <w:t>»</w:t>
      </w:r>
      <w:r w:rsidRPr="00DB41E1">
        <w:rPr>
          <w:rFonts w:hint="cs"/>
          <w:rtl/>
          <w:lang w:val="de-DE"/>
        </w:rPr>
        <w:t>.</w:t>
      </w:r>
    </w:p>
    <w:p w:rsidR="00EC7285" w:rsidRPr="00DB41E1" w:rsidRDefault="00EC7285" w:rsidP="0018442F">
      <w:pPr>
        <w:pStyle w:val="a8"/>
        <w:spacing w:line="240" w:lineRule="auto"/>
        <w:rPr>
          <w:spacing w:val="-2"/>
          <w:rtl/>
          <w:lang w:val="de-DE"/>
        </w:rPr>
      </w:pPr>
      <w:r w:rsidRPr="00DB41E1">
        <w:rPr>
          <w:rFonts w:hint="cs"/>
          <w:spacing w:val="-2"/>
          <w:rtl/>
          <w:lang w:val="de-DE"/>
        </w:rPr>
        <w:t>و فر</w:t>
      </w:r>
      <w:r w:rsidR="00704C1F" w:rsidRPr="00DB41E1">
        <w:rPr>
          <w:rFonts w:hint="cs"/>
          <w:spacing w:val="-2"/>
          <w:rtl/>
          <w:lang w:val="de-DE"/>
        </w:rPr>
        <w:t>ی</w:t>
      </w:r>
      <w:r w:rsidRPr="00DB41E1">
        <w:rPr>
          <w:rFonts w:hint="cs"/>
          <w:spacing w:val="-2"/>
          <w:rtl/>
          <w:lang w:val="de-DE"/>
        </w:rPr>
        <w:t>ضه حج از مهمتر</w:t>
      </w:r>
      <w:r w:rsidR="00704C1F" w:rsidRPr="00DB41E1">
        <w:rPr>
          <w:rFonts w:hint="cs"/>
          <w:spacing w:val="-2"/>
          <w:rtl/>
          <w:lang w:val="de-DE"/>
        </w:rPr>
        <w:t>ی</w:t>
      </w:r>
      <w:r w:rsidRPr="00DB41E1">
        <w:rPr>
          <w:rFonts w:hint="cs"/>
          <w:spacing w:val="-2"/>
          <w:rtl/>
          <w:lang w:val="de-DE"/>
        </w:rPr>
        <w:t>ن ار</w:t>
      </w:r>
      <w:r w:rsidR="00704C1F" w:rsidRPr="00DB41E1">
        <w:rPr>
          <w:rFonts w:hint="cs"/>
          <w:spacing w:val="-2"/>
          <w:rtl/>
          <w:lang w:val="de-DE"/>
        </w:rPr>
        <w:t>ک</w:t>
      </w:r>
      <w:r w:rsidRPr="00DB41E1">
        <w:rPr>
          <w:rFonts w:hint="cs"/>
          <w:spacing w:val="-2"/>
          <w:rtl/>
          <w:lang w:val="de-DE"/>
        </w:rPr>
        <w:t xml:space="preserve">ان اسلام است </w:t>
      </w:r>
      <w:r w:rsidR="00704C1F" w:rsidRPr="00DB41E1">
        <w:rPr>
          <w:rFonts w:hint="cs"/>
          <w:spacing w:val="-2"/>
          <w:rtl/>
          <w:lang w:val="de-DE"/>
        </w:rPr>
        <w:t>ک</w:t>
      </w:r>
      <w:r w:rsidRPr="00DB41E1">
        <w:rPr>
          <w:rFonts w:hint="cs"/>
          <w:spacing w:val="-2"/>
          <w:rtl/>
          <w:lang w:val="de-DE"/>
        </w:rPr>
        <w:t xml:space="preserve">ه اتباع و اطاعت از رسول خدا </w:t>
      </w:r>
      <w:r w:rsidRPr="00DB41E1">
        <w:rPr>
          <w:rFonts w:ascii="Lotus Linotype" w:hAnsi="Lotus Linotype" w:hint="cs"/>
          <w:spacing w:val="-2"/>
          <w:rtl/>
          <w:lang w:val="de-DE"/>
        </w:rPr>
        <w:sym w:font="AGA Arabesque" w:char="F072"/>
      </w:r>
      <w:r w:rsidRPr="00DB41E1">
        <w:rPr>
          <w:rFonts w:hint="cs"/>
          <w:spacing w:val="-2"/>
          <w:rtl/>
          <w:lang w:val="de-DE"/>
        </w:rPr>
        <w:t xml:space="preserve"> را در آن بطور واضح مشاهده</w:t>
      </w:r>
      <w:r w:rsidR="00704C1F" w:rsidRPr="00DB41E1">
        <w:rPr>
          <w:rFonts w:hint="cs"/>
          <w:spacing w:val="-2"/>
          <w:rtl/>
          <w:lang w:val="de-DE"/>
        </w:rPr>
        <w:t xml:space="preserve"> می‌</w:t>
      </w:r>
      <w:r w:rsidRPr="00DB41E1">
        <w:rPr>
          <w:rFonts w:hint="cs"/>
          <w:spacing w:val="-2"/>
          <w:rtl/>
          <w:lang w:val="de-DE"/>
        </w:rPr>
        <w:t>نمائ</w:t>
      </w:r>
      <w:r w:rsidR="00704C1F" w:rsidRPr="00DB41E1">
        <w:rPr>
          <w:rFonts w:hint="cs"/>
          <w:spacing w:val="-2"/>
          <w:rtl/>
          <w:lang w:val="de-DE"/>
        </w:rPr>
        <w:t>ی</w:t>
      </w:r>
      <w:r w:rsidRPr="00DB41E1">
        <w:rPr>
          <w:rFonts w:hint="cs"/>
          <w:spacing w:val="-2"/>
          <w:rtl/>
          <w:lang w:val="de-DE"/>
        </w:rPr>
        <w:t>م.</w:t>
      </w:r>
    </w:p>
    <w:p w:rsidR="00EC7285" w:rsidRPr="00DB41E1" w:rsidRDefault="00EC7285" w:rsidP="0018442F">
      <w:pPr>
        <w:pStyle w:val="a8"/>
        <w:spacing w:line="240" w:lineRule="auto"/>
        <w:rPr>
          <w:spacing w:val="-4"/>
          <w:rtl/>
          <w:lang w:val="de-DE"/>
        </w:rPr>
      </w:pPr>
      <w:r w:rsidRPr="00DB41E1">
        <w:rPr>
          <w:rFonts w:hint="cs"/>
          <w:spacing w:val="-4"/>
          <w:rtl/>
          <w:lang w:val="de-DE"/>
        </w:rPr>
        <w:t xml:space="preserve">قابل </w:t>
      </w:r>
      <w:r w:rsidR="00704C1F" w:rsidRPr="00DB41E1">
        <w:rPr>
          <w:rFonts w:hint="cs"/>
          <w:spacing w:val="-4"/>
          <w:rtl/>
          <w:lang w:val="de-DE"/>
        </w:rPr>
        <w:t>ی</w:t>
      </w:r>
      <w:r w:rsidRPr="00DB41E1">
        <w:rPr>
          <w:rFonts w:hint="cs"/>
          <w:spacing w:val="-4"/>
          <w:rtl/>
          <w:lang w:val="de-DE"/>
        </w:rPr>
        <w:t xml:space="preserve">اد آوری است </w:t>
      </w:r>
      <w:r w:rsidR="00704C1F" w:rsidRPr="00DB41E1">
        <w:rPr>
          <w:rFonts w:hint="cs"/>
          <w:spacing w:val="-4"/>
          <w:rtl/>
          <w:lang w:val="de-DE"/>
        </w:rPr>
        <w:t>ک</w:t>
      </w:r>
      <w:r w:rsidR="00DB41E1">
        <w:rPr>
          <w:rFonts w:hint="cs"/>
          <w:spacing w:val="-4"/>
          <w:rtl/>
          <w:lang w:val="de-DE"/>
        </w:rPr>
        <w:t>ه عدّه</w:t>
      </w:r>
      <w:r w:rsidR="00DB41E1">
        <w:rPr>
          <w:rFonts w:hint="eastAsia"/>
          <w:spacing w:val="-4"/>
          <w:rtl/>
          <w:lang w:val="de-DE"/>
        </w:rPr>
        <w:t>‌</w:t>
      </w:r>
      <w:r w:rsidRPr="00DB41E1">
        <w:rPr>
          <w:rFonts w:hint="cs"/>
          <w:spacing w:val="-4"/>
          <w:rtl/>
          <w:lang w:val="de-DE"/>
        </w:rPr>
        <w:t>ی از علماء و دانشمندان اسلامی در عصرهای مختلف جوانبی از اح</w:t>
      </w:r>
      <w:r w:rsidR="00704C1F" w:rsidRPr="00DB41E1">
        <w:rPr>
          <w:rFonts w:hint="cs"/>
          <w:spacing w:val="-4"/>
          <w:rtl/>
          <w:lang w:val="de-DE"/>
        </w:rPr>
        <w:t>ک</w:t>
      </w:r>
      <w:r w:rsidRPr="00DB41E1">
        <w:rPr>
          <w:rFonts w:hint="cs"/>
          <w:spacing w:val="-4"/>
          <w:rtl/>
          <w:lang w:val="de-DE"/>
        </w:rPr>
        <w:t>ام حج، چگونگی صحت و بطلان مناس</w:t>
      </w:r>
      <w:r w:rsidR="00704C1F" w:rsidRPr="00DB41E1">
        <w:rPr>
          <w:rFonts w:hint="cs"/>
          <w:spacing w:val="-4"/>
          <w:rtl/>
          <w:lang w:val="de-DE"/>
        </w:rPr>
        <w:t>ک</w:t>
      </w:r>
      <w:r w:rsidRPr="00DB41E1">
        <w:rPr>
          <w:rFonts w:hint="cs"/>
          <w:spacing w:val="-4"/>
          <w:rtl/>
          <w:lang w:val="de-DE"/>
        </w:rPr>
        <w:t xml:space="preserve">، بعضی از اخطای حجاج و ... را در </w:t>
      </w:r>
      <w:r w:rsidR="00704C1F" w:rsidRPr="00DB41E1">
        <w:rPr>
          <w:rFonts w:hint="cs"/>
          <w:spacing w:val="-4"/>
          <w:rtl/>
          <w:lang w:val="de-DE"/>
        </w:rPr>
        <w:t>ک</w:t>
      </w:r>
      <w:r w:rsidRPr="00DB41E1">
        <w:rPr>
          <w:rFonts w:hint="cs"/>
          <w:spacing w:val="-4"/>
          <w:rtl/>
          <w:lang w:val="de-DE"/>
        </w:rPr>
        <w:t>تب و رسائل مستقل ب</w:t>
      </w:r>
      <w:r w:rsidR="00704C1F" w:rsidRPr="00DB41E1">
        <w:rPr>
          <w:rFonts w:hint="cs"/>
          <w:spacing w:val="-4"/>
          <w:rtl/>
          <w:lang w:val="de-DE"/>
        </w:rPr>
        <w:t>یان کرده</w:t>
      </w:r>
      <w:r w:rsidR="00704C1F" w:rsidRPr="00DB41E1">
        <w:rPr>
          <w:rFonts w:hint="eastAsia"/>
          <w:spacing w:val="-4"/>
          <w:rtl/>
          <w:lang w:val="de-DE"/>
        </w:rPr>
        <w:t>‌</w:t>
      </w:r>
      <w:r w:rsidRPr="00DB41E1">
        <w:rPr>
          <w:rFonts w:hint="cs"/>
          <w:spacing w:val="-4"/>
          <w:rtl/>
          <w:lang w:val="de-DE"/>
        </w:rPr>
        <w:t>اند، و در تلاش خو</w:t>
      </w:r>
      <w:r w:rsidR="00704C1F" w:rsidRPr="00DB41E1">
        <w:rPr>
          <w:rFonts w:hint="cs"/>
          <w:spacing w:val="-4"/>
          <w:rtl/>
          <w:lang w:val="de-DE"/>
        </w:rPr>
        <w:t>ی</w:t>
      </w:r>
      <w:r w:rsidRPr="00DB41E1">
        <w:rPr>
          <w:rFonts w:hint="cs"/>
          <w:spacing w:val="-4"/>
          <w:rtl/>
          <w:lang w:val="de-DE"/>
        </w:rPr>
        <w:t xml:space="preserve">ش بخاطر پخش و نشرعلم و راهنمائی مسلمانان در مسائل  متعلق به حج </w:t>
      </w:r>
      <w:r w:rsidR="00704C1F" w:rsidRPr="00DB41E1">
        <w:rPr>
          <w:rFonts w:hint="cs"/>
          <w:spacing w:val="-4"/>
          <w:rtl/>
          <w:lang w:val="de-DE"/>
        </w:rPr>
        <w:t>ک</w:t>
      </w:r>
      <w:r w:rsidRPr="00DB41E1">
        <w:rPr>
          <w:rFonts w:hint="cs"/>
          <w:spacing w:val="-4"/>
          <w:rtl/>
          <w:lang w:val="de-DE"/>
        </w:rPr>
        <w:t>ام</w:t>
      </w:r>
      <w:r w:rsidR="00704C1F" w:rsidRPr="00DB41E1">
        <w:rPr>
          <w:rFonts w:hint="cs"/>
          <w:spacing w:val="-4"/>
          <w:rtl/>
          <w:lang w:val="de-DE"/>
        </w:rPr>
        <w:t>یاب و موفق بوده</w:t>
      </w:r>
      <w:r w:rsidRPr="00DB41E1">
        <w:rPr>
          <w:rFonts w:hint="cs"/>
          <w:spacing w:val="-4"/>
          <w:rtl/>
          <w:lang w:val="de-DE"/>
        </w:rPr>
        <w:t>اند.</w:t>
      </w:r>
    </w:p>
    <w:p w:rsidR="00EC7285" w:rsidRPr="00DB41E1" w:rsidRDefault="00EC7285" w:rsidP="0018442F">
      <w:pPr>
        <w:pStyle w:val="a8"/>
        <w:spacing w:line="240" w:lineRule="auto"/>
        <w:rPr>
          <w:rtl/>
          <w:lang w:val="de-DE"/>
        </w:rPr>
      </w:pPr>
      <w:r w:rsidRPr="00DB41E1">
        <w:rPr>
          <w:rFonts w:hint="cs"/>
          <w:rtl/>
          <w:lang w:val="de-DE"/>
        </w:rPr>
        <w:t xml:space="preserve"> اما </w:t>
      </w:r>
      <w:r w:rsidR="00704C1F" w:rsidRPr="00DB41E1">
        <w:rPr>
          <w:rFonts w:hint="cs"/>
          <w:rtl/>
          <w:lang w:val="de-DE"/>
        </w:rPr>
        <w:t>یک</w:t>
      </w:r>
      <w:r w:rsidRPr="00DB41E1">
        <w:rPr>
          <w:rFonts w:hint="cs"/>
          <w:rtl/>
          <w:lang w:val="de-DE"/>
        </w:rPr>
        <w:t xml:space="preserve"> جانب احت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>اج به عنا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>ت و اهتمام ب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>شتر داشت و آن احوال و س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>رت پ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 xml:space="preserve">امبر </w:t>
      </w:r>
      <w:r w:rsidRPr="00DB41E1">
        <w:rPr>
          <w:rFonts w:ascii="Lotus Linotype" w:hAnsi="Lotus Linotype" w:hint="cs"/>
          <w:rtl/>
          <w:lang w:val="de-DE"/>
        </w:rPr>
        <w:sym w:font="AGA Arabesque" w:char="F072"/>
      </w:r>
      <w:r w:rsidRPr="00DB41E1">
        <w:rPr>
          <w:rFonts w:hint="cs"/>
          <w:rtl/>
          <w:lang w:val="de-DE"/>
        </w:rPr>
        <w:t xml:space="preserve"> در حج بود </w:t>
      </w:r>
      <w:r w:rsidR="00704C1F" w:rsidRPr="00DB41E1">
        <w:rPr>
          <w:rFonts w:hint="cs"/>
          <w:rtl/>
          <w:lang w:val="de-DE"/>
        </w:rPr>
        <w:t>ک</w:t>
      </w:r>
      <w:r w:rsidRPr="00DB41E1">
        <w:rPr>
          <w:rFonts w:hint="cs"/>
          <w:rtl/>
          <w:lang w:val="de-DE"/>
        </w:rPr>
        <w:t xml:space="preserve">ه در زندگی شخصی روز مره، بر خورد با اهل و اقارب، رفتار با دوستان و صحابه </w:t>
      </w:r>
      <w:r w:rsidR="00704C1F" w:rsidRPr="00DB41E1">
        <w:rPr>
          <w:rFonts w:hint="cs"/>
          <w:rtl/>
          <w:lang w:val="de-DE"/>
        </w:rPr>
        <w:t>ک</w:t>
      </w:r>
      <w:r w:rsidRPr="00DB41E1">
        <w:rPr>
          <w:rFonts w:hint="cs"/>
          <w:rtl/>
          <w:lang w:val="de-DE"/>
        </w:rPr>
        <w:t>رام و بالآخره رهنمائی امت در خلال ا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>ن سفر عظ</w:t>
      </w:r>
      <w:r w:rsidR="00704C1F" w:rsidRPr="00DB41E1">
        <w:rPr>
          <w:rFonts w:hint="cs"/>
          <w:rtl/>
          <w:lang w:val="de-DE"/>
        </w:rPr>
        <w:t>ی</w:t>
      </w:r>
      <w:r w:rsidRPr="00DB41E1">
        <w:rPr>
          <w:rFonts w:hint="cs"/>
          <w:rtl/>
          <w:lang w:val="de-DE"/>
        </w:rPr>
        <w:t>م و تار</w:t>
      </w:r>
      <w:r w:rsidR="00704C1F" w:rsidRPr="00DB41E1">
        <w:rPr>
          <w:rFonts w:hint="cs"/>
          <w:rtl/>
          <w:lang w:val="de-DE"/>
        </w:rPr>
        <w:t>یخی چه کارهایی انجام داده</w:t>
      </w:r>
      <w:r w:rsidR="00704C1F" w:rsidRPr="00DB41E1">
        <w:rPr>
          <w:rFonts w:hint="eastAsia"/>
          <w:rtl/>
          <w:lang w:val="de-DE"/>
        </w:rPr>
        <w:t>‌</w:t>
      </w:r>
      <w:r w:rsidRPr="00DB41E1">
        <w:rPr>
          <w:rFonts w:hint="cs"/>
          <w:rtl/>
          <w:lang w:val="de-DE"/>
        </w:rPr>
        <w:t>اند؟!.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با دانستن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امور و تطب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آنها 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مت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و مقاصد حج دانسته شده و قدمى بزرگ بسوی عبود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بهتر بر داشته خواهد شد.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تعداد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از مسلمانان از احوال و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رت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="00704C1F">
        <w:rPr>
          <w:rFonts w:hint="cs"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موسم حج ب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خبرند و فقط به دانستن بعض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اح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 و 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تفا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نند.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موجود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همسران رسول خدا و بس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اری از اهل و اقارب ایشان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سفر</w:t>
      </w:r>
      <w:r w:rsidR="00704C1F">
        <w:rPr>
          <w:rFonts w:hint="cs"/>
          <w:rtl/>
          <w:lang w:val="de-DE"/>
        </w:rPr>
        <w:t xml:space="preserve"> ک</w:t>
      </w:r>
      <w:r w:rsidRPr="00EC7285">
        <w:rPr>
          <w:rFonts w:hint="cs"/>
          <w:rtl/>
          <w:lang w:val="de-DE"/>
        </w:rPr>
        <w:t>ه گوشه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از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رت پا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آن حضرت را با همسران و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شاوندان واضح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سازد بطور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سر نبوده از اهمیت ویژه ی برخوردار است.</w:t>
      </w:r>
    </w:p>
    <w:p w:rsidR="00EC7285" w:rsidRPr="00704C1F" w:rsidRDefault="00EC7285" w:rsidP="0018442F">
      <w:pPr>
        <w:pStyle w:val="a8"/>
        <w:spacing w:line="240" w:lineRule="auto"/>
        <w:rPr>
          <w:spacing w:val="-4"/>
          <w:rtl/>
          <w:lang w:val="de-DE"/>
        </w:rPr>
      </w:pPr>
      <w:r w:rsidRPr="00704C1F">
        <w:rPr>
          <w:rFonts w:hint="cs"/>
          <w:spacing w:val="-4"/>
          <w:rtl/>
          <w:lang w:val="de-DE"/>
        </w:rPr>
        <w:t xml:space="preserve"> ن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>ته مهم ا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ن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>ه حج طب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عت خاص خود را دارد، و رسول خدا</w:t>
      </w:r>
      <w:r w:rsidRPr="00704C1F">
        <w:rPr>
          <w:rFonts w:ascii="Lotus Linotype" w:hAnsi="Lotus Linotype" w:hint="cs"/>
          <w:color w:val="000000"/>
          <w:spacing w:val="-4"/>
          <w:rtl/>
        </w:rPr>
        <w:t xml:space="preserve"> </w:t>
      </w:r>
      <w:r w:rsidRPr="00704C1F">
        <w:rPr>
          <w:rFonts w:ascii="Lotus Linotype" w:hAnsi="Lotus Linotype" w:hint="cs"/>
          <w:spacing w:val="-4"/>
          <w:rtl/>
          <w:lang w:val="de-DE"/>
        </w:rPr>
        <w:sym w:font="AGA Arabesque" w:char="F072"/>
      </w:r>
      <w:r w:rsidRPr="00704C1F">
        <w:rPr>
          <w:rFonts w:hint="cs"/>
          <w:spacing w:val="-4"/>
          <w:rtl/>
          <w:lang w:val="de-DE"/>
        </w:rPr>
        <w:t xml:space="preserve"> در ا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 xml:space="preserve">ن سفر با افراد و گروههای مختلفی از مسلمانان ملاقات و دیدار نموده اند، 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>ه شا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د برای بعضی ازا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ن افراد، اوّل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 xml:space="preserve">ن ملاقات با آنحضرت بوده 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>ه در جای خود اهم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ت بسزای دارد.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بالآخره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خلال مطالع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تاب معانی و مقاصدی واضح خواهد 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از خلال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اح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 و مسائل فقهی هرگز به ذهن نم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رسد.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رساله همان 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نام آن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داست سفری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و خاطرات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با و دلچسب با رسول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 w:hint="cs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موسم حج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مصادر موثق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ثی و از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احاد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صح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 انتخاب شده است و گوشه</w:t>
      </w:r>
      <w:r w:rsidR="00704C1F">
        <w:rPr>
          <w:rFonts w:hint="cs"/>
          <w:rtl/>
          <w:lang w:val="de-DE"/>
        </w:rPr>
        <w:t>‌های</w:t>
      </w:r>
      <w:r w:rsidRPr="00EC7285">
        <w:rPr>
          <w:rFonts w:hint="cs"/>
          <w:rtl/>
          <w:lang w:val="de-DE"/>
        </w:rPr>
        <w:t>ی از احوال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 w:hint="cs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را درحج طوری واضح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گرداند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خوانند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محترم شا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نطورتصور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قبل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به هزار و چهار صد سال در </w:t>
      </w:r>
      <w:r w:rsidRPr="00704C1F">
        <w:rPr>
          <w:rFonts w:hint="cs"/>
          <w:rtl/>
        </w:rPr>
        <w:t>حجّة</w:t>
      </w:r>
      <w:r w:rsidRPr="00EC7285">
        <w:rPr>
          <w:rFonts w:cs="2  Badr" w:hint="cs"/>
          <w:rtl/>
          <w:lang w:val="de-DE"/>
        </w:rPr>
        <w:t xml:space="preserve"> الوداع</w:t>
      </w:r>
      <w:r w:rsidRPr="00EC7285">
        <w:rPr>
          <w:rFonts w:hint="cs"/>
          <w:rtl/>
          <w:lang w:val="de-DE"/>
        </w:rPr>
        <w:t xml:space="preserve"> با رسول خدا همسفر</w:t>
      </w:r>
      <w:r w:rsidR="00704C1F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است. 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لحظه به لحظه از زمان حر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از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نه منوره، دراثنای سفر و بالآخره طواف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عب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معظمه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ستادن به عرفات و بازگشت دوباره بسوی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عبادت،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ادت و برخورد پیامبر گرامی اسلام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 w:hint="cs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با اقشار مختلف اعم از اهل و اقارب، دوستان و صحابه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رام، زنان و مردان را مشاهده 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لذت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برد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چگونه رسول خدا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توده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عظ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انسانی را سر پرستی و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ادت </w:t>
      </w:r>
      <w:r w:rsidR="00704C1F">
        <w:rPr>
          <w:rFonts w:hint="cs"/>
          <w:rtl/>
          <w:lang w:val="de-DE"/>
        </w:rPr>
        <w:t>کرده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</w:t>
      </w:r>
      <w:r w:rsidRPr="00EC7285">
        <w:rPr>
          <w:rFonts w:ascii="Tahoma" w:hAnsi="Tahoma" w:hint="cs"/>
          <w:rtl/>
        </w:rPr>
        <w:t xml:space="preserve">. </w:t>
      </w:r>
    </w:p>
    <w:p w:rsidR="00EC7285" w:rsidRPr="00EC7285" w:rsidRDefault="00EC7285" w:rsidP="0018442F">
      <w:pPr>
        <w:pStyle w:val="a8"/>
        <w:spacing w:line="240" w:lineRule="auto"/>
        <w:rPr>
          <w:rtl/>
        </w:rPr>
      </w:pPr>
      <w:r w:rsidRPr="00EC7285">
        <w:rPr>
          <w:rFonts w:hint="cs"/>
          <w:rtl/>
          <w:lang w:val="de-DE"/>
        </w:rPr>
        <w:t xml:space="preserve">و امروزه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از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طرف اختلاف و تفرقه امّت اسلامی را به ضعف و فلا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نشانده و از جانب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گر‌ حر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ضد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نی (س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ولر، ماسونی و...) با اهداف و برنامه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دق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بر پ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ر امت اسلامی خنجر</w:t>
      </w:r>
      <w:r w:rsidR="00704C1F">
        <w:rPr>
          <w:rFonts w:hint="cs"/>
          <w:rtl/>
          <w:lang w:val="de-DE"/>
        </w:rPr>
        <w:t xml:space="preserve"> می‌زنند، بر دعوتگران و اصلاح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گران  مسلمان لازم است تا از حج،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نگر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جهانی اسلام استفاد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ند، برای حجّاج درس محبت و وحدت و دوری از تفرقه و اختلاف داده، در ذهن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آنها مفهوم {امّت اسلامی} و عروج دوبار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امت را ترس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خ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 تا هر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از حجاج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موطن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باز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گردند، منار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نور و رمز وحدت در سرزم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ی خویش باشند، تا باشد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طر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گامی مهم در جهت رشد، شمول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و جهانگ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ری اف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اسلامی بر داشته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هجومی و صعودی در مقابل حملات دشمن داشته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و عملا ثابت ساز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اف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 ضد اسلامی در مقابل ما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ارای جوابدهی و رمقی برای دفاع از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شتن ندارند.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چون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بار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نس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و اح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ام حج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 و رساله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نوشته شده، 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مسائل حج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لی وس</w:t>
      </w:r>
      <w:r w:rsidR="00704C1F">
        <w:rPr>
          <w:rFonts w:hint="cs"/>
          <w:rtl/>
          <w:lang w:val="de-DE"/>
        </w:rPr>
        <w:t>یع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نوشته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</w:t>
      </w:r>
      <w:r w:rsidR="00704C1F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لهذا 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رساله اح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ام، مسائل و اختلاف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فقهی و مسل</w:t>
      </w:r>
      <w:r w:rsidR="00704C1F">
        <w:rPr>
          <w:rFonts w:hint="cs"/>
          <w:rtl/>
          <w:lang w:val="de-DE"/>
        </w:rPr>
        <w:t>کی بر</w:t>
      </w:r>
      <w:r w:rsidRPr="00EC7285">
        <w:rPr>
          <w:rFonts w:hint="cs"/>
          <w:rtl/>
          <w:lang w:val="de-DE"/>
        </w:rPr>
        <w:t>رسی نشده است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به هر آنچه 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رسول خدا 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سفر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ثابت شده، 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تفا شده است. و بخاطر استفاده بهتر، موضوعات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 به چهار بخش تقس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شده است: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احوال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="00704C1F">
        <w:rPr>
          <w:rFonts w:hint="cs"/>
          <w:rtl/>
          <w:lang w:val="de-DE"/>
        </w:rPr>
        <w:t xml:space="preserve"> </w:t>
      </w:r>
      <w:r w:rsidR="00704C1F">
        <w:rPr>
          <w:rFonts w:hint="cs"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حج با پروردگار.</w:t>
      </w:r>
    </w:p>
    <w:p w:rsidR="00EC7285" w:rsidRPr="00EC7285" w:rsidRDefault="00EC7285" w:rsidP="0018442F">
      <w:pPr>
        <w:pStyle w:val="a8"/>
        <w:spacing w:line="240" w:lineRule="auto"/>
        <w:rPr>
          <w:lang w:val="de-DE"/>
        </w:rPr>
      </w:pPr>
      <w:r w:rsidRPr="00EC7285">
        <w:rPr>
          <w:rFonts w:hint="cs"/>
          <w:rtl/>
          <w:lang w:val="de-DE"/>
        </w:rPr>
        <w:t>احوال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="00704C1F">
        <w:rPr>
          <w:rFonts w:hint="cs"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حج با اهل و اقارب.</w:t>
      </w:r>
    </w:p>
    <w:p w:rsidR="00EC7285" w:rsidRPr="00EC7285" w:rsidRDefault="00EC7285" w:rsidP="0018442F">
      <w:pPr>
        <w:pStyle w:val="a8"/>
        <w:spacing w:line="240" w:lineRule="auto"/>
        <w:rPr>
          <w:lang w:val="de-DE"/>
        </w:rPr>
      </w:pPr>
      <w:r w:rsidRPr="00EC7285">
        <w:rPr>
          <w:rFonts w:hint="cs"/>
          <w:rtl/>
          <w:lang w:val="de-DE"/>
        </w:rPr>
        <w:t>احوال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="00704C1F">
        <w:rPr>
          <w:rFonts w:hint="cs"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حج با امّت.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جوانب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از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ادت آن حضرت </w:t>
      </w:r>
      <w:r w:rsidR="00704C1F">
        <w:rPr>
          <w:rFonts w:hint="cs"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موسم حج.</w:t>
      </w:r>
    </w:p>
    <w:p w:rsidR="00EC7285" w:rsidRPr="003D54BC" w:rsidRDefault="00EC7285" w:rsidP="003D54BC">
      <w:pPr>
        <w:pStyle w:val="a8"/>
        <w:rPr>
          <w:rtl/>
          <w:lang w:val="de-DE"/>
        </w:rPr>
      </w:pPr>
      <w:r w:rsidRPr="003D54BC">
        <w:rPr>
          <w:rFonts w:hint="cs"/>
          <w:rtl/>
          <w:lang w:val="de-DE"/>
        </w:rPr>
        <w:t xml:space="preserve">از خداوند متعال </w:t>
      </w:r>
      <w:r w:rsidR="00704C1F" w:rsidRPr="003D54BC">
        <w:rPr>
          <w:rFonts w:cs="CTraditional Arabic" w:hint="cs"/>
          <w:rtl/>
          <w:lang w:val="de-DE"/>
        </w:rPr>
        <w:t>أ</w:t>
      </w:r>
      <w:r w:rsidR="00704C1F" w:rsidRPr="003D54BC">
        <w:rPr>
          <w:rFonts w:cs="Traditional Arabic" w:hint="cs"/>
          <w:rtl/>
          <w:lang w:val="de-DE"/>
        </w:rPr>
        <w:t xml:space="preserve"> </w:t>
      </w:r>
      <w:r w:rsidRPr="003D54BC">
        <w:rPr>
          <w:rFonts w:hint="cs"/>
          <w:rtl/>
          <w:lang w:val="de-DE"/>
        </w:rPr>
        <w:t>خواهانم چنان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ه به فضل و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رم خو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ش توف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ق طبع و نشر 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ن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تاب را داد، آنرا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تاب مف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د برای حجاج و معتمر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 و توشه آخرت برای گرد آورنده بدارد.</w:t>
      </w:r>
    </w:p>
    <w:p w:rsidR="00EC7285" w:rsidRPr="00EC7285" w:rsidRDefault="00EC7285" w:rsidP="003D54BC">
      <w:pPr>
        <w:pStyle w:val="a8"/>
        <w:jc w:val="right"/>
        <w:rPr>
          <w:rtl/>
          <w:lang w:val="de-DE"/>
        </w:rPr>
      </w:pPr>
      <w:r w:rsidRPr="00EC7285">
        <w:rPr>
          <w:rFonts w:hint="cs"/>
          <w:rtl/>
          <w:lang w:val="de-DE"/>
        </w:rPr>
        <w:t>والسّلام عل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م و رحمة الله و بر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اته</w:t>
      </w:r>
      <w:r w:rsidRPr="00EC7285">
        <w:rPr>
          <w:rFonts w:cs="B Zar"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jc w:val="right"/>
        <w:rPr>
          <w:rtl/>
          <w:lang w:val="de-DE"/>
        </w:rPr>
      </w:pPr>
      <w:r w:rsidRPr="00EC7285">
        <w:rPr>
          <w:rFonts w:hint="cs"/>
          <w:rtl/>
          <w:lang w:val="de-DE"/>
        </w:rPr>
        <w:t>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دجمال الد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«هروی»</w:t>
      </w:r>
      <w:r w:rsidR="00BB164F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دوازدهم 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ع الاوّل 1427 </w:t>
      </w:r>
      <w:r w:rsidR="00704C1F" w:rsidRPr="00704C1F">
        <w:rPr>
          <w:rFonts w:hint="cs"/>
          <w:rtl/>
        </w:rPr>
        <w:t>ﻫ</w:t>
      </w:r>
      <w:r w:rsidR="00DB41E1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منوّره.</w:t>
      </w:r>
    </w:p>
    <w:p w:rsidR="00704C1F" w:rsidRDefault="00704C1F" w:rsidP="00EC7285">
      <w:pPr>
        <w:pStyle w:val="a1"/>
        <w:rPr>
          <w:rtl/>
        </w:rPr>
        <w:sectPr w:rsidR="00704C1F" w:rsidSect="00BC681B">
          <w:headerReference w:type="default" r:id="rId21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  <w:bookmarkStart w:id="8" w:name="_Toc269231275"/>
    </w:p>
    <w:p w:rsidR="00EC7285" w:rsidRPr="00EC7285" w:rsidRDefault="00EC7285" w:rsidP="00EC7285">
      <w:pPr>
        <w:pStyle w:val="a1"/>
        <w:rPr>
          <w:rtl/>
        </w:rPr>
      </w:pPr>
      <w:bookmarkStart w:id="9" w:name="_Toc381114058"/>
      <w:r w:rsidRPr="00EC7285">
        <w:rPr>
          <w:rFonts w:hint="cs"/>
          <w:rtl/>
        </w:rPr>
        <w:t>يادآوری</w:t>
      </w:r>
      <w:bookmarkEnd w:id="8"/>
      <w:bookmarkEnd w:id="9"/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قابل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 آوری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ابحاث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 در دست داشته</w:t>
      </w:r>
      <w:r w:rsidRPr="00EC7285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ی شما در واقع مأخوذ از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 (احوال النّب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ف</w:t>
      </w:r>
      <w:r w:rsidR="00704C1F">
        <w:rPr>
          <w:rFonts w:hint="cs"/>
          <w:rtl/>
          <w:lang w:val="de-DE"/>
        </w:rPr>
        <w:t>ي</w:t>
      </w:r>
      <w:r w:rsidRPr="00EC7285">
        <w:rPr>
          <w:rFonts w:hint="cs"/>
          <w:rtl/>
          <w:lang w:val="de-DE"/>
        </w:rPr>
        <w:t xml:space="preserve"> الحج) تأل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علّامه (البعدانی)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 و چون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بحد کافی 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تاب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می و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و تقد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و تأخ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روا داشته ایم؛ لهذا مناسب ندانستم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 را ترجم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احوال النب</w:t>
      </w:r>
      <w:r w:rsidR="00704C1F">
        <w:rPr>
          <w:rFonts w:hint="cs"/>
          <w:rtl/>
          <w:lang w:val="de-DE"/>
        </w:rPr>
        <w:t>ي</w:t>
      </w:r>
      <w:r w:rsidRPr="00EC7285">
        <w:rPr>
          <w:rFonts w:hint="cs"/>
          <w:rtl/>
          <w:lang w:val="de-DE"/>
        </w:rPr>
        <w:t xml:space="preserve"> ف</w:t>
      </w:r>
      <w:r w:rsidR="00704C1F">
        <w:rPr>
          <w:rFonts w:hint="cs"/>
          <w:rtl/>
          <w:lang w:val="de-DE"/>
        </w:rPr>
        <w:t>ي</w:t>
      </w:r>
      <w:r w:rsidRPr="00EC7285">
        <w:rPr>
          <w:rFonts w:hint="cs"/>
          <w:rtl/>
          <w:lang w:val="de-DE"/>
        </w:rPr>
        <w:t xml:space="preserve"> الحج</w:t>
      </w:r>
      <w:r w:rsidR="00704C1F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 معرفی بدارم تا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خواننده نقصانات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می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 را به دوش علامه بعدانی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ندازد؛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هر آنچه از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مال و خوبی مشاهده شد از طرف خداوند بزرگ و آنچه ازنقص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شد، 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دوارم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اسرع وقت به اطلاع برسانید تا در چاپ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بعدی رفع گردد.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ناگفته نبا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گذاشت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سعی شده است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 فقط به احاد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صح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 استدلال شود و از آوردن احاد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جعلی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ضع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به شدّت اجتناب شده، و اگر در سند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محدّث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اختلاف باشد، در پا ورقی تذ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داده شده است.</w:t>
      </w:r>
    </w:p>
    <w:p w:rsidR="00EC7285" w:rsidRPr="00704C1F" w:rsidRDefault="00EC7285" w:rsidP="003D54BC">
      <w:pPr>
        <w:pStyle w:val="a8"/>
        <w:rPr>
          <w:spacing w:val="-4"/>
          <w:rtl/>
          <w:lang w:val="de-DE"/>
        </w:rPr>
      </w:pPr>
      <w:r w:rsidRPr="00704C1F">
        <w:rPr>
          <w:rFonts w:hint="cs"/>
          <w:spacing w:val="-4"/>
          <w:rtl/>
          <w:lang w:val="de-DE"/>
        </w:rPr>
        <w:t xml:space="preserve">و چون 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>ه در طبعات و چاپ</w:t>
      </w:r>
      <w:r w:rsidR="00704C1F" w:rsidRPr="00704C1F">
        <w:rPr>
          <w:rFonts w:hint="cs"/>
          <w:spacing w:val="-4"/>
          <w:rtl/>
          <w:lang w:val="de-DE"/>
        </w:rPr>
        <w:t>‌ها</w:t>
      </w:r>
      <w:r w:rsidRPr="00704C1F">
        <w:rPr>
          <w:rFonts w:hint="cs"/>
          <w:spacing w:val="-4"/>
          <w:rtl/>
          <w:lang w:val="de-DE"/>
        </w:rPr>
        <w:t xml:space="preserve">ی 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>تب حد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ث فرق</w:t>
      </w:r>
      <w:r w:rsidR="00704C1F" w:rsidRPr="00704C1F">
        <w:rPr>
          <w:rFonts w:hint="cs"/>
          <w:spacing w:val="-4"/>
          <w:rtl/>
          <w:lang w:val="de-DE"/>
        </w:rPr>
        <w:t xml:space="preserve"> می‌</w:t>
      </w:r>
      <w:r w:rsidRPr="00704C1F">
        <w:rPr>
          <w:rFonts w:hint="cs"/>
          <w:spacing w:val="-4"/>
          <w:rtl/>
          <w:lang w:val="de-DE"/>
        </w:rPr>
        <w:t>باشد، لهذا شماره  حد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ث ذ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 xml:space="preserve">ر شده است تا اگر خواننده محترم به 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>تب حد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ث مراجعه نمود، دچار مش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>ل نشود.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همینطور به تناسب حال کتاب گاهی به برخی مسائل عقیدوی، فقهی و تاریخی در پاورقی اشاره شده و ترجم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اعل</w:t>
      </w:r>
      <w:r w:rsidR="00704C1F">
        <w:rPr>
          <w:rFonts w:hint="cs"/>
          <w:rtl/>
          <w:lang w:val="de-DE"/>
        </w:rPr>
        <w:t>ام را نیز از کتب معتبر فن آورده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ایم.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ترجم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قرآن مج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با اندکی تصرف از ترجم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شاه ولی الله محدّث دهلوی </w:t>
      </w:r>
      <w:r w:rsidR="00704C1F">
        <w:rPr>
          <w:rFonts w:cs="CTraditional Arabic" w:hint="cs"/>
          <w:rtl/>
          <w:lang w:val="de-DE"/>
        </w:rPr>
        <w:t>/</w:t>
      </w:r>
      <w:r w:rsidRPr="00EC7285">
        <w:rPr>
          <w:rFonts w:hint="cs"/>
          <w:rtl/>
          <w:lang w:val="de-DE"/>
        </w:rPr>
        <w:t xml:space="preserve"> انتخاب شده است. </w:t>
      </w:r>
    </w:p>
    <w:p w:rsidR="00EC7285" w:rsidRPr="00EC7285" w:rsidRDefault="00EC7285" w:rsidP="003D54BC">
      <w:pPr>
        <w:pStyle w:val="a8"/>
        <w:jc w:val="right"/>
        <w:rPr>
          <w:rtl/>
        </w:rPr>
      </w:pPr>
      <w:r w:rsidRPr="00EC7285">
        <w:rPr>
          <w:rFonts w:hint="cs"/>
          <w:rtl/>
          <w:lang w:val="de-DE"/>
        </w:rPr>
        <w:t>والسّلام</w:t>
      </w:r>
    </w:p>
    <w:p w:rsidR="00EC7285" w:rsidRPr="00EC7285" w:rsidRDefault="00EC7285" w:rsidP="003D54BC">
      <w:pPr>
        <w:pStyle w:val="a8"/>
        <w:rPr>
          <w:rtl/>
        </w:rPr>
        <w:sectPr w:rsidR="00EC7285" w:rsidRPr="00EC7285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EC7285" w:rsidRPr="00EC7285" w:rsidRDefault="00EC7285" w:rsidP="00EC7285">
      <w:pPr>
        <w:jc w:val="center"/>
        <w:rPr>
          <w:rFonts w:cs="B Titr"/>
          <w:sz w:val="58"/>
          <w:szCs w:val="58"/>
          <w:rtl/>
          <w:lang w:val="de-DE" w:bidi="fa-IR"/>
        </w:rPr>
      </w:pPr>
    </w:p>
    <w:p w:rsidR="00EC7285" w:rsidRPr="00EC7285" w:rsidRDefault="00EC7285" w:rsidP="00EC7285">
      <w:pPr>
        <w:jc w:val="center"/>
        <w:rPr>
          <w:rFonts w:cs="B Titr"/>
          <w:b/>
          <w:bCs/>
          <w:sz w:val="46"/>
          <w:szCs w:val="46"/>
          <w:rtl/>
          <w:lang w:val="de-DE" w:bidi="fa-IR"/>
        </w:rPr>
      </w:pPr>
      <w:r w:rsidRPr="00EC7285">
        <w:rPr>
          <w:rFonts w:cs="B Titr" w:hint="cs"/>
          <w:sz w:val="46"/>
          <w:szCs w:val="46"/>
          <w:rtl/>
          <w:lang w:val="de-DE" w:bidi="fa-IR"/>
        </w:rPr>
        <w:t>فصل نخست</w:t>
      </w:r>
      <w:r w:rsidRPr="00EC7285">
        <w:rPr>
          <w:rFonts w:cs="B Titr"/>
          <w:sz w:val="46"/>
          <w:szCs w:val="46"/>
          <w:rtl/>
          <w:lang w:val="de-DE" w:bidi="fa-IR"/>
        </w:rPr>
        <w:br/>
      </w:r>
      <w:r w:rsidRPr="00EC7285">
        <w:rPr>
          <w:rFonts w:cs="B Titr" w:hint="cs"/>
          <w:b/>
          <w:bCs/>
          <w:sz w:val="46"/>
          <w:szCs w:val="46"/>
          <w:rtl/>
          <w:lang w:val="de-DE" w:bidi="fa-IR"/>
        </w:rPr>
        <w:t xml:space="preserve">احوال پيامبر </w:t>
      </w:r>
      <w:r w:rsidRPr="00EC7285">
        <w:rPr>
          <w:rFonts w:ascii="Lotus Linotype" w:hAnsi="Lotus Linotype" w:cs="B Titr" w:hint="cs"/>
          <w:sz w:val="46"/>
          <w:szCs w:val="46"/>
          <w:lang w:val="de-DE" w:bidi="fa-IR"/>
        </w:rPr>
        <w:sym w:font="AGA Arabesque" w:char="F072"/>
      </w:r>
      <w:r w:rsidRPr="00EC7285">
        <w:rPr>
          <w:rFonts w:ascii="Lotus Linotype" w:hAnsi="Lotus Linotype" w:cs="B Titr" w:hint="cs"/>
          <w:b/>
          <w:bCs/>
          <w:color w:val="000000"/>
          <w:sz w:val="46"/>
          <w:szCs w:val="46"/>
          <w:rtl/>
          <w:lang w:bidi="fa-IR"/>
        </w:rPr>
        <w:t xml:space="preserve"> </w:t>
      </w:r>
      <w:r w:rsidRPr="00EC7285">
        <w:rPr>
          <w:rFonts w:cs="B Titr" w:hint="cs"/>
          <w:b/>
          <w:bCs/>
          <w:sz w:val="46"/>
          <w:szCs w:val="46"/>
          <w:rtl/>
          <w:lang w:val="de-DE" w:bidi="fa-IR"/>
        </w:rPr>
        <w:t>در حج با پروردگار</w:t>
      </w:r>
    </w:p>
    <w:p w:rsidR="00EC7285" w:rsidRPr="00EC7285" w:rsidRDefault="00EC7285" w:rsidP="00EC7285">
      <w:pPr>
        <w:spacing w:after="120"/>
        <w:jc w:val="center"/>
        <w:rPr>
          <w:b/>
          <w:bCs/>
          <w:sz w:val="52"/>
          <w:szCs w:val="52"/>
          <w:rtl/>
          <w:lang w:val="de-DE" w:bidi="fa-IR"/>
        </w:rPr>
      </w:pPr>
    </w:p>
    <w:p w:rsidR="00EC7285" w:rsidRPr="00EC7285" w:rsidRDefault="00EC7285" w:rsidP="00EC7285">
      <w:pPr>
        <w:spacing w:after="120"/>
        <w:ind w:left="567"/>
        <w:rPr>
          <w:rFonts w:cs="B Yagut"/>
          <w:b/>
          <w:bCs/>
          <w:sz w:val="30"/>
          <w:szCs w:val="30"/>
          <w:rtl/>
          <w:lang w:val="de-DE" w:bidi="fa-IR"/>
        </w:rPr>
      </w:pPr>
      <w:r w:rsidRPr="00EC7285">
        <w:rPr>
          <w:rFonts w:cs="B Yagut" w:hint="cs"/>
          <w:b/>
          <w:bCs/>
          <w:sz w:val="30"/>
          <w:szCs w:val="30"/>
          <w:rtl/>
          <w:lang w:val="de-DE" w:bidi="fa-IR"/>
        </w:rPr>
        <w:t>توحید و یگانگی پروردگار.</w:t>
      </w:r>
    </w:p>
    <w:p w:rsidR="00EC7285" w:rsidRPr="00EC7285" w:rsidRDefault="00EC7285" w:rsidP="00EC7285">
      <w:pPr>
        <w:spacing w:after="120"/>
        <w:ind w:left="567"/>
        <w:rPr>
          <w:rFonts w:cs="B Yagut"/>
          <w:b/>
          <w:bCs/>
          <w:sz w:val="30"/>
          <w:szCs w:val="30"/>
          <w:lang w:val="de-DE" w:bidi="fa-IR"/>
        </w:rPr>
      </w:pPr>
      <w:r w:rsidRPr="00EC7285">
        <w:rPr>
          <w:rFonts w:cs="B Yagut" w:hint="cs"/>
          <w:b/>
          <w:bCs/>
          <w:sz w:val="30"/>
          <w:szCs w:val="30"/>
          <w:rtl/>
          <w:lang w:val="de-DE" w:bidi="fa-IR"/>
        </w:rPr>
        <w:t>اظهار برائت از مشرکین</w:t>
      </w:r>
    </w:p>
    <w:p w:rsidR="00EC7285" w:rsidRPr="00EC7285" w:rsidRDefault="00EC7285" w:rsidP="00EC7285">
      <w:pPr>
        <w:spacing w:after="120"/>
        <w:ind w:left="567"/>
        <w:rPr>
          <w:rFonts w:cs="B Yagut"/>
          <w:b/>
          <w:bCs/>
          <w:sz w:val="30"/>
          <w:szCs w:val="30"/>
          <w:lang w:val="de-DE" w:bidi="fa-IR"/>
        </w:rPr>
      </w:pPr>
      <w:r w:rsidRPr="00EC7285">
        <w:rPr>
          <w:rFonts w:cs="B Yagut" w:hint="cs"/>
          <w:b/>
          <w:bCs/>
          <w:sz w:val="30"/>
          <w:szCs w:val="30"/>
          <w:rtl/>
          <w:lang w:val="de-DE" w:bidi="fa-IR"/>
        </w:rPr>
        <w:t>رعایت حدود الله</w:t>
      </w:r>
    </w:p>
    <w:p w:rsidR="00EC7285" w:rsidRPr="00EC7285" w:rsidRDefault="00EC7285" w:rsidP="00EC7285">
      <w:pPr>
        <w:spacing w:after="120"/>
        <w:ind w:left="567"/>
        <w:rPr>
          <w:rFonts w:cs="B Yagut"/>
          <w:b/>
          <w:bCs/>
          <w:sz w:val="30"/>
          <w:szCs w:val="30"/>
          <w:rtl/>
          <w:lang w:val="de-DE" w:bidi="fa-IR"/>
        </w:rPr>
      </w:pPr>
      <w:r w:rsidRPr="00EC7285">
        <w:rPr>
          <w:rFonts w:cs="B Yagut" w:hint="cs"/>
          <w:b/>
          <w:bCs/>
          <w:sz w:val="30"/>
          <w:szCs w:val="30"/>
          <w:rtl/>
          <w:lang w:val="de-DE" w:bidi="fa-IR"/>
        </w:rPr>
        <w:t>خشوع و آرامش</w:t>
      </w:r>
    </w:p>
    <w:p w:rsidR="00EC7285" w:rsidRPr="00EC7285" w:rsidRDefault="00EC7285" w:rsidP="00EC7285">
      <w:pPr>
        <w:spacing w:after="120"/>
        <w:ind w:left="567"/>
        <w:rPr>
          <w:sz w:val="30"/>
          <w:szCs w:val="30"/>
          <w:rtl/>
        </w:rPr>
      </w:pPr>
      <w:r w:rsidRPr="00EC7285">
        <w:rPr>
          <w:rFonts w:cs="B Yagut" w:hint="cs"/>
          <w:b/>
          <w:bCs/>
          <w:sz w:val="30"/>
          <w:szCs w:val="30"/>
          <w:rtl/>
          <w:lang w:val="de-DE" w:bidi="fa-IR"/>
        </w:rPr>
        <w:t>توازن و اعتدال</w:t>
      </w:r>
    </w:p>
    <w:p w:rsidR="00EC7285" w:rsidRPr="00EC7285" w:rsidRDefault="00EC7285" w:rsidP="003D54BC">
      <w:pPr>
        <w:pStyle w:val="a8"/>
        <w:rPr>
          <w:rtl/>
          <w:lang w:bidi="ar-SA"/>
        </w:rPr>
        <w:sectPr w:rsidR="00EC7285" w:rsidRPr="00EC7285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EC7285" w:rsidRPr="00EC7285" w:rsidRDefault="00EC7285" w:rsidP="0018442F">
      <w:pPr>
        <w:pStyle w:val="a1"/>
        <w:spacing w:line="216" w:lineRule="auto"/>
        <w:rPr>
          <w:rtl/>
        </w:rPr>
      </w:pPr>
      <w:bookmarkStart w:id="10" w:name="_Toc269231276"/>
      <w:bookmarkStart w:id="11" w:name="_Toc381114059"/>
      <w:r w:rsidRPr="00EC7285">
        <w:rPr>
          <w:rFonts w:hint="cs"/>
          <w:rtl/>
        </w:rPr>
        <w:t>فصل نخست</w:t>
      </w:r>
      <w:r w:rsidRPr="00EC7285">
        <w:rPr>
          <w:rtl/>
        </w:rPr>
        <w:br/>
      </w:r>
      <w:r w:rsidRPr="00EC7285">
        <w:rPr>
          <w:rFonts w:hint="cs"/>
          <w:rtl/>
        </w:rPr>
        <w:t xml:space="preserve">احوال پيامبر </w:t>
      </w:r>
      <w:r w:rsidRPr="0018442F">
        <w:rPr>
          <w:b w:val="0"/>
          <w:bCs w:val="0"/>
          <w:rtl/>
        </w:rPr>
        <w:sym w:font="AGA Arabesque" w:char="F072"/>
      </w:r>
      <w:r w:rsidRPr="00EC7285">
        <w:rPr>
          <w:rFonts w:hint="cs"/>
          <w:rtl/>
        </w:rPr>
        <w:t xml:space="preserve">  در حج با پروردگار</w:t>
      </w:r>
      <w:bookmarkEnd w:id="10"/>
      <w:bookmarkEnd w:id="11"/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وند وس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 با پروردگار و ارتباط قوی باذات پا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او دارائی متّق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و سرما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اران است.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فر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حج از مهم</w:t>
      </w:r>
      <w:r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پرورشگاه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روحی و مرا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ز پره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زگاری شمرده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شود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نفس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های انسانی را باگردش در مقامات بندگی و منازل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رنش و 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سار در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شگاه خدای پا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ترب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موسم حج با وجود مسئول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مختلف از قب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راهنمائی، تعل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و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ادت امّت، سرپرستی همسران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و رعا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حال آنها و بق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مال بندگی و عبود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در برابر پروردگار بزرگ را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بجای آوردند.</w:t>
      </w:r>
    </w:p>
    <w:p w:rsidR="00EC7285" w:rsidRPr="00704C1F" w:rsidRDefault="00EC7285" w:rsidP="0018442F">
      <w:pPr>
        <w:pStyle w:val="a8"/>
        <w:spacing w:line="240" w:lineRule="auto"/>
        <w:rPr>
          <w:spacing w:val="-4"/>
          <w:rtl/>
          <w:lang w:val="de-DE"/>
        </w:rPr>
      </w:pPr>
      <w:r w:rsidRPr="00704C1F">
        <w:rPr>
          <w:rFonts w:hint="cs"/>
          <w:spacing w:val="-4"/>
          <w:rtl/>
          <w:lang w:val="de-DE"/>
        </w:rPr>
        <w:t>همه ا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ن مسئول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ت</w:t>
      </w:r>
      <w:r w:rsidR="00704C1F" w:rsidRPr="00704C1F">
        <w:rPr>
          <w:rFonts w:hint="cs"/>
          <w:spacing w:val="-4"/>
          <w:rtl/>
          <w:lang w:val="de-DE"/>
        </w:rPr>
        <w:t>‌ها</w:t>
      </w:r>
      <w:r w:rsidRPr="00704C1F">
        <w:rPr>
          <w:rFonts w:hint="cs"/>
          <w:spacing w:val="-4"/>
          <w:rtl/>
          <w:lang w:val="de-DE"/>
        </w:rPr>
        <w:t xml:space="preserve"> ب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ن آن حضرت و رابطه عم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 xml:space="preserve">قی 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>ه باخالقش داشت حائل واقع نشده و ایشان را از ان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 xml:space="preserve">سار و خضوع </w:t>
      </w:r>
      <w:r w:rsidR="00704C1F" w:rsidRPr="00704C1F">
        <w:rPr>
          <w:rFonts w:hint="cs"/>
          <w:spacing w:val="-4"/>
          <w:rtl/>
          <w:lang w:val="de-DE"/>
        </w:rPr>
        <w:t>ک</w:t>
      </w:r>
      <w:r w:rsidRPr="00704C1F">
        <w:rPr>
          <w:rFonts w:hint="cs"/>
          <w:spacing w:val="-4"/>
          <w:rtl/>
          <w:lang w:val="de-DE"/>
        </w:rPr>
        <w:t>امل در مقابل ربّ الارباب بازداشته نم</w:t>
      </w:r>
      <w:r w:rsidR="00704C1F" w:rsidRPr="00704C1F">
        <w:rPr>
          <w:rFonts w:hint="cs"/>
          <w:spacing w:val="-4"/>
          <w:rtl/>
          <w:lang w:val="de-DE"/>
        </w:rPr>
        <w:t>ی</w:t>
      </w:r>
      <w:r w:rsidR="00704C1F" w:rsidRPr="00704C1F">
        <w:rPr>
          <w:rFonts w:hint="eastAsia"/>
          <w:spacing w:val="-4"/>
          <w:rtl/>
          <w:lang w:val="de-DE"/>
        </w:rPr>
        <w:t>‌</w:t>
      </w:r>
      <w:r w:rsidRPr="00704C1F">
        <w:rPr>
          <w:rFonts w:hint="cs"/>
          <w:spacing w:val="-4"/>
          <w:rtl/>
          <w:lang w:val="de-DE"/>
        </w:rPr>
        <w:t>توانست.</w:t>
      </w:r>
    </w:p>
    <w:p w:rsidR="00EC7285" w:rsidRPr="00704C1F" w:rsidRDefault="00EC7285" w:rsidP="0018442F">
      <w:pPr>
        <w:pStyle w:val="a8"/>
        <w:spacing w:line="240" w:lineRule="auto"/>
        <w:rPr>
          <w:spacing w:val="-2"/>
          <w:rtl/>
          <w:lang w:val="de-DE"/>
        </w:rPr>
      </w:pPr>
      <w:r w:rsidRPr="00704C1F">
        <w:rPr>
          <w:rFonts w:hint="cs"/>
          <w:spacing w:val="-2"/>
          <w:rtl/>
          <w:lang w:val="de-DE"/>
        </w:rPr>
        <w:t>و اگر جوانب تواضع و ان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سار پ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 xml:space="preserve">امبر در مقابل پروردگار را </w:t>
      </w:r>
      <w:r w:rsidR="00704C1F" w:rsidRPr="00704C1F">
        <w:rPr>
          <w:rFonts w:hint="cs"/>
          <w:spacing w:val="-2"/>
          <w:rtl/>
          <w:lang w:val="de-DE"/>
        </w:rPr>
        <w:t>-</w:t>
      </w:r>
      <w:r w:rsidRPr="00704C1F">
        <w:rPr>
          <w:rFonts w:hint="cs"/>
          <w:spacing w:val="-2"/>
          <w:rtl/>
          <w:lang w:val="de-DE"/>
        </w:rPr>
        <w:t>در موسم حج- بر شمر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م موضوع به درازا</w:t>
      </w:r>
      <w:r w:rsidR="00704C1F" w:rsidRPr="00704C1F">
        <w:rPr>
          <w:rFonts w:hint="cs"/>
          <w:spacing w:val="-2"/>
          <w:rtl/>
          <w:lang w:val="de-DE"/>
        </w:rPr>
        <w:t xml:space="preserve"> می‌</w:t>
      </w:r>
      <w:r w:rsidRPr="00704C1F">
        <w:rPr>
          <w:rFonts w:hint="cs"/>
          <w:spacing w:val="-2"/>
          <w:rtl/>
          <w:lang w:val="de-DE"/>
        </w:rPr>
        <w:t>انجامد</w:t>
      </w:r>
      <w:r w:rsidR="00704C1F" w:rsidRPr="00704C1F">
        <w:rPr>
          <w:rFonts w:hint="cs"/>
          <w:spacing w:val="-2"/>
          <w:rtl/>
          <w:lang w:val="de-DE"/>
        </w:rPr>
        <w:t>،</w:t>
      </w:r>
      <w:r w:rsidRPr="00704C1F">
        <w:rPr>
          <w:rFonts w:hint="cs"/>
          <w:spacing w:val="-2"/>
          <w:rtl/>
          <w:lang w:val="de-DE"/>
        </w:rPr>
        <w:t xml:space="preserve"> لهذا به ذ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ر مهم</w:t>
      </w:r>
      <w:r w:rsidR="00704C1F" w:rsidRPr="00704C1F">
        <w:rPr>
          <w:rFonts w:hint="eastAsia"/>
          <w:spacing w:val="-2"/>
          <w:rtl/>
          <w:lang w:val="de-DE"/>
        </w:rPr>
        <w:t>‌</w:t>
      </w:r>
      <w:r w:rsidRPr="00704C1F">
        <w:rPr>
          <w:rFonts w:hint="cs"/>
          <w:spacing w:val="-2"/>
          <w:rtl/>
          <w:lang w:val="de-DE"/>
        </w:rPr>
        <w:t>تر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ن ا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ن جوانب ا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تفا</w:t>
      </w:r>
      <w:r w:rsidR="00704C1F" w:rsidRPr="00704C1F">
        <w:rPr>
          <w:rFonts w:hint="cs"/>
          <w:spacing w:val="-2"/>
          <w:rtl/>
          <w:lang w:val="de-DE"/>
        </w:rPr>
        <w:t xml:space="preserve"> می</w:t>
      </w:r>
      <w:r w:rsidR="00704C1F" w:rsidRPr="00704C1F">
        <w:rPr>
          <w:rFonts w:hint="eastAsia"/>
          <w:spacing w:val="-2"/>
          <w:rtl/>
          <w:lang w:val="de-DE"/>
        </w:rPr>
        <w:t>‌</w:t>
      </w:r>
      <w:r w:rsidRPr="00704C1F">
        <w:rPr>
          <w:rFonts w:hint="cs"/>
          <w:spacing w:val="-2"/>
          <w:rtl/>
          <w:lang w:val="de-DE"/>
        </w:rPr>
        <w:t>نمائ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م</w:t>
      </w:r>
      <w:r w:rsidRPr="00704C1F">
        <w:rPr>
          <w:rFonts w:ascii="Tahoma" w:hAnsi="Tahoma" w:hint="cs"/>
          <w:spacing w:val="-2"/>
          <w:rtl/>
          <w:lang w:val="de-DE"/>
        </w:rPr>
        <w:t>:</w:t>
      </w:r>
    </w:p>
    <w:p w:rsidR="00EC7285" w:rsidRPr="00704C1F" w:rsidRDefault="00EC7285" w:rsidP="0018442F">
      <w:pPr>
        <w:pStyle w:val="a2"/>
        <w:widowControl w:val="0"/>
        <w:rPr>
          <w:rtl/>
        </w:rPr>
      </w:pPr>
      <w:bookmarkStart w:id="12" w:name="_Toc269231277"/>
      <w:bookmarkStart w:id="13" w:name="_Toc381114060"/>
      <w:r w:rsidRPr="00704C1F">
        <w:rPr>
          <w:rFonts w:hint="cs"/>
          <w:rtl/>
        </w:rPr>
        <w:t>1- توح</w:t>
      </w:r>
      <w:r w:rsidR="00704C1F" w:rsidRPr="00704C1F">
        <w:rPr>
          <w:rFonts w:hint="cs"/>
          <w:rtl/>
        </w:rPr>
        <w:t>ی</w:t>
      </w:r>
      <w:r w:rsidRPr="00704C1F">
        <w:rPr>
          <w:rFonts w:hint="cs"/>
          <w:rtl/>
        </w:rPr>
        <w:t xml:space="preserve">د و </w:t>
      </w:r>
      <w:r w:rsidR="00704C1F" w:rsidRPr="00704C1F">
        <w:rPr>
          <w:rFonts w:hint="cs"/>
          <w:rtl/>
        </w:rPr>
        <w:t>ی</w:t>
      </w:r>
      <w:r w:rsidRPr="00704C1F">
        <w:rPr>
          <w:rFonts w:hint="cs"/>
          <w:rtl/>
        </w:rPr>
        <w:t>گانگی پروردگار</w:t>
      </w:r>
      <w:bookmarkEnd w:id="12"/>
      <w:bookmarkEnd w:id="13"/>
    </w:p>
    <w:p w:rsidR="00EC7285" w:rsidRPr="00704C1F" w:rsidRDefault="00EC7285" w:rsidP="0018442F">
      <w:pPr>
        <w:pStyle w:val="a8"/>
        <w:widowControl w:val="0"/>
        <w:spacing w:line="240" w:lineRule="auto"/>
        <w:ind w:firstLine="0"/>
        <w:rPr>
          <w:spacing w:val="-2"/>
          <w:rtl/>
          <w:lang w:val="de-DE"/>
        </w:rPr>
      </w:pPr>
      <w:r w:rsidRPr="00704C1F">
        <w:rPr>
          <w:rFonts w:hint="cs"/>
          <w:spacing w:val="-2"/>
          <w:rtl/>
          <w:lang w:val="de-DE"/>
        </w:rPr>
        <w:t>مسأله توح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د از واضح تر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ن و مهمتر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ن قضا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ایی شمرده</w:t>
      </w:r>
      <w:r w:rsidR="00704C1F" w:rsidRPr="00704C1F">
        <w:rPr>
          <w:rFonts w:hint="cs"/>
          <w:spacing w:val="-2"/>
          <w:rtl/>
          <w:lang w:val="de-DE"/>
        </w:rPr>
        <w:t xml:space="preserve"> می‌</w:t>
      </w:r>
      <w:r w:rsidRPr="00704C1F">
        <w:rPr>
          <w:rFonts w:hint="cs"/>
          <w:spacing w:val="-2"/>
          <w:rtl/>
          <w:lang w:val="de-DE"/>
        </w:rPr>
        <w:t xml:space="preserve">شود 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ه رسول خدا</w:t>
      </w:r>
      <w:r w:rsidRPr="00704C1F">
        <w:rPr>
          <w:rFonts w:ascii="Lotus Linotype" w:hAnsi="Lotus Linotype" w:hint="cs"/>
          <w:spacing w:val="-2"/>
          <w:rtl/>
          <w:lang w:val="de-DE"/>
        </w:rPr>
        <w:t xml:space="preserve"> </w:t>
      </w:r>
      <w:r w:rsidRPr="00704C1F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704C1F">
        <w:rPr>
          <w:rFonts w:hint="cs"/>
          <w:spacing w:val="-2"/>
          <w:rtl/>
          <w:lang w:val="de-DE"/>
        </w:rPr>
        <w:t xml:space="preserve"> در حج به آن تأ</w:t>
      </w:r>
      <w:r w:rsidR="00704C1F" w:rsidRPr="00704C1F">
        <w:rPr>
          <w:rFonts w:hint="cs"/>
          <w:spacing w:val="-2"/>
          <w:rtl/>
          <w:lang w:val="de-DE"/>
        </w:rPr>
        <w:t>کی</w:t>
      </w:r>
      <w:r w:rsidRPr="00704C1F">
        <w:rPr>
          <w:rFonts w:hint="cs"/>
          <w:spacing w:val="-2"/>
          <w:rtl/>
          <w:lang w:val="de-DE"/>
        </w:rPr>
        <w:t xml:space="preserve">د 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رده و اهم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ت آن را ب</w:t>
      </w:r>
      <w:r w:rsidR="00704C1F" w:rsidRPr="00704C1F">
        <w:rPr>
          <w:rFonts w:hint="cs"/>
          <w:spacing w:val="-2"/>
          <w:rtl/>
          <w:lang w:val="de-DE"/>
        </w:rPr>
        <w:t>یان نموده</w:t>
      </w:r>
      <w:r w:rsidR="00704C1F" w:rsidRPr="00704C1F">
        <w:rPr>
          <w:rFonts w:hint="eastAsia"/>
          <w:spacing w:val="-2"/>
          <w:rtl/>
          <w:lang w:val="de-DE"/>
        </w:rPr>
        <w:t>‌</w:t>
      </w:r>
      <w:r w:rsidR="00704C1F" w:rsidRPr="00704C1F">
        <w:rPr>
          <w:rFonts w:hint="cs"/>
          <w:spacing w:val="-2"/>
          <w:rtl/>
          <w:lang w:val="de-DE"/>
        </w:rPr>
        <w:t>اند و از بارز</w:t>
      </w:r>
      <w:r w:rsidR="00704C1F" w:rsidRPr="00704C1F">
        <w:rPr>
          <w:rFonts w:hint="eastAsia"/>
          <w:spacing w:val="-2"/>
          <w:rtl/>
          <w:lang w:val="de-DE"/>
        </w:rPr>
        <w:t>‌</w:t>
      </w:r>
      <w:r w:rsidRPr="00704C1F">
        <w:rPr>
          <w:rFonts w:hint="cs"/>
          <w:spacing w:val="-2"/>
          <w:rtl/>
          <w:lang w:val="de-DE"/>
        </w:rPr>
        <w:t>تر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 xml:space="preserve">ن جوانبی 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ه مسأله توح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د در آن بوضوح بنظر</w:t>
      </w:r>
      <w:r w:rsidR="00704C1F" w:rsidRPr="00704C1F">
        <w:rPr>
          <w:rFonts w:hint="cs"/>
          <w:spacing w:val="-2"/>
          <w:rtl/>
          <w:lang w:val="de-DE"/>
        </w:rPr>
        <w:t xml:space="preserve"> می‌</w:t>
      </w:r>
      <w:r w:rsidRPr="00704C1F">
        <w:rPr>
          <w:rFonts w:hint="cs"/>
          <w:spacing w:val="-2"/>
          <w:rtl/>
          <w:lang w:val="de-DE"/>
        </w:rPr>
        <w:t>رسد مواردی را ذکر</w:t>
      </w:r>
      <w:r w:rsidR="00704C1F" w:rsidRPr="00704C1F">
        <w:rPr>
          <w:rFonts w:hint="cs"/>
          <w:spacing w:val="-2"/>
          <w:rtl/>
          <w:lang w:val="de-DE"/>
        </w:rPr>
        <w:t xml:space="preserve"> می‌</w:t>
      </w:r>
      <w:r w:rsidRPr="00704C1F">
        <w:rPr>
          <w:rFonts w:hint="cs"/>
          <w:spacing w:val="-2"/>
          <w:rtl/>
          <w:lang w:val="de-DE"/>
        </w:rPr>
        <w:t xml:space="preserve">کنیم:              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704C1F">
        <w:rPr>
          <w:rStyle w:val="Char5"/>
          <w:rFonts w:hint="cs"/>
          <w:rtl/>
        </w:rPr>
        <w:t>الف - تلب</w:t>
      </w:r>
      <w:r w:rsidR="00704C1F" w:rsidRPr="00704C1F">
        <w:rPr>
          <w:rStyle w:val="Char5"/>
          <w:rFonts w:hint="cs"/>
          <w:rtl/>
        </w:rPr>
        <w:t>ی</w:t>
      </w:r>
      <w:r w:rsidRPr="00704C1F">
        <w:rPr>
          <w:rStyle w:val="Char5"/>
          <w:rFonts w:hint="cs"/>
          <w:rtl/>
        </w:rPr>
        <w:t>ه</w:t>
      </w:r>
      <w:r w:rsidRPr="00704C1F">
        <w:rPr>
          <w:rStyle w:val="FootnoteReference"/>
          <w:rFonts w:eastAsia="SimSun"/>
          <w:rtl/>
          <w:lang w:val="de-DE"/>
        </w:rPr>
        <w:footnoteReference w:id="1"/>
      </w:r>
      <w:r w:rsidRPr="00EC7285">
        <w:rPr>
          <w:rFonts w:hint="cs"/>
          <w:rtl/>
          <w:lang w:val="de-DE"/>
        </w:rPr>
        <w:t>:</w:t>
      </w:r>
      <w:r w:rsidRPr="00EC7285">
        <w:rPr>
          <w:rFonts w:hint="cs"/>
          <w:sz w:val="36"/>
          <w:szCs w:val="36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شعار حج بوده، و متضمن افراد خدای لا شر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در مل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و عبادت است 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بعد از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داخل شدن در حج تا وقت مشاهد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عبه بطور مداوم تلب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را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نمودند.</w:t>
      </w:r>
    </w:p>
    <w:p w:rsidR="00EC7285" w:rsidRPr="00704C1F" w:rsidRDefault="00EC7285" w:rsidP="003D54BC">
      <w:pPr>
        <w:pStyle w:val="a8"/>
        <w:spacing w:line="240" w:lineRule="auto"/>
        <w:rPr>
          <w:rtl/>
        </w:rPr>
      </w:pPr>
      <w:bookmarkStart w:id="14" w:name="_Toc269231278"/>
      <w:r w:rsidRPr="00704C1F">
        <w:rPr>
          <w:rFonts w:hint="cs"/>
          <w:rtl/>
        </w:rPr>
        <w:t xml:space="preserve">جابر ابن عبداللّه انصاری </w:t>
      </w:r>
      <w:r w:rsidRPr="00704C1F">
        <w:rPr>
          <w:rtl/>
        </w:rPr>
        <w:sym w:font="AGA Arabesque" w:char="F074"/>
      </w:r>
      <w:r w:rsidRPr="00704C1F">
        <w:rPr>
          <w:rFonts w:hint="cs"/>
          <w:rtl/>
        </w:rPr>
        <w:t xml:space="preserve"> </w:t>
      </w:r>
      <w:r w:rsidR="00704C1F">
        <w:rPr>
          <w:rFonts w:hint="cs"/>
          <w:rtl/>
        </w:rPr>
        <w:t>ک</w:t>
      </w:r>
      <w:r w:rsidRPr="00704C1F">
        <w:rPr>
          <w:rFonts w:hint="cs"/>
          <w:rtl/>
        </w:rPr>
        <w:t>لمات تلبيه را از آن  حضرت اين طور نقل</w:t>
      </w:r>
      <w:r w:rsidR="00704C1F" w:rsidRPr="00704C1F">
        <w:rPr>
          <w:rFonts w:hint="cs"/>
          <w:rtl/>
        </w:rPr>
        <w:t xml:space="preserve"> می‌</w:t>
      </w:r>
      <w:r w:rsidR="00704C1F">
        <w:rPr>
          <w:rFonts w:hint="cs"/>
          <w:rtl/>
        </w:rPr>
        <w:t>ک</w:t>
      </w:r>
      <w:r w:rsidRPr="00704C1F">
        <w:rPr>
          <w:rFonts w:hint="cs"/>
          <w:rtl/>
        </w:rPr>
        <w:t xml:space="preserve">ند: </w:t>
      </w:r>
      <w:r w:rsidR="00704C1F" w:rsidRPr="00704C1F">
        <w:rPr>
          <w:rStyle w:val="Char8"/>
          <w:rFonts w:hint="cs"/>
          <w:rtl/>
        </w:rPr>
        <w:t>«</w:t>
      </w:r>
      <w:r w:rsidR="00704C1F" w:rsidRPr="00704C1F">
        <w:rPr>
          <w:rStyle w:val="Char3"/>
          <w:rFonts w:hint="eastAsia"/>
          <w:rtl/>
        </w:rPr>
        <w:t>لَبَّيْكَ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اللَّهُمَّ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لَبَّيْكَ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لَبَّيْكَ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لاَ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شَرِيكَ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لَكَ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لَبَّيْكَ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إِنَّ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الْحَمْدَ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وَالنِّعْمَةَ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لَكَ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وَالْمُلْكَ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لاَ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شَرِيكَ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لَكَ</w:t>
      </w:r>
      <w:r w:rsidRPr="00704C1F">
        <w:rPr>
          <w:rStyle w:val="Char8"/>
          <w:rFonts w:hint="cs"/>
          <w:rtl/>
        </w:rPr>
        <w:t>»</w:t>
      </w:r>
      <w:r w:rsidR="00704C1F" w:rsidRPr="00704C1F">
        <w:rPr>
          <w:rStyle w:val="FootnoteReference"/>
          <w:rFonts w:eastAsia="SimSun"/>
          <w:rtl/>
        </w:rPr>
        <w:footnoteReference w:id="2"/>
      </w:r>
      <w:r w:rsidRPr="00704C1F">
        <w:rPr>
          <w:rFonts w:hint="cs"/>
          <w:rtl/>
        </w:rPr>
        <w:t>.</w:t>
      </w:r>
      <w:bookmarkEnd w:id="14"/>
    </w:p>
    <w:p w:rsidR="00EC7285" w:rsidRPr="00BB164F" w:rsidRDefault="00EC7285" w:rsidP="003D54BC">
      <w:pPr>
        <w:pStyle w:val="a8"/>
        <w:spacing w:line="240" w:lineRule="auto"/>
        <w:rPr>
          <w:spacing w:val="-4"/>
          <w:rtl/>
        </w:rPr>
      </w:pPr>
      <w:bookmarkStart w:id="15" w:name="_Toc269231279"/>
      <w:r w:rsidRPr="00BB164F">
        <w:rPr>
          <w:rStyle w:val="Char5"/>
          <w:rFonts w:hint="cs"/>
          <w:spacing w:val="-4"/>
          <w:rtl/>
        </w:rPr>
        <w:t xml:space="preserve">ب - </w:t>
      </w:r>
      <w:r w:rsidRPr="00BB164F">
        <w:rPr>
          <w:rFonts w:hint="cs"/>
          <w:spacing w:val="-4"/>
          <w:rtl/>
        </w:rPr>
        <w:t>اهتمام خاص پيامبر</w:t>
      </w:r>
      <w:r w:rsidR="00704C1F" w:rsidRPr="00BB164F">
        <w:rPr>
          <w:rFonts w:hint="cs"/>
          <w:spacing w:val="-4"/>
          <w:rtl/>
        </w:rPr>
        <w:t xml:space="preserve"> </w:t>
      </w:r>
      <w:r w:rsidRPr="00BB164F">
        <w:rPr>
          <w:rFonts w:hint="cs"/>
          <w:spacing w:val="-4"/>
          <w:rtl/>
        </w:rPr>
        <w:t xml:space="preserve">خدا </w:t>
      </w:r>
      <w:r w:rsidRPr="00BB164F">
        <w:rPr>
          <w:spacing w:val="-4"/>
          <w:rtl/>
        </w:rPr>
        <w:sym w:font="AGA Arabesque" w:char="F072"/>
      </w:r>
      <w:r w:rsidRPr="00BB164F">
        <w:rPr>
          <w:rFonts w:hint="cs"/>
          <w:spacing w:val="-4"/>
          <w:rtl/>
        </w:rPr>
        <w:t xml:space="preserve"> به اخلاص عمل: و دعای آن حضرت به حضور پروردگار </w:t>
      </w:r>
      <w:r w:rsidR="00704C1F" w:rsidRPr="00BB164F">
        <w:rPr>
          <w:rFonts w:hint="cs"/>
          <w:spacing w:val="-4"/>
          <w:rtl/>
        </w:rPr>
        <w:t>ک</w:t>
      </w:r>
      <w:r w:rsidRPr="00BB164F">
        <w:rPr>
          <w:rFonts w:hint="cs"/>
          <w:spacing w:val="-4"/>
          <w:rtl/>
        </w:rPr>
        <w:t>ه او را از رياء و خود بينی به دور نگه دارد؛ چنان</w:t>
      </w:r>
      <w:r w:rsidR="00704C1F" w:rsidRPr="00BB164F">
        <w:rPr>
          <w:rFonts w:hint="cs"/>
          <w:spacing w:val="-4"/>
          <w:rtl/>
        </w:rPr>
        <w:t>ک</w:t>
      </w:r>
      <w:r w:rsidRPr="00BB164F">
        <w:rPr>
          <w:rFonts w:hint="cs"/>
          <w:spacing w:val="-4"/>
          <w:rtl/>
        </w:rPr>
        <w:t>ه در</w:t>
      </w:r>
      <w:r w:rsidR="00704C1F" w:rsidRPr="00BB164F">
        <w:rPr>
          <w:rFonts w:hint="cs"/>
          <w:spacing w:val="-4"/>
          <w:rtl/>
        </w:rPr>
        <w:t xml:space="preserve"> </w:t>
      </w:r>
      <w:r w:rsidRPr="00BB164F">
        <w:rPr>
          <w:rFonts w:hint="cs"/>
          <w:spacing w:val="-4"/>
          <w:rtl/>
        </w:rPr>
        <w:t>حديث انس</w:t>
      </w:r>
      <w:r w:rsidR="00704C1F" w:rsidRPr="00BB164F">
        <w:rPr>
          <w:rFonts w:hint="cs"/>
          <w:spacing w:val="-4"/>
          <w:rtl/>
        </w:rPr>
        <w:t xml:space="preserve"> </w:t>
      </w:r>
      <w:r w:rsidRPr="00BB164F">
        <w:rPr>
          <w:spacing w:val="-4"/>
          <w:rtl/>
        </w:rPr>
        <w:sym w:font="AGA Arabesque" w:char="F074"/>
      </w:r>
      <w:r w:rsidRPr="00BB164F">
        <w:rPr>
          <w:rFonts w:hint="cs"/>
          <w:spacing w:val="-4"/>
          <w:rtl/>
        </w:rPr>
        <w:t xml:space="preserve"> آمده </w:t>
      </w:r>
      <w:r w:rsidR="00704C1F" w:rsidRPr="00BB164F">
        <w:rPr>
          <w:rFonts w:hint="cs"/>
          <w:spacing w:val="-4"/>
          <w:rtl/>
        </w:rPr>
        <w:t>ک</w:t>
      </w:r>
      <w:r w:rsidRPr="00BB164F">
        <w:rPr>
          <w:rFonts w:hint="cs"/>
          <w:spacing w:val="-4"/>
          <w:rtl/>
        </w:rPr>
        <w:t xml:space="preserve">ه پيامبر </w:t>
      </w:r>
      <w:r w:rsidRPr="00BB164F">
        <w:rPr>
          <w:spacing w:val="-4"/>
          <w:rtl/>
        </w:rPr>
        <w:sym w:font="AGA Arabesque" w:char="F072"/>
      </w:r>
      <w:r w:rsidRPr="00BB164F">
        <w:rPr>
          <w:rFonts w:hint="cs"/>
          <w:spacing w:val="-4"/>
          <w:rtl/>
        </w:rPr>
        <w:t xml:space="preserve"> در هنگام بستن احرام فرمود:</w:t>
      </w:r>
      <w:r w:rsidRPr="00BB164F">
        <w:rPr>
          <w:spacing w:val="-4"/>
        </w:rPr>
        <w:t xml:space="preserve"> </w:t>
      </w:r>
      <w:r w:rsidRPr="00BB164F">
        <w:rPr>
          <w:rStyle w:val="Char8"/>
          <w:rFonts w:hint="cs"/>
          <w:spacing w:val="-4"/>
          <w:rtl/>
        </w:rPr>
        <w:t>«</w:t>
      </w:r>
      <w:r w:rsidR="00704C1F" w:rsidRPr="00BB164F">
        <w:rPr>
          <w:rStyle w:val="Char3"/>
          <w:rFonts w:hint="eastAsia"/>
          <w:spacing w:val="-4"/>
          <w:rtl/>
        </w:rPr>
        <w:t>اللَّهُمَّ</w:t>
      </w:r>
      <w:r w:rsidR="00704C1F" w:rsidRPr="00BB164F">
        <w:rPr>
          <w:rStyle w:val="Char3"/>
          <w:spacing w:val="-4"/>
          <w:rtl/>
        </w:rPr>
        <w:t xml:space="preserve"> </w:t>
      </w:r>
      <w:r w:rsidR="00704C1F" w:rsidRPr="00BB164F">
        <w:rPr>
          <w:rStyle w:val="Char3"/>
          <w:rFonts w:hint="eastAsia"/>
          <w:spacing w:val="-4"/>
          <w:rtl/>
        </w:rPr>
        <w:t>حِجَّةٌ</w:t>
      </w:r>
      <w:r w:rsidR="00704C1F" w:rsidRPr="00BB164F">
        <w:rPr>
          <w:rStyle w:val="Char3"/>
          <w:spacing w:val="-4"/>
          <w:rtl/>
        </w:rPr>
        <w:t xml:space="preserve"> </w:t>
      </w:r>
      <w:r w:rsidR="00704C1F" w:rsidRPr="00BB164F">
        <w:rPr>
          <w:rStyle w:val="Char3"/>
          <w:rFonts w:hint="eastAsia"/>
          <w:spacing w:val="-4"/>
          <w:rtl/>
        </w:rPr>
        <w:t>لاَ</w:t>
      </w:r>
      <w:r w:rsidR="00704C1F" w:rsidRPr="00BB164F">
        <w:rPr>
          <w:rStyle w:val="Char3"/>
          <w:spacing w:val="-4"/>
          <w:rtl/>
        </w:rPr>
        <w:t xml:space="preserve"> </w:t>
      </w:r>
      <w:r w:rsidR="00704C1F" w:rsidRPr="00BB164F">
        <w:rPr>
          <w:rStyle w:val="Char3"/>
          <w:rFonts w:hint="eastAsia"/>
          <w:spacing w:val="-4"/>
          <w:rtl/>
        </w:rPr>
        <w:t>رِيَاءَ</w:t>
      </w:r>
      <w:r w:rsidR="00704C1F" w:rsidRPr="00BB164F">
        <w:rPr>
          <w:rStyle w:val="Char3"/>
          <w:spacing w:val="-4"/>
          <w:rtl/>
        </w:rPr>
        <w:t xml:space="preserve"> </w:t>
      </w:r>
      <w:r w:rsidR="00704C1F" w:rsidRPr="00BB164F">
        <w:rPr>
          <w:rStyle w:val="Char3"/>
          <w:rFonts w:hint="eastAsia"/>
          <w:spacing w:val="-4"/>
          <w:rtl/>
        </w:rPr>
        <w:t>فِيهَا</w:t>
      </w:r>
      <w:r w:rsidR="00704C1F" w:rsidRPr="00BB164F">
        <w:rPr>
          <w:rStyle w:val="Char3"/>
          <w:spacing w:val="-4"/>
          <w:rtl/>
        </w:rPr>
        <w:t xml:space="preserve"> </w:t>
      </w:r>
      <w:r w:rsidR="00704C1F" w:rsidRPr="00BB164F">
        <w:rPr>
          <w:rStyle w:val="Char3"/>
          <w:rFonts w:hint="eastAsia"/>
          <w:spacing w:val="-4"/>
          <w:rtl/>
        </w:rPr>
        <w:t>وَلاَ</w:t>
      </w:r>
      <w:r w:rsidR="00704C1F" w:rsidRPr="00BB164F">
        <w:rPr>
          <w:rStyle w:val="Char3"/>
          <w:spacing w:val="-4"/>
          <w:rtl/>
        </w:rPr>
        <w:t xml:space="preserve"> </w:t>
      </w:r>
      <w:r w:rsidR="00704C1F" w:rsidRPr="00BB164F">
        <w:rPr>
          <w:rStyle w:val="Char3"/>
          <w:rFonts w:hint="eastAsia"/>
          <w:spacing w:val="-4"/>
          <w:rtl/>
        </w:rPr>
        <w:t>سُمْعَةَ</w:t>
      </w:r>
      <w:r w:rsidRPr="00BB164F">
        <w:rPr>
          <w:rStyle w:val="Char8"/>
          <w:rFonts w:hint="cs"/>
          <w:spacing w:val="-4"/>
          <w:rtl/>
        </w:rPr>
        <w:t>»</w:t>
      </w:r>
      <w:r w:rsidR="00704C1F" w:rsidRPr="00BB164F">
        <w:rPr>
          <w:rStyle w:val="FootnoteReference"/>
          <w:rFonts w:eastAsia="SimSun"/>
          <w:spacing w:val="-4"/>
          <w:rtl/>
        </w:rPr>
        <w:footnoteReference w:id="3"/>
      </w:r>
      <w:r w:rsidRPr="00BB164F">
        <w:rPr>
          <w:rFonts w:hint="cs"/>
          <w:spacing w:val="-4"/>
          <w:rtl/>
        </w:rPr>
        <w:t>.</w:t>
      </w:r>
      <w:bookmarkEnd w:id="15"/>
    </w:p>
    <w:p w:rsidR="00EC7285" w:rsidRPr="00EC7285" w:rsidRDefault="00EC7285" w:rsidP="003D54BC">
      <w:pPr>
        <w:pStyle w:val="a8"/>
        <w:rPr>
          <w:rtl/>
          <w:lang w:val="de-DE"/>
        </w:rPr>
      </w:pPr>
      <w:r w:rsidRPr="00704C1F">
        <w:rPr>
          <w:rStyle w:val="Char8"/>
          <w:rFonts w:hint="cs"/>
          <w:rtl/>
        </w:rPr>
        <w:t>«</w:t>
      </w:r>
      <w:r w:rsidRPr="00704C1F">
        <w:rPr>
          <w:rStyle w:val="Chare"/>
          <w:rFonts w:hint="cs"/>
          <w:rtl/>
        </w:rPr>
        <w:t>ای بار خدا</w:t>
      </w:r>
      <w:r w:rsidR="00704C1F" w:rsidRPr="00704C1F">
        <w:rPr>
          <w:rStyle w:val="Chare"/>
          <w:rFonts w:hint="cs"/>
          <w:rtl/>
        </w:rPr>
        <w:t>ی</w:t>
      </w:r>
      <w:r w:rsidRPr="00704C1F">
        <w:rPr>
          <w:rStyle w:val="Chare"/>
          <w:rFonts w:hint="cs"/>
          <w:rtl/>
        </w:rPr>
        <w:t>ا! توف</w:t>
      </w:r>
      <w:r w:rsidR="00704C1F" w:rsidRPr="00704C1F">
        <w:rPr>
          <w:rStyle w:val="Chare"/>
          <w:rFonts w:hint="cs"/>
          <w:rtl/>
        </w:rPr>
        <w:t>ی</w:t>
      </w:r>
      <w:r w:rsidRPr="00704C1F">
        <w:rPr>
          <w:rStyle w:val="Chare"/>
          <w:rFonts w:hint="cs"/>
          <w:rtl/>
        </w:rPr>
        <w:t>ق حجّی را</w:t>
      </w:r>
      <w:r w:rsidR="00704C1F" w:rsidRPr="00704C1F">
        <w:rPr>
          <w:rStyle w:val="Chare"/>
          <w:rFonts w:hint="cs"/>
          <w:rtl/>
        </w:rPr>
        <w:t xml:space="preserve"> می‌</w:t>
      </w:r>
      <w:r w:rsidRPr="00704C1F">
        <w:rPr>
          <w:rStyle w:val="Chare"/>
          <w:rFonts w:hint="cs"/>
          <w:rtl/>
        </w:rPr>
        <w:t xml:space="preserve">خواهم </w:t>
      </w:r>
      <w:r w:rsidR="00704C1F" w:rsidRPr="00704C1F">
        <w:rPr>
          <w:rStyle w:val="Chare"/>
          <w:rFonts w:hint="cs"/>
          <w:rtl/>
        </w:rPr>
        <w:t>ک</w:t>
      </w:r>
      <w:r w:rsidRPr="00704C1F">
        <w:rPr>
          <w:rStyle w:val="Chare"/>
          <w:rFonts w:hint="cs"/>
          <w:rtl/>
        </w:rPr>
        <w:t>ه ر</w:t>
      </w:r>
      <w:r w:rsidR="00704C1F" w:rsidRPr="00704C1F">
        <w:rPr>
          <w:rStyle w:val="Chare"/>
          <w:rFonts w:hint="cs"/>
          <w:rtl/>
        </w:rPr>
        <w:t>ی</w:t>
      </w:r>
      <w:r w:rsidRPr="00704C1F">
        <w:rPr>
          <w:rStyle w:val="Chare"/>
          <w:rFonts w:hint="cs"/>
          <w:rtl/>
        </w:rPr>
        <w:t>اء و شهرت در آن نباشد</w:t>
      </w:r>
      <w:r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704C1F" w:rsidRDefault="00EC7285" w:rsidP="003D54BC">
      <w:pPr>
        <w:pStyle w:val="a8"/>
        <w:spacing w:line="240" w:lineRule="auto"/>
        <w:rPr>
          <w:rtl/>
        </w:rPr>
      </w:pPr>
      <w:bookmarkStart w:id="16" w:name="_Toc269231280"/>
      <w:r w:rsidRPr="00704C1F">
        <w:rPr>
          <w:rStyle w:val="Char5"/>
          <w:rFonts w:hint="cs"/>
          <w:rtl/>
        </w:rPr>
        <w:t>ج</w:t>
      </w:r>
      <w:bookmarkEnd w:id="16"/>
      <w:r w:rsidRPr="00704C1F">
        <w:rPr>
          <w:rStyle w:val="Char5"/>
          <w:rFonts w:hint="cs"/>
          <w:rtl/>
        </w:rPr>
        <w:t xml:space="preserve"> -</w:t>
      </w:r>
      <w:r w:rsidRPr="00704C1F">
        <w:rPr>
          <w:rFonts w:hint="cs"/>
          <w:sz w:val="40"/>
          <w:rtl/>
        </w:rPr>
        <w:t xml:space="preserve"> </w:t>
      </w:r>
      <w:r w:rsidRPr="00704C1F">
        <w:rPr>
          <w:rFonts w:hint="cs"/>
          <w:rtl/>
        </w:rPr>
        <w:t>خواندن سوره</w:t>
      </w:r>
      <w:r w:rsidR="00704C1F" w:rsidRPr="00704C1F">
        <w:rPr>
          <w:rFonts w:hint="cs"/>
          <w:rtl/>
        </w:rPr>
        <w:t>‌ها</w:t>
      </w:r>
      <w:r w:rsidRPr="00704C1F">
        <w:rPr>
          <w:rFonts w:hint="cs"/>
          <w:rtl/>
        </w:rPr>
        <w:t>ی اخلاص در دو ر</w:t>
      </w:r>
      <w:r w:rsidR="00704C1F">
        <w:rPr>
          <w:rFonts w:hint="cs"/>
          <w:rtl/>
        </w:rPr>
        <w:t>ک</w:t>
      </w:r>
      <w:r w:rsidRPr="00704C1F">
        <w:rPr>
          <w:rFonts w:hint="cs"/>
          <w:rtl/>
        </w:rPr>
        <w:t>عت طواف: امام ترمذی با سند صح</w:t>
      </w:r>
      <w:r w:rsidR="00704C1F" w:rsidRPr="00704C1F">
        <w:rPr>
          <w:rFonts w:hint="cs"/>
          <w:rtl/>
        </w:rPr>
        <w:t>ی</w:t>
      </w:r>
      <w:r w:rsidRPr="00704C1F">
        <w:rPr>
          <w:rFonts w:hint="cs"/>
          <w:rtl/>
        </w:rPr>
        <w:t>ح روا</w:t>
      </w:r>
      <w:r w:rsidR="00704C1F" w:rsidRPr="00704C1F">
        <w:rPr>
          <w:rFonts w:hint="cs"/>
          <w:rtl/>
        </w:rPr>
        <w:t>ی</w:t>
      </w:r>
      <w:r w:rsidRPr="00704C1F">
        <w:rPr>
          <w:rFonts w:hint="cs"/>
          <w:rtl/>
        </w:rPr>
        <w:t xml:space="preserve">ت نموده </w:t>
      </w:r>
      <w:r w:rsidR="00704C1F">
        <w:rPr>
          <w:rFonts w:hint="cs"/>
          <w:rtl/>
        </w:rPr>
        <w:t>ک</w:t>
      </w:r>
      <w:r w:rsidRPr="00704C1F">
        <w:rPr>
          <w:rFonts w:hint="cs"/>
          <w:rtl/>
        </w:rPr>
        <w:t>ه آن حضرت</w:t>
      </w:r>
      <w:r w:rsidR="00704C1F">
        <w:rPr>
          <w:rFonts w:hint="cs"/>
          <w:rtl/>
        </w:rPr>
        <w:t xml:space="preserve"> </w:t>
      </w:r>
      <w:r w:rsidR="00704C1F">
        <w:rPr>
          <w:rFonts w:hint="cs"/>
        </w:rPr>
        <w:sym w:font="AGA Arabesque" w:char="F072"/>
      </w:r>
      <w:r w:rsidRPr="00704C1F">
        <w:rPr>
          <w:rFonts w:hint="cs"/>
          <w:rtl/>
        </w:rPr>
        <w:t xml:space="preserve"> سوره</w:t>
      </w:r>
      <w:r w:rsidR="00704C1F" w:rsidRPr="00704C1F">
        <w:rPr>
          <w:rFonts w:hint="cs"/>
          <w:rtl/>
        </w:rPr>
        <w:t>‌ها</w:t>
      </w:r>
      <w:r w:rsidRPr="00704C1F">
        <w:rPr>
          <w:rFonts w:hint="cs"/>
          <w:rtl/>
        </w:rPr>
        <w:t xml:space="preserve">ی اخلاص </w:t>
      </w:r>
      <w:r w:rsidR="00704C1F">
        <w:rPr>
          <w:rFonts w:cs="Traditional Arabic" w:hint="cs"/>
          <w:rtl/>
        </w:rPr>
        <w:t>﴿</w:t>
      </w:r>
      <w:r w:rsidR="00773ACB" w:rsidRPr="00773ACB">
        <w:rPr>
          <w:rStyle w:val="Chard"/>
          <w:rFonts w:hint="eastAsia"/>
          <w:rtl/>
        </w:rPr>
        <w:t>قُل</w:t>
      </w:r>
      <w:r w:rsidR="00773ACB" w:rsidRPr="00773ACB">
        <w:rPr>
          <w:rStyle w:val="Chard"/>
          <w:rFonts w:hint="cs"/>
          <w:rtl/>
        </w:rPr>
        <w:t>ۡ</w:t>
      </w:r>
      <w:r w:rsidR="00773ACB" w:rsidRPr="00773ACB">
        <w:rPr>
          <w:rStyle w:val="Chard"/>
          <w:rtl/>
        </w:rPr>
        <w:t xml:space="preserve"> </w:t>
      </w:r>
      <w:r w:rsidR="00773ACB" w:rsidRPr="00773ACB">
        <w:rPr>
          <w:rStyle w:val="Chard"/>
          <w:rFonts w:hint="eastAsia"/>
          <w:rtl/>
        </w:rPr>
        <w:t>يَ</w:t>
      </w:r>
      <w:r w:rsidR="00773ACB" w:rsidRPr="00773ACB">
        <w:rPr>
          <w:rStyle w:val="Chard"/>
          <w:rFonts w:hint="cs"/>
          <w:rtl/>
        </w:rPr>
        <w:t>ٰٓ</w:t>
      </w:r>
      <w:r w:rsidR="00773ACB" w:rsidRPr="00773ACB">
        <w:rPr>
          <w:rStyle w:val="Chard"/>
          <w:rFonts w:hint="eastAsia"/>
          <w:rtl/>
        </w:rPr>
        <w:t>أَيُّهَا</w:t>
      </w:r>
      <w:r w:rsidR="00773ACB" w:rsidRPr="00773ACB">
        <w:rPr>
          <w:rStyle w:val="Chard"/>
          <w:rtl/>
        </w:rPr>
        <w:t xml:space="preserve"> </w:t>
      </w:r>
      <w:r w:rsidR="00773ACB" w:rsidRPr="00773ACB">
        <w:rPr>
          <w:rStyle w:val="Chard"/>
          <w:rFonts w:hint="cs"/>
          <w:rtl/>
        </w:rPr>
        <w:t>ٱ</w:t>
      </w:r>
      <w:r w:rsidR="00773ACB" w:rsidRPr="00773ACB">
        <w:rPr>
          <w:rStyle w:val="Chard"/>
          <w:rFonts w:hint="eastAsia"/>
          <w:rtl/>
        </w:rPr>
        <w:t>ل</w:t>
      </w:r>
      <w:r w:rsidR="00773ACB" w:rsidRPr="00773ACB">
        <w:rPr>
          <w:rStyle w:val="Chard"/>
          <w:rFonts w:hint="cs"/>
          <w:rtl/>
        </w:rPr>
        <w:t>ۡ</w:t>
      </w:r>
      <w:r w:rsidR="00773ACB" w:rsidRPr="00773ACB">
        <w:rPr>
          <w:rStyle w:val="Chard"/>
          <w:rFonts w:hint="eastAsia"/>
          <w:rtl/>
        </w:rPr>
        <w:t>كَ</w:t>
      </w:r>
      <w:r w:rsidR="00773ACB" w:rsidRPr="00773ACB">
        <w:rPr>
          <w:rStyle w:val="Chard"/>
          <w:rFonts w:hint="cs"/>
          <w:rtl/>
        </w:rPr>
        <w:t>ٰ</w:t>
      </w:r>
      <w:r w:rsidR="00773ACB" w:rsidRPr="00773ACB">
        <w:rPr>
          <w:rStyle w:val="Chard"/>
          <w:rFonts w:hint="eastAsia"/>
          <w:rtl/>
        </w:rPr>
        <w:t>فِرُونَ</w:t>
      </w:r>
      <w:r w:rsidR="00704C1F">
        <w:rPr>
          <w:rFonts w:cs="Traditional Arabic" w:hint="cs"/>
          <w:rtl/>
        </w:rPr>
        <w:t xml:space="preserve">﴾ </w:t>
      </w:r>
      <w:r w:rsidRPr="00704C1F">
        <w:rPr>
          <w:rFonts w:hint="cs"/>
          <w:rtl/>
        </w:rPr>
        <w:t xml:space="preserve">-و- </w:t>
      </w:r>
      <w:r w:rsidR="00773ACB">
        <w:rPr>
          <w:rFonts w:cs="Traditional Arabic" w:hint="cs"/>
          <w:rtl/>
        </w:rPr>
        <w:t>﴿</w:t>
      </w:r>
      <w:r w:rsidR="00773ACB" w:rsidRPr="00773ACB">
        <w:rPr>
          <w:rStyle w:val="Chard"/>
          <w:rFonts w:hint="eastAsia"/>
          <w:rtl/>
        </w:rPr>
        <w:t>قُل</w:t>
      </w:r>
      <w:r w:rsidR="00773ACB" w:rsidRPr="00773ACB">
        <w:rPr>
          <w:rStyle w:val="Chard"/>
          <w:rFonts w:hint="cs"/>
          <w:rtl/>
        </w:rPr>
        <w:t>ۡ</w:t>
      </w:r>
      <w:r w:rsidR="00773ACB" w:rsidRPr="00773ACB">
        <w:rPr>
          <w:rStyle w:val="Chard"/>
          <w:rtl/>
        </w:rPr>
        <w:t xml:space="preserve"> </w:t>
      </w:r>
      <w:r w:rsidR="00773ACB" w:rsidRPr="00773ACB">
        <w:rPr>
          <w:rStyle w:val="Chard"/>
          <w:rFonts w:hint="eastAsia"/>
          <w:rtl/>
        </w:rPr>
        <w:t>هُوَ</w:t>
      </w:r>
      <w:r w:rsidR="00773ACB" w:rsidRPr="00773ACB">
        <w:rPr>
          <w:rStyle w:val="Chard"/>
          <w:rtl/>
        </w:rPr>
        <w:t xml:space="preserve"> </w:t>
      </w:r>
      <w:r w:rsidR="00773ACB" w:rsidRPr="00773ACB">
        <w:rPr>
          <w:rStyle w:val="Chard"/>
          <w:rFonts w:hint="cs"/>
          <w:rtl/>
        </w:rPr>
        <w:t>ٱ</w:t>
      </w:r>
      <w:r w:rsidR="00773ACB" w:rsidRPr="00773ACB">
        <w:rPr>
          <w:rStyle w:val="Chard"/>
          <w:rFonts w:hint="eastAsia"/>
          <w:rtl/>
        </w:rPr>
        <w:t>للَّهُ</w:t>
      </w:r>
      <w:r w:rsidR="00773ACB" w:rsidRPr="00773ACB">
        <w:rPr>
          <w:rStyle w:val="Chard"/>
          <w:rtl/>
        </w:rPr>
        <w:t xml:space="preserve"> </w:t>
      </w:r>
      <w:r w:rsidR="00773ACB" w:rsidRPr="00773ACB">
        <w:rPr>
          <w:rStyle w:val="Chard"/>
          <w:rFonts w:hint="eastAsia"/>
          <w:rtl/>
        </w:rPr>
        <w:t>أَحَدٌ</w:t>
      </w:r>
      <w:r w:rsidR="00773ACB">
        <w:rPr>
          <w:rFonts w:cs="Traditional Arabic" w:hint="cs"/>
          <w:rtl/>
        </w:rPr>
        <w:t>﴾</w:t>
      </w:r>
      <w:r w:rsidR="00773ACB">
        <w:rPr>
          <w:rFonts w:hint="cs"/>
          <w:rtl/>
        </w:rPr>
        <w:t xml:space="preserve"> </w:t>
      </w:r>
      <w:r w:rsidRPr="00704C1F">
        <w:rPr>
          <w:rFonts w:hint="cs"/>
          <w:rtl/>
        </w:rPr>
        <w:t>را در دو ر</w:t>
      </w:r>
      <w:r w:rsidR="00704C1F">
        <w:rPr>
          <w:rFonts w:hint="cs"/>
          <w:rtl/>
        </w:rPr>
        <w:t>ک</w:t>
      </w:r>
      <w:r w:rsidRPr="00704C1F">
        <w:rPr>
          <w:rFonts w:hint="cs"/>
          <w:rtl/>
        </w:rPr>
        <w:t>عت طواف قرائت نمودند</w:t>
      </w:r>
      <w:r w:rsidRPr="00704C1F">
        <w:rPr>
          <w:rStyle w:val="FootnoteReference"/>
          <w:rFonts w:eastAsia="SimSun"/>
          <w:rtl/>
        </w:rPr>
        <w:footnoteReference w:id="4"/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704C1F">
        <w:rPr>
          <w:rStyle w:val="Char5"/>
          <w:rFonts w:hint="cs"/>
          <w:rtl/>
        </w:rPr>
        <w:t>د-</w:t>
      </w:r>
      <w:r w:rsidRPr="00EC7285">
        <w:rPr>
          <w:rFonts w:cs="B Lotus" w:hint="cs"/>
          <w:rtl/>
          <w:lang w:val="de-DE"/>
        </w:rPr>
        <w:t xml:space="preserve"> تبلور جوانبی از توحيد در نيايش آن حضرت بر بالای صفا و مروه</w:t>
      </w:r>
      <w:r w:rsidRPr="00EC7285">
        <w:rPr>
          <w:rFonts w:hint="cs"/>
          <w:rtl/>
          <w:lang w:val="de-DE"/>
        </w:rPr>
        <w:t>: چنانکه جابر انصاری</w:t>
      </w:r>
      <w:r w:rsidRPr="00EC7285">
        <w:rPr>
          <w:rFonts w:hint="cs"/>
          <w:rtl/>
        </w:rPr>
        <w:t xml:space="preserve">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طو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لی حج ایشان را بطور مفصّل 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</w:t>
      </w:r>
      <w:r w:rsidR="00704C1F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... بعدا بر تپ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"صفا" بالا رفت تا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الله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د، رو به قبله نموده "الله" را به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گانگی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 و بزرگ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نمود و فرمود: هیچ معبودی جز خداوند یکتا شایستۀ عبادت نیست، پادشاهی و ستا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برای او است، و او بر هر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توانا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باشد.</w:t>
      </w:r>
      <w:r w:rsidRPr="00EC7285">
        <w:rPr>
          <w:rStyle w:val="FootnoteReference"/>
          <w:rFonts w:ascii="Tahoma" w:eastAsia="SimSun" w:hAnsi="Tahoma" w:cs="B Zar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. سه مرتبه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جملات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مشابه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نها را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رار نمود پس از آن به "مروه" آمده و اعمال و دعاها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صفا انجام داده بود در مروه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رار نمود</w:t>
      </w:r>
      <w:r w:rsidR="00704C1F">
        <w:rPr>
          <w:rFonts w:hint="cs"/>
          <w:rtl/>
          <w:lang w:val="de-DE"/>
        </w:rPr>
        <w:t>»</w:t>
      </w:r>
      <w:r w:rsidRPr="00704C1F">
        <w:rPr>
          <w:vertAlign w:val="superscript"/>
          <w:rtl/>
        </w:rPr>
        <w:footnoteReference w:id="5"/>
      </w:r>
      <w:r w:rsidRPr="00EC7285">
        <w:rPr>
          <w:rFonts w:hint="cs"/>
          <w:rtl/>
          <w:lang w:val="de-DE"/>
        </w:rPr>
        <w:t>.</w:t>
      </w:r>
    </w:p>
    <w:p w:rsidR="00EC7285" w:rsidRPr="003D54BC" w:rsidRDefault="00704C1F" w:rsidP="003D54BC">
      <w:pPr>
        <w:pStyle w:val="a8"/>
        <w:spacing w:line="240" w:lineRule="auto"/>
        <w:rPr>
          <w:rtl/>
          <w:lang w:val="de-DE"/>
        </w:rPr>
      </w:pPr>
      <w:r w:rsidRPr="003D54BC">
        <w:rPr>
          <w:rStyle w:val="Char5"/>
          <w:rFonts w:hint="cs"/>
          <w:rtl/>
        </w:rPr>
        <w:t>ﻫ</w:t>
      </w:r>
      <w:r w:rsidR="00EC7285" w:rsidRPr="003D54BC">
        <w:rPr>
          <w:rStyle w:val="Char5"/>
          <w:rFonts w:hint="cs"/>
          <w:rtl/>
        </w:rPr>
        <w:t>-</w:t>
      </w:r>
      <w:r w:rsidR="00EC7285" w:rsidRPr="003D54BC">
        <w:rPr>
          <w:rFonts w:cs="B Lotus" w:hint="cs"/>
          <w:rtl/>
          <w:lang w:val="de-DE"/>
        </w:rPr>
        <w:t xml:space="preserve"> نيايش توحیدی آن حضرت در عرفه</w:t>
      </w:r>
      <w:r w:rsidRPr="003D54BC">
        <w:rPr>
          <w:rFonts w:hint="cs"/>
          <w:rtl/>
          <w:lang w:val="de-DE"/>
        </w:rPr>
        <w:t>،</w:t>
      </w:r>
      <w:r w:rsidR="00EC7285" w:rsidRPr="003D54BC">
        <w:rPr>
          <w:rFonts w:hint="cs"/>
          <w:rtl/>
          <w:lang w:val="de-DE"/>
        </w:rPr>
        <w:t xml:space="preserve"> چنانکه در حد</w:t>
      </w:r>
      <w:r w:rsidRPr="003D54BC">
        <w:rPr>
          <w:rFonts w:hint="cs"/>
          <w:rtl/>
          <w:lang w:val="de-DE"/>
        </w:rPr>
        <w:t>ی</w:t>
      </w:r>
      <w:r w:rsidR="00EC7285" w:rsidRPr="003D54BC">
        <w:rPr>
          <w:rFonts w:hint="cs"/>
          <w:rtl/>
          <w:lang w:val="de-DE"/>
        </w:rPr>
        <w:t>ث آمده: بهتر</w:t>
      </w:r>
      <w:r w:rsidRPr="003D54BC">
        <w:rPr>
          <w:rFonts w:hint="cs"/>
          <w:rtl/>
          <w:lang w:val="de-DE"/>
        </w:rPr>
        <w:t>ی</w:t>
      </w:r>
      <w:r w:rsidR="00EC7285" w:rsidRPr="003D54BC">
        <w:rPr>
          <w:rFonts w:hint="cs"/>
          <w:rtl/>
          <w:lang w:val="de-DE"/>
        </w:rPr>
        <w:t>ن دعا، دعای روز عرفه است و بهتر</w:t>
      </w:r>
      <w:r w:rsidRPr="003D54BC">
        <w:rPr>
          <w:rFonts w:hint="cs"/>
          <w:rtl/>
          <w:lang w:val="de-DE"/>
        </w:rPr>
        <w:t>ی</w:t>
      </w:r>
      <w:r w:rsidR="00EC7285" w:rsidRPr="003D54BC">
        <w:rPr>
          <w:rFonts w:hint="cs"/>
          <w:rtl/>
          <w:lang w:val="de-DE"/>
        </w:rPr>
        <w:t xml:space="preserve">ن دعای </w:t>
      </w:r>
      <w:r w:rsidRPr="003D54BC">
        <w:rPr>
          <w:rFonts w:hint="cs"/>
          <w:rtl/>
          <w:lang w:val="de-DE"/>
        </w:rPr>
        <w:t>ک</w:t>
      </w:r>
      <w:r w:rsidR="00EC7285" w:rsidRPr="003D54BC">
        <w:rPr>
          <w:rFonts w:hint="cs"/>
          <w:rtl/>
          <w:lang w:val="de-DE"/>
        </w:rPr>
        <w:t>ه من م</w:t>
      </w:r>
      <w:r w:rsidRPr="003D54BC">
        <w:rPr>
          <w:rFonts w:hint="cs"/>
          <w:rtl/>
          <w:lang w:val="de-DE"/>
        </w:rPr>
        <w:t>ی</w:t>
      </w:r>
      <w:r w:rsidR="00EC7285" w:rsidRPr="003D54BC">
        <w:rPr>
          <w:rFonts w:hint="cs"/>
          <w:rtl/>
          <w:lang w:val="de-DE"/>
        </w:rPr>
        <w:t>گو</w:t>
      </w:r>
      <w:r w:rsidRPr="003D54BC">
        <w:rPr>
          <w:rFonts w:hint="cs"/>
          <w:rtl/>
          <w:lang w:val="de-DE"/>
        </w:rPr>
        <w:t>ی</w:t>
      </w:r>
      <w:r w:rsidR="00EC7285" w:rsidRPr="003D54BC">
        <w:rPr>
          <w:rFonts w:hint="cs"/>
          <w:rtl/>
          <w:lang w:val="de-DE"/>
        </w:rPr>
        <w:t>م و پ</w:t>
      </w:r>
      <w:r w:rsidRPr="003D54BC">
        <w:rPr>
          <w:rFonts w:hint="cs"/>
          <w:rtl/>
          <w:lang w:val="de-DE"/>
        </w:rPr>
        <w:t>ی</w:t>
      </w:r>
      <w:r w:rsidR="00EC7285" w:rsidRPr="003D54BC">
        <w:rPr>
          <w:rFonts w:hint="cs"/>
          <w:rtl/>
          <w:lang w:val="de-DE"/>
        </w:rPr>
        <w:t>امبران پ</w:t>
      </w:r>
      <w:r w:rsidRPr="003D54BC">
        <w:rPr>
          <w:rFonts w:hint="cs"/>
          <w:rtl/>
          <w:lang w:val="de-DE"/>
        </w:rPr>
        <w:t>یش از من گفته</w:t>
      </w:r>
      <w:r w:rsidRPr="003D54BC">
        <w:rPr>
          <w:rFonts w:hint="eastAsia"/>
          <w:rtl/>
          <w:lang w:val="de-DE"/>
        </w:rPr>
        <w:t>‌</w:t>
      </w:r>
      <w:r w:rsidR="00EC7285" w:rsidRPr="003D54BC">
        <w:rPr>
          <w:rFonts w:hint="cs"/>
          <w:rtl/>
          <w:lang w:val="de-DE"/>
        </w:rPr>
        <w:t xml:space="preserve">اند: </w:t>
      </w:r>
      <w:r w:rsidR="00EC7285" w:rsidRPr="003D54BC">
        <w:rPr>
          <w:rFonts w:cs="2  Badr" w:hint="cs"/>
          <w:rtl/>
          <w:lang w:val="de-DE"/>
        </w:rPr>
        <w:t>«</w:t>
      </w:r>
      <w:r w:rsidRPr="003D54BC">
        <w:rPr>
          <w:rStyle w:val="Char3"/>
          <w:rFonts w:hint="eastAsia"/>
          <w:rtl/>
        </w:rPr>
        <w:t>لا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إِلَهَ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إِلا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اللَّهُ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وَحْدَهُ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لا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شَرِيكَ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لَهُ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لَهُ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الْمُلْكُ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وَلَهُ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الْحَمْدُ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وَهُوَ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عَلَى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كُلِّ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شَيْءٍ</w:t>
      </w:r>
      <w:r w:rsidRPr="003D54BC">
        <w:rPr>
          <w:rStyle w:val="Char3"/>
          <w:rtl/>
        </w:rPr>
        <w:t xml:space="preserve"> </w:t>
      </w:r>
      <w:r w:rsidRPr="003D54BC">
        <w:rPr>
          <w:rStyle w:val="Char3"/>
          <w:rFonts w:hint="eastAsia"/>
          <w:rtl/>
        </w:rPr>
        <w:t>قَدِيرٌ</w:t>
      </w:r>
      <w:r w:rsidR="00EC7285" w:rsidRPr="003D54BC">
        <w:rPr>
          <w:rFonts w:cs="2  Badr" w:hint="cs"/>
          <w:rtl/>
          <w:lang w:val="de-DE"/>
        </w:rPr>
        <w:t>»</w:t>
      </w:r>
      <w:r w:rsidRPr="003D54BC">
        <w:rPr>
          <w:vertAlign w:val="superscript"/>
          <w:rtl/>
        </w:rPr>
        <w:footnoteReference w:id="6"/>
      </w:r>
      <w:r w:rsidR="00EC7285" w:rsidRPr="003D54BC">
        <w:rPr>
          <w:rFonts w:hint="cs"/>
          <w:rtl/>
          <w:lang w:val="de-DE"/>
        </w:rPr>
        <w:t xml:space="preserve"> است.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با تأسف شد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امروزه هر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ننده متوجّه جهل و نادانی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شود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دامنگ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مسلمانها شده است، 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مشاهده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شود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انواع بدعت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و خرافات حتی در مراسم بزرگ و جهانی حج درب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مردم به چشم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خورد.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بد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مسئول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عظ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ارشاد و راهنمائی مسلمان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 بسوی اصل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حق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قت توح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یامبران به خاطر آن فرستاده شده</w:t>
      </w:r>
      <w:r w:rsidR="00704C1F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اند و بر</w:t>
      </w:r>
      <w:r w:rsidRPr="00EC7285">
        <w:rPr>
          <w:rFonts w:hint="cs"/>
          <w:rtl/>
          <w:lang w:val="de-DE"/>
        </w:rPr>
        <w:t>حذر داشتن آنها از همه انواع و اقسام 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و بدعت به دوش علماء و دعوتگران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باشد.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مسأل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توح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تقد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آن برسا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ان عملی اسلام از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رت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بزرگ اسلام است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معاذ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را بسوی "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من" فرستاد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گفت: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شان را به گواه‍ی بر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توح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(لا إله إلّا الله) و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امبرخدا هستم دعوت بده، اگرا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دعوت ترا پذ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رفتند</w:t>
      </w:r>
      <w:r w:rsidR="00704C1F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آنها را بفهمان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خدای متعال در هر شبانه روز پنج نماز بر آنها فرض نموده است، و اگر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 اطاعت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ردند، به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شان خبر بده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خدای بزرگ بر آنها صدقه در مالها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فرض گردان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ده </w:t>
      </w:r>
      <w:r w:rsidR="00704C1F">
        <w:rPr>
          <w:rFonts w:hint="cs"/>
          <w:rtl/>
          <w:lang w:val="de-DE"/>
        </w:rPr>
        <w:t>که از ثروتمندان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شان گرفته شده به فقرا‍ی آنها تقس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شود</w:t>
      </w:r>
      <w:r w:rsidRPr="00704C1F">
        <w:rPr>
          <w:vertAlign w:val="superscript"/>
          <w:rtl/>
        </w:rPr>
        <w:footnoteReference w:id="7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پس چه جالب و لا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ق است برای حجاج محترم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خود بر توح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استوار باشند و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شتن را داعی و حامل لوای توح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قرار دهند.</w:t>
      </w:r>
    </w:p>
    <w:p w:rsidR="00EC7285" w:rsidRPr="00704C1F" w:rsidRDefault="00EC7285" w:rsidP="00704C1F">
      <w:pPr>
        <w:pStyle w:val="a2"/>
        <w:rPr>
          <w:rtl/>
        </w:rPr>
      </w:pPr>
      <w:bookmarkStart w:id="17" w:name="_Toc269231281"/>
      <w:bookmarkStart w:id="18" w:name="_Toc381114061"/>
      <w:r w:rsidRPr="00704C1F">
        <w:rPr>
          <w:rFonts w:hint="cs"/>
          <w:rtl/>
        </w:rPr>
        <w:t>2- تعظ</w:t>
      </w:r>
      <w:r w:rsidR="00704C1F" w:rsidRPr="00704C1F">
        <w:rPr>
          <w:rFonts w:hint="cs"/>
          <w:rtl/>
        </w:rPr>
        <w:t>ی</w:t>
      </w:r>
      <w:r w:rsidRPr="00704C1F">
        <w:rPr>
          <w:rFonts w:hint="cs"/>
          <w:rtl/>
        </w:rPr>
        <w:t>م شعائر الله</w:t>
      </w:r>
      <w:r w:rsidRPr="00704C1F">
        <w:rPr>
          <w:vertAlign w:val="superscript"/>
          <w:rtl/>
        </w:rPr>
        <w:footnoteReference w:id="8"/>
      </w:r>
      <w:bookmarkEnd w:id="17"/>
      <w:bookmarkEnd w:id="18"/>
    </w:p>
    <w:p w:rsidR="00EC7285" w:rsidRPr="00EC7285" w:rsidRDefault="00EC7285" w:rsidP="003D54BC">
      <w:pPr>
        <w:pStyle w:val="a8"/>
        <w:ind w:firstLine="0"/>
        <w:rPr>
          <w:rtl/>
        </w:rPr>
      </w:pPr>
      <w:r w:rsidRPr="00EC7285">
        <w:rPr>
          <w:rFonts w:hint="cs"/>
          <w:rtl/>
          <w:lang w:val="de-DE"/>
        </w:rPr>
        <w:t>خداوند متعال بندگانش را به بزرگداشت و تعظ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شعائر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و حفظ و احترام آنها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نموده و آنرا 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 تقوی و شرط بندگی و راه رسیدن به ثواب و حصول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قرار داده و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فرماید:</w:t>
      </w:r>
    </w:p>
    <w:p w:rsidR="00EC7285" w:rsidRPr="00F61260" w:rsidRDefault="00EC7285" w:rsidP="003D54BC">
      <w:pPr>
        <w:pStyle w:val="af1"/>
        <w:rPr>
          <w:spacing w:val="-4"/>
          <w:rtl/>
          <w:lang w:val="de-DE"/>
        </w:rPr>
      </w:pPr>
      <w:r w:rsidRPr="00F61260">
        <w:rPr>
          <w:rStyle w:val="Char0"/>
          <w:rFonts w:hint="cs"/>
          <w:spacing w:val="-4"/>
          <w:rtl/>
        </w:rPr>
        <w:t xml:space="preserve"> </w:t>
      </w:r>
      <w:r w:rsidR="00704C1F" w:rsidRPr="00F61260">
        <w:rPr>
          <w:rStyle w:val="Char8"/>
          <w:rFonts w:hint="cs"/>
          <w:spacing w:val="-4"/>
          <w:rtl/>
        </w:rPr>
        <w:t>﴿</w:t>
      </w:r>
      <w:r w:rsidR="00773ACB" w:rsidRPr="00F61260">
        <w:rPr>
          <w:rFonts w:hint="eastAsia"/>
          <w:spacing w:val="-4"/>
          <w:rtl/>
        </w:rPr>
        <w:t>ذَ</w:t>
      </w:r>
      <w:r w:rsidR="00773ACB" w:rsidRPr="00F61260">
        <w:rPr>
          <w:rFonts w:hint="cs"/>
          <w:spacing w:val="-4"/>
          <w:rtl/>
        </w:rPr>
        <w:t>ٰ</w:t>
      </w:r>
      <w:r w:rsidR="00773ACB" w:rsidRPr="00F61260">
        <w:rPr>
          <w:rFonts w:hint="eastAsia"/>
          <w:spacing w:val="-4"/>
          <w:rtl/>
        </w:rPr>
        <w:t>لِكَ</w:t>
      </w:r>
      <w:r w:rsidR="00773ACB" w:rsidRPr="00F61260">
        <w:rPr>
          <w:rFonts w:hint="cs"/>
          <w:spacing w:val="-4"/>
          <w:rtl/>
        </w:rPr>
        <w:t>ۖ</w:t>
      </w:r>
      <w:r w:rsidR="00773ACB" w:rsidRPr="00F61260">
        <w:rPr>
          <w:spacing w:val="-4"/>
          <w:rtl/>
        </w:rPr>
        <w:t xml:space="preserve"> </w:t>
      </w:r>
      <w:r w:rsidR="00773ACB" w:rsidRPr="00F61260">
        <w:rPr>
          <w:rFonts w:hint="eastAsia"/>
          <w:spacing w:val="-4"/>
          <w:rtl/>
        </w:rPr>
        <w:t>وَمَن</w:t>
      </w:r>
      <w:r w:rsidR="00773ACB" w:rsidRPr="00F61260">
        <w:rPr>
          <w:spacing w:val="-4"/>
          <w:rtl/>
        </w:rPr>
        <w:t xml:space="preserve"> </w:t>
      </w:r>
      <w:r w:rsidR="00773ACB" w:rsidRPr="00F61260">
        <w:rPr>
          <w:rFonts w:hint="eastAsia"/>
          <w:spacing w:val="-4"/>
          <w:rtl/>
        </w:rPr>
        <w:t>يُعَظِّم</w:t>
      </w:r>
      <w:r w:rsidR="00773ACB" w:rsidRPr="00F61260">
        <w:rPr>
          <w:rFonts w:hint="cs"/>
          <w:spacing w:val="-4"/>
          <w:rtl/>
        </w:rPr>
        <w:t>ۡ</w:t>
      </w:r>
      <w:r w:rsidR="00773ACB" w:rsidRPr="00F61260">
        <w:rPr>
          <w:spacing w:val="-4"/>
          <w:rtl/>
        </w:rPr>
        <w:t xml:space="preserve"> </w:t>
      </w:r>
      <w:r w:rsidR="00773ACB" w:rsidRPr="00F61260">
        <w:rPr>
          <w:rFonts w:hint="eastAsia"/>
          <w:spacing w:val="-4"/>
          <w:rtl/>
        </w:rPr>
        <w:t>شَعَ</w:t>
      </w:r>
      <w:r w:rsidR="00773ACB" w:rsidRPr="00F61260">
        <w:rPr>
          <w:rFonts w:hint="cs"/>
          <w:spacing w:val="-4"/>
          <w:rtl/>
        </w:rPr>
        <w:t>ٰٓ</w:t>
      </w:r>
      <w:r w:rsidR="00773ACB" w:rsidRPr="00F61260">
        <w:rPr>
          <w:rFonts w:hint="eastAsia"/>
          <w:spacing w:val="-4"/>
          <w:rtl/>
        </w:rPr>
        <w:t>ئِرَ</w:t>
      </w:r>
      <w:r w:rsidR="00773ACB" w:rsidRPr="00F61260">
        <w:rPr>
          <w:spacing w:val="-4"/>
          <w:rtl/>
        </w:rPr>
        <w:t xml:space="preserve"> </w:t>
      </w:r>
      <w:r w:rsidR="00773ACB" w:rsidRPr="00F61260">
        <w:rPr>
          <w:rFonts w:hint="cs"/>
          <w:spacing w:val="-4"/>
          <w:rtl/>
        </w:rPr>
        <w:t>ٱ</w:t>
      </w:r>
      <w:r w:rsidR="00773ACB" w:rsidRPr="00F61260">
        <w:rPr>
          <w:rFonts w:hint="eastAsia"/>
          <w:spacing w:val="-4"/>
          <w:rtl/>
        </w:rPr>
        <w:t>للَّهِ</w:t>
      </w:r>
      <w:r w:rsidR="00773ACB" w:rsidRPr="00F61260">
        <w:rPr>
          <w:spacing w:val="-4"/>
          <w:rtl/>
        </w:rPr>
        <w:t xml:space="preserve"> </w:t>
      </w:r>
      <w:r w:rsidR="00773ACB" w:rsidRPr="00F61260">
        <w:rPr>
          <w:rFonts w:hint="eastAsia"/>
          <w:spacing w:val="-4"/>
          <w:rtl/>
        </w:rPr>
        <w:t>فَإِنَّهَا</w:t>
      </w:r>
      <w:r w:rsidR="00773ACB" w:rsidRPr="00F61260">
        <w:rPr>
          <w:spacing w:val="-4"/>
          <w:rtl/>
        </w:rPr>
        <w:t xml:space="preserve"> </w:t>
      </w:r>
      <w:r w:rsidR="00773ACB" w:rsidRPr="00F61260">
        <w:rPr>
          <w:rFonts w:hint="eastAsia"/>
          <w:spacing w:val="-4"/>
          <w:rtl/>
        </w:rPr>
        <w:t>مِن</w:t>
      </w:r>
      <w:r w:rsidR="00773ACB" w:rsidRPr="00F61260">
        <w:rPr>
          <w:spacing w:val="-4"/>
          <w:rtl/>
        </w:rPr>
        <w:t xml:space="preserve"> </w:t>
      </w:r>
      <w:r w:rsidR="00773ACB" w:rsidRPr="00F61260">
        <w:rPr>
          <w:rFonts w:hint="eastAsia"/>
          <w:spacing w:val="-4"/>
          <w:rtl/>
        </w:rPr>
        <w:t>تَق</w:t>
      </w:r>
      <w:r w:rsidR="00773ACB" w:rsidRPr="00F61260">
        <w:rPr>
          <w:rFonts w:hint="cs"/>
          <w:spacing w:val="-4"/>
          <w:rtl/>
        </w:rPr>
        <w:t>ۡ</w:t>
      </w:r>
      <w:r w:rsidR="00773ACB" w:rsidRPr="00F61260">
        <w:rPr>
          <w:rFonts w:hint="eastAsia"/>
          <w:spacing w:val="-4"/>
          <w:rtl/>
        </w:rPr>
        <w:t>وَى</w:t>
      </w:r>
      <w:r w:rsidR="00773ACB" w:rsidRPr="00F61260">
        <w:rPr>
          <w:spacing w:val="-4"/>
          <w:rtl/>
        </w:rPr>
        <w:t xml:space="preserve"> </w:t>
      </w:r>
      <w:r w:rsidR="00773ACB" w:rsidRPr="00F61260">
        <w:rPr>
          <w:rFonts w:hint="cs"/>
          <w:spacing w:val="-4"/>
          <w:rtl/>
        </w:rPr>
        <w:t>ٱ</w:t>
      </w:r>
      <w:r w:rsidR="00773ACB" w:rsidRPr="00F61260">
        <w:rPr>
          <w:rFonts w:hint="eastAsia"/>
          <w:spacing w:val="-4"/>
          <w:rtl/>
        </w:rPr>
        <w:t>ل</w:t>
      </w:r>
      <w:r w:rsidR="00773ACB" w:rsidRPr="00F61260">
        <w:rPr>
          <w:rFonts w:hint="cs"/>
          <w:spacing w:val="-4"/>
          <w:rtl/>
        </w:rPr>
        <w:t>ۡ</w:t>
      </w:r>
      <w:r w:rsidR="00773ACB" w:rsidRPr="00F61260">
        <w:rPr>
          <w:rFonts w:hint="eastAsia"/>
          <w:spacing w:val="-4"/>
          <w:rtl/>
        </w:rPr>
        <w:t>قُلُوبِ</w:t>
      </w:r>
      <w:r w:rsidR="00773ACB" w:rsidRPr="00F61260">
        <w:rPr>
          <w:spacing w:val="-4"/>
          <w:rtl/>
        </w:rPr>
        <w:t xml:space="preserve"> </w:t>
      </w:r>
      <w:r w:rsidR="00773ACB" w:rsidRPr="00F61260">
        <w:rPr>
          <w:rFonts w:hint="cs"/>
          <w:spacing w:val="-4"/>
          <w:rtl/>
        </w:rPr>
        <w:t>٣٢</w:t>
      </w:r>
      <w:r w:rsidR="00704C1F" w:rsidRPr="00F61260">
        <w:rPr>
          <w:rStyle w:val="Char8"/>
          <w:rFonts w:hint="cs"/>
          <w:spacing w:val="-4"/>
          <w:rtl/>
        </w:rPr>
        <w:t>﴾</w:t>
      </w:r>
      <w:r w:rsidR="00704C1F" w:rsidRPr="00F61260">
        <w:rPr>
          <w:rFonts w:hint="cs"/>
          <w:spacing w:val="-4"/>
          <w:rtl/>
          <w:lang w:val="de-DE"/>
        </w:rPr>
        <w:t xml:space="preserve"> </w:t>
      </w:r>
      <w:r w:rsidR="00704C1F" w:rsidRPr="00F61260">
        <w:rPr>
          <w:rStyle w:val="Char6"/>
          <w:rFonts w:hint="cs"/>
          <w:spacing w:val="-4"/>
          <w:rtl/>
        </w:rPr>
        <w:t>[الحج: 32]</w:t>
      </w:r>
    </w:p>
    <w:p w:rsidR="00EC7285" w:rsidRPr="00773ACB" w:rsidRDefault="00EC7285" w:rsidP="003D54BC">
      <w:pPr>
        <w:pStyle w:val="ab"/>
        <w:rPr>
          <w:rtl/>
          <w:lang w:val="de-DE"/>
        </w:rPr>
      </w:pPr>
      <w:r w:rsidRPr="00773ACB">
        <w:rPr>
          <w:rStyle w:val="Char8"/>
          <w:rFonts w:hint="cs"/>
          <w:rtl/>
        </w:rPr>
        <w:t>«</w:t>
      </w:r>
      <w:r w:rsidRPr="00773ACB">
        <w:rPr>
          <w:rFonts w:hint="cs"/>
          <w:rtl/>
          <w:lang w:val="de-DE"/>
        </w:rPr>
        <w:t>(ح</w:t>
      </w:r>
      <w:r w:rsidR="00704C1F" w:rsidRPr="00773ACB">
        <w:rPr>
          <w:rFonts w:hint="cs"/>
          <w:rtl/>
          <w:lang w:val="de-DE"/>
        </w:rPr>
        <w:t>ک</w:t>
      </w:r>
      <w:r w:rsidRPr="00773ACB">
        <w:rPr>
          <w:rFonts w:hint="cs"/>
          <w:rtl/>
          <w:lang w:val="de-DE"/>
        </w:rPr>
        <w:t>م) ا</w:t>
      </w:r>
      <w:r w:rsidR="00704C1F" w:rsidRPr="00773ACB">
        <w:rPr>
          <w:rFonts w:hint="cs"/>
          <w:rtl/>
          <w:lang w:val="de-DE"/>
        </w:rPr>
        <w:t>ی</w:t>
      </w:r>
      <w:r w:rsidRPr="00773ACB">
        <w:rPr>
          <w:rFonts w:hint="cs"/>
          <w:rtl/>
          <w:lang w:val="de-DE"/>
        </w:rPr>
        <w:t xml:space="preserve">نست و هر </w:t>
      </w:r>
      <w:r w:rsidR="00704C1F" w:rsidRPr="00773ACB">
        <w:rPr>
          <w:rFonts w:hint="cs"/>
          <w:rtl/>
          <w:lang w:val="de-DE"/>
        </w:rPr>
        <w:t>ک</w:t>
      </w:r>
      <w:r w:rsidRPr="00773ACB">
        <w:rPr>
          <w:rFonts w:hint="cs"/>
          <w:rtl/>
          <w:lang w:val="de-DE"/>
        </w:rPr>
        <w:t xml:space="preserve">س </w:t>
      </w:r>
      <w:r w:rsidR="00704C1F" w:rsidRPr="00773ACB">
        <w:rPr>
          <w:rFonts w:hint="cs"/>
          <w:rtl/>
          <w:lang w:val="de-DE"/>
        </w:rPr>
        <w:t>ک</w:t>
      </w:r>
      <w:r w:rsidRPr="00773ACB">
        <w:rPr>
          <w:rFonts w:hint="cs"/>
          <w:rtl/>
          <w:lang w:val="de-DE"/>
        </w:rPr>
        <w:t>ه شعائر خدا را تعظ</w:t>
      </w:r>
      <w:r w:rsidR="00704C1F" w:rsidRPr="00773ACB">
        <w:rPr>
          <w:rFonts w:hint="cs"/>
          <w:rtl/>
          <w:lang w:val="de-DE"/>
        </w:rPr>
        <w:t>ی</w:t>
      </w:r>
      <w:r w:rsidRPr="00773ACB">
        <w:rPr>
          <w:rFonts w:hint="cs"/>
          <w:rtl/>
          <w:lang w:val="de-DE"/>
        </w:rPr>
        <w:t xml:space="preserve">م </w:t>
      </w:r>
      <w:r w:rsidR="00704C1F" w:rsidRPr="00773ACB">
        <w:rPr>
          <w:rFonts w:hint="cs"/>
          <w:rtl/>
          <w:lang w:val="de-DE"/>
        </w:rPr>
        <w:t>ک</w:t>
      </w:r>
      <w:r w:rsidRPr="00773ACB">
        <w:rPr>
          <w:rFonts w:hint="cs"/>
          <w:rtl/>
          <w:lang w:val="de-DE"/>
        </w:rPr>
        <w:t>ند پس ا</w:t>
      </w:r>
      <w:r w:rsidR="00704C1F" w:rsidRPr="00773ACB">
        <w:rPr>
          <w:rFonts w:hint="cs"/>
          <w:rtl/>
          <w:lang w:val="de-DE"/>
        </w:rPr>
        <w:t>ی</w:t>
      </w:r>
      <w:r w:rsidRPr="00773ACB">
        <w:rPr>
          <w:rFonts w:hint="cs"/>
          <w:rtl/>
          <w:lang w:val="de-DE"/>
        </w:rPr>
        <w:t>ن تعظ</w:t>
      </w:r>
      <w:r w:rsidR="00704C1F" w:rsidRPr="00773ACB">
        <w:rPr>
          <w:rFonts w:hint="cs"/>
          <w:rtl/>
          <w:lang w:val="de-DE"/>
        </w:rPr>
        <w:t>ی</w:t>
      </w:r>
      <w:r w:rsidRPr="00773ACB">
        <w:rPr>
          <w:rFonts w:hint="cs"/>
          <w:rtl/>
          <w:lang w:val="de-DE"/>
        </w:rPr>
        <w:t>م از تقوای دل</w:t>
      </w:r>
      <w:r w:rsidR="00704C1F" w:rsidRPr="00773ACB">
        <w:rPr>
          <w:rFonts w:hint="eastAsia"/>
          <w:rtl/>
          <w:lang w:val="de-DE"/>
        </w:rPr>
        <w:t>‌</w:t>
      </w:r>
      <w:r w:rsidRPr="00773ACB">
        <w:rPr>
          <w:rFonts w:hint="cs"/>
          <w:rtl/>
          <w:lang w:val="de-DE"/>
        </w:rPr>
        <w:t>هاست</w:t>
      </w:r>
      <w:r w:rsidRPr="00773ACB">
        <w:rPr>
          <w:rStyle w:val="Char8"/>
          <w:rFonts w:hint="cs"/>
          <w:rtl/>
        </w:rPr>
        <w:t>»</w:t>
      </w:r>
      <w:r w:rsidRPr="00773ACB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در مقابل، خداوند متعال از استخفاف به شعائر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هت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حرمت آنها و نزد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شدن به حدود الهی و ارت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اب اعمال غ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رمشروع برحذر داشته و خصوصا در بارۀ خانه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EC7285">
        <w:rPr>
          <w:rtl/>
          <w:lang w:val="de-DE"/>
        </w:rPr>
        <w:t xml:space="preserve">: </w:t>
      </w:r>
    </w:p>
    <w:p w:rsidR="00EC7285" w:rsidRPr="00EC7285" w:rsidRDefault="00704C1F" w:rsidP="003D54BC">
      <w:pPr>
        <w:pStyle w:val="af1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773ACB" w:rsidRPr="00773ACB">
        <w:rPr>
          <w:rFonts w:hint="eastAsia"/>
          <w:rtl/>
        </w:rPr>
        <w:t>وَمَن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يُرِد</w:t>
      </w:r>
      <w:r w:rsidR="00773ACB" w:rsidRPr="00773ACB">
        <w:rPr>
          <w:rFonts w:hint="cs"/>
          <w:rtl/>
        </w:rPr>
        <w:t>ۡ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فِيهِ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بِإِل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حَادِ</w:t>
      </w:r>
      <w:r w:rsidR="00773ACB" w:rsidRPr="00773ACB">
        <w:rPr>
          <w:rFonts w:hint="cs"/>
          <w:rtl/>
        </w:rPr>
        <w:t>ۢ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بِظُل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م</w:t>
      </w:r>
      <w:r w:rsidR="00773ACB" w:rsidRPr="00773ACB">
        <w:rPr>
          <w:rFonts w:hint="cs"/>
          <w:rtl/>
        </w:rPr>
        <w:t>ٖ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نُّذِق</w:t>
      </w:r>
      <w:r w:rsidR="00773ACB" w:rsidRPr="00773ACB">
        <w:rPr>
          <w:rFonts w:hint="cs"/>
          <w:rtl/>
        </w:rPr>
        <w:t>ۡ</w:t>
      </w:r>
      <w:r w:rsidR="00773ACB" w:rsidRPr="00773ACB">
        <w:rPr>
          <w:rFonts w:hint="eastAsia"/>
          <w:rtl/>
        </w:rPr>
        <w:t>هُ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مِن</w:t>
      </w:r>
      <w:r w:rsidR="00773ACB" w:rsidRPr="00773ACB">
        <w:rPr>
          <w:rFonts w:hint="cs"/>
          <w:rtl/>
        </w:rPr>
        <w:t>ۡ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عَذَابٍ</w:t>
      </w:r>
      <w:r w:rsidR="00773ACB" w:rsidRPr="00773ACB">
        <w:rPr>
          <w:rtl/>
        </w:rPr>
        <w:t xml:space="preserve"> </w:t>
      </w:r>
      <w:r w:rsidR="00773ACB" w:rsidRPr="00773ACB">
        <w:rPr>
          <w:rFonts w:hint="eastAsia"/>
          <w:rtl/>
        </w:rPr>
        <w:t>أَلِيم</w:t>
      </w:r>
      <w:r w:rsidR="00773ACB" w:rsidRPr="00773ACB">
        <w:rPr>
          <w:rFonts w:hint="cs"/>
          <w:rtl/>
        </w:rPr>
        <w:t>ٖ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الحج: 25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3D54BC" w:rsidRDefault="00EC7285" w:rsidP="003D54BC">
      <w:pPr>
        <w:pStyle w:val="ab"/>
        <w:rPr>
          <w:rtl/>
          <w:lang w:val="de-DE"/>
        </w:rPr>
      </w:pPr>
      <w:r w:rsidRPr="003D54BC">
        <w:rPr>
          <w:rStyle w:val="Char8"/>
          <w:rFonts w:hint="cs"/>
          <w:rtl/>
        </w:rPr>
        <w:t>«</w:t>
      </w:r>
      <w:r w:rsidRPr="003D54BC">
        <w:rPr>
          <w:rFonts w:hint="cs"/>
          <w:rtl/>
          <w:lang w:val="de-DE"/>
        </w:rPr>
        <w:t xml:space="preserve">و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سی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ه از روی ستم در آنجا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جروی خواهد، او را از عذاب دردنا</w:t>
      </w:r>
      <w:r w:rsidR="00704C1F" w:rsidRPr="003D54BC">
        <w:rPr>
          <w:rFonts w:hint="cs"/>
          <w:rtl/>
          <w:lang w:val="de-DE"/>
        </w:rPr>
        <w:t>ک می‌</w:t>
      </w:r>
      <w:r w:rsidRPr="003D54BC">
        <w:rPr>
          <w:rFonts w:hint="cs"/>
          <w:rtl/>
          <w:lang w:val="de-DE"/>
        </w:rPr>
        <w:t>چشان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م</w:t>
      </w:r>
      <w:r w:rsidRPr="003D54BC">
        <w:rPr>
          <w:rStyle w:val="Char8"/>
          <w:rFonts w:hint="cs"/>
          <w:rtl/>
        </w:rPr>
        <w:t>»</w:t>
      </w:r>
      <w:r w:rsidRPr="003D54BC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شوای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امبران و سردار انسانها حضرت محمد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سر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 همه خاصان خدا و عارفان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لام الهی است، در حفظ حرمت و عظمت  شعائر الله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قدو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یک برای همه مسلمانها بوده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در مراسم حج تعظ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به شعائر حج</w:t>
      </w:r>
      <w:r w:rsidRPr="00704C1F">
        <w:rPr>
          <w:vertAlign w:val="superscript"/>
          <w:rtl/>
        </w:rPr>
        <w:footnoteReference w:id="9"/>
      </w:r>
      <w:r w:rsidRPr="00EC7285">
        <w:rPr>
          <w:rFonts w:hint="cs"/>
          <w:rtl/>
          <w:lang w:val="de-DE"/>
        </w:rPr>
        <w:t>، مراعات حدود، حفظ و احترام به آن در جوانب مختلف به نظر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رسد.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از آن جمله: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704C1F">
        <w:rPr>
          <w:rStyle w:val="Char5"/>
          <w:rFonts w:hint="cs"/>
          <w:rtl/>
        </w:rPr>
        <w:t>الف:</w:t>
      </w:r>
      <w:r w:rsidRPr="00EC7285">
        <w:rPr>
          <w:rFonts w:hint="cs"/>
          <w:rtl/>
          <w:lang w:val="de-DE"/>
        </w:rPr>
        <w:t xml:space="preserve"> غسل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 برای احرام، تلب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سر</w:t>
      </w:r>
      <w:r w:rsidRPr="00704C1F">
        <w:rPr>
          <w:vertAlign w:val="superscript"/>
          <w:rtl/>
        </w:rPr>
        <w:footnoteReference w:id="10"/>
      </w:r>
      <w:r w:rsidR="00704C1F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و استعمال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انواع عطر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 حضرت در اخت</w:t>
      </w:r>
      <w:r w:rsidR="00704C1F">
        <w:rPr>
          <w:rFonts w:hint="cs"/>
          <w:rtl/>
          <w:lang w:val="de-DE"/>
        </w:rPr>
        <w:t>یار داشته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اند: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چنانچه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ابن ثابت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 xml:space="preserve">آمده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ه: </w:t>
      </w:r>
      <w:r w:rsidR="00704C1F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او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به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جانب رفت و برای احرام غسل نمودند</w:t>
      </w:r>
      <w:r w:rsidRPr="00704C1F">
        <w:rPr>
          <w:vertAlign w:val="superscript"/>
          <w:rtl/>
        </w:rPr>
        <w:footnoteReference w:id="11"/>
      </w:r>
      <w:r w:rsidR="00704C1F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عائشه صدّ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قه </w:t>
      </w:r>
      <w:r w:rsidR="00704C1F">
        <w:rPr>
          <w:rFonts w:cs="CTraditional Arabic" w:hint="cs"/>
          <w:rtl/>
          <w:lang w:val="de-DE"/>
        </w:rPr>
        <w:t>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آن حضرت را قبل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احرام ببندد، با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انواع خوشبوئی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دسترس داشتم خوشبو ساختم، تا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درخشش و لمعان خوشبوئی را در سر و 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آنحضرت مشاهده نمودم</w:t>
      </w:r>
      <w:r w:rsidRPr="00704C1F">
        <w:rPr>
          <w:vertAlign w:val="superscript"/>
          <w:rtl/>
        </w:rPr>
        <w:footnoteReference w:id="1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bookmarkStart w:id="19" w:name="_Toc269231282"/>
      <w:r w:rsidRPr="00704C1F">
        <w:rPr>
          <w:rStyle w:val="Char5"/>
          <w:rFonts w:hint="cs"/>
          <w:rtl/>
        </w:rPr>
        <w:t>ب</w:t>
      </w:r>
      <w:bookmarkEnd w:id="19"/>
      <w:r w:rsidRPr="00704C1F">
        <w:rPr>
          <w:rStyle w:val="Char5"/>
          <w:rFonts w:hint="cs"/>
          <w:rtl/>
        </w:rPr>
        <w:t>:</w:t>
      </w:r>
      <w:r w:rsidRPr="00EC7285">
        <w:rPr>
          <w:rFonts w:hint="cs"/>
          <w:rtl/>
          <w:lang w:val="de-DE"/>
        </w:rPr>
        <w:t xml:space="preserve"> بردن شترها به همراه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از "ذو الحل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فه" برای قربانی: و شتر از جمل</w:t>
      </w:r>
      <w:r w:rsidR="00704C1F"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شعائر الله است.</w:t>
      </w:r>
    </w:p>
    <w:p w:rsidR="00EC7285" w:rsidRPr="00EC7285" w:rsidRDefault="00EC7285" w:rsidP="003D54BC">
      <w:pPr>
        <w:pStyle w:val="a8"/>
        <w:rPr>
          <w:rtl/>
        </w:rPr>
      </w:pPr>
      <w:r w:rsidRPr="00EC7285">
        <w:rPr>
          <w:rFonts w:hint="cs"/>
          <w:rtl/>
          <w:lang w:val="de-DE"/>
        </w:rPr>
        <w:t>خداوند متعال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704C1F" w:rsidRDefault="00704C1F" w:rsidP="003D54BC">
      <w:pPr>
        <w:pStyle w:val="af1"/>
        <w:rPr>
          <w:rStyle w:val="Char8"/>
          <w:rtl/>
        </w:rPr>
      </w:pPr>
      <w:r w:rsidRPr="00704C1F">
        <w:rPr>
          <w:rStyle w:val="Char8"/>
          <w:rFonts w:hint="cs"/>
          <w:rtl/>
        </w:rPr>
        <w:t>﴿</w:t>
      </w:r>
      <w:r w:rsidR="00F61260" w:rsidRPr="00F61260">
        <w:rPr>
          <w:rFonts w:hint="eastAsia"/>
          <w:rtl/>
        </w:rPr>
        <w:t>وَ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بُد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نَ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جَعَل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نَ</w:t>
      </w:r>
      <w:r w:rsidR="00F61260" w:rsidRPr="00F61260">
        <w:rPr>
          <w:rFonts w:hint="cs"/>
          <w:rtl/>
        </w:rPr>
        <w:t>ٰ</w:t>
      </w:r>
      <w:r w:rsidR="00F61260" w:rsidRPr="00F61260">
        <w:rPr>
          <w:rFonts w:hint="eastAsia"/>
          <w:rtl/>
        </w:rPr>
        <w:t>هَا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لَكُم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مِّن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شَعَ</w:t>
      </w:r>
      <w:r w:rsidR="00F61260" w:rsidRPr="00F61260">
        <w:rPr>
          <w:rFonts w:hint="cs"/>
          <w:rtl/>
        </w:rPr>
        <w:t>ٰٓ</w:t>
      </w:r>
      <w:r w:rsidR="00F61260" w:rsidRPr="00F61260">
        <w:rPr>
          <w:rFonts w:hint="eastAsia"/>
          <w:rtl/>
        </w:rPr>
        <w:t>ئِرِ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للَّهِ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[الحج</w:t>
      </w:r>
      <w:r>
        <w:rPr>
          <w:rStyle w:val="Char6"/>
          <w:rFonts w:hint="cs"/>
          <w:rtl/>
        </w:rPr>
        <w:t>: 36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F61260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و شتران (قربانی) را برای شما از شعائر</w:t>
      </w:r>
      <w:r w:rsidR="00704C1F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الله گردان</w:t>
      </w:r>
      <w:r w:rsidR="00704C1F">
        <w:rPr>
          <w:rFonts w:hint="cs"/>
          <w:rtl/>
          <w:lang w:val="de-DE"/>
        </w:rPr>
        <w:t>یده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</w:t>
      </w:r>
      <w:r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هم 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اشعار</w:t>
      </w:r>
      <w:r w:rsidRPr="00704C1F">
        <w:rPr>
          <w:vertAlign w:val="superscript"/>
          <w:rtl/>
        </w:rPr>
        <w:footnoteReference w:id="13"/>
      </w:r>
      <w:r w:rsidR="00704C1F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و تقل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704C1F">
        <w:rPr>
          <w:vertAlign w:val="superscript"/>
          <w:rtl/>
        </w:rPr>
        <w:footnoteReference w:id="14"/>
      </w:r>
      <w:r w:rsidRPr="00EC7285">
        <w:rPr>
          <w:rFonts w:hint="cs"/>
          <w:rtl/>
          <w:lang w:val="de-DE"/>
        </w:rPr>
        <w:t xml:space="preserve"> بعضی از شتران بدست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خود چانچه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عبدالله بن عباس</w:t>
      </w:r>
      <w:r w:rsidRPr="00EC7285">
        <w:rPr>
          <w:rFonts w:hint="cs"/>
          <w:rtl/>
        </w:rPr>
        <w:t xml:space="preserve">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 xml:space="preserve">آمده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گفت: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="00704C1F">
        <w:rPr>
          <w:rFonts w:ascii="Lotus Linotype" w:hAnsi="Lotus Linotype" w:hint="cs"/>
          <w:color w:val="000000"/>
        </w:rPr>
        <w:sym w:font="AGA Arabesque" w:char="F072"/>
      </w:r>
      <w:r w:rsidRPr="00EC7285">
        <w:rPr>
          <w:rFonts w:hint="cs"/>
          <w:rtl/>
          <w:lang w:val="de-DE"/>
        </w:rPr>
        <w:t xml:space="preserve"> نماز ظهر را در "ذو الحل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فه" خوانده، بعدا ماده شترش را طلب نمود و طرف راست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وهان آن</w:t>
      </w:r>
      <w:r w:rsidR="00704C1F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را اشعار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 تا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خون جاری شد و پس از آن دو نعل (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فش) را به گردن آن آو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</w:t>
      </w:r>
      <w:r w:rsidRPr="00704C1F">
        <w:rPr>
          <w:vertAlign w:val="superscript"/>
          <w:rtl/>
        </w:rPr>
        <w:footnoteReference w:id="15"/>
      </w:r>
      <w:r w:rsidRPr="00EC7285">
        <w:rPr>
          <w:rFonts w:hint="cs"/>
          <w:rtl/>
          <w:lang w:val="de-DE"/>
        </w:rPr>
        <w:t>.</w:t>
      </w:r>
    </w:p>
    <w:p w:rsidR="00EC7285" w:rsidRPr="00704C1F" w:rsidRDefault="00EC7285" w:rsidP="003D54BC">
      <w:pPr>
        <w:pStyle w:val="a8"/>
        <w:rPr>
          <w:spacing w:val="-2"/>
          <w:rtl/>
          <w:lang w:val="de-DE"/>
        </w:rPr>
      </w:pPr>
      <w:r w:rsidRPr="00704C1F">
        <w:rPr>
          <w:rFonts w:hint="cs"/>
          <w:spacing w:val="-2"/>
          <w:rtl/>
          <w:lang w:val="de-DE"/>
        </w:rPr>
        <w:t xml:space="preserve">حافظ ابن 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ث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ر</w:t>
      </w:r>
      <w:r w:rsidR="00704C1F" w:rsidRPr="00704C1F">
        <w:rPr>
          <w:rFonts w:hint="cs"/>
          <w:spacing w:val="-2"/>
          <w:rtl/>
          <w:lang w:val="de-DE"/>
        </w:rPr>
        <w:t xml:space="preserve"> </w:t>
      </w:r>
      <w:r w:rsidR="00704C1F" w:rsidRPr="00704C1F">
        <w:rPr>
          <w:rFonts w:cs="CTraditional Arabic" w:hint="cs"/>
          <w:spacing w:val="-2"/>
          <w:rtl/>
          <w:lang w:val="de-DE"/>
        </w:rPr>
        <w:t>/</w:t>
      </w:r>
      <w:r w:rsidRPr="00704C1F">
        <w:rPr>
          <w:rFonts w:hint="cs"/>
          <w:spacing w:val="-2"/>
          <w:rtl/>
          <w:lang w:val="de-DE"/>
        </w:rPr>
        <w:t xml:space="preserve"> </w:t>
      </w:r>
      <w:r w:rsidR="00704C1F" w:rsidRPr="00704C1F">
        <w:rPr>
          <w:rFonts w:hint="cs"/>
          <w:spacing w:val="-2"/>
          <w:rtl/>
          <w:lang w:val="de-DE"/>
        </w:rPr>
        <w:t xml:space="preserve"> می‌</w:t>
      </w:r>
      <w:r w:rsidRPr="00704C1F">
        <w:rPr>
          <w:rFonts w:hint="cs"/>
          <w:spacing w:val="-2"/>
          <w:rtl/>
          <w:lang w:val="de-DE"/>
        </w:rPr>
        <w:t>فرما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د: حد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ث فوق بر ا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ن امر دلالت</w:t>
      </w:r>
      <w:r w:rsidR="00704C1F" w:rsidRPr="00704C1F">
        <w:rPr>
          <w:rFonts w:hint="cs"/>
          <w:spacing w:val="-2"/>
          <w:rtl/>
          <w:lang w:val="de-DE"/>
        </w:rPr>
        <w:t xml:space="preserve"> می‌ک</w:t>
      </w:r>
      <w:r w:rsidRPr="00704C1F">
        <w:rPr>
          <w:rFonts w:hint="cs"/>
          <w:spacing w:val="-2"/>
          <w:rtl/>
          <w:lang w:val="de-DE"/>
        </w:rPr>
        <w:t xml:space="preserve">ند 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ه پ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 xml:space="preserve">امبر </w:t>
      </w:r>
      <w:r w:rsidRPr="00704C1F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704C1F">
        <w:rPr>
          <w:rFonts w:hint="cs"/>
          <w:spacing w:val="-2"/>
          <w:rtl/>
          <w:lang w:val="de-DE"/>
        </w:rPr>
        <w:t xml:space="preserve"> اشعار و تقل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د ا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ن شتر را خودش فرموده و اشعار و تقل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د بق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 xml:space="preserve">ه شترها را به اصحابش واگذار 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رده است</w:t>
      </w:r>
      <w:r w:rsidRPr="00704C1F">
        <w:rPr>
          <w:spacing w:val="-2"/>
          <w:vertAlign w:val="superscript"/>
          <w:rtl/>
        </w:rPr>
        <w:footnoteReference w:id="16"/>
      </w:r>
      <w:r w:rsidRPr="00704C1F">
        <w:rPr>
          <w:rFonts w:hint="cs"/>
          <w:spacing w:val="-2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قول را تقو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بخشد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امر فرمود شترانی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برای قربا</w:t>
      </w:r>
      <w:r w:rsidR="00704C1F">
        <w:rPr>
          <w:rFonts w:hint="cs"/>
          <w:rtl/>
          <w:lang w:val="de-DE"/>
        </w:rPr>
        <w:t>نی آورده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اند از جانب راست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وهان اشعار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</w:t>
      </w:r>
      <w:r w:rsidRPr="00704C1F">
        <w:rPr>
          <w:vertAlign w:val="superscript"/>
          <w:rtl/>
        </w:rPr>
        <w:footnoteReference w:id="1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704C1F" w:rsidP="003D54BC">
      <w:pPr>
        <w:pStyle w:val="a8"/>
        <w:rPr>
          <w:rtl/>
          <w:lang w:val="de-DE"/>
        </w:rPr>
      </w:pPr>
      <w:r>
        <w:rPr>
          <w:rFonts w:hint="cs"/>
          <w:rtl/>
          <w:lang w:val="de-DE"/>
        </w:rPr>
        <w:t>و هم</w:t>
      </w:r>
      <w:r>
        <w:rPr>
          <w:rFonts w:hint="eastAsia"/>
          <w:rtl/>
          <w:lang w:val="de-DE"/>
        </w:rPr>
        <w:t>‌</w:t>
      </w:r>
      <w:r w:rsidR="00EC7285" w:rsidRPr="00EC7285">
        <w:rPr>
          <w:rFonts w:hint="cs"/>
          <w:rtl/>
          <w:lang w:val="de-DE"/>
        </w:rPr>
        <w:t>چن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 نهی فرمودن آن حضرت از سوار شدن مال</w:t>
      </w:r>
      <w:r w:rsidR="00F61260">
        <w:rPr>
          <w:rFonts w:hint="eastAsia"/>
          <w:rtl/>
          <w:lang w:val="de-DE"/>
        </w:rPr>
        <w:t>‌</w:t>
      </w:r>
      <w:r w:rsidR="00EC7285" w:rsidRPr="00EC7285">
        <w:rPr>
          <w:rFonts w:hint="cs"/>
          <w:rtl/>
          <w:lang w:val="de-DE"/>
        </w:rPr>
        <w:t xml:space="preserve">های قربانی مگر برای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سی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سواری د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گری پ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دا نکند.</w:t>
      </w:r>
    </w:p>
    <w:p w:rsidR="00EC7285" w:rsidRPr="00EC7285" w:rsidRDefault="00EC7285" w:rsidP="0018442F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جابر ابن عبدالله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گفتند:</w:t>
      </w:r>
    </w:p>
    <w:p w:rsidR="00EC7285" w:rsidRPr="003D54BC" w:rsidRDefault="00EC7285" w:rsidP="0018442F">
      <w:pPr>
        <w:pStyle w:val="a8"/>
        <w:widowControl w:val="0"/>
        <w:rPr>
          <w:rtl/>
          <w:lang w:val="de-DE"/>
        </w:rPr>
      </w:pPr>
      <w:r w:rsidRPr="003D54BC">
        <w:rPr>
          <w:rFonts w:hint="cs"/>
          <w:rtl/>
          <w:lang w:val="de-DE"/>
        </w:rPr>
        <w:t xml:space="preserve">اگر مجبور شدی تا وقت 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افتن سواری د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گرى م</w:t>
      </w:r>
      <w:r w:rsidR="00704C1F" w:rsidRPr="003D54BC">
        <w:rPr>
          <w:rFonts w:hint="cs"/>
          <w:rtl/>
          <w:lang w:val="de-DE"/>
        </w:rPr>
        <w:t>ی</w:t>
      </w:r>
      <w:r w:rsidR="00704C1F" w:rsidRPr="003D54BC">
        <w:rPr>
          <w:rFonts w:hint="eastAsia"/>
          <w:rtl/>
          <w:lang w:val="de-DE"/>
        </w:rPr>
        <w:t>‌</w:t>
      </w:r>
      <w:r w:rsidRPr="003D54BC">
        <w:rPr>
          <w:rFonts w:hint="cs"/>
          <w:rtl/>
          <w:lang w:val="de-DE"/>
        </w:rPr>
        <w:t>توانی شترهای قربانی را سوار شوی</w:t>
      </w:r>
      <w:r w:rsidRPr="003D54BC">
        <w:rPr>
          <w:vertAlign w:val="superscript"/>
          <w:rtl/>
          <w:lang w:val="de-DE"/>
        </w:rPr>
        <w:footnoteReference w:id="18"/>
      </w:r>
      <w:r w:rsidRPr="003D54BC">
        <w:rPr>
          <w:rFonts w:hint="cs"/>
          <w:rtl/>
          <w:lang w:val="de-DE"/>
        </w:rPr>
        <w:t xml:space="preserve">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704C1F">
        <w:rPr>
          <w:rStyle w:val="Char5"/>
          <w:rFonts w:hint="cs"/>
          <w:rtl/>
        </w:rPr>
        <w:t>ج:</w:t>
      </w:r>
      <w:r w:rsidRPr="00EC7285">
        <w:rPr>
          <w:rFonts w:hint="cs"/>
          <w:rtl/>
          <w:lang w:val="de-DE"/>
        </w:rPr>
        <w:t xml:space="preserve"> تلب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مستمر از زمان شروع نس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تا وقت زدن </w:t>
      </w:r>
      <w:r w:rsidR="00704C1F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جمر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عقبه</w:t>
      </w:r>
      <w:r w:rsidR="00704C1F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 در روز قربانی (روز دهم):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ابن عباس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 </w:t>
      </w:r>
      <w:r w:rsidRPr="00EC7285">
        <w:rPr>
          <w:rFonts w:hint="cs"/>
          <w:rtl/>
          <w:lang w:val="de-DE"/>
        </w:rPr>
        <w:t xml:space="preserve">آمده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تا وقت زدن جمر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عقبه تلب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گفت</w:t>
      </w:r>
      <w:r w:rsidRPr="00704C1F">
        <w:rPr>
          <w:vertAlign w:val="superscript"/>
          <w:rtl/>
        </w:rPr>
        <w:footnoteReference w:id="1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عبدالله ابن مسعود </w:t>
      </w:r>
      <w:r w:rsidRPr="00EC7285">
        <w:rPr>
          <w:rtl/>
        </w:rPr>
        <w:sym w:font="AGA Arabesque" w:char="F074"/>
      </w:r>
      <w:r w:rsidR="00704C1F">
        <w:rPr>
          <w:rFonts w:hint="cs"/>
          <w:rtl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قسم به ذاتی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محمّد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را به حق فرستاد، من از منی تا عرفه</w:t>
      </w:r>
      <w:r w:rsidR="00704C1F">
        <w:rPr>
          <w:rFonts w:hint="cs"/>
          <w:rtl/>
          <w:lang w:val="de-DE"/>
        </w:rPr>
        <w:t xml:space="preserve"> با ایشان بودم،</w:t>
      </w:r>
      <w:r w:rsidRPr="00EC7285">
        <w:rPr>
          <w:rFonts w:hint="cs"/>
          <w:rtl/>
          <w:lang w:val="de-DE"/>
        </w:rPr>
        <w:t xml:space="preserve"> تلب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را تا وقت زدن جمر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عقبه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رد، مگر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گاهی تهل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و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گفت</w:t>
      </w:r>
      <w:r w:rsidRPr="00704C1F">
        <w:rPr>
          <w:vertAlign w:val="superscript"/>
          <w:rtl/>
        </w:rPr>
        <w:footnoteReference w:id="2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آن حضرت تلب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را با صدای بلند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گفت حتّی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صحابه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دند،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ابن عمر </w:t>
      </w:r>
      <w:r w:rsidR="00704C1F">
        <w:rPr>
          <w:rFonts w:cs="CTraditional Arabic" w:hint="cs"/>
          <w:rtl/>
          <w:lang w:val="de-DE"/>
        </w:rPr>
        <w:t>ب</w:t>
      </w:r>
      <w:r w:rsidRPr="00EC7285">
        <w:rPr>
          <w:rFonts w:hint="cs"/>
          <w:rtl/>
          <w:lang w:val="de-DE"/>
        </w:rPr>
        <w:t xml:space="preserve"> شاهد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شن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="00704C1F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خدا در حال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 سر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مادّه چسپنا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ی زده بود با صدای بلند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گفت: </w:t>
      </w:r>
      <w:r w:rsidR="00704C1F" w:rsidRPr="00704C1F">
        <w:rPr>
          <w:rStyle w:val="Char8"/>
          <w:rFonts w:hint="cs"/>
          <w:rtl/>
        </w:rPr>
        <w:t>«</w:t>
      </w:r>
      <w:r w:rsidRPr="00704C1F">
        <w:rPr>
          <w:rStyle w:val="Char3"/>
          <w:rFonts w:hint="cs"/>
          <w:rtl/>
        </w:rPr>
        <w:t>لبَّ</w:t>
      </w:r>
      <w:r w:rsidR="00704C1F" w:rsidRPr="00704C1F">
        <w:rPr>
          <w:rStyle w:val="Char3"/>
          <w:rFonts w:hint="cs"/>
          <w:rtl/>
          <w:lang w:bidi="fa-IR"/>
        </w:rPr>
        <w:t>ی</w:t>
      </w:r>
      <w:r w:rsidR="00704C1F">
        <w:rPr>
          <w:rStyle w:val="Char3"/>
          <w:rFonts w:hint="cs"/>
          <w:rtl/>
          <w:lang w:bidi="fa-IR"/>
        </w:rPr>
        <w:t>ك</w:t>
      </w:r>
      <w:r w:rsidRPr="00704C1F">
        <w:rPr>
          <w:rStyle w:val="Char3"/>
          <w:rFonts w:hint="cs"/>
          <w:rtl/>
        </w:rPr>
        <w:t xml:space="preserve"> الّلهم لبَّ</w:t>
      </w:r>
      <w:r w:rsidR="00704C1F" w:rsidRPr="00704C1F">
        <w:rPr>
          <w:rStyle w:val="Char3"/>
          <w:rFonts w:hint="cs"/>
          <w:rtl/>
          <w:lang w:bidi="fa-IR"/>
        </w:rPr>
        <w:t>ی</w:t>
      </w:r>
      <w:r w:rsidR="00704C1F">
        <w:rPr>
          <w:rStyle w:val="Char3"/>
          <w:rFonts w:hint="cs"/>
          <w:rtl/>
          <w:lang w:bidi="fa-IR"/>
        </w:rPr>
        <w:t>ك</w:t>
      </w:r>
      <w:r w:rsidRPr="00704C1F">
        <w:rPr>
          <w:rStyle w:val="Char3"/>
          <w:rFonts w:hint="cs"/>
          <w:rtl/>
        </w:rPr>
        <w:t>...</w:t>
      </w:r>
      <w:r w:rsidR="00704C1F" w:rsidRPr="00704C1F">
        <w:rPr>
          <w:rStyle w:val="Char8"/>
          <w:rFonts w:hint="cs"/>
          <w:rtl/>
        </w:rPr>
        <w:t>»</w:t>
      </w:r>
      <w:r w:rsidRPr="00704C1F">
        <w:rPr>
          <w:vertAlign w:val="superscript"/>
          <w:rtl/>
        </w:rPr>
        <w:footnoteReference w:id="21"/>
      </w:r>
      <w:r w:rsidR="00704C1F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widowControl w:val="0"/>
        <w:rPr>
          <w:rtl/>
          <w:lang w:val="de-DE"/>
        </w:rPr>
      </w:pPr>
      <w:bookmarkStart w:id="20" w:name="_Toc269231283"/>
      <w:r w:rsidRPr="00704C1F">
        <w:rPr>
          <w:rStyle w:val="Char5"/>
          <w:rFonts w:hint="cs"/>
          <w:rtl/>
        </w:rPr>
        <w:t>د</w:t>
      </w:r>
      <w:bookmarkEnd w:id="20"/>
      <w:r w:rsidRPr="00704C1F">
        <w:rPr>
          <w:rStyle w:val="Char5"/>
          <w:rFonts w:hint="cs"/>
          <w:rtl/>
        </w:rPr>
        <w:t>:</w:t>
      </w:r>
      <w:r w:rsidRPr="00EC7285">
        <w:rPr>
          <w:rFonts w:hint="cs"/>
          <w:rtl/>
          <w:lang w:val="de-DE"/>
        </w:rPr>
        <w:t xml:space="preserve"> غسل نمودن آن حضرت قبل از داخل شدن به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رّمه</w:t>
      </w:r>
      <w:r w:rsidR="00704C1F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تا گرد و غبار سفر را دور نموده باشد و با نظافت تمام وارد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شود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از جمل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تعظ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شعائر الله است، و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به مسجد الحرام داخل شد اوّل به طواف خانه شروع نمود، چنانکه </w:t>
      </w:r>
      <w:r w:rsidRPr="00704C1F">
        <w:rPr>
          <w:rFonts w:hint="cs"/>
          <w:rtl/>
        </w:rPr>
        <w:t>"نافع</w:t>
      </w:r>
      <w:r w:rsidRPr="00704C1F">
        <w:rPr>
          <w:rFonts w:eastAsia="SimSun"/>
          <w:vertAlign w:val="superscript"/>
          <w:rtl/>
        </w:rPr>
        <w:footnoteReference w:id="22"/>
      </w:r>
      <w:r w:rsidRPr="00704C1F">
        <w:rPr>
          <w:rFonts w:hint="cs"/>
          <w:rtl/>
        </w:rPr>
        <w:t>" روا</w:t>
      </w:r>
      <w:r w:rsidR="00704C1F" w:rsidRPr="00704C1F">
        <w:rPr>
          <w:rFonts w:hint="cs"/>
          <w:rtl/>
        </w:rPr>
        <w:t>ی</w:t>
      </w:r>
      <w:r w:rsidRPr="00704C1F">
        <w:rPr>
          <w:rFonts w:hint="cs"/>
          <w:rtl/>
        </w:rPr>
        <w:t>ت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ند هرگاه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ابن عمر </w:t>
      </w:r>
      <w:r w:rsidR="00704C1F">
        <w:rPr>
          <w:rFonts w:cs="CTraditional Arabic" w:hint="cs"/>
          <w:rtl/>
          <w:lang w:val="de-DE"/>
        </w:rPr>
        <w:t>ب</w:t>
      </w:r>
      <w:r w:rsidRPr="00EC7285">
        <w:rPr>
          <w:rFonts w:hint="cs"/>
          <w:rtl/>
          <w:lang w:val="de-DE"/>
        </w:rPr>
        <w:t xml:space="preserve"> به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رمه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آمد،  شب را در "ذو طوی" سپری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رد، بعدا غسل  نموده و در روز به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داخل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گفت: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را انجام داده اند</w:t>
      </w:r>
      <w:r w:rsidRPr="00704C1F">
        <w:rPr>
          <w:rFonts w:eastAsia="SimSun"/>
          <w:vertAlign w:val="superscript"/>
          <w:rtl/>
        </w:rPr>
        <w:footnoteReference w:id="2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704C1F" w:rsidP="003D54BC">
      <w:pPr>
        <w:pStyle w:val="a8"/>
        <w:rPr>
          <w:rtl/>
          <w:lang w:val="de-DE"/>
        </w:rPr>
      </w:pPr>
      <w:r w:rsidRPr="00704C1F">
        <w:rPr>
          <w:rStyle w:val="Char5"/>
          <w:rFonts w:hint="cs"/>
          <w:rtl/>
        </w:rPr>
        <w:t>ﻫ</w:t>
      </w:r>
      <w:r w:rsidR="00EC7285" w:rsidRPr="00704C1F">
        <w:rPr>
          <w:rStyle w:val="Char5"/>
          <w:rFonts w:hint="cs"/>
          <w:rtl/>
        </w:rPr>
        <w:t>:</w:t>
      </w:r>
      <w:r w:rsidR="00EC7285" w:rsidRPr="00EC7285">
        <w:rPr>
          <w:rFonts w:hint="cs"/>
          <w:rtl/>
          <w:lang w:val="de-DE"/>
        </w:rPr>
        <w:t xml:space="preserve"> در بغل گرفتن </w:t>
      </w:r>
      <w:r>
        <w:rPr>
          <w:rFonts w:hint="cs"/>
          <w:rtl/>
          <w:lang w:val="de-DE"/>
        </w:rPr>
        <w:t>«</w:t>
      </w:r>
      <w:r w:rsidR="00EC7285" w:rsidRPr="00EC7285">
        <w:rPr>
          <w:rFonts w:hint="cs"/>
          <w:rtl/>
          <w:lang w:val="de-DE"/>
        </w:rPr>
        <w:t>حجر الأسود</w:t>
      </w:r>
      <w:r>
        <w:rPr>
          <w:rFonts w:hint="cs"/>
          <w:rtl/>
          <w:lang w:val="de-DE"/>
        </w:rPr>
        <w:t>»</w:t>
      </w:r>
      <w:r w:rsidR="00EC7285" w:rsidRPr="00EC7285">
        <w:rPr>
          <w:rFonts w:hint="cs"/>
          <w:rtl/>
          <w:lang w:val="de-DE"/>
        </w:rPr>
        <w:t xml:space="preserve"> و بوس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دن آن، گر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ه نمودن درآن لحظه و لمس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ردن ر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ن 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مانی: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ابن عباس </w:t>
      </w:r>
      <w:r w:rsidR="00704C1F">
        <w:rPr>
          <w:rFonts w:cs="CTraditional Arabic" w:hint="cs"/>
          <w:rtl/>
          <w:lang w:val="de-DE"/>
        </w:rPr>
        <w:t>ب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عمر فاروق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="00704C1F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حجر الأسود</w:t>
      </w:r>
      <w:r w:rsidR="00704C1F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 را گرفته و بوس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و گفت: من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امل دارم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تو سنگ هستی (به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نفع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ضرر رسان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توانی) و اگر نم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محبوب من (رسول الله </w:t>
      </w:r>
      <w:r w:rsidR="00704C1F">
        <w:rPr>
          <w:rFonts w:hint="cs"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>) تو را بوس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و در بغل گرفته هرگز تو را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بوس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دم و در بغل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گرفتم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2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b/>
          <w:bCs/>
          <w:rtl/>
          <w:lang w:val="de-DE"/>
        </w:rPr>
        <w:t>و</w:t>
      </w:r>
      <w:r w:rsidRPr="00EC7285">
        <w:rPr>
          <w:rFonts w:hint="cs"/>
          <w:rtl/>
          <w:lang w:val="de-DE"/>
        </w:rPr>
        <w:t>: نمازخواندن آن حضرت پشت مقام ابراه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م، ابتدا نمودن سعی از </w:t>
      </w:r>
      <w:r w:rsidR="00704C1F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صفا</w:t>
      </w:r>
      <w:r w:rsidR="00704C1F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ستادن آن جناب بر صفا و بر </w:t>
      </w:r>
      <w:r w:rsidR="00704C1F">
        <w:rPr>
          <w:rFonts w:hint="cs"/>
          <w:rtl/>
          <w:lang w:val="de-DE"/>
        </w:rPr>
        <w:t>مروه</w:t>
      </w:r>
      <w:r w:rsidRPr="00EC7285">
        <w:rPr>
          <w:rFonts w:hint="cs"/>
          <w:rtl/>
          <w:lang w:val="de-DE"/>
        </w:rPr>
        <w:t xml:space="preserve">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هم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 و هم دعاء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طور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ه جابر انصاری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ند: ... بعدا آن حضرت به مقام ابراه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آمد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را تلاوت فرمود:</w:t>
      </w:r>
      <w:r w:rsidRPr="00EC7285">
        <w:rPr>
          <w:rtl/>
        </w:rPr>
        <w:t xml:space="preserve"> </w:t>
      </w:r>
      <w:r w:rsidRPr="00EC7285">
        <w:rPr>
          <w:rtl/>
          <w:lang w:val="de-DE"/>
        </w:rPr>
        <w:t xml:space="preserve"> </w:t>
      </w:r>
    </w:p>
    <w:p w:rsidR="00EC7285" w:rsidRPr="00EC7285" w:rsidRDefault="00704C1F" w:rsidP="003D54BC">
      <w:pPr>
        <w:pStyle w:val="a8"/>
        <w:spacing w:line="240" w:lineRule="auto"/>
        <w:rPr>
          <w:rtl/>
        </w:rPr>
      </w:pPr>
      <w:r w:rsidRPr="00704C1F">
        <w:rPr>
          <w:rStyle w:val="Char8"/>
          <w:rFonts w:hint="cs"/>
          <w:rtl/>
        </w:rPr>
        <w:t>﴿</w:t>
      </w:r>
      <w:r w:rsidR="00F61260" w:rsidRPr="00F61260">
        <w:rPr>
          <w:rStyle w:val="Chard"/>
          <w:rFonts w:hint="eastAsia"/>
          <w:rtl/>
        </w:rPr>
        <w:t>وَ</w:t>
      </w:r>
      <w:r w:rsidR="00F61260" w:rsidRPr="00F61260">
        <w:rPr>
          <w:rStyle w:val="Chard"/>
          <w:rFonts w:hint="cs"/>
          <w:rtl/>
        </w:rPr>
        <w:t>ٱ</w:t>
      </w:r>
      <w:r w:rsidR="00F61260" w:rsidRPr="00F61260">
        <w:rPr>
          <w:rStyle w:val="Chard"/>
          <w:rFonts w:hint="eastAsia"/>
          <w:rtl/>
        </w:rPr>
        <w:t>تَّخِذُواْ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مِن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مَّقَامِ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إِب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Fonts w:hint="eastAsia"/>
          <w:rtl/>
        </w:rPr>
        <w:t>رَ</w:t>
      </w:r>
      <w:r w:rsidR="00F61260" w:rsidRPr="00F61260">
        <w:rPr>
          <w:rStyle w:val="Chard"/>
          <w:rFonts w:hint="cs"/>
          <w:rtl/>
        </w:rPr>
        <w:t>ٰ</w:t>
      </w:r>
      <w:r w:rsidR="00F61260" w:rsidRPr="00F61260">
        <w:rPr>
          <w:rStyle w:val="Chard"/>
          <w:rFonts w:hint="eastAsia"/>
          <w:rtl/>
        </w:rPr>
        <w:t>هِ‍</w:t>
      </w:r>
      <w:r w:rsidR="00F61260" w:rsidRPr="00F61260">
        <w:rPr>
          <w:rStyle w:val="Chard"/>
          <w:rFonts w:hint="cs"/>
          <w:rtl/>
        </w:rPr>
        <w:t>ۧ</w:t>
      </w:r>
      <w:r w:rsidR="00F61260" w:rsidRPr="00F61260">
        <w:rPr>
          <w:rStyle w:val="Chard"/>
          <w:rFonts w:hint="eastAsia"/>
          <w:rtl/>
        </w:rPr>
        <w:t>مَ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مُصَلّ</w:t>
      </w:r>
      <w:r w:rsidR="00F61260" w:rsidRPr="00F61260">
        <w:rPr>
          <w:rStyle w:val="Chard"/>
          <w:rFonts w:hint="cs"/>
          <w:rtl/>
        </w:rPr>
        <w:t>ٗ</w:t>
      </w:r>
      <w:r w:rsidR="00F61260" w:rsidRPr="00F61260">
        <w:rPr>
          <w:rStyle w:val="Chard"/>
          <w:rFonts w:hint="eastAsia"/>
          <w:rtl/>
        </w:rPr>
        <w:t>ى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البقرة: 125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  <w:r>
        <w:rPr>
          <w:rFonts w:hint="cs"/>
          <w:rtl/>
          <w:lang w:val="de-DE"/>
        </w:rPr>
        <w:t xml:space="preserve"> </w:t>
      </w:r>
      <w:r w:rsidR="00EC7285" w:rsidRPr="00EC7285">
        <w:rPr>
          <w:rFonts w:hint="cs"/>
          <w:rtl/>
        </w:rPr>
        <w:t>دو ر</w:t>
      </w:r>
      <w:r>
        <w:rPr>
          <w:rFonts w:hint="cs"/>
          <w:rtl/>
        </w:rPr>
        <w:t>ک</w:t>
      </w:r>
      <w:r w:rsidR="00EC7285" w:rsidRPr="00EC7285">
        <w:rPr>
          <w:rFonts w:hint="cs"/>
          <w:rtl/>
        </w:rPr>
        <w:t>عت نماز بجای آورد در حال</w:t>
      </w:r>
      <w:r>
        <w:rPr>
          <w:rFonts w:hint="cs"/>
          <w:rtl/>
        </w:rPr>
        <w:t>یک</w:t>
      </w:r>
      <w:r w:rsidR="00EC7285" w:rsidRPr="00EC7285">
        <w:rPr>
          <w:rFonts w:hint="cs"/>
          <w:rtl/>
        </w:rPr>
        <w:t>ه مقام ابراه</w:t>
      </w:r>
      <w:r>
        <w:rPr>
          <w:rFonts w:hint="cs"/>
          <w:rtl/>
        </w:rPr>
        <w:t>ی</w:t>
      </w:r>
      <w:r w:rsidR="00EC7285" w:rsidRPr="00EC7285">
        <w:rPr>
          <w:rFonts w:hint="cs"/>
          <w:rtl/>
        </w:rPr>
        <w:t>م در ب</w:t>
      </w:r>
      <w:r>
        <w:rPr>
          <w:rFonts w:hint="cs"/>
          <w:rtl/>
        </w:rPr>
        <w:t>ی</w:t>
      </w:r>
      <w:r w:rsidR="00EC7285" w:rsidRPr="00EC7285">
        <w:rPr>
          <w:rFonts w:hint="cs"/>
          <w:rtl/>
        </w:rPr>
        <w:t xml:space="preserve">ن پیامبر اکرم </w:t>
      </w:r>
      <w:r w:rsidR="00EC7285" w:rsidRPr="00EC7285">
        <w:rPr>
          <w:rtl/>
        </w:rPr>
        <w:sym w:font="AGA Arabesque" w:char="F072"/>
      </w:r>
      <w:r w:rsidR="00EC7285" w:rsidRPr="00EC7285">
        <w:rPr>
          <w:rFonts w:hint="cs"/>
          <w:rtl/>
        </w:rPr>
        <w:t xml:space="preserve"> و خان</w:t>
      </w:r>
      <w:r>
        <w:rPr>
          <w:rFonts w:hint="cs"/>
          <w:rtl/>
        </w:rPr>
        <w:t>ه</w:t>
      </w:r>
      <w:r w:rsidR="00EC7285" w:rsidRPr="00EC7285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EC7285" w:rsidRPr="00EC7285">
        <w:rPr>
          <w:rFonts w:hint="cs"/>
          <w:rtl/>
        </w:rPr>
        <w:t>ع</w:t>
      </w:r>
      <w:r>
        <w:rPr>
          <w:rFonts w:hint="cs"/>
          <w:rtl/>
        </w:rPr>
        <w:t>به قرار داشت ... پس از آن بطرف صفا</w:t>
      </w:r>
      <w:r w:rsidR="00EC7285" w:rsidRPr="00EC7285">
        <w:rPr>
          <w:rFonts w:hint="cs"/>
          <w:rtl/>
        </w:rPr>
        <w:t xml:space="preserve"> آمد و چون بر صفا بالا رفت </w:t>
      </w:r>
      <w:r w:rsidRPr="00704C1F">
        <w:rPr>
          <w:rStyle w:val="Char8"/>
          <w:rFonts w:hint="cs"/>
          <w:rtl/>
        </w:rPr>
        <w:t>﴿</w:t>
      </w:r>
      <w:r w:rsidR="00F61260" w:rsidRPr="00F61260">
        <w:rPr>
          <w:rStyle w:val="Chard"/>
          <w:rFonts w:hint="eastAsia"/>
          <w:rtl/>
        </w:rPr>
        <w:t>إِنَّ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cs"/>
          <w:rtl/>
        </w:rPr>
        <w:t>ٱ</w:t>
      </w:r>
      <w:r w:rsidR="00F61260" w:rsidRPr="00F61260">
        <w:rPr>
          <w:rStyle w:val="Chard"/>
          <w:rFonts w:hint="eastAsia"/>
          <w:rtl/>
        </w:rPr>
        <w:t>لصَّفَا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وَ</w:t>
      </w:r>
      <w:r w:rsidR="00F61260" w:rsidRPr="00F61260">
        <w:rPr>
          <w:rStyle w:val="Chard"/>
          <w:rFonts w:hint="cs"/>
          <w:rtl/>
        </w:rPr>
        <w:t>ٱ</w:t>
      </w:r>
      <w:r w:rsidR="00F61260" w:rsidRPr="00F61260">
        <w:rPr>
          <w:rStyle w:val="Chard"/>
          <w:rFonts w:hint="eastAsia"/>
          <w:rtl/>
        </w:rPr>
        <w:t>ل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Fonts w:hint="eastAsia"/>
          <w:rtl/>
        </w:rPr>
        <w:t>مَر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Fonts w:hint="eastAsia"/>
          <w:rtl/>
        </w:rPr>
        <w:t>وَةَ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مِن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شَعَا</w:t>
      </w:r>
      <w:r w:rsidR="00F61260" w:rsidRPr="00F61260">
        <w:rPr>
          <w:rStyle w:val="Chard"/>
          <w:rFonts w:hint="cs"/>
          <w:rtl/>
        </w:rPr>
        <w:t>ٓ</w:t>
      </w:r>
      <w:r w:rsidR="00F61260" w:rsidRPr="00F61260">
        <w:rPr>
          <w:rStyle w:val="Chard"/>
          <w:rFonts w:hint="eastAsia"/>
          <w:rtl/>
        </w:rPr>
        <w:t>ئِرِ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cs"/>
          <w:rtl/>
        </w:rPr>
        <w:t>ٱ</w:t>
      </w:r>
      <w:r w:rsidR="00F61260" w:rsidRPr="00F61260">
        <w:rPr>
          <w:rStyle w:val="Chard"/>
          <w:rFonts w:hint="eastAsia"/>
          <w:rtl/>
        </w:rPr>
        <w:t>للَّهِ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البقرة: 158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  <w:r>
        <w:rPr>
          <w:rFonts w:hint="cs"/>
          <w:rtl/>
          <w:lang w:val="de-DE"/>
        </w:rPr>
        <w:t xml:space="preserve"> </w:t>
      </w:r>
      <w:r w:rsidR="00EC7285" w:rsidRPr="00EC7285">
        <w:rPr>
          <w:rFonts w:hint="cs"/>
          <w:rtl/>
        </w:rPr>
        <w:t xml:space="preserve">را تلاوت نمود، بر بالای صفا قرار گرفت تا </w:t>
      </w:r>
      <w:r>
        <w:rPr>
          <w:rFonts w:hint="cs"/>
          <w:rtl/>
        </w:rPr>
        <w:t>که خانه</w:t>
      </w:r>
      <w:r>
        <w:rPr>
          <w:rFonts w:hint="eastAsia"/>
          <w:rtl/>
        </w:rPr>
        <w:t>‌</w:t>
      </w:r>
      <w:r w:rsidR="00EC7285" w:rsidRPr="00EC7285">
        <w:rPr>
          <w:rFonts w:hint="cs"/>
          <w:rtl/>
        </w:rPr>
        <w:t xml:space="preserve">ی </w:t>
      </w:r>
      <w:r>
        <w:rPr>
          <w:rFonts w:hint="cs"/>
          <w:rtl/>
        </w:rPr>
        <w:t>ک</w:t>
      </w:r>
      <w:r w:rsidR="00EC7285" w:rsidRPr="00EC7285">
        <w:rPr>
          <w:rFonts w:hint="cs"/>
          <w:rtl/>
        </w:rPr>
        <w:t xml:space="preserve">عبه را خوب مشاهده </w:t>
      </w:r>
      <w:r>
        <w:rPr>
          <w:rFonts w:hint="cs"/>
          <w:rtl/>
        </w:rPr>
        <w:t>ک</w:t>
      </w:r>
      <w:r w:rsidR="00EC7285" w:rsidRPr="00EC7285">
        <w:rPr>
          <w:rFonts w:hint="cs"/>
          <w:rtl/>
        </w:rPr>
        <w:t xml:space="preserve">رد روی به قبله آورده، خدا را به </w:t>
      </w:r>
      <w:r>
        <w:rPr>
          <w:rFonts w:hint="cs"/>
          <w:rtl/>
        </w:rPr>
        <w:t>ی</w:t>
      </w:r>
      <w:r w:rsidR="00EC7285" w:rsidRPr="00EC7285">
        <w:rPr>
          <w:rFonts w:hint="cs"/>
          <w:rtl/>
        </w:rPr>
        <w:t xml:space="preserve">گانگی </w:t>
      </w:r>
      <w:r>
        <w:rPr>
          <w:rFonts w:hint="cs"/>
          <w:rtl/>
        </w:rPr>
        <w:t>ی</w:t>
      </w:r>
      <w:r w:rsidR="00EC7285" w:rsidRPr="00EC7285">
        <w:rPr>
          <w:rFonts w:hint="cs"/>
          <w:rtl/>
        </w:rPr>
        <w:t>اد نمود، ت</w:t>
      </w:r>
      <w:r>
        <w:rPr>
          <w:rFonts w:hint="cs"/>
          <w:rtl/>
        </w:rPr>
        <w:t>ک</w:t>
      </w:r>
      <w:r w:rsidR="00EC7285" w:rsidRPr="00EC7285">
        <w:rPr>
          <w:rFonts w:hint="cs"/>
          <w:rtl/>
        </w:rPr>
        <w:t>ب</w:t>
      </w:r>
      <w:r>
        <w:rPr>
          <w:rFonts w:hint="cs"/>
          <w:rtl/>
        </w:rPr>
        <w:t>ی</w:t>
      </w:r>
      <w:r w:rsidR="00EC7285" w:rsidRPr="00EC7285">
        <w:rPr>
          <w:rFonts w:hint="cs"/>
          <w:rtl/>
        </w:rPr>
        <w:t xml:space="preserve">ر گفت و فرمود: </w:t>
      </w:r>
      <w:r w:rsidR="00EC7285" w:rsidRPr="00704C1F">
        <w:rPr>
          <w:rStyle w:val="Char8"/>
          <w:rFonts w:hint="cs"/>
          <w:rtl/>
        </w:rPr>
        <w:t>«</w:t>
      </w:r>
      <w:r w:rsidRPr="00704C1F">
        <w:rPr>
          <w:rStyle w:val="Char3"/>
          <w:rFonts w:hint="eastAsia"/>
          <w:rtl/>
        </w:rPr>
        <w:t>لاَ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إِلَهَ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إِلاَّ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اللَّهُ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وَحْدَهُ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لاَ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شَرِيكَ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لَهُ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لَهُ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الْمُلْكُ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وَلَهُ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الْحَمْدُ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يُحْيِى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وَيُمِيتُ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وَهُوَ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عَلَى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كُلِّ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شَىْءٍ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قَدِيرٌ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لاَ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إِلَهَ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إِلاَّ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اللَّهُ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وَحْدَهُ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أَنْجَزَ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وَعْدَهُ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وَنَصَرَ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عَبْدَهُ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وَهَزَمَ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الأَحْزَابَ</w:t>
      </w:r>
      <w:r w:rsidRPr="00704C1F">
        <w:rPr>
          <w:rStyle w:val="Char3"/>
          <w:rtl/>
        </w:rPr>
        <w:t xml:space="preserve"> </w:t>
      </w:r>
      <w:r w:rsidRPr="00704C1F">
        <w:rPr>
          <w:rStyle w:val="Char3"/>
          <w:rFonts w:hint="eastAsia"/>
          <w:rtl/>
        </w:rPr>
        <w:t>وَحْدَهُ</w:t>
      </w:r>
      <w:r w:rsidR="00EC7285" w:rsidRPr="00704C1F">
        <w:rPr>
          <w:rStyle w:val="Char8"/>
          <w:rFonts w:hint="cs"/>
          <w:rtl/>
        </w:rPr>
        <w:t>»</w:t>
      </w:r>
      <w:r w:rsidR="00EC7285" w:rsidRPr="00EC7285">
        <w:rPr>
          <w:rFonts w:hint="cs"/>
          <w:rtl/>
        </w:rPr>
        <w:t>. بعدا دعا نمود و سه مرتبه ا</w:t>
      </w:r>
      <w:r>
        <w:rPr>
          <w:rFonts w:hint="cs"/>
          <w:rtl/>
        </w:rPr>
        <w:t>ی</w:t>
      </w:r>
      <w:r w:rsidR="00EC7285" w:rsidRPr="00EC7285">
        <w:rPr>
          <w:rFonts w:hint="cs"/>
          <w:rtl/>
        </w:rPr>
        <w:t>ن جملات را ت</w:t>
      </w:r>
      <w:r>
        <w:rPr>
          <w:rFonts w:hint="cs"/>
          <w:rtl/>
        </w:rPr>
        <w:t>ک</w:t>
      </w:r>
      <w:r w:rsidR="00EC7285" w:rsidRPr="00EC7285">
        <w:rPr>
          <w:rFonts w:hint="cs"/>
          <w:rtl/>
        </w:rPr>
        <w:t xml:space="preserve">رار </w:t>
      </w:r>
      <w:r>
        <w:rPr>
          <w:rFonts w:hint="cs"/>
          <w:rtl/>
        </w:rPr>
        <w:t>ک</w:t>
      </w:r>
      <w:r w:rsidR="00EC7285" w:rsidRPr="00EC7285">
        <w:rPr>
          <w:rFonts w:hint="cs"/>
          <w:rtl/>
        </w:rPr>
        <w:t>رد.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پس از آن به طرف مروه پائ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آمد و اعمالی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 صفا انجام داده بود، بر بالای مروه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انجام داد</w:t>
      </w:r>
      <w:r w:rsidRPr="00EC7285">
        <w:rPr>
          <w:rFonts w:eastAsia="SimSun"/>
          <w:vertAlign w:val="superscript"/>
          <w:rtl/>
        </w:rPr>
        <w:footnoteReference w:id="2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704C1F">
        <w:rPr>
          <w:rStyle w:val="Char5"/>
          <w:rFonts w:hint="cs"/>
          <w:rtl/>
        </w:rPr>
        <w:t xml:space="preserve">ز: 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ستادن دوام دار در مشعر الحرام: به تأسّی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فرمان پروردگار بزرگ:</w:t>
      </w:r>
    </w:p>
    <w:p w:rsidR="00EC7285" w:rsidRPr="00EC7285" w:rsidRDefault="00704C1F" w:rsidP="003D54BC">
      <w:pPr>
        <w:pStyle w:val="af1"/>
        <w:widowControl w:val="0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 w:rsidRPr="00F61260">
        <w:rPr>
          <w:rFonts w:hint="eastAsia"/>
          <w:rtl/>
        </w:rPr>
        <w:t>فَإِذَا</w:t>
      </w:r>
      <w:r w:rsidR="00F61260" w:rsidRPr="00F61260">
        <w:rPr>
          <w:rFonts w:hint="cs"/>
          <w:rtl/>
        </w:rPr>
        <w:t>ٓ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أَفَض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تُم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مِّن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عَرَفَ</w:t>
      </w:r>
      <w:r w:rsidR="00F61260" w:rsidRPr="00F61260">
        <w:rPr>
          <w:rFonts w:hint="cs"/>
          <w:rtl/>
        </w:rPr>
        <w:t>ٰ</w:t>
      </w:r>
      <w:r w:rsidR="00F61260" w:rsidRPr="00F61260">
        <w:rPr>
          <w:rFonts w:hint="eastAsia"/>
          <w:rtl/>
        </w:rPr>
        <w:t>ت</w:t>
      </w:r>
      <w:r w:rsidR="00F61260" w:rsidRPr="00F61260">
        <w:rPr>
          <w:rFonts w:hint="cs"/>
          <w:rtl/>
        </w:rPr>
        <w:t>ٖ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فَ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ذ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كُرُواْ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للَّهَ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عِندَ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مَش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عَرِ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حَرَامِ</w:t>
      </w:r>
      <w:r w:rsidR="00F61260" w:rsidRPr="00F61260">
        <w:rPr>
          <w:rFonts w:hint="cs"/>
          <w:rtl/>
        </w:rPr>
        <w:t>ۖ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وَ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ذ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كُرُوهُ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كَمَا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هَدَى</w:t>
      </w:r>
      <w:r w:rsidR="00F61260" w:rsidRPr="00F61260">
        <w:rPr>
          <w:rFonts w:hint="cs"/>
          <w:rtl/>
        </w:rPr>
        <w:t>ٰ</w:t>
      </w:r>
      <w:r w:rsidR="00F61260" w:rsidRPr="00F61260">
        <w:rPr>
          <w:rFonts w:hint="eastAsia"/>
          <w:rtl/>
        </w:rPr>
        <w:t>كُم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وَإِن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كُنتُم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مِّن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قَب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لِهِ</w:t>
      </w:r>
      <w:r w:rsidR="00F61260" w:rsidRPr="00F61260">
        <w:rPr>
          <w:rFonts w:hint="cs"/>
          <w:rtl/>
        </w:rPr>
        <w:t>ۦ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لَمِنَ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لضَّا</w:t>
      </w:r>
      <w:r w:rsidR="00F61260" w:rsidRPr="00F61260">
        <w:rPr>
          <w:rFonts w:hint="cs"/>
          <w:rtl/>
        </w:rPr>
        <w:t>ٓ</w:t>
      </w:r>
      <w:r w:rsidR="00F61260" w:rsidRPr="00F61260">
        <w:rPr>
          <w:rFonts w:hint="eastAsia"/>
          <w:rtl/>
        </w:rPr>
        <w:t>لِّينَ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البقرة: 198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widowControl w:val="0"/>
        <w:rPr>
          <w:rtl/>
          <w:lang w:val="de-DE"/>
        </w:rPr>
      </w:pPr>
      <w:r w:rsidRPr="00704C1F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 xml:space="preserve">پس چون از عرفات (به سوی مزدلفه) روان شدید، خدا را نزد مشعر الحرام (مزدلفه)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خدا را به 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آن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راه نموده است شما را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اگر چه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از گمراهان بود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خدا را بجا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آورد و تضرع و زاری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نمود. جابر</w:t>
      </w:r>
      <w:r w:rsidR="00704C1F">
        <w:rPr>
          <w:rFonts w:hint="cs"/>
          <w:rtl/>
          <w:lang w:val="de-DE"/>
        </w:rPr>
        <w:t xml:space="preserve"> </w:t>
      </w:r>
      <w:r w:rsidR="00704C1F">
        <w:rPr>
          <w:rFonts w:hint="cs"/>
          <w:lang w:val="de-DE"/>
        </w:rPr>
        <w:sym w:font="AGA Arabesque" w:char="F074"/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نماز فجر را خواند، </w:t>
      </w:r>
      <w:r w:rsidR="00704C1F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قصوا</w:t>
      </w:r>
      <w:r w:rsidRPr="00EC7285">
        <w:rPr>
          <w:rFonts w:eastAsia="SimSun"/>
          <w:vertAlign w:val="superscript"/>
          <w:rtl/>
        </w:rPr>
        <w:footnoteReference w:id="26"/>
      </w:r>
      <w:r w:rsidR="00704C1F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 را سوار شد تا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مشعر الحرام (مزدلفه)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د، روی به قبله نموده از خدا دعا کرد و پروردگار را به بزرگی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گانگی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نمود... و همانطور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ستاده بود تا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هوا روشن شد، و قبل از طلوع خورش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آنجا را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</w:t>
      </w:r>
      <w:r w:rsidRPr="00EC7285">
        <w:rPr>
          <w:rFonts w:eastAsia="SimSun"/>
          <w:vertAlign w:val="superscript"/>
          <w:rtl/>
        </w:rPr>
        <w:footnoteReference w:id="2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704C1F">
        <w:rPr>
          <w:rStyle w:val="Char5"/>
          <w:rFonts w:hint="cs"/>
          <w:rtl/>
        </w:rPr>
        <w:t>ح:</w:t>
      </w:r>
      <w:r w:rsidRPr="00EC7285">
        <w:rPr>
          <w:rFonts w:hint="cs"/>
          <w:rtl/>
          <w:lang w:val="de-DE"/>
        </w:rPr>
        <w:t xml:space="preserve"> بزرگداشتن زمان و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ان نس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: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روز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قربان فرمود: خونها و مال</w:t>
      </w:r>
      <w:r w:rsidR="00704C1F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های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تان بر شما حرام است مثل حرمت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روز،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ماه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شهر شما</w:t>
      </w:r>
      <w:r w:rsidRPr="00EC7285">
        <w:rPr>
          <w:rFonts w:eastAsia="SimSun"/>
          <w:vertAlign w:val="superscript"/>
          <w:rtl/>
        </w:rPr>
        <w:footnoteReference w:id="28"/>
      </w:r>
      <w:r w:rsidRPr="00EC7285">
        <w:rPr>
          <w:rFonts w:hint="cs"/>
          <w:rtl/>
          <w:lang w:val="de-DE"/>
        </w:rPr>
        <w:t>.</w:t>
      </w:r>
    </w:p>
    <w:p w:rsidR="00EC7285" w:rsidRDefault="00EC7285" w:rsidP="003D54BC">
      <w:pPr>
        <w:pStyle w:val="a8"/>
        <w:rPr>
          <w:spacing w:val="-4"/>
          <w:rtl/>
          <w:lang w:val="de-DE"/>
        </w:rPr>
      </w:pPr>
      <w:r w:rsidRPr="00704C1F">
        <w:rPr>
          <w:rFonts w:hint="cs"/>
          <w:spacing w:val="-4"/>
          <w:rtl/>
          <w:lang w:val="de-DE"/>
        </w:rPr>
        <w:t>و فرمود: بزرگتر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ن روزها در نزد خداوند، روز ع</w:t>
      </w:r>
      <w:r w:rsidR="00704C1F" w:rsidRPr="00704C1F">
        <w:rPr>
          <w:rFonts w:hint="cs"/>
          <w:spacing w:val="-4"/>
          <w:rtl/>
          <w:lang w:val="de-DE"/>
        </w:rPr>
        <w:t>ی</w:t>
      </w:r>
      <w:r w:rsidRPr="00704C1F">
        <w:rPr>
          <w:rFonts w:hint="cs"/>
          <w:spacing w:val="-4"/>
          <w:rtl/>
          <w:lang w:val="de-DE"/>
        </w:rPr>
        <w:t>د قربان و روز بعد از آن</w:t>
      </w:r>
      <w:r w:rsidR="00704C1F" w:rsidRPr="00704C1F">
        <w:rPr>
          <w:rFonts w:hint="cs"/>
          <w:spacing w:val="-4"/>
          <w:rtl/>
          <w:lang w:val="de-DE"/>
        </w:rPr>
        <w:t xml:space="preserve"> می‌</w:t>
      </w:r>
      <w:r w:rsidRPr="00704C1F">
        <w:rPr>
          <w:rFonts w:hint="cs"/>
          <w:spacing w:val="-4"/>
          <w:rtl/>
          <w:lang w:val="de-DE"/>
        </w:rPr>
        <w:t>باشد</w:t>
      </w:r>
      <w:r w:rsidRPr="00704C1F">
        <w:rPr>
          <w:rFonts w:eastAsia="SimSun"/>
          <w:spacing w:val="-4"/>
          <w:vertAlign w:val="superscript"/>
          <w:rtl/>
        </w:rPr>
        <w:footnoteReference w:id="29"/>
      </w:r>
      <w:r w:rsidRPr="00704C1F">
        <w:rPr>
          <w:rFonts w:hint="cs"/>
          <w:spacing w:val="-4"/>
          <w:rtl/>
          <w:lang w:val="de-DE"/>
        </w:rPr>
        <w:t>.</w:t>
      </w:r>
    </w:p>
    <w:p w:rsidR="0018442F" w:rsidRPr="00704C1F" w:rsidRDefault="0018442F" w:rsidP="003D54BC">
      <w:pPr>
        <w:pStyle w:val="a8"/>
        <w:rPr>
          <w:spacing w:val="-4"/>
          <w:rtl/>
          <w:lang w:val="de-DE"/>
        </w:rPr>
      </w:pPr>
    </w:p>
    <w:p w:rsidR="00EC7285" w:rsidRPr="00704C1F" w:rsidRDefault="00EC7285" w:rsidP="0018442F">
      <w:pPr>
        <w:pStyle w:val="a2"/>
        <w:spacing w:line="228" w:lineRule="auto"/>
        <w:rPr>
          <w:rtl/>
        </w:rPr>
      </w:pPr>
      <w:bookmarkStart w:id="21" w:name="_Toc269231285"/>
      <w:bookmarkStart w:id="22" w:name="_Toc381114062"/>
      <w:r w:rsidRPr="00704C1F">
        <w:rPr>
          <w:rFonts w:hint="cs"/>
          <w:rtl/>
        </w:rPr>
        <w:t>3- اظهار برائت از مشركين و مخالفت با آنها</w:t>
      </w:r>
      <w:bookmarkEnd w:id="21"/>
      <w:bookmarkEnd w:id="22"/>
    </w:p>
    <w:p w:rsidR="00EC7285" w:rsidRPr="00EC7285" w:rsidRDefault="00EC7285" w:rsidP="0018442F">
      <w:pPr>
        <w:pStyle w:val="a8"/>
        <w:widowControl w:val="0"/>
        <w:spacing w:line="235" w:lineRule="auto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اسلام و 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هرگز با هم جمع شده نم</w:t>
      </w:r>
      <w:r w:rsidR="00704C1F">
        <w:rPr>
          <w:rFonts w:hint="cs"/>
          <w:rtl/>
          <w:lang w:val="de-DE"/>
        </w:rPr>
        <w:t>ی</w:t>
      </w:r>
      <w:r w:rsidR="00F61260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توانند، ا</w:t>
      </w:r>
      <w:r w:rsidR="00704C1F">
        <w:rPr>
          <w:rFonts w:hint="cs"/>
          <w:rtl/>
          <w:lang w:val="de-DE"/>
        </w:rPr>
        <w:t>ین دو مثل شب و روز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اند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دو بوجود آمده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تواند مگر به از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رفتن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گری.</w:t>
      </w:r>
    </w:p>
    <w:p w:rsidR="00EC7285" w:rsidRPr="00EC7285" w:rsidRDefault="00EC7285" w:rsidP="0018442F">
      <w:pPr>
        <w:pStyle w:val="a8"/>
        <w:widowControl w:val="0"/>
        <w:spacing w:line="235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لحاظ اول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مسلمانان بعد از بدست گرفتن قدرت در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انجام دادند از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بردن مظاهر 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و تخر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 نشانه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ی بت پرستی بود،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شخص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عجله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به خرج داده است.</w:t>
      </w:r>
    </w:p>
    <w:p w:rsidR="00EC7285" w:rsidRPr="00EC7285" w:rsidRDefault="00EC7285" w:rsidP="0018442F">
      <w:pPr>
        <w:pStyle w:val="a8"/>
        <w:spacing w:line="235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آن حضرت بعد از فتح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مسجد الحرام دا خل شد، بت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را با چوبدستی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داشت بر زم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انداخته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را تلاوت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فرمود:</w:t>
      </w:r>
    </w:p>
    <w:p w:rsidR="00EC7285" w:rsidRPr="00F61260" w:rsidRDefault="00704C1F" w:rsidP="0018442F">
      <w:pPr>
        <w:pStyle w:val="af1"/>
        <w:spacing w:line="226" w:lineRule="auto"/>
        <w:rPr>
          <w:spacing w:val="-4"/>
          <w:rtl/>
          <w:lang w:val="de-DE"/>
        </w:rPr>
      </w:pPr>
      <w:r w:rsidRPr="00F61260">
        <w:rPr>
          <w:rStyle w:val="Char8"/>
          <w:rFonts w:hint="cs"/>
          <w:spacing w:val="-4"/>
          <w:rtl/>
        </w:rPr>
        <w:t>﴿</w:t>
      </w:r>
      <w:r w:rsidR="00F61260" w:rsidRPr="00F61260">
        <w:rPr>
          <w:rFonts w:hint="eastAsia"/>
          <w:spacing w:val="-4"/>
          <w:rtl/>
        </w:rPr>
        <w:t>وَقُل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جَا</w:t>
      </w:r>
      <w:r w:rsidR="00F61260" w:rsidRPr="00F61260">
        <w:rPr>
          <w:rFonts w:hint="cs"/>
          <w:spacing w:val="-4"/>
          <w:rtl/>
        </w:rPr>
        <w:t>ٓ</w:t>
      </w:r>
      <w:r w:rsidR="00F61260" w:rsidRPr="00F61260">
        <w:rPr>
          <w:rFonts w:hint="eastAsia"/>
          <w:spacing w:val="-4"/>
          <w:rtl/>
        </w:rPr>
        <w:t>ءَ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cs"/>
          <w:spacing w:val="-4"/>
          <w:rtl/>
        </w:rPr>
        <w:t>ٱ</w:t>
      </w:r>
      <w:r w:rsidR="00F61260" w:rsidRPr="00F61260">
        <w:rPr>
          <w:rFonts w:hint="eastAsia"/>
          <w:spacing w:val="-4"/>
          <w:rtl/>
        </w:rPr>
        <w:t>ل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حَقُّ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وَزَهَقَ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cs"/>
          <w:spacing w:val="-4"/>
          <w:rtl/>
        </w:rPr>
        <w:t>ٱ</w:t>
      </w:r>
      <w:r w:rsidR="00F61260" w:rsidRPr="00F61260">
        <w:rPr>
          <w:rFonts w:hint="eastAsia"/>
          <w:spacing w:val="-4"/>
          <w:rtl/>
        </w:rPr>
        <w:t>ل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بَ</w:t>
      </w:r>
      <w:r w:rsidR="00F61260" w:rsidRPr="00F61260">
        <w:rPr>
          <w:rFonts w:hint="cs"/>
          <w:spacing w:val="-4"/>
          <w:rtl/>
        </w:rPr>
        <w:t>ٰ</w:t>
      </w:r>
      <w:r w:rsidR="00F61260" w:rsidRPr="00F61260">
        <w:rPr>
          <w:rFonts w:hint="eastAsia"/>
          <w:spacing w:val="-4"/>
          <w:rtl/>
        </w:rPr>
        <w:t>طِلُ</w:t>
      </w:r>
      <w:r w:rsidR="00F61260" w:rsidRPr="00F61260">
        <w:rPr>
          <w:rFonts w:hint="cs"/>
          <w:spacing w:val="-4"/>
          <w:rtl/>
        </w:rPr>
        <w:t>ۚ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إِنَّ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cs"/>
          <w:spacing w:val="-4"/>
          <w:rtl/>
        </w:rPr>
        <w:t>ٱ</w:t>
      </w:r>
      <w:r w:rsidR="00F61260" w:rsidRPr="00F61260">
        <w:rPr>
          <w:rFonts w:hint="eastAsia"/>
          <w:spacing w:val="-4"/>
          <w:rtl/>
        </w:rPr>
        <w:t>ل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بَ</w:t>
      </w:r>
      <w:r w:rsidR="00F61260" w:rsidRPr="00F61260">
        <w:rPr>
          <w:rFonts w:hint="cs"/>
          <w:spacing w:val="-4"/>
          <w:rtl/>
        </w:rPr>
        <w:t>ٰ</w:t>
      </w:r>
      <w:r w:rsidR="00F61260" w:rsidRPr="00F61260">
        <w:rPr>
          <w:rFonts w:hint="eastAsia"/>
          <w:spacing w:val="-4"/>
          <w:rtl/>
        </w:rPr>
        <w:t>طِلَ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كَانَ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زَهُوق</w:t>
      </w:r>
      <w:r w:rsidR="00F61260" w:rsidRPr="00F61260">
        <w:rPr>
          <w:rFonts w:hint="cs"/>
          <w:spacing w:val="-4"/>
          <w:rtl/>
        </w:rPr>
        <w:t>ٗ</w:t>
      </w:r>
      <w:r w:rsidR="00F61260" w:rsidRPr="00F61260">
        <w:rPr>
          <w:rFonts w:hint="eastAsia"/>
          <w:spacing w:val="-4"/>
          <w:rtl/>
        </w:rPr>
        <w:t>ا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cs"/>
          <w:spacing w:val="-4"/>
          <w:rtl/>
        </w:rPr>
        <w:t>٨١</w:t>
      </w:r>
      <w:r w:rsidRPr="00F61260">
        <w:rPr>
          <w:rStyle w:val="Char8"/>
          <w:rFonts w:hint="cs"/>
          <w:spacing w:val="-4"/>
          <w:rtl/>
        </w:rPr>
        <w:t>﴾</w:t>
      </w:r>
      <w:r w:rsidRPr="00F61260">
        <w:rPr>
          <w:rFonts w:hint="cs"/>
          <w:spacing w:val="-4"/>
          <w:rtl/>
          <w:lang w:val="de-DE"/>
        </w:rPr>
        <w:t xml:space="preserve"> </w:t>
      </w:r>
      <w:r w:rsidRPr="00F61260">
        <w:rPr>
          <w:rStyle w:val="Char6"/>
          <w:rFonts w:hint="cs"/>
          <w:spacing w:val="-4"/>
          <w:rtl/>
        </w:rPr>
        <w:t>[الإسراء: 81]</w:t>
      </w:r>
      <w:r w:rsidRPr="00F61260">
        <w:rPr>
          <w:rFonts w:hint="cs"/>
          <w:spacing w:val="-4"/>
          <w:rtl/>
        </w:rPr>
        <w:t>.</w:t>
      </w:r>
    </w:p>
    <w:p w:rsidR="00EC7285" w:rsidRPr="00EC7285" w:rsidRDefault="00EC7285" w:rsidP="0018442F">
      <w:pPr>
        <w:pStyle w:val="ab"/>
        <w:spacing w:line="235" w:lineRule="auto"/>
        <w:rPr>
          <w:rtl/>
          <w:lang w:val="de-DE"/>
        </w:rPr>
      </w:pPr>
      <w:r w:rsidRPr="00704C1F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و بگو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حق آمد و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باطل نابود شد هر آئ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باطل نابود شونده است</w:t>
      </w:r>
      <w:r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704C1F" w:rsidRDefault="00704C1F" w:rsidP="0018442F">
      <w:pPr>
        <w:pStyle w:val="af1"/>
        <w:spacing w:line="226" w:lineRule="auto"/>
        <w:rPr>
          <w:rFonts w:cs="B Zar"/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>
        <w:rPr>
          <w:rFonts w:hint="eastAsia"/>
          <w:rtl/>
        </w:rPr>
        <w:t>ق</w:t>
      </w:r>
      <w:r w:rsidR="00F61260" w:rsidRPr="00F61260">
        <w:rPr>
          <w:rStyle w:val="Chard"/>
          <w:rFonts w:hint="eastAsia"/>
          <w:rtl/>
        </w:rPr>
        <w:t>ُل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جَا</w:t>
      </w:r>
      <w:r w:rsidR="00F61260" w:rsidRPr="00F61260">
        <w:rPr>
          <w:rStyle w:val="Chard"/>
          <w:rFonts w:hint="cs"/>
          <w:rtl/>
        </w:rPr>
        <w:t>ٓ</w:t>
      </w:r>
      <w:r w:rsidR="00F61260" w:rsidRPr="00F61260">
        <w:rPr>
          <w:rStyle w:val="Chard"/>
          <w:rFonts w:hint="eastAsia"/>
          <w:rtl/>
        </w:rPr>
        <w:t>ءَ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cs"/>
          <w:rtl/>
        </w:rPr>
        <w:t>ٱ</w:t>
      </w:r>
      <w:r w:rsidR="00F61260" w:rsidRPr="00F61260">
        <w:rPr>
          <w:rStyle w:val="Chard"/>
          <w:rFonts w:hint="eastAsia"/>
          <w:rtl/>
        </w:rPr>
        <w:t>ل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Fonts w:hint="eastAsia"/>
          <w:rtl/>
        </w:rPr>
        <w:t>حَقُّ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وَمَا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يُب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Fonts w:hint="eastAsia"/>
          <w:rtl/>
        </w:rPr>
        <w:t>دِئُ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cs"/>
          <w:rtl/>
        </w:rPr>
        <w:t>ٱ</w:t>
      </w:r>
      <w:r w:rsidR="00F61260" w:rsidRPr="00F61260">
        <w:rPr>
          <w:rStyle w:val="Chard"/>
          <w:rFonts w:hint="eastAsia"/>
          <w:rtl/>
        </w:rPr>
        <w:t>ل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Fonts w:hint="eastAsia"/>
          <w:rtl/>
        </w:rPr>
        <w:t>بَ</w:t>
      </w:r>
      <w:r w:rsidR="00F61260" w:rsidRPr="00F61260">
        <w:rPr>
          <w:rStyle w:val="Chard"/>
          <w:rFonts w:hint="cs"/>
          <w:rtl/>
        </w:rPr>
        <w:t>ٰ</w:t>
      </w:r>
      <w:r w:rsidR="00F61260" w:rsidRPr="00F61260">
        <w:rPr>
          <w:rStyle w:val="Chard"/>
          <w:rFonts w:hint="eastAsia"/>
          <w:rtl/>
        </w:rPr>
        <w:t>طِلُ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وَمَا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يُعِيدُ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cs"/>
          <w:rtl/>
        </w:rPr>
        <w:t>٤٩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سبأ: 49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18442F">
      <w:pPr>
        <w:pStyle w:val="ab"/>
        <w:spacing w:line="235" w:lineRule="auto"/>
        <w:rPr>
          <w:rtl/>
          <w:lang w:val="de-DE"/>
        </w:rPr>
      </w:pPr>
      <w:r w:rsidRPr="00704C1F">
        <w:rPr>
          <w:rStyle w:val="Char8"/>
          <w:rFonts w:hint="cs"/>
          <w:rtl/>
        </w:rPr>
        <w:t>«</w:t>
      </w:r>
      <w:r w:rsidR="00F61260">
        <w:rPr>
          <w:rFonts w:hint="cs"/>
          <w:rtl/>
          <w:lang w:val="de-DE"/>
        </w:rPr>
        <w:t>بگو حق آمد و باطل نه کار تازه</w:t>
      </w:r>
      <w:r w:rsidR="00F61260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 را می</w:t>
      </w:r>
      <w:r w:rsidR="00F61260">
        <w:rPr>
          <w:rFonts w:hint="eastAsia"/>
          <w:rtl/>
          <w:lang w:val="de-DE"/>
        </w:rPr>
        <w:t>‌</w:t>
      </w:r>
      <w:r w:rsidR="00F61260">
        <w:rPr>
          <w:rFonts w:hint="cs"/>
          <w:rtl/>
          <w:lang w:val="de-DE"/>
        </w:rPr>
        <w:t>تواند انجام دهد، و نه کار گذشته</w:t>
      </w:r>
      <w:r w:rsidR="00F61260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 را می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تواند از سر بگیرد</w:t>
      </w:r>
      <w:r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35" w:lineRule="auto"/>
        <w:rPr>
          <w:lang w:val="de-DE"/>
        </w:rPr>
      </w:pPr>
      <w:r w:rsidRPr="00EC7285">
        <w:rPr>
          <w:rFonts w:hint="cs"/>
          <w:rtl/>
          <w:lang w:val="de-DE"/>
        </w:rPr>
        <w:t xml:space="preserve">ابن عباس </w:t>
      </w:r>
      <w:r w:rsidRPr="00EC7285">
        <w:rPr>
          <w:rtl/>
        </w:rPr>
        <w:sym w:font="AGA Arabesque" w:char="F074"/>
      </w:r>
      <w:r w:rsidR="00704C1F">
        <w:rPr>
          <w:rFonts w:hint="cs"/>
          <w:rtl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آمد به خان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عبه تا وقتی که بت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در آن بود داخل نشد، امر فرمود بت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را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آوردند بعدا داخل شد.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ه:</w:t>
      </w:r>
    </w:p>
    <w:p w:rsidR="00EC7285" w:rsidRPr="00EC7285" w:rsidRDefault="00EC7285" w:rsidP="0018442F">
      <w:pPr>
        <w:pStyle w:val="af1"/>
        <w:spacing w:line="223" w:lineRule="auto"/>
        <w:rPr>
          <w:rtl/>
          <w:lang w:val="de-DE"/>
        </w:rPr>
      </w:pPr>
      <w:r w:rsidRPr="00EC7285">
        <w:rPr>
          <w:rFonts w:hint="cs"/>
          <w:b/>
          <w:bCs/>
          <w:rtl/>
          <w:lang w:val="de-DE"/>
        </w:rPr>
        <w:t xml:space="preserve"> </w:t>
      </w:r>
      <w:r w:rsidR="00704C1F" w:rsidRPr="00704C1F">
        <w:rPr>
          <w:rStyle w:val="Char8"/>
          <w:rFonts w:hint="cs"/>
          <w:rtl/>
        </w:rPr>
        <w:t>﴿</w:t>
      </w:r>
      <w:r w:rsidR="00F61260" w:rsidRPr="00F61260">
        <w:rPr>
          <w:rFonts w:hint="eastAsia"/>
          <w:rtl/>
        </w:rPr>
        <w:t>يَ</w:t>
      </w:r>
      <w:r w:rsidR="00F61260" w:rsidRPr="00F61260">
        <w:rPr>
          <w:rFonts w:hint="cs"/>
          <w:rtl/>
        </w:rPr>
        <w:t>ٰٓ</w:t>
      </w:r>
      <w:r w:rsidR="00F61260" w:rsidRPr="00F61260">
        <w:rPr>
          <w:rFonts w:hint="eastAsia"/>
          <w:rtl/>
        </w:rPr>
        <w:t>أَيُّهَا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لَّذِينَ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ءَامَنُو</w:t>
      </w:r>
      <w:r w:rsidR="00F61260" w:rsidRPr="00F61260">
        <w:rPr>
          <w:rFonts w:hint="cs"/>
          <w:rtl/>
        </w:rPr>
        <w:t>ٓ</w:t>
      </w:r>
      <w:r w:rsidR="00F61260" w:rsidRPr="00F61260">
        <w:rPr>
          <w:rFonts w:hint="eastAsia"/>
          <w:rtl/>
        </w:rPr>
        <w:t>اْ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إِنَّمَا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مُش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رِكُونَ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نَجَس</w:t>
      </w:r>
      <w:r w:rsidR="00F61260" w:rsidRPr="00F61260">
        <w:rPr>
          <w:rFonts w:hint="cs"/>
          <w:rtl/>
        </w:rPr>
        <w:t>ٞ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فَلَا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يَق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رَبُواْ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مَس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جِدَ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حَرَامَ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بَع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دَ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عَامِهِم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هَ</w:t>
      </w:r>
      <w:r w:rsidR="00F61260" w:rsidRPr="00F61260">
        <w:rPr>
          <w:rFonts w:hint="cs"/>
          <w:rtl/>
        </w:rPr>
        <w:t>ٰ</w:t>
      </w:r>
      <w:r w:rsidR="00F61260" w:rsidRPr="00F61260">
        <w:rPr>
          <w:rFonts w:hint="eastAsia"/>
          <w:rtl/>
        </w:rPr>
        <w:t>ذَا</w:t>
      </w:r>
      <w:r w:rsidR="00704C1F" w:rsidRPr="00704C1F">
        <w:rPr>
          <w:rStyle w:val="Char8"/>
          <w:rFonts w:hint="cs"/>
          <w:rtl/>
        </w:rPr>
        <w:t>﴾</w:t>
      </w:r>
      <w:r w:rsidR="00704C1F">
        <w:rPr>
          <w:rFonts w:hint="cs"/>
          <w:rtl/>
          <w:lang w:val="de-DE"/>
        </w:rPr>
        <w:t xml:space="preserve"> </w:t>
      </w:r>
      <w:r w:rsidR="00704C1F" w:rsidRPr="00704C1F">
        <w:rPr>
          <w:rStyle w:val="Char6"/>
          <w:rFonts w:hint="cs"/>
          <w:rtl/>
        </w:rPr>
        <w:t>[</w:t>
      </w:r>
      <w:r w:rsidR="00704C1F">
        <w:rPr>
          <w:rStyle w:val="Char6"/>
          <w:rFonts w:hint="cs"/>
          <w:rtl/>
        </w:rPr>
        <w:t>التوبة: 28</w:t>
      </w:r>
      <w:r w:rsidR="00704C1F" w:rsidRPr="00704C1F">
        <w:rPr>
          <w:rStyle w:val="Char6"/>
          <w:rFonts w:hint="cs"/>
          <w:rtl/>
        </w:rPr>
        <w:t>]</w:t>
      </w:r>
      <w:r w:rsidR="00704C1F" w:rsidRPr="00704C1F">
        <w:rPr>
          <w:rFonts w:hint="cs"/>
          <w:rtl/>
        </w:rPr>
        <w:t>.</w:t>
      </w:r>
    </w:p>
    <w:p w:rsidR="00EC7285" w:rsidRPr="00EC7285" w:rsidRDefault="00EC7285" w:rsidP="0018442F">
      <w:pPr>
        <w:pStyle w:val="ab"/>
        <w:widowControl w:val="0"/>
        <w:spacing w:line="235" w:lineRule="auto"/>
        <w:rPr>
          <w:rtl/>
          <w:lang w:val="de-DE"/>
        </w:rPr>
      </w:pPr>
      <w:r w:rsidRPr="00F61260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 xml:space="preserve">ای مسلمانان جز </w:t>
      </w:r>
      <w:r w:rsidRPr="00F61260">
        <w:rPr>
          <w:rFonts w:hint="cs"/>
          <w:rtl/>
        </w:rPr>
        <w:t>ا</w:t>
      </w:r>
      <w:r w:rsidR="00704C1F" w:rsidRPr="00F61260">
        <w:rPr>
          <w:rFonts w:hint="cs"/>
          <w:rtl/>
        </w:rPr>
        <w:t>ی</w:t>
      </w:r>
      <w:r w:rsidRPr="00F61260">
        <w:rPr>
          <w:rFonts w:hint="cs"/>
          <w:rtl/>
        </w:rPr>
        <w:t>ن</w:t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ان پل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دند پس با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بعد از ا</w:t>
      </w:r>
      <w:r w:rsidR="00704C1F">
        <w:rPr>
          <w:rFonts w:hint="cs"/>
          <w:rtl/>
          <w:lang w:val="de-DE"/>
        </w:rPr>
        <w:t>ین سال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شان به مسجد حرام نزد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نشوند</w:t>
      </w:r>
      <w:r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widowControl w:val="0"/>
        <w:spacing w:line="235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نازل شد، ابوب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رصد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ق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 xml:space="preserve">را امر فرمود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برای مردم اعلان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ند: بعد از امسال شخص مشر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اجازۀ شرکت در مراسم حج را ندارد</w:t>
      </w:r>
      <w:r w:rsidRPr="00EC7285">
        <w:rPr>
          <w:rFonts w:eastAsia="SimSun"/>
          <w:vertAlign w:val="superscript"/>
          <w:rtl/>
        </w:rPr>
        <w:footnoteReference w:id="3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 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در سفرحج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بس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اری از شعائر و اح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 حج سعی بل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غ داشت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ن مخالفت نموده و بر نهج ابراه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Pr="00EC7285">
        <w:rPr>
          <w:rtl/>
          <w:lang w:val="de-DE"/>
        </w:rPr>
        <w:sym w:font="AGA Arabesque" w:char="F075"/>
      </w:r>
      <w:r w:rsidRPr="00EC7285">
        <w:rPr>
          <w:rFonts w:hint="cs"/>
          <w:rtl/>
          <w:lang w:val="de-DE"/>
        </w:rPr>
        <w:t xml:space="preserve"> رفتار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د.</w:t>
      </w:r>
    </w:p>
    <w:p w:rsidR="00EC7285" w:rsidRPr="00EC7285" w:rsidRDefault="00EC7285" w:rsidP="0018442F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در خطب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مشهور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در روز عرفه فرمود: آگاه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همه قوان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زمان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قدم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من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باشد، و خون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هدر است و اول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خونی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آنها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گذارم (هدر اعلان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نم) خون "رب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عه ابن الحارث"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"بنوسعد" 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خ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ورد</w:t>
      </w:r>
      <w:r w:rsidRPr="00704C1F">
        <w:rPr>
          <w:rFonts w:eastAsia="SimSun"/>
          <w:vertAlign w:val="superscript"/>
          <w:rtl/>
        </w:rPr>
        <w:footnoteReference w:id="31"/>
      </w:r>
      <w:r w:rsidRPr="00EC7285">
        <w:rPr>
          <w:rFonts w:hint="cs"/>
          <w:rtl/>
          <w:lang w:val="de-DE"/>
        </w:rPr>
        <w:t xml:space="preserve"> و فردی از قبیل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"هذ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ل" او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شت، و سود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زمان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هدر است و اول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سودی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باطل اعلان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نم، سود عباس ابن عبد المطلب است؛ همه اش گذاشته شده است</w:t>
      </w:r>
      <w:r w:rsidRPr="00704C1F">
        <w:rPr>
          <w:rFonts w:eastAsia="SimSun"/>
          <w:vertAlign w:val="superscript"/>
          <w:rtl/>
        </w:rPr>
        <w:footnoteReference w:id="3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در مواقع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از موسم حج مخالفت با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 xml:space="preserve">ن 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ارنامه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به وضوح بنظر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رسد، از آن جمله: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704C1F">
        <w:rPr>
          <w:rStyle w:val="Char5"/>
          <w:rFonts w:hint="cs"/>
          <w:rtl/>
        </w:rPr>
        <w:t>الف-</w:t>
      </w:r>
      <w:r w:rsidRPr="00EC7285">
        <w:rPr>
          <w:rFonts w:hint="cs"/>
          <w:rtl/>
          <w:lang w:val="de-DE"/>
        </w:rPr>
        <w:t xml:space="preserve"> تلب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لمات 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ی را در آن داخل نموده بودند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گفتند: </w:t>
      </w:r>
      <w:r w:rsidRPr="00EC7285">
        <w:rPr>
          <w:rFonts w:cs="B Badr" w:hint="cs"/>
          <w:rtl/>
          <w:lang w:val="de-DE"/>
        </w:rPr>
        <w:t>«</w:t>
      </w:r>
      <w:r w:rsidRPr="00704C1F">
        <w:rPr>
          <w:rStyle w:val="Char3"/>
          <w:rFonts w:hint="cs"/>
          <w:rtl/>
        </w:rPr>
        <w:t xml:space="preserve">... </w:t>
      </w:r>
      <w:r w:rsidR="00704C1F" w:rsidRPr="00704C1F">
        <w:rPr>
          <w:rStyle w:val="Char3"/>
          <w:rFonts w:hint="eastAsia"/>
          <w:rtl/>
        </w:rPr>
        <w:t>لَبَّيْكَ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لا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شَرِيكَ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لَكَ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إِلا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شَرِيكا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هُوَ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لَكَ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تَمْلِكُهُ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وَمَا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مَلَكَ</w:t>
      </w:r>
      <w:r w:rsidRPr="00EC7285">
        <w:rPr>
          <w:rFonts w:cs="B Badr"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="00704C1F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خدا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جمل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ی را دور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و از آن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زاری جست</w:t>
      </w:r>
      <w:r w:rsidRPr="00EC7285">
        <w:rPr>
          <w:rStyle w:val="FootnoteReference"/>
          <w:rFonts w:eastAsia="SimSun" w:cs="B Zar"/>
          <w:rtl/>
          <w:lang w:val="de-DE"/>
        </w:rPr>
        <w:footnoteReference w:id="3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704C1F">
        <w:rPr>
          <w:rStyle w:val="Char5"/>
          <w:rFonts w:hint="cs"/>
          <w:rtl/>
        </w:rPr>
        <w:t>ب-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ستادن آن حضرت با عامّ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مردم در "عرفه": و مخالفت با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فار قر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در </w:t>
      </w:r>
      <w:r w:rsidR="00704C1F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مزدلفه</w:t>
      </w:r>
      <w:r w:rsidR="00704C1F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 شده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گفتند از زم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حرم خارج نم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</w:t>
      </w:r>
      <w:r w:rsidRPr="00EC7285">
        <w:rPr>
          <w:rStyle w:val="FootnoteReference"/>
          <w:rFonts w:eastAsia="SimSun" w:cs="B Zar"/>
          <w:rtl/>
          <w:lang w:val="de-DE"/>
        </w:rPr>
        <w:footnoteReference w:id="3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704C1F">
        <w:rPr>
          <w:rStyle w:val="Char5"/>
          <w:rFonts w:hint="cs"/>
          <w:rtl/>
        </w:rPr>
        <w:t>ج-</w:t>
      </w:r>
      <w:r w:rsidRPr="00EC7285">
        <w:rPr>
          <w:rFonts w:hint="cs"/>
          <w:rtl/>
          <w:lang w:val="de-DE"/>
        </w:rPr>
        <w:t xml:space="preserve"> اجازه عمره برای عائشه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>: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مخالفت با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ن صراحتا بنظر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رسد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ن تا داخل شدن ماه "صفَر"، بجا آوردن عمره را جائز نم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دانستند، 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از ابن عباس </w:t>
      </w:r>
      <w:r w:rsidR="00704C1F">
        <w:rPr>
          <w:rFonts w:cs="CTraditional Arabic" w:hint="cs"/>
          <w:rtl/>
          <w:lang w:val="de-DE"/>
        </w:rPr>
        <w:t>ب</w:t>
      </w:r>
      <w:r w:rsidRPr="00EC7285">
        <w:rPr>
          <w:rFonts w:hint="cs"/>
          <w:rtl/>
          <w:lang w:val="de-DE"/>
        </w:rPr>
        <w:t xml:space="preserve">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شده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گفت: قسم به خدا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برا ی عائشه در ما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"ذوالحجه" اجازه عمره نداد، مگر بخاطر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رواج اهل 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را از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برده باشد</w:t>
      </w:r>
      <w:r w:rsidR="00704C1F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"قر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ش"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اعتقادات آنها پا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بند بودند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گفتند: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موی شتران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شد و زخمهای پشت شان خوب شده و ماه صفر داخل شود،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وقت عمره، برای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اراد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عمره دارد روا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گردد.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آنها بجای آوردن عمره در ماههای ذوالحجه و محرم را ناجائز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دانستند</w:t>
      </w:r>
      <w:r w:rsidRPr="00704C1F">
        <w:rPr>
          <w:rFonts w:eastAsia="SimSun"/>
          <w:vertAlign w:val="superscript"/>
          <w:rtl/>
        </w:rPr>
        <w:footnoteReference w:id="3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704C1F">
        <w:rPr>
          <w:rStyle w:val="Char5"/>
          <w:rFonts w:hint="cs"/>
          <w:rtl/>
        </w:rPr>
        <w:t>د-</w:t>
      </w:r>
      <w:r w:rsidRPr="00EC7285">
        <w:rPr>
          <w:rFonts w:hint="cs"/>
          <w:rtl/>
          <w:lang w:val="de-DE"/>
        </w:rPr>
        <w:t xml:space="preserve"> تذل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و خوار نمودن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 xml:space="preserve">ن: به اظهار شعائر اسلام در جاهای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ان درآن جای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فر و دشمنی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با خدا و رسولش را اظهارنموده بودند</w:t>
      </w:r>
      <w:r w:rsidR="00704C1F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چنانچه در "منی"  فرمود: ما فردا به"خ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بنو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نانه" پائ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فر سوگند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بودند. (هدف آن حضرت وادی المحصّب بود).</w:t>
      </w:r>
    </w:p>
    <w:p w:rsidR="00EC7285" w:rsidRPr="00F61260" w:rsidRDefault="00EC7285" w:rsidP="003D54BC">
      <w:pPr>
        <w:pStyle w:val="a8"/>
        <w:rPr>
          <w:spacing w:val="-2"/>
          <w:rtl/>
          <w:lang w:val="de-DE"/>
        </w:rPr>
      </w:pPr>
      <w:r w:rsidRPr="00F61260">
        <w:rPr>
          <w:rFonts w:hint="cs"/>
          <w:spacing w:val="-2"/>
          <w:rtl/>
          <w:lang w:val="de-DE"/>
        </w:rPr>
        <w:t>داستانش از ا</w:t>
      </w:r>
      <w:r w:rsidR="00704C1F" w:rsidRPr="00F61260">
        <w:rPr>
          <w:rFonts w:hint="cs"/>
          <w:spacing w:val="-2"/>
          <w:rtl/>
          <w:lang w:val="de-DE"/>
        </w:rPr>
        <w:t>ی</w:t>
      </w:r>
      <w:r w:rsidRPr="00F61260">
        <w:rPr>
          <w:rFonts w:hint="cs"/>
          <w:spacing w:val="-2"/>
          <w:rtl/>
          <w:lang w:val="de-DE"/>
        </w:rPr>
        <w:t xml:space="preserve">ن قرار است </w:t>
      </w:r>
      <w:r w:rsidR="00704C1F" w:rsidRPr="00F61260">
        <w:rPr>
          <w:rFonts w:hint="cs"/>
          <w:spacing w:val="-2"/>
          <w:rtl/>
          <w:lang w:val="de-DE"/>
        </w:rPr>
        <w:t>ک</w:t>
      </w:r>
      <w:r w:rsidRPr="00F61260">
        <w:rPr>
          <w:rFonts w:hint="cs"/>
          <w:spacing w:val="-2"/>
          <w:rtl/>
          <w:lang w:val="de-DE"/>
        </w:rPr>
        <w:t>ه "قر</w:t>
      </w:r>
      <w:r w:rsidR="00704C1F" w:rsidRPr="00F61260">
        <w:rPr>
          <w:rFonts w:hint="cs"/>
          <w:spacing w:val="-2"/>
          <w:rtl/>
          <w:lang w:val="de-DE"/>
        </w:rPr>
        <w:t>ی</w:t>
      </w:r>
      <w:r w:rsidRPr="00F61260">
        <w:rPr>
          <w:rFonts w:hint="cs"/>
          <w:spacing w:val="-2"/>
          <w:rtl/>
          <w:lang w:val="de-DE"/>
        </w:rPr>
        <w:t>ش" و "</w:t>
      </w:r>
      <w:r w:rsidR="00704C1F" w:rsidRPr="00F61260">
        <w:rPr>
          <w:rFonts w:hint="cs"/>
          <w:spacing w:val="-2"/>
          <w:rtl/>
          <w:lang w:val="de-DE"/>
        </w:rPr>
        <w:t>ک</w:t>
      </w:r>
      <w:r w:rsidRPr="00F61260">
        <w:rPr>
          <w:rFonts w:hint="cs"/>
          <w:spacing w:val="-2"/>
          <w:rtl/>
          <w:lang w:val="de-DE"/>
        </w:rPr>
        <w:t xml:space="preserve">نانه" قسم خورده بودند </w:t>
      </w:r>
      <w:r w:rsidR="00704C1F" w:rsidRPr="00F61260">
        <w:rPr>
          <w:rFonts w:hint="cs"/>
          <w:spacing w:val="-2"/>
          <w:rtl/>
          <w:lang w:val="de-DE"/>
        </w:rPr>
        <w:t>ک</w:t>
      </w:r>
      <w:r w:rsidRPr="00F61260">
        <w:rPr>
          <w:rFonts w:hint="cs"/>
          <w:spacing w:val="-2"/>
          <w:rtl/>
          <w:lang w:val="de-DE"/>
        </w:rPr>
        <w:t>ه اگر "بنو هاشم" و "بنوعبدالمطلّب" رسول خدا را به آنها تحو</w:t>
      </w:r>
      <w:r w:rsidR="00704C1F" w:rsidRPr="00F61260">
        <w:rPr>
          <w:rFonts w:hint="cs"/>
          <w:spacing w:val="-2"/>
          <w:rtl/>
          <w:lang w:val="de-DE"/>
        </w:rPr>
        <w:t>ی</w:t>
      </w:r>
      <w:r w:rsidRPr="00F61260">
        <w:rPr>
          <w:rFonts w:hint="cs"/>
          <w:spacing w:val="-2"/>
          <w:rtl/>
          <w:lang w:val="de-DE"/>
        </w:rPr>
        <w:t>ل ندهند، با آنها ن</w:t>
      </w:r>
      <w:r w:rsidR="00704C1F" w:rsidRPr="00F61260">
        <w:rPr>
          <w:rFonts w:hint="cs"/>
          <w:spacing w:val="-2"/>
          <w:rtl/>
          <w:lang w:val="de-DE"/>
        </w:rPr>
        <w:t>ک</w:t>
      </w:r>
      <w:r w:rsidRPr="00F61260">
        <w:rPr>
          <w:rFonts w:hint="cs"/>
          <w:spacing w:val="-2"/>
          <w:rtl/>
          <w:lang w:val="de-DE"/>
        </w:rPr>
        <w:t>اح و داد و ستد ن</w:t>
      </w:r>
      <w:r w:rsidR="00704C1F" w:rsidRPr="00F61260">
        <w:rPr>
          <w:rFonts w:hint="cs"/>
          <w:spacing w:val="-2"/>
          <w:rtl/>
          <w:lang w:val="de-DE"/>
        </w:rPr>
        <w:t>ک</w:t>
      </w:r>
      <w:r w:rsidRPr="00F61260">
        <w:rPr>
          <w:rFonts w:hint="cs"/>
          <w:spacing w:val="-2"/>
          <w:rtl/>
          <w:lang w:val="de-DE"/>
        </w:rPr>
        <w:t>نند</w:t>
      </w:r>
      <w:r w:rsidRPr="00F61260">
        <w:rPr>
          <w:rStyle w:val="FootnoteReference"/>
          <w:rFonts w:eastAsia="SimSun" w:cs="B Zar"/>
          <w:spacing w:val="-2"/>
          <w:rtl/>
          <w:lang w:val="de-DE"/>
        </w:rPr>
        <w:footnoteReference w:id="36"/>
      </w:r>
      <w:r w:rsidRPr="00F61260">
        <w:rPr>
          <w:rFonts w:hint="cs"/>
          <w:spacing w:val="-2"/>
          <w:rtl/>
          <w:lang w:val="de-DE"/>
        </w:rPr>
        <w:t>(</w:t>
      </w:r>
      <w:r w:rsidR="00704C1F" w:rsidRPr="00F61260">
        <w:rPr>
          <w:rFonts w:hint="cs"/>
          <w:spacing w:val="-2"/>
          <w:rtl/>
          <w:lang w:val="de-DE"/>
        </w:rPr>
        <w:t>ی</w:t>
      </w:r>
      <w:r w:rsidRPr="00F61260">
        <w:rPr>
          <w:rFonts w:hint="cs"/>
          <w:spacing w:val="-2"/>
          <w:rtl/>
          <w:lang w:val="de-DE"/>
        </w:rPr>
        <w:t>عنی بنوهاشم و بنوعبد المطلب را تحر</w:t>
      </w:r>
      <w:r w:rsidR="00704C1F" w:rsidRPr="00F61260">
        <w:rPr>
          <w:rFonts w:hint="cs"/>
          <w:spacing w:val="-2"/>
          <w:rtl/>
          <w:lang w:val="de-DE"/>
        </w:rPr>
        <w:t>ی</w:t>
      </w:r>
      <w:r w:rsidRPr="00F61260">
        <w:rPr>
          <w:rFonts w:hint="cs"/>
          <w:spacing w:val="-2"/>
          <w:rtl/>
          <w:lang w:val="de-DE"/>
        </w:rPr>
        <w:t>م اقتصادی و اجتماعی نما</w:t>
      </w:r>
      <w:r w:rsidR="00704C1F" w:rsidRPr="00F61260">
        <w:rPr>
          <w:rFonts w:hint="cs"/>
          <w:spacing w:val="-2"/>
          <w:rtl/>
          <w:lang w:val="de-DE"/>
        </w:rPr>
        <w:t>ی</w:t>
      </w:r>
      <w:r w:rsidRPr="00F61260">
        <w:rPr>
          <w:rFonts w:hint="cs"/>
          <w:spacing w:val="-2"/>
          <w:rtl/>
          <w:lang w:val="de-DE"/>
        </w:rPr>
        <w:t>ند).</w:t>
      </w:r>
    </w:p>
    <w:p w:rsidR="00EC7285" w:rsidRPr="00EC7285" w:rsidRDefault="00704C1F" w:rsidP="0018442F">
      <w:pPr>
        <w:pStyle w:val="a8"/>
        <w:spacing w:line="240" w:lineRule="auto"/>
        <w:rPr>
          <w:rtl/>
          <w:lang w:val="de-DE"/>
        </w:rPr>
      </w:pPr>
      <w:r w:rsidRPr="00704C1F">
        <w:rPr>
          <w:rStyle w:val="Char5"/>
          <w:rFonts w:hint="cs"/>
          <w:rtl/>
        </w:rPr>
        <w:t>ﻫ</w:t>
      </w:r>
      <w:r w:rsidR="00EC7285" w:rsidRPr="00704C1F">
        <w:rPr>
          <w:rStyle w:val="Char5"/>
          <w:rFonts w:hint="cs"/>
          <w:rtl/>
        </w:rPr>
        <w:t>-</w:t>
      </w:r>
      <w:r w:rsidR="00EC7285" w:rsidRPr="00EC7285">
        <w:rPr>
          <w:rFonts w:hint="cs"/>
          <w:rtl/>
          <w:lang w:val="de-DE"/>
        </w:rPr>
        <w:t xml:space="preserve"> ب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رون شدن آن حضرت از "مزدلفه" بطرف "منی" قبل از طلوع آفتاب: عمرو بن م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مون</w:t>
      </w:r>
      <w:r w:rsidR="00EC7285" w:rsidRPr="00EC7285">
        <w:rPr>
          <w:rStyle w:val="FootnoteReference"/>
          <w:rFonts w:eastAsia="SimSun" w:cs="B Zar"/>
          <w:rtl/>
          <w:lang w:val="de-DE"/>
        </w:rPr>
        <w:footnoteReference w:id="37"/>
      </w:r>
      <w:r>
        <w:rPr>
          <w:rFonts w:hint="cs"/>
          <w:rtl/>
          <w:lang w:val="de-DE"/>
        </w:rPr>
        <w:t xml:space="preserve"> می‌</w:t>
      </w:r>
      <w:r w:rsidR="00EC7285" w:rsidRPr="00EC7285">
        <w:rPr>
          <w:rFonts w:hint="cs"/>
          <w:rtl/>
          <w:lang w:val="de-DE"/>
        </w:rPr>
        <w:t>فرما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د: با عمر بن خطاب </w:t>
      </w:r>
      <w:r w:rsidR="00EC7285" w:rsidRPr="00EC7285">
        <w:rPr>
          <w:rtl/>
        </w:rPr>
        <w:sym w:font="AGA Arabesque" w:char="F074"/>
      </w:r>
      <w:r w:rsidR="00EC7285" w:rsidRPr="00EC7285">
        <w:rPr>
          <w:rFonts w:hint="cs"/>
          <w:rtl/>
        </w:rPr>
        <w:t xml:space="preserve"> </w:t>
      </w:r>
      <w:r w:rsidR="00EC7285" w:rsidRPr="00EC7285">
        <w:rPr>
          <w:rFonts w:hint="cs"/>
          <w:rtl/>
          <w:lang w:val="de-DE"/>
        </w:rPr>
        <w:t xml:space="preserve">حج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رد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م، و چون</w:t>
      </w:r>
      <w:r>
        <w:rPr>
          <w:rFonts w:hint="cs"/>
          <w:rtl/>
          <w:lang w:val="de-DE"/>
        </w:rPr>
        <w:t xml:space="preserve"> می‌</w:t>
      </w:r>
      <w:r w:rsidR="00EC7285" w:rsidRPr="00EC7285">
        <w:rPr>
          <w:rFonts w:hint="cs"/>
          <w:rtl/>
          <w:lang w:val="de-DE"/>
        </w:rPr>
        <w:t>خواست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م از مزدلفه ب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رون شو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م، فرمود: پیش از اسلام، مشر</w:t>
      </w:r>
      <w:r>
        <w:rPr>
          <w:rFonts w:hint="cs"/>
          <w:rtl/>
          <w:lang w:val="de-DE"/>
        </w:rPr>
        <w:t>کی</w:t>
      </w:r>
      <w:r w:rsidR="00EC7285" w:rsidRPr="00EC7285">
        <w:rPr>
          <w:rFonts w:hint="cs"/>
          <w:rtl/>
          <w:lang w:val="de-DE"/>
        </w:rPr>
        <w:t>ن بعد از طلوع آفتاب از مزدلفه ب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رون م</w:t>
      </w:r>
      <w:r>
        <w:rPr>
          <w:rFonts w:hint="cs"/>
          <w:rtl/>
          <w:lang w:val="de-DE"/>
        </w:rPr>
        <w:t>ی</w:t>
      </w:r>
      <w:r w:rsidR="0018442F">
        <w:rPr>
          <w:rFonts w:hint="eastAsia"/>
          <w:rtl/>
          <w:lang w:val="de-DE"/>
        </w:rPr>
        <w:t>‌</w:t>
      </w:r>
      <w:r w:rsidR="00EC7285" w:rsidRPr="00EC7285">
        <w:rPr>
          <w:rFonts w:hint="cs"/>
          <w:rtl/>
          <w:lang w:val="de-DE"/>
        </w:rPr>
        <w:t>شدند، رسول خدا با ا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ن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ار آنها مخالفت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رده و قبل از طلوع آفتاب از مزدلفه خارج شد</w:t>
      </w:r>
      <w:r w:rsidR="00EC7285" w:rsidRPr="00EC7285">
        <w:rPr>
          <w:rStyle w:val="FootnoteReference"/>
          <w:rFonts w:eastAsia="SimSun" w:cs="B Zar"/>
          <w:rtl/>
          <w:lang w:val="de-DE"/>
        </w:rPr>
        <w:footnoteReference w:id="38"/>
      </w:r>
      <w:r w:rsidR="00EC7285"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شدن آن حضرت از "عرفه" بسوی "مزدلفه"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بر 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اصل مبنی بوده است</w:t>
      </w:r>
      <w:r w:rsidRPr="00EC7285">
        <w:rPr>
          <w:rStyle w:val="FootnoteReference"/>
          <w:rFonts w:eastAsia="SimSun" w:cs="B Zar"/>
          <w:rtl/>
          <w:lang w:val="de-DE"/>
        </w:rPr>
        <w:footnoteReference w:id="3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حافظ ابن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cs="CTraditional Arabic" w:hint="cs"/>
          <w:rtl/>
          <w:lang w:val="de-DE"/>
        </w:rPr>
        <w:t>/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از عادات 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بود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شعار توح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را در جای شعار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فر برپا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داشت، چنانکه امر فرمود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مسجد طائف را در جای "لات و عزی" تعم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</w:t>
      </w:r>
      <w:r w:rsidRPr="00EC7285">
        <w:rPr>
          <w:rStyle w:val="FootnoteReference"/>
          <w:rFonts w:eastAsia="SimSun" w:cs="B Zar"/>
          <w:rtl/>
          <w:lang w:val="de-DE"/>
        </w:rPr>
        <w:footnoteReference w:id="4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مخالفت با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ن تنها به افعال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بسنده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را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امر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 تا با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ن مخالفت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</w:t>
      </w:r>
      <w:r w:rsidR="00704C1F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مثل دستور آن حضرت در مسأل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طواف برای آن عده از صحابه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قر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شی نبودند، به مخالفت با قر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در بدعتی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بوجود‌ آورده بودند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 قر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شی نباشد و خواسته باشد طواف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با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با لباس شخص قر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شی طواف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الا برهنه طواف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704C1F">
        <w:rPr>
          <w:rFonts w:eastAsia="SimSun"/>
          <w:vertAlign w:val="superscript"/>
          <w:rtl/>
        </w:rPr>
        <w:footnoteReference w:id="41"/>
      </w:r>
      <w:r w:rsidR="00704C1F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سال بعد (در سال نهم هجری)، دستور دادند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مردم اعلان شود </w:t>
      </w:r>
      <w:r w:rsidR="00704C1F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 شخص‍ی برهنه در اطراف خان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عبه طواف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</w:t>
      </w:r>
      <w:r w:rsidR="00704C1F">
        <w:rPr>
          <w:rFonts w:hint="cs"/>
          <w:rtl/>
          <w:lang w:val="de-DE"/>
        </w:rPr>
        <w:t>»</w:t>
      </w:r>
      <w:r w:rsidRPr="00704C1F">
        <w:rPr>
          <w:rFonts w:eastAsia="SimSun"/>
          <w:vertAlign w:val="superscript"/>
          <w:rtl/>
        </w:rPr>
        <w:footnoteReference w:id="4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دستور آن حضرت برای آنعده از اصحاب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"هَدی" همراه نداشتند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حج "تمتع" بجا آورند تا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نُس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شان مخالف با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 xml:space="preserve">ن باشد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گمان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ردند عمره در ماههای حج از بزرگ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گناهان است</w:t>
      </w:r>
      <w:r w:rsidRPr="00704C1F">
        <w:rPr>
          <w:rFonts w:eastAsia="SimSun"/>
          <w:vertAlign w:val="superscript"/>
          <w:rtl/>
        </w:rPr>
        <w:footnoteReference w:id="43"/>
      </w:r>
      <w:r w:rsidRPr="00EC7285">
        <w:rPr>
          <w:rFonts w:hint="cs"/>
          <w:rtl/>
          <w:lang w:val="de-DE"/>
        </w:rPr>
        <w:t xml:space="preserve"> 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704C1F">
        <w:rPr>
          <w:rStyle w:val="Char5"/>
          <w:rFonts w:hint="cs"/>
          <w:rtl/>
        </w:rPr>
        <w:t>و-</w:t>
      </w:r>
      <w:r w:rsidRPr="00EC7285">
        <w:rPr>
          <w:rFonts w:hint="cs"/>
          <w:rtl/>
          <w:lang w:val="de-DE"/>
        </w:rPr>
        <w:t xml:space="preserve"> دستور صر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 آن حضرت برای انصار به سعی درب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صفا و مروه، جائ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ه برای آنها فرمود: "سعی"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خداوند، سعی را بر شما لازم گردان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است</w:t>
      </w:r>
      <w:r w:rsidRPr="00704C1F">
        <w:rPr>
          <w:rFonts w:eastAsia="SimSun"/>
          <w:vertAlign w:val="superscript"/>
          <w:rtl/>
        </w:rPr>
        <w:footnoteReference w:id="4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دستور مخالفت قاطعانه با رواج انصار در زمان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بود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گفتند: سعی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صفا و مروه جائز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ست،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عائشه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مسأله را برای "عروه بن زب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</w:t>
      </w:r>
      <w:r w:rsidRPr="00704C1F">
        <w:rPr>
          <w:rFonts w:eastAsia="SimSun"/>
          <w:vertAlign w:val="superscript"/>
          <w:rtl/>
        </w:rPr>
        <w:footnoteReference w:id="45"/>
      </w:r>
      <w:r w:rsidRPr="00EC7285">
        <w:rPr>
          <w:rFonts w:hint="cs"/>
          <w:rtl/>
          <w:lang w:val="de-DE"/>
        </w:rPr>
        <w:t>" واضح گردان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د؛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ابن زب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گفت: به نظرم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 پروائی (اش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الی) ندارد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صفا و مروه سعی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نم! ‌‌‌‌‌‌‌‌‌‌‌‌‌عائشه گفت: چرا؟ ابن زب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گفت: چون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خداوند متعال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704C1F" w:rsidP="003D54BC">
      <w:pPr>
        <w:pStyle w:val="af1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 w:rsidRPr="00F61260">
        <w:rPr>
          <w:rFonts w:hint="eastAsia"/>
          <w:rtl/>
        </w:rPr>
        <w:t>إِنَّ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لصَّفَا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وَ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مَر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وَةَ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مِن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شَعَا</w:t>
      </w:r>
      <w:r w:rsidR="00F61260" w:rsidRPr="00F61260">
        <w:rPr>
          <w:rFonts w:hint="cs"/>
          <w:rtl/>
        </w:rPr>
        <w:t>ٓ</w:t>
      </w:r>
      <w:r w:rsidR="00F61260" w:rsidRPr="00F61260">
        <w:rPr>
          <w:rFonts w:hint="eastAsia"/>
          <w:rtl/>
        </w:rPr>
        <w:t>ئِرِ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للَّهِ</w:t>
      </w:r>
      <w:r w:rsidR="00F61260" w:rsidRPr="00F61260">
        <w:rPr>
          <w:rFonts w:hint="cs"/>
          <w:rtl/>
        </w:rPr>
        <w:t>ۖ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فَمَن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حَجَّ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بَي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تَ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أَوِ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ع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تَمَرَ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فَلَا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جُنَاحَ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عَلَي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هِ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أَن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يَطَّوَّفَ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بِهِمَا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البقرة: 158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704C1F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هر آئ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صفا و مروه از شعائر (نشانه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ی) خدا است پس هر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حج خان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(خدا)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ند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عمره بجا آرد پس گناهی بر وی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 در آن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طواف (سعی)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هر دو (صفا و مروه)</w:t>
      </w:r>
      <w:r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عائشه گفت: اگر مسأله 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پنداری باشد،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طور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بود:</w:t>
      </w:r>
      <w:r w:rsidR="00F61260">
        <w:rPr>
          <w:rFonts w:hint="cs"/>
          <w:rtl/>
          <w:lang w:val="de-DE"/>
        </w:rPr>
        <w:t xml:space="preserve"> </w:t>
      </w:r>
      <w:r w:rsidR="00704C1F" w:rsidRPr="00704C1F">
        <w:rPr>
          <w:rStyle w:val="Char8"/>
          <w:rFonts w:hint="cs"/>
          <w:rtl/>
        </w:rPr>
        <w:t>«</w:t>
      </w:r>
      <w:r w:rsidR="00704C1F" w:rsidRPr="00704C1F">
        <w:rPr>
          <w:rStyle w:val="Char2"/>
          <w:rFonts w:hint="eastAsia"/>
          <w:rtl/>
        </w:rPr>
        <w:t>فَلا</w:t>
      </w:r>
      <w:r w:rsidR="00704C1F" w:rsidRPr="00704C1F">
        <w:rPr>
          <w:rStyle w:val="Char2"/>
          <w:rtl/>
        </w:rPr>
        <w:t xml:space="preserve"> </w:t>
      </w:r>
      <w:r w:rsidR="00704C1F" w:rsidRPr="00704C1F">
        <w:rPr>
          <w:rStyle w:val="Char2"/>
          <w:rFonts w:hint="eastAsia"/>
          <w:rtl/>
        </w:rPr>
        <w:t>جُنَاحَ</w:t>
      </w:r>
      <w:r w:rsidR="00704C1F" w:rsidRPr="00704C1F">
        <w:rPr>
          <w:rStyle w:val="Char2"/>
          <w:rtl/>
        </w:rPr>
        <w:t xml:space="preserve"> </w:t>
      </w:r>
      <w:r w:rsidR="00704C1F" w:rsidRPr="00704C1F">
        <w:rPr>
          <w:rStyle w:val="Char2"/>
          <w:rFonts w:hint="eastAsia"/>
          <w:rtl/>
        </w:rPr>
        <w:t>عَلَيْهِ</w:t>
      </w:r>
      <w:r w:rsidR="00704C1F" w:rsidRPr="00704C1F">
        <w:rPr>
          <w:rStyle w:val="Char2"/>
          <w:rtl/>
        </w:rPr>
        <w:t xml:space="preserve"> </w:t>
      </w:r>
      <w:r w:rsidR="00704C1F" w:rsidRPr="00704C1F">
        <w:rPr>
          <w:rStyle w:val="Char2"/>
          <w:rFonts w:hint="eastAsia"/>
          <w:rtl/>
        </w:rPr>
        <w:t>أَلا</w:t>
      </w:r>
      <w:r w:rsidR="00704C1F" w:rsidRPr="00704C1F">
        <w:rPr>
          <w:rStyle w:val="Char2"/>
          <w:rtl/>
        </w:rPr>
        <w:t xml:space="preserve"> </w:t>
      </w:r>
      <w:r w:rsidR="00704C1F" w:rsidRPr="00704C1F">
        <w:rPr>
          <w:rStyle w:val="Char2"/>
          <w:rFonts w:hint="eastAsia"/>
          <w:rtl/>
        </w:rPr>
        <w:t>يَطَّوَّفَ</w:t>
      </w:r>
      <w:r w:rsidR="00704C1F" w:rsidRPr="00704C1F">
        <w:rPr>
          <w:rStyle w:val="Char2"/>
          <w:rtl/>
        </w:rPr>
        <w:t xml:space="preserve"> </w:t>
      </w:r>
      <w:r w:rsidR="00704C1F" w:rsidRPr="00704C1F">
        <w:rPr>
          <w:rStyle w:val="Char2"/>
          <w:rFonts w:hint="eastAsia"/>
          <w:rtl/>
        </w:rPr>
        <w:t>بِهَا</w:t>
      </w:r>
      <w:r w:rsidR="00704C1F"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704C1F" w:rsidP="00BB164F">
      <w:pPr>
        <w:pStyle w:val="af2"/>
        <w:spacing w:line="233" w:lineRule="auto"/>
        <w:rPr>
          <w:rtl/>
          <w:lang w:val="de-DE"/>
        </w:rPr>
      </w:pP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عنی: </w:t>
      </w:r>
      <w:r w:rsidRPr="00704C1F">
        <w:rPr>
          <w:rStyle w:val="Char8"/>
          <w:rFonts w:hint="cs"/>
          <w:rtl/>
        </w:rPr>
        <w:t>«</w:t>
      </w:r>
      <w:r w:rsidR="00EC7285" w:rsidRPr="00EC7285">
        <w:rPr>
          <w:rFonts w:hint="cs"/>
          <w:rtl/>
          <w:lang w:val="de-DE"/>
        </w:rPr>
        <w:t>پس گناهی بر وی ن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ست در آن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طواف (سعی) ن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ند ب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 ا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 هردو</w:t>
      </w:r>
      <w:r w:rsidRPr="00704C1F">
        <w:rPr>
          <w:rStyle w:val="Char8"/>
          <w:rFonts w:hint="cs"/>
          <w:rtl/>
        </w:rPr>
        <w:t>»</w:t>
      </w:r>
      <w:r w:rsidR="00EC7285"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18442F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در بار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مردمی از انصار نازل 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جائز نم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دانستند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صفا و مروه سعی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 (و سعی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صفا و مروه را از بقا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ای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دانستند</w:t>
      </w:r>
      <w:r w:rsidR="00704C1F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بالای صفا و مروه دو بت عبادت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شد) و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به حج آمد موضوع را با آن حضرت در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گذاشتند، پس خداوند متعال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 را نازل فرمود،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صفا و مروه سعی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ند حج آن شخص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امل نم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شود</w:t>
      </w:r>
      <w:r w:rsidRPr="00704C1F">
        <w:rPr>
          <w:vertAlign w:val="superscript"/>
          <w:rtl/>
        </w:rPr>
        <w:footnoteReference w:id="46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لذا حافظ ابن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عت اسلامی - خصوصا در موسم حج- بر پا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مخالفت با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ن استوار شده است</w:t>
      </w:r>
      <w:r w:rsidRPr="00704C1F">
        <w:rPr>
          <w:rFonts w:eastAsia="SimSun"/>
          <w:vertAlign w:val="superscript"/>
          <w:rtl/>
        </w:rPr>
        <w:footnoteReference w:id="4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پس خوشبختی و بشارت برای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رسولخدا اقتدا نموده، و در تمام زندگی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مخالفت با مشر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ن را نصب الع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قرار دهد و هرگز مشابهت با آنها را اخت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ند؛ </w:t>
      </w:r>
      <w:r w:rsidR="00704C1F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 xml:space="preserve">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اگر شخصی خود را همانند قومی ساخت از آنها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</w:t>
      </w:r>
      <w:r w:rsidR="00704C1F">
        <w:rPr>
          <w:rFonts w:hint="cs"/>
          <w:rtl/>
          <w:lang w:val="de-DE"/>
        </w:rPr>
        <w:t>»</w:t>
      </w:r>
      <w:r w:rsidRPr="00704C1F">
        <w:rPr>
          <w:rFonts w:eastAsia="SimSun"/>
          <w:vertAlign w:val="superscript"/>
          <w:rtl/>
        </w:rPr>
        <w:footnoteReference w:id="48"/>
      </w:r>
      <w:r w:rsidRPr="00EC7285">
        <w:rPr>
          <w:rFonts w:hint="cs"/>
          <w:rtl/>
          <w:lang w:val="de-DE"/>
        </w:rPr>
        <w:t>. 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</w:t>
      </w:r>
      <w:r w:rsidRPr="00704C1F">
        <w:rPr>
          <w:rStyle w:val="Char8"/>
          <w:rFonts w:hint="cs"/>
          <w:rtl/>
        </w:rPr>
        <w:t>«</w:t>
      </w:r>
      <w:r w:rsidR="00704C1F" w:rsidRPr="00704C1F">
        <w:rPr>
          <w:rStyle w:val="Char3"/>
          <w:rFonts w:hint="eastAsia"/>
          <w:rtl/>
        </w:rPr>
        <w:t>الْمَرْءُ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مَعَ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مَنْ</w:t>
      </w:r>
      <w:r w:rsidR="00704C1F" w:rsidRPr="00704C1F">
        <w:rPr>
          <w:rStyle w:val="Char3"/>
          <w:rtl/>
        </w:rPr>
        <w:t xml:space="preserve"> </w:t>
      </w:r>
      <w:r w:rsidR="00704C1F" w:rsidRPr="00704C1F">
        <w:rPr>
          <w:rStyle w:val="Char3"/>
          <w:rFonts w:hint="eastAsia"/>
          <w:rtl/>
        </w:rPr>
        <w:t>أَحَبَّ</w:t>
      </w:r>
      <w:r w:rsidRPr="00704C1F">
        <w:rPr>
          <w:rStyle w:val="Char8"/>
          <w:rFonts w:hint="cs"/>
          <w:rtl/>
        </w:rPr>
        <w:t>»</w:t>
      </w:r>
      <w:r w:rsidR="00704C1F" w:rsidRPr="00704C1F">
        <w:rPr>
          <w:rFonts w:eastAsia="SimSun"/>
          <w:vertAlign w:val="superscript"/>
          <w:rtl/>
        </w:rPr>
        <w:footnoteReference w:id="49"/>
      </w:r>
      <w:r w:rsidRPr="00EC7285">
        <w:rPr>
          <w:rFonts w:hint="cs"/>
          <w:rtl/>
          <w:lang w:val="de-DE"/>
        </w:rPr>
        <w:t>.</w:t>
      </w:r>
      <w:r w:rsidR="00BB164F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ترجمه: </w:t>
      </w:r>
      <w:r w:rsidR="00704C1F" w:rsidRPr="00704C1F">
        <w:rPr>
          <w:rStyle w:val="Char8"/>
          <w:rFonts w:hint="cs"/>
          <w:rtl/>
        </w:rPr>
        <w:t>«</w:t>
      </w:r>
      <w:r w:rsidRPr="00704C1F">
        <w:rPr>
          <w:rStyle w:val="Chare"/>
          <w:rFonts w:hint="cs"/>
          <w:rtl/>
        </w:rPr>
        <w:t xml:space="preserve">شخص هر </w:t>
      </w:r>
      <w:r w:rsidR="00704C1F" w:rsidRPr="00704C1F">
        <w:rPr>
          <w:rStyle w:val="Chare"/>
          <w:rFonts w:hint="cs"/>
          <w:rtl/>
        </w:rPr>
        <w:t>ک</w:t>
      </w:r>
      <w:r w:rsidRPr="00704C1F">
        <w:rPr>
          <w:rStyle w:val="Chare"/>
          <w:rFonts w:hint="cs"/>
          <w:rtl/>
        </w:rPr>
        <w:t xml:space="preserve">سی </w:t>
      </w:r>
      <w:r w:rsidR="00704C1F" w:rsidRPr="00704C1F">
        <w:rPr>
          <w:rStyle w:val="Chare"/>
          <w:rFonts w:hint="cs"/>
          <w:rtl/>
        </w:rPr>
        <w:t>ک</w:t>
      </w:r>
      <w:r w:rsidRPr="00704C1F">
        <w:rPr>
          <w:rStyle w:val="Chare"/>
          <w:rFonts w:hint="cs"/>
          <w:rtl/>
        </w:rPr>
        <w:t>ه دوست دارد (در روز ق</w:t>
      </w:r>
      <w:r w:rsidR="00704C1F" w:rsidRPr="00704C1F">
        <w:rPr>
          <w:rStyle w:val="Chare"/>
          <w:rFonts w:hint="cs"/>
          <w:rtl/>
        </w:rPr>
        <w:t>ی</w:t>
      </w:r>
      <w:r w:rsidRPr="00704C1F">
        <w:rPr>
          <w:rStyle w:val="Chare"/>
          <w:rFonts w:hint="cs"/>
          <w:rtl/>
        </w:rPr>
        <w:t>امت ن</w:t>
      </w:r>
      <w:r w:rsidR="00704C1F" w:rsidRPr="00704C1F">
        <w:rPr>
          <w:rStyle w:val="Chare"/>
          <w:rFonts w:hint="cs"/>
          <w:rtl/>
        </w:rPr>
        <w:t>ی</w:t>
      </w:r>
      <w:r w:rsidRPr="00704C1F">
        <w:rPr>
          <w:rStyle w:val="Chare"/>
          <w:rFonts w:hint="cs"/>
          <w:rtl/>
        </w:rPr>
        <w:t>ز با او)</w:t>
      </w:r>
      <w:r w:rsidR="00704C1F" w:rsidRPr="00704C1F">
        <w:rPr>
          <w:rStyle w:val="Chare"/>
          <w:rFonts w:hint="cs"/>
          <w:rtl/>
        </w:rPr>
        <w:t xml:space="preserve"> می‌</w:t>
      </w:r>
      <w:r w:rsidRPr="00704C1F">
        <w:rPr>
          <w:rStyle w:val="Chare"/>
          <w:rFonts w:hint="cs"/>
          <w:rtl/>
        </w:rPr>
        <w:t>باشد</w:t>
      </w:r>
      <w:r w:rsidR="00704C1F"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2"/>
        <w:rPr>
          <w:rtl/>
        </w:rPr>
      </w:pPr>
      <w:bookmarkStart w:id="23" w:name="_Toc269231286"/>
      <w:bookmarkStart w:id="24" w:name="_Toc381114063"/>
      <w:r w:rsidRPr="00EC7285">
        <w:rPr>
          <w:rFonts w:hint="cs"/>
          <w:rtl/>
        </w:rPr>
        <w:t>4- كثرت مناجات و دعاء</w:t>
      </w:r>
      <w:bookmarkEnd w:id="23"/>
      <w:bookmarkEnd w:id="24"/>
    </w:p>
    <w:p w:rsidR="00EC7285" w:rsidRPr="00EC7285" w:rsidRDefault="00EC7285" w:rsidP="0018442F">
      <w:pPr>
        <w:pStyle w:val="a8"/>
        <w:spacing w:line="240" w:lineRule="auto"/>
        <w:ind w:firstLine="0"/>
        <w:rPr>
          <w:lang w:val="de-DE"/>
        </w:rPr>
      </w:pPr>
      <w:r w:rsidRPr="00EC7285">
        <w:rPr>
          <w:rFonts w:hint="cs"/>
          <w:rtl/>
          <w:lang w:val="de-DE"/>
        </w:rPr>
        <w:t>دعا در اسلام دارای جا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گاه مخصوصی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باشد؛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انتهای تذلّل و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ازمندی به دربار پروردگار بزرگ را نشان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دهد،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اسلام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دعا، خودش عبادت است</w:t>
      </w:r>
      <w:r w:rsidRPr="00704C1F">
        <w:rPr>
          <w:rFonts w:eastAsia="SimSun"/>
          <w:vertAlign w:val="superscript"/>
          <w:rtl/>
        </w:rPr>
        <w:footnoteReference w:id="5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704C1F" w:rsidP="0018442F">
      <w:pPr>
        <w:pStyle w:val="a8"/>
        <w:spacing w:line="240" w:lineRule="auto"/>
        <w:rPr>
          <w:rtl/>
          <w:lang w:val="de-DE"/>
        </w:rPr>
      </w:pP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عنی ر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ن بزرگ عبادت است؛ چرا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روی آوردن به خداوند متعال و ب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زاری از غ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ر الله را بوضوح نشان م</w:t>
      </w:r>
      <w:r>
        <w:rPr>
          <w:rFonts w:hint="cs"/>
          <w:rtl/>
          <w:lang w:val="de-DE"/>
        </w:rPr>
        <w:t>ی</w:t>
      </w:r>
      <w:r>
        <w:rPr>
          <w:rFonts w:hint="eastAsia"/>
          <w:rtl/>
          <w:lang w:val="de-DE"/>
        </w:rPr>
        <w:t>‌</w:t>
      </w:r>
      <w:r w:rsidR="00EC7285" w:rsidRPr="00EC7285">
        <w:rPr>
          <w:rFonts w:hint="cs"/>
          <w:rtl/>
          <w:lang w:val="de-DE"/>
        </w:rPr>
        <w:t>دهد</w:t>
      </w:r>
      <w:r w:rsidR="00EC7285" w:rsidRPr="00704C1F">
        <w:rPr>
          <w:rFonts w:eastAsia="SimSun"/>
          <w:vertAlign w:val="superscript"/>
          <w:rtl/>
        </w:rPr>
        <w:footnoteReference w:id="51"/>
      </w:r>
      <w:r w:rsidR="00EC7285"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در مراسم حج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از معمول بق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اوقات دعا </w:t>
      </w:r>
      <w:r w:rsidR="00704C1F">
        <w:rPr>
          <w:rFonts w:hint="cs"/>
          <w:rtl/>
          <w:lang w:val="de-DE"/>
        </w:rPr>
        <w:t>کرده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اند.</w:t>
      </w:r>
    </w:p>
    <w:p w:rsidR="00EC7285" w:rsidRPr="00EC7285" w:rsidRDefault="00EC7285" w:rsidP="0018442F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وقت طواف دعا نموده</w:t>
      </w:r>
      <w:r w:rsidRPr="00704C1F">
        <w:rPr>
          <w:rFonts w:eastAsia="SimSun"/>
          <w:vertAlign w:val="superscript"/>
          <w:rtl/>
        </w:rPr>
        <w:footnoteReference w:id="52"/>
      </w:r>
      <w:r w:rsidRPr="00EC7285">
        <w:rPr>
          <w:rFonts w:hint="cs"/>
          <w:rtl/>
          <w:lang w:val="de-DE"/>
        </w:rPr>
        <w:t>، درح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وقوف بر صفا و مروه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 دعا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است. و در روز عرفه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بر ناق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(شتر)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سوار بودند، دستها را تا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نه بالا برده و تا غروب آفتاب دعا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ردند. و بالاخره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مشعرالحرام "مزدلفه" بعد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نماز را در اول وقت خواندند، شروع به دعا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و تا قبل از طلوع آفتاب به حضور پروردگار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نمودند</w:t>
      </w:r>
      <w:r w:rsidRPr="00704C1F">
        <w:rPr>
          <w:rFonts w:eastAsia="SimSun"/>
          <w:vertAlign w:val="superscript"/>
          <w:rtl/>
        </w:rPr>
        <w:footnoteReference w:id="5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در روزهای تشر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پس از زدن دو جمر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اول، رو به قبله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ستاد، دست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بالا برده و دعا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</w:t>
      </w:r>
      <w:r w:rsidRPr="00704C1F">
        <w:rPr>
          <w:rFonts w:eastAsia="SimSun"/>
          <w:vertAlign w:val="superscript"/>
          <w:rtl/>
        </w:rPr>
        <w:footnoteReference w:id="5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حافظ ابن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به انداز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قرائت سوره بقره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</w:t>
      </w:r>
      <w:r w:rsidRPr="00704C1F">
        <w:rPr>
          <w:rFonts w:eastAsia="SimSun"/>
          <w:vertAlign w:val="superscript"/>
          <w:rtl/>
        </w:rPr>
        <w:footnoteReference w:id="5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مثال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هایی که </w:t>
      </w:r>
      <w:r w:rsidRPr="00EC7285">
        <w:rPr>
          <w:rFonts w:hint="cs"/>
          <w:rtl/>
        </w:rPr>
        <w:t>گذشت</w:t>
      </w:r>
      <w:r w:rsidRPr="00EC7285">
        <w:rPr>
          <w:rFonts w:hint="cs"/>
          <w:rtl/>
          <w:lang w:val="de-DE"/>
        </w:rPr>
        <w:t xml:space="preserve"> در دعای مسأله از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شده، اما ثنا و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خداوند را از زمان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شدن از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منوّره تا بازگشت به آنجا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است، 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شه زبانش به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 خداوند مشغول بوده و خداوند را 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مناسب شأن او تعالی است، در همه حال ثنا</w:t>
      </w:r>
      <w:r w:rsidR="00704C1F">
        <w:rPr>
          <w:rFonts w:hint="cs"/>
          <w:rtl/>
          <w:lang w:val="de-DE"/>
        </w:rPr>
        <w:t xml:space="preserve"> می‌گفته است</w:t>
      </w:r>
      <w:r w:rsidRPr="00704C1F">
        <w:rPr>
          <w:rFonts w:eastAsia="SimSun"/>
          <w:vertAlign w:val="superscript"/>
          <w:rtl/>
        </w:rPr>
        <w:footnoteReference w:id="56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لازم به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اد‌‌ آور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آنچه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دعا و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آن حضرت در موسم حج برای ما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ده، نسبت به آن چه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نرس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م است؛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اصل در دعا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طور خفا و سرّی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پروردگار و بنده اش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باشد، و هر انسان از خدای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آن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زی را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خواهد</w:t>
      </w:r>
      <w:r w:rsidRPr="00EC7285">
        <w:rPr>
          <w:rFonts w:hint="cs"/>
          <w:rtl/>
        </w:rPr>
        <w:t>,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آن احت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اج دارد.</w:t>
      </w:r>
    </w:p>
    <w:p w:rsidR="00EC7285" w:rsidRPr="00EC7285" w:rsidRDefault="00EC7285" w:rsidP="0018442F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اما در بعضی جاها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آن حضرت با صدای بلند دعا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رده، خواسته تا امّت را تعل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بدهد و مسلمانها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روی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ند، چنان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جابرانصاری</w:t>
      </w:r>
      <w:r w:rsidRPr="00EC7285">
        <w:rPr>
          <w:rFonts w:hint="cs"/>
          <w:rtl/>
        </w:rPr>
        <w:t xml:space="preserve">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  <w:lang w:val="de-DE"/>
        </w:rPr>
        <w:t xml:space="preserve"> شاهد خوبی برای مدعای ماست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...بعدا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 را تلاوت نمود: </w:t>
      </w:r>
    </w:p>
    <w:p w:rsidR="00EC7285" w:rsidRPr="00EC7285" w:rsidRDefault="00704C1F" w:rsidP="003D54BC">
      <w:pPr>
        <w:pStyle w:val="a8"/>
        <w:spacing w:line="240" w:lineRule="auto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 w:rsidRPr="00F61260">
        <w:rPr>
          <w:rStyle w:val="Chard"/>
          <w:rFonts w:hint="eastAsia"/>
          <w:rtl/>
        </w:rPr>
        <w:t>وَ</w:t>
      </w:r>
      <w:r w:rsidR="00F61260" w:rsidRPr="00F61260">
        <w:rPr>
          <w:rStyle w:val="Chard"/>
          <w:rFonts w:hint="cs"/>
          <w:rtl/>
        </w:rPr>
        <w:t>ٱ</w:t>
      </w:r>
      <w:r w:rsidR="00F61260" w:rsidRPr="00F61260">
        <w:rPr>
          <w:rStyle w:val="Chard"/>
          <w:rFonts w:hint="eastAsia"/>
          <w:rtl/>
        </w:rPr>
        <w:t>تَّخِذُواْ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مِن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مَّقَامِ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إِب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Fonts w:hint="eastAsia"/>
          <w:rtl/>
        </w:rPr>
        <w:t>رَ</w:t>
      </w:r>
      <w:r w:rsidR="00F61260" w:rsidRPr="00F61260">
        <w:rPr>
          <w:rStyle w:val="Chard"/>
          <w:rFonts w:hint="cs"/>
          <w:rtl/>
        </w:rPr>
        <w:t>ٰ</w:t>
      </w:r>
      <w:r w:rsidR="00F61260" w:rsidRPr="00F61260">
        <w:rPr>
          <w:rStyle w:val="Chard"/>
          <w:rFonts w:hint="eastAsia"/>
          <w:rtl/>
        </w:rPr>
        <w:t>هِ‍</w:t>
      </w:r>
      <w:r w:rsidR="00F61260" w:rsidRPr="00F61260">
        <w:rPr>
          <w:rStyle w:val="Chard"/>
          <w:rFonts w:hint="cs"/>
          <w:rtl/>
        </w:rPr>
        <w:t>ۧ</w:t>
      </w:r>
      <w:r w:rsidR="00F61260" w:rsidRPr="00F61260">
        <w:rPr>
          <w:rStyle w:val="Chard"/>
          <w:rFonts w:hint="eastAsia"/>
          <w:rtl/>
        </w:rPr>
        <w:t>مَ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مُصَلّ</w:t>
      </w:r>
      <w:r w:rsidR="00F61260" w:rsidRPr="00F61260">
        <w:rPr>
          <w:rStyle w:val="Chard"/>
          <w:rFonts w:hint="cs"/>
          <w:rtl/>
        </w:rPr>
        <w:t>ٗ</w:t>
      </w:r>
      <w:r w:rsidR="00F61260" w:rsidRPr="00F61260">
        <w:rPr>
          <w:rStyle w:val="Chard"/>
          <w:rFonts w:hint="eastAsia"/>
          <w:rtl/>
        </w:rPr>
        <w:t>ى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البقرة: 125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  <w:r>
        <w:rPr>
          <w:rFonts w:hint="cs"/>
          <w:rtl/>
          <w:lang w:val="de-DE"/>
        </w:rPr>
        <w:t xml:space="preserve"> </w:t>
      </w:r>
      <w:r w:rsidR="00EC7285" w:rsidRPr="00704C1F">
        <w:rPr>
          <w:rFonts w:hint="cs"/>
          <w:rtl/>
        </w:rPr>
        <w:t xml:space="preserve">و صدای خود را بلند </w:t>
      </w:r>
      <w:r w:rsidR="00EC7285" w:rsidRPr="00EC7285">
        <w:rPr>
          <w:rFonts w:hint="cs"/>
          <w:rtl/>
          <w:lang w:val="de-DE"/>
        </w:rPr>
        <w:t>نمود تا مردم بشنوند</w:t>
      </w:r>
      <w:r w:rsidR="00EC7285" w:rsidRPr="00704C1F">
        <w:rPr>
          <w:rFonts w:eastAsia="SimSun"/>
          <w:vertAlign w:val="superscript"/>
          <w:rtl/>
        </w:rPr>
        <w:footnoteReference w:id="57"/>
      </w:r>
      <w:r w:rsidR="00EC7285"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8"/>
        <w:rPr>
          <w:lang w:val="de-DE"/>
        </w:rPr>
      </w:pPr>
      <w:r w:rsidRPr="00EC7285">
        <w:rPr>
          <w:rFonts w:hint="cs"/>
          <w:rtl/>
          <w:lang w:val="de-DE"/>
        </w:rPr>
        <w:t>و بر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 عاقلی مخفی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و دعا از اهداف و مقاصد بزرگ حج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قول خداوند به آن تلم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 شده:</w:t>
      </w:r>
    </w:p>
    <w:p w:rsidR="00EC7285" w:rsidRPr="00EC7285" w:rsidRDefault="00EC7285" w:rsidP="003D54BC">
      <w:pPr>
        <w:pStyle w:val="af1"/>
        <w:rPr>
          <w:rtl/>
          <w:lang w:val="de-DE"/>
        </w:rPr>
      </w:pPr>
      <w:r w:rsidRPr="00EC7285">
        <w:rPr>
          <w:rFonts w:cs="Traditional Arabic" w:hint="cs"/>
          <w:rtl/>
          <w:lang w:val="de-DE"/>
        </w:rPr>
        <w:t xml:space="preserve">  </w:t>
      </w:r>
      <w:r w:rsidR="00704C1F" w:rsidRPr="00704C1F">
        <w:rPr>
          <w:rStyle w:val="Char8"/>
          <w:rFonts w:hint="cs"/>
          <w:rtl/>
        </w:rPr>
        <w:t>﴿</w:t>
      </w:r>
      <w:r w:rsidR="00F61260" w:rsidRPr="00F61260">
        <w:rPr>
          <w:rFonts w:hint="eastAsia"/>
          <w:rtl/>
        </w:rPr>
        <w:t>فَإِذَا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قَضَي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تُم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مَّنَ</w:t>
      </w:r>
      <w:r w:rsidR="00F61260" w:rsidRPr="00F61260">
        <w:rPr>
          <w:rFonts w:hint="cs"/>
          <w:rtl/>
        </w:rPr>
        <w:t>ٰ</w:t>
      </w:r>
      <w:r w:rsidR="00F61260" w:rsidRPr="00F61260">
        <w:rPr>
          <w:rFonts w:hint="eastAsia"/>
          <w:rtl/>
        </w:rPr>
        <w:t>سِكَكُم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فَ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ذ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كُرُواْ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للَّهَ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كَذِك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رِكُم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ءَابَا</w:t>
      </w:r>
      <w:r w:rsidR="00F61260" w:rsidRPr="00F61260">
        <w:rPr>
          <w:rFonts w:hint="cs"/>
          <w:rtl/>
        </w:rPr>
        <w:t>ٓ</w:t>
      </w:r>
      <w:r w:rsidR="00F61260" w:rsidRPr="00F61260">
        <w:rPr>
          <w:rFonts w:hint="eastAsia"/>
          <w:rtl/>
        </w:rPr>
        <w:t>ءَكُم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أَو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أَشَدَّ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ذِك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ر</w:t>
      </w:r>
      <w:r w:rsidR="00F61260" w:rsidRPr="00F61260">
        <w:rPr>
          <w:rFonts w:hint="cs"/>
          <w:rtl/>
        </w:rPr>
        <w:t>ٗ</w:t>
      </w:r>
      <w:r w:rsidR="00F61260" w:rsidRPr="00F61260">
        <w:rPr>
          <w:rFonts w:hint="eastAsia"/>
          <w:rtl/>
        </w:rPr>
        <w:t>ا</w:t>
      </w:r>
      <w:r w:rsidR="00704C1F" w:rsidRPr="00704C1F">
        <w:rPr>
          <w:rStyle w:val="Char8"/>
          <w:rFonts w:hint="cs"/>
          <w:rtl/>
        </w:rPr>
        <w:t>﴾</w:t>
      </w:r>
      <w:r w:rsidR="00704C1F">
        <w:rPr>
          <w:rFonts w:hint="cs"/>
          <w:rtl/>
          <w:lang w:val="de-DE"/>
        </w:rPr>
        <w:t xml:space="preserve"> </w:t>
      </w:r>
      <w:r w:rsidR="00704C1F" w:rsidRPr="00704C1F">
        <w:rPr>
          <w:rStyle w:val="Char6"/>
          <w:rFonts w:hint="cs"/>
          <w:rtl/>
        </w:rPr>
        <w:t>[</w:t>
      </w:r>
      <w:r w:rsidR="00704C1F">
        <w:rPr>
          <w:rStyle w:val="Char6"/>
          <w:rFonts w:hint="cs"/>
          <w:rtl/>
        </w:rPr>
        <w:t>البقرة: 200</w:t>
      </w:r>
      <w:r w:rsidR="00704C1F" w:rsidRPr="00704C1F">
        <w:rPr>
          <w:rStyle w:val="Char6"/>
          <w:rFonts w:hint="cs"/>
          <w:rtl/>
        </w:rPr>
        <w:t>]</w:t>
      </w:r>
      <w:r w:rsidR="00704C1F"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widowControl w:val="0"/>
        <w:rPr>
          <w:rtl/>
          <w:lang w:val="de-DE"/>
        </w:rPr>
      </w:pPr>
      <w:r w:rsidRPr="00704C1F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پس هنگامی که مناسک حج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انجام داد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همانگونه که پدران </w:t>
      </w:r>
      <w:r w:rsidRPr="00EC7285">
        <w:rPr>
          <w:rFonts w:hint="cs"/>
          <w:rtl/>
        </w:rPr>
        <w:t>خو</w:t>
      </w:r>
      <w:r w:rsidR="00704C1F">
        <w:rPr>
          <w:rFonts w:hint="cs"/>
          <w:rtl/>
        </w:rPr>
        <w:t>ی</w:t>
      </w:r>
      <w:r w:rsidRPr="00EC7285">
        <w:rPr>
          <w:rFonts w:hint="cs"/>
          <w:rtl/>
        </w:rPr>
        <w:t xml:space="preserve">ش را </w:t>
      </w:r>
      <w:r w:rsidR="00704C1F">
        <w:rPr>
          <w:rFonts w:hint="cs"/>
          <w:rtl/>
        </w:rPr>
        <w:t>ی</w:t>
      </w:r>
      <w:r w:rsidRPr="00EC7285">
        <w:rPr>
          <w:rFonts w:hint="cs"/>
          <w:rtl/>
        </w:rPr>
        <w:t>اد م</w:t>
      </w:r>
      <w:r w:rsidR="00704C1F">
        <w:rPr>
          <w:rFonts w:hint="cs"/>
          <w:rtl/>
        </w:rPr>
        <w:t>ی</w:t>
      </w:r>
      <w:r w:rsidR="00BB164F">
        <w:rPr>
          <w:rFonts w:hint="eastAsia"/>
          <w:rtl/>
        </w:rPr>
        <w:t>‌</w:t>
      </w:r>
      <w:r w:rsidR="00704C1F">
        <w:rPr>
          <w:rFonts w:hint="cs"/>
          <w:rtl/>
        </w:rPr>
        <w:t>ک</w:t>
      </w:r>
      <w:r w:rsidRPr="00EC7285">
        <w:rPr>
          <w:rFonts w:hint="cs"/>
          <w:rtl/>
        </w:rPr>
        <w:t>ن</w:t>
      </w:r>
      <w:r w:rsidR="00704C1F">
        <w:rPr>
          <w:rFonts w:hint="cs"/>
          <w:rtl/>
        </w:rPr>
        <w:t>ی</w:t>
      </w:r>
      <w:r w:rsidRPr="00EC7285">
        <w:rPr>
          <w:rFonts w:hint="cs"/>
          <w:rtl/>
        </w:rPr>
        <w:t xml:space="preserve">د خدا را </w:t>
      </w:r>
      <w:r w:rsidR="00704C1F">
        <w:rPr>
          <w:rFonts w:hint="cs"/>
          <w:rtl/>
        </w:rPr>
        <w:t>ی</w:t>
      </w:r>
      <w:r w:rsidRPr="00EC7285">
        <w:rPr>
          <w:rFonts w:hint="cs"/>
          <w:rtl/>
        </w:rPr>
        <w:t xml:space="preserve">اد </w:t>
      </w:r>
      <w:r w:rsidR="00704C1F">
        <w:rPr>
          <w:rFonts w:hint="cs"/>
          <w:rtl/>
        </w:rPr>
        <w:t>ک</w:t>
      </w:r>
      <w:r w:rsidRPr="00EC7285">
        <w:rPr>
          <w:rFonts w:hint="cs"/>
          <w:rtl/>
        </w:rPr>
        <w:t>ن</w:t>
      </w:r>
      <w:r w:rsidR="00704C1F">
        <w:rPr>
          <w:rFonts w:hint="cs"/>
          <w:rtl/>
        </w:rPr>
        <w:t>ی</w:t>
      </w:r>
      <w:r w:rsidRPr="00EC7285">
        <w:rPr>
          <w:rFonts w:hint="cs"/>
          <w:rtl/>
        </w:rPr>
        <w:t>د و بل</w:t>
      </w:r>
      <w:r w:rsidR="00704C1F">
        <w:rPr>
          <w:rFonts w:hint="cs"/>
          <w:rtl/>
        </w:rPr>
        <w:t>ک</w:t>
      </w:r>
      <w:r w:rsidRPr="00EC7285">
        <w:rPr>
          <w:rFonts w:hint="cs"/>
          <w:rtl/>
        </w:rPr>
        <w:t>ه ب</w:t>
      </w:r>
      <w:r w:rsidR="00704C1F">
        <w:rPr>
          <w:rFonts w:hint="cs"/>
          <w:rtl/>
        </w:rPr>
        <w:t>ی</w:t>
      </w:r>
      <w:r w:rsidRPr="00EC7285">
        <w:rPr>
          <w:rFonts w:hint="cs"/>
          <w:rtl/>
        </w:rPr>
        <w:t>شتر از آن</w:t>
      </w:r>
      <w:r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اعمال و شعائر حج بخاطر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 خداوند متعال مشروع شده، به 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عائشه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از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آمده: طواف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الله، سعی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صفا و  مروه و زدن جمره بخاطر اقامه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خدای بزرگ مشروع شده است</w:t>
      </w:r>
      <w:r w:rsidRPr="00EC7285">
        <w:rPr>
          <w:rStyle w:val="FootnoteReference"/>
          <w:rFonts w:eastAsia="SimSun" w:cs="B Zar"/>
          <w:rtl/>
          <w:lang w:val="de-DE"/>
        </w:rPr>
        <w:footnoteReference w:id="58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با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گفت دعاهایی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آن حضرت در موسم حج نقل شده است از دعاهای جامع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باشند، مثل دعای آن حضرت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دو 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مانی</w:t>
      </w:r>
      <w:r w:rsidRPr="00EC7285">
        <w:rPr>
          <w:rStyle w:val="FootnoteReference"/>
          <w:rFonts w:eastAsia="SimSun" w:cs="B Zar"/>
          <w:rtl/>
          <w:lang w:val="de-DE"/>
        </w:rPr>
        <w:footnoteReference w:id="59"/>
      </w:r>
      <w:r w:rsidRPr="00EC7285">
        <w:rPr>
          <w:rFonts w:hint="cs"/>
          <w:rtl/>
          <w:lang w:val="de-DE"/>
        </w:rPr>
        <w:t>:</w:t>
      </w:r>
    </w:p>
    <w:p w:rsidR="00EC7285" w:rsidRPr="00EC7285" w:rsidRDefault="00EC7285" w:rsidP="003D54BC">
      <w:pPr>
        <w:pStyle w:val="af1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</w:t>
      </w:r>
      <w:r w:rsidR="00704C1F" w:rsidRPr="00704C1F">
        <w:rPr>
          <w:rStyle w:val="Char8"/>
          <w:rFonts w:hint="cs"/>
          <w:rtl/>
        </w:rPr>
        <w:t>﴿</w:t>
      </w:r>
      <w:r w:rsidR="00F61260" w:rsidRPr="00F61260">
        <w:rPr>
          <w:rFonts w:hint="eastAsia"/>
          <w:rtl/>
        </w:rPr>
        <w:t>رَبَّنَا</w:t>
      </w:r>
      <w:r w:rsidR="00F61260" w:rsidRPr="00F61260">
        <w:rPr>
          <w:rFonts w:hint="cs"/>
          <w:rtl/>
        </w:rPr>
        <w:t>ٓ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ءَاتِنَا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فِي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لدُّن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يَا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حَسَنَة</w:t>
      </w:r>
      <w:r w:rsidR="00F61260" w:rsidRPr="00F61260">
        <w:rPr>
          <w:rFonts w:hint="cs"/>
          <w:rtl/>
        </w:rPr>
        <w:t>ٗ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وَفِي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أ</w:t>
      </w:r>
      <w:r w:rsidR="00F61260" w:rsidRPr="00F61260">
        <w:rPr>
          <w:rFonts w:hint="cs"/>
          <w:rtl/>
        </w:rPr>
        <w:t>ٓ</w:t>
      </w:r>
      <w:r w:rsidR="00F61260" w:rsidRPr="00F61260">
        <w:rPr>
          <w:rFonts w:hint="eastAsia"/>
          <w:rtl/>
        </w:rPr>
        <w:t>خِرَةِ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حَسَنَة</w:t>
      </w:r>
      <w:r w:rsidR="00F61260" w:rsidRPr="00F61260">
        <w:rPr>
          <w:rFonts w:hint="cs"/>
          <w:rtl/>
        </w:rPr>
        <w:t>ٗ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وَقِنَا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عَذَابَ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لنَّارِ</w:t>
      </w:r>
      <w:r w:rsidR="00704C1F" w:rsidRPr="00704C1F">
        <w:rPr>
          <w:rStyle w:val="Char8"/>
          <w:rFonts w:hint="cs"/>
          <w:rtl/>
        </w:rPr>
        <w:t>﴾</w:t>
      </w:r>
      <w:r w:rsidR="00704C1F">
        <w:rPr>
          <w:rFonts w:hint="cs"/>
          <w:rtl/>
          <w:lang w:val="de-DE"/>
        </w:rPr>
        <w:t xml:space="preserve"> </w:t>
      </w:r>
      <w:r w:rsidR="00704C1F" w:rsidRPr="00704C1F">
        <w:rPr>
          <w:rStyle w:val="Char6"/>
          <w:rFonts w:hint="cs"/>
          <w:rtl/>
        </w:rPr>
        <w:t>[</w:t>
      </w:r>
      <w:r w:rsidR="00704C1F">
        <w:rPr>
          <w:rStyle w:val="Char6"/>
          <w:rFonts w:hint="cs"/>
          <w:rtl/>
        </w:rPr>
        <w:t>البقرة: 201</w:t>
      </w:r>
      <w:r w:rsidR="00704C1F" w:rsidRPr="00704C1F">
        <w:rPr>
          <w:rStyle w:val="Char6"/>
          <w:rFonts w:hint="cs"/>
          <w:rtl/>
        </w:rPr>
        <w:t>]</w:t>
      </w:r>
      <w:r w:rsidR="00704C1F"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پس انسان موفق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تأسّی و اقتدا نموده، حمد و ثنا بر پروردگار متعال و مناجات و تضرع به درگاه إلهی را فراموش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ند.</w:t>
      </w:r>
    </w:p>
    <w:p w:rsid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لازم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 با حضور قلب بوده و دعا با اخلاص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امل و از عمق دل باشد، و هرگز شخص مسلمان در موسم حج وقتش را در </w:t>
      </w:r>
      <w:r w:rsidR="00704C1F">
        <w:rPr>
          <w:rFonts w:hint="cs"/>
          <w:rtl/>
          <w:lang w:val="de-DE"/>
        </w:rPr>
        <w:t>کارهای بی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فا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ضایع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</w:t>
      </w:r>
      <w:r w:rsidR="00704C1F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فرصت طلائی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هرگز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سر نشود.</w:t>
      </w:r>
    </w:p>
    <w:p w:rsidR="00EC7285" w:rsidRPr="00EC7285" w:rsidRDefault="00EC7285" w:rsidP="0018442F">
      <w:pPr>
        <w:pStyle w:val="a2"/>
        <w:rPr>
          <w:rtl/>
        </w:rPr>
      </w:pPr>
      <w:bookmarkStart w:id="25" w:name="_Toc269231287"/>
      <w:bookmarkStart w:id="26" w:name="_Toc381114064"/>
      <w:r w:rsidRPr="00EC7285">
        <w:rPr>
          <w:rFonts w:hint="cs"/>
          <w:rtl/>
        </w:rPr>
        <w:t>5- رعايت حدود الله</w:t>
      </w:r>
      <w:bookmarkEnd w:id="25"/>
      <w:bookmarkEnd w:id="26"/>
    </w:p>
    <w:p w:rsidR="00EC7285" w:rsidRPr="00EC7285" w:rsidRDefault="00EC7285" w:rsidP="0018442F">
      <w:pPr>
        <w:pStyle w:val="a8"/>
        <w:spacing w:line="240" w:lineRule="auto"/>
        <w:rPr>
          <w:lang w:val="de-DE"/>
        </w:rPr>
      </w:pPr>
      <w:r w:rsidRPr="00EC7285">
        <w:rPr>
          <w:rFonts w:hint="cs"/>
          <w:rtl/>
          <w:lang w:val="de-DE"/>
        </w:rPr>
        <w:t>قهر و غضب بنده بخاطرخدا و رعا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حدود او نشان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تقوی، علامت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مال بندگی و دل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بر صدق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از خلال مثال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دانسته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شود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-</w:t>
      </w:r>
      <w:r w:rsidRPr="00EC7285">
        <w:rPr>
          <w:rFonts w:hint="cs"/>
          <w:rtl/>
          <w:lang w:val="de-DE"/>
        </w:rPr>
        <w:t>خصوصا- در موسم حج در مراعات نمودن حدود الله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لی محتاط بوده و بخاطر هت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حرمت آن خشمگ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غضبنا</w:t>
      </w:r>
      <w:r w:rsidR="00704C1F">
        <w:rPr>
          <w:rFonts w:hint="cs"/>
          <w:rtl/>
          <w:lang w:val="de-DE"/>
        </w:rPr>
        <w:t>ک می‌</w:t>
      </w:r>
      <w:r w:rsidRPr="00EC7285">
        <w:rPr>
          <w:rFonts w:hint="cs"/>
          <w:rtl/>
          <w:lang w:val="de-DE"/>
        </w:rPr>
        <w:t>شده است.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امبرخدا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منوّره حر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نمود، همراه خود "هد</w:t>
      </w:r>
      <w:r w:rsidR="00704C1F">
        <w:rPr>
          <w:rFonts w:hint="cs"/>
          <w:rtl/>
          <w:lang w:val="de-DE"/>
        </w:rPr>
        <w:t>ی</w:t>
      </w:r>
      <w:r w:rsidRPr="00704C1F">
        <w:rPr>
          <w:rFonts w:eastAsia="SimSun"/>
          <w:vertAlign w:val="superscript"/>
          <w:rtl/>
        </w:rPr>
        <w:footnoteReference w:id="60"/>
      </w:r>
      <w:r w:rsidRPr="00EC7285">
        <w:rPr>
          <w:rFonts w:hint="cs"/>
          <w:rtl/>
          <w:lang w:val="de-DE"/>
        </w:rPr>
        <w:t xml:space="preserve">" برده بود ... بعدا بخاطر سهولت و آسانی برای اصحاب، دستور داد هر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 خود هَدی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اورده است احرام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سته و حج خود را عمره بگرداند. و شخص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چون هدی داشت، نخواست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احرام خود را بش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 و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حلال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رام </w:t>
      </w:r>
      <w:r w:rsidR="00704C1F">
        <w:rPr>
          <w:rFonts w:cs="CTraditional Arabic" w:hint="cs"/>
          <w:lang w:val="de-DE"/>
        </w:rPr>
        <w:sym w:font="AGA Arabesque" w:char="F079"/>
      </w:r>
      <w:r w:rsidRPr="00EC7285">
        <w:rPr>
          <w:rFonts w:hint="cs"/>
          <w:rtl/>
          <w:lang w:val="de-DE"/>
        </w:rPr>
        <w:t xml:space="preserve"> به گمان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جدّی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 و فقط رخصت شرعی را برای آنها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ند در اطاعت امر تأخ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نمودند.</w:t>
      </w:r>
    </w:p>
    <w:p w:rsidR="00EC7285" w:rsidRPr="00704C1F" w:rsidRDefault="00EC7285" w:rsidP="0018442F">
      <w:pPr>
        <w:pStyle w:val="a8"/>
        <w:spacing w:line="240" w:lineRule="auto"/>
        <w:rPr>
          <w:spacing w:val="-2"/>
          <w:rtl/>
          <w:lang w:val="de-DE"/>
        </w:rPr>
      </w:pPr>
      <w:r w:rsidRPr="00704C1F">
        <w:rPr>
          <w:rFonts w:hint="cs"/>
          <w:spacing w:val="-2"/>
          <w:rtl/>
          <w:lang w:val="de-DE"/>
        </w:rPr>
        <w:t>پ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 xml:space="preserve">امبرخدا </w:t>
      </w:r>
      <w:r w:rsidRPr="00704C1F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704C1F">
        <w:rPr>
          <w:rFonts w:hint="cs"/>
          <w:spacing w:val="-2"/>
          <w:rtl/>
          <w:lang w:val="de-DE"/>
        </w:rPr>
        <w:t xml:space="preserve"> وقت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 xml:space="preserve"> 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ه د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د اصحاب از دستور آن حضرت به سرعت اطاعت ن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رده اند، بخاطرخدا غضبنا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 xml:space="preserve"> شده، از میانشان برخواست و به نزد عائشه </w:t>
      </w:r>
      <w:r w:rsidR="00704C1F" w:rsidRPr="00704C1F">
        <w:rPr>
          <w:rFonts w:cs="CTraditional Arabic" w:hint="cs"/>
          <w:spacing w:val="-2"/>
          <w:rtl/>
          <w:lang w:val="de-DE"/>
        </w:rPr>
        <w:t>ل</w:t>
      </w:r>
      <w:r w:rsidRPr="00704C1F">
        <w:rPr>
          <w:rFonts w:hint="cs"/>
          <w:spacing w:val="-2"/>
          <w:rtl/>
          <w:lang w:val="de-DE"/>
        </w:rPr>
        <w:t xml:space="preserve"> رفت.</w:t>
      </w:r>
    </w:p>
    <w:p w:rsidR="00EC7285" w:rsidRPr="00EC7285" w:rsidRDefault="00EC7285" w:rsidP="0018442F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عائشه چون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را خشمگ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گفت: ای رسول خدا! چه کسی شما را خشمگ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است؟!</w:t>
      </w:r>
      <w:r w:rsidR="00704C1F">
        <w:rPr>
          <w:rFonts w:hint="cs"/>
          <w:rtl/>
          <w:lang w:val="de-DE"/>
        </w:rPr>
        <w:t>.</w:t>
      </w:r>
    </w:p>
    <w:p w:rsidR="00EC7285" w:rsidRPr="00EC7285" w:rsidRDefault="00EC7285" w:rsidP="0018442F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فرمود: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نم</w:t>
      </w:r>
      <w:r w:rsidR="00704C1F">
        <w:rPr>
          <w:rFonts w:hint="cs"/>
          <w:rtl/>
          <w:lang w:val="de-DE"/>
        </w:rPr>
        <w:t>ی</w:t>
      </w:r>
      <w:r w:rsidR="00F61260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دانی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من مردم را 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اری دستور دادم و با وجود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هم آنها متردد هستند! و اگر من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حالا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دانم قبلا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دانستم هدی را با خود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آوردم و فعلا خود را مثل آنها حلال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ردم</w:t>
      </w:r>
      <w:r w:rsidRPr="00704C1F">
        <w:rPr>
          <w:rFonts w:eastAsia="SimSun"/>
          <w:vertAlign w:val="superscript"/>
          <w:rtl/>
        </w:rPr>
        <w:footnoteReference w:id="61"/>
      </w:r>
      <w:r w:rsidRPr="00EC7285">
        <w:rPr>
          <w:rFonts w:hint="cs"/>
          <w:rtl/>
          <w:lang w:val="de-DE"/>
        </w:rPr>
        <w:t>، بعدا از نزد عائشه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شد،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صحابه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ستاده و فرمود: شما خوب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که من متّقی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ن، راست</w:t>
      </w:r>
      <w:r w:rsidR="00704C1F">
        <w:rPr>
          <w:rFonts w:hint="cs"/>
          <w:rtl/>
          <w:lang w:val="de-DE"/>
        </w:rPr>
        <w:t>کار</w:t>
      </w:r>
      <w:r w:rsidR="00704C1F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شما هستم، و اگر من همراه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هدی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آوردم، مثل شما خود را حلال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ردم. پس خود را حلال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704C1F">
        <w:rPr>
          <w:rFonts w:eastAsia="SimSun"/>
          <w:vertAlign w:val="superscript"/>
          <w:rtl/>
        </w:rPr>
        <w:footnoteReference w:id="6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دستور آن حضرت را با جان و دل پذ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رفته و سمع و اطاعت نمودند. </w:t>
      </w:r>
    </w:p>
    <w:p w:rsidR="00EC7285" w:rsidRPr="00704C1F" w:rsidRDefault="00EC7285" w:rsidP="003D54BC">
      <w:pPr>
        <w:pStyle w:val="a8"/>
        <w:rPr>
          <w:spacing w:val="-2"/>
          <w:rtl/>
          <w:lang w:val="de-DE"/>
        </w:rPr>
      </w:pPr>
      <w:r w:rsidRPr="00704C1F">
        <w:rPr>
          <w:rFonts w:hint="cs"/>
          <w:spacing w:val="-2"/>
          <w:rtl/>
          <w:lang w:val="de-DE"/>
        </w:rPr>
        <w:t>هم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ن طور برای هر مسلمان سزاوار است تا در وقت انتها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 xml:space="preserve"> محارم، ناراحت و خشمگ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ن شود. حدود الله را پا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مال ن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ند و به اوامر و نواهی پا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بند باشد. از سرپ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چی دستورات خداوندی حذر نما</w:t>
      </w:r>
      <w:r w:rsidR="00704C1F" w:rsidRPr="00704C1F">
        <w:rPr>
          <w:rFonts w:hint="cs"/>
          <w:spacing w:val="-2"/>
          <w:rtl/>
          <w:lang w:val="de-DE"/>
        </w:rPr>
        <w:t>ی</w:t>
      </w:r>
      <w:r w:rsidRPr="00704C1F">
        <w:rPr>
          <w:rFonts w:hint="cs"/>
          <w:spacing w:val="-2"/>
          <w:rtl/>
          <w:lang w:val="de-DE"/>
        </w:rPr>
        <w:t>د</w:t>
      </w:r>
      <w:r w:rsidR="00704C1F" w:rsidRPr="00704C1F">
        <w:rPr>
          <w:rFonts w:hint="cs"/>
          <w:spacing w:val="-2"/>
          <w:rtl/>
          <w:lang w:val="de-DE"/>
        </w:rPr>
        <w:t>،</w:t>
      </w:r>
      <w:r w:rsidRPr="00704C1F">
        <w:rPr>
          <w:rFonts w:hint="cs"/>
          <w:spacing w:val="-2"/>
          <w:rtl/>
          <w:lang w:val="de-DE"/>
        </w:rPr>
        <w:t xml:space="preserve"> چرا 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ه سبب هلا</w:t>
      </w:r>
      <w:r w:rsidR="00704C1F" w:rsidRPr="00704C1F">
        <w:rPr>
          <w:rFonts w:hint="cs"/>
          <w:spacing w:val="-2"/>
          <w:rtl/>
          <w:lang w:val="de-DE"/>
        </w:rPr>
        <w:t>ک</w:t>
      </w:r>
      <w:r w:rsidRPr="00704C1F">
        <w:rPr>
          <w:rFonts w:hint="cs"/>
          <w:spacing w:val="-2"/>
          <w:rtl/>
          <w:lang w:val="de-DE"/>
        </w:rPr>
        <w:t>ت و مبتلا شدن به فتنه</w:t>
      </w:r>
      <w:r w:rsidR="00704C1F" w:rsidRPr="00704C1F">
        <w:rPr>
          <w:rFonts w:hint="cs"/>
          <w:spacing w:val="-2"/>
          <w:rtl/>
          <w:lang w:val="de-DE"/>
        </w:rPr>
        <w:t xml:space="preserve"> می‌</w:t>
      </w:r>
      <w:r w:rsidRPr="00704C1F">
        <w:rPr>
          <w:rFonts w:hint="cs"/>
          <w:spacing w:val="-2"/>
          <w:rtl/>
          <w:lang w:val="de-DE"/>
        </w:rPr>
        <w:t>شود.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خداوند متعال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704C1F" w:rsidP="003D54BC">
      <w:pPr>
        <w:pStyle w:val="af1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 w:rsidRPr="00F61260">
        <w:rPr>
          <w:rFonts w:hint="eastAsia"/>
          <w:rtl/>
        </w:rPr>
        <w:t>فَل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يَح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ذَرِ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لَّذِينَ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يُخَالِفُونَ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عَن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أَم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رِهِ</w:t>
      </w:r>
      <w:r w:rsidR="00F61260" w:rsidRPr="00F61260">
        <w:rPr>
          <w:rFonts w:hint="cs"/>
          <w:rtl/>
        </w:rPr>
        <w:t>ۦٓ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أَن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تُصِيبَهُم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فِت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نَةٌ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أَو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يُصِيبَهُم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عَذَابٌ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أَلِيمٌ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>
        <w:rPr>
          <w:rStyle w:val="Char6"/>
          <w:rFonts w:hint="cs"/>
          <w:rtl/>
        </w:rPr>
        <w:t>النور: 63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704C1F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پس با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بترسند کسانی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خلاف 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نند از آن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بلا و یا عذاب دردناک به ایشان برسد</w:t>
      </w:r>
      <w:r w:rsidRPr="00704C1F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3D54BC" w:rsidRDefault="00EC7285" w:rsidP="003D54BC">
      <w:pPr>
        <w:pStyle w:val="a8"/>
        <w:rPr>
          <w:rtl/>
          <w:lang w:val="de-DE"/>
        </w:rPr>
      </w:pPr>
      <w:r w:rsidRPr="003D54BC">
        <w:rPr>
          <w:rFonts w:hint="cs"/>
          <w:rtl/>
          <w:lang w:val="de-DE"/>
        </w:rPr>
        <w:t>و تو ای برادر مسلمان و متعهد! اگر</w:t>
      </w:r>
      <w:r w:rsidR="00704C1F" w:rsidRPr="003D54BC">
        <w:rPr>
          <w:rFonts w:hint="cs"/>
          <w:rtl/>
          <w:lang w:val="de-DE"/>
        </w:rPr>
        <w:t xml:space="preserve"> می‌</w:t>
      </w:r>
      <w:r w:rsidRPr="003D54BC">
        <w:rPr>
          <w:rFonts w:hint="cs"/>
          <w:rtl/>
          <w:lang w:val="de-DE"/>
        </w:rPr>
        <w:t>خواهی از عذاب الهی نجات پ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دا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نی  حد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ث پ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امبر خدا را به 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اد داشته باش جائ</w:t>
      </w:r>
      <w:r w:rsidR="00704C1F" w:rsidRPr="003D54BC">
        <w:rPr>
          <w:rFonts w:hint="cs"/>
          <w:rtl/>
          <w:lang w:val="de-DE"/>
        </w:rPr>
        <w:t>یک</w:t>
      </w:r>
      <w:r w:rsidRPr="003D54BC">
        <w:rPr>
          <w:rFonts w:hint="cs"/>
          <w:rtl/>
          <w:lang w:val="de-DE"/>
        </w:rPr>
        <w:t>ه</w:t>
      </w:r>
      <w:r w:rsidR="00704C1F" w:rsidRPr="003D54BC">
        <w:rPr>
          <w:rFonts w:hint="cs"/>
          <w:rtl/>
          <w:lang w:val="de-DE"/>
        </w:rPr>
        <w:t xml:space="preserve"> می‌</w:t>
      </w:r>
      <w:r w:rsidRPr="003D54BC">
        <w:rPr>
          <w:rFonts w:hint="cs"/>
          <w:rtl/>
          <w:lang w:val="de-DE"/>
        </w:rPr>
        <w:t>فرما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ند: از آن چ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ز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شما را نهی</w:t>
      </w:r>
      <w:r w:rsidR="00704C1F" w:rsidRPr="003D54BC">
        <w:rPr>
          <w:rFonts w:hint="cs"/>
          <w:rtl/>
          <w:lang w:val="de-DE"/>
        </w:rPr>
        <w:t xml:space="preserve"> می‌ک</w:t>
      </w:r>
      <w:r w:rsidRPr="003D54BC">
        <w:rPr>
          <w:rFonts w:hint="cs"/>
          <w:rtl/>
          <w:lang w:val="de-DE"/>
        </w:rPr>
        <w:t xml:space="preserve">نم اجتناب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ن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د، و به چ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زی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شما را امر</w:t>
      </w:r>
      <w:r w:rsidR="00704C1F" w:rsidRPr="003D54BC">
        <w:rPr>
          <w:rFonts w:hint="cs"/>
          <w:rtl/>
          <w:lang w:val="de-DE"/>
        </w:rPr>
        <w:t xml:space="preserve"> می‌ک</w:t>
      </w:r>
      <w:r w:rsidRPr="003D54BC">
        <w:rPr>
          <w:rFonts w:hint="cs"/>
          <w:rtl/>
          <w:lang w:val="de-DE"/>
        </w:rPr>
        <w:t>نم در حد استطاعت، آن را انجام ده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د، زیاد کردن سوال و اختلاف با پ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امبران, آنهائ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 را </w:t>
      </w:r>
      <w:r w:rsidR="00704C1F" w:rsidRPr="003D54BC">
        <w:rPr>
          <w:rFonts w:hint="cs"/>
          <w:rtl/>
          <w:lang w:val="de-DE"/>
        </w:rPr>
        <w:t>که قبل از شما بوده</w:t>
      </w:r>
      <w:r w:rsidR="00704C1F" w:rsidRPr="003D54BC">
        <w:rPr>
          <w:rFonts w:hint="eastAsia"/>
          <w:rtl/>
          <w:lang w:val="de-DE"/>
        </w:rPr>
        <w:t>‌</w:t>
      </w:r>
      <w:r w:rsidRPr="003D54BC">
        <w:rPr>
          <w:rFonts w:hint="cs"/>
          <w:rtl/>
          <w:lang w:val="de-DE"/>
        </w:rPr>
        <w:t>اند هلا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 گردان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ده است</w:t>
      </w:r>
      <w:r w:rsidRPr="003D54BC">
        <w:rPr>
          <w:rFonts w:eastAsia="SimSun"/>
          <w:vertAlign w:val="superscript"/>
          <w:rtl/>
        </w:rPr>
        <w:footnoteReference w:id="63"/>
      </w:r>
      <w:r w:rsidRPr="003D54BC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عبدالله ابن مسعود </w:t>
      </w:r>
      <w:r w:rsidRPr="00EC7285">
        <w:rPr>
          <w:rtl/>
        </w:rPr>
        <w:sym w:font="AGA Arabesque" w:char="F074"/>
      </w:r>
      <w:r w:rsidR="00704C1F">
        <w:rPr>
          <w:rFonts w:hint="cs"/>
          <w:rtl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ید: (ای مسلمان</w:t>
      </w:r>
      <w:r w:rsidRPr="00EC7285">
        <w:rPr>
          <w:rFonts w:hint="cs"/>
          <w:rtl/>
          <w:lang w:val="de-DE"/>
        </w:rPr>
        <w:t xml:space="preserve">!)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دی خداوند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مان آورده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د! خوب گوش بده؛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به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تو را امر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ند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از بدتر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تو را نهی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EC7285">
        <w:rPr>
          <w:rStyle w:val="FootnoteReference"/>
          <w:rFonts w:eastAsia="SimSun" w:cs="B Zar"/>
          <w:rtl/>
          <w:lang w:val="de-DE"/>
        </w:rPr>
        <w:footnoteReference w:id="6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EC7285">
      <w:pPr>
        <w:pStyle w:val="a2"/>
        <w:rPr>
          <w:rtl/>
        </w:rPr>
      </w:pPr>
      <w:bookmarkStart w:id="27" w:name="_Toc269231288"/>
      <w:bookmarkStart w:id="28" w:name="_Toc381114065"/>
      <w:r w:rsidRPr="00EC7285">
        <w:rPr>
          <w:rFonts w:hint="cs"/>
          <w:rtl/>
        </w:rPr>
        <w:t>6- خشوع و آرامش</w:t>
      </w:r>
      <w:bookmarkEnd w:id="27"/>
      <w:bookmarkEnd w:id="28"/>
    </w:p>
    <w:p w:rsidR="00EC7285" w:rsidRPr="00EC7285" w:rsidRDefault="00EC7285" w:rsidP="003D54BC">
      <w:pPr>
        <w:pStyle w:val="a8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حضور دل و خشوع آن, به آرامش اعضا و وقار آنها دانسته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شود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ظاهر, نشان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باطن است.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در مراسم حج شخص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با قلب آماده به انجام نس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، فروتن در مقابل پروردگار، 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سته و متواضع در جلو ربّ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ش، 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نان و اش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زان با بلند نمودن دستها در هنگام مناجات و زاری به حضور ربّ الارباب</w:t>
      </w:r>
      <w:r w:rsidRPr="00125069">
        <w:rPr>
          <w:rFonts w:eastAsia="SimSun"/>
          <w:vertAlign w:val="superscript"/>
          <w:rtl/>
        </w:rPr>
        <w:footnoteReference w:id="65"/>
      </w:r>
      <w:r w:rsidRPr="00EC7285">
        <w:rPr>
          <w:rFonts w:hint="cs"/>
          <w:rtl/>
          <w:lang w:val="de-DE"/>
        </w:rPr>
        <w:t>، مثال غ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قابل تصوری را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نوع ارائه کردند.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بعضی از احوال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در موسم حج را برای ما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آن جمله :</w:t>
      </w:r>
    </w:p>
    <w:p w:rsidR="00EC7285" w:rsidRPr="00125069" w:rsidRDefault="00EC7285" w:rsidP="0018442F">
      <w:pPr>
        <w:pStyle w:val="a8"/>
        <w:widowControl w:val="0"/>
        <w:rPr>
          <w:spacing w:val="-2"/>
          <w:rtl/>
          <w:lang w:val="de-DE"/>
        </w:rPr>
      </w:pPr>
      <w:r w:rsidRPr="00125069">
        <w:rPr>
          <w:rStyle w:val="Char5"/>
          <w:rFonts w:hint="cs"/>
          <w:spacing w:val="-2"/>
          <w:rtl/>
        </w:rPr>
        <w:t>الف:</w:t>
      </w:r>
      <w:r w:rsidRPr="00125069">
        <w:rPr>
          <w:rFonts w:hint="cs"/>
          <w:spacing w:val="-2"/>
          <w:rtl/>
          <w:lang w:val="de-DE"/>
        </w:rPr>
        <w:t xml:space="preserve"> جابر انصاری</w:t>
      </w:r>
      <w:r w:rsidRPr="00125069">
        <w:rPr>
          <w:rFonts w:hint="cs"/>
          <w:spacing w:val="-2"/>
          <w:rtl/>
        </w:rPr>
        <w:t xml:space="preserve"> </w:t>
      </w:r>
      <w:r w:rsidRPr="00125069">
        <w:rPr>
          <w:spacing w:val="-2"/>
          <w:rtl/>
        </w:rPr>
        <w:sym w:font="AGA Arabesque" w:char="F074"/>
      </w:r>
      <w:r w:rsidRPr="00125069">
        <w:rPr>
          <w:rFonts w:hint="cs"/>
          <w:spacing w:val="-2"/>
          <w:rtl/>
        </w:rPr>
        <w:t xml:space="preserve">  </w:t>
      </w:r>
      <w:r w:rsidRPr="00125069">
        <w:rPr>
          <w:rFonts w:hint="cs"/>
          <w:spacing w:val="-2"/>
          <w:rtl/>
          <w:lang w:val="de-DE"/>
        </w:rPr>
        <w:t>حالات 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امبر </w:t>
      </w:r>
      <w:r w:rsidRPr="00125069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125069">
        <w:rPr>
          <w:rFonts w:hint="cs"/>
          <w:spacing w:val="-2"/>
          <w:rtl/>
          <w:lang w:val="de-DE"/>
        </w:rPr>
        <w:t xml:space="preserve"> در اثنای طواف را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 طور وصف</w:t>
      </w:r>
      <w:r w:rsidR="00704C1F" w:rsidRPr="00125069">
        <w:rPr>
          <w:rFonts w:hint="cs"/>
          <w:spacing w:val="-2"/>
          <w:rtl/>
          <w:lang w:val="de-DE"/>
        </w:rPr>
        <w:t xml:space="preserve"> می‌ک</w:t>
      </w:r>
      <w:r w:rsidRPr="00125069">
        <w:rPr>
          <w:rFonts w:hint="cs"/>
          <w:spacing w:val="-2"/>
          <w:rtl/>
          <w:lang w:val="de-DE"/>
        </w:rPr>
        <w:t xml:space="preserve">ند: ... از سنگ حجرالاسود شروع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رده و آن را در بغل گرفت، از چشم</w:t>
      </w:r>
      <w:r w:rsidR="00125069" w:rsidRPr="00125069">
        <w:rPr>
          <w:rFonts w:hint="eastAsia"/>
          <w:spacing w:val="-2"/>
          <w:rtl/>
          <w:lang w:val="de-DE"/>
        </w:rPr>
        <w:t>‌</w:t>
      </w:r>
      <w:r w:rsidRPr="00125069">
        <w:rPr>
          <w:rFonts w:hint="cs"/>
          <w:spacing w:val="-2"/>
          <w:rtl/>
          <w:lang w:val="de-DE"/>
        </w:rPr>
        <w:t>های مبار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 آن حضرت اش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 جاری شد، بعدا سه طواف اوّل را در حال رَمل (پهلوانی)</w:t>
      </w:r>
      <w:r w:rsidRPr="00125069">
        <w:rPr>
          <w:rFonts w:eastAsia="SimSun"/>
          <w:spacing w:val="-2"/>
          <w:vertAlign w:val="superscript"/>
          <w:rtl/>
        </w:rPr>
        <w:footnoteReference w:id="66"/>
      </w:r>
      <w:r w:rsidRPr="00125069">
        <w:rPr>
          <w:rFonts w:hint="cs"/>
          <w:spacing w:val="-2"/>
          <w:rtl/>
          <w:lang w:val="de-DE"/>
        </w:rPr>
        <w:t xml:space="preserve"> و چهار طواف د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گر را به حالت عادّی انجام داد، و چون از طواف فارغ شد حجر الاسود را بوس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د، دست</w:t>
      </w:r>
      <w:r w:rsidR="00125069" w:rsidRPr="00125069">
        <w:rPr>
          <w:rFonts w:hint="eastAsia"/>
          <w:spacing w:val="-2"/>
          <w:rtl/>
          <w:lang w:val="de-DE"/>
        </w:rPr>
        <w:t>‌</w:t>
      </w:r>
      <w:r w:rsidRPr="00125069">
        <w:rPr>
          <w:rFonts w:hint="cs"/>
          <w:spacing w:val="-2"/>
          <w:rtl/>
          <w:lang w:val="de-DE"/>
        </w:rPr>
        <w:t>های خود را بر بالای آن گذاشت و بعدا به روی مبار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 خو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ش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ش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د</w:t>
      </w:r>
      <w:r w:rsidRPr="00125069">
        <w:rPr>
          <w:rStyle w:val="FootnoteReference"/>
          <w:rFonts w:eastAsia="SimSun" w:cs="B Zar"/>
          <w:spacing w:val="-2"/>
          <w:rtl/>
          <w:lang w:val="de-DE"/>
        </w:rPr>
        <w:footnoteReference w:id="67"/>
      </w:r>
      <w:r w:rsidRPr="00125069">
        <w:rPr>
          <w:rFonts w:hint="cs"/>
          <w:spacing w:val="-2"/>
          <w:rtl/>
          <w:lang w:val="de-DE"/>
        </w:rPr>
        <w:t>.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Style w:val="Char5"/>
          <w:rFonts w:hint="cs"/>
          <w:spacing w:val="-2"/>
          <w:rtl/>
        </w:rPr>
        <w:t>ب:</w:t>
      </w:r>
      <w:r w:rsidRPr="00125069">
        <w:rPr>
          <w:rFonts w:hint="cs"/>
          <w:spacing w:val="-2"/>
          <w:rtl/>
          <w:lang w:val="de-DE"/>
        </w:rPr>
        <w:t xml:space="preserve"> سالم</w:t>
      </w:r>
      <w:r w:rsidRPr="00125069">
        <w:rPr>
          <w:rFonts w:eastAsia="SimSun"/>
          <w:spacing w:val="-2"/>
          <w:vertAlign w:val="superscript"/>
          <w:rtl/>
        </w:rPr>
        <w:footnoteReference w:id="68"/>
      </w:r>
      <w:r w:rsidRPr="00125069">
        <w:rPr>
          <w:rFonts w:hint="cs"/>
          <w:spacing w:val="-2"/>
          <w:rtl/>
          <w:lang w:val="de-DE"/>
        </w:rPr>
        <w:t xml:space="preserve"> از ابن عمر </w:t>
      </w:r>
      <w:r w:rsidR="00704C1F" w:rsidRPr="00125069">
        <w:rPr>
          <w:rFonts w:cs="CTraditional Arabic" w:hint="cs"/>
          <w:spacing w:val="-2"/>
          <w:rtl/>
          <w:lang w:val="de-DE"/>
        </w:rPr>
        <w:t>ب</w:t>
      </w:r>
      <w:r w:rsidRPr="00125069">
        <w:rPr>
          <w:rFonts w:hint="cs"/>
          <w:spacing w:val="-2"/>
          <w:rtl/>
          <w:lang w:val="de-DE"/>
        </w:rPr>
        <w:t xml:space="preserve"> روا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ت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رده: آن حضرت جمره عقبه اولی را زد و بعدا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می جلوتر رفت و م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ث نمود، و درآن جا مدّت زمان ز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ادی رو به قبله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="00125069" w:rsidRPr="00125069">
        <w:rPr>
          <w:rFonts w:hint="cs"/>
          <w:spacing w:val="-2"/>
          <w:rtl/>
          <w:lang w:val="de-DE"/>
        </w:rPr>
        <w:t>ستاد -</w:t>
      </w:r>
      <w:r w:rsidRPr="00125069">
        <w:rPr>
          <w:rFonts w:hint="cs"/>
          <w:spacing w:val="-2"/>
          <w:rtl/>
          <w:lang w:val="de-DE"/>
        </w:rPr>
        <w:t>و در حال</w:t>
      </w:r>
      <w:r w:rsidR="00704C1F" w:rsidRPr="00125069">
        <w:rPr>
          <w:rFonts w:hint="cs"/>
          <w:spacing w:val="-2"/>
          <w:rtl/>
          <w:lang w:val="de-DE"/>
        </w:rPr>
        <w:t>یک</w:t>
      </w:r>
      <w:r w:rsidRPr="00125069">
        <w:rPr>
          <w:rFonts w:hint="cs"/>
          <w:spacing w:val="-2"/>
          <w:rtl/>
          <w:lang w:val="de-DE"/>
        </w:rPr>
        <w:t>ه دست</w:t>
      </w:r>
      <w:r w:rsidR="00125069" w:rsidRPr="00125069">
        <w:rPr>
          <w:rFonts w:hint="eastAsia"/>
          <w:spacing w:val="-2"/>
          <w:rtl/>
          <w:lang w:val="de-DE"/>
        </w:rPr>
        <w:t>‌</w:t>
      </w:r>
      <w:r w:rsidRPr="00125069">
        <w:rPr>
          <w:rFonts w:hint="cs"/>
          <w:spacing w:val="-2"/>
          <w:rtl/>
          <w:lang w:val="de-DE"/>
        </w:rPr>
        <w:t xml:space="preserve">های خود را بالا گرفته بود- دعا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رد. و بعد از آن جمره وسطی را زد،‌ و به طرف چپ وادی, مدت ز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ادی رو به قبله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ستاد و در حال</w:t>
      </w:r>
      <w:r w:rsidR="00704C1F" w:rsidRPr="00125069">
        <w:rPr>
          <w:rFonts w:hint="cs"/>
          <w:spacing w:val="-2"/>
          <w:rtl/>
          <w:lang w:val="de-DE"/>
        </w:rPr>
        <w:t>یک</w:t>
      </w:r>
      <w:r w:rsidRPr="00125069">
        <w:rPr>
          <w:rFonts w:hint="cs"/>
          <w:spacing w:val="-2"/>
          <w:rtl/>
          <w:lang w:val="de-DE"/>
        </w:rPr>
        <w:t>ه دست</w:t>
      </w:r>
      <w:r w:rsidR="00125069" w:rsidRPr="00125069">
        <w:rPr>
          <w:rFonts w:hint="eastAsia"/>
          <w:spacing w:val="-2"/>
          <w:rtl/>
          <w:lang w:val="de-DE"/>
        </w:rPr>
        <w:t>‌</w:t>
      </w:r>
      <w:r w:rsidRPr="00125069">
        <w:rPr>
          <w:rFonts w:hint="cs"/>
          <w:spacing w:val="-2"/>
          <w:rtl/>
          <w:lang w:val="de-DE"/>
        </w:rPr>
        <w:t>های مبار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ش به طرف آسمان بود دعا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رد، و پس از آن جمره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بری را زده و نزد</w:t>
      </w:r>
      <w:r w:rsidR="00704C1F" w:rsidRPr="00125069">
        <w:rPr>
          <w:rFonts w:hint="cs"/>
          <w:spacing w:val="-2"/>
          <w:rtl/>
          <w:lang w:val="de-DE"/>
        </w:rPr>
        <w:t>یک</w:t>
      </w:r>
      <w:r w:rsidRPr="00125069">
        <w:rPr>
          <w:rFonts w:hint="cs"/>
          <w:spacing w:val="-2"/>
          <w:rtl/>
          <w:lang w:val="de-DE"/>
        </w:rPr>
        <w:t xml:space="preserve"> آن نا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ستاد.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و ابن عمر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افعال را انجام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فرمود: 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نطور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رسول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="00704C1F">
        <w:rPr>
          <w:rFonts w:ascii="Lotus Linotype" w:hAnsi="Lotus Linotype" w:hint="cs"/>
          <w:color w:val="000000"/>
        </w:rPr>
        <w:sym w:font="AGA Arabesque" w:char="F072"/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امور را انجام داده است</w:t>
      </w:r>
      <w:r w:rsidRPr="00125069">
        <w:rPr>
          <w:rFonts w:eastAsia="SimSun"/>
          <w:vertAlign w:val="superscript"/>
          <w:rtl/>
        </w:rPr>
        <w:footnoteReference w:id="6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همچنان آرام و با وقار راه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رفت و 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حج را با اطم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نان و آرامش تمام ادا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نمود، ابن عباس </w:t>
      </w:r>
      <w:r w:rsidR="00704C1F">
        <w:rPr>
          <w:rFonts w:cs="CTraditional Arabic" w:hint="cs"/>
          <w:rtl/>
          <w:lang w:val="de-DE"/>
        </w:rPr>
        <w:t>ب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EC7285" w:rsidP="0018442F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در روز عرفه با رسول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همراه بودم ... ناگهان از پشت سر، صدای بعضی مردم را شن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شترها را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زدند و فر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دند،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با تاز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انه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در دست داشت به آنها اشاره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 و فرمود: ای مردم! آرامش را بر خود لازم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وئی در 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و تند رفتن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</w:t>
      </w:r>
      <w:r w:rsidRPr="00125069">
        <w:rPr>
          <w:rFonts w:eastAsia="SimSun"/>
          <w:vertAlign w:val="superscript"/>
          <w:rtl/>
        </w:rPr>
        <w:footnoteReference w:id="7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سالها بعد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عمر ابن عبد العز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</w:t>
      </w:r>
      <w:r w:rsidR="00125069">
        <w:rPr>
          <w:rFonts w:hint="cs"/>
          <w:rtl/>
          <w:lang w:val="de-DE"/>
        </w:rPr>
        <w:t xml:space="preserve"> </w:t>
      </w:r>
      <w:r w:rsidR="00125069">
        <w:rPr>
          <w:rFonts w:cs="CTraditional Arabic" w:hint="cs"/>
          <w:rtl/>
          <w:lang w:val="de-DE"/>
        </w:rPr>
        <w:t>/</w:t>
      </w:r>
      <w:r w:rsidRPr="00125069">
        <w:rPr>
          <w:rFonts w:eastAsia="SimSun"/>
          <w:vertAlign w:val="superscript"/>
          <w:rtl/>
        </w:rPr>
        <w:footnoteReference w:id="71"/>
      </w:r>
      <w:r w:rsidRPr="00EC7285">
        <w:rPr>
          <w:rFonts w:hint="cs"/>
          <w:rtl/>
          <w:lang w:val="de-DE"/>
        </w:rPr>
        <w:t xml:space="preserve">  برای مردم در عرفه سخنرانی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رد، مفهوم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فوق را برای حجاج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الله الحرام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طور تشر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ح نمود و گفت: برنده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اسب و شتر او جلو باشد،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برنده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گناهان او بخش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شده باشد</w:t>
      </w:r>
      <w:r w:rsidRPr="00125069">
        <w:rPr>
          <w:rFonts w:eastAsia="SimSun"/>
          <w:vertAlign w:val="superscript"/>
          <w:rtl/>
        </w:rPr>
        <w:footnoteReference w:id="72"/>
      </w:r>
      <w:r w:rsidRPr="00125069">
        <w:rPr>
          <w:rFonts w:hint="cs"/>
          <w:rtl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متأسفانه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زمان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مشاهده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شود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در وقت طواف و سعی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زدن جمره، بعضی از حجاج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و بار (شلوغ) نموده و سبب آزار و اذ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شوند. شا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مثال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هایی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مرگ و میر حجاج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شنو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در نت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ج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ارها باشد. </w:t>
      </w:r>
    </w:p>
    <w:p w:rsidR="00EC7285" w:rsidRPr="00EC7285" w:rsidRDefault="00EC7285" w:rsidP="00EC7285">
      <w:pPr>
        <w:pStyle w:val="a2"/>
        <w:rPr>
          <w:rtl/>
        </w:rPr>
      </w:pPr>
      <w:bookmarkStart w:id="29" w:name="_Toc269231289"/>
      <w:bookmarkStart w:id="30" w:name="_Toc381114066"/>
      <w:r w:rsidRPr="00EC7285">
        <w:rPr>
          <w:rFonts w:hint="cs"/>
          <w:rtl/>
        </w:rPr>
        <w:t>7- انجام كارهای خير</w:t>
      </w:r>
      <w:bookmarkEnd w:id="29"/>
      <w:bookmarkEnd w:id="30"/>
    </w:p>
    <w:p w:rsidR="00EC7285" w:rsidRPr="00EC7285" w:rsidRDefault="00EC7285" w:rsidP="003D54BC">
      <w:pPr>
        <w:pStyle w:val="a8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خداوند بزرگ 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 مج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خود بندگان را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ق به مسابقه 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ن</w:t>
      </w:r>
      <w:r w:rsidR="00704C1F">
        <w:rPr>
          <w:rFonts w:hint="cs"/>
          <w:rtl/>
          <w:lang w:val="de-DE"/>
        </w:rPr>
        <w:t>یک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EC7285" w:rsidP="003D54BC">
      <w:pPr>
        <w:pStyle w:val="af1"/>
        <w:rPr>
          <w:rtl/>
          <w:lang w:val="de-DE"/>
        </w:rPr>
      </w:pPr>
      <w:r w:rsidRPr="00EC7285">
        <w:rPr>
          <w:b/>
          <w:bCs/>
          <w:rtl/>
        </w:rPr>
        <w:t xml:space="preserve"> </w:t>
      </w:r>
      <w:r w:rsidR="00704C1F" w:rsidRPr="00704C1F">
        <w:rPr>
          <w:rStyle w:val="Char8"/>
          <w:rFonts w:hint="cs"/>
          <w:rtl/>
        </w:rPr>
        <w:t>﴿</w:t>
      </w:r>
      <w:r w:rsidR="00F61260">
        <w:rPr>
          <w:rFonts w:hint="eastAsia"/>
          <w:rtl/>
        </w:rPr>
        <w:t>وَسَارِعُو</w:t>
      </w:r>
      <w:r w:rsidR="00F61260">
        <w:rPr>
          <w:rFonts w:hint="cs"/>
          <w:rtl/>
        </w:rPr>
        <w:t>ٓ</w:t>
      </w:r>
      <w:r w:rsidR="00F61260">
        <w:rPr>
          <w:rFonts w:hint="eastAsia"/>
          <w:rtl/>
        </w:rPr>
        <w:t>اْ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إِلَى</w:t>
      </w:r>
      <w:r w:rsidR="00F61260">
        <w:rPr>
          <w:rFonts w:hint="cs"/>
          <w:rtl/>
        </w:rPr>
        <w:t>ٰ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مَغ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فِرَة</w:t>
      </w:r>
      <w:r w:rsidR="00F61260">
        <w:rPr>
          <w:rFonts w:hint="cs"/>
          <w:rtl/>
        </w:rPr>
        <w:t>ٖ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مِّن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رَّبِّكُم</w:t>
      </w:r>
      <w:r w:rsidR="00F61260">
        <w:rPr>
          <w:rFonts w:hint="cs"/>
          <w:rtl/>
        </w:rPr>
        <w:t>ۡ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وَجَنَّةٍ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عَر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ضُهَا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لسَّمَ</w:t>
      </w:r>
      <w:r w:rsidR="00F61260">
        <w:rPr>
          <w:rFonts w:hint="cs"/>
          <w:rtl/>
        </w:rPr>
        <w:t>ٰ</w:t>
      </w:r>
      <w:r w:rsidR="00F61260">
        <w:rPr>
          <w:rFonts w:hint="eastAsia"/>
          <w:rtl/>
        </w:rPr>
        <w:t>وَ</w:t>
      </w:r>
      <w:r w:rsidR="00F61260">
        <w:rPr>
          <w:rFonts w:hint="cs"/>
          <w:rtl/>
        </w:rPr>
        <w:t>ٰ</w:t>
      </w:r>
      <w:r w:rsidR="00F61260">
        <w:rPr>
          <w:rFonts w:hint="eastAsia"/>
          <w:rtl/>
        </w:rPr>
        <w:t>تُ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وَ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أَر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ضُ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أُعِدَّت</w:t>
      </w:r>
      <w:r w:rsidR="00F61260">
        <w:rPr>
          <w:rFonts w:hint="cs"/>
          <w:rtl/>
        </w:rPr>
        <w:t>ۡ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لِل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مُتَّقِينَ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١٣٣</w:t>
      </w:r>
      <w:r w:rsidR="00704C1F" w:rsidRPr="00704C1F">
        <w:rPr>
          <w:rStyle w:val="Char8"/>
          <w:rFonts w:hint="cs"/>
          <w:rtl/>
        </w:rPr>
        <w:t>﴾</w:t>
      </w:r>
      <w:r w:rsidR="00704C1F">
        <w:rPr>
          <w:rFonts w:hint="cs"/>
          <w:rtl/>
          <w:lang w:val="de-DE"/>
        </w:rPr>
        <w:t xml:space="preserve"> </w:t>
      </w:r>
      <w:r w:rsidR="00704C1F"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آل‌عمران: 133</w:t>
      </w:r>
      <w:r w:rsidR="00704C1F" w:rsidRPr="00704C1F">
        <w:rPr>
          <w:rStyle w:val="Char6"/>
          <w:rFonts w:hint="cs"/>
          <w:rtl/>
        </w:rPr>
        <w:t>]</w:t>
      </w:r>
      <w:r w:rsidR="00704C1F"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 xml:space="preserve">و شتاب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بسوی آمرزشی از پروردگار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ش، و بسوی بهشتی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پهنا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ی آن مانند آسمان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و زم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برای پره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زگاران آماده شده است</w:t>
      </w:r>
      <w:r w:rsidRPr="00125069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عادت 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امبر </w:t>
      </w:r>
      <w:r w:rsidRPr="00125069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125069">
        <w:rPr>
          <w:rFonts w:hint="cs"/>
          <w:spacing w:val="-2"/>
          <w:rtl/>
          <w:lang w:val="de-DE"/>
        </w:rPr>
        <w:t xml:space="preserve"> در حج 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ز بر هم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ن منوال بوده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با چند مثال ز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ر دانسته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شود: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Style w:val="Char5"/>
          <w:rFonts w:hint="cs"/>
          <w:spacing w:val="-2"/>
          <w:rtl/>
        </w:rPr>
        <w:t>الف-</w:t>
      </w:r>
      <w:r w:rsidRPr="00125069">
        <w:rPr>
          <w:rFonts w:hint="cs"/>
          <w:spacing w:val="-2"/>
          <w:rtl/>
          <w:lang w:val="de-DE"/>
        </w:rPr>
        <w:t xml:space="preserve"> التزام به امور مستحب: مثل غسل نمودن برای احرام</w:t>
      </w:r>
      <w:r w:rsidRPr="00125069">
        <w:rPr>
          <w:rFonts w:eastAsia="SimSun"/>
          <w:spacing w:val="-2"/>
          <w:vertAlign w:val="superscript"/>
          <w:rtl/>
        </w:rPr>
        <w:footnoteReference w:id="73"/>
      </w:r>
      <w:r w:rsidRPr="00125069">
        <w:rPr>
          <w:rFonts w:hint="cs"/>
          <w:spacing w:val="-2"/>
          <w:rtl/>
          <w:lang w:val="de-DE"/>
        </w:rPr>
        <w:t>، استعمال خوشبوئی</w:t>
      </w:r>
      <w:r w:rsidR="00125069" w:rsidRPr="00125069">
        <w:rPr>
          <w:rFonts w:hint="cs"/>
          <w:spacing w:val="-2"/>
          <w:rtl/>
          <w:lang w:val="de-DE"/>
        </w:rPr>
        <w:t>.</w:t>
      </w:r>
      <w:r w:rsidRPr="00125069">
        <w:rPr>
          <w:rFonts w:hint="cs"/>
          <w:spacing w:val="-2"/>
          <w:rtl/>
          <w:lang w:val="de-DE"/>
        </w:rPr>
        <w:t xml:space="preserve">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قبل از احرام و بعد از انجام امور حج</w:t>
      </w:r>
      <w:r w:rsidRPr="00125069">
        <w:rPr>
          <w:rFonts w:eastAsia="SimSun"/>
          <w:vertAlign w:val="superscript"/>
          <w:rtl/>
        </w:rPr>
        <w:footnoteReference w:id="74"/>
      </w:r>
      <w:r w:rsidRPr="00EC7285">
        <w:rPr>
          <w:rFonts w:hint="cs"/>
          <w:rtl/>
          <w:lang w:val="de-DE"/>
        </w:rPr>
        <w:t>، تلب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مداوم و بلند گفتن آن تا زدن </w:t>
      </w:r>
      <w:r w:rsidRPr="00125069">
        <w:rPr>
          <w:rtl/>
        </w:rPr>
        <w:t>جمرة</w:t>
      </w:r>
      <w:r w:rsidRPr="00EC7285">
        <w:rPr>
          <w:rFonts w:hint="cs"/>
          <w:rtl/>
          <w:lang w:val="de-DE"/>
        </w:rPr>
        <w:t xml:space="preserve"> العقبه</w:t>
      </w:r>
      <w:r w:rsidRPr="00125069">
        <w:rPr>
          <w:rFonts w:eastAsia="SimSun"/>
          <w:vertAlign w:val="superscript"/>
          <w:rtl/>
        </w:rPr>
        <w:footnoteReference w:id="75"/>
      </w:r>
      <w:r w:rsidRPr="00EC7285">
        <w:rPr>
          <w:rFonts w:hint="cs"/>
          <w:rtl/>
          <w:lang w:val="de-DE"/>
        </w:rPr>
        <w:t xml:space="preserve"> (آخر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جمره)، ابتدا نمودن به طواف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الله و رمل (پهلوانی) در سه شوط اول</w:t>
      </w:r>
      <w:r w:rsidRPr="00125069">
        <w:rPr>
          <w:rFonts w:eastAsia="SimSun"/>
          <w:vertAlign w:val="superscript"/>
          <w:rtl/>
        </w:rPr>
        <w:footnoteReference w:id="76"/>
      </w:r>
      <w:r w:rsidRPr="00EC7285">
        <w:rPr>
          <w:rFonts w:hint="cs"/>
          <w:rtl/>
          <w:lang w:val="de-DE"/>
        </w:rPr>
        <w:t>، دو 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عت نماز بعد از طواف پشت مقام ابراه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</w:t>
      </w:r>
      <w:r w:rsidRPr="00125069">
        <w:rPr>
          <w:rFonts w:eastAsia="SimSun"/>
          <w:vertAlign w:val="superscript"/>
          <w:rtl/>
        </w:rPr>
        <w:footnoteReference w:id="77"/>
      </w:r>
      <w:r w:rsidRPr="00EC7285">
        <w:rPr>
          <w:rFonts w:hint="cs"/>
          <w:rtl/>
          <w:lang w:val="de-DE"/>
        </w:rPr>
        <w:t>، دعا بر بالای صفا و مروه</w:t>
      </w:r>
      <w:r w:rsidRPr="00125069">
        <w:rPr>
          <w:rFonts w:eastAsia="SimSun"/>
          <w:vertAlign w:val="superscript"/>
          <w:rtl/>
        </w:rPr>
        <w:footnoteReference w:id="78"/>
      </w:r>
      <w:r w:rsidRPr="00EC7285">
        <w:rPr>
          <w:rFonts w:hint="cs"/>
          <w:rtl/>
          <w:lang w:val="de-DE"/>
        </w:rPr>
        <w:t>،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در وقت استلام هر دو 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 و در وقت زدن جمره</w:t>
      </w:r>
      <w:r w:rsidRPr="00125069">
        <w:rPr>
          <w:rFonts w:eastAsia="SimSun"/>
          <w:vertAlign w:val="superscript"/>
          <w:rtl/>
        </w:rPr>
        <w:footnoteReference w:id="79"/>
      </w:r>
      <w:r w:rsidRPr="00EC7285">
        <w:rPr>
          <w:rFonts w:hint="cs"/>
          <w:rtl/>
          <w:lang w:val="de-DE"/>
        </w:rPr>
        <w:t xml:space="preserve"> و امور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ب-</w:t>
      </w:r>
      <w:r w:rsidRPr="00EC7285">
        <w:rPr>
          <w:rFonts w:hint="cs"/>
          <w:rtl/>
          <w:lang w:val="de-DE"/>
        </w:rPr>
        <w:t xml:space="preserve"> تأخ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رون شدن از "مزدلفه" تا روشن شدن هوا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می قبل از طلوع خورش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د؛ با وجود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توانست زودتر از آنجا حر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ند،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را به خاطر ضع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فانی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 آن حضرت بودند انجام نداد</w:t>
      </w:r>
      <w:r w:rsidRPr="00EC7285">
        <w:rPr>
          <w:rStyle w:val="FootnoteReference"/>
          <w:rFonts w:eastAsia="SimSun" w:cs="B Zar" w:hint="cs"/>
          <w:rtl/>
          <w:lang w:val="de-DE"/>
        </w:rPr>
        <w:t xml:space="preserve"> </w:t>
      </w:r>
      <w:r w:rsidRPr="00125069">
        <w:rPr>
          <w:rFonts w:eastAsia="SimSun"/>
          <w:vertAlign w:val="superscript"/>
          <w:rtl/>
        </w:rPr>
        <w:footnoteReference w:id="8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ج-</w:t>
      </w:r>
      <w:r w:rsidRPr="00EC7285">
        <w:rPr>
          <w:rFonts w:hint="cs"/>
          <w:rtl/>
          <w:lang w:val="de-DE"/>
        </w:rPr>
        <w:t xml:space="preserve"> ذبح نمودن صد شتر</w:t>
      </w:r>
      <w:r w:rsidRPr="00125069">
        <w:rPr>
          <w:rFonts w:eastAsia="SimSun"/>
          <w:vertAlign w:val="superscript"/>
          <w:rtl/>
        </w:rPr>
        <w:footnoteReference w:id="81"/>
      </w:r>
      <w:r w:rsidRPr="00EC7285">
        <w:rPr>
          <w:rFonts w:hint="cs"/>
          <w:rtl/>
          <w:lang w:val="de-DE"/>
        </w:rPr>
        <w:t>: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هفتم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شتر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گاو،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رأس گوسفند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توانست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افی باشد</w:t>
      </w:r>
      <w:r w:rsidRPr="00125069">
        <w:rPr>
          <w:rFonts w:eastAsia="SimSun"/>
          <w:vertAlign w:val="superscript"/>
          <w:rtl/>
        </w:rPr>
        <w:footnoteReference w:id="82"/>
      </w:r>
      <w:r w:rsidRPr="00EC7285">
        <w:rPr>
          <w:rFonts w:hint="cs"/>
          <w:rtl/>
          <w:lang w:val="de-DE"/>
        </w:rPr>
        <w:t>.</w:t>
      </w:r>
    </w:p>
    <w:p w:rsid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ته مهم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متوجه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تمام 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حج را شخصا ادا نموده و احدی را به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ابت نگرفته مگر در وقت ضرورت.</w:t>
      </w:r>
    </w:p>
    <w:p w:rsidR="0018442F" w:rsidRPr="00EC7285" w:rsidRDefault="0018442F" w:rsidP="003D54BC">
      <w:pPr>
        <w:pStyle w:val="a8"/>
        <w:rPr>
          <w:rtl/>
          <w:lang w:val="de-DE"/>
        </w:rPr>
      </w:pPr>
    </w:p>
    <w:p w:rsidR="00EC7285" w:rsidRPr="00EC7285" w:rsidRDefault="00EC7285" w:rsidP="003D54BC">
      <w:pPr>
        <w:pStyle w:val="a9"/>
        <w:rPr>
          <w:rtl/>
          <w:lang w:val="de-DE"/>
        </w:rPr>
      </w:pPr>
      <w:r w:rsidRPr="00EC7285">
        <w:rPr>
          <w:rFonts w:hint="cs"/>
          <w:rtl/>
          <w:lang w:val="de-DE"/>
        </w:rPr>
        <w:t>به طور مثال: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بعد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شصت و سه شتر را خود آن حضرت به دست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قربانی نمودند، علی</w:t>
      </w:r>
      <w:r w:rsidRPr="00EC7285">
        <w:rPr>
          <w:rFonts w:hint="cs"/>
          <w:rtl/>
        </w:rPr>
        <w:t xml:space="preserve">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را به 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نائب و و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ل دستور دادند تا بق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شترها را قربانی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83"/>
      </w:r>
      <w:r w:rsidRPr="00EC7285">
        <w:rPr>
          <w:rStyle w:val="FootnoteReference"/>
          <w:rFonts w:eastAsia="SimSun" w:cs="B Zar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... و در بعضی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ات آمده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 با علی </w:t>
      </w:r>
      <w:r w:rsidR="00704C1F">
        <w:rPr>
          <w:rFonts w:hint="cs"/>
          <w:lang w:val="de-DE"/>
        </w:rPr>
        <w:sym w:font="AGA Arabesque" w:char="F074"/>
      </w:r>
      <w:r w:rsidRPr="00EC7285">
        <w:rPr>
          <w:rFonts w:hint="cs"/>
          <w:rtl/>
          <w:lang w:val="de-DE"/>
        </w:rPr>
        <w:t xml:space="preserve"> مساعدت م</w:t>
      </w:r>
      <w:r w:rsidR="00704C1F">
        <w:rPr>
          <w:rFonts w:hint="cs"/>
          <w:rtl/>
          <w:lang w:val="de-DE"/>
        </w:rPr>
        <w:t>ی</w:t>
      </w:r>
      <w:r w:rsidR="00704C1F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ردند</w:t>
      </w:r>
      <w:r w:rsidRPr="00125069">
        <w:rPr>
          <w:rFonts w:eastAsia="SimSun"/>
          <w:vertAlign w:val="superscript"/>
          <w:rtl/>
        </w:rPr>
        <w:footnoteReference w:id="84"/>
      </w:r>
      <w:r w:rsidRPr="00EC7285">
        <w:rPr>
          <w:rStyle w:val="FootnoteReference"/>
          <w:rFonts w:eastAsia="SimSun" w:cs="B Zar"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صورت نائب ن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ز نگرفته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اند.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اعتراض نشود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بعضی از امور حج از اصحاب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استعانت و کمک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گرفته، مثل </w:t>
      </w:r>
      <w:r w:rsidR="00125069">
        <w:rPr>
          <w:rFonts w:hint="cs"/>
          <w:rtl/>
          <w:lang w:val="de-DE"/>
        </w:rPr>
        <w:t>ا</w:t>
      </w:r>
      <w:r w:rsidRPr="00EC7285">
        <w:rPr>
          <w:rFonts w:hint="cs"/>
          <w:rtl/>
          <w:lang w:val="de-DE"/>
        </w:rPr>
        <w:t>شعار (علامت گذاری) بعضی از هدی</w:t>
      </w:r>
      <w:r w:rsidRPr="00125069">
        <w:rPr>
          <w:rFonts w:eastAsia="SimSun"/>
          <w:vertAlign w:val="superscript"/>
          <w:rtl/>
        </w:rPr>
        <w:footnoteReference w:id="85"/>
      </w:r>
      <w:r w:rsidRPr="00EC7285">
        <w:rPr>
          <w:rFonts w:hint="cs"/>
          <w:rtl/>
          <w:lang w:val="de-DE"/>
        </w:rPr>
        <w:t>، بر پا نمون قبّه برای آن حضرت در نمره</w:t>
      </w:r>
      <w:r w:rsidRPr="00125069">
        <w:rPr>
          <w:rFonts w:eastAsia="SimSun"/>
          <w:vertAlign w:val="superscript"/>
          <w:rtl/>
        </w:rPr>
        <w:footnoteReference w:id="86"/>
      </w:r>
      <w:r w:rsidRPr="00EC7285">
        <w:rPr>
          <w:rFonts w:hint="cs"/>
          <w:rtl/>
          <w:lang w:val="de-DE"/>
        </w:rPr>
        <w:t xml:space="preserve">، جمع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 سنگر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زه برای ایشان از مزدلفه به خاطر رمی جمرات</w:t>
      </w:r>
      <w:r w:rsidRPr="00125069">
        <w:rPr>
          <w:rFonts w:eastAsia="SimSun"/>
          <w:vertAlign w:val="superscript"/>
          <w:rtl/>
        </w:rPr>
        <w:footnoteReference w:id="87"/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و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دگی به مَر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ب (سواری) آن حضرت</w:t>
      </w:r>
      <w:r w:rsidRPr="00125069">
        <w:rPr>
          <w:rFonts w:eastAsia="SimSun"/>
          <w:vertAlign w:val="superscript"/>
          <w:rtl/>
        </w:rPr>
        <w:footnoteReference w:id="88"/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و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قب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امور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 شده اصالتا از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"نس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"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نبی مهربان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قصد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ق و دادن </w:t>
      </w:r>
      <w:r w:rsidR="00125069">
        <w:rPr>
          <w:rFonts w:hint="cs"/>
          <w:rtl/>
          <w:lang w:val="de-DE"/>
        </w:rPr>
        <w:t>شرف برای برخی از افراد را داشته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اند.</w:t>
      </w:r>
    </w:p>
    <w:p w:rsidR="00EC7285" w:rsidRPr="003D54BC" w:rsidRDefault="00EC7285" w:rsidP="003D54BC">
      <w:pPr>
        <w:pStyle w:val="a8"/>
        <w:widowControl w:val="0"/>
        <w:rPr>
          <w:rtl/>
          <w:lang w:val="de-DE"/>
        </w:rPr>
      </w:pPr>
      <w:r w:rsidRPr="003D54BC">
        <w:rPr>
          <w:rFonts w:hint="cs"/>
          <w:rtl/>
          <w:lang w:val="de-DE"/>
        </w:rPr>
        <w:t xml:space="preserve">خلاصه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لام 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متأمّل در نگاه اول در</w:t>
      </w:r>
      <w:r w:rsidR="00704C1F" w:rsidRPr="003D54BC">
        <w:rPr>
          <w:rFonts w:hint="cs"/>
          <w:rtl/>
          <w:lang w:val="de-DE"/>
        </w:rPr>
        <w:t>ک می‌ک</w:t>
      </w:r>
      <w:r w:rsidRPr="003D54BC">
        <w:rPr>
          <w:rFonts w:hint="cs"/>
          <w:rtl/>
          <w:lang w:val="de-DE"/>
        </w:rPr>
        <w:t xml:space="preserve">ند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پ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امبر </w:t>
      </w:r>
      <w:r w:rsidRPr="003D54BC">
        <w:rPr>
          <w:rFonts w:ascii="Lotus Linotype" w:hAnsi="Lotus Linotype"/>
          <w:rtl/>
          <w:lang w:val="de-DE"/>
        </w:rPr>
        <w:sym w:font="AGA Arabesque" w:char="F072"/>
      </w:r>
      <w:r w:rsidRPr="003D54BC">
        <w:rPr>
          <w:rFonts w:hint="cs"/>
          <w:rtl/>
          <w:lang w:val="de-DE"/>
        </w:rPr>
        <w:t xml:space="preserve">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وشش ز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اد و رغبت تام داشته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مناس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 را به وجه ا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مل و برتر ادا نما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د، مگر 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ه مصلحتی در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ار بوده باشد، به طورمثال سعی ب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 "صفا" و "مروه" را سواره انجام داد</w:t>
      </w:r>
      <w:r w:rsidRPr="003D54BC">
        <w:rPr>
          <w:rFonts w:eastAsia="SimSun"/>
          <w:vertAlign w:val="superscript"/>
          <w:rtl/>
        </w:rPr>
        <w:footnoteReference w:id="89"/>
      </w:r>
      <w:r w:rsidRPr="003D54BC">
        <w:rPr>
          <w:rFonts w:hint="cs"/>
          <w:rtl/>
          <w:lang w:val="de-DE"/>
        </w:rPr>
        <w:t xml:space="preserve">، و حجر الاسود را با عصا استلام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رد</w:t>
      </w:r>
      <w:r w:rsidRPr="003D54BC">
        <w:rPr>
          <w:rFonts w:eastAsia="SimSun"/>
          <w:vertAlign w:val="superscript"/>
          <w:rtl/>
        </w:rPr>
        <w:footnoteReference w:id="90"/>
      </w:r>
      <w:r w:rsidR="00125069" w:rsidRPr="003D54BC">
        <w:rPr>
          <w:rFonts w:hint="cs"/>
          <w:rtl/>
          <w:lang w:val="de-DE"/>
        </w:rPr>
        <w:t>،</w:t>
      </w:r>
      <w:r w:rsidRPr="003D54BC">
        <w:rPr>
          <w:rFonts w:hint="cs"/>
          <w:rtl/>
          <w:lang w:val="de-DE"/>
        </w:rPr>
        <w:t xml:space="preserve"> بخاطر 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مردم در اطرافش ز</w:t>
      </w:r>
      <w:r w:rsidR="00704C1F" w:rsidRPr="003D54BC">
        <w:rPr>
          <w:rFonts w:hint="cs"/>
          <w:rtl/>
          <w:lang w:val="de-DE"/>
        </w:rPr>
        <w:t>ی</w:t>
      </w:r>
      <w:r w:rsidR="00125069" w:rsidRPr="003D54BC">
        <w:rPr>
          <w:rFonts w:hint="cs"/>
          <w:rtl/>
          <w:lang w:val="de-DE"/>
        </w:rPr>
        <w:t>اد بوده</w:t>
      </w:r>
      <w:r w:rsidR="00125069" w:rsidRPr="003D54BC">
        <w:rPr>
          <w:rFonts w:hint="eastAsia"/>
          <w:rtl/>
          <w:lang w:val="de-DE"/>
        </w:rPr>
        <w:t>‌</w:t>
      </w:r>
      <w:r w:rsidRPr="003D54BC">
        <w:rPr>
          <w:rFonts w:hint="cs"/>
          <w:rtl/>
          <w:lang w:val="de-DE"/>
        </w:rPr>
        <w:t>اند و پ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امبر خدا م</w:t>
      </w:r>
      <w:r w:rsidR="00704C1F" w:rsidRPr="003D54BC">
        <w:rPr>
          <w:rFonts w:hint="cs"/>
          <w:rtl/>
          <w:lang w:val="de-DE"/>
        </w:rPr>
        <w:t>ی</w:t>
      </w:r>
      <w:r w:rsidR="00125069" w:rsidRPr="003D54BC">
        <w:rPr>
          <w:rFonts w:hint="eastAsia"/>
          <w:rtl/>
          <w:lang w:val="de-DE"/>
        </w:rPr>
        <w:t>‌</w:t>
      </w:r>
      <w:r w:rsidRPr="003D54BC">
        <w:rPr>
          <w:rFonts w:hint="cs"/>
          <w:rtl/>
          <w:lang w:val="de-DE"/>
        </w:rPr>
        <w:t xml:space="preserve">خواست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ه همه صحابه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رام ایشان را بب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نند و اگر مسائل و مش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لات داشته باشند به آسانی سوال نما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برادر عز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ز، حاجی محترم! شما در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سرزم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 عمرتان قرار دار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فرصت را غن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مت شمرده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وشش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امور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از بق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دوستان و همسفرهای خود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شقدم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و بدان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خداوند متعال به عبادات و اعمال ما ضرورت ندارد و اگر تقوی و خدا ترسی اخت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فایده اش به خود ما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رسد، و خداوند متعال به صورت و دارائی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 ‌نگاه</w:t>
      </w:r>
      <w:r w:rsidR="00704C1F">
        <w:rPr>
          <w:rFonts w:hint="cs"/>
          <w:rtl/>
          <w:lang w:val="de-DE"/>
        </w:rPr>
        <w:t xml:space="preserve"> نمی‌ک</w:t>
      </w:r>
      <w:r w:rsidRPr="00EC7285">
        <w:rPr>
          <w:rFonts w:hint="cs"/>
          <w:rtl/>
          <w:lang w:val="de-DE"/>
        </w:rPr>
        <w:t>ند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دل پا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 xml:space="preserve"> و عمل بی</w:t>
      </w:r>
      <w:r w:rsidR="00125069">
        <w:rPr>
          <w:rFonts w:hint="eastAsia"/>
          <w:rtl/>
          <w:lang w:val="de-DE"/>
        </w:rPr>
        <w:t>‌</w:t>
      </w:r>
      <w:r w:rsidR="00125069">
        <w:rPr>
          <w:rFonts w:hint="cs"/>
          <w:rtl/>
          <w:lang w:val="de-DE"/>
        </w:rPr>
        <w:t>شائبه و بی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ریا را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به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داشته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امروز عمل است و حساب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و فردا حساب است و عمل نخواهد بود. پس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عمل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داشته باشد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اب و سرفراز است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وقت خود را ضایع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باشد، هلا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گرد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است</w:t>
      </w:r>
      <w:r w:rsidRPr="00125069">
        <w:rPr>
          <w:rFonts w:eastAsia="SimSun"/>
          <w:vertAlign w:val="superscript"/>
          <w:rtl/>
        </w:rPr>
        <w:footnoteReference w:id="9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EC7285">
      <w:pPr>
        <w:pStyle w:val="a2"/>
        <w:rPr>
          <w:rtl/>
        </w:rPr>
      </w:pPr>
      <w:bookmarkStart w:id="31" w:name="_Toc269231290"/>
      <w:bookmarkStart w:id="32" w:name="_Toc381114067"/>
      <w:r w:rsidRPr="00EC7285">
        <w:rPr>
          <w:rFonts w:hint="cs"/>
          <w:rtl/>
        </w:rPr>
        <w:t>8- توازن واعتدال</w:t>
      </w:r>
      <w:bookmarkEnd w:id="31"/>
      <w:bookmarkEnd w:id="32"/>
    </w:p>
    <w:p w:rsidR="00EC7285" w:rsidRPr="00EC7285" w:rsidRDefault="00EC7285" w:rsidP="003D54BC">
      <w:pPr>
        <w:pStyle w:val="a8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در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مقدس اسلام افراط و تفر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ط مذموم قرار داده شده است و اسلام توازن و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انه روی را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پسندد.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از خلال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تب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مثال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به چشم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خورد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برای ما واضح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سازد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رسول خدا </w:t>
      </w:r>
      <w:r w:rsidR="00704C1F">
        <w:rPr>
          <w:rFonts w:ascii="Lotus Linotype" w:hAnsi="Lotus Linotype" w:hint="cs"/>
          <w:color w:val="000000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امور مختلف از قب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ل: عبادت پروردگار</w:t>
      </w:r>
      <w:r w:rsidRPr="00125069">
        <w:rPr>
          <w:rFonts w:eastAsia="SimSun"/>
          <w:vertAlign w:val="superscript"/>
          <w:rtl/>
        </w:rPr>
        <w:footnoteReference w:id="92"/>
      </w:r>
      <w:r w:rsidRPr="00EC7285">
        <w:rPr>
          <w:rFonts w:hint="cs"/>
          <w:rtl/>
          <w:lang w:val="de-DE"/>
        </w:rPr>
        <w:t>، تعل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و ترب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امّت، سرپرستی همسران و رفتار با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</w:t>
      </w:r>
      <w:r w:rsidRPr="00EC7285">
        <w:rPr>
          <w:rStyle w:val="FootnoteReference"/>
          <w:rFonts w:eastAsia="SimSun" w:cs="B Zar"/>
          <w:rtl/>
          <w:lang w:val="de-DE"/>
        </w:rPr>
        <w:footnoteReference w:id="93"/>
      </w:r>
      <w:r w:rsidRPr="00EC7285">
        <w:rPr>
          <w:rFonts w:hint="cs"/>
          <w:rtl/>
          <w:lang w:val="de-DE"/>
        </w:rPr>
        <w:t xml:space="preserve"> و... از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انه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روی تمام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گ</w:t>
      </w:r>
      <w:r w:rsidR="00125069">
        <w:rPr>
          <w:rFonts w:hint="cs"/>
          <w:rtl/>
          <w:lang w:val="de-DE"/>
        </w:rPr>
        <w:t>رفته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اند.</w:t>
      </w:r>
    </w:p>
    <w:p w:rsidR="00EC7285" w:rsidRPr="00EC7285" w:rsidRDefault="00125069" w:rsidP="009A6E13">
      <w:pPr>
        <w:pStyle w:val="a8"/>
        <w:spacing w:line="240" w:lineRule="auto"/>
        <w:rPr>
          <w:rtl/>
          <w:lang w:val="de-DE"/>
        </w:rPr>
      </w:pPr>
      <w:r>
        <w:rPr>
          <w:rFonts w:hint="cs"/>
          <w:rtl/>
          <w:lang w:val="de-DE"/>
        </w:rPr>
        <w:t>و هم</w:t>
      </w:r>
      <w:r>
        <w:rPr>
          <w:rFonts w:hint="eastAsia"/>
          <w:rtl/>
          <w:lang w:val="de-DE"/>
        </w:rPr>
        <w:t>‌</w:t>
      </w:r>
      <w:r w:rsidR="00EC7285" w:rsidRPr="00EC7285">
        <w:rPr>
          <w:rFonts w:hint="cs"/>
          <w:rtl/>
          <w:lang w:val="de-DE"/>
        </w:rPr>
        <w:t>چن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ن در فضای روحانی مثل حج </w:t>
      </w:r>
      <w:r w:rsidR="00704C1F"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ب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شتر مردم در حق جسد خود کوتاهی</w:t>
      </w:r>
      <w:r w:rsidR="00704C1F">
        <w:rPr>
          <w:rFonts w:hint="cs"/>
          <w:rtl/>
          <w:lang w:val="de-DE"/>
        </w:rPr>
        <w:t xml:space="preserve"> می‌</w:t>
      </w:r>
      <w:r w:rsidR="00EC7285"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ند، آن حضرت توازن </w:t>
      </w:r>
      <w:r w:rsidR="00704C1F"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امل ب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 حقوق روح و جسد را برقرار نمود.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در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ات آمده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 شب </w:t>
      </w:r>
      <w:r w:rsidR="00125069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عرفه</w:t>
      </w:r>
      <w:r w:rsidR="00125069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 و </w:t>
      </w:r>
      <w:r w:rsidR="00125069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مزدلفه</w:t>
      </w:r>
      <w:r w:rsidR="00125069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 را خواب شد و استراحت نمود</w:t>
      </w:r>
      <w:r w:rsidRPr="00125069">
        <w:rPr>
          <w:rFonts w:eastAsia="SimSun"/>
          <w:vertAlign w:val="superscript"/>
          <w:rtl/>
        </w:rPr>
        <w:footnoteReference w:id="94"/>
      </w:r>
      <w:r w:rsidRPr="00EC7285">
        <w:rPr>
          <w:rFonts w:hint="cs"/>
          <w:rtl/>
          <w:lang w:val="de-DE"/>
        </w:rPr>
        <w:t>، و در روز عرفه روزه نگرفت</w:t>
      </w:r>
      <w:r w:rsidRPr="00125069">
        <w:rPr>
          <w:rFonts w:eastAsia="SimSun"/>
          <w:vertAlign w:val="superscript"/>
          <w:rtl/>
        </w:rPr>
        <w:footnoteReference w:id="95"/>
      </w:r>
      <w:r w:rsidRPr="00EC7285">
        <w:rPr>
          <w:rFonts w:hint="cs"/>
          <w:rtl/>
          <w:lang w:val="de-DE"/>
        </w:rPr>
        <w:t>. و در روز عرفه در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 بانی از موی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قبل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ته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شده بود، قرار گرفت</w:t>
      </w:r>
      <w:r w:rsidRPr="00125069">
        <w:rPr>
          <w:rFonts w:eastAsia="SimSun"/>
          <w:vertAlign w:val="superscript"/>
          <w:rtl/>
        </w:rPr>
        <w:footnoteReference w:id="96"/>
      </w:r>
      <w:r w:rsidRPr="00EC7285">
        <w:rPr>
          <w:rFonts w:hint="cs"/>
          <w:rtl/>
          <w:lang w:val="de-DE"/>
        </w:rPr>
        <w:t>.</w:t>
      </w:r>
    </w:p>
    <w:p w:rsidR="00EC7285" w:rsidRPr="00125069" w:rsidRDefault="00EC7285" w:rsidP="009A6E13">
      <w:pPr>
        <w:pStyle w:val="a8"/>
        <w:spacing w:line="240" w:lineRule="auto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در رفت و آمد شان 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 مشاعر</w:t>
      </w:r>
      <w:r w:rsidRPr="00125069">
        <w:rPr>
          <w:rFonts w:eastAsia="SimSun"/>
          <w:spacing w:val="-2"/>
          <w:vertAlign w:val="superscript"/>
          <w:rtl/>
        </w:rPr>
        <w:footnoteReference w:id="97"/>
      </w:r>
      <w:r w:rsidRPr="00125069">
        <w:rPr>
          <w:rFonts w:hint="cs"/>
          <w:spacing w:val="-2"/>
          <w:rtl/>
          <w:lang w:val="de-DE"/>
        </w:rPr>
        <w:t xml:space="preserve"> و اثنای بعضی اعمال حج مثل طواف، سعی و رمی جمر</w:t>
      </w:r>
      <w:r w:rsidR="00704C1F" w:rsidRPr="00125069">
        <w:rPr>
          <w:rFonts w:hint="cs"/>
          <w:spacing w:val="-2"/>
          <w:rtl/>
          <w:lang w:val="de-DE"/>
        </w:rPr>
        <w:t>ه</w:t>
      </w:r>
      <w:r w:rsidRPr="00125069">
        <w:rPr>
          <w:rFonts w:hint="cs"/>
          <w:spacing w:val="-2"/>
          <w:rtl/>
          <w:lang w:val="de-DE"/>
        </w:rPr>
        <w:t xml:space="preserve"> عقبه سوار م</w:t>
      </w:r>
      <w:r w:rsidR="00704C1F" w:rsidRPr="00125069">
        <w:rPr>
          <w:rFonts w:hint="cs"/>
          <w:spacing w:val="-2"/>
          <w:rtl/>
          <w:lang w:val="de-DE"/>
        </w:rPr>
        <w:t>ی</w:t>
      </w:r>
      <w:r w:rsidR="00125069" w:rsidRPr="00125069">
        <w:rPr>
          <w:rFonts w:hint="eastAsia"/>
          <w:spacing w:val="-2"/>
          <w:rtl/>
          <w:lang w:val="de-DE"/>
        </w:rPr>
        <w:t>‌</w:t>
      </w:r>
      <w:r w:rsidRPr="00125069">
        <w:rPr>
          <w:rFonts w:hint="cs"/>
          <w:spacing w:val="-2"/>
          <w:rtl/>
          <w:lang w:val="de-DE"/>
        </w:rPr>
        <w:t>شد</w:t>
      </w:r>
      <w:r w:rsidRPr="00125069">
        <w:rPr>
          <w:rFonts w:eastAsia="SimSun"/>
          <w:spacing w:val="-2"/>
          <w:vertAlign w:val="superscript"/>
          <w:rtl/>
        </w:rPr>
        <w:footnoteReference w:id="98"/>
      </w:r>
      <w:r w:rsidRPr="00125069">
        <w:rPr>
          <w:rFonts w:hint="cs"/>
          <w:spacing w:val="-2"/>
          <w:rtl/>
          <w:lang w:val="de-DE"/>
        </w:rPr>
        <w:t xml:space="preserve">. و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سانی را گماشت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در اثنای مراسم خدمت آن حضرت را انجام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دادند</w:t>
      </w:r>
      <w:r w:rsidRPr="00125069">
        <w:rPr>
          <w:rFonts w:eastAsia="SimSun"/>
          <w:spacing w:val="-2"/>
          <w:vertAlign w:val="superscript"/>
          <w:rtl/>
        </w:rPr>
        <w:footnoteReference w:id="99"/>
      </w:r>
      <w:r w:rsidRPr="00125069">
        <w:rPr>
          <w:rFonts w:hint="cs"/>
          <w:spacing w:val="-2"/>
          <w:rtl/>
          <w:lang w:val="de-DE"/>
        </w:rPr>
        <w:t>، و از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 قب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ل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ارهایی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ادای مناس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 را برای آن حضرت آسان نما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د و به سادگی و فراغت تمام به راز و 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از و 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ش با پروردگار ادامه دهد.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در صح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 مسلم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ثی آمده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توازن و اعتدال رسول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موسم حج را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لی به خوبی واضح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سازد؛ امّ الحص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cs="CTraditional Arabic" w:hint="cs"/>
          <w:rtl/>
          <w:lang w:val="de-DE"/>
        </w:rPr>
        <w:t>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در </w:t>
      </w:r>
      <w:r w:rsidRPr="00125069">
        <w:rPr>
          <w:rtl/>
        </w:rPr>
        <w:t>حجّة</w:t>
      </w:r>
      <w:r w:rsidRPr="00EC7285">
        <w:rPr>
          <w:rFonts w:hint="cs"/>
          <w:rtl/>
          <w:lang w:val="de-DE"/>
        </w:rPr>
        <w:t xml:space="preserve"> الوداع با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همسفر بودم، سواره از (زدن) جمر</w:t>
      </w:r>
      <w:r w:rsidR="00704C1F"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عقبه برگشت، "بلال" و "اسامه" همراهش بودند،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از آن دو جلو سواری (مر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ب) را به دست داشت و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پارچه ای را بالای سر آن حضرت گرفته بود تا آفتاب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را اذ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وقت برای مردم صحبت نمود و فرمود: اگر غلامی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اه پوست با موهای مجعد (آشفته و پریشان) بر شما 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شد تا وقت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تاب الله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روی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رد، سخنش را بشنو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از او اطاعت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EC7285">
        <w:rPr>
          <w:rStyle w:val="FootnoteReference"/>
          <w:rFonts w:eastAsia="SimSun" w:cs="B Zar"/>
          <w:rtl/>
          <w:lang w:val="de-DE"/>
        </w:rPr>
        <w:footnoteReference w:id="10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از این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اموری مثل سوار شدن، استفاده از 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ه، وقار و آرامش آن جناب و خدمت نمودن اصحاب برای آن حضرت، و... بوضوح به نظر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رسد.</w:t>
      </w:r>
    </w:p>
    <w:p w:rsidR="00EC7285" w:rsidRPr="00EC7285" w:rsidRDefault="00EC7285" w:rsidP="009A6E13">
      <w:pPr>
        <w:pStyle w:val="a2"/>
        <w:rPr>
          <w:rtl/>
        </w:rPr>
      </w:pPr>
      <w:bookmarkStart w:id="33" w:name="_Toc269231291"/>
      <w:bookmarkStart w:id="34" w:name="_Toc381114068"/>
      <w:r w:rsidRPr="00EC7285">
        <w:rPr>
          <w:rFonts w:hint="cs"/>
          <w:rtl/>
        </w:rPr>
        <w:t>9- زهد و بی رغبتی دردنيا</w:t>
      </w:r>
      <w:bookmarkEnd w:id="33"/>
      <w:bookmarkEnd w:id="34"/>
    </w:p>
    <w:p w:rsidR="00EC7285" w:rsidRPr="00125069" w:rsidRDefault="00EC7285" w:rsidP="009A6E13">
      <w:pPr>
        <w:pStyle w:val="a8"/>
        <w:spacing w:line="240" w:lineRule="auto"/>
        <w:ind w:firstLine="0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ش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ی 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ست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قلب رسول خدا</w:t>
      </w:r>
      <w:r w:rsidRPr="00125069">
        <w:rPr>
          <w:rFonts w:ascii="Lotus Linotype" w:hAnsi="Lotus Linotype" w:hint="cs"/>
          <w:color w:val="000000"/>
          <w:spacing w:val="-2"/>
          <w:rtl/>
        </w:rPr>
        <w:t xml:space="preserve"> </w:t>
      </w:r>
      <w:r w:rsidRPr="00125069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125069">
        <w:rPr>
          <w:rFonts w:hint="cs"/>
          <w:spacing w:val="-2"/>
          <w:rtl/>
          <w:lang w:val="de-DE"/>
        </w:rPr>
        <w:t xml:space="preserve"> به پروردگارش بسته بوده و به مظاهر دن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 تعلق نداشت</w:t>
      </w:r>
      <w:r w:rsidR="00125069" w:rsidRPr="00125069">
        <w:rPr>
          <w:rFonts w:hint="cs"/>
          <w:spacing w:val="-2"/>
          <w:rtl/>
          <w:lang w:val="de-DE"/>
        </w:rPr>
        <w:t>،</w:t>
      </w:r>
      <w:r w:rsidRPr="00125069">
        <w:rPr>
          <w:rFonts w:hint="cs"/>
          <w:spacing w:val="-2"/>
          <w:rtl/>
          <w:lang w:val="de-DE"/>
        </w:rPr>
        <w:t xml:space="preserve"> و اگر مالی در دسترس آن حضرت قرار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گرفت با وسعت قلب و بدون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به ف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ر ذخ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ره اندوزی برای خود و اهلش باشد،‌ آن را در راه خدا انفاق</w:t>
      </w:r>
      <w:r w:rsidR="00704C1F" w:rsidRPr="00125069">
        <w:rPr>
          <w:rFonts w:hint="cs"/>
          <w:spacing w:val="-2"/>
          <w:rtl/>
          <w:lang w:val="de-DE"/>
        </w:rPr>
        <w:t xml:space="preserve"> می‌ک</w:t>
      </w:r>
      <w:r w:rsidRPr="00125069">
        <w:rPr>
          <w:rFonts w:hint="cs"/>
          <w:spacing w:val="-2"/>
          <w:rtl/>
          <w:lang w:val="de-DE"/>
        </w:rPr>
        <w:t>رد.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آمده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دعا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فرمود: خدا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ا! آل محمد را به قدر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فا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رزق و روزی بده</w:t>
      </w:r>
      <w:r w:rsidRPr="00125069">
        <w:rPr>
          <w:rFonts w:eastAsia="SimSun"/>
          <w:vertAlign w:val="superscript"/>
          <w:rtl/>
        </w:rPr>
        <w:footnoteReference w:id="10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گاهی تمام روز را از گرسنگی رنج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برد و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زی برای خوردن نداشت؛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عمر فاروق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ند: رسول الله </w:t>
      </w:r>
      <w:r w:rsidRPr="00EC7285">
        <w:rPr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تمام روز گرسنه بود و حتی خرمای خش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 نداشت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 خود را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10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از مظاهر زهد آن حضرت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موسم حج به مشاهده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ه: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125069">
        <w:rPr>
          <w:rStyle w:val="Char5"/>
          <w:rFonts w:hint="cs"/>
          <w:rtl/>
        </w:rPr>
        <w:t>الف-</w:t>
      </w:r>
      <w:r w:rsidRPr="00EC7285">
        <w:rPr>
          <w:rFonts w:hint="cs"/>
          <w:rtl/>
          <w:lang w:val="de-DE"/>
        </w:rPr>
        <w:t xml:space="preserve"> با وسائل و سامان 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هنه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 سفر</w:t>
      </w:r>
      <w:r w:rsidR="00125069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چهار درهم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متر از آن ارزش داشته است</w:t>
      </w:r>
      <w:r w:rsidRPr="00125069">
        <w:rPr>
          <w:rFonts w:eastAsia="SimSun"/>
          <w:vertAlign w:val="superscript"/>
          <w:rtl/>
        </w:rPr>
        <w:footnoteReference w:id="10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حافظ ابن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ـّم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رَحل (وسائل و سامانی) سفر نمودند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جاوه، هودج و عمّار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نداشت</w:t>
      </w:r>
      <w:r w:rsidRPr="00125069">
        <w:rPr>
          <w:rFonts w:eastAsia="SimSun"/>
          <w:vertAlign w:val="superscript"/>
          <w:rtl/>
        </w:rPr>
        <w:footnoteReference w:id="10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سال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ها بعد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عبد اللّه ابن عمر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گروهی از حجاج "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من" را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شترهای آن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از</w:t>
      </w:r>
      <w:r w:rsidR="00125069">
        <w:rPr>
          <w:rFonts w:hint="cs"/>
          <w:rtl/>
          <w:lang w:val="de-DE"/>
        </w:rPr>
        <w:t xml:space="preserve"> پوست دباغی شده و پوزبند شترهای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شان از موی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باشد، حج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گرامی اسلام را در ذهن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خاطر نشان ساخته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سی‌ 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ه دوست دارد مشابه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گروه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و اصحابش -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به </w:t>
      </w:r>
      <w:r w:rsidRPr="00125069">
        <w:rPr>
          <w:rtl/>
        </w:rPr>
        <w:t>حجة</w:t>
      </w:r>
      <w:r w:rsidRPr="00EC7285">
        <w:rPr>
          <w:rFonts w:hint="cs"/>
          <w:rtl/>
          <w:lang w:val="de-DE"/>
        </w:rPr>
        <w:t xml:space="preserve"> الوداع آمده بودند- بب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ند، بسوی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نها 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</w:t>
      </w:r>
      <w:r w:rsidRPr="00125069">
        <w:rPr>
          <w:rFonts w:eastAsia="SimSun"/>
          <w:vertAlign w:val="superscript"/>
          <w:rtl/>
        </w:rPr>
        <w:footnoteReference w:id="10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125069">
        <w:rPr>
          <w:rStyle w:val="Char5"/>
          <w:rFonts w:hint="cs"/>
          <w:rtl/>
        </w:rPr>
        <w:t>ب-</w:t>
      </w:r>
      <w:r w:rsidRPr="00EC7285">
        <w:rPr>
          <w:rFonts w:hint="cs"/>
          <w:rtl/>
          <w:lang w:val="de-DE"/>
        </w:rPr>
        <w:t xml:space="preserve"> و از صورت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های زهد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موسم حج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مال تواضع و محبت "اسامه ابن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د" را از عرفات تا مزدلفه و "فضل ابن عباس" را از  مزدلفه تا منی به پشت سر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سوار نمودند</w:t>
      </w:r>
      <w:r w:rsidRPr="00EC7285">
        <w:rPr>
          <w:rStyle w:val="FootnoteReference"/>
          <w:rFonts w:eastAsia="SimSun" w:cs="B Zar"/>
          <w:rtl/>
          <w:lang w:val="de-DE"/>
        </w:rPr>
        <w:footnoteReference w:id="106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3D54BC">
      <w:pPr>
        <w:pStyle w:val="a8"/>
        <w:spacing w:line="240" w:lineRule="auto"/>
        <w:rPr>
          <w:rtl/>
          <w:lang w:val="de-DE"/>
        </w:rPr>
      </w:pPr>
      <w:r w:rsidRPr="00125069">
        <w:rPr>
          <w:rStyle w:val="Char5"/>
          <w:rFonts w:hint="cs"/>
          <w:rtl/>
        </w:rPr>
        <w:t>ج-</w:t>
      </w:r>
      <w:r w:rsidRPr="00EC7285">
        <w:rPr>
          <w:rFonts w:hint="cs"/>
          <w:rtl/>
          <w:lang w:val="de-DE"/>
        </w:rPr>
        <w:t xml:space="preserve"> و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عرفه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ستاد، فرمود: </w:t>
      </w:r>
      <w:r w:rsidR="00125069" w:rsidRPr="00125069">
        <w:rPr>
          <w:rStyle w:val="Char8"/>
          <w:rFonts w:hint="cs"/>
          <w:rtl/>
        </w:rPr>
        <w:t>«</w:t>
      </w:r>
      <w:r w:rsidR="00125069" w:rsidRPr="00125069">
        <w:rPr>
          <w:rStyle w:val="Char3"/>
          <w:rFonts w:hint="eastAsia"/>
          <w:rtl/>
        </w:rPr>
        <w:t>لَبَّيْكَ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اللَّهُمَّ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لَبَّيْكَ اللَّهُمَّ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إِنَّ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الْخَيْرَ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خَيْرُ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الآخِرَهْ</w:t>
      </w:r>
      <w:r w:rsidR="00125069" w:rsidRPr="00125069">
        <w:rPr>
          <w:rStyle w:val="Char8"/>
          <w:rFonts w:hint="cs"/>
          <w:rtl/>
        </w:rPr>
        <w:t>»</w:t>
      </w:r>
      <w:r w:rsidRPr="00125069">
        <w:rPr>
          <w:rFonts w:eastAsia="SimSun"/>
          <w:vertAlign w:val="superscript"/>
          <w:rtl/>
        </w:rPr>
        <w:footnoteReference w:id="107"/>
      </w:r>
      <w:r w:rsidRPr="00EC7285">
        <w:rPr>
          <w:rFonts w:hint="cs"/>
          <w:rtl/>
          <w:lang w:val="de-DE"/>
        </w:rPr>
        <w:t xml:space="preserve">.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تعلّق قلب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را به آخرت نشان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دهد.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د-</w:t>
      </w:r>
      <w:r w:rsidRPr="00EC7285">
        <w:rPr>
          <w:rFonts w:hint="cs"/>
          <w:rtl/>
          <w:lang w:val="de-DE"/>
        </w:rPr>
        <w:t xml:space="preserve">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موسم حج از سائر مسلمانها تما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نداشت و حتی وقت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"سقا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ه" آمد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خواست آب بنوشد، عباس</w:t>
      </w:r>
      <w:r w:rsidRPr="00EC7285">
        <w:rPr>
          <w:rFonts w:hint="cs"/>
          <w:rtl/>
        </w:rPr>
        <w:t xml:space="preserve">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برای فرزند خود گفت: ای فضل! نزد مادرت برو، و ازآن جا برای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نوش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اور.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رسول خدا فرمود: ای عباس!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آب بده.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عباس گفت: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رسول الله! مردم دستهای خود را در سقا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زنند.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فرمود: من از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همان آبی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نوشم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عام</w:t>
      </w:r>
      <w:r w:rsidR="00704C1F"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مردم از آن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نوشند</w:t>
      </w:r>
      <w:r w:rsidRPr="00125069">
        <w:rPr>
          <w:rFonts w:eastAsia="SimSun"/>
          <w:vertAlign w:val="superscript"/>
          <w:rtl/>
        </w:rPr>
        <w:footnoteReference w:id="108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125069" w:rsidP="003D54BC">
      <w:pPr>
        <w:pStyle w:val="a8"/>
        <w:widowControl w:val="0"/>
        <w:rPr>
          <w:rtl/>
          <w:lang w:val="de-DE"/>
        </w:rPr>
      </w:pPr>
      <w:r>
        <w:rPr>
          <w:rStyle w:val="Char5"/>
          <w:rFonts w:cs="Traditional Arabic" w:hint="cs"/>
          <w:rtl/>
        </w:rPr>
        <w:t>ﻫ</w:t>
      </w:r>
      <w:r w:rsidR="00EC7285" w:rsidRPr="00125069">
        <w:rPr>
          <w:rStyle w:val="Char5"/>
          <w:rFonts w:hint="cs"/>
          <w:rtl/>
        </w:rPr>
        <w:t>-</w:t>
      </w:r>
      <w:r w:rsidR="00EC7285" w:rsidRPr="00EC7285">
        <w:rPr>
          <w:rFonts w:hint="cs"/>
          <w:rtl/>
          <w:lang w:val="de-DE"/>
        </w:rPr>
        <w:t xml:space="preserve"> آن حضرت در حج خو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ش </w:t>
      </w:r>
      <w:r w:rsidR="00704C1F">
        <w:rPr>
          <w:rFonts w:hint="cs"/>
          <w:rtl/>
          <w:lang w:val="de-DE"/>
        </w:rPr>
        <w:t>یک</w:t>
      </w:r>
      <w:r w:rsidR="00EC7285" w:rsidRPr="00EC7285">
        <w:rPr>
          <w:rFonts w:hint="cs"/>
          <w:rtl/>
          <w:lang w:val="de-DE"/>
        </w:rPr>
        <w:t>صد شتر قربانی نمود</w:t>
      </w:r>
      <w:r w:rsidR="00EC7285" w:rsidRPr="00EC7285">
        <w:rPr>
          <w:rStyle w:val="FootnoteReference"/>
          <w:rFonts w:eastAsia="SimSun" w:cs="B Zar"/>
          <w:rtl/>
          <w:lang w:val="de-DE"/>
        </w:rPr>
        <w:footnoteReference w:id="109"/>
      </w:r>
      <w:r w:rsidR="00EC7285" w:rsidRPr="00EC7285">
        <w:rPr>
          <w:rFonts w:hint="cs"/>
          <w:rtl/>
          <w:lang w:val="de-DE"/>
        </w:rPr>
        <w:t xml:space="preserve"> و اگر </w:t>
      </w:r>
      <w:r w:rsidR="00704C1F"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سی قلبش به دن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ا وابسته باشد از مقدار واجب ب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شتر قربانی</w:t>
      </w:r>
      <w:r w:rsidR="00704C1F">
        <w:rPr>
          <w:rFonts w:hint="cs"/>
          <w:rtl/>
          <w:lang w:val="de-DE"/>
        </w:rPr>
        <w:t xml:space="preserve"> نمی‌ک</w:t>
      </w:r>
      <w:r w:rsidR="00EC7285" w:rsidRPr="00EC7285">
        <w:rPr>
          <w:rFonts w:hint="cs"/>
          <w:rtl/>
          <w:lang w:val="de-DE"/>
        </w:rPr>
        <w:t>ند</w:t>
      </w:r>
      <w:r w:rsidR="00EC7285" w:rsidRPr="00EC7285">
        <w:rPr>
          <w:rStyle w:val="FootnoteReference"/>
          <w:rFonts w:eastAsia="SimSun" w:cs="B Zar"/>
          <w:rtl/>
          <w:lang w:val="de-DE"/>
        </w:rPr>
        <w:footnoteReference w:id="110"/>
      </w:r>
      <w:r w:rsidR="00EC7285" w:rsidRPr="00EC7285">
        <w:rPr>
          <w:rFonts w:hint="cs"/>
          <w:rtl/>
          <w:lang w:val="de-DE"/>
        </w:rPr>
        <w:t>.</w:t>
      </w:r>
    </w:p>
    <w:p w:rsidR="00EC7285" w:rsidRPr="00BB164F" w:rsidRDefault="00EC7285" w:rsidP="003D54BC">
      <w:pPr>
        <w:pStyle w:val="a8"/>
        <w:widowControl w:val="0"/>
        <w:rPr>
          <w:spacing w:val="-4"/>
          <w:rtl/>
          <w:lang w:val="de-DE"/>
        </w:rPr>
      </w:pPr>
      <w:r w:rsidRPr="00BB164F">
        <w:rPr>
          <w:rStyle w:val="Char5"/>
          <w:rFonts w:hint="cs"/>
          <w:spacing w:val="-4"/>
          <w:rtl/>
        </w:rPr>
        <w:t>و-</w:t>
      </w:r>
      <w:r w:rsidRPr="00BB164F">
        <w:rPr>
          <w:rFonts w:hint="cs"/>
          <w:spacing w:val="-4"/>
          <w:rtl/>
          <w:lang w:val="de-DE"/>
        </w:rPr>
        <w:t xml:space="preserve">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ثرت صدقه و طعام دادن مردم: در روز ترو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ه (روز هشتم ذوالحجّ</w:t>
      </w:r>
      <w:r w:rsidR="00125069" w:rsidRPr="00BB164F">
        <w:rPr>
          <w:rFonts w:hint="cs"/>
          <w:spacing w:val="-4"/>
          <w:rtl/>
          <w:lang w:val="de-DE"/>
        </w:rPr>
        <w:t>ة</w:t>
      </w:r>
      <w:r w:rsidRPr="00BB164F">
        <w:rPr>
          <w:rFonts w:hint="cs"/>
          <w:spacing w:val="-4"/>
          <w:rtl/>
          <w:lang w:val="de-DE"/>
        </w:rPr>
        <w:t>) به دست مبار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 xml:space="preserve"> خو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ش هفت شتر ذبح نمود</w:t>
      </w:r>
      <w:r w:rsidRPr="00BB164F">
        <w:rPr>
          <w:rStyle w:val="FootnoteReference"/>
          <w:rFonts w:eastAsia="SimSun" w:cs="B Zar"/>
          <w:spacing w:val="-4"/>
          <w:rtl/>
          <w:lang w:val="de-DE"/>
        </w:rPr>
        <w:footnoteReference w:id="111"/>
      </w:r>
      <w:r w:rsidRPr="00BB164F">
        <w:rPr>
          <w:rFonts w:hint="cs"/>
          <w:spacing w:val="-4"/>
          <w:rtl/>
          <w:lang w:val="de-DE"/>
        </w:rPr>
        <w:t xml:space="preserve">، و در روز قربانی، علی </w:t>
      </w:r>
      <w:r w:rsidRPr="00BB164F">
        <w:rPr>
          <w:spacing w:val="-4"/>
          <w:rtl/>
        </w:rPr>
        <w:sym w:font="AGA Arabesque" w:char="F074"/>
      </w:r>
      <w:r w:rsidRPr="00BB164F">
        <w:rPr>
          <w:rFonts w:hint="cs"/>
          <w:spacing w:val="-4"/>
          <w:rtl/>
        </w:rPr>
        <w:t xml:space="preserve"> </w:t>
      </w:r>
      <w:r w:rsidRPr="00BB164F">
        <w:rPr>
          <w:rFonts w:hint="cs"/>
          <w:spacing w:val="-4"/>
          <w:rtl/>
          <w:lang w:val="de-DE"/>
        </w:rPr>
        <w:t xml:space="preserve">را دستور داد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ه گوشت، پوست و همه وسائل متعلق به اشتران ذبح شده را در ب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ن فقرا و مسا</w:t>
      </w:r>
      <w:r w:rsidR="00704C1F" w:rsidRPr="00BB164F">
        <w:rPr>
          <w:rFonts w:hint="cs"/>
          <w:spacing w:val="-4"/>
          <w:rtl/>
          <w:lang w:val="de-DE"/>
        </w:rPr>
        <w:t>کی</w:t>
      </w:r>
      <w:r w:rsidRPr="00BB164F">
        <w:rPr>
          <w:rFonts w:hint="cs"/>
          <w:spacing w:val="-4"/>
          <w:rtl/>
          <w:lang w:val="de-DE"/>
        </w:rPr>
        <w:t>ن تقس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م نما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د</w:t>
      </w:r>
      <w:r w:rsidRPr="00BB164F">
        <w:rPr>
          <w:rFonts w:eastAsia="SimSun"/>
          <w:spacing w:val="-4"/>
          <w:vertAlign w:val="superscript"/>
          <w:rtl/>
        </w:rPr>
        <w:footnoteReference w:id="112"/>
      </w:r>
      <w:r w:rsidRPr="00BB164F">
        <w:rPr>
          <w:rFonts w:hint="cs"/>
          <w:spacing w:val="-4"/>
          <w:rtl/>
          <w:lang w:val="de-DE"/>
        </w:rPr>
        <w:t xml:space="preserve">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ز-</w:t>
      </w:r>
      <w:r w:rsidRPr="00EC7285">
        <w:rPr>
          <w:rFonts w:hint="cs"/>
          <w:rtl/>
          <w:lang w:val="de-DE"/>
        </w:rPr>
        <w:t xml:space="preserve"> تقس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صدقه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مردم: در روز نحر (دهم </w:t>
      </w:r>
      <w:r w:rsidRPr="00125069">
        <w:rPr>
          <w:rtl/>
        </w:rPr>
        <w:t>ذوالحجة</w:t>
      </w:r>
      <w:r w:rsidRPr="00EC7285">
        <w:rPr>
          <w:rFonts w:hint="cs"/>
          <w:rtl/>
          <w:lang w:val="de-DE"/>
        </w:rPr>
        <w:t>) تعدادی گوسفند را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مردم تقس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نمود</w:t>
      </w:r>
      <w:r w:rsidRPr="00125069">
        <w:rPr>
          <w:rFonts w:eastAsia="SimSun"/>
          <w:vertAlign w:val="superscript"/>
          <w:rtl/>
        </w:rPr>
        <w:footnoteReference w:id="113"/>
      </w:r>
      <w:r w:rsidRPr="00EC7285">
        <w:rPr>
          <w:rFonts w:hint="cs"/>
          <w:rtl/>
          <w:lang w:val="de-DE"/>
        </w:rPr>
        <w:t xml:space="preserve"> و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مشغول تقس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صدقه بود، دو نفر آمدند و صدقه طلب نمودند.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به آنها نگاه کرد و بعد به زم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نظر انداخت.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هر دو جوان هستند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توانند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نند، فرمود: اگر خواسته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مال برای شما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دهم، اما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مال صدقه است برای انسان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ی ثروتمند و برای اشخاص قوی و اهل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سب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باشد</w:t>
      </w:r>
      <w:r w:rsidRPr="00125069">
        <w:rPr>
          <w:rFonts w:eastAsia="SimSun"/>
          <w:vertAlign w:val="superscript"/>
          <w:rtl/>
        </w:rPr>
        <w:footnoteReference w:id="11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ح-</w:t>
      </w:r>
      <w:r w:rsidRPr="00EC7285">
        <w:rPr>
          <w:rFonts w:hint="cs"/>
          <w:rtl/>
          <w:lang w:val="de-DE"/>
        </w:rPr>
        <w:t xml:space="preserve"> غذای ساده: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قربانی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را در حجة الوداع ذبح نمود، مقداری گوشت برای خادمش (ثوبان </w:t>
      </w:r>
      <w:r w:rsidR="00704C1F">
        <w:rPr>
          <w:rFonts w:hint="cs"/>
          <w:lang w:val="de-DE"/>
        </w:rPr>
        <w:sym w:font="AGA Arabesque" w:char="F074"/>
      </w:r>
      <w:r w:rsidRPr="00EC7285">
        <w:rPr>
          <w:rFonts w:hint="cs"/>
          <w:rtl/>
          <w:lang w:val="de-DE"/>
        </w:rPr>
        <w:t>) داد و فرمود: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گوشت را پخته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ثوبان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گوشت را پخته و آماده نمودم،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تا زمان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به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از آن گوشت تناول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</w:t>
      </w:r>
      <w:r w:rsidRPr="00EC7285">
        <w:rPr>
          <w:rStyle w:val="FootnoteReference"/>
          <w:rFonts w:eastAsia="SimSun" w:cs="B Zar"/>
          <w:rtl/>
          <w:lang w:val="de-DE"/>
        </w:rPr>
        <w:footnoteReference w:id="11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برادر عز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و خواهر گرامی! قلب حق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قت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ن، از دن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و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نت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آن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شتن را دور نگه داشته و هرگز بند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آن نخواهد شد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فنا شدنی است و برای دن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پرستان خواری و ذلّت باقی خواهد ماند.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مظاهر تابان ازجوانب ارتباط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حج با پروردگارش را مطالعه نمود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 وجود مشغولیت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 ومسئول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اد، در مقابل پروردگار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منقاد و مط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 در حال عبادت است.</w:t>
      </w:r>
    </w:p>
    <w:p w:rsid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حج برای ما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فرصت طلائی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باشد؛ وقت آن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خطاها و لغزش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گذشته پوزش خواسته و برای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نده بهتر زحمت ب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همه انسان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خطا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ارند، و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خطا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ارها توبه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نندگان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باشند</w:t>
      </w:r>
      <w:r w:rsidRPr="00EC7285">
        <w:rPr>
          <w:rStyle w:val="FootnoteReference"/>
          <w:rFonts w:eastAsia="SimSun" w:cs="B Zar"/>
          <w:rtl/>
          <w:lang w:val="de-DE"/>
        </w:rPr>
        <w:footnoteReference w:id="116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</w:rPr>
      </w:pPr>
      <w:r w:rsidRPr="00EC7285">
        <w:rPr>
          <w:rFonts w:hint="cs"/>
          <w:rtl/>
          <w:lang w:val="de-DE"/>
        </w:rPr>
        <w:t xml:space="preserve">پس به 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اقتدا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رده،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مال عبود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و انق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در مقابل پروردگار را در موسم حج و بعد از آن به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بگذار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و 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از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گران سبقت داشته و از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بد 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زان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م.</w:t>
      </w:r>
    </w:p>
    <w:p w:rsidR="00EC7285" w:rsidRPr="00EC7285" w:rsidRDefault="00EC7285" w:rsidP="003D54BC">
      <w:pPr>
        <w:pStyle w:val="a8"/>
        <w:rPr>
          <w:rtl/>
        </w:rPr>
        <w:sectPr w:rsidR="00EC7285" w:rsidRPr="00EC7285" w:rsidSect="00BC681B">
          <w:headerReference w:type="default" r:id="rId22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EC7285" w:rsidRPr="00704C1F" w:rsidRDefault="00EC7285" w:rsidP="00EC7285">
      <w:pPr>
        <w:tabs>
          <w:tab w:val="left" w:pos="1750"/>
          <w:tab w:val="left" w:pos="2850"/>
          <w:tab w:val="left" w:pos="2989"/>
          <w:tab w:val="center" w:pos="3140"/>
          <w:tab w:val="center" w:pos="3420"/>
          <w:tab w:val="center" w:pos="3572"/>
        </w:tabs>
        <w:jc w:val="center"/>
        <w:rPr>
          <w:rFonts w:cs="B Titr"/>
          <w:b/>
          <w:bCs/>
          <w:sz w:val="46"/>
          <w:szCs w:val="46"/>
          <w:rtl/>
          <w:lang w:val="de-DE" w:bidi="fa-IR"/>
        </w:rPr>
      </w:pPr>
      <w:r w:rsidRPr="00704C1F">
        <w:rPr>
          <w:rFonts w:cs="B Titr"/>
          <w:b/>
          <w:bCs/>
          <w:sz w:val="46"/>
          <w:szCs w:val="46"/>
          <w:rtl/>
          <w:lang w:val="de-DE" w:bidi="fa-IR"/>
        </w:rPr>
        <w:t>فصل دو</w:t>
      </w:r>
      <w:r w:rsidRPr="00704C1F">
        <w:rPr>
          <w:rFonts w:cs="B Titr" w:hint="cs"/>
          <w:b/>
          <w:bCs/>
          <w:sz w:val="46"/>
          <w:szCs w:val="46"/>
          <w:rtl/>
          <w:lang w:val="de-DE" w:bidi="fa-IR"/>
        </w:rPr>
        <w:t>ّ</w:t>
      </w:r>
      <w:r w:rsidRPr="00704C1F">
        <w:rPr>
          <w:rFonts w:cs="B Titr"/>
          <w:b/>
          <w:bCs/>
          <w:sz w:val="46"/>
          <w:szCs w:val="46"/>
          <w:rtl/>
          <w:lang w:val="de-DE" w:bidi="fa-IR"/>
        </w:rPr>
        <w:t>م</w:t>
      </w:r>
      <w:r w:rsidRPr="00704C1F">
        <w:rPr>
          <w:rFonts w:cs="B Titr" w:hint="cs"/>
          <w:b/>
          <w:bCs/>
          <w:sz w:val="46"/>
          <w:szCs w:val="46"/>
          <w:rtl/>
          <w:lang w:val="de-DE" w:bidi="fa-IR"/>
        </w:rPr>
        <w:br/>
      </w:r>
      <w:r w:rsidRPr="00704C1F">
        <w:rPr>
          <w:rFonts w:cs="B Titr"/>
          <w:b/>
          <w:bCs/>
          <w:sz w:val="46"/>
          <w:szCs w:val="46"/>
          <w:rtl/>
          <w:lang w:val="de-DE" w:bidi="fa-IR"/>
        </w:rPr>
        <w:t>احوال پيامبر</w:t>
      </w:r>
      <w:r w:rsidRPr="00704C1F">
        <w:rPr>
          <w:rFonts w:ascii="Lotus Linotype" w:hAnsi="Lotus Linotype" w:cs="B Titr" w:hint="cs"/>
          <w:b/>
          <w:bCs/>
          <w:color w:val="000000"/>
          <w:sz w:val="46"/>
          <w:szCs w:val="46"/>
          <w:rtl/>
          <w:lang w:bidi="fa-IR"/>
        </w:rPr>
        <w:t xml:space="preserve"> </w:t>
      </w:r>
      <w:r w:rsidRPr="00704C1F">
        <w:rPr>
          <w:rFonts w:ascii="Lotus Linotype" w:hAnsi="Lotus Linotype" w:cs="B Titr"/>
          <w:sz w:val="46"/>
          <w:szCs w:val="46"/>
          <w:rtl/>
          <w:lang w:val="de-DE" w:bidi="fa-IR"/>
        </w:rPr>
        <w:sym w:font="AGA Arabesque" w:char="F072"/>
      </w:r>
      <w:r w:rsidRPr="00704C1F">
        <w:rPr>
          <w:rFonts w:ascii="Lotus Linotype" w:hAnsi="Lotus Linotype" w:cs="B Titr" w:hint="cs"/>
          <w:b/>
          <w:bCs/>
          <w:sz w:val="46"/>
          <w:szCs w:val="46"/>
          <w:rtl/>
          <w:lang w:val="de-DE" w:bidi="fa-IR"/>
        </w:rPr>
        <w:t xml:space="preserve"> </w:t>
      </w:r>
      <w:r w:rsidRPr="00704C1F">
        <w:rPr>
          <w:rFonts w:cs="B Titr"/>
          <w:b/>
          <w:bCs/>
          <w:sz w:val="46"/>
          <w:szCs w:val="46"/>
          <w:rtl/>
          <w:lang w:val="de-DE" w:bidi="fa-IR"/>
        </w:rPr>
        <w:t xml:space="preserve"> در حج با</w:t>
      </w:r>
      <w:r w:rsidRPr="00704C1F">
        <w:rPr>
          <w:rFonts w:cs="B Titr" w:hint="cs"/>
          <w:b/>
          <w:bCs/>
          <w:sz w:val="46"/>
          <w:szCs w:val="46"/>
          <w:rtl/>
          <w:lang w:val="de-DE" w:bidi="fa-IR"/>
        </w:rPr>
        <w:t xml:space="preserve"> </w:t>
      </w:r>
      <w:r w:rsidRPr="00704C1F">
        <w:rPr>
          <w:rFonts w:cs="B Titr"/>
          <w:b/>
          <w:bCs/>
          <w:sz w:val="46"/>
          <w:szCs w:val="46"/>
          <w:rtl/>
          <w:lang w:val="de-DE" w:bidi="fa-IR"/>
        </w:rPr>
        <w:t xml:space="preserve"> اهل بيت و اقارب</w:t>
      </w:r>
    </w:p>
    <w:p w:rsidR="00EC7285" w:rsidRPr="00EC7285" w:rsidRDefault="00EC7285" w:rsidP="00EC7285">
      <w:pPr>
        <w:ind w:firstLine="284"/>
        <w:jc w:val="center"/>
        <w:rPr>
          <w:b/>
          <w:bCs/>
          <w:sz w:val="40"/>
          <w:szCs w:val="40"/>
          <w:rtl/>
          <w:lang w:val="de-DE" w:bidi="fa-IR"/>
        </w:rPr>
      </w:pPr>
    </w:p>
    <w:p w:rsidR="00EC7285" w:rsidRPr="00704C1F" w:rsidRDefault="00EC7285" w:rsidP="00704C1F">
      <w:pPr>
        <w:ind w:left="567"/>
        <w:jc w:val="both"/>
        <w:rPr>
          <w:rFonts w:cs="B Yagut"/>
          <w:b/>
          <w:bCs/>
          <w:rtl/>
          <w:lang w:val="de-DE" w:bidi="fa-IR"/>
        </w:rPr>
      </w:pPr>
      <w:r w:rsidRPr="00704C1F">
        <w:rPr>
          <w:rFonts w:cs="B Yagut" w:hint="cs"/>
          <w:b/>
          <w:bCs/>
          <w:rtl/>
          <w:lang w:val="de-DE" w:bidi="fa-IR"/>
        </w:rPr>
        <w:t>تشویق اهل بیت به کار</w:t>
      </w:r>
      <w:r w:rsidR="00704C1F">
        <w:rPr>
          <w:rFonts w:cs="B Yagut" w:hint="cs"/>
          <w:b/>
          <w:bCs/>
          <w:rtl/>
          <w:lang w:val="de-DE" w:bidi="fa-IR"/>
        </w:rPr>
        <w:t>‌ها</w:t>
      </w:r>
      <w:r w:rsidRPr="00704C1F">
        <w:rPr>
          <w:rFonts w:cs="B Yagut" w:hint="cs"/>
          <w:b/>
          <w:bCs/>
          <w:rtl/>
          <w:lang w:val="de-DE" w:bidi="fa-IR"/>
        </w:rPr>
        <w:t>ی خیر و عام المنفعه</w:t>
      </w:r>
    </w:p>
    <w:p w:rsidR="00EC7285" w:rsidRPr="00704C1F" w:rsidRDefault="00125069" w:rsidP="00704C1F">
      <w:pPr>
        <w:ind w:left="567"/>
        <w:jc w:val="both"/>
        <w:rPr>
          <w:rFonts w:cs="B Yagut"/>
          <w:b/>
          <w:bCs/>
          <w:lang w:val="de-DE" w:bidi="fa-IR"/>
        </w:rPr>
      </w:pPr>
      <w:r>
        <w:rPr>
          <w:rFonts w:cs="B Yagut" w:hint="cs"/>
          <w:b/>
          <w:bCs/>
          <w:rtl/>
          <w:lang w:val="de-DE" w:bidi="fa-IR"/>
        </w:rPr>
        <w:t>پیش</w:t>
      </w:r>
      <w:r>
        <w:rPr>
          <w:rFonts w:cs="B Yagut" w:hint="eastAsia"/>
          <w:b/>
          <w:bCs/>
          <w:rtl/>
          <w:lang w:val="de-DE" w:bidi="fa-IR"/>
        </w:rPr>
        <w:t>‌</w:t>
      </w:r>
      <w:r w:rsidR="00EC7285" w:rsidRPr="00704C1F">
        <w:rPr>
          <w:rFonts w:cs="B Yagut" w:hint="cs"/>
          <w:b/>
          <w:bCs/>
          <w:rtl/>
          <w:lang w:val="de-DE" w:bidi="fa-IR"/>
        </w:rPr>
        <w:t>گیری اهل از وقوع در فتنه</w:t>
      </w:r>
    </w:p>
    <w:p w:rsidR="00EC7285" w:rsidRPr="00704C1F" w:rsidRDefault="00EC7285" w:rsidP="00704C1F">
      <w:pPr>
        <w:ind w:left="567"/>
        <w:jc w:val="both"/>
        <w:rPr>
          <w:rFonts w:cs="B Yagut"/>
          <w:b/>
          <w:bCs/>
          <w:lang w:val="de-DE" w:bidi="fa-IR"/>
        </w:rPr>
      </w:pPr>
      <w:r w:rsidRPr="00704C1F">
        <w:rPr>
          <w:rFonts w:cs="B Yagut" w:hint="cs"/>
          <w:b/>
          <w:bCs/>
          <w:rtl/>
          <w:lang w:val="de-DE" w:bidi="fa-IR"/>
        </w:rPr>
        <w:t>آسانی و سهولت</w:t>
      </w:r>
    </w:p>
    <w:p w:rsidR="00EC7285" w:rsidRPr="00704C1F" w:rsidRDefault="00EC7285" w:rsidP="00704C1F">
      <w:pPr>
        <w:ind w:left="567"/>
        <w:jc w:val="both"/>
        <w:rPr>
          <w:rFonts w:cs="B Yagut"/>
          <w:b/>
          <w:bCs/>
          <w:lang w:val="de-DE" w:bidi="fa-IR"/>
        </w:rPr>
      </w:pPr>
      <w:r w:rsidRPr="00704C1F">
        <w:rPr>
          <w:rFonts w:cs="B Yagut" w:hint="cs"/>
          <w:b/>
          <w:bCs/>
          <w:rtl/>
          <w:lang w:val="de-DE" w:bidi="fa-IR"/>
        </w:rPr>
        <w:t>همدردی با اهل و اقارب</w:t>
      </w:r>
    </w:p>
    <w:p w:rsidR="00EC7285" w:rsidRPr="00704C1F" w:rsidRDefault="00EC7285" w:rsidP="003D54BC">
      <w:pPr>
        <w:pStyle w:val="a8"/>
        <w:ind w:left="567" w:firstLine="0"/>
        <w:rPr>
          <w:rFonts w:cs="B Yagut"/>
          <w:b/>
          <w:bCs/>
          <w:rtl/>
        </w:rPr>
      </w:pPr>
      <w:r w:rsidRPr="00704C1F">
        <w:rPr>
          <w:rFonts w:cs="B Yagut" w:hint="cs"/>
          <w:b/>
          <w:bCs/>
          <w:rtl/>
          <w:lang w:val="de-DE"/>
        </w:rPr>
        <w:t>احسان و نیکی به ایشان</w:t>
      </w:r>
    </w:p>
    <w:p w:rsidR="00EC7285" w:rsidRPr="00EC7285" w:rsidRDefault="00EC7285" w:rsidP="003D54BC">
      <w:pPr>
        <w:pStyle w:val="a8"/>
        <w:rPr>
          <w:rtl/>
        </w:rPr>
        <w:sectPr w:rsidR="00EC7285" w:rsidRPr="00EC7285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EC7285" w:rsidRPr="00125069" w:rsidRDefault="00EC7285" w:rsidP="00125069">
      <w:pPr>
        <w:pStyle w:val="a1"/>
        <w:rPr>
          <w:rtl/>
        </w:rPr>
      </w:pPr>
      <w:bookmarkStart w:id="35" w:name="_Toc269231292"/>
      <w:bookmarkStart w:id="36" w:name="_Toc381114069"/>
      <w:r w:rsidRPr="00125069">
        <w:rPr>
          <w:rtl/>
        </w:rPr>
        <w:t>فصل دو</w:t>
      </w:r>
      <w:r w:rsidRPr="00125069">
        <w:rPr>
          <w:rFonts w:hint="cs"/>
          <w:rtl/>
        </w:rPr>
        <w:t>ّ</w:t>
      </w:r>
      <w:r w:rsidRPr="00125069">
        <w:rPr>
          <w:rtl/>
        </w:rPr>
        <w:t>م</w:t>
      </w:r>
      <w:r w:rsidRPr="00125069">
        <w:rPr>
          <w:rFonts w:hint="cs"/>
          <w:rtl/>
        </w:rPr>
        <w:br/>
      </w:r>
      <w:r w:rsidRPr="00125069">
        <w:rPr>
          <w:rtl/>
        </w:rPr>
        <w:t>احوال پيامبر</w:t>
      </w:r>
      <w:r w:rsidRPr="00125069">
        <w:rPr>
          <w:rFonts w:hint="cs"/>
          <w:rtl/>
        </w:rPr>
        <w:t xml:space="preserve"> </w:t>
      </w:r>
      <w:r w:rsidRPr="00125069">
        <w:rPr>
          <w:rtl/>
        </w:rPr>
        <w:sym w:font="AGA Arabesque" w:char="F072"/>
      </w:r>
      <w:r w:rsidRPr="00125069">
        <w:rPr>
          <w:rtl/>
        </w:rPr>
        <w:t xml:space="preserve"> در حج با</w:t>
      </w:r>
      <w:r w:rsidRPr="00125069">
        <w:rPr>
          <w:rFonts w:hint="cs"/>
          <w:rtl/>
        </w:rPr>
        <w:t xml:space="preserve"> </w:t>
      </w:r>
      <w:r w:rsidRPr="00125069">
        <w:rPr>
          <w:rtl/>
        </w:rPr>
        <w:t xml:space="preserve"> اهل بيت و اقارب</w:t>
      </w:r>
      <w:bookmarkEnd w:id="35"/>
      <w:bookmarkEnd w:id="36"/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tl/>
          <w:lang w:val="de-DE"/>
        </w:rPr>
        <w:t>به شهادت صحاب</w:t>
      </w:r>
      <w:r>
        <w:rPr>
          <w:rFonts w:hint="cs"/>
          <w:rtl/>
          <w:lang w:val="de-DE"/>
        </w:rPr>
        <w:t>ه</w:t>
      </w:r>
      <w:r w:rsidRPr="00EC7285">
        <w:rPr>
          <w:rtl/>
          <w:lang w:val="de-DE"/>
        </w:rPr>
        <w:t xml:space="preserve"> </w:t>
      </w:r>
      <w:r w:rsidR="00704C1F">
        <w:rPr>
          <w:rtl/>
          <w:lang w:val="de-DE"/>
        </w:rPr>
        <w:t>ک</w:t>
      </w:r>
      <w:r w:rsidRPr="00EC7285">
        <w:rPr>
          <w:rtl/>
          <w:lang w:val="de-DE"/>
        </w:rPr>
        <w:t>رام و</w:t>
      </w:r>
      <w:r w:rsidRPr="00EC7285">
        <w:rPr>
          <w:rFonts w:hint="cs"/>
          <w:rtl/>
          <w:lang w:val="de-DE"/>
        </w:rPr>
        <w:t xml:space="preserve"> </w:t>
      </w:r>
      <w:r w:rsidRPr="00EC7285">
        <w:rPr>
          <w:rtl/>
          <w:lang w:val="de-DE"/>
        </w:rPr>
        <w:t>هم</w:t>
      </w:r>
      <w:r>
        <w:rPr>
          <w:rFonts w:hint="cs"/>
          <w:rtl/>
          <w:lang w:val="de-DE"/>
        </w:rPr>
        <w:t>ه</w:t>
      </w:r>
      <w:r w:rsidRPr="00EC7285">
        <w:rPr>
          <w:rtl/>
          <w:lang w:val="de-DE"/>
        </w:rPr>
        <w:t xml:space="preserve"> </w:t>
      </w:r>
      <w:r w:rsidR="00704C1F">
        <w:rPr>
          <w:rtl/>
          <w:lang w:val="de-DE"/>
        </w:rPr>
        <w:t>ک</w:t>
      </w:r>
      <w:r w:rsidRPr="00EC7285">
        <w:rPr>
          <w:rtl/>
          <w:lang w:val="de-DE"/>
        </w:rPr>
        <w:t xml:space="preserve">سانی </w:t>
      </w:r>
      <w:r w:rsidR="00704C1F">
        <w:rPr>
          <w:rtl/>
          <w:lang w:val="de-DE"/>
        </w:rPr>
        <w:t>ک</w:t>
      </w:r>
      <w:r w:rsidRPr="00EC7285">
        <w:rPr>
          <w:rtl/>
          <w:lang w:val="de-DE"/>
        </w:rPr>
        <w:t>ه با پ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tl/>
          <w:lang w:val="de-DE"/>
        </w:rPr>
        <w:t xml:space="preserve"> نشست و</w:t>
      </w:r>
      <w:r w:rsidRPr="00EC7285">
        <w:rPr>
          <w:rFonts w:hint="cs"/>
          <w:rtl/>
          <w:lang w:val="de-DE"/>
        </w:rPr>
        <w:t xml:space="preserve"> </w:t>
      </w:r>
      <w:r w:rsidR="00125069">
        <w:rPr>
          <w:rtl/>
          <w:lang w:val="de-DE"/>
        </w:rPr>
        <w:t xml:space="preserve"> برخاست داشته</w:t>
      </w:r>
      <w:r w:rsidR="00125069">
        <w:rPr>
          <w:rFonts w:hint="cs"/>
          <w:rtl/>
          <w:lang w:val="de-DE"/>
        </w:rPr>
        <w:t>‌</w:t>
      </w:r>
      <w:r w:rsidRPr="00EC7285">
        <w:rPr>
          <w:rtl/>
          <w:lang w:val="de-DE"/>
        </w:rPr>
        <w:t>اند، آن حضرت با نزد</w:t>
      </w:r>
      <w:r w:rsidR="00704C1F">
        <w:rPr>
          <w:rtl/>
          <w:lang w:val="de-DE"/>
        </w:rPr>
        <w:t>یک</w:t>
      </w:r>
      <w:r w:rsidRPr="00EC7285">
        <w:rPr>
          <w:rtl/>
          <w:lang w:val="de-DE"/>
        </w:rPr>
        <w:t>ان خو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ش بهتر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ن رفتار و</w:t>
      </w:r>
      <w:r w:rsidRPr="00EC7285">
        <w:rPr>
          <w:rFonts w:hint="cs"/>
          <w:rtl/>
          <w:lang w:val="de-DE"/>
        </w:rPr>
        <w:t xml:space="preserve"> </w:t>
      </w:r>
      <w:r w:rsidRPr="00EC7285">
        <w:rPr>
          <w:rtl/>
          <w:lang w:val="de-DE"/>
        </w:rPr>
        <w:t>اخلاق را داشته و</w:t>
      </w:r>
      <w:r w:rsidRPr="00EC7285">
        <w:rPr>
          <w:rFonts w:hint="cs"/>
          <w:rtl/>
          <w:lang w:val="de-DE"/>
        </w:rPr>
        <w:t xml:space="preserve"> </w:t>
      </w:r>
      <w:r w:rsidRPr="00EC7285">
        <w:rPr>
          <w:rtl/>
          <w:lang w:val="de-DE"/>
        </w:rPr>
        <w:t>به اقارب خو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ش هم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شه احسان</w:t>
      </w:r>
      <w:r w:rsidR="00704C1F">
        <w:rPr>
          <w:rtl/>
          <w:lang w:val="de-DE"/>
        </w:rPr>
        <w:t xml:space="preserve"> می‌</w:t>
      </w:r>
      <w:r w:rsidRPr="00EC7285">
        <w:rPr>
          <w:rtl/>
          <w:lang w:val="de-DE"/>
        </w:rPr>
        <w:t>نموده است 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tl/>
          <w:lang w:val="de-DE"/>
        </w:rPr>
        <w:t>بزرگ</w:t>
      </w:r>
      <w:r w:rsidR="00125069">
        <w:rPr>
          <w:rFonts w:hint="cs"/>
          <w:rtl/>
          <w:lang w:val="de-DE"/>
        </w:rPr>
        <w:t>‌</w:t>
      </w:r>
      <w:r w:rsidRPr="00EC7285">
        <w:rPr>
          <w:rtl/>
          <w:lang w:val="de-DE"/>
        </w:rPr>
        <w:t>تر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ن ن</w:t>
      </w:r>
      <w:r w:rsidR="00704C1F">
        <w:rPr>
          <w:rtl/>
          <w:lang w:val="de-DE"/>
        </w:rPr>
        <w:t>یک</w:t>
      </w:r>
      <w:r w:rsidRPr="00EC7285">
        <w:rPr>
          <w:rtl/>
          <w:lang w:val="de-DE"/>
        </w:rPr>
        <w:t>ی و</w:t>
      </w:r>
      <w:r w:rsidRPr="00EC7285">
        <w:rPr>
          <w:rFonts w:hint="cs"/>
          <w:rtl/>
          <w:lang w:val="de-DE"/>
        </w:rPr>
        <w:t xml:space="preserve"> </w:t>
      </w:r>
      <w:r w:rsidRPr="00EC7285">
        <w:rPr>
          <w:rtl/>
          <w:lang w:val="de-DE"/>
        </w:rPr>
        <w:t>صل</w:t>
      </w:r>
      <w:r>
        <w:rPr>
          <w:rFonts w:hint="cs"/>
          <w:rtl/>
          <w:lang w:val="de-DE"/>
        </w:rPr>
        <w:t>ه</w:t>
      </w:r>
      <w:r w:rsidRPr="00EC7285">
        <w:rPr>
          <w:rtl/>
          <w:lang w:val="de-DE"/>
        </w:rPr>
        <w:t xml:space="preserve"> رحم </w:t>
      </w:r>
      <w:r w:rsidR="00704C1F">
        <w:rPr>
          <w:rtl/>
          <w:lang w:val="de-DE"/>
        </w:rPr>
        <w:t>ک</w:t>
      </w:r>
      <w:r w:rsidRPr="00EC7285">
        <w:rPr>
          <w:rtl/>
          <w:lang w:val="de-DE"/>
        </w:rPr>
        <w:t>ه در</w:t>
      </w:r>
      <w:r w:rsidRPr="00EC7285">
        <w:rPr>
          <w:rFonts w:hint="cs"/>
          <w:rtl/>
          <w:lang w:val="de-DE"/>
        </w:rPr>
        <w:t xml:space="preserve"> </w:t>
      </w:r>
      <w:r w:rsidRPr="00EC7285">
        <w:rPr>
          <w:rtl/>
          <w:lang w:val="de-DE"/>
        </w:rPr>
        <w:t>حق ا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شان روا داشته همانا دعوتشان بسوی د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ن و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tl/>
          <w:lang w:val="de-DE"/>
        </w:rPr>
        <w:t>ک</w:t>
      </w:r>
      <w:r w:rsidRPr="00EC7285">
        <w:rPr>
          <w:rtl/>
          <w:lang w:val="de-DE"/>
        </w:rPr>
        <w:t>وشش ز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اد آن جناب بر</w:t>
      </w:r>
      <w:r w:rsidRPr="00EC7285">
        <w:rPr>
          <w:rFonts w:hint="cs"/>
          <w:rtl/>
          <w:lang w:val="de-DE"/>
        </w:rPr>
        <w:t xml:space="preserve"> </w:t>
      </w:r>
      <w:r w:rsidRPr="00EC7285">
        <w:rPr>
          <w:rtl/>
          <w:lang w:val="de-DE"/>
        </w:rPr>
        <w:t>هدا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ت قوم و</w:t>
      </w:r>
      <w:r w:rsidRPr="00EC7285">
        <w:rPr>
          <w:rFonts w:hint="cs"/>
          <w:rtl/>
          <w:lang w:val="de-DE"/>
        </w:rPr>
        <w:t xml:space="preserve"> </w:t>
      </w:r>
      <w:r w:rsidRPr="00EC7285">
        <w:rPr>
          <w:rtl/>
          <w:lang w:val="de-DE"/>
        </w:rPr>
        <w:t xml:space="preserve">نجات </w:t>
      </w:r>
      <w:r w:rsidRPr="00EC7285">
        <w:rPr>
          <w:rFonts w:hint="cs"/>
          <w:rtl/>
          <w:lang w:val="de-DE"/>
        </w:rPr>
        <w:t>آنها</w:t>
      </w:r>
      <w:r w:rsidRPr="00EC7285">
        <w:rPr>
          <w:rtl/>
          <w:lang w:val="de-DE"/>
        </w:rPr>
        <w:t xml:space="preserve"> از</w:t>
      </w:r>
      <w:r w:rsidRPr="00EC7285">
        <w:rPr>
          <w:rFonts w:hint="cs"/>
          <w:rtl/>
          <w:lang w:val="de-DE"/>
        </w:rPr>
        <w:t xml:space="preserve"> </w:t>
      </w:r>
      <w:r w:rsidRPr="00EC7285">
        <w:rPr>
          <w:rtl/>
          <w:lang w:val="de-DE"/>
        </w:rPr>
        <w:t>عذاب الهی بوده است.</w:t>
      </w:r>
    </w:p>
    <w:p w:rsidR="00EC7285" w:rsidRPr="009A6E13" w:rsidRDefault="00EC7285" w:rsidP="003D54BC">
      <w:pPr>
        <w:pStyle w:val="a8"/>
        <w:rPr>
          <w:spacing w:val="-4"/>
          <w:rtl/>
          <w:lang w:val="de-DE"/>
        </w:rPr>
      </w:pPr>
      <w:r w:rsidRPr="009A6E13">
        <w:rPr>
          <w:spacing w:val="-4"/>
          <w:rtl/>
          <w:lang w:val="de-DE"/>
        </w:rPr>
        <w:t>آن حضرت در او</w:t>
      </w:r>
      <w:r w:rsidRPr="009A6E13">
        <w:rPr>
          <w:rFonts w:hint="cs"/>
          <w:spacing w:val="-4"/>
          <w:rtl/>
          <w:lang w:val="de-DE"/>
        </w:rPr>
        <w:t>ّ</w:t>
      </w:r>
      <w:r w:rsidRPr="009A6E13">
        <w:rPr>
          <w:spacing w:val="-4"/>
          <w:rtl/>
          <w:lang w:val="de-DE"/>
        </w:rPr>
        <w:t>ل</w:t>
      </w:r>
      <w:r w:rsidR="00704C1F" w:rsidRPr="009A6E13">
        <w:rPr>
          <w:spacing w:val="-4"/>
          <w:rtl/>
          <w:lang w:val="de-DE"/>
        </w:rPr>
        <w:t>ی</w:t>
      </w:r>
      <w:r w:rsidRPr="009A6E13">
        <w:rPr>
          <w:spacing w:val="-4"/>
          <w:rtl/>
          <w:lang w:val="de-DE"/>
        </w:rPr>
        <w:t>ن روز</w:t>
      </w:r>
      <w:r w:rsidR="00704C1F" w:rsidRPr="009A6E13">
        <w:rPr>
          <w:rFonts w:hint="cs"/>
          <w:spacing w:val="-4"/>
          <w:rtl/>
          <w:lang w:val="de-DE"/>
        </w:rPr>
        <w:t>‌ها</w:t>
      </w:r>
      <w:r w:rsidRPr="009A6E13">
        <w:rPr>
          <w:spacing w:val="-4"/>
          <w:rtl/>
          <w:lang w:val="de-DE"/>
        </w:rPr>
        <w:t>ی بعثت بر</w:t>
      </w:r>
      <w:r w:rsidRPr="009A6E13">
        <w:rPr>
          <w:rFonts w:hint="cs"/>
          <w:spacing w:val="-4"/>
          <w:rtl/>
          <w:lang w:val="de-DE"/>
        </w:rPr>
        <w:t xml:space="preserve"> </w:t>
      </w:r>
      <w:r w:rsidRPr="009A6E13">
        <w:rPr>
          <w:spacing w:val="-4"/>
          <w:rtl/>
          <w:lang w:val="de-DE"/>
        </w:rPr>
        <w:t>تپ</w:t>
      </w:r>
      <w:r w:rsidRPr="009A6E13">
        <w:rPr>
          <w:rFonts w:hint="cs"/>
          <w:spacing w:val="-4"/>
          <w:rtl/>
          <w:lang w:val="de-DE"/>
        </w:rPr>
        <w:t xml:space="preserve">ه </w:t>
      </w:r>
      <w:r w:rsidRPr="009A6E13">
        <w:rPr>
          <w:spacing w:val="-4"/>
          <w:rtl/>
          <w:lang w:val="de-DE"/>
        </w:rPr>
        <w:t>"صفا" بالا رفت و</w:t>
      </w:r>
      <w:r w:rsidRPr="009A6E13">
        <w:rPr>
          <w:rFonts w:hint="cs"/>
          <w:spacing w:val="-4"/>
          <w:rtl/>
          <w:lang w:val="de-DE"/>
        </w:rPr>
        <w:t xml:space="preserve"> </w:t>
      </w:r>
      <w:r w:rsidRPr="009A6E13">
        <w:rPr>
          <w:spacing w:val="-4"/>
          <w:rtl/>
          <w:lang w:val="de-DE"/>
        </w:rPr>
        <w:t xml:space="preserve">با صدای بلند فرمود: </w:t>
      </w:r>
      <w:r w:rsidRPr="009A6E13">
        <w:rPr>
          <w:rFonts w:hint="cs"/>
          <w:spacing w:val="-4"/>
          <w:rtl/>
          <w:lang w:val="de-DE"/>
        </w:rPr>
        <w:t>ای فاطمه دختر محمد، ای صف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ه بنت عبد المطلب، ای فرزندان عبدالمطلب! من شما را از عذاب الهی</w:t>
      </w:r>
      <w:r w:rsidR="00704C1F" w:rsidRPr="009A6E13">
        <w:rPr>
          <w:rFonts w:hint="cs"/>
          <w:spacing w:val="-4"/>
          <w:rtl/>
          <w:lang w:val="de-DE"/>
        </w:rPr>
        <w:t xml:space="preserve"> نمی‌</w:t>
      </w:r>
      <w:r w:rsidRPr="009A6E13">
        <w:rPr>
          <w:rFonts w:hint="cs"/>
          <w:spacing w:val="-4"/>
          <w:rtl/>
          <w:lang w:val="de-DE"/>
        </w:rPr>
        <w:t>توانم نجات دهم، امّا از مال من هر چه</w:t>
      </w:r>
      <w:r w:rsidR="00704C1F" w:rsidRPr="009A6E13">
        <w:rPr>
          <w:rFonts w:hint="cs"/>
          <w:spacing w:val="-4"/>
          <w:rtl/>
          <w:lang w:val="de-DE"/>
        </w:rPr>
        <w:t xml:space="preserve"> می‌</w:t>
      </w:r>
      <w:r w:rsidRPr="009A6E13">
        <w:rPr>
          <w:rFonts w:hint="cs"/>
          <w:spacing w:val="-4"/>
          <w:rtl/>
          <w:lang w:val="de-DE"/>
        </w:rPr>
        <w:t>خواه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د بطلب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د</w:t>
      </w:r>
      <w:r w:rsidRPr="009A6E13">
        <w:rPr>
          <w:rStyle w:val="FootnoteReference"/>
          <w:rFonts w:ascii="Tahoma" w:eastAsia="SimSun" w:hAnsi="Tahoma" w:cs="B Zar"/>
          <w:spacing w:val="-4"/>
          <w:rtl/>
          <w:lang w:val="de-DE"/>
        </w:rPr>
        <w:footnoteReference w:id="117"/>
      </w:r>
      <w:r w:rsidRPr="009A6E13">
        <w:rPr>
          <w:rFonts w:hint="cs"/>
          <w:spacing w:val="-4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ابوطالب در حال احتضار بود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با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مال مهربانی و احترام </w:t>
      </w:r>
      <w:r w:rsidRPr="00125069">
        <w:rPr>
          <w:rFonts w:hint="cs"/>
          <w:rtl/>
        </w:rPr>
        <w:t>برا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 xml:space="preserve">ش فرمود: 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>ا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>ا جان! بگو (</w:t>
      </w:r>
      <w:r w:rsidRPr="00125069">
        <w:rPr>
          <w:rtl/>
        </w:rPr>
        <w:t>لا إله إلّا الله</w:t>
      </w:r>
      <w:r w:rsidRPr="00125069">
        <w:rPr>
          <w:rFonts w:hint="cs"/>
          <w:rtl/>
        </w:rPr>
        <w:t xml:space="preserve">) 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>لمه ای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نزد پروردگار به سبب آن از تو دفاع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18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در موسم حج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آن حضرت با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و اقارب, کاملا واضح شده، صل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رحم و احسانش به طور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امل در مواقع و حالات مختلف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باشد.</w:t>
      </w:r>
    </w:p>
    <w:p w:rsidR="00EC7285" w:rsidRPr="00125069" w:rsidRDefault="00EC7285" w:rsidP="003D54BC">
      <w:pPr>
        <w:pStyle w:val="a8"/>
        <w:rPr>
          <w:spacing w:val="-4"/>
          <w:rtl/>
          <w:lang w:val="de-DE"/>
        </w:rPr>
      </w:pPr>
      <w:r w:rsidRPr="00125069">
        <w:rPr>
          <w:rFonts w:hint="cs"/>
          <w:spacing w:val="-4"/>
          <w:rtl/>
          <w:lang w:val="de-DE"/>
        </w:rPr>
        <w:t>ما در ا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نجا چند نمونه از احوال پ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امبر</w:t>
      </w:r>
      <w:r w:rsidRPr="00125069">
        <w:rPr>
          <w:rFonts w:ascii="Lotus Linotype" w:hAnsi="Lotus Linotype" w:hint="cs"/>
          <w:color w:val="000000"/>
          <w:spacing w:val="-4"/>
          <w:rtl/>
        </w:rPr>
        <w:t xml:space="preserve"> </w:t>
      </w:r>
      <w:r w:rsidRPr="00125069">
        <w:rPr>
          <w:rFonts w:ascii="Lotus Linotype" w:hAnsi="Lotus Linotype"/>
          <w:spacing w:val="-4"/>
          <w:rtl/>
          <w:lang w:val="de-DE"/>
        </w:rPr>
        <w:sym w:font="AGA Arabesque" w:char="F072"/>
      </w:r>
      <w:r w:rsidRPr="00125069">
        <w:rPr>
          <w:rFonts w:hint="cs"/>
          <w:spacing w:val="-4"/>
          <w:rtl/>
          <w:lang w:val="de-DE"/>
        </w:rPr>
        <w:t xml:space="preserve"> با اهل و اقاربش را در حج ذ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ر م</w:t>
      </w:r>
      <w:r w:rsidR="00704C1F" w:rsidRPr="00125069">
        <w:rPr>
          <w:rFonts w:hint="cs"/>
          <w:spacing w:val="-4"/>
          <w:rtl/>
          <w:lang w:val="de-DE"/>
        </w:rPr>
        <w:t>ی</w:t>
      </w:r>
      <w:r w:rsidR="00125069" w:rsidRPr="00125069">
        <w:rPr>
          <w:rFonts w:hint="eastAsia"/>
          <w:spacing w:val="-4"/>
          <w:rtl/>
          <w:lang w:val="de-DE"/>
        </w:rPr>
        <w:t>‌</w:t>
      </w:r>
      <w:r w:rsidRPr="00125069">
        <w:rPr>
          <w:rFonts w:hint="cs"/>
          <w:spacing w:val="-4"/>
          <w:rtl/>
          <w:lang w:val="de-DE"/>
        </w:rPr>
        <w:t>نما</w:t>
      </w:r>
      <w:r w:rsidR="00704C1F" w:rsidRPr="00125069">
        <w:rPr>
          <w:rFonts w:hint="cs"/>
          <w:spacing w:val="-4"/>
          <w:rtl/>
          <w:lang w:val="de-DE"/>
        </w:rPr>
        <w:t>یی</w:t>
      </w:r>
      <w:r w:rsidRPr="00125069">
        <w:rPr>
          <w:rFonts w:hint="cs"/>
          <w:spacing w:val="-4"/>
          <w:rtl/>
          <w:lang w:val="de-DE"/>
        </w:rPr>
        <w:t>م:</w:t>
      </w:r>
    </w:p>
    <w:p w:rsidR="00EC7285" w:rsidRPr="00EC7285" w:rsidRDefault="00EC7285" w:rsidP="00BB164F">
      <w:pPr>
        <w:pStyle w:val="a2"/>
        <w:spacing w:line="233" w:lineRule="auto"/>
        <w:rPr>
          <w:rtl/>
        </w:rPr>
      </w:pPr>
      <w:bookmarkStart w:id="37" w:name="_Toc269231293"/>
      <w:bookmarkStart w:id="38" w:name="_Toc381114070"/>
      <w:r w:rsidRPr="00EC7285">
        <w:rPr>
          <w:rFonts w:hint="cs"/>
          <w:rtl/>
        </w:rPr>
        <w:t>1- آموزش مناسك حج برای آنها</w:t>
      </w:r>
      <w:bookmarkEnd w:id="37"/>
      <w:bookmarkEnd w:id="38"/>
    </w:p>
    <w:p w:rsidR="00EC7285" w:rsidRPr="009A6E13" w:rsidRDefault="00EC7285" w:rsidP="003D54BC">
      <w:pPr>
        <w:pStyle w:val="a8"/>
        <w:rPr>
          <w:spacing w:val="-4"/>
          <w:rtl/>
          <w:lang w:val="de-DE"/>
        </w:rPr>
      </w:pPr>
      <w:r w:rsidRPr="009A6E13">
        <w:rPr>
          <w:rFonts w:hint="cs"/>
          <w:spacing w:val="-4"/>
          <w:rtl/>
          <w:lang w:val="de-DE"/>
        </w:rPr>
        <w:t>پ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امبر </w:t>
      </w:r>
      <w:r w:rsidRPr="009A6E13">
        <w:rPr>
          <w:rFonts w:ascii="Lotus Linotype" w:hAnsi="Lotus Linotype"/>
          <w:spacing w:val="-4"/>
          <w:rtl/>
          <w:lang w:val="de-DE"/>
        </w:rPr>
        <w:sym w:font="AGA Arabesque" w:char="F072"/>
      </w:r>
      <w:r w:rsidRPr="009A6E13">
        <w:rPr>
          <w:rFonts w:hint="cs"/>
          <w:spacing w:val="-4"/>
          <w:rtl/>
          <w:lang w:val="de-DE"/>
        </w:rPr>
        <w:t xml:space="preserve"> برای تعل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م اهل و ع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الش در موسم حج اهتمام خاص نشان داده تا جا</w:t>
      </w:r>
      <w:r w:rsidR="00704C1F" w:rsidRPr="009A6E13">
        <w:rPr>
          <w:rFonts w:hint="cs"/>
          <w:spacing w:val="-4"/>
          <w:rtl/>
          <w:lang w:val="de-DE"/>
        </w:rPr>
        <w:t>یی</w:t>
      </w:r>
      <w:r w:rsidRPr="009A6E13">
        <w:rPr>
          <w:rFonts w:hint="cs"/>
          <w:spacing w:val="-4"/>
          <w:rtl/>
          <w:lang w:val="de-DE"/>
        </w:rPr>
        <w:t xml:space="preserve"> 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>ه ب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شتر مسائل حج از آنها نقل شده است. به طور مثال أمّ سلمه </w:t>
      </w:r>
      <w:r w:rsidR="00704C1F" w:rsidRPr="009A6E13">
        <w:rPr>
          <w:rFonts w:cs="CTraditional Arabic" w:hint="cs"/>
          <w:spacing w:val="-4"/>
          <w:rtl/>
          <w:lang w:val="de-DE"/>
        </w:rPr>
        <w:t>ل</w:t>
      </w:r>
      <w:r w:rsidRPr="009A6E13">
        <w:rPr>
          <w:rFonts w:hint="cs"/>
          <w:spacing w:val="-4"/>
          <w:rtl/>
          <w:lang w:val="de-DE"/>
        </w:rPr>
        <w:t xml:space="preserve"> روا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ت</w:t>
      </w:r>
      <w:r w:rsidR="00704C1F" w:rsidRPr="009A6E13">
        <w:rPr>
          <w:rFonts w:hint="cs"/>
          <w:spacing w:val="-4"/>
          <w:rtl/>
          <w:lang w:val="de-DE"/>
        </w:rPr>
        <w:t xml:space="preserve"> می‌ک</w:t>
      </w:r>
      <w:r w:rsidRPr="009A6E13">
        <w:rPr>
          <w:rFonts w:hint="cs"/>
          <w:spacing w:val="-4"/>
          <w:rtl/>
          <w:lang w:val="de-DE"/>
        </w:rPr>
        <w:t>ند از پ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امبر </w:t>
      </w:r>
      <w:r w:rsidRPr="009A6E13">
        <w:rPr>
          <w:rFonts w:ascii="Lotus Linotype" w:hAnsi="Lotus Linotype"/>
          <w:spacing w:val="-4"/>
          <w:rtl/>
          <w:lang w:val="de-DE"/>
        </w:rPr>
        <w:sym w:font="AGA Arabesque" w:char="F072"/>
      </w:r>
      <w:r w:rsidRPr="009A6E13">
        <w:rPr>
          <w:rFonts w:hint="cs"/>
          <w:spacing w:val="-4"/>
          <w:rtl/>
          <w:lang w:val="de-DE"/>
        </w:rPr>
        <w:t xml:space="preserve"> شن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دم 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>ه فرمود: ای آل محمد! به عمره در حج (حج تمتع) ن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ت نما</w:t>
      </w:r>
      <w:r w:rsidR="00704C1F" w:rsidRPr="009A6E13">
        <w:rPr>
          <w:rFonts w:hint="cs"/>
          <w:spacing w:val="-4"/>
          <w:rtl/>
          <w:lang w:val="de-DE"/>
        </w:rPr>
        <w:t>یی</w:t>
      </w:r>
      <w:r w:rsidRPr="009A6E13">
        <w:rPr>
          <w:rFonts w:hint="cs"/>
          <w:spacing w:val="-4"/>
          <w:rtl/>
          <w:lang w:val="de-DE"/>
        </w:rPr>
        <w:t>د</w:t>
      </w:r>
      <w:r w:rsidRPr="009A6E13">
        <w:rPr>
          <w:rStyle w:val="FootnoteReference"/>
          <w:rFonts w:ascii="Tahoma" w:eastAsia="SimSun" w:hAnsi="Tahoma" w:cs="B Zar"/>
          <w:spacing w:val="-4"/>
          <w:rtl/>
          <w:lang w:val="de-DE"/>
        </w:rPr>
        <w:footnoteReference w:id="119"/>
      </w:r>
      <w:r w:rsidRPr="009A6E13">
        <w:rPr>
          <w:rFonts w:hint="cs"/>
          <w:spacing w:val="-4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آن 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عائشه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قبل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الله طواف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ض شد </w:t>
      </w:r>
      <w:r w:rsidRPr="00EC7285">
        <w:rPr>
          <w:rtl/>
          <w:lang w:val="de-DE"/>
        </w:rPr>
        <w:t>برا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 xml:space="preserve">ش فرمود: هر </w:t>
      </w:r>
      <w:r w:rsidR="00704C1F">
        <w:rPr>
          <w:rtl/>
          <w:lang w:val="de-DE"/>
        </w:rPr>
        <w:t>ک</w:t>
      </w:r>
      <w:r w:rsidRPr="00EC7285">
        <w:rPr>
          <w:rtl/>
          <w:lang w:val="de-DE"/>
        </w:rPr>
        <w:t xml:space="preserve">اری را </w:t>
      </w:r>
      <w:r w:rsidR="00704C1F">
        <w:rPr>
          <w:rtl/>
          <w:lang w:val="de-DE"/>
        </w:rPr>
        <w:t>ک</w:t>
      </w:r>
      <w:r w:rsidRPr="00EC7285">
        <w:rPr>
          <w:rtl/>
          <w:lang w:val="de-DE"/>
        </w:rPr>
        <w:t xml:space="preserve">ه </w:t>
      </w:r>
      <w:r w:rsidR="00704C1F">
        <w:rPr>
          <w:rtl/>
          <w:lang w:val="de-DE"/>
        </w:rPr>
        <w:t>یک</w:t>
      </w:r>
      <w:r w:rsidRPr="00EC7285">
        <w:rPr>
          <w:rtl/>
          <w:lang w:val="de-DE"/>
        </w:rPr>
        <w:t xml:space="preserve"> حاجی با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د انجام دهد، انجام بده مگر ا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ن</w:t>
      </w:r>
      <w:r w:rsidR="00704C1F">
        <w:rPr>
          <w:rtl/>
          <w:lang w:val="de-DE"/>
        </w:rPr>
        <w:t>ک</w:t>
      </w:r>
      <w:r w:rsidRPr="00EC7285">
        <w:rPr>
          <w:rtl/>
          <w:lang w:val="de-DE"/>
        </w:rPr>
        <w:t>ه به ب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ت الله</w:t>
      </w:r>
      <w:r w:rsidRPr="00EC7285">
        <w:rPr>
          <w:rFonts w:hint="cs"/>
          <w:rtl/>
          <w:lang w:val="de-DE"/>
        </w:rPr>
        <w:t xml:space="preserve"> طواف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20"/>
      </w:r>
      <w:r w:rsidRPr="00EC7285">
        <w:rPr>
          <w:rFonts w:hint="cs"/>
          <w:rtl/>
          <w:lang w:val="de-DE"/>
        </w:rPr>
        <w:t>.</w:t>
      </w:r>
    </w:p>
    <w:p w:rsidR="00EC7285" w:rsidRPr="009A6E13" w:rsidRDefault="00EC7285" w:rsidP="003D54BC">
      <w:pPr>
        <w:pStyle w:val="a8"/>
        <w:rPr>
          <w:spacing w:val="-4"/>
          <w:rtl/>
          <w:lang w:val="de-DE"/>
        </w:rPr>
      </w:pPr>
      <w:r w:rsidRPr="009A6E13">
        <w:rPr>
          <w:rFonts w:hint="cs"/>
          <w:spacing w:val="-4"/>
          <w:rtl/>
          <w:lang w:val="de-DE"/>
        </w:rPr>
        <w:t>در شب مزدلفه برای نوجوانان بنوعبدالمطلب فرمود: قبل از طلوع آفتاب جمره نزن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د</w:t>
      </w:r>
      <w:r w:rsidRPr="009A6E13">
        <w:rPr>
          <w:rStyle w:val="FootnoteReference"/>
          <w:rFonts w:ascii="Tahoma" w:eastAsia="SimSun" w:hAnsi="Tahoma" w:cs="B Zar"/>
          <w:spacing w:val="-4"/>
          <w:rtl/>
          <w:lang w:val="de-DE"/>
        </w:rPr>
        <w:footnoteReference w:id="121"/>
      </w:r>
      <w:r w:rsidRPr="009A6E13">
        <w:rPr>
          <w:rFonts w:hint="cs"/>
          <w:spacing w:val="-4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برای تعل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اهل و اقاربش تنها به صحبت و سخنران‍ی 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تفا</w:t>
      </w:r>
      <w:r w:rsidR="00704C1F">
        <w:rPr>
          <w:rFonts w:hint="cs"/>
          <w:rtl/>
          <w:lang w:val="de-DE"/>
        </w:rPr>
        <w:t xml:space="preserve"> نمی‌ک</w:t>
      </w:r>
      <w:r w:rsidRPr="00EC7285">
        <w:rPr>
          <w:rFonts w:hint="cs"/>
          <w:rtl/>
          <w:lang w:val="de-DE"/>
        </w:rPr>
        <w:t>رد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سوال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آن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را جواب داده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را همراهی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حفصه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آمده است: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حجة الوداع همسران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را امر نمود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احرام بیرون بیایند، من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گفتم: شما چرا از احرام بیرون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آیید؟ فرمود: من سر خود را تلب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9A6E13">
        <w:rPr>
          <w:rStyle w:val="FootnoteReference"/>
          <w:rFonts w:eastAsia="SimSun"/>
          <w:rtl/>
          <w:lang w:val="de-DE"/>
        </w:rPr>
        <w:footnoteReference w:id="122"/>
      </w:r>
      <w:r w:rsidRPr="009A6E13">
        <w:rPr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ردم، و با خود قربانی آوردم و تا وقتی قربانی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باشم، خود را حلال</w:t>
      </w:r>
      <w:r w:rsidR="00704C1F">
        <w:rPr>
          <w:rFonts w:hint="cs"/>
          <w:rtl/>
          <w:lang w:val="de-DE"/>
        </w:rPr>
        <w:t xml:space="preserve"> نمی‌ک</w:t>
      </w:r>
      <w:r w:rsidRPr="00EC7285">
        <w:rPr>
          <w:rFonts w:hint="cs"/>
          <w:rtl/>
          <w:lang w:val="de-DE"/>
        </w:rPr>
        <w:t>نم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2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آن 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فضل ابن عباس (پسر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امبر) بطرف دختر جوانی از قب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125069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خثعم</w:t>
      </w:r>
      <w:r w:rsidR="00125069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 نگاه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با دست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صورت فضل را بطرف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گرداند تا دختر را نگاه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ند. عباس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گفت: ای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امبرخدا! چرا گردن پسر عمو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را بطرف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دور دادی؟ فرمود: پسر جوان و دختر جوانی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دم، ترس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طان آنها را به فتنه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ندازد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2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اما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زمان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بی اطلاعی و ندانستن امور حج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حجاج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شده بدل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تعداد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می از مردم قبل از شروع 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مبادرت به تعل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125069">
        <w:rPr>
          <w:rFonts w:hint="cs"/>
          <w:rtl/>
          <w:lang w:val="de-DE"/>
        </w:rPr>
        <w:t>اهل و اقارب و افراد تحت سرپرستی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ند. </w:t>
      </w:r>
    </w:p>
    <w:p w:rsidR="00EC7285" w:rsidRPr="003D54BC" w:rsidRDefault="00EC7285" w:rsidP="009A6E13">
      <w:pPr>
        <w:pStyle w:val="a8"/>
        <w:spacing w:line="240" w:lineRule="auto"/>
        <w:rPr>
          <w:rtl/>
          <w:lang w:val="de-DE"/>
        </w:rPr>
      </w:pPr>
      <w:r w:rsidRPr="003D54BC">
        <w:rPr>
          <w:rFonts w:hint="cs"/>
          <w:rtl/>
          <w:lang w:val="de-DE"/>
        </w:rPr>
        <w:t xml:space="preserve">پس هر </w:t>
      </w:r>
      <w:r w:rsidR="00704C1F" w:rsidRPr="003D54BC">
        <w:rPr>
          <w:rFonts w:hint="cs"/>
          <w:rtl/>
          <w:lang w:val="de-DE"/>
        </w:rPr>
        <w:t>یک</w:t>
      </w:r>
      <w:r w:rsidRPr="003D54BC">
        <w:rPr>
          <w:rFonts w:hint="cs"/>
          <w:rtl/>
          <w:lang w:val="de-DE"/>
        </w:rPr>
        <w:t xml:space="preserve"> از ما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وشش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ند اهل و ع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الش را تعل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م و ترب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ت صح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ح داده در نزد پروردگار مقام خو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ش را بالا ببرد و از بهتر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ن مردم باشد، رسول خدا </w:t>
      </w:r>
      <w:r w:rsidRPr="003D54BC">
        <w:rPr>
          <w:rFonts w:ascii="Lotus Linotype" w:hAnsi="Lotus Linotype"/>
          <w:rtl/>
          <w:lang w:val="de-DE"/>
        </w:rPr>
        <w:sym w:font="AGA Arabesque" w:char="F072"/>
      </w:r>
      <w:r w:rsidR="00704C1F" w:rsidRPr="003D54BC">
        <w:rPr>
          <w:rFonts w:hint="cs"/>
          <w:rtl/>
          <w:lang w:val="de-DE"/>
        </w:rPr>
        <w:t xml:space="preserve"> می‌</w:t>
      </w:r>
      <w:r w:rsidRPr="003D54BC">
        <w:rPr>
          <w:rFonts w:hint="cs"/>
          <w:rtl/>
          <w:lang w:val="de-DE"/>
        </w:rPr>
        <w:t>فرما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د: بهتر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ن شما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سی است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با اهلش بهتر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 باشد و من بهتر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 شما با اهل خو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ش هستم</w:t>
      </w:r>
      <w:r w:rsidRPr="003D54BC">
        <w:rPr>
          <w:rStyle w:val="FootnoteReference"/>
          <w:rFonts w:ascii="Tahoma" w:eastAsia="SimSun" w:hAnsi="Tahoma" w:cs="B Zar"/>
          <w:rtl/>
          <w:lang w:val="de-DE"/>
        </w:rPr>
        <w:footnoteReference w:id="125"/>
      </w:r>
      <w:r w:rsidRPr="003D54BC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 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ترب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اهل و اولاد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مسئول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بزرگ است.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هر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از شما مسئول است، و هر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از شما از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دستانش سوال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د،‌ مرد سرپرست فام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خود بوده و مسئول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26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پس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را اسو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حسنه قرار داده و دعوت و انذار را از اهل و اقارب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شروع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م، خداوند متعال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704C1F" w:rsidP="009A6E13">
      <w:pPr>
        <w:pStyle w:val="af1"/>
        <w:spacing w:line="228" w:lineRule="auto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>
        <w:rPr>
          <w:rFonts w:hint="eastAsia"/>
          <w:sz w:val="29"/>
          <w:szCs w:val="29"/>
          <w:rtl/>
        </w:rPr>
        <w:t>وَأَنذِر</w:t>
      </w:r>
      <w:r w:rsidR="00F61260">
        <w:rPr>
          <w:rFonts w:hint="cs"/>
          <w:sz w:val="29"/>
          <w:szCs w:val="29"/>
          <w:rtl/>
        </w:rPr>
        <w:t>ۡ</w:t>
      </w:r>
      <w:r w:rsidR="00F61260">
        <w:rPr>
          <w:sz w:val="29"/>
          <w:szCs w:val="29"/>
          <w:rtl/>
        </w:rPr>
        <w:t xml:space="preserve"> </w:t>
      </w:r>
      <w:r w:rsidR="00F61260">
        <w:rPr>
          <w:rFonts w:hint="eastAsia"/>
          <w:sz w:val="29"/>
          <w:szCs w:val="29"/>
          <w:rtl/>
        </w:rPr>
        <w:t>عَشِيرَتَكَ</w:t>
      </w:r>
      <w:r w:rsidR="00F61260">
        <w:rPr>
          <w:sz w:val="29"/>
          <w:szCs w:val="29"/>
          <w:rtl/>
        </w:rPr>
        <w:t xml:space="preserve"> </w:t>
      </w:r>
      <w:r w:rsidR="00F61260">
        <w:rPr>
          <w:rFonts w:hint="cs"/>
          <w:sz w:val="29"/>
          <w:szCs w:val="29"/>
          <w:rtl/>
        </w:rPr>
        <w:t>ٱ</w:t>
      </w:r>
      <w:r w:rsidR="00F61260">
        <w:rPr>
          <w:rFonts w:hint="eastAsia"/>
          <w:sz w:val="29"/>
          <w:szCs w:val="29"/>
          <w:rtl/>
        </w:rPr>
        <w:t>ل</w:t>
      </w:r>
      <w:r w:rsidR="00F61260">
        <w:rPr>
          <w:rFonts w:hint="cs"/>
          <w:sz w:val="29"/>
          <w:szCs w:val="29"/>
          <w:rtl/>
        </w:rPr>
        <w:t>ۡ</w:t>
      </w:r>
      <w:r w:rsidR="00F61260">
        <w:rPr>
          <w:rFonts w:hint="eastAsia"/>
          <w:sz w:val="29"/>
          <w:szCs w:val="29"/>
          <w:rtl/>
        </w:rPr>
        <w:t>أَق</w:t>
      </w:r>
      <w:r w:rsidR="00F61260">
        <w:rPr>
          <w:rFonts w:hint="cs"/>
          <w:sz w:val="29"/>
          <w:szCs w:val="29"/>
          <w:rtl/>
        </w:rPr>
        <w:t>ۡ</w:t>
      </w:r>
      <w:r w:rsidR="00F61260">
        <w:rPr>
          <w:rFonts w:hint="eastAsia"/>
          <w:sz w:val="29"/>
          <w:szCs w:val="29"/>
          <w:rtl/>
        </w:rPr>
        <w:t>رَبِينَ</w:t>
      </w:r>
      <w:r w:rsidR="00F61260">
        <w:rPr>
          <w:sz w:val="29"/>
          <w:szCs w:val="29"/>
          <w:rtl/>
        </w:rPr>
        <w:t xml:space="preserve"> </w:t>
      </w:r>
      <w:r w:rsidR="00F61260">
        <w:rPr>
          <w:rFonts w:hint="cs"/>
          <w:sz w:val="29"/>
          <w:szCs w:val="29"/>
          <w:rtl/>
        </w:rPr>
        <w:t>٢١٤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الشعراء: 214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Default="00EC7285" w:rsidP="009A6E13">
      <w:pPr>
        <w:pStyle w:val="ab"/>
        <w:spacing w:line="240" w:lineRule="auto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و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شاوندان نزد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خود را بترسان(هشدار بده)</w:t>
      </w:r>
      <w:r w:rsidRPr="00125069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BB164F">
      <w:pPr>
        <w:pStyle w:val="a2"/>
        <w:rPr>
          <w:rtl/>
        </w:rPr>
      </w:pPr>
      <w:bookmarkStart w:id="39" w:name="_Toc269231294"/>
      <w:bookmarkStart w:id="40" w:name="_Toc381114071"/>
      <w:r w:rsidRPr="00EC7285">
        <w:rPr>
          <w:rFonts w:hint="cs"/>
          <w:rtl/>
        </w:rPr>
        <w:t>2- مأمور نمودن ایشان به ته</w:t>
      </w:r>
      <w:r w:rsidR="00704C1F">
        <w:rPr>
          <w:rFonts w:hint="cs"/>
          <w:rtl/>
        </w:rPr>
        <w:t>ی</w:t>
      </w:r>
      <w:r>
        <w:rPr>
          <w:rFonts w:hint="cs"/>
          <w:rtl/>
        </w:rPr>
        <w:t>ه</w:t>
      </w:r>
      <w:r w:rsidRPr="00EC7285">
        <w:rPr>
          <w:rFonts w:hint="cs"/>
          <w:rtl/>
        </w:rPr>
        <w:t xml:space="preserve"> وسا</w:t>
      </w:r>
      <w:r w:rsidR="00704C1F">
        <w:rPr>
          <w:rFonts w:hint="cs"/>
          <w:rtl/>
        </w:rPr>
        <w:t>ی</w:t>
      </w:r>
      <w:r w:rsidRPr="00EC7285">
        <w:rPr>
          <w:rFonts w:hint="cs"/>
          <w:rtl/>
        </w:rPr>
        <w:t>ل سفر قبل از ب</w:t>
      </w:r>
      <w:r w:rsidR="00704C1F">
        <w:rPr>
          <w:rFonts w:hint="cs"/>
          <w:rtl/>
        </w:rPr>
        <w:t>ی</w:t>
      </w:r>
      <w:r w:rsidRPr="00EC7285">
        <w:rPr>
          <w:rFonts w:hint="cs"/>
          <w:rtl/>
        </w:rPr>
        <w:t>رون شدن</w:t>
      </w:r>
      <w:bookmarkEnd w:id="39"/>
      <w:bookmarkEnd w:id="40"/>
    </w:p>
    <w:p w:rsidR="00EC7285" w:rsidRPr="00EC7285" w:rsidRDefault="00EC7285" w:rsidP="003D54BC">
      <w:pPr>
        <w:pStyle w:val="a8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رسول خدا</w:t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قبل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منوّره به مقصد حج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الله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برود، افراد خانواد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خود را مأمور ته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وسا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 لازم نمود، عائشه </w:t>
      </w:r>
      <w:r w:rsidR="00704C1F">
        <w:rPr>
          <w:rFonts w:cs="CTraditional Arabic" w:hint="cs"/>
          <w:rtl/>
          <w:lang w:val="de-DE"/>
        </w:rPr>
        <w:t>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رسول خدا احرام ببندد، برای شترهای قربانی آن حضرت گردن بند بافتم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2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چقدر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باست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 اقتدا به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گرامی اسلام، قبل از سفر به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الله الحرام، انسان خود و اهلش را مشغول ترت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 امور حج نموده، مقاصد حج را در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 و اح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 آن را صح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 بداند، به فضائل حج آگاه شده و آداب آنرا فرا 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رد و با قلب مشتاق و خاطر آسوده رهسپار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سفر عبادی و به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ماندنی گردد.</w:t>
      </w:r>
    </w:p>
    <w:p w:rsidR="00EC7285" w:rsidRPr="00EC7285" w:rsidRDefault="00EC7285" w:rsidP="00BB164F">
      <w:pPr>
        <w:pStyle w:val="a2"/>
        <w:rPr>
          <w:rtl/>
        </w:rPr>
      </w:pPr>
      <w:bookmarkStart w:id="41" w:name="_Toc269231295"/>
      <w:bookmarkStart w:id="42" w:name="_Toc381114072"/>
      <w:r w:rsidRPr="00EC7285">
        <w:rPr>
          <w:rFonts w:hint="cs"/>
          <w:rtl/>
        </w:rPr>
        <w:t>3- تشويق آنها بر شركت در مراسم حج</w:t>
      </w:r>
      <w:bookmarkEnd w:id="41"/>
      <w:bookmarkEnd w:id="42"/>
    </w:p>
    <w:p w:rsidR="00EC7285" w:rsidRPr="00EC7285" w:rsidRDefault="00EC7285" w:rsidP="003D54BC">
      <w:pPr>
        <w:pStyle w:val="a8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خداوند متعال حج را بر بند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توانمند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فرض گردان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است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F61260" w:rsidRDefault="00704C1F" w:rsidP="003D54BC">
      <w:pPr>
        <w:pStyle w:val="af1"/>
        <w:rPr>
          <w:spacing w:val="-2"/>
          <w:rtl/>
          <w:lang w:val="de-DE"/>
        </w:rPr>
      </w:pPr>
      <w:r w:rsidRPr="00F61260">
        <w:rPr>
          <w:rStyle w:val="Char8"/>
          <w:rFonts w:hint="cs"/>
          <w:spacing w:val="-2"/>
          <w:rtl/>
        </w:rPr>
        <w:t>﴿</w:t>
      </w:r>
      <w:r w:rsidR="00F61260" w:rsidRPr="00F61260">
        <w:rPr>
          <w:rFonts w:hint="eastAsia"/>
          <w:spacing w:val="-2"/>
          <w:rtl/>
        </w:rPr>
        <w:t>وَلِلَّهِ</w:t>
      </w:r>
      <w:r w:rsidR="00F61260" w:rsidRPr="00F61260">
        <w:rPr>
          <w:spacing w:val="-2"/>
          <w:rtl/>
        </w:rPr>
        <w:t xml:space="preserve"> </w:t>
      </w:r>
      <w:r w:rsidR="00F61260" w:rsidRPr="00F61260">
        <w:rPr>
          <w:rFonts w:hint="eastAsia"/>
          <w:spacing w:val="-2"/>
          <w:rtl/>
        </w:rPr>
        <w:t>عَلَى</w:t>
      </w:r>
      <w:r w:rsidR="00F61260" w:rsidRPr="00F61260">
        <w:rPr>
          <w:spacing w:val="-2"/>
          <w:rtl/>
        </w:rPr>
        <w:t xml:space="preserve"> </w:t>
      </w:r>
      <w:r w:rsidR="00F61260" w:rsidRPr="00F61260">
        <w:rPr>
          <w:rFonts w:hint="cs"/>
          <w:spacing w:val="-2"/>
          <w:rtl/>
        </w:rPr>
        <w:t>ٱ</w:t>
      </w:r>
      <w:r w:rsidR="00F61260" w:rsidRPr="00F61260">
        <w:rPr>
          <w:rFonts w:hint="eastAsia"/>
          <w:spacing w:val="-2"/>
          <w:rtl/>
        </w:rPr>
        <w:t>لنَّاسِ</w:t>
      </w:r>
      <w:r w:rsidR="00F61260" w:rsidRPr="00F61260">
        <w:rPr>
          <w:spacing w:val="-2"/>
          <w:rtl/>
        </w:rPr>
        <w:t xml:space="preserve"> </w:t>
      </w:r>
      <w:r w:rsidR="00F61260" w:rsidRPr="00F61260">
        <w:rPr>
          <w:rFonts w:hint="eastAsia"/>
          <w:spacing w:val="-2"/>
          <w:rtl/>
        </w:rPr>
        <w:t>حِجُّ</w:t>
      </w:r>
      <w:r w:rsidR="00F61260" w:rsidRPr="00F61260">
        <w:rPr>
          <w:spacing w:val="-2"/>
          <w:rtl/>
        </w:rPr>
        <w:t xml:space="preserve"> </w:t>
      </w:r>
      <w:r w:rsidR="00F61260" w:rsidRPr="00F61260">
        <w:rPr>
          <w:rFonts w:hint="cs"/>
          <w:spacing w:val="-2"/>
          <w:rtl/>
        </w:rPr>
        <w:t>ٱ</w:t>
      </w:r>
      <w:r w:rsidR="00F61260" w:rsidRPr="00F61260">
        <w:rPr>
          <w:rFonts w:hint="eastAsia"/>
          <w:spacing w:val="-2"/>
          <w:rtl/>
        </w:rPr>
        <w:t>ل</w:t>
      </w:r>
      <w:r w:rsidR="00F61260" w:rsidRPr="00F61260">
        <w:rPr>
          <w:rFonts w:hint="cs"/>
          <w:spacing w:val="-2"/>
          <w:rtl/>
        </w:rPr>
        <w:t>ۡ</w:t>
      </w:r>
      <w:r w:rsidR="00F61260" w:rsidRPr="00F61260">
        <w:rPr>
          <w:rFonts w:hint="eastAsia"/>
          <w:spacing w:val="-2"/>
          <w:rtl/>
        </w:rPr>
        <w:t>بَي</w:t>
      </w:r>
      <w:r w:rsidR="00F61260" w:rsidRPr="00F61260">
        <w:rPr>
          <w:rFonts w:hint="cs"/>
          <w:spacing w:val="-2"/>
          <w:rtl/>
        </w:rPr>
        <w:t>ۡ</w:t>
      </w:r>
      <w:r w:rsidR="00F61260" w:rsidRPr="00F61260">
        <w:rPr>
          <w:rFonts w:hint="eastAsia"/>
          <w:spacing w:val="-2"/>
          <w:rtl/>
        </w:rPr>
        <w:t>تِ</w:t>
      </w:r>
      <w:r w:rsidR="00F61260" w:rsidRPr="00F61260">
        <w:rPr>
          <w:spacing w:val="-2"/>
          <w:rtl/>
        </w:rPr>
        <w:t xml:space="preserve"> </w:t>
      </w:r>
      <w:r w:rsidR="00F61260" w:rsidRPr="00F61260">
        <w:rPr>
          <w:rFonts w:hint="eastAsia"/>
          <w:spacing w:val="-2"/>
          <w:rtl/>
        </w:rPr>
        <w:t>مَنِ</w:t>
      </w:r>
      <w:r w:rsidR="00F61260" w:rsidRPr="00F61260">
        <w:rPr>
          <w:spacing w:val="-2"/>
          <w:rtl/>
        </w:rPr>
        <w:t xml:space="preserve"> </w:t>
      </w:r>
      <w:r w:rsidR="00F61260" w:rsidRPr="00F61260">
        <w:rPr>
          <w:rFonts w:hint="cs"/>
          <w:spacing w:val="-2"/>
          <w:rtl/>
        </w:rPr>
        <w:t>ٱ</w:t>
      </w:r>
      <w:r w:rsidR="00F61260" w:rsidRPr="00F61260">
        <w:rPr>
          <w:rFonts w:hint="eastAsia"/>
          <w:spacing w:val="-2"/>
          <w:rtl/>
        </w:rPr>
        <w:t>س</w:t>
      </w:r>
      <w:r w:rsidR="00F61260" w:rsidRPr="00F61260">
        <w:rPr>
          <w:rFonts w:hint="cs"/>
          <w:spacing w:val="-2"/>
          <w:rtl/>
        </w:rPr>
        <w:t>ۡ</w:t>
      </w:r>
      <w:r w:rsidR="00F61260" w:rsidRPr="00F61260">
        <w:rPr>
          <w:rFonts w:hint="eastAsia"/>
          <w:spacing w:val="-2"/>
          <w:rtl/>
        </w:rPr>
        <w:t>تَطَاعَ</w:t>
      </w:r>
      <w:r w:rsidR="00F61260" w:rsidRPr="00F61260">
        <w:rPr>
          <w:spacing w:val="-2"/>
          <w:rtl/>
        </w:rPr>
        <w:t xml:space="preserve"> </w:t>
      </w:r>
      <w:r w:rsidR="00F61260" w:rsidRPr="00F61260">
        <w:rPr>
          <w:rFonts w:hint="eastAsia"/>
          <w:spacing w:val="-2"/>
          <w:rtl/>
        </w:rPr>
        <w:t>إِلَي</w:t>
      </w:r>
      <w:r w:rsidR="00F61260" w:rsidRPr="00F61260">
        <w:rPr>
          <w:rFonts w:hint="cs"/>
          <w:spacing w:val="-2"/>
          <w:rtl/>
        </w:rPr>
        <w:t>ۡ</w:t>
      </w:r>
      <w:r w:rsidR="00F61260" w:rsidRPr="00F61260">
        <w:rPr>
          <w:rFonts w:hint="eastAsia"/>
          <w:spacing w:val="-2"/>
          <w:rtl/>
        </w:rPr>
        <w:t>هِ</w:t>
      </w:r>
      <w:r w:rsidR="00F61260" w:rsidRPr="00F61260">
        <w:rPr>
          <w:spacing w:val="-2"/>
          <w:rtl/>
        </w:rPr>
        <w:t xml:space="preserve"> </w:t>
      </w:r>
      <w:r w:rsidR="00F61260" w:rsidRPr="00F61260">
        <w:rPr>
          <w:rFonts w:hint="eastAsia"/>
          <w:spacing w:val="-2"/>
          <w:rtl/>
        </w:rPr>
        <w:t>سَبِيل</w:t>
      </w:r>
      <w:r w:rsidR="00F61260" w:rsidRPr="00F61260">
        <w:rPr>
          <w:rFonts w:hint="cs"/>
          <w:spacing w:val="-2"/>
          <w:rtl/>
        </w:rPr>
        <w:t>ٗ</w:t>
      </w:r>
      <w:r w:rsidR="00F61260" w:rsidRPr="00F61260">
        <w:rPr>
          <w:rFonts w:hint="eastAsia"/>
          <w:spacing w:val="-2"/>
          <w:rtl/>
        </w:rPr>
        <w:t>ا</w:t>
      </w:r>
      <w:r w:rsidRPr="00F61260">
        <w:rPr>
          <w:rStyle w:val="Char8"/>
          <w:rFonts w:hint="cs"/>
          <w:spacing w:val="-2"/>
          <w:rtl/>
        </w:rPr>
        <w:t>﴾</w:t>
      </w:r>
      <w:r w:rsidRPr="00F61260">
        <w:rPr>
          <w:rFonts w:hint="cs"/>
          <w:spacing w:val="-2"/>
          <w:rtl/>
          <w:lang w:val="de-DE"/>
        </w:rPr>
        <w:t xml:space="preserve"> </w:t>
      </w:r>
      <w:r w:rsidRPr="00F61260">
        <w:rPr>
          <w:rStyle w:val="Char6"/>
          <w:rFonts w:hint="cs"/>
          <w:spacing w:val="-2"/>
          <w:rtl/>
        </w:rPr>
        <w:t>[</w:t>
      </w:r>
      <w:r w:rsidR="00125069" w:rsidRPr="00F61260">
        <w:rPr>
          <w:rStyle w:val="Char6"/>
          <w:rFonts w:hint="cs"/>
          <w:spacing w:val="-2"/>
          <w:rtl/>
        </w:rPr>
        <w:t>آل</w:t>
      </w:r>
      <w:r w:rsidR="00125069" w:rsidRPr="00F61260">
        <w:rPr>
          <w:rStyle w:val="Char6"/>
          <w:rFonts w:hint="eastAsia"/>
          <w:spacing w:val="-2"/>
          <w:rtl/>
        </w:rPr>
        <w:t>‌عمران: 97</w:t>
      </w:r>
      <w:r w:rsidRPr="00F61260">
        <w:rPr>
          <w:rStyle w:val="Char6"/>
          <w:rFonts w:hint="cs"/>
          <w:spacing w:val="-2"/>
          <w:rtl/>
        </w:rPr>
        <w:t>]</w:t>
      </w:r>
      <w:r w:rsidRPr="00F61260">
        <w:rPr>
          <w:rFonts w:hint="cs"/>
          <w:spacing w:val="-2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و حج خان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عبه حقّ خدا است بر مردمان؛ هر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توانائی رفتن بسوی آن را- از جهت اسباب راه- دارد</w:t>
      </w:r>
      <w:r w:rsidRPr="00125069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با تأمّل به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رت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حج در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آن حضرت سعی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امل داشت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و اقارب شان در مراسم بزرگ حج شامل شوند، بطور مثال:</w:t>
      </w:r>
    </w:p>
    <w:p w:rsidR="00EC7285" w:rsidRPr="00EC7285" w:rsidRDefault="00EC7285" w:rsidP="00BB164F">
      <w:pPr>
        <w:pStyle w:val="a0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>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همسران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(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آن وقت نه تن بودند)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سفر حضور داشتند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28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BB164F">
      <w:pPr>
        <w:pStyle w:val="a0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>آن حضرت افراد ضع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با خود گرفته بود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29"/>
      </w:r>
      <w:r w:rsidRPr="00EC7285">
        <w:rPr>
          <w:rFonts w:hint="cs"/>
          <w:rtl/>
          <w:lang w:val="de-DE"/>
        </w:rPr>
        <w:t>.</w:t>
      </w:r>
    </w:p>
    <w:p w:rsidR="00EC7285" w:rsidRPr="00125069" w:rsidRDefault="00EC7285" w:rsidP="009A6E13">
      <w:pPr>
        <w:pStyle w:val="a0"/>
        <w:ind w:left="624" w:hanging="340"/>
        <w:rPr>
          <w:spacing w:val="-4"/>
          <w:rtl/>
          <w:lang w:val="de-DE"/>
        </w:rPr>
      </w:pPr>
      <w:r w:rsidRPr="00125069">
        <w:rPr>
          <w:rFonts w:hint="cs"/>
          <w:spacing w:val="-4"/>
          <w:rtl/>
          <w:lang w:val="de-DE"/>
        </w:rPr>
        <w:t>تشو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ق خویشاوندان - حتّی اگر مر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ض هم باشد- برای شر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ت در مناس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 xml:space="preserve"> حج: چنانکه پ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امبر خدا نزد ضباعه بنت زب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 xml:space="preserve">ر ابن عبد المطلب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 xml:space="preserve">ه دختر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ا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ای/ دختر عموی آن حضرت</w:t>
      </w:r>
      <w:r w:rsidR="00704C1F" w:rsidRPr="00125069">
        <w:rPr>
          <w:rFonts w:hint="cs"/>
          <w:spacing w:val="-4"/>
          <w:rtl/>
          <w:lang w:val="de-DE"/>
        </w:rPr>
        <w:t xml:space="preserve"> می‌</w:t>
      </w:r>
      <w:r w:rsidRPr="00125069">
        <w:rPr>
          <w:rFonts w:hint="cs"/>
          <w:spacing w:val="-4"/>
          <w:rtl/>
          <w:lang w:val="de-DE"/>
        </w:rPr>
        <w:t>شود رفت و فرمود: شن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 xml:space="preserve">دم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ه امسال نم</w:t>
      </w:r>
      <w:r w:rsidR="00704C1F" w:rsidRPr="00125069">
        <w:rPr>
          <w:rFonts w:hint="cs"/>
          <w:spacing w:val="-4"/>
          <w:rtl/>
          <w:lang w:val="de-DE"/>
        </w:rPr>
        <w:t>ی</w:t>
      </w:r>
      <w:r w:rsidR="00125069" w:rsidRPr="00125069">
        <w:rPr>
          <w:rFonts w:hint="cs"/>
          <w:spacing w:val="-4"/>
          <w:rtl/>
          <w:lang w:val="de-DE"/>
        </w:rPr>
        <w:t>خواهی به حج بروی؟!.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ضباعه گفت: من مر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 هستم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ترسم مراسم را نتوانم بجا بیاورم و در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راه باقی بمانم.</w:t>
      </w:r>
    </w:p>
    <w:p w:rsidR="00EC7285" w:rsidRPr="00F61260" w:rsidRDefault="00EC7285" w:rsidP="009A6E13">
      <w:pPr>
        <w:pStyle w:val="a8"/>
        <w:spacing w:line="240" w:lineRule="auto"/>
        <w:rPr>
          <w:spacing w:val="-4"/>
          <w:rtl/>
          <w:lang w:val="de-DE"/>
        </w:rPr>
      </w:pPr>
      <w:r w:rsidRPr="00F61260">
        <w:rPr>
          <w:rFonts w:hint="cs"/>
          <w:spacing w:val="-4"/>
          <w:rtl/>
          <w:lang w:val="de-DE"/>
        </w:rPr>
        <w:t>پ</w:t>
      </w:r>
      <w:r w:rsidR="00704C1F" w:rsidRPr="00F61260">
        <w:rPr>
          <w:rFonts w:hint="cs"/>
          <w:spacing w:val="-4"/>
          <w:rtl/>
          <w:lang w:val="de-DE"/>
        </w:rPr>
        <w:t>ی</w:t>
      </w:r>
      <w:r w:rsidRPr="00F61260">
        <w:rPr>
          <w:rFonts w:hint="cs"/>
          <w:spacing w:val="-4"/>
          <w:rtl/>
          <w:lang w:val="de-DE"/>
        </w:rPr>
        <w:t>امبر</w:t>
      </w:r>
      <w:r w:rsidRPr="00F61260">
        <w:rPr>
          <w:rFonts w:ascii="Lotus Linotype" w:hAnsi="Lotus Linotype" w:hint="cs"/>
          <w:color w:val="000000"/>
          <w:spacing w:val="-4"/>
          <w:rtl/>
        </w:rPr>
        <w:t xml:space="preserve"> </w:t>
      </w:r>
      <w:r w:rsidRPr="00F61260">
        <w:rPr>
          <w:rFonts w:ascii="Lotus Linotype" w:hAnsi="Lotus Linotype"/>
          <w:spacing w:val="-4"/>
          <w:rtl/>
          <w:lang w:val="de-DE"/>
        </w:rPr>
        <w:sym w:font="AGA Arabesque" w:char="F072"/>
      </w:r>
      <w:r w:rsidRPr="00F61260">
        <w:rPr>
          <w:rFonts w:hint="cs"/>
          <w:spacing w:val="-4"/>
          <w:rtl/>
          <w:lang w:val="de-DE"/>
        </w:rPr>
        <w:t xml:space="preserve"> برا</w:t>
      </w:r>
      <w:r w:rsidR="00704C1F" w:rsidRPr="00F61260">
        <w:rPr>
          <w:rFonts w:hint="cs"/>
          <w:spacing w:val="-4"/>
          <w:rtl/>
          <w:lang w:val="de-DE"/>
        </w:rPr>
        <w:t>ی</w:t>
      </w:r>
      <w:r w:rsidRPr="00F61260">
        <w:rPr>
          <w:rFonts w:hint="cs"/>
          <w:spacing w:val="-4"/>
          <w:rtl/>
          <w:lang w:val="de-DE"/>
        </w:rPr>
        <w:t xml:space="preserve">ش فرمود: احرام ببند و شرط بگذار تا هر جا </w:t>
      </w:r>
      <w:r w:rsidR="00704C1F" w:rsidRPr="00F61260">
        <w:rPr>
          <w:rFonts w:hint="cs"/>
          <w:spacing w:val="-4"/>
          <w:rtl/>
          <w:lang w:val="de-DE"/>
        </w:rPr>
        <w:t>ک</w:t>
      </w:r>
      <w:r w:rsidRPr="00F61260">
        <w:rPr>
          <w:rFonts w:hint="cs"/>
          <w:spacing w:val="-4"/>
          <w:rtl/>
          <w:lang w:val="de-DE"/>
        </w:rPr>
        <w:t>ه توانستی ادامه بدهی</w:t>
      </w:r>
      <w:r w:rsidRPr="00F61260">
        <w:rPr>
          <w:rFonts w:eastAsia="SimSun"/>
          <w:spacing w:val="-4"/>
          <w:vertAlign w:val="superscript"/>
          <w:rtl/>
        </w:rPr>
        <w:footnoteReference w:id="130"/>
      </w:r>
      <w:r w:rsidRPr="00F61260">
        <w:rPr>
          <w:rFonts w:hint="cs"/>
          <w:spacing w:val="-4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125069">
        <w:rPr>
          <w:rStyle w:val="Char5"/>
          <w:rFonts w:hint="cs"/>
          <w:rtl/>
        </w:rPr>
        <w:t>تنب</w:t>
      </w:r>
      <w:r w:rsidR="00704C1F" w:rsidRPr="00125069">
        <w:rPr>
          <w:rStyle w:val="Char5"/>
          <w:rFonts w:hint="cs"/>
          <w:rtl/>
        </w:rPr>
        <w:t>ی</w:t>
      </w:r>
      <w:r w:rsidRPr="00125069">
        <w:rPr>
          <w:rStyle w:val="Char5"/>
          <w:rFonts w:hint="cs"/>
          <w:rtl/>
        </w:rPr>
        <w:t>ه:</w:t>
      </w:r>
      <w:r w:rsidRPr="00EC7285">
        <w:rPr>
          <w:rFonts w:hint="cs"/>
          <w:rtl/>
          <w:lang w:val="de-DE"/>
        </w:rPr>
        <w:t xml:space="preserve"> متأسّفانه امروزه تعداد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از مسلمانان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-خصوصا زنان- با وجود استطاعت بدنی و مالی، در ادای فر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حج اهمال روا می‌دارند؛ حال آن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آمده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در بجا آوردن حج (فرضی) عجله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چ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از شما نم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داند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چه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خواهد آمد</w:t>
      </w:r>
      <w:r w:rsidRPr="00125069">
        <w:rPr>
          <w:rFonts w:eastAsia="SimSun"/>
          <w:vertAlign w:val="superscript"/>
          <w:rtl/>
        </w:rPr>
        <w:footnoteReference w:id="131"/>
      </w:r>
      <w:r w:rsidRPr="00EC7285">
        <w:rPr>
          <w:rFonts w:hint="cs"/>
          <w:rtl/>
          <w:lang w:val="de-DE"/>
        </w:rPr>
        <w:t>.</w:t>
      </w:r>
    </w:p>
    <w:p w:rsidR="00EC7285" w:rsidRPr="00125069" w:rsidRDefault="00EC7285" w:rsidP="009A6E13">
      <w:pPr>
        <w:pStyle w:val="a8"/>
        <w:spacing w:line="240" w:lineRule="auto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سرپرست فام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ل در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="00125069" w:rsidRPr="00125069">
        <w:rPr>
          <w:rFonts w:hint="cs"/>
          <w:spacing w:val="-2"/>
          <w:rtl/>
          <w:lang w:val="de-DE"/>
        </w:rPr>
        <w:t>ن امر مهم نقش ارزنده</w:t>
      </w:r>
      <w:r w:rsidR="00125069" w:rsidRPr="00125069">
        <w:rPr>
          <w:rFonts w:hint="eastAsia"/>
          <w:spacing w:val="-2"/>
          <w:rtl/>
          <w:lang w:val="de-DE"/>
        </w:rPr>
        <w:t>‌</w:t>
      </w:r>
      <w:r w:rsidRPr="00125069">
        <w:rPr>
          <w:rFonts w:hint="cs"/>
          <w:spacing w:val="-2"/>
          <w:rtl/>
          <w:lang w:val="de-DE"/>
        </w:rPr>
        <w:t>ای دارد و اگر ز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ر دستانش فر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ضه حج را ادا نما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ند برای او 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ز ثواب و اجر نوشته خواهد شد، چنانچه در حد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ث آمده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زنی، طفلی را برای 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امبر</w:t>
      </w:r>
      <w:r w:rsidRPr="00125069">
        <w:rPr>
          <w:rFonts w:ascii="Lotus Linotype" w:hAnsi="Lotus Linotype" w:hint="cs"/>
          <w:color w:val="000000"/>
          <w:spacing w:val="-2"/>
          <w:rtl/>
        </w:rPr>
        <w:t xml:space="preserve"> </w:t>
      </w:r>
      <w:r w:rsidRPr="00125069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125069">
        <w:rPr>
          <w:rFonts w:hint="cs"/>
          <w:spacing w:val="-2"/>
          <w:rtl/>
          <w:lang w:val="de-DE"/>
        </w:rPr>
        <w:t xml:space="preserve"> نشان داد و گفت: 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 رسول الله! آ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 بر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 طفل حج است؟</w:t>
      </w:r>
    </w:p>
    <w:p w:rsidR="00EC7285" w:rsidRPr="00EC7285" w:rsidRDefault="00EC7285" w:rsidP="009A6E13">
      <w:pPr>
        <w:pStyle w:val="a8"/>
        <w:spacing w:line="240" w:lineRule="auto"/>
        <w:rPr>
          <w:rtl/>
        </w:rPr>
      </w:pPr>
      <w:r w:rsidRPr="00EC7285">
        <w:rPr>
          <w:rFonts w:hint="cs"/>
          <w:rtl/>
          <w:lang w:val="de-DE"/>
        </w:rPr>
        <w:t xml:space="preserve">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فرمود: بلی و برای تو، ثواب است</w:t>
      </w:r>
      <w:r w:rsidRPr="00125069">
        <w:rPr>
          <w:rFonts w:eastAsia="SimSun"/>
          <w:vertAlign w:val="superscript"/>
          <w:rtl/>
        </w:rPr>
        <w:footnoteReference w:id="13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جا برای سرپرست خانواده ثواب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ادتر خواهد بود؛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حج بر اهل و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الش فرض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 و حج برای آن طفل فرض نبوده است.  </w:t>
      </w:r>
    </w:p>
    <w:p w:rsidR="00EC7285" w:rsidRPr="00EC7285" w:rsidRDefault="00EC7285" w:rsidP="009A6E13">
      <w:pPr>
        <w:pStyle w:val="a2"/>
        <w:rPr>
          <w:rtl/>
        </w:rPr>
      </w:pPr>
      <w:bookmarkStart w:id="43" w:name="_Toc269231296"/>
      <w:bookmarkStart w:id="44" w:name="_Toc381114073"/>
      <w:r w:rsidRPr="00EC7285">
        <w:rPr>
          <w:rFonts w:hint="cs"/>
          <w:rtl/>
        </w:rPr>
        <w:t>4- كمك خواستن از آنها در امور حج</w:t>
      </w:r>
      <w:bookmarkEnd w:id="43"/>
      <w:bookmarkEnd w:id="44"/>
    </w:p>
    <w:p w:rsidR="00EC7285" w:rsidRPr="00EC7285" w:rsidRDefault="00EC7285" w:rsidP="009A6E13">
      <w:pPr>
        <w:pStyle w:val="a8"/>
        <w:spacing w:line="240" w:lineRule="auto"/>
        <w:ind w:firstLine="0"/>
        <w:rPr>
          <w:rtl/>
          <w:lang w:val="de-DE"/>
        </w:rPr>
      </w:pPr>
      <w:r w:rsidRPr="00125069">
        <w:rPr>
          <w:rFonts w:hint="cs"/>
          <w:rtl/>
        </w:rPr>
        <w:t>پ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 xml:space="preserve">امبر </w:t>
      </w:r>
      <w:r w:rsidRPr="00125069">
        <w:rPr>
          <w:rtl/>
        </w:rPr>
        <w:sym w:font="AGA Arabesque" w:char="F072"/>
      </w:r>
      <w:r w:rsidRPr="00125069">
        <w:rPr>
          <w:rFonts w:hint="cs"/>
          <w:rtl/>
        </w:rPr>
        <w:t xml:space="preserve"> در حجّة الوداع</w:t>
      </w:r>
      <w:r w:rsidRPr="00EC7285">
        <w:rPr>
          <w:rFonts w:cs="B Badr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از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شاوندان و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استعانت و کمک خواست. و در بعضی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شان را مأمور ساخته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به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ابت گرفته است،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چند مثال از آن را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م:</w:t>
      </w:r>
    </w:p>
    <w:p w:rsidR="00EC7285" w:rsidRPr="00125069" w:rsidRDefault="00EC7285" w:rsidP="009A6E13">
      <w:pPr>
        <w:pStyle w:val="a0"/>
        <w:widowControl w:val="0"/>
        <w:numPr>
          <w:ilvl w:val="0"/>
          <w:numId w:val="3"/>
        </w:numPr>
        <w:ind w:left="624" w:hanging="340"/>
        <w:rPr>
          <w:rtl/>
        </w:rPr>
      </w:pPr>
      <w:r w:rsidRPr="00125069">
        <w:rPr>
          <w:rFonts w:hint="cs"/>
          <w:rtl/>
        </w:rPr>
        <w:t xml:space="preserve">مأمور 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>ردن عائشه صد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 xml:space="preserve">قه </w:t>
      </w:r>
      <w:r w:rsidR="00125069">
        <w:rPr>
          <w:rFonts w:cs="CTraditional Arabic" w:hint="cs"/>
          <w:rtl/>
        </w:rPr>
        <w:t>ل</w:t>
      </w:r>
      <w:r w:rsidRPr="00125069">
        <w:rPr>
          <w:rFonts w:hint="cs"/>
          <w:rtl/>
        </w:rPr>
        <w:t xml:space="preserve"> به بافتن گردن بندهای از پشم برای شترهای قربانی، قبل از احرام</w:t>
      </w:r>
      <w:r w:rsidRPr="00125069">
        <w:rPr>
          <w:rFonts w:eastAsia="SimSun"/>
          <w:vertAlign w:val="superscript"/>
          <w:rtl/>
        </w:rPr>
        <w:footnoteReference w:id="133"/>
      </w:r>
      <w:r w:rsidRPr="00125069">
        <w:rPr>
          <w:rFonts w:hint="cs"/>
          <w:rtl/>
        </w:rPr>
        <w:t>.</w:t>
      </w:r>
    </w:p>
    <w:p w:rsidR="00EC7285" w:rsidRPr="00125069" w:rsidRDefault="00EC7285" w:rsidP="009A6E13">
      <w:pPr>
        <w:pStyle w:val="a0"/>
        <w:widowControl w:val="0"/>
        <w:ind w:left="624" w:hanging="340"/>
        <w:rPr>
          <w:rtl/>
        </w:rPr>
      </w:pPr>
      <w:r w:rsidRPr="00125069">
        <w:rPr>
          <w:rFonts w:hint="cs"/>
          <w:rtl/>
        </w:rPr>
        <w:t xml:space="preserve">عبد الله ابن عباس </w:t>
      </w:r>
      <w:r w:rsidR="00125069">
        <w:rPr>
          <w:rFonts w:cs="CTraditional Arabic" w:hint="cs"/>
          <w:rtl/>
        </w:rPr>
        <w:t>ب</w:t>
      </w:r>
      <w:r w:rsidRPr="00125069">
        <w:rPr>
          <w:rFonts w:hint="cs"/>
          <w:rtl/>
        </w:rPr>
        <w:t xml:space="preserve"> روا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ت</w:t>
      </w:r>
      <w:r w:rsidR="00704C1F" w:rsidRPr="00125069">
        <w:rPr>
          <w:rFonts w:hint="cs"/>
          <w:rtl/>
        </w:rPr>
        <w:t xml:space="preserve"> می‌ک</w:t>
      </w:r>
      <w:r w:rsidRPr="00125069">
        <w:rPr>
          <w:rFonts w:hint="cs"/>
          <w:rtl/>
        </w:rPr>
        <w:t xml:space="preserve">ند 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>ه پ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 xml:space="preserve">امبر </w:t>
      </w:r>
      <w:r w:rsidRPr="00125069">
        <w:rPr>
          <w:rtl/>
        </w:rPr>
        <w:sym w:font="AGA Arabesque" w:char="F072"/>
      </w:r>
      <w:r w:rsidRPr="00125069">
        <w:rPr>
          <w:rFonts w:hint="cs"/>
          <w:rtl/>
        </w:rPr>
        <w:t xml:space="preserve"> در روز عقبه- در حال</w:t>
      </w:r>
      <w:r w:rsidR="00704C1F" w:rsidRPr="00125069">
        <w:rPr>
          <w:rFonts w:hint="cs"/>
          <w:rtl/>
        </w:rPr>
        <w:t>یک</w:t>
      </w:r>
      <w:r w:rsidRPr="00125069">
        <w:rPr>
          <w:rFonts w:hint="cs"/>
          <w:rtl/>
        </w:rPr>
        <w:t>ه بر ماده شترش سوار بود- فرمود: برا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م سنگ ر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 xml:space="preserve">زه جمع 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>ن. و من برا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ش هفت سنگ ر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زه جمع نمودم</w:t>
      </w:r>
      <w:r w:rsidRPr="00125069">
        <w:rPr>
          <w:rFonts w:eastAsia="SimSun"/>
          <w:vertAlign w:val="superscript"/>
          <w:rtl/>
        </w:rPr>
        <w:footnoteReference w:id="134"/>
      </w:r>
      <w:r w:rsidRPr="00125069">
        <w:rPr>
          <w:rFonts w:hint="cs"/>
          <w:rtl/>
        </w:rPr>
        <w:t>.</w:t>
      </w:r>
    </w:p>
    <w:p w:rsidR="00EC7285" w:rsidRPr="00125069" w:rsidRDefault="00EC7285" w:rsidP="009A6E13">
      <w:pPr>
        <w:pStyle w:val="a0"/>
        <w:ind w:left="624" w:hanging="340"/>
        <w:rPr>
          <w:rtl/>
        </w:rPr>
      </w:pPr>
      <w:r w:rsidRPr="00125069">
        <w:rPr>
          <w:rFonts w:hint="cs"/>
          <w:rtl/>
        </w:rPr>
        <w:t xml:space="preserve">مأمور نمودن علی </w:t>
      </w:r>
      <w:r w:rsidRPr="00125069">
        <w:rPr>
          <w:rtl/>
        </w:rPr>
        <w:sym w:font="AGA Arabesque" w:char="F074"/>
      </w:r>
      <w:r w:rsidRPr="00125069">
        <w:rPr>
          <w:rFonts w:hint="cs"/>
          <w:rtl/>
        </w:rPr>
        <w:t xml:space="preserve"> برای ذبح بق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ه شترهای قربانی</w:t>
      </w:r>
      <w:r w:rsidRPr="00125069">
        <w:rPr>
          <w:rFonts w:eastAsia="SimSun"/>
          <w:vertAlign w:val="superscript"/>
          <w:rtl/>
        </w:rPr>
        <w:footnoteReference w:id="135"/>
      </w:r>
      <w:r w:rsidRPr="00125069">
        <w:rPr>
          <w:rFonts w:hint="cs"/>
          <w:rtl/>
        </w:rPr>
        <w:t>؛ و ا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 xml:space="preserve">ن 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>ه گوشت و پوست همه شتر</w:t>
      </w:r>
      <w:r w:rsidR="00704C1F" w:rsidRPr="00125069">
        <w:rPr>
          <w:rFonts w:hint="cs"/>
          <w:rtl/>
        </w:rPr>
        <w:t>‌ها</w:t>
      </w:r>
      <w:r w:rsidRPr="00125069">
        <w:rPr>
          <w:rFonts w:hint="cs"/>
          <w:rtl/>
        </w:rPr>
        <w:t>ی قربانی را در ب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ن مسلمانان تقس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م نما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د</w:t>
      </w:r>
      <w:r w:rsidRPr="00125069">
        <w:rPr>
          <w:rFonts w:eastAsia="SimSun"/>
          <w:vertAlign w:val="superscript"/>
          <w:rtl/>
        </w:rPr>
        <w:footnoteReference w:id="136"/>
      </w:r>
      <w:r w:rsidRPr="00125069">
        <w:rPr>
          <w:rFonts w:hint="cs"/>
          <w:rtl/>
        </w:rPr>
        <w:t>.</w:t>
      </w:r>
    </w:p>
    <w:p w:rsidR="00EC7285" w:rsidRPr="00125069" w:rsidRDefault="00EC7285" w:rsidP="009A6E13">
      <w:pPr>
        <w:pStyle w:val="a0"/>
        <w:ind w:left="624" w:hanging="340"/>
        <w:rPr>
          <w:rtl/>
        </w:rPr>
      </w:pPr>
      <w:r w:rsidRPr="00125069">
        <w:rPr>
          <w:rFonts w:hint="cs"/>
          <w:rtl/>
        </w:rPr>
        <w:t xml:space="preserve">و آن گاه 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 xml:space="preserve">ه آن حضرت </w:t>
      </w:r>
      <w:r w:rsidRPr="00125069">
        <w:rPr>
          <w:rtl/>
        </w:rPr>
        <w:sym w:font="AGA Arabesque" w:char="F072"/>
      </w:r>
      <w:r w:rsidRPr="00125069">
        <w:rPr>
          <w:rFonts w:hint="cs"/>
          <w:rtl/>
        </w:rPr>
        <w:t xml:space="preserve"> د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د پسرعموها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ش مردم را از "زمزم" آب</w:t>
      </w:r>
      <w:r w:rsidR="00704C1F" w:rsidRPr="00125069">
        <w:rPr>
          <w:rFonts w:hint="cs"/>
          <w:rtl/>
        </w:rPr>
        <w:t xml:space="preserve"> می‌</w:t>
      </w:r>
      <w:r w:rsidRPr="00125069">
        <w:rPr>
          <w:rFonts w:hint="cs"/>
          <w:rtl/>
        </w:rPr>
        <w:t xml:space="preserve">نوشانند، از 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>ا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>ا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 xml:space="preserve">ش (عمویش) عباس </w:t>
      </w:r>
      <w:r w:rsidRPr="00125069">
        <w:rPr>
          <w:rtl/>
        </w:rPr>
        <w:sym w:font="AGA Arabesque" w:char="F074"/>
      </w:r>
      <w:r w:rsidRPr="00125069">
        <w:rPr>
          <w:rFonts w:hint="cs"/>
          <w:rtl/>
        </w:rPr>
        <w:t xml:space="preserve"> آب خواست و نوش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د</w:t>
      </w:r>
      <w:r w:rsidRPr="00125069">
        <w:rPr>
          <w:rFonts w:eastAsia="SimSun"/>
          <w:vertAlign w:val="superscript"/>
          <w:rtl/>
        </w:rPr>
        <w:footnoteReference w:id="137"/>
      </w:r>
      <w:r w:rsidRPr="00125069">
        <w:rPr>
          <w:rFonts w:hint="cs"/>
          <w:rtl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ابن عباس </w:t>
      </w:r>
      <w:r w:rsidR="00704C1F">
        <w:rPr>
          <w:rFonts w:cs="CTraditional Arabic" w:hint="cs"/>
          <w:rtl/>
          <w:lang w:val="de-DE"/>
        </w:rPr>
        <w:t>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برای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آب (زمزم) دادم، و آن حضرت- درحالی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ستاده بود- آب را نوش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138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0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عائشه </w:t>
      </w:r>
      <w:r w:rsidR="00704C1F">
        <w:rPr>
          <w:rFonts w:cs="CTraditional Arabic" w:hint="cs"/>
          <w:rtl/>
          <w:lang w:val="de-DE"/>
        </w:rPr>
        <w:t>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را قبل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احرام ببندد و بعد از احرام هنگامی که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خواست طواف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با هر دو دست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خوشبو ساختم (و به دستها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اشاره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</w:t>
      </w:r>
      <w:r w:rsidRPr="00125069">
        <w:rPr>
          <w:rStyle w:val="Char4"/>
          <w:rFonts w:eastAsia="SimSun"/>
          <w:vertAlign w:val="superscript"/>
          <w:rtl/>
        </w:rPr>
        <w:footnoteReference w:id="139"/>
      </w:r>
      <w:r w:rsidRPr="00EC7285">
        <w:rPr>
          <w:rFonts w:hint="cs"/>
          <w:rtl/>
          <w:lang w:val="de-DE"/>
        </w:rPr>
        <w:t>).</w:t>
      </w:r>
    </w:p>
    <w:p w:rsidR="00EC7285" w:rsidRPr="00EC7285" w:rsidRDefault="00EC7285" w:rsidP="009A6E13">
      <w:pPr>
        <w:pStyle w:val="a2"/>
        <w:rPr>
          <w:rtl/>
        </w:rPr>
      </w:pPr>
      <w:bookmarkStart w:id="45" w:name="_Toc269231297"/>
      <w:bookmarkStart w:id="46" w:name="_Toc381114074"/>
      <w:r w:rsidRPr="00EC7285">
        <w:rPr>
          <w:rFonts w:hint="cs"/>
          <w:rtl/>
        </w:rPr>
        <w:t>5 - تشويق اهل بيت بر كارهای خير و عام المنفعه</w:t>
      </w:r>
      <w:bookmarkEnd w:id="45"/>
      <w:bookmarkEnd w:id="46"/>
    </w:p>
    <w:p w:rsidR="00EC7285" w:rsidRPr="00EC7285" w:rsidRDefault="00EC7285" w:rsidP="009A6E13">
      <w:pPr>
        <w:pStyle w:val="a8"/>
        <w:spacing w:line="240" w:lineRule="auto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حج درواز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و فرصت طلائی برای ازد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طاعات و افزا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حسنات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در موسم حج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را 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شا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سته و پسند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از آن جمله: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مشاهده نمود پسر کاکا</w:t>
      </w:r>
      <w:r w:rsidR="00704C1F">
        <w:rPr>
          <w:rFonts w:hint="cs"/>
          <w:rtl/>
          <w:lang w:val="de-DE"/>
        </w:rPr>
        <w:t>‌های</w:t>
      </w:r>
      <w:r w:rsidRPr="00EC7285">
        <w:rPr>
          <w:rFonts w:hint="cs"/>
          <w:rtl/>
          <w:lang w:val="de-DE"/>
        </w:rPr>
        <w:t>ش ازچاه زمزم آب بالا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شند و مردم را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راب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ند، برای شان فرمود: ای فرزندان عبدالمطلب! 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ارتان ادامه داده و برای مردم آب بده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د، شما بر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شا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سته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 هست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و اگر ترس از ازدحام مردم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بود، من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 شما را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نمودم</w:t>
      </w:r>
      <w:r w:rsidRPr="00125069">
        <w:rPr>
          <w:rFonts w:eastAsia="SimSun"/>
          <w:vertAlign w:val="superscript"/>
          <w:rtl/>
        </w:rPr>
        <w:footnoteReference w:id="14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خدمات رفاهی و همگانی را برای اقارب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آسان نمود، چنانکه به عباس بن عبدالمطلب اجازه داد تا شبهای "ا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 تشر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ق" را در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باشد تا خدمت آب دادن به حجاج را سرپرستی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14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EC7285">
      <w:pPr>
        <w:pStyle w:val="a2"/>
        <w:rPr>
          <w:rtl/>
        </w:rPr>
      </w:pPr>
      <w:bookmarkStart w:id="47" w:name="_Toc269231298"/>
      <w:bookmarkStart w:id="48" w:name="_Toc381114075"/>
      <w:r w:rsidRPr="00EC7285">
        <w:rPr>
          <w:rFonts w:hint="cs"/>
          <w:rtl/>
        </w:rPr>
        <w:t>6- وقایة اهل از وقوع در فتنه</w:t>
      </w:r>
      <w:bookmarkEnd w:id="47"/>
      <w:bookmarkEnd w:id="48"/>
    </w:p>
    <w:p w:rsidR="00EC7285" w:rsidRPr="00125069" w:rsidRDefault="00EC7285" w:rsidP="003D54BC">
      <w:pPr>
        <w:pStyle w:val="a8"/>
        <w:ind w:firstLine="0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فتنه</w:t>
      </w:r>
      <w:r w:rsidR="00704C1F" w:rsidRPr="00125069">
        <w:rPr>
          <w:rFonts w:hint="cs"/>
          <w:spacing w:val="-2"/>
          <w:rtl/>
          <w:lang w:val="de-DE"/>
        </w:rPr>
        <w:t>‌ها</w:t>
      </w:r>
      <w:r w:rsidRPr="00125069">
        <w:rPr>
          <w:rFonts w:hint="cs"/>
          <w:spacing w:val="-2"/>
          <w:rtl/>
          <w:lang w:val="de-DE"/>
        </w:rPr>
        <w:t xml:space="preserve"> دلها را فاسد نموده و عقل را از 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 xml:space="preserve">برد و آن گاه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ه جمع زیادی از زنان و مردان </w:t>
      </w:r>
      <w:r w:rsidR="00704C1F" w:rsidRPr="00125069">
        <w:rPr>
          <w:rFonts w:hint="cs"/>
          <w:spacing w:val="-2"/>
          <w:rtl/>
          <w:lang w:val="de-DE"/>
        </w:rPr>
        <w:t>یک</w:t>
      </w:r>
      <w:r w:rsidRPr="00125069">
        <w:rPr>
          <w:rFonts w:hint="cs"/>
          <w:spacing w:val="-2"/>
          <w:rtl/>
          <w:lang w:val="de-DE"/>
        </w:rPr>
        <w:t>جا جمع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شوند، ام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ان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ن هست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فتنه</w:t>
      </w:r>
      <w:r w:rsidR="00704C1F" w:rsidRPr="00125069">
        <w:rPr>
          <w:rFonts w:hint="cs"/>
          <w:spacing w:val="-2"/>
          <w:rtl/>
          <w:lang w:val="de-DE"/>
        </w:rPr>
        <w:t>‌ها</w:t>
      </w:r>
      <w:r w:rsidRPr="00125069">
        <w:rPr>
          <w:rFonts w:hint="cs"/>
          <w:spacing w:val="-2"/>
          <w:rtl/>
          <w:lang w:val="de-DE"/>
        </w:rPr>
        <w:t>ی ز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ادی به وقوع به 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وندد.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سر فهرست همه فتنه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فتن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زنها است، و خصوصا آنهائ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حجاب شرعی را رعا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ند؛ لذا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رسول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="00125069">
        <w:rPr>
          <w:rFonts w:ascii="Lotus Linotype" w:hAnsi="Lotus Linotype" w:hint="cs"/>
          <w:color w:val="000000"/>
        </w:rPr>
        <w:sym w:font="AGA Arabesque" w:char="F072"/>
      </w:r>
      <w:r w:rsidRPr="00EC7285">
        <w:rPr>
          <w:rFonts w:hint="cs"/>
          <w:rtl/>
          <w:lang w:val="de-DE"/>
        </w:rPr>
        <w:t xml:space="preserve"> بر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ترسد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وشش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آنها را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فتنه به دور نگهدارد.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بطور مثال: وقت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فضل ابن عباس بطرف دختری از قب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"خثعم" نگاه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ند، روی فضل را بطرف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گر گرداند 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4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هم 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آن حضرت برای همسران خود هدا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فرمود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هنگام طواف با مردها اختلاط نداشته باشند.</w:t>
      </w:r>
    </w:p>
    <w:p w:rsidR="00EC7285" w:rsidRPr="00125069" w:rsidRDefault="00EC7285" w:rsidP="003D54BC">
      <w:pPr>
        <w:pStyle w:val="a8"/>
        <w:rPr>
          <w:spacing w:val="-4"/>
          <w:rtl/>
          <w:lang w:val="de-DE"/>
        </w:rPr>
      </w:pPr>
      <w:r w:rsidRPr="00125069">
        <w:rPr>
          <w:rFonts w:hint="cs"/>
          <w:spacing w:val="-4"/>
          <w:rtl/>
          <w:lang w:val="de-DE"/>
        </w:rPr>
        <w:t>در صح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ح بخاری روا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 xml:space="preserve">ت شده است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 xml:space="preserve">ه امّ سلمه </w:t>
      </w:r>
      <w:r w:rsidR="00704C1F" w:rsidRPr="00125069">
        <w:rPr>
          <w:rFonts w:cs="CTraditional Arabic" w:hint="cs"/>
          <w:spacing w:val="-4"/>
          <w:rtl/>
          <w:lang w:val="de-DE"/>
        </w:rPr>
        <w:t>ل</w:t>
      </w:r>
      <w:r w:rsidRPr="00125069">
        <w:rPr>
          <w:rFonts w:hint="cs"/>
          <w:spacing w:val="-4"/>
          <w:rtl/>
          <w:lang w:val="de-DE"/>
        </w:rPr>
        <w:t xml:space="preserve"> وقتی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ه از مر</w:t>
      </w:r>
      <w:r w:rsidR="00704C1F" w:rsidRPr="00125069">
        <w:rPr>
          <w:rFonts w:hint="cs"/>
          <w:spacing w:val="-4"/>
          <w:rtl/>
          <w:lang w:val="de-DE"/>
        </w:rPr>
        <w:t>ی</w:t>
      </w:r>
      <w:r w:rsidR="00125069" w:rsidRPr="00125069">
        <w:rPr>
          <w:rFonts w:hint="cs"/>
          <w:spacing w:val="-4"/>
          <w:rtl/>
          <w:lang w:val="de-DE"/>
        </w:rPr>
        <w:t>ضی</w:t>
      </w:r>
      <w:r w:rsidR="00125069" w:rsidRPr="00125069">
        <w:rPr>
          <w:rFonts w:hint="eastAsia"/>
          <w:spacing w:val="-4"/>
          <w:rtl/>
          <w:lang w:val="de-DE"/>
        </w:rPr>
        <w:t>‌</w:t>
      </w:r>
      <w:r w:rsidRPr="00125069">
        <w:rPr>
          <w:rFonts w:hint="cs"/>
          <w:spacing w:val="-4"/>
          <w:rtl/>
          <w:lang w:val="de-DE"/>
        </w:rPr>
        <w:t>اش به آن حضرت ش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ا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ت برد، پ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امبر</w:t>
      </w:r>
      <w:r w:rsidRPr="00125069">
        <w:rPr>
          <w:rFonts w:ascii="Lotus Linotype" w:hAnsi="Lotus Linotype" w:hint="cs"/>
          <w:color w:val="000000"/>
          <w:spacing w:val="-4"/>
          <w:rtl/>
        </w:rPr>
        <w:t xml:space="preserve"> </w:t>
      </w:r>
      <w:r w:rsidRPr="00125069">
        <w:rPr>
          <w:rFonts w:ascii="Lotus Linotype" w:hAnsi="Lotus Linotype"/>
          <w:spacing w:val="-4"/>
          <w:rtl/>
          <w:lang w:val="de-DE"/>
        </w:rPr>
        <w:sym w:font="AGA Arabesque" w:char="F072"/>
      </w:r>
      <w:r w:rsidRPr="00125069">
        <w:rPr>
          <w:rFonts w:hint="cs"/>
          <w:spacing w:val="-4"/>
          <w:rtl/>
          <w:lang w:val="de-DE"/>
        </w:rPr>
        <w:t xml:space="preserve"> برای او فرمود: سواره، از پشت سر مردم طواف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ن</w:t>
      </w:r>
      <w:r w:rsidRPr="00125069">
        <w:rPr>
          <w:rStyle w:val="FootnoteReference"/>
          <w:rFonts w:ascii="Tahoma" w:eastAsia="SimSun" w:hAnsi="Tahoma" w:cs="B Zar"/>
          <w:spacing w:val="-4"/>
          <w:rtl/>
          <w:lang w:val="de-DE"/>
        </w:rPr>
        <w:footnoteReference w:id="143"/>
      </w:r>
      <w:r w:rsidRPr="00125069">
        <w:rPr>
          <w:rFonts w:hint="cs"/>
          <w:spacing w:val="-4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تفص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لات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را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درم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ابن جر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ج</w:t>
      </w:r>
      <w:r w:rsidRPr="00125069">
        <w:rPr>
          <w:rFonts w:eastAsia="SimSun"/>
          <w:vertAlign w:val="superscript"/>
          <w:rtl/>
        </w:rPr>
        <w:footnoteReference w:id="144"/>
      </w:r>
      <w:r w:rsidRPr="00EC7285">
        <w:rPr>
          <w:rFonts w:hint="cs"/>
          <w:rtl/>
          <w:lang w:val="de-DE"/>
        </w:rPr>
        <w:t xml:space="preserve"> گفت: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"ابن هشام</w:t>
      </w:r>
      <w:r w:rsidRPr="00125069">
        <w:rPr>
          <w:rFonts w:eastAsia="SimSun"/>
          <w:vertAlign w:val="superscript"/>
          <w:rtl/>
        </w:rPr>
        <w:footnoteReference w:id="145"/>
      </w:r>
      <w:r w:rsidRPr="00EC7285">
        <w:rPr>
          <w:rFonts w:hint="cs"/>
          <w:rtl/>
          <w:lang w:val="de-DE"/>
        </w:rPr>
        <w:t xml:space="preserve">" زنها را از طواف با مردها منع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رد، "عطا</w:t>
      </w:r>
      <w:r w:rsidRPr="00125069">
        <w:rPr>
          <w:rFonts w:eastAsia="SimSun"/>
          <w:vertAlign w:val="superscript"/>
          <w:rtl/>
        </w:rPr>
        <w:footnoteReference w:id="146"/>
      </w:r>
      <w:r w:rsidRPr="00EC7285">
        <w:rPr>
          <w:rFonts w:hint="cs"/>
          <w:rtl/>
          <w:lang w:val="de-DE"/>
        </w:rPr>
        <w:t>" گفت: چطور آنها را منع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ند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زنان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با مردها طواف نموده اند. ابن جر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ج گفت: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بعد از نزول 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م حجاب بوده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قبل از آن؟ گفت: بعد از نزول 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 حجاب. گ</w:t>
      </w:r>
      <w:r w:rsidR="00125069">
        <w:rPr>
          <w:rFonts w:hint="cs"/>
          <w:rtl/>
          <w:lang w:val="de-DE"/>
        </w:rPr>
        <w:t>فتم چگونه با مردها اختلاط داشته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اند؟ عطا گ</w:t>
      </w:r>
      <w:r w:rsidR="00125069">
        <w:rPr>
          <w:rFonts w:hint="cs"/>
          <w:rtl/>
          <w:lang w:val="de-DE"/>
        </w:rPr>
        <w:t>فت: با مردها اختلاط نداشته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اند،  عائشه </w:t>
      </w:r>
      <w:r w:rsidR="00125069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دور از مردها و در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گوشه طواف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نمود، زنی آمد و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گفت: ای امّ المؤمن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ن! برو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و "حجرالاسود" را بوسه زن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م. عائشه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گفت: از من دور شو، وبا آن زن نرفت.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 xml:space="preserve"> بلی! با حالت ناشناخته، شب هنگام 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رون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شدند و با مردها طواف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نمودند.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 xml:space="preserve"> و آنگاه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خواستند داخل خانه شوند انتظار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نمودند تا مردها 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رون 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ند. و من و "عب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د ابن عم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ر</w:t>
      </w:r>
      <w:r w:rsidRPr="00125069">
        <w:rPr>
          <w:rFonts w:eastAsia="SimSun"/>
          <w:spacing w:val="-2"/>
          <w:vertAlign w:val="superscript"/>
          <w:rtl/>
        </w:rPr>
        <w:footnoteReference w:id="147"/>
      </w:r>
      <w:r w:rsidRPr="00125069">
        <w:rPr>
          <w:rFonts w:hint="cs"/>
          <w:spacing w:val="-2"/>
          <w:rtl/>
          <w:lang w:val="de-DE"/>
        </w:rPr>
        <w:t>" خدمت عائشه حاضر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شد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م و او در "جوف ثب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ر" سا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ن بود.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ابن جر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ج پرس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حجابش چی بود؟ عطا گفت: او در قبّ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ی بود ودر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ما و او پرده وجود داشت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48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و هم 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برای همسران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اجازه رَمَل (پهلوانی)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 در 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طواف، و سعی شد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صفا و مروه را نداد، چنانکه از قول عائشه </w:t>
      </w:r>
      <w:r w:rsidR="00125069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دانسته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شود 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ه عدّه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 از زنها را مورد خطاب قرار داد و فرمود: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ما (زنهای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امبر) برای شما قدوه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م؟ بر شما پهلوانی در وقت طواف و دو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صفا و مروه لازم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4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 متأسفانه درموسم حج بعضی انسانهای ضع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النفس از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و بار (شلوغی) و ازدحام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اد، سوء استفاده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 و زنان بی حجاب و ساده لوح را با چشمان گنه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نگر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سته، بزرگی و عظمت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ان مقدّس را فراموش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نند و به بزرگی گناه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پی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برند.</w:t>
      </w:r>
    </w:p>
    <w:p w:rsid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پس برای سرپرست و مسئول فام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 لازم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پروردگار خوف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مواظب و مراقب افراد تحت مسئول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باشد.</w:t>
      </w:r>
    </w:p>
    <w:p w:rsidR="00EC7285" w:rsidRPr="00EC7285" w:rsidRDefault="00EC7285" w:rsidP="00EC7285">
      <w:pPr>
        <w:pStyle w:val="a2"/>
        <w:rPr>
          <w:rtl/>
        </w:rPr>
      </w:pPr>
      <w:bookmarkStart w:id="49" w:name="_Toc269231299"/>
      <w:bookmarkStart w:id="50" w:name="_Toc381114076"/>
      <w:r w:rsidRPr="00EC7285">
        <w:rPr>
          <w:rFonts w:hint="cs"/>
          <w:rtl/>
        </w:rPr>
        <w:t>7- نهی از منكر</w:t>
      </w:r>
      <w:bookmarkEnd w:id="49"/>
      <w:bookmarkEnd w:id="50"/>
    </w:p>
    <w:p w:rsidR="00EC7285" w:rsidRPr="00EC7285" w:rsidRDefault="00EC7285" w:rsidP="003D54BC">
      <w:pPr>
        <w:pStyle w:val="a8"/>
        <w:widowControl w:val="0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وشش داشت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اهل و اقارب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از گناهها دور داشته و از من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رات باز دارد و اگر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ی از آنها 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ناشا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سته ای واقع شده بلا فاصله او را منع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فرمود. بطور مثال: 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مشاهده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 فضل ابن عباس رضى الله عنهما بطرف دختری از قب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خثعم چشم دوخته است، او را از 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 دوباره باز داشت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را عملا با دست خود انجام داد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5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آن حضرت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فضل گروهی از زنان را نگاه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ند، او را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 نهی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5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آن 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خطب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تار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خی و فراموش نشدنی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را در "عرفات" القاء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رد، فرمود: هر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اری از امور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(قبل از اسلام)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پای من گذاشته شده است. سود زمان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گذاشته شده (باطل) است. و اوّل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سودی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باطل اعلان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نم، سود عباس ابن عبدالمطلب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 اعتباری ندارد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5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BB164F">
      <w:pPr>
        <w:pStyle w:val="a2"/>
        <w:spacing w:line="238" w:lineRule="auto"/>
        <w:rPr>
          <w:rtl/>
        </w:rPr>
      </w:pPr>
      <w:bookmarkStart w:id="51" w:name="_Toc269231300"/>
      <w:bookmarkStart w:id="52" w:name="_Toc381114077"/>
      <w:r w:rsidRPr="00EC7285">
        <w:rPr>
          <w:rFonts w:hint="cs"/>
          <w:rtl/>
        </w:rPr>
        <w:t>8- آسانی و سهولت</w:t>
      </w:r>
      <w:bookmarkEnd w:id="51"/>
      <w:bookmarkEnd w:id="52"/>
    </w:p>
    <w:p w:rsidR="00EC7285" w:rsidRPr="00125069" w:rsidRDefault="00EC7285" w:rsidP="003D54BC">
      <w:pPr>
        <w:pStyle w:val="a8"/>
        <w:ind w:firstLine="0"/>
        <w:rPr>
          <w:spacing w:val="-4"/>
          <w:rtl/>
          <w:lang w:val="de-DE"/>
        </w:rPr>
      </w:pPr>
      <w:r w:rsidRPr="00125069">
        <w:rPr>
          <w:rFonts w:hint="cs"/>
          <w:spacing w:val="-4"/>
          <w:rtl/>
          <w:lang w:val="de-DE"/>
        </w:rPr>
        <w:t xml:space="preserve">آن حضرت </w:t>
      </w:r>
      <w:r w:rsidRPr="00125069">
        <w:rPr>
          <w:rFonts w:ascii="Lotus Linotype" w:hAnsi="Lotus Linotype"/>
          <w:spacing w:val="-4"/>
          <w:rtl/>
          <w:lang w:val="de-DE"/>
        </w:rPr>
        <w:sym w:font="AGA Arabesque" w:char="F072"/>
      </w:r>
      <w:r w:rsidRPr="00125069">
        <w:rPr>
          <w:rFonts w:hint="cs"/>
          <w:spacing w:val="-4"/>
          <w:rtl/>
          <w:lang w:val="de-DE"/>
        </w:rPr>
        <w:t xml:space="preserve"> در موسم حج - بطور خاص- با اهل ب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ت خود شف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ق و مهربان بود، بر ضع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ف شان دلسوزی</w:t>
      </w:r>
      <w:r w:rsidR="00704C1F" w:rsidRPr="00125069">
        <w:rPr>
          <w:rFonts w:hint="cs"/>
          <w:spacing w:val="-4"/>
          <w:rtl/>
          <w:lang w:val="de-DE"/>
        </w:rPr>
        <w:t xml:space="preserve"> می‌ک</w:t>
      </w:r>
      <w:r w:rsidRPr="00125069">
        <w:rPr>
          <w:rFonts w:hint="cs"/>
          <w:spacing w:val="-4"/>
          <w:rtl/>
          <w:lang w:val="de-DE"/>
        </w:rPr>
        <w:t>رد و امر آسان را برای آنها انتخاب</w:t>
      </w:r>
      <w:r w:rsidR="00704C1F" w:rsidRPr="00125069">
        <w:rPr>
          <w:rFonts w:hint="cs"/>
          <w:spacing w:val="-4"/>
          <w:rtl/>
          <w:lang w:val="de-DE"/>
        </w:rPr>
        <w:t xml:space="preserve"> می‌</w:t>
      </w:r>
      <w:r w:rsidRPr="00125069">
        <w:rPr>
          <w:rFonts w:hint="cs"/>
          <w:spacing w:val="-4"/>
          <w:rtl/>
          <w:lang w:val="de-DE"/>
        </w:rPr>
        <w:t>نمود. بطور مثال:</w:t>
      </w:r>
    </w:p>
    <w:p w:rsidR="00EC7285" w:rsidRPr="00125069" w:rsidRDefault="00EC7285" w:rsidP="00BB164F">
      <w:pPr>
        <w:pStyle w:val="a0"/>
        <w:widowControl w:val="0"/>
        <w:numPr>
          <w:ilvl w:val="0"/>
          <w:numId w:val="4"/>
        </w:numPr>
        <w:spacing w:line="238" w:lineRule="auto"/>
        <w:ind w:left="624" w:hanging="340"/>
        <w:rPr>
          <w:rtl/>
          <w:lang w:val="de-DE"/>
        </w:rPr>
      </w:pPr>
      <w:r w:rsidRPr="00125069">
        <w:rPr>
          <w:rFonts w:hint="cs"/>
          <w:rtl/>
          <w:lang w:val="de-DE"/>
        </w:rPr>
        <w:t xml:space="preserve">آنگاه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د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د ضباعه بنت زب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ر مر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ض است، برا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ش فرمود: از مد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نه به ن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ت حج ب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 xml:space="preserve">رون شو و شرط بگذار تا هر جا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توانستی ادامه بدهی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53"/>
      </w:r>
      <w:r w:rsidRPr="00125069">
        <w:rPr>
          <w:rFonts w:hint="cs"/>
          <w:rtl/>
          <w:lang w:val="de-DE"/>
        </w:rPr>
        <w:t>.</w:t>
      </w:r>
    </w:p>
    <w:p w:rsidR="00EC7285" w:rsidRPr="00EC7285" w:rsidRDefault="00EC7285" w:rsidP="00BB164F">
      <w:pPr>
        <w:pStyle w:val="a0"/>
        <w:widowControl w:val="0"/>
        <w:spacing w:line="238" w:lineRule="auto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چون امّ سلمه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از مر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به آن حضرت 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برد، برای او فرمود: از پشت سر مردم سواره طواف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5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25069">
      <w:pPr>
        <w:pStyle w:val="a0"/>
        <w:ind w:left="624" w:hanging="340"/>
        <w:rPr>
          <w:lang w:val="de-DE"/>
        </w:rPr>
      </w:pPr>
      <w:r w:rsidRPr="00EC7285">
        <w:rPr>
          <w:rFonts w:hint="cs"/>
          <w:rtl/>
          <w:lang w:val="de-DE"/>
        </w:rPr>
        <w:t xml:space="preserve">برای عباس ابن عبدالمطلب اجازه داد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شبهای مِنی را در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باشد، تا امور سقا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را به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ببرد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5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25069">
      <w:pPr>
        <w:pStyle w:val="a0"/>
        <w:ind w:left="624" w:hanging="340"/>
        <w:rPr>
          <w:lang w:val="de-DE"/>
        </w:rPr>
      </w:pPr>
      <w:r w:rsidRPr="00EC7285">
        <w:rPr>
          <w:rFonts w:hint="cs"/>
          <w:rtl/>
          <w:lang w:val="de-DE"/>
        </w:rPr>
        <w:t>برای سالخوردگان و ضع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فان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اجازه داد شب هنگام از"مزدلفه" بطرف "منی" حر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نند، تا از ازدحام در امان باشند</w:t>
      </w:r>
      <w:r w:rsidRPr="00EC7285">
        <w:rPr>
          <w:rStyle w:val="FootnoteReference"/>
          <w:rFonts w:ascii="Tahoma" w:eastAsia="SimSun" w:hAnsi="Tahoma" w:cs="B Zar"/>
          <w:rtl/>
          <w:lang w:val="de-DE"/>
        </w:rPr>
        <w:footnoteReference w:id="156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قابل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ادآوری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زمان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تعداد حجاج نسبت به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زمان بس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 اند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بوده است، باز هم آن حضرت با اهل و فام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لش ا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نقدر آسان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رده و از نرمی و ملاطفت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گرفت.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زمان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تعداد حجاج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است ما به رفق و آسانی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ضرورت دار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پس در سا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قوان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عت اسلامی- خصوصا با سالخوردگان و زنان - از رفق و آسانی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شتری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 گرفته شود. </w:t>
      </w:r>
    </w:p>
    <w:p w:rsidR="00EC7285" w:rsidRPr="00EC7285" w:rsidRDefault="00EC7285" w:rsidP="00EC7285">
      <w:pPr>
        <w:pStyle w:val="a2"/>
        <w:rPr>
          <w:rtl/>
        </w:rPr>
      </w:pPr>
      <w:bookmarkStart w:id="53" w:name="_Toc269231301"/>
      <w:bookmarkStart w:id="54" w:name="_Toc381114078"/>
      <w:r w:rsidRPr="00EC7285">
        <w:rPr>
          <w:rFonts w:hint="cs"/>
          <w:rtl/>
        </w:rPr>
        <w:t>9- صبر و برد باری</w:t>
      </w:r>
      <w:bookmarkEnd w:id="53"/>
      <w:bookmarkEnd w:id="54"/>
    </w:p>
    <w:p w:rsidR="00EC7285" w:rsidRPr="009A6E13" w:rsidRDefault="00EC7285" w:rsidP="003D54BC">
      <w:pPr>
        <w:pStyle w:val="a8"/>
        <w:ind w:firstLine="0"/>
        <w:rPr>
          <w:spacing w:val="-4"/>
          <w:rtl/>
          <w:lang w:val="de-DE"/>
        </w:rPr>
      </w:pPr>
      <w:r w:rsidRPr="009A6E13">
        <w:rPr>
          <w:rFonts w:hint="cs"/>
          <w:spacing w:val="-4"/>
          <w:rtl/>
          <w:lang w:val="de-DE"/>
        </w:rPr>
        <w:t xml:space="preserve">صبر و تحمل آن حضرت </w:t>
      </w:r>
      <w:r w:rsidRPr="009A6E13">
        <w:rPr>
          <w:rFonts w:ascii="Lotus Linotype" w:hAnsi="Lotus Linotype"/>
          <w:spacing w:val="-4"/>
          <w:rtl/>
          <w:lang w:val="de-DE"/>
        </w:rPr>
        <w:sym w:font="AGA Arabesque" w:char="F072"/>
      </w:r>
      <w:r w:rsidRPr="009A6E13">
        <w:rPr>
          <w:rFonts w:hint="cs"/>
          <w:spacing w:val="-4"/>
          <w:rtl/>
          <w:lang w:val="de-DE"/>
        </w:rPr>
        <w:t xml:space="preserve"> در موسم حج امر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ست 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>ه احت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اج به دقّت نظر ندارد؛ چرا 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>ه پ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امبر در </w:t>
      </w:r>
      <w:r w:rsidR="00704C1F" w:rsidRPr="009A6E13">
        <w:rPr>
          <w:rFonts w:hint="cs"/>
          <w:spacing w:val="-4"/>
          <w:rtl/>
          <w:lang w:val="de-DE"/>
        </w:rPr>
        <w:t>یک</w:t>
      </w:r>
      <w:r w:rsidRPr="009A6E13">
        <w:rPr>
          <w:rFonts w:hint="cs"/>
          <w:spacing w:val="-4"/>
          <w:rtl/>
          <w:lang w:val="de-DE"/>
        </w:rPr>
        <w:t xml:space="preserve"> وقت معلّم همه مسلمانان وسرپرست تمام 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>ارهای اهل و فام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لش بود، با وجود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 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>ه در ب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ن اهل آن حضرت اشخاص سالخورده و عمر رس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ده مانند: همسرش "سوده بنت زمعه</w:t>
      </w:r>
      <w:r w:rsidRPr="009A6E13">
        <w:rPr>
          <w:rFonts w:eastAsia="SimSun"/>
          <w:spacing w:val="-4"/>
          <w:vertAlign w:val="superscript"/>
          <w:rtl/>
        </w:rPr>
        <w:footnoteReference w:id="157"/>
      </w:r>
      <w:r w:rsidRPr="009A6E13">
        <w:rPr>
          <w:rFonts w:hint="cs"/>
          <w:spacing w:val="-4"/>
          <w:rtl/>
          <w:lang w:val="de-DE"/>
        </w:rPr>
        <w:t>" و مر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ض مثل "ضباعه</w:t>
      </w:r>
      <w:r w:rsidRPr="009A6E13">
        <w:rPr>
          <w:rFonts w:eastAsia="SimSun"/>
          <w:spacing w:val="-4"/>
          <w:vertAlign w:val="superscript"/>
          <w:rtl/>
        </w:rPr>
        <w:footnoteReference w:id="158"/>
      </w:r>
      <w:r w:rsidRPr="009A6E13">
        <w:rPr>
          <w:rFonts w:hint="cs"/>
          <w:spacing w:val="-4"/>
          <w:rtl/>
          <w:lang w:val="de-DE"/>
        </w:rPr>
        <w:t>" و "ام سلمه</w:t>
      </w:r>
      <w:r w:rsidRPr="009A6E13">
        <w:rPr>
          <w:rFonts w:eastAsia="SimSun"/>
          <w:spacing w:val="-4"/>
          <w:vertAlign w:val="superscript"/>
          <w:rtl/>
        </w:rPr>
        <w:footnoteReference w:id="159"/>
      </w:r>
      <w:r w:rsidRPr="009A6E13">
        <w:rPr>
          <w:rFonts w:hint="cs"/>
          <w:spacing w:val="-4"/>
          <w:rtl/>
          <w:lang w:val="de-DE"/>
        </w:rPr>
        <w:t>" وجود داشتند.</w:t>
      </w:r>
    </w:p>
    <w:p w:rsidR="00EC7285" w:rsidRPr="00EC7285" w:rsidRDefault="00EC7285" w:rsidP="009A6E13">
      <w:pPr>
        <w:pStyle w:val="a8"/>
        <w:spacing w:line="247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 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عدّ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از اهل و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الش و از آن جمله فاطمه </w:t>
      </w:r>
      <w:r w:rsidR="00704C1F">
        <w:rPr>
          <w:rFonts w:cs="CTraditional Arabic" w:hint="cs"/>
          <w:rtl/>
          <w:lang w:val="de-DE"/>
        </w:rPr>
        <w:t>ل</w:t>
      </w:r>
      <w:r w:rsidRPr="00704C1F">
        <w:rPr>
          <w:rFonts w:eastAsia="SimSun"/>
          <w:vertAlign w:val="superscript"/>
          <w:rtl/>
        </w:rPr>
        <w:footnoteReference w:id="160"/>
      </w:r>
      <w:r w:rsidRPr="00EC7285">
        <w:rPr>
          <w:rFonts w:hint="cs"/>
          <w:rtl/>
          <w:lang w:val="de-DE"/>
        </w:rPr>
        <w:t xml:space="preserve"> (دختر آن حضرت)  وهم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همسران آن جناب</w:t>
      </w:r>
      <w:r w:rsidRPr="00125069">
        <w:rPr>
          <w:rFonts w:eastAsia="SimSun"/>
          <w:vertAlign w:val="superscript"/>
          <w:rtl/>
        </w:rPr>
        <w:footnoteReference w:id="161"/>
      </w:r>
      <w:r w:rsidRPr="00EC7285">
        <w:rPr>
          <w:rFonts w:hint="cs"/>
          <w:rtl/>
          <w:lang w:val="de-DE"/>
        </w:rPr>
        <w:t xml:space="preserve"> به علاوه همه نوجوانان بنوهاشم و بنوعبدالمطلب</w:t>
      </w:r>
      <w:r w:rsidRPr="00125069">
        <w:rPr>
          <w:rFonts w:eastAsia="SimSun"/>
          <w:vertAlign w:val="superscript"/>
          <w:rtl/>
        </w:rPr>
        <w:footnoteReference w:id="162"/>
      </w:r>
      <w:r w:rsidRPr="00125069">
        <w:rPr>
          <w:rFonts w:hint="cs"/>
          <w:vertAlign w:val="superscript"/>
          <w:rtl/>
        </w:rPr>
        <w:t xml:space="preserve"> </w:t>
      </w:r>
      <w:r w:rsidRPr="00EC7285">
        <w:rPr>
          <w:rFonts w:hint="cs"/>
          <w:rtl/>
          <w:lang w:val="de-DE"/>
        </w:rPr>
        <w:t>با ایشان همراه بودند.</w:t>
      </w:r>
    </w:p>
    <w:p w:rsidR="00EC7285" w:rsidRPr="00EC7285" w:rsidRDefault="00EC7285" w:rsidP="009A6E13">
      <w:pPr>
        <w:pStyle w:val="a8"/>
        <w:spacing w:line="247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در برخورد با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نها صبر، تحمل، بردباری و از خود گذشتگی از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نشان داد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نظ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آن هرگز ارائه نشده است؛ آنها را راهنمایی و ارشاد فرمود</w:t>
      </w:r>
      <w:r w:rsidRPr="00125069">
        <w:rPr>
          <w:rFonts w:eastAsia="SimSun"/>
          <w:vertAlign w:val="superscript"/>
          <w:rtl/>
        </w:rPr>
        <w:footnoteReference w:id="163"/>
      </w:r>
      <w:r w:rsidRPr="00EC7285">
        <w:rPr>
          <w:rFonts w:hint="cs"/>
          <w:rtl/>
          <w:lang w:val="de-DE"/>
        </w:rPr>
        <w:t xml:space="preserve">، با آنها شفقت و مهربانی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</w:t>
      </w:r>
      <w:r w:rsidRPr="00125069">
        <w:rPr>
          <w:rFonts w:eastAsia="SimSun"/>
          <w:vertAlign w:val="superscript"/>
          <w:rtl/>
        </w:rPr>
        <w:footnoteReference w:id="164"/>
      </w:r>
      <w:r w:rsidRPr="00EC7285">
        <w:rPr>
          <w:rFonts w:hint="cs"/>
          <w:rtl/>
          <w:lang w:val="de-DE"/>
        </w:rPr>
        <w:t xml:space="preserve"> و بر آنها نفقه نمود</w:t>
      </w:r>
      <w:r w:rsidRPr="00125069">
        <w:rPr>
          <w:rFonts w:eastAsia="SimSun"/>
          <w:vertAlign w:val="superscript"/>
          <w:rtl/>
        </w:rPr>
        <w:footnoteReference w:id="165"/>
      </w:r>
      <w:r w:rsidR="00125069">
        <w:rPr>
          <w:rFonts w:hint="cs"/>
          <w:rtl/>
          <w:lang w:val="de-DE"/>
        </w:rPr>
        <w:t>.</w:t>
      </w:r>
      <w:r w:rsidRPr="00EC7285">
        <w:rPr>
          <w:rFonts w:hint="cs"/>
          <w:rtl/>
          <w:lang w:val="de-DE"/>
        </w:rPr>
        <w:t xml:space="preserve"> </w:t>
      </w:r>
    </w:p>
    <w:p w:rsidR="00EC7285" w:rsidRPr="00EC7285" w:rsidRDefault="00EC7285" w:rsidP="009A6E13">
      <w:pPr>
        <w:pStyle w:val="a8"/>
        <w:spacing w:line="247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با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شان همدردی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</w:t>
      </w:r>
      <w:r w:rsidRPr="00125069">
        <w:rPr>
          <w:rFonts w:eastAsia="SimSun"/>
          <w:vertAlign w:val="superscript"/>
          <w:rtl/>
        </w:rPr>
        <w:footnoteReference w:id="166"/>
      </w:r>
      <w:r w:rsidRPr="00EC7285">
        <w:rPr>
          <w:rFonts w:hint="cs"/>
          <w:rtl/>
          <w:lang w:val="de-DE"/>
        </w:rPr>
        <w:t>، با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ملاطفت و مزاح نمود</w:t>
      </w:r>
      <w:r w:rsidRPr="00125069">
        <w:rPr>
          <w:rFonts w:eastAsia="SimSun"/>
          <w:vertAlign w:val="superscript"/>
          <w:rtl/>
        </w:rPr>
        <w:footnoteReference w:id="167"/>
      </w:r>
      <w:r w:rsidRPr="00125069">
        <w:rPr>
          <w:rFonts w:hint="cs"/>
          <w:rtl/>
        </w:rPr>
        <w:t>،</w:t>
      </w:r>
      <w:r w:rsidRPr="00EC7285">
        <w:rPr>
          <w:rFonts w:hint="cs"/>
          <w:rtl/>
          <w:lang w:val="de-DE"/>
        </w:rPr>
        <w:t xml:space="preserve"> حقوقشان را حفظ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</w:t>
      </w:r>
      <w:r w:rsidRPr="00125069">
        <w:rPr>
          <w:rFonts w:eastAsia="SimSun"/>
          <w:vertAlign w:val="superscript"/>
          <w:rtl/>
        </w:rPr>
        <w:footnoteReference w:id="168"/>
      </w:r>
      <w:r w:rsidRPr="00EC7285">
        <w:rPr>
          <w:rFonts w:hint="cs"/>
          <w:rtl/>
          <w:lang w:val="de-DE"/>
        </w:rPr>
        <w:t xml:space="preserve"> و آن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را بر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فرمود</w:t>
      </w:r>
      <w:r w:rsidRPr="00125069">
        <w:rPr>
          <w:rFonts w:eastAsia="SimSun"/>
          <w:vertAlign w:val="superscript"/>
          <w:rtl/>
        </w:rPr>
        <w:footnoteReference w:id="169"/>
      </w:r>
      <w:r w:rsidRPr="00125069">
        <w:rPr>
          <w:rFonts w:hint="cs"/>
          <w:rtl/>
        </w:rPr>
        <w:t>.</w:t>
      </w:r>
      <w:r w:rsidRPr="00EC7285">
        <w:rPr>
          <w:rFonts w:hint="cs"/>
          <w:rtl/>
          <w:lang w:val="de-DE"/>
        </w:rPr>
        <w:t>...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و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خلاصه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 را با پ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شانی باز، چهره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ی خندان و قلب مهربان انجام داد.  </w:t>
      </w:r>
    </w:p>
    <w:p w:rsidR="00EC7285" w:rsidRPr="00EC7285" w:rsidRDefault="00EC7285" w:rsidP="009A6E13">
      <w:pPr>
        <w:pStyle w:val="a8"/>
        <w:spacing w:line="247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خداوند متعال </w:t>
      </w:r>
      <w:r w:rsidR="00125069">
        <w:rPr>
          <w:rFonts w:cs="CTraditional Arabic" w:hint="cs"/>
          <w:rtl/>
          <w:lang w:val="de-DE"/>
        </w:rPr>
        <w:t>أ</w:t>
      </w:r>
      <w:r w:rsidRPr="00EC7285">
        <w:rPr>
          <w:rFonts w:hint="cs"/>
          <w:rtl/>
          <w:lang w:val="de-DE"/>
        </w:rPr>
        <w:t xml:space="preserve"> اخلاق و اوصاف عالی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را در قرآن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آوری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704C1F" w:rsidP="009A6E13">
      <w:pPr>
        <w:pStyle w:val="af1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>
        <w:rPr>
          <w:rFonts w:hint="eastAsia"/>
          <w:rtl/>
        </w:rPr>
        <w:t>وَإِنَّكَ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لَعَلَى</w:t>
      </w:r>
      <w:r w:rsidR="00F61260">
        <w:rPr>
          <w:rFonts w:hint="cs"/>
          <w:rtl/>
        </w:rPr>
        <w:t>ٰ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خُلُقٍ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عَظِيم</w:t>
      </w:r>
      <w:r w:rsidR="00F61260">
        <w:rPr>
          <w:rFonts w:hint="cs"/>
          <w:rtl/>
        </w:rPr>
        <w:t>ٖ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٤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القلم: 4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9A6E13">
      <w:pPr>
        <w:pStyle w:val="ab"/>
        <w:spacing w:line="247" w:lineRule="auto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و هرآئ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تو بر خوی و اخلاق بزرگی هستی</w:t>
      </w:r>
      <w:r w:rsidRPr="00125069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9A6E13">
      <w:pPr>
        <w:pStyle w:val="a2"/>
        <w:rPr>
          <w:rtl/>
        </w:rPr>
      </w:pPr>
      <w:bookmarkStart w:id="55" w:name="_Toc269231302"/>
      <w:bookmarkStart w:id="56" w:name="_Toc381114079"/>
      <w:r w:rsidRPr="00EC7285">
        <w:rPr>
          <w:rFonts w:hint="cs"/>
          <w:rtl/>
        </w:rPr>
        <w:t>‍‍10- همدردی با اهل و اقارب</w:t>
      </w:r>
      <w:bookmarkEnd w:id="55"/>
      <w:bookmarkEnd w:id="56"/>
    </w:p>
    <w:p w:rsidR="00EC7285" w:rsidRPr="00EC7285" w:rsidRDefault="00EC7285" w:rsidP="009A6E13">
      <w:pPr>
        <w:pStyle w:val="a8"/>
        <w:spacing w:line="240" w:lineRule="auto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حال اهل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مراعات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فرمود؛ آنچه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خواستند- اگر مخالف دستورات الهی نبودی- برایشان بر آورده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ساخت. و اگر گاهی مخالف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 آنها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اری صورت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پذ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رفت، آنها را دلداری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داد.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مثال بارز همدردی 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موسم حج با همسرشان عائشه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به چشم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خورد، آن 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نزد عائشه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داخل شد،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عائشه 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ند (چرا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عائشه بسبب 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 از عمره باز مانده بود)،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او را تسلّی داد و گفت: مش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ست، تو از دختران آدم هستی، خداوند آنچه را بر آنها نوشته بر تو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نوشته است (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عنی 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 عام است و همه زنان 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نند)، به حج خود ادامه بده شا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خداوند عمر</w:t>
      </w:r>
      <w:r>
        <w:rPr>
          <w:rFonts w:hint="cs"/>
          <w:i/>
          <w:iCs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ب تو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</w:t>
      </w:r>
      <w:r w:rsidRPr="00EC7285">
        <w:rPr>
          <w:rStyle w:val="FootnoteReference"/>
          <w:rFonts w:ascii="Tahoma" w:eastAsia="SimSun" w:hAnsi="Tahoma" w:cs="B Zar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.</w:t>
      </w:r>
    </w:p>
    <w:p w:rsidR="00EC7285" w:rsidRPr="00125069" w:rsidRDefault="00EC7285" w:rsidP="009A6E13">
      <w:pPr>
        <w:pStyle w:val="a8"/>
        <w:spacing w:line="240" w:lineRule="auto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 xml:space="preserve">و چون عائشه گفت: 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 رسول الله! آ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 دوستان من (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نا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ه از بق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ه همسران 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امبر </w:t>
      </w:r>
      <w:r w:rsidRPr="00125069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125069">
        <w:rPr>
          <w:rFonts w:hint="cs"/>
          <w:spacing w:val="-2"/>
          <w:rtl/>
          <w:lang w:val="de-DE"/>
        </w:rPr>
        <w:t>) حج و عمره نموده بر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گردند و من تنها با حج بر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گردم؟ رسول خدا</w:t>
      </w:r>
      <w:r w:rsidRPr="00125069">
        <w:rPr>
          <w:rFonts w:ascii="Lotus Linotype" w:hAnsi="Lotus Linotype" w:hint="cs"/>
          <w:spacing w:val="-2"/>
          <w:rtl/>
          <w:lang w:val="de-DE"/>
        </w:rPr>
        <w:t xml:space="preserve"> </w:t>
      </w:r>
      <w:r w:rsidRPr="00125069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125069">
        <w:rPr>
          <w:rFonts w:hint="cs"/>
          <w:spacing w:val="-2"/>
          <w:rtl/>
          <w:lang w:val="de-DE"/>
        </w:rPr>
        <w:t>، عبدالرحمن ابن ابوب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ر </w:t>
      </w:r>
      <w:r w:rsidR="00704C1F" w:rsidRPr="00125069">
        <w:rPr>
          <w:rFonts w:cs="CTraditional Arabic" w:hint="cs"/>
          <w:spacing w:val="-2"/>
          <w:rtl/>
          <w:lang w:val="de-DE"/>
        </w:rPr>
        <w:t>ب</w:t>
      </w:r>
      <w:r w:rsidRPr="00125069">
        <w:rPr>
          <w:rFonts w:hint="cs"/>
          <w:spacing w:val="-2"/>
          <w:rtl/>
          <w:lang w:val="de-DE"/>
        </w:rPr>
        <w:t xml:space="preserve"> (برادر عائشه) را دستور داد تا عائشه صدیقه را به "تنع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م" ببرد، و عائشه </w:t>
      </w:r>
      <w:r w:rsidR="00704C1F" w:rsidRPr="00125069">
        <w:rPr>
          <w:rFonts w:cs="CTraditional Arabic" w:hint="cs"/>
          <w:spacing w:val="-2"/>
          <w:rtl/>
          <w:lang w:val="de-DE"/>
        </w:rPr>
        <w:t>ل</w:t>
      </w:r>
      <w:r w:rsidRPr="00125069">
        <w:rPr>
          <w:rFonts w:hint="cs"/>
          <w:spacing w:val="-2"/>
          <w:rtl/>
          <w:lang w:val="de-DE"/>
        </w:rPr>
        <w:t xml:space="preserve"> از آن جا برای عمره </w:t>
      </w:r>
      <w:r w:rsidR="00125069" w:rsidRPr="00125069">
        <w:rPr>
          <w:rFonts w:hint="cs"/>
          <w:spacing w:val="-2"/>
          <w:rtl/>
          <w:lang w:val="de-DE"/>
        </w:rPr>
        <w:t>«</w:t>
      </w:r>
      <w:r w:rsidRPr="00125069">
        <w:rPr>
          <w:rFonts w:hint="cs"/>
          <w:spacing w:val="-2"/>
          <w:rtl/>
          <w:lang w:val="de-DE"/>
        </w:rPr>
        <w:t>لبّ</w:t>
      </w:r>
      <w:r w:rsidR="00704C1F" w:rsidRPr="00125069">
        <w:rPr>
          <w:rFonts w:hint="cs"/>
          <w:spacing w:val="-2"/>
          <w:rtl/>
          <w:lang w:val="de-DE"/>
        </w:rPr>
        <w:t>ی</w:t>
      </w:r>
      <w:r w:rsidR="00125069" w:rsidRPr="00125069">
        <w:rPr>
          <w:rFonts w:hint="cs"/>
          <w:spacing w:val="-2"/>
          <w:rtl/>
          <w:lang w:val="de-DE"/>
        </w:rPr>
        <w:t>ك»</w:t>
      </w:r>
      <w:r w:rsidRPr="00125069">
        <w:rPr>
          <w:rFonts w:hint="cs"/>
          <w:spacing w:val="-2"/>
          <w:rtl/>
          <w:lang w:val="de-DE"/>
        </w:rPr>
        <w:t xml:space="preserve"> گفت</w:t>
      </w:r>
      <w:r w:rsidRPr="00125069">
        <w:rPr>
          <w:rStyle w:val="FootnoteReference"/>
          <w:rFonts w:ascii="Tahoma" w:eastAsia="SimSun" w:hAnsi="Tahoma" w:cs="B Zar"/>
          <w:spacing w:val="-2"/>
          <w:rtl/>
          <w:lang w:val="de-DE"/>
        </w:rPr>
        <w:footnoteReference w:id="170"/>
      </w:r>
      <w:r w:rsidRPr="00125069">
        <w:rPr>
          <w:rFonts w:hint="cs"/>
          <w:spacing w:val="-2"/>
          <w:rtl/>
          <w:lang w:val="de-DE"/>
        </w:rPr>
        <w:t xml:space="preserve">.  </w:t>
      </w:r>
    </w:p>
    <w:p w:rsidR="00EC7285" w:rsidRPr="00EC7285" w:rsidRDefault="00EC7285" w:rsidP="009A6E13">
      <w:pPr>
        <w:pStyle w:val="a2"/>
        <w:rPr>
          <w:rtl/>
        </w:rPr>
      </w:pPr>
      <w:bookmarkStart w:id="57" w:name="_Toc269231303"/>
      <w:bookmarkStart w:id="58" w:name="_Toc381114080"/>
      <w:r w:rsidRPr="00EC7285">
        <w:rPr>
          <w:rFonts w:hint="cs"/>
          <w:rtl/>
        </w:rPr>
        <w:t>11- احسان و نيكی با ايشان</w:t>
      </w:r>
      <w:bookmarkEnd w:id="57"/>
      <w:bookmarkEnd w:id="58"/>
    </w:p>
    <w:p w:rsidR="00EC7285" w:rsidRPr="00EC7285" w:rsidRDefault="00EC7285" w:rsidP="009A6E13">
      <w:pPr>
        <w:pStyle w:val="a8"/>
        <w:spacing w:line="240" w:lineRule="auto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وجوه احسان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موسم حج با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و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شاوندان آنقدر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متأمّل را وادار به اعتراف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تمام احوال آن حضرت احسان،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و خوبی با اهل و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الش بوده است.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بطور مثال چند واقعه را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م: 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رسول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برای "ضباعه بنت زب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ر" فرمود: مگر امسال قصد حج نداری؟ ضباعه گفت: قسم به خدا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مار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نم.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فرمود: حج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 وشرط بگذار تا هرجا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توانستی ادامه بدهی</w:t>
      </w:r>
      <w:r w:rsidRPr="00125069">
        <w:rPr>
          <w:rFonts w:eastAsia="SimSun"/>
          <w:vertAlign w:val="superscript"/>
          <w:rtl/>
        </w:rPr>
        <w:footnoteReference w:id="171"/>
      </w:r>
      <w:r w:rsidRPr="00EC7285">
        <w:rPr>
          <w:rFonts w:hint="cs"/>
          <w:rtl/>
          <w:lang w:val="de-DE"/>
        </w:rPr>
        <w:t>!</w:t>
      </w:r>
      <w:r w:rsidR="00125069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از آن جمله: 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دادن همه همسرانش (امّهات المؤمن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ن) در حج</w:t>
      </w:r>
      <w:r w:rsidRPr="00125069">
        <w:rPr>
          <w:rFonts w:eastAsia="SimSun"/>
          <w:vertAlign w:val="superscript"/>
          <w:rtl/>
        </w:rPr>
        <w:footnoteReference w:id="172"/>
      </w:r>
      <w:r w:rsidRPr="00EC7285">
        <w:rPr>
          <w:rFonts w:hint="cs"/>
          <w:rtl/>
          <w:lang w:val="de-DE"/>
        </w:rPr>
        <w:t>،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ار بالا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 از عدل است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توانست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دام را همراه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نبرد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آنها قرعه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ندازد.</w:t>
      </w:r>
    </w:p>
    <w:p w:rsidR="00EC7285" w:rsidRPr="003D54BC" w:rsidRDefault="00EC7285" w:rsidP="003D54BC">
      <w:pPr>
        <w:pStyle w:val="a8"/>
        <w:rPr>
          <w:rtl/>
          <w:lang w:val="de-DE"/>
        </w:rPr>
      </w:pPr>
      <w:r w:rsidRPr="003D54BC">
        <w:rPr>
          <w:rFonts w:hint="cs"/>
          <w:rtl/>
          <w:lang w:val="de-DE"/>
        </w:rPr>
        <w:t>و از آن جمله: سوار نمودن فضل ابن عباس به پشت سر خو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ش از "مزدلفه" تا "من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"</w:t>
      </w:r>
      <w:r w:rsidRPr="003D54BC">
        <w:rPr>
          <w:rFonts w:eastAsia="SimSun"/>
          <w:vertAlign w:val="superscript"/>
          <w:rtl/>
        </w:rPr>
        <w:footnoteReference w:id="173"/>
      </w:r>
      <w:r w:rsidRPr="003D54BC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هم 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قربانی نمودن از طرف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همسران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بدون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همسران آن حضرت در خواست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 از طرف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آنها، گاو قربانی نمود</w:t>
      </w:r>
      <w:r w:rsidRPr="00125069">
        <w:rPr>
          <w:rFonts w:eastAsia="SimSun"/>
          <w:vertAlign w:val="superscript"/>
          <w:rtl/>
        </w:rPr>
        <w:footnoteReference w:id="17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در مثال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فوق گوشه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یی از جوانب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مال بشری آن حضرت و رفتار و اخلاق عالی با اهل و اقارب به چشم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خورد به 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شما،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شما با اهلش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 و من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شما با اهل خود هستم</w:t>
      </w:r>
      <w:r w:rsidRPr="00125069">
        <w:rPr>
          <w:rFonts w:eastAsia="SimSun"/>
          <w:vertAlign w:val="superscript"/>
          <w:rtl/>
        </w:rPr>
        <w:footnoteReference w:id="175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احسان آن حضرت با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ت، اقارب و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شاوندانش نها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ندارد...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مثال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فوق را بطور نمونه از احوال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حج با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و نزد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ان آن حضرت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نمود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...و چون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و فام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شخص،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سرما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و معاون برای آن شخص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باشند، لذا لازم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را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اسلامی به آنها از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وششی 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غ ننما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و با تأسی از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برای راهنمایی و ارشاد آنها سعی و تلاش همه جانبه را به خرج دهد.</w:t>
      </w:r>
    </w:p>
    <w:p w:rsidR="00EC7285" w:rsidRPr="00EC7285" w:rsidRDefault="00EC7285" w:rsidP="003D54BC">
      <w:pPr>
        <w:pStyle w:val="a8"/>
        <w:rPr>
          <w:rtl/>
        </w:rPr>
        <w:sectPr w:rsidR="00EC7285" w:rsidRPr="00EC7285" w:rsidSect="00BC681B">
          <w:headerReference w:type="default" r:id="rId23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125069" w:rsidRDefault="00125069" w:rsidP="00EC7285">
      <w:pPr>
        <w:jc w:val="center"/>
        <w:rPr>
          <w:rFonts w:ascii="Tahoma" w:hAnsi="Tahoma" w:cs="B Titr"/>
          <w:b/>
          <w:bCs/>
          <w:sz w:val="46"/>
          <w:szCs w:val="46"/>
          <w:rtl/>
          <w:lang w:val="de-DE" w:bidi="fa-IR"/>
        </w:rPr>
      </w:pPr>
    </w:p>
    <w:p w:rsidR="00EC7285" w:rsidRPr="00125069" w:rsidRDefault="00EC7285" w:rsidP="00EC7285">
      <w:pPr>
        <w:jc w:val="center"/>
        <w:rPr>
          <w:rFonts w:ascii="Tahoma" w:hAnsi="Tahoma" w:cs="B Titr"/>
          <w:b/>
          <w:bCs/>
          <w:sz w:val="46"/>
          <w:szCs w:val="46"/>
          <w:rtl/>
          <w:lang w:val="de-DE" w:bidi="fa-IR"/>
        </w:rPr>
      </w:pPr>
      <w:r w:rsidRPr="00125069">
        <w:rPr>
          <w:rFonts w:ascii="Tahoma" w:hAnsi="Tahoma" w:cs="B Titr" w:hint="cs"/>
          <w:b/>
          <w:bCs/>
          <w:sz w:val="46"/>
          <w:szCs w:val="46"/>
          <w:rtl/>
          <w:lang w:val="de-DE" w:bidi="fa-IR"/>
        </w:rPr>
        <w:t>فصل سوّم</w:t>
      </w:r>
      <w:r w:rsidRPr="00125069">
        <w:rPr>
          <w:rFonts w:ascii="Tahoma" w:hAnsi="Tahoma" w:cs="B Titr"/>
          <w:b/>
          <w:bCs/>
          <w:sz w:val="46"/>
          <w:szCs w:val="46"/>
          <w:rtl/>
          <w:lang w:val="de-DE" w:bidi="fa-IR"/>
        </w:rPr>
        <w:br/>
      </w:r>
      <w:r w:rsidRPr="00125069">
        <w:rPr>
          <w:rFonts w:ascii="Tahoma" w:hAnsi="Tahoma" w:cs="B Titr" w:hint="cs"/>
          <w:b/>
          <w:bCs/>
          <w:sz w:val="46"/>
          <w:szCs w:val="46"/>
          <w:rtl/>
          <w:lang w:val="de-DE" w:bidi="fa-IR"/>
        </w:rPr>
        <w:t>احوال پيامبر</w:t>
      </w:r>
      <w:r w:rsidRPr="00125069">
        <w:rPr>
          <w:rFonts w:ascii="Lotus Linotype" w:hAnsi="Lotus Linotype" w:cs="B Titr" w:hint="cs"/>
          <w:b/>
          <w:bCs/>
          <w:color w:val="000000"/>
          <w:sz w:val="46"/>
          <w:szCs w:val="46"/>
          <w:rtl/>
          <w:lang w:bidi="fa-IR"/>
        </w:rPr>
        <w:t xml:space="preserve"> </w:t>
      </w:r>
      <w:r w:rsidRPr="00125069">
        <w:rPr>
          <w:rFonts w:ascii="Lotus Linotype" w:hAnsi="Lotus Linotype" w:cs="B Titr"/>
          <w:sz w:val="46"/>
          <w:szCs w:val="46"/>
          <w:rtl/>
          <w:lang w:val="de-DE" w:bidi="fa-IR"/>
        </w:rPr>
        <w:sym w:font="AGA Arabesque" w:char="F072"/>
      </w:r>
      <w:r w:rsidRPr="00125069">
        <w:rPr>
          <w:rFonts w:ascii="Lotus Linotype" w:hAnsi="Lotus Linotype" w:cs="B Titr" w:hint="cs"/>
          <w:b/>
          <w:bCs/>
          <w:color w:val="000000"/>
          <w:sz w:val="46"/>
          <w:szCs w:val="46"/>
          <w:rtl/>
          <w:lang w:bidi="fa-IR"/>
        </w:rPr>
        <w:t xml:space="preserve"> </w:t>
      </w:r>
      <w:r w:rsidRPr="00125069">
        <w:rPr>
          <w:rFonts w:ascii="Tahoma" w:hAnsi="Tahoma" w:cs="B Titr" w:hint="cs"/>
          <w:b/>
          <w:bCs/>
          <w:sz w:val="46"/>
          <w:szCs w:val="46"/>
          <w:rtl/>
          <w:lang w:val="de-DE" w:bidi="fa-IR"/>
        </w:rPr>
        <w:t>در حج با امّت</w:t>
      </w:r>
    </w:p>
    <w:p w:rsidR="00EC7285" w:rsidRPr="00125069" w:rsidRDefault="00EC7285" w:rsidP="00EC7285">
      <w:pPr>
        <w:ind w:firstLine="284"/>
        <w:jc w:val="center"/>
        <w:rPr>
          <w:rFonts w:ascii="Tahoma" w:hAnsi="Tahoma" w:cs="2  Badr"/>
          <w:b/>
          <w:bCs/>
          <w:sz w:val="44"/>
          <w:szCs w:val="44"/>
          <w:rtl/>
          <w:lang w:val="de-DE" w:bidi="fa-IR"/>
        </w:rPr>
      </w:pPr>
    </w:p>
    <w:p w:rsidR="00EC7285" w:rsidRPr="00EC7285" w:rsidRDefault="00EC7285" w:rsidP="00125069">
      <w:pPr>
        <w:spacing w:after="120"/>
        <w:ind w:left="567"/>
        <w:rPr>
          <w:rFonts w:ascii="Tahoma" w:hAnsi="Tahoma" w:cs="B Yagut"/>
          <w:b/>
          <w:bCs/>
          <w:rtl/>
          <w:lang w:val="de-DE" w:bidi="fa-IR"/>
        </w:rPr>
      </w:pPr>
      <w:r w:rsidRPr="00EC7285">
        <w:rPr>
          <w:rFonts w:ascii="Tahoma" w:hAnsi="Tahoma" w:cs="B Yagut" w:hint="cs"/>
          <w:b/>
          <w:bCs/>
          <w:rtl/>
          <w:lang w:val="de-DE" w:bidi="fa-IR"/>
        </w:rPr>
        <w:t>درس و تعلیم</w:t>
      </w:r>
    </w:p>
    <w:p w:rsidR="00EC7285" w:rsidRPr="00EC7285" w:rsidRDefault="00EC7285" w:rsidP="00125069">
      <w:pPr>
        <w:spacing w:after="120"/>
        <w:ind w:left="567"/>
        <w:rPr>
          <w:rFonts w:ascii="Tahoma" w:hAnsi="Tahoma" w:cs="B Yagut"/>
          <w:b/>
          <w:bCs/>
          <w:lang w:val="de-DE" w:bidi="fa-IR"/>
        </w:rPr>
      </w:pPr>
      <w:r w:rsidRPr="00EC7285">
        <w:rPr>
          <w:rFonts w:ascii="Tahoma" w:hAnsi="Tahoma" w:cs="B Yagut" w:hint="cs"/>
          <w:b/>
          <w:bCs/>
          <w:rtl/>
          <w:lang w:val="de-DE" w:bidi="fa-IR"/>
        </w:rPr>
        <w:t>افتاء</w:t>
      </w:r>
    </w:p>
    <w:p w:rsidR="00EC7285" w:rsidRPr="00EC7285" w:rsidRDefault="00EC7285" w:rsidP="00125069">
      <w:pPr>
        <w:spacing w:after="120"/>
        <w:ind w:left="567"/>
        <w:rPr>
          <w:rFonts w:ascii="Tahoma" w:hAnsi="Tahoma" w:cs="B Yagut"/>
          <w:b/>
          <w:bCs/>
          <w:lang w:val="de-DE" w:bidi="fa-IR"/>
        </w:rPr>
      </w:pPr>
      <w:r w:rsidRPr="00EC7285">
        <w:rPr>
          <w:rFonts w:ascii="Tahoma" w:hAnsi="Tahoma" w:cs="B Yagut" w:hint="cs"/>
          <w:b/>
          <w:bCs/>
          <w:rtl/>
          <w:lang w:val="de-DE" w:bidi="fa-IR"/>
        </w:rPr>
        <w:t>پند و اندرز</w:t>
      </w:r>
    </w:p>
    <w:p w:rsidR="00125069" w:rsidRDefault="00EC7285" w:rsidP="00125069">
      <w:pPr>
        <w:spacing w:after="120"/>
        <w:ind w:left="567"/>
        <w:rPr>
          <w:rtl/>
          <w:lang w:val="de-DE"/>
        </w:rPr>
      </w:pPr>
      <w:r w:rsidRPr="00EC7285">
        <w:rPr>
          <w:rFonts w:ascii="Tahoma" w:hAnsi="Tahoma" w:cs="B Yagut" w:hint="cs"/>
          <w:b/>
          <w:bCs/>
          <w:rtl/>
          <w:lang w:val="de-DE" w:bidi="fa-IR"/>
        </w:rPr>
        <w:t>توحید مصدر تلقی (فرماندهی واحد)</w:t>
      </w:r>
    </w:p>
    <w:p w:rsidR="00EC7285" w:rsidRPr="00125069" w:rsidRDefault="00EC7285" w:rsidP="00125069">
      <w:pPr>
        <w:spacing w:after="120"/>
        <w:ind w:left="567"/>
        <w:rPr>
          <w:rFonts w:cs="B Yagut"/>
          <w:b/>
          <w:bCs/>
          <w:rtl/>
        </w:rPr>
      </w:pPr>
      <w:r w:rsidRPr="00125069">
        <w:rPr>
          <w:rFonts w:cs="B Yagut" w:hint="cs"/>
          <w:b/>
          <w:bCs/>
          <w:rtl/>
          <w:lang w:val="de-DE"/>
        </w:rPr>
        <w:t>وحدت کلمه و دوری از فتنه و اختلاف</w:t>
      </w:r>
    </w:p>
    <w:p w:rsidR="00EC7285" w:rsidRPr="00EC7285" w:rsidRDefault="00EC7285" w:rsidP="003D54BC">
      <w:pPr>
        <w:pStyle w:val="a8"/>
        <w:spacing w:after="120"/>
        <w:rPr>
          <w:rtl/>
        </w:rPr>
        <w:sectPr w:rsidR="00EC7285" w:rsidRPr="00EC7285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EC7285" w:rsidRPr="00EC7285" w:rsidRDefault="00EC7285" w:rsidP="00EC7285">
      <w:pPr>
        <w:pStyle w:val="a1"/>
        <w:rPr>
          <w:rStyle w:val="Char0"/>
          <w:rtl/>
        </w:rPr>
      </w:pPr>
      <w:bookmarkStart w:id="59" w:name="_Toc269231304"/>
      <w:bookmarkStart w:id="60" w:name="_Toc381114081"/>
      <w:r w:rsidRPr="00EC7285">
        <w:rPr>
          <w:rFonts w:hint="cs"/>
          <w:rtl/>
        </w:rPr>
        <w:t>فصل سوّم</w:t>
      </w:r>
      <w:r w:rsidRPr="00EC7285">
        <w:rPr>
          <w:rtl/>
        </w:rPr>
        <w:br/>
      </w:r>
      <w:r w:rsidRPr="00EC7285">
        <w:rPr>
          <w:rStyle w:val="Char0"/>
          <w:rFonts w:hint="cs"/>
          <w:rtl/>
        </w:rPr>
        <w:t>احوال پيامبر</w:t>
      </w:r>
      <w:r w:rsidRPr="00EC7285">
        <w:rPr>
          <w:rFonts w:hint="cs"/>
          <w:rtl/>
        </w:rPr>
        <w:t xml:space="preserve"> </w:t>
      </w:r>
      <w:r w:rsidRPr="00EC7285">
        <w:rPr>
          <w:rtl/>
        </w:rPr>
        <w:sym w:font="AGA Arabesque" w:char="F072"/>
      </w:r>
      <w:r w:rsidRPr="00EC7285">
        <w:rPr>
          <w:rFonts w:hint="cs"/>
          <w:rtl/>
        </w:rPr>
        <w:t xml:space="preserve"> </w:t>
      </w:r>
      <w:r w:rsidRPr="00EC7285">
        <w:rPr>
          <w:rStyle w:val="Char0"/>
          <w:rFonts w:hint="cs"/>
          <w:rtl/>
        </w:rPr>
        <w:t xml:space="preserve"> در حج با امّت</w:t>
      </w:r>
      <w:bookmarkEnd w:id="59"/>
      <w:bookmarkEnd w:id="60"/>
    </w:p>
    <w:p w:rsidR="00EC7285" w:rsidRPr="00EC7285" w:rsidRDefault="00704C1F" w:rsidP="003D54BC">
      <w:pPr>
        <w:pStyle w:val="a8"/>
        <w:rPr>
          <w:rtl/>
          <w:lang w:val="de-DE"/>
        </w:rPr>
      </w:pPr>
      <w:r>
        <w:rPr>
          <w:rFonts w:hint="cs"/>
          <w:rtl/>
          <w:lang w:val="de-DE"/>
        </w:rPr>
        <w:t>یک</w:t>
      </w:r>
      <w:r w:rsidR="00EC7285" w:rsidRPr="00EC7285">
        <w:rPr>
          <w:rFonts w:hint="cs"/>
          <w:rtl/>
          <w:lang w:val="de-DE"/>
        </w:rPr>
        <w:t xml:space="preserve"> نگاه اجمالی به احوال پ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امبر </w:t>
      </w:r>
      <w:r w:rsidR="00EC7285" w:rsidRPr="00EC7285">
        <w:rPr>
          <w:rFonts w:ascii="Lotus Linotype" w:hAnsi="Lotus Linotype"/>
          <w:rtl/>
          <w:lang w:val="de-DE"/>
        </w:rPr>
        <w:sym w:font="AGA Arabesque" w:char="F072"/>
      </w:r>
      <w:r w:rsidR="00EC7285" w:rsidRPr="00EC7285">
        <w:rPr>
          <w:rFonts w:hint="cs"/>
          <w:rtl/>
          <w:lang w:val="de-DE"/>
        </w:rPr>
        <w:t xml:space="preserve"> در حج، ب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ننده را به تعجب وا</w:t>
      </w:r>
      <w:r>
        <w:rPr>
          <w:rFonts w:hint="cs"/>
          <w:rtl/>
          <w:lang w:val="de-DE"/>
        </w:rPr>
        <w:t xml:space="preserve"> می‌</w:t>
      </w:r>
      <w:r w:rsidR="00EC7285" w:rsidRPr="00EC7285">
        <w:rPr>
          <w:rFonts w:hint="cs"/>
          <w:rtl/>
          <w:lang w:val="de-DE"/>
        </w:rPr>
        <w:t>دارد!</w:t>
      </w:r>
      <w:r w:rsidR="00125069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ascii="Tahoma" w:hAnsi="Tahoma" w:hint="cs"/>
          <w:rtl/>
          <w:lang w:val="de-DE"/>
        </w:rPr>
        <w:t xml:space="preserve">رسول خدا در </w:t>
      </w:r>
      <w:r w:rsidR="00704C1F">
        <w:rPr>
          <w:rFonts w:ascii="Tahoma" w:hAnsi="Tahoma" w:hint="cs"/>
          <w:rtl/>
          <w:lang w:val="de-DE"/>
        </w:rPr>
        <w:t>یک</w:t>
      </w:r>
      <w:r w:rsidRPr="00EC7285">
        <w:rPr>
          <w:rFonts w:ascii="Tahoma" w:hAnsi="Tahoma" w:hint="cs"/>
          <w:rtl/>
          <w:lang w:val="de-DE"/>
        </w:rPr>
        <w:t xml:space="preserve"> وقت به ح</w:t>
      </w:r>
      <w:r w:rsidR="00704C1F">
        <w:rPr>
          <w:rFonts w:ascii="Tahoma" w:hAnsi="Tahoma" w:hint="cs"/>
          <w:rtl/>
          <w:lang w:val="de-DE"/>
        </w:rPr>
        <w:t>ی</w:t>
      </w:r>
      <w:r w:rsidRPr="00EC7285">
        <w:rPr>
          <w:rFonts w:ascii="Tahoma" w:hAnsi="Tahoma" w:hint="cs"/>
          <w:rtl/>
          <w:lang w:val="de-DE"/>
        </w:rPr>
        <w:t>ث معلم، سرپرست، قائد و امام صحابه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رام </w:t>
      </w:r>
      <w:r w:rsidRPr="00EC7285">
        <w:rPr>
          <w:rtl/>
          <w:lang w:val="de-DE"/>
        </w:rPr>
        <w:sym w:font="AGA Arabesque" w:char="F079"/>
      </w:r>
      <w:r w:rsidRPr="00EC7285">
        <w:rPr>
          <w:rFonts w:hint="cs"/>
          <w:rtl/>
          <w:lang w:val="de-DE"/>
        </w:rPr>
        <w:t xml:space="preserve"> بوده اند، اما محال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انسان عملی را مشاهده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خدا، آن را خلاف اولی انجام داده باشند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همه احوال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با امت دلالت بر عظمت، بزرگواری و بزرگ منشی آن حضرت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ما بعضی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احوال را به طور خلاصه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م:</w:t>
      </w:r>
    </w:p>
    <w:p w:rsidR="00EC7285" w:rsidRPr="00EC7285" w:rsidRDefault="00EC7285" w:rsidP="00EC7285">
      <w:pPr>
        <w:pStyle w:val="a2"/>
        <w:rPr>
          <w:rtl/>
        </w:rPr>
      </w:pPr>
      <w:bookmarkStart w:id="61" w:name="_Toc269231305"/>
      <w:bookmarkStart w:id="62" w:name="_Toc381114082"/>
      <w:r w:rsidRPr="00EC7285">
        <w:rPr>
          <w:rFonts w:hint="cs"/>
          <w:rtl/>
        </w:rPr>
        <w:t>1- درس و تعليم:</w:t>
      </w:r>
      <w:bookmarkEnd w:id="61"/>
      <w:bookmarkEnd w:id="62"/>
    </w:p>
    <w:p w:rsidR="00EC7285" w:rsidRPr="00EC7285" w:rsidRDefault="00EC7285" w:rsidP="003D54BC">
      <w:pPr>
        <w:pStyle w:val="a8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خداوند متعال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خود را به 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"معلّم" فرستاد</w:t>
      </w:r>
      <w:r w:rsidRPr="00EC7285">
        <w:rPr>
          <w:rStyle w:val="FootnoteReference"/>
          <w:rFonts w:eastAsia="SimSun" w:cs="B Zar"/>
          <w:rtl/>
          <w:lang w:val="de-DE"/>
        </w:rPr>
        <w:footnoteReference w:id="176"/>
      </w:r>
      <w:r w:rsidRPr="00EC7285">
        <w:rPr>
          <w:rFonts w:hint="cs"/>
          <w:rtl/>
          <w:lang w:val="de-DE"/>
        </w:rPr>
        <w:t xml:space="preserve">، و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وظ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مقدس معلمی به اوج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مال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بود، "معاو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ابن 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م السلمی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  <w:lang w:val="de-DE"/>
        </w:rPr>
        <w:t>" رسول خدا را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طور توص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ند: قبل از رسول الله و بعد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معلمی را ند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تعال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بهتر و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با تر از تعال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داشته باشد</w:t>
      </w:r>
      <w:r w:rsidRPr="00125069">
        <w:rPr>
          <w:rFonts w:eastAsia="SimSun"/>
          <w:vertAlign w:val="superscript"/>
          <w:rtl/>
        </w:rPr>
        <w:footnoteReference w:id="17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اگر در سفر حج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تأمّل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م، در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معاو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ابن 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</w:t>
      </w:r>
      <w:r w:rsidRPr="00EC7285">
        <w:rPr>
          <w:rFonts w:hint="cs"/>
          <w:rtl/>
        </w:rPr>
        <w:t xml:space="preserve"> </w:t>
      </w:r>
      <w:r w:rsidRPr="00EC7285">
        <w:rPr>
          <w:rtl/>
        </w:rPr>
        <w:sym w:font="AGA Arabesque" w:char="F072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آن حضرت را چه خوب توص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ف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رده است؛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قبل از حج امر فرمود تا صحابه اعلان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رسول الله امسال اراد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حج را دارد، تا اگر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خواست با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مرافق باشد، از قبل خبردار بوده وآ مادگی لازم را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روز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امل در ذوالحل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فه (م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قات اهل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نه) انتظار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 تا مردم به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به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وندند</w:t>
      </w:r>
      <w:r w:rsidRPr="00125069">
        <w:rPr>
          <w:rFonts w:eastAsia="SimSun"/>
          <w:vertAlign w:val="superscript"/>
          <w:rtl/>
        </w:rPr>
        <w:footnoteReference w:id="178"/>
      </w:r>
      <w:r w:rsidRPr="00EC7285">
        <w:rPr>
          <w:rFonts w:hint="cs"/>
          <w:rtl/>
          <w:lang w:val="de-DE"/>
        </w:rPr>
        <w:t>...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لحاظ مردم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به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آمدند تا با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عازم سفر حج شوند، و مستق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ما خود شاهد اعمال و 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حج آن حضرت باشند</w:t>
      </w:r>
      <w:r w:rsidRPr="00125069">
        <w:rPr>
          <w:rFonts w:eastAsia="SimSun"/>
          <w:vertAlign w:val="superscript"/>
          <w:rtl/>
        </w:rPr>
        <w:footnoteReference w:id="179"/>
      </w:r>
      <w:r w:rsidRPr="00EC7285">
        <w:rPr>
          <w:rFonts w:hint="cs"/>
          <w:rtl/>
          <w:lang w:val="de-DE"/>
        </w:rPr>
        <w:t>؛ حتّی تعداد مشار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 xml:space="preserve">ن در </w:t>
      </w:r>
      <w:r w:rsidRPr="00125069">
        <w:rPr>
          <w:rtl/>
        </w:rPr>
        <w:t>حجة الوداع</w:t>
      </w:r>
      <w:r w:rsidRPr="00EC7285">
        <w:rPr>
          <w:rFonts w:hint="cs"/>
          <w:rtl/>
          <w:lang w:val="de-DE"/>
        </w:rPr>
        <w:t xml:space="preserve">  به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صد هزار نفر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دند</w:t>
      </w:r>
      <w:r w:rsidRPr="00125069">
        <w:rPr>
          <w:rFonts w:eastAsia="SimSun"/>
          <w:vertAlign w:val="superscript"/>
          <w:rtl/>
        </w:rPr>
        <w:footnoteReference w:id="180"/>
      </w:r>
      <w:r w:rsidRPr="00EC7285">
        <w:rPr>
          <w:rFonts w:hint="cs"/>
          <w:rtl/>
          <w:lang w:val="de-DE"/>
        </w:rPr>
        <w:t>.</w:t>
      </w:r>
    </w:p>
    <w:p w:rsidR="00EC7285" w:rsidRPr="003D54BC" w:rsidRDefault="00EC7285" w:rsidP="003D54BC">
      <w:pPr>
        <w:pStyle w:val="a8"/>
        <w:rPr>
          <w:rtl/>
          <w:lang w:val="de-DE"/>
        </w:rPr>
      </w:pPr>
      <w:r w:rsidRPr="003D54BC">
        <w:rPr>
          <w:rFonts w:hint="cs"/>
          <w:rtl/>
          <w:lang w:val="de-DE"/>
        </w:rPr>
        <w:t>در طول سفر، آن حضرت با مردم همراه بود و آ نها را سرپرستی</w:t>
      </w:r>
      <w:r w:rsidR="00704C1F" w:rsidRPr="003D54BC">
        <w:rPr>
          <w:rFonts w:hint="cs"/>
          <w:rtl/>
          <w:lang w:val="de-DE"/>
        </w:rPr>
        <w:t xml:space="preserve"> می‌ک</w:t>
      </w:r>
      <w:r w:rsidRPr="003D54BC">
        <w:rPr>
          <w:rFonts w:hint="cs"/>
          <w:rtl/>
          <w:lang w:val="de-DE"/>
        </w:rPr>
        <w:t>رد</w:t>
      </w:r>
      <w:r w:rsidRPr="003D54BC">
        <w:rPr>
          <w:rStyle w:val="Char8"/>
          <w:rFonts w:eastAsia="SimSun"/>
          <w:vertAlign w:val="superscript"/>
          <w:rtl/>
        </w:rPr>
        <w:footnoteReference w:id="181"/>
      </w:r>
      <w:r w:rsidRPr="003D54BC">
        <w:rPr>
          <w:rFonts w:hint="cs"/>
          <w:rtl/>
          <w:lang w:val="de-DE"/>
        </w:rPr>
        <w:t>، هر شخصی به آسانی</w:t>
      </w:r>
      <w:r w:rsidR="00704C1F" w:rsidRPr="003D54BC">
        <w:rPr>
          <w:rFonts w:hint="cs"/>
          <w:rtl/>
          <w:lang w:val="de-DE"/>
        </w:rPr>
        <w:t xml:space="preserve"> می‌</w:t>
      </w:r>
      <w:r w:rsidRPr="003D54BC">
        <w:rPr>
          <w:rFonts w:hint="cs"/>
          <w:rtl/>
          <w:lang w:val="de-DE"/>
        </w:rPr>
        <w:t>توانست با آن حضرت ملاقات نما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د، و ه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چ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سی را از 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شان دور</w:t>
      </w:r>
      <w:r w:rsidR="00704C1F" w:rsidRPr="003D54BC">
        <w:rPr>
          <w:rFonts w:hint="cs"/>
          <w:rtl/>
          <w:lang w:val="de-DE"/>
        </w:rPr>
        <w:t xml:space="preserve"> نمی‌ک</w:t>
      </w:r>
      <w:r w:rsidRPr="003D54BC">
        <w:rPr>
          <w:rFonts w:hint="cs"/>
          <w:rtl/>
          <w:lang w:val="de-DE"/>
        </w:rPr>
        <w:t>ردند</w:t>
      </w:r>
      <w:r w:rsidRPr="003D54BC">
        <w:rPr>
          <w:rFonts w:eastAsia="SimSun"/>
          <w:vertAlign w:val="superscript"/>
          <w:rtl/>
        </w:rPr>
        <w:footnoteReference w:id="182"/>
      </w:r>
      <w:r w:rsidRPr="003D54BC">
        <w:rPr>
          <w:rFonts w:hint="cs"/>
          <w:rtl/>
          <w:lang w:val="de-DE"/>
        </w:rPr>
        <w:t>.</w:t>
      </w:r>
    </w:p>
    <w:p w:rsidR="00EC7285" w:rsidRPr="00BB164F" w:rsidRDefault="00EC7285" w:rsidP="003D54BC">
      <w:pPr>
        <w:pStyle w:val="a8"/>
        <w:rPr>
          <w:spacing w:val="-4"/>
          <w:rtl/>
          <w:lang w:val="de-DE"/>
        </w:rPr>
      </w:pPr>
      <w:r w:rsidRPr="00BB164F">
        <w:rPr>
          <w:rFonts w:hint="cs"/>
          <w:spacing w:val="-4"/>
          <w:rtl/>
          <w:lang w:val="de-DE"/>
        </w:rPr>
        <w:t xml:space="preserve">آن حضرت </w:t>
      </w:r>
      <w:r w:rsidRPr="00BB164F">
        <w:rPr>
          <w:rFonts w:ascii="Lotus Linotype" w:hAnsi="Lotus Linotype"/>
          <w:spacing w:val="-4"/>
          <w:rtl/>
          <w:lang w:val="de-DE"/>
        </w:rPr>
        <w:sym w:font="AGA Arabesque" w:char="F072"/>
      </w:r>
      <w:r w:rsidRPr="00BB164F">
        <w:rPr>
          <w:rFonts w:hint="cs"/>
          <w:spacing w:val="-4"/>
          <w:rtl/>
          <w:lang w:val="de-DE"/>
        </w:rPr>
        <w:t xml:space="preserve">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 xml:space="preserve">وشش داشت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ه مسا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 xml:space="preserve">ل و امور حج را به همه برساند، و توجّه جدّی صحابه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 xml:space="preserve">رام را به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ردار و</w:t>
      </w:r>
      <w:r w:rsidRPr="00BB164F">
        <w:rPr>
          <w:spacing w:val="-4"/>
          <w:rtl/>
          <w:lang w:val="de-DE"/>
        </w:rPr>
        <w:t xml:space="preserve"> </w:t>
      </w:r>
      <w:r w:rsidRPr="00BB164F">
        <w:rPr>
          <w:rFonts w:hint="cs"/>
          <w:spacing w:val="-4"/>
          <w:rtl/>
          <w:lang w:val="de-DE"/>
        </w:rPr>
        <w:t>گفتار خو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ش جلب</w:t>
      </w:r>
      <w:r w:rsidR="00704C1F" w:rsidRPr="00BB164F">
        <w:rPr>
          <w:rFonts w:hint="cs"/>
          <w:spacing w:val="-4"/>
          <w:rtl/>
          <w:lang w:val="de-DE"/>
        </w:rPr>
        <w:t xml:space="preserve"> می‌</w:t>
      </w:r>
      <w:r w:rsidRPr="00BB164F">
        <w:rPr>
          <w:rFonts w:hint="cs"/>
          <w:spacing w:val="-4"/>
          <w:rtl/>
          <w:lang w:val="de-DE"/>
        </w:rPr>
        <w:t>نمود، از همه اسال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ب خطاب و روش</w:t>
      </w:r>
      <w:r w:rsidR="00125069" w:rsidRPr="00BB164F">
        <w:rPr>
          <w:rFonts w:hint="eastAsia"/>
          <w:spacing w:val="-4"/>
          <w:rtl/>
          <w:lang w:val="de-DE"/>
        </w:rPr>
        <w:t>‌</w:t>
      </w:r>
      <w:r w:rsidRPr="00BB164F">
        <w:rPr>
          <w:rFonts w:hint="cs"/>
          <w:spacing w:val="-4"/>
          <w:rtl/>
          <w:lang w:val="de-DE"/>
        </w:rPr>
        <w:t>های تعل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 xml:space="preserve">م استفاده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رد تا مردم بصورت صح</w:t>
      </w:r>
      <w:r w:rsidR="00704C1F" w:rsidRPr="00BB164F">
        <w:rPr>
          <w:rFonts w:hint="cs"/>
          <w:spacing w:val="-4"/>
          <w:rtl/>
          <w:lang w:val="de-DE"/>
        </w:rPr>
        <w:t>ی</w:t>
      </w:r>
      <w:r w:rsidR="00125069" w:rsidRPr="00BB164F">
        <w:rPr>
          <w:rFonts w:hint="cs"/>
          <w:spacing w:val="-4"/>
          <w:rtl/>
          <w:lang w:val="de-DE"/>
        </w:rPr>
        <w:t>ح</w:t>
      </w:r>
      <w:r w:rsidR="00125069" w:rsidRPr="00BB164F">
        <w:rPr>
          <w:rFonts w:hint="eastAsia"/>
          <w:spacing w:val="-4"/>
          <w:rtl/>
          <w:lang w:val="de-DE"/>
        </w:rPr>
        <w:t>‌</w:t>
      </w:r>
      <w:r w:rsidRPr="00BB164F">
        <w:rPr>
          <w:rFonts w:hint="cs"/>
          <w:spacing w:val="-4"/>
          <w:rtl/>
          <w:lang w:val="de-DE"/>
        </w:rPr>
        <w:t>تری مسا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ل را در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 xml:space="preserve">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 xml:space="preserve">نند، و امر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 xml:space="preserve">رد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ه مناس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 xml:space="preserve"> را از او 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اد بگ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رند شا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 xml:space="preserve">د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ه ا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ن حج، آخر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ن حج آن حضرت باشد</w:t>
      </w:r>
      <w:r w:rsidRPr="00BB164F">
        <w:rPr>
          <w:rFonts w:eastAsia="SimSun"/>
          <w:spacing w:val="-4"/>
          <w:vertAlign w:val="superscript"/>
          <w:rtl/>
        </w:rPr>
        <w:footnoteReference w:id="183"/>
      </w:r>
      <w:r w:rsidRPr="00BB164F">
        <w:rPr>
          <w:rFonts w:hint="cs"/>
          <w:spacing w:val="-4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هنگامی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خطاب (سخنرانی)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نمود، بعضی‌ از صحابه را دستور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داد تا مردم را سا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</w:t>
      </w:r>
      <w:r w:rsidRPr="00125069">
        <w:rPr>
          <w:rFonts w:eastAsia="SimSun"/>
          <w:vertAlign w:val="superscript"/>
          <w:rtl/>
        </w:rPr>
        <w:footnoteReference w:id="184"/>
      </w:r>
      <w:r w:rsidRPr="00EC7285">
        <w:rPr>
          <w:rFonts w:hint="cs"/>
          <w:rtl/>
          <w:lang w:val="de-DE"/>
        </w:rPr>
        <w:t>،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جر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</w:t>
      </w:r>
      <w:r w:rsidRPr="00125069">
        <w:rPr>
          <w:rtl/>
        </w:rPr>
        <w:t>حجة الوداع</w:t>
      </w:r>
      <w:r w:rsidRPr="00EC7285">
        <w:rPr>
          <w:rFonts w:hint="cs"/>
          <w:rtl/>
          <w:lang w:val="de-DE"/>
        </w:rPr>
        <w:t xml:space="preserve">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گفت: مردم را سا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ن. و پس از آن فرمود: بعد از من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افر نشو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گروهی ازشما، گردنهای گروه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را بزند</w:t>
      </w:r>
      <w:r w:rsidRPr="00125069">
        <w:rPr>
          <w:rFonts w:eastAsia="SimSun"/>
          <w:vertAlign w:val="superscript"/>
          <w:rtl/>
        </w:rPr>
        <w:footnoteReference w:id="185"/>
      </w:r>
      <w:r w:rsidRPr="00EC7285">
        <w:rPr>
          <w:rFonts w:hint="cs"/>
          <w:rtl/>
          <w:lang w:val="de-DE"/>
        </w:rPr>
        <w:t>.</w:t>
      </w:r>
    </w:p>
    <w:p w:rsidR="00EC7285" w:rsidRPr="003D54BC" w:rsidRDefault="00EC7285" w:rsidP="003D54BC">
      <w:pPr>
        <w:pStyle w:val="a8"/>
        <w:rPr>
          <w:rtl/>
          <w:lang w:val="de-DE"/>
        </w:rPr>
      </w:pPr>
      <w:r w:rsidRPr="003D54BC">
        <w:rPr>
          <w:rFonts w:hint="cs"/>
          <w:rtl/>
          <w:lang w:val="de-DE"/>
        </w:rPr>
        <w:t>و هم چن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ن بلال </w:t>
      </w:r>
      <w:r w:rsidRPr="003D54BC">
        <w:rPr>
          <w:rtl/>
        </w:rPr>
        <w:sym w:font="AGA Arabesque" w:char="F074"/>
      </w:r>
      <w:r w:rsidRPr="003D54BC">
        <w:rPr>
          <w:rFonts w:hint="cs"/>
          <w:rtl/>
        </w:rPr>
        <w:t xml:space="preserve"> </w:t>
      </w:r>
      <w:r w:rsidRPr="003D54BC">
        <w:rPr>
          <w:rFonts w:hint="cs"/>
          <w:rtl/>
          <w:lang w:val="de-DE"/>
        </w:rPr>
        <w:t>روا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ت</w:t>
      </w:r>
      <w:r w:rsidR="00704C1F" w:rsidRPr="003D54BC">
        <w:rPr>
          <w:rFonts w:hint="cs"/>
          <w:rtl/>
          <w:lang w:val="de-DE"/>
        </w:rPr>
        <w:t xml:space="preserve"> می‌ک</w:t>
      </w:r>
      <w:r w:rsidRPr="003D54BC">
        <w:rPr>
          <w:rFonts w:hint="cs"/>
          <w:rtl/>
          <w:lang w:val="de-DE"/>
        </w:rPr>
        <w:t xml:space="preserve">ند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پ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امبر</w:t>
      </w:r>
      <w:r w:rsidRPr="003D54BC">
        <w:rPr>
          <w:rFonts w:ascii="Lotus Linotype" w:hAnsi="Lotus Linotype" w:hint="cs"/>
          <w:color w:val="000000"/>
          <w:rtl/>
        </w:rPr>
        <w:t xml:space="preserve"> </w:t>
      </w:r>
      <w:r w:rsidRPr="003D54BC">
        <w:rPr>
          <w:rFonts w:ascii="Lotus Linotype" w:hAnsi="Lotus Linotype"/>
          <w:rtl/>
          <w:lang w:val="de-DE"/>
        </w:rPr>
        <w:sym w:font="AGA Arabesque" w:char="F072"/>
      </w:r>
      <w:r w:rsidRPr="003D54BC">
        <w:rPr>
          <w:rFonts w:hint="cs"/>
          <w:rtl/>
          <w:lang w:val="de-DE"/>
        </w:rPr>
        <w:t xml:space="preserve"> برا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ش دستور داد مردم را سا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 xml:space="preserve">ت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ند</w:t>
      </w:r>
      <w:r w:rsidRPr="003D54BC">
        <w:rPr>
          <w:rFonts w:eastAsia="SimSun"/>
          <w:vertAlign w:val="superscript"/>
          <w:rtl/>
        </w:rPr>
        <w:footnoteReference w:id="186"/>
      </w:r>
      <w:r w:rsidR="00125069" w:rsidRPr="003D54BC">
        <w:rPr>
          <w:rFonts w:hint="cs"/>
          <w:rtl/>
          <w:lang w:val="de-DE"/>
        </w:rPr>
        <w:t xml:space="preserve"> </w:t>
      </w:r>
      <w:r w:rsidRPr="003D54BC">
        <w:rPr>
          <w:rFonts w:hint="cs"/>
          <w:rtl/>
          <w:lang w:val="de-DE"/>
        </w:rPr>
        <w:t xml:space="preserve">و از آنها خواست تا شهادت دهند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آن حضرت د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ن را بصورت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امل برا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شان رسانده است، و هر بار بعد از رهنمائی و ارشاد از آنها سوال</w:t>
      </w:r>
      <w:r w:rsidR="00704C1F" w:rsidRPr="003D54BC">
        <w:rPr>
          <w:rFonts w:hint="cs"/>
          <w:rtl/>
          <w:lang w:val="de-DE"/>
        </w:rPr>
        <w:t xml:space="preserve"> می‌ک</w:t>
      </w:r>
      <w:r w:rsidRPr="003D54BC">
        <w:rPr>
          <w:rFonts w:hint="cs"/>
          <w:rtl/>
          <w:lang w:val="de-DE"/>
        </w:rPr>
        <w:t xml:space="preserve">رد: خبر دار! آ 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ا د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 را رساندم</w:t>
      </w:r>
      <w:r w:rsidRPr="003D54BC">
        <w:rPr>
          <w:rFonts w:eastAsia="SimSun"/>
          <w:vertAlign w:val="superscript"/>
          <w:rtl/>
        </w:rPr>
        <w:footnoteReference w:id="187"/>
      </w:r>
      <w:r w:rsidR="00125069" w:rsidRPr="003D54BC">
        <w:rPr>
          <w:rFonts w:hint="cs"/>
          <w:rtl/>
          <w:lang w:val="de-DE"/>
        </w:rPr>
        <w:t>؟!.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شهادت داده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گفتند: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را بصورت تمام و</w:t>
      </w:r>
      <w:r w:rsidR="00125069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مال رساندی و برای ما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حت و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خواهی نمودی</w:t>
      </w:r>
      <w:r w:rsidRPr="00125069">
        <w:rPr>
          <w:rFonts w:eastAsia="SimSun"/>
          <w:vertAlign w:val="superscript"/>
          <w:rtl/>
        </w:rPr>
        <w:footnoteReference w:id="188"/>
      </w:r>
      <w:r w:rsidRPr="00EC7285">
        <w:rPr>
          <w:rFonts w:hint="cs"/>
          <w:rtl/>
          <w:lang w:val="de-DE"/>
        </w:rPr>
        <w:t xml:space="preserve"> 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در مسأله تبل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غ و رساندن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ن، تنها به خود 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تفا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وقت خطب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عرفه، "رب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عه ابن 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  <w:lang w:val="de-DE"/>
        </w:rPr>
        <w:t>" را دستور داد تا با صدای بلند خطب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آن حضرت را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ر</w:t>
      </w:r>
      <w:r w:rsidR="00125069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 و برای مردم بشنواند</w:t>
      </w:r>
      <w:r w:rsidRPr="00125069">
        <w:rPr>
          <w:rFonts w:eastAsia="SimSun"/>
          <w:vertAlign w:val="superscript"/>
          <w:rtl/>
        </w:rPr>
        <w:footnoteReference w:id="18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در "من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"، علی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سخنان آن حضرت را با صدای رسا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رار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 و صحابه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ه نشسته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ستاده بودند، گوش فرا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دادند</w:t>
      </w:r>
      <w:r w:rsidRPr="00125069">
        <w:rPr>
          <w:rFonts w:eastAsia="SimSun"/>
          <w:vertAlign w:val="superscript"/>
          <w:rtl/>
        </w:rPr>
        <w:footnoteReference w:id="19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اشخاصی را به 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نده فرستاد تا به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حجاج بروند و سخنان آن حضرت را برای آن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برسانند</w:t>
      </w:r>
      <w:r w:rsidRPr="00125069">
        <w:rPr>
          <w:rFonts w:eastAsia="SimSun"/>
          <w:vertAlign w:val="superscript"/>
          <w:rtl/>
        </w:rPr>
        <w:footnoteReference w:id="19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گاهی در امر تعل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از نوعی ملاطفت و شوخی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می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گرفت، چنان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ابن عباس </w:t>
      </w:r>
      <w:r w:rsidRPr="00EC7285">
        <w:rPr>
          <w:rtl/>
        </w:rPr>
        <w:sym w:font="AGA Arabesque" w:char="F074"/>
      </w:r>
      <w:r w:rsidR="00704C1F">
        <w:rPr>
          <w:rFonts w:hint="cs"/>
          <w:rtl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ما، چند تن از نوجوانان بنو عبدالمطلب سوار خرها نزد آن حضرت آمد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م، با دست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آرام بر رانهای ما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زد و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فرمود: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فرزندانم! قبل از طلوع آفتاب، جمره نزن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19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ارشاد و تدر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 آن حضرت تنها برای صحتمندان و بزرگ سالها نبوده،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ضها و ضع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فان را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شامل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شده است،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برای "ضباعه"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گفت: حج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 و</w:t>
      </w:r>
      <w:r w:rsidRPr="00EC7285">
        <w:rPr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شرط بگذار تا آنجا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توانستی ادامه بدهی</w:t>
      </w:r>
      <w:r w:rsidRPr="00125069">
        <w:rPr>
          <w:rFonts w:eastAsia="SimSun"/>
          <w:vertAlign w:val="superscript"/>
          <w:rtl/>
        </w:rPr>
        <w:footnoteReference w:id="19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چون امّ سلمه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از مر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به آن حضرت 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برد،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فرمود: از پشت سر مردم سواره طواف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Pr="00125069">
        <w:rPr>
          <w:rFonts w:eastAsia="SimSun"/>
          <w:vertAlign w:val="superscript"/>
          <w:rtl/>
        </w:rPr>
        <w:footnoteReference w:id="19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برای ضع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فان و سالخوردگان دستور داد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"مزدلفه" هنگام شب و قبل از طلوع فجر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شوند</w:t>
      </w:r>
      <w:r w:rsidRPr="00125069">
        <w:rPr>
          <w:rFonts w:eastAsia="SimSun"/>
          <w:vertAlign w:val="superscript"/>
          <w:rtl/>
        </w:rPr>
        <w:footnoteReference w:id="19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به طور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ارشاد و رهنمائی آن حضرت، خورد</w:t>
      </w:r>
      <w:r w:rsidRPr="00EC7285">
        <w:rPr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سالان و اطفال را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شامل بود، و از آن جمله: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به ابن عباس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فرمود: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سنگر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زه جمع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ابن عباس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سنگ 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زه جمع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ردم و آنها را بدست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او گذاشتم، و آن حضرت فرمود: مثل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نها صح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 است</w:t>
      </w:r>
      <w:r w:rsidRPr="00125069">
        <w:rPr>
          <w:rFonts w:eastAsia="SimSun"/>
          <w:vertAlign w:val="superscript"/>
          <w:rtl/>
        </w:rPr>
        <w:footnoteReference w:id="196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برای نوجوانان بنی عبدالمطلّب فرمود: قبل از طلوع آفتاب جمره نزن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197"/>
      </w:r>
      <w:r w:rsidRPr="00EC7285">
        <w:rPr>
          <w:rFonts w:hint="cs"/>
          <w:rtl/>
          <w:lang w:val="de-DE"/>
        </w:rPr>
        <w:t xml:space="preserve">.   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ارشاد و راهنمائی آن حضرت برای صحابه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تنها جنب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علمی نداشت،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جانب عملی و فلسفی آن را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واضح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ساخت؛ مثل فرموده آن حضرت: 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طواف خان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خدا، سعی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صفا و مروه و رمی جمار بخاطر برپاداشتن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خدای بزرگ مشروع شده است</w:t>
      </w:r>
      <w:r w:rsidRPr="00125069">
        <w:rPr>
          <w:rFonts w:eastAsia="SimSun"/>
          <w:vertAlign w:val="superscript"/>
          <w:rtl/>
        </w:rPr>
        <w:footnoteReference w:id="198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گاهی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با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فضا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خاصّی برای بعضی اعمال، معنو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ات صحابه را بالا برده و عزم و</w:t>
      </w:r>
      <w:r w:rsidRPr="00EC7285">
        <w:rPr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اراد</w:t>
      </w:r>
      <w:r>
        <w:rPr>
          <w:rFonts w:hint="cs"/>
          <w:rtl/>
          <w:lang w:val="de-DE"/>
        </w:rPr>
        <w:t>ه</w:t>
      </w:r>
      <w:r w:rsidR="00125069">
        <w:rPr>
          <w:rFonts w:hint="eastAsia"/>
          <w:rtl/>
          <w:lang w:val="de-DE"/>
        </w:rPr>
        <w:t>‌</w:t>
      </w:r>
      <w:r w:rsidR="00125069">
        <w:rPr>
          <w:rFonts w:hint="cs"/>
          <w:rtl/>
          <w:lang w:val="de-DE"/>
        </w:rPr>
        <w:t>شان را مصمم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ساخت.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از آن جمله: </w:t>
      </w:r>
    </w:p>
    <w:p w:rsidR="00EC7285" w:rsidRPr="00EC7285" w:rsidRDefault="00EC7285" w:rsidP="003D54BC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b/>
          <w:bCs/>
          <w:rtl/>
          <w:lang w:val="de-DE"/>
        </w:rPr>
        <w:t>*</w:t>
      </w:r>
      <w:r w:rsidRPr="00EC7285">
        <w:rPr>
          <w:rFonts w:hint="cs"/>
          <w:rtl/>
          <w:lang w:val="de-DE"/>
        </w:rPr>
        <w:t xml:space="preserve"> فرمود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>: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دعا، دعائی روز عرفه است. و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سخنی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من 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امبران پ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ش از من گفته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اند:</w:t>
      </w:r>
      <w:r w:rsidR="00125069">
        <w:rPr>
          <w:rFonts w:hint="cs"/>
          <w:rtl/>
          <w:lang w:val="de-DE"/>
        </w:rPr>
        <w:t xml:space="preserve"> </w:t>
      </w:r>
      <w:r w:rsidR="00125069" w:rsidRPr="00125069">
        <w:rPr>
          <w:rStyle w:val="Char8"/>
          <w:rFonts w:hint="cs"/>
          <w:rtl/>
        </w:rPr>
        <w:t>«</w:t>
      </w:r>
      <w:r w:rsidR="00125069" w:rsidRPr="00125069">
        <w:rPr>
          <w:rStyle w:val="Char3"/>
          <w:rFonts w:hint="eastAsia"/>
          <w:rtl/>
        </w:rPr>
        <w:t>لا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إِلَهَ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إِلا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اللَّهُ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وَحْدَهُ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لا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شَرِيكَ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لَهُ،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لَهُ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الْمُلْكُ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وَلَهُ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الْحَمْدُ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وَهُوَ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عَلَى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كُلِّ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شَيْءٍ</w:t>
      </w:r>
      <w:r w:rsidR="00125069" w:rsidRPr="00125069">
        <w:rPr>
          <w:rStyle w:val="Char3"/>
          <w:rtl/>
        </w:rPr>
        <w:t xml:space="preserve"> </w:t>
      </w:r>
      <w:r w:rsidR="00125069" w:rsidRPr="00125069">
        <w:rPr>
          <w:rStyle w:val="Char3"/>
          <w:rFonts w:hint="eastAsia"/>
          <w:rtl/>
        </w:rPr>
        <w:t>قَدِيرٌ</w:t>
      </w:r>
      <w:r w:rsidR="00125069" w:rsidRPr="00125069">
        <w:rPr>
          <w:rStyle w:val="Char8"/>
          <w:rFonts w:hint="cs"/>
          <w:rtl/>
        </w:rPr>
        <w:t>»</w:t>
      </w:r>
      <w:r w:rsidR="00125069" w:rsidRPr="00125069">
        <w:rPr>
          <w:rFonts w:eastAsia="SimSun"/>
          <w:vertAlign w:val="superscript"/>
          <w:rtl/>
        </w:rPr>
        <w:footnoteReference w:id="199"/>
      </w:r>
      <w:r w:rsidR="00125069" w:rsidRPr="00125069">
        <w:rPr>
          <w:rFonts w:hint="cs"/>
          <w:rtl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b/>
          <w:bCs/>
          <w:rtl/>
          <w:lang w:val="de-DE"/>
        </w:rPr>
        <w:t>*</w:t>
      </w:r>
      <w:r w:rsidRPr="00EC7285">
        <w:rPr>
          <w:rFonts w:hint="cs"/>
          <w:rtl/>
          <w:lang w:val="de-DE"/>
        </w:rPr>
        <w:t xml:space="preserve"> و ارشاد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: مسح "حجر الاسود" و "ر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مانی" گناهان را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زاند</w:t>
      </w:r>
      <w:r w:rsidRPr="00125069">
        <w:rPr>
          <w:rFonts w:eastAsia="SimSun"/>
          <w:vertAlign w:val="superscript"/>
          <w:rtl/>
        </w:rPr>
        <w:footnoteReference w:id="20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b/>
          <w:bCs/>
          <w:rtl/>
          <w:lang w:val="de-DE"/>
        </w:rPr>
        <w:t>*</w:t>
      </w:r>
      <w:r w:rsidR="00125069">
        <w:rPr>
          <w:rFonts w:hint="cs"/>
          <w:rtl/>
          <w:lang w:val="de-DE"/>
        </w:rPr>
        <w:t xml:space="preserve"> و هم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فرمود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شان: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خان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خدا طواف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 و بعد از آن دو 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عت نماز بخواند، مانند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غلام آزاد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باشد</w:t>
      </w:r>
      <w:r w:rsidRPr="00125069">
        <w:rPr>
          <w:rFonts w:eastAsia="SimSun"/>
          <w:vertAlign w:val="superscript"/>
          <w:rtl/>
        </w:rPr>
        <w:footnoteReference w:id="20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b/>
          <w:bCs/>
          <w:rtl/>
          <w:lang w:val="de-DE"/>
        </w:rPr>
        <w:t>*</w:t>
      </w:r>
      <w:r w:rsidRPr="00EC7285">
        <w:rPr>
          <w:rFonts w:hint="cs"/>
          <w:rtl/>
          <w:lang w:val="de-DE"/>
        </w:rPr>
        <w:t xml:space="preserve"> و آن 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از آن حضرت سوال 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دام حج بهتر است؟ فرمود: حجّی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آن تلب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با صدای بلند گفته شود و شخص حج گذار قربانی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20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b/>
          <w:bCs/>
          <w:rtl/>
          <w:lang w:val="de-DE"/>
        </w:rPr>
        <w:t>*</w:t>
      </w:r>
      <w:r w:rsidRPr="00EC7285">
        <w:rPr>
          <w:rFonts w:hint="cs"/>
          <w:rtl/>
          <w:lang w:val="de-DE"/>
        </w:rPr>
        <w:t xml:space="preserve"> وقت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از انصار در "منی" از فضا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 بعضی از اعمال سوال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رد، آن حضرت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فرمود: و چون از خانه ات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شدی و قصد حج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الله الحرام را نمودی، به هر قدمی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سواری ات بردارد، خداوند متعال برای تو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ی نوشته و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بدی را محو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ند. و آن 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"عرفه"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ستادی پروردگار بزرگ به آسمان دن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آمده</w:t>
      </w:r>
      <w:r w:rsidRPr="009A6E13">
        <w:rPr>
          <w:rStyle w:val="FootnoteReference"/>
          <w:rFonts w:eastAsia="SimSun"/>
          <w:rtl/>
          <w:lang w:val="de-DE"/>
        </w:rPr>
        <w:footnoteReference w:id="203"/>
      </w:r>
      <w:r w:rsidRPr="00EC7285">
        <w:rPr>
          <w:rFonts w:hint="cs"/>
          <w:rtl/>
          <w:lang w:val="de-DE"/>
        </w:rPr>
        <w:t>، به ملا</w:t>
      </w:r>
      <w:r w:rsidR="00704C1F">
        <w:rPr>
          <w:rFonts w:hint="cs"/>
          <w:rtl/>
          <w:lang w:val="de-DE"/>
        </w:rPr>
        <w:t>یک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فخر م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ند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</w:t>
      </w:r>
    </w:p>
    <w:p w:rsidR="00EC7285" w:rsidRPr="00EC7285" w:rsidRDefault="00125069" w:rsidP="003D54BC">
      <w:pPr>
        <w:pStyle w:val="a8"/>
        <w:widowControl w:val="0"/>
        <w:rPr>
          <w:rtl/>
          <w:lang w:val="de-DE"/>
        </w:rPr>
      </w:pPr>
      <w:r>
        <w:rPr>
          <w:rFonts w:hint="cs"/>
          <w:rtl/>
          <w:lang w:val="de-DE"/>
        </w:rPr>
        <w:t>«</w:t>
      </w:r>
      <w:r w:rsidR="00EC7285"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نها بندگان من هستند، گرد و غبار زده و خا</w:t>
      </w:r>
      <w:r w:rsidR="00704C1F"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 آلوده از راههای دور آمده اند؛ رحمت من را</w:t>
      </w:r>
      <w:r w:rsidR="00704C1F">
        <w:rPr>
          <w:rFonts w:hint="cs"/>
          <w:rtl/>
          <w:lang w:val="de-DE"/>
        </w:rPr>
        <w:t xml:space="preserve"> می‌</w:t>
      </w:r>
      <w:r w:rsidR="00EC7285" w:rsidRPr="00EC7285">
        <w:rPr>
          <w:rFonts w:hint="cs"/>
          <w:rtl/>
          <w:lang w:val="de-DE"/>
        </w:rPr>
        <w:t>خواهند و از عذابم</w:t>
      </w:r>
      <w:r w:rsidR="00704C1F">
        <w:rPr>
          <w:rFonts w:hint="cs"/>
          <w:rtl/>
          <w:lang w:val="de-DE"/>
        </w:rPr>
        <w:t xml:space="preserve"> می‌</w:t>
      </w:r>
      <w:r w:rsidR="00EC7285" w:rsidRPr="00EC7285">
        <w:rPr>
          <w:rFonts w:hint="cs"/>
          <w:rtl/>
          <w:lang w:val="de-DE"/>
        </w:rPr>
        <w:t>ترسند در حال</w:t>
      </w:r>
      <w:r w:rsidR="00704C1F">
        <w:rPr>
          <w:rFonts w:hint="cs"/>
          <w:rtl/>
          <w:lang w:val="de-DE"/>
        </w:rPr>
        <w:t>یک</w:t>
      </w:r>
      <w:r w:rsidR="00EC7285" w:rsidRPr="00EC7285">
        <w:rPr>
          <w:rFonts w:hint="cs"/>
          <w:rtl/>
          <w:lang w:val="de-DE"/>
        </w:rPr>
        <w:t>ه من را ند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ده اند، پس چطور اگر من را بب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نند»!؟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پس اگر گناهان تو به انداز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گهای عالج (اسم 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گزار وس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عی در عربستان)،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روزهای دن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به انداز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قطره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باران باشد، خداوند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آنها را از تو شسته و تو را از گناه پا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ند، و امّا "رمی جمار" ثوابش برای تو ذخ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ره است، و چون طواف خانه را انجام دادی از گناهان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طوری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آ ئی (پا</w:t>
      </w:r>
      <w:r w:rsidR="00704C1F">
        <w:rPr>
          <w:rFonts w:hint="cs"/>
          <w:rtl/>
          <w:lang w:val="de-DE"/>
        </w:rPr>
        <w:t>ک می‌</w:t>
      </w:r>
      <w:r w:rsidRPr="00EC7285">
        <w:rPr>
          <w:rFonts w:hint="cs"/>
          <w:rtl/>
          <w:lang w:val="de-DE"/>
        </w:rPr>
        <w:t xml:space="preserve">شوی) مثل روزی 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ه از مادر تولد شدی (و بی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گناه بودی</w:t>
      </w:r>
      <w:r w:rsidRPr="009A6E13">
        <w:rPr>
          <w:rStyle w:val="FootnoteReference"/>
          <w:rFonts w:eastAsia="SimSun"/>
          <w:rtl/>
          <w:lang w:val="de-DE"/>
        </w:rPr>
        <w:footnoteReference w:id="204"/>
      </w:r>
      <w:r w:rsidRPr="00EC7285">
        <w:rPr>
          <w:rFonts w:hint="cs"/>
          <w:rtl/>
          <w:lang w:val="de-DE"/>
        </w:rPr>
        <w:t xml:space="preserve">). 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و از مهمتر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ن اموری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امبر بزرگوار اسلام به تعل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م آن اهتمام خاص ورز</w:t>
      </w:r>
      <w:r w:rsidR="00704C1F" w:rsidRPr="00125069">
        <w:rPr>
          <w:rFonts w:hint="cs"/>
          <w:spacing w:val="-2"/>
          <w:rtl/>
          <w:lang w:val="de-DE"/>
        </w:rPr>
        <w:t>ی</w:t>
      </w:r>
      <w:r w:rsidR="00125069" w:rsidRPr="00125069">
        <w:rPr>
          <w:rFonts w:hint="cs"/>
          <w:spacing w:val="-2"/>
          <w:rtl/>
          <w:lang w:val="de-DE"/>
        </w:rPr>
        <w:t>ده</w:t>
      </w:r>
      <w:r w:rsidR="00125069" w:rsidRPr="00125069">
        <w:rPr>
          <w:rFonts w:hint="eastAsia"/>
          <w:spacing w:val="-2"/>
          <w:rtl/>
          <w:lang w:val="de-DE"/>
        </w:rPr>
        <w:t>‌</w:t>
      </w:r>
      <w:r w:rsidRPr="00125069">
        <w:rPr>
          <w:rFonts w:hint="cs"/>
          <w:spacing w:val="-2"/>
          <w:rtl/>
          <w:lang w:val="de-DE"/>
        </w:rPr>
        <w:t xml:space="preserve">اند: 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125069">
        <w:rPr>
          <w:rStyle w:val="Char5"/>
          <w:rFonts w:hint="cs"/>
          <w:rtl/>
        </w:rPr>
        <w:t>الف:</w:t>
      </w:r>
      <w:r w:rsidRPr="00EC7285">
        <w:rPr>
          <w:rFonts w:hint="cs"/>
          <w:rtl/>
          <w:lang w:val="de-DE"/>
        </w:rPr>
        <w:t xml:space="preserve"> اح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 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رسول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آن را زبانی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فرموده و بعدا عملی برای صحابه نشان داد،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روز قبل از</w:t>
      </w:r>
      <w:r w:rsidRPr="00EC7285">
        <w:rPr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وم التّرو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(روز</w:t>
      </w:r>
      <w:r w:rsidRPr="00EC7285">
        <w:rPr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هشتم ذوالحجه) برای مردم، خطبه ارشاد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و</w:t>
      </w:r>
      <w:r w:rsidRPr="00EC7285">
        <w:rPr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را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نمود</w:t>
      </w:r>
      <w:r w:rsidRPr="009A6E13">
        <w:rPr>
          <w:rStyle w:val="FootnoteReference"/>
          <w:rFonts w:eastAsia="SimSun"/>
          <w:rtl/>
          <w:lang w:val="de-DE"/>
        </w:rPr>
        <w:footnoteReference w:id="205"/>
      </w:r>
      <w:r w:rsidRPr="00EC7285">
        <w:rPr>
          <w:rFonts w:hint="cs"/>
          <w:rtl/>
          <w:lang w:val="de-DE"/>
        </w:rPr>
        <w:t>... و</w:t>
      </w:r>
      <w:r w:rsidRPr="00EC7285">
        <w:rPr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بعدا در وقت انجام دادن هر</w:t>
      </w:r>
      <w:r w:rsidRPr="00EC7285">
        <w:rPr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از</w:t>
      </w:r>
      <w:r w:rsidRPr="00EC7285">
        <w:rPr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"نُس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" 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 آن را برای صحابه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</w:t>
      </w:r>
      <w:r w:rsidRPr="009A6E13">
        <w:rPr>
          <w:rStyle w:val="FootnoteReference"/>
          <w:rFonts w:eastAsia="SimSun"/>
          <w:rtl/>
          <w:lang w:val="de-DE"/>
        </w:rPr>
        <w:footnoteReference w:id="206"/>
      </w:r>
      <w:r w:rsidR="00125069">
        <w:rPr>
          <w:rFonts w:hint="cs"/>
          <w:rtl/>
          <w:lang w:val="de-DE"/>
        </w:rPr>
        <w:t xml:space="preserve">.  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125069">
        <w:rPr>
          <w:rStyle w:val="Char5"/>
          <w:rFonts w:hint="cs"/>
          <w:rtl/>
        </w:rPr>
        <w:t>ب:</w:t>
      </w:r>
      <w:r w:rsidRPr="00EC7285">
        <w:rPr>
          <w:rFonts w:hint="cs"/>
          <w:rtl/>
          <w:lang w:val="de-DE"/>
        </w:rPr>
        <w:t xml:space="preserve">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منزلت 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ان و قواعد اسلام؛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در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از خطبه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خود فرمود: از پروردگار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بترس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و نمازهای پنج وقت تان را بخوان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ما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رمضان را روزه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و ز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ات مال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بپرداز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از ولی امر خود اطاعت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به بهشت پروردگارتان داخل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0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125069">
        <w:rPr>
          <w:rStyle w:val="Char5"/>
          <w:rFonts w:hint="cs"/>
          <w:rtl/>
        </w:rPr>
        <w:t>ج:</w:t>
      </w:r>
      <w:r w:rsidRPr="00EC7285">
        <w:rPr>
          <w:rFonts w:hint="cs"/>
          <w:rtl/>
          <w:lang w:val="de-DE"/>
        </w:rPr>
        <w:t xml:space="preserve"> نهی ا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د از 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و بعضی محرمات (مثل خون، مال و آبرو)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سماوی بر تحر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آن اتفاق دارند، و فرمود: 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خونها، مالها و آبروها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تان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شما حرام است مثل حرمت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روز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ماه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شهر</w:t>
      </w:r>
      <w:r w:rsidRPr="00125069">
        <w:rPr>
          <w:rFonts w:eastAsia="SimSun"/>
          <w:vertAlign w:val="superscript"/>
          <w:rtl/>
        </w:rPr>
        <w:footnoteReference w:id="208"/>
      </w:r>
      <w:r w:rsidRPr="00EC7285">
        <w:rPr>
          <w:rStyle w:val="FootnoteReference"/>
          <w:rFonts w:eastAsia="SimSun" w:cs="B Zar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امروزه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ون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انسان در موسم حج از اطراف و 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ناف عالم اسلامی با شوق و علاق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وافر راهی اما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 مقدّس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شوند، فرصت طلائی برای علما و دعوتگران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اجتماع مل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ونی عظ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استفاده نموده، اصول و اح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را برای مسلمانها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 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برای عام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مسلمانان لازم است فرصت را غن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مت شمرده و از علمای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استفاد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شتری ببرند.</w:t>
      </w:r>
    </w:p>
    <w:p w:rsidR="00EC7285" w:rsidRPr="00125069" w:rsidRDefault="00EC7285" w:rsidP="009A6E13">
      <w:pPr>
        <w:pStyle w:val="a2"/>
        <w:rPr>
          <w:rtl/>
        </w:rPr>
      </w:pPr>
      <w:bookmarkStart w:id="63" w:name="_Toc269231306"/>
      <w:bookmarkStart w:id="64" w:name="_Toc381114083"/>
      <w:r w:rsidRPr="00125069">
        <w:rPr>
          <w:rFonts w:hint="cs"/>
          <w:rtl/>
        </w:rPr>
        <w:t>2- افتـاء</w:t>
      </w:r>
      <w:bookmarkEnd w:id="63"/>
      <w:bookmarkEnd w:id="64"/>
    </w:p>
    <w:p w:rsidR="00EC7285" w:rsidRPr="00EC7285" w:rsidRDefault="00EC7285" w:rsidP="009A6E13">
      <w:pPr>
        <w:pStyle w:val="a8"/>
        <w:spacing w:line="240" w:lineRule="auto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از مهم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احوال و وظا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حج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نی و افتا برای مردم بود؛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هر مش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ل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 مسأله 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برای صحابه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آمد به آن حضرت رجوع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نمودند.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فتاوای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در موسم حج بس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است، و ما بطور نمونه بعضی از آنها را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م: 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زنی ازقب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9A6E13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خثعم</w:t>
      </w:r>
      <w:r w:rsidR="009A6E13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 گفت: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رسول الله! پدرم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و سالخورده است و حج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فرض شده و او خود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تواند بر پشت شتر قرار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رد!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فرمود: تو از جای پدرت حج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Pr="00EC7285">
        <w:rPr>
          <w:rStyle w:val="FootnoteReference"/>
          <w:rFonts w:eastAsia="SimSun" w:cs="B Zar"/>
          <w:rtl/>
          <w:lang w:val="de-DE"/>
        </w:rPr>
        <w:footnoteReference w:id="209"/>
      </w:r>
      <w:r w:rsidRPr="00EC7285">
        <w:rPr>
          <w:rStyle w:val="FootnoteReference"/>
          <w:rFonts w:eastAsia="SimSun" w:cs="B Zar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هر آن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تقد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تاخ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در اعمال روز نحر (روز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قربان) سوال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رد، آن حضرت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فرمود: </w:t>
      </w:r>
    </w:p>
    <w:p w:rsidR="00EC7285" w:rsidRPr="00EC7285" w:rsidRDefault="009A6E13" w:rsidP="009A6E13">
      <w:pPr>
        <w:pStyle w:val="a8"/>
        <w:spacing w:line="240" w:lineRule="auto"/>
        <w:rPr>
          <w:rtl/>
          <w:lang w:val="de-DE"/>
        </w:rPr>
      </w:pPr>
      <w:r>
        <w:rPr>
          <w:rFonts w:hint="cs"/>
          <w:rtl/>
          <w:lang w:val="de-DE"/>
        </w:rPr>
        <w:t>«</w:t>
      </w:r>
      <w:r w:rsidR="00EC7285" w:rsidRPr="009A6E13">
        <w:rPr>
          <w:rStyle w:val="Char1"/>
          <w:rFonts w:hint="cs"/>
          <w:rtl/>
        </w:rPr>
        <w:t>إفعل ولا حرج</w:t>
      </w:r>
      <w:r w:rsidRPr="00EC7285">
        <w:rPr>
          <w:rStyle w:val="FootnoteReference"/>
          <w:rFonts w:eastAsia="SimSun" w:cs="B Zar"/>
          <w:rtl/>
          <w:lang w:val="de-DE"/>
        </w:rPr>
        <w:footnoteReference w:id="210"/>
      </w:r>
      <w:r>
        <w:rPr>
          <w:rFonts w:hint="cs"/>
          <w:rtl/>
          <w:lang w:val="de-DE"/>
        </w:rPr>
        <w:t>»</w:t>
      </w:r>
      <w:r w:rsidR="00EC7285"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عنی: انجام بده و با</w:t>
      </w:r>
      <w:r w:rsidR="00704C1F"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ی ندارد.</w:t>
      </w:r>
    </w:p>
    <w:p w:rsidR="00EC7285" w:rsidRPr="00125069" w:rsidRDefault="00EC7285" w:rsidP="009A6E13">
      <w:pPr>
        <w:pStyle w:val="a8"/>
        <w:spacing w:line="240" w:lineRule="auto"/>
        <w:rPr>
          <w:spacing w:val="-4"/>
          <w:rtl/>
          <w:lang w:val="de-DE"/>
        </w:rPr>
      </w:pPr>
      <w:r w:rsidRPr="00125069">
        <w:rPr>
          <w:rFonts w:hint="cs"/>
          <w:spacing w:val="-4"/>
          <w:rtl/>
          <w:lang w:val="de-DE"/>
        </w:rPr>
        <w:t>از خلال فتواهای پ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امبر در روز</w:t>
      </w:r>
      <w:r w:rsidR="00704C1F" w:rsidRPr="00125069">
        <w:rPr>
          <w:rFonts w:hint="cs"/>
          <w:spacing w:val="-4"/>
          <w:rtl/>
          <w:lang w:val="de-DE"/>
        </w:rPr>
        <w:t>‌ها</w:t>
      </w:r>
      <w:r w:rsidRPr="00125069">
        <w:rPr>
          <w:rFonts w:hint="cs"/>
          <w:spacing w:val="-4"/>
          <w:rtl/>
          <w:lang w:val="de-DE"/>
        </w:rPr>
        <w:t>ی حج امور ذ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ل برای ما به خوبی واضح م</w:t>
      </w:r>
      <w:r w:rsidR="00704C1F" w:rsidRPr="00125069">
        <w:rPr>
          <w:rFonts w:hint="cs"/>
          <w:spacing w:val="-4"/>
          <w:rtl/>
          <w:lang w:val="de-DE"/>
        </w:rPr>
        <w:t>ی</w:t>
      </w:r>
      <w:r w:rsidR="00125069" w:rsidRPr="00125069">
        <w:rPr>
          <w:rFonts w:hint="eastAsia"/>
          <w:spacing w:val="-4"/>
          <w:rtl/>
          <w:lang w:val="de-DE"/>
        </w:rPr>
        <w:t>‌</w:t>
      </w:r>
      <w:r w:rsidRPr="00125069">
        <w:rPr>
          <w:rFonts w:hint="cs"/>
          <w:spacing w:val="-4"/>
          <w:rtl/>
          <w:lang w:val="de-DE"/>
        </w:rPr>
        <w:t>شود: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-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مقابل مردم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ستاده بود و همگان او را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ده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اند تا در سوال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 به مش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لی برخورد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جابر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ند: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در </w:t>
      </w:r>
      <w:r w:rsidRPr="00125069">
        <w:rPr>
          <w:rtl/>
        </w:rPr>
        <w:t>حجة الوداع</w:t>
      </w:r>
      <w:r w:rsidRPr="00EC7285">
        <w:rPr>
          <w:rFonts w:hint="cs"/>
          <w:rtl/>
          <w:lang w:val="de-DE"/>
        </w:rPr>
        <w:t>، طواف خانه را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سواره بود انجام داد، "حجرالاسود" را با عصا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استلام نمود تا مردم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را خوب بب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نند و اگر خواستند از آن حضرت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سوال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1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عبدالله ابن عباس </w:t>
      </w:r>
      <w:r w:rsidR="00704C1F">
        <w:rPr>
          <w:rFonts w:cs="CTraditional Arabic" w:hint="cs"/>
          <w:rtl/>
          <w:lang w:val="de-DE"/>
        </w:rPr>
        <w:t>ب</w:t>
      </w:r>
      <w:r w:rsidRPr="00EC7285">
        <w:rPr>
          <w:rFonts w:hint="cs"/>
          <w:rtl/>
          <w:lang w:val="de-DE"/>
        </w:rPr>
        <w:t xml:space="preserve"> آمده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روبروی مردم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ستاده و به سوال</w:t>
      </w:r>
      <w:r w:rsidR="00125069">
        <w:rPr>
          <w:rFonts w:hint="eastAsia"/>
          <w:rtl/>
          <w:lang w:val="de-DE"/>
        </w:rPr>
        <w:t>‌</w:t>
      </w:r>
      <w:r w:rsidR="00125069">
        <w:rPr>
          <w:rFonts w:hint="cs"/>
          <w:rtl/>
          <w:lang w:val="de-DE"/>
        </w:rPr>
        <w:t>های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شان پاسخ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1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-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فتوا</w:t>
      </w:r>
      <w:r w:rsidR="00704C1F">
        <w:rPr>
          <w:rFonts w:hint="cs"/>
          <w:rtl/>
          <w:lang w:val="de-DE"/>
        </w:rPr>
        <w:t>‌های</w:t>
      </w:r>
      <w:r w:rsidRPr="00EC7285">
        <w:rPr>
          <w:rFonts w:hint="cs"/>
          <w:rtl/>
          <w:lang w:val="de-DE"/>
        </w:rPr>
        <w:t>ش جانب آسانی و تخف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برای مردم را به شدّت مراعات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فرمود. بطور مثال: 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 xml:space="preserve"> الف-</w:t>
      </w:r>
      <w:r w:rsidRPr="00EC7285">
        <w:rPr>
          <w:rFonts w:hint="cs"/>
          <w:rtl/>
          <w:lang w:val="de-DE"/>
        </w:rPr>
        <w:t xml:space="preserve">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آنحضرت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Style w:val="FootnoteReference"/>
          <w:rFonts w:eastAsia="SimSun" w:cs="B Zar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برای ضباعه </w:t>
      </w:r>
      <w:r w:rsidR="00704C1F">
        <w:rPr>
          <w:rFonts w:ascii="Lotus Linotype" w:hAnsi="Lotus Linotype" w:cs="CTraditional Arabic" w:hint="cs"/>
          <w:color w:val="000000"/>
          <w:rtl/>
        </w:rPr>
        <w:t>ل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hint="cs"/>
          <w:rtl/>
          <w:lang w:val="de-DE"/>
        </w:rPr>
        <w:t>اجازه دادند تا در حج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شرط بگذارد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1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ب-</w:t>
      </w:r>
      <w:r w:rsidRPr="00EC7285">
        <w:rPr>
          <w:rFonts w:hint="cs"/>
          <w:rtl/>
          <w:lang w:val="de-DE"/>
        </w:rPr>
        <w:t xml:space="preserve"> عبدالله ابن عمرو </w:t>
      </w:r>
      <w:r w:rsidRPr="00EC7285">
        <w:rPr>
          <w:rtl/>
        </w:rPr>
        <w:sym w:font="AGA Arabesque" w:char="F074"/>
      </w:r>
      <w:r w:rsidR="00704C1F">
        <w:rPr>
          <w:rFonts w:hint="cs"/>
          <w:rtl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ه: او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روز نحر (روز دهم) برای مردم خطاب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نمود، شخصی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 و گفت: گمان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ردم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فلان عمل قبل از فلان عمل است، بعدا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ستاده و گفت: قبل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قربانی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نم سر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تراش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دم 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از </w:t>
      </w:r>
      <w:r w:rsidR="009A6E13">
        <w:rPr>
          <w:rFonts w:hint="cs"/>
          <w:rtl/>
          <w:lang w:val="de-DE"/>
        </w:rPr>
        <w:t>«</w:t>
      </w:r>
      <w:r w:rsidRPr="00EC7285">
        <w:rPr>
          <w:rFonts w:hint="cs"/>
          <w:rtl/>
          <w:lang w:val="de-DE"/>
        </w:rPr>
        <w:t>رمی جمار</w:t>
      </w:r>
      <w:r w:rsidR="009A6E13">
        <w:rPr>
          <w:rFonts w:hint="cs"/>
          <w:rtl/>
          <w:lang w:val="de-DE"/>
        </w:rPr>
        <w:t>»</w:t>
      </w:r>
      <w:r w:rsidRPr="00EC7285">
        <w:rPr>
          <w:rFonts w:hint="cs"/>
          <w:rtl/>
          <w:lang w:val="de-DE"/>
        </w:rPr>
        <w:t xml:space="preserve">، قربانی نمودم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سانی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مثل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اقوال گفتند.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برای هر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فرمود: به حج خود ادامه بده و با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ی ندارد</w:t>
      </w:r>
      <w:r w:rsidRPr="00125069">
        <w:rPr>
          <w:rFonts w:eastAsia="SimSun"/>
          <w:vertAlign w:val="superscript"/>
          <w:rtl/>
        </w:rPr>
        <w:footnoteReference w:id="21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ج-</w:t>
      </w:r>
      <w:r w:rsidRPr="00EC7285">
        <w:rPr>
          <w:rFonts w:hint="cs"/>
          <w:rtl/>
          <w:lang w:val="de-DE"/>
        </w:rPr>
        <w:t xml:space="preserve">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عبدالله ابن عمر آمده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عبّاس ابن عبد المطلب از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اجازه خواست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شب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"مِن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" را بخاطر سقا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در "م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ه" بماند،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اجازه دادند</w:t>
      </w:r>
      <w:r w:rsidRPr="00125069">
        <w:rPr>
          <w:rFonts w:eastAsia="SimSun"/>
          <w:vertAlign w:val="superscript"/>
          <w:rtl/>
        </w:rPr>
        <w:footnoteReference w:id="21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lang w:val="de-DE"/>
        </w:rPr>
      </w:pPr>
      <w:r w:rsidRPr="00EC7285">
        <w:rPr>
          <w:rFonts w:hint="cs"/>
          <w:rtl/>
          <w:lang w:val="de-DE"/>
        </w:rPr>
        <w:t xml:space="preserve">- آن حضرت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وشش داشتند تا شخص سوال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ننده را قناعت بدهند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ذهنش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 ش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 xml:space="preserve"> و شبهه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 باقی نماند.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 xml:space="preserve"> چنان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شخصی نزد آن حضرت آمد و گفت: ای 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امبر خدا! پدرم مسلمان شده و او خ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لی 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ر است و بر سواری (مر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ب) قرار گرفته</w:t>
      </w:r>
      <w:r w:rsidR="00704C1F" w:rsidRPr="00125069">
        <w:rPr>
          <w:rFonts w:hint="cs"/>
          <w:spacing w:val="-2"/>
          <w:rtl/>
          <w:lang w:val="de-DE"/>
        </w:rPr>
        <w:t xml:space="preserve"> نمی‌</w:t>
      </w:r>
      <w:r w:rsidRPr="00125069">
        <w:rPr>
          <w:rFonts w:hint="cs"/>
          <w:spacing w:val="-2"/>
          <w:rtl/>
          <w:lang w:val="de-DE"/>
        </w:rPr>
        <w:t>تواند، آ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ا من بجای او حج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نم؟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فرمودند: اگر بر ذم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پدرت قرض با شد و تو قرض او را ادا نمائی،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قرض اداء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شود؟ آن شخص گفت: بلی ادا می</w:t>
      </w:r>
      <w:r w:rsidR="009A6E13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شود.</w:t>
      </w:r>
    </w:p>
    <w:p w:rsidR="00EC7285" w:rsidRDefault="00EC7285" w:rsidP="003D54BC">
      <w:pPr>
        <w:pStyle w:val="a8"/>
        <w:rPr>
          <w:rtl/>
          <w:lang w:val="de-DE"/>
        </w:rPr>
      </w:pPr>
      <w:r w:rsidRPr="00BB164F">
        <w:rPr>
          <w:rFonts w:hint="cs"/>
          <w:rtl/>
          <w:lang w:val="de-DE"/>
        </w:rPr>
        <w:t>پ</w:t>
      </w:r>
      <w:r w:rsidR="00704C1F" w:rsidRPr="00BB164F">
        <w:rPr>
          <w:rFonts w:hint="cs"/>
          <w:rtl/>
          <w:lang w:val="de-DE"/>
        </w:rPr>
        <w:t>ی</w:t>
      </w:r>
      <w:r w:rsidRPr="00BB164F">
        <w:rPr>
          <w:rFonts w:hint="cs"/>
          <w:rtl/>
          <w:lang w:val="de-DE"/>
        </w:rPr>
        <w:t>امبر</w:t>
      </w:r>
      <w:r w:rsidRPr="00BB164F">
        <w:rPr>
          <w:rFonts w:ascii="Lotus Linotype" w:hAnsi="Lotus Linotype" w:hint="cs"/>
          <w:color w:val="000000"/>
          <w:rtl/>
        </w:rPr>
        <w:t xml:space="preserve"> </w:t>
      </w:r>
      <w:r w:rsidRPr="00BB164F">
        <w:rPr>
          <w:rFonts w:ascii="Lotus Linotype" w:hAnsi="Lotus Linotype"/>
          <w:rtl/>
          <w:lang w:val="de-DE"/>
        </w:rPr>
        <w:sym w:font="AGA Arabesque" w:char="F072"/>
      </w:r>
      <w:r w:rsidRPr="00BB164F">
        <w:rPr>
          <w:rFonts w:hint="cs"/>
          <w:rtl/>
          <w:lang w:val="de-DE"/>
        </w:rPr>
        <w:t xml:space="preserve"> فرمود: پس از جای پدر خود حج </w:t>
      </w:r>
      <w:r w:rsidR="00704C1F" w:rsidRPr="00BB164F">
        <w:rPr>
          <w:rFonts w:hint="cs"/>
          <w:rtl/>
          <w:lang w:val="de-DE"/>
        </w:rPr>
        <w:t>ک</w:t>
      </w:r>
      <w:r w:rsidRPr="00BB164F">
        <w:rPr>
          <w:rFonts w:hint="cs"/>
          <w:rtl/>
          <w:lang w:val="de-DE"/>
        </w:rPr>
        <w:t>ن</w:t>
      </w:r>
      <w:r w:rsidRPr="00BB164F">
        <w:rPr>
          <w:rStyle w:val="FootnoteReference"/>
          <w:rFonts w:eastAsia="SimSun" w:cs="B Zar"/>
          <w:rtl/>
          <w:lang w:val="de-DE"/>
        </w:rPr>
        <w:footnoteReference w:id="216"/>
      </w:r>
      <w:r w:rsidRPr="00BB164F">
        <w:rPr>
          <w:rFonts w:hint="cs"/>
          <w:rtl/>
          <w:lang w:val="de-DE"/>
        </w:rPr>
        <w:t>(</w:t>
      </w:r>
      <w:r w:rsidR="00704C1F" w:rsidRPr="00BB164F">
        <w:rPr>
          <w:rFonts w:hint="cs"/>
          <w:rtl/>
          <w:lang w:val="de-DE"/>
        </w:rPr>
        <w:t>ک</w:t>
      </w:r>
      <w:r w:rsidRPr="00BB164F">
        <w:rPr>
          <w:rFonts w:hint="cs"/>
          <w:rtl/>
          <w:lang w:val="de-DE"/>
        </w:rPr>
        <w:t>ه ا</w:t>
      </w:r>
      <w:r w:rsidR="00704C1F" w:rsidRPr="00BB164F">
        <w:rPr>
          <w:rFonts w:hint="cs"/>
          <w:rtl/>
          <w:lang w:val="de-DE"/>
        </w:rPr>
        <w:t>ی</w:t>
      </w:r>
      <w:r w:rsidRPr="00BB164F">
        <w:rPr>
          <w:rFonts w:hint="cs"/>
          <w:rtl/>
          <w:lang w:val="de-DE"/>
        </w:rPr>
        <w:t>ن هم صح</w:t>
      </w:r>
      <w:r w:rsidR="00704C1F" w:rsidRPr="00BB164F">
        <w:rPr>
          <w:rFonts w:hint="cs"/>
          <w:rtl/>
          <w:lang w:val="de-DE"/>
        </w:rPr>
        <w:t>ی</w:t>
      </w:r>
      <w:r w:rsidRPr="00BB164F">
        <w:rPr>
          <w:rFonts w:hint="cs"/>
          <w:rtl/>
          <w:lang w:val="de-DE"/>
        </w:rPr>
        <w:t>ح است و ادا</w:t>
      </w:r>
      <w:r w:rsidR="00704C1F" w:rsidRPr="00BB164F">
        <w:rPr>
          <w:rFonts w:hint="cs"/>
          <w:rtl/>
          <w:lang w:val="de-DE"/>
        </w:rPr>
        <w:t xml:space="preserve"> می‌</w:t>
      </w:r>
      <w:r w:rsidRPr="00BB164F">
        <w:rPr>
          <w:rFonts w:hint="cs"/>
          <w:rtl/>
          <w:lang w:val="de-DE"/>
        </w:rPr>
        <w:t>شود).</w:t>
      </w:r>
    </w:p>
    <w:p w:rsidR="00EC7285" w:rsidRPr="00EC7285" w:rsidRDefault="00EC7285" w:rsidP="00773ACB">
      <w:pPr>
        <w:pStyle w:val="a5"/>
        <w:rPr>
          <w:rtl/>
        </w:rPr>
      </w:pPr>
      <w:bookmarkStart w:id="65" w:name="_Toc269231307"/>
      <w:r w:rsidRPr="00EC7285">
        <w:rPr>
          <w:rFonts w:hint="cs"/>
          <w:rtl/>
        </w:rPr>
        <w:t xml:space="preserve"> </w:t>
      </w:r>
      <w:bookmarkStart w:id="66" w:name="_Toc381114084"/>
      <w:r w:rsidRPr="00EC7285">
        <w:rPr>
          <w:rFonts w:hint="cs"/>
          <w:rtl/>
        </w:rPr>
        <w:t>بردباری آن حضرت در مقابل سؤال كنندگان</w:t>
      </w:r>
      <w:bookmarkEnd w:id="65"/>
      <w:bookmarkEnd w:id="66"/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ابن عباس </w:t>
      </w:r>
      <w:r w:rsidRPr="00EC7285">
        <w:rPr>
          <w:rtl/>
        </w:rPr>
        <w:sym w:font="AGA Arabesque" w:char="F072"/>
      </w:r>
      <w:r w:rsidR="00704C1F">
        <w:rPr>
          <w:rFonts w:hint="cs"/>
          <w:rtl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جمع غف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ری از مردم در اطراف آن حضرت حلقه زده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گفتند: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محمّد است،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محمّد است - حتی مردم از خانه</w:t>
      </w:r>
      <w:r w:rsidR="00704C1F">
        <w:rPr>
          <w:rFonts w:hint="cs"/>
          <w:rtl/>
          <w:lang w:val="de-DE"/>
        </w:rPr>
        <w:t>‌های</w:t>
      </w:r>
      <w:r w:rsidRPr="00EC7285">
        <w:rPr>
          <w:rFonts w:hint="cs"/>
          <w:rtl/>
          <w:lang w:val="de-DE"/>
        </w:rPr>
        <w:t>شان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رون شدند </w:t>
      </w:r>
      <w:r w:rsidR="00125069">
        <w:rPr>
          <w:rFonts w:hint="cs"/>
          <w:rtl/>
          <w:lang w:val="de-DE"/>
        </w:rPr>
        <w:t>-</w:t>
      </w:r>
      <w:r w:rsidRPr="00EC7285">
        <w:rPr>
          <w:rFonts w:hint="cs"/>
          <w:rtl/>
          <w:lang w:val="de-DE"/>
        </w:rPr>
        <w:t xml:space="preserve"> و با وجود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همه ازدحام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 را از جلو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دور</w:t>
      </w:r>
      <w:r w:rsidR="00704C1F">
        <w:rPr>
          <w:rFonts w:hint="cs"/>
          <w:rtl/>
          <w:lang w:val="de-DE"/>
        </w:rPr>
        <w:t xml:space="preserve"> نمی‌ک</w:t>
      </w:r>
      <w:r w:rsidRPr="00EC7285">
        <w:rPr>
          <w:rFonts w:hint="cs"/>
          <w:rtl/>
          <w:lang w:val="de-DE"/>
        </w:rPr>
        <w:t xml:space="preserve">ردند و نه هم افرادی مأمور باز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 راه بودند، و چون ازدحام مردم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شد، آن حضرت ناق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سوار شد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1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حتّی رسول خدا سعی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"صفا" و "مروه" را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سواره برشترانجام داد</w:t>
      </w:r>
      <w:r w:rsidRPr="00125069">
        <w:rPr>
          <w:rFonts w:eastAsia="SimSun"/>
          <w:vertAlign w:val="superscript"/>
          <w:rtl/>
        </w:rPr>
        <w:footnoteReference w:id="218"/>
      </w:r>
      <w:r w:rsidRPr="00EC7285">
        <w:rPr>
          <w:rFonts w:hint="cs"/>
          <w:rtl/>
          <w:lang w:val="de-DE"/>
        </w:rPr>
        <w:t xml:space="preserve"> (در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عمل سنّت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 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را بخاطر ضرورت انجام داد تا همه مردم او را بب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نند و سخن او را بشنوند).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"قدامه عامری </w:t>
      </w:r>
      <w:r w:rsidR="00704C1F">
        <w:rPr>
          <w:rFonts w:hint="cs"/>
        </w:rPr>
        <w:sym w:font="AGA Arabesque" w:char="F074"/>
      </w:r>
      <w:r w:rsidRPr="00EC7285">
        <w:rPr>
          <w:rFonts w:hint="cs"/>
          <w:rtl/>
          <w:lang w:val="de-DE"/>
        </w:rPr>
        <w:t>"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روز نحر (روز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قربان) سوار بر"صهبا" (اسم ناق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آن حضرت) جمره زد، در اطراف آن حضرت زدن و دفع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ردن نبود، و نه هم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 به مردم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گفت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دور 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دور 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1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773ACB">
      <w:pPr>
        <w:pStyle w:val="a5"/>
        <w:rPr>
          <w:rtl/>
        </w:rPr>
      </w:pPr>
      <w:r w:rsidRPr="00EC7285">
        <w:rPr>
          <w:rFonts w:hint="cs"/>
          <w:rtl/>
        </w:rPr>
        <w:t xml:space="preserve">  </w:t>
      </w:r>
      <w:bookmarkStart w:id="67" w:name="_Toc269231308"/>
      <w:bookmarkStart w:id="68" w:name="_Toc381114085"/>
      <w:r w:rsidRPr="00EC7285">
        <w:rPr>
          <w:rFonts w:hint="cs"/>
          <w:rtl/>
        </w:rPr>
        <w:t>فتاوای پيامبر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6430A4">
        <w:rPr>
          <w:rFonts w:ascii="Lotus Linotype" w:hAnsi="Lotus Linotype"/>
          <w:b w:val="0"/>
          <w:bCs w:val="0"/>
          <w:rtl/>
        </w:rPr>
        <w:sym w:font="AGA Arabesque" w:char="F072"/>
      </w:r>
      <w:r w:rsidRPr="00EC7285">
        <w:rPr>
          <w:rFonts w:hint="cs"/>
          <w:rtl/>
        </w:rPr>
        <w:t xml:space="preserve"> در امور حج</w:t>
      </w:r>
      <w:bookmarkEnd w:id="67"/>
      <w:bookmarkEnd w:id="68"/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بطور مثال : چون "اسماء بنت عم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>" در" ذوالحل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فه" وضع حمل نمود،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 را نزد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فرستاد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بعد از وضع حمل چه ب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ند؟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فرمود: غسل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و با پارچه ای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ان خون (فرج) را بسته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 و پس از آن احرام ببندد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20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BB164F">
      <w:pPr>
        <w:pStyle w:val="a5"/>
        <w:spacing w:line="233" w:lineRule="auto"/>
        <w:rPr>
          <w:rtl/>
        </w:rPr>
      </w:pPr>
      <w:bookmarkStart w:id="69" w:name="_Toc269231309"/>
      <w:bookmarkStart w:id="70" w:name="_Toc381114086"/>
      <w:r w:rsidRPr="00EC7285">
        <w:rPr>
          <w:rFonts w:hint="cs"/>
          <w:rtl/>
        </w:rPr>
        <w:t>- و از جمله فتاوای آن حضرت در امور غير حج</w:t>
      </w:r>
      <w:bookmarkEnd w:id="69"/>
      <w:bookmarkEnd w:id="70"/>
    </w:p>
    <w:p w:rsidR="00EC7285" w:rsidRPr="009A6E13" w:rsidRDefault="009A6E13" w:rsidP="009A6E13">
      <w:pPr>
        <w:pStyle w:val="a8"/>
        <w:rPr>
          <w:rtl/>
          <w:lang w:val="de-DE"/>
        </w:rPr>
      </w:pPr>
      <w:r w:rsidRPr="009A6E13">
        <w:rPr>
          <w:rFonts w:hint="cs"/>
          <w:rtl/>
          <w:lang w:val="de-DE"/>
        </w:rPr>
        <w:t>«</w:t>
      </w:r>
      <w:r w:rsidR="00EC7285" w:rsidRPr="009A6E13">
        <w:rPr>
          <w:rFonts w:hint="cs"/>
          <w:rtl/>
          <w:lang w:val="de-DE"/>
        </w:rPr>
        <w:t xml:space="preserve">ابوقتاده </w:t>
      </w:r>
      <w:r w:rsidR="00704C1F" w:rsidRPr="009A6E13">
        <w:rPr>
          <w:rFonts w:hint="cs"/>
        </w:rPr>
        <w:sym w:font="AGA Arabesque" w:char="F074"/>
      </w:r>
      <w:r w:rsidRPr="009A6E13">
        <w:rPr>
          <w:rFonts w:hint="cs"/>
          <w:rtl/>
          <w:lang w:val="de-DE"/>
        </w:rPr>
        <w:t>»</w:t>
      </w:r>
      <w:r w:rsidR="00704C1F" w:rsidRPr="009A6E13">
        <w:rPr>
          <w:rFonts w:hint="cs"/>
          <w:rtl/>
          <w:lang w:val="de-DE"/>
        </w:rPr>
        <w:t xml:space="preserve"> می‌</w:t>
      </w:r>
      <w:r w:rsidR="00EC7285" w:rsidRPr="009A6E13">
        <w:rPr>
          <w:rFonts w:hint="cs"/>
          <w:rtl/>
          <w:lang w:val="de-DE"/>
        </w:rPr>
        <w:t>فرما</w:t>
      </w:r>
      <w:r w:rsidR="00704C1F" w:rsidRPr="009A6E13">
        <w:rPr>
          <w:rFonts w:hint="cs"/>
          <w:rtl/>
          <w:lang w:val="de-DE"/>
        </w:rPr>
        <w:t>ی</w:t>
      </w:r>
      <w:r w:rsidR="00EC7285" w:rsidRPr="009A6E13">
        <w:rPr>
          <w:rFonts w:hint="cs"/>
          <w:rtl/>
          <w:lang w:val="de-DE"/>
        </w:rPr>
        <w:t>د: با پ</w:t>
      </w:r>
      <w:r w:rsidR="00704C1F" w:rsidRPr="009A6E13">
        <w:rPr>
          <w:rFonts w:hint="cs"/>
          <w:rtl/>
          <w:lang w:val="de-DE"/>
        </w:rPr>
        <w:t>ی</w:t>
      </w:r>
      <w:r w:rsidR="00EC7285" w:rsidRPr="009A6E13">
        <w:rPr>
          <w:rFonts w:hint="cs"/>
          <w:rtl/>
          <w:lang w:val="de-DE"/>
        </w:rPr>
        <w:t>امبر</w:t>
      </w:r>
      <w:r w:rsidR="00EC7285" w:rsidRPr="009A6E13">
        <w:rPr>
          <w:rFonts w:ascii="Lotus Linotype" w:hAnsi="Lotus Linotype" w:hint="cs"/>
          <w:color w:val="000000"/>
          <w:rtl/>
        </w:rPr>
        <w:t xml:space="preserve"> </w:t>
      </w:r>
      <w:r w:rsidR="00EC7285" w:rsidRPr="009A6E13">
        <w:rPr>
          <w:rFonts w:ascii="Lotus Linotype" w:hAnsi="Lotus Linotype"/>
          <w:rtl/>
          <w:lang w:val="de-DE"/>
        </w:rPr>
        <w:sym w:font="AGA Arabesque" w:char="F072"/>
      </w:r>
      <w:r w:rsidR="00EC7285" w:rsidRPr="009A6E13">
        <w:rPr>
          <w:rFonts w:hint="cs"/>
          <w:rtl/>
          <w:lang w:val="de-DE"/>
        </w:rPr>
        <w:t xml:space="preserve"> به قصد سفر حج حر</w:t>
      </w:r>
      <w:r w:rsidR="00704C1F" w:rsidRPr="009A6E13">
        <w:rPr>
          <w:rFonts w:hint="cs"/>
          <w:rtl/>
          <w:lang w:val="de-DE"/>
        </w:rPr>
        <w:t>ک</w:t>
      </w:r>
      <w:r w:rsidR="00EC7285" w:rsidRPr="009A6E13">
        <w:rPr>
          <w:rFonts w:hint="cs"/>
          <w:rtl/>
          <w:lang w:val="de-DE"/>
        </w:rPr>
        <w:t>ت نمود</w:t>
      </w:r>
      <w:r w:rsidR="00704C1F" w:rsidRPr="009A6E13">
        <w:rPr>
          <w:rFonts w:hint="cs"/>
          <w:rtl/>
          <w:lang w:val="de-DE"/>
        </w:rPr>
        <w:t>ی</w:t>
      </w:r>
      <w:r w:rsidR="00EC7285" w:rsidRPr="009A6E13">
        <w:rPr>
          <w:rFonts w:hint="cs"/>
          <w:rtl/>
          <w:lang w:val="de-DE"/>
        </w:rPr>
        <w:t>م ... و در حد</w:t>
      </w:r>
      <w:r w:rsidR="00704C1F" w:rsidRPr="009A6E13">
        <w:rPr>
          <w:rFonts w:hint="cs"/>
          <w:rtl/>
          <w:lang w:val="de-DE"/>
        </w:rPr>
        <w:t>ی</w:t>
      </w:r>
      <w:r w:rsidR="00EC7285" w:rsidRPr="009A6E13">
        <w:rPr>
          <w:rFonts w:hint="cs"/>
          <w:rtl/>
          <w:lang w:val="de-DE"/>
        </w:rPr>
        <w:t>ث قصه ش</w:t>
      </w:r>
      <w:r w:rsidR="00704C1F" w:rsidRPr="009A6E13">
        <w:rPr>
          <w:rFonts w:hint="cs"/>
          <w:rtl/>
          <w:lang w:val="de-DE"/>
        </w:rPr>
        <w:t>ک</w:t>
      </w:r>
      <w:r w:rsidR="00EC7285" w:rsidRPr="009A6E13">
        <w:rPr>
          <w:rFonts w:hint="cs"/>
          <w:rtl/>
          <w:lang w:val="de-DE"/>
        </w:rPr>
        <w:t>ار گورخر وحشی را ب</w:t>
      </w:r>
      <w:r w:rsidR="00704C1F" w:rsidRPr="009A6E13">
        <w:rPr>
          <w:rFonts w:hint="cs"/>
          <w:rtl/>
          <w:lang w:val="de-DE"/>
        </w:rPr>
        <w:t>ی</w:t>
      </w:r>
      <w:r w:rsidR="00EC7285" w:rsidRPr="009A6E13">
        <w:rPr>
          <w:rFonts w:hint="cs"/>
          <w:rtl/>
          <w:lang w:val="de-DE"/>
        </w:rPr>
        <w:t>ان</w:t>
      </w:r>
      <w:r w:rsidR="00704C1F" w:rsidRPr="009A6E13">
        <w:rPr>
          <w:rFonts w:hint="cs"/>
          <w:rtl/>
          <w:lang w:val="de-DE"/>
        </w:rPr>
        <w:t xml:space="preserve"> می‌ک</w:t>
      </w:r>
      <w:r w:rsidR="00EC7285" w:rsidRPr="009A6E13">
        <w:rPr>
          <w:rFonts w:hint="cs"/>
          <w:rtl/>
          <w:lang w:val="de-DE"/>
        </w:rPr>
        <w:t xml:space="preserve">ند </w:t>
      </w:r>
      <w:r w:rsidR="00704C1F" w:rsidRPr="009A6E13">
        <w:rPr>
          <w:rFonts w:hint="cs"/>
          <w:rtl/>
          <w:lang w:val="de-DE"/>
        </w:rPr>
        <w:t>ک</w:t>
      </w:r>
      <w:r w:rsidR="00EC7285" w:rsidRPr="009A6E13">
        <w:rPr>
          <w:rFonts w:hint="cs"/>
          <w:rtl/>
          <w:lang w:val="de-DE"/>
        </w:rPr>
        <w:t xml:space="preserve">ه دوستان ابوقتاده - در حالی </w:t>
      </w:r>
      <w:r w:rsidR="00704C1F" w:rsidRPr="009A6E13">
        <w:rPr>
          <w:rFonts w:hint="cs"/>
          <w:rtl/>
          <w:lang w:val="de-DE"/>
        </w:rPr>
        <w:t>ک</w:t>
      </w:r>
      <w:r w:rsidR="00EC7285" w:rsidRPr="009A6E13">
        <w:rPr>
          <w:rFonts w:hint="cs"/>
          <w:rtl/>
          <w:lang w:val="de-DE"/>
        </w:rPr>
        <w:t>ه محرم بودند از آن خوردند- و بعدا ف</w:t>
      </w:r>
      <w:r w:rsidR="00704C1F" w:rsidRPr="009A6E13">
        <w:rPr>
          <w:rFonts w:hint="cs"/>
          <w:rtl/>
          <w:lang w:val="de-DE"/>
        </w:rPr>
        <w:t>ک</w:t>
      </w:r>
      <w:r w:rsidR="00EC7285" w:rsidRPr="009A6E13">
        <w:rPr>
          <w:rFonts w:hint="cs"/>
          <w:rtl/>
          <w:lang w:val="de-DE"/>
        </w:rPr>
        <w:t xml:space="preserve">ر </w:t>
      </w:r>
      <w:r w:rsidR="00704C1F" w:rsidRPr="009A6E13">
        <w:rPr>
          <w:rFonts w:hint="cs"/>
          <w:rtl/>
          <w:lang w:val="de-DE"/>
        </w:rPr>
        <w:t>ک</w:t>
      </w:r>
      <w:r w:rsidR="00EC7285" w:rsidRPr="009A6E13">
        <w:rPr>
          <w:rFonts w:hint="cs"/>
          <w:rtl/>
          <w:lang w:val="de-DE"/>
        </w:rPr>
        <w:t xml:space="preserve">ردند </w:t>
      </w:r>
      <w:r w:rsidR="00704C1F" w:rsidRPr="009A6E13">
        <w:rPr>
          <w:rFonts w:hint="cs"/>
          <w:rtl/>
          <w:lang w:val="de-DE"/>
        </w:rPr>
        <w:t>ک</w:t>
      </w:r>
      <w:r w:rsidR="00EC7285" w:rsidRPr="009A6E13">
        <w:rPr>
          <w:rFonts w:hint="cs"/>
          <w:rtl/>
          <w:lang w:val="de-DE"/>
        </w:rPr>
        <w:t>ه چرا گوشت ش</w:t>
      </w:r>
      <w:r w:rsidR="00704C1F" w:rsidRPr="009A6E13">
        <w:rPr>
          <w:rFonts w:hint="cs"/>
          <w:rtl/>
          <w:lang w:val="de-DE"/>
        </w:rPr>
        <w:t>ک</w:t>
      </w:r>
      <w:r w:rsidR="00125069" w:rsidRPr="009A6E13">
        <w:rPr>
          <w:rFonts w:hint="cs"/>
          <w:rtl/>
          <w:lang w:val="de-DE"/>
        </w:rPr>
        <w:t>ار را در حالت احرام خورده</w:t>
      </w:r>
      <w:r w:rsidR="00125069" w:rsidRPr="009A6E13">
        <w:rPr>
          <w:rFonts w:hint="eastAsia"/>
          <w:rtl/>
          <w:lang w:val="de-DE"/>
        </w:rPr>
        <w:t>‌</w:t>
      </w:r>
      <w:r w:rsidR="00EC7285" w:rsidRPr="009A6E13">
        <w:rPr>
          <w:rFonts w:hint="cs"/>
          <w:rtl/>
          <w:lang w:val="de-DE"/>
        </w:rPr>
        <w:t>اند؟!... و بق</w:t>
      </w:r>
      <w:r w:rsidR="00704C1F" w:rsidRPr="009A6E13">
        <w:rPr>
          <w:rFonts w:hint="cs"/>
          <w:rtl/>
          <w:lang w:val="de-DE"/>
        </w:rPr>
        <w:t>ی</w:t>
      </w:r>
      <w:r w:rsidR="00EC7285" w:rsidRPr="009A6E13">
        <w:rPr>
          <w:rFonts w:hint="cs"/>
          <w:rtl/>
          <w:lang w:val="de-DE"/>
        </w:rPr>
        <w:t xml:space="preserve">ه گوشت را با خود گرفتند تا به نزد رسول خدا آمدند و سوال نمودند </w:t>
      </w:r>
      <w:r w:rsidR="00704C1F" w:rsidRPr="009A6E13">
        <w:rPr>
          <w:rFonts w:hint="cs"/>
          <w:rtl/>
          <w:lang w:val="de-DE"/>
        </w:rPr>
        <w:t>ک</w:t>
      </w:r>
      <w:r w:rsidR="00EC7285" w:rsidRPr="009A6E13">
        <w:rPr>
          <w:rFonts w:hint="cs"/>
          <w:rtl/>
          <w:lang w:val="de-DE"/>
        </w:rPr>
        <w:t>ه ای پ</w:t>
      </w:r>
      <w:r w:rsidR="00704C1F" w:rsidRPr="009A6E13">
        <w:rPr>
          <w:rFonts w:hint="cs"/>
          <w:rtl/>
          <w:lang w:val="de-DE"/>
        </w:rPr>
        <w:t>ی</w:t>
      </w:r>
      <w:r w:rsidR="00EC7285" w:rsidRPr="009A6E13">
        <w:rPr>
          <w:rFonts w:hint="cs"/>
          <w:rtl/>
          <w:lang w:val="de-DE"/>
        </w:rPr>
        <w:t>امبر خدا! ما همه احرام بسته بود</w:t>
      </w:r>
      <w:r w:rsidR="00704C1F" w:rsidRPr="009A6E13">
        <w:rPr>
          <w:rFonts w:hint="cs"/>
          <w:rtl/>
          <w:lang w:val="de-DE"/>
        </w:rPr>
        <w:t>ی</w:t>
      </w:r>
      <w:r w:rsidR="00EC7285" w:rsidRPr="009A6E13">
        <w:rPr>
          <w:rFonts w:hint="cs"/>
          <w:rtl/>
          <w:lang w:val="de-DE"/>
        </w:rPr>
        <w:t>م و ابو قتاده هنوز احرام نبسته بود، گوره خر</w:t>
      </w:r>
      <w:r w:rsidR="00704C1F" w:rsidRPr="009A6E13">
        <w:rPr>
          <w:rFonts w:hint="cs"/>
          <w:rtl/>
          <w:lang w:val="de-DE"/>
        </w:rPr>
        <w:t>‌ها</w:t>
      </w:r>
      <w:r w:rsidR="00EC7285" w:rsidRPr="009A6E13">
        <w:rPr>
          <w:rFonts w:hint="cs"/>
          <w:rtl/>
          <w:lang w:val="de-DE"/>
        </w:rPr>
        <w:t>ی وحشی را د</w:t>
      </w:r>
      <w:r w:rsidR="00704C1F" w:rsidRPr="009A6E13">
        <w:rPr>
          <w:rFonts w:hint="cs"/>
          <w:rtl/>
          <w:lang w:val="de-DE"/>
        </w:rPr>
        <w:t>ی</w:t>
      </w:r>
      <w:r w:rsidR="00EC7285" w:rsidRPr="009A6E13">
        <w:rPr>
          <w:rFonts w:hint="cs"/>
          <w:rtl/>
          <w:lang w:val="de-DE"/>
        </w:rPr>
        <w:t>د</w:t>
      </w:r>
      <w:r w:rsidR="00704C1F" w:rsidRPr="009A6E13">
        <w:rPr>
          <w:rFonts w:hint="cs"/>
          <w:rtl/>
          <w:lang w:val="de-DE"/>
        </w:rPr>
        <w:t>ی</w:t>
      </w:r>
      <w:r w:rsidR="00EC7285" w:rsidRPr="009A6E13">
        <w:rPr>
          <w:rFonts w:hint="cs"/>
          <w:rtl/>
          <w:lang w:val="de-DE"/>
        </w:rPr>
        <w:t xml:space="preserve">م، ابو قتاده به آنها حمله </w:t>
      </w:r>
      <w:r w:rsidR="00704C1F" w:rsidRPr="009A6E13">
        <w:rPr>
          <w:rFonts w:hint="cs"/>
          <w:rtl/>
          <w:lang w:val="de-DE"/>
        </w:rPr>
        <w:t>ک</w:t>
      </w:r>
      <w:r w:rsidR="00125069" w:rsidRPr="009A6E13">
        <w:rPr>
          <w:rFonts w:hint="cs"/>
          <w:rtl/>
          <w:lang w:val="de-DE"/>
        </w:rPr>
        <w:t>رد و گورخر ماده</w:t>
      </w:r>
      <w:r w:rsidR="00125069" w:rsidRPr="009A6E13">
        <w:rPr>
          <w:rFonts w:hint="eastAsia"/>
          <w:rtl/>
          <w:lang w:val="de-DE"/>
        </w:rPr>
        <w:t>‌</w:t>
      </w:r>
      <w:r w:rsidR="00EC7285" w:rsidRPr="009A6E13">
        <w:rPr>
          <w:rFonts w:hint="cs"/>
          <w:rtl/>
          <w:lang w:val="de-DE"/>
        </w:rPr>
        <w:t>ای ازآنها را ش</w:t>
      </w:r>
      <w:r w:rsidR="00704C1F" w:rsidRPr="009A6E13">
        <w:rPr>
          <w:rFonts w:hint="cs"/>
          <w:rtl/>
          <w:lang w:val="de-DE"/>
        </w:rPr>
        <w:t>ک</w:t>
      </w:r>
      <w:r w:rsidR="00EC7285" w:rsidRPr="009A6E13">
        <w:rPr>
          <w:rFonts w:hint="cs"/>
          <w:rtl/>
          <w:lang w:val="de-DE"/>
        </w:rPr>
        <w:t>ار نمود.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بعداً در جا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ی استراحت نمود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م و از گوشت آن گورخر 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ز مقداری خورد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م و پس از آن به ف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ر افتاد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م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ه چرا در حالی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احرام بسته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م از گوشت ش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ار خورد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م؟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حالا باقی ماند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گوشت را با خود آورد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م.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فرمود: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 از شما ابو قتاده را امر به 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رد،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به سوی 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 اشاره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رده است؟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گفتند: نه.  فرمود: بق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گوشت آن را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بخور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21"/>
      </w:r>
      <w:r w:rsidRPr="00EC7285">
        <w:rPr>
          <w:rFonts w:hint="cs"/>
          <w:rtl/>
          <w:lang w:val="de-DE"/>
        </w:rPr>
        <w:t xml:space="preserve">.  </w:t>
      </w:r>
    </w:p>
    <w:p w:rsidR="00EC7285" w:rsidRPr="00125069" w:rsidRDefault="00EC7285" w:rsidP="00BB164F">
      <w:pPr>
        <w:pStyle w:val="a2"/>
        <w:spacing w:line="233" w:lineRule="auto"/>
        <w:rPr>
          <w:rtl/>
        </w:rPr>
      </w:pPr>
      <w:bookmarkStart w:id="71" w:name="_Toc269231310"/>
      <w:bookmarkStart w:id="72" w:name="_Toc381114087"/>
      <w:r w:rsidRPr="00125069">
        <w:rPr>
          <w:rFonts w:hint="cs"/>
          <w:rtl/>
        </w:rPr>
        <w:t>تنوّع جوابدهی آن حضرت برای سؤال كنندگان</w:t>
      </w:r>
      <w:bookmarkEnd w:id="71"/>
      <w:bookmarkEnd w:id="72"/>
    </w:p>
    <w:p w:rsidR="00EC7285" w:rsidRPr="00EC7285" w:rsidRDefault="00704C1F" w:rsidP="003D54BC">
      <w:pPr>
        <w:pStyle w:val="a8"/>
        <w:widowControl w:val="0"/>
        <w:ind w:firstLine="0"/>
        <w:rPr>
          <w:rtl/>
          <w:lang w:val="de-DE"/>
        </w:rPr>
      </w:pP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ه گاهی جواب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وتاه وخاص برای شخص سوال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ننده</w:t>
      </w:r>
      <w:r>
        <w:rPr>
          <w:rFonts w:hint="cs"/>
          <w:rtl/>
          <w:lang w:val="de-DE"/>
        </w:rPr>
        <w:t xml:space="preserve"> می‌</w:t>
      </w:r>
      <w:r w:rsidR="00EC7285" w:rsidRPr="00EC7285">
        <w:rPr>
          <w:rFonts w:hint="cs"/>
          <w:rtl/>
          <w:lang w:val="de-DE"/>
        </w:rPr>
        <w:t>داد، مثل جواب آن حضرت برای دختری از قب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ل</w:t>
      </w:r>
      <w:r w:rsidR="00EC7285">
        <w:rPr>
          <w:rFonts w:hint="cs"/>
          <w:rtl/>
          <w:lang w:val="de-DE"/>
        </w:rPr>
        <w:t>ه</w:t>
      </w:r>
      <w:r w:rsidR="00EC7285" w:rsidRPr="00EC7285">
        <w:rPr>
          <w:rFonts w:hint="cs"/>
          <w:rtl/>
          <w:lang w:val="de-DE"/>
        </w:rPr>
        <w:t xml:space="preserve"> خثعم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ه سوال نمود: 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ا رسول الله! حج، بر پدرم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پ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ر و نا توان است فرض شده است و او خود را بالای سواری</w:t>
      </w:r>
      <w:r>
        <w:rPr>
          <w:rFonts w:hint="cs"/>
          <w:rtl/>
          <w:lang w:val="de-DE"/>
        </w:rPr>
        <w:t xml:space="preserve"> نمی‌</w:t>
      </w:r>
      <w:r w:rsidR="00EC7285" w:rsidRPr="00EC7285">
        <w:rPr>
          <w:rFonts w:hint="cs"/>
          <w:rtl/>
          <w:lang w:val="de-DE"/>
        </w:rPr>
        <w:t>تواند نگه دارد، آ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ا من به جای او حج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نم؟ فرمود: بلی</w:t>
      </w:r>
      <w:r w:rsidR="00EC7285" w:rsidRPr="00EC7285">
        <w:rPr>
          <w:rStyle w:val="FootnoteReference"/>
          <w:rFonts w:eastAsia="SimSun" w:cs="B Zar"/>
          <w:rtl/>
          <w:lang w:val="de-DE"/>
        </w:rPr>
        <w:footnoteReference w:id="222"/>
      </w:r>
      <w:r w:rsidR="00EC7285"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گاهی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جواب عام می</w:t>
      </w:r>
      <w:r w:rsidR="00DB41E1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دادند تا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مردم و اطراف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مستف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شوند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"عبدالرحمن ابن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عمر </w:t>
      </w:r>
      <w:r w:rsidR="00704C1F">
        <w:rPr>
          <w:rFonts w:hint="cs"/>
        </w:rPr>
        <w:sym w:font="AGA Arabesque" w:char="F074"/>
      </w:r>
      <w:r w:rsidRPr="00EC7285">
        <w:rPr>
          <w:rFonts w:hint="cs"/>
          <w:rtl/>
          <w:lang w:val="de-DE"/>
        </w:rPr>
        <w:t xml:space="preserve">" آمده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ه: گروهی از اهل "نجد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23"/>
      </w:r>
      <w:r w:rsidRPr="00EC7285">
        <w:rPr>
          <w:rFonts w:hint="cs"/>
          <w:rtl/>
          <w:lang w:val="de-DE"/>
        </w:rPr>
        <w:t>" خدمت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در "عرفات"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دند و سوال نمودند، حضرت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منادی را امر نمود تا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مردم فر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بزند: حج، عرفه است</w:t>
      </w:r>
      <w:r w:rsidRPr="00125069">
        <w:rPr>
          <w:rFonts w:eastAsia="SimSun"/>
          <w:vertAlign w:val="superscript"/>
          <w:rtl/>
        </w:rPr>
        <w:footnoteReference w:id="224"/>
      </w:r>
      <w:r w:rsidRPr="00EC7285">
        <w:rPr>
          <w:rFonts w:hint="cs"/>
          <w:rtl/>
          <w:lang w:val="de-DE"/>
        </w:rPr>
        <w:t>.</w:t>
      </w:r>
    </w:p>
    <w:p w:rsidR="00EC7285" w:rsidRPr="003D54BC" w:rsidRDefault="00EC7285" w:rsidP="003D54BC">
      <w:pPr>
        <w:pStyle w:val="a8"/>
        <w:rPr>
          <w:rtl/>
          <w:lang w:val="de-DE"/>
        </w:rPr>
      </w:pPr>
      <w:r w:rsidRPr="003D54BC">
        <w:rPr>
          <w:rFonts w:hint="cs"/>
          <w:rtl/>
          <w:lang w:val="de-DE"/>
        </w:rPr>
        <w:t>-  بعضی اوقات، آن حضرت فتوا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شان را با نوعی تشو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ق و ترغ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ب همراه</w:t>
      </w:r>
      <w:r w:rsidR="00704C1F" w:rsidRPr="003D54BC">
        <w:rPr>
          <w:rFonts w:hint="cs"/>
          <w:rtl/>
          <w:lang w:val="de-DE"/>
        </w:rPr>
        <w:t xml:space="preserve"> می‌</w:t>
      </w:r>
      <w:r w:rsidRPr="003D54BC">
        <w:rPr>
          <w:rFonts w:hint="cs"/>
          <w:rtl/>
          <w:lang w:val="de-DE"/>
        </w:rPr>
        <w:t>ساختند.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بطور مثال: زنی در "روحا" طفلی را بلند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 و از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سوال نمود: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بر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طفل حج هست؟ آن حضرت فرمود: بلی و برای تو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ثواب دارد</w:t>
      </w:r>
      <w:r w:rsidRPr="00125069">
        <w:rPr>
          <w:rFonts w:eastAsia="SimSun"/>
          <w:vertAlign w:val="superscript"/>
          <w:rtl/>
        </w:rPr>
        <w:footnoteReference w:id="225"/>
      </w:r>
      <w:r w:rsidRPr="00EC7285">
        <w:rPr>
          <w:rFonts w:hint="cs"/>
          <w:rtl/>
          <w:lang w:val="de-DE"/>
        </w:rPr>
        <w:t xml:space="preserve"> (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سرپرست و مساعد طفل هستی و او را از خردسالی با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فر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ضه آشنا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سازی).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خلاصه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فتاوای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در موسم حج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باشد؛ آن حضرت در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منوّره</w:t>
      </w:r>
      <w:r w:rsidRPr="00125069">
        <w:rPr>
          <w:rFonts w:eastAsia="SimSun"/>
          <w:vertAlign w:val="superscript"/>
          <w:rtl/>
        </w:rPr>
        <w:footnoteReference w:id="226"/>
      </w:r>
      <w:r w:rsidRPr="00EC7285">
        <w:rPr>
          <w:rFonts w:hint="cs"/>
          <w:rtl/>
          <w:lang w:val="de-DE"/>
        </w:rPr>
        <w:t xml:space="preserve"> (قبل از حر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به سفر حج) و در هنگام احرام بستن در ذوالحل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فه</w:t>
      </w:r>
      <w:r w:rsidRPr="00125069">
        <w:rPr>
          <w:rFonts w:eastAsia="SimSun"/>
          <w:vertAlign w:val="superscript"/>
          <w:rtl/>
        </w:rPr>
        <w:footnoteReference w:id="227"/>
      </w:r>
      <w:r w:rsidRPr="00EC7285">
        <w:rPr>
          <w:rFonts w:hint="cs"/>
          <w:rtl/>
          <w:lang w:val="de-DE"/>
        </w:rPr>
        <w:t>،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الله الحرام</w:t>
      </w:r>
      <w:r w:rsidRPr="00125069">
        <w:rPr>
          <w:rFonts w:eastAsia="SimSun"/>
          <w:vertAlign w:val="superscript"/>
          <w:rtl/>
        </w:rPr>
        <w:footnoteReference w:id="228"/>
      </w:r>
      <w:r w:rsidRPr="00EC7285">
        <w:rPr>
          <w:rFonts w:hint="cs"/>
          <w:rtl/>
          <w:lang w:val="de-DE"/>
        </w:rPr>
        <w:t>، در عرفات</w:t>
      </w:r>
      <w:r w:rsidRPr="00125069">
        <w:rPr>
          <w:rFonts w:eastAsia="SimSun"/>
          <w:vertAlign w:val="superscript"/>
          <w:rtl/>
        </w:rPr>
        <w:footnoteReference w:id="229"/>
      </w:r>
      <w:r w:rsidRPr="00EC7285">
        <w:rPr>
          <w:rFonts w:hint="cs"/>
          <w:rtl/>
          <w:lang w:val="de-DE"/>
        </w:rPr>
        <w:t>، در مزدلفه</w:t>
      </w:r>
      <w:r w:rsidRPr="00125069">
        <w:rPr>
          <w:rFonts w:eastAsia="SimSun"/>
          <w:vertAlign w:val="superscript"/>
          <w:rtl/>
        </w:rPr>
        <w:footnoteReference w:id="230"/>
      </w:r>
      <w:r w:rsidRPr="00EC7285">
        <w:rPr>
          <w:rFonts w:hint="cs"/>
          <w:rtl/>
          <w:lang w:val="de-DE"/>
        </w:rPr>
        <w:t xml:space="preserve"> و مِنی</w:t>
      </w:r>
      <w:r w:rsidRPr="00125069">
        <w:rPr>
          <w:rFonts w:eastAsia="SimSun"/>
          <w:vertAlign w:val="superscript"/>
          <w:rtl/>
        </w:rPr>
        <w:footnoteReference w:id="231"/>
      </w:r>
      <w:r w:rsidRPr="00EC7285">
        <w:rPr>
          <w:rFonts w:hint="cs"/>
          <w:rtl/>
          <w:lang w:val="de-DE"/>
        </w:rPr>
        <w:t>، در وقت حر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ب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ن مشاعر مقدسه</w:t>
      </w:r>
      <w:r w:rsidRPr="00125069">
        <w:rPr>
          <w:rFonts w:eastAsia="SimSun"/>
          <w:vertAlign w:val="superscript"/>
          <w:rtl/>
        </w:rPr>
        <w:footnoteReference w:id="232"/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و در راه باز گشت بسوی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</w:t>
      </w:r>
      <w:r w:rsidRPr="00125069">
        <w:rPr>
          <w:rFonts w:eastAsia="SimSun"/>
          <w:vertAlign w:val="superscript"/>
          <w:rtl/>
        </w:rPr>
        <w:footnoteReference w:id="233"/>
      </w:r>
      <w:r w:rsidRPr="00EC7285">
        <w:rPr>
          <w:rFonts w:hint="cs"/>
          <w:rtl/>
          <w:lang w:val="de-DE"/>
        </w:rPr>
        <w:t xml:space="preserve"> به سوال</w:t>
      </w:r>
      <w:r w:rsidR="00125069">
        <w:rPr>
          <w:rFonts w:hint="eastAsia"/>
          <w:rtl/>
          <w:lang w:val="de-DE"/>
        </w:rPr>
        <w:t>‌</w:t>
      </w:r>
      <w:r w:rsidR="00125069">
        <w:rPr>
          <w:rFonts w:hint="cs"/>
          <w:rtl/>
          <w:lang w:val="de-DE"/>
        </w:rPr>
        <w:t>های حجاج پاسخ داده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اند.</w:t>
      </w:r>
    </w:p>
    <w:p w:rsidR="00EC7285" w:rsidRPr="00125069" w:rsidRDefault="00EC7285" w:rsidP="003D54BC">
      <w:pPr>
        <w:pStyle w:val="a8"/>
        <w:widowControl w:val="0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و امروزه 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ز برای دعوتگران و علمای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رام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وارث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 انب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ا و پرچم داران اسلام هستند، لازم است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مردم را ارشاد و رهنمائی نموده و آنها را از سر درگمی در آورند.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اگر هرعالمی به زبان محلی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و برای قوم خود،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را بفهماند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لی از مش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لات حجاج به سادگی و آسانی رفع خواهد شد. 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ن، عوام الناس با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بدانند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به هر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 رجوع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نند؛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قبل از آن تقوی، ثبات علمی و فهم طرف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و بعدا از او فتوی بخواهند.</w:t>
      </w:r>
    </w:p>
    <w:p w:rsidR="00EC7285" w:rsidRPr="00125069" w:rsidRDefault="00EC7285" w:rsidP="00125069">
      <w:pPr>
        <w:pStyle w:val="a2"/>
        <w:rPr>
          <w:rtl/>
        </w:rPr>
      </w:pPr>
      <w:bookmarkStart w:id="73" w:name="_Toc269231311"/>
      <w:bookmarkStart w:id="74" w:name="_Toc381114088"/>
      <w:r w:rsidRPr="00125069">
        <w:rPr>
          <w:rFonts w:hint="cs"/>
          <w:rtl/>
        </w:rPr>
        <w:t>3- پند و اندرز</w:t>
      </w:r>
      <w:bookmarkEnd w:id="73"/>
      <w:bookmarkEnd w:id="74"/>
    </w:p>
    <w:p w:rsidR="00EC7285" w:rsidRPr="00EC7285" w:rsidRDefault="00EC7285" w:rsidP="003D54BC">
      <w:pPr>
        <w:pStyle w:val="a8"/>
        <w:widowControl w:val="0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حت و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خواهی است. ارشاد و راهنمائی مردم و اندرز دادن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از وظا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اول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مصلح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دعوتگران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خداوند متعال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امبران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را دستور داده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مردم را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حت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وعظ و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حت به قلب طرف اثر گذاشته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</w:t>
      </w:r>
      <w:r w:rsidR="00704C1F">
        <w:rPr>
          <w:rFonts w:hint="cs"/>
          <w:rtl/>
          <w:lang w:val="de-DE"/>
        </w:rPr>
        <w:t>ک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تا از خطا و لغزش دست ب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شد و از غفلت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د، عظمت پروردگار بزرگ را به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او آورده باعث امتثال دستورها و اجتناب از نواهی او تعالی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شود.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خداوند متعال </w:t>
      </w:r>
      <w:r w:rsidR="00125069">
        <w:rPr>
          <w:rFonts w:cs="CTraditional Arabic" w:hint="cs"/>
          <w:rtl/>
          <w:lang w:val="de-DE"/>
        </w:rPr>
        <w:t>أ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704C1F" w:rsidP="003D54BC">
      <w:pPr>
        <w:pStyle w:val="af1"/>
        <w:widowControl w:val="0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>
        <w:rPr>
          <w:rFonts w:hint="eastAsia"/>
          <w:rtl/>
        </w:rPr>
        <w:t>وَذَكِّر</w:t>
      </w:r>
      <w:r w:rsidR="00F61260">
        <w:rPr>
          <w:rFonts w:hint="cs"/>
          <w:rtl/>
        </w:rPr>
        <w:t>ۡ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فَإِنَّ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لذِّك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رَى</w:t>
      </w:r>
      <w:r w:rsidR="00F61260">
        <w:rPr>
          <w:rFonts w:hint="cs"/>
          <w:rtl/>
        </w:rPr>
        <w:t>ٰ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تَنفَعُ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مُؤ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مِنِينَ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٥٥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الذاریات: 55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widowControl w:val="0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و پند دِه، هر آئ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پند دادن مؤمنان را سود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دهد</w:t>
      </w:r>
      <w:r w:rsidRPr="00125069">
        <w:rPr>
          <w:rStyle w:val="Char8"/>
          <w:rFonts w:hint="cs"/>
          <w:rtl/>
        </w:rPr>
        <w:t>»</w:t>
      </w:r>
      <w:r w:rsidR="00125069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لحاظ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با عنا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و اهتمام خاصی اصحاب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را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دهانی (اندرز) داده، و با روش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 و اسال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 مختلف به وعظ و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حت آنها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پرداخت، امّت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به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و خوبی ارشاد نموده و به آن ترغ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 داد، از شر و بدی نهی نمود و از آن ترساند.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از عادات 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آن حضرت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بود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وقت مناسب سنج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ده، و برای اصحاب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ارشاد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34"/>
      </w:r>
      <w:r w:rsidRPr="00EC7285">
        <w:rPr>
          <w:rFonts w:hint="cs"/>
          <w:rtl/>
          <w:lang w:val="de-DE"/>
        </w:rPr>
        <w:t>؛ سخنان بس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 بل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غ و فص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ح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چشمها را اش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بار و دلها را نرم می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ساخت</w:t>
      </w:r>
      <w:r w:rsidRPr="00EC7285">
        <w:rPr>
          <w:rStyle w:val="FootnoteReference"/>
          <w:rFonts w:eastAsia="SimSun" w:cs="B Zar"/>
          <w:rtl/>
          <w:lang w:val="de-DE"/>
        </w:rPr>
        <w:footnoteReference w:id="23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زحمات به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خاطر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از مهمتر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وظا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امبران وعظ و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حت قوم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در حج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 آن حضرت، فرصت اجتماع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 نظ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مردم را غن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مت شمرده، و آنها را در جاهای مختلف وعظ و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حت فرمود.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اگر با امعان نظر و دقّت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امل در نصا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 آن حضرت بنگر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امور 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 برای ما واضح خواهد شد: 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bookmarkStart w:id="75" w:name="_Toc269231312"/>
      <w:r w:rsidRPr="00125069">
        <w:rPr>
          <w:rStyle w:val="Char5"/>
          <w:rFonts w:hint="cs"/>
          <w:rtl/>
        </w:rPr>
        <w:t>الف</w:t>
      </w:r>
      <w:bookmarkEnd w:id="75"/>
      <w:r w:rsidRPr="00125069">
        <w:rPr>
          <w:rStyle w:val="Char5"/>
          <w:rFonts w:hint="cs"/>
          <w:rtl/>
        </w:rPr>
        <w:t>-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ثرت وعظ آن حضرت در مناسبت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و جاهای مختلف: از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آن جمله خطبه تار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خی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شان در "عرفات</w:t>
      </w:r>
      <w:r w:rsidRPr="00125069">
        <w:rPr>
          <w:rFonts w:eastAsia="SimSun"/>
          <w:vertAlign w:val="superscript"/>
          <w:rtl/>
        </w:rPr>
        <w:footnoteReference w:id="236"/>
      </w:r>
      <w:r w:rsidRPr="00EC7285">
        <w:rPr>
          <w:rFonts w:hint="cs"/>
          <w:rtl/>
          <w:lang w:val="de-DE"/>
        </w:rPr>
        <w:t>"، و در وقت حر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و انتقال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مشاعر</w:t>
      </w:r>
      <w:r w:rsidRPr="00125069">
        <w:rPr>
          <w:rFonts w:eastAsia="SimSun"/>
          <w:vertAlign w:val="superscript"/>
          <w:rtl/>
        </w:rPr>
        <w:footnoteReference w:id="237"/>
      </w:r>
      <w:r w:rsidRPr="00EC7285">
        <w:rPr>
          <w:rFonts w:hint="cs"/>
          <w:rtl/>
          <w:lang w:val="de-DE"/>
        </w:rPr>
        <w:t>، و خطبه در روز نحر در "منی</w:t>
      </w:r>
      <w:r w:rsidRPr="00125069">
        <w:rPr>
          <w:rFonts w:eastAsia="SimSun"/>
          <w:vertAlign w:val="superscript"/>
          <w:rtl/>
        </w:rPr>
        <w:footnoteReference w:id="238"/>
      </w:r>
      <w:r w:rsidRPr="00EC7285">
        <w:rPr>
          <w:rFonts w:hint="cs"/>
          <w:rtl/>
          <w:lang w:val="de-DE"/>
        </w:rPr>
        <w:t>"، و در روز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تشر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</w:t>
      </w:r>
      <w:r w:rsidRPr="00125069">
        <w:rPr>
          <w:rFonts w:eastAsia="SimSun"/>
          <w:vertAlign w:val="superscript"/>
          <w:rtl/>
        </w:rPr>
        <w:footnoteReference w:id="239"/>
      </w:r>
      <w:r w:rsidRPr="00EC7285">
        <w:rPr>
          <w:rFonts w:hint="cs"/>
          <w:rtl/>
          <w:lang w:val="de-DE"/>
        </w:rPr>
        <w:t>، و در راه برگشت بسوی 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منوّره</w:t>
      </w:r>
      <w:r w:rsidRPr="00125069">
        <w:rPr>
          <w:rFonts w:eastAsia="SimSun"/>
          <w:vertAlign w:val="superscript"/>
          <w:rtl/>
        </w:rPr>
        <w:footnoteReference w:id="24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704C1F" w:rsidP="009A6E13">
      <w:pPr>
        <w:pStyle w:val="a8"/>
        <w:spacing w:line="240" w:lineRule="auto"/>
        <w:rPr>
          <w:rtl/>
          <w:lang w:val="de-DE"/>
        </w:rPr>
      </w:pP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ثرت خطبه</w:t>
      </w:r>
      <w:r>
        <w:rPr>
          <w:rFonts w:hint="cs"/>
          <w:rtl/>
          <w:lang w:val="de-DE"/>
        </w:rPr>
        <w:t>‌ها</w:t>
      </w:r>
      <w:r w:rsidR="00EC7285" w:rsidRPr="00EC7285">
        <w:rPr>
          <w:rFonts w:hint="cs"/>
          <w:rtl/>
          <w:lang w:val="de-DE"/>
        </w:rPr>
        <w:t xml:space="preserve"> و وعظ</w:t>
      </w:r>
      <w:r>
        <w:rPr>
          <w:rFonts w:hint="cs"/>
          <w:rtl/>
          <w:lang w:val="de-DE"/>
        </w:rPr>
        <w:t>‌ها</w:t>
      </w:r>
      <w:r w:rsidR="00EC7285" w:rsidRPr="00EC7285">
        <w:rPr>
          <w:rFonts w:hint="cs"/>
          <w:rtl/>
          <w:lang w:val="de-DE"/>
        </w:rPr>
        <w:t xml:space="preserve"> به ا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ن خاطر بود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آن حضرت م</w:t>
      </w:r>
      <w:r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="00EC7285" w:rsidRPr="00EC7285">
        <w:rPr>
          <w:rFonts w:hint="cs"/>
          <w:rtl/>
          <w:lang w:val="de-DE"/>
        </w:rPr>
        <w:t xml:space="preserve">دانست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ا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 اجتماع عظ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م انسانی د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گر ت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رار نخواهد شد و از طرفی مردم در موسم حج تأثّر ب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شتری گرفته و صحبت</w:t>
      </w:r>
      <w:r w:rsidR="00F61260">
        <w:rPr>
          <w:rFonts w:hint="eastAsia"/>
          <w:rtl/>
          <w:lang w:val="de-DE"/>
        </w:rPr>
        <w:t>‌</w:t>
      </w:r>
      <w:r w:rsidR="00EC7285" w:rsidRPr="00EC7285">
        <w:rPr>
          <w:rFonts w:hint="cs"/>
          <w:rtl/>
          <w:lang w:val="de-DE"/>
        </w:rPr>
        <w:t>ها را بهتر قبول م</w:t>
      </w:r>
      <w:r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نند. 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bookmarkStart w:id="76" w:name="_Toc269231313"/>
      <w:r w:rsidRPr="00125069">
        <w:rPr>
          <w:rStyle w:val="Char5"/>
          <w:rFonts w:hint="cs"/>
          <w:rtl/>
        </w:rPr>
        <w:t>ب</w:t>
      </w:r>
      <w:bookmarkEnd w:id="76"/>
      <w:r w:rsidRPr="00125069">
        <w:rPr>
          <w:rStyle w:val="Char5"/>
          <w:rFonts w:hint="cs"/>
          <w:rtl/>
        </w:rPr>
        <w:t>-</w:t>
      </w:r>
      <w:r w:rsidRPr="00EC7285">
        <w:rPr>
          <w:rFonts w:hint="cs"/>
          <w:rtl/>
          <w:lang w:val="de-DE"/>
        </w:rPr>
        <w:t xml:space="preserve">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فرصت را غن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مت شمرده و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صحبت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و مواقف مردم نوعی ارتباط بوجود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آورد، چنانچه وقتی برای مردم در روز نحر خطبه داد فرمود: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امروز چه روز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ست؟ گفت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م: خدا و رسولش بهتر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داند.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سا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شد تا جائ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ه گمان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آن روز را اسم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گذارد.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فرمود: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امروز، روز نحر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ست؟ گفت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: بلی هست.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فرمود: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دام ماه است؟ گفت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م: خدا و رسولش بهتر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داند. پس آن حضرت 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وت نمود تا جائ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گمان نمود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اسم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گذارد.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فرمود: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ذوالحجّه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ست؟ گفت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م: بلی، ماه ذوالحجه است.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گفت: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دام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شهر است؟ گفت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م: خدا و رسولش بهتر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داند. رسول خدا سا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 شد تا آنجا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ف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اسم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انتخاب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گفت: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"بلد الحرام"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ست؟ گفت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م: بلد الحرام است.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آن گاه فرمود: خونها و مال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هایتان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شما حرام است، مثل حرمت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روز شما،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ماه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شهر شما تا روزی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پروردگارتان را ملاقات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24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آن 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آن حضرت از تقد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و تأخ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 در اعمال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وم النحر (روز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قربان) سوال شد، فرمود: حرجی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 (با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ی ندارد) مگر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آبروی برادر مسلمان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مورد حمله قرار دهد، آن حرج است و هلا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</w:t>
      </w:r>
      <w:r w:rsidRPr="00125069">
        <w:rPr>
          <w:rFonts w:eastAsia="SimSun"/>
          <w:vertAlign w:val="superscript"/>
          <w:rtl/>
        </w:rPr>
        <w:footnoteReference w:id="24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bookmarkStart w:id="77" w:name="_Toc269231314"/>
      <w:r w:rsidRPr="00125069">
        <w:rPr>
          <w:rStyle w:val="Char5"/>
          <w:rFonts w:hint="cs"/>
          <w:rtl/>
        </w:rPr>
        <w:t>ج</w:t>
      </w:r>
      <w:bookmarkEnd w:id="77"/>
      <w:r w:rsidRPr="00125069">
        <w:rPr>
          <w:rStyle w:val="Char5"/>
          <w:rFonts w:hint="cs"/>
          <w:rtl/>
        </w:rPr>
        <w:t>-</w:t>
      </w:r>
      <w:r w:rsidRPr="00EC7285">
        <w:rPr>
          <w:rFonts w:hint="cs"/>
          <w:rtl/>
          <w:lang w:val="de-DE"/>
        </w:rPr>
        <w:t xml:space="preserve"> رسول گرامی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بعضی از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را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از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جا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رار نمودند تا اهم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را برای مخاطب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بهتر واضح ساخته باشند، مثل تأ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 xml:space="preserve">د آن حضرت بر حرمت خون، مال وآبرو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روز عرفه</w:t>
      </w:r>
      <w:r w:rsidRPr="00125069">
        <w:rPr>
          <w:rFonts w:eastAsia="SimSun"/>
          <w:vertAlign w:val="superscript"/>
          <w:rtl/>
        </w:rPr>
        <w:footnoteReference w:id="243"/>
      </w:r>
      <w:r w:rsidRPr="00EC7285">
        <w:rPr>
          <w:rFonts w:hint="cs"/>
          <w:rtl/>
          <w:lang w:val="de-DE"/>
        </w:rPr>
        <w:t>، روز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قربان</w:t>
      </w:r>
      <w:r w:rsidRPr="00125069">
        <w:rPr>
          <w:rFonts w:eastAsia="SimSun"/>
          <w:vertAlign w:val="superscript"/>
          <w:rtl/>
        </w:rPr>
        <w:footnoteReference w:id="244"/>
      </w:r>
      <w:r w:rsidRPr="00EC7285">
        <w:rPr>
          <w:rFonts w:hint="cs"/>
          <w:rtl/>
          <w:lang w:val="de-DE"/>
        </w:rPr>
        <w:t xml:space="preserve">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 تشر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</w:t>
      </w:r>
      <w:r w:rsidRPr="00125069">
        <w:rPr>
          <w:rFonts w:eastAsia="SimSun"/>
          <w:vertAlign w:val="superscript"/>
          <w:rtl/>
        </w:rPr>
        <w:footnoteReference w:id="245"/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سخنان را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رار نمودند، حتی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روز نحر چند بار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سخنان را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رار نمود</w:t>
      </w:r>
      <w:r w:rsidRPr="00125069">
        <w:rPr>
          <w:rFonts w:eastAsia="SimSun"/>
          <w:vertAlign w:val="superscript"/>
          <w:rtl/>
        </w:rPr>
        <w:footnoteReference w:id="246"/>
      </w:r>
      <w:r w:rsidRPr="00EC7285">
        <w:rPr>
          <w:rFonts w:hint="cs"/>
          <w:rtl/>
          <w:lang w:val="de-DE"/>
        </w:rPr>
        <w:t xml:space="preserve"> تا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صحابه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به عمق مسأله و اهم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آن پی ببرند.</w:t>
      </w:r>
    </w:p>
    <w:p w:rsidR="00EC7285" w:rsidRPr="009A6E13" w:rsidRDefault="00EC7285" w:rsidP="003D54BC">
      <w:pPr>
        <w:pStyle w:val="a8"/>
        <w:rPr>
          <w:spacing w:val="-4"/>
          <w:rtl/>
          <w:lang w:val="de-DE"/>
        </w:rPr>
      </w:pPr>
      <w:r w:rsidRPr="009A6E13">
        <w:rPr>
          <w:rStyle w:val="Char5"/>
          <w:rFonts w:hint="cs"/>
          <w:spacing w:val="-4"/>
          <w:rtl/>
        </w:rPr>
        <w:t>د:</w:t>
      </w:r>
      <w:r w:rsidRPr="009A6E13">
        <w:rPr>
          <w:rFonts w:hint="cs"/>
          <w:spacing w:val="-4"/>
          <w:rtl/>
          <w:lang w:val="de-DE"/>
        </w:rPr>
        <w:t xml:space="preserve"> و از ن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 xml:space="preserve">ات مهمی 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>ه در وعظ و ارشاد آن حضرت متوجّه م</w:t>
      </w:r>
      <w:r w:rsidR="00704C1F" w:rsidRPr="009A6E13">
        <w:rPr>
          <w:rFonts w:hint="cs"/>
          <w:spacing w:val="-4"/>
          <w:rtl/>
          <w:lang w:val="de-DE"/>
        </w:rPr>
        <w:t>ی</w:t>
      </w:r>
      <w:r w:rsidR="00125069" w:rsidRPr="009A6E13">
        <w:rPr>
          <w:rFonts w:hint="eastAsia"/>
          <w:spacing w:val="-4"/>
          <w:rtl/>
          <w:lang w:val="de-DE"/>
        </w:rPr>
        <w:t>‌</w:t>
      </w:r>
      <w:r w:rsidRPr="009A6E13">
        <w:rPr>
          <w:rFonts w:hint="cs"/>
          <w:spacing w:val="-4"/>
          <w:rtl/>
          <w:lang w:val="de-DE"/>
        </w:rPr>
        <w:t>شو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م 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>ه سخنانشان در نها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ت روشنی و فصاحت 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>امل بوده، از انتخاب الفاظ سخت و غر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 xml:space="preserve">ب خود داری نموده است تا </w:t>
      </w:r>
      <w:r w:rsidR="00704C1F" w:rsidRPr="009A6E13">
        <w:rPr>
          <w:rFonts w:hint="cs"/>
          <w:spacing w:val="-4"/>
          <w:rtl/>
          <w:lang w:val="de-DE"/>
        </w:rPr>
        <w:t>ک</w:t>
      </w:r>
      <w:r w:rsidRPr="009A6E13">
        <w:rPr>
          <w:rFonts w:hint="cs"/>
          <w:spacing w:val="-4"/>
          <w:rtl/>
          <w:lang w:val="de-DE"/>
        </w:rPr>
        <w:t xml:space="preserve">ه همه صحابه از صحبتهای گهربار او استفاده </w:t>
      </w:r>
      <w:r w:rsidR="00704C1F" w:rsidRPr="009A6E13">
        <w:rPr>
          <w:rFonts w:hint="cs"/>
          <w:spacing w:val="-4"/>
          <w:rtl/>
          <w:lang w:val="de-DE"/>
        </w:rPr>
        <w:t>یک</w:t>
      </w:r>
      <w:r w:rsidRPr="009A6E13">
        <w:rPr>
          <w:rFonts w:hint="cs"/>
          <w:spacing w:val="-4"/>
          <w:rtl/>
          <w:lang w:val="de-DE"/>
        </w:rPr>
        <w:t>سان نما</w:t>
      </w:r>
      <w:r w:rsidR="00704C1F" w:rsidRPr="009A6E13">
        <w:rPr>
          <w:rFonts w:hint="cs"/>
          <w:spacing w:val="-4"/>
          <w:rtl/>
          <w:lang w:val="de-DE"/>
        </w:rPr>
        <w:t>ی</w:t>
      </w:r>
      <w:r w:rsidRPr="009A6E13">
        <w:rPr>
          <w:rFonts w:hint="cs"/>
          <w:spacing w:val="-4"/>
          <w:rtl/>
          <w:lang w:val="de-DE"/>
        </w:rPr>
        <w:t>ند.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آن حضرت آنچه به مردم وعظ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نمود، قبل از همه خود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</w:t>
      </w:r>
      <w:r w:rsidR="00125069">
        <w:rPr>
          <w:rFonts w:hint="cs"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به آن جام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عمل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پوشان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د. و از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مردم را نهی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 خود آن حضرت از آن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شتن را 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لّی دور نگه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داشت.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مشاهده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اصول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و قواعد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لی آن را چند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مرتبه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نموده و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حقوق العباد را با اهم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د.... و در موعظه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از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استمداد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جسته تا سخنان آن حضرت را با صدای بلند به مردم برسانند،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"بشر ابن سح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  <w:lang w:val="de-DE"/>
        </w:rPr>
        <w:t>"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 تشر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به او دستور داد تا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حجاج با صدای بلند اعلان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ند: به جنت داخل نم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شود مگر نفس مؤمن</w:t>
      </w:r>
      <w:r w:rsidRPr="00EC7285">
        <w:rPr>
          <w:rStyle w:val="FootnoteReference"/>
          <w:rFonts w:eastAsia="SimSun" w:cs="B Zar"/>
          <w:rtl/>
          <w:lang w:val="de-DE"/>
        </w:rPr>
        <w:footnoteReference w:id="247"/>
      </w:r>
      <w:r w:rsidRPr="00EC7285">
        <w:rPr>
          <w:rFonts w:hint="cs"/>
          <w:rtl/>
          <w:lang w:val="de-DE"/>
        </w:rPr>
        <w:t>... 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آن حضرت در خطبه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و سخنرانی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خود تنها بر تره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 (ب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دادن و ترساندن) 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تفا ننمود،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جاهای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حاضر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را ترغ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داد،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فرمود: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برای خدا حج ادا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فسق و فجور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ند، بر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گردد مانند روزی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مادر تولّد شده باشد</w:t>
      </w:r>
      <w:r w:rsidRPr="00125069">
        <w:rPr>
          <w:rFonts w:eastAsia="SimSun"/>
          <w:vertAlign w:val="superscript"/>
          <w:rtl/>
        </w:rPr>
        <w:footnoteReference w:id="248"/>
      </w:r>
      <w:r w:rsidRPr="00EC7285">
        <w:rPr>
          <w:rFonts w:hint="cs"/>
          <w:rtl/>
          <w:lang w:val="de-DE"/>
        </w:rPr>
        <w:t xml:space="preserve"> (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عنی پا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از گناهان).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در روز عرفه فرمود: خداوند متعال به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جمع تان فضل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رم خاصی نموده، تا جا</w:t>
      </w:r>
      <w:r w:rsidR="00704C1F">
        <w:rPr>
          <w:rFonts w:hint="cs"/>
          <w:rtl/>
          <w:lang w:val="de-DE"/>
        </w:rPr>
        <w:t>یی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بد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شما را به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ارتان بخش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برای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ارتان هرچه درخواست نمود، داده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است</w:t>
      </w:r>
      <w:r w:rsidRPr="00125069">
        <w:rPr>
          <w:rFonts w:eastAsia="SimSun"/>
          <w:vertAlign w:val="superscript"/>
          <w:rtl/>
        </w:rPr>
        <w:footnoteReference w:id="24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آن حضرت در موعظه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و خطبه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قضا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ای مهمّی را مطرح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و روی آن قضا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تأ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فرمود. از آن جمله: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bookmarkStart w:id="78" w:name="_Toc269231315"/>
      <w:r w:rsidRPr="00125069">
        <w:rPr>
          <w:rStyle w:val="Char5"/>
          <w:rFonts w:hint="cs"/>
          <w:rtl/>
        </w:rPr>
        <w:t>الف</w:t>
      </w:r>
      <w:bookmarkEnd w:id="78"/>
      <w:r w:rsidRPr="00125069">
        <w:rPr>
          <w:rStyle w:val="Char5"/>
          <w:rFonts w:hint="cs"/>
          <w:rtl/>
        </w:rPr>
        <w:t>:</w:t>
      </w:r>
      <w:r w:rsidRPr="00EC7285">
        <w:rPr>
          <w:rFonts w:hint="cs"/>
          <w:rtl/>
          <w:lang w:val="de-DE"/>
        </w:rPr>
        <w:t xml:space="preserve"> امر به تقوی و خوف الهی و راهنما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ی به آن اعمالی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انسان را به بهشت داخل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ند، 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فرمود: از پروردگار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بترس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نماز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پنج وقت را ادا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ماه رمضان را روزه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ز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ات اموال تان را بپرداز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از ولی امر خود اطاعت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به بهشت پروردگارتان داخل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25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bookmarkStart w:id="79" w:name="_Toc269231316"/>
      <w:r w:rsidRPr="00125069">
        <w:rPr>
          <w:rStyle w:val="Char5"/>
          <w:rFonts w:hint="cs"/>
          <w:rtl/>
        </w:rPr>
        <w:t>ب</w:t>
      </w:r>
      <w:bookmarkEnd w:id="79"/>
      <w:r w:rsidRPr="00125069">
        <w:rPr>
          <w:rStyle w:val="Char5"/>
          <w:rFonts w:hint="cs"/>
          <w:rtl/>
        </w:rPr>
        <w:t>: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دهانی و اندرز بر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 شخصی گناه شخص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را به دوش</w:t>
      </w:r>
      <w:r w:rsidR="00704C1F">
        <w:rPr>
          <w:rFonts w:hint="cs"/>
          <w:rtl/>
          <w:lang w:val="de-DE"/>
        </w:rPr>
        <w:t xml:space="preserve"> نمی‌ک</w:t>
      </w:r>
      <w:r w:rsidRPr="00EC7285">
        <w:rPr>
          <w:rFonts w:hint="cs"/>
          <w:rtl/>
          <w:lang w:val="de-DE"/>
        </w:rPr>
        <w:t>شد و هر انسان در نزد پروردگار مسئول اعمال فردی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باشد،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فرمود: آگاه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د! هر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جنا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تی انجام دهد، فقط همان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 مسئول عواقب آن جنا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خواهد بود. پدر از گناه پسر و پسر از گناه پدر سوال نم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شود</w:t>
      </w:r>
      <w:r w:rsidRPr="00125069">
        <w:rPr>
          <w:rFonts w:eastAsia="SimSun"/>
          <w:vertAlign w:val="superscript"/>
          <w:rtl/>
        </w:rPr>
        <w:footnoteReference w:id="25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bookmarkStart w:id="80" w:name="_Toc269231317"/>
      <w:r w:rsidRPr="00125069">
        <w:rPr>
          <w:rStyle w:val="Char5"/>
          <w:rFonts w:hint="cs"/>
          <w:rtl/>
        </w:rPr>
        <w:t>ج</w:t>
      </w:r>
      <w:bookmarkEnd w:id="80"/>
      <w:r w:rsidRPr="00125069">
        <w:rPr>
          <w:rStyle w:val="Char5"/>
          <w:rFonts w:hint="cs"/>
          <w:rtl/>
        </w:rPr>
        <w:t>:</w:t>
      </w:r>
      <w:r w:rsidRPr="00EC7285">
        <w:rPr>
          <w:rFonts w:hint="cs"/>
          <w:rtl/>
          <w:lang w:val="de-DE"/>
        </w:rPr>
        <w:t xml:space="preserve">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به اخلاق پسند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ده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و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گناه و نا فرمانی، مثل فرمود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آن حضرت: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حج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 و نافرمانی و گناه ننما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بر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گردد مانند روزی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مادر زاده شده</w:t>
      </w:r>
      <w:r w:rsidRPr="00125069">
        <w:rPr>
          <w:rFonts w:eastAsia="SimSun"/>
          <w:vertAlign w:val="superscript"/>
          <w:rtl/>
        </w:rPr>
        <w:footnoteReference w:id="25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چون از آن حضرت سوال نمودند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حج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ست؟ فرمود: طعام دادن وسخن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 گفتن</w:t>
      </w:r>
      <w:r w:rsidRPr="00125069">
        <w:rPr>
          <w:rFonts w:eastAsia="SimSun"/>
          <w:vertAlign w:val="superscript"/>
          <w:rtl/>
        </w:rPr>
        <w:footnoteReference w:id="25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bookmarkStart w:id="81" w:name="_Toc269231318"/>
      <w:r w:rsidRPr="00125069">
        <w:rPr>
          <w:rStyle w:val="Char5"/>
          <w:rFonts w:hint="cs"/>
          <w:rtl/>
        </w:rPr>
        <w:t>د</w:t>
      </w:r>
      <w:bookmarkEnd w:id="81"/>
      <w:r w:rsidRPr="00125069">
        <w:rPr>
          <w:rStyle w:val="Char5"/>
          <w:rFonts w:hint="cs"/>
          <w:rtl/>
        </w:rPr>
        <w:t>:</w:t>
      </w:r>
      <w:r w:rsidRPr="00EC7285">
        <w:rPr>
          <w:rFonts w:hint="cs"/>
          <w:rtl/>
          <w:lang w:val="de-DE"/>
        </w:rPr>
        <w:t xml:space="preserve"> بر حذر داشتن از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غلو (ز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اده روی) در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ن،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فرمود: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ای مردم! از غلو در امور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نی بپره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د؛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از شما را غلو در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هلا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نموده است</w:t>
      </w:r>
      <w:r w:rsidRPr="00125069">
        <w:rPr>
          <w:rFonts w:eastAsia="SimSun"/>
          <w:vertAlign w:val="superscript"/>
          <w:rtl/>
        </w:rPr>
        <w:footnoteReference w:id="25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bookmarkStart w:id="82" w:name="_Toc269231319"/>
      <w:r w:rsidRPr="00125069">
        <w:rPr>
          <w:rStyle w:val="Char5"/>
          <w:rFonts w:hint="cs"/>
          <w:rtl/>
        </w:rPr>
        <w:t>هـ</w:t>
      </w:r>
      <w:bookmarkEnd w:id="82"/>
      <w:r w:rsidRPr="00125069">
        <w:rPr>
          <w:rStyle w:val="Char5"/>
          <w:rFonts w:hint="cs"/>
          <w:rtl/>
        </w:rPr>
        <w:t>:</w:t>
      </w:r>
      <w:r w:rsidRPr="00EC7285">
        <w:rPr>
          <w:rFonts w:hint="cs"/>
          <w:rtl/>
          <w:lang w:val="de-DE"/>
        </w:rPr>
        <w:t xml:space="preserve"> وص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به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با پدر و مادر و نگه داشتن روابط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شاوندی،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 حضرت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خطب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"مِنی"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امر را با تأ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د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 نمود و فرمود: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به مادر و پدر، خواهر و برادر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نما</w:t>
      </w:r>
      <w:r w:rsidR="00704C1F">
        <w:rPr>
          <w:rFonts w:hint="cs"/>
          <w:rtl/>
          <w:lang w:val="de-DE"/>
        </w:rPr>
        <w:t>یی</w:t>
      </w:r>
      <w:r w:rsidRPr="00EC7285">
        <w:rPr>
          <w:rFonts w:hint="cs"/>
          <w:rtl/>
          <w:lang w:val="de-DE"/>
        </w:rPr>
        <w:t xml:space="preserve">د، بعد از آن هر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نزد</w:t>
      </w:r>
      <w:r w:rsidR="00704C1F">
        <w:rPr>
          <w:rFonts w:hint="cs"/>
          <w:rtl/>
          <w:lang w:val="de-DE"/>
        </w:rPr>
        <w:t>یک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 باشد</w:t>
      </w:r>
      <w:r w:rsidRPr="00125069">
        <w:rPr>
          <w:rFonts w:eastAsia="SimSun"/>
          <w:vertAlign w:val="superscript"/>
          <w:rtl/>
        </w:rPr>
        <w:footnoteReference w:id="255"/>
      </w:r>
      <w:r w:rsidRPr="00EC7285">
        <w:rPr>
          <w:rFonts w:hint="cs"/>
          <w:rtl/>
          <w:lang w:val="de-DE"/>
        </w:rPr>
        <w:t xml:space="preserve">.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عنی مستحق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ی، مواسات و تمام خوبی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شخص انجام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دهد قبل از همه مادر و بعد از آن پدر و خواهر و برادر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باشند و 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طور بر اساس نزد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ی و قرابت </w:t>
      </w:r>
      <w:r w:rsidR="00125069">
        <w:rPr>
          <w:rFonts w:hint="cs"/>
          <w:rtl/>
          <w:lang w:val="de-DE"/>
        </w:rPr>
        <w:t>خونی و رشته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ای.</w:t>
      </w:r>
    </w:p>
    <w:p w:rsidR="00EC7285" w:rsidRPr="003D54BC" w:rsidRDefault="00EC7285" w:rsidP="003D54BC">
      <w:pPr>
        <w:pStyle w:val="a8"/>
        <w:rPr>
          <w:rtl/>
          <w:lang w:val="de-DE"/>
        </w:rPr>
      </w:pPr>
      <w:bookmarkStart w:id="83" w:name="_Toc269231320"/>
      <w:r w:rsidRPr="003D54BC">
        <w:rPr>
          <w:rStyle w:val="Char5"/>
          <w:rFonts w:hint="cs"/>
          <w:rtl/>
        </w:rPr>
        <w:t>و</w:t>
      </w:r>
      <w:bookmarkEnd w:id="83"/>
      <w:r w:rsidRPr="003D54BC">
        <w:rPr>
          <w:rStyle w:val="Char5"/>
          <w:rFonts w:hint="cs"/>
          <w:rtl/>
        </w:rPr>
        <w:t>:</w:t>
      </w:r>
      <w:r w:rsidRPr="003D54BC">
        <w:rPr>
          <w:rFonts w:hint="cs"/>
          <w:rtl/>
          <w:lang w:val="de-DE"/>
        </w:rPr>
        <w:t xml:space="preserve"> وص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ت خاص به ن</w:t>
      </w:r>
      <w:r w:rsidR="00704C1F" w:rsidRPr="003D54BC">
        <w:rPr>
          <w:rFonts w:hint="cs"/>
          <w:rtl/>
          <w:lang w:val="de-DE"/>
        </w:rPr>
        <w:t>یک</w:t>
      </w:r>
      <w:r w:rsidRPr="003D54BC">
        <w:rPr>
          <w:rFonts w:hint="cs"/>
          <w:rtl/>
          <w:lang w:val="de-DE"/>
        </w:rPr>
        <w:t>ی درباره زنان و برده</w:t>
      </w:r>
      <w:r w:rsidR="00704C1F" w:rsidRPr="003D54BC">
        <w:rPr>
          <w:rFonts w:hint="cs"/>
          <w:rtl/>
          <w:lang w:val="de-DE"/>
        </w:rPr>
        <w:t>‌ها</w:t>
      </w:r>
      <w:r w:rsidRPr="003D54BC">
        <w:rPr>
          <w:rFonts w:hint="cs"/>
          <w:rtl/>
          <w:lang w:val="de-DE"/>
        </w:rPr>
        <w:t xml:space="preserve"> و دستور ا</w:t>
      </w:r>
      <w:r w:rsidR="00704C1F" w:rsidRPr="003D54BC">
        <w:rPr>
          <w:rFonts w:hint="cs"/>
          <w:rtl/>
          <w:lang w:val="de-DE"/>
        </w:rPr>
        <w:t>کی</w:t>
      </w:r>
      <w:r w:rsidRPr="003D54BC">
        <w:rPr>
          <w:rFonts w:hint="cs"/>
          <w:rtl/>
          <w:lang w:val="de-DE"/>
        </w:rPr>
        <w:t>د مبنی بر احسان با آنها:  در 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ن مورد فرمود: از خداوند متعال در باره زنها بترس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د، شما زنها</w:t>
      </w:r>
      <w:r w:rsidR="00125069" w:rsidRPr="003D54BC">
        <w:rPr>
          <w:rFonts w:hint="cs"/>
          <w:rtl/>
          <w:lang w:val="de-DE"/>
        </w:rPr>
        <w:t xml:space="preserve"> را به امان از طرف خداوند گرفته</w:t>
      </w:r>
      <w:r w:rsidR="00125069" w:rsidRPr="003D54BC">
        <w:rPr>
          <w:rFonts w:hint="eastAsia"/>
          <w:rtl/>
          <w:lang w:val="de-DE"/>
        </w:rPr>
        <w:t>‌</w:t>
      </w:r>
      <w:r w:rsidRPr="003D54BC">
        <w:rPr>
          <w:rFonts w:hint="cs"/>
          <w:rtl/>
          <w:lang w:val="de-DE"/>
        </w:rPr>
        <w:t>ا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د و فرج</w:t>
      </w:r>
      <w:r w:rsidR="00125069" w:rsidRPr="003D54BC">
        <w:rPr>
          <w:rFonts w:hint="eastAsia"/>
          <w:rtl/>
          <w:lang w:val="de-DE"/>
        </w:rPr>
        <w:t>‌</w:t>
      </w:r>
      <w:r w:rsidRPr="003D54BC">
        <w:rPr>
          <w:rFonts w:hint="cs"/>
          <w:rtl/>
          <w:lang w:val="de-DE"/>
        </w:rPr>
        <w:t xml:space="preserve">های آنان به </w:t>
      </w:r>
      <w:r w:rsidR="00704C1F" w:rsidRPr="003D54BC">
        <w:rPr>
          <w:rFonts w:hint="cs"/>
          <w:rtl/>
          <w:lang w:val="de-DE"/>
        </w:rPr>
        <w:t>ک</w:t>
      </w:r>
      <w:r w:rsidR="00125069" w:rsidRPr="003D54BC">
        <w:rPr>
          <w:rFonts w:hint="cs"/>
          <w:rtl/>
          <w:lang w:val="de-DE"/>
        </w:rPr>
        <w:t>لمه</w:t>
      </w:r>
      <w:r w:rsidR="00125069" w:rsidRPr="003D54BC">
        <w:rPr>
          <w:rFonts w:hint="eastAsia"/>
          <w:rtl/>
          <w:lang w:val="de-DE"/>
        </w:rPr>
        <w:t>‌</w:t>
      </w:r>
      <w:r w:rsidRPr="003D54BC">
        <w:rPr>
          <w:rFonts w:hint="cs"/>
          <w:rtl/>
          <w:lang w:val="de-DE"/>
        </w:rPr>
        <w:t>ای ازطرف خدا (ن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اح شرعی) برایتان حلال شده است</w:t>
      </w:r>
      <w:r w:rsidRPr="003D54BC">
        <w:rPr>
          <w:rFonts w:eastAsia="SimSun"/>
          <w:vertAlign w:val="superscript"/>
          <w:rtl/>
        </w:rPr>
        <w:footnoteReference w:id="256"/>
      </w:r>
      <w:r w:rsidRPr="003D54BC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پس از آن بعضی از حقوق مدنی زن و شوهر را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 و فرمود: از حقوق مرد، بر همسرش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را 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ه شوهر دوست ندارد به خانه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اش راه ندهد و اگر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را انجام داد، شوهر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تواند همسرش را تأد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 نماید</w:t>
      </w:r>
      <w:r w:rsidRPr="00125069">
        <w:rPr>
          <w:rFonts w:eastAsia="SimSun"/>
          <w:vertAlign w:val="superscript"/>
          <w:rtl/>
        </w:rPr>
        <w:footnoteReference w:id="25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در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آمده است: آگاه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د! با زنان به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ی برخورد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آنها در نزد شما مانند اس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باشند</w:t>
      </w:r>
      <w:r w:rsidRPr="00125069">
        <w:rPr>
          <w:rFonts w:eastAsia="SimSun"/>
          <w:vertAlign w:val="superscript"/>
          <w:rtl/>
        </w:rPr>
        <w:footnoteReference w:id="258"/>
      </w:r>
      <w:r w:rsidRPr="00EC7285">
        <w:rPr>
          <w:rFonts w:hint="cs"/>
          <w:rtl/>
          <w:lang w:val="de-DE"/>
        </w:rPr>
        <w:t xml:space="preserve">. 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در بار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برده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فرمود: برده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یتان، برده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یتان، از آن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خور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برای آنها بده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به آنها لباسی بپوشان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شما خود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پوش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و اگر گناهی انجام دادند و شما نخواست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از آنها درگذر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آنها را عذاب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فروش برسان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5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bookmarkStart w:id="84" w:name="_Toc269231321"/>
      <w:r w:rsidRPr="00125069">
        <w:rPr>
          <w:rStyle w:val="Char5"/>
          <w:rFonts w:hint="cs"/>
          <w:rtl/>
        </w:rPr>
        <w:t>ز</w:t>
      </w:r>
      <w:bookmarkEnd w:id="84"/>
      <w:r w:rsidRPr="00125069">
        <w:rPr>
          <w:rStyle w:val="Char5"/>
          <w:rFonts w:hint="cs"/>
          <w:rtl/>
        </w:rPr>
        <w:t>:</w:t>
      </w:r>
      <w:r w:rsidRPr="00EC7285">
        <w:rPr>
          <w:rFonts w:hint="cs"/>
          <w:rtl/>
          <w:lang w:val="de-DE"/>
        </w:rPr>
        <w:t xml:space="preserve">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بر اجتناب از اذ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گران، و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معص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خدای متعال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فرمود: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مؤمن را برای شما معرفی ننما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م؟! 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مردم او را بر مالها و جانهای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بشمارند، مسلمان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مردم از زبان و دستش سلامت زندگی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ند، و مجاهد شخصی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را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خداوند بر 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 نفس خود جهاد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ند و مهاجر آن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گناهها و خطاها را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26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bookmarkStart w:id="85" w:name="_Toc269231322"/>
      <w:r w:rsidRPr="00125069">
        <w:rPr>
          <w:rStyle w:val="Char5"/>
          <w:rFonts w:hint="cs"/>
          <w:rtl/>
        </w:rPr>
        <w:t>ح</w:t>
      </w:r>
      <w:bookmarkEnd w:id="85"/>
      <w:r w:rsidRPr="00125069">
        <w:rPr>
          <w:rStyle w:val="Char5"/>
          <w:rFonts w:hint="cs"/>
          <w:rtl/>
        </w:rPr>
        <w:t>:</w:t>
      </w:r>
      <w:r w:rsidRPr="00EC7285">
        <w:rPr>
          <w:rFonts w:hint="cs"/>
          <w:rtl/>
          <w:lang w:val="de-DE"/>
        </w:rPr>
        <w:t xml:space="preserve">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ق آن حضرت برای صحابه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را طور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شن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ده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 برای بق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مردم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برسانند.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آنها را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دروغ ببندند سخت بر حذر داشت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مورد فرمود: شما من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از من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</w:t>
      </w:r>
      <w:r w:rsidR="00704C1F">
        <w:rPr>
          <w:rFonts w:hint="cs"/>
          <w:rtl/>
          <w:lang w:val="de-DE"/>
        </w:rPr>
        <w:t>‌های</w:t>
      </w:r>
      <w:r w:rsidRPr="00EC7285">
        <w:rPr>
          <w:rFonts w:hint="cs"/>
          <w:rtl/>
          <w:lang w:val="de-DE"/>
        </w:rPr>
        <w:t>ی شن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مردم از شما دربار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من سوال خواهند نمود، پس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 من دروغ ببندد با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جا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گاه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در آتش جهنم آماده سازد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6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بالآخره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ترغ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 دادن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به تضرّع، مناجات و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به حضور ربّ العزت جلّ جلاله،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مورد فرمود: خداوند متعال در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 روزی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از روز عرفه، بنده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را از آتش جهنم آزاد</w:t>
      </w:r>
      <w:r w:rsidR="00704C1F">
        <w:rPr>
          <w:rFonts w:hint="cs"/>
          <w:rtl/>
          <w:lang w:val="de-DE"/>
        </w:rPr>
        <w:t xml:space="preserve"> نمی‌ک</w:t>
      </w:r>
      <w:r w:rsidRPr="00EC7285">
        <w:rPr>
          <w:rFonts w:hint="cs"/>
          <w:rtl/>
          <w:lang w:val="de-DE"/>
        </w:rPr>
        <w:t>ند. وخداوند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روز ( به آسمان دن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ا)  نزد</w:t>
      </w:r>
      <w:r w:rsidR="00704C1F">
        <w:rPr>
          <w:rFonts w:hint="cs"/>
          <w:rtl/>
          <w:lang w:val="de-DE"/>
        </w:rPr>
        <w:t>یک می‌</w:t>
      </w:r>
      <w:r w:rsidRPr="00EC7285">
        <w:rPr>
          <w:rFonts w:hint="cs"/>
          <w:rtl/>
          <w:lang w:val="de-DE"/>
        </w:rPr>
        <w:t>شود (چنان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او تعالی است بدون تشب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و تمث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ل)، به ملائ</w:t>
      </w:r>
      <w:r w:rsidR="00704C1F">
        <w:rPr>
          <w:rFonts w:hint="cs"/>
          <w:rtl/>
          <w:lang w:val="de-DE"/>
        </w:rPr>
        <w:t>ک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مباهات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نها (ا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انسانها) چی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خواهند</w:t>
      </w:r>
      <w:r w:rsidRPr="00125069">
        <w:rPr>
          <w:rFonts w:eastAsia="SimSun"/>
          <w:vertAlign w:val="superscript"/>
          <w:rtl/>
        </w:rPr>
        <w:footnoteReference w:id="262"/>
      </w:r>
      <w:r w:rsidRPr="00EC7285">
        <w:rPr>
          <w:rFonts w:hint="cs"/>
          <w:rtl/>
          <w:lang w:val="de-DE"/>
        </w:rPr>
        <w:t>؟!</w:t>
      </w:r>
      <w:r w:rsidR="00125069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خوانند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نها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محترم! 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پا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امت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عنی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رضوان الله عنهم اجمع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شاگردان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تب نبوّت و ترب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شدگان دامان پا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بودند، را با اهتمام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از حد وعظ و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د، پس امروزه -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متأسفانه- عدّ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از مسلمانان در جهل و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سوادی بسر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برند، بدعتها و رسومات را روش زندگی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قرار دا</w:t>
      </w:r>
      <w:r w:rsidR="00125069">
        <w:rPr>
          <w:rFonts w:hint="cs"/>
          <w:rtl/>
          <w:lang w:val="de-DE"/>
        </w:rPr>
        <w:t>ده و از سنّت و اتباع آن دور شده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از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شتر دارند تا علمای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واجب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نی شان را ادا نموده، و مردم را ارشاد و رهنما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ی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 تا گمشدگان بار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راهشان را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 و سنّت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گرامی اسلام را سرمشق زندگی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قرار دهند.</w:t>
      </w:r>
    </w:p>
    <w:p w:rsidR="00EC7285" w:rsidRPr="00EC7285" w:rsidRDefault="00EC7285" w:rsidP="00EC7285">
      <w:pPr>
        <w:pStyle w:val="a2"/>
      </w:pPr>
      <w:bookmarkStart w:id="86" w:name="_Toc269231323"/>
      <w:bookmarkStart w:id="87" w:name="_Toc381114089"/>
      <w:r w:rsidRPr="00EC7285">
        <w:rPr>
          <w:rFonts w:hint="cs"/>
          <w:rtl/>
        </w:rPr>
        <w:t>4- توحيد مصدر تلقی (فرماندهی واحد)</w:t>
      </w:r>
      <w:bookmarkEnd w:id="86"/>
      <w:bookmarkEnd w:id="87"/>
    </w:p>
    <w:p w:rsidR="00EC7285" w:rsidRPr="00EC7285" w:rsidRDefault="00EC7285" w:rsidP="003D54BC">
      <w:pPr>
        <w:pStyle w:val="a8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اسلام، خضوع و گردن نهادن تنها برای پروردگار لاشر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و فرمانبرداری از دستورات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او را برای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روان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درس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دهد، خداوند متعال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704C1F" w:rsidP="003D54BC">
      <w:pPr>
        <w:pStyle w:val="af1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>
        <w:rPr>
          <w:rFonts w:hint="eastAsia"/>
          <w:rtl/>
        </w:rPr>
        <w:t>فَلَا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وَرَبِّكَ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لَا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يُؤ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مِنُونَ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حَتَّى</w:t>
      </w:r>
      <w:r w:rsidR="00F61260">
        <w:rPr>
          <w:rFonts w:hint="cs"/>
          <w:rtl/>
        </w:rPr>
        <w:t>ٰ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يُحَكِّمُوكَ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فِيمَا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شَجَرَ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بَي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نَهُم</w:t>
      </w:r>
      <w:r w:rsidR="00F61260">
        <w:rPr>
          <w:rFonts w:hint="cs"/>
          <w:rtl/>
        </w:rPr>
        <w:t>ۡ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ثُمَّ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لَا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يَجِدُواْ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فِي</w:t>
      </w:r>
      <w:r w:rsidR="00F61260">
        <w:rPr>
          <w:rFonts w:hint="cs"/>
          <w:rtl/>
        </w:rPr>
        <w:t>ٓ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أَنفُسِهِم</w:t>
      </w:r>
      <w:r w:rsidR="00F61260">
        <w:rPr>
          <w:rFonts w:hint="cs"/>
          <w:rtl/>
        </w:rPr>
        <w:t>ۡ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حَرَج</w:t>
      </w:r>
      <w:r w:rsidR="00F61260">
        <w:rPr>
          <w:rFonts w:hint="cs"/>
          <w:rtl/>
        </w:rPr>
        <w:t>ٗ</w:t>
      </w:r>
      <w:r w:rsidR="00F61260">
        <w:rPr>
          <w:rFonts w:hint="eastAsia"/>
          <w:rtl/>
        </w:rPr>
        <w:t>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مِّمَّا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قَضَي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تَ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وَيُسَلِّمُواْ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تَس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لِيم</w:t>
      </w:r>
      <w:r w:rsidR="00F61260">
        <w:rPr>
          <w:rFonts w:hint="cs"/>
          <w:rtl/>
        </w:rPr>
        <w:t>ٗ</w:t>
      </w:r>
      <w:r w:rsidR="00F61260">
        <w:rPr>
          <w:rFonts w:hint="eastAsia"/>
          <w:rtl/>
        </w:rPr>
        <w:t>ا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٦٥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النساء: 65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 xml:space="preserve">پس قسم به   پروردگار تو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مسلمان نباشند تا آن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داور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نند تو را در اختلافی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واقع شد، باز در دلهای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تنگی از آنچه 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 فرمودی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ابند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املا گردن نهند</w:t>
      </w:r>
      <w:r w:rsidRPr="00125069">
        <w:rPr>
          <w:rStyle w:val="Char8"/>
          <w:rFonts w:hint="cs"/>
          <w:rtl/>
        </w:rPr>
        <w:t>»</w:t>
      </w:r>
      <w:r w:rsidRPr="00125069">
        <w:rPr>
          <w:rStyle w:val="Char4"/>
          <w:rFonts w:hint="cs"/>
          <w:rtl/>
        </w:rPr>
        <w:t>.</w:t>
      </w:r>
      <w:r w:rsidRPr="00EC7285">
        <w:rPr>
          <w:rFonts w:hint="cs"/>
          <w:rtl/>
          <w:lang w:val="de-DE"/>
        </w:rPr>
        <w:t xml:space="preserve">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بزرگوار اسلام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هرگز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مان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اورده است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از شما، مگر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خواهش نفس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را تابع آنچه 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ه من آورده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ام قرار دهد</w:t>
      </w:r>
      <w:r w:rsidRPr="00125069">
        <w:rPr>
          <w:rFonts w:eastAsia="SimSun"/>
          <w:vertAlign w:val="superscript"/>
          <w:rtl/>
        </w:rPr>
        <w:footnoteReference w:id="26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از امام شافعی </w:t>
      </w:r>
      <w:r w:rsidR="00125069">
        <w:rPr>
          <w:rFonts w:cs="CTraditional Arabic" w:hint="cs"/>
          <w:rtl/>
          <w:lang w:val="de-DE"/>
        </w:rPr>
        <w:t>/</w:t>
      </w:r>
      <w:r w:rsidRPr="00EC7285">
        <w:rPr>
          <w:rFonts w:hint="cs"/>
          <w:rtl/>
          <w:lang w:val="de-DE"/>
        </w:rPr>
        <w:t xml:space="preserve">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شده است: اجماع امت اسلامی بر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 سنّت رسول خدا برای او واضح شد، جا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سنت رسول خدا را به قول شخص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6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حج مدرسه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مسلمانان درآن درس انق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و تسل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در برابر دستورات خدا و رسولش را فرا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رند،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مدرسه اصحاب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بر اتباع و فرمانبرداری ترب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 و اهم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تأسی و اقتدا به سنت و رفتار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را در نفوس آنها غرس نمود.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در نت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ج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سالم و اساسی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مثالهای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را از زندگی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مشاهده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م: </w:t>
      </w:r>
    </w:p>
    <w:p w:rsidR="00EC7285" w:rsidRPr="00F61260" w:rsidRDefault="00EC7285" w:rsidP="009A6E13">
      <w:pPr>
        <w:pStyle w:val="a8"/>
        <w:spacing w:line="240" w:lineRule="auto"/>
        <w:rPr>
          <w:spacing w:val="-4"/>
          <w:rtl/>
          <w:lang w:val="de-DE"/>
        </w:rPr>
      </w:pPr>
      <w:r w:rsidRPr="00F61260">
        <w:rPr>
          <w:rStyle w:val="Char5"/>
          <w:rFonts w:hint="cs"/>
          <w:spacing w:val="-4"/>
          <w:rtl/>
        </w:rPr>
        <w:t>الف:</w:t>
      </w:r>
      <w:r w:rsidRPr="00F61260">
        <w:rPr>
          <w:rFonts w:hint="cs"/>
          <w:spacing w:val="-4"/>
          <w:rtl/>
          <w:lang w:val="de-DE"/>
        </w:rPr>
        <w:t xml:space="preserve"> عمر فاروق </w:t>
      </w:r>
      <w:r w:rsidRPr="00F61260">
        <w:rPr>
          <w:spacing w:val="-4"/>
          <w:rtl/>
        </w:rPr>
        <w:sym w:font="AGA Arabesque" w:char="F072"/>
      </w:r>
      <w:r w:rsidRPr="00F61260">
        <w:rPr>
          <w:rFonts w:hint="cs"/>
          <w:spacing w:val="-4"/>
          <w:rtl/>
          <w:lang w:val="de-DE"/>
        </w:rPr>
        <w:t xml:space="preserve"> به "حجر الاسود" نزد</w:t>
      </w:r>
      <w:r w:rsidR="00704C1F" w:rsidRPr="00F61260">
        <w:rPr>
          <w:rFonts w:hint="cs"/>
          <w:spacing w:val="-4"/>
          <w:rtl/>
          <w:lang w:val="de-DE"/>
        </w:rPr>
        <w:t>یک</w:t>
      </w:r>
      <w:r w:rsidRPr="00F61260">
        <w:rPr>
          <w:rFonts w:hint="cs"/>
          <w:spacing w:val="-4"/>
          <w:rtl/>
          <w:lang w:val="de-DE"/>
        </w:rPr>
        <w:t xml:space="preserve"> شده و آنرا</w:t>
      </w:r>
      <w:r w:rsidR="00704C1F" w:rsidRPr="00F61260">
        <w:rPr>
          <w:rFonts w:hint="cs"/>
          <w:spacing w:val="-4"/>
          <w:rtl/>
          <w:lang w:val="de-DE"/>
        </w:rPr>
        <w:t xml:space="preserve"> می‌</w:t>
      </w:r>
      <w:r w:rsidRPr="00F61260">
        <w:rPr>
          <w:rFonts w:hint="cs"/>
          <w:spacing w:val="-4"/>
          <w:rtl/>
          <w:lang w:val="de-DE"/>
        </w:rPr>
        <w:t>بوسد و پس از آن</w:t>
      </w:r>
      <w:r w:rsidR="00704C1F" w:rsidRPr="00F61260">
        <w:rPr>
          <w:rFonts w:hint="cs"/>
          <w:spacing w:val="-4"/>
          <w:rtl/>
          <w:lang w:val="de-DE"/>
        </w:rPr>
        <w:t xml:space="preserve"> می‌</w:t>
      </w:r>
      <w:r w:rsidRPr="00F61260">
        <w:rPr>
          <w:rFonts w:hint="cs"/>
          <w:spacing w:val="-4"/>
          <w:rtl/>
          <w:lang w:val="de-DE"/>
        </w:rPr>
        <w:t>فرما</w:t>
      </w:r>
      <w:r w:rsidR="00704C1F" w:rsidRPr="00F61260">
        <w:rPr>
          <w:rFonts w:hint="cs"/>
          <w:spacing w:val="-4"/>
          <w:rtl/>
          <w:lang w:val="de-DE"/>
        </w:rPr>
        <w:t>ی</w:t>
      </w:r>
      <w:r w:rsidRPr="00F61260">
        <w:rPr>
          <w:rFonts w:hint="cs"/>
          <w:spacing w:val="-4"/>
          <w:rtl/>
          <w:lang w:val="de-DE"/>
        </w:rPr>
        <w:t>د: من خوب م</w:t>
      </w:r>
      <w:r w:rsidR="00704C1F" w:rsidRPr="00F61260">
        <w:rPr>
          <w:rFonts w:hint="cs"/>
          <w:spacing w:val="-4"/>
          <w:rtl/>
          <w:lang w:val="de-DE"/>
        </w:rPr>
        <w:t>ی</w:t>
      </w:r>
      <w:r w:rsidR="00F61260" w:rsidRPr="00F61260">
        <w:rPr>
          <w:rFonts w:hint="eastAsia"/>
          <w:spacing w:val="-4"/>
          <w:rtl/>
          <w:lang w:val="de-DE"/>
        </w:rPr>
        <w:t>‌</w:t>
      </w:r>
      <w:r w:rsidRPr="00F61260">
        <w:rPr>
          <w:rFonts w:hint="cs"/>
          <w:spacing w:val="-4"/>
          <w:rtl/>
          <w:lang w:val="de-DE"/>
        </w:rPr>
        <w:t xml:space="preserve">دانم </w:t>
      </w:r>
      <w:r w:rsidR="00704C1F" w:rsidRPr="00F61260">
        <w:rPr>
          <w:rFonts w:hint="cs"/>
          <w:spacing w:val="-4"/>
          <w:rtl/>
          <w:lang w:val="de-DE"/>
        </w:rPr>
        <w:t>ک</w:t>
      </w:r>
      <w:r w:rsidRPr="00F61260">
        <w:rPr>
          <w:rFonts w:hint="cs"/>
          <w:spacing w:val="-4"/>
          <w:rtl/>
          <w:lang w:val="de-DE"/>
        </w:rPr>
        <w:t xml:space="preserve">ه تو سنگ هستی به </w:t>
      </w:r>
      <w:r w:rsidR="00704C1F" w:rsidRPr="00F61260">
        <w:rPr>
          <w:rFonts w:hint="cs"/>
          <w:spacing w:val="-4"/>
          <w:rtl/>
          <w:lang w:val="de-DE"/>
        </w:rPr>
        <w:t>ک</w:t>
      </w:r>
      <w:r w:rsidRPr="00F61260">
        <w:rPr>
          <w:rFonts w:hint="cs"/>
          <w:spacing w:val="-4"/>
          <w:rtl/>
          <w:lang w:val="de-DE"/>
        </w:rPr>
        <w:t>سی فا</w:t>
      </w:r>
      <w:r w:rsidR="00704C1F" w:rsidRPr="00F61260">
        <w:rPr>
          <w:rFonts w:hint="cs"/>
          <w:spacing w:val="-4"/>
          <w:rtl/>
          <w:lang w:val="de-DE"/>
        </w:rPr>
        <w:t>ی</w:t>
      </w:r>
      <w:r w:rsidRPr="00F61260">
        <w:rPr>
          <w:rFonts w:hint="cs"/>
          <w:spacing w:val="-4"/>
          <w:rtl/>
          <w:lang w:val="de-DE"/>
        </w:rPr>
        <w:t xml:space="preserve">ده و </w:t>
      </w:r>
      <w:r w:rsidR="00704C1F" w:rsidRPr="00F61260">
        <w:rPr>
          <w:rFonts w:hint="cs"/>
          <w:spacing w:val="-4"/>
          <w:rtl/>
          <w:lang w:val="de-DE"/>
        </w:rPr>
        <w:t>ی</w:t>
      </w:r>
      <w:r w:rsidRPr="00F61260">
        <w:rPr>
          <w:rFonts w:hint="cs"/>
          <w:spacing w:val="-4"/>
          <w:rtl/>
          <w:lang w:val="de-DE"/>
        </w:rPr>
        <w:t>ا ضرری رسانده</w:t>
      </w:r>
      <w:r w:rsidR="00704C1F" w:rsidRPr="00F61260">
        <w:rPr>
          <w:rFonts w:hint="cs"/>
          <w:spacing w:val="-4"/>
          <w:rtl/>
          <w:lang w:val="de-DE"/>
        </w:rPr>
        <w:t xml:space="preserve"> نمی‌</w:t>
      </w:r>
      <w:r w:rsidRPr="00F61260">
        <w:rPr>
          <w:rFonts w:hint="cs"/>
          <w:spacing w:val="-4"/>
          <w:rtl/>
          <w:lang w:val="de-DE"/>
        </w:rPr>
        <w:t>توانی. و اگر من پ</w:t>
      </w:r>
      <w:r w:rsidR="00704C1F" w:rsidRPr="00F61260">
        <w:rPr>
          <w:rFonts w:hint="cs"/>
          <w:spacing w:val="-4"/>
          <w:rtl/>
          <w:lang w:val="de-DE"/>
        </w:rPr>
        <w:t>ی</w:t>
      </w:r>
      <w:r w:rsidRPr="00F61260">
        <w:rPr>
          <w:rFonts w:hint="cs"/>
          <w:spacing w:val="-4"/>
          <w:rtl/>
          <w:lang w:val="de-DE"/>
        </w:rPr>
        <w:t>امبر خدا را ند</w:t>
      </w:r>
      <w:r w:rsidR="00704C1F" w:rsidRPr="00F61260">
        <w:rPr>
          <w:rFonts w:hint="cs"/>
          <w:spacing w:val="-4"/>
          <w:rtl/>
          <w:lang w:val="de-DE"/>
        </w:rPr>
        <w:t>ی</w:t>
      </w:r>
      <w:r w:rsidRPr="00F61260">
        <w:rPr>
          <w:rFonts w:hint="cs"/>
          <w:spacing w:val="-4"/>
          <w:rtl/>
          <w:lang w:val="de-DE"/>
        </w:rPr>
        <w:t xml:space="preserve">ده بودم </w:t>
      </w:r>
      <w:r w:rsidR="00704C1F" w:rsidRPr="00F61260">
        <w:rPr>
          <w:rFonts w:hint="cs"/>
          <w:spacing w:val="-4"/>
          <w:rtl/>
          <w:lang w:val="de-DE"/>
        </w:rPr>
        <w:t>ک</w:t>
      </w:r>
      <w:r w:rsidRPr="00F61260">
        <w:rPr>
          <w:rFonts w:hint="cs"/>
          <w:spacing w:val="-4"/>
          <w:rtl/>
          <w:lang w:val="de-DE"/>
        </w:rPr>
        <w:t>ه تو را</w:t>
      </w:r>
      <w:r w:rsidR="00704C1F" w:rsidRPr="00F61260">
        <w:rPr>
          <w:rFonts w:hint="cs"/>
          <w:spacing w:val="-4"/>
          <w:rtl/>
          <w:lang w:val="de-DE"/>
        </w:rPr>
        <w:t xml:space="preserve"> می‌</w:t>
      </w:r>
      <w:r w:rsidRPr="00F61260">
        <w:rPr>
          <w:rFonts w:hint="cs"/>
          <w:spacing w:val="-4"/>
          <w:rtl/>
          <w:lang w:val="de-DE"/>
        </w:rPr>
        <w:t>بوسد، هرگز تورا</w:t>
      </w:r>
      <w:r w:rsidR="00704C1F" w:rsidRPr="00F61260">
        <w:rPr>
          <w:rFonts w:hint="cs"/>
          <w:spacing w:val="-4"/>
          <w:rtl/>
          <w:lang w:val="de-DE"/>
        </w:rPr>
        <w:t xml:space="preserve"> نمی‌</w:t>
      </w:r>
      <w:r w:rsidRPr="00F61260">
        <w:rPr>
          <w:rFonts w:hint="cs"/>
          <w:spacing w:val="-4"/>
          <w:rtl/>
          <w:lang w:val="de-DE"/>
        </w:rPr>
        <w:t>بوس</w:t>
      </w:r>
      <w:r w:rsidR="00704C1F" w:rsidRPr="00F61260">
        <w:rPr>
          <w:rFonts w:hint="cs"/>
          <w:spacing w:val="-4"/>
          <w:rtl/>
          <w:lang w:val="de-DE"/>
        </w:rPr>
        <w:t>ی</w:t>
      </w:r>
      <w:r w:rsidRPr="00F61260">
        <w:rPr>
          <w:rFonts w:hint="cs"/>
          <w:spacing w:val="-4"/>
          <w:rtl/>
          <w:lang w:val="de-DE"/>
        </w:rPr>
        <w:t>دم</w:t>
      </w:r>
      <w:r w:rsidRPr="00F61260">
        <w:rPr>
          <w:rFonts w:eastAsia="SimSun"/>
          <w:spacing w:val="-4"/>
          <w:vertAlign w:val="superscript"/>
          <w:rtl/>
        </w:rPr>
        <w:footnoteReference w:id="265"/>
      </w:r>
      <w:r w:rsidRPr="00F61260">
        <w:rPr>
          <w:rFonts w:hint="cs"/>
          <w:spacing w:val="-4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فرمود: انجام دادن "رَمَلْ" و "اضطِباع</w:t>
      </w:r>
      <w:r w:rsidRPr="00125069">
        <w:rPr>
          <w:rFonts w:eastAsia="SimSun"/>
          <w:vertAlign w:val="superscript"/>
          <w:rtl/>
        </w:rPr>
        <w:footnoteReference w:id="266"/>
      </w:r>
      <w:r w:rsidRPr="00EC7285">
        <w:rPr>
          <w:rFonts w:hint="cs"/>
          <w:rtl/>
          <w:lang w:val="de-DE"/>
        </w:rPr>
        <w:t>" چرا؟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ه خداوند متعال اسلام را ثابت ساخته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فر و اهل آنرا از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برده است! اما با وجود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زمان رسول خدا انجام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تر</w:t>
      </w:r>
      <w:r w:rsidR="00704C1F">
        <w:rPr>
          <w:rFonts w:hint="cs"/>
          <w:rtl/>
          <w:lang w:val="de-DE"/>
        </w:rPr>
        <w:t>ک نمی‌ک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</w:t>
      </w:r>
      <w:r w:rsidRPr="00125069">
        <w:rPr>
          <w:rFonts w:eastAsia="SimSun"/>
          <w:vertAlign w:val="superscript"/>
          <w:rtl/>
        </w:rPr>
        <w:footnoteReference w:id="26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 و شخصی از ابن عمر </w:t>
      </w:r>
      <w:r w:rsidR="00704C1F">
        <w:rPr>
          <w:rFonts w:cs="CTraditional Arabic" w:hint="cs"/>
          <w:rtl/>
          <w:lang w:val="de-DE"/>
        </w:rPr>
        <w:t>ب</w:t>
      </w:r>
      <w:r w:rsidRPr="00EC7285">
        <w:rPr>
          <w:rFonts w:hint="cs"/>
          <w:rtl/>
          <w:lang w:val="de-DE"/>
        </w:rPr>
        <w:t xml:space="preserve"> در باره ی استلام حجر الاسود سوال نمود. ابن عمر گفت: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حجرالاسود را در بغل گرفت و بوس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آن شخص گفت: اگر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 بار (شلوغ)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بود و اگر مردم مرا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ردست و پا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ردند، 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</w:t>
      </w:r>
      <w:r w:rsidR="00125069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نم؟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ابن عمر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گفت: اگر اگر را به "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مَن" بگذار، من رسول الله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 را در بغل گرفت و بوس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268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عبدالله ابن عباس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  <w:lang w:val="de-DE"/>
        </w:rPr>
        <w:t>، 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رمعاو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عبه را استلام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(دست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شد).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گفت: چرا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دو 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 (ر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 عراقی و 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 شامی) را استلام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نی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رسول خدا آن دو را استلام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نمود؟! معاو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گفت: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چ قسمتی از خانه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عبه مهجور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ست! ابن عباس گفت: </w:t>
      </w:r>
      <w:r w:rsidR="00704C1F" w:rsidRPr="00704C1F">
        <w:rPr>
          <w:rStyle w:val="Char8"/>
          <w:rFonts w:hint="cs"/>
          <w:rtl/>
        </w:rPr>
        <w:t>﴿</w:t>
      </w:r>
      <w:r w:rsidR="00F61260" w:rsidRPr="00F61260">
        <w:rPr>
          <w:rStyle w:val="Chard"/>
          <w:rFonts w:hint="eastAsia"/>
          <w:rtl/>
        </w:rPr>
        <w:t>لَّقَد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كَانَ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لَكُم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فِي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رَسُولِ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cs"/>
          <w:rtl/>
        </w:rPr>
        <w:t>ٱ</w:t>
      </w:r>
      <w:r w:rsidR="00F61260" w:rsidRPr="00F61260">
        <w:rPr>
          <w:rStyle w:val="Chard"/>
          <w:rFonts w:hint="eastAsia"/>
          <w:rtl/>
        </w:rPr>
        <w:t>للَّهِ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أُس</w:t>
      </w:r>
      <w:r w:rsidR="00F61260" w:rsidRPr="00F61260">
        <w:rPr>
          <w:rStyle w:val="Chard"/>
          <w:rFonts w:hint="cs"/>
          <w:rtl/>
        </w:rPr>
        <w:t>ۡ</w:t>
      </w:r>
      <w:r w:rsidR="00F61260" w:rsidRPr="00F61260">
        <w:rPr>
          <w:rStyle w:val="Chard"/>
          <w:rFonts w:hint="eastAsia"/>
          <w:rtl/>
        </w:rPr>
        <w:t>وَةٌ</w:t>
      </w:r>
      <w:r w:rsidR="00F61260" w:rsidRPr="00F61260">
        <w:rPr>
          <w:rStyle w:val="Chard"/>
          <w:rtl/>
        </w:rPr>
        <w:t xml:space="preserve"> </w:t>
      </w:r>
      <w:r w:rsidR="00F61260" w:rsidRPr="00F61260">
        <w:rPr>
          <w:rStyle w:val="Chard"/>
          <w:rFonts w:hint="eastAsia"/>
          <w:rtl/>
        </w:rPr>
        <w:t>حَسَنَة</w:t>
      </w:r>
      <w:r w:rsidR="00F61260" w:rsidRPr="00F61260">
        <w:rPr>
          <w:rStyle w:val="Chard"/>
          <w:rFonts w:hint="cs"/>
          <w:rtl/>
        </w:rPr>
        <w:t>ٞ</w:t>
      </w:r>
      <w:r w:rsidR="00704C1F" w:rsidRPr="00704C1F">
        <w:rPr>
          <w:rStyle w:val="Char8"/>
          <w:rFonts w:hint="cs"/>
          <w:rtl/>
        </w:rPr>
        <w:t>﴾</w:t>
      </w:r>
      <w:r w:rsidR="00704C1F">
        <w:rPr>
          <w:rFonts w:hint="cs"/>
          <w:rtl/>
          <w:lang w:val="de-DE"/>
        </w:rPr>
        <w:t xml:space="preserve"> </w:t>
      </w:r>
      <w:r w:rsidR="00704C1F"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الأحزاب: 21</w:t>
      </w:r>
      <w:r w:rsidR="00704C1F" w:rsidRPr="00704C1F">
        <w:rPr>
          <w:rStyle w:val="Char6"/>
          <w:rFonts w:hint="cs"/>
          <w:rtl/>
        </w:rPr>
        <w:t>]</w:t>
      </w:r>
      <w:r w:rsidR="00704C1F"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به راستی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 برای شما سرمشق و الگوی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است</w:t>
      </w:r>
      <w:r w:rsidRPr="00125069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معاو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 </w:t>
      </w:r>
      <w:r w:rsidRPr="00EC7285">
        <w:rPr>
          <w:rtl/>
          <w:lang w:val="de-DE"/>
        </w:rPr>
        <w:sym w:font="AGA Arabesque" w:char="F074"/>
      </w:r>
      <w:r w:rsidRPr="00EC7285">
        <w:rPr>
          <w:rFonts w:hint="cs"/>
          <w:rtl/>
          <w:lang w:val="de-DE"/>
        </w:rPr>
        <w:t xml:space="preserve"> گفت: راست گفتی</w:t>
      </w:r>
      <w:r w:rsidRPr="00125069">
        <w:rPr>
          <w:rFonts w:eastAsia="SimSun"/>
          <w:vertAlign w:val="superscript"/>
          <w:rtl/>
        </w:rPr>
        <w:footnoteReference w:id="269"/>
      </w:r>
      <w:r w:rsidRPr="00EC7285">
        <w:rPr>
          <w:rFonts w:hint="cs"/>
          <w:rtl/>
          <w:lang w:val="de-DE"/>
        </w:rPr>
        <w:t xml:space="preserve"> (و از قول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رجوع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رد).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نمود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مثال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از ترب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بر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به چشم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خورد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 حضرت بر وحدت مصدر تلقّی و اتباع رسول تأ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 xml:space="preserve">د فرموده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جاهای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از صحابه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خواهد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 نقش قدم او روان باشند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را چند بار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رار نمود: 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حج خود را از من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شا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پس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در موسم حج من با شما نباشم</w:t>
      </w:r>
      <w:r w:rsidRPr="00125069">
        <w:rPr>
          <w:rFonts w:eastAsia="SimSun"/>
          <w:vertAlign w:val="superscript"/>
          <w:rtl/>
        </w:rPr>
        <w:footnoteReference w:id="27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125069">
        <w:rPr>
          <w:rStyle w:val="Char5"/>
          <w:rFonts w:hint="cs"/>
          <w:rtl/>
        </w:rPr>
        <w:t>ب:</w:t>
      </w:r>
      <w:r w:rsidRPr="00EC7285">
        <w:rPr>
          <w:rFonts w:hint="cs"/>
          <w:rtl/>
          <w:lang w:val="de-DE"/>
        </w:rPr>
        <w:t xml:space="preserve">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مردم در خطب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روز عرفه بر چنگ زدن به وحی الهی</w:t>
      </w:r>
      <w:r w:rsidR="00125069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وحی تنها راه جلو 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ری از گمراهی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جروی است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مورد فرمود: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شما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زی را گذاشتم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اگر به آن چنگ بزن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هرگز بعد از آن گمراه نخواه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شد: آن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تاب الله (قرآن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م) است</w:t>
      </w:r>
      <w:r w:rsidRPr="00125069">
        <w:rPr>
          <w:rFonts w:eastAsia="SimSun"/>
          <w:vertAlign w:val="superscript"/>
          <w:rtl/>
        </w:rPr>
        <w:footnoteReference w:id="27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125069">
        <w:rPr>
          <w:rStyle w:val="Char5"/>
          <w:rFonts w:hint="cs"/>
          <w:rtl/>
        </w:rPr>
        <w:t>ج:</w:t>
      </w:r>
      <w:r w:rsidRPr="00EC7285">
        <w:rPr>
          <w:rFonts w:hint="cs"/>
          <w:rtl/>
          <w:lang w:val="de-DE"/>
        </w:rPr>
        <w:t xml:space="preserve"> بر حذر داشتن امّت از پ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روی خواهشات نفس و بدعت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گذاری در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ن، چنانچه در"عرفات"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ب</w:t>
      </w:r>
      <w:r w:rsidR="00125069">
        <w:rPr>
          <w:rFonts w:hint="cs"/>
          <w:rtl/>
          <w:lang w:val="de-DE"/>
        </w:rPr>
        <w:t>ر شترش سوار بود مردم را از بدعت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گذاری در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بر حذر داشت</w:t>
      </w:r>
      <w:r w:rsidRPr="00EC7285">
        <w:rPr>
          <w:rStyle w:val="FootnoteReference"/>
          <w:rFonts w:eastAsia="SimSun" w:cs="B Zar"/>
          <w:rtl/>
          <w:lang w:val="de-DE"/>
        </w:rPr>
        <w:footnoteReference w:id="27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125069">
        <w:rPr>
          <w:rStyle w:val="Char5"/>
          <w:rFonts w:hint="cs"/>
          <w:rtl/>
        </w:rPr>
        <w:t>د:</w:t>
      </w:r>
      <w:r w:rsidRPr="00EC7285">
        <w:rPr>
          <w:rFonts w:hint="cs"/>
          <w:rtl/>
          <w:lang w:val="de-DE"/>
        </w:rPr>
        <w:t xml:space="preserve"> تمر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عملی برای بعضی از صحابه در بار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اعمال حج و چگونگی انجام دادن آنها و بر حذر داشتن صحابه از غلو در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ن، چنانچه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ابن عباس آمده است: درصبح روزدهم ذوالحجّه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بر ناق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سوار بود، فرمود: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سنگ 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زه جمع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ن. ابن عباس گفت: من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هفت سنگ 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زه جمع نمودم...و پس از آن مردم را از غلو در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باز داشت و فرمود: غلو در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امّت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از شما را هلا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نموده است</w:t>
      </w:r>
      <w:r w:rsidRPr="00125069">
        <w:rPr>
          <w:rFonts w:eastAsia="SimSun"/>
          <w:vertAlign w:val="superscript"/>
          <w:rtl/>
        </w:rPr>
        <w:footnoteReference w:id="27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125069">
        <w:rPr>
          <w:rStyle w:val="Char5"/>
          <w:rFonts w:hint="cs"/>
          <w:rtl/>
        </w:rPr>
        <w:t>هـ:</w:t>
      </w:r>
      <w:r w:rsidRPr="00EC7285">
        <w:rPr>
          <w:rFonts w:hint="cs"/>
          <w:rtl/>
          <w:lang w:val="de-DE"/>
        </w:rPr>
        <w:t xml:space="preserve">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هنگام رفت و آمد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مشاعر مقدّسه، گاهی اسامه ابن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  <w:lang w:val="de-DE"/>
        </w:rPr>
        <w:t xml:space="preserve"> (مشهور به حِبّ رسول الله) و گاهی پسر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ای (پسر عموی)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فضل ابن عباس</w:t>
      </w:r>
      <w:r w:rsidRPr="00EC7285">
        <w:rPr>
          <w:rFonts w:hint="cs"/>
          <w:rtl/>
        </w:rPr>
        <w:t xml:space="preserve">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را با خود سوار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 تا از نزد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با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باشند،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را صح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ح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گرفته و برای مردم برسانند.</w:t>
      </w:r>
    </w:p>
    <w:p w:rsidR="00EC7285" w:rsidRPr="003D54BC" w:rsidRDefault="00EC7285" w:rsidP="009A6E13">
      <w:pPr>
        <w:pStyle w:val="a8"/>
        <w:spacing w:line="240" w:lineRule="auto"/>
        <w:rPr>
          <w:rtl/>
          <w:lang w:val="de-DE"/>
        </w:rPr>
      </w:pPr>
      <w:r w:rsidRPr="003D54BC">
        <w:rPr>
          <w:rFonts w:hint="cs"/>
          <w:rtl/>
          <w:lang w:val="de-DE"/>
        </w:rPr>
        <w:t>از هم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ن خاطر، صحابه وقتی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د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دند اسامه </w:t>
      </w:r>
      <w:r w:rsidRPr="003D54BC">
        <w:rPr>
          <w:rtl/>
        </w:rPr>
        <w:sym w:font="AGA Arabesque" w:char="F074"/>
      </w:r>
      <w:r w:rsidRPr="003D54BC">
        <w:rPr>
          <w:rFonts w:hint="cs"/>
          <w:rtl/>
        </w:rPr>
        <w:t xml:space="preserve"> </w:t>
      </w:r>
      <w:r w:rsidRPr="003D54BC">
        <w:rPr>
          <w:rFonts w:hint="cs"/>
          <w:rtl/>
          <w:lang w:val="de-DE"/>
        </w:rPr>
        <w:t>از "عرفات" تا  "مزدلفه" پشت سر پ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 xml:space="preserve">امبر سوار است، گفتند: دوست ما آنچه را </w:t>
      </w:r>
      <w:r w:rsidR="00704C1F" w:rsidRPr="003D54BC">
        <w:rPr>
          <w:rFonts w:hint="cs"/>
          <w:rtl/>
          <w:lang w:val="de-DE"/>
        </w:rPr>
        <w:t>ک</w:t>
      </w:r>
      <w:r w:rsidRPr="003D54BC">
        <w:rPr>
          <w:rFonts w:hint="cs"/>
          <w:rtl/>
          <w:lang w:val="de-DE"/>
        </w:rPr>
        <w:t>ه پ</w:t>
      </w:r>
      <w:r w:rsidR="00704C1F" w:rsidRPr="003D54BC">
        <w:rPr>
          <w:rFonts w:hint="cs"/>
          <w:rtl/>
          <w:lang w:val="de-DE"/>
        </w:rPr>
        <w:t>ی</w:t>
      </w:r>
      <w:r w:rsidRPr="003D54BC">
        <w:rPr>
          <w:rFonts w:hint="cs"/>
          <w:rtl/>
          <w:lang w:val="de-DE"/>
        </w:rPr>
        <w:t>امبر</w:t>
      </w:r>
      <w:r w:rsidRPr="003D54BC">
        <w:rPr>
          <w:rFonts w:ascii="Lotus Linotype" w:hAnsi="Lotus Linotype" w:hint="cs"/>
          <w:rtl/>
          <w:lang w:val="de-DE"/>
        </w:rPr>
        <w:t xml:space="preserve"> </w:t>
      </w:r>
      <w:r w:rsidRPr="003D54BC">
        <w:rPr>
          <w:rFonts w:ascii="Lotus Linotype" w:hAnsi="Lotus Linotype"/>
          <w:rtl/>
          <w:lang w:val="de-DE"/>
        </w:rPr>
        <w:sym w:font="AGA Arabesque" w:char="F072"/>
      </w:r>
      <w:r w:rsidRPr="003D54BC">
        <w:rPr>
          <w:rFonts w:hint="cs"/>
          <w:rtl/>
          <w:lang w:val="de-DE"/>
        </w:rPr>
        <w:t xml:space="preserve"> انجام دهد برای ما خواهد گفت.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مشاهده نمودند، رسول خدا</w:t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فضل را از "مزدلفه" تا "منی" با خود سوار نمود، گفتند: آنچه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رسول الله انجام دهد، فضل برای ما خواهد گفت</w:t>
      </w:r>
      <w:r w:rsidRPr="00EC7285">
        <w:rPr>
          <w:rStyle w:val="FootnoteReference"/>
          <w:rFonts w:eastAsia="SimSun" w:cs="B Zar"/>
          <w:rtl/>
          <w:lang w:val="de-DE"/>
        </w:rPr>
        <w:footnoteReference w:id="27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از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مثال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های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صحابه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توسط رسول خدا و اتباع صحابه از آن حضرت را نشان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دهد،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رسول خدا در ابتدا برای صحابه اخت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ار </w:t>
      </w:r>
      <w:r w:rsidR="00125069">
        <w:rPr>
          <w:rFonts w:hint="cs"/>
          <w:rtl/>
          <w:lang w:val="de-DE"/>
        </w:rPr>
        <w:t>داد، آنعده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همراه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"هدی"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اورده اند،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توانند بعد از ادای عمره خود را حلال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 و حتّی با زنهای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نزد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ند، چنانکه ابن عباس </w:t>
      </w:r>
      <w:r w:rsidR="00704C1F">
        <w:rPr>
          <w:rFonts w:hint="cs"/>
          <w:lang w:val="de-DE"/>
        </w:rPr>
        <w:sym w:font="AGA Arabesque" w:char="F074"/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...بعد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نماز صبح را خواند، فرمود: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 خود "هدی"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اورده است اگر خواسته باشد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تواند بعد از عمره خود را حلال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75"/>
      </w:r>
      <w:r w:rsidRPr="00EC7285">
        <w:rPr>
          <w:rFonts w:hint="cs"/>
          <w:rtl/>
          <w:lang w:val="de-DE"/>
        </w:rPr>
        <w:t xml:space="preserve"> (و بعدا در روز هشتم برای حج دو باره احرام ببندد).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اما قبل از اسلام، مشر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ان را عق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بر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بود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عمره در ماههای حج روا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را از بدتر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گناهها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دانستند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76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وقت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متوجّه 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بعضی از مردم هنوز از رسم و رواج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زمان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متأثر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هستند و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 xml:space="preserve">خواهند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احرام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شوند (در حال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بعضی از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صحابه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رام اظهار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رده بودند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شوق وافر به زنهای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دا 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رده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خواستند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احرام بیرون شوند</w:t>
      </w:r>
      <w:r w:rsidRPr="00125069">
        <w:rPr>
          <w:rFonts w:eastAsia="SimSun"/>
          <w:vertAlign w:val="superscript"/>
          <w:rtl/>
        </w:rPr>
        <w:footnoteReference w:id="277"/>
      </w:r>
      <w:r w:rsidRPr="00EC7285">
        <w:rPr>
          <w:rFonts w:hint="cs"/>
          <w:rtl/>
          <w:lang w:val="de-DE"/>
        </w:rPr>
        <w:t>).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با مشاهد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حالات، برصحاب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لازم گردان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خود را حلال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ند، تا باشد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رسم و رواج زمان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تا هنوز در ذهن بعضی از مردم باقی مانده است برای 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شه از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برود و تنها دستورات خدا و رسول قابل اطاعت و فرمان برداری باشند...و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اطاعت نمودند و وفاداری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ثابت ساختند</w:t>
      </w:r>
      <w:r w:rsidRPr="00125069">
        <w:rPr>
          <w:rFonts w:eastAsia="SimSun"/>
          <w:vertAlign w:val="superscript"/>
          <w:rtl/>
        </w:rPr>
        <w:footnoteReference w:id="278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امروزه مشاهده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شود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خرافات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روان اسلام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 شده است و مردم در موسم حج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غ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از آن مرت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ب بدعت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شوند... و تنها راه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شدن از بدعت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 و اصلاح مجدد، رو آوردن به سنّت مطهر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گرامی اسلام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نت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جه رضای پروردگار و بهشت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ب خواهد شد. 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در مقابل دوری از سنّت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و رو آوردن به بدعتها باعث هلا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و داخل شدن به عذاب الهی است.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نبی مهربان</w:t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ند: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امت من وارد بهشت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شوند مگر کسی که خودش نخواهد. 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گفتند: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 رسول الله! 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 xml:space="preserve">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 xml:space="preserve">خواهد به بهشت داخل شود؟ فرمودند: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از من اطاعت نمود، داخل جنت شد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من نافرمانی نمود، خودش نخواسته است که به جنت داخل شود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79"/>
      </w:r>
      <w:r w:rsidRPr="00EC7285">
        <w:rPr>
          <w:rFonts w:hint="cs"/>
          <w:rtl/>
          <w:lang w:val="de-DE"/>
        </w:rPr>
        <w:t xml:space="preserve">.   </w:t>
      </w:r>
    </w:p>
    <w:p w:rsidR="00EC7285" w:rsidRPr="00EC7285" w:rsidRDefault="00EC7285" w:rsidP="009A6E13">
      <w:pPr>
        <w:pStyle w:val="a2"/>
        <w:rPr>
          <w:rtl/>
        </w:rPr>
      </w:pPr>
      <w:bookmarkStart w:id="88" w:name="_Toc269231324"/>
      <w:bookmarkStart w:id="89" w:name="_Toc381114090"/>
      <w:r w:rsidRPr="00EC7285">
        <w:rPr>
          <w:rFonts w:hint="cs"/>
          <w:rtl/>
        </w:rPr>
        <w:t>5- وحدت كلمه و دوری از فتنه و اختلاف</w:t>
      </w:r>
      <w:bookmarkEnd w:id="88"/>
      <w:bookmarkEnd w:id="89"/>
    </w:p>
    <w:p w:rsidR="00EC7285" w:rsidRPr="00EC7285" w:rsidRDefault="00EC7285" w:rsidP="009A6E13">
      <w:pPr>
        <w:pStyle w:val="a8"/>
        <w:spacing w:line="240" w:lineRule="auto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تح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م وحدت ملی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مسلمانان و توح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صفوف آنها از مهم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اهداف و مقاصد اسلام است.</w:t>
      </w:r>
    </w:p>
    <w:p w:rsidR="00EC7285" w:rsidRPr="00125069" w:rsidRDefault="00EC7285" w:rsidP="009A6E13">
      <w:pPr>
        <w:pStyle w:val="a8"/>
        <w:spacing w:line="240" w:lineRule="auto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نصوص ز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ادی در قرآن و سنت اهم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ت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 موضوع را برای مسلمانها تذ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ر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 xml:space="preserve">دهد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متحد باشند و از اختلاف و افتراق اجتناب نما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ند. خداوند متعال</w:t>
      </w:r>
      <w:r w:rsidR="00704C1F" w:rsidRPr="00125069">
        <w:rPr>
          <w:rFonts w:hint="cs"/>
          <w:spacing w:val="-2"/>
          <w:rtl/>
          <w:lang w:val="de-DE"/>
        </w:rPr>
        <w:t xml:space="preserve"> می‌</w:t>
      </w:r>
      <w:r w:rsidRPr="00125069">
        <w:rPr>
          <w:rFonts w:hint="cs"/>
          <w:spacing w:val="-2"/>
          <w:rtl/>
          <w:lang w:val="de-DE"/>
        </w:rPr>
        <w:t>فرما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د:</w:t>
      </w:r>
    </w:p>
    <w:p w:rsidR="00EC7285" w:rsidRPr="00F61260" w:rsidRDefault="00704C1F" w:rsidP="009A6E13">
      <w:pPr>
        <w:pStyle w:val="af1"/>
        <w:rPr>
          <w:spacing w:val="-6"/>
          <w:rtl/>
          <w:lang w:val="de-DE"/>
        </w:rPr>
      </w:pPr>
      <w:r w:rsidRPr="00F61260">
        <w:rPr>
          <w:rStyle w:val="Char8"/>
          <w:rFonts w:hint="cs"/>
          <w:spacing w:val="-6"/>
          <w:rtl/>
        </w:rPr>
        <w:t>﴿</w:t>
      </w:r>
      <w:r w:rsidR="00F61260" w:rsidRPr="00F61260">
        <w:rPr>
          <w:rFonts w:hint="eastAsia"/>
          <w:spacing w:val="-6"/>
          <w:rtl/>
        </w:rPr>
        <w:t>وَإِنَّ</w:t>
      </w:r>
      <w:r w:rsidR="00F61260" w:rsidRPr="00F61260">
        <w:rPr>
          <w:spacing w:val="-6"/>
          <w:rtl/>
        </w:rPr>
        <w:t xml:space="preserve"> </w:t>
      </w:r>
      <w:r w:rsidR="00F61260" w:rsidRPr="00F61260">
        <w:rPr>
          <w:rFonts w:hint="eastAsia"/>
          <w:spacing w:val="-6"/>
          <w:rtl/>
        </w:rPr>
        <w:t>هَ</w:t>
      </w:r>
      <w:r w:rsidR="00F61260" w:rsidRPr="00F61260">
        <w:rPr>
          <w:rFonts w:hint="cs"/>
          <w:spacing w:val="-6"/>
          <w:rtl/>
        </w:rPr>
        <w:t>ٰ</w:t>
      </w:r>
      <w:r w:rsidR="00F61260" w:rsidRPr="00F61260">
        <w:rPr>
          <w:rFonts w:hint="eastAsia"/>
          <w:spacing w:val="-6"/>
          <w:rtl/>
        </w:rPr>
        <w:t>ذِهِ</w:t>
      </w:r>
      <w:r w:rsidR="00F61260" w:rsidRPr="00F61260">
        <w:rPr>
          <w:rFonts w:hint="cs"/>
          <w:spacing w:val="-6"/>
          <w:rtl/>
        </w:rPr>
        <w:t>ۦٓ</w:t>
      </w:r>
      <w:r w:rsidR="00F61260" w:rsidRPr="00F61260">
        <w:rPr>
          <w:spacing w:val="-6"/>
          <w:rtl/>
        </w:rPr>
        <w:t xml:space="preserve"> </w:t>
      </w:r>
      <w:r w:rsidR="00F61260" w:rsidRPr="00F61260">
        <w:rPr>
          <w:rFonts w:hint="eastAsia"/>
          <w:spacing w:val="-6"/>
          <w:rtl/>
        </w:rPr>
        <w:t>أُمَّتُكُم</w:t>
      </w:r>
      <w:r w:rsidR="00F61260" w:rsidRPr="00F61260">
        <w:rPr>
          <w:rFonts w:hint="cs"/>
          <w:spacing w:val="-6"/>
          <w:rtl/>
        </w:rPr>
        <w:t>ۡ</w:t>
      </w:r>
      <w:r w:rsidR="00F61260" w:rsidRPr="00F61260">
        <w:rPr>
          <w:spacing w:val="-6"/>
          <w:rtl/>
        </w:rPr>
        <w:t xml:space="preserve"> </w:t>
      </w:r>
      <w:r w:rsidR="00F61260" w:rsidRPr="00F61260">
        <w:rPr>
          <w:rFonts w:hint="eastAsia"/>
          <w:spacing w:val="-6"/>
          <w:rtl/>
        </w:rPr>
        <w:t>أُمَّة</w:t>
      </w:r>
      <w:r w:rsidR="00F61260" w:rsidRPr="00F61260">
        <w:rPr>
          <w:rFonts w:hint="cs"/>
          <w:spacing w:val="-6"/>
          <w:rtl/>
        </w:rPr>
        <w:t>ٗ</w:t>
      </w:r>
      <w:r w:rsidR="00F61260" w:rsidRPr="00F61260">
        <w:rPr>
          <w:spacing w:val="-6"/>
          <w:rtl/>
        </w:rPr>
        <w:t xml:space="preserve"> </w:t>
      </w:r>
      <w:r w:rsidR="00F61260" w:rsidRPr="00F61260">
        <w:rPr>
          <w:rFonts w:hint="eastAsia"/>
          <w:spacing w:val="-6"/>
          <w:rtl/>
        </w:rPr>
        <w:t>وَ</w:t>
      </w:r>
      <w:r w:rsidR="00F61260" w:rsidRPr="00F61260">
        <w:rPr>
          <w:rFonts w:hint="cs"/>
          <w:spacing w:val="-6"/>
          <w:rtl/>
        </w:rPr>
        <w:t>ٰ</w:t>
      </w:r>
      <w:r w:rsidR="00F61260" w:rsidRPr="00F61260">
        <w:rPr>
          <w:rFonts w:hint="eastAsia"/>
          <w:spacing w:val="-6"/>
          <w:rtl/>
        </w:rPr>
        <w:t>حِدَة</w:t>
      </w:r>
      <w:r w:rsidR="00F61260" w:rsidRPr="00F61260">
        <w:rPr>
          <w:rFonts w:hint="cs"/>
          <w:spacing w:val="-6"/>
          <w:rtl/>
        </w:rPr>
        <w:t>ٗ</w:t>
      </w:r>
      <w:r w:rsidR="00F61260" w:rsidRPr="00F61260">
        <w:rPr>
          <w:spacing w:val="-6"/>
          <w:rtl/>
        </w:rPr>
        <w:t xml:space="preserve"> </w:t>
      </w:r>
      <w:r w:rsidR="00F61260" w:rsidRPr="00F61260">
        <w:rPr>
          <w:rFonts w:hint="eastAsia"/>
          <w:spacing w:val="-6"/>
          <w:rtl/>
        </w:rPr>
        <w:t>وَأَنَا</w:t>
      </w:r>
      <w:r w:rsidR="00F61260" w:rsidRPr="00F61260">
        <w:rPr>
          <w:rFonts w:hint="cs"/>
          <w:spacing w:val="-6"/>
          <w:rtl/>
        </w:rPr>
        <w:t>۠</w:t>
      </w:r>
      <w:r w:rsidR="00F61260" w:rsidRPr="00F61260">
        <w:rPr>
          <w:spacing w:val="-6"/>
          <w:rtl/>
        </w:rPr>
        <w:t xml:space="preserve"> </w:t>
      </w:r>
      <w:r w:rsidR="00F61260" w:rsidRPr="00F61260">
        <w:rPr>
          <w:rFonts w:hint="eastAsia"/>
          <w:spacing w:val="-6"/>
          <w:rtl/>
        </w:rPr>
        <w:t>رَبُّكُم</w:t>
      </w:r>
      <w:r w:rsidR="00F61260" w:rsidRPr="00F61260">
        <w:rPr>
          <w:rFonts w:hint="cs"/>
          <w:spacing w:val="-6"/>
          <w:rtl/>
        </w:rPr>
        <w:t>ۡ</w:t>
      </w:r>
      <w:r w:rsidR="00F61260" w:rsidRPr="00F61260">
        <w:rPr>
          <w:spacing w:val="-6"/>
          <w:rtl/>
        </w:rPr>
        <w:t xml:space="preserve"> </w:t>
      </w:r>
      <w:r w:rsidR="00F61260" w:rsidRPr="00F61260">
        <w:rPr>
          <w:rFonts w:hint="eastAsia"/>
          <w:spacing w:val="-6"/>
          <w:rtl/>
        </w:rPr>
        <w:t>فَ</w:t>
      </w:r>
      <w:r w:rsidR="00F61260" w:rsidRPr="00F61260">
        <w:rPr>
          <w:rFonts w:hint="cs"/>
          <w:spacing w:val="-6"/>
          <w:rtl/>
        </w:rPr>
        <w:t>ٱ</w:t>
      </w:r>
      <w:r w:rsidR="00F61260" w:rsidRPr="00F61260">
        <w:rPr>
          <w:rFonts w:hint="eastAsia"/>
          <w:spacing w:val="-6"/>
          <w:rtl/>
        </w:rPr>
        <w:t>تَّقُونِ</w:t>
      </w:r>
      <w:r w:rsidR="00F61260" w:rsidRPr="00F61260">
        <w:rPr>
          <w:spacing w:val="-6"/>
          <w:rtl/>
        </w:rPr>
        <w:t xml:space="preserve"> </w:t>
      </w:r>
      <w:r w:rsidR="00F61260" w:rsidRPr="00F61260">
        <w:rPr>
          <w:rFonts w:hint="cs"/>
          <w:spacing w:val="-6"/>
          <w:rtl/>
        </w:rPr>
        <w:t>٥٢</w:t>
      </w:r>
      <w:r w:rsidRPr="00F61260">
        <w:rPr>
          <w:rStyle w:val="Char8"/>
          <w:rFonts w:hint="cs"/>
          <w:spacing w:val="-6"/>
          <w:rtl/>
        </w:rPr>
        <w:t>﴾</w:t>
      </w:r>
      <w:r w:rsidRPr="00F61260">
        <w:rPr>
          <w:rFonts w:hint="cs"/>
          <w:spacing w:val="-6"/>
          <w:rtl/>
          <w:lang w:val="de-DE"/>
        </w:rPr>
        <w:t xml:space="preserve"> </w:t>
      </w:r>
      <w:r w:rsidRPr="00F61260">
        <w:rPr>
          <w:rStyle w:val="Char6"/>
          <w:rFonts w:hint="cs"/>
          <w:spacing w:val="-6"/>
          <w:rtl/>
        </w:rPr>
        <w:t>[</w:t>
      </w:r>
      <w:r w:rsidR="00125069" w:rsidRPr="00F61260">
        <w:rPr>
          <w:rStyle w:val="Char6"/>
          <w:rFonts w:hint="cs"/>
          <w:spacing w:val="-6"/>
          <w:rtl/>
        </w:rPr>
        <w:t>المؤمنون: 52</w:t>
      </w:r>
      <w:r w:rsidRPr="00F61260">
        <w:rPr>
          <w:rStyle w:val="Char6"/>
          <w:rFonts w:hint="cs"/>
          <w:spacing w:val="-6"/>
          <w:rtl/>
        </w:rPr>
        <w:t>]</w:t>
      </w:r>
      <w:r w:rsidRPr="00F61260">
        <w:rPr>
          <w:rFonts w:hint="cs"/>
          <w:spacing w:val="-6"/>
          <w:rtl/>
        </w:rPr>
        <w:t>.</w:t>
      </w:r>
    </w:p>
    <w:p w:rsidR="00EC7285" w:rsidRPr="00125069" w:rsidRDefault="00EC7285" w:rsidP="009A6E13">
      <w:pPr>
        <w:pStyle w:val="ab"/>
        <w:spacing w:line="240" w:lineRule="auto"/>
        <w:rPr>
          <w:spacing w:val="-4"/>
          <w:rtl/>
          <w:lang w:val="de-DE"/>
        </w:rPr>
      </w:pPr>
      <w:r w:rsidRPr="00125069">
        <w:rPr>
          <w:rStyle w:val="Char8"/>
          <w:rFonts w:hint="cs"/>
          <w:spacing w:val="-4"/>
          <w:rtl/>
        </w:rPr>
        <w:t>«</w:t>
      </w:r>
      <w:r w:rsidRPr="00125069">
        <w:rPr>
          <w:rFonts w:hint="cs"/>
          <w:spacing w:val="-4"/>
          <w:rtl/>
          <w:lang w:val="de-DE"/>
        </w:rPr>
        <w:t>و هرآئ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نه ا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 xml:space="preserve">ن است ملت شما، ملت </w:t>
      </w:r>
      <w:r w:rsidR="00704C1F" w:rsidRPr="00125069">
        <w:rPr>
          <w:rFonts w:hint="cs"/>
          <w:spacing w:val="-4"/>
          <w:rtl/>
          <w:lang w:val="de-DE"/>
        </w:rPr>
        <w:t>یک</w:t>
      </w:r>
      <w:r w:rsidRPr="00125069">
        <w:rPr>
          <w:rFonts w:hint="cs"/>
          <w:spacing w:val="-4"/>
          <w:rtl/>
          <w:lang w:val="de-DE"/>
        </w:rPr>
        <w:t>تا و من پروردگار شما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م پس از من بترس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د</w:t>
      </w:r>
      <w:r w:rsidRPr="00125069">
        <w:rPr>
          <w:rStyle w:val="Char8"/>
          <w:rFonts w:hint="cs"/>
          <w:spacing w:val="-4"/>
          <w:rtl/>
        </w:rPr>
        <w:t>»</w:t>
      </w:r>
      <w:r w:rsidRPr="00125069">
        <w:rPr>
          <w:rFonts w:hint="cs"/>
          <w:spacing w:val="-4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 آمده است: مؤمن برای مؤمن همانند بن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است، بخشی از آن بخش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را مح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 نگه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دارد</w:t>
      </w:r>
      <w:r w:rsidRPr="00125069">
        <w:rPr>
          <w:rFonts w:eastAsia="SimSun"/>
          <w:vertAlign w:val="superscript"/>
          <w:rtl/>
        </w:rPr>
        <w:footnoteReference w:id="280"/>
      </w:r>
      <w:r w:rsidRPr="00EC7285">
        <w:rPr>
          <w:rFonts w:hint="cs"/>
          <w:rtl/>
          <w:lang w:val="de-DE"/>
        </w:rPr>
        <w:t xml:space="preserve">. 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مراسم حج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از مهم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مظاهر وحدت امّت اسلامی است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اثنای ادای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فر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ضه، اقشار مختلف از مسلمانان با زبانها و رنگ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مختلف از اطراف و 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ناف عالم آمده و بخاطر هدف واحد جمع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شوند.</w:t>
      </w:r>
    </w:p>
    <w:p w:rsid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فرصت را غن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مت شمرده، اهم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حفظ وحدت را برای دوستان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داشته است.</w:t>
      </w:r>
    </w:p>
    <w:p w:rsidR="00EC7285" w:rsidRPr="00125069" w:rsidRDefault="00EC7285" w:rsidP="003D54BC">
      <w:pPr>
        <w:pStyle w:val="a9"/>
        <w:rPr>
          <w:sz w:val="20"/>
          <w:rtl/>
        </w:rPr>
      </w:pPr>
      <w:r w:rsidRPr="00125069">
        <w:rPr>
          <w:rFonts w:hint="cs"/>
          <w:sz w:val="20"/>
          <w:rtl/>
        </w:rPr>
        <w:t>مثال</w:t>
      </w:r>
      <w:r w:rsidR="00704C1F" w:rsidRPr="00125069">
        <w:rPr>
          <w:rFonts w:hint="cs"/>
          <w:sz w:val="20"/>
          <w:rtl/>
        </w:rPr>
        <w:t>‌ها</w:t>
      </w:r>
      <w:r w:rsidRPr="00125069">
        <w:rPr>
          <w:rFonts w:hint="cs"/>
          <w:sz w:val="20"/>
          <w:rtl/>
        </w:rPr>
        <w:t>ی تأكيد آن حضرت بر حفظ وحدت امّت اسلامی در موسم حج: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الف:</w:t>
      </w:r>
      <w:r w:rsidRPr="00EC7285">
        <w:rPr>
          <w:rFonts w:hint="cs"/>
          <w:rtl/>
          <w:lang w:val="de-DE"/>
        </w:rPr>
        <w:t xml:space="preserve"> مساوات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افراد امّت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فض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لت و برتری تنها برتقوی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باشد، جائ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ه فرمود: پروردگارتان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 و پدر شما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است، آگاه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د! شخص عربی بر عجمی (غ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رعرب)، و عجمی بر عربی فض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لت ندارد و نه هم سف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پوست بر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اه پوست و نه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اه پوست بر سف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پوست مگر به تقوی</w:t>
      </w:r>
      <w:r w:rsidRPr="00125069">
        <w:rPr>
          <w:rFonts w:eastAsia="SimSun"/>
          <w:vertAlign w:val="superscript"/>
          <w:rtl/>
        </w:rPr>
        <w:footnoteReference w:id="281"/>
      </w:r>
      <w:r w:rsidRPr="00EC7285">
        <w:rPr>
          <w:rFonts w:hint="cs"/>
          <w:rtl/>
          <w:lang w:val="de-DE"/>
        </w:rPr>
        <w:t>(خوف از خداوند).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ب:</w:t>
      </w:r>
      <w:r w:rsidRPr="00EC7285">
        <w:rPr>
          <w:rFonts w:hint="cs"/>
          <w:rtl/>
          <w:lang w:val="de-DE"/>
        </w:rPr>
        <w:t xml:space="preserve"> دستور آن حضرت به فرمان برداری و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رخواهی برای ولا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امر(اول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ای امور مسلمانها) تا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به قرآن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عمل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ند، جائ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فرمود: اگرغلامی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اه پوست بر شما حا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م مقرر شد، تا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تاب الله (قرآن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م) عمل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نمود، سخن او را بشنو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و از او اطاعت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28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widowControl w:val="0"/>
        <w:rPr>
          <w:rtl/>
          <w:lang w:val="de-DE"/>
        </w:rPr>
      </w:pPr>
      <w:r w:rsidRPr="00125069">
        <w:rPr>
          <w:rStyle w:val="Char5"/>
          <w:rFonts w:hint="cs"/>
          <w:rtl/>
        </w:rPr>
        <w:t>ج:</w:t>
      </w:r>
      <w:r w:rsidRPr="00EC7285">
        <w:rPr>
          <w:rFonts w:hint="cs"/>
          <w:rtl/>
          <w:lang w:val="de-DE"/>
        </w:rPr>
        <w:t xml:space="preserve"> نهی شد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آن حضرت از آنچه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سبب افتراق در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باعث فتنه در مجتمع اسلامی شود مانند 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ختن خون مسلمانها، چنانکه بعد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مردم خواست تا سا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ت شوند، فرمود: پس از من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افر نشو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بعضی از شما گردنهای بعضی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را بزند</w:t>
      </w:r>
      <w:r w:rsidRPr="00125069">
        <w:rPr>
          <w:rFonts w:eastAsia="SimSun"/>
          <w:vertAlign w:val="superscript"/>
          <w:rtl/>
        </w:rPr>
        <w:footnoteReference w:id="283"/>
      </w:r>
      <w:r w:rsidRPr="00EC7285">
        <w:rPr>
          <w:rFonts w:hint="cs"/>
          <w:rtl/>
          <w:lang w:val="de-DE"/>
        </w:rPr>
        <w:t>.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امبر خدا</w:t>
      </w:r>
      <w:r w:rsidRPr="00125069">
        <w:rPr>
          <w:rFonts w:ascii="Lotus Linotype" w:hAnsi="Lotus Linotype" w:hint="cs"/>
          <w:color w:val="000000"/>
          <w:spacing w:val="-2"/>
          <w:rtl/>
        </w:rPr>
        <w:t xml:space="preserve"> </w:t>
      </w:r>
      <w:r w:rsidRPr="00125069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125069">
        <w:rPr>
          <w:rFonts w:hint="cs"/>
          <w:spacing w:val="-2"/>
          <w:rtl/>
          <w:lang w:val="de-DE"/>
        </w:rPr>
        <w:t xml:space="preserve"> با استفاده از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 اجتماع عظ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م برخی از مسا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ل عمومی و اجتماعی را برای مسلمانها 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ان نمود، مثل نهی شد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د از بی پروائی در برابر خون، مال و آبروی د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گران؛ چنانکه در هر سه خطبه (خطبه عرفات، خطبه روز ع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د و خطبه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ام تشر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ق)، حضرت 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امبر </w:t>
      </w:r>
      <w:r w:rsidRPr="00125069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125069">
        <w:rPr>
          <w:rFonts w:hint="cs"/>
          <w:spacing w:val="-2"/>
          <w:rtl/>
          <w:lang w:val="de-DE"/>
        </w:rPr>
        <w:t xml:space="preserve">، صحابه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 xml:space="preserve">رام را مورد خطاب قرار داده و فرمود: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خونها، مالها و آبروهای شما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شما حرام است مانند حرمت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روز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ماه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شهر شما</w:t>
      </w:r>
      <w:r w:rsidRPr="00125069">
        <w:rPr>
          <w:rFonts w:eastAsia="SimSun"/>
          <w:vertAlign w:val="superscript"/>
          <w:rtl/>
        </w:rPr>
        <w:footnoteReference w:id="28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نهی از ظلم و گرفتن مال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گران بدون رضا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آنها، جا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فرمود: خبردار! ظلم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(ا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جمله را سه بار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رارنمود)، خوردن مال شخص مسلمان جا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 مگر با رضا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امل آن شخص</w:t>
      </w:r>
      <w:r w:rsidRPr="00125069">
        <w:rPr>
          <w:rFonts w:eastAsia="SimSun"/>
          <w:vertAlign w:val="superscript"/>
          <w:rtl/>
        </w:rPr>
        <w:footnoteReference w:id="28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مانند باز داشتن از وص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برای وارث: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مورد فرمود: خداوند متعال حق هر صاحب حق را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معلوم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است، پس روا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 برای وارث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(ب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از مقداری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عت برای آنها تع</w:t>
      </w:r>
      <w:r w:rsidR="00704C1F">
        <w:rPr>
          <w:rFonts w:hint="cs"/>
          <w:rtl/>
          <w:lang w:val="de-DE"/>
        </w:rPr>
        <w:t>یی</w:t>
      </w:r>
      <w:r w:rsidRPr="00EC7285">
        <w:rPr>
          <w:rFonts w:hint="cs"/>
          <w:rtl/>
          <w:lang w:val="de-DE"/>
        </w:rPr>
        <w:t>ن نموده) وص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286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نهی از غ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بت مسلمان و دست درازی به آبروی مؤمن: بطور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ه وقتی از آن حضرت در</w:t>
      </w:r>
      <w:r w:rsidRPr="00EC7285">
        <w:rPr>
          <w:rFonts w:hint="cs"/>
          <w:rtl/>
          <w:lang w:val="de-DE"/>
        </w:rPr>
        <w:t>بار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تقد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و تأخ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در اعمال روز نحر (روز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قربان) سوال شد، فرمود: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 با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ی ندارد، پروایی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مگر بر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آبروی شخص مسلمان را بر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زد،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حرج و هلا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است</w:t>
      </w:r>
      <w:r w:rsidRPr="00125069">
        <w:rPr>
          <w:rFonts w:eastAsia="SimSun"/>
          <w:vertAlign w:val="superscript"/>
          <w:rtl/>
        </w:rPr>
        <w:footnoteReference w:id="28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طور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امّت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از فتن</w:t>
      </w:r>
      <w:r>
        <w:rPr>
          <w:rFonts w:hint="cs"/>
          <w:rtl/>
          <w:lang w:val="de-DE"/>
        </w:rPr>
        <w:t>ه</w:t>
      </w:r>
      <w:r w:rsidR="00125069">
        <w:rPr>
          <w:rFonts w:hint="cs"/>
          <w:rtl/>
          <w:lang w:val="de-DE"/>
        </w:rPr>
        <w:t xml:space="preserve"> دجّال بر</w:t>
      </w:r>
      <w:r w:rsidRPr="00EC7285">
        <w:rPr>
          <w:rFonts w:hint="cs"/>
          <w:rtl/>
          <w:lang w:val="de-DE"/>
        </w:rPr>
        <w:t>حذر داشت و فرمود: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امده مگر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امت خود را از دجال ترسانده است، و پس از آن بعضی از نشانه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دجال را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نمود</w:t>
      </w:r>
      <w:r w:rsidRPr="00125069">
        <w:rPr>
          <w:rFonts w:eastAsia="SimSun"/>
          <w:vertAlign w:val="superscript"/>
          <w:rtl/>
        </w:rPr>
        <w:footnoteReference w:id="288"/>
      </w:r>
      <w:r w:rsidRPr="00EC7285">
        <w:rPr>
          <w:rFonts w:hint="cs"/>
          <w:rtl/>
          <w:lang w:val="de-DE"/>
        </w:rPr>
        <w:t>.</w:t>
      </w:r>
    </w:p>
    <w:p w:rsidR="00EC7285" w:rsidRPr="00125069" w:rsidRDefault="00EC7285" w:rsidP="00125069">
      <w:pPr>
        <w:pStyle w:val="a2"/>
        <w:rPr>
          <w:rtl/>
        </w:rPr>
      </w:pPr>
      <w:bookmarkStart w:id="90" w:name="_Toc269231325"/>
      <w:bookmarkStart w:id="91" w:name="_Toc381114091"/>
      <w:r w:rsidRPr="00125069">
        <w:rPr>
          <w:rFonts w:hint="cs"/>
          <w:rtl/>
        </w:rPr>
        <w:t xml:space="preserve">6-  فرماندهی </w:t>
      </w:r>
      <w:r w:rsidR="00704C1F" w:rsidRPr="00125069">
        <w:rPr>
          <w:rFonts w:hint="cs"/>
          <w:rtl/>
        </w:rPr>
        <w:t>ک</w:t>
      </w:r>
      <w:r w:rsidRPr="00125069">
        <w:rPr>
          <w:rFonts w:hint="cs"/>
          <w:rtl/>
        </w:rPr>
        <w:t>ام</w:t>
      </w:r>
      <w:r w:rsidR="00704C1F" w:rsidRPr="00125069">
        <w:rPr>
          <w:rFonts w:hint="cs"/>
          <w:rtl/>
        </w:rPr>
        <w:t>ی</w:t>
      </w:r>
      <w:r w:rsidRPr="00125069">
        <w:rPr>
          <w:rFonts w:hint="cs"/>
          <w:rtl/>
        </w:rPr>
        <w:t>اب</w:t>
      </w:r>
      <w:bookmarkEnd w:id="90"/>
      <w:bookmarkEnd w:id="91"/>
    </w:p>
    <w:p w:rsidR="00EC7285" w:rsidRPr="00EC7285" w:rsidRDefault="00EC7285" w:rsidP="009A6E13">
      <w:pPr>
        <w:pStyle w:val="a8"/>
        <w:spacing w:line="240" w:lineRule="auto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خداوند متعال،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خود را محبوب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خاصی بخش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بود، مهر و محبت آن حضرت در قلبها جای داشت و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رام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اخلاق و رفتار آن حضرت نها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متأثّر شده بودند،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خواستند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شه در خدمت آن جناب باشند.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به 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رسول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اعلان حج نمود،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از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صد هزارتن از مسلمانان به آرزوی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وضات و بر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ات نبوی مستف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شوند پروانه وار اطراف آن حضرت جمع شدند. هر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دام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خواست به او اقتدا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ند، عمل آن حضرت را مشاهده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و مثل آن عمل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28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سفر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بر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رضوان الله عنهم اجمع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تأث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عم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بر جا گذاشت و در تز</w:t>
      </w:r>
      <w:r w:rsidR="00704C1F">
        <w:rPr>
          <w:rFonts w:hint="cs"/>
          <w:rtl/>
          <w:lang w:val="de-DE"/>
        </w:rPr>
        <w:t>کی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نفوس آنها نقش مهم واساسی بازی نمود.</w:t>
      </w:r>
    </w:p>
    <w:p w:rsidR="00EC7285" w:rsidRPr="00EC7285" w:rsidRDefault="00EC7285" w:rsidP="009A6E13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مبحث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وشش دار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تا جوانبی هر چند مختصر از بر خورد و روش عالی آن حضرت با مشار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ن حج</w:t>
      </w:r>
      <w:r w:rsidR="00125069">
        <w:rPr>
          <w:rFonts w:hint="cs"/>
          <w:rtl/>
          <w:lang w:val="de-DE"/>
        </w:rPr>
        <w:t>ة</w:t>
      </w:r>
      <w:r w:rsidRPr="00EC7285">
        <w:rPr>
          <w:rFonts w:hint="cs"/>
          <w:rtl/>
          <w:lang w:val="de-DE"/>
        </w:rPr>
        <w:t xml:space="preserve"> الوداع خدمت خوانندگان ارائه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م: </w:t>
      </w:r>
    </w:p>
    <w:p w:rsidR="00F61260" w:rsidRDefault="00EC7285" w:rsidP="009A6E13">
      <w:pPr>
        <w:pStyle w:val="a8"/>
        <w:spacing w:line="240" w:lineRule="auto"/>
        <w:rPr>
          <w:rtl/>
          <w:lang w:val="de-DE"/>
        </w:rPr>
      </w:pPr>
      <w:r w:rsidRPr="00125069">
        <w:rPr>
          <w:rStyle w:val="Char5"/>
          <w:rFonts w:hint="cs"/>
          <w:rtl/>
        </w:rPr>
        <w:t>الف-</w:t>
      </w:r>
      <w:r w:rsidRPr="00EC7285">
        <w:rPr>
          <w:rFonts w:hint="cs"/>
          <w:rtl/>
          <w:lang w:val="de-DE"/>
        </w:rPr>
        <w:t xml:space="preserve"> اسوة حسنه: در قرآن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خداوند متعال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سانی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اری امر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 و خود آنرا انجام نم</w:t>
      </w:r>
      <w:r w:rsidR="00704C1F">
        <w:rPr>
          <w:rFonts w:hint="cs"/>
          <w:rtl/>
          <w:lang w:val="de-DE"/>
        </w:rPr>
        <w:t>ی</w:t>
      </w:r>
      <w:r w:rsidR="00F61260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دهند، مورد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وهش قرار داده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</w:t>
      </w:r>
    </w:p>
    <w:p w:rsidR="00EC7285" w:rsidRPr="00EC7285" w:rsidRDefault="00704C1F" w:rsidP="009A6E13">
      <w:pPr>
        <w:pStyle w:val="af1"/>
        <w:widowControl w:val="0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>
        <w:rPr>
          <w:rFonts w:hint="eastAsia"/>
          <w:rtl/>
        </w:rPr>
        <w:t>يَ</w:t>
      </w:r>
      <w:r w:rsidR="00F61260">
        <w:rPr>
          <w:rFonts w:hint="cs"/>
          <w:rtl/>
        </w:rPr>
        <w:t>ٰٓ</w:t>
      </w:r>
      <w:r w:rsidR="00F61260">
        <w:rPr>
          <w:rFonts w:hint="eastAsia"/>
          <w:rtl/>
        </w:rPr>
        <w:t>أَيُّهَا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لَّذِينَ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ءَامَنُواْ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لِمَ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تَقُولُونَ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مَا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لَا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تَف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عَلُونَ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٢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كَبُرَ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مَق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تًا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عِندَ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للَّهِ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أَن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تَقُولُواْ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مَا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لَا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تَف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عَلُونَ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٣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الصف: 2-3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9A6E13">
      <w:pPr>
        <w:pStyle w:val="ab"/>
        <w:widowControl w:val="0"/>
        <w:spacing w:line="240" w:lineRule="auto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ای مسلمانان چرا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گو</w:t>
      </w:r>
      <w:r w:rsidR="00704C1F">
        <w:rPr>
          <w:rFonts w:hint="cs"/>
          <w:rtl/>
          <w:lang w:val="de-DE"/>
        </w:rPr>
        <w:t>یی</w:t>
      </w:r>
      <w:r w:rsidRPr="00EC7285">
        <w:rPr>
          <w:rFonts w:hint="cs"/>
          <w:rtl/>
          <w:lang w:val="de-DE"/>
        </w:rPr>
        <w:t>د آنچه انجام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ده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د؟ بس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 ناپسند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است نزدِ خدا آن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بگو</w:t>
      </w:r>
      <w:r w:rsidR="00704C1F">
        <w:rPr>
          <w:rFonts w:hint="cs"/>
          <w:rtl/>
          <w:lang w:val="de-DE"/>
        </w:rPr>
        <w:t>یی</w:t>
      </w:r>
      <w:r w:rsidRPr="00EC7285">
        <w:rPr>
          <w:rFonts w:hint="cs"/>
          <w:rtl/>
          <w:lang w:val="de-DE"/>
        </w:rPr>
        <w:t>د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نمی‌ک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د!</w:t>
      </w:r>
      <w:r w:rsidRPr="00125069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اخلاق آن حضرت قرآن بود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90"/>
      </w:r>
      <w:r w:rsidRPr="00EC7285">
        <w:rPr>
          <w:rFonts w:hint="cs"/>
          <w:rtl/>
          <w:lang w:val="de-DE"/>
        </w:rPr>
        <w:t xml:space="preserve">، و هر 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امّت را 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اری امر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فرمود قبل از همه خودش آن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را انجام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داد و اگر از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زی نهی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رد، خود قبل از همه آن 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را تر</w:t>
      </w:r>
      <w:r w:rsidR="00704C1F">
        <w:rPr>
          <w:rFonts w:hint="cs"/>
          <w:rtl/>
          <w:lang w:val="de-DE"/>
        </w:rPr>
        <w:t>ک می‌</w:t>
      </w:r>
      <w:r w:rsidRPr="00EC7285">
        <w:rPr>
          <w:rFonts w:hint="cs"/>
          <w:rtl/>
          <w:lang w:val="de-DE"/>
        </w:rPr>
        <w:t>نمود.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اخلاق عالی و پسند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</w:t>
      </w:r>
      <w:r w:rsidR="00F61260">
        <w:rPr>
          <w:rFonts w:hint="cs"/>
          <w:rtl/>
          <w:lang w:val="de-DE"/>
        </w:rPr>
        <w:t xml:space="preserve"> 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مواقع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از موسم حج بوضوح بنظر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رسد. بطور مثال: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در خطب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تار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خی </w:t>
      </w:r>
      <w:r w:rsidRPr="00F61260">
        <w:rPr>
          <w:rFonts w:hint="cs"/>
          <w:rtl/>
        </w:rPr>
        <w:t>حجة</w:t>
      </w:r>
      <w:r w:rsidRPr="00EC7285">
        <w:rPr>
          <w:rFonts w:cs="2  Badr" w:hint="cs"/>
          <w:rtl/>
          <w:lang w:val="de-DE"/>
        </w:rPr>
        <w:t xml:space="preserve"> الوداع</w:t>
      </w:r>
      <w:r w:rsidRPr="00EC7285">
        <w:rPr>
          <w:rFonts w:hint="cs"/>
          <w:rtl/>
          <w:lang w:val="de-DE"/>
        </w:rPr>
        <w:t xml:space="preserve"> فرمود: آگاه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د! تمام بقا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ای امور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پا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گذاشته شده است (ه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 ارزشی ندارد)، خون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زمانه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گذاشته شده است و اوّل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خونی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هدر اعلان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نم (از خون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ما است) خون پسر رب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عه ابن حارث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بنی سعد 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خورد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سان‍ی از قب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هذ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 او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شتند.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سود زمان جاهل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گذاشته شده است و اول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سودی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باطل اعلان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نم، سود عباس ابن عبدالمطلب است</w:t>
      </w:r>
      <w:r w:rsidRPr="00125069">
        <w:rPr>
          <w:rFonts w:eastAsia="SimSun"/>
          <w:vertAlign w:val="superscript"/>
          <w:rtl/>
        </w:rPr>
        <w:footnoteReference w:id="29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از آن جمله: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را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به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ی، اطاعت از پروردگار و خضوع در مقابل ذات پا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الهی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نمود، خود آن حضرت از همه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به الله متعال نزد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ی جسته و در مقابل او تعالی تضرّع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رنش نشان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داد</w:t>
      </w:r>
      <w:r w:rsidRPr="00125069">
        <w:rPr>
          <w:rFonts w:eastAsia="SimSun"/>
          <w:vertAlign w:val="superscript"/>
          <w:rtl/>
        </w:rPr>
        <w:footnoteReference w:id="29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از آن جمله: و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اصحاب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 به بی رغبتی در دن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و تعلق به آخرت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</w:t>
      </w:r>
      <w:r w:rsidRPr="00125069">
        <w:rPr>
          <w:rFonts w:eastAsia="SimSun"/>
          <w:vertAlign w:val="superscript"/>
          <w:rtl/>
        </w:rPr>
        <w:footnoteReference w:id="293"/>
      </w:r>
      <w:r w:rsidRPr="00EC7285">
        <w:rPr>
          <w:rFonts w:hint="cs"/>
          <w:rtl/>
          <w:lang w:val="de-DE"/>
        </w:rPr>
        <w:t xml:space="preserve">، خود با وسایل سفری که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هنه بود حج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 و قط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فه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ای(پتو یا شال) داشت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ارزش آن به چهار درهم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29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و از آن جمله: وقت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مردم را به آرامش و وقار در ادای "نُسُ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" دعوت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نمود، خود با اطم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نان تمام در حال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ون و آرامش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امل داشت از "مزدلفه" بطرف "منی " حر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نمود</w:t>
      </w:r>
      <w:r w:rsidRPr="00125069">
        <w:rPr>
          <w:rFonts w:eastAsia="SimSun"/>
          <w:vertAlign w:val="superscript"/>
          <w:rtl/>
        </w:rPr>
        <w:footnoteReference w:id="29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از آن جمله: 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برای مردم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ان نمود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ردن موی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تراش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 سر هر دو جا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است اما حلق (تراش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 سر) فض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لت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دارد (و آن حضرت برا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سرهای خود را تراش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دند دعای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نمود</w:t>
      </w:r>
      <w:r w:rsidRPr="00125069">
        <w:rPr>
          <w:rFonts w:eastAsia="SimSun"/>
          <w:vertAlign w:val="superscript"/>
          <w:rtl/>
        </w:rPr>
        <w:footnoteReference w:id="296"/>
      </w:r>
      <w:r w:rsidR="00125069">
        <w:rPr>
          <w:rFonts w:hint="cs"/>
          <w:rtl/>
          <w:lang w:val="de-DE"/>
        </w:rPr>
        <w:t>)</w:t>
      </w:r>
      <w:r w:rsidRPr="00EC7285">
        <w:rPr>
          <w:rFonts w:hint="cs"/>
          <w:rtl/>
          <w:lang w:val="de-DE"/>
        </w:rPr>
        <w:t>، خود آن جناب سر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تراش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Fonts w:eastAsia="SimSun"/>
          <w:vertAlign w:val="superscript"/>
          <w:rtl/>
        </w:rPr>
        <w:footnoteReference w:id="29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خوانند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گرامی! مهم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متوجّه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گرامی اسلام</w:t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قدوه و اسو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حسنه برای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قرارداده بود تا اعمال و حر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ات او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و عملا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روی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ند؛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امبرخدا برای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مسئول بالا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 و توز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 آب بودند، فرمود: اگر ترس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 xml:space="preserve">بود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مردم بر سرِ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دن آب با شما منازعه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نند، من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با شما آب بالا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دم</w:t>
      </w:r>
      <w:r w:rsidRPr="00125069">
        <w:rPr>
          <w:rFonts w:eastAsia="SimSun"/>
          <w:vertAlign w:val="superscript"/>
          <w:rtl/>
        </w:rPr>
        <w:footnoteReference w:id="298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704C1F" w:rsidP="009A6E13">
      <w:pPr>
        <w:pStyle w:val="a8"/>
        <w:widowControl w:val="0"/>
        <w:rPr>
          <w:rtl/>
          <w:lang w:val="de-DE"/>
        </w:rPr>
      </w:pP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عنی ا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صحابه اگر بب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نند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من آب بالا</w:t>
      </w:r>
      <w:r>
        <w:rPr>
          <w:rFonts w:hint="cs"/>
          <w:rtl/>
          <w:lang w:val="de-DE"/>
        </w:rPr>
        <w:t xml:space="preserve"> می‌ک</w:t>
      </w:r>
      <w:r w:rsidR="00EC7285" w:rsidRPr="00EC7285">
        <w:rPr>
          <w:rFonts w:hint="cs"/>
          <w:rtl/>
          <w:lang w:val="de-DE"/>
        </w:rPr>
        <w:t>شم ا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 عمل را سنّت دانسته و به من اقتدا</w:t>
      </w:r>
      <w:r>
        <w:rPr>
          <w:rFonts w:hint="cs"/>
          <w:rtl/>
          <w:lang w:val="de-DE"/>
        </w:rPr>
        <w:t xml:space="preserve"> می‌ک</w:t>
      </w:r>
      <w:r w:rsidR="00EC7285" w:rsidRPr="00EC7285">
        <w:rPr>
          <w:rFonts w:hint="cs"/>
          <w:rtl/>
          <w:lang w:val="de-DE"/>
        </w:rPr>
        <w:t>نند و هر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دام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وشش</w:t>
      </w:r>
      <w:r>
        <w:rPr>
          <w:rFonts w:hint="cs"/>
          <w:rtl/>
          <w:lang w:val="de-DE"/>
        </w:rPr>
        <w:t xml:space="preserve"> می‌</w:t>
      </w:r>
      <w:r w:rsidR="00EC7285" w:rsidRPr="00EC7285">
        <w:rPr>
          <w:rFonts w:hint="cs"/>
          <w:rtl/>
          <w:lang w:val="de-DE"/>
        </w:rPr>
        <w:t>نما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د 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ه آب بالا ب</w:t>
      </w:r>
      <w:r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>شد و شما را</w:t>
      </w:r>
      <w:r>
        <w:rPr>
          <w:rFonts w:hint="cs"/>
          <w:rtl/>
          <w:lang w:val="de-DE"/>
        </w:rPr>
        <w:t xml:space="preserve"> نمی‌</w:t>
      </w:r>
      <w:r w:rsidR="00EC7285" w:rsidRPr="00EC7285">
        <w:rPr>
          <w:rFonts w:hint="cs"/>
          <w:rtl/>
          <w:lang w:val="de-DE"/>
        </w:rPr>
        <w:t>گذارند تا به راحتی به وظ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ف</w:t>
      </w:r>
      <w:r w:rsidR="00EC7285">
        <w:rPr>
          <w:rFonts w:hint="cs"/>
          <w:rtl/>
          <w:lang w:val="de-DE"/>
        </w:rPr>
        <w:t>ه</w:t>
      </w:r>
      <w:r w:rsidR="00EC7285" w:rsidRPr="00EC7285">
        <w:rPr>
          <w:rFonts w:hint="cs"/>
          <w:rtl/>
          <w:lang w:val="de-DE"/>
        </w:rPr>
        <w:t xml:space="preserve"> خو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ش ادامه ده</w:t>
      </w:r>
      <w:r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 xml:space="preserve">د. </w:t>
      </w:r>
    </w:p>
    <w:p w:rsidR="00EC7285" w:rsidRPr="00EC7285" w:rsidRDefault="00EC7285" w:rsidP="009A6E13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پس چه خوبست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دعوتگران امت اسلامی به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امبربزرگ و امام خود اقتدا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شتن را قدو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حسنه و اسو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 برای سا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ر برادران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شان بگردانند... در امور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از همه جلو تر و از منه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ات دور باشند.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ب-</w:t>
      </w:r>
      <w:r w:rsidRPr="00EC7285">
        <w:rPr>
          <w:rFonts w:hint="cs"/>
          <w:rtl/>
          <w:lang w:val="de-DE"/>
        </w:rPr>
        <w:t xml:space="preserve"> امر به معروف و نهی از من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ر: امر نمودن 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پسند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ده و باز داشتن از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بد، محور 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عت اسلامی و وظ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اصلی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امبران الهی و دعوتگران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باشد؛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ره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شود جهالت و گمراهی به اوج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و اصلاح، دِ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نداری و همدردی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مرنگ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شود</w:t>
      </w:r>
      <w:r w:rsidRPr="00EC7285">
        <w:rPr>
          <w:rStyle w:val="FootnoteReference"/>
          <w:rFonts w:eastAsia="SimSun" w:cs="B Zar"/>
          <w:rtl/>
          <w:lang w:val="de-DE"/>
        </w:rPr>
        <w:footnoteReference w:id="29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اگر سامع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مخاطب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قبول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نند، باز هم وظ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عالم و داعی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غام حق را برساند و هدا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به دست پروردگار است، چانکه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</w:t>
      </w:r>
    </w:p>
    <w:p w:rsidR="00EC7285" w:rsidRPr="00EC7285" w:rsidRDefault="00704C1F" w:rsidP="003D54BC">
      <w:pPr>
        <w:pStyle w:val="af1"/>
        <w:rPr>
          <w:rtl/>
        </w:rPr>
      </w:pPr>
      <w:r w:rsidRPr="00704C1F">
        <w:rPr>
          <w:rStyle w:val="Char8"/>
          <w:rFonts w:hint="cs"/>
          <w:rtl/>
        </w:rPr>
        <w:t>﴿</w:t>
      </w:r>
      <w:r w:rsidR="00F61260">
        <w:rPr>
          <w:rFonts w:hint="eastAsia"/>
          <w:rtl/>
        </w:rPr>
        <w:t>إِنَّكَ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لَا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تَه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دِي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مَن</w:t>
      </w:r>
      <w:r w:rsidR="00F61260">
        <w:rPr>
          <w:rFonts w:hint="cs"/>
          <w:rtl/>
        </w:rPr>
        <w:t>ۡ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أَح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بَب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تَ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وَلَ</w:t>
      </w:r>
      <w:r w:rsidR="00F61260">
        <w:rPr>
          <w:rFonts w:hint="cs"/>
          <w:rtl/>
        </w:rPr>
        <w:t>ٰ</w:t>
      </w:r>
      <w:r w:rsidR="00F61260">
        <w:rPr>
          <w:rFonts w:hint="eastAsia"/>
          <w:rtl/>
        </w:rPr>
        <w:t>كِنَّ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للَّهَ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يَه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دِي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مَن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يَشَا</w:t>
      </w:r>
      <w:r w:rsidR="00F61260">
        <w:rPr>
          <w:rFonts w:hint="cs"/>
          <w:rtl/>
        </w:rPr>
        <w:t>ٓ</w:t>
      </w:r>
      <w:r w:rsidR="00F61260">
        <w:rPr>
          <w:rFonts w:hint="eastAsia"/>
          <w:rtl/>
        </w:rPr>
        <w:t>ءُ</w:t>
      </w:r>
      <w:r w:rsidR="00F61260">
        <w:rPr>
          <w:rFonts w:hint="cs"/>
          <w:rtl/>
        </w:rPr>
        <w:t>ۚ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وَهُوَ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أَع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لَمُ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بِ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مُه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تَدِينَ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٥٦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القصص: 56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(ا</w:t>
      </w:r>
      <w:r w:rsidRPr="00EC7285">
        <w:rPr>
          <w:rFonts w:hint="cs"/>
          <w:rtl/>
        </w:rPr>
        <w:t>ی</w:t>
      </w:r>
      <w:r w:rsidRPr="00EC7285">
        <w:rPr>
          <w:rFonts w:hint="cs"/>
          <w:rtl/>
          <w:lang w:val="de-DE"/>
        </w:rPr>
        <w:t xml:space="preserve"> محمّد)! هر آئ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نه هر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را تو دوست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داری هدا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ی و 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ن خدا هر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را خواهد هدا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و او به راه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افتگان داناتر است</w:t>
      </w:r>
      <w:r w:rsidRPr="00125069">
        <w:rPr>
          <w:rStyle w:val="Char8"/>
          <w:rFonts w:hint="cs"/>
          <w:rtl/>
        </w:rPr>
        <w:t>»</w:t>
      </w:r>
      <w:r w:rsidR="00125069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اگر به زندگی با بر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دقت و ف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نما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یم، در</w:t>
      </w:r>
      <w:r w:rsidRPr="00EC7285">
        <w:rPr>
          <w:rFonts w:hint="cs"/>
          <w:rtl/>
          <w:lang w:val="de-DE"/>
        </w:rPr>
        <w:t>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 حضرت 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به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پسند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و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ق به آن، و نهی از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ارهای زشت و مغا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 با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رامت انسانی و اخلاق اسلامی سپری نموده است.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طب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عی است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آن حضرت در موسم حج 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ز بر هم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 منوال بوده بل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فرصت را غن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مت شمرده و فر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ضه امر به معروف و نهی از من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ر را با اهم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ت 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شتری برای صحابه و دوستان خو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ش 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ان داشته است،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به ذ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ر چند مثال در 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نجا ا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تفا</w:t>
      </w:r>
      <w:r w:rsidR="00704C1F" w:rsidRPr="00125069">
        <w:rPr>
          <w:rFonts w:hint="cs"/>
          <w:spacing w:val="-2"/>
          <w:rtl/>
          <w:lang w:val="de-DE"/>
        </w:rPr>
        <w:t xml:space="preserve"> می‌ک</w:t>
      </w:r>
      <w:r w:rsidRPr="00125069">
        <w:rPr>
          <w:rFonts w:hint="cs"/>
          <w:spacing w:val="-2"/>
          <w:rtl/>
          <w:lang w:val="de-DE"/>
        </w:rPr>
        <w:t>ن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م:</w:t>
      </w:r>
    </w:p>
    <w:p w:rsidR="00EC7285" w:rsidRPr="00125069" w:rsidRDefault="00EC7285" w:rsidP="00125069">
      <w:pPr>
        <w:pStyle w:val="a0"/>
        <w:numPr>
          <w:ilvl w:val="0"/>
          <w:numId w:val="5"/>
        </w:numPr>
        <w:ind w:left="624" w:hanging="340"/>
        <w:rPr>
          <w:rtl/>
          <w:lang w:val="de-DE"/>
        </w:rPr>
      </w:pPr>
      <w:r w:rsidRPr="00125069">
        <w:rPr>
          <w:rFonts w:hint="cs"/>
          <w:rtl/>
          <w:lang w:val="de-DE"/>
        </w:rPr>
        <w:t xml:space="preserve"> ابن عباس </w:t>
      </w:r>
      <w:r w:rsidRPr="00EC7285">
        <w:rPr>
          <w:rtl/>
        </w:rPr>
        <w:sym w:font="AGA Arabesque" w:char="F072"/>
      </w:r>
      <w:r w:rsidRPr="00EC7285">
        <w:rPr>
          <w:rFonts w:hint="cs"/>
          <w:rtl/>
        </w:rPr>
        <w:t xml:space="preserve"> </w:t>
      </w:r>
      <w:r w:rsidRPr="00125069">
        <w:rPr>
          <w:rFonts w:hint="cs"/>
          <w:rtl/>
          <w:lang w:val="de-DE"/>
        </w:rPr>
        <w:t>روا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ت</w:t>
      </w:r>
      <w:r w:rsidR="00704C1F" w:rsidRPr="00125069">
        <w:rPr>
          <w:rFonts w:hint="cs"/>
          <w:rtl/>
          <w:lang w:val="de-DE"/>
        </w:rPr>
        <w:t xml:space="preserve"> می‌ک</w:t>
      </w:r>
      <w:r w:rsidRPr="00125069">
        <w:rPr>
          <w:rFonts w:hint="cs"/>
          <w:rtl/>
          <w:lang w:val="de-DE"/>
        </w:rPr>
        <w:t>ند: پ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125069">
        <w:rPr>
          <w:rFonts w:hint="cs"/>
          <w:rtl/>
          <w:lang w:val="de-DE"/>
        </w:rPr>
        <w:t xml:space="preserve"> شن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 xml:space="preserve">د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شخص‍ی در هنگام احرام بستن گفت: لبّ</w:t>
      </w:r>
      <w:r w:rsidR="00704C1F" w:rsidRPr="00125069">
        <w:rPr>
          <w:rFonts w:hint="cs"/>
          <w:rtl/>
          <w:lang w:val="de-DE"/>
        </w:rPr>
        <w:t>یک</w:t>
      </w:r>
      <w:r w:rsidRPr="00125069">
        <w:rPr>
          <w:rFonts w:hint="cs"/>
          <w:rtl/>
          <w:lang w:val="de-DE"/>
        </w:rPr>
        <w:t xml:space="preserve"> از طرف "شُبرُمه" (گو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 xml:space="preserve">ا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</w:t>
      </w:r>
      <w:r w:rsidR="00704C1F" w:rsidRPr="00125069">
        <w:rPr>
          <w:rFonts w:hint="cs"/>
          <w:rtl/>
          <w:lang w:val="de-DE"/>
        </w:rPr>
        <w:t xml:space="preserve"> می‌</w:t>
      </w:r>
      <w:r w:rsidRPr="00125069">
        <w:rPr>
          <w:rFonts w:hint="cs"/>
          <w:rtl/>
          <w:lang w:val="de-DE"/>
        </w:rPr>
        <w:t xml:space="preserve">خواست از طرف شبرمه حج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 xml:space="preserve">ند). آن حضرت سوال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 xml:space="preserve">رد: شبرمه </w:t>
      </w:r>
      <w:r w:rsidR="00704C1F" w:rsidRPr="00125069">
        <w:rPr>
          <w:rFonts w:hint="cs"/>
          <w:rtl/>
          <w:lang w:val="de-DE"/>
        </w:rPr>
        <w:t>کی</w:t>
      </w:r>
      <w:r w:rsidRPr="00125069">
        <w:rPr>
          <w:rFonts w:hint="cs"/>
          <w:rtl/>
          <w:lang w:val="de-DE"/>
        </w:rPr>
        <w:t xml:space="preserve">ست؟ شخص جواب داد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 xml:space="preserve">ه برادر من است.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فرمود: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 برای خود حج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ای؟! آن شخص جواب داد: نه!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فرمود: اوّل از طرف خود حج ادا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رده و بعد از آن برای شُبرمه حج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Pr="00125069">
        <w:rPr>
          <w:rFonts w:eastAsia="SimSun"/>
          <w:vertAlign w:val="superscript"/>
          <w:rtl/>
        </w:rPr>
        <w:footnoteReference w:id="300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125069">
      <w:pPr>
        <w:pStyle w:val="a0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خشم و غضب آن حضرت بر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سانی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قربانی همرا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اورده بودند و با وجود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هم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خواستند از احرام بدر آیند</w:t>
      </w:r>
      <w:r w:rsidRPr="00125069">
        <w:rPr>
          <w:rFonts w:eastAsia="SimSun"/>
          <w:vertAlign w:val="superscript"/>
          <w:rtl/>
        </w:rPr>
        <w:footnoteReference w:id="301"/>
      </w:r>
      <w:r w:rsidRPr="00EC7285">
        <w:rPr>
          <w:rFonts w:hint="cs"/>
          <w:rtl/>
          <w:lang w:val="de-DE"/>
        </w:rPr>
        <w:t xml:space="preserve">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برایشان فرمود: پس خود را حلال نما</w:t>
      </w:r>
      <w:r w:rsidR="00704C1F">
        <w:rPr>
          <w:rFonts w:hint="cs"/>
          <w:rtl/>
          <w:lang w:val="de-DE"/>
        </w:rPr>
        <w:t>یی</w:t>
      </w:r>
      <w:r w:rsidRPr="00EC7285">
        <w:rPr>
          <w:rFonts w:hint="cs"/>
          <w:rtl/>
          <w:lang w:val="de-DE"/>
        </w:rPr>
        <w:t>د! (از احرام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د)،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رام به سرعت اطاعت امر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و از احرام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رون شدند</w:t>
      </w:r>
      <w:r w:rsidRPr="00125069">
        <w:rPr>
          <w:rFonts w:eastAsia="SimSun"/>
          <w:sz w:val="28"/>
          <w:szCs w:val="28"/>
          <w:vertAlign w:val="superscript"/>
          <w:rtl/>
        </w:rPr>
        <w:footnoteReference w:id="30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25069">
      <w:pPr>
        <w:pStyle w:val="a0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>در اثنای طواف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الله الحرام شخصی را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دست شخص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را با نخ (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مشابه آن) به دست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بسته بود،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آن نخ را قطع نمود و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فرمود: از دستش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</w:t>
      </w:r>
      <w:r w:rsidRPr="00125069">
        <w:rPr>
          <w:rFonts w:eastAsia="SimSun"/>
          <w:vertAlign w:val="superscript"/>
          <w:rtl/>
        </w:rPr>
        <w:footnoteReference w:id="303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125069">
      <w:pPr>
        <w:pStyle w:val="a0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>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 عملی آن حضرت بر فضل ابن عباس آ 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دختر جوانی از قب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"خثعم" را نگاه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رد، به طور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ابن عباس </w:t>
      </w:r>
      <w:r w:rsidRPr="00EC7285">
        <w:rPr>
          <w:rtl/>
        </w:rPr>
        <w:sym w:font="AGA Arabesque" w:char="F072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آمده است: فضل ابن عباس پشت سر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سوار بود (و فضل جوان خوش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ما، سف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پوست و با موهای جذّاب بود)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زنی از قب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له خثعم آمد واز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سوال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رد،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هنگام فضل به آن زن نگاه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 و او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فضل را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نظر داشت.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چهر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فضل را بطرف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گرداند...</w:t>
      </w:r>
      <w:r w:rsidRPr="00EC7285">
        <w:rPr>
          <w:rStyle w:val="FootnoteReference"/>
          <w:rFonts w:eastAsia="SimSun" w:cs="B Zar"/>
          <w:rtl/>
          <w:lang w:val="de-DE"/>
        </w:rPr>
        <w:footnoteReference w:id="304"/>
      </w:r>
      <w:r w:rsidRPr="00EC7285">
        <w:rPr>
          <w:rFonts w:hint="cs"/>
          <w:rtl/>
          <w:lang w:val="de-DE"/>
        </w:rPr>
        <w:t>.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عصر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جهل و نادانی در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حجاج </w:t>
      </w:r>
      <w:r w:rsidRPr="00EC7285">
        <w:rPr>
          <w:rFonts w:hint="cs"/>
          <w:rtl/>
        </w:rPr>
        <w:t>ب</w:t>
      </w:r>
      <w:r w:rsidR="00704C1F">
        <w:rPr>
          <w:rFonts w:hint="cs"/>
          <w:rtl/>
        </w:rPr>
        <w:t>ی</w:t>
      </w:r>
      <w:r w:rsidRPr="00EC7285">
        <w:rPr>
          <w:rFonts w:hint="cs"/>
          <w:rtl/>
        </w:rPr>
        <w:t xml:space="preserve">شتر شده </w:t>
      </w:r>
      <w:r w:rsidRPr="00125069">
        <w:rPr>
          <w:rFonts w:hint="cs"/>
          <w:rtl/>
        </w:rPr>
        <w:t>است و ا</w:t>
      </w:r>
      <w:r w:rsidR="00704C1F" w:rsidRPr="00125069">
        <w:rPr>
          <w:rFonts w:hint="cs"/>
          <w:rtl/>
        </w:rPr>
        <w:t>ک</w:t>
      </w:r>
      <w:r w:rsidR="00125069">
        <w:rPr>
          <w:rFonts w:hint="cs"/>
          <w:rtl/>
        </w:rPr>
        <w:t>ثراً</w:t>
      </w:r>
      <w:r w:rsidRPr="00125069">
        <w:rPr>
          <w:rFonts w:hint="cs"/>
          <w:rtl/>
        </w:rPr>
        <w:t xml:space="preserve"> ناخواسته</w:t>
      </w:r>
      <w:r w:rsidRPr="00EC7285">
        <w:rPr>
          <w:rFonts w:hint="cs"/>
          <w:rtl/>
        </w:rPr>
        <w:t xml:space="preserve"> و بدون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ت بدی داشته باشند در گناه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حرام واقع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شوند؛ بر علمای اسلام لازم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با قدرت و شهامت هر چه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نی را برای عوام بفهمانند. و چه خوبست برای فرد مؤمن در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داند و علم دارد، راهنمای برادر مسلمان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باشد.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ج-</w:t>
      </w:r>
      <w:r w:rsidRPr="00EC7285">
        <w:rPr>
          <w:rFonts w:hint="cs"/>
          <w:rtl/>
          <w:lang w:val="de-DE"/>
        </w:rPr>
        <w:t xml:space="preserve"> تواضع و فروتنی آن حضرت : تواضع از جمله صفت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بس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 پسند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ده، و در حق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قت وقار، عزّت و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رامت برای آن شخص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خداوند متعال بند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متواضع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بلند برده و قدر و منزلت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بخشد.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در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آمده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فرمود: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به خاطر خدا تواضع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ند، خداوند او را بلند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برد</w:t>
      </w:r>
      <w:r w:rsidRPr="00125069">
        <w:rPr>
          <w:rFonts w:eastAsia="SimSun"/>
          <w:vertAlign w:val="superscript"/>
          <w:rtl/>
        </w:rPr>
        <w:footnoteReference w:id="305"/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(منزلت و رفعت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دهد).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پروردگار بزرگ،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به فروتنی امر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704C1F" w:rsidP="003D54BC">
      <w:pPr>
        <w:pStyle w:val="af1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 w:rsidRPr="00F61260">
        <w:rPr>
          <w:rFonts w:hint="eastAsia"/>
          <w:rtl/>
        </w:rPr>
        <w:t>وَ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خ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فِض</w:t>
      </w:r>
      <w:r w:rsidR="00F61260" w:rsidRPr="00F61260">
        <w:rPr>
          <w:rFonts w:hint="cs"/>
          <w:rtl/>
        </w:rPr>
        <w:t>ۡ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جَنَاحَكَ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لِمَنِ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تَّبَعَكَ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مِنَ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مُؤ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مِنِينَ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٢١٥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الشعراء: 215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 xml:space="preserve">و پایین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 بال (محبت و مودت) خود را برای آنان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روی تو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ردند از مسلمانان (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عنی تواضع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ن)</w:t>
      </w:r>
      <w:r w:rsidRPr="00125069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دستور پروردگار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اطاعت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د، و در تواضع به جا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رسد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چ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از بندگان ام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ان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 به آن مقام را ندارد.</w:t>
      </w:r>
    </w:p>
    <w:p w:rsidR="00EC7285" w:rsidRPr="00BB164F" w:rsidRDefault="00EC7285" w:rsidP="003D54BC">
      <w:pPr>
        <w:pStyle w:val="a8"/>
        <w:rPr>
          <w:spacing w:val="-4"/>
          <w:rtl/>
          <w:lang w:val="de-DE"/>
        </w:rPr>
      </w:pPr>
      <w:r w:rsidRPr="00BB164F">
        <w:rPr>
          <w:rFonts w:hint="cs"/>
          <w:spacing w:val="-4"/>
          <w:rtl/>
          <w:lang w:val="de-DE"/>
        </w:rPr>
        <w:t xml:space="preserve">آن حضرت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ارهای شخصی اش را خود انجام</w:t>
      </w:r>
      <w:r w:rsidR="00704C1F" w:rsidRPr="00BB164F">
        <w:rPr>
          <w:rFonts w:hint="cs"/>
          <w:spacing w:val="-4"/>
          <w:rtl/>
          <w:lang w:val="de-DE"/>
        </w:rPr>
        <w:t xml:space="preserve"> می‌</w:t>
      </w:r>
      <w:r w:rsidRPr="00BB164F">
        <w:rPr>
          <w:rFonts w:hint="cs"/>
          <w:spacing w:val="-4"/>
          <w:rtl/>
          <w:lang w:val="de-DE"/>
        </w:rPr>
        <w:t>داد، برای اهل ب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ت و خانواده خو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ش خدمت</w:t>
      </w:r>
      <w:r w:rsidR="00704C1F" w:rsidRPr="00BB164F">
        <w:rPr>
          <w:rFonts w:hint="cs"/>
          <w:spacing w:val="-4"/>
          <w:rtl/>
          <w:lang w:val="de-DE"/>
        </w:rPr>
        <w:t xml:space="preserve"> می‌</w:t>
      </w:r>
      <w:r w:rsidRPr="00BB164F">
        <w:rPr>
          <w:rFonts w:hint="cs"/>
          <w:spacing w:val="-4"/>
          <w:rtl/>
          <w:lang w:val="de-DE"/>
        </w:rPr>
        <w:t xml:space="preserve">نمود،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فش و لباس خو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ش را</w:t>
      </w:r>
      <w:r w:rsidR="00704C1F" w:rsidRPr="00BB164F">
        <w:rPr>
          <w:rFonts w:hint="cs"/>
          <w:spacing w:val="-4"/>
          <w:rtl/>
          <w:lang w:val="de-DE"/>
        </w:rPr>
        <w:t xml:space="preserve"> می‌</w:t>
      </w:r>
      <w:r w:rsidRPr="00BB164F">
        <w:rPr>
          <w:rFonts w:hint="cs"/>
          <w:spacing w:val="-4"/>
          <w:rtl/>
          <w:lang w:val="de-DE"/>
        </w:rPr>
        <w:t>دوخت، بز خو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ش را بدست مبار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 xml:space="preserve"> خود م</w:t>
      </w:r>
      <w:r w:rsidR="00704C1F" w:rsidRPr="00BB164F">
        <w:rPr>
          <w:rFonts w:hint="cs"/>
          <w:spacing w:val="-4"/>
          <w:rtl/>
          <w:lang w:val="de-DE"/>
        </w:rPr>
        <w:t>ی</w:t>
      </w:r>
      <w:r w:rsidR="00125069" w:rsidRPr="00BB164F">
        <w:rPr>
          <w:rFonts w:hint="eastAsia"/>
          <w:spacing w:val="-4"/>
          <w:rtl/>
          <w:lang w:val="de-DE"/>
        </w:rPr>
        <w:t>‌</w:t>
      </w:r>
      <w:r w:rsidRPr="00BB164F">
        <w:rPr>
          <w:rFonts w:hint="cs"/>
          <w:spacing w:val="-4"/>
          <w:rtl/>
          <w:lang w:val="de-DE"/>
        </w:rPr>
        <w:t>دوش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 xml:space="preserve">د، اسباب و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الای خو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ش را خود بدوش</w:t>
      </w:r>
      <w:r w:rsidR="00704C1F" w:rsidRPr="00BB164F">
        <w:rPr>
          <w:rFonts w:hint="cs"/>
          <w:spacing w:val="-4"/>
          <w:rtl/>
          <w:lang w:val="de-DE"/>
        </w:rPr>
        <w:t xml:space="preserve"> می‌ک</w:t>
      </w:r>
      <w:r w:rsidRPr="00BB164F">
        <w:rPr>
          <w:rFonts w:hint="cs"/>
          <w:spacing w:val="-4"/>
          <w:rtl/>
          <w:lang w:val="de-DE"/>
        </w:rPr>
        <w:t>ش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د، اطفال را سلام</w:t>
      </w:r>
      <w:r w:rsidR="00704C1F" w:rsidRPr="00BB164F">
        <w:rPr>
          <w:rFonts w:hint="cs"/>
          <w:spacing w:val="-4"/>
          <w:rtl/>
          <w:lang w:val="de-DE"/>
        </w:rPr>
        <w:t xml:space="preserve"> می‌ک</w:t>
      </w:r>
      <w:r w:rsidRPr="00BB164F">
        <w:rPr>
          <w:rFonts w:hint="cs"/>
          <w:spacing w:val="-4"/>
          <w:rtl/>
          <w:lang w:val="de-DE"/>
        </w:rPr>
        <w:t>رد و با آنها بازی</w:t>
      </w:r>
      <w:r w:rsidR="00704C1F" w:rsidRPr="00BB164F">
        <w:rPr>
          <w:rFonts w:hint="cs"/>
          <w:spacing w:val="-4"/>
          <w:rtl/>
          <w:lang w:val="de-DE"/>
        </w:rPr>
        <w:t xml:space="preserve"> می‌</w:t>
      </w:r>
      <w:r w:rsidRPr="00BB164F">
        <w:rPr>
          <w:rFonts w:hint="cs"/>
          <w:spacing w:val="-4"/>
          <w:rtl/>
          <w:lang w:val="de-DE"/>
        </w:rPr>
        <w:t>نمود و خلاصه ا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ن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ه از بق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ه اصحاب خو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ش تمایز نداشت، س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اه وسف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 xml:space="preserve">د و 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ا ثروتمند و فق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ر اگر او را دعوت به مهمانی</w:t>
      </w:r>
      <w:r w:rsidR="00704C1F" w:rsidRPr="00BB164F">
        <w:rPr>
          <w:rFonts w:hint="cs"/>
          <w:spacing w:val="-4"/>
          <w:rtl/>
          <w:lang w:val="de-DE"/>
        </w:rPr>
        <w:t xml:space="preserve"> می‌</w:t>
      </w:r>
      <w:r w:rsidRPr="00BB164F">
        <w:rPr>
          <w:rFonts w:hint="cs"/>
          <w:spacing w:val="-4"/>
          <w:rtl/>
          <w:lang w:val="de-DE"/>
        </w:rPr>
        <w:t>نمود دعوت او را</w:t>
      </w:r>
      <w:r w:rsidR="00704C1F" w:rsidRPr="00BB164F">
        <w:rPr>
          <w:rFonts w:hint="cs"/>
          <w:spacing w:val="-4"/>
          <w:rtl/>
          <w:lang w:val="de-DE"/>
        </w:rPr>
        <w:t xml:space="preserve"> می‌</w:t>
      </w:r>
      <w:r w:rsidRPr="00BB164F">
        <w:rPr>
          <w:rFonts w:hint="cs"/>
          <w:spacing w:val="-4"/>
          <w:rtl/>
          <w:lang w:val="de-DE"/>
        </w:rPr>
        <w:t>پذ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رفت</w:t>
      </w:r>
      <w:r w:rsidRPr="00BB164F">
        <w:rPr>
          <w:rStyle w:val="FootnoteReference"/>
          <w:rFonts w:eastAsia="SimSun" w:cs="B Zar"/>
          <w:spacing w:val="-4"/>
          <w:rtl/>
          <w:lang w:val="de-DE"/>
        </w:rPr>
        <w:footnoteReference w:id="306"/>
      </w:r>
      <w:r w:rsidRPr="00BB164F">
        <w:rPr>
          <w:rFonts w:hint="cs"/>
          <w:spacing w:val="-4"/>
          <w:rtl/>
          <w:lang w:val="de-DE"/>
        </w:rPr>
        <w:t xml:space="preserve">. 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گاهی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اه پوست خدمت آن حضرت آمد</w:t>
      </w:r>
      <w:r w:rsidR="00125069">
        <w:rPr>
          <w:rFonts w:hint="cs"/>
          <w:rtl/>
          <w:lang w:val="de-DE"/>
        </w:rPr>
        <w:t>ه و هر</w:t>
      </w:r>
      <w:r w:rsidRPr="00EC7285">
        <w:rPr>
          <w:rFonts w:hint="cs"/>
          <w:rtl/>
          <w:lang w:val="de-DE"/>
        </w:rPr>
        <w:t xml:space="preserve">جا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خواست ایشان را با خود م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برد</w:t>
      </w:r>
      <w:r w:rsidRPr="00EC7285">
        <w:rPr>
          <w:rStyle w:val="FootnoteReference"/>
          <w:rFonts w:eastAsia="SimSun" w:cs="B Zar"/>
          <w:rtl/>
          <w:lang w:val="de-DE"/>
        </w:rPr>
        <w:footnoteReference w:id="30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125069" w:rsidP="003D54BC">
      <w:pPr>
        <w:pStyle w:val="a8"/>
        <w:rPr>
          <w:rtl/>
          <w:lang w:val="de-DE"/>
        </w:rPr>
      </w:pPr>
      <w:r>
        <w:rPr>
          <w:rFonts w:hint="cs"/>
          <w:rtl/>
          <w:lang w:val="de-DE"/>
        </w:rPr>
        <w:t>باو</w:t>
      </w:r>
      <w:r w:rsidR="00EC7285" w:rsidRPr="00EC7285">
        <w:rPr>
          <w:rFonts w:hint="cs"/>
          <w:rtl/>
          <w:lang w:val="de-DE"/>
        </w:rPr>
        <w:t>جود ا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ن همه، امّت را از غلو در بار</w:t>
      </w:r>
      <w:r w:rsidR="00EC7285">
        <w:rPr>
          <w:rFonts w:hint="cs"/>
          <w:rtl/>
          <w:lang w:val="de-DE"/>
        </w:rPr>
        <w:t>ه</w:t>
      </w:r>
      <w:r w:rsidR="00EC7285" w:rsidRPr="00EC7285">
        <w:rPr>
          <w:rFonts w:hint="cs"/>
          <w:rtl/>
          <w:lang w:val="de-DE"/>
        </w:rPr>
        <w:t xml:space="preserve"> شخص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ت مبار</w:t>
      </w:r>
      <w:r w:rsidR="00704C1F"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="00EC7285" w:rsidRPr="00EC7285">
        <w:rPr>
          <w:rFonts w:hint="cs"/>
          <w:rtl/>
          <w:lang w:val="de-DE"/>
        </w:rPr>
        <w:t>ش سخت منع</w:t>
      </w:r>
      <w:r w:rsidR="00704C1F">
        <w:rPr>
          <w:rFonts w:hint="cs"/>
          <w:rtl/>
          <w:lang w:val="de-DE"/>
        </w:rPr>
        <w:t xml:space="preserve"> می‌</w:t>
      </w:r>
      <w:r w:rsidR="00EC7285" w:rsidRPr="00EC7285">
        <w:rPr>
          <w:rFonts w:hint="cs"/>
          <w:rtl/>
          <w:lang w:val="de-DE"/>
        </w:rPr>
        <w:t xml:space="preserve">فرمود </w:t>
      </w:r>
      <w:r w:rsidR="00704C1F"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ه او را از مقامی </w:t>
      </w:r>
      <w:r w:rsidR="00704C1F">
        <w:rPr>
          <w:rFonts w:hint="cs"/>
          <w:rtl/>
          <w:lang w:val="de-DE"/>
        </w:rPr>
        <w:t>ک</w:t>
      </w:r>
      <w:r w:rsidR="00EC7285" w:rsidRPr="00EC7285">
        <w:rPr>
          <w:rFonts w:hint="cs"/>
          <w:rtl/>
          <w:lang w:val="de-DE"/>
        </w:rPr>
        <w:t xml:space="preserve">ه خداوند به او داده بالا تر نبرند، چنانکه فرمود: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دربار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من غلو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چنان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در باره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سی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="00125069" w:rsidRPr="00125069">
        <w:rPr>
          <w:rFonts w:hint="cs"/>
        </w:rPr>
        <w:sym w:font="AGA Arabesque" w:char="F075"/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hint="cs"/>
          <w:rtl/>
          <w:lang w:val="de-DE"/>
        </w:rPr>
        <w:t>غلو نمودند، من بند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خدا هستم و بگو</w:t>
      </w:r>
      <w:r w:rsidR="00704C1F">
        <w:rPr>
          <w:rFonts w:hint="cs"/>
          <w:rtl/>
          <w:lang w:val="de-DE"/>
        </w:rPr>
        <w:t>یی</w:t>
      </w:r>
      <w:r w:rsidRPr="00EC7285">
        <w:rPr>
          <w:rFonts w:hint="cs"/>
          <w:rtl/>
          <w:lang w:val="de-DE"/>
        </w:rPr>
        <w:t>د: بند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خدا و فرستاد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خدا</w:t>
      </w:r>
      <w:r w:rsidRPr="00125069">
        <w:rPr>
          <w:rFonts w:eastAsia="SimSun"/>
          <w:vertAlign w:val="superscript"/>
          <w:rtl/>
        </w:rPr>
        <w:footnoteReference w:id="308"/>
      </w:r>
      <w:r w:rsidRPr="00EC7285">
        <w:rPr>
          <w:rFonts w:hint="cs"/>
          <w:rtl/>
          <w:lang w:val="de-DE"/>
        </w:rPr>
        <w:t>.</w:t>
      </w:r>
    </w:p>
    <w:p w:rsidR="00EC7285" w:rsidRPr="00125069" w:rsidRDefault="00EC7285" w:rsidP="003D54BC">
      <w:pPr>
        <w:pStyle w:val="a8"/>
        <w:rPr>
          <w:spacing w:val="-4"/>
          <w:rtl/>
          <w:lang w:val="de-DE"/>
        </w:rPr>
      </w:pPr>
      <w:r w:rsidRPr="00125069">
        <w:rPr>
          <w:rFonts w:hint="cs"/>
          <w:spacing w:val="-4"/>
          <w:rtl/>
          <w:lang w:val="de-DE"/>
        </w:rPr>
        <w:t>و در موسم حج ن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ز تواضع آن حضرت در مواضع متعدّد بوضوح به چشم</w:t>
      </w:r>
      <w:r w:rsidR="00704C1F" w:rsidRPr="00125069">
        <w:rPr>
          <w:rFonts w:hint="cs"/>
          <w:spacing w:val="-4"/>
          <w:rtl/>
          <w:lang w:val="de-DE"/>
        </w:rPr>
        <w:t xml:space="preserve"> می‌</w:t>
      </w:r>
      <w:r w:rsidRPr="00125069">
        <w:rPr>
          <w:rFonts w:hint="cs"/>
          <w:spacing w:val="-4"/>
          <w:rtl/>
          <w:lang w:val="de-DE"/>
        </w:rPr>
        <w:t>خورد:</w:t>
      </w:r>
    </w:p>
    <w:p w:rsidR="00EC7285" w:rsidRPr="00125069" w:rsidRDefault="00EC7285" w:rsidP="00125069">
      <w:pPr>
        <w:pStyle w:val="a0"/>
        <w:numPr>
          <w:ilvl w:val="0"/>
          <w:numId w:val="6"/>
        </w:numPr>
        <w:ind w:left="624" w:hanging="340"/>
        <w:rPr>
          <w:rtl/>
          <w:lang w:val="de-DE"/>
        </w:rPr>
      </w:pPr>
      <w:r w:rsidRPr="00125069">
        <w:rPr>
          <w:rFonts w:hint="cs"/>
          <w:rtl/>
          <w:lang w:val="de-DE"/>
        </w:rPr>
        <w:t>بااسباب و وسا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 xml:space="preserve">ل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هنه سفر و قط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 xml:space="preserve">فه ای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ب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 xml:space="preserve">ش از چهار درهم ارزش نداشت، حج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رده است</w:t>
      </w:r>
      <w:r w:rsidRPr="00125069">
        <w:rPr>
          <w:rFonts w:eastAsia="SimSun"/>
          <w:vertAlign w:val="superscript"/>
          <w:rtl/>
        </w:rPr>
        <w:footnoteReference w:id="309"/>
      </w:r>
      <w:r w:rsidRPr="00125069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0"/>
        <w:spacing w:line="250" w:lineRule="auto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خواست از بق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مردم تما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 داشته باشد، و چون عباس ابن عبدالمطلب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برایشان به طور خصوصی آب آورد، فرمود: من به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آب ضرورت ندارم از آبی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مردم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نوشند برای من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بده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125069">
        <w:rPr>
          <w:rStyle w:val="Char4"/>
          <w:rFonts w:eastAsia="SimSun"/>
          <w:vertAlign w:val="superscript"/>
          <w:rtl/>
        </w:rPr>
        <w:footnoteReference w:id="310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0"/>
        <w:spacing w:line="250" w:lineRule="auto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>اسامه ابن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 xml:space="preserve">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غلام آزاد شده ای بود از"عرفه" تا "مزدلفه" به پشت سر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سوار نمود،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مردم او را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دند</w:t>
      </w:r>
      <w:r w:rsidRPr="00125069">
        <w:rPr>
          <w:rStyle w:val="Char4"/>
          <w:rFonts w:eastAsia="SimSun"/>
          <w:vertAlign w:val="superscript"/>
          <w:rtl/>
        </w:rPr>
        <w:footnoteReference w:id="31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0"/>
        <w:widowControl w:val="0"/>
        <w:spacing w:line="250" w:lineRule="auto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>برای زنی از عام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مسلمانها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ستاد و به سوال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آن زن گوش فرا داده و بعد از آن پاسخ ارائه فرمود</w:t>
      </w:r>
      <w:r w:rsidRPr="00125069">
        <w:rPr>
          <w:rStyle w:val="Char4"/>
          <w:rFonts w:eastAsia="SimSun"/>
          <w:vertAlign w:val="superscript"/>
          <w:rtl/>
        </w:rPr>
        <w:footnoteReference w:id="31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BB164F">
      <w:pPr>
        <w:pStyle w:val="a0"/>
        <w:widowControl w:val="0"/>
        <w:spacing w:line="235" w:lineRule="auto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هر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از مسلمانها به راحتی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توانست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خدمت آن حضرت حاضر شده و مش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را مطرح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ند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ملاقات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د؛ بدون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دروازه بان، حاجب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پهره دار وجود داشته باشد</w:t>
      </w:r>
      <w:r w:rsidRPr="00EC7285">
        <w:rPr>
          <w:rStyle w:val="FootnoteReference"/>
          <w:rFonts w:eastAsia="SimSun" w:cs="B Zar"/>
          <w:rtl/>
          <w:lang w:val="de-DE"/>
        </w:rPr>
        <w:footnoteReference w:id="313"/>
      </w:r>
      <w:r w:rsidRPr="00EC7285">
        <w:rPr>
          <w:rFonts w:hint="cs"/>
          <w:rtl/>
          <w:lang w:val="de-DE"/>
        </w:rPr>
        <w:t xml:space="preserve">.  </w:t>
      </w:r>
    </w:p>
    <w:p w:rsidR="00EC7285" w:rsidRPr="00EC7285" w:rsidRDefault="00EC7285" w:rsidP="00DB41E1">
      <w:pPr>
        <w:pStyle w:val="a0"/>
        <w:spacing w:line="235" w:lineRule="auto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>آن حضرت در روز قربانی شصت و سه شتر با دست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قربانی نمود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را برای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مش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ل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سر شأن ندانست، با وجود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توانست از طرف خود نائب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رد</w:t>
      </w:r>
      <w:r w:rsidRPr="00EC7285">
        <w:rPr>
          <w:rStyle w:val="FootnoteReference"/>
          <w:rFonts w:eastAsia="SimSun" w:cs="B Zar"/>
          <w:rtl/>
          <w:lang w:val="de-DE"/>
        </w:rPr>
        <w:footnoteReference w:id="31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خلاصه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لام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با تواضع و مهربانی، رسول خدا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دل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مردم را بسوی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جلب نمود به طور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همه به او عشق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ورز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دند و حاضر بودند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شتن را فدای آن حضرت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ند... </w:t>
      </w:r>
    </w:p>
    <w:p w:rsidR="00EC7285" w:rsidRPr="00125069" w:rsidRDefault="00EC7285" w:rsidP="003D54BC">
      <w:pPr>
        <w:pStyle w:val="a8"/>
        <w:rPr>
          <w:spacing w:val="-2"/>
          <w:rtl/>
          <w:lang w:val="de-DE"/>
        </w:rPr>
      </w:pPr>
      <w:r w:rsidRPr="00125069">
        <w:rPr>
          <w:rFonts w:hint="cs"/>
          <w:spacing w:val="-2"/>
          <w:rtl/>
          <w:lang w:val="de-DE"/>
        </w:rPr>
        <w:t>و هم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 طور شا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سته است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طلبه علم و داع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ان راه حق با تأسی از پ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امبر بزرگوار خو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ش در مقابل مسلمانان و خصوصا سالخوردگان، زنان و اطفال تواضع و مهربانی نشان داده، مساعد و معاون آنان باشند تا اعتماد حجّاج و زا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ر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ن را جلب نما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 xml:space="preserve">ند </w:t>
      </w:r>
      <w:r w:rsidR="00704C1F" w:rsidRPr="00125069">
        <w:rPr>
          <w:rFonts w:hint="cs"/>
          <w:spacing w:val="-2"/>
          <w:rtl/>
          <w:lang w:val="de-DE"/>
        </w:rPr>
        <w:t>ک</w:t>
      </w:r>
      <w:r w:rsidRPr="00125069">
        <w:rPr>
          <w:rFonts w:hint="cs"/>
          <w:spacing w:val="-2"/>
          <w:rtl/>
          <w:lang w:val="de-DE"/>
        </w:rPr>
        <w:t>ه در نت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جه رضای خداوند را بدست ب</w:t>
      </w:r>
      <w:r w:rsidR="00704C1F" w:rsidRPr="00125069">
        <w:rPr>
          <w:rFonts w:hint="cs"/>
          <w:spacing w:val="-2"/>
          <w:rtl/>
          <w:lang w:val="de-DE"/>
        </w:rPr>
        <w:t>ی</w:t>
      </w:r>
      <w:r w:rsidRPr="00125069">
        <w:rPr>
          <w:rFonts w:hint="cs"/>
          <w:spacing w:val="-2"/>
          <w:rtl/>
          <w:lang w:val="de-DE"/>
        </w:rPr>
        <w:t>اورند و دعوت شان مورد قبول واقع گردد.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>د-</w:t>
      </w:r>
      <w:r w:rsidRPr="00EC7285">
        <w:rPr>
          <w:rFonts w:hint="cs"/>
          <w:rtl/>
          <w:lang w:val="de-DE"/>
        </w:rPr>
        <w:t xml:space="preserve"> </w:t>
      </w:r>
      <w:r w:rsidRPr="00125069">
        <w:rPr>
          <w:rtl/>
        </w:rPr>
        <w:t>رحمة للعالمين</w:t>
      </w:r>
      <w:r w:rsidRPr="00EC7285">
        <w:rPr>
          <w:rFonts w:hint="cs"/>
          <w:rtl/>
          <w:lang w:val="de-DE"/>
        </w:rPr>
        <w:t>: جای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چ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گونه ش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 xml:space="preserve"> وشبهه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اسلام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رحمت بوده و شر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عت اسلامی مبنی بر شفقت و عاطفه است و حضرت محمد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از طرف خداوند بزرگ رحمت فرستاده شده است.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خداوند متعال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704C1F" w:rsidP="003D54BC">
      <w:pPr>
        <w:pStyle w:val="af1"/>
        <w:widowControl w:val="0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>
        <w:rPr>
          <w:rFonts w:hint="eastAsia"/>
          <w:rtl/>
        </w:rPr>
        <w:t>وَمَا</w:t>
      </w:r>
      <w:r w:rsidR="00F61260">
        <w:rPr>
          <w:rFonts w:hint="cs"/>
          <w:rtl/>
        </w:rPr>
        <w:t>ٓ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أَر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سَل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نَ</w:t>
      </w:r>
      <w:r w:rsidR="00F61260">
        <w:rPr>
          <w:rFonts w:hint="cs"/>
          <w:rtl/>
        </w:rPr>
        <w:t>ٰ</w:t>
      </w:r>
      <w:r w:rsidR="00F61260">
        <w:rPr>
          <w:rFonts w:hint="eastAsia"/>
          <w:rtl/>
        </w:rPr>
        <w:t>كَ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إِلَّا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رَح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مَة</w:t>
      </w:r>
      <w:r w:rsidR="00F61260">
        <w:rPr>
          <w:rFonts w:hint="cs"/>
          <w:rtl/>
        </w:rPr>
        <w:t>ٗ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لِّل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عَ</w:t>
      </w:r>
      <w:r w:rsidR="00F61260">
        <w:rPr>
          <w:rFonts w:hint="cs"/>
          <w:rtl/>
        </w:rPr>
        <w:t>ٰ</w:t>
      </w:r>
      <w:r w:rsidR="00F61260">
        <w:rPr>
          <w:rFonts w:hint="eastAsia"/>
          <w:rtl/>
        </w:rPr>
        <w:t>لَمِينَ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١٠٧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الأنبیاء: 107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widowControl w:val="0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و تو را جز ما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مهربانی برای جهان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نفرستاده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</w:t>
      </w:r>
      <w:r w:rsidRPr="00125069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من محمّد هستم ... من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توبه 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رحمت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باشم</w:t>
      </w:r>
      <w:r w:rsidRPr="00EC7285">
        <w:rPr>
          <w:rStyle w:val="FootnoteReference"/>
          <w:rFonts w:eastAsia="SimSun" w:cs="B Zar"/>
          <w:rtl/>
          <w:lang w:val="de-DE"/>
        </w:rPr>
        <w:footnoteReference w:id="31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بزرگوار اسلام در طول زندگی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برای مردم رئوف و رح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بود.     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ات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ادی از صحابۀ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رام آمده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شمول رحمت آن جناب و شفقت و مهربانی اش را وصف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نند</w:t>
      </w:r>
      <w:r w:rsidRPr="00EC7285">
        <w:rPr>
          <w:rStyle w:val="FootnoteReference"/>
          <w:rFonts w:eastAsia="SimSun" w:cs="B Zar"/>
          <w:rtl/>
          <w:lang w:val="de-DE"/>
        </w:rPr>
        <w:footnoteReference w:id="316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9A6E13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در حج مثال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رحمت آن حضرت را به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گذارد: </w:t>
      </w:r>
    </w:p>
    <w:p w:rsidR="00125069" w:rsidRDefault="00EC7285" w:rsidP="009A6E13">
      <w:pPr>
        <w:pStyle w:val="a0"/>
        <w:widowControl w:val="0"/>
        <w:numPr>
          <w:ilvl w:val="0"/>
          <w:numId w:val="7"/>
        </w:numPr>
        <w:ind w:left="568" w:hanging="284"/>
        <w:rPr>
          <w:lang w:val="de-DE"/>
        </w:rPr>
      </w:pPr>
      <w:r w:rsidRPr="00125069">
        <w:rPr>
          <w:rFonts w:hint="cs"/>
          <w:rtl/>
          <w:lang w:val="de-DE"/>
        </w:rPr>
        <w:t>دستور ا</w:t>
      </w:r>
      <w:r w:rsidR="00704C1F" w:rsidRPr="00125069">
        <w:rPr>
          <w:rFonts w:hint="cs"/>
          <w:rtl/>
          <w:lang w:val="de-DE"/>
        </w:rPr>
        <w:t>کی</w:t>
      </w:r>
      <w:r w:rsidRPr="00125069">
        <w:rPr>
          <w:rFonts w:hint="cs"/>
          <w:rtl/>
          <w:lang w:val="de-DE"/>
        </w:rPr>
        <w:t xml:space="preserve">د آن حضرت به آنعده از صحابه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"هدی" با خود همراه نداشتند بر ا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ن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خود را حلال نما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ند</w:t>
      </w:r>
      <w:r w:rsidRPr="00125069">
        <w:rPr>
          <w:rStyle w:val="Char4"/>
          <w:rFonts w:eastAsia="SimSun"/>
          <w:vertAlign w:val="superscript"/>
          <w:rtl/>
        </w:rPr>
        <w:footnoteReference w:id="317"/>
      </w:r>
      <w:r w:rsidRPr="00125069">
        <w:rPr>
          <w:rFonts w:hint="cs"/>
          <w:rtl/>
          <w:lang w:val="de-DE"/>
        </w:rPr>
        <w:t xml:space="preserve">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در نت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جه همبستری با زنان، پوش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دن لباس و استعمال خوشبوئی را برای آنها نو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د</w:t>
      </w:r>
      <w:r w:rsidR="00704C1F" w:rsidRPr="00125069">
        <w:rPr>
          <w:rFonts w:hint="cs"/>
          <w:rtl/>
          <w:lang w:val="de-DE"/>
        </w:rPr>
        <w:t xml:space="preserve"> می‌</w:t>
      </w:r>
      <w:r w:rsidRPr="00125069">
        <w:rPr>
          <w:rFonts w:hint="cs"/>
          <w:rtl/>
          <w:lang w:val="de-DE"/>
        </w:rPr>
        <w:t>داد؛ پ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امبر خدا ا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 xml:space="preserve">ن دستور را از روی رحمت و شفقت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بر صحابۀ خو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ش داشت صادر نمود.</w:t>
      </w:r>
    </w:p>
    <w:p w:rsidR="00125069" w:rsidRDefault="00EC7285" w:rsidP="009A6E13">
      <w:pPr>
        <w:pStyle w:val="a0"/>
        <w:widowControl w:val="0"/>
        <w:numPr>
          <w:ilvl w:val="0"/>
          <w:numId w:val="7"/>
        </w:numPr>
        <w:ind w:left="568" w:hanging="284"/>
        <w:rPr>
          <w:lang w:val="de-DE"/>
        </w:rPr>
      </w:pPr>
      <w:r w:rsidRPr="00125069">
        <w:rPr>
          <w:rFonts w:hint="cs"/>
          <w:rtl/>
          <w:lang w:val="de-DE"/>
        </w:rPr>
        <w:t>جمع ب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ن نمازهای ظهر و عصر در "عرفات</w:t>
      </w:r>
      <w:r w:rsidRPr="00125069">
        <w:rPr>
          <w:rStyle w:val="Char4"/>
          <w:rFonts w:eastAsia="SimSun"/>
          <w:vertAlign w:val="superscript"/>
          <w:rtl/>
        </w:rPr>
        <w:footnoteReference w:id="318"/>
      </w:r>
      <w:r w:rsidRPr="00125069">
        <w:rPr>
          <w:rFonts w:hint="cs"/>
          <w:rtl/>
          <w:lang w:val="de-DE"/>
        </w:rPr>
        <w:t>"، و تأخ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ر نماز مغرب تا وقت رس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دن به "مزدلفه"، تا حجاج دچار مشقت وسختی نشوند</w:t>
      </w:r>
      <w:r w:rsidRPr="00125069">
        <w:rPr>
          <w:rStyle w:val="Char4"/>
          <w:rFonts w:eastAsia="SimSun"/>
          <w:vertAlign w:val="superscript"/>
          <w:rtl/>
        </w:rPr>
        <w:footnoteReference w:id="319"/>
      </w:r>
      <w:r w:rsidRPr="00125069">
        <w:rPr>
          <w:rFonts w:hint="cs"/>
          <w:rtl/>
          <w:lang w:val="de-DE"/>
        </w:rPr>
        <w:t>.</w:t>
      </w:r>
    </w:p>
    <w:p w:rsidR="00125069" w:rsidRDefault="00EC7285" w:rsidP="009A6E13">
      <w:pPr>
        <w:pStyle w:val="a0"/>
        <w:widowControl w:val="0"/>
        <w:numPr>
          <w:ilvl w:val="0"/>
          <w:numId w:val="7"/>
        </w:numPr>
        <w:ind w:left="568" w:hanging="284"/>
        <w:rPr>
          <w:lang w:val="de-DE"/>
        </w:rPr>
      </w:pPr>
      <w:r w:rsidRPr="00125069">
        <w:rPr>
          <w:rFonts w:hint="cs"/>
          <w:rtl/>
          <w:lang w:val="de-DE"/>
        </w:rPr>
        <w:t>آن حضرت برای ضع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فان و سالخوردگان اجازه داد شب هنگام پ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ش از بق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ه مردم از " مزدلفه" خارج شوند تا به " مِنی" زود تر رس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ده و اعمال روز نحر (روز دهم) را قبل از ازدحام و هجوم حجاج انجام دهند</w:t>
      </w:r>
      <w:r w:rsidRPr="00125069">
        <w:rPr>
          <w:rStyle w:val="Char4"/>
          <w:rFonts w:eastAsia="SimSun"/>
          <w:vertAlign w:val="superscript"/>
          <w:rtl/>
        </w:rPr>
        <w:footnoteReference w:id="320"/>
      </w:r>
      <w:r w:rsidRPr="00125069">
        <w:rPr>
          <w:rFonts w:hint="cs"/>
          <w:rtl/>
          <w:lang w:val="de-DE"/>
        </w:rPr>
        <w:t>.</w:t>
      </w:r>
    </w:p>
    <w:p w:rsidR="00125069" w:rsidRDefault="00EC7285" w:rsidP="009A6E13">
      <w:pPr>
        <w:pStyle w:val="a0"/>
        <w:widowControl w:val="0"/>
        <w:numPr>
          <w:ilvl w:val="0"/>
          <w:numId w:val="7"/>
        </w:numPr>
        <w:ind w:left="568" w:hanging="284"/>
        <w:rPr>
          <w:lang w:val="de-DE"/>
        </w:rPr>
      </w:pPr>
      <w:r w:rsidRPr="00125069">
        <w:rPr>
          <w:rFonts w:hint="cs"/>
          <w:rtl/>
          <w:lang w:val="de-DE"/>
        </w:rPr>
        <w:t>آسان گ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ری با حجاج در تأخ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ر و تقد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م اعمال روز دهم (ع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 xml:space="preserve">د قربان)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در جواب سوال آنها</w:t>
      </w:r>
      <w:r w:rsidR="00704C1F" w:rsidRPr="00125069">
        <w:rPr>
          <w:rFonts w:hint="cs"/>
          <w:rtl/>
          <w:lang w:val="de-DE"/>
        </w:rPr>
        <w:t xml:space="preserve"> می‌</w:t>
      </w:r>
      <w:r w:rsidRPr="00125069">
        <w:rPr>
          <w:rFonts w:hint="cs"/>
          <w:rtl/>
          <w:lang w:val="de-DE"/>
        </w:rPr>
        <w:t xml:space="preserve">فرمود: </w:t>
      </w:r>
      <w:r w:rsidRPr="00125069">
        <w:rPr>
          <w:rFonts w:cs="B Badr" w:hint="cs"/>
          <w:rtl/>
          <w:lang w:val="de-DE"/>
        </w:rPr>
        <w:t>«</w:t>
      </w:r>
      <w:r w:rsidRPr="00125069">
        <w:rPr>
          <w:rFonts w:hint="cs"/>
          <w:rtl/>
          <w:lang w:val="de-DE"/>
        </w:rPr>
        <w:t>افعل و لاحرج</w:t>
      </w:r>
      <w:r w:rsidRPr="00125069">
        <w:rPr>
          <w:rFonts w:cs="B Badr" w:hint="cs"/>
          <w:rtl/>
          <w:lang w:val="de-DE"/>
        </w:rPr>
        <w:t>»</w:t>
      </w:r>
      <w:r w:rsidRPr="00125069">
        <w:rPr>
          <w:rFonts w:hint="cs"/>
          <w:rtl/>
          <w:lang w:val="de-DE"/>
        </w:rPr>
        <w:t xml:space="preserve"> 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عنی انجام بده و ه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چ با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ی ندارد</w:t>
      </w:r>
      <w:r w:rsidRPr="00EC7285">
        <w:rPr>
          <w:rStyle w:val="FootnoteReference"/>
          <w:rFonts w:eastAsia="SimSun" w:cs="B Zar"/>
          <w:rtl/>
          <w:lang w:val="de-DE"/>
        </w:rPr>
        <w:footnoteReference w:id="321"/>
      </w:r>
      <w:r w:rsidRPr="00125069">
        <w:rPr>
          <w:rFonts w:hint="cs"/>
          <w:rtl/>
          <w:lang w:val="de-DE"/>
        </w:rPr>
        <w:t>.</w:t>
      </w:r>
    </w:p>
    <w:p w:rsidR="00125069" w:rsidRDefault="00EC7285" w:rsidP="009A6E13">
      <w:pPr>
        <w:pStyle w:val="a0"/>
        <w:widowControl w:val="0"/>
        <w:numPr>
          <w:ilvl w:val="0"/>
          <w:numId w:val="7"/>
        </w:numPr>
        <w:ind w:left="568" w:hanging="284"/>
        <w:rPr>
          <w:lang w:val="de-DE"/>
        </w:rPr>
      </w:pPr>
      <w:r w:rsidRPr="00125069">
        <w:rPr>
          <w:rFonts w:hint="cs"/>
          <w:rtl/>
          <w:lang w:val="de-DE"/>
        </w:rPr>
        <w:t xml:space="preserve">آن حضرت برای آنعدّه از اصحاب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در م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 xml:space="preserve">ه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 xml:space="preserve">ارهای ضروری داشتند (و از آن جمله برای عباس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وظ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فه سقاية الحاج را به عهده داشت) اجازه داد تا شبهای "مِنی" را در م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بخوابند</w:t>
      </w:r>
      <w:r w:rsidRPr="00125069">
        <w:rPr>
          <w:rStyle w:val="Char4"/>
          <w:rFonts w:eastAsia="SimSun"/>
          <w:vertAlign w:val="superscript"/>
          <w:rtl/>
        </w:rPr>
        <w:footnoteReference w:id="322"/>
      </w:r>
      <w:r w:rsidRPr="00125069">
        <w:rPr>
          <w:rFonts w:hint="cs"/>
          <w:rtl/>
          <w:lang w:val="de-DE"/>
        </w:rPr>
        <w:t xml:space="preserve">. و برای ساربانان (شترچرانان) اجازه داد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 xml:space="preserve">ه رمی دو روزِ بعد از روز نحر را در </w:t>
      </w:r>
      <w:r w:rsidR="00704C1F" w:rsidRPr="00125069">
        <w:rPr>
          <w:rFonts w:hint="cs"/>
          <w:rtl/>
          <w:lang w:val="de-DE"/>
        </w:rPr>
        <w:t>یک</w:t>
      </w:r>
      <w:r w:rsidRPr="00125069">
        <w:rPr>
          <w:rFonts w:hint="cs"/>
          <w:rtl/>
          <w:lang w:val="de-DE"/>
        </w:rPr>
        <w:t xml:space="preserve"> روز بزنند</w:t>
      </w:r>
      <w:r w:rsidRPr="00125069">
        <w:rPr>
          <w:rStyle w:val="Char4"/>
          <w:rFonts w:eastAsia="SimSun"/>
          <w:vertAlign w:val="superscript"/>
          <w:rtl/>
        </w:rPr>
        <w:footnoteReference w:id="323"/>
      </w:r>
      <w:r w:rsidRPr="00125069">
        <w:rPr>
          <w:rFonts w:hint="cs"/>
          <w:rtl/>
          <w:lang w:val="de-DE"/>
        </w:rPr>
        <w:t>.</w:t>
      </w:r>
    </w:p>
    <w:p w:rsidR="00125069" w:rsidRDefault="00EC7285" w:rsidP="003D54BC">
      <w:pPr>
        <w:pStyle w:val="a0"/>
        <w:numPr>
          <w:ilvl w:val="0"/>
          <w:numId w:val="7"/>
        </w:numPr>
        <w:spacing w:line="250" w:lineRule="auto"/>
        <w:ind w:left="568" w:hanging="284"/>
        <w:rPr>
          <w:lang w:val="de-DE"/>
        </w:rPr>
      </w:pPr>
      <w:r w:rsidRPr="00125069">
        <w:rPr>
          <w:rFonts w:hint="cs"/>
          <w:rtl/>
          <w:lang w:val="de-DE"/>
        </w:rPr>
        <w:t xml:space="preserve">رسول خدا برای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 xml:space="preserve">سانی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ه حج بر آنها فرض شده بود و خود شان</w:t>
      </w:r>
      <w:r w:rsidR="00704C1F" w:rsidRPr="00125069">
        <w:rPr>
          <w:rFonts w:hint="cs"/>
          <w:rtl/>
          <w:lang w:val="de-DE"/>
        </w:rPr>
        <w:t xml:space="preserve"> نمی‌</w:t>
      </w:r>
      <w:r w:rsidRPr="00125069">
        <w:rPr>
          <w:rFonts w:hint="cs"/>
          <w:rtl/>
          <w:lang w:val="de-DE"/>
        </w:rPr>
        <w:t>توانستند حج انجام دهند ، اجازه داد تا اشخاص د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گری به ن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ابت از آنها حج نما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ند</w:t>
      </w:r>
      <w:r w:rsidRPr="00125069">
        <w:rPr>
          <w:rStyle w:val="Char4"/>
          <w:rFonts w:eastAsia="SimSun"/>
          <w:vertAlign w:val="superscript"/>
          <w:rtl/>
        </w:rPr>
        <w:footnoteReference w:id="324"/>
      </w:r>
      <w:r w:rsidRPr="00125069">
        <w:rPr>
          <w:rFonts w:hint="cs"/>
          <w:rtl/>
          <w:lang w:val="de-DE"/>
        </w:rPr>
        <w:t>.</w:t>
      </w:r>
    </w:p>
    <w:p w:rsidR="00125069" w:rsidRDefault="00EC7285" w:rsidP="003D54BC">
      <w:pPr>
        <w:pStyle w:val="a0"/>
        <w:numPr>
          <w:ilvl w:val="0"/>
          <w:numId w:val="7"/>
        </w:numPr>
        <w:spacing w:line="250" w:lineRule="auto"/>
        <w:ind w:left="568" w:hanging="284"/>
        <w:rPr>
          <w:lang w:val="de-DE"/>
        </w:rPr>
      </w:pPr>
      <w:r w:rsidRPr="00EC7285">
        <w:rPr>
          <w:rFonts w:hint="cs"/>
          <w:rtl/>
          <w:lang w:val="de-DE"/>
        </w:rPr>
        <w:t>گاهی وقت آن حضرت بخاطر شفقت و رحمت بر مردم فعل افضل را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نموده و به قدر جا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تفا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نمود؛ بطور مثال : "طواف" و "سعی" را سواره انجام داد در حال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ه مشی (با پای رفتن) بهتر است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عمل را بخاطر این انجام داد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آن حضرت را بب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نند و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به راحتی استفسار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</w:t>
      </w:r>
      <w:r w:rsidRPr="00125069">
        <w:rPr>
          <w:rStyle w:val="Char4"/>
          <w:rFonts w:eastAsia="SimSun"/>
          <w:vertAlign w:val="superscript"/>
          <w:rtl/>
        </w:rPr>
        <w:footnoteReference w:id="325"/>
      </w:r>
      <w:r w:rsidRPr="00EC7285">
        <w:rPr>
          <w:rFonts w:hint="cs"/>
          <w:rtl/>
          <w:lang w:val="de-DE"/>
        </w:rPr>
        <w:t xml:space="preserve">.  </w:t>
      </w:r>
    </w:p>
    <w:p w:rsidR="00EC7285" w:rsidRPr="00EC7285" w:rsidRDefault="00EC7285" w:rsidP="003D54BC">
      <w:pPr>
        <w:pStyle w:val="a0"/>
        <w:numPr>
          <w:ilvl w:val="0"/>
          <w:numId w:val="7"/>
        </w:numPr>
        <w:spacing w:line="250" w:lineRule="auto"/>
        <w:ind w:left="568" w:hanging="284"/>
        <w:rPr>
          <w:rtl/>
          <w:lang w:val="de-DE"/>
        </w:rPr>
      </w:pPr>
      <w:r w:rsidRPr="00EC7285">
        <w:rPr>
          <w:rFonts w:hint="cs"/>
          <w:rtl/>
          <w:lang w:val="de-DE"/>
        </w:rPr>
        <w:t>مهربانی و شفقت خاص برای مر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ضها و 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ادت آنها و دستورآن حضرت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آنچه برایشان آسان تر است همان را انجام دهند</w:t>
      </w:r>
      <w:r w:rsidRPr="00125069">
        <w:rPr>
          <w:rStyle w:val="Char4"/>
          <w:rFonts w:eastAsia="SimSun"/>
          <w:vertAlign w:val="superscript"/>
          <w:rtl/>
        </w:rPr>
        <w:footnoteReference w:id="326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پس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خواهد مورد رحمت پروردگار قرار 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رد، در مراسم حج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موقع نزول رحمت و بر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ات خداوندی است، ضع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فان، مر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ضها و سالخوردگان را مورد عنا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و شفقت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قرار دهد.</w:t>
      </w:r>
    </w:p>
    <w:p w:rsidR="00EC7285" w:rsidRPr="00125069" w:rsidRDefault="00EC7285" w:rsidP="003D54BC">
      <w:pPr>
        <w:pStyle w:val="a8"/>
        <w:rPr>
          <w:spacing w:val="-4"/>
          <w:rtl/>
          <w:lang w:val="de-DE"/>
        </w:rPr>
      </w:pPr>
      <w:r w:rsidRPr="00125069">
        <w:rPr>
          <w:rFonts w:hint="cs"/>
          <w:spacing w:val="-4"/>
          <w:rtl/>
          <w:lang w:val="de-DE"/>
        </w:rPr>
        <w:t>پ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 xml:space="preserve">امبر بزرگوار اسلام </w:t>
      </w:r>
      <w:r w:rsidRPr="00125069">
        <w:rPr>
          <w:rFonts w:ascii="Lotus Linotype" w:hAnsi="Lotus Linotype"/>
          <w:spacing w:val="-4"/>
          <w:rtl/>
          <w:lang w:val="de-DE"/>
        </w:rPr>
        <w:sym w:font="AGA Arabesque" w:char="F072"/>
      </w:r>
      <w:r w:rsidR="00704C1F" w:rsidRPr="00125069">
        <w:rPr>
          <w:rFonts w:hint="cs"/>
          <w:spacing w:val="-4"/>
          <w:rtl/>
          <w:lang w:val="de-DE"/>
        </w:rPr>
        <w:t xml:space="preserve"> می‌</w:t>
      </w:r>
      <w:r w:rsidRPr="00125069">
        <w:rPr>
          <w:rFonts w:hint="cs"/>
          <w:spacing w:val="-4"/>
          <w:rtl/>
          <w:lang w:val="de-DE"/>
        </w:rPr>
        <w:t>فرما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 xml:space="preserve">د: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 xml:space="preserve">سی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ه رحم ن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ند مورد رحمت قرار</w:t>
      </w:r>
      <w:r w:rsidR="00704C1F" w:rsidRPr="00125069">
        <w:rPr>
          <w:rFonts w:hint="cs"/>
          <w:spacing w:val="-4"/>
          <w:rtl/>
          <w:lang w:val="de-DE"/>
        </w:rPr>
        <w:t xml:space="preserve"> نمی‌</w:t>
      </w:r>
      <w:r w:rsidRPr="00125069">
        <w:rPr>
          <w:rFonts w:hint="cs"/>
          <w:spacing w:val="-4"/>
          <w:rtl/>
          <w:lang w:val="de-DE"/>
        </w:rPr>
        <w:t>گ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رد</w:t>
      </w:r>
      <w:r w:rsidRPr="00125069">
        <w:rPr>
          <w:rStyle w:val="FootnoteReference"/>
          <w:rFonts w:eastAsia="SimSun" w:cs="B Zar"/>
          <w:spacing w:val="-4"/>
          <w:rtl/>
          <w:lang w:val="de-DE"/>
        </w:rPr>
        <w:footnoteReference w:id="327"/>
      </w:r>
      <w:r w:rsidRPr="00125069">
        <w:rPr>
          <w:rFonts w:hint="cs"/>
          <w:spacing w:val="-4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رحمت و شفقت برداشته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شود مگر از بد بخت.</w:t>
      </w:r>
      <w:r w:rsidRPr="00EC7285">
        <w:rPr>
          <w:rStyle w:val="FootnoteReference"/>
          <w:rFonts w:eastAsia="SimSun" w:cs="B Zar"/>
          <w:rtl/>
          <w:lang w:val="de-DE"/>
        </w:rPr>
        <w:footnoteReference w:id="328"/>
      </w:r>
    </w:p>
    <w:p w:rsidR="00EC7285" w:rsidRPr="00125069" w:rsidRDefault="00125069" w:rsidP="003D54BC">
      <w:pPr>
        <w:pStyle w:val="a8"/>
        <w:rPr>
          <w:spacing w:val="-4"/>
          <w:rtl/>
          <w:lang w:val="de-DE"/>
        </w:rPr>
      </w:pPr>
      <w:r w:rsidRPr="00125069">
        <w:rPr>
          <w:rStyle w:val="Char5"/>
          <w:rFonts w:hint="cs"/>
          <w:spacing w:val="-4"/>
          <w:rtl/>
        </w:rPr>
        <w:t>ﻫ</w:t>
      </w:r>
      <w:r w:rsidR="00EC7285" w:rsidRPr="00125069">
        <w:rPr>
          <w:rStyle w:val="Char5"/>
          <w:rFonts w:hint="cs"/>
          <w:spacing w:val="-4"/>
          <w:rtl/>
        </w:rPr>
        <w:t>-</w:t>
      </w:r>
      <w:r w:rsidR="00EC7285" w:rsidRPr="00125069">
        <w:rPr>
          <w:rFonts w:hint="cs"/>
          <w:spacing w:val="-4"/>
          <w:rtl/>
          <w:lang w:val="de-DE"/>
        </w:rPr>
        <w:t xml:space="preserve"> احسان و ن</w:t>
      </w:r>
      <w:r w:rsidR="00704C1F" w:rsidRPr="00125069">
        <w:rPr>
          <w:rFonts w:hint="cs"/>
          <w:spacing w:val="-4"/>
          <w:rtl/>
          <w:lang w:val="de-DE"/>
        </w:rPr>
        <w:t>یک</w:t>
      </w:r>
      <w:r w:rsidR="00EC7285" w:rsidRPr="00125069">
        <w:rPr>
          <w:rFonts w:hint="cs"/>
          <w:spacing w:val="-4"/>
          <w:rtl/>
          <w:lang w:val="de-DE"/>
        </w:rPr>
        <w:t xml:space="preserve">ی با مردم : آنگاه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="00EC7285" w:rsidRPr="00125069">
        <w:rPr>
          <w:rFonts w:hint="cs"/>
          <w:spacing w:val="-4"/>
          <w:rtl/>
          <w:lang w:val="de-DE"/>
        </w:rPr>
        <w:t>ه نفس انسانی در مقابل دن</w:t>
      </w:r>
      <w:r w:rsidR="00704C1F" w:rsidRPr="00125069">
        <w:rPr>
          <w:rFonts w:hint="cs"/>
          <w:spacing w:val="-4"/>
          <w:rtl/>
          <w:lang w:val="de-DE"/>
        </w:rPr>
        <w:t>ی</w:t>
      </w:r>
      <w:r w:rsidR="00EC7285" w:rsidRPr="00125069">
        <w:rPr>
          <w:rFonts w:hint="cs"/>
          <w:spacing w:val="-4"/>
          <w:rtl/>
          <w:lang w:val="de-DE"/>
        </w:rPr>
        <w:t xml:space="preserve">ا و </w:t>
      </w:r>
      <w:r w:rsidRPr="00125069">
        <w:rPr>
          <w:rFonts w:hint="eastAsia"/>
          <w:spacing w:val="-4"/>
          <w:rtl/>
          <w:lang w:val="de-DE"/>
        </w:rPr>
        <w:t>‌</w:t>
      </w:r>
      <w:r w:rsidR="00EC7285" w:rsidRPr="00125069">
        <w:rPr>
          <w:rFonts w:hint="cs"/>
          <w:spacing w:val="-4"/>
          <w:rtl/>
          <w:lang w:val="de-DE"/>
        </w:rPr>
        <w:t xml:space="preserve"> آن زهد و از خود گذشتگی نشان دهد، ن</w:t>
      </w:r>
      <w:r w:rsidR="00704C1F" w:rsidRPr="00125069">
        <w:rPr>
          <w:rFonts w:hint="cs"/>
          <w:spacing w:val="-4"/>
          <w:rtl/>
          <w:lang w:val="de-DE"/>
        </w:rPr>
        <w:t>یک</w:t>
      </w:r>
      <w:r w:rsidR="00EC7285" w:rsidRPr="00125069">
        <w:rPr>
          <w:rFonts w:hint="cs"/>
          <w:spacing w:val="-4"/>
          <w:rtl/>
          <w:lang w:val="de-DE"/>
        </w:rPr>
        <w:t>ی و احسان با مردم برا</w:t>
      </w:r>
      <w:r w:rsidR="00704C1F" w:rsidRPr="00125069">
        <w:rPr>
          <w:rFonts w:hint="cs"/>
          <w:spacing w:val="-4"/>
          <w:rtl/>
          <w:lang w:val="de-DE"/>
        </w:rPr>
        <w:t>ی</w:t>
      </w:r>
      <w:r w:rsidR="00EC7285" w:rsidRPr="00125069">
        <w:rPr>
          <w:rFonts w:hint="cs"/>
          <w:spacing w:val="-4"/>
          <w:rtl/>
          <w:lang w:val="de-DE"/>
        </w:rPr>
        <w:t>ش آسان شده و عادی بنظر</w:t>
      </w:r>
      <w:r w:rsidR="00704C1F" w:rsidRPr="00125069">
        <w:rPr>
          <w:rFonts w:hint="cs"/>
          <w:spacing w:val="-4"/>
          <w:rtl/>
          <w:lang w:val="de-DE"/>
        </w:rPr>
        <w:t xml:space="preserve"> می‌</w:t>
      </w:r>
      <w:r w:rsidR="00EC7285" w:rsidRPr="00125069">
        <w:rPr>
          <w:rFonts w:hint="cs"/>
          <w:spacing w:val="-4"/>
          <w:rtl/>
          <w:lang w:val="de-DE"/>
        </w:rPr>
        <w:t>رسد.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خداوند بزرگ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704C1F" w:rsidP="003D54BC">
      <w:pPr>
        <w:pStyle w:val="af1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د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فَع</w:t>
      </w:r>
      <w:r w:rsidR="00F61260">
        <w:rPr>
          <w:rFonts w:hint="cs"/>
          <w:rtl/>
        </w:rPr>
        <w:t>ۡ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بِ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لَّتِي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هِيَ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أَح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سَنُ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فَإِذَا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لَّذِي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بَي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نَكَ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وَبَي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نَهُ</w:t>
      </w:r>
      <w:r w:rsidR="00F61260">
        <w:rPr>
          <w:rFonts w:hint="cs"/>
          <w:rtl/>
        </w:rPr>
        <w:t>ۥ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عَدَ</w:t>
      </w:r>
      <w:r w:rsidR="00F61260">
        <w:rPr>
          <w:rFonts w:hint="cs"/>
          <w:rtl/>
        </w:rPr>
        <w:t>ٰ</w:t>
      </w:r>
      <w:r w:rsidR="00F61260">
        <w:rPr>
          <w:rFonts w:hint="eastAsia"/>
          <w:rtl/>
        </w:rPr>
        <w:t>وَة</w:t>
      </w:r>
      <w:r w:rsidR="00F61260">
        <w:rPr>
          <w:rFonts w:hint="cs"/>
          <w:rtl/>
        </w:rPr>
        <w:t>ٞ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كَأَنَّهُ</w:t>
      </w:r>
      <w:r w:rsidR="00F61260">
        <w:rPr>
          <w:rFonts w:hint="cs"/>
          <w:rtl/>
        </w:rPr>
        <w:t>ۥ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وَلِيٌّ</w:t>
      </w:r>
      <w:r w:rsidR="00F61260">
        <w:rPr>
          <w:rtl/>
        </w:rPr>
        <w:t xml:space="preserve"> </w:t>
      </w:r>
      <w:r w:rsidR="00F61260">
        <w:rPr>
          <w:rFonts w:hint="eastAsia"/>
          <w:rtl/>
        </w:rPr>
        <w:t>حَمِيم</w:t>
      </w:r>
      <w:r w:rsidR="00F61260">
        <w:rPr>
          <w:rFonts w:hint="cs"/>
          <w:rtl/>
        </w:rPr>
        <w:t>ٞ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فصلت: 34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به ش</w:t>
      </w:r>
      <w:r w:rsidR="00704C1F">
        <w:rPr>
          <w:rFonts w:hint="cs"/>
          <w:rtl/>
          <w:lang w:val="de-DE"/>
        </w:rPr>
        <w:t>ی</w:t>
      </w:r>
      <w:r w:rsidR="00773ACB">
        <w:rPr>
          <w:rFonts w:hint="cs"/>
          <w:rtl/>
          <w:lang w:val="de-DE"/>
        </w:rPr>
        <w:t>وه</w:t>
      </w:r>
      <w:r w:rsidR="00773ACB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 xml:space="preserve">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بهتر است پاسخ بدِه پس ناگاه آن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تو و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وی دشمنی است گو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وی دوست صمیمی است</w:t>
      </w:r>
      <w:r w:rsidRPr="00125069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آ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مه به صراحت دانسته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شود احسان نمودن با مردم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تواند دشمنی را به دوستی تبد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نموده و اح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انا اگر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دورت و ناراحتی وجود داشته باشد، محبّت و مودّت را جاگز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آن سازد.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اگر در زندگی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دقت نما</w:t>
      </w:r>
      <w:r w:rsidR="00704C1F">
        <w:rPr>
          <w:rFonts w:hint="cs"/>
          <w:rtl/>
          <w:lang w:val="de-DE"/>
        </w:rPr>
        <w:t>یی</w:t>
      </w:r>
      <w:r w:rsidRPr="00EC7285">
        <w:rPr>
          <w:rFonts w:hint="cs"/>
          <w:rtl/>
          <w:lang w:val="de-DE"/>
        </w:rPr>
        <w:t>م، در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از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طرف در </w:t>
      </w:r>
      <w:r w:rsidR="00704C1F">
        <w:rPr>
          <w:rFonts w:hint="cs"/>
          <w:rtl/>
          <w:lang w:val="de-DE"/>
        </w:rPr>
        <w:t>ک</w:t>
      </w:r>
      <w:r w:rsidR="00125069">
        <w:rPr>
          <w:rFonts w:hint="cs"/>
          <w:rtl/>
          <w:lang w:val="de-DE"/>
        </w:rPr>
        <w:t>مال زهد و بی</w:t>
      </w:r>
      <w:r w:rsidR="0012506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رغبتی در امور دن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زندگی گذرانده</w:t>
      </w:r>
      <w:r w:rsidR="00773ACB">
        <w:rPr>
          <w:rFonts w:hint="cs"/>
          <w:rtl/>
          <w:lang w:val="de-DE"/>
        </w:rPr>
        <w:t>،</w:t>
      </w:r>
      <w:r w:rsidRPr="00EC7285">
        <w:rPr>
          <w:rFonts w:hint="cs"/>
          <w:rtl/>
          <w:lang w:val="de-DE"/>
        </w:rPr>
        <w:t xml:space="preserve"> چنانچه روز</w:t>
      </w:r>
      <w:r w:rsidR="00704C1F">
        <w:rPr>
          <w:rFonts w:hint="cs"/>
          <w:rtl/>
          <w:lang w:val="de-DE"/>
        </w:rPr>
        <w:t>‌ها می‌</w:t>
      </w:r>
      <w:r w:rsidRPr="00EC7285">
        <w:rPr>
          <w:rFonts w:hint="cs"/>
          <w:rtl/>
          <w:lang w:val="de-DE"/>
        </w:rPr>
        <w:t>گذشت و در خان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آن حضرت آتش روشن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شد و غذای آن حضرت و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تش آب و خرما بود</w:t>
      </w:r>
      <w:r w:rsidRPr="00125069">
        <w:rPr>
          <w:rFonts w:eastAsia="SimSun"/>
          <w:vertAlign w:val="superscript"/>
          <w:rtl/>
        </w:rPr>
        <w:footnoteReference w:id="329"/>
      </w:r>
      <w:r w:rsidRPr="00EC7285">
        <w:rPr>
          <w:rFonts w:hint="cs"/>
          <w:rtl/>
          <w:lang w:val="de-DE"/>
        </w:rPr>
        <w:t xml:space="preserve"> و از جانب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گرسخاوتمندتر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انسانی بود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تار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خ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دارد</w:t>
      </w:r>
      <w:r w:rsidRPr="00125069">
        <w:rPr>
          <w:rFonts w:eastAsia="SimSun"/>
          <w:vertAlign w:val="superscript"/>
          <w:rtl/>
        </w:rPr>
        <w:footnoteReference w:id="330"/>
      </w:r>
      <w:r w:rsidRPr="00EC7285">
        <w:rPr>
          <w:rFonts w:hint="cs"/>
          <w:rtl/>
          <w:lang w:val="de-DE"/>
        </w:rPr>
        <w:t xml:space="preserve"> و طوری عطا و بخشش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نمود مثل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اصلا از فقر نترسد</w:t>
      </w:r>
      <w:r w:rsidRPr="00125069">
        <w:rPr>
          <w:rFonts w:eastAsia="SimSun"/>
          <w:vertAlign w:val="superscript"/>
          <w:rtl/>
        </w:rPr>
        <w:footnoteReference w:id="331"/>
      </w:r>
      <w:r w:rsidRPr="00EC7285">
        <w:rPr>
          <w:rFonts w:hint="cs"/>
          <w:rtl/>
          <w:lang w:val="de-DE"/>
        </w:rPr>
        <w:t>.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فرمود: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اگر به انداز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وه «اُحد» مال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داشتم، دوست داشتم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قبل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سه روز بگذرد همه را در راه خدا انفاق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م، مگر مقداری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برای قرض نگه دارم</w:t>
      </w:r>
      <w:r w:rsidRPr="00EC7285">
        <w:rPr>
          <w:rStyle w:val="FootnoteReference"/>
          <w:rFonts w:eastAsia="SimSun" w:cs="B Zar"/>
          <w:rtl/>
          <w:lang w:val="de-DE"/>
        </w:rPr>
        <w:footnoteReference w:id="332"/>
      </w:r>
      <w:r w:rsidRPr="00EC7285">
        <w:rPr>
          <w:rFonts w:hint="cs"/>
          <w:rtl/>
          <w:lang w:val="de-DE"/>
        </w:rPr>
        <w:t>.</w:t>
      </w:r>
    </w:p>
    <w:p w:rsid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در موسم حج احسان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با امّت به اوج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رسد،  به طوری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هر لحظه احسان و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مبرهن است.</w:t>
      </w:r>
    </w:p>
    <w:p w:rsidR="00EC7285" w:rsidRPr="00EC7285" w:rsidRDefault="00EC7285" w:rsidP="009A6E13">
      <w:pPr>
        <w:pStyle w:val="a8"/>
        <w:widowControl w:val="0"/>
        <w:rPr>
          <w:rtl/>
          <w:lang w:val="de-DE"/>
        </w:rPr>
      </w:pPr>
      <w:r w:rsidRPr="00EC7285">
        <w:rPr>
          <w:rFonts w:hint="cs"/>
          <w:rtl/>
          <w:lang w:val="de-DE"/>
        </w:rPr>
        <w:t>بطور مثال چند نمونه را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نجا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م:</w:t>
      </w:r>
    </w:p>
    <w:p w:rsidR="00125069" w:rsidRDefault="00704C1F" w:rsidP="009A6E13">
      <w:pPr>
        <w:pStyle w:val="a0"/>
        <w:widowControl w:val="0"/>
        <w:numPr>
          <w:ilvl w:val="0"/>
          <w:numId w:val="8"/>
        </w:numPr>
        <w:ind w:left="624" w:hanging="340"/>
        <w:rPr>
          <w:lang w:val="de-DE"/>
        </w:rPr>
      </w:pPr>
      <w:r w:rsidRPr="00125069">
        <w:rPr>
          <w:rFonts w:hint="cs"/>
          <w:rtl/>
          <w:lang w:val="de-DE"/>
        </w:rPr>
        <w:t>یک</w:t>
      </w:r>
      <w:r w:rsidR="00EC7285" w:rsidRPr="00125069">
        <w:rPr>
          <w:rFonts w:hint="cs"/>
          <w:rtl/>
          <w:lang w:val="de-DE"/>
        </w:rPr>
        <w:t xml:space="preserve"> روز </w:t>
      </w:r>
      <w:r w:rsidRPr="00125069">
        <w:rPr>
          <w:rFonts w:hint="cs"/>
          <w:rtl/>
          <w:lang w:val="de-DE"/>
        </w:rPr>
        <w:t>ک</w:t>
      </w:r>
      <w:r w:rsidR="00EC7285" w:rsidRPr="00125069">
        <w:rPr>
          <w:rFonts w:hint="cs"/>
          <w:rtl/>
          <w:lang w:val="de-DE"/>
        </w:rPr>
        <w:t>امل در "ذوالحل</w:t>
      </w:r>
      <w:r w:rsidRPr="00125069">
        <w:rPr>
          <w:rFonts w:hint="cs"/>
          <w:rtl/>
          <w:lang w:val="de-DE"/>
        </w:rPr>
        <w:t>ی</w:t>
      </w:r>
      <w:r w:rsidR="00EC7285" w:rsidRPr="00125069">
        <w:rPr>
          <w:rFonts w:hint="cs"/>
          <w:rtl/>
          <w:lang w:val="de-DE"/>
        </w:rPr>
        <w:t>فه" (م</w:t>
      </w:r>
      <w:r w:rsidRPr="00125069">
        <w:rPr>
          <w:rFonts w:hint="cs"/>
          <w:rtl/>
          <w:lang w:val="de-DE"/>
        </w:rPr>
        <w:t>ی</w:t>
      </w:r>
      <w:r w:rsidR="00EC7285" w:rsidRPr="00125069">
        <w:rPr>
          <w:rFonts w:hint="cs"/>
          <w:rtl/>
          <w:lang w:val="de-DE"/>
        </w:rPr>
        <w:t>قات اهل مد</w:t>
      </w:r>
      <w:r w:rsidRPr="00125069">
        <w:rPr>
          <w:rFonts w:hint="cs"/>
          <w:rtl/>
          <w:lang w:val="de-DE"/>
        </w:rPr>
        <w:t>ی</w:t>
      </w:r>
      <w:r w:rsidR="00EC7285" w:rsidRPr="00125069">
        <w:rPr>
          <w:rFonts w:hint="cs"/>
          <w:rtl/>
          <w:lang w:val="de-DE"/>
        </w:rPr>
        <w:t>نه) انتظار</w:t>
      </w:r>
      <w:r w:rsidRPr="00125069">
        <w:rPr>
          <w:rFonts w:hint="cs"/>
          <w:rtl/>
          <w:lang w:val="de-DE"/>
        </w:rPr>
        <w:t xml:space="preserve"> می‌</w:t>
      </w:r>
      <w:r w:rsidR="00EC7285" w:rsidRPr="00125069">
        <w:rPr>
          <w:rFonts w:hint="cs"/>
          <w:rtl/>
          <w:lang w:val="de-DE"/>
        </w:rPr>
        <w:t>نما</w:t>
      </w:r>
      <w:r w:rsidRPr="00125069">
        <w:rPr>
          <w:rFonts w:hint="cs"/>
          <w:rtl/>
          <w:lang w:val="de-DE"/>
        </w:rPr>
        <w:t>ی</w:t>
      </w:r>
      <w:r w:rsidR="00EC7285" w:rsidRPr="00125069">
        <w:rPr>
          <w:rFonts w:hint="cs"/>
          <w:rtl/>
          <w:lang w:val="de-DE"/>
        </w:rPr>
        <w:t xml:space="preserve">د تا هر </w:t>
      </w:r>
      <w:r w:rsidRPr="00125069">
        <w:rPr>
          <w:rFonts w:hint="cs"/>
          <w:rtl/>
          <w:lang w:val="de-DE"/>
        </w:rPr>
        <w:t>ک</w:t>
      </w:r>
      <w:r w:rsidR="00EC7285" w:rsidRPr="00125069">
        <w:rPr>
          <w:rFonts w:hint="cs"/>
          <w:rtl/>
          <w:lang w:val="de-DE"/>
        </w:rPr>
        <w:t>ه اراده حج دارد به آن حضرت بپ</w:t>
      </w:r>
      <w:r w:rsidRPr="00125069">
        <w:rPr>
          <w:rFonts w:hint="cs"/>
          <w:rtl/>
          <w:lang w:val="de-DE"/>
        </w:rPr>
        <w:t>ی</w:t>
      </w:r>
      <w:r w:rsidR="00EC7285" w:rsidRPr="00125069">
        <w:rPr>
          <w:rFonts w:hint="cs"/>
          <w:rtl/>
          <w:lang w:val="de-DE"/>
        </w:rPr>
        <w:t>وندد</w:t>
      </w:r>
      <w:r w:rsidR="00EC7285" w:rsidRPr="00125069">
        <w:rPr>
          <w:rFonts w:eastAsia="SimSun"/>
          <w:vertAlign w:val="superscript"/>
          <w:rtl/>
        </w:rPr>
        <w:footnoteReference w:id="333"/>
      </w:r>
      <w:r w:rsidR="00EC7285" w:rsidRPr="00125069">
        <w:rPr>
          <w:rFonts w:hint="cs"/>
          <w:rtl/>
          <w:lang w:val="de-DE"/>
        </w:rPr>
        <w:t>.</w:t>
      </w:r>
    </w:p>
    <w:p w:rsidR="00125069" w:rsidRPr="00125069" w:rsidRDefault="00EC7285" w:rsidP="006430A4">
      <w:pPr>
        <w:pStyle w:val="a0"/>
        <w:numPr>
          <w:ilvl w:val="0"/>
          <w:numId w:val="8"/>
        </w:numPr>
        <w:spacing w:line="235" w:lineRule="auto"/>
        <w:ind w:left="624" w:hanging="340"/>
        <w:rPr>
          <w:lang w:val="de-DE"/>
        </w:rPr>
      </w:pPr>
      <w:r w:rsidRPr="00125069">
        <w:rPr>
          <w:rFonts w:hint="cs"/>
          <w:spacing w:val="-4"/>
          <w:rtl/>
          <w:lang w:val="de-DE"/>
        </w:rPr>
        <w:t>در روز نحر (روز ع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 xml:space="preserve">د قربان) صد شتر قربانی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رد و گوشت و پوست همه را در ب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ن مستمندان تقس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م نمود</w:t>
      </w:r>
      <w:r w:rsidRPr="00125069">
        <w:rPr>
          <w:rStyle w:val="FootnoteReference"/>
          <w:rFonts w:eastAsia="SimSun" w:cs="B Zar"/>
          <w:spacing w:val="-4"/>
          <w:rtl/>
          <w:lang w:val="de-DE"/>
        </w:rPr>
        <w:footnoteReference w:id="334"/>
      </w:r>
      <w:r w:rsidRPr="00125069">
        <w:rPr>
          <w:rFonts w:hint="cs"/>
          <w:spacing w:val="-4"/>
          <w:rtl/>
          <w:lang w:val="de-DE"/>
        </w:rPr>
        <w:t xml:space="preserve"> و به علاوه از آن در جاهای متعدّد صدقه تقس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م نمود</w:t>
      </w:r>
      <w:r w:rsidRPr="00125069">
        <w:rPr>
          <w:rStyle w:val="FootnoteReference"/>
          <w:rFonts w:eastAsia="SimSun" w:cs="B Zar"/>
          <w:spacing w:val="-4"/>
          <w:rtl/>
          <w:lang w:val="de-DE"/>
        </w:rPr>
        <w:footnoteReference w:id="335"/>
      </w:r>
      <w:r w:rsidRPr="00125069">
        <w:rPr>
          <w:rFonts w:hint="cs"/>
          <w:spacing w:val="-4"/>
          <w:rtl/>
          <w:lang w:val="de-DE"/>
        </w:rPr>
        <w:t>.</w:t>
      </w:r>
    </w:p>
    <w:p w:rsidR="00125069" w:rsidRPr="00125069" w:rsidRDefault="00EC7285" w:rsidP="006430A4">
      <w:pPr>
        <w:pStyle w:val="a0"/>
        <w:numPr>
          <w:ilvl w:val="0"/>
          <w:numId w:val="8"/>
        </w:numPr>
        <w:spacing w:line="235" w:lineRule="auto"/>
        <w:ind w:left="624" w:hanging="340"/>
        <w:rPr>
          <w:lang w:val="de-DE"/>
        </w:rPr>
      </w:pPr>
      <w:r w:rsidRPr="00EC7285">
        <w:rPr>
          <w:rFonts w:hint="cs"/>
          <w:rtl/>
          <w:lang w:val="de-DE"/>
        </w:rPr>
        <w:t>احسان خاص با "اسامه ابن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د" و "فضل ابن عباس"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آنها را در اثنای تنقّل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"عرفه"، "مزدلفه" و "مِنی" پشت سر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سوار نمود</w:t>
      </w:r>
      <w:r w:rsidRPr="00125069">
        <w:rPr>
          <w:rStyle w:val="Char4"/>
          <w:rFonts w:eastAsia="SimSun"/>
          <w:vertAlign w:val="superscript"/>
          <w:rtl/>
        </w:rPr>
        <w:footnoteReference w:id="336"/>
      </w:r>
      <w:r w:rsidRPr="00EC7285">
        <w:rPr>
          <w:rFonts w:hint="cs"/>
          <w:rtl/>
          <w:lang w:val="de-DE"/>
        </w:rPr>
        <w:t>.</w:t>
      </w:r>
    </w:p>
    <w:p w:rsidR="00125069" w:rsidRDefault="00EC7285" w:rsidP="006430A4">
      <w:pPr>
        <w:pStyle w:val="a0"/>
        <w:numPr>
          <w:ilvl w:val="0"/>
          <w:numId w:val="8"/>
        </w:numPr>
        <w:spacing w:line="235" w:lineRule="auto"/>
        <w:ind w:left="624" w:hanging="340"/>
        <w:rPr>
          <w:lang w:val="de-DE"/>
        </w:rPr>
      </w:pPr>
      <w:r w:rsidRPr="00125069">
        <w:rPr>
          <w:rFonts w:hint="cs"/>
          <w:rtl/>
          <w:lang w:val="de-DE"/>
        </w:rPr>
        <w:t>وص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ت و سفارش خاص در خطبه</w:t>
      </w:r>
      <w:r w:rsidR="00704C1F" w:rsidRPr="00125069">
        <w:rPr>
          <w:rFonts w:hint="cs"/>
          <w:rtl/>
          <w:lang w:val="de-DE"/>
        </w:rPr>
        <w:t>‌ها</w:t>
      </w:r>
      <w:r w:rsidRPr="00125069">
        <w:rPr>
          <w:rFonts w:hint="cs"/>
          <w:rtl/>
          <w:lang w:val="de-DE"/>
        </w:rPr>
        <w:t xml:space="preserve"> در مورد ضع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فان</w:t>
      </w:r>
      <w:r w:rsidRPr="00EC7285">
        <w:rPr>
          <w:rStyle w:val="FootnoteReference"/>
          <w:rFonts w:eastAsia="SimSun" w:cs="B Zar"/>
          <w:rtl/>
          <w:lang w:val="de-DE"/>
        </w:rPr>
        <w:footnoteReference w:id="337"/>
      </w:r>
      <w:r w:rsidRPr="00125069">
        <w:rPr>
          <w:rFonts w:hint="cs"/>
          <w:rtl/>
          <w:lang w:val="de-DE"/>
        </w:rPr>
        <w:t xml:space="preserve"> و تعل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م و ترب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ت آنها و رفق با ا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شان</w:t>
      </w:r>
      <w:r w:rsidRPr="00125069">
        <w:rPr>
          <w:rStyle w:val="Char4"/>
          <w:rFonts w:eastAsia="SimSun"/>
          <w:vertAlign w:val="superscript"/>
          <w:rtl/>
        </w:rPr>
        <w:footnoteReference w:id="338"/>
      </w:r>
      <w:r w:rsidRPr="00125069">
        <w:rPr>
          <w:rFonts w:hint="cs"/>
          <w:rtl/>
          <w:lang w:val="de-DE"/>
        </w:rPr>
        <w:t>.</w:t>
      </w:r>
    </w:p>
    <w:p w:rsidR="00125069" w:rsidRPr="00125069" w:rsidRDefault="00EC7285" w:rsidP="006430A4">
      <w:pPr>
        <w:pStyle w:val="a0"/>
        <w:numPr>
          <w:ilvl w:val="0"/>
          <w:numId w:val="8"/>
        </w:numPr>
        <w:spacing w:line="235" w:lineRule="auto"/>
        <w:ind w:left="624" w:hanging="340"/>
        <w:rPr>
          <w:lang w:val="de-DE"/>
        </w:rPr>
      </w:pPr>
      <w:r w:rsidRPr="00125069">
        <w:rPr>
          <w:rFonts w:hint="cs"/>
          <w:rtl/>
          <w:lang w:val="de-DE"/>
        </w:rPr>
        <w:t xml:space="preserve">حرص آن حضرت بر نجات امت و قبول طاعت و عبادت آنها به درگاه الهی، و آن گاه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 xml:space="preserve">ه </w:t>
      </w:r>
      <w:r w:rsidR="00704C1F" w:rsidRPr="00125069">
        <w:rPr>
          <w:rFonts w:hint="cs"/>
          <w:rtl/>
          <w:lang w:val="de-DE"/>
        </w:rPr>
        <w:t>یک</w:t>
      </w:r>
      <w:r w:rsidRPr="00125069">
        <w:rPr>
          <w:rFonts w:hint="cs"/>
          <w:rtl/>
          <w:lang w:val="de-DE"/>
        </w:rPr>
        <w:t xml:space="preserve">ی از اصحاب از آن حضرت دعا خواست برای </w:t>
      </w:r>
      <w:r w:rsidR="00704C1F" w:rsidRPr="00125069">
        <w:rPr>
          <w:rFonts w:hint="cs"/>
          <w:rtl/>
          <w:lang w:val="de-DE"/>
        </w:rPr>
        <w:t>ک</w:t>
      </w:r>
      <w:r w:rsidRPr="00125069">
        <w:rPr>
          <w:rFonts w:hint="cs"/>
          <w:rtl/>
          <w:lang w:val="de-DE"/>
        </w:rPr>
        <w:t>افه امت مسلمان دعا فرمود: خداوند همه شما را ب</w:t>
      </w:r>
      <w:r w:rsidR="00704C1F" w:rsidRPr="00125069">
        <w:rPr>
          <w:rFonts w:hint="cs"/>
          <w:rtl/>
          <w:lang w:val="de-DE"/>
        </w:rPr>
        <w:t>ی</w:t>
      </w:r>
      <w:r w:rsidRPr="00125069">
        <w:rPr>
          <w:rFonts w:hint="cs"/>
          <w:rtl/>
          <w:lang w:val="de-DE"/>
        </w:rPr>
        <w:t>امرزد</w:t>
      </w:r>
      <w:r w:rsidRPr="00EC7285">
        <w:rPr>
          <w:rStyle w:val="FootnoteReference"/>
          <w:rFonts w:eastAsia="SimSun" w:cs="B Zar"/>
          <w:rtl/>
          <w:lang w:val="de-DE"/>
        </w:rPr>
        <w:footnoteReference w:id="339"/>
      </w:r>
      <w:r w:rsidRPr="00125069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0"/>
        <w:widowControl w:val="0"/>
        <w:numPr>
          <w:ilvl w:val="0"/>
          <w:numId w:val="8"/>
        </w:numPr>
        <w:spacing w:line="235" w:lineRule="auto"/>
        <w:ind w:left="624" w:hanging="34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حرص آن حضرت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اصحاب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از فتنه و مواضع تهمت دور نگه دارد، بطور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مثال: </w:t>
      </w:r>
    </w:p>
    <w:p w:rsidR="00EC7285" w:rsidRPr="00125069" w:rsidRDefault="00EC7285" w:rsidP="006430A4">
      <w:pPr>
        <w:pStyle w:val="a8"/>
        <w:widowControl w:val="0"/>
        <w:spacing w:line="235" w:lineRule="auto"/>
        <w:rPr>
          <w:spacing w:val="-4"/>
          <w:lang w:val="de-DE"/>
        </w:rPr>
      </w:pPr>
      <w:r w:rsidRPr="00125069">
        <w:rPr>
          <w:rFonts w:hint="cs"/>
          <w:spacing w:val="-4"/>
          <w:rtl/>
          <w:lang w:val="de-DE"/>
        </w:rPr>
        <w:t xml:space="preserve">دو تن از صحابه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 xml:space="preserve">رام نماز را در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اروان</w:t>
      </w:r>
      <w:r w:rsidR="00773ACB">
        <w:rPr>
          <w:rFonts w:hint="eastAsia"/>
          <w:spacing w:val="-4"/>
          <w:rtl/>
          <w:lang w:val="de-DE"/>
        </w:rPr>
        <w:t>‌</w:t>
      </w:r>
      <w:r w:rsidRPr="00125069">
        <w:rPr>
          <w:rFonts w:hint="cs"/>
          <w:spacing w:val="-4"/>
          <w:rtl/>
          <w:lang w:val="de-DE"/>
        </w:rPr>
        <w:t>های خود خوانده و بعدا به مسجد "خِ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ف" آمدند و پ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 xml:space="preserve">امبر خدا با صحابه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رام نماز جماعت را ادا</w:t>
      </w:r>
      <w:r w:rsidR="00704C1F" w:rsidRPr="00125069">
        <w:rPr>
          <w:rFonts w:hint="cs"/>
          <w:spacing w:val="-4"/>
          <w:rtl/>
          <w:lang w:val="de-DE"/>
        </w:rPr>
        <w:t xml:space="preserve"> می‌</w:t>
      </w:r>
      <w:r w:rsidRPr="00125069">
        <w:rPr>
          <w:rFonts w:hint="cs"/>
          <w:spacing w:val="-4"/>
          <w:rtl/>
          <w:lang w:val="de-DE"/>
        </w:rPr>
        <w:t>نمودند و آن دو صحابی به گوشه مسجد نشستند و در جماعت شر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ت ن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ردند، بعد از نماز پ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امبر خدا به آنها گفت: ا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 xml:space="preserve">ن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ار را ن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ن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د اگر نماز را خوانده بود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د و به مسجد آمد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د و مشاهده نمود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 xml:space="preserve">د </w:t>
      </w:r>
      <w:r w:rsidR="00704C1F" w:rsidRPr="00125069">
        <w:rPr>
          <w:rFonts w:hint="cs"/>
          <w:spacing w:val="-4"/>
          <w:rtl/>
          <w:lang w:val="de-DE"/>
        </w:rPr>
        <w:t>ک</w:t>
      </w:r>
      <w:r w:rsidRPr="00125069">
        <w:rPr>
          <w:rFonts w:hint="cs"/>
          <w:spacing w:val="-4"/>
          <w:rtl/>
          <w:lang w:val="de-DE"/>
        </w:rPr>
        <w:t>ه جماعت بر پا است، با جماعت نماز بگذار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د، ا</w:t>
      </w:r>
      <w:r w:rsidR="00704C1F" w:rsidRPr="00125069">
        <w:rPr>
          <w:rFonts w:hint="cs"/>
          <w:spacing w:val="-4"/>
          <w:rtl/>
          <w:lang w:val="de-DE"/>
        </w:rPr>
        <w:t>ی</w:t>
      </w:r>
      <w:r w:rsidRPr="00125069">
        <w:rPr>
          <w:rFonts w:hint="cs"/>
          <w:spacing w:val="-4"/>
          <w:rtl/>
          <w:lang w:val="de-DE"/>
        </w:rPr>
        <w:t>ن نماز برای شما نفل بشمار</w:t>
      </w:r>
      <w:r w:rsidR="00704C1F" w:rsidRPr="00125069">
        <w:rPr>
          <w:rFonts w:hint="cs"/>
          <w:spacing w:val="-4"/>
          <w:rtl/>
          <w:lang w:val="de-DE"/>
        </w:rPr>
        <w:t xml:space="preserve"> می‌</w:t>
      </w:r>
      <w:r w:rsidRPr="00125069">
        <w:rPr>
          <w:rFonts w:hint="cs"/>
          <w:spacing w:val="-4"/>
          <w:rtl/>
          <w:lang w:val="de-DE"/>
        </w:rPr>
        <w:t>رود</w:t>
      </w:r>
      <w:r w:rsidRPr="00125069">
        <w:rPr>
          <w:rStyle w:val="FootnoteReference"/>
          <w:rFonts w:eastAsia="SimSun" w:cs="B Zar"/>
          <w:spacing w:val="-4"/>
          <w:rtl/>
          <w:lang w:val="de-DE"/>
        </w:rPr>
        <w:footnoteReference w:id="340"/>
      </w:r>
      <w:r w:rsidRPr="00125069">
        <w:rPr>
          <w:rFonts w:hint="cs"/>
          <w:spacing w:val="-4"/>
          <w:rtl/>
          <w:lang w:val="de-DE"/>
        </w:rPr>
        <w:t>.</w:t>
      </w:r>
    </w:p>
    <w:p w:rsidR="00EC7285" w:rsidRPr="00EC7285" w:rsidRDefault="00EC7285" w:rsidP="003D54BC">
      <w:pPr>
        <w:pStyle w:val="a8"/>
        <w:numPr>
          <w:ilvl w:val="0"/>
          <w:numId w:val="8"/>
        </w:numPr>
        <w:rPr>
          <w:lang w:val="de-DE"/>
        </w:rPr>
      </w:pPr>
      <w:r w:rsidRPr="00EC7285">
        <w:rPr>
          <w:rFonts w:hint="cs"/>
          <w:rtl/>
          <w:lang w:val="de-DE"/>
        </w:rPr>
        <w:t>حرص شد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آن حضرت بر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همه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و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مشار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ن مراسم حج خطبه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 xml:space="preserve"> و سخنرانی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آن حضرت را بطور احسن در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نند و آن حضرت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را برای آنها بطور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امل برساند</w:t>
      </w:r>
      <w:r w:rsidRPr="00125069">
        <w:rPr>
          <w:rFonts w:eastAsia="SimSun"/>
          <w:vertAlign w:val="superscript"/>
          <w:rtl/>
        </w:rPr>
        <w:footnoteReference w:id="341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پس اگر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خواستار رضای الهی و بدست آوردن فضل پروردگار است، به اخلاق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ردار رسول خدا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اسو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حسنه اقتدا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آنچه از علم، مال و ثروت دارد از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از مندان  باز ندارد.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خداوند بزرگ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</w:t>
      </w:r>
    </w:p>
    <w:p w:rsidR="00EC7285" w:rsidRPr="00EC7285" w:rsidRDefault="00704C1F" w:rsidP="003D54BC">
      <w:pPr>
        <w:pStyle w:val="af1"/>
        <w:rPr>
          <w:rtl/>
          <w:lang w:val="de-DE"/>
        </w:rPr>
      </w:pPr>
      <w:r w:rsidRPr="00704C1F">
        <w:rPr>
          <w:rStyle w:val="Char8"/>
          <w:rFonts w:hint="cs"/>
          <w:rtl/>
        </w:rPr>
        <w:t>﴿</w:t>
      </w:r>
      <w:r w:rsidR="00F61260" w:rsidRPr="00F61260">
        <w:rPr>
          <w:rFonts w:hint="eastAsia"/>
          <w:rtl/>
        </w:rPr>
        <w:t>وَأَح</w:t>
      </w:r>
      <w:r w:rsidR="00F61260" w:rsidRPr="00F61260">
        <w:rPr>
          <w:rFonts w:hint="cs"/>
          <w:rtl/>
        </w:rPr>
        <w:t>ۡ</w:t>
      </w:r>
      <w:r w:rsidR="00F61260" w:rsidRPr="00F61260">
        <w:rPr>
          <w:rFonts w:hint="eastAsia"/>
          <w:rtl/>
        </w:rPr>
        <w:t>سِنُو</w:t>
      </w:r>
      <w:r w:rsidR="00F61260" w:rsidRPr="00F61260">
        <w:rPr>
          <w:rFonts w:hint="cs"/>
          <w:rtl/>
        </w:rPr>
        <w:t>ٓ</w:t>
      </w:r>
      <w:r w:rsidR="00F61260" w:rsidRPr="00F61260">
        <w:rPr>
          <w:rFonts w:hint="eastAsia"/>
          <w:rtl/>
        </w:rPr>
        <w:t>اْ</w:t>
      </w:r>
      <w:r w:rsidR="00F61260" w:rsidRPr="00F61260">
        <w:rPr>
          <w:rFonts w:hint="cs"/>
          <w:rtl/>
        </w:rPr>
        <w:t>ۚ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إِنَّ</w:t>
      </w:r>
      <w:r w:rsidR="00F61260" w:rsidRPr="00F61260">
        <w:rPr>
          <w:rtl/>
        </w:rPr>
        <w:t xml:space="preserve"> </w:t>
      </w:r>
      <w:r w:rsidR="00F61260" w:rsidRPr="00F61260">
        <w:rPr>
          <w:rFonts w:hint="cs"/>
          <w:rtl/>
        </w:rPr>
        <w:t>ٱ</w:t>
      </w:r>
      <w:r w:rsidR="00F61260" w:rsidRPr="00F61260">
        <w:rPr>
          <w:rFonts w:hint="eastAsia"/>
          <w:rtl/>
        </w:rPr>
        <w:t>للَّهَ</w:t>
      </w:r>
      <w:r w:rsidR="00F61260" w:rsidRPr="00F61260">
        <w:rPr>
          <w:rtl/>
        </w:rPr>
        <w:t xml:space="preserve"> </w:t>
      </w:r>
      <w:r w:rsidR="00F61260" w:rsidRPr="00F61260">
        <w:rPr>
          <w:rFonts w:hint="eastAsia"/>
          <w:rtl/>
        </w:rPr>
        <w:t>يُحِبُّ</w:t>
      </w:r>
      <w:r w:rsidR="00F61260">
        <w:rPr>
          <w:rtl/>
        </w:rPr>
        <w:t xml:space="preserve"> </w:t>
      </w:r>
      <w:r w:rsidR="00F61260">
        <w:rPr>
          <w:rFonts w:hint="cs"/>
          <w:rtl/>
        </w:rPr>
        <w:t>ٱ</w:t>
      </w:r>
      <w:r w:rsidR="00F61260">
        <w:rPr>
          <w:rFonts w:hint="eastAsia"/>
          <w:rtl/>
        </w:rPr>
        <w:t>ل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مُح</w:t>
      </w:r>
      <w:r w:rsidR="00F61260">
        <w:rPr>
          <w:rFonts w:hint="cs"/>
          <w:rtl/>
        </w:rPr>
        <w:t>ۡ</w:t>
      </w:r>
      <w:r w:rsidR="00F61260">
        <w:rPr>
          <w:rFonts w:hint="eastAsia"/>
          <w:rtl/>
        </w:rPr>
        <w:t>سِنِينَ</w:t>
      </w:r>
      <w:r w:rsidRPr="00704C1F">
        <w:rPr>
          <w:rStyle w:val="Char8"/>
          <w:rFonts w:hint="cs"/>
          <w:rtl/>
        </w:rPr>
        <w:t>﴾</w:t>
      </w:r>
      <w:r>
        <w:rPr>
          <w:rFonts w:hint="cs"/>
          <w:rtl/>
          <w:lang w:val="de-DE"/>
        </w:rPr>
        <w:t xml:space="preserve"> </w:t>
      </w:r>
      <w:r w:rsidRPr="00704C1F">
        <w:rPr>
          <w:rStyle w:val="Char6"/>
          <w:rFonts w:hint="cs"/>
          <w:rtl/>
        </w:rPr>
        <w:t>[</w:t>
      </w:r>
      <w:r w:rsidR="00125069">
        <w:rPr>
          <w:rStyle w:val="Char6"/>
          <w:rFonts w:hint="cs"/>
          <w:rtl/>
        </w:rPr>
        <w:t>البقرة: 195</w:t>
      </w:r>
      <w:r w:rsidRPr="00704C1F">
        <w:rPr>
          <w:rStyle w:val="Char6"/>
          <w:rFonts w:hint="cs"/>
          <w:rtl/>
        </w:rPr>
        <w:t>]</w:t>
      </w:r>
      <w:r w:rsidRPr="00704C1F">
        <w:rPr>
          <w:rFonts w:hint="cs"/>
          <w:rtl/>
        </w:rPr>
        <w:t>.</w:t>
      </w:r>
    </w:p>
    <w:p w:rsidR="00EC7285" w:rsidRPr="00EC7285" w:rsidRDefault="00EC7285" w:rsidP="003D54BC">
      <w:pPr>
        <w:pStyle w:val="ab"/>
        <w:rPr>
          <w:rtl/>
          <w:lang w:val="de-DE"/>
        </w:rPr>
      </w:pPr>
      <w:r w:rsidRPr="00125069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و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هرآئ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نه خدا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اران را دوست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دارد</w:t>
      </w:r>
      <w:r w:rsidRPr="00125069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9"/>
        <w:rPr>
          <w:rtl/>
        </w:rPr>
      </w:pPr>
      <w:bookmarkStart w:id="92" w:name="_Toc269231326"/>
      <w:bookmarkStart w:id="93" w:name="_Toc381114092"/>
      <w:r w:rsidRPr="00EC7285">
        <w:rPr>
          <w:rFonts w:hint="cs"/>
          <w:rtl/>
        </w:rPr>
        <w:t>و- صبر و شكيبائی</w:t>
      </w:r>
      <w:bookmarkEnd w:id="92"/>
      <w:bookmarkEnd w:id="93"/>
    </w:p>
    <w:p w:rsidR="00EC7285" w:rsidRPr="00EC7285" w:rsidRDefault="00EC7285" w:rsidP="003D54BC">
      <w:pPr>
        <w:pStyle w:val="a8"/>
        <w:rPr>
          <w:rtl/>
          <w:lang w:val="de-DE"/>
        </w:rPr>
      </w:pPr>
      <w:r w:rsidRPr="00125069">
        <w:rPr>
          <w:rStyle w:val="Char5"/>
          <w:rFonts w:hint="cs"/>
          <w:rtl/>
        </w:rPr>
        <w:t xml:space="preserve"> صبر:</w:t>
      </w:r>
      <w:r w:rsidRPr="00EC7285">
        <w:rPr>
          <w:rFonts w:hint="cs"/>
          <w:rtl/>
          <w:lang w:val="de-DE"/>
        </w:rPr>
        <w:t xml:space="preserve"> زادِ راه متق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ان، توش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دعوتگران، درواز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ابی و از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اعمال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بدون از آن به فتح و ظفر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توان رسید، امامت بغ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از آن به دست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امده و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ادت ام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ان پذ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ست، و بزرگان امت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امر را بخوبی در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نموده بودند.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عمر فاروق</w:t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</w:rPr>
        <w:sym w:font="AGA Arabesque" w:char="F079"/>
      </w:r>
      <w:r w:rsidRPr="00EC7285">
        <w:rPr>
          <w:rFonts w:hint="cs"/>
          <w:rtl/>
        </w:rPr>
        <w:t xml:space="preserve"> 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د: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زندگی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را به صبر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افت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</w:t>
      </w:r>
      <w:r w:rsidRPr="00125069">
        <w:rPr>
          <w:rFonts w:eastAsia="SimSun"/>
          <w:vertAlign w:val="superscript"/>
          <w:rtl/>
        </w:rPr>
        <w:footnoteReference w:id="342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</w:t>
      </w:r>
      <w:r w:rsidR="00125069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علی</w:t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</w:rPr>
        <w:sym w:font="AGA Arabesque" w:char="F079"/>
      </w:r>
      <w:r w:rsidRPr="00EC7285">
        <w:rPr>
          <w:rFonts w:hint="cs"/>
          <w:rtl/>
          <w:lang w:val="de-DE"/>
        </w:rPr>
        <w:t xml:space="preserve"> فرموده است: صبر، سواری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هرگز به زم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خورد</w:t>
      </w:r>
      <w:r w:rsidRPr="00773ACB">
        <w:rPr>
          <w:rFonts w:eastAsia="SimSun"/>
          <w:vertAlign w:val="superscript"/>
          <w:rtl/>
        </w:rPr>
        <w:footnoteReference w:id="343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</w:t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موسم حج قبل از همه بند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مط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ع و فرمان بردار بود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وشش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نمود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ادای نس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مال تذلّل و ان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سار را در مقابل پروردگار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به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بگذارد ... و در عین حال آن حضرت قا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د، سردار و رهبر اجتماع اسلامی و مسئول وحدت و رمز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پارچگی آنان بود ...به طوری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وظ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تعل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و ارشاد آن توده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عظ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 انسانی از رنگها و زبان</w:t>
      </w:r>
      <w:r w:rsidR="00125069">
        <w:rPr>
          <w:rFonts w:hint="cs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مختلف را بعهده داشت ...و به علاوه آن ادای 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حج درآن زمان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انات و رفا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امروزی وجود نداشت خالی از مش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لات نبود، خصوصا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مسئول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سرپرستی نُه همسر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همراه با ضع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فان فام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بر عهد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آن حضرت بود.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 با وجود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مش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لات تعداد مشار</w:t>
      </w:r>
      <w:r w:rsidR="00704C1F">
        <w:rPr>
          <w:rFonts w:hint="cs"/>
          <w:rtl/>
          <w:lang w:val="de-DE"/>
        </w:rPr>
        <w:t>کی</w:t>
      </w:r>
      <w:r w:rsidRPr="00EC7285">
        <w:rPr>
          <w:rFonts w:hint="cs"/>
          <w:rtl/>
          <w:lang w:val="de-DE"/>
        </w:rPr>
        <w:t>ن مراسم حج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بوده  و آنها از اقوام، شهرها و قبا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ل مختلف بودند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سال</w:t>
      </w:r>
      <w:r w:rsidR="00773ACB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متمادی با هم رزم</w:t>
      </w:r>
      <w:r w:rsidR="00704C1F">
        <w:rPr>
          <w:rFonts w:hint="cs"/>
          <w:rtl/>
          <w:lang w:val="de-DE"/>
        </w:rPr>
        <w:t>ی</w:t>
      </w:r>
      <w:r w:rsidR="00773ACB">
        <w:rPr>
          <w:rFonts w:hint="cs"/>
          <w:rtl/>
          <w:lang w:val="de-DE"/>
        </w:rPr>
        <w:t>ده</w:t>
      </w:r>
      <w:r w:rsidR="00773ACB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اند، و تعداد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ادی از آنها تازه اسلام را قبول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رده بودند و هنوز روح اسلام درآنها خوب راسخ نشده بود... وقت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حالات را با هم تصوّر نمائ</w:t>
      </w:r>
      <w:r w:rsidR="00704C1F">
        <w:rPr>
          <w:rFonts w:hint="cs"/>
          <w:rtl/>
          <w:lang w:val="de-DE"/>
        </w:rPr>
        <w:t>ی</w:t>
      </w:r>
      <w:r w:rsidR="00125069">
        <w:rPr>
          <w:rFonts w:hint="cs"/>
          <w:rtl/>
          <w:lang w:val="de-DE"/>
        </w:rPr>
        <w:t>م، در</w:t>
      </w:r>
      <w:r w:rsidRPr="00EC7285">
        <w:rPr>
          <w:rFonts w:hint="cs"/>
          <w:rtl/>
          <w:lang w:val="de-DE"/>
        </w:rPr>
        <w:t>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صبر آن حضرت چقدر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بوده است و چه اندازه مشقّت و سختی تحمّل نمود تا مراسم حج به آرامی و موفّق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سپری شد و تا ابد درس وحدت و شفقت، صبر و از خود گذشتگی،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ثار و مهربانی و تعل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تعلّم را برای مسلمانان به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ادگار گذاشت.</w:t>
      </w:r>
    </w:p>
    <w:p w:rsidR="00EC7285" w:rsidRPr="00EC7285" w:rsidRDefault="00EC7285" w:rsidP="003D54BC">
      <w:pPr>
        <w:pStyle w:val="a9"/>
        <w:rPr>
          <w:rtl/>
        </w:rPr>
      </w:pPr>
      <w:bookmarkStart w:id="94" w:name="_Toc269231327"/>
      <w:bookmarkStart w:id="95" w:name="_Toc381114093"/>
      <w:r w:rsidRPr="00EC7285">
        <w:rPr>
          <w:rFonts w:hint="cs"/>
          <w:rtl/>
        </w:rPr>
        <w:t>ز- رفق و نرمی</w:t>
      </w:r>
      <w:bookmarkEnd w:id="94"/>
      <w:bookmarkEnd w:id="95"/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 نصوص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ادی در قرآن وسنّت وجود دارد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رفق و اهم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آن را در زندگی مسلمان، برای ما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دارد.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بزرگوار اسلام </w:t>
      </w:r>
      <w:r w:rsidRPr="00EC7285">
        <w:rPr>
          <w:rFonts w:ascii="Lotus Linotype" w:hAnsi="Lotus Linotype" w:hint="cs"/>
          <w:rtl/>
          <w:lang w:val="de-DE"/>
        </w:rPr>
        <w:sym w:font="AGA Arabesque" w:char="F072"/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هر امری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رفق در آن باشد، آن امر را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بخشد و از هر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رفق برداشته شد آن </w:t>
      </w:r>
      <w:r w:rsidR="00704C1F">
        <w:rPr>
          <w:rFonts w:hint="cs"/>
          <w:rtl/>
          <w:lang w:val="de-DE"/>
        </w:rPr>
        <w:t>ک</w:t>
      </w:r>
      <w:r w:rsidR="00773ACB">
        <w:rPr>
          <w:rFonts w:hint="cs"/>
          <w:rtl/>
          <w:lang w:val="de-DE"/>
        </w:rPr>
        <w:t>ار زشت (بی</w:t>
      </w:r>
      <w:r w:rsidR="00773ACB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بر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ت)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شود</w:t>
      </w:r>
      <w:r w:rsidRPr="00773ACB">
        <w:rPr>
          <w:rFonts w:eastAsia="SimSun"/>
          <w:vertAlign w:val="superscript"/>
          <w:rtl/>
        </w:rPr>
        <w:footnoteReference w:id="34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د: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سی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رفق محروم شد از هم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محروم شده است</w:t>
      </w:r>
      <w:r w:rsidRPr="00773ACB">
        <w:rPr>
          <w:rFonts w:eastAsia="SimSun"/>
          <w:vertAlign w:val="superscript"/>
          <w:rtl/>
        </w:rPr>
        <w:footnoteReference w:id="34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رفق و نرمی 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ارها، علامت دانائی و نشان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ح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مت شخص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محبّت و دوستی را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نموده و در زندگی نتا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ج بس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ار مثبتی به بار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آورد.</w:t>
      </w:r>
    </w:p>
    <w:p w:rsidR="00EC7285" w:rsidRPr="00EC7285" w:rsidRDefault="00EC7285" w:rsidP="006430A4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خداوند متعال رفق و نرمی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توص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ند: </w:t>
      </w:r>
    </w:p>
    <w:p w:rsidR="00EC7285" w:rsidRPr="00F61260" w:rsidRDefault="00704C1F" w:rsidP="006430A4">
      <w:pPr>
        <w:pStyle w:val="af1"/>
        <w:rPr>
          <w:spacing w:val="-4"/>
          <w:rtl/>
          <w:lang w:val="de-DE"/>
        </w:rPr>
      </w:pPr>
      <w:r w:rsidRPr="00F61260">
        <w:rPr>
          <w:rStyle w:val="Char8"/>
          <w:rFonts w:hint="cs"/>
          <w:spacing w:val="-4"/>
          <w:rtl/>
        </w:rPr>
        <w:t>﴿</w:t>
      </w:r>
      <w:r w:rsidR="00F61260" w:rsidRPr="00F61260">
        <w:rPr>
          <w:rFonts w:hint="eastAsia"/>
          <w:spacing w:val="-4"/>
          <w:rtl/>
        </w:rPr>
        <w:t>فَبِمَا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رَح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مَة</w:t>
      </w:r>
      <w:r w:rsidR="00F61260" w:rsidRPr="00F61260">
        <w:rPr>
          <w:rFonts w:hint="cs"/>
          <w:spacing w:val="-4"/>
          <w:rtl/>
        </w:rPr>
        <w:t>ٖ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مِّنَ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cs"/>
          <w:spacing w:val="-4"/>
          <w:rtl/>
        </w:rPr>
        <w:t>ٱ</w:t>
      </w:r>
      <w:r w:rsidR="00F61260" w:rsidRPr="00F61260">
        <w:rPr>
          <w:rFonts w:hint="eastAsia"/>
          <w:spacing w:val="-4"/>
          <w:rtl/>
        </w:rPr>
        <w:t>للَّهِ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لِنتَ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لَهُم</w:t>
      </w:r>
      <w:r w:rsidR="00F61260" w:rsidRPr="00F61260">
        <w:rPr>
          <w:rFonts w:hint="cs"/>
          <w:spacing w:val="-4"/>
          <w:rtl/>
        </w:rPr>
        <w:t>ۡۖ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وَلَو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كُنتَ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فَظًّا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غَلِيظَ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cs"/>
          <w:spacing w:val="-4"/>
          <w:rtl/>
        </w:rPr>
        <w:t>ٱ</w:t>
      </w:r>
      <w:r w:rsidR="00F61260" w:rsidRPr="00F61260">
        <w:rPr>
          <w:rFonts w:hint="eastAsia"/>
          <w:spacing w:val="-4"/>
          <w:rtl/>
        </w:rPr>
        <w:t>ل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قَل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بِ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لَ</w:t>
      </w:r>
      <w:r w:rsidR="00F61260" w:rsidRPr="00F61260">
        <w:rPr>
          <w:rFonts w:hint="cs"/>
          <w:spacing w:val="-4"/>
          <w:rtl/>
        </w:rPr>
        <w:t>ٱ</w:t>
      </w:r>
      <w:r w:rsidR="00F61260" w:rsidRPr="00F61260">
        <w:rPr>
          <w:rFonts w:hint="eastAsia"/>
          <w:spacing w:val="-4"/>
          <w:rtl/>
        </w:rPr>
        <w:t>نفَضُّواْ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مِن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حَو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لِكَ</w:t>
      </w:r>
      <w:r w:rsidR="00F61260" w:rsidRPr="00F61260">
        <w:rPr>
          <w:rFonts w:hint="cs"/>
          <w:spacing w:val="-4"/>
          <w:rtl/>
        </w:rPr>
        <w:t>ۖ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فَ</w:t>
      </w:r>
      <w:r w:rsidR="00F61260" w:rsidRPr="00F61260">
        <w:rPr>
          <w:rFonts w:hint="cs"/>
          <w:spacing w:val="-4"/>
          <w:rtl/>
        </w:rPr>
        <w:t>ٱ</w:t>
      </w:r>
      <w:r w:rsidR="00F61260" w:rsidRPr="00F61260">
        <w:rPr>
          <w:rFonts w:hint="eastAsia"/>
          <w:spacing w:val="-4"/>
          <w:rtl/>
        </w:rPr>
        <w:t>ع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فُ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عَن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هُم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وَ</w:t>
      </w:r>
      <w:r w:rsidR="00F61260" w:rsidRPr="00F61260">
        <w:rPr>
          <w:rFonts w:hint="cs"/>
          <w:spacing w:val="-4"/>
          <w:rtl/>
        </w:rPr>
        <w:t>ٱ</w:t>
      </w:r>
      <w:r w:rsidR="00F61260" w:rsidRPr="00F61260">
        <w:rPr>
          <w:rFonts w:hint="eastAsia"/>
          <w:spacing w:val="-4"/>
          <w:rtl/>
        </w:rPr>
        <w:t>س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تَغ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فِر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لَهُم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وَشَاوِر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هُم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eastAsia"/>
          <w:spacing w:val="-4"/>
          <w:rtl/>
        </w:rPr>
        <w:t>فِي</w:t>
      </w:r>
      <w:r w:rsidR="00F61260" w:rsidRPr="00F61260">
        <w:rPr>
          <w:spacing w:val="-4"/>
          <w:rtl/>
        </w:rPr>
        <w:t xml:space="preserve"> </w:t>
      </w:r>
      <w:r w:rsidR="00F61260" w:rsidRPr="00F61260">
        <w:rPr>
          <w:rFonts w:hint="cs"/>
          <w:spacing w:val="-4"/>
          <w:rtl/>
        </w:rPr>
        <w:t>ٱ</w:t>
      </w:r>
      <w:r w:rsidR="00F61260" w:rsidRPr="00F61260">
        <w:rPr>
          <w:rFonts w:hint="eastAsia"/>
          <w:spacing w:val="-4"/>
          <w:rtl/>
        </w:rPr>
        <w:t>ل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أَم</w:t>
      </w:r>
      <w:r w:rsidR="00F61260" w:rsidRPr="00F61260">
        <w:rPr>
          <w:rFonts w:hint="cs"/>
          <w:spacing w:val="-4"/>
          <w:rtl/>
        </w:rPr>
        <w:t>ۡ</w:t>
      </w:r>
      <w:r w:rsidR="00F61260" w:rsidRPr="00F61260">
        <w:rPr>
          <w:rFonts w:hint="eastAsia"/>
          <w:spacing w:val="-4"/>
          <w:rtl/>
        </w:rPr>
        <w:t>رِ</w:t>
      </w:r>
      <w:r w:rsidR="00F61260" w:rsidRPr="00F61260">
        <w:rPr>
          <w:rFonts w:hint="cs"/>
          <w:spacing w:val="-4"/>
          <w:rtl/>
        </w:rPr>
        <w:t>ۖ</w:t>
      </w:r>
      <w:r w:rsidRPr="00F61260">
        <w:rPr>
          <w:rStyle w:val="Char8"/>
          <w:rFonts w:hint="cs"/>
          <w:spacing w:val="-4"/>
          <w:rtl/>
        </w:rPr>
        <w:t>﴾</w:t>
      </w:r>
      <w:r w:rsidRPr="00F61260">
        <w:rPr>
          <w:rFonts w:hint="cs"/>
          <w:spacing w:val="-4"/>
          <w:rtl/>
          <w:lang w:val="de-DE"/>
        </w:rPr>
        <w:t xml:space="preserve"> </w:t>
      </w:r>
      <w:r w:rsidRPr="00F61260">
        <w:rPr>
          <w:rStyle w:val="Char6"/>
          <w:rFonts w:hint="cs"/>
          <w:spacing w:val="-4"/>
          <w:rtl/>
        </w:rPr>
        <w:t>[</w:t>
      </w:r>
      <w:r w:rsidR="00125069" w:rsidRPr="00F61260">
        <w:rPr>
          <w:rStyle w:val="Char6"/>
          <w:rFonts w:hint="cs"/>
          <w:spacing w:val="-4"/>
          <w:rtl/>
        </w:rPr>
        <w:t>آل‌عمران: 159</w:t>
      </w:r>
      <w:r w:rsidRPr="00F61260">
        <w:rPr>
          <w:rStyle w:val="Char6"/>
          <w:rFonts w:hint="cs"/>
          <w:spacing w:val="-4"/>
          <w:rtl/>
        </w:rPr>
        <w:t>]</w:t>
      </w:r>
      <w:r w:rsidRPr="00F61260">
        <w:rPr>
          <w:rFonts w:hint="cs"/>
          <w:spacing w:val="-4"/>
          <w:rtl/>
        </w:rPr>
        <w:t>.</w:t>
      </w:r>
    </w:p>
    <w:p w:rsidR="00EC7285" w:rsidRPr="00EC7285" w:rsidRDefault="00EC7285" w:rsidP="006430A4">
      <w:pPr>
        <w:pStyle w:val="ab"/>
        <w:spacing w:line="240" w:lineRule="auto"/>
        <w:rPr>
          <w:rtl/>
          <w:lang w:val="de-DE"/>
        </w:rPr>
      </w:pPr>
      <w:r w:rsidRPr="00773ACB">
        <w:rPr>
          <w:rStyle w:val="Char8"/>
          <w:rFonts w:hint="cs"/>
          <w:rtl/>
        </w:rPr>
        <w:t>«</w:t>
      </w:r>
      <w:r w:rsidRPr="00EC7285">
        <w:rPr>
          <w:rFonts w:hint="cs"/>
          <w:rtl/>
          <w:lang w:val="de-DE"/>
        </w:rPr>
        <w:t>پس به سبب مهربانی از خدا برای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نرم شدی و اگر درشت خوی سخت دل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بودی از دور و بر تو پراکنده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شدند پس در گذر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و برای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آمرزش خواه و با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 مشورت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Pr="00773ACB">
        <w:rPr>
          <w:rStyle w:val="Char8"/>
          <w:rFonts w:hint="cs"/>
          <w:rtl/>
        </w:rPr>
        <w:t>»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در احاد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ث متعدّدی از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تب حد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ث، تعداد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از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رفق و نرمی آن حضرت را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نند</w:t>
      </w:r>
      <w:r w:rsidRPr="00773ACB">
        <w:rPr>
          <w:rFonts w:eastAsia="SimSun"/>
          <w:vertAlign w:val="superscript"/>
          <w:rtl/>
        </w:rPr>
        <w:footnoteReference w:id="346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صفت بزرگ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در حج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متجلّی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شود،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چند واقعه را بطور مثال را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نما</w:t>
      </w:r>
      <w:r w:rsidR="00704C1F">
        <w:rPr>
          <w:rFonts w:hint="cs"/>
          <w:rtl/>
          <w:lang w:val="de-DE"/>
        </w:rPr>
        <w:t>یی</w:t>
      </w:r>
      <w:r w:rsidRPr="00EC7285">
        <w:rPr>
          <w:rFonts w:hint="cs"/>
          <w:rtl/>
          <w:lang w:val="de-DE"/>
        </w:rPr>
        <w:t>م:</w:t>
      </w:r>
    </w:p>
    <w:p w:rsidR="00EC7285" w:rsidRPr="00EC7285" w:rsidRDefault="00EC7285" w:rsidP="006430A4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1-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ی از اصحاب را مشاهده نمودند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افسار شتر قربانی را به دست گرفته و شتر را بدنبال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شاند. </w:t>
      </w:r>
    </w:p>
    <w:p w:rsidR="00EC7285" w:rsidRPr="00EC7285" w:rsidRDefault="00EC7285" w:rsidP="006430A4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فرمودند: شتر را سوار شو، صحابی گفت: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شتر برای قربانی است.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بار دوم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گفتند، و او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همان گفت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خود را ت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رار نمود و بالاخره در دفع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سوّم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گفتند: وای بر تو شتر را سوار شو</w:t>
      </w:r>
      <w:r w:rsidRPr="00773ACB">
        <w:rPr>
          <w:rFonts w:eastAsia="SimSun"/>
          <w:vertAlign w:val="superscript"/>
          <w:rtl/>
        </w:rPr>
        <w:footnoteReference w:id="34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2- در هنگام "رمی جمرات" فرمودند: ای مردم!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را 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و نه به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 آزار و اذ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برسان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Pr="00EC7285">
        <w:rPr>
          <w:rStyle w:val="FootnoteReference"/>
          <w:rFonts w:eastAsia="SimSun" w:cs="B Zar"/>
          <w:rtl/>
          <w:lang w:val="de-DE"/>
        </w:rPr>
        <w:footnoteReference w:id="348"/>
      </w:r>
      <w:r w:rsidRPr="00EC7285">
        <w:rPr>
          <w:rFonts w:hint="cs"/>
          <w:rtl/>
          <w:lang w:val="de-DE"/>
        </w:rPr>
        <w:t xml:space="preserve">. </w:t>
      </w:r>
    </w:p>
    <w:p w:rsidR="00EC7285" w:rsidRPr="00EC7285" w:rsidRDefault="00EC7285" w:rsidP="006430A4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3-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صحابه را تشو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ق نمود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بعد از ادای 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حج هر چه زودتر به خانه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برگردند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نوع احسان و رفق با آنها بود چرا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6430A4">
        <w:rPr>
          <w:rFonts w:hint="cs"/>
          <w:rtl/>
          <w:lang w:val="de-DE"/>
        </w:rPr>
        <w:t>سفر قطعه</w:t>
      </w:r>
      <w:r w:rsidR="006430A4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ای از عذاب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 و فرمود: وقتی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از شما حج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را ادا نمود، هر چه زودتر بسوی اهل خود برگردد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ثواب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شتری دارد</w:t>
      </w:r>
      <w:r w:rsidRPr="00773ACB">
        <w:rPr>
          <w:rFonts w:eastAsia="SimSun"/>
          <w:vertAlign w:val="superscript"/>
          <w:rtl/>
        </w:rPr>
        <w:footnoteReference w:id="349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3D54BC">
      <w:pPr>
        <w:pStyle w:val="a8"/>
        <w:rPr>
          <w:rtl/>
        </w:rPr>
      </w:pPr>
      <w:r w:rsidRPr="00EC7285">
        <w:rPr>
          <w:rFonts w:hint="cs"/>
          <w:rtl/>
          <w:lang w:val="de-DE"/>
        </w:rPr>
        <w:t>و شما ای برادر عز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ز!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مسئول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عظ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م دعوت را بدوش داری، توجّه داشته باش!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تعداد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ادی از حجاج محترم مناس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حج را بدرستی</w:t>
      </w:r>
      <w:r w:rsidR="00704C1F">
        <w:rPr>
          <w:rFonts w:hint="cs"/>
          <w:rtl/>
          <w:lang w:val="de-DE"/>
        </w:rPr>
        <w:t xml:space="preserve"> نمی‌</w:t>
      </w:r>
      <w:r w:rsidRPr="00EC7285">
        <w:rPr>
          <w:rFonts w:hint="cs"/>
          <w:rtl/>
          <w:lang w:val="de-DE"/>
        </w:rPr>
        <w:t>توانند بجا بیاورند و شد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داً احت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اج دارند تا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سی در تعل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م، توج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ه، نص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حت و سرپرستی آنها از رفق و نرمی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گرفته و مسا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ل را بخوبی به آنها بفهماند. پس با حجاج همچون برادر مهربان، معلم مشفق و دوست صم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می بر خورد نموده و از سختی و درشتی در صحبت و غضب اجتناب نما، و آسان 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را برای آنها انتخاب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ن.</w:t>
      </w:r>
    </w:p>
    <w:p w:rsidR="00EC7285" w:rsidRPr="00EC7285" w:rsidRDefault="00EC7285" w:rsidP="003D54BC">
      <w:pPr>
        <w:pStyle w:val="a8"/>
        <w:rPr>
          <w:rtl/>
        </w:rPr>
        <w:sectPr w:rsidR="00EC7285" w:rsidRPr="00EC7285" w:rsidSect="00BC681B">
          <w:headerReference w:type="default" r:id="rId24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EC7285" w:rsidRPr="002063E9" w:rsidRDefault="00EC7285" w:rsidP="00EC7285">
      <w:pPr>
        <w:tabs>
          <w:tab w:val="left" w:pos="26"/>
          <w:tab w:val="left" w:pos="566"/>
        </w:tabs>
        <w:jc w:val="center"/>
        <w:rPr>
          <w:rFonts w:cs="B Titr"/>
          <w:b/>
          <w:bCs/>
          <w:sz w:val="46"/>
          <w:szCs w:val="46"/>
          <w:rtl/>
          <w:lang w:val="de-DE" w:bidi="fa-IR"/>
        </w:rPr>
      </w:pPr>
      <w:r w:rsidRPr="002063E9">
        <w:rPr>
          <w:rFonts w:cs="B Titr" w:hint="cs"/>
          <w:sz w:val="46"/>
          <w:szCs w:val="46"/>
          <w:rtl/>
          <w:lang w:val="de-DE" w:bidi="fa-IR"/>
        </w:rPr>
        <w:t>فصل چهارم</w:t>
      </w:r>
      <w:r w:rsidRPr="002063E9">
        <w:rPr>
          <w:rFonts w:cs="B Titr"/>
          <w:sz w:val="46"/>
          <w:szCs w:val="46"/>
          <w:rtl/>
          <w:lang w:val="de-DE" w:bidi="fa-IR"/>
        </w:rPr>
        <w:br/>
      </w:r>
      <w:r w:rsidRPr="002063E9">
        <w:rPr>
          <w:rFonts w:cs="B Titr" w:hint="cs"/>
          <w:b/>
          <w:bCs/>
          <w:sz w:val="46"/>
          <w:szCs w:val="46"/>
          <w:rtl/>
          <w:lang w:val="de-DE" w:bidi="fa-IR"/>
        </w:rPr>
        <w:t>جوانب ديگری از قيادت آن حضرت در موسم حج</w:t>
      </w:r>
    </w:p>
    <w:p w:rsidR="00EC7285" w:rsidRPr="00EC7285" w:rsidRDefault="00EC7285" w:rsidP="00EC7285">
      <w:pPr>
        <w:tabs>
          <w:tab w:val="left" w:pos="26"/>
          <w:tab w:val="left" w:pos="566"/>
        </w:tabs>
        <w:ind w:firstLine="284"/>
        <w:jc w:val="center"/>
        <w:rPr>
          <w:rFonts w:cs="2  Jadid"/>
          <w:b/>
          <w:bCs/>
          <w:sz w:val="52"/>
          <w:szCs w:val="52"/>
          <w:rtl/>
          <w:lang w:val="de-DE" w:bidi="fa-IR"/>
        </w:rPr>
      </w:pPr>
    </w:p>
    <w:p w:rsidR="00EC7285" w:rsidRPr="00EC7285" w:rsidRDefault="00EC7285" w:rsidP="00773ACB">
      <w:pPr>
        <w:tabs>
          <w:tab w:val="left" w:pos="26"/>
          <w:tab w:val="left" w:pos="566"/>
        </w:tabs>
        <w:spacing w:after="120"/>
        <w:ind w:left="567"/>
        <w:rPr>
          <w:rFonts w:cs="B Yagut"/>
          <w:b/>
          <w:bCs/>
          <w:rtl/>
          <w:lang w:val="de-DE" w:bidi="fa-IR"/>
        </w:rPr>
      </w:pPr>
      <w:r w:rsidRPr="00EC7285">
        <w:rPr>
          <w:rFonts w:cs="B Yagut" w:hint="cs"/>
          <w:b/>
          <w:bCs/>
          <w:rtl/>
          <w:lang w:val="de-DE" w:bidi="fa-IR"/>
        </w:rPr>
        <w:t>نظم و اداره</w:t>
      </w:r>
    </w:p>
    <w:p w:rsidR="00EC7285" w:rsidRPr="00EC7285" w:rsidRDefault="00EC7285" w:rsidP="00773ACB">
      <w:pPr>
        <w:tabs>
          <w:tab w:val="left" w:pos="26"/>
          <w:tab w:val="left" w:pos="566"/>
        </w:tabs>
        <w:spacing w:after="120"/>
        <w:ind w:left="567"/>
        <w:rPr>
          <w:rFonts w:cs="B Yagut"/>
          <w:b/>
          <w:bCs/>
          <w:lang w:val="de-DE" w:bidi="fa-IR"/>
        </w:rPr>
      </w:pPr>
      <w:r w:rsidRPr="00EC7285">
        <w:rPr>
          <w:rFonts w:cs="B Yagut" w:hint="cs"/>
          <w:b/>
          <w:bCs/>
          <w:rtl/>
          <w:lang w:val="de-DE" w:bidi="fa-IR"/>
        </w:rPr>
        <w:t>رعایت حقوق دیگران</w:t>
      </w:r>
    </w:p>
    <w:p w:rsidR="00EC7285" w:rsidRPr="00EC7285" w:rsidRDefault="00EC7285" w:rsidP="00773ACB">
      <w:pPr>
        <w:tabs>
          <w:tab w:val="left" w:pos="26"/>
          <w:tab w:val="left" w:pos="566"/>
        </w:tabs>
        <w:spacing w:after="120"/>
        <w:ind w:left="567"/>
        <w:rPr>
          <w:rFonts w:cs="B Yagut"/>
          <w:b/>
          <w:bCs/>
          <w:lang w:val="de-DE" w:bidi="fa-IR"/>
        </w:rPr>
      </w:pPr>
      <w:r w:rsidRPr="00EC7285">
        <w:rPr>
          <w:rFonts w:cs="B Yagut" w:hint="cs"/>
          <w:b/>
          <w:bCs/>
          <w:rtl/>
          <w:lang w:val="de-DE" w:bidi="fa-IR"/>
        </w:rPr>
        <w:t>تشویق گروههای داوطلب</w:t>
      </w:r>
    </w:p>
    <w:p w:rsidR="002063E9" w:rsidRDefault="00EC7285" w:rsidP="00773ACB">
      <w:pPr>
        <w:tabs>
          <w:tab w:val="left" w:pos="26"/>
          <w:tab w:val="left" w:pos="566"/>
        </w:tabs>
        <w:spacing w:after="120"/>
        <w:ind w:left="567"/>
        <w:rPr>
          <w:rFonts w:cs="B Yagut"/>
          <w:b/>
          <w:bCs/>
          <w:rtl/>
          <w:lang w:val="de-DE"/>
        </w:rPr>
      </w:pPr>
      <w:r w:rsidRPr="00EC7285">
        <w:rPr>
          <w:rFonts w:cs="B Yagut" w:hint="cs"/>
          <w:b/>
          <w:bCs/>
          <w:rtl/>
          <w:lang w:val="de-DE" w:bidi="fa-IR"/>
        </w:rPr>
        <w:t>محبت و مودت</w:t>
      </w:r>
    </w:p>
    <w:p w:rsidR="00EC7285" w:rsidRPr="002063E9" w:rsidRDefault="00EC7285" w:rsidP="00773ACB">
      <w:pPr>
        <w:tabs>
          <w:tab w:val="left" w:pos="26"/>
          <w:tab w:val="left" w:pos="566"/>
        </w:tabs>
        <w:spacing w:after="120"/>
        <w:ind w:left="567"/>
        <w:rPr>
          <w:rFonts w:cs="B Yagut"/>
          <w:b/>
          <w:bCs/>
          <w:rtl/>
        </w:rPr>
      </w:pPr>
      <w:r w:rsidRPr="002063E9">
        <w:rPr>
          <w:rFonts w:cs="B Yagut" w:hint="cs"/>
          <w:b/>
          <w:bCs/>
          <w:rtl/>
          <w:lang w:val="de-DE"/>
        </w:rPr>
        <w:t>متانت و زیبائی</w:t>
      </w:r>
    </w:p>
    <w:p w:rsidR="00EC7285" w:rsidRPr="00EC7285" w:rsidRDefault="00EC7285" w:rsidP="003D54BC">
      <w:pPr>
        <w:pStyle w:val="a8"/>
        <w:rPr>
          <w:rtl/>
        </w:rPr>
        <w:sectPr w:rsidR="00EC7285" w:rsidRPr="00EC7285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EC7285" w:rsidRPr="00773ACB" w:rsidRDefault="00EC7285" w:rsidP="00773ACB">
      <w:pPr>
        <w:pStyle w:val="a1"/>
        <w:rPr>
          <w:rtl/>
        </w:rPr>
      </w:pPr>
      <w:bookmarkStart w:id="96" w:name="_Toc269231328"/>
      <w:bookmarkStart w:id="97" w:name="_Toc381114094"/>
      <w:r w:rsidRPr="00773ACB">
        <w:rPr>
          <w:rFonts w:hint="cs"/>
          <w:rtl/>
        </w:rPr>
        <w:t>فصل چهارم</w:t>
      </w:r>
      <w:r w:rsidRPr="00773ACB">
        <w:rPr>
          <w:rtl/>
        </w:rPr>
        <w:br/>
      </w:r>
      <w:r w:rsidRPr="00773ACB">
        <w:rPr>
          <w:rFonts w:hint="cs"/>
          <w:rtl/>
        </w:rPr>
        <w:t>جوانب ديگری از قيادت آن حضرت در موسم حج</w:t>
      </w:r>
      <w:bookmarkEnd w:id="96"/>
      <w:bookmarkEnd w:id="97"/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امبرخدا در موسم حج تداب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ادی به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ار گرفت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اثر واضح 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ابی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ادت آن حضرت داشت و باعث شد مردم، اوامری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جانب آن حضرت صادر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شد اطاعت نموده و از دل و جان قبول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ند؛ از آنجمله:</w:t>
      </w:r>
    </w:p>
    <w:p w:rsidR="00EC7285" w:rsidRPr="00EC7285" w:rsidRDefault="00EC7285" w:rsidP="00EC7285">
      <w:pPr>
        <w:pStyle w:val="a2"/>
        <w:rPr>
          <w:rtl/>
        </w:rPr>
      </w:pPr>
      <w:bookmarkStart w:id="98" w:name="_Toc269231329"/>
      <w:bookmarkStart w:id="99" w:name="_Toc381114095"/>
      <w:r w:rsidRPr="00EC7285">
        <w:rPr>
          <w:rFonts w:hint="cs"/>
          <w:rtl/>
        </w:rPr>
        <w:t>1- نظم و اداره</w:t>
      </w:r>
      <w:bookmarkEnd w:id="98"/>
      <w:bookmarkEnd w:id="99"/>
    </w:p>
    <w:p w:rsidR="00EC7285" w:rsidRPr="00EC7285" w:rsidRDefault="00EC7285" w:rsidP="003D54BC">
      <w:pPr>
        <w:pStyle w:val="a8"/>
        <w:ind w:firstLine="0"/>
        <w:rPr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مردم را در مِنی منظّم ومرتّب ساختند و هر گروه را در منزل مع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جای دادند؛ چنانچه عبدالرحمن ابن معاذ</w:t>
      </w:r>
      <w:r w:rsidRPr="00EC7285">
        <w:rPr>
          <w:rFonts w:hint="cs"/>
          <w:rtl/>
        </w:rPr>
        <w:t xml:space="preserve"> </w:t>
      </w:r>
      <w:r w:rsidRPr="00EC7285">
        <w:rPr>
          <w:rtl/>
        </w:rPr>
        <w:sym w:font="AGA Arabesque" w:char="F074"/>
      </w:r>
      <w:r w:rsidRPr="00EC7285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 xml:space="preserve">از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از اصحاب آن حضرت 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گفت: رسول خدا در مِنی برای مردم خطبه خوانده، منازل آنها را مع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نموده و فرمودند: مهاجر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در آنجا، جا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شوند (و بطرف راست قبله اشاره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رد)، انصار در آن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ان قرار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رند (و به سمت چپ اشاره نمود) و بق</w:t>
      </w:r>
      <w:r w:rsidR="00704C1F">
        <w:rPr>
          <w:rFonts w:hint="cs"/>
          <w:rtl/>
          <w:lang w:val="de-DE"/>
        </w:rPr>
        <w:t>ی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مردم اطراف آنها مس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 داشته باشند</w:t>
      </w:r>
      <w:r w:rsidRPr="00EC7285">
        <w:rPr>
          <w:rStyle w:val="FootnoteReference"/>
          <w:rFonts w:eastAsia="SimSun" w:cs="B Zar"/>
          <w:rtl/>
          <w:lang w:val="de-DE"/>
        </w:rPr>
        <w:footnoteReference w:id="350"/>
      </w:r>
      <w:r w:rsidRPr="00EC7285">
        <w:rPr>
          <w:rFonts w:hint="cs"/>
          <w:rtl/>
          <w:lang w:val="de-DE"/>
        </w:rPr>
        <w:t xml:space="preserve">.  </w:t>
      </w:r>
    </w:p>
    <w:p w:rsidR="00EC7285" w:rsidRPr="00EC7285" w:rsidRDefault="00EC7285" w:rsidP="00EC7285">
      <w:pPr>
        <w:pStyle w:val="a2"/>
        <w:rPr>
          <w:rtl/>
        </w:rPr>
      </w:pPr>
      <w:bookmarkStart w:id="100" w:name="_Toc269231330"/>
      <w:bookmarkStart w:id="101" w:name="_Toc381114096"/>
      <w:r w:rsidRPr="00EC7285">
        <w:rPr>
          <w:rFonts w:hint="cs"/>
          <w:rtl/>
        </w:rPr>
        <w:t>2- رعايت حقوق ديگران</w:t>
      </w:r>
      <w:bookmarkEnd w:id="100"/>
      <w:bookmarkEnd w:id="101"/>
    </w:p>
    <w:p w:rsidR="00EC7285" w:rsidRPr="00EC7285" w:rsidRDefault="00EC7285" w:rsidP="003D54BC">
      <w:pPr>
        <w:pStyle w:val="a8"/>
        <w:widowControl w:val="0"/>
        <w:ind w:firstLine="0"/>
        <w:rPr>
          <w:lang w:val="de-DE"/>
        </w:rPr>
      </w:pPr>
      <w:r w:rsidRPr="00EC7285">
        <w:rPr>
          <w:rFonts w:hint="cs"/>
          <w:rtl/>
          <w:lang w:val="de-DE"/>
        </w:rPr>
        <w:t>آن حضرت سعی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 برای حفظ حقوق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گران به خرج داده و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وشش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نمودند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بطور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لّی از ضایع حقوق دیگران جلوگ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ری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ند؛ چنانکه عا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شه </w:t>
      </w:r>
      <w:r w:rsidR="00704C1F">
        <w:rPr>
          <w:rFonts w:cs="CTraditional Arabic" w:hint="cs"/>
          <w:rtl/>
          <w:lang w:val="de-DE"/>
        </w:rPr>
        <w:t>ل</w:t>
      </w:r>
      <w:r w:rsidRPr="00EC7285">
        <w:rPr>
          <w:rFonts w:hint="cs"/>
          <w:rtl/>
          <w:lang w:val="de-DE"/>
        </w:rPr>
        <w:t xml:space="preserve"> خواست برای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سا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ه بانی در " منی " بسازد،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</w:t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ascii="Lotus Linotype" w:hAnsi="Lotus Linotype" w:hint="cs"/>
          <w:color w:val="000000"/>
          <w:rtl/>
        </w:rPr>
        <w:t xml:space="preserve"> </w:t>
      </w:r>
      <w:r w:rsidRPr="00EC7285">
        <w:rPr>
          <w:rFonts w:hint="cs"/>
          <w:rtl/>
          <w:lang w:val="de-DE"/>
        </w:rPr>
        <w:t xml:space="preserve"> برا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ش اجازه ندادند و فرمودند: مِنی جای هر شخصی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آن زودتر جا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رد</w:t>
      </w:r>
      <w:r w:rsidRPr="00EC7285">
        <w:rPr>
          <w:rStyle w:val="FootnoteReference"/>
          <w:rFonts w:eastAsia="SimSun" w:cs="B Zar"/>
          <w:rtl/>
          <w:lang w:val="de-DE"/>
        </w:rPr>
        <w:footnoteReference w:id="351"/>
      </w:r>
      <w:r w:rsidRPr="00EC7285">
        <w:rPr>
          <w:rFonts w:hint="cs"/>
          <w:rtl/>
          <w:lang w:val="de-DE"/>
        </w:rPr>
        <w:t>.</w:t>
      </w:r>
    </w:p>
    <w:p w:rsidR="00EC7285" w:rsidRPr="00BB164F" w:rsidRDefault="00EC7285" w:rsidP="003D54BC">
      <w:pPr>
        <w:pStyle w:val="a8"/>
        <w:rPr>
          <w:spacing w:val="-4"/>
          <w:rtl/>
          <w:lang w:val="de-DE"/>
        </w:rPr>
      </w:pPr>
      <w:r w:rsidRPr="00BB164F">
        <w:rPr>
          <w:rFonts w:hint="cs"/>
          <w:spacing w:val="-4"/>
          <w:rtl/>
          <w:lang w:val="de-DE"/>
        </w:rPr>
        <w:t>و در ا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 xml:space="preserve">ن زمان با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مال تأسف مشاهده</w:t>
      </w:r>
      <w:r w:rsidR="00704C1F" w:rsidRPr="00BB164F">
        <w:rPr>
          <w:rFonts w:hint="cs"/>
          <w:spacing w:val="-4"/>
          <w:rtl/>
          <w:lang w:val="de-DE"/>
        </w:rPr>
        <w:t xml:space="preserve"> می‌</w:t>
      </w:r>
      <w:r w:rsidRPr="00BB164F">
        <w:rPr>
          <w:rFonts w:hint="cs"/>
          <w:spacing w:val="-4"/>
          <w:rtl/>
          <w:lang w:val="de-DE"/>
        </w:rPr>
        <w:t>نمائ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 xml:space="preserve">م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ه عدّه ای دن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ا دوست (از جمله مسئول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ن بعضی شر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ت</w:t>
      </w:r>
      <w:r w:rsidR="00704C1F" w:rsidRPr="00BB164F">
        <w:rPr>
          <w:rFonts w:hint="cs"/>
          <w:spacing w:val="-4"/>
          <w:rtl/>
          <w:lang w:val="de-DE"/>
        </w:rPr>
        <w:t>‌ها</w:t>
      </w:r>
      <w:r w:rsidRPr="00BB164F">
        <w:rPr>
          <w:rFonts w:hint="cs"/>
          <w:spacing w:val="-4"/>
          <w:rtl/>
          <w:lang w:val="de-DE"/>
        </w:rPr>
        <w:t xml:space="preserve">ی خصوصی و بعضی حجاج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ه خود را در مقابل خداوند بزرگ مسئول نم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 xml:space="preserve">دانند)، با </w:t>
      </w:r>
      <w:r w:rsidR="00704C1F" w:rsidRPr="00BB164F">
        <w:rPr>
          <w:rFonts w:hint="cs"/>
          <w:spacing w:val="-4"/>
          <w:rtl/>
          <w:lang w:val="de-DE"/>
        </w:rPr>
        <w:t>ک</w:t>
      </w:r>
      <w:r w:rsidRPr="00BB164F">
        <w:rPr>
          <w:rFonts w:hint="cs"/>
          <w:spacing w:val="-4"/>
          <w:rtl/>
          <w:lang w:val="de-DE"/>
        </w:rPr>
        <w:t>مال وقاحت حقوق حجاج را ضا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ع نموده و با تصرفهای بی جا و غ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ر قانونی اجرای اعمال حج را برای مهمانان پروردگار دشوارتر</w:t>
      </w:r>
      <w:r w:rsidR="00704C1F" w:rsidRPr="00BB164F">
        <w:rPr>
          <w:rFonts w:hint="cs"/>
          <w:spacing w:val="-4"/>
          <w:rtl/>
          <w:lang w:val="de-DE"/>
        </w:rPr>
        <w:t xml:space="preserve"> می‌</w:t>
      </w:r>
      <w:r w:rsidRPr="00BB164F">
        <w:rPr>
          <w:rFonts w:hint="cs"/>
          <w:spacing w:val="-4"/>
          <w:rtl/>
          <w:lang w:val="de-DE"/>
        </w:rPr>
        <w:t>نما</w:t>
      </w:r>
      <w:r w:rsidR="00704C1F" w:rsidRPr="00BB164F">
        <w:rPr>
          <w:rFonts w:hint="cs"/>
          <w:spacing w:val="-4"/>
          <w:rtl/>
          <w:lang w:val="de-DE"/>
        </w:rPr>
        <w:t>ی</w:t>
      </w:r>
      <w:r w:rsidRPr="00BB164F">
        <w:rPr>
          <w:rFonts w:hint="cs"/>
          <w:spacing w:val="-4"/>
          <w:rtl/>
          <w:lang w:val="de-DE"/>
        </w:rPr>
        <w:t>ند.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البته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مش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لات و نابسامان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های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حجاج - خصوصا- در مِنی با آن روبرو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شوند نت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ج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ضعف در برنامه 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زی و منظم ساختن حجاج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علاوه بر آن بعضی از حجاج قوان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و ضوابط موجوده را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بخاطر مصالح فردی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ناد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ده گرفته و در نت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جه ازدحام شد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رخ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دهد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گاهی منجر به تلف شدن و مجروح شدن برخی از آنها میگردد.</w:t>
      </w:r>
    </w:p>
    <w:p w:rsidR="00EC7285" w:rsidRPr="00EC7285" w:rsidRDefault="00EC7285" w:rsidP="00EC7285">
      <w:pPr>
        <w:pStyle w:val="a2"/>
        <w:rPr>
          <w:rtl/>
        </w:rPr>
      </w:pPr>
      <w:bookmarkStart w:id="102" w:name="_Toc269231331"/>
      <w:bookmarkStart w:id="103" w:name="_Toc381114097"/>
      <w:r w:rsidRPr="00EC7285">
        <w:rPr>
          <w:rFonts w:hint="cs"/>
          <w:rtl/>
        </w:rPr>
        <w:t>3- تشويق گروههای داو طلب</w:t>
      </w:r>
      <w:bookmarkEnd w:id="102"/>
      <w:bookmarkEnd w:id="103"/>
    </w:p>
    <w:p w:rsidR="00EC7285" w:rsidRPr="003A03BE" w:rsidRDefault="00EC7285" w:rsidP="003D54BC">
      <w:pPr>
        <w:pStyle w:val="a8"/>
        <w:rPr>
          <w:spacing w:val="-4"/>
          <w:rtl/>
          <w:lang w:val="de-DE"/>
        </w:rPr>
      </w:pPr>
      <w:r w:rsidRPr="003A03BE">
        <w:rPr>
          <w:rFonts w:hint="cs"/>
          <w:spacing w:val="-4"/>
          <w:rtl/>
          <w:lang w:val="de-DE"/>
        </w:rPr>
        <w:t>پ</w:t>
      </w:r>
      <w:r w:rsidR="00704C1F" w:rsidRPr="003A03BE">
        <w:rPr>
          <w:rFonts w:hint="cs"/>
          <w:spacing w:val="-4"/>
          <w:rtl/>
          <w:lang w:val="de-DE"/>
        </w:rPr>
        <w:t>ی</w:t>
      </w:r>
      <w:r w:rsidRPr="003A03BE">
        <w:rPr>
          <w:rFonts w:hint="cs"/>
          <w:spacing w:val="-4"/>
          <w:rtl/>
          <w:lang w:val="de-DE"/>
        </w:rPr>
        <w:t xml:space="preserve">امبر خدا </w:t>
      </w:r>
      <w:r w:rsidRPr="003A03BE">
        <w:rPr>
          <w:rFonts w:ascii="Lotus Linotype" w:hAnsi="Lotus Linotype"/>
          <w:spacing w:val="-4"/>
          <w:rtl/>
          <w:lang w:val="de-DE"/>
        </w:rPr>
        <w:sym w:font="AGA Arabesque" w:char="F072"/>
      </w:r>
      <w:r w:rsidRPr="003A03BE">
        <w:rPr>
          <w:rFonts w:hint="cs"/>
          <w:spacing w:val="-4"/>
          <w:rtl/>
          <w:lang w:val="de-DE"/>
        </w:rPr>
        <w:t xml:space="preserve">، بازوهای را </w:t>
      </w:r>
      <w:r w:rsidR="00704C1F" w:rsidRPr="003A03BE">
        <w:rPr>
          <w:rFonts w:hint="cs"/>
          <w:spacing w:val="-4"/>
          <w:rtl/>
          <w:lang w:val="de-DE"/>
        </w:rPr>
        <w:t>ک</w:t>
      </w:r>
      <w:r w:rsidRPr="003A03BE">
        <w:rPr>
          <w:rFonts w:hint="cs"/>
          <w:spacing w:val="-4"/>
          <w:rtl/>
          <w:lang w:val="de-DE"/>
        </w:rPr>
        <w:t xml:space="preserve">ه در خدمت مردم مشغول به </w:t>
      </w:r>
      <w:r w:rsidR="00704C1F" w:rsidRPr="003A03BE">
        <w:rPr>
          <w:rFonts w:hint="cs"/>
          <w:spacing w:val="-4"/>
          <w:rtl/>
          <w:lang w:val="de-DE"/>
        </w:rPr>
        <w:t>ک</w:t>
      </w:r>
      <w:r w:rsidRPr="003A03BE">
        <w:rPr>
          <w:rFonts w:hint="cs"/>
          <w:spacing w:val="-4"/>
          <w:rtl/>
          <w:lang w:val="de-DE"/>
        </w:rPr>
        <w:t>ار بودند تشو</w:t>
      </w:r>
      <w:r w:rsidR="00704C1F" w:rsidRPr="003A03BE">
        <w:rPr>
          <w:rFonts w:hint="cs"/>
          <w:spacing w:val="-4"/>
          <w:rtl/>
          <w:lang w:val="de-DE"/>
        </w:rPr>
        <w:t>ی</w:t>
      </w:r>
      <w:r w:rsidRPr="003A03BE">
        <w:rPr>
          <w:rFonts w:hint="cs"/>
          <w:spacing w:val="-4"/>
          <w:rtl/>
          <w:lang w:val="de-DE"/>
        </w:rPr>
        <w:t>ق و تحر</w:t>
      </w:r>
      <w:r w:rsidR="00704C1F" w:rsidRPr="003A03BE">
        <w:rPr>
          <w:rFonts w:hint="cs"/>
          <w:spacing w:val="-4"/>
          <w:rtl/>
          <w:lang w:val="de-DE"/>
        </w:rPr>
        <w:t>ی</w:t>
      </w:r>
      <w:r w:rsidRPr="003A03BE">
        <w:rPr>
          <w:rFonts w:hint="cs"/>
          <w:spacing w:val="-4"/>
          <w:rtl/>
          <w:lang w:val="de-DE"/>
        </w:rPr>
        <w:t>ض</w:t>
      </w:r>
      <w:r w:rsidR="00704C1F" w:rsidRPr="003A03BE">
        <w:rPr>
          <w:rFonts w:hint="cs"/>
          <w:spacing w:val="-4"/>
          <w:rtl/>
          <w:lang w:val="de-DE"/>
        </w:rPr>
        <w:t xml:space="preserve"> می‌</w:t>
      </w:r>
      <w:r w:rsidRPr="003A03BE">
        <w:rPr>
          <w:rFonts w:hint="cs"/>
          <w:spacing w:val="-4"/>
          <w:rtl/>
          <w:lang w:val="de-DE"/>
        </w:rPr>
        <w:t>نمود. و برای آنها بعضی تسه</w:t>
      </w:r>
      <w:r w:rsidR="00704C1F" w:rsidRPr="003A03BE">
        <w:rPr>
          <w:rFonts w:hint="cs"/>
          <w:spacing w:val="-4"/>
          <w:rtl/>
          <w:lang w:val="de-DE"/>
        </w:rPr>
        <w:t>ی</w:t>
      </w:r>
      <w:r w:rsidRPr="003A03BE">
        <w:rPr>
          <w:rFonts w:hint="cs"/>
          <w:spacing w:val="-4"/>
          <w:rtl/>
          <w:lang w:val="de-DE"/>
        </w:rPr>
        <w:t>لات را ن</w:t>
      </w:r>
      <w:r w:rsidR="00704C1F" w:rsidRPr="003A03BE">
        <w:rPr>
          <w:rFonts w:hint="cs"/>
          <w:spacing w:val="-4"/>
          <w:rtl/>
          <w:lang w:val="de-DE"/>
        </w:rPr>
        <w:t>ی</w:t>
      </w:r>
      <w:r w:rsidRPr="003A03BE">
        <w:rPr>
          <w:rFonts w:hint="cs"/>
          <w:spacing w:val="-4"/>
          <w:rtl/>
          <w:lang w:val="de-DE"/>
        </w:rPr>
        <w:t>ز در نظر گرفت، چنانکه برای عباس</w:t>
      </w:r>
      <w:r w:rsidRPr="003A03BE">
        <w:rPr>
          <w:spacing w:val="-4"/>
          <w:rtl/>
        </w:rPr>
        <w:sym w:font="AGA Arabesque" w:char="F074"/>
      </w:r>
      <w:r w:rsidRPr="003A03BE">
        <w:rPr>
          <w:rFonts w:hint="cs"/>
          <w:spacing w:val="-4"/>
          <w:rtl/>
        </w:rPr>
        <w:t xml:space="preserve"> </w:t>
      </w:r>
      <w:r w:rsidRPr="003A03BE">
        <w:rPr>
          <w:rFonts w:hint="cs"/>
          <w:spacing w:val="-4"/>
          <w:rtl/>
          <w:lang w:val="de-DE"/>
        </w:rPr>
        <w:t xml:space="preserve">اجازه داد </w:t>
      </w:r>
      <w:r w:rsidR="00704C1F" w:rsidRPr="003A03BE">
        <w:rPr>
          <w:rFonts w:hint="cs"/>
          <w:spacing w:val="-4"/>
          <w:rtl/>
          <w:lang w:val="de-DE"/>
        </w:rPr>
        <w:t>ک</w:t>
      </w:r>
      <w:r w:rsidRPr="003A03BE">
        <w:rPr>
          <w:rFonts w:hint="cs"/>
          <w:spacing w:val="-4"/>
          <w:rtl/>
          <w:lang w:val="de-DE"/>
        </w:rPr>
        <w:t>ه شبهای مِنی را در م</w:t>
      </w:r>
      <w:r w:rsidR="00704C1F" w:rsidRPr="003A03BE">
        <w:rPr>
          <w:rFonts w:hint="cs"/>
          <w:spacing w:val="-4"/>
          <w:rtl/>
          <w:lang w:val="de-DE"/>
        </w:rPr>
        <w:t>ک</w:t>
      </w:r>
      <w:r w:rsidRPr="003A03BE">
        <w:rPr>
          <w:rFonts w:hint="cs"/>
          <w:spacing w:val="-4"/>
          <w:rtl/>
          <w:lang w:val="de-DE"/>
        </w:rPr>
        <w:t>ه بخوابد ز</w:t>
      </w:r>
      <w:r w:rsidR="00704C1F" w:rsidRPr="003A03BE">
        <w:rPr>
          <w:rFonts w:hint="cs"/>
          <w:spacing w:val="-4"/>
          <w:rtl/>
          <w:lang w:val="de-DE"/>
        </w:rPr>
        <w:t>ی</w:t>
      </w:r>
      <w:r w:rsidRPr="003A03BE">
        <w:rPr>
          <w:rFonts w:hint="cs"/>
          <w:spacing w:val="-4"/>
          <w:rtl/>
          <w:lang w:val="de-DE"/>
        </w:rPr>
        <w:t xml:space="preserve">را </w:t>
      </w:r>
      <w:r w:rsidR="00704C1F" w:rsidRPr="003A03BE">
        <w:rPr>
          <w:rFonts w:hint="cs"/>
          <w:spacing w:val="-4"/>
          <w:rtl/>
          <w:lang w:val="de-DE"/>
        </w:rPr>
        <w:t>ک</w:t>
      </w:r>
      <w:r w:rsidRPr="003A03BE">
        <w:rPr>
          <w:rFonts w:hint="cs"/>
          <w:spacing w:val="-4"/>
          <w:rtl/>
          <w:lang w:val="de-DE"/>
        </w:rPr>
        <w:t>ه عباس برای مردم آب م</w:t>
      </w:r>
      <w:r w:rsidR="00704C1F" w:rsidRPr="003A03BE">
        <w:rPr>
          <w:rFonts w:hint="cs"/>
          <w:spacing w:val="-4"/>
          <w:rtl/>
          <w:lang w:val="de-DE"/>
        </w:rPr>
        <w:t>ی</w:t>
      </w:r>
      <w:r w:rsidRPr="003A03BE">
        <w:rPr>
          <w:rFonts w:hint="cs"/>
          <w:spacing w:val="-4"/>
          <w:rtl/>
          <w:lang w:val="de-DE"/>
        </w:rPr>
        <w:t>داد</w:t>
      </w:r>
      <w:r w:rsidRPr="003A03BE">
        <w:rPr>
          <w:rStyle w:val="FootnoteReference"/>
          <w:rFonts w:eastAsia="SimSun" w:cs="B Zar"/>
          <w:spacing w:val="-4"/>
          <w:rtl/>
          <w:lang w:val="de-DE"/>
        </w:rPr>
        <w:footnoteReference w:id="352"/>
      </w:r>
      <w:r w:rsidRPr="003A03BE">
        <w:rPr>
          <w:rFonts w:hint="cs"/>
          <w:spacing w:val="-4"/>
          <w:rtl/>
          <w:lang w:val="de-DE"/>
        </w:rPr>
        <w:t>.</w:t>
      </w:r>
    </w:p>
    <w:p w:rsid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برای آنعدّه افرادی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مشغول آب دادن حجاج بودند، فرمود: مشغول باش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د؛ شما در حال انجام دادن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هست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EC7285">
        <w:rPr>
          <w:rStyle w:val="FootnoteReference"/>
          <w:rFonts w:eastAsia="SimSun" w:cs="B Zar"/>
          <w:rtl/>
          <w:lang w:val="de-DE"/>
        </w:rPr>
        <w:footnoteReference w:id="353"/>
      </w:r>
      <w:r w:rsidRPr="00EC7285">
        <w:rPr>
          <w:rFonts w:hint="cs"/>
          <w:rtl/>
          <w:lang w:val="de-DE"/>
        </w:rPr>
        <w:t>.</w:t>
      </w:r>
    </w:p>
    <w:p w:rsidR="006430A4" w:rsidRDefault="006430A4" w:rsidP="003D54BC">
      <w:pPr>
        <w:pStyle w:val="a8"/>
        <w:rPr>
          <w:rtl/>
          <w:lang w:val="de-DE"/>
        </w:rPr>
      </w:pPr>
    </w:p>
    <w:p w:rsidR="00EC7285" w:rsidRPr="00EC7285" w:rsidRDefault="00EC7285" w:rsidP="00EC7285">
      <w:pPr>
        <w:pStyle w:val="a2"/>
        <w:rPr>
          <w:rtl/>
        </w:rPr>
      </w:pPr>
      <w:bookmarkStart w:id="104" w:name="_Toc269231332"/>
      <w:bookmarkStart w:id="105" w:name="_Toc381114098"/>
      <w:r w:rsidRPr="00EC7285">
        <w:rPr>
          <w:rFonts w:hint="cs"/>
          <w:rtl/>
        </w:rPr>
        <w:t>4- ترك سرزنش خطاكار</w:t>
      </w:r>
      <w:bookmarkEnd w:id="104"/>
      <w:bookmarkEnd w:id="105"/>
    </w:p>
    <w:p w:rsidR="00EC7285" w:rsidRPr="00EC7285" w:rsidRDefault="00EC7285" w:rsidP="006430A4">
      <w:pPr>
        <w:pStyle w:val="a8"/>
        <w:spacing w:line="245" w:lineRule="auto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هر گاه 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ی از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رام در خطا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اشتباهی واقع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شد،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خدا</w:t>
      </w:r>
      <w:r w:rsidR="00773ACB">
        <w:rPr>
          <w:rFonts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 xml:space="preserve">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 با آن شخص سختی و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 درشت خوئی</w:t>
      </w:r>
      <w:r w:rsidR="00704C1F">
        <w:rPr>
          <w:rFonts w:hint="cs"/>
          <w:rtl/>
          <w:lang w:val="de-DE"/>
        </w:rPr>
        <w:t xml:space="preserve"> نمی‌ک</w:t>
      </w:r>
      <w:r w:rsidRPr="00EC7285">
        <w:rPr>
          <w:rFonts w:hint="cs"/>
          <w:rtl/>
          <w:lang w:val="de-DE"/>
        </w:rPr>
        <w:t>رد؛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آن حضرت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وشش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نمود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مفهوم خطا را در ذهن شخص خطا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تصح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ح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تا آن شخص ارشاد شده و داوطلبانه دست از خطا ب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صورت چون به رغبت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خطا را تر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نموده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متر به سراغ آن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رود.</w:t>
      </w:r>
    </w:p>
    <w:p w:rsidR="00EC7285" w:rsidRPr="00EC7285" w:rsidRDefault="00EC7285" w:rsidP="006430A4">
      <w:pPr>
        <w:pStyle w:val="a8"/>
        <w:spacing w:line="245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تجربه ثابت ساخته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اگر شخص خطا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با اجبار و تعن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ف از خطای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دست ب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شد، چه بسا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مترصّد باشد تا اگر فرصتی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آ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به اعمال زشت و ناشا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ست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و لو پنهانی ادامه دهد.</w:t>
      </w:r>
    </w:p>
    <w:p w:rsidR="00EC7285" w:rsidRPr="00EC7285" w:rsidRDefault="00EC7285" w:rsidP="006430A4">
      <w:pPr>
        <w:pStyle w:val="a8"/>
        <w:spacing w:line="245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رسول خدا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در موسم حج، خطا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 را ارشاد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 و سرزنش نمی</w:t>
      </w:r>
      <w:r w:rsidR="00773ACB">
        <w:rPr>
          <w:rFonts w:hint="eastAsia"/>
          <w:rtl/>
          <w:lang w:val="de-DE"/>
        </w:rPr>
        <w:t>‌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رد. بطور مثال: </w:t>
      </w:r>
    </w:p>
    <w:p w:rsidR="00EC7285" w:rsidRPr="00EC7285" w:rsidRDefault="00EC7285" w:rsidP="006430A4">
      <w:pPr>
        <w:pStyle w:val="a8"/>
        <w:spacing w:line="245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آنگاه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دو تن از صحابه 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اروان</w:t>
      </w:r>
      <w:r w:rsidR="002063E9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نماز خوانده و بعدا نزد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آمدند - و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حال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و مسلمانها با جماعت نماز ادا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نمودند- و آن دو صحابی چون قبلا نماز خوانده بودند، لهذا در جماعت مسلمانها شر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 xml:space="preserve"> نشده و در گوشه ای نشستند.</w:t>
      </w:r>
    </w:p>
    <w:p w:rsidR="00EC7285" w:rsidRPr="00EC7285" w:rsidRDefault="00EC7285" w:rsidP="006430A4">
      <w:pPr>
        <w:pStyle w:val="a8"/>
        <w:spacing w:line="245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hint="cs"/>
          <w:rtl/>
          <w:lang w:val="de-DE"/>
        </w:rPr>
        <w:t xml:space="preserve"> چون از موضوع اطلاع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افت، آندو شخص را سرزنش و عتاب نفرموده بل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برایشان فهماند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آنچه اولی است آنرا انجام داده و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شتن را از موضع تهمت دور نگه دارند</w:t>
      </w:r>
      <w:r w:rsidRPr="00773ACB">
        <w:rPr>
          <w:rFonts w:eastAsia="SimSun"/>
          <w:vertAlign w:val="superscript"/>
          <w:rtl/>
        </w:rPr>
        <w:footnoteReference w:id="354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EC7285">
      <w:pPr>
        <w:pStyle w:val="a2"/>
        <w:rPr>
          <w:rtl/>
        </w:rPr>
      </w:pPr>
      <w:bookmarkStart w:id="106" w:name="_Toc269231333"/>
      <w:bookmarkStart w:id="107" w:name="_Toc381114099"/>
      <w:r w:rsidRPr="00EC7285">
        <w:rPr>
          <w:rFonts w:hint="cs"/>
          <w:rtl/>
        </w:rPr>
        <w:t>5- محبّت و مودّت</w:t>
      </w:r>
      <w:bookmarkEnd w:id="106"/>
      <w:bookmarkEnd w:id="107"/>
    </w:p>
    <w:p w:rsidR="00EC7285" w:rsidRPr="00EC7285" w:rsidRDefault="00EC7285" w:rsidP="003D54BC">
      <w:pPr>
        <w:pStyle w:val="a8"/>
        <w:widowControl w:val="0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بزرگوار اسلام با نرمی، اخلاق عالی، چهر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گشاده و قلب مهربان مردم را بحضور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پذ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رفت.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شتر اوقات تبسّم بر لب</w:t>
      </w:r>
      <w:r w:rsidR="00773ACB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های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ایشان جای داشت و با اصحاب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مزاح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 و خوشی و سرور را به قلبهای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شان داخل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>رد</w:t>
      </w:r>
      <w:r w:rsidRPr="00773ACB">
        <w:rPr>
          <w:rFonts w:eastAsia="SimSun"/>
          <w:vertAlign w:val="superscript"/>
          <w:rtl/>
        </w:rPr>
        <w:footnoteReference w:id="355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8"/>
        <w:widowControl w:val="0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عبدالله ابن عباس</w:t>
      </w:r>
      <w:r w:rsidR="003A03BE">
        <w:rPr>
          <w:rFonts w:hint="cs"/>
          <w:rtl/>
          <w:lang w:val="de-DE"/>
        </w:rPr>
        <w:t xml:space="preserve"> </w:t>
      </w:r>
      <w:r w:rsidRPr="00EC7285">
        <w:rPr>
          <w:rtl/>
        </w:rPr>
        <w:sym w:font="AGA Arabesque" w:char="F074"/>
      </w:r>
      <w:r w:rsidR="002063E9">
        <w:rPr>
          <w:rFonts w:hint="cs"/>
          <w:rtl/>
        </w:rPr>
        <w:t xml:space="preserve"> </w:t>
      </w:r>
      <w:r w:rsidRPr="00EC7285">
        <w:rPr>
          <w:rFonts w:hint="cs"/>
          <w:rtl/>
          <w:lang w:val="de-DE"/>
        </w:rPr>
        <w:t>روا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</w:t>
      </w:r>
      <w:r w:rsidR="00704C1F">
        <w:rPr>
          <w:rFonts w:hint="cs"/>
          <w:rtl/>
          <w:lang w:val="de-DE"/>
        </w:rPr>
        <w:t xml:space="preserve"> می‌ک</w:t>
      </w:r>
      <w:r w:rsidRPr="00EC7285">
        <w:rPr>
          <w:rFonts w:hint="cs"/>
          <w:rtl/>
          <w:lang w:val="de-DE"/>
        </w:rPr>
        <w:t xml:space="preserve">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ه: ما، چند تن از نوجوانان بنوعبدالمطّلب سوار بر خرها از مزدلفه بطرف مِنی آمد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م، رسول خدا با دست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آرام بر رانهای ما 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زد و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فرمود: فرزندانم! قبل از طلوع آفتاب جمره نزن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</w:t>
      </w:r>
      <w:r w:rsidRPr="00773ACB">
        <w:rPr>
          <w:rFonts w:eastAsia="SimSun"/>
          <w:vertAlign w:val="superscript"/>
          <w:rtl/>
        </w:rPr>
        <w:footnoteReference w:id="356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2"/>
        <w:rPr>
          <w:rtl/>
        </w:rPr>
      </w:pPr>
      <w:bookmarkStart w:id="108" w:name="_Toc269231334"/>
      <w:bookmarkStart w:id="109" w:name="_Toc381114100"/>
      <w:r w:rsidRPr="00EC7285">
        <w:rPr>
          <w:rFonts w:hint="cs"/>
          <w:rtl/>
        </w:rPr>
        <w:t>6- متانت و زيبائی</w:t>
      </w:r>
      <w:bookmarkEnd w:id="108"/>
      <w:bookmarkEnd w:id="109"/>
    </w:p>
    <w:p w:rsidR="00EC7285" w:rsidRPr="00EC7285" w:rsidRDefault="00EC7285" w:rsidP="006430A4">
      <w:pPr>
        <w:pStyle w:val="a8"/>
        <w:spacing w:line="240" w:lineRule="auto"/>
        <w:ind w:firstLine="0"/>
        <w:rPr>
          <w:rtl/>
          <w:lang w:val="de-DE"/>
        </w:rPr>
      </w:pPr>
      <w:r w:rsidRPr="00EC7285">
        <w:rPr>
          <w:rFonts w:hint="cs"/>
          <w:rtl/>
          <w:lang w:val="de-DE"/>
        </w:rPr>
        <w:t>رسول خدا در کنار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اخلاق و رفتار عالی داشت به ظاهر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دگی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نمود و 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شه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ئت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با و ظاهری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 داشت و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بائی و حسن منظر را در وقت حج 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ز بطور خاصّی رعا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فرمود؛ چنانکه به موی سر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اهتمام نموده و سر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را تلب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نمود</w:t>
      </w:r>
      <w:r w:rsidRPr="00773ACB">
        <w:rPr>
          <w:rFonts w:eastAsia="SimSun"/>
          <w:vertAlign w:val="superscript"/>
          <w:rtl/>
        </w:rPr>
        <w:footnoteReference w:id="357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قبل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احرام ببندد و بعد از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از احرام خارج شد، بهتر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عطر و خوشبوئی را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اخت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ار داشت استعمال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رد</w:t>
      </w:r>
      <w:r w:rsidRPr="00773ACB">
        <w:rPr>
          <w:rFonts w:eastAsia="SimSun"/>
          <w:vertAlign w:val="superscript"/>
          <w:rtl/>
        </w:rPr>
        <w:footnoteReference w:id="358"/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8"/>
        <w:spacing w:line="240" w:lineRule="auto"/>
        <w:rPr>
          <w:rtl/>
          <w:lang w:val="de-DE"/>
        </w:rPr>
      </w:pPr>
      <w:r w:rsidRPr="00EC7285">
        <w:rPr>
          <w:rFonts w:hint="cs"/>
          <w:rtl/>
          <w:lang w:val="de-DE"/>
        </w:rPr>
        <w:t>و همچن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در وقت احرام بستن</w:t>
      </w:r>
      <w:r w:rsidRPr="00773ACB">
        <w:rPr>
          <w:rFonts w:eastAsia="SimSun"/>
          <w:vertAlign w:val="superscript"/>
          <w:rtl/>
        </w:rPr>
        <w:footnoteReference w:id="359"/>
      </w:r>
      <w:r w:rsidRPr="00EC7285">
        <w:rPr>
          <w:rFonts w:hint="cs"/>
          <w:rtl/>
          <w:lang w:val="de-DE"/>
        </w:rPr>
        <w:t xml:space="preserve"> و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از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"م</w:t>
      </w:r>
      <w:r w:rsidR="00704C1F">
        <w:rPr>
          <w:rFonts w:hint="cs"/>
          <w:rtl/>
          <w:lang w:val="de-DE"/>
        </w:rPr>
        <w:t>ک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م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رّمه" داخل شود غسل نمود</w:t>
      </w:r>
      <w:r w:rsidRPr="006430A4">
        <w:rPr>
          <w:rFonts w:eastAsia="SimSun"/>
          <w:vertAlign w:val="superscript"/>
          <w:rtl/>
        </w:rPr>
        <w:footnoteReference w:id="360"/>
      </w:r>
      <w:r w:rsidRPr="00EC7285">
        <w:rPr>
          <w:rFonts w:hint="cs"/>
          <w:rtl/>
          <w:lang w:val="de-DE"/>
        </w:rPr>
        <w:t xml:space="preserve"> تا گرد و غبار سفر را از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شتن زدوده باشد.</w:t>
      </w:r>
    </w:p>
    <w:p w:rsidR="00EC7285" w:rsidRPr="00773ACB" w:rsidRDefault="00EC7285" w:rsidP="006430A4">
      <w:pPr>
        <w:pStyle w:val="a8"/>
        <w:spacing w:line="240" w:lineRule="auto"/>
        <w:rPr>
          <w:spacing w:val="-2"/>
          <w:rtl/>
        </w:rPr>
      </w:pPr>
      <w:r w:rsidRPr="00773ACB">
        <w:rPr>
          <w:rFonts w:hint="cs"/>
          <w:spacing w:val="-2"/>
          <w:rtl/>
          <w:lang w:val="de-DE"/>
        </w:rPr>
        <w:t>و هم چن</w:t>
      </w:r>
      <w:r w:rsidR="00704C1F" w:rsidRPr="00773ACB">
        <w:rPr>
          <w:rFonts w:hint="cs"/>
          <w:spacing w:val="-2"/>
          <w:rtl/>
          <w:lang w:val="de-DE"/>
        </w:rPr>
        <w:t>ی</w:t>
      </w:r>
      <w:r w:rsidRPr="00773ACB">
        <w:rPr>
          <w:rFonts w:hint="cs"/>
          <w:spacing w:val="-2"/>
          <w:rtl/>
          <w:lang w:val="de-DE"/>
        </w:rPr>
        <w:t>ن با وقار و متانت خاصّی اعمال حج را بجا آورد</w:t>
      </w:r>
      <w:r w:rsidRPr="00773ACB">
        <w:rPr>
          <w:rFonts w:eastAsia="SimSun"/>
          <w:spacing w:val="-2"/>
          <w:vertAlign w:val="superscript"/>
          <w:rtl/>
        </w:rPr>
        <w:footnoteReference w:id="361"/>
      </w:r>
      <w:r w:rsidRPr="00773ACB">
        <w:rPr>
          <w:rFonts w:hint="cs"/>
          <w:spacing w:val="-2"/>
          <w:rtl/>
          <w:lang w:val="de-DE"/>
        </w:rPr>
        <w:t xml:space="preserve"> </w:t>
      </w:r>
      <w:r w:rsidR="00704C1F" w:rsidRPr="00773ACB">
        <w:rPr>
          <w:rFonts w:hint="cs"/>
          <w:spacing w:val="-2"/>
          <w:rtl/>
          <w:lang w:val="de-DE"/>
        </w:rPr>
        <w:t>ک</w:t>
      </w:r>
      <w:r w:rsidRPr="00773ACB">
        <w:rPr>
          <w:rFonts w:hint="cs"/>
          <w:spacing w:val="-2"/>
          <w:rtl/>
          <w:lang w:val="de-DE"/>
        </w:rPr>
        <w:t>ه ابهّت، جلال و عظمت آن حضرت را چند برابر نشان</w:t>
      </w:r>
      <w:r w:rsidR="00704C1F" w:rsidRPr="00773ACB">
        <w:rPr>
          <w:rFonts w:hint="cs"/>
          <w:spacing w:val="-2"/>
          <w:rtl/>
          <w:lang w:val="de-DE"/>
        </w:rPr>
        <w:t xml:space="preserve"> می‌</w:t>
      </w:r>
      <w:r w:rsidRPr="00773ACB">
        <w:rPr>
          <w:rFonts w:hint="cs"/>
          <w:spacing w:val="-2"/>
          <w:rtl/>
          <w:lang w:val="de-DE"/>
        </w:rPr>
        <w:t>داد؛ چنانکه حارث ابن عمرو السهمی</w:t>
      </w:r>
      <w:r w:rsidRPr="00773ACB">
        <w:rPr>
          <w:rFonts w:hint="cs"/>
          <w:spacing w:val="-2"/>
          <w:rtl/>
        </w:rPr>
        <w:t xml:space="preserve"> </w:t>
      </w:r>
      <w:r w:rsidRPr="00773ACB">
        <w:rPr>
          <w:spacing w:val="-2"/>
          <w:rtl/>
        </w:rPr>
        <w:sym w:font="AGA Arabesque" w:char="F074"/>
      </w:r>
      <w:r w:rsidRPr="00773ACB">
        <w:rPr>
          <w:rFonts w:hint="cs"/>
          <w:spacing w:val="-2"/>
          <w:rtl/>
        </w:rPr>
        <w:t xml:space="preserve">  </w:t>
      </w:r>
      <w:r w:rsidRPr="00773ACB">
        <w:rPr>
          <w:rFonts w:hint="cs"/>
          <w:spacing w:val="-2"/>
          <w:rtl/>
          <w:lang w:val="de-DE"/>
        </w:rPr>
        <w:t>در خاطرات حج خو</w:t>
      </w:r>
      <w:r w:rsidR="00704C1F" w:rsidRPr="00773ACB">
        <w:rPr>
          <w:rFonts w:hint="cs"/>
          <w:spacing w:val="-2"/>
          <w:rtl/>
          <w:lang w:val="de-DE"/>
        </w:rPr>
        <w:t>ی</w:t>
      </w:r>
      <w:r w:rsidRPr="00773ACB">
        <w:rPr>
          <w:rFonts w:hint="cs"/>
          <w:spacing w:val="-2"/>
          <w:rtl/>
          <w:lang w:val="de-DE"/>
        </w:rPr>
        <w:t>ش</w:t>
      </w:r>
      <w:r w:rsidR="00704C1F" w:rsidRPr="00773ACB">
        <w:rPr>
          <w:rFonts w:hint="cs"/>
          <w:spacing w:val="-2"/>
          <w:rtl/>
          <w:lang w:val="de-DE"/>
        </w:rPr>
        <w:t xml:space="preserve"> می‌</w:t>
      </w:r>
      <w:r w:rsidRPr="00773ACB">
        <w:rPr>
          <w:rFonts w:hint="cs"/>
          <w:spacing w:val="-2"/>
          <w:rtl/>
          <w:lang w:val="de-DE"/>
        </w:rPr>
        <w:t>فرما</w:t>
      </w:r>
      <w:r w:rsidR="00704C1F" w:rsidRPr="00773ACB">
        <w:rPr>
          <w:rFonts w:hint="cs"/>
          <w:spacing w:val="-2"/>
          <w:rtl/>
          <w:lang w:val="de-DE"/>
        </w:rPr>
        <w:t>ی</w:t>
      </w:r>
      <w:r w:rsidRPr="00773ACB">
        <w:rPr>
          <w:rFonts w:hint="cs"/>
          <w:spacing w:val="-2"/>
          <w:rtl/>
          <w:lang w:val="de-DE"/>
        </w:rPr>
        <w:t>د: ... به نزد آن حضرت</w:t>
      </w:r>
      <w:r w:rsidRPr="00773ACB">
        <w:rPr>
          <w:rFonts w:ascii="Lotus Linotype" w:hAnsi="Lotus Linotype" w:hint="cs"/>
          <w:spacing w:val="-2"/>
          <w:rtl/>
          <w:lang w:val="de-DE"/>
        </w:rPr>
        <w:t xml:space="preserve"> </w:t>
      </w:r>
      <w:r w:rsidRPr="00773ACB">
        <w:rPr>
          <w:rFonts w:ascii="Lotus Linotype" w:hAnsi="Lotus Linotype"/>
          <w:spacing w:val="-2"/>
          <w:rtl/>
          <w:lang w:val="de-DE"/>
        </w:rPr>
        <w:sym w:font="AGA Arabesque" w:char="F072"/>
      </w:r>
      <w:r w:rsidRPr="00773ACB">
        <w:rPr>
          <w:rFonts w:hint="cs"/>
          <w:spacing w:val="-2"/>
          <w:rtl/>
          <w:lang w:val="de-DE"/>
        </w:rPr>
        <w:t xml:space="preserve"> رس</w:t>
      </w:r>
      <w:r w:rsidR="00704C1F" w:rsidRPr="00773ACB">
        <w:rPr>
          <w:rFonts w:hint="cs"/>
          <w:spacing w:val="-2"/>
          <w:rtl/>
          <w:lang w:val="de-DE"/>
        </w:rPr>
        <w:t>ی</w:t>
      </w:r>
      <w:r w:rsidRPr="00773ACB">
        <w:rPr>
          <w:rFonts w:hint="cs"/>
          <w:spacing w:val="-2"/>
          <w:rtl/>
          <w:lang w:val="de-DE"/>
        </w:rPr>
        <w:t>دم، در حال</w:t>
      </w:r>
      <w:r w:rsidR="00704C1F" w:rsidRPr="00773ACB">
        <w:rPr>
          <w:rFonts w:hint="cs"/>
          <w:spacing w:val="-2"/>
          <w:rtl/>
          <w:lang w:val="de-DE"/>
        </w:rPr>
        <w:t>یک</w:t>
      </w:r>
      <w:r w:rsidRPr="00773ACB">
        <w:rPr>
          <w:rFonts w:hint="cs"/>
          <w:spacing w:val="-2"/>
          <w:rtl/>
          <w:lang w:val="de-DE"/>
        </w:rPr>
        <w:t xml:space="preserve">ه در  منی </w:t>
      </w:r>
      <w:r w:rsidR="00704C1F" w:rsidRPr="00773ACB">
        <w:rPr>
          <w:rFonts w:hint="cs"/>
          <w:spacing w:val="-2"/>
          <w:rtl/>
          <w:lang w:val="de-DE"/>
        </w:rPr>
        <w:t>ی</w:t>
      </w:r>
      <w:r w:rsidRPr="00773ACB">
        <w:rPr>
          <w:rFonts w:hint="cs"/>
          <w:spacing w:val="-2"/>
          <w:rtl/>
          <w:lang w:val="de-DE"/>
        </w:rPr>
        <w:t>ا عرفات بود، مردم اطراف او حلقه زده بودند، صحرا نش</w:t>
      </w:r>
      <w:r w:rsidR="00704C1F" w:rsidRPr="00773ACB">
        <w:rPr>
          <w:rFonts w:hint="cs"/>
          <w:spacing w:val="-2"/>
          <w:rtl/>
          <w:lang w:val="de-DE"/>
        </w:rPr>
        <w:t>ی</w:t>
      </w:r>
      <w:r w:rsidRPr="00773ACB">
        <w:rPr>
          <w:rFonts w:hint="cs"/>
          <w:spacing w:val="-2"/>
          <w:rtl/>
          <w:lang w:val="de-DE"/>
        </w:rPr>
        <w:t>نان (</w:t>
      </w:r>
      <w:r w:rsidR="00704C1F" w:rsidRPr="00773ACB">
        <w:rPr>
          <w:rFonts w:hint="cs"/>
          <w:spacing w:val="-2"/>
          <w:rtl/>
          <w:lang w:val="de-DE"/>
        </w:rPr>
        <w:t>ک</w:t>
      </w:r>
      <w:r w:rsidRPr="00773ACB">
        <w:rPr>
          <w:rFonts w:hint="cs"/>
          <w:spacing w:val="-2"/>
          <w:rtl/>
          <w:lang w:val="de-DE"/>
        </w:rPr>
        <w:t>وچ</w:t>
      </w:r>
      <w:r w:rsidR="00704C1F" w:rsidRPr="00773ACB">
        <w:rPr>
          <w:rFonts w:hint="cs"/>
          <w:spacing w:val="-2"/>
          <w:rtl/>
          <w:lang w:val="de-DE"/>
        </w:rPr>
        <w:t>ی</w:t>
      </w:r>
      <w:r w:rsidRPr="00773ACB">
        <w:rPr>
          <w:rFonts w:hint="cs"/>
          <w:spacing w:val="-2"/>
          <w:rtl/>
          <w:lang w:val="de-DE"/>
        </w:rPr>
        <w:t>ان) م</w:t>
      </w:r>
      <w:r w:rsidR="00704C1F" w:rsidRPr="00773ACB">
        <w:rPr>
          <w:rFonts w:hint="cs"/>
          <w:spacing w:val="-2"/>
          <w:rtl/>
          <w:lang w:val="de-DE"/>
        </w:rPr>
        <w:t>ی</w:t>
      </w:r>
      <w:r w:rsidR="00773ACB" w:rsidRPr="00773ACB">
        <w:rPr>
          <w:rFonts w:hint="eastAsia"/>
          <w:spacing w:val="-2"/>
          <w:rtl/>
          <w:lang w:val="de-DE"/>
        </w:rPr>
        <w:t>‌</w:t>
      </w:r>
      <w:r w:rsidRPr="00773ACB">
        <w:rPr>
          <w:rFonts w:hint="cs"/>
          <w:spacing w:val="-2"/>
          <w:rtl/>
          <w:lang w:val="de-DE"/>
        </w:rPr>
        <w:t>آمدند و چون چهره انور آن حضرت را</w:t>
      </w:r>
      <w:r w:rsidR="00704C1F" w:rsidRPr="00773ACB">
        <w:rPr>
          <w:rFonts w:hint="cs"/>
          <w:spacing w:val="-2"/>
          <w:rtl/>
          <w:lang w:val="de-DE"/>
        </w:rPr>
        <w:t xml:space="preserve"> می‌</w:t>
      </w:r>
      <w:r w:rsidRPr="00773ACB">
        <w:rPr>
          <w:rFonts w:hint="cs"/>
          <w:spacing w:val="-2"/>
          <w:rtl/>
          <w:lang w:val="de-DE"/>
        </w:rPr>
        <w:t>د</w:t>
      </w:r>
      <w:r w:rsidR="00704C1F" w:rsidRPr="00773ACB">
        <w:rPr>
          <w:rFonts w:hint="cs"/>
          <w:spacing w:val="-2"/>
          <w:rtl/>
          <w:lang w:val="de-DE"/>
        </w:rPr>
        <w:t>ی</w:t>
      </w:r>
      <w:r w:rsidRPr="00773ACB">
        <w:rPr>
          <w:rFonts w:hint="cs"/>
          <w:spacing w:val="-2"/>
          <w:rtl/>
          <w:lang w:val="de-DE"/>
        </w:rPr>
        <w:t>دند</w:t>
      </w:r>
      <w:r w:rsidR="00704C1F" w:rsidRPr="00773ACB">
        <w:rPr>
          <w:rFonts w:hint="cs"/>
          <w:spacing w:val="-2"/>
          <w:rtl/>
          <w:lang w:val="de-DE"/>
        </w:rPr>
        <w:t xml:space="preserve"> می‌</w:t>
      </w:r>
      <w:r w:rsidRPr="00773ACB">
        <w:rPr>
          <w:rFonts w:hint="cs"/>
          <w:spacing w:val="-2"/>
          <w:rtl/>
          <w:lang w:val="de-DE"/>
        </w:rPr>
        <w:t>گفتند: ا</w:t>
      </w:r>
      <w:r w:rsidR="00704C1F" w:rsidRPr="00773ACB">
        <w:rPr>
          <w:rFonts w:hint="cs"/>
          <w:spacing w:val="-2"/>
          <w:rtl/>
          <w:lang w:val="de-DE"/>
        </w:rPr>
        <w:t>ی</w:t>
      </w:r>
      <w:r w:rsidRPr="00773ACB">
        <w:rPr>
          <w:rFonts w:hint="cs"/>
          <w:spacing w:val="-2"/>
          <w:rtl/>
          <w:lang w:val="de-DE"/>
        </w:rPr>
        <w:t>ن چهره نها</w:t>
      </w:r>
      <w:r w:rsidR="00704C1F" w:rsidRPr="00773ACB">
        <w:rPr>
          <w:rFonts w:hint="cs"/>
          <w:spacing w:val="-2"/>
          <w:rtl/>
          <w:lang w:val="de-DE"/>
        </w:rPr>
        <w:t>ی</w:t>
      </w:r>
      <w:r w:rsidRPr="00773ACB">
        <w:rPr>
          <w:rFonts w:hint="cs"/>
          <w:spacing w:val="-2"/>
          <w:rtl/>
          <w:lang w:val="de-DE"/>
        </w:rPr>
        <w:t>ت مبار</w:t>
      </w:r>
      <w:r w:rsidR="00704C1F" w:rsidRPr="00773ACB">
        <w:rPr>
          <w:rFonts w:hint="cs"/>
          <w:spacing w:val="-2"/>
          <w:rtl/>
          <w:lang w:val="de-DE"/>
        </w:rPr>
        <w:t>ک</w:t>
      </w:r>
      <w:r w:rsidRPr="00773ACB">
        <w:rPr>
          <w:rFonts w:hint="cs"/>
          <w:spacing w:val="-2"/>
          <w:rtl/>
          <w:lang w:val="de-DE"/>
        </w:rPr>
        <w:t>ی است</w:t>
      </w:r>
      <w:r w:rsidRPr="00773ACB">
        <w:rPr>
          <w:rStyle w:val="FootnoteReference"/>
          <w:rFonts w:eastAsia="SimSun" w:cs="B Zar"/>
          <w:spacing w:val="-2"/>
          <w:rtl/>
          <w:lang w:val="de-DE"/>
        </w:rPr>
        <w:footnoteReference w:id="362"/>
      </w:r>
      <w:r w:rsidRPr="00773ACB">
        <w:rPr>
          <w:rFonts w:hint="cs"/>
          <w:spacing w:val="-2"/>
          <w:rtl/>
        </w:rPr>
        <w:t>.</w:t>
      </w:r>
    </w:p>
    <w:p w:rsidR="00EC7285" w:rsidRPr="00EC7285" w:rsidRDefault="00EC7285" w:rsidP="003D54BC">
      <w:pPr>
        <w:pStyle w:val="a8"/>
        <w:rPr>
          <w:rtl/>
        </w:rPr>
      </w:pPr>
      <w:r w:rsidRPr="00EC7285">
        <w:rPr>
          <w:rFonts w:hint="cs"/>
          <w:rtl/>
          <w:lang w:val="de-DE"/>
        </w:rPr>
        <w:t xml:space="preserve">و برای برادر دعوتگر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قدوه ای چون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بزرگ اسلام دارد، لازم است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به ظاهر خو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ش اهتمام نموده و ه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ئت ن</w:t>
      </w:r>
      <w:r w:rsidR="00704C1F">
        <w:rPr>
          <w:rFonts w:hint="cs"/>
          <w:rtl/>
          <w:lang w:val="de-DE"/>
        </w:rPr>
        <w:t>یک</w:t>
      </w:r>
      <w:r w:rsidRPr="00EC7285">
        <w:rPr>
          <w:rFonts w:hint="cs"/>
          <w:rtl/>
          <w:lang w:val="de-DE"/>
        </w:rPr>
        <w:t>و و ز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با داشته باشد ... حشمت و وقار خود را حفظ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ند و با متانت و ظاهر آراسته با مردم برخورد نما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در نت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جه، محبّت و ابهّت او در قلبها جا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رد و مردم از هر طرف به او روی آورده و دعوت او را 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پذ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رند.</w:t>
      </w:r>
    </w:p>
    <w:p w:rsidR="00EC7285" w:rsidRPr="00EC7285" w:rsidRDefault="00EC7285" w:rsidP="003D54BC">
      <w:pPr>
        <w:pStyle w:val="a8"/>
        <w:rPr>
          <w:rtl/>
        </w:rPr>
        <w:sectPr w:rsidR="00EC7285" w:rsidRPr="00EC7285" w:rsidSect="00BC681B">
          <w:headerReference w:type="default" r:id="rId25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EC7285" w:rsidRPr="00EC7285" w:rsidRDefault="00EC7285" w:rsidP="00EC7285">
      <w:pPr>
        <w:pStyle w:val="a1"/>
        <w:rPr>
          <w:i/>
          <w:iCs/>
          <w:rtl/>
        </w:rPr>
      </w:pPr>
      <w:bookmarkStart w:id="110" w:name="_Toc269231335"/>
      <w:bookmarkStart w:id="111" w:name="_Toc381114101"/>
      <w:r w:rsidRPr="00EC7285">
        <w:rPr>
          <w:rtl/>
        </w:rPr>
        <w:t>خاتمه</w:t>
      </w:r>
      <w:bookmarkEnd w:id="110"/>
      <w:bookmarkEnd w:id="111"/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خوانند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گرامی! گوشه</w:t>
      </w:r>
      <w:r w:rsidR="00704C1F">
        <w:rPr>
          <w:rFonts w:hint="cs"/>
          <w:rtl/>
          <w:lang w:val="de-DE"/>
        </w:rPr>
        <w:t>‌ها</w:t>
      </w:r>
      <w:r w:rsidRPr="00EC7285">
        <w:rPr>
          <w:rFonts w:hint="cs"/>
          <w:rtl/>
          <w:lang w:val="de-DE"/>
        </w:rPr>
        <w:t>ی از احوال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امبر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در حج، و چگونگی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ادت امّت در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فر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ض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الهی و تعامل آن حضرت با اهل ب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و اقارب، صحاب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رام و آحاد مردم خدمتتان ذ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ر شد.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>وهم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طور 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ن سفر مبار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 به پا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ان رس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د و آنچه برای ما باقی م</w:t>
      </w:r>
      <w:r w:rsidR="00704C1F">
        <w:rPr>
          <w:rFonts w:hint="cs"/>
          <w:rtl/>
          <w:lang w:val="de-DE"/>
        </w:rPr>
        <w:t>ی</w:t>
      </w:r>
      <w:r w:rsidR="00773ACB">
        <w:rPr>
          <w:rFonts w:hint="eastAsia"/>
          <w:rtl/>
          <w:lang w:val="de-DE"/>
        </w:rPr>
        <w:t>‌</w:t>
      </w:r>
      <w:r w:rsidRPr="00EC7285">
        <w:rPr>
          <w:rFonts w:hint="cs"/>
          <w:rtl/>
          <w:lang w:val="de-DE"/>
        </w:rPr>
        <w:t>ماند و با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د آن را گرفته و از جان و دل بدان عمل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ن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م، اطاعت و اتباع آن حضرت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 گفته و فرمان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امبر را بر گفته هر شخص 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گری مقدّم نمائ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م.</w:t>
      </w:r>
    </w:p>
    <w:p w:rsidR="00EC7285" w:rsidRPr="00EC7285" w:rsidRDefault="00EC7285" w:rsidP="003D54BC">
      <w:pPr>
        <w:pStyle w:val="a8"/>
        <w:rPr>
          <w:rtl/>
          <w:lang w:val="de-DE"/>
        </w:rPr>
      </w:pPr>
      <w:r w:rsidRPr="00EC7285">
        <w:rPr>
          <w:rFonts w:hint="cs"/>
          <w:rtl/>
          <w:lang w:val="de-DE"/>
        </w:rPr>
        <w:t xml:space="preserve">و آنان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>خواهند سرچشم</w:t>
      </w:r>
      <w:r>
        <w:rPr>
          <w:rFonts w:hint="cs"/>
          <w:rtl/>
          <w:lang w:val="de-DE"/>
        </w:rPr>
        <w:t>ه</w:t>
      </w:r>
      <w:r w:rsidRPr="00EC7285">
        <w:rPr>
          <w:rFonts w:hint="cs"/>
          <w:rtl/>
          <w:lang w:val="de-DE"/>
        </w:rPr>
        <w:t xml:space="preserve"> نور و هدا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بوده و 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ادت امّت اسلامی را به دست بگ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رند، 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 xml:space="preserve">ن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امل داشته باشند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ه 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>ام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ابی و موفق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ت در پ</w:t>
      </w:r>
      <w:r w:rsidR="00704C1F">
        <w:rPr>
          <w:rFonts w:hint="cs"/>
          <w:rtl/>
          <w:lang w:val="de-DE"/>
        </w:rPr>
        <w:t>ی</w:t>
      </w:r>
      <w:r w:rsidRPr="00EC7285">
        <w:rPr>
          <w:rFonts w:hint="cs"/>
          <w:rtl/>
          <w:lang w:val="de-DE"/>
        </w:rPr>
        <w:t>روی گفتار، اخلاق  و عمل</w:t>
      </w:r>
      <w:r w:rsidR="00704C1F">
        <w:rPr>
          <w:rFonts w:hint="cs"/>
          <w:rtl/>
          <w:lang w:val="de-DE"/>
        </w:rPr>
        <w:t>ک</w:t>
      </w:r>
      <w:r w:rsidRPr="00EC7285">
        <w:rPr>
          <w:rFonts w:hint="cs"/>
          <w:rtl/>
          <w:lang w:val="de-DE"/>
        </w:rPr>
        <w:t xml:space="preserve">رد آن حضرت </w:t>
      </w:r>
      <w:r w:rsidRPr="00EC7285">
        <w:rPr>
          <w:rFonts w:ascii="Lotus Linotype" w:hAnsi="Lotus Linotype"/>
          <w:rtl/>
          <w:lang w:val="de-DE"/>
        </w:rPr>
        <w:sym w:font="AGA Arabesque" w:char="F072"/>
      </w:r>
      <w:r w:rsidRPr="00EC7285">
        <w:rPr>
          <w:rFonts w:ascii="Lotus Linotype" w:hAnsi="Lotus Linotype" w:hint="cs"/>
          <w:rtl/>
          <w:lang w:val="de-DE"/>
        </w:rPr>
        <w:t xml:space="preserve"> </w:t>
      </w:r>
      <w:r w:rsidRPr="00EC7285">
        <w:rPr>
          <w:rFonts w:hint="cs"/>
          <w:rtl/>
          <w:lang w:val="de-DE"/>
        </w:rPr>
        <w:t>نهفته</w:t>
      </w:r>
      <w:r w:rsidR="00704C1F">
        <w:rPr>
          <w:rFonts w:hint="cs"/>
          <w:rtl/>
          <w:lang w:val="de-DE"/>
        </w:rPr>
        <w:t xml:space="preserve"> می‌</w:t>
      </w:r>
      <w:r w:rsidRPr="00EC7285">
        <w:rPr>
          <w:rFonts w:hint="cs"/>
          <w:rtl/>
          <w:lang w:val="de-DE"/>
        </w:rPr>
        <w:t xml:space="preserve">باشد. </w:t>
      </w:r>
    </w:p>
    <w:p w:rsidR="00EC7285" w:rsidRPr="00EC7285" w:rsidRDefault="00EC7285" w:rsidP="003D54BC">
      <w:pPr>
        <w:pStyle w:val="a4"/>
        <w:spacing w:line="240" w:lineRule="auto"/>
        <w:jc w:val="right"/>
        <w:rPr>
          <w:rtl/>
        </w:rPr>
      </w:pPr>
      <w:r w:rsidRPr="00EC7285">
        <w:rPr>
          <w:rFonts w:hint="cs"/>
          <w:rtl/>
        </w:rPr>
        <w:t>والسّلام عليكم ورحمة اللّه وبركاته</w:t>
      </w:r>
    </w:p>
    <w:p w:rsidR="00EC7285" w:rsidRPr="00EC7285" w:rsidRDefault="00EC7285" w:rsidP="003D54BC">
      <w:pPr>
        <w:pStyle w:val="a8"/>
        <w:rPr>
          <w:rtl/>
        </w:rPr>
        <w:sectPr w:rsidR="00EC7285" w:rsidRPr="00EC7285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EC7285" w:rsidRPr="00EC7285" w:rsidRDefault="00EC7285" w:rsidP="00773ACB">
      <w:pPr>
        <w:pStyle w:val="a1"/>
        <w:spacing w:after="240"/>
        <w:rPr>
          <w:rtl/>
        </w:rPr>
      </w:pPr>
      <w:bookmarkStart w:id="112" w:name="_Toc269231336"/>
      <w:bookmarkStart w:id="113" w:name="_Toc381114102"/>
      <w:r w:rsidRPr="00EC7285">
        <w:rPr>
          <w:rFonts w:hint="cs"/>
          <w:rtl/>
        </w:rPr>
        <w:t>فهرست بعضی از مراجع و مآخذ</w:t>
      </w:r>
      <w:bookmarkEnd w:id="112"/>
      <w:bookmarkEnd w:id="113"/>
    </w:p>
    <w:p w:rsidR="00773ACB" w:rsidRPr="00773ACB" w:rsidRDefault="00EC7285" w:rsidP="006430A4">
      <w:pPr>
        <w:pStyle w:val="a0"/>
        <w:numPr>
          <w:ilvl w:val="0"/>
          <w:numId w:val="10"/>
        </w:numPr>
        <w:ind w:left="681" w:hanging="397"/>
        <w:rPr>
          <w:lang w:val="de-DE"/>
        </w:rPr>
      </w:pPr>
      <w:r w:rsidRPr="00773ACB">
        <w:rPr>
          <w:rFonts w:hint="cs"/>
          <w:rtl/>
        </w:rPr>
        <w:t xml:space="preserve">قرآن </w:t>
      </w:r>
      <w:r w:rsidR="00704C1F" w:rsidRPr="00773ACB">
        <w:rPr>
          <w:rtl/>
        </w:rPr>
        <w:t>ک</w:t>
      </w:r>
      <w:r w:rsidRPr="00773ACB">
        <w:rPr>
          <w:rtl/>
        </w:rPr>
        <w:t>ر</w:t>
      </w:r>
      <w:r w:rsidR="00704C1F" w:rsidRPr="00773ACB">
        <w:rPr>
          <w:rtl/>
        </w:rPr>
        <w:t>ی</w:t>
      </w:r>
      <w:r w:rsidRPr="00773ACB">
        <w:rPr>
          <w:rtl/>
        </w:rPr>
        <w:t>م</w:t>
      </w:r>
      <w:r w:rsidRPr="00773ACB">
        <w:rPr>
          <w:rFonts w:hint="cs"/>
          <w:rtl/>
        </w:rPr>
        <w:t>.</w:t>
      </w:r>
    </w:p>
    <w:p w:rsidR="00773ACB" w:rsidRDefault="00EC7285" w:rsidP="006430A4">
      <w:pPr>
        <w:pStyle w:val="a0"/>
        <w:numPr>
          <w:ilvl w:val="0"/>
          <w:numId w:val="10"/>
        </w:numPr>
        <w:ind w:left="681" w:hanging="397"/>
        <w:rPr>
          <w:lang w:val="de-DE"/>
        </w:rPr>
      </w:pPr>
      <w:r w:rsidRPr="00773ACB">
        <w:rPr>
          <w:rtl/>
          <w:lang w:val="de-DE"/>
        </w:rPr>
        <w:t>صح</w:t>
      </w:r>
      <w:r w:rsidR="00704C1F" w:rsidRPr="00773ACB">
        <w:rPr>
          <w:rtl/>
          <w:lang w:val="de-DE"/>
        </w:rPr>
        <w:t>ی</w:t>
      </w:r>
      <w:r w:rsidRPr="00773ACB">
        <w:rPr>
          <w:rtl/>
          <w:lang w:val="de-DE"/>
        </w:rPr>
        <w:t>ح بخاری</w:t>
      </w:r>
      <w:r w:rsidRPr="00773ACB">
        <w:rPr>
          <w:rFonts w:hint="cs"/>
          <w:rtl/>
          <w:lang w:val="de-DE"/>
        </w:rPr>
        <w:t>.</w:t>
      </w:r>
    </w:p>
    <w:p w:rsidR="00773ACB" w:rsidRDefault="00EC7285" w:rsidP="006430A4">
      <w:pPr>
        <w:pStyle w:val="a0"/>
        <w:numPr>
          <w:ilvl w:val="0"/>
          <w:numId w:val="10"/>
        </w:numPr>
        <w:ind w:left="681" w:hanging="397"/>
        <w:rPr>
          <w:lang w:val="de-DE"/>
        </w:rPr>
      </w:pPr>
      <w:r w:rsidRPr="00773ACB">
        <w:rPr>
          <w:rtl/>
          <w:lang w:val="de-DE"/>
        </w:rPr>
        <w:t>صح</w:t>
      </w:r>
      <w:r w:rsidR="00704C1F" w:rsidRPr="00773ACB">
        <w:rPr>
          <w:rtl/>
          <w:lang w:val="de-DE"/>
        </w:rPr>
        <w:t>ی</w:t>
      </w:r>
      <w:r w:rsidRPr="00773ACB">
        <w:rPr>
          <w:rtl/>
          <w:lang w:val="de-DE"/>
        </w:rPr>
        <w:t>ح مسلم</w:t>
      </w:r>
      <w:r w:rsidRPr="00773ACB">
        <w:rPr>
          <w:rFonts w:hint="cs"/>
          <w:rtl/>
          <w:lang w:val="de-DE"/>
        </w:rPr>
        <w:t>.</w:t>
      </w:r>
    </w:p>
    <w:p w:rsidR="00773ACB" w:rsidRDefault="00EC7285" w:rsidP="006430A4">
      <w:pPr>
        <w:pStyle w:val="a0"/>
        <w:numPr>
          <w:ilvl w:val="0"/>
          <w:numId w:val="10"/>
        </w:numPr>
        <w:ind w:left="681" w:hanging="397"/>
        <w:rPr>
          <w:lang w:val="de-DE"/>
        </w:rPr>
      </w:pPr>
      <w:r w:rsidRPr="00773ACB">
        <w:rPr>
          <w:rtl/>
          <w:lang w:val="de-DE"/>
        </w:rPr>
        <w:t>جامع ترمذی</w:t>
      </w:r>
      <w:r w:rsidRPr="00773ACB">
        <w:rPr>
          <w:rFonts w:hint="cs"/>
          <w:rtl/>
          <w:lang w:val="de-DE"/>
        </w:rPr>
        <w:t>.</w:t>
      </w:r>
    </w:p>
    <w:p w:rsidR="00773ACB" w:rsidRDefault="00EC7285" w:rsidP="006430A4">
      <w:pPr>
        <w:pStyle w:val="a0"/>
        <w:numPr>
          <w:ilvl w:val="0"/>
          <w:numId w:val="10"/>
        </w:numPr>
        <w:ind w:left="681" w:hanging="397"/>
        <w:rPr>
          <w:lang w:val="de-DE"/>
        </w:rPr>
      </w:pPr>
      <w:r w:rsidRPr="00773ACB">
        <w:rPr>
          <w:rtl/>
          <w:lang w:val="de-DE"/>
        </w:rPr>
        <w:t>سنن ابو داود</w:t>
      </w:r>
      <w:r w:rsidRPr="00773ACB">
        <w:rPr>
          <w:rFonts w:hint="cs"/>
          <w:rtl/>
          <w:lang w:val="de-DE"/>
        </w:rPr>
        <w:t>.</w:t>
      </w:r>
    </w:p>
    <w:p w:rsidR="00773ACB" w:rsidRDefault="00EC7285" w:rsidP="006430A4">
      <w:pPr>
        <w:pStyle w:val="a0"/>
        <w:numPr>
          <w:ilvl w:val="0"/>
          <w:numId w:val="10"/>
        </w:numPr>
        <w:ind w:left="681" w:hanging="397"/>
        <w:rPr>
          <w:lang w:val="de-DE"/>
        </w:rPr>
      </w:pPr>
      <w:r w:rsidRPr="00773ACB">
        <w:rPr>
          <w:rtl/>
          <w:lang w:val="de-DE"/>
        </w:rPr>
        <w:t>سنن نسائی</w:t>
      </w:r>
      <w:r w:rsidRPr="00773ACB">
        <w:rPr>
          <w:rFonts w:hint="cs"/>
          <w:rtl/>
          <w:lang w:val="de-DE"/>
        </w:rPr>
        <w:t>.</w:t>
      </w:r>
    </w:p>
    <w:p w:rsidR="00773ACB" w:rsidRDefault="00EC7285" w:rsidP="006430A4">
      <w:pPr>
        <w:pStyle w:val="a0"/>
        <w:numPr>
          <w:ilvl w:val="0"/>
          <w:numId w:val="10"/>
        </w:numPr>
        <w:ind w:left="681" w:hanging="397"/>
        <w:rPr>
          <w:lang w:val="de-DE"/>
        </w:rPr>
      </w:pPr>
      <w:r w:rsidRPr="00773ACB">
        <w:rPr>
          <w:rtl/>
          <w:lang w:val="de-DE"/>
        </w:rPr>
        <w:t>سنن ابن ماجه</w:t>
      </w:r>
      <w:r w:rsidRPr="00773ACB">
        <w:rPr>
          <w:rFonts w:hint="cs"/>
          <w:rtl/>
          <w:lang w:val="de-DE"/>
        </w:rPr>
        <w:t>.</w:t>
      </w:r>
    </w:p>
    <w:p w:rsidR="00773ACB" w:rsidRDefault="00EC7285" w:rsidP="006430A4">
      <w:pPr>
        <w:pStyle w:val="a0"/>
        <w:numPr>
          <w:ilvl w:val="0"/>
          <w:numId w:val="10"/>
        </w:numPr>
        <w:ind w:left="681" w:hanging="397"/>
        <w:rPr>
          <w:lang w:val="de-DE"/>
        </w:rPr>
      </w:pPr>
      <w:r w:rsidRPr="00773ACB">
        <w:rPr>
          <w:rtl/>
          <w:lang w:val="de-DE"/>
        </w:rPr>
        <w:t>مسند امام احمد</w:t>
      </w:r>
      <w:r w:rsidRPr="00773ACB">
        <w:rPr>
          <w:rFonts w:hint="cs"/>
          <w:rtl/>
          <w:lang w:val="de-DE"/>
        </w:rPr>
        <w:t>.</w:t>
      </w:r>
    </w:p>
    <w:p w:rsidR="00EC7285" w:rsidRPr="00773ACB" w:rsidRDefault="00EC7285" w:rsidP="006430A4">
      <w:pPr>
        <w:pStyle w:val="a0"/>
        <w:numPr>
          <w:ilvl w:val="0"/>
          <w:numId w:val="10"/>
        </w:numPr>
        <w:ind w:left="681" w:hanging="397"/>
        <w:rPr>
          <w:lang w:val="de-DE"/>
        </w:rPr>
      </w:pPr>
      <w:r w:rsidRPr="00773ACB">
        <w:rPr>
          <w:rtl/>
          <w:lang w:val="de-DE"/>
        </w:rPr>
        <w:t>صح</w:t>
      </w:r>
      <w:r w:rsidR="00704C1F" w:rsidRPr="00773ACB">
        <w:rPr>
          <w:rtl/>
          <w:lang w:val="de-DE"/>
        </w:rPr>
        <w:t>ی</w:t>
      </w:r>
      <w:r w:rsidRPr="00773ACB">
        <w:rPr>
          <w:rtl/>
          <w:lang w:val="de-DE"/>
        </w:rPr>
        <w:t>ح ابن خز</w:t>
      </w:r>
      <w:r w:rsidR="00704C1F" w:rsidRPr="00773ACB">
        <w:rPr>
          <w:rtl/>
          <w:lang w:val="de-DE"/>
        </w:rPr>
        <w:t>ی</w:t>
      </w:r>
      <w:r w:rsidRPr="00773ACB">
        <w:rPr>
          <w:rtl/>
          <w:lang w:val="de-DE"/>
        </w:rPr>
        <w:t>مه</w:t>
      </w:r>
      <w:r w:rsidRPr="00773ACB">
        <w:rPr>
          <w:rFonts w:hint="cs"/>
          <w:rtl/>
          <w:lang w:val="de-DE"/>
        </w:rPr>
        <w:t>.</w:t>
      </w:r>
    </w:p>
    <w:p w:rsidR="00773ACB" w:rsidRDefault="00EC7285" w:rsidP="006430A4">
      <w:pPr>
        <w:pStyle w:val="a0"/>
        <w:ind w:left="681" w:hanging="397"/>
        <w:rPr>
          <w:lang w:val="de-DE"/>
        </w:rPr>
      </w:pPr>
      <w:r w:rsidRPr="00773ACB">
        <w:rPr>
          <w:rtl/>
          <w:lang w:val="de-DE"/>
        </w:rPr>
        <w:t>السّنن ال</w:t>
      </w:r>
      <w:r w:rsidR="00704C1F" w:rsidRPr="00773ACB">
        <w:rPr>
          <w:rtl/>
          <w:lang w:val="de-DE"/>
        </w:rPr>
        <w:t>ک</w:t>
      </w:r>
      <w:r w:rsidRPr="00773ACB">
        <w:rPr>
          <w:rtl/>
          <w:lang w:val="de-DE"/>
        </w:rPr>
        <w:t>بری للْبَ</w:t>
      </w:r>
      <w:r w:rsidR="00704C1F" w:rsidRPr="00773ACB">
        <w:rPr>
          <w:rtl/>
          <w:lang w:val="de-DE"/>
        </w:rPr>
        <w:t>ی</w:t>
      </w:r>
      <w:r w:rsidRPr="00773ACB">
        <w:rPr>
          <w:rtl/>
          <w:lang w:val="de-DE"/>
        </w:rPr>
        <w:t>هَقی</w:t>
      </w:r>
      <w:r w:rsidRPr="00773ACB">
        <w:rPr>
          <w:rFonts w:hint="cs"/>
          <w:rtl/>
          <w:lang w:val="de-DE"/>
        </w:rPr>
        <w:t>.</w:t>
      </w:r>
    </w:p>
    <w:p w:rsidR="00773ACB" w:rsidRDefault="00EC7285" w:rsidP="006430A4">
      <w:pPr>
        <w:pStyle w:val="a0"/>
        <w:ind w:left="681" w:hanging="397"/>
        <w:rPr>
          <w:lang w:val="de-DE"/>
        </w:rPr>
      </w:pPr>
      <w:r w:rsidRPr="00773ACB">
        <w:rPr>
          <w:rtl/>
          <w:lang w:val="de-DE"/>
        </w:rPr>
        <w:t>زاد المعاد من هد</w:t>
      </w:r>
      <w:r w:rsidR="00704C1F" w:rsidRPr="00773ACB">
        <w:rPr>
          <w:rtl/>
          <w:lang w:val="de-DE"/>
        </w:rPr>
        <w:t>ی</w:t>
      </w:r>
      <w:r w:rsidRPr="00773ACB">
        <w:rPr>
          <w:rtl/>
          <w:lang w:val="de-DE"/>
        </w:rPr>
        <w:t xml:space="preserve"> خ</w:t>
      </w:r>
      <w:r w:rsidR="00704C1F" w:rsidRPr="00773ACB">
        <w:rPr>
          <w:rtl/>
          <w:lang w:val="de-DE"/>
        </w:rPr>
        <w:t>ی</w:t>
      </w:r>
      <w:r w:rsidRPr="00773ACB">
        <w:rPr>
          <w:rtl/>
          <w:lang w:val="de-DE"/>
        </w:rPr>
        <w:t>ر العباد</w:t>
      </w:r>
      <w:r w:rsidRPr="00773ACB">
        <w:rPr>
          <w:rFonts w:hint="cs"/>
          <w:rtl/>
          <w:lang w:val="de-DE"/>
        </w:rPr>
        <w:t>.</w:t>
      </w:r>
    </w:p>
    <w:p w:rsidR="00773ACB" w:rsidRDefault="00EC7285" w:rsidP="006430A4">
      <w:pPr>
        <w:pStyle w:val="a0"/>
        <w:ind w:left="681" w:hanging="397"/>
        <w:rPr>
          <w:lang w:val="de-DE"/>
        </w:rPr>
      </w:pPr>
      <w:r w:rsidRPr="00773ACB">
        <w:rPr>
          <w:rtl/>
          <w:lang w:val="de-DE"/>
        </w:rPr>
        <w:t>الجامع لأح</w:t>
      </w:r>
      <w:r w:rsidR="00704C1F" w:rsidRPr="00773ACB">
        <w:rPr>
          <w:rtl/>
          <w:lang w:val="de-DE"/>
        </w:rPr>
        <w:t>ک</w:t>
      </w:r>
      <w:r w:rsidRPr="00773ACB">
        <w:rPr>
          <w:rtl/>
          <w:lang w:val="de-DE"/>
        </w:rPr>
        <w:t>ام القرآن</w:t>
      </w:r>
      <w:r w:rsidRPr="00773ACB">
        <w:rPr>
          <w:rFonts w:hint="cs"/>
          <w:rtl/>
          <w:lang w:val="de-DE"/>
        </w:rPr>
        <w:t>.</w:t>
      </w:r>
    </w:p>
    <w:p w:rsidR="00EC7285" w:rsidRPr="00773ACB" w:rsidRDefault="00EC7285" w:rsidP="006430A4">
      <w:pPr>
        <w:pStyle w:val="a0"/>
        <w:ind w:left="681" w:hanging="397"/>
        <w:rPr>
          <w:rtl/>
          <w:lang w:val="de-DE"/>
        </w:rPr>
      </w:pPr>
      <w:r w:rsidRPr="00773ACB">
        <w:rPr>
          <w:rtl/>
          <w:lang w:val="de-DE"/>
        </w:rPr>
        <w:t>فتح القد</w:t>
      </w:r>
      <w:r w:rsidR="00704C1F" w:rsidRPr="00773ACB">
        <w:rPr>
          <w:rtl/>
          <w:lang w:val="de-DE"/>
        </w:rPr>
        <w:t>ی</w:t>
      </w:r>
      <w:r w:rsidRPr="00773ACB">
        <w:rPr>
          <w:rtl/>
          <w:lang w:val="de-DE"/>
        </w:rPr>
        <w:t xml:space="preserve">ر از </w:t>
      </w:r>
      <w:r w:rsidR="00704C1F" w:rsidRPr="00773ACB">
        <w:rPr>
          <w:rtl/>
          <w:lang w:val="de-DE"/>
        </w:rPr>
        <w:t>ک</w:t>
      </w:r>
      <w:r w:rsidRPr="00773ACB">
        <w:rPr>
          <w:rtl/>
          <w:lang w:val="de-DE"/>
        </w:rPr>
        <w:t>مال ابن همام حنفی</w:t>
      </w:r>
      <w:r w:rsidRPr="00773ACB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0"/>
        <w:ind w:left="681" w:hanging="397"/>
        <w:rPr>
          <w:rtl/>
          <w:lang w:val="de-DE"/>
        </w:rPr>
      </w:pPr>
      <w:r w:rsidRPr="00EC7285">
        <w:rPr>
          <w:rtl/>
          <w:lang w:val="de-DE"/>
        </w:rPr>
        <w:t>إعلاء السّنن از ظفر احمد عثمانی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0"/>
        <w:ind w:left="681" w:hanging="397"/>
        <w:rPr>
          <w:rtl/>
          <w:lang w:val="de-DE"/>
        </w:rPr>
      </w:pPr>
      <w:r w:rsidRPr="00EC7285">
        <w:rPr>
          <w:rtl/>
          <w:lang w:val="de-DE"/>
        </w:rPr>
        <w:t>ال</w:t>
      </w:r>
      <w:r w:rsidR="00704C1F">
        <w:rPr>
          <w:rtl/>
          <w:lang w:val="de-DE"/>
        </w:rPr>
        <w:t>ک</w:t>
      </w:r>
      <w:r w:rsidRPr="00EC7285">
        <w:rPr>
          <w:rtl/>
          <w:lang w:val="de-DE"/>
        </w:rPr>
        <w:t>اشف للذّهبی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0"/>
        <w:ind w:left="681" w:hanging="397"/>
        <w:rPr>
          <w:rtl/>
          <w:lang w:val="de-DE"/>
        </w:rPr>
      </w:pPr>
      <w:r w:rsidRPr="00EC7285">
        <w:rPr>
          <w:rtl/>
          <w:lang w:val="de-DE"/>
        </w:rPr>
        <w:t>تقر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ب التّهذ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ب از حافظ ابن حجر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0"/>
        <w:ind w:left="681" w:hanging="397"/>
        <w:rPr>
          <w:rtl/>
          <w:lang w:val="de-DE"/>
        </w:rPr>
      </w:pPr>
      <w:r w:rsidRPr="00EC7285">
        <w:rPr>
          <w:rtl/>
          <w:lang w:val="de-DE"/>
        </w:rPr>
        <w:t>الإبانة ال</w:t>
      </w:r>
      <w:r w:rsidR="00704C1F">
        <w:rPr>
          <w:rtl/>
          <w:lang w:val="de-DE"/>
        </w:rPr>
        <w:t>ک</w:t>
      </w:r>
      <w:r w:rsidRPr="00EC7285">
        <w:rPr>
          <w:rtl/>
          <w:lang w:val="de-DE"/>
        </w:rPr>
        <w:t>بری از حافظ ابن بطّه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0"/>
        <w:ind w:left="681" w:hanging="397"/>
        <w:rPr>
          <w:rtl/>
          <w:lang w:val="de-DE"/>
        </w:rPr>
      </w:pPr>
      <w:r w:rsidRPr="00EC7285">
        <w:rPr>
          <w:rtl/>
          <w:lang w:val="de-DE"/>
        </w:rPr>
        <w:t xml:space="preserve"> مدارج السّال</w:t>
      </w:r>
      <w:r w:rsidR="00704C1F">
        <w:rPr>
          <w:rtl/>
          <w:lang w:val="de-DE"/>
        </w:rPr>
        <w:t>کی</w:t>
      </w:r>
      <w:r w:rsidRPr="00EC7285">
        <w:rPr>
          <w:rtl/>
          <w:lang w:val="de-DE"/>
        </w:rPr>
        <w:t>ن از حافظ ابن ق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م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0"/>
        <w:ind w:left="681" w:hanging="397"/>
        <w:rPr>
          <w:rtl/>
          <w:lang w:val="de-DE"/>
        </w:rPr>
      </w:pPr>
      <w:r w:rsidRPr="00EC7285">
        <w:rPr>
          <w:rtl/>
          <w:lang w:val="de-DE"/>
        </w:rPr>
        <w:t>سِ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ر أعلام النّبلاء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0"/>
        <w:ind w:left="681" w:hanging="397"/>
      </w:pPr>
      <w:r w:rsidRPr="00EC7285">
        <w:rPr>
          <w:rtl/>
          <w:lang w:val="de-DE"/>
        </w:rPr>
        <w:t>السّ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رة النّبو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ة</w:t>
      </w:r>
      <w:r w:rsidRPr="00EC7285">
        <w:rPr>
          <w:rFonts w:hint="cs"/>
          <w:rtl/>
          <w:lang w:val="de-DE"/>
        </w:rPr>
        <w:t>.</w:t>
      </w:r>
    </w:p>
    <w:p w:rsidR="00EC7285" w:rsidRPr="00EC7285" w:rsidRDefault="00EC7285" w:rsidP="006430A4">
      <w:pPr>
        <w:pStyle w:val="a0"/>
        <w:ind w:left="681" w:hanging="397"/>
      </w:pPr>
      <w:r w:rsidRPr="00EC7285">
        <w:rPr>
          <w:rtl/>
          <w:lang w:val="de-DE"/>
        </w:rPr>
        <w:t>فتح الباری</w:t>
      </w:r>
      <w:r w:rsidRPr="00EC7285">
        <w:rPr>
          <w:rFonts w:ascii="Times New Roman" w:hAnsi="Times New Roman" w:cs="B Zar" w:hint="cs"/>
          <w:sz w:val="28"/>
          <w:szCs w:val="28"/>
          <w:rtl/>
        </w:rPr>
        <w:t>.</w:t>
      </w:r>
    </w:p>
    <w:p w:rsidR="00EC7285" w:rsidRPr="00EC7285" w:rsidRDefault="00EC7285" w:rsidP="006430A4">
      <w:pPr>
        <w:pStyle w:val="a0"/>
        <w:ind w:left="681" w:hanging="397"/>
        <w:rPr>
          <w:rtl/>
        </w:rPr>
      </w:pPr>
      <w:r w:rsidRPr="00EC7285">
        <w:rPr>
          <w:rtl/>
          <w:lang w:val="de-DE"/>
        </w:rPr>
        <w:t>البدایة والنها</w:t>
      </w:r>
      <w:r w:rsidR="00704C1F">
        <w:rPr>
          <w:rtl/>
          <w:lang w:val="de-DE"/>
        </w:rPr>
        <w:t>ی</w:t>
      </w:r>
      <w:r w:rsidRPr="00EC7285">
        <w:rPr>
          <w:rtl/>
          <w:lang w:val="de-DE"/>
        </w:rPr>
        <w:t>ة</w:t>
      </w:r>
      <w:r w:rsidRPr="00EC7285">
        <w:rPr>
          <w:rFonts w:hint="cs"/>
          <w:rtl/>
        </w:rPr>
        <w:t>.</w:t>
      </w:r>
    </w:p>
    <w:sectPr w:rsidR="00EC7285" w:rsidRPr="00EC7285" w:rsidSect="00BC681B">
      <w:headerReference w:type="default" r:id="rId26"/>
      <w:footnotePr>
        <w:numRestart w:val="eachPage"/>
      </w:footnotePr>
      <w:pgSz w:w="7938" w:h="11907" w:code="9"/>
      <w:pgMar w:top="1021" w:right="851" w:bottom="737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92" w:rsidRDefault="00227A92">
      <w:r>
        <w:separator/>
      </w:r>
    </w:p>
  </w:endnote>
  <w:endnote w:type="continuationSeparator" w:id="0">
    <w:p w:rsidR="00227A92" w:rsidRDefault="0022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347111" w:rsidRDefault="009A6E13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347111" w:rsidRDefault="009A6E13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92" w:rsidRDefault="00227A92">
      <w:r>
        <w:separator/>
      </w:r>
    </w:p>
  </w:footnote>
  <w:footnote w:type="continuationSeparator" w:id="0">
    <w:p w:rsidR="00227A92" w:rsidRDefault="00227A92">
      <w:r>
        <w:continuationSeparator/>
      </w:r>
    </w:p>
  </w:footnote>
  <w:footnote w:id="1">
    <w:p w:rsidR="009A6E13" w:rsidRPr="00EC7285" w:rsidRDefault="009A6E13" w:rsidP="00704C1F">
      <w:pPr>
        <w:pStyle w:val="ad"/>
        <w:rPr>
          <w:rtl/>
        </w:rPr>
      </w:pPr>
      <w:r w:rsidRPr="00EC7285">
        <w:rPr>
          <w:rFonts w:eastAsia="SimSun"/>
        </w:rPr>
        <w:footnoteRef/>
      </w:r>
      <w:r w:rsidRPr="00EC7285">
        <w:rPr>
          <w:rFonts w:eastAsia="SimSun" w:hint="cs"/>
          <w:rtl/>
        </w:rPr>
        <w:t xml:space="preserve"> </w:t>
      </w:r>
      <w:r w:rsidRPr="00EC7285">
        <w:rPr>
          <w:rFonts w:hint="cs"/>
          <w:rtl/>
        </w:rPr>
        <w:t>- مراد از تلب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ه، گفتن</w:t>
      </w:r>
      <w:r>
        <w:rPr>
          <w:rFonts w:hint="cs"/>
          <w:rtl/>
        </w:rPr>
        <w:t xml:space="preserve"> «</w:t>
      </w:r>
      <w:r w:rsidRPr="00EC7285">
        <w:rPr>
          <w:rFonts w:hint="cs"/>
          <w:rtl/>
        </w:rPr>
        <w:t>لبّ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ك الّلهم لبّ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ك...</w:t>
      </w:r>
      <w:r>
        <w:rPr>
          <w:rFonts w:hint="cs"/>
          <w:rtl/>
        </w:rPr>
        <w:t xml:space="preserve">» </w:t>
      </w:r>
      <w:r w:rsidRPr="00EC7285">
        <w:rPr>
          <w:rFonts w:hint="cs"/>
          <w:rtl/>
        </w:rPr>
        <w:t xml:space="preserve">است كه شخص حاجی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 معتمِر از زمان بستن احرام تا رؤ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ت كعبة مشرفه بطور مداوم و مستمر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جملات را تكرار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نما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د.</w:t>
      </w:r>
    </w:p>
  </w:footnote>
  <w:footnote w:id="2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3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2890، حافظ ابن حجر اسناد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را در فتح الباری جلد3 صفحۀ: 446 ضع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ف گفته، و علامه ناصرالد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آلبانی نظر به تمام طرق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آنرا در </w:t>
      </w:r>
      <w:r w:rsidRPr="00EC7285">
        <w:rPr>
          <w:rtl/>
        </w:rPr>
        <w:t>سلسلة</w:t>
      </w:r>
      <w:r w:rsidRPr="00EC7285">
        <w:rPr>
          <w:rFonts w:hint="cs"/>
          <w:rtl/>
        </w:rPr>
        <w:t xml:space="preserve"> الاحاد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الصح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حه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2617 صح</w:t>
      </w:r>
      <w:r>
        <w:rPr>
          <w:rFonts w:hint="cs"/>
          <w:rtl/>
        </w:rPr>
        <w:t>یح قرار داده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 xml:space="preserve">است. </w:t>
      </w:r>
    </w:p>
  </w:footnote>
  <w:footnote w:id="4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>
        <w:rPr>
          <w:rFonts w:hint="cs"/>
          <w:rtl/>
        </w:rPr>
        <w:t>- جامع الترمذی</w:t>
      </w:r>
      <w:r w:rsidRPr="00EC7285">
        <w:rPr>
          <w:rFonts w:hint="cs"/>
          <w:rtl/>
        </w:rPr>
        <w:t>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869 .</w:t>
      </w:r>
    </w:p>
  </w:footnote>
  <w:footnote w:id="5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6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3585.</w:t>
      </w:r>
    </w:p>
  </w:footnote>
  <w:footnote w:id="7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1395.</w:t>
      </w:r>
    </w:p>
  </w:footnote>
  <w:footnote w:id="8">
    <w:p w:rsidR="009A6E13" w:rsidRPr="0018442F" w:rsidRDefault="009A6E13" w:rsidP="00704C1F">
      <w:pPr>
        <w:pStyle w:val="ad"/>
        <w:rPr>
          <w:spacing w:val="-2"/>
          <w:rtl/>
        </w:rPr>
      </w:pPr>
      <w:r w:rsidRPr="0018442F">
        <w:rPr>
          <w:rStyle w:val="FootnoteReference"/>
          <w:rFonts w:eastAsia="SimSun"/>
          <w:spacing w:val="-2"/>
          <w:vertAlign w:val="baseline"/>
        </w:rPr>
        <w:footnoteRef/>
      </w:r>
      <w:r w:rsidRPr="0018442F">
        <w:rPr>
          <w:spacing w:val="-2"/>
          <w:rtl/>
        </w:rPr>
        <w:t xml:space="preserve"> </w:t>
      </w:r>
      <w:r w:rsidRPr="0018442F">
        <w:rPr>
          <w:rFonts w:hint="cs"/>
          <w:spacing w:val="-2"/>
          <w:rtl/>
        </w:rPr>
        <w:t>- شعائر جمع شعیره به معنای نشانه وعلامه است. ومراد ازشعائرالله نشانه‌ها و مواضع عبادت او تعالی می‌باشد. عطا كه از تابعین مشهور است، می‌فرماید: شعائرالله تمام آن چیزهای است كه خداوند متعال به آن امرنموده ویا از آن باز داشته است. حسن می‌فرماید: «هی دین الله كله». برای‌معلومات بیشتر به تفسیر «الجامع لأحكام القرآن» از علامه قرطبی2/37 مراجعه شود.</w:t>
      </w:r>
    </w:p>
  </w:footnote>
  <w:footnote w:id="9">
    <w:p w:rsidR="009A6E13" w:rsidRPr="00BB164F" w:rsidRDefault="009A6E13" w:rsidP="00BB164F">
      <w:pPr>
        <w:pStyle w:val="ad"/>
        <w:rPr>
          <w:rtl/>
        </w:rPr>
      </w:pPr>
      <w:r w:rsidRPr="00BB164F">
        <w:rPr>
          <w:rStyle w:val="FootnoteReference"/>
          <w:rFonts w:eastAsia="SimSun"/>
          <w:vertAlign w:val="baseline"/>
        </w:rPr>
        <w:footnoteRef/>
      </w:r>
      <w:r w:rsidRPr="00BB164F">
        <w:rPr>
          <w:rtl/>
        </w:rPr>
        <w:t xml:space="preserve"> </w:t>
      </w:r>
      <w:r w:rsidRPr="00BB164F">
        <w:rPr>
          <w:rFonts w:hint="cs"/>
          <w:rtl/>
        </w:rPr>
        <w:t>- مراد از شعائر حج، اعمال نسک و جاهای آن می‌باشد.نگا: تحفة الأحوذی از علامه مباركپوری 3/509.</w:t>
      </w:r>
    </w:p>
  </w:footnote>
  <w:footnote w:id="10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در</w:t>
      </w:r>
      <w:r>
        <w:rPr>
          <w:rFonts w:hint="cs"/>
          <w:rtl/>
        </w:rPr>
        <w:t xml:space="preserve"> </w:t>
      </w:r>
      <w:r w:rsidRPr="00EC7285">
        <w:rPr>
          <w:rFonts w:hint="cs"/>
          <w:rtl/>
        </w:rPr>
        <w:t>تلب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سر، مادّة چسپ مانندی را به سر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 xml:space="preserve">زنند تا كه موی‌سرجمع و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كجا شده و از نشر و پخش موی و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نكه در اثنای احرام در آن شپش پ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دا شود، جلوگ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ری شود .نگاه: فتح الباری از حافظ ابن حجر 3/400.</w:t>
      </w:r>
    </w:p>
  </w:footnote>
  <w:footnote w:id="11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الترمذی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830.</w:t>
      </w:r>
    </w:p>
  </w:footnote>
  <w:footnote w:id="12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5923. برای تحق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ق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شتر به لسان العرب، ماد</w:t>
      </w:r>
      <w:r>
        <w:rPr>
          <w:rFonts w:hint="cs"/>
          <w:rtl/>
        </w:rPr>
        <w:t>ه</w:t>
      </w:r>
      <w:r w:rsidRPr="00EC7285">
        <w:rPr>
          <w:rFonts w:hint="cs"/>
          <w:rtl/>
        </w:rPr>
        <w:t xml:space="preserve"> "وَبَص" مراجعه شود.</w:t>
      </w:r>
    </w:p>
  </w:footnote>
  <w:footnote w:id="13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مراد از اشعار شتر بر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دن قسمتی از كوهان آن</w:t>
      </w:r>
      <w:r>
        <w:rPr>
          <w:rFonts w:hint="cs"/>
          <w:rtl/>
        </w:rPr>
        <w:t xml:space="preserve"> است تا كه خون جاری شود و نشانه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ای باشد كه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شتر برای قربانی است.</w:t>
      </w:r>
    </w:p>
  </w:footnote>
  <w:footnote w:id="14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تقل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د: آو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زان كردن قلاده "گردن بند"بربالای كوهان و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 گردن شتر، تا كه دانسته شود كه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شتر بخاطر قربانی در مراسم حج برده م</w:t>
      </w:r>
      <w:r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شود.</w:t>
      </w:r>
    </w:p>
  </w:footnote>
  <w:footnote w:id="15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1243.</w:t>
      </w:r>
    </w:p>
  </w:footnote>
  <w:footnote w:id="16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  <w:rtl/>
        </w:rPr>
        <w:footnoteRef/>
      </w:r>
      <w:r w:rsidRPr="00EC7285">
        <w:rPr>
          <w:rFonts w:hint="cs"/>
          <w:rtl/>
        </w:rPr>
        <w:t>-</w:t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الس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رة النبو</w:t>
      </w:r>
      <w:r>
        <w:rPr>
          <w:rFonts w:hint="cs"/>
          <w:rtl/>
        </w:rPr>
        <w:t>یة</w:t>
      </w:r>
      <w:r w:rsidRPr="00EC7285">
        <w:rPr>
          <w:rFonts w:hint="cs"/>
          <w:rtl/>
        </w:rPr>
        <w:t xml:space="preserve"> لإبن كث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</w:t>
      </w:r>
      <w:r>
        <w:rPr>
          <w:rFonts w:hint="cs"/>
          <w:rtl/>
        </w:rPr>
        <w:t xml:space="preserve">: </w:t>
      </w:r>
      <w:r w:rsidRPr="00EC7285">
        <w:rPr>
          <w:rFonts w:hint="cs"/>
          <w:rtl/>
        </w:rPr>
        <w:t>4/228.</w:t>
      </w:r>
    </w:p>
  </w:footnote>
  <w:footnote w:id="17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ابن خز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2609.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ابن حبان 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3881.</w:t>
      </w:r>
    </w:p>
  </w:footnote>
  <w:footnote w:id="18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شماره:1324.</w:t>
      </w:r>
    </w:p>
  </w:footnote>
  <w:footnote w:id="19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ابن ماجه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شماره:3040.</w:t>
      </w:r>
    </w:p>
  </w:footnote>
  <w:footnote w:id="20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المستدرك للحاكم</w:t>
      </w:r>
      <w:r>
        <w:rPr>
          <w:rFonts w:hint="cs"/>
          <w:rtl/>
        </w:rPr>
        <w:t xml:space="preserve">: </w:t>
      </w:r>
      <w:r w:rsidRPr="00EC7285">
        <w:rPr>
          <w:rFonts w:hint="cs"/>
          <w:rtl/>
        </w:rPr>
        <w:t>1/461.صح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ابن خز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2806 با اسناد"حسن".</w:t>
      </w:r>
    </w:p>
  </w:footnote>
  <w:footnote w:id="21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شماره:5915.صح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شماره:1184.</w:t>
      </w:r>
    </w:p>
  </w:footnote>
  <w:footnote w:id="22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>
        <w:rPr>
          <w:rFonts w:hint="cs"/>
          <w:rtl/>
        </w:rPr>
        <w:t>- نافع از مشهور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تر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شاگردان عبدالله بن عمر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 xml:space="preserve">باشد، در سال 117هجری وفات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افت. و</w:t>
      </w:r>
      <w:r>
        <w:rPr>
          <w:rFonts w:hint="cs"/>
          <w:rtl/>
        </w:rPr>
        <w:t xml:space="preserve"> </w:t>
      </w:r>
      <w:r w:rsidRPr="00EC7285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EC7285">
        <w:rPr>
          <w:rFonts w:hint="cs"/>
          <w:rtl/>
        </w:rPr>
        <w:t>اصطلاح محدّث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ن، روا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ت امام مال</w:t>
      </w:r>
      <w:r w:rsidR="006430A4">
        <w:rPr>
          <w:rFonts w:hint="cs"/>
          <w:rtl/>
        </w:rPr>
        <w:t xml:space="preserve">ک </w:t>
      </w:r>
      <w:r w:rsidRPr="00EC7285">
        <w:rPr>
          <w:rFonts w:hint="cs"/>
          <w:rtl/>
        </w:rPr>
        <w:t>از نافع از عبدالله بن عمر به"سلسل</w:t>
      </w:r>
      <w:r>
        <w:rPr>
          <w:rFonts w:hint="cs"/>
          <w:rtl/>
        </w:rPr>
        <w:t>ه</w:t>
      </w:r>
      <w:r w:rsidRPr="00EC7285">
        <w:rPr>
          <w:rFonts w:hint="cs"/>
          <w:rtl/>
        </w:rPr>
        <w:t xml:space="preserve"> طلائی"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شهرت دارد. نگا: تقر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التّهذ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از حافظ ابن حجر صفحه: 625، راوی شماره: 7086.</w:t>
      </w:r>
    </w:p>
  </w:footnote>
  <w:footnote w:id="23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1259.</w:t>
      </w:r>
    </w:p>
  </w:footnote>
  <w:footnote w:id="24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 xml:space="preserve"> 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1271، مسند احمد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131با اسناد ج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و قوی.</w:t>
      </w:r>
    </w:p>
  </w:footnote>
  <w:footnote w:id="25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 جامع الترمذی،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856.</w:t>
      </w:r>
    </w:p>
  </w:footnote>
  <w:footnote w:id="26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 xml:space="preserve">- قصواء، اسم ناقة آن حضرت </w:t>
      </w:r>
      <w:r>
        <w:rPr>
          <w:rFonts w:hint="cs"/>
        </w:rPr>
        <w:sym w:font="AGA Arabesque" w:char="F072"/>
      </w:r>
      <w:r w:rsidRPr="00EC7285">
        <w:rPr>
          <w:rFonts w:hint="cs"/>
          <w:rtl/>
        </w:rPr>
        <w:t xml:space="preserve"> بوده است.</w:t>
      </w:r>
    </w:p>
  </w:footnote>
  <w:footnote w:id="27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8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9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ابوداود،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1765.</w:t>
      </w:r>
    </w:p>
  </w:footnote>
  <w:footnote w:id="30">
    <w:p w:rsidR="009A6E13" w:rsidRPr="00EC7285" w:rsidRDefault="009A6E13" w:rsidP="0018442F">
      <w:pPr>
        <w:pStyle w:val="ad"/>
        <w:spacing w:line="228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369،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1347.</w:t>
      </w:r>
    </w:p>
  </w:footnote>
  <w:footnote w:id="31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عرب را عادت بر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بود كه اطفال خود را در هنگام ش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 خوارگی به باد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ه می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فرستادند تا در هوای پا</w:t>
      </w:r>
      <w:r>
        <w:rPr>
          <w:rFonts w:hint="cs"/>
          <w:rtl/>
        </w:rPr>
        <w:t>ک</w:t>
      </w:r>
      <w:r w:rsidRPr="00EC7285">
        <w:rPr>
          <w:rFonts w:hint="cs"/>
          <w:rtl/>
        </w:rPr>
        <w:t xml:space="preserve"> و جوّ آزاد صحرا نشأت كرده و بر عادات اص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ل عرب خوی بگ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رند.</w:t>
      </w:r>
    </w:p>
  </w:footnote>
  <w:footnote w:id="32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33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1185.</w:t>
      </w:r>
    </w:p>
  </w:footnote>
  <w:footnote w:id="34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1665،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1219.</w:t>
      </w:r>
    </w:p>
  </w:footnote>
  <w:footnote w:id="35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ابوداود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1987، البانی این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را در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سنن اب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1750</w:t>
      </w:r>
      <w:r>
        <w:rPr>
          <w:rFonts w:hint="cs"/>
          <w:rtl/>
        </w:rPr>
        <w:t xml:space="preserve"> </w:t>
      </w:r>
      <w:r w:rsidRPr="00EC7285">
        <w:rPr>
          <w:rFonts w:hint="cs"/>
          <w:rtl/>
        </w:rPr>
        <w:t>"حسن" گفته است. و مراد ازجمله: وقت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كه موی شتران 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اد شود وزخم</w:t>
      </w:r>
      <w:r>
        <w:rPr>
          <w:rFonts w:hint="eastAsia"/>
          <w:rtl/>
        </w:rPr>
        <w:t>‌</w:t>
      </w:r>
      <w:r>
        <w:rPr>
          <w:rFonts w:hint="cs"/>
          <w:rtl/>
        </w:rPr>
        <w:t>های پشت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شان خوب شود،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نست كه درنت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جه سفر و حمل و نقل بار در موسم حج موهای پشت شترها از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رفت وپشت آنها زخم م</w:t>
      </w:r>
      <w:r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شد، و هرگاه كه بعد از استراحت بار دیگر شترها به حالت عادی خو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 برگردند... .</w:t>
      </w:r>
    </w:p>
  </w:footnote>
  <w:footnote w:id="36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البخار</w:t>
      </w:r>
      <w:r>
        <w:rPr>
          <w:rFonts w:hint="cs"/>
          <w:rtl/>
        </w:rPr>
        <w:t>ي: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590.</w:t>
      </w:r>
    </w:p>
  </w:footnote>
  <w:footnote w:id="37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عمرو ابن م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مون الأودی، در زمان پ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امبر </w:t>
      </w:r>
      <w:r>
        <w:rPr>
          <w:rFonts w:hint="cs"/>
        </w:rPr>
        <w:sym w:font="AGA Arabesque" w:char="F072"/>
      </w:r>
      <w:r w:rsidRPr="00EC7285">
        <w:rPr>
          <w:rFonts w:hint="cs"/>
          <w:rtl/>
        </w:rPr>
        <w:t xml:space="preserve"> مسلمان شد اما آن حضرت را ند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د. در سال 47 هجری وفات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افت. الكاشف للذّهب</w:t>
      </w:r>
      <w:r>
        <w:rPr>
          <w:rFonts w:hint="cs"/>
          <w:rtl/>
        </w:rPr>
        <w:t>ي</w:t>
      </w:r>
      <w:r w:rsidRPr="00EC7285">
        <w:rPr>
          <w:rFonts w:hint="cs"/>
          <w:rtl/>
        </w:rPr>
        <w:t xml:space="preserve">، راوی شماره: 5122. </w:t>
      </w:r>
    </w:p>
  </w:footnote>
  <w:footnote w:id="38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684.</w:t>
      </w:r>
    </w:p>
  </w:footnote>
  <w:footnote w:id="39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مراجعه شود به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ابن خز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838.</w:t>
      </w:r>
    </w:p>
  </w:footnote>
  <w:footnote w:id="40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زاد المعاد من هد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رالعباد 2/194.</w:t>
      </w:r>
    </w:p>
  </w:footnote>
  <w:footnote w:id="41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نگا: فتح الباری: 3/565.</w:t>
      </w:r>
    </w:p>
  </w:footnote>
  <w:footnote w:id="42">
    <w:p w:rsidR="009A6E13" w:rsidRPr="00EC7285" w:rsidRDefault="009A6E13" w:rsidP="0018442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البخار</w:t>
      </w:r>
      <w:r>
        <w:rPr>
          <w:rFonts w:hint="cs"/>
          <w:rtl/>
        </w:rPr>
        <w:t>ی: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1622.</w:t>
      </w:r>
    </w:p>
  </w:footnote>
  <w:footnote w:id="43">
    <w:p w:rsidR="009A6E13" w:rsidRPr="00EC7285" w:rsidRDefault="009A6E13" w:rsidP="0018442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البخار</w:t>
      </w:r>
      <w:r>
        <w:rPr>
          <w:rFonts w:hint="cs"/>
          <w:rtl/>
        </w:rPr>
        <w:t>ی: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7230.</w:t>
      </w:r>
    </w:p>
  </w:footnote>
  <w:footnote w:id="44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ابن خز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مه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2764.</w:t>
      </w:r>
    </w:p>
  </w:footnote>
  <w:footnote w:id="45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عروه ابن زب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ر، خواهر زاده و شاگرد عائشه </w:t>
      </w:r>
      <w:r>
        <w:rPr>
          <w:rFonts w:cs="CTraditional Arabic" w:hint="cs"/>
          <w:rtl/>
        </w:rPr>
        <w:t>ل</w:t>
      </w:r>
      <w:r w:rsidRPr="00EC7285">
        <w:rPr>
          <w:rFonts w:hint="cs"/>
          <w:rtl/>
        </w:rPr>
        <w:t xml:space="preserve">، در اوائل خلافت عثمان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 xml:space="preserve"> تولد شده و در سال 94 هجری وفات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افت. نگا: تقر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التّهذ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ب: صفحه 425، راوی شماره: 4561.</w:t>
      </w:r>
    </w:p>
  </w:footnote>
  <w:footnote w:id="46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البخار</w:t>
      </w:r>
      <w:r>
        <w:rPr>
          <w:rFonts w:hint="cs"/>
          <w:rtl/>
        </w:rPr>
        <w:t>ي: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1643،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1277.</w:t>
      </w:r>
    </w:p>
  </w:footnote>
  <w:footnote w:id="47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حاش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ه ابن ق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 بر سنن ابو داود: 5/146.</w:t>
      </w:r>
    </w:p>
  </w:footnote>
  <w:footnote w:id="48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ابی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4033.</w:t>
      </w:r>
    </w:p>
  </w:footnote>
  <w:footnote w:id="49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6169.</w:t>
      </w:r>
    </w:p>
  </w:footnote>
  <w:footnote w:id="50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2969.</w:t>
      </w:r>
    </w:p>
  </w:footnote>
  <w:footnote w:id="51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مراجعه شود به: تحفة الأحوذی از مباركپوری: 9/220.</w:t>
      </w:r>
    </w:p>
  </w:footnote>
  <w:footnote w:id="52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ابوداود،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1892.</w:t>
      </w:r>
    </w:p>
  </w:footnote>
  <w:footnote w:id="53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54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البخار</w:t>
      </w:r>
      <w:r>
        <w:rPr>
          <w:rFonts w:hint="cs"/>
          <w:rtl/>
        </w:rPr>
        <w:t>ي</w:t>
      </w:r>
      <w:r w:rsidRPr="00EC7285">
        <w:rPr>
          <w:rFonts w:hint="cs"/>
          <w:rtl/>
        </w:rPr>
        <w:t>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1751.</w:t>
      </w:r>
    </w:p>
  </w:footnote>
  <w:footnote w:id="55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زاد المعاد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2/285، مراجعه شود به سنن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هقی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5/149.</w:t>
      </w:r>
    </w:p>
  </w:footnote>
  <w:footnote w:id="56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برای تحق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ق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شتر ودانستن صفت مناجات و اذكار رسول خدا </w:t>
      </w:r>
      <w:r>
        <w:rPr>
          <w:rFonts w:hint="cs"/>
        </w:rPr>
        <w:sym w:font="AGA Arabesque" w:char="F072"/>
      </w:r>
      <w:r w:rsidRPr="00EC7285">
        <w:rPr>
          <w:rFonts w:hint="cs"/>
          <w:rtl/>
        </w:rPr>
        <w:t xml:space="preserve"> در موسم حج به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 احاد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1544، 1550، 1750، 1751، 1797- و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 ره: 1218 مراجعه شود.</w:t>
      </w:r>
    </w:p>
  </w:footnote>
  <w:footnote w:id="57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نسائ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2961.</w:t>
      </w:r>
    </w:p>
  </w:footnote>
  <w:footnote w:id="58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902 ، سنن أب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 داود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1888.</w:t>
      </w:r>
    </w:p>
  </w:footnote>
  <w:footnote w:id="59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ابو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1892.</w:t>
      </w:r>
    </w:p>
  </w:footnote>
  <w:footnote w:id="60">
    <w:p w:rsidR="009A6E13" w:rsidRPr="00EC7285" w:rsidRDefault="009A6E13" w:rsidP="00704C1F">
      <w:pPr>
        <w:pStyle w:val="ad"/>
        <w:rPr>
          <w:rtl/>
        </w:rPr>
      </w:pPr>
      <w:r w:rsidRPr="00EC7285">
        <w:footnoteRef/>
      </w:r>
      <w:r w:rsidRPr="00EC7285">
        <w:rPr>
          <w:rtl/>
        </w:rPr>
        <w:t xml:space="preserve"> </w:t>
      </w:r>
      <w:r>
        <w:rPr>
          <w:rFonts w:hint="cs"/>
          <w:rtl/>
        </w:rPr>
        <w:t>-</w:t>
      </w:r>
      <w:r w:rsidRPr="00EC7285">
        <w:rPr>
          <w:rFonts w:hint="cs"/>
          <w:rtl/>
        </w:rPr>
        <w:t xml:space="preserve"> حیوانی که حاجی برای قربانی با خود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برد.</w:t>
      </w:r>
    </w:p>
  </w:footnote>
  <w:footnote w:id="61">
    <w:p w:rsidR="009A6E13" w:rsidRPr="00EC7285" w:rsidRDefault="009A6E13" w:rsidP="00704C1F">
      <w:pPr>
        <w:pStyle w:val="ad"/>
      </w:pPr>
      <w:r w:rsidRPr="00EC7285">
        <w:footnoteRef/>
      </w:r>
      <w:r w:rsidRPr="00EC7285">
        <w:rPr>
          <w:rtl/>
        </w:rPr>
        <w:t xml:space="preserve"> </w:t>
      </w:r>
      <w:r>
        <w:rPr>
          <w:rFonts w:hint="cs"/>
          <w:rtl/>
        </w:rPr>
        <w:t>-</w:t>
      </w:r>
      <w:r w:rsidRPr="00EC7285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1211.</w:t>
      </w:r>
    </w:p>
  </w:footnote>
  <w:footnote w:id="62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7367.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شماره:1216. </w:t>
      </w:r>
    </w:p>
  </w:footnote>
  <w:footnote w:id="63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7288،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1337 (لفظ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از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 است).</w:t>
      </w:r>
    </w:p>
  </w:footnote>
  <w:footnote w:id="64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سع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ابن منصور،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848.</w:t>
      </w:r>
    </w:p>
  </w:footnote>
  <w:footnote w:id="65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در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مورد مثال</w:t>
      </w:r>
      <w:r>
        <w:rPr>
          <w:rFonts w:hint="cs"/>
          <w:rtl/>
        </w:rPr>
        <w:t>‌ها</w:t>
      </w:r>
      <w:r w:rsidRPr="00EC7285">
        <w:rPr>
          <w:rFonts w:hint="cs"/>
          <w:rtl/>
        </w:rPr>
        <w:t>ی 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ادی در كتب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ذكر شده است؛ بطور مثال: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1751.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66">
    <w:p w:rsidR="009A6E13" w:rsidRPr="00EC7285" w:rsidRDefault="009A6E13" w:rsidP="00BB164F">
      <w:pPr>
        <w:pStyle w:val="ad"/>
        <w:spacing w:line="233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 xml:space="preserve">- رَمَلْ و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 پهلوانی عبارت از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ن است كه شخص حاجی و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 معتمِر هنگام طواف قدم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 را نزد</w:t>
      </w:r>
      <w:r>
        <w:rPr>
          <w:rFonts w:hint="cs"/>
          <w:rtl/>
        </w:rPr>
        <w:t>ی</w:t>
      </w:r>
      <w:r w:rsidR="006430A4">
        <w:rPr>
          <w:rFonts w:hint="cs"/>
          <w:rtl/>
        </w:rPr>
        <w:t xml:space="preserve">ک </w:t>
      </w:r>
      <w:r w:rsidRPr="00EC7285">
        <w:rPr>
          <w:rFonts w:hint="cs"/>
          <w:rtl/>
        </w:rPr>
        <w:t>هم گذاشته و با حركت دادن شانه</w:t>
      </w:r>
      <w:r>
        <w:rPr>
          <w:rFonts w:hint="cs"/>
          <w:rtl/>
        </w:rPr>
        <w:t>‌ها</w:t>
      </w:r>
      <w:r w:rsidRPr="00EC7285">
        <w:rPr>
          <w:rFonts w:hint="cs"/>
          <w:rtl/>
        </w:rPr>
        <w:t xml:space="preserve"> با سرعتی كه از حالت عادی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شتر باشد طواف نما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د. رمل فقط در سه شوط اول طواف قدوم سنّت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 xml:space="preserve">باشد. </w:t>
      </w:r>
    </w:p>
  </w:footnote>
  <w:footnote w:id="67">
    <w:p w:rsidR="009A6E13" w:rsidRPr="00125069" w:rsidRDefault="009A6E13" w:rsidP="00BB164F">
      <w:pPr>
        <w:pStyle w:val="ad"/>
        <w:spacing w:line="233" w:lineRule="auto"/>
        <w:rPr>
          <w:spacing w:val="-4"/>
        </w:rPr>
      </w:pPr>
      <w:r w:rsidRPr="00125069">
        <w:rPr>
          <w:rStyle w:val="FootnoteReference"/>
          <w:rFonts w:eastAsia="SimSun"/>
          <w:spacing w:val="-4"/>
          <w:vertAlign w:val="baseline"/>
        </w:rPr>
        <w:footnoteRef/>
      </w:r>
      <w:r w:rsidRPr="00125069">
        <w:rPr>
          <w:spacing w:val="-4"/>
          <w:rtl/>
        </w:rPr>
        <w:t xml:space="preserve"> </w:t>
      </w:r>
      <w:r w:rsidRPr="00125069">
        <w:rPr>
          <w:rFonts w:hint="cs"/>
          <w:spacing w:val="-4"/>
          <w:rtl/>
        </w:rPr>
        <w:t>- السّنن الكبری: 5/74، ابن كثیر در السیرة النبویة: 4/317می گوید: اسناد این حدیث "جید" است.</w:t>
      </w:r>
    </w:p>
  </w:footnote>
  <w:footnote w:id="68">
    <w:p w:rsidR="009A6E13" w:rsidRPr="00125069" w:rsidRDefault="009A6E13" w:rsidP="00BB164F">
      <w:pPr>
        <w:pStyle w:val="ad"/>
        <w:spacing w:line="233" w:lineRule="auto"/>
        <w:rPr>
          <w:spacing w:val="-4"/>
        </w:rPr>
      </w:pPr>
      <w:r w:rsidRPr="00125069">
        <w:rPr>
          <w:rStyle w:val="FootnoteReference"/>
          <w:rFonts w:eastAsia="SimSun"/>
          <w:spacing w:val="-4"/>
          <w:vertAlign w:val="baseline"/>
        </w:rPr>
        <w:footnoteRef/>
      </w:r>
      <w:r w:rsidRPr="00125069">
        <w:rPr>
          <w:spacing w:val="-4"/>
          <w:rtl/>
        </w:rPr>
        <w:t xml:space="preserve"> </w:t>
      </w:r>
      <w:r w:rsidRPr="00125069">
        <w:rPr>
          <w:rFonts w:hint="cs"/>
          <w:spacing w:val="-4"/>
          <w:rtl/>
        </w:rPr>
        <w:t>- سالم ابن عبداللّه بن عمر، یكی از فقهای سبعه، در سیرت و فقه به پدرش عبد اللّه ابن عمر شباهت زیاد داشت، در آخر سال106 هجری وفات یافت. تقریب التّهذیب، راوی شماره: 2176.</w:t>
      </w:r>
    </w:p>
  </w:footnote>
  <w:footnote w:id="69">
    <w:p w:rsidR="009A6E13" w:rsidRPr="003D54BC" w:rsidRDefault="009A6E13" w:rsidP="00BB164F">
      <w:pPr>
        <w:pStyle w:val="ad"/>
        <w:spacing w:line="233" w:lineRule="auto"/>
        <w:rPr>
          <w:rtl/>
        </w:rPr>
      </w:pPr>
      <w:r w:rsidRPr="003D54BC">
        <w:rPr>
          <w:rStyle w:val="FootnoteReference"/>
          <w:rFonts w:eastAsia="SimSun"/>
          <w:vertAlign w:val="baseline"/>
        </w:rPr>
        <w:footnoteRef/>
      </w:r>
      <w:r w:rsidRPr="003D54BC">
        <w:rPr>
          <w:rtl/>
        </w:rPr>
        <w:t xml:space="preserve"> </w:t>
      </w:r>
      <w:r w:rsidRPr="003D54BC">
        <w:rPr>
          <w:rFonts w:hint="cs"/>
          <w:rtl/>
        </w:rPr>
        <w:t>- صحیح بخاری ، حدیث شماره: 1751،1753. وحافظ ابن قیم علت دعا نكردن آن حضرت بعد از جمرة عقبه كبری را این طور بیان می‌كند: عادت شریفة آن حضرت این بود كه در اثنای عبادت و قبل از اینكه از آن فارغ شود، دعا می‌فرمود. و وقتی كه جمرة عقبة كبری را زد، از عبادت (رمی) فارغ شد، لهذا دعا نكرد. و دعا در اثنای عبادت (قبل از فارغ شدن از آن) بهتر است از دعا كردن پس از آن.</w:t>
      </w:r>
    </w:p>
    <w:p w:rsidR="009A6E13" w:rsidRPr="00EC7285" w:rsidRDefault="009A6E13" w:rsidP="00BB164F">
      <w:pPr>
        <w:pStyle w:val="ad"/>
        <w:spacing w:line="233" w:lineRule="auto"/>
        <w:ind w:firstLine="0"/>
      </w:pPr>
      <w:r w:rsidRPr="00EC7285">
        <w:rPr>
          <w:rFonts w:hint="cs"/>
          <w:rtl/>
        </w:rPr>
        <w:t>و سنّت آن حضرت در دعای نماز 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ز هم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بوده است كه در صلب نماز و اثنای آن دعا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كرده، و اما بعد از انتهای نماز عادت آن حضرت بر دعا كردن نبوده است و كسی كه از آن حضرت نقل كرده در اشتباه افتاده است. نگا: زاد المعاد من هد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رالعباد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>2/286.</w:t>
      </w:r>
    </w:p>
  </w:footnote>
  <w:footnote w:id="70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EC7285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1671. </w:t>
      </w:r>
    </w:p>
  </w:footnote>
  <w:footnote w:id="71">
    <w:p w:rsidR="009A6E13" w:rsidRPr="00EC7285" w:rsidRDefault="009A6E13" w:rsidP="00125069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ام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 المؤمن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عمر ابن عبدالعز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ز، مادرش دختر عاصم ابن عمر فاروق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 xml:space="preserve"> بوده است. در زمان خلافت ول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بن عبد الملک (خل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ف</w:t>
      </w:r>
      <w:r>
        <w:rPr>
          <w:rFonts w:hint="cs"/>
          <w:rtl/>
        </w:rPr>
        <w:t>ه</w:t>
      </w:r>
      <w:r w:rsidRPr="00EC7285">
        <w:rPr>
          <w:rFonts w:hint="cs"/>
          <w:rtl/>
        </w:rPr>
        <w:t xml:space="preserve"> اموی) والی مد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نه منوّره بود، و بعد از سل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مان بن عبد الملک منصب خلافت به او سپرده شد، او را در زمرة خلفای راشد</w:t>
      </w:r>
      <w:r>
        <w:rPr>
          <w:rFonts w:hint="cs"/>
          <w:rtl/>
        </w:rPr>
        <w:t>ین دانسته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اند. در ماه "رجب" سال101 هجری، بعمر چهل سالگی در گذشت، مدت خلافت: دو سال و شش ماه. ر.</w:t>
      </w:r>
      <w:r>
        <w:rPr>
          <w:rFonts w:hint="cs"/>
          <w:rtl/>
        </w:rPr>
        <w:t>ک</w:t>
      </w:r>
      <w:r w:rsidRPr="00EC7285">
        <w:rPr>
          <w:rFonts w:hint="cs"/>
          <w:rtl/>
        </w:rPr>
        <w:t>. تقر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التّهذ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ب ص: 457، راوی شماره: 4940. </w:t>
      </w:r>
    </w:p>
  </w:footnote>
  <w:footnote w:id="72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فتح الباری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3/522.</w:t>
      </w:r>
    </w:p>
  </w:footnote>
  <w:footnote w:id="73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الترمذی،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830.</w:t>
      </w:r>
    </w:p>
  </w:footnote>
  <w:footnote w:id="74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شماره:1539.</w:t>
      </w:r>
    </w:p>
  </w:footnote>
  <w:footnote w:id="75">
    <w:p w:rsidR="009A6E13" w:rsidRPr="00EC7285" w:rsidRDefault="009A6E13" w:rsidP="00BB164F">
      <w:pPr>
        <w:pStyle w:val="ad"/>
        <w:spacing w:line="230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1544، 1573.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1184.</w:t>
      </w:r>
    </w:p>
  </w:footnote>
  <w:footnote w:id="76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1615،1616.</w:t>
      </w:r>
    </w:p>
  </w:footnote>
  <w:footnote w:id="77">
    <w:p w:rsidR="009A6E13" w:rsidRPr="00EC7285" w:rsidRDefault="009A6E13" w:rsidP="00BB164F">
      <w:pPr>
        <w:pStyle w:val="ad"/>
        <w:spacing w:line="230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الترمذی،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856.</w:t>
      </w:r>
    </w:p>
  </w:footnote>
  <w:footnote w:id="78">
    <w:p w:rsidR="009A6E13" w:rsidRPr="00EC7285" w:rsidRDefault="009A6E13" w:rsidP="00BB164F">
      <w:pPr>
        <w:pStyle w:val="ad"/>
        <w:spacing w:line="230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1218، 1261.</w:t>
      </w:r>
    </w:p>
  </w:footnote>
  <w:footnote w:id="79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1751، 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80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 xml:space="preserve"> - نگا: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1680،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1293. </w:t>
      </w:r>
    </w:p>
  </w:footnote>
  <w:footnote w:id="81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1718.</w:t>
      </w:r>
    </w:p>
  </w:footnote>
  <w:footnote w:id="82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1688، زاد المعاد2/221. </w:t>
      </w:r>
    </w:p>
  </w:footnote>
  <w:footnote w:id="83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نگا: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3074.</w:t>
      </w:r>
    </w:p>
  </w:footnote>
  <w:footnote w:id="84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2506،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1218. </w:t>
      </w:r>
    </w:p>
  </w:footnote>
  <w:footnote w:id="85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ابن خز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2609.</w:t>
      </w:r>
    </w:p>
  </w:footnote>
  <w:footnote w:id="86">
    <w:p w:rsidR="009A6E13" w:rsidRPr="00704C1F" w:rsidRDefault="009A6E13" w:rsidP="00704C1F">
      <w:pPr>
        <w:pStyle w:val="ad"/>
        <w:rPr>
          <w:rtl/>
        </w:rPr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صحیح مسلم، حدیث شماره :1218.</w:t>
      </w:r>
    </w:p>
  </w:footnote>
  <w:footnote w:id="87">
    <w:p w:rsidR="009A6E13" w:rsidRPr="00704C1F" w:rsidRDefault="009A6E13" w:rsidP="00704C1F">
      <w:pPr>
        <w:pStyle w:val="ad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سنن ابن ماجه، حدیث شماره: 3029.</w:t>
      </w:r>
    </w:p>
  </w:footnote>
  <w:footnote w:id="88">
    <w:p w:rsidR="009A6E13" w:rsidRPr="00704C1F" w:rsidRDefault="009A6E13" w:rsidP="00704C1F">
      <w:pPr>
        <w:pStyle w:val="ad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مسند امام احمد، حدیث شماره: 27290.</w:t>
      </w:r>
    </w:p>
  </w:footnote>
  <w:footnote w:id="89">
    <w:p w:rsidR="009A6E13" w:rsidRPr="00704C1F" w:rsidRDefault="009A6E13" w:rsidP="00704C1F">
      <w:pPr>
        <w:pStyle w:val="ad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نگا: صحیح بخاری، حدیث شماره: 1608.</w:t>
      </w:r>
    </w:p>
  </w:footnote>
  <w:footnote w:id="90">
    <w:p w:rsidR="009A6E13" w:rsidRPr="00704C1F" w:rsidRDefault="009A6E13" w:rsidP="00704C1F">
      <w:pPr>
        <w:pStyle w:val="ad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صحیح بخاری، حدیث شماره: 1715، صحیح مسلم، حدیث شماره: 1218.</w:t>
      </w:r>
    </w:p>
  </w:footnote>
  <w:footnote w:id="91">
    <w:p w:rsidR="009A6E13" w:rsidRPr="00704C1F" w:rsidRDefault="009A6E13" w:rsidP="00704C1F">
      <w:pPr>
        <w:pStyle w:val="ad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مراجعه شود به: صحیح مسلم، حدیث شماره: 2564، 2699.</w:t>
      </w:r>
    </w:p>
  </w:footnote>
  <w:footnote w:id="92">
    <w:p w:rsidR="009A6E13" w:rsidRPr="00704C1F" w:rsidRDefault="009A6E13" w:rsidP="00704C1F">
      <w:pPr>
        <w:pStyle w:val="ad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 بطور مثال مراجعه شود به: صحیح بخاری، حدیث شماره: 1751، صحیح مسلم، حدیث شماره: 1218.</w:t>
      </w:r>
    </w:p>
  </w:footnote>
  <w:footnote w:id="93">
    <w:p w:rsidR="009A6E13" w:rsidRPr="00125069" w:rsidRDefault="009A6E13" w:rsidP="00704C1F">
      <w:pPr>
        <w:pStyle w:val="ad"/>
        <w:rPr>
          <w:spacing w:val="-2"/>
          <w:rtl/>
        </w:rPr>
      </w:pPr>
      <w:r w:rsidRPr="00125069">
        <w:rPr>
          <w:rStyle w:val="FootnoteReference"/>
          <w:rFonts w:eastAsia="SimSun"/>
          <w:spacing w:val="-2"/>
          <w:vertAlign w:val="baseline"/>
        </w:rPr>
        <w:footnoteRef/>
      </w:r>
      <w:r w:rsidRPr="00125069">
        <w:rPr>
          <w:spacing w:val="-2"/>
          <w:rtl/>
        </w:rPr>
        <w:t xml:space="preserve"> </w:t>
      </w:r>
      <w:r w:rsidRPr="00125069">
        <w:rPr>
          <w:rFonts w:hint="cs"/>
          <w:spacing w:val="-2"/>
          <w:rtl/>
        </w:rPr>
        <w:t>- بطور مثال: صحیح بخاری، حدیث شماره: 305،1556. صحیح مسلم، حدیث شماره: 1218.</w:t>
      </w:r>
    </w:p>
  </w:footnote>
  <w:footnote w:id="94">
    <w:p w:rsidR="009A6E13" w:rsidRPr="00704C1F" w:rsidRDefault="009A6E13" w:rsidP="009A6E13">
      <w:pPr>
        <w:pStyle w:val="ad"/>
        <w:spacing w:line="226" w:lineRule="auto"/>
        <w:rPr>
          <w:rtl/>
        </w:rPr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صحیح مسلم، حدیث شماره 1218.</w:t>
      </w:r>
    </w:p>
  </w:footnote>
  <w:footnote w:id="95">
    <w:p w:rsidR="009A6E13" w:rsidRPr="00704C1F" w:rsidRDefault="009A6E13" w:rsidP="009A6E13">
      <w:pPr>
        <w:pStyle w:val="ad"/>
        <w:spacing w:line="226" w:lineRule="auto"/>
        <w:rPr>
          <w:rtl/>
        </w:rPr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704C1F">
        <w:rPr>
          <w:rFonts w:hint="cs"/>
          <w:rtl/>
        </w:rPr>
        <w:t xml:space="preserve">صحیح بخاری، حدیث شماره: 1658. </w:t>
      </w:r>
    </w:p>
  </w:footnote>
  <w:footnote w:id="96">
    <w:p w:rsidR="009A6E13" w:rsidRPr="00704C1F" w:rsidRDefault="009A6E13" w:rsidP="009A6E13">
      <w:pPr>
        <w:pStyle w:val="ad"/>
        <w:spacing w:line="226" w:lineRule="auto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صحیح مسلم، حدیث شماره: 1218.</w:t>
      </w:r>
    </w:p>
  </w:footnote>
  <w:footnote w:id="97">
    <w:p w:rsidR="009A6E13" w:rsidRPr="00704C1F" w:rsidRDefault="009A6E13" w:rsidP="009A6E13">
      <w:pPr>
        <w:pStyle w:val="ad"/>
        <w:spacing w:line="226" w:lineRule="auto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نگاه: صحیح بخاری، حدیث شماره: 1666. صحیح مسلم، حدیث شماره: 1218.</w:t>
      </w:r>
    </w:p>
  </w:footnote>
  <w:footnote w:id="98">
    <w:p w:rsidR="009A6E13" w:rsidRPr="00704C1F" w:rsidRDefault="009A6E13" w:rsidP="009A6E13">
      <w:pPr>
        <w:pStyle w:val="ad"/>
        <w:spacing w:line="226" w:lineRule="auto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صحیح بخاری، حدیث شماره: 1607، صحیح مسلم، حدیث شماره: 1273،1297.</w:t>
      </w:r>
    </w:p>
  </w:footnote>
  <w:footnote w:id="99">
    <w:p w:rsidR="009A6E13" w:rsidRPr="00704C1F" w:rsidRDefault="009A6E13" w:rsidP="009A6E13">
      <w:pPr>
        <w:pStyle w:val="ad"/>
        <w:spacing w:line="226" w:lineRule="auto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صحیح مسلم، حدیث شماره: 1313.</w:t>
      </w:r>
    </w:p>
  </w:footnote>
  <w:footnote w:id="100">
    <w:p w:rsidR="009A6E13" w:rsidRPr="00704C1F" w:rsidRDefault="009A6E13" w:rsidP="00704C1F">
      <w:pPr>
        <w:pStyle w:val="ad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صحیح مسلم، حدیث شماره: 1298.</w:t>
      </w:r>
    </w:p>
  </w:footnote>
  <w:footnote w:id="101">
    <w:p w:rsidR="009A6E13" w:rsidRPr="00704C1F" w:rsidRDefault="009A6E13" w:rsidP="00704C1F">
      <w:pPr>
        <w:pStyle w:val="ad"/>
      </w:pPr>
      <w:r w:rsidRPr="00704C1F"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 xml:space="preserve">- نگا: صحیح بخاری، حدیث شماره: 6460، صحیح مسلم، حدیث شماره: 1055. </w:t>
      </w:r>
    </w:p>
  </w:footnote>
  <w:footnote w:id="102">
    <w:p w:rsidR="009A6E13" w:rsidRPr="00704C1F" w:rsidRDefault="009A6E13" w:rsidP="00704C1F">
      <w:pPr>
        <w:pStyle w:val="ad"/>
      </w:pPr>
      <w:r w:rsidRPr="00704C1F">
        <w:t xml:space="preserve"> </w:t>
      </w: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صحیح مسلم، حدیث شماره: 2978.</w:t>
      </w:r>
    </w:p>
  </w:footnote>
  <w:footnote w:id="103">
    <w:p w:rsidR="009A6E13" w:rsidRPr="00704C1F" w:rsidRDefault="009A6E13" w:rsidP="00704C1F">
      <w:pPr>
        <w:pStyle w:val="ad"/>
      </w:pPr>
      <w:r w:rsidRPr="00704C1F">
        <w:rPr>
          <w:rStyle w:val="FootnoteReference"/>
          <w:rFonts w:eastAsia="SimSun"/>
          <w:vertAlign w:val="baseline"/>
        </w:rPr>
        <w:t xml:space="preserve"> 3</w:t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سنن ابن ماجه، حدیث شماره: 2890.</w:t>
      </w:r>
    </w:p>
  </w:footnote>
  <w:footnote w:id="104">
    <w:p w:rsidR="009A6E13" w:rsidRPr="00704C1F" w:rsidRDefault="009A6E13" w:rsidP="00704C1F">
      <w:pPr>
        <w:pStyle w:val="ad"/>
      </w:pPr>
      <w:r w:rsidRPr="00704C1F">
        <w:rPr>
          <w:rStyle w:val="FootnoteReference"/>
          <w:rFonts w:eastAsia="SimSun"/>
          <w:vertAlign w:val="baseline"/>
        </w:rPr>
        <w:footnoteRef/>
      </w:r>
      <w:r w:rsidRPr="00704C1F">
        <w:rPr>
          <w:rtl/>
        </w:rPr>
        <w:t xml:space="preserve"> </w:t>
      </w:r>
      <w:r w:rsidRPr="00704C1F">
        <w:rPr>
          <w:rFonts w:hint="cs"/>
          <w:rtl/>
        </w:rPr>
        <w:t>- زاد المعاد</w:t>
      </w:r>
      <w:r>
        <w:rPr>
          <w:rFonts w:hint="cs"/>
          <w:rtl/>
        </w:rPr>
        <w:t xml:space="preserve">: </w:t>
      </w:r>
      <w:r w:rsidRPr="00704C1F">
        <w:rPr>
          <w:rFonts w:hint="cs"/>
          <w:rtl/>
        </w:rPr>
        <w:t>2/160. و این‌ها انواع پالان‌ها و زین‌های قیمتی وگران بها بوده كه بر پشت شترها گذاشته می‌شده است.</w:t>
      </w:r>
    </w:p>
  </w:footnote>
  <w:footnote w:id="10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ابو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4144 ، مسند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6016.</w:t>
      </w:r>
    </w:p>
  </w:footnote>
  <w:footnote w:id="106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1544.</w:t>
      </w:r>
    </w:p>
  </w:footnote>
  <w:footnote w:id="107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ابن خز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2831.</w:t>
      </w:r>
    </w:p>
  </w:footnote>
  <w:footnote w:id="108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مسند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1814، و هم چنین این حدیث بیانگر کمال تواضع رسول گرامی اسلام </w:t>
      </w:r>
      <w:r w:rsidRPr="00EC7285">
        <w:rPr>
          <w:rtl/>
        </w:rPr>
        <w:sym w:font="AGA Arabesque" w:char="F072"/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باشد.</w:t>
      </w:r>
    </w:p>
  </w:footnote>
  <w:footnote w:id="109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1718.</w:t>
      </w:r>
    </w:p>
  </w:footnote>
  <w:footnote w:id="110">
    <w:p w:rsidR="009A6E13" w:rsidRPr="00EC7285" w:rsidRDefault="009A6E13" w:rsidP="009A6E13">
      <w:pPr>
        <w:pStyle w:val="ad"/>
      </w:pPr>
      <w:r w:rsidRPr="00EC7285"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 xml:space="preserve">- كه </w:t>
      </w:r>
      <w:r>
        <w:rPr>
          <w:rFonts w:hint="cs"/>
          <w:rtl/>
        </w:rPr>
        <w:t>یک</w:t>
      </w:r>
      <w:r w:rsidRPr="00EC7285">
        <w:rPr>
          <w:rFonts w:hint="cs"/>
          <w:rtl/>
        </w:rPr>
        <w:t xml:space="preserve"> رأس گوسفند و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ا بز از طرف </w:t>
      </w:r>
      <w:r>
        <w:rPr>
          <w:rFonts w:hint="cs"/>
          <w:rtl/>
        </w:rPr>
        <w:t>ی</w:t>
      </w:r>
      <w:r w:rsidR="006430A4">
        <w:rPr>
          <w:rFonts w:hint="cs"/>
          <w:rtl/>
        </w:rPr>
        <w:t xml:space="preserve">ک </w:t>
      </w:r>
      <w:r w:rsidRPr="00EC7285">
        <w:rPr>
          <w:rFonts w:hint="cs"/>
          <w:rtl/>
        </w:rPr>
        <w:t>شخص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تواند كافی باشد. نگا: الهدا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ه از علّامه مرغ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نانی حنفی 1/201.</w:t>
      </w:r>
    </w:p>
  </w:footnote>
  <w:footnote w:id="11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1551.سنن ابوداود،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1796.</w:t>
      </w:r>
    </w:p>
  </w:footnote>
  <w:footnote w:id="11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1602،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1317.</w:t>
      </w:r>
    </w:p>
  </w:footnote>
  <w:footnote w:id="113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3180.</w:t>
      </w:r>
    </w:p>
  </w:footnote>
  <w:footnote w:id="11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ابو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1633.</w:t>
      </w:r>
    </w:p>
  </w:footnote>
  <w:footnote w:id="11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1975.</w:t>
      </w:r>
    </w:p>
  </w:footnote>
  <w:footnote w:id="116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4251.</w:t>
      </w:r>
    </w:p>
  </w:footnote>
  <w:footnote w:id="117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شمار: 205.</w:t>
      </w:r>
    </w:p>
  </w:footnote>
  <w:footnote w:id="118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3884.</w:t>
      </w:r>
    </w:p>
  </w:footnote>
  <w:footnote w:id="119">
    <w:p w:rsidR="009A6E13" w:rsidRPr="003D54BC" w:rsidRDefault="009A6E13" w:rsidP="00EC7285">
      <w:pPr>
        <w:pStyle w:val="ad"/>
        <w:rPr>
          <w:rtl/>
        </w:rPr>
      </w:pPr>
      <w:r w:rsidRPr="003D54BC">
        <w:rPr>
          <w:rStyle w:val="FootnoteReference"/>
          <w:rFonts w:eastAsia="SimSun"/>
          <w:vertAlign w:val="baseline"/>
        </w:rPr>
        <w:footnoteRef/>
      </w:r>
      <w:r w:rsidRPr="003D54BC">
        <w:rPr>
          <w:rFonts w:hint="cs"/>
          <w:rtl/>
        </w:rPr>
        <w:t>- مسند امام احمد، حدیث شماره: 26590، صحیح ابن حبان، حدیث شماره: 3922 با اسناد صحیح.</w:t>
      </w:r>
    </w:p>
  </w:footnote>
  <w:footnote w:id="120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1211.</w:t>
      </w:r>
    </w:p>
  </w:footnote>
  <w:footnote w:id="12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893.</w:t>
      </w:r>
    </w:p>
  </w:footnote>
  <w:footnote w:id="12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معنای تلب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گذشت.</w:t>
      </w:r>
    </w:p>
  </w:footnote>
  <w:footnote w:id="12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4398.</w:t>
      </w:r>
    </w:p>
  </w:footnote>
  <w:footnote w:id="124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885. البانی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را درصح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سنن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702 " حسَن" قرار داده است.</w:t>
      </w:r>
    </w:p>
  </w:footnote>
  <w:footnote w:id="12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3895.</w:t>
      </w:r>
    </w:p>
  </w:footnote>
  <w:footnote w:id="126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 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2553.</w:t>
      </w:r>
    </w:p>
  </w:footnote>
  <w:footnote w:id="127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1704.</w:t>
      </w:r>
    </w:p>
  </w:footnote>
  <w:footnote w:id="128">
    <w:p w:rsidR="009A6E13" w:rsidRPr="00125069" w:rsidRDefault="009A6E13" w:rsidP="00EC7285">
      <w:pPr>
        <w:pStyle w:val="ad"/>
        <w:rPr>
          <w:spacing w:val="-2"/>
          <w:rtl/>
        </w:rPr>
      </w:pPr>
      <w:r w:rsidRPr="00125069">
        <w:rPr>
          <w:rStyle w:val="FootnoteReference"/>
          <w:rFonts w:eastAsia="SimSun"/>
          <w:spacing w:val="-2"/>
          <w:vertAlign w:val="baseline"/>
        </w:rPr>
        <w:footnoteRef/>
      </w:r>
      <w:r w:rsidRPr="00125069">
        <w:rPr>
          <w:spacing w:val="-2"/>
          <w:rtl/>
        </w:rPr>
        <w:t xml:space="preserve"> </w:t>
      </w:r>
      <w:r w:rsidRPr="00125069">
        <w:rPr>
          <w:rFonts w:hint="cs"/>
          <w:spacing w:val="-2"/>
          <w:rtl/>
        </w:rPr>
        <w:t xml:space="preserve">- سنن ابو داود، حدیث شماره: 1722.حافظ ابن قیم در زاد المعاد2/106 وحافظ ابن كثیر در السیرة النبویه4/222 نیز تصریح نموده اند كه همه همسران پیامبر در این سفر با ایشان بوده‌اند. </w:t>
      </w:r>
    </w:p>
  </w:footnote>
  <w:footnote w:id="129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مراجعه شود به: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1678؛1688.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1293.</w:t>
      </w:r>
    </w:p>
  </w:footnote>
  <w:footnote w:id="130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5089.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2936، 2937.</w:t>
      </w:r>
    </w:p>
  </w:footnote>
  <w:footnote w:id="131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مسند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2868.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شواهد 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گری 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ز در كتب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دارد.</w:t>
      </w:r>
    </w:p>
  </w:footnote>
  <w:footnote w:id="13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1336.</w:t>
      </w:r>
    </w:p>
  </w:footnote>
  <w:footnote w:id="13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1696، 1704،1705.</w:t>
      </w:r>
    </w:p>
  </w:footnote>
  <w:footnote w:id="13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3029.</w:t>
      </w:r>
    </w:p>
  </w:footnote>
  <w:footnote w:id="13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3074.</w:t>
      </w:r>
    </w:p>
  </w:footnote>
  <w:footnote w:id="136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1718، 2299.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1317.</w:t>
      </w:r>
    </w:p>
  </w:footnote>
  <w:footnote w:id="13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1635.</w:t>
      </w:r>
    </w:p>
  </w:footnote>
  <w:footnote w:id="138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1637.</w:t>
      </w:r>
    </w:p>
  </w:footnote>
  <w:footnote w:id="139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1754.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1189.</w:t>
      </w:r>
    </w:p>
  </w:footnote>
  <w:footnote w:id="140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1636.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 هدف پ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امبر </w:t>
      </w:r>
      <w:r w:rsidRPr="00EC7285">
        <w:rPr>
          <w:rtl/>
        </w:rPr>
        <w:sym w:font="AGA Arabesque" w:char="F072"/>
      </w:r>
      <w:r w:rsidRPr="00EC7285">
        <w:rPr>
          <w:rFonts w:hint="cs"/>
          <w:rtl/>
        </w:rPr>
        <w:t xml:space="preserve"> 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است كه اگر من از سواری پائ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شوم و با شما آب بالا بكشم، مردم به من اقتدا كرده و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عمل را سنّت م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دانند و هركس كوشش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 xml:space="preserve">كند كه آب بالا بكشد و مردم را آب بدهد.  </w:t>
      </w:r>
    </w:p>
  </w:footnote>
  <w:footnote w:id="14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1745.</w:t>
      </w:r>
    </w:p>
  </w:footnote>
  <w:footnote w:id="14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885.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شماره:564.</w:t>
      </w:r>
    </w:p>
  </w:footnote>
  <w:footnote w:id="143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1619.</w:t>
      </w:r>
    </w:p>
  </w:footnote>
  <w:footnote w:id="144">
    <w:p w:rsidR="009A6E13" w:rsidRPr="00EC7285" w:rsidRDefault="009A6E13" w:rsidP="009A6E13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عبدالمل</w:t>
      </w:r>
      <w:r>
        <w:rPr>
          <w:rFonts w:hint="cs"/>
          <w:rtl/>
        </w:rPr>
        <w:t>ک</w:t>
      </w:r>
      <w:r w:rsidRPr="00EC7285">
        <w:rPr>
          <w:rFonts w:hint="cs"/>
          <w:rtl/>
        </w:rPr>
        <w:t xml:space="preserve"> ابن عبدالعز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ز بن جر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ج در سال80 هجری تولّد شد، اوّل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عالمی است كه در مكّه به تصن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ف پرداخت. از بهتر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و بزرگتر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شاگردان "عطا"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باشد ،"اوزاعی" و "ل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ابن سعد" فق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ه اهل مصر از شاگردان او هستند. او در سال 150هجری وفات نمود.نگا: س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راعلام النّبلا</w:t>
      </w:r>
      <w:r>
        <w:rPr>
          <w:rFonts w:hint="cs"/>
          <w:rtl/>
        </w:rPr>
        <w:t xml:space="preserve"> </w:t>
      </w:r>
      <w:r w:rsidRPr="00EC7285">
        <w:rPr>
          <w:rFonts w:hint="cs"/>
          <w:rtl/>
        </w:rPr>
        <w:t>6/332. تقر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التّهذ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صفح</w:t>
      </w:r>
      <w:r>
        <w:rPr>
          <w:rFonts w:hint="cs"/>
          <w:rtl/>
        </w:rPr>
        <w:t>ه</w:t>
      </w:r>
      <w:r w:rsidRPr="00EC7285">
        <w:rPr>
          <w:rFonts w:hint="cs"/>
          <w:rtl/>
        </w:rPr>
        <w:t>: 394، راوی شماره: 4193.</w:t>
      </w:r>
    </w:p>
  </w:footnote>
  <w:footnote w:id="145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إبراه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 ابن هشام، مامای (دایی) هشام ابن عبد المل</w:t>
      </w:r>
      <w:r w:rsidR="006430A4">
        <w:rPr>
          <w:rFonts w:hint="cs"/>
          <w:rtl/>
        </w:rPr>
        <w:t xml:space="preserve">ک </w:t>
      </w:r>
      <w:r w:rsidRPr="00EC7285">
        <w:rPr>
          <w:rFonts w:hint="cs"/>
          <w:rtl/>
        </w:rPr>
        <w:t>(خل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فة مشهور اموی)، و از طرف هشام والی مد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نه منوّره بوده است. و در زمان خلافت هشام، ام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رالحج تع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ین شد و او اوّل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ن كسی است كه اختلاط زنان و مردان را در هنگام طواف ممنوع كرد. ابن هشام و برادرش محمّد را كه والی "مكّه" بود،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وسف ابن عمر ثقفی بدستور ول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(خل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فة اموی بعد از هشام) بقتل رسان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د.نگا: فتح الباری 3/606.</w:t>
      </w:r>
    </w:p>
  </w:footnote>
  <w:footnote w:id="146">
    <w:p w:rsidR="009A6E13" w:rsidRPr="00EC7285" w:rsidRDefault="009A6E13" w:rsidP="00125069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عطا ابن ابی رباح از تابع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ن مشهور و از شاگردان ابن عمر و ابن عباس، در زمان خلافت عثمان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 xml:space="preserve"> در </w:t>
      </w:r>
      <w:r>
        <w:rPr>
          <w:rFonts w:hint="cs"/>
          <w:rtl/>
        </w:rPr>
        <w:t>«</w:t>
      </w:r>
      <w:r w:rsidRPr="00EC7285">
        <w:rPr>
          <w:rFonts w:hint="cs"/>
          <w:rtl/>
        </w:rPr>
        <w:t>مكّة مكرّمه</w:t>
      </w:r>
      <w:r>
        <w:rPr>
          <w:rFonts w:hint="cs"/>
          <w:rtl/>
        </w:rPr>
        <w:t>»</w:t>
      </w:r>
      <w:r w:rsidRPr="00EC7285">
        <w:rPr>
          <w:rFonts w:hint="cs"/>
          <w:rtl/>
        </w:rPr>
        <w:t xml:space="preserve"> تولّد شد... و بعدها به مفتی حرم ملقّب گرد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د. مجاهد ابن جبر و امام ابو حن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فه </w:t>
      </w:r>
      <w:r>
        <w:rPr>
          <w:rFonts w:cs="CTraditional Arabic" w:hint="cs"/>
          <w:rtl/>
        </w:rPr>
        <w:t>/</w:t>
      </w:r>
      <w:r w:rsidRPr="00EC7285">
        <w:rPr>
          <w:rFonts w:hint="cs"/>
          <w:rtl/>
        </w:rPr>
        <w:t xml:space="preserve"> از شاگردان او هستند، در سال 114هجری وفات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افت. نگا: تقر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التّهذ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صفحه:427، راوی شماره: 4591. س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 اعلام النّبلاء</w:t>
      </w:r>
      <w:r>
        <w:rPr>
          <w:rFonts w:hint="cs"/>
          <w:rtl/>
        </w:rPr>
        <w:t xml:space="preserve">: </w:t>
      </w:r>
      <w:r w:rsidRPr="00EC7285">
        <w:rPr>
          <w:rFonts w:hint="cs"/>
          <w:rtl/>
        </w:rPr>
        <w:t>5/87.</w:t>
      </w:r>
    </w:p>
  </w:footnote>
  <w:footnote w:id="147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عب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ابن عم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ر مولی عبد اللّه ابن عبّاس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>. نگا: تقر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التّهذ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راوی شماره: 4386.</w:t>
      </w:r>
    </w:p>
  </w:footnote>
  <w:footnote w:id="148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1618.برای آگاهی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شتر از معنای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مراجعه شود به: فتح الباری3/606-607.</w:t>
      </w:r>
    </w:p>
  </w:footnote>
  <w:footnote w:id="149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السنن الكبر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 5/84. مصنف ابن ابی ش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12951.</w:t>
      </w:r>
    </w:p>
  </w:footnote>
  <w:footnote w:id="150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1513.</w:t>
      </w:r>
    </w:p>
  </w:footnote>
  <w:footnote w:id="15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15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15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5089.</w:t>
      </w:r>
    </w:p>
  </w:footnote>
  <w:footnote w:id="15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464.</w:t>
      </w:r>
    </w:p>
  </w:footnote>
  <w:footnote w:id="15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1634.</w:t>
      </w:r>
    </w:p>
  </w:footnote>
  <w:footnote w:id="156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نسائی،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شماره:3034.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1678.</w:t>
      </w:r>
    </w:p>
  </w:footnote>
  <w:footnote w:id="15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1681.</w:t>
      </w:r>
    </w:p>
  </w:footnote>
  <w:footnote w:id="158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5089.</w:t>
      </w:r>
    </w:p>
  </w:footnote>
  <w:footnote w:id="159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464.</w:t>
      </w:r>
    </w:p>
  </w:footnote>
  <w:footnote w:id="160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16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نگاه: سنن ابوداود،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1722. زاد المعاد2/106.</w:t>
      </w:r>
    </w:p>
  </w:footnote>
  <w:footnote w:id="162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3513.</w:t>
      </w:r>
    </w:p>
  </w:footnote>
  <w:footnote w:id="163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بطور مثال مراجعه شود به: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1211.</w:t>
      </w:r>
    </w:p>
  </w:footnote>
  <w:footnote w:id="164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1678، 4398.</w:t>
      </w:r>
    </w:p>
  </w:footnote>
  <w:footnote w:id="165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1544، 5548.</w:t>
      </w:r>
    </w:p>
  </w:footnote>
  <w:footnote w:id="166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1788و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1211.</w:t>
      </w:r>
    </w:p>
  </w:footnote>
  <w:footnote w:id="16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2507.</w:t>
      </w:r>
    </w:p>
  </w:footnote>
  <w:footnote w:id="168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1636.</w:t>
      </w:r>
    </w:p>
  </w:footnote>
  <w:footnote w:id="169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170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1561،1788.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1211. </w:t>
      </w:r>
    </w:p>
  </w:footnote>
  <w:footnote w:id="17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5089،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1207.</w:t>
      </w:r>
    </w:p>
  </w:footnote>
  <w:footnote w:id="172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نگا: زاد المعاد 2/106، الس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رة النبو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ه 4/222 .</w:t>
      </w:r>
    </w:p>
  </w:footnote>
  <w:footnote w:id="17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1544</w:t>
      </w:r>
    </w:p>
  </w:footnote>
  <w:footnote w:id="17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1709.</w:t>
      </w:r>
    </w:p>
  </w:footnote>
  <w:footnote w:id="17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3895.</w:t>
      </w:r>
    </w:p>
  </w:footnote>
  <w:footnote w:id="176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1478.</w:t>
      </w:r>
    </w:p>
  </w:footnote>
  <w:footnote w:id="17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537.</w:t>
      </w:r>
    </w:p>
  </w:footnote>
  <w:footnote w:id="178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1551.</w:t>
      </w:r>
    </w:p>
  </w:footnote>
  <w:footnote w:id="179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ابوداود،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1905.</w:t>
      </w:r>
    </w:p>
  </w:footnote>
  <w:footnote w:id="180">
    <w:p w:rsidR="009A6E13" w:rsidRPr="00EC7285" w:rsidRDefault="009A6E13" w:rsidP="00125069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مختصر الس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EC7285">
        <w:rPr>
          <w:rFonts w:hint="cs"/>
          <w:rtl/>
        </w:rPr>
        <w:t>، صفحه : 572.</w:t>
      </w:r>
    </w:p>
  </w:footnote>
  <w:footnote w:id="18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1187، 1218، 1273.</w:t>
      </w:r>
    </w:p>
  </w:footnote>
  <w:footnote w:id="18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1274.</w:t>
      </w:r>
    </w:p>
  </w:footnote>
  <w:footnote w:id="183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1297.</w:t>
      </w:r>
    </w:p>
  </w:footnote>
  <w:footnote w:id="184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نگاه: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3024.</w:t>
      </w:r>
    </w:p>
  </w:footnote>
  <w:footnote w:id="18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121.</w:t>
      </w:r>
    </w:p>
  </w:footnote>
  <w:footnote w:id="186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3024.</w:t>
      </w:r>
    </w:p>
  </w:footnote>
  <w:footnote w:id="18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1741. </w:t>
      </w:r>
    </w:p>
  </w:footnote>
  <w:footnote w:id="188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189">
    <w:p w:rsidR="009A6E13" w:rsidRPr="00EC7285" w:rsidRDefault="009A6E13" w:rsidP="00125069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الس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رة النبو</w:t>
      </w:r>
      <w:r>
        <w:rPr>
          <w:rFonts w:hint="cs"/>
          <w:rtl/>
        </w:rPr>
        <w:t>یة:</w:t>
      </w:r>
      <w:r w:rsidRPr="00EC7285">
        <w:rPr>
          <w:rFonts w:hint="cs"/>
          <w:rtl/>
        </w:rPr>
        <w:t xml:space="preserve"> 4/342.</w:t>
      </w:r>
    </w:p>
  </w:footnote>
  <w:footnote w:id="190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ابو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1956.</w:t>
      </w:r>
    </w:p>
  </w:footnote>
  <w:footnote w:id="19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883.</w:t>
      </w:r>
    </w:p>
  </w:footnote>
  <w:footnote w:id="19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3025.</w:t>
      </w:r>
    </w:p>
  </w:footnote>
  <w:footnote w:id="193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1207.</w:t>
      </w:r>
    </w:p>
  </w:footnote>
  <w:footnote w:id="19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464.</w:t>
      </w:r>
    </w:p>
  </w:footnote>
  <w:footnote w:id="19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1679.</w:t>
      </w:r>
    </w:p>
  </w:footnote>
  <w:footnote w:id="196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نسائی،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3059.</w:t>
      </w:r>
    </w:p>
  </w:footnote>
  <w:footnote w:id="19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ابی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1940.</w:t>
      </w:r>
    </w:p>
  </w:footnote>
  <w:footnote w:id="198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ابو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1888. شع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ارناؤوط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را در"تخر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ج جامع الأصول" حد</w:t>
      </w:r>
      <w:r>
        <w:rPr>
          <w:rFonts w:hint="cs"/>
          <w:rtl/>
        </w:rPr>
        <w:t>یث شماره: 1505، "حسَن" قرار داده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است.</w:t>
      </w:r>
    </w:p>
  </w:footnote>
  <w:footnote w:id="199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3585.</w:t>
      </w:r>
    </w:p>
  </w:footnote>
  <w:footnote w:id="200">
    <w:p w:rsidR="009A6E13" w:rsidRPr="003D54BC" w:rsidRDefault="009A6E13" w:rsidP="00BB164F">
      <w:pPr>
        <w:pStyle w:val="ad"/>
        <w:spacing w:line="230" w:lineRule="auto"/>
      </w:pPr>
      <w:r w:rsidRPr="003D54BC">
        <w:rPr>
          <w:rStyle w:val="FootnoteReference"/>
          <w:rFonts w:eastAsia="SimSun"/>
          <w:vertAlign w:val="baseline"/>
        </w:rPr>
        <w:footnoteRef/>
      </w:r>
      <w:r w:rsidRPr="003D54BC">
        <w:rPr>
          <w:rtl/>
        </w:rPr>
        <w:t xml:space="preserve"> </w:t>
      </w:r>
      <w:r w:rsidRPr="003D54BC">
        <w:rPr>
          <w:rFonts w:hint="cs"/>
          <w:rtl/>
        </w:rPr>
        <w:t>- صحیح ابن خزیمه، حدیث شماره: 2729، صحیح ابن حبّان، حدیث شماره: 3698 با اسناد قوی.</w:t>
      </w:r>
    </w:p>
  </w:footnote>
  <w:footnote w:id="201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2956.</w:t>
      </w:r>
    </w:p>
  </w:footnote>
  <w:footnote w:id="202">
    <w:p w:rsidR="009A6E13" w:rsidRPr="00EC7285" w:rsidRDefault="009A6E13" w:rsidP="00BB164F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827.</w:t>
      </w:r>
    </w:p>
  </w:footnote>
  <w:footnote w:id="203">
    <w:p w:rsidR="009A6E13" w:rsidRPr="00125069" w:rsidRDefault="009A6E13" w:rsidP="00EC7285">
      <w:pPr>
        <w:pStyle w:val="ad"/>
        <w:rPr>
          <w:spacing w:val="-2"/>
          <w:rtl/>
        </w:rPr>
      </w:pPr>
      <w:r w:rsidRPr="00125069">
        <w:rPr>
          <w:rStyle w:val="FootnoteReference"/>
          <w:rFonts w:eastAsia="SimSun"/>
          <w:spacing w:val="-2"/>
          <w:vertAlign w:val="baseline"/>
        </w:rPr>
        <w:footnoteRef/>
      </w:r>
      <w:r w:rsidRPr="00125069">
        <w:rPr>
          <w:spacing w:val="-2"/>
          <w:rtl/>
        </w:rPr>
        <w:t xml:space="preserve"> </w:t>
      </w:r>
      <w:r>
        <w:rPr>
          <w:rFonts w:hint="cs"/>
          <w:spacing w:val="-2"/>
          <w:rtl/>
        </w:rPr>
        <w:t>-</w:t>
      </w:r>
      <w:r w:rsidRPr="00125069">
        <w:rPr>
          <w:rFonts w:hint="cs"/>
          <w:spacing w:val="-2"/>
          <w:rtl/>
        </w:rPr>
        <w:t xml:space="preserve">چنان كه لایق شأن او تعالی است بدون تشبیه و تمثیل و تعطیل، برای تفصیل بیشتر این موضوع به کتاب شرح عقیدة طحاویه تألیف ابن ابی العز حنفی و سایر کتب عقیده مراجعه شود. </w:t>
      </w:r>
    </w:p>
  </w:footnote>
  <w:footnote w:id="204">
    <w:p w:rsidR="009A6E13" w:rsidRPr="009A6E13" w:rsidRDefault="009A6E13" w:rsidP="00DB41E1">
      <w:pPr>
        <w:pStyle w:val="ad"/>
        <w:rPr>
          <w:spacing w:val="-4"/>
          <w:rtl/>
        </w:rPr>
      </w:pPr>
      <w:r w:rsidRPr="009A6E13">
        <w:rPr>
          <w:rStyle w:val="FootnoteReference"/>
          <w:rFonts w:eastAsia="SimSun"/>
          <w:spacing w:val="-4"/>
          <w:vertAlign w:val="baseline"/>
        </w:rPr>
        <w:footnoteRef/>
      </w:r>
      <w:r w:rsidRPr="009A6E13">
        <w:rPr>
          <w:spacing w:val="-4"/>
          <w:rtl/>
        </w:rPr>
        <w:t xml:space="preserve"> </w:t>
      </w:r>
      <w:r w:rsidRPr="009A6E13">
        <w:rPr>
          <w:rFonts w:hint="cs"/>
          <w:spacing w:val="-4"/>
          <w:rtl/>
        </w:rPr>
        <w:t>- مصنف عبدالرزاق، حدیث شماره: 8830 و لفظ حدیث از او است. احادیث مشابه این حدیث را می</w:t>
      </w:r>
      <w:r w:rsidRPr="009A6E13">
        <w:rPr>
          <w:rFonts w:hint="eastAsia"/>
          <w:spacing w:val="-4"/>
          <w:rtl/>
        </w:rPr>
        <w:t>‌</w:t>
      </w:r>
      <w:r w:rsidRPr="009A6E13">
        <w:rPr>
          <w:rFonts w:hint="cs"/>
          <w:spacing w:val="-4"/>
          <w:rtl/>
        </w:rPr>
        <w:t>توان در: صحیح مسلم، حدیث شماره: 1384، و جامع ترمذی، حدیث شماره: 3585 یافت.</w:t>
      </w:r>
    </w:p>
  </w:footnote>
  <w:footnote w:id="205">
    <w:p w:rsidR="009A6E13" w:rsidRPr="00EC7285" w:rsidRDefault="009A6E13" w:rsidP="009A6E13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مستدر</w:t>
      </w:r>
      <w:r>
        <w:rPr>
          <w:rFonts w:hint="cs"/>
          <w:rtl/>
        </w:rPr>
        <w:t>ک</w:t>
      </w:r>
      <w:r w:rsidRPr="00EC7285">
        <w:rPr>
          <w:rFonts w:hint="cs"/>
          <w:rtl/>
        </w:rPr>
        <w:t xml:space="preserve"> حاكم</w:t>
      </w:r>
      <w:r>
        <w:rPr>
          <w:rFonts w:hint="cs"/>
          <w:rtl/>
        </w:rPr>
        <w:t xml:space="preserve"> </w:t>
      </w:r>
      <w:r w:rsidRPr="00EC7285">
        <w:rPr>
          <w:rFonts w:hint="cs"/>
          <w:rtl/>
        </w:rPr>
        <w:t>1/632، علامه البانی در "صح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الجامع"،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4774،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را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گفته است.</w:t>
      </w:r>
    </w:p>
  </w:footnote>
  <w:footnote w:id="206">
    <w:p w:rsidR="009A6E13" w:rsidRPr="00EC7285" w:rsidRDefault="009A6E13" w:rsidP="00DB41E1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بطور مثال مراجعه شود به: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1218،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885، سنن ابی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1959.</w:t>
      </w:r>
    </w:p>
  </w:footnote>
  <w:footnote w:id="20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616.</w:t>
      </w:r>
      <w:r w:rsidRPr="00EC7285">
        <w:rPr>
          <w:rStyle w:val="FootnoteReference"/>
          <w:rFonts w:eastAsia="SimSun" w:hint="cs"/>
          <w:vertAlign w:val="baseline"/>
          <w:rtl/>
        </w:rPr>
        <w:t xml:space="preserve"> </w:t>
      </w:r>
      <w:r w:rsidRPr="00EC7285">
        <w:rPr>
          <w:rFonts w:hint="cs"/>
          <w:rtl/>
        </w:rPr>
        <w:t xml:space="preserve"> </w:t>
      </w:r>
    </w:p>
  </w:footnote>
  <w:footnote w:id="208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67.</w:t>
      </w:r>
    </w:p>
  </w:footnote>
  <w:footnote w:id="209">
    <w:p w:rsidR="009A6E13" w:rsidRPr="00EC7285" w:rsidRDefault="009A6E13" w:rsidP="009A6E13">
      <w:pPr>
        <w:pStyle w:val="ad"/>
        <w:spacing w:line="230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1335.      </w:t>
      </w:r>
    </w:p>
  </w:footnote>
  <w:footnote w:id="210">
    <w:p w:rsidR="009A6E13" w:rsidRPr="00EC7285" w:rsidRDefault="009A6E13" w:rsidP="009A6E13">
      <w:pPr>
        <w:pStyle w:val="ad"/>
        <w:spacing w:line="230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83 ، البته ترت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در اعمال حج در مذهب حنفی واجب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 xml:space="preserve">باشد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عنی شخص حاجی اعمال روز ع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قربان را با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نطور انجام دهد: 1- زدن جمره 2- تراش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دن مو‍ی سر 3- قربانی و پس از آن خود را حلال كند، و اگر كسی ترت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را تر</w:t>
      </w:r>
      <w:r>
        <w:rPr>
          <w:rFonts w:hint="cs"/>
          <w:rtl/>
        </w:rPr>
        <w:t>ک</w:t>
      </w:r>
      <w:r w:rsidRPr="00EC7285">
        <w:rPr>
          <w:rFonts w:hint="cs"/>
          <w:rtl/>
        </w:rPr>
        <w:t xml:space="preserve"> كرد، دَم (قربانی) برا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 لازم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شود. برای تفص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ل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شتر مراجعه شود به: فتح القد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راز كمال ابن همام حنفی 2/488.  و مولانا ظفر احمد عثمانی تهانوی در "إعلاءالسنن "دل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ل احناف را عمل پ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امبر دانسته است كه به هم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ترت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عمل كرده و همچن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فرموده اند: مناس</w:t>
      </w:r>
      <w:r>
        <w:rPr>
          <w:rFonts w:hint="cs"/>
          <w:rtl/>
        </w:rPr>
        <w:t>ک</w:t>
      </w:r>
      <w:r w:rsidRPr="00EC7285">
        <w:rPr>
          <w:rFonts w:hint="cs"/>
          <w:rtl/>
        </w:rPr>
        <w:t xml:space="preserve"> حج خود را از من بگ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د. نگاه: إعلاءالسنن:10/160، </w:t>
      </w:r>
      <w:r w:rsidRPr="00EC7285">
        <w:rPr>
          <w:rtl/>
        </w:rPr>
        <w:t>عمدة القاری</w:t>
      </w:r>
      <w:r w:rsidRPr="00EC7285">
        <w:rPr>
          <w:rFonts w:hint="cs"/>
          <w:rtl/>
        </w:rPr>
        <w:t xml:space="preserve"> 4/740.</w:t>
      </w:r>
    </w:p>
  </w:footnote>
  <w:footnote w:id="211">
    <w:p w:rsidR="009A6E13" w:rsidRPr="00EC7285" w:rsidRDefault="009A6E13" w:rsidP="009A6E13">
      <w:pPr>
        <w:pStyle w:val="ad"/>
        <w:spacing w:line="230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1273.</w:t>
      </w:r>
    </w:p>
  </w:footnote>
  <w:footnote w:id="21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6228.</w:t>
      </w:r>
    </w:p>
  </w:footnote>
  <w:footnote w:id="21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1207.</w:t>
      </w:r>
    </w:p>
  </w:footnote>
  <w:footnote w:id="21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1736.</w:t>
      </w:r>
    </w:p>
  </w:footnote>
  <w:footnote w:id="21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1634. </w:t>
      </w:r>
    </w:p>
  </w:footnote>
  <w:footnote w:id="216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1812.</w:t>
      </w:r>
    </w:p>
  </w:footnote>
  <w:footnote w:id="21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1264.</w:t>
      </w:r>
    </w:p>
  </w:footnote>
  <w:footnote w:id="218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2842، وا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"حسَن" است.</w:t>
      </w:r>
    </w:p>
  </w:footnote>
  <w:footnote w:id="219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3035.</w:t>
      </w:r>
    </w:p>
  </w:footnote>
  <w:footnote w:id="220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2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1196.</w:t>
      </w:r>
    </w:p>
  </w:footnote>
  <w:footnote w:id="222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1513.</w:t>
      </w:r>
    </w:p>
  </w:footnote>
  <w:footnote w:id="223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قسمت بالائی عربستان و مقابل آن "تهامه" است، شهر 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اض (پا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تخت عربستان) جزء نجد بشمار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رود.</w:t>
      </w:r>
    </w:p>
  </w:footnote>
  <w:footnote w:id="224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889.</w:t>
      </w:r>
    </w:p>
  </w:footnote>
  <w:footnote w:id="225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1336.</w:t>
      </w:r>
    </w:p>
  </w:footnote>
  <w:footnote w:id="226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1736،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1366.</w:t>
      </w:r>
    </w:p>
  </w:footnote>
  <w:footnote w:id="227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28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 نگاه: فتوای آن حضرت برای "سراقه ابن مالك" در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29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889.</w:t>
      </w:r>
    </w:p>
  </w:footnote>
  <w:footnote w:id="230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891.</w:t>
      </w:r>
    </w:p>
  </w:footnote>
  <w:footnote w:id="231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83.</w:t>
      </w:r>
    </w:p>
  </w:footnote>
  <w:footnote w:id="23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1273.</w:t>
      </w:r>
    </w:p>
  </w:footnote>
  <w:footnote w:id="23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1336.</w:t>
      </w:r>
    </w:p>
  </w:footnote>
  <w:footnote w:id="23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شماره:70.</w:t>
      </w:r>
    </w:p>
  </w:footnote>
  <w:footnote w:id="23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2676.</w:t>
      </w:r>
    </w:p>
  </w:footnote>
  <w:footnote w:id="236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37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1671،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2264.</w:t>
      </w:r>
    </w:p>
  </w:footnote>
  <w:footnote w:id="238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1741، 4403، 4406، 5550.</w:t>
      </w:r>
    </w:p>
  </w:footnote>
  <w:footnote w:id="239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نگاه: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20695.</w:t>
      </w:r>
    </w:p>
  </w:footnote>
  <w:footnote w:id="240">
    <w:p w:rsidR="009A6E13" w:rsidRPr="00EC7285" w:rsidRDefault="009A6E13" w:rsidP="00125069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مراجعه شود به وعظ و نص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حت آن حضرت برای مردم در "غد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ر خُم" اثناء بازگشت از حج که امام احمد و حافظ ابن کثیر از روایت علی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 xml:space="preserve"> و بعضی د</w:t>
      </w:r>
      <w:r>
        <w:rPr>
          <w:rFonts w:hint="cs"/>
          <w:rtl/>
        </w:rPr>
        <w:t>یگر از صحابه آنرا آورده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 xml:space="preserve">اند، داستانش از این قرار است که بیامبر خدا </w:t>
      </w:r>
      <w:r>
        <w:rPr>
          <w:rFonts w:hint="cs"/>
        </w:rPr>
        <w:sym w:font="AGA Arabesque" w:char="F072"/>
      </w:r>
      <w:r w:rsidRPr="00EC7285">
        <w:rPr>
          <w:rFonts w:hint="cs"/>
          <w:rtl/>
        </w:rPr>
        <w:t xml:space="preserve"> علی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 xml:space="preserve"> را در رأس گروهی از صحابه به یمن فرستاده بود و در طول سفر بین علی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 xml:space="preserve"> و سائر صحابه ی کرام بعضی مشاجرات بوقوع پیوست اما همراهان او فكر كردند كه علی با بخل و شدت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 از حد با آنها برخورد کرده است.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افراد بعد از پا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ان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افتن مأمور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ت خو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ش به نزد رسول خدا </w:t>
      </w:r>
      <w:r>
        <w:rPr>
          <w:rFonts w:hint="cs"/>
        </w:rPr>
        <w:sym w:font="AGA Arabesque" w:char="F072"/>
      </w:r>
      <w:r>
        <w:rPr>
          <w:rFonts w:hint="cs"/>
          <w:rtl/>
        </w:rPr>
        <w:t xml:space="preserve"> </w:t>
      </w:r>
      <w:r w:rsidRPr="00EC7285">
        <w:rPr>
          <w:rFonts w:hint="cs"/>
          <w:rtl/>
        </w:rPr>
        <w:t>در مكّه باز گشته و در مراسم حج شركت جستند و در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ام حج و بعد از آن شروع كردند به بد گفتن علی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 xml:space="preserve"> و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كه با آنها در طول مأمور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ت با بخل و قساوت رفتار کرده است. و چون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جر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انات به گوش پ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امبر </w:t>
      </w:r>
      <w:r>
        <w:rPr>
          <w:rFonts w:hint="cs"/>
        </w:rPr>
        <w:sym w:font="AGA Arabesque" w:char="F072"/>
      </w:r>
      <w:r w:rsidRPr="00EC7285">
        <w:rPr>
          <w:rFonts w:hint="cs"/>
          <w:rtl/>
        </w:rPr>
        <w:t xml:space="preserve"> رس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د، پس از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رون شدن از مكه بسوی مد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نه در "غد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 خم" (جا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ی در سه م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لی جحفه در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راه مكه و مد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نه)، روز 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كشنبه ه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جدهم ذوالحجّه در 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 درختی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ستاده و برای مردم خطبه داد، بعضی از مسا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ل را برای صحاب</w:t>
      </w:r>
      <w:r>
        <w:rPr>
          <w:rFonts w:hint="cs"/>
          <w:rtl/>
        </w:rPr>
        <w:t>ه</w:t>
      </w:r>
      <w:r w:rsidRPr="00EC7285">
        <w:rPr>
          <w:rFonts w:hint="cs"/>
          <w:rtl/>
        </w:rPr>
        <w:t xml:space="preserve"> كرام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ان فرمود و از آن جمله فضا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ل اهل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ت و بطور خاص فضا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ل علی مرتضی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 xml:space="preserve"> را ب</w:t>
      </w:r>
      <w:r>
        <w:rPr>
          <w:rFonts w:hint="cs"/>
          <w:rtl/>
        </w:rPr>
        <w:t>یان نمود و ش</w:t>
      </w:r>
      <w:r w:rsidR="006430A4">
        <w:rPr>
          <w:rFonts w:hint="cs"/>
          <w:rtl/>
        </w:rPr>
        <w:t xml:space="preserve">ک </w:t>
      </w:r>
      <w:r>
        <w:rPr>
          <w:rFonts w:hint="cs"/>
          <w:rtl/>
        </w:rPr>
        <w:t>و شبهه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 xml:space="preserve">ای كه در ذهن بعضی از صحابه نسبت به علی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دا شده بود را از ذهن</w:t>
      </w:r>
      <w:r>
        <w:rPr>
          <w:rFonts w:hint="cs"/>
          <w:rtl/>
        </w:rPr>
        <w:t>‌ها</w:t>
      </w:r>
      <w:r w:rsidRPr="00EC7285">
        <w:rPr>
          <w:rFonts w:hint="cs"/>
          <w:rtl/>
        </w:rPr>
        <w:t>ی آنها پا</w:t>
      </w:r>
      <w:r>
        <w:rPr>
          <w:rFonts w:hint="cs"/>
          <w:rtl/>
        </w:rPr>
        <w:t>ک</w:t>
      </w:r>
      <w:r w:rsidRPr="00EC7285">
        <w:rPr>
          <w:rFonts w:hint="cs"/>
          <w:rtl/>
        </w:rPr>
        <w:t xml:space="preserve"> كرد و فرمود: كسی كه من را دوست دارد، با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علی را 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ز دوست داشته باشد، بار خدا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ا! هركه علی را دوست دارد، دوست بدار، و هركه او را دشمن بدارد دشمن بدار ... برای تفص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ل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شتر به: مسند امام احمد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های شماره: 906،915،1242،22461 و البدا</w:t>
      </w:r>
      <w:r>
        <w:rPr>
          <w:rFonts w:hint="cs"/>
          <w:rtl/>
        </w:rPr>
        <w:t>یة</w:t>
      </w:r>
      <w:r w:rsidRPr="00EC7285">
        <w:rPr>
          <w:rFonts w:hint="cs"/>
          <w:rtl/>
        </w:rPr>
        <w:t xml:space="preserve"> والنّها</w:t>
      </w:r>
      <w:r>
        <w:rPr>
          <w:rFonts w:hint="cs"/>
          <w:rtl/>
        </w:rPr>
        <w:t>یة</w:t>
      </w:r>
      <w:r w:rsidRPr="00EC7285">
        <w:rPr>
          <w:rFonts w:hint="cs"/>
          <w:rtl/>
        </w:rPr>
        <w:t xml:space="preserve"> از حافظ ابن كث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ر 5/233-240 و </w:t>
      </w:r>
      <w:r w:rsidRPr="00EC7285">
        <w:rPr>
          <w:rtl/>
        </w:rPr>
        <w:t>الس</w:t>
      </w:r>
      <w:r>
        <w:rPr>
          <w:rtl/>
        </w:rPr>
        <w:t>ی</w:t>
      </w:r>
      <w:r w:rsidRPr="00EC7285">
        <w:rPr>
          <w:rtl/>
        </w:rPr>
        <w:t xml:space="preserve">رة </w:t>
      </w:r>
      <w:r w:rsidRPr="00EC7285">
        <w:rPr>
          <w:rFonts w:hint="cs"/>
          <w:rtl/>
        </w:rPr>
        <w:t>النبو</w:t>
      </w:r>
      <w:r>
        <w:rPr>
          <w:rFonts w:hint="cs"/>
          <w:rtl/>
        </w:rPr>
        <w:t>یة</w:t>
      </w:r>
      <w:r w:rsidRPr="00EC7285">
        <w:rPr>
          <w:rFonts w:hint="cs"/>
          <w:rtl/>
        </w:rPr>
        <w:t xml:space="preserve"> از ابن هشام 4/416 و كتاب عق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دة امامت و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غد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 از مولانا محمود اشرف عثمانی 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وبندی مراجعه شود.</w:t>
      </w:r>
    </w:p>
  </w:footnote>
  <w:footnote w:id="24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1741.</w:t>
      </w:r>
    </w:p>
  </w:footnote>
  <w:footnote w:id="242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سنن ابو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2015.</w:t>
      </w:r>
    </w:p>
  </w:footnote>
  <w:footnote w:id="24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44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نگا: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67.</w:t>
      </w:r>
    </w:p>
  </w:footnote>
  <w:footnote w:id="24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20695.</w:t>
      </w:r>
    </w:p>
  </w:footnote>
  <w:footnote w:id="246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1739.</w:t>
      </w:r>
    </w:p>
  </w:footnote>
  <w:footnote w:id="24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ابن خز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 : 2960.</w:t>
      </w:r>
    </w:p>
  </w:footnote>
  <w:footnote w:id="248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>
        <w:rPr>
          <w:rFonts w:hint="cs"/>
          <w:rtl/>
        </w:rPr>
        <w:t xml:space="preserve">- </w:t>
      </w:r>
      <w:r w:rsidRPr="00EC7285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1521.</w:t>
      </w:r>
    </w:p>
  </w:footnote>
  <w:footnote w:id="249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3024.</w:t>
      </w:r>
    </w:p>
  </w:footnote>
  <w:footnote w:id="250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616.</w:t>
      </w:r>
    </w:p>
  </w:footnote>
  <w:footnote w:id="251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2669.</w:t>
      </w:r>
    </w:p>
  </w:footnote>
  <w:footnote w:id="25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1819.</w:t>
      </w:r>
    </w:p>
  </w:footnote>
  <w:footnote w:id="25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الجامع از آلبانی،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2819، مستدر</w:t>
      </w:r>
      <w:r w:rsidR="006430A4">
        <w:rPr>
          <w:rFonts w:hint="cs"/>
          <w:rtl/>
        </w:rPr>
        <w:t xml:space="preserve">ک </w:t>
      </w:r>
      <w:r w:rsidRPr="00EC7285">
        <w:rPr>
          <w:rFonts w:hint="cs"/>
          <w:rtl/>
        </w:rPr>
        <w:t>حاكم1/658.</w:t>
      </w:r>
    </w:p>
  </w:footnote>
  <w:footnote w:id="25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3029.</w:t>
      </w:r>
    </w:p>
  </w:footnote>
  <w:footnote w:id="255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الجامع،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1400</w:t>
      </w:r>
    </w:p>
  </w:footnote>
  <w:footnote w:id="256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5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مصدر سابق.</w:t>
      </w:r>
    </w:p>
  </w:footnote>
  <w:footnote w:id="258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3087.</w:t>
      </w:r>
    </w:p>
  </w:footnote>
  <w:footnote w:id="259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16409، با اسناد ضع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ف. اما اصل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در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از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ابوذر </w:t>
      </w:r>
      <w:r>
        <w:rPr>
          <w:rFonts w:hint="cs"/>
        </w:rPr>
        <w:sym w:font="AGA Arabesque" w:char="F074"/>
      </w:r>
      <w:r w:rsidRPr="00EC7285">
        <w:rPr>
          <w:rFonts w:hint="cs"/>
          <w:rtl/>
        </w:rPr>
        <w:t xml:space="preserve">  موجود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باشد.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1661.</w:t>
      </w:r>
    </w:p>
  </w:footnote>
  <w:footnote w:id="260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3936. </w:t>
      </w:r>
    </w:p>
  </w:footnote>
  <w:footnote w:id="26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23544.</w:t>
      </w:r>
    </w:p>
  </w:footnote>
  <w:footnote w:id="26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1348.</w:t>
      </w:r>
    </w:p>
  </w:footnote>
  <w:footnote w:id="263">
    <w:p w:rsidR="009A6E13" w:rsidRPr="00EC7285" w:rsidRDefault="009A6E13" w:rsidP="00704C1F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الإبانة الكبری از ابن بطّه</w:t>
      </w:r>
      <w:r>
        <w:rPr>
          <w:rFonts w:hint="cs"/>
          <w:rtl/>
        </w:rPr>
        <w:t xml:space="preserve">: </w:t>
      </w:r>
      <w:r w:rsidRPr="00EC7285">
        <w:rPr>
          <w:rFonts w:hint="cs"/>
          <w:rtl/>
        </w:rPr>
        <w:t>1/298،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را امام نووی </w:t>
      </w:r>
      <w:r>
        <w:rPr>
          <w:rFonts w:cs="CTraditional Arabic" w:hint="cs"/>
          <w:rtl/>
        </w:rPr>
        <w:t>/</w:t>
      </w:r>
      <w:r w:rsidRPr="00EC7285">
        <w:rPr>
          <w:rFonts w:hint="cs"/>
          <w:rtl/>
        </w:rPr>
        <w:t xml:space="preserve"> در آخر اربع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نووی،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گفته است. و حافظ ابن حجر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د: رجال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ثقه هستند. نگا: فتح الباری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20/364.</w:t>
      </w:r>
    </w:p>
  </w:footnote>
  <w:footnote w:id="26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مدارج السّالك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از حافظ ابن ق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م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2/335.</w:t>
      </w:r>
    </w:p>
  </w:footnote>
  <w:footnote w:id="265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1597.</w:t>
      </w:r>
    </w:p>
  </w:footnote>
  <w:footnote w:id="266">
    <w:p w:rsidR="009A6E13" w:rsidRPr="00EC7285" w:rsidRDefault="009A6E13" w:rsidP="00125069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"رَمَلْ" در زبان عربی، ت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زرفتن و تكان دادن شانه</w:t>
      </w:r>
      <w:r>
        <w:rPr>
          <w:rFonts w:hint="cs"/>
          <w:rtl/>
        </w:rPr>
        <w:t>‌ها</w:t>
      </w:r>
      <w:r w:rsidRPr="00EC7285">
        <w:rPr>
          <w:rFonts w:hint="cs"/>
          <w:rtl/>
        </w:rPr>
        <w:t xml:space="preserve">  در سه شوط اول طواف قدوم را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ند. و</w:t>
      </w:r>
      <w:r>
        <w:rPr>
          <w:rFonts w:hint="cs"/>
          <w:rtl/>
        </w:rPr>
        <w:t xml:space="preserve"> </w:t>
      </w:r>
      <w:r w:rsidRPr="00EC7285">
        <w:rPr>
          <w:rFonts w:hint="cs"/>
          <w:rtl/>
        </w:rPr>
        <w:t>اضطباع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است كه  شخص طواف كننده ردا (احرامی) را از ز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 شانة راست خو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 بگذراند طور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كه شانه چپ خود را با آن بپوشاند و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ن </w:t>
      </w:r>
      <w:r>
        <w:rPr>
          <w:rFonts w:hint="cs"/>
          <w:rtl/>
        </w:rPr>
        <w:t>ی</w:t>
      </w:r>
      <w:r w:rsidR="006430A4">
        <w:rPr>
          <w:rFonts w:hint="cs"/>
          <w:rtl/>
        </w:rPr>
        <w:t xml:space="preserve">ک </w:t>
      </w:r>
      <w:r w:rsidRPr="00EC7285">
        <w:rPr>
          <w:rFonts w:hint="cs"/>
          <w:rtl/>
        </w:rPr>
        <w:t>نوع آمادگی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باشد. و اضطباع خاص به طواف قدوم است. برای تشر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شتر معنای رَمَلْ و اضطباع مراجعه شود به: النها</w:t>
      </w:r>
      <w:r>
        <w:rPr>
          <w:rFonts w:hint="cs"/>
          <w:rtl/>
        </w:rPr>
        <w:t>یة</w:t>
      </w:r>
      <w:r w:rsidRPr="00EC7285">
        <w:rPr>
          <w:rFonts w:hint="cs"/>
          <w:rtl/>
        </w:rPr>
        <w:t xml:space="preserve"> ف</w:t>
      </w:r>
      <w:r>
        <w:rPr>
          <w:rFonts w:hint="cs"/>
          <w:rtl/>
        </w:rPr>
        <w:t xml:space="preserve">ي </w:t>
      </w:r>
      <w:r w:rsidRPr="00EC7285">
        <w:rPr>
          <w:rFonts w:hint="cs"/>
          <w:rtl/>
        </w:rPr>
        <w:t>غر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ب الاثر</w:t>
      </w:r>
      <w:r>
        <w:rPr>
          <w:rFonts w:hint="cs"/>
          <w:rtl/>
        </w:rPr>
        <w:t xml:space="preserve">: </w:t>
      </w:r>
      <w:r w:rsidRPr="00EC7285">
        <w:rPr>
          <w:rFonts w:hint="cs"/>
          <w:rtl/>
        </w:rPr>
        <w:t>2/265، لسان العرب</w:t>
      </w:r>
      <w:r>
        <w:rPr>
          <w:rFonts w:hint="cs"/>
          <w:rtl/>
        </w:rPr>
        <w:t xml:space="preserve">: </w:t>
      </w:r>
      <w:r w:rsidRPr="00EC7285">
        <w:rPr>
          <w:rFonts w:hint="cs"/>
          <w:rtl/>
        </w:rPr>
        <w:t>8/216.</w:t>
      </w:r>
    </w:p>
    <w:p w:rsidR="009A6E13" w:rsidRPr="00EC7285" w:rsidRDefault="009A6E13" w:rsidP="00125069">
      <w:pPr>
        <w:pStyle w:val="ad"/>
        <w:ind w:firstLine="0"/>
        <w:rPr>
          <w:rtl/>
        </w:rPr>
      </w:pPr>
      <w:r w:rsidRPr="00EC7285">
        <w:rPr>
          <w:rFonts w:hint="cs"/>
          <w:rtl/>
        </w:rPr>
        <w:t>و ن</w:t>
      </w:r>
      <w:r>
        <w:rPr>
          <w:rFonts w:hint="cs"/>
          <w:rtl/>
        </w:rPr>
        <w:t>ا</w:t>
      </w:r>
      <w:r w:rsidRPr="00EC7285">
        <w:rPr>
          <w:rFonts w:hint="cs"/>
          <w:rtl/>
        </w:rPr>
        <w:t>گفته نبا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 گذاشت كه منظور از رمل و اضطباع در اول امر، اظهار قوت مسلمانها بوده است (كه برای عمرة القضا آمده بودند) تا مشرك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كه گمان م</w:t>
      </w:r>
      <w:r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كردند آب و هوای مد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نه برای مسلمانان تأث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ر بد گذاشته، و هم چن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مهاجرت و دوری از وطن و زندگی سخت با مشكلات و نابسامان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های هجرت آنها را ضع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ف ساخته است، مشاهده  نما</w:t>
      </w:r>
      <w:r>
        <w:rPr>
          <w:rFonts w:hint="cs"/>
          <w:rtl/>
        </w:rPr>
        <w:t>یند كه مسلمانان هنوز قوی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اند و با پهلوانی و قدرت تمام طواف را بجا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آورند. و رمل و اضطباع بعد از زوال سبب ن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ز باقی مانده است بدل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ل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نكه پ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امبر خدا در حج خو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 (بعد از فتح مكه و قدرت مسلمانها) رَمل و اضطباع را تر</w:t>
      </w:r>
      <w:r>
        <w:rPr>
          <w:rFonts w:hint="cs"/>
          <w:rtl/>
        </w:rPr>
        <w:t>ک</w:t>
      </w:r>
      <w:r w:rsidRPr="00EC7285">
        <w:rPr>
          <w:rFonts w:hint="cs"/>
          <w:rtl/>
        </w:rPr>
        <w:t xml:space="preserve"> نكرد. </w:t>
      </w:r>
    </w:p>
    <w:p w:rsidR="009A6E13" w:rsidRPr="00EC7285" w:rsidRDefault="009A6E13" w:rsidP="00125069">
      <w:pPr>
        <w:pStyle w:val="ad"/>
        <w:ind w:firstLine="0"/>
        <w:rPr>
          <w:rtl/>
        </w:rPr>
      </w:pPr>
      <w:r w:rsidRPr="00EC7285">
        <w:rPr>
          <w:rFonts w:hint="cs"/>
          <w:rtl/>
        </w:rPr>
        <w:t>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1604،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1218، زاد المعاد: 2/225. </w:t>
      </w:r>
    </w:p>
  </w:footnote>
  <w:footnote w:id="26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ابوداود،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1887.</w:t>
      </w:r>
    </w:p>
  </w:footnote>
  <w:footnote w:id="268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1611.</w:t>
      </w:r>
    </w:p>
  </w:footnote>
  <w:footnote w:id="269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1877.</w:t>
      </w:r>
    </w:p>
  </w:footnote>
  <w:footnote w:id="270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1297.</w:t>
      </w:r>
    </w:p>
  </w:footnote>
  <w:footnote w:id="27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7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3057، مراجعه شود به: فتح الباری: 11/393.</w:t>
      </w:r>
    </w:p>
  </w:footnote>
  <w:footnote w:id="27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3029.</w:t>
      </w:r>
    </w:p>
  </w:footnote>
  <w:footnote w:id="27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21861.</w:t>
      </w:r>
    </w:p>
  </w:footnote>
  <w:footnote w:id="275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1240.</w:t>
      </w:r>
    </w:p>
  </w:footnote>
  <w:footnote w:id="276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1564.</w:t>
      </w:r>
    </w:p>
  </w:footnote>
  <w:footnote w:id="27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1216.</w:t>
      </w:r>
    </w:p>
  </w:footnote>
  <w:footnote w:id="278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7367،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1216.</w:t>
      </w:r>
    </w:p>
  </w:footnote>
  <w:footnote w:id="279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7280.</w:t>
      </w:r>
    </w:p>
  </w:footnote>
  <w:footnote w:id="280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2446.</w:t>
      </w:r>
    </w:p>
  </w:footnote>
  <w:footnote w:id="281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23536.</w:t>
      </w:r>
    </w:p>
  </w:footnote>
  <w:footnote w:id="28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1298.</w:t>
      </w:r>
    </w:p>
  </w:footnote>
  <w:footnote w:id="28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121.</w:t>
      </w:r>
    </w:p>
  </w:footnote>
  <w:footnote w:id="28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67،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8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20695.</w:t>
      </w:r>
    </w:p>
  </w:footnote>
  <w:footnote w:id="286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2218.</w:t>
      </w:r>
    </w:p>
  </w:footnote>
  <w:footnote w:id="28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ابو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2015.</w:t>
      </w:r>
    </w:p>
  </w:footnote>
  <w:footnote w:id="288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برای تفص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ل ب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شتر مراجعه شود به: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4403.</w:t>
      </w:r>
    </w:p>
  </w:footnote>
  <w:footnote w:id="289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90">
    <w:p w:rsidR="009A6E13" w:rsidRPr="00EC7285" w:rsidRDefault="009A6E13" w:rsidP="00704C1F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چنانکه س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ده عا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شه </w:t>
      </w:r>
      <w:r>
        <w:rPr>
          <w:rFonts w:cs="CTraditional Arabic" w:hint="cs"/>
          <w:rtl/>
        </w:rPr>
        <w:t>ل</w:t>
      </w:r>
      <w:r w:rsidRPr="00EC7285">
        <w:rPr>
          <w:rFonts w:hint="cs"/>
          <w:rtl/>
        </w:rPr>
        <w:t xml:space="preserve"> آن حضرت را وصف</w:t>
      </w:r>
      <w:r>
        <w:rPr>
          <w:rFonts w:hint="cs"/>
          <w:rtl/>
        </w:rPr>
        <w:t xml:space="preserve"> می‌</w:t>
      </w:r>
      <w:r w:rsidRPr="00EC7285">
        <w:rPr>
          <w:rFonts w:hint="cs"/>
          <w:rtl/>
        </w:rPr>
        <w:t>كند، نگا: مسند امام 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</w:t>
      </w:r>
      <w:r>
        <w:rPr>
          <w:rFonts w:hint="cs"/>
          <w:rtl/>
        </w:rPr>
        <w:t>‌ها</w:t>
      </w:r>
      <w:r w:rsidRPr="00EC7285">
        <w:rPr>
          <w:rFonts w:hint="cs"/>
          <w:rtl/>
        </w:rPr>
        <w:t>ی شماره: 23460،24139،24629.</w:t>
      </w:r>
    </w:p>
  </w:footnote>
  <w:footnote w:id="291">
    <w:p w:rsidR="009A6E13" w:rsidRPr="00EC7285" w:rsidRDefault="009A6E13" w:rsidP="00DB41E1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92">
    <w:p w:rsidR="009A6E13" w:rsidRPr="00EC7285" w:rsidRDefault="009A6E13" w:rsidP="00DB41E1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1751.</w:t>
      </w:r>
    </w:p>
  </w:footnote>
  <w:footnote w:id="293">
    <w:p w:rsidR="009A6E13" w:rsidRPr="00EC7285" w:rsidRDefault="009A6E13" w:rsidP="00DB41E1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6173.</w:t>
      </w:r>
    </w:p>
  </w:footnote>
  <w:footnote w:id="294">
    <w:p w:rsidR="009A6E13" w:rsidRPr="00EC7285" w:rsidRDefault="009A6E13" w:rsidP="00DB41E1">
      <w:pPr>
        <w:pStyle w:val="ad"/>
        <w:spacing w:line="230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2890.</w:t>
      </w:r>
    </w:p>
  </w:footnote>
  <w:footnote w:id="295">
    <w:p w:rsidR="009A6E13" w:rsidRPr="00EC7285" w:rsidRDefault="009A6E13" w:rsidP="00DB41E1">
      <w:pPr>
        <w:pStyle w:val="ad"/>
        <w:spacing w:line="230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886.</w:t>
      </w:r>
    </w:p>
  </w:footnote>
  <w:footnote w:id="296">
    <w:p w:rsidR="009A6E13" w:rsidRPr="00EC7285" w:rsidRDefault="009A6E13" w:rsidP="00DB41E1">
      <w:pPr>
        <w:pStyle w:val="ad"/>
        <w:spacing w:line="230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 1727، 1728.</w:t>
      </w:r>
    </w:p>
  </w:footnote>
  <w:footnote w:id="297">
    <w:p w:rsidR="009A6E13" w:rsidRPr="00EC7285" w:rsidRDefault="009A6E13" w:rsidP="00DB41E1">
      <w:pPr>
        <w:pStyle w:val="ad"/>
        <w:spacing w:line="230" w:lineRule="auto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1729. و در هم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آمده است كه بعضی از صحابة كرام موهای خو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ش را كم نمودند.</w:t>
      </w:r>
    </w:p>
  </w:footnote>
  <w:footnote w:id="298">
    <w:p w:rsidR="009A6E13" w:rsidRPr="00EC7285" w:rsidRDefault="009A6E13" w:rsidP="00125069">
      <w:pPr>
        <w:pStyle w:val="ad"/>
        <w:rPr>
          <w:rtl/>
        </w:rPr>
      </w:pPr>
      <w:r w:rsidRPr="00125069">
        <w:rPr>
          <w:rFonts w:eastAsia="SimSun"/>
        </w:rPr>
        <w:footnoteRef/>
      </w:r>
      <w:r w:rsidRPr="00125069">
        <w:rPr>
          <w:rFonts w:hint="cs"/>
          <w:rtl/>
        </w:rPr>
        <w:t>-</w:t>
      </w:r>
      <w:r w:rsidRPr="00EC7285">
        <w:rPr>
          <w:rFonts w:hint="cs"/>
          <w:rtl/>
        </w:rPr>
        <w:t xml:space="preserve"> 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1218.</w:t>
      </w:r>
    </w:p>
  </w:footnote>
  <w:footnote w:id="299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tl/>
        </w:rPr>
        <w:t xml:space="preserve"> </w:t>
      </w:r>
      <w:r w:rsidRPr="00125069">
        <w:rPr>
          <w:rFonts w:hint="cs"/>
          <w:rtl/>
        </w:rPr>
        <w:t>- نگا: إحیاء علوم الدین از امام محمد غزّالی</w:t>
      </w:r>
      <w:r>
        <w:rPr>
          <w:rFonts w:hint="cs"/>
          <w:rtl/>
        </w:rPr>
        <w:t xml:space="preserve">: </w:t>
      </w:r>
      <w:r w:rsidRPr="00125069">
        <w:rPr>
          <w:rFonts w:hint="cs"/>
          <w:rtl/>
        </w:rPr>
        <w:t>2/306.</w:t>
      </w:r>
    </w:p>
  </w:footnote>
  <w:footnote w:id="300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سنن ابو داود، حدیث شماره: 1811.</w:t>
      </w:r>
    </w:p>
  </w:footnote>
  <w:footnote w:id="301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نگاه: صحیح مسلم، حدیث شماره: 1211.</w:t>
      </w:r>
    </w:p>
  </w:footnote>
  <w:footnote w:id="302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7367، صحیح مسلم، حدیث شماره: 1216.</w:t>
      </w:r>
    </w:p>
  </w:footnote>
  <w:footnote w:id="303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1620.</w:t>
      </w:r>
    </w:p>
  </w:footnote>
  <w:footnote w:id="304">
    <w:p w:rsidR="009A6E13" w:rsidRPr="00EC7285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صحيح بخاری، حديث شماره: 1855.</w:t>
      </w:r>
    </w:p>
  </w:footnote>
  <w:footnote w:id="305">
    <w:p w:rsidR="009A6E13" w:rsidRPr="009A6E13" w:rsidRDefault="009A6E13" w:rsidP="009A6E13">
      <w:pPr>
        <w:pStyle w:val="ad"/>
        <w:rPr>
          <w:rtl/>
        </w:rPr>
      </w:pPr>
      <w:r w:rsidRPr="009A6E13">
        <w:rPr>
          <w:rStyle w:val="FootnoteReference"/>
          <w:rFonts w:eastAsia="SimSun"/>
          <w:vertAlign w:val="baseline"/>
        </w:rPr>
        <w:footnoteRef/>
      </w:r>
      <w:r w:rsidRPr="009A6E13">
        <w:rPr>
          <w:rFonts w:hint="cs"/>
          <w:rtl/>
        </w:rPr>
        <w:t>-  صحيح مسلم، حديث شماره: 2588.</w:t>
      </w:r>
    </w:p>
  </w:footnote>
  <w:footnote w:id="306">
    <w:p w:rsidR="009A6E13" w:rsidRPr="009A6E13" w:rsidRDefault="009A6E13" w:rsidP="009A6E13">
      <w:pPr>
        <w:pStyle w:val="ad"/>
        <w:rPr>
          <w:rtl/>
        </w:rPr>
      </w:pPr>
      <w:r w:rsidRPr="009A6E13">
        <w:rPr>
          <w:rStyle w:val="FootnoteReference"/>
          <w:rFonts w:eastAsia="SimSun"/>
          <w:vertAlign w:val="baseline"/>
        </w:rPr>
        <w:footnoteRef/>
      </w:r>
      <w:r w:rsidRPr="009A6E13">
        <w:rPr>
          <w:rFonts w:hint="cs"/>
          <w:rtl/>
        </w:rPr>
        <w:t xml:space="preserve">- به طور مثال به: صحیح بخاری، حدیثهای شماره: 676، 6072، 6247 مراجعه شود. </w:t>
      </w:r>
    </w:p>
  </w:footnote>
  <w:footnote w:id="307">
    <w:p w:rsidR="009A6E13" w:rsidRPr="00125069" w:rsidRDefault="009A6E13" w:rsidP="009A6E13">
      <w:pPr>
        <w:pStyle w:val="ad"/>
      </w:pPr>
      <w:r w:rsidRPr="009A6E13">
        <w:rPr>
          <w:rStyle w:val="FootnoteReference"/>
          <w:rFonts w:eastAsia="SimSun"/>
          <w:vertAlign w:val="baseline"/>
        </w:rPr>
        <w:footnoteRef/>
      </w:r>
      <w:r w:rsidRPr="009A6E13">
        <w:rPr>
          <w:rFonts w:hint="cs"/>
          <w:rtl/>
        </w:rPr>
        <w:t>- صحیح بخاری، حدیث شماره: 6072.</w:t>
      </w:r>
    </w:p>
  </w:footnote>
  <w:footnote w:id="308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3445.</w:t>
      </w:r>
    </w:p>
  </w:footnote>
  <w:footnote w:id="309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سنن ابن ماجه، حدیث شماره: 2890.</w:t>
      </w:r>
    </w:p>
  </w:footnote>
  <w:footnote w:id="310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نگاه: صحیح بخاری، حدیث شماره: 1636.</w:t>
      </w:r>
    </w:p>
  </w:footnote>
  <w:footnote w:id="311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1544.</w:t>
      </w:r>
    </w:p>
  </w:footnote>
  <w:footnote w:id="312">
    <w:p w:rsidR="009A6E13" w:rsidRPr="00EC7285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مسلم، حدیث شماره: 1335.</w:t>
      </w:r>
    </w:p>
  </w:footnote>
  <w:footnote w:id="313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نگاه: صحیح مسلم، حدیث شماره: 1274.</w:t>
      </w:r>
    </w:p>
  </w:footnote>
  <w:footnote w:id="314">
    <w:p w:rsidR="009A6E13" w:rsidRPr="00EC7285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سنن ابن ماجه، حدیث شماره: 3074.</w:t>
      </w:r>
    </w:p>
  </w:footnote>
  <w:footnote w:id="315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مسلم، حدیث شماره: 2355.</w:t>
      </w:r>
    </w:p>
  </w:footnote>
  <w:footnote w:id="316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بطور نمونه مراجعه شود به: صحیح بخاری، حدیث شماره: 628، صحیح مسلم، حدیث شماره: 2316.</w:t>
      </w:r>
    </w:p>
  </w:footnote>
  <w:footnote w:id="317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مسلم، حدیث شماره: 2131، 1213.</w:t>
      </w:r>
    </w:p>
  </w:footnote>
  <w:footnote w:id="318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مسلم، حدیث شماره: 1218.</w:t>
      </w:r>
    </w:p>
  </w:footnote>
  <w:footnote w:id="319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136.</w:t>
      </w:r>
    </w:p>
  </w:footnote>
  <w:footnote w:id="320">
    <w:p w:rsidR="009A6E13" w:rsidRPr="00EC7285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1567.</w:t>
      </w:r>
    </w:p>
  </w:footnote>
  <w:footnote w:id="321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83.</w:t>
      </w:r>
    </w:p>
  </w:footnote>
  <w:footnote w:id="322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1745.</w:t>
      </w:r>
    </w:p>
  </w:footnote>
  <w:footnote w:id="323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نگاه: جامع ترمذی، حدیث شماره: 968.</w:t>
      </w:r>
    </w:p>
  </w:footnote>
  <w:footnote w:id="324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مسلم، حدیث شماره: 1335.</w:t>
      </w:r>
    </w:p>
  </w:footnote>
  <w:footnote w:id="325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مسلم، حدیث شماره: 2217.</w:t>
      </w:r>
    </w:p>
  </w:footnote>
  <w:footnote w:id="326">
    <w:p w:rsidR="009A6E13" w:rsidRPr="00EC7285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4699،4853،5896.</w:t>
      </w:r>
    </w:p>
  </w:footnote>
  <w:footnote w:id="327">
    <w:p w:rsidR="009A6E13" w:rsidRPr="00EC7285" w:rsidRDefault="009A6E13" w:rsidP="00125069">
      <w:pPr>
        <w:pStyle w:val="ad"/>
        <w:rPr>
          <w:rtl/>
        </w:rPr>
      </w:pPr>
      <w:r w:rsidRPr="00EC7285">
        <w:rPr>
          <w:rStyle w:val="FootnoteReference"/>
          <w:rFonts w:eastAsia="SimSun" w:cs="B Zar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5997، </w:t>
      </w:r>
      <w:r>
        <w:rPr>
          <w:rFonts w:hint="cs"/>
          <w:rtl/>
        </w:rPr>
        <w:t xml:space="preserve"> </w:t>
      </w:r>
      <w:r w:rsidRPr="00EC7285">
        <w:rPr>
          <w:rFonts w:hint="cs"/>
          <w:rtl/>
        </w:rPr>
        <w:t>و به ا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معنی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</w:t>
      </w:r>
      <w:r>
        <w:rPr>
          <w:rFonts w:hint="eastAsia"/>
          <w:rtl/>
        </w:rPr>
        <w:t>‌</w:t>
      </w:r>
      <w:r w:rsidRPr="00EC7285">
        <w:rPr>
          <w:rFonts w:hint="cs"/>
          <w:rtl/>
        </w:rPr>
        <w:t>های شماره: 7376،1584.</w:t>
      </w:r>
    </w:p>
  </w:footnote>
  <w:footnote w:id="328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جامع ترمذی، حدیث شماره: 1923.</w:t>
      </w:r>
    </w:p>
  </w:footnote>
  <w:footnote w:id="329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2567.</w:t>
      </w:r>
    </w:p>
  </w:footnote>
  <w:footnote w:id="330">
    <w:p w:rsidR="009A6E13" w:rsidRPr="00125069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نگا: صحیح بخاری، حدیث شماره: 6.</w:t>
      </w:r>
    </w:p>
  </w:footnote>
  <w:footnote w:id="331">
    <w:p w:rsidR="009A6E13" w:rsidRPr="00EC7285" w:rsidRDefault="009A6E13" w:rsidP="00125069">
      <w:pPr>
        <w:pStyle w:val="ad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نگاه:  صحیح مسلم، حدیث شماره: 2312.</w:t>
      </w:r>
    </w:p>
  </w:footnote>
  <w:footnote w:id="332">
    <w:p w:rsidR="009A6E13" w:rsidRPr="00125069" w:rsidRDefault="009A6E13" w:rsidP="00125069">
      <w:pPr>
        <w:pStyle w:val="ad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مسلم، حدیث شماره: 2312.</w:t>
      </w:r>
    </w:p>
  </w:footnote>
  <w:footnote w:id="333">
    <w:p w:rsidR="009A6E13" w:rsidRPr="00125069" w:rsidRDefault="009A6E13" w:rsidP="006430A4">
      <w:pPr>
        <w:pStyle w:val="ad"/>
        <w:spacing w:line="226" w:lineRule="auto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 صحیح بخاری، حدیث شماره: 1551.</w:t>
      </w:r>
    </w:p>
  </w:footnote>
  <w:footnote w:id="334">
    <w:p w:rsidR="009A6E13" w:rsidRPr="00125069" w:rsidRDefault="009A6E13" w:rsidP="006430A4">
      <w:pPr>
        <w:pStyle w:val="ad"/>
        <w:spacing w:line="226" w:lineRule="auto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مسلم، حدیث شماره: 1337.</w:t>
      </w:r>
    </w:p>
  </w:footnote>
  <w:footnote w:id="335">
    <w:p w:rsidR="009A6E13" w:rsidRPr="00125069" w:rsidRDefault="009A6E13" w:rsidP="006430A4">
      <w:pPr>
        <w:pStyle w:val="ad"/>
        <w:spacing w:line="226" w:lineRule="auto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مسلم، حدیث شماره: 1679.</w:t>
      </w:r>
    </w:p>
  </w:footnote>
  <w:footnote w:id="336">
    <w:p w:rsidR="009A6E13" w:rsidRPr="00125069" w:rsidRDefault="009A6E13" w:rsidP="006430A4">
      <w:pPr>
        <w:pStyle w:val="ad"/>
        <w:spacing w:line="226" w:lineRule="auto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 صحیح بخاری، حدیث شماره: 1544</w:t>
      </w:r>
    </w:p>
  </w:footnote>
  <w:footnote w:id="337">
    <w:p w:rsidR="009A6E13" w:rsidRPr="00125069" w:rsidRDefault="009A6E13" w:rsidP="006430A4">
      <w:pPr>
        <w:pStyle w:val="ad"/>
        <w:spacing w:line="226" w:lineRule="auto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مسلم، حدیث شماره: 1218.</w:t>
      </w:r>
    </w:p>
  </w:footnote>
  <w:footnote w:id="338">
    <w:p w:rsidR="009A6E13" w:rsidRPr="00EC7285" w:rsidRDefault="009A6E13" w:rsidP="006430A4">
      <w:pPr>
        <w:pStyle w:val="ad"/>
        <w:spacing w:line="226" w:lineRule="auto"/>
        <w:rPr>
          <w:rtl/>
        </w:rPr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صحیح بخاری، حدیث شماره: 4853، صحیح مسلم، حدیث شماره: 1207.</w:t>
      </w:r>
    </w:p>
  </w:footnote>
  <w:footnote w:id="339">
    <w:p w:rsidR="009A6E13" w:rsidRPr="00125069" w:rsidRDefault="009A6E13" w:rsidP="006430A4">
      <w:pPr>
        <w:pStyle w:val="ad"/>
        <w:spacing w:line="226" w:lineRule="auto"/>
      </w:pPr>
      <w:r w:rsidRPr="00125069">
        <w:rPr>
          <w:rStyle w:val="FootnoteReference"/>
          <w:rFonts w:eastAsia="SimSun"/>
          <w:vertAlign w:val="baseline"/>
        </w:rPr>
        <w:footnoteRef/>
      </w:r>
      <w:r w:rsidRPr="00125069">
        <w:rPr>
          <w:rFonts w:hint="cs"/>
          <w:rtl/>
        </w:rPr>
        <w:t>- مسند امام احمد، حدیث شماره: 15972.</w:t>
      </w:r>
    </w:p>
  </w:footnote>
  <w:footnote w:id="340">
    <w:p w:rsidR="009A6E13" w:rsidRPr="00EC7285" w:rsidRDefault="009A6E13" w:rsidP="006430A4">
      <w:pPr>
        <w:pStyle w:val="ad"/>
        <w:spacing w:line="226" w:lineRule="auto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tl/>
        </w:rPr>
        <w:t xml:space="preserve"> </w:t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219.</w:t>
      </w:r>
    </w:p>
  </w:footnote>
  <w:footnote w:id="34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616.</w:t>
      </w:r>
    </w:p>
  </w:footnote>
  <w:footnote w:id="342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 ، ص: 1122.</w:t>
      </w:r>
      <w:r w:rsidRPr="00EC7285">
        <w:rPr>
          <w:rtl/>
        </w:rPr>
        <w:t xml:space="preserve"> </w:t>
      </w:r>
    </w:p>
  </w:footnote>
  <w:footnote w:id="343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مدارج السّالك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</w:t>
      </w:r>
      <w:r>
        <w:rPr>
          <w:rFonts w:hint="cs"/>
          <w:rtl/>
        </w:rPr>
        <w:t>:</w:t>
      </w:r>
      <w:r w:rsidRPr="00EC7285">
        <w:rPr>
          <w:rFonts w:hint="cs"/>
          <w:rtl/>
        </w:rPr>
        <w:t xml:space="preserve"> 2/128.</w:t>
      </w:r>
    </w:p>
  </w:footnote>
  <w:footnote w:id="344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2594.</w:t>
      </w:r>
    </w:p>
  </w:footnote>
  <w:footnote w:id="345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2592، ومشابه هم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در: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6024.</w:t>
      </w:r>
    </w:p>
  </w:footnote>
  <w:footnote w:id="346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بطور نمونه مراجعه شود به: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ثهای شماره: 628،674،2339و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 xml:space="preserve">ث شماره: 1548. </w:t>
      </w:r>
    </w:p>
  </w:footnote>
  <w:footnote w:id="347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1689.</w:t>
      </w:r>
    </w:p>
  </w:footnote>
  <w:footnote w:id="348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مسند امام احمد،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16087.</w:t>
      </w:r>
    </w:p>
  </w:footnote>
  <w:footnote w:id="349">
    <w:p w:rsidR="009A6E13" w:rsidRPr="00EC7285" w:rsidRDefault="009A6E13" w:rsidP="00773ACB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مستدر</w:t>
      </w:r>
      <w:r>
        <w:rPr>
          <w:rFonts w:hint="cs"/>
          <w:rtl/>
        </w:rPr>
        <w:t>ک:</w:t>
      </w:r>
      <w:r w:rsidRPr="00EC7285">
        <w:rPr>
          <w:rFonts w:hint="cs"/>
          <w:rtl/>
        </w:rPr>
        <w:t xml:space="preserve"> 1/650، السّنن الكبری</w:t>
      </w:r>
      <w:r>
        <w:rPr>
          <w:rFonts w:hint="cs"/>
          <w:rtl/>
        </w:rPr>
        <w:t xml:space="preserve">: </w:t>
      </w:r>
      <w:r w:rsidRPr="00EC7285">
        <w:rPr>
          <w:rFonts w:hint="cs"/>
          <w:rtl/>
        </w:rPr>
        <w:t>5/529.</w:t>
      </w:r>
    </w:p>
  </w:footnote>
  <w:footnote w:id="350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ابوداود،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سماره: 1951.</w:t>
      </w:r>
    </w:p>
  </w:footnote>
  <w:footnote w:id="351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881، مستدر</w:t>
      </w:r>
      <w:r w:rsidR="006430A4">
        <w:rPr>
          <w:rFonts w:hint="cs"/>
          <w:rtl/>
        </w:rPr>
        <w:t xml:space="preserve">ک </w:t>
      </w:r>
      <w:r w:rsidRPr="00EC7285">
        <w:rPr>
          <w:rFonts w:hint="cs"/>
          <w:rtl/>
        </w:rPr>
        <w:t>حاكم1/638.</w:t>
      </w:r>
    </w:p>
  </w:footnote>
  <w:footnote w:id="35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1734.</w:t>
      </w:r>
    </w:p>
  </w:footnote>
  <w:footnote w:id="353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1636.</w:t>
      </w:r>
    </w:p>
  </w:footnote>
  <w:footnote w:id="354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جامع ترمذی،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219.</w:t>
      </w:r>
    </w:p>
  </w:footnote>
  <w:footnote w:id="355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مراجعه شود به: مختصر شمائل ترمذی، احاد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200-205.</w:t>
      </w:r>
    </w:p>
  </w:footnote>
  <w:footnote w:id="356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ابن ماجه،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3025.</w:t>
      </w:r>
    </w:p>
  </w:footnote>
  <w:footnote w:id="357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بخاری،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4398.</w:t>
      </w:r>
    </w:p>
  </w:footnote>
  <w:footnote w:id="358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="006430A4">
        <w:rPr>
          <w:rFonts w:hint="cs"/>
          <w:rtl/>
        </w:rPr>
        <w:t>-</w:t>
      </w:r>
      <w:r w:rsidRPr="00EC7285">
        <w:rPr>
          <w:rFonts w:hint="cs"/>
          <w:rtl/>
        </w:rPr>
        <w:t xml:space="preserve"> 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1189</w:t>
      </w:r>
    </w:p>
  </w:footnote>
  <w:footnote w:id="359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نگا: جامع ترمذی 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830.</w:t>
      </w:r>
    </w:p>
  </w:footnote>
  <w:footnote w:id="360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نگاه: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مسلم،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1259.</w:t>
      </w:r>
    </w:p>
  </w:footnote>
  <w:footnote w:id="361">
    <w:p w:rsidR="009A6E13" w:rsidRPr="00EC7285" w:rsidRDefault="009A6E13" w:rsidP="00EC7285">
      <w:pPr>
        <w:pStyle w:val="ad"/>
        <w:rPr>
          <w:rtl/>
        </w:rPr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>- سنن نسائی،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3024.</w:t>
      </w:r>
    </w:p>
  </w:footnote>
  <w:footnote w:id="362">
    <w:p w:rsidR="009A6E13" w:rsidRPr="00EC7285" w:rsidRDefault="009A6E13" w:rsidP="00EC7285">
      <w:pPr>
        <w:pStyle w:val="ad"/>
      </w:pPr>
      <w:r w:rsidRPr="00EC7285">
        <w:rPr>
          <w:rStyle w:val="FootnoteReference"/>
          <w:rFonts w:eastAsia="SimSun"/>
          <w:vertAlign w:val="baseline"/>
        </w:rPr>
        <w:footnoteRef/>
      </w:r>
      <w:r w:rsidRPr="00EC7285">
        <w:rPr>
          <w:rFonts w:hint="cs"/>
          <w:rtl/>
        </w:rPr>
        <w:t xml:space="preserve">- سنن </w:t>
      </w:r>
      <w:r w:rsidRPr="002063E9">
        <w:rPr>
          <w:rFonts w:hint="cs"/>
          <w:rtl/>
        </w:rPr>
        <w:t>ا</w:t>
      </w:r>
      <w:r w:rsidRPr="00EC7285">
        <w:rPr>
          <w:rFonts w:hint="cs"/>
          <w:rtl/>
        </w:rPr>
        <w:t>بوداود،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1742، و صح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ح سنن ابو داود، حد</w:t>
      </w:r>
      <w:r>
        <w:rPr>
          <w:rFonts w:hint="cs"/>
          <w:rtl/>
        </w:rPr>
        <w:t>ی</w:t>
      </w:r>
      <w:r w:rsidRPr="00EC7285">
        <w:rPr>
          <w:rFonts w:hint="cs"/>
          <w:rtl/>
        </w:rPr>
        <w:t>ث شماره: 1532.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D643BE" w:rsidRDefault="001B423F" w:rsidP="00EC7285">
    <w:pPr>
      <w:pStyle w:val="a8"/>
      <w:rPr>
        <w:rtl/>
      </w:rPr>
    </w:pPr>
    <w:r>
      <w:rPr>
        <w:rFonts w:ascii="B Compset" w:hAnsi="B Compset" w:hint="cs"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+S8r1CICAAA/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9A6E13" w:rsidRPr="00433E37">
      <w:rPr>
        <w:rFonts w:ascii="Times New Roman Bold" w:hAnsi="Times New Roman Bold" w:hint="cs"/>
        <w:rtl/>
      </w:rPr>
      <w:fldChar w:fldCharType="begin"/>
    </w:r>
    <w:r w:rsidR="009A6E13" w:rsidRPr="00433E37">
      <w:rPr>
        <w:rFonts w:ascii="Times New Roman Bold" w:hAnsi="Times New Roman Bold" w:hint="cs"/>
        <w:rtl/>
      </w:rPr>
      <w:instrText xml:space="preserve"> </w:instrText>
    </w:r>
    <w:r w:rsidR="009A6E13" w:rsidRPr="00433E37">
      <w:rPr>
        <w:rFonts w:ascii="Times New Roman Bold" w:hAnsi="Times New Roman Bold" w:hint="cs"/>
      </w:rPr>
      <w:instrText xml:space="preserve">PAGE </w:instrText>
    </w:r>
    <w:r w:rsidR="009A6E13" w:rsidRPr="00433E37">
      <w:rPr>
        <w:rFonts w:ascii="Times New Roman Bold" w:hAnsi="Times New Roman Bold" w:hint="cs"/>
        <w:rtl/>
      </w:rPr>
      <w:fldChar w:fldCharType="separate"/>
    </w:r>
    <w:r w:rsidR="009A6E13">
      <w:rPr>
        <w:rFonts w:ascii="Times New Roman Bold" w:hAnsi="Times New Roman Bold"/>
        <w:noProof/>
        <w:rtl/>
      </w:rPr>
      <w:t>2</w:t>
    </w:r>
    <w:r w:rsidR="009A6E13" w:rsidRPr="00433E37">
      <w:rPr>
        <w:rFonts w:ascii="Times New Roman Bold" w:hAnsi="Times New Roman Bold" w:hint="cs"/>
        <w:rtl/>
      </w:rPr>
      <w:fldChar w:fldCharType="end"/>
    </w:r>
    <w:r w:rsidR="009A6E13">
      <w:rPr>
        <w:rFonts w:ascii="Times New Roman Bold" w:hAnsi="Times New Roman Bold" w:hint="cs"/>
        <w:rtl/>
      </w:rPr>
      <w:tab/>
    </w:r>
    <w:r w:rsidR="009A6E13">
      <w:rPr>
        <w:rFonts w:ascii="Times New Roman Bold" w:hAnsi="Times New Roman Bold" w:cs="B Lotus" w:hint="cs"/>
        <w:b/>
        <w:bCs/>
        <w:sz w:val="26"/>
        <w:szCs w:val="26"/>
        <w:rtl/>
      </w:rPr>
      <w:t xml:space="preserve">          گزیده‌ای از سخنان و اندرزهای مولانا عبدالعزیز </w:t>
    </w:r>
    <w:r w:rsidR="009A6E13">
      <w:rPr>
        <w:rFonts w:ascii="Times New Roman Bold" w:hAnsi="Times New Roman Bold" w:cs="CTraditional Arabic" w:hint="cs"/>
        <w:b/>
        <w:bCs/>
        <w:sz w:val="26"/>
        <w:szCs w:val="26"/>
        <w:rtl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433E37" w:rsidRDefault="001B423F" w:rsidP="00DB41E1">
    <w:pPr>
      <w:pStyle w:val="Header"/>
      <w:tabs>
        <w:tab w:val="clear" w:pos="4153"/>
        <w:tab w:val="clear" w:pos="8306"/>
        <w:tab w:val="left" w:pos="5783"/>
      </w:tabs>
      <w:spacing w:after="120"/>
      <w:ind w:lef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24130" t="27305" r="26035" b="20320"/>
              <wp:wrapNone/>
              <wp:docPr id="2" name="Lin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فصل چهارم: جوانب دیگری از قیادت آن حضرت در موسم حج</w: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A6E13" w:rsidRPr="00EC7285">
      <w:rPr>
        <w:rFonts w:ascii="B Zar" w:hAnsi="B Zar" w:hint="cs"/>
        <w:b/>
        <w:rtl/>
        <w:lang w:bidi="fa-IR"/>
      </w:rPr>
      <w:fldChar w:fldCharType="begin"/>
    </w:r>
    <w:r w:rsidR="009A6E13" w:rsidRPr="00EC7285">
      <w:rPr>
        <w:rFonts w:ascii="B Zar" w:hAnsi="B Zar" w:hint="cs"/>
        <w:b/>
        <w:lang w:bidi="fa-IR"/>
      </w:rPr>
      <w:instrText xml:space="preserve"> PAGE </w:instrText>
    </w:r>
    <w:r w:rsidR="009A6E13" w:rsidRPr="00EC7285">
      <w:rPr>
        <w:rFonts w:ascii="B Zar" w:hAnsi="B Zar" w:hint="cs"/>
        <w:b/>
        <w:rtl/>
        <w:lang w:bidi="fa-IR"/>
      </w:rPr>
      <w:fldChar w:fldCharType="separate"/>
    </w:r>
    <w:r w:rsidR="00A819D9">
      <w:rPr>
        <w:rFonts w:ascii="B Zar" w:hAnsi="B Zar"/>
        <w:b/>
        <w:noProof/>
        <w:rtl/>
        <w:lang w:bidi="fa-IR"/>
      </w:rPr>
      <w:t>107</w:t>
    </w:r>
    <w:r w:rsidR="009A6E13" w:rsidRPr="00EC7285">
      <w:rPr>
        <w:rFonts w:ascii="B Zar" w:hAnsi="B Zar" w:hint="cs"/>
        <w:b/>
        <w:rtl/>
        <w:lang w:bidi="fa-I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A4" w:rsidRPr="00433E37" w:rsidRDefault="001B423F" w:rsidP="006430A4">
    <w:pPr>
      <w:pStyle w:val="Header"/>
      <w:tabs>
        <w:tab w:val="clear" w:pos="4153"/>
        <w:tab w:val="clear" w:pos="8306"/>
        <w:tab w:val="left" w:pos="5783"/>
      </w:tabs>
      <w:spacing w:after="120"/>
      <w:ind w:lef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306705</wp:posOffset>
              </wp:positionV>
              <wp:extent cx="3959860" cy="0"/>
              <wp:effectExtent l="24130" t="20955" r="26035" b="26670"/>
              <wp:wrapNone/>
              <wp:docPr id="1" name="Lin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15pt" to="312.2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6430A4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فهرست بعضی از مراجع و مآخذ</w:t>
    </w:r>
    <w:r w:rsidR="006430A4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6430A4" w:rsidRPr="00EC7285">
      <w:rPr>
        <w:rFonts w:ascii="B Zar" w:hAnsi="B Zar" w:hint="cs"/>
        <w:b/>
        <w:rtl/>
        <w:lang w:bidi="fa-IR"/>
      </w:rPr>
      <w:fldChar w:fldCharType="begin"/>
    </w:r>
    <w:r w:rsidR="006430A4" w:rsidRPr="00EC7285">
      <w:rPr>
        <w:rFonts w:ascii="B Zar" w:hAnsi="B Zar" w:hint="cs"/>
        <w:b/>
        <w:lang w:bidi="fa-IR"/>
      </w:rPr>
      <w:instrText xml:space="preserve"> PAGE </w:instrText>
    </w:r>
    <w:r w:rsidR="006430A4" w:rsidRPr="00EC7285">
      <w:rPr>
        <w:rFonts w:ascii="B Zar" w:hAnsi="B Zar" w:hint="cs"/>
        <w:b/>
        <w:rtl/>
        <w:lang w:bidi="fa-IR"/>
      </w:rPr>
      <w:fldChar w:fldCharType="separate"/>
    </w:r>
    <w:r w:rsidR="00A819D9">
      <w:rPr>
        <w:rFonts w:ascii="B Zar" w:hAnsi="B Zar"/>
        <w:b/>
        <w:noProof/>
        <w:rtl/>
        <w:lang w:bidi="fa-IR"/>
      </w:rPr>
      <w:t>111</w:t>
    </w:r>
    <w:r w:rsidR="006430A4" w:rsidRPr="00EC7285">
      <w:rPr>
        <w:rFonts w:ascii="B Zar" w:hAnsi="B Zar" w:hint="cs"/>
        <w:b/>
        <w:rtl/>
        <w:lang w:bidi="fa-I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D97A5E" w:rsidRDefault="009A6E13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9A6E13" w:rsidRPr="00C37D07" w:rsidRDefault="009A6E13" w:rsidP="00EC7285">
    <w:pPr>
      <w:pStyle w:val="a8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</w:rPr>
      <w:t>فهرست مطالب</w:t>
    </w:r>
    <w:r>
      <w:rPr>
        <w:rFonts w:ascii="Times New Roman Bold" w:hAnsi="Times New Roman Bold" w:hint="cs"/>
        <w:rtl/>
      </w:rPr>
      <w:tab/>
    </w:r>
    <w:r>
      <w:rPr>
        <w:rFonts w:ascii="Times New Roman Bold" w:hAnsi="Times New Roman Bold"/>
        <w:rtl/>
      </w:rPr>
      <w:tab/>
    </w:r>
    <w:r w:rsidRPr="00C37D07">
      <w:rPr>
        <w:rFonts w:ascii="Times New Roman Bold" w:hAnsi="Times New Roman Bold" w:hint="cs"/>
        <w:rtl/>
      </w:rPr>
      <w:fldChar w:fldCharType="begin"/>
    </w:r>
    <w:r w:rsidRPr="00C37D07">
      <w:rPr>
        <w:rFonts w:ascii="Times New Roman Bold" w:hAnsi="Times New Roman Bold" w:hint="cs"/>
        <w:rtl/>
      </w:rPr>
      <w:instrText xml:space="preserve"> </w:instrText>
    </w:r>
    <w:r w:rsidRPr="00C37D07">
      <w:rPr>
        <w:rFonts w:ascii="Times New Roman Bold" w:hAnsi="Times New Roman Bold" w:hint="cs"/>
      </w:rPr>
      <w:instrText xml:space="preserve">PAGE </w:instrText>
    </w:r>
    <w:r w:rsidRPr="00C37D07">
      <w:rPr>
        <w:rFonts w:ascii="Times New Roman Bold" w:hAnsi="Times New Roman Bold" w:hint="cs"/>
        <w:rtl/>
      </w:rPr>
      <w:fldChar w:fldCharType="separate"/>
    </w:r>
    <w:r w:rsidR="00A819D9">
      <w:rPr>
        <w:rFonts w:ascii="Times New Roman Bold" w:hAnsi="Times New Roman Bold"/>
        <w:noProof/>
        <w:rtl/>
      </w:rPr>
      <w:t>3</w:t>
    </w:r>
    <w:r w:rsidRPr="00C37D07">
      <w:rPr>
        <w:rFonts w:ascii="Times New Roman Bold" w:hAnsi="Times New Roman Bold" w:hint="cs"/>
        <w:rtl/>
      </w:rPr>
      <w:fldChar w:fldCharType="end"/>
    </w:r>
  </w:p>
  <w:p w:rsidR="009A6E13" w:rsidRPr="00BC39D5" w:rsidRDefault="001B423F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5N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M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ABark0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633E14" w:rsidRDefault="001B423F" w:rsidP="00633E14">
    <w:pPr>
      <w:pStyle w:val="a8"/>
      <w:tabs>
        <w:tab w:val="left" w:pos="3968"/>
        <w:tab w:val="left" w:pos="6067"/>
      </w:tabs>
      <w:spacing w:after="120"/>
      <w:ind w:left="170" w:right="113" w:firstLine="0"/>
      <w:rPr>
        <w:b/>
        <w:bCs/>
        <w:rtl/>
      </w:rPr>
    </w:pPr>
    <w:r>
      <w:rPr>
        <w:rFonts w:ascii="B Zar" w:hAnsi="B Zar" w:hint="cs"/>
        <w:b/>
        <w:noProof/>
        <w:sz w:val="32"/>
        <w:szCs w:val="32"/>
        <w:rtl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295275</wp:posOffset>
              </wp:positionV>
              <wp:extent cx="3959860" cy="0"/>
              <wp:effectExtent l="19050" t="19050" r="21590" b="19050"/>
              <wp:wrapNone/>
              <wp:docPr id="8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25pt" to="311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9A6E13" w:rsidRPr="00EC7285">
      <w:rPr>
        <w:rFonts w:ascii="B Zar" w:hAnsi="B Zar" w:hint="cs"/>
        <w:b/>
        <w:sz w:val="30"/>
        <w:szCs w:val="30"/>
        <w:rtl/>
      </w:rPr>
      <w:fldChar w:fldCharType="begin"/>
    </w:r>
    <w:r w:rsidR="009A6E13" w:rsidRPr="00EC7285">
      <w:rPr>
        <w:rFonts w:ascii="B Zar" w:hAnsi="B Zar" w:hint="cs"/>
        <w:b/>
        <w:sz w:val="30"/>
        <w:szCs w:val="30"/>
      </w:rPr>
      <w:instrText xml:space="preserve"> PAGE </w:instrText>
    </w:r>
    <w:r w:rsidR="009A6E13" w:rsidRPr="00EC7285">
      <w:rPr>
        <w:rFonts w:ascii="B Zar" w:hAnsi="B Zar" w:hint="cs"/>
        <w:b/>
        <w:sz w:val="30"/>
        <w:szCs w:val="30"/>
        <w:rtl/>
      </w:rPr>
      <w:fldChar w:fldCharType="separate"/>
    </w:r>
    <w:r w:rsidR="00E23BDD">
      <w:rPr>
        <w:rFonts w:ascii="B Zar" w:hAnsi="B Zar"/>
        <w:b/>
        <w:noProof/>
        <w:sz w:val="30"/>
        <w:szCs w:val="30"/>
        <w:rtl/>
      </w:rPr>
      <w:t>2</w:t>
    </w:r>
    <w:r w:rsidR="009A6E13" w:rsidRPr="00EC7285">
      <w:rPr>
        <w:rFonts w:ascii="B Zar" w:hAnsi="B Zar" w:hint="cs"/>
        <w:b/>
        <w:sz w:val="30"/>
        <w:szCs w:val="30"/>
        <w:rtl/>
      </w:rPr>
      <w:fldChar w:fldCharType="end"/>
    </w:r>
    <w:r w:rsidR="009A6E13">
      <w:rPr>
        <w:rFonts w:ascii="B Zar" w:hAnsi="B Zar" w:hint="cs"/>
        <w:b/>
        <w:sz w:val="30"/>
        <w:szCs w:val="30"/>
        <w:rtl/>
      </w:rPr>
      <w:tab/>
      <w:t xml:space="preserve">           </w:t>
    </w:r>
    <w:r w:rsidR="009A6E13">
      <w:rPr>
        <w:rFonts w:ascii="Times New Roman Bold" w:hAnsi="Times New Roman Bold" w:cs="B Lotus" w:hint="cs"/>
        <w:b/>
        <w:bCs/>
        <w:sz w:val="26"/>
        <w:szCs w:val="26"/>
        <w:rtl/>
      </w:rPr>
      <w:t xml:space="preserve">با پیامبر </w:t>
    </w:r>
    <w:r w:rsidR="009A6E13">
      <w:rPr>
        <w:rFonts w:ascii="Times New Roman Bold" w:hAnsi="Times New Roman Bold" w:cs="B Lotus" w:hint="cs"/>
        <w:sz w:val="26"/>
        <w:szCs w:val="26"/>
      </w:rPr>
      <w:sym w:font="AGA Arabesque" w:char="F072"/>
    </w:r>
    <w:r w:rsidR="009A6E13">
      <w:rPr>
        <w:rFonts w:ascii="Times New Roman Bold" w:hAnsi="Times New Roman Bold" w:cs="B Lotus" w:hint="cs"/>
        <w:sz w:val="26"/>
        <w:szCs w:val="26"/>
        <w:rtl/>
      </w:rPr>
      <w:t xml:space="preserve"> </w:t>
    </w:r>
    <w:r w:rsidR="009A6E13">
      <w:rPr>
        <w:rFonts w:ascii="Times New Roman Bold" w:hAnsi="Times New Roman Bold" w:cs="B Lotus" w:hint="cs"/>
        <w:b/>
        <w:bCs/>
        <w:sz w:val="26"/>
        <w:szCs w:val="26"/>
        <w:rtl/>
      </w:rPr>
      <w:t>در حج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433E37" w:rsidRDefault="001B423F" w:rsidP="00F61260">
    <w:pPr>
      <w:pStyle w:val="Header"/>
      <w:tabs>
        <w:tab w:val="clear" w:pos="4153"/>
        <w:tab w:val="clear" w:pos="8306"/>
        <w:tab w:val="left" w:pos="5783"/>
      </w:tabs>
      <w:spacing w:after="120"/>
      <w:ind w:lef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278130</wp:posOffset>
              </wp:positionV>
              <wp:extent cx="3959860" cy="0"/>
              <wp:effectExtent l="24130" t="20955" r="26035" b="26670"/>
              <wp:wrapNone/>
              <wp:docPr id="7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9pt" to="312.2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فهرست مطالب</w: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A6E13" w:rsidRPr="00EC7285">
      <w:rPr>
        <w:rFonts w:ascii="B Zar" w:hAnsi="B Zar" w:hint="cs"/>
        <w:b/>
        <w:rtl/>
        <w:lang w:bidi="fa-IR"/>
      </w:rPr>
      <w:fldChar w:fldCharType="begin"/>
    </w:r>
    <w:r w:rsidR="009A6E13" w:rsidRPr="00EC7285">
      <w:rPr>
        <w:rFonts w:ascii="B Zar" w:hAnsi="B Zar" w:hint="cs"/>
        <w:b/>
        <w:lang w:bidi="fa-IR"/>
      </w:rPr>
      <w:instrText xml:space="preserve"> PAGE </w:instrText>
    </w:r>
    <w:r w:rsidR="009A6E13" w:rsidRPr="00EC7285">
      <w:rPr>
        <w:rFonts w:ascii="B Zar" w:hAnsi="B Zar" w:hint="cs"/>
        <w:b/>
        <w:rtl/>
        <w:lang w:bidi="fa-IR"/>
      </w:rPr>
      <w:fldChar w:fldCharType="separate"/>
    </w:r>
    <w:r w:rsidR="00E23BDD">
      <w:rPr>
        <w:rFonts w:ascii="B Zar" w:hAnsi="B Zar"/>
        <w:b/>
        <w:noProof/>
        <w:rtl/>
        <w:lang w:bidi="fa-IR"/>
      </w:rPr>
      <w:t>3</w:t>
    </w:r>
    <w:r w:rsidR="009A6E13" w:rsidRPr="00EC7285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A4" w:rsidRDefault="006430A4" w:rsidP="003978F7">
    <w:pPr>
      <w:pStyle w:val="Header"/>
      <w:spacing w:after="180"/>
      <w:ind w:left="284"/>
      <w:jc w:val="both"/>
      <w:rPr>
        <w:rFonts w:cs="B Lotus"/>
        <w:rtl/>
      </w:rPr>
    </w:pPr>
  </w:p>
  <w:p w:rsidR="006430A4" w:rsidRDefault="006430A4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430A4" w:rsidRDefault="006430A4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430A4" w:rsidRDefault="006430A4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430A4" w:rsidRDefault="006430A4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430A4" w:rsidRPr="00347111" w:rsidRDefault="006430A4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433E37" w:rsidRDefault="001B423F" w:rsidP="00DB41E1">
    <w:pPr>
      <w:pStyle w:val="Header"/>
      <w:tabs>
        <w:tab w:val="clear" w:pos="4153"/>
        <w:tab w:val="clear" w:pos="8306"/>
        <w:tab w:val="left" w:pos="5783"/>
      </w:tabs>
      <w:spacing w:after="120"/>
      <w:ind w:lef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268605</wp:posOffset>
              </wp:positionV>
              <wp:extent cx="3959860" cy="0"/>
              <wp:effectExtent l="24130" t="20955" r="26035" b="26670"/>
              <wp:wrapNone/>
              <wp:docPr id="6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15pt" to="312.2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پیشگفتار</w: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A6E13" w:rsidRPr="00EC7285">
      <w:rPr>
        <w:rFonts w:ascii="B Zar" w:hAnsi="B Zar" w:hint="cs"/>
        <w:b/>
        <w:rtl/>
        <w:lang w:bidi="fa-IR"/>
      </w:rPr>
      <w:fldChar w:fldCharType="begin"/>
    </w:r>
    <w:r w:rsidR="009A6E13" w:rsidRPr="00EC7285">
      <w:rPr>
        <w:rFonts w:ascii="B Zar" w:hAnsi="B Zar" w:hint="cs"/>
        <w:b/>
        <w:lang w:bidi="fa-IR"/>
      </w:rPr>
      <w:instrText xml:space="preserve"> PAGE </w:instrText>
    </w:r>
    <w:r w:rsidR="009A6E13" w:rsidRPr="00EC7285">
      <w:rPr>
        <w:rFonts w:ascii="B Zar" w:hAnsi="B Zar" w:hint="cs"/>
        <w:b/>
        <w:rtl/>
        <w:lang w:bidi="fa-IR"/>
      </w:rPr>
      <w:fldChar w:fldCharType="separate"/>
    </w:r>
    <w:r w:rsidR="00A819D9">
      <w:rPr>
        <w:rFonts w:ascii="B Zar" w:hAnsi="B Zar"/>
        <w:b/>
        <w:noProof/>
        <w:rtl/>
        <w:lang w:bidi="fa-IR"/>
      </w:rPr>
      <w:t>9</w:t>
    </w:r>
    <w:r w:rsidR="009A6E13" w:rsidRPr="00EC7285">
      <w:rPr>
        <w:rFonts w:ascii="B Zar" w:hAnsi="B Zar" w:hint="cs"/>
        <w:b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433E37" w:rsidRDefault="001B423F" w:rsidP="00DB41E1">
    <w:pPr>
      <w:pStyle w:val="Header"/>
      <w:tabs>
        <w:tab w:val="clear" w:pos="4153"/>
        <w:tab w:val="clear" w:pos="8306"/>
        <w:tab w:val="left" w:pos="5783"/>
      </w:tabs>
      <w:spacing w:after="120"/>
      <w:ind w:lef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281305</wp:posOffset>
              </wp:positionV>
              <wp:extent cx="3959860" cy="0"/>
              <wp:effectExtent l="24130" t="24130" r="26035" b="23495"/>
              <wp:wrapNone/>
              <wp:docPr id="5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15pt" to="312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فصل نخست: احوال پیامبر </w:t>
    </w:r>
    <w:r w:rsidR="009A6E13" w:rsidRPr="00DB41E1">
      <w:rPr>
        <w:rFonts w:ascii="Times New Roman Bold" w:hAnsi="Times New Roman Bold" w:cs="B Lotus" w:hint="cs"/>
        <w:sz w:val="26"/>
        <w:szCs w:val="26"/>
        <w:lang w:bidi="fa-IR"/>
      </w:rPr>
      <w:sym w:font="AGA Arabesque" w:char="F072"/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در حج با پروردگار</w: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A6E13" w:rsidRPr="00EC7285">
      <w:rPr>
        <w:rFonts w:ascii="B Zar" w:hAnsi="B Zar" w:hint="cs"/>
        <w:b/>
        <w:rtl/>
        <w:lang w:bidi="fa-IR"/>
      </w:rPr>
      <w:fldChar w:fldCharType="begin"/>
    </w:r>
    <w:r w:rsidR="009A6E13" w:rsidRPr="00EC7285">
      <w:rPr>
        <w:rFonts w:ascii="B Zar" w:hAnsi="B Zar" w:hint="cs"/>
        <w:b/>
        <w:lang w:bidi="fa-IR"/>
      </w:rPr>
      <w:instrText xml:space="preserve"> PAGE </w:instrText>
    </w:r>
    <w:r w:rsidR="009A6E13" w:rsidRPr="00EC7285">
      <w:rPr>
        <w:rFonts w:ascii="B Zar" w:hAnsi="B Zar" w:hint="cs"/>
        <w:b/>
        <w:rtl/>
        <w:lang w:bidi="fa-IR"/>
      </w:rPr>
      <w:fldChar w:fldCharType="separate"/>
    </w:r>
    <w:r w:rsidR="00A819D9">
      <w:rPr>
        <w:rFonts w:ascii="B Zar" w:hAnsi="B Zar"/>
        <w:b/>
        <w:noProof/>
        <w:rtl/>
        <w:lang w:bidi="fa-IR"/>
      </w:rPr>
      <w:t>41</w:t>
    </w:r>
    <w:r w:rsidR="009A6E13" w:rsidRPr="00EC7285">
      <w:rPr>
        <w:rFonts w:ascii="B Zar" w:hAnsi="B Zar" w:hint="cs"/>
        <w:b/>
        <w:rtl/>
        <w:lang w:bidi="fa-I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433E37" w:rsidRDefault="001B423F" w:rsidP="00DB41E1">
    <w:pPr>
      <w:pStyle w:val="Header"/>
      <w:tabs>
        <w:tab w:val="clear" w:pos="4153"/>
        <w:tab w:val="clear" w:pos="8306"/>
        <w:tab w:val="left" w:pos="5783"/>
      </w:tabs>
      <w:spacing w:after="120"/>
      <w:ind w:lef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303530</wp:posOffset>
              </wp:positionV>
              <wp:extent cx="3959860" cy="0"/>
              <wp:effectExtent l="24130" t="27305" r="26035" b="20320"/>
              <wp:wrapNone/>
              <wp:docPr id="4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1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" strokeweight="3pt">
              <v:stroke linestyle="thinThin"/>
            </v:line>
          </w:pict>
        </mc:Fallback>
      </mc:AlternateConten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فصل دوم: احوال پیامبر </w:t>
    </w:r>
    <w:r w:rsidR="009A6E13" w:rsidRPr="00DB41E1">
      <w:rPr>
        <w:rFonts w:ascii="Times New Roman Bold" w:hAnsi="Times New Roman Bold" w:cs="B Lotus" w:hint="cs"/>
        <w:sz w:val="26"/>
        <w:szCs w:val="26"/>
        <w:lang w:bidi="fa-IR"/>
      </w:rPr>
      <w:sym w:font="AGA Arabesque" w:char="F072"/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در حج با اهل بیت و اقارب</w: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A6E13" w:rsidRPr="00EC7285">
      <w:rPr>
        <w:rFonts w:ascii="B Zar" w:hAnsi="B Zar" w:hint="cs"/>
        <w:b/>
        <w:rtl/>
        <w:lang w:bidi="fa-IR"/>
      </w:rPr>
      <w:fldChar w:fldCharType="begin"/>
    </w:r>
    <w:r w:rsidR="009A6E13" w:rsidRPr="00EC7285">
      <w:rPr>
        <w:rFonts w:ascii="B Zar" w:hAnsi="B Zar" w:hint="cs"/>
        <w:b/>
        <w:lang w:bidi="fa-IR"/>
      </w:rPr>
      <w:instrText xml:space="preserve"> PAGE </w:instrText>
    </w:r>
    <w:r w:rsidR="009A6E13" w:rsidRPr="00EC7285">
      <w:rPr>
        <w:rFonts w:ascii="B Zar" w:hAnsi="B Zar" w:hint="cs"/>
        <w:b/>
        <w:rtl/>
        <w:lang w:bidi="fa-IR"/>
      </w:rPr>
      <w:fldChar w:fldCharType="separate"/>
    </w:r>
    <w:r w:rsidR="00A819D9">
      <w:rPr>
        <w:rFonts w:ascii="B Zar" w:hAnsi="B Zar"/>
        <w:b/>
        <w:noProof/>
        <w:rtl/>
        <w:lang w:bidi="fa-IR"/>
      </w:rPr>
      <w:t>47</w:t>
    </w:r>
    <w:r w:rsidR="009A6E13" w:rsidRPr="00EC7285">
      <w:rPr>
        <w:rFonts w:ascii="B Zar" w:hAnsi="B Zar" w:hint="cs"/>
        <w:b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13" w:rsidRPr="00433E37" w:rsidRDefault="001B423F" w:rsidP="00DB41E1">
    <w:pPr>
      <w:pStyle w:val="Header"/>
      <w:tabs>
        <w:tab w:val="clear" w:pos="4153"/>
        <w:tab w:val="clear" w:pos="8306"/>
        <w:tab w:val="left" w:pos="5783"/>
      </w:tabs>
      <w:spacing w:after="120"/>
      <w:ind w:lef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24130" t="27305" r="26035" b="20320"/>
              <wp:wrapNone/>
              <wp:docPr id="3" name="Lin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rfIQIAAD8EAAAOAAAAZHJzL2Uyb0RvYy54bWysU02P2yAQvVfqf0DcE9uJN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فصل سوم: احوال پیامبر </w:t>
    </w:r>
    <w:r w:rsidR="009A6E13" w:rsidRPr="00DB41E1">
      <w:rPr>
        <w:rFonts w:ascii="Times New Roman Bold" w:hAnsi="Times New Roman Bold" w:cs="B Lotus" w:hint="cs"/>
        <w:sz w:val="26"/>
        <w:szCs w:val="26"/>
        <w:lang w:bidi="fa-IR"/>
      </w:rPr>
      <w:sym w:font="AGA Arabesque" w:char="F072"/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در حج با امت</w:t>
    </w:r>
    <w:r w:rsidR="009A6E1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9A6E13" w:rsidRPr="00EC7285">
      <w:rPr>
        <w:rFonts w:ascii="B Zar" w:hAnsi="B Zar" w:hint="cs"/>
        <w:b/>
        <w:rtl/>
        <w:lang w:bidi="fa-IR"/>
      </w:rPr>
      <w:fldChar w:fldCharType="begin"/>
    </w:r>
    <w:r w:rsidR="009A6E13" w:rsidRPr="00EC7285">
      <w:rPr>
        <w:rFonts w:ascii="B Zar" w:hAnsi="B Zar" w:hint="cs"/>
        <w:b/>
        <w:lang w:bidi="fa-IR"/>
      </w:rPr>
      <w:instrText xml:space="preserve"> PAGE </w:instrText>
    </w:r>
    <w:r w:rsidR="009A6E13" w:rsidRPr="00EC7285">
      <w:rPr>
        <w:rFonts w:ascii="B Zar" w:hAnsi="B Zar" w:hint="cs"/>
        <w:b/>
        <w:rtl/>
        <w:lang w:bidi="fa-IR"/>
      </w:rPr>
      <w:fldChar w:fldCharType="separate"/>
    </w:r>
    <w:r w:rsidR="00A819D9">
      <w:rPr>
        <w:rFonts w:ascii="B Zar" w:hAnsi="B Zar"/>
        <w:b/>
        <w:noProof/>
        <w:rtl/>
        <w:lang w:bidi="fa-IR"/>
      </w:rPr>
      <w:t>101</w:t>
    </w:r>
    <w:r w:rsidR="009A6E13" w:rsidRPr="00EC7285">
      <w:rPr>
        <w:rFonts w:ascii="B Zar" w:hAnsi="B Zar" w:hint="cs"/>
        <w:b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3C1B8E"/>
    <w:multiLevelType w:val="hybridMultilevel"/>
    <w:tmpl w:val="1C96F1C0"/>
    <w:lvl w:ilvl="0" w:tplc="6F241BCE">
      <w:start w:val="1"/>
      <w:numFmt w:val="decimal"/>
      <w:lvlText w:val="%1-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">
    <w:nsid w:val="45B2719C"/>
    <w:multiLevelType w:val="hybridMultilevel"/>
    <w:tmpl w:val="1F1268C2"/>
    <w:lvl w:ilvl="0" w:tplc="943AEAC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732B9A"/>
    <w:multiLevelType w:val="hybridMultilevel"/>
    <w:tmpl w:val="48241C92"/>
    <w:lvl w:ilvl="0" w:tplc="CE2E73CE">
      <w:start w:val="1"/>
      <w:numFmt w:val="decimal"/>
      <w:lvlText w:val="%1-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5">
    <w:nsid w:val="7A846EDA"/>
    <w:multiLevelType w:val="hybridMultilevel"/>
    <w:tmpl w:val="7B5AB57E"/>
    <w:lvl w:ilvl="0" w:tplc="3E0262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v4Q2gnUFTbPNIJC2yBnB2Phr85M=" w:salt="eMynRA8wrcDSi8Dl1DS1Qg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0C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069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42F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23F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3E9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27A92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98A"/>
    <w:rsid w:val="00393AEF"/>
    <w:rsid w:val="00394933"/>
    <w:rsid w:val="0039560A"/>
    <w:rsid w:val="003957B6"/>
    <w:rsid w:val="003978F7"/>
    <w:rsid w:val="00397E54"/>
    <w:rsid w:val="003A03BE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4BC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6F8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4EC9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3E14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0A4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2F20"/>
    <w:rsid w:val="00703105"/>
    <w:rsid w:val="00704195"/>
    <w:rsid w:val="0070429D"/>
    <w:rsid w:val="00704B38"/>
    <w:rsid w:val="00704C1F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3ACB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7AE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0E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E1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6E13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9D9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164F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2ABF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5E2E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1E1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3BDD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28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60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AB0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Hyperlink" w:uiPriority="99"/>
    <w:lsdException w:name="FollowedHyperlink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D74752"/>
    <w:pPr>
      <w:spacing w:line="226" w:lineRule="auto"/>
      <w:ind w:firstLine="284"/>
      <w:jc w:val="both"/>
    </w:pPr>
    <w:rPr>
      <w:rFonts w:ascii="KFGQPC Uthman Taha Naskh" w:hAnsi="KFGQPC Uthman Taha Naskh" w:cs="mylotus"/>
      <w:spacing w:val="6"/>
      <w:lang w:bidi="fa-IR"/>
    </w:rPr>
  </w:style>
  <w:style w:type="character" w:customStyle="1" w:styleId="Char1">
    <w:name w:val="نص عربي Char"/>
    <w:basedOn w:val="DefaultParagraphFont"/>
    <w:link w:val="a4"/>
    <w:rsid w:val="00D74752"/>
    <w:rPr>
      <w:rFonts w:ascii="KFGQPC Uthman Taha Naskh" w:hAnsi="KFGQPC Uthman Taha Naskh" w:cs="mylotus"/>
      <w:spacing w:val="6"/>
      <w:sz w:val="28"/>
      <w:szCs w:val="28"/>
    </w:rPr>
  </w:style>
  <w:style w:type="paragraph" w:customStyle="1" w:styleId="a5">
    <w:name w:val="تیتر سوم"/>
    <w:basedOn w:val="Normal"/>
    <w:qFormat/>
    <w:rsid w:val="00F337D0"/>
    <w:pPr>
      <w:spacing w:before="180"/>
      <w:jc w:val="both"/>
      <w:outlineLvl w:val="2"/>
    </w:pPr>
    <w:rPr>
      <w:rFonts w:ascii="B Lotus" w:hAnsi="B Lotus" w:cs="B 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qFormat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قوال عربی Char"/>
    <w:basedOn w:val="DefaultParagraphFont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3D54BC"/>
    <w:pPr>
      <w:spacing w:line="250" w:lineRule="auto"/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نص أحاديث Char"/>
    <w:basedOn w:val="DefaultParagraphFont"/>
    <w:link w:val="a7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9">
    <w:name w:val="متن بولد"/>
    <w:basedOn w:val="Normal"/>
    <w:link w:val="Char5"/>
    <w:qFormat/>
    <w:rsid w:val="003D54BC"/>
    <w:pPr>
      <w:spacing w:line="250" w:lineRule="auto"/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Char"/>
    <w:basedOn w:val="DefaultParagraphFont"/>
    <w:link w:val="a8"/>
    <w:rsid w:val="003D54BC"/>
    <w:rPr>
      <w:rFonts w:ascii="IRLotus" w:hAnsi="IRLotus" w:cs="IRLotus"/>
      <w:sz w:val="28"/>
      <w:szCs w:val="28"/>
    </w:rPr>
  </w:style>
  <w:style w:type="paragraph" w:customStyle="1" w:styleId="aa">
    <w:name w:val="آدرس آیات"/>
    <w:basedOn w:val="Normal"/>
    <w:link w:val="Char6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متن بولد Char"/>
    <w:basedOn w:val="DefaultParagraphFont"/>
    <w:link w:val="a9"/>
    <w:rsid w:val="003D54BC"/>
    <w:rPr>
      <w:rFonts w:ascii="IRLotus" w:hAnsi="IRLotus" w:cs="IRLotus"/>
      <w:b/>
      <w:bCs/>
      <w:sz w:val="28"/>
      <w:szCs w:val="28"/>
    </w:rPr>
  </w:style>
  <w:style w:type="paragraph" w:customStyle="1" w:styleId="ab">
    <w:name w:val="ترجمه آیات"/>
    <w:basedOn w:val="Normal"/>
    <w:link w:val="Char7"/>
    <w:qFormat/>
    <w:rsid w:val="003D54BC"/>
    <w:pPr>
      <w:spacing w:line="250" w:lineRule="auto"/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آدرس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c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basedOn w:val="DefaultParagraphFont"/>
    <w:link w:val="ab"/>
    <w:rsid w:val="003D54BC"/>
    <w:rPr>
      <w:rFonts w:ascii="IRLotus" w:hAnsi="IRLotus" w:cs="IRLotus"/>
      <w:sz w:val="26"/>
      <w:szCs w:val="26"/>
    </w:rPr>
  </w:style>
  <w:style w:type="paragraph" w:customStyle="1" w:styleId="ad">
    <w:name w:val="پاورقی"/>
    <w:basedOn w:val="Normal"/>
    <w:link w:val="Char9"/>
    <w:qFormat/>
    <w:rsid w:val="00EC7285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قوسين Char"/>
    <w:basedOn w:val="DefaultParagraphFont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qFormat/>
    <w:rsid w:val="00F337D0"/>
    <w:pPr>
      <w:ind w:left="284" w:hanging="284"/>
      <w:jc w:val="both"/>
    </w:pPr>
    <w:rPr>
      <w:rFonts w:ascii="IRLotus" w:hAnsi="IRLotus" w:cs="IRLotus"/>
      <w:b/>
      <w:bCs/>
      <w:sz w:val="24"/>
      <w:szCs w:val="24"/>
      <w:lang w:bidi="fa-IR"/>
    </w:rPr>
  </w:style>
  <w:style w:type="character" w:customStyle="1" w:styleId="Char9">
    <w:name w:val="پاورقی Char"/>
    <w:basedOn w:val="DefaultParagraphFont"/>
    <w:link w:val="ad"/>
    <w:rsid w:val="00EC7285"/>
    <w:rPr>
      <w:rFonts w:ascii="IRLotus" w:hAnsi="IRLotus" w:cs="IRLotus"/>
      <w:sz w:val="24"/>
      <w:szCs w:val="24"/>
    </w:rPr>
  </w:style>
  <w:style w:type="paragraph" w:customStyle="1" w:styleId="af">
    <w:name w:val="پاورقی عربی"/>
    <w:basedOn w:val="Normal"/>
    <w:link w:val="Charb"/>
    <w:qFormat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a">
    <w:name w:val="پاورقی بولد Char"/>
    <w:basedOn w:val="DefaultParagraphFont"/>
    <w:link w:val="ae"/>
    <w:rsid w:val="00F337D0"/>
    <w:rPr>
      <w:rFonts w:ascii="IRLotus" w:hAnsi="IRLotus" w:cs="IRLotus"/>
      <w:b/>
      <w:bCs/>
      <w:sz w:val="24"/>
      <w:szCs w:val="24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basedOn w:val="DefaultParagraphFont"/>
    <w:link w:val="af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f1">
    <w:name w:val="آیات"/>
    <w:basedOn w:val="Normal"/>
    <w:link w:val="Chard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basedOn w:val="DefaultParagraphFont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d">
    <w:name w:val="آیات Char"/>
    <w:basedOn w:val="DefaultParagraphFont"/>
    <w:link w:val="af1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qFormat/>
    <w:rsid w:val="00EC7285"/>
    <w:pPr>
      <w:numPr>
        <w:numId w:val="2"/>
      </w:numPr>
      <w:ind w:left="738" w:hanging="45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e">
    <w:name w:val="ترجمه احادیث و اقوال عربی Char"/>
    <w:basedOn w:val="DefaultParagraphFont"/>
    <w:link w:val="af2"/>
    <w:rsid w:val="00F337D0"/>
    <w:rPr>
      <w:rFonts w:ascii="IRLotus" w:hAnsi="IRLotus" w:cs="IRLotus"/>
      <w:sz w:val="26"/>
      <w:szCs w:val="26"/>
    </w:rPr>
  </w:style>
  <w:style w:type="paragraph" w:customStyle="1" w:styleId="StyleComplexBLotus12ptJustifiedFirstline05cmCharCharChar2CharCharCharCharChar">
    <w:name w:val="Style (Complex) B Lotus 12 pt Justified First line:  0.5 cm Char Char Char2 Char Char Char Char Char"/>
    <w:basedOn w:val="Normal"/>
    <w:link w:val="StyleComplexBLotus12ptJustifiedFirstline05cmCharCharChar2CharCharCharCharCharChar"/>
    <w:rsid w:val="00EC7285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  <w:lang w:val="x-none" w:eastAsia="x-none"/>
    </w:rPr>
  </w:style>
  <w:style w:type="character" w:customStyle="1" w:styleId="Charf">
    <w:name w:val="شماره هایی متن Char"/>
    <w:basedOn w:val="DefaultParagraphFont"/>
    <w:link w:val="a0"/>
    <w:rsid w:val="00EC7285"/>
    <w:rPr>
      <w:rFonts w:ascii="IRLotus" w:hAnsi="IRLotus" w:cs="IRLotus"/>
      <w:sz w:val="26"/>
      <w:szCs w:val="26"/>
    </w:rPr>
  </w:style>
  <w:style w:type="character" w:customStyle="1" w:styleId="StyleComplexBLotus12ptJustifiedFirstline05cmCharCharChar2CharCharCharCharCharChar">
    <w:name w:val="Style (Complex) B Lotus 12 pt Justified First line:  0.5 cm Char Char Char2 Char Char Char Char Char Char"/>
    <w:link w:val="StyleComplexBLotus12ptJustifiedFirstline05cmCharCharChar2CharCharCharCharChar"/>
    <w:rsid w:val="00EC7285"/>
    <w:rPr>
      <w:rFonts w:ascii="B Badr" w:eastAsia="B Badr" w:hAnsi="B Badr" w:cs="B Badr"/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704C1F"/>
    <w:rPr>
      <w:b/>
      <w:bCs/>
      <w:i/>
      <w:iCs/>
      <w:color w:val="4F81BD"/>
    </w:rPr>
  </w:style>
  <w:style w:type="table" w:customStyle="1" w:styleId="TableGrid1">
    <w:name w:val="Table Grid1"/>
    <w:basedOn w:val="TableNormal"/>
    <w:next w:val="TableGrid"/>
    <w:uiPriority w:val="59"/>
    <w:rsid w:val="00A819D9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Hyperlink" w:uiPriority="99"/>
    <w:lsdException w:name="FollowedHyperlink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D74752"/>
    <w:pPr>
      <w:spacing w:line="226" w:lineRule="auto"/>
      <w:ind w:firstLine="284"/>
      <w:jc w:val="both"/>
    </w:pPr>
    <w:rPr>
      <w:rFonts w:ascii="KFGQPC Uthman Taha Naskh" w:hAnsi="KFGQPC Uthman Taha Naskh" w:cs="mylotus"/>
      <w:spacing w:val="6"/>
      <w:lang w:bidi="fa-IR"/>
    </w:rPr>
  </w:style>
  <w:style w:type="character" w:customStyle="1" w:styleId="Char1">
    <w:name w:val="نص عربي Char"/>
    <w:basedOn w:val="DefaultParagraphFont"/>
    <w:link w:val="a4"/>
    <w:rsid w:val="00D74752"/>
    <w:rPr>
      <w:rFonts w:ascii="KFGQPC Uthman Taha Naskh" w:hAnsi="KFGQPC Uthman Taha Naskh" w:cs="mylotus"/>
      <w:spacing w:val="6"/>
      <w:sz w:val="28"/>
      <w:szCs w:val="28"/>
    </w:rPr>
  </w:style>
  <w:style w:type="paragraph" w:customStyle="1" w:styleId="a5">
    <w:name w:val="تیتر سوم"/>
    <w:basedOn w:val="Normal"/>
    <w:qFormat/>
    <w:rsid w:val="00F337D0"/>
    <w:pPr>
      <w:spacing w:before="180"/>
      <w:jc w:val="both"/>
      <w:outlineLvl w:val="2"/>
    </w:pPr>
    <w:rPr>
      <w:rFonts w:ascii="B Lotus" w:hAnsi="B Lotus" w:cs="B 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qFormat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قوال عربی Char"/>
    <w:basedOn w:val="DefaultParagraphFont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3D54BC"/>
    <w:pPr>
      <w:spacing w:line="250" w:lineRule="auto"/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نص أحاديث Char"/>
    <w:basedOn w:val="DefaultParagraphFont"/>
    <w:link w:val="a7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9">
    <w:name w:val="متن بولد"/>
    <w:basedOn w:val="Normal"/>
    <w:link w:val="Char5"/>
    <w:qFormat/>
    <w:rsid w:val="003D54BC"/>
    <w:pPr>
      <w:spacing w:line="250" w:lineRule="auto"/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Char"/>
    <w:basedOn w:val="DefaultParagraphFont"/>
    <w:link w:val="a8"/>
    <w:rsid w:val="003D54BC"/>
    <w:rPr>
      <w:rFonts w:ascii="IRLotus" w:hAnsi="IRLotus" w:cs="IRLotus"/>
      <w:sz w:val="28"/>
      <w:szCs w:val="28"/>
    </w:rPr>
  </w:style>
  <w:style w:type="paragraph" w:customStyle="1" w:styleId="aa">
    <w:name w:val="آدرس آیات"/>
    <w:basedOn w:val="Normal"/>
    <w:link w:val="Char6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متن بولد Char"/>
    <w:basedOn w:val="DefaultParagraphFont"/>
    <w:link w:val="a9"/>
    <w:rsid w:val="003D54BC"/>
    <w:rPr>
      <w:rFonts w:ascii="IRLotus" w:hAnsi="IRLotus" w:cs="IRLotus"/>
      <w:b/>
      <w:bCs/>
      <w:sz w:val="28"/>
      <w:szCs w:val="28"/>
    </w:rPr>
  </w:style>
  <w:style w:type="paragraph" w:customStyle="1" w:styleId="ab">
    <w:name w:val="ترجمه آیات"/>
    <w:basedOn w:val="Normal"/>
    <w:link w:val="Char7"/>
    <w:qFormat/>
    <w:rsid w:val="003D54BC"/>
    <w:pPr>
      <w:spacing w:line="250" w:lineRule="auto"/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آدرس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c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basedOn w:val="DefaultParagraphFont"/>
    <w:link w:val="ab"/>
    <w:rsid w:val="003D54BC"/>
    <w:rPr>
      <w:rFonts w:ascii="IRLotus" w:hAnsi="IRLotus" w:cs="IRLotus"/>
      <w:sz w:val="26"/>
      <w:szCs w:val="26"/>
    </w:rPr>
  </w:style>
  <w:style w:type="paragraph" w:customStyle="1" w:styleId="ad">
    <w:name w:val="پاورقی"/>
    <w:basedOn w:val="Normal"/>
    <w:link w:val="Char9"/>
    <w:qFormat/>
    <w:rsid w:val="00EC7285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قوسين Char"/>
    <w:basedOn w:val="DefaultParagraphFont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qFormat/>
    <w:rsid w:val="00F337D0"/>
    <w:pPr>
      <w:ind w:left="284" w:hanging="284"/>
      <w:jc w:val="both"/>
    </w:pPr>
    <w:rPr>
      <w:rFonts w:ascii="IRLotus" w:hAnsi="IRLotus" w:cs="IRLotus"/>
      <w:b/>
      <w:bCs/>
      <w:sz w:val="24"/>
      <w:szCs w:val="24"/>
      <w:lang w:bidi="fa-IR"/>
    </w:rPr>
  </w:style>
  <w:style w:type="character" w:customStyle="1" w:styleId="Char9">
    <w:name w:val="پاورقی Char"/>
    <w:basedOn w:val="DefaultParagraphFont"/>
    <w:link w:val="ad"/>
    <w:rsid w:val="00EC7285"/>
    <w:rPr>
      <w:rFonts w:ascii="IRLotus" w:hAnsi="IRLotus" w:cs="IRLotus"/>
      <w:sz w:val="24"/>
      <w:szCs w:val="24"/>
    </w:rPr>
  </w:style>
  <w:style w:type="paragraph" w:customStyle="1" w:styleId="af">
    <w:name w:val="پاورقی عربی"/>
    <w:basedOn w:val="Normal"/>
    <w:link w:val="Charb"/>
    <w:qFormat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a">
    <w:name w:val="پاورقی بولد Char"/>
    <w:basedOn w:val="DefaultParagraphFont"/>
    <w:link w:val="ae"/>
    <w:rsid w:val="00F337D0"/>
    <w:rPr>
      <w:rFonts w:ascii="IRLotus" w:hAnsi="IRLotus" w:cs="IRLotus"/>
      <w:b/>
      <w:bCs/>
      <w:sz w:val="24"/>
      <w:szCs w:val="24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basedOn w:val="DefaultParagraphFont"/>
    <w:link w:val="af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f1">
    <w:name w:val="آیات"/>
    <w:basedOn w:val="Normal"/>
    <w:link w:val="Chard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basedOn w:val="DefaultParagraphFont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d">
    <w:name w:val="آیات Char"/>
    <w:basedOn w:val="DefaultParagraphFont"/>
    <w:link w:val="af1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qFormat/>
    <w:rsid w:val="00EC7285"/>
    <w:pPr>
      <w:numPr>
        <w:numId w:val="2"/>
      </w:numPr>
      <w:ind w:left="738" w:hanging="45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e">
    <w:name w:val="ترجمه احادیث و اقوال عربی Char"/>
    <w:basedOn w:val="DefaultParagraphFont"/>
    <w:link w:val="af2"/>
    <w:rsid w:val="00F337D0"/>
    <w:rPr>
      <w:rFonts w:ascii="IRLotus" w:hAnsi="IRLotus" w:cs="IRLotus"/>
      <w:sz w:val="26"/>
      <w:szCs w:val="26"/>
    </w:rPr>
  </w:style>
  <w:style w:type="paragraph" w:customStyle="1" w:styleId="StyleComplexBLotus12ptJustifiedFirstline05cmCharCharChar2CharCharCharCharChar">
    <w:name w:val="Style (Complex) B Lotus 12 pt Justified First line:  0.5 cm Char Char Char2 Char Char Char Char Char"/>
    <w:basedOn w:val="Normal"/>
    <w:link w:val="StyleComplexBLotus12ptJustifiedFirstline05cmCharCharChar2CharCharCharCharCharChar"/>
    <w:rsid w:val="00EC7285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  <w:lang w:val="x-none" w:eastAsia="x-none"/>
    </w:rPr>
  </w:style>
  <w:style w:type="character" w:customStyle="1" w:styleId="Charf">
    <w:name w:val="شماره هایی متن Char"/>
    <w:basedOn w:val="DefaultParagraphFont"/>
    <w:link w:val="a0"/>
    <w:rsid w:val="00EC7285"/>
    <w:rPr>
      <w:rFonts w:ascii="IRLotus" w:hAnsi="IRLotus" w:cs="IRLotus"/>
      <w:sz w:val="26"/>
      <w:szCs w:val="26"/>
    </w:rPr>
  </w:style>
  <w:style w:type="character" w:customStyle="1" w:styleId="StyleComplexBLotus12ptJustifiedFirstline05cmCharCharChar2CharCharCharCharCharChar">
    <w:name w:val="Style (Complex) B Lotus 12 pt Justified First line:  0.5 cm Char Char Char2 Char Char Char Char Char Char"/>
    <w:link w:val="StyleComplexBLotus12ptJustifiedFirstline05cmCharCharChar2CharCharCharCharChar"/>
    <w:rsid w:val="00EC7285"/>
    <w:rPr>
      <w:rFonts w:ascii="B Badr" w:eastAsia="B Badr" w:hAnsi="B Badr" w:cs="B Badr"/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704C1F"/>
    <w:rPr>
      <w:b/>
      <w:bCs/>
      <w:i/>
      <w:iCs/>
      <w:color w:val="4F81BD"/>
    </w:rPr>
  </w:style>
  <w:style w:type="table" w:customStyle="1" w:styleId="TableGrid1">
    <w:name w:val="Table Grid1"/>
    <w:basedOn w:val="TableNormal"/>
    <w:next w:val="TableGrid"/>
    <w:uiPriority w:val="59"/>
    <w:rsid w:val="00A819D9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mailto:contact@mowahedin.com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8DCF-7325-479F-8146-C8383806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16404</Words>
  <Characters>93505</Characters>
  <Application>Microsoft Office Word</Application>
  <DocSecurity>8</DocSecurity>
  <Lines>779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www.aqeedeh.com کتابخانه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109690</CharactersWithSpaces>
  <SharedDoc>false</SharedDoc>
  <HLinks>
    <vt:vector size="282" baseType="variant">
      <vt:variant>
        <vt:i4>1703986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_Toc381114102</vt:lpwstr>
      </vt:variant>
      <vt:variant>
        <vt:i4>1703986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_Toc381114101</vt:lpwstr>
      </vt:variant>
      <vt:variant>
        <vt:i4>1703986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_Toc381114100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_Toc381114099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_Toc381114098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_Toc381114097</vt:lpwstr>
      </vt:variant>
      <vt:variant>
        <vt:i4>1245235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_Toc381114096</vt:lpwstr>
      </vt:variant>
      <vt:variant>
        <vt:i4>1245235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_Toc381114095</vt:lpwstr>
      </vt:variant>
      <vt:variant>
        <vt:i4>1245235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_Toc381114094</vt:lpwstr>
      </vt:variant>
      <vt:variant>
        <vt:i4>1245235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_Toc381114093</vt:lpwstr>
      </vt:variant>
      <vt:variant>
        <vt:i4>1245235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_Toc381114092</vt:lpwstr>
      </vt:variant>
      <vt:variant>
        <vt:i4>1245235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_Toc381114091</vt:lpwstr>
      </vt:variant>
      <vt:variant>
        <vt:i4>1245235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_Toc381114090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_Toc381114089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_Toc381114088</vt:lpwstr>
      </vt:variant>
      <vt:variant>
        <vt:i4>1179699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_Toc381114087</vt:lpwstr>
      </vt:variant>
      <vt:variant>
        <vt:i4>1179699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_Toc381114086</vt:lpwstr>
      </vt:variant>
      <vt:variant>
        <vt:i4>1179699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_Toc381114085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_Toc381114084</vt:lpwstr>
      </vt:variant>
      <vt:variant>
        <vt:i4>1179699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_Toc381114083</vt:lpwstr>
      </vt:variant>
      <vt:variant>
        <vt:i4>1179699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_Toc381114082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_Toc381114081</vt:lpwstr>
      </vt:variant>
      <vt:variant>
        <vt:i4>1179699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_Toc381114080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_Toc381114079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_Toc381114078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_Toc381114077</vt:lpwstr>
      </vt:variant>
      <vt:variant>
        <vt:i4>1900595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_Toc381114076</vt:lpwstr>
      </vt:variant>
      <vt:variant>
        <vt:i4>1900595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_Toc381114075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_Toc381114074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_Toc381114073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_Toc381114072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_Toc381114071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_Toc381114070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_Toc381114069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_Toc381114068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_Toc381114067</vt:lpwstr>
      </vt:variant>
      <vt:variant>
        <vt:i4>1835059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_Toc381114066</vt:lpwstr>
      </vt:variant>
      <vt:variant>
        <vt:i4>1835059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_Toc381114065</vt:lpwstr>
      </vt:variant>
      <vt:variant>
        <vt:i4>1835059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_Toc381114064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_Toc381114063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_Toc381114062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_Toc381114061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_Toc381114060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_Toc381114059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_Toc381114058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_Toc381114057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_Toc381114056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 پیامبر صلی الله علیه وآله وسلم در حج</dc:title>
  <dc:subject>سیره نبوی</dc:subject>
  <dc:creator>سید جمال الدین هروی</dc:creator>
  <cp:keywords>کتابخانه; قلم; عقیده; موحدين; موحدین; کتاب; مكتبة; القلم; العقيدة; qalam; library; http:/qalamlib.com; http:/qalamlibrary.com; http:/mowahedin.com; http:/aqeedeh.com; حج; مکه; احکام; سیرت; رسول الله</cp:keywords>
  <dc:description>بیان سخنانِ گُهربار، ارشاداتِ حکیمانه و احوالِ پیامبر رحمت و مهربانی -محمد مصطفی صلی الله علیه و سلم - در طی سفرهای حجِ ایشان می‌باشد. این اثر، در شرحِ توأمان سیره رسول اکرم و احکام حج، سبک و سیاق جدیدی را برگزیده است؛ زیرا علاوه بر وثاقت احادیث و اخبار نقل شده درباره آن حضرت، جوانب پنهان و غیر مشهوری از حج‌کردنِ آن بزرگوار را منعکس می‌سازد که شاید بسیاری از مسلمانان از آن آگاهی نداشته باشند. نویسنده در این اثر کوشیده است تا عادت‌ها، رفتار و ویژگی‌های فردی و اخلاقی پیامبر را در این سفر معنوی بیان کند تا الگویی تمام عیار برای پیروان ایشان باشد، تا علاوه بر تبعیت فقهی و عملی از رسول اکرم، اخلاق حسنه ایشان را نیز سرلوحه زندگی و عبادات خود قرار دهند. لذا این کتاب، بیش از آن که یک مرجعِ فقهی و رساله عملی باشد، درسنامه‌ای اخلاقی است. فصل نخست، شرح راز و نیاز و مناجات پیامبر است با خدای تعالی و بیان حالات معنوی و روحانی ایشان در حج است. فصل دوم، ذکرِ رفتار پیامبر است با خانواده ونزدیکانشان در سفر حج و چگونگی آموزش احکام و اعمال حج به آنان و توصیه‌ها و تذکراتی که به آنان می‌دادند. فصل پایانی کتاب به نحوه سلوکِ پیامبر با امت اسلام و تعالیم و فتاوی و نصایح عمومیِ ایشان اختصاص دارد. ترجمه دیگری از این کتاب با عنوان «احوال پیامبر در حج» توسط قریب الله مطیع منتشر شده و در سایت عقیده موجود است.</dc:description>
  <cp:lastModifiedBy>Samsung</cp:lastModifiedBy>
  <cp:revision>2</cp:revision>
  <cp:lastPrinted>2004-01-04T08:12:00Z</cp:lastPrinted>
  <dcterms:created xsi:type="dcterms:W3CDTF">2016-06-07T07:46:00Z</dcterms:created>
  <dcterms:modified xsi:type="dcterms:W3CDTF">2016-06-07T07:46:00Z</dcterms:modified>
  <cp:version>1.0 May 2015</cp:version>
</cp:coreProperties>
</file>