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A9384B">
      <w:pPr>
        <w:rPr>
          <w:rFonts w:cs="B Titr"/>
          <w:b/>
          <w:bCs/>
          <w:sz w:val="42"/>
          <w:szCs w:val="42"/>
          <w:rtl/>
          <w:lang w:bidi="fa-IR"/>
        </w:rPr>
      </w:pPr>
      <w:bookmarkStart w:id="0" w:name="_GoBack"/>
      <w:bookmarkEnd w:id="0"/>
      <w:r>
        <w:rPr>
          <w:rFonts w:cs="B Titr"/>
          <w:b/>
          <w:bCs/>
          <w:sz w:val="70"/>
          <w:szCs w:val="70"/>
          <w:lang w:bidi="fa-IR"/>
        </w:rPr>
        <w:t xml:space="preserve"> </w:t>
      </w:r>
    </w:p>
    <w:p w:rsidR="007D22E3" w:rsidRPr="007D22E3" w:rsidRDefault="007D22E3" w:rsidP="00A9384B">
      <w:pPr>
        <w:rPr>
          <w:rFonts w:cs="B Titr"/>
          <w:b/>
          <w:bCs/>
          <w:sz w:val="36"/>
          <w:szCs w:val="36"/>
          <w:rtl/>
          <w:lang w:bidi="fa-IR"/>
        </w:rPr>
      </w:pPr>
    </w:p>
    <w:p w:rsidR="007D22E3" w:rsidRPr="007D22E3" w:rsidRDefault="007D22E3" w:rsidP="00A9384B">
      <w:pPr>
        <w:rPr>
          <w:rFonts w:cs="B Titr"/>
          <w:b/>
          <w:bCs/>
          <w:sz w:val="42"/>
          <w:szCs w:val="42"/>
          <w:rtl/>
          <w:lang w:bidi="fa-IR"/>
        </w:rPr>
      </w:pPr>
    </w:p>
    <w:p w:rsidR="00A9384B" w:rsidRDefault="00A9384B" w:rsidP="00A9384B">
      <w:pPr>
        <w:jc w:val="center"/>
        <w:rPr>
          <w:rFonts w:cs="B Titr"/>
          <w:b/>
          <w:bCs/>
          <w:sz w:val="76"/>
          <w:szCs w:val="76"/>
          <w:rtl/>
          <w:lang w:bidi="fa-IR"/>
        </w:rPr>
      </w:pPr>
      <w:r>
        <w:rPr>
          <w:rFonts w:cs="B Titr" w:hint="cs"/>
          <w:b/>
          <w:bCs/>
          <w:sz w:val="76"/>
          <w:szCs w:val="76"/>
          <w:rtl/>
          <w:lang w:bidi="fa-IR"/>
        </w:rPr>
        <w:t xml:space="preserve">اصحاب کرام از زبان </w:t>
      </w:r>
    </w:p>
    <w:p w:rsidR="00A9384B" w:rsidRPr="00284F7F" w:rsidRDefault="00A9384B" w:rsidP="00A9384B">
      <w:pPr>
        <w:jc w:val="center"/>
        <w:rPr>
          <w:b/>
          <w:bCs/>
          <w:sz w:val="30"/>
          <w:szCs w:val="30"/>
          <w:rtl/>
          <w:lang w:bidi="fa-IR"/>
        </w:rPr>
      </w:pPr>
      <w:r>
        <w:rPr>
          <w:rFonts w:cs="B Titr" w:hint="cs"/>
          <w:b/>
          <w:bCs/>
          <w:sz w:val="76"/>
          <w:szCs w:val="76"/>
          <w:rtl/>
          <w:lang w:bidi="fa-IR"/>
        </w:rPr>
        <w:t>پیامبر محبوب اسلام</w:t>
      </w:r>
    </w:p>
    <w:p w:rsidR="00A9384B" w:rsidRPr="007D22E3" w:rsidRDefault="00A9384B" w:rsidP="00A9384B">
      <w:pPr>
        <w:jc w:val="center"/>
        <w:rPr>
          <w:rFonts w:ascii="mylotus" w:hAnsi="mylotus" w:cs="mylotus"/>
          <w:b/>
          <w:bCs/>
          <w:sz w:val="40"/>
          <w:szCs w:val="40"/>
          <w:rtl/>
          <w:lang w:bidi="fa-IR"/>
        </w:rPr>
      </w:pPr>
    </w:p>
    <w:p w:rsidR="00A9384B" w:rsidRPr="00CF2372" w:rsidRDefault="00A9384B" w:rsidP="00A9384B">
      <w:pPr>
        <w:jc w:val="center"/>
        <w:rPr>
          <w:rFonts w:ascii="mylotus" w:hAnsi="mylotus" w:cs="mylotus"/>
          <w:b/>
          <w:bCs/>
          <w:sz w:val="34"/>
          <w:szCs w:val="34"/>
          <w:rtl/>
          <w:lang w:bidi="fa-IR"/>
        </w:rPr>
      </w:pPr>
    </w:p>
    <w:p w:rsidR="00A9384B" w:rsidRDefault="00A9384B" w:rsidP="00A9384B">
      <w:pPr>
        <w:jc w:val="center"/>
        <w:rPr>
          <w:rFonts w:cs="B Yagut"/>
          <w:b/>
          <w:bCs/>
          <w:sz w:val="32"/>
          <w:szCs w:val="32"/>
          <w:rtl/>
          <w:lang w:bidi="fa-IR"/>
        </w:rPr>
      </w:pPr>
      <w:r>
        <w:rPr>
          <w:rFonts w:cs="B Yagut" w:hint="cs"/>
          <w:b/>
          <w:bCs/>
          <w:sz w:val="32"/>
          <w:szCs w:val="32"/>
          <w:rtl/>
          <w:lang w:bidi="fa-IR"/>
        </w:rPr>
        <w:t>نویسنده</w:t>
      </w:r>
      <w:r>
        <w:rPr>
          <w:rFonts w:cs="B Yagut"/>
          <w:b/>
          <w:bCs/>
          <w:sz w:val="32"/>
          <w:szCs w:val="32"/>
          <w:rtl/>
          <w:lang w:bidi="fa-IR"/>
        </w:rPr>
        <w:t>:</w:t>
      </w:r>
    </w:p>
    <w:p w:rsidR="00A9384B" w:rsidRDefault="00A9384B" w:rsidP="00A9384B">
      <w:pPr>
        <w:jc w:val="center"/>
        <w:rPr>
          <w:rFonts w:cs="B Yagut"/>
          <w:sz w:val="36"/>
          <w:szCs w:val="36"/>
          <w:rtl/>
          <w:lang w:bidi="fa-IR"/>
        </w:rPr>
      </w:pPr>
      <w:r>
        <w:rPr>
          <w:rFonts w:cs="B Yagut" w:hint="cs"/>
          <w:b/>
          <w:bCs/>
          <w:sz w:val="36"/>
          <w:szCs w:val="36"/>
          <w:rtl/>
          <w:lang w:bidi="fa-IR"/>
        </w:rPr>
        <w:t xml:space="preserve">ابن تیمیه </w:t>
      </w:r>
      <w:r>
        <w:rPr>
          <w:rFonts w:cs="CTraditional Arabic" w:hint="cs"/>
          <w:sz w:val="36"/>
          <w:szCs w:val="36"/>
          <w:rtl/>
          <w:lang w:bidi="fa-IR"/>
        </w:rPr>
        <w:t>/</w:t>
      </w:r>
    </w:p>
    <w:p w:rsidR="00A9384B" w:rsidRPr="00A9384B" w:rsidRDefault="00A9384B" w:rsidP="00A9384B">
      <w:pPr>
        <w:jc w:val="center"/>
        <w:rPr>
          <w:rFonts w:cs="B Yagut"/>
          <w:sz w:val="26"/>
          <w:szCs w:val="26"/>
          <w:rtl/>
          <w:lang w:bidi="fa-IR"/>
        </w:rPr>
      </w:pPr>
    </w:p>
    <w:p w:rsidR="00A9384B" w:rsidRPr="00A9384B" w:rsidRDefault="00A9384B" w:rsidP="00A9384B">
      <w:pPr>
        <w:jc w:val="center"/>
        <w:rPr>
          <w:rFonts w:cs="B Yagut"/>
          <w:b/>
          <w:bCs/>
          <w:sz w:val="32"/>
          <w:szCs w:val="32"/>
          <w:rtl/>
          <w:lang w:bidi="fa-IR"/>
        </w:rPr>
      </w:pPr>
      <w:r w:rsidRPr="00A9384B">
        <w:rPr>
          <w:rFonts w:cs="B Yagut" w:hint="cs"/>
          <w:b/>
          <w:bCs/>
          <w:sz w:val="32"/>
          <w:szCs w:val="32"/>
          <w:rtl/>
          <w:lang w:bidi="fa-IR"/>
        </w:rPr>
        <w:t>گردآورنده و مترجم:</w:t>
      </w:r>
    </w:p>
    <w:p w:rsidR="00AE448C" w:rsidRPr="00A9384B" w:rsidRDefault="00A9384B" w:rsidP="00A9384B">
      <w:pPr>
        <w:jc w:val="center"/>
        <w:rPr>
          <w:rFonts w:cs="B Yagut"/>
          <w:b/>
          <w:bCs/>
          <w:sz w:val="6"/>
          <w:szCs w:val="6"/>
          <w:rtl/>
          <w:lang w:bidi="fa-IR"/>
        </w:rPr>
      </w:pPr>
      <w:r w:rsidRPr="00A9384B">
        <w:rPr>
          <w:rFonts w:cs="B Yagut" w:hint="cs"/>
          <w:b/>
          <w:bCs/>
          <w:sz w:val="36"/>
          <w:szCs w:val="36"/>
          <w:rtl/>
          <w:lang w:bidi="fa-IR"/>
        </w:rPr>
        <w:t>عبدالسلام</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1"/>
        <w:gridCol w:w="991"/>
        <w:gridCol w:w="465"/>
        <w:gridCol w:w="1049"/>
        <w:gridCol w:w="1976"/>
      </w:tblGrid>
      <w:tr w:rsidR="008C6424" w:rsidRPr="00C50D4D" w:rsidTr="008C6424">
        <w:trPr>
          <w:jc w:val="center"/>
        </w:trPr>
        <w:tc>
          <w:tcPr>
            <w:tcW w:w="1528" w:type="pct"/>
            <w:vAlign w:val="center"/>
          </w:tcPr>
          <w:p w:rsidR="008C6424" w:rsidRPr="00855B06" w:rsidRDefault="008C6424" w:rsidP="00B4765B">
            <w:pPr>
              <w:spacing w:after="60"/>
              <w:jc w:val="both"/>
              <w:rPr>
                <w:rFonts w:ascii="IRMitra" w:hAnsi="IRMitra" w:cs="IRMitra"/>
                <w:b/>
                <w:bCs/>
                <w:color w:val="FF0000"/>
                <w:sz w:val="27"/>
                <w:szCs w:val="27"/>
                <w:rtl/>
                <w:lang w:bidi="fa-IR"/>
              </w:rPr>
            </w:pPr>
            <w:bookmarkStart w:id="1" w:name="OLE_LINK9"/>
            <w:bookmarkStart w:id="2" w:name="OLE_LINK10"/>
            <w:bookmarkStart w:id="3" w:name="OLE_LINK11"/>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2" w:type="pct"/>
            <w:gridSpan w:val="4"/>
            <w:vAlign w:val="center"/>
          </w:tcPr>
          <w:p w:rsidR="008C6424" w:rsidRPr="00EE5903" w:rsidRDefault="008C6424" w:rsidP="008C6424">
            <w:pPr>
              <w:spacing w:after="60"/>
              <w:jc w:val="both"/>
              <w:rPr>
                <w:rFonts w:ascii="IRMitra" w:hAnsi="IRMitra" w:cs="IRMitra"/>
                <w:color w:val="244061" w:themeColor="accent1" w:themeShade="80"/>
                <w:sz w:val="29"/>
                <w:szCs w:val="29"/>
                <w:rtl/>
                <w:lang w:bidi="fa-IR"/>
              </w:rPr>
            </w:pPr>
            <w:r w:rsidRPr="008C6424">
              <w:rPr>
                <w:rFonts w:ascii="IRMitra" w:hAnsi="IRMitra" w:cs="IRMitra"/>
                <w:color w:val="244061" w:themeColor="accent1" w:themeShade="80"/>
                <w:sz w:val="29"/>
                <w:szCs w:val="29"/>
                <w:rtl/>
                <w:lang w:bidi="fa-IR"/>
              </w:rPr>
              <w:t>اصحاب کرام از زبان پ</w:t>
            </w:r>
            <w:r w:rsidRPr="008C6424">
              <w:rPr>
                <w:rFonts w:ascii="IRMitra" w:hAnsi="IRMitra" w:cs="IRMitra" w:hint="cs"/>
                <w:color w:val="244061" w:themeColor="accent1" w:themeShade="80"/>
                <w:sz w:val="29"/>
                <w:szCs w:val="29"/>
                <w:rtl/>
                <w:lang w:bidi="fa-IR"/>
              </w:rPr>
              <w:t>ی</w:t>
            </w:r>
            <w:r w:rsidRPr="008C6424">
              <w:rPr>
                <w:rFonts w:ascii="IRMitra" w:hAnsi="IRMitra" w:cs="IRMitra" w:hint="eastAsia"/>
                <w:color w:val="244061" w:themeColor="accent1" w:themeShade="80"/>
                <w:sz w:val="29"/>
                <w:szCs w:val="29"/>
                <w:rtl/>
                <w:lang w:bidi="fa-IR"/>
              </w:rPr>
              <w:t>امبر</w:t>
            </w:r>
            <w:r w:rsidRPr="008C6424">
              <w:rPr>
                <w:rFonts w:ascii="IRMitra" w:hAnsi="IRMitra" w:cs="IRMitra"/>
                <w:color w:val="244061" w:themeColor="accent1" w:themeShade="80"/>
                <w:sz w:val="29"/>
                <w:szCs w:val="29"/>
                <w:rtl/>
                <w:lang w:bidi="fa-IR"/>
              </w:rPr>
              <w:t xml:space="preserve"> محبوب اسلام</w:t>
            </w:r>
          </w:p>
        </w:tc>
      </w:tr>
      <w:tr w:rsidR="008C6424" w:rsidRPr="00C50D4D" w:rsidTr="008C6424">
        <w:trPr>
          <w:jc w:val="center"/>
        </w:trPr>
        <w:tc>
          <w:tcPr>
            <w:tcW w:w="1528" w:type="pct"/>
            <w:vAlign w:val="center"/>
          </w:tcPr>
          <w:p w:rsidR="008C6424" w:rsidRPr="00855B06" w:rsidRDefault="008C6424" w:rsidP="00B4765B">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2" w:type="pct"/>
            <w:gridSpan w:val="4"/>
            <w:vAlign w:val="center"/>
          </w:tcPr>
          <w:p w:rsidR="008C6424" w:rsidRPr="00855B06" w:rsidRDefault="002369CF" w:rsidP="00B4765B">
            <w:pPr>
              <w:spacing w:before="60" w:after="60"/>
              <w:jc w:val="both"/>
              <w:rPr>
                <w:rFonts w:ascii="IRMitra" w:hAnsi="IRMitra" w:cs="IRMitra"/>
                <w:color w:val="244061" w:themeColor="accent1" w:themeShade="80"/>
                <w:sz w:val="30"/>
                <w:szCs w:val="30"/>
                <w:rtl/>
                <w:lang w:bidi="fa-IR"/>
              </w:rPr>
            </w:pPr>
            <w:r w:rsidRPr="002369CF">
              <w:rPr>
                <w:rFonts w:ascii="IRMitra" w:hAnsi="IRMitra" w:cs="IRMitra"/>
                <w:color w:val="244061" w:themeColor="accent1" w:themeShade="80"/>
                <w:sz w:val="30"/>
                <w:szCs w:val="30"/>
                <w:rtl/>
                <w:lang w:bidi="fa-IR"/>
              </w:rPr>
              <w:t>مختارات من كتاب منهاج السنة لإبن تيمية</w:t>
            </w:r>
          </w:p>
        </w:tc>
      </w:tr>
      <w:tr w:rsidR="008C6424" w:rsidRPr="00C50D4D" w:rsidTr="008C6424">
        <w:trPr>
          <w:jc w:val="center"/>
        </w:trPr>
        <w:tc>
          <w:tcPr>
            <w:tcW w:w="1528" w:type="pct"/>
            <w:vAlign w:val="center"/>
          </w:tcPr>
          <w:p w:rsidR="008C6424" w:rsidRPr="00963510" w:rsidRDefault="008C6424" w:rsidP="00B4765B">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تالیف:</w:t>
            </w:r>
          </w:p>
        </w:tc>
        <w:tc>
          <w:tcPr>
            <w:tcW w:w="3472" w:type="pct"/>
            <w:gridSpan w:val="4"/>
            <w:vAlign w:val="center"/>
          </w:tcPr>
          <w:p w:rsidR="008C6424" w:rsidRDefault="008C6424" w:rsidP="00B4765B">
            <w:pPr>
              <w:spacing w:before="60" w:after="60"/>
              <w:jc w:val="both"/>
              <w:rPr>
                <w:rFonts w:ascii="IRMitra" w:hAnsi="IRMitra" w:cs="IRMitra"/>
                <w:color w:val="244061" w:themeColor="accent1" w:themeShade="80"/>
                <w:sz w:val="30"/>
                <w:szCs w:val="30"/>
                <w:rtl/>
                <w:lang w:bidi="fa-IR"/>
              </w:rPr>
            </w:pPr>
            <w:r w:rsidRPr="008C6424">
              <w:rPr>
                <w:rFonts w:ascii="IRMitra" w:hAnsi="IRMitra" w:cs="IRMitra"/>
                <w:color w:val="244061" w:themeColor="accent1" w:themeShade="80"/>
                <w:sz w:val="30"/>
                <w:szCs w:val="30"/>
                <w:rtl/>
                <w:lang w:bidi="fa-IR"/>
              </w:rPr>
              <w:t>ابن ت</w:t>
            </w:r>
            <w:r w:rsidRPr="008C6424">
              <w:rPr>
                <w:rFonts w:ascii="IRMitra" w:hAnsi="IRMitra" w:cs="IRMitra" w:hint="cs"/>
                <w:color w:val="244061" w:themeColor="accent1" w:themeShade="80"/>
                <w:sz w:val="30"/>
                <w:szCs w:val="30"/>
                <w:rtl/>
                <w:lang w:bidi="fa-IR"/>
              </w:rPr>
              <w:t>ی</w:t>
            </w:r>
            <w:r w:rsidRPr="008C6424">
              <w:rPr>
                <w:rFonts w:ascii="IRMitra" w:hAnsi="IRMitra" w:cs="IRMitra" w:hint="eastAsia"/>
                <w:color w:val="244061" w:themeColor="accent1" w:themeShade="80"/>
                <w:sz w:val="30"/>
                <w:szCs w:val="30"/>
                <w:rtl/>
                <w:lang w:bidi="fa-IR"/>
              </w:rPr>
              <w:t>م</w:t>
            </w:r>
            <w:r w:rsidRPr="008C6424">
              <w:rPr>
                <w:rFonts w:ascii="IRMitra" w:hAnsi="IRMitra" w:cs="IRMitra" w:hint="cs"/>
                <w:color w:val="244061" w:themeColor="accent1" w:themeShade="80"/>
                <w:sz w:val="30"/>
                <w:szCs w:val="30"/>
                <w:rtl/>
                <w:lang w:bidi="fa-IR"/>
              </w:rPr>
              <w:t>ی</w:t>
            </w:r>
            <w:r w:rsidRPr="008C6424">
              <w:rPr>
                <w:rFonts w:ascii="IRMitra" w:hAnsi="IRMitra" w:cs="IRMitra" w:hint="eastAsia"/>
                <w:color w:val="244061" w:themeColor="accent1" w:themeShade="80"/>
                <w:sz w:val="30"/>
                <w:szCs w:val="30"/>
                <w:rtl/>
                <w:lang w:bidi="fa-IR"/>
              </w:rPr>
              <w:t>ه</w:t>
            </w:r>
          </w:p>
        </w:tc>
      </w:tr>
      <w:tr w:rsidR="008C6424" w:rsidRPr="00C50D4D" w:rsidTr="008C6424">
        <w:trPr>
          <w:jc w:val="center"/>
        </w:trPr>
        <w:tc>
          <w:tcPr>
            <w:tcW w:w="1528" w:type="pct"/>
            <w:vAlign w:val="center"/>
          </w:tcPr>
          <w:p w:rsidR="008C6424" w:rsidRPr="00855B06" w:rsidRDefault="008C6424" w:rsidP="00B4765B">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2" w:type="pct"/>
            <w:gridSpan w:val="4"/>
            <w:vAlign w:val="center"/>
          </w:tcPr>
          <w:p w:rsidR="008C6424" w:rsidRPr="00855B06" w:rsidRDefault="008C6424" w:rsidP="00B4765B">
            <w:pPr>
              <w:spacing w:before="60" w:after="60"/>
              <w:jc w:val="both"/>
              <w:rPr>
                <w:rFonts w:ascii="IRMitra" w:hAnsi="IRMitra" w:cs="IRMitra"/>
                <w:color w:val="244061" w:themeColor="accent1" w:themeShade="80"/>
                <w:sz w:val="30"/>
                <w:szCs w:val="30"/>
                <w:rtl/>
                <w:lang w:bidi="fa-IR"/>
              </w:rPr>
            </w:pPr>
            <w:r w:rsidRPr="008C6424">
              <w:rPr>
                <w:rFonts w:ascii="IRMitra" w:hAnsi="IRMitra" w:cs="IRMitra"/>
                <w:color w:val="244061" w:themeColor="accent1" w:themeShade="80"/>
                <w:sz w:val="30"/>
                <w:szCs w:val="30"/>
                <w:rtl/>
                <w:lang w:bidi="fa-IR"/>
              </w:rPr>
              <w:t>عبدالسلام</w:t>
            </w:r>
          </w:p>
        </w:tc>
      </w:tr>
      <w:tr w:rsidR="008C6424" w:rsidRPr="00C50D4D" w:rsidTr="008C6424">
        <w:trPr>
          <w:jc w:val="center"/>
        </w:trPr>
        <w:tc>
          <w:tcPr>
            <w:tcW w:w="1528" w:type="pct"/>
            <w:vAlign w:val="center"/>
          </w:tcPr>
          <w:p w:rsidR="008C6424" w:rsidRPr="00855B06" w:rsidRDefault="008C6424" w:rsidP="00B4765B">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2" w:type="pct"/>
            <w:gridSpan w:val="4"/>
            <w:vAlign w:val="center"/>
          </w:tcPr>
          <w:p w:rsidR="008C6424" w:rsidRPr="00855B06" w:rsidRDefault="008C6424" w:rsidP="00B4765B">
            <w:pPr>
              <w:spacing w:before="60" w:after="60"/>
              <w:jc w:val="both"/>
              <w:rPr>
                <w:rFonts w:ascii="IRMitra" w:hAnsi="IRMitra" w:cs="IRMitra"/>
                <w:color w:val="244061" w:themeColor="accent1" w:themeShade="80"/>
                <w:sz w:val="30"/>
                <w:szCs w:val="30"/>
                <w:rtl/>
                <w:lang w:bidi="fa-IR"/>
              </w:rPr>
            </w:pPr>
            <w:r w:rsidRPr="008C6424">
              <w:rPr>
                <w:rFonts w:ascii="IRMitra" w:hAnsi="IRMitra" w:cs="IRMitra"/>
                <w:color w:val="244061" w:themeColor="accent1" w:themeShade="80"/>
                <w:sz w:val="30"/>
                <w:szCs w:val="30"/>
                <w:rtl/>
                <w:lang w:bidi="fa-IR"/>
              </w:rPr>
              <w:t>اهل ب</w:t>
            </w:r>
            <w:r w:rsidRPr="008C6424">
              <w:rPr>
                <w:rFonts w:ascii="IRMitra" w:hAnsi="IRMitra" w:cs="IRMitra" w:hint="cs"/>
                <w:color w:val="244061" w:themeColor="accent1" w:themeShade="80"/>
                <w:sz w:val="30"/>
                <w:szCs w:val="30"/>
                <w:rtl/>
                <w:lang w:bidi="fa-IR"/>
              </w:rPr>
              <w:t>ی</w:t>
            </w:r>
            <w:r w:rsidRPr="008C6424">
              <w:rPr>
                <w:rFonts w:ascii="IRMitra" w:hAnsi="IRMitra" w:cs="IRMitra" w:hint="eastAsia"/>
                <w:color w:val="244061" w:themeColor="accent1" w:themeShade="80"/>
                <w:sz w:val="30"/>
                <w:szCs w:val="30"/>
                <w:rtl/>
                <w:lang w:bidi="fa-IR"/>
              </w:rPr>
              <w:t>ت،</w:t>
            </w:r>
            <w:r w:rsidRPr="008C6424">
              <w:rPr>
                <w:rFonts w:ascii="IRMitra" w:hAnsi="IRMitra" w:cs="IRMitra"/>
                <w:color w:val="244061" w:themeColor="accent1" w:themeShade="80"/>
                <w:sz w:val="30"/>
                <w:szCs w:val="30"/>
                <w:rtl/>
                <w:lang w:bidi="fa-IR"/>
              </w:rPr>
              <w:t xml:space="preserve"> صحابه و تابع</w:t>
            </w:r>
            <w:r w:rsidRPr="008C6424">
              <w:rPr>
                <w:rFonts w:ascii="IRMitra" w:hAnsi="IRMitra" w:cs="IRMitra" w:hint="cs"/>
                <w:color w:val="244061" w:themeColor="accent1" w:themeShade="80"/>
                <w:sz w:val="30"/>
                <w:szCs w:val="30"/>
                <w:rtl/>
                <w:lang w:bidi="fa-IR"/>
              </w:rPr>
              <w:t>ی</w:t>
            </w:r>
            <w:r w:rsidRPr="008C6424">
              <w:rPr>
                <w:rFonts w:ascii="IRMitra" w:hAnsi="IRMitra" w:cs="IRMitra" w:hint="eastAsia"/>
                <w:color w:val="244061" w:themeColor="accent1" w:themeShade="80"/>
                <w:sz w:val="30"/>
                <w:szCs w:val="30"/>
                <w:rtl/>
                <w:lang w:bidi="fa-IR"/>
              </w:rPr>
              <w:t>ن</w:t>
            </w:r>
          </w:p>
        </w:tc>
      </w:tr>
      <w:tr w:rsidR="008C6424" w:rsidRPr="00C50D4D" w:rsidTr="008C6424">
        <w:trPr>
          <w:jc w:val="center"/>
        </w:trPr>
        <w:tc>
          <w:tcPr>
            <w:tcW w:w="1528" w:type="pct"/>
            <w:vAlign w:val="center"/>
          </w:tcPr>
          <w:p w:rsidR="008C6424" w:rsidRPr="00855B06" w:rsidRDefault="008C6424" w:rsidP="00B4765B">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2" w:type="pct"/>
            <w:gridSpan w:val="4"/>
            <w:vAlign w:val="center"/>
          </w:tcPr>
          <w:p w:rsidR="008C6424" w:rsidRPr="00855B06" w:rsidRDefault="008C6424" w:rsidP="00B4765B">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8C6424" w:rsidRPr="00C50D4D" w:rsidTr="008C6424">
        <w:trPr>
          <w:jc w:val="center"/>
        </w:trPr>
        <w:tc>
          <w:tcPr>
            <w:tcW w:w="1528" w:type="pct"/>
            <w:vAlign w:val="center"/>
          </w:tcPr>
          <w:p w:rsidR="008C6424" w:rsidRPr="00855B06" w:rsidRDefault="008C6424" w:rsidP="00B4765B">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2" w:type="pct"/>
            <w:gridSpan w:val="4"/>
            <w:vAlign w:val="center"/>
          </w:tcPr>
          <w:p w:rsidR="008C6424" w:rsidRPr="00855B06" w:rsidRDefault="008C6424" w:rsidP="00B4765B">
            <w:pPr>
              <w:spacing w:before="60" w:after="60"/>
              <w:jc w:val="both"/>
              <w:rPr>
                <w:rFonts w:ascii="IRMitra" w:hAnsi="IRMitra" w:cs="IRMitra"/>
                <w:color w:val="244061" w:themeColor="accent1" w:themeShade="80"/>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8C6424" w:rsidRPr="00C50D4D" w:rsidTr="008C6424">
        <w:trPr>
          <w:jc w:val="center"/>
        </w:trPr>
        <w:tc>
          <w:tcPr>
            <w:tcW w:w="1528" w:type="pct"/>
            <w:vAlign w:val="center"/>
          </w:tcPr>
          <w:p w:rsidR="008C6424" w:rsidRPr="00855B06" w:rsidRDefault="008C6424" w:rsidP="00B4765B">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2" w:type="pct"/>
            <w:gridSpan w:val="4"/>
            <w:vAlign w:val="center"/>
          </w:tcPr>
          <w:p w:rsidR="008C6424" w:rsidRPr="00855B06" w:rsidRDefault="008C6424" w:rsidP="00B4765B">
            <w:pPr>
              <w:spacing w:before="60" w:after="60"/>
              <w:jc w:val="both"/>
              <w:rPr>
                <w:rFonts w:ascii="IRMitra" w:hAnsi="IRMitra" w:cs="IRMitra"/>
                <w:color w:val="244061" w:themeColor="accent1" w:themeShade="80"/>
                <w:sz w:val="30"/>
                <w:szCs w:val="30"/>
                <w:lang w:bidi="fa-IR"/>
              </w:rPr>
            </w:pPr>
          </w:p>
        </w:tc>
      </w:tr>
      <w:tr w:rsidR="008C6424" w:rsidRPr="00C50D4D" w:rsidTr="00B4765B">
        <w:trPr>
          <w:jc w:val="center"/>
        </w:trPr>
        <w:tc>
          <w:tcPr>
            <w:tcW w:w="3469" w:type="pct"/>
            <w:gridSpan w:val="4"/>
            <w:vAlign w:val="center"/>
          </w:tcPr>
          <w:p w:rsidR="008C6424" w:rsidRPr="00AA082B" w:rsidRDefault="008C6424" w:rsidP="008C6424">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8C6424" w:rsidRPr="00AA384D" w:rsidRDefault="008C6424" w:rsidP="008C6424">
            <w:pPr>
              <w:jc w:val="center"/>
              <w:rPr>
                <w:rFonts w:asciiTheme="minorHAnsi" w:hAnsiTheme="minorHAnsi" w:cstheme="minorHAnsi"/>
                <w:b/>
                <w:bCs/>
                <w:sz w:val="27"/>
                <w:szCs w:val="27"/>
                <w:rtl/>
                <w:lang w:bidi="fa-IR"/>
              </w:rPr>
            </w:pPr>
            <w:r w:rsidRPr="00AA384D">
              <w:rPr>
                <w:rFonts w:asciiTheme="minorHAnsi" w:hAnsiTheme="minorHAnsi" w:cstheme="minorHAnsi"/>
                <w:b/>
                <w:bCs/>
                <w:color w:val="244061" w:themeColor="accent1" w:themeShade="80"/>
                <w:sz w:val="24"/>
                <w:szCs w:val="24"/>
                <w:lang w:bidi="fa-IR"/>
              </w:rPr>
              <w:t>www.aqeedeh.com</w:t>
            </w:r>
          </w:p>
        </w:tc>
        <w:tc>
          <w:tcPr>
            <w:tcW w:w="1531" w:type="pct"/>
          </w:tcPr>
          <w:p w:rsidR="008C6424" w:rsidRPr="00855B06" w:rsidRDefault="008C6424" w:rsidP="008C6424">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0963214" wp14:editId="0D0BE8BC">
                  <wp:extent cx="943200" cy="943200"/>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8C6424" w:rsidRPr="00C50D4D" w:rsidTr="008C6424">
        <w:trPr>
          <w:jc w:val="center"/>
        </w:trPr>
        <w:tc>
          <w:tcPr>
            <w:tcW w:w="1528" w:type="pct"/>
            <w:vAlign w:val="center"/>
          </w:tcPr>
          <w:p w:rsidR="008C6424" w:rsidRPr="00855B06" w:rsidRDefault="008C6424" w:rsidP="008C6424">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2" w:type="pct"/>
            <w:gridSpan w:val="4"/>
            <w:vAlign w:val="center"/>
          </w:tcPr>
          <w:p w:rsidR="008C6424" w:rsidRPr="00855B06" w:rsidRDefault="008C6424" w:rsidP="008C6424">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8C6424" w:rsidRPr="00C50D4D" w:rsidTr="00B4765B">
        <w:trPr>
          <w:jc w:val="center"/>
        </w:trPr>
        <w:tc>
          <w:tcPr>
            <w:tcW w:w="5000" w:type="pct"/>
            <w:gridSpan w:val="5"/>
            <w:vAlign w:val="bottom"/>
          </w:tcPr>
          <w:p w:rsidR="008C6424" w:rsidRPr="00855B06" w:rsidRDefault="008C6424" w:rsidP="008C6424">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C6424" w:rsidRPr="009110E1" w:rsidTr="008C6424">
        <w:trPr>
          <w:jc w:val="center"/>
        </w:trPr>
        <w:tc>
          <w:tcPr>
            <w:tcW w:w="2296" w:type="pct"/>
            <w:gridSpan w:val="2"/>
            <w:shd w:val="clear" w:color="auto" w:fill="auto"/>
          </w:tcPr>
          <w:p w:rsidR="008C6424" w:rsidRPr="00AA082B" w:rsidRDefault="008C6424" w:rsidP="008C6424">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8C6424" w:rsidRPr="00AA082B" w:rsidRDefault="008C6424" w:rsidP="008C6424">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8C6424" w:rsidRDefault="008C6424" w:rsidP="008C6424">
            <w:pPr>
              <w:bidi w:val="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8C6424" w:rsidRPr="00855B06" w:rsidRDefault="008C6424" w:rsidP="008C6424">
            <w:pPr>
              <w:bidi w:val="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8C6424" w:rsidRPr="00855B06" w:rsidRDefault="008C6424" w:rsidP="008C6424">
            <w:pPr>
              <w:bidi w:val="0"/>
              <w:jc w:val="both"/>
              <w:rPr>
                <w:rFonts w:ascii="IRMitra" w:hAnsi="IRMitra" w:cs="IRMitra"/>
                <w:color w:val="244061" w:themeColor="accent1" w:themeShade="80"/>
                <w:sz w:val="30"/>
                <w:szCs w:val="30"/>
                <w:rtl/>
                <w:lang w:bidi="fa-IR"/>
              </w:rPr>
            </w:pPr>
          </w:p>
        </w:tc>
        <w:tc>
          <w:tcPr>
            <w:tcW w:w="2343" w:type="pct"/>
            <w:gridSpan w:val="2"/>
          </w:tcPr>
          <w:p w:rsidR="008C6424" w:rsidRPr="009110E1" w:rsidRDefault="008C6424" w:rsidP="008C6424">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www.aqeedeh.com</w:t>
            </w:r>
          </w:p>
          <w:p w:rsidR="008C6424" w:rsidRPr="009110E1" w:rsidRDefault="008C6424" w:rsidP="008C6424">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www.islamtxt.com</w:t>
            </w:r>
          </w:p>
          <w:p w:rsidR="008C6424" w:rsidRPr="009110E1" w:rsidRDefault="00927631" w:rsidP="008C6424">
            <w:pPr>
              <w:widowControl w:val="0"/>
              <w:tabs>
                <w:tab w:val="right" w:leader="dot" w:pos="5138"/>
              </w:tabs>
              <w:bidi w:val="0"/>
              <w:jc w:val="both"/>
              <w:rPr>
                <w:rFonts w:ascii="Literata" w:hAnsi="Literata" w:cs="Times New Roman"/>
                <w:sz w:val="24"/>
                <w:szCs w:val="24"/>
              </w:rPr>
            </w:pPr>
            <w:hyperlink r:id="rId14" w:history="1">
              <w:r w:rsidR="008C6424" w:rsidRPr="009110E1">
                <w:rPr>
                  <w:rStyle w:val="Hyperlink"/>
                  <w:rFonts w:ascii="Literata" w:hAnsi="Literata"/>
                  <w:color w:val="auto"/>
                  <w:sz w:val="24"/>
                  <w:szCs w:val="24"/>
                  <w:u w:val="none"/>
                </w:rPr>
                <w:t>www.shabnam.cc</w:t>
              </w:r>
            </w:hyperlink>
          </w:p>
          <w:p w:rsidR="008C6424" w:rsidRPr="009110E1" w:rsidRDefault="008C6424" w:rsidP="008C6424">
            <w:pPr>
              <w:bidi w:val="0"/>
              <w:jc w:val="both"/>
              <w:rPr>
                <w:rFonts w:ascii="IRMitra" w:hAnsi="IRMitra" w:cs="IRMitra"/>
                <w:sz w:val="30"/>
                <w:szCs w:val="30"/>
                <w:rtl/>
                <w:lang w:bidi="fa-IR"/>
              </w:rPr>
            </w:pPr>
            <w:r w:rsidRPr="009110E1">
              <w:rPr>
                <w:rFonts w:ascii="Literata" w:hAnsi="Literata" w:cs="Times New Roman"/>
                <w:sz w:val="24"/>
                <w:szCs w:val="24"/>
              </w:rPr>
              <w:t>www.sadaislam.com</w:t>
            </w:r>
          </w:p>
        </w:tc>
      </w:tr>
      <w:tr w:rsidR="008C6424" w:rsidRPr="00EA1553" w:rsidTr="008C6424">
        <w:trPr>
          <w:jc w:val="center"/>
        </w:trPr>
        <w:tc>
          <w:tcPr>
            <w:tcW w:w="2296" w:type="pct"/>
            <w:gridSpan w:val="2"/>
          </w:tcPr>
          <w:p w:rsidR="008C6424" w:rsidRPr="00963510" w:rsidRDefault="008C6424" w:rsidP="00B4765B">
            <w:pPr>
              <w:spacing w:before="60" w:after="60"/>
              <w:rPr>
                <w:rFonts w:ascii="IRMitra" w:hAnsi="IRMitra" w:cs="IRMitra"/>
                <w:b/>
                <w:bCs/>
                <w:sz w:val="2"/>
                <w:szCs w:val="2"/>
                <w:rtl/>
                <w:lang w:bidi="fa-IR"/>
              </w:rPr>
            </w:pPr>
          </w:p>
        </w:tc>
        <w:tc>
          <w:tcPr>
            <w:tcW w:w="2704" w:type="pct"/>
            <w:gridSpan w:val="3"/>
          </w:tcPr>
          <w:p w:rsidR="008C6424" w:rsidRPr="00963510" w:rsidRDefault="008C6424" w:rsidP="00B4765B">
            <w:pPr>
              <w:spacing w:before="60" w:after="60"/>
              <w:rPr>
                <w:rFonts w:ascii="IRMitra" w:hAnsi="IRMitra" w:cs="IRMitra"/>
                <w:color w:val="244061" w:themeColor="accent1" w:themeShade="80"/>
                <w:sz w:val="2"/>
                <w:szCs w:val="2"/>
                <w:rtl/>
                <w:lang w:bidi="fa-IR"/>
              </w:rPr>
            </w:pPr>
          </w:p>
        </w:tc>
      </w:tr>
      <w:tr w:rsidR="008C6424" w:rsidRPr="00C50D4D" w:rsidTr="00B4765B">
        <w:trPr>
          <w:jc w:val="center"/>
        </w:trPr>
        <w:tc>
          <w:tcPr>
            <w:tcW w:w="5000" w:type="pct"/>
            <w:gridSpan w:val="5"/>
          </w:tcPr>
          <w:p w:rsidR="008C6424" w:rsidRPr="00855B06" w:rsidRDefault="008C6424" w:rsidP="00B4765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DD9DBF1" wp14:editId="09D7A184">
                  <wp:extent cx="1755830" cy="913994"/>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5830" cy="913994"/>
                          </a:xfrm>
                          <a:prstGeom prst="rect">
                            <a:avLst/>
                          </a:prstGeom>
                        </pic:spPr>
                      </pic:pic>
                    </a:graphicData>
                  </a:graphic>
                </wp:inline>
              </w:drawing>
            </w:r>
          </w:p>
        </w:tc>
      </w:tr>
      <w:tr w:rsidR="008C6424" w:rsidRPr="00C50D4D" w:rsidTr="00B4765B">
        <w:trPr>
          <w:jc w:val="center"/>
        </w:trPr>
        <w:tc>
          <w:tcPr>
            <w:tcW w:w="5000" w:type="pct"/>
            <w:gridSpan w:val="5"/>
            <w:vAlign w:val="center"/>
          </w:tcPr>
          <w:p w:rsidR="008C6424" w:rsidRDefault="008C6424" w:rsidP="008C6424">
            <w:pPr>
              <w:jc w:val="center"/>
              <w:rPr>
                <w:rFonts w:ascii="IRMitra" w:hAnsi="IRMitra" w:cs="IRMitra"/>
                <w:noProof/>
                <w:color w:val="244061" w:themeColor="accent1" w:themeShade="80"/>
                <w:sz w:val="30"/>
                <w:szCs w:val="30"/>
                <w:rtl/>
              </w:rPr>
            </w:pPr>
            <w:r w:rsidRPr="00963510">
              <w:rPr>
                <w:rFonts w:ascii="IRMitra" w:hAnsi="IRMitra" w:cs="IRMitra"/>
                <w:noProof/>
                <w:color w:val="244061" w:themeColor="accent1" w:themeShade="80"/>
                <w:sz w:val="26"/>
                <w:szCs w:val="26"/>
              </w:rPr>
              <w:t>contact@mowahedin.com</w:t>
            </w:r>
          </w:p>
        </w:tc>
      </w:tr>
      <w:bookmarkEnd w:id="1"/>
      <w:bookmarkEnd w:id="2"/>
      <w:bookmarkEnd w:id="3"/>
    </w:tbl>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A9384B" w:rsidRDefault="00D643BE" w:rsidP="00796E48">
      <w:pPr>
        <w:jc w:val="center"/>
        <w:rPr>
          <w:rFonts w:ascii="IranNastaliq" w:hAnsi="IranNastaliq" w:cs="IranNastaliq"/>
          <w:sz w:val="32"/>
          <w:szCs w:val="32"/>
          <w:rtl/>
          <w:lang w:bidi="fa-IR"/>
        </w:rPr>
      </w:pPr>
      <w:bookmarkStart w:id="4" w:name="_Toc62138800"/>
      <w:bookmarkStart w:id="5" w:name="_Toc272967535"/>
      <w:r w:rsidRPr="00A9384B">
        <w:rPr>
          <w:rFonts w:ascii="IranNastaliq" w:hAnsi="IranNastaliq" w:cs="IranNastaliq"/>
          <w:sz w:val="32"/>
          <w:szCs w:val="32"/>
          <w:rtl/>
          <w:lang w:bidi="fa-IR"/>
        </w:rPr>
        <w:lastRenderedPageBreak/>
        <w:t>بسم الله الرحمن الرحیم</w:t>
      </w:r>
    </w:p>
    <w:p w:rsidR="00BB0CA3" w:rsidRPr="00474582" w:rsidRDefault="005037D1" w:rsidP="00A9384B">
      <w:pPr>
        <w:pStyle w:val="a1"/>
        <w:rPr>
          <w:rtl/>
        </w:rPr>
      </w:pPr>
      <w:bookmarkStart w:id="6" w:name="_Toc275041238"/>
      <w:bookmarkStart w:id="7" w:name="_Toc387225234"/>
      <w:r w:rsidRPr="00D97A5E">
        <w:rPr>
          <w:rtl/>
        </w:rPr>
        <w:t>فهرست مطال</w:t>
      </w:r>
      <w:bookmarkEnd w:id="4"/>
      <w:bookmarkEnd w:id="5"/>
      <w:bookmarkEnd w:id="6"/>
      <w:r w:rsidR="00BB0CA3">
        <w:rPr>
          <w:rtl/>
        </w:rPr>
        <w:t>ب</w:t>
      </w:r>
      <w:bookmarkEnd w:id="7"/>
    </w:p>
    <w:p w:rsidR="0030626E" w:rsidRDefault="0030626E" w:rsidP="0030626E">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سوم;3;تیتر اول1111111111111;1" </w:instrText>
      </w:r>
      <w:r>
        <w:rPr>
          <w:rFonts w:ascii="IranNastaliq" w:hAnsi="IranNastaliq" w:cs="IranNastaliq"/>
          <w:bCs w:val="0"/>
          <w:sz w:val="30"/>
          <w:szCs w:val="30"/>
          <w:rtl/>
          <w:lang w:bidi="fa-IR"/>
        </w:rPr>
        <w:fldChar w:fldCharType="separate"/>
      </w:r>
      <w:hyperlink w:anchor="_Toc387225235" w:history="1">
        <w:r w:rsidRPr="00460841">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Toc387225235 \h</w:instrText>
        </w:r>
        <w:r>
          <w:rPr>
            <w:noProof/>
            <w:webHidden/>
            <w:rtl/>
          </w:rPr>
          <w:instrText xml:space="preserve"> </w:instrText>
        </w:r>
        <w:r>
          <w:rPr>
            <w:rStyle w:val="Hyperlink"/>
            <w:noProof/>
            <w:rtl/>
          </w:rPr>
        </w:r>
        <w:r>
          <w:rPr>
            <w:rStyle w:val="Hyperlink"/>
            <w:noProof/>
            <w:rtl/>
          </w:rPr>
          <w:fldChar w:fldCharType="separate"/>
        </w:r>
        <w:r w:rsidR="007D22E3">
          <w:rPr>
            <w:noProof/>
            <w:webHidden/>
            <w:rtl/>
          </w:rPr>
          <w:t>3</w:t>
        </w:r>
        <w:r>
          <w:rPr>
            <w:rStyle w:val="Hyperlink"/>
            <w:noProof/>
            <w:rtl/>
          </w:rPr>
          <w:fldChar w:fldCharType="end"/>
        </w:r>
      </w:hyperlink>
    </w:p>
    <w:p w:rsidR="0030626E" w:rsidRDefault="00927631">
      <w:pPr>
        <w:pStyle w:val="TOC1"/>
        <w:tabs>
          <w:tab w:val="right" w:leader="dot" w:pos="6226"/>
        </w:tabs>
        <w:rPr>
          <w:rFonts w:ascii="Calibri" w:hAnsi="Calibri" w:cs="Arial"/>
          <w:bCs w:val="0"/>
          <w:noProof/>
          <w:sz w:val="22"/>
          <w:szCs w:val="22"/>
          <w:rtl/>
          <w:lang w:bidi="fa-IR"/>
        </w:rPr>
      </w:pPr>
      <w:hyperlink w:anchor="_Toc387225236" w:history="1">
        <w:r w:rsidR="0030626E" w:rsidRPr="00460841">
          <w:rPr>
            <w:rStyle w:val="Hyperlink"/>
            <w:rFonts w:hint="eastAsia"/>
            <w:noProof/>
            <w:rtl/>
          </w:rPr>
          <w:t>عالمترين</w:t>
        </w:r>
        <w:r w:rsidR="0030626E" w:rsidRPr="00460841">
          <w:rPr>
            <w:rStyle w:val="Hyperlink"/>
            <w:noProof/>
            <w:rtl/>
          </w:rPr>
          <w:t xml:space="preserve"> </w:t>
        </w:r>
        <w:r w:rsidR="0030626E" w:rsidRPr="00460841">
          <w:rPr>
            <w:rStyle w:val="Hyperlink"/>
            <w:rFonts w:hint="eastAsia"/>
            <w:noProof/>
            <w:rtl/>
          </w:rPr>
          <w:t>صحابه</w:t>
        </w:r>
        <w:r w:rsidR="0030626E" w:rsidRPr="00460841">
          <w:rPr>
            <w:rStyle w:val="Hyperlink"/>
            <w:noProof/>
            <w:rtl/>
          </w:rPr>
          <w:t xml:space="preserve"> </w:t>
        </w:r>
        <w:r w:rsidR="0030626E" w:rsidRPr="00460841">
          <w:rPr>
            <w:rStyle w:val="Hyperlink"/>
            <w:rFonts w:hint="eastAsia"/>
            <w:noProof/>
            <w:rtl/>
          </w:rPr>
          <w:t>چه</w:t>
        </w:r>
        <w:r w:rsidR="0030626E" w:rsidRPr="00460841">
          <w:rPr>
            <w:rStyle w:val="Hyperlink"/>
            <w:noProof/>
            <w:rtl/>
          </w:rPr>
          <w:t xml:space="preserve"> </w:t>
        </w:r>
        <w:r w:rsidR="0030626E" w:rsidRPr="00460841">
          <w:rPr>
            <w:rStyle w:val="Hyperlink"/>
            <w:rFonts w:hint="eastAsia"/>
            <w:noProof/>
            <w:rtl/>
          </w:rPr>
          <w:t>كساني</w:t>
        </w:r>
        <w:r w:rsidR="0030626E" w:rsidRPr="00460841">
          <w:rPr>
            <w:rStyle w:val="Hyperlink"/>
            <w:noProof/>
            <w:rtl/>
          </w:rPr>
          <w:t xml:space="preserve"> </w:t>
        </w:r>
        <w:r w:rsidR="0030626E" w:rsidRPr="00460841">
          <w:rPr>
            <w:rStyle w:val="Hyperlink"/>
            <w:rFonts w:hint="eastAsia"/>
            <w:noProof/>
            <w:rtl/>
          </w:rPr>
          <w:t>بودند؟</w:t>
        </w:r>
        <w:r w:rsidR="0030626E">
          <w:rPr>
            <w:noProof/>
            <w:webHidden/>
            <w:rtl/>
          </w:rPr>
          <w:tab/>
        </w:r>
        <w:r w:rsidR="0030626E">
          <w:rPr>
            <w:rStyle w:val="Hyperlink"/>
            <w:noProof/>
            <w:rtl/>
          </w:rPr>
          <w:fldChar w:fldCharType="begin"/>
        </w:r>
        <w:r w:rsidR="0030626E">
          <w:rPr>
            <w:noProof/>
            <w:webHidden/>
            <w:rtl/>
          </w:rPr>
          <w:instrText xml:space="preserve"> </w:instrText>
        </w:r>
        <w:r w:rsidR="0030626E">
          <w:rPr>
            <w:noProof/>
            <w:webHidden/>
          </w:rPr>
          <w:instrText>PAGEREF</w:instrText>
        </w:r>
        <w:r w:rsidR="0030626E">
          <w:rPr>
            <w:noProof/>
            <w:webHidden/>
            <w:rtl/>
          </w:rPr>
          <w:instrText xml:space="preserve"> _</w:instrText>
        </w:r>
        <w:r w:rsidR="0030626E">
          <w:rPr>
            <w:noProof/>
            <w:webHidden/>
          </w:rPr>
          <w:instrText>Toc387225236 \h</w:instrText>
        </w:r>
        <w:r w:rsidR="0030626E">
          <w:rPr>
            <w:noProof/>
            <w:webHidden/>
            <w:rtl/>
          </w:rPr>
          <w:instrText xml:space="preserve"> </w:instrText>
        </w:r>
        <w:r w:rsidR="0030626E">
          <w:rPr>
            <w:rStyle w:val="Hyperlink"/>
            <w:noProof/>
            <w:rtl/>
          </w:rPr>
        </w:r>
        <w:r w:rsidR="0030626E">
          <w:rPr>
            <w:rStyle w:val="Hyperlink"/>
            <w:noProof/>
            <w:rtl/>
          </w:rPr>
          <w:fldChar w:fldCharType="separate"/>
        </w:r>
        <w:r w:rsidR="007D22E3">
          <w:rPr>
            <w:noProof/>
            <w:webHidden/>
            <w:rtl/>
          </w:rPr>
          <w:t>20</w:t>
        </w:r>
        <w:r w:rsidR="0030626E">
          <w:rPr>
            <w:rStyle w:val="Hyperlink"/>
            <w:noProof/>
            <w:rtl/>
          </w:rPr>
          <w:fldChar w:fldCharType="end"/>
        </w:r>
      </w:hyperlink>
    </w:p>
    <w:p w:rsidR="0030626E" w:rsidRDefault="00927631">
      <w:pPr>
        <w:pStyle w:val="TOC1"/>
        <w:tabs>
          <w:tab w:val="right" w:leader="dot" w:pos="6226"/>
        </w:tabs>
        <w:rPr>
          <w:rFonts w:ascii="Calibri" w:hAnsi="Calibri" w:cs="Arial"/>
          <w:bCs w:val="0"/>
          <w:noProof/>
          <w:sz w:val="22"/>
          <w:szCs w:val="22"/>
          <w:rtl/>
          <w:lang w:bidi="fa-IR"/>
        </w:rPr>
      </w:pPr>
      <w:hyperlink w:anchor="_Toc387225237" w:history="1">
        <w:r w:rsidR="0030626E" w:rsidRPr="00460841">
          <w:rPr>
            <w:rStyle w:val="Hyperlink"/>
            <w:rFonts w:hint="eastAsia"/>
            <w:noProof/>
            <w:rtl/>
          </w:rPr>
          <w:t>افضل</w:t>
        </w:r>
        <w:r w:rsidR="0030626E" w:rsidRPr="00460841">
          <w:rPr>
            <w:rStyle w:val="Hyperlink"/>
            <w:noProof/>
            <w:rtl/>
          </w:rPr>
          <w:t xml:space="preserve"> </w:t>
        </w:r>
        <w:r w:rsidR="0030626E" w:rsidRPr="00460841">
          <w:rPr>
            <w:rStyle w:val="Hyperlink"/>
            <w:rFonts w:hint="eastAsia"/>
            <w:noProof/>
            <w:rtl/>
          </w:rPr>
          <w:t>اصحاب</w:t>
        </w:r>
        <w:r w:rsidR="0030626E" w:rsidRPr="00460841">
          <w:rPr>
            <w:rStyle w:val="Hyperlink"/>
            <w:noProof/>
            <w:rtl/>
          </w:rPr>
          <w:t xml:space="preserve"> </w:t>
        </w:r>
        <w:r w:rsidR="0030626E" w:rsidRPr="00460841">
          <w:rPr>
            <w:rStyle w:val="Hyperlink"/>
            <w:rFonts w:hint="eastAsia"/>
            <w:noProof/>
            <w:rtl/>
          </w:rPr>
          <w:t>چه</w:t>
        </w:r>
        <w:r w:rsidR="0030626E" w:rsidRPr="00460841">
          <w:rPr>
            <w:rStyle w:val="Hyperlink"/>
            <w:noProof/>
            <w:rtl/>
          </w:rPr>
          <w:t xml:space="preserve"> </w:t>
        </w:r>
        <w:r w:rsidR="0030626E" w:rsidRPr="00460841">
          <w:rPr>
            <w:rStyle w:val="Hyperlink"/>
            <w:rFonts w:hint="eastAsia"/>
            <w:noProof/>
            <w:rtl/>
          </w:rPr>
          <w:t>كساني</w:t>
        </w:r>
        <w:r w:rsidR="0030626E" w:rsidRPr="00460841">
          <w:rPr>
            <w:rStyle w:val="Hyperlink"/>
            <w:noProof/>
            <w:rtl/>
          </w:rPr>
          <w:t xml:space="preserve"> </w:t>
        </w:r>
        <w:r w:rsidR="0030626E" w:rsidRPr="00460841">
          <w:rPr>
            <w:rStyle w:val="Hyperlink"/>
            <w:rFonts w:hint="eastAsia"/>
            <w:noProof/>
            <w:rtl/>
          </w:rPr>
          <w:t>هستند؟</w:t>
        </w:r>
        <w:r w:rsidR="0030626E">
          <w:rPr>
            <w:noProof/>
            <w:webHidden/>
            <w:rtl/>
          </w:rPr>
          <w:tab/>
        </w:r>
        <w:r w:rsidR="0030626E">
          <w:rPr>
            <w:rStyle w:val="Hyperlink"/>
            <w:noProof/>
            <w:rtl/>
          </w:rPr>
          <w:fldChar w:fldCharType="begin"/>
        </w:r>
        <w:r w:rsidR="0030626E">
          <w:rPr>
            <w:noProof/>
            <w:webHidden/>
            <w:rtl/>
          </w:rPr>
          <w:instrText xml:space="preserve"> </w:instrText>
        </w:r>
        <w:r w:rsidR="0030626E">
          <w:rPr>
            <w:noProof/>
            <w:webHidden/>
          </w:rPr>
          <w:instrText>PAGEREF</w:instrText>
        </w:r>
        <w:r w:rsidR="0030626E">
          <w:rPr>
            <w:noProof/>
            <w:webHidden/>
            <w:rtl/>
          </w:rPr>
          <w:instrText xml:space="preserve"> _</w:instrText>
        </w:r>
        <w:r w:rsidR="0030626E">
          <w:rPr>
            <w:noProof/>
            <w:webHidden/>
          </w:rPr>
          <w:instrText>Toc387225237 \h</w:instrText>
        </w:r>
        <w:r w:rsidR="0030626E">
          <w:rPr>
            <w:noProof/>
            <w:webHidden/>
            <w:rtl/>
          </w:rPr>
          <w:instrText xml:space="preserve"> </w:instrText>
        </w:r>
        <w:r w:rsidR="0030626E">
          <w:rPr>
            <w:rStyle w:val="Hyperlink"/>
            <w:noProof/>
            <w:rtl/>
          </w:rPr>
        </w:r>
        <w:r w:rsidR="0030626E">
          <w:rPr>
            <w:rStyle w:val="Hyperlink"/>
            <w:noProof/>
            <w:rtl/>
          </w:rPr>
          <w:fldChar w:fldCharType="separate"/>
        </w:r>
        <w:r w:rsidR="007D22E3">
          <w:rPr>
            <w:noProof/>
            <w:webHidden/>
            <w:rtl/>
          </w:rPr>
          <w:t>37</w:t>
        </w:r>
        <w:r w:rsidR="0030626E">
          <w:rPr>
            <w:rStyle w:val="Hyperlink"/>
            <w:noProof/>
            <w:rtl/>
          </w:rPr>
          <w:fldChar w:fldCharType="end"/>
        </w:r>
      </w:hyperlink>
    </w:p>
    <w:p w:rsidR="0030626E" w:rsidRDefault="00927631">
      <w:pPr>
        <w:pStyle w:val="TOC1"/>
        <w:tabs>
          <w:tab w:val="right" w:leader="dot" w:pos="6226"/>
        </w:tabs>
        <w:rPr>
          <w:rFonts w:ascii="Calibri" w:hAnsi="Calibri" w:cs="Arial"/>
          <w:bCs w:val="0"/>
          <w:noProof/>
          <w:sz w:val="22"/>
          <w:szCs w:val="22"/>
          <w:rtl/>
          <w:lang w:bidi="fa-IR"/>
        </w:rPr>
      </w:pPr>
      <w:hyperlink w:anchor="_Toc387225238" w:history="1">
        <w:r w:rsidR="0030626E" w:rsidRPr="00460841">
          <w:rPr>
            <w:rStyle w:val="Hyperlink"/>
            <w:rFonts w:hint="eastAsia"/>
            <w:noProof/>
            <w:rtl/>
          </w:rPr>
          <w:t>تفضيل</w:t>
        </w:r>
        <w:r w:rsidR="0030626E" w:rsidRPr="00460841">
          <w:rPr>
            <w:rStyle w:val="Hyperlink"/>
            <w:noProof/>
            <w:rtl/>
          </w:rPr>
          <w:t xml:space="preserve"> </w:t>
        </w:r>
        <w:r w:rsidR="0030626E" w:rsidRPr="00460841">
          <w:rPr>
            <w:rStyle w:val="Hyperlink"/>
            <w:rFonts w:hint="eastAsia"/>
            <w:noProof/>
            <w:rtl/>
          </w:rPr>
          <w:t>سه</w:t>
        </w:r>
        <w:r w:rsidR="0030626E" w:rsidRPr="00460841">
          <w:rPr>
            <w:rStyle w:val="Hyperlink"/>
            <w:noProof/>
            <w:rtl/>
          </w:rPr>
          <w:t xml:space="preserve"> </w:t>
        </w:r>
        <w:r w:rsidR="0030626E" w:rsidRPr="00460841">
          <w:rPr>
            <w:rStyle w:val="Hyperlink"/>
            <w:rFonts w:hint="eastAsia"/>
            <w:noProof/>
            <w:rtl/>
          </w:rPr>
          <w:t>خليفه</w:t>
        </w:r>
        <w:r w:rsidR="0030626E" w:rsidRPr="00460841">
          <w:rPr>
            <w:rStyle w:val="Hyperlink"/>
            <w:noProof/>
            <w:rtl/>
          </w:rPr>
          <w:t xml:space="preserve"> </w:t>
        </w:r>
        <w:r w:rsidR="0030626E" w:rsidRPr="00460841">
          <w:rPr>
            <w:rStyle w:val="Hyperlink"/>
            <w:rFonts w:hint="eastAsia"/>
            <w:noProof/>
            <w:rtl/>
          </w:rPr>
          <w:t>اول</w:t>
        </w:r>
        <w:r w:rsidR="0030626E" w:rsidRPr="00460841">
          <w:rPr>
            <w:rStyle w:val="Hyperlink"/>
            <w:noProof/>
            <w:rtl/>
          </w:rPr>
          <w:t xml:space="preserve"> </w:t>
        </w:r>
        <w:r w:rsidR="0030626E" w:rsidRPr="00460841">
          <w:rPr>
            <w:rStyle w:val="Hyperlink"/>
            <w:rFonts w:hint="eastAsia"/>
            <w:noProof/>
            <w:rtl/>
          </w:rPr>
          <w:t>بر</w:t>
        </w:r>
        <w:r w:rsidR="0030626E" w:rsidRPr="00460841">
          <w:rPr>
            <w:rStyle w:val="Hyperlink"/>
            <w:noProof/>
            <w:rtl/>
          </w:rPr>
          <w:t xml:space="preserve"> </w:t>
        </w:r>
        <w:r w:rsidR="0030626E" w:rsidRPr="00460841">
          <w:rPr>
            <w:rStyle w:val="Hyperlink"/>
            <w:rFonts w:hint="eastAsia"/>
            <w:noProof/>
            <w:rtl/>
          </w:rPr>
          <w:t>علي</w:t>
        </w:r>
        <w:r w:rsidR="0030626E" w:rsidRPr="00460841">
          <w:rPr>
            <w:rStyle w:val="Hyperlink"/>
            <w:noProof/>
            <w:rtl/>
          </w:rPr>
          <w:t xml:space="preserve"> </w:t>
        </w:r>
        <w:r w:rsidR="0030626E" w:rsidRPr="0030626E">
          <w:rPr>
            <w:rStyle w:val="Hyperlink"/>
            <w:rFonts w:hint="cs"/>
            <w:bCs w:val="0"/>
            <w:noProof/>
            <w:rtl/>
          </w:rPr>
          <w:sym w:font="AGA Arabesque" w:char="F074"/>
        </w:r>
        <w:r w:rsidR="0030626E">
          <w:rPr>
            <w:noProof/>
            <w:webHidden/>
            <w:rtl/>
          </w:rPr>
          <w:tab/>
        </w:r>
        <w:r w:rsidR="0030626E">
          <w:rPr>
            <w:rStyle w:val="Hyperlink"/>
            <w:noProof/>
            <w:rtl/>
          </w:rPr>
          <w:fldChar w:fldCharType="begin"/>
        </w:r>
        <w:r w:rsidR="0030626E">
          <w:rPr>
            <w:noProof/>
            <w:webHidden/>
            <w:rtl/>
          </w:rPr>
          <w:instrText xml:space="preserve"> </w:instrText>
        </w:r>
        <w:r w:rsidR="0030626E">
          <w:rPr>
            <w:noProof/>
            <w:webHidden/>
          </w:rPr>
          <w:instrText>PAGEREF</w:instrText>
        </w:r>
        <w:r w:rsidR="0030626E">
          <w:rPr>
            <w:noProof/>
            <w:webHidden/>
            <w:rtl/>
          </w:rPr>
          <w:instrText xml:space="preserve"> _</w:instrText>
        </w:r>
        <w:r w:rsidR="0030626E">
          <w:rPr>
            <w:noProof/>
            <w:webHidden/>
          </w:rPr>
          <w:instrText>Toc387225238 \h</w:instrText>
        </w:r>
        <w:r w:rsidR="0030626E">
          <w:rPr>
            <w:noProof/>
            <w:webHidden/>
            <w:rtl/>
          </w:rPr>
          <w:instrText xml:space="preserve"> </w:instrText>
        </w:r>
        <w:r w:rsidR="0030626E">
          <w:rPr>
            <w:rStyle w:val="Hyperlink"/>
            <w:noProof/>
            <w:rtl/>
          </w:rPr>
        </w:r>
        <w:r w:rsidR="0030626E">
          <w:rPr>
            <w:rStyle w:val="Hyperlink"/>
            <w:noProof/>
            <w:rtl/>
          </w:rPr>
          <w:fldChar w:fldCharType="separate"/>
        </w:r>
        <w:r w:rsidR="007D22E3">
          <w:rPr>
            <w:noProof/>
            <w:webHidden/>
            <w:rtl/>
          </w:rPr>
          <w:t>49</w:t>
        </w:r>
        <w:r w:rsidR="0030626E">
          <w:rPr>
            <w:rStyle w:val="Hyperlink"/>
            <w:noProof/>
            <w:rtl/>
          </w:rPr>
          <w:fldChar w:fldCharType="end"/>
        </w:r>
      </w:hyperlink>
    </w:p>
    <w:p w:rsidR="0030626E" w:rsidRDefault="00927631">
      <w:pPr>
        <w:pStyle w:val="TOC1"/>
        <w:tabs>
          <w:tab w:val="right" w:leader="dot" w:pos="6226"/>
        </w:tabs>
        <w:rPr>
          <w:rFonts w:ascii="Calibri" w:hAnsi="Calibri" w:cs="Arial"/>
          <w:bCs w:val="0"/>
          <w:noProof/>
          <w:sz w:val="22"/>
          <w:szCs w:val="22"/>
          <w:rtl/>
          <w:lang w:bidi="fa-IR"/>
        </w:rPr>
      </w:pPr>
      <w:hyperlink w:anchor="_Toc387225239" w:history="1">
        <w:r w:rsidR="0030626E" w:rsidRPr="00460841">
          <w:rPr>
            <w:rStyle w:val="Hyperlink"/>
            <w:rFonts w:hint="eastAsia"/>
            <w:noProof/>
            <w:rtl/>
          </w:rPr>
          <w:t>مشاجرات</w:t>
        </w:r>
        <w:r w:rsidR="0030626E" w:rsidRPr="00460841">
          <w:rPr>
            <w:rStyle w:val="Hyperlink"/>
            <w:noProof/>
            <w:rtl/>
          </w:rPr>
          <w:t xml:space="preserve"> </w:t>
        </w:r>
        <w:r w:rsidR="0030626E" w:rsidRPr="00460841">
          <w:rPr>
            <w:rStyle w:val="Hyperlink"/>
            <w:rFonts w:hint="eastAsia"/>
            <w:noProof/>
            <w:rtl/>
          </w:rPr>
          <w:t>بين</w:t>
        </w:r>
        <w:r w:rsidR="0030626E" w:rsidRPr="00460841">
          <w:rPr>
            <w:rStyle w:val="Hyperlink"/>
            <w:noProof/>
            <w:rtl/>
          </w:rPr>
          <w:t xml:space="preserve"> </w:t>
        </w:r>
        <w:r w:rsidR="0030626E" w:rsidRPr="00460841">
          <w:rPr>
            <w:rStyle w:val="Hyperlink"/>
            <w:rFonts w:hint="eastAsia"/>
            <w:noProof/>
            <w:rtl/>
          </w:rPr>
          <w:t>صحابه</w:t>
        </w:r>
        <w:r w:rsidR="0030626E">
          <w:rPr>
            <w:noProof/>
            <w:webHidden/>
            <w:rtl/>
          </w:rPr>
          <w:tab/>
        </w:r>
        <w:r w:rsidR="0030626E">
          <w:rPr>
            <w:rStyle w:val="Hyperlink"/>
            <w:noProof/>
            <w:rtl/>
          </w:rPr>
          <w:fldChar w:fldCharType="begin"/>
        </w:r>
        <w:r w:rsidR="0030626E">
          <w:rPr>
            <w:noProof/>
            <w:webHidden/>
            <w:rtl/>
          </w:rPr>
          <w:instrText xml:space="preserve"> </w:instrText>
        </w:r>
        <w:r w:rsidR="0030626E">
          <w:rPr>
            <w:noProof/>
            <w:webHidden/>
          </w:rPr>
          <w:instrText>PAGEREF</w:instrText>
        </w:r>
        <w:r w:rsidR="0030626E">
          <w:rPr>
            <w:noProof/>
            <w:webHidden/>
            <w:rtl/>
          </w:rPr>
          <w:instrText xml:space="preserve"> _</w:instrText>
        </w:r>
        <w:r w:rsidR="0030626E">
          <w:rPr>
            <w:noProof/>
            <w:webHidden/>
          </w:rPr>
          <w:instrText>Toc387225239 \h</w:instrText>
        </w:r>
        <w:r w:rsidR="0030626E">
          <w:rPr>
            <w:noProof/>
            <w:webHidden/>
            <w:rtl/>
          </w:rPr>
          <w:instrText xml:space="preserve"> </w:instrText>
        </w:r>
        <w:r w:rsidR="0030626E">
          <w:rPr>
            <w:rStyle w:val="Hyperlink"/>
            <w:noProof/>
            <w:rtl/>
          </w:rPr>
        </w:r>
        <w:r w:rsidR="0030626E">
          <w:rPr>
            <w:rStyle w:val="Hyperlink"/>
            <w:noProof/>
            <w:rtl/>
          </w:rPr>
          <w:fldChar w:fldCharType="separate"/>
        </w:r>
        <w:r w:rsidR="007D22E3">
          <w:rPr>
            <w:noProof/>
            <w:webHidden/>
            <w:rtl/>
          </w:rPr>
          <w:t>58</w:t>
        </w:r>
        <w:r w:rsidR="0030626E">
          <w:rPr>
            <w:rStyle w:val="Hyperlink"/>
            <w:noProof/>
            <w:rtl/>
          </w:rPr>
          <w:fldChar w:fldCharType="end"/>
        </w:r>
      </w:hyperlink>
    </w:p>
    <w:p w:rsidR="0030626E" w:rsidRPr="0030626E" w:rsidRDefault="00927631">
      <w:pPr>
        <w:pStyle w:val="TOC1"/>
        <w:tabs>
          <w:tab w:val="right" w:leader="dot" w:pos="6226"/>
        </w:tabs>
        <w:rPr>
          <w:rFonts w:ascii="Calibri" w:hAnsi="Calibri" w:cs="Arial"/>
          <w:noProof/>
          <w:sz w:val="22"/>
          <w:szCs w:val="22"/>
          <w:rtl/>
          <w:lang w:bidi="fa-IR"/>
        </w:rPr>
      </w:pPr>
      <w:hyperlink w:anchor="_Toc387225240" w:history="1">
        <w:r w:rsidR="0030626E" w:rsidRPr="0030626E">
          <w:rPr>
            <w:rStyle w:val="Hyperlink"/>
            <w:rFonts w:hint="eastAsia"/>
            <w:noProof/>
            <w:rtl/>
          </w:rPr>
          <w:t>نحوه</w:t>
        </w:r>
        <w:r w:rsidR="0030626E" w:rsidRPr="0030626E">
          <w:rPr>
            <w:rStyle w:val="Hyperlink"/>
            <w:noProof/>
            <w:rtl/>
          </w:rPr>
          <w:t xml:space="preserve"> </w:t>
        </w:r>
        <w:r w:rsidR="0030626E" w:rsidRPr="0030626E">
          <w:rPr>
            <w:rStyle w:val="Hyperlink"/>
            <w:rFonts w:hint="eastAsia"/>
            <w:noProof/>
            <w:rtl/>
          </w:rPr>
          <w:t>برخورد</w:t>
        </w:r>
        <w:r w:rsidR="0030626E" w:rsidRPr="0030626E">
          <w:rPr>
            <w:rStyle w:val="Hyperlink"/>
            <w:noProof/>
            <w:rtl/>
          </w:rPr>
          <w:t xml:space="preserve"> </w:t>
        </w:r>
        <w:r w:rsidR="0030626E" w:rsidRPr="0030626E">
          <w:rPr>
            <w:rStyle w:val="Hyperlink"/>
            <w:rFonts w:hint="eastAsia"/>
            <w:noProof/>
            <w:rtl/>
          </w:rPr>
          <w:t>با</w:t>
        </w:r>
        <w:r w:rsidR="0030626E" w:rsidRPr="0030626E">
          <w:rPr>
            <w:rStyle w:val="Hyperlink"/>
            <w:noProof/>
            <w:rtl/>
          </w:rPr>
          <w:t xml:space="preserve"> </w:t>
        </w:r>
        <w:r w:rsidR="0030626E" w:rsidRPr="0030626E">
          <w:rPr>
            <w:rStyle w:val="Hyperlink"/>
            <w:rFonts w:hint="eastAsia"/>
            <w:noProof/>
            <w:rtl/>
          </w:rPr>
          <w:t>مشاجرات</w:t>
        </w:r>
        <w:r w:rsidR="0030626E" w:rsidRPr="0030626E">
          <w:rPr>
            <w:rStyle w:val="Hyperlink"/>
            <w:noProof/>
            <w:rtl/>
          </w:rPr>
          <w:t xml:space="preserve"> </w:t>
        </w:r>
        <w:r w:rsidR="0030626E" w:rsidRPr="0030626E">
          <w:rPr>
            <w:rStyle w:val="Hyperlink"/>
            <w:rFonts w:hint="eastAsia"/>
            <w:noProof/>
            <w:rtl/>
          </w:rPr>
          <w:t>صحابه</w:t>
        </w:r>
        <w:r w:rsidR="0030626E" w:rsidRPr="0030626E">
          <w:rPr>
            <w:noProof/>
            <w:webHidden/>
            <w:rtl/>
          </w:rPr>
          <w:tab/>
        </w:r>
        <w:r w:rsidR="0030626E" w:rsidRPr="0030626E">
          <w:rPr>
            <w:rStyle w:val="Hyperlink"/>
            <w:noProof/>
            <w:rtl/>
          </w:rPr>
          <w:fldChar w:fldCharType="begin"/>
        </w:r>
        <w:r w:rsidR="0030626E" w:rsidRPr="0030626E">
          <w:rPr>
            <w:noProof/>
            <w:webHidden/>
            <w:rtl/>
          </w:rPr>
          <w:instrText xml:space="preserve"> </w:instrText>
        </w:r>
        <w:r w:rsidR="0030626E" w:rsidRPr="0030626E">
          <w:rPr>
            <w:noProof/>
            <w:webHidden/>
          </w:rPr>
          <w:instrText>PAGEREF</w:instrText>
        </w:r>
        <w:r w:rsidR="0030626E" w:rsidRPr="0030626E">
          <w:rPr>
            <w:noProof/>
            <w:webHidden/>
            <w:rtl/>
          </w:rPr>
          <w:instrText xml:space="preserve"> _</w:instrText>
        </w:r>
        <w:r w:rsidR="0030626E" w:rsidRPr="0030626E">
          <w:rPr>
            <w:noProof/>
            <w:webHidden/>
          </w:rPr>
          <w:instrText>Toc387225240 \h</w:instrText>
        </w:r>
        <w:r w:rsidR="0030626E" w:rsidRPr="0030626E">
          <w:rPr>
            <w:noProof/>
            <w:webHidden/>
            <w:rtl/>
          </w:rPr>
          <w:instrText xml:space="preserve"> </w:instrText>
        </w:r>
        <w:r w:rsidR="0030626E" w:rsidRPr="0030626E">
          <w:rPr>
            <w:rStyle w:val="Hyperlink"/>
            <w:noProof/>
            <w:rtl/>
          </w:rPr>
        </w:r>
        <w:r w:rsidR="0030626E" w:rsidRPr="0030626E">
          <w:rPr>
            <w:rStyle w:val="Hyperlink"/>
            <w:noProof/>
            <w:rtl/>
          </w:rPr>
          <w:fldChar w:fldCharType="separate"/>
        </w:r>
        <w:r w:rsidR="007D22E3">
          <w:rPr>
            <w:noProof/>
            <w:webHidden/>
            <w:rtl/>
          </w:rPr>
          <w:t>61</w:t>
        </w:r>
        <w:r w:rsidR="0030626E" w:rsidRPr="0030626E">
          <w:rPr>
            <w:rStyle w:val="Hyperlink"/>
            <w:noProof/>
            <w:rtl/>
          </w:rPr>
          <w:fldChar w:fldCharType="end"/>
        </w:r>
      </w:hyperlink>
    </w:p>
    <w:p w:rsidR="00474582" w:rsidRPr="00474582" w:rsidRDefault="0030626E"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A9384B" w:rsidRPr="00A9384B" w:rsidRDefault="00A9384B" w:rsidP="007D22E3">
      <w:pPr>
        <w:pStyle w:val="a8"/>
        <w:spacing w:line="240" w:lineRule="auto"/>
        <w:jc w:val="center"/>
        <w:rPr>
          <w:rtl/>
        </w:rPr>
      </w:pPr>
      <w:bookmarkStart w:id="8" w:name="_Toc295062510"/>
      <w:bookmarkStart w:id="9" w:name="_Toc380834041"/>
      <w:r w:rsidRPr="00A9384B">
        <w:rPr>
          <w:rFonts w:ascii="IranNastaliq" w:hAnsi="IranNastaliq" w:cs="IranNastaliq"/>
          <w:sz w:val="32"/>
          <w:szCs w:val="32"/>
          <w:rtl/>
        </w:rPr>
        <w:lastRenderedPageBreak/>
        <w:t>بسم الله الرحمن الرحیم</w:t>
      </w:r>
    </w:p>
    <w:p w:rsidR="00A9384B" w:rsidRPr="00A9384B" w:rsidRDefault="00A9384B" w:rsidP="007D22E3">
      <w:pPr>
        <w:pStyle w:val="a1"/>
        <w:rPr>
          <w:rtl/>
        </w:rPr>
      </w:pPr>
      <w:bookmarkStart w:id="10" w:name="_Toc387225235"/>
      <w:r w:rsidRPr="00A9384B">
        <w:rPr>
          <w:rFonts w:hint="cs"/>
          <w:rtl/>
        </w:rPr>
        <w:t>مقدمه</w:t>
      </w:r>
      <w:bookmarkEnd w:id="8"/>
      <w:bookmarkEnd w:id="9"/>
      <w:bookmarkEnd w:id="10"/>
    </w:p>
    <w:p w:rsidR="00A9384B" w:rsidRPr="00A9384B" w:rsidRDefault="00A9384B" w:rsidP="007D22E3">
      <w:pPr>
        <w:pStyle w:val="a8"/>
        <w:spacing w:line="240" w:lineRule="auto"/>
        <w:rPr>
          <w:rtl/>
        </w:rPr>
      </w:pPr>
      <w:r w:rsidRPr="00A9384B">
        <w:rPr>
          <w:rtl/>
        </w:rPr>
        <w:t>این روزها بحث امامت</w:t>
      </w:r>
      <w:r w:rsidRPr="00A9384B">
        <w:rPr>
          <w:rFonts w:hint="cs"/>
          <w:rtl/>
        </w:rPr>
        <w:t>،</w:t>
      </w:r>
      <w:r w:rsidRPr="00A9384B">
        <w:rPr>
          <w:rtl/>
        </w:rPr>
        <w:t xml:space="preserve"> غدیر و برگزاری مراسمات بدعی در مملكت ما در حال اوج گیری است و پیروی از رسومات، مت</w:t>
      </w:r>
      <w:r w:rsidRPr="00A9384B">
        <w:rPr>
          <w:rFonts w:hint="cs"/>
          <w:rtl/>
        </w:rPr>
        <w:t>أ</w:t>
      </w:r>
      <w:r w:rsidRPr="00A9384B">
        <w:rPr>
          <w:rtl/>
        </w:rPr>
        <w:t>سفانه پرده‌ای بر دیده‌های حقیقت بین</w:t>
      </w:r>
      <w:r w:rsidRPr="00A9384B">
        <w:rPr>
          <w:rFonts w:hint="cs"/>
          <w:rtl/>
        </w:rPr>
        <w:t>،</w:t>
      </w:r>
      <w:r w:rsidRPr="00A9384B">
        <w:rPr>
          <w:rtl/>
        </w:rPr>
        <w:t xml:space="preserve"> نهاده و توصیه و سفارش قرآن كه دستور به مراجعه به قرآن و حدیث صادر می‌نماید كمتر مورد توجه قرار می‌گیرد بلكه همه یكصدا می‌گوی</w:t>
      </w:r>
      <w:r w:rsidR="0030626E">
        <w:rPr>
          <w:rtl/>
        </w:rPr>
        <w:t>ند: پدران خویش را بر راهی یافته</w:t>
      </w:r>
      <w:r w:rsidR="0030626E">
        <w:rPr>
          <w:rFonts w:hint="cs"/>
          <w:rtl/>
        </w:rPr>
        <w:t>‌</w:t>
      </w:r>
      <w:r w:rsidRPr="00A9384B">
        <w:rPr>
          <w:rtl/>
        </w:rPr>
        <w:t>ایم، ما هم سنت آنها را حفاظت می‌نمائیم حتی مرتدان و بی دینها نیز از همین حربه برای مقابله با اسلام سود می‌جویند و مردم را به آئینهای نسخ شده و منحرف دعوت می‌نمایند در این راستا و در مقدمه مقالات ابن تیمیه</w:t>
      </w:r>
      <w:r w:rsidRPr="00A9384B">
        <w:rPr>
          <w:rStyle w:val="CTraditionalArabicChar"/>
          <w:rFonts w:hint="cs"/>
          <w:rtl/>
        </w:rPr>
        <w:t xml:space="preserve"> /</w:t>
      </w:r>
      <w:r w:rsidRPr="00A9384B">
        <w:rPr>
          <w:rtl/>
        </w:rPr>
        <w:t xml:space="preserve"> مقداری دلایل شیعه را در مورد امامت و مخصوصا</w:t>
      </w:r>
      <w:r w:rsidRPr="00A9384B">
        <w:rPr>
          <w:rFonts w:hint="cs"/>
          <w:rtl/>
        </w:rPr>
        <w:t>ً</w:t>
      </w:r>
      <w:r w:rsidRPr="00A9384B">
        <w:rPr>
          <w:rtl/>
        </w:rPr>
        <w:t xml:space="preserve"> غدیر خم مورد بحث قرار می‌دهیم امیدواریم كه خداوند آن را وسیله پاداش اخروی و سبب خیر در نفع رسانی به مؤمنان گرداند.</w:t>
      </w:r>
    </w:p>
    <w:p w:rsidR="00A9384B" w:rsidRPr="00A9384B" w:rsidRDefault="00A9384B" w:rsidP="007D22E3">
      <w:pPr>
        <w:autoSpaceDE w:val="0"/>
        <w:autoSpaceDN w:val="0"/>
        <w:adjustRightInd w:val="0"/>
        <w:ind w:firstLine="284"/>
        <w:jc w:val="both"/>
        <w:rPr>
          <w:rStyle w:val="Char4"/>
          <w:spacing w:val="-2"/>
          <w:rtl/>
        </w:rPr>
      </w:pPr>
      <w:r w:rsidRPr="00A9384B">
        <w:rPr>
          <w:rStyle w:val="Char4"/>
          <w:spacing w:val="-2"/>
          <w:rtl/>
        </w:rPr>
        <w:t>بزرگ</w:t>
      </w:r>
      <w:r w:rsidRPr="00A9384B">
        <w:rPr>
          <w:rStyle w:val="Char4"/>
          <w:rFonts w:hint="cs"/>
          <w:spacing w:val="-2"/>
          <w:rtl/>
        </w:rPr>
        <w:t>‌</w:t>
      </w:r>
      <w:r w:rsidRPr="00A9384B">
        <w:rPr>
          <w:rStyle w:val="Char4"/>
          <w:spacing w:val="-2"/>
          <w:rtl/>
        </w:rPr>
        <w:t xml:space="preserve">ترین دلیلی كه شیعه در مبحث امامت بدان استناد می‌جوید همان چیزی است كه  </w:t>
      </w:r>
      <w:r w:rsidRPr="00A9384B">
        <w:rPr>
          <w:rStyle w:val="Char4"/>
          <w:rFonts w:hint="cs"/>
          <w:spacing w:val="-2"/>
          <w:rtl/>
        </w:rPr>
        <w:t>ح</w:t>
      </w:r>
      <w:r w:rsidRPr="00A9384B">
        <w:rPr>
          <w:rStyle w:val="Char4"/>
          <w:spacing w:val="-2"/>
          <w:rtl/>
        </w:rPr>
        <w:t>دیث غدیر می‌نامند از جمله اموری كه نشان از اهتمام شیعه به آن دارد این است كه یكی از بزرگان معاصر آنها، كتابی را در 16 مجلد ت</w:t>
      </w:r>
      <w:r w:rsidRPr="00A9384B">
        <w:rPr>
          <w:rStyle w:val="Char4"/>
          <w:rFonts w:hint="cs"/>
          <w:spacing w:val="-2"/>
          <w:rtl/>
        </w:rPr>
        <w:t>أ</w:t>
      </w:r>
      <w:r w:rsidRPr="00A9384B">
        <w:rPr>
          <w:rStyle w:val="Char4"/>
          <w:spacing w:val="-2"/>
          <w:rtl/>
        </w:rPr>
        <w:t xml:space="preserve">لیف كرده و در آن به اثبات صحت این حدیث می‌پردازد و آن را به «الغدير فی </w:t>
      </w:r>
      <w:r w:rsidRPr="00A9384B">
        <w:rPr>
          <w:rStyle w:val="Char4"/>
          <w:rFonts w:hint="cs"/>
          <w:spacing w:val="-2"/>
          <w:rtl/>
        </w:rPr>
        <w:t>ال</w:t>
      </w:r>
      <w:r w:rsidRPr="00A9384B">
        <w:rPr>
          <w:rStyle w:val="Char4"/>
          <w:spacing w:val="-2"/>
          <w:rtl/>
        </w:rPr>
        <w:t xml:space="preserve">كتاب والسنة و الأدب» </w:t>
      </w:r>
      <w:r w:rsidRPr="0030626E">
        <w:rPr>
          <w:rStyle w:val="Char4"/>
          <w:rtl/>
        </w:rPr>
        <w:t>نامگذاری كرده است. آنها روایت می</w:t>
      </w:r>
      <w:r w:rsidRPr="0030626E">
        <w:rPr>
          <w:rStyle w:val="Char4"/>
          <w:rFonts w:hint="cs"/>
          <w:rtl/>
        </w:rPr>
        <w:t>‌</w:t>
      </w:r>
      <w:r w:rsidRPr="0030626E">
        <w:rPr>
          <w:rStyle w:val="Char4"/>
          <w:rtl/>
        </w:rPr>
        <w:t>كنند كه رسول الله</w:t>
      </w:r>
      <w:r w:rsidRPr="0030626E">
        <w:rPr>
          <w:rStyle w:val="Char4"/>
          <w:rFonts w:hint="cs"/>
          <w:rtl/>
        </w:rPr>
        <w:t xml:space="preserve"> </w:t>
      </w:r>
      <w:r w:rsidRPr="0030626E">
        <w:rPr>
          <w:rStyle w:val="CTraditionalArabicChar"/>
          <w:rFonts w:hint="cs"/>
          <w:rtl/>
        </w:rPr>
        <w:t>ص</w:t>
      </w:r>
      <w:r w:rsidRPr="0030626E">
        <w:rPr>
          <w:rStyle w:val="CTraditionalArabicChar"/>
          <w:rtl/>
        </w:rPr>
        <w:t xml:space="preserve"> </w:t>
      </w:r>
      <w:r w:rsidRPr="0030626E">
        <w:rPr>
          <w:rStyle w:val="Char4"/>
          <w:rtl/>
        </w:rPr>
        <w:t xml:space="preserve">بعد از برگشتن از حجة الوداع  هنگامی كه به غدیر خم رسید برای مسلمانان بیان داشت كه علی بن ابی طالب </w:t>
      </w:r>
      <w:r w:rsidRPr="00A9384B">
        <w:rPr>
          <w:rStyle w:val="Char4"/>
          <w:spacing w:val="-2"/>
          <w:rtl/>
        </w:rPr>
        <w:sym w:font="AGA Arabesque" w:char="F074"/>
      </w:r>
      <w:r w:rsidRPr="00A9384B">
        <w:rPr>
          <w:rStyle w:val="Char4"/>
          <w:spacing w:val="-2"/>
          <w:rtl/>
        </w:rPr>
        <w:t xml:space="preserve"> بعد از او، وصی و خلیفه</w:t>
      </w:r>
      <w:r w:rsidRPr="00A9384B">
        <w:rPr>
          <w:rStyle w:val="Char4"/>
          <w:rFonts w:hint="cs"/>
          <w:spacing w:val="-2"/>
          <w:rtl/>
        </w:rPr>
        <w:t>‌</w:t>
      </w:r>
      <w:r w:rsidRPr="00A9384B">
        <w:rPr>
          <w:rStyle w:val="Char4"/>
          <w:spacing w:val="-2"/>
          <w:rtl/>
        </w:rPr>
        <w:t>اش می‌باشد چنانكه خداوند</w:t>
      </w:r>
      <w:r w:rsidRPr="00A9384B">
        <w:rPr>
          <w:rStyle w:val="Char4"/>
          <w:rFonts w:hint="cs"/>
          <w:spacing w:val="-2"/>
          <w:rtl/>
        </w:rPr>
        <w:t xml:space="preserve"> </w:t>
      </w:r>
      <w:r w:rsidRPr="00A9384B">
        <w:rPr>
          <w:rStyle w:val="Char4"/>
          <w:spacing w:val="-2"/>
        </w:rPr>
        <w:sym w:font="AGA Arabesque" w:char="F055"/>
      </w:r>
      <w:r w:rsidRPr="00A9384B">
        <w:rPr>
          <w:rStyle w:val="Char4"/>
          <w:spacing w:val="-2"/>
          <w:rtl/>
        </w:rPr>
        <w:t xml:space="preserve"> در كتابش نیز </w:t>
      </w:r>
      <w:r w:rsidRPr="00A9384B">
        <w:rPr>
          <w:rStyle w:val="Char4"/>
          <w:spacing w:val="-2"/>
          <w:rtl/>
        </w:rPr>
        <w:lastRenderedPageBreak/>
        <w:t>او را بدان امر فرمود:</w:t>
      </w:r>
      <w:r w:rsidRPr="00A9384B">
        <w:rPr>
          <w:rStyle w:val="Char4"/>
          <w:rFonts w:hint="cs"/>
          <w:spacing w:val="-2"/>
          <w:rtl/>
        </w:rPr>
        <w:t xml:space="preserve"> </w:t>
      </w:r>
      <w:r w:rsidRPr="00A9384B">
        <w:rPr>
          <w:rStyle w:val="Char8"/>
          <w:rFonts w:hint="cs"/>
          <w:spacing w:val="-2"/>
          <w:rtl/>
        </w:rPr>
        <w:t>﴿</w:t>
      </w:r>
      <w:r w:rsidRPr="00A9384B">
        <w:rPr>
          <w:rStyle w:val="Charf1"/>
          <w:rFonts w:hint="eastAsia"/>
          <w:spacing w:val="-2"/>
          <w:rtl/>
        </w:rPr>
        <w:t>يَ</w:t>
      </w:r>
      <w:r w:rsidRPr="00A9384B">
        <w:rPr>
          <w:rStyle w:val="Charf1"/>
          <w:rFonts w:hint="cs"/>
          <w:spacing w:val="-2"/>
          <w:rtl/>
        </w:rPr>
        <w:t>ٰٓ</w:t>
      </w:r>
      <w:r w:rsidRPr="00A9384B">
        <w:rPr>
          <w:rStyle w:val="Charf1"/>
          <w:rFonts w:hint="eastAsia"/>
          <w:spacing w:val="-2"/>
          <w:rtl/>
        </w:rPr>
        <w:t>أَيُّهَا</w:t>
      </w:r>
      <w:r w:rsidRPr="00A9384B">
        <w:rPr>
          <w:rStyle w:val="Charf1"/>
          <w:spacing w:val="-2"/>
          <w:rtl/>
        </w:rPr>
        <w:t xml:space="preserve"> </w:t>
      </w:r>
      <w:r w:rsidRPr="00A9384B">
        <w:rPr>
          <w:rStyle w:val="Charf1"/>
          <w:rFonts w:hint="cs"/>
          <w:spacing w:val="-2"/>
          <w:rtl/>
        </w:rPr>
        <w:t>ٱ</w:t>
      </w:r>
      <w:r w:rsidRPr="00A9384B">
        <w:rPr>
          <w:rStyle w:val="Charf1"/>
          <w:rFonts w:hint="eastAsia"/>
          <w:spacing w:val="-2"/>
          <w:rtl/>
        </w:rPr>
        <w:t>لرَّسُولُ</w:t>
      </w:r>
      <w:r w:rsidRPr="00A9384B">
        <w:rPr>
          <w:rStyle w:val="Charf1"/>
          <w:spacing w:val="-2"/>
          <w:rtl/>
        </w:rPr>
        <w:t xml:space="preserve"> </w:t>
      </w:r>
      <w:r w:rsidRPr="00A9384B">
        <w:rPr>
          <w:rStyle w:val="Charf1"/>
          <w:rFonts w:hint="eastAsia"/>
          <w:spacing w:val="-2"/>
          <w:rtl/>
        </w:rPr>
        <w:t>بَلِّغ</w:t>
      </w:r>
      <w:r w:rsidRPr="00A9384B">
        <w:rPr>
          <w:rStyle w:val="Charf1"/>
          <w:rFonts w:hint="cs"/>
          <w:spacing w:val="-2"/>
          <w:rtl/>
        </w:rPr>
        <w:t>ۡ</w:t>
      </w:r>
      <w:r w:rsidRPr="00A9384B">
        <w:rPr>
          <w:rStyle w:val="Charf1"/>
          <w:spacing w:val="-2"/>
          <w:rtl/>
        </w:rPr>
        <w:t xml:space="preserve"> </w:t>
      </w:r>
      <w:r w:rsidRPr="00A9384B">
        <w:rPr>
          <w:rStyle w:val="Charf1"/>
          <w:rFonts w:hint="eastAsia"/>
          <w:spacing w:val="-2"/>
          <w:rtl/>
        </w:rPr>
        <w:t>مَا</w:t>
      </w:r>
      <w:r w:rsidRPr="00A9384B">
        <w:rPr>
          <w:rStyle w:val="Charf1"/>
          <w:rFonts w:hint="cs"/>
          <w:spacing w:val="-2"/>
          <w:rtl/>
        </w:rPr>
        <w:t>ٓ</w:t>
      </w:r>
      <w:r w:rsidRPr="00A9384B">
        <w:rPr>
          <w:rStyle w:val="Charf1"/>
          <w:spacing w:val="-2"/>
          <w:rtl/>
        </w:rPr>
        <w:t xml:space="preserve"> </w:t>
      </w:r>
      <w:r w:rsidRPr="00A9384B">
        <w:rPr>
          <w:rStyle w:val="Charf1"/>
          <w:rFonts w:hint="eastAsia"/>
          <w:spacing w:val="-2"/>
          <w:rtl/>
        </w:rPr>
        <w:t>أُنزِلَ</w:t>
      </w:r>
      <w:r w:rsidRPr="00A9384B">
        <w:rPr>
          <w:rStyle w:val="Charf1"/>
          <w:spacing w:val="-2"/>
          <w:rtl/>
        </w:rPr>
        <w:t xml:space="preserve"> </w:t>
      </w:r>
      <w:r w:rsidRPr="00A9384B">
        <w:rPr>
          <w:rStyle w:val="Charf1"/>
          <w:rFonts w:hint="eastAsia"/>
          <w:spacing w:val="-2"/>
          <w:rtl/>
        </w:rPr>
        <w:t>إِلَي</w:t>
      </w:r>
      <w:r w:rsidRPr="00A9384B">
        <w:rPr>
          <w:rStyle w:val="Charf1"/>
          <w:rFonts w:hint="cs"/>
          <w:spacing w:val="-2"/>
          <w:rtl/>
        </w:rPr>
        <w:t>ۡ</w:t>
      </w:r>
      <w:r w:rsidRPr="00A9384B">
        <w:rPr>
          <w:rStyle w:val="Charf1"/>
          <w:rFonts w:hint="eastAsia"/>
          <w:spacing w:val="-2"/>
          <w:rtl/>
        </w:rPr>
        <w:t>كَ</w:t>
      </w:r>
      <w:r w:rsidRPr="00A9384B">
        <w:rPr>
          <w:rStyle w:val="Charf1"/>
          <w:spacing w:val="-2"/>
          <w:rtl/>
        </w:rPr>
        <w:t xml:space="preserve"> </w:t>
      </w:r>
      <w:r w:rsidRPr="00A9384B">
        <w:rPr>
          <w:rStyle w:val="Charf1"/>
          <w:rFonts w:hint="eastAsia"/>
          <w:spacing w:val="-2"/>
          <w:rtl/>
        </w:rPr>
        <w:t>مِن</w:t>
      </w:r>
      <w:r w:rsidRPr="00A9384B">
        <w:rPr>
          <w:rStyle w:val="Charf1"/>
          <w:spacing w:val="-2"/>
          <w:rtl/>
        </w:rPr>
        <w:t xml:space="preserve"> </w:t>
      </w:r>
      <w:r w:rsidRPr="00A9384B">
        <w:rPr>
          <w:rStyle w:val="Charf1"/>
          <w:rFonts w:hint="eastAsia"/>
          <w:spacing w:val="-2"/>
          <w:rtl/>
        </w:rPr>
        <w:t>رَّبِّكَ</w:t>
      </w:r>
      <w:r w:rsidRPr="00A9384B">
        <w:rPr>
          <w:rStyle w:val="Charf1"/>
          <w:rFonts w:hint="cs"/>
          <w:spacing w:val="-2"/>
          <w:rtl/>
        </w:rPr>
        <w:t>ۖ</w:t>
      </w:r>
      <w:r w:rsidRPr="00A9384B">
        <w:rPr>
          <w:rStyle w:val="Charf1"/>
          <w:spacing w:val="-2"/>
          <w:rtl/>
        </w:rPr>
        <w:t xml:space="preserve"> </w:t>
      </w:r>
      <w:r w:rsidRPr="00A9384B">
        <w:rPr>
          <w:rStyle w:val="Charf1"/>
          <w:rFonts w:hint="eastAsia"/>
          <w:spacing w:val="-2"/>
          <w:rtl/>
        </w:rPr>
        <w:t>وَإِن</w:t>
      </w:r>
      <w:r w:rsidRPr="00A9384B">
        <w:rPr>
          <w:rStyle w:val="Charf1"/>
          <w:spacing w:val="-2"/>
          <w:rtl/>
        </w:rPr>
        <w:t xml:space="preserve"> </w:t>
      </w:r>
      <w:r w:rsidRPr="00A9384B">
        <w:rPr>
          <w:rStyle w:val="Charf1"/>
          <w:rFonts w:hint="eastAsia"/>
          <w:spacing w:val="-2"/>
          <w:rtl/>
        </w:rPr>
        <w:t>لَّم</w:t>
      </w:r>
      <w:r w:rsidRPr="00A9384B">
        <w:rPr>
          <w:rStyle w:val="Charf1"/>
          <w:rFonts w:hint="cs"/>
          <w:spacing w:val="-2"/>
          <w:rtl/>
        </w:rPr>
        <w:t>ۡ</w:t>
      </w:r>
      <w:r w:rsidRPr="00A9384B">
        <w:rPr>
          <w:rStyle w:val="Charf1"/>
          <w:spacing w:val="-2"/>
          <w:rtl/>
        </w:rPr>
        <w:t xml:space="preserve"> </w:t>
      </w:r>
      <w:r w:rsidRPr="00A9384B">
        <w:rPr>
          <w:rStyle w:val="Charf1"/>
          <w:rFonts w:hint="eastAsia"/>
          <w:spacing w:val="-2"/>
          <w:rtl/>
        </w:rPr>
        <w:t>تَف</w:t>
      </w:r>
      <w:r w:rsidRPr="00A9384B">
        <w:rPr>
          <w:rStyle w:val="Charf1"/>
          <w:rFonts w:hint="cs"/>
          <w:spacing w:val="-2"/>
          <w:rtl/>
        </w:rPr>
        <w:t>ۡ</w:t>
      </w:r>
      <w:r w:rsidRPr="00A9384B">
        <w:rPr>
          <w:rStyle w:val="Charf1"/>
          <w:rFonts w:hint="eastAsia"/>
          <w:spacing w:val="-2"/>
          <w:rtl/>
        </w:rPr>
        <w:t>عَل</w:t>
      </w:r>
      <w:r w:rsidRPr="00A9384B">
        <w:rPr>
          <w:rStyle w:val="Charf1"/>
          <w:rFonts w:hint="cs"/>
          <w:spacing w:val="-2"/>
          <w:rtl/>
        </w:rPr>
        <w:t>ۡ</w:t>
      </w:r>
      <w:r w:rsidRPr="00A9384B">
        <w:rPr>
          <w:rStyle w:val="Charf1"/>
          <w:spacing w:val="-2"/>
          <w:rtl/>
        </w:rPr>
        <w:t xml:space="preserve"> </w:t>
      </w:r>
      <w:r w:rsidRPr="00A9384B">
        <w:rPr>
          <w:rStyle w:val="Charf1"/>
          <w:rFonts w:hint="eastAsia"/>
          <w:spacing w:val="-2"/>
          <w:rtl/>
        </w:rPr>
        <w:t>فَمَا</w:t>
      </w:r>
      <w:r w:rsidRPr="00A9384B">
        <w:rPr>
          <w:rStyle w:val="Charf1"/>
          <w:spacing w:val="-2"/>
          <w:rtl/>
        </w:rPr>
        <w:t xml:space="preserve"> </w:t>
      </w:r>
      <w:r w:rsidRPr="00A9384B">
        <w:rPr>
          <w:rStyle w:val="Charf1"/>
          <w:rFonts w:hint="eastAsia"/>
          <w:spacing w:val="-2"/>
          <w:rtl/>
        </w:rPr>
        <w:t>بَلَّغ</w:t>
      </w:r>
      <w:r w:rsidRPr="00A9384B">
        <w:rPr>
          <w:rStyle w:val="Charf1"/>
          <w:rFonts w:hint="cs"/>
          <w:spacing w:val="-2"/>
          <w:rtl/>
        </w:rPr>
        <w:t>ۡ</w:t>
      </w:r>
      <w:r w:rsidRPr="00A9384B">
        <w:rPr>
          <w:rStyle w:val="Charf1"/>
          <w:rFonts w:hint="eastAsia"/>
          <w:spacing w:val="-2"/>
          <w:rtl/>
        </w:rPr>
        <w:t>تَ</w:t>
      </w:r>
      <w:r w:rsidRPr="00A9384B">
        <w:rPr>
          <w:rStyle w:val="Charf1"/>
          <w:spacing w:val="-2"/>
          <w:rtl/>
        </w:rPr>
        <w:t xml:space="preserve"> </w:t>
      </w:r>
      <w:r w:rsidRPr="00A9384B">
        <w:rPr>
          <w:rStyle w:val="Charf1"/>
          <w:rFonts w:hint="eastAsia"/>
          <w:spacing w:val="-2"/>
          <w:rtl/>
        </w:rPr>
        <w:t>رِسَالَتَهُ</w:t>
      </w:r>
      <w:r w:rsidRPr="00A9384B">
        <w:rPr>
          <w:rStyle w:val="Charf1"/>
          <w:rFonts w:hint="cs"/>
          <w:spacing w:val="-2"/>
          <w:rtl/>
        </w:rPr>
        <w:t>ۥ</w:t>
      </w:r>
      <w:r w:rsidRPr="00A9384B">
        <w:rPr>
          <w:rStyle w:val="Char8"/>
          <w:rFonts w:hint="cs"/>
          <w:spacing w:val="-2"/>
          <w:rtl/>
        </w:rPr>
        <w:t>﴾</w:t>
      </w:r>
      <w:r w:rsidRPr="00A9384B">
        <w:rPr>
          <w:rStyle w:val="Char4"/>
          <w:rFonts w:hint="cs"/>
          <w:spacing w:val="-2"/>
          <w:rtl/>
        </w:rPr>
        <w:t xml:space="preserve"> </w:t>
      </w:r>
      <w:r w:rsidRPr="00A9384B">
        <w:rPr>
          <w:rStyle w:val="Char6"/>
          <w:rFonts w:hint="cs"/>
          <w:spacing w:val="-2"/>
          <w:rtl/>
        </w:rPr>
        <w:t>[المائ</w:t>
      </w:r>
      <w:r w:rsidRPr="00A9384B">
        <w:rPr>
          <w:rStyle w:val="Char6"/>
          <w:rFonts w:ascii="Calibri" w:hAnsi="Calibri" w:hint="cs"/>
          <w:spacing w:val="-2"/>
          <w:rtl/>
          <w:lang w:bidi="fa-IR"/>
        </w:rPr>
        <w:t>د</w:t>
      </w:r>
      <w:r w:rsidRPr="00A9384B">
        <w:rPr>
          <w:rStyle w:val="Char6"/>
          <w:rFonts w:ascii="mylotus" w:hAnsi="mylotus" w:cs="mylotus"/>
          <w:spacing w:val="-2"/>
          <w:rtl/>
          <w:lang w:bidi="fa-IR"/>
        </w:rPr>
        <w:t>ة</w:t>
      </w:r>
      <w:r w:rsidRPr="00A9384B">
        <w:rPr>
          <w:rStyle w:val="Char6"/>
          <w:rFonts w:ascii="Calibri" w:hAnsi="Calibri" w:hint="cs"/>
          <w:spacing w:val="-2"/>
          <w:rtl/>
          <w:lang w:bidi="fa-IR"/>
        </w:rPr>
        <w:t>: 67</w:t>
      </w:r>
      <w:r w:rsidRPr="00A9384B">
        <w:rPr>
          <w:rStyle w:val="Char6"/>
          <w:rFonts w:hint="cs"/>
          <w:spacing w:val="-2"/>
          <w:rtl/>
        </w:rPr>
        <w:t>]</w:t>
      </w:r>
      <w:r w:rsidRPr="00A9384B">
        <w:rPr>
          <w:rStyle w:val="Char4"/>
          <w:rFonts w:ascii="Calibri" w:hAnsi="Calibri" w:hint="cs"/>
          <w:spacing w:val="-2"/>
          <w:rtl/>
          <w:lang w:bidi="fa-IR"/>
        </w:rPr>
        <w:t>.</w:t>
      </w:r>
      <w:r w:rsidRPr="00A9384B">
        <w:rPr>
          <w:rFonts w:ascii="Arial" w:hAnsi="Arial" w:cs="B Lotus" w:hint="cs"/>
          <w:b/>
          <w:spacing w:val="-2"/>
          <w:sz w:val="30"/>
          <w:rtl/>
        </w:rPr>
        <w:t xml:space="preserve"> </w:t>
      </w:r>
      <w:r w:rsidRPr="00A9384B">
        <w:rPr>
          <w:rStyle w:val="Char8"/>
          <w:spacing w:val="-2"/>
          <w:rtl/>
        </w:rPr>
        <w:t>«</w:t>
      </w:r>
      <w:r w:rsidRPr="00A9384B">
        <w:rPr>
          <w:rStyle w:val="Char7"/>
          <w:spacing w:val="-2"/>
          <w:rtl/>
        </w:rPr>
        <w:t>ای رسول آنچه از جانب پروردگارت بر تو نازل گشته به مردم برسان كه در صورت عدم انجام آن رسالتت را به انجام نرسانیده</w:t>
      </w:r>
      <w:r w:rsidRPr="00A9384B">
        <w:rPr>
          <w:rStyle w:val="Char7"/>
          <w:rFonts w:hint="cs"/>
          <w:spacing w:val="-2"/>
          <w:rtl/>
        </w:rPr>
        <w:t>‌</w:t>
      </w:r>
      <w:r w:rsidRPr="00A9384B">
        <w:rPr>
          <w:rStyle w:val="Char7"/>
          <w:spacing w:val="-2"/>
          <w:rtl/>
        </w:rPr>
        <w:t>ای</w:t>
      </w:r>
      <w:r w:rsidRPr="00A9384B">
        <w:rPr>
          <w:rStyle w:val="Char8"/>
          <w:spacing w:val="-2"/>
          <w:rtl/>
        </w:rPr>
        <w:t>»</w:t>
      </w:r>
      <w:r w:rsidRPr="00A9384B">
        <w:rPr>
          <w:rStyle w:val="Char4"/>
          <w:spacing w:val="-2"/>
          <w:rtl/>
        </w:rPr>
        <w:t xml:space="preserve"> مجلسی كه از بزرگان شیعه است در این زمینه بیان می</w:t>
      </w:r>
      <w:r w:rsidRPr="00A9384B">
        <w:rPr>
          <w:rStyle w:val="Char4"/>
          <w:rFonts w:hint="cs"/>
          <w:spacing w:val="-2"/>
          <w:rtl/>
        </w:rPr>
        <w:t>‌</w:t>
      </w:r>
      <w:r w:rsidRPr="00A9384B">
        <w:rPr>
          <w:rStyle w:val="Char4"/>
          <w:spacing w:val="-2"/>
          <w:rtl/>
        </w:rPr>
        <w:t>دارد:</w:t>
      </w:r>
      <w:r w:rsidRPr="00A9384B">
        <w:rPr>
          <w:rStyle w:val="Char4"/>
          <w:rFonts w:hint="cs"/>
          <w:spacing w:val="-2"/>
          <w:rtl/>
        </w:rPr>
        <w:t xml:space="preserve"> </w:t>
      </w:r>
      <w:r w:rsidRPr="00A9384B">
        <w:rPr>
          <w:rStyle w:val="Char8"/>
          <w:spacing w:val="-2"/>
          <w:rtl/>
        </w:rPr>
        <w:t>«</w:t>
      </w:r>
      <w:r w:rsidRPr="00A9384B">
        <w:rPr>
          <w:rStyle w:val="Char3"/>
          <w:spacing w:val="-2"/>
          <w:rtl/>
        </w:rPr>
        <w:t>إنا ومخالفينا قد روينا عن النبي</w:t>
      </w:r>
      <w:r w:rsidRPr="00A9384B">
        <w:rPr>
          <w:rStyle w:val="Char3"/>
          <w:rFonts w:hint="cs"/>
          <w:spacing w:val="-2"/>
          <w:rtl/>
        </w:rPr>
        <w:t xml:space="preserve"> </w:t>
      </w:r>
      <w:r w:rsidRPr="00A9384B">
        <w:rPr>
          <w:rStyle w:val="Char3"/>
          <w:spacing w:val="-2"/>
        </w:rPr>
        <w:sym w:font="AGA Arabesque" w:char="F072"/>
      </w:r>
      <w:r w:rsidRPr="00A9384B">
        <w:rPr>
          <w:rStyle w:val="Char3"/>
          <w:spacing w:val="-2"/>
          <w:rtl/>
        </w:rPr>
        <w:t xml:space="preserve"> أنه قام يوم غدير خم وقد جمع ال</w:t>
      </w:r>
      <w:r w:rsidRPr="00A9384B">
        <w:rPr>
          <w:rStyle w:val="Char3"/>
          <w:rFonts w:hint="cs"/>
          <w:spacing w:val="-2"/>
          <w:rtl/>
        </w:rPr>
        <w:t>ـ</w:t>
      </w:r>
      <w:r w:rsidRPr="00A9384B">
        <w:rPr>
          <w:rStyle w:val="Char3"/>
          <w:spacing w:val="-2"/>
          <w:rtl/>
        </w:rPr>
        <w:t>مسلمون فقال: أيها الناس ألست أولى بال</w:t>
      </w:r>
      <w:r w:rsidRPr="00A9384B">
        <w:rPr>
          <w:rStyle w:val="Char3"/>
          <w:rFonts w:hint="cs"/>
          <w:spacing w:val="-2"/>
          <w:rtl/>
        </w:rPr>
        <w:t>ـ</w:t>
      </w:r>
      <w:r w:rsidRPr="00A9384B">
        <w:rPr>
          <w:rStyle w:val="Char3"/>
          <w:spacing w:val="-2"/>
          <w:rtl/>
        </w:rPr>
        <w:t xml:space="preserve">مؤمنين من أنفسهم؟ فقالوا: بلى، قال </w:t>
      </w:r>
      <w:r w:rsidRPr="00A9384B">
        <w:rPr>
          <w:rStyle w:val="Char3"/>
          <w:spacing w:val="-2"/>
        </w:rPr>
        <w:sym w:font="AGA Arabesque" w:char="F072"/>
      </w:r>
      <w:r w:rsidRPr="00A9384B">
        <w:rPr>
          <w:rStyle w:val="Char3"/>
          <w:spacing w:val="-2"/>
          <w:rtl/>
        </w:rPr>
        <w:t>: من كنت مولاه فعلي مولاه، اللهم وال من والاه، وعاد من عاداه، وانصر من نصره، واخذل من خذله</w:t>
      </w:r>
      <w:r w:rsidRPr="00A9384B">
        <w:rPr>
          <w:rStyle w:val="Char8"/>
          <w:spacing w:val="-2"/>
          <w:rtl/>
        </w:rPr>
        <w:t>»</w:t>
      </w:r>
      <w:r w:rsidRPr="00A9384B">
        <w:rPr>
          <w:rStyle w:val="Char4"/>
          <w:spacing w:val="-2"/>
          <w:vertAlign w:val="superscript"/>
          <w:rtl/>
        </w:rPr>
        <w:footnoteReference w:id="1"/>
      </w:r>
      <w:r w:rsidRPr="00A9384B">
        <w:rPr>
          <w:rStyle w:val="Char4"/>
          <w:rFonts w:hint="cs"/>
          <w:spacing w:val="-2"/>
          <w:rtl/>
        </w:rPr>
        <w:t>.</w:t>
      </w:r>
      <w:r w:rsidRPr="00A9384B">
        <w:rPr>
          <w:rStyle w:val="Char4"/>
          <w:spacing w:val="-2"/>
          <w:rtl/>
        </w:rPr>
        <w:t xml:space="preserve"> </w:t>
      </w:r>
      <w:r w:rsidRPr="00A9384B">
        <w:rPr>
          <w:rStyle w:val="Char4"/>
          <w:rFonts w:cs="Traditional Arabic" w:hint="cs"/>
          <w:spacing w:val="-2"/>
          <w:rtl/>
        </w:rPr>
        <w:t>«</w:t>
      </w:r>
      <w:r w:rsidRPr="00A9384B">
        <w:rPr>
          <w:rStyle w:val="Char7"/>
          <w:spacing w:val="-2"/>
          <w:rtl/>
        </w:rPr>
        <w:t>ما و مخالفانمان از رسول خدا</w:t>
      </w:r>
      <w:r w:rsidRPr="00A9384B">
        <w:rPr>
          <w:rStyle w:val="Char7"/>
          <w:rFonts w:hint="cs"/>
          <w:spacing w:val="-2"/>
          <w:rtl/>
        </w:rPr>
        <w:t xml:space="preserve"> </w:t>
      </w:r>
      <w:r w:rsidRPr="00A9384B">
        <w:rPr>
          <w:rStyle w:val="CTraditionalArabicChar"/>
          <w:rFonts w:hint="cs"/>
          <w:spacing w:val="-2"/>
          <w:rtl/>
        </w:rPr>
        <w:t>ص</w:t>
      </w:r>
      <w:r w:rsidRPr="00A9384B">
        <w:rPr>
          <w:rStyle w:val="CTraditionalArabicChar"/>
          <w:spacing w:val="-2"/>
          <w:rtl/>
        </w:rPr>
        <w:t xml:space="preserve"> </w:t>
      </w:r>
      <w:r w:rsidRPr="00A9384B">
        <w:rPr>
          <w:rStyle w:val="Char7"/>
          <w:spacing w:val="-2"/>
          <w:rtl/>
        </w:rPr>
        <w:t>روایت كرده ایم كه روز غدیر خم در حالی كه مسلمانان اجتماع كرده بودند برخاست و فرمود: ای مردم آیا من از مسلمانان به خودشان اولی‌تر نیستم؟ جواب دادند: بلی، فرمود: هركس من مولای او هستم علی مولای اوست</w:t>
      </w:r>
      <w:r w:rsidRPr="00A9384B">
        <w:rPr>
          <w:rStyle w:val="Char7"/>
          <w:rFonts w:hint="cs"/>
          <w:spacing w:val="-2"/>
          <w:rtl/>
        </w:rPr>
        <w:t>.</w:t>
      </w:r>
      <w:r w:rsidRPr="00A9384B">
        <w:rPr>
          <w:rStyle w:val="Char7"/>
          <w:spacing w:val="-2"/>
          <w:rtl/>
        </w:rPr>
        <w:t xml:space="preserve"> بار الها دوست بدار آن كس كه او را دوست می‌دارد و دشمن بدار كسی كه او</w:t>
      </w:r>
      <w:r w:rsidRPr="00A9384B">
        <w:rPr>
          <w:rStyle w:val="Char7"/>
          <w:rFonts w:hint="cs"/>
          <w:spacing w:val="-2"/>
          <w:rtl/>
        </w:rPr>
        <w:t xml:space="preserve"> </w:t>
      </w:r>
      <w:r w:rsidRPr="00A9384B">
        <w:rPr>
          <w:rStyle w:val="Char7"/>
          <w:spacing w:val="-2"/>
          <w:rtl/>
        </w:rPr>
        <w:t>را دشمن می‌دارد، كمک كن كسی كه او را كمک می‌كند و خوار گردان كسی كه او را خوار می‌نماید</w:t>
      </w:r>
      <w:r w:rsidRPr="00A9384B">
        <w:rPr>
          <w:rStyle w:val="Char8"/>
          <w:spacing w:val="-2"/>
          <w:rtl/>
        </w:rPr>
        <w:t>»</w:t>
      </w:r>
      <w:r w:rsidRPr="00A9384B">
        <w:rPr>
          <w:rStyle w:val="Char4"/>
          <w:spacing w:val="-2"/>
          <w:rtl/>
        </w:rPr>
        <w:t>.</w:t>
      </w:r>
    </w:p>
    <w:p w:rsidR="00A9384B" w:rsidRPr="00A9384B" w:rsidRDefault="00A9384B" w:rsidP="00A42265">
      <w:pPr>
        <w:pStyle w:val="a8"/>
        <w:rPr>
          <w:rtl/>
        </w:rPr>
      </w:pPr>
      <w:r w:rsidRPr="00A9384B">
        <w:rPr>
          <w:rtl/>
        </w:rPr>
        <w:t>جواب اهل سنت را خلاصه وار در آنچه خواهد آمد بیان می</w:t>
      </w:r>
      <w:r w:rsidRPr="00A9384B">
        <w:rPr>
          <w:rFonts w:hint="cs"/>
          <w:rtl/>
        </w:rPr>
        <w:t>‌</w:t>
      </w:r>
      <w:r w:rsidRPr="00A9384B">
        <w:rPr>
          <w:rtl/>
        </w:rPr>
        <w:t>دار</w:t>
      </w:r>
      <w:r w:rsidRPr="00A9384B">
        <w:rPr>
          <w:rFonts w:hint="cs"/>
          <w:rtl/>
        </w:rPr>
        <w:t>ی</w:t>
      </w:r>
      <w:r w:rsidRPr="00A9384B">
        <w:rPr>
          <w:rtl/>
        </w:rPr>
        <w:t xml:space="preserve">م: </w:t>
      </w:r>
    </w:p>
    <w:p w:rsidR="00A9384B" w:rsidRPr="00A9384B" w:rsidRDefault="00A9384B" w:rsidP="00A42265">
      <w:pPr>
        <w:autoSpaceDE w:val="0"/>
        <w:autoSpaceDN w:val="0"/>
        <w:adjustRightInd w:val="0"/>
        <w:ind w:firstLine="284"/>
        <w:jc w:val="both"/>
        <w:rPr>
          <w:rStyle w:val="Char4"/>
          <w:rtl/>
        </w:rPr>
      </w:pPr>
      <w:r w:rsidRPr="00A9384B">
        <w:rPr>
          <w:rStyle w:val="Char4"/>
          <w:rtl/>
        </w:rPr>
        <w:t xml:space="preserve"> </w:t>
      </w:r>
      <w:r w:rsidRPr="00A9384B">
        <w:rPr>
          <w:rStyle w:val="Char4"/>
          <w:rFonts w:hint="cs"/>
          <w:rtl/>
        </w:rPr>
        <w:t xml:space="preserve">در </w:t>
      </w:r>
      <w:r w:rsidRPr="00A9384B">
        <w:rPr>
          <w:rStyle w:val="Char4"/>
          <w:rtl/>
        </w:rPr>
        <w:t>این حدیث</w:t>
      </w:r>
      <w:r w:rsidRPr="00A9384B">
        <w:rPr>
          <w:rStyle w:val="Char4"/>
          <w:rFonts w:hint="cs"/>
          <w:rtl/>
        </w:rPr>
        <w:t>،</w:t>
      </w:r>
      <w:r w:rsidRPr="00A9384B">
        <w:rPr>
          <w:rStyle w:val="Char4"/>
          <w:rtl/>
        </w:rPr>
        <w:t xml:space="preserve"> جعل كنندگان بر آن افزوده‌اند</w:t>
      </w:r>
      <w:r w:rsidRPr="00A9384B">
        <w:rPr>
          <w:rStyle w:val="Char4"/>
          <w:rFonts w:hint="cs"/>
          <w:rtl/>
        </w:rPr>
        <w:t>؛</w:t>
      </w:r>
      <w:r w:rsidRPr="00A9384B">
        <w:rPr>
          <w:rStyle w:val="Char4"/>
          <w:rtl/>
        </w:rPr>
        <w:t xml:space="preserve"> طائفه‌ای از اهل علم از آن جز</w:t>
      </w:r>
      <w:r w:rsidRPr="00A9384B">
        <w:rPr>
          <w:rStyle w:val="Char4"/>
          <w:rFonts w:hint="cs"/>
          <w:rtl/>
        </w:rPr>
        <w:t>ء</w:t>
      </w:r>
      <w:r w:rsidRPr="00A9384B">
        <w:rPr>
          <w:rStyle w:val="Char4"/>
          <w:rtl/>
        </w:rPr>
        <w:t xml:space="preserve"> </w:t>
      </w:r>
      <w:r w:rsidRPr="00A9384B">
        <w:rPr>
          <w:rStyle w:val="Char8"/>
          <w:rtl/>
        </w:rPr>
        <w:t>«</w:t>
      </w:r>
      <w:r w:rsidRPr="00A9384B">
        <w:rPr>
          <w:rStyle w:val="Char3"/>
          <w:rtl/>
        </w:rPr>
        <w:t>من كنت مولاه فعلي مولاه</w:t>
      </w:r>
      <w:r w:rsidRPr="00A9384B">
        <w:rPr>
          <w:rStyle w:val="Char8"/>
          <w:rtl/>
        </w:rPr>
        <w:t>»</w:t>
      </w:r>
      <w:r w:rsidRPr="00A9384B">
        <w:rPr>
          <w:rStyle w:val="Char4"/>
          <w:rtl/>
        </w:rPr>
        <w:t xml:space="preserve"> را به عنوان حدیث صحیح قبول ندارند آنگاه شیخ ال</w:t>
      </w:r>
      <w:r w:rsidRPr="00A9384B">
        <w:rPr>
          <w:rStyle w:val="Char4"/>
          <w:rFonts w:hint="cs"/>
          <w:rtl/>
        </w:rPr>
        <w:t>إ</w:t>
      </w:r>
      <w:r w:rsidRPr="00A9384B">
        <w:rPr>
          <w:rStyle w:val="Char4"/>
          <w:rtl/>
        </w:rPr>
        <w:t xml:space="preserve">سلام بیان می‌دارد تنها با اندک نگاهی دروغ بودن آن </w:t>
      </w:r>
      <w:r w:rsidRPr="00A9384B">
        <w:rPr>
          <w:rStyle w:val="Char4"/>
          <w:rFonts w:hint="cs"/>
          <w:rtl/>
        </w:rPr>
        <w:t>آ</w:t>
      </w:r>
      <w:r w:rsidRPr="00A9384B">
        <w:rPr>
          <w:rStyle w:val="Char4"/>
          <w:rtl/>
        </w:rPr>
        <w:t xml:space="preserve">شكار می‌گردد چون این سخن </w:t>
      </w:r>
      <w:r w:rsidRPr="00A9384B">
        <w:rPr>
          <w:rStyle w:val="Char8"/>
          <w:rtl/>
        </w:rPr>
        <w:t>«</w:t>
      </w:r>
      <w:r w:rsidRPr="00A9384B">
        <w:rPr>
          <w:rStyle w:val="Char3"/>
          <w:rtl/>
        </w:rPr>
        <w:t>اللهم انصر من نصره</w:t>
      </w:r>
      <w:r w:rsidRPr="00A9384B">
        <w:rPr>
          <w:rStyle w:val="Char8"/>
          <w:rtl/>
        </w:rPr>
        <w:t>»</w:t>
      </w:r>
      <w:r w:rsidRPr="00A9384B">
        <w:rPr>
          <w:rStyle w:val="Char4"/>
          <w:rtl/>
        </w:rPr>
        <w:t xml:space="preserve"> </w:t>
      </w:r>
      <w:r w:rsidRPr="00A9384B">
        <w:rPr>
          <w:rStyle w:val="Char8"/>
          <w:rFonts w:hint="cs"/>
          <w:rtl/>
        </w:rPr>
        <w:t>«</w:t>
      </w:r>
      <w:r w:rsidRPr="00A9384B">
        <w:rPr>
          <w:rStyle w:val="Char7"/>
          <w:rtl/>
        </w:rPr>
        <w:t>بار الها كمک كن كسی كه او را كمک می</w:t>
      </w:r>
      <w:r w:rsidRPr="00A9384B">
        <w:rPr>
          <w:rStyle w:val="Char7"/>
          <w:rFonts w:hint="cs"/>
          <w:rtl/>
        </w:rPr>
        <w:t>‌</w:t>
      </w:r>
      <w:r w:rsidRPr="00A9384B">
        <w:rPr>
          <w:rStyle w:val="Char7"/>
          <w:rtl/>
        </w:rPr>
        <w:t>كند</w:t>
      </w:r>
      <w:r w:rsidRPr="00A9384B">
        <w:rPr>
          <w:rStyle w:val="Char8"/>
          <w:rFonts w:hint="cs"/>
          <w:rtl/>
        </w:rPr>
        <w:t>»</w:t>
      </w:r>
      <w:r w:rsidRPr="00A9384B">
        <w:rPr>
          <w:rStyle w:val="Char4"/>
          <w:rtl/>
        </w:rPr>
        <w:t xml:space="preserve"> خلاف آن چیزی است كه در تاریخ روی داده است لذا وقوع چنین دعای از رسول خدا درست نیست، اما بخش دیگر این سخن</w:t>
      </w:r>
      <w:r w:rsidRPr="00A9384B">
        <w:rPr>
          <w:rStyle w:val="Char4"/>
          <w:rFonts w:hint="cs"/>
          <w:rtl/>
        </w:rPr>
        <w:t xml:space="preserve">: </w:t>
      </w:r>
      <w:r w:rsidRPr="00A9384B">
        <w:rPr>
          <w:rStyle w:val="Char8"/>
          <w:rtl/>
        </w:rPr>
        <w:t>«</w:t>
      </w:r>
      <w:r w:rsidRPr="00A9384B">
        <w:rPr>
          <w:rStyle w:val="Char3"/>
          <w:rtl/>
        </w:rPr>
        <w:t>اللهم وال من والاه وعاد من عاداه</w:t>
      </w:r>
      <w:r w:rsidRPr="00A9384B">
        <w:rPr>
          <w:rStyle w:val="Char8"/>
          <w:rtl/>
        </w:rPr>
        <w:t>»</w:t>
      </w:r>
      <w:r w:rsidRPr="00A9384B">
        <w:rPr>
          <w:rStyle w:val="Char4"/>
          <w:rtl/>
        </w:rPr>
        <w:t xml:space="preserve"> مخالف با اصل اسلام است چون قرآن بیان می</w:t>
      </w:r>
      <w:r w:rsidRPr="00A9384B">
        <w:rPr>
          <w:rStyle w:val="Char4"/>
          <w:rFonts w:hint="cs"/>
          <w:rtl/>
        </w:rPr>
        <w:t>‌</w:t>
      </w:r>
      <w:r w:rsidRPr="00A9384B">
        <w:rPr>
          <w:rStyle w:val="Char4"/>
          <w:rtl/>
        </w:rPr>
        <w:t>دارد كه مسلمانان علی</w:t>
      </w:r>
      <w:r w:rsidRPr="00A9384B">
        <w:rPr>
          <w:rStyle w:val="Char4"/>
          <w:rFonts w:hint="cs"/>
          <w:rtl/>
        </w:rPr>
        <w:t xml:space="preserve"> </w:t>
      </w:r>
      <w:r w:rsidRPr="00A9384B">
        <w:rPr>
          <w:rStyle w:val="Char4"/>
          <w:rtl/>
        </w:rPr>
        <w:t xml:space="preserve">رغم </w:t>
      </w:r>
      <w:r w:rsidRPr="00A9384B">
        <w:rPr>
          <w:rStyle w:val="Char4"/>
          <w:rtl/>
        </w:rPr>
        <w:lastRenderedPageBreak/>
        <w:t>جنگیدن و ظلم كردن و بغی نسبت به هم باز برادر هم می‌باشند و جدای از شرع از نظر لغت</w:t>
      </w:r>
      <w:r w:rsidRPr="00A9384B">
        <w:rPr>
          <w:rStyle w:val="Char4"/>
          <w:rFonts w:hint="cs"/>
          <w:rtl/>
        </w:rPr>
        <w:t>،</w:t>
      </w:r>
      <w:r w:rsidRPr="00A9384B">
        <w:rPr>
          <w:rStyle w:val="Char4"/>
          <w:rtl/>
        </w:rPr>
        <w:t xml:space="preserve"> عقل و عرف نیز جانشین كردن با این الفاظ صورت نمی‌گ</w:t>
      </w:r>
      <w:r w:rsidRPr="00A9384B">
        <w:rPr>
          <w:rStyle w:val="Char4"/>
          <w:rFonts w:hint="cs"/>
          <w:rtl/>
        </w:rPr>
        <w:t>ی</w:t>
      </w:r>
      <w:r w:rsidRPr="00A9384B">
        <w:rPr>
          <w:rStyle w:val="Char4"/>
          <w:rtl/>
        </w:rPr>
        <w:t>رد و معنا</w:t>
      </w:r>
      <w:r w:rsidRPr="00A9384B">
        <w:rPr>
          <w:rStyle w:val="Char4"/>
          <w:rFonts w:hint="cs"/>
          <w:rtl/>
        </w:rPr>
        <w:t>ی</w:t>
      </w:r>
      <w:r w:rsidRPr="00A9384B">
        <w:rPr>
          <w:rStyle w:val="Char4"/>
          <w:rtl/>
        </w:rPr>
        <w:t xml:space="preserve">ی هم كه در حدیث موجود است هر مؤمنی را شامل می‌شود ولی علی </w:t>
      </w:r>
      <w:r w:rsidRPr="00A9384B">
        <w:rPr>
          <w:rStyle w:val="Char4"/>
          <w:rtl/>
        </w:rPr>
        <w:sym w:font="AGA Arabesque" w:char="F074"/>
      </w:r>
      <w:r w:rsidRPr="00A9384B">
        <w:rPr>
          <w:rStyle w:val="Char4"/>
          <w:rtl/>
        </w:rPr>
        <w:t xml:space="preserve"> را در این فرموده به آن اختصاص دادن به این سبب بوده كه بعضی از دوستانش نسبت به او خشمگین شده بودند و آن هنگام كه رسول الله</w:t>
      </w:r>
      <w:r w:rsidRPr="00A9384B">
        <w:rPr>
          <w:rStyle w:val="CTraditionalArabicChar"/>
          <w:rtl/>
        </w:rPr>
        <w:t xml:space="preserve"> </w:t>
      </w:r>
      <w:r w:rsidRPr="00A9384B">
        <w:rPr>
          <w:rStyle w:val="CTraditionalArabicChar"/>
          <w:rFonts w:hint="cs"/>
          <w:rtl/>
        </w:rPr>
        <w:t>ص</w:t>
      </w:r>
      <w:r w:rsidRPr="00A9384B">
        <w:rPr>
          <w:rStyle w:val="CTraditionalArabicChar"/>
          <w:rtl/>
        </w:rPr>
        <w:t xml:space="preserve"> </w:t>
      </w:r>
      <w:r w:rsidRPr="00A9384B">
        <w:rPr>
          <w:rStyle w:val="Char4"/>
          <w:rtl/>
        </w:rPr>
        <w:t>برای حجة</w:t>
      </w:r>
      <w:r w:rsidRPr="00A9384B">
        <w:rPr>
          <w:rStyle w:val="Char4"/>
          <w:rFonts w:hint="cs"/>
          <w:rtl/>
        </w:rPr>
        <w:t xml:space="preserve"> </w:t>
      </w:r>
      <w:r w:rsidRPr="00A9384B">
        <w:rPr>
          <w:rStyle w:val="Char4"/>
          <w:rtl/>
        </w:rPr>
        <w:t>الوداع از مدینه خارج شد علی را به یمن فرستاده بود بسیار از وی شكایت كرده بودند و رسول خدا با اینكار از شخصیت علی دفاع نمود و از</w:t>
      </w:r>
      <w:r w:rsidRPr="00A9384B">
        <w:rPr>
          <w:rStyle w:val="Char4"/>
          <w:rFonts w:hint="cs"/>
          <w:rtl/>
        </w:rPr>
        <w:t xml:space="preserve"> </w:t>
      </w:r>
      <w:r w:rsidRPr="00A9384B">
        <w:rPr>
          <w:rStyle w:val="Char4"/>
          <w:rtl/>
        </w:rPr>
        <w:t xml:space="preserve">حرمت او چون دیگر مؤمنان صیانت كرد. </w:t>
      </w:r>
    </w:p>
    <w:p w:rsidR="00A9384B" w:rsidRPr="00A9384B" w:rsidRDefault="00A9384B" w:rsidP="00A42265">
      <w:pPr>
        <w:autoSpaceDE w:val="0"/>
        <w:autoSpaceDN w:val="0"/>
        <w:adjustRightInd w:val="0"/>
        <w:spacing w:line="250" w:lineRule="auto"/>
        <w:ind w:firstLine="284"/>
        <w:jc w:val="both"/>
        <w:rPr>
          <w:rStyle w:val="Char4"/>
          <w:rtl/>
        </w:rPr>
      </w:pPr>
      <w:r w:rsidRPr="00A9384B">
        <w:rPr>
          <w:rStyle w:val="Char4"/>
          <w:rtl/>
        </w:rPr>
        <w:t>حال كه مهم</w:t>
      </w:r>
      <w:r w:rsidRPr="00A9384B">
        <w:rPr>
          <w:rStyle w:val="Char4"/>
          <w:rFonts w:hint="cs"/>
          <w:rtl/>
        </w:rPr>
        <w:t>‌</w:t>
      </w:r>
      <w:r w:rsidRPr="00A9384B">
        <w:rPr>
          <w:rStyle w:val="Char4"/>
          <w:rtl/>
        </w:rPr>
        <w:t>ترین ادله آنها را بیان كردیم باقی دلایلشان را از كتاب</w:t>
      </w:r>
      <w:r w:rsidRPr="00A9384B">
        <w:rPr>
          <w:rStyle w:val="Char4"/>
          <w:rFonts w:hint="cs"/>
          <w:rtl/>
        </w:rPr>
        <w:t>‌</w:t>
      </w:r>
      <w:r w:rsidRPr="00A9384B">
        <w:rPr>
          <w:rStyle w:val="Char4"/>
          <w:rtl/>
        </w:rPr>
        <w:t>های اهل سنت چون «منهاج السنة» كه شبهات روافض را دنبال كرده و قواعدی را بیان داشته است باید پی گرفت.</w:t>
      </w:r>
    </w:p>
    <w:p w:rsidR="00A9384B" w:rsidRPr="00A9384B" w:rsidRDefault="00A9384B" w:rsidP="00A42265">
      <w:pPr>
        <w:autoSpaceDE w:val="0"/>
        <w:autoSpaceDN w:val="0"/>
        <w:adjustRightInd w:val="0"/>
        <w:ind w:firstLine="284"/>
        <w:jc w:val="both"/>
        <w:rPr>
          <w:rStyle w:val="Char4"/>
          <w:rtl/>
        </w:rPr>
      </w:pPr>
      <w:r w:rsidRPr="00A9384B">
        <w:rPr>
          <w:rStyle w:val="Char4"/>
          <w:rtl/>
        </w:rPr>
        <w:t>اعتقاد به وجود نص قرآنی بر واجب بودن امامت علی با اصول اساسی</w:t>
      </w:r>
      <w:r w:rsidRPr="00A9384B">
        <w:rPr>
          <w:rStyle w:val="Char4"/>
          <w:rFonts w:hint="cs"/>
          <w:rtl/>
        </w:rPr>
        <w:t>،</w:t>
      </w:r>
      <w:r w:rsidRPr="00A9384B">
        <w:rPr>
          <w:rStyle w:val="Char4"/>
          <w:rtl/>
        </w:rPr>
        <w:t xml:space="preserve"> مانند اصل شوری مخالف است چون امور مسلمانان در</w:t>
      </w:r>
      <w:r w:rsidRPr="00A9384B">
        <w:rPr>
          <w:rStyle w:val="Char4"/>
          <w:rFonts w:hint="cs"/>
          <w:rtl/>
        </w:rPr>
        <w:t xml:space="preserve"> </w:t>
      </w:r>
      <w:r w:rsidRPr="00A9384B">
        <w:rPr>
          <w:rStyle w:val="Char4"/>
          <w:rtl/>
        </w:rPr>
        <w:t>بین خودشان بر</w:t>
      </w:r>
      <w:r w:rsidRPr="00A9384B">
        <w:rPr>
          <w:rStyle w:val="Char4"/>
          <w:rFonts w:hint="cs"/>
          <w:rtl/>
        </w:rPr>
        <w:t xml:space="preserve"> </w:t>
      </w:r>
      <w:r w:rsidRPr="00A9384B">
        <w:rPr>
          <w:rStyle w:val="Char4"/>
          <w:rtl/>
        </w:rPr>
        <w:t>اساس شوری صورت می‌گیرد چنانكه می‌فرماید:</w:t>
      </w:r>
      <w:r w:rsidRPr="00A9384B">
        <w:rPr>
          <w:rStyle w:val="Char4"/>
          <w:rFonts w:hint="cs"/>
          <w:rtl/>
        </w:rPr>
        <w:t xml:space="preserve"> </w:t>
      </w:r>
      <w:r w:rsidRPr="00A9384B">
        <w:rPr>
          <w:rStyle w:val="Char8"/>
          <w:rFonts w:hint="cs"/>
          <w:rtl/>
        </w:rPr>
        <w:t>﴿</w:t>
      </w:r>
      <w:r w:rsidRPr="00A9384B">
        <w:rPr>
          <w:rStyle w:val="Charf1"/>
          <w:rFonts w:hint="eastAsia"/>
          <w:rtl/>
        </w:rPr>
        <w:t>وَأَم</w:t>
      </w:r>
      <w:r w:rsidRPr="00A9384B">
        <w:rPr>
          <w:rStyle w:val="Charf1"/>
          <w:rFonts w:hint="cs"/>
          <w:rtl/>
        </w:rPr>
        <w:t>ۡ</w:t>
      </w:r>
      <w:r w:rsidRPr="00A9384B">
        <w:rPr>
          <w:rStyle w:val="Charf1"/>
          <w:rFonts w:hint="eastAsia"/>
          <w:rtl/>
        </w:rPr>
        <w:t>رُهُم</w:t>
      </w:r>
      <w:r w:rsidRPr="00A9384B">
        <w:rPr>
          <w:rStyle w:val="Charf1"/>
          <w:rFonts w:hint="cs"/>
          <w:rtl/>
        </w:rPr>
        <w:t>ۡ</w:t>
      </w:r>
      <w:r w:rsidRPr="00A9384B">
        <w:rPr>
          <w:rStyle w:val="Charf1"/>
          <w:rtl/>
        </w:rPr>
        <w:t xml:space="preserve"> </w:t>
      </w:r>
      <w:r w:rsidRPr="00A9384B">
        <w:rPr>
          <w:rStyle w:val="Charf1"/>
          <w:rFonts w:hint="eastAsia"/>
          <w:rtl/>
        </w:rPr>
        <w:t>شُورَى</w:t>
      </w:r>
      <w:r w:rsidRPr="00A9384B">
        <w:rPr>
          <w:rStyle w:val="Charf1"/>
          <w:rFonts w:hint="cs"/>
          <w:rtl/>
        </w:rPr>
        <w:t>ٰ</w:t>
      </w:r>
      <w:r w:rsidRPr="00A9384B">
        <w:rPr>
          <w:rStyle w:val="Charf1"/>
          <w:rtl/>
        </w:rPr>
        <w:t xml:space="preserve"> </w:t>
      </w:r>
      <w:r w:rsidRPr="00A9384B">
        <w:rPr>
          <w:rStyle w:val="Charf1"/>
          <w:rFonts w:hint="eastAsia"/>
          <w:rtl/>
        </w:rPr>
        <w:t>بَي</w:t>
      </w:r>
      <w:r w:rsidRPr="00A9384B">
        <w:rPr>
          <w:rStyle w:val="Charf1"/>
          <w:rFonts w:hint="cs"/>
          <w:rtl/>
        </w:rPr>
        <w:t>ۡ</w:t>
      </w:r>
      <w:r w:rsidRPr="00A9384B">
        <w:rPr>
          <w:rStyle w:val="Charf1"/>
          <w:rFonts w:hint="eastAsia"/>
          <w:rtl/>
        </w:rPr>
        <w:t>نَهُم</w:t>
      </w:r>
      <w:r w:rsidRPr="00A9384B">
        <w:rPr>
          <w:rStyle w:val="Charf1"/>
          <w:rFonts w:hint="cs"/>
          <w:rtl/>
        </w:rPr>
        <w:t>ۡ</w:t>
      </w:r>
      <w:r w:rsidRPr="00A9384B">
        <w:rPr>
          <w:rStyle w:val="Char8"/>
          <w:rFonts w:hint="cs"/>
          <w:rtl/>
        </w:rPr>
        <w:t>﴾</w:t>
      </w:r>
      <w:r w:rsidRPr="00A9384B">
        <w:rPr>
          <w:rStyle w:val="Char4"/>
          <w:rFonts w:hint="cs"/>
          <w:rtl/>
        </w:rPr>
        <w:t xml:space="preserve"> </w:t>
      </w:r>
      <w:r w:rsidRPr="00A9384B">
        <w:rPr>
          <w:rStyle w:val="Char6"/>
          <w:rFonts w:hint="cs"/>
          <w:rtl/>
        </w:rPr>
        <w:t>[الشوری: 38]</w:t>
      </w:r>
      <w:r w:rsidRPr="00A9384B">
        <w:rPr>
          <w:rStyle w:val="Char4"/>
          <w:rFonts w:ascii="Calibri" w:hAnsi="Calibri" w:hint="cs"/>
          <w:rtl/>
          <w:lang w:bidi="fa-IR"/>
        </w:rPr>
        <w:t>.</w:t>
      </w:r>
      <w:r w:rsidRPr="00A9384B">
        <w:rPr>
          <w:rFonts w:ascii="Arial" w:hAnsi="Arial" w:cs="B Lotus" w:hint="cs"/>
          <w:b/>
          <w:sz w:val="30"/>
          <w:rtl/>
        </w:rPr>
        <w:t xml:space="preserve"> </w:t>
      </w:r>
      <w:r w:rsidRPr="00A9384B">
        <w:rPr>
          <w:rStyle w:val="Char8"/>
          <w:rtl/>
        </w:rPr>
        <w:t>«</w:t>
      </w:r>
      <w:r w:rsidRPr="00A9384B">
        <w:rPr>
          <w:rStyle w:val="Char7"/>
          <w:rtl/>
        </w:rPr>
        <w:t>امورشان به صورت شوری می‌باشد</w:t>
      </w:r>
      <w:r w:rsidRPr="00A9384B">
        <w:rPr>
          <w:rStyle w:val="Char8"/>
          <w:rtl/>
        </w:rPr>
        <w:t>»</w:t>
      </w:r>
      <w:r w:rsidRPr="00A9384B">
        <w:rPr>
          <w:rStyle w:val="Char4"/>
          <w:rFonts w:hint="cs"/>
          <w:rtl/>
        </w:rPr>
        <w:t>.</w:t>
      </w:r>
      <w:r w:rsidRPr="00A9384B">
        <w:rPr>
          <w:rStyle w:val="Char4"/>
          <w:rtl/>
        </w:rPr>
        <w:t xml:space="preserve"> خلافت از جمله امور مسلمانان است كه در كتاب خدا و سنت رسولش</w:t>
      </w:r>
      <w:r w:rsidRPr="00A9384B">
        <w:rPr>
          <w:rStyle w:val="CTraditionalArabicChar"/>
          <w:rtl/>
        </w:rPr>
        <w:t xml:space="preserve"> </w:t>
      </w:r>
      <w:r w:rsidRPr="00A9384B">
        <w:rPr>
          <w:rStyle w:val="CTraditionalArabicChar"/>
          <w:rFonts w:hint="cs"/>
          <w:rtl/>
        </w:rPr>
        <w:t>ص</w:t>
      </w:r>
      <w:r w:rsidRPr="00A9384B">
        <w:rPr>
          <w:rStyle w:val="CTraditionalArabicChar"/>
          <w:rtl/>
        </w:rPr>
        <w:t xml:space="preserve"> </w:t>
      </w:r>
      <w:r w:rsidRPr="00A9384B">
        <w:rPr>
          <w:rStyle w:val="Char4"/>
          <w:rtl/>
        </w:rPr>
        <w:t>نص صریحی در مورد تع</w:t>
      </w:r>
      <w:r w:rsidRPr="00A9384B">
        <w:rPr>
          <w:rStyle w:val="Char4"/>
          <w:rFonts w:hint="cs"/>
          <w:rtl/>
        </w:rPr>
        <w:t>ی</w:t>
      </w:r>
      <w:r w:rsidRPr="00A9384B">
        <w:rPr>
          <w:rStyle w:val="Char4"/>
          <w:rtl/>
        </w:rPr>
        <w:t>ین آن بعد از او وجود ندارد</w:t>
      </w:r>
      <w:r w:rsidRPr="00A9384B">
        <w:rPr>
          <w:rStyle w:val="Char4"/>
          <w:rFonts w:hint="cs"/>
          <w:rtl/>
        </w:rPr>
        <w:t>،</w:t>
      </w:r>
      <w:r w:rsidRPr="00A9384B">
        <w:rPr>
          <w:rStyle w:val="Char4"/>
          <w:rtl/>
        </w:rPr>
        <w:t xml:space="preserve"> مؤید آن  چیزی است كه در نهج البلاغه از علی </w:t>
      </w:r>
      <w:r w:rsidRPr="00A9384B">
        <w:rPr>
          <w:rStyle w:val="Char4"/>
          <w:rtl/>
        </w:rPr>
        <w:sym w:font="AGA Arabesque" w:char="F074"/>
      </w:r>
      <w:r w:rsidRPr="00A9384B">
        <w:rPr>
          <w:rStyle w:val="Char4"/>
          <w:rtl/>
        </w:rPr>
        <w:t xml:space="preserve"> نقل شده آنگاه كه به معاویه</w:t>
      </w:r>
      <w:r w:rsidRPr="00A9384B">
        <w:rPr>
          <w:rStyle w:val="Char4"/>
          <w:rFonts w:hint="cs"/>
          <w:rtl/>
        </w:rPr>
        <w:t xml:space="preserve"> </w:t>
      </w:r>
      <w:r w:rsidRPr="00A9384B">
        <w:rPr>
          <w:rStyle w:val="Char4"/>
          <w:rFonts w:hint="cs"/>
          <w:rtl/>
        </w:rPr>
        <w:sym w:font="AGA Arabesque" w:char="F074"/>
      </w:r>
      <w:r w:rsidRPr="00A9384B">
        <w:rPr>
          <w:rStyle w:val="Char4"/>
          <w:rtl/>
        </w:rPr>
        <w:t xml:space="preserve"> گوید: </w:t>
      </w:r>
      <w:r w:rsidRPr="00A9384B">
        <w:rPr>
          <w:rStyle w:val="Char8"/>
          <w:rtl/>
        </w:rPr>
        <w:t>«</w:t>
      </w:r>
      <w:r w:rsidRPr="00A9384B">
        <w:rPr>
          <w:rStyle w:val="Char1"/>
          <w:rtl/>
        </w:rPr>
        <w:t>إنما الشورى للمهاجرين والأنصار، فإذا اجتمعوا على رجل سموه (إماما) ذلك لله رضا</w:t>
      </w:r>
      <w:r w:rsidRPr="00A9384B">
        <w:rPr>
          <w:rStyle w:val="Char8"/>
          <w:rtl/>
        </w:rPr>
        <w:t>»</w:t>
      </w:r>
      <w:r w:rsidRPr="00A9384B">
        <w:rPr>
          <w:rStyle w:val="Char4"/>
          <w:vertAlign w:val="superscript"/>
          <w:rtl/>
        </w:rPr>
        <w:footnoteReference w:id="2"/>
      </w:r>
      <w:r w:rsidRPr="00A9384B">
        <w:rPr>
          <w:rStyle w:val="Char4"/>
          <w:rFonts w:hint="cs"/>
          <w:rtl/>
        </w:rPr>
        <w:t>.</w:t>
      </w:r>
      <w:r w:rsidRPr="00A9384B">
        <w:rPr>
          <w:rStyle w:val="Char4"/>
          <w:rtl/>
        </w:rPr>
        <w:t xml:space="preserve"> </w:t>
      </w:r>
      <w:r w:rsidRPr="00A9384B">
        <w:rPr>
          <w:rStyle w:val="Char8"/>
          <w:rtl/>
        </w:rPr>
        <w:t>«</w:t>
      </w:r>
      <w:r w:rsidRPr="00A9384B">
        <w:rPr>
          <w:rStyle w:val="Char7"/>
          <w:rtl/>
        </w:rPr>
        <w:t xml:space="preserve">شوری تنها از آن مهاجرین و انصار است وقتی كه بر فردی اجتماع كردند و او را امام نامیدند مورد رضای پروردگار نیز می‌باشد، </w:t>
      </w:r>
      <w:r w:rsidRPr="00A9384B">
        <w:rPr>
          <w:rStyle w:val="Char7"/>
          <w:rFonts w:hint="cs"/>
          <w:rtl/>
        </w:rPr>
        <w:t>(</w:t>
      </w:r>
      <w:r w:rsidRPr="00A9384B">
        <w:rPr>
          <w:rStyle w:val="Char7"/>
          <w:rtl/>
        </w:rPr>
        <w:t>یعنی خداوند راضی به آن چیزی است كه مهاجرین و انصار به آن راضی هستند</w:t>
      </w:r>
      <w:r w:rsidRPr="00A9384B">
        <w:rPr>
          <w:rStyle w:val="Char7"/>
          <w:rFonts w:hint="cs"/>
          <w:rtl/>
        </w:rPr>
        <w:t>)</w:t>
      </w:r>
      <w:r w:rsidRPr="00A9384B">
        <w:rPr>
          <w:rStyle w:val="Char8"/>
          <w:rtl/>
        </w:rPr>
        <w:t>»</w:t>
      </w:r>
      <w:r w:rsidRPr="00A9384B">
        <w:rPr>
          <w:rStyle w:val="Char4"/>
          <w:rtl/>
        </w:rPr>
        <w:t xml:space="preserve">. </w:t>
      </w:r>
    </w:p>
    <w:p w:rsidR="00A9384B" w:rsidRPr="00A9384B" w:rsidRDefault="00A9384B" w:rsidP="00A42265">
      <w:pPr>
        <w:autoSpaceDE w:val="0"/>
        <w:autoSpaceDN w:val="0"/>
        <w:adjustRightInd w:val="0"/>
        <w:ind w:firstLine="284"/>
        <w:jc w:val="both"/>
        <w:rPr>
          <w:rStyle w:val="Char4"/>
          <w:rtl/>
        </w:rPr>
      </w:pPr>
      <w:r w:rsidRPr="00A9384B">
        <w:rPr>
          <w:rStyle w:val="Char4"/>
          <w:rtl/>
        </w:rPr>
        <w:lastRenderedPageBreak/>
        <w:t>علی بن ابی طالب با خلفاء بیعت كرد و این چیزی است كه در</w:t>
      </w:r>
      <w:r w:rsidRPr="00A9384B">
        <w:rPr>
          <w:rStyle w:val="Char4"/>
          <w:rFonts w:hint="cs"/>
          <w:rtl/>
        </w:rPr>
        <w:t xml:space="preserve"> </w:t>
      </w:r>
      <w:r w:rsidRPr="00A9384B">
        <w:rPr>
          <w:rStyle w:val="Char4"/>
          <w:rtl/>
        </w:rPr>
        <w:t>مورد آن اتفاق وجود دارد اما شیعه روایت كرده‌اند كه در آغاز بدان اعتراض نمود</w:t>
      </w:r>
      <w:r w:rsidRPr="00A9384B">
        <w:rPr>
          <w:rStyle w:val="Char4"/>
          <w:rFonts w:hint="cs"/>
          <w:rtl/>
        </w:rPr>
        <w:t>ه</w:t>
      </w:r>
      <w:r w:rsidRPr="00A9384B">
        <w:rPr>
          <w:rStyle w:val="Char4"/>
          <w:rtl/>
        </w:rPr>
        <w:t xml:space="preserve"> سپس بر آن نماند و</w:t>
      </w:r>
      <w:r w:rsidRPr="00A9384B">
        <w:rPr>
          <w:rStyle w:val="Char4"/>
          <w:rFonts w:hint="cs"/>
          <w:rtl/>
        </w:rPr>
        <w:t xml:space="preserve"> </w:t>
      </w:r>
      <w:r w:rsidRPr="00A9384B">
        <w:rPr>
          <w:rStyle w:val="Char4"/>
          <w:rtl/>
        </w:rPr>
        <w:t>خود را تسلیم</w:t>
      </w:r>
      <w:r w:rsidRPr="00A9384B">
        <w:rPr>
          <w:rStyle w:val="Char4"/>
          <w:rFonts w:hint="cs"/>
          <w:rtl/>
        </w:rPr>
        <w:t xml:space="preserve"> كرد </w:t>
      </w:r>
      <w:r w:rsidRPr="00A9384B">
        <w:rPr>
          <w:rStyle w:val="Char4"/>
          <w:rtl/>
        </w:rPr>
        <w:t>و بیعت نمود،</w:t>
      </w:r>
      <w:r w:rsidRPr="00A9384B">
        <w:rPr>
          <w:rStyle w:val="Char4"/>
          <w:rFonts w:hint="cs"/>
          <w:rtl/>
        </w:rPr>
        <w:t xml:space="preserve"> </w:t>
      </w:r>
      <w:r w:rsidRPr="00A9384B">
        <w:rPr>
          <w:rStyle w:val="Char4"/>
          <w:rtl/>
        </w:rPr>
        <w:t>كه این بیعت اقرار به مشروع بودن خلافت كسانی است كه بر او سبقت گرفته‌اند و این اقرار بر كسانی كه خود را به او منتسب می‌نمایند حجت است</w:t>
      </w:r>
      <w:r w:rsidRPr="00A9384B">
        <w:rPr>
          <w:rStyle w:val="Char4"/>
          <w:rFonts w:hint="cs"/>
          <w:rtl/>
        </w:rPr>
        <w:t>.</w:t>
      </w:r>
      <w:r w:rsidRPr="00A9384B">
        <w:rPr>
          <w:rStyle w:val="Char4"/>
          <w:rtl/>
        </w:rPr>
        <w:t xml:space="preserve"> شارح نهج البلاغه از علی</w:t>
      </w:r>
      <w:r w:rsidRPr="00A9384B">
        <w:rPr>
          <w:rStyle w:val="Char4"/>
          <w:rFonts w:hint="cs"/>
          <w:rtl/>
        </w:rPr>
        <w:t xml:space="preserve"> </w:t>
      </w:r>
      <w:r w:rsidRPr="00A9384B">
        <w:rPr>
          <w:rStyle w:val="Char4"/>
          <w:rFonts w:hint="cs"/>
          <w:rtl/>
        </w:rPr>
        <w:sym w:font="AGA Arabesque" w:char="F074"/>
      </w:r>
      <w:r w:rsidRPr="00A9384B">
        <w:rPr>
          <w:rStyle w:val="Char4"/>
          <w:rtl/>
        </w:rPr>
        <w:t xml:space="preserve"> روایت كرده است كه به اولویت امامت ابوبكر بر دیگر افراد اعتقاد داشت چنانكه هنگام بیعت با او گفت: </w:t>
      </w:r>
      <w:r w:rsidRPr="00A9384B">
        <w:rPr>
          <w:rStyle w:val="Char8"/>
          <w:rtl/>
        </w:rPr>
        <w:t>«</w:t>
      </w:r>
      <w:r w:rsidRPr="00A9384B">
        <w:rPr>
          <w:rStyle w:val="Char1"/>
          <w:rtl/>
        </w:rPr>
        <w:t>وإنا لنرى أبا بكر أحق الناس بها</w:t>
      </w:r>
      <w:r w:rsidRPr="00A9384B">
        <w:rPr>
          <w:rStyle w:val="Char8"/>
          <w:rtl/>
        </w:rPr>
        <w:t>»</w:t>
      </w:r>
      <w:r w:rsidRPr="00A9384B">
        <w:rPr>
          <w:rStyle w:val="Char4"/>
          <w:vertAlign w:val="superscript"/>
          <w:rtl/>
        </w:rPr>
        <w:footnoteReference w:id="3"/>
      </w:r>
      <w:r w:rsidRPr="00A9384B">
        <w:rPr>
          <w:rStyle w:val="Char4"/>
          <w:rFonts w:hint="cs"/>
          <w:rtl/>
        </w:rPr>
        <w:t>.</w:t>
      </w:r>
      <w:r w:rsidRPr="00A9384B">
        <w:rPr>
          <w:rStyle w:val="Char4"/>
          <w:rtl/>
        </w:rPr>
        <w:t xml:space="preserve"> </w:t>
      </w:r>
      <w:r w:rsidRPr="00A9384B">
        <w:rPr>
          <w:rStyle w:val="Char8"/>
          <w:rtl/>
        </w:rPr>
        <w:t>«</w:t>
      </w:r>
      <w:r w:rsidRPr="00A9384B">
        <w:rPr>
          <w:rStyle w:val="Char7"/>
          <w:rtl/>
        </w:rPr>
        <w:t>من ابوبكر را شایسته‌ترین مردم به خلافت می‌بینم</w:t>
      </w:r>
      <w:r w:rsidRPr="00A9384B">
        <w:rPr>
          <w:rStyle w:val="Char8"/>
          <w:rtl/>
        </w:rPr>
        <w:t>»</w:t>
      </w:r>
      <w:r w:rsidRPr="00A9384B">
        <w:rPr>
          <w:rStyle w:val="Char4"/>
          <w:rFonts w:hint="cs"/>
          <w:rtl/>
        </w:rPr>
        <w:t xml:space="preserve">. </w:t>
      </w:r>
      <w:r w:rsidRPr="00A9384B">
        <w:rPr>
          <w:rStyle w:val="Char4"/>
          <w:rtl/>
        </w:rPr>
        <w:t>مجلسی و كلینی كسی را كه معتقد به خلافت ابوبكر و عمر باشد كافر و مشرک می‌دانند با این حال در مورد علی كه به سوی آنها دست دراز می</w:t>
      </w:r>
      <w:r w:rsidRPr="00A9384B">
        <w:rPr>
          <w:rStyle w:val="Char4"/>
          <w:rFonts w:hint="cs"/>
          <w:rtl/>
        </w:rPr>
        <w:t>‌</w:t>
      </w:r>
      <w:r w:rsidRPr="00A9384B">
        <w:rPr>
          <w:rStyle w:val="Char4"/>
          <w:rtl/>
        </w:rPr>
        <w:t>كند و با آنها بیعت می</w:t>
      </w:r>
      <w:r w:rsidRPr="00A9384B">
        <w:rPr>
          <w:rStyle w:val="Char4"/>
          <w:rFonts w:hint="cs"/>
          <w:rtl/>
        </w:rPr>
        <w:t>‌</w:t>
      </w:r>
      <w:r w:rsidRPr="00A9384B">
        <w:rPr>
          <w:rStyle w:val="Char4"/>
          <w:rtl/>
        </w:rPr>
        <w:t>نماید كه از آنها حرف شنوی داشته باشد و از آنها اطاعت نماید چه می</w:t>
      </w:r>
      <w:r w:rsidRPr="00A9384B">
        <w:rPr>
          <w:rStyle w:val="Char4"/>
          <w:rFonts w:hint="cs"/>
          <w:rtl/>
        </w:rPr>
        <w:t>‌</w:t>
      </w:r>
      <w:r w:rsidRPr="00A9384B">
        <w:rPr>
          <w:rStyle w:val="Char4"/>
          <w:rtl/>
        </w:rPr>
        <w:t xml:space="preserve">گویند در حالیكه در موردش معتقد به عصمت از خطا و بری از ترس و مسامحه هستند؟ </w:t>
      </w:r>
    </w:p>
    <w:p w:rsidR="00A9384B" w:rsidRPr="00A9384B" w:rsidRDefault="00A9384B" w:rsidP="00A42265">
      <w:pPr>
        <w:pStyle w:val="a8"/>
        <w:rPr>
          <w:sz w:val="30"/>
          <w:rtl/>
        </w:rPr>
      </w:pPr>
      <w:r w:rsidRPr="00A9384B">
        <w:rPr>
          <w:sz w:val="30"/>
          <w:rtl/>
        </w:rPr>
        <w:t xml:space="preserve">بیعت كردن علی </w:t>
      </w:r>
      <w:r w:rsidRPr="00A9384B">
        <w:rPr>
          <w:sz w:val="30"/>
          <w:rtl/>
        </w:rPr>
        <w:sym w:font="AGA Arabesque" w:char="F074"/>
      </w:r>
      <w:r w:rsidRPr="00A9384B">
        <w:rPr>
          <w:rFonts w:hint="cs"/>
          <w:sz w:val="30"/>
          <w:rtl/>
        </w:rPr>
        <w:t xml:space="preserve"> </w:t>
      </w:r>
      <w:r w:rsidRPr="00A9384B">
        <w:rPr>
          <w:sz w:val="30"/>
          <w:rtl/>
        </w:rPr>
        <w:t>با شیخین بر</w:t>
      </w:r>
      <w:r w:rsidRPr="00A9384B">
        <w:rPr>
          <w:rFonts w:hint="cs"/>
          <w:sz w:val="30"/>
          <w:rtl/>
        </w:rPr>
        <w:t xml:space="preserve"> </w:t>
      </w:r>
      <w:r w:rsidRPr="00A9384B">
        <w:rPr>
          <w:sz w:val="30"/>
          <w:rtl/>
        </w:rPr>
        <w:t xml:space="preserve">شیعه حجت است به همین دلیل بزرگانشان برای آن دلایلی دست و پا كرده‌اند: </w:t>
      </w:r>
    </w:p>
    <w:p w:rsidR="00A9384B" w:rsidRPr="00A9384B" w:rsidRDefault="00A9384B" w:rsidP="00A42265">
      <w:pPr>
        <w:autoSpaceDE w:val="0"/>
        <w:autoSpaceDN w:val="0"/>
        <w:adjustRightInd w:val="0"/>
        <w:spacing w:line="250" w:lineRule="auto"/>
        <w:ind w:firstLine="284"/>
        <w:jc w:val="both"/>
        <w:rPr>
          <w:rStyle w:val="Char4"/>
          <w:rtl/>
        </w:rPr>
      </w:pPr>
      <w:r w:rsidRPr="00A9384B">
        <w:rPr>
          <w:rStyle w:val="Char5"/>
          <w:rFonts w:hint="cs"/>
          <w:rtl/>
        </w:rPr>
        <w:t>الف:</w:t>
      </w:r>
      <w:r w:rsidRPr="00A9384B">
        <w:rPr>
          <w:rStyle w:val="Char4"/>
          <w:rFonts w:hint="cs"/>
          <w:rtl/>
        </w:rPr>
        <w:t xml:space="preserve"> </w:t>
      </w:r>
      <w:r w:rsidRPr="00A9384B">
        <w:rPr>
          <w:rStyle w:val="Char4"/>
          <w:rtl/>
        </w:rPr>
        <w:t xml:space="preserve">بیعت علی به خاطر ترس از نابودی اسلام بوده است. برای ابطال این دلیل همین كافی است كه بدانیم اسلام در عصر عمر و عثمان </w:t>
      </w:r>
      <w:r w:rsidRPr="00A9384B">
        <w:rPr>
          <w:rStyle w:val="CTraditionalArabicChar"/>
          <w:rFonts w:hint="cs"/>
          <w:rtl/>
        </w:rPr>
        <w:t>ب</w:t>
      </w:r>
      <w:r w:rsidRPr="00A9384B">
        <w:rPr>
          <w:rStyle w:val="Char4"/>
          <w:rFonts w:hint="cs"/>
          <w:rtl/>
        </w:rPr>
        <w:t xml:space="preserve"> </w:t>
      </w:r>
      <w:r w:rsidRPr="00A9384B">
        <w:rPr>
          <w:rStyle w:val="Char4"/>
          <w:rtl/>
        </w:rPr>
        <w:t>در یک دوران طلائی قرار داشت طوری كه خلافت اسلامی از طرف شرق تا بخاری و از طرف غرب تا افریقا امتداد یافت.</w:t>
      </w:r>
    </w:p>
    <w:p w:rsidR="00A9384B" w:rsidRPr="00A9384B" w:rsidRDefault="00A9384B" w:rsidP="00A42265">
      <w:pPr>
        <w:autoSpaceDE w:val="0"/>
        <w:autoSpaceDN w:val="0"/>
        <w:adjustRightInd w:val="0"/>
        <w:ind w:firstLine="284"/>
        <w:jc w:val="both"/>
        <w:rPr>
          <w:rStyle w:val="Char4"/>
          <w:rtl/>
        </w:rPr>
      </w:pPr>
      <w:r w:rsidRPr="00A9384B">
        <w:rPr>
          <w:rStyle w:val="Char5"/>
          <w:rtl/>
        </w:rPr>
        <w:t>ب</w:t>
      </w:r>
      <w:r w:rsidRPr="00A9384B">
        <w:rPr>
          <w:rStyle w:val="Char5"/>
          <w:rFonts w:hint="cs"/>
          <w:rtl/>
        </w:rPr>
        <w:t>:</w:t>
      </w:r>
      <w:r w:rsidRPr="00A9384B">
        <w:rPr>
          <w:rStyle w:val="Char4"/>
          <w:rFonts w:hint="cs"/>
          <w:rtl/>
        </w:rPr>
        <w:t xml:space="preserve"> می‌</w:t>
      </w:r>
      <w:r w:rsidRPr="00A9384B">
        <w:rPr>
          <w:rStyle w:val="Char4"/>
          <w:rtl/>
        </w:rPr>
        <w:t>گویند: او با آنها به سبب تقیه بیعت كرد یعنی در ظاهر با آنها اظهار موافقت نمود ولی در دل راضی به خلافت و بیعت كردن با آنها نبود. این دلیل از دلیل قبلی ناپسند‌تر و قبیحتر است</w:t>
      </w:r>
      <w:r w:rsidRPr="00A9384B">
        <w:rPr>
          <w:rStyle w:val="Char4"/>
          <w:rFonts w:hint="cs"/>
          <w:rtl/>
        </w:rPr>
        <w:t>،</w:t>
      </w:r>
      <w:r w:rsidRPr="00A9384B">
        <w:rPr>
          <w:rStyle w:val="Char4"/>
          <w:rtl/>
        </w:rPr>
        <w:t xml:space="preserve"> چون از شخصیت علی شخصیتی دوگانه ساخته‌اند كه بیمناک و ترسو و نگران است و بر خلاف باطن و درونش خود را ظاهر </w:t>
      </w:r>
      <w:r w:rsidRPr="00A9384B">
        <w:rPr>
          <w:rStyle w:val="Char4"/>
          <w:rtl/>
        </w:rPr>
        <w:lastRenderedPageBreak/>
        <w:t>كرده است و این چیزی است كه روایاتشان بدان ناطق است چنانكه وارد است:</w:t>
      </w:r>
      <w:r w:rsidRPr="00A9384B">
        <w:rPr>
          <w:rStyle w:val="Char4"/>
          <w:rFonts w:hint="cs"/>
          <w:rtl/>
        </w:rPr>
        <w:t xml:space="preserve"> </w:t>
      </w:r>
      <w:r w:rsidRPr="00A9384B">
        <w:rPr>
          <w:rStyle w:val="Char8"/>
          <w:rtl/>
        </w:rPr>
        <w:t>«</w:t>
      </w:r>
      <w:r w:rsidRPr="00A9384B">
        <w:rPr>
          <w:rStyle w:val="Char1"/>
          <w:rtl/>
        </w:rPr>
        <w:t>أحضر علي من بيته، وسيق إلى أبي بكر بحبل في رقبته، وهناك وقف عمر وخالد بن الوليد وغيرهم، والسيوف في أيديهم (معاذ الله) وهدده عمر أن يبايع أبا بكر وإلا فصل رأسه عن جسده، وهكذا أجبر علي واضطر في النهاية إلى مبايعة أبي بكر</w:t>
      </w:r>
      <w:r w:rsidRPr="00A9384B">
        <w:rPr>
          <w:rStyle w:val="Char8"/>
          <w:rtl/>
        </w:rPr>
        <w:t>»</w:t>
      </w:r>
      <w:r w:rsidRPr="00A9384B">
        <w:rPr>
          <w:rStyle w:val="Char4"/>
          <w:vertAlign w:val="superscript"/>
          <w:rtl/>
        </w:rPr>
        <w:footnoteReference w:id="4"/>
      </w:r>
      <w:r w:rsidRPr="00A9384B">
        <w:rPr>
          <w:rStyle w:val="Char4"/>
          <w:rFonts w:hint="cs"/>
          <w:rtl/>
        </w:rPr>
        <w:t>.</w:t>
      </w:r>
      <w:r w:rsidRPr="00A9384B">
        <w:rPr>
          <w:rStyle w:val="Char4"/>
          <w:rtl/>
        </w:rPr>
        <w:t xml:space="preserve"> </w:t>
      </w:r>
      <w:r w:rsidRPr="00A9384B">
        <w:rPr>
          <w:rStyle w:val="Char8"/>
          <w:rtl/>
        </w:rPr>
        <w:t>«</w:t>
      </w:r>
      <w:r w:rsidRPr="00A9384B">
        <w:rPr>
          <w:rStyle w:val="Char7"/>
          <w:rtl/>
        </w:rPr>
        <w:t>علی از خانه اش احضار گردید و</w:t>
      </w:r>
      <w:r w:rsidRPr="00A9384B">
        <w:rPr>
          <w:rStyle w:val="Char7"/>
          <w:rFonts w:hint="cs"/>
          <w:rtl/>
        </w:rPr>
        <w:t xml:space="preserve"> </w:t>
      </w:r>
      <w:r w:rsidRPr="00A9384B">
        <w:rPr>
          <w:rStyle w:val="Char7"/>
          <w:rtl/>
        </w:rPr>
        <w:t>با ریسمانی در گردن به سوی ابوبكر برده شد، در آنجا عمر</w:t>
      </w:r>
      <w:r w:rsidRPr="00A9384B">
        <w:rPr>
          <w:rStyle w:val="Char7"/>
          <w:rFonts w:hint="cs"/>
          <w:rtl/>
        </w:rPr>
        <w:t>،</w:t>
      </w:r>
      <w:r w:rsidRPr="00A9384B">
        <w:rPr>
          <w:rStyle w:val="Char7"/>
          <w:rtl/>
        </w:rPr>
        <w:t xml:space="preserve"> خالد بن ولید و دیگران شمشیر در دست ایستاده بودند</w:t>
      </w:r>
      <w:r w:rsidRPr="00A9384B">
        <w:rPr>
          <w:rStyle w:val="Char7"/>
          <w:rFonts w:hint="cs"/>
          <w:rtl/>
        </w:rPr>
        <w:t xml:space="preserve"> (</w:t>
      </w:r>
      <w:r w:rsidRPr="00A9384B">
        <w:rPr>
          <w:rStyle w:val="Char7"/>
          <w:rtl/>
        </w:rPr>
        <w:t>پناه بر خدا</w:t>
      </w:r>
      <w:r w:rsidRPr="00A9384B">
        <w:rPr>
          <w:rStyle w:val="Char7"/>
          <w:rFonts w:hint="cs"/>
          <w:rtl/>
        </w:rPr>
        <w:t>)</w:t>
      </w:r>
      <w:r w:rsidRPr="00A9384B">
        <w:rPr>
          <w:rStyle w:val="Char7"/>
          <w:rtl/>
        </w:rPr>
        <w:t xml:space="preserve"> عمر او</w:t>
      </w:r>
      <w:r w:rsidRPr="00A9384B">
        <w:rPr>
          <w:rStyle w:val="Char7"/>
          <w:rFonts w:hint="cs"/>
          <w:rtl/>
        </w:rPr>
        <w:t xml:space="preserve"> </w:t>
      </w:r>
      <w:r w:rsidRPr="00A9384B">
        <w:rPr>
          <w:rStyle w:val="Char7"/>
          <w:rtl/>
        </w:rPr>
        <w:t>را تهدید می‌كرد كه با ابوبكر بیعت نماید كه در غیر این صورت سرش را از بدن جدا می‌كند و همینطور بود كه علی مجبور شد و در نهایت ناچار به بیعت كردن با ابوبكر گردید</w:t>
      </w:r>
      <w:r w:rsidRPr="00A9384B">
        <w:rPr>
          <w:rStyle w:val="Char8"/>
          <w:rtl/>
        </w:rPr>
        <w:t>»</w:t>
      </w:r>
      <w:r w:rsidRPr="00A9384B">
        <w:rPr>
          <w:rStyle w:val="Char4"/>
          <w:rFonts w:hint="cs"/>
          <w:rtl/>
        </w:rPr>
        <w:t>.</w:t>
      </w:r>
      <w:r w:rsidRPr="00A9384B">
        <w:rPr>
          <w:rStyle w:val="Char4"/>
          <w:rtl/>
        </w:rPr>
        <w:t xml:space="preserve"> كسی كه شجاعت برتر علی، و قدرتش بر دفاع از حق،‌ و روایاتی را كه شجاعتش را بیان داشته‌اند، بداند این امر برایش پذیرفتنی نیست. در نهج البلاغه از علی روایت است كه فرمود:</w:t>
      </w:r>
      <w:r w:rsidRPr="00A9384B">
        <w:rPr>
          <w:rStyle w:val="Char4"/>
          <w:rFonts w:hint="cs"/>
          <w:rtl/>
        </w:rPr>
        <w:t xml:space="preserve"> </w:t>
      </w:r>
      <w:r w:rsidRPr="00A9384B">
        <w:rPr>
          <w:rStyle w:val="Char8"/>
          <w:rtl/>
        </w:rPr>
        <w:t>«</w:t>
      </w:r>
      <w:r w:rsidRPr="00A9384B">
        <w:rPr>
          <w:rStyle w:val="Char1"/>
          <w:rtl/>
        </w:rPr>
        <w:t>وإني من قوم لا تأخذهم في الله لومة لائم</w:t>
      </w:r>
      <w:r w:rsidRPr="00A9384B">
        <w:rPr>
          <w:rStyle w:val="Char8"/>
          <w:rtl/>
        </w:rPr>
        <w:t>»</w:t>
      </w:r>
      <w:r w:rsidRPr="00A9384B">
        <w:rPr>
          <w:rStyle w:val="Char4"/>
          <w:vertAlign w:val="superscript"/>
          <w:rtl/>
        </w:rPr>
        <w:footnoteReference w:id="5"/>
      </w:r>
      <w:r w:rsidRPr="00A9384B">
        <w:rPr>
          <w:rStyle w:val="Char4"/>
          <w:rFonts w:hint="cs"/>
          <w:rtl/>
        </w:rPr>
        <w:t>.</w:t>
      </w:r>
      <w:r w:rsidRPr="00A9384B">
        <w:rPr>
          <w:rStyle w:val="Char4"/>
          <w:rtl/>
        </w:rPr>
        <w:t xml:space="preserve"> </w:t>
      </w:r>
      <w:r w:rsidRPr="00A9384B">
        <w:rPr>
          <w:rStyle w:val="Char8"/>
          <w:rtl/>
        </w:rPr>
        <w:t>«</w:t>
      </w:r>
      <w:r w:rsidRPr="00A9384B">
        <w:rPr>
          <w:rStyle w:val="Char7"/>
          <w:rtl/>
        </w:rPr>
        <w:t>من از قومی هستم كه در راه خدا از سرزنش سرزنش كنندگان نمی‌هراسد</w:t>
      </w:r>
      <w:r w:rsidRPr="00A9384B">
        <w:rPr>
          <w:rStyle w:val="Char8"/>
          <w:rtl/>
        </w:rPr>
        <w:t>»</w:t>
      </w:r>
      <w:r w:rsidRPr="00A9384B">
        <w:rPr>
          <w:rStyle w:val="Char4"/>
          <w:rtl/>
        </w:rPr>
        <w:t>. اگر بگوئیم بیعتش با آنها به خاطر تقیه بوده است در مورد بقایش در همراهی و وزارتش با آنها در مدت بیست و پنج سال خلافت چه می‌گوئیم؟  به درستی كه اعتقاد به تقیه برای توجیه همراهی علی با خلافت در این مدت طولانی سخت و دشوار است!!!</w:t>
      </w:r>
      <w:r w:rsidRPr="00A9384B">
        <w:rPr>
          <w:rStyle w:val="Char4"/>
          <w:rFonts w:hint="cs"/>
          <w:rtl/>
        </w:rPr>
        <w:t>.</w:t>
      </w:r>
    </w:p>
    <w:p w:rsidR="00A9384B" w:rsidRPr="00A9384B" w:rsidRDefault="00A9384B" w:rsidP="00A42265">
      <w:pPr>
        <w:pStyle w:val="a8"/>
        <w:rPr>
          <w:sz w:val="30"/>
          <w:rtl/>
        </w:rPr>
      </w:pPr>
      <w:r w:rsidRPr="00A9384B">
        <w:rPr>
          <w:sz w:val="30"/>
          <w:rtl/>
        </w:rPr>
        <w:t>آیا نام گذاری فرزندانش به نام اسامی خلفای سه گانه نیز می</w:t>
      </w:r>
      <w:r w:rsidRPr="00A9384B">
        <w:rPr>
          <w:rFonts w:hint="cs"/>
          <w:sz w:val="30"/>
          <w:rtl/>
        </w:rPr>
        <w:t>‌</w:t>
      </w:r>
      <w:r w:rsidRPr="00A9384B">
        <w:rPr>
          <w:sz w:val="30"/>
          <w:rtl/>
        </w:rPr>
        <w:t>تواند تقیه باشد</w:t>
      </w:r>
      <w:r w:rsidRPr="00A9384B">
        <w:rPr>
          <w:rFonts w:hint="cs"/>
          <w:sz w:val="30"/>
          <w:rtl/>
        </w:rPr>
        <w:t>؟!!</w:t>
      </w:r>
      <w:r w:rsidRPr="00A9384B">
        <w:rPr>
          <w:rStyle w:val="FootnoteReference"/>
          <w:sz w:val="30"/>
          <w:rtl/>
        </w:rPr>
        <w:footnoteReference w:id="6"/>
      </w:r>
      <w:r w:rsidRPr="00A9384B">
        <w:rPr>
          <w:rFonts w:hint="cs"/>
          <w:sz w:val="30"/>
          <w:rtl/>
        </w:rPr>
        <w:t>.</w:t>
      </w:r>
      <w:r w:rsidRPr="00A9384B">
        <w:rPr>
          <w:sz w:val="30"/>
          <w:rtl/>
        </w:rPr>
        <w:t xml:space="preserve"> اهل سنت معتقد هستند كه نسبت دادن تقیه به كسی كه از جمله شجاع</w:t>
      </w:r>
      <w:r w:rsidRPr="00A9384B">
        <w:rPr>
          <w:rFonts w:hint="cs"/>
          <w:sz w:val="30"/>
          <w:rtl/>
        </w:rPr>
        <w:t>‌</w:t>
      </w:r>
      <w:r w:rsidRPr="00A9384B">
        <w:rPr>
          <w:sz w:val="30"/>
          <w:rtl/>
        </w:rPr>
        <w:t>ترین مردم روی زمین است طعنه زدن به اوست و سؤال می</w:t>
      </w:r>
      <w:r w:rsidRPr="00A9384B">
        <w:rPr>
          <w:rFonts w:hint="cs"/>
          <w:sz w:val="30"/>
          <w:rtl/>
        </w:rPr>
        <w:t>‌</w:t>
      </w:r>
      <w:r w:rsidRPr="00A9384B">
        <w:rPr>
          <w:sz w:val="30"/>
          <w:rtl/>
        </w:rPr>
        <w:t>كنند كه آیا شیعه به درستی علی بن ابی طالب را دوست دارند در حالی كه او را به این  امور نسبت می‌دهند؟</w:t>
      </w:r>
    </w:p>
    <w:p w:rsidR="00A9384B" w:rsidRPr="00A9384B" w:rsidRDefault="00A9384B" w:rsidP="00A42265">
      <w:pPr>
        <w:autoSpaceDE w:val="0"/>
        <w:autoSpaceDN w:val="0"/>
        <w:adjustRightInd w:val="0"/>
        <w:ind w:firstLine="284"/>
        <w:jc w:val="both"/>
        <w:rPr>
          <w:rStyle w:val="Char4"/>
          <w:rtl/>
        </w:rPr>
      </w:pPr>
      <w:r w:rsidRPr="00A9384B">
        <w:rPr>
          <w:rStyle w:val="Char5"/>
          <w:rtl/>
        </w:rPr>
        <w:t>ج</w:t>
      </w:r>
      <w:r w:rsidRPr="00A9384B">
        <w:rPr>
          <w:rStyle w:val="Char5"/>
          <w:rFonts w:hint="cs"/>
          <w:rtl/>
        </w:rPr>
        <w:t>:</w:t>
      </w:r>
      <w:r w:rsidRPr="00A9384B">
        <w:rPr>
          <w:rStyle w:val="Char4"/>
          <w:rtl/>
        </w:rPr>
        <w:t xml:space="preserve"> علی </w:t>
      </w:r>
      <w:r w:rsidRPr="00A9384B">
        <w:rPr>
          <w:rStyle w:val="Char4"/>
          <w:rtl/>
        </w:rPr>
        <w:sym w:font="AGA Arabesque" w:char="F074"/>
      </w:r>
      <w:r w:rsidRPr="00A9384B">
        <w:rPr>
          <w:rStyle w:val="Char4"/>
          <w:rtl/>
        </w:rPr>
        <w:t xml:space="preserve"> هنگامی كه خلافت را بر او عرضه داشتند آن را ترک كرد و گفت:</w:t>
      </w:r>
      <w:r w:rsidRPr="00A9384B">
        <w:rPr>
          <w:rStyle w:val="Char4"/>
          <w:rFonts w:hint="cs"/>
          <w:rtl/>
        </w:rPr>
        <w:t xml:space="preserve"> </w:t>
      </w:r>
      <w:r w:rsidRPr="00A9384B">
        <w:rPr>
          <w:rStyle w:val="Char8"/>
          <w:rtl/>
        </w:rPr>
        <w:t>«</w:t>
      </w:r>
      <w:r w:rsidRPr="00A9384B">
        <w:rPr>
          <w:rStyle w:val="Char1"/>
          <w:rtl/>
        </w:rPr>
        <w:t>دعوني والتمسوا غيري فأن أكون لكم وزيرا خير لكم من أن أكون عليكم أميرا</w:t>
      </w:r>
      <w:r w:rsidRPr="00A9384B">
        <w:rPr>
          <w:rStyle w:val="Char8"/>
          <w:rtl/>
        </w:rPr>
        <w:t>»</w:t>
      </w:r>
      <w:r w:rsidRPr="00A9384B">
        <w:rPr>
          <w:rStyle w:val="Char4"/>
          <w:vertAlign w:val="superscript"/>
          <w:rtl/>
        </w:rPr>
        <w:footnoteReference w:id="7"/>
      </w:r>
      <w:r w:rsidRPr="00A9384B">
        <w:rPr>
          <w:rStyle w:val="Char4"/>
          <w:rFonts w:hint="cs"/>
          <w:rtl/>
        </w:rPr>
        <w:t xml:space="preserve">. </w:t>
      </w:r>
      <w:r w:rsidRPr="00A9384B">
        <w:rPr>
          <w:rStyle w:val="Char8"/>
          <w:rtl/>
        </w:rPr>
        <w:t>«</w:t>
      </w:r>
      <w:r w:rsidRPr="00A9384B">
        <w:rPr>
          <w:rStyle w:val="Char7"/>
          <w:rtl/>
        </w:rPr>
        <w:t>مرا رها و آن را از غیر من بخواهید و اینكه من برایتان وزیر باشم بهتر از آنست كه امیر باشم</w:t>
      </w:r>
      <w:r w:rsidRPr="00A9384B">
        <w:rPr>
          <w:rStyle w:val="Char8"/>
          <w:rtl/>
        </w:rPr>
        <w:t>»</w:t>
      </w:r>
      <w:r w:rsidRPr="00A9384B">
        <w:rPr>
          <w:rStyle w:val="Char4"/>
          <w:rFonts w:hint="cs"/>
          <w:rtl/>
        </w:rPr>
        <w:t>.</w:t>
      </w:r>
      <w:r w:rsidRPr="00A9384B">
        <w:rPr>
          <w:rStyle w:val="Char4"/>
          <w:rtl/>
        </w:rPr>
        <w:t xml:space="preserve"> و بعد از قتل عثمان</w:t>
      </w:r>
      <w:r w:rsidRPr="00A9384B">
        <w:rPr>
          <w:rStyle w:val="Char4"/>
          <w:rFonts w:hint="cs"/>
          <w:rtl/>
        </w:rPr>
        <w:t xml:space="preserve"> </w:t>
      </w:r>
      <w:r w:rsidRPr="00A9384B">
        <w:rPr>
          <w:rStyle w:val="Char4"/>
          <w:rFonts w:hint="cs"/>
          <w:rtl/>
        </w:rPr>
        <w:sym w:font="AGA Arabesque" w:char="F074"/>
      </w:r>
      <w:r w:rsidRPr="00A9384B">
        <w:rPr>
          <w:rStyle w:val="Char4"/>
          <w:rFonts w:hint="cs"/>
          <w:rtl/>
        </w:rPr>
        <w:t xml:space="preserve"> </w:t>
      </w:r>
      <w:r w:rsidRPr="00A9384B">
        <w:rPr>
          <w:rStyle w:val="Char4"/>
          <w:rtl/>
        </w:rPr>
        <w:t>هنگام بیعت كردن با او فرمود:</w:t>
      </w:r>
      <w:r w:rsidRPr="00A9384B">
        <w:rPr>
          <w:rStyle w:val="Char4"/>
          <w:rFonts w:hint="cs"/>
          <w:rtl/>
        </w:rPr>
        <w:t xml:space="preserve"> </w:t>
      </w:r>
      <w:r w:rsidRPr="00A9384B">
        <w:rPr>
          <w:rStyle w:val="Char8"/>
          <w:rtl/>
        </w:rPr>
        <w:t>«</w:t>
      </w:r>
      <w:r w:rsidRPr="00A9384B">
        <w:rPr>
          <w:rStyle w:val="Char1"/>
          <w:rtl/>
        </w:rPr>
        <w:t>والله ما كانت لي الخلافة رغبة ولا في الولاية أربة، ولكنكم دعوتموني إليها، وحملتموني عليها</w:t>
      </w:r>
      <w:r w:rsidRPr="00A9384B">
        <w:rPr>
          <w:rStyle w:val="Char8"/>
          <w:rtl/>
        </w:rPr>
        <w:t>»</w:t>
      </w:r>
      <w:r w:rsidRPr="00A9384B">
        <w:rPr>
          <w:rStyle w:val="Char4"/>
          <w:vertAlign w:val="superscript"/>
          <w:rtl/>
        </w:rPr>
        <w:footnoteReference w:id="8"/>
      </w:r>
      <w:r w:rsidRPr="00A9384B">
        <w:rPr>
          <w:rStyle w:val="Char4"/>
          <w:rFonts w:hint="cs"/>
          <w:rtl/>
        </w:rPr>
        <w:t xml:space="preserve">. </w:t>
      </w:r>
      <w:r w:rsidRPr="00A9384B">
        <w:rPr>
          <w:rStyle w:val="Char8"/>
          <w:rtl/>
        </w:rPr>
        <w:t>«</w:t>
      </w:r>
      <w:r w:rsidRPr="00A9384B">
        <w:rPr>
          <w:rStyle w:val="Char7"/>
          <w:rtl/>
        </w:rPr>
        <w:t>سوگند به الله من به خلافت رغبتی ندارم و علاقه‌ای به حكومت ندارم اما شما مرا به آن دعوت كردید و بر آن واداشتید</w:t>
      </w:r>
      <w:r w:rsidRPr="00A9384B">
        <w:rPr>
          <w:rStyle w:val="Char8"/>
          <w:rtl/>
        </w:rPr>
        <w:t>»</w:t>
      </w:r>
      <w:r w:rsidRPr="00A9384B">
        <w:rPr>
          <w:rStyle w:val="Char4"/>
          <w:rtl/>
        </w:rPr>
        <w:t>. از خلال این نصوص چیزی كه بیانگر این نكته باشد كه علی اعتقادی به منصوص بودن امامت خود در قرآن دارد آشكار نمی‌شود چون در غیر اینصورت نمی‌گفت:</w:t>
      </w:r>
      <w:r w:rsidRPr="00A9384B">
        <w:rPr>
          <w:rStyle w:val="Char4"/>
          <w:rFonts w:hint="cs"/>
          <w:rtl/>
        </w:rPr>
        <w:t xml:space="preserve"> </w:t>
      </w:r>
      <w:r w:rsidRPr="00A9384B">
        <w:rPr>
          <w:rStyle w:val="Char8"/>
          <w:rtl/>
        </w:rPr>
        <w:t>«</w:t>
      </w:r>
      <w:r w:rsidRPr="00A9384B">
        <w:rPr>
          <w:rStyle w:val="Char1"/>
          <w:rtl/>
        </w:rPr>
        <w:t>والله ما كان لي في الخلافة رغبة</w:t>
      </w:r>
      <w:r w:rsidRPr="00A9384B">
        <w:rPr>
          <w:rStyle w:val="Char8"/>
          <w:rtl/>
        </w:rPr>
        <w:t>»</w:t>
      </w:r>
      <w:r w:rsidRPr="00A9384B">
        <w:rPr>
          <w:rStyle w:val="Char4"/>
          <w:rtl/>
        </w:rPr>
        <w:t xml:space="preserve"> و هرگز با ابوبكر</w:t>
      </w:r>
      <w:r w:rsidRPr="00A9384B">
        <w:rPr>
          <w:rStyle w:val="Char4"/>
          <w:rFonts w:hint="cs"/>
          <w:rtl/>
        </w:rPr>
        <w:t xml:space="preserve"> و</w:t>
      </w:r>
      <w:r w:rsidRPr="00A9384B">
        <w:rPr>
          <w:rStyle w:val="Char4"/>
          <w:rtl/>
        </w:rPr>
        <w:t xml:space="preserve"> عمر و عثمان بیعت نمی‌كرد، و كار</w:t>
      </w:r>
      <w:r w:rsidRPr="00A9384B">
        <w:rPr>
          <w:rStyle w:val="Char4"/>
          <w:rFonts w:hint="cs"/>
          <w:rtl/>
        </w:rPr>
        <w:t xml:space="preserve"> </w:t>
      </w:r>
      <w:r w:rsidRPr="00A9384B">
        <w:rPr>
          <w:rStyle w:val="Char4"/>
          <w:rtl/>
        </w:rPr>
        <w:t>او در صورت وجود نص مخالفت با دستور پروردگار بود و</w:t>
      </w:r>
      <w:r w:rsidRPr="00A9384B">
        <w:rPr>
          <w:rStyle w:val="Char4"/>
          <w:rFonts w:hint="cs"/>
          <w:rtl/>
        </w:rPr>
        <w:t xml:space="preserve"> </w:t>
      </w:r>
      <w:r w:rsidRPr="00A9384B">
        <w:rPr>
          <w:rStyle w:val="Char4"/>
          <w:rtl/>
        </w:rPr>
        <w:t>همچنین در صورت صحت حدیث غدیر خم مخالفت صریح با آن تلقی می‌شد.</w:t>
      </w:r>
    </w:p>
    <w:p w:rsidR="00A9384B" w:rsidRPr="00A9384B" w:rsidRDefault="00A9384B" w:rsidP="00A42265">
      <w:pPr>
        <w:autoSpaceDE w:val="0"/>
        <w:autoSpaceDN w:val="0"/>
        <w:adjustRightInd w:val="0"/>
        <w:ind w:firstLine="284"/>
        <w:jc w:val="both"/>
        <w:rPr>
          <w:rStyle w:val="Char4"/>
          <w:rtl/>
        </w:rPr>
      </w:pPr>
      <w:r w:rsidRPr="00A9384B">
        <w:rPr>
          <w:rStyle w:val="Char4"/>
          <w:rtl/>
        </w:rPr>
        <w:t>در روایت متفق علیه آمده كه</w:t>
      </w:r>
      <w:r w:rsidRPr="00A9384B">
        <w:rPr>
          <w:rStyle w:val="Char4"/>
          <w:rFonts w:hint="cs"/>
          <w:rtl/>
        </w:rPr>
        <w:t>،</w:t>
      </w:r>
      <w:r w:rsidRPr="00A9384B">
        <w:rPr>
          <w:rStyle w:val="Char4"/>
          <w:rtl/>
        </w:rPr>
        <w:t xml:space="preserve"> حسن بن علی به خاطر معاویه از خلافت دست بر داشت و رسول خدا</w:t>
      </w:r>
      <w:r w:rsidRPr="00A9384B">
        <w:rPr>
          <w:rStyle w:val="CTraditionalArabicChar"/>
          <w:rFonts w:hint="cs"/>
          <w:rtl/>
        </w:rPr>
        <w:t xml:space="preserve"> ص</w:t>
      </w:r>
      <w:r w:rsidRPr="00A9384B">
        <w:rPr>
          <w:rStyle w:val="CTraditionalArabicChar"/>
          <w:rtl/>
        </w:rPr>
        <w:t xml:space="preserve"> </w:t>
      </w:r>
      <w:r w:rsidRPr="00A9384B">
        <w:rPr>
          <w:rStyle w:val="Char4"/>
          <w:rtl/>
        </w:rPr>
        <w:t>به آن خبر داده است</w:t>
      </w:r>
      <w:r w:rsidRPr="00A9384B">
        <w:rPr>
          <w:rStyle w:val="Char4"/>
          <w:rFonts w:hint="cs"/>
          <w:rtl/>
        </w:rPr>
        <w:t>. می‌</w:t>
      </w:r>
      <w:r w:rsidRPr="00A9384B">
        <w:rPr>
          <w:rStyle w:val="Char4"/>
          <w:rtl/>
        </w:rPr>
        <w:t>فرماید:</w:t>
      </w:r>
      <w:r w:rsidRPr="00A9384B">
        <w:rPr>
          <w:rStyle w:val="Char4"/>
          <w:rFonts w:hint="cs"/>
          <w:rtl/>
        </w:rPr>
        <w:t xml:space="preserve"> </w:t>
      </w:r>
      <w:r w:rsidRPr="00A9384B">
        <w:rPr>
          <w:rStyle w:val="Char8"/>
          <w:rtl/>
        </w:rPr>
        <w:t>«</w:t>
      </w:r>
      <w:r w:rsidRPr="00A9384B">
        <w:rPr>
          <w:rStyle w:val="Char3"/>
          <w:rtl/>
        </w:rPr>
        <w:t>إِنَّ ابْنِي هَذَا سَيِّدٌ وَلَعَلَّ اللَّهَ أَنْ يُصْلِحَ بِهِ بَيْنَ فِئَتَيْنِ عَظِيمَتَيْنِ مِنَ الْمُسْلِمِينَ</w:t>
      </w:r>
      <w:r w:rsidRPr="00A9384B">
        <w:rPr>
          <w:rStyle w:val="Char8"/>
          <w:rtl/>
        </w:rPr>
        <w:t>»</w:t>
      </w:r>
      <w:r w:rsidRPr="00A9384B">
        <w:rPr>
          <w:rStyle w:val="Char4"/>
          <w:vertAlign w:val="superscript"/>
          <w:rtl/>
        </w:rPr>
        <w:footnoteReference w:id="9"/>
      </w:r>
      <w:r w:rsidRPr="00A9384B">
        <w:rPr>
          <w:rStyle w:val="Char4"/>
          <w:rFonts w:hint="cs"/>
          <w:rtl/>
        </w:rPr>
        <w:t>.</w:t>
      </w:r>
      <w:r w:rsidRPr="00A9384B">
        <w:rPr>
          <w:rStyle w:val="Char4"/>
          <w:rtl/>
        </w:rPr>
        <w:t xml:space="preserve"> </w:t>
      </w:r>
      <w:r w:rsidRPr="00A9384B">
        <w:rPr>
          <w:rStyle w:val="Char8"/>
          <w:rtl/>
        </w:rPr>
        <w:t>«</w:t>
      </w:r>
      <w:r w:rsidRPr="00A9384B">
        <w:rPr>
          <w:rStyle w:val="Char7"/>
          <w:rFonts w:hint="cs"/>
          <w:rtl/>
        </w:rPr>
        <w:t>این پسر من بزرگ و سید است و خداوند به وسیله او بین دو گروه عظیم از مسلمانان صلح ایجاد می‌كند</w:t>
      </w:r>
      <w:r w:rsidRPr="00A9384B">
        <w:rPr>
          <w:rStyle w:val="Char8"/>
          <w:rtl/>
        </w:rPr>
        <w:t>»</w:t>
      </w:r>
      <w:r w:rsidRPr="00A9384B">
        <w:rPr>
          <w:rStyle w:val="Char4"/>
          <w:rtl/>
        </w:rPr>
        <w:t>. سؤال این است كه چرا حسن به خاطر معاویه از خلافت كردن دست بر داشت</w:t>
      </w:r>
      <w:r w:rsidRPr="00A9384B">
        <w:rPr>
          <w:rStyle w:val="Char4"/>
          <w:rFonts w:hint="cs"/>
          <w:rtl/>
        </w:rPr>
        <w:t>؟</w:t>
      </w:r>
      <w:r w:rsidRPr="00A9384B">
        <w:rPr>
          <w:rStyle w:val="Char4"/>
          <w:rtl/>
        </w:rPr>
        <w:t xml:space="preserve"> چیزی كه كتب شیعه به تفصیل آن را بیان داشته‌اند چنانكه از سلیمان بن صرد كه از بزرگان شیعه روایت است كه</w:t>
      </w:r>
      <w:r w:rsidRPr="00A9384B">
        <w:rPr>
          <w:rStyle w:val="Char4"/>
          <w:rFonts w:hint="cs"/>
          <w:rtl/>
        </w:rPr>
        <w:t>:</w:t>
      </w:r>
      <w:r w:rsidRPr="00A9384B">
        <w:rPr>
          <w:rStyle w:val="Char4"/>
          <w:rtl/>
        </w:rPr>
        <w:t xml:space="preserve"> به خاطر این كار حسن را نكوهش می</w:t>
      </w:r>
      <w:r w:rsidRPr="00A9384B">
        <w:rPr>
          <w:rStyle w:val="Char4"/>
          <w:rFonts w:hint="cs"/>
          <w:rtl/>
        </w:rPr>
        <w:t>‌</w:t>
      </w:r>
      <w:r w:rsidRPr="00A9384B">
        <w:rPr>
          <w:rStyle w:val="Char4"/>
          <w:rtl/>
        </w:rPr>
        <w:t>كند آنجا كه خطاب به او می</w:t>
      </w:r>
      <w:r w:rsidRPr="00A9384B">
        <w:rPr>
          <w:rStyle w:val="Char4"/>
          <w:rFonts w:hint="cs"/>
          <w:rtl/>
        </w:rPr>
        <w:t>‌</w:t>
      </w:r>
      <w:r w:rsidRPr="00A9384B">
        <w:rPr>
          <w:rStyle w:val="Char4"/>
          <w:rtl/>
        </w:rPr>
        <w:t>گوید:</w:t>
      </w:r>
      <w:r w:rsidRPr="00A9384B">
        <w:rPr>
          <w:rStyle w:val="Char4"/>
          <w:rFonts w:hint="cs"/>
          <w:rtl/>
        </w:rPr>
        <w:t xml:space="preserve"> </w:t>
      </w:r>
      <w:r w:rsidRPr="00A9384B">
        <w:rPr>
          <w:rStyle w:val="Char8"/>
          <w:rtl/>
        </w:rPr>
        <w:t>«</w:t>
      </w:r>
      <w:r w:rsidRPr="00A9384B">
        <w:rPr>
          <w:rStyle w:val="Char1"/>
          <w:rtl/>
        </w:rPr>
        <w:t>السلام عليك يا مذل ال</w:t>
      </w:r>
      <w:r w:rsidRPr="00A9384B">
        <w:rPr>
          <w:rStyle w:val="Char1"/>
          <w:rFonts w:hint="cs"/>
          <w:rtl/>
        </w:rPr>
        <w:t>ـ</w:t>
      </w:r>
      <w:r w:rsidRPr="00A9384B">
        <w:rPr>
          <w:rStyle w:val="Char1"/>
          <w:rtl/>
        </w:rPr>
        <w:t>مؤمنين</w:t>
      </w:r>
      <w:r w:rsidRPr="00A9384B">
        <w:rPr>
          <w:rStyle w:val="Char8"/>
          <w:rtl/>
        </w:rPr>
        <w:t>»</w:t>
      </w:r>
      <w:r w:rsidRPr="00A9384B">
        <w:rPr>
          <w:rStyle w:val="Char4"/>
          <w:rtl/>
        </w:rPr>
        <w:t xml:space="preserve"> این كلمه را به جای (أمیر المؤمنین ) بكار می</w:t>
      </w:r>
      <w:r w:rsidRPr="00A9384B">
        <w:rPr>
          <w:rStyle w:val="Char4"/>
          <w:rFonts w:hint="cs"/>
          <w:rtl/>
        </w:rPr>
        <w:t>‌</w:t>
      </w:r>
      <w:r w:rsidRPr="00A9384B">
        <w:rPr>
          <w:rStyle w:val="Char4"/>
          <w:rtl/>
        </w:rPr>
        <w:t>برد</w:t>
      </w:r>
      <w:r w:rsidRPr="00A9384B">
        <w:rPr>
          <w:rStyle w:val="Char4"/>
          <w:vertAlign w:val="superscript"/>
          <w:rtl/>
        </w:rPr>
        <w:footnoteReference w:id="10"/>
      </w:r>
      <w:r w:rsidRPr="00A9384B">
        <w:rPr>
          <w:rStyle w:val="Char4"/>
          <w:rFonts w:hint="cs"/>
          <w:rtl/>
        </w:rPr>
        <w:t>.</w:t>
      </w:r>
      <w:r w:rsidRPr="00A9384B">
        <w:rPr>
          <w:rStyle w:val="Char4"/>
          <w:rtl/>
        </w:rPr>
        <w:t xml:space="preserve"> اعتراض كردن به حسن برای دست كشیدن از خلافت به خاطر معاویه متناقض با اعتقاد شیعه به عصمت او و باقی ائم</w:t>
      </w:r>
      <w:r w:rsidRPr="00A9384B">
        <w:rPr>
          <w:rStyle w:val="Char4"/>
          <w:rFonts w:hint="cs"/>
          <w:rtl/>
        </w:rPr>
        <w:t>ه</w:t>
      </w:r>
      <w:r w:rsidRPr="00A9384B">
        <w:rPr>
          <w:rStyle w:val="Char4"/>
          <w:rtl/>
        </w:rPr>
        <w:t xml:space="preserve"> است،</w:t>
      </w:r>
      <w:r w:rsidRPr="00A9384B">
        <w:rPr>
          <w:rStyle w:val="Char4"/>
          <w:rFonts w:hint="cs"/>
          <w:rtl/>
        </w:rPr>
        <w:t xml:space="preserve"> </w:t>
      </w:r>
      <w:r w:rsidRPr="00A9384B">
        <w:rPr>
          <w:rStyle w:val="Char4"/>
          <w:rtl/>
        </w:rPr>
        <w:t xml:space="preserve">كسی كه شیعه معتقد است تمامی اقوال و اعمالشان حق </w:t>
      </w:r>
      <w:r w:rsidRPr="00A9384B">
        <w:rPr>
          <w:rStyle w:val="Char4"/>
          <w:rFonts w:hint="cs"/>
          <w:rtl/>
        </w:rPr>
        <w:t>ب</w:t>
      </w:r>
      <w:r w:rsidRPr="00A9384B">
        <w:rPr>
          <w:rStyle w:val="Char4"/>
          <w:rtl/>
        </w:rPr>
        <w:t>وده است. در حالی كه امارت منصوص، به رضایت آنها به دیگری واگذار گردید پس چرا شیعه به چیزی تمسک می</w:t>
      </w:r>
      <w:r w:rsidRPr="00A9384B">
        <w:rPr>
          <w:rStyle w:val="Char4"/>
          <w:rFonts w:hint="cs"/>
          <w:rtl/>
        </w:rPr>
        <w:t>‌</w:t>
      </w:r>
      <w:r w:rsidRPr="00A9384B">
        <w:rPr>
          <w:rStyle w:val="Char4"/>
          <w:rtl/>
        </w:rPr>
        <w:t>جوید كه امامانش از آن دست بر داشته‌اند؟ و این مورد و همچنین براهین قطعی دیگر كه آشكار و بدیهی هستند در این زمینه بسیار است و</w:t>
      </w:r>
      <w:r w:rsidRPr="00A9384B">
        <w:rPr>
          <w:rStyle w:val="Char4"/>
          <w:rFonts w:hint="cs"/>
          <w:rtl/>
        </w:rPr>
        <w:t xml:space="preserve"> </w:t>
      </w:r>
      <w:r w:rsidRPr="00A9384B">
        <w:rPr>
          <w:rStyle w:val="Char4"/>
          <w:rtl/>
        </w:rPr>
        <w:t>برای كسی كه خود را از تعصب و هو</w:t>
      </w:r>
      <w:r w:rsidRPr="00A9384B">
        <w:rPr>
          <w:rStyle w:val="Char4"/>
          <w:rFonts w:hint="cs"/>
          <w:rtl/>
        </w:rPr>
        <w:t>ی</w:t>
      </w:r>
      <w:r w:rsidRPr="00A9384B">
        <w:rPr>
          <w:rStyle w:val="Char4"/>
          <w:rtl/>
        </w:rPr>
        <w:t xml:space="preserve"> برحذر دارد و بخواهد حق را بشناسد</w:t>
      </w:r>
      <w:r w:rsidRPr="00A9384B">
        <w:rPr>
          <w:rStyle w:val="Char4"/>
          <w:rFonts w:hint="cs"/>
          <w:rtl/>
        </w:rPr>
        <w:t xml:space="preserve">، </w:t>
      </w:r>
      <w:r w:rsidRPr="00A9384B">
        <w:rPr>
          <w:rStyle w:val="Char4"/>
          <w:rtl/>
        </w:rPr>
        <w:t xml:space="preserve">كافی است. </w:t>
      </w:r>
    </w:p>
    <w:p w:rsidR="00A9384B" w:rsidRPr="00A9384B" w:rsidRDefault="00A9384B" w:rsidP="00A42265">
      <w:pPr>
        <w:tabs>
          <w:tab w:val="left" w:pos="821"/>
        </w:tabs>
        <w:autoSpaceDE w:val="0"/>
        <w:autoSpaceDN w:val="0"/>
        <w:adjustRightInd w:val="0"/>
        <w:ind w:firstLine="284"/>
        <w:jc w:val="both"/>
        <w:rPr>
          <w:rStyle w:val="Char4"/>
          <w:spacing w:val="-2"/>
          <w:rtl/>
        </w:rPr>
      </w:pPr>
      <w:r w:rsidRPr="00A9384B">
        <w:rPr>
          <w:rStyle w:val="Char4"/>
          <w:spacing w:val="-2"/>
          <w:rtl/>
        </w:rPr>
        <w:t>اهل سنت به فضل و بزرگواری و صلاح اهل بیت اقرار می</w:t>
      </w:r>
      <w:r w:rsidRPr="00A9384B">
        <w:rPr>
          <w:rStyle w:val="Char4"/>
          <w:rFonts w:hint="cs"/>
          <w:spacing w:val="-2"/>
          <w:rtl/>
        </w:rPr>
        <w:t>‌</w:t>
      </w:r>
      <w:r w:rsidRPr="00A9384B">
        <w:rPr>
          <w:rStyle w:val="Char4"/>
          <w:spacing w:val="-2"/>
          <w:rtl/>
        </w:rPr>
        <w:t>كنند و معتقدند این امر مانع از آن نخواهد شد كه آنها دچار خطا</w:t>
      </w:r>
      <w:r w:rsidRPr="00A9384B">
        <w:rPr>
          <w:rStyle w:val="Char4"/>
          <w:rFonts w:hint="cs"/>
          <w:spacing w:val="-2"/>
          <w:rtl/>
        </w:rPr>
        <w:t>ء</w:t>
      </w:r>
      <w:r w:rsidRPr="00A9384B">
        <w:rPr>
          <w:rStyle w:val="Char4"/>
          <w:spacing w:val="-2"/>
          <w:rtl/>
        </w:rPr>
        <w:t xml:space="preserve"> و لغزش</w:t>
      </w:r>
      <w:r w:rsidRPr="00A9384B">
        <w:rPr>
          <w:rStyle w:val="Char4"/>
          <w:rFonts w:hint="cs"/>
          <w:spacing w:val="-2"/>
          <w:rtl/>
        </w:rPr>
        <w:t>‌</w:t>
      </w:r>
      <w:r w:rsidRPr="00A9384B">
        <w:rPr>
          <w:rStyle w:val="Char4"/>
          <w:spacing w:val="-2"/>
          <w:rtl/>
        </w:rPr>
        <w:t>های شوند كه طبیعت بشری موجب آن است</w:t>
      </w:r>
      <w:r w:rsidRPr="00A9384B">
        <w:rPr>
          <w:rStyle w:val="Char4"/>
          <w:rFonts w:hint="cs"/>
          <w:spacing w:val="-2"/>
          <w:rtl/>
        </w:rPr>
        <w:t>،</w:t>
      </w:r>
      <w:r w:rsidRPr="00A9384B">
        <w:rPr>
          <w:rStyle w:val="Char4"/>
          <w:spacing w:val="-2"/>
          <w:rtl/>
        </w:rPr>
        <w:t xml:space="preserve"> چون هیچكدام از افراد بشر نمی</w:t>
      </w:r>
      <w:r w:rsidRPr="00A9384B">
        <w:rPr>
          <w:rStyle w:val="Char4"/>
          <w:rFonts w:hint="cs"/>
          <w:spacing w:val="-2"/>
          <w:rtl/>
        </w:rPr>
        <w:t>‌</w:t>
      </w:r>
      <w:r w:rsidRPr="00A9384B">
        <w:rPr>
          <w:rStyle w:val="Char4"/>
          <w:spacing w:val="-2"/>
          <w:rtl/>
        </w:rPr>
        <w:t>تواند از طبیعت بشری كه همه مخلوقات بدان متصفند خارج گردد</w:t>
      </w:r>
      <w:r w:rsidRPr="00A9384B">
        <w:rPr>
          <w:rStyle w:val="Char4"/>
          <w:rFonts w:hint="cs"/>
          <w:spacing w:val="-2"/>
          <w:rtl/>
        </w:rPr>
        <w:t xml:space="preserve"> </w:t>
      </w:r>
      <w:r w:rsidRPr="00A9384B">
        <w:rPr>
          <w:rStyle w:val="Char4"/>
          <w:spacing w:val="-2"/>
          <w:rtl/>
        </w:rPr>
        <w:t>چنانكه رسول گرامی</w:t>
      </w:r>
      <w:r w:rsidRPr="00A9384B">
        <w:rPr>
          <w:rStyle w:val="CTraditionalArabicChar"/>
          <w:rFonts w:hint="cs"/>
          <w:spacing w:val="-2"/>
          <w:rtl/>
        </w:rPr>
        <w:t xml:space="preserve"> ص</w:t>
      </w:r>
      <w:r w:rsidRPr="00A9384B">
        <w:rPr>
          <w:rStyle w:val="Char4"/>
          <w:rFonts w:hint="cs"/>
          <w:spacing w:val="-2"/>
          <w:rtl/>
        </w:rPr>
        <w:t xml:space="preserve"> می‌</w:t>
      </w:r>
      <w:r w:rsidRPr="00A9384B">
        <w:rPr>
          <w:rStyle w:val="Char4"/>
          <w:spacing w:val="-2"/>
          <w:rtl/>
        </w:rPr>
        <w:t>فرماید:</w:t>
      </w:r>
      <w:r w:rsidRPr="00A9384B">
        <w:rPr>
          <w:rStyle w:val="Char4"/>
          <w:rFonts w:hint="cs"/>
          <w:spacing w:val="-2"/>
          <w:rtl/>
        </w:rPr>
        <w:t xml:space="preserve"> </w:t>
      </w:r>
      <w:r w:rsidRPr="00A9384B">
        <w:rPr>
          <w:rStyle w:val="Char8"/>
          <w:spacing w:val="-2"/>
          <w:rtl/>
        </w:rPr>
        <w:t>«</w:t>
      </w:r>
      <w:r w:rsidRPr="00A9384B">
        <w:rPr>
          <w:rStyle w:val="Char3"/>
          <w:spacing w:val="-2"/>
          <w:rtl/>
        </w:rPr>
        <w:t>كُلُّ ابْنِ آدَمَ خَطَّاءٌ وَخَيْرُ الْخَطَّائِينَ التَّوَّابُونَ</w:t>
      </w:r>
      <w:r w:rsidRPr="00A9384B">
        <w:rPr>
          <w:rStyle w:val="Char8"/>
          <w:spacing w:val="-2"/>
          <w:rtl/>
        </w:rPr>
        <w:t>»</w:t>
      </w:r>
      <w:r w:rsidRPr="00A9384B">
        <w:rPr>
          <w:rStyle w:val="Char4"/>
          <w:spacing w:val="-2"/>
          <w:vertAlign w:val="superscript"/>
          <w:rtl/>
        </w:rPr>
        <w:footnoteReference w:id="11"/>
      </w:r>
      <w:r w:rsidRPr="00A9384B">
        <w:rPr>
          <w:rStyle w:val="Char4"/>
          <w:rFonts w:hint="cs"/>
          <w:spacing w:val="-2"/>
          <w:rtl/>
        </w:rPr>
        <w:t>.</w:t>
      </w:r>
      <w:r w:rsidRPr="00A9384B">
        <w:rPr>
          <w:rStyle w:val="Char4"/>
          <w:spacing w:val="-2"/>
          <w:rtl/>
        </w:rPr>
        <w:t xml:space="preserve"> </w:t>
      </w:r>
      <w:r w:rsidRPr="00A9384B">
        <w:rPr>
          <w:rStyle w:val="Char8"/>
          <w:spacing w:val="-2"/>
          <w:rtl/>
        </w:rPr>
        <w:t>«</w:t>
      </w:r>
      <w:r w:rsidRPr="00A9384B">
        <w:rPr>
          <w:rStyle w:val="Char7"/>
          <w:spacing w:val="-2"/>
          <w:rtl/>
        </w:rPr>
        <w:t>همه فرزندان آدم دچار خطا می</w:t>
      </w:r>
      <w:r w:rsidRPr="00A9384B">
        <w:rPr>
          <w:rStyle w:val="Char7"/>
          <w:rFonts w:hint="cs"/>
          <w:spacing w:val="-2"/>
          <w:rtl/>
        </w:rPr>
        <w:t>‌</w:t>
      </w:r>
      <w:r w:rsidRPr="00A9384B">
        <w:rPr>
          <w:rStyle w:val="Char7"/>
          <w:spacing w:val="-2"/>
          <w:rtl/>
        </w:rPr>
        <w:t>شوند و بهترین آنها كسانی هستند كه توبه می‌كنند</w:t>
      </w:r>
      <w:r w:rsidRPr="00A9384B">
        <w:rPr>
          <w:rStyle w:val="Char8"/>
          <w:spacing w:val="-2"/>
          <w:rtl/>
        </w:rPr>
        <w:t>»</w:t>
      </w:r>
      <w:r w:rsidRPr="00A9384B">
        <w:rPr>
          <w:rStyle w:val="Char4"/>
          <w:spacing w:val="-2"/>
          <w:rtl/>
        </w:rPr>
        <w:t xml:space="preserve">. در این میان تنها انبیاء در تبلیغی كه از جانب خدا و رسولش </w:t>
      </w:r>
      <w:r w:rsidRPr="00A9384B">
        <w:rPr>
          <w:rStyle w:val="Char4"/>
          <w:rFonts w:hint="cs"/>
          <w:spacing w:val="-2"/>
          <w:rtl/>
        </w:rPr>
        <w:t xml:space="preserve">بدان </w:t>
      </w:r>
      <w:r w:rsidRPr="00A9384B">
        <w:rPr>
          <w:rStyle w:val="Char4"/>
          <w:spacing w:val="-2"/>
          <w:rtl/>
        </w:rPr>
        <w:t>م</w:t>
      </w:r>
      <w:r w:rsidRPr="00A9384B">
        <w:rPr>
          <w:rStyle w:val="Char4"/>
          <w:rFonts w:hint="cs"/>
          <w:spacing w:val="-2"/>
          <w:rtl/>
        </w:rPr>
        <w:t>أ</w:t>
      </w:r>
      <w:r w:rsidRPr="00A9384B">
        <w:rPr>
          <w:rStyle w:val="Char4"/>
          <w:spacing w:val="-2"/>
          <w:rtl/>
        </w:rPr>
        <w:t>مو</w:t>
      </w:r>
      <w:r w:rsidRPr="00A9384B">
        <w:rPr>
          <w:rStyle w:val="Char4"/>
          <w:rFonts w:hint="cs"/>
          <w:spacing w:val="-2"/>
          <w:rtl/>
        </w:rPr>
        <w:t>ر</w:t>
      </w:r>
      <w:r w:rsidRPr="00A9384B">
        <w:rPr>
          <w:rStyle w:val="Char4"/>
          <w:spacing w:val="-2"/>
          <w:rtl/>
        </w:rPr>
        <w:t xml:space="preserve"> هستند معصوم می</w:t>
      </w:r>
      <w:r w:rsidRPr="00A9384B">
        <w:rPr>
          <w:rStyle w:val="Char4"/>
          <w:rFonts w:hint="cs"/>
          <w:spacing w:val="-2"/>
          <w:rtl/>
        </w:rPr>
        <w:t>‌</w:t>
      </w:r>
      <w:r w:rsidRPr="00A9384B">
        <w:rPr>
          <w:rStyle w:val="Char4"/>
          <w:spacing w:val="-2"/>
          <w:rtl/>
        </w:rPr>
        <w:t>باشند چه بسیار پیامبرانی كه مورد سرزنش پروردگار قرار گرفته</w:t>
      </w:r>
      <w:r w:rsidRPr="00A9384B">
        <w:rPr>
          <w:rStyle w:val="Char4"/>
          <w:rFonts w:hint="cs"/>
          <w:spacing w:val="-2"/>
          <w:rtl/>
        </w:rPr>
        <w:t>‌</w:t>
      </w:r>
      <w:r w:rsidRPr="00A9384B">
        <w:rPr>
          <w:rStyle w:val="Char4"/>
          <w:spacing w:val="-2"/>
          <w:rtl/>
        </w:rPr>
        <w:t>اند و</w:t>
      </w:r>
      <w:r w:rsidRPr="00A9384B">
        <w:rPr>
          <w:rStyle w:val="Char4"/>
          <w:rFonts w:hint="cs"/>
          <w:spacing w:val="-2"/>
          <w:rtl/>
        </w:rPr>
        <w:t xml:space="preserve"> </w:t>
      </w:r>
      <w:r w:rsidRPr="00A9384B">
        <w:rPr>
          <w:rStyle w:val="Char4"/>
          <w:spacing w:val="-2"/>
          <w:rtl/>
        </w:rPr>
        <w:t>گاها</w:t>
      </w:r>
      <w:r w:rsidRPr="00A9384B">
        <w:rPr>
          <w:rStyle w:val="Char4"/>
          <w:rFonts w:hint="cs"/>
          <w:spacing w:val="-2"/>
          <w:rtl/>
        </w:rPr>
        <w:t>ً</w:t>
      </w:r>
      <w:r w:rsidRPr="00A9384B">
        <w:rPr>
          <w:rStyle w:val="Char4"/>
          <w:spacing w:val="-2"/>
          <w:rtl/>
        </w:rPr>
        <w:t xml:space="preserve"> بعضی از موضعگیریهایشان تصحیح شده است چنانكه خداوند متعال به پیامبرش می‌فرماید:</w:t>
      </w:r>
      <w:r w:rsidRPr="00A9384B">
        <w:rPr>
          <w:rFonts w:ascii="Tahoma" w:hAnsi="Tahoma" w:cs="Tahoma" w:hint="cs"/>
          <w:spacing w:val="-2"/>
          <w:rtl/>
        </w:rPr>
        <w:t xml:space="preserve"> </w:t>
      </w:r>
      <w:r w:rsidRPr="00A9384B">
        <w:rPr>
          <w:rStyle w:val="Char8"/>
          <w:rFonts w:hint="cs"/>
          <w:spacing w:val="-2"/>
          <w:rtl/>
        </w:rPr>
        <w:t>﴿</w:t>
      </w:r>
      <w:r w:rsidRPr="00A9384B">
        <w:rPr>
          <w:rStyle w:val="Charf1"/>
          <w:rFonts w:hint="eastAsia"/>
          <w:spacing w:val="-2"/>
          <w:rtl/>
        </w:rPr>
        <w:t>عَبَسَ</w:t>
      </w:r>
      <w:r w:rsidRPr="00A9384B">
        <w:rPr>
          <w:rStyle w:val="Charf1"/>
          <w:spacing w:val="-2"/>
          <w:rtl/>
        </w:rPr>
        <w:t xml:space="preserve"> </w:t>
      </w:r>
      <w:r w:rsidRPr="00A9384B">
        <w:rPr>
          <w:rStyle w:val="Charf1"/>
          <w:rFonts w:hint="eastAsia"/>
          <w:spacing w:val="-2"/>
          <w:rtl/>
        </w:rPr>
        <w:t>وَتَوَلَّى</w:t>
      </w:r>
      <w:r w:rsidRPr="00A9384B">
        <w:rPr>
          <w:rStyle w:val="Charf1"/>
          <w:rFonts w:hint="cs"/>
          <w:spacing w:val="-2"/>
          <w:rtl/>
        </w:rPr>
        <w:t>ٰٓ</w:t>
      </w:r>
      <w:r w:rsidRPr="00A9384B">
        <w:rPr>
          <w:rStyle w:val="Charf1"/>
          <w:spacing w:val="-2"/>
          <w:rtl/>
        </w:rPr>
        <w:t xml:space="preserve"> </w:t>
      </w:r>
      <w:r w:rsidRPr="00A9384B">
        <w:rPr>
          <w:rStyle w:val="Charf1"/>
          <w:rFonts w:hint="cs"/>
          <w:spacing w:val="-2"/>
          <w:rtl/>
        </w:rPr>
        <w:t>١</w:t>
      </w:r>
      <w:r w:rsidRPr="00A9384B">
        <w:rPr>
          <w:rStyle w:val="Charf1"/>
          <w:spacing w:val="-2"/>
          <w:rtl/>
        </w:rPr>
        <w:t xml:space="preserve"> </w:t>
      </w:r>
      <w:r w:rsidRPr="00A9384B">
        <w:rPr>
          <w:rStyle w:val="Charf1"/>
          <w:rFonts w:hint="eastAsia"/>
          <w:spacing w:val="-2"/>
          <w:rtl/>
        </w:rPr>
        <w:t>أَن</w:t>
      </w:r>
      <w:r w:rsidRPr="00A9384B">
        <w:rPr>
          <w:rStyle w:val="Charf1"/>
          <w:spacing w:val="-2"/>
          <w:rtl/>
        </w:rPr>
        <w:t xml:space="preserve"> </w:t>
      </w:r>
      <w:r w:rsidRPr="00A9384B">
        <w:rPr>
          <w:rStyle w:val="Charf1"/>
          <w:rFonts w:hint="eastAsia"/>
          <w:spacing w:val="-2"/>
          <w:rtl/>
        </w:rPr>
        <w:t>جَا</w:t>
      </w:r>
      <w:r w:rsidRPr="00A9384B">
        <w:rPr>
          <w:rStyle w:val="Charf1"/>
          <w:rFonts w:hint="cs"/>
          <w:spacing w:val="-2"/>
          <w:rtl/>
        </w:rPr>
        <w:t>ٓ</w:t>
      </w:r>
      <w:r w:rsidRPr="00A9384B">
        <w:rPr>
          <w:rStyle w:val="Charf1"/>
          <w:rFonts w:hint="eastAsia"/>
          <w:spacing w:val="-2"/>
          <w:rtl/>
        </w:rPr>
        <w:t>ءَهُ</w:t>
      </w:r>
      <w:r w:rsidRPr="00A9384B">
        <w:rPr>
          <w:rStyle w:val="Charf1"/>
          <w:spacing w:val="-2"/>
          <w:rtl/>
        </w:rPr>
        <w:t xml:space="preserve"> </w:t>
      </w:r>
      <w:r w:rsidRPr="00A9384B">
        <w:rPr>
          <w:rStyle w:val="Charf1"/>
          <w:rFonts w:hint="cs"/>
          <w:spacing w:val="-2"/>
          <w:rtl/>
        </w:rPr>
        <w:t>ٱ</w:t>
      </w:r>
      <w:r w:rsidRPr="00A9384B">
        <w:rPr>
          <w:rStyle w:val="Charf1"/>
          <w:rFonts w:hint="eastAsia"/>
          <w:spacing w:val="-2"/>
          <w:rtl/>
        </w:rPr>
        <w:t>ل</w:t>
      </w:r>
      <w:r w:rsidRPr="00A9384B">
        <w:rPr>
          <w:rStyle w:val="Charf1"/>
          <w:rFonts w:hint="cs"/>
          <w:spacing w:val="-2"/>
          <w:rtl/>
        </w:rPr>
        <w:t>ۡ</w:t>
      </w:r>
      <w:r w:rsidRPr="00A9384B">
        <w:rPr>
          <w:rStyle w:val="Charf1"/>
          <w:rFonts w:hint="eastAsia"/>
          <w:spacing w:val="-2"/>
          <w:rtl/>
        </w:rPr>
        <w:t>أَع</w:t>
      </w:r>
      <w:r w:rsidRPr="00A9384B">
        <w:rPr>
          <w:rStyle w:val="Charf1"/>
          <w:rFonts w:hint="cs"/>
          <w:spacing w:val="-2"/>
          <w:rtl/>
        </w:rPr>
        <w:t>ۡ</w:t>
      </w:r>
      <w:r w:rsidRPr="00A9384B">
        <w:rPr>
          <w:rStyle w:val="Charf1"/>
          <w:rFonts w:hint="eastAsia"/>
          <w:spacing w:val="-2"/>
          <w:rtl/>
        </w:rPr>
        <w:t>مَى</w:t>
      </w:r>
      <w:r w:rsidRPr="00A9384B">
        <w:rPr>
          <w:rStyle w:val="Charf1"/>
          <w:rFonts w:hint="cs"/>
          <w:spacing w:val="-2"/>
          <w:rtl/>
        </w:rPr>
        <w:t>ٰ</w:t>
      </w:r>
      <w:r w:rsidRPr="00A9384B">
        <w:rPr>
          <w:rStyle w:val="Charf1"/>
          <w:spacing w:val="-2"/>
          <w:rtl/>
        </w:rPr>
        <w:t xml:space="preserve"> </w:t>
      </w:r>
      <w:r w:rsidRPr="00A9384B">
        <w:rPr>
          <w:rStyle w:val="Charf1"/>
          <w:rFonts w:hint="cs"/>
          <w:spacing w:val="-2"/>
          <w:rtl/>
        </w:rPr>
        <w:t>٢</w:t>
      </w:r>
      <w:r w:rsidRPr="00A9384B">
        <w:rPr>
          <w:rStyle w:val="Charf1"/>
          <w:spacing w:val="-2"/>
          <w:rtl/>
        </w:rPr>
        <w:t xml:space="preserve"> </w:t>
      </w:r>
      <w:r w:rsidRPr="00A9384B">
        <w:rPr>
          <w:rStyle w:val="Charf1"/>
          <w:rFonts w:hint="eastAsia"/>
          <w:spacing w:val="-2"/>
          <w:rtl/>
        </w:rPr>
        <w:t>وَمَا</w:t>
      </w:r>
      <w:r w:rsidRPr="00A9384B">
        <w:rPr>
          <w:rStyle w:val="Charf1"/>
          <w:spacing w:val="-2"/>
          <w:rtl/>
        </w:rPr>
        <w:t xml:space="preserve"> </w:t>
      </w:r>
      <w:r w:rsidRPr="00A9384B">
        <w:rPr>
          <w:rStyle w:val="Charf1"/>
          <w:rFonts w:hint="eastAsia"/>
          <w:spacing w:val="-2"/>
          <w:rtl/>
        </w:rPr>
        <w:t>يُد</w:t>
      </w:r>
      <w:r w:rsidRPr="00A9384B">
        <w:rPr>
          <w:rStyle w:val="Charf1"/>
          <w:rFonts w:hint="cs"/>
          <w:spacing w:val="-2"/>
          <w:rtl/>
        </w:rPr>
        <w:t>ۡ</w:t>
      </w:r>
      <w:r w:rsidRPr="00A9384B">
        <w:rPr>
          <w:rStyle w:val="Charf1"/>
          <w:rFonts w:hint="eastAsia"/>
          <w:spacing w:val="-2"/>
          <w:rtl/>
        </w:rPr>
        <w:t>رِيكَ</w:t>
      </w:r>
      <w:r w:rsidRPr="00A9384B">
        <w:rPr>
          <w:rStyle w:val="Charf1"/>
          <w:spacing w:val="-2"/>
          <w:rtl/>
        </w:rPr>
        <w:t xml:space="preserve"> </w:t>
      </w:r>
      <w:r w:rsidRPr="00A9384B">
        <w:rPr>
          <w:rStyle w:val="Charf1"/>
          <w:rFonts w:hint="eastAsia"/>
          <w:spacing w:val="-2"/>
          <w:rtl/>
        </w:rPr>
        <w:t>لَعَلَّهُ</w:t>
      </w:r>
      <w:r w:rsidRPr="00A9384B">
        <w:rPr>
          <w:rStyle w:val="Charf1"/>
          <w:rFonts w:hint="cs"/>
          <w:spacing w:val="-2"/>
          <w:rtl/>
        </w:rPr>
        <w:t>ۥ</w:t>
      </w:r>
      <w:r w:rsidRPr="00A9384B">
        <w:rPr>
          <w:rStyle w:val="Charf1"/>
          <w:spacing w:val="-2"/>
          <w:rtl/>
        </w:rPr>
        <w:t xml:space="preserve"> </w:t>
      </w:r>
      <w:r w:rsidRPr="00A9384B">
        <w:rPr>
          <w:rStyle w:val="Charf1"/>
          <w:rFonts w:hint="eastAsia"/>
          <w:spacing w:val="-2"/>
          <w:rtl/>
        </w:rPr>
        <w:t>يَزَّكَّى</w:t>
      </w:r>
      <w:r w:rsidRPr="00A9384B">
        <w:rPr>
          <w:rStyle w:val="Charf1"/>
          <w:rFonts w:hint="cs"/>
          <w:spacing w:val="-2"/>
          <w:rtl/>
        </w:rPr>
        <w:t>ٰٓ</w:t>
      </w:r>
      <w:r w:rsidRPr="00A9384B">
        <w:rPr>
          <w:rStyle w:val="Charf1"/>
          <w:spacing w:val="-2"/>
          <w:rtl/>
        </w:rPr>
        <w:t xml:space="preserve"> </w:t>
      </w:r>
      <w:r w:rsidRPr="00A9384B">
        <w:rPr>
          <w:rStyle w:val="Charf1"/>
          <w:rFonts w:hint="cs"/>
          <w:spacing w:val="-2"/>
          <w:rtl/>
        </w:rPr>
        <w:t>٣</w:t>
      </w:r>
      <w:r w:rsidRPr="00A9384B">
        <w:rPr>
          <w:rStyle w:val="Charf1"/>
          <w:spacing w:val="-2"/>
          <w:rtl/>
        </w:rPr>
        <w:t xml:space="preserve"> </w:t>
      </w:r>
      <w:r w:rsidRPr="00A9384B">
        <w:rPr>
          <w:rStyle w:val="Charf1"/>
          <w:rFonts w:hint="eastAsia"/>
          <w:spacing w:val="-2"/>
          <w:rtl/>
        </w:rPr>
        <w:t>أَو</w:t>
      </w:r>
      <w:r w:rsidRPr="00A9384B">
        <w:rPr>
          <w:rStyle w:val="Charf1"/>
          <w:rFonts w:hint="cs"/>
          <w:spacing w:val="-2"/>
          <w:rtl/>
        </w:rPr>
        <w:t>ۡ</w:t>
      </w:r>
      <w:r w:rsidRPr="00A9384B">
        <w:rPr>
          <w:rStyle w:val="Charf1"/>
          <w:spacing w:val="-2"/>
          <w:rtl/>
        </w:rPr>
        <w:t xml:space="preserve"> </w:t>
      </w:r>
      <w:r w:rsidRPr="00A9384B">
        <w:rPr>
          <w:rStyle w:val="Charf1"/>
          <w:rFonts w:hint="eastAsia"/>
          <w:spacing w:val="-2"/>
          <w:rtl/>
        </w:rPr>
        <w:t>يَذَّكَّرُ</w:t>
      </w:r>
      <w:r w:rsidRPr="00A9384B">
        <w:rPr>
          <w:rStyle w:val="Charf1"/>
          <w:spacing w:val="-2"/>
          <w:rtl/>
        </w:rPr>
        <w:t xml:space="preserve"> </w:t>
      </w:r>
      <w:r w:rsidRPr="00A9384B">
        <w:rPr>
          <w:rStyle w:val="Charf1"/>
          <w:rFonts w:hint="eastAsia"/>
          <w:spacing w:val="-2"/>
          <w:rtl/>
        </w:rPr>
        <w:t>فَتَنفَعَهُ</w:t>
      </w:r>
      <w:r w:rsidRPr="00A9384B">
        <w:rPr>
          <w:rStyle w:val="Charf1"/>
          <w:spacing w:val="-2"/>
          <w:rtl/>
        </w:rPr>
        <w:t xml:space="preserve"> </w:t>
      </w:r>
      <w:r w:rsidRPr="00A9384B">
        <w:rPr>
          <w:rStyle w:val="Charf1"/>
          <w:rFonts w:hint="cs"/>
          <w:spacing w:val="-2"/>
          <w:rtl/>
        </w:rPr>
        <w:t>ٱ</w:t>
      </w:r>
      <w:r w:rsidRPr="00A9384B">
        <w:rPr>
          <w:rStyle w:val="Charf1"/>
          <w:rFonts w:hint="eastAsia"/>
          <w:spacing w:val="-2"/>
          <w:rtl/>
        </w:rPr>
        <w:t>لذِّك</w:t>
      </w:r>
      <w:r w:rsidRPr="00A9384B">
        <w:rPr>
          <w:rStyle w:val="Charf1"/>
          <w:rFonts w:hint="cs"/>
          <w:spacing w:val="-2"/>
          <w:rtl/>
        </w:rPr>
        <w:t>ۡ</w:t>
      </w:r>
      <w:r w:rsidRPr="00A9384B">
        <w:rPr>
          <w:rStyle w:val="Charf1"/>
          <w:rFonts w:hint="eastAsia"/>
          <w:spacing w:val="-2"/>
          <w:rtl/>
        </w:rPr>
        <w:t>رَى</w:t>
      </w:r>
      <w:r w:rsidRPr="00A9384B">
        <w:rPr>
          <w:rStyle w:val="Charf1"/>
          <w:rFonts w:hint="cs"/>
          <w:spacing w:val="-2"/>
          <w:rtl/>
        </w:rPr>
        <w:t>ٰٓ</w:t>
      </w:r>
      <w:r w:rsidRPr="00A9384B">
        <w:rPr>
          <w:rStyle w:val="Charf1"/>
          <w:spacing w:val="-2"/>
          <w:rtl/>
        </w:rPr>
        <w:t xml:space="preserve"> </w:t>
      </w:r>
      <w:r w:rsidRPr="00A9384B">
        <w:rPr>
          <w:rStyle w:val="Charf1"/>
          <w:rFonts w:hint="cs"/>
          <w:spacing w:val="-2"/>
          <w:rtl/>
        </w:rPr>
        <w:t>٤</w:t>
      </w:r>
      <w:r w:rsidRPr="00A9384B">
        <w:rPr>
          <w:rStyle w:val="Charf1"/>
          <w:spacing w:val="-2"/>
          <w:rtl/>
        </w:rPr>
        <w:t xml:space="preserve"> </w:t>
      </w:r>
      <w:r w:rsidRPr="00A9384B">
        <w:rPr>
          <w:rStyle w:val="Charf1"/>
          <w:rFonts w:hint="eastAsia"/>
          <w:spacing w:val="-2"/>
          <w:rtl/>
        </w:rPr>
        <w:t>أَمَّا</w:t>
      </w:r>
      <w:r w:rsidRPr="00A9384B">
        <w:rPr>
          <w:rStyle w:val="Charf1"/>
          <w:spacing w:val="-2"/>
          <w:rtl/>
        </w:rPr>
        <w:t xml:space="preserve"> </w:t>
      </w:r>
      <w:r w:rsidRPr="00A9384B">
        <w:rPr>
          <w:rStyle w:val="Charf1"/>
          <w:rFonts w:hint="eastAsia"/>
          <w:spacing w:val="-2"/>
          <w:rtl/>
        </w:rPr>
        <w:t>مَنِ</w:t>
      </w:r>
      <w:r w:rsidRPr="00A9384B">
        <w:rPr>
          <w:rStyle w:val="Charf1"/>
          <w:spacing w:val="-2"/>
          <w:rtl/>
        </w:rPr>
        <w:t xml:space="preserve"> </w:t>
      </w:r>
      <w:r w:rsidRPr="00A9384B">
        <w:rPr>
          <w:rStyle w:val="Charf1"/>
          <w:rFonts w:hint="cs"/>
          <w:spacing w:val="-2"/>
          <w:rtl/>
        </w:rPr>
        <w:t>ٱ</w:t>
      </w:r>
      <w:r w:rsidRPr="00A9384B">
        <w:rPr>
          <w:rStyle w:val="Charf1"/>
          <w:rFonts w:hint="eastAsia"/>
          <w:spacing w:val="-2"/>
          <w:rtl/>
        </w:rPr>
        <w:t>س</w:t>
      </w:r>
      <w:r w:rsidRPr="00A9384B">
        <w:rPr>
          <w:rStyle w:val="Charf1"/>
          <w:rFonts w:hint="cs"/>
          <w:spacing w:val="-2"/>
          <w:rtl/>
        </w:rPr>
        <w:t>ۡ</w:t>
      </w:r>
      <w:r w:rsidRPr="00A9384B">
        <w:rPr>
          <w:rStyle w:val="Charf1"/>
          <w:rFonts w:hint="eastAsia"/>
          <w:spacing w:val="-2"/>
          <w:rtl/>
        </w:rPr>
        <w:t>تَغ</w:t>
      </w:r>
      <w:r w:rsidRPr="00A9384B">
        <w:rPr>
          <w:rStyle w:val="Charf1"/>
          <w:rFonts w:hint="cs"/>
          <w:spacing w:val="-2"/>
          <w:rtl/>
        </w:rPr>
        <w:t>ۡ</w:t>
      </w:r>
      <w:r w:rsidRPr="00A9384B">
        <w:rPr>
          <w:rStyle w:val="Charf1"/>
          <w:rFonts w:hint="eastAsia"/>
          <w:spacing w:val="-2"/>
          <w:rtl/>
        </w:rPr>
        <w:t>نَى</w:t>
      </w:r>
      <w:r w:rsidRPr="00A9384B">
        <w:rPr>
          <w:rStyle w:val="Charf1"/>
          <w:rFonts w:hint="cs"/>
          <w:spacing w:val="-2"/>
          <w:rtl/>
        </w:rPr>
        <w:t>ٰ</w:t>
      </w:r>
      <w:r w:rsidRPr="00A9384B">
        <w:rPr>
          <w:rStyle w:val="Charf1"/>
          <w:spacing w:val="-2"/>
          <w:rtl/>
        </w:rPr>
        <w:t xml:space="preserve"> </w:t>
      </w:r>
      <w:r w:rsidRPr="00A9384B">
        <w:rPr>
          <w:rStyle w:val="Charf1"/>
          <w:rFonts w:hint="cs"/>
          <w:spacing w:val="-2"/>
          <w:rtl/>
        </w:rPr>
        <w:t>٥</w:t>
      </w:r>
      <w:r w:rsidRPr="00A9384B">
        <w:rPr>
          <w:rStyle w:val="Charf1"/>
          <w:spacing w:val="-2"/>
          <w:rtl/>
        </w:rPr>
        <w:t xml:space="preserve"> </w:t>
      </w:r>
      <w:r w:rsidRPr="00A9384B">
        <w:rPr>
          <w:rStyle w:val="Charf1"/>
          <w:rFonts w:hint="eastAsia"/>
          <w:spacing w:val="-2"/>
          <w:rtl/>
        </w:rPr>
        <w:t>فَأَنتَ</w:t>
      </w:r>
      <w:r w:rsidRPr="00A9384B">
        <w:rPr>
          <w:rStyle w:val="Charf1"/>
          <w:spacing w:val="-2"/>
          <w:rtl/>
        </w:rPr>
        <w:t xml:space="preserve"> </w:t>
      </w:r>
      <w:r w:rsidRPr="00A9384B">
        <w:rPr>
          <w:rStyle w:val="Charf1"/>
          <w:rFonts w:hint="eastAsia"/>
          <w:spacing w:val="-2"/>
          <w:rtl/>
        </w:rPr>
        <w:t>لَهُ</w:t>
      </w:r>
      <w:r w:rsidRPr="00A9384B">
        <w:rPr>
          <w:rStyle w:val="Charf1"/>
          <w:rFonts w:hint="cs"/>
          <w:spacing w:val="-2"/>
          <w:rtl/>
        </w:rPr>
        <w:t>ۥ</w:t>
      </w:r>
      <w:r w:rsidRPr="00A9384B">
        <w:rPr>
          <w:rStyle w:val="Charf1"/>
          <w:spacing w:val="-2"/>
          <w:rtl/>
        </w:rPr>
        <w:t xml:space="preserve"> </w:t>
      </w:r>
      <w:r w:rsidRPr="00A9384B">
        <w:rPr>
          <w:rStyle w:val="Charf1"/>
          <w:rFonts w:hint="eastAsia"/>
          <w:spacing w:val="-2"/>
          <w:rtl/>
        </w:rPr>
        <w:t>تَصَدَّى</w:t>
      </w:r>
      <w:r w:rsidRPr="00A9384B">
        <w:rPr>
          <w:rStyle w:val="Charf1"/>
          <w:rFonts w:hint="cs"/>
          <w:spacing w:val="-2"/>
          <w:rtl/>
        </w:rPr>
        <w:t>ٰ</w:t>
      </w:r>
      <w:r w:rsidRPr="00A9384B">
        <w:rPr>
          <w:rStyle w:val="Charf1"/>
          <w:spacing w:val="-2"/>
          <w:rtl/>
        </w:rPr>
        <w:t xml:space="preserve"> </w:t>
      </w:r>
      <w:r w:rsidRPr="00A9384B">
        <w:rPr>
          <w:rStyle w:val="Charf1"/>
          <w:rFonts w:hint="cs"/>
          <w:spacing w:val="-2"/>
          <w:rtl/>
        </w:rPr>
        <w:t>٦</w:t>
      </w:r>
      <w:r w:rsidRPr="00A9384B">
        <w:rPr>
          <w:rStyle w:val="Charf1"/>
          <w:spacing w:val="-2"/>
          <w:rtl/>
        </w:rPr>
        <w:t xml:space="preserve"> </w:t>
      </w:r>
      <w:r w:rsidRPr="00A9384B">
        <w:rPr>
          <w:rStyle w:val="Charf1"/>
          <w:rFonts w:hint="eastAsia"/>
          <w:spacing w:val="-2"/>
          <w:rtl/>
        </w:rPr>
        <w:t>وَمَا</w:t>
      </w:r>
      <w:r w:rsidRPr="00A9384B">
        <w:rPr>
          <w:rStyle w:val="Charf1"/>
          <w:spacing w:val="-2"/>
          <w:rtl/>
        </w:rPr>
        <w:t xml:space="preserve"> </w:t>
      </w:r>
      <w:r w:rsidRPr="00A9384B">
        <w:rPr>
          <w:rStyle w:val="Charf1"/>
          <w:rFonts w:hint="eastAsia"/>
          <w:spacing w:val="-2"/>
          <w:rtl/>
        </w:rPr>
        <w:t>عَلَي</w:t>
      </w:r>
      <w:r w:rsidRPr="00A9384B">
        <w:rPr>
          <w:rStyle w:val="Charf1"/>
          <w:rFonts w:hint="cs"/>
          <w:spacing w:val="-2"/>
          <w:rtl/>
        </w:rPr>
        <w:t>ۡ</w:t>
      </w:r>
      <w:r w:rsidRPr="00A9384B">
        <w:rPr>
          <w:rStyle w:val="Charf1"/>
          <w:rFonts w:hint="eastAsia"/>
          <w:spacing w:val="-2"/>
          <w:rtl/>
        </w:rPr>
        <w:t>كَ</w:t>
      </w:r>
      <w:r w:rsidRPr="00A9384B">
        <w:rPr>
          <w:rStyle w:val="Charf1"/>
          <w:spacing w:val="-2"/>
          <w:rtl/>
        </w:rPr>
        <w:t xml:space="preserve"> </w:t>
      </w:r>
      <w:r w:rsidRPr="00A9384B">
        <w:rPr>
          <w:rStyle w:val="Charf1"/>
          <w:rFonts w:hint="eastAsia"/>
          <w:spacing w:val="-2"/>
          <w:rtl/>
        </w:rPr>
        <w:t>أَلَّا</w:t>
      </w:r>
      <w:r w:rsidRPr="00A9384B">
        <w:rPr>
          <w:rStyle w:val="Charf1"/>
          <w:spacing w:val="-2"/>
          <w:rtl/>
        </w:rPr>
        <w:t xml:space="preserve"> </w:t>
      </w:r>
      <w:r w:rsidRPr="00A9384B">
        <w:rPr>
          <w:rStyle w:val="Charf1"/>
          <w:rFonts w:hint="eastAsia"/>
          <w:spacing w:val="-2"/>
          <w:rtl/>
        </w:rPr>
        <w:t>يَزَّكَّى</w:t>
      </w:r>
      <w:r w:rsidRPr="00A9384B">
        <w:rPr>
          <w:rStyle w:val="Charf1"/>
          <w:rFonts w:hint="cs"/>
          <w:spacing w:val="-2"/>
          <w:rtl/>
        </w:rPr>
        <w:t>ٰ</w:t>
      </w:r>
      <w:r w:rsidRPr="00A9384B">
        <w:rPr>
          <w:rStyle w:val="Charf1"/>
          <w:spacing w:val="-2"/>
          <w:rtl/>
        </w:rPr>
        <w:t xml:space="preserve"> </w:t>
      </w:r>
      <w:r w:rsidRPr="00A9384B">
        <w:rPr>
          <w:rStyle w:val="Charf1"/>
          <w:rFonts w:hint="cs"/>
          <w:spacing w:val="-2"/>
          <w:rtl/>
        </w:rPr>
        <w:t>٧</w:t>
      </w:r>
      <w:r w:rsidRPr="00A9384B">
        <w:rPr>
          <w:rStyle w:val="Charf1"/>
          <w:spacing w:val="-2"/>
          <w:rtl/>
        </w:rPr>
        <w:t xml:space="preserve"> </w:t>
      </w:r>
      <w:r w:rsidRPr="00A9384B">
        <w:rPr>
          <w:rStyle w:val="Charf1"/>
          <w:rFonts w:hint="eastAsia"/>
          <w:spacing w:val="-2"/>
          <w:rtl/>
        </w:rPr>
        <w:t>وَأَمَّا</w:t>
      </w:r>
      <w:r w:rsidRPr="00A9384B">
        <w:rPr>
          <w:rStyle w:val="Charf1"/>
          <w:spacing w:val="-2"/>
          <w:rtl/>
        </w:rPr>
        <w:t xml:space="preserve"> </w:t>
      </w:r>
      <w:r w:rsidRPr="00A9384B">
        <w:rPr>
          <w:rStyle w:val="Charf1"/>
          <w:rFonts w:hint="eastAsia"/>
          <w:spacing w:val="-2"/>
          <w:rtl/>
        </w:rPr>
        <w:t>مَن</w:t>
      </w:r>
      <w:r w:rsidRPr="00A9384B">
        <w:rPr>
          <w:rStyle w:val="Charf1"/>
          <w:spacing w:val="-2"/>
          <w:rtl/>
        </w:rPr>
        <w:t xml:space="preserve"> </w:t>
      </w:r>
      <w:r w:rsidRPr="00A9384B">
        <w:rPr>
          <w:rStyle w:val="Charf1"/>
          <w:rFonts w:hint="eastAsia"/>
          <w:spacing w:val="-2"/>
          <w:rtl/>
        </w:rPr>
        <w:t>جَا</w:t>
      </w:r>
      <w:r w:rsidRPr="00A9384B">
        <w:rPr>
          <w:rStyle w:val="Charf1"/>
          <w:rFonts w:hint="cs"/>
          <w:spacing w:val="-2"/>
          <w:rtl/>
        </w:rPr>
        <w:t>ٓ</w:t>
      </w:r>
      <w:r w:rsidRPr="00A9384B">
        <w:rPr>
          <w:rStyle w:val="Charf1"/>
          <w:rFonts w:hint="eastAsia"/>
          <w:spacing w:val="-2"/>
          <w:rtl/>
        </w:rPr>
        <w:t>ءَكَ</w:t>
      </w:r>
      <w:r w:rsidRPr="00A9384B">
        <w:rPr>
          <w:rStyle w:val="Charf1"/>
          <w:spacing w:val="-2"/>
          <w:rtl/>
        </w:rPr>
        <w:t xml:space="preserve"> </w:t>
      </w:r>
      <w:r w:rsidRPr="00A9384B">
        <w:rPr>
          <w:rStyle w:val="Charf1"/>
          <w:rFonts w:hint="eastAsia"/>
          <w:spacing w:val="-2"/>
          <w:rtl/>
        </w:rPr>
        <w:t>يَس</w:t>
      </w:r>
      <w:r w:rsidRPr="00A9384B">
        <w:rPr>
          <w:rStyle w:val="Charf1"/>
          <w:rFonts w:hint="cs"/>
          <w:spacing w:val="-2"/>
          <w:rtl/>
        </w:rPr>
        <w:t>ۡ</w:t>
      </w:r>
      <w:r w:rsidRPr="00A9384B">
        <w:rPr>
          <w:rStyle w:val="Charf1"/>
          <w:rFonts w:hint="eastAsia"/>
          <w:spacing w:val="-2"/>
          <w:rtl/>
        </w:rPr>
        <w:t>عَى</w:t>
      </w:r>
      <w:r w:rsidRPr="00A9384B">
        <w:rPr>
          <w:rStyle w:val="Charf1"/>
          <w:rFonts w:hint="cs"/>
          <w:spacing w:val="-2"/>
          <w:rtl/>
        </w:rPr>
        <w:t>ٰ</w:t>
      </w:r>
      <w:r w:rsidRPr="00A9384B">
        <w:rPr>
          <w:rStyle w:val="Charf1"/>
          <w:spacing w:val="-2"/>
          <w:rtl/>
        </w:rPr>
        <w:t xml:space="preserve"> </w:t>
      </w:r>
      <w:r w:rsidRPr="00A9384B">
        <w:rPr>
          <w:rStyle w:val="Charf1"/>
          <w:rFonts w:hint="cs"/>
          <w:spacing w:val="-2"/>
          <w:rtl/>
        </w:rPr>
        <w:t>٨</w:t>
      </w:r>
      <w:r w:rsidRPr="00A9384B">
        <w:rPr>
          <w:rStyle w:val="Charf1"/>
          <w:spacing w:val="-2"/>
          <w:rtl/>
        </w:rPr>
        <w:t xml:space="preserve"> </w:t>
      </w:r>
      <w:r w:rsidRPr="00A9384B">
        <w:rPr>
          <w:rStyle w:val="Charf1"/>
          <w:rFonts w:hint="eastAsia"/>
          <w:spacing w:val="-2"/>
          <w:rtl/>
        </w:rPr>
        <w:t>وَهُوَ</w:t>
      </w:r>
      <w:r w:rsidRPr="00A9384B">
        <w:rPr>
          <w:rStyle w:val="Charf1"/>
          <w:spacing w:val="-2"/>
          <w:rtl/>
        </w:rPr>
        <w:t xml:space="preserve"> </w:t>
      </w:r>
      <w:r w:rsidRPr="00A9384B">
        <w:rPr>
          <w:rStyle w:val="Charf1"/>
          <w:rFonts w:hint="eastAsia"/>
          <w:spacing w:val="-2"/>
          <w:rtl/>
        </w:rPr>
        <w:t>يَخ</w:t>
      </w:r>
      <w:r w:rsidRPr="00A9384B">
        <w:rPr>
          <w:rStyle w:val="Charf1"/>
          <w:rFonts w:hint="cs"/>
          <w:spacing w:val="-2"/>
          <w:rtl/>
        </w:rPr>
        <w:t>ۡ</w:t>
      </w:r>
      <w:r w:rsidRPr="00A9384B">
        <w:rPr>
          <w:rStyle w:val="Charf1"/>
          <w:rFonts w:hint="eastAsia"/>
          <w:spacing w:val="-2"/>
          <w:rtl/>
        </w:rPr>
        <w:t>شَى</w:t>
      </w:r>
      <w:r w:rsidRPr="00A9384B">
        <w:rPr>
          <w:rStyle w:val="Charf1"/>
          <w:rFonts w:hint="cs"/>
          <w:spacing w:val="-2"/>
          <w:rtl/>
        </w:rPr>
        <w:t>ٰ</w:t>
      </w:r>
      <w:r w:rsidRPr="00A9384B">
        <w:rPr>
          <w:rStyle w:val="Charf1"/>
          <w:spacing w:val="-2"/>
          <w:rtl/>
        </w:rPr>
        <w:t xml:space="preserve"> </w:t>
      </w:r>
      <w:r w:rsidRPr="00A9384B">
        <w:rPr>
          <w:rStyle w:val="Charf1"/>
          <w:rFonts w:hint="cs"/>
          <w:spacing w:val="-2"/>
          <w:rtl/>
        </w:rPr>
        <w:t>٩</w:t>
      </w:r>
      <w:r w:rsidRPr="00A9384B">
        <w:rPr>
          <w:rStyle w:val="Charf1"/>
          <w:spacing w:val="-2"/>
          <w:rtl/>
        </w:rPr>
        <w:t xml:space="preserve"> </w:t>
      </w:r>
      <w:r w:rsidRPr="00A9384B">
        <w:rPr>
          <w:rStyle w:val="Charf1"/>
          <w:rFonts w:hint="eastAsia"/>
          <w:spacing w:val="-2"/>
          <w:rtl/>
        </w:rPr>
        <w:t>فَأَنتَ</w:t>
      </w:r>
      <w:r w:rsidRPr="00A9384B">
        <w:rPr>
          <w:rStyle w:val="Charf1"/>
          <w:spacing w:val="-2"/>
          <w:rtl/>
        </w:rPr>
        <w:t xml:space="preserve"> </w:t>
      </w:r>
      <w:r w:rsidRPr="00A9384B">
        <w:rPr>
          <w:rStyle w:val="Charf1"/>
          <w:rFonts w:hint="eastAsia"/>
          <w:spacing w:val="-2"/>
          <w:rtl/>
        </w:rPr>
        <w:t>عَن</w:t>
      </w:r>
      <w:r w:rsidRPr="00A9384B">
        <w:rPr>
          <w:rStyle w:val="Charf1"/>
          <w:rFonts w:hint="cs"/>
          <w:spacing w:val="-2"/>
          <w:rtl/>
        </w:rPr>
        <w:t>ۡ</w:t>
      </w:r>
      <w:r w:rsidRPr="00A9384B">
        <w:rPr>
          <w:rStyle w:val="Charf1"/>
          <w:rFonts w:hint="eastAsia"/>
          <w:spacing w:val="-2"/>
          <w:rtl/>
        </w:rPr>
        <w:t>هُ</w:t>
      </w:r>
      <w:r w:rsidRPr="00A9384B">
        <w:rPr>
          <w:rStyle w:val="Charf1"/>
          <w:spacing w:val="-2"/>
          <w:rtl/>
        </w:rPr>
        <w:t xml:space="preserve"> </w:t>
      </w:r>
      <w:r w:rsidRPr="00A9384B">
        <w:rPr>
          <w:rStyle w:val="Charf1"/>
          <w:rFonts w:hint="eastAsia"/>
          <w:spacing w:val="-2"/>
          <w:rtl/>
        </w:rPr>
        <w:t>تَلَهَّى</w:t>
      </w:r>
      <w:r w:rsidRPr="00A9384B">
        <w:rPr>
          <w:rStyle w:val="Charf1"/>
          <w:rFonts w:hint="cs"/>
          <w:spacing w:val="-2"/>
          <w:rtl/>
        </w:rPr>
        <w:t>ٰ</w:t>
      </w:r>
      <w:r w:rsidRPr="00A9384B">
        <w:rPr>
          <w:rStyle w:val="Charf1"/>
          <w:spacing w:val="-2"/>
          <w:rtl/>
        </w:rPr>
        <w:t xml:space="preserve"> </w:t>
      </w:r>
      <w:r w:rsidRPr="00A9384B">
        <w:rPr>
          <w:rStyle w:val="Charf1"/>
          <w:rFonts w:hint="cs"/>
          <w:spacing w:val="-2"/>
          <w:rtl/>
        </w:rPr>
        <w:t>١٠</w:t>
      </w:r>
      <w:r w:rsidRPr="00A9384B">
        <w:rPr>
          <w:rStyle w:val="Charf1"/>
          <w:spacing w:val="-2"/>
          <w:rtl/>
        </w:rPr>
        <w:t xml:space="preserve"> </w:t>
      </w:r>
      <w:r w:rsidRPr="00A9384B">
        <w:rPr>
          <w:rStyle w:val="Charf1"/>
          <w:rFonts w:hint="eastAsia"/>
          <w:spacing w:val="-2"/>
          <w:rtl/>
        </w:rPr>
        <w:t>كَلَّا</w:t>
      </w:r>
      <w:r w:rsidRPr="00A9384B">
        <w:rPr>
          <w:rStyle w:val="Charf1"/>
          <w:rFonts w:hint="cs"/>
          <w:spacing w:val="-2"/>
          <w:rtl/>
        </w:rPr>
        <w:t>ٓ</w:t>
      </w:r>
      <w:r w:rsidRPr="00A9384B">
        <w:rPr>
          <w:rStyle w:val="Charf1"/>
          <w:spacing w:val="-2"/>
          <w:rtl/>
        </w:rPr>
        <w:t xml:space="preserve"> </w:t>
      </w:r>
      <w:r w:rsidRPr="00A9384B">
        <w:rPr>
          <w:rStyle w:val="Charf1"/>
          <w:rFonts w:hint="eastAsia"/>
          <w:spacing w:val="-2"/>
          <w:rtl/>
        </w:rPr>
        <w:t>إِنَّهَا</w:t>
      </w:r>
      <w:r w:rsidRPr="00A9384B">
        <w:rPr>
          <w:rStyle w:val="Charf1"/>
          <w:spacing w:val="-2"/>
          <w:rtl/>
        </w:rPr>
        <w:t xml:space="preserve"> </w:t>
      </w:r>
      <w:r w:rsidRPr="00A9384B">
        <w:rPr>
          <w:rStyle w:val="Charf1"/>
          <w:rFonts w:hint="eastAsia"/>
          <w:spacing w:val="-2"/>
          <w:rtl/>
        </w:rPr>
        <w:t>تَذ</w:t>
      </w:r>
      <w:r w:rsidRPr="00A9384B">
        <w:rPr>
          <w:rStyle w:val="Charf1"/>
          <w:rFonts w:hint="cs"/>
          <w:spacing w:val="-2"/>
          <w:rtl/>
        </w:rPr>
        <w:t>ۡ</w:t>
      </w:r>
      <w:r w:rsidRPr="00A9384B">
        <w:rPr>
          <w:rStyle w:val="Charf1"/>
          <w:rFonts w:hint="eastAsia"/>
          <w:spacing w:val="-2"/>
          <w:rtl/>
        </w:rPr>
        <w:t>كِرَة</w:t>
      </w:r>
      <w:r w:rsidRPr="00A9384B">
        <w:rPr>
          <w:rStyle w:val="Charf1"/>
          <w:rFonts w:hint="cs"/>
          <w:spacing w:val="-2"/>
          <w:rtl/>
        </w:rPr>
        <w:t>ٞ</w:t>
      </w:r>
      <w:r w:rsidRPr="00A9384B">
        <w:rPr>
          <w:rStyle w:val="Charf1"/>
          <w:spacing w:val="-2"/>
          <w:rtl/>
        </w:rPr>
        <w:t xml:space="preserve"> </w:t>
      </w:r>
      <w:r w:rsidRPr="00A9384B">
        <w:rPr>
          <w:rStyle w:val="Charf1"/>
          <w:rFonts w:hint="cs"/>
          <w:spacing w:val="-2"/>
          <w:rtl/>
        </w:rPr>
        <w:t>١١</w:t>
      </w:r>
      <w:r w:rsidRPr="00A9384B">
        <w:rPr>
          <w:rStyle w:val="Char8"/>
          <w:rFonts w:hint="cs"/>
          <w:spacing w:val="-2"/>
          <w:rtl/>
        </w:rPr>
        <w:t>﴾</w:t>
      </w:r>
      <w:r w:rsidRPr="00A9384B">
        <w:rPr>
          <w:rStyle w:val="Char4"/>
          <w:rFonts w:hint="cs"/>
          <w:spacing w:val="-2"/>
          <w:rtl/>
        </w:rPr>
        <w:t xml:space="preserve"> </w:t>
      </w:r>
      <w:r w:rsidRPr="00A9384B">
        <w:rPr>
          <w:rStyle w:val="Char6"/>
          <w:rFonts w:hint="cs"/>
          <w:spacing w:val="-2"/>
          <w:rtl/>
        </w:rPr>
        <w:t>[عبس: 1-11]</w:t>
      </w:r>
      <w:r w:rsidRPr="00A9384B">
        <w:rPr>
          <w:rStyle w:val="Char4"/>
          <w:rFonts w:ascii="Calibri" w:hAnsi="Calibri" w:hint="cs"/>
          <w:spacing w:val="-2"/>
          <w:rtl/>
          <w:lang w:bidi="fa-IR"/>
        </w:rPr>
        <w:t>.</w:t>
      </w:r>
      <w:r w:rsidRPr="00A9384B">
        <w:rPr>
          <w:rFonts w:ascii="Arial" w:hAnsi="Arial" w:cs="B Lotus" w:hint="cs"/>
          <w:b/>
          <w:spacing w:val="-2"/>
          <w:sz w:val="30"/>
          <w:rtl/>
        </w:rPr>
        <w:t xml:space="preserve"> </w:t>
      </w:r>
      <w:r w:rsidRPr="00A9384B">
        <w:rPr>
          <w:rStyle w:val="Char8"/>
          <w:spacing w:val="-2"/>
          <w:rtl/>
        </w:rPr>
        <w:t>«</w:t>
      </w:r>
      <w:r w:rsidRPr="00A9384B">
        <w:rPr>
          <w:rStyle w:val="Char7"/>
          <w:spacing w:val="-2"/>
          <w:rtl/>
        </w:rPr>
        <w:t>ترشرویی كرد و روی بر تافت</w:t>
      </w:r>
      <w:r w:rsidRPr="00A9384B">
        <w:rPr>
          <w:rStyle w:val="Char7"/>
          <w:rFonts w:hint="cs"/>
          <w:spacing w:val="-2"/>
          <w:rtl/>
        </w:rPr>
        <w:t>.</w:t>
      </w:r>
      <w:r w:rsidRPr="00A9384B">
        <w:rPr>
          <w:rStyle w:val="Char7"/>
          <w:spacing w:val="-2"/>
          <w:rtl/>
        </w:rPr>
        <w:t xml:space="preserve"> از اینكه آن نابینا به نزد او آمد</w:t>
      </w:r>
      <w:r w:rsidRPr="00A9384B">
        <w:rPr>
          <w:rStyle w:val="Char7"/>
          <w:rFonts w:hint="cs"/>
          <w:spacing w:val="-2"/>
          <w:rtl/>
        </w:rPr>
        <w:t>.</w:t>
      </w:r>
      <w:r w:rsidRPr="00A9384B">
        <w:rPr>
          <w:rStyle w:val="Char7"/>
          <w:spacing w:val="-2"/>
          <w:rtl/>
        </w:rPr>
        <w:t xml:space="preserve"> و تو چه دانی چه بسا او پاكدلی ورزد</w:t>
      </w:r>
      <w:r w:rsidRPr="00A9384B">
        <w:rPr>
          <w:rStyle w:val="Char7"/>
          <w:rFonts w:hint="cs"/>
          <w:spacing w:val="-2"/>
          <w:rtl/>
        </w:rPr>
        <w:t>.</w:t>
      </w:r>
      <w:r w:rsidRPr="00A9384B">
        <w:rPr>
          <w:rStyle w:val="Char7"/>
          <w:spacing w:val="-2"/>
          <w:rtl/>
        </w:rPr>
        <w:t xml:space="preserve"> یا پندگیرد و پندش سود بخشد</w:t>
      </w:r>
      <w:r w:rsidRPr="00A9384B">
        <w:rPr>
          <w:rStyle w:val="Char7"/>
          <w:rFonts w:hint="cs"/>
          <w:spacing w:val="-2"/>
          <w:rtl/>
        </w:rPr>
        <w:t>.</w:t>
      </w:r>
      <w:r w:rsidRPr="00A9384B">
        <w:rPr>
          <w:rStyle w:val="Char7"/>
          <w:spacing w:val="-2"/>
          <w:rtl/>
        </w:rPr>
        <w:t xml:space="preserve"> اما كسی كه بینیازی نشان میدهد</w:t>
      </w:r>
      <w:r w:rsidRPr="00A9384B">
        <w:rPr>
          <w:rStyle w:val="Char7"/>
          <w:rFonts w:hint="cs"/>
          <w:spacing w:val="-2"/>
          <w:rtl/>
        </w:rPr>
        <w:t xml:space="preserve">. </w:t>
      </w:r>
      <w:r w:rsidRPr="00A9384B">
        <w:rPr>
          <w:rStyle w:val="Char7"/>
          <w:spacing w:val="-2"/>
          <w:rtl/>
        </w:rPr>
        <w:t>تو به او میپرداز</w:t>
      </w:r>
      <w:r w:rsidRPr="00A9384B">
        <w:rPr>
          <w:rStyle w:val="Char7"/>
          <w:rFonts w:hint="cs"/>
          <w:spacing w:val="-2"/>
          <w:rtl/>
        </w:rPr>
        <w:t>ی.</w:t>
      </w:r>
      <w:r w:rsidRPr="00A9384B">
        <w:rPr>
          <w:rStyle w:val="Char7"/>
          <w:spacing w:val="-2"/>
          <w:rtl/>
        </w:rPr>
        <w:t xml:space="preserve"> و اگر هم پاكدلی پیشه نكند، ایرادی بر تو نیست</w:t>
      </w:r>
      <w:r w:rsidRPr="00A9384B">
        <w:rPr>
          <w:rStyle w:val="Char7"/>
          <w:rFonts w:hint="cs"/>
          <w:spacing w:val="-2"/>
          <w:rtl/>
        </w:rPr>
        <w:t>.</w:t>
      </w:r>
      <w:r w:rsidRPr="00A9384B">
        <w:rPr>
          <w:rStyle w:val="Char7"/>
          <w:spacing w:val="-2"/>
          <w:rtl/>
        </w:rPr>
        <w:t xml:space="preserve"> و اما كسی كه شتابان به سویت آمد</w:t>
      </w:r>
      <w:r w:rsidRPr="00A9384B">
        <w:rPr>
          <w:rStyle w:val="Char7"/>
          <w:rFonts w:hint="cs"/>
          <w:spacing w:val="-2"/>
          <w:rtl/>
        </w:rPr>
        <w:t>.</w:t>
      </w:r>
      <w:r w:rsidRPr="00A9384B">
        <w:rPr>
          <w:rStyle w:val="Char7"/>
          <w:spacing w:val="-2"/>
          <w:rtl/>
        </w:rPr>
        <w:t xml:space="preserve"> و او خشیت می‌ورزد</w:t>
      </w:r>
      <w:r w:rsidRPr="00A9384B">
        <w:rPr>
          <w:rStyle w:val="Char7"/>
          <w:rFonts w:hint="cs"/>
          <w:spacing w:val="-2"/>
          <w:rtl/>
        </w:rPr>
        <w:t>.</w:t>
      </w:r>
      <w:r w:rsidRPr="00A9384B">
        <w:rPr>
          <w:rStyle w:val="Char7"/>
          <w:spacing w:val="-2"/>
          <w:rtl/>
        </w:rPr>
        <w:t xml:space="preserve"> </w:t>
      </w:r>
      <w:r w:rsidRPr="00A9384B">
        <w:rPr>
          <w:rStyle w:val="Char7"/>
          <w:rFonts w:hint="cs"/>
          <w:spacing w:val="-2"/>
          <w:rtl/>
        </w:rPr>
        <w:t>تو</w:t>
      </w:r>
      <w:r w:rsidRPr="00A9384B">
        <w:rPr>
          <w:rStyle w:val="Char7"/>
          <w:spacing w:val="-2"/>
          <w:rtl/>
        </w:rPr>
        <w:t xml:space="preserve"> </w:t>
      </w:r>
      <w:r w:rsidRPr="00A9384B">
        <w:rPr>
          <w:rStyle w:val="Char7"/>
          <w:rFonts w:hint="cs"/>
          <w:spacing w:val="-2"/>
          <w:rtl/>
        </w:rPr>
        <w:t>از</w:t>
      </w:r>
      <w:r w:rsidRPr="00A9384B">
        <w:rPr>
          <w:rStyle w:val="Char7"/>
          <w:spacing w:val="-2"/>
          <w:rtl/>
        </w:rPr>
        <w:t xml:space="preserve"> </w:t>
      </w:r>
      <w:r w:rsidRPr="00A9384B">
        <w:rPr>
          <w:rStyle w:val="Char7"/>
          <w:rFonts w:hint="cs"/>
          <w:spacing w:val="-2"/>
          <w:rtl/>
        </w:rPr>
        <w:t>او</w:t>
      </w:r>
      <w:r w:rsidRPr="00A9384B">
        <w:rPr>
          <w:rStyle w:val="Char7"/>
          <w:spacing w:val="-2"/>
          <w:rtl/>
        </w:rPr>
        <w:t xml:space="preserve"> </w:t>
      </w:r>
      <w:r w:rsidRPr="00A9384B">
        <w:rPr>
          <w:rStyle w:val="Char7"/>
          <w:rFonts w:hint="cs"/>
          <w:spacing w:val="-2"/>
          <w:rtl/>
        </w:rPr>
        <w:t>غفلت</w:t>
      </w:r>
      <w:r w:rsidRPr="00A9384B">
        <w:rPr>
          <w:rStyle w:val="Char7"/>
          <w:spacing w:val="-2"/>
          <w:rtl/>
        </w:rPr>
        <w:t xml:space="preserve"> </w:t>
      </w:r>
      <w:r w:rsidRPr="00A9384B">
        <w:rPr>
          <w:rStyle w:val="Char7"/>
          <w:rFonts w:hint="cs"/>
          <w:spacing w:val="-2"/>
          <w:rtl/>
        </w:rPr>
        <w:t>مى‏كنى. نه</w:t>
      </w:r>
      <w:r w:rsidRPr="00A9384B">
        <w:rPr>
          <w:rStyle w:val="Char7"/>
          <w:spacing w:val="-2"/>
          <w:rtl/>
        </w:rPr>
        <w:t xml:space="preserve">! </w:t>
      </w:r>
      <w:r w:rsidRPr="00A9384B">
        <w:rPr>
          <w:rStyle w:val="Char7"/>
          <w:rFonts w:hint="cs"/>
          <w:spacing w:val="-2"/>
          <w:rtl/>
        </w:rPr>
        <w:t>به</w:t>
      </w:r>
      <w:r w:rsidRPr="00A9384B">
        <w:rPr>
          <w:rStyle w:val="Char7"/>
          <w:spacing w:val="-2"/>
          <w:rtl/>
        </w:rPr>
        <w:t xml:space="preserve"> </w:t>
      </w:r>
      <w:r w:rsidRPr="00A9384B">
        <w:rPr>
          <w:rStyle w:val="Char7"/>
          <w:rFonts w:hint="cs"/>
          <w:spacing w:val="-2"/>
          <w:rtl/>
        </w:rPr>
        <w:t>راستى</w:t>
      </w:r>
      <w:r w:rsidRPr="00A9384B">
        <w:rPr>
          <w:rStyle w:val="Char7"/>
          <w:spacing w:val="-2"/>
          <w:rtl/>
        </w:rPr>
        <w:t xml:space="preserve"> </w:t>
      </w:r>
      <w:r w:rsidRPr="00A9384B">
        <w:rPr>
          <w:rStyle w:val="Char7"/>
          <w:rFonts w:hint="cs"/>
          <w:spacing w:val="-2"/>
          <w:rtl/>
        </w:rPr>
        <w:t>آن</w:t>
      </w:r>
      <w:r w:rsidRPr="00A9384B">
        <w:rPr>
          <w:rStyle w:val="Char7"/>
          <w:spacing w:val="-2"/>
          <w:rtl/>
        </w:rPr>
        <w:t xml:space="preserve"> [</w:t>
      </w:r>
      <w:r w:rsidRPr="00A9384B">
        <w:rPr>
          <w:rStyle w:val="Char7"/>
          <w:rFonts w:hint="cs"/>
          <w:spacing w:val="-2"/>
          <w:rtl/>
        </w:rPr>
        <w:t>آیات</w:t>
      </w:r>
      <w:r w:rsidRPr="00A9384B">
        <w:rPr>
          <w:rStyle w:val="Char7"/>
          <w:spacing w:val="-2"/>
          <w:rtl/>
        </w:rPr>
        <w:t xml:space="preserve"> </w:t>
      </w:r>
      <w:r w:rsidRPr="00A9384B">
        <w:rPr>
          <w:rStyle w:val="Char7"/>
          <w:rFonts w:hint="cs"/>
          <w:spacing w:val="-2"/>
          <w:rtl/>
        </w:rPr>
        <w:t>قرآن‏</w:t>
      </w:r>
      <w:r w:rsidRPr="00A9384B">
        <w:rPr>
          <w:rStyle w:val="Char7"/>
          <w:spacing w:val="-2"/>
          <w:rtl/>
        </w:rPr>
        <w:t xml:space="preserve">] </w:t>
      </w:r>
      <w:r w:rsidRPr="00A9384B">
        <w:rPr>
          <w:rStyle w:val="Char7"/>
          <w:rFonts w:hint="cs"/>
          <w:spacing w:val="-2"/>
          <w:rtl/>
        </w:rPr>
        <w:t>پند</w:t>
      </w:r>
      <w:r w:rsidRPr="00A9384B">
        <w:rPr>
          <w:rStyle w:val="Char7"/>
          <w:spacing w:val="-2"/>
          <w:rtl/>
        </w:rPr>
        <w:t xml:space="preserve"> </w:t>
      </w:r>
      <w:r w:rsidRPr="00A9384B">
        <w:rPr>
          <w:rStyle w:val="Char7"/>
          <w:rFonts w:hint="cs"/>
          <w:spacing w:val="-2"/>
          <w:rtl/>
        </w:rPr>
        <w:t>است</w:t>
      </w:r>
      <w:r w:rsidRPr="00A9384B">
        <w:rPr>
          <w:rStyle w:val="Char8"/>
          <w:spacing w:val="-2"/>
          <w:rtl/>
        </w:rPr>
        <w:t>»</w:t>
      </w:r>
      <w:r w:rsidRPr="00A9384B">
        <w:rPr>
          <w:rStyle w:val="Char4"/>
          <w:rFonts w:hint="cs"/>
          <w:spacing w:val="-2"/>
          <w:rtl/>
        </w:rPr>
        <w:t>.</w:t>
      </w:r>
    </w:p>
    <w:p w:rsidR="00A9384B" w:rsidRPr="007D22E3" w:rsidRDefault="00A9384B" w:rsidP="00A42265">
      <w:pPr>
        <w:autoSpaceDE w:val="0"/>
        <w:autoSpaceDN w:val="0"/>
        <w:adjustRightInd w:val="0"/>
        <w:ind w:firstLine="284"/>
        <w:jc w:val="both"/>
        <w:rPr>
          <w:rStyle w:val="Char4"/>
          <w:spacing w:val="-4"/>
          <w:rtl/>
        </w:rPr>
      </w:pPr>
      <w:r w:rsidRPr="007D22E3">
        <w:rPr>
          <w:rStyle w:val="Char4"/>
          <w:spacing w:val="-4"/>
          <w:rtl/>
        </w:rPr>
        <w:t xml:space="preserve"> و باز می‌فرماید:</w:t>
      </w:r>
      <w:r w:rsidRPr="007D22E3">
        <w:rPr>
          <w:rStyle w:val="Char4"/>
          <w:rFonts w:hint="cs"/>
          <w:spacing w:val="-4"/>
          <w:rtl/>
        </w:rPr>
        <w:t xml:space="preserve"> </w:t>
      </w:r>
      <w:r w:rsidRPr="007D22E3">
        <w:rPr>
          <w:rStyle w:val="Char8"/>
          <w:rFonts w:hint="cs"/>
          <w:spacing w:val="-4"/>
          <w:rtl/>
        </w:rPr>
        <w:t>﴿</w:t>
      </w:r>
      <w:r w:rsidRPr="007D22E3">
        <w:rPr>
          <w:rStyle w:val="Charf1"/>
          <w:rFonts w:hint="eastAsia"/>
          <w:spacing w:val="-4"/>
          <w:rtl/>
        </w:rPr>
        <w:t>وَذَا</w:t>
      </w:r>
      <w:r w:rsidRPr="007D22E3">
        <w:rPr>
          <w:rStyle w:val="Charf1"/>
          <w:spacing w:val="-4"/>
          <w:rtl/>
        </w:rPr>
        <w:t xml:space="preserve"> </w:t>
      </w:r>
      <w:r w:rsidRPr="007D22E3">
        <w:rPr>
          <w:rStyle w:val="Charf1"/>
          <w:rFonts w:hint="cs"/>
          <w:spacing w:val="-4"/>
          <w:rtl/>
        </w:rPr>
        <w:t>ٱ</w:t>
      </w:r>
      <w:r w:rsidRPr="007D22E3">
        <w:rPr>
          <w:rStyle w:val="Charf1"/>
          <w:rFonts w:hint="eastAsia"/>
          <w:spacing w:val="-4"/>
          <w:rtl/>
        </w:rPr>
        <w:t>لنُّونِ</w:t>
      </w:r>
      <w:r w:rsidRPr="007D22E3">
        <w:rPr>
          <w:rStyle w:val="Charf1"/>
          <w:spacing w:val="-4"/>
          <w:rtl/>
        </w:rPr>
        <w:t xml:space="preserve"> </w:t>
      </w:r>
      <w:r w:rsidRPr="007D22E3">
        <w:rPr>
          <w:rStyle w:val="Charf1"/>
          <w:rFonts w:hint="eastAsia"/>
          <w:spacing w:val="-4"/>
          <w:rtl/>
        </w:rPr>
        <w:t>إِذ</w:t>
      </w:r>
      <w:r w:rsidRPr="007D22E3">
        <w:rPr>
          <w:rStyle w:val="Charf1"/>
          <w:spacing w:val="-4"/>
          <w:rtl/>
        </w:rPr>
        <w:t xml:space="preserve"> </w:t>
      </w:r>
      <w:r w:rsidRPr="007D22E3">
        <w:rPr>
          <w:rStyle w:val="Charf1"/>
          <w:rFonts w:hint="eastAsia"/>
          <w:spacing w:val="-4"/>
          <w:rtl/>
        </w:rPr>
        <w:t>ذَّهَبَ</w:t>
      </w:r>
      <w:r w:rsidRPr="007D22E3">
        <w:rPr>
          <w:rStyle w:val="Charf1"/>
          <w:spacing w:val="-4"/>
          <w:rtl/>
        </w:rPr>
        <w:t xml:space="preserve"> </w:t>
      </w:r>
      <w:r w:rsidRPr="007D22E3">
        <w:rPr>
          <w:rStyle w:val="Charf1"/>
          <w:rFonts w:hint="eastAsia"/>
          <w:spacing w:val="-4"/>
          <w:rtl/>
        </w:rPr>
        <w:t>مُغَ</w:t>
      </w:r>
      <w:r w:rsidRPr="007D22E3">
        <w:rPr>
          <w:rStyle w:val="Charf1"/>
          <w:rFonts w:hint="cs"/>
          <w:spacing w:val="-4"/>
          <w:rtl/>
        </w:rPr>
        <w:t>ٰ</w:t>
      </w:r>
      <w:r w:rsidRPr="007D22E3">
        <w:rPr>
          <w:rStyle w:val="Charf1"/>
          <w:rFonts w:hint="eastAsia"/>
          <w:spacing w:val="-4"/>
          <w:rtl/>
        </w:rPr>
        <w:t>ضِب</w:t>
      </w:r>
      <w:r w:rsidRPr="007D22E3">
        <w:rPr>
          <w:rStyle w:val="Charf1"/>
          <w:rFonts w:hint="cs"/>
          <w:spacing w:val="-4"/>
          <w:rtl/>
        </w:rPr>
        <w:t>ٗ</w:t>
      </w:r>
      <w:r w:rsidRPr="007D22E3">
        <w:rPr>
          <w:rStyle w:val="Charf1"/>
          <w:rFonts w:hint="eastAsia"/>
          <w:spacing w:val="-4"/>
          <w:rtl/>
        </w:rPr>
        <w:t>ا</w:t>
      </w:r>
      <w:r w:rsidRPr="007D22E3">
        <w:rPr>
          <w:rStyle w:val="Charf1"/>
          <w:spacing w:val="-4"/>
          <w:rtl/>
        </w:rPr>
        <w:t xml:space="preserve"> </w:t>
      </w:r>
      <w:r w:rsidRPr="007D22E3">
        <w:rPr>
          <w:rStyle w:val="Charf1"/>
          <w:rFonts w:hint="eastAsia"/>
          <w:spacing w:val="-4"/>
          <w:rtl/>
        </w:rPr>
        <w:t>فَظَنَّ</w:t>
      </w:r>
      <w:r w:rsidRPr="007D22E3">
        <w:rPr>
          <w:rStyle w:val="Charf1"/>
          <w:spacing w:val="-4"/>
          <w:rtl/>
        </w:rPr>
        <w:t xml:space="preserve"> </w:t>
      </w:r>
      <w:r w:rsidRPr="007D22E3">
        <w:rPr>
          <w:rStyle w:val="Charf1"/>
          <w:rFonts w:hint="eastAsia"/>
          <w:spacing w:val="-4"/>
          <w:rtl/>
        </w:rPr>
        <w:t>أَن</w:t>
      </w:r>
      <w:r w:rsidRPr="007D22E3">
        <w:rPr>
          <w:rStyle w:val="Charf1"/>
          <w:spacing w:val="-4"/>
          <w:rtl/>
        </w:rPr>
        <w:t xml:space="preserve"> </w:t>
      </w:r>
      <w:r w:rsidRPr="007D22E3">
        <w:rPr>
          <w:rStyle w:val="Charf1"/>
          <w:rFonts w:hint="eastAsia"/>
          <w:spacing w:val="-4"/>
          <w:rtl/>
        </w:rPr>
        <w:t>لَّن</w:t>
      </w:r>
      <w:r w:rsidRPr="007D22E3">
        <w:rPr>
          <w:rStyle w:val="Charf1"/>
          <w:spacing w:val="-4"/>
          <w:rtl/>
        </w:rPr>
        <w:t xml:space="preserve"> </w:t>
      </w:r>
      <w:r w:rsidRPr="007D22E3">
        <w:rPr>
          <w:rStyle w:val="Charf1"/>
          <w:rFonts w:hint="eastAsia"/>
          <w:spacing w:val="-4"/>
          <w:rtl/>
        </w:rPr>
        <w:t>نَّق</w:t>
      </w:r>
      <w:r w:rsidRPr="007D22E3">
        <w:rPr>
          <w:rStyle w:val="Charf1"/>
          <w:rFonts w:hint="cs"/>
          <w:spacing w:val="-4"/>
          <w:rtl/>
        </w:rPr>
        <w:t>ۡ</w:t>
      </w:r>
      <w:r w:rsidRPr="007D22E3">
        <w:rPr>
          <w:rStyle w:val="Charf1"/>
          <w:rFonts w:hint="eastAsia"/>
          <w:spacing w:val="-4"/>
          <w:rtl/>
        </w:rPr>
        <w:t>دِرَ</w:t>
      </w:r>
      <w:r w:rsidRPr="007D22E3">
        <w:rPr>
          <w:rStyle w:val="Charf1"/>
          <w:spacing w:val="-4"/>
          <w:rtl/>
        </w:rPr>
        <w:t xml:space="preserve"> </w:t>
      </w:r>
      <w:r w:rsidRPr="007D22E3">
        <w:rPr>
          <w:rStyle w:val="Charf1"/>
          <w:rFonts w:hint="eastAsia"/>
          <w:spacing w:val="-4"/>
          <w:rtl/>
        </w:rPr>
        <w:t>عَلَي</w:t>
      </w:r>
      <w:r w:rsidRPr="007D22E3">
        <w:rPr>
          <w:rStyle w:val="Charf1"/>
          <w:rFonts w:hint="cs"/>
          <w:spacing w:val="-4"/>
          <w:rtl/>
        </w:rPr>
        <w:t>ۡ</w:t>
      </w:r>
      <w:r w:rsidRPr="007D22E3">
        <w:rPr>
          <w:rStyle w:val="Charf1"/>
          <w:rFonts w:hint="eastAsia"/>
          <w:spacing w:val="-4"/>
          <w:rtl/>
        </w:rPr>
        <w:t>هِ</w:t>
      </w:r>
      <w:r w:rsidRPr="007D22E3">
        <w:rPr>
          <w:rStyle w:val="Charf1"/>
          <w:spacing w:val="-4"/>
          <w:rtl/>
        </w:rPr>
        <w:t xml:space="preserve"> </w:t>
      </w:r>
      <w:r w:rsidRPr="007D22E3">
        <w:rPr>
          <w:rStyle w:val="Charf1"/>
          <w:rFonts w:hint="eastAsia"/>
          <w:spacing w:val="-4"/>
          <w:rtl/>
        </w:rPr>
        <w:t>فَنَادَى</w:t>
      </w:r>
      <w:r w:rsidRPr="007D22E3">
        <w:rPr>
          <w:rStyle w:val="Charf1"/>
          <w:rFonts w:hint="cs"/>
          <w:spacing w:val="-4"/>
          <w:rtl/>
        </w:rPr>
        <w:t>ٰ</w:t>
      </w:r>
      <w:r w:rsidRPr="007D22E3">
        <w:rPr>
          <w:rStyle w:val="Charf1"/>
          <w:spacing w:val="-4"/>
          <w:rtl/>
        </w:rPr>
        <w:t xml:space="preserve"> </w:t>
      </w:r>
      <w:r w:rsidRPr="007D22E3">
        <w:rPr>
          <w:rStyle w:val="Charf1"/>
          <w:rFonts w:hint="eastAsia"/>
          <w:spacing w:val="-4"/>
          <w:rtl/>
        </w:rPr>
        <w:t>فِي</w:t>
      </w:r>
      <w:r w:rsidRPr="007D22E3">
        <w:rPr>
          <w:rStyle w:val="Charf1"/>
          <w:spacing w:val="-4"/>
          <w:rtl/>
        </w:rPr>
        <w:t xml:space="preserve"> </w:t>
      </w:r>
      <w:r w:rsidRPr="007D22E3">
        <w:rPr>
          <w:rStyle w:val="Charf1"/>
          <w:rFonts w:hint="cs"/>
          <w:spacing w:val="-4"/>
          <w:rtl/>
        </w:rPr>
        <w:t>ٱ</w:t>
      </w:r>
      <w:r w:rsidRPr="007D22E3">
        <w:rPr>
          <w:rStyle w:val="Charf1"/>
          <w:rFonts w:hint="eastAsia"/>
          <w:spacing w:val="-4"/>
          <w:rtl/>
        </w:rPr>
        <w:t>لظُّلُمَ</w:t>
      </w:r>
      <w:r w:rsidRPr="007D22E3">
        <w:rPr>
          <w:rStyle w:val="Charf1"/>
          <w:rFonts w:hint="cs"/>
          <w:spacing w:val="-4"/>
          <w:rtl/>
        </w:rPr>
        <w:t>ٰ</w:t>
      </w:r>
      <w:r w:rsidRPr="007D22E3">
        <w:rPr>
          <w:rStyle w:val="Charf1"/>
          <w:rFonts w:hint="eastAsia"/>
          <w:spacing w:val="-4"/>
          <w:rtl/>
        </w:rPr>
        <w:t>تِ</w:t>
      </w:r>
      <w:r w:rsidRPr="007D22E3">
        <w:rPr>
          <w:rStyle w:val="Charf1"/>
          <w:spacing w:val="-4"/>
          <w:rtl/>
        </w:rPr>
        <w:t xml:space="preserve"> </w:t>
      </w:r>
      <w:r w:rsidRPr="007D22E3">
        <w:rPr>
          <w:rStyle w:val="Charf1"/>
          <w:rFonts w:hint="eastAsia"/>
          <w:spacing w:val="-4"/>
          <w:rtl/>
        </w:rPr>
        <w:t>أَن</w:t>
      </w:r>
      <w:r w:rsidRPr="007D22E3">
        <w:rPr>
          <w:rStyle w:val="Charf1"/>
          <w:spacing w:val="-4"/>
          <w:rtl/>
        </w:rPr>
        <w:t xml:space="preserve"> </w:t>
      </w:r>
      <w:r w:rsidRPr="007D22E3">
        <w:rPr>
          <w:rStyle w:val="Charf1"/>
          <w:rFonts w:hint="eastAsia"/>
          <w:spacing w:val="-4"/>
          <w:rtl/>
        </w:rPr>
        <w:t>لَّا</w:t>
      </w:r>
      <w:r w:rsidRPr="007D22E3">
        <w:rPr>
          <w:rStyle w:val="Charf1"/>
          <w:rFonts w:hint="cs"/>
          <w:spacing w:val="-4"/>
          <w:rtl/>
        </w:rPr>
        <w:t>ٓ</w:t>
      </w:r>
      <w:r w:rsidRPr="007D22E3">
        <w:rPr>
          <w:rStyle w:val="Charf1"/>
          <w:spacing w:val="-4"/>
          <w:rtl/>
        </w:rPr>
        <w:t xml:space="preserve"> </w:t>
      </w:r>
      <w:r w:rsidRPr="007D22E3">
        <w:rPr>
          <w:rStyle w:val="Charf1"/>
          <w:rFonts w:hint="eastAsia"/>
          <w:spacing w:val="-4"/>
          <w:rtl/>
        </w:rPr>
        <w:t>إِلَ</w:t>
      </w:r>
      <w:r w:rsidRPr="007D22E3">
        <w:rPr>
          <w:rStyle w:val="Charf1"/>
          <w:rFonts w:hint="cs"/>
          <w:spacing w:val="-4"/>
          <w:rtl/>
        </w:rPr>
        <w:t>ٰ</w:t>
      </w:r>
      <w:r w:rsidRPr="007D22E3">
        <w:rPr>
          <w:rStyle w:val="Charf1"/>
          <w:rFonts w:hint="eastAsia"/>
          <w:spacing w:val="-4"/>
          <w:rtl/>
        </w:rPr>
        <w:t>هَ</w:t>
      </w:r>
      <w:r w:rsidRPr="007D22E3">
        <w:rPr>
          <w:rStyle w:val="Charf1"/>
          <w:spacing w:val="-4"/>
          <w:rtl/>
        </w:rPr>
        <w:t xml:space="preserve"> </w:t>
      </w:r>
      <w:r w:rsidRPr="007D22E3">
        <w:rPr>
          <w:rStyle w:val="Charf1"/>
          <w:rFonts w:hint="eastAsia"/>
          <w:spacing w:val="-4"/>
          <w:rtl/>
        </w:rPr>
        <w:t>إِلَّا</w:t>
      </w:r>
      <w:r w:rsidRPr="007D22E3">
        <w:rPr>
          <w:rStyle w:val="Charf1"/>
          <w:rFonts w:hint="cs"/>
          <w:spacing w:val="-4"/>
          <w:rtl/>
        </w:rPr>
        <w:t>ٓ</w:t>
      </w:r>
      <w:r w:rsidRPr="007D22E3">
        <w:rPr>
          <w:rStyle w:val="Charf1"/>
          <w:spacing w:val="-4"/>
          <w:rtl/>
        </w:rPr>
        <w:t xml:space="preserve"> </w:t>
      </w:r>
      <w:r w:rsidRPr="007D22E3">
        <w:rPr>
          <w:rStyle w:val="Charf1"/>
          <w:rFonts w:hint="eastAsia"/>
          <w:spacing w:val="-4"/>
          <w:rtl/>
        </w:rPr>
        <w:t>أَنتَ</w:t>
      </w:r>
      <w:r w:rsidRPr="007D22E3">
        <w:rPr>
          <w:rStyle w:val="Charf1"/>
          <w:spacing w:val="-4"/>
          <w:rtl/>
        </w:rPr>
        <w:t xml:space="preserve"> </w:t>
      </w:r>
      <w:r w:rsidRPr="007D22E3">
        <w:rPr>
          <w:rStyle w:val="Charf1"/>
          <w:rFonts w:hint="eastAsia"/>
          <w:spacing w:val="-4"/>
          <w:rtl/>
        </w:rPr>
        <w:t>سُب</w:t>
      </w:r>
      <w:r w:rsidRPr="007D22E3">
        <w:rPr>
          <w:rStyle w:val="Charf1"/>
          <w:rFonts w:hint="cs"/>
          <w:spacing w:val="-4"/>
          <w:rtl/>
        </w:rPr>
        <w:t>ۡ</w:t>
      </w:r>
      <w:r w:rsidRPr="007D22E3">
        <w:rPr>
          <w:rStyle w:val="Charf1"/>
          <w:rFonts w:hint="eastAsia"/>
          <w:spacing w:val="-4"/>
          <w:rtl/>
        </w:rPr>
        <w:t>حَ</w:t>
      </w:r>
      <w:r w:rsidRPr="007D22E3">
        <w:rPr>
          <w:rStyle w:val="Charf1"/>
          <w:rFonts w:hint="cs"/>
          <w:spacing w:val="-4"/>
          <w:rtl/>
        </w:rPr>
        <w:t>ٰ</w:t>
      </w:r>
      <w:r w:rsidRPr="007D22E3">
        <w:rPr>
          <w:rStyle w:val="Charf1"/>
          <w:rFonts w:hint="eastAsia"/>
          <w:spacing w:val="-4"/>
          <w:rtl/>
        </w:rPr>
        <w:t>نَكَ</w:t>
      </w:r>
      <w:r w:rsidRPr="007D22E3">
        <w:rPr>
          <w:rStyle w:val="Charf1"/>
          <w:spacing w:val="-4"/>
          <w:rtl/>
        </w:rPr>
        <w:t xml:space="preserve"> </w:t>
      </w:r>
      <w:r w:rsidRPr="007D22E3">
        <w:rPr>
          <w:rStyle w:val="Charf1"/>
          <w:rFonts w:hint="eastAsia"/>
          <w:spacing w:val="-4"/>
          <w:rtl/>
        </w:rPr>
        <w:t>إِنِّي</w:t>
      </w:r>
      <w:r w:rsidRPr="007D22E3">
        <w:rPr>
          <w:rStyle w:val="Charf1"/>
          <w:spacing w:val="-4"/>
          <w:rtl/>
        </w:rPr>
        <w:t xml:space="preserve"> </w:t>
      </w:r>
      <w:r w:rsidRPr="007D22E3">
        <w:rPr>
          <w:rStyle w:val="Charf1"/>
          <w:rFonts w:hint="eastAsia"/>
          <w:spacing w:val="-4"/>
          <w:rtl/>
        </w:rPr>
        <w:t>كُنتُ</w:t>
      </w:r>
      <w:r w:rsidRPr="007D22E3">
        <w:rPr>
          <w:rStyle w:val="Charf1"/>
          <w:spacing w:val="-4"/>
          <w:rtl/>
        </w:rPr>
        <w:t xml:space="preserve"> </w:t>
      </w:r>
      <w:r w:rsidRPr="007D22E3">
        <w:rPr>
          <w:rStyle w:val="Charf1"/>
          <w:rFonts w:hint="eastAsia"/>
          <w:spacing w:val="-4"/>
          <w:rtl/>
        </w:rPr>
        <w:t>مِنَ</w:t>
      </w:r>
      <w:r w:rsidRPr="007D22E3">
        <w:rPr>
          <w:rStyle w:val="Charf1"/>
          <w:spacing w:val="-4"/>
          <w:rtl/>
        </w:rPr>
        <w:t xml:space="preserve"> </w:t>
      </w:r>
      <w:r w:rsidRPr="007D22E3">
        <w:rPr>
          <w:rStyle w:val="Charf1"/>
          <w:rFonts w:hint="cs"/>
          <w:spacing w:val="-4"/>
          <w:rtl/>
        </w:rPr>
        <w:t>ٱ</w:t>
      </w:r>
      <w:r w:rsidRPr="007D22E3">
        <w:rPr>
          <w:rStyle w:val="Charf1"/>
          <w:rFonts w:hint="eastAsia"/>
          <w:spacing w:val="-4"/>
          <w:rtl/>
        </w:rPr>
        <w:t>لظَّ</w:t>
      </w:r>
      <w:r w:rsidRPr="007D22E3">
        <w:rPr>
          <w:rStyle w:val="Charf1"/>
          <w:rFonts w:hint="cs"/>
          <w:spacing w:val="-4"/>
          <w:rtl/>
        </w:rPr>
        <w:t>ٰ</w:t>
      </w:r>
      <w:r w:rsidRPr="007D22E3">
        <w:rPr>
          <w:rStyle w:val="Charf1"/>
          <w:rFonts w:hint="eastAsia"/>
          <w:spacing w:val="-4"/>
          <w:rtl/>
        </w:rPr>
        <w:t>لِمِينَ</w:t>
      </w:r>
      <w:r w:rsidRPr="007D22E3">
        <w:rPr>
          <w:rStyle w:val="Charf1"/>
          <w:spacing w:val="-4"/>
          <w:rtl/>
        </w:rPr>
        <w:t xml:space="preserve"> </w:t>
      </w:r>
      <w:r w:rsidRPr="007D22E3">
        <w:rPr>
          <w:rStyle w:val="Charf1"/>
          <w:rFonts w:hint="cs"/>
          <w:spacing w:val="-4"/>
          <w:rtl/>
        </w:rPr>
        <w:t>٨٧</w:t>
      </w:r>
      <w:r w:rsidRPr="007D22E3">
        <w:rPr>
          <w:rStyle w:val="Char8"/>
          <w:rFonts w:hint="cs"/>
          <w:spacing w:val="-4"/>
          <w:rtl/>
        </w:rPr>
        <w:t>﴾</w:t>
      </w:r>
      <w:r w:rsidRPr="007D22E3">
        <w:rPr>
          <w:rStyle w:val="Char4"/>
          <w:rFonts w:hint="cs"/>
          <w:spacing w:val="-4"/>
          <w:rtl/>
        </w:rPr>
        <w:t xml:space="preserve"> </w:t>
      </w:r>
      <w:r w:rsidRPr="007D22E3">
        <w:rPr>
          <w:rStyle w:val="Char6"/>
          <w:rFonts w:hint="cs"/>
          <w:spacing w:val="-4"/>
          <w:rtl/>
        </w:rPr>
        <w:t>[الأنبیاء: 87]</w:t>
      </w:r>
      <w:r w:rsidRPr="007D22E3">
        <w:rPr>
          <w:rStyle w:val="Char4"/>
          <w:rFonts w:ascii="Calibri" w:hAnsi="Calibri" w:hint="cs"/>
          <w:spacing w:val="-4"/>
          <w:rtl/>
          <w:lang w:bidi="fa-IR"/>
        </w:rPr>
        <w:t>.</w:t>
      </w:r>
      <w:r w:rsidRPr="007D22E3">
        <w:rPr>
          <w:rFonts w:ascii="Arial" w:hAnsi="Arial" w:cs="B Lotus" w:hint="cs"/>
          <w:b/>
          <w:spacing w:val="-4"/>
          <w:sz w:val="30"/>
          <w:rtl/>
        </w:rPr>
        <w:t xml:space="preserve"> </w:t>
      </w:r>
      <w:r w:rsidRPr="007D22E3">
        <w:rPr>
          <w:rStyle w:val="Char8"/>
          <w:spacing w:val="-4"/>
          <w:rtl/>
        </w:rPr>
        <w:t>«</w:t>
      </w:r>
      <w:r w:rsidRPr="007D22E3">
        <w:rPr>
          <w:rStyle w:val="Char7"/>
          <w:spacing w:val="-4"/>
          <w:rtl/>
        </w:rPr>
        <w:t>و ذوالنون را  كه خشمگنانه به راه خود رفت، و گمان كرد هرگز بر او تنگ نمی‌گیریم، آنگاه در دل تاریكی ندا در داد كه خدایی جز تو نیست، پاكا كه تویی، من از ستمكاران بودم</w:t>
      </w:r>
      <w:r w:rsidRPr="007D22E3">
        <w:rPr>
          <w:rStyle w:val="Char8"/>
          <w:spacing w:val="-4"/>
          <w:rtl/>
        </w:rPr>
        <w:t>»</w:t>
      </w:r>
      <w:r w:rsidRPr="007D22E3">
        <w:rPr>
          <w:rStyle w:val="Char4"/>
          <w:rFonts w:hint="cs"/>
          <w:spacing w:val="-4"/>
          <w:rtl/>
        </w:rPr>
        <w:t>.</w:t>
      </w:r>
    </w:p>
    <w:p w:rsidR="00A9384B" w:rsidRPr="00A9384B" w:rsidRDefault="00A9384B" w:rsidP="00A42265">
      <w:pPr>
        <w:autoSpaceDE w:val="0"/>
        <w:autoSpaceDN w:val="0"/>
        <w:adjustRightInd w:val="0"/>
        <w:ind w:firstLine="284"/>
        <w:jc w:val="both"/>
        <w:rPr>
          <w:rStyle w:val="Char4"/>
          <w:rtl/>
        </w:rPr>
      </w:pPr>
      <w:r w:rsidRPr="00A9384B">
        <w:rPr>
          <w:rStyle w:val="Char4"/>
          <w:rtl/>
        </w:rPr>
        <w:t>در حالیكه شیعه در مورد ائم</w:t>
      </w:r>
      <w:r w:rsidRPr="00A9384B">
        <w:rPr>
          <w:rStyle w:val="Char4"/>
          <w:rFonts w:hint="cs"/>
          <w:rtl/>
        </w:rPr>
        <w:t>ه</w:t>
      </w:r>
      <w:r w:rsidRPr="00A9384B">
        <w:rPr>
          <w:rStyle w:val="Char4"/>
          <w:rtl/>
        </w:rPr>
        <w:t xml:space="preserve"> معتقد به عصمت مطلق آنها از خطاهای سهوی و عمدی است چنانكه شیخ رضا المظفر گوید:</w:t>
      </w:r>
      <w:r w:rsidRPr="00A9384B">
        <w:rPr>
          <w:rStyle w:val="Char4"/>
          <w:rFonts w:hint="cs"/>
          <w:rtl/>
        </w:rPr>
        <w:t xml:space="preserve"> </w:t>
      </w:r>
      <w:r w:rsidRPr="00A9384B">
        <w:rPr>
          <w:rStyle w:val="Char8"/>
          <w:rtl/>
        </w:rPr>
        <w:t>«</w:t>
      </w:r>
      <w:r w:rsidRPr="00A9384B">
        <w:rPr>
          <w:rStyle w:val="Char1"/>
          <w:rtl/>
        </w:rPr>
        <w:t>نعتقد أن الإمام كالنبي يجب أن يكون معصوما من السهو والخطأ والنسيان</w:t>
      </w:r>
      <w:r w:rsidRPr="00A9384B">
        <w:rPr>
          <w:rStyle w:val="Char8"/>
          <w:rtl/>
        </w:rPr>
        <w:t>»</w:t>
      </w:r>
      <w:r w:rsidRPr="00A9384B">
        <w:rPr>
          <w:rStyle w:val="Char4"/>
          <w:vertAlign w:val="superscript"/>
          <w:rtl/>
        </w:rPr>
        <w:footnoteReference w:id="12"/>
      </w:r>
      <w:r w:rsidRPr="00A9384B">
        <w:rPr>
          <w:rStyle w:val="Char4"/>
          <w:rFonts w:hint="cs"/>
          <w:rtl/>
        </w:rPr>
        <w:t>.</w:t>
      </w:r>
      <w:r w:rsidRPr="00A9384B">
        <w:rPr>
          <w:rStyle w:val="Char4"/>
          <w:rtl/>
        </w:rPr>
        <w:t xml:space="preserve"> </w:t>
      </w:r>
      <w:r w:rsidRPr="00A9384B">
        <w:rPr>
          <w:rStyle w:val="Char8"/>
          <w:rtl/>
        </w:rPr>
        <w:t>«</w:t>
      </w:r>
      <w:r w:rsidRPr="00A9384B">
        <w:rPr>
          <w:rStyle w:val="Char7"/>
          <w:rtl/>
        </w:rPr>
        <w:t>معتقدیم امام چون پیامبر است و واجب است از اشتباه</w:t>
      </w:r>
      <w:r w:rsidRPr="00A9384B">
        <w:rPr>
          <w:rStyle w:val="Char7"/>
          <w:rFonts w:hint="cs"/>
          <w:rtl/>
        </w:rPr>
        <w:t>،</w:t>
      </w:r>
      <w:r w:rsidRPr="00A9384B">
        <w:rPr>
          <w:rStyle w:val="Char7"/>
          <w:rtl/>
        </w:rPr>
        <w:t xml:space="preserve"> خطا</w:t>
      </w:r>
      <w:r w:rsidRPr="00A9384B">
        <w:rPr>
          <w:rStyle w:val="Char7"/>
          <w:rFonts w:hint="cs"/>
          <w:rtl/>
        </w:rPr>
        <w:t xml:space="preserve"> </w:t>
      </w:r>
      <w:r w:rsidRPr="00A9384B">
        <w:rPr>
          <w:rStyle w:val="Char7"/>
          <w:rtl/>
        </w:rPr>
        <w:t>و فراموشی معصوم باشد</w:t>
      </w:r>
      <w:r w:rsidRPr="00A9384B">
        <w:rPr>
          <w:rStyle w:val="Char8"/>
          <w:rtl/>
        </w:rPr>
        <w:t>»</w:t>
      </w:r>
      <w:r w:rsidRPr="00A9384B">
        <w:rPr>
          <w:rStyle w:val="Char4"/>
          <w:rtl/>
        </w:rPr>
        <w:t>.</w:t>
      </w:r>
    </w:p>
    <w:p w:rsidR="00A9384B" w:rsidRPr="00A9384B" w:rsidRDefault="00A9384B" w:rsidP="00A42265">
      <w:pPr>
        <w:pStyle w:val="a8"/>
        <w:rPr>
          <w:rtl/>
        </w:rPr>
      </w:pPr>
      <w:r w:rsidRPr="00A9384B">
        <w:rPr>
          <w:rtl/>
        </w:rPr>
        <w:t xml:space="preserve"> لذا به اقتضای عصمتشان تعالیم آنها چون تعالیم قرآن منزه از سهو و غفلت است چنانكه بسیاری از كتب شیعه بدان معترف می‌باشند</w:t>
      </w:r>
      <w:r w:rsidRPr="00A9384B">
        <w:rPr>
          <w:rFonts w:hint="cs"/>
          <w:rtl/>
        </w:rPr>
        <w:t>.</w:t>
      </w:r>
      <w:r w:rsidRPr="00A9384B">
        <w:rPr>
          <w:rtl/>
        </w:rPr>
        <w:t xml:space="preserve"> برای روشنگری در این مورد نگاهی سریع به بعضی از بابها و فصول كتاب كافی كلینی می‌اندازیم چیزی كه ما</w:t>
      </w:r>
      <w:r w:rsidRPr="00A9384B">
        <w:rPr>
          <w:rFonts w:hint="cs"/>
          <w:rtl/>
        </w:rPr>
        <w:t xml:space="preserve"> </w:t>
      </w:r>
      <w:r w:rsidRPr="00A9384B">
        <w:rPr>
          <w:rtl/>
        </w:rPr>
        <w:t>را بی</w:t>
      </w:r>
      <w:r w:rsidRPr="00A9384B">
        <w:rPr>
          <w:rFonts w:hint="cs"/>
          <w:rtl/>
        </w:rPr>
        <w:t>‌</w:t>
      </w:r>
      <w:r w:rsidRPr="00A9384B">
        <w:rPr>
          <w:rtl/>
        </w:rPr>
        <w:t>نیاز از بیان و توضیح خواهد نمود، آری چیزی كه عیان است چه حاجت به بیان است كلینی می‌آورد:</w:t>
      </w:r>
    </w:p>
    <w:p w:rsidR="00A9384B" w:rsidRPr="00A9384B" w:rsidRDefault="00A9384B" w:rsidP="00A42265">
      <w:pPr>
        <w:autoSpaceDE w:val="0"/>
        <w:autoSpaceDN w:val="0"/>
        <w:adjustRightInd w:val="0"/>
        <w:ind w:firstLine="284"/>
        <w:jc w:val="both"/>
        <w:rPr>
          <w:rtl/>
        </w:rPr>
      </w:pPr>
      <w:r w:rsidRPr="00A9384B">
        <w:rPr>
          <w:rStyle w:val="Char5"/>
          <w:rtl/>
        </w:rPr>
        <w:t xml:space="preserve"> باب: </w:t>
      </w:r>
      <w:r w:rsidRPr="00A9384B">
        <w:rPr>
          <w:rStyle w:val="Char1"/>
          <w:rtl/>
        </w:rPr>
        <w:t>أن الأئمة يعلمون جميع العلوم التي خرجت إلى ال</w:t>
      </w:r>
      <w:r>
        <w:rPr>
          <w:rStyle w:val="Char1"/>
          <w:rFonts w:hint="cs"/>
          <w:rtl/>
        </w:rPr>
        <w:t>ـ</w:t>
      </w:r>
      <w:r w:rsidRPr="00A9384B">
        <w:rPr>
          <w:rStyle w:val="Char1"/>
          <w:rtl/>
        </w:rPr>
        <w:t>ملائكة والأنبياء</w:t>
      </w:r>
      <w:r w:rsidRPr="00A9384B">
        <w:rPr>
          <w:rFonts w:ascii="Traditional Arabic" w:hAnsi="Traditional Arabic" w:cs="Traditional Arabic"/>
          <w:b/>
          <w:rtl/>
        </w:rPr>
        <w:t>.</w:t>
      </w:r>
      <w:r w:rsidRPr="00A9384B">
        <w:rPr>
          <w:rFonts w:ascii="Arial" w:hAnsi="Arial" w:cs="B Lotus"/>
          <w:b/>
          <w:sz w:val="30"/>
          <w:rtl/>
        </w:rPr>
        <w:t xml:space="preserve"> </w:t>
      </w:r>
      <w:r w:rsidRPr="00A9384B">
        <w:rPr>
          <w:rStyle w:val="Char8"/>
          <w:rtl/>
        </w:rPr>
        <w:t>«</w:t>
      </w:r>
      <w:r w:rsidRPr="00A9384B">
        <w:rPr>
          <w:rStyle w:val="Chare"/>
          <w:rtl/>
        </w:rPr>
        <w:t>امامان تمام علوم</w:t>
      </w:r>
      <w:r w:rsidRPr="00A9384B">
        <w:rPr>
          <w:rStyle w:val="Chare"/>
          <w:rtl/>
          <w:lang w:bidi="fa-IR"/>
        </w:rPr>
        <w:t>ی</w:t>
      </w:r>
      <w:r w:rsidRPr="00A9384B">
        <w:rPr>
          <w:rStyle w:val="Chare"/>
          <w:rtl/>
        </w:rPr>
        <w:t xml:space="preserve"> را كه برا</w:t>
      </w:r>
      <w:r w:rsidRPr="00A9384B">
        <w:rPr>
          <w:rStyle w:val="Chare"/>
          <w:rtl/>
          <w:lang w:bidi="fa-IR"/>
        </w:rPr>
        <w:t>ی</w:t>
      </w:r>
      <w:r w:rsidRPr="00A9384B">
        <w:rPr>
          <w:rStyle w:val="Chare"/>
          <w:rtl/>
        </w:rPr>
        <w:t xml:space="preserve"> ملائكه و انب</w:t>
      </w:r>
      <w:r w:rsidRPr="00A9384B">
        <w:rPr>
          <w:rStyle w:val="Chare"/>
          <w:rtl/>
          <w:lang w:bidi="fa-IR"/>
        </w:rPr>
        <w:t>ی</w:t>
      </w:r>
      <w:r w:rsidRPr="00A9384B">
        <w:rPr>
          <w:rStyle w:val="Chare"/>
          <w:rtl/>
        </w:rPr>
        <w:t>اء نازل گشته را م</w:t>
      </w:r>
      <w:r w:rsidRPr="00A9384B">
        <w:rPr>
          <w:rStyle w:val="Chare"/>
          <w:rtl/>
          <w:lang w:bidi="fa-IR"/>
        </w:rPr>
        <w:t>ی</w:t>
      </w:r>
      <w:r w:rsidRPr="00A9384B">
        <w:rPr>
          <w:rStyle w:val="Chare"/>
          <w:rtl/>
        </w:rPr>
        <w:t>‌دانند</w:t>
      </w:r>
      <w:r w:rsidRPr="00A9384B">
        <w:rPr>
          <w:rStyle w:val="Char8"/>
          <w:rtl/>
        </w:rPr>
        <w:t>»</w:t>
      </w:r>
      <w:r w:rsidRPr="00A9384B">
        <w:rPr>
          <w:rFonts w:hint="cs"/>
          <w:rtl/>
        </w:rPr>
        <w:t>.</w:t>
      </w:r>
    </w:p>
    <w:p w:rsidR="00A9384B" w:rsidRPr="00A9384B" w:rsidRDefault="00A9384B" w:rsidP="00A42265">
      <w:pPr>
        <w:autoSpaceDE w:val="0"/>
        <w:autoSpaceDN w:val="0"/>
        <w:adjustRightInd w:val="0"/>
        <w:ind w:firstLine="284"/>
        <w:jc w:val="both"/>
        <w:rPr>
          <w:rtl/>
        </w:rPr>
      </w:pPr>
      <w:r w:rsidRPr="00A9384B">
        <w:rPr>
          <w:rStyle w:val="Char5"/>
          <w:rtl/>
        </w:rPr>
        <w:t>باب:</w:t>
      </w:r>
      <w:r w:rsidRPr="00A9384B">
        <w:rPr>
          <w:rStyle w:val="Char5"/>
          <w:rFonts w:hint="cs"/>
          <w:rtl/>
        </w:rPr>
        <w:t xml:space="preserve"> </w:t>
      </w:r>
      <w:r w:rsidRPr="00A9384B">
        <w:rPr>
          <w:rStyle w:val="Char8"/>
          <w:rFonts w:hint="cs"/>
          <w:rtl/>
        </w:rPr>
        <w:t>«</w:t>
      </w:r>
      <w:r w:rsidRPr="00A9384B">
        <w:rPr>
          <w:rStyle w:val="Char1"/>
          <w:rtl/>
        </w:rPr>
        <w:t>أن الأئمة يعلمون متى يموتون وأنهم لا يموتون إلا باختيارهم</w:t>
      </w:r>
      <w:r w:rsidRPr="00A9384B">
        <w:rPr>
          <w:rStyle w:val="Char8"/>
          <w:rFonts w:hint="cs"/>
          <w:rtl/>
        </w:rPr>
        <w:t>»</w:t>
      </w:r>
      <w:r w:rsidRPr="00A9384B">
        <w:rPr>
          <w:rStyle w:val="Char1"/>
          <w:rFonts w:hint="cs"/>
          <w:rtl/>
        </w:rPr>
        <w:t>.</w:t>
      </w:r>
      <w:r>
        <w:rPr>
          <w:rStyle w:val="Char8"/>
          <w:rFonts w:hint="cs"/>
          <w:rtl/>
        </w:rPr>
        <w:t xml:space="preserve"> </w:t>
      </w:r>
      <w:r w:rsidRPr="00A9384B">
        <w:rPr>
          <w:rStyle w:val="Char8"/>
          <w:rtl/>
        </w:rPr>
        <w:t>«</w:t>
      </w:r>
      <w:r w:rsidRPr="00A9384B">
        <w:rPr>
          <w:rStyle w:val="Char7"/>
          <w:rtl/>
        </w:rPr>
        <w:t>امامان م</w:t>
      </w:r>
      <w:r w:rsidRPr="00A9384B">
        <w:rPr>
          <w:rStyle w:val="Char7"/>
          <w:rtl/>
          <w:lang w:bidi="fa-IR"/>
        </w:rPr>
        <w:t>ی</w:t>
      </w:r>
      <w:r w:rsidRPr="00A9384B">
        <w:rPr>
          <w:rStyle w:val="Char7"/>
          <w:rtl/>
        </w:rPr>
        <w:t>‌دانند كه چه زمان</w:t>
      </w:r>
      <w:r w:rsidRPr="00A9384B">
        <w:rPr>
          <w:rStyle w:val="Char7"/>
          <w:rtl/>
          <w:lang w:bidi="fa-IR"/>
        </w:rPr>
        <w:t>ی</w:t>
      </w:r>
      <w:r w:rsidRPr="00A9384B">
        <w:rPr>
          <w:rStyle w:val="Char7"/>
          <w:rtl/>
        </w:rPr>
        <w:t xml:space="preserve"> خواهند مرد و تنها به اخت</w:t>
      </w:r>
      <w:r w:rsidRPr="00A9384B">
        <w:rPr>
          <w:rStyle w:val="Char7"/>
          <w:rtl/>
          <w:lang w:bidi="fa-IR"/>
        </w:rPr>
        <w:t>ی</w:t>
      </w:r>
      <w:r w:rsidRPr="00A9384B">
        <w:rPr>
          <w:rStyle w:val="Char7"/>
          <w:rtl/>
        </w:rPr>
        <w:t>ار خو</w:t>
      </w:r>
      <w:r w:rsidRPr="00A9384B">
        <w:rPr>
          <w:rStyle w:val="Char7"/>
          <w:rtl/>
          <w:lang w:bidi="fa-IR"/>
        </w:rPr>
        <w:t>ی</w:t>
      </w:r>
      <w:r w:rsidRPr="00A9384B">
        <w:rPr>
          <w:rStyle w:val="Char7"/>
          <w:rtl/>
        </w:rPr>
        <w:t>ش م</w:t>
      </w:r>
      <w:r w:rsidRPr="00A9384B">
        <w:rPr>
          <w:rStyle w:val="Char7"/>
          <w:rtl/>
          <w:lang w:bidi="fa-IR"/>
        </w:rPr>
        <w:t>ی</w:t>
      </w:r>
      <w:r w:rsidRPr="00A9384B">
        <w:rPr>
          <w:rStyle w:val="Char7"/>
          <w:rtl/>
        </w:rPr>
        <w:t>‌م</w:t>
      </w:r>
      <w:r w:rsidRPr="00A9384B">
        <w:rPr>
          <w:rStyle w:val="Char7"/>
          <w:rtl/>
          <w:lang w:bidi="fa-IR"/>
        </w:rPr>
        <w:t>ی</w:t>
      </w:r>
      <w:r w:rsidRPr="00A9384B">
        <w:rPr>
          <w:rStyle w:val="Char7"/>
          <w:rtl/>
        </w:rPr>
        <w:t>رند</w:t>
      </w:r>
      <w:r w:rsidRPr="00A9384B">
        <w:rPr>
          <w:rStyle w:val="Char8"/>
          <w:rtl/>
        </w:rPr>
        <w:t>»</w:t>
      </w:r>
      <w:r w:rsidRPr="00A9384B">
        <w:rPr>
          <w:rFonts w:hint="cs"/>
          <w:rtl/>
        </w:rPr>
        <w:t>.</w:t>
      </w:r>
    </w:p>
    <w:p w:rsidR="00A9384B" w:rsidRPr="00A42265" w:rsidRDefault="00A9384B" w:rsidP="00A42265">
      <w:pPr>
        <w:autoSpaceDE w:val="0"/>
        <w:autoSpaceDN w:val="0"/>
        <w:adjustRightInd w:val="0"/>
        <w:ind w:firstLine="284"/>
        <w:jc w:val="both"/>
        <w:rPr>
          <w:rtl/>
        </w:rPr>
      </w:pPr>
      <w:r w:rsidRPr="00A42265">
        <w:rPr>
          <w:rStyle w:val="Char5"/>
          <w:rtl/>
        </w:rPr>
        <w:t>باب:</w:t>
      </w:r>
      <w:r w:rsidRPr="00A42265">
        <w:rPr>
          <w:rStyle w:val="Char5"/>
          <w:rFonts w:hint="cs"/>
          <w:rtl/>
        </w:rPr>
        <w:t xml:space="preserve"> </w:t>
      </w:r>
      <w:r w:rsidRPr="00A42265">
        <w:rPr>
          <w:rStyle w:val="Char8"/>
          <w:rFonts w:hint="cs"/>
          <w:rtl/>
        </w:rPr>
        <w:t>«</w:t>
      </w:r>
      <w:r w:rsidRPr="00A42265">
        <w:rPr>
          <w:rStyle w:val="Char1"/>
          <w:rtl/>
        </w:rPr>
        <w:t>أن الأئمة يعلمون ما كان، وما يكون، وما لم يكن لو كان كيف يكون، وأنه لا يخفى عليهم شيء</w:t>
      </w:r>
      <w:r w:rsidRPr="00A42265">
        <w:rPr>
          <w:rStyle w:val="Char8"/>
          <w:rFonts w:hint="cs"/>
          <w:rtl/>
        </w:rPr>
        <w:t>»</w:t>
      </w:r>
      <w:r w:rsidRPr="00A42265">
        <w:rPr>
          <w:rStyle w:val="Char1"/>
          <w:rFonts w:hint="cs"/>
          <w:rtl/>
        </w:rPr>
        <w:t>.</w:t>
      </w:r>
      <w:r w:rsidRPr="00A42265">
        <w:rPr>
          <w:rStyle w:val="Char8"/>
          <w:rFonts w:hint="cs"/>
          <w:rtl/>
        </w:rPr>
        <w:t xml:space="preserve"> </w:t>
      </w:r>
      <w:r w:rsidRPr="00A42265">
        <w:rPr>
          <w:rStyle w:val="Char8"/>
          <w:rtl/>
        </w:rPr>
        <w:t>«</w:t>
      </w:r>
      <w:r w:rsidRPr="00A42265">
        <w:rPr>
          <w:rStyle w:val="Char7"/>
          <w:rtl/>
        </w:rPr>
        <w:t>امامان آنچه بوده و آنچه در آ</w:t>
      </w:r>
      <w:r w:rsidRPr="00A42265">
        <w:rPr>
          <w:rStyle w:val="Char7"/>
          <w:rtl/>
          <w:lang w:bidi="fa-IR"/>
        </w:rPr>
        <w:t>ی</w:t>
      </w:r>
      <w:r w:rsidRPr="00A42265">
        <w:rPr>
          <w:rStyle w:val="Char7"/>
          <w:rtl/>
        </w:rPr>
        <w:t>نده بوجود خواهد آمد و آنچه را كه بوجود ن</w:t>
      </w:r>
      <w:r w:rsidRPr="00A42265">
        <w:rPr>
          <w:rStyle w:val="Char7"/>
          <w:rtl/>
          <w:lang w:bidi="fa-IR"/>
        </w:rPr>
        <w:t>ی</w:t>
      </w:r>
      <w:r w:rsidRPr="00A42265">
        <w:rPr>
          <w:rStyle w:val="Char7"/>
          <w:rtl/>
        </w:rPr>
        <w:t>امده و در صورت وجود چگونه م</w:t>
      </w:r>
      <w:r w:rsidRPr="00A42265">
        <w:rPr>
          <w:rStyle w:val="Char7"/>
          <w:rtl/>
          <w:lang w:bidi="fa-IR"/>
        </w:rPr>
        <w:t>ی</w:t>
      </w:r>
      <w:r w:rsidRPr="00A42265">
        <w:rPr>
          <w:rStyle w:val="Char7"/>
          <w:rtl/>
        </w:rPr>
        <w:t>‌شد را م</w:t>
      </w:r>
      <w:r w:rsidRPr="00A42265">
        <w:rPr>
          <w:rStyle w:val="Char7"/>
          <w:rtl/>
          <w:lang w:bidi="fa-IR"/>
        </w:rPr>
        <w:t>ی</w:t>
      </w:r>
      <w:r w:rsidRPr="00A42265">
        <w:rPr>
          <w:rStyle w:val="Char7"/>
          <w:rtl/>
        </w:rPr>
        <w:t>‌دانند و چ</w:t>
      </w:r>
      <w:r w:rsidRPr="00A42265">
        <w:rPr>
          <w:rStyle w:val="Char7"/>
          <w:rtl/>
          <w:lang w:bidi="fa-IR"/>
        </w:rPr>
        <w:t>ی</w:t>
      </w:r>
      <w:r w:rsidRPr="00A42265">
        <w:rPr>
          <w:rStyle w:val="Char7"/>
          <w:rtl/>
        </w:rPr>
        <w:t>ز</w:t>
      </w:r>
      <w:r w:rsidRPr="00A42265">
        <w:rPr>
          <w:rStyle w:val="Char7"/>
          <w:rtl/>
          <w:lang w:bidi="fa-IR"/>
        </w:rPr>
        <w:t>ی</w:t>
      </w:r>
      <w:r w:rsidRPr="00A42265">
        <w:rPr>
          <w:rStyle w:val="Char7"/>
          <w:rtl/>
        </w:rPr>
        <w:t xml:space="preserve"> از آنها پوش</w:t>
      </w:r>
      <w:r w:rsidRPr="00A42265">
        <w:rPr>
          <w:rStyle w:val="Char7"/>
          <w:rtl/>
          <w:lang w:bidi="fa-IR"/>
        </w:rPr>
        <w:t>ی</w:t>
      </w:r>
      <w:r w:rsidRPr="00A42265">
        <w:rPr>
          <w:rStyle w:val="Char7"/>
          <w:rtl/>
        </w:rPr>
        <w:t>ده نخواهد ماند</w:t>
      </w:r>
      <w:r w:rsidRPr="00A42265">
        <w:rPr>
          <w:rStyle w:val="Char8"/>
          <w:rtl/>
        </w:rPr>
        <w:t>»</w:t>
      </w:r>
      <w:r w:rsidRPr="00A42265">
        <w:rPr>
          <w:rtl/>
        </w:rPr>
        <w:t>.</w:t>
      </w:r>
    </w:p>
    <w:p w:rsidR="00A9384B" w:rsidRPr="00A9384B" w:rsidRDefault="00A9384B" w:rsidP="00A42265">
      <w:pPr>
        <w:autoSpaceDE w:val="0"/>
        <w:autoSpaceDN w:val="0"/>
        <w:adjustRightInd w:val="0"/>
        <w:ind w:firstLine="284"/>
        <w:jc w:val="both"/>
        <w:rPr>
          <w:rtl/>
        </w:rPr>
      </w:pPr>
      <w:r w:rsidRPr="00A9384B">
        <w:rPr>
          <w:rStyle w:val="Char5"/>
          <w:rtl/>
        </w:rPr>
        <w:t xml:space="preserve">باب: </w:t>
      </w:r>
      <w:r w:rsidRPr="00A9384B">
        <w:rPr>
          <w:rStyle w:val="Char8"/>
          <w:rFonts w:hint="cs"/>
          <w:rtl/>
        </w:rPr>
        <w:t>«</w:t>
      </w:r>
      <w:r w:rsidRPr="00A9384B">
        <w:rPr>
          <w:rStyle w:val="Char1"/>
          <w:rtl/>
        </w:rPr>
        <w:t>إن الأئمة يعرفون جميع الكتب على اختلاف ألسنتها</w:t>
      </w:r>
      <w:r w:rsidRPr="00A9384B">
        <w:rPr>
          <w:rStyle w:val="Char8"/>
          <w:rFonts w:hint="cs"/>
          <w:rtl/>
        </w:rPr>
        <w:t>»</w:t>
      </w:r>
      <w:r w:rsidRPr="00A9384B">
        <w:rPr>
          <w:rStyle w:val="Char4"/>
          <w:vertAlign w:val="superscript"/>
          <w:rtl/>
        </w:rPr>
        <w:footnoteReference w:id="13"/>
      </w:r>
      <w:r w:rsidRPr="00A9384B">
        <w:rPr>
          <w:rStyle w:val="Char4"/>
          <w:rFonts w:hint="cs"/>
          <w:rtl/>
        </w:rPr>
        <w:t>.</w:t>
      </w:r>
      <w:r>
        <w:rPr>
          <w:rStyle w:val="Char8"/>
          <w:rFonts w:hint="cs"/>
          <w:rtl/>
        </w:rPr>
        <w:t xml:space="preserve"> </w:t>
      </w:r>
      <w:r w:rsidRPr="00A9384B">
        <w:rPr>
          <w:rStyle w:val="Char8"/>
          <w:rtl/>
        </w:rPr>
        <w:t>«</w:t>
      </w:r>
      <w:r w:rsidRPr="00A9384B">
        <w:rPr>
          <w:rStyle w:val="Char7"/>
          <w:rtl/>
        </w:rPr>
        <w:t>امامان تمام</w:t>
      </w:r>
      <w:r w:rsidRPr="00A9384B">
        <w:rPr>
          <w:rStyle w:val="Char7"/>
          <w:rtl/>
          <w:lang w:bidi="fa-IR"/>
        </w:rPr>
        <w:t>ی</w:t>
      </w:r>
      <w:r w:rsidRPr="00A9384B">
        <w:rPr>
          <w:rStyle w:val="Char7"/>
          <w:rtl/>
        </w:rPr>
        <w:t xml:space="preserve"> كتابها را عل</w:t>
      </w:r>
      <w:r w:rsidRPr="00A9384B">
        <w:rPr>
          <w:rStyle w:val="Char7"/>
          <w:rtl/>
          <w:lang w:bidi="fa-IR"/>
        </w:rPr>
        <w:t>ی</w:t>
      </w:r>
      <w:r w:rsidRPr="00A9384B">
        <w:rPr>
          <w:rStyle w:val="Char7"/>
          <w:rtl/>
        </w:rPr>
        <w:t xml:space="preserve"> رغم اختلاف زبان</w:t>
      </w:r>
      <w:r w:rsidR="0030626E">
        <w:rPr>
          <w:rStyle w:val="Char7"/>
          <w:rFonts w:hint="cs"/>
          <w:rtl/>
        </w:rPr>
        <w:t>‌</w:t>
      </w:r>
      <w:r w:rsidRPr="00A9384B">
        <w:rPr>
          <w:rStyle w:val="Char7"/>
          <w:rtl/>
        </w:rPr>
        <w:t>ها</w:t>
      </w:r>
      <w:r w:rsidRPr="00A9384B">
        <w:rPr>
          <w:rStyle w:val="Char7"/>
          <w:rtl/>
          <w:lang w:bidi="fa-IR"/>
        </w:rPr>
        <w:t>ی</w:t>
      </w:r>
      <w:r w:rsidRPr="00A9384B">
        <w:rPr>
          <w:rStyle w:val="Char7"/>
          <w:rtl/>
        </w:rPr>
        <w:t>شان م</w:t>
      </w:r>
      <w:r w:rsidRPr="00A9384B">
        <w:rPr>
          <w:rStyle w:val="Char7"/>
          <w:rtl/>
          <w:lang w:bidi="fa-IR"/>
        </w:rPr>
        <w:t>ی</w:t>
      </w:r>
      <w:r w:rsidRPr="00A9384B">
        <w:rPr>
          <w:rStyle w:val="Char7"/>
          <w:rFonts w:hint="cs"/>
          <w:rtl/>
        </w:rPr>
        <w:t>‌</w:t>
      </w:r>
      <w:r w:rsidRPr="00A9384B">
        <w:rPr>
          <w:rStyle w:val="Char7"/>
          <w:rtl/>
        </w:rPr>
        <w:t>دانند</w:t>
      </w:r>
      <w:r w:rsidRPr="00A9384B">
        <w:rPr>
          <w:rStyle w:val="Char8"/>
          <w:rtl/>
        </w:rPr>
        <w:t>»</w:t>
      </w:r>
      <w:r w:rsidRPr="00A9384B">
        <w:rPr>
          <w:rFonts w:hint="cs"/>
          <w:rtl/>
        </w:rPr>
        <w:t>.</w:t>
      </w:r>
    </w:p>
    <w:p w:rsidR="00A9384B" w:rsidRPr="00A9384B" w:rsidRDefault="00A9384B" w:rsidP="00A42265">
      <w:pPr>
        <w:autoSpaceDE w:val="0"/>
        <w:autoSpaceDN w:val="0"/>
        <w:adjustRightInd w:val="0"/>
        <w:ind w:firstLine="284"/>
        <w:jc w:val="both"/>
        <w:rPr>
          <w:rFonts w:ascii="Arial" w:hAnsi="Arial" w:cs="B Lotus"/>
          <w:b/>
          <w:spacing w:val="-4"/>
          <w:sz w:val="30"/>
          <w:rtl/>
        </w:rPr>
      </w:pPr>
      <w:r w:rsidRPr="00A9384B">
        <w:rPr>
          <w:rStyle w:val="Char8"/>
          <w:rFonts w:hint="cs"/>
          <w:spacing w:val="-4"/>
          <w:rtl/>
        </w:rPr>
        <w:t>«</w:t>
      </w:r>
      <w:r w:rsidRPr="00A9384B">
        <w:rPr>
          <w:rStyle w:val="Char1"/>
          <w:spacing w:val="-4"/>
          <w:rtl/>
        </w:rPr>
        <w:t xml:space="preserve">ولقد جاء الكليني بالغرائب عن أبي عبد الله تحت باب سماه هكذا: باب فيه ذكر الصحيفة والجفر و الجامعة ومصحف فاطمة </w:t>
      </w:r>
      <w:r w:rsidRPr="00A9384B">
        <w:rPr>
          <w:rStyle w:val="CTraditionalArabicChar"/>
          <w:rFonts w:hint="cs"/>
          <w:spacing w:val="-4"/>
          <w:rtl/>
        </w:rPr>
        <w:t>‘</w:t>
      </w:r>
      <w:r w:rsidRPr="00A9384B">
        <w:rPr>
          <w:rStyle w:val="Char8"/>
          <w:spacing w:val="-4"/>
          <w:rtl/>
        </w:rPr>
        <w:t>»</w:t>
      </w:r>
      <w:r w:rsidRPr="00A9384B">
        <w:rPr>
          <w:rStyle w:val="Char4"/>
          <w:spacing w:val="-4"/>
          <w:vertAlign w:val="superscript"/>
          <w:rtl/>
        </w:rPr>
        <w:footnoteReference w:id="14"/>
      </w:r>
      <w:r w:rsidRPr="00A9384B">
        <w:rPr>
          <w:rStyle w:val="Char4"/>
          <w:rFonts w:hint="cs"/>
          <w:spacing w:val="-4"/>
          <w:rtl/>
        </w:rPr>
        <w:t>.</w:t>
      </w:r>
      <w:r w:rsidRPr="00A9384B">
        <w:rPr>
          <w:rFonts w:ascii="Arial" w:hAnsi="Arial" w:cs="Traditional Arabic"/>
          <w:b/>
          <w:spacing w:val="-4"/>
          <w:sz w:val="30"/>
          <w:rtl/>
        </w:rPr>
        <w:t xml:space="preserve"> </w:t>
      </w:r>
      <w:r w:rsidRPr="00A9384B">
        <w:rPr>
          <w:rStyle w:val="Char8"/>
          <w:spacing w:val="-4"/>
          <w:rtl/>
        </w:rPr>
        <w:t>«</w:t>
      </w:r>
      <w:r w:rsidRPr="00A9384B">
        <w:rPr>
          <w:rStyle w:val="Char7"/>
          <w:spacing w:val="-4"/>
          <w:rtl/>
        </w:rPr>
        <w:t>كلینی عجائب و غرائباتی را از ابو عبدالله در بابهای به اسامی صحیفه</w:t>
      </w:r>
      <w:r w:rsidRPr="00A9384B">
        <w:rPr>
          <w:rStyle w:val="Char7"/>
          <w:rFonts w:hint="cs"/>
          <w:spacing w:val="-4"/>
          <w:rtl/>
        </w:rPr>
        <w:t>،</w:t>
      </w:r>
      <w:r w:rsidRPr="00A9384B">
        <w:rPr>
          <w:rStyle w:val="Char7"/>
          <w:spacing w:val="-4"/>
          <w:rtl/>
        </w:rPr>
        <w:t xml:space="preserve"> جفر</w:t>
      </w:r>
      <w:r w:rsidRPr="00A9384B">
        <w:rPr>
          <w:rStyle w:val="Char7"/>
          <w:rFonts w:hint="cs"/>
          <w:spacing w:val="-4"/>
          <w:rtl/>
        </w:rPr>
        <w:t>،</w:t>
      </w:r>
      <w:r w:rsidRPr="00A9384B">
        <w:rPr>
          <w:rStyle w:val="Char7"/>
          <w:spacing w:val="-4"/>
          <w:rtl/>
        </w:rPr>
        <w:t xml:space="preserve"> جامعه و مصحف فاطمه می‌آورد</w:t>
      </w:r>
      <w:r w:rsidRPr="00A9384B">
        <w:rPr>
          <w:rStyle w:val="Char8"/>
          <w:spacing w:val="-4"/>
          <w:rtl/>
        </w:rPr>
        <w:t>»</w:t>
      </w:r>
      <w:r w:rsidRPr="00A9384B">
        <w:rPr>
          <w:rStyle w:val="Char4"/>
          <w:rFonts w:hint="cs"/>
          <w:spacing w:val="-4"/>
          <w:rtl/>
        </w:rPr>
        <w:t>.</w:t>
      </w:r>
      <w:r w:rsidRPr="00A9384B">
        <w:rPr>
          <w:rFonts w:ascii="Arial" w:hAnsi="Arial" w:cs="Traditional Arabic"/>
          <w:b/>
          <w:spacing w:val="-4"/>
          <w:sz w:val="32"/>
          <w:szCs w:val="32"/>
          <w:rtl/>
        </w:rPr>
        <w:t xml:space="preserve">  </w:t>
      </w:r>
    </w:p>
    <w:p w:rsidR="00A9384B" w:rsidRPr="00A9384B" w:rsidRDefault="00A9384B" w:rsidP="00A42265">
      <w:pPr>
        <w:tabs>
          <w:tab w:val="left" w:pos="1530"/>
        </w:tabs>
        <w:autoSpaceDE w:val="0"/>
        <w:autoSpaceDN w:val="0"/>
        <w:adjustRightInd w:val="0"/>
        <w:ind w:firstLine="284"/>
        <w:jc w:val="both"/>
        <w:rPr>
          <w:rFonts w:ascii="Arial" w:hAnsi="Arial" w:cs="B Lotus"/>
          <w:b/>
          <w:sz w:val="30"/>
          <w:rtl/>
        </w:rPr>
      </w:pPr>
      <w:r w:rsidRPr="00A9384B">
        <w:rPr>
          <w:rStyle w:val="Char4"/>
          <w:rtl/>
        </w:rPr>
        <w:t>خوانندگان گرامی چیز عجیبی نیست كه آنها به ابو عبدالله دروغ می‌بندند چون آنها حتی به الاغ رسول الله</w:t>
      </w:r>
      <w:r w:rsidRPr="00A9384B">
        <w:rPr>
          <w:rStyle w:val="CTraditionalArabicChar"/>
          <w:rtl/>
        </w:rPr>
        <w:t xml:space="preserve"> </w:t>
      </w:r>
      <w:r w:rsidRPr="00A9384B">
        <w:rPr>
          <w:rStyle w:val="CTraditionalArabicChar"/>
          <w:rFonts w:hint="cs"/>
          <w:rtl/>
        </w:rPr>
        <w:t>ص</w:t>
      </w:r>
      <w:r w:rsidRPr="00A9384B">
        <w:rPr>
          <w:rStyle w:val="CTraditionalArabicChar"/>
          <w:rtl/>
        </w:rPr>
        <w:t xml:space="preserve"> </w:t>
      </w:r>
      <w:r w:rsidRPr="00A9384B">
        <w:rPr>
          <w:rStyle w:val="Char4"/>
          <w:rtl/>
        </w:rPr>
        <w:t>كه اسمش عفیر بوده نیز دروغ بسته‌اند</w:t>
      </w:r>
      <w:r w:rsidRPr="00A9384B">
        <w:rPr>
          <w:rStyle w:val="Char4"/>
          <w:rFonts w:hint="cs"/>
          <w:rtl/>
        </w:rPr>
        <w:t>،</w:t>
      </w:r>
      <w:r w:rsidRPr="00A9384B">
        <w:rPr>
          <w:rStyle w:val="Char4"/>
          <w:rtl/>
        </w:rPr>
        <w:t xml:space="preserve"> آنجا كه كلینی روایتی طولانی را می‌آورد و در پایان می‌گوید: </w:t>
      </w:r>
      <w:r w:rsidRPr="00A9384B">
        <w:rPr>
          <w:rStyle w:val="Char8"/>
          <w:rtl/>
        </w:rPr>
        <w:t>«</w:t>
      </w:r>
      <w:r w:rsidRPr="00A9384B">
        <w:rPr>
          <w:rStyle w:val="Char1"/>
          <w:rtl/>
        </w:rPr>
        <w:t>إن حمار رسول الله</w:t>
      </w:r>
      <w:r w:rsidRPr="00A9384B">
        <w:rPr>
          <w:rStyle w:val="Char1"/>
          <w:rFonts w:hint="cs"/>
        </w:rPr>
        <w:sym w:font="AGA Arabesque" w:char="F072"/>
      </w:r>
      <w:r w:rsidR="0030626E">
        <w:rPr>
          <w:rStyle w:val="Char1"/>
          <w:rFonts w:ascii="Calibri" w:hAnsi="Calibri"/>
        </w:rPr>
        <w:t xml:space="preserve"> </w:t>
      </w:r>
      <w:r w:rsidRPr="00A9384B">
        <w:rPr>
          <w:rFonts w:ascii="Traditional Arabic" w:hAnsi="Traditional Arabic" w:cs="CTraditional Arabic"/>
          <w:b/>
          <w:color w:val="000000"/>
          <w:sz w:val="30"/>
          <w:szCs w:val="30"/>
          <w:rtl/>
        </w:rPr>
        <w:t xml:space="preserve"> </w:t>
      </w:r>
      <w:r w:rsidRPr="00A9384B">
        <w:rPr>
          <w:rStyle w:val="Char1"/>
          <w:rtl/>
        </w:rPr>
        <w:t>عفير كلم رسول الله فقال: بأبي أنت وأمي، إن أبي حدثني عن أبيه عن جده عن أبيه أنه كان مع نوح في السفينة، فقام إليه نوح فمسح على كفله، ثم قال: يخرج من صلب هذا الحمار حمار يركبه سيد النبيين وخاتمهم ... فالحمد لله الذي جعلني ذلك الحمار</w:t>
      </w:r>
      <w:r w:rsidRPr="00A9384B">
        <w:rPr>
          <w:rStyle w:val="Char8"/>
          <w:rtl/>
        </w:rPr>
        <w:t>»</w:t>
      </w:r>
      <w:r w:rsidRPr="00A9384B">
        <w:rPr>
          <w:rStyle w:val="Char4"/>
          <w:vertAlign w:val="superscript"/>
          <w:rtl/>
        </w:rPr>
        <w:footnoteReference w:id="15"/>
      </w:r>
      <w:r w:rsidRPr="00A9384B">
        <w:rPr>
          <w:rStyle w:val="Char4"/>
          <w:rFonts w:hint="cs"/>
          <w:rtl/>
        </w:rPr>
        <w:t>.</w:t>
      </w:r>
      <w:r w:rsidRPr="00A9384B">
        <w:rPr>
          <w:rStyle w:val="Char4"/>
          <w:rtl/>
        </w:rPr>
        <w:t xml:space="preserve"> </w:t>
      </w:r>
      <w:r w:rsidRPr="00A9384B">
        <w:rPr>
          <w:rStyle w:val="Char8"/>
          <w:rtl/>
        </w:rPr>
        <w:t>«</w:t>
      </w:r>
      <w:r w:rsidRPr="00A9384B">
        <w:rPr>
          <w:rStyle w:val="Char7"/>
          <w:rtl/>
        </w:rPr>
        <w:t xml:space="preserve">الاغ رسول الله </w:t>
      </w:r>
      <w:r w:rsidRPr="00A9384B">
        <w:rPr>
          <w:rStyle w:val="CTraditionalArabicChar"/>
          <w:rFonts w:hint="cs"/>
          <w:rtl/>
        </w:rPr>
        <w:t>ص</w:t>
      </w:r>
      <w:r w:rsidRPr="00A9384B">
        <w:rPr>
          <w:rStyle w:val="CTraditionalArabicChar"/>
          <w:rtl/>
        </w:rPr>
        <w:t xml:space="preserve"> </w:t>
      </w:r>
      <w:r w:rsidRPr="00A9384B">
        <w:rPr>
          <w:rStyle w:val="Char7"/>
          <w:rtl/>
        </w:rPr>
        <w:t>عفیر با رسول خدا سخن می‌گفت: یک بار گفت: پدر و مادرم فدایت شوند، پدرم از پدر بزرگش و آنهم از پدرش كه همراه نوح در سفینه بود نقل می</w:t>
      </w:r>
      <w:r w:rsidRPr="00A9384B">
        <w:rPr>
          <w:rStyle w:val="Char7"/>
          <w:rFonts w:hint="cs"/>
          <w:rtl/>
        </w:rPr>
        <w:t>‌</w:t>
      </w:r>
      <w:r w:rsidRPr="00A9384B">
        <w:rPr>
          <w:rStyle w:val="Char7"/>
          <w:rtl/>
        </w:rPr>
        <w:t>كند كه نوح به طرفش برخاسته و بر</w:t>
      </w:r>
      <w:r w:rsidRPr="00A9384B">
        <w:rPr>
          <w:rStyle w:val="Char7"/>
          <w:rFonts w:hint="cs"/>
          <w:rtl/>
        </w:rPr>
        <w:t xml:space="preserve"> </w:t>
      </w:r>
      <w:r w:rsidRPr="00A9384B">
        <w:rPr>
          <w:rStyle w:val="Char7"/>
          <w:rtl/>
        </w:rPr>
        <w:t>پشتش دست كشیده آنگاه می‌گوید: از پشت این الاغ،</w:t>
      </w:r>
      <w:r w:rsidRPr="00A9384B">
        <w:rPr>
          <w:rStyle w:val="Char7"/>
          <w:rFonts w:hint="cs"/>
          <w:rtl/>
        </w:rPr>
        <w:t xml:space="preserve"> </w:t>
      </w:r>
      <w:r w:rsidRPr="00A9384B">
        <w:rPr>
          <w:rStyle w:val="Char7"/>
          <w:rtl/>
        </w:rPr>
        <w:t>الاغی به وجود می</w:t>
      </w:r>
      <w:r w:rsidRPr="00A9384B">
        <w:rPr>
          <w:rStyle w:val="Char7"/>
          <w:rFonts w:hint="cs"/>
          <w:rtl/>
        </w:rPr>
        <w:t>‌</w:t>
      </w:r>
      <w:r w:rsidRPr="00A9384B">
        <w:rPr>
          <w:rStyle w:val="Char7"/>
          <w:rtl/>
        </w:rPr>
        <w:t>آید كه سید و خاتم پیامبران بر او سوار میشود ....لذا خداوند را سپاس می</w:t>
      </w:r>
      <w:r w:rsidRPr="00A9384B">
        <w:rPr>
          <w:rStyle w:val="Char7"/>
          <w:rFonts w:hint="cs"/>
          <w:rtl/>
        </w:rPr>
        <w:t>‌</w:t>
      </w:r>
      <w:r w:rsidRPr="00A9384B">
        <w:rPr>
          <w:rStyle w:val="Char7"/>
          <w:rtl/>
        </w:rPr>
        <w:t>گویم كه مرا آن الاغ قرار داد</w:t>
      </w:r>
      <w:r w:rsidRPr="00A9384B">
        <w:rPr>
          <w:rStyle w:val="Char8"/>
          <w:rtl/>
        </w:rPr>
        <w:t>»</w:t>
      </w:r>
      <w:r w:rsidRPr="00A9384B">
        <w:rPr>
          <w:rFonts w:ascii="Arial" w:hAnsi="Arial" w:cs="B Lotus"/>
          <w:b/>
          <w:sz w:val="30"/>
          <w:rtl/>
        </w:rPr>
        <w:t>.</w:t>
      </w:r>
      <w:r w:rsidRPr="00A9384B">
        <w:rPr>
          <w:rStyle w:val="Char4"/>
          <w:rtl/>
        </w:rPr>
        <w:t xml:space="preserve"> </w:t>
      </w:r>
    </w:p>
    <w:p w:rsidR="00A9384B" w:rsidRPr="00A9384B" w:rsidRDefault="00A9384B" w:rsidP="00A42265">
      <w:pPr>
        <w:pStyle w:val="a8"/>
        <w:rPr>
          <w:rtl/>
        </w:rPr>
      </w:pPr>
      <w:r w:rsidRPr="00A9384B">
        <w:rPr>
          <w:rtl/>
        </w:rPr>
        <w:t>سبب این همه غلو</w:t>
      </w:r>
      <w:r w:rsidRPr="00A9384B">
        <w:rPr>
          <w:rFonts w:hint="cs"/>
          <w:rtl/>
        </w:rPr>
        <w:t xml:space="preserve"> </w:t>
      </w:r>
      <w:r w:rsidRPr="00A9384B">
        <w:rPr>
          <w:rtl/>
        </w:rPr>
        <w:t>و افراط در مورد ائم</w:t>
      </w:r>
      <w:r w:rsidRPr="00A9384B">
        <w:rPr>
          <w:rFonts w:hint="cs"/>
          <w:rtl/>
        </w:rPr>
        <w:t>ه</w:t>
      </w:r>
      <w:r w:rsidRPr="00A9384B">
        <w:rPr>
          <w:rtl/>
        </w:rPr>
        <w:t xml:space="preserve"> اینست كه</w:t>
      </w:r>
      <w:r w:rsidRPr="00A9384B">
        <w:rPr>
          <w:rFonts w:hint="cs"/>
          <w:rtl/>
        </w:rPr>
        <w:t>،</w:t>
      </w:r>
      <w:r w:rsidRPr="00A9384B">
        <w:rPr>
          <w:rtl/>
        </w:rPr>
        <w:t xml:space="preserve"> آنها قائل به عصمت آنها هستند و عصمت را یكی از شروط امامت می</w:t>
      </w:r>
      <w:r w:rsidRPr="00A9384B">
        <w:rPr>
          <w:rFonts w:hint="cs"/>
          <w:rtl/>
        </w:rPr>
        <w:t>‌</w:t>
      </w:r>
      <w:r w:rsidRPr="00A9384B">
        <w:rPr>
          <w:rtl/>
        </w:rPr>
        <w:t>دانند و در این رابطه دلایلی را ذكر می‌كنند كه مهم</w:t>
      </w:r>
      <w:r w:rsidR="007D22E3">
        <w:rPr>
          <w:rFonts w:hint="cs"/>
          <w:rtl/>
        </w:rPr>
        <w:t>‌</w:t>
      </w:r>
      <w:r w:rsidRPr="00A9384B">
        <w:rPr>
          <w:rtl/>
        </w:rPr>
        <w:t>ترینش را بیان می‌داریم:</w:t>
      </w:r>
    </w:p>
    <w:p w:rsidR="00A9384B" w:rsidRPr="00A9384B" w:rsidRDefault="00A9384B" w:rsidP="00A42265">
      <w:pPr>
        <w:autoSpaceDE w:val="0"/>
        <w:autoSpaceDN w:val="0"/>
        <w:adjustRightInd w:val="0"/>
        <w:ind w:firstLine="284"/>
        <w:jc w:val="both"/>
        <w:rPr>
          <w:rStyle w:val="Char4"/>
          <w:rtl/>
        </w:rPr>
      </w:pPr>
      <w:r w:rsidRPr="00A9384B">
        <w:rPr>
          <w:rStyle w:val="Char4"/>
          <w:rtl/>
        </w:rPr>
        <w:t>1) علی رغم اینكه در كتاب خداوند نه تنها در مورد عصمت حتی ذكری از ائمه اثنی عشر به میان نیامده ولی با این حال اهل شیعه برای اثبات امامت مورد نظر خویش به قرآن استناد می</w:t>
      </w:r>
      <w:r w:rsidRPr="00A9384B">
        <w:rPr>
          <w:rStyle w:val="Char4"/>
          <w:rFonts w:hint="cs"/>
          <w:rtl/>
        </w:rPr>
        <w:t>‌</w:t>
      </w:r>
      <w:r w:rsidRPr="00A9384B">
        <w:rPr>
          <w:rStyle w:val="Char4"/>
          <w:rtl/>
        </w:rPr>
        <w:t>جوید</w:t>
      </w:r>
      <w:r w:rsidRPr="00A9384B">
        <w:rPr>
          <w:rStyle w:val="Char4"/>
          <w:rFonts w:hint="cs"/>
          <w:rtl/>
        </w:rPr>
        <w:t>،</w:t>
      </w:r>
      <w:r w:rsidRPr="00A9384B">
        <w:rPr>
          <w:rStyle w:val="Char4"/>
          <w:rtl/>
        </w:rPr>
        <w:t xml:space="preserve"> بزرگان شیعه به آیه 124 بقره استدلال می‌نمایند كه می‌فرماید:</w:t>
      </w:r>
      <w:r w:rsidRPr="00A9384B">
        <w:rPr>
          <w:rStyle w:val="Char4"/>
          <w:rFonts w:hint="cs"/>
          <w:rtl/>
        </w:rPr>
        <w:t xml:space="preserve"> </w:t>
      </w:r>
      <w:r w:rsidRPr="00A9384B">
        <w:rPr>
          <w:rStyle w:val="Char8"/>
          <w:rFonts w:hint="cs"/>
          <w:rtl/>
        </w:rPr>
        <w:t>﴿</w:t>
      </w:r>
      <w:r w:rsidRPr="00A9384B">
        <w:rPr>
          <w:rStyle w:val="Charf1"/>
          <w:rFonts w:hint="eastAsia"/>
          <w:rtl/>
        </w:rPr>
        <w:t>وَإِذ</w:t>
      </w:r>
      <w:r w:rsidRPr="00A9384B">
        <w:rPr>
          <w:rStyle w:val="Charf1"/>
          <w:rFonts w:hint="cs"/>
          <w:rtl/>
        </w:rPr>
        <w:t>ۡ</w:t>
      </w:r>
      <w:r w:rsidRPr="00A9384B">
        <w:rPr>
          <w:rStyle w:val="Charf1"/>
          <w:rtl/>
        </w:rPr>
        <w:t xml:space="preserve"> </w:t>
      </w:r>
      <w:r w:rsidRPr="00A9384B">
        <w:rPr>
          <w:rStyle w:val="Charf1"/>
          <w:rFonts w:hint="eastAsia"/>
          <w:rtl/>
        </w:rPr>
        <w:t>قَالَ</w:t>
      </w:r>
      <w:r w:rsidRPr="00A9384B">
        <w:rPr>
          <w:rStyle w:val="Charf1"/>
          <w:rtl/>
        </w:rPr>
        <w:t xml:space="preserve"> </w:t>
      </w:r>
      <w:r w:rsidRPr="00A9384B">
        <w:rPr>
          <w:rStyle w:val="Charf1"/>
          <w:rFonts w:hint="eastAsia"/>
          <w:rtl/>
        </w:rPr>
        <w:t>إِب</w:t>
      </w:r>
      <w:r w:rsidRPr="00A9384B">
        <w:rPr>
          <w:rStyle w:val="Charf1"/>
          <w:rFonts w:hint="cs"/>
          <w:rtl/>
        </w:rPr>
        <w:t>ۡ</w:t>
      </w:r>
      <w:r w:rsidRPr="00A9384B">
        <w:rPr>
          <w:rStyle w:val="Charf1"/>
          <w:rFonts w:hint="eastAsia"/>
          <w:rtl/>
        </w:rPr>
        <w:t>رَ</w:t>
      </w:r>
      <w:r w:rsidRPr="00A9384B">
        <w:rPr>
          <w:rStyle w:val="Charf1"/>
          <w:rFonts w:hint="cs"/>
          <w:rtl/>
        </w:rPr>
        <w:t>ٰ</w:t>
      </w:r>
      <w:r w:rsidRPr="00A9384B">
        <w:rPr>
          <w:rStyle w:val="Charf1"/>
          <w:rFonts w:hint="eastAsia"/>
          <w:rtl/>
        </w:rPr>
        <w:t>هِيمُ</w:t>
      </w:r>
      <w:r w:rsidRPr="00A9384B">
        <w:rPr>
          <w:rStyle w:val="Charf1"/>
          <w:rtl/>
        </w:rPr>
        <w:t xml:space="preserve"> </w:t>
      </w:r>
      <w:r w:rsidRPr="00A9384B">
        <w:rPr>
          <w:rStyle w:val="Charf1"/>
          <w:rFonts w:hint="eastAsia"/>
          <w:rtl/>
        </w:rPr>
        <w:t>رَبِّ</w:t>
      </w:r>
      <w:r w:rsidRPr="00A9384B">
        <w:rPr>
          <w:rStyle w:val="Charf1"/>
          <w:rtl/>
        </w:rPr>
        <w:t xml:space="preserve"> </w:t>
      </w:r>
      <w:r w:rsidRPr="00A9384B">
        <w:rPr>
          <w:rStyle w:val="Charf1"/>
          <w:rFonts w:hint="cs"/>
          <w:rtl/>
        </w:rPr>
        <w:t>ٱ</w:t>
      </w:r>
      <w:r w:rsidRPr="00A9384B">
        <w:rPr>
          <w:rStyle w:val="Charf1"/>
          <w:rFonts w:hint="eastAsia"/>
          <w:rtl/>
        </w:rPr>
        <w:t>ج</w:t>
      </w:r>
      <w:r w:rsidRPr="00A9384B">
        <w:rPr>
          <w:rStyle w:val="Charf1"/>
          <w:rFonts w:hint="cs"/>
          <w:rtl/>
        </w:rPr>
        <w:t>ۡ</w:t>
      </w:r>
      <w:r w:rsidRPr="00A9384B">
        <w:rPr>
          <w:rStyle w:val="Charf1"/>
          <w:rFonts w:hint="eastAsia"/>
          <w:rtl/>
        </w:rPr>
        <w:t>عَل</w:t>
      </w:r>
      <w:r w:rsidRPr="00A9384B">
        <w:rPr>
          <w:rStyle w:val="Charf1"/>
          <w:rFonts w:hint="cs"/>
          <w:rtl/>
        </w:rPr>
        <w:t>ۡ</w:t>
      </w:r>
      <w:r w:rsidRPr="00A9384B">
        <w:rPr>
          <w:rStyle w:val="Charf1"/>
          <w:rtl/>
        </w:rPr>
        <w:t xml:space="preserve"> </w:t>
      </w:r>
      <w:r w:rsidRPr="00A9384B">
        <w:rPr>
          <w:rStyle w:val="Charf1"/>
          <w:rFonts w:hint="eastAsia"/>
          <w:rtl/>
        </w:rPr>
        <w:t>هَ</w:t>
      </w:r>
      <w:r w:rsidRPr="00A9384B">
        <w:rPr>
          <w:rStyle w:val="Charf1"/>
          <w:rFonts w:hint="cs"/>
          <w:rtl/>
        </w:rPr>
        <w:t>ٰ</w:t>
      </w:r>
      <w:r w:rsidRPr="00A9384B">
        <w:rPr>
          <w:rStyle w:val="Charf1"/>
          <w:rFonts w:hint="eastAsia"/>
          <w:rtl/>
        </w:rPr>
        <w:t>ذَا</w:t>
      </w:r>
      <w:r w:rsidRPr="00A9384B">
        <w:rPr>
          <w:rStyle w:val="Charf1"/>
          <w:rtl/>
        </w:rPr>
        <w:t xml:space="preserve"> </w:t>
      </w:r>
      <w:r w:rsidRPr="00A9384B">
        <w:rPr>
          <w:rStyle w:val="Charf1"/>
          <w:rFonts w:hint="cs"/>
          <w:rtl/>
        </w:rPr>
        <w:t>ٱ</w:t>
      </w:r>
      <w:r w:rsidRPr="00A9384B">
        <w:rPr>
          <w:rStyle w:val="Charf1"/>
          <w:rFonts w:hint="eastAsia"/>
          <w:rtl/>
        </w:rPr>
        <w:t>ل</w:t>
      </w:r>
      <w:r w:rsidRPr="00A9384B">
        <w:rPr>
          <w:rStyle w:val="Charf1"/>
          <w:rFonts w:hint="cs"/>
          <w:rtl/>
        </w:rPr>
        <w:t>ۡ</w:t>
      </w:r>
      <w:r w:rsidRPr="00A9384B">
        <w:rPr>
          <w:rStyle w:val="Charf1"/>
          <w:rFonts w:hint="eastAsia"/>
          <w:rtl/>
        </w:rPr>
        <w:t>بَلَدَ</w:t>
      </w:r>
      <w:r w:rsidRPr="00A9384B">
        <w:rPr>
          <w:rStyle w:val="Charf1"/>
          <w:rtl/>
        </w:rPr>
        <w:t xml:space="preserve"> </w:t>
      </w:r>
      <w:r w:rsidRPr="00A9384B">
        <w:rPr>
          <w:rStyle w:val="Charf1"/>
          <w:rFonts w:hint="eastAsia"/>
          <w:rtl/>
        </w:rPr>
        <w:t>ءَامِن</w:t>
      </w:r>
      <w:r w:rsidRPr="00A9384B">
        <w:rPr>
          <w:rStyle w:val="Charf1"/>
          <w:rFonts w:hint="cs"/>
          <w:rtl/>
        </w:rPr>
        <w:t>ٗ</w:t>
      </w:r>
      <w:r w:rsidRPr="00A9384B">
        <w:rPr>
          <w:rStyle w:val="Charf1"/>
          <w:rFonts w:hint="eastAsia"/>
          <w:rtl/>
        </w:rPr>
        <w:t>ا</w:t>
      </w:r>
      <w:r w:rsidRPr="00A9384B">
        <w:rPr>
          <w:rStyle w:val="Charf1"/>
          <w:rtl/>
        </w:rPr>
        <w:t xml:space="preserve"> </w:t>
      </w:r>
      <w:r w:rsidRPr="00A9384B">
        <w:rPr>
          <w:rStyle w:val="Charf1"/>
          <w:rFonts w:hint="eastAsia"/>
          <w:rtl/>
        </w:rPr>
        <w:t>وَ</w:t>
      </w:r>
      <w:r w:rsidRPr="00A9384B">
        <w:rPr>
          <w:rStyle w:val="Charf1"/>
          <w:rFonts w:hint="cs"/>
          <w:rtl/>
        </w:rPr>
        <w:t>ٱ</w:t>
      </w:r>
      <w:r w:rsidRPr="00A9384B">
        <w:rPr>
          <w:rStyle w:val="Charf1"/>
          <w:rFonts w:hint="eastAsia"/>
          <w:rtl/>
        </w:rPr>
        <w:t>ج</w:t>
      </w:r>
      <w:r w:rsidRPr="00A9384B">
        <w:rPr>
          <w:rStyle w:val="Charf1"/>
          <w:rFonts w:hint="cs"/>
          <w:rtl/>
        </w:rPr>
        <w:t>ۡ</w:t>
      </w:r>
      <w:r w:rsidRPr="00A9384B">
        <w:rPr>
          <w:rStyle w:val="Charf1"/>
          <w:rFonts w:hint="eastAsia"/>
          <w:rtl/>
        </w:rPr>
        <w:t>نُب</w:t>
      </w:r>
      <w:r w:rsidRPr="00A9384B">
        <w:rPr>
          <w:rStyle w:val="Charf1"/>
          <w:rFonts w:hint="cs"/>
          <w:rtl/>
        </w:rPr>
        <w:t>ۡ</w:t>
      </w:r>
      <w:r w:rsidRPr="00A9384B">
        <w:rPr>
          <w:rStyle w:val="Charf1"/>
          <w:rFonts w:hint="eastAsia"/>
          <w:rtl/>
        </w:rPr>
        <w:t>نِي</w:t>
      </w:r>
      <w:r w:rsidRPr="00A9384B">
        <w:rPr>
          <w:rStyle w:val="Charf1"/>
          <w:rtl/>
        </w:rPr>
        <w:t xml:space="preserve"> </w:t>
      </w:r>
      <w:r w:rsidRPr="00A9384B">
        <w:rPr>
          <w:rStyle w:val="Charf1"/>
          <w:rFonts w:hint="eastAsia"/>
          <w:rtl/>
        </w:rPr>
        <w:t>وَبَنِيَّ</w:t>
      </w:r>
      <w:r w:rsidRPr="00A9384B">
        <w:rPr>
          <w:rStyle w:val="Charf1"/>
          <w:rtl/>
        </w:rPr>
        <w:t xml:space="preserve"> </w:t>
      </w:r>
      <w:r w:rsidRPr="00A9384B">
        <w:rPr>
          <w:rStyle w:val="Charf1"/>
          <w:rFonts w:hint="eastAsia"/>
          <w:rtl/>
        </w:rPr>
        <w:t>أَن</w:t>
      </w:r>
      <w:r w:rsidRPr="00A9384B">
        <w:rPr>
          <w:rStyle w:val="Charf1"/>
          <w:rtl/>
        </w:rPr>
        <w:t xml:space="preserve"> </w:t>
      </w:r>
      <w:r w:rsidRPr="00A9384B">
        <w:rPr>
          <w:rStyle w:val="Charf1"/>
          <w:rFonts w:hint="eastAsia"/>
          <w:rtl/>
        </w:rPr>
        <w:t>نَّع</w:t>
      </w:r>
      <w:r w:rsidRPr="00A9384B">
        <w:rPr>
          <w:rStyle w:val="Charf1"/>
          <w:rFonts w:hint="cs"/>
          <w:rtl/>
        </w:rPr>
        <w:t>ۡ</w:t>
      </w:r>
      <w:r w:rsidRPr="00A9384B">
        <w:rPr>
          <w:rStyle w:val="Charf1"/>
          <w:rFonts w:hint="eastAsia"/>
          <w:rtl/>
        </w:rPr>
        <w:t>بُدَ</w:t>
      </w:r>
      <w:r w:rsidRPr="00A9384B">
        <w:rPr>
          <w:rStyle w:val="Charf1"/>
          <w:rtl/>
        </w:rPr>
        <w:t xml:space="preserve"> </w:t>
      </w:r>
      <w:r w:rsidRPr="00A9384B">
        <w:rPr>
          <w:rStyle w:val="Charf1"/>
          <w:rFonts w:hint="cs"/>
          <w:rtl/>
        </w:rPr>
        <w:t>ٱ</w:t>
      </w:r>
      <w:r w:rsidRPr="00A9384B">
        <w:rPr>
          <w:rStyle w:val="Charf1"/>
          <w:rFonts w:hint="eastAsia"/>
          <w:rtl/>
        </w:rPr>
        <w:t>ل</w:t>
      </w:r>
      <w:r w:rsidRPr="00A9384B">
        <w:rPr>
          <w:rStyle w:val="Charf1"/>
          <w:rFonts w:hint="cs"/>
          <w:rtl/>
        </w:rPr>
        <w:t>ۡ</w:t>
      </w:r>
      <w:r w:rsidRPr="00A9384B">
        <w:rPr>
          <w:rStyle w:val="Charf1"/>
          <w:rFonts w:hint="eastAsia"/>
          <w:rtl/>
        </w:rPr>
        <w:t>أَص</w:t>
      </w:r>
      <w:r w:rsidRPr="00A9384B">
        <w:rPr>
          <w:rStyle w:val="Charf1"/>
          <w:rFonts w:hint="cs"/>
          <w:rtl/>
        </w:rPr>
        <w:t>ۡ</w:t>
      </w:r>
      <w:r w:rsidRPr="00A9384B">
        <w:rPr>
          <w:rStyle w:val="Charf1"/>
          <w:rFonts w:hint="eastAsia"/>
          <w:rtl/>
        </w:rPr>
        <w:t>نَامَ</w:t>
      </w:r>
      <w:r w:rsidRPr="00A9384B">
        <w:rPr>
          <w:rStyle w:val="Charf1"/>
          <w:rtl/>
        </w:rPr>
        <w:t xml:space="preserve"> </w:t>
      </w:r>
      <w:r w:rsidRPr="00A9384B">
        <w:rPr>
          <w:rStyle w:val="Charf1"/>
          <w:rFonts w:hint="cs"/>
          <w:rtl/>
        </w:rPr>
        <w:t>٣٥</w:t>
      </w:r>
      <w:r w:rsidRPr="00A9384B">
        <w:rPr>
          <w:rStyle w:val="Char8"/>
          <w:rFonts w:hint="cs"/>
          <w:rtl/>
        </w:rPr>
        <w:t>﴾</w:t>
      </w:r>
      <w:r w:rsidRPr="00A9384B">
        <w:rPr>
          <w:rStyle w:val="Char4"/>
          <w:rFonts w:hint="cs"/>
          <w:rtl/>
        </w:rPr>
        <w:t xml:space="preserve"> </w:t>
      </w:r>
      <w:r w:rsidRPr="00A9384B">
        <w:rPr>
          <w:rStyle w:val="Char6"/>
          <w:rFonts w:hint="cs"/>
          <w:rtl/>
        </w:rPr>
        <w:t>[ابراهیم: 35]</w:t>
      </w:r>
      <w:r w:rsidRPr="00A9384B">
        <w:rPr>
          <w:rStyle w:val="Char4"/>
          <w:rFonts w:ascii="Calibri" w:hAnsi="Calibri" w:hint="cs"/>
          <w:rtl/>
          <w:lang w:bidi="fa-IR"/>
        </w:rPr>
        <w:t>.</w:t>
      </w:r>
      <w:r w:rsidRPr="00A9384B">
        <w:rPr>
          <w:rStyle w:val="Char8"/>
          <w:rtl/>
        </w:rPr>
        <w:t>«</w:t>
      </w:r>
      <w:r w:rsidRPr="00A9384B">
        <w:rPr>
          <w:rStyle w:val="Char7"/>
          <w:rFonts w:hint="cs"/>
          <w:rtl/>
        </w:rPr>
        <w:t>آ</w:t>
      </w:r>
      <w:r w:rsidRPr="00A9384B">
        <w:rPr>
          <w:rStyle w:val="Char7"/>
          <w:rtl/>
        </w:rPr>
        <w:t>نگاه كه خداوند ابراهیم را با كلماتی مورد آزمایش قرار داد و او آنها را به اتمام رساند</w:t>
      </w:r>
      <w:r w:rsidRPr="00A9384B">
        <w:rPr>
          <w:rStyle w:val="Char7"/>
          <w:rFonts w:hint="cs"/>
          <w:rtl/>
        </w:rPr>
        <w:t>،</w:t>
      </w:r>
      <w:r w:rsidRPr="00A9384B">
        <w:rPr>
          <w:rStyle w:val="Char7"/>
          <w:rtl/>
        </w:rPr>
        <w:t xml:space="preserve"> خداوند فرمود: من ت</w:t>
      </w:r>
      <w:r w:rsidRPr="00A9384B">
        <w:rPr>
          <w:rStyle w:val="Char7"/>
          <w:rFonts w:hint="cs"/>
          <w:rtl/>
        </w:rPr>
        <w:t xml:space="preserve">و </w:t>
      </w:r>
      <w:r w:rsidRPr="00A9384B">
        <w:rPr>
          <w:rStyle w:val="Char7"/>
          <w:rtl/>
        </w:rPr>
        <w:t>را امام برای مردم قرار دادم</w:t>
      </w:r>
      <w:r w:rsidRPr="00A9384B">
        <w:rPr>
          <w:rStyle w:val="Char7"/>
          <w:rFonts w:hint="cs"/>
          <w:rtl/>
        </w:rPr>
        <w:t>،</w:t>
      </w:r>
      <w:r w:rsidRPr="00A9384B">
        <w:rPr>
          <w:rStyle w:val="Char7"/>
          <w:rtl/>
        </w:rPr>
        <w:t xml:space="preserve"> ابراهیم گفت: آیا این مقام را برای فرزندان منهم قرار می‌دهید</w:t>
      </w:r>
      <w:r w:rsidRPr="00A9384B">
        <w:rPr>
          <w:rStyle w:val="Char7"/>
          <w:rFonts w:hint="cs"/>
          <w:rtl/>
        </w:rPr>
        <w:t>؟</w:t>
      </w:r>
      <w:r w:rsidRPr="00A9384B">
        <w:rPr>
          <w:rStyle w:val="Char7"/>
          <w:rtl/>
        </w:rPr>
        <w:t xml:space="preserve"> فرمود</w:t>
      </w:r>
      <w:r w:rsidRPr="00A9384B">
        <w:rPr>
          <w:rStyle w:val="Char7"/>
          <w:rFonts w:hint="cs"/>
          <w:rtl/>
        </w:rPr>
        <w:t>:</w:t>
      </w:r>
      <w:r w:rsidRPr="00A9384B">
        <w:rPr>
          <w:rStyle w:val="Char7"/>
          <w:rtl/>
        </w:rPr>
        <w:t xml:space="preserve"> عهد من به ظالمان نخواهد رسید</w:t>
      </w:r>
      <w:r w:rsidRPr="00A9384B">
        <w:rPr>
          <w:rStyle w:val="Char8"/>
          <w:rtl/>
        </w:rPr>
        <w:t>»</w:t>
      </w:r>
      <w:r w:rsidRPr="00A9384B">
        <w:rPr>
          <w:rStyle w:val="Char4"/>
          <w:rtl/>
        </w:rPr>
        <w:t xml:space="preserve">. صاحب مجمع البیان با استدلال به این آیه می‌گوید: </w:t>
      </w:r>
      <w:r w:rsidRPr="00A9384B">
        <w:rPr>
          <w:rStyle w:val="Char8"/>
          <w:rtl/>
        </w:rPr>
        <w:t>«</w:t>
      </w:r>
      <w:r w:rsidRPr="00A9384B">
        <w:rPr>
          <w:rStyle w:val="Char1"/>
          <w:rtl/>
        </w:rPr>
        <w:t>استدل أصحابنا بهذه الآية على أن الإمام لا يكون إلا معصوما من القبائح لأن الله نفى أن ينال عهده الذي هو الإمامة ظالم، ومن ليس بمعصوم فقد يكون ظالما إما لنفسه وإما لغيره، فإن قيل إنما نفى أن ينال ظالم في حال ظلمه، فإن تاب فلا يسمى ظال</w:t>
      </w:r>
      <w:r w:rsidRPr="00A9384B">
        <w:rPr>
          <w:rStyle w:val="Char1"/>
          <w:rFonts w:hint="cs"/>
          <w:rtl/>
        </w:rPr>
        <w:t>ـ</w:t>
      </w:r>
      <w:r w:rsidRPr="00A9384B">
        <w:rPr>
          <w:rStyle w:val="Char1"/>
          <w:rtl/>
        </w:rPr>
        <w:t>ما فيصح أن يناله0 الجواب أن الظالم وإن تاب فلا يخرج من أن تكون الآية متناولة في حال كونه ظال</w:t>
      </w:r>
      <w:r w:rsidRPr="00A9384B">
        <w:rPr>
          <w:rStyle w:val="Char1"/>
          <w:rFonts w:hint="cs"/>
          <w:rtl/>
        </w:rPr>
        <w:t>ـ</w:t>
      </w:r>
      <w:r w:rsidRPr="00A9384B">
        <w:rPr>
          <w:rStyle w:val="Char1"/>
          <w:rtl/>
        </w:rPr>
        <w:t>ما فإذا نفى أن يناله فقد حكم الله عليه بأنه لا ينالها والآية مطلقة غير مقيدة بوقت دون وقت فيجب أن تكون محمولة على الأوقات كلها فلا ينالها الظالم وإن تاب فيما بعد</w:t>
      </w:r>
      <w:r w:rsidRPr="00A9384B">
        <w:rPr>
          <w:rStyle w:val="Char8"/>
          <w:rtl/>
        </w:rPr>
        <w:t>»</w:t>
      </w:r>
      <w:r w:rsidRPr="00A9384B">
        <w:rPr>
          <w:rStyle w:val="Char4"/>
          <w:vertAlign w:val="superscript"/>
          <w:rtl/>
        </w:rPr>
        <w:footnoteReference w:id="16"/>
      </w:r>
      <w:r w:rsidRPr="00A9384B">
        <w:rPr>
          <w:rStyle w:val="Char4"/>
          <w:rFonts w:hint="cs"/>
          <w:rtl/>
        </w:rPr>
        <w:t>.</w:t>
      </w:r>
      <w:r w:rsidRPr="00A9384B">
        <w:rPr>
          <w:rStyle w:val="Char4"/>
          <w:rtl/>
        </w:rPr>
        <w:t xml:space="preserve"> </w:t>
      </w:r>
      <w:r w:rsidRPr="00A9384B">
        <w:rPr>
          <w:rStyle w:val="Char8"/>
          <w:rtl/>
        </w:rPr>
        <w:t>«</w:t>
      </w:r>
      <w:r w:rsidRPr="00A9384B">
        <w:rPr>
          <w:rStyle w:val="Char7"/>
          <w:rtl/>
        </w:rPr>
        <w:t>یاران ما به این آیه استدلال می‌كنند كه امام باید معصوم از گناه و امورات قبیح باشد چون خداوند رسیدن عهدش را كه امامت باشد به ظالمان نفی نموده است و هر كس نیز معصوم نباشد ظالم است حال چه به خود یا دیگری ظلم كرده باشد</w:t>
      </w:r>
      <w:r w:rsidRPr="00A9384B">
        <w:rPr>
          <w:rStyle w:val="Char7"/>
          <w:rFonts w:hint="cs"/>
          <w:rtl/>
        </w:rPr>
        <w:t>،</w:t>
      </w:r>
      <w:r w:rsidRPr="00A9384B">
        <w:rPr>
          <w:rStyle w:val="Char7"/>
          <w:rtl/>
        </w:rPr>
        <w:t xml:space="preserve"> و اگر كسی بگوید</w:t>
      </w:r>
      <w:r w:rsidRPr="00A9384B">
        <w:rPr>
          <w:rStyle w:val="Char7"/>
          <w:rFonts w:hint="cs"/>
          <w:rtl/>
        </w:rPr>
        <w:t>:</w:t>
      </w:r>
      <w:r w:rsidRPr="00A9384B">
        <w:rPr>
          <w:rStyle w:val="Char7"/>
          <w:rtl/>
        </w:rPr>
        <w:t xml:space="preserve"> رسیدن عهد الهی به ظالم در حال ظلم نفی شده است لذا اگر توبه كند آن</w:t>
      </w:r>
      <w:r w:rsidRPr="00A9384B">
        <w:rPr>
          <w:rStyle w:val="Char7"/>
          <w:rFonts w:hint="cs"/>
          <w:rtl/>
        </w:rPr>
        <w:t xml:space="preserve"> </w:t>
      </w:r>
      <w:r w:rsidRPr="00A9384B">
        <w:rPr>
          <w:rStyle w:val="Char7"/>
          <w:rtl/>
        </w:rPr>
        <w:t>وقت ظالم به حساب نمی</w:t>
      </w:r>
      <w:r w:rsidRPr="00A9384B">
        <w:rPr>
          <w:rStyle w:val="Char7"/>
          <w:rFonts w:hint="cs"/>
          <w:rtl/>
        </w:rPr>
        <w:t>‌</w:t>
      </w:r>
      <w:r w:rsidRPr="00A9384B">
        <w:rPr>
          <w:rStyle w:val="Char7"/>
          <w:rtl/>
        </w:rPr>
        <w:t>آید پس رسیدنش به مقام امامت درست است. جواب این است كه ظالم گر</w:t>
      </w:r>
      <w:r w:rsidRPr="00A9384B">
        <w:rPr>
          <w:rStyle w:val="Char7"/>
          <w:rFonts w:hint="cs"/>
          <w:rtl/>
        </w:rPr>
        <w:t xml:space="preserve"> </w:t>
      </w:r>
      <w:r w:rsidRPr="00A9384B">
        <w:rPr>
          <w:rStyle w:val="Char7"/>
          <w:rtl/>
        </w:rPr>
        <w:t>چه توبه كند از اینكه در حال ظلم كردنش آیه شاملش می‌گردد</w:t>
      </w:r>
      <w:r w:rsidRPr="00A9384B">
        <w:rPr>
          <w:rStyle w:val="Char7"/>
          <w:rFonts w:hint="cs"/>
          <w:rtl/>
        </w:rPr>
        <w:t xml:space="preserve"> </w:t>
      </w:r>
      <w:r w:rsidRPr="00A9384B">
        <w:rPr>
          <w:rStyle w:val="Char7"/>
          <w:rtl/>
        </w:rPr>
        <w:t>خارج نیست و حال كه رسیدنش بدین مقام نفی شده است دلیل است كه خداوند به نرسیدنش بدان مقام حكم نموده است و آیه نیز مطلق است و</w:t>
      </w:r>
      <w:r w:rsidRPr="00A9384B">
        <w:rPr>
          <w:rStyle w:val="Char7"/>
          <w:rFonts w:hint="cs"/>
          <w:rtl/>
        </w:rPr>
        <w:t xml:space="preserve"> </w:t>
      </w:r>
      <w:r w:rsidRPr="00A9384B">
        <w:rPr>
          <w:rStyle w:val="Char7"/>
          <w:rtl/>
        </w:rPr>
        <w:t xml:space="preserve">لذا باید </w:t>
      </w:r>
      <w:r w:rsidRPr="00A9384B">
        <w:rPr>
          <w:rStyle w:val="Char7"/>
          <w:rFonts w:hint="cs"/>
          <w:rtl/>
        </w:rPr>
        <w:t xml:space="preserve">آن </w:t>
      </w:r>
      <w:r w:rsidRPr="00A9384B">
        <w:rPr>
          <w:rStyle w:val="Char7"/>
          <w:rtl/>
        </w:rPr>
        <w:t>را حمل بر همه اوقات نمود بنابراین عهد خداوند به فرد ظالم گر</w:t>
      </w:r>
      <w:r w:rsidRPr="00A9384B">
        <w:rPr>
          <w:rStyle w:val="Char7"/>
          <w:rFonts w:hint="cs"/>
          <w:rtl/>
        </w:rPr>
        <w:t xml:space="preserve"> </w:t>
      </w:r>
      <w:r w:rsidRPr="00A9384B">
        <w:rPr>
          <w:rStyle w:val="Char7"/>
          <w:rtl/>
        </w:rPr>
        <w:t>چه توبه هم بنماید نخواهد رسید</w:t>
      </w:r>
      <w:r w:rsidRPr="00A9384B">
        <w:rPr>
          <w:rStyle w:val="Char8"/>
          <w:rtl/>
        </w:rPr>
        <w:t>»</w:t>
      </w:r>
      <w:r w:rsidRPr="00A9384B">
        <w:rPr>
          <w:rStyle w:val="Char4"/>
          <w:rtl/>
        </w:rPr>
        <w:t>.</w:t>
      </w:r>
    </w:p>
    <w:p w:rsidR="00A9384B" w:rsidRPr="00A9384B" w:rsidRDefault="00A9384B" w:rsidP="00A9384B">
      <w:pPr>
        <w:pStyle w:val="a9"/>
        <w:rPr>
          <w:rtl/>
        </w:rPr>
      </w:pPr>
      <w:r w:rsidRPr="00A9384B">
        <w:rPr>
          <w:rtl/>
        </w:rPr>
        <w:t>نقد كردن استدلالشان:</w:t>
      </w:r>
    </w:p>
    <w:p w:rsidR="00A9384B" w:rsidRPr="00A9384B" w:rsidRDefault="00A9384B" w:rsidP="00A42265">
      <w:pPr>
        <w:numPr>
          <w:ilvl w:val="0"/>
          <w:numId w:val="30"/>
        </w:numPr>
        <w:autoSpaceDE w:val="0"/>
        <w:autoSpaceDN w:val="0"/>
        <w:adjustRightInd w:val="0"/>
        <w:spacing w:line="250" w:lineRule="auto"/>
        <w:ind w:left="680" w:hanging="340"/>
        <w:jc w:val="both"/>
        <w:rPr>
          <w:rFonts w:ascii="Arial" w:hAnsi="Arial" w:cs="B Lotus"/>
          <w:b/>
          <w:sz w:val="30"/>
        </w:rPr>
      </w:pPr>
      <w:r w:rsidRPr="00A9384B">
        <w:rPr>
          <w:rStyle w:val="Char4"/>
          <w:rtl/>
        </w:rPr>
        <w:t>سلف در معنی عهد اختلاف دارند: ابن عباس و سدی گفته‌اند</w:t>
      </w:r>
      <w:r w:rsidRPr="00A9384B">
        <w:rPr>
          <w:rStyle w:val="Char4"/>
          <w:rFonts w:hint="cs"/>
          <w:rtl/>
        </w:rPr>
        <w:t>:</w:t>
      </w:r>
      <w:r w:rsidRPr="00A9384B">
        <w:rPr>
          <w:rStyle w:val="Char4"/>
          <w:rtl/>
        </w:rPr>
        <w:t xml:space="preserve"> منظور نبوت است</w:t>
      </w:r>
      <w:r w:rsidRPr="00A9384B">
        <w:rPr>
          <w:rStyle w:val="Char4"/>
          <w:rFonts w:hint="cs"/>
          <w:rtl/>
        </w:rPr>
        <w:t>.</w:t>
      </w:r>
      <w:r w:rsidRPr="00A9384B">
        <w:rPr>
          <w:rStyle w:val="Char4"/>
          <w:rtl/>
        </w:rPr>
        <w:t xml:space="preserve"> و مجاهد گفته</w:t>
      </w:r>
      <w:r w:rsidRPr="00A9384B">
        <w:rPr>
          <w:rStyle w:val="Char4"/>
          <w:rFonts w:hint="cs"/>
          <w:rtl/>
        </w:rPr>
        <w:t>:</w:t>
      </w:r>
      <w:r w:rsidRPr="00A9384B">
        <w:rPr>
          <w:rStyle w:val="Char4"/>
          <w:rtl/>
        </w:rPr>
        <w:t xml:space="preserve"> امامت است</w:t>
      </w:r>
      <w:r w:rsidRPr="00A9384B">
        <w:rPr>
          <w:rStyle w:val="Char4"/>
          <w:rFonts w:hint="cs"/>
          <w:rtl/>
        </w:rPr>
        <w:t>.</w:t>
      </w:r>
      <w:r w:rsidRPr="00A9384B">
        <w:rPr>
          <w:rStyle w:val="Char4"/>
          <w:rtl/>
        </w:rPr>
        <w:t xml:space="preserve"> و قتاده</w:t>
      </w:r>
      <w:r w:rsidRPr="00A9384B">
        <w:rPr>
          <w:rStyle w:val="Char4"/>
          <w:rFonts w:hint="cs"/>
          <w:rtl/>
        </w:rPr>
        <w:t>،</w:t>
      </w:r>
      <w:r w:rsidRPr="00A9384B">
        <w:rPr>
          <w:rStyle w:val="Char4"/>
          <w:rtl/>
        </w:rPr>
        <w:t xml:space="preserve"> نخعی</w:t>
      </w:r>
      <w:r w:rsidRPr="00A9384B">
        <w:rPr>
          <w:rStyle w:val="Char4"/>
          <w:rFonts w:hint="cs"/>
          <w:rtl/>
        </w:rPr>
        <w:t>،</w:t>
      </w:r>
      <w:r w:rsidRPr="00A9384B">
        <w:rPr>
          <w:rStyle w:val="Char4"/>
          <w:rtl/>
        </w:rPr>
        <w:t xml:space="preserve"> عطا</w:t>
      </w:r>
      <w:r w:rsidRPr="00A9384B">
        <w:rPr>
          <w:rStyle w:val="Char4"/>
          <w:rFonts w:hint="cs"/>
          <w:rtl/>
        </w:rPr>
        <w:t>،</w:t>
      </w:r>
      <w:r w:rsidRPr="00A9384B">
        <w:rPr>
          <w:rStyle w:val="Char4"/>
          <w:rtl/>
        </w:rPr>
        <w:t xml:space="preserve"> حسن و عكرمه گفته‌اند: عهد خداوند در آخرت به ظالمین نمی‌رسد و منظور از ظلم نیز شرک است</w:t>
      </w:r>
      <w:r w:rsidRPr="00A9384B">
        <w:rPr>
          <w:rStyle w:val="Char4"/>
          <w:rFonts w:hint="cs"/>
          <w:rtl/>
        </w:rPr>
        <w:t>،</w:t>
      </w:r>
      <w:r w:rsidRPr="00A9384B">
        <w:rPr>
          <w:rStyle w:val="Char4"/>
          <w:rtl/>
        </w:rPr>
        <w:t xml:space="preserve"> بنابراین چنانكه ملاحظه می</w:t>
      </w:r>
      <w:r w:rsidRPr="00A9384B">
        <w:rPr>
          <w:rStyle w:val="Char4"/>
          <w:rFonts w:hint="cs"/>
          <w:rtl/>
        </w:rPr>
        <w:t>‌</w:t>
      </w:r>
      <w:r w:rsidRPr="00A9384B">
        <w:rPr>
          <w:rStyle w:val="Char4"/>
          <w:rtl/>
        </w:rPr>
        <w:t>كنید سلف در تفسیر آن با همدیگر اختلاف داشته‌اند و در نظر اكثرشان ربطی به مسئله امامت ندارد و آنها نیز كه آن را به امامت تفسیر كرده‌اند هدفشان اما</w:t>
      </w:r>
      <w:r w:rsidRPr="00A9384B">
        <w:rPr>
          <w:rStyle w:val="Char4"/>
          <w:rFonts w:hint="cs"/>
          <w:rtl/>
        </w:rPr>
        <w:t>م</w:t>
      </w:r>
      <w:r w:rsidRPr="00A9384B">
        <w:rPr>
          <w:rStyle w:val="Char4"/>
          <w:rtl/>
        </w:rPr>
        <w:t>ت در علم و عمل صالح و اقتدا كردن بوده</w:t>
      </w:r>
      <w:r w:rsidRPr="00A9384B">
        <w:rPr>
          <w:rStyle w:val="Char4"/>
          <w:rFonts w:hint="cs"/>
          <w:rtl/>
        </w:rPr>
        <w:t xml:space="preserve"> </w:t>
      </w:r>
      <w:r w:rsidRPr="00A9384B">
        <w:rPr>
          <w:rStyle w:val="Char4"/>
          <w:rtl/>
        </w:rPr>
        <w:t>و امامت رافضی را منظور نداشته‌اند</w:t>
      </w:r>
      <w:r w:rsidRPr="00A9384B">
        <w:rPr>
          <w:rStyle w:val="Char4"/>
          <w:rFonts w:hint="cs"/>
          <w:rtl/>
        </w:rPr>
        <w:t>.</w:t>
      </w:r>
    </w:p>
    <w:p w:rsidR="00A9384B" w:rsidRPr="00A9384B" w:rsidRDefault="00A9384B" w:rsidP="00A42265">
      <w:pPr>
        <w:numPr>
          <w:ilvl w:val="0"/>
          <w:numId w:val="30"/>
        </w:numPr>
        <w:autoSpaceDE w:val="0"/>
        <w:autoSpaceDN w:val="0"/>
        <w:adjustRightInd w:val="0"/>
        <w:spacing w:line="250" w:lineRule="auto"/>
        <w:ind w:left="680" w:hanging="340"/>
        <w:jc w:val="both"/>
        <w:rPr>
          <w:rFonts w:ascii="Arial" w:hAnsi="Arial" w:cs="B Lotus"/>
          <w:b/>
          <w:sz w:val="30"/>
        </w:rPr>
      </w:pPr>
      <w:r w:rsidRPr="00A9384B">
        <w:rPr>
          <w:rStyle w:val="Char4"/>
          <w:rtl/>
        </w:rPr>
        <w:t xml:space="preserve"> اگر آیه در مورد امامت هم باشد ارتباطی به مسئله عصمت ندارد چون نمی‌توان گفت غیر ظالم معصوم است و مرتكب خطا و نسیان و سهو نمی</w:t>
      </w:r>
      <w:r w:rsidRPr="00A9384B">
        <w:rPr>
          <w:rStyle w:val="Char4"/>
          <w:rFonts w:hint="cs"/>
          <w:rtl/>
        </w:rPr>
        <w:t>‌</w:t>
      </w:r>
      <w:r w:rsidRPr="00A9384B">
        <w:rPr>
          <w:rStyle w:val="Char4"/>
          <w:rtl/>
        </w:rPr>
        <w:t>گردد</w:t>
      </w:r>
      <w:r w:rsidRPr="00A9384B">
        <w:rPr>
          <w:rStyle w:val="Char4"/>
          <w:rFonts w:hint="cs"/>
          <w:rtl/>
        </w:rPr>
        <w:t>،</w:t>
      </w:r>
      <w:r w:rsidRPr="00A9384B">
        <w:rPr>
          <w:rStyle w:val="Char4"/>
          <w:rtl/>
        </w:rPr>
        <w:t xml:space="preserve"> میان اثبات عصمت و نفی ظلم فرق بسیاری وجود دارد چون نفی ظلم عدل را اثبات می‌كند و ثابت كننده عصمت شیعه نیست</w:t>
      </w:r>
      <w:r w:rsidRPr="00A9384B">
        <w:rPr>
          <w:rStyle w:val="Char4"/>
          <w:rFonts w:hint="cs"/>
          <w:rtl/>
        </w:rPr>
        <w:t>.</w:t>
      </w:r>
    </w:p>
    <w:p w:rsidR="00A9384B" w:rsidRPr="00A9384B" w:rsidRDefault="00A9384B" w:rsidP="00A42265">
      <w:pPr>
        <w:numPr>
          <w:ilvl w:val="0"/>
          <w:numId w:val="30"/>
        </w:numPr>
        <w:autoSpaceDE w:val="0"/>
        <w:autoSpaceDN w:val="0"/>
        <w:adjustRightInd w:val="0"/>
        <w:ind w:left="680" w:hanging="340"/>
        <w:jc w:val="both"/>
        <w:rPr>
          <w:rStyle w:val="Char4"/>
        </w:rPr>
      </w:pPr>
      <w:r w:rsidRPr="00A9384B">
        <w:rPr>
          <w:rStyle w:val="Char4"/>
          <w:rtl/>
        </w:rPr>
        <w:t>اگر كسی ظلم كند و سپس از آن توبه كند درست نیست او</w:t>
      </w:r>
      <w:r w:rsidRPr="00A9384B">
        <w:rPr>
          <w:rStyle w:val="Char4"/>
          <w:rFonts w:hint="cs"/>
          <w:rtl/>
        </w:rPr>
        <w:t xml:space="preserve"> </w:t>
      </w:r>
      <w:r w:rsidRPr="00A9384B">
        <w:rPr>
          <w:rStyle w:val="Char4"/>
          <w:rtl/>
        </w:rPr>
        <w:t>را متصف به ظلم و لوازم آن نمود چون بزرگترین ظلم</w:t>
      </w:r>
      <w:r w:rsidRPr="00A9384B">
        <w:rPr>
          <w:rStyle w:val="Char4"/>
          <w:rFonts w:hint="cs"/>
          <w:rtl/>
        </w:rPr>
        <w:t>،</w:t>
      </w:r>
      <w:r w:rsidRPr="00A9384B">
        <w:rPr>
          <w:rStyle w:val="Char4"/>
          <w:rtl/>
        </w:rPr>
        <w:t xml:space="preserve"> همانگونه كه در قرآن بیان شده شرک است بنابراین در صورتی كه مشركی مسلمان شود به دلیل ظالم قبلی نمی‌توانیم او</w:t>
      </w:r>
      <w:r w:rsidRPr="00A9384B">
        <w:rPr>
          <w:rStyle w:val="Char4"/>
          <w:rFonts w:hint="cs"/>
          <w:rtl/>
        </w:rPr>
        <w:t xml:space="preserve"> </w:t>
      </w:r>
      <w:r w:rsidRPr="00A9384B">
        <w:rPr>
          <w:rStyle w:val="Char4"/>
          <w:rtl/>
        </w:rPr>
        <w:t>را باز هم مشرک بنامیم و انجام چنین كاری درست نیست</w:t>
      </w:r>
      <w:r w:rsidRPr="00A9384B">
        <w:rPr>
          <w:rStyle w:val="Char4"/>
          <w:rFonts w:hint="cs"/>
          <w:rtl/>
        </w:rPr>
        <w:t>،</w:t>
      </w:r>
      <w:r w:rsidRPr="00A9384B">
        <w:rPr>
          <w:rStyle w:val="Char4"/>
          <w:rtl/>
        </w:rPr>
        <w:t xml:space="preserve"> چون لازمه استدلالشان این خواهد بود كه همه مسلمانان و همچنین شیعه و اهل بیت غیر معصوم، ظالم باشند در حالی كه شیخ طوسی كه یكی از بزرگان شیعه است در التبیان ج1/158  می‌گوید:</w:t>
      </w:r>
      <w:r w:rsidRPr="00A9384B">
        <w:rPr>
          <w:rStyle w:val="Char4"/>
          <w:rFonts w:hint="cs"/>
          <w:rtl/>
        </w:rPr>
        <w:t xml:space="preserve"> </w:t>
      </w:r>
      <w:r w:rsidRPr="00A9384B">
        <w:rPr>
          <w:rStyle w:val="Char8"/>
          <w:rtl/>
        </w:rPr>
        <w:t>«</w:t>
      </w:r>
      <w:r w:rsidRPr="00A9384B">
        <w:rPr>
          <w:rStyle w:val="Char1"/>
          <w:rtl/>
        </w:rPr>
        <w:t>بأن الظلم اسم ذم فلا يجوز أن يطلق إلا على مستحق اللعن لقوله تعالى</w:t>
      </w:r>
      <w:r w:rsidRPr="00A9384B">
        <w:rPr>
          <w:rStyle w:val="Char4"/>
          <w:rtl/>
        </w:rPr>
        <w:t>:</w:t>
      </w:r>
      <w:r w:rsidRPr="00A9384B">
        <w:rPr>
          <w:rStyle w:val="Char4"/>
          <w:rFonts w:hint="cs"/>
          <w:rtl/>
        </w:rPr>
        <w:t xml:space="preserve"> </w:t>
      </w:r>
      <w:r w:rsidRPr="00A9384B">
        <w:rPr>
          <w:rStyle w:val="Char8"/>
          <w:rFonts w:hint="cs"/>
          <w:rtl/>
        </w:rPr>
        <w:t>﴿</w:t>
      </w:r>
      <w:r w:rsidRPr="00A9384B">
        <w:rPr>
          <w:rStyle w:val="Charf1"/>
          <w:rFonts w:hint="eastAsia"/>
          <w:rtl/>
        </w:rPr>
        <w:t>أَلَا</w:t>
      </w:r>
      <w:r w:rsidRPr="00A9384B">
        <w:rPr>
          <w:rStyle w:val="Charf1"/>
          <w:rtl/>
        </w:rPr>
        <w:t xml:space="preserve"> </w:t>
      </w:r>
      <w:r w:rsidRPr="00A9384B">
        <w:rPr>
          <w:rStyle w:val="Charf1"/>
          <w:rFonts w:hint="eastAsia"/>
          <w:rtl/>
        </w:rPr>
        <w:t>لَع</w:t>
      </w:r>
      <w:r w:rsidRPr="00A9384B">
        <w:rPr>
          <w:rStyle w:val="Charf1"/>
          <w:rFonts w:hint="cs"/>
          <w:rtl/>
        </w:rPr>
        <w:t>ۡ</w:t>
      </w:r>
      <w:r w:rsidRPr="00A9384B">
        <w:rPr>
          <w:rStyle w:val="Charf1"/>
          <w:rFonts w:hint="eastAsia"/>
          <w:rtl/>
        </w:rPr>
        <w:t>نَةُ</w:t>
      </w:r>
      <w:r w:rsidRPr="00A9384B">
        <w:rPr>
          <w:rStyle w:val="Charf1"/>
          <w:rtl/>
        </w:rPr>
        <w:t xml:space="preserve"> </w:t>
      </w:r>
      <w:r w:rsidRPr="00A9384B">
        <w:rPr>
          <w:rStyle w:val="Charf1"/>
          <w:rFonts w:hint="cs"/>
          <w:rtl/>
        </w:rPr>
        <w:t>ٱ</w:t>
      </w:r>
      <w:r w:rsidRPr="00A9384B">
        <w:rPr>
          <w:rStyle w:val="Charf1"/>
          <w:rFonts w:hint="eastAsia"/>
          <w:rtl/>
        </w:rPr>
        <w:t>للَّهِ</w:t>
      </w:r>
      <w:r w:rsidRPr="00A9384B">
        <w:rPr>
          <w:rStyle w:val="Charf1"/>
          <w:rtl/>
        </w:rPr>
        <w:t xml:space="preserve"> </w:t>
      </w:r>
      <w:r w:rsidRPr="00A9384B">
        <w:rPr>
          <w:rStyle w:val="Charf1"/>
          <w:rFonts w:hint="eastAsia"/>
          <w:rtl/>
        </w:rPr>
        <w:t>عَلَى</w:t>
      </w:r>
      <w:r w:rsidRPr="00A9384B">
        <w:rPr>
          <w:rStyle w:val="Charf1"/>
          <w:rtl/>
        </w:rPr>
        <w:t xml:space="preserve"> </w:t>
      </w:r>
      <w:r w:rsidRPr="00A9384B">
        <w:rPr>
          <w:rStyle w:val="Charf1"/>
          <w:rFonts w:hint="cs"/>
          <w:rtl/>
        </w:rPr>
        <w:t>ٱ</w:t>
      </w:r>
      <w:r w:rsidRPr="00A9384B">
        <w:rPr>
          <w:rStyle w:val="Charf1"/>
          <w:rFonts w:hint="eastAsia"/>
          <w:rtl/>
        </w:rPr>
        <w:t>لظَّ</w:t>
      </w:r>
      <w:r w:rsidRPr="00A9384B">
        <w:rPr>
          <w:rStyle w:val="Charf1"/>
          <w:rFonts w:hint="cs"/>
          <w:rtl/>
        </w:rPr>
        <w:t>ٰ</w:t>
      </w:r>
      <w:r w:rsidRPr="00A9384B">
        <w:rPr>
          <w:rStyle w:val="Charf1"/>
          <w:rFonts w:hint="eastAsia"/>
          <w:rtl/>
        </w:rPr>
        <w:t>لِمِينَ</w:t>
      </w:r>
      <w:r w:rsidRPr="00A9384B">
        <w:rPr>
          <w:rStyle w:val="Char8"/>
          <w:rFonts w:hint="cs"/>
          <w:rtl/>
        </w:rPr>
        <w:t>﴾</w:t>
      </w:r>
      <w:r w:rsidRPr="00A9384B">
        <w:rPr>
          <w:rStyle w:val="Char4"/>
          <w:rFonts w:hint="cs"/>
          <w:rtl/>
        </w:rPr>
        <w:t xml:space="preserve"> </w:t>
      </w:r>
      <w:r w:rsidRPr="00A9384B">
        <w:rPr>
          <w:rStyle w:val="Char6"/>
          <w:rFonts w:hint="cs"/>
          <w:rtl/>
        </w:rPr>
        <w:t>[هود: 18]</w:t>
      </w:r>
      <w:r w:rsidRPr="00A9384B">
        <w:rPr>
          <w:rStyle w:val="Char4"/>
          <w:rFonts w:ascii="Calibri" w:hAnsi="Calibri" w:hint="cs"/>
          <w:rtl/>
          <w:lang w:bidi="fa-IR"/>
        </w:rPr>
        <w:t>.</w:t>
      </w:r>
      <w:r w:rsidRPr="00A9384B">
        <w:rPr>
          <w:rFonts w:ascii="Arial" w:hAnsi="Arial" w:cs="B Lotus" w:hint="cs"/>
          <w:b/>
          <w:sz w:val="30"/>
          <w:rtl/>
        </w:rPr>
        <w:t xml:space="preserve"> </w:t>
      </w:r>
      <w:r w:rsidRPr="00A9384B">
        <w:rPr>
          <w:rStyle w:val="Char8"/>
          <w:rtl/>
        </w:rPr>
        <w:t>«</w:t>
      </w:r>
      <w:r w:rsidRPr="00A9384B">
        <w:rPr>
          <w:rStyle w:val="Char7"/>
          <w:rtl/>
        </w:rPr>
        <w:t>ظلم اسم ذم و نكوهش است لذا جز بر كسی كه مستحق آن باشد بكار نمی‌رود چنانكه خداوند متعال می</w:t>
      </w:r>
      <w:r w:rsidRPr="00A9384B">
        <w:rPr>
          <w:rStyle w:val="Char7"/>
          <w:rFonts w:hint="cs"/>
          <w:rtl/>
        </w:rPr>
        <w:t>‌</w:t>
      </w:r>
      <w:r w:rsidRPr="00A9384B">
        <w:rPr>
          <w:rStyle w:val="Char7"/>
          <w:rtl/>
        </w:rPr>
        <w:t>فرماید:</w:t>
      </w:r>
      <w:r w:rsidRPr="00A9384B">
        <w:rPr>
          <w:rStyle w:val="Char7"/>
          <w:rFonts w:hint="cs"/>
          <w:rtl/>
        </w:rPr>
        <w:t xml:space="preserve"> </w:t>
      </w:r>
      <w:r w:rsidRPr="00A9384B">
        <w:rPr>
          <w:rStyle w:val="Char7"/>
          <w:rtl/>
        </w:rPr>
        <w:t>آگاه باشید كه ظالمان مشمول لعن خداوند هستند</w:t>
      </w:r>
      <w:r w:rsidRPr="00A9384B">
        <w:rPr>
          <w:rStyle w:val="Char8"/>
          <w:rtl/>
        </w:rPr>
        <w:t>»</w:t>
      </w:r>
      <w:r w:rsidRPr="00A9384B">
        <w:rPr>
          <w:rStyle w:val="Char4"/>
          <w:rFonts w:hint="cs"/>
          <w:rtl/>
        </w:rPr>
        <w:t>.</w:t>
      </w:r>
    </w:p>
    <w:p w:rsidR="00A9384B" w:rsidRPr="00A9384B" w:rsidRDefault="00A9384B" w:rsidP="00A42265">
      <w:pPr>
        <w:numPr>
          <w:ilvl w:val="0"/>
          <w:numId w:val="30"/>
        </w:numPr>
        <w:autoSpaceDE w:val="0"/>
        <w:autoSpaceDN w:val="0"/>
        <w:adjustRightInd w:val="0"/>
        <w:ind w:left="680" w:hanging="340"/>
        <w:jc w:val="both"/>
        <w:rPr>
          <w:rStyle w:val="Char4"/>
        </w:rPr>
      </w:pPr>
      <w:r w:rsidRPr="00A9384B">
        <w:rPr>
          <w:rStyle w:val="Char4"/>
          <w:rtl/>
        </w:rPr>
        <w:t>كتب شیعه خود نیز گواه بر عدم عصمت ائمه هستند چنانكه اختلافاتی را از آنها نقل می‌كند كه مناقض عصمت است</w:t>
      </w:r>
      <w:r w:rsidRPr="00A9384B">
        <w:rPr>
          <w:rStyle w:val="Char4"/>
          <w:rFonts w:hint="cs"/>
          <w:rtl/>
        </w:rPr>
        <w:t>،</w:t>
      </w:r>
      <w:r w:rsidRPr="00A9384B">
        <w:rPr>
          <w:rStyle w:val="Char4"/>
          <w:rtl/>
        </w:rPr>
        <w:t xml:space="preserve"> چیزی كه شیعه آن را شرط امامت می‌داند و همین اختلافات سبب مستقیم برای خروج بعضی از شیعیان از تشیع شده است كه از آن جمله چیزی است كه قمی و نوبختی از بزرگان شیعه آن را بیان می‌كنند</w:t>
      </w:r>
      <w:r w:rsidRPr="00A9384B">
        <w:rPr>
          <w:rStyle w:val="Char4"/>
          <w:rFonts w:hint="cs"/>
          <w:rtl/>
        </w:rPr>
        <w:t>؛</w:t>
      </w:r>
      <w:r w:rsidRPr="00A9384B">
        <w:rPr>
          <w:rStyle w:val="Char4"/>
          <w:rtl/>
        </w:rPr>
        <w:t xml:space="preserve"> می‌گویند:</w:t>
      </w:r>
      <w:r w:rsidRPr="00A9384B">
        <w:rPr>
          <w:rStyle w:val="Char4"/>
          <w:rFonts w:hint="cs"/>
          <w:rtl/>
        </w:rPr>
        <w:t xml:space="preserve"> </w:t>
      </w:r>
      <w:r w:rsidRPr="00A9384B">
        <w:rPr>
          <w:rStyle w:val="Char4"/>
          <w:rtl/>
        </w:rPr>
        <w:t>«بعد از قتل حسین بعضی از یارانش ناراحت شده و گفتند: ما در مورد كار حسن و حسین در تعجب هستیم، چون اگر آنچه را حسن انجام داده و با معاویه صلح كرد و با او بیعت نمود حق و واجب و صحیح است هرچند یارانش بیشتر و توانائیش زیادتر بود در مورد كار حسین چه باید گفت در حالیكه یارانش كمتر و به نسبت ضعیفتر بودند؟ با این وصف حسین جنگید تا خود و یارانش جملگی كشته شدند در حالیكه حسین در عدم قیام عذرش بیشتر بود به همین دلیل در امامتشان شک كرده و از افكارشان برگشته و عقاید عامه را پذیرفتند»</w:t>
      </w:r>
      <w:r w:rsidRPr="00A9384B">
        <w:rPr>
          <w:rStyle w:val="Char4"/>
          <w:vertAlign w:val="superscript"/>
          <w:rtl/>
        </w:rPr>
        <w:footnoteReference w:id="17"/>
      </w:r>
      <w:r w:rsidRPr="00A9384B">
        <w:rPr>
          <w:rStyle w:val="Char4"/>
          <w:rFonts w:hint="cs"/>
          <w:rtl/>
        </w:rPr>
        <w:t>.</w:t>
      </w:r>
      <w:r w:rsidRPr="00A9384B">
        <w:rPr>
          <w:rStyle w:val="Char4"/>
          <w:rtl/>
        </w:rPr>
        <w:t xml:space="preserve"> و همچنین روایت شده ك</w:t>
      </w:r>
      <w:r w:rsidRPr="00A9384B">
        <w:rPr>
          <w:rStyle w:val="Char4"/>
          <w:rFonts w:hint="cs"/>
          <w:rtl/>
        </w:rPr>
        <w:t>ه</w:t>
      </w:r>
      <w:r w:rsidRPr="00A9384B">
        <w:rPr>
          <w:rStyle w:val="Char4"/>
          <w:rtl/>
        </w:rPr>
        <w:t xml:space="preserve"> حسین بن علی بن اب</w:t>
      </w:r>
      <w:r w:rsidRPr="00A9384B">
        <w:rPr>
          <w:rStyle w:val="Char4"/>
          <w:rFonts w:hint="cs"/>
          <w:rtl/>
        </w:rPr>
        <w:t xml:space="preserve">ی </w:t>
      </w:r>
      <w:r w:rsidRPr="00A9384B">
        <w:rPr>
          <w:rStyle w:val="Char4"/>
          <w:rtl/>
        </w:rPr>
        <w:t>طالب از صلح برادرش با معاویه اظهار كراهت می</w:t>
      </w:r>
      <w:r w:rsidRPr="00A9384B">
        <w:rPr>
          <w:rStyle w:val="Char4"/>
          <w:rFonts w:hint="cs"/>
          <w:rtl/>
        </w:rPr>
        <w:t>‌</w:t>
      </w:r>
      <w:r w:rsidRPr="00A9384B">
        <w:rPr>
          <w:rStyle w:val="Char4"/>
          <w:rtl/>
        </w:rPr>
        <w:t>نمود و می‌گفت:</w:t>
      </w:r>
      <w:r w:rsidRPr="00A9384B">
        <w:rPr>
          <w:rStyle w:val="Char4"/>
          <w:rFonts w:hint="cs"/>
          <w:rtl/>
        </w:rPr>
        <w:t xml:space="preserve"> </w:t>
      </w:r>
      <w:r w:rsidRPr="00A9384B">
        <w:rPr>
          <w:rStyle w:val="Char8"/>
          <w:rtl/>
        </w:rPr>
        <w:t>«</w:t>
      </w:r>
      <w:r w:rsidRPr="00A9384B">
        <w:rPr>
          <w:rStyle w:val="Char1"/>
          <w:rtl/>
        </w:rPr>
        <w:t>لو جز أنفي كان أحب إلي مما فعله أخي</w:t>
      </w:r>
      <w:r w:rsidRPr="00A9384B">
        <w:rPr>
          <w:rStyle w:val="Char8"/>
          <w:rtl/>
        </w:rPr>
        <w:t>»</w:t>
      </w:r>
      <w:r w:rsidRPr="00A9384B">
        <w:rPr>
          <w:rStyle w:val="Char4"/>
          <w:vertAlign w:val="superscript"/>
          <w:rtl/>
        </w:rPr>
        <w:footnoteReference w:id="18"/>
      </w:r>
      <w:r w:rsidRPr="00A9384B">
        <w:rPr>
          <w:rStyle w:val="Char4"/>
          <w:rFonts w:hint="cs"/>
          <w:rtl/>
        </w:rPr>
        <w:t>.</w:t>
      </w:r>
      <w:r w:rsidRPr="00A9384B">
        <w:rPr>
          <w:rStyle w:val="Char4"/>
          <w:rtl/>
        </w:rPr>
        <w:t xml:space="preserve"> </w:t>
      </w:r>
      <w:r w:rsidRPr="00A9384B">
        <w:rPr>
          <w:rStyle w:val="Char8"/>
          <w:rtl/>
        </w:rPr>
        <w:t>«</w:t>
      </w:r>
      <w:r w:rsidRPr="00A9384B">
        <w:rPr>
          <w:rStyle w:val="Char7"/>
          <w:rtl/>
        </w:rPr>
        <w:t>اگر بینی</w:t>
      </w:r>
      <w:r w:rsidRPr="00A9384B">
        <w:rPr>
          <w:rStyle w:val="Char7"/>
          <w:rFonts w:hint="cs"/>
          <w:rtl/>
        </w:rPr>
        <w:t xml:space="preserve">‌ام </w:t>
      </w:r>
      <w:r w:rsidRPr="00A9384B">
        <w:rPr>
          <w:rStyle w:val="Char7"/>
          <w:rtl/>
        </w:rPr>
        <w:t>قطع می</w:t>
      </w:r>
      <w:r w:rsidRPr="00A9384B">
        <w:rPr>
          <w:rStyle w:val="Char7"/>
          <w:rFonts w:hint="cs"/>
          <w:rtl/>
        </w:rPr>
        <w:t>‌</w:t>
      </w:r>
      <w:r w:rsidRPr="00A9384B">
        <w:rPr>
          <w:rStyle w:val="Char7"/>
          <w:rtl/>
        </w:rPr>
        <w:t>شد نزد من محبوبتر از این بود كه برادرم انجام داد</w:t>
      </w:r>
      <w:r w:rsidRPr="00A9384B">
        <w:rPr>
          <w:rStyle w:val="Char8"/>
          <w:rtl/>
        </w:rPr>
        <w:t>»</w:t>
      </w:r>
      <w:r w:rsidRPr="00A9384B">
        <w:rPr>
          <w:rStyle w:val="Char4"/>
          <w:rtl/>
        </w:rPr>
        <w:t>. و بحث در این است چنانكه یكی از معصومین دیگری را خطاكار بنامد اشتباه یكی از آنها به ضرورت ثا</w:t>
      </w:r>
      <w:r w:rsidRPr="00A9384B">
        <w:rPr>
          <w:rStyle w:val="Char4"/>
          <w:rFonts w:hint="cs"/>
          <w:rtl/>
        </w:rPr>
        <w:t>ب</w:t>
      </w:r>
      <w:r w:rsidRPr="00A9384B">
        <w:rPr>
          <w:rStyle w:val="Char4"/>
          <w:rtl/>
        </w:rPr>
        <w:t>ت می</w:t>
      </w:r>
      <w:r w:rsidRPr="00A9384B">
        <w:rPr>
          <w:rStyle w:val="Char4"/>
          <w:rFonts w:hint="cs"/>
          <w:rtl/>
        </w:rPr>
        <w:t>‌</w:t>
      </w:r>
      <w:r w:rsidRPr="00A9384B">
        <w:rPr>
          <w:rStyle w:val="Char4"/>
          <w:rtl/>
        </w:rPr>
        <w:t>گردد، در این صورت عصمتی باقی نمی‌ماند.</w:t>
      </w:r>
    </w:p>
    <w:p w:rsidR="00A9384B" w:rsidRPr="00A9384B" w:rsidRDefault="00A9384B" w:rsidP="007D22E3">
      <w:pPr>
        <w:widowControl w:val="0"/>
        <w:autoSpaceDE w:val="0"/>
        <w:autoSpaceDN w:val="0"/>
        <w:adjustRightInd w:val="0"/>
        <w:ind w:firstLine="284"/>
        <w:jc w:val="both"/>
        <w:rPr>
          <w:rStyle w:val="Char4"/>
          <w:rtl/>
        </w:rPr>
      </w:pPr>
      <w:r w:rsidRPr="00A9384B">
        <w:rPr>
          <w:rStyle w:val="Char4"/>
          <w:rtl/>
        </w:rPr>
        <w:t>شیعه امامت خلفای سه گانه را باطل و آنها و همه پیروانشان را در زمره كافران به حساب می</w:t>
      </w:r>
      <w:r w:rsidRPr="00A9384B">
        <w:rPr>
          <w:rStyle w:val="Char4"/>
          <w:rFonts w:hint="cs"/>
          <w:rtl/>
        </w:rPr>
        <w:t>‌</w:t>
      </w:r>
      <w:r w:rsidRPr="00A9384B">
        <w:rPr>
          <w:rStyle w:val="Char4"/>
          <w:rtl/>
        </w:rPr>
        <w:t>آورند در حالی كه علی با آنها بیعت نمود و پشت سرشان نماز خواند و همراهشان جهاد و با آنها بوسیله ازدواج رابطه خویشی یافته است</w:t>
      </w:r>
      <w:r w:rsidRPr="00A9384B">
        <w:rPr>
          <w:rStyle w:val="Char4"/>
          <w:rFonts w:hint="cs"/>
          <w:rtl/>
        </w:rPr>
        <w:t>،</w:t>
      </w:r>
      <w:r w:rsidRPr="00A9384B">
        <w:rPr>
          <w:rStyle w:val="Char4"/>
          <w:rtl/>
        </w:rPr>
        <w:t xml:space="preserve"> و بعد از مرگ شیخین </w:t>
      </w:r>
      <w:r w:rsidRPr="00A9384B">
        <w:rPr>
          <w:rStyle w:val="Char4"/>
          <w:rFonts w:hint="cs"/>
          <w:rtl/>
        </w:rPr>
        <w:t>(</w:t>
      </w:r>
      <w:r w:rsidRPr="00A9384B">
        <w:rPr>
          <w:rStyle w:val="Char4"/>
          <w:rtl/>
        </w:rPr>
        <w:t xml:space="preserve">ابوبكر و عمر </w:t>
      </w:r>
      <w:r w:rsidRPr="00A9384B">
        <w:rPr>
          <w:rStyle w:val="CTraditionalArabicChar"/>
          <w:rFonts w:hint="cs"/>
          <w:rtl/>
        </w:rPr>
        <w:t>ب</w:t>
      </w:r>
      <w:r w:rsidRPr="00A9384B">
        <w:rPr>
          <w:rStyle w:val="Char4"/>
          <w:rFonts w:hint="cs"/>
          <w:rtl/>
        </w:rPr>
        <w:t>)</w:t>
      </w:r>
      <w:r w:rsidRPr="00A9384B">
        <w:rPr>
          <w:rStyle w:val="Char4"/>
          <w:rtl/>
        </w:rPr>
        <w:t xml:space="preserve"> راه آنها را ادامه و چیزی از برنامه‌ها و راه و روششان را تغییر نداد چنانكه خود كتاب</w:t>
      </w:r>
      <w:r>
        <w:rPr>
          <w:rStyle w:val="Char4"/>
          <w:rFonts w:hint="cs"/>
          <w:rtl/>
        </w:rPr>
        <w:t>‌</w:t>
      </w:r>
      <w:r w:rsidRPr="00A9384B">
        <w:rPr>
          <w:rStyle w:val="Char4"/>
          <w:rtl/>
        </w:rPr>
        <w:t>های شیعه چون «تنزيه الأنبياء للمرتض</w:t>
      </w:r>
      <w:r w:rsidRPr="00A9384B">
        <w:rPr>
          <w:rStyle w:val="Char4"/>
          <w:rFonts w:hint="cs"/>
          <w:rtl/>
        </w:rPr>
        <w:t>ى</w:t>
      </w:r>
      <w:r w:rsidRPr="00A9384B">
        <w:rPr>
          <w:rStyle w:val="Char4"/>
          <w:rtl/>
        </w:rPr>
        <w:t>» بدان ناطق است</w:t>
      </w:r>
      <w:r w:rsidRPr="00A9384B">
        <w:rPr>
          <w:rStyle w:val="Char4"/>
          <w:rFonts w:hint="cs"/>
          <w:rtl/>
        </w:rPr>
        <w:t>،</w:t>
      </w:r>
      <w:r w:rsidRPr="00A9384B">
        <w:rPr>
          <w:rStyle w:val="Char4"/>
          <w:rtl/>
        </w:rPr>
        <w:t xml:space="preserve"> و این چیزی است كه از اساس مذهب شیعه را ابطال می</w:t>
      </w:r>
      <w:r w:rsidRPr="00A9384B">
        <w:rPr>
          <w:rStyle w:val="Char4"/>
          <w:rFonts w:hint="cs"/>
          <w:rtl/>
        </w:rPr>
        <w:t>‌</w:t>
      </w:r>
      <w:r w:rsidRPr="00A9384B">
        <w:rPr>
          <w:rStyle w:val="Char4"/>
          <w:rtl/>
        </w:rPr>
        <w:t>نماید لذا آنها برای خروج از این تناقض قول به تقیه نموده‌اند و هر كجا روایاتشان با</w:t>
      </w:r>
      <w:r w:rsidRPr="00A9384B">
        <w:rPr>
          <w:rStyle w:val="Char4"/>
          <w:rFonts w:hint="cs"/>
          <w:rtl/>
        </w:rPr>
        <w:t xml:space="preserve"> </w:t>
      </w:r>
      <w:r w:rsidRPr="00A9384B">
        <w:rPr>
          <w:rStyle w:val="Char4"/>
          <w:rtl/>
        </w:rPr>
        <w:t>همدیگر هم خوانی نداشت و در تضاد با همدیگر باشند فورا</w:t>
      </w:r>
      <w:r w:rsidRPr="00A9384B">
        <w:rPr>
          <w:rStyle w:val="Char4"/>
          <w:rFonts w:hint="cs"/>
          <w:rtl/>
        </w:rPr>
        <w:t>ً</w:t>
      </w:r>
      <w:r w:rsidRPr="00A9384B">
        <w:rPr>
          <w:rStyle w:val="Char4"/>
          <w:rtl/>
        </w:rPr>
        <w:t xml:space="preserve"> به وسیله تقیه مسئله را پیش خود و برای شیعیان ت</w:t>
      </w:r>
      <w:r w:rsidRPr="00A9384B">
        <w:rPr>
          <w:rStyle w:val="Char4"/>
          <w:rFonts w:hint="cs"/>
          <w:rtl/>
        </w:rPr>
        <w:t>أ</w:t>
      </w:r>
      <w:r w:rsidRPr="00A9384B">
        <w:rPr>
          <w:rStyle w:val="Char4"/>
          <w:rtl/>
        </w:rPr>
        <w:t>ویل می‌نمایند. در حالیكه تقیه در اسلام با كافران است</w:t>
      </w:r>
      <w:r w:rsidRPr="00A9384B">
        <w:rPr>
          <w:rStyle w:val="Char4"/>
          <w:rFonts w:hint="cs"/>
          <w:rtl/>
        </w:rPr>
        <w:t>،</w:t>
      </w:r>
      <w:r w:rsidRPr="00A9384B">
        <w:rPr>
          <w:rStyle w:val="Char4"/>
          <w:rtl/>
        </w:rPr>
        <w:t xml:space="preserve"> ابن جریر الطبری در این مورد می</w:t>
      </w:r>
      <w:r w:rsidRPr="00A9384B">
        <w:rPr>
          <w:rStyle w:val="Char4"/>
          <w:rFonts w:hint="cs"/>
          <w:rtl/>
        </w:rPr>
        <w:t>‌</w:t>
      </w:r>
      <w:r w:rsidRPr="00A9384B">
        <w:rPr>
          <w:rStyle w:val="Char4"/>
          <w:rtl/>
        </w:rPr>
        <w:t xml:space="preserve">گوید: </w:t>
      </w:r>
      <w:r w:rsidRPr="00A9384B">
        <w:rPr>
          <w:rStyle w:val="Char8"/>
          <w:rtl/>
        </w:rPr>
        <w:t>«</w:t>
      </w:r>
      <w:r w:rsidRPr="00A9384B">
        <w:rPr>
          <w:rStyle w:val="Char1"/>
          <w:rtl/>
        </w:rPr>
        <w:t>التقية التي ذكرها الله في هذه الآية إنما هي تقية من الكفار لا من غيرهم</w:t>
      </w:r>
      <w:r w:rsidRPr="00A9384B">
        <w:rPr>
          <w:rStyle w:val="Char8"/>
          <w:rtl/>
        </w:rPr>
        <w:t>»</w:t>
      </w:r>
      <w:r w:rsidRPr="00A9384B">
        <w:rPr>
          <w:rStyle w:val="Char4"/>
          <w:vertAlign w:val="superscript"/>
          <w:rtl/>
        </w:rPr>
        <w:footnoteReference w:id="19"/>
      </w:r>
      <w:r w:rsidRPr="00A9384B">
        <w:rPr>
          <w:rStyle w:val="Char4"/>
          <w:rFonts w:hint="cs"/>
          <w:rtl/>
        </w:rPr>
        <w:t>.</w:t>
      </w:r>
      <w:r w:rsidRPr="00A9384B">
        <w:rPr>
          <w:rStyle w:val="Char4"/>
          <w:rtl/>
        </w:rPr>
        <w:t xml:space="preserve"> </w:t>
      </w:r>
      <w:r w:rsidRPr="00A9384B">
        <w:rPr>
          <w:rStyle w:val="Char8"/>
          <w:rtl/>
        </w:rPr>
        <w:t>«</w:t>
      </w:r>
      <w:r w:rsidRPr="00A9384B">
        <w:rPr>
          <w:rStyle w:val="Char4"/>
          <w:rtl/>
        </w:rPr>
        <w:t>تق</w:t>
      </w:r>
      <w:r w:rsidRPr="00A9384B">
        <w:rPr>
          <w:rStyle w:val="Char7"/>
          <w:rtl/>
        </w:rPr>
        <w:t>یه‌ای را كه خداوند در این آیه</w:t>
      </w:r>
      <w:r w:rsidRPr="00A9384B">
        <w:rPr>
          <w:rStyle w:val="Char4"/>
          <w:rtl/>
        </w:rPr>
        <w:t xml:space="preserve"> </w:t>
      </w:r>
      <w:r w:rsidRPr="00A9384B">
        <w:rPr>
          <w:rStyle w:val="Char8"/>
          <w:rFonts w:hint="cs"/>
          <w:rtl/>
        </w:rPr>
        <w:t>﴿</w:t>
      </w:r>
      <w:r w:rsidRPr="00A9384B">
        <w:rPr>
          <w:rStyle w:val="Charf1"/>
          <w:rFonts w:hint="eastAsia"/>
          <w:rtl/>
        </w:rPr>
        <w:t>إِلَّا</w:t>
      </w:r>
      <w:r w:rsidRPr="00A9384B">
        <w:rPr>
          <w:rStyle w:val="Charf1"/>
          <w:rFonts w:hint="cs"/>
          <w:rtl/>
        </w:rPr>
        <w:t>ٓ</w:t>
      </w:r>
      <w:r w:rsidRPr="00A9384B">
        <w:rPr>
          <w:rStyle w:val="Charf1"/>
          <w:rtl/>
        </w:rPr>
        <w:t xml:space="preserve"> </w:t>
      </w:r>
      <w:r w:rsidRPr="00A9384B">
        <w:rPr>
          <w:rStyle w:val="Charf1"/>
          <w:rFonts w:hint="eastAsia"/>
          <w:rtl/>
        </w:rPr>
        <w:t>أَن</w:t>
      </w:r>
      <w:r w:rsidRPr="00A9384B">
        <w:rPr>
          <w:rStyle w:val="Charf1"/>
          <w:rtl/>
        </w:rPr>
        <w:t xml:space="preserve"> </w:t>
      </w:r>
      <w:r w:rsidRPr="00A9384B">
        <w:rPr>
          <w:rStyle w:val="Charf1"/>
          <w:rFonts w:hint="eastAsia"/>
          <w:rtl/>
        </w:rPr>
        <w:t>تَتَّقُواْ</w:t>
      </w:r>
      <w:r w:rsidRPr="00A9384B">
        <w:rPr>
          <w:rStyle w:val="Charf1"/>
          <w:rtl/>
        </w:rPr>
        <w:t xml:space="preserve"> </w:t>
      </w:r>
      <w:r w:rsidRPr="00A9384B">
        <w:rPr>
          <w:rStyle w:val="Charf1"/>
          <w:rFonts w:hint="eastAsia"/>
          <w:rtl/>
        </w:rPr>
        <w:t>مِن</w:t>
      </w:r>
      <w:r w:rsidRPr="00A9384B">
        <w:rPr>
          <w:rStyle w:val="Charf1"/>
          <w:rFonts w:hint="cs"/>
          <w:rtl/>
        </w:rPr>
        <w:t>ۡ</w:t>
      </w:r>
      <w:r w:rsidRPr="00A9384B">
        <w:rPr>
          <w:rStyle w:val="Charf1"/>
          <w:rFonts w:hint="eastAsia"/>
          <w:rtl/>
        </w:rPr>
        <w:t>هُم</w:t>
      </w:r>
      <w:r w:rsidRPr="00A9384B">
        <w:rPr>
          <w:rStyle w:val="Charf1"/>
          <w:rFonts w:hint="cs"/>
          <w:rtl/>
        </w:rPr>
        <w:t>ۡ</w:t>
      </w:r>
      <w:r w:rsidRPr="00A9384B">
        <w:rPr>
          <w:rStyle w:val="Charf1"/>
          <w:rtl/>
        </w:rPr>
        <w:t xml:space="preserve"> </w:t>
      </w:r>
      <w:r w:rsidRPr="00A9384B">
        <w:rPr>
          <w:rStyle w:val="Charf1"/>
          <w:rFonts w:hint="eastAsia"/>
          <w:rtl/>
        </w:rPr>
        <w:t>تُقَى</w:t>
      </w:r>
      <w:r w:rsidRPr="00A9384B">
        <w:rPr>
          <w:rStyle w:val="Charf1"/>
          <w:rFonts w:hint="cs"/>
          <w:rtl/>
        </w:rPr>
        <w:t>ٰ</w:t>
      </w:r>
      <w:r w:rsidRPr="00A9384B">
        <w:rPr>
          <w:rStyle w:val="Charf1"/>
          <w:rFonts w:hint="eastAsia"/>
          <w:rtl/>
        </w:rPr>
        <w:t>ة</w:t>
      </w:r>
      <w:r w:rsidRPr="00A9384B">
        <w:rPr>
          <w:rStyle w:val="Charf1"/>
          <w:rFonts w:hint="cs"/>
          <w:rtl/>
        </w:rPr>
        <w:t>ٗ</w:t>
      </w:r>
      <w:r w:rsidRPr="00A9384B">
        <w:rPr>
          <w:rStyle w:val="Char8"/>
          <w:rFonts w:hint="cs"/>
          <w:rtl/>
        </w:rPr>
        <w:t>﴾</w:t>
      </w:r>
      <w:r w:rsidRPr="00A9384B">
        <w:rPr>
          <w:rStyle w:val="Char4"/>
          <w:rFonts w:hint="cs"/>
          <w:rtl/>
        </w:rPr>
        <w:t xml:space="preserve"> </w:t>
      </w:r>
      <w:r w:rsidRPr="00A9384B">
        <w:rPr>
          <w:rStyle w:val="Char6"/>
          <w:rFonts w:hint="cs"/>
          <w:rtl/>
        </w:rPr>
        <w:t>[آل‌عمران: 28]</w:t>
      </w:r>
      <w:r w:rsidRPr="00A9384B">
        <w:rPr>
          <w:rStyle w:val="Char4"/>
          <w:rFonts w:ascii="Calibri" w:hAnsi="Calibri" w:hint="cs"/>
          <w:rtl/>
          <w:lang w:bidi="fa-IR"/>
        </w:rPr>
        <w:t>.</w:t>
      </w:r>
      <w:r w:rsidRPr="00A9384B">
        <w:rPr>
          <w:rStyle w:val="Char4"/>
          <w:rtl/>
        </w:rPr>
        <w:t xml:space="preserve"> </w:t>
      </w:r>
      <w:r w:rsidRPr="00A9384B">
        <w:rPr>
          <w:rStyle w:val="Char7"/>
          <w:rtl/>
        </w:rPr>
        <w:t>بیان می‌دارد تقیه در مقابل كافران است و غیر كافران مورد نظر نیست</w:t>
      </w:r>
      <w:r w:rsidRPr="00A9384B">
        <w:rPr>
          <w:rStyle w:val="Char8"/>
          <w:rtl/>
        </w:rPr>
        <w:t>»</w:t>
      </w:r>
      <w:r w:rsidRPr="00A9384B">
        <w:rPr>
          <w:rStyle w:val="Char4"/>
          <w:rtl/>
        </w:rPr>
        <w:t>. تقیه رخصتی در حالت اضطرار است به همین دلیل خداوند آن را در بحث نهی از مولاة كافران از مبد</w:t>
      </w:r>
      <w:r w:rsidRPr="00A9384B">
        <w:rPr>
          <w:rStyle w:val="Char4"/>
          <w:rFonts w:hint="cs"/>
          <w:rtl/>
        </w:rPr>
        <w:t>أ</w:t>
      </w:r>
      <w:r w:rsidRPr="00A9384B">
        <w:rPr>
          <w:rStyle w:val="Char4"/>
          <w:rtl/>
        </w:rPr>
        <w:t xml:space="preserve"> نهی استثن</w:t>
      </w:r>
      <w:r w:rsidRPr="00A9384B">
        <w:rPr>
          <w:rStyle w:val="Char4"/>
          <w:rFonts w:hint="cs"/>
          <w:rtl/>
        </w:rPr>
        <w:t>ا</w:t>
      </w:r>
      <w:r w:rsidRPr="00A9384B">
        <w:rPr>
          <w:rStyle w:val="Char4"/>
          <w:rtl/>
        </w:rPr>
        <w:t xml:space="preserve"> كرده است</w:t>
      </w:r>
      <w:r w:rsidRPr="00A9384B">
        <w:rPr>
          <w:rStyle w:val="Char4"/>
          <w:rFonts w:hint="cs"/>
          <w:rtl/>
        </w:rPr>
        <w:t xml:space="preserve">: </w:t>
      </w:r>
      <w:r w:rsidRPr="00A9384B">
        <w:rPr>
          <w:rStyle w:val="Char8"/>
          <w:rFonts w:hint="cs"/>
          <w:rtl/>
        </w:rPr>
        <w:t>﴿</w:t>
      </w:r>
      <w:r w:rsidRPr="00A9384B">
        <w:rPr>
          <w:rStyle w:val="Charf1"/>
          <w:rFonts w:hint="eastAsia"/>
          <w:rtl/>
        </w:rPr>
        <w:t>لَّا</w:t>
      </w:r>
      <w:r w:rsidRPr="00A9384B">
        <w:rPr>
          <w:rStyle w:val="Charf1"/>
          <w:rtl/>
        </w:rPr>
        <w:t xml:space="preserve"> </w:t>
      </w:r>
      <w:r w:rsidRPr="00A9384B">
        <w:rPr>
          <w:rStyle w:val="Charf1"/>
          <w:rFonts w:hint="eastAsia"/>
          <w:rtl/>
        </w:rPr>
        <w:t>يَتَّخِذِ</w:t>
      </w:r>
      <w:r w:rsidRPr="00A9384B">
        <w:rPr>
          <w:rStyle w:val="Charf1"/>
          <w:rtl/>
        </w:rPr>
        <w:t xml:space="preserve"> </w:t>
      </w:r>
      <w:r w:rsidRPr="00A9384B">
        <w:rPr>
          <w:rStyle w:val="Charf1"/>
          <w:rFonts w:hint="cs"/>
          <w:rtl/>
        </w:rPr>
        <w:t>ٱ</w:t>
      </w:r>
      <w:r w:rsidRPr="00A9384B">
        <w:rPr>
          <w:rStyle w:val="Charf1"/>
          <w:rFonts w:hint="eastAsia"/>
          <w:rtl/>
        </w:rPr>
        <w:t>ل</w:t>
      </w:r>
      <w:r w:rsidRPr="00A9384B">
        <w:rPr>
          <w:rStyle w:val="Charf1"/>
          <w:rFonts w:hint="cs"/>
          <w:rtl/>
        </w:rPr>
        <w:t>ۡ</w:t>
      </w:r>
      <w:r w:rsidRPr="00A9384B">
        <w:rPr>
          <w:rStyle w:val="Charf1"/>
          <w:rFonts w:hint="eastAsia"/>
          <w:rtl/>
        </w:rPr>
        <w:t>مُؤ</w:t>
      </w:r>
      <w:r w:rsidRPr="00A9384B">
        <w:rPr>
          <w:rStyle w:val="Charf1"/>
          <w:rFonts w:hint="cs"/>
          <w:rtl/>
        </w:rPr>
        <w:t>ۡ</w:t>
      </w:r>
      <w:r w:rsidRPr="00A9384B">
        <w:rPr>
          <w:rStyle w:val="Charf1"/>
          <w:rFonts w:hint="eastAsia"/>
          <w:rtl/>
        </w:rPr>
        <w:t>مِنُونَ</w:t>
      </w:r>
      <w:r w:rsidRPr="00A9384B">
        <w:rPr>
          <w:rStyle w:val="Charf1"/>
          <w:rtl/>
        </w:rPr>
        <w:t xml:space="preserve"> </w:t>
      </w:r>
      <w:r w:rsidRPr="00A9384B">
        <w:rPr>
          <w:rStyle w:val="Charf1"/>
          <w:rFonts w:hint="cs"/>
          <w:rtl/>
        </w:rPr>
        <w:t>ٱ</w:t>
      </w:r>
      <w:r w:rsidRPr="00A9384B">
        <w:rPr>
          <w:rStyle w:val="Charf1"/>
          <w:rFonts w:hint="eastAsia"/>
          <w:rtl/>
        </w:rPr>
        <w:t>ل</w:t>
      </w:r>
      <w:r w:rsidRPr="00A9384B">
        <w:rPr>
          <w:rStyle w:val="Charf1"/>
          <w:rFonts w:hint="cs"/>
          <w:rtl/>
        </w:rPr>
        <w:t>ۡ</w:t>
      </w:r>
      <w:r w:rsidRPr="00A9384B">
        <w:rPr>
          <w:rStyle w:val="Charf1"/>
          <w:rFonts w:hint="eastAsia"/>
          <w:rtl/>
        </w:rPr>
        <w:t>كَ</w:t>
      </w:r>
      <w:r w:rsidRPr="00A9384B">
        <w:rPr>
          <w:rStyle w:val="Charf1"/>
          <w:rFonts w:hint="cs"/>
          <w:rtl/>
        </w:rPr>
        <w:t>ٰ</w:t>
      </w:r>
      <w:r w:rsidRPr="00A9384B">
        <w:rPr>
          <w:rStyle w:val="Charf1"/>
          <w:rFonts w:hint="eastAsia"/>
          <w:rtl/>
        </w:rPr>
        <w:t>فِرِينَ</w:t>
      </w:r>
      <w:r w:rsidRPr="00A9384B">
        <w:rPr>
          <w:rStyle w:val="Charf1"/>
          <w:rtl/>
        </w:rPr>
        <w:t xml:space="preserve"> </w:t>
      </w:r>
      <w:r w:rsidRPr="00A9384B">
        <w:rPr>
          <w:rStyle w:val="Charf1"/>
          <w:rFonts w:hint="eastAsia"/>
          <w:rtl/>
        </w:rPr>
        <w:t>أَو</w:t>
      </w:r>
      <w:r w:rsidRPr="00A9384B">
        <w:rPr>
          <w:rStyle w:val="Charf1"/>
          <w:rFonts w:hint="cs"/>
          <w:rtl/>
        </w:rPr>
        <w:t>ۡ</w:t>
      </w:r>
      <w:r w:rsidRPr="00A9384B">
        <w:rPr>
          <w:rStyle w:val="Charf1"/>
          <w:rFonts w:hint="eastAsia"/>
          <w:rtl/>
        </w:rPr>
        <w:t>لِيَا</w:t>
      </w:r>
      <w:r w:rsidRPr="00A9384B">
        <w:rPr>
          <w:rStyle w:val="Charf1"/>
          <w:rFonts w:hint="cs"/>
          <w:rtl/>
        </w:rPr>
        <w:t>ٓ</w:t>
      </w:r>
      <w:r w:rsidRPr="00A9384B">
        <w:rPr>
          <w:rStyle w:val="Charf1"/>
          <w:rFonts w:hint="eastAsia"/>
          <w:rtl/>
        </w:rPr>
        <w:t>ءَ</w:t>
      </w:r>
      <w:r w:rsidRPr="00A9384B">
        <w:rPr>
          <w:rStyle w:val="Charf1"/>
          <w:rtl/>
        </w:rPr>
        <w:t xml:space="preserve"> </w:t>
      </w:r>
      <w:r w:rsidRPr="00A9384B">
        <w:rPr>
          <w:rStyle w:val="Charf1"/>
          <w:rFonts w:hint="eastAsia"/>
          <w:rtl/>
        </w:rPr>
        <w:t>مِن</w:t>
      </w:r>
      <w:r w:rsidRPr="00A9384B">
        <w:rPr>
          <w:rStyle w:val="Charf1"/>
          <w:rtl/>
        </w:rPr>
        <w:t xml:space="preserve"> </w:t>
      </w:r>
      <w:r w:rsidRPr="00A9384B">
        <w:rPr>
          <w:rStyle w:val="Charf1"/>
          <w:rFonts w:hint="eastAsia"/>
          <w:rtl/>
        </w:rPr>
        <w:t>دُونِ</w:t>
      </w:r>
      <w:r w:rsidRPr="00A9384B">
        <w:rPr>
          <w:rStyle w:val="Charf1"/>
          <w:rtl/>
        </w:rPr>
        <w:t xml:space="preserve"> </w:t>
      </w:r>
      <w:r w:rsidRPr="00A9384B">
        <w:rPr>
          <w:rStyle w:val="Charf1"/>
          <w:rFonts w:hint="cs"/>
          <w:rtl/>
        </w:rPr>
        <w:t>ٱ</w:t>
      </w:r>
      <w:r w:rsidRPr="00A9384B">
        <w:rPr>
          <w:rStyle w:val="Charf1"/>
          <w:rFonts w:hint="eastAsia"/>
          <w:rtl/>
        </w:rPr>
        <w:t>ل</w:t>
      </w:r>
      <w:r w:rsidRPr="00A9384B">
        <w:rPr>
          <w:rStyle w:val="Charf1"/>
          <w:rFonts w:hint="cs"/>
          <w:rtl/>
        </w:rPr>
        <w:t>ۡ</w:t>
      </w:r>
      <w:r w:rsidRPr="00A9384B">
        <w:rPr>
          <w:rStyle w:val="Charf1"/>
          <w:rFonts w:hint="eastAsia"/>
          <w:rtl/>
        </w:rPr>
        <w:t>مُؤ</w:t>
      </w:r>
      <w:r w:rsidRPr="00A9384B">
        <w:rPr>
          <w:rStyle w:val="Charf1"/>
          <w:rFonts w:hint="cs"/>
          <w:rtl/>
        </w:rPr>
        <w:t>ۡ</w:t>
      </w:r>
      <w:r w:rsidRPr="00A9384B">
        <w:rPr>
          <w:rStyle w:val="Charf1"/>
          <w:rFonts w:hint="eastAsia"/>
          <w:rtl/>
        </w:rPr>
        <w:t>مِنِينَ</w:t>
      </w:r>
      <w:r w:rsidRPr="00A9384B">
        <w:rPr>
          <w:rStyle w:val="Charf1"/>
          <w:rFonts w:hint="cs"/>
          <w:rtl/>
        </w:rPr>
        <w:t>ۖ</w:t>
      </w:r>
      <w:r w:rsidRPr="00A9384B">
        <w:rPr>
          <w:rStyle w:val="Charf1"/>
          <w:rtl/>
        </w:rPr>
        <w:t xml:space="preserve"> </w:t>
      </w:r>
      <w:r w:rsidRPr="00A9384B">
        <w:rPr>
          <w:rStyle w:val="Charf1"/>
          <w:rFonts w:hint="eastAsia"/>
          <w:rtl/>
        </w:rPr>
        <w:t>وَمَن</w:t>
      </w:r>
      <w:r w:rsidRPr="00A9384B">
        <w:rPr>
          <w:rStyle w:val="Charf1"/>
          <w:rtl/>
        </w:rPr>
        <w:t xml:space="preserve"> </w:t>
      </w:r>
      <w:r w:rsidRPr="00A9384B">
        <w:rPr>
          <w:rStyle w:val="Charf1"/>
          <w:rFonts w:hint="eastAsia"/>
          <w:rtl/>
        </w:rPr>
        <w:t>يَف</w:t>
      </w:r>
      <w:r w:rsidRPr="00A9384B">
        <w:rPr>
          <w:rStyle w:val="Charf1"/>
          <w:rFonts w:hint="cs"/>
          <w:rtl/>
        </w:rPr>
        <w:t>ۡ</w:t>
      </w:r>
      <w:r w:rsidRPr="00A9384B">
        <w:rPr>
          <w:rStyle w:val="Charf1"/>
          <w:rFonts w:hint="eastAsia"/>
          <w:rtl/>
        </w:rPr>
        <w:t>عَل</w:t>
      </w:r>
      <w:r w:rsidRPr="00A9384B">
        <w:rPr>
          <w:rStyle w:val="Charf1"/>
          <w:rFonts w:hint="cs"/>
          <w:rtl/>
        </w:rPr>
        <w:t>ۡ</w:t>
      </w:r>
      <w:r w:rsidRPr="00A9384B">
        <w:rPr>
          <w:rStyle w:val="Charf1"/>
          <w:rtl/>
        </w:rPr>
        <w:t xml:space="preserve"> </w:t>
      </w:r>
      <w:r w:rsidRPr="00A9384B">
        <w:rPr>
          <w:rStyle w:val="Charf1"/>
          <w:rFonts w:hint="eastAsia"/>
          <w:rtl/>
        </w:rPr>
        <w:t>ذَ</w:t>
      </w:r>
      <w:r w:rsidRPr="00A9384B">
        <w:rPr>
          <w:rStyle w:val="Charf1"/>
          <w:rFonts w:hint="cs"/>
          <w:rtl/>
        </w:rPr>
        <w:t>ٰ</w:t>
      </w:r>
      <w:r w:rsidRPr="00A9384B">
        <w:rPr>
          <w:rStyle w:val="Charf1"/>
          <w:rFonts w:hint="eastAsia"/>
          <w:rtl/>
        </w:rPr>
        <w:t>لِكَ</w:t>
      </w:r>
      <w:r w:rsidRPr="00A9384B">
        <w:rPr>
          <w:rStyle w:val="Charf1"/>
          <w:rtl/>
        </w:rPr>
        <w:t xml:space="preserve"> </w:t>
      </w:r>
      <w:r w:rsidRPr="00A9384B">
        <w:rPr>
          <w:rStyle w:val="Charf1"/>
          <w:rFonts w:hint="eastAsia"/>
          <w:rtl/>
        </w:rPr>
        <w:t>فَلَي</w:t>
      </w:r>
      <w:r w:rsidRPr="00A9384B">
        <w:rPr>
          <w:rStyle w:val="Charf1"/>
          <w:rFonts w:hint="cs"/>
          <w:rtl/>
        </w:rPr>
        <w:t>ۡ</w:t>
      </w:r>
      <w:r w:rsidRPr="00A9384B">
        <w:rPr>
          <w:rStyle w:val="Charf1"/>
          <w:rFonts w:hint="eastAsia"/>
          <w:rtl/>
        </w:rPr>
        <w:t>سَ</w:t>
      </w:r>
      <w:r w:rsidRPr="00A9384B">
        <w:rPr>
          <w:rStyle w:val="Charf1"/>
          <w:rtl/>
        </w:rPr>
        <w:t xml:space="preserve"> </w:t>
      </w:r>
      <w:r w:rsidRPr="00A9384B">
        <w:rPr>
          <w:rStyle w:val="Charf1"/>
          <w:rFonts w:hint="eastAsia"/>
          <w:rtl/>
        </w:rPr>
        <w:t>مِنَ</w:t>
      </w:r>
      <w:r w:rsidRPr="00A9384B">
        <w:rPr>
          <w:rStyle w:val="Charf1"/>
          <w:rtl/>
        </w:rPr>
        <w:t xml:space="preserve"> </w:t>
      </w:r>
      <w:r w:rsidRPr="00A9384B">
        <w:rPr>
          <w:rStyle w:val="Charf1"/>
          <w:rFonts w:hint="cs"/>
          <w:rtl/>
        </w:rPr>
        <w:t>ٱ</w:t>
      </w:r>
      <w:r w:rsidRPr="00A9384B">
        <w:rPr>
          <w:rStyle w:val="Charf1"/>
          <w:rFonts w:hint="eastAsia"/>
          <w:rtl/>
        </w:rPr>
        <w:t>للَّهِ</w:t>
      </w:r>
      <w:r w:rsidRPr="00A9384B">
        <w:rPr>
          <w:rStyle w:val="Charf1"/>
          <w:rtl/>
        </w:rPr>
        <w:t xml:space="preserve"> </w:t>
      </w:r>
      <w:r w:rsidRPr="00A9384B">
        <w:rPr>
          <w:rStyle w:val="Charf1"/>
          <w:rFonts w:hint="eastAsia"/>
          <w:rtl/>
        </w:rPr>
        <w:t>فِي</w:t>
      </w:r>
      <w:r w:rsidRPr="00A9384B">
        <w:rPr>
          <w:rStyle w:val="Charf1"/>
          <w:rtl/>
        </w:rPr>
        <w:t xml:space="preserve"> </w:t>
      </w:r>
      <w:r w:rsidRPr="00A9384B">
        <w:rPr>
          <w:rStyle w:val="Charf1"/>
          <w:rFonts w:hint="eastAsia"/>
          <w:rtl/>
        </w:rPr>
        <w:t>شَي</w:t>
      </w:r>
      <w:r w:rsidRPr="00A9384B">
        <w:rPr>
          <w:rStyle w:val="Charf1"/>
          <w:rFonts w:hint="cs"/>
          <w:rtl/>
        </w:rPr>
        <w:t>ۡ</w:t>
      </w:r>
      <w:r w:rsidRPr="00A9384B">
        <w:rPr>
          <w:rStyle w:val="Charf1"/>
          <w:rFonts w:hint="eastAsia"/>
          <w:rtl/>
        </w:rPr>
        <w:t>ءٍ</w:t>
      </w:r>
      <w:r w:rsidRPr="00A9384B">
        <w:rPr>
          <w:rStyle w:val="Charf1"/>
          <w:rtl/>
        </w:rPr>
        <w:t xml:space="preserve"> </w:t>
      </w:r>
      <w:r w:rsidRPr="00A9384B">
        <w:rPr>
          <w:rStyle w:val="Charf1"/>
          <w:rFonts w:hint="eastAsia"/>
          <w:rtl/>
        </w:rPr>
        <w:t>إِلَّا</w:t>
      </w:r>
      <w:r w:rsidRPr="00A9384B">
        <w:rPr>
          <w:rStyle w:val="Charf1"/>
          <w:rFonts w:hint="cs"/>
          <w:rtl/>
        </w:rPr>
        <w:t>ٓ</w:t>
      </w:r>
      <w:r w:rsidRPr="00A9384B">
        <w:rPr>
          <w:rStyle w:val="Charf1"/>
          <w:rtl/>
        </w:rPr>
        <w:t xml:space="preserve"> </w:t>
      </w:r>
      <w:r w:rsidRPr="00A9384B">
        <w:rPr>
          <w:rStyle w:val="Charf1"/>
          <w:rFonts w:hint="eastAsia"/>
          <w:rtl/>
        </w:rPr>
        <w:t>أَن</w:t>
      </w:r>
      <w:r w:rsidRPr="00A9384B">
        <w:rPr>
          <w:rStyle w:val="Charf1"/>
          <w:rtl/>
        </w:rPr>
        <w:t xml:space="preserve"> </w:t>
      </w:r>
      <w:r w:rsidRPr="00A9384B">
        <w:rPr>
          <w:rStyle w:val="Charf1"/>
          <w:rFonts w:hint="eastAsia"/>
          <w:rtl/>
        </w:rPr>
        <w:t>تَتَّقُواْ</w:t>
      </w:r>
      <w:r w:rsidRPr="00A9384B">
        <w:rPr>
          <w:rStyle w:val="Charf1"/>
          <w:rtl/>
        </w:rPr>
        <w:t xml:space="preserve"> </w:t>
      </w:r>
      <w:r w:rsidRPr="00A9384B">
        <w:rPr>
          <w:rStyle w:val="Charf1"/>
          <w:rFonts w:hint="eastAsia"/>
          <w:rtl/>
        </w:rPr>
        <w:t>مِن</w:t>
      </w:r>
      <w:r w:rsidRPr="00A9384B">
        <w:rPr>
          <w:rStyle w:val="Charf1"/>
          <w:rFonts w:hint="cs"/>
          <w:rtl/>
        </w:rPr>
        <w:t>ۡ</w:t>
      </w:r>
      <w:r w:rsidRPr="00A9384B">
        <w:rPr>
          <w:rStyle w:val="Charf1"/>
          <w:rFonts w:hint="eastAsia"/>
          <w:rtl/>
        </w:rPr>
        <w:t>هُم</w:t>
      </w:r>
      <w:r w:rsidRPr="00A9384B">
        <w:rPr>
          <w:rStyle w:val="Charf1"/>
          <w:rFonts w:hint="cs"/>
          <w:rtl/>
        </w:rPr>
        <w:t>ۡ</w:t>
      </w:r>
      <w:r w:rsidRPr="00A9384B">
        <w:rPr>
          <w:rStyle w:val="Charf1"/>
          <w:rtl/>
        </w:rPr>
        <w:t xml:space="preserve"> </w:t>
      </w:r>
      <w:r w:rsidRPr="00A9384B">
        <w:rPr>
          <w:rStyle w:val="Charf1"/>
          <w:rFonts w:hint="eastAsia"/>
          <w:rtl/>
        </w:rPr>
        <w:t>تُقَى</w:t>
      </w:r>
      <w:r w:rsidRPr="00A9384B">
        <w:rPr>
          <w:rStyle w:val="Charf1"/>
          <w:rFonts w:hint="cs"/>
          <w:rtl/>
        </w:rPr>
        <w:t>ٰ</w:t>
      </w:r>
      <w:r w:rsidRPr="00A9384B">
        <w:rPr>
          <w:rStyle w:val="Charf1"/>
          <w:rFonts w:hint="eastAsia"/>
          <w:rtl/>
        </w:rPr>
        <w:t>ة</w:t>
      </w:r>
      <w:r w:rsidRPr="00A9384B">
        <w:rPr>
          <w:rStyle w:val="Charf1"/>
          <w:rFonts w:hint="cs"/>
          <w:rtl/>
        </w:rPr>
        <w:t>ٗۗ</w:t>
      </w:r>
      <w:r w:rsidRPr="00A9384B">
        <w:rPr>
          <w:rStyle w:val="Charf1"/>
          <w:rtl/>
        </w:rPr>
        <w:t xml:space="preserve"> </w:t>
      </w:r>
      <w:r w:rsidRPr="00A9384B">
        <w:rPr>
          <w:rStyle w:val="Charf1"/>
          <w:rFonts w:hint="eastAsia"/>
          <w:rtl/>
        </w:rPr>
        <w:t>وَيُحَذِّرُكُمُ</w:t>
      </w:r>
      <w:r w:rsidRPr="00A9384B">
        <w:rPr>
          <w:rStyle w:val="Charf1"/>
          <w:rtl/>
        </w:rPr>
        <w:t xml:space="preserve"> </w:t>
      </w:r>
      <w:r w:rsidRPr="00A9384B">
        <w:rPr>
          <w:rStyle w:val="Charf1"/>
          <w:rFonts w:hint="cs"/>
          <w:rtl/>
        </w:rPr>
        <w:t>ٱ</w:t>
      </w:r>
      <w:r w:rsidRPr="00A9384B">
        <w:rPr>
          <w:rStyle w:val="Charf1"/>
          <w:rFonts w:hint="eastAsia"/>
          <w:rtl/>
        </w:rPr>
        <w:t>للَّهُ</w:t>
      </w:r>
      <w:r w:rsidRPr="00A9384B">
        <w:rPr>
          <w:rStyle w:val="Charf1"/>
          <w:rtl/>
        </w:rPr>
        <w:t xml:space="preserve"> </w:t>
      </w:r>
      <w:r w:rsidRPr="00A9384B">
        <w:rPr>
          <w:rStyle w:val="Charf1"/>
          <w:rFonts w:hint="eastAsia"/>
          <w:rtl/>
        </w:rPr>
        <w:t>نَف</w:t>
      </w:r>
      <w:r w:rsidRPr="00A9384B">
        <w:rPr>
          <w:rStyle w:val="Charf1"/>
          <w:rFonts w:hint="cs"/>
          <w:rtl/>
        </w:rPr>
        <w:t>ۡ</w:t>
      </w:r>
      <w:r w:rsidRPr="00A9384B">
        <w:rPr>
          <w:rStyle w:val="Charf1"/>
          <w:rFonts w:hint="eastAsia"/>
          <w:rtl/>
        </w:rPr>
        <w:t>سَهُ</w:t>
      </w:r>
      <w:r w:rsidRPr="00A9384B">
        <w:rPr>
          <w:rStyle w:val="Charf1"/>
          <w:rFonts w:hint="cs"/>
          <w:rtl/>
        </w:rPr>
        <w:t>ۥۗ</w:t>
      </w:r>
      <w:r w:rsidRPr="00A9384B">
        <w:rPr>
          <w:rStyle w:val="Charf1"/>
          <w:rtl/>
        </w:rPr>
        <w:t xml:space="preserve"> </w:t>
      </w:r>
      <w:r w:rsidRPr="00A9384B">
        <w:rPr>
          <w:rStyle w:val="Charf1"/>
          <w:rFonts w:hint="eastAsia"/>
          <w:rtl/>
        </w:rPr>
        <w:t>وَإِلَى</w:t>
      </w:r>
      <w:r w:rsidRPr="00A9384B">
        <w:rPr>
          <w:rStyle w:val="Charf1"/>
          <w:rtl/>
        </w:rPr>
        <w:t xml:space="preserve"> </w:t>
      </w:r>
      <w:r w:rsidRPr="00A9384B">
        <w:rPr>
          <w:rStyle w:val="Charf1"/>
          <w:rFonts w:hint="cs"/>
          <w:rtl/>
        </w:rPr>
        <w:t>ٱ</w:t>
      </w:r>
      <w:r w:rsidRPr="00A9384B">
        <w:rPr>
          <w:rStyle w:val="Charf1"/>
          <w:rFonts w:hint="eastAsia"/>
          <w:rtl/>
        </w:rPr>
        <w:t>للَّهِ</w:t>
      </w:r>
      <w:r w:rsidRPr="00A9384B">
        <w:rPr>
          <w:rStyle w:val="Charf1"/>
          <w:rtl/>
        </w:rPr>
        <w:t xml:space="preserve"> </w:t>
      </w:r>
      <w:r w:rsidRPr="00A9384B">
        <w:rPr>
          <w:rStyle w:val="Charf1"/>
          <w:rFonts w:hint="cs"/>
          <w:rtl/>
        </w:rPr>
        <w:t>ٱ</w:t>
      </w:r>
      <w:r w:rsidRPr="00A9384B">
        <w:rPr>
          <w:rStyle w:val="Charf1"/>
          <w:rFonts w:hint="eastAsia"/>
          <w:rtl/>
        </w:rPr>
        <w:t>ل</w:t>
      </w:r>
      <w:r w:rsidRPr="00A9384B">
        <w:rPr>
          <w:rStyle w:val="Charf1"/>
          <w:rFonts w:hint="cs"/>
          <w:rtl/>
        </w:rPr>
        <w:t>ۡ</w:t>
      </w:r>
      <w:r w:rsidRPr="00A9384B">
        <w:rPr>
          <w:rStyle w:val="Charf1"/>
          <w:rFonts w:hint="eastAsia"/>
          <w:rtl/>
        </w:rPr>
        <w:t>مَصِيرُ</w:t>
      </w:r>
      <w:r w:rsidRPr="00A9384B">
        <w:rPr>
          <w:rStyle w:val="Charf1"/>
          <w:rtl/>
        </w:rPr>
        <w:t xml:space="preserve"> </w:t>
      </w:r>
      <w:r w:rsidRPr="00A9384B">
        <w:rPr>
          <w:rStyle w:val="Charf1"/>
          <w:rFonts w:hint="cs"/>
          <w:rtl/>
        </w:rPr>
        <w:t>٢٨</w:t>
      </w:r>
      <w:r w:rsidRPr="00A9384B">
        <w:rPr>
          <w:rStyle w:val="Char8"/>
          <w:rFonts w:hint="cs"/>
          <w:rtl/>
        </w:rPr>
        <w:t>﴾</w:t>
      </w:r>
      <w:r w:rsidRPr="00A9384B">
        <w:rPr>
          <w:rStyle w:val="Char4"/>
          <w:rFonts w:hint="cs"/>
          <w:rtl/>
        </w:rPr>
        <w:t xml:space="preserve"> </w:t>
      </w:r>
      <w:r w:rsidRPr="00A9384B">
        <w:rPr>
          <w:rStyle w:val="Char6"/>
          <w:rFonts w:hint="cs"/>
          <w:rtl/>
        </w:rPr>
        <w:t>[آل‌عمران: 28]</w:t>
      </w:r>
      <w:r w:rsidRPr="00A9384B">
        <w:rPr>
          <w:rStyle w:val="Char4"/>
          <w:rFonts w:ascii="Calibri" w:hAnsi="Calibri" w:hint="cs"/>
          <w:rtl/>
          <w:lang w:bidi="fa-IR"/>
        </w:rPr>
        <w:t>.</w:t>
      </w:r>
      <w:r w:rsidRPr="00A9384B">
        <w:rPr>
          <w:rFonts w:ascii="Arial" w:hAnsi="Arial" w:cs="B Lotus" w:hint="cs"/>
          <w:b/>
          <w:sz w:val="30"/>
          <w:rtl/>
        </w:rPr>
        <w:t xml:space="preserve"> </w:t>
      </w:r>
      <w:r w:rsidRPr="00A9384B">
        <w:rPr>
          <w:rStyle w:val="Char8"/>
          <w:rtl/>
        </w:rPr>
        <w:t>«</w:t>
      </w:r>
      <w:r w:rsidRPr="00A9384B">
        <w:rPr>
          <w:rStyle w:val="Char7"/>
          <w:rtl/>
        </w:rPr>
        <w:t>م</w:t>
      </w:r>
      <w:r w:rsidRPr="00A9384B">
        <w:rPr>
          <w:rStyle w:val="Char7"/>
          <w:rFonts w:hint="cs"/>
          <w:rtl/>
        </w:rPr>
        <w:t>ؤ</w:t>
      </w:r>
      <w:r w:rsidRPr="00A9384B">
        <w:rPr>
          <w:rStyle w:val="Char7"/>
          <w:rtl/>
        </w:rPr>
        <w:t xml:space="preserve">منان نباید كه كافران را </w:t>
      </w:r>
      <w:r w:rsidRPr="00A9384B">
        <w:rPr>
          <w:rStyle w:val="Char7"/>
          <w:rFonts w:hint="cs"/>
          <w:rtl/>
        </w:rPr>
        <w:t>(</w:t>
      </w:r>
      <w:r w:rsidRPr="00A9384B">
        <w:rPr>
          <w:rStyle w:val="Char7"/>
          <w:rtl/>
        </w:rPr>
        <w:t>به جای م</w:t>
      </w:r>
      <w:r w:rsidRPr="00A9384B">
        <w:rPr>
          <w:rStyle w:val="Char7"/>
          <w:rFonts w:hint="cs"/>
          <w:rtl/>
        </w:rPr>
        <w:t>ؤ</w:t>
      </w:r>
      <w:r w:rsidRPr="00A9384B">
        <w:rPr>
          <w:rStyle w:val="Char7"/>
          <w:rtl/>
        </w:rPr>
        <w:t>منان</w:t>
      </w:r>
      <w:r w:rsidRPr="00A9384B">
        <w:rPr>
          <w:rStyle w:val="Char7"/>
          <w:rFonts w:hint="cs"/>
          <w:rtl/>
        </w:rPr>
        <w:t>)</w:t>
      </w:r>
      <w:r w:rsidRPr="00A9384B">
        <w:rPr>
          <w:rStyle w:val="Char7"/>
          <w:rtl/>
        </w:rPr>
        <w:t xml:space="preserve"> دوست بگیرند، و هركس چنین كند از خداوند بی</w:t>
      </w:r>
      <w:r w:rsidRPr="00A9384B">
        <w:rPr>
          <w:rStyle w:val="Char7"/>
          <w:rFonts w:hint="cs"/>
          <w:rtl/>
        </w:rPr>
        <w:t xml:space="preserve"> </w:t>
      </w:r>
      <w:r w:rsidRPr="00A9384B">
        <w:rPr>
          <w:rStyle w:val="Char7"/>
          <w:rtl/>
        </w:rPr>
        <w:t>بهره است، مگر آنكه از آنان به نوعی تقیه كنید، و خداوند شما را از خویش بر حذر می‌دارد، و بازگشت به سوی خداوند است</w:t>
      </w:r>
      <w:r w:rsidRPr="00A9384B">
        <w:rPr>
          <w:rStyle w:val="Char8"/>
          <w:rtl/>
        </w:rPr>
        <w:t>»</w:t>
      </w:r>
      <w:r w:rsidRPr="00A9384B">
        <w:rPr>
          <w:rStyle w:val="Char4"/>
          <w:rFonts w:hint="cs"/>
          <w:rtl/>
        </w:rPr>
        <w:t>.</w:t>
      </w:r>
    </w:p>
    <w:p w:rsidR="00A9384B" w:rsidRPr="00A9384B" w:rsidRDefault="00A9384B" w:rsidP="007D22E3">
      <w:pPr>
        <w:autoSpaceDE w:val="0"/>
        <w:autoSpaceDN w:val="0"/>
        <w:adjustRightInd w:val="0"/>
        <w:spacing w:line="238" w:lineRule="auto"/>
        <w:ind w:firstLine="284"/>
        <w:jc w:val="both"/>
        <w:rPr>
          <w:rStyle w:val="Char4"/>
          <w:rtl/>
        </w:rPr>
      </w:pPr>
      <w:r w:rsidRPr="00A9384B">
        <w:rPr>
          <w:rStyle w:val="Char4"/>
          <w:rtl/>
        </w:rPr>
        <w:t>به همین دلیل علما</w:t>
      </w:r>
      <w:r w:rsidRPr="00A9384B">
        <w:rPr>
          <w:rStyle w:val="Char4"/>
          <w:rFonts w:hint="cs"/>
          <w:rtl/>
        </w:rPr>
        <w:t>ء</w:t>
      </w:r>
      <w:r w:rsidRPr="00A9384B">
        <w:rPr>
          <w:rStyle w:val="Char4"/>
          <w:rtl/>
        </w:rPr>
        <w:t xml:space="preserve"> آن را در حالت ضرورت رخصت می‌دانند لذا اگر كسی در این مقام عزیمت را برگزیند كارش افضل است و به همین دلیل خداوند متعال صادقان شجاعی را</w:t>
      </w:r>
      <w:r w:rsidRPr="00A9384B">
        <w:rPr>
          <w:rStyle w:val="Char4"/>
          <w:rFonts w:hint="cs"/>
          <w:rtl/>
        </w:rPr>
        <w:t xml:space="preserve"> </w:t>
      </w:r>
      <w:r w:rsidRPr="00A9384B">
        <w:rPr>
          <w:rStyle w:val="Char4"/>
          <w:rtl/>
        </w:rPr>
        <w:t>كه در راه خدا از سرزنش لوم كنندگان نمی‌هراسند تمدیح و ثنا می</w:t>
      </w:r>
      <w:r w:rsidRPr="00A9384B">
        <w:rPr>
          <w:rStyle w:val="Char4"/>
          <w:rFonts w:hint="cs"/>
          <w:rtl/>
        </w:rPr>
        <w:t>‌</w:t>
      </w:r>
      <w:r w:rsidRPr="00A9384B">
        <w:rPr>
          <w:rStyle w:val="Char4"/>
          <w:rtl/>
        </w:rPr>
        <w:t>كند چنانكه می</w:t>
      </w:r>
      <w:r w:rsidRPr="00A9384B">
        <w:rPr>
          <w:rStyle w:val="Char4"/>
          <w:rFonts w:hint="cs"/>
          <w:rtl/>
        </w:rPr>
        <w:t>‌</w:t>
      </w:r>
      <w:r w:rsidRPr="00A9384B">
        <w:rPr>
          <w:rStyle w:val="Char4"/>
          <w:rtl/>
        </w:rPr>
        <w:t>فرماید:</w:t>
      </w:r>
      <w:r w:rsidRPr="00A9384B">
        <w:rPr>
          <w:rStyle w:val="Char4"/>
          <w:rFonts w:hint="cs"/>
          <w:rtl/>
        </w:rPr>
        <w:t xml:space="preserve"> </w:t>
      </w:r>
      <w:r w:rsidRPr="00A9384B">
        <w:rPr>
          <w:rStyle w:val="Char8"/>
          <w:rFonts w:hint="cs"/>
          <w:rtl/>
        </w:rPr>
        <w:t>﴿</w:t>
      </w:r>
      <w:r w:rsidRPr="00A9384B">
        <w:rPr>
          <w:rStyle w:val="Charf1"/>
          <w:rFonts w:hint="cs"/>
          <w:rtl/>
        </w:rPr>
        <w:t>ٱ</w:t>
      </w:r>
      <w:r w:rsidRPr="00A9384B">
        <w:rPr>
          <w:rStyle w:val="Charf1"/>
          <w:rFonts w:hint="eastAsia"/>
          <w:rtl/>
        </w:rPr>
        <w:t>لَّذِينَ</w:t>
      </w:r>
      <w:r w:rsidRPr="00A9384B">
        <w:rPr>
          <w:rStyle w:val="Charf1"/>
          <w:rtl/>
        </w:rPr>
        <w:t xml:space="preserve"> </w:t>
      </w:r>
      <w:r w:rsidRPr="00A9384B">
        <w:rPr>
          <w:rStyle w:val="Charf1"/>
          <w:rFonts w:hint="eastAsia"/>
          <w:rtl/>
        </w:rPr>
        <w:t>يُبَلِّغُونَ</w:t>
      </w:r>
      <w:r w:rsidRPr="00A9384B">
        <w:rPr>
          <w:rStyle w:val="Charf1"/>
          <w:rtl/>
        </w:rPr>
        <w:t xml:space="preserve"> </w:t>
      </w:r>
      <w:r w:rsidRPr="00A9384B">
        <w:rPr>
          <w:rStyle w:val="Charf1"/>
          <w:rFonts w:hint="eastAsia"/>
          <w:rtl/>
        </w:rPr>
        <w:t>رِسَ</w:t>
      </w:r>
      <w:r w:rsidRPr="00A9384B">
        <w:rPr>
          <w:rStyle w:val="Charf1"/>
          <w:rFonts w:hint="cs"/>
          <w:rtl/>
        </w:rPr>
        <w:t>ٰ</w:t>
      </w:r>
      <w:r w:rsidRPr="00A9384B">
        <w:rPr>
          <w:rStyle w:val="Charf1"/>
          <w:rFonts w:hint="eastAsia"/>
          <w:rtl/>
        </w:rPr>
        <w:t>لَ</w:t>
      </w:r>
      <w:r w:rsidRPr="00A9384B">
        <w:rPr>
          <w:rStyle w:val="Charf1"/>
          <w:rFonts w:hint="cs"/>
          <w:rtl/>
        </w:rPr>
        <w:t>ٰ</w:t>
      </w:r>
      <w:r w:rsidRPr="00A9384B">
        <w:rPr>
          <w:rStyle w:val="Charf1"/>
          <w:rFonts w:hint="eastAsia"/>
          <w:rtl/>
        </w:rPr>
        <w:t>تِ</w:t>
      </w:r>
      <w:r w:rsidRPr="00A9384B">
        <w:rPr>
          <w:rStyle w:val="Charf1"/>
          <w:rtl/>
        </w:rPr>
        <w:t xml:space="preserve"> </w:t>
      </w:r>
      <w:r w:rsidRPr="00A9384B">
        <w:rPr>
          <w:rStyle w:val="Charf1"/>
          <w:rFonts w:hint="cs"/>
          <w:rtl/>
        </w:rPr>
        <w:t>ٱ</w:t>
      </w:r>
      <w:r w:rsidRPr="00A9384B">
        <w:rPr>
          <w:rStyle w:val="Charf1"/>
          <w:rFonts w:hint="eastAsia"/>
          <w:rtl/>
        </w:rPr>
        <w:t>للَّهِ</w:t>
      </w:r>
      <w:r w:rsidRPr="00A9384B">
        <w:rPr>
          <w:rStyle w:val="Charf1"/>
          <w:rtl/>
        </w:rPr>
        <w:t xml:space="preserve"> </w:t>
      </w:r>
      <w:r w:rsidRPr="00A9384B">
        <w:rPr>
          <w:rStyle w:val="Charf1"/>
          <w:rFonts w:hint="eastAsia"/>
          <w:rtl/>
        </w:rPr>
        <w:t>وَيَخ</w:t>
      </w:r>
      <w:r w:rsidRPr="00A9384B">
        <w:rPr>
          <w:rStyle w:val="Charf1"/>
          <w:rFonts w:hint="cs"/>
          <w:rtl/>
        </w:rPr>
        <w:t>ۡ</w:t>
      </w:r>
      <w:r w:rsidRPr="00A9384B">
        <w:rPr>
          <w:rStyle w:val="Charf1"/>
          <w:rFonts w:hint="eastAsia"/>
          <w:rtl/>
        </w:rPr>
        <w:t>شَو</w:t>
      </w:r>
      <w:r w:rsidRPr="00A9384B">
        <w:rPr>
          <w:rStyle w:val="Charf1"/>
          <w:rFonts w:hint="cs"/>
          <w:rtl/>
        </w:rPr>
        <w:t>ۡ</w:t>
      </w:r>
      <w:r w:rsidRPr="00A9384B">
        <w:rPr>
          <w:rStyle w:val="Charf1"/>
          <w:rFonts w:hint="eastAsia"/>
          <w:rtl/>
        </w:rPr>
        <w:t>نَهُ</w:t>
      </w:r>
      <w:r w:rsidRPr="00A9384B">
        <w:rPr>
          <w:rStyle w:val="Charf1"/>
          <w:rFonts w:hint="cs"/>
          <w:rtl/>
        </w:rPr>
        <w:t>ۥ</w:t>
      </w:r>
      <w:r w:rsidRPr="00A9384B">
        <w:rPr>
          <w:rStyle w:val="Charf1"/>
          <w:rtl/>
        </w:rPr>
        <w:t xml:space="preserve"> </w:t>
      </w:r>
      <w:r w:rsidRPr="00A9384B">
        <w:rPr>
          <w:rStyle w:val="Charf1"/>
          <w:rFonts w:hint="eastAsia"/>
          <w:rtl/>
        </w:rPr>
        <w:t>وَلَا</w:t>
      </w:r>
      <w:r w:rsidRPr="00A9384B">
        <w:rPr>
          <w:rStyle w:val="Charf1"/>
          <w:rtl/>
        </w:rPr>
        <w:t xml:space="preserve"> </w:t>
      </w:r>
      <w:r w:rsidRPr="00A9384B">
        <w:rPr>
          <w:rStyle w:val="Charf1"/>
          <w:rFonts w:hint="eastAsia"/>
          <w:rtl/>
        </w:rPr>
        <w:t>يَخ</w:t>
      </w:r>
      <w:r w:rsidRPr="00A9384B">
        <w:rPr>
          <w:rStyle w:val="Charf1"/>
          <w:rFonts w:hint="cs"/>
          <w:rtl/>
        </w:rPr>
        <w:t>ۡ</w:t>
      </w:r>
      <w:r w:rsidRPr="00A9384B">
        <w:rPr>
          <w:rStyle w:val="Charf1"/>
          <w:rFonts w:hint="eastAsia"/>
          <w:rtl/>
        </w:rPr>
        <w:t>شَو</w:t>
      </w:r>
      <w:r w:rsidRPr="00A9384B">
        <w:rPr>
          <w:rStyle w:val="Charf1"/>
          <w:rFonts w:hint="cs"/>
          <w:rtl/>
        </w:rPr>
        <w:t>ۡ</w:t>
      </w:r>
      <w:r w:rsidRPr="00A9384B">
        <w:rPr>
          <w:rStyle w:val="Charf1"/>
          <w:rFonts w:hint="eastAsia"/>
          <w:rtl/>
        </w:rPr>
        <w:t>نَ</w:t>
      </w:r>
      <w:r w:rsidRPr="00A9384B">
        <w:rPr>
          <w:rStyle w:val="Charf1"/>
          <w:rtl/>
        </w:rPr>
        <w:t xml:space="preserve"> </w:t>
      </w:r>
      <w:r w:rsidRPr="00A9384B">
        <w:rPr>
          <w:rStyle w:val="Charf1"/>
          <w:rFonts w:hint="eastAsia"/>
          <w:rtl/>
        </w:rPr>
        <w:t>أَحَدًا</w:t>
      </w:r>
      <w:r w:rsidRPr="00A9384B">
        <w:rPr>
          <w:rStyle w:val="Charf1"/>
          <w:rtl/>
        </w:rPr>
        <w:t xml:space="preserve"> </w:t>
      </w:r>
      <w:r w:rsidRPr="00A9384B">
        <w:rPr>
          <w:rStyle w:val="Charf1"/>
          <w:rFonts w:hint="eastAsia"/>
          <w:rtl/>
        </w:rPr>
        <w:t>إِلَّا</w:t>
      </w:r>
      <w:r w:rsidRPr="00A9384B">
        <w:rPr>
          <w:rStyle w:val="Charf1"/>
          <w:rtl/>
        </w:rPr>
        <w:t xml:space="preserve"> </w:t>
      </w:r>
      <w:r w:rsidRPr="00A9384B">
        <w:rPr>
          <w:rStyle w:val="Charf1"/>
          <w:rFonts w:hint="cs"/>
          <w:rtl/>
        </w:rPr>
        <w:t>ٱ</w:t>
      </w:r>
      <w:r w:rsidRPr="00A9384B">
        <w:rPr>
          <w:rStyle w:val="Charf1"/>
          <w:rFonts w:hint="eastAsia"/>
          <w:rtl/>
        </w:rPr>
        <w:t>للَّهَ</w:t>
      </w:r>
      <w:r w:rsidRPr="00A9384B">
        <w:rPr>
          <w:rStyle w:val="Charf1"/>
          <w:rFonts w:hint="cs"/>
          <w:rtl/>
        </w:rPr>
        <w:t>ۗ</w:t>
      </w:r>
      <w:r w:rsidRPr="00A9384B">
        <w:rPr>
          <w:rStyle w:val="Char8"/>
          <w:rFonts w:hint="cs"/>
          <w:rtl/>
        </w:rPr>
        <w:t>﴾</w:t>
      </w:r>
      <w:r w:rsidRPr="00A9384B">
        <w:rPr>
          <w:rStyle w:val="Char4"/>
          <w:rFonts w:hint="cs"/>
          <w:rtl/>
        </w:rPr>
        <w:t xml:space="preserve"> </w:t>
      </w:r>
      <w:r w:rsidRPr="00A9384B">
        <w:rPr>
          <w:rStyle w:val="Char6"/>
          <w:rFonts w:hint="cs"/>
          <w:rtl/>
        </w:rPr>
        <w:t>[الأحزاب: 39]</w:t>
      </w:r>
      <w:r w:rsidRPr="00A9384B">
        <w:rPr>
          <w:rStyle w:val="Char4"/>
          <w:rFonts w:ascii="Calibri" w:hAnsi="Calibri" w:hint="cs"/>
          <w:rtl/>
          <w:lang w:bidi="fa-IR"/>
        </w:rPr>
        <w:t>.</w:t>
      </w:r>
      <w:r w:rsidRPr="00A9384B">
        <w:rPr>
          <w:rFonts w:ascii="Arial" w:hAnsi="Arial" w:cs="B Lotus" w:hint="cs"/>
          <w:b/>
          <w:sz w:val="30"/>
          <w:rtl/>
        </w:rPr>
        <w:t xml:space="preserve"> </w:t>
      </w:r>
      <w:r w:rsidRPr="00A9384B">
        <w:rPr>
          <w:rStyle w:val="Char8"/>
          <w:rtl/>
        </w:rPr>
        <w:t>«</w:t>
      </w:r>
      <w:r w:rsidRPr="00A9384B">
        <w:rPr>
          <w:rStyle w:val="Char7"/>
          <w:rtl/>
        </w:rPr>
        <w:t>كسانی كه حاملان رسالت الله هستند از احدی جز خداوند نمی‌هراسند</w:t>
      </w:r>
      <w:r w:rsidRPr="00A9384B">
        <w:rPr>
          <w:rStyle w:val="Char8"/>
          <w:rtl/>
        </w:rPr>
        <w:t>»</w:t>
      </w:r>
      <w:r w:rsidRPr="00A9384B">
        <w:rPr>
          <w:rStyle w:val="Char4"/>
          <w:rtl/>
        </w:rPr>
        <w:t>. و در نهج البلاغه نیز از علی نقل است كه فرمود:</w:t>
      </w:r>
      <w:r w:rsidRPr="00A9384B">
        <w:rPr>
          <w:rStyle w:val="Char4"/>
          <w:rFonts w:hint="cs"/>
          <w:rtl/>
        </w:rPr>
        <w:t xml:space="preserve"> </w:t>
      </w:r>
      <w:r w:rsidRPr="00A9384B">
        <w:rPr>
          <w:rStyle w:val="Char8"/>
          <w:rtl/>
        </w:rPr>
        <w:t>«</w:t>
      </w:r>
      <w:r w:rsidRPr="00A9384B">
        <w:rPr>
          <w:rStyle w:val="Char1"/>
          <w:rtl/>
        </w:rPr>
        <w:t>علامة الإيمان إيثارك الصدق حيث يضرك، على الكذب حيث ينفعك</w:t>
      </w:r>
      <w:r w:rsidRPr="00A9384B">
        <w:rPr>
          <w:rStyle w:val="Char8"/>
          <w:rtl/>
        </w:rPr>
        <w:t>»</w:t>
      </w:r>
      <w:r w:rsidRPr="00A9384B">
        <w:rPr>
          <w:rStyle w:val="Char4"/>
          <w:rtl/>
        </w:rPr>
        <w:t xml:space="preserve"> </w:t>
      </w:r>
      <w:r w:rsidRPr="00A9384B">
        <w:rPr>
          <w:rStyle w:val="Char8"/>
          <w:rtl/>
        </w:rPr>
        <w:t>«</w:t>
      </w:r>
      <w:r w:rsidRPr="00A9384B">
        <w:rPr>
          <w:rStyle w:val="Char7"/>
          <w:rtl/>
        </w:rPr>
        <w:t>نشانه ایمان اینست كه راستی را بر دروغ برگزینید گرچه راستی ضرر و دروغ سود برساند</w:t>
      </w:r>
      <w:r w:rsidRPr="00A9384B">
        <w:rPr>
          <w:rStyle w:val="Char8"/>
          <w:rtl/>
        </w:rPr>
        <w:t>»</w:t>
      </w:r>
      <w:r w:rsidRPr="00A9384B">
        <w:rPr>
          <w:rStyle w:val="Char4"/>
          <w:rFonts w:hint="cs"/>
          <w:rtl/>
        </w:rPr>
        <w:t>.</w:t>
      </w:r>
    </w:p>
    <w:p w:rsidR="00A9384B" w:rsidRPr="00A9384B" w:rsidRDefault="00A9384B" w:rsidP="007D22E3">
      <w:pPr>
        <w:autoSpaceDE w:val="0"/>
        <w:autoSpaceDN w:val="0"/>
        <w:adjustRightInd w:val="0"/>
        <w:spacing w:line="238" w:lineRule="auto"/>
        <w:ind w:firstLine="284"/>
        <w:jc w:val="both"/>
        <w:rPr>
          <w:rStyle w:val="Char4"/>
          <w:rtl/>
        </w:rPr>
      </w:pPr>
      <w:r w:rsidRPr="00A9384B">
        <w:rPr>
          <w:rStyle w:val="Char4"/>
          <w:rtl/>
        </w:rPr>
        <w:t>حاملان پیام رسالت اسلام اصحاب كرامند كسانی كه قر</w:t>
      </w:r>
      <w:r w:rsidRPr="00A9384B">
        <w:rPr>
          <w:rStyle w:val="Char4"/>
          <w:rFonts w:hint="cs"/>
          <w:rtl/>
        </w:rPr>
        <w:t>آ</w:t>
      </w:r>
      <w:r w:rsidRPr="00A9384B">
        <w:rPr>
          <w:rStyle w:val="Char4"/>
          <w:rtl/>
        </w:rPr>
        <w:t xml:space="preserve">ن از </w:t>
      </w:r>
      <w:r w:rsidRPr="00A9384B">
        <w:rPr>
          <w:rStyle w:val="Char4"/>
          <w:rFonts w:hint="cs"/>
          <w:rtl/>
        </w:rPr>
        <w:t>آ</w:t>
      </w:r>
      <w:r w:rsidRPr="00A9384B">
        <w:rPr>
          <w:rStyle w:val="Char4"/>
          <w:rtl/>
        </w:rPr>
        <w:t xml:space="preserve">نها تمجید و احادیث به فضیلت آنها گواه است آنها به شهادت قرآن بهترین امتان هستند كسانی هستند كه </w:t>
      </w:r>
      <w:r w:rsidRPr="00A9384B">
        <w:rPr>
          <w:rStyle w:val="Char8"/>
          <w:rFonts w:hint="cs"/>
          <w:rtl/>
        </w:rPr>
        <w:t>﴿</w:t>
      </w:r>
      <w:r w:rsidRPr="00A9384B">
        <w:rPr>
          <w:rStyle w:val="Charf1"/>
          <w:rFonts w:hint="eastAsia"/>
          <w:rtl/>
        </w:rPr>
        <w:t>رَّضِيَ</w:t>
      </w:r>
      <w:r w:rsidRPr="00A9384B">
        <w:rPr>
          <w:rStyle w:val="Charf1"/>
          <w:rtl/>
        </w:rPr>
        <w:t xml:space="preserve"> </w:t>
      </w:r>
      <w:r w:rsidRPr="00A9384B">
        <w:rPr>
          <w:rStyle w:val="Charf1"/>
          <w:rFonts w:hint="cs"/>
          <w:rtl/>
        </w:rPr>
        <w:t>ٱ</w:t>
      </w:r>
      <w:r w:rsidRPr="00A9384B">
        <w:rPr>
          <w:rStyle w:val="Charf1"/>
          <w:rFonts w:hint="eastAsia"/>
          <w:rtl/>
        </w:rPr>
        <w:t>للَّهُ</w:t>
      </w:r>
      <w:r w:rsidRPr="00A9384B">
        <w:rPr>
          <w:rStyle w:val="Charf1"/>
          <w:rtl/>
        </w:rPr>
        <w:t xml:space="preserve"> </w:t>
      </w:r>
      <w:r w:rsidRPr="00A9384B">
        <w:rPr>
          <w:rStyle w:val="Charf1"/>
          <w:rFonts w:hint="eastAsia"/>
          <w:rtl/>
        </w:rPr>
        <w:t>عَن</w:t>
      </w:r>
      <w:r w:rsidRPr="00A9384B">
        <w:rPr>
          <w:rStyle w:val="Charf1"/>
          <w:rFonts w:hint="cs"/>
          <w:rtl/>
        </w:rPr>
        <w:t>ۡ</w:t>
      </w:r>
      <w:r w:rsidRPr="00A9384B">
        <w:rPr>
          <w:rStyle w:val="Charf1"/>
          <w:rFonts w:hint="eastAsia"/>
          <w:rtl/>
        </w:rPr>
        <w:t>هُم</w:t>
      </w:r>
      <w:r w:rsidRPr="00A9384B">
        <w:rPr>
          <w:rStyle w:val="Charf1"/>
          <w:rFonts w:hint="cs"/>
          <w:rtl/>
        </w:rPr>
        <w:t>ۡ</w:t>
      </w:r>
      <w:r w:rsidRPr="00A9384B">
        <w:rPr>
          <w:rStyle w:val="Charf1"/>
          <w:rtl/>
        </w:rPr>
        <w:t xml:space="preserve"> </w:t>
      </w:r>
      <w:r w:rsidRPr="00A9384B">
        <w:rPr>
          <w:rStyle w:val="Charf1"/>
          <w:rFonts w:hint="eastAsia"/>
          <w:rtl/>
        </w:rPr>
        <w:t>وَرَضُواْ</w:t>
      </w:r>
      <w:r w:rsidRPr="00A9384B">
        <w:rPr>
          <w:rStyle w:val="Charf1"/>
          <w:rtl/>
        </w:rPr>
        <w:t xml:space="preserve"> </w:t>
      </w:r>
      <w:r w:rsidRPr="00A9384B">
        <w:rPr>
          <w:rStyle w:val="Charf1"/>
          <w:rFonts w:hint="eastAsia"/>
          <w:rtl/>
        </w:rPr>
        <w:t>عَن</w:t>
      </w:r>
      <w:r w:rsidRPr="00A9384B">
        <w:rPr>
          <w:rStyle w:val="Charf1"/>
          <w:rFonts w:hint="cs"/>
          <w:rtl/>
        </w:rPr>
        <w:t>ۡ</w:t>
      </w:r>
      <w:r w:rsidRPr="00A9384B">
        <w:rPr>
          <w:rStyle w:val="Charf1"/>
          <w:rFonts w:hint="eastAsia"/>
          <w:rtl/>
        </w:rPr>
        <w:t>هُ</w:t>
      </w:r>
      <w:r w:rsidRPr="00A9384B">
        <w:rPr>
          <w:rStyle w:val="Char8"/>
          <w:rFonts w:hint="cs"/>
          <w:rtl/>
        </w:rPr>
        <w:t>﴾</w:t>
      </w:r>
      <w:r w:rsidRPr="00A9384B">
        <w:rPr>
          <w:rStyle w:val="Char4"/>
          <w:rFonts w:hint="cs"/>
          <w:rtl/>
        </w:rPr>
        <w:t xml:space="preserve"> </w:t>
      </w:r>
      <w:r w:rsidRPr="00A9384B">
        <w:rPr>
          <w:rStyle w:val="Char4"/>
          <w:rtl/>
        </w:rPr>
        <w:t>هستند و نام مهاجرین و انصار كه باعث درخشش اسلام و نصرت رسول رب العالمین شدند در قرآن چون ستاره می</w:t>
      </w:r>
      <w:r w:rsidRPr="00A9384B">
        <w:rPr>
          <w:rStyle w:val="Char4"/>
          <w:rFonts w:hint="cs"/>
          <w:rtl/>
        </w:rPr>
        <w:t>‌</w:t>
      </w:r>
      <w:r w:rsidRPr="00A9384B">
        <w:rPr>
          <w:rStyle w:val="Char4"/>
          <w:rtl/>
        </w:rPr>
        <w:t>درخشد آنها به شهادت قرآن در میان خویش رئوف و رحیم و در مقابل دشمنان خداوند شدید هستند</w:t>
      </w:r>
      <w:r w:rsidRPr="00A9384B">
        <w:rPr>
          <w:rStyle w:val="Char4"/>
          <w:rFonts w:hint="cs"/>
          <w:rtl/>
        </w:rPr>
        <w:t>،</w:t>
      </w:r>
      <w:r w:rsidRPr="00A9384B">
        <w:rPr>
          <w:rStyle w:val="Char4"/>
          <w:rtl/>
        </w:rPr>
        <w:t xml:space="preserve"> آنها بیعت كنندگان آغازین با رسول پروردگارند خدای كه از بیعتشان از بالای هفت آسمان اعلان رضایت كرد</w:t>
      </w:r>
      <w:r w:rsidRPr="00A9384B">
        <w:rPr>
          <w:rStyle w:val="Char4"/>
          <w:rFonts w:hint="cs"/>
          <w:rtl/>
        </w:rPr>
        <w:t xml:space="preserve"> </w:t>
      </w:r>
      <w:r w:rsidRPr="00A9384B">
        <w:rPr>
          <w:rStyle w:val="Char8"/>
          <w:rFonts w:hint="cs"/>
          <w:rtl/>
        </w:rPr>
        <w:t>﴿</w:t>
      </w:r>
      <w:r w:rsidRPr="00A9384B">
        <w:rPr>
          <w:rStyle w:val="Charf1"/>
          <w:rFonts w:hint="eastAsia"/>
          <w:rtl/>
        </w:rPr>
        <w:t>لَّقَد</w:t>
      </w:r>
      <w:r w:rsidRPr="00A9384B">
        <w:rPr>
          <w:rStyle w:val="Charf1"/>
          <w:rFonts w:hint="cs"/>
          <w:rtl/>
        </w:rPr>
        <w:t>ۡ</w:t>
      </w:r>
      <w:r w:rsidRPr="00A9384B">
        <w:rPr>
          <w:rStyle w:val="Charf1"/>
          <w:rtl/>
        </w:rPr>
        <w:t xml:space="preserve"> </w:t>
      </w:r>
      <w:r w:rsidRPr="00A9384B">
        <w:rPr>
          <w:rStyle w:val="Charf1"/>
          <w:rFonts w:hint="eastAsia"/>
          <w:rtl/>
        </w:rPr>
        <w:t>رَضِيَ</w:t>
      </w:r>
      <w:r w:rsidRPr="00A9384B">
        <w:rPr>
          <w:rStyle w:val="Charf1"/>
          <w:rtl/>
        </w:rPr>
        <w:t xml:space="preserve"> </w:t>
      </w:r>
      <w:r w:rsidRPr="00A9384B">
        <w:rPr>
          <w:rStyle w:val="Charf1"/>
          <w:rFonts w:hint="cs"/>
          <w:rtl/>
        </w:rPr>
        <w:t>ٱ</w:t>
      </w:r>
      <w:r w:rsidRPr="00A9384B">
        <w:rPr>
          <w:rStyle w:val="Charf1"/>
          <w:rFonts w:hint="eastAsia"/>
          <w:rtl/>
        </w:rPr>
        <w:t>للَّهُ</w:t>
      </w:r>
      <w:r w:rsidRPr="00A9384B">
        <w:rPr>
          <w:rStyle w:val="Charf1"/>
          <w:rtl/>
        </w:rPr>
        <w:t xml:space="preserve"> </w:t>
      </w:r>
      <w:r w:rsidRPr="00A9384B">
        <w:rPr>
          <w:rStyle w:val="Charf1"/>
          <w:rFonts w:hint="eastAsia"/>
          <w:rtl/>
        </w:rPr>
        <w:t>عَنِ</w:t>
      </w:r>
      <w:r w:rsidRPr="00A9384B">
        <w:rPr>
          <w:rStyle w:val="Charf1"/>
          <w:rtl/>
        </w:rPr>
        <w:t xml:space="preserve"> </w:t>
      </w:r>
      <w:r w:rsidRPr="00A9384B">
        <w:rPr>
          <w:rStyle w:val="Charf1"/>
          <w:rFonts w:hint="cs"/>
          <w:rtl/>
        </w:rPr>
        <w:t>ٱ</w:t>
      </w:r>
      <w:r w:rsidRPr="00A9384B">
        <w:rPr>
          <w:rStyle w:val="Charf1"/>
          <w:rFonts w:hint="eastAsia"/>
          <w:rtl/>
        </w:rPr>
        <w:t>ل</w:t>
      </w:r>
      <w:r w:rsidRPr="00A9384B">
        <w:rPr>
          <w:rStyle w:val="Charf1"/>
          <w:rFonts w:hint="cs"/>
          <w:rtl/>
        </w:rPr>
        <w:t>ۡ</w:t>
      </w:r>
      <w:r w:rsidRPr="00A9384B">
        <w:rPr>
          <w:rStyle w:val="Charf1"/>
          <w:rFonts w:hint="eastAsia"/>
          <w:rtl/>
        </w:rPr>
        <w:t>مُؤ</w:t>
      </w:r>
      <w:r w:rsidRPr="00A9384B">
        <w:rPr>
          <w:rStyle w:val="Charf1"/>
          <w:rFonts w:hint="cs"/>
          <w:rtl/>
        </w:rPr>
        <w:t>ۡ</w:t>
      </w:r>
      <w:r w:rsidRPr="00A9384B">
        <w:rPr>
          <w:rStyle w:val="Charf1"/>
          <w:rFonts w:hint="eastAsia"/>
          <w:rtl/>
        </w:rPr>
        <w:t>مِنِينَ</w:t>
      </w:r>
      <w:r w:rsidRPr="00A9384B">
        <w:rPr>
          <w:rStyle w:val="Charf1"/>
          <w:rtl/>
        </w:rPr>
        <w:t xml:space="preserve"> </w:t>
      </w:r>
      <w:r w:rsidRPr="00A9384B">
        <w:rPr>
          <w:rStyle w:val="Charf1"/>
          <w:rFonts w:hint="eastAsia"/>
          <w:rtl/>
        </w:rPr>
        <w:t>إِذ</w:t>
      </w:r>
      <w:r w:rsidRPr="00A9384B">
        <w:rPr>
          <w:rStyle w:val="Charf1"/>
          <w:rFonts w:hint="cs"/>
          <w:rtl/>
        </w:rPr>
        <w:t>ۡ</w:t>
      </w:r>
      <w:r w:rsidRPr="00A9384B">
        <w:rPr>
          <w:rStyle w:val="Charf1"/>
          <w:rtl/>
        </w:rPr>
        <w:t xml:space="preserve"> </w:t>
      </w:r>
      <w:r w:rsidRPr="00A9384B">
        <w:rPr>
          <w:rStyle w:val="Charf1"/>
          <w:rFonts w:hint="eastAsia"/>
          <w:rtl/>
        </w:rPr>
        <w:t>يُبَايِعُونَكَ</w:t>
      </w:r>
      <w:r w:rsidRPr="00A9384B">
        <w:rPr>
          <w:rStyle w:val="Charf1"/>
          <w:rtl/>
        </w:rPr>
        <w:t xml:space="preserve"> </w:t>
      </w:r>
      <w:r w:rsidRPr="00A9384B">
        <w:rPr>
          <w:rStyle w:val="Charf1"/>
          <w:rFonts w:hint="eastAsia"/>
          <w:rtl/>
        </w:rPr>
        <w:t>تَح</w:t>
      </w:r>
      <w:r w:rsidRPr="00A9384B">
        <w:rPr>
          <w:rStyle w:val="Charf1"/>
          <w:rFonts w:hint="cs"/>
          <w:rtl/>
        </w:rPr>
        <w:t>ۡ</w:t>
      </w:r>
      <w:r w:rsidRPr="00A9384B">
        <w:rPr>
          <w:rStyle w:val="Charf1"/>
          <w:rFonts w:hint="eastAsia"/>
          <w:rtl/>
        </w:rPr>
        <w:t>تَ</w:t>
      </w:r>
      <w:r w:rsidRPr="00A9384B">
        <w:rPr>
          <w:rStyle w:val="Charf1"/>
          <w:rtl/>
        </w:rPr>
        <w:t xml:space="preserve"> </w:t>
      </w:r>
      <w:r w:rsidRPr="00A9384B">
        <w:rPr>
          <w:rStyle w:val="Charf1"/>
          <w:rFonts w:hint="cs"/>
          <w:rtl/>
        </w:rPr>
        <w:t>ٱ</w:t>
      </w:r>
      <w:r w:rsidRPr="00A9384B">
        <w:rPr>
          <w:rStyle w:val="Charf1"/>
          <w:rFonts w:hint="eastAsia"/>
          <w:rtl/>
        </w:rPr>
        <w:t>لشَّجَرَةِ</w:t>
      </w:r>
      <w:r w:rsidRPr="00A9384B">
        <w:rPr>
          <w:rStyle w:val="Charf1"/>
          <w:rtl/>
        </w:rPr>
        <w:t xml:space="preserve"> </w:t>
      </w:r>
      <w:r w:rsidRPr="00A9384B">
        <w:rPr>
          <w:rStyle w:val="Charf1"/>
          <w:rFonts w:hint="eastAsia"/>
          <w:rtl/>
        </w:rPr>
        <w:t>فَعَلِمَ</w:t>
      </w:r>
      <w:r w:rsidRPr="00A9384B">
        <w:rPr>
          <w:rStyle w:val="Charf1"/>
          <w:rtl/>
        </w:rPr>
        <w:t xml:space="preserve"> </w:t>
      </w:r>
      <w:r w:rsidRPr="00A9384B">
        <w:rPr>
          <w:rStyle w:val="Charf1"/>
          <w:rFonts w:hint="eastAsia"/>
          <w:rtl/>
        </w:rPr>
        <w:t>مَا</w:t>
      </w:r>
      <w:r w:rsidRPr="00A9384B">
        <w:rPr>
          <w:rStyle w:val="Charf1"/>
          <w:rtl/>
        </w:rPr>
        <w:t xml:space="preserve"> </w:t>
      </w:r>
      <w:r w:rsidRPr="00A9384B">
        <w:rPr>
          <w:rStyle w:val="Charf1"/>
          <w:rFonts w:hint="eastAsia"/>
          <w:rtl/>
        </w:rPr>
        <w:t>فِي</w:t>
      </w:r>
      <w:r w:rsidRPr="00A9384B">
        <w:rPr>
          <w:rStyle w:val="Charf1"/>
          <w:rtl/>
        </w:rPr>
        <w:t xml:space="preserve"> </w:t>
      </w:r>
      <w:r w:rsidRPr="00A9384B">
        <w:rPr>
          <w:rStyle w:val="Charf1"/>
          <w:rFonts w:hint="eastAsia"/>
          <w:rtl/>
        </w:rPr>
        <w:t>قُلُوبِهِم</w:t>
      </w:r>
      <w:r w:rsidRPr="00A9384B">
        <w:rPr>
          <w:rStyle w:val="Charf1"/>
          <w:rFonts w:hint="cs"/>
          <w:rtl/>
        </w:rPr>
        <w:t>ۡ</w:t>
      </w:r>
      <w:r w:rsidRPr="00A9384B">
        <w:rPr>
          <w:rStyle w:val="Charf1"/>
          <w:rtl/>
        </w:rPr>
        <w:t xml:space="preserve"> </w:t>
      </w:r>
      <w:r w:rsidRPr="00A9384B">
        <w:rPr>
          <w:rStyle w:val="Charf1"/>
          <w:rFonts w:hint="eastAsia"/>
          <w:rtl/>
        </w:rPr>
        <w:t>فَأَنزَلَ</w:t>
      </w:r>
      <w:r w:rsidRPr="00A9384B">
        <w:rPr>
          <w:rStyle w:val="Charf1"/>
          <w:rtl/>
        </w:rPr>
        <w:t xml:space="preserve"> </w:t>
      </w:r>
      <w:r w:rsidRPr="00A9384B">
        <w:rPr>
          <w:rStyle w:val="Charf1"/>
          <w:rFonts w:hint="cs"/>
          <w:rtl/>
        </w:rPr>
        <w:t>ٱ</w:t>
      </w:r>
      <w:r w:rsidRPr="00A9384B">
        <w:rPr>
          <w:rStyle w:val="Charf1"/>
          <w:rFonts w:hint="eastAsia"/>
          <w:rtl/>
        </w:rPr>
        <w:t>لسَّكِينَةَ</w:t>
      </w:r>
      <w:r w:rsidRPr="00A9384B">
        <w:rPr>
          <w:rStyle w:val="Charf1"/>
          <w:rtl/>
        </w:rPr>
        <w:t xml:space="preserve"> </w:t>
      </w:r>
      <w:r w:rsidRPr="00A9384B">
        <w:rPr>
          <w:rStyle w:val="Charf1"/>
          <w:rFonts w:hint="eastAsia"/>
          <w:rtl/>
        </w:rPr>
        <w:t>عَلَي</w:t>
      </w:r>
      <w:r w:rsidRPr="00A9384B">
        <w:rPr>
          <w:rStyle w:val="Charf1"/>
          <w:rFonts w:hint="cs"/>
          <w:rtl/>
        </w:rPr>
        <w:t>ۡ</w:t>
      </w:r>
      <w:r w:rsidRPr="00A9384B">
        <w:rPr>
          <w:rStyle w:val="Charf1"/>
          <w:rFonts w:hint="eastAsia"/>
          <w:rtl/>
        </w:rPr>
        <w:t>هِم</w:t>
      </w:r>
      <w:r w:rsidRPr="00A9384B">
        <w:rPr>
          <w:rStyle w:val="Charf1"/>
          <w:rFonts w:hint="cs"/>
          <w:rtl/>
        </w:rPr>
        <w:t>ۡ</w:t>
      </w:r>
      <w:r w:rsidRPr="00A9384B">
        <w:rPr>
          <w:rStyle w:val="Charf1"/>
          <w:rtl/>
        </w:rPr>
        <w:t xml:space="preserve"> </w:t>
      </w:r>
      <w:r w:rsidRPr="00A9384B">
        <w:rPr>
          <w:rStyle w:val="Charf1"/>
          <w:rFonts w:hint="eastAsia"/>
          <w:rtl/>
        </w:rPr>
        <w:t>وَأَثَ</w:t>
      </w:r>
      <w:r w:rsidRPr="00A9384B">
        <w:rPr>
          <w:rStyle w:val="Charf1"/>
          <w:rFonts w:hint="cs"/>
          <w:rtl/>
        </w:rPr>
        <w:t>ٰ</w:t>
      </w:r>
      <w:r w:rsidRPr="00A9384B">
        <w:rPr>
          <w:rStyle w:val="Charf1"/>
          <w:rFonts w:hint="eastAsia"/>
          <w:rtl/>
        </w:rPr>
        <w:t>بَهُم</w:t>
      </w:r>
      <w:r w:rsidRPr="00A9384B">
        <w:rPr>
          <w:rStyle w:val="Charf1"/>
          <w:rFonts w:hint="cs"/>
          <w:rtl/>
        </w:rPr>
        <w:t>ۡ</w:t>
      </w:r>
      <w:r w:rsidRPr="00A9384B">
        <w:rPr>
          <w:rStyle w:val="Charf1"/>
          <w:rtl/>
        </w:rPr>
        <w:t xml:space="preserve"> </w:t>
      </w:r>
      <w:r w:rsidRPr="00A9384B">
        <w:rPr>
          <w:rStyle w:val="Charf1"/>
          <w:rFonts w:hint="eastAsia"/>
          <w:rtl/>
        </w:rPr>
        <w:t>فَت</w:t>
      </w:r>
      <w:r w:rsidRPr="00A9384B">
        <w:rPr>
          <w:rStyle w:val="Charf1"/>
          <w:rFonts w:hint="cs"/>
          <w:rtl/>
        </w:rPr>
        <w:t>ۡ</w:t>
      </w:r>
      <w:r w:rsidRPr="00A9384B">
        <w:rPr>
          <w:rStyle w:val="Charf1"/>
          <w:rFonts w:hint="eastAsia"/>
          <w:rtl/>
        </w:rPr>
        <w:t>ح</w:t>
      </w:r>
      <w:r w:rsidRPr="00A9384B">
        <w:rPr>
          <w:rStyle w:val="Charf1"/>
          <w:rFonts w:hint="cs"/>
          <w:rtl/>
        </w:rPr>
        <w:t>ٗ</w:t>
      </w:r>
      <w:r w:rsidRPr="00A9384B">
        <w:rPr>
          <w:rStyle w:val="Charf1"/>
          <w:rFonts w:hint="eastAsia"/>
          <w:rtl/>
        </w:rPr>
        <w:t>ا</w:t>
      </w:r>
      <w:r w:rsidRPr="00A9384B">
        <w:rPr>
          <w:rStyle w:val="Charf1"/>
          <w:rtl/>
        </w:rPr>
        <w:t xml:space="preserve"> </w:t>
      </w:r>
      <w:r w:rsidRPr="00A9384B">
        <w:rPr>
          <w:rStyle w:val="Charf1"/>
          <w:rFonts w:hint="eastAsia"/>
          <w:rtl/>
        </w:rPr>
        <w:t>قَرِيب</w:t>
      </w:r>
      <w:r w:rsidRPr="00A9384B">
        <w:rPr>
          <w:rStyle w:val="Charf1"/>
          <w:rFonts w:hint="cs"/>
          <w:rtl/>
        </w:rPr>
        <w:t>ٗ</w:t>
      </w:r>
      <w:r w:rsidRPr="00A9384B">
        <w:rPr>
          <w:rStyle w:val="Charf1"/>
          <w:rFonts w:hint="eastAsia"/>
          <w:rtl/>
        </w:rPr>
        <w:t>ا</w:t>
      </w:r>
      <w:r w:rsidRPr="00A9384B">
        <w:rPr>
          <w:rStyle w:val="Charf1"/>
          <w:rtl/>
        </w:rPr>
        <w:t xml:space="preserve"> </w:t>
      </w:r>
      <w:r w:rsidRPr="00A9384B">
        <w:rPr>
          <w:rStyle w:val="Charf1"/>
          <w:rFonts w:hint="cs"/>
          <w:rtl/>
        </w:rPr>
        <w:t>١٨</w:t>
      </w:r>
      <w:r w:rsidRPr="00A9384B">
        <w:rPr>
          <w:rStyle w:val="Char8"/>
          <w:rFonts w:hint="cs"/>
          <w:rtl/>
        </w:rPr>
        <w:t>﴾</w:t>
      </w:r>
      <w:r w:rsidRPr="00A9384B">
        <w:rPr>
          <w:rStyle w:val="Char4"/>
          <w:rFonts w:hint="cs"/>
          <w:rtl/>
        </w:rPr>
        <w:t xml:space="preserve"> </w:t>
      </w:r>
      <w:r w:rsidRPr="00A9384B">
        <w:rPr>
          <w:rStyle w:val="Char6"/>
          <w:rFonts w:hint="cs"/>
          <w:rtl/>
        </w:rPr>
        <w:t>[الفتح: 18]</w:t>
      </w:r>
      <w:r w:rsidRPr="00A9384B">
        <w:rPr>
          <w:rStyle w:val="Char4"/>
          <w:rFonts w:ascii="Calibri" w:hAnsi="Calibri" w:hint="cs"/>
          <w:rtl/>
          <w:lang w:bidi="fa-IR"/>
        </w:rPr>
        <w:t>.</w:t>
      </w:r>
      <w:r w:rsidRPr="00A9384B">
        <w:rPr>
          <w:rFonts w:ascii="Arial" w:hAnsi="Arial" w:cs="B Lotus" w:hint="cs"/>
          <w:b/>
          <w:sz w:val="30"/>
          <w:rtl/>
        </w:rPr>
        <w:t xml:space="preserve"> </w:t>
      </w:r>
      <w:r w:rsidRPr="00A9384B">
        <w:rPr>
          <w:rStyle w:val="Char8"/>
          <w:rtl/>
        </w:rPr>
        <w:t>«</w:t>
      </w:r>
      <w:r w:rsidRPr="00A9384B">
        <w:rPr>
          <w:rStyle w:val="Char7"/>
          <w:rtl/>
        </w:rPr>
        <w:t>به تحقیق خداوند از مؤمنانی كه در زیر درخت با تو بیعت نمودند راضی شد</w:t>
      </w:r>
      <w:r w:rsidRPr="00A9384B">
        <w:rPr>
          <w:rStyle w:val="Char7"/>
          <w:rFonts w:hint="cs"/>
          <w:rtl/>
        </w:rPr>
        <w:t>،</w:t>
      </w:r>
      <w:r w:rsidRPr="00A9384B">
        <w:rPr>
          <w:rStyle w:val="Char7"/>
          <w:rtl/>
        </w:rPr>
        <w:t xml:space="preserve"> دانست كه چه در دل دارند سكینه و آرامش را بر آنها نازل كرد و فتح قریبی را برایشان مقرر نمود</w:t>
      </w:r>
      <w:r w:rsidRPr="00A9384B">
        <w:rPr>
          <w:rStyle w:val="Char8"/>
          <w:rtl/>
        </w:rPr>
        <w:t>»</w:t>
      </w:r>
      <w:r w:rsidRPr="00A9384B">
        <w:rPr>
          <w:rStyle w:val="Char4"/>
          <w:rtl/>
        </w:rPr>
        <w:t xml:space="preserve">. آری خداوند آنها را شناخته به همین دلیل ایمانشان را </w:t>
      </w:r>
      <w:r w:rsidRPr="00A9384B">
        <w:rPr>
          <w:rStyle w:val="Char4"/>
          <w:rFonts w:hint="cs"/>
          <w:rtl/>
        </w:rPr>
        <w:t>اینگونه تأیید نموده</w:t>
      </w:r>
      <w:r w:rsidRPr="00A9384B">
        <w:rPr>
          <w:rStyle w:val="Char4"/>
          <w:rtl/>
        </w:rPr>
        <w:t xml:space="preserve"> است</w:t>
      </w:r>
      <w:r w:rsidRPr="00A9384B">
        <w:rPr>
          <w:rStyle w:val="Char4"/>
          <w:rFonts w:hint="cs"/>
          <w:rtl/>
        </w:rPr>
        <w:t xml:space="preserve">: </w:t>
      </w:r>
      <w:r w:rsidRPr="00A9384B">
        <w:rPr>
          <w:rStyle w:val="Char8"/>
          <w:rFonts w:hint="cs"/>
          <w:rtl/>
        </w:rPr>
        <w:t>﴿</w:t>
      </w:r>
      <w:r w:rsidRPr="00A9384B">
        <w:rPr>
          <w:rStyle w:val="Charf1"/>
          <w:rFonts w:hint="eastAsia"/>
          <w:rtl/>
        </w:rPr>
        <w:t>فَإِن</w:t>
      </w:r>
      <w:r w:rsidRPr="00A9384B">
        <w:rPr>
          <w:rStyle w:val="Charf1"/>
          <w:rFonts w:hint="cs"/>
          <w:rtl/>
        </w:rPr>
        <w:t>ۡ</w:t>
      </w:r>
      <w:r w:rsidRPr="00A9384B">
        <w:rPr>
          <w:rStyle w:val="Charf1"/>
          <w:rtl/>
        </w:rPr>
        <w:t xml:space="preserve"> </w:t>
      </w:r>
      <w:r w:rsidRPr="00A9384B">
        <w:rPr>
          <w:rStyle w:val="Charf1"/>
          <w:rFonts w:hint="eastAsia"/>
          <w:rtl/>
        </w:rPr>
        <w:t>ءَامَنُواْ</w:t>
      </w:r>
      <w:r w:rsidRPr="00A9384B">
        <w:rPr>
          <w:rStyle w:val="Charf1"/>
          <w:rtl/>
        </w:rPr>
        <w:t xml:space="preserve"> </w:t>
      </w:r>
      <w:r w:rsidRPr="00A9384B">
        <w:rPr>
          <w:rStyle w:val="Charf1"/>
          <w:rFonts w:hint="eastAsia"/>
          <w:rtl/>
        </w:rPr>
        <w:t>بِمِث</w:t>
      </w:r>
      <w:r w:rsidRPr="00A9384B">
        <w:rPr>
          <w:rStyle w:val="Charf1"/>
          <w:rFonts w:hint="cs"/>
          <w:rtl/>
        </w:rPr>
        <w:t>ۡ</w:t>
      </w:r>
      <w:r w:rsidRPr="00A9384B">
        <w:rPr>
          <w:rStyle w:val="Charf1"/>
          <w:rFonts w:hint="eastAsia"/>
          <w:rtl/>
        </w:rPr>
        <w:t>لِ</w:t>
      </w:r>
      <w:r w:rsidRPr="00A9384B">
        <w:rPr>
          <w:rStyle w:val="Charf1"/>
          <w:rtl/>
        </w:rPr>
        <w:t xml:space="preserve"> </w:t>
      </w:r>
      <w:r w:rsidRPr="00A9384B">
        <w:rPr>
          <w:rStyle w:val="Charf1"/>
          <w:rFonts w:hint="eastAsia"/>
          <w:rtl/>
        </w:rPr>
        <w:t>مَا</w:t>
      </w:r>
      <w:r w:rsidRPr="00A9384B">
        <w:rPr>
          <w:rStyle w:val="Charf1"/>
          <w:rFonts w:hint="cs"/>
          <w:rtl/>
        </w:rPr>
        <w:t>ٓ</w:t>
      </w:r>
      <w:r w:rsidRPr="00A9384B">
        <w:rPr>
          <w:rStyle w:val="Charf1"/>
          <w:rtl/>
        </w:rPr>
        <w:t xml:space="preserve"> </w:t>
      </w:r>
      <w:r w:rsidRPr="00A9384B">
        <w:rPr>
          <w:rStyle w:val="Charf1"/>
          <w:rFonts w:hint="eastAsia"/>
          <w:rtl/>
        </w:rPr>
        <w:t>ءَامَنتُم</w:t>
      </w:r>
      <w:r w:rsidRPr="00A9384B">
        <w:rPr>
          <w:rStyle w:val="Charf1"/>
          <w:rtl/>
        </w:rPr>
        <w:t xml:space="preserve"> </w:t>
      </w:r>
      <w:r w:rsidRPr="00A9384B">
        <w:rPr>
          <w:rStyle w:val="Charf1"/>
          <w:rFonts w:hint="eastAsia"/>
          <w:rtl/>
        </w:rPr>
        <w:t>بِهِ</w:t>
      </w:r>
      <w:r w:rsidRPr="00A9384B">
        <w:rPr>
          <w:rStyle w:val="Charf1"/>
          <w:rFonts w:hint="cs"/>
          <w:rtl/>
        </w:rPr>
        <w:t>ۦ</w:t>
      </w:r>
      <w:r w:rsidRPr="00A9384B">
        <w:rPr>
          <w:rStyle w:val="Charf1"/>
          <w:rtl/>
        </w:rPr>
        <w:t xml:space="preserve"> </w:t>
      </w:r>
      <w:r w:rsidRPr="00A9384B">
        <w:rPr>
          <w:rStyle w:val="Charf1"/>
          <w:rFonts w:hint="eastAsia"/>
          <w:rtl/>
        </w:rPr>
        <w:t>فَقَدِ</w:t>
      </w:r>
      <w:r w:rsidRPr="00A9384B">
        <w:rPr>
          <w:rStyle w:val="Charf1"/>
          <w:rtl/>
        </w:rPr>
        <w:t xml:space="preserve"> </w:t>
      </w:r>
      <w:r w:rsidRPr="00A9384B">
        <w:rPr>
          <w:rStyle w:val="Charf1"/>
          <w:rFonts w:hint="cs"/>
          <w:rtl/>
        </w:rPr>
        <w:t>ٱ</w:t>
      </w:r>
      <w:r w:rsidRPr="00A9384B">
        <w:rPr>
          <w:rStyle w:val="Charf1"/>
          <w:rFonts w:hint="eastAsia"/>
          <w:rtl/>
        </w:rPr>
        <w:t>ه</w:t>
      </w:r>
      <w:r w:rsidRPr="00A9384B">
        <w:rPr>
          <w:rStyle w:val="Charf1"/>
          <w:rFonts w:hint="cs"/>
          <w:rtl/>
        </w:rPr>
        <w:t>ۡ</w:t>
      </w:r>
      <w:r w:rsidRPr="00A9384B">
        <w:rPr>
          <w:rStyle w:val="Charf1"/>
          <w:rFonts w:hint="eastAsia"/>
          <w:rtl/>
        </w:rPr>
        <w:t>تَدَواْ</w:t>
      </w:r>
      <w:r w:rsidRPr="00A9384B">
        <w:rPr>
          <w:rStyle w:val="Char8"/>
          <w:rFonts w:hint="cs"/>
          <w:rtl/>
        </w:rPr>
        <w:t>﴾</w:t>
      </w:r>
      <w:r w:rsidRPr="00A9384B">
        <w:rPr>
          <w:rStyle w:val="Char4"/>
          <w:rFonts w:hint="cs"/>
          <w:rtl/>
        </w:rPr>
        <w:t xml:space="preserve"> </w:t>
      </w:r>
      <w:r w:rsidRPr="00A9384B">
        <w:rPr>
          <w:rStyle w:val="Char6"/>
          <w:rFonts w:hint="cs"/>
          <w:rtl/>
        </w:rPr>
        <w:t>[البقر</w:t>
      </w:r>
      <w:r w:rsidRPr="00A9384B">
        <w:rPr>
          <w:rStyle w:val="Char6"/>
          <w:rFonts w:ascii="mylotus" w:hAnsi="mylotus" w:cs="mylotus"/>
          <w:rtl/>
        </w:rPr>
        <w:t>ة</w:t>
      </w:r>
      <w:r w:rsidRPr="00A9384B">
        <w:rPr>
          <w:rStyle w:val="Char6"/>
          <w:rFonts w:hint="cs"/>
          <w:rtl/>
        </w:rPr>
        <w:t>: 137]</w:t>
      </w:r>
      <w:r w:rsidRPr="00A9384B">
        <w:rPr>
          <w:rStyle w:val="Char4"/>
          <w:rFonts w:ascii="Calibri" w:hAnsi="Calibri" w:hint="cs"/>
          <w:rtl/>
          <w:lang w:bidi="fa-IR"/>
        </w:rPr>
        <w:t>.</w:t>
      </w:r>
      <w:r w:rsidRPr="00A9384B">
        <w:rPr>
          <w:rFonts w:ascii="Arial" w:hAnsi="Arial" w:cs="B Lotus" w:hint="cs"/>
          <w:b/>
          <w:sz w:val="30"/>
          <w:rtl/>
        </w:rPr>
        <w:t xml:space="preserve"> </w:t>
      </w:r>
      <w:r w:rsidRPr="00A9384B">
        <w:rPr>
          <w:rStyle w:val="Char8"/>
          <w:rtl/>
        </w:rPr>
        <w:t>«</w:t>
      </w:r>
      <w:r w:rsidRPr="00A9384B">
        <w:rPr>
          <w:rStyle w:val="Char7"/>
          <w:rtl/>
        </w:rPr>
        <w:t>اگر همچون شما ایمان آوردند هدایت یافته‌اند</w:t>
      </w:r>
      <w:r w:rsidRPr="00A9384B">
        <w:rPr>
          <w:rStyle w:val="Char8"/>
          <w:rtl/>
        </w:rPr>
        <w:t>»</w:t>
      </w:r>
      <w:r w:rsidRPr="00A9384B">
        <w:rPr>
          <w:rStyle w:val="Char4"/>
          <w:rtl/>
        </w:rPr>
        <w:t>. ولی با این حال رهبران شیعه خواسته‌اند چهره آنها را مخدوش نمایند</w:t>
      </w:r>
      <w:r w:rsidRPr="00A9384B">
        <w:rPr>
          <w:rStyle w:val="Char4"/>
          <w:rFonts w:hint="cs"/>
          <w:rtl/>
        </w:rPr>
        <w:t>؛</w:t>
      </w:r>
      <w:r w:rsidRPr="00A9384B">
        <w:rPr>
          <w:rStyle w:val="Char4"/>
          <w:rtl/>
        </w:rPr>
        <w:t xml:space="preserve"> چرا؟</w:t>
      </w:r>
      <w:r w:rsidRPr="00A9384B">
        <w:rPr>
          <w:rStyle w:val="Char4"/>
          <w:rFonts w:hint="cs"/>
          <w:rtl/>
        </w:rPr>
        <w:t>!!!</w:t>
      </w:r>
      <w:r w:rsidRPr="00A9384B">
        <w:rPr>
          <w:rStyle w:val="Char4"/>
          <w:rtl/>
        </w:rPr>
        <w:t xml:space="preserve"> جز این است كه با انجام این كار همه اسلام زیر سؤال خواهد رفت آیا در اینصورت حتی فضائل اهل بیت نیز قابل اثبات خواهد شد؟ و آیا این كار جز خدمت به دشمنان اسلام و مخالفت با قرآن و رسول، واجد منفعتی هست چنانكه در معتبرترین كتابهایشان می</w:t>
      </w:r>
      <w:r w:rsidRPr="00A9384B">
        <w:rPr>
          <w:rStyle w:val="Char4"/>
          <w:rFonts w:hint="cs"/>
          <w:rtl/>
        </w:rPr>
        <w:t>‌</w:t>
      </w:r>
      <w:r w:rsidRPr="00A9384B">
        <w:rPr>
          <w:rStyle w:val="Char4"/>
          <w:rtl/>
        </w:rPr>
        <w:t>گویند:</w:t>
      </w:r>
      <w:r w:rsidRPr="00A9384B">
        <w:rPr>
          <w:rStyle w:val="Char4"/>
          <w:rFonts w:hint="cs"/>
          <w:rtl/>
        </w:rPr>
        <w:t xml:space="preserve"> </w:t>
      </w:r>
      <w:r w:rsidRPr="00A9384B">
        <w:rPr>
          <w:rStyle w:val="Char8"/>
          <w:rtl/>
        </w:rPr>
        <w:t>«</w:t>
      </w:r>
      <w:r w:rsidRPr="00A9384B">
        <w:rPr>
          <w:rStyle w:val="Char1"/>
          <w:rtl/>
        </w:rPr>
        <w:t>وقالوا إن الصحابة ارتدوا على أعقابهم بعد موت الرسول</w:t>
      </w:r>
      <w:r w:rsidRPr="00A9384B">
        <w:rPr>
          <w:rStyle w:val="Char1"/>
          <w:rFonts w:hint="cs"/>
        </w:rPr>
        <w:sym w:font="AGA Arabesque" w:char="F072"/>
      </w:r>
      <w:r w:rsidRPr="00A9384B">
        <w:rPr>
          <w:rStyle w:val="Char1"/>
          <w:rtl/>
        </w:rPr>
        <w:t xml:space="preserve"> إلا ثلاثة: أبو ذر، وسلمان، المقداد، وأن من شك في كفرهم فهو كافر</w:t>
      </w:r>
      <w:r w:rsidRPr="00A9384B">
        <w:rPr>
          <w:rStyle w:val="Char8"/>
          <w:rtl/>
        </w:rPr>
        <w:t>»</w:t>
      </w:r>
      <w:r w:rsidRPr="00A9384B">
        <w:rPr>
          <w:rStyle w:val="Char4"/>
          <w:vertAlign w:val="superscript"/>
          <w:rtl/>
        </w:rPr>
        <w:footnoteReference w:id="20"/>
      </w:r>
      <w:r w:rsidRPr="00A9384B">
        <w:rPr>
          <w:rStyle w:val="Char4"/>
          <w:rFonts w:hint="cs"/>
          <w:rtl/>
        </w:rPr>
        <w:t>.</w:t>
      </w:r>
      <w:r w:rsidRPr="00A9384B">
        <w:rPr>
          <w:rStyle w:val="Char4"/>
          <w:rtl/>
        </w:rPr>
        <w:t xml:space="preserve"> بعد از مرگرسول خدا همه اصحاب جز سه نفر مرتد شدند. </w:t>
      </w:r>
      <w:r w:rsidRPr="00A9384B">
        <w:rPr>
          <w:rStyle w:val="Char4"/>
          <w:rFonts w:hint="cs"/>
          <w:rtl/>
        </w:rPr>
        <w:t>(</w:t>
      </w:r>
      <w:r w:rsidRPr="00A9384B">
        <w:rPr>
          <w:rStyle w:val="Char1"/>
          <w:rFonts w:hint="cs"/>
          <w:rtl/>
        </w:rPr>
        <w:t>إ</w:t>
      </w:r>
      <w:r w:rsidRPr="00A9384B">
        <w:rPr>
          <w:rStyle w:val="Char1"/>
          <w:rtl/>
        </w:rPr>
        <w:t>نا لله و</w:t>
      </w:r>
      <w:r w:rsidRPr="00A9384B">
        <w:rPr>
          <w:rStyle w:val="Char1"/>
          <w:rFonts w:hint="cs"/>
          <w:rtl/>
        </w:rPr>
        <w:t>إ</w:t>
      </w:r>
      <w:r w:rsidRPr="00A9384B">
        <w:rPr>
          <w:rStyle w:val="Char1"/>
          <w:rtl/>
        </w:rPr>
        <w:t xml:space="preserve">نا </w:t>
      </w:r>
      <w:r w:rsidRPr="00A9384B">
        <w:rPr>
          <w:rStyle w:val="Char1"/>
          <w:rFonts w:hint="cs"/>
          <w:rtl/>
        </w:rPr>
        <w:t>إ</w:t>
      </w:r>
      <w:r w:rsidRPr="00A9384B">
        <w:rPr>
          <w:rStyle w:val="Char1"/>
          <w:rtl/>
        </w:rPr>
        <w:t>ليه راجعون</w:t>
      </w:r>
      <w:r w:rsidRPr="00A9384B">
        <w:rPr>
          <w:rStyle w:val="Char4"/>
          <w:rFonts w:hint="cs"/>
          <w:rtl/>
        </w:rPr>
        <w:t>).</w:t>
      </w:r>
    </w:p>
    <w:p w:rsidR="00A9384B" w:rsidRPr="00A9384B" w:rsidRDefault="00A9384B" w:rsidP="007D22E3">
      <w:pPr>
        <w:pStyle w:val="a8"/>
        <w:spacing w:line="240" w:lineRule="auto"/>
        <w:rPr>
          <w:sz w:val="30"/>
          <w:rtl/>
        </w:rPr>
      </w:pPr>
      <w:r w:rsidRPr="00A9384B">
        <w:rPr>
          <w:sz w:val="30"/>
          <w:rtl/>
        </w:rPr>
        <w:t xml:space="preserve">باز در همان مآخذ آمده است: </w:t>
      </w:r>
    </w:p>
    <w:p w:rsidR="00A9384B" w:rsidRDefault="00A9384B" w:rsidP="007D22E3">
      <w:pPr>
        <w:widowControl w:val="0"/>
        <w:autoSpaceDE w:val="0"/>
        <w:autoSpaceDN w:val="0"/>
        <w:adjustRightInd w:val="0"/>
        <w:ind w:firstLine="284"/>
        <w:jc w:val="both"/>
        <w:rPr>
          <w:rFonts w:ascii="Arial" w:hAnsi="Arial" w:cs="B Lotus"/>
          <w:b/>
          <w:color w:val="000000"/>
          <w:sz w:val="30"/>
          <w:rtl/>
        </w:rPr>
      </w:pPr>
      <w:r w:rsidRPr="00A9384B">
        <w:rPr>
          <w:rStyle w:val="Char8"/>
          <w:rtl/>
        </w:rPr>
        <w:t>«</w:t>
      </w:r>
      <w:r w:rsidRPr="00A9384B">
        <w:rPr>
          <w:rStyle w:val="Char1"/>
          <w:rtl/>
        </w:rPr>
        <w:t>أبو بكر وعمر فارقا الدنيا ولم يتوبا، ولم يتذكرا ما فعلاه بعلي، فعليهما لعنة الله وال</w:t>
      </w:r>
      <w:r w:rsidRPr="00A9384B">
        <w:rPr>
          <w:rStyle w:val="Char1"/>
          <w:rFonts w:hint="cs"/>
          <w:rtl/>
        </w:rPr>
        <w:t>ـ</w:t>
      </w:r>
      <w:r w:rsidRPr="00A9384B">
        <w:rPr>
          <w:rStyle w:val="Char1"/>
          <w:rtl/>
        </w:rPr>
        <w:t>ملائكة والناس أجمعين</w:t>
      </w:r>
      <w:r w:rsidRPr="00A9384B">
        <w:rPr>
          <w:rStyle w:val="Char8"/>
          <w:rtl/>
        </w:rPr>
        <w:t>»</w:t>
      </w:r>
      <w:r w:rsidRPr="00A9384B">
        <w:rPr>
          <w:rStyle w:val="Char4"/>
          <w:vertAlign w:val="superscript"/>
          <w:rtl/>
        </w:rPr>
        <w:footnoteReference w:id="21"/>
      </w:r>
      <w:r w:rsidRPr="00A9384B">
        <w:rPr>
          <w:rStyle w:val="Char4"/>
          <w:rFonts w:hint="cs"/>
          <w:rtl/>
        </w:rPr>
        <w:t>.</w:t>
      </w:r>
      <w:r w:rsidRPr="00A9384B">
        <w:rPr>
          <w:rFonts w:ascii="Arial" w:hAnsi="Arial" w:cs="Traditional Arabic"/>
          <w:b/>
          <w:color w:val="000000"/>
          <w:sz w:val="30"/>
          <w:rtl/>
        </w:rPr>
        <w:t xml:space="preserve"> </w:t>
      </w:r>
      <w:r w:rsidRPr="00A9384B">
        <w:rPr>
          <w:rStyle w:val="Char4"/>
          <w:rtl/>
        </w:rPr>
        <w:t>چنانكه ملاحظه می</w:t>
      </w:r>
      <w:r w:rsidRPr="00A9384B">
        <w:rPr>
          <w:rStyle w:val="Char4"/>
          <w:rFonts w:hint="cs"/>
          <w:rtl/>
        </w:rPr>
        <w:t>‌</w:t>
      </w:r>
      <w:r w:rsidRPr="00A9384B">
        <w:rPr>
          <w:rStyle w:val="Char4"/>
          <w:rtl/>
        </w:rPr>
        <w:t>نمائید بهترین بندگان خدا مورد سب و لعن شیعه واقع می</w:t>
      </w:r>
      <w:r w:rsidRPr="00A9384B">
        <w:rPr>
          <w:rStyle w:val="Char4"/>
          <w:rFonts w:hint="cs"/>
          <w:rtl/>
        </w:rPr>
        <w:t>‌</w:t>
      </w:r>
      <w:r w:rsidRPr="00A9384B">
        <w:rPr>
          <w:rStyle w:val="Char4"/>
          <w:rtl/>
        </w:rPr>
        <w:t>شود ولی با كمال وقاحت دم از دوستی و وحدت می</w:t>
      </w:r>
      <w:r w:rsidRPr="00A9384B">
        <w:rPr>
          <w:rStyle w:val="Char4"/>
          <w:rFonts w:hint="cs"/>
          <w:rtl/>
        </w:rPr>
        <w:t>‌</w:t>
      </w:r>
      <w:r w:rsidRPr="00A9384B">
        <w:rPr>
          <w:rStyle w:val="Char4"/>
          <w:rtl/>
        </w:rPr>
        <w:t xml:space="preserve">زنند و در همان حال برای غدیر و شهادت مذعوم فاطمه </w:t>
      </w:r>
      <w:r w:rsidRPr="00A9384B">
        <w:rPr>
          <w:rStyle w:val="CTraditionalArabicChar"/>
          <w:rFonts w:hint="cs"/>
          <w:rtl/>
        </w:rPr>
        <w:t>ل</w:t>
      </w:r>
      <w:r w:rsidRPr="00A9384B">
        <w:rPr>
          <w:rStyle w:val="Char4"/>
          <w:rtl/>
        </w:rPr>
        <w:t xml:space="preserve"> در جامعه اهل سنت فرهنگ سازی نموده و در رسانه‌ها به مردم بدین مناسبات تبریک و تسلیت می</w:t>
      </w:r>
      <w:r w:rsidRPr="00A9384B">
        <w:rPr>
          <w:rStyle w:val="Char4"/>
          <w:rFonts w:hint="cs"/>
          <w:rtl/>
        </w:rPr>
        <w:t>‌</w:t>
      </w:r>
      <w:r w:rsidRPr="00A9384B">
        <w:rPr>
          <w:rStyle w:val="Char4"/>
          <w:rtl/>
        </w:rPr>
        <w:t>گویند</w:t>
      </w:r>
      <w:r w:rsidRPr="00A9384B">
        <w:rPr>
          <w:rStyle w:val="Char4"/>
          <w:rFonts w:hint="cs"/>
          <w:rtl/>
        </w:rPr>
        <w:t>،</w:t>
      </w:r>
      <w:r w:rsidRPr="00A9384B">
        <w:rPr>
          <w:rStyle w:val="Char4"/>
          <w:rtl/>
        </w:rPr>
        <w:t xml:space="preserve"> خداوند به همه راهیان حق تو</w:t>
      </w:r>
      <w:r w:rsidRPr="00A9384B">
        <w:rPr>
          <w:rStyle w:val="Char4"/>
          <w:rFonts w:hint="cs"/>
          <w:rtl/>
        </w:rPr>
        <w:t>ف</w:t>
      </w:r>
      <w:r w:rsidRPr="00A9384B">
        <w:rPr>
          <w:rStyle w:val="Char4"/>
          <w:rtl/>
        </w:rPr>
        <w:t>یق هدایت عنایت فرماید برای كشف حقیقت و دفاع از چهرها</w:t>
      </w:r>
      <w:r w:rsidRPr="00A9384B">
        <w:rPr>
          <w:rStyle w:val="Char4"/>
          <w:rFonts w:hint="cs"/>
          <w:rtl/>
        </w:rPr>
        <w:t>ی</w:t>
      </w:r>
      <w:r w:rsidRPr="00A9384B">
        <w:rPr>
          <w:rStyle w:val="Char4"/>
          <w:rtl/>
        </w:rPr>
        <w:t>ی كه محبوبان رسول خدایند اقدام به ترجمه آثاری از ابن تیمیه</w:t>
      </w:r>
      <w:r w:rsidRPr="00A9384B">
        <w:rPr>
          <w:rStyle w:val="Char4"/>
          <w:rFonts w:hint="cs"/>
          <w:rtl/>
        </w:rPr>
        <w:t xml:space="preserve"> </w:t>
      </w:r>
      <w:r w:rsidRPr="00A9384B">
        <w:rPr>
          <w:rStyle w:val="CTraditionalArabicChar"/>
          <w:rFonts w:hint="cs"/>
          <w:rtl/>
        </w:rPr>
        <w:t>/</w:t>
      </w:r>
      <w:r w:rsidRPr="00A9384B">
        <w:rPr>
          <w:rStyle w:val="Char4"/>
          <w:rtl/>
        </w:rPr>
        <w:t xml:space="preserve"> می‌نمائیم امید است باعث روشنگری و سبب هدایت هدایت خواهان شود</w:t>
      </w:r>
      <w:r w:rsidRPr="00A9384B">
        <w:rPr>
          <w:rStyle w:val="Char4"/>
          <w:rFonts w:hint="cs"/>
          <w:rtl/>
        </w:rPr>
        <w:t xml:space="preserve">. </w:t>
      </w:r>
      <w:r w:rsidRPr="00A9384B">
        <w:rPr>
          <w:rStyle w:val="Char4"/>
          <w:rtl/>
        </w:rPr>
        <w:t>اگر خداوند توفیق عنایت فرماید در آینده بیشتر و مفصل</w:t>
      </w:r>
      <w:r w:rsidRPr="00A9384B">
        <w:rPr>
          <w:rStyle w:val="Char4"/>
          <w:rFonts w:hint="cs"/>
          <w:rtl/>
        </w:rPr>
        <w:t>‌</w:t>
      </w:r>
      <w:r w:rsidRPr="00A9384B">
        <w:rPr>
          <w:rStyle w:val="Char4"/>
          <w:rtl/>
        </w:rPr>
        <w:t>تر در مورد عقاید شیعه كه در تضاد با كتاب و سنت حتی عقل سالم است بحث خواهیم نمود و خداوند را شاهد بر نیات و اعمال خویش می</w:t>
      </w:r>
      <w:r w:rsidRPr="00A9384B">
        <w:rPr>
          <w:rStyle w:val="Char4"/>
          <w:rFonts w:hint="cs"/>
          <w:rtl/>
        </w:rPr>
        <w:t>‌</w:t>
      </w:r>
      <w:r w:rsidRPr="00A9384B">
        <w:rPr>
          <w:rStyle w:val="Char4"/>
          <w:rtl/>
        </w:rPr>
        <w:t>دانیم و هیچ انگیزه‌ای جز حق خواهی در این راه نداریم نه می</w:t>
      </w:r>
      <w:r w:rsidRPr="00A9384B">
        <w:rPr>
          <w:rStyle w:val="Char4"/>
          <w:rFonts w:hint="cs"/>
          <w:rtl/>
        </w:rPr>
        <w:t>‌</w:t>
      </w:r>
      <w:r w:rsidRPr="00A9384B">
        <w:rPr>
          <w:rStyle w:val="Char4"/>
          <w:rtl/>
        </w:rPr>
        <w:t>خواهیم مردم نادان را تحریک كنیم و انگیزه حزبی و سیاسی از انجام كار خویش نداریم فقط هدف ما روشنگری برای دین خداست و اینكه حقایق همانگونه كه هستند شناخته و پذیرفته شود و سنت رسول رب العالمین همانگونه كه بوده هویدا گردد تا مشمول شكایت رسول خدا در قیامت نگردیم كه به درگاه خداوند شكایت می</w:t>
      </w:r>
      <w:r w:rsidRPr="00A9384B">
        <w:rPr>
          <w:rStyle w:val="Char4"/>
          <w:rFonts w:hint="cs"/>
          <w:rtl/>
        </w:rPr>
        <w:t>‌</w:t>
      </w:r>
      <w:r w:rsidRPr="00A9384B">
        <w:rPr>
          <w:rStyle w:val="Char4"/>
          <w:rtl/>
        </w:rPr>
        <w:t>كند كه كتاب مرا ترک كردند و می</w:t>
      </w:r>
      <w:r w:rsidRPr="00A9384B">
        <w:rPr>
          <w:rStyle w:val="Char4"/>
          <w:rFonts w:hint="cs"/>
          <w:rtl/>
        </w:rPr>
        <w:t>‌</w:t>
      </w:r>
      <w:r w:rsidRPr="00A9384B">
        <w:rPr>
          <w:rStyle w:val="Char4"/>
          <w:rtl/>
        </w:rPr>
        <w:t xml:space="preserve">خواهیم </w:t>
      </w:r>
      <w:r w:rsidRPr="00A9384B">
        <w:rPr>
          <w:rStyle w:val="Char4"/>
          <w:rFonts w:hint="cs"/>
          <w:rtl/>
        </w:rPr>
        <w:t>آ</w:t>
      </w:r>
      <w:r w:rsidRPr="00A9384B">
        <w:rPr>
          <w:rStyle w:val="Char4"/>
          <w:rtl/>
        </w:rPr>
        <w:t>نگونه بر اسلام قرار</w:t>
      </w:r>
      <w:r w:rsidRPr="00A9384B">
        <w:rPr>
          <w:rStyle w:val="Char4"/>
          <w:rFonts w:hint="cs"/>
          <w:rtl/>
        </w:rPr>
        <w:t xml:space="preserve"> </w:t>
      </w:r>
      <w:r w:rsidRPr="00A9384B">
        <w:rPr>
          <w:rStyle w:val="Char4"/>
          <w:rtl/>
        </w:rPr>
        <w:t>گیریم كه در صورت مشاهده، رسول الله از ما دچار تعجب نگردد به قول گنجوی كه خطاب به پیامبر</w:t>
      </w:r>
      <w:r w:rsidR="007D22E3">
        <w:rPr>
          <w:rStyle w:val="Char4"/>
          <w:rFonts w:hint="cs"/>
          <w:rtl/>
        </w:rPr>
        <w:t xml:space="preserve"> </w:t>
      </w:r>
      <w:r w:rsidRPr="00A9384B">
        <w:rPr>
          <w:rStyle w:val="CTraditionalArabicChar"/>
          <w:rFonts w:hint="cs"/>
          <w:rtl/>
        </w:rPr>
        <w:t>ص</w:t>
      </w:r>
      <w:r w:rsidRPr="00A9384B">
        <w:rPr>
          <w:rStyle w:val="Char4"/>
          <w:rtl/>
        </w:rPr>
        <w:t xml:space="preserve"> می</w:t>
      </w:r>
      <w:r w:rsidRPr="00A9384B">
        <w:rPr>
          <w:rStyle w:val="Char4"/>
          <w:rFonts w:hint="cs"/>
          <w:rtl/>
        </w:rPr>
        <w:t>‌</w:t>
      </w:r>
      <w:r w:rsidRPr="00A9384B">
        <w:rPr>
          <w:rStyle w:val="Char4"/>
          <w:rtl/>
        </w:rPr>
        <w:t>فرماید</w:t>
      </w:r>
      <w:r w:rsidRPr="00A9384B">
        <w:rPr>
          <w:rStyle w:val="Char4"/>
          <w:rFonts w:hint="cs"/>
          <w:rtl/>
        </w:rPr>
        <w:t>،</w:t>
      </w:r>
      <w:r w:rsidRPr="00A9384B">
        <w:rPr>
          <w:rStyle w:val="Char4"/>
          <w:rtl/>
        </w:rPr>
        <w:t xml:space="preserve"> نباشیم:</w:t>
      </w:r>
      <w:r w:rsidRPr="00A9384B">
        <w:rPr>
          <w:rFonts w:ascii="Arial" w:hAnsi="Arial" w:cs="Traditional Arabic"/>
          <w:b/>
          <w:color w:val="000000"/>
          <w:sz w:val="30"/>
          <w:rtl/>
        </w:rPr>
        <w:t xml:space="preserve"> </w:t>
      </w:r>
    </w:p>
    <w:tbl>
      <w:tblPr>
        <w:bidiVisual/>
        <w:tblW w:w="0" w:type="auto"/>
        <w:tblInd w:w="107" w:type="dxa"/>
        <w:tblLook w:val="04A0" w:firstRow="1" w:lastRow="0" w:firstColumn="1" w:lastColumn="0" w:noHBand="0" w:noVBand="1"/>
      </w:tblPr>
      <w:tblGrid>
        <w:gridCol w:w="2835"/>
        <w:gridCol w:w="425"/>
        <w:gridCol w:w="2977"/>
      </w:tblGrid>
      <w:tr w:rsidR="00A9384B" w:rsidRPr="00502F0D" w:rsidTr="00502F0D">
        <w:tc>
          <w:tcPr>
            <w:tcW w:w="2835" w:type="dxa"/>
          </w:tcPr>
          <w:p w:rsidR="00A9384B" w:rsidRPr="00502F0D" w:rsidRDefault="00A9384B" w:rsidP="00A42265">
            <w:pPr>
              <w:pStyle w:val="a8"/>
              <w:ind w:firstLine="0"/>
              <w:rPr>
                <w:sz w:val="2"/>
                <w:szCs w:val="2"/>
                <w:rtl/>
              </w:rPr>
            </w:pPr>
            <w:r w:rsidRPr="00A9384B">
              <w:rPr>
                <w:rtl/>
              </w:rPr>
              <w:t>دین   ترا  در</w:t>
            </w:r>
            <w:r w:rsidRPr="00A9384B">
              <w:rPr>
                <w:rFonts w:hint="cs"/>
                <w:rtl/>
              </w:rPr>
              <w:t>‌</w:t>
            </w:r>
            <w:r w:rsidRPr="00A9384B">
              <w:rPr>
                <w:rtl/>
              </w:rPr>
              <w:t xml:space="preserve">  پی</w:t>
            </w:r>
            <w:r w:rsidRPr="00A9384B">
              <w:rPr>
                <w:rFonts w:hint="cs"/>
                <w:rtl/>
              </w:rPr>
              <w:t xml:space="preserve"> ‌</w:t>
            </w:r>
            <w:r w:rsidRPr="00A9384B">
              <w:rPr>
                <w:rtl/>
              </w:rPr>
              <w:t>آرایشند</w:t>
            </w:r>
            <w:r w:rsidRPr="00502F0D">
              <w:rPr>
                <w:sz w:val="30"/>
                <w:rtl/>
              </w:rPr>
              <w:br/>
            </w:r>
            <w:r w:rsidRPr="00502F0D">
              <w:rPr>
                <w:rFonts w:hint="cs"/>
                <w:sz w:val="2"/>
                <w:szCs w:val="2"/>
                <w:rtl/>
              </w:rPr>
              <w:t>ج</w:t>
            </w:r>
          </w:p>
        </w:tc>
        <w:tc>
          <w:tcPr>
            <w:tcW w:w="425" w:type="dxa"/>
          </w:tcPr>
          <w:p w:rsidR="00A9384B" w:rsidRPr="00502F0D" w:rsidRDefault="00A9384B" w:rsidP="00502F0D">
            <w:pPr>
              <w:pStyle w:val="a8"/>
              <w:rPr>
                <w:sz w:val="30"/>
                <w:rtl/>
              </w:rPr>
            </w:pPr>
          </w:p>
        </w:tc>
        <w:tc>
          <w:tcPr>
            <w:tcW w:w="2977" w:type="dxa"/>
          </w:tcPr>
          <w:p w:rsidR="00A9384B" w:rsidRPr="00502F0D" w:rsidRDefault="00A9384B" w:rsidP="00A42265">
            <w:pPr>
              <w:pStyle w:val="a8"/>
              <w:ind w:firstLine="0"/>
              <w:rPr>
                <w:sz w:val="2"/>
                <w:szCs w:val="2"/>
                <w:rtl/>
              </w:rPr>
            </w:pPr>
            <w:r w:rsidRPr="00A9384B">
              <w:rPr>
                <w:rtl/>
              </w:rPr>
              <w:t>در  پی  آرایش  و  پیرایشند</w:t>
            </w:r>
            <w:r w:rsidRPr="00502F0D">
              <w:rPr>
                <w:sz w:val="30"/>
                <w:rtl/>
              </w:rPr>
              <w:br/>
            </w:r>
          </w:p>
        </w:tc>
      </w:tr>
      <w:tr w:rsidR="00A9384B" w:rsidRPr="00502F0D" w:rsidTr="00502F0D">
        <w:tc>
          <w:tcPr>
            <w:tcW w:w="2835" w:type="dxa"/>
          </w:tcPr>
          <w:p w:rsidR="00A9384B" w:rsidRPr="00502F0D" w:rsidRDefault="00A9384B" w:rsidP="00A42265">
            <w:pPr>
              <w:pStyle w:val="a8"/>
              <w:ind w:firstLine="0"/>
              <w:rPr>
                <w:sz w:val="2"/>
                <w:szCs w:val="2"/>
                <w:rtl/>
              </w:rPr>
            </w:pPr>
            <w:r w:rsidRPr="00502F0D">
              <w:rPr>
                <w:sz w:val="30"/>
                <w:rtl/>
              </w:rPr>
              <w:t>بس كه بر</w:t>
            </w:r>
            <w:r w:rsidRPr="00502F0D">
              <w:rPr>
                <w:rFonts w:hint="cs"/>
                <w:sz w:val="30"/>
                <w:rtl/>
              </w:rPr>
              <w:t xml:space="preserve"> </w:t>
            </w:r>
            <w:r w:rsidRPr="00502F0D">
              <w:rPr>
                <w:sz w:val="30"/>
                <w:rtl/>
              </w:rPr>
              <w:t>او</w:t>
            </w:r>
            <w:r w:rsidRPr="00502F0D">
              <w:rPr>
                <w:rFonts w:hint="cs"/>
                <w:sz w:val="30"/>
                <w:rtl/>
              </w:rPr>
              <w:t xml:space="preserve"> </w:t>
            </w:r>
            <w:r w:rsidRPr="00502F0D">
              <w:rPr>
                <w:sz w:val="30"/>
                <w:rtl/>
              </w:rPr>
              <w:t>بسته شده برگ و</w:t>
            </w:r>
            <w:r w:rsidRPr="00502F0D">
              <w:rPr>
                <w:rFonts w:hint="cs"/>
                <w:sz w:val="30"/>
                <w:rtl/>
              </w:rPr>
              <w:t xml:space="preserve"> </w:t>
            </w:r>
            <w:r w:rsidRPr="00502F0D">
              <w:rPr>
                <w:sz w:val="30"/>
                <w:rtl/>
              </w:rPr>
              <w:t>ساز</w:t>
            </w:r>
            <w:r>
              <w:rPr>
                <w:rFonts w:hint="cs"/>
                <w:rtl/>
              </w:rPr>
              <w:br/>
            </w:r>
          </w:p>
        </w:tc>
        <w:tc>
          <w:tcPr>
            <w:tcW w:w="425" w:type="dxa"/>
          </w:tcPr>
          <w:p w:rsidR="00A9384B" w:rsidRPr="00502F0D" w:rsidRDefault="00A9384B" w:rsidP="00502F0D">
            <w:pPr>
              <w:pStyle w:val="a8"/>
              <w:rPr>
                <w:sz w:val="30"/>
                <w:rtl/>
              </w:rPr>
            </w:pPr>
          </w:p>
        </w:tc>
        <w:tc>
          <w:tcPr>
            <w:tcW w:w="2977" w:type="dxa"/>
          </w:tcPr>
          <w:p w:rsidR="00A9384B" w:rsidRPr="00502F0D" w:rsidRDefault="00A9384B" w:rsidP="00A42265">
            <w:pPr>
              <w:pStyle w:val="a8"/>
              <w:ind w:firstLine="0"/>
              <w:rPr>
                <w:sz w:val="2"/>
                <w:szCs w:val="2"/>
                <w:rtl/>
              </w:rPr>
            </w:pPr>
            <w:r w:rsidRPr="00502F0D">
              <w:rPr>
                <w:sz w:val="30"/>
                <w:rtl/>
              </w:rPr>
              <w:t>گر  تو  ببینی  نشناسید  باز</w:t>
            </w:r>
            <w:r>
              <w:rPr>
                <w:rFonts w:hint="cs"/>
                <w:rtl/>
              </w:rPr>
              <w:br/>
            </w:r>
          </w:p>
        </w:tc>
      </w:tr>
    </w:tbl>
    <w:p w:rsidR="00A9384B" w:rsidRPr="00A9384B" w:rsidRDefault="00A9384B" w:rsidP="00A42265">
      <w:pPr>
        <w:pStyle w:val="af4"/>
        <w:spacing w:line="240" w:lineRule="auto"/>
        <w:rPr>
          <w:rStyle w:val="Char4"/>
          <w:rFonts w:ascii="Calibri" w:hAnsi="Calibri"/>
          <w:rtl/>
          <w:lang w:bidi="fa-IR"/>
        </w:rPr>
      </w:pPr>
      <w:r w:rsidRPr="00A9384B">
        <w:rPr>
          <w:rStyle w:val="Char8"/>
          <w:rFonts w:hint="cs"/>
          <w:rtl/>
        </w:rPr>
        <w:t>﴿</w:t>
      </w:r>
      <w:r w:rsidRPr="00A9384B">
        <w:rPr>
          <w:rFonts w:hint="eastAsia"/>
          <w:rtl/>
        </w:rPr>
        <w:t>وَ</w:t>
      </w:r>
      <w:r w:rsidRPr="00A9384B">
        <w:rPr>
          <w:rFonts w:hint="cs"/>
          <w:rtl/>
        </w:rPr>
        <w:t>ٱ</w:t>
      </w:r>
      <w:r w:rsidRPr="00A9384B">
        <w:rPr>
          <w:rFonts w:hint="eastAsia"/>
          <w:rtl/>
        </w:rPr>
        <w:t>للَّهُ</w:t>
      </w:r>
      <w:r w:rsidRPr="00A9384B">
        <w:rPr>
          <w:rtl/>
        </w:rPr>
        <w:t xml:space="preserve"> </w:t>
      </w:r>
      <w:r w:rsidRPr="00A9384B">
        <w:rPr>
          <w:rFonts w:hint="eastAsia"/>
          <w:rtl/>
        </w:rPr>
        <w:t>يَه</w:t>
      </w:r>
      <w:r w:rsidRPr="00A9384B">
        <w:rPr>
          <w:rFonts w:hint="cs"/>
          <w:rtl/>
        </w:rPr>
        <w:t>ۡ</w:t>
      </w:r>
      <w:r w:rsidRPr="00A9384B">
        <w:rPr>
          <w:rFonts w:hint="eastAsia"/>
          <w:rtl/>
        </w:rPr>
        <w:t>دِي</w:t>
      </w:r>
      <w:r w:rsidRPr="00A9384B">
        <w:rPr>
          <w:rtl/>
        </w:rPr>
        <w:t xml:space="preserve"> </w:t>
      </w:r>
      <w:r w:rsidRPr="00A9384B">
        <w:rPr>
          <w:rFonts w:hint="eastAsia"/>
          <w:rtl/>
        </w:rPr>
        <w:t>مَن</w:t>
      </w:r>
      <w:r w:rsidRPr="00A9384B">
        <w:rPr>
          <w:rtl/>
        </w:rPr>
        <w:t xml:space="preserve"> </w:t>
      </w:r>
      <w:r w:rsidRPr="00A9384B">
        <w:rPr>
          <w:rFonts w:hint="eastAsia"/>
          <w:rtl/>
        </w:rPr>
        <w:t>يَشَا</w:t>
      </w:r>
      <w:r w:rsidRPr="00A9384B">
        <w:rPr>
          <w:rFonts w:hint="cs"/>
          <w:rtl/>
        </w:rPr>
        <w:t>ٓ</w:t>
      </w:r>
      <w:r w:rsidRPr="00A9384B">
        <w:rPr>
          <w:rFonts w:hint="eastAsia"/>
          <w:rtl/>
        </w:rPr>
        <w:t>ءُ</w:t>
      </w:r>
      <w:r w:rsidRPr="00A9384B">
        <w:rPr>
          <w:rtl/>
        </w:rPr>
        <w:t xml:space="preserve"> </w:t>
      </w:r>
      <w:r w:rsidRPr="00A9384B">
        <w:rPr>
          <w:rFonts w:hint="eastAsia"/>
          <w:rtl/>
        </w:rPr>
        <w:t>إِلَى</w:t>
      </w:r>
      <w:r w:rsidRPr="00A9384B">
        <w:rPr>
          <w:rFonts w:hint="cs"/>
          <w:rtl/>
        </w:rPr>
        <w:t>ٰ</w:t>
      </w:r>
      <w:r w:rsidRPr="00A9384B">
        <w:rPr>
          <w:rtl/>
        </w:rPr>
        <w:t xml:space="preserve"> </w:t>
      </w:r>
      <w:r w:rsidRPr="00A9384B">
        <w:rPr>
          <w:rFonts w:hint="eastAsia"/>
          <w:rtl/>
        </w:rPr>
        <w:t>صِرَ</w:t>
      </w:r>
      <w:r w:rsidRPr="00A9384B">
        <w:rPr>
          <w:rFonts w:hint="cs"/>
          <w:rtl/>
        </w:rPr>
        <w:t>ٰ</w:t>
      </w:r>
      <w:r w:rsidRPr="00A9384B">
        <w:rPr>
          <w:rFonts w:hint="eastAsia"/>
          <w:rtl/>
        </w:rPr>
        <w:t>ط</w:t>
      </w:r>
      <w:r w:rsidRPr="00A9384B">
        <w:rPr>
          <w:rFonts w:hint="cs"/>
          <w:rtl/>
        </w:rPr>
        <w:t>ٖ</w:t>
      </w:r>
      <w:r w:rsidRPr="00A9384B">
        <w:rPr>
          <w:rtl/>
        </w:rPr>
        <w:t xml:space="preserve"> </w:t>
      </w:r>
      <w:r w:rsidRPr="00A9384B">
        <w:rPr>
          <w:rFonts w:hint="eastAsia"/>
          <w:rtl/>
        </w:rPr>
        <w:t>مُّس</w:t>
      </w:r>
      <w:r w:rsidRPr="00A9384B">
        <w:rPr>
          <w:rFonts w:hint="cs"/>
          <w:rtl/>
        </w:rPr>
        <w:t>ۡ</w:t>
      </w:r>
      <w:r w:rsidRPr="00A9384B">
        <w:rPr>
          <w:rFonts w:hint="eastAsia"/>
          <w:rtl/>
        </w:rPr>
        <w:t>تَقِيمٍ</w:t>
      </w:r>
      <w:r w:rsidRPr="00A9384B">
        <w:rPr>
          <w:rStyle w:val="Char8"/>
          <w:rFonts w:hint="cs"/>
          <w:rtl/>
        </w:rPr>
        <w:t>﴾</w:t>
      </w:r>
      <w:r w:rsidRPr="00A9384B">
        <w:rPr>
          <w:rStyle w:val="Char4"/>
          <w:rFonts w:hint="cs"/>
          <w:rtl/>
        </w:rPr>
        <w:t xml:space="preserve"> </w:t>
      </w:r>
      <w:r w:rsidRPr="00A9384B">
        <w:rPr>
          <w:rStyle w:val="Char6"/>
          <w:rFonts w:hint="cs"/>
          <w:rtl/>
        </w:rPr>
        <w:t>[البقر</w:t>
      </w:r>
      <w:r w:rsidRPr="00A9384B">
        <w:rPr>
          <w:rStyle w:val="Char6"/>
          <w:rFonts w:ascii="mylotus" w:hAnsi="mylotus" w:cs="mylotus"/>
          <w:rtl/>
        </w:rPr>
        <w:t>ة</w:t>
      </w:r>
      <w:r w:rsidRPr="00A9384B">
        <w:rPr>
          <w:rStyle w:val="Char6"/>
          <w:rFonts w:hint="cs"/>
          <w:rtl/>
        </w:rPr>
        <w:t>: 213]</w:t>
      </w:r>
      <w:r w:rsidRPr="00A9384B">
        <w:rPr>
          <w:rStyle w:val="Char4"/>
          <w:rFonts w:ascii="Calibri" w:hAnsi="Calibri" w:hint="cs"/>
          <w:rtl/>
          <w:lang w:bidi="fa-IR"/>
        </w:rPr>
        <w:t>.</w:t>
      </w:r>
    </w:p>
    <w:p w:rsidR="00A9384B" w:rsidRPr="00A9384B" w:rsidRDefault="00A9384B" w:rsidP="00A9384B">
      <w:pPr>
        <w:ind w:firstLine="284"/>
        <w:jc w:val="both"/>
        <w:rPr>
          <w:rFonts w:cs="B Lotus"/>
          <w:b/>
          <w:bCs/>
          <w:rtl/>
          <w:lang w:bidi="fa-IR"/>
        </w:rPr>
        <w:sectPr w:rsidR="00A9384B" w:rsidRPr="00A9384B" w:rsidSect="007D22E3">
          <w:footnotePr>
            <w:numRestart w:val="eachPage"/>
          </w:footnotePr>
          <w:type w:val="oddPage"/>
          <w:pgSz w:w="7938" w:h="11907" w:code="9"/>
          <w:pgMar w:top="1021" w:right="851" w:bottom="737" w:left="851" w:header="454" w:footer="0" w:gutter="0"/>
          <w:cols w:space="708"/>
          <w:titlePg/>
          <w:bidi/>
          <w:rtlGutter/>
          <w:docGrid w:linePitch="381"/>
        </w:sectPr>
      </w:pPr>
    </w:p>
    <w:p w:rsidR="00A9384B" w:rsidRPr="00A9384B" w:rsidRDefault="00A9384B" w:rsidP="00A9384B">
      <w:pPr>
        <w:pStyle w:val="a1"/>
        <w:rPr>
          <w:sz w:val="38"/>
          <w:rtl/>
        </w:rPr>
      </w:pPr>
      <w:bookmarkStart w:id="11" w:name="_Toc295062511"/>
      <w:bookmarkStart w:id="12" w:name="_Toc380834042"/>
      <w:bookmarkStart w:id="13" w:name="_Toc387225236"/>
      <w:r w:rsidRPr="00A9384B">
        <w:rPr>
          <w:rtl/>
        </w:rPr>
        <w:t>عالمترين صحابه چه كساني بودند؟</w:t>
      </w:r>
      <w:bookmarkEnd w:id="11"/>
      <w:bookmarkEnd w:id="12"/>
      <w:bookmarkEnd w:id="13"/>
    </w:p>
    <w:p w:rsidR="00A9384B" w:rsidRPr="00A9384B" w:rsidRDefault="00A9384B" w:rsidP="00A42265">
      <w:pPr>
        <w:pStyle w:val="a8"/>
        <w:spacing w:line="240" w:lineRule="auto"/>
        <w:rPr>
          <w:spacing w:val="-2"/>
          <w:rtl/>
        </w:rPr>
      </w:pPr>
      <w:r w:rsidRPr="00A9384B">
        <w:rPr>
          <w:rFonts w:hint="cs"/>
          <w:spacing w:val="-2"/>
          <w:rtl/>
        </w:rPr>
        <w:t xml:space="preserve">از ابن تیمیه </w:t>
      </w:r>
      <w:r w:rsidRPr="00A9384B">
        <w:rPr>
          <w:rStyle w:val="CTraditionalArabicChar"/>
          <w:rFonts w:hint="cs"/>
          <w:spacing w:val="-2"/>
          <w:rtl/>
        </w:rPr>
        <w:t>/</w:t>
      </w:r>
      <w:r w:rsidRPr="00A9384B">
        <w:rPr>
          <w:rFonts w:hint="cs"/>
          <w:spacing w:val="-2"/>
          <w:rtl/>
        </w:rPr>
        <w:t xml:space="preserve"> در مورد دو نفری كه دچار اختلاف شده‌اند سؤال شد، یكی از آنها می‌گوید: ابوبكر صدیق و عمر بن خطاب </w:t>
      </w:r>
      <w:r w:rsidRPr="00A9384B">
        <w:rPr>
          <w:rStyle w:val="CTraditionalArabicChar"/>
          <w:rFonts w:hint="cs"/>
          <w:spacing w:val="-2"/>
          <w:rtl/>
        </w:rPr>
        <w:t>ب</w:t>
      </w:r>
      <w:r w:rsidRPr="00A9384B">
        <w:rPr>
          <w:rFonts w:hint="cs"/>
          <w:spacing w:val="-2"/>
          <w:rtl/>
        </w:rPr>
        <w:t xml:space="preserve"> از علی بن ابی طالب </w:t>
      </w:r>
      <w:r w:rsidRPr="00A9384B">
        <w:rPr>
          <w:rFonts w:hint="cs"/>
          <w:spacing w:val="-2"/>
          <w:rtl/>
        </w:rPr>
        <w:sym w:font="AGA Arabesque" w:char="F074"/>
      </w:r>
      <w:r w:rsidRPr="00A9384B">
        <w:rPr>
          <w:rFonts w:hint="cs"/>
          <w:spacing w:val="-2"/>
          <w:rtl/>
        </w:rPr>
        <w:t xml:space="preserve"> عالم</w:t>
      </w:r>
      <w:r w:rsidRPr="00A9384B">
        <w:rPr>
          <w:rFonts w:hint="eastAsia"/>
          <w:spacing w:val="-2"/>
          <w:rtl/>
        </w:rPr>
        <w:t>‌</w:t>
      </w:r>
      <w:r w:rsidRPr="00A9384B">
        <w:rPr>
          <w:rFonts w:hint="cs"/>
          <w:spacing w:val="-2"/>
          <w:rtl/>
        </w:rPr>
        <w:t xml:space="preserve">تر و فقیه‌تر است و دیگری علی را از ابوبكر و عمر عالمتر و فقیه‌تر می‌داند؛ نظر كدامیک از این دو نفر صحیح است؟ و آیا این دو حدیث كه در یكی رسول الله ص می‌فرماید: </w:t>
      </w:r>
      <w:r w:rsidRPr="00A9384B">
        <w:rPr>
          <w:rStyle w:val="Char8"/>
          <w:spacing w:val="-2"/>
          <w:rtl/>
        </w:rPr>
        <w:t>«</w:t>
      </w:r>
      <w:r w:rsidRPr="00A9384B">
        <w:rPr>
          <w:rStyle w:val="Char3"/>
          <w:spacing w:val="-2"/>
          <w:rtl/>
        </w:rPr>
        <w:t>أقْضَاكُم علي</w:t>
      </w:r>
      <w:r w:rsidRPr="00A9384B">
        <w:rPr>
          <w:rStyle w:val="Char8"/>
          <w:spacing w:val="-2"/>
          <w:rtl/>
        </w:rPr>
        <w:t>»</w:t>
      </w:r>
      <w:r w:rsidRPr="00A9384B">
        <w:rPr>
          <w:rFonts w:hint="cs"/>
          <w:spacing w:val="-2"/>
          <w:rtl/>
        </w:rPr>
        <w:t xml:space="preserve"> </w:t>
      </w:r>
      <w:r w:rsidRPr="00A9384B">
        <w:rPr>
          <w:rStyle w:val="Char8"/>
          <w:rFonts w:hint="cs"/>
          <w:spacing w:val="-2"/>
          <w:rtl/>
        </w:rPr>
        <w:t>«</w:t>
      </w:r>
      <w:r w:rsidRPr="00A9384B">
        <w:rPr>
          <w:rStyle w:val="Char7"/>
          <w:rFonts w:hint="cs"/>
          <w:spacing w:val="-2"/>
          <w:rtl/>
        </w:rPr>
        <w:t>قاضی‌ترین شما علی است</w:t>
      </w:r>
      <w:r w:rsidRPr="00A9384B">
        <w:rPr>
          <w:rStyle w:val="Char8"/>
          <w:rFonts w:hint="cs"/>
          <w:spacing w:val="-2"/>
          <w:rtl/>
        </w:rPr>
        <w:t>»</w:t>
      </w:r>
      <w:r w:rsidRPr="00A9384B">
        <w:rPr>
          <w:rFonts w:hint="cs"/>
          <w:spacing w:val="-2"/>
          <w:rtl/>
        </w:rPr>
        <w:t xml:space="preserve"> و در دیگری می‌فرماید: </w:t>
      </w:r>
      <w:r w:rsidRPr="00A9384B">
        <w:rPr>
          <w:rStyle w:val="Char8"/>
          <w:spacing w:val="-2"/>
          <w:rtl/>
        </w:rPr>
        <w:t>«</w:t>
      </w:r>
      <w:r w:rsidRPr="00A9384B">
        <w:rPr>
          <w:rStyle w:val="Char3"/>
          <w:rFonts w:hint="eastAsia"/>
          <w:spacing w:val="-2"/>
          <w:rtl/>
        </w:rPr>
        <w:t>أَنَا</w:t>
      </w:r>
      <w:r w:rsidRPr="00A9384B">
        <w:rPr>
          <w:rStyle w:val="Char3"/>
          <w:spacing w:val="-2"/>
          <w:rtl/>
        </w:rPr>
        <w:t xml:space="preserve"> </w:t>
      </w:r>
      <w:r w:rsidRPr="00A9384B">
        <w:rPr>
          <w:rStyle w:val="Char3"/>
          <w:rFonts w:hint="eastAsia"/>
          <w:spacing w:val="-2"/>
          <w:rtl/>
        </w:rPr>
        <w:t>مَدِينَةُ</w:t>
      </w:r>
      <w:r w:rsidRPr="00A9384B">
        <w:rPr>
          <w:rStyle w:val="Char3"/>
          <w:spacing w:val="-2"/>
          <w:rtl/>
        </w:rPr>
        <w:t xml:space="preserve"> </w:t>
      </w:r>
      <w:r w:rsidRPr="00A9384B">
        <w:rPr>
          <w:rStyle w:val="Char3"/>
          <w:rFonts w:hint="eastAsia"/>
          <w:spacing w:val="-2"/>
          <w:rtl/>
        </w:rPr>
        <w:t>الْعِلْمِ</w:t>
      </w:r>
      <w:r w:rsidRPr="00A9384B">
        <w:rPr>
          <w:rStyle w:val="Char3"/>
          <w:spacing w:val="-2"/>
          <w:rtl/>
        </w:rPr>
        <w:t xml:space="preserve"> </w:t>
      </w:r>
      <w:r w:rsidRPr="00A9384B">
        <w:rPr>
          <w:rStyle w:val="Char3"/>
          <w:rFonts w:hint="eastAsia"/>
          <w:spacing w:val="-2"/>
          <w:rtl/>
        </w:rPr>
        <w:t>وَعَلِيٌّ</w:t>
      </w:r>
      <w:r w:rsidRPr="00A9384B">
        <w:rPr>
          <w:rStyle w:val="Char3"/>
          <w:spacing w:val="-2"/>
          <w:rtl/>
        </w:rPr>
        <w:t xml:space="preserve"> </w:t>
      </w:r>
      <w:r w:rsidRPr="00A9384B">
        <w:rPr>
          <w:rStyle w:val="Char3"/>
          <w:rFonts w:hint="eastAsia"/>
          <w:spacing w:val="-2"/>
          <w:rtl/>
        </w:rPr>
        <w:t>بَابُهَا</w:t>
      </w:r>
      <w:r w:rsidRPr="00A9384B">
        <w:rPr>
          <w:rStyle w:val="Char8"/>
          <w:spacing w:val="-2"/>
          <w:rtl/>
        </w:rPr>
        <w:t>»</w:t>
      </w:r>
      <w:r w:rsidRPr="00A9384B">
        <w:rPr>
          <w:rFonts w:hint="cs"/>
          <w:spacing w:val="-2"/>
          <w:rtl/>
        </w:rPr>
        <w:t xml:space="preserve"> </w:t>
      </w:r>
      <w:r w:rsidRPr="00A9384B">
        <w:rPr>
          <w:rStyle w:val="Char8"/>
          <w:rFonts w:hint="cs"/>
          <w:spacing w:val="-2"/>
          <w:rtl/>
        </w:rPr>
        <w:t>«</w:t>
      </w:r>
      <w:r w:rsidRPr="00A9384B">
        <w:rPr>
          <w:rStyle w:val="Char7"/>
          <w:rFonts w:hint="cs"/>
          <w:spacing w:val="-2"/>
          <w:rtl/>
        </w:rPr>
        <w:t>من شهر علم و علی دروازه آن است</w:t>
      </w:r>
      <w:r w:rsidRPr="00A9384B">
        <w:rPr>
          <w:rStyle w:val="Char8"/>
          <w:rFonts w:hint="cs"/>
          <w:spacing w:val="-2"/>
          <w:rtl/>
        </w:rPr>
        <w:t>»</w:t>
      </w:r>
      <w:r w:rsidRPr="00A9384B">
        <w:rPr>
          <w:rFonts w:hint="cs"/>
          <w:spacing w:val="-2"/>
          <w:rtl/>
        </w:rPr>
        <w:t xml:space="preserve"> صحیح هستند؟ و در صورت صحت آیا بر عالمتر بودن و فقیه‌تر بودن علی بر ابوبكر و عمر </w:t>
      </w:r>
      <w:r w:rsidRPr="00A9384B">
        <w:rPr>
          <w:rFonts w:hint="cs"/>
          <w:spacing w:val="-2"/>
          <w:rtl/>
        </w:rPr>
        <w:sym w:font="AGA Arabesque" w:char="F079"/>
      </w:r>
      <w:r w:rsidRPr="00A9384B">
        <w:rPr>
          <w:rFonts w:hint="cs"/>
          <w:spacing w:val="-2"/>
          <w:rtl/>
        </w:rPr>
        <w:t xml:space="preserve"> دلالت نمی‌كنند؟ و اگر كسی مدعی اجماع مسلمانان بر عالمتر و فقیه‌تر بودن علی بر ابوبكر و عمر </w:t>
      </w:r>
      <w:r w:rsidRPr="00A9384B">
        <w:rPr>
          <w:rFonts w:hint="cs"/>
          <w:spacing w:val="-2"/>
          <w:rtl/>
        </w:rPr>
        <w:sym w:font="AGA Arabesque" w:char="F079"/>
      </w:r>
      <w:r w:rsidRPr="00A9384B">
        <w:rPr>
          <w:rFonts w:hint="cs"/>
          <w:spacing w:val="-2"/>
          <w:rtl/>
        </w:rPr>
        <w:t xml:space="preserve"> باشد آیا در ادعایش دچار خطا شده است یا بر حق می‌باشد؟</w:t>
      </w:r>
    </w:p>
    <w:p w:rsidR="00A9384B" w:rsidRPr="00A9384B" w:rsidRDefault="00A9384B" w:rsidP="007D22E3">
      <w:pPr>
        <w:widowControl w:val="0"/>
        <w:ind w:firstLine="284"/>
        <w:jc w:val="both"/>
        <w:rPr>
          <w:rStyle w:val="Char4"/>
          <w:spacing w:val="-2"/>
          <w:rtl/>
        </w:rPr>
      </w:pPr>
      <w:r w:rsidRPr="00A9384B">
        <w:rPr>
          <w:rStyle w:val="Char5"/>
          <w:rFonts w:hint="cs"/>
          <w:spacing w:val="-2"/>
          <w:rtl/>
        </w:rPr>
        <w:t>جواب:</w:t>
      </w:r>
      <w:r w:rsidRPr="00A9384B">
        <w:rPr>
          <w:rStyle w:val="Char4"/>
          <w:rFonts w:hint="cs"/>
          <w:spacing w:val="-2"/>
          <w:rtl/>
        </w:rPr>
        <w:t xml:space="preserve"> الحمد لله. هیچكدام از علمای مسلمانان كه قولش معتبر باشد نگفته است كه: علی عالمتر و فقیه‌تر از ابوبكر و عمر و یا فقط ابوبكر باشد و ادعا كننده اجماع بر این مسئله از نادان‌ترین افراد و دروغگوترین آنهاست. بلكه بیشتر از یک نفر از علماء اجماع دانشمندان اسلامی عالمتر و فقیه‌تر بودن ابوبكر بر علی را نقل نموده‌اند كه از جمله آنها: امام منصور بن عبد الجبار سمعانی مروزی است كه یكی از امامان سنت و از اصحاب شافعی می‌باشد كه در كتابش موسوم به </w:t>
      </w:r>
      <w:r w:rsidRPr="00A9384B">
        <w:rPr>
          <w:rStyle w:val="Char4"/>
          <w:spacing w:val="-2"/>
          <w:rtl/>
        </w:rPr>
        <w:t>«</w:t>
      </w:r>
      <w:r w:rsidRPr="00A9384B">
        <w:rPr>
          <w:rStyle w:val="Char1"/>
          <w:spacing w:val="-2"/>
          <w:rtl/>
        </w:rPr>
        <w:t>تقويم الأدلة على الإمام</w:t>
      </w:r>
      <w:r w:rsidRPr="00A9384B">
        <w:rPr>
          <w:rStyle w:val="Char4"/>
          <w:spacing w:val="-2"/>
          <w:rtl/>
        </w:rPr>
        <w:t>»</w:t>
      </w:r>
      <w:r w:rsidRPr="00A9384B">
        <w:rPr>
          <w:rStyle w:val="Char4"/>
          <w:rFonts w:hint="cs"/>
          <w:spacing w:val="-2"/>
          <w:rtl/>
        </w:rPr>
        <w:t xml:space="preserve"> است. اجماع علمای سنت را بر عالم</w:t>
      </w:r>
      <w:r w:rsidR="007D22E3">
        <w:rPr>
          <w:rStyle w:val="Char4"/>
          <w:rFonts w:hint="eastAsia"/>
          <w:spacing w:val="-2"/>
          <w:rtl/>
        </w:rPr>
        <w:t>‌</w:t>
      </w:r>
      <w:r w:rsidRPr="00A9384B">
        <w:rPr>
          <w:rStyle w:val="Char4"/>
          <w:rFonts w:hint="cs"/>
          <w:spacing w:val="-2"/>
          <w:rtl/>
        </w:rPr>
        <w:t>تر بودن ابوبكر بر علی بیان داشته است. و من فردی را از امامان مشهور نمی‌شناسم كه در این مورد مخالف باشد.</w:t>
      </w:r>
    </w:p>
    <w:p w:rsidR="00A9384B" w:rsidRPr="00A9384B" w:rsidRDefault="00A9384B" w:rsidP="00A42265">
      <w:pPr>
        <w:spacing w:line="250" w:lineRule="auto"/>
        <w:ind w:firstLine="284"/>
        <w:jc w:val="both"/>
        <w:rPr>
          <w:rStyle w:val="Char4"/>
          <w:rtl/>
        </w:rPr>
      </w:pPr>
      <w:r w:rsidRPr="00A9384B">
        <w:rPr>
          <w:rStyle w:val="Char4"/>
          <w:rFonts w:hint="cs"/>
          <w:rtl/>
        </w:rPr>
        <w:t>چگونه اینطور نباشد در حالیكه ابوبكر صدیق در حضور رسول الله</w:t>
      </w:r>
      <w:r w:rsidRPr="00A9384B">
        <w:rPr>
          <w:rStyle w:val="CTraditionalArabicChar"/>
          <w:rFonts w:hint="cs"/>
          <w:rtl/>
        </w:rPr>
        <w:t xml:space="preserve"> ص </w:t>
      </w:r>
      <w:r w:rsidRPr="00A9384B">
        <w:rPr>
          <w:rStyle w:val="Char4"/>
          <w:rFonts w:hint="cs"/>
          <w:rtl/>
        </w:rPr>
        <w:t>فتوا داده است و امر و نهی كرده و قضاوت و خطابه داشته است؟ همانگونه كه به هنگام خارج شدن ابوبكر با پیامبر این كار روی داده و ایشان مردم را به اسلام دعوت كرده است و در هنگام هجرت دسته جمعی و در روز حنین و اجتماعات دیگر نیز این امر تحقق یافته و رسول الله</w:t>
      </w:r>
      <w:r w:rsidRPr="00A9384B">
        <w:rPr>
          <w:rStyle w:val="CTraditionalArabicChar"/>
          <w:rFonts w:hint="cs"/>
          <w:rtl/>
        </w:rPr>
        <w:t xml:space="preserve"> ص </w:t>
      </w:r>
      <w:r w:rsidRPr="00A9384B">
        <w:rPr>
          <w:rStyle w:val="Char4"/>
          <w:rFonts w:hint="cs"/>
          <w:rtl/>
        </w:rPr>
        <w:t>با سكوت خویش بر آن مهر تأیید زده و به آنچه گفته راضی بوده و این مرتبه و موقعیت برای دیگری نبوده است.</w:t>
      </w:r>
    </w:p>
    <w:p w:rsidR="00A9384B" w:rsidRPr="00A9384B" w:rsidRDefault="00A9384B" w:rsidP="00A42265">
      <w:pPr>
        <w:spacing w:line="250" w:lineRule="auto"/>
        <w:ind w:firstLine="284"/>
        <w:jc w:val="both"/>
        <w:rPr>
          <w:rStyle w:val="Char4"/>
          <w:rtl/>
        </w:rPr>
      </w:pPr>
      <w:r w:rsidRPr="00A9384B">
        <w:rPr>
          <w:rStyle w:val="Char4"/>
          <w:rFonts w:hint="cs"/>
          <w:spacing w:val="-2"/>
          <w:rtl/>
        </w:rPr>
        <w:t>رسول الله</w:t>
      </w:r>
      <w:r w:rsidRPr="00A9384B">
        <w:rPr>
          <w:rFonts w:cs="CTraditional Arabic" w:hint="cs"/>
          <w:b/>
          <w:spacing w:val="-2"/>
          <w:sz w:val="30"/>
          <w:rtl/>
        </w:rPr>
        <w:t xml:space="preserve"> </w:t>
      </w:r>
      <w:r w:rsidRPr="00A9384B">
        <w:rPr>
          <w:rFonts w:cs="CTraditional Arabic" w:hint="cs"/>
          <w:spacing w:val="-2"/>
          <w:rtl/>
        </w:rPr>
        <w:t>ص</w:t>
      </w:r>
      <w:r w:rsidRPr="00A9384B">
        <w:rPr>
          <w:rFonts w:cs="CTraditional Arabic" w:hint="cs"/>
          <w:spacing w:val="-2"/>
          <w:sz w:val="30"/>
          <w:szCs w:val="30"/>
          <w:rtl/>
        </w:rPr>
        <w:t xml:space="preserve"> </w:t>
      </w:r>
      <w:r w:rsidRPr="00A9384B">
        <w:rPr>
          <w:rStyle w:val="Char4"/>
          <w:rFonts w:hint="cs"/>
          <w:spacing w:val="-2"/>
          <w:rtl/>
        </w:rPr>
        <w:t>در مشاورتش با اهل علم و فقه و نظر از اصحابش ابوبكر و عمر را در آن مقدم داشته است آن دو نفر در اظهار نظر و علم در حضور رسول الله</w:t>
      </w:r>
      <w:r w:rsidRPr="00A9384B">
        <w:rPr>
          <w:rStyle w:val="CTraditionalArabicChar"/>
          <w:rFonts w:hint="cs"/>
          <w:spacing w:val="-2"/>
          <w:rtl/>
        </w:rPr>
        <w:t xml:space="preserve"> ص </w:t>
      </w:r>
      <w:r w:rsidRPr="00A9384B">
        <w:rPr>
          <w:rStyle w:val="Char4"/>
          <w:rFonts w:hint="cs"/>
          <w:rtl/>
        </w:rPr>
        <w:t>بر سایر اصحاب مقدم بوده‌اند، چنانكه در داستان مشاوره رسول الله</w:t>
      </w:r>
      <w:r w:rsidRPr="00A9384B">
        <w:rPr>
          <w:rStyle w:val="CTraditionalArabicChar"/>
          <w:rFonts w:hint="cs"/>
          <w:rtl/>
        </w:rPr>
        <w:t xml:space="preserve"> ص </w:t>
      </w:r>
      <w:r w:rsidRPr="00A9384B">
        <w:rPr>
          <w:rStyle w:val="Char4"/>
          <w:rFonts w:hint="cs"/>
          <w:rtl/>
        </w:rPr>
        <w:t>در مورد اسرای بدر اول كسی كه لب به سخن گشود ابوبكر و بعد از او عمر بود و به همین صورت در موارد دیگر نیز اینچنین بوده است.</w:t>
      </w:r>
    </w:p>
    <w:p w:rsidR="00A9384B" w:rsidRPr="00A9384B" w:rsidRDefault="00A9384B" w:rsidP="00A42265">
      <w:pPr>
        <w:ind w:firstLine="284"/>
        <w:jc w:val="both"/>
        <w:rPr>
          <w:rStyle w:val="Char4"/>
          <w:rtl/>
        </w:rPr>
      </w:pPr>
      <w:r w:rsidRPr="00A9384B">
        <w:rPr>
          <w:rStyle w:val="Char4"/>
          <w:rFonts w:hint="cs"/>
          <w:rtl/>
        </w:rPr>
        <w:t>در حدیث آمده است كه رسول الله</w:t>
      </w:r>
      <w:r w:rsidRPr="00A9384B">
        <w:rPr>
          <w:rStyle w:val="CTraditionalArabicChar"/>
          <w:rFonts w:hint="cs"/>
          <w:rtl/>
        </w:rPr>
        <w:t xml:space="preserve"> ص </w:t>
      </w:r>
      <w:r w:rsidRPr="00A9384B">
        <w:rPr>
          <w:rStyle w:val="Char4"/>
          <w:rFonts w:hint="cs"/>
          <w:rtl/>
        </w:rPr>
        <w:t>به ابوبكر و عمر</w:t>
      </w:r>
      <w:r>
        <w:rPr>
          <w:rStyle w:val="Char4"/>
          <w:rFonts w:hint="cs"/>
          <w:rtl/>
        </w:rPr>
        <w:t xml:space="preserve"> </w:t>
      </w:r>
      <w:r>
        <w:rPr>
          <w:rStyle w:val="Char4"/>
          <w:rFonts w:cs="CTraditional Arabic" w:hint="cs"/>
          <w:rtl/>
        </w:rPr>
        <w:t>ب</w:t>
      </w:r>
      <w:r w:rsidRPr="00A9384B">
        <w:rPr>
          <w:rStyle w:val="Char4"/>
          <w:rFonts w:hint="cs"/>
          <w:rtl/>
        </w:rPr>
        <w:t xml:space="preserve"> گفت: </w:t>
      </w:r>
      <w:r w:rsidRPr="00A9384B">
        <w:rPr>
          <w:rStyle w:val="Char8"/>
          <w:rtl/>
        </w:rPr>
        <w:t>«</w:t>
      </w:r>
      <w:r w:rsidRPr="00A9384B">
        <w:rPr>
          <w:rStyle w:val="Char3"/>
          <w:rtl/>
        </w:rPr>
        <w:t>إذا اتفقتما على أمر لم أخالفكما</w:t>
      </w:r>
      <w:r w:rsidRPr="00A9384B">
        <w:rPr>
          <w:rStyle w:val="Char8"/>
          <w:rtl/>
        </w:rPr>
        <w:t>»</w:t>
      </w:r>
      <w:r w:rsidRPr="00A9384B">
        <w:rPr>
          <w:rStyle w:val="Char4"/>
          <w:rFonts w:hint="cs"/>
          <w:rtl/>
        </w:rPr>
        <w:t xml:space="preserve"> </w:t>
      </w:r>
      <w:r w:rsidRPr="00A9384B">
        <w:rPr>
          <w:rStyle w:val="Char8"/>
          <w:rtl/>
        </w:rPr>
        <w:t>«</w:t>
      </w:r>
      <w:r w:rsidRPr="00A9384B">
        <w:rPr>
          <w:rStyle w:val="Char7"/>
          <w:rFonts w:hint="cs"/>
          <w:rtl/>
        </w:rPr>
        <w:t>هرگاه شما دو نفر بر كاری متفق شدید مخالف شما نخواهم بود</w:t>
      </w:r>
      <w:r w:rsidRPr="00A9384B">
        <w:rPr>
          <w:rStyle w:val="Char8"/>
          <w:rtl/>
        </w:rPr>
        <w:t>»</w:t>
      </w:r>
      <w:r w:rsidRPr="00A9384B">
        <w:rPr>
          <w:rStyle w:val="Char4"/>
          <w:rFonts w:hint="cs"/>
          <w:rtl/>
        </w:rPr>
        <w:t>. به همین سبب در یكی از دو نظر علماء سخن آنها حجت می‌باشد و این مورد یكی از دو روایتی است كه از امام احمد نقل شده است و این مورد بر خلاف قول عثمان و علی است.</w:t>
      </w:r>
    </w:p>
    <w:p w:rsidR="00A9384B" w:rsidRPr="00A9384B" w:rsidRDefault="00A9384B" w:rsidP="00A42265">
      <w:pPr>
        <w:ind w:firstLine="284"/>
        <w:jc w:val="both"/>
        <w:rPr>
          <w:rStyle w:val="Char4"/>
          <w:rtl/>
        </w:rPr>
      </w:pPr>
      <w:r w:rsidRPr="00A9384B">
        <w:rPr>
          <w:rStyle w:val="Char4"/>
          <w:rFonts w:hint="cs"/>
          <w:rtl/>
        </w:rPr>
        <w:t>و در سنن رواست شده كه رسول الله</w:t>
      </w:r>
      <w:r w:rsidRPr="00A9384B">
        <w:rPr>
          <w:rStyle w:val="CTraditionalArabicChar"/>
          <w:rFonts w:hint="cs"/>
          <w:rtl/>
        </w:rPr>
        <w:t xml:space="preserve"> ص </w:t>
      </w:r>
      <w:r w:rsidRPr="00A9384B">
        <w:rPr>
          <w:rStyle w:val="Char4"/>
          <w:rFonts w:hint="cs"/>
          <w:rtl/>
        </w:rPr>
        <w:t xml:space="preserve">فرمود: </w:t>
      </w:r>
      <w:r w:rsidRPr="00A9384B">
        <w:rPr>
          <w:rStyle w:val="Char8"/>
          <w:rtl/>
        </w:rPr>
        <w:t>«</w:t>
      </w:r>
      <w:r w:rsidRPr="00A9384B">
        <w:rPr>
          <w:rStyle w:val="Char3"/>
          <w:rtl/>
        </w:rPr>
        <w:t>اقْتَدُوا بِاللَّذَيْنِ مِنْ بَعْدِي أَبِي بَكْرٍ وَعُمَرَ</w:t>
      </w:r>
      <w:r w:rsidRPr="00A9384B">
        <w:rPr>
          <w:rStyle w:val="Char8"/>
          <w:rtl/>
        </w:rPr>
        <w:t>»</w:t>
      </w:r>
      <w:r w:rsidRPr="00A9384B">
        <w:rPr>
          <w:rStyle w:val="Char4"/>
          <w:rFonts w:hint="cs"/>
          <w:rtl/>
        </w:rPr>
        <w:t xml:space="preserve"> </w:t>
      </w:r>
      <w:r w:rsidRPr="00A9384B">
        <w:rPr>
          <w:rStyle w:val="Char8"/>
          <w:rtl/>
        </w:rPr>
        <w:t>«</w:t>
      </w:r>
      <w:r w:rsidRPr="00A9384B">
        <w:rPr>
          <w:rStyle w:val="Char7"/>
          <w:rFonts w:hint="cs"/>
          <w:rtl/>
        </w:rPr>
        <w:t>به ابوبكر و عمر، دو نفری كه بعد از من می‌آیند اقتدا كنید</w:t>
      </w:r>
      <w:r w:rsidRPr="00A9384B">
        <w:rPr>
          <w:rStyle w:val="Char8"/>
          <w:rtl/>
        </w:rPr>
        <w:t>»</w:t>
      </w:r>
      <w:r w:rsidRPr="00A9384B">
        <w:rPr>
          <w:rStyle w:val="Char4"/>
          <w:rFonts w:hint="cs"/>
          <w:rtl/>
        </w:rPr>
        <w:t>. كه در مورد غیر آنها چنین نفرموده است. و از رسول الله</w:t>
      </w:r>
      <w:r w:rsidRPr="00A9384B">
        <w:rPr>
          <w:rStyle w:val="CTraditionalArabicChar"/>
          <w:rFonts w:hint="cs"/>
          <w:rtl/>
        </w:rPr>
        <w:t xml:space="preserve"> ص </w:t>
      </w:r>
      <w:r w:rsidRPr="00A9384B">
        <w:rPr>
          <w:rStyle w:val="Char4"/>
          <w:rFonts w:hint="cs"/>
          <w:rtl/>
        </w:rPr>
        <w:t xml:space="preserve">ثابت است كه فرمود: </w:t>
      </w:r>
      <w:r w:rsidRPr="00A9384B">
        <w:rPr>
          <w:rStyle w:val="Char8"/>
          <w:rtl/>
        </w:rPr>
        <w:t>«</w:t>
      </w:r>
      <w:r w:rsidRPr="00A9384B">
        <w:rPr>
          <w:rStyle w:val="Char3"/>
          <w:rtl/>
        </w:rPr>
        <w:t>عَلَيْكُمْ بِسُنَّتِي وَسُنَّةِ الْخُلَفَاءِ الرَّاشِدِينَ الْمَهْدِيِّينَ من بعدي تَمَسَّكُوا بِهَا وَعَضُّوا عَلَيْهَا بِالنَّوَاجِذِ وَإِيَّاكُمْ وَمُحْدَثَاتِ الْأُمُورِ فَإِنَّ كُلَّ بِدْعَةٍ ضَلَالَةٌ</w:t>
      </w:r>
      <w:r w:rsidRPr="00A9384B">
        <w:rPr>
          <w:rStyle w:val="Char8"/>
          <w:rtl/>
        </w:rPr>
        <w:t>»</w:t>
      </w:r>
      <w:r w:rsidRPr="00A9384B">
        <w:rPr>
          <w:rStyle w:val="Char4"/>
          <w:rFonts w:hint="cs"/>
          <w:rtl/>
        </w:rPr>
        <w:t xml:space="preserve"> </w:t>
      </w:r>
      <w:r w:rsidRPr="00A9384B">
        <w:rPr>
          <w:rStyle w:val="Char8"/>
          <w:rtl/>
        </w:rPr>
        <w:t>«</w:t>
      </w:r>
      <w:r w:rsidRPr="00A9384B">
        <w:rPr>
          <w:rStyle w:val="Char4"/>
          <w:rFonts w:hint="cs"/>
          <w:rtl/>
        </w:rPr>
        <w:t>سنت من و جانشینان هدایت یافته بعد از من بر شماست به آن تمسک جویید و محكم آن را بگیرید و زنهار خود را از امورات ایجاد شده در دین بپرهیزید چون هر بدعتی گمراهی است</w:t>
      </w:r>
      <w:r w:rsidRPr="00A9384B">
        <w:rPr>
          <w:rStyle w:val="Char8"/>
          <w:rtl/>
        </w:rPr>
        <w:t>»</w:t>
      </w:r>
      <w:r w:rsidRPr="00A9384B">
        <w:rPr>
          <w:rStyle w:val="Char4"/>
          <w:rFonts w:hint="cs"/>
          <w:rtl/>
        </w:rPr>
        <w:t>. رسول الله</w:t>
      </w:r>
      <w:r w:rsidRPr="00A9384B">
        <w:rPr>
          <w:rStyle w:val="CTraditionalArabicChar"/>
          <w:rFonts w:hint="cs"/>
          <w:rtl/>
        </w:rPr>
        <w:t xml:space="preserve"> ص </w:t>
      </w:r>
      <w:r w:rsidRPr="00A9384B">
        <w:rPr>
          <w:rStyle w:val="Char4"/>
          <w:rFonts w:hint="cs"/>
          <w:rtl/>
        </w:rPr>
        <w:t xml:space="preserve">در این فرموده به پیروی از سنت خلفای راشدین كه شامل هر چهار نفر می‌شود دستور داده است ولی ابوبكر و عمر </w:t>
      </w:r>
      <w:r w:rsidRPr="00A9384B">
        <w:rPr>
          <w:rStyle w:val="CTraditionalArabicChar"/>
          <w:rFonts w:hint="cs"/>
          <w:rtl/>
        </w:rPr>
        <w:t>ب</w:t>
      </w:r>
      <w:r w:rsidRPr="00A9384B">
        <w:rPr>
          <w:rStyle w:val="Char4"/>
          <w:rFonts w:hint="cs"/>
          <w:rtl/>
        </w:rPr>
        <w:t xml:space="preserve"> را به اقتدا كردن تخصیص داده و چنانكه معلوم است مرتبه كسی كه در كردار به او اقتدا و در سنت از او پیروی شود بالاتر از مرتبه و مقام كسی است كه فقط در سنت از او پیروی می‌شود. در صحیح مسلم آمده كه اصحاب همراه رسول الله</w:t>
      </w:r>
      <w:r w:rsidRPr="00A9384B">
        <w:rPr>
          <w:rStyle w:val="CTraditionalArabicChar"/>
          <w:rFonts w:hint="cs"/>
          <w:rtl/>
        </w:rPr>
        <w:t xml:space="preserve"> ص </w:t>
      </w:r>
      <w:r w:rsidRPr="00A9384B">
        <w:rPr>
          <w:rStyle w:val="Char4"/>
          <w:rFonts w:hint="cs"/>
          <w:rtl/>
        </w:rPr>
        <w:t xml:space="preserve">در سفری بودند كه فرمود: </w:t>
      </w:r>
      <w:r w:rsidRPr="00A9384B">
        <w:rPr>
          <w:rStyle w:val="Char8"/>
          <w:rtl/>
        </w:rPr>
        <w:t>«</w:t>
      </w:r>
      <w:r w:rsidRPr="00A9384B">
        <w:rPr>
          <w:rStyle w:val="Char3"/>
          <w:rtl/>
        </w:rPr>
        <w:t>إِنْ يطعُ القوم أَبَا بَكْرٍ وَعُمَرَ يَرْشُدُوا</w:t>
      </w:r>
      <w:r w:rsidRPr="00A9384B">
        <w:rPr>
          <w:rStyle w:val="Char8"/>
          <w:rtl/>
        </w:rPr>
        <w:t>»</w:t>
      </w:r>
      <w:r w:rsidRPr="00A9384B">
        <w:rPr>
          <w:rStyle w:val="Char4"/>
          <w:rFonts w:hint="cs"/>
          <w:rtl/>
        </w:rPr>
        <w:t xml:space="preserve"> </w:t>
      </w:r>
      <w:r w:rsidRPr="00A9384B">
        <w:rPr>
          <w:rStyle w:val="Char8"/>
          <w:rtl/>
        </w:rPr>
        <w:t>«</w:t>
      </w:r>
      <w:r w:rsidRPr="00A9384B">
        <w:rPr>
          <w:rStyle w:val="Char7"/>
          <w:rFonts w:hint="cs"/>
          <w:rtl/>
        </w:rPr>
        <w:t>اگر مردم از ابوبكر و عمر اطاعت كنند هدایت می‌یابند</w:t>
      </w:r>
      <w:r w:rsidRPr="00A9384B">
        <w:rPr>
          <w:rStyle w:val="Char8"/>
          <w:rtl/>
        </w:rPr>
        <w:t>»</w:t>
      </w:r>
      <w:r w:rsidRPr="00A9384B">
        <w:rPr>
          <w:rStyle w:val="Char4"/>
          <w:rFonts w:hint="cs"/>
          <w:rtl/>
        </w:rPr>
        <w:t>.</w:t>
      </w:r>
    </w:p>
    <w:p w:rsidR="00A9384B" w:rsidRPr="00A9384B" w:rsidRDefault="00A9384B" w:rsidP="00A42265">
      <w:pPr>
        <w:ind w:firstLine="284"/>
        <w:jc w:val="both"/>
        <w:rPr>
          <w:rStyle w:val="Char4"/>
          <w:rtl/>
        </w:rPr>
      </w:pPr>
      <w:r w:rsidRPr="00A9384B">
        <w:rPr>
          <w:rStyle w:val="Char4"/>
          <w:rFonts w:hint="cs"/>
          <w:rtl/>
        </w:rPr>
        <w:t xml:space="preserve">از ابن عباس </w:t>
      </w:r>
      <w:r w:rsidRPr="00A9384B">
        <w:rPr>
          <w:rStyle w:val="CTraditionalArabicChar"/>
          <w:rFonts w:hint="cs"/>
          <w:rtl/>
        </w:rPr>
        <w:t>ب</w:t>
      </w:r>
      <w:r w:rsidRPr="00A9384B">
        <w:rPr>
          <w:rStyle w:val="Char4"/>
          <w:rFonts w:hint="cs"/>
          <w:rtl/>
        </w:rPr>
        <w:t xml:space="preserve"> ثابت است كه ایشان به وسیله كتاب خدا فتوا می‌داد و اگر در آن هم نمی‌یافت بر اساس گفته‌های ابوبكر و عمر فتوا می‌داد، ولی اینكار را با گفته‌های عثمان و علی انجام نمی‌داد و ایشان عالم امت است و در زمان خویش عالمترین و فقیه‌ترین اصحاب بوده است در حالیكه به گفته‌های ابوبكر و عمر فتوا می‌داد و آنها را بر دیگران در میان اصحاب مقدم می‌داشت. و از رسول الله</w:t>
      </w:r>
      <w:r w:rsidRPr="00A9384B">
        <w:rPr>
          <w:rStyle w:val="CTraditionalArabicChar"/>
          <w:rFonts w:hint="cs"/>
          <w:rtl/>
        </w:rPr>
        <w:t xml:space="preserve"> ص </w:t>
      </w:r>
      <w:r w:rsidRPr="00A9384B">
        <w:rPr>
          <w:rStyle w:val="Char4"/>
          <w:rFonts w:hint="cs"/>
          <w:rtl/>
        </w:rPr>
        <w:t xml:space="preserve">نیز در حق ایشان ثابت است كه برایش دعا كرده و فرموده است: </w:t>
      </w:r>
      <w:r w:rsidRPr="00A9384B">
        <w:rPr>
          <w:rStyle w:val="Char8"/>
          <w:rtl/>
        </w:rPr>
        <w:t>«</w:t>
      </w:r>
      <w:r w:rsidRPr="00A9384B">
        <w:rPr>
          <w:rStyle w:val="Char3"/>
          <w:rtl/>
        </w:rPr>
        <w:t>اللَّهُمَّ فَقِّهْهُ فِي الدِّينِ وَعَلِّمْهُ التَّأْوِيلَ</w:t>
      </w:r>
      <w:r w:rsidRPr="00A9384B">
        <w:rPr>
          <w:rStyle w:val="Char8"/>
          <w:rtl/>
        </w:rPr>
        <w:t>»</w:t>
      </w:r>
      <w:r w:rsidRPr="00A9384B">
        <w:rPr>
          <w:rStyle w:val="Char4"/>
          <w:vertAlign w:val="superscript"/>
          <w:rtl/>
        </w:rPr>
        <w:footnoteReference w:id="22"/>
      </w:r>
      <w:r w:rsidRPr="00A9384B">
        <w:rPr>
          <w:rStyle w:val="Char4"/>
          <w:rFonts w:hint="cs"/>
          <w:rtl/>
        </w:rPr>
        <w:t>.</w:t>
      </w:r>
      <w:r w:rsidRPr="00A9384B">
        <w:rPr>
          <w:rFonts w:ascii="Traditional Arabic" w:hAnsi="Traditional Arabic" w:cs="Traditional Arabic" w:hint="cs"/>
          <w:b/>
          <w:bCs/>
          <w:sz w:val="30"/>
          <w:szCs w:val="30"/>
          <w:rtl/>
        </w:rPr>
        <w:t xml:space="preserve"> </w:t>
      </w:r>
      <w:r w:rsidRPr="00A9384B">
        <w:rPr>
          <w:rStyle w:val="Char8"/>
          <w:rtl/>
        </w:rPr>
        <w:t>«</w:t>
      </w:r>
      <w:r w:rsidRPr="00A9384B">
        <w:rPr>
          <w:rStyle w:val="Char7"/>
          <w:rFonts w:hint="cs"/>
          <w:rtl/>
        </w:rPr>
        <w:t>پروردگارا او را در دین فقیه و عالم گردان و تفسیر و تأویل را به او بیاموز</w:t>
      </w:r>
      <w:r w:rsidRPr="00A9384B">
        <w:rPr>
          <w:rStyle w:val="Char8"/>
          <w:rtl/>
        </w:rPr>
        <w:t>»</w:t>
      </w:r>
      <w:r w:rsidRPr="00A9384B">
        <w:rPr>
          <w:rStyle w:val="Char4"/>
          <w:rFonts w:hint="cs"/>
          <w:rtl/>
        </w:rPr>
        <w:t>.</w:t>
      </w:r>
    </w:p>
    <w:p w:rsidR="00A9384B" w:rsidRPr="00A9384B" w:rsidRDefault="00A9384B" w:rsidP="00A42265">
      <w:pPr>
        <w:spacing w:line="250" w:lineRule="auto"/>
        <w:ind w:firstLine="284"/>
        <w:jc w:val="both"/>
        <w:rPr>
          <w:rStyle w:val="Char4"/>
          <w:rtl/>
        </w:rPr>
      </w:pPr>
      <w:r w:rsidRPr="00A9384B">
        <w:rPr>
          <w:rStyle w:val="Char4"/>
          <w:rFonts w:hint="cs"/>
          <w:rtl/>
        </w:rPr>
        <w:t>و همچنین ابوبكر و عمر اختصاصاتشان به پیامبر</w:t>
      </w:r>
      <w:r w:rsidRPr="00A9384B">
        <w:rPr>
          <w:rStyle w:val="CTraditionalArabicChar"/>
          <w:rFonts w:hint="cs"/>
          <w:rtl/>
        </w:rPr>
        <w:t xml:space="preserve"> ص </w:t>
      </w:r>
      <w:r w:rsidRPr="00A9384B">
        <w:rPr>
          <w:rStyle w:val="Char4"/>
          <w:rFonts w:hint="cs"/>
          <w:rtl/>
        </w:rPr>
        <w:t>بیشتر از دیگران بود و مخصوصاً ابوبكر رابطه اش با رسول خدا</w:t>
      </w:r>
      <w:r w:rsidRPr="00A9384B">
        <w:rPr>
          <w:rStyle w:val="CTraditionalArabicChar"/>
          <w:rFonts w:hint="cs"/>
          <w:rtl/>
        </w:rPr>
        <w:t xml:space="preserve"> ص </w:t>
      </w:r>
      <w:r w:rsidRPr="00A9384B">
        <w:rPr>
          <w:rStyle w:val="Char4"/>
          <w:rFonts w:hint="cs"/>
          <w:rtl/>
        </w:rPr>
        <w:t>از همه خاصتر بود چنانكه ایشان بیشتر شبها را با رسول الله</w:t>
      </w:r>
      <w:r w:rsidRPr="00A9384B">
        <w:rPr>
          <w:rStyle w:val="CTraditionalArabicChar"/>
          <w:rFonts w:hint="cs"/>
          <w:rtl/>
        </w:rPr>
        <w:t xml:space="preserve"> ص </w:t>
      </w:r>
      <w:r w:rsidRPr="00A9384B">
        <w:rPr>
          <w:rStyle w:val="Char4"/>
          <w:rFonts w:hint="cs"/>
          <w:rtl/>
        </w:rPr>
        <w:t>سپری می‌كرد و با او در مورد مسائل دینی و علمی و مصالح مسلمانان بحث و گفتگو می‌نمود چنانكه ابوبكر بن شیبه روایت می‌كند: ابو معاویه از اعمش از ابراهیم از علقمه از عمر برایمان روایت می‌كند كه گفت: رسول الله</w:t>
      </w:r>
      <w:r w:rsidRPr="00A9384B">
        <w:rPr>
          <w:rStyle w:val="CTraditionalArabicChar"/>
          <w:rFonts w:hint="cs"/>
          <w:rtl/>
        </w:rPr>
        <w:t xml:space="preserve"> ص </w:t>
      </w:r>
      <w:r w:rsidRPr="00A9384B">
        <w:rPr>
          <w:rStyle w:val="Char4"/>
          <w:rFonts w:hint="cs"/>
          <w:rtl/>
        </w:rPr>
        <w:t>با ابوبكر در مورد امورات و مسائل مسلمانان شبها بحث و گفتگو می‌كرد در حالیكه من هم با او بودم.</w:t>
      </w:r>
    </w:p>
    <w:p w:rsidR="00A9384B" w:rsidRPr="00A9384B" w:rsidRDefault="00A9384B" w:rsidP="00A42265">
      <w:pPr>
        <w:ind w:firstLine="284"/>
        <w:jc w:val="both"/>
        <w:rPr>
          <w:rStyle w:val="Char4"/>
          <w:rtl/>
        </w:rPr>
      </w:pPr>
      <w:r w:rsidRPr="00A9384B">
        <w:rPr>
          <w:rStyle w:val="Char4"/>
          <w:rFonts w:hint="cs"/>
          <w:rtl/>
        </w:rPr>
        <w:t>در صحیحین از عبدالرحمن بن ابوبكر روایت است كه: اصحاب صفه مردمان فقیری بودند؛ و رسول الله</w:t>
      </w:r>
      <w:r w:rsidRPr="00A9384B">
        <w:rPr>
          <w:rStyle w:val="CTraditionalArabicChar"/>
          <w:rFonts w:hint="cs"/>
          <w:rtl/>
        </w:rPr>
        <w:t xml:space="preserve"> ص </w:t>
      </w:r>
      <w:r w:rsidRPr="00A9384B">
        <w:rPr>
          <w:rStyle w:val="Char4"/>
          <w:rFonts w:hint="cs"/>
          <w:rtl/>
        </w:rPr>
        <w:t xml:space="preserve">فرمود: </w:t>
      </w:r>
      <w:r w:rsidRPr="00A9384B">
        <w:rPr>
          <w:rStyle w:val="Char8"/>
          <w:rtl/>
        </w:rPr>
        <w:t>«</w:t>
      </w:r>
      <w:r w:rsidRPr="00A9384B">
        <w:rPr>
          <w:rStyle w:val="Char3"/>
          <w:rtl/>
        </w:rPr>
        <w:t>مَنْ كَانَ عِنْدَهُ طَعَامُ اثْنَيْنِ فَلْيَذْهَبْ بِثَالِثٍ وَمَنْ كَانَ عِنْدَهُ طَعَامُ أَرْبَعَةٍ فَلْيَذْهَبْ بِخَامِسٍ أَوْ سَادِسٍ</w:t>
      </w:r>
      <w:r w:rsidRPr="00A9384B">
        <w:rPr>
          <w:rStyle w:val="Char8"/>
          <w:rtl/>
        </w:rPr>
        <w:t>»</w:t>
      </w:r>
      <w:r w:rsidRPr="00A9384B">
        <w:rPr>
          <w:rStyle w:val="Char4"/>
          <w:vertAlign w:val="superscript"/>
          <w:rtl/>
        </w:rPr>
        <w:footnoteReference w:id="23"/>
      </w:r>
      <w:r w:rsidRPr="00A9384B">
        <w:rPr>
          <w:rStyle w:val="Char4"/>
          <w:rFonts w:hint="cs"/>
          <w:rtl/>
        </w:rPr>
        <w:t>.</w:t>
      </w:r>
      <w:r w:rsidRPr="00A9384B">
        <w:rPr>
          <w:rFonts w:cs="B Lotus" w:hint="cs"/>
          <w:b/>
          <w:sz w:val="30"/>
          <w:rtl/>
        </w:rPr>
        <w:t xml:space="preserve"> </w:t>
      </w:r>
      <w:r w:rsidRPr="00A9384B">
        <w:rPr>
          <w:rStyle w:val="Char8"/>
          <w:rtl/>
        </w:rPr>
        <w:t>«</w:t>
      </w:r>
      <w:r w:rsidRPr="00A9384B">
        <w:rPr>
          <w:rStyle w:val="Char7"/>
          <w:rFonts w:hint="cs"/>
          <w:rtl/>
        </w:rPr>
        <w:t>هركس خوراک دو نفر را دارد نفر سومی و هركس خوراک چهار نفر را دارد پنجمی یا ششمی را به خانه ببرد</w:t>
      </w:r>
      <w:r w:rsidRPr="00A9384B">
        <w:rPr>
          <w:rStyle w:val="Char8"/>
          <w:rtl/>
        </w:rPr>
        <w:t>»</w:t>
      </w:r>
      <w:r w:rsidRPr="00A9384B">
        <w:rPr>
          <w:rStyle w:val="Char4"/>
          <w:rFonts w:hint="cs"/>
          <w:rtl/>
        </w:rPr>
        <w:t xml:space="preserve">. ابوبكر همراه سه نفر آمد و پیامبر همراه دو نفر به خانه برگشت. و ابوبكر نیز بعد از بردن مهمانان به خانه و سفارش به اهل خانه در مورد اطعام و پذیرایی به مسجد برگشت و نماز عشاء را در نزد پیامبر انجام داد و بعد از آن، برگشت. همسرش به او گفت: چه چیز تو را به خود مشغول داشت تا نتوانی به مهمانانت برسی؟ گفت: مگر شام نكرده‌اند؟ گفت: اظهار داشتند تا آمدنت صبر كنند. شام را برایشان آوردند و معذرت خواستند. و در روایتی آمده است: </w:t>
      </w:r>
      <w:r w:rsidRPr="00A9384B">
        <w:rPr>
          <w:rStyle w:val="Char4"/>
          <w:rtl/>
        </w:rPr>
        <w:t>«</w:t>
      </w:r>
      <w:r w:rsidRPr="00A9384B">
        <w:rPr>
          <w:rStyle w:val="Char4"/>
          <w:rFonts w:hint="cs"/>
          <w:rtl/>
        </w:rPr>
        <w:t>با رسول خدا تا صبح سخن گفت</w:t>
      </w:r>
      <w:r w:rsidRPr="00A9384B">
        <w:rPr>
          <w:rStyle w:val="Char4"/>
          <w:rtl/>
        </w:rPr>
        <w:t>»</w:t>
      </w:r>
      <w:r w:rsidRPr="00A9384B">
        <w:rPr>
          <w:rStyle w:val="Char4"/>
          <w:rFonts w:hint="cs"/>
          <w:rtl/>
        </w:rPr>
        <w:t>.</w:t>
      </w:r>
    </w:p>
    <w:p w:rsidR="00A9384B" w:rsidRPr="00A9384B" w:rsidRDefault="00A9384B" w:rsidP="00A42265">
      <w:pPr>
        <w:ind w:firstLine="284"/>
        <w:jc w:val="both"/>
        <w:rPr>
          <w:rStyle w:val="Char4"/>
          <w:rtl/>
        </w:rPr>
      </w:pPr>
      <w:r w:rsidRPr="00A9384B">
        <w:rPr>
          <w:rStyle w:val="Char4"/>
          <w:rFonts w:hint="cs"/>
          <w:rtl/>
        </w:rPr>
        <w:t>در سفر هجرت جز ابوبكر كسی دیگر با او همدم نبود و در غزوه بدر جز او كسی در سایبان با رسول الله</w:t>
      </w:r>
      <w:r w:rsidRPr="00A9384B">
        <w:rPr>
          <w:rStyle w:val="CTraditionalArabicChar"/>
          <w:rFonts w:hint="cs"/>
          <w:rtl/>
        </w:rPr>
        <w:t xml:space="preserve"> ص </w:t>
      </w:r>
      <w:r w:rsidRPr="00A9384B">
        <w:rPr>
          <w:rStyle w:val="Char4"/>
          <w:rFonts w:hint="cs"/>
          <w:rtl/>
        </w:rPr>
        <w:t xml:space="preserve">نماند و فرمود: </w:t>
      </w:r>
      <w:r w:rsidRPr="00A9384B">
        <w:rPr>
          <w:rStyle w:val="Char8"/>
          <w:rtl/>
        </w:rPr>
        <w:t>«</w:t>
      </w:r>
      <w:r w:rsidRPr="00A9384B">
        <w:rPr>
          <w:rStyle w:val="Char3"/>
          <w:rFonts w:hint="cs"/>
          <w:rtl/>
        </w:rPr>
        <w:t>مَا</w:t>
      </w:r>
      <w:r w:rsidRPr="00A9384B">
        <w:rPr>
          <w:rStyle w:val="Char3"/>
          <w:rtl/>
        </w:rPr>
        <w:t xml:space="preserve"> </w:t>
      </w:r>
      <w:r w:rsidRPr="00A9384B">
        <w:rPr>
          <w:rStyle w:val="Char3"/>
          <w:rFonts w:hint="cs"/>
          <w:rtl/>
        </w:rPr>
        <w:t>مِنَ</w:t>
      </w:r>
      <w:r w:rsidRPr="00A9384B">
        <w:rPr>
          <w:rStyle w:val="Char3"/>
          <w:rtl/>
        </w:rPr>
        <w:t xml:space="preserve"> </w:t>
      </w:r>
      <w:r w:rsidRPr="00A9384B">
        <w:rPr>
          <w:rStyle w:val="Char3"/>
          <w:rFonts w:hint="cs"/>
          <w:rtl/>
        </w:rPr>
        <w:t>النَّاسِ</w:t>
      </w:r>
      <w:r w:rsidRPr="00A9384B">
        <w:rPr>
          <w:rStyle w:val="Char3"/>
          <w:rtl/>
        </w:rPr>
        <w:t xml:space="preserve"> </w:t>
      </w:r>
      <w:r w:rsidRPr="00A9384B">
        <w:rPr>
          <w:rStyle w:val="Char3"/>
          <w:rFonts w:hint="cs"/>
          <w:rtl/>
        </w:rPr>
        <w:t>أَحَدٌ</w:t>
      </w:r>
      <w:r w:rsidRPr="00A9384B">
        <w:rPr>
          <w:rStyle w:val="Char3"/>
          <w:rtl/>
        </w:rPr>
        <w:t xml:space="preserve"> </w:t>
      </w:r>
      <w:r w:rsidRPr="00A9384B">
        <w:rPr>
          <w:rStyle w:val="Char3"/>
          <w:rFonts w:hint="cs"/>
          <w:rtl/>
        </w:rPr>
        <w:t>أَمَنُّ</w:t>
      </w:r>
      <w:r w:rsidRPr="00A9384B">
        <w:rPr>
          <w:rStyle w:val="Char3"/>
          <w:rtl/>
        </w:rPr>
        <w:t xml:space="preserve"> </w:t>
      </w:r>
      <w:r w:rsidRPr="00A9384B">
        <w:rPr>
          <w:rStyle w:val="Char3"/>
          <w:rFonts w:hint="cs"/>
          <w:rtl/>
        </w:rPr>
        <w:t>عَلَيْنَا</w:t>
      </w:r>
      <w:r w:rsidRPr="00A9384B">
        <w:rPr>
          <w:rStyle w:val="Char3"/>
          <w:rtl/>
        </w:rPr>
        <w:t xml:space="preserve"> </w:t>
      </w:r>
      <w:r w:rsidRPr="00A9384B">
        <w:rPr>
          <w:rStyle w:val="Char3"/>
          <w:rFonts w:hint="cs"/>
          <w:rtl/>
        </w:rPr>
        <w:t>فِى</w:t>
      </w:r>
      <w:r w:rsidRPr="00A9384B">
        <w:rPr>
          <w:rStyle w:val="Char3"/>
          <w:rtl/>
        </w:rPr>
        <w:t xml:space="preserve"> </w:t>
      </w:r>
      <w:r w:rsidRPr="00A9384B">
        <w:rPr>
          <w:rStyle w:val="Char3"/>
          <w:rFonts w:hint="cs"/>
          <w:rtl/>
        </w:rPr>
        <w:t>صُحْبَتِهِ</w:t>
      </w:r>
      <w:r w:rsidRPr="00A9384B">
        <w:rPr>
          <w:rStyle w:val="Char3"/>
          <w:rtl/>
        </w:rPr>
        <w:t xml:space="preserve"> </w:t>
      </w:r>
      <w:r w:rsidRPr="00A9384B">
        <w:rPr>
          <w:rStyle w:val="Char3"/>
          <w:rFonts w:hint="cs"/>
          <w:rtl/>
        </w:rPr>
        <w:t>وَذَاتِ</w:t>
      </w:r>
      <w:r w:rsidRPr="00A9384B">
        <w:rPr>
          <w:rStyle w:val="Char3"/>
          <w:rtl/>
        </w:rPr>
        <w:t xml:space="preserve"> </w:t>
      </w:r>
      <w:r w:rsidRPr="00A9384B">
        <w:rPr>
          <w:rStyle w:val="Char3"/>
          <w:rFonts w:hint="cs"/>
          <w:rtl/>
        </w:rPr>
        <w:t>يَدِهِ</w:t>
      </w:r>
      <w:r w:rsidRPr="00A9384B">
        <w:rPr>
          <w:rStyle w:val="Char3"/>
          <w:rtl/>
        </w:rPr>
        <w:t xml:space="preserve"> </w:t>
      </w:r>
      <w:r w:rsidRPr="00A9384B">
        <w:rPr>
          <w:rStyle w:val="Char3"/>
          <w:rFonts w:hint="cs"/>
          <w:rtl/>
        </w:rPr>
        <w:t>مِنِ</w:t>
      </w:r>
      <w:r w:rsidRPr="00A9384B">
        <w:rPr>
          <w:rStyle w:val="Char3"/>
          <w:rtl/>
        </w:rPr>
        <w:t xml:space="preserve"> </w:t>
      </w:r>
      <w:r w:rsidRPr="00A9384B">
        <w:rPr>
          <w:rStyle w:val="Char3"/>
          <w:rFonts w:hint="cs"/>
          <w:rtl/>
        </w:rPr>
        <w:t>ابْنِ</w:t>
      </w:r>
      <w:r w:rsidRPr="00A9384B">
        <w:rPr>
          <w:rStyle w:val="Char3"/>
          <w:rtl/>
        </w:rPr>
        <w:t xml:space="preserve"> </w:t>
      </w:r>
      <w:r w:rsidRPr="00A9384B">
        <w:rPr>
          <w:rStyle w:val="Char3"/>
          <w:rFonts w:hint="cs"/>
          <w:rtl/>
        </w:rPr>
        <w:t>أَبِى</w:t>
      </w:r>
      <w:r w:rsidRPr="00A9384B">
        <w:rPr>
          <w:rStyle w:val="Char3"/>
          <w:rtl/>
        </w:rPr>
        <w:t xml:space="preserve"> </w:t>
      </w:r>
      <w:r w:rsidRPr="00A9384B">
        <w:rPr>
          <w:rStyle w:val="Char3"/>
          <w:rFonts w:hint="cs"/>
          <w:rtl/>
        </w:rPr>
        <w:t>قُحَافَةَ</w:t>
      </w:r>
      <w:r w:rsidRPr="00A9384B">
        <w:rPr>
          <w:rStyle w:val="Char3"/>
          <w:rtl/>
        </w:rPr>
        <w:t xml:space="preserve"> </w:t>
      </w:r>
      <w:r w:rsidRPr="00A9384B">
        <w:rPr>
          <w:rStyle w:val="Char3"/>
          <w:rFonts w:hint="cs"/>
          <w:rtl/>
        </w:rPr>
        <w:t>وَلَوْ</w:t>
      </w:r>
      <w:r w:rsidRPr="00A9384B">
        <w:rPr>
          <w:rStyle w:val="Char3"/>
          <w:rtl/>
        </w:rPr>
        <w:t xml:space="preserve"> </w:t>
      </w:r>
      <w:r w:rsidRPr="00A9384B">
        <w:rPr>
          <w:rStyle w:val="Char3"/>
          <w:rFonts w:hint="cs"/>
          <w:rtl/>
        </w:rPr>
        <w:t>كُنْتُ</w:t>
      </w:r>
      <w:r w:rsidRPr="00A9384B">
        <w:rPr>
          <w:rStyle w:val="Char3"/>
          <w:rtl/>
        </w:rPr>
        <w:t xml:space="preserve"> </w:t>
      </w:r>
      <w:r w:rsidRPr="00A9384B">
        <w:rPr>
          <w:rStyle w:val="Char3"/>
          <w:rFonts w:hint="cs"/>
          <w:rtl/>
        </w:rPr>
        <w:t>مُتَّخِذًا</w:t>
      </w:r>
      <w:r w:rsidRPr="00A9384B">
        <w:rPr>
          <w:rStyle w:val="Char3"/>
          <w:rtl/>
        </w:rPr>
        <w:t xml:space="preserve"> </w:t>
      </w:r>
      <w:r w:rsidRPr="00A9384B">
        <w:rPr>
          <w:rStyle w:val="Char3"/>
          <w:rFonts w:hint="cs"/>
          <w:rtl/>
        </w:rPr>
        <w:t>خَلِيلاً</w:t>
      </w:r>
      <w:r w:rsidRPr="00A9384B">
        <w:rPr>
          <w:rStyle w:val="Char3"/>
          <w:rtl/>
        </w:rPr>
        <w:t xml:space="preserve"> </w:t>
      </w:r>
      <w:r w:rsidRPr="00A9384B">
        <w:rPr>
          <w:rStyle w:val="Char3"/>
          <w:rFonts w:hint="cs"/>
          <w:rtl/>
        </w:rPr>
        <w:t>لاَتَّخَذْتُ</w:t>
      </w:r>
      <w:r w:rsidRPr="00A9384B">
        <w:rPr>
          <w:rStyle w:val="Char3"/>
          <w:rtl/>
        </w:rPr>
        <w:t xml:space="preserve"> </w:t>
      </w:r>
      <w:r w:rsidRPr="00A9384B">
        <w:rPr>
          <w:rStyle w:val="Char3"/>
          <w:rFonts w:hint="cs"/>
          <w:rtl/>
        </w:rPr>
        <w:t>ابْنَ</w:t>
      </w:r>
      <w:r w:rsidRPr="00A9384B">
        <w:rPr>
          <w:rStyle w:val="Char3"/>
          <w:rtl/>
        </w:rPr>
        <w:t xml:space="preserve"> </w:t>
      </w:r>
      <w:r w:rsidRPr="00A9384B">
        <w:rPr>
          <w:rStyle w:val="Char3"/>
          <w:rFonts w:hint="cs"/>
          <w:rtl/>
        </w:rPr>
        <w:t>أَبِى</w:t>
      </w:r>
      <w:r w:rsidRPr="00A9384B">
        <w:rPr>
          <w:rStyle w:val="Char3"/>
          <w:rtl/>
        </w:rPr>
        <w:t xml:space="preserve"> </w:t>
      </w:r>
      <w:r w:rsidRPr="00A9384B">
        <w:rPr>
          <w:rStyle w:val="Char3"/>
          <w:rFonts w:hint="cs"/>
          <w:rtl/>
        </w:rPr>
        <w:t>قُحَافَةَ</w:t>
      </w:r>
      <w:r w:rsidRPr="00A9384B">
        <w:rPr>
          <w:rStyle w:val="Char8"/>
          <w:rtl/>
        </w:rPr>
        <w:t>»</w:t>
      </w:r>
      <w:r w:rsidRPr="00A9384B">
        <w:rPr>
          <w:rStyle w:val="Char4"/>
          <w:vertAlign w:val="superscript"/>
          <w:rtl/>
        </w:rPr>
        <w:footnoteReference w:id="24"/>
      </w:r>
      <w:r w:rsidRPr="00A9384B">
        <w:rPr>
          <w:rStyle w:val="Char4"/>
          <w:rFonts w:hint="cs"/>
          <w:rtl/>
        </w:rPr>
        <w:t xml:space="preserve">. </w:t>
      </w:r>
      <w:r w:rsidRPr="00A9384B">
        <w:rPr>
          <w:rStyle w:val="Char8"/>
          <w:rtl/>
        </w:rPr>
        <w:t>«</w:t>
      </w:r>
      <w:r w:rsidRPr="00A9384B">
        <w:rPr>
          <w:rStyle w:val="Char4"/>
          <w:rFonts w:hint="cs"/>
          <w:rtl/>
        </w:rPr>
        <w:t>در دوستی و مال از ابوبكر بیشتر هیچ كس امین نیست در صورتی كه از اهل زمین خلیلی بر می‌گرفتم ابوبكر را یار صمیمی خویش قرار می‌دادم</w:t>
      </w:r>
      <w:r w:rsidRPr="00A9384B">
        <w:rPr>
          <w:rStyle w:val="Char8"/>
          <w:rtl/>
        </w:rPr>
        <w:t>»</w:t>
      </w:r>
      <w:r w:rsidRPr="00A9384B">
        <w:rPr>
          <w:rStyle w:val="Char4"/>
          <w:rFonts w:hint="cs"/>
          <w:rtl/>
        </w:rPr>
        <w:t>. این حدیث از جمله صحیح‌ترین احادیث مشهور و منتشر شده در صحاح از طرق مختلف می‌باشد.</w:t>
      </w:r>
    </w:p>
    <w:p w:rsidR="00A9384B" w:rsidRPr="00A9384B" w:rsidRDefault="00A9384B" w:rsidP="00A42265">
      <w:pPr>
        <w:ind w:firstLine="284"/>
        <w:jc w:val="both"/>
        <w:rPr>
          <w:rStyle w:val="Char4"/>
          <w:rtl/>
        </w:rPr>
      </w:pPr>
      <w:r w:rsidRPr="00A9384B">
        <w:rPr>
          <w:rStyle w:val="Char4"/>
          <w:rFonts w:hint="cs"/>
          <w:rtl/>
        </w:rPr>
        <w:t xml:space="preserve">در صحیحین از طرق ابودرداء </w:t>
      </w:r>
      <w:r w:rsidRPr="00A9384B">
        <w:rPr>
          <w:rStyle w:val="Char4"/>
          <w:rFonts w:hint="cs"/>
          <w:rtl/>
        </w:rPr>
        <w:sym w:font="AGA Arabesque" w:char="F074"/>
      </w:r>
      <w:r w:rsidRPr="00A9384B">
        <w:rPr>
          <w:rStyle w:val="Char4"/>
          <w:rFonts w:hint="cs"/>
          <w:rtl/>
        </w:rPr>
        <w:t xml:space="preserve"> روایت است كه فرمود: من در خدمت رسول الله</w:t>
      </w:r>
      <w:r w:rsidRPr="00A9384B">
        <w:rPr>
          <w:rStyle w:val="CTraditionalArabicChar"/>
          <w:rFonts w:hint="cs"/>
          <w:rtl/>
        </w:rPr>
        <w:t xml:space="preserve"> ص </w:t>
      </w:r>
      <w:r w:rsidRPr="00A9384B">
        <w:rPr>
          <w:rStyle w:val="Char4"/>
          <w:rFonts w:hint="cs"/>
          <w:rtl/>
        </w:rPr>
        <w:t>نشسته بودم كه ابوبكر یكدفعه پیدا شد یک طرف لباسش را در دست گرفته بود تا زانویش آشكار نشود. رسول الله</w:t>
      </w:r>
      <w:r w:rsidRPr="00A9384B">
        <w:rPr>
          <w:rStyle w:val="CTraditionalArabicChar"/>
          <w:rFonts w:hint="cs"/>
          <w:rtl/>
        </w:rPr>
        <w:t xml:space="preserve"> ص </w:t>
      </w:r>
      <w:r w:rsidRPr="00A9384B">
        <w:rPr>
          <w:rStyle w:val="Char4"/>
          <w:rFonts w:hint="cs"/>
          <w:rtl/>
        </w:rPr>
        <w:t xml:space="preserve">فرمود: </w:t>
      </w:r>
      <w:r w:rsidRPr="00A9384B">
        <w:rPr>
          <w:rStyle w:val="Char8"/>
          <w:rtl/>
        </w:rPr>
        <w:t>«</w:t>
      </w:r>
      <w:r w:rsidRPr="00A9384B">
        <w:rPr>
          <w:rStyle w:val="Char3"/>
          <w:rtl/>
        </w:rPr>
        <w:t>أَمَّا صَاحِبُكُمْ فَقَدْ غَامَرَ</w:t>
      </w:r>
      <w:r w:rsidRPr="00A9384B">
        <w:rPr>
          <w:rStyle w:val="Char8"/>
          <w:rtl/>
        </w:rPr>
        <w:t>»</w:t>
      </w:r>
      <w:r w:rsidRPr="00A9384B">
        <w:rPr>
          <w:rStyle w:val="Char4"/>
          <w:vertAlign w:val="superscript"/>
          <w:rtl/>
        </w:rPr>
        <w:footnoteReference w:id="25"/>
      </w:r>
      <w:r w:rsidRPr="00A9384B">
        <w:rPr>
          <w:rStyle w:val="Char4"/>
          <w:rFonts w:hint="cs"/>
          <w:rtl/>
        </w:rPr>
        <w:t xml:space="preserve">. </w:t>
      </w:r>
      <w:r w:rsidRPr="00A9384B">
        <w:rPr>
          <w:rStyle w:val="Char8"/>
          <w:rtl/>
        </w:rPr>
        <w:t>«</w:t>
      </w:r>
      <w:r w:rsidRPr="00A9384B">
        <w:rPr>
          <w:rStyle w:val="Char7"/>
          <w:rFonts w:hint="cs"/>
          <w:rtl/>
        </w:rPr>
        <w:t>رفیقتان در خیر و نیكی پیشی گرفته است</w:t>
      </w:r>
      <w:r w:rsidRPr="00A9384B">
        <w:rPr>
          <w:rStyle w:val="Char8"/>
          <w:rtl/>
        </w:rPr>
        <w:t>»</w:t>
      </w:r>
      <w:r w:rsidRPr="00A9384B">
        <w:rPr>
          <w:rStyle w:val="Char4"/>
          <w:rFonts w:hint="cs"/>
          <w:rtl/>
        </w:rPr>
        <w:t xml:space="preserve">. وقتی كه رسید سلام كرده و گفت: بین من و ابن خطاب مسئله‌ای پیش آمد و من مقداری عجله كردم سپس پشیمان شدم و خواستم كه مرا ببخشد ولی او سرباز زد و حال به خدمت شما رسیدم. فرمود: </w:t>
      </w:r>
      <w:r w:rsidRPr="00A9384B">
        <w:rPr>
          <w:rStyle w:val="Char8"/>
          <w:rtl/>
        </w:rPr>
        <w:t>«</w:t>
      </w:r>
      <w:r w:rsidRPr="00A9384B">
        <w:rPr>
          <w:rStyle w:val="Char3"/>
          <w:rtl/>
        </w:rPr>
        <w:t>يغفر اللّه لك ثلاثًا</w:t>
      </w:r>
      <w:r w:rsidRPr="00A9384B">
        <w:rPr>
          <w:rStyle w:val="Char8"/>
          <w:rtl/>
        </w:rPr>
        <w:t>»</w:t>
      </w:r>
      <w:r w:rsidRPr="00A9384B">
        <w:rPr>
          <w:rStyle w:val="Char4"/>
          <w:rFonts w:hint="cs"/>
          <w:rtl/>
        </w:rPr>
        <w:t xml:space="preserve"> </w:t>
      </w:r>
      <w:r w:rsidRPr="00A9384B">
        <w:rPr>
          <w:rStyle w:val="Char8"/>
          <w:rtl/>
        </w:rPr>
        <w:t>«</w:t>
      </w:r>
      <w:r w:rsidRPr="00A9384B">
        <w:rPr>
          <w:rStyle w:val="Char4"/>
          <w:rFonts w:hint="cs"/>
          <w:rtl/>
        </w:rPr>
        <w:t>سه بار فرمود: خداوند تو را می‌بخشد</w:t>
      </w:r>
      <w:r w:rsidRPr="00A9384B">
        <w:rPr>
          <w:rStyle w:val="Char8"/>
          <w:rtl/>
        </w:rPr>
        <w:t>»</w:t>
      </w:r>
      <w:r w:rsidRPr="00A9384B">
        <w:rPr>
          <w:rStyle w:val="Char4"/>
          <w:rFonts w:hint="cs"/>
          <w:rtl/>
        </w:rPr>
        <w:t>. بعد از جریان عمر پشیمان می‌شود و به منزل ابوبكر سرزده و او را نمی‌یابد پیش پیامبر</w:t>
      </w:r>
      <w:r w:rsidRPr="00A9384B">
        <w:rPr>
          <w:rStyle w:val="CTraditionalArabicChar"/>
          <w:rFonts w:hint="cs"/>
          <w:rtl/>
        </w:rPr>
        <w:t xml:space="preserve"> ص </w:t>
      </w:r>
      <w:r w:rsidRPr="00A9384B">
        <w:rPr>
          <w:rStyle w:val="Char4"/>
          <w:rFonts w:hint="cs"/>
          <w:rtl/>
        </w:rPr>
        <w:t>آمد و سلام كرد ولی در حالی پیامبر را ملاقات نمود كه چهره</w:t>
      </w:r>
      <w:r w:rsidRPr="00A9384B">
        <w:rPr>
          <w:rStyle w:val="Char4"/>
          <w:rFonts w:hint="eastAsia"/>
          <w:rtl/>
        </w:rPr>
        <w:t>‌</w:t>
      </w:r>
      <w:r w:rsidRPr="00A9384B">
        <w:rPr>
          <w:rStyle w:val="Char4"/>
          <w:rFonts w:hint="cs"/>
          <w:rtl/>
        </w:rPr>
        <w:t>اش از شدت عصبانیت سرخ شده بود تا اینكه ابوبكر دلش برای عمر سوخت و گفت: ای رسول خدا من ظلم كردم. دوباره سخنش را تكرار كرد. رسول الله</w:t>
      </w:r>
      <w:r w:rsidRPr="00A9384B">
        <w:rPr>
          <w:rStyle w:val="CTraditionalArabicChar"/>
          <w:rFonts w:hint="cs"/>
          <w:rtl/>
        </w:rPr>
        <w:t xml:space="preserve"> ص </w:t>
      </w:r>
      <w:r w:rsidRPr="00A9384B">
        <w:rPr>
          <w:rStyle w:val="Char4"/>
          <w:rFonts w:hint="cs"/>
          <w:rtl/>
        </w:rPr>
        <w:t xml:space="preserve">فرمود: </w:t>
      </w:r>
      <w:r w:rsidRPr="00A9384B">
        <w:rPr>
          <w:rStyle w:val="Char8"/>
          <w:rtl/>
        </w:rPr>
        <w:t>«</w:t>
      </w:r>
      <w:r w:rsidRPr="00A9384B">
        <w:rPr>
          <w:rStyle w:val="Char3"/>
          <w:rtl/>
        </w:rPr>
        <w:t>إِنَّ اللَّهَ بَعَثَنِي إِلَيْكُمْ فَقُلْتُمْ</w:t>
      </w:r>
      <w:r w:rsidRPr="00A9384B">
        <w:rPr>
          <w:rStyle w:val="Char3"/>
          <w:rFonts w:hint="cs"/>
          <w:rtl/>
        </w:rPr>
        <w:t>:</w:t>
      </w:r>
      <w:r w:rsidRPr="00A9384B">
        <w:rPr>
          <w:rStyle w:val="Char3"/>
          <w:rtl/>
        </w:rPr>
        <w:t xml:space="preserve"> كَذَبْتَ</w:t>
      </w:r>
      <w:r w:rsidRPr="00A9384B">
        <w:rPr>
          <w:rStyle w:val="Char3"/>
          <w:rFonts w:hint="cs"/>
          <w:rtl/>
        </w:rPr>
        <w:t>،</w:t>
      </w:r>
      <w:r w:rsidRPr="00A9384B">
        <w:rPr>
          <w:rStyle w:val="Char3"/>
          <w:rtl/>
        </w:rPr>
        <w:t xml:space="preserve"> وَقَالَ أَبُو بَكْرٍ</w:t>
      </w:r>
      <w:r w:rsidRPr="00A9384B">
        <w:rPr>
          <w:rStyle w:val="Char3"/>
          <w:rFonts w:hint="cs"/>
          <w:rtl/>
        </w:rPr>
        <w:t>:</w:t>
      </w:r>
      <w:r w:rsidRPr="00A9384B">
        <w:rPr>
          <w:rStyle w:val="Char3"/>
          <w:rtl/>
        </w:rPr>
        <w:t xml:space="preserve"> صَدَقتَ وَوَاسَانِي بِنَفْسِهِ وَمَالِهِ فَهَلْ أَنْتُمْ تَارِكُوا لِي صَاحِبِي مَرَّتَيْنِ فَمَا أُوذِيَ بَعْدَهَا</w:t>
      </w:r>
      <w:r w:rsidRPr="00A9384B">
        <w:rPr>
          <w:rStyle w:val="Char8"/>
          <w:rtl/>
        </w:rPr>
        <w:t>»</w:t>
      </w:r>
      <w:r w:rsidRPr="00A9384B">
        <w:rPr>
          <w:rStyle w:val="Char4"/>
          <w:vertAlign w:val="superscript"/>
          <w:rtl/>
        </w:rPr>
        <w:footnoteReference w:id="26"/>
      </w:r>
      <w:r w:rsidRPr="00A9384B">
        <w:rPr>
          <w:rStyle w:val="Char4"/>
          <w:rFonts w:hint="cs"/>
          <w:rtl/>
        </w:rPr>
        <w:t xml:space="preserve">. </w:t>
      </w:r>
      <w:r w:rsidRPr="00A9384B">
        <w:rPr>
          <w:rStyle w:val="Char8"/>
          <w:rtl/>
        </w:rPr>
        <w:t>«</w:t>
      </w:r>
      <w:r w:rsidRPr="00A9384B">
        <w:rPr>
          <w:rStyle w:val="Char7"/>
          <w:rFonts w:hint="cs"/>
          <w:rtl/>
        </w:rPr>
        <w:t>خداوند مرا به</w:t>
      </w:r>
      <w:r w:rsidRPr="00A9384B">
        <w:rPr>
          <w:rStyle w:val="Char7"/>
          <w:rFonts w:hint="eastAsia"/>
          <w:rtl/>
        </w:rPr>
        <w:t>‌</w:t>
      </w:r>
      <w:r w:rsidRPr="00A9384B">
        <w:rPr>
          <w:rStyle w:val="Char7"/>
          <w:rFonts w:hint="cs"/>
          <w:rtl/>
        </w:rPr>
        <w:t xml:space="preserve">سوی شما مبعوث داشت در حالیكه مرا تكذیب كردید و گفتید: دروغ می‌گوید اما ابوبكر گفت: راست گفتی. و با جان و مال مرا حمایت كرد. </w:t>
      </w:r>
      <w:bookmarkStart w:id="14" w:name="OLE_LINK1"/>
      <w:bookmarkStart w:id="15" w:name="OLE_LINK2"/>
      <w:r w:rsidRPr="00A9384B">
        <w:rPr>
          <w:rStyle w:val="Char7"/>
          <w:rFonts w:hint="cs"/>
          <w:rtl/>
        </w:rPr>
        <w:t>آیا شما دوست مرا رها می‌کنید؟</w:t>
      </w:r>
      <w:bookmarkEnd w:id="14"/>
      <w:bookmarkEnd w:id="15"/>
      <w:r w:rsidRPr="00A9384B">
        <w:rPr>
          <w:rStyle w:val="Char7"/>
          <w:rFonts w:hint="cs"/>
          <w:rtl/>
        </w:rPr>
        <w:t xml:space="preserve"> بعد از این مرا آزار ندهید ( با سخن گفتن در مورد ابوبکر</w:t>
      </w:r>
      <w:r w:rsidRPr="00A9384B">
        <w:rPr>
          <w:rStyle w:val="Char7"/>
          <w:rFonts w:hint="cs"/>
        </w:rPr>
        <w:sym w:font="AGA Arabesque" w:char="F074"/>
      </w:r>
      <w:r w:rsidRPr="00A9384B">
        <w:rPr>
          <w:rStyle w:val="Char7"/>
          <w:rFonts w:hint="cs"/>
          <w:rtl/>
        </w:rPr>
        <w:t>)</w:t>
      </w:r>
      <w:r w:rsidRPr="00A9384B">
        <w:rPr>
          <w:rStyle w:val="Char8"/>
          <w:rtl/>
        </w:rPr>
        <w:t>»</w:t>
      </w:r>
      <w:r w:rsidRPr="00A9384B">
        <w:rPr>
          <w:rStyle w:val="Char4"/>
          <w:rFonts w:hint="cs"/>
          <w:rtl/>
        </w:rPr>
        <w:t>.</w:t>
      </w:r>
    </w:p>
    <w:p w:rsidR="00A9384B" w:rsidRPr="00A9384B" w:rsidRDefault="00A9384B" w:rsidP="00A42265">
      <w:pPr>
        <w:ind w:firstLine="284"/>
        <w:jc w:val="both"/>
        <w:rPr>
          <w:rStyle w:val="Char4"/>
          <w:spacing w:val="-2"/>
          <w:rtl/>
        </w:rPr>
      </w:pPr>
      <w:r w:rsidRPr="00A9384B">
        <w:rPr>
          <w:rStyle w:val="Char4"/>
          <w:rFonts w:hint="cs"/>
          <w:spacing w:val="-2"/>
          <w:rtl/>
        </w:rPr>
        <w:t xml:space="preserve">در صحیحین از طریق ابن عباس </w:t>
      </w:r>
      <w:r w:rsidRPr="00A9384B">
        <w:rPr>
          <w:rStyle w:val="CTraditionalArabicChar"/>
          <w:rFonts w:hint="cs"/>
          <w:spacing w:val="-2"/>
          <w:rtl/>
        </w:rPr>
        <w:t>ب</w:t>
      </w:r>
      <w:r w:rsidRPr="00A9384B">
        <w:rPr>
          <w:rStyle w:val="Char4"/>
          <w:rFonts w:hint="cs"/>
          <w:spacing w:val="-2"/>
          <w:rtl/>
        </w:rPr>
        <w:t xml:space="preserve"> روایت است كه گفت: هنگامی كه عمر وفات نمود او را بر تختی نهادند او را كفن كردند، بر او نماز خواندند و به خوبی از او یاد می‌كردند و من هم با او بودم ولی كسی به من توجهی نداشت ناگاه نفری از پشت دست بر شانه‌هایم نهاد وقتی نگاه كردم دیدم كه علی است، برای مرگ عمر نا راحت بود در حالیكه او را مورد خطاب قرار می‌داد می‌گفت: بعد از مرگت جز تو فردی را نمی‌بینم كه دوست داشته باشم با اعمال او خداوند را ملاقات كنم. از خداوند می‌خواهم كه ترا با دو رفیقت قرار دهد، من بسیار از رسول خدا می‌شنیدم كه می‌گفت: </w:t>
      </w:r>
      <w:r w:rsidRPr="00A9384B">
        <w:rPr>
          <w:rStyle w:val="Char8"/>
          <w:spacing w:val="-2"/>
          <w:rtl/>
        </w:rPr>
        <w:t>«</w:t>
      </w:r>
      <w:r w:rsidRPr="00A9384B">
        <w:rPr>
          <w:rStyle w:val="Char3"/>
          <w:spacing w:val="-2"/>
          <w:rtl/>
        </w:rPr>
        <w:t>جِئْتُ أَنَا وَأَبُو بَكْرٍ وَعُمَرُ وَدَخَلْتُ أَنَا وَأَبُو بَكْرٍ وَعُمَرُ وَخَرَجْتُ أَنَا وَأَبُو بَكْرٍ وَعُمَرُ</w:t>
      </w:r>
      <w:r w:rsidRPr="00A9384B">
        <w:rPr>
          <w:rStyle w:val="Char8"/>
          <w:spacing w:val="-2"/>
          <w:rtl/>
        </w:rPr>
        <w:t>»</w:t>
      </w:r>
      <w:r w:rsidRPr="00A9384B">
        <w:rPr>
          <w:rStyle w:val="Char4"/>
          <w:spacing w:val="-2"/>
          <w:vertAlign w:val="superscript"/>
          <w:rtl/>
        </w:rPr>
        <w:footnoteReference w:id="27"/>
      </w:r>
      <w:r w:rsidRPr="00A9384B">
        <w:rPr>
          <w:rStyle w:val="Char4"/>
          <w:rFonts w:hint="cs"/>
          <w:spacing w:val="-2"/>
          <w:rtl/>
        </w:rPr>
        <w:t xml:space="preserve">. </w:t>
      </w:r>
      <w:r w:rsidRPr="00A9384B">
        <w:rPr>
          <w:rStyle w:val="Char8"/>
          <w:spacing w:val="-2"/>
          <w:rtl/>
        </w:rPr>
        <w:t>«</w:t>
      </w:r>
      <w:r w:rsidRPr="00A9384B">
        <w:rPr>
          <w:rStyle w:val="Char4"/>
          <w:rFonts w:hint="cs"/>
          <w:spacing w:val="-2"/>
          <w:rtl/>
        </w:rPr>
        <w:t xml:space="preserve">همراه </w:t>
      </w:r>
      <w:r w:rsidRPr="00A9384B">
        <w:rPr>
          <w:rStyle w:val="Char7"/>
          <w:rFonts w:hint="cs"/>
          <w:spacing w:val="-2"/>
          <w:rtl/>
        </w:rPr>
        <w:t>ابوبكر و عمر آمدم، با ابوبكر و عمر داخل شدم، با ابوبكر و عمر بیرون رفتم</w:t>
      </w:r>
      <w:r w:rsidRPr="00A9384B">
        <w:rPr>
          <w:rStyle w:val="Char8"/>
          <w:spacing w:val="-2"/>
          <w:rtl/>
        </w:rPr>
        <w:t>»</w:t>
      </w:r>
      <w:r w:rsidRPr="00A9384B">
        <w:rPr>
          <w:rStyle w:val="Char4"/>
          <w:rFonts w:hint="cs"/>
          <w:spacing w:val="-2"/>
          <w:rtl/>
        </w:rPr>
        <w:t>. من امیدوارم كه خداوند متعال ترا همراه آن دو نفر قرار دهد.</w:t>
      </w:r>
    </w:p>
    <w:p w:rsidR="00A9384B" w:rsidRPr="00A9384B" w:rsidRDefault="00A9384B" w:rsidP="00A42265">
      <w:pPr>
        <w:ind w:firstLine="284"/>
        <w:jc w:val="both"/>
        <w:rPr>
          <w:rStyle w:val="Char4"/>
          <w:rtl/>
        </w:rPr>
      </w:pPr>
      <w:r w:rsidRPr="00A9384B">
        <w:rPr>
          <w:rStyle w:val="Char4"/>
          <w:rFonts w:hint="cs"/>
          <w:rtl/>
        </w:rPr>
        <w:t xml:space="preserve">در صحیحین و كتب حدیث آمده، در روز احد آن هنگام كه مسلمانان به سختی شدیدی دچار بودند، ابوسفیان خطاب به مسلمانان گفت: </w:t>
      </w:r>
      <w:r w:rsidRPr="00A9384B">
        <w:rPr>
          <w:rStyle w:val="Char8"/>
          <w:rtl/>
        </w:rPr>
        <w:t>«</w:t>
      </w:r>
      <w:r w:rsidRPr="00A9384B">
        <w:rPr>
          <w:rStyle w:val="Char3"/>
          <w:rtl/>
        </w:rPr>
        <w:t>أَفِي الْقَوْمِ مُحَمَّدٌ</w:t>
      </w:r>
      <w:r w:rsidRPr="00A9384B">
        <w:rPr>
          <w:rStyle w:val="Char3"/>
          <w:rFonts w:hint="cs"/>
          <w:rtl/>
        </w:rPr>
        <w:t>؟</w:t>
      </w:r>
      <w:r w:rsidRPr="00A9384B">
        <w:rPr>
          <w:rStyle w:val="Char3"/>
          <w:rtl/>
        </w:rPr>
        <w:t xml:space="preserve"> فَقَالَ</w:t>
      </w:r>
      <w:r w:rsidRPr="00A9384B">
        <w:rPr>
          <w:rStyle w:val="Char3"/>
          <w:rFonts w:hint="cs"/>
          <w:rtl/>
        </w:rPr>
        <w:t>:</w:t>
      </w:r>
      <w:r w:rsidRPr="00A9384B">
        <w:rPr>
          <w:rStyle w:val="Char3"/>
          <w:rtl/>
        </w:rPr>
        <w:t xml:space="preserve"> لَا تُجِيبُوهُ فَقَالَ</w:t>
      </w:r>
      <w:r w:rsidRPr="00A9384B">
        <w:rPr>
          <w:rStyle w:val="Char3"/>
          <w:rFonts w:hint="cs"/>
          <w:rtl/>
        </w:rPr>
        <w:t>:</w:t>
      </w:r>
      <w:r w:rsidRPr="00A9384B">
        <w:rPr>
          <w:rStyle w:val="Char3"/>
          <w:rtl/>
        </w:rPr>
        <w:t xml:space="preserve"> أَفِي الْقَوْمِ ابْنُ أَبِي قُحَافَةَ</w:t>
      </w:r>
      <w:r w:rsidRPr="00A9384B">
        <w:rPr>
          <w:rStyle w:val="Char3"/>
          <w:rFonts w:hint="cs"/>
          <w:rtl/>
        </w:rPr>
        <w:t>؟</w:t>
      </w:r>
      <w:r w:rsidRPr="00A9384B">
        <w:rPr>
          <w:rStyle w:val="Char3"/>
          <w:rtl/>
        </w:rPr>
        <w:t xml:space="preserve"> قَالَ</w:t>
      </w:r>
      <w:r w:rsidRPr="00A9384B">
        <w:rPr>
          <w:rStyle w:val="Char3"/>
          <w:rFonts w:hint="cs"/>
          <w:rtl/>
        </w:rPr>
        <w:t>:</w:t>
      </w:r>
      <w:r w:rsidRPr="00A9384B">
        <w:rPr>
          <w:rStyle w:val="Char3"/>
          <w:rtl/>
        </w:rPr>
        <w:t xml:space="preserve"> لَا تُجِيبُوهُ فَقَالَ</w:t>
      </w:r>
      <w:r w:rsidRPr="00A9384B">
        <w:rPr>
          <w:rStyle w:val="Char3"/>
          <w:rFonts w:hint="cs"/>
          <w:rtl/>
        </w:rPr>
        <w:t>:</w:t>
      </w:r>
      <w:r w:rsidRPr="00A9384B">
        <w:rPr>
          <w:rStyle w:val="Char3"/>
          <w:rtl/>
        </w:rPr>
        <w:t xml:space="preserve"> أَفِي الْقَوْمِ ابْنُ الْخَطَّابِ</w:t>
      </w:r>
      <w:r w:rsidRPr="00A9384B">
        <w:rPr>
          <w:rStyle w:val="Char3"/>
          <w:rFonts w:hint="cs"/>
          <w:rtl/>
        </w:rPr>
        <w:t>؟</w:t>
      </w:r>
      <w:r w:rsidRPr="00A9384B">
        <w:rPr>
          <w:rStyle w:val="Char3"/>
          <w:rtl/>
        </w:rPr>
        <w:t xml:space="preserve"> ثَلَاثَ مَرَّاتٍ ثُمَّ رَجَعَ إِلَى أَصْحَابِهِ فَقَالَ</w:t>
      </w:r>
      <w:r w:rsidRPr="00A9384B">
        <w:rPr>
          <w:rStyle w:val="Char3"/>
          <w:rFonts w:hint="cs"/>
          <w:rtl/>
        </w:rPr>
        <w:t>:</w:t>
      </w:r>
      <w:r w:rsidRPr="00A9384B">
        <w:rPr>
          <w:rStyle w:val="Char3"/>
          <w:rtl/>
        </w:rPr>
        <w:t xml:space="preserve"> أَمَّا هَؤُلَاءِ فَقَدْ قُتِلُوا فَمَا مَلَكَ عُمَرُ نَفْسَهُ فَقَالَ: كَذَبْتَ وَاللَّهِ يَا عَدُوَّ اللَّهِ إِنَّ الَّذِينَ عَدَدْتَ لَأَحْيَاءٌ كُلُّهُمْ وَقَدْ بَقِيَ لَكَ مَا يَسُوءُكَ</w:t>
      </w:r>
      <w:r w:rsidRPr="00A9384B">
        <w:rPr>
          <w:rStyle w:val="Char8"/>
          <w:rtl/>
        </w:rPr>
        <w:t>»</w:t>
      </w:r>
      <w:r w:rsidRPr="00A9384B">
        <w:rPr>
          <w:rStyle w:val="Char4"/>
          <w:vertAlign w:val="superscript"/>
          <w:rtl/>
        </w:rPr>
        <w:footnoteReference w:id="28"/>
      </w:r>
      <w:r w:rsidRPr="00A9384B">
        <w:rPr>
          <w:rStyle w:val="Char4"/>
          <w:rFonts w:hint="cs"/>
          <w:rtl/>
        </w:rPr>
        <w:t xml:space="preserve">. </w:t>
      </w:r>
      <w:r w:rsidRPr="00A9384B">
        <w:rPr>
          <w:rStyle w:val="Char8"/>
          <w:rtl/>
        </w:rPr>
        <w:t>«</w:t>
      </w:r>
      <w:r w:rsidRPr="00A9384B">
        <w:rPr>
          <w:rStyle w:val="Char7"/>
          <w:rFonts w:hint="cs"/>
          <w:rtl/>
        </w:rPr>
        <w:t>آیا در میان قوم، محمد موجود است؟ این را سه بار تكرار كرد. رسول الله</w:t>
      </w:r>
      <w:r w:rsidRPr="00A9384B">
        <w:rPr>
          <w:rStyle w:val="CTraditionalArabicChar"/>
          <w:rFonts w:hint="cs"/>
          <w:rtl/>
        </w:rPr>
        <w:t xml:space="preserve"> ص</w:t>
      </w:r>
      <w:r w:rsidRPr="00A9384B">
        <w:rPr>
          <w:rStyle w:val="Char7"/>
          <w:rFonts w:hint="cs"/>
          <w:rtl/>
        </w:rPr>
        <w:t xml:space="preserve"> فرمودند: جوابش را ندهید. دوباره خطاب به مسلمانان گفت: آیا درمیان قوم فرزند ابوقحافه وجود دارد؟ سه بار تكرار كرد. رسول الله</w:t>
      </w:r>
      <w:r w:rsidRPr="00A9384B">
        <w:rPr>
          <w:rStyle w:val="CTraditionalArabicChar"/>
          <w:rFonts w:hint="cs"/>
          <w:rtl/>
        </w:rPr>
        <w:t xml:space="preserve"> ص </w:t>
      </w:r>
      <w:r w:rsidRPr="00A9384B">
        <w:rPr>
          <w:rStyle w:val="Char7"/>
          <w:rFonts w:hint="cs"/>
          <w:rtl/>
        </w:rPr>
        <w:t>فرمودند: جوابش را ندهید. دوباره گفت: آیا در میان قوم فرزند خطاب موجود است؟ این را سه بار تكرار كرد. دوباره طبق گفته رسول الله</w:t>
      </w:r>
      <w:r w:rsidRPr="00A9384B">
        <w:rPr>
          <w:rStyle w:val="CTraditionalArabicChar"/>
          <w:rFonts w:hint="cs"/>
          <w:rtl/>
        </w:rPr>
        <w:t xml:space="preserve"> ص </w:t>
      </w:r>
      <w:r w:rsidRPr="00A9384B">
        <w:rPr>
          <w:rStyle w:val="Char7"/>
          <w:rFonts w:hint="cs"/>
          <w:rtl/>
        </w:rPr>
        <w:t>جوابش را ندادند. سپس ابوسفیان رو به دوستان خود كرد و گفت: این افراد حتما كشته شده‌اند. عمر نتوانست خود را كنترل كند و گفت: ای دشمن خدا دروغ گفتی. كسانی را كه شمارش كردی زنده هستند، آن اندازه كه سبب نا راحتی تو باشد مانده‌اند</w:t>
      </w:r>
      <w:r w:rsidRPr="00A9384B">
        <w:rPr>
          <w:rStyle w:val="Char8"/>
          <w:rtl/>
        </w:rPr>
        <w:t>»</w:t>
      </w:r>
      <w:r w:rsidRPr="00A9384B">
        <w:rPr>
          <w:rStyle w:val="Char4"/>
          <w:rFonts w:hint="cs"/>
          <w:rtl/>
        </w:rPr>
        <w:t>. ابوسفیان در آن هنگام امیر كافران بود تنها از رسول الله</w:t>
      </w:r>
      <w:r w:rsidRPr="00A9384B">
        <w:rPr>
          <w:rStyle w:val="CTraditionalArabicChar"/>
          <w:rFonts w:hint="cs"/>
          <w:rtl/>
        </w:rPr>
        <w:t xml:space="preserve"> ص </w:t>
      </w:r>
      <w:r w:rsidRPr="00A9384B">
        <w:rPr>
          <w:rStyle w:val="Char4"/>
          <w:rFonts w:hint="cs"/>
          <w:rtl/>
        </w:rPr>
        <w:t>و ابوبكر و عمر سؤال كرد و از حال غیر آنها جویا نشد چون می‌دانست كه اینها سران مسلمانان هستند. پیامبر و دو وزیرش.</w:t>
      </w:r>
    </w:p>
    <w:p w:rsidR="00A9384B" w:rsidRPr="00A9384B" w:rsidRDefault="00A9384B" w:rsidP="00A42265">
      <w:pPr>
        <w:ind w:firstLine="284"/>
        <w:jc w:val="both"/>
        <w:rPr>
          <w:rStyle w:val="Char4"/>
          <w:rtl/>
        </w:rPr>
      </w:pPr>
      <w:r w:rsidRPr="00A9384B">
        <w:rPr>
          <w:rStyle w:val="Char4"/>
          <w:rFonts w:hint="cs"/>
          <w:spacing w:val="-2"/>
          <w:rtl/>
        </w:rPr>
        <w:t>به همین مناسبت هارون الرشید از مالک بن انس در مورد مقام و منزلت ابوبكر و عمر نزد رسول الله</w:t>
      </w:r>
      <w:r w:rsidRPr="00A9384B">
        <w:rPr>
          <w:rStyle w:val="CTraditionalArabicChar"/>
          <w:rFonts w:hint="cs"/>
          <w:spacing w:val="-2"/>
          <w:rtl/>
        </w:rPr>
        <w:t xml:space="preserve"> ص </w:t>
      </w:r>
      <w:r w:rsidRPr="00A9384B">
        <w:rPr>
          <w:rStyle w:val="Char4"/>
          <w:rFonts w:hint="cs"/>
          <w:spacing w:val="-2"/>
          <w:rtl/>
        </w:rPr>
        <w:t xml:space="preserve">در زمان حیاتش سؤال نمود. جواب داد: </w:t>
      </w:r>
      <w:r w:rsidRPr="00A9384B">
        <w:rPr>
          <w:rStyle w:val="Char8"/>
          <w:spacing w:val="-2"/>
          <w:rtl/>
        </w:rPr>
        <w:t>«</w:t>
      </w:r>
      <w:r w:rsidRPr="00A9384B">
        <w:rPr>
          <w:rStyle w:val="Char3"/>
          <w:spacing w:val="-2"/>
          <w:rtl/>
        </w:rPr>
        <w:t>منزلتهما منه في حياته كمنزلتهما منه بعد مماته</w:t>
      </w:r>
      <w:r w:rsidRPr="00A9384B">
        <w:rPr>
          <w:rStyle w:val="Char8"/>
          <w:spacing w:val="-2"/>
          <w:rtl/>
        </w:rPr>
        <w:t>»</w:t>
      </w:r>
      <w:r w:rsidRPr="00A9384B">
        <w:rPr>
          <w:rStyle w:val="Char4"/>
          <w:rFonts w:hint="cs"/>
          <w:spacing w:val="-2"/>
          <w:rtl/>
        </w:rPr>
        <w:t xml:space="preserve"> </w:t>
      </w:r>
      <w:r w:rsidRPr="00A9384B">
        <w:rPr>
          <w:rStyle w:val="Char8"/>
          <w:spacing w:val="-2"/>
          <w:rtl/>
        </w:rPr>
        <w:t>«</w:t>
      </w:r>
      <w:r w:rsidRPr="00A9384B">
        <w:rPr>
          <w:rStyle w:val="Char7"/>
          <w:rFonts w:hint="cs"/>
          <w:spacing w:val="-2"/>
          <w:rtl/>
        </w:rPr>
        <w:t>مكان و منزلت آنها نزد رسول الله</w:t>
      </w:r>
      <w:r w:rsidRPr="00A9384B">
        <w:rPr>
          <w:rStyle w:val="CTraditionalArabicChar"/>
          <w:rFonts w:hint="cs"/>
          <w:spacing w:val="-2"/>
          <w:rtl/>
        </w:rPr>
        <w:t xml:space="preserve"> ص </w:t>
      </w:r>
      <w:r w:rsidRPr="00A9384B">
        <w:rPr>
          <w:rStyle w:val="Char7"/>
          <w:rFonts w:hint="cs"/>
          <w:spacing w:val="-2"/>
          <w:rtl/>
        </w:rPr>
        <w:t>در زمان حیاتش به مانند منزلت و مقامشان نزد او بعد از مرگش بود</w:t>
      </w:r>
      <w:r w:rsidRPr="00A9384B">
        <w:rPr>
          <w:rStyle w:val="Char8"/>
          <w:spacing w:val="-2"/>
          <w:rtl/>
        </w:rPr>
        <w:t>»</w:t>
      </w:r>
      <w:r w:rsidRPr="00A9384B">
        <w:rPr>
          <w:rStyle w:val="Char4"/>
          <w:rFonts w:hint="cs"/>
          <w:spacing w:val="-2"/>
          <w:rtl/>
        </w:rPr>
        <w:t>. بسیار با رسول الله</w:t>
      </w:r>
      <w:r w:rsidRPr="00A9384B">
        <w:rPr>
          <w:rStyle w:val="CTraditionalArabicChar"/>
          <w:rFonts w:hint="cs"/>
          <w:spacing w:val="-2"/>
          <w:rtl/>
        </w:rPr>
        <w:t xml:space="preserve"> ص</w:t>
      </w:r>
      <w:r w:rsidRPr="00A9384B">
        <w:rPr>
          <w:rStyle w:val="CTraditionalArabicChar"/>
          <w:rFonts w:hint="cs"/>
          <w:rtl/>
        </w:rPr>
        <w:t xml:space="preserve"> </w:t>
      </w:r>
      <w:r w:rsidRPr="00A9384B">
        <w:rPr>
          <w:rStyle w:val="Char4"/>
          <w:rFonts w:hint="cs"/>
          <w:rtl/>
        </w:rPr>
        <w:t>خصوصی و مصاحب بودند و نهایت محبت و الفت و دوستی در بینشان حاكم بود علی رغم همه اینها در علم و دین مشاركت داشتند و اقتضای همه آنها این است كه آنها از دیگران لایق‌تر و شایسته‌تر باشند و این مسئله برای كسی كه به احوال مردم آگاه است امری ظاهر و آشكار است.</w:t>
      </w:r>
    </w:p>
    <w:p w:rsidR="00A9384B" w:rsidRPr="00A9384B" w:rsidRDefault="00A9384B" w:rsidP="00A42265">
      <w:pPr>
        <w:pStyle w:val="a8"/>
        <w:rPr>
          <w:rtl/>
        </w:rPr>
      </w:pPr>
      <w:r w:rsidRPr="00A9384B">
        <w:rPr>
          <w:rFonts w:hint="cs"/>
          <w:rtl/>
        </w:rPr>
        <w:t>اما در مورد صدیق باید گفت: كه ایشان علاوه بر اینها به یک سری مسائل علمی و فقهی متصف است كه دیگران از آن عاجز بودند، سخنی كه مخالف نص باشد از او نقل نشده است. این امر بر نهایت هوشمندی و زكاوت علمی او دلالت می‌كند در حالیكه دیگران غیر از او سخنان بسیاری كه مخالف نص است از آنها نقل شده است و علت آن این بوده كه این نصوص به آنها نرسیده و ابلاغ نشده است.</w:t>
      </w:r>
    </w:p>
    <w:p w:rsidR="00A9384B" w:rsidRPr="007D22E3" w:rsidRDefault="00A9384B" w:rsidP="00A42265">
      <w:pPr>
        <w:ind w:firstLine="284"/>
        <w:jc w:val="both"/>
        <w:rPr>
          <w:rStyle w:val="Char4"/>
          <w:spacing w:val="-4"/>
          <w:rtl/>
        </w:rPr>
      </w:pPr>
      <w:r w:rsidRPr="007D22E3">
        <w:rPr>
          <w:rStyle w:val="Char4"/>
          <w:rFonts w:hint="cs"/>
          <w:spacing w:val="-4"/>
          <w:rtl/>
        </w:rPr>
        <w:t xml:space="preserve">در نظرات و فتاوی موافقت عمر با نص بیشتر از موافقت علی با نص است و این را كسی كه عالم به مسائل علمی و نظر است و اهل آن باشد، می‌داند كه از آن جمله مسائلی چون نفقه زنی كه شوهرش وفات نموده باشد كه نظر عمر </w:t>
      </w:r>
      <w:r w:rsidRPr="007D22E3">
        <w:rPr>
          <w:rStyle w:val="Char4"/>
          <w:rFonts w:hint="cs"/>
          <w:spacing w:val="-4"/>
          <w:rtl/>
        </w:rPr>
        <w:sym w:font="AGA Arabesque" w:char="F074"/>
      </w:r>
      <w:r w:rsidRPr="007D22E3">
        <w:rPr>
          <w:rStyle w:val="Char4"/>
          <w:rFonts w:hint="cs"/>
          <w:spacing w:val="-4"/>
          <w:rtl/>
        </w:rPr>
        <w:t xml:space="preserve"> در آن با نص موافق است و همچنین در </w:t>
      </w:r>
      <w:r w:rsidRPr="007D22E3">
        <w:rPr>
          <w:rStyle w:val="Char4"/>
          <w:spacing w:val="-4"/>
          <w:rtl/>
        </w:rPr>
        <w:t>«</w:t>
      </w:r>
      <w:r w:rsidRPr="007D22E3">
        <w:rPr>
          <w:rStyle w:val="Char1"/>
          <w:spacing w:val="-4"/>
          <w:rtl/>
        </w:rPr>
        <w:t>مسئلة الحرام</w:t>
      </w:r>
      <w:r w:rsidRPr="007D22E3">
        <w:rPr>
          <w:rStyle w:val="Char4"/>
          <w:spacing w:val="-4"/>
          <w:rtl/>
        </w:rPr>
        <w:t>»</w:t>
      </w:r>
      <w:r w:rsidRPr="007D22E3">
        <w:rPr>
          <w:rStyle w:val="Char4"/>
          <w:rFonts w:hint="cs"/>
          <w:spacing w:val="-4"/>
          <w:rtl/>
        </w:rPr>
        <w:t xml:space="preserve"> كه عمر و دیگران در آن سخن گفته‌اند، نظر ایشان بیشتر از نظرات دیگران به نص شباهت دارد. در صحیحین از رسول الله</w:t>
      </w:r>
      <w:r w:rsidRPr="007D22E3">
        <w:rPr>
          <w:rStyle w:val="CTraditionalArabicChar"/>
          <w:rFonts w:hint="cs"/>
          <w:spacing w:val="-4"/>
          <w:rtl/>
        </w:rPr>
        <w:t xml:space="preserve"> ص </w:t>
      </w:r>
      <w:r w:rsidRPr="007D22E3">
        <w:rPr>
          <w:rStyle w:val="Char4"/>
          <w:rFonts w:hint="cs"/>
          <w:spacing w:val="-4"/>
          <w:rtl/>
        </w:rPr>
        <w:t xml:space="preserve">ثابت است كه فرمود: </w:t>
      </w:r>
      <w:r w:rsidRPr="007D22E3">
        <w:rPr>
          <w:rStyle w:val="Char8"/>
          <w:spacing w:val="-4"/>
          <w:rtl/>
        </w:rPr>
        <w:t>«</w:t>
      </w:r>
      <w:r w:rsidRPr="007D22E3">
        <w:rPr>
          <w:rStyle w:val="Char3"/>
          <w:spacing w:val="-4"/>
          <w:rtl/>
        </w:rPr>
        <w:t>قَدْ كَانَ يَكُونُ فِي الْأُمَمِ قَبْلَكُمْ مُحَدَّثُونَ فَإِنْ يَكُنْ فِي أُمَّتِي مِنْهُمْ أَحَدٌ فَإِنَّ عُمَرَ بْنَ الْخَطَّابِ مِنْهُمْ</w:t>
      </w:r>
      <w:r w:rsidRPr="007D22E3">
        <w:rPr>
          <w:rStyle w:val="Char8"/>
          <w:spacing w:val="-4"/>
          <w:rtl/>
        </w:rPr>
        <w:t>»</w:t>
      </w:r>
      <w:r w:rsidRPr="007D22E3">
        <w:rPr>
          <w:rFonts w:cs="B Lotus" w:hint="cs"/>
          <w:b/>
          <w:spacing w:val="-4"/>
          <w:sz w:val="30"/>
          <w:rtl/>
        </w:rPr>
        <w:t xml:space="preserve"> </w:t>
      </w:r>
      <w:r w:rsidRPr="007D22E3">
        <w:rPr>
          <w:rStyle w:val="Char8"/>
          <w:spacing w:val="-4"/>
          <w:rtl/>
        </w:rPr>
        <w:t>«</w:t>
      </w:r>
      <w:r w:rsidRPr="007D22E3">
        <w:rPr>
          <w:rStyle w:val="Char7"/>
          <w:rFonts w:hint="cs"/>
          <w:spacing w:val="-4"/>
          <w:rtl/>
        </w:rPr>
        <w:t>در امت</w:t>
      </w:r>
      <w:r w:rsidRPr="007D22E3">
        <w:rPr>
          <w:rStyle w:val="Char7"/>
          <w:rFonts w:hint="eastAsia"/>
          <w:spacing w:val="-4"/>
          <w:rtl/>
        </w:rPr>
        <w:t>‌</w:t>
      </w:r>
      <w:r w:rsidRPr="007D22E3">
        <w:rPr>
          <w:rStyle w:val="Char7"/>
          <w:rFonts w:hint="cs"/>
          <w:spacing w:val="-4"/>
          <w:rtl/>
        </w:rPr>
        <w:t>های پیش از شما كسانی بودند كه به آنها الهام می‌شد اگر چنانچه در امت من كسی باشد آن عمر است</w:t>
      </w:r>
      <w:r w:rsidRPr="007D22E3">
        <w:rPr>
          <w:rStyle w:val="Char8"/>
          <w:spacing w:val="-4"/>
          <w:rtl/>
        </w:rPr>
        <w:t>»</w:t>
      </w:r>
      <w:r w:rsidRPr="007D22E3">
        <w:rPr>
          <w:rStyle w:val="Char4"/>
          <w:rFonts w:hint="cs"/>
          <w:spacing w:val="-4"/>
          <w:rtl/>
        </w:rPr>
        <w:t>. و باز در صحیحین از رسول الله</w:t>
      </w:r>
      <w:r w:rsidRPr="007D22E3">
        <w:rPr>
          <w:rStyle w:val="CTraditionalArabicChar"/>
          <w:rFonts w:hint="cs"/>
          <w:spacing w:val="-4"/>
          <w:rtl/>
        </w:rPr>
        <w:t xml:space="preserve"> ص </w:t>
      </w:r>
      <w:r w:rsidRPr="007D22E3">
        <w:rPr>
          <w:rStyle w:val="Char4"/>
          <w:rFonts w:hint="cs"/>
          <w:spacing w:val="-4"/>
          <w:rtl/>
        </w:rPr>
        <w:t xml:space="preserve">ثابت است كه فرمود: </w:t>
      </w:r>
      <w:r w:rsidRPr="007D22E3">
        <w:rPr>
          <w:rStyle w:val="Char8"/>
          <w:spacing w:val="-4"/>
          <w:rtl/>
        </w:rPr>
        <w:t>«</w:t>
      </w:r>
      <w:r w:rsidRPr="007D22E3">
        <w:rPr>
          <w:rStyle w:val="Char3"/>
          <w:spacing w:val="-4"/>
          <w:rtl/>
        </w:rPr>
        <w:t>أَنَا نَائِمٌ أُتِيتُ بِقَدَحِ لَبَنٍ فَشَرِبْتُ حَتَّى إِنِّي لَأَرَى الرِّيَّ يَخْرُجُ فِي أَظْفَارِي ثُمَّ أَعْطَيْتُ فَضْلِي عُمَرَ بْنَ الْخَطَّابِ قَالُوا</w:t>
      </w:r>
      <w:r w:rsidRPr="007D22E3">
        <w:rPr>
          <w:rStyle w:val="Char3"/>
          <w:rFonts w:hint="cs"/>
          <w:spacing w:val="-4"/>
          <w:rtl/>
        </w:rPr>
        <w:t>:</w:t>
      </w:r>
      <w:r w:rsidRPr="007D22E3">
        <w:rPr>
          <w:rStyle w:val="Char3"/>
          <w:spacing w:val="-4"/>
          <w:rtl/>
        </w:rPr>
        <w:t xml:space="preserve"> فَمَا أَوَّلْتَهُ يَا رَسُولَ اللَّهِ قَالَ الْعِلْمَ</w:t>
      </w:r>
      <w:r w:rsidRPr="007D22E3">
        <w:rPr>
          <w:rStyle w:val="Char8"/>
          <w:spacing w:val="-4"/>
          <w:rtl/>
        </w:rPr>
        <w:t>»</w:t>
      </w:r>
      <w:r w:rsidRPr="007D22E3">
        <w:rPr>
          <w:rFonts w:cs="B Lotus" w:hint="cs"/>
          <w:b/>
          <w:spacing w:val="-4"/>
          <w:sz w:val="30"/>
          <w:rtl/>
        </w:rPr>
        <w:t xml:space="preserve"> </w:t>
      </w:r>
      <w:r w:rsidRPr="007D22E3">
        <w:rPr>
          <w:rStyle w:val="Char8"/>
          <w:spacing w:val="-4"/>
          <w:rtl/>
        </w:rPr>
        <w:t>«</w:t>
      </w:r>
      <w:r w:rsidRPr="007D22E3">
        <w:rPr>
          <w:rStyle w:val="Char7"/>
          <w:rFonts w:hint="cs"/>
          <w:spacing w:val="-4"/>
          <w:rtl/>
        </w:rPr>
        <w:t>در خواب دیدم كه یک كاسه شیر به من دادند از آن نوشیدم طوری كه احساس می‌كردم تشنگی از وجودم خارج می‌شود سپس اضافه آن را به عمر دادم. گفتند: ای رسول خدا آن را به چه چیزی تفسیر می‌كنی؟ فرمود: به علم</w:t>
      </w:r>
      <w:r w:rsidRPr="007D22E3">
        <w:rPr>
          <w:rStyle w:val="Char8"/>
          <w:spacing w:val="-4"/>
          <w:rtl/>
        </w:rPr>
        <w:t>»</w:t>
      </w:r>
      <w:r w:rsidRPr="007D22E3">
        <w:rPr>
          <w:rStyle w:val="Char4"/>
          <w:rFonts w:hint="cs"/>
          <w:spacing w:val="-4"/>
          <w:rtl/>
        </w:rPr>
        <w:t>.</w:t>
      </w:r>
    </w:p>
    <w:p w:rsidR="00A9384B" w:rsidRPr="00A9384B" w:rsidRDefault="00A9384B" w:rsidP="00A42265">
      <w:pPr>
        <w:ind w:firstLine="284"/>
        <w:jc w:val="both"/>
        <w:rPr>
          <w:rFonts w:cs="B Lotus"/>
          <w:b/>
          <w:sz w:val="30"/>
          <w:rtl/>
        </w:rPr>
      </w:pPr>
      <w:r w:rsidRPr="00A9384B">
        <w:rPr>
          <w:rStyle w:val="Char4"/>
          <w:rFonts w:hint="cs"/>
          <w:rtl/>
        </w:rPr>
        <w:t>همچنین رسول الله</w:t>
      </w:r>
      <w:r w:rsidRPr="00A9384B">
        <w:rPr>
          <w:rStyle w:val="CTraditionalArabicChar"/>
          <w:rFonts w:hint="cs"/>
          <w:rtl/>
        </w:rPr>
        <w:t xml:space="preserve"> ص </w:t>
      </w:r>
      <w:r w:rsidRPr="00A9384B">
        <w:rPr>
          <w:rStyle w:val="Char4"/>
          <w:rFonts w:hint="cs"/>
          <w:rtl/>
        </w:rPr>
        <w:t xml:space="preserve">ابوبكر صدیق </w:t>
      </w:r>
      <w:r w:rsidRPr="00A9384B">
        <w:rPr>
          <w:rStyle w:val="Char4"/>
          <w:rFonts w:hint="cs"/>
          <w:rtl/>
        </w:rPr>
        <w:sym w:font="AGA Arabesque" w:char="F074"/>
      </w:r>
      <w:r w:rsidRPr="00A9384B">
        <w:rPr>
          <w:rStyle w:val="Char4"/>
          <w:rFonts w:hint="cs"/>
          <w:rtl/>
        </w:rPr>
        <w:t xml:space="preserve"> را برای انجام نماز كه پایه و عمود اسلام است و برای برگزاری و اقامه مناسک حج كه هیچ مسئله عبادی از آن مشكل‌تر نیست جانشین كرد كه قبل از اینكه رسول الله</w:t>
      </w:r>
      <w:r w:rsidRPr="00A9384B">
        <w:rPr>
          <w:rStyle w:val="CTraditionalArabicChar"/>
          <w:rFonts w:hint="cs"/>
          <w:rtl/>
        </w:rPr>
        <w:t xml:space="preserve"> ص </w:t>
      </w:r>
      <w:r w:rsidRPr="00A9384B">
        <w:rPr>
          <w:rStyle w:val="Char4"/>
          <w:rFonts w:hint="cs"/>
          <w:rtl/>
        </w:rPr>
        <w:t xml:space="preserve">حج نماید آن را انجام داد و اعلام داشت كه از بعد از امسال هیچ مشركی حق انجام دادن حج را ندارد و هیچ فردی بصورت لخت نباید طواف كند و علی بن ابی طالب </w:t>
      </w:r>
      <w:r w:rsidRPr="00A9384B">
        <w:rPr>
          <w:rStyle w:val="Char4"/>
          <w:rFonts w:hint="cs"/>
          <w:rtl/>
        </w:rPr>
        <w:sym w:font="AGA Arabesque" w:char="F074"/>
      </w:r>
      <w:r w:rsidRPr="00A9384B">
        <w:rPr>
          <w:rStyle w:val="Char4"/>
          <w:rFonts w:hint="cs"/>
          <w:rtl/>
        </w:rPr>
        <w:t xml:space="preserve"> را به دنبال او فرستاد تا الغای عهد و پیمان مشركین را اعلام نماید. هنگامی كه به ایشان ملحق شد گفت: آیا امیر هستی یا مأموری؟ در جواب اعلام داشت: مأمور هستم. بنابراین ابوبكر را بر علی امیر قرار داد و علی نیز از جمله كسانی بود كه مطابق و دستور رسول الله</w:t>
      </w:r>
      <w:r w:rsidRPr="00A9384B">
        <w:rPr>
          <w:rStyle w:val="CTraditionalArabicChar"/>
          <w:rFonts w:hint="cs"/>
          <w:rtl/>
        </w:rPr>
        <w:t xml:space="preserve"> ص </w:t>
      </w:r>
      <w:r w:rsidRPr="00A9384B">
        <w:rPr>
          <w:rStyle w:val="Char4"/>
          <w:rFonts w:hint="cs"/>
          <w:rtl/>
        </w:rPr>
        <w:t>مأمور به اطاعت و فرمانبری از ابوبكر در احكام حج و مسافرین و مسائل دیگر بود و این جریان بعد از غزوه تبوک روی داد كه در آن پیامبر خدا علی را جانشین خود در مدینه قرار داده بود كه در مدینه از مردان جز منافق یا معذور یا عاصی و گناهكار باقی نمانده بود، لذا علی خود را به رسول الله</w:t>
      </w:r>
      <w:r w:rsidRPr="00A9384B">
        <w:rPr>
          <w:rStyle w:val="CTraditionalArabicChar"/>
          <w:rFonts w:hint="cs"/>
          <w:rtl/>
        </w:rPr>
        <w:t xml:space="preserve"> ص </w:t>
      </w:r>
      <w:r w:rsidRPr="00A9384B">
        <w:rPr>
          <w:rStyle w:val="Char4"/>
          <w:rFonts w:hint="cs"/>
          <w:rtl/>
        </w:rPr>
        <w:t xml:space="preserve">رساند و گفت: آیا مرا همراه زنان و كودكان قرار می‌دهی؟ فرمود: </w:t>
      </w:r>
      <w:r w:rsidRPr="00A9384B">
        <w:rPr>
          <w:rStyle w:val="Char8"/>
          <w:rtl/>
        </w:rPr>
        <w:t>«</w:t>
      </w:r>
      <w:r w:rsidRPr="00A9384B">
        <w:rPr>
          <w:rStyle w:val="Char3"/>
          <w:rtl/>
        </w:rPr>
        <w:t>أَمَا تَرْضَى أَنْ تَكُونَ مِنِّي بِمَنْزِلَةِ هَارُونَ مِنْ مُوسَى</w:t>
      </w:r>
      <w:r w:rsidRPr="00A9384B">
        <w:rPr>
          <w:rStyle w:val="Char8"/>
          <w:rtl/>
        </w:rPr>
        <w:t>»</w:t>
      </w:r>
      <w:r w:rsidRPr="00A9384B">
        <w:rPr>
          <w:rFonts w:cs="B Lotus" w:hint="cs"/>
          <w:b/>
          <w:sz w:val="30"/>
          <w:rtl/>
        </w:rPr>
        <w:t xml:space="preserve"> </w:t>
      </w:r>
      <w:r w:rsidRPr="00A9384B">
        <w:rPr>
          <w:rStyle w:val="Char8"/>
          <w:rtl/>
        </w:rPr>
        <w:t>«</w:t>
      </w:r>
      <w:r w:rsidRPr="00A9384B">
        <w:rPr>
          <w:rStyle w:val="Char7"/>
          <w:rFonts w:hint="cs"/>
          <w:rtl/>
        </w:rPr>
        <w:t>آیا راضی نیستی كه نسبت به من چون هارون برای موسی باشی؟</w:t>
      </w:r>
      <w:r w:rsidRPr="00A9384B">
        <w:rPr>
          <w:rStyle w:val="Char8"/>
          <w:rtl/>
        </w:rPr>
        <w:t>»</w:t>
      </w:r>
      <w:r w:rsidRPr="00A9384B">
        <w:rPr>
          <w:rFonts w:cs="B Lotus" w:hint="cs"/>
          <w:b/>
          <w:sz w:val="30"/>
          <w:rtl/>
        </w:rPr>
        <w:t>.</w:t>
      </w:r>
    </w:p>
    <w:p w:rsidR="00A9384B" w:rsidRPr="00A9384B" w:rsidRDefault="00A9384B" w:rsidP="007D22E3">
      <w:pPr>
        <w:ind w:firstLine="284"/>
        <w:jc w:val="both"/>
        <w:rPr>
          <w:rStyle w:val="Char4"/>
          <w:rtl/>
        </w:rPr>
      </w:pPr>
      <w:r w:rsidRPr="00A9384B">
        <w:rPr>
          <w:rStyle w:val="Char4"/>
          <w:rFonts w:hint="cs"/>
          <w:spacing w:val="-2"/>
          <w:rtl/>
        </w:rPr>
        <w:t>با این فرموده بیان داشت كه جانشین قرار دادن علی در مدینه مقتضی نقص مرتبه و مقام ایشان نیست چنانكه موسی نیز هارون را جانشین خود قرار داد و رسول الله</w:t>
      </w:r>
      <w:r w:rsidRPr="00A9384B">
        <w:rPr>
          <w:rStyle w:val="CTraditionalArabicChar"/>
          <w:rFonts w:hint="cs"/>
          <w:spacing w:val="-2"/>
          <w:rtl/>
        </w:rPr>
        <w:t xml:space="preserve"> ص</w:t>
      </w:r>
      <w:r w:rsidRPr="00A9384B">
        <w:rPr>
          <w:rStyle w:val="CTraditionalArabicChar"/>
          <w:rFonts w:hint="cs"/>
          <w:rtl/>
        </w:rPr>
        <w:t xml:space="preserve"> </w:t>
      </w:r>
      <w:r w:rsidRPr="00A9384B">
        <w:rPr>
          <w:rStyle w:val="Char4"/>
          <w:rFonts w:hint="cs"/>
          <w:rtl/>
        </w:rPr>
        <w:t>همیشه مردانی را جانشین قرار می‌داد و معمولاً مردانی باقی می‌ماندند ولی در سال غزوه تبوک رسول خدا همراه تمامی مسلمانان از مدینه خارج شد و به هیچ كس اجازه تخلف از غزوه را نداد چون دشمن سرسخت و قوی و سفر طولانی بود كه در آن خداوند متعال سوره برائت را نازل نمود.</w:t>
      </w:r>
    </w:p>
    <w:p w:rsidR="00A9384B" w:rsidRPr="00A9384B" w:rsidRDefault="00A9384B" w:rsidP="007D22E3">
      <w:pPr>
        <w:ind w:firstLine="284"/>
        <w:jc w:val="both"/>
        <w:rPr>
          <w:rStyle w:val="Char4"/>
          <w:rtl/>
        </w:rPr>
      </w:pPr>
      <w:r w:rsidRPr="00A9384B">
        <w:rPr>
          <w:rStyle w:val="Char4"/>
          <w:rFonts w:hint="cs"/>
          <w:rtl/>
        </w:rPr>
        <w:t>كتاب ابوبكر صدیق در زكات از جامعترین و مختصرترین آنهاست و به همین سبب اكثر فقهاء به آن عمل كرده‌اند ولی نوشته‌های دیگر در آن متقدم و منسوخ می‌باشد و این می‌رساند كه ایشان نسبت به سنت نسخ شده عالمتر بوده است و در صحیحین از ابوسعید روایت است كه گفته است: ابوبكر و عمر نسبت به رسول خدا از ما عالمتر بودند. همچنین اصحاب در زمان ابوبكر در هیچ مسئله‌ای اختلاف نكردند مگر اینكه به وسیله ایشان حل شده و نزاع برطرف گردیده است طوری كه مسئله‌ای مورد نزاع در زمان ایشان به صورت حل نشده باقی نماند. برای نمونه می‌توان به مسائلی چون: اختلاف در وفات پیامبر</w:t>
      </w:r>
      <w:r w:rsidRPr="00A9384B">
        <w:rPr>
          <w:rStyle w:val="CTraditionalArabicChar"/>
          <w:rFonts w:hint="cs"/>
          <w:rtl/>
        </w:rPr>
        <w:t xml:space="preserve"> ص </w:t>
      </w:r>
      <w:r w:rsidRPr="00A9384B">
        <w:rPr>
          <w:rStyle w:val="Char4"/>
          <w:rFonts w:hint="cs"/>
          <w:rtl/>
        </w:rPr>
        <w:t>و دفن كردن و میراثش و در مورد تجهیز لشكر اسامه و جنگیدن با مانعین زكات و مسائل دیگر اشاره نمود. و این می‌رساند كه خلیفه رسول الله</w:t>
      </w:r>
      <w:r w:rsidRPr="00A9384B">
        <w:rPr>
          <w:rStyle w:val="CTraditionalArabicChar"/>
          <w:rFonts w:hint="cs"/>
          <w:rtl/>
        </w:rPr>
        <w:t xml:space="preserve"> ص </w:t>
      </w:r>
      <w:r w:rsidRPr="00A9384B">
        <w:rPr>
          <w:rStyle w:val="Char4"/>
          <w:rFonts w:hint="cs"/>
          <w:rtl/>
        </w:rPr>
        <w:t>دیگران را آگاه نموده و نظم بخشیده و آن چیزی كه مایه شبهات بوده را از میان برداشته لذا در زمان او اختلاف به وجود نیامد.</w:t>
      </w:r>
    </w:p>
    <w:p w:rsidR="00A9384B" w:rsidRPr="00A9384B" w:rsidRDefault="00A9384B" w:rsidP="007D22E3">
      <w:pPr>
        <w:ind w:firstLine="284"/>
        <w:jc w:val="both"/>
        <w:rPr>
          <w:rStyle w:val="Char4"/>
          <w:rtl/>
        </w:rPr>
      </w:pPr>
      <w:r w:rsidRPr="00A9384B">
        <w:rPr>
          <w:rStyle w:val="Char4"/>
          <w:rFonts w:hint="cs"/>
          <w:spacing w:val="-2"/>
          <w:rtl/>
        </w:rPr>
        <w:t xml:space="preserve">اما بعد از ایشان علم و كمال هیچ فردی به علم و كمال ایشان نرسید چنانچه در بعضی از مسائل نزاع كردند همانگونه كه در مسائلی چون: ارث پدر بزرگ و برادر و </w:t>
      </w:r>
      <w:r w:rsidRPr="00A9384B">
        <w:rPr>
          <w:rStyle w:val="Char4"/>
          <w:spacing w:val="-2"/>
          <w:rtl/>
        </w:rPr>
        <w:t>«مسئلة الحرام»</w:t>
      </w:r>
      <w:r w:rsidRPr="00A9384B">
        <w:rPr>
          <w:rStyle w:val="Char4"/>
          <w:rFonts w:hint="cs"/>
          <w:spacing w:val="-2"/>
          <w:rtl/>
        </w:rPr>
        <w:t xml:space="preserve"> و در طلاق ثلاثه و مسائل دیگر كه شناخته می‌باشد اختلاف نمودند ولی در زمان ابوبكر در این مسائل اختلافی نبود و همچنین با عمر، عثمان و علی </w:t>
      </w:r>
      <w:r w:rsidRPr="00A9384B">
        <w:rPr>
          <w:rStyle w:val="Char4"/>
          <w:rFonts w:hint="cs"/>
          <w:spacing w:val="-2"/>
          <w:rtl/>
        </w:rPr>
        <w:sym w:font="AGA Arabesque" w:char="F079"/>
      </w:r>
      <w:r w:rsidRPr="00A9384B">
        <w:rPr>
          <w:rStyle w:val="Char4"/>
          <w:rFonts w:hint="cs"/>
          <w:rtl/>
        </w:rPr>
        <w:t xml:space="preserve"> </w:t>
      </w:r>
      <w:r w:rsidRPr="00A9384B">
        <w:rPr>
          <w:rStyle w:val="Char4"/>
          <w:rFonts w:hint="cs"/>
          <w:spacing w:val="-2"/>
          <w:rtl/>
        </w:rPr>
        <w:t>در مسائل زیادی مخالفت شد ولی دیده نشد در مسائلی كه ابوبكر در آن فتوا می‌داد و یا قضاوت كند نفری مخالفت نماید و این دلالت بر نهایت علم و فهم و دانش اوست.</w:t>
      </w:r>
    </w:p>
    <w:p w:rsidR="00A9384B" w:rsidRPr="00A9384B" w:rsidRDefault="00A9384B" w:rsidP="007D22E3">
      <w:pPr>
        <w:ind w:firstLine="284"/>
        <w:jc w:val="both"/>
        <w:rPr>
          <w:rStyle w:val="Char4"/>
          <w:rtl/>
        </w:rPr>
      </w:pPr>
      <w:r w:rsidRPr="00A9384B">
        <w:rPr>
          <w:rStyle w:val="Char4"/>
          <w:rFonts w:hint="cs"/>
          <w:rtl/>
        </w:rPr>
        <w:t>جانشین رسول الله</w:t>
      </w:r>
      <w:r w:rsidRPr="00A9384B">
        <w:rPr>
          <w:rStyle w:val="CTraditionalArabicChar"/>
          <w:rFonts w:hint="cs"/>
          <w:rtl/>
        </w:rPr>
        <w:t xml:space="preserve"> ص </w:t>
      </w:r>
      <w:r w:rsidRPr="00A9384B">
        <w:rPr>
          <w:rStyle w:val="Char4"/>
          <w:rFonts w:hint="cs"/>
          <w:rtl/>
        </w:rPr>
        <w:t>شد و با اینكار نه تنها خللی به اسلام وارد نشد بلكه قوت گرفت علی رغم مخالفت مرتدین و دیگرانی كه در صدد خواری اسلام بودند، مسلمانان را حفظ و بر علم و دینشان افزود و آنگونه در این وادی عمل كه كسی را یارای چنان مقاومت و اقداماتی نبود و سرانجام چنانكه روی داد دین قوت گرفت و مستقر شد. ابوبكر را خلیفه رسول الله</w:t>
      </w:r>
      <w:r w:rsidRPr="00A9384B">
        <w:rPr>
          <w:rStyle w:val="CTraditionalArabicChar"/>
          <w:rFonts w:hint="cs"/>
          <w:rtl/>
        </w:rPr>
        <w:t xml:space="preserve"> ص </w:t>
      </w:r>
      <w:r w:rsidRPr="00A9384B">
        <w:rPr>
          <w:rStyle w:val="Char4"/>
          <w:rFonts w:hint="cs"/>
          <w:rtl/>
        </w:rPr>
        <w:t xml:space="preserve">نامیدند و بعد از وفات ایشان عمر و دیگران را امیر المؤمنین خواندند. سهیلی و دیگران از علماء گفته‌اند فرموده خداوند متعال: </w:t>
      </w:r>
      <w:r w:rsidRPr="00A9384B">
        <w:rPr>
          <w:rStyle w:val="Char8"/>
          <w:rFonts w:hint="cs"/>
          <w:rtl/>
        </w:rPr>
        <w:t>﴿</w:t>
      </w:r>
      <w:r w:rsidRPr="00A9384B">
        <w:rPr>
          <w:rStyle w:val="Charf1"/>
          <w:rFonts w:hint="eastAsia"/>
          <w:rtl/>
        </w:rPr>
        <w:t>لَا</w:t>
      </w:r>
      <w:r w:rsidRPr="00A9384B">
        <w:rPr>
          <w:rStyle w:val="Charf1"/>
          <w:rtl/>
        </w:rPr>
        <w:t xml:space="preserve"> </w:t>
      </w:r>
      <w:r w:rsidRPr="00A9384B">
        <w:rPr>
          <w:rStyle w:val="Charf1"/>
          <w:rFonts w:hint="eastAsia"/>
          <w:rtl/>
        </w:rPr>
        <w:t>تَح</w:t>
      </w:r>
      <w:r w:rsidRPr="00A9384B">
        <w:rPr>
          <w:rStyle w:val="Charf1"/>
          <w:rFonts w:hint="cs"/>
          <w:rtl/>
        </w:rPr>
        <w:t>ۡ</w:t>
      </w:r>
      <w:r w:rsidRPr="00A9384B">
        <w:rPr>
          <w:rStyle w:val="Charf1"/>
          <w:rFonts w:hint="eastAsia"/>
          <w:rtl/>
        </w:rPr>
        <w:t>زَن</w:t>
      </w:r>
      <w:r w:rsidRPr="00A9384B">
        <w:rPr>
          <w:rStyle w:val="Charf1"/>
          <w:rFonts w:hint="cs"/>
          <w:rtl/>
        </w:rPr>
        <w:t>ۡ</w:t>
      </w:r>
      <w:r w:rsidRPr="00A9384B">
        <w:rPr>
          <w:rStyle w:val="Charf1"/>
          <w:rtl/>
        </w:rPr>
        <w:t xml:space="preserve"> </w:t>
      </w:r>
      <w:r w:rsidRPr="00A9384B">
        <w:rPr>
          <w:rStyle w:val="Charf1"/>
          <w:rFonts w:hint="eastAsia"/>
          <w:rtl/>
        </w:rPr>
        <w:t>إِنَّ</w:t>
      </w:r>
      <w:r w:rsidRPr="00A9384B">
        <w:rPr>
          <w:rStyle w:val="Charf1"/>
          <w:rtl/>
        </w:rPr>
        <w:t xml:space="preserve"> </w:t>
      </w:r>
      <w:r w:rsidRPr="00A9384B">
        <w:rPr>
          <w:rStyle w:val="Charf1"/>
          <w:rFonts w:hint="cs"/>
          <w:rtl/>
        </w:rPr>
        <w:t>ٱ</w:t>
      </w:r>
      <w:r w:rsidRPr="00A9384B">
        <w:rPr>
          <w:rStyle w:val="Charf1"/>
          <w:rFonts w:hint="eastAsia"/>
          <w:rtl/>
        </w:rPr>
        <w:t>للَّهَ</w:t>
      </w:r>
      <w:r w:rsidRPr="00A9384B">
        <w:rPr>
          <w:rStyle w:val="Charf1"/>
          <w:rtl/>
        </w:rPr>
        <w:t xml:space="preserve"> </w:t>
      </w:r>
      <w:r w:rsidRPr="00A9384B">
        <w:rPr>
          <w:rStyle w:val="Charf1"/>
          <w:rFonts w:hint="eastAsia"/>
          <w:rtl/>
        </w:rPr>
        <w:t>مَعَنَا</w:t>
      </w:r>
      <w:r w:rsidRPr="00A9384B">
        <w:rPr>
          <w:rStyle w:val="Char8"/>
          <w:rFonts w:hint="cs"/>
          <w:rtl/>
        </w:rPr>
        <w:t>﴾</w:t>
      </w:r>
      <w:r w:rsidRPr="00A9384B">
        <w:rPr>
          <w:rStyle w:val="Char4"/>
          <w:rFonts w:hint="cs"/>
          <w:rtl/>
        </w:rPr>
        <w:t xml:space="preserve"> </w:t>
      </w:r>
      <w:r w:rsidRPr="00A9384B">
        <w:rPr>
          <w:rStyle w:val="Char6"/>
          <w:rFonts w:hint="cs"/>
          <w:rtl/>
        </w:rPr>
        <w:t>[التو</w:t>
      </w:r>
      <w:r w:rsidRPr="00A9384B">
        <w:rPr>
          <w:rStyle w:val="Char6"/>
          <w:rFonts w:ascii="mylotus" w:hAnsi="mylotus" w:cs="mylotus"/>
          <w:rtl/>
        </w:rPr>
        <w:t>بة</w:t>
      </w:r>
      <w:r w:rsidRPr="00A9384B">
        <w:rPr>
          <w:rStyle w:val="Char6"/>
          <w:rFonts w:hint="cs"/>
          <w:rtl/>
        </w:rPr>
        <w:t>: 40]</w:t>
      </w:r>
      <w:r w:rsidRPr="00A9384B">
        <w:rPr>
          <w:rStyle w:val="Char4"/>
          <w:rFonts w:ascii="Calibri" w:hAnsi="Calibri" w:hint="cs"/>
          <w:rtl/>
          <w:lang w:bidi="fa-IR"/>
        </w:rPr>
        <w:t>.</w:t>
      </w:r>
      <w:r w:rsidRPr="00A9384B">
        <w:rPr>
          <w:rFonts w:ascii="Arial" w:hAnsi="Arial" w:cs="B Lotus" w:hint="cs"/>
          <w:b/>
          <w:sz w:val="30"/>
          <w:rtl/>
        </w:rPr>
        <w:t xml:space="preserve"> </w:t>
      </w:r>
      <w:r w:rsidRPr="00A9384B">
        <w:rPr>
          <w:rStyle w:val="Char8"/>
          <w:rtl/>
        </w:rPr>
        <w:t>«</w:t>
      </w:r>
      <w:r w:rsidRPr="00A9384B">
        <w:rPr>
          <w:rStyle w:val="Char7"/>
          <w:rFonts w:hint="cs"/>
          <w:rtl/>
        </w:rPr>
        <w:t>محزون مباش خداوند با ماست</w:t>
      </w:r>
      <w:r w:rsidRPr="00A9384B">
        <w:rPr>
          <w:rStyle w:val="Char8"/>
          <w:rtl/>
        </w:rPr>
        <w:t>»</w:t>
      </w:r>
      <w:r w:rsidRPr="00A9384B">
        <w:rPr>
          <w:rStyle w:val="Char4"/>
          <w:rFonts w:hint="cs"/>
          <w:rtl/>
        </w:rPr>
        <w:t xml:space="preserve">. در مورد ابوبكر لفظاً تحقق یافت چنانچه در معنی نیز به همان صورت محقق گردید. می‌گفتند: </w:t>
      </w:r>
      <w:r w:rsidRPr="00A9384B">
        <w:rPr>
          <w:rStyle w:val="Char4"/>
          <w:rFonts w:cs="Traditional Arabic" w:hint="cs"/>
          <w:rtl/>
        </w:rPr>
        <w:t>«</w:t>
      </w:r>
      <w:r w:rsidRPr="00A9384B">
        <w:rPr>
          <w:rStyle w:val="Char1"/>
          <w:rFonts w:hint="cs"/>
          <w:rtl/>
        </w:rPr>
        <w:t>محمد رسول الله و ابوبكر خليفة رسول الله</w:t>
      </w:r>
      <w:r w:rsidRPr="00A9384B">
        <w:rPr>
          <w:rStyle w:val="Char8"/>
          <w:rFonts w:hint="cs"/>
          <w:rtl/>
        </w:rPr>
        <w:t>»</w:t>
      </w:r>
      <w:r w:rsidRPr="00A9384B">
        <w:rPr>
          <w:rStyle w:val="Char4"/>
          <w:rFonts w:hint="cs"/>
          <w:rtl/>
        </w:rPr>
        <w:t xml:space="preserve">، در لقب همراه الله تلفظ می‌گردد و این اتصال لفظی كلمه جلاله الله با مرگ ابوبكر منقطع گردید و به كسانی كه بعد از ایشان آمده لفظ: </w:t>
      </w:r>
      <w:r w:rsidRPr="00A9384B">
        <w:rPr>
          <w:rStyle w:val="Char1"/>
          <w:rtl/>
        </w:rPr>
        <w:t>خليفة رسول الله</w:t>
      </w:r>
      <w:r w:rsidRPr="00A9384B">
        <w:rPr>
          <w:rStyle w:val="Char1"/>
          <w:rFonts w:hint="cs"/>
          <w:rtl/>
        </w:rPr>
        <w:t>،</w:t>
      </w:r>
      <w:r w:rsidRPr="00A9384B">
        <w:rPr>
          <w:rStyle w:val="Char4"/>
          <w:rFonts w:hint="cs"/>
          <w:rtl/>
        </w:rPr>
        <w:t xml:space="preserve"> به كار برده نشد.</w:t>
      </w:r>
    </w:p>
    <w:p w:rsidR="00A9384B" w:rsidRPr="00A9384B" w:rsidRDefault="00A9384B" w:rsidP="007D22E3">
      <w:pPr>
        <w:widowControl w:val="0"/>
        <w:ind w:firstLine="284"/>
        <w:jc w:val="both"/>
        <w:rPr>
          <w:rStyle w:val="Char4"/>
          <w:rtl/>
        </w:rPr>
      </w:pPr>
      <w:r w:rsidRPr="00A9384B">
        <w:rPr>
          <w:rStyle w:val="Char4"/>
          <w:rFonts w:hint="cs"/>
          <w:rtl/>
        </w:rPr>
        <w:t xml:space="preserve">و همچنین علی بن ابی طالب </w:t>
      </w:r>
      <w:r w:rsidRPr="00A9384B">
        <w:rPr>
          <w:rStyle w:val="Char4"/>
          <w:rFonts w:hint="cs"/>
          <w:rtl/>
        </w:rPr>
        <w:sym w:font="AGA Arabesque" w:char="F074"/>
      </w:r>
      <w:r w:rsidRPr="00A9384B">
        <w:rPr>
          <w:rStyle w:val="Char4"/>
          <w:rFonts w:hint="cs"/>
          <w:rtl/>
        </w:rPr>
        <w:t xml:space="preserve"> بعضی از مسائل سنت را از ابوبكر آموخته و بر عكس ابوبكر چیزی را از علی نیاموخته است. چنانكه در حدیث مشهوری كه در سنن است نماز توبه می‌باشد؛ علی می‌گوید: من هرگاه از رسول الله</w:t>
      </w:r>
      <w:r w:rsidRPr="00A9384B">
        <w:rPr>
          <w:rStyle w:val="CTraditionalArabicChar"/>
          <w:rFonts w:hint="cs"/>
          <w:rtl/>
        </w:rPr>
        <w:t xml:space="preserve"> ص </w:t>
      </w:r>
      <w:r w:rsidRPr="00A9384B">
        <w:rPr>
          <w:rStyle w:val="Char4"/>
          <w:rFonts w:hint="cs"/>
          <w:rtl/>
        </w:rPr>
        <w:t>حدیثی می‌شنیدم آن مقدار كه خدا می‌خواست از آن بهره مند می‌شدم ولی اگر دیگری حدیثی را برایم نقل می‌نمود از او می‌خواستم كه بر صحت آن سوگند یاد كند در صورت قسم خوردن او را تصدیق می‌نمودم ولی ابوبكر برایم حدیث گفت (و راست گفت ابوبكر) كه پیامبر</w:t>
      </w:r>
      <w:r w:rsidRPr="00A9384B">
        <w:rPr>
          <w:rStyle w:val="CTraditionalArabicChar"/>
          <w:rFonts w:hint="cs"/>
          <w:rtl/>
        </w:rPr>
        <w:t xml:space="preserve"> ص </w:t>
      </w:r>
      <w:r w:rsidRPr="00A9384B">
        <w:rPr>
          <w:rStyle w:val="Char4"/>
          <w:rFonts w:hint="cs"/>
          <w:rtl/>
        </w:rPr>
        <w:t xml:space="preserve">فرمودند: </w:t>
      </w:r>
      <w:r w:rsidRPr="00A9384B">
        <w:rPr>
          <w:rStyle w:val="Char8"/>
          <w:rtl/>
        </w:rPr>
        <w:t>«</w:t>
      </w:r>
      <w:r w:rsidRPr="00A9384B">
        <w:rPr>
          <w:rStyle w:val="Char3"/>
          <w:rtl/>
        </w:rPr>
        <w:t>مَا مِنْ مُسْلِمٍ يُذْنِبُ ذَنْبًا ثُمَّ يَتَوَضَّأُ ويُحْسِنُ الْوُضُوءَ ويُصَلِّي رَكْعَتَيْنِ وَيَسْتَغْفِرُ اللَّهَ إِلَّا غَفَرَ اللَّهُ لَهُ</w:t>
      </w:r>
      <w:r w:rsidRPr="00A9384B">
        <w:rPr>
          <w:rStyle w:val="Char8"/>
          <w:rtl/>
        </w:rPr>
        <w:t>»</w:t>
      </w:r>
      <w:r w:rsidRPr="00A9384B">
        <w:rPr>
          <w:rFonts w:cs="B Lotus" w:hint="cs"/>
          <w:b/>
          <w:sz w:val="30"/>
          <w:rtl/>
        </w:rPr>
        <w:t xml:space="preserve"> </w:t>
      </w:r>
      <w:r w:rsidRPr="00A9384B">
        <w:rPr>
          <w:rStyle w:val="Char8"/>
          <w:rtl/>
        </w:rPr>
        <w:t>«</w:t>
      </w:r>
      <w:r w:rsidRPr="00A9384B">
        <w:rPr>
          <w:rStyle w:val="Char7"/>
          <w:rFonts w:hint="cs"/>
          <w:rtl/>
        </w:rPr>
        <w:t>هر مسلمانی كه گناهی را انجام دهد سپس وضو را به صورت كامل بگیرد آنگاه دو ركعت نماز را به جای آورد و از خداوند درخواست بخشش كند الله تعالی او را خواهد بخشید</w:t>
      </w:r>
      <w:r w:rsidRPr="00A9384B">
        <w:rPr>
          <w:rStyle w:val="Char8"/>
          <w:rtl/>
        </w:rPr>
        <w:t>»</w:t>
      </w:r>
      <w:r w:rsidRPr="00A9384B">
        <w:rPr>
          <w:rStyle w:val="Char4"/>
          <w:rFonts w:hint="cs"/>
          <w:rtl/>
        </w:rPr>
        <w:t>.</w:t>
      </w:r>
    </w:p>
    <w:p w:rsidR="00A9384B" w:rsidRPr="00A9384B" w:rsidRDefault="00A9384B" w:rsidP="007D22E3">
      <w:pPr>
        <w:pStyle w:val="a8"/>
        <w:widowControl w:val="0"/>
        <w:spacing w:line="240" w:lineRule="auto"/>
        <w:rPr>
          <w:rtl/>
        </w:rPr>
      </w:pPr>
      <w:r w:rsidRPr="00A9384B">
        <w:rPr>
          <w:rFonts w:hint="cs"/>
          <w:rtl/>
        </w:rPr>
        <w:t>از جمله چیزهایی كه در این مسئله باعث روشنگری است این نكته می‌باشد كه امامان علمای كوفه چون علقمه و اسود و شریح و قاضی و دیگران كه با عمر و علی مصاحب بودند قول عمر را بر قول علی ترجیح می‌دادند، ولی مسئله در مورد تابعین مدینه، مكه و بصره مشهورتر  از آن است كه ذكر شود و كوفه را به آن سبب ذكر نمودم كه در مدت خلافتش فقه و علم علماء در آن ظهور یافت.</w:t>
      </w:r>
    </w:p>
    <w:p w:rsidR="00A9384B" w:rsidRPr="00A9384B" w:rsidRDefault="00A9384B" w:rsidP="00A42265">
      <w:pPr>
        <w:pStyle w:val="a8"/>
        <w:rPr>
          <w:spacing w:val="-4"/>
          <w:sz w:val="30"/>
          <w:rtl/>
        </w:rPr>
      </w:pPr>
      <w:r w:rsidRPr="00A9384B">
        <w:rPr>
          <w:rFonts w:hint="cs"/>
          <w:spacing w:val="-4"/>
          <w:sz w:val="30"/>
          <w:rtl/>
        </w:rPr>
        <w:t>از میان تمام شیعیان علی كه با او همدم و مصاحب بودند از هیچ فردی از آنها شنیده نشده است كه در فقه و علم و مسائل دیگر علی را بر ابوبكر و عمر ترجیح دهند، بلكه همه پیروانش آنهایی كه با او جنگیدند همچون بقیه مسلمانان در تقدم ابوبكر و عمر همسو و متفق بودند مگر كسانی كه علی خودش نیز آنها را انكار و نكوهش كرده است و آنها نیز در زمان علی تعدادشان كم بود و در سه گروه جمع بودند:</w:t>
      </w:r>
    </w:p>
    <w:p w:rsidR="00A9384B" w:rsidRPr="00A9384B" w:rsidRDefault="00A9384B" w:rsidP="00A42265">
      <w:pPr>
        <w:numPr>
          <w:ilvl w:val="0"/>
          <w:numId w:val="24"/>
        </w:numPr>
        <w:tabs>
          <w:tab w:val="clear" w:pos="794"/>
          <w:tab w:val="num" w:pos="566"/>
        </w:tabs>
        <w:spacing w:line="250" w:lineRule="auto"/>
        <w:ind w:left="680" w:hanging="340"/>
        <w:jc w:val="both"/>
        <w:rPr>
          <w:rStyle w:val="Char4"/>
        </w:rPr>
      </w:pPr>
      <w:r w:rsidRPr="00A9384B">
        <w:rPr>
          <w:rStyle w:val="Char4"/>
          <w:rFonts w:hint="cs"/>
          <w:rtl/>
        </w:rPr>
        <w:t>طایفه‌ای در مورد علی غلو كردند و برایش مدعی الوهیت بودند و اینها را علی با آتش سوزانید.</w:t>
      </w:r>
    </w:p>
    <w:p w:rsidR="00A9384B" w:rsidRPr="00A9384B" w:rsidRDefault="00A9384B" w:rsidP="00A42265">
      <w:pPr>
        <w:numPr>
          <w:ilvl w:val="0"/>
          <w:numId w:val="24"/>
        </w:numPr>
        <w:tabs>
          <w:tab w:val="clear" w:pos="794"/>
          <w:tab w:val="num" w:pos="566"/>
        </w:tabs>
        <w:spacing w:line="250" w:lineRule="auto"/>
        <w:ind w:left="680" w:hanging="340"/>
        <w:jc w:val="both"/>
        <w:rPr>
          <w:rFonts w:cs="B Lotus"/>
          <w:b/>
          <w:sz w:val="30"/>
        </w:rPr>
      </w:pPr>
      <w:r w:rsidRPr="00A9384B">
        <w:rPr>
          <w:rStyle w:val="Char4"/>
          <w:rFonts w:hint="cs"/>
          <w:rtl/>
        </w:rPr>
        <w:t>طایفه‌ای به ابوبكر دشنام داده و او را سب می‌كردند كه در رأس آنها عبدالله بن سبأ قرار داشت هنگامی كه گزارش آنها به علی رسید در صدد قتلش برآمد ولی او از واقعه گریخت.</w:t>
      </w:r>
    </w:p>
    <w:p w:rsidR="00A9384B" w:rsidRPr="00A9384B" w:rsidRDefault="00A9384B" w:rsidP="00A42265">
      <w:pPr>
        <w:numPr>
          <w:ilvl w:val="0"/>
          <w:numId w:val="24"/>
        </w:numPr>
        <w:tabs>
          <w:tab w:val="clear" w:pos="794"/>
          <w:tab w:val="num" w:pos="566"/>
        </w:tabs>
        <w:ind w:left="680" w:hanging="340"/>
        <w:jc w:val="both"/>
        <w:rPr>
          <w:rFonts w:cs="B Lotus"/>
          <w:b/>
          <w:sz w:val="30"/>
        </w:rPr>
      </w:pPr>
      <w:r w:rsidRPr="00A9384B">
        <w:rPr>
          <w:rStyle w:val="Char4"/>
          <w:rFonts w:hint="cs"/>
          <w:spacing w:val="-2"/>
          <w:rtl/>
        </w:rPr>
        <w:t xml:space="preserve">طایفه‌ای او را بر ابوبكر و عمر تفضیل دادند در این رابطه فرمود: </w:t>
      </w:r>
      <w:r w:rsidRPr="00A9384B">
        <w:rPr>
          <w:rStyle w:val="Char8"/>
          <w:spacing w:val="-2"/>
          <w:rtl/>
        </w:rPr>
        <w:t>«</w:t>
      </w:r>
      <w:r w:rsidRPr="00A9384B">
        <w:rPr>
          <w:rStyle w:val="Char1"/>
          <w:spacing w:val="-2"/>
          <w:rtl/>
        </w:rPr>
        <w:t>لا يبلغني عن أحد منكم أنه فضلني على أبي بكر وعمر إلا جلدته حد ال</w:t>
      </w:r>
      <w:r w:rsidRPr="00A9384B">
        <w:rPr>
          <w:rStyle w:val="Char1"/>
          <w:rFonts w:hint="cs"/>
          <w:spacing w:val="-2"/>
          <w:rtl/>
        </w:rPr>
        <w:t>ـ</w:t>
      </w:r>
      <w:r w:rsidRPr="00A9384B">
        <w:rPr>
          <w:rStyle w:val="Char1"/>
          <w:spacing w:val="-2"/>
          <w:rtl/>
        </w:rPr>
        <w:t>مفتري</w:t>
      </w:r>
      <w:r w:rsidRPr="00A9384B">
        <w:rPr>
          <w:rStyle w:val="Char3"/>
          <w:spacing w:val="-2"/>
          <w:rtl/>
        </w:rPr>
        <w:t>‏</w:t>
      </w:r>
      <w:r w:rsidRPr="00A9384B">
        <w:rPr>
          <w:rStyle w:val="Char8"/>
          <w:spacing w:val="-2"/>
          <w:rtl/>
        </w:rPr>
        <w:t>»</w:t>
      </w:r>
      <w:r w:rsidRPr="00A9384B">
        <w:rPr>
          <w:rFonts w:cs="B Lotus" w:hint="cs"/>
          <w:b/>
          <w:sz w:val="30"/>
          <w:rtl/>
        </w:rPr>
        <w:t xml:space="preserve"> </w:t>
      </w:r>
      <w:r w:rsidRPr="00A9384B">
        <w:rPr>
          <w:rStyle w:val="Char8"/>
          <w:rtl/>
        </w:rPr>
        <w:t>«</w:t>
      </w:r>
      <w:r w:rsidRPr="00A9384B">
        <w:rPr>
          <w:rStyle w:val="Char7"/>
          <w:rFonts w:hint="cs"/>
          <w:rtl/>
        </w:rPr>
        <w:t>از هركدام از شما خبری به من برسد كه مرا بر ابوبكر و عمر برتری داده اید حد افترا بر او صادر می‌كنم</w:t>
      </w:r>
      <w:r w:rsidRPr="00A9384B">
        <w:rPr>
          <w:rStyle w:val="Char8"/>
          <w:rtl/>
        </w:rPr>
        <w:t>»</w:t>
      </w:r>
      <w:r w:rsidRPr="00A9384B">
        <w:rPr>
          <w:rStyle w:val="Char4"/>
          <w:rFonts w:hint="cs"/>
          <w:rtl/>
        </w:rPr>
        <w:t xml:space="preserve">. و از بیش از هشتاد طریق از علی نقل شده است كه بر منبر كوفه اعلام داشت: </w:t>
      </w:r>
      <w:r w:rsidRPr="00A9384B">
        <w:rPr>
          <w:rStyle w:val="Char8"/>
          <w:rtl/>
        </w:rPr>
        <w:t>«</w:t>
      </w:r>
      <w:r w:rsidRPr="007D22E3">
        <w:rPr>
          <w:rStyle w:val="Char3"/>
          <w:rtl/>
        </w:rPr>
        <w:t>خير هذه الأمة بعد نبيها أبو بكر وعمر</w:t>
      </w:r>
      <w:r w:rsidRPr="00A9384B">
        <w:rPr>
          <w:rStyle w:val="Char8"/>
          <w:rtl/>
        </w:rPr>
        <w:t>»</w:t>
      </w:r>
      <w:r w:rsidRPr="00A9384B">
        <w:rPr>
          <w:rStyle w:val="Char4"/>
          <w:rFonts w:hint="cs"/>
          <w:rtl/>
        </w:rPr>
        <w:t xml:space="preserve"> </w:t>
      </w:r>
      <w:r w:rsidRPr="00A9384B">
        <w:rPr>
          <w:rStyle w:val="Char8"/>
          <w:rtl/>
        </w:rPr>
        <w:t>«</w:t>
      </w:r>
      <w:r w:rsidRPr="00A9384B">
        <w:rPr>
          <w:rStyle w:val="Char7"/>
          <w:rFonts w:hint="cs"/>
          <w:rtl/>
        </w:rPr>
        <w:t>بهترین افراد این امت بعد از پیامبر</w:t>
      </w:r>
      <w:r w:rsidRPr="00A9384B">
        <w:rPr>
          <w:rStyle w:val="CTraditionalArabicChar"/>
          <w:rFonts w:hint="cs"/>
          <w:rtl/>
        </w:rPr>
        <w:t xml:space="preserve"> ص </w:t>
      </w:r>
      <w:r w:rsidRPr="00A9384B">
        <w:rPr>
          <w:rStyle w:val="Char7"/>
          <w:rFonts w:hint="cs"/>
          <w:rtl/>
        </w:rPr>
        <w:t>ابوبكر و عمر می‌باشند</w:t>
      </w:r>
      <w:r w:rsidRPr="00A9384B">
        <w:rPr>
          <w:rStyle w:val="Char8"/>
          <w:rtl/>
        </w:rPr>
        <w:t>»</w:t>
      </w:r>
      <w:r w:rsidRPr="00A9384B">
        <w:rPr>
          <w:rStyle w:val="Char4"/>
          <w:rFonts w:hint="cs"/>
          <w:rtl/>
        </w:rPr>
        <w:t xml:space="preserve">. و در صحیح بخاری و غیر آن از روایت رجال همدان مخصوصاً كه علی در موردشان می‌گوید: </w:t>
      </w:r>
      <w:r w:rsidRPr="00A9384B">
        <w:rPr>
          <w:rStyle w:val="Char8"/>
          <w:rtl/>
        </w:rPr>
        <w:t>«</w:t>
      </w:r>
      <w:r w:rsidRPr="007D22E3">
        <w:rPr>
          <w:rStyle w:val="Char3"/>
          <w:rtl/>
        </w:rPr>
        <w:t>ولو كنت بوابًا على باب الجنة لقلت لهمدان ادخلي بسلام</w:t>
      </w:r>
      <w:r w:rsidRPr="00A9384B">
        <w:rPr>
          <w:rStyle w:val="Char8"/>
          <w:rtl/>
        </w:rPr>
        <w:t>»</w:t>
      </w:r>
      <w:r w:rsidRPr="00A9384B">
        <w:rPr>
          <w:rFonts w:cs="B Lotus" w:hint="cs"/>
          <w:b/>
          <w:sz w:val="30"/>
          <w:rtl/>
        </w:rPr>
        <w:t xml:space="preserve"> </w:t>
      </w:r>
      <w:r w:rsidRPr="00A9384B">
        <w:rPr>
          <w:rStyle w:val="Char8"/>
          <w:rtl/>
        </w:rPr>
        <w:t>«</w:t>
      </w:r>
      <w:r w:rsidRPr="00A9384B">
        <w:rPr>
          <w:rStyle w:val="Char7"/>
          <w:rFonts w:hint="cs"/>
          <w:rtl/>
        </w:rPr>
        <w:t>اگر من دربان دروازه بهشت بودم به همدانها می‌گفتم: با سلامت وارد شوید</w:t>
      </w:r>
      <w:r w:rsidRPr="00A9384B">
        <w:rPr>
          <w:rStyle w:val="Char8"/>
          <w:rtl/>
        </w:rPr>
        <w:t>»</w:t>
      </w:r>
      <w:r w:rsidRPr="00A9384B">
        <w:rPr>
          <w:rStyle w:val="Char4"/>
          <w:rFonts w:hint="cs"/>
          <w:rtl/>
        </w:rPr>
        <w:t xml:space="preserve">. از روایت سفیان ثوری از منذر ثوری كه هر دو همدانی هستند آمده است، بخاری از محمد بن كثیر روایت می‌كند: </w:t>
      </w:r>
      <w:r w:rsidRPr="00A9384B">
        <w:rPr>
          <w:rStyle w:val="Char8"/>
          <w:rtl/>
        </w:rPr>
        <w:t>«</w:t>
      </w:r>
      <w:r w:rsidRPr="007D22E3">
        <w:rPr>
          <w:rStyle w:val="Char3"/>
          <w:rtl/>
        </w:rPr>
        <w:t xml:space="preserve">حدثنا سفيان الثوري حدثنا جامع بن شَدَّاد، حدثنا أبو يعلى منذر الثوري، عن محمد ابن الحنفية قال‏:‏ قلت لأبي‏:‏ يا أبت، من خير الناس بعد رسول اللّه </w:t>
      </w:r>
      <w:r w:rsidRPr="007D22E3">
        <w:rPr>
          <w:rStyle w:val="Char3"/>
          <w:rFonts w:hint="cs"/>
        </w:rPr>
        <w:sym w:font="AGA Arabesque" w:char="F072"/>
      </w:r>
      <w:r w:rsidRPr="007D22E3">
        <w:rPr>
          <w:rStyle w:val="Char3"/>
          <w:rtl/>
        </w:rPr>
        <w:t>‏؟‏ فقال‏:‏ يا بني، أو ما تعرف ‏؟‏‏!‏ فقلت‏:‏ لا‏.‏ فقال‏:‏ أبو بكر‏.‏ قلت‏:‏ ثم من ‏؟‏ قال‏:‏ ثم عمر</w:t>
      </w:r>
      <w:r w:rsidRPr="00A9384B">
        <w:rPr>
          <w:rStyle w:val="Char8"/>
          <w:rtl/>
        </w:rPr>
        <w:t>»</w:t>
      </w:r>
      <w:r w:rsidRPr="00A9384B">
        <w:rPr>
          <w:rStyle w:val="Char4"/>
          <w:rFonts w:hint="cs"/>
          <w:rtl/>
        </w:rPr>
        <w:t xml:space="preserve"> </w:t>
      </w:r>
      <w:r w:rsidRPr="00A9384B">
        <w:rPr>
          <w:rStyle w:val="Char8"/>
          <w:rtl/>
        </w:rPr>
        <w:t>«</w:t>
      </w:r>
      <w:r w:rsidRPr="0030626E">
        <w:rPr>
          <w:rStyle w:val="Char7"/>
          <w:rFonts w:hint="cs"/>
          <w:rtl/>
        </w:rPr>
        <w:t>محمد بن حنیفه گوید: به پدرم گفتم كه بعد از رسول خدا در میان مردم چه كسی بهترین می‌باشد؟ گفت: ای فرزندم آیا نمی‌دانی؟ گفتم: خیر. پس گفت: ابوبكر. گفتم: سپس چه كسی؟ گفت: سپس عمر</w:t>
      </w:r>
      <w:r w:rsidRPr="00A9384B">
        <w:rPr>
          <w:rStyle w:val="Char8"/>
          <w:rtl/>
        </w:rPr>
        <w:t>»</w:t>
      </w:r>
      <w:r w:rsidRPr="00A9384B">
        <w:rPr>
          <w:rFonts w:cs="B Lotus" w:hint="cs"/>
          <w:b/>
          <w:sz w:val="30"/>
          <w:rtl/>
        </w:rPr>
        <w:t>.</w:t>
      </w:r>
    </w:p>
    <w:p w:rsidR="00A9384B" w:rsidRPr="00A9384B" w:rsidRDefault="00A9384B" w:rsidP="00A42265">
      <w:pPr>
        <w:ind w:left="28" w:firstLine="284"/>
        <w:jc w:val="both"/>
        <w:rPr>
          <w:rStyle w:val="Char4"/>
          <w:rtl/>
        </w:rPr>
      </w:pPr>
      <w:r w:rsidRPr="00A9384B">
        <w:rPr>
          <w:rStyle w:val="Char4"/>
          <w:rFonts w:hint="cs"/>
          <w:rtl/>
        </w:rPr>
        <w:t>و اين را به فرزندش كس</w:t>
      </w:r>
      <w:r>
        <w:rPr>
          <w:rStyle w:val="Char4"/>
          <w:rFonts w:hint="cs"/>
          <w:rtl/>
        </w:rPr>
        <w:t>ی</w:t>
      </w:r>
      <w:r w:rsidRPr="00A9384B">
        <w:rPr>
          <w:rStyle w:val="Char4"/>
          <w:rFonts w:hint="cs"/>
          <w:rtl/>
        </w:rPr>
        <w:t xml:space="preserve"> كه جزو خواص او م</w:t>
      </w:r>
      <w:r>
        <w:rPr>
          <w:rStyle w:val="Char4"/>
          <w:rFonts w:hint="cs"/>
          <w:rtl/>
        </w:rPr>
        <w:t>ی‌</w:t>
      </w:r>
      <w:r w:rsidRPr="00A9384B">
        <w:rPr>
          <w:rStyle w:val="Char4"/>
          <w:rFonts w:hint="cs"/>
          <w:rtl/>
        </w:rPr>
        <w:t>باشند و با او هيچ ملاحظه‌ای ندارد گفت. همچنين اقدام به عقوبت كسي گرفت كه او را بر ديگر</w:t>
      </w:r>
      <w:r>
        <w:rPr>
          <w:rStyle w:val="Char4"/>
          <w:rFonts w:hint="cs"/>
          <w:rtl/>
        </w:rPr>
        <w:t xml:space="preserve">ی </w:t>
      </w:r>
      <w:r w:rsidRPr="00A9384B">
        <w:rPr>
          <w:rStyle w:val="Char4"/>
          <w:rFonts w:hint="cs"/>
          <w:rtl/>
        </w:rPr>
        <w:t>تفضيل م</w:t>
      </w:r>
      <w:r>
        <w:rPr>
          <w:rStyle w:val="Char4"/>
          <w:rFonts w:hint="cs"/>
          <w:rtl/>
        </w:rPr>
        <w:t>ی</w:t>
      </w:r>
      <w:r w:rsidRPr="00A9384B">
        <w:rPr>
          <w:rStyle w:val="Char4"/>
          <w:rFonts w:hint="cs"/>
          <w:rtl/>
        </w:rPr>
        <w:t>‌داد. در حاليكه انسان متواضع درست نيست كه اقدام به عقوبت كسی نماید كه حق را می‌گوید و درست نیست او را افترا كننده بخواند. علم رأس فضیلت</w:t>
      </w:r>
      <w:r>
        <w:rPr>
          <w:rStyle w:val="Char4"/>
          <w:rFonts w:hint="eastAsia"/>
          <w:rtl/>
        </w:rPr>
        <w:t>‌</w:t>
      </w:r>
      <w:r w:rsidRPr="00A9384B">
        <w:rPr>
          <w:rStyle w:val="Char4"/>
          <w:rFonts w:hint="cs"/>
          <w:rtl/>
        </w:rPr>
        <w:t>هاست و در میان انبیاء و اصحاب و باقی مردم هركس عالمتر باشد افضل</w:t>
      </w:r>
      <w:r>
        <w:rPr>
          <w:rStyle w:val="Char4"/>
          <w:rFonts w:hint="eastAsia"/>
          <w:rtl/>
        </w:rPr>
        <w:t>‌</w:t>
      </w:r>
      <w:r w:rsidRPr="00A9384B">
        <w:rPr>
          <w:rStyle w:val="Char4"/>
          <w:rFonts w:hint="cs"/>
          <w:rtl/>
        </w:rPr>
        <w:t xml:space="preserve">تر نیز می‌باشد. پروردگار متعال می‌فرماید: </w:t>
      </w:r>
      <w:r w:rsidRPr="00A9384B">
        <w:rPr>
          <w:rStyle w:val="Char8"/>
          <w:rFonts w:hint="cs"/>
          <w:rtl/>
        </w:rPr>
        <w:t>﴿</w:t>
      </w:r>
      <w:r w:rsidRPr="00A9384B">
        <w:rPr>
          <w:rStyle w:val="Charf1"/>
          <w:rFonts w:hint="eastAsia"/>
          <w:rtl/>
        </w:rPr>
        <w:t>هَل</w:t>
      </w:r>
      <w:r w:rsidRPr="00A9384B">
        <w:rPr>
          <w:rStyle w:val="Charf1"/>
          <w:rFonts w:hint="cs"/>
          <w:rtl/>
        </w:rPr>
        <w:t>ۡ</w:t>
      </w:r>
      <w:r w:rsidRPr="00A9384B">
        <w:rPr>
          <w:rStyle w:val="Charf1"/>
          <w:rtl/>
        </w:rPr>
        <w:t xml:space="preserve"> </w:t>
      </w:r>
      <w:r w:rsidRPr="00A9384B">
        <w:rPr>
          <w:rStyle w:val="Charf1"/>
          <w:rFonts w:hint="eastAsia"/>
          <w:rtl/>
        </w:rPr>
        <w:t>يَس</w:t>
      </w:r>
      <w:r w:rsidRPr="00A9384B">
        <w:rPr>
          <w:rStyle w:val="Charf1"/>
          <w:rFonts w:hint="cs"/>
          <w:rtl/>
        </w:rPr>
        <w:t>ۡ</w:t>
      </w:r>
      <w:r w:rsidRPr="00A9384B">
        <w:rPr>
          <w:rStyle w:val="Charf1"/>
          <w:rFonts w:hint="eastAsia"/>
          <w:rtl/>
        </w:rPr>
        <w:t>تَوِي</w:t>
      </w:r>
      <w:r w:rsidRPr="00A9384B">
        <w:rPr>
          <w:rStyle w:val="Charf1"/>
          <w:rtl/>
        </w:rPr>
        <w:t xml:space="preserve"> </w:t>
      </w:r>
      <w:r w:rsidRPr="00A9384B">
        <w:rPr>
          <w:rStyle w:val="Charf1"/>
          <w:rFonts w:hint="cs"/>
          <w:rtl/>
        </w:rPr>
        <w:t>ٱ</w:t>
      </w:r>
      <w:r w:rsidRPr="00A9384B">
        <w:rPr>
          <w:rStyle w:val="Charf1"/>
          <w:rFonts w:hint="eastAsia"/>
          <w:rtl/>
        </w:rPr>
        <w:t>لَّذِينَ</w:t>
      </w:r>
      <w:r w:rsidRPr="00A9384B">
        <w:rPr>
          <w:rStyle w:val="Charf1"/>
          <w:rtl/>
        </w:rPr>
        <w:t xml:space="preserve"> </w:t>
      </w:r>
      <w:r w:rsidRPr="00A9384B">
        <w:rPr>
          <w:rStyle w:val="Charf1"/>
          <w:rFonts w:hint="eastAsia"/>
          <w:rtl/>
        </w:rPr>
        <w:t>يَع</w:t>
      </w:r>
      <w:r w:rsidRPr="00A9384B">
        <w:rPr>
          <w:rStyle w:val="Charf1"/>
          <w:rFonts w:hint="cs"/>
          <w:rtl/>
        </w:rPr>
        <w:t>ۡ</w:t>
      </w:r>
      <w:r w:rsidRPr="00A9384B">
        <w:rPr>
          <w:rStyle w:val="Charf1"/>
          <w:rFonts w:hint="eastAsia"/>
          <w:rtl/>
        </w:rPr>
        <w:t>لَمُونَ</w:t>
      </w:r>
      <w:r w:rsidRPr="00A9384B">
        <w:rPr>
          <w:rStyle w:val="Charf1"/>
          <w:rtl/>
        </w:rPr>
        <w:t xml:space="preserve"> </w:t>
      </w:r>
      <w:r w:rsidRPr="00A9384B">
        <w:rPr>
          <w:rStyle w:val="Charf1"/>
          <w:rFonts w:hint="eastAsia"/>
          <w:rtl/>
        </w:rPr>
        <w:t>وَ</w:t>
      </w:r>
      <w:r w:rsidRPr="00A9384B">
        <w:rPr>
          <w:rStyle w:val="Charf1"/>
          <w:rFonts w:hint="cs"/>
          <w:rtl/>
        </w:rPr>
        <w:t>ٱ</w:t>
      </w:r>
      <w:r w:rsidRPr="00A9384B">
        <w:rPr>
          <w:rStyle w:val="Charf1"/>
          <w:rFonts w:hint="eastAsia"/>
          <w:rtl/>
        </w:rPr>
        <w:t>لَّذِينَ</w:t>
      </w:r>
      <w:r w:rsidRPr="00A9384B">
        <w:rPr>
          <w:rStyle w:val="Charf1"/>
          <w:rtl/>
        </w:rPr>
        <w:t xml:space="preserve"> </w:t>
      </w:r>
      <w:r w:rsidRPr="00A9384B">
        <w:rPr>
          <w:rStyle w:val="Charf1"/>
          <w:rFonts w:hint="eastAsia"/>
          <w:rtl/>
        </w:rPr>
        <w:t>لَا</w:t>
      </w:r>
      <w:r w:rsidRPr="00A9384B">
        <w:rPr>
          <w:rStyle w:val="Charf1"/>
          <w:rtl/>
        </w:rPr>
        <w:t xml:space="preserve"> </w:t>
      </w:r>
      <w:r w:rsidRPr="00A9384B">
        <w:rPr>
          <w:rStyle w:val="Charf1"/>
          <w:rFonts w:hint="eastAsia"/>
          <w:rtl/>
        </w:rPr>
        <w:t>يَع</w:t>
      </w:r>
      <w:r w:rsidRPr="00A9384B">
        <w:rPr>
          <w:rStyle w:val="Charf1"/>
          <w:rFonts w:hint="cs"/>
          <w:rtl/>
        </w:rPr>
        <w:t>ۡ</w:t>
      </w:r>
      <w:r w:rsidRPr="00A9384B">
        <w:rPr>
          <w:rStyle w:val="Charf1"/>
          <w:rFonts w:hint="eastAsia"/>
          <w:rtl/>
        </w:rPr>
        <w:t>لَمُونَ</w:t>
      </w:r>
      <w:r w:rsidRPr="00A9384B">
        <w:rPr>
          <w:rStyle w:val="Charf1"/>
          <w:rFonts w:hint="cs"/>
          <w:rtl/>
        </w:rPr>
        <w:t>ۗ</w:t>
      </w:r>
      <w:r w:rsidRPr="00A9384B">
        <w:rPr>
          <w:rStyle w:val="Charf1"/>
          <w:rtl/>
        </w:rPr>
        <w:t xml:space="preserve"> </w:t>
      </w:r>
      <w:r w:rsidRPr="00A9384B">
        <w:rPr>
          <w:rStyle w:val="Charf1"/>
          <w:rFonts w:hint="eastAsia"/>
          <w:rtl/>
        </w:rPr>
        <w:t>إِنَّمَا</w:t>
      </w:r>
      <w:r w:rsidRPr="00A9384B">
        <w:rPr>
          <w:rStyle w:val="Charf1"/>
          <w:rtl/>
        </w:rPr>
        <w:t xml:space="preserve"> </w:t>
      </w:r>
      <w:r w:rsidRPr="00A9384B">
        <w:rPr>
          <w:rStyle w:val="Charf1"/>
          <w:rFonts w:hint="eastAsia"/>
          <w:rtl/>
        </w:rPr>
        <w:t>يَتَذَكَّرُ</w:t>
      </w:r>
      <w:r w:rsidRPr="00A9384B">
        <w:rPr>
          <w:rStyle w:val="Charf1"/>
          <w:rtl/>
        </w:rPr>
        <w:t xml:space="preserve"> </w:t>
      </w:r>
      <w:r w:rsidRPr="00A9384B">
        <w:rPr>
          <w:rStyle w:val="Charf1"/>
          <w:rFonts w:hint="eastAsia"/>
          <w:rtl/>
        </w:rPr>
        <w:t>أُوْلُواْ</w:t>
      </w:r>
      <w:r w:rsidRPr="00A9384B">
        <w:rPr>
          <w:rStyle w:val="Charf1"/>
          <w:rtl/>
        </w:rPr>
        <w:t xml:space="preserve"> </w:t>
      </w:r>
      <w:r w:rsidRPr="00A9384B">
        <w:rPr>
          <w:rStyle w:val="Charf1"/>
          <w:rFonts w:hint="cs"/>
          <w:rtl/>
        </w:rPr>
        <w:t>ٱ</w:t>
      </w:r>
      <w:r w:rsidRPr="00A9384B">
        <w:rPr>
          <w:rStyle w:val="Charf1"/>
          <w:rFonts w:hint="eastAsia"/>
          <w:rtl/>
        </w:rPr>
        <w:t>ل</w:t>
      </w:r>
      <w:r w:rsidRPr="00A9384B">
        <w:rPr>
          <w:rStyle w:val="Charf1"/>
          <w:rFonts w:hint="cs"/>
          <w:rtl/>
        </w:rPr>
        <w:t>ۡ</w:t>
      </w:r>
      <w:r w:rsidRPr="00A9384B">
        <w:rPr>
          <w:rStyle w:val="Charf1"/>
          <w:rFonts w:hint="eastAsia"/>
          <w:rtl/>
        </w:rPr>
        <w:t>أَل</w:t>
      </w:r>
      <w:r w:rsidRPr="00A9384B">
        <w:rPr>
          <w:rStyle w:val="Charf1"/>
          <w:rFonts w:hint="cs"/>
          <w:rtl/>
        </w:rPr>
        <w:t>ۡ</w:t>
      </w:r>
      <w:r w:rsidRPr="00A9384B">
        <w:rPr>
          <w:rStyle w:val="Charf1"/>
          <w:rFonts w:hint="eastAsia"/>
          <w:rtl/>
        </w:rPr>
        <w:t>بَ</w:t>
      </w:r>
      <w:r w:rsidRPr="00A9384B">
        <w:rPr>
          <w:rStyle w:val="Charf1"/>
          <w:rFonts w:hint="cs"/>
          <w:rtl/>
        </w:rPr>
        <w:t>ٰ</w:t>
      </w:r>
      <w:r w:rsidRPr="00A9384B">
        <w:rPr>
          <w:rStyle w:val="Charf1"/>
          <w:rFonts w:hint="eastAsia"/>
          <w:rtl/>
        </w:rPr>
        <w:t>بِ</w:t>
      </w:r>
      <w:r w:rsidRPr="00A9384B">
        <w:rPr>
          <w:rStyle w:val="Char8"/>
          <w:rFonts w:hint="cs"/>
          <w:rtl/>
        </w:rPr>
        <w:t>﴾</w:t>
      </w:r>
      <w:r w:rsidRPr="00A9384B">
        <w:rPr>
          <w:rStyle w:val="Char4"/>
          <w:rFonts w:hint="cs"/>
          <w:rtl/>
        </w:rPr>
        <w:t xml:space="preserve"> </w:t>
      </w:r>
      <w:r w:rsidRPr="00A9384B">
        <w:rPr>
          <w:rStyle w:val="Char6"/>
          <w:rFonts w:hint="cs"/>
          <w:rtl/>
        </w:rPr>
        <w:t>[الزمر: 9]</w:t>
      </w:r>
      <w:r w:rsidRPr="00A9384B">
        <w:rPr>
          <w:rStyle w:val="Char4"/>
          <w:rFonts w:ascii="Calibri" w:hAnsi="Calibri" w:hint="cs"/>
          <w:rtl/>
          <w:lang w:bidi="fa-IR"/>
        </w:rPr>
        <w:t>.</w:t>
      </w:r>
      <w:r w:rsidRPr="00A9384B">
        <w:rPr>
          <w:rFonts w:ascii="Arial" w:hAnsi="Arial" w:cs="B Lotus" w:hint="cs"/>
          <w:b/>
          <w:sz w:val="30"/>
          <w:rtl/>
        </w:rPr>
        <w:t xml:space="preserve"> </w:t>
      </w:r>
      <w:r w:rsidRPr="00A9384B">
        <w:rPr>
          <w:rStyle w:val="Char8"/>
          <w:rtl/>
        </w:rPr>
        <w:t>«</w:t>
      </w:r>
      <w:r w:rsidRPr="0030626E">
        <w:rPr>
          <w:rStyle w:val="Char7"/>
          <w:rFonts w:hint="cs"/>
          <w:rtl/>
        </w:rPr>
        <w:t>آیا كسانی كه می‌دانند با كسانی كه نمی‌دانند برابرند تنها صاحبان فكر و اندیشه متذكر می‌شوند</w:t>
      </w:r>
      <w:r w:rsidRPr="00A9384B">
        <w:rPr>
          <w:rStyle w:val="Char8"/>
          <w:rtl/>
        </w:rPr>
        <w:t>»</w:t>
      </w:r>
      <w:r w:rsidRPr="00A9384B">
        <w:rPr>
          <w:rStyle w:val="Char4"/>
          <w:rFonts w:hint="cs"/>
          <w:rtl/>
        </w:rPr>
        <w:t>. در این رابطه هم دلایل و هم سخنان اهل علم بسیار است.</w:t>
      </w:r>
    </w:p>
    <w:p w:rsidR="00A9384B" w:rsidRPr="0030626E" w:rsidRDefault="00A9384B" w:rsidP="00A42265">
      <w:pPr>
        <w:ind w:left="28" w:firstLine="284"/>
        <w:jc w:val="both"/>
        <w:rPr>
          <w:rStyle w:val="Char4"/>
          <w:spacing w:val="-4"/>
          <w:rtl/>
        </w:rPr>
      </w:pPr>
      <w:r w:rsidRPr="0030626E">
        <w:rPr>
          <w:rStyle w:val="Char4"/>
          <w:rFonts w:hint="cs"/>
          <w:spacing w:val="-4"/>
          <w:rtl/>
        </w:rPr>
        <w:t xml:space="preserve">اما در مورد این فرموده: </w:t>
      </w:r>
      <w:r w:rsidRPr="0030626E">
        <w:rPr>
          <w:rStyle w:val="Char8"/>
          <w:spacing w:val="-4"/>
          <w:rtl/>
        </w:rPr>
        <w:t>«</w:t>
      </w:r>
      <w:r w:rsidRPr="0030626E">
        <w:rPr>
          <w:rStyle w:val="Char1"/>
          <w:spacing w:val="-4"/>
          <w:rtl/>
        </w:rPr>
        <w:t>أقضاكم عليّ</w:t>
      </w:r>
      <w:r w:rsidRPr="0030626E">
        <w:rPr>
          <w:rStyle w:val="Char8"/>
          <w:spacing w:val="-4"/>
          <w:rtl/>
        </w:rPr>
        <w:t>»</w:t>
      </w:r>
      <w:r w:rsidRPr="0030626E">
        <w:rPr>
          <w:rStyle w:val="Char4"/>
          <w:rFonts w:hint="cs"/>
          <w:spacing w:val="-4"/>
          <w:rtl/>
        </w:rPr>
        <w:t xml:space="preserve"> هیچكدام از صاحبان كتابهای ششگانه و مسندهای مشهور، نه احمد و نه دیگران با سند صحیح یا ضعیف آن را روایت نكرده‌اند و تنها از طریق كسانی كه معروف به دروغگویی می‌باشند روایت گردیده است، و در این زمینه عمر سخنی دارد و آن اینكه: </w:t>
      </w:r>
      <w:r w:rsidRPr="0030626E">
        <w:rPr>
          <w:rStyle w:val="Char8"/>
          <w:spacing w:val="-4"/>
          <w:rtl/>
        </w:rPr>
        <w:t>«</w:t>
      </w:r>
      <w:r w:rsidRPr="0030626E">
        <w:rPr>
          <w:rStyle w:val="Char1"/>
          <w:rtl/>
        </w:rPr>
        <w:t>أبيٌّ أقرؤنا، وعليٌّ أقضانا</w:t>
      </w:r>
      <w:r w:rsidRPr="0030626E">
        <w:rPr>
          <w:rStyle w:val="Char8"/>
          <w:spacing w:val="-4"/>
          <w:rtl/>
        </w:rPr>
        <w:t>»</w:t>
      </w:r>
      <w:r w:rsidRPr="0030626E">
        <w:rPr>
          <w:rFonts w:cs="B Lotus" w:hint="cs"/>
          <w:b/>
          <w:spacing w:val="-4"/>
          <w:sz w:val="30"/>
          <w:rtl/>
        </w:rPr>
        <w:t xml:space="preserve"> </w:t>
      </w:r>
      <w:r w:rsidRPr="0030626E">
        <w:rPr>
          <w:rStyle w:val="Char8"/>
          <w:spacing w:val="-4"/>
          <w:rtl/>
        </w:rPr>
        <w:t>«</w:t>
      </w:r>
      <w:r w:rsidRPr="0030626E">
        <w:rPr>
          <w:rStyle w:val="Char7"/>
          <w:rFonts w:hint="cs"/>
          <w:spacing w:val="-4"/>
          <w:rtl/>
        </w:rPr>
        <w:t>در میان ما ابی قاری‌تر و علی قاضیتر است</w:t>
      </w:r>
      <w:r w:rsidRPr="0030626E">
        <w:rPr>
          <w:rStyle w:val="Char8"/>
          <w:spacing w:val="-4"/>
          <w:rtl/>
        </w:rPr>
        <w:t>»</w:t>
      </w:r>
      <w:r w:rsidRPr="0030626E">
        <w:rPr>
          <w:rStyle w:val="Char4"/>
          <w:rFonts w:hint="cs"/>
          <w:spacing w:val="-4"/>
          <w:rtl/>
        </w:rPr>
        <w:t>. و این را هم زمانی گفته كه ابوبكر در قید حیات نبوده است.</w:t>
      </w:r>
    </w:p>
    <w:p w:rsidR="00A9384B" w:rsidRPr="007D22E3" w:rsidRDefault="00A9384B" w:rsidP="007D22E3">
      <w:pPr>
        <w:widowControl w:val="0"/>
        <w:ind w:left="28" w:firstLine="284"/>
        <w:jc w:val="both"/>
        <w:rPr>
          <w:rStyle w:val="Char4"/>
          <w:spacing w:val="-4"/>
          <w:rtl/>
        </w:rPr>
      </w:pPr>
      <w:r w:rsidRPr="007D22E3">
        <w:rPr>
          <w:rStyle w:val="Char4"/>
          <w:rFonts w:hint="cs"/>
          <w:spacing w:val="-4"/>
          <w:rtl/>
        </w:rPr>
        <w:t>و حدیثی هم كه در سنن ترمذی و دیگران آمده كه پیامبر</w:t>
      </w:r>
      <w:r w:rsidRPr="007D22E3">
        <w:rPr>
          <w:rStyle w:val="CTraditionalArabicChar"/>
          <w:rFonts w:hint="cs"/>
          <w:spacing w:val="-4"/>
          <w:rtl/>
        </w:rPr>
        <w:t xml:space="preserve"> ص </w:t>
      </w:r>
      <w:r w:rsidRPr="007D22E3">
        <w:rPr>
          <w:rStyle w:val="Char4"/>
          <w:rFonts w:hint="cs"/>
          <w:spacing w:val="-4"/>
          <w:rtl/>
        </w:rPr>
        <w:t xml:space="preserve">فرمودند: </w:t>
      </w:r>
      <w:r w:rsidRPr="007D22E3">
        <w:rPr>
          <w:rStyle w:val="Char8"/>
          <w:spacing w:val="-4"/>
          <w:rtl/>
        </w:rPr>
        <w:t>«</w:t>
      </w:r>
      <w:r w:rsidRPr="007D22E3">
        <w:rPr>
          <w:rStyle w:val="Char3"/>
          <w:spacing w:val="-4"/>
          <w:rtl/>
        </w:rPr>
        <w:t>أَعْلَمُ امتي بِالْحَلَالِ وَالْحَرَامِ مُعَاذُ بْنُ جَبَلٍ وَأَعْلَمُهَا بِالْفَرَائِضِ زَيْدُ بْنُ ثَابِتٍ</w:t>
      </w:r>
      <w:r w:rsidRPr="007D22E3">
        <w:rPr>
          <w:rStyle w:val="Char8"/>
          <w:spacing w:val="-4"/>
          <w:rtl/>
        </w:rPr>
        <w:t>»</w:t>
      </w:r>
      <w:r w:rsidRPr="007D22E3">
        <w:rPr>
          <w:rFonts w:cs="B Lotus" w:hint="cs"/>
          <w:b/>
          <w:spacing w:val="-4"/>
          <w:sz w:val="30"/>
          <w:rtl/>
        </w:rPr>
        <w:t xml:space="preserve"> </w:t>
      </w:r>
      <w:r w:rsidRPr="007D22E3">
        <w:rPr>
          <w:rStyle w:val="Char8"/>
          <w:spacing w:val="-4"/>
          <w:rtl/>
        </w:rPr>
        <w:t>«</w:t>
      </w:r>
      <w:r w:rsidRPr="007D22E3">
        <w:rPr>
          <w:rStyle w:val="Char7"/>
          <w:rFonts w:hint="cs"/>
          <w:spacing w:val="-4"/>
          <w:rtl/>
        </w:rPr>
        <w:t>عالم</w:t>
      </w:r>
      <w:r w:rsidRPr="007D22E3">
        <w:rPr>
          <w:rStyle w:val="Char7"/>
          <w:rFonts w:hint="eastAsia"/>
          <w:spacing w:val="-4"/>
          <w:rtl/>
        </w:rPr>
        <w:t>‌</w:t>
      </w:r>
      <w:r w:rsidRPr="007D22E3">
        <w:rPr>
          <w:rStyle w:val="Char7"/>
          <w:rFonts w:hint="cs"/>
          <w:spacing w:val="-4"/>
          <w:rtl/>
        </w:rPr>
        <w:t>ترین امت من به حلال و حرام، معاذ بن جبل و عالم</w:t>
      </w:r>
      <w:r w:rsidR="0030626E" w:rsidRPr="007D22E3">
        <w:rPr>
          <w:rStyle w:val="Char7"/>
          <w:rFonts w:hint="eastAsia"/>
          <w:spacing w:val="-4"/>
          <w:rtl/>
        </w:rPr>
        <w:t>‌</w:t>
      </w:r>
      <w:r w:rsidRPr="007D22E3">
        <w:rPr>
          <w:rStyle w:val="Char7"/>
          <w:rFonts w:hint="cs"/>
          <w:spacing w:val="-4"/>
          <w:rtl/>
        </w:rPr>
        <w:t>ترینشان به فرائض و میراث زید بن ثابت است</w:t>
      </w:r>
      <w:r w:rsidRPr="007D22E3">
        <w:rPr>
          <w:rStyle w:val="Char8"/>
          <w:spacing w:val="-4"/>
          <w:rtl/>
        </w:rPr>
        <w:t>»</w:t>
      </w:r>
      <w:r w:rsidRPr="007D22E3">
        <w:rPr>
          <w:rStyle w:val="Char4"/>
          <w:rFonts w:hint="cs"/>
          <w:spacing w:val="-4"/>
          <w:rtl/>
        </w:rPr>
        <w:t>. در این حدیث ذكری از علی نشده است و حدیثی هم كه نام علی در آن برده شده است علی رغم ضعفش در آن بیان شده است كه معاذ بن جبل به حلال و حرام و زید بن ثابت به فرائض عالمتر است. در صورتی كه هم این حدیث را صحیح بدانیم كسی كه نسبت به حلال و حرام عالم</w:t>
      </w:r>
      <w:r w:rsidRPr="007D22E3">
        <w:rPr>
          <w:rStyle w:val="Char4"/>
          <w:rFonts w:hint="eastAsia"/>
          <w:spacing w:val="-4"/>
          <w:rtl/>
        </w:rPr>
        <w:t>‌</w:t>
      </w:r>
      <w:r w:rsidRPr="007D22E3">
        <w:rPr>
          <w:rStyle w:val="Char4"/>
          <w:rFonts w:hint="cs"/>
          <w:spacing w:val="-4"/>
          <w:rtl/>
        </w:rPr>
        <w:t>تر است علمش به نسبت كسی كه نسبت به قضاوت عالم</w:t>
      </w:r>
      <w:r w:rsidRPr="007D22E3">
        <w:rPr>
          <w:rStyle w:val="Char4"/>
          <w:rFonts w:hint="eastAsia"/>
          <w:spacing w:val="-4"/>
          <w:rtl/>
        </w:rPr>
        <w:t>‌</w:t>
      </w:r>
      <w:r w:rsidRPr="007D22E3">
        <w:rPr>
          <w:rStyle w:val="Char4"/>
          <w:rFonts w:hint="cs"/>
          <w:spacing w:val="-4"/>
          <w:rtl/>
        </w:rPr>
        <w:t>تر است وسیع</w:t>
      </w:r>
      <w:r w:rsidRPr="007D22E3">
        <w:rPr>
          <w:rStyle w:val="Char4"/>
          <w:rFonts w:hint="eastAsia"/>
          <w:spacing w:val="-4"/>
          <w:rtl/>
        </w:rPr>
        <w:t>‌</w:t>
      </w:r>
      <w:r w:rsidRPr="007D22E3">
        <w:rPr>
          <w:rStyle w:val="Char4"/>
          <w:rFonts w:hint="cs"/>
          <w:spacing w:val="-4"/>
          <w:rtl/>
        </w:rPr>
        <w:t>تر می‌باشد. چون چیزی كه به قضاوت ارتباط دارد بر طرف نمودن اختلافات و دشمنیهاست مربوط به ظاهر است و ممكن است باطن آن خلاف آن چیزی باشد كه در ظاهر خود را می‌نمایاند چنانكه رسول الله</w:t>
      </w:r>
      <w:r w:rsidRPr="007D22E3">
        <w:rPr>
          <w:rStyle w:val="CTraditionalArabicChar"/>
          <w:rFonts w:hint="cs"/>
          <w:spacing w:val="-4"/>
          <w:rtl/>
        </w:rPr>
        <w:t xml:space="preserve"> ص </w:t>
      </w:r>
      <w:r w:rsidRPr="007D22E3">
        <w:rPr>
          <w:rStyle w:val="Char4"/>
          <w:rFonts w:hint="cs"/>
          <w:spacing w:val="-4"/>
          <w:rtl/>
        </w:rPr>
        <w:t xml:space="preserve">می‌فرماید: </w:t>
      </w:r>
      <w:r w:rsidRPr="007D22E3">
        <w:rPr>
          <w:rStyle w:val="Char8"/>
          <w:spacing w:val="-4"/>
          <w:rtl/>
        </w:rPr>
        <w:t>«</w:t>
      </w:r>
      <w:r w:rsidRPr="007D22E3">
        <w:rPr>
          <w:rStyle w:val="Char3"/>
          <w:spacing w:val="-4"/>
          <w:rtl/>
        </w:rPr>
        <w:t>إِنَّكُمْ تَخْتَصِمُونَ إِلَيَّ وَلَعَلَّ بَعْضَكُمْ أَنْ يَكُونَ أَلْحَنَ بِحُجَّتِهِ مِنْ بَعْضٍ وَإِنَّمَا أَقْضِي بنَحْوٍ ما أَسْمَعُ فَمَنْ قَضَيْتُ لَهُ مِنْ حَقِّ أَخِيهِ شَيْئًا فَلَا يَأْخُذْهُ فَإِنَّمَا أَقْطَعُ لَهُ قِطْعَةً مِنْ النَّارِ</w:t>
      </w:r>
      <w:r w:rsidRPr="007D22E3">
        <w:rPr>
          <w:rStyle w:val="Char8"/>
          <w:spacing w:val="-4"/>
          <w:rtl/>
        </w:rPr>
        <w:t>»</w:t>
      </w:r>
      <w:r w:rsidRPr="007D22E3">
        <w:rPr>
          <w:rStyle w:val="Char4"/>
          <w:spacing w:val="-4"/>
          <w:vertAlign w:val="superscript"/>
          <w:rtl/>
        </w:rPr>
        <w:footnoteReference w:id="29"/>
      </w:r>
      <w:r w:rsidRPr="007D22E3">
        <w:rPr>
          <w:rStyle w:val="Char4"/>
          <w:rFonts w:hint="cs"/>
          <w:spacing w:val="-4"/>
          <w:rtl/>
        </w:rPr>
        <w:t xml:space="preserve">. </w:t>
      </w:r>
      <w:r w:rsidRPr="007D22E3">
        <w:rPr>
          <w:rStyle w:val="Char8"/>
          <w:spacing w:val="-4"/>
          <w:rtl/>
        </w:rPr>
        <w:t>«</w:t>
      </w:r>
      <w:r w:rsidRPr="007D22E3">
        <w:rPr>
          <w:rStyle w:val="Char7"/>
          <w:rFonts w:hint="cs"/>
          <w:spacing w:val="-4"/>
          <w:rtl/>
        </w:rPr>
        <w:t>شما برای رفع اختلاف دعواهایتان را پیش من می‌آورید و چه بسا بعضی از شما در بیان و سخنوری بر دیگری فایق آید و من بر اساس آنچه كه می‌شنوم قضاوت خواهم كرد. هركس كه در قضاوت حق برادرش را به او دادم آن را دریافت نكند چون من قطعه‌ای از آتش جهنم را برایش قرار داده</w:t>
      </w:r>
      <w:r w:rsidRPr="007D22E3">
        <w:rPr>
          <w:rStyle w:val="Char7"/>
          <w:rFonts w:hint="eastAsia"/>
          <w:spacing w:val="-4"/>
          <w:rtl/>
        </w:rPr>
        <w:t>‌</w:t>
      </w:r>
      <w:r w:rsidRPr="007D22E3">
        <w:rPr>
          <w:rStyle w:val="Char7"/>
          <w:rFonts w:hint="cs"/>
          <w:spacing w:val="-4"/>
          <w:rtl/>
        </w:rPr>
        <w:t>ام</w:t>
      </w:r>
      <w:r w:rsidRPr="007D22E3">
        <w:rPr>
          <w:rStyle w:val="Char8"/>
          <w:spacing w:val="-4"/>
          <w:rtl/>
        </w:rPr>
        <w:t>»</w:t>
      </w:r>
      <w:r w:rsidRPr="007D22E3">
        <w:rPr>
          <w:rStyle w:val="Char4"/>
          <w:rFonts w:hint="cs"/>
          <w:spacing w:val="-4"/>
          <w:rtl/>
        </w:rPr>
        <w:t>. رهبر و سید قاضیان اعلام می‌دارد كه قضاوتش حرام را حلال نمی‌نماید بلكه بر مسلمان حرام است كه با توجه به قضاوتش كه در آن حق دیگری به او داده شده مال كسی را دریافت نماید. و دانستن حلال و حرام شامل ظاهر و باطن امور است بنابراین كسی كه به آن عالم باشد نسبت به دین آگاه</w:t>
      </w:r>
      <w:r w:rsidR="007D22E3">
        <w:rPr>
          <w:rStyle w:val="Char4"/>
          <w:rFonts w:hint="eastAsia"/>
          <w:spacing w:val="-4"/>
          <w:rtl/>
        </w:rPr>
        <w:t>‌</w:t>
      </w:r>
      <w:r w:rsidRPr="007D22E3">
        <w:rPr>
          <w:rStyle w:val="Char4"/>
          <w:rFonts w:hint="cs"/>
          <w:spacing w:val="-4"/>
          <w:rtl/>
        </w:rPr>
        <w:t>تر است.</w:t>
      </w:r>
    </w:p>
    <w:p w:rsidR="00A9384B" w:rsidRPr="00A9384B" w:rsidRDefault="00A9384B" w:rsidP="00A42265">
      <w:pPr>
        <w:pStyle w:val="a8"/>
        <w:rPr>
          <w:rtl/>
        </w:rPr>
      </w:pPr>
      <w:r w:rsidRPr="00A9384B">
        <w:rPr>
          <w:rFonts w:hint="cs"/>
          <w:rtl/>
        </w:rPr>
        <w:t>و همچنین قضاوت دو نوع است:</w:t>
      </w:r>
    </w:p>
    <w:p w:rsidR="00A9384B" w:rsidRPr="00A9384B" w:rsidRDefault="00A9384B" w:rsidP="00A42265">
      <w:pPr>
        <w:pStyle w:val="a8"/>
        <w:widowControl w:val="0"/>
        <w:rPr>
          <w:sz w:val="30"/>
          <w:rtl/>
        </w:rPr>
      </w:pPr>
      <w:r w:rsidRPr="00A9384B">
        <w:rPr>
          <w:rFonts w:hint="cs"/>
          <w:sz w:val="30"/>
          <w:rtl/>
        </w:rPr>
        <w:t xml:space="preserve"> در نوع اول طرفین دعوا هر دو منكر آن می‌باشند چنانكه یكی مدعی امری باشد و دیگری آن را انكار نماید كه در آن بر اساس دلایل و شواهد حكم می‌شود.</w:t>
      </w:r>
    </w:p>
    <w:p w:rsidR="00A9384B" w:rsidRPr="00A9384B" w:rsidRDefault="00A9384B" w:rsidP="00A42265">
      <w:pPr>
        <w:pStyle w:val="a8"/>
        <w:widowControl w:val="0"/>
        <w:rPr>
          <w:rtl/>
        </w:rPr>
      </w:pPr>
      <w:r w:rsidRPr="00A9384B">
        <w:rPr>
          <w:rFonts w:hint="cs"/>
          <w:rtl/>
        </w:rPr>
        <w:t>در نوع دوم طرفین دعوا منكر اصل مسئله نیستند بلكه در اینكه چه كسی مستحق آن می‌باشد با همدیگر درگیرند چنانكه دو نفر در تقسیم ارث یا در اینكه زوجین هر كدام چه حقی بر همدیگر دارند یا دو شریک با همدیگر اختلاف دارند.</w:t>
      </w:r>
    </w:p>
    <w:p w:rsidR="00A9384B" w:rsidRPr="0030626E" w:rsidRDefault="00A9384B" w:rsidP="00A42265">
      <w:pPr>
        <w:pStyle w:val="a8"/>
        <w:rPr>
          <w:spacing w:val="-4"/>
          <w:rtl/>
        </w:rPr>
      </w:pPr>
      <w:r w:rsidRPr="0030626E">
        <w:rPr>
          <w:rFonts w:hint="cs"/>
          <w:spacing w:val="-4"/>
          <w:rtl/>
        </w:rPr>
        <w:t>این قسمت یكی از قسمت</w:t>
      </w:r>
      <w:r w:rsidRPr="0030626E">
        <w:rPr>
          <w:rFonts w:hint="eastAsia"/>
          <w:spacing w:val="-4"/>
          <w:rtl/>
        </w:rPr>
        <w:t>‌</w:t>
      </w:r>
      <w:r w:rsidRPr="0030626E">
        <w:rPr>
          <w:rFonts w:hint="cs"/>
          <w:spacing w:val="-4"/>
          <w:rtl/>
        </w:rPr>
        <w:t>های مربوط به حلال و حرام است لذا هرگاه كسی از طرفین به فتوایش راضی باشند جهت رفع دعوا فتوا دهد برایشان كافی است دیگر احتیاج به كسی كه در بینشان حكم كند ندارند، تنها در موردی كه مسئله را انكار می‌نمایند احتیاج به حاكم خواهند داشت و در چنین مواردی هم اكثراً با ظلم و فجور همراه است و گاهاً نیز مسبب آن فراموشی است. ولی هر فردی اعم از نیک و بد به حلال و حرام احتیاج دارند ولی تنها تعداد كمی از نیكان احتیاج به قضاوت خواهند داشت.</w:t>
      </w:r>
    </w:p>
    <w:p w:rsidR="00A9384B" w:rsidRPr="00A9384B" w:rsidRDefault="00A9384B" w:rsidP="00A42265">
      <w:pPr>
        <w:spacing w:line="250" w:lineRule="auto"/>
        <w:ind w:left="26" w:firstLine="284"/>
        <w:jc w:val="both"/>
        <w:rPr>
          <w:rStyle w:val="Char4"/>
          <w:rtl/>
        </w:rPr>
      </w:pPr>
      <w:r w:rsidRPr="00A9384B">
        <w:rPr>
          <w:rStyle w:val="Char4"/>
          <w:rFonts w:hint="cs"/>
          <w:rtl/>
        </w:rPr>
        <w:t xml:space="preserve">به همین خاطر هنگامی كه ابوبكر </w:t>
      </w:r>
      <w:r w:rsidRPr="00A9384B">
        <w:rPr>
          <w:rStyle w:val="Char4"/>
          <w:rFonts w:hint="cs"/>
          <w:rtl/>
        </w:rPr>
        <w:sym w:font="AGA Arabesque" w:char="F074"/>
      </w:r>
      <w:r w:rsidRPr="00A9384B">
        <w:rPr>
          <w:rStyle w:val="Char4"/>
          <w:rFonts w:hint="cs"/>
          <w:rtl/>
        </w:rPr>
        <w:t xml:space="preserve"> عمر </w:t>
      </w:r>
      <w:r w:rsidRPr="00A9384B">
        <w:rPr>
          <w:rStyle w:val="Char4"/>
          <w:rFonts w:hint="cs"/>
          <w:rtl/>
        </w:rPr>
        <w:sym w:font="AGA Arabesque" w:char="F074"/>
      </w:r>
      <w:r w:rsidRPr="00A9384B">
        <w:rPr>
          <w:rStyle w:val="Char4"/>
          <w:rFonts w:hint="cs"/>
          <w:rtl/>
        </w:rPr>
        <w:t xml:space="preserve"> را مأمور قضاوت در بین مردم نمود یكسال منتظر ماند ولی دو نفر در مورد یک مسئله به او مراجعه نكردند و اگر مجموع قضاوتهایی از این نوع را كه رسول الله</w:t>
      </w:r>
      <w:r w:rsidRPr="00A9384B">
        <w:rPr>
          <w:rStyle w:val="CTraditionalArabicChar"/>
          <w:rFonts w:hint="cs"/>
          <w:rtl/>
        </w:rPr>
        <w:t xml:space="preserve"> ص </w:t>
      </w:r>
      <w:r w:rsidRPr="00A9384B">
        <w:rPr>
          <w:rStyle w:val="Char4"/>
          <w:rFonts w:hint="cs"/>
          <w:rtl/>
        </w:rPr>
        <w:t>انجام داده شمارش نماییم به دو مورد نمی‌رسیم در حالیكه مسئله در مورد حلال و حرام كه قوام دین است و خاص و عام به آن احتیاج دارند اینگونه نیست.</w:t>
      </w:r>
    </w:p>
    <w:p w:rsidR="00A9384B" w:rsidRPr="00A9384B" w:rsidRDefault="00A9384B" w:rsidP="00A42265">
      <w:pPr>
        <w:ind w:left="26" w:firstLine="284"/>
        <w:jc w:val="both"/>
        <w:rPr>
          <w:rStyle w:val="Char4"/>
          <w:rtl/>
        </w:rPr>
      </w:pPr>
      <w:r w:rsidRPr="00A9384B">
        <w:rPr>
          <w:rStyle w:val="Char4"/>
          <w:rFonts w:hint="cs"/>
          <w:rtl/>
        </w:rPr>
        <w:t xml:space="preserve">این حدیث </w:t>
      </w:r>
      <w:r w:rsidRPr="00A9384B">
        <w:rPr>
          <w:rStyle w:val="Char8"/>
          <w:rtl/>
        </w:rPr>
        <w:t>«</w:t>
      </w:r>
      <w:r w:rsidRPr="00A9384B">
        <w:rPr>
          <w:rStyle w:val="Char3"/>
          <w:rtl/>
        </w:rPr>
        <w:t>أَعْلَمهم بِالْحَلَالِ وَالْحَرَامِ مُعَاذُ بْنُ جَبَلٍ</w:t>
      </w:r>
      <w:r w:rsidRPr="00A9384B">
        <w:rPr>
          <w:rStyle w:val="Char8"/>
          <w:rtl/>
        </w:rPr>
        <w:t>»</w:t>
      </w:r>
      <w:r w:rsidRPr="00A9384B">
        <w:rPr>
          <w:rStyle w:val="Char4"/>
          <w:rFonts w:hint="cs"/>
          <w:rtl/>
        </w:rPr>
        <w:t xml:space="preserve"> به اتفاق علما نسبت به </w:t>
      </w:r>
      <w:r w:rsidRPr="00A9384B">
        <w:rPr>
          <w:rStyle w:val="Char8"/>
          <w:rtl/>
        </w:rPr>
        <w:t>«</w:t>
      </w:r>
      <w:r w:rsidRPr="0030626E">
        <w:rPr>
          <w:rStyle w:val="Char3"/>
          <w:rtl/>
        </w:rPr>
        <w:t>أقْضَاكُم علي</w:t>
      </w:r>
      <w:r w:rsidRPr="00A9384B">
        <w:rPr>
          <w:rStyle w:val="Char8"/>
          <w:rtl/>
        </w:rPr>
        <w:t>»</w:t>
      </w:r>
      <w:r w:rsidRPr="00A9384B">
        <w:rPr>
          <w:rStyle w:val="Char4"/>
          <w:rFonts w:hint="cs"/>
          <w:rtl/>
        </w:rPr>
        <w:t xml:space="preserve"> در صورتی كه بخواهند به آن استناد نمایند به صحت نزدیك‌تر است و حال كه از لحاظ سند و دلالت نمودن اینگونه است معلوم می‌شود كسی كه با توجه به این سند به عالمتر بودن علی بر معاذ رأی دهد جاهل است تا برسد به اینكه با عالمتر بودنش نسبت به ابوبكر و عمر كه از معاذ عالمترند رأی دهد، علی رغم اینكه حدیثی كه در آن از معاذ و زید نام برده شده را بعضی ضعیف و بعضی حسن می‌دانند ولی حدیثی كه نام علی در آن برده شده ضعیف است.</w:t>
      </w:r>
    </w:p>
    <w:p w:rsidR="00A9384B" w:rsidRPr="00A9384B" w:rsidRDefault="00A9384B" w:rsidP="007D22E3">
      <w:pPr>
        <w:ind w:left="26" w:firstLine="284"/>
        <w:jc w:val="both"/>
        <w:rPr>
          <w:rStyle w:val="Char4"/>
          <w:rtl/>
        </w:rPr>
      </w:pPr>
      <w:r w:rsidRPr="00A9384B">
        <w:rPr>
          <w:rStyle w:val="Char4"/>
          <w:rFonts w:hint="cs"/>
          <w:rtl/>
        </w:rPr>
        <w:t>اما در مورد حدیث:</w:t>
      </w:r>
      <w:r w:rsidRPr="00A9384B">
        <w:rPr>
          <w:rStyle w:val="Char3"/>
          <w:rFonts w:hint="cs"/>
          <w:rtl/>
        </w:rPr>
        <w:t xml:space="preserve"> </w:t>
      </w:r>
      <w:r w:rsidRPr="00A9384B">
        <w:rPr>
          <w:rStyle w:val="Char8"/>
          <w:rtl/>
        </w:rPr>
        <w:t>«</w:t>
      </w:r>
      <w:r w:rsidRPr="0030626E">
        <w:rPr>
          <w:rStyle w:val="Char3"/>
          <w:rtl/>
        </w:rPr>
        <w:t>أنا مدينة العلم</w:t>
      </w:r>
      <w:r w:rsidRPr="00A9384B">
        <w:rPr>
          <w:rStyle w:val="Char8"/>
          <w:rtl/>
        </w:rPr>
        <w:t>»</w:t>
      </w:r>
      <w:r w:rsidRPr="00A9384B">
        <w:rPr>
          <w:rStyle w:val="Char4"/>
          <w:rFonts w:hint="cs"/>
          <w:rtl/>
        </w:rPr>
        <w:t xml:space="preserve"> باید گفت كه: حدیثی واهی و ضعیف است به همین دلیل هر چند كه ترمذی آن را روایت كرده است آن از جمله احادیث موضوع و تكذیب شده به حساب آورده‌اند، لذا ابن جوزی آن را در موضوعات ذكر كرده و بیان داشته است كه این حدیث از جمیع طرُق آن موضوع و ساختگی است.</w:t>
      </w:r>
    </w:p>
    <w:p w:rsidR="00A9384B" w:rsidRPr="00A9384B" w:rsidRDefault="00A9384B" w:rsidP="007D22E3">
      <w:pPr>
        <w:ind w:left="26" w:firstLine="284"/>
        <w:jc w:val="both"/>
        <w:rPr>
          <w:rStyle w:val="Char4"/>
          <w:rtl/>
        </w:rPr>
      </w:pPr>
      <w:r w:rsidRPr="00A9384B">
        <w:rPr>
          <w:rStyle w:val="Char4"/>
          <w:rFonts w:hint="cs"/>
          <w:rtl/>
        </w:rPr>
        <w:t>و كذب و دروغ بودن آن به وسیله متن آن نیز معلوم می‌گردد لذا احتیاج به برسی اسناد ندارد، چون اگر رسول الله</w:t>
      </w:r>
      <w:r w:rsidRPr="00A9384B">
        <w:rPr>
          <w:rStyle w:val="CTraditionalArabicChar"/>
          <w:rFonts w:hint="cs"/>
          <w:rtl/>
        </w:rPr>
        <w:t xml:space="preserve"> ص </w:t>
      </w:r>
      <w:r w:rsidRPr="00A9384B">
        <w:rPr>
          <w:rStyle w:val="Char4"/>
          <w:rFonts w:hint="cs"/>
          <w:rtl/>
        </w:rPr>
        <w:t>شهر علم باشد در آن صورت برای این شهر جز دروازه‌ای نخواهد بود در حالیكه درست نیست كه پیام آور رسول خدا و كسی كه پیام او را به امت می‌رساند یک نفر باشد، بلكه واجب است مبلغ و رساننده خبر از او اهل تواتر باشند كسانی كه به واسطه خبر آنها برای غائب علم حاصل می‌گردد. كه روایت واحد به وسیله قرائن مفید علم است. و این قرائن و شواهد یا منتفی است یا از بیشتر مردم مخفی می‌ماند و یا اینكه بیشتر مردم علم به قرآن و سنت متواتر برایشان حاصل نمی‌گردد، در حالیكه به وسیله نقل متواتر برای خاص و عام علم حاصل می‌گردد.</w:t>
      </w:r>
    </w:p>
    <w:p w:rsidR="00A9384B" w:rsidRPr="0030626E" w:rsidRDefault="00A9384B" w:rsidP="007D22E3">
      <w:pPr>
        <w:pStyle w:val="a8"/>
        <w:spacing w:line="240" w:lineRule="auto"/>
        <w:rPr>
          <w:spacing w:val="-2"/>
          <w:rtl/>
        </w:rPr>
      </w:pPr>
      <w:r w:rsidRPr="0030626E">
        <w:rPr>
          <w:rFonts w:hint="cs"/>
          <w:spacing w:val="-2"/>
          <w:rtl/>
        </w:rPr>
        <w:t>این حدیث را یک فرد زندیق یا جاهل كه به گمانش خواسته مدحی بنماید ساخته شده و به دروغ نسبت داده است یا این را ساخته‌اند تا به وسیله آن علوم دینی را زیر سؤال ببرند چون تنها یک اصحاب آن را ابلاغ كرده باشد همینگونه خواهد بود.</w:t>
      </w:r>
    </w:p>
    <w:p w:rsidR="00A9384B" w:rsidRPr="00A9384B" w:rsidRDefault="00A9384B" w:rsidP="007D22E3">
      <w:pPr>
        <w:pStyle w:val="a8"/>
        <w:spacing w:line="240" w:lineRule="auto"/>
        <w:rPr>
          <w:sz w:val="30"/>
          <w:rtl/>
        </w:rPr>
      </w:pPr>
      <w:r w:rsidRPr="00A9384B">
        <w:rPr>
          <w:rFonts w:hint="cs"/>
          <w:sz w:val="30"/>
          <w:rtl/>
        </w:rPr>
        <w:t xml:space="preserve">و بصورت متواتر نیز خلاف این موضوع ثابت است چون در تمام شهرهای مسلمین از غیر علی و به وسیله باقی اصحاب علوم دین ابلاغ شده است، چنانكه مسئله در مورد اهل مكه و مدینه واضح است و اهل شام و بصره نیز همینگونه‌اند چون آنها از علی جز چیزهای اندكی را دریافت نداشته‌اند چنانكه بیشترین جای كه علم از طریق علی </w:t>
      </w:r>
      <w:r w:rsidRPr="00A9384B">
        <w:rPr>
          <w:rFonts w:hint="cs"/>
          <w:sz w:val="30"/>
          <w:rtl/>
        </w:rPr>
        <w:sym w:font="AGA Arabesque" w:char="F074"/>
      </w:r>
      <w:r w:rsidRPr="00A9384B">
        <w:rPr>
          <w:rFonts w:hint="cs"/>
          <w:sz w:val="30"/>
          <w:rtl/>
        </w:rPr>
        <w:t xml:space="preserve"> بیان گردیده است كوفه می‌باشد ولی با این حال قبل از ولایت عثمان </w:t>
      </w:r>
      <w:r w:rsidRPr="00A9384B">
        <w:rPr>
          <w:rFonts w:hint="cs"/>
          <w:sz w:val="30"/>
          <w:rtl/>
        </w:rPr>
        <w:sym w:font="AGA Arabesque" w:char="F074"/>
      </w:r>
      <w:r w:rsidRPr="00A9384B">
        <w:rPr>
          <w:rFonts w:hint="cs"/>
          <w:sz w:val="30"/>
          <w:rtl/>
        </w:rPr>
        <w:t xml:space="preserve"> مردم آنجا قرآن و سنت را فرا گرفته بودند كه به نسبت ولایت و حكومت علی متقدم است.</w:t>
      </w:r>
    </w:p>
    <w:p w:rsidR="00A9384B" w:rsidRPr="00A9384B" w:rsidRDefault="00A9384B" w:rsidP="007D22E3">
      <w:pPr>
        <w:pStyle w:val="a8"/>
        <w:spacing w:line="240" w:lineRule="auto"/>
        <w:rPr>
          <w:sz w:val="30"/>
          <w:rtl/>
        </w:rPr>
      </w:pPr>
      <w:r w:rsidRPr="00A9384B">
        <w:rPr>
          <w:rFonts w:hint="cs"/>
          <w:sz w:val="30"/>
          <w:rtl/>
        </w:rPr>
        <w:t xml:space="preserve">فقیه‌ترین و عالمترین مردم مدینه علم را در زمان عمر آموختند و قبل از آن احدی از آنها از علی چیزی را نیاموخته مگر كسانی كه به هنگام بودن علی در یمن از او آموخته باشند آنگونه كه در چنان اوضاعی از معاذ بن جبل نیز آموخته‌اند چون مقام معاذ بن جبل و تعلیماتش در یمن بیشتر از مقام و تعلیم علی بوده است، به همین سبب مردم یمن از معاذ بیشتر از علی روایت كرده‌اند و شریح و دیگر بزرگان تابعین فقه را از معاذ آموخته‌اند. و هنگامی كه علی وارد كوفه گردید شریح قبل از او عهده دار مقام قضاوت شده بود و علی در زمان خلافت خویش شریح و عبیده سلمانی را عهده دار مقام قضاوت نمود كه هر دو از غیر او فقه را آموخته بودند و حال كه علوم اسلام قبل از اینكه علی به كوفه رود در سرزمینهای اسلامی چون حجاز، شام، یمن، عراق، خراسان، مصر و مغرب منتشر شده و علومی هم كه در كوفه منتشر گشته بود غیر از او آن را در كوفه انتشار داده بودند و چیزی از مسائل علمی به صورت خاص به نسبت باقی اصحاب به علی اختصاص نداشت و تبلیغ عمومی هم كه به واسطه ولایت و حكومت برایش حاصل گردید بیشتر از آن برای ابوبكر و عمر و عثمان حاصل شد و به صورت خاص نیز ابن عباس بیشتر از او فتوا داده است، ابوهریره بیشتر از او روایت نموده است در حالیكه علی </w:t>
      </w:r>
      <w:r w:rsidRPr="00A9384B">
        <w:rPr>
          <w:rFonts w:hint="cs"/>
          <w:sz w:val="30"/>
          <w:rtl/>
        </w:rPr>
        <w:sym w:font="AGA Arabesque" w:char="F074"/>
      </w:r>
      <w:r w:rsidRPr="00A9384B">
        <w:rPr>
          <w:rFonts w:hint="cs"/>
          <w:sz w:val="30"/>
          <w:rtl/>
        </w:rPr>
        <w:t xml:space="preserve"> از هر دو نفر یاد شده عالمتر است همانگونه كه ابوبكر و عمر و عثمان نیز از آنها عالمتر می‌باشند و همچنین خلفای راشدین اقدام به تبلیغ عمومی اسلام كرده‌اند چیزی كه مردم به آن بیشتر از بعضی از علوم خاص احتیاج دارند كه بعضی رساننده آن بوده‌اند.</w:t>
      </w:r>
    </w:p>
    <w:p w:rsidR="00A9384B" w:rsidRPr="00A9384B" w:rsidRDefault="00A9384B" w:rsidP="007D22E3">
      <w:pPr>
        <w:ind w:left="26" w:firstLine="284"/>
        <w:jc w:val="both"/>
        <w:rPr>
          <w:rStyle w:val="Char4"/>
          <w:rtl/>
        </w:rPr>
      </w:pPr>
      <w:r w:rsidRPr="00A9384B">
        <w:rPr>
          <w:rStyle w:val="Char4"/>
          <w:rFonts w:hint="cs"/>
          <w:rtl/>
        </w:rPr>
        <w:t>اما آنچه كه بعضی از دروغگویان و جاهلان در مورد اینكه علی به صورت خصوصی دارای علم بخصوصی بوده است همه آنها باطل می‌باشند. در صحیح ثابت است كه به او گفته شد: آیا از رسول الله</w:t>
      </w:r>
      <w:r w:rsidRPr="00A9384B">
        <w:rPr>
          <w:rStyle w:val="CTraditionalArabicChar"/>
          <w:rFonts w:hint="cs"/>
          <w:rtl/>
        </w:rPr>
        <w:t xml:space="preserve"> ص </w:t>
      </w:r>
      <w:r w:rsidRPr="00A9384B">
        <w:rPr>
          <w:rStyle w:val="Char4"/>
          <w:rFonts w:hint="cs"/>
          <w:rtl/>
        </w:rPr>
        <w:t xml:space="preserve">چیزی پیش خود دارید؟ جواب داد: </w:t>
      </w:r>
      <w:r w:rsidRPr="00A9384B">
        <w:rPr>
          <w:rStyle w:val="Char8"/>
          <w:rtl/>
        </w:rPr>
        <w:t>«</w:t>
      </w:r>
      <w:r w:rsidRPr="00A9384B">
        <w:rPr>
          <w:rStyle w:val="Char3"/>
          <w:rtl/>
        </w:rPr>
        <w:t>لَا وَالَّذِي فَلَقَ الْحَبَّةَ وَبَرَأَ النَّسَمَةَ إِلَّا فَهْمٌ يُؤْتِيهِ اللَّهُ</w:t>
      </w:r>
      <w:r w:rsidRPr="00A9384B">
        <w:rPr>
          <w:rStyle w:val="Char3"/>
        </w:rPr>
        <w:sym w:font="AGA Arabesque" w:char="F055"/>
      </w:r>
      <w:r w:rsidRPr="00A9384B">
        <w:rPr>
          <w:rStyle w:val="Char3"/>
          <w:rtl/>
        </w:rPr>
        <w:t xml:space="preserve"> رَجُلًا فِي الْقُرْآنِ وَمَا فِي هَذِهِ الصَّحِيفَةِ وكان فيها عقول الديات </w:t>
      </w:r>
      <w:r w:rsidRPr="00A9384B">
        <w:rPr>
          <w:rStyle w:val="Char3"/>
          <w:rFonts w:hint="cs"/>
          <w:rtl/>
        </w:rPr>
        <w:t>(</w:t>
      </w:r>
      <w:r w:rsidRPr="00A9384B">
        <w:rPr>
          <w:rStyle w:val="Char3"/>
          <w:rtl/>
        </w:rPr>
        <w:t>أي‏:‏ أسنان الإبل التي تجب فيه الدية</w:t>
      </w:r>
      <w:r w:rsidRPr="00A9384B">
        <w:rPr>
          <w:rStyle w:val="Char3"/>
          <w:rFonts w:hint="cs"/>
          <w:rtl/>
        </w:rPr>
        <w:t>)</w:t>
      </w:r>
      <w:r w:rsidRPr="00A9384B">
        <w:rPr>
          <w:rStyle w:val="Char3"/>
          <w:rtl/>
        </w:rPr>
        <w:t xml:space="preserve"> وفيها فِكَاكُ الْأَسِيرِ وَفيها‏: لَا يُقْتَلُ مُسْلِمٌ بِكَافِرٍ</w:t>
      </w:r>
      <w:r w:rsidRPr="00A9384B">
        <w:rPr>
          <w:rStyle w:val="Char8"/>
          <w:rtl/>
        </w:rPr>
        <w:t>»</w:t>
      </w:r>
      <w:r w:rsidRPr="00A9384B">
        <w:rPr>
          <w:rStyle w:val="Char4"/>
          <w:rFonts w:hint="cs"/>
          <w:rtl/>
        </w:rPr>
        <w:t xml:space="preserve"> </w:t>
      </w:r>
      <w:r w:rsidRPr="00A9384B">
        <w:rPr>
          <w:rStyle w:val="Char8"/>
          <w:rtl/>
        </w:rPr>
        <w:t>«</w:t>
      </w:r>
      <w:r w:rsidRPr="00A9384B">
        <w:rPr>
          <w:rStyle w:val="Char7"/>
          <w:rFonts w:hint="cs"/>
          <w:rtl/>
        </w:rPr>
        <w:t>خیر قسم به كسی كه دانه فلق و انسان را آفرید جز فهمی كه خداوند در مورد كتابش به بنده‌ای بدهد و جز آنچه كه در این صحیفه موجود است و در آن نیز مسائلی مربوط به دیات و آزادی اسرا موجود است و اینكه مسلمان به خاطر كافر كشته نمی‌شود</w:t>
      </w:r>
      <w:r w:rsidRPr="00A9384B">
        <w:rPr>
          <w:rStyle w:val="Char8"/>
          <w:rtl/>
        </w:rPr>
        <w:t>»</w:t>
      </w:r>
      <w:r w:rsidRPr="00A9384B">
        <w:rPr>
          <w:rStyle w:val="Char4"/>
          <w:rFonts w:hint="cs"/>
          <w:rtl/>
        </w:rPr>
        <w:t>. و در لفظی آمده است</w:t>
      </w:r>
      <w:r w:rsidRPr="00A9384B">
        <w:rPr>
          <w:rStyle w:val="Char1"/>
          <w:rFonts w:hint="cs"/>
          <w:rtl/>
        </w:rPr>
        <w:t xml:space="preserve">: </w:t>
      </w:r>
      <w:r w:rsidRPr="00A9384B">
        <w:rPr>
          <w:rStyle w:val="Char8"/>
          <w:rtl/>
        </w:rPr>
        <w:t>«</w:t>
      </w:r>
      <w:r w:rsidRPr="00A9384B">
        <w:rPr>
          <w:rStyle w:val="Char1"/>
          <w:rtl/>
        </w:rPr>
        <w:t>هل عهد إليكم رسول اللّه</w:t>
      </w:r>
      <w:r w:rsidR="0030626E">
        <w:rPr>
          <w:rStyle w:val="Char1"/>
          <w:rFonts w:hint="cs"/>
          <w:rtl/>
        </w:rPr>
        <w:t xml:space="preserve"> </w:t>
      </w:r>
      <w:r w:rsidRPr="00A9384B">
        <w:rPr>
          <w:rStyle w:val="Char1"/>
          <w:rFonts w:hint="cs"/>
        </w:rPr>
        <w:sym w:font="AGA Arabesque" w:char="F072"/>
      </w:r>
      <w:r w:rsidRPr="00A9384B">
        <w:rPr>
          <w:rStyle w:val="Char1"/>
          <w:rFonts w:hint="cs"/>
          <w:rtl/>
        </w:rPr>
        <w:t xml:space="preserve"> </w:t>
      </w:r>
      <w:r w:rsidRPr="00A9384B">
        <w:rPr>
          <w:rStyle w:val="Char1"/>
          <w:rtl/>
        </w:rPr>
        <w:t xml:space="preserve"> شيئًا لم يعهده إلى الناس‏؟‏</w:t>
      </w:r>
      <w:r w:rsidRPr="00A9384B">
        <w:rPr>
          <w:rStyle w:val="Char8"/>
          <w:rtl/>
        </w:rPr>
        <w:t>»</w:t>
      </w:r>
      <w:r w:rsidRPr="00A9384B">
        <w:rPr>
          <w:rFonts w:cs="B Lotus" w:hint="cs"/>
          <w:b/>
          <w:sz w:val="30"/>
          <w:rtl/>
        </w:rPr>
        <w:t xml:space="preserve"> </w:t>
      </w:r>
      <w:r w:rsidRPr="00A9384B">
        <w:rPr>
          <w:rStyle w:val="Char8"/>
          <w:rtl/>
        </w:rPr>
        <w:t>«</w:t>
      </w:r>
      <w:r w:rsidRPr="00A9384B">
        <w:rPr>
          <w:rStyle w:val="Char7"/>
          <w:rFonts w:hint="cs"/>
          <w:rtl/>
        </w:rPr>
        <w:t>آیا رسول الله</w:t>
      </w:r>
      <w:r w:rsidRPr="00A9384B">
        <w:rPr>
          <w:rStyle w:val="CTraditionalArabicChar"/>
          <w:rFonts w:hint="cs"/>
          <w:rtl/>
        </w:rPr>
        <w:t xml:space="preserve"> ص </w:t>
      </w:r>
      <w:r w:rsidRPr="00A9384B">
        <w:rPr>
          <w:rStyle w:val="Char7"/>
          <w:rFonts w:hint="cs"/>
          <w:rtl/>
        </w:rPr>
        <w:t>چیزی را با شما در میان نهاده كه با دیگران در میان ننهاده باشد؟</w:t>
      </w:r>
      <w:r w:rsidRPr="00A9384B">
        <w:rPr>
          <w:rStyle w:val="Char8"/>
          <w:rtl/>
        </w:rPr>
        <w:t>»</w:t>
      </w:r>
      <w:r w:rsidRPr="00A9384B">
        <w:rPr>
          <w:rStyle w:val="Char4"/>
          <w:rFonts w:hint="cs"/>
          <w:rtl/>
        </w:rPr>
        <w:t xml:space="preserve"> پس آن را نفی می‌كند.</w:t>
      </w:r>
    </w:p>
    <w:p w:rsidR="00A9384B" w:rsidRPr="00A9384B" w:rsidRDefault="00A9384B" w:rsidP="007D22E3">
      <w:pPr>
        <w:ind w:firstLine="284"/>
        <w:jc w:val="both"/>
        <w:rPr>
          <w:rFonts w:cs="B Lotus"/>
          <w:b/>
          <w:bCs/>
          <w:rtl/>
        </w:rPr>
      </w:pPr>
      <w:r w:rsidRPr="00A42265">
        <w:rPr>
          <w:rStyle w:val="Char4"/>
          <w:rFonts w:hint="cs"/>
          <w:rtl/>
        </w:rPr>
        <w:t>و آنچه را كه بعضی از جاهلان می‌گویند و آن اینكه هنگام غسل میت رسول الله</w:t>
      </w:r>
      <w:r w:rsidRPr="00A42265">
        <w:rPr>
          <w:rStyle w:val="CTraditionalArabicChar"/>
          <w:rFonts w:hint="cs"/>
          <w:rtl/>
        </w:rPr>
        <w:t>ص</w:t>
      </w:r>
      <w:r w:rsidRPr="00A9384B">
        <w:rPr>
          <w:rStyle w:val="CTraditionalArabicChar"/>
          <w:rFonts w:hint="cs"/>
          <w:rtl/>
        </w:rPr>
        <w:t xml:space="preserve"> </w:t>
      </w:r>
      <w:r w:rsidRPr="00A9384B">
        <w:rPr>
          <w:rStyle w:val="Char4"/>
          <w:rFonts w:hint="cs"/>
          <w:rtl/>
        </w:rPr>
        <w:t>علی از آن آب غسل، علم اولین و آخرین را وارث شده است، از جمله زشت‌ترین دروغگوئی</w:t>
      </w:r>
      <w:r w:rsidR="0030626E">
        <w:rPr>
          <w:rStyle w:val="Char4"/>
          <w:rFonts w:hint="eastAsia"/>
          <w:rtl/>
        </w:rPr>
        <w:t>‌</w:t>
      </w:r>
      <w:r w:rsidRPr="00A9384B">
        <w:rPr>
          <w:rStyle w:val="Char4"/>
          <w:rFonts w:hint="cs"/>
          <w:rtl/>
        </w:rPr>
        <w:t>هاست. چون خوردن آب غسل مشروع نیست و علی نیز چیزی را ننوشیده است و در صورتی كه این مسئله باعث علم باشد در آن كار دیگران نیز با او شریک بوده‌اند و هیچكدام از افرادی عالم این مسائل را روایت نكرده‌اند و ذكر مسائلی چون: اینكه او بواسطه دانستن علم باطن از ابوبكر و عمر و دیگران ممتاز بوده است چنین مسائلی از جمله مقالات باطنیهای ملحد و امثالهم می‌باشد كسانی كه كافر می‌باشند. و حتی دارای آن چنان مسائل كفری هستند كه یهود و نصاری فاقد آن می‌باشند، چنانكه به الوهیت و نبوتش معتقد شدند و اینكه او از رسول الله</w:t>
      </w:r>
      <w:r w:rsidRPr="00A9384B">
        <w:rPr>
          <w:rStyle w:val="CTraditionalArabicChar"/>
          <w:rFonts w:hint="cs"/>
          <w:rtl/>
        </w:rPr>
        <w:t xml:space="preserve"> ص </w:t>
      </w:r>
      <w:r w:rsidRPr="00A9384B">
        <w:rPr>
          <w:rStyle w:val="Char4"/>
          <w:rFonts w:hint="cs"/>
          <w:rtl/>
        </w:rPr>
        <w:t>عالم</w:t>
      </w:r>
      <w:r w:rsidR="0030626E">
        <w:rPr>
          <w:rStyle w:val="Char4"/>
          <w:rFonts w:hint="eastAsia"/>
          <w:rtl/>
        </w:rPr>
        <w:t>‌</w:t>
      </w:r>
      <w:r w:rsidRPr="00A9384B">
        <w:rPr>
          <w:rStyle w:val="Char4"/>
          <w:rFonts w:hint="cs"/>
          <w:rtl/>
        </w:rPr>
        <w:t>تر است و اینكه در امورات باطن معلم پیامبر</w:t>
      </w:r>
      <w:r w:rsidRPr="00A9384B">
        <w:rPr>
          <w:rStyle w:val="CTraditionalArabicChar"/>
          <w:rFonts w:hint="cs"/>
          <w:rtl/>
        </w:rPr>
        <w:t xml:space="preserve"> ص </w:t>
      </w:r>
      <w:r w:rsidRPr="00A9384B">
        <w:rPr>
          <w:rStyle w:val="Char4"/>
          <w:rFonts w:hint="cs"/>
          <w:rtl/>
        </w:rPr>
        <w:t>بوده است و امثال این گفته‌ها، كه اهل غلو و افراط در كفر و الحاد آن را بر زبان می‌رانند. والله سبحانه وتعالی أعلم.</w:t>
      </w:r>
    </w:p>
    <w:p w:rsidR="00A9384B" w:rsidRPr="00A9384B" w:rsidRDefault="00A9384B" w:rsidP="00A9384B">
      <w:pPr>
        <w:ind w:firstLine="284"/>
        <w:jc w:val="both"/>
        <w:rPr>
          <w:rFonts w:cs="B Lotus"/>
          <w:b/>
          <w:bCs/>
          <w:rtl/>
        </w:rPr>
        <w:sectPr w:rsidR="00A9384B" w:rsidRPr="00A9384B" w:rsidSect="00BC681B">
          <w:footnotePr>
            <w:numRestart w:val="eachPage"/>
          </w:footnotePr>
          <w:pgSz w:w="7938" w:h="11907" w:code="9"/>
          <w:pgMar w:top="1021" w:right="851" w:bottom="737" w:left="851" w:header="454" w:footer="0" w:gutter="0"/>
          <w:cols w:space="708"/>
          <w:titlePg/>
          <w:bidi/>
          <w:rtlGutter/>
          <w:docGrid w:linePitch="381"/>
        </w:sectPr>
      </w:pPr>
    </w:p>
    <w:p w:rsidR="00A9384B" w:rsidRPr="00A9384B" w:rsidRDefault="00A9384B" w:rsidP="007D22E3">
      <w:pPr>
        <w:pStyle w:val="a1"/>
        <w:rPr>
          <w:rtl/>
        </w:rPr>
      </w:pPr>
      <w:bookmarkStart w:id="16" w:name="_Toc295062512"/>
      <w:bookmarkStart w:id="17" w:name="_Toc380834043"/>
      <w:bookmarkStart w:id="18" w:name="_Toc387225237"/>
      <w:r w:rsidRPr="00A9384B">
        <w:rPr>
          <w:rtl/>
        </w:rPr>
        <w:t>افضل اصحاب چه كساني هستند؟</w:t>
      </w:r>
      <w:bookmarkEnd w:id="16"/>
      <w:bookmarkEnd w:id="17"/>
      <w:bookmarkEnd w:id="18"/>
    </w:p>
    <w:p w:rsidR="00A9384B" w:rsidRPr="00A9384B" w:rsidRDefault="00A9384B" w:rsidP="007D22E3">
      <w:pPr>
        <w:pStyle w:val="a8"/>
        <w:spacing w:line="240" w:lineRule="auto"/>
        <w:rPr>
          <w:rtl/>
        </w:rPr>
      </w:pPr>
      <w:r w:rsidRPr="00A9384B">
        <w:rPr>
          <w:rFonts w:hint="cs"/>
          <w:rtl/>
        </w:rPr>
        <w:t>شیخ ابو محمد بن عبدالله بن ابو زید در آخر كتاب عقیده‌اش بیان داشته كه بهترین زمان و دوران مربوط به كسانی است كه رسول الله</w:t>
      </w:r>
      <w:r w:rsidRPr="00A9384B">
        <w:rPr>
          <w:rStyle w:val="CTraditionalArabicChar"/>
          <w:rFonts w:hint="cs"/>
          <w:rtl/>
        </w:rPr>
        <w:t xml:space="preserve"> ص </w:t>
      </w:r>
      <w:r w:rsidRPr="00A9384B">
        <w:rPr>
          <w:rFonts w:hint="cs"/>
          <w:rtl/>
        </w:rPr>
        <w:t>را دیده و به او ایمان آورده‌اند سپس كسانی هستند كه بعد از آنها آمده‌اند. برترین اصحاب خلفای راشدین هدایت یافته ابوبكر و عمر و عثمان و علی بوده‌اند. حال سؤال این است كه دلیل فضیلت و برتری ابوبكر بر عمر، عمر بر عثمان و عثمان بر علی چیست؟ و هنگامی كه این مسئله معلوم شد آیا عقوبت كسی كه مفضول را بر فاضل برتری دهد واجب است؟ از شما می‌خواهیم بصورت مفصل این مسئله را برایمان بیان دارید. ان شاء الله نزد خدوند مأجور خواهید بود.</w:t>
      </w:r>
    </w:p>
    <w:p w:rsidR="00A9384B" w:rsidRPr="00A9384B" w:rsidRDefault="00A9384B" w:rsidP="007D22E3">
      <w:pPr>
        <w:pStyle w:val="a8"/>
        <w:spacing w:line="240" w:lineRule="auto"/>
        <w:rPr>
          <w:sz w:val="30"/>
          <w:rtl/>
        </w:rPr>
      </w:pPr>
      <w:r w:rsidRPr="00A9384B">
        <w:rPr>
          <w:rFonts w:hint="cs"/>
          <w:sz w:val="30"/>
          <w:rtl/>
        </w:rPr>
        <w:t>شیخ الإسلام اینگونه جواب می‌دهد:</w:t>
      </w:r>
    </w:p>
    <w:p w:rsidR="00A9384B" w:rsidRPr="00A9384B" w:rsidRDefault="00A9384B" w:rsidP="007D22E3">
      <w:pPr>
        <w:pStyle w:val="StyleNormal"/>
        <w:spacing w:line="240" w:lineRule="auto"/>
        <w:rPr>
          <w:rStyle w:val="Char4"/>
          <w:b/>
          <w:bCs w:val="0"/>
          <w:rtl/>
        </w:rPr>
      </w:pPr>
      <w:r w:rsidRPr="00A9384B">
        <w:rPr>
          <w:rStyle w:val="Char1"/>
          <w:rFonts w:hint="cs"/>
          <w:b/>
          <w:bCs w:val="0"/>
          <w:rtl/>
        </w:rPr>
        <w:t>الحمد لله رب العالـمين.</w:t>
      </w:r>
      <w:r w:rsidRPr="00A9384B">
        <w:rPr>
          <w:rStyle w:val="Char4"/>
          <w:rFonts w:hint="cs"/>
          <w:b/>
          <w:bCs w:val="0"/>
          <w:rtl/>
        </w:rPr>
        <w:t xml:space="preserve"> تفضیل ابوبكر بر عمر، سپس عمر بر عثمان و علی بین امامان مسلمین كه به امامت در علم و دین مشهورند اعم از اصحاب و تابعین و تابع تابعین مورد اتفاق است. این امر مذهب مالک و اهل مدینه و لیث بن سعد، حماد بن زید و حماد بن سلمه و امثال آنها از اهل عراق و همچنین مذهب شافعی و احمد و اسحاق و ابوعبید و باقی ائمه مسلمین كه در میان امت اعتبار و مقام علمی و دینی دارند می‌باشد. و امام مالک اجماع اهل مدینه را در این مورد نقل می‌كند و می‌گوید: از افرادی كه مورد اقتدا هستند كسی را نیافتم كه در تفضیل ابوبكر و عمر تردید داشته باشد این امر از امیر المؤمنین علی بن ابی طالب </w:t>
      </w:r>
      <w:r w:rsidRPr="00A9384B">
        <w:rPr>
          <w:rStyle w:val="Char4"/>
          <w:rFonts w:hint="cs"/>
          <w:rtl/>
        </w:rPr>
        <w:sym w:font="AGA Arabesque" w:char="F074"/>
      </w:r>
      <w:r w:rsidRPr="00A9384B">
        <w:rPr>
          <w:rFonts w:cs="Traditional Arabic" w:hint="cs"/>
          <w:sz w:val="30"/>
          <w:szCs w:val="30"/>
          <w:rtl/>
          <w:lang w:bidi="fa-IR"/>
        </w:rPr>
        <w:t xml:space="preserve"> </w:t>
      </w:r>
      <w:r w:rsidRPr="00A9384B">
        <w:rPr>
          <w:rStyle w:val="Char4"/>
          <w:rFonts w:hint="cs"/>
          <w:b/>
          <w:bCs w:val="0"/>
          <w:rtl/>
        </w:rPr>
        <w:t>نیز مشهود است. در صحیح بخاری از محمد بن حنیفه روایت است كه گفت: به پدرم گفتم: پدر عزیزم بهترین مردم بعد از رسول الله</w:t>
      </w:r>
      <w:r w:rsidRPr="00A9384B">
        <w:rPr>
          <w:rStyle w:val="CTraditionalArabicChar"/>
          <w:rFonts w:hint="cs"/>
          <w:b w:val="0"/>
          <w:bCs w:val="0"/>
          <w:rtl/>
        </w:rPr>
        <w:t xml:space="preserve"> ص </w:t>
      </w:r>
      <w:r w:rsidRPr="00A9384B">
        <w:rPr>
          <w:rStyle w:val="Char4"/>
          <w:rFonts w:hint="cs"/>
          <w:b/>
          <w:bCs w:val="0"/>
          <w:rtl/>
        </w:rPr>
        <w:t xml:space="preserve">چه كسی می‌باشد؟ فرمود: فرزندم مگر نمی‌دانی؟ گفتم: خیر. جواب داد: ابوبكر. گفتم بعد از او چه كسی می‌باشد؟ فرمود: عمر. </w:t>
      </w:r>
    </w:p>
    <w:p w:rsidR="00A9384B" w:rsidRPr="00A9384B" w:rsidRDefault="00A9384B" w:rsidP="00A42265">
      <w:pPr>
        <w:pStyle w:val="StyleNormal"/>
        <w:spacing w:line="240" w:lineRule="auto"/>
        <w:rPr>
          <w:rStyle w:val="Char4"/>
          <w:bCs w:val="0"/>
          <w:rtl/>
        </w:rPr>
      </w:pPr>
      <w:r w:rsidRPr="00A9384B">
        <w:rPr>
          <w:rStyle w:val="Char4"/>
          <w:rFonts w:hint="cs"/>
          <w:bCs w:val="0"/>
          <w:rtl/>
        </w:rPr>
        <w:t>این امر از علی بن ابی طالب از هشتاد طریق روایت كرده‌اند كه بر منبر كوفه قرار گرفته و می‌گفت: هرگاه در مورد نفری به من خبر دهند كه مرا بر ابوبكر و عمر تفصیل داده حد افترا را بر او جاری می‌كنم. پس هرگاه كسی او را بر ابوبكر و عمر برتری می‌داد به مقتضای سخنش هشتاد شلاق بر او جاری می‌كرد. سفیان می‌گفت: هركس علی را بر ابوبكر و عمر تفضیل دهد شأن و مقام مهاجرین را پایین آورده است. فكر نمی‌كنم با چنین اوضاعی عملی از او به سوی خداوند بالا رود. این تفضیل را ترمذی و دیگران از پیامبر</w:t>
      </w:r>
      <w:r w:rsidRPr="00A9384B">
        <w:rPr>
          <w:rStyle w:val="CTraditionalArabicChar"/>
          <w:rFonts w:hint="cs"/>
          <w:b w:val="0"/>
          <w:bCs w:val="0"/>
          <w:rtl/>
        </w:rPr>
        <w:t xml:space="preserve"> ص </w:t>
      </w:r>
      <w:r w:rsidRPr="00A9384B">
        <w:rPr>
          <w:rStyle w:val="Char4"/>
          <w:rFonts w:hint="cs"/>
          <w:b/>
          <w:bCs w:val="0"/>
          <w:rtl/>
        </w:rPr>
        <w:t>روایت كرده‌اند:</w:t>
      </w:r>
      <w:r w:rsidRPr="00A9384B">
        <w:rPr>
          <w:rStyle w:val="Char4"/>
          <w:rFonts w:hint="cs"/>
          <w:rtl/>
        </w:rPr>
        <w:t xml:space="preserve"> </w:t>
      </w:r>
      <w:r w:rsidRPr="00A9384B">
        <w:rPr>
          <w:rStyle w:val="Char8"/>
          <w:rtl/>
        </w:rPr>
        <w:t>«</w:t>
      </w:r>
      <w:r w:rsidRPr="00A9384B">
        <w:rPr>
          <w:rStyle w:val="Char3"/>
          <w:b/>
          <w:bCs w:val="0"/>
          <w:rtl/>
        </w:rPr>
        <w:t>يَا عَلِيُّ هَذَانِ سَيِّدَا كُهُولِ أَهْلِ الْجَنَّةِ مِنْ الْأَوَّلِينَ وَالْآخِرِينَ إِلَّا النَّبِيِّينَ وَالْمُرْسَلِينَ</w:t>
      </w:r>
      <w:r w:rsidRPr="00A9384B">
        <w:rPr>
          <w:rStyle w:val="Char8"/>
          <w:rtl/>
        </w:rPr>
        <w:t>»</w:t>
      </w:r>
      <w:r w:rsidRPr="00A9384B">
        <w:rPr>
          <w:rStyle w:val="Char4"/>
          <w:rFonts w:hint="cs"/>
          <w:rtl/>
        </w:rPr>
        <w:t xml:space="preserve"> </w:t>
      </w:r>
      <w:r w:rsidRPr="00A9384B">
        <w:rPr>
          <w:rStyle w:val="Char8"/>
          <w:bCs w:val="0"/>
          <w:rtl/>
        </w:rPr>
        <w:t>«</w:t>
      </w:r>
      <w:r w:rsidRPr="0030626E">
        <w:rPr>
          <w:rStyle w:val="Char7"/>
          <w:rFonts w:hint="cs"/>
          <w:b/>
          <w:bCs w:val="0"/>
          <w:rtl/>
        </w:rPr>
        <w:t>ای علی این دو نفر سید و رهبر مردانی از اهل بهشت هستند كه در سن پیری مرده‌اند از اول تا به آخر مگر كسانی كه نبی و یا رسول پروردگار بوده‌اند</w:t>
      </w:r>
      <w:r w:rsidRPr="00A9384B">
        <w:rPr>
          <w:rStyle w:val="Char8"/>
          <w:bCs w:val="0"/>
          <w:rtl/>
        </w:rPr>
        <w:t>»</w:t>
      </w:r>
      <w:r w:rsidRPr="00A9384B">
        <w:rPr>
          <w:rStyle w:val="Char4"/>
          <w:rFonts w:hint="cs"/>
          <w:bCs w:val="0"/>
          <w:rtl/>
        </w:rPr>
        <w:t xml:space="preserve">. در صحیحین و كتاب‌های صحیح دیگر از ابو سعید و ابن عباس و جندب بن عبدالله و ابن زبیر </w:t>
      </w:r>
      <w:r w:rsidRPr="00A9384B">
        <w:rPr>
          <w:rStyle w:val="Char4"/>
          <w:rFonts w:hint="cs"/>
          <w:bCs w:val="0"/>
          <w:rtl/>
        </w:rPr>
        <w:sym w:font="AGA Arabesque" w:char="F079"/>
      </w:r>
      <w:r w:rsidRPr="00A9384B">
        <w:rPr>
          <w:rStyle w:val="Char4"/>
          <w:rFonts w:hint="cs"/>
          <w:bCs w:val="0"/>
          <w:rtl/>
        </w:rPr>
        <w:t xml:space="preserve"> روایت است كه رسول الله</w:t>
      </w:r>
      <w:r w:rsidRPr="00A9384B">
        <w:rPr>
          <w:rStyle w:val="CTraditionalArabicChar"/>
          <w:rFonts w:hint="cs"/>
          <w:bCs w:val="0"/>
          <w:rtl/>
        </w:rPr>
        <w:t xml:space="preserve"> ص </w:t>
      </w:r>
      <w:r w:rsidRPr="00A9384B">
        <w:rPr>
          <w:rStyle w:val="Char4"/>
          <w:rFonts w:hint="cs"/>
          <w:bCs w:val="0"/>
          <w:rtl/>
        </w:rPr>
        <w:t xml:space="preserve">فرمودند: </w:t>
      </w:r>
      <w:r w:rsidRPr="00A9384B">
        <w:rPr>
          <w:rStyle w:val="Char8"/>
          <w:bCs w:val="0"/>
          <w:rtl/>
        </w:rPr>
        <w:t>«</w:t>
      </w:r>
      <w:r w:rsidRPr="00A9384B">
        <w:rPr>
          <w:rStyle w:val="Char3"/>
          <w:bCs w:val="0"/>
          <w:rtl/>
        </w:rPr>
        <w:t xml:space="preserve">لَوْ كُنْتُ مُتَّخِذًا مِنْ أَهْلِ الْأَرْضِ خَلِيلًا لَاتَّخَذْتُ </w:t>
      </w:r>
      <w:r w:rsidRPr="00A9384B">
        <w:rPr>
          <w:rStyle w:val="Char3"/>
          <w:rFonts w:hint="cs"/>
          <w:bCs w:val="0"/>
          <w:rtl/>
        </w:rPr>
        <w:t>أ</w:t>
      </w:r>
      <w:r w:rsidRPr="00A9384B">
        <w:rPr>
          <w:rStyle w:val="Char3"/>
          <w:bCs w:val="0"/>
          <w:rtl/>
        </w:rPr>
        <w:t>بابكرخَلِيلًا وَلَكِنْ صَاحِبُكُمْ خَلِيلُ اللَّهِ</w:t>
      </w:r>
      <w:r w:rsidRPr="00A9384B">
        <w:rPr>
          <w:rStyle w:val="Char8"/>
          <w:bCs w:val="0"/>
          <w:rtl/>
        </w:rPr>
        <w:t>»</w:t>
      </w:r>
      <w:r w:rsidRPr="00A9384B">
        <w:rPr>
          <w:rStyle w:val="Char3"/>
          <w:rFonts w:hint="cs"/>
          <w:bCs w:val="0"/>
          <w:rtl/>
        </w:rPr>
        <w:t xml:space="preserve"> </w:t>
      </w:r>
      <w:r w:rsidRPr="00A9384B">
        <w:rPr>
          <w:rStyle w:val="Char8"/>
          <w:bCs w:val="0"/>
          <w:rtl/>
        </w:rPr>
        <w:t>«</w:t>
      </w:r>
      <w:r w:rsidRPr="0030626E">
        <w:rPr>
          <w:rStyle w:val="Char7"/>
          <w:rFonts w:hint="cs"/>
          <w:b/>
          <w:bCs w:val="0"/>
          <w:rtl/>
        </w:rPr>
        <w:t>اگر خلیلی از میان اهل زمین برمی گرفتم ابوبكر را خلیل خویش قرار می‌دادم اما رفیق شما خلیل خداوند است</w:t>
      </w:r>
      <w:r w:rsidRPr="00A9384B">
        <w:rPr>
          <w:rStyle w:val="Char8"/>
          <w:bCs w:val="0"/>
          <w:rtl/>
        </w:rPr>
        <w:t>»</w:t>
      </w:r>
      <w:r w:rsidRPr="00A9384B">
        <w:rPr>
          <w:rStyle w:val="Char4"/>
          <w:rFonts w:hint="cs"/>
          <w:bCs w:val="0"/>
          <w:rtl/>
        </w:rPr>
        <w:t>. در صحیح روایت است رسول الله</w:t>
      </w:r>
      <w:r w:rsidRPr="00A9384B">
        <w:rPr>
          <w:rStyle w:val="CTraditionalArabicChar"/>
          <w:rFonts w:hint="cs"/>
          <w:bCs w:val="0"/>
          <w:rtl/>
        </w:rPr>
        <w:t xml:space="preserve"> ص</w:t>
      </w:r>
      <w:r w:rsidRPr="00A9384B">
        <w:rPr>
          <w:rStyle w:val="Char4"/>
          <w:rFonts w:hint="cs"/>
          <w:bCs w:val="0"/>
          <w:rtl/>
        </w:rPr>
        <w:t xml:space="preserve"> در حالیكه بر منبر قرار داشت فرمود: </w:t>
      </w:r>
      <w:r w:rsidRPr="00A9384B">
        <w:rPr>
          <w:rStyle w:val="Char8"/>
          <w:bCs w:val="0"/>
          <w:rtl/>
        </w:rPr>
        <w:t>«</w:t>
      </w:r>
      <w:r w:rsidRPr="00A9384B">
        <w:rPr>
          <w:rStyle w:val="Char3"/>
          <w:bCs w:val="0"/>
          <w:rtl/>
        </w:rPr>
        <w:t>إِنَّ أَمَنَّ النَّاسِ عَلَي</w:t>
      </w:r>
      <w:r w:rsidRPr="00A9384B">
        <w:rPr>
          <w:rStyle w:val="Char3"/>
          <w:rFonts w:hint="cs"/>
          <w:bCs w:val="0"/>
          <w:rtl/>
        </w:rPr>
        <w:t>َّ</w:t>
      </w:r>
      <w:r w:rsidRPr="00A9384B">
        <w:rPr>
          <w:rStyle w:val="Char3"/>
          <w:bCs w:val="0"/>
          <w:rtl/>
        </w:rPr>
        <w:t xml:space="preserve"> فِي صُحْبَتِهِ وَذات يده أَبُو بَكْرٍ لَوْ كُنْتُ مُتَّخِذًا مِنْ أَهْلِ الْأَرْضِ خَلِيلًا لَاتَّخَذْتُ ابابكرخَلِيلًا وَلَكِنْ صَاحِبُكُمْ خَلِيلُ اللَّهِ </w:t>
      </w:r>
      <w:r w:rsidRPr="00A9384B">
        <w:rPr>
          <w:rStyle w:val="Char3"/>
          <w:rFonts w:hint="cs"/>
          <w:bCs w:val="0"/>
          <w:rtl/>
        </w:rPr>
        <w:t>أ</w:t>
      </w:r>
      <w:r w:rsidRPr="00A9384B">
        <w:rPr>
          <w:rStyle w:val="Char3"/>
          <w:bCs w:val="0"/>
          <w:rtl/>
        </w:rPr>
        <w:t>لا لَا يَبْقَيَنَّ فِي الْمَسْجِدِ خَوْخَةٌ إِلَّا خَوْخَةُ أَبِي بَكْرٍ</w:t>
      </w:r>
      <w:r w:rsidRPr="00A9384B">
        <w:rPr>
          <w:rStyle w:val="Char8"/>
          <w:bCs w:val="0"/>
          <w:rtl/>
        </w:rPr>
        <w:t>»</w:t>
      </w:r>
      <w:r w:rsidRPr="00A9384B">
        <w:rPr>
          <w:rStyle w:val="Char4"/>
          <w:rFonts w:hint="cs"/>
          <w:bCs w:val="0"/>
          <w:rtl/>
        </w:rPr>
        <w:t xml:space="preserve"> </w:t>
      </w:r>
      <w:r w:rsidRPr="00A9384B">
        <w:rPr>
          <w:rStyle w:val="Char8"/>
          <w:bCs w:val="0"/>
          <w:rtl/>
        </w:rPr>
        <w:t>«</w:t>
      </w:r>
      <w:r w:rsidRPr="0030626E">
        <w:rPr>
          <w:rStyle w:val="Char7"/>
          <w:rFonts w:hint="cs"/>
          <w:b/>
          <w:bCs w:val="0"/>
          <w:rtl/>
        </w:rPr>
        <w:t>همانا ابوبكر شخصی است كه با دوستی و نصرت و مال و ثروتش بیشترین منت بر من نهاده است در صورتی كه از اهل زمین خلیلی از اهل زمین بر می‌گرفتم ابوبكر را خلیل خویش قرار می‌دادم، آگاه باشید همه درهای رو به مسجد جز دروازه خانه ابوبكر بسته شود</w:t>
      </w:r>
      <w:r w:rsidRPr="00A9384B">
        <w:rPr>
          <w:rStyle w:val="Char8"/>
          <w:bCs w:val="0"/>
          <w:rtl/>
        </w:rPr>
        <w:t>»</w:t>
      </w:r>
      <w:r w:rsidRPr="00A9384B">
        <w:rPr>
          <w:rStyle w:val="Char4"/>
          <w:rFonts w:hint="cs"/>
          <w:bCs w:val="0"/>
          <w:rtl/>
        </w:rPr>
        <w:t>. این حدیث صراحت دارد به اینكه از میان انسانها هیچ فردی استحقاق خلیل بودن را برای رسول الله</w:t>
      </w:r>
      <w:r w:rsidRPr="00A9384B">
        <w:rPr>
          <w:rStyle w:val="CTraditionalArabicChar"/>
          <w:rFonts w:hint="cs"/>
          <w:bCs w:val="0"/>
          <w:rtl/>
        </w:rPr>
        <w:t xml:space="preserve"> ص</w:t>
      </w:r>
      <w:r w:rsidRPr="00A9384B">
        <w:rPr>
          <w:rStyle w:val="Char4"/>
          <w:rFonts w:hint="cs"/>
          <w:bCs w:val="0"/>
          <w:rtl/>
        </w:rPr>
        <w:t xml:space="preserve"> ندارد و در صورتی كه فردی استحقاق این را داشته باشد آن ابوبكر صدیق خواهد بود و این می‌رساند كه نزد رسول خدا كسی از او افضلتر و محبوبتر نیست و همچنین از عمر بن عاص </w:t>
      </w:r>
      <w:r w:rsidRPr="00A9384B">
        <w:rPr>
          <w:rStyle w:val="Char4"/>
          <w:rFonts w:hint="cs"/>
          <w:bCs w:val="0"/>
          <w:rtl/>
        </w:rPr>
        <w:sym w:font="AGA Arabesque" w:char="F074"/>
      </w:r>
      <w:r w:rsidRPr="00A9384B">
        <w:rPr>
          <w:rFonts w:cs="Traditional Arabic" w:hint="cs"/>
          <w:sz w:val="30"/>
          <w:szCs w:val="30"/>
          <w:rtl/>
        </w:rPr>
        <w:t xml:space="preserve"> </w:t>
      </w:r>
      <w:r w:rsidRPr="00A9384B">
        <w:rPr>
          <w:rStyle w:val="Char4"/>
          <w:rFonts w:hint="cs"/>
          <w:bCs w:val="0"/>
          <w:rtl/>
        </w:rPr>
        <w:t>در صحیح روایت است كه به رسول خدا</w:t>
      </w:r>
      <w:r w:rsidRPr="00A9384B">
        <w:rPr>
          <w:rStyle w:val="CTraditionalArabicChar"/>
          <w:rFonts w:hint="cs"/>
          <w:bCs w:val="0"/>
          <w:rtl/>
        </w:rPr>
        <w:t xml:space="preserve"> ص</w:t>
      </w:r>
      <w:r w:rsidRPr="00A9384B">
        <w:rPr>
          <w:rStyle w:val="Char4"/>
          <w:rFonts w:hint="cs"/>
          <w:bCs w:val="0"/>
          <w:rtl/>
        </w:rPr>
        <w:t xml:space="preserve"> گفت: محبوبترین مردم پیش تو چه كسی است؟ فرمود: عائشه. آنگاه سؤال را ادامه داد و گفت: از مردان چه كسی؟ فرمود: پدرش.</w:t>
      </w:r>
    </w:p>
    <w:p w:rsidR="00A9384B" w:rsidRPr="007D22E3" w:rsidRDefault="00A9384B" w:rsidP="00A42265">
      <w:pPr>
        <w:ind w:firstLine="284"/>
        <w:jc w:val="both"/>
        <w:rPr>
          <w:rStyle w:val="Char4"/>
          <w:rtl/>
        </w:rPr>
      </w:pPr>
      <w:r w:rsidRPr="007D22E3">
        <w:rPr>
          <w:rStyle w:val="Char4"/>
          <w:rFonts w:hint="cs"/>
          <w:rtl/>
        </w:rPr>
        <w:t>و همچنین در صحیح موجود است كه رسول الله</w:t>
      </w:r>
      <w:r w:rsidRPr="007D22E3">
        <w:rPr>
          <w:rStyle w:val="CTraditionalArabicChar"/>
          <w:rFonts w:hint="cs"/>
          <w:rtl/>
        </w:rPr>
        <w:t xml:space="preserve"> ص</w:t>
      </w:r>
      <w:r w:rsidRPr="007D22E3">
        <w:rPr>
          <w:rStyle w:val="Char4"/>
          <w:rFonts w:hint="cs"/>
          <w:rtl/>
        </w:rPr>
        <w:t xml:space="preserve"> به عائشه </w:t>
      </w:r>
      <w:r w:rsidRPr="007D22E3">
        <w:rPr>
          <w:rStyle w:val="CTraditionalArabicChar"/>
          <w:rFonts w:hint="cs"/>
          <w:rtl/>
        </w:rPr>
        <w:t>ل</w:t>
      </w:r>
      <w:r w:rsidRPr="007D22E3">
        <w:rPr>
          <w:rStyle w:val="Char4"/>
          <w:rFonts w:hint="cs"/>
          <w:rtl/>
        </w:rPr>
        <w:t xml:space="preserve"> فرمود: </w:t>
      </w:r>
      <w:r w:rsidRPr="007D22E3">
        <w:rPr>
          <w:rStyle w:val="Char8"/>
          <w:rtl/>
        </w:rPr>
        <w:t>«</w:t>
      </w:r>
      <w:r w:rsidRPr="007D22E3">
        <w:rPr>
          <w:rStyle w:val="Char3"/>
          <w:rtl/>
        </w:rPr>
        <w:t>ادعى لي أباك وأخاك، حتى أكتب لأبي بكر كتابًا لا يختلف عليه الناس من بعدي، ثم قال‏:‏ يَأْبَي اللّه والمؤمنون إلا أبا بكر</w:t>
      </w:r>
      <w:r w:rsidRPr="007D22E3">
        <w:rPr>
          <w:rStyle w:val="Char8"/>
          <w:rtl/>
        </w:rPr>
        <w:t>»</w:t>
      </w:r>
      <w:r w:rsidRPr="007D22E3">
        <w:rPr>
          <w:rStyle w:val="Char4"/>
          <w:rFonts w:hint="cs"/>
          <w:rtl/>
        </w:rPr>
        <w:t xml:space="preserve"> </w:t>
      </w:r>
      <w:r w:rsidRPr="007D22E3">
        <w:rPr>
          <w:rStyle w:val="Char8"/>
          <w:rtl/>
        </w:rPr>
        <w:t>«</w:t>
      </w:r>
      <w:r w:rsidRPr="007D22E3">
        <w:rPr>
          <w:rStyle w:val="Char7"/>
          <w:rFonts w:hint="cs"/>
          <w:rtl/>
        </w:rPr>
        <w:t>پدر و برادرت را پیشم بیاور. تا برای ابوبكر چیزی بنویسم تا بعد از من در موردش دچار اختلاف نگردند. آنگاه فرمود: خداوند و مؤمنان جز به ابوبكر راضی نمی‌شوند</w:t>
      </w:r>
      <w:r w:rsidRPr="007D22E3">
        <w:rPr>
          <w:rStyle w:val="Char8"/>
          <w:rtl/>
        </w:rPr>
        <w:t>»</w:t>
      </w:r>
      <w:r w:rsidRPr="007D22E3">
        <w:rPr>
          <w:rStyle w:val="Char4"/>
          <w:rFonts w:hint="cs"/>
          <w:rtl/>
        </w:rPr>
        <w:t>. و همچنین در صحیح روایت است كه زنی به رسول الله</w:t>
      </w:r>
      <w:r w:rsidRPr="007D22E3">
        <w:rPr>
          <w:rStyle w:val="CTraditionalArabicChar"/>
          <w:rFonts w:hint="cs"/>
          <w:rtl/>
        </w:rPr>
        <w:t xml:space="preserve"> ص </w:t>
      </w:r>
      <w:r w:rsidRPr="007D22E3">
        <w:rPr>
          <w:rStyle w:val="Char4"/>
          <w:rFonts w:hint="cs"/>
          <w:rtl/>
        </w:rPr>
        <w:t xml:space="preserve">گفت: ای رسول خدا به من خبر بده اگر آمدم و ترا نیافتم (مقصود مرگ است) به چه كسی رجوع نمایم؟ فرمود: </w:t>
      </w:r>
      <w:r w:rsidRPr="007D22E3">
        <w:rPr>
          <w:rStyle w:val="Char8"/>
          <w:rtl/>
        </w:rPr>
        <w:t>«</w:t>
      </w:r>
      <w:r w:rsidRPr="007D22E3">
        <w:rPr>
          <w:rStyle w:val="Char1"/>
          <w:rtl/>
        </w:rPr>
        <w:t>فَأْتى أبا بكر</w:t>
      </w:r>
      <w:r w:rsidRPr="007D22E3">
        <w:rPr>
          <w:rStyle w:val="Char8"/>
          <w:rtl/>
        </w:rPr>
        <w:t>»</w:t>
      </w:r>
      <w:r w:rsidRPr="007D22E3">
        <w:rPr>
          <w:rStyle w:val="Char4"/>
          <w:rFonts w:hint="cs"/>
          <w:rtl/>
        </w:rPr>
        <w:t xml:space="preserve"> </w:t>
      </w:r>
      <w:r w:rsidRPr="007D22E3">
        <w:rPr>
          <w:rStyle w:val="Char8"/>
          <w:rtl/>
        </w:rPr>
        <w:t>«</w:t>
      </w:r>
      <w:r w:rsidRPr="007D22E3">
        <w:rPr>
          <w:rStyle w:val="Char7"/>
          <w:rFonts w:hint="cs"/>
          <w:rtl/>
        </w:rPr>
        <w:t>پیش ابوبكر برو</w:t>
      </w:r>
      <w:r w:rsidRPr="007D22E3">
        <w:rPr>
          <w:rStyle w:val="Char8"/>
          <w:rtl/>
        </w:rPr>
        <w:t>»</w:t>
      </w:r>
      <w:r w:rsidRPr="007D22E3">
        <w:rPr>
          <w:rStyle w:val="Char4"/>
          <w:rFonts w:hint="cs"/>
          <w:rtl/>
        </w:rPr>
        <w:t xml:space="preserve">. و در سنن آمده كه فرمود: </w:t>
      </w:r>
      <w:r w:rsidRPr="007D22E3">
        <w:rPr>
          <w:rStyle w:val="Char8"/>
          <w:rtl/>
        </w:rPr>
        <w:t>«</w:t>
      </w:r>
      <w:r w:rsidRPr="007D22E3">
        <w:rPr>
          <w:rStyle w:val="Char3"/>
          <w:rtl/>
        </w:rPr>
        <w:t>اقْتَدُوا بِاللَّذَيْنِ مِنْ بَعْدِي أَبِي بَكْرٍ وَعُمَرَ</w:t>
      </w:r>
      <w:r w:rsidRPr="007D22E3">
        <w:rPr>
          <w:rStyle w:val="Char8"/>
          <w:rtl/>
        </w:rPr>
        <w:t>»</w:t>
      </w:r>
      <w:r w:rsidRPr="007D22E3">
        <w:rPr>
          <w:rStyle w:val="Char4"/>
          <w:rFonts w:hint="cs"/>
          <w:rtl/>
        </w:rPr>
        <w:t xml:space="preserve"> </w:t>
      </w:r>
      <w:r w:rsidRPr="007D22E3">
        <w:rPr>
          <w:rStyle w:val="Char8"/>
          <w:rtl/>
        </w:rPr>
        <w:t>«</w:t>
      </w:r>
      <w:r w:rsidRPr="007D22E3">
        <w:rPr>
          <w:rStyle w:val="Char7"/>
          <w:rFonts w:hint="cs"/>
          <w:rtl/>
        </w:rPr>
        <w:t>بعد از من به ابوبكر و عمر اقتدا نمایید</w:t>
      </w:r>
      <w:r w:rsidRPr="007D22E3">
        <w:rPr>
          <w:rStyle w:val="Char8"/>
          <w:rtl/>
        </w:rPr>
        <w:t>»</w:t>
      </w:r>
      <w:r w:rsidRPr="007D22E3">
        <w:rPr>
          <w:rStyle w:val="Char4"/>
          <w:rFonts w:hint="cs"/>
          <w:rtl/>
        </w:rPr>
        <w:t>. و در صحیح روایت است كه رسول الله</w:t>
      </w:r>
      <w:r w:rsidRPr="007D22E3">
        <w:rPr>
          <w:rStyle w:val="CTraditionalArabicChar"/>
          <w:rFonts w:hint="cs"/>
          <w:rtl/>
        </w:rPr>
        <w:t xml:space="preserve"> ص </w:t>
      </w:r>
      <w:r w:rsidRPr="007D22E3">
        <w:rPr>
          <w:rStyle w:val="Char4"/>
          <w:rFonts w:hint="cs"/>
          <w:rtl/>
        </w:rPr>
        <w:t xml:space="preserve">هنگامی كه در سفر بود فرمود: </w:t>
      </w:r>
      <w:r w:rsidRPr="007D22E3">
        <w:rPr>
          <w:rStyle w:val="Char8"/>
          <w:rtl/>
        </w:rPr>
        <w:t>«</w:t>
      </w:r>
      <w:r w:rsidRPr="007D22E3">
        <w:rPr>
          <w:rStyle w:val="Char3"/>
          <w:rtl/>
        </w:rPr>
        <w:t>إِنْ يطع القوم أَبَا بَكْرٍ وَعُمَرَ يَرْشُدُوا</w:t>
      </w:r>
      <w:r w:rsidRPr="007D22E3">
        <w:rPr>
          <w:rStyle w:val="Char8"/>
          <w:rtl/>
        </w:rPr>
        <w:t>»</w:t>
      </w:r>
      <w:r w:rsidRPr="007D22E3">
        <w:rPr>
          <w:rStyle w:val="Char4"/>
          <w:rFonts w:hint="cs"/>
          <w:rtl/>
        </w:rPr>
        <w:t xml:space="preserve"> </w:t>
      </w:r>
      <w:r w:rsidRPr="007D22E3">
        <w:rPr>
          <w:rStyle w:val="Char8"/>
          <w:rtl/>
        </w:rPr>
        <w:t>«</w:t>
      </w:r>
      <w:r w:rsidRPr="007D22E3">
        <w:rPr>
          <w:rStyle w:val="Char7"/>
          <w:rFonts w:hint="cs"/>
          <w:rtl/>
        </w:rPr>
        <w:t>اگر قومی از ابوبكر و عمر اطاعت نمایند هدایت می‌یابند</w:t>
      </w:r>
      <w:r w:rsidRPr="007D22E3">
        <w:rPr>
          <w:rStyle w:val="Char8"/>
          <w:rtl/>
        </w:rPr>
        <w:t>»</w:t>
      </w:r>
      <w:r w:rsidRPr="007D22E3">
        <w:rPr>
          <w:rStyle w:val="Char4"/>
          <w:rFonts w:hint="cs"/>
          <w:rtl/>
        </w:rPr>
        <w:t>. و در سنن روایت است كه رسول الله</w:t>
      </w:r>
      <w:r w:rsidRPr="007D22E3">
        <w:rPr>
          <w:rStyle w:val="CTraditionalArabicChar"/>
          <w:rFonts w:hint="cs"/>
          <w:rtl/>
        </w:rPr>
        <w:t xml:space="preserve"> ص </w:t>
      </w:r>
      <w:r w:rsidRPr="007D22E3">
        <w:rPr>
          <w:rStyle w:val="Char4"/>
          <w:rFonts w:hint="cs"/>
          <w:rtl/>
        </w:rPr>
        <w:t xml:space="preserve">فرمودند: </w:t>
      </w:r>
      <w:r w:rsidRPr="007D22E3">
        <w:rPr>
          <w:rStyle w:val="Char8"/>
          <w:rtl/>
        </w:rPr>
        <w:t>«</w:t>
      </w:r>
      <w:r w:rsidRPr="007D22E3">
        <w:rPr>
          <w:rStyle w:val="Char3"/>
          <w:rtl/>
        </w:rPr>
        <w:t>رأيت كأني وضعت في كفة والأمة في كفة، فَرَجَحتُ بالأمة، ثم وضع أبو بكر في كفة والأمة في كفة، فرجح أبو بكر، ثم وضع عمر في كفة والأمة في كفة، فرجح عمر</w:t>
      </w:r>
      <w:r w:rsidRPr="007D22E3">
        <w:rPr>
          <w:rStyle w:val="Char8"/>
          <w:rtl/>
        </w:rPr>
        <w:t>»</w:t>
      </w:r>
      <w:r w:rsidRPr="007D22E3">
        <w:rPr>
          <w:rStyle w:val="Char4"/>
          <w:rFonts w:hint="cs"/>
          <w:rtl/>
        </w:rPr>
        <w:t xml:space="preserve"> </w:t>
      </w:r>
      <w:r w:rsidRPr="007D22E3">
        <w:rPr>
          <w:rStyle w:val="Char8"/>
          <w:rtl/>
        </w:rPr>
        <w:t>«</w:t>
      </w:r>
      <w:r w:rsidRPr="007D22E3">
        <w:rPr>
          <w:rStyle w:val="Char7"/>
          <w:rFonts w:hint="cs"/>
          <w:rtl/>
        </w:rPr>
        <w:t>دیدم كه مرا در یک كفه و امت را در كفه دیگرش نهادند بر امت ترجیح یافتم آنگاه ابوبكر را در كفه‌ای و امت را در كفه دیگر گذاشتند و ابوبكر برتری یافت سپس عمر در كفه‌ای و امت در كفه دیگر گذاشته شد و عمر برتری یافت</w:t>
      </w:r>
      <w:r w:rsidRPr="007D22E3">
        <w:rPr>
          <w:rStyle w:val="Char8"/>
          <w:rtl/>
        </w:rPr>
        <w:t>»</w:t>
      </w:r>
      <w:r w:rsidRPr="007D22E3">
        <w:rPr>
          <w:rStyle w:val="Char4"/>
          <w:rFonts w:hint="cs"/>
          <w:rtl/>
        </w:rPr>
        <w:t>. و در صحیح موجود است كه ابوبكر و عمر در بینشان بحثی پیش آمد، ابوبكر از عمر عذرخواهی كرد ولی ایشان عذر او را نپذیرفت آنگاه ابوبكر به نزد پیامبر</w:t>
      </w:r>
      <w:r w:rsidRPr="007D22E3">
        <w:rPr>
          <w:rStyle w:val="CTraditionalArabicChar"/>
          <w:rFonts w:hint="cs"/>
          <w:rtl/>
        </w:rPr>
        <w:t xml:space="preserve"> ص </w:t>
      </w:r>
      <w:r w:rsidRPr="007D22E3">
        <w:rPr>
          <w:rStyle w:val="Char4"/>
          <w:rFonts w:hint="cs"/>
          <w:rtl/>
        </w:rPr>
        <w:t xml:space="preserve">آمد و جریان را بازگو نمود، فرمود: </w:t>
      </w:r>
      <w:r w:rsidRPr="007D22E3">
        <w:rPr>
          <w:rStyle w:val="Char8"/>
          <w:rtl/>
        </w:rPr>
        <w:t>«</w:t>
      </w:r>
      <w:r w:rsidRPr="007D22E3">
        <w:rPr>
          <w:rStyle w:val="Char3"/>
          <w:rtl/>
        </w:rPr>
        <w:t>اجلس يا أبا بكر، يغفر اللّه لك</w:t>
      </w:r>
      <w:r w:rsidRPr="007D22E3">
        <w:rPr>
          <w:rStyle w:val="Char8"/>
          <w:rtl/>
        </w:rPr>
        <w:t>»</w:t>
      </w:r>
      <w:r w:rsidRPr="007D22E3">
        <w:rPr>
          <w:rStyle w:val="Char4"/>
          <w:rFonts w:hint="cs"/>
          <w:rtl/>
        </w:rPr>
        <w:t xml:space="preserve"> </w:t>
      </w:r>
      <w:r w:rsidRPr="007D22E3">
        <w:rPr>
          <w:rStyle w:val="Char8"/>
          <w:rtl/>
        </w:rPr>
        <w:t>«</w:t>
      </w:r>
      <w:r w:rsidRPr="007D22E3">
        <w:rPr>
          <w:rStyle w:val="Char7"/>
          <w:rFonts w:hint="cs"/>
          <w:rtl/>
        </w:rPr>
        <w:t>بشین ای ابوبكر خداوند ترا می‌بخشد</w:t>
      </w:r>
      <w:r w:rsidRPr="007D22E3">
        <w:rPr>
          <w:rStyle w:val="Char8"/>
          <w:rtl/>
        </w:rPr>
        <w:t>»</w:t>
      </w:r>
      <w:r w:rsidRPr="007D22E3">
        <w:rPr>
          <w:rStyle w:val="Char4"/>
          <w:rFonts w:hint="cs"/>
          <w:rtl/>
        </w:rPr>
        <w:t>. عمر از كار خویش پشیمان شد به منزل ابوبكر رفت او را نیافت سپس به نزد پیامبر</w:t>
      </w:r>
      <w:r w:rsidRPr="007D22E3">
        <w:rPr>
          <w:rStyle w:val="CTraditionalArabicChar"/>
          <w:rFonts w:hint="cs"/>
          <w:rtl/>
        </w:rPr>
        <w:t xml:space="preserve"> ص </w:t>
      </w:r>
      <w:r w:rsidRPr="007D22E3">
        <w:rPr>
          <w:rStyle w:val="Char4"/>
          <w:rFonts w:hint="cs"/>
          <w:rtl/>
        </w:rPr>
        <w:t xml:space="preserve">آمد ولی پیامبر ناراحت و خشمگین بود، گفت: </w:t>
      </w:r>
      <w:r w:rsidRPr="007D22E3">
        <w:rPr>
          <w:rStyle w:val="Char8"/>
          <w:rtl/>
        </w:rPr>
        <w:t>«</w:t>
      </w:r>
      <w:r w:rsidRPr="007D22E3">
        <w:rPr>
          <w:rStyle w:val="Char3"/>
          <w:rtl/>
        </w:rPr>
        <w:t>إِنَّ اللَّهَ بَعَثَنِي إِلَيْكُمْ فَقُلْتُمْ كَذَبْتَ وَقَالَ أَبُو بَكْرٍ صَدَقتَ وَوَاسَانِي بِنَفْسِهِ وَمَالِهِ فَهَلْ أَنْتُمْ تَارِكُوا لِي صَاحِبِي مَرَّتَيْنِ فَمَا أُوذِيَ بَعْدَهَا</w:t>
      </w:r>
      <w:r w:rsidRPr="007D22E3">
        <w:rPr>
          <w:rStyle w:val="Char8"/>
          <w:rtl/>
        </w:rPr>
        <w:t>»</w:t>
      </w:r>
      <w:r w:rsidRPr="007D22E3">
        <w:rPr>
          <w:rStyle w:val="Char4"/>
          <w:vertAlign w:val="superscript"/>
          <w:rtl/>
        </w:rPr>
        <w:footnoteReference w:id="30"/>
      </w:r>
      <w:r w:rsidRPr="007D22E3">
        <w:rPr>
          <w:rStyle w:val="Char4"/>
          <w:rFonts w:hint="cs"/>
          <w:rtl/>
        </w:rPr>
        <w:t>.</w:t>
      </w:r>
      <w:r w:rsidRPr="007D22E3">
        <w:rPr>
          <w:rStyle w:val="Char4"/>
          <w:rtl/>
        </w:rPr>
        <w:t xml:space="preserve"> </w:t>
      </w:r>
      <w:r w:rsidRPr="007D22E3">
        <w:rPr>
          <w:rStyle w:val="Char8"/>
          <w:rtl/>
        </w:rPr>
        <w:t>«</w:t>
      </w:r>
      <w:r w:rsidRPr="007D22E3">
        <w:rPr>
          <w:rStyle w:val="Char7"/>
          <w:rtl/>
        </w:rPr>
        <w:t>خداوند مرا به</w:t>
      </w:r>
      <w:r w:rsidRPr="007D22E3">
        <w:rPr>
          <w:rStyle w:val="Char7"/>
          <w:rFonts w:hint="cs"/>
          <w:rtl/>
        </w:rPr>
        <w:t>‌</w:t>
      </w:r>
      <w:r w:rsidRPr="007D22E3">
        <w:rPr>
          <w:rStyle w:val="Char7"/>
          <w:rtl/>
        </w:rPr>
        <w:t>سوی شما مبعوث داشت در حالیكه مرا تكذیب كردید و گفتید: دروغ می</w:t>
      </w:r>
      <w:r w:rsidRPr="007D22E3">
        <w:rPr>
          <w:rStyle w:val="Char7"/>
          <w:rFonts w:hint="cs"/>
          <w:rtl/>
        </w:rPr>
        <w:t>‌</w:t>
      </w:r>
      <w:r w:rsidRPr="007D22E3">
        <w:rPr>
          <w:rStyle w:val="Char7"/>
          <w:rtl/>
        </w:rPr>
        <w:t xml:space="preserve">گوید اما ابوبكر گفت: راست گفتی. و با جان و مال مرا حمایت كرد. آیا شما </w:t>
      </w:r>
      <w:r w:rsidRPr="007D22E3">
        <w:rPr>
          <w:rStyle w:val="Char7"/>
          <w:rFonts w:hint="cs"/>
          <w:rtl/>
        </w:rPr>
        <w:t>دوست</w:t>
      </w:r>
      <w:r w:rsidRPr="007D22E3">
        <w:rPr>
          <w:rStyle w:val="Char7"/>
          <w:rtl/>
        </w:rPr>
        <w:t xml:space="preserve"> مرا رها می‌</w:t>
      </w:r>
      <w:r w:rsidRPr="007D22E3">
        <w:rPr>
          <w:rStyle w:val="Char7"/>
          <w:rFonts w:hint="cs"/>
          <w:rtl/>
        </w:rPr>
        <w:t>كنید</w:t>
      </w:r>
      <w:r w:rsidRPr="007D22E3">
        <w:rPr>
          <w:rStyle w:val="Char7"/>
          <w:rtl/>
        </w:rPr>
        <w:t xml:space="preserve">؟ </w:t>
      </w:r>
      <w:r w:rsidRPr="007D22E3">
        <w:rPr>
          <w:rStyle w:val="Char7"/>
          <w:rFonts w:hint="cs"/>
          <w:rtl/>
        </w:rPr>
        <w:t xml:space="preserve">آیا شما دوست مرا رها می‌كنید؟ </w:t>
      </w:r>
      <w:r w:rsidRPr="007D22E3">
        <w:rPr>
          <w:rStyle w:val="Char7"/>
          <w:rtl/>
        </w:rPr>
        <w:t xml:space="preserve">بعد از این </w:t>
      </w:r>
      <w:r w:rsidRPr="007D22E3">
        <w:rPr>
          <w:rStyle w:val="Char7"/>
          <w:rFonts w:hint="cs"/>
          <w:rtl/>
        </w:rPr>
        <w:t xml:space="preserve">(با سخن بدگفتن در مورد ایشان) </w:t>
      </w:r>
      <w:r w:rsidRPr="007D22E3">
        <w:rPr>
          <w:rStyle w:val="Char7"/>
          <w:rtl/>
        </w:rPr>
        <w:t>مرا آزار ندهید</w:t>
      </w:r>
      <w:r w:rsidRPr="007D22E3">
        <w:rPr>
          <w:rStyle w:val="Char8"/>
          <w:rtl/>
        </w:rPr>
        <w:t>»</w:t>
      </w:r>
      <w:r w:rsidRPr="007D22E3">
        <w:rPr>
          <w:rStyle w:val="Char4"/>
          <w:rtl/>
        </w:rPr>
        <w:t>.</w:t>
      </w:r>
      <w:r w:rsidRPr="007D22E3">
        <w:rPr>
          <w:rStyle w:val="Char4"/>
          <w:rFonts w:hint="cs"/>
          <w:rtl/>
        </w:rPr>
        <w:t xml:space="preserve"> بصورت متواتر در صحیح و سنن آمده است كه رسول الله</w:t>
      </w:r>
      <w:r w:rsidRPr="007D22E3">
        <w:rPr>
          <w:rStyle w:val="CTraditionalArabicChar"/>
          <w:rFonts w:hint="cs"/>
          <w:rtl/>
        </w:rPr>
        <w:t xml:space="preserve"> ص </w:t>
      </w:r>
      <w:r w:rsidRPr="007D22E3">
        <w:rPr>
          <w:rStyle w:val="Char4"/>
          <w:rFonts w:hint="cs"/>
          <w:rtl/>
        </w:rPr>
        <w:t xml:space="preserve">هنگامی كه مریض شد فرمود: </w:t>
      </w:r>
      <w:r w:rsidRPr="007D22E3">
        <w:rPr>
          <w:rStyle w:val="Char8"/>
          <w:rtl/>
        </w:rPr>
        <w:t>«</w:t>
      </w:r>
      <w:r w:rsidRPr="007D22E3">
        <w:rPr>
          <w:rStyle w:val="Char3"/>
          <w:rtl/>
        </w:rPr>
        <w:t>مُرُوا أَبَا بَكْرٍ فَلْيُصَلِّ بِالنَّاسِ مرتين، أو ثلاثًًًًا حتي قال: إِنَّكُنَّ صَوَاحِبُ يُوسُفَ مُرُوا أَبَا بَكْرٍ فَلْيُصَلِّ بِالنَّاسِ</w:t>
      </w:r>
      <w:r w:rsidRPr="007D22E3">
        <w:rPr>
          <w:rStyle w:val="Char8"/>
          <w:rtl/>
        </w:rPr>
        <w:t>»</w:t>
      </w:r>
      <w:r w:rsidRPr="007D22E3">
        <w:rPr>
          <w:rStyle w:val="Char4"/>
          <w:vertAlign w:val="superscript"/>
          <w:rtl/>
        </w:rPr>
        <w:footnoteReference w:id="31"/>
      </w:r>
      <w:r w:rsidRPr="007D22E3">
        <w:rPr>
          <w:rStyle w:val="Char4"/>
          <w:rFonts w:hint="cs"/>
          <w:rtl/>
        </w:rPr>
        <w:t xml:space="preserve">. </w:t>
      </w:r>
      <w:r w:rsidRPr="007D22E3">
        <w:rPr>
          <w:rStyle w:val="Char8"/>
          <w:rtl/>
        </w:rPr>
        <w:t>«</w:t>
      </w:r>
      <w:r w:rsidRPr="007D22E3">
        <w:rPr>
          <w:rStyle w:val="Char7"/>
          <w:rFonts w:hint="cs"/>
          <w:rtl/>
        </w:rPr>
        <w:t>ابوبكر را دستور بدهید برای مردم نماز بخواند و این سخن را دو یا سه بار تكرار نمود تا اینكه فرمود: شما مثل همراهان یوسف هستید به ابوبكر دستور دهید كه نماز را با مردم انجام دهد</w:t>
      </w:r>
      <w:r w:rsidRPr="007D22E3">
        <w:rPr>
          <w:rStyle w:val="Char8"/>
          <w:rtl/>
        </w:rPr>
        <w:t>»</w:t>
      </w:r>
      <w:r w:rsidRPr="007D22E3">
        <w:rPr>
          <w:rStyle w:val="Char4"/>
          <w:rFonts w:hint="cs"/>
          <w:rtl/>
        </w:rPr>
        <w:t>. و این تخصیص دادن و تكرار و تأكید نمودن در تقدیم ابوبكر بر بقیه اصحاب علی رغم حضور عمر و عثمان و علی و دیگران بیانگر مقدم بودنش نزد رسول الله</w:t>
      </w:r>
      <w:r w:rsidRPr="007D22E3">
        <w:rPr>
          <w:rStyle w:val="CTraditionalArabicChar"/>
          <w:rFonts w:hint="cs"/>
          <w:rtl/>
        </w:rPr>
        <w:t xml:space="preserve"> ص </w:t>
      </w:r>
      <w:r w:rsidRPr="007D22E3">
        <w:rPr>
          <w:rStyle w:val="Char4"/>
          <w:rFonts w:hint="cs"/>
          <w:rtl/>
        </w:rPr>
        <w:t xml:space="preserve">به نسبت بقیه است. و در صحیح موجود است هنگامی كه عمر را جهت مراسم تغسیل و تكفین گذاشته بودند علی پسر ابی طالب در میان ازدحام جمعیت خود را به جنازه رساند و آنگاه گفت: من امیدوارم كه خداوند متعال ترا با دو رفیقت قرار دهد، من بسیار از رسول خدا می‌شنیدم كه می‌گفت: </w:t>
      </w:r>
      <w:r w:rsidRPr="007D22E3">
        <w:rPr>
          <w:rStyle w:val="Char8"/>
          <w:rtl/>
        </w:rPr>
        <w:t>«</w:t>
      </w:r>
      <w:r w:rsidRPr="007D22E3">
        <w:rPr>
          <w:rStyle w:val="Char3"/>
          <w:rtl/>
        </w:rPr>
        <w:t>جِئْتُ أَنَا وَأَبُو بَكْرٍ وَعُمَرُ وَدَخَلْتُ أَنَا وَأَبُو بَكْرٍ وَعُمَرُ وَخَرَجْتُ أَنَا وَأَبُو بَكْرٍ وَعُمَرُ</w:t>
      </w:r>
      <w:r w:rsidRPr="007D22E3">
        <w:rPr>
          <w:rStyle w:val="Char8"/>
          <w:rtl/>
        </w:rPr>
        <w:t>»</w:t>
      </w:r>
      <w:r w:rsidRPr="007D22E3">
        <w:rPr>
          <w:rStyle w:val="Char4"/>
          <w:vertAlign w:val="superscript"/>
          <w:rtl/>
        </w:rPr>
        <w:footnoteReference w:id="32"/>
      </w:r>
      <w:r w:rsidRPr="007D22E3">
        <w:rPr>
          <w:rStyle w:val="Char4"/>
          <w:rFonts w:hint="cs"/>
          <w:rtl/>
        </w:rPr>
        <w:t xml:space="preserve">. </w:t>
      </w:r>
      <w:r w:rsidRPr="007D22E3">
        <w:rPr>
          <w:rStyle w:val="Char8"/>
          <w:rtl/>
        </w:rPr>
        <w:t>«</w:t>
      </w:r>
      <w:r w:rsidRPr="007D22E3">
        <w:rPr>
          <w:rStyle w:val="Char7"/>
          <w:rFonts w:hint="cs"/>
          <w:rtl/>
        </w:rPr>
        <w:t>همراه ابوبكر و عمر آمدم، با ابوبكر و عمر داخل شدم، با ابوبكر و عمر بیرون رفتم</w:t>
      </w:r>
      <w:r w:rsidRPr="007D22E3">
        <w:rPr>
          <w:rStyle w:val="Char8"/>
          <w:rtl/>
        </w:rPr>
        <w:t>»</w:t>
      </w:r>
      <w:r w:rsidRPr="007D22E3">
        <w:rPr>
          <w:rStyle w:val="Char4"/>
          <w:rFonts w:hint="cs"/>
          <w:rtl/>
        </w:rPr>
        <w:t xml:space="preserve">. و این بیانگر ملازم بودن این دو نفر با رسول خدا در ورود و خروج و رفتنهاست. به همین سبب مالک به هارون الرشید هنگامی كه از منزلت ابوبكر و عمر در نزد پیامبر جویا شد گفت: </w:t>
      </w:r>
      <w:r w:rsidRPr="007D22E3">
        <w:rPr>
          <w:rStyle w:val="Char8"/>
          <w:rtl/>
        </w:rPr>
        <w:t>«</w:t>
      </w:r>
      <w:r w:rsidRPr="007D22E3">
        <w:rPr>
          <w:rStyle w:val="Char1"/>
          <w:rtl/>
        </w:rPr>
        <w:t>منزلتهما منه في حياته كمنزلتهما منه بعد مماته</w:t>
      </w:r>
      <w:r w:rsidRPr="007D22E3">
        <w:rPr>
          <w:rStyle w:val="Char8"/>
          <w:rtl/>
        </w:rPr>
        <w:t>»</w:t>
      </w:r>
      <w:r w:rsidRPr="007D22E3">
        <w:rPr>
          <w:rStyle w:val="Char4"/>
          <w:rFonts w:hint="cs"/>
          <w:rtl/>
        </w:rPr>
        <w:t xml:space="preserve"> </w:t>
      </w:r>
      <w:r w:rsidRPr="007D22E3">
        <w:rPr>
          <w:rStyle w:val="Char8"/>
          <w:rtl/>
        </w:rPr>
        <w:t>«</w:t>
      </w:r>
      <w:r w:rsidRPr="007D22E3">
        <w:rPr>
          <w:rStyle w:val="Char7"/>
          <w:rFonts w:hint="cs"/>
          <w:rtl/>
        </w:rPr>
        <w:t>مكان و منزلت آنها نزد رسول الله</w:t>
      </w:r>
      <w:r w:rsidRPr="007D22E3">
        <w:rPr>
          <w:rStyle w:val="CTraditionalArabicChar"/>
          <w:rFonts w:hint="cs"/>
          <w:rtl/>
        </w:rPr>
        <w:t xml:space="preserve"> ص </w:t>
      </w:r>
      <w:r w:rsidRPr="007D22E3">
        <w:rPr>
          <w:rStyle w:val="Char7"/>
          <w:rFonts w:hint="cs"/>
          <w:rtl/>
        </w:rPr>
        <w:t>در زمان حیاتش به مانند منزلت و مقامشان نزد او بعد از مرگش بود</w:t>
      </w:r>
      <w:r w:rsidRPr="007D22E3">
        <w:rPr>
          <w:rStyle w:val="Char8"/>
          <w:rtl/>
        </w:rPr>
        <w:t>»</w:t>
      </w:r>
      <w:r w:rsidRPr="007D22E3">
        <w:rPr>
          <w:rStyle w:val="Char4"/>
          <w:rFonts w:hint="cs"/>
          <w:rtl/>
        </w:rPr>
        <w:t>. آنگاه هارون به مالک گفت: مرا شفا دادی ای مالك، و این بیانگر این است كه آنها در میان اصحاب به نسبت رسول خدا اختصاص خاص داشته‌اند و همراهیشان در كارهای آشكار و نهان با رسول خدا از جمله چیزهایی است كه هر فرد عالم به احوال و اقوال و افعال رسول الله</w:t>
      </w:r>
      <w:r w:rsidRPr="007D22E3">
        <w:rPr>
          <w:rStyle w:val="CTraditionalArabicChar"/>
          <w:rFonts w:hint="cs"/>
          <w:rtl/>
        </w:rPr>
        <w:t xml:space="preserve"> ص </w:t>
      </w:r>
      <w:r w:rsidRPr="007D22E3">
        <w:rPr>
          <w:rStyle w:val="Char4"/>
          <w:rFonts w:hint="cs"/>
          <w:rtl/>
        </w:rPr>
        <w:t>و سیرت و روشش با اصحاب آن را می‌داند، و به همین خاطر هیچیک از كسانی كه عالم به سیرت و اخلاقش هستند در این امر نزاع و اختلاف ننموده‌اند و تنها و تنها كسانی این امر را نفی می‌كنند یا در آن توقف می‌نمایند كه به حقیقت امر رسول الله</w:t>
      </w:r>
      <w:r w:rsidRPr="007D22E3">
        <w:rPr>
          <w:rStyle w:val="CTraditionalArabicChar"/>
          <w:rFonts w:hint="cs"/>
          <w:rtl/>
        </w:rPr>
        <w:t xml:space="preserve"> ص </w:t>
      </w:r>
      <w:r w:rsidRPr="007D22E3">
        <w:rPr>
          <w:rStyle w:val="Char4"/>
          <w:rFonts w:hint="cs"/>
          <w:rtl/>
        </w:rPr>
        <w:t>آگاه نیستند هر چند در میانشان افرادی باشند كه از كلام و فقه و حساب بهره‌ای هم داشته باشند یا اینكه گاهاً احادیث جعلی و دروغ را كه با این امورات معلوم در تناقض می‌باشد را شنیده‌اند و دچار توقف و یا ترجیح دادن غیر ابوبكر شده‌اند.</w:t>
      </w:r>
    </w:p>
    <w:p w:rsidR="00A9384B" w:rsidRPr="00A9384B" w:rsidRDefault="00A9384B" w:rsidP="007D22E3">
      <w:pPr>
        <w:spacing w:line="242" w:lineRule="auto"/>
        <w:ind w:firstLine="284"/>
        <w:jc w:val="both"/>
        <w:rPr>
          <w:rStyle w:val="Char4"/>
          <w:rtl/>
        </w:rPr>
      </w:pPr>
      <w:r w:rsidRPr="00A9384B">
        <w:rPr>
          <w:rStyle w:val="Char4"/>
          <w:rFonts w:hint="cs"/>
          <w:rtl/>
        </w:rPr>
        <w:t>این مسئله همچون بسیاری از مسائل معلوم و شناخته شده نزد اهل علم به سنت رسول الله</w:t>
      </w:r>
      <w:r w:rsidRPr="00A9384B">
        <w:rPr>
          <w:rStyle w:val="CTraditionalArabicChar"/>
          <w:rFonts w:hint="cs"/>
          <w:rtl/>
        </w:rPr>
        <w:t xml:space="preserve"> ص </w:t>
      </w:r>
      <w:r w:rsidRPr="00A9384B">
        <w:rPr>
          <w:rStyle w:val="Char4"/>
          <w:rFonts w:hint="cs"/>
          <w:rtl/>
        </w:rPr>
        <w:t>می‌باشد گرچه دیگران در آنها شک نمایند یا آن را نفی كنند مانند احادیث متواتر نزد اهل علم در مورد شفاعت و حوض رسول الله</w:t>
      </w:r>
      <w:r w:rsidRPr="00A9384B">
        <w:rPr>
          <w:rStyle w:val="CTraditionalArabicChar"/>
          <w:rFonts w:hint="cs"/>
          <w:rtl/>
        </w:rPr>
        <w:t xml:space="preserve"> ص </w:t>
      </w:r>
      <w:r w:rsidRPr="00A9384B">
        <w:rPr>
          <w:rStyle w:val="Char4"/>
          <w:rFonts w:hint="cs"/>
          <w:rtl/>
        </w:rPr>
        <w:t>و خارج شدن صاحبان گناهان كبیره از آتش و همچنین احادیث متواتر در مورد صفات و قدر و علو پروردگار و دیدنش و دیگر اصولی كه در موردش صاحبان علم به نسبت رسول الله</w:t>
      </w:r>
      <w:r w:rsidRPr="00A9384B">
        <w:rPr>
          <w:rStyle w:val="CTraditionalArabicChar"/>
          <w:rFonts w:hint="cs"/>
          <w:rtl/>
        </w:rPr>
        <w:t xml:space="preserve"> ص </w:t>
      </w:r>
      <w:r w:rsidRPr="00A9384B">
        <w:rPr>
          <w:rStyle w:val="Char4"/>
          <w:rFonts w:hint="cs"/>
          <w:rtl/>
        </w:rPr>
        <w:t>متفق هستند هر چند آن را دیگران نمی‌دانند همانگونه كه حكم به شفعه و سوگند دادن مدعی علیه و رجم كردن زنای محصن و نصاب را در مورد دزدی معتبر دانستن و امثال این احكام را كه نزد خواص اهل علم متواتر است، و صاحبان بدعت با آنها مخالفت می‌نمایند به همین مناسبت ائمه اسلام بر اهل بدعت دانستن كسانی كه با این اصول مخالفند اتفاق دارند بر خلاف كسی كه در مسائل اجتهادی كه به درجه تواتر در سنن نرسیده است با آن مخالفت نماید چنانكه در مورد اینكه آیا بر اساس یک شاهد و سوگند حكم شود و در مسائل دیگری چون قسامه و قرعه و مسائلی از این قبیل اختلاف نموده‌اند.</w:t>
      </w:r>
    </w:p>
    <w:p w:rsidR="00A9384B" w:rsidRPr="00A9384B" w:rsidRDefault="00A9384B" w:rsidP="007D22E3">
      <w:pPr>
        <w:spacing w:line="242" w:lineRule="auto"/>
        <w:ind w:firstLine="284"/>
        <w:jc w:val="both"/>
        <w:rPr>
          <w:rStyle w:val="Char4"/>
          <w:rtl/>
        </w:rPr>
      </w:pPr>
      <w:r w:rsidRPr="00A9384B">
        <w:rPr>
          <w:rStyle w:val="Char4"/>
          <w:rFonts w:hint="cs"/>
          <w:rtl/>
        </w:rPr>
        <w:t>اما در مورد عثمان و علی مسئله اینگونه نیست بلكه در آن نزاع و اختلاف موجود است. سفیان ثوری و جمعی از اهل كوفه علی را بر عثمان ترجیح داده‌اند، سپس سفیان و دیگران از آن برگشته‌اند. بعضی از اهل مدینه در مورد عثمان و علی توقف نموده و این مسئله یكی از دو روایت موجود از مالک می‌باشد كه در روایت دیگر قول به تقدیم عثمان بر علی نموده است همانگونه مذهب بقیه ائمه چون شافعی و ابو حنیفه و اصحابش و احمد بن حنبل و اصحاب او و امامان دیگر غیر از اینها نیز همین می‌باشد. تا جاییكه در مورد اینكه آیا معتقد به تفضیل علی بر عثمان را اهل بدعت بدانیم یا نه با همدیگر اختلاف كرده‌اند، كه هر دو نظر آن از احمد روایت شده است و ایوب سختیانی و احمد بن حنبل و دارقطنی گفته‌اند كه: هركس علی را بر عثمان ترجیح دهد از منزلت و مقام مهاجرین و انصار كاسته است. و همین ایوب امام اهل سنت و امام اهل بصره است. مالک در موطأ از او روایت كرده در حالیكه از اهل عراق روایت ننموده است. نقل است كه از مالک در مورد روایت كردنش از او سؤال شد جواب داد: من از هیچ فردی روایت نكرده‌ام مگر اینكه ایوب بر او افضل باشد. ابوحنیفه یک بار او را به یاد آورد و گفت: من در حالی ایوب را دیدم كه بر نشیمنگاهش در مسجد رسول الله</w:t>
      </w:r>
      <w:r w:rsidRPr="00A9384B">
        <w:rPr>
          <w:rStyle w:val="CTraditionalArabicChar"/>
          <w:rFonts w:hint="cs"/>
          <w:rtl/>
        </w:rPr>
        <w:t xml:space="preserve"> ص </w:t>
      </w:r>
      <w:r w:rsidRPr="00A9384B">
        <w:rPr>
          <w:rStyle w:val="Char4"/>
          <w:rFonts w:hint="cs"/>
          <w:rtl/>
        </w:rPr>
        <w:t>نشسته بود  و هرگاه او را به یاد می‌آورم پوست بدنم به حركت در می‌آید.</w:t>
      </w:r>
    </w:p>
    <w:p w:rsidR="00A9384B" w:rsidRPr="00A9384B" w:rsidRDefault="00A9384B" w:rsidP="00A42265">
      <w:pPr>
        <w:spacing w:line="250" w:lineRule="auto"/>
        <w:ind w:firstLine="284"/>
        <w:jc w:val="both"/>
        <w:rPr>
          <w:rStyle w:val="Char4"/>
          <w:rtl/>
        </w:rPr>
      </w:pPr>
      <w:r w:rsidRPr="00A9384B">
        <w:rPr>
          <w:rStyle w:val="Char4"/>
          <w:rFonts w:hint="cs"/>
          <w:rtl/>
        </w:rPr>
        <w:t xml:space="preserve">دلیل بر فضیلت عثمان روایتی است كه از ابن عمر </w:t>
      </w:r>
      <w:r w:rsidRPr="00A9384B">
        <w:rPr>
          <w:rStyle w:val="CTraditionalArabicChar"/>
          <w:rFonts w:hint="cs"/>
          <w:rtl/>
        </w:rPr>
        <w:t>ب</w:t>
      </w:r>
      <w:r w:rsidRPr="00A9384B">
        <w:rPr>
          <w:rStyle w:val="Char4"/>
          <w:rFonts w:hint="cs"/>
          <w:rtl/>
        </w:rPr>
        <w:t xml:space="preserve"> در صحیحین آمده كه فرمود: ما در زمان رسول الله</w:t>
      </w:r>
      <w:r w:rsidRPr="00A9384B">
        <w:rPr>
          <w:rStyle w:val="CTraditionalArabicChar"/>
          <w:rFonts w:hint="cs"/>
          <w:rtl/>
        </w:rPr>
        <w:t xml:space="preserve"> ص </w:t>
      </w:r>
      <w:r w:rsidRPr="00A9384B">
        <w:rPr>
          <w:rStyle w:val="Char4"/>
          <w:rFonts w:hint="cs"/>
          <w:rtl/>
        </w:rPr>
        <w:t>در مورد فضیلت افراد بحث می‌كردیم. در اول ابوبكر و سپس عمر و بعد از وی عثمان را بیان می‌داشتیم. و در بعضی از طرق آمده است كه این كار ما به رسول الله</w:t>
      </w:r>
      <w:r w:rsidRPr="00A9384B">
        <w:rPr>
          <w:rStyle w:val="CTraditionalArabicChar"/>
          <w:rFonts w:hint="cs"/>
          <w:rtl/>
        </w:rPr>
        <w:t xml:space="preserve"> ص </w:t>
      </w:r>
      <w:r w:rsidRPr="00A9384B">
        <w:rPr>
          <w:rStyle w:val="Char4"/>
          <w:rFonts w:hint="cs"/>
          <w:rtl/>
        </w:rPr>
        <w:t>نیز ابلاغ شد ولی ایشان آن را انكار ننمود.</w:t>
      </w:r>
    </w:p>
    <w:p w:rsidR="00A9384B" w:rsidRPr="007D22E3" w:rsidRDefault="00A9384B" w:rsidP="007D22E3">
      <w:pPr>
        <w:ind w:firstLine="284"/>
        <w:jc w:val="both"/>
        <w:rPr>
          <w:rStyle w:val="Char4"/>
          <w:spacing w:val="-2"/>
          <w:rtl/>
        </w:rPr>
      </w:pPr>
      <w:r w:rsidRPr="007D22E3">
        <w:rPr>
          <w:rStyle w:val="Char4"/>
          <w:rFonts w:hint="cs"/>
          <w:spacing w:val="-2"/>
          <w:rtl/>
        </w:rPr>
        <w:t>و همچنین با نقل صحیح در صحیح بخاری و غیر بخاری ثابت است آن هنگام كه امیر المؤمنین شورای را برای انتخاب خلیفه بعد از خود برگزید اعضای آن شش نفر بودند. از عثمان، علی، طلحه، زبیر، سعد و عبدالرحمن بن عوف تشكیل شد، و سعید بن زید را كه یكی از افراد ده</w:t>
      </w:r>
      <w:r w:rsidRPr="007D22E3">
        <w:rPr>
          <w:rStyle w:val="Char4"/>
          <w:rFonts w:hint="eastAsia"/>
          <w:spacing w:val="-2"/>
          <w:rtl/>
        </w:rPr>
        <w:t>‌</w:t>
      </w:r>
      <w:r w:rsidRPr="007D22E3">
        <w:rPr>
          <w:rStyle w:val="Char4"/>
          <w:rFonts w:hint="cs"/>
          <w:spacing w:val="-2"/>
          <w:rtl/>
        </w:rPr>
        <w:t xml:space="preserve">انه‌ای كه به آنها مژده بهشت داده شده بود را داخل در آن شورای نكرد. ایشان از قبیله بنی عدی (قبیله عمر) بود و در مورد پسرش عبدالله گفت: عبدالله با شما حضور خواهد داشت ولی در امر حق انتخاب كردن و یا شدن را ندارد و وصیت نمود بعد از مرگش تا زمانی كه شورا بر انتخاب یک نفر اتفاق خواهند كرد امامت نماز را در دست خواهد داشت. هنگامی كه عمر دار فانی را وداع گفت اعضای شورا نزد منبر اجتماع نمودند. طلحه اظهار داشت: در این امر برای من چیزی نخواهد بود اینكار برازنده عثمان است. زبیر هم گفت: من هم چیزی را نمی‌خواهم و لایق به آن علی است و سعد نیز ابراز داشت برای من نیز در این كار علاقه‌ای نیست بلكه آن را به عبدالرحمن بن عوف می‌سپارم با این كار سه نفر از دور خارج شدند و سه نفر باقی ماندند. لذا با همدیگر اجتماع نمودند. عبدالرحمن بن عوف گفت: یكی از ما خارج شود و یكی هم سرپرستی را به عهده بگیرد. عثمان و علی سكوت كردند. عبدالرحمن بن عوف گفت: من خارج شدم. روایت است كه گفت: </w:t>
      </w:r>
      <w:r w:rsidRPr="007D22E3">
        <w:rPr>
          <w:rStyle w:val="Char8"/>
          <w:spacing w:val="-2"/>
          <w:rtl/>
        </w:rPr>
        <w:t>«</w:t>
      </w:r>
      <w:r w:rsidRPr="007D22E3">
        <w:rPr>
          <w:rStyle w:val="Char1"/>
          <w:spacing w:val="-2"/>
          <w:rtl/>
        </w:rPr>
        <w:t>عليه عهد اللّه وميثاقه أن يولي أفضلهما</w:t>
      </w:r>
      <w:r w:rsidRPr="007D22E3">
        <w:rPr>
          <w:rStyle w:val="Char8"/>
          <w:spacing w:val="-2"/>
          <w:rtl/>
        </w:rPr>
        <w:t>»</w:t>
      </w:r>
      <w:r w:rsidRPr="007D22E3">
        <w:rPr>
          <w:rStyle w:val="Char4"/>
          <w:rFonts w:hint="cs"/>
          <w:spacing w:val="-2"/>
          <w:rtl/>
        </w:rPr>
        <w:t xml:space="preserve"> </w:t>
      </w:r>
      <w:r w:rsidRPr="007D22E3">
        <w:rPr>
          <w:rStyle w:val="Char8"/>
          <w:spacing w:val="-2"/>
          <w:rtl/>
        </w:rPr>
        <w:t>«</w:t>
      </w:r>
      <w:r w:rsidRPr="007D22E3">
        <w:rPr>
          <w:rStyle w:val="Chare"/>
          <w:rFonts w:hint="cs"/>
          <w:spacing w:val="-2"/>
          <w:rtl/>
        </w:rPr>
        <w:t>عهد و پیمان خدا بر او باشد كه افضل آنها را انتخاب كند</w:t>
      </w:r>
      <w:r w:rsidRPr="007D22E3">
        <w:rPr>
          <w:rStyle w:val="Char8"/>
          <w:spacing w:val="-2"/>
          <w:rtl/>
        </w:rPr>
        <w:t>»</w:t>
      </w:r>
      <w:r w:rsidRPr="007D22E3">
        <w:rPr>
          <w:rStyle w:val="Char4"/>
          <w:rFonts w:hint="cs"/>
          <w:spacing w:val="-2"/>
          <w:rtl/>
        </w:rPr>
        <w:t xml:space="preserve">. بعد از آن عبدالرحمن بن عوف سه شبانه روز با مهاجرین و انصار و تابعین و مادران مؤمنان و امیران شهرها و نواحی (چون همه آنها در مدینه بودند و همراه عمر حج كرده و شاهد مرگش بودند) مشورت نمود. سرانجام عبدالرحمن بن عوف </w:t>
      </w:r>
      <w:r w:rsidRPr="007D22E3">
        <w:rPr>
          <w:rStyle w:val="Char4"/>
          <w:rFonts w:hint="cs"/>
          <w:spacing w:val="-2"/>
          <w:rtl/>
        </w:rPr>
        <w:sym w:font="AGA Arabesque" w:char="F074"/>
      </w:r>
      <w:r w:rsidRPr="007D22E3">
        <w:rPr>
          <w:rStyle w:val="Char4"/>
          <w:rFonts w:hint="cs"/>
          <w:spacing w:val="-2"/>
          <w:rtl/>
        </w:rPr>
        <w:t xml:space="preserve"> گفت: من سه شبانه روز خواب به چشمانم نرفته است در روز آخر به عثمان </w:t>
      </w:r>
      <w:r w:rsidRPr="007D22E3">
        <w:rPr>
          <w:rStyle w:val="Char4"/>
          <w:rFonts w:hint="cs"/>
          <w:spacing w:val="-2"/>
          <w:rtl/>
        </w:rPr>
        <w:sym w:font="AGA Arabesque" w:char="F074"/>
      </w:r>
      <w:r w:rsidRPr="007D22E3">
        <w:rPr>
          <w:rStyle w:val="Char4"/>
          <w:rFonts w:hint="cs"/>
          <w:spacing w:val="-2"/>
          <w:rtl/>
        </w:rPr>
        <w:t xml:space="preserve"> گفت: در صورتی كه سرپرستی را به تو بسپارم عهد و پیمان خداوند بر تو است كه عادلانه رفتار كنی و در صورت انتخاب علی باید سخنش را شنیده و دستورش را اطاعت نمایی. گفت: بلی درست است. آنگاه همین امر را با علی در میان گذاشت كه عهد و پیمان خداوند بر تو خواهد بود اگر تو را برگزینم به عدل رفتار و در صورت انتخاب عثمان دستورش را شنیده و اطاعتش كن. گفت: آری درست است. سپس گفت: من مردم را دیده و با آنها مشورت نموده‌ام حاضر به گذشت و عدول از عثمان نیستند بلافاصله بعد از آن علی و عبدالرحمن و بقیه مسلمانان به رضایت و اختیار بدون اینكه عطا و بخشش موجب رغبتشان باشد و یا ترس موجب پیمانش باشد بیعت كردند. این كار اجماع مسلمانان در آن هنگام بر تقدم عثمان بر علی است به همین سبب ایوب و احمد بن حنبل و دارقطنی گفته‌اند: هركس علی را بر عثمان مقدم بدارد از منزلت و شأن مهاجرین و انصار كاسته است و در صورتی عثمان شایستگی تقدم را نداشته و آنها او را مقدم داشته باشند از دو حال خارج نیست یا اینكه به فضل و بزرگواریش جاهلند و یا اینكه به واسطه تقدم مفضول بدون هیچ ترجیح دینی ظلم كرده‌اند و هركس آنها را به جهل یا ظلم منتسب نماید به تحقیق كه از شأن و مقامشان كاسته است.</w:t>
      </w:r>
    </w:p>
    <w:p w:rsidR="00A9384B" w:rsidRPr="00A9384B" w:rsidRDefault="00A9384B" w:rsidP="007D22E3">
      <w:pPr>
        <w:pStyle w:val="a8"/>
        <w:spacing w:line="240" w:lineRule="auto"/>
        <w:rPr>
          <w:rtl/>
        </w:rPr>
      </w:pPr>
      <w:r w:rsidRPr="00A9384B">
        <w:rPr>
          <w:rFonts w:hint="cs"/>
          <w:rtl/>
        </w:rPr>
        <w:t>اگر اهل ظن و گمان اظهار دارند كه عثمان را به خاطر بخل و حسادتی كه در دل بعضیها نسبت به علی موجود بود مقدم داشتند دارندگان بغض و حسادت درونی صاحب قدرت و شوكت بودند و امثال این گفته‌ها را كه اهل هوی ابراز می‌دارند به تحقیق با این سخنان آنها را عاجز از قیام به حق دانسته و اهل باطل را حاكم و مسلط بر اهل حق پنداشته‌اند. این در حالی است كه مسلمانان در آن هنگام در قدرتمندترین حالات ممكن بودند، هنگامی كه عمر وفات یافت اسلام در چنان قوت و عزت و ظهور و اجتماع و ائتلافی بود كه هرگز آن را به خود ندید و عمر اهل ایمان را عزت بخشید و صاحبان كفر و نفاق را ذلیل و خوار نمود و كسی كه كمترین شناخت را نسبت به آن هنگام داشته باشد این امر بر او پوشیده نخواهد ماند.</w:t>
      </w:r>
    </w:p>
    <w:p w:rsidR="00A9384B" w:rsidRPr="0030626E" w:rsidRDefault="00A9384B" w:rsidP="00A42265">
      <w:pPr>
        <w:pStyle w:val="a8"/>
        <w:rPr>
          <w:spacing w:val="-2"/>
          <w:rtl/>
        </w:rPr>
      </w:pPr>
      <w:r w:rsidRPr="0030626E">
        <w:rPr>
          <w:rFonts w:hint="cs"/>
          <w:spacing w:val="-2"/>
          <w:rtl/>
        </w:rPr>
        <w:t>آری در چنین حالی اگر كسی آنها را به جهل و یا ظلم و ناتوان از قیام نمودن به حق قلمداد نماید شأن و منزلت آنها را كاسته و بهترین امتی را كه خداوند به خوبیشان شهادت داده بر خلاف واقع تصور می‌كند و این امر جزو اصول مذهب رافضه است كسی كه بنای رافضی را بنا نهاد یک یهودی بود كه منافقانه اسلام را اظهار نمود و برای جاهلان دسیسه‌ها چید و با آن اصل ایمان را نشانه رفت به همین مناسبت رفض بزرگترین دروازه نفاق و الحاد می‌باشد. اول یک فرد را وادار به توقف نموده سپس از او یک مفضله می‌سازند كه به فضیلت علی معتقد است آنگاه او را تبدیل به یک فحاش می‌كنند و سرانجام از او اهل غلو و افراط و در نهایت منكر و اهل تعطیل می‌شود به همین خاطر رهبران زنادقه از اسماعیلیه و نصیریه و انواعشان اعم از قرامطه و باطنیه و درزیه و امثال اینها از انواع طوایف زندیق و نفاق به آنها ملحق می‌شوند.</w:t>
      </w:r>
    </w:p>
    <w:p w:rsidR="00A9384B" w:rsidRPr="00A9384B" w:rsidRDefault="00A9384B" w:rsidP="00A42265">
      <w:pPr>
        <w:spacing w:line="250" w:lineRule="auto"/>
        <w:ind w:firstLine="284"/>
        <w:jc w:val="both"/>
        <w:rPr>
          <w:rStyle w:val="Char4"/>
          <w:rtl/>
        </w:rPr>
      </w:pPr>
      <w:r w:rsidRPr="00A9384B">
        <w:rPr>
          <w:rStyle w:val="Char4"/>
          <w:rFonts w:hint="cs"/>
          <w:rtl/>
        </w:rPr>
        <w:t>چون ایراد گرفتن و جریحه دار كردن بهترین دورانها (كسانی كه مصاحب و همدم رسول خدا بوده‌اند) ایراد گرفتن از رسول خدا</w:t>
      </w:r>
      <w:r w:rsidRPr="00A9384B">
        <w:rPr>
          <w:rStyle w:val="CTraditionalArabicChar"/>
          <w:rFonts w:hint="cs"/>
          <w:rtl/>
        </w:rPr>
        <w:t xml:space="preserve"> ص </w:t>
      </w:r>
      <w:r w:rsidRPr="00A9384B">
        <w:rPr>
          <w:rStyle w:val="Char4"/>
          <w:rFonts w:hint="cs"/>
          <w:rtl/>
        </w:rPr>
        <w:t>است چنانكه مالک و دیگران از ائمه مسلمین بیان داشته‌اند. اصحاب رسول الله</w:t>
      </w:r>
      <w:r w:rsidRPr="00A9384B">
        <w:rPr>
          <w:rStyle w:val="CTraditionalArabicChar"/>
          <w:rFonts w:hint="cs"/>
          <w:rtl/>
        </w:rPr>
        <w:t xml:space="preserve"> ص </w:t>
      </w:r>
      <w:r w:rsidRPr="00A9384B">
        <w:rPr>
          <w:rStyle w:val="Char4"/>
          <w:rFonts w:hint="cs"/>
          <w:rtl/>
        </w:rPr>
        <w:t>را مورد طعن و ایراد قرار می‌دهند تا كسانی بگویند: مردی نادرست دارای همراهان و اصحاب بدكار است و اگر صالح می‌بود یارانی از صالحان می‌داشت!!!</w:t>
      </w:r>
      <w:r w:rsidR="0030626E">
        <w:rPr>
          <w:rStyle w:val="Char4"/>
          <w:rFonts w:hint="cs"/>
          <w:rtl/>
        </w:rPr>
        <w:t>.</w:t>
      </w:r>
    </w:p>
    <w:p w:rsidR="00A9384B" w:rsidRPr="00A9384B" w:rsidRDefault="00A9384B" w:rsidP="00A42265">
      <w:pPr>
        <w:ind w:firstLine="284"/>
        <w:jc w:val="both"/>
        <w:rPr>
          <w:rStyle w:val="Char4"/>
          <w:rtl/>
        </w:rPr>
      </w:pPr>
      <w:r w:rsidRPr="00A9384B">
        <w:rPr>
          <w:rStyle w:val="Char4"/>
          <w:rFonts w:hint="cs"/>
          <w:rtl/>
        </w:rPr>
        <w:t>و همچنین اینان همان كسانی هستند كه قرآن و اسلام و شریعت پیامبر</w:t>
      </w:r>
      <w:r w:rsidRPr="00A9384B">
        <w:rPr>
          <w:rStyle w:val="CTraditionalArabicChar"/>
          <w:rFonts w:hint="cs"/>
          <w:rtl/>
        </w:rPr>
        <w:t xml:space="preserve"> ص </w:t>
      </w:r>
      <w:r w:rsidRPr="00A9384B">
        <w:rPr>
          <w:rStyle w:val="Char4"/>
          <w:rFonts w:hint="cs"/>
          <w:rtl/>
        </w:rPr>
        <w:t>را نقل كرده‌اند و همان كسانی هستند كه فضایل علی و دیگران را اظهار داشته‌اند؛ طعنه زدن به آنها باعث خواهد شد كه به آنچه برایمان نقل كرده‌اند اعتماد نداشته باشیم و در این هنگام نه برای علی و نه برای هیچ فرد دیگری فضیلتی ثابت نخواهد شد. رافضه جاهل و فاقد عقل و نقل و دین و دنیای كه در آن منصور گردند می‌باشند چون اگر یک ناصبی كسی كه علی را مبغوض می‌دارد و به فسق و كفر او معتقد است (چون خوارج و كسان دیگر) از آنها بخواهد كه ایمان و فضل علی را برایمان ثابت كند قادر به این كار نخواهد شد بلكه مغلوب خوارج خواهند گردید چون فضایل علی را اصحاب نقل نموده‌اند، همان كسانی كه مورد طعن و ایراد روافضند لذا فضیلت معلوم و آشكاری بصورت تعیین برایش ثابت نخواهد شد. وقتی كه آنها در مورد بعضی از خلفاء اظهار می‌دارند كه هدفشان ریاست بود و به خاطر آن جنگیدند و نسبت به آنها افترا می‌بندند، طعن</w:t>
      </w:r>
      <w:r w:rsidRPr="00A9384B">
        <w:rPr>
          <w:rStyle w:val="Char4"/>
          <w:rtl/>
        </w:rPr>
        <w:t xml:space="preserve"> </w:t>
      </w:r>
      <w:r w:rsidRPr="00A9384B">
        <w:rPr>
          <w:rStyle w:val="Char4"/>
          <w:rFonts w:hint="cs"/>
          <w:rtl/>
        </w:rPr>
        <w:t>و</w:t>
      </w:r>
      <w:r w:rsidRPr="00A9384B">
        <w:rPr>
          <w:rStyle w:val="Char4"/>
          <w:rtl/>
        </w:rPr>
        <w:t xml:space="preserve"> </w:t>
      </w:r>
      <w:r w:rsidRPr="00A9384B">
        <w:rPr>
          <w:rStyle w:val="Char4"/>
          <w:rFonts w:hint="cs"/>
          <w:rtl/>
        </w:rPr>
        <w:t>ایراد</w:t>
      </w:r>
      <w:r w:rsidRPr="00A9384B">
        <w:rPr>
          <w:rStyle w:val="Char4"/>
          <w:rtl/>
        </w:rPr>
        <w:t xml:space="preserve"> </w:t>
      </w:r>
      <w:r w:rsidRPr="00A9384B">
        <w:rPr>
          <w:rStyle w:val="Char4"/>
          <w:rFonts w:hint="cs"/>
          <w:rtl/>
        </w:rPr>
        <w:t>خوارج</w:t>
      </w:r>
      <w:r w:rsidRPr="00A9384B">
        <w:rPr>
          <w:rStyle w:val="Char4"/>
          <w:rtl/>
        </w:rPr>
        <w:t xml:space="preserve"> </w:t>
      </w:r>
      <w:r w:rsidRPr="00A9384B">
        <w:rPr>
          <w:rStyle w:val="Char4"/>
          <w:rFonts w:hint="cs"/>
          <w:rtl/>
        </w:rPr>
        <w:t>در</w:t>
      </w:r>
      <w:r w:rsidRPr="00A9384B">
        <w:rPr>
          <w:rStyle w:val="Char4"/>
          <w:rtl/>
        </w:rPr>
        <w:t xml:space="preserve"> </w:t>
      </w:r>
      <w:r w:rsidRPr="00A9384B">
        <w:rPr>
          <w:rStyle w:val="Char4"/>
          <w:rFonts w:hint="cs"/>
          <w:rtl/>
        </w:rPr>
        <w:t>مورد</w:t>
      </w:r>
      <w:r w:rsidRPr="00A9384B">
        <w:rPr>
          <w:rStyle w:val="Char4"/>
          <w:rtl/>
        </w:rPr>
        <w:t xml:space="preserve"> </w:t>
      </w:r>
      <w:r w:rsidRPr="00A9384B">
        <w:rPr>
          <w:rStyle w:val="Char4"/>
          <w:rFonts w:hint="cs"/>
          <w:rtl/>
        </w:rPr>
        <w:t>علی</w:t>
      </w:r>
      <w:r w:rsidRPr="00A9384B">
        <w:rPr>
          <w:rStyle w:val="Char4"/>
          <w:rtl/>
        </w:rPr>
        <w:t xml:space="preserve"> </w:t>
      </w:r>
      <w:r w:rsidRPr="00A9384B">
        <w:rPr>
          <w:rStyle w:val="Char4"/>
          <w:rFonts w:hint="cs"/>
          <w:rtl/>
        </w:rPr>
        <w:t>به</w:t>
      </w:r>
      <w:r w:rsidRPr="00A9384B">
        <w:rPr>
          <w:rStyle w:val="Char4"/>
          <w:rtl/>
        </w:rPr>
        <w:t xml:space="preserve"> </w:t>
      </w:r>
      <w:r w:rsidRPr="00A9384B">
        <w:rPr>
          <w:rStyle w:val="Char4"/>
          <w:rFonts w:hint="cs"/>
          <w:rtl/>
        </w:rPr>
        <w:t>همان</w:t>
      </w:r>
      <w:r w:rsidRPr="00A9384B">
        <w:rPr>
          <w:rStyle w:val="Char4"/>
          <w:rtl/>
        </w:rPr>
        <w:t xml:space="preserve"> </w:t>
      </w:r>
      <w:r w:rsidRPr="00A9384B">
        <w:rPr>
          <w:rStyle w:val="Char4"/>
          <w:rFonts w:hint="cs"/>
          <w:rtl/>
        </w:rPr>
        <w:t>صورت</w:t>
      </w:r>
      <w:r w:rsidRPr="00A9384B">
        <w:rPr>
          <w:rStyle w:val="Char4"/>
          <w:rtl/>
        </w:rPr>
        <w:t xml:space="preserve"> </w:t>
      </w:r>
      <w:r w:rsidRPr="00A9384B">
        <w:rPr>
          <w:rStyle w:val="Char4"/>
          <w:rFonts w:hint="cs"/>
          <w:rtl/>
        </w:rPr>
        <w:t>و</w:t>
      </w:r>
      <w:r w:rsidRPr="00A9384B">
        <w:rPr>
          <w:rStyle w:val="Char4"/>
          <w:rtl/>
        </w:rPr>
        <w:t xml:space="preserve"> </w:t>
      </w:r>
      <w:r w:rsidRPr="00A9384B">
        <w:rPr>
          <w:rStyle w:val="Char4"/>
          <w:rFonts w:hint="cs"/>
          <w:rtl/>
        </w:rPr>
        <w:t>بیشتر</w:t>
      </w:r>
      <w:r w:rsidRPr="00A9384B">
        <w:rPr>
          <w:rStyle w:val="Char4"/>
          <w:rtl/>
        </w:rPr>
        <w:t xml:space="preserve"> </w:t>
      </w:r>
      <w:r w:rsidRPr="00A9384B">
        <w:rPr>
          <w:rStyle w:val="Char4"/>
          <w:rFonts w:hint="cs"/>
          <w:rtl/>
        </w:rPr>
        <w:t>از</w:t>
      </w:r>
      <w:r w:rsidRPr="00A9384B">
        <w:rPr>
          <w:rStyle w:val="Char4"/>
          <w:rtl/>
        </w:rPr>
        <w:t xml:space="preserve"> </w:t>
      </w:r>
      <w:r w:rsidRPr="00A9384B">
        <w:rPr>
          <w:rStyle w:val="Char4"/>
          <w:rFonts w:hint="cs"/>
          <w:rtl/>
        </w:rPr>
        <w:t>آن</w:t>
      </w:r>
      <w:r w:rsidRPr="00A9384B">
        <w:rPr>
          <w:rStyle w:val="Char4"/>
          <w:rtl/>
        </w:rPr>
        <w:t xml:space="preserve"> </w:t>
      </w:r>
      <w:r w:rsidRPr="00A9384B">
        <w:rPr>
          <w:rStyle w:val="Char4"/>
          <w:rFonts w:hint="cs"/>
          <w:rtl/>
        </w:rPr>
        <w:t>به</w:t>
      </w:r>
      <w:r w:rsidRPr="00A9384B">
        <w:rPr>
          <w:rStyle w:val="Char4"/>
          <w:rtl/>
        </w:rPr>
        <w:t xml:space="preserve"> </w:t>
      </w:r>
      <w:r w:rsidRPr="00A9384B">
        <w:rPr>
          <w:rStyle w:val="Char4"/>
          <w:rFonts w:hint="cs"/>
          <w:rtl/>
        </w:rPr>
        <w:t>نسبت</w:t>
      </w:r>
      <w:r w:rsidRPr="00A9384B">
        <w:rPr>
          <w:rStyle w:val="Char4"/>
          <w:rtl/>
        </w:rPr>
        <w:t xml:space="preserve"> </w:t>
      </w:r>
      <w:r w:rsidRPr="00A9384B">
        <w:rPr>
          <w:rStyle w:val="Char4"/>
          <w:rFonts w:hint="cs"/>
          <w:rtl/>
        </w:rPr>
        <w:t>كسی</w:t>
      </w:r>
      <w:r w:rsidRPr="00A9384B">
        <w:rPr>
          <w:rStyle w:val="Char4"/>
          <w:rtl/>
        </w:rPr>
        <w:t xml:space="preserve"> </w:t>
      </w:r>
      <w:r w:rsidRPr="00A9384B">
        <w:rPr>
          <w:rStyle w:val="Char4"/>
          <w:rFonts w:hint="cs"/>
          <w:rtl/>
        </w:rPr>
        <w:t>كه</w:t>
      </w:r>
      <w:r w:rsidRPr="00A9384B">
        <w:rPr>
          <w:rStyle w:val="Char4"/>
          <w:rtl/>
        </w:rPr>
        <w:t xml:space="preserve"> </w:t>
      </w:r>
      <w:r w:rsidRPr="00A9384B">
        <w:rPr>
          <w:rStyle w:val="Char4"/>
          <w:rFonts w:hint="cs"/>
          <w:rtl/>
        </w:rPr>
        <w:t>دیگران</w:t>
      </w:r>
      <w:r w:rsidRPr="00A9384B">
        <w:rPr>
          <w:rStyle w:val="Char4"/>
          <w:rtl/>
        </w:rPr>
        <w:t xml:space="preserve"> </w:t>
      </w:r>
      <w:r w:rsidRPr="00A9384B">
        <w:rPr>
          <w:rStyle w:val="Char4"/>
          <w:rFonts w:hint="cs"/>
          <w:rtl/>
        </w:rPr>
        <w:t>بدون</w:t>
      </w:r>
      <w:r w:rsidRPr="00A9384B">
        <w:rPr>
          <w:rStyle w:val="Char4"/>
          <w:rtl/>
        </w:rPr>
        <w:t xml:space="preserve"> </w:t>
      </w:r>
      <w:r w:rsidRPr="00A9384B">
        <w:rPr>
          <w:rStyle w:val="Char4"/>
          <w:rFonts w:hint="cs"/>
          <w:rtl/>
        </w:rPr>
        <w:t>جنگ</w:t>
      </w:r>
      <w:r w:rsidRPr="00A9384B">
        <w:rPr>
          <w:rStyle w:val="Char4"/>
          <w:rtl/>
        </w:rPr>
        <w:t xml:space="preserve"> </w:t>
      </w:r>
      <w:r w:rsidRPr="00A9384B">
        <w:rPr>
          <w:rStyle w:val="Char4"/>
          <w:rFonts w:hint="cs"/>
          <w:rtl/>
        </w:rPr>
        <w:t>و</w:t>
      </w:r>
      <w:r w:rsidRPr="00A9384B">
        <w:rPr>
          <w:rStyle w:val="Char4"/>
          <w:rtl/>
        </w:rPr>
        <w:t xml:space="preserve"> </w:t>
      </w:r>
      <w:r w:rsidRPr="00A9384B">
        <w:rPr>
          <w:rStyle w:val="Char4"/>
          <w:rFonts w:hint="cs"/>
          <w:rtl/>
        </w:rPr>
        <w:t>قتال</w:t>
      </w:r>
      <w:r w:rsidRPr="00A9384B">
        <w:rPr>
          <w:rStyle w:val="Char4"/>
          <w:rtl/>
        </w:rPr>
        <w:t xml:space="preserve"> </w:t>
      </w:r>
      <w:r w:rsidRPr="00A9384B">
        <w:rPr>
          <w:rStyle w:val="Char4"/>
          <w:rFonts w:hint="cs"/>
          <w:rtl/>
        </w:rPr>
        <w:t>از</w:t>
      </w:r>
      <w:r w:rsidRPr="00A9384B">
        <w:rPr>
          <w:rStyle w:val="Char4"/>
          <w:rtl/>
        </w:rPr>
        <w:t xml:space="preserve"> </w:t>
      </w:r>
      <w:r w:rsidRPr="00A9384B">
        <w:rPr>
          <w:rStyle w:val="Char4"/>
          <w:rFonts w:hint="cs"/>
          <w:rtl/>
        </w:rPr>
        <w:t>او</w:t>
      </w:r>
      <w:r w:rsidRPr="00A9384B">
        <w:rPr>
          <w:rStyle w:val="Char4"/>
          <w:rtl/>
        </w:rPr>
        <w:t xml:space="preserve"> </w:t>
      </w:r>
      <w:r w:rsidRPr="00A9384B">
        <w:rPr>
          <w:rStyle w:val="Char4"/>
          <w:rFonts w:hint="cs"/>
          <w:rtl/>
        </w:rPr>
        <w:t>اطاعت</w:t>
      </w:r>
      <w:r w:rsidRPr="00A9384B">
        <w:rPr>
          <w:rStyle w:val="Char4"/>
          <w:rtl/>
        </w:rPr>
        <w:t xml:space="preserve"> </w:t>
      </w:r>
      <w:r w:rsidRPr="00A9384B">
        <w:rPr>
          <w:rStyle w:val="Char4"/>
          <w:rFonts w:hint="cs"/>
          <w:rtl/>
        </w:rPr>
        <w:t>كردند</w:t>
      </w:r>
      <w:r w:rsidRPr="00A9384B">
        <w:rPr>
          <w:rStyle w:val="Char4"/>
          <w:rtl/>
        </w:rPr>
        <w:t xml:space="preserve"> </w:t>
      </w:r>
      <w:r w:rsidRPr="00A9384B">
        <w:rPr>
          <w:rStyle w:val="Char4"/>
          <w:rFonts w:hint="cs"/>
          <w:rtl/>
        </w:rPr>
        <w:t>درست</w:t>
      </w:r>
      <w:r w:rsidRPr="00A9384B">
        <w:rPr>
          <w:rStyle w:val="Char4"/>
          <w:rtl/>
        </w:rPr>
        <w:t xml:space="preserve">‌تر </w:t>
      </w:r>
      <w:r w:rsidRPr="00A9384B">
        <w:rPr>
          <w:rStyle w:val="Char4"/>
          <w:rFonts w:hint="cs"/>
          <w:rtl/>
        </w:rPr>
        <w:t>جلوه</w:t>
      </w:r>
      <w:r w:rsidRPr="00A9384B">
        <w:rPr>
          <w:rStyle w:val="Char4"/>
          <w:rtl/>
        </w:rPr>
        <w:t xml:space="preserve"> </w:t>
      </w:r>
      <w:r w:rsidRPr="00A9384B">
        <w:rPr>
          <w:rStyle w:val="Char4"/>
          <w:rFonts w:hint="cs"/>
          <w:rtl/>
        </w:rPr>
        <w:t>می‌یابد،</w:t>
      </w:r>
      <w:r w:rsidRPr="00A9384B">
        <w:rPr>
          <w:rStyle w:val="Char4"/>
          <w:rtl/>
        </w:rPr>
        <w:t xml:space="preserve"> </w:t>
      </w:r>
      <w:r w:rsidRPr="00A9384B">
        <w:rPr>
          <w:rStyle w:val="Char4"/>
          <w:rFonts w:hint="cs"/>
          <w:rtl/>
        </w:rPr>
        <w:t>اما</w:t>
      </w:r>
      <w:r w:rsidRPr="00A9384B">
        <w:rPr>
          <w:rStyle w:val="Char4"/>
          <w:rtl/>
        </w:rPr>
        <w:t xml:space="preserve"> </w:t>
      </w:r>
      <w:r w:rsidRPr="00A9384B">
        <w:rPr>
          <w:rStyle w:val="Char4"/>
          <w:rFonts w:hint="cs"/>
          <w:rtl/>
        </w:rPr>
        <w:t>رافضه</w:t>
      </w:r>
      <w:r w:rsidRPr="00A9384B">
        <w:rPr>
          <w:rStyle w:val="Char4"/>
          <w:rtl/>
        </w:rPr>
        <w:t xml:space="preserve"> </w:t>
      </w:r>
      <w:r w:rsidRPr="00A9384B">
        <w:rPr>
          <w:rStyle w:val="Char4"/>
          <w:rFonts w:hint="cs"/>
          <w:rtl/>
        </w:rPr>
        <w:t>جاهلند</w:t>
      </w:r>
      <w:r w:rsidRPr="00A9384B">
        <w:rPr>
          <w:rStyle w:val="Char4"/>
          <w:rtl/>
        </w:rPr>
        <w:t xml:space="preserve"> </w:t>
      </w:r>
      <w:r w:rsidRPr="00A9384B">
        <w:rPr>
          <w:rStyle w:val="Char4"/>
          <w:rFonts w:hint="cs"/>
          <w:rtl/>
        </w:rPr>
        <w:t>و</w:t>
      </w:r>
      <w:r w:rsidRPr="00A9384B">
        <w:rPr>
          <w:rStyle w:val="Char4"/>
          <w:rtl/>
        </w:rPr>
        <w:t xml:space="preserve"> نمی‌</w:t>
      </w:r>
      <w:r w:rsidRPr="00A9384B">
        <w:rPr>
          <w:rStyle w:val="Char4"/>
          <w:rFonts w:hint="cs"/>
          <w:rtl/>
        </w:rPr>
        <w:t>دانند</w:t>
      </w:r>
      <w:r w:rsidRPr="00A9384B">
        <w:rPr>
          <w:rStyle w:val="Char4"/>
          <w:rtl/>
        </w:rPr>
        <w:t xml:space="preserve"> </w:t>
      </w:r>
      <w:r w:rsidRPr="00A9384B">
        <w:rPr>
          <w:rStyle w:val="Char4"/>
          <w:rFonts w:hint="cs"/>
          <w:rtl/>
        </w:rPr>
        <w:t>و</w:t>
      </w:r>
      <w:r w:rsidRPr="00A9384B">
        <w:rPr>
          <w:rStyle w:val="Char4"/>
          <w:rtl/>
        </w:rPr>
        <w:t xml:space="preserve"> </w:t>
      </w:r>
      <w:r w:rsidRPr="00A9384B">
        <w:rPr>
          <w:rStyle w:val="Char4"/>
          <w:rFonts w:hint="cs"/>
          <w:rtl/>
        </w:rPr>
        <w:t>پیرو</w:t>
      </w:r>
      <w:r w:rsidRPr="00A9384B">
        <w:rPr>
          <w:rStyle w:val="Char4"/>
          <w:rtl/>
        </w:rPr>
        <w:t xml:space="preserve"> </w:t>
      </w:r>
      <w:r w:rsidRPr="00A9384B">
        <w:rPr>
          <w:rStyle w:val="Char4"/>
          <w:rFonts w:hint="cs"/>
          <w:rtl/>
        </w:rPr>
        <w:t>زنادقه</w:t>
      </w:r>
      <w:r w:rsidRPr="00A9384B">
        <w:rPr>
          <w:rStyle w:val="Char4"/>
          <w:rtl/>
        </w:rPr>
        <w:t xml:space="preserve"> می‌</w:t>
      </w:r>
      <w:r w:rsidRPr="00A9384B">
        <w:rPr>
          <w:rStyle w:val="Char4"/>
          <w:rFonts w:hint="cs"/>
          <w:rtl/>
        </w:rPr>
        <w:t>باشند</w:t>
      </w:r>
      <w:r w:rsidRPr="00A9384B">
        <w:rPr>
          <w:rStyle w:val="Char4"/>
          <w:rtl/>
        </w:rPr>
        <w:t xml:space="preserve">. </w:t>
      </w:r>
      <w:r w:rsidRPr="00A9384B">
        <w:rPr>
          <w:rStyle w:val="Char4"/>
          <w:rFonts w:hint="cs"/>
          <w:rtl/>
        </w:rPr>
        <w:t>قرآن</w:t>
      </w:r>
      <w:r w:rsidRPr="00A9384B">
        <w:rPr>
          <w:rStyle w:val="Char4"/>
          <w:rtl/>
        </w:rPr>
        <w:t xml:space="preserve"> </w:t>
      </w:r>
      <w:r w:rsidRPr="00A9384B">
        <w:rPr>
          <w:rStyle w:val="Char4"/>
          <w:rFonts w:hint="cs"/>
          <w:rtl/>
        </w:rPr>
        <w:t>در</w:t>
      </w:r>
      <w:r w:rsidRPr="00A9384B">
        <w:rPr>
          <w:rStyle w:val="Char4"/>
          <w:rtl/>
        </w:rPr>
        <w:t xml:space="preserve"> </w:t>
      </w:r>
      <w:r w:rsidRPr="00A9384B">
        <w:rPr>
          <w:rStyle w:val="Char4"/>
          <w:rFonts w:hint="cs"/>
          <w:rtl/>
        </w:rPr>
        <w:t>جاهای</w:t>
      </w:r>
      <w:r w:rsidRPr="00A9384B">
        <w:rPr>
          <w:rStyle w:val="Char4"/>
          <w:rtl/>
        </w:rPr>
        <w:t xml:space="preserve"> </w:t>
      </w:r>
      <w:r w:rsidRPr="00A9384B">
        <w:rPr>
          <w:rStyle w:val="Char4"/>
          <w:rFonts w:hint="cs"/>
          <w:rtl/>
        </w:rPr>
        <w:t>زیادی</w:t>
      </w:r>
      <w:r w:rsidRPr="00A9384B">
        <w:rPr>
          <w:rStyle w:val="Char4"/>
          <w:rtl/>
        </w:rPr>
        <w:t xml:space="preserve"> </w:t>
      </w:r>
      <w:r w:rsidRPr="00A9384B">
        <w:rPr>
          <w:rStyle w:val="Char4"/>
          <w:rFonts w:hint="cs"/>
          <w:rtl/>
        </w:rPr>
        <w:t>از</w:t>
      </w:r>
      <w:r w:rsidRPr="00A9384B">
        <w:rPr>
          <w:rStyle w:val="Char4"/>
          <w:rtl/>
        </w:rPr>
        <w:t xml:space="preserve"> </w:t>
      </w:r>
      <w:r w:rsidRPr="00A9384B">
        <w:rPr>
          <w:rStyle w:val="Char4"/>
          <w:rFonts w:hint="cs"/>
          <w:rtl/>
        </w:rPr>
        <w:t>اصحاب</w:t>
      </w:r>
      <w:r w:rsidRPr="00A9384B">
        <w:rPr>
          <w:rStyle w:val="Char4"/>
          <w:rtl/>
        </w:rPr>
        <w:t xml:space="preserve"> </w:t>
      </w:r>
      <w:r w:rsidRPr="00A9384B">
        <w:rPr>
          <w:rStyle w:val="Char4"/>
          <w:rFonts w:hint="cs"/>
          <w:rtl/>
        </w:rPr>
        <w:t>به</w:t>
      </w:r>
      <w:r w:rsidRPr="00A9384B">
        <w:rPr>
          <w:rStyle w:val="Char4"/>
          <w:rtl/>
        </w:rPr>
        <w:t xml:space="preserve"> </w:t>
      </w:r>
      <w:r w:rsidRPr="00A9384B">
        <w:rPr>
          <w:rStyle w:val="Char4"/>
          <w:rFonts w:hint="cs"/>
          <w:rtl/>
        </w:rPr>
        <w:t>نیكی</w:t>
      </w:r>
      <w:r w:rsidRPr="00A9384B">
        <w:rPr>
          <w:rStyle w:val="Char4"/>
          <w:rtl/>
        </w:rPr>
        <w:t xml:space="preserve"> </w:t>
      </w:r>
      <w:r w:rsidRPr="00A9384B">
        <w:rPr>
          <w:rStyle w:val="Char4"/>
          <w:rFonts w:hint="cs"/>
          <w:rtl/>
        </w:rPr>
        <w:t>یاد</w:t>
      </w:r>
      <w:r w:rsidRPr="00A9384B">
        <w:rPr>
          <w:rStyle w:val="Char4"/>
          <w:rtl/>
        </w:rPr>
        <w:t xml:space="preserve"> می‌</w:t>
      </w:r>
      <w:r w:rsidRPr="00A9384B">
        <w:rPr>
          <w:rStyle w:val="Char4"/>
          <w:rFonts w:hint="cs"/>
          <w:rtl/>
        </w:rPr>
        <w:t xml:space="preserve">كند، چنانكه می‌فرماید: </w:t>
      </w:r>
      <w:r w:rsidRPr="00A9384B">
        <w:rPr>
          <w:rStyle w:val="Char8"/>
          <w:rFonts w:hint="cs"/>
          <w:rtl/>
        </w:rPr>
        <w:t>﴿</w:t>
      </w:r>
      <w:r w:rsidRPr="00A9384B">
        <w:rPr>
          <w:rStyle w:val="Charf1"/>
          <w:rFonts w:hint="eastAsia"/>
          <w:rtl/>
        </w:rPr>
        <w:t>وَ</w:t>
      </w:r>
      <w:r w:rsidRPr="00A9384B">
        <w:rPr>
          <w:rStyle w:val="Charf1"/>
          <w:rFonts w:hint="cs"/>
          <w:rtl/>
        </w:rPr>
        <w:t>ٱ</w:t>
      </w:r>
      <w:r w:rsidRPr="00A9384B">
        <w:rPr>
          <w:rStyle w:val="Charf1"/>
          <w:rFonts w:hint="eastAsia"/>
          <w:rtl/>
        </w:rPr>
        <w:t>لسَّ</w:t>
      </w:r>
      <w:r w:rsidRPr="00A9384B">
        <w:rPr>
          <w:rStyle w:val="Charf1"/>
          <w:rFonts w:hint="cs"/>
          <w:rtl/>
        </w:rPr>
        <w:t>ٰ</w:t>
      </w:r>
      <w:r w:rsidRPr="00A9384B">
        <w:rPr>
          <w:rStyle w:val="Charf1"/>
          <w:rFonts w:hint="eastAsia"/>
          <w:rtl/>
        </w:rPr>
        <w:t>بِقُونَ</w:t>
      </w:r>
      <w:r w:rsidRPr="00A9384B">
        <w:rPr>
          <w:rStyle w:val="Charf1"/>
          <w:rtl/>
        </w:rPr>
        <w:t xml:space="preserve"> </w:t>
      </w:r>
      <w:r w:rsidRPr="00A9384B">
        <w:rPr>
          <w:rStyle w:val="Charf1"/>
          <w:rFonts w:hint="cs"/>
          <w:rtl/>
        </w:rPr>
        <w:t>ٱ</w:t>
      </w:r>
      <w:r w:rsidRPr="00A9384B">
        <w:rPr>
          <w:rStyle w:val="Charf1"/>
          <w:rFonts w:hint="eastAsia"/>
          <w:rtl/>
        </w:rPr>
        <w:t>ل</w:t>
      </w:r>
      <w:r w:rsidRPr="00A9384B">
        <w:rPr>
          <w:rStyle w:val="Charf1"/>
          <w:rFonts w:hint="cs"/>
          <w:rtl/>
        </w:rPr>
        <w:t>ۡ</w:t>
      </w:r>
      <w:r w:rsidRPr="00A9384B">
        <w:rPr>
          <w:rStyle w:val="Charf1"/>
          <w:rFonts w:hint="eastAsia"/>
          <w:rtl/>
        </w:rPr>
        <w:t>أَوَّلُونَ</w:t>
      </w:r>
      <w:r w:rsidRPr="00A9384B">
        <w:rPr>
          <w:rStyle w:val="Charf1"/>
          <w:rtl/>
        </w:rPr>
        <w:t xml:space="preserve"> </w:t>
      </w:r>
      <w:r w:rsidRPr="00A9384B">
        <w:rPr>
          <w:rStyle w:val="Charf1"/>
          <w:rFonts w:hint="eastAsia"/>
          <w:rtl/>
        </w:rPr>
        <w:t>مِنَ</w:t>
      </w:r>
      <w:r w:rsidRPr="00A9384B">
        <w:rPr>
          <w:rStyle w:val="Charf1"/>
          <w:rtl/>
        </w:rPr>
        <w:t xml:space="preserve"> </w:t>
      </w:r>
      <w:r w:rsidRPr="00A9384B">
        <w:rPr>
          <w:rStyle w:val="Charf1"/>
          <w:rFonts w:hint="cs"/>
          <w:rtl/>
        </w:rPr>
        <w:t>ٱ</w:t>
      </w:r>
      <w:r w:rsidRPr="00A9384B">
        <w:rPr>
          <w:rStyle w:val="Charf1"/>
          <w:rFonts w:hint="eastAsia"/>
          <w:rtl/>
        </w:rPr>
        <w:t>ل</w:t>
      </w:r>
      <w:r w:rsidRPr="00A9384B">
        <w:rPr>
          <w:rStyle w:val="Charf1"/>
          <w:rFonts w:hint="cs"/>
          <w:rtl/>
        </w:rPr>
        <w:t>ۡ</w:t>
      </w:r>
      <w:r w:rsidRPr="00A9384B">
        <w:rPr>
          <w:rStyle w:val="Charf1"/>
          <w:rFonts w:hint="eastAsia"/>
          <w:rtl/>
        </w:rPr>
        <w:t>مُهَ</w:t>
      </w:r>
      <w:r w:rsidRPr="00A9384B">
        <w:rPr>
          <w:rStyle w:val="Charf1"/>
          <w:rFonts w:hint="cs"/>
          <w:rtl/>
        </w:rPr>
        <w:t>ٰ</w:t>
      </w:r>
      <w:r w:rsidRPr="00A9384B">
        <w:rPr>
          <w:rStyle w:val="Charf1"/>
          <w:rFonts w:hint="eastAsia"/>
          <w:rtl/>
        </w:rPr>
        <w:t>جِرِينَ</w:t>
      </w:r>
      <w:r w:rsidRPr="00A9384B">
        <w:rPr>
          <w:rStyle w:val="Charf1"/>
          <w:rtl/>
        </w:rPr>
        <w:t xml:space="preserve"> </w:t>
      </w:r>
      <w:r w:rsidRPr="00A9384B">
        <w:rPr>
          <w:rStyle w:val="Charf1"/>
          <w:rFonts w:hint="eastAsia"/>
          <w:rtl/>
        </w:rPr>
        <w:t>وَ</w:t>
      </w:r>
      <w:r w:rsidRPr="00A9384B">
        <w:rPr>
          <w:rStyle w:val="Charf1"/>
          <w:rFonts w:hint="cs"/>
          <w:rtl/>
        </w:rPr>
        <w:t>ٱ</w:t>
      </w:r>
      <w:r w:rsidRPr="00A9384B">
        <w:rPr>
          <w:rStyle w:val="Charf1"/>
          <w:rFonts w:hint="eastAsia"/>
          <w:rtl/>
        </w:rPr>
        <w:t>ل</w:t>
      </w:r>
      <w:r w:rsidRPr="00A9384B">
        <w:rPr>
          <w:rStyle w:val="Charf1"/>
          <w:rFonts w:hint="cs"/>
          <w:rtl/>
        </w:rPr>
        <w:t>ۡ</w:t>
      </w:r>
      <w:r w:rsidRPr="00A9384B">
        <w:rPr>
          <w:rStyle w:val="Charf1"/>
          <w:rFonts w:hint="eastAsia"/>
          <w:rtl/>
        </w:rPr>
        <w:t>أَنصَارِ</w:t>
      </w:r>
      <w:r w:rsidRPr="00A9384B">
        <w:rPr>
          <w:rStyle w:val="Charf1"/>
          <w:rtl/>
        </w:rPr>
        <w:t xml:space="preserve"> </w:t>
      </w:r>
      <w:r w:rsidRPr="00A9384B">
        <w:rPr>
          <w:rStyle w:val="Charf1"/>
          <w:rFonts w:hint="eastAsia"/>
          <w:rtl/>
        </w:rPr>
        <w:t>وَ</w:t>
      </w:r>
      <w:r w:rsidRPr="00A9384B">
        <w:rPr>
          <w:rStyle w:val="Charf1"/>
          <w:rFonts w:hint="cs"/>
          <w:rtl/>
        </w:rPr>
        <w:t>ٱ</w:t>
      </w:r>
      <w:r w:rsidRPr="00A9384B">
        <w:rPr>
          <w:rStyle w:val="Charf1"/>
          <w:rFonts w:hint="eastAsia"/>
          <w:rtl/>
        </w:rPr>
        <w:t>لَّذِينَ</w:t>
      </w:r>
      <w:r w:rsidRPr="00A9384B">
        <w:rPr>
          <w:rStyle w:val="Charf1"/>
          <w:rtl/>
        </w:rPr>
        <w:t xml:space="preserve"> </w:t>
      </w:r>
      <w:r w:rsidRPr="00A9384B">
        <w:rPr>
          <w:rStyle w:val="Charf1"/>
          <w:rFonts w:hint="cs"/>
          <w:rtl/>
        </w:rPr>
        <w:t>ٱ</w:t>
      </w:r>
      <w:r w:rsidRPr="00A9384B">
        <w:rPr>
          <w:rStyle w:val="Charf1"/>
          <w:rFonts w:hint="eastAsia"/>
          <w:rtl/>
        </w:rPr>
        <w:t>تَّبَعُوهُم</w:t>
      </w:r>
      <w:r w:rsidRPr="00A9384B">
        <w:rPr>
          <w:rStyle w:val="Charf1"/>
          <w:rtl/>
        </w:rPr>
        <w:t xml:space="preserve"> </w:t>
      </w:r>
      <w:r w:rsidRPr="00A9384B">
        <w:rPr>
          <w:rStyle w:val="Charf1"/>
          <w:rFonts w:hint="eastAsia"/>
          <w:rtl/>
        </w:rPr>
        <w:t>بِإِح</w:t>
      </w:r>
      <w:r w:rsidRPr="00A9384B">
        <w:rPr>
          <w:rStyle w:val="Charf1"/>
          <w:rFonts w:hint="cs"/>
          <w:rtl/>
        </w:rPr>
        <w:t>ۡ</w:t>
      </w:r>
      <w:r w:rsidRPr="00A9384B">
        <w:rPr>
          <w:rStyle w:val="Charf1"/>
          <w:rFonts w:hint="eastAsia"/>
          <w:rtl/>
        </w:rPr>
        <w:t>سَ</w:t>
      </w:r>
      <w:r w:rsidRPr="00A9384B">
        <w:rPr>
          <w:rStyle w:val="Charf1"/>
          <w:rFonts w:hint="cs"/>
          <w:rtl/>
        </w:rPr>
        <w:t>ٰ</w:t>
      </w:r>
      <w:r w:rsidRPr="00A9384B">
        <w:rPr>
          <w:rStyle w:val="Charf1"/>
          <w:rFonts w:hint="eastAsia"/>
          <w:rtl/>
        </w:rPr>
        <w:t>ن</w:t>
      </w:r>
      <w:r w:rsidRPr="00A9384B">
        <w:rPr>
          <w:rStyle w:val="Charf1"/>
          <w:rFonts w:hint="cs"/>
          <w:rtl/>
        </w:rPr>
        <w:t>ٖ</w:t>
      </w:r>
      <w:r w:rsidRPr="00A9384B">
        <w:rPr>
          <w:rStyle w:val="Charf1"/>
          <w:rtl/>
        </w:rPr>
        <w:t xml:space="preserve"> </w:t>
      </w:r>
      <w:r w:rsidRPr="00A9384B">
        <w:rPr>
          <w:rStyle w:val="Charf1"/>
          <w:rFonts w:hint="eastAsia"/>
          <w:rtl/>
        </w:rPr>
        <w:t>رَّضِيَ</w:t>
      </w:r>
      <w:r w:rsidRPr="00A9384B">
        <w:rPr>
          <w:rStyle w:val="Charf1"/>
          <w:rtl/>
        </w:rPr>
        <w:t xml:space="preserve"> </w:t>
      </w:r>
      <w:r w:rsidRPr="00A9384B">
        <w:rPr>
          <w:rStyle w:val="Charf1"/>
          <w:rFonts w:hint="cs"/>
          <w:rtl/>
        </w:rPr>
        <w:t>ٱ</w:t>
      </w:r>
      <w:r w:rsidRPr="00A9384B">
        <w:rPr>
          <w:rStyle w:val="Charf1"/>
          <w:rFonts w:hint="eastAsia"/>
          <w:rtl/>
        </w:rPr>
        <w:t>للَّهُ</w:t>
      </w:r>
      <w:r w:rsidRPr="00A9384B">
        <w:rPr>
          <w:rStyle w:val="Charf1"/>
          <w:rtl/>
        </w:rPr>
        <w:t xml:space="preserve"> </w:t>
      </w:r>
      <w:r w:rsidRPr="00A9384B">
        <w:rPr>
          <w:rStyle w:val="Charf1"/>
          <w:rFonts w:hint="eastAsia"/>
          <w:rtl/>
        </w:rPr>
        <w:t>عَن</w:t>
      </w:r>
      <w:r w:rsidRPr="00A9384B">
        <w:rPr>
          <w:rStyle w:val="Charf1"/>
          <w:rFonts w:hint="cs"/>
          <w:rtl/>
        </w:rPr>
        <w:t>ۡ</w:t>
      </w:r>
      <w:r w:rsidRPr="00A9384B">
        <w:rPr>
          <w:rStyle w:val="Charf1"/>
          <w:rFonts w:hint="eastAsia"/>
          <w:rtl/>
        </w:rPr>
        <w:t>هُم</w:t>
      </w:r>
      <w:r w:rsidRPr="00A9384B">
        <w:rPr>
          <w:rStyle w:val="Charf1"/>
          <w:rFonts w:hint="cs"/>
          <w:rtl/>
        </w:rPr>
        <w:t>ۡ</w:t>
      </w:r>
      <w:r w:rsidRPr="00A9384B">
        <w:rPr>
          <w:rStyle w:val="Charf1"/>
          <w:rtl/>
        </w:rPr>
        <w:t xml:space="preserve"> </w:t>
      </w:r>
      <w:r w:rsidRPr="00A9384B">
        <w:rPr>
          <w:rStyle w:val="Charf1"/>
          <w:rFonts w:hint="eastAsia"/>
          <w:rtl/>
        </w:rPr>
        <w:t>وَرَضُواْ</w:t>
      </w:r>
      <w:r w:rsidRPr="00A9384B">
        <w:rPr>
          <w:rStyle w:val="Charf1"/>
          <w:rtl/>
        </w:rPr>
        <w:t xml:space="preserve"> </w:t>
      </w:r>
      <w:r w:rsidRPr="00A9384B">
        <w:rPr>
          <w:rStyle w:val="Charf1"/>
          <w:rFonts w:hint="eastAsia"/>
          <w:rtl/>
        </w:rPr>
        <w:t>عَن</w:t>
      </w:r>
      <w:r w:rsidRPr="00A9384B">
        <w:rPr>
          <w:rStyle w:val="Charf1"/>
          <w:rFonts w:hint="cs"/>
          <w:rtl/>
        </w:rPr>
        <w:t>ۡ</w:t>
      </w:r>
      <w:r w:rsidRPr="00A9384B">
        <w:rPr>
          <w:rStyle w:val="Charf1"/>
          <w:rFonts w:hint="eastAsia"/>
          <w:rtl/>
        </w:rPr>
        <w:t>هُ</w:t>
      </w:r>
      <w:r w:rsidRPr="00A9384B">
        <w:rPr>
          <w:rStyle w:val="Char8"/>
          <w:rFonts w:hint="cs"/>
          <w:rtl/>
        </w:rPr>
        <w:t>﴾</w:t>
      </w:r>
      <w:r w:rsidRPr="00A9384B">
        <w:rPr>
          <w:rStyle w:val="Char4"/>
          <w:rFonts w:hint="cs"/>
          <w:rtl/>
        </w:rPr>
        <w:t xml:space="preserve"> </w:t>
      </w:r>
      <w:r w:rsidRPr="00A9384B">
        <w:rPr>
          <w:rStyle w:val="Char6"/>
          <w:rFonts w:hint="cs"/>
          <w:rtl/>
        </w:rPr>
        <w:t>[التو</w:t>
      </w:r>
      <w:r w:rsidRPr="00A9384B">
        <w:rPr>
          <w:rStyle w:val="Char6"/>
          <w:rFonts w:ascii="mylotus" w:hAnsi="mylotus" w:cs="mylotus"/>
          <w:rtl/>
        </w:rPr>
        <w:t>بة</w:t>
      </w:r>
      <w:r w:rsidRPr="00A9384B">
        <w:rPr>
          <w:rStyle w:val="Char6"/>
          <w:rFonts w:hint="cs"/>
          <w:rtl/>
        </w:rPr>
        <w:t>: 100]</w:t>
      </w:r>
      <w:r w:rsidRPr="00A9384B">
        <w:rPr>
          <w:rStyle w:val="Char4"/>
          <w:rFonts w:ascii="Calibri" w:hAnsi="Calibri" w:hint="cs"/>
          <w:rtl/>
          <w:lang w:bidi="fa-IR"/>
        </w:rPr>
        <w:t>.</w:t>
      </w:r>
      <w:r w:rsidRPr="00A9384B">
        <w:rPr>
          <w:rFonts w:ascii="Arial" w:hAnsi="Arial" w:cs="B Lotus" w:hint="cs"/>
          <w:b/>
          <w:sz w:val="30"/>
          <w:rtl/>
        </w:rPr>
        <w:t xml:space="preserve"> </w:t>
      </w:r>
      <w:r w:rsidRPr="00A9384B">
        <w:rPr>
          <w:rStyle w:val="Char8"/>
          <w:rFonts w:hint="cs"/>
          <w:rtl/>
        </w:rPr>
        <w:t>«</w:t>
      </w:r>
      <w:r w:rsidRPr="00A9384B">
        <w:rPr>
          <w:rStyle w:val="Char7"/>
          <w:rFonts w:hint="cs"/>
          <w:rtl/>
        </w:rPr>
        <w:t>پیشی گیرندگان آغازین از مهاجر و انصار و كسانی كه به نحو احسن از آنها پیروی كردند خداوند از آنها راضی و آنها نیز از پروردگار خویش راضی هستند</w:t>
      </w:r>
      <w:r w:rsidRPr="00A9384B">
        <w:rPr>
          <w:rStyle w:val="Char8"/>
          <w:rtl/>
        </w:rPr>
        <w:t>»</w:t>
      </w:r>
      <w:r w:rsidRPr="00A9384B">
        <w:rPr>
          <w:rStyle w:val="Char4"/>
          <w:rFonts w:hint="cs"/>
          <w:rtl/>
        </w:rPr>
        <w:t xml:space="preserve">. و می‌فرماید: </w:t>
      </w:r>
      <w:r w:rsidRPr="00A9384B">
        <w:rPr>
          <w:rStyle w:val="Char8"/>
          <w:rFonts w:hint="cs"/>
          <w:rtl/>
        </w:rPr>
        <w:t>﴿</w:t>
      </w:r>
      <w:r w:rsidRPr="00A9384B">
        <w:rPr>
          <w:rStyle w:val="Charf1"/>
          <w:rFonts w:hint="eastAsia"/>
          <w:rtl/>
        </w:rPr>
        <w:t>لَا</w:t>
      </w:r>
      <w:r w:rsidRPr="00A9384B">
        <w:rPr>
          <w:rStyle w:val="Charf1"/>
          <w:rtl/>
        </w:rPr>
        <w:t xml:space="preserve"> </w:t>
      </w:r>
      <w:r w:rsidRPr="00A9384B">
        <w:rPr>
          <w:rStyle w:val="Charf1"/>
          <w:rFonts w:hint="eastAsia"/>
          <w:rtl/>
        </w:rPr>
        <w:t>يَس</w:t>
      </w:r>
      <w:r w:rsidRPr="00A9384B">
        <w:rPr>
          <w:rStyle w:val="Charf1"/>
          <w:rFonts w:hint="cs"/>
          <w:rtl/>
        </w:rPr>
        <w:t>ۡ</w:t>
      </w:r>
      <w:r w:rsidRPr="00A9384B">
        <w:rPr>
          <w:rStyle w:val="Charf1"/>
          <w:rFonts w:hint="eastAsia"/>
          <w:rtl/>
        </w:rPr>
        <w:t>تَوِي</w:t>
      </w:r>
      <w:r w:rsidRPr="00A9384B">
        <w:rPr>
          <w:rStyle w:val="Charf1"/>
          <w:rtl/>
        </w:rPr>
        <w:t xml:space="preserve"> </w:t>
      </w:r>
      <w:r w:rsidRPr="00A9384B">
        <w:rPr>
          <w:rStyle w:val="Charf1"/>
          <w:rFonts w:hint="eastAsia"/>
          <w:rtl/>
        </w:rPr>
        <w:t>مِنكُم</w:t>
      </w:r>
      <w:r w:rsidRPr="00A9384B">
        <w:rPr>
          <w:rStyle w:val="Charf1"/>
          <w:rtl/>
        </w:rPr>
        <w:t xml:space="preserve"> </w:t>
      </w:r>
      <w:r w:rsidRPr="00A9384B">
        <w:rPr>
          <w:rStyle w:val="Charf1"/>
          <w:rFonts w:hint="eastAsia"/>
          <w:rtl/>
        </w:rPr>
        <w:t>مَّن</w:t>
      </w:r>
      <w:r w:rsidRPr="00A9384B">
        <w:rPr>
          <w:rStyle w:val="Charf1"/>
          <w:rFonts w:hint="cs"/>
          <w:rtl/>
        </w:rPr>
        <w:t>ۡ</w:t>
      </w:r>
      <w:r w:rsidRPr="00A9384B">
        <w:rPr>
          <w:rStyle w:val="Charf1"/>
          <w:rtl/>
        </w:rPr>
        <w:t xml:space="preserve"> </w:t>
      </w:r>
      <w:r w:rsidRPr="00A9384B">
        <w:rPr>
          <w:rStyle w:val="Charf1"/>
          <w:rFonts w:hint="eastAsia"/>
          <w:rtl/>
        </w:rPr>
        <w:t>أَنفَقَ</w:t>
      </w:r>
      <w:r w:rsidRPr="00A9384B">
        <w:rPr>
          <w:rStyle w:val="Charf1"/>
          <w:rtl/>
        </w:rPr>
        <w:t xml:space="preserve"> </w:t>
      </w:r>
      <w:r w:rsidRPr="00A9384B">
        <w:rPr>
          <w:rStyle w:val="Charf1"/>
          <w:rFonts w:hint="eastAsia"/>
          <w:rtl/>
        </w:rPr>
        <w:t>مِن</w:t>
      </w:r>
      <w:r w:rsidRPr="00A9384B">
        <w:rPr>
          <w:rStyle w:val="Charf1"/>
          <w:rtl/>
        </w:rPr>
        <w:t xml:space="preserve"> </w:t>
      </w:r>
      <w:r w:rsidRPr="00A9384B">
        <w:rPr>
          <w:rStyle w:val="Charf1"/>
          <w:rFonts w:hint="eastAsia"/>
          <w:rtl/>
        </w:rPr>
        <w:t>قَب</w:t>
      </w:r>
      <w:r w:rsidRPr="00A9384B">
        <w:rPr>
          <w:rStyle w:val="Charf1"/>
          <w:rFonts w:hint="cs"/>
          <w:rtl/>
        </w:rPr>
        <w:t>ۡ</w:t>
      </w:r>
      <w:r w:rsidRPr="00A9384B">
        <w:rPr>
          <w:rStyle w:val="Charf1"/>
          <w:rFonts w:hint="eastAsia"/>
          <w:rtl/>
        </w:rPr>
        <w:t>لِ</w:t>
      </w:r>
      <w:r w:rsidRPr="00A9384B">
        <w:rPr>
          <w:rStyle w:val="Charf1"/>
          <w:rtl/>
        </w:rPr>
        <w:t xml:space="preserve"> </w:t>
      </w:r>
      <w:r w:rsidRPr="00A9384B">
        <w:rPr>
          <w:rStyle w:val="Charf1"/>
          <w:rFonts w:hint="cs"/>
          <w:rtl/>
        </w:rPr>
        <w:t>ٱ</w:t>
      </w:r>
      <w:r w:rsidRPr="00A9384B">
        <w:rPr>
          <w:rStyle w:val="Charf1"/>
          <w:rFonts w:hint="eastAsia"/>
          <w:rtl/>
        </w:rPr>
        <w:t>ل</w:t>
      </w:r>
      <w:r w:rsidRPr="00A9384B">
        <w:rPr>
          <w:rStyle w:val="Charf1"/>
          <w:rFonts w:hint="cs"/>
          <w:rtl/>
        </w:rPr>
        <w:t>ۡ</w:t>
      </w:r>
      <w:r w:rsidRPr="00A9384B">
        <w:rPr>
          <w:rStyle w:val="Charf1"/>
          <w:rFonts w:hint="eastAsia"/>
          <w:rtl/>
        </w:rPr>
        <w:t>فَت</w:t>
      </w:r>
      <w:r w:rsidRPr="00A9384B">
        <w:rPr>
          <w:rStyle w:val="Charf1"/>
          <w:rFonts w:hint="cs"/>
          <w:rtl/>
        </w:rPr>
        <w:t>ۡ</w:t>
      </w:r>
      <w:r w:rsidRPr="00A9384B">
        <w:rPr>
          <w:rStyle w:val="Charf1"/>
          <w:rFonts w:hint="eastAsia"/>
          <w:rtl/>
        </w:rPr>
        <w:t>حِ</w:t>
      </w:r>
      <w:r w:rsidRPr="00A9384B">
        <w:rPr>
          <w:rStyle w:val="Charf1"/>
          <w:rtl/>
        </w:rPr>
        <w:t xml:space="preserve"> </w:t>
      </w:r>
      <w:r w:rsidRPr="00A9384B">
        <w:rPr>
          <w:rStyle w:val="Charf1"/>
          <w:rFonts w:hint="eastAsia"/>
          <w:rtl/>
        </w:rPr>
        <w:t>وَقَ</w:t>
      </w:r>
      <w:r w:rsidRPr="00A9384B">
        <w:rPr>
          <w:rStyle w:val="Charf1"/>
          <w:rFonts w:hint="cs"/>
          <w:rtl/>
        </w:rPr>
        <w:t>ٰ</w:t>
      </w:r>
      <w:r w:rsidRPr="00A9384B">
        <w:rPr>
          <w:rStyle w:val="Charf1"/>
          <w:rFonts w:hint="eastAsia"/>
          <w:rtl/>
        </w:rPr>
        <w:t>تَلَ</w:t>
      </w:r>
      <w:r w:rsidRPr="00A9384B">
        <w:rPr>
          <w:rStyle w:val="Charf1"/>
          <w:rFonts w:hint="cs"/>
          <w:rtl/>
        </w:rPr>
        <w:t>ۚ</w:t>
      </w:r>
      <w:r w:rsidRPr="00A9384B">
        <w:rPr>
          <w:rStyle w:val="Charf1"/>
          <w:rtl/>
        </w:rPr>
        <w:t xml:space="preserve"> </w:t>
      </w:r>
      <w:r w:rsidRPr="00A9384B">
        <w:rPr>
          <w:rStyle w:val="Charf1"/>
          <w:rFonts w:hint="eastAsia"/>
          <w:rtl/>
        </w:rPr>
        <w:t>أُوْلَ</w:t>
      </w:r>
      <w:r w:rsidRPr="00A9384B">
        <w:rPr>
          <w:rStyle w:val="Charf1"/>
          <w:rFonts w:hint="cs"/>
          <w:rtl/>
        </w:rPr>
        <w:t>ٰٓ</w:t>
      </w:r>
      <w:r w:rsidRPr="00A9384B">
        <w:rPr>
          <w:rStyle w:val="Charf1"/>
          <w:rFonts w:hint="eastAsia"/>
          <w:rtl/>
        </w:rPr>
        <w:t>ئِكَ</w:t>
      </w:r>
      <w:r w:rsidRPr="00A9384B">
        <w:rPr>
          <w:rStyle w:val="Charf1"/>
          <w:rtl/>
        </w:rPr>
        <w:t xml:space="preserve"> </w:t>
      </w:r>
      <w:r w:rsidRPr="00A9384B">
        <w:rPr>
          <w:rStyle w:val="Charf1"/>
          <w:rFonts w:hint="eastAsia"/>
          <w:rtl/>
        </w:rPr>
        <w:t>أَع</w:t>
      </w:r>
      <w:r w:rsidRPr="00A9384B">
        <w:rPr>
          <w:rStyle w:val="Charf1"/>
          <w:rFonts w:hint="cs"/>
          <w:rtl/>
        </w:rPr>
        <w:t>ۡ</w:t>
      </w:r>
      <w:r w:rsidRPr="00A9384B">
        <w:rPr>
          <w:rStyle w:val="Charf1"/>
          <w:rFonts w:hint="eastAsia"/>
          <w:rtl/>
        </w:rPr>
        <w:t>ظَمُ</w:t>
      </w:r>
      <w:r w:rsidRPr="00A9384B">
        <w:rPr>
          <w:rStyle w:val="Charf1"/>
          <w:rtl/>
        </w:rPr>
        <w:t xml:space="preserve"> </w:t>
      </w:r>
      <w:r w:rsidRPr="00A9384B">
        <w:rPr>
          <w:rStyle w:val="Charf1"/>
          <w:rFonts w:hint="eastAsia"/>
          <w:rtl/>
        </w:rPr>
        <w:t>دَرَجَة</w:t>
      </w:r>
      <w:r w:rsidRPr="00A9384B">
        <w:rPr>
          <w:rStyle w:val="Charf1"/>
          <w:rFonts w:hint="cs"/>
          <w:rtl/>
        </w:rPr>
        <w:t>ٗ</w:t>
      </w:r>
      <w:r w:rsidRPr="00A9384B">
        <w:rPr>
          <w:rStyle w:val="Charf1"/>
          <w:rtl/>
        </w:rPr>
        <w:t xml:space="preserve"> </w:t>
      </w:r>
      <w:r w:rsidRPr="00A9384B">
        <w:rPr>
          <w:rStyle w:val="Charf1"/>
          <w:rFonts w:hint="eastAsia"/>
          <w:rtl/>
        </w:rPr>
        <w:t>مِّنَ</w:t>
      </w:r>
      <w:r w:rsidRPr="00A9384B">
        <w:rPr>
          <w:rStyle w:val="Charf1"/>
          <w:rtl/>
        </w:rPr>
        <w:t xml:space="preserve"> </w:t>
      </w:r>
      <w:r w:rsidRPr="00A9384B">
        <w:rPr>
          <w:rStyle w:val="Charf1"/>
          <w:rFonts w:hint="cs"/>
          <w:rtl/>
        </w:rPr>
        <w:t>ٱ</w:t>
      </w:r>
      <w:r w:rsidRPr="00A9384B">
        <w:rPr>
          <w:rStyle w:val="Charf1"/>
          <w:rFonts w:hint="eastAsia"/>
          <w:rtl/>
        </w:rPr>
        <w:t>لَّذِينَ</w:t>
      </w:r>
      <w:r w:rsidRPr="00A9384B">
        <w:rPr>
          <w:rStyle w:val="Charf1"/>
          <w:rtl/>
        </w:rPr>
        <w:t xml:space="preserve"> </w:t>
      </w:r>
      <w:r w:rsidRPr="00A9384B">
        <w:rPr>
          <w:rStyle w:val="Charf1"/>
          <w:rFonts w:hint="eastAsia"/>
          <w:rtl/>
        </w:rPr>
        <w:t>أَنفَقُواْ</w:t>
      </w:r>
      <w:r w:rsidRPr="00A9384B">
        <w:rPr>
          <w:rStyle w:val="Charf1"/>
          <w:rtl/>
        </w:rPr>
        <w:t xml:space="preserve"> </w:t>
      </w:r>
      <w:r w:rsidRPr="00A9384B">
        <w:rPr>
          <w:rStyle w:val="Charf1"/>
          <w:rFonts w:hint="eastAsia"/>
          <w:rtl/>
        </w:rPr>
        <w:t>مِن</w:t>
      </w:r>
      <w:r w:rsidRPr="00A9384B">
        <w:rPr>
          <w:rStyle w:val="Charf1"/>
          <w:rFonts w:hint="cs"/>
          <w:rtl/>
        </w:rPr>
        <w:t>ۢ</w:t>
      </w:r>
      <w:r w:rsidRPr="00A9384B">
        <w:rPr>
          <w:rStyle w:val="Charf1"/>
          <w:rtl/>
        </w:rPr>
        <w:t xml:space="preserve"> </w:t>
      </w:r>
      <w:r w:rsidRPr="00A9384B">
        <w:rPr>
          <w:rStyle w:val="Charf1"/>
          <w:rFonts w:hint="eastAsia"/>
          <w:rtl/>
        </w:rPr>
        <w:t>بَع</w:t>
      </w:r>
      <w:r w:rsidRPr="00A9384B">
        <w:rPr>
          <w:rStyle w:val="Charf1"/>
          <w:rFonts w:hint="cs"/>
          <w:rtl/>
        </w:rPr>
        <w:t>ۡ</w:t>
      </w:r>
      <w:r w:rsidRPr="00A9384B">
        <w:rPr>
          <w:rStyle w:val="Charf1"/>
          <w:rFonts w:hint="eastAsia"/>
          <w:rtl/>
        </w:rPr>
        <w:t>دُ</w:t>
      </w:r>
      <w:r w:rsidRPr="00A9384B">
        <w:rPr>
          <w:rStyle w:val="Charf1"/>
          <w:rtl/>
        </w:rPr>
        <w:t xml:space="preserve"> </w:t>
      </w:r>
      <w:r w:rsidRPr="00A9384B">
        <w:rPr>
          <w:rStyle w:val="Charf1"/>
          <w:rFonts w:hint="eastAsia"/>
          <w:rtl/>
        </w:rPr>
        <w:t>وَقَ</w:t>
      </w:r>
      <w:r w:rsidRPr="00A9384B">
        <w:rPr>
          <w:rStyle w:val="Charf1"/>
          <w:rFonts w:hint="cs"/>
          <w:rtl/>
        </w:rPr>
        <w:t>ٰ</w:t>
      </w:r>
      <w:r w:rsidRPr="00A9384B">
        <w:rPr>
          <w:rStyle w:val="Charf1"/>
          <w:rFonts w:hint="eastAsia"/>
          <w:rtl/>
        </w:rPr>
        <w:t>تَلُواْ</w:t>
      </w:r>
      <w:r w:rsidRPr="00A9384B">
        <w:rPr>
          <w:rStyle w:val="Charf1"/>
          <w:rFonts w:hint="cs"/>
          <w:rtl/>
        </w:rPr>
        <w:t>ۚ</w:t>
      </w:r>
      <w:r w:rsidRPr="00A9384B">
        <w:rPr>
          <w:rStyle w:val="Charf1"/>
          <w:rtl/>
        </w:rPr>
        <w:t xml:space="preserve"> </w:t>
      </w:r>
      <w:r w:rsidRPr="00A9384B">
        <w:rPr>
          <w:rStyle w:val="Charf1"/>
          <w:rFonts w:hint="eastAsia"/>
          <w:rtl/>
        </w:rPr>
        <w:t>وَكُلّ</w:t>
      </w:r>
      <w:r w:rsidRPr="00A9384B">
        <w:rPr>
          <w:rStyle w:val="Charf1"/>
          <w:rFonts w:hint="cs"/>
          <w:rtl/>
        </w:rPr>
        <w:t>ٗ</w:t>
      </w:r>
      <w:r w:rsidRPr="00A9384B">
        <w:rPr>
          <w:rStyle w:val="Charf1"/>
          <w:rFonts w:hint="eastAsia"/>
          <w:rtl/>
        </w:rPr>
        <w:t>ا</w:t>
      </w:r>
      <w:r w:rsidRPr="00A9384B">
        <w:rPr>
          <w:rStyle w:val="Charf1"/>
          <w:rtl/>
        </w:rPr>
        <w:t xml:space="preserve"> </w:t>
      </w:r>
      <w:r w:rsidRPr="00A9384B">
        <w:rPr>
          <w:rStyle w:val="Charf1"/>
          <w:rFonts w:hint="eastAsia"/>
          <w:rtl/>
        </w:rPr>
        <w:t>وَعَدَ</w:t>
      </w:r>
      <w:r w:rsidRPr="00A9384B">
        <w:rPr>
          <w:rStyle w:val="Charf1"/>
          <w:rtl/>
        </w:rPr>
        <w:t xml:space="preserve"> </w:t>
      </w:r>
      <w:r w:rsidRPr="00A9384B">
        <w:rPr>
          <w:rStyle w:val="Charf1"/>
          <w:rFonts w:hint="cs"/>
          <w:rtl/>
        </w:rPr>
        <w:t>ٱ</w:t>
      </w:r>
      <w:r w:rsidRPr="00A9384B">
        <w:rPr>
          <w:rStyle w:val="Charf1"/>
          <w:rFonts w:hint="eastAsia"/>
          <w:rtl/>
        </w:rPr>
        <w:t>للَّهُ</w:t>
      </w:r>
      <w:r w:rsidRPr="00A9384B">
        <w:rPr>
          <w:rStyle w:val="Charf1"/>
          <w:rtl/>
        </w:rPr>
        <w:t xml:space="preserve"> </w:t>
      </w:r>
      <w:r w:rsidRPr="00A9384B">
        <w:rPr>
          <w:rStyle w:val="Charf1"/>
          <w:rFonts w:hint="cs"/>
          <w:rtl/>
        </w:rPr>
        <w:t>ٱ</w:t>
      </w:r>
      <w:r w:rsidRPr="00A9384B">
        <w:rPr>
          <w:rStyle w:val="Charf1"/>
          <w:rFonts w:hint="eastAsia"/>
          <w:rtl/>
        </w:rPr>
        <w:t>ل</w:t>
      </w:r>
      <w:r w:rsidRPr="00A9384B">
        <w:rPr>
          <w:rStyle w:val="Charf1"/>
          <w:rFonts w:hint="cs"/>
          <w:rtl/>
        </w:rPr>
        <w:t>ۡ</w:t>
      </w:r>
      <w:r w:rsidRPr="00A9384B">
        <w:rPr>
          <w:rStyle w:val="Charf1"/>
          <w:rFonts w:hint="eastAsia"/>
          <w:rtl/>
        </w:rPr>
        <w:t>حُس</w:t>
      </w:r>
      <w:r w:rsidRPr="00A9384B">
        <w:rPr>
          <w:rStyle w:val="Charf1"/>
          <w:rFonts w:hint="cs"/>
          <w:rtl/>
        </w:rPr>
        <w:t>ۡ</w:t>
      </w:r>
      <w:r w:rsidRPr="00A9384B">
        <w:rPr>
          <w:rStyle w:val="Charf1"/>
          <w:rFonts w:hint="eastAsia"/>
          <w:rtl/>
        </w:rPr>
        <w:t>نَى</w:t>
      </w:r>
      <w:r w:rsidRPr="00A9384B">
        <w:rPr>
          <w:rStyle w:val="Charf1"/>
          <w:rFonts w:hint="cs"/>
          <w:rtl/>
        </w:rPr>
        <w:t>ٰ</w:t>
      </w:r>
      <w:r w:rsidRPr="00A9384B">
        <w:rPr>
          <w:rStyle w:val="Char8"/>
          <w:rFonts w:hint="cs"/>
          <w:rtl/>
        </w:rPr>
        <w:t>﴾</w:t>
      </w:r>
      <w:r w:rsidRPr="00A9384B">
        <w:rPr>
          <w:rStyle w:val="Char4"/>
          <w:rFonts w:hint="cs"/>
          <w:rtl/>
        </w:rPr>
        <w:t xml:space="preserve"> </w:t>
      </w:r>
      <w:r w:rsidRPr="00A9384B">
        <w:rPr>
          <w:rStyle w:val="Char6"/>
          <w:rFonts w:hint="cs"/>
          <w:rtl/>
        </w:rPr>
        <w:t>[الحدید: 10]</w:t>
      </w:r>
      <w:r w:rsidRPr="00A9384B">
        <w:rPr>
          <w:rStyle w:val="Char4"/>
          <w:rFonts w:ascii="Calibri" w:hAnsi="Calibri" w:hint="cs"/>
          <w:rtl/>
          <w:lang w:bidi="fa-IR"/>
        </w:rPr>
        <w:t>.</w:t>
      </w:r>
      <w:r w:rsidRPr="00A9384B">
        <w:rPr>
          <w:rFonts w:ascii="Arial" w:hAnsi="Arial" w:cs="B Lotus" w:hint="cs"/>
          <w:b/>
          <w:sz w:val="30"/>
          <w:rtl/>
        </w:rPr>
        <w:t xml:space="preserve"> </w:t>
      </w:r>
      <w:r w:rsidRPr="00A9384B">
        <w:rPr>
          <w:rStyle w:val="Char8"/>
          <w:rtl/>
        </w:rPr>
        <w:t>«</w:t>
      </w:r>
      <w:r w:rsidRPr="00A9384B">
        <w:rPr>
          <w:rStyle w:val="Char7"/>
          <w:rFonts w:hint="cs"/>
          <w:rtl/>
        </w:rPr>
        <w:t xml:space="preserve">كسانی كه قبل از فتح انفاق كرده و جنگیدند با كسانی كه بعد از فتح ایمان آورده و با جان و مال جهاد كردند مساوی نیستند و به درجات </w:t>
      </w:r>
      <w:r w:rsidRPr="0030626E">
        <w:rPr>
          <w:rStyle w:val="Char7"/>
          <w:rFonts w:hint="cs"/>
          <w:spacing w:val="-2"/>
          <w:rtl/>
        </w:rPr>
        <w:t>از آنها جلوترند و همگی را پروردگار وعده نیكو داده است</w:t>
      </w:r>
      <w:r w:rsidRPr="0030626E">
        <w:rPr>
          <w:rStyle w:val="Char8"/>
          <w:spacing w:val="-2"/>
          <w:rtl/>
        </w:rPr>
        <w:t>»</w:t>
      </w:r>
      <w:r w:rsidRPr="0030626E">
        <w:rPr>
          <w:rStyle w:val="Char4"/>
          <w:rFonts w:hint="cs"/>
          <w:spacing w:val="-2"/>
          <w:rtl/>
        </w:rPr>
        <w:t xml:space="preserve">. و می‌فرماید: </w:t>
      </w:r>
      <w:r w:rsidRPr="0030626E">
        <w:rPr>
          <w:rStyle w:val="Char8"/>
          <w:rFonts w:hint="cs"/>
          <w:spacing w:val="-2"/>
          <w:rtl/>
        </w:rPr>
        <w:t>﴿</w:t>
      </w:r>
      <w:r w:rsidRPr="0030626E">
        <w:rPr>
          <w:rStyle w:val="Charf1"/>
          <w:rFonts w:hint="eastAsia"/>
          <w:spacing w:val="-2"/>
          <w:rtl/>
        </w:rPr>
        <w:t>مُّحَمَّد</w:t>
      </w:r>
      <w:r w:rsidRPr="0030626E">
        <w:rPr>
          <w:rStyle w:val="Charf1"/>
          <w:rFonts w:hint="cs"/>
          <w:spacing w:val="-2"/>
          <w:rtl/>
        </w:rPr>
        <w:t>ٞ</w:t>
      </w:r>
      <w:r w:rsidRPr="0030626E">
        <w:rPr>
          <w:rStyle w:val="Charf1"/>
          <w:spacing w:val="-2"/>
          <w:rtl/>
        </w:rPr>
        <w:t xml:space="preserve"> </w:t>
      </w:r>
      <w:r w:rsidRPr="0030626E">
        <w:rPr>
          <w:rStyle w:val="Charf1"/>
          <w:rFonts w:hint="eastAsia"/>
          <w:spacing w:val="-2"/>
          <w:rtl/>
        </w:rPr>
        <w:t>رَّسُولُ</w:t>
      </w:r>
      <w:r w:rsidRPr="0030626E">
        <w:rPr>
          <w:rStyle w:val="Charf1"/>
          <w:spacing w:val="-2"/>
          <w:rtl/>
        </w:rPr>
        <w:t xml:space="preserve"> </w:t>
      </w:r>
      <w:r w:rsidRPr="0030626E">
        <w:rPr>
          <w:rStyle w:val="Charf1"/>
          <w:rFonts w:hint="cs"/>
          <w:spacing w:val="-2"/>
          <w:rtl/>
        </w:rPr>
        <w:t>ٱ</w:t>
      </w:r>
      <w:r w:rsidRPr="0030626E">
        <w:rPr>
          <w:rStyle w:val="Charf1"/>
          <w:rFonts w:hint="eastAsia"/>
          <w:spacing w:val="-2"/>
          <w:rtl/>
        </w:rPr>
        <w:t>للَّهِ</w:t>
      </w:r>
      <w:r w:rsidRPr="0030626E">
        <w:rPr>
          <w:rStyle w:val="Charf1"/>
          <w:rFonts w:hint="cs"/>
          <w:spacing w:val="-2"/>
          <w:rtl/>
        </w:rPr>
        <w:t>ۚ</w:t>
      </w:r>
      <w:r w:rsidRPr="0030626E">
        <w:rPr>
          <w:rStyle w:val="Charf1"/>
          <w:spacing w:val="-2"/>
          <w:rtl/>
        </w:rPr>
        <w:t xml:space="preserve"> </w:t>
      </w:r>
      <w:r w:rsidRPr="0030626E">
        <w:rPr>
          <w:rStyle w:val="Charf1"/>
          <w:rFonts w:hint="eastAsia"/>
          <w:spacing w:val="-2"/>
          <w:rtl/>
        </w:rPr>
        <w:t>وَ</w:t>
      </w:r>
      <w:r w:rsidRPr="0030626E">
        <w:rPr>
          <w:rStyle w:val="Charf1"/>
          <w:rFonts w:hint="cs"/>
          <w:spacing w:val="-2"/>
          <w:rtl/>
        </w:rPr>
        <w:t>ٱ</w:t>
      </w:r>
      <w:r w:rsidRPr="0030626E">
        <w:rPr>
          <w:rStyle w:val="Charf1"/>
          <w:rFonts w:hint="eastAsia"/>
          <w:spacing w:val="-2"/>
          <w:rtl/>
        </w:rPr>
        <w:t>لَّذِينَ</w:t>
      </w:r>
      <w:r w:rsidRPr="0030626E">
        <w:rPr>
          <w:rStyle w:val="Charf1"/>
          <w:spacing w:val="-2"/>
          <w:rtl/>
        </w:rPr>
        <w:t xml:space="preserve"> </w:t>
      </w:r>
      <w:r w:rsidRPr="0030626E">
        <w:rPr>
          <w:rStyle w:val="Charf1"/>
          <w:rFonts w:hint="eastAsia"/>
          <w:spacing w:val="-2"/>
          <w:rtl/>
        </w:rPr>
        <w:t>مَعَهُ</w:t>
      </w:r>
      <w:r w:rsidRPr="0030626E">
        <w:rPr>
          <w:rStyle w:val="Charf1"/>
          <w:rFonts w:hint="cs"/>
          <w:spacing w:val="-2"/>
          <w:rtl/>
        </w:rPr>
        <w:t>ۥٓ</w:t>
      </w:r>
      <w:r w:rsidRPr="0030626E">
        <w:rPr>
          <w:rStyle w:val="Charf1"/>
          <w:spacing w:val="-2"/>
          <w:rtl/>
        </w:rPr>
        <w:t xml:space="preserve"> </w:t>
      </w:r>
      <w:r w:rsidRPr="0030626E">
        <w:rPr>
          <w:rStyle w:val="Charf1"/>
          <w:rFonts w:hint="eastAsia"/>
          <w:spacing w:val="-2"/>
          <w:rtl/>
        </w:rPr>
        <w:t>أَشِدَّا</w:t>
      </w:r>
      <w:r w:rsidRPr="0030626E">
        <w:rPr>
          <w:rStyle w:val="Charf1"/>
          <w:rFonts w:hint="cs"/>
          <w:spacing w:val="-2"/>
          <w:rtl/>
        </w:rPr>
        <w:t>ٓ</w:t>
      </w:r>
      <w:r w:rsidRPr="0030626E">
        <w:rPr>
          <w:rStyle w:val="Charf1"/>
          <w:rFonts w:hint="eastAsia"/>
          <w:spacing w:val="-2"/>
          <w:rtl/>
        </w:rPr>
        <w:t>ءُ</w:t>
      </w:r>
      <w:r w:rsidRPr="0030626E">
        <w:rPr>
          <w:rStyle w:val="Charf1"/>
          <w:spacing w:val="-2"/>
          <w:rtl/>
        </w:rPr>
        <w:t xml:space="preserve"> </w:t>
      </w:r>
      <w:r w:rsidRPr="0030626E">
        <w:rPr>
          <w:rStyle w:val="Charf1"/>
          <w:rFonts w:hint="eastAsia"/>
          <w:spacing w:val="-2"/>
          <w:rtl/>
        </w:rPr>
        <w:t>عَلَى</w:t>
      </w:r>
      <w:r w:rsidRPr="0030626E">
        <w:rPr>
          <w:rStyle w:val="Charf1"/>
          <w:spacing w:val="-2"/>
          <w:rtl/>
        </w:rPr>
        <w:t xml:space="preserve"> </w:t>
      </w:r>
      <w:r w:rsidRPr="0030626E">
        <w:rPr>
          <w:rStyle w:val="Charf1"/>
          <w:rFonts w:hint="cs"/>
          <w:spacing w:val="-2"/>
          <w:rtl/>
        </w:rPr>
        <w:t>ٱ</w:t>
      </w:r>
      <w:r w:rsidRPr="0030626E">
        <w:rPr>
          <w:rStyle w:val="Charf1"/>
          <w:rFonts w:hint="eastAsia"/>
          <w:spacing w:val="-2"/>
          <w:rtl/>
        </w:rPr>
        <w:t>ل</w:t>
      </w:r>
      <w:r w:rsidRPr="0030626E">
        <w:rPr>
          <w:rStyle w:val="Charf1"/>
          <w:rFonts w:hint="cs"/>
          <w:spacing w:val="-2"/>
          <w:rtl/>
        </w:rPr>
        <w:t>ۡ</w:t>
      </w:r>
      <w:r w:rsidRPr="0030626E">
        <w:rPr>
          <w:rStyle w:val="Charf1"/>
          <w:rFonts w:hint="eastAsia"/>
          <w:spacing w:val="-2"/>
          <w:rtl/>
        </w:rPr>
        <w:t>كُفَّارِ</w:t>
      </w:r>
      <w:r w:rsidRPr="0030626E">
        <w:rPr>
          <w:rStyle w:val="Charf1"/>
          <w:spacing w:val="-2"/>
          <w:rtl/>
        </w:rPr>
        <w:t xml:space="preserve"> </w:t>
      </w:r>
      <w:r w:rsidRPr="0030626E">
        <w:rPr>
          <w:rStyle w:val="Charf1"/>
          <w:rFonts w:hint="eastAsia"/>
          <w:spacing w:val="-2"/>
          <w:rtl/>
        </w:rPr>
        <w:t>رُحَمَا</w:t>
      </w:r>
      <w:r w:rsidRPr="0030626E">
        <w:rPr>
          <w:rStyle w:val="Charf1"/>
          <w:rFonts w:hint="cs"/>
          <w:spacing w:val="-2"/>
          <w:rtl/>
        </w:rPr>
        <w:t>ٓ</w:t>
      </w:r>
      <w:r w:rsidRPr="0030626E">
        <w:rPr>
          <w:rStyle w:val="Charf1"/>
          <w:rFonts w:hint="eastAsia"/>
          <w:spacing w:val="-2"/>
          <w:rtl/>
        </w:rPr>
        <w:t>ءُ</w:t>
      </w:r>
      <w:r w:rsidRPr="0030626E">
        <w:rPr>
          <w:rStyle w:val="Charf1"/>
          <w:spacing w:val="-2"/>
          <w:rtl/>
        </w:rPr>
        <w:t xml:space="preserve"> </w:t>
      </w:r>
      <w:r w:rsidRPr="0030626E">
        <w:rPr>
          <w:rStyle w:val="Charf1"/>
          <w:rFonts w:hint="eastAsia"/>
          <w:spacing w:val="-2"/>
          <w:rtl/>
        </w:rPr>
        <w:t>بَي</w:t>
      </w:r>
      <w:r w:rsidRPr="0030626E">
        <w:rPr>
          <w:rStyle w:val="Charf1"/>
          <w:rFonts w:hint="cs"/>
          <w:spacing w:val="-2"/>
          <w:rtl/>
        </w:rPr>
        <w:t>ۡ</w:t>
      </w:r>
      <w:r w:rsidRPr="0030626E">
        <w:rPr>
          <w:rStyle w:val="Charf1"/>
          <w:rFonts w:hint="eastAsia"/>
          <w:spacing w:val="-2"/>
          <w:rtl/>
        </w:rPr>
        <w:t>نَهُم</w:t>
      </w:r>
      <w:r w:rsidRPr="0030626E">
        <w:rPr>
          <w:rStyle w:val="Charf1"/>
          <w:rFonts w:hint="cs"/>
          <w:spacing w:val="-2"/>
          <w:rtl/>
        </w:rPr>
        <w:t>ۡۖ</w:t>
      </w:r>
      <w:r w:rsidRPr="0030626E">
        <w:rPr>
          <w:rStyle w:val="Charf1"/>
          <w:spacing w:val="-2"/>
          <w:rtl/>
        </w:rPr>
        <w:t xml:space="preserve"> </w:t>
      </w:r>
      <w:r w:rsidRPr="0030626E">
        <w:rPr>
          <w:rStyle w:val="Charf1"/>
          <w:rFonts w:hint="eastAsia"/>
          <w:spacing w:val="-2"/>
          <w:rtl/>
        </w:rPr>
        <w:t>تَرَى</w:t>
      </w:r>
      <w:r w:rsidRPr="0030626E">
        <w:rPr>
          <w:rStyle w:val="Charf1"/>
          <w:rFonts w:hint="cs"/>
          <w:spacing w:val="-2"/>
          <w:rtl/>
        </w:rPr>
        <w:t>ٰ</w:t>
      </w:r>
      <w:r w:rsidRPr="0030626E">
        <w:rPr>
          <w:rStyle w:val="Charf1"/>
          <w:rFonts w:hint="eastAsia"/>
          <w:spacing w:val="-2"/>
          <w:rtl/>
        </w:rPr>
        <w:t>هُم</w:t>
      </w:r>
      <w:r w:rsidRPr="0030626E">
        <w:rPr>
          <w:rStyle w:val="Charf1"/>
          <w:rFonts w:hint="cs"/>
          <w:spacing w:val="-2"/>
          <w:rtl/>
        </w:rPr>
        <w:t>ۡ</w:t>
      </w:r>
      <w:r w:rsidRPr="0030626E">
        <w:rPr>
          <w:rStyle w:val="Charf1"/>
          <w:spacing w:val="-2"/>
          <w:rtl/>
        </w:rPr>
        <w:t xml:space="preserve"> </w:t>
      </w:r>
      <w:r w:rsidRPr="0030626E">
        <w:rPr>
          <w:rStyle w:val="Charf1"/>
          <w:rFonts w:hint="eastAsia"/>
          <w:spacing w:val="-2"/>
          <w:rtl/>
        </w:rPr>
        <w:t>رُكَّع</w:t>
      </w:r>
      <w:r w:rsidRPr="0030626E">
        <w:rPr>
          <w:rStyle w:val="Charf1"/>
          <w:rFonts w:hint="cs"/>
          <w:spacing w:val="-2"/>
          <w:rtl/>
        </w:rPr>
        <w:t>ٗ</w:t>
      </w:r>
      <w:r w:rsidRPr="0030626E">
        <w:rPr>
          <w:rStyle w:val="Charf1"/>
          <w:rFonts w:hint="eastAsia"/>
          <w:spacing w:val="-2"/>
          <w:rtl/>
        </w:rPr>
        <w:t>ا</w:t>
      </w:r>
      <w:r w:rsidRPr="0030626E">
        <w:rPr>
          <w:rStyle w:val="Charf1"/>
          <w:spacing w:val="-2"/>
          <w:rtl/>
        </w:rPr>
        <w:t xml:space="preserve"> </w:t>
      </w:r>
      <w:r w:rsidRPr="0030626E">
        <w:rPr>
          <w:rStyle w:val="Charf1"/>
          <w:rFonts w:hint="eastAsia"/>
          <w:spacing w:val="-2"/>
          <w:rtl/>
        </w:rPr>
        <w:t>سُجَّد</w:t>
      </w:r>
      <w:r w:rsidRPr="0030626E">
        <w:rPr>
          <w:rStyle w:val="Charf1"/>
          <w:rFonts w:hint="cs"/>
          <w:spacing w:val="-2"/>
          <w:rtl/>
        </w:rPr>
        <w:t>ٗ</w:t>
      </w:r>
      <w:r w:rsidRPr="0030626E">
        <w:rPr>
          <w:rStyle w:val="Charf1"/>
          <w:rFonts w:hint="eastAsia"/>
          <w:spacing w:val="-2"/>
          <w:rtl/>
        </w:rPr>
        <w:t>ا</w:t>
      </w:r>
      <w:r w:rsidRPr="0030626E">
        <w:rPr>
          <w:rStyle w:val="Charf1"/>
          <w:spacing w:val="-2"/>
          <w:rtl/>
        </w:rPr>
        <w:t xml:space="preserve"> </w:t>
      </w:r>
      <w:r w:rsidRPr="0030626E">
        <w:rPr>
          <w:rStyle w:val="Charf1"/>
          <w:rFonts w:hint="eastAsia"/>
          <w:spacing w:val="-2"/>
          <w:rtl/>
        </w:rPr>
        <w:t>يَب</w:t>
      </w:r>
      <w:r w:rsidRPr="0030626E">
        <w:rPr>
          <w:rStyle w:val="Charf1"/>
          <w:rFonts w:hint="cs"/>
          <w:spacing w:val="-2"/>
          <w:rtl/>
        </w:rPr>
        <w:t>ۡ</w:t>
      </w:r>
      <w:r w:rsidRPr="0030626E">
        <w:rPr>
          <w:rStyle w:val="Charf1"/>
          <w:rFonts w:hint="eastAsia"/>
          <w:spacing w:val="-2"/>
          <w:rtl/>
        </w:rPr>
        <w:t>تَغُونَ</w:t>
      </w:r>
      <w:r w:rsidRPr="0030626E">
        <w:rPr>
          <w:rStyle w:val="Charf1"/>
          <w:spacing w:val="-2"/>
          <w:rtl/>
        </w:rPr>
        <w:t xml:space="preserve"> </w:t>
      </w:r>
      <w:r w:rsidRPr="0030626E">
        <w:rPr>
          <w:rStyle w:val="Charf1"/>
          <w:rFonts w:hint="eastAsia"/>
          <w:spacing w:val="-2"/>
          <w:rtl/>
        </w:rPr>
        <w:t>فَض</w:t>
      </w:r>
      <w:r w:rsidRPr="0030626E">
        <w:rPr>
          <w:rStyle w:val="Charf1"/>
          <w:rFonts w:hint="cs"/>
          <w:spacing w:val="-2"/>
          <w:rtl/>
        </w:rPr>
        <w:t>ۡ</w:t>
      </w:r>
      <w:r w:rsidRPr="0030626E">
        <w:rPr>
          <w:rStyle w:val="Charf1"/>
          <w:rFonts w:hint="eastAsia"/>
          <w:spacing w:val="-2"/>
          <w:rtl/>
        </w:rPr>
        <w:t>ل</w:t>
      </w:r>
      <w:r w:rsidRPr="0030626E">
        <w:rPr>
          <w:rStyle w:val="Charf1"/>
          <w:rFonts w:hint="cs"/>
          <w:spacing w:val="-2"/>
          <w:rtl/>
        </w:rPr>
        <w:t>ٗ</w:t>
      </w:r>
      <w:r w:rsidRPr="0030626E">
        <w:rPr>
          <w:rStyle w:val="Charf1"/>
          <w:rFonts w:hint="eastAsia"/>
          <w:spacing w:val="-2"/>
          <w:rtl/>
        </w:rPr>
        <w:t>ا</w:t>
      </w:r>
      <w:r w:rsidRPr="0030626E">
        <w:rPr>
          <w:rStyle w:val="Charf1"/>
          <w:spacing w:val="-2"/>
          <w:rtl/>
        </w:rPr>
        <w:t xml:space="preserve"> </w:t>
      </w:r>
      <w:r w:rsidRPr="0030626E">
        <w:rPr>
          <w:rStyle w:val="Charf1"/>
          <w:rFonts w:hint="eastAsia"/>
          <w:spacing w:val="-2"/>
          <w:rtl/>
        </w:rPr>
        <w:t>مِّنَ</w:t>
      </w:r>
      <w:r w:rsidRPr="0030626E">
        <w:rPr>
          <w:rStyle w:val="Charf1"/>
          <w:spacing w:val="-2"/>
          <w:rtl/>
        </w:rPr>
        <w:t xml:space="preserve"> </w:t>
      </w:r>
      <w:r w:rsidRPr="0030626E">
        <w:rPr>
          <w:rStyle w:val="Charf1"/>
          <w:rFonts w:hint="cs"/>
          <w:spacing w:val="-2"/>
          <w:rtl/>
        </w:rPr>
        <w:t>ٱ</w:t>
      </w:r>
      <w:r w:rsidRPr="0030626E">
        <w:rPr>
          <w:rStyle w:val="Charf1"/>
          <w:rFonts w:hint="eastAsia"/>
          <w:spacing w:val="-2"/>
          <w:rtl/>
        </w:rPr>
        <w:t>للَّهِ</w:t>
      </w:r>
      <w:r w:rsidRPr="0030626E">
        <w:rPr>
          <w:rStyle w:val="Charf1"/>
          <w:spacing w:val="-2"/>
          <w:rtl/>
        </w:rPr>
        <w:t xml:space="preserve"> </w:t>
      </w:r>
      <w:r w:rsidRPr="0030626E">
        <w:rPr>
          <w:rStyle w:val="Charf1"/>
          <w:rFonts w:hint="eastAsia"/>
          <w:spacing w:val="-2"/>
          <w:rtl/>
        </w:rPr>
        <w:t>وَرِض</w:t>
      </w:r>
      <w:r w:rsidRPr="0030626E">
        <w:rPr>
          <w:rStyle w:val="Charf1"/>
          <w:rFonts w:hint="cs"/>
          <w:spacing w:val="-2"/>
          <w:rtl/>
        </w:rPr>
        <w:t>ۡ</w:t>
      </w:r>
      <w:r w:rsidRPr="0030626E">
        <w:rPr>
          <w:rStyle w:val="Charf1"/>
          <w:rFonts w:hint="eastAsia"/>
          <w:spacing w:val="-2"/>
          <w:rtl/>
        </w:rPr>
        <w:t>وَ</w:t>
      </w:r>
      <w:r w:rsidRPr="0030626E">
        <w:rPr>
          <w:rStyle w:val="Charf1"/>
          <w:rFonts w:hint="cs"/>
          <w:spacing w:val="-2"/>
          <w:rtl/>
        </w:rPr>
        <w:t>ٰ</w:t>
      </w:r>
      <w:r w:rsidRPr="0030626E">
        <w:rPr>
          <w:rStyle w:val="Charf1"/>
          <w:rFonts w:hint="eastAsia"/>
          <w:spacing w:val="-2"/>
          <w:rtl/>
        </w:rPr>
        <w:t>ن</w:t>
      </w:r>
      <w:r w:rsidRPr="0030626E">
        <w:rPr>
          <w:rStyle w:val="Charf1"/>
          <w:rFonts w:hint="cs"/>
          <w:spacing w:val="-2"/>
          <w:rtl/>
        </w:rPr>
        <w:t>ٗ</w:t>
      </w:r>
      <w:r w:rsidRPr="0030626E">
        <w:rPr>
          <w:rStyle w:val="Charf1"/>
          <w:rFonts w:hint="eastAsia"/>
          <w:spacing w:val="-2"/>
          <w:rtl/>
        </w:rPr>
        <w:t>ا</w:t>
      </w:r>
      <w:r w:rsidRPr="0030626E">
        <w:rPr>
          <w:rStyle w:val="Charf1"/>
          <w:rFonts w:hint="cs"/>
          <w:spacing w:val="-2"/>
          <w:rtl/>
        </w:rPr>
        <w:t>ۖ</w:t>
      </w:r>
      <w:r w:rsidRPr="0030626E">
        <w:rPr>
          <w:rStyle w:val="Charf1"/>
          <w:spacing w:val="-2"/>
          <w:rtl/>
        </w:rPr>
        <w:t xml:space="preserve"> </w:t>
      </w:r>
      <w:r w:rsidRPr="0030626E">
        <w:rPr>
          <w:rStyle w:val="Charf1"/>
          <w:rFonts w:hint="eastAsia"/>
          <w:spacing w:val="-2"/>
          <w:rtl/>
        </w:rPr>
        <w:t>سِيمَاهُم</w:t>
      </w:r>
      <w:r w:rsidRPr="0030626E">
        <w:rPr>
          <w:rStyle w:val="Charf1"/>
          <w:rFonts w:hint="cs"/>
          <w:spacing w:val="-2"/>
          <w:rtl/>
        </w:rPr>
        <w:t>ۡ</w:t>
      </w:r>
      <w:r w:rsidRPr="0030626E">
        <w:rPr>
          <w:rStyle w:val="Charf1"/>
          <w:spacing w:val="-2"/>
          <w:rtl/>
        </w:rPr>
        <w:t xml:space="preserve"> </w:t>
      </w:r>
      <w:r w:rsidRPr="0030626E">
        <w:rPr>
          <w:rStyle w:val="Charf1"/>
          <w:rFonts w:hint="eastAsia"/>
          <w:spacing w:val="-2"/>
          <w:rtl/>
        </w:rPr>
        <w:t>فِي</w:t>
      </w:r>
      <w:r w:rsidRPr="0030626E">
        <w:rPr>
          <w:rStyle w:val="Charf1"/>
          <w:spacing w:val="-2"/>
          <w:rtl/>
        </w:rPr>
        <w:t xml:space="preserve"> </w:t>
      </w:r>
      <w:r w:rsidRPr="0030626E">
        <w:rPr>
          <w:rStyle w:val="Charf1"/>
          <w:rFonts w:hint="eastAsia"/>
          <w:spacing w:val="-2"/>
          <w:rtl/>
        </w:rPr>
        <w:t>وُجُوهِهِم</w:t>
      </w:r>
      <w:r w:rsidRPr="0030626E">
        <w:rPr>
          <w:rStyle w:val="Charf1"/>
          <w:spacing w:val="-2"/>
          <w:rtl/>
        </w:rPr>
        <w:t xml:space="preserve"> </w:t>
      </w:r>
      <w:r w:rsidRPr="0030626E">
        <w:rPr>
          <w:rStyle w:val="Charf1"/>
          <w:rFonts w:hint="eastAsia"/>
          <w:spacing w:val="-2"/>
          <w:rtl/>
        </w:rPr>
        <w:t>مِّن</w:t>
      </w:r>
      <w:r w:rsidRPr="0030626E">
        <w:rPr>
          <w:rStyle w:val="Charf1"/>
          <w:rFonts w:hint="cs"/>
          <w:spacing w:val="-2"/>
          <w:rtl/>
        </w:rPr>
        <w:t>ۡ</w:t>
      </w:r>
      <w:r w:rsidRPr="0030626E">
        <w:rPr>
          <w:rStyle w:val="Charf1"/>
          <w:spacing w:val="-2"/>
          <w:rtl/>
        </w:rPr>
        <w:t xml:space="preserve"> </w:t>
      </w:r>
      <w:r w:rsidRPr="0030626E">
        <w:rPr>
          <w:rStyle w:val="Charf1"/>
          <w:rFonts w:hint="eastAsia"/>
          <w:spacing w:val="-2"/>
          <w:rtl/>
        </w:rPr>
        <w:t>أَثَرِ</w:t>
      </w:r>
      <w:r w:rsidRPr="0030626E">
        <w:rPr>
          <w:rStyle w:val="Charf1"/>
          <w:spacing w:val="-2"/>
          <w:rtl/>
        </w:rPr>
        <w:t xml:space="preserve"> </w:t>
      </w:r>
      <w:r w:rsidRPr="0030626E">
        <w:rPr>
          <w:rStyle w:val="Charf1"/>
          <w:rFonts w:hint="cs"/>
          <w:spacing w:val="-2"/>
          <w:rtl/>
        </w:rPr>
        <w:t>ٱ</w:t>
      </w:r>
      <w:r w:rsidRPr="0030626E">
        <w:rPr>
          <w:rStyle w:val="Charf1"/>
          <w:rFonts w:hint="eastAsia"/>
          <w:spacing w:val="-2"/>
          <w:rtl/>
        </w:rPr>
        <w:t>لسُّجُودِ</w:t>
      </w:r>
      <w:r w:rsidRPr="0030626E">
        <w:rPr>
          <w:rStyle w:val="Charf1"/>
          <w:rFonts w:hint="cs"/>
          <w:spacing w:val="-2"/>
          <w:rtl/>
        </w:rPr>
        <w:t>ۚ</w:t>
      </w:r>
      <w:r w:rsidRPr="0030626E">
        <w:rPr>
          <w:rStyle w:val="Charf1"/>
          <w:spacing w:val="-2"/>
          <w:rtl/>
        </w:rPr>
        <w:t xml:space="preserve"> </w:t>
      </w:r>
      <w:r w:rsidRPr="0030626E">
        <w:rPr>
          <w:rStyle w:val="Charf1"/>
          <w:rFonts w:hint="eastAsia"/>
          <w:spacing w:val="-2"/>
          <w:rtl/>
        </w:rPr>
        <w:t>ذَ</w:t>
      </w:r>
      <w:r w:rsidRPr="0030626E">
        <w:rPr>
          <w:rStyle w:val="Charf1"/>
          <w:rFonts w:hint="cs"/>
          <w:spacing w:val="-2"/>
          <w:rtl/>
        </w:rPr>
        <w:t>ٰ</w:t>
      </w:r>
      <w:r w:rsidRPr="0030626E">
        <w:rPr>
          <w:rStyle w:val="Charf1"/>
          <w:rFonts w:hint="eastAsia"/>
          <w:spacing w:val="-2"/>
          <w:rtl/>
        </w:rPr>
        <w:t>لِكَ</w:t>
      </w:r>
      <w:r w:rsidRPr="0030626E">
        <w:rPr>
          <w:rStyle w:val="Charf1"/>
          <w:spacing w:val="-2"/>
          <w:rtl/>
        </w:rPr>
        <w:t xml:space="preserve"> </w:t>
      </w:r>
      <w:r w:rsidRPr="0030626E">
        <w:rPr>
          <w:rStyle w:val="Charf1"/>
          <w:rFonts w:hint="eastAsia"/>
          <w:spacing w:val="-2"/>
          <w:rtl/>
        </w:rPr>
        <w:t>مَثَلُهُم</w:t>
      </w:r>
      <w:r w:rsidRPr="0030626E">
        <w:rPr>
          <w:rStyle w:val="Charf1"/>
          <w:rFonts w:hint="cs"/>
          <w:spacing w:val="-2"/>
          <w:rtl/>
        </w:rPr>
        <w:t>ۡ</w:t>
      </w:r>
      <w:r w:rsidRPr="0030626E">
        <w:rPr>
          <w:rStyle w:val="Charf1"/>
          <w:spacing w:val="-2"/>
          <w:rtl/>
        </w:rPr>
        <w:t xml:space="preserve"> </w:t>
      </w:r>
      <w:r w:rsidRPr="0030626E">
        <w:rPr>
          <w:rStyle w:val="Charf1"/>
          <w:rFonts w:hint="eastAsia"/>
          <w:spacing w:val="-2"/>
          <w:rtl/>
        </w:rPr>
        <w:t>فِي</w:t>
      </w:r>
      <w:r w:rsidRPr="0030626E">
        <w:rPr>
          <w:rStyle w:val="Charf1"/>
          <w:spacing w:val="-2"/>
          <w:rtl/>
        </w:rPr>
        <w:t xml:space="preserve"> </w:t>
      </w:r>
      <w:r w:rsidRPr="0030626E">
        <w:rPr>
          <w:rStyle w:val="Charf1"/>
          <w:rFonts w:hint="cs"/>
          <w:spacing w:val="-2"/>
          <w:rtl/>
        </w:rPr>
        <w:t>ٱ</w:t>
      </w:r>
      <w:r w:rsidRPr="0030626E">
        <w:rPr>
          <w:rStyle w:val="Charf1"/>
          <w:rFonts w:hint="eastAsia"/>
          <w:spacing w:val="-2"/>
          <w:rtl/>
        </w:rPr>
        <w:t>لتَّو</w:t>
      </w:r>
      <w:r w:rsidRPr="0030626E">
        <w:rPr>
          <w:rStyle w:val="Charf1"/>
          <w:rFonts w:hint="cs"/>
          <w:spacing w:val="-2"/>
          <w:rtl/>
        </w:rPr>
        <w:t>ۡ</w:t>
      </w:r>
      <w:r w:rsidRPr="0030626E">
        <w:rPr>
          <w:rStyle w:val="Charf1"/>
          <w:rFonts w:hint="eastAsia"/>
          <w:spacing w:val="-2"/>
          <w:rtl/>
        </w:rPr>
        <w:t>رَى</w:t>
      </w:r>
      <w:r w:rsidRPr="0030626E">
        <w:rPr>
          <w:rStyle w:val="Charf1"/>
          <w:rFonts w:hint="cs"/>
          <w:spacing w:val="-2"/>
          <w:rtl/>
        </w:rPr>
        <w:t>ٰ</w:t>
      </w:r>
      <w:r w:rsidRPr="0030626E">
        <w:rPr>
          <w:rStyle w:val="Charf1"/>
          <w:rFonts w:hint="eastAsia"/>
          <w:spacing w:val="-2"/>
          <w:rtl/>
        </w:rPr>
        <w:t>ةِ</w:t>
      </w:r>
      <w:r w:rsidRPr="0030626E">
        <w:rPr>
          <w:rStyle w:val="Charf1"/>
          <w:rFonts w:hint="cs"/>
          <w:spacing w:val="-2"/>
          <w:rtl/>
        </w:rPr>
        <w:t>ۚ</w:t>
      </w:r>
      <w:r w:rsidRPr="0030626E">
        <w:rPr>
          <w:rStyle w:val="Charf1"/>
          <w:spacing w:val="-2"/>
          <w:rtl/>
        </w:rPr>
        <w:t xml:space="preserve"> </w:t>
      </w:r>
      <w:r w:rsidRPr="0030626E">
        <w:rPr>
          <w:rStyle w:val="Charf1"/>
          <w:rFonts w:hint="eastAsia"/>
          <w:spacing w:val="-2"/>
          <w:rtl/>
        </w:rPr>
        <w:t>وَمَثَلُهُم</w:t>
      </w:r>
      <w:r w:rsidRPr="0030626E">
        <w:rPr>
          <w:rStyle w:val="Charf1"/>
          <w:rFonts w:hint="cs"/>
          <w:spacing w:val="-2"/>
          <w:rtl/>
        </w:rPr>
        <w:t>ۡ</w:t>
      </w:r>
      <w:r w:rsidRPr="0030626E">
        <w:rPr>
          <w:rStyle w:val="Charf1"/>
          <w:spacing w:val="-2"/>
          <w:rtl/>
        </w:rPr>
        <w:t xml:space="preserve"> </w:t>
      </w:r>
      <w:r w:rsidRPr="0030626E">
        <w:rPr>
          <w:rStyle w:val="Charf1"/>
          <w:rFonts w:hint="eastAsia"/>
          <w:spacing w:val="-2"/>
          <w:rtl/>
        </w:rPr>
        <w:t>فِي</w:t>
      </w:r>
      <w:r w:rsidRPr="0030626E">
        <w:rPr>
          <w:rStyle w:val="Charf1"/>
          <w:spacing w:val="-2"/>
          <w:rtl/>
        </w:rPr>
        <w:t xml:space="preserve"> </w:t>
      </w:r>
      <w:r w:rsidRPr="0030626E">
        <w:rPr>
          <w:rStyle w:val="Charf1"/>
          <w:rFonts w:hint="cs"/>
          <w:spacing w:val="-2"/>
          <w:rtl/>
        </w:rPr>
        <w:t>ٱ</w:t>
      </w:r>
      <w:r w:rsidRPr="0030626E">
        <w:rPr>
          <w:rStyle w:val="Charf1"/>
          <w:rFonts w:hint="eastAsia"/>
          <w:spacing w:val="-2"/>
          <w:rtl/>
        </w:rPr>
        <w:t>ل</w:t>
      </w:r>
      <w:r w:rsidRPr="0030626E">
        <w:rPr>
          <w:rStyle w:val="Charf1"/>
          <w:rFonts w:hint="cs"/>
          <w:spacing w:val="-2"/>
          <w:rtl/>
        </w:rPr>
        <w:t>ۡ</w:t>
      </w:r>
      <w:r w:rsidRPr="0030626E">
        <w:rPr>
          <w:rStyle w:val="Charf1"/>
          <w:rFonts w:hint="eastAsia"/>
          <w:spacing w:val="-2"/>
          <w:rtl/>
        </w:rPr>
        <w:t>إِنجِيلِ</w:t>
      </w:r>
      <w:r w:rsidRPr="0030626E">
        <w:rPr>
          <w:rStyle w:val="Charf1"/>
          <w:spacing w:val="-2"/>
          <w:rtl/>
        </w:rPr>
        <w:t xml:space="preserve"> </w:t>
      </w:r>
      <w:r w:rsidRPr="0030626E">
        <w:rPr>
          <w:rStyle w:val="Charf1"/>
          <w:rFonts w:hint="eastAsia"/>
          <w:spacing w:val="-2"/>
          <w:rtl/>
        </w:rPr>
        <w:t>كَزَر</w:t>
      </w:r>
      <w:r w:rsidRPr="0030626E">
        <w:rPr>
          <w:rStyle w:val="Charf1"/>
          <w:rFonts w:hint="cs"/>
          <w:spacing w:val="-2"/>
          <w:rtl/>
        </w:rPr>
        <w:t>ۡ</w:t>
      </w:r>
      <w:r w:rsidRPr="0030626E">
        <w:rPr>
          <w:rStyle w:val="Charf1"/>
          <w:rFonts w:hint="eastAsia"/>
          <w:spacing w:val="-2"/>
          <w:rtl/>
        </w:rPr>
        <w:t>عٍ</w:t>
      </w:r>
      <w:r w:rsidRPr="0030626E">
        <w:rPr>
          <w:rStyle w:val="Charf1"/>
          <w:spacing w:val="-2"/>
          <w:rtl/>
        </w:rPr>
        <w:t xml:space="preserve"> </w:t>
      </w:r>
      <w:r w:rsidRPr="0030626E">
        <w:rPr>
          <w:rStyle w:val="Charf1"/>
          <w:rFonts w:hint="eastAsia"/>
          <w:spacing w:val="-2"/>
          <w:rtl/>
        </w:rPr>
        <w:t>أَخ</w:t>
      </w:r>
      <w:r w:rsidRPr="0030626E">
        <w:rPr>
          <w:rStyle w:val="Charf1"/>
          <w:rFonts w:hint="cs"/>
          <w:spacing w:val="-2"/>
          <w:rtl/>
        </w:rPr>
        <w:t>ۡ</w:t>
      </w:r>
      <w:r w:rsidRPr="0030626E">
        <w:rPr>
          <w:rStyle w:val="Charf1"/>
          <w:rFonts w:hint="eastAsia"/>
          <w:spacing w:val="-2"/>
          <w:rtl/>
        </w:rPr>
        <w:t>رَجَ</w:t>
      </w:r>
      <w:r w:rsidRPr="0030626E">
        <w:rPr>
          <w:rStyle w:val="Charf1"/>
          <w:spacing w:val="-2"/>
          <w:rtl/>
        </w:rPr>
        <w:t xml:space="preserve"> </w:t>
      </w:r>
      <w:r w:rsidRPr="0030626E">
        <w:rPr>
          <w:rStyle w:val="Charf1"/>
          <w:rFonts w:hint="eastAsia"/>
          <w:spacing w:val="-2"/>
          <w:rtl/>
        </w:rPr>
        <w:t>شَط</w:t>
      </w:r>
      <w:r w:rsidRPr="0030626E">
        <w:rPr>
          <w:rStyle w:val="Charf1"/>
          <w:rFonts w:hint="cs"/>
          <w:spacing w:val="-2"/>
          <w:rtl/>
        </w:rPr>
        <w:t>ۡ</w:t>
      </w:r>
      <w:r w:rsidRPr="0030626E">
        <w:rPr>
          <w:rStyle w:val="Charf1"/>
          <w:rFonts w:hint="eastAsia"/>
          <w:spacing w:val="-2"/>
          <w:rtl/>
        </w:rPr>
        <w:t>‍</w:t>
      </w:r>
      <w:r w:rsidRPr="0030626E">
        <w:rPr>
          <w:rStyle w:val="Charf1"/>
          <w:rFonts w:hint="cs"/>
          <w:spacing w:val="-2"/>
          <w:rtl/>
        </w:rPr>
        <w:t>ٔ</w:t>
      </w:r>
      <w:r w:rsidRPr="0030626E">
        <w:rPr>
          <w:rStyle w:val="Charf1"/>
          <w:rFonts w:hint="eastAsia"/>
          <w:spacing w:val="-2"/>
          <w:rtl/>
        </w:rPr>
        <w:t>َهُ</w:t>
      </w:r>
      <w:r w:rsidRPr="0030626E">
        <w:rPr>
          <w:rStyle w:val="Charf1"/>
          <w:rFonts w:hint="cs"/>
          <w:spacing w:val="-2"/>
          <w:rtl/>
        </w:rPr>
        <w:t>ۥ</w:t>
      </w:r>
      <w:r w:rsidRPr="0030626E">
        <w:rPr>
          <w:rStyle w:val="Charf1"/>
          <w:spacing w:val="-2"/>
          <w:rtl/>
        </w:rPr>
        <w:t xml:space="preserve"> </w:t>
      </w:r>
      <w:r w:rsidRPr="0030626E">
        <w:rPr>
          <w:rStyle w:val="Charf1"/>
          <w:rFonts w:hint="eastAsia"/>
          <w:spacing w:val="-2"/>
          <w:rtl/>
        </w:rPr>
        <w:t>فَ‍</w:t>
      </w:r>
      <w:r w:rsidRPr="0030626E">
        <w:rPr>
          <w:rStyle w:val="Charf1"/>
          <w:rFonts w:hint="cs"/>
          <w:spacing w:val="-2"/>
          <w:rtl/>
        </w:rPr>
        <w:t>ٔ</w:t>
      </w:r>
      <w:r w:rsidRPr="0030626E">
        <w:rPr>
          <w:rStyle w:val="Charf1"/>
          <w:rFonts w:hint="eastAsia"/>
          <w:spacing w:val="-2"/>
          <w:rtl/>
        </w:rPr>
        <w:t>َازَرَهُ</w:t>
      </w:r>
      <w:r w:rsidRPr="0030626E">
        <w:rPr>
          <w:rStyle w:val="Charf1"/>
          <w:rFonts w:hint="cs"/>
          <w:spacing w:val="-2"/>
          <w:rtl/>
        </w:rPr>
        <w:t>ۥ</w:t>
      </w:r>
      <w:r w:rsidRPr="0030626E">
        <w:rPr>
          <w:rStyle w:val="Charf1"/>
          <w:spacing w:val="-2"/>
          <w:rtl/>
        </w:rPr>
        <w:t xml:space="preserve"> </w:t>
      </w:r>
      <w:r w:rsidRPr="0030626E">
        <w:rPr>
          <w:rStyle w:val="Charf1"/>
          <w:rFonts w:hint="eastAsia"/>
          <w:spacing w:val="-2"/>
          <w:rtl/>
        </w:rPr>
        <w:t>فَ</w:t>
      </w:r>
      <w:r w:rsidRPr="0030626E">
        <w:rPr>
          <w:rStyle w:val="Charf1"/>
          <w:rFonts w:hint="cs"/>
          <w:spacing w:val="-2"/>
          <w:rtl/>
        </w:rPr>
        <w:t>ٱ</w:t>
      </w:r>
      <w:r w:rsidRPr="0030626E">
        <w:rPr>
          <w:rStyle w:val="Charf1"/>
          <w:rFonts w:hint="eastAsia"/>
          <w:spacing w:val="-2"/>
          <w:rtl/>
        </w:rPr>
        <w:t>س</w:t>
      </w:r>
      <w:r w:rsidRPr="0030626E">
        <w:rPr>
          <w:rStyle w:val="Charf1"/>
          <w:rFonts w:hint="cs"/>
          <w:spacing w:val="-2"/>
          <w:rtl/>
        </w:rPr>
        <w:t>ۡ</w:t>
      </w:r>
      <w:r w:rsidRPr="0030626E">
        <w:rPr>
          <w:rStyle w:val="Charf1"/>
          <w:rFonts w:hint="eastAsia"/>
          <w:spacing w:val="-2"/>
          <w:rtl/>
        </w:rPr>
        <w:t>تَغ</w:t>
      </w:r>
      <w:r w:rsidRPr="0030626E">
        <w:rPr>
          <w:rStyle w:val="Charf1"/>
          <w:rFonts w:hint="cs"/>
          <w:spacing w:val="-2"/>
          <w:rtl/>
        </w:rPr>
        <w:t>ۡ</w:t>
      </w:r>
      <w:r w:rsidRPr="0030626E">
        <w:rPr>
          <w:rStyle w:val="Charf1"/>
          <w:rFonts w:hint="eastAsia"/>
          <w:spacing w:val="-2"/>
          <w:rtl/>
        </w:rPr>
        <w:t>لَظَ</w:t>
      </w:r>
      <w:r w:rsidRPr="0030626E">
        <w:rPr>
          <w:rStyle w:val="Charf1"/>
          <w:spacing w:val="-2"/>
          <w:rtl/>
        </w:rPr>
        <w:t xml:space="preserve"> </w:t>
      </w:r>
      <w:r w:rsidRPr="0030626E">
        <w:rPr>
          <w:rStyle w:val="Charf1"/>
          <w:rFonts w:hint="eastAsia"/>
          <w:spacing w:val="-2"/>
          <w:rtl/>
        </w:rPr>
        <w:t>فَ</w:t>
      </w:r>
      <w:r w:rsidRPr="0030626E">
        <w:rPr>
          <w:rStyle w:val="Charf1"/>
          <w:rFonts w:hint="cs"/>
          <w:spacing w:val="-2"/>
          <w:rtl/>
        </w:rPr>
        <w:t>ٱ</w:t>
      </w:r>
      <w:r w:rsidRPr="0030626E">
        <w:rPr>
          <w:rStyle w:val="Charf1"/>
          <w:rFonts w:hint="eastAsia"/>
          <w:spacing w:val="-2"/>
          <w:rtl/>
        </w:rPr>
        <w:t>س</w:t>
      </w:r>
      <w:r w:rsidRPr="0030626E">
        <w:rPr>
          <w:rStyle w:val="Charf1"/>
          <w:rFonts w:hint="cs"/>
          <w:spacing w:val="-2"/>
          <w:rtl/>
        </w:rPr>
        <w:t>ۡ</w:t>
      </w:r>
      <w:r w:rsidRPr="0030626E">
        <w:rPr>
          <w:rStyle w:val="Charf1"/>
          <w:rFonts w:hint="eastAsia"/>
          <w:spacing w:val="-2"/>
          <w:rtl/>
        </w:rPr>
        <w:t>تَوَى</w:t>
      </w:r>
      <w:r w:rsidRPr="0030626E">
        <w:rPr>
          <w:rStyle w:val="Charf1"/>
          <w:rFonts w:hint="cs"/>
          <w:spacing w:val="-2"/>
          <w:rtl/>
        </w:rPr>
        <w:t>ٰ</w:t>
      </w:r>
      <w:r w:rsidRPr="0030626E">
        <w:rPr>
          <w:rStyle w:val="Charf1"/>
          <w:spacing w:val="-2"/>
          <w:rtl/>
        </w:rPr>
        <w:t xml:space="preserve"> </w:t>
      </w:r>
      <w:r w:rsidRPr="0030626E">
        <w:rPr>
          <w:rStyle w:val="Charf1"/>
          <w:rFonts w:hint="eastAsia"/>
          <w:spacing w:val="-2"/>
          <w:rtl/>
        </w:rPr>
        <w:t>عَلَى</w:t>
      </w:r>
      <w:r w:rsidRPr="0030626E">
        <w:rPr>
          <w:rStyle w:val="Charf1"/>
          <w:rFonts w:hint="cs"/>
          <w:spacing w:val="-2"/>
          <w:rtl/>
        </w:rPr>
        <w:t>ٰ</w:t>
      </w:r>
      <w:r w:rsidRPr="0030626E">
        <w:rPr>
          <w:rStyle w:val="Charf1"/>
          <w:spacing w:val="-2"/>
          <w:rtl/>
        </w:rPr>
        <w:t xml:space="preserve"> </w:t>
      </w:r>
      <w:r w:rsidRPr="0030626E">
        <w:rPr>
          <w:rStyle w:val="Charf1"/>
          <w:rFonts w:hint="eastAsia"/>
          <w:spacing w:val="-2"/>
          <w:rtl/>
        </w:rPr>
        <w:t>سُوقِهِ</w:t>
      </w:r>
      <w:r w:rsidRPr="0030626E">
        <w:rPr>
          <w:rStyle w:val="Charf1"/>
          <w:rFonts w:hint="cs"/>
          <w:spacing w:val="-2"/>
          <w:rtl/>
        </w:rPr>
        <w:t>ۦ</w:t>
      </w:r>
      <w:r w:rsidRPr="0030626E">
        <w:rPr>
          <w:rStyle w:val="Charf1"/>
          <w:spacing w:val="-2"/>
          <w:rtl/>
        </w:rPr>
        <w:t xml:space="preserve"> </w:t>
      </w:r>
      <w:r w:rsidRPr="0030626E">
        <w:rPr>
          <w:rStyle w:val="Charf1"/>
          <w:rFonts w:hint="eastAsia"/>
          <w:spacing w:val="-2"/>
          <w:rtl/>
        </w:rPr>
        <w:t>يُع</w:t>
      </w:r>
      <w:r w:rsidRPr="0030626E">
        <w:rPr>
          <w:rStyle w:val="Charf1"/>
          <w:rFonts w:hint="cs"/>
          <w:spacing w:val="-2"/>
          <w:rtl/>
        </w:rPr>
        <w:t>ۡ</w:t>
      </w:r>
      <w:r w:rsidRPr="0030626E">
        <w:rPr>
          <w:rStyle w:val="Charf1"/>
          <w:rFonts w:hint="eastAsia"/>
          <w:spacing w:val="-2"/>
          <w:rtl/>
        </w:rPr>
        <w:t>جِبُ</w:t>
      </w:r>
      <w:r w:rsidRPr="0030626E">
        <w:rPr>
          <w:rStyle w:val="Charf1"/>
          <w:spacing w:val="-2"/>
          <w:rtl/>
        </w:rPr>
        <w:t xml:space="preserve"> </w:t>
      </w:r>
      <w:r w:rsidRPr="0030626E">
        <w:rPr>
          <w:rStyle w:val="Charf1"/>
          <w:rFonts w:hint="cs"/>
          <w:spacing w:val="-2"/>
          <w:rtl/>
        </w:rPr>
        <w:t>ٱ</w:t>
      </w:r>
      <w:r w:rsidRPr="0030626E">
        <w:rPr>
          <w:rStyle w:val="Charf1"/>
          <w:rFonts w:hint="eastAsia"/>
          <w:spacing w:val="-2"/>
          <w:rtl/>
        </w:rPr>
        <w:t>لزُّرَّاعَ</w:t>
      </w:r>
      <w:r w:rsidRPr="0030626E">
        <w:rPr>
          <w:rStyle w:val="Charf1"/>
          <w:spacing w:val="-2"/>
          <w:rtl/>
        </w:rPr>
        <w:t xml:space="preserve"> </w:t>
      </w:r>
      <w:r w:rsidRPr="0030626E">
        <w:rPr>
          <w:rStyle w:val="Charf1"/>
          <w:rFonts w:hint="eastAsia"/>
          <w:spacing w:val="-2"/>
          <w:rtl/>
        </w:rPr>
        <w:t>لِيَغِيظَ</w:t>
      </w:r>
      <w:r w:rsidRPr="0030626E">
        <w:rPr>
          <w:rStyle w:val="Charf1"/>
          <w:spacing w:val="-2"/>
          <w:rtl/>
        </w:rPr>
        <w:t xml:space="preserve"> </w:t>
      </w:r>
      <w:r w:rsidRPr="0030626E">
        <w:rPr>
          <w:rStyle w:val="Charf1"/>
          <w:rFonts w:hint="eastAsia"/>
          <w:spacing w:val="-2"/>
          <w:rtl/>
        </w:rPr>
        <w:t>بِهِمُ</w:t>
      </w:r>
      <w:r w:rsidRPr="0030626E">
        <w:rPr>
          <w:rStyle w:val="Charf1"/>
          <w:spacing w:val="-2"/>
          <w:rtl/>
        </w:rPr>
        <w:t xml:space="preserve"> </w:t>
      </w:r>
      <w:r w:rsidRPr="0030626E">
        <w:rPr>
          <w:rStyle w:val="Charf1"/>
          <w:rFonts w:hint="cs"/>
          <w:spacing w:val="-2"/>
          <w:rtl/>
        </w:rPr>
        <w:t>ٱ</w:t>
      </w:r>
      <w:r w:rsidRPr="0030626E">
        <w:rPr>
          <w:rStyle w:val="Charf1"/>
          <w:rFonts w:hint="eastAsia"/>
          <w:spacing w:val="-2"/>
          <w:rtl/>
        </w:rPr>
        <w:t>ل</w:t>
      </w:r>
      <w:r w:rsidRPr="0030626E">
        <w:rPr>
          <w:rStyle w:val="Charf1"/>
          <w:rFonts w:hint="cs"/>
          <w:spacing w:val="-2"/>
          <w:rtl/>
        </w:rPr>
        <w:t>ۡ</w:t>
      </w:r>
      <w:r w:rsidRPr="0030626E">
        <w:rPr>
          <w:rStyle w:val="Charf1"/>
          <w:rFonts w:hint="eastAsia"/>
          <w:spacing w:val="-2"/>
          <w:rtl/>
        </w:rPr>
        <w:t>كُفَّارَ</w:t>
      </w:r>
      <w:r w:rsidRPr="0030626E">
        <w:rPr>
          <w:rStyle w:val="Char8"/>
          <w:rFonts w:hint="cs"/>
          <w:spacing w:val="-2"/>
          <w:rtl/>
        </w:rPr>
        <w:t>﴾</w:t>
      </w:r>
      <w:r w:rsidRPr="0030626E">
        <w:rPr>
          <w:rStyle w:val="Char4"/>
          <w:rFonts w:hint="cs"/>
          <w:spacing w:val="-2"/>
          <w:rtl/>
        </w:rPr>
        <w:t xml:space="preserve"> </w:t>
      </w:r>
      <w:r w:rsidRPr="0030626E">
        <w:rPr>
          <w:rStyle w:val="Char6"/>
          <w:rFonts w:hint="cs"/>
          <w:spacing w:val="-2"/>
          <w:rtl/>
        </w:rPr>
        <w:t>[الفتح: 29]</w:t>
      </w:r>
      <w:r w:rsidRPr="0030626E">
        <w:rPr>
          <w:rStyle w:val="Char4"/>
          <w:rFonts w:ascii="Calibri" w:hAnsi="Calibri" w:hint="cs"/>
          <w:spacing w:val="-2"/>
          <w:rtl/>
          <w:lang w:bidi="fa-IR"/>
        </w:rPr>
        <w:t>.</w:t>
      </w:r>
      <w:r w:rsidRPr="0030626E">
        <w:rPr>
          <w:rFonts w:ascii="Arial" w:hAnsi="Arial" w:cs="B Lotus" w:hint="cs"/>
          <w:b/>
          <w:spacing w:val="-2"/>
          <w:sz w:val="30"/>
          <w:rtl/>
        </w:rPr>
        <w:t xml:space="preserve"> </w:t>
      </w:r>
      <w:r w:rsidRPr="0030626E">
        <w:rPr>
          <w:rStyle w:val="Char8"/>
          <w:spacing w:val="-2"/>
          <w:rtl/>
        </w:rPr>
        <w:t>«</w:t>
      </w:r>
      <w:r w:rsidRPr="0030626E">
        <w:rPr>
          <w:rStyle w:val="Char7"/>
          <w:rFonts w:hint="cs"/>
          <w:spacing w:val="-2"/>
          <w:rtl/>
        </w:rPr>
        <w:t>محمد پیامبر خداست و كسانی كه با او هستند بر كافران سختگیر و با همدیگر مهربانند. آنان را در ركوع و سجود می‌بینی. فضل و خشنودی پروردگار را خواستارند. علامت آنان بر اثر سجود در چهره‌هایشان است این صفت ایشان است كه در تورات و مثل آنها در انجیل چون كشتی است كه جوانه خود را برآورد و آن را مایه دهد تا ستبر شود و بر ساقه‌های خود بایستند و دهقانان را به شگفت آورد تا از آنان كافران را به خشم در اندازد</w:t>
      </w:r>
      <w:r w:rsidRPr="0030626E">
        <w:rPr>
          <w:rStyle w:val="Char8"/>
          <w:spacing w:val="-2"/>
          <w:rtl/>
        </w:rPr>
        <w:t>»</w:t>
      </w:r>
      <w:r w:rsidRPr="0030626E">
        <w:rPr>
          <w:rStyle w:val="Char4"/>
          <w:rFonts w:hint="cs"/>
          <w:spacing w:val="-2"/>
          <w:rtl/>
        </w:rPr>
        <w:t xml:space="preserve">. و می‌فرماید: </w:t>
      </w:r>
      <w:r w:rsidRPr="0030626E">
        <w:rPr>
          <w:rStyle w:val="Char8"/>
          <w:rFonts w:hint="cs"/>
          <w:spacing w:val="-2"/>
          <w:rtl/>
        </w:rPr>
        <w:t>﴿</w:t>
      </w:r>
      <w:r w:rsidRPr="0030626E">
        <w:rPr>
          <w:rStyle w:val="Charf1"/>
          <w:rFonts w:hint="eastAsia"/>
          <w:spacing w:val="-2"/>
          <w:rtl/>
        </w:rPr>
        <w:t>لَّقَد</w:t>
      </w:r>
      <w:r w:rsidRPr="0030626E">
        <w:rPr>
          <w:rStyle w:val="Charf1"/>
          <w:rFonts w:hint="cs"/>
          <w:spacing w:val="-2"/>
          <w:rtl/>
        </w:rPr>
        <w:t>ۡ</w:t>
      </w:r>
      <w:r w:rsidRPr="0030626E">
        <w:rPr>
          <w:rStyle w:val="Charf1"/>
          <w:spacing w:val="-2"/>
          <w:rtl/>
        </w:rPr>
        <w:t xml:space="preserve"> </w:t>
      </w:r>
      <w:r w:rsidRPr="0030626E">
        <w:rPr>
          <w:rStyle w:val="Charf1"/>
          <w:rFonts w:hint="eastAsia"/>
          <w:spacing w:val="-2"/>
          <w:rtl/>
        </w:rPr>
        <w:t>رَضِيَ</w:t>
      </w:r>
      <w:r w:rsidRPr="0030626E">
        <w:rPr>
          <w:rStyle w:val="Charf1"/>
          <w:spacing w:val="-2"/>
          <w:rtl/>
        </w:rPr>
        <w:t xml:space="preserve"> </w:t>
      </w:r>
      <w:r w:rsidRPr="0030626E">
        <w:rPr>
          <w:rStyle w:val="Charf1"/>
          <w:rFonts w:hint="cs"/>
          <w:spacing w:val="-2"/>
          <w:rtl/>
        </w:rPr>
        <w:t>ٱ</w:t>
      </w:r>
      <w:r w:rsidRPr="0030626E">
        <w:rPr>
          <w:rStyle w:val="Charf1"/>
          <w:rFonts w:hint="eastAsia"/>
          <w:spacing w:val="-2"/>
          <w:rtl/>
        </w:rPr>
        <w:t>للَّهُ</w:t>
      </w:r>
      <w:r w:rsidRPr="0030626E">
        <w:rPr>
          <w:rStyle w:val="Charf1"/>
          <w:spacing w:val="-2"/>
          <w:rtl/>
        </w:rPr>
        <w:t xml:space="preserve"> </w:t>
      </w:r>
      <w:r w:rsidRPr="0030626E">
        <w:rPr>
          <w:rStyle w:val="Charf1"/>
          <w:rFonts w:hint="eastAsia"/>
          <w:spacing w:val="-2"/>
          <w:rtl/>
        </w:rPr>
        <w:t>عَنِ</w:t>
      </w:r>
      <w:r w:rsidRPr="0030626E">
        <w:rPr>
          <w:rStyle w:val="Charf1"/>
          <w:spacing w:val="-2"/>
          <w:rtl/>
        </w:rPr>
        <w:t xml:space="preserve"> </w:t>
      </w:r>
      <w:r w:rsidRPr="0030626E">
        <w:rPr>
          <w:rStyle w:val="Charf1"/>
          <w:rFonts w:hint="cs"/>
          <w:spacing w:val="-2"/>
          <w:rtl/>
        </w:rPr>
        <w:t>ٱ</w:t>
      </w:r>
      <w:r w:rsidRPr="0030626E">
        <w:rPr>
          <w:rStyle w:val="Charf1"/>
          <w:rFonts w:hint="eastAsia"/>
          <w:spacing w:val="-2"/>
          <w:rtl/>
        </w:rPr>
        <w:t>ل</w:t>
      </w:r>
      <w:r w:rsidRPr="0030626E">
        <w:rPr>
          <w:rStyle w:val="Charf1"/>
          <w:rFonts w:hint="cs"/>
          <w:spacing w:val="-2"/>
          <w:rtl/>
        </w:rPr>
        <w:t>ۡ</w:t>
      </w:r>
      <w:r w:rsidRPr="0030626E">
        <w:rPr>
          <w:rStyle w:val="Charf1"/>
          <w:rFonts w:hint="eastAsia"/>
          <w:spacing w:val="-2"/>
          <w:rtl/>
        </w:rPr>
        <w:t>مُؤ</w:t>
      </w:r>
      <w:r w:rsidRPr="0030626E">
        <w:rPr>
          <w:rStyle w:val="Charf1"/>
          <w:rFonts w:hint="cs"/>
          <w:spacing w:val="-2"/>
          <w:rtl/>
        </w:rPr>
        <w:t>ۡ</w:t>
      </w:r>
      <w:r w:rsidRPr="0030626E">
        <w:rPr>
          <w:rStyle w:val="Charf1"/>
          <w:rFonts w:hint="eastAsia"/>
          <w:spacing w:val="-2"/>
          <w:rtl/>
        </w:rPr>
        <w:t>مِنِينَ</w:t>
      </w:r>
      <w:r w:rsidRPr="0030626E">
        <w:rPr>
          <w:rStyle w:val="Charf1"/>
          <w:spacing w:val="-2"/>
          <w:rtl/>
        </w:rPr>
        <w:t xml:space="preserve"> </w:t>
      </w:r>
      <w:r w:rsidRPr="0030626E">
        <w:rPr>
          <w:rStyle w:val="Charf1"/>
          <w:rFonts w:hint="eastAsia"/>
          <w:spacing w:val="-2"/>
          <w:rtl/>
        </w:rPr>
        <w:t>إِذ</w:t>
      </w:r>
      <w:r w:rsidRPr="0030626E">
        <w:rPr>
          <w:rStyle w:val="Charf1"/>
          <w:rFonts w:hint="cs"/>
          <w:spacing w:val="-2"/>
          <w:rtl/>
        </w:rPr>
        <w:t>ۡ</w:t>
      </w:r>
      <w:r w:rsidRPr="0030626E">
        <w:rPr>
          <w:rStyle w:val="Charf1"/>
          <w:spacing w:val="-2"/>
          <w:rtl/>
        </w:rPr>
        <w:t xml:space="preserve"> </w:t>
      </w:r>
      <w:r w:rsidRPr="0030626E">
        <w:rPr>
          <w:rStyle w:val="Charf1"/>
          <w:rFonts w:hint="eastAsia"/>
          <w:spacing w:val="-2"/>
          <w:rtl/>
        </w:rPr>
        <w:t>يُبَايِعُونَكَ</w:t>
      </w:r>
      <w:r w:rsidRPr="0030626E">
        <w:rPr>
          <w:rStyle w:val="Charf1"/>
          <w:spacing w:val="-2"/>
          <w:rtl/>
        </w:rPr>
        <w:t xml:space="preserve"> </w:t>
      </w:r>
      <w:r w:rsidRPr="0030626E">
        <w:rPr>
          <w:rStyle w:val="Charf1"/>
          <w:rFonts w:hint="eastAsia"/>
          <w:spacing w:val="-2"/>
          <w:rtl/>
        </w:rPr>
        <w:t>تَح</w:t>
      </w:r>
      <w:r w:rsidRPr="0030626E">
        <w:rPr>
          <w:rStyle w:val="Charf1"/>
          <w:rFonts w:hint="cs"/>
          <w:spacing w:val="-2"/>
          <w:rtl/>
        </w:rPr>
        <w:t>ۡ</w:t>
      </w:r>
      <w:r w:rsidRPr="0030626E">
        <w:rPr>
          <w:rStyle w:val="Charf1"/>
          <w:rFonts w:hint="eastAsia"/>
          <w:spacing w:val="-2"/>
          <w:rtl/>
        </w:rPr>
        <w:t>تَ</w:t>
      </w:r>
      <w:r w:rsidRPr="0030626E">
        <w:rPr>
          <w:rStyle w:val="Charf1"/>
          <w:spacing w:val="-2"/>
          <w:rtl/>
        </w:rPr>
        <w:t xml:space="preserve"> </w:t>
      </w:r>
      <w:r w:rsidRPr="0030626E">
        <w:rPr>
          <w:rStyle w:val="Charf1"/>
          <w:rFonts w:hint="cs"/>
          <w:spacing w:val="-2"/>
          <w:rtl/>
        </w:rPr>
        <w:t>ٱ</w:t>
      </w:r>
      <w:r w:rsidRPr="0030626E">
        <w:rPr>
          <w:rStyle w:val="Charf1"/>
          <w:rFonts w:hint="eastAsia"/>
          <w:spacing w:val="-2"/>
          <w:rtl/>
        </w:rPr>
        <w:t>لشَّجَرَةِ</w:t>
      </w:r>
      <w:r w:rsidRPr="0030626E">
        <w:rPr>
          <w:rStyle w:val="Charf1"/>
          <w:spacing w:val="-2"/>
          <w:rtl/>
        </w:rPr>
        <w:t xml:space="preserve"> </w:t>
      </w:r>
      <w:r w:rsidRPr="0030626E">
        <w:rPr>
          <w:rStyle w:val="Charf1"/>
          <w:rFonts w:hint="eastAsia"/>
          <w:spacing w:val="-2"/>
          <w:rtl/>
        </w:rPr>
        <w:t>فَعَلِمَ</w:t>
      </w:r>
      <w:r w:rsidRPr="0030626E">
        <w:rPr>
          <w:rStyle w:val="Charf1"/>
          <w:spacing w:val="-2"/>
          <w:rtl/>
        </w:rPr>
        <w:t xml:space="preserve"> </w:t>
      </w:r>
      <w:r w:rsidRPr="0030626E">
        <w:rPr>
          <w:rStyle w:val="Charf1"/>
          <w:rFonts w:hint="eastAsia"/>
          <w:spacing w:val="-2"/>
          <w:rtl/>
        </w:rPr>
        <w:t>مَا</w:t>
      </w:r>
      <w:r w:rsidRPr="0030626E">
        <w:rPr>
          <w:rStyle w:val="Charf1"/>
          <w:spacing w:val="-2"/>
          <w:rtl/>
        </w:rPr>
        <w:t xml:space="preserve"> </w:t>
      </w:r>
      <w:r w:rsidRPr="0030626E">
        <w:rPr>
          <w:rStyle w:val="Charf1"/>
          <w:rFonts w:hint="eastAsia"/>
          <w:spacing w:val="-2"/>
          <w:rtl/>
        </w:rPr>
        <w:t>فِي</w:t>
      </w:r>
      <w:r w:rsidRPr="0030626E">
        <w:rPr>
          <w:rStyle w:val="Charf1"/>
          <w:spacing w:val="-2"/>
          <w:rtl/>
        </w:rPr>
        <w:t xml:space="preserve"> </w:t>
      </w:r>
      <w:r w:rsidRPr="0030626E">
        <w:rPr>
          <w:rStyle w:val="Charf1"/>
          <w:rFonts w:hint="eastAsia"/>
          <w:spacing w:val="-2"/>
          <w:rtl/>
        </w:rPr>
        <w:t>قُلُوبِهِم</w:t>
      </w:r>
      <w:r w:rsidRPr="0030626E">
        <w:rPr>
          <w:rStyle w:val="Charf1"/>
          <w:rFonts w:hint="cs"/>
          <w:spacing w:val="-2"/>
          <w:rtl/>
        </w:rPr>
        <w:t>ۡ</w:t>
      </w:r>
      <w:r w:rsidRPr="0030626E">
        <w:rPr>
          <w:rStyle w:val="Charf1"/>
          <w:spacing w:val="-2"/>
          <w:rtl/>
        </w:rPr>
        <w:t xml:space="preserve"> </w:t>
      </w:r>
      <w:r w:rsidRPr="0030626E">
        <w:rPr>
          <w:rStyle w:val="Charf1"/>
          <w:rFonts w:hint="eastAsia"/>
          <w:spacing w:val="-2"/>
          <w:rtl/>
        </w:rPr>
        <w:t>فَأَنزَلَ</w:t>
      </w:r>
      <w:r w:rsidRPr="0030626E">
        <w:rPr>
          <w:rStyle w:val="Charf1"/>
          <w:spacing w:val="-2"/>
          <w:rtl/>
        </w:rPr>
        <w:t xml:space="preserve"> </w:t>
      </w:r>
      <w:r w:rsidRPr="0030626E">
        <w:rPr>
          <w:rStyle w:val="Charf1"/>
          <w:rFonts w:hint="cs"/>
          <w:spacing w:val="-2"/>
          <w:rtl/>
        </w:rPr>
        <w:t>ٱ</w:t>
      </w:r>
      <w:r w:rsidRPr="0030626E">
        <w:rPr>
          <w:rStyle w:val="Charf1"/>
          <w:rFonts w:hint="eastAsia"/>
          <w:spacing w:val="-2"/>
          <w:rtl/>
        </w:rPr>
        <w:t>لسَّكِينَةَ</w:t>
      </w:r>
      <w:r w:rsidRPr="0030626E">
        <w:rPr>
          <w:rStyle w:val="Charf1"/>
          <w:spacing w:val="-2"/>
          <w:rtl/>
        </w:rPr>
        <w:t xml:space="preserve"> </w:t>
      </w:r>
      <w:r w:rsidRPr="0030626E">
        <w:rPr>
          <w:rStyle w:val="Charf1"/>
          <w:rFonts w:hint="eastAsia"/>
          <w:spacing w:val="-2"/>
          <w:rtl/>
        </w:rPr>
        <w:t>عَلَي</w:t>
      </w:r>
      <w:r w:rsidRPr="0030626E">
        <w:rPr>
          <w:rStyle w:val="Charf1"/>
          <w:rFonts w:hint="cs"/>
          <w:spacing w:val="-2"/>
          <w:rtl/>
        </w:rPr>
        <w:t>ۡ</w:t>
      </w:r>
      <w:r w:rsidRPr="0030626E">
        <w:rPr>
          <w:rStyle w:val="Charf1"/>
          <w:rFonts w:hint="eastAsia"/>
          <w:spacing w:val="-2"/>
          <w:rtl/>
        </w:rPr>
        <w:t>هِم</w:t>
      </w:r>
      <w:r w:rsidRPr="0030626E">
        <w:rPr>
          <w:rStyle w:val="Charf1"/>
          <w:rFonts w:hint="cs"/>
          <w:spacing w:val="-2"/>
          <w:rtl/>
        </w:rPr>
        <w:t>ۡ</w:t>
      </w:r>
      <w:r w:rsidRPr="0030626E">
        <w:rPr>
          <w:rStyle w:val="Charf1"/>
          <w:spacing w:val="-2"/>
          <w:rtl/>
        </w:rPr>
        <w:t xml:space="preserve"> </w:t>
      </w:r>
      <w:r w:rsidRPr="0030626E">
        <w:rPr>
          <w:rStyle w:val="Charf1"/>
          <w:rFonts w:hint="eastAsia"/>
          <w:spacing w:val="-2"/>
          <w:rtl/>
        </w:rPr>
        <w:t>وَأَثَ</w:t>
      </w:r>
      <w:r w:rsidRPr="0030626E">
        <w:rPr>
          <w:rStyle w:val="Charf1"/>
          <w:rFonts w:hint="cs"/>
          <w:spacing w:val="-2"/>
          <w:rtl/>
        </w:rPr>
        <w:t>ٰ</w:t>
      </w:r>
      <w:r w:rsidRPr="0030626E">
        <w:rPr>
          <w:rStyle w:val="Charf1"/>
          <w:rFonts w:hint="eastAsia"/>
          <w:spacing w:val="-2"/>
          <w:rtl/>
        </w:rPr>
        <w:t>بَهُم</w:t>
      </w:r>
      <w:r w:rsidRPr="0030626E">
        <w:rPr>
          <w:rStyle w:val="Charf1"/>
          <w:rFonts w:hint="cs"/>
          <w:spacing w:val="-2"/>
          <w:rtl/>
        </w:rPr>
        <w:t>ۡ</w:t>
      </w:r>
      <w:r w:rsidRPr="0030626E">
        <w:rPr>
          <w:rStyle w:val="Charf1"/>
          <w:spacing w:val="-2"/>
          <w:rtl/>
        </w:rPr>
        <w:t xml:space="preserve"> </w:t>
      </w:r>
      <w:r w:rsidRPr="0030626E">
        <w:rPr>
          <w:rStyle w:val="Charf1"/>
          <w:rFonts w:hint="eastAsia"/>
          <w:spacing w:val="-2"/>
          <w:rtl/>
        </w:rPr>
        <w:t>فَت</w:t>
      </w:r>
      <w:r w:rsidRPr="0030626E">
        <w:rPr>
          <w:rStyle w:val="Charf1"/>
          <w:rFonts w:hint="cs"/>
          <w:spacing w:val="-2"/>
          <w:rtl/>
        </w:rPr>
        <w:t>ۡ</w:t>
      </w:r>
      <w:r w:rsidRPr="0030626E">
        <w:rPr>
          <w:rStyle w:val="Charf1"/>
          <w:rFonts w:hint="eastAsia"/>
          <w:spacing w:val="-2"/>
          <w:rtl/>
        </w:rPr>
        <w:t>ح</w:t>
      </w:r>
      <w:r w:rsidRPr="0030626E">
        <w:rPr>
          <w:rStyle w:val="Charf1"/>
          <w:rFonts w:hint="cs"/>
          <w:spacing w:val="-2"/>
          <w:rtl/>
        </w:rPr>
        <w:t>ٗ</w:t>
      </w:r>
      <w:r w:rsidRPr="0030626E">
        <w:rPr>
          <w:rStyle w:val="Charf1"/>
          <w:rFonts w:hint="eastAsia"/>
          <w:spacing w:val="-2"/>
          <w:rtl/>
        </w:rPr>
        <w:t>ا</w:t>
      </w:r>
      <w:r w:rsidRPr="0030626E">
        <w:rPr>
          <w:rStyle w:val="Charf1"/>
          <w:spacing w:val="-2"/>
          <w:rtl/>
        </w:rPr>
        <w:t xml:space="preserve"> </w:t>
      </w:r>
      <w:r w:rsidRPr="0030626E">
        <w:rPr>
          <w:rStyle w:val="Charf1"/>
          <w:rFonts w:hint="eastAsia"/>
          <w:spacing w:val="-2"/>
          <w:rtl/>
        </w:rPr>
        <w:t>قَرِيب</w:t>
      </w:r>
      <w:r w:rsidRPr="0030626E">
        <w:rPr>
          <w:rStyle w:val="Charf1"/>
          <w:rFonts w:hint="cs"/>
          <w:spacing w:val="-2"/>
          <w:rtl/>
        </w:rPr>
        <w:t>ٗ</w:t>
      </w:r>
      <w:r w:rsidRPr="0030626E">
        <w:rPr>
          <w:rStyle w:val="Charf1"/>
          <w:rFonts w:hint="eastAsia"/>
          <w:spacing w:val="-2"/>
          <w:rtl/>
        </w:rPr>
        <w:t>ا</w:t>
      </w:r>
      <w:r w:rsidRPr="0030626E">
        <w:rPr>
          <w:rStyle w:val="Charf1"/>
          <w:spacing w:val="-2"/>
          <w:rtl/>
        </w:rPr>
        <w:t xml:space="preserve"> </w:t>
      </w:r>
      <w:r w:rsidRPr="0030626E">
        <w:rPr>
          <w:rStyle w:val="Charf1"/>
          <w:rFonts w:hint="cs"/>
          <w:spacing w:val="-2"/>
          <w:rtl/>
        </w:rPr>
        <w:t>١٨</w:t>
      </w:r>
      <w:r w:rsidRPr="0030626E">
        <w:rPr>
          <w:rStyle w:val="Char8"/>
          <w:rFonts w:hint="cs"/>
          <w:spacing w:val="-2"/>
          <w:rtl/>
        </w:rPr>
        <w:t>﴾</w:t>
      </w:r>
      <w:r w:rsidRPr="0030626E">
        <w:rPr>
          <w:rStyle w:val="Char4"/>
          <w:rFonts w:hint="cs"/>
          <w:spacing w:val="-2"/>
          <w:rtl/>
        </w:rPr>
        <w:t xml:space="preserve"> </w:t>
      </w:r>
      <w:r w:rsidRPr="0030626E">
        <w:rPr>
          <w:rStyle w:val="Char6"/>
          <w:rFonts w:hint="cs"/>
          <w:spacing w:val="-2"/>
          <w:rtl/>
        </w:rPr>
        <w:t>[الفتح: 18]</w:t>
      </w:r>
      <w:r w:rsidRPr="0030626E">
        <w:rPr>
          <w:rStyle w:val="Char4"/>
          <w:rFonts w:ascii="Calibri" w:hAnsi="Calibri" w:hint="cs"/>
          <w:spacing w:val="-2"/>
          <w:rtl/>
          <w:lang w:bidi="fa-IR"/>
        </w:rPr>
        <w:t>.</w:t>
      </w:r>
      <w:r w:rsidRPr="0030626E">
        <w:rPr>
          <w:rFonts w:ascii="Arial" w:hAnsi="Arial" w:cs="B Lotus" w:hint="cs"/>
          <w:b/>
          <w:spacing w:val="-2"/>
          <w:sz w:val="30"/>
          <w:rtl/>
        </w:rPr>
        <w:t xml:space="preserve"> </w:t>
      </w:r>
      <w:r w:rsidRPr="0030626E">
        <w:rPr>
          <w:rFonts w:cs="B Lotus"/>
          <w:spacing w:val="-2"/>
          <w:sz w:val="22"/>
          <w:szCs w:val="22"/>
          <w:rtl/>
        </w:rPr>
        <w:t xml:space="preserve"> </w:t>
      </w:r>
      <w:r w:rsidRPr="0030626E">
        <w:rPr>
          <w:rStyle w:val="Char8"/>
          <w:spacing w:val="-2"/>
          <w:rtl/>
        </w:rPr>
        <w:t>«</w:t>
      </w:r>
      <w:r w:rsidRPr="0030626E">
        <w:rPr>
          <w:rStyle w:val="Char7"/>
          <w:rFonts w:hint="cs"/>
          <w:spacing w:val="-2"/>
          <w:rtl/>
        </w:rPr>
        <w:t>به راستی خداوند هنگامی كه مؤمنان زیر آن درخت با تو بیعت كردند از آنان خشنود شد، و آنچه در دلهایشان بود باز شناخت و بر آنان آرامش فرو فرستاد و پیروزی نزدیكی به آنها پاداش داد</w:t>
      </w:r>
      <w:r w:rsidRPr="0030626E">
        <w:rPr>
          <w:rStyle w:val="Char8"/>
          <w:spacing w:val="-2"/>
          <w:rtl/>
        </w:rPr>
        <w:t>»</w:t>
      </w:r>
      <w:r w:rsidRPr="0030626E">
        <w:rPr>
          <w:rStyle w:val="Char4"/>
          <w:rFonts w:hint="cs"/>
          <w:spacing w:val="-2"/>
          <w:rtl/>
        </w:rPr>
        <w:t>.</w:t>
      </w:r>
    </w:p>
    <w:p w:rsidR="00A9384B" w:rsidRPr="00A9384B" w:rsidRDefault="00A9384B" w:rsidP="007D22E3">
      <w:pPr>
        <w:spacing w:line="238" w:lineRule="auto"/>
        <w:ind w:firstLine="284"/>
        <w:jc w:val="both"/>
        <w:rPr>
          <w:rFonts w:cs="B Lotus"/>
          <w:b/>
          <w:bCs/>
          <w:rtl/>
        </w:rPr>
      </w:pPr>
      <w:r w:rsidRPr="00A9384B">
        <w:rPr>
          <w:rStyle w:val="Char4"/>
          <w:rFonts w:hint="cs"/>
          <w:rtl/>
        </w:rPr>
        <w:t>و در صحیح مسلم از رسول الله</w:t>
      </w:r>
      <w:r w:rsidRPr="00A9384B">
        <w:rPr>
          <w:rStyle w:val="CTraditionalArabicChar"/>
          <w:rFonts w:hint="cs"/>
          <w:rtl/>
        </w:rPr>
        <w:t xml:space="preserve"> ص </w:t>
      </w:r>
      <w:r w:rsidRPr="00A9384B">
        <w:rPr>
          <w:rStyle w:val="Char4"/>
          <w:rFonts w:hint="cs"/>
          <w:rtl/>
        </w:rPr>
        <w:t xml:space="preserve">ثابت است كه فرمود: </w:t>
      </w:r>
      <w:r w:rsidRPr="00A9384B">
        <w:rPr>
          <w:rStyle w:val="Char8"/>
          <w:rtl/>
        </w:rPr>
        <w:t>«</w:t>
      </w:r>
      <w:r w:rsidRPr="00A9384B">
        <w:rPr>
          <w:rStyle w:val="Char3"/>
          <w:rtl/>
        </w:rPr>
        <w:t>لَا يَدْخُلُ النَّارَ أَحَدٌ بَايَعَ تَحْتَ الشَّجَرَةِ</w:t>
      </w:r>
      <w:r w:rsidRPr="00A9384B">
        <w:rPr>
          <w:rStyle w:val="Char8"/>
          <w:rtl/>
        </w:rPr>
        <w:t>»</w:t>
      </w:r>
      <w:r w:rsidRPr="00A9384B">
        <w:rPr>
          <w:rStyle w:val="Char4"/>
          <w:rFonts w:hint="cs"/>
          <w:rtl/>
        </w:rPr>
        <w:t xml:space="preserve"> </w:t>
      </w:r>
      <w:r w:rsidRPr="00A9384B">
        <w:rPr>
          <w:rStyle w:val="Char8"/>
          <w:rtl/>
        </w:rPr>
        <w:t>«</w:t>
      </w:r>
      <w:r w:rsidRPr="00A9384B">
        <w:rPr>
          <w:rStyle w:val="Char7"/>
          <w:rFonts w:hint="cs"/>
          <w:rtl/>
        </w:rPr>
        <w:t>آنهایی كه زیر درخت با رسول الله</w:t>
      </w:r>
      <w:r w:rsidRPr="00A9384B">
        <w:rPr>
          <w:rStyle w:val="CTraditionalArabicChar"/>
          <w:rFonts w:hint="cs"/>
          <w:rtl/>
        </w:rPr>
        <w:t xml:space="preserve"> ص </w:t>
      </w:r>
      <w:r w:rsidRPr="00A9384B">
        <w:rPr>
          <w:rStyle w:val="Char7"/>
          <w:rFonts w:hint="cs"/>
          <w:rtl/>
        </w:rPr>
        <w:t>بیعت كردند هیچكدامشان وارد آتش نمی‌گردند</w:t>
      </w:r>
      <w:r w:rsidRPr="00A9384B">
        <w:rPr>
          <w:rStyle w:val="Char8"/>
          <w:rtl/>
        </w:rPr>
        <w:t>»</w:t>
      </w:r>
      <w:r w:rsidRPr="00A9384B">
        <w:rPr>
          <w:rStyle w:val="Char4"/>
          <w:rFonts w:hint="cs"/>
          <w:rtl/>
        </w:rPr>
        <w:t>. و در صحیحین از طریق ابوسعید روایت است كه رسول الله</w:t>
      </w:r>
      <w:r w:rsidRPr="00A9384B">
        <w:rPr>
          <w:rStyle w:val="CTraditionalArabicChar"/>
          <w:rFonts w:hint="cs"/>
          <w:rtl/>
        </w:rPr>
        <w:t xml:space="preserve"> ص </w:t>
      </w:r>
      <w:r w:rsidRPr="00A9384B">
        <w:rPr>
          <w:rStyle w:val="Char4"/>
          <w:rFonts w:hint="cs"/>
          <w:rtl/>
        </w:rPr>
        <w:t xml:space="preserve">فرمودند: </w:t>
      </w:r>
      <w:r w:rsidRPr="00A9384B">
        <w:rPr>
          <w:rStyle w:val="Char8"/>
          <w:rtl/>
        </w:rPr>
        <w:t>«</w:t>
      </w:r>
      <w:r w:rsidRPr="00A9384B">
        <w:rPr>
          <w:rStyle w:val="Char3"/>
          <w:rtl/>
        </w:rPr>
        <w:t>لَا تَسُبُّوا أَصْحَابِي فَوَالَّذِي نَفْسِي بِيَدِهِ لَوْ أَنْفَقَ أَحَدُكُمْ مِثْلَ أُحُدٍ ذَهَبًا مَا بَلَغَ مُدَّ أَحَدِهِمْ وَلَا نَصِيفَهُ</w:t>
      </w:r>
      <w:r w:rsidRPr="00A9384B">
        <w:rPr>
          <w:rStyle w:val="Char8"/>
          <w:rtl/>
        </w:rPr>
        <w:t>»</w:t>
      </w:r>
      <w:r w:rsidRPr="00A9384B">
        <w:rPr>
          <w:rStyle w:val="Char4"/>
          <w:rFonts w:hint="cs"/>
          <w:rtl/>
        </w:rPr>
        <w:t xml:space="preserve"> </w:t>
      </w:r>
      <w:r w:rsidRPr="00A9384B">
        <w:rPr>
          <w:rStyle w:val="Char8"/>
          <w:rtl/>
        </w:rPr>
        <w:t>«</w:t>
      </w:r>
      <w:r w:rsidRPr="00A9384B">
        <w:rPr>
          <w:rStyle w:val="Char7"/>
          <w:rFonts w:hint="cs"/>
          <w:rtl/>
        </w:rPr>
        <w:t>به اصحاب من ناسزا مگویید قسم به كسی كه جانم در دست اوست اگر یكی از شما به اندازه كوه احد طلا انفاق نماید به یک مد یا نصف انصاف آنها نمی‌رسد</w:t>
      </w:r>
      <w:r w:rsidRPr="00A9384B">
        <w:rPr>
          <w:rStyle w:val="Char8"/>
          <w:rtl/>
        </w:rPr>
        <w:t>»</w:t>
      </w:r>
      <w:r w:rsidRPr="00A9384B">
        <w:rPr>
          <w:rStyle w:val="Char4"/>
          <w:rFonts w:hint="cs"/>
          <w:rtl/>
        </w:rPr>
        <w:t xml:space="preserve">. و در صحیح از طریق مختلف روایت است كه فرمود: </w:t>
      </w:r>
      <w:r w:rsidRPr="00A9384B">
        <w:rPr>
          <w:rStyle w:val="Char8"/>
          <w:rtl/>
        </w:rPr>
        <w:t>«</w:t>
      </w:r>
      <w:r w:rsidRPr="00A9384B">
        <w:rPr>
          <w:rStyle w:val="Char3"/>
          <w:rtl/>
        </w:rPr>
        <w:t>خيْرُ القرون القرن الذي بُعِثْتُ فيهم، ثم الذين يَلُونَهُمْ، ثم الذين يَلُونَهُم</w:t>
      </w:r>
      <w:r w:rsidRPr="00A9384B">
        <w:rPr>
          <w:rStyle w:val="Char8"/>
          <w:rtl/>
        </w:rPr>
        <w:t>»</w:t>
      </w:r>
      <w:r w:rsidRPr="00A9384B">
        <w:rPr>
          <w:rStyle w:val="Char4"/>
          <w:rFonts w:hint="cs"/>
          <w:rtl/>
        </w:rPr>
        <w:t xml:space="preserve"> </w:t>
      </w:r>
      <w:r w:rsidRPr="00A9384B">
        <w:rPr>
          <w:rStyle w:val="Char8"/>
          <w:rtl/>
        </w:rPr>
        <w:t>«</w:t>
      </w:r>
      <w:r w:rsidRPr="00A9384B">
        <w:rPr>
          <w:rStyle w:val="Char7"/>
          <w:rFonts w:hint="cs"/>
          <w:rtl/>
        </w:rPr>
        <w:t>بهترین دوران زمانی است كه من در آن مبعوث شده‌ام سپس كسانی كه به دنبال آنها می‌آیند و سپس كسانی هم كه به دنبال آنها می‌آیند</w:t>
      </w:r>
      <w:r w:rsidRPr="00A9384B">
        <w:rPr>
          <w:rStyle w:val="Char8"/>
          <w:rtl/>
        </w:rPr>
        <w:t>»</w:t>
      </w:r>
      <w:r w:rsidRPr="00A9384B">
        <w:rPr>
          <w:rStyle w:val="Char4"/>
          <w:rFonts w:hint="cs"/>
          <w:rtl/>
        </w:rPr>
        <w:t>. این احادیث مشهور بلكه در مورد فضایل اصحاب و ثنای آنها و برتری دادن قرنشان بر قرون بعدی متواتر می‌باشد. طعنه زدن و ایراد گرفتن بر آنها، طعنه به قرآن و سنت است و به همین دلیل مردم در مورد تكفیر رافضه سخن گفته‌اند كه در جای دیگر آن را مبسوط بیان داشته ایم. والله تعالی أعلم.</w:t>
      </w:r>
    </w:p>
    <w:p w:rsidR="00A9384B" w:rsidRPr="00A9384B" w:rsidRDefault="00A9384B" w:rsidP="00A9384B">
      <w:pPr>
        <w:ind w:firstLine="284"/>
        <w:jc w:val="both"/>
        <w:rPr>
          <w:rFonts w:cs="B Lotus"/>
          <w:b/>
          <w:bCs/>
          <w:rtl/>
        </w:rPr>
        <w:sectPr w:rsidR="00A9384B" w:rsidRPr="00A9384B" w:rsidSect="00BC681B">
          <w:footnotePr>
            <w:numRestart w:val="eachPage"/>
          </w:footnotePr>
          <w:pgSz w:w="7938" w:h="11907" w:code="9"/>
          <w:pgMar w:top="1021" w:right="851" w:bottom="737" w:left="851" w:header="454" w:footer="0" w:gutter="0"/>
          <w:cols w:space="708"/>
          <w:titlePg/>
          <w:bidi/>
          <w:rtlGutter/>
          <w:docGrid w:linePitch="381"/>
        </w:sectPr>
      </w:pPr>
    </w:p>
    <w:p w:rsidR="00A9384B" w:rsidRPr="00A9384B" w:rsidRDefault="00A9384B" w:rsidP="00A9384B">
      <w:pPr>
        <w:pStyle w:val="a1"/>
        <w:rPr>
          <w:rtl/>
        </w:rPr>
      </w:pPr>
      <w:bookmarkStart w:id="19" w:name="_Toc380834044"/>
      <w:bookmarkStart w:id="20" w:name="_Toc387225238"/>
      <w:r w:rsidRPr="00A9384B">
        <w:rPr>
          <w:rtl/>
        </w:rPr>
        <w:t>تفضيل سه خليفه اول بر علي</w:t>
      </w:r>
      <w:r w:rsidRPr="00A9384B">
        <w:rPr>
          <w:rFonts w:hint="cs"/>
          <w:rtl/>
        </w:rPr>
        <w:t xml:space="preserve"> </w:t>
      </w:r>
      <w:r w:rsidRPr="0030626E">
        <w:rPr>
          <w:rFonts w:hint="cs"/>
          <w:b w:val="0"/>
          <w:bCs w:val="0"/>
          <w:rtl/>
        </w:rPr>
        <w:sym w:font="AGA Arabesque" w:char="F074"/>
      </w:r>
      <w:bookmarkEnd w:id="19"/>
      <w:bookmarkEnd w:id="20"/>
    </w:p>
    <w:p w:rsidR="00A9384B" w:rsidRPr="00A9384B" w:rsidRDefault="00A9384B" w:rsidP="00A42265">
      <w:pPr>
        <w:pStyle w:val="a8"/>
        <w:spacing w:line="240" w:lineRule="auto"/>
        <w:rPr>
          <w:sz w:val="30"/>
          <w:szCs w:val="30"/>
          <w:rtl/>
        </w:rPr>
      </w:pPr>
      <w:r w:rsidRPr="00A9384B">
        <w:rPr>
          <w:rStyle w:val="Char4"/>
          <w:rFonts w:hint="cs"/>
          <w:rtl/>
        </w:rPr>
        <w:t xml:space="preserve">س: نفری به سنت متمسک است و در تفضیل سه خلیفه اولی بر علی دچار تردید است چون رسول الله </w:t>
      </w:r>
      <w:r w:rsidRPr="00A9384B">
        <w:rPr>
          <w:rStyle w:val="CTraditionalArabicChar"/>
          <w:rFonts w:hint="cs"/>
          <w:rtl/>
        </w:rPr>
        <w:t xml:space="preserve">ص </w:t>
      </w:r>
      <w:r w:rsidRPr="00A9384B">
        <w:rPr>
          <w:rStyle w:val="Char4"/>
          <w:rFonts w:hint="cs"/>
          <w:rtl/>
        </w:rPr>
        <w:t xml:space="preserve">در مورد علی فرموده است: </w:t>
      </w:r>
      <w:r w:rsidRPr="00A9384B">
        <w:rPr>
          <w:rStyle w:val="Char8"/>
          <w:rtl/>
        </w:rPr>
        <w:t>«</w:t>
      </w:r>
      <w:r w:rsidRPr="00A9384B">
        <w:rPr>
          <w:rStyle w:val="Char3"/>
          <w:rtl/>
        </w:rPr>
        <w:t>أنت مني وأنا منك</w:t>
      </w:r>
      <w:r w:rsidRPr="00A9384B">
        <w:rPr>
          <w:rStyle w:val="Char4"/>
          <w:rtl/>
        </w:rPr>
        <w:t>‏</w:t>
      </w:r>
      <w:r w:rsidRPr="00A9384B">
        <w:rPr>
          <w:rStyle w:val="Char8"/>
          <w:rtl/>
        </w:rPr>
        <w:t>»</w:t>
      </w:r>
      <w:r w:rsidRPr="00A9384B">
        <w:rPr>
          <w:rStyle w:val="Char4"/>
          <w:rFonts w:hint="cs"/>
          <w:rtl/>
        </w:rPr>
        <w:t xml:space="preserve"> </w:t>
      </w:r>
      <w:r w:rsidRPr="00A9384B">
        <w:rPr>
          <w:rStyle w:val="Char8"/>
          <w:rtl/>
        </w:rPr>
        <w:t>«</w:t>
      </w:r>
      <w:r w:rsidRPr="00A9384B">
        <w:rPr>
          <w:rStyle w:val="Char7"/>
          <w:rFonts w:hint="cs"/>
          <w:rtl/>
        </w:rPr>
        <w:t>تو از من و من از تو هستم</w:t>
      </w:r>
      <w:r w:rsidRPr="00A9384B">
        <w:rPr>
          <w:rStyle w:val="Char8"/>
          <w:rtl/>
        </w:rPr>
        <w:t>»</w:t>
      </w:r>
      <w:r w:rsidRPr="00A9384B">
        <w:rPr>
          <w:rStyle w:val="Char4"/>
          <w:rFonts w:hint="cs"/>
          <w:rtl/>
        </w:rPr>
        <w:t>. و همچنین فرموده:</w:t>
      </w:r>
      <w:r w:rsidRPr="00A9384B">
        <w:rPr>
          <w:rFonts w:hint="cs"/>
          <w:rtl/>
        </w:rPr>
        <w:t xml:space="preserve"> </w:t>
      </w:r>
      <w:r w:rsidRPr="00A9384B">
        <w:rPr>
          <w:rStyle w:val="Char8"/>
          <w:rtl/>
        </w:rPr>
        <w:t>«</w:t>
      </w:r>
      <w:r w:rsidRPr="00A9384B">
        <w:rPr>
          <w:rStyle w:val="Char3"/>
          <w:rtl/>
        </w:rPr>
        <w:t>أَنْتَ مِنِّي بِمَنْزِلَةِ هَارُونَ مِنْ مُوسَى</w:t>
      </w:r>
      <w:r w:rsidRPr="00A9384B">
        <w:rPr>
          <w:rStyle w:val="Char8"/>
          <w:rtl/>
        </w:rPr>
        <w:t>»</w:t>
      </w:r>
      <w:r w:rsidRPr="00A9384B">
        <w:rPr>
          <w:vertAlign w:val="superscript"/>
          <w:rtl/>
        </w:rPr>
        <w:footnoteReference w:id="33"/>
      </w:r>
      <w:r w:rsidRPr="00A9384B">
        <w:rPr>
          <w:rStyle w:val="Char4"/>
          <w:rFonts w:hint="cs"/>
          <w:rtl/>
        </w:rPr>
        <w:t>.</w:t>
      </w:r>
      <w:r w:rsidRPr="00A9384B">
        <w:rPr>
          <w:rFonts w:hint="cs"/>
          <w:rtl/>
        </w:rPr>
        <w:t xml:space="preserve"> </w:t>
      </w:r>
      <w:r w:rsidRPr="00A9384B">
        <w:rPr>
          <w:rStyle w:val="Char8"/>
          <w:rtl/>
        </w:rPr>
        <w:t>«</w:t>
      </w:r>
      <w:r w:rsidRPr="00A9384B">
        <w:rPr>
          <w:rStyle w:val="Char7"/>
          <w:rFonts w:hint="cs"/>
          <w:rtl/>
        </w:rPr>
        <w:t>نسبت تو به من چون نسبت هارون به موسی است</w:t>
      </w:r>
      <w:r w:rsidRPr="00A9384B">
        <w:rPr>
          <w:rStyle w:val="Char8"/>
          <w:rtl/>
        </w:rPr>
        <w:t>»</w:t>
      </w:r>
      <w:r w:rsidRPr="00A9384B">
        <w:rPr>
          <w:rStyle w:val="Char4"/>
          <w:rFonts w:hint="cs"/>
          <w:rtl/>
        </w:rPr>
        <w:t xml:space="preserve">. و همچنین فرموده است: </w:t>
      </w:r>
      <w:r w:rsidRPr="00A9384B">
        <w:rPr>
          <w:rStyle w:val="Char8"/>
          <w:rtl/>
        </w:rPr>
        <w:t>«</w:t>
      </w:r>
      <w:r w:rsidRPr="00A9384B">
        <w:rPr>
          <w:rStyle w:val="Char3"/>
          <w:rtl/>
        </w:rPr>
        <w:t>لَأُعْطِيَنَّ الرَّايَةَ رَجُلًا يُحِبُّ اللَّهَ وَرَسُولَهُ</w:t>
      </w:r>
      <w:r w:rsidRPr="00A9384B">
        <w:rPr>
          <w:rStyle w:val="Char3"/>
          <w:rFonts w:ascii="Times New Roman" w:hAnsi="Times New Roman" w:cs="Times New Roman" w:hint="cs"/>
          <w:rtl/>
        </w:rPr>
        <w:t>…</w:t>
      </w:r>
      <w:r w:rsidRPr="00A9384B">
        <w:rPr>
          <w:rStyle w:val="Char8"/>
          <w:rFonts w:hint="cs"/>
          <w:rtl/>
        </w:rPr>
        <w:t>»</w:t>
      </w:r>
      <w:r w:rsidRPr="00A9384B">
        <w:rPr>
          <w:vertAlign w:val="superscript"/>
          <w:rtl/>
        </w:rPr>
        <w:footnoteReference w:id="34"/>
      </w:r>
      <w:r w:rsidRPr="00A9384B">
        <w:rPr>
          <w:rtl/>
        </w:rPr>
        <w:t>.</w:t>
      </w:r>
      <w:r w:rsidRPr="00A9384B">
        <w:rPr>
          <w:rFonts w:hint="cs"/>
          <w:sz w:val="30"/>
          <w:szCs w:val="30"/>
          <w:rtl/>
        </w:rPr>
        <w:t xml:space="preserve"> </w:t>
      </w:r>
      <w:r w:rsidRPr="00A9384B">
        <w:rPr>
          <w:rStyle w:val="Char8"/>
          <w:rtl/>
        </w:rPr>
        <w:t>«</w:t>
      </w:r>
      <w:r w:rsidRPr="00A9384B">
        <w:rPr>
          <w:rStyle w:val="Char7"/>
          <w:rFonts w:hint="cs"/>
          <w:rtl/>
        </w:rPr>
        <w:t>پرچم را به دست كسی می‌دهم كه خدا و رسولش را دوست دارد…</w:t>
      </w:r>
      <w:r w:rsidRPr="00A9384B">
        <w:rPr>
          <w:rStyle w:val="Char8"/>
          <w:rtl/>
        </w:rPr>
        <w:t>»</w:t>
      </w:r>
      <w:r w:rsidRPr="00A9384B">
        <w:rPr>
          <w:rStyle w:val="Char4"/>
          <w:rFonts w:hint="cs"/>
          <w:rtl/>
        </w:rPr>
        <w:t xml:space="preserve"> و می‌فرماید:</w:t>
      </w:r>
      <w:r w:rsidRPr="00A9384B">
        <w:rPr>
          <w:rFonts w:hint="cs"/>
          <w:rtl/>
        </w:rPr>
        <w:t xml:space="preserve"> </w:t>
      </w:r>
      <w:r w:rsidRPr="00A9384B">
        <w:rPr>
          <w:rStyle w:val="Char8"/>
          <w:rtl/>
        </w:rPr>
        <w:t>«</w:t>
      </w:r>
      <w:r w:rsidRPr="00A9384B">
        <w:rPr>
          <w:rStyle w:val="Char3"/>
          <w:rtl/>
        </w:rPr>
        <w:t>مَنْ كُنْتُ مَوْلَاهُ فَعَلِيٌّ مَوْلَاهُ</w:t>
      </w:r>
      <w:r w:rsidRPr="00A9384B">
        <w:rPr>
          <w:rStyle w:val="Char8"/>
          <w:rtl/>
        </w:rPr>
        <w:t>»</w:t>
      </w:r>
      <w:r w:rsidRPr="00A9384B">
        <w:rPr>
          <w:rStyle w:val="Char4"/>
          <w:vertAlign w:val="superscript"/>
          <w:rtl/>
        </w:rPr>
        <w:footnoteReference w:id="35"/>
      </w:r>
      <w:r w:rsidRPr="00A9384B">
        <w:rPr>
          <w:rStyle w:val="Char4"/>
          <w:rtl/>
        </w:rPr>
        <w:t>.</w:t>
      </w:r>
      <w:r w:rsidRPr="00A9384B">
        <w:rPr>
          <w:rFonts w:hint="cs"/>
          <w:sz w:val="30"/>
          <w:szCs w:val="30"/>
          <w:rtl/>
        </w:rPr>
        <w:t xml:space="preserve"> </w:t>
      </w:r>
      <w:r w:rsidRPr="00A9384B">
        <w:rPr>
          <w:rStyle w:val="Char8"/>
          <w:rtl/>
        </w:rPr>
        <w:t>«</w:t>
      </w:r>
      <w:r w:rsidRPr="00A9384B">
        <w:rPr>
          <w:rStyle w:val="Char7"/>
          <w:rFonts w:hint="cs"/>
          <w:rtl/>
        </w:rPr>
        <w:t>هركس من مولای او هستم علی نیز مولای اوست</w:t>
      </w:r>
      <w:r w:rsidRPr="00A9384B">
        <w:rPr>
          <w:rStyle w:val="Char8"/>
          <w:rtl/>
        </w:rPr>
        <w:t>»</w:t>
      </w:r>
      <w:r w:rsidRPr="00A9384B">
        <w:rPr>
          <w:rStyle w:val="Char4"/>
          <w:rFonts w:hint="cs"/>
          <w:rtl/>
        </w:rPr>
        <w:t xml:space="preserve">. </w:t>
      </w:r>
      <w:r w:rsidRPr="00A9384B">
        <w:rPr>
          <w:rStyle w:val="Char8"/>
          <w:rtl/>
        </w:rPr>
        <w:t>«</w:t>
      </w:r>
      <w:r w:rsidRPr="00A9384B">
        <w:rPr>
          <w:rStyle w:val="Char3"/>
          <w:rtl/>
        </w:rPr>
        <w:t>اللَّهُمَّ وَالِ مَنْ وَالَاهُ وَعَادِ مَنْ عَادَاه</w:t>
      </w:r>
      <w:r w:rsidRPr="00A9384B">
        <w:rPr>
          <w:rStyle w:val="Char8"/>
          <w:rtl/>
        </w:rPr>
        <w:t>»</w:t>
      </w:r>
      <w:r w:rsidRPr="00A9384B">
        <w:rPr>
          <w:rStyle w:val="Char4"/>
          <w:vertAlign w:val="superscript"/>
          <w:rtl/>
        </w:rPr>
        <w:footnoteReference w:id="36"/>
      </w:r>
      <w:r w:rsidRPr="00A9384B">
        <w:rPr>
          <w:rStyle w:val="Char4"/>
          <w:rtl/>
        </w:rPr>
        <w:t>.</w:t>
      </w:r>
      <w:r w:rsidRPr="00A9384B">
        <w:rPr>
          <w:rStyle w:val="Char4"/>
          <w:rFonts w:hint="cs"/>
          <w:rtl/>
        </w:rPr>
        <w:t xml:space="preserve"> </w:t>
      </w:r>
      <w:r w:rsidRPr="00A9384B">
        <w:rPr>
          <w:rStyle w:val="Char8"/>
          <w:rtl/>
        </w:rPr>
        <w:t>«</w:t>
      </w:r>
      <w:r w:rsidRPr="00A9384B">
        <w:rPr>
          <w:rStyle w:val="Char7"/>
          <w:rFonts w:hint="cs"/>
          <w:rtl/>
        </w:rPr>
        <w:t>بار الها كسی كه او را دوست می‌دارد دوست بدار و با كسی كه با او دشمنی می‌كند دشمن باش</w:t>
      </w:r>
      <w:r w:rsidRPr="00A9384B">
        <w:rPr>
          <w:rStyle w:val="Char8"/>
          <w:rtl/>
        </w:rPr>
        <w:t>»</w:t>
      </w:r>
      <w:r w:rsidRPr="00A9384B">
        <w:rPr>
          <w:rStyle w:val="Char4"/>
          <w:rFonts w:hint="cs"/>
          <w:rtl/>
        </w:rPr>
        <w:t xml:space="preserve">. و می‌فرماید: </w:t>
      </w:r>
      <w:r w:rsidRPr="00A9384B">
        <w:rPr>
          <w:rStyle w:val="Char8"/>
          <w:rtl/>
        </w:rPr>
        <w:t>«</w:t>
      </w:r>
      <w:r w:rsidRPr="00A9384B">
        <w:rPr>
          <w:rStyle w:val="Char3"/>
          <w:rtl/>
        </w:rPr>
        <w:t>أذكِّركُم اللّه في أهل بيتي</w:t>
      </w:r>
      <w:r w:rsidRPr="00A9384B">
        <w:rPr>
          <w:rStyle w:val="Char8"/>
          <w:rtl/>
        </w:rPr>
        <w:t>»</w:t>
      </w:r>
      <w:r w:rsidRPr="00A9384B">
        <w:rPr>
          <w:rFonts w:hint="cs"/>
          <w:rtl/>
        </w:rPr>
        <w:t xml:space="preserve"> </w:t>
      </w:r>
      <w:r w:rsidRPr="00A9384B">
        <w:rPr>
          <w:rStyle w:val="Char8"/>
          <w:rtl/>
        </w:rPr>
        <w:t>«</w:t>
      </w:r>
      <w:r w:rsidRPr="00A9384B">
        <w:rPr>
          <w:rStyle w:val="Char7"/>
          <w:rFonts w:hint="cs"/>
          <w:rtl/>
        </w:rPr>
        <w:t>شما را در مورد اهل بیتم متذكر می‌شوم</w:t>
      </w:r>
      <w:r w:rsidRPr="00A9384B">
        <w:rPr>
          <w:rStyle w:val="Char8"/>
          <w:rtl/>
        </w:rPr>
        <w:t>»</w:t>
      </w:r>
      <w:r w:rsidRPr="00A9384B">
        <w:rPr>
          <w:rFonts w:hint="cs"/>
          <w:rtl/>
        </w:rPr>
        <w:t xml:space="preserve">. در سوره آل عمران آیه 61 خداوند می‌فرماید: </w:t>
      </w:r>
      <w:r w:rsidRPr="00A9384B">
        <w:rPr>
          <w:rStyle w:val="Char8"/>
          <w:rFonts w:hint="cs"/>
          <w:rtl/>
        </w:rPr>
        <w:t>﴿</w:t>
      </w:r>
      <w:r w:rsidRPr="00A9384B">
        <w:rPr>
          <w:rStyle w:val="Charf1"/>
          <w:rFonts w:hint="eastAsia"/>
          <w:rtl/>
        </w:rPr>
        <w:t>فَقُل</w:t>
      </w:r>
      <w:r w:rsidRPr="00A9384B">
        <w:rPr>
          <w:rStyle w:val="Charf1"/>
          <w:rFonts w:hint="cs"/>
          <w:rtl/>
        </w:rPr>
        <w:t>ۡ</w:t>
      </w:r>
      <w:r w:rsidRPr="00A9384B">
        <w:rPr>
          <w:rStyle w:val="Charf1"/>
          <w:rtl/>
        </w:rPr>
        <w:t xml:space="preserve"> </w:t>
      </w:r>
      <w:r w:rsidRPr="00A9384B">
        <w:rPr>
          <w:rStyle w:val="Charf1"/>
          <w:rFonts w:hint="eastAsia"/>
          <w:rtl/>
        </w:rPr>
        <w:t>تَعَالَو</w:t>
      </w:r>
      <w:r w:rsidRPr="00A9384B">
        <w:rPr>
          <w:rStyle w:val="Charf1"/>
          <w:rFonts w:hint="cs"/>
          <w:rtl/>
        </w:rPr>
        <w:t>ۡ</w:t>
      </w:r>
      <w:r w:rsidRPr="00A9384B">
        <w:rPr>
          <w:rStyle w:val="Charf1"/>
          <w:rFonts w:hint="eastAsia"/>
          <w:rtl/>
        </w:rPr>
        <w:t>اْ</w:t>
      </w:r>
      <w:r w:rsidRPr="00A9384B">
        <w:rPr>
          <w:rStyle w:val="Charf1"/>
          <w:rtl/>
        </w:rPr>
        <w:t xml:space="preserve"> </w:t>
      </w:r>
      <w:r w:rsidRPr="00A9384B">
        <w:rPr>
          <w:rStyle w:val="Charf1"/>
          <w:rFonts w:hint="eastAsia"/>
          <w:rtl/>
        </w:rPr>
        <w:t>نَد</w:t>
      </w:r>
      <w:r w:rsidRPr="00A9384B">
        <w:rPr>
          <w:rStyle w:val="Charf1"/>
          <w:rFonts w:hint="cs"/>
          <w:rtl/>
        </w:rPr>
        <w:t>ۡ</w:t>
      </w:r>
      <w:r w:rsidRPr="00A9384B">
        <w:rPr>
          <w:rStyle w:val="Charf1"/>
          <w:rFonts w:hint="eastAsia"/>
          <w:rtl/>
        </w:rPr>
        <w:t>عُ</w:t>
      </w:r>
      <w:r w:rsidRPr="00A9384B">
        <w:rPr>
          <w:rStyle w:val="Charf1"/>
          <w:rtl/>
        </w:rPr>
        <w:t xml:space="preserve"> </w:t>
      </w:r>
      <w:r w:rsidRPr="00A9384B">
        <w:rPr>
          <w:rStyle w:val="Charf1"/>
          <w:rFonts w:hint="eastAsia"/>
          <w:rtl/>
        </w:rPr>
        <w:t>أَب</w:t>
      </w:r>
      <w:r w:rsidRPr="00A9384B">
        <w:rPr>
          <w:rStyle w:val="Charf1"/>
          <w:rFonts w:hint="cs"/>
          <w:rtl/>
        </w:rPr>
        <w:t>ۡ</w:t>
      </w:r>
      <w:r w:rsidRPr="00A9384B">
        <w:rPr>
          <w:rStyle w:val="Charf1"/>
          <w:rFonts w:hint="eastAsia"/>
          <w:rtl/>
        </w:rPr>
        <w:t>نَا</w:t>
      </w:r>
      <w:r w:rsidRPr="00A9384B">
        <w:rPr>
          <w:rStyle w:val="Charf1"/>
          <w:rFonts w:hint="cs"/>
          <w:rtl/>
        </w:rPr>
        <w:t>ٓ</w:t>
      </w:r>
      <w:r w:rsidRPr="00A9384B">
        <w:rPr>
          <w:rStyle w:val="Charf1"/>
          <w:rFonts w:hint="eastAsia"/>
          <w:rtl/>
        </w:rPr>
        <w:t>ءَنَا</w:t>
      </w:r>
      <w:r w:rsidRPr="00A9384B">
        <w:rPr>
          <w:rStyle w:val="Charf1"/>
          <w:rtl/>
        </w:rPr>
        <w:t xml:space="preserve"> </w:t>
      </w:r>
      <w:r w:rsidRPr="00A9384B">
        <w:rPr>
          <w:rStyle w:val="Charf1"/>
          <w:rFonts w:hint="eastAsia"/>
          <w:rtl/>
        </w:rPr>
        <w:t>وَأَب</w:t>
      </w:r>
      <w:r w:rsidRPr="00A9384B">
        <w:rPr>
          <w:rStyle w:val="Charf1"/>
          <w:rFonts w:hint="cs"/>
          <w:rtl/>
        </w:rPr>
        <w:t>ۡ</w:t>
      </w:r>
      <w:r w:rsidRPr="00A9384B">
        <w:rPr>
          <w:rStyle w:val="Charf1"/>
          <w:rFonts w:hint="eastAsia"/>
          <w:rtl/>
        </w:rPr>
        <w:t>نَا</w:t>
      </w:r>
      <w:r w:rsidRPr="00A9384B">
        <w:rPr>
          <w:rStyle w:val="Charf1"/>
          <w:rFonts w:hint="cs"/>
          <w:rtl/>
        </w:rPr>
        <w:t>ٓ</w:t>
      </w:r>
      <w:r w:rsidRPr="00A9384B">
        <w:rPr>
          <w:rStyle w:val="Charf1"/>
          <w:rFonts w:hint="eastAsia"/>
          <w:rtl/>
        </w:rPr>
        <w:t>ءَكُم</w:t>
      </w:r>
      <w:r w:rsidRPr="00A9384B">
        <w:rPr>
          <w:rStyle w:val="Charf1"/>
          <w:rFonts w:hint="cs"/>
          <w:rtl/>
        </w:rPr>
        <w:t>ۡ</w:t>
      </w:r>
      <w:r w:rsidRPr="00A9384B">
        <w:rPr>
          <w:rStyle w:val="Char8"/>
          <w:rFonts w:hint="cs"/>
          <w:rtl/>
        </w:rPr>
        <w:t>﴾</w:t>
      </w:r>
      <w:r w:rsidRPr="00A9384B">
        <w:rPr>
          <w:rStyle w:val="Char4"/>
          <w:rFonts w:hint="cs"/>
          <w:rtl/>
        </w:rPr>
        <w:t xml:space="preserve"> </w:t>
      </w:r>
      <w:r w:rsidRPr="00A9384B">
        <w:rPr>
          <w:rStyle w:val="Char6"/>
          <w:rFonts w:hint="cs"/>
          <w:rtl/>
        </w:rPr>
        <w:t>[آل‌عمران: 61]</w:t>
      </w:r>
      <w:r w:rsidRPr="00A9384B">
        <w:rPr>
          <w:rStyle w:val="Char4"/>
          <w:rFonts w:ascii="Calibri" w:hAnsi="Calibri" w:hint="cs"/>
          <w:rtl/>
        </w:rPr>
        <w:t>.</w:t>
      </w:r>
      <w:r w:rsidRPr="00A9384B">
        <w:rPr>
          <w:rFonts w:ascii="Arial" w:hAnsi="Arial" w:hint="cs"/>
          <w:sz w:val="30"/>
          <w:rtl/>
        </w:rPr>
        <w:t xml:space="preserve"> </w:t>
      </w:r>
      <w:r w:rsidRPr="00A9384B">
        <w:rPr>
          <w:rStyle w:val="Char8"/>
          <w:rFonts w:hint="cs"/>
          <w:rtl/>
        </w:rPr>
        <w:t>«</w:t>
      </w:r>
      <w:r w:rsidRPr="00A9384B">
        <w:rPr>
          <w:rStyle w:val="Char7"/>
          <w:rFonts w:hint="cs"/>
          <w:rtl/>
        </w:rPr>
        <w:t>بگو بیایید تا فرزندانمان و شما نیز فرزندانتان را فرا خوانیم…</w:t>
      </w:r>
      <w:r w:rsidRPr="00A9384B">
        <w:rPr>
          <w:rStyle w:val="Char8"/>
          <w:rFonts w:hint="cs"/>
          <w:rtl/>
        </w:rPr>
        <w:t>»</w:t>
      </w:r>
      <w:r w:rsidRPr="00A9384B">
        <w:rPr>
          <w:rFonts w:hint="cs"/>
          <w:rtl/>
        </w:rPr>
        <w:t xml:space="preserve">  و می‌فرماید: </w:t>
      </w:r>
      <w:r w:rsidRPr="00A9384B">
        <w:rPr>
          <w:rStyle w:val="Char8"/>
          <w:rFonts w:hint="cs"/>
          <w:rtl/>
        </w:rPr>
        <w:t>﴿</w:t>
      </w:r>
      <w:r w:rsidRPr="00A9384B">
        <w:rPr>
          <w:rStyle w:val="Charf1"/>
          <w:rFonts w:hint="eastAsia"/>
          <w:rtl/>
        </w:rPr>
        <w:t>هَل</w:t>
      </w:r>
      <w:r w:rsidRPr="00A9384B">
        <w:rPr>
          <w:rStyle w:val="Charf1"/>
          <w:rFonts w:hint="cs"/>
          <w:rtl/>
        </w:rPr>
        <w:t>ۡ</w:t>
      </w:r>
      <w:r w:rsidRPr="00A9384B">
        <w:rPr>
          <w:rStyle w:val="Charf1"/>
          <w:rtl/>
        </w:rPr>
        <w:t xml:space="preserve"> </w:t>
      </w:r>
      <w:r w:rsidRPr="00A9384B">
        <w:rPr>
          <w:rStyle w:val="Charf1"/>
          <w:rFonts w:hint="eastAsia"/>
          <w:rtl/>
        </w:rPr>
        <w:t>أَتَى</w:t>
      </w:r>
      <w:r w:rsidRPr="00A9384B">
        <w:rPr>
          <w:rStyle w:val="Charf1"/>
          <w:rFonts w:hint="cs"/>
          <w:rtl/>
        </w:rPr>
        <w:t>ٰ</w:t>
      </w:r>
      <w:r w:rsidRPr="00A9384B">
        <w:rPr>
          <w:rStyle w:val="Charf1"/>
          <w:rtl/>
        </w:rPr>
        <w:t xml:space="preserve"> </w:t>
      </w:r>
      <w:r w:rsidRPr="00A9384B">
        <w:rPr>
          <w:rStyle w:val="Charf1"/>
          <w:rFonts w:hint="eastAsia"/>
          <w:rtl/>
        </w:rPr>
        <w:t>عَلَى</w:t>
      </w:r>
      <w:r w:rsidRPr="00A9384B">
        <w:rPr>
          <w:rStyle w:val="Charf1"/>
          <w:rtl/>
        </w:rPr>
        <w:t xml:space="preserve"> </w:t>
      </w:r>
      <w:r w:rsidRPr="00A9384B">
        <w:rPr>
          <w:rStyle w:val="Charf1"/>
          <w:rFonts w:hint="cs"/>
          <w:rtl/>
        </w:rPr>
        <w:t>ٱ</w:t>
      </w:r>
      <w:r w:rsidRPr="00A9384B">
        <w:rPr>
          <w:rStyle w:val="Charf1"/>
          <w:rFonts w:hint="eastAsia"/>
          <w:rtl/>
        </w:rPr>
        <w:t>ل</w:t>
      </w:r>
      <w:r w:rsidRPr="00A9384B">
        <w:rPr>
          <w:rStyle w:val="Charf1"/>
          <w:rFonts w:hint="cs"/>
          <w:rtl/>
        </w:rPr>
        <w:t>ۡ</w:t>
      </w:r>
      <w:r w:rsidRPr="00A9384B">
        <w:rPr>
          <w:rStyle w:val="Charf1"/>
          <w:rFonts w:hint="eastAsia"/>
          <w:rtl/>
        </w:rPr>
        <w:t>إِنسَ</w:t>
      </w:r>
      <w:r w:rsidRPr="00A9384B">
        <w:rPr>
          <w:rStyle w:val="Charf1"/>
          <w:rFonts w:hint="cs"/>
          <w:rtl/>
        </w:rPr>
        <w:t>ٰ</w:t>
      </w:r>
      <w:r w:rsidRPr="00A9384B">
        <w:rPr>
          <w:rStyle w:val="Charf1"/>
          <w:rFonts w:hint="eastAsia"/>
          <w:rtl/>
        </w:rPr>
        <w:t>نِ</w:t>
      </w:r>
      <w:r w:rsidRPr="00A9384B">
        <w:rPr>
          <w:rStyle w:val="Charf1"/>
          <w:rtl/>
        </w:rPr>
        <w:t xml:space="preserve"> </w:t>
      </w:r>
      <w:r w:rsidRPr="00A9384B">
        <w:rPr>
          <w:rStyle w:val="Charf1"/>
          <w:rFonts w:hint="eastAsia"/>
          <w:rtl/>
        </w:rPr>
        <w:t>حِين</w:t>
      </w:r>
      <w:r w:rsidRPr="00A9384B">
        <w:rPr>
          <w:rStyle w:val="Charf1"/>
          <w:rFonts w:hint="cs"/>
          <w:rtl/>
        </w:rPr>
        <w:t>ٞ</w:t>
      </w:r>
      <w:r w:rsidRPr="00A9384B">
        <w:rPr>
          <w:rStyle w:val="Charf1"/>
          <w:rtl/>
        </w:rPr>
        <w:t xml:space="preserve"> </w:t>
      </w:r>
      <w:r w:rsidRPr="00A9384B">
        <w:rPr>
          <w:rStyle w:val="Charf1"/>
          <w:rFonts w:hint="eastAsia"/>
          <w:rtl/>
        </w:rPr>
        <w:t>مِّنَ</w:t>
      </w:r>
      <w:r w:rsidRPr="00A9384B">
        <w:rPr>
          <w:rStyle w:val="Charf1"/>
          <w:rtl/>
        </w:rPr>
        <w:t xml:space="preserve"> </w:t>
      </w:r>
      <w:r w:rsidRPr="00A9384B">
        <w:rPr>
          <w:rStyle w:val="Charf1"/>
          <w:rFonts w:hint="cs"/>
          <w:rtl/>
        </w:rPr>
        <w:t>ٱ</w:t>
      </w:r>
      <w:r w:rsidRPr="00A9384B">
        <w:rPr>
          <w:rStyle w:val="Charf1"/>
          <w:rFonts w:hint="eastAsia"/>
          <w:rtl/>
        </w:rPr>
        <w:t>لدَّه</w:t>
      </w:r>
      <w:r w:rsidRPr="00A9384B">
        <w:rPr>
          <w:rStyle w:val="Charf1"/>
          <w:rFonts w:hint="cs"/>
          <w:rtl/>
        </w:rPr>
        <w:t>ۡ</w:t>
      </w:r>
      <w:r w:rsidRPr="00A9384B">
        <w:rPr>
          <w:rStyle w:val="Charf1"/>
          <w:rFonts w:hint="eastAsia"/>
          <w:rtl/>
        </w:rPr>
        <w:t>رِ</w:t>
      </w:r>
      <w:r w:rsidRPr="00A9384B">
        <w:rPr>
          <w:rStyle w:val="Char8"/>
          <w:rFonts w:hint="cs"/>
          <w:rtl/>
        </w:rPr>
        <w:t>﴾</w:t>
      </w:r>
      <w:r w:rsidRPr="00A9384B">
        <w:rPr>
          <w:rStyle w:val="Char4"/>
          <w:rFonts w:hint="cs"/>
          <w:rtl/>
        </w:rPr>
        <w:t xml:space="preserve"> </w:t>
      </w:r>
      <w:r w:rsidRPr="00A9384B">
        <w:rPr>
          <w:rStyle w:val="Char6"/>
          <w:rFonts w:hint="cs"/>
          <w:rtl/>
        </w:rPr>
        <w:t>[الإنسان: 1]</w:t>
      </w:r>
      <w:r w:rsidRPr="00A9384B">
        <w:rPr>
          <w:rStyle w:val="Char4"/>
          <w:rFonts w:ascii="Calibri" w:hAnsi="Calibri" w:hint="cs"/>
          <w:rtl/>
        </w:rPr>
        <w:t>.</w:t>
      </w:r>
      <w:r w:rsidRPr="00A9384B">
        <w:rPr>
          <w:rFonts w:ascii="Arial" w:hAnsi="Arial" w:hint="cs"/>
          <w:sz w:val="30"/>
          <w:rtl/>
        </w:rPr>
        <w:t xml:space="preserve"> </w:t>
      </w:r>
      <w:r w:rsidRPr="00A9384B">
        <w:rPr>
          <w:rStyle w:val="Char8"/>
          <w:rFonts w:hint="cs"/>
          <w:rtl/>
        </w:rPr>
        <w:t>«</w:t>
      </w:r>
      <w:r w:rsidRPr="00A9384B">
        <w:rPr>
          <w:rStyle w:val="Char7"/>
          <w:rFonts w:hint="cs"/>
          <w:rtl/>
        </w:rPr>
        <w:t>به</w:t>
      </w:r>
      <w:r w:rsidRPr="00A9384B">
        <w:rPr>
          <w:rStyle w:val="Char7"/>
          <w:rtl/>
        </w:rPr>
        <w:t xml:space="preserve"> </w:t>
      </w:r>
      <w:r w:rsidRPr="00A9384B">
        <w:rPr>
          <w:rStyle w:val="Char7"/>
          <w:rFonts w:hint="cs"/>
          <w:rtl/>
        </w:rPr>
        <w:t>راستى</w:t>
      </w:r>
      <w:r w:rsidRPr="00A9384B">
        <w:rPr>
          <w:rStyle w:val="Char7"/>
          <w:rtl/>
        </w:rPr>
        <w:t xml:space="preserve"> </w:t>
      </w:r>
      <w:r w:rsidRPr="00A9384B">
        <w:rPr>
          <w:rStyle w:val="Char7"/>
          <w:rFonts w:hint="cs"/>
          <w:rtl/>
        </w:rPr>
        <w:t>كه</w:t>
      </w:r>
      <w:r w:rsidRPr="00A9384B">
        <w:rPr>
          <w:rStyle w:val="Char7"/>
          <w:rtl/>
        </w:rPr>
        <w:t xml:space="preserve"> </w:t>
      </w:r>
      <w:r w:rsidRPr="00A9384B">
        <w:rPr>
          <w:rStyle w:val="Char7"/>
          <w:rFonts w:hint="cs"/>
          <w:rtl/>
        </w:rPr>
        <w:t>بر</w:t>
      </w:r>
      <w:r w:rsidRPr="00A9384B">
        <w:rPr>
          <w:rStyle w:val="Char7"/>
          <w:rtl/>
        </w:rPr>
        <w:t xml:space="preserve"> </w:t>
      </w:r>
      <w:r w:rsidRPr="00A9384B">
        <w:rPr>
          <w:rStyle w:val="Char7"/>
          <w:rFonts w:hint="cs"/>
          <w:rtl/>
        </w:rPr>
        <w:t>انسان</w:t>
      </w:r>
      <w:r w:rsidRPr="00A9384B">
        <w:rPr>
          <w:rStyle w:val="Char7"/>
          <w:rtl/>
        </w:rPr>
        <w:t xml:space="preserve"> </w:t>
      </w:r>
      <w:r w:rsidRPr="00A9384B">
        <w:rPr>
          <w:rStyle w:val="Char7"/>
          <w:rFonts w:hint="cs"/>
          <w:rtl/>
        </w:rPr>
        <w:t>مدت</w:t>
      </w:r>
      <w:r w:rsidRPr="00A9384B">
        <w:rPr>
          <w:rStyle w:val="Char7"/>
          <w:rtl/>
        </w:rPr>
        <w:t xml:space="preserve"> </w:t>
      </w:r>
      <w:r w:rsidRPr="00A9384B">
        <w:rPr>
          <w:rStyle w:val="Char7"/>
          <w:rFonts w:hint="cs"/>
          <w:rtl/>
        </w:rPr>
        <w:t>زمانى</w:t>
      </w:r>
      <w:r w:rsidRPr="00A9384B">
        <w:rPr>
          <w:rStyle w:val="Char7"/>
          <w:rtl/>
        </w:rPr>
        <w:t xml:space="preserve"> </w:t>
      </w:r>
      <w:r w:rsidRPr="00A9384B">
        <w:rPr>
          <w:rStyle w:val="Char7"/>
          <w:rFonts w:hint="cs"/>
          <w:rtl/>
        </w:rPr>
        <w:t>گذشته</w:t>
      </w:r>
      <w:r w:rsidRPr="00A9384B">
        <w:rPr>
          <w:rStyle w:val="Char7"/>
          <w:rtl/>
        </w:rPr>
        <w:t xml:space="preserve"> </w:t>
      </w:r>
      <w:r w:rsidRPr="00A9384B">
        <w:rPr>
          <w:rStyle w:val="Char7"/>
          <w:rFonts w:hint="cs"/>
          <w:rtl/>
        </w:rPr>
        <w:t>است</w:t>
      </w:r>
      <w:r w:rsidRPr="00A9384B">
        <w:rPr>
          <w:rStyle w:val="Char8"/>
          <w:rFonts w:hint="cs"/>
          <w:rtl/>
        </w:rPr>
        <w:t>»</w:t>
      </w:r>
      <w:r w:rsidRPr="00A9384B">
        <w:rPr>
          <w:rFonts w:hint="cs"/>
          <w:rtl/>
        </w:rPr>
        <w:t xml:space="preserve"> و می‌فرماید: </w:t>
      </w:r>
      <w:r w:rsidRPr="00A9384B">
        <w:rPr>
          <w:rStyle w:val="Char8"/>
          <w:rFonts w:hint="cs"/>
          <w:rtl/>
        </w:rPr>
        <w:t>﴿</w:t>
      </w:r>
      <w:r w:rsidRPr="00A9384B">
        <w:rPr>
          <w:rStyle w:val="Charf1"/>
          <w:rFonts w:hint="eastAsia"/>
          <w:rtl/>
        </w:rPr>
        <w:t>هَ</w:t>
      </w:r>
      <w:r w:rsidRPr="00A9384B">
        <w:rPr>
          <w:rStyle w:val="Charf1"/>
          <w:rFonts w:hint="cs"/>
          <w:rtl/>
        </w:rPr>
        <w:t>ٰ</w:t>
      </w:r>
      <w:r w:rsidRPr="00A9384B">
        <w:rPr>
          <w:rStyle w:val="Charf1"/>
          <w:rFonts w:hint="eastAsia"/>
          <w:rtl/>
        </w:rPr>
        <w:t>ذَانِ</w:t>
      </w:r>
      <w:r w:rsidRPr="00A9384B">
        <w:rPr>
          <w:rStyle w:val="Charf1"/>
          <w:rtl/>
        </w:rPr>
        <w:t xml:space="preserve"> </w:t>
      </w:r>
      <w:r w:rsidRPr="00A9384B">
        <w:rPr>
          <w:rStyle w:val="Charf1"/>
          <w:rFonts w:hint="eastAsia"/>
          <w:rtl/>
        </w:rPr>
        <w:t>خَص</w:t>
      </w:r>
      <w:r w:rsidRPr="00A9384B">
        <w:rPr>
          <w:rStyle w:val="Charf1"/>
          <w:rFonts w:hint="cs"/>
          <w:rtl/>
        </w:rPr>
        <w:t>ۡ</w:t>
      </w:r>
      <w:r w:rsidRPr="00A9384B">
        <w:rPr>
          <w:rStyle w:val="Charf1"/>
          <w:rFonts w:hint="eastAsia"/>
          <w:rtl/>
        </w:rPr>
        <w:t>مَانِ</w:t>
      </w:r>
      <w:r w:rsidRPr="00A9384B">
        <w:rPr>
          <w:rStyle w:val="Charf1"/>
          <w:rtl/>
        </w:rPr>
        <w:t xml:space="preserve"> </w:t>
      </w:r>
      <w:r w:rsidRPr="00A9384B">
        <w:rPr>
          <w:rStyle w:val="Charf1"/>
          <w:rFonts w:hint="cs"/>
          <w:rtl/>
        </w:rPr>
        <w:t>ٱ</w:t>
      </w:r>
      <w:r w:rsidRPr="00A9384B">
        <w:rPr>
          <w:rStyle w:val="Charf1"/>
          <w:rFonts w:hint="eastAsia"/>
          <w:rtl/>
        </w:rPr>
        <w:t>خ</w:t>
      </w:r>
      <w:r w:rsidRPr="00A9384B">
        <w:rPr>
          <w:rStyle w:val="Charf1"/>
          <w:rFonts w:hint="cs"/>
          <w:rtl/>
        </w:rPr>
        <w:t>ۡ</w:t>
      </w:r>
      <w:r w:rsidRPr="00A9384B">
        <w:rPr>
          <w:rStyle w:val="Charf1"/>
          <w:rFonts w:hint="eastAsia"/>
          <w:rtl/>
        </w:rPr>
        <w:t>تَصَمُواْ</w:t>
      </w:r>
      <w:r w:rsidRPr="00A9384B">
        <w:rPr>
          <w:rStyle w:val="Charf1"/>
          <w:rtl/>
        </w:rPr>
        <w:t xml:space="preserve"> </w:t>
      </w:r>
      <w:r w:rsidRPr="00A9384B">
        <w:rPr>
          <w:rStyle w:val="Charf1"/>
          <w:rFonts w:hint="eastAsia"/>
          <w:rtl/>
        </w:rPr>
        <w:t>فِي</w:t>
      </w:r>
      <w:r w:rsidRPr="00A9384B">
        <w:rPr>
          <w:rStyle w:val="Charf1"/>
          <w:rtl/>
        </w:rPr>
        <w:t xml:space="preserve"> </w:t>
      </w:r>
      <w:r w:rsidRPr="00A9384B">
        <w:rPr>
          <w:rStyle w:val="Charf1"/>
          <w:rFonts w:hint="eastAsia"/>
          <w:rtl/>
        </w:rPr>
        <w:t>رَبِّهِم</w:t>
      </w:r>
      <w:r w:rsidRPr="00A9384B">
        <w:rPr>
          <w:rStyle w:val="Charf1"/>
          <w:rFonts w:hint="cs"/>
          <w:rtl/>
        </w:rPr>
        <w:t>ۡ</w:t>
      </w:r>
      <w:r w:rsidRPr="00A9384B">
        <w:rPr>
          <w:rStyle w:val="Char8"/>
          <w:rFonts w:hint="cs"/>
          <w:rtl/>
        </w:rPr>
        <w:t>﴾</w:t>
      </w:r>
      <w:r w:rsidRPr="00A9384B">
        <w:rPr>
          <w:rStyle w:val="Char4"/>
          <w:rFonts w:hint="cs"/>
          <w:rtl/>
        </w:rPr>
        <w:t xml:space="preserve"> </w:t>
      </w:r>
      <w:r w:rsidRPr="00A9384B">
        <w:rPr>
          <w:rStyle w:val="Char6"/>
          <w:rFonts w:hint="cs"/>
          <w:rtl/>
        </w:rPr>
        <w:t>[الحج: 19]</w:t>
      </w:r>
      <w:r w:rsidRPr="00A9384B">
        <w:rPr>
          <w:rStyle w:val="Char4"/>
          <w:rFonts w:ascii="Calibri" w:hAnsi="Calibri" w:hint="cs"/>
          <w:rtl/>
        </w:rPr>
        <w:t>.</w:t>
      </w:r>
      <w:r w:rsidRPr="00A9384B">
        <w:rPr>
          <w:rFonts w:ascii="Arial" w:hAnsi="Arial" w:hint="cs"/>
          <w:sz w:val="30"/>
          <w:rtl/>
        </w:rPr>
        <w:t xml:space="preserve"> </w:t>
      </w:r>
      <w:r w:rsidRPr="00A9384B">
        <w:rPr>
          <w:rStyle w:val="Char8"/>
          <w:rFonts w:hint="cs"/>
          <w:rtl/>
        </w:rPr>
        <w:t>«</w:t>
      </w:r>
      <w:r w:rsidRPr="00A9384B">
        <w:rPr>
          <w:rStyle w:val="Char7"/>
          <w:rFonts w:hint="cs"/>
          <w:rtl/>
        </w:rPr>
        <w:t>اینها دو دشمن هستند كه بر سر پروردگارشان با همدیگر می‌جنگند</w:t>
      </w:r>
      <w:r w:rsidRPr="00A9384B">
        <w:rPr>
          <w:rStyle w:val="Char8"/>
          <w:rFonts w:hint="cs"/>
          <w:rtl/>
        </w:rPr>
        <w:t>»</w:t>
      </w:r>
      <w:r w:rsidRPr="00A9384B">
        <w:rPr>
          <w:rFonts w:hint="cs"/>
          <w:rtl/>
        </w:rPr>
        <w:t>.</w:t>
      </w:r>
    </w:p>
    <w:p w:rsidR="00A9384B" w:rsidRPr="00A9384B" w:rsidRDefault="00A9384B" w:rsidP="00A42265">
      <w:pPr>
        <w:spacing w:line="250" w:lineRule="auto"/>
        <w:ind w:left="26" w:firstLine="284"/>
        <w:jc w:val="both"/>
        <w:rPr>
          <w:rStyle w:val="Char4"/>
          <w:rtl/>
        </w:rPr>
      </w:pPr>
      <w:r w:rsidRPr="00A9384B">
        <w:rPr>
          <w:rStyle w:val="Char5"/>
          <w:rFonts w:hint="cs"/>
          <w:rtl/>
        </w:rPr>
        <w:t>ج:</w:t>
      </w:r>
      <w:r w:rsidRPr="00A9384B">
        <w:rPr>
          <w:rStyle w:val="Char4"/>
          <w:rFonts w:hint="cs"/>
          <w:rtl/>
        </w:rPr>
        <w:t xml:space="preserve"> در آغاز به نكته‌ای باید توجه نمود و آن اینكه: هنگامی كه فضیلتی برای یک نفر اثبات می‌شود كه مانندش در دیگری وجود ندارد در صورت وجود شرایط مساوی شخصی كه دارنده صفت می‌باشد برتر است ولی داشتن فضائلی كه دیگران نیز دارای آن هستند موجب فضیلت نمی‌باشد.</w:t>
      </w:r>
    </w:p>
    <w:p w:rsidR="00A9384B" w:rsidRPr="00A9384B" w:rsidRDefault="00A9384B" w:rsidP="00A42265">
      <w:pPr>
        <w:ind w:left="26" w:firstLine="284"/>
        <w:jc w:val="both"/>
        <w:rPr>
          <w:rStyle w:val="Char4"/>
          <w:rtl/>
        </w:rPr>
      </w:pPr>
      <w:r w:rsidRPr="00A9384B">
        <w:rPr>
          <w:rFonts w:cs="B Lotus" w:hint="cs"/>
          <w:b/>
          <w:sz w:val="30"/>
          <w:rtl/>
        </w:rPr>
        <w:t xml:space="preserve">و حال كه چنين است فضايل ابوبكر صديق </w:t>
      </w:r>
      <w:r w:rsidRPr="0030626E">
        <w:rPr>
          <w:rFonts w:cs="B Lotus" w:hint="cs"/>
          <w:rtl/>
        </w:rPr>
        <w:sym w:font="AGA Arabesque" w:char="F074"/>
      </w:r>
      <w:r w:rsidRPr="00A9384B">
        <w:rPr>
          <w:rFonts w:cs="B Lotus" w:hint="cs"/>
          <w:sz w:val="30"/>
          <w:szCs w:val="30"/>
          <w:rtl/>
        </w:rPr>
        <w:t xml:space="preserve"> </w:t>
      </w:r>
      <w:r w:rsidRPr="00A9384B">
        <w:rPr>
          <w:rFonts w:cs="B Lotus" w:hint="cs"/>
          <w:b/>
          <w:sz w:val="30"/>
          <w:rtl/>
        </w:rPr>
        <w:t xml:space="preserve">كه به واسطه آن از ديگران متمايز است، ديگران فاقد آن مي‌باشند، در حاليكه فضايل علي از جمله امورات مشترك مي‌باشد كه ديگران نيز واجد آن هستند، چنانكه در مورد صديق مي‌فرمايد: </w:t>
      </w:r>
      <w:r w:rsidRPr="00A9384B">
        <w:rPr>
          <w:rStyle w:val="Char8"/>
          <w:rtl/>
        </w:rPr>
        <w:t>«</w:t>
      </w:r>
      <w:r w:rsidRPr="00A9384B">
        <w:rPr>
          <w:rStyle w:val="Char3"/>
          <w:rtl/>
        </w:rPr>
        <w:t>لَوْ كُنْتُ مُتَّخِذًا من أهل الأرض خَلِيلًا لَاتَّخَذْتُ أَبَا بَكْرٍ خليلاً</w:t>
      </w:r>
      <w:r w:rsidRPr="00A9384B">
        <w:rPr>
          <w:rStyle w:val="Char8"/>
          <w:rtl/>
        </w:rPr>
        <w:t>»</w:t>
      </w:r>
      <w:r w:rsidRPr="00A9384B">
        <w:rPr>
          <w:rStyle w:val="Char4"/>
          <w:vertAlign w:val="superscript"/>
          <w:rtl/>
        </w:rPr>
        <w:footnoteReference w:id="37"/>
      </w:r>
      <w:r w:rsidRPr="00A9384B">
        <w:rPr>
          <w:rStyle w:val="Char4"/>
          <w:rFonts w:hint="cs"/>
          <w:rtl/>
        </w:rPr>
        <w:t xml:space="preserve">. </w:t>
      </w:r>
      <w:r w:rsidRPr="00A9384B">
        <w:rPr>
          <w:rStyle w:val="Char8"/>
          <w:rtl/>
        </w:rPr>
        <w:t>«</w:t>
      </w:r>
      <w:r w:rsidRPr="00A9384B">
        <w:rPr>
          <w:rStyle w:val="Char7"/>
          <w:rFonts w:hint="cs"/>
          <w:rtl/>
        </w:rPr>
        <w:t>در صورتی كه از اهل زمین خلیلی برمی گرفتم ابوبكر را یار صمیمی خویش قرار می‌دادم</w:t>
      </w:r>
      <w:r w:rsidRPr="00A9384B">
        <w:rPr>
          <w:rStyle w:val="Char8"/>
          <w:rtl/>
        </w:rPr>
        <w:t>»</w:t>
      </w:r>
      <w:r w:rsidRPr="00A9384B">
        <w:rPr>
          <w:rStyle w:val="Char4"/>
          <w:rFonts w:hint="cs"/>
          <w:rtl/>
        </w:rPr>
        <w:t xml:space="preserve"> و می‌فرماید: </w:t>
      </w:r>
      <w:r w:rsidRPr="00A9384B">
        <w:rPr>
          <w:rStyle w:val="Char8"/>
          <w:rtl/>
        </w:rPr>
        <w:t>«</w:t>
      </w:r>
      <w:r w:rsidRPr="00A9384B">
        <w:rPr>
          <w:rStyle w:val="Char3"/>
          <w:rtl/>
        </w:rPr>
        <w:t>لَا يبْقي فِي الْمَسْجِدِ خَوْخَةٌ إِلَّا سدت إلا خَوْخَةَ أَبِي بَكْرٍ</w:t>
      </w:r>
      <w:r w:rsidRPr="00A9384B">
        <w:rPr>
          <w:rStyle w:val="Char8"/>
          <w:rtl/>
        </w:rPr>
        <w:t>»</w:t>
      </w:r>
      <w:r w:rsidRPr="00A9384B">
        <w:rPr>
          <w:rStyle w:val="Char4"/>
          <w:vertAlign w:val="superscript"/>
          <w:rtl/>
        </w:rPr>
        <w:footnoteReference w:id="38"/>
      </w:r>
      <w:r w:rsidRPr="00A9384B">
        <w:rPr>
          <w:rStyle w:val="Char4"/>
          <w:rFonts w:hint="cs"/>
          <w:rtl/>
        </w:rPr>
        <w:t xml:space="preserve">. </w:t>
      </w:r>
      <w:r w:rsidRPr="00A9384B">
        <w:rPr>
          <w:rStyle w:val="Char8"/>
          <w:rtl/>
        </w:rPr>
        <w:t>«</w:t>
      </w:r>
      <w:r w:rsidRPr="00A9384B">
        <w:rPr>
          <w:rStyle w:val="Char7"/>
          <w:rFonts w:hint="cs"/>
          <w:rtl/>
        </w:rPr>
        <w:t>همه درهای رو به مسجد را بستند تنها دروازه ابوبكر را باز گذاشتند</w:t>
      </w:r>
      <w:r w:rsidRPr="00A9384B">
        <w:rPr>
          <w:rStyle w:val="Char8"/>
          <w:rtl/>
        </w:rPr>
        <w:t>»</w:t>
      </w:r>
      <w:r w:rsidRPr="00A9384B">
        <w:rPr>
          <w:rStyle w:val="Char4"/>
          <w:rFonts w:hint="cs"/>
          <w:rtl/>
        </w:rPr>
        <w:t xml:space="preserve">. و می‌فرماید: </w:t>
      </w:r>
      <w:r w:rsidRPr="00A9384B">
        <w:rPr>
          <w:rStyle w:val="Char8"/>
          <w:rtl/>
        </w:rPr>
        <w:t>«</w:t>
      </w:r>
      <w:r w:rsidRPr="00A9384B">
        <w:rPr>
          <w:rStyle w:val="Char3"/>
          <w:rtl/>
        </w:rPr>
        <w:t>إِنَّ أَمَنَّ النَّاسِ عَلَي فِي صُحْبَتِهِ وَ ذات يده أَبُو بَكْرٍ</w:t>
      </w:r>
      <w:r w:rsidRPr="00A9384B">
        <w:rPr>
          <w:rStyle w:val="Char8"/>
          <w:rtl/>
        </w:rPr>
        <w:t>»</w:t>
      </w:r>
      <w:r w:rsidRPr="00A9384B">
        <w:rPr>
          <w:rStyle w:val="Char4"/>
          <w:vertAlign w:val="superscript"/>
          <w:rtl/>
        </w:rPr>
        <w:footnoteReference w:id="39"/>
      </w:r>
      <w:r w:rsidRPr="00A9384B">
        <w:rPr>
          <w:rStyle w:val="Char4"/>
          <w:rFonts w:hint="cs"/>
          <w:rtl/>
        </w:rPr>
        <w:t xml:space="preserve">. </w:t>
      </w:r>
      <w:r w:rsidRPr="00A9384B">
        <w:rPr>
          <w:rStyle w:val="Char8"/>
          <w:rtl/>
        </w:rPr>
        <w:t>«</w:t>
      </w:r>
      <w:r w:rsidRPr="00A9384B">
        <w:rPr>
          <w:rStyle w:val="Char7"/>
          <w:rFonts w:hint="cs"/>
          <w:rtl/>
        </w:rPr>
        <w:t>در مورد دوستی و بخشش مال و ثروت ابوبكر بیشتر از هر کسی بر من منت دارند</w:t>
      </w:r>
      <w:r w:rsidRPr="00A9384B">
        <w:rPr>
          <w:rStyle w:val="Char8"/>
          <w:rtl/>
        </w:rPr>
        <w:t>»</w:t>
      </w:r>
      <w:r w:rsidRPr="00A9384B">
        <w:rPr>
          <w:rStyle w:val="Char4"/>
          <w:rFonts w:hint="cs"/>
          <w:rtl/>
        </w:rPr>
        <w:t>. اینها مجموعاً سه خصوصیتی هستند كه هیچ فردی در آن با او مشترک نیست. یكی دال بر این است كه رسول خدا آنگونه كه نسبت به ابوبكر در جان و مال احساس امنیت داشته از كسی دیگر نداشته است. بعضی از دروغگویان خواسته‌اند با جعل حدیث، نبستن در را برای علی هم ثابت كنند ولی موضوع یا رای مقابله با صحیح را ندارد و این امر مخصوص ابوبكر صدیق است.</w:t>
      </w:r>
    </w:p>
    <w:p w:rsidR="00A9384B" w:rsidRPr="00A9384B" w:rsidRDefault="00A9384B" w:rsidP="00A42265">
      <w:pPr>
        <w:ind w:left="26" w:firstLine="284"/>
        <w:jc w:val="both"/>
        <w:rPr>
          <w:rStyle w:val="Char4"/>
          <w:rtl/>
        </w:rPr>
      </w:pPr>
      <w:r w:rsidRPr="00A9384B">
        <w:rPr>
          <w:rStyle w:val="Char4"/>
          <w:rFonts w:hint="cs"/>
          <w:rtl/>
        </w:rPr>
        <w:t xml:space="preserve"> در سومی اظهار می‌دارد كه هیچ بشری استحقاق خلیلی را در صورت امكان جز ابوبكر نداشته است و در صورتی كه دیگران از او برتر بودند نسبت به این امر شایستگی بیشتری می‌داشتند. و همچنین دستور دادنش مبنی بر امامت نماز در مدت زمان مریضی برای ابوبكر از جمله خصایص و فضایل اوست، و به همین صورت سپردن امارت حاجیان در زمان حیات خویش به ابوبكر برای اینكه سنت را برپا دارد و آثار جاهلیت را محو نماید از جمله خصوصیات و ویژگی</w:t>
      </w:r>
      <w:r w:rsidRPr="00A9384B">
        <w:rPr>
          <w:rStyle w:val="Char4"/>
          <w:rFonts w:hint="eastAsia"/>
          <w:rtl/>
        </w:rPr>
        <w:t>‌</w:t>
      </w:r>
      <w:r w:rsidRPr="00A9384B">
        <w:rPr>
          <w:rStyle w:val="Char4"/>
          <w:rFonts w:hint="cs"/>
          <w:rtl/>
        </w:rPr>
        <w:t>های اوست و همچنین فرموده</w:t>
      </w:r>
      <w:r w:rsidRPr="00A9384B">
        <w:rPr>
          <w:rStyle w:val="Char4"/>
          <w:rFonts w:hint="eastAsia"/>
          <w:rtl/>
        </w:rPr>
        <w:t>‌</w:t>
      </w:r>
      <w:r w:rsidRPr="00A9384B">
        <w:rPr>
          <w:rStyle w:val="Char4"/>
          <w:rFonts w:hint="cs"/>
          <w:rtl/>
        </w:rPr>
        <w:t xml:space="preserve">اش در حدیث صحیح كه مسلم آن را روایت می‌كند: </w:t>
      </w:r>
      <w:r w:rsidRPr="00A9384B">
        <w:rPr>
          <w:rStyle w:val="Char8"/>
          <w:rtl/>
        </w:rPr>
        <w:t>«</w:t>
      </w:r>
      <w:r w:rsidRPr="00A9384B">
        <w:rPr>
          <w:rStyle w:val="Char3"/>
          <w:rtl/>
        </w:rPr>
        <w:t>ادْعُ أَبَاكِ وَأَخَاكِ حَتَّى أَكْتُبَ لِأَبِي بَكْرٍ كِتَابًا</w:t>
      </w:r>
      <w:r w:rsidRPr="00A9384B">
        <w:rPr>
          <w:rStyle w:val="Char8"/>
          <w:rtl/>
        </w:rPr>
        <w:t>»</w:t>
      </w:r>
      <w:r w:rsidRPr="00A9384B">
        <w:rPr>
          <w:rStyle w:val="Char4"/>
          <w:vertAlign w:val="superscript"/>
          <w:rtl/>
        </w:rPr>
        <w:footnoteReference w:id="40"/>
      </w:r>
      <w:r w:rsidRPr="00A9384B">
        <w:rPr>
          <w:rStyle w:val="Char4"/>
          <w:rFonts w:hint="cs"/>
          <w:rtl/>
        </w:rPr>
        <w:t xml:space="preserve">. به عایشه صدیقه </w:t>
      </w:r>
      <w:r w:rsidRPr="00A9384B">
        <w:rPr>
          <w:rStyle w:val="CTraditionalArabicChar"/>
          <w:rFonts w:hint="cs"/>
          <w:rtl/>
        </w:rPr>
        <w:t>ل</w:t>
      </w:r>
      <w:r w:rsidRPr="00A9384B">
        <w:rPr>
          <w:rStyle w:val="Char4"/>
          <w:rFonts w:hint="cs"/>
          <w:rtl/>
        </w:rPr>
        <w:t xml:space="preserve"> می‌گوید: </w:t>
      </w:r>
      <w:r w:rsidRPr="00A9384B">
        <w:rPr>
          <w:rStyle w:val="Char8"/>
          <w:rtl/>
        </w:rPr>
        <w:t>«</w:t>
      </w:r>
      <w:r w:rsidRPr="00A9384B">
        <w:rPr>
          <w:rStyle w:val="Char4"/>
          <w:rFonts w:hint="cs"/>
          <w:rtl/>
        </w:rPr>
        <w:t>برادر و پدر را صدا بزن تا كتابی برای ابوبكر بنویسم</w:t>
      </w:r>
      <w:r w:rsidRPr="00A9384B">
        <w:rPr>
          <w:rStyle w:val="Char8"/>
          <w:rtl/>
        </w:rPr>
        <w:t>»</w:t>
      </w:r>
      <w:r w:rsidRPr="00A9384B">
        <w:rPr>
          <w:rStyle w:val="Char4"/>
          <w:rFonts w:hint="cs"/>
          <w:rtl/>
        </w:rPr>
        <w:t>. و امثال این احادیث كه بسیارند بیان كننده این امرند كه در میان اصحاب فردی مساوی و در مرتبه او نبوده است.</w:t>
      </w:r>
    </w:p>
    <w:p w:rsidR="00A9384B" w:rsidRPr="00A9384B" w:rsidRDefault="00A9384B" w:rsidP="00A42265">
      <w:pPr>
        <w:ind w:left="26" w:firstLine="284"/>
        <w:jc w:val="both"/>
        <w:rPr>
          <w:rStyle w:val="Char4"/>
          <w:rtl/>
        </w:rPr>
      </w:pPr>
      <w:r w:rsidRPr="00A9384B">
        <w:rPr>
          <w:rStyle w:val="Char4"/>
          <w:rFonts w:hint="cs"/>
          <w:rtl/>
        </w:rPr>
        <w:t xml:space="preserve">اما اینكه در مورد علی فرموده است: </w:t>
      </w:r>
      <w:r w:rsidRPr="00A9384B">
        <w:rPr>
          <w:rStyle w:val="Char8"/>
          <w:rtl/>
        </w:rPr>
        <w:t>«</w:t>
      </w:r>
      <w:r w:rsidRPr="00A9384B">
        <w:rPr>
          <w:rStyle w:val="Char3"/>
          <w:rtl/>
        </w:rPr>
        <w:t>أنت مني وأنا منك‏</w:t>
      </w:r>
      <w:r w:rsidRPr="00A9384B">
        <w:rPr>
          <w:rStyle w:val="Char8"/>
          <w:rtl/>
        </w:rPr>
        <w:t>»</w:t>
      </w:r>
      <w:r w:rsidRPr="00A9384B">
        <w:rPr>
          <w:rStyle w:val="Char3"/>
          <w:rFonts w:hint="cs"/>
          <w:rtl/>
        </w:rPr>
        <w:t xml:space="preserve"> </w:t>
      </w:r>
      <w:r w:rsidRPr="00A9384B">
        <w:rPr>
          <w:rStyle w:val="Char4"/>
          <w:rFonts w:hint="cs"/>
          <w:rtl/>
        </w:rPr>
        <w:t xml:space="preserve">همین مسئله را در مورد دیگران نیز بیان داشته است. آن را به مسلمانان و جماعت اشعریها نیز گفته است. پروردگار متعال می‌فرماید: </w:t>
      </w:r>
      <w:r w:rsidRPr="00A9384B">
        <w:rPr>
          <w:rStyle w:val="Char8"/>
          <w:rFonts w:hint="cs"/>
          <w:rtl/>
        </w:rPr>
        <w:t>﴿</w:t>
      </w:r>
      <w:r w:rsidRPr="00A9384B">
        <w:rPr>
          <w:rStyle w:val="Charf1"/>
          <w:rFonts w:hint="eastAsia"/>
          <w:rtl/>
        </w:rPr>
        <w:t>وَيَح</w:t>
      </w:r>
      <w:r w:rsidRPr="00A9384B">
        <w:rPr>
          <w:rStyle w:val="Charf1"/>
          <w:rFonts w:hint="cs"/>
          <w:rtl/>
        </w:rPr>
        <w:t>ۡ</w:t>
      </w:r>
      <w:r w:rsidRPr="00A9384B">
        <w:rPr>
          <w:rStyle w:val="Charf1"/>
          <w:rFonts w:hint="eastAsia"/>
          <w:rtl/>
        </w:rPr>
        <w:t>لِفُونَ</w:t>
      </w:r>
      <w:r w:rsidRPr="00A9384B">
        <w:rPr>
          <w:rStyle w:val="Charf1"/>
          <w:rtl/>
        </w:rPr>
        <w:t xml:space="preserve"> </w:t>
      </w:r>
      <w:r w:rsidRPr="00A9384B">
        <w:rPr>
          <w:rStyle w:val="Charf1"/>
          <w:rFonts w:hint="eastAsia"/>
          <w:rtl/>
        </w:rPr>
        <w:t>بِ</w:t>
      </w:r>
      <w:r w:rsidRPr="00A9384B">
        <w:rPr>
          <w:rStyle w:val="Charf1"/>
          <w:rFonts w:hint="cs"/>
          <w:rtl/>
        </w:rPr>
        <w:t>ٱ</w:t>
      </w:r>
      <w:r w:rsidRPr="00A9384B">
        <w:rPr>
          <w:rStyle w:val="Charf1"/>
          <w:rFonts w:hint="eastAsia"/>
          <w:rtl/>
        </w:rPr>
        <w:t>للَّهِ</w:t>
      </w:r>
      <w:r w:rsidRPr="00A9384B">
        <w:rPr>
          <w:rStyle w:val="Charf1"/>
          <w:rtl/>
        </w:rPr>
        <w:t xml:space="preserve"> </w:t>
      </w:r>
      <w:r w:rsidRPr="00A9384B">
        <w:rPr>
          <w:rStyle w:val="Charf1"/>
          <w:rFonts w:hint="eastAsia"/>
          <w:rtl/>
        </w:rPr>
        <w:t>إِنَّهُم</w:t>
      </w:r>
      <w:r w:rsidRPr="00A9384B">
        <w:rPr>
          <w:rStyle w:val="Charf1"/>
          <w:rFonts w:hint="cs"/>
          <w:rtl/>
        </w:rPr>
        <w:t>ۡ</w:t>
      </w:r>
      <w:r w:rsidRPr="00A9384B">
        <w:rPr>
          <w:rStyle w:val="Charf1"/>
          <w:rtl/>
        </w:rPr>
        <w:t xml:space="preserve"> </w:t>
      </w:r>
      <w:r w:rsidRPr="00A9384B">
        <w:rPr>
          <w:rStyle w:val="Charf1"/>
          <w:rFonts w:hint="eastAsia"/>
          <w:rtl/>
        </w:rPr>
        <w:t>لَمِنكُم</w:t>
      </w:r>
      <w:r w:rsidRPr="00A9384B">
        <w:rPr>
          <w:rStyle w:val="Charf1"/>
          <w:rFonts w:hint="cs"/>
          <w:rtl/>
        </w:rPr>
        <w:t>ۡ</w:t>
      </w:r>
      <w:r w:rsidRPr="00A9384B">
        <w:rPr>
          <w:rStyle w:val="Charf1"/>
          <w:rtl/>
        </w:rPr>
        <w:t xml:space="preserve"> </w:t>
      </w:r>
      <w:r w:rsidRPr="00A9384B">
        <w:rPr>
          <w:rStyle w:val="Charf1"/>
          <w:rFonts w:hint="eastAsia"/>
          <w:rtl/>
        </w:rPr>
        <w:t>وَمَا</w:t>
      </w:r>
      <w:r w:rsidRPr="00A9384B">
        <w:rPr>
          <w:rStyle w:val="Charf1"/>
          <w:rtl/>
        </w:rPr>
        <w:t xml:space="preserve"> </w:t>
      </w:r>
      <w:r w:rsidRPr="00A9384B">
        <w:rPr>
          <w:rStyle w:val="Charf1"/>
          <w:rFonts w:hint="eastAsia"/>
          <w:rtl/>
        </w:rPr>
        <w:t>هُم</w:t>
      </w:r>
      <w:r w:rsidRPr="00A9384B">
        <w:rPr>
          <w:rStyle w:val="Charf1"/>
          <w:rtl/>
        </w:rPr>
        <w:t xml:space="preserve"> </w:t>
      </w:r>
      <w:r w:rsidRPr="00A9384B">
        <w:rPr>
          <w:rStyle w:val="Charf1"/>
          <w:rFonts w:hint="eastAsia"/>
          <w:rtl/>
        </w:rPr>
        <w:t>مِّنكُم</w:t>
      </w:r>
      <w:r w:rsidRPr="00A9384B">
        <w:rPr>
          <w:rStyle w:val="Charf1"/>
          <w:rFonts w:hint="cs"/>
          <w:rtl/>
        </w:rPr>
        <w:t>ۡ</w:t>
      </w:r>
      <w:r w:rsidRPr="00A9384B">
        <w:rPr>
          <w:rStyle w:val="Charf1"/>
          <w:rtl/>
        </w:rPr>
        <w:t xml:space="preserve"> </w:t>
      </w:r>
      <w:r w:rsidRPr="00A9384B">
        <w:rPr>
          <w:rStyle w:val="Charf1"/>
          <w:rFonts w:hint="eastAsia"/>
          <w:rtl/>
        </w:rPr>
        <w:t>وَلَ</w:t>
      </w:r>
      <w:r w:rsidRPr="00A9384B">
        <w:rPr>
          <w:rStyle w:val="Charf1"/>
          <w:rFonts w:hint="cs"/>
          <w:rtl/>
        </w:rPr>
        <w:t>ٰ</w:t>
      </w:r>
      <w:r w:rsidRPr="00A9384B">
        <w:rPr>
          <w:rStyle w:val="Charf1"/>
          <w:rFonts w:hint="eastAsia"/>
          <w:rtl/>
        </w:rPr>
        <w:t>كِنَّهُم</w:t>
      </w:r>
      <w:r w:rsidRPr="00A9384B">
        <w:rPr>
          <w:rStyle w:val="Charf1"/>
          <w:rFonts w:hint="cs"/>
          <w:rtl/>
        </w:rPr>
        <w:t>ۡ</w:t>
      </w:r>
      <w:r w:rsidRPr="00A9384B">
        <w:rPr>
          <w:rStyle w:val="Charf1"/>
          <w:rtl/>
        </w:rPr>
        <w:t xml:space="preserve"> </w:t>
      </w:r>
      <w:r w:rsidRPr="00A9384B">
        <w:rPr>
          <w:rStyle w:val="Charf1"/>
          <w:rFonts w:hint="eastAsia"/>
          <w:rtl/>
        </w:rPr>
        <w:t>قَو</w:t>
      </w:r>
      <w:r w:rsidRPr="00A9384B">
        <w:rPr>
          <w:rStyle w:val="Charf1"/>
          <w:rFonts w:hint="cs"/>
          <w:rtl/>
        </w:rPr>
        <w:t>ۡ</w:t>
      </w:r>
      <w:r w:rsidRPr="00A9384B">
        <w:rPr>
          <w:rStyle w:val="Charf1"/>
          <w:rFonts w:hint="eastAsia"/>
          <w:rtl/>
        </w:rPr>
        <w:t>م</w:t>
      </w:r>
      <w:r w:rsidRPr="00A9384B">
        <w:rPr>
          <w:rStyle w:val="Charf1"/>
          <w:rFonts w:hint="cs"/>
          <w:rtl/>
        </w:rPr>
        <w:t>ٞ</w:t>
      </w:r>
      <w:r w:rsidRPr="00A9384B">
        <w:rPr>
          <w:rStyle w:val="Charf1"/>
          <w:rtl/>
        </w:rPr>
        <w:t xml:space="preserve"> </w:t>
      </w:r>
      <w:r w:rsidRPr="00A9384B">
        <w:rPr>
          <w:rStyle w:val="Charf1"/>
          <w:rFonts w:hint="eastAsia"/>
          <w:rtl/>
        </w:rPr>
        <w:t>يَف</w:t>
      </w:r>
      <w:r w:rsidRPr="00A9384B">
        <w:rPr>
          <w:rStyle w:val="Charf1"/>
          <w:rFonts w:hint="cs"/>
          <w:rtl/>
        </w:rPr>
        <w:t>ۡ</w:t>
      </w:r>
      <w:r w:rsidRPr="00A9384B">
        <w:rPr>
          <w:rStyle w:val="Charf1"/>
          <w:rFonts w:hint="eastAsia"/>
          <w:rtl/>
        </w:rPr>
        <w:t>رَقُونَ</w:t>
      </w:r>
      <w:r w:rsidRPr="00A9384B">
        <w:rPr>
          <w:rStyle w:val="Charf1"/>
          <w:rtl/>
        </w:rPr>
        <w:t xml:space="preserve"> </w:t>
      </w:r>
      <w:r w:rsidRPr="00A9384B">
        <w:rPr>
          <w:rStyle w:val="Charf1"/>
          <w:rFonts w:hint="cs"/>
          <w:rtl/>
        </w:rPr>
        <w:t>٥٦</w:t>
      </w:r>
      <w:r w:rsidRPr="00A9384B">
        <w:rPr>
          <w:rStyle w:val="Char8"/>
          <w:rFonts w:hint="cs"/>
          <w:rtl/>
        </w:rPr>
        <w:t>﴾</w:t>
      </w:r>
      <w:r w:rsidRPr="00A9384B">
        <w:rPr>
          <w:rStyle w:val="Char4"/>
          <w:rFonts w:hint="cs"/>
          <w:rtl/>
        </w:rPr>
        <w:t xml:space="preserve"> </w:t>
      </w:r>
      <w:r w:rsidRPr="00A9384B">
        <w:rPr>
          <w:rStyle w:val="Char6"/>
          <w:rFonts w:hint="cs"/>
          <w:rtl/>
        </w:rPr>
        <w:t>[التو</w:t>
      </w:r>
      <w:r w:rsidRPr="00A9384B">
        <w:rPr>
          <w:rStyle w:val="Char6"/>
          <w:rFonts w:ascii="mylotus" w:hAnsi="mylotus" w:cs="mylotus"/>
          <w:rtl/>
        </w:rPr>
        <w:t>بة</w:t>
      </w:r>
      <w:r w:rsidRPr="00A9384B">
        <w:rPr>
          <w:rStyle w:val="Char6"/>
          <w:rFonts w:hint="cs"/>
          <w:rtl/>
        </w:rPr>
        <w:t>: 56]</w:t>
      </w:r>
      <w:r w:rsidRPr="00A9384B">
        <w:rPr>
          <w:rStyle w:val="Char4"/>
          <w:rFonts w:ascii="Calibri" w:hAnsi="Calibri" w:hint="cs"/>
          <w:rtl/>
          <w:lang w:bidi="fa-IR"/>
        </w:rPr>
        <w:t>.</w:t>
      </w:r>
      <w:r w:rsidRPr="00A9384B">
        <w:rPr>
          <w:rFonts w:ascii="Arial" w:hAnsi="Arial" w:cs="B Lotus" w:hint="cs"/>
          <w:b/>
          <w:sz w:val="30"/>
          <w:rtl/>
        </w:rPr>
        <w:t xml:space="preserve"> </w:t>
      </w:r>
      <w:r w:rsidRPr="00A9384B">
        <w:rPr>
          <w:rFonts w:cs="B Lotus"/>
          <w:rtl/>
        </w:rPr>
        <w:t xml:space="preserve"> </w:t>
      </w:r>
      <w:r w:rsidRPr="00A9384B">
        <w:rPr>
          <w:rStyle w:val="Char8"/>
          <w:rtl/>
        </w:rPr>
        <w:t>«</w:t>
      </w:r>
      <w:r w:rsidRPr="00A9384B">
        <w:rPr>
          <w:rStyle w:val="Char7"/>
          <w:rFonts w:hint="cs"/>
          <w:rtl/>
        </w:rPr>
        <w:t>به پروردگار سوگند یاد می‌كنند كه از شما هستند در حالیكه از شما نیستند</w:t>
      </w:r>
      <w:r w:rsidRPr="00A9384B">
        <w:rPr>
          <w:rStyle w:val="Char8"/>
          <w:rtl/>
        </w:rPr>
        <w:t>»</w:t>
      </w:r>
      <w:r w:rsidRPr="00A9384B">
        <w:rPr>
          <w:rStyle w:val="Char4"/>
          <w:rFonts w:hint="cs"/>
          <w:rtl/>
        </w:rPr>
        <w:t>. رسول الله</w:t>
      </w:r>
      <w:r w:rsidRPr="00A9384B">
        <w:rPr>
          <w:rStyle w:val="CTraditionalArabicChar"/>
          <w:rFonts w:hint="cs"/>
          <w:rtl/>
        </w:rPr>
        <w:t xml:space="preserve"> ص </w:t>
      </w:r>
      <w:r w:rsidRPr="00A9384B">
        <w:rPr>
          <w:rStyle w:val="Char4"/>
          <w:rFonts w:hint="cs"/>
          <w:rtl/>
        </w:rPr>
        <w:t xml:space="preserve">می‌فرماید: </w:t>
      </w:r>
      <w:r w:rsidRPr="00A9384B">
        <w:rPr>
          <w:rStyle w:val="Char8"/>
          <w:rtl/>
        </w:rPr>
        <w:t>«</w:t>
      </w:r>
      <w:r w:rsidRPr="00A9384B">
        <w:rPr>
          <w:rStyle w:val="Char3"/>
          <w:rtl/>
        </w:rPr>
        <w:t>مَنْ غَشَّنَا فَلَيْسَ مِنَّا</w:t>
      </w:r>
      <w:r w:rsidRPr="00A9384B">
        <w:rPr>
          <w:rStyle w:val="Char8"/>
          <w:rtl/>
        </w:rPr>
        <w:t>»</w:t>
      </w:r>
      <w:r w:rsidRPr="00A9384B">
        <w:rPr>
          <w:rStyle w:val="Char4"/>
          <w:rFonts w:hint="cs"/>
          <w:rtl/>
        </w:rPr>
        <w:t xml:space="preserve"> </w:t>
      </w:r>
      <w:r w:rsidRPr="00A9384B">
        <w:rPr>
          <w:rStyle w:val="Char8"/>
          <w:rtl/>
        </w:rPr>
        <w:t>«</w:t>
      </w:r>
      <w:r w:rsidRPr="00A9384B">
        <w:rPr>
          <w:rStyle w:val="Char7"/>
          <w:rFonts w:hint="cs"/>
          <w:rtl/>
        </w:rPr>
        <w:t>هركس ما را فریب دهد از ما نیست</w:t>
      </w:r>
      <w:r w:rsidRPr="00A9384B">
        <w:rPr>
          <w:rStyle w:val="Char8"/>
          <w:rtl/>
        </w:rPr>
        <w:t>»</w:t>
      </w:r>
      <w:r w:rsidRPr="00A9384B">
        <w:rPr>
          <w:rStyle w:val="Char4"/>
          <w:rFonts w:hint="cs"/>
          <w:rtl/>
        </w:rPr>
        <w:t>. كه مقتضی آن این است هركس این گناهان كبیره را ترک نماید از ماست پس هر مؤمن كامل الإیمان از پیامبر و پیامبر از اوست و همچنین پیامبر</w:t>
      </w:r>
      <w:r w:rsidRPr="00A9384B">
        <w:rPr>
          <w:rStyle w:val="CTraditionalArabicChar"/>
          <w:rFonts w:hint="cs"/>
          <w:rtl/>
        </w:rPr>
        <w:t xml:space="preserve"> ص </w:t>
      </w:r>
      <w:r w:rsidRPr="00A9384B">
        <w:rPr>
          <w:rStyle w:val="Char4"/>
          <w:rFonts w:hint="cs"/>
          <w:rtl/>
        </w:rPr>
        <w:t xml:space="preserve">در مورد دختر حمزه می‌فرماید: </w:t>
      </w:r>
      <w:r w:rsidRPr="00A9384B">
        <w:rPr>
          <w:rStyle w:val="Char8"/>
          <w:rtl/>
        </w:rPr>
        <w:t>«</w:t>
      </w:r>
      <w:r w:rsidRPr="00A9384B">
        <w:rPr>
          <w:rStyle w:val="Char3"/>
          <w:rtl/>
        </w:rPr>
        <w:t>أنت مني وأنا منك</w:t>
      </w:r>
      <w:r w:rsidRPr="00A9384B">
        <w:rPr>
          <w:rStyle w:val="Char8"/>
          <w:rtl/>
        </w:rPr>
        <w:t>»</w:t>
      </w:r>
      <w:r w:rsidRPr="00A9384B">
        <w:rPr>
          <w:rStyle w:val="Char4"/>
          <w:rFonts w:hint="cs"/>
          <w:rtl/>
        </w:rPr>
        <w:t xml:space="preserve"> و به زید می‌فرماید: </w:t>
      </w:r>
      <w:r w:rsidRPr="00A9384B">
        <w:rPr>
          <w:rStyle w:val="Char8"/>
          <w:rtl/>
        </w:rPr>
        <w:t>«</w:t>
      </w:r>
      <w:r w:rsidRPr="00A9384B">
        <w:rPr>
          <w:rStyle w:val="Char1"/>
          <w:rtl/>
        </w:rPr>
        <w:t>أنت أخونا ومولانا</w:t>
      </w:r>
      <w:r w:rsidRPr="00A9384B">
        <w:rPr>
          <w:rStyle w:val="Char8"/>
          <w:rtl/>
        </w:rPr>
        <w:t>»</w:t>
      </w:r>
      <w:r w:rsidRPr="00A9384B">
        <w:rPr>
          <w:rStyle w:val="Char4"/>
          <w:rFonts w:hint="cs"/>
          <w:rtl/>
        </w:rPr>
        <w:t xml:space="preserve"> </w:t>
      </w:r>
      <w:r w:rsidRPr="00A9384B">
        <w:rPr>
          <w:rStyle w:val="Char8"/>
          <w:rtl/>
        </w:rPr>
        <w:t>«</w:t>
      </w:r>
      <w:r w:rsidRPr="00A9384B">
        <w:rPr>
          <w:rStyle w:val="Char7"/>
          <w:rFonts w:hint="cs"/>
          <w:rtl/>
        </w:rPr>
        <w:t>تو برادر و مولای ما هستی</w:t>
      </w:r>
      <w:r w:rsidRPr="00A9384B">
        <w:rPr>
          <w:rStyle w:val="Char8"/>
          <w:rtl/>
        </w:rPr>
        <w:t>»</w:t>
      </w:r>
      <w:r w:rsidRPr="00A9384B">
        <w:rPr>
          <w:rStyle w:val="Char4"/>
          <w:rFonts w:hint="cs"/>
          <w:rtl/>
        </w:rPr>
        <w:t>. این امر اختصاص به زید ندارد بلكه همه كسانی را كه آزاد كرده است به همین صورت می‌باشند.</w:t>
      </w:r>
    </w:p>
    <w:p w:rsidR="00A9384B" w:rsidRPr="00A9384B" w:rsidRDefault="00A9384B" w:rsidP="00A42265">
      <w:pPr>
        <w:ind w:left="26" w:firstLine="284"/>
        <w:jc w:val="both"/>
        <w:rPr>
          <w:rStyle w:val="Char4"/>
          <w:rtl/>
        </w:rPr>
      </w:pPr>
      <w:r w:rsidRPr="00A9384B">
        <w:rPr>
          <w:rStyle w:val="Char4"/>
          <w:rFonts w:hint="cs"/>
          <w:rtl/>
        </w:rPr>
        <w:t xml:space="preserve">و همچنین این فرموده: </w:t>
      </w:r>
      <w:r w:rsidRPr="00A9384B">
        <w:rPr>
          <w:rStyle w:val="Char8"/>
          <w:rtl/>
        </w:rPr>
        <w:t>«</w:t>
      </w:r>
      <w:r w:rsidRPr="00A9384B">
        <w:rPr>
          <w:rStyle w:val="Char3"/>
          <w:rtl/>
        </w:rPr>
        <w:t>لَأُعْطِيَنَّ الرَّايَةَ</w:t>
      </w:r>
      <w:r w:rsidRPr="00A9384B">
        <w:rPr>
          <w:rStyle w:val="Char3"/>
          <w:rFonts w:ascii="Times New Roman" w:hAnsi="Times New Roman" w:cs="Times New Roman" w:hint="cs"/>
          <w:rtl/>
        </w:rPr>
        <w:t>…</w:t>
      </w:r>
      <w:r w:rsidRPr="00A9384B">
        <w:rPr>
          <w:rStyle w:val="Char8"/>
          <w:rtl/>
        </w:rPr>
        <w:t>»</w:t>
      </w:r>
      <w:r w:rsidRPr="00A9384B">
        <w:rPr>
          <w:rStyle w:val="Char4"/>
          <w:rFonts w:hint="cs"/>
          <w:rtl/>
        </w:rPr>
        <w:t xml:space="preserve"> صحیح‌ترین حدیث روایت شده در مورد فضیلت علی </w:t>
      </w:r>
      <w:r w:rsidRPr="00A9384B">
        <w:rPr>
          <w:rStyle w:val="Char4"/>
          <w:rFonts w:hint="cs"/>
          <w:rtl/>
        </w:rPr>
        <w:sym w:font="AGA Arabesque" w:char="F074"/>
      </w:r>
      <w:r w:rsidRPr="00A9384B">
        <w:rPr>
          <w:rStyle w:val="Char4"/>
          <w:rFonts w:hint="cs"/>
          <w:rtl/>
        </w:rPr>
        <w:t xml:space="preserve"> می‌باشد كه بعضی از دروغگویان بر آن افزوده‌اند كه گویا ابوبكر و عمر در آغاز پرچم را گرفته و سپس فرار نموده‌اند. در صحیح موجود است كه عمر </w:t>
      </w:r>
      <w:r w:rsidRPr="00A9384B">
        <w:rPr>
          <w:rStyle w:val="Char4"/>
          <w:rFonts w:hint="cs"/>
          <w:rtl/>
        </w:rPr>
        <w:sym w:font="AGA Arabesque" w:char="F074"/>
      </w:r>
      <w:r w:rsidRPr="00A9384B">
        <w:rPr>
          <w:rStyle w:val="Char4"/>
          <w:rFonts w:hint="cs"/>
          <w:rtl/>
        </w:rPr>
        <w:t xml:space="preserve"> گفت: </w:t>
      </w:r>
      <w:r w:rsidRPr="00A9384B">
        <w:rPr>
          <w:rStyle w:val="Char8"/>
          <w:rtl/>
        </w:rPr>
        <w:t>«</w:t>
      </w:r>
      <w:r w:rsidRPr="00A9384B">
        <w:rPr>
          <w:rStyle w:val="Char1"/>
          <w:rtl/>
        </w:rPr>
        <w:t>ما أحببت الإمارة إلا يومئذ</w:t>
      </w:r>
      <w:r w:rsidRPr="00A9384B">
        <w:rPr>
          <w:rStyle w:val="Char8"/>
          <w:rtl/>
        </w:rPr>
        <w:t>»</w:t>
      </w:r>
      <w:r w:rsidRPr="00A9384B">
        <w:rPr>
          <w:rStyle w:val="Char4"/>
          <w:rFonts w:hint="cs"/>
          <w:rtl/>
        </w:rPr>
        <w:t xml:space="preserve"> </w:t>
      </w:r>
      <w:r w:rsidRPr="00A9384B">
        <w:rPr>
          <w:rStyle w:val="Char8"/>
          <w:rtl/>
        </w:rPr>
        <w:t>«</w:t>
      </w:r>
      <w:r w:rsidRPr="00A9384B">
        <w:rPr>
          <w:rStyle w:val="Char7"/>
          <w:rFonts w:hint="cs"/>
          <w:rtl/>
        </w:rPr>
        <w:t>من ریاست را جز در آن روز دوست نداشتم</w:t>
      </w:r>
      <w:r w:rsidRPr="00A9384B">
        <w:rPr>
          <w:rStyle w:val="Char8"/>
          <w:rtl/>
        </w:rPr>
        <w:t>»</w:t>
      </w:r>
      <w:r w:rsidRPr="00A9384B">
        <w:rPr>
          <w:rStyle w:val="Char4"/>
          <w:rFonts w:hint="cs"/>
          <w:rtl/>
        </w:rPr>
        <w:t xml:space="preserve">. این حدیث رد كننده موضع گیری نواصب در مورد علی می‌باشد. در مورد توصیفی كه در این فرموده در مورد علی ذكر شده باید گفت: این مسئله تنها جزو خصایص او نیست بلكه هر مؤمن كامل الایمانی خدا و رسولش را دوست می‌دارد و خدا و رسولش نیز او را دوست می‌دارند چنانكه می‌فرماید: </w:t>
      </w:r>
      <w:r w:rsidRPr="00A9384B">
        <w:rPr>
          <w:rStyle w:val="Char8"/>
          <w:rFonts w:hint="cs"/>
          <w:rtl/>
        </w:rPr>
        <w:t>﴿</w:t>
      </w:r>
      <w:r w:rsidRPr="00A9384B">
        <w:rPr>
          <w:rStyle w:val="Charf1"/>
          <w:rFonts w:hint="eastAsia"/>
          <w:rtl/>
        </w:rPr>
        <w:t>فَسَو</w:t>
      </w:r>
      <w:r w:rsidRPr="00A9384B">
        <w:rPr>
          <w:rStyle w:val="Charf1"/>
          <w:rFonts w:hint="cs"/>
          <w:rtl/>
        </w:rPr>
        <w:t>ۡ</w:t>
      </w:r>
      <w:r w:rsidRPr="00A9384B">
        <w:rPr>
          <w:rStyle w:val="Charf1"/>
          <w:rFonts w:hint="eastAsia"/>
          <w:rtl/>
        </w:rPr>
        <w:t>فَ</w:t>
      </w:r>
      <w:r w:rsidRPr="00A9384B">
        <w:rPr>
          <w:rStyle w:val="Charf1"/>
          <w:rtl/>
        </w:rPr>
        <w:t xml:space="preserve"> </w:t>
      </w:r>
      <w:r w:rsidRPr="00A9384B">
        <w:rPr>
          <w:rStyle w:val="Charf1"/>
          <w:rFonts w:hint="eastAsia"/>
          <w:rtl/>
        </w:rPr>
        <w:t>يَأ</w:t>
      </w:r>
      <w:r w:rsidRPr="00A9384B">
        <w:rPr>
          <w:rStyle w:val="Charf1"/>
          <w:rFonts w:hint="cs"/>
          <w:rtl/>
        </w:rPr>
        <w:t>ۡ</w:t>
      </w:r>
      <w:r w:rsidRPr="00A9384B">
        <w:rPr>
          <w:rStyle w:val="Charf1"/>
          <w:rFonts w:hint="eastAsia"/>
          <w:rtl/>
        </w:rPr>
        <w:t>تِي</w:t>
      </w:r>
      <w:r w:rsidRPr="00A9384B">
        <w:rPr>
          <w:rStyle w:val="Charf1"/>
          <w:rtl/>
        </w:rPr>
        <w:t xml:space="preserve"> </w:t>
      </w:r>
      <w:r w:rsidRPr="00A9384B">
        <w:rPr>
          <w:rStyle w:val="Charf1"/>
          <w:rFonts w:hint="cs"/>
          <w:rtl/>
        </w:rPr>
        <w:t>ٱ</w:t>
      </w:r>
      <w:r w:rsidRPr="00A9384B">
        <w:rPr>
          <w:rStyle w:val="Charf1"/>
          <w:rFonts w:hint="eastAsia"/>
          <w:rtl/>
        </w:rPr>
        <w:t>للَّهُ</w:t>
      </w:r>
      <w:r w:rsidRPr="00A9384B">
        <w:rPr>
          <w:rStyle w:val="Charf1"/>
          <w:rtl/>
        </w:rPr>
        <w:t xml:space="preserve"> </w:t>
      </w:r>
      <w:r w:rsidRPr="00A9384B">
        <w:rPr>
          <w:rStyle w:val="Charf1"/>
          <w:rFonts w:hint="eastAsia"/>
          <w:rtl/>
        </w:rPr>
        <w:t>بِقَو</w:t>
      </w:r>
      <w:r w:rsidRPr="00A9384B">
        <w:rPr>
          <w:rStyle w:val="Charf1"/>
          <w:rFonts w:hint="cs"/>
          <w:rtl/>
        </w:rPr>
        <w:t>ۡ</w:t>
      </w:r>
      <w:r w:rsidRPr="00A9384B">
        <w:rPr>
          <w:rStyle w:val="Charf1"/>
          <w:rFonts w:hint="eastAsia"/>
          <w:rtl/>
        </w:rPr>
        <w:t>م</w:t>
      </w:r>
      <w:r w:rsidRPr="00A9384B">
        <w:rPr>
          <w:rStyle w:val="Charf1"/>
          <w:rFonts w:hint="cs"/>
          <w:rtl/>
        </w:rPr>
        <w:t>ٖ</w:t>
      </w:r>
      <w:r w:rsidRPr="00A9384B">
        <w:rPr>
          <w:rStyle w:val="Charf1"/>
          <w:rtl/>
        </w:rPr>
        <w:t xml:space="preserve"> </w:t>
      </w:r>
      <w:r w:rsidRPr="00A9384B">
        <w:rPr>
          <w:rStyle w:val="Charf1"/>
          <w:rFonts w:hint="eastAsia"/>
          <w:rtl/>
        </w:rPr>
        <w:t>يُحِبُّهُم</w:t>
      </w:r>
      <w:r w:rsidRPr="00A9384B">
        <w:rPr>
          <w:rStyle w:val="Charf1"/>
          <w:rFonts w:hint="cs"/>
          <w:rtl/>
        </w:rPr>
        <w:t>ۡ</w:t>
      </w:r>
      <w:r w:rsidRPr="00A9384B">
        <w:rPr>
          <w:rStyle w:val="Charf1"/>
          <w:rtl/>
        </w:rPr>
        <w:t xml:space="preserve"> </w:t>
      </w:r>
      <w:r w:rsidRPr="00A9384B">
        <w:rPr>
          <w:rStyle w:val="Charf1"/>
          <w:rFonts w:hint="eastAsia"/>
          <w:rtl/>
        </w:rPr>
        <w:t>وَيُحِبُّونَهُ</w:t>
      </w:r>
      <w:r w:rsidRPr="00A9384B">
        <w:rPr>
          <w:rStyle w:val="Charf1"/>
          <w:rFonts w:hint="cs"/>
          <w:rtl/>
        </w:rPr>
        <w:t>ۥٓ</w:t>
      </w:r>
      <w:r w:rsidRPr="00A9384B">
        <w:rPr>
          <w:rStyle w:val="Char8"/>
          <w:rFonts w:hint="cs"/>
          <w:rtl/>
        </w:rPr>
        <w:t>﴾</w:t>
      </w:r>
      <w:r w:rsidRPr="00A9384B">
        <w:rPr>
          <w:rStyle w:val="Char4"/>
          <w:rFonts w:hint="cs"/>
          <w:rtl/>
        </w:rPr>
        <w:t xml:space="preserve"> </w:t>
      </w:r>
      <w:r w:rsidRPr="00A9384B">
        <w:rPr>
          <w:rStyle w:val="Char6"/>
          <w:rFonts w:hint="cs"/>
          <w:rtl/>
        </w:rPr>
        <w:t>[المائد</w:t>
      </w:r>
      <w:r w:rsidRPr="00A9384B">
        <w:rPr>
          <w:rStyle w:val="Char6"/>
          <w:rFonts w:ascii="mylotus" w:hAnsi="mylotus" w:cs="mylotus"/>
          <w:rtl/>
        </w:rPr>
        <w:t>ة</w:t>
      </w:r>
      <w:r w:rsidRPr="00A9384B">
        <w:rPr>
          <w:rStyle w:val="Char6"/>
          <w:rFonts w:hint="cs"/>
          <w:rtl/>
        </w:rPr>
        <w:t>: 54]</w:t>
      </w:r>
      <w:r w:rsidRPr="00A9384B">
        <w:rPr>
          <w:rStyle w:val="Char4"/>
          <w:rFonts w:ascii="Calibri" w:hAnsi="Calibri" w:hint="cs"/>
          <w:rtl/>
          <w:lang w:bidi="fa-IR"/>
        </w:rPr>
        <w:t>.</w:t>
      </w:r>
      <w:r w:rsidRPr="00A9384B">
        <w:rPr>
          <w:rFonts w:ascii="Arial" w:hAnsi="Arial" w:cs="B Lotus" w:hint="cs"/>
          <w:b/>
          <w:sz w:val="30"/>
          <w:rtl/>
        </w:rPr>
        <w:t xml:space="preserve"> </w:t>
      </w:r>
      <w:r w:rsidRPr="00A9384B">
        <w:rPr>
          <w:rStyle w:val="Char8"/>
          <w:rtl/>
        </w:rPr>
        <w:t>«</w:t>
      </w:r>
      <w:r w:rsidRPr="00A9384B">
        <w:rPr>
          <w:rStyle w:val="Char7"/>
          <w:rFonts w:hint="cs"/>
          <w:rtl/>
        </w:rPr>
        <w:t>خداوند به زودی قومی را برمی انگیزد كه آنها را دوست می‌دارد و آنها نیز خداوند را دوست می‌دارند</w:t>
      </w:r>
      <w:r w:rsidRPr="00A9384B">
        <w:rPr>
          <w:rStyle w:val="Char8"/>
          <w:rtl/>
        </w:rPr>
        <w:t>»</w:t>
      </w:r>
      <w:r w:rsidRPr="00A9384B">
        <w:rPr>
          <w:rStyle w:val="Char4"/>
          <w:rFonts w:hint="cs"/>
          <w:rtl/>
        </w:rPr>
        <w:t xml:space="preserve">. حال آنكه اینها همان كسانی هستند كه با امامت ابوبكر با مرتدین جنگیدند و در صحیح موجود است كه از رسول خدا سؤال شد كه: </w:t>
      </w:r>
      <w:r w:rsidRPr="00A9384B">
        <w:rPr>
          <w:rStyle w:val="Char8"/>
          <w:rtl/>
        </w:rPr>
        <w:t>«</w:t>
      </w:r>
      <w:r w:rsidRPr="00A9384B">
        <w:rPr>
          <w:rStyle w:val="Char3"/>
          <w:rtl/>
        </w:rPr>
        <w:t>أَيُّ النَّاسِ أَحَبُّ إِلَيْكَ</w:t>
      </w:r>
      <w:r w:rsidRPr="00A9384B">
        <w:rPr>
          <w:rStyle w:val="Char3"/>
          <w:rFonts w:hint="cs"/>
          <w:rtl/>
        </w:rPr>
        <w:t>؟</w:t>
      </w:r>
      <w:r w:rsidRPr="00A9384B">
        <w:rPr>
          <w:rStyle w:val="Char3"/>
          <w:rtl/>
        </w:rPr>
        <w:t xml:space="preserve"> قَالَ</w:t>
      </w:r>
      <w:r w:rsidRPr="00A9384B">
        <w:rPr>
          <w:rStyle w:val="Char3"/>
          <w:rFonts w:hint="cs"/>
          <w:rtl/>
        </w:rPr>
        <w:t>:</w:t>
      </w:r>
      <w:r w:rsidRPr="00A9384B">
        <w:rPr>
          <w:rStyle w:val="Char3"/>
          <w:rtl/>
        </w:rPr>
        <w:t xml:space="preserve"> عَائِشَةُ</w:t>
      </w:r>
      <w:r w:rsidRPr="00A9384B">
        <w:rPr>
          <w:rStyle w:val="Char3"/>
          <w:rFonts w:hint="cs"/>
          <w:rtl/>
        </w:rPr>
        <w:t>.</w:t>
      </w:r>
      <w:r w:rsidRPr="00A9384B">
        <w:rPr>
          <w:rStyle w:val="Char3"/>
          <w:rtl/>
        </w:rPr>
        <w:t xml:space="preserve"> قال</w:t>
      </w:r>
      <w:r w:rsidRPr="00A9384B">
        <w:rPr>
          <w:rStyle w:val="Char3"/>
          <w:rFonts w:hint="cs"/>
          <w:rtl/>
        </w:rPr>
        <w:t>:</w:t>
      </w:r>
      <w:r w:rsidRPr="00A9384B">
        <w:rPr>
          <w:rStyle w:val="Char3"/>
          <w:rtl/>
        </w:rPr>
        <w:t xml:space="preserve"> فمِن الرِّجَالِ</w:t>
      </w:r>
      <w:r w:rsidRPr="00A9384B">
        <w:rPr>
          <w:rStyle w:val="Char3"/>
          <w:rFonts w:hint="cs"/>
          <w:rtl/>
        </w:rPr>
        <w:t>؟</w:t>
      </w:r>
      <w:r w:rsidRPr="00A9384B">
        <w:rPr>
          <w:rStyle w:val="Char3"/>
          <w:rtl/>
        </w:rPr>
        <w:t xml:space="preserve"> قَالَ</w:t>
      </w:r>
      <w:r w:rsidRPr="00A9384B">
        <w:rPr>
          <w:rStyle w:val="Char3"/>
          <w:rFonts w:hint="cs"/>
          <w:rtl/>
        </w:rPr>
        <w:t>:</w:t>
      </w:r>
      <w:r w:rsidRPr="00A9384B">
        <w:rPr>
          <w:rStyle w:val="Char3"/>
          <w:rtl/>
        </w:rPr>
        <w:t xml:space="preserve"> أَبُوهَا</w:t>
      </w:r>
      <w:r w:rsidRPr="00A9384B">
        <w:rPr>
          <w:rStyle w:val="Char8"/>
          <w:rtl/>
        </w:rPr>
        <w:t>»</w:t>
      </w:r>
      <w:r w:rsidRPr="00A9384B">
        <w:rPr>
          <w:rStyle w:val="Char4"/>
          <w:vertAlign w:val="superscript"/>
          <w:rtl/>
        </w:rPr>
        <w:footnoteReference w:id="41"/>
      </w:r>
      <w:r w:rsidRPr="00A9384B">
        <w:rPr>
          <w:rStyle w:val="Char4"/>
          <w:rFonts w:hint="cs"/>
          <w:rtl/>
        </w:rPr>
        <w:t xml:space="preserve">. </w:t>
      </w:r>
      <w:r w:rsidRPr="00A9384B">
        <w:rPr>
          <w:rStyle w:val="Char8"/>
          <w:rtl/>
        </w:rPr>
        <w:t>«</w:t>
      </w:r>
      <w:r w:rsidRPr="00A9384B">
        <w:rPr>
          <w:rStyle w:val="Char7"/>
          <w:rFonts w:hint="cs"/>
          <w:rtl/>
        </w:rPr>
        <w:t>محبوب</w:t>
      </w:r>
      <w:r w:rsidRPr="00A9384B">
        <w:rPr>
          <w:rStyle w:val="Char7"/>
          <w:rFonts w:hint="eastAsia"/>
          <w:rtl/>
        </w:rPr>
        <w:t>‌</w:t>
      </w:r>
      <w:r w:rsidRPr="00A9384B">
        <w:rPr>
          <w:rStyle w:val="Char7"/>
          <w:rFonts w:hint="cs"/>
          <w:rtl/>
        </w:rPr>
        <w:t>ترین مردمان پیش تو چه كسی می‌باشد؟ فرمود: عایشه. سؤال را در مورد مردان تكرار كردند: فرمود: پدرش</w:t>
      </w:r>
      <w:r w:rsidRPr="00A9384B">
        <w:rPr>
          <w:rStyle w:val="Char8"/>
          <w:rtl/>
        </w:rPr>
        <w:t>»</w:t>
      </w:r>
      <w:r w:rsidRPr="00A9384B">
        <w:rPr>
          <w:rStyle w:val="Char4"/>
          <w:rFonts w:hint="cs"/>
          <w:rtl/>
        </w:rPr>
        <w:t xml:space="preserve">. كه این مورد جزو خصایص ابوبكر است. اما در مورد این فرموده: </w:t>
      </w:r>
      <w:r w:rsidRPr="00A9384B">
        <w:rPr>
          <w:rStyle w:val="Char8"/>
          <w:rtl/>
        </w:rPr>
        <w:t>«</w:t>
      </w:r>
      <w:r w:rsidRPr="00A9384B">
        <w:rPr>
          <w:rStyle w:val="Char4"/>
          <w:rtl/>
        </w:rPr>
        <w:t>أ</w:t>
      </w:r>
      <w:r w:rsidRPr="00A9384B">
        <w:rPr>
          <w:rStyle w:val="Char3"/>
          <w:rtl/>
        </w:rPr>
        <w:t>َمَا تَرْضَى أَنْ تَكُونَ مِنِّي بِمَنْزِلَةِ هَارُونَ مِنْ مُوسَى</w:t>
      </w:r>
      <w:r w:rsidRPr="00A9384B">
        <w:rPr>
          <w:rStyle w:val="Char8"/>
          <w:rtl/>
        </w:rPr>
        <w:t>»</w:t>
      </w:r>
      <w:r w:rsidRPr="00A9384B">
        <w:rPr>
          <w:rStyle w:val="Char4"/>
          <w:vertAlign w:val="superscript"/>
          <w:rtl/>
        </w:rPr>
        <w:footnoteReference w:id="42"/>
      </w:r>
      <w:r w:rsidRPr="00A9384B">
        <w:rPr>
          <w:rStyle w:val="Char4"/>
          <w:rFonts w:hint="cs"/>
          <w:rtl/>
        </w:rPr>
        <w:t xml:space="preserve">. </w:t>
      </w:r>
      <w:r w:rsidRPr="00A9384B">
        <w:rPr>
          <w:rStyle w:val="Char8"/>
          <w:rtl/>
        </w:rPr>
        <w:t>«</w:t>
      </w:r>
      <w:r w:rsidRPr="00A9384B">
        <w:rPr>
          <w:rStyle w:val="Char7"/>
          <w:rFonts w:hint="cs"/>
          <w:rtl/>
        </w:rPr>
        <w:t>آیا راضی نیستی كه نسبت به من منزلت هارون نسبت به موسی را داشته باشی</w:t>
      </w:r>
      <w:r w:rsidRPr="00A9384B">
        <w:rPr>
          <w:rStyle w:val="Char8"/>
          <w:rtl/>
        </w:rPr>
        <w:t>»</w:t>
      </w:r>
      <w:r w:rsidRPr="00A9384B">
        <w:rPr>
          <w:rStyle w:val="Char4"/>
          <w:rFonts w:hint="cs"/>
          <w:rtl/>
        </w:rPr>
        <w:t>. رسول الله</w:t>
      </w:r>
      <w:r w:rsidRPr="00A9384B">
        <w:rPr>
          <w:rStyle w:val="CTraditionalArabicChar"/>
          <w:rFonts w:hint="cs"/>
          <w:rtl/>
        </w:rPr>
        <w:t xml:space="preserve"> ص </w:t>
      </w:r>
      <w:r w:rsidRPr="00A9384B">
        <w:rPr>
          <w:rStyle w:val="Char4"/>
          <w:rFonts w:hint="cs"/>
          <w:rtl/>
        </w:rPr>
        <w:t>این را هنگامی فرمود كه قصد عزیمت به غزوه تبوک را داشت و علی را نیز در مدینه جانشین كرده بود. بعضی گفته‌اند: به خاطر اینكه ایشان را مبغوض داشته او را جانشین نموده است. رسول الله</w:t>
      </w:r>
      <w:r w:rsidRPr="00A9384B">
        <w:rPr>
          <w:rStyle w:val="CTraditionalArabicChar"/>
          <w:rFonts w:hint="cs"/>
          <w:rtl/>
        </w:rPr>
        <w:t xml:space="preserve"> ص </w:t>
      </w:r>
      <w:r w:rsidRPr="00A9384B">
        <w:rPr>
          <w:rStyle w:val="Char4"/>
          <w:rFonts w:hint="cs"/>
          <w:rtl/>
        </w:rPr>
        <w:t xml:space="preserve">هرگاه به جنگ می‌رفت نفری از امتش را بعد از خویش جانشین قرار می‌داد و این كار را هنگامی انجام می‌داد كه تعدادی از مؤمنان نیرومند و توانا در مدینه </w:t>
      </w:r>
      <w:r w:rsidRPr="0030626E">
        <w:rPr>
          <w:rStyle w:val="Char4"/>
          <w:rFonts w:hint="cs"/>
          <w:spacing w:val="-2"/>
          <w:rtl/>
        </w:rPr>
        <w:t xml:space="preserve">می‌ماندند، ولی در غزوه تبوک اجازه ماندن به هیچ فردی را نداد بنابراین جز افرادی كه معذور بودند یا گناهكار كسی باقی نماند. بنابراین چنین جانشینی نشانه ضعف بود لذا منافقین شروع به طعنه زدن به علی </w:t>
      </w:r>
      <w:r w:rsidRPr="0030626E">
        <w:rPr>
          <w:rStyle w:val="Char4"/>
          <w:rFonts w:hint="cs"/>
          <w:spacing w:val="-2"/>
          <w:rtl/>
        </w:rPr>
        <w:sym w:font="AGA Arabesque" w:char="F074"/>
      </w:r>
      <w:r w:rsidRPr="0030626E">
        <w:rPr>
          <w:rStyle w:val="Char4"/>
          <w:rFonts w:hint="cs"/>
          <w:spacing w:val="-2"/>
          <w:rtl/>
        </w:rPr>
        <w:t xml:space="preserve"> كردند به همین خاطر رسول الله</w:t>
      </w:r>
      <w:r w:rsidRPr="0030626E">
        <w:rPr>
          <w:rStyle w:val="CTraditionalArabicChar"/>
          <w:rFonts w:hint="cs"/>
          <w:spacing w:val="-2"/>
          <w:rtl/>
        </w:rPr>
        <w:t xml:space="preserve"> ص</w:t>
      </w:r>
      <w:r w:rsidRPr="00A9384B">
        <w:rPr>
          <w:rStyle w:val="CTraditionalArabicChar"/>
          <w:rFonts w:hint="cs"/>
          <w:rtl/>
        </w:rPr>
        <w:t xml:space="preserve"> </w:t>
      </w:r>
      <w:r w:rsidRPr="00A9384B">
        <w:rPr>
          <w:rStyle w:val="Char4"/>
          <w:rFonts w:hint="cs"/>
          <w:rtl/>
        </w:rPr>
        <w:t>برایش بیان می‌دارد كه من تو را به خاطر اینكه پیش من دارای نقایصی هستی جانشین نكرده</w:t>
      </w:r>
      <w:r w:rsidRPr="00A9384B">
        <w:rPr>
          <w:rStyle w:val="Char4"/>
          <w:rFonts w:hint="eastAsia"/>
          <w:rtl/>
        </w:rPr>
        <w:t>‌</w:t>
      </w:r>
      <w:r w:rsidRPr="00A9384B">
        <w:rPr>
          <w:rStyle w:val="Char4"/>
          <w:rFonts w:hint="cs"/>
          <w:rtl/>
        </w:rPr>
        <w:t>ام، چنانكه موسی هارون را جانشین خویش كرد در حالیكه او شریک رسالتش بود آیا تو به این كار راضی نیستی؟ و آشكار است كه رسول الله</w:t>
      </w:r>
      <w:r w:rsidRPr="00A9384B">
        <w:rPr>
          <w:rStyle w:val="CTraditionalArabicChar"/>
          <w:rFonts w:hint="cs"/>
          <w:rtl/>
        </w:rPr>
        <w:t xml:space="preserve"> ص </w:t>
      </w:r>
      <w:r w:rsidRPr="00A9384B">
        <w:rPr>
          <w:rStyle w:val="Char4"/>
          <w:rFonts w:hint="cs"/>
          <w:rtl/>
        </w:rPr>
        <w:t>قبل از ایشان دیگرانی را نیز جانشین كرده بود كه آنها نیز همگی چنین منزلتی را یافته بودند و اینكار از جمله خصوصیات علی نیست در صورتی كه این جانشینی نشانه فضیلت بر دیگران بود ترسی بر علی نبود تا اینكه از ناراحتی گریه كند. از جمله چیزهایی كه بیانگر این مسئله می‌باشد این است كه، رسول الله</w:t>
      </w:r>
      <w:r w:rsidRPr="00A9384B">
        <w:rPr>
          <w:rStyle w:val="CTraditionalArabicChar"/>
          <w:rFonts w:hint="cs"/>
          <w:rtl/>
        </w:rPr>
        <w:t xml:space="preserve"> ص </w:t>
      </w:r>
      <w:r w:rsidRPr="00A9384B">
        <w:rPr>
          <w:rStyle w:val="Char4"/>
          <w:rFonts w:hint="cs"/>
          <w:rtl/>
        </w:rPr>
        <w:t>در سال نهم هجری ابوبكر را بر علی امیر و سرپرست قرار داده است و در اینكه علی را بر ابطال عقد و قرار دادها با مشركین فرستاد به عنوان خصوصیت ویژه برایش محسوب نمی‌گردد چون عادت بر این منوال جریان داشت كه عقد قرار داد و ابطال آن را تنها می‌بایست یكی از افراد اهل بیت انجام دهد بنابراین هر فردی از اهل بیت را امیر قرار می‌دهد معلوم می‌شود كه این حدیث بر اینكه او به منزله هارون از هر جهت می‌باشد دلالت نمی‌كند تنها شبهه‌ای كه ایجاد می‌كند این است كه بر خلافت و جانشینی ایشان دلالت نماید ولی این امر مخصوص ایشان نیست.</w:t>
      </w:r>
    </w:p>
    <w:p w:rsidR="00A9384B" w:rsidRPr="00A9384B" w:rsidRDefault="00A9384B" w:rsidP="007D22E3">
      <w:pPr>
        <w:ind w:left="28" w:firstLine="284"/>
        <w:jc w:val="both"/>
        <w:rPr>
          <w:rStyle w:val="Char4"/>
          <w:rtl/>
        </w:rPr>
      </w:pPr>
      <w:r w:rsidRPr="00A9384B">
        <w:rPr>
          <w:rStyle w:val="Char4"/>
          <w:rFonts w:hint="cs"/>
          <w:rtl/>
        </w:rPr>
        <w:t>رسول الله</w:t>
      </w:r>
      <w:r w:rsidRPr="00A9384B">
        <w:rPr>
          <w:rStyle w:val="CTraditionalArabicChar"/>
          <w:rFonts w:hint="cs"/>
          <w:rtl/>
        </w:rPr>
        <w:t xml:space="preserve"> ص </w:t>
      </w:r>
      <w:r w:rsidRPr="00A9384B">
        <w:rPr>
          <w:rStyle w:val="Char4"/>
          <w:rFonts w:hint="cs"/>
          <w:rtl/>
        </w:rPr>
        <w:t>ابوبكر را به ابراهیم و عیسی، و عمر را به نوح و موسیإ هنگامی كه به مسئله اسراء و معراج اشاره می‌كند تشبیه می‌نماید و این مورد به نسبت تشبیه كردن علی به هارون بزرگتر و مهمتر است كه لازمه اش این نیست كه ابوبكر و عمر به منزله آن پیامبران باشند بلكه تشبیه كردن چیزی به چیز دیگر به خاطر مشابهت در بعضی موارد است كه این در قرآن و سنت و كلام عرب بسیار است.</w:t>
      </w:r>
    </w:p>
    <w:p w:rsidR="00A9384B" w:rsidRPr="00A9384B" w:rsidRDefault="00A9384B" w:rsidP="007D22E3">
      <w:pPr>
        <w:ind w:left="28" w:firstLine="284"/>
        <w:jc w:val="both"/>
        <w:rPr>
          <w:rStyle w:val="Char4"/>
          <w:rtl/>
        </w:rPr>
      </w:pPr>
      <w:r w:rsidRPr="00A9384B">
        <w:rPr>
          <w:rStyle w:val="Char4"/>
          <w:rFonts w:hint="cs"/>
          <w:rtl/>
        </w:rPr>
        <w:t xml:space="preserve">اما در مورد این فرموده: </w:t>
      </w:r>
      <w:r w:rsidRPr="00A9384B">
        <w:rPr>
          <w:rStyle w:val="Char8"/>
          <w:rtl/>
        </w:rPr>
        <w:t>«</w:t>
      </w:r>
      <w:r w:rsidRPr="00A9384B">
        <w:rPr>
          <w:rStyle w:val="Char3"/>
          <w:rtl/>
        </w:rPr>
        <w:t>مَنْ كُنْتُ مَوْلَاهُ فَعَلِيٌّ مَوْلَاهُ اللَّهُمَّ وَالِ مَنْ وَالَاهُ</w:t>
      </w:r>
      <w:r w:rsidRPr="00A9384B">
        <w:rPr>
          <w:rStyle w:val="Char3"/>
          <w:rFonts w:ascii="Times New Roman" w:hAnsi="Times New Roman" w:cs="Times New Roman" w:hint="cs"/>
          <w:rtl/>
        </w:rPr>
        <w:t>…</w:t>
      </w:r>
      <w:r w:rsidRPr="00A9384B">
        <w:rPr>
          <w:rStyle w:val="Char8"/>
          <w:rtl/>
        </w:rPr>
        <w:t>»</w:t>
      </w:r>
      <w:r w:rsidRPr="00A9384B">
        <w:rPr>
          <w:rStyle w:val="Char4"/>
          <w:vertAlign w:val="superscript"/>
          <w:rtl/>
        </w:rPr>
        <w:footnoteReference w:id="43"/>
      </w:r>
      <w:r w:rsidRPr="00A9384B">
        <w:rPr>
          <w:rStyle w:val="Char4"/>
          <w:rFonts w:hint="cs"/>
          <w:rtl/>
        </w:rPr>
        <w:t xml:space="preserve">. </w:t>
      </w:r>
      <w:r w:rsidRPr="00A9384B">
        <w:rPr>
          <w:rStyle w:val="Char8"/>
          <w:rtl/>
        </w:rPr>
        <w:t>«</w:t>
      </w:r>
      <w:r w:rsidRPr="00A9384B">
        <w:rPr>
          <w:rStyle w:val="Char7"/>
          <w:rFonts w:hint="cs"/>
          <w:rtl/>
        </w:rPr>
        <w:t>هركس من مولای او هستم علی نیز مولای اوست بار الها هركس او را دوست دارد دوستش بدار</w:t>
      </w:r>
      <w:r w:rsidRPr="00A9384B">
        <w:rPr>
          <w:rStyle w:val="Char8"/>
          <w:rtl/>
        </w:rPr>
        <w:t>»</w:t>
      </w:r>
      <w:r w:rsidRPr="00A9384B">
        <w:rPr>
          <w:rStyle w:val="Char4"/>
          <w:rFonts w:hint="cs"/>
          <w:rtl/>
        </w:rPr>
        <w:t xml:space="preserve">. این حدیث در هیچكدام از كتابهای مصور بیان نشده است فقط ترمذی آن را در سننش آورده و آن هم تنها بخش نخستش را بیان داشته است </w:t>
      </w:r>
      <w:r w:rsidRPr="00A9384B">
        <w:rPr>
          <w:rStyle w:val="Char8"/>
          <w:rtl/>
        </w:rPr>
        <w:t>«</w:t>
      </w:r>
      <w:r w:rsidRPr="00A9384B">
        <w:rPr>
          <w:rStyle w:val="Char3"/>
          <w:rtl/>
        </w:rPr>
        <w:t>مَنْ كُنْتُ مَوْلَاهُ فَعَلِيٌّ مَوْلَاهُ</w:t>
      </w:r>
      <w:r w:rsidRPr="00A9384B">
        <w:rPr>
          <w:rStyle w:val="Char8"/>
          <w:rtl/>
        </w:rPr>
        <w:t>»</w:t>
      </w:r>
      <w:r w:rsidRPr="00A9384B">
        <w:rPr>
          <w:rStyle w:val="Char4"/>
          <w:rFonts w:hint="cs"/>
          <w:rtl/>
        </w:rPr>
        <w:t xml:space="preserve"> و قسمت اضافی بر آن در حدیث وجود ندارد. از امام احمد در موردش سؤال می‌كنند جواب می‌دهد كه كوفیان آن را اضافه نموده‌اند و بدون هیچگونه شكی، ساختگی است و دلایل آن واضح می‌باشد.</w:t>
      </w:r>
    </w:p>
    <w:p w:rsidR="00A9384B" w:rsidRPr="00A9384B" w:rsidRDefault="00A9384B" w:rsidP="007D22E3">
      <w:pPr>
        <w:ind w:left="28" w:firstLine="284"/>
        <w:jc w:val="both"/>
        <w:rPr>
          <w:rStyle w:val="Char4"/>
          <w:rtl/>
        </w:rPr>
      </w:pPr>
      <w:r w:rsidRPr="00A9384B">
        <w:rPr>
          <w:rStyle w:val="Char4"/>
          <w:rFonts w:hint="cs"/>
          <w:rtl/>
        </w:rPr>
        <w:t>اول اینكه: حق غیر از رسول الله</w:t>
      </w:r>
      <w:r w:rsidRPr="00A9384B">
        <w:rPr>
          <w:rStyle w:val="CTraditionalArabicChar"/>
          <w:rFonts w:hint="cs"/>
          <w:rtl/>
        </w:rPr>
        <w:t xml:space="preserve"> ص </w:t>
      </w:r>
      <w:r w:rsidRPr="00A9384B">
        <w:rPr>
          <w:rStyle w:val="Char4"/>
          <w:rFonts w:hint="cs"/>
          <w:rtl/>
        </w:rPr>
        <w:t>همدم و همراه هیچ فرد دیگری نیست چون در غیر این صورت فرد مذكور می‌بایست چون رسول الله</w:t>
      </w:r>
      <w:r w:rsidRPr="00A9384B">
        <w:rPr>
          <w:rStyle w:val="CTraditionalArabicChar"/>
          <w:rFonts w:hint="cs"/>
          <w:rtl/>
        </w:rPr>
        <w:t xml:space="preserve"> ص </w:t>
      </w:r>
      <w:r w:rsidRPr="00A9384B">
        <w:rPr>
          <w:rStyle w:val="Char4"/>
          <w:rFonts w:hint="cs"/>
          <w:rtl/>
        </w:rPr>
        <w:t>در تمام اقوالش پیروی شود. در حالیكه اصحاب و حتی پیروان علی در مسائلی با او مخالفت نموده‌اند كه نصوص هم موافق آنها بوده است چنانكه در مسئله عده زنی كه حامله است و شوهرش مرده است اختلاف روی داد و قول علی صائب نبود.</w:t>
      </w:r>
    </w:p>
    <w:p w:rsidR="00A9384B" w:rsidRPr="00A9384B" w:rsidRDefault="00A9384B" w:rsidP="007D22E3">
      <w:pPr>
        <w:ind w:left="28" w:firstLine="284"/>
        <w:jc w:val="both"/>
        <w:rPr>
          <w:rStyle w:val="Char4"/>
          <w:rtl/>
        </w:rPr>
      </w:pPr>
      <w:r w:rsidRPr="00A9384B">
        <w:rPr>
          <w:rStyle w:val="Char5"/>
          <w:rFonts w:hint="cs"/>
          <w:rtl/>
        </w:rPr>
        <w:t xml:space="preserve">ثانیاً: </w:t>
      </w:r>
      <w:r w:rsidRPr="00A9384B">
        <w:rPr>
          <w:rStyle w:val="Char8"/>
          <w:rtl/>
        </w:rPr>
        <w:t>«</w:t>
      </w:r>
      <w:r w:rsidRPr="0030626E">
        <w:rPr>
          <w:rStyle w:val="Char3"/>
          <w:rtl/>
        </w:rPr>
        <w:t>اللهم انصر من نصره‏.‏‏.‏‏.</w:t>
      </w:r>
      <w:r w:rsidRPr="00A9384B">
        <w:rPr>
          <w:rStyle w:val="Char8"/>
          <w:rtl/>
        </w:rPr>
        <w:t>»</w:t>
      </w:r>
      <w:r w:rsidRPr="00A9384B">
        <w:rPr>
          <w:rStyle w:val="Char4"/>
          <w:rFonts w:hint="cs"/>
          <w:rtl/>
        </w:rPr>
        <w:t xml:space="preserve"> </w:t>
      </w:r>
      <w:r w:rsidRPr="00A9384B">
        <w:rPr>
          <w:rStyle w:val="Char8"/>
          <w:rtl/>
        </w:rPr>
        <w:t>«</w:t>
      </w:r>
      <w:r w:rsidRPr="00A9384B">
        <w:rPr>
          <w:rStyle w:val="Char7"/>
          <w:rFonts w:hint="cs"/>
          <w:rtl/>
        </w:rPr>
        <w:t>پروردگارا كمک كن هركس كه او را كمک می‌كند</w:t>
      </w:r>
      <w:r w:rsidRPr="00A9384B">
        <w:rPr>
          <w:rStyle w:val="Char8"/>
          <w:rtl/>
        </w:rPr>
        <w:t>»</w:t>
      </w:r>
      <w:r w:rsidRPr="00A9384B">
        <w:rPr>
          <w:rStyle w:val="Char4"/>
          <w:rFonts w:hint="cs"/>
          <w:rtl/>
        </w:rPr>
        <w:t xml:space="preserve"> كه ادامه حدیث قبلی است خلاف واقع است چنانكه كسانی همراهش در جنگ صفین شركت كردند و پیروز نشدند و كسانی یاریش نكردند و خوار و ذلیل نشدند، چنانكه سعد بن ابی وقاص فاتح عراق همراهش نجنگید و همچنین یاران معاویه و بنی امیه كه با او جنگیدند بسیاری از سرزمین‌های كفر را فتح و خداوند پیروزی را نصیب آنها نمود.</w:t>
      </w:r>
    </w:p>
    <w:p w:rsidR="00A9384B" w:rsidRPr="00A9384B" w:rsidRDefault="00A9384B" w:rsidP="007D22E3">
      <w:pPr>
        <w:ind w:left="26" w:firstLine="284"/>
        <w:jc w:val="both"/>
        <w:rPr>
          <w:rStyle w:val="Char4"/>
          <w:rtl/>
        </w:rPr>
      </w:pPr>
      <w:r w:rsidRPr="00A9384B">
        <w:rPr>
          <w:rStyle w:val="Char5"/>
          <w:rFonts w:hint="cs"/>
          <w:rtl/>
        </w:rPr>
        <w:t xml:space="preserve">ثالثاً: گفته: </w:t>
      </w:r>
      <w:r w:rsidRPr="00A9384B">
        <w:rPr>
          <w:rStyle w:val="Char8"/>
          <w:rtl/>
        </w:rPr>
        <w:t>«</w:t>
      </w:r>
      <w:r w:rsidRPr="00A9384B">
        <w:rPr>
          <w:rStyle w:val="Char3"/>
          <w:rtl/>
        </w:rPr>
        <w:t>اللَّهُمَّ وَالِ مَنْ وَالَاهُ وَعَادِ مَنْ عَادَاهُ</w:t>
      </w:r>
      <w:r w:rsidRPr="00A9384B">
        <w:rPr>
          <w:rStyle w:val="Char3"/>
          <w:rFonts w:ascii="Times New Roman" w:hAnsi="Times New Roman" w:cs="Times New Roman" w:hint="cs"/>
          <w:rtl/>
        </w:rPr>
        <w:t>…</w:t>
      </w:r>
      <w:r w:rsidRPr="00A9384B">
        <w:rPr>
          <w:rStyle w:val="Char8"/>
          <w:rtl/>
        </w:rPr>
        <w:t>»</w:t>
      </w:r>
      <w:r w:rsidRPr="00A9384B">
        <w:rPr>
          <w:rStyle w:val="Char4"/>
          <w:rtl/>
        </w:rPr>
        <w:t xml:space="preserve"> </w:t>
      </w:r>
      <w:r w:rsidRPr="00A9384B">
        <w:rPr>
          <w:rStyle w:val="Char8"/>
          <w:rtl/>
        </w:rPr>
        <w:t>«</w:t>
      </w:r>
      <w:r w:rsidRPr="00A9384B">
        <w:rPr>
          <w:rStyle w:val="Char7"/>
          <w:rtl/>
        </w:rPr>
        <w:t>بار الها كسی كه او را دوست می</w:t>
      </w:r>
      <w:r w:rsidRPr="00A9384B">
        <w:rPr>
          <w:rStyle w:val="Char7"/>
          <w:rFonts w:hint="cs"/>
          <w:rtl/>
        </w:rPr>
        <w:t>‌</w:t>
      </w:r>
      <w:r w:rsidRPr="00A9384B">
        <w:rPr>
          <w:rStyle w:val="Char7"/>
          <w:rtl/>
        </w:rPr>
        <w:t>دارد دوست بدار و با كسی كه با او دشمنی می</w:t>
      </w:r>
      <w:r w:rsidRPr="00A9384B">
        <w:rPr>
          <w:rStyle w:val="Char7"/>
          <w:rFonts w:hint="cs"/>
          <w:rtl/>
        </w:rPr>
        <w:t>‌</w:t>
      </w:r>
      <w:r w:rsidRPr="00A9384B">
        <w:rPr>
          <w:rStyle w:val="Char7"/>
          <w:rtl/>
        </w:rPr>
        <w:t>كند دشمن باش</w:t>
      </w:r>
      <w:r w:rsidRPr="00A9384B">
        <w:rPr>
          <w:rStyle w:val="Char8"/>
          <w:rtl/>
        </w:rPr>
        <w:t>»</w:t>
      </w:r>
      <w:r w:rsidRPr="00A9384B">
        <w:rPr>
          <w:rStyle w:val="Char4"/>
          <w:rtl/>
        </w:rPr>
        <w:t xml:space="preserve">. </w:t>
      </w:r>
      <w:r w:rsidRPr="00A9384B">
        <w:rPr>
          <w:rStyle w:val="Char4"/>
          <w:rFonts w:hint="cs"/>
          <w:rtl/>
        </w:rPr>
        <w:t>مخالف با اصل اسلام است چنانكه قرآن بیان می‌دارد مؤمنان علی رغم جنگیدن با هم و ظلم و ستمی كه بر هم روا می‌دارند برادر همدیگرند.</w:t>
      </w:r>
    </w:p>
    <w:p w:rsidR="00A9384B" w:rsidRPr="00A9384B" w:rsidRDefault="00A9384B" w:rsidP="007D22E3">
      <w:pPr>
        <w:ind w:left="26" w:firstLine="284"/>
        <w:jc w:val="both"/>
        <w:rPr>
          <w:rStyle w:val="Char4"/>
          <w:rtl/>
        </w:rPr>
      </w:pPr>
      <w:r w:rsidRPr="00A9384B">
        <w:rPr>
          <w:rStyle w:val="Char4"/>
          <w:rFonts w:hint="cs"/>
          <w:rtl/>
        </w:rPr>
        <w:t xml:space="preserve">و همچنین در مورد: </w:t>
      </w:r>
      <w:r w:rsidRPr="00A9384B">
        <w:rPr>
          <w:rStyle w:val="Char8"/>
          <w:rtl/>
        </w:rPr>
        <w:t>«</w:t>
      </w:r>
      <w:r w:rsidRPr="00A9384B">
        <w:rPr>
          <w:rStyle w:val="Char3"/>
          <w:rtl/>
        </w:rPr>
        <w:t>مَنْ كُنْتُ مَوْلَاهُ فَعَلِيٌّ مَوْلَاهُ</w:t>
      </w:r>
      <w:r w:rsidRPr="00A9384B">
        <w:rPr>
          <w:rStyle w:val="Char8"/>
          <w:rtl/>
        </w:rPr>
        <w:t>»</w:t>
      </w:r>
      <w:r w:rsidRPr="00A9384B">
        <w:rPr>
          <w:rStyle w:val="Char4"/>
          <w:rFonts w:hint="cs"/>
          <w:rtl/>
        </w:rPr>
        <w:t xml:space="preserve"> از اهل حدیث كسانی چون بخاری و دیگران از آن ایراد می‌گیرند و بعضی هم آن را حسن می‌دانند و در صورتی كه رسول الله</w:t>
      </w:r>
      <w:r w:rsidRPr="00A9384B">
        <w:rPr>
          <w:rStyle w:val="CTraditionalArabicChar"/>
          <w:rFonts w:hint="cs"/>
          <w:rtl/>
        </w:rPr>
        <w:t xml:space="preserve"> ص </w:t>
      </w:r>
      <w:r w:rsidRPr="00A9384B">
        <w:rPr>
          <w:rStyle w:val="Char4"/>
          <w:rFonts w:hint="cs"/>
          <w:rtl/>
        </w:rPr>
        <w:t>آن را گفته باشد ولایت مخصوص به او را بیان نداشته است بلكه چیزی را كه دیگران نیز متصف به آنند را اعلام نموده است و آن همان ولایتی است كه همه مؤمنان به نسبت همدیگر از آن برخوردارند. نقطه مقابل موالات، معادات و دشمنی است و بدون شک مؤمنان را نسبت به غیر مؤمنان باید دوست داشت و این امر رد بر نظریه نواصب است.</w:t>
      </w:r>
    </w:p>
    <w:p w:rsidR="00A9384B" w:rsidRPr="00A9384B" w:rsidRDefault="00A9384B" w:rsidP="007D22E3">
      <w:pPr>
        <w:pStyle w:val="a8"/>
        <w:spacing w:line="240" w:lineRule="auto"/>
        <w:rPr>
          <w:rtl/>
        </w:rPr>
      </w:pPr>
      <w:r w:rsidRPr="00A9384B">
        <w:rPr>
          <w:rFonts w:hint="cs"/>
          <w:rtl/>
        </w:rPr>
        <w:t>و حدیث بخشیدن و صدقه دادن انگشتری در نماز توسط علی به اتفاق اهل علم دروغ و جعلی است سبب آن نیز امر واضح و ثابت شده است كه در جای خویش بصورت مشروح بیان گردیده است.</w:t>
      </w:r>
    </w:p>
    <w:p w:rsidR="00A9384B" w:rsidRPr="00A9384B" w:rsidRDefault="00A9384B" w:rsidP="007D22E3">
      <w:pPr>
        <w:ind w:left="26" w:firstLine="284"/>
        <w:jc w:val="both"/>
        <w:rPr>
          <w:rStyle w:val="Char4"/>
          <w:rtl/>
        </w:rPr>
      </w:pPr>
      <w:r w:rsidRPr="00A9384B">
        <w:rPr>
          <w:rStyle w:val="Char4"/>
          <w:rFonts w:hint="cs"/>
          <w:rtl/>
        </w:rPr>
        <w:t>اما فرموده رسول الله</w:t>
      </w:r>
      <w:r w:rsidRPr="00A9384B">
        <w:rPr>
          <w:rStyle w:val="CTraditionalArabicChar"/>
          <w:rFonts w:hint="cs"/>
          <w:rtl/>
        </w:rPr>
        <w:t xml:space="preserve"> ص </w:t>
      </w:r>
      <w:r w:rsidRPr="00A9384B">
        <w:rPr>
          <w:rStyle w:val="Char4"/>
          <w:rFonts w:hint="cs"/>
          <w:rtl/>
        </w:rPr>
        <w:t xml:space="preserve">در روز غدیر كه فرمود: </w:t>
      </w:r>
      <w:r w:rsidRPr="00A9384B">
        <w:rPr>
          <w:rStyle w:val="Char8"/>
          <w:rtl/>
        </w:rPr>
        <w:t>«</w:t>
      </w:r>
      <w:r w:rsidRPr="00A9384B">
        <w:rPr>
          <w:rStyle w:val="Char3"/>
          <w:rtl/>
        </w:rPr>
        <w:t>أذكِّركُم اللّه في أهل بيتي</w:t>
      </w:r>
      <w:r w:rsidRPr="00A9384B">
        <w:rPr>
          <w:rStyle w:val="Char8"/>
          <w:rtl/>
        </w:rPr>
        <w:t>»</w:t>
      </w:r>
      <w:r w:rsidRPr="00A9384B">
        <w:rPr>
          <w:rFonts w:cs="Traditional Arabic" w:hint="cs"/>
          <w:b/>
          <w:bCs/>
          <w:sz w:val="30"/>
          <w:szCs w:val="30"/>
          <w:rtl/>
        </w:rPr>
        <w:t xml:space="preserve"> </w:t>
      </w:r>
      <w:r w:rsidRPr="00A9384B">
        <w:rPr>
          <w:rStyle w:val="Char8"/>
          <w:rtl/>
        </w:rPr>
        <w:t>«</w:t>
      </w:r>
      <w:r w:rsidRPr="00A9384B">
        <w:rPr>
          <w:rStyle w:val="Char7"/>
          <w:rFonts w:hint="cs"/>
          <w:rtl/>
        </w:rPr>
        <w:t>شما را در مورد اهل بیتم متذكر می‌شوم</w:t>
      </w:r>
      <w:r w:rsidRPr="00A9384B">
        <w:rPr>
          <w:rStyle w:val="Char8"/>
          <w:rtl/>
        </w:rPr>
        <w:t>»</w:t>
      </w:r>
      <w:r w:rsidRPr="00A9384B">
        <w:rPr>
          <w:rStyle w:val="Char4"/>
          <w:rFonts w:hint="cs"/>
          <w:rtl/>
        </w:rPr>
        <w:t>. تنها مخصوص علی نیست بلكه تمامی اهل بیت در آن مساوی هستند و دورترین مردم در عدم رعایت این سفارش و وصیت، رافضه می‌باشند چون آنها با عباس و فرزندانش دشمنی و با اكثر اهل بیت مخالفت و كافران را بر علیه آنها یاری كردند.</w:t>
      </w:r>
    </w:p>
    <w:p w:rsidR="00A9384B" w:rsidRPr="00A9384B" w:rsidRDefault="00A9384B" w:rsidP="00A42265">
      <w:pPr>
        <w:ind w:left="26" w:firstLine="284"/>
        <w:jc w:val="both"/>
        <w:rPr>
          <w:rStyle w:val="Char4"/>
          <w:rtl/>
        </w:rPr>
      </w:pPr>
      <w:r w:rsidRPr="00A9384B">
        <w:rPr>
          <w:rStyle w:val="Char4"/>
          <w:rFonts w:hint="cs"/>
          <w:rtl/>
        </w:rPr>
        <w:t>در مورد آیه مباهله باید گفت: این هم از جمله خصوصیات خاص وی نمی‌باشد بلكه درخواست رسول الله</w:t>
      </w:r>
      <w:r w:rsidRPr="00A9384B">
        <w:rPr>
          <w:rStyle w:val="CTraditionalArabicChar"/>
          <w:rFonts w:hint="cs"/>
          <w:rtl/>
        </w:rPr>
        <w:t xml:space="preserve"> ص </w:t>
      </w:r>
      <w:r w:rsidRPr="00A9384B">
        <w:rPr>
          <w:rStyle w:val="Char4"/>
          <w:rFonts w:hint="cs"/>
          <w:rtl/>
        </w:rPr>
        <w:t>از علی و فاطمه و دو فرزندشان به خاطر این نبوده است كه آنها افضل امت هستند بلكه سبب آن این بوده كه، در میان اهل بیت جزو خواص رسول الله</w:t>
      </w:r>
      <w:r w:rsidRPr="00A9384B">
        <w:rPr>
          <w:rStyle w:val="CTraditionalArabicChar"/>
          <w:rFonts w:hint="cs"/>
          <w:rtl/>
        </w:rPr>
        <w:t xml:space="preserve"> ص </w:t>
      </w:r>
      <w:r w:rsidRPr="00A9384B">
        <w:rPr>
          <w:rStyle w:val="Char4"/>
          <w:rFonts w:hint="cs"/>
          <w:rtl/>
        </w:rPr>
        <w:t xml:space="preserve">می‌باشند چنانچه حدیث كساء نیز بعد از جمع كردنشان می‌فرماید: </w:t>
      </w:r>
      <w:r w:rsidRPr="00A9384B">
        <w:rPr>
          <w:rStyle w:val="Char8"/>
          <w:rtl/>
        </w:rPr>
        <w:t>«</w:t>
      </w:r>
      <w:r w:rsidRPr="00A9384B">
        <w:rPr>
          <w:rStyle w:val="Char3"/>
          <w:rtl/>
        </w:rPr>
        <w:t>اللَّهُمَّ هَؤُلَاءِ أَهْلُ بَيْتِي فَأَذْهِبْ عَنْهُمْ الرِّجْسَ وَطَهِّرْهُمْ تَطْهِيرًا</w:t>
      </w:r>
      <w:r w:rsidRPr="00A9384B">
        <w:rPr>
          <w:rStyle w:val="Char8"/>
          <w:rtl/>
        </w:rPr>
        <w:t>»</w:t>
      </w:r>
      <w:r w:rsidRPr="00A9384B">
        <w:rPr>
          <w:rStyle w:val="Char4"/>
          <w:vertAlign w:val="superscript"/>
          <w:rtl/>
        </w:rPr>
        <w:footnoteReference w:id="44"/>
      </w:r>
      <w:r w:rsidRPr="00A9384B">
        <w:rPr>
          <w:rStyle w:val="Char4"/>
          <w:rFonts w:hint="cs"/>
          <w:rtl/>
        </w:rPr>
        <w:t xml:space="preserve">. </w:t>
      </w:r>
      <w:r w:rsidRPr="00A9384B">
        <w:rPr>
          <w:rStyle w:val="Char8"/>
          <w:rtl/>
        </w:rPr>
        <w:t>«</w:t>
      </w:r>
      <w:r w:rsidRPr="00A9384B">
        <w:rPr>
          <w:rStyle w:val="Char7"/>
          <w:rFonts w:hint="cs"/>
          <w:rtl/>
        </w:rPr>
        <w:t>پروردگارا اینها اهل بیت من هستند پلیدی را از آنها دور و پاكشان گردان</w:t>
      </w:r>
      <w:r w:rsidRPr="00A9384B">
        <w:rPr>
          <w:rStyle w:val="Char8"/>
          <w:rtl/>
        </w:rPr>
        <w:t>»</w:t>
      </w:r>
      <w:r w:rsidRPr="00A9384B">
        <w:rPr>
          <w:rStyle w:val="Char4"/>
          <w:rFonts w:hint="cs"/>
          <w:rtl/>
        </w:rPr>
        <w:t xml:space="preserve">. منظور خاصان اهل بیت می‌باشند نه منحصر كردن اهل بیت در آنها لذا آنها را صدا زده و </w:t>
      </w:r>
      <w:r w:rsidRPr="0030626E">
        <w:rPr>
          <w:rStyle w:val="Char4"/>
          <w:rFonts w:hint="cs"/>
          <w:spacing w:val="-2"/>
          <w:rtl/>
        </w:rPr>
        <w:t xml:space="preserve">تخصیص نموده است و در مورد </w:t>
      </w:r>
      <w:r w:rsidRPr="0030626E">
        <w:rPr>
          <w:rStyle w:val="Char4"/>
          <w:spacing w:val="-2"/>
          <w:rtl/>
        </w:rPr>
        <w:t>«</w:t>
      </w:r>
      <w:r w:rsidRPr="0030626E">
        <w:rPr>
          <w:rStyle w:val="Char1"/>
          <w:spacing w:val="-2"/>
          <w:rtl/>
        </w:rPr>
        <w:t>الأنفس</w:t>
      </w:r>
      <w:r w:rsidRPr="0030626E">
        <w:rPr>
          <w:rStyle w:val="Char4"/>
          <w:spacing w:val="-2"/>
          <w:rtl/>
        </w:rPr>
        <w:t>»</w:t>
      </w:r>
      <w:r w:rsidRPr="0030626E">
        <w:rPr>
          <w:rStyle w:val="Char4"/>
          <w:rFonts w:hint="cs"/>
          <w:spacing w:val="-2"/>
          <w:rtl/>
        </w:rPr>
        <w:t xml:space="preserve"> تعبیر به واحد نوعی نموده است چنانكه در آیه 12 سوره نور می‌فرماید: </w:t>
      </w:r>
      <w:r w:rsidRPr="0030626E">
        <w:rPr>
          <w:rStyle w:val="Char8"/>
          <w:rFonts w:hint="cs"/>
          <w:spacing w:val="-2"/>
          <w:rtl/>
        </w:rPr>
        <w:t>﴿</w:t>
      </w:r>
      <w:r w:rsidRPr="0030626E">
        <w:rPr>
          <w:rStyle w:val="Charf1"/>
          <w:rFonts w:hint="eastAsia"/>
          <w:spacing w:val="-2"/>
          <w:rtl/>
        </w:rPr>
        <w:t>ظَنَّ</w:t>
      </w:r>
      <w:r w:rsidRPr="0030626E">
        <w:rPr>
          <w:rStyle w:val="Charf1"/>
          <w:spacing w:val="-2"/>
          <w:rtl/>
        </w:rPr>
        <w:t xml:space="preserve"> </w:t>
      </w:r>
      <w:r w:rsidRPr="0030626E">
        <w:rPr>
          <w:rStyle w:val="Charf1"/>
          <w:rFonts w:hint="cs"/>
          <w:spacing w:val="-2"/>
          <w:rtl/>
        </w:rPr>
        <w:t>ٱ</w:t>
      </w:r>
      <w:r w:rsidRPr="0030626E">
        <w:rPr>
          <w:rStyle w:val="Charf1"/>
          <w:rFonts w:hint="eastAsia"/>
          <w:spacing w:val="-2"/>
          <w:rtl/>
        </w:rPr>
        <w:t>ل</w:t>
      </w:r>
      <w:r w:rsidRPr="0030626E">
        <w:rPr>
          <w:rStyle w:val="Charf1"/>
          <w:rFonts w:hint="cs"/>
          <w:spacing w:val="-2"/>
          <w:rtl/>
        </w:rPr>
        <w:t>ۡ</w:t>
      </w:r>
      <w:r w:rsidRPr="0030626E">
        <w:rPr>
          <w:rStyle w:val="Charf1"/>
          <w:rFonts w:hint="eastAsia"/>
          <w:spacing w:val="-2"/>
          <w:rtl/>
        </w:rPr>
        <w:t>مُؤ</w:t>
      </w:r>
      <w:r w:rsidRPr="0030626E">
        <w:rPr>
          <w:rStyle w:val="Charf1"/>
          <w:rFonts w:hint="cs"/>
          <w:spacing w:val="-2"/>
          <w:rtl/>
        </w:rPr>
        <w:t>ۡ</w:t>
      </w:r>
      <w:r w:rsidRPr="0030626E">
        <w:rPr>
          <w:rStyle w:val="Charf1"/>
          <w:rFonts w:hint="eastAsia"/>
          <w:spacing w:val="-2"/>
          <w:rtl/>
        </w:rPr>
        <w:t>مِنُونَ</w:t>
      </w:r>
      <w:r w:rsidRPr="0030626E">
        <w:rPr>
          <w:rStyle w:val="Charf1"/>
          <w:spacing w:val="-2"/>
          <w:rtl/>
        </w:rPr>
        <w:t xml:space="preserve"> </w:t>
      </w:r>
      <w:r w:rsidRPr="0030626E">
        <w:rPr>
          <w:rStyle w:val="Charf1"/>
          <w:rFonts w:hint="eastAsia"/>
          <w:spacing w:val="-2"/>
          <w:rtl/>
        </w:rPr>
        <w:t>وَ</w:t>
      </w:r>
      <w:r w:rsidRPr="0030626E">
        <w:rPr>
          <w:rStyle w:val="Charf1"/>
          <w:rFonts w:hint="cs"/>
          <w:spacing w:val="-2"/>
          <w:rtl/>
        </w:rPr>
        <w:t>ٱ</w:t>
      </w:r>
      <w:r w:rsidRPr="0030626E">
        <w:rPr>
          <w:rStyle w:val="Charf1"/>
          <w:rFonts w:hint="eastAsia"/>
          <w:spacing w:val="-2"/>
          <w:rtl/>
        </w:rPr>
        <w:t>ل</w:t>
      </w:r>
      <w:r w:rsidRPr="0030626E">
        <w:rPr>
          <w:rStyle w:val="Charf1"/>
          <w:rFonts w:hint="cs"/>
          <w:spacing w:val="-2"/>
          <w:rtl/>
        </w:rPr>
        <w:t>ۡ</w:t>
      </w:r>
      <w:r w:rsidRPr="0030626E">
        <w:rPr>
          <w:rStyle w:val="Charf1"/>
          <w:rFonts w:hint="eastAsia"/>
          <w:spacing w:val="-2"/>
          <w:rtl/>
        </w:rPr>
        <w:t>مُؤ</w:t>
      </w:r>
      <w:r w:rsidRPr="0030626E">
        <w:rPr>
          <w:rStyle w:val="Charf1"/>
          <w:rFonts w:hint="cs"/>
          <w:spacing w:val="-2"/>
          <w:rtl/>
        </w:rPr>
        <w:t>ۡ</w:t>
      </w:r>
      <w:r w:rsidRPr="0030626E">
        <w:rPr>
          <w:rStyle w:val="Charf1"/>
          <w:rFonts w:hint="eastAsia"/>
          <w:spacing w:val="-2"/>
          <w:rtl/>
        </w:rPr>
        <w:t>مِنَ</w:t>
      </w:r>
      <w:r w:rsidRPr="0030626E">
        <w:rPr>
          <w:rStyle w:val="Charf1"/>
          <w:rFonts w:hint="cs"/>
          <w:spacing w:val="-2"/>
          <w:rtl/>
        </w:rPr>
        <w:t>ٰ</w:t>
      </w:r>
      <w:r w:rsidRPr="0030626E">
        <w:rPr>
          <w:rStyle w:val="Charf1"/>
          <w:rFonts w:hint="eastAsia"/>
          <w:spacing w:val="-2"/>
          <w:rtl/>
        </w:rPr>
        <w:t>تُ</w:t>
      </w:r>
      <w:r w:rsidRPr="0030626E">
        <w:rPr>
          <w:rStyle w:val="Charf1"/>
          <w:spacing w:val="-2"/>
          <w:rtl/>
        </w:rPr>
        <w:t xml:space="preserve"> </w:t>
      </w:r>
      <w:r w:rsidRPr="0030626E">
        <w:rPr>
          <w:rStyle w:val="Charf1"/>
          <w:rFonts w:hint="eastAsia"/>
          <w:spacing w:val="-2"/>
          <w:rtl/>
        </w:rPr>
        <w:t>بِأَنفُسِهِم</w:t>
      </w:r>
      <w:r w:rsidRPr="0030626E">
        <w:rPr>
          <w:rStyle w:val="Charf1"/>
          <w:rFonts w:hint="cs"/>
          <w:spacing w:val="-2"/>
          <w:rtl/>
        </w:rPr>
        <w:t>ۡ</w:t>
      </w:r>
      <w:r w:rsidRPr="0030626E">
        <w:rPr>
          <w:rStyle w:val="Charf1"/>
          <w:spacing w:val="-2"/>
          <w:rtl/>
        </w:rPr>
        <w:t xml:space="preserve"> </w:t>
      </w:r>
      <w:r w:rsidRPr="0030626E">
        <w:rPr>
          <w:rStyle w:val="Charf1"/>
          <w:rFonts w:hint="eastAsia"/>
          <w:spacing w:val="-2"/>
          <w:rtl/>
        </w:rPr>
        <w:t>خَي</w:t>
      </w:r>
      <w:r w:rsidRPr="0030626E">
        <w:rPr>
          <w:rStyle w:val="Charf1"/>
          <w:rFonts w:hint="cs"/>
          <w:spacing w:val="-2"/>
          <w:rtl/>
        </w:rPr>
        <w:t>ۡ</w:t>
      </w:r>
      <w:r w:rsidRPr="0030626E">
        <w:rPr>
          <w:rStyle w:val="Charf1"/>
          <w:rFonts w:hint="eastAsia"/>
          <w:spacing w:val="-2"/>
          <w:rtl/>
        </w:rPr>
        <w:t>ر</w:t>
      </w:r>
      <w:r w:rsidRPr="0030626E">
        <w:rPr>
          <w:rStyle w:val="Charf1"/>
          <w:rFonts w:hint="cs"/>
          <w:spacing w:val="-2"/>
          <w:rtl/>
        </w:rPr>
        <w:t>ٗ</w:t>
      </w:r>
      <w:r w:rsidRPr="0030626E">
        <w:rPr>
          <w:rStyle w:val="Charf1"/>
          <w:rFonts w:hint="eastAsia"/>
          <w:spacing w:val="-2"/>
          <w:rtl/>
        </w:rPr>
        <w:t>ا</w:t>
      </w:r>
      <w:r w:rsidRPr="0030626E">
        <w:rPr>
          <w:rStyle w:val="Char8"/>
          <w:rFonts w:hint="cs"/>
          <w:spacing w:val="-2"/>
          <w:rtl/>
        </w:rPr>
        <w:t>﴾</w:t>
      </w:r>
      <w:r w:rsidRPr="0030626E">
        <w:rPr>
          <w:rStyle w:val="Char4"/>
          <w:rFonts w:hint="cs"/>
          <w:spacing w:val="-2"/>
          <w:rtl/>
        </w:rPr>
        <w:t xml:space="preserve"> </w:t>
      </w:r>
      <w:r w:rsidRPr="0030626E">
        <w:rPr>
          <w:rStyle w:val="Char6"/>
          <w:rFonts w:hint="cs"/>
          <w:spacing w:val="-2"/>
          <w:rtl/>
        </w:rPr>
        <w:t>[النور: 12]</w:t>
      </w:r>
      <w:r w:rsidRPr="0030626E">
        <w:rPr>
          <w:rStyle w:val="Char4"/>
          <w:rFonts w:ascii="Calibri" w:hAnsi="Calibri" w:hint="cs"/>
          <w:spacing w:val="-2"/>
          <w:rtl/>
          <w:lang w:bidi="fa-IR"/>
        </w:rPr>
        <w:t>.</w:t>
      </w:r>
      <w:r w:rsidRPr="0030626E">
        <w:rPr>
          <w:rFonts w:ascii="Arial" w:hAnsi="Arial" w:cs="B Lotus" w:hint="cs"/>
          <w:b/>
          <w:spacing w:val="-2"/>
          <w:sz w:val="30"/>
          <w:rtl/>
        </w:rPr>
        <w:t xml:space="preserve"> </w:t>
      </w:r>
      <w:r w:rsidRPr="0030626E">
        <w:rPr>
          <w:rStyle w:val="Char8"/>
          <w:spacing w:val="-2"/>
          <w:rtl/>
        </w:rPr>
        <w:t>«</w:t>
      </w:r>
      <w:r w:rsidRPr="0030626E">
        <w:rPr>
          <w:rStyle w:val="Char7"/>
          <w:rFonts w:hint="cs"/>
          <w:spacing w:val="-2"/>
          <w:rtl/>
        </w:rPr>
        <w:t>مؤمنان اعم از زن و مرد نسبت به خویش حسن ظن دارند</w:t>
      </w:r>
      <w:r w:rsidRPr="0030626E">
        <w:rPr>
          <w:rStyle w:val="Char8"/>
          <w:spacing w:val="-2"/>
          <w:rtl/>
        </w:rPr>
        <w:t>»</w:t>
      </w:r>
      <w:r w:rsidRPr="0030626E">
        <w:rPr>
          <w:rStyle w:val="Char4"/>
          <w:rFonts w:hint="cs"/>
          <w:spacing w:val="-2"/>
          <w:rtl/>
        </w:rPr>
        <w:t xml:space="preserve">. و می‌فرماید: </w:t>
      </w:r>
      <w:r w:rsidRPr="0030626E">
        <w:rPr>
          <w:rStyle w:val="Char8"/>
          <w:rFonts w:hint="cs"/>
          <w:spacing w:val="-2"/>
          <w:rtl/>
        </w:rPr>
        <w:t>﴿</w:t>
      </w:r>
      <w:r w:rsidRPr="0030626E">
        <w:rPr>
          <w:rStyle w:val="Charf1"/>
          <w:rFonts w:hint="eastAsia"/>
          <w:spacing w:val="-2"/>
          <w:rtl/>
        </w:rPr>
        <w:t>فَ</w:t>
      </w:r>
      <w:r w:rsidRPr="0030626E">
        <w:rPr>
          <w:rStyle w:val="Charf1"/>
          <w:rFonts w:hint="cs"/>
          <w:spacing w:val="-2"/>
          <w:rtl/>
        </w:rPr>
        <w:t>ٱ</w:t>
      </w:r>
      <w:r w:rsidRPr="0030626E">
        <w:rPr>
          <w:rStyle w:val="Charf1"/>
          <w:rFonts w:hint="eastAsia"/>
          <w:spacing w:val="-2"/>
          <w:rtl/>
        </w:rPr>
        <w:t>ق</w:t>
      </w:r>
      <w:r w:rsidRPr="0030626E">
        <w:rPr>
          <w:rStyle w:val="Charf1"/>
          <w:rFonts w:hint="cs"/>
          <w:spacing w:val="-2"/>
          <w:rtl/>
        </w:rPr>
        <w:t>ۡ</w:t>
      </w:r>
      <w:r w:rsidRPr="0030626E">
        <w:rPr>
          <w:rStyle w:val="Charf1"/>
          <w:rFonts w:hint="eastAsia"/>
          <w:spacing w:val="-2"/>
          <w:rtl/>
        </w:rPr>
        <w:t>تُلُو</w:t>
      </w:r>
      <w:r w:rsidRPr="0030626E">
        <w:rPr>
          <w:rStyle w:val="Charf1"/>
          <w:rFonts w:hint="cs"/>
          <w:spacing w:val="-2"/>
          <w:rtl/>
        </w:rPr>
        <w:t>ٓ</w:t>
      </w:r>
      <w:r w:rsidRPr="0030626E">
        <w:rPr>
          <w:rStyle w:val="Charf1"/>
          <w:rFonts w:hint="eastAsia"/>
          <w:spacing w:val="-2"/>
          <w:rtl/>
        </w:rPr>
        <w:t>اْ</w:t>
      </w:r>
      <w:r w:rsidRPr="0030626E">
        <w:rPr>
          <w:rStyle w:val="Charf1"/>
          <w:spacing w:val="-2"/>
          <w:rtl/>
        </w:rPr>
        <w:t xml:space="preserve"> </w:t>
      </w:r>
      <w:r w:rsidRPr="0030626E">
        <w:rPr>
          <w:rStyle w:val="Charf1"/>
          <w:rFonts w:hint="eastAsia"/>
          <w:spacing w:val="-2"/>
          <w:rtl/>
        </w:rPr>
        <w:t>أَنفُسَكُم</w:t>
      </w:r>
      <w:r w:rsidRPr="0030626E">
        <w:rPr>
          <w:rStyle w:val="Charf1"/>
          <w:rFonts w:hint="cs"/>
          <w:spacing w:val="-2"/>
          <w:rtl/>
        </w:rPr>
        <w:t>ۡ</w:t>
      </w:r>
      <w:r w:rsidRPr="0030626E">
        <w:rPr>
          <w:rStyle w:val="Char8"/>
          <w:rFonts w:hint="cs"/>
          <w:spacing w:val="-2"/>
          <w:rtl/>
        </w:rPr>
        <w:t>﴾</w:t>
      </w:r>
      <w:r w:rsidRPr="0030626E">
        <w:rPr>
          <w:rStyle w:val="Char4"/>
          <w:rFonts w:hint="cs"/>
          <w:spacing w:val="-2"/>
          <w:rtl/>
        </w:rPr>
        <w:t xml:space="preserve"> </w:t>
      </w:r>
      <w:r w:rsidRPr="0030626E">
        <w:rPr>
          <w:rStyle w:val="Char6"/>
          <w:rFonts w:hint="cs"/>
          <w:spacing w:val="-2"/>
          <w:rtl/>
        </w:rPr>
        <w:t>[البقر</w:t>
      </w:r>
      <w:r w:rsidRPr="0030626E">
        <w:rPr>
          <w:rStyle w:val="Char6"/>
          <w:rFonts w:ascii="mylotus" w:hAnsi="mylotus" w:cs="mylotus"/>
          <w:spacing w:val="-2"/>
          <w:rtl/>
        </w:rPr>
        <w:t>ة</w:t>
      </w:r>
      <w:r w:rsidRPr="0030626E">
        <w:rPr>
          <w:rStyle w:val="Char6"/>
          <w:rFonts w:hint="cs"/>
          <w:spacing w:val="-2"/>
          <w:rtl/>
        </w:rPr>
        <w:t>: 54]</w:t>
      </w:r>
      <w:r w:rsidRPr="0030626E">
        <w:rPr>
          <w:rStyle w:val="Char4"/>
          <w:rFonts w:ascii="Calibri" w:hAnsi="Calibri" w:hint="cs"/>
          <w:spacing w:val="-2"/>
          <w:rtl/>
          <w:lang w:bidi="fa-IR"/>
        </w:rPr>
        <w:t>.</w:t>
      </w:r>
      <w:r w:rsidRPr="0030626E">
        <w:rPr>
          <w:rFonts w:ascii="Arial" w:hAnsi="Arial" w:cs="B Lotus" w:hint="cs"/>
          <w:b/>
          <w:spacing w:val="-2"/>
          <w:sz w:val="30"/>
          <w:rtl/>
        </w:rPr>
        <w:t xml:space="preserve"> </w:t>
      </w:r>
      <w:r w:rsidRPr="0030626E">
        <w:rPr>
          <w:rStyle w:val="Char8"/>
          <w:spacing w:val="-2"/>
          <w:rtl/>
        </w:rPr>
        <w:t>«</w:t>
      </w:r>
      <w:r w:rsidRPr="0030626E">
        <w:rPr>
          <w:rStyle w:val="Char4"/>
          <w:rFonts w:hint="cs"/>
          <w:spacing w:val="-2"/>
          <w:rtl/>
        </w:rPr>
        <w:t>بعضی از شما بعض دیگر را بكشد</w:t>
      </w:r>
      <w:r w:rsidRPr="0030626E">
        <w:rPr>
          <w:rStyle w:val="Char8"/>
          <w:spacing w:val="-2"/>
          <w:rtl/>
        </w:rPr>
        <w:t>»</w:t>
      </w:r>
      <w:r w:rsidRPr="0030626E">
        <w:rPr>
          <w:rStyle w:val="Char4"/>
          <w:rFonts w:hint="cs"/>
          <w:spacing w:val="-2"/>
          <w:rtl/>
        </w:rPr>
        <w:t>.</w:t>
      </w:r>
    </w:p>
    <w:p w:rsidR="00A9384B" w:rsidRPr="00A9384B" w:rsidRDefault="00A9384B" w:rsidP="00A42265">
      <w:pPr>
        <w:ind w:left="26" w:firstLine="284"/>
        <w:jc w:val="both"/>
        <w:rPr>
          <w:rStyle w:val="Char4"/>
          <w:rtl/>
        </w:rPr>
      </w:pPr>
      <w:r w:rsidRPr="00A9384B">
        <w:rPr>
          <w:rStyle w:val="Char4"/>
          <w:rFonts w:hint="cs"/>
          <w:rtl/>
        </w:rPr>
        <w:t xml:space="preserve">و اینكه می‌فرماید: </w:t>
      </w:r>
      <w:r w:rsidRPr="00A9384B">
        <w:rPr>
          <w:rStyle w:val="Char8"/>
          <w:rtl/>
        </w:rPr>
        <w:t>«</w:t>
      </w:r>
      <w:r w:rsidRPr="00A9384B">
        <w:rPr>
          <w:rStyle w:val="Char3"/>
          <w:rtl/>
        </w:rPr>
        <w:t>أنت مني وأنا منك</w:t>
      </w:r>
      <w:r w:rsidRPr="00A9384B">
        <w:rPr>
          <w:rStyle w:val="Char8"/>
          <w:rtl/>
        </w:rPr>
        <w:t>»</w:t>
      </w:r>
      <w:r w:rsidRPr="00A9384B">
        <w:rPr>
          <w:rFonts w:cs="Traditional Arabic" w:hint="cs"/>
          <w:b/>
          <w:bCs/>
          <w:sz w:val="30"/>
          <w:szCs w:val="30"/>
          <w:rtl/>
        </w:rPr>
        <w:t xml:space="preserve"> </w:t>
      </w:r>
      <w:r w:rsidRPr="00A9384B">
        <w:rPr>
          <w:rStyle w:val="Char8"/>
          <w:rtl/>
        </w:rPr>
        <w:t>«</w:t>
      </w:r>
      <w:r w:rsidRPr="00A9384B">
        <w:rPr>
          <w:rStyle w:val="Char7"/>
          <w:rFonts w:hint="cs"/>
          <w:rtl/>
        </w:rPr>
        <w:t>تو از من و من از تو هستم</w:t>
      </w:r>
      <w:r w:rsidRPr="00A9384B">
        <w:rPr>
          <w:rStyle w:val="Char8"/>
          <w:rtl/>
        </w:rPr>
        <w:t>»</w:t>
      </w:r>
      <w:r w:rsidRPr="00A9384B">
        <w:rPr>
          <w:rStyle w:val="Char4"/>
          <w:rFonts w:hint="cs"/>
          <w:rtl/>
        </w:rPr>
        <w:t>. منظور این نیست كه او جزو ذات رسول الله</w:t>
      </w:r>
      <w:r w:rsidRPr="00A9384B">
        <w:rPr>
          <w:rStyle w:val="CTraditionalArabicChar"/>
          <w:rFonts w:hint="cs"/>
          <w:rtl/>
        </w:rPr>
        <w:t xml:space="preserve"> ص </w:t>
      </w:r>
      <w:r w:rsidRPr="00A9384B">
        <w:rPr>
          <w:rStyle w:val="Char4"/>
          <w:rFonts w:hint="cs"/>
          <w:rtl/>
        </w:rPr>
        <w:t>است هر چند شكی نیست كه ایشان از نظر منزلت و نزدیكی بزرگ</w:t>
      </w:r>
      <w:r w:rsidRPr="00A9384B">
        <w:rPr>
          <w:rStyle w:val="Char4"/>
          <w:rFonts w:hint="eastAsia"/>
          <w:rtl/>
        </w:rPr>
        <w:t>‌</w:t>
      </w:r>
      <w:r w:rsidRPr="00A9384B">
        <w:rPr>
          <w:rStyle w:val="Char4"/>
          <w:rFonts w:hint="cs"/>
          <w:rtl/>
        </w:rPr>
        <w:t>ترین افراد است، ایشان دارای ویژگی‌هایی در ایمان و قرابت است كه بقیه طایفه و اهل بیت از آن برخوردار نیستند و جریان مباهله نیز مؤید آن است، ولی این امر مانع از آن نیست كه از غیر طایفه افرادی باشند كه از او برترند چون جریان مباهله در بین خویشان و فامیل روی داده است.</w:t>
      </w:r>
    </w:p>
    <w:p w:rsidR="00A9384B" w:rsidRPr="00A9384B" w:rsidRDefault="00A9384B" w:rsidP="00A42265">
      <w:pPr>
        <w:ind w:left="26" w:firstLine="284"/>
        <w:jc w:val="both"/>
        <w:rPr>
          <w:rStyle w:val="Char4"/>
          <w:rtl/>
        </w:rPr>
      </w:pPr>
      <w:r w:rsidRPr="00A9384B">
        <w:rPr>
          <w:rStyle w:val="Char4"/>
          <w:rFonts w:hint="cs"/>
          <w:rtl/>
        </w:rPr>
        <w:t xml:space="preserve">و آیه </w:t>
      </w:r>
      <w:r w:rsidRPr="00A9384B">
        <w:rPr>
          <w:rStyle w:val="Char8"/>
          <w:rFonts w:hint="cs"/>
          <w:rtl/>
        </w:rPr>
        <w:t>﴿</w:t>
      </w:r>
      <w:r w:rsidRPr="00A9384B">
        <w:rPr>
          <w:rStyle w:val="Charf1"/>
          <w:rFonts w:hint="eastAsia"/>
          <w:rtl/>
        </w:rPr>
        <w:t>هَ</w:t>
      </w:r>
      <w:r w:rsidRPr="00A9384B">
        <w:rPr>
          <w:rStyle w:val="Charf1"/>
          <w:rFonts w:hint="cs"/>
          <w:rtl/>
        </w:rPr>
        <w:t>ٰ</w:t>
      </w:r>
      <w:r w:rsidRPr="00A9384B">
        <w:rPr>
          <w:rStyle w:val="Charf1"/>
          <w:rFonts w:hint="eastAsia"/>
          <w:rtl/>
        </w:rPr>
        <w:t>ذَانِ</w:t>
      </w:r>
      <w:r w:rsidRPr="00A9384B">
        <w:rPr>
          <w:rStyle w:val="Charf1"/>
          <w:rtl/>
        </w:rPr>
        <w:t xml:space="preserve"> </w:t>
      </w:r>
      <w:r w:rsidRPr="00A9384B">
        <w:rPr>
          <w:rStyle w:val="Charf1"/>
          <w:rFonts w:hint="eastAsia"/>
          <w:rtl/>
        </w:rPr>
        <w:t>خَص</w:t>
      </w:r>
      <w:r w:rsidRPr="00A9384B">
        <w:rPr>
          <w:rStyle w:val="Charf1"/>
          <w:rFonts w:hint="cs"/>
          <w:rtl/>
        </w:rPr>
        <w:t>ۡ</w:t>
      </w:r>
      <w:r w:rsidRPr="00A9384B">
        <w:rPr>
          <w:rStyle w:val="Charf1"/>
          <w:rFonts w:hint="eastAsia"/>
          <w:rtl/>
        </w:rPr>
        <w:t>مَانِ</w:t>
      </w:r>
      <w:r w:rsidRPr="00A9384B">
        <w:rPr>
          <w:rStyle w:val="Charf1"/>
          <w:rtl/>
        </w:rPr>
        <w:t xml:space="preserve"> </w:t>
      </w:r>
      <w:r w:rsidRPr="00A9384B">
        <w:rPr>
          <w:rStyle w:val="Charf1"/>
          <w:rFonts w:hint="cs"/>
          <w:rtl/>
        </w:rPr>
        <w:t>ٱ</w:t>
      </w:r>
      <w:r w:rsidRPr="00A9384B">
        <w:rPr>
          <w:rStyle w:val="Charf1"/>
          <w:rFonts w:hint="eastAsia"/>
          <w:rtl/>
        </w:rPr>
        <w:t>خ</w:t>
      </w:r>
      <w:r w:rsidRPr="00A9384B">
        <w:rPr>
          <w:rStyle w:val="Charf1"/>
          <w:rFonts w:hint="cs"/>
          <w:rtl/>
        </w:rPr>
        <w:t>ۡ</w:t>
      </w:r>
      <w:r w:rsidRPr="00A9384B">
        <w:rPr>
          <w:rStyle w:val="Charf1"/>
          <w:rFonts w:hint="eastAsia"/>
          <w:rtl/>
        </w:rPr>
        <w:t>تَصَمُواْ</w:t>
      </w:r>
      <w:r w:rsidRPr="00A9384B">
        <w:rPr>
          <w:rStyle w:val="Charf1"/>
          <w:rtl/>
        </w:rPr>
        <w:t xml:space="preserve"> </w:t>
      </w:r>
      <w:r w:rsidRPr="00A9384B">
        <w:rPr>
          <w:rStyle w:val="Charf1"/>
          <w:rFonts w:hint="eastAsia"/>
          <w:rtl/>
        </w:rPr>
        <w:t>فِي</w:t>
      </w:r>
      <w:r w:rsidRPr="00A9384B">
        <w:rPr>
          <w:rStyle w:val="Charf1"/>
          <w:rtl/>
        </w:rPr>
        <w:t xml:space="preserve"> </w:t>
      </w:r>
      <w:r w:rsidRPr="00A9384B">
        <w:rPr>
          <w:rStyle w:val="Charf1"/>
          <w:rFonts w:hint="eastAsia"/>
          <w:rtl/>
        </w:rPr>
        <w:t>رَبِّهِم</w:t>
      </w:r>
      <w:r w:rsidRPr="00A9384B">
        <w:rPr>
          <w:rStyle w:val="Charf1"/>
          <w:rFonts w:hint="cs"/>
          <w:rtl/>
        </w:rPr>
        <w:t>ۡ</w:t>
      </w:r>
      <w:r w:rsidRPr="00A9384B">
        <w:rPr>
          <w:rStyle w:val="Char8"/>
          <w:rFonts w:hint="cs"/>
          <w:rtl/>
        </w:rPr>
        <w:t>﴾</w:t>
      </w:r>
      <w:r w:rsidRPr="00A9384B">
        <w:rPr>
          <w:rStyle w:val="Char4"/>
          <w:rFonts w:hint="cs"/>
          <w:rtl/>
        </w:rPr>
        <w:t xml:space="preserve"> </w:t>
      </w:r>
      <w:r w:rsidRPr="00A9384B">
        <w:rPr>
          <w:rStyle w:val="Char6"/>
          <w:rFonts w:hint="cs"/>
          <w:rtl/>
        </w:rPr>
        <w:t>[الحج: 19]</w:t>
      </w:r>
      <w:r w:rsidRPr="00A9384B">
        <w:rPr>
          <w:rStyle w:val="Char4"/>
          <w:rFonts w:ascii="Calibri" w:hAnsi="Calibri" w:hint="cs"/>
          <w:rtl/>
          <w:lang w:bidi="fa-IR"/>
        </w:rPr>
        <w:t>.</w:t>
      </w:r>
      <w:r w:rsidRPr="00A9384B">
        <w:rPr>
          <w:rFonts w:ascii="Arial" w:hAnsi="Arial" w:cs="B Lotus" w:hint="cs"/>
          <w:b/>
          <w:sz w:val="30"/>
          <w:rtl/>
        </w:rPr>
        <w:t xml:space="preserve"> </w:t>
      </w:r>
      <w:r w:rsidRPr="00A9384B">
        <w:rPr>
          <w:rStyle w:val="Char4"/>
          <w:rFonts w:hint="cs"/>
          <w:rtl/>
        </w:rPr>
        <w:t>مختص به علی نیست بلكه در مورد علی، حمزه و عبیده می‌باشد و حتی می‌توان گفت كه: شامل تمام كسانی است كه در بدر حضور داشتند.</w:t>
      </w:r>
    </w:p>
    <w:p w:rsidR="00A9384B" w:rsidRPr="00A9384B" w:rsidRDefault="00A9384B" w:rsidP="00A42265">
      <w:pPr>
        <w:ind w:firstLine="284"/>
        <w:jc w:val="both"/>
        <w:rPr>
          <w:rFonts w:cs="B Lotus"/>
          <w:b/>
          <w:bCs/>
          <w:rtl/>
        </w:rPr>
      </w:pPr>
      <w:r w:rsidRPr="00A9384B">
        <w:rPr>
          <w:rStyle w:val="Char4"/>
          <w:rFonts w:hint="cs"/>
          <w:rtl/>
        </w:rPr>
        <w:t xml:space="preserve">اما در مورد سوره انسان </w:t>
      </w:r>
      <w:r w:rsidRPr="00A9384B">
        <w:rPr>
          <w:rStyle w:val="Char8"/>
          <w:rFonts w:hint="cs"/>
          <w:rtl/>
        </w:rPr>
        <w:t>﴿</w:t>
      </w:r>
      <w:r w:rsidRPr="00A9384B">
        <w:rPr>
          <w:rStyle w:val="Charf1"/>
          <w:rFonts w:hint="eastAsia"/>
          <w:rtl/>
        </w:rPr>
        <w:t>هَل</w:t>
      </w:r>
      <w:r w:rsidRPr="00A9384B">
        <w:rPr>
          <w:rStyle w:val="Charf1"/>
          <w:rFonts w:hint="cs"/>
          <w:rtl/>
        </w:rPr>
        <w:t>ۡ</w:t>
      </w:r>
      <w:r w:rsidRPr="00A9384B">
        <w:rPr>
          <w:rStyle w:val="Charf1"/>
          <w:rtl/>
        </w:rPr>
        <w:t xml:space="preserve"> </w:t>
      </w:r>
      <w:r w:rsidRPr="00A9384B">
        <w:rPr>
          <w:rStyle w:val="Charf1"/>
          <w:rFonts w:hint="eastAsia"/>
          <w:rtl/>
        </w:rPr>
        <w:t>أَتَى</w:t>
      </w:r>
      <w:r w:rsidRPr="00A9384B">
        <w:rPr>
          <w:rStyle w:val="Charf1"/>
          <w:rFonts w:hint="cs"/>
          <w:rtl/>
        </w:rPr>
        <w:t>ٰ</w:t>
      </w:r>
      <w:r w:rsidRPr="00A9384B">
        <w:rPr>
          <w:rStyle w:val="Charf1"/>
          <w:rtl/>
        </w:rPr>
        <w:t xml:space="preserve"> </w:t>
      </w:r>
      <w:r w:rsidRPr="00A9384B">
        <w:rPr>
          <w:rStyle w:val="Charf1"/>
          <w:rFonts w:hint="eastAsia"/>
          <w:rtl/>
        </w:rPr>
        <w:t>عَلَى</w:t>
      </w:r>
      <w:r w:rsidRPr="00A9384B">
        <w:rPr>
          <w:rStyle w:val="Charf1"/>
          <w:rtl/>
        </w:rPr>
        <w:t xml:space="preserve"> </w:t>
      </w:r>
      <w:r w:rsidRPr="00A9384B">
        <w:rPr>
          <w:rStyle w:val="Charf1"/>
          <w:rFonts w:hint="cs"/>
          <w:rtl/>
        </w:rPr>
        <w:t>ٱ</w:t>
      </w:r>
      <w:r w:rsidRPr="00A9384B">
        <w:rPr>
          <w:rStyle w:val="Charf1"/>
          <w:rFonts w:hint="eastAsia"/>
          <w:rtl/>
        </w:rPr>
        <w:t>ل</w:t>
      </w:r>
      <w:r w:rsidRPr="00A9384B">
        <w:rPr>
          <w:rStyle w:val="Charf1"/>
          <w:rFonts w:hint="cs"/>
          <w:rtl/>
        </w:rPr>
        <w:t>ۡ</w:t>
      </w:r>
      <w:r w:rsidRPr="00A9384B">
        <w:rPr>
          <w:rStyle w:val="Charf1"/>
          <w:rFonts w:hint="eastAsia"/>
          <w:rtl/>
        </w:rPr>
        <w:t>إِنسَ</w:t>
      </w:r>
      <w:r w:rsidRPr="00A9384B">
        <w:rPr>
          <w:rStyle w:val="Charf1"/>
          <w:rFonts w:hint="cs"/>
          <w:rtl/>
        </w:rPr>
        <w:t>ٰ</w:t>
      </w:r>
      <w:r w:rsidRPr="00A9384B">
        <w:rPr>
          <w:rStyle w:val="Charf1"/>
          <w:rFonts w:hint="eastAsia"/>
          <w:rtl/>
        </w:rPr>
        <w:t>نِ</w:t>
      </w:r>
      <w:r w:rsidRPr="00A9384B">
        <w:rPr>
          <w:rStyle w:val="Char8"/>
          <w:rFonts w:hint="cs"/>
          <w:rtl/>
        </w:rPr>
        <w:t>﴾</w:t>
      </w:r>
      <w:r w:rsidRPr="00A9384B">
        <w:rPr>
          <w:rStyle w:val="Char4"/>
          <w:rFonts w:hint="cs"/>
          <w:rtl/>
        </w:rPr>
        <w:t xml:space="preserve"> </w:t>
      </w:r>
      <w:r w:rsidRPr="00A9384B">
        <w:rPr>
          <w:rStyle w:val="Char6"/>
          <w:rFonts w:hint="cs"/>
          <w:rtl/>
        </w:rPr>
        <w:t>[الإنسان: 1]</w:t>
      </w:r>
      <w:r w:rsidRPr="00A9384B">
        <w:rPr>
          <w:rStyle w:val="Char4"/>
          <w:rFonts w:ascii="Calibri" w:hAnsi="Calibri" w:hint="cs"/>
          <w:rtl/>
          <w:lang w:bidi="fa-IR"/>
        </w:rPr>
        <w:t>.</w:t>
      </w:r>
      <w:r w:rsidRPr="00A9384B">
        <w:rPr>
          <w:rFonts w:ascii="Arial" w:hAnsi="Arial" w:cs="B Lotus" w:hint="cs"/>
          <w:b/>
          <w:sz w:val="30"/>
          <w:rtl/>
        </w:rPr>
        <w:t xml:space="preserve"> </w:t>
      </w:r>
      <w:r w:rsidRPr="00A9384B">
        <w:rPr>
          <w:rFonts w:cs="B Lotus"/>
          <w:rtl/>
        </w:rPr>
        <w:t xml:space="preserve"> </w:t>
      </w:r>
      <w:r w:rsidRPr="00A9384B">
        <w:rPr>
          <w:rStyle w:val="Char4"/>
          <w:rFonts w:hint="cs"/>
          <w:rtl/>
        </w:rPr>
        <w:t>باید گفت: هركس شأن نزولش را در مورد علی، فاطمه و دو فرزندشان بیان داشته آنرا جعل كرده و دروغ گفته است، چون این سوره مكی است و حسن و حسین نیز در مدینه متولد شده‌اند و در صورتی كه هم آن را صحیح هم فرض نماییم این معنی را نمی‌رساند كه هركس مسكین و یتیم و اسیر را خوراكی دهد افضل اصحاب می‌باشد، بلكه مشترک بین تمام كسانی است كه چنین كاری را انجام می‌دهند و دلالت بر استحقاق ثواب و پاداش برای انجام دهنده چنین كاری می‌نماید، گر چه اعمال دیگری چون ایمان به خدا و برپا داشتن نماز در وقتش و جهاد در راه خدا از آن برترند.</w:t>
      </w:r>
    </w:p>
    <w:p w:rsidR="00A9384B" w:rsidRPr="00A9384B" w:rsidRDefault="00A9384B" w:rsidP="00A9384B">
      <w:pPr>
        <w:ind w:firstLine="284"/>
        <w:jc w:val="both"/>
        <w:rPr>
          <w:rFonts w:cs="B Lotus"/>
          <w:b/>
          <w:bCs/>
          <w:rtl/>
        </w:rPr>
        <w:sectPr w:rsidR="00A9384B" w:rsidRPr="00A9384B" w:rsidSect="00BC681B">
          <w:footnotePr>
            <w:numRestart w:val="eachPage"/>
          </w:footnotePr>
          <w:pgSz w:w="7938" w:h="11907" w:code="9"/>
          <w:pgMar w:top="1021" w:right="851" w:bottom="737" w:left="851" w:header="454" w:footer="0" w:gutter="0"/>
          <w:cols w:space="708"/>
          <w:titlePg/>
          <w:bidi/>
          <w:rtlGutter/>
          <w:docGrid w:linePitch="381"/>
        </w:sectPr>
      </w:pPr>
    </w:p>
    <w:p w:rsidR="00A9384B" w:rsidRPr="00A9384B" w:rsidRDefault="00A9384B" w:rsidP="007D22E3">
      <w:pPr>
        <w:pStyle w:val="a1"/>
        <w:rPr>
          <w:rtl/>
        </w:rPr>
      </w:pPr>
      <w:bookmarkStart w:id="21" w:name="_Toc295062514"/>
      <w:bookmarkStart w:id="22" w:name="_Toc380834045"/>
      <w:bookmarkStart w:id="23" w:name="_Toc387225239"/>
      <w:r w:rsidRPr="00A9384B">
        <w:rPr>
          <w:rtl/>
        </w:rPr>
        <w:t>مشاجرات بين صحابه</w:t>
      </w:r>
      <w:bookmarkEnd w:id="21"/>
      <w:bookmarkEnd w:id="22"/>
      <w:bookmarkEnd w:id="23"/>
    </w:p>
    <w:p w:rsidR="00A9384B" w:rsidRPr="0030626E" w:rsidRDefault="00A9384B" w:rsidP="007D22E3">
      <w:pPr>
        <w:pStyle w:val="a9"/>
        <w:spacing w:line="240" w:lineRule="auto"/>
        <w:rPr>
          <w:rtl/>
        </w:rPr>
      </w:pPr>
      <w:r w:rsidRPr="0030626E">
        <w:rPr>
          <w:rFonts w:hint="cs"/>
          <w:rtl/>
        </w:rPr>
        <w:t>س: آيا به سبب مشاجرات</w:t>
      </w:r>
      <w:r w:rsidR="0030626E">
        <w:rPr>
          <w:rFonts w:hint="cs"/>
          <w:rtl/>
        </w:rPr>
        <w:t>ى</w:t>
      </w:r>
      <w:r w:rsidRPr="0030626E">
        <w:rPr>
          <w:rFonts w:hint="cs"/>
          <w:rtl/>
        </w:rPr>
        <w:t xml:space="preserve"> كه بين اصحاب چون عل</w:t>
      </w:r>
      <w:r w:rsidR="0030626E">
        <w:rPr>
          <w:rFonts w:hint="cs"/>
          <w:rtl/>
        </w:rPr>
        <w:t>ى</w:t>
      </w:r>
      <w:r w:rsidRPr="0030626E">
        <w:rPr>
          <w:rFonts w:hint="cs"/>
          <w:rtl/>
        </w:rPr>
        <w:t xml:space="preserve">، معاويه، طلحه، عايشه </w:t>
      </w:r>
      <w:r w:rsidR="0030626E" w:rsidRPr="0030626E">
        <w:rPr>
          <w:rStyle w:val="CTraditionalArabicChar"/>
          <w:rFonts w:ascii="IRLotus" w:hAnsi="IRLotus" w:hint="cs"/>
          <w:bCs w:val="0"/>
          <w:rtl/>
          <w:lang w:bidi="fa-IR"/>
        </w:rPr>
        <w:t>ل</w:t>
      </w:r>
      <w:r w:rsidRPr="0030626E">
        <w:rPr>
          <w:rFonts w:hint="cs"/>
          <w:rtl/>
        </w:rPr>
        <w:t xml:space="preserve"> رو</w:t>
      </w:r>
      <w:r w:rsidR="0030626E">
        <w:rPr>
          <w:rFonts w:hint="cs"/>
          <w:rtl/>
        </w:rPr>
        <w:t>ى</w:t>
      </w:r>
      <w:r w:rsidRPr="0030626E">
        <w:rPr>
          <w:rFonts w:hint="cs"/>
          <w:rtl/>
        </w:rPr>
        <w:t xml:space="preserve"> داده بازخواست م</w:t>
      </w:r>
      <w:r w:rsidR="0030626E">
        <w:rPr>
          <w:rFonts w:hint="cs"/>
          <w:rtl/>
        </w:rPr>
        <w:t>ى</w:t>
      </w:r>
      <w:r w:rsidRPr="0030626E">
        <w:rPr>
          <w:rFonts w:hint="cs"/>
          <w:rtl/>
        </w:rPr>
        <w:t>‌شوند؟</w:t>
      </w:r>
    </w:p>
    <w:p w:rsidR="00A9384B" w:rsidRPr="0030626E" w:rsidRDefault="00A9384B" w:rsidP="007D22E3">
      <w:pPr>
        <w:widowControl w:val="0"/>
        <w:ind w:firstLine="284"/>
        <w:jc w:val="both"/>
        <w:rPr>
          <w:rStyle w:val="Char4"/>
          <w:spacing w:val="-4"/>
          <w:rtl/>
        </w:rPr>
      </w:pPr>
      <w:r w:rsidRPr="0030626E">
        <w:rPr>
          <w:rStyle w:val="Char5"/>
          <w:rFonts w:hint="cs"/>
          <w:spacing w:val="-4"/>
          <w:rtl/>
        </w:rPr>
        <w:t>ج:</w:t>
      </w:r>
      <w:r w:rsidRPr="0030626E">
        <w:rPr>
          <w:rStyle w:val="Char4"/>
          <w:rFonts w:hint="cs"/>
          <w:spacing w:val="-4"/>
          <w:rtl/>
        </w:rPr>
        <w:t xml:space="preserve"> به وسیله نصوص صحیح ثابت است كه عثمان، علی، طلحه، زبیر و عایشه </w:t>
      </w:r>
      <w:r w:rsidRPr="0030626E">
        <w:rPr>
          <w:rFonts w:cs="Zar" w:hint="cs"/>
          <w:bCs/>
          <w:spacing w:val="-4"/>
          <w:sz w:val="30"/>
          <w:rtl/>
        </w:rPr>
        <w:sym w:font="AGA Arabesque" w:char="F079"/>
      </w:r>
      <w:r w:rsidRPr="0030626E">
        <w:rPr>
          <w:rStyle w:val="Char4"/>
          <w:rFonts w:hint="cs"/>
          <w:spacing w:val="-4"/>
          <w:rtl/>
        </w:rPr>
        <w:t xml:space="preserve"> اهل بهشتند بلكه در صحیح به ثبوت رسیده كه فرمود: </w:t>
      </w:r>
      <w:r w:rsidRPr="0030626E">
        <w:rPr>
          <w:rStyle w:val="Char8"/>
          <w:spacing w:val="-4"/>
          <w:rtl/>
        </w:rPr>
        <w:t>«</w:t>
      </w:r>
      <w:r w:rsidRPr="0030626E">
        <w:rPr>
          <w:rStyle w:val="Char3"/>
          <w:spacing w:val="-4"/>
          <w:rtl/>
        </w:rPr>
        <w:t>لَا يَدْخُلُ النَّارَ أَحَدٌ بَايَعَ تَحْتَ الشَّجَرَةِ</w:t>
      </w:r>
      <w:r w:rsidRPr="0030626E">
        <w:rPr>
          <w:rStyle w:val="Char8"/>
          <w:spacing w:val="-4"/>
          <w:rtl/>
        </w:rPr>
        <w:t>»</w:t>
      </w:r>
      <w:r w:rsidRPr="0030626E">
        <w:rPr>
          <w:rFonts w:ascii="Traditional Arabic" w:hAnsi="Traditional Arabic" w:cs="Traditional Arabic"/>
          <w:b/>
          <w:spacing w:val="-4"/>
          <w:sz w:val="30"/>
          <w:rtl/>
        </w:rPr>
        <w:t xml:space="preserve"> </w:t>
      </w:r>
      <w:r w:rsidRPr="0030626E">
        <w:rPr>
          <w:rStyle w:val="Char8"/>
          <w:spacing w:val="-4"/>
          <w:rtl/>
        </w:rPr>
        <w:t>«</w:t>
      </w:r>
      <w:r w:rsidRPr="0030626E">
        <w:rPr>
          <w:rStyle w:val="Char7"/>
          <w:rFonts w:hint="cs"/>
          <w:spacing w:val="-4"/>
          <w:rtl/>
        </w:rPr>
        <w:t>آنهایی كه زیر درخت با رسول الله</w:t>
      </w:r>
      <w:r w:rsidRPr="0030626E">
        <w:rPr>
          <w:rStyle w:val="CTraditionalArabicChar"/>
          <w:rFonts w:hint="cs"/>
          <w:spacing w:val="-4"/>
          <w:rtl/>
        </w:rPr>
        <w:t xml:space="preserve"> ص </w:t>
      </w:r>
      <w:r w:rsidRPr="0030626E">
        <w:rPr>
          <w:rStyle w:val="Char7"/>
          <w:rFonts w:hint="cs"/>
          <w:spacing w:val="-4"/>
          <w:rtl/>
        </w:rPr>
        <w:t>بیعت كردند هیچكدامشان وارد آتش نمی‌گردند</w:t>
      </w:r>
      <w:r w:rsidRPr="0030626E">
        <w:rPr>
          <w:rStyle w:val="Char8"/>
          <w:spacing w:val="-4"/>
          <w:rtl/>
        </w:rPr>
        <w:t>»</w:t>
      </w:r>
      <w:r w:rsidRPr="0030626E">
        <w:rPr>
          <w:rStyle w:val="Char4"/>
          <w:rFonts w:hint="cs"/>
          <w:spacing w:val="-4"/>
          <w:rtl/>
        </w:rPr>
        <w:t xml:space="preserve">. ابوموسی اشعری، عمرو بن عاص، معاویه بن ابی سفیان هم از جمله اصحاب هستند و دارای فضایل و محاسن می‌باشند. آنچه در مورد آنها حكایت شده بیشتر آن دروغ است و آنچه هم راست باشد اگر در آن اجتهاد نموده باشند در صورت اصابت به حق دارای دو اجر و پاداش و در صورت خطا باز هم از یک پاداش بهره مند هستند و خطاهایشان نیز مشمول عفو خداوند قرار می‌گیرد. و اگر برایشان گناه نیز محسوب شود به طور مطلق گناه باعث داخل شدن در آتش نمی‌گردد مگر زمانی كه </w:t>
      </w:r>
      <w:r w:rsidRPr="00A42265">
        <w:rPr>
          <w:rStyle w:val="Char4"/>
          <w:rFonts w:hint="cs"/>
          <w:rtl/>
        </w:rPr>
        <w:t>اسباب دهگانه كه مانع از عقوبت است در موردشان منتفی باشد كه عبارتند از: توبه، طلب بخشش و استغفار، حسنات و نیكی</w:t>
      </w:r>
      <w:r w:rsidR="0030626E" w:rsidRPr="00A42265">
        <w:rPr>
          <w:rStyle w:val="Char4"/>
          <w:rFonts w:hint="eastAsia"/>
          <w:rtl/>
        </w:rPr>
        <w:t>‌</w:t>
      </w:r>
      <w:r w:rsidRPr="00A42265">
        <w:rPr>
          <w:rStyle w:val="Char4"/>
          <w:rFonts w:hint="cs"/>
          <w:rtl/>
        </w:rPr>
        <w:t xml:space="preserve">های محو كننده گناه، مصائب و گرفتاری‌ها كه باعث كفاره گناهند، شفاعت رسول الله </w:t>
      </w:r>
      <w:r w:rsidR="0030626E" w:rsidRPr="00A42265">
        <w:rPr>
          <w:rStyle w:val="Char4"/>
          <w:rFonts w:cs="CTraditional Arabic" w:hint="cs"/>
          <w:rtl/>
        </w:rPr>
        <w:t>ص</w:t>
      </w:r>
      <w:r w:rsidRPr="00A42265">
        <w:rPr>
          <w:rStyle w:val="Char4"/>
          <w:rFonts w:hint="cs"/>
          <w:rtl/>
        </w:rPr>
        <w:t>، شفاعت دیگران غیر از پیامبر، دعای مؤمنین، ثواب و صدقه و بخشش كه هدیه مرده می‌گردد، فتنه قبر و اهوال و دهشت روز قیامت.</w:t>
      </w:r>
    </w:p>
    <w:p w:rsidR="00A9384B" w:rsidRPr="00A42265" w:rsidRDefault="00A9384B" w:rsidP="007D22E3">
      <w:pPr>
        <w:widowControl w:val="0"/>
        <w:ind w:firstLine="284"/>
        <w:jc w:val="both"/>
        <w:rPr>
          <w:rStyle w:val="Char4"/>
          <w:rtl/>
        </w:rPr>
      </w:pPr>
      <w:r w:rsidRPr="00A42265">
        <w:rPr>
          <w:rStyle w:val="Char4"/>
          <w:rFonts w:hint="cs"/>
          <w:rtl/>
        </w:rPr>
        <w:t>در صحیحین از رسول الله</w:t>
      </w:r>
      <w:r w:rsidRPr="00A42265">
        <w:rPr>
          <w:rStyle w:val="CTraditionalArabicChar"/>
          <w:rFonts w:hint="cs"/>
          <w:rtl/>
        </w:rPr>
        <w:t xml:space="preserve"> ص </w:t>
      </w:r>
      <w:r w:rsidRPr="00A42265">
        <w:rPr>
          <w:rStyle w:val="Char4"/>
          <w:rFonts w:hint="cs"/>
          <w:rtl/>
        </w:rPr>
        <w:t xml:space="preserve">ثابت است كه فرمود: </w:t>
      </w:r>
      <w:r w:rsidRPr="00A42265">
        <w:rPr>
          <w:rStyle w:val="Char8"/>
          <w:rtl/>
        </w:rPr>
        <w:t>«</w:t>
      </w:r>
      <w:r w:rsidRPr="00A42265">
        <w:rPr>
          <w:rStyle w:val="Char3"/>
          <w:rtl/>
        </w:rPr>
        <w:t>خيْرُ القرون القرن الذي بُعِثْتُ فيهم، ثم الذين يَلُونَهُمْ، ثم الذين يَلُونَهُم</w:t>
      </w:r>
      <w:r w:rsidRPr="00A42265">
        <w:rPr>
          <w:rStyle w:val="Char8"/>
          <w:rtl/>
        </w:rPr>
        <w:t>»</w:t>
      </w:r>
      <w:r w:rsidRPr="00A42265">
        <w:rPr>
          <w:rStyle w:val="Char4"/>
          <w:rFonts w:hint="cs"/>
          <w:rtl/>
        </w:rPr>
        <w:t xml:space="preserve"> </w:t>
      </w:r>
      <w:r w:rsidRPr="00A42265">
        <w:rPr>
          <w:rStyle w:val="Char8"/>
          <w:rtl/>
        </w:rPr>
        <w:t>«</w:t>
      </w:r>
      <w:r w:rsidRPr="00A42265">
        <w:rPr>
          <w:rStyle w:val="Char7"/>
          <w:rFonts w:hint="cs"/>
          <w:rtl/>
        </w:rPr>
        <w:t>بهترین دوران زمانی است كه من در آن مبعوث شده‌ام سپس كسانی كه به دنبال آنها می‌آیند و سپس كسانی هم كه به دنبال آنها می‌آیند</w:t>
      </w:r>
      <w:r w:rsidRPr="00A42265">
        <w:rPr>
          <w:rStyle w:val="Char8"/>
          <w:rtl/>
        </w:rPr>
        <w:t>»</w:t>
      </w:r>
      <w:r w:rsidRPr="00A42265">
        <w:rPr>
          <w:rStyle w:val="Char4"/>
          <w:rFonts w:hint="cs"/>
          <w:rtl/>
        </w:rPr>
        <w:t>.</w:t>
      </w:r>
    </w:p>
    <w:p w:rsidR="00A9384B" w:rsidRPr="00A9384B" w:rsidRDefault="00A9384B" w:rsidP="007D22E3">
      <w:pPr>
        <w:pStyle w:val="a8"/>
        <w:spacing w:line="240" w:lineRule="auto"/>
        <w:rPr>
          <w:rtl/>
        </w:rPr>
      </w:pPr>
      <w:r w:rsidRPr="00A9384B">
        <w:rPr>
          <w:rFonts w:hint="cs"/>
          <w:rtl/>
        </w:rPr>
        <w:t>بنابراین هركس به طور یقین در مورد یكی از آنها گناهی را اظهار نماید و آن را سبب داخل شدن در آتش اعلام كند چنین فردی دروغگو و افترا كننده است چون اگر چیزی را كه به آن علم ندارد گفته باشد سخنش باطل است، در حالیكه دلایل بسیاری در ابطال آن و متناقض با آن موجود است لذا هركس در مشاجراتی كه بینشان روی داده دخالت كند و حال آنكه خداوند از گمان بد به آنها و به شیوه باطل به جانبی تعصب داشتن را نهی كرده چنین فردی ظلم كننده و تجاوزگر است.</w:t>
      </w:r>
    </w:p>
    <w:p w:rsidR="00A9384B" w:rsidRPr="00A42265" w:rsidRDefault="00A9384B" w:rsidP="007D22E3">
      <w:pPr>
        <w:widowControl w:val="0"/>
        <w:ind w:firstLine="284"/>
        <w:jc w:val="both"/>
        <w:rPr>
          <w:rStyle w:val="Char4"/>
          <w:rtl/>
        </w:rPr>
      </w:pPr>
      <w:r w:rsidRPr="00A42265">
        <w:rPr>
          <w:rStyle w:val="Char4"/>
          <w:rFonts w:hint="cs"/>
          <w:rtl/>
        </w:rPr>
        <w:t>در صحیحین ثابت است كه رسول الله</w:t>
      </w:r>
      <w:r w:rsidRPr="00A42265">
        <w:rPr>
          <w:rStyle w:val="CTraditionalArabicChar"/>
          <w:rFonts w:hint="cs"/>
          <w:rtl/>
        </w:rPr>
        <w:t xml:space="preserve"> ص </w:t>
      </w:r>
      <w:r w:rsidRPr="00A42265">
        <w:rPr>
          <w:rStyle w:val="Char4"/>
          <w:rFonts w:hint="cs"/>
          <w:rtl/>
        </w:rPr>
        <w:t xml:space="preserve">فرمود: </w:t>
      </w:r>
      <w:r w:rsidRPr="00A42265">
        <w:rPr>
          <w:rStyle w:val="Char8"/>
          <w:rtl/>
        </w:rPr>
        <w:t>«</w:t>
      </w:r>
      <w:r w:rsidRPr="00A42265">
        <w:rPr>
          <w:rStyle w:val="Char3"/>
          <w:rtl/>
        </w:rPr>
        <w:t>تَمْرُقُ مَارِقَةٌ عِنْدَ ف</w:t>
      </w:r>
      <w:r w:rsidRPr="00A42265">
        <w:rPr>
          <w:rStyle w:val="Char3"/>
          <w:rFonts w:hint="cs"/>
          <w:rtl/>
        </w:rPr>
        <w:t>ِ</w:t>
      </w:r>
      <w:r w:rsidRPr="00A42265">
        <w:rPr>
          <w:rStyle w:val="Char3"/>
          <w:rtl/>
        </w:rPr>
        <w:t>رْقَةٍ مِنْ الْمُسْلِمِينَ يَقْتُلُهَا أَوْلَى الطَّائِفَتَيْنِ بِالْحَقِّ</w:t>
      </w:r>
      <w:r w:rsidRPr="00A42265">
        <w:rPr>
          <w:rStyle w:val="Char8"/>
          <w:rtl/>
        </w:rPr>
        <w:t>»</w:t>
      </w:r>
      <w:r w:rsidRPr="00A42265">
        <w:rPr>
          <w:rStyle w:val="Char4"/>
          <w:rFonts w:hint="cs"/>
          <w:rtl/>
        </w:rPr>
        <w:t xml:space="preserve"> </w:t>
      </w:r>
      <w:r w:rsidRPr="00A42265">
        <w:rPr>
          <w:rStyle w:val="Char8"/>
          <w:rtl/>
        </w:rPr>
        <w:t>«</w:t>
      </w:r>
      <w:r w:rsidRPr="00A42265">
        <w:rPr>
          <w:rStyle w:val="Char7"/>
          <w:rFonts w:hint="cs"/>
          <w:rtl/>
        </w:rPr>
        <w:t>هنگامی كه مسلمانان دچار اختلاف می‌شوند گروه خوارج از اسلام خارج می‌گردد و در چنین وضعی از میان دو طایفه مسلمان كسی كه به حق شایسته‌تر است با آنها می‌جنگد</w:t>
      </w:r>
      <w:r w:rsidRPr="00A42265">
        <w:rPr>
          <w:rStyle w:val="Char8"/>
          <w:rtl/>
        </w:rPr>
        <w:t>»</w:t>
      </w:r>
      <w:r w:rsidRPr="00A42265">
        <w:rPr>
          <w:rStyle w:val="Char4"/>
          <w:rFonts w:hint="cs"/>
          <w:rtl/>
        </w:rPr>
        <w:t>. و همچنین در صحیح از رسول الله</w:t>
      </w:r>
      <w:r w:rsidRPr="00A42265">
        <w:rPr>
          <w:rStyle w:val="CTraditionalArabicChar"/>
          <w:rFonts w:hint="cs"/>
          <w:rtl/>
        </w:rPr>
        <w:t xml:space="preserve">ص </w:t>
      </w:r>
      <w:r w:rsidRPr="00A42265">
        <w:rPr>
          <w:rStyle w:val="Char4"/>
          <w:rFonts w:hint="cs"/>
          <w:rtl/>
        </w:rPr>
        <w:t xml:space="preserve">ثابت است كه در مورد نوه اش حسن فرمود: </w:t>
      </w:r>
      <w:r w:rsidRPr="00A42265">
        <w:rPr>
          <w:rStyle w:val="Char8"/>
          <w:rtl/>
        </w:rPr>
        <w:t>«</w:t>
      </w:r>
      <w:r w:rsidRPr="00A42265">
        <w:rPr>
          <w:rStyle w:val="Char3"/>
          <w:rtl/>
        </w:rPr>
        <w:t>إِنَّ ابْنِي هَذَا سَيِّدٌ وَسَيُصْلِحُ اللَّهُ تَبَارَكَ وَتَعَالَى بِهِ بَيْنَ فِئَتَيْنِ مِنْ الْمُسْلِمِينَ</w:t>
      </w:r>
      <w:r w:rsidRPr="00A42265">
        <w:rPr>
          <w:rStyle w:val="Char8"/>
          <w:rtl/>
        </w:rPr>
        <w:t>»</w:t>
      </w:r>
      <w:r w:rsidRPr="00A42265">
        <w:rPr>
          <w:rStyle w:val="Char4"/>
          <w:rFonts w:hint="cs"/>
          <w:rtl/>
        </w:rPr>
        <w:t xml:space="preserve"> </w:t>
      </w:r>
      <w:r w:rsidRPr="00A42265">
        <w:rPr>
          <w:rStyle w:val="Char8"/>
          <w:rtl/>
        </w:rPr>
        <w:t>«</w:t>
      </w:r>
      <w:r w:rsidRPr="00A42265">
        <w:rPr>
          <w:rStyle w:val="Char7"/>
          <w:rFonts w:hint="cs"/>
          <w:rtl/>
        </w:rPr>
        <w:t>این پسر من بزرگ و سید است و خداوند به وسیله او بین دو گروه عظیم از مسلمانان صلح ایجاد می‌كند</w:t>
      </w:r>
      <w:r w:rsidRPr="00A42265">
        <w:rPr>
          <w:rStyle w:val="Char8"/>
          <w:rtl/>
        </w:rPr>
        <w:t>»</w:t>
      </w:r>
      <w:r w:rsidRPr="00A42265">
        <w:rPr>
          <w:rStyle w:val="Char4"/>
          <w:rFonts w:hint="cs"/>
          <w:rtl/>
        </w:rPr>
        <w:t>. و در صحیحین روایت است كه رسول الله</w:t>
      </w:r>
      <w:r w:rsidRPr="00A42265">
        <w:rPr>
          <w:rStyle w:val="CTraditionalArabicChar"/>
          <w:rFonts w:hint="cs"/>
          <w:rtl/>
        </w:rPr>
        <w:t xml:space="preserve"> ص </w:t>
      </w:r>
      <w:r w:rsidRPr="00A42265">
        <w:rPr>
          <w:rStyle w:val="Char4"/>
          <w:rFonts w:hint="cs"/>
          <w:rtl/>
        </w:rPr>
        <w:t xml:space="preserve">در مورد عمار فرمود: </w:t>
      </w:r>
      <w:r w:rsidRPr="00A42265">
        <w:rPr>
          <w:rStyle w:val="Char8"/>
          <w:rtl/>
        </w:rPr>
        <w:t>«</w:t>
      </w:r>
      <w:r w:rsidRPr="00A42265">
        <w:rPr>
          <w:rStyle w:val="Char3"/>
          <w:rtl/>
        </w:rPr>
        <w:t>تَقْتُلُهُ الْفِئَةُ الْبَاغِيَةُ</w:t>
      </w:r>
      <w:r w:rsidRPr="00A42265">
        <w:rPr>
          <w:rStyle w:val="Char8"/>
          <w:rtl/>
        </w:rPr>
        <w:t>»</w:t>
      </w:r>
      <w:r w:rsidRPr="00A42265">
        <w:rPr>
          <w:rStyle w:val="Char4"/>
          <w:rFonts w:hint="cs"/>
          <w:rtl/>
        </w:rPr>
        <w:t xml:space="preserve"> </w:t>
      </w:r>
      <w:r w:rsidRPr="00A42265">
        <w:rPr>
          <w:rStyle w:val="Char8"/>
          <w:rtl/>
        </w:rPr>
        <w:t>«</w:t>
      </w:r>
      <w:r w:rsidRPr="00A42265">
        <w:rPr>
          <w:rStyle w:val="Char7"/>
          <w:rFonts w:hint="cs"/>
          <w:rtl/>
        </w:rPr>
        <w:t>گروه باغی او را به قتل می‌رساند</w:t>
      </w:r>
      <w:r w:rsidRPr="00A42265">
        <w:rPr>
          <w:rStyle w:val="Char8"/>
          <w:rtl/>
        </w:rPr>
        <w:t>»</w:t>
      </w:r>
      <w:r w:rsidRPr="00A42265">
        <w:rPr>
          <w:rStyle w:val="Char4"/>
          <w:rFonts w:hint="cs"/>
          <w:rtl/>
        </w:rPr>
        <w:t xml:space="preserve">. و در قرآن هم آمده: </w:t>
      </w:r>
      <w:r w:rsidRPr="00A42265">
        <w:rPr>
          <w:rStyle w:val="Char8"/>
          <w:rFonts w:hint="cs"/>
          <w:rtl/>
        </w:rPr>
        <w:t>﴿</w:t>
      </w:r>
      <w:r w:rsidRPr="00A42265">
        <w:rPr>
          <w:rStyle w:val="Charf1"/>
          <w:rFonts w:hint="eastAsia"/>
          <w:rtl/>
        </w:rPr>
        <w:t>وَإِن</w:t>
      </w:r>
      <w:r w:rsidRPr="00A42265">
        <w:rPr>
          <w:rStyle w:val="Charf1"/>
          <w:rtl/>
        </w:rPr>
        <w:t xml:space="preserve"> </w:t>
      </w:r>
      <w:r w:rsidRPr="00A42265">
        <w:rPr>
          <w:rStyle w:val="Charf1"/>
          <w:rFonts w:hint="eastAsia"/>
          <w:rtl/>
        </w:rPr>
        <w:t>طَا</w:t>
      </w:r>
      <w:r w:rsidRPr="00A42265">
        <w:rPr>
          <w:rStyle w:val="Charf1"/>
          <w:rFonts w:hint="cs"/>
          <w:rtl/>
        </w:rPr>
        <w:t>ٓ</w:t>
      </w:r>
      <w:r w:rsidRPr="00A42265">
        <w:rPr>
          <w:rStyle w:val="Charf1"/>
          <w:rFonts w:hint="eastAsia"/>
          <w:rtl/>
        </w:rPr>
        <w:t>ئِفَتَانِ</w:t>
      </w:r>
      <w:r w:rsidRPr="00A42265">
        <w:rPr>
          <w:rStyle w:val="Charf1"/>
          <w:rtl/>
        </w:rPr>
        <w:t xml:space="preserve"> </w:t>
      </w:r>
      <w:r w:rsidRPr="00A42265">
        <w:rPr>
          <w:rStyle w:val="Charf1"/>
          <w:rFonts w:hint="eastAsia"/>
          <w:rtl/>
        </w:rPr>
        <w:t>مِنَ</w:t>
      </w:r>
      <w:r w:rsidRPr="00A42265">
        <w:rPr>
          <w:rStyle w:val="Charf1"/>
          <w:rtl/>
        </w:rPr>
        <w:t xml:space="preserve"> </w:t>
      </w:r>
      <w:r w:rsidRPr="00A42265">
        <w:rPr>
          <w:rStyle w:val="Charf1"/>
          <w:rFonts w:hint="cs"/>
          <w:rtl/>
        </w:rPr>
        <w:t>ٱ</w:t>
      </w:r>
      <w:r w:rsidRPr="00A42265">
        <w:rPr>
          <w:rStyle w:val="Charf1"/>
          <w:rFonts w:hint="eastAsia"/>
          <w:rtl/>
        </w:rPr>
        <w:t>ل</w:t>
      </w:r>
      <w:r w:rsidRPr="00A42265">
        <w:rPr>
          <w:rStyle w:val="Charf1"/>
          <w:rFonts w:hint="cs"/>
          <w:rtl/>
        </w:rPr>
        <w:t>ۡ</w:t>
      </w:r>
      <w:r w:rsidRPr="00A42265">
        <w:rPr>
          <w:rStyle w:val="Charf1"/>
          <w:rFonts w:hint="eastAsia"/>
          <w:rtl/>
        </w:rPr>
        <w:t>مُؤ</w:t>
      </w:r>
      <w:r w:rsidRPr="00A42265">
        <w:rPr>
          <w:rStyle w:val="Charf1"/>
          <w:rFonts w:hint="cs"/>
          <w:rtl/>
        </w:rPr>
        <w:t>ۡ</w:t>
      </w:r>
      <w:r w:rsidRPr="00A42265">
        <w:rPr>
          <w:rStyle w:val="Charf1"/>
          <w:rFonts w:hint="eastAsia"/>
          <w:rtl/>
        </w:rPr>
        <w:t>مِنِينَ</w:t>
      </w:r>
      <w:r w:rsidRPr="00A42265">
        <w:rPr>
          <w:rStyle w:val="Charf1"/>
          <w:rtl/>
        </w:rPr>
        <w:t xml:space="preserve"> </w:t>
      </w:r>
      <w:r w:rsidRPr="00A42265">
        <w:rPr>
          <w:rStyle w:val="Charf1"/>
          <w:rFonts w:hint="cs"/>
          <w:rtl/>
        </w:rPr>
        <w:t>ٱ</w:t>
      </w:r>
      <w:r w:rsidRPr="00A42265">
        <w:rPr>
          <w:rStyle w:val="Charf1"/>
          <w:rFonts w:hint="eastAsia"/>
          <w:rtl/>
        </w:rPr>
        <w:t>ق</w:t>
      </w:r>
      <w:r w:rsidRPr="00A42265">
        <w:rPr>
          <w:rStyle w:val="Charf1"/>
          <w:rFonts w:hint="cs"/>
          <w:rtl/>
        </w:rPr>
        <w:t>ۡ</w:t>
      </w:r>
      <w:r w:rsidRPr="00A42265">
        <w:rPr>
          <w:rStyle w:val="Charf1"/>
          <w:rFonts w:hint="eastAsia"/>
          <w:rtl/>
        </w:rPr>
        <w:t>تَتَلُواْ</w:t>
      </w:r>
      <w:r w:rsidRPr="00A42265">
        <w:rPr>
          <w:rStyle w:val="Charf1"/>
          <w:rtl/>
        </w:rPr>
        <w:t xml:space="preserve"> </w:t>
      </w:r>
      <w:r w:rsidRPr="00A42265">
        <w:rPr>
          <w:rStyle w:val="Charf1"/>
          <w:rFonts w:hint="eastAsia"/>
          <w:rtl/>
        </w:rPr>
        <w:t>فَأَص</w:t>
      </w:r>
      <w:r w:rsidRPr="00A42265">
        <w:rPr>
          <w:rStyle w:val="Charf1"/>
          <w:rFonts w:hint="cs"/>
          <w:rtl/>
        </w:rPr>
        <w:t>ۡ</w:t>
      </w:r>
      <w:r w:rsidRPr="00A42265">
        <w:rPr>
          <w:rStyle w:val="Charf1"/>
          <w:rFonts w:hint="eastAsia"/>
          <w:rtl/>
        </w:rPr>
        <w:t>لِحُواْ</w:t>
      </w:r>
      <w:r w:rsidRPr="00A42265">
        <w:rPr>
          <w:rStyle w:val="Charf1"/>
          <w:rtl/>
        </w:rPr>
        <w:t xml:space="preserve"> </w:t>
      </w:r>
      <w:r w:rsidRPr="00A42265">
        <w:rPr>
          <w:rStyle w:val="Charf1"/>
          <w:rFonts w:hint="eastAsia"/>
          <w:rtl/>
        </w:rPr>
        <w:t>بَي</w:t>
      </w:r>
      <w:r w:rsidRPr="00A42265">
        <w:rPr>
          <w:rStyle w:val="Charf1"/>
          <w:rFonts w:hint="cs"/>
          <w:rtl/>
        </w:rPr>
        <w:t>ۡ</w:t>
      </w:r>
      <w:r w:rsidRPr="00A42265">
        <w:rPr>
          <w:rStyle w:val="Charf1"/>
          <w:rFonts w:hint="eastAsia"/>
          <w:rtl/>
        </w:rPr>
        <w:t>نَهُمَا</w:t>
      </w:r>
      <w:r w:rsidRPr="00A42265">
        <w:rPr>
          <w:rStyle w:val="Charf1"/>
          <w:rFonts w:hint="cs"/>
          <w:rtl/>
        </w:rPr>
        <w:t>ۖ</w:t>
      </w:r>
      <w:r w:rsidRPr="00A42265">
        <w:rPr>
          <w:rStyle w:val="Charf1"/>
          <w:rtl/>
        </w:rPr>
        <w:t xml:space="preserve"> </w:t>
      </w:r>
      <w:r w:rsidRPr="00A42265">
        <w:rPr>
          <w:rStyle w:val="Charf1"/>
          <w:rFonts w:hint="eastAsia"/>
          <w:rtl/>
        </w:rPr>
        <w:t>فَإِن</w:t>
      </w:r>
      <w:r w:rsidRPr="00A42265">
        <w:rPr>
          <w:rStyle w:val="Charf1"/>
          <w:rFonts w:hint="cs"/>
          <w:rtl/>
        </w:rPr>
        <w:t>ۢ</w:t>
      </w:r>
      <w:r w:rsidRPr="00A42265">
        <w:rPr>
          <w:rStyle w:val="Charf1"/>
          <w:rtl/>
        </w:rPr>
        <w:t xml:space="preserve"> </w:t>
      </w:r>
      <w:r w:rsidRPr="00A42265">
        <w:rPr>
          <w:rStyle w:val="Charf1"/>
          <w:rFonts w:hint="eastAsia"/>
          <w:rtl/>
        </w:rPr>
        <w:t>بَغَت</w:t>
      </w:r>
      <w:r w:rsidRPr="00A42265">
        <w:rPr>
          <w:rStyle w:val="Charf1"/>
          <w:rFonts w:hint="cs"/>
          <w:rtl/>
        </w:rPr>
        <w:t>ۡ</w:t>
      </w:r>
      <w:r w:rsidRPr="00A42265">
        <w:rPr>
          <w:rStyle w:val="Charf1"/>
          <w:rtl/>
        </w:rPr>
        <w:t xml:space="preserve"> </w:t>
      </w:r>
      <w:r w:rsidRPr="00A42265">
        <w:rPr>
          <w:rStyle w:val="Charf1"/>
          <w:rFonts w:hint="eastAsia"/>
          <w:rtl/>
        </w:rPr>
        <w:t>إِح</w:t>
      </w:r>
      <w:r w:rsidRPr="00A42265">
        <w:rPr>
          <w:rStyle w:val="Charf1"/>
          <w:rFonts w:hint="cs"/>
          <w:rtl/>
        </w:rPr>
        <w:t>ۡ</w:t>
      </w:r>
      <w:r w:rsidRPr="00A42265">
        <w:rPr>
          <w:rStyle w:val="Charf1"/>
          <w:rFonts w:hint="eastAsia"/>
          <w:rtl/>
        </w:rPr>
        <w:t>دَى</w:t>
      </w:r>
      <w:r w:rsidRPr="00A42265">
        <w:rPr>
          <w:rStyle w:val="Charf1"/>
          <w:rFonts w:hint="cs"/>
          <w:rtl/>
        </w:rPr>
        <w:t>ٰ</w:t>
      </w:r>
      <w:r w:rsidRPr="00A42265">
        <w:rPr>
          <w:rStyle w:val="Charf1"/>
          <w:rFonts w:hint="eastAsia"/>
          <w:rtl/>
        </w:rPr>
        <w:t>هُمَا</w:t>
      </w:r>
      <w:r w:rsidRPr="00A42265">
        <w:rPr>
          <w:rStyle w:val="Charf1"/>
          <w:rtl/>
        </w:rPr>
        <w:t xml:space="preserve"> </w:t>
      </w:r>
      <w:r w:rsidRPr="00A42265">
        <w:rPr>
          <w:rStyle w:val="Charf1"/>
          <w:rFonts w:hint="eastAsia"/>
          <w:rtl/>
        </w:rPr>
        <w:t>عَلَى</w:t>
      </w:r>
      <w:r w:rsidRPr="00A42265">
        <w:rPr>
          <w:rStyle w:val="Charf1"/>
          <w:rtl/>
        </w:rPr>
        <w:t xml:space="preserve"> </w:t>
      </w:r>
      <w:r w:rsidRPr="00A42265">
        <w:rPr>
          <w:rStyle w:val="Charf1"/>
          <w:rFonts w:hint="cs"/>
          <w:rtl/>
        </w:rPr>
        <w:t>ٱ</w:t>
      </w:r>
      <w:r w:rsidRPr="00A42265">
        <w:rPr>
          <w:rStyle w:val="Charf1"/>
          <w:rFonts w:hint="eastAsia"/>
          <w:rtl/>
        </w:rPr>
        <w:t>ل</w:t>
      </w:r>
      <w:r w:rsidRPr="00A42265">
        <w:rPr>
          <w:rStyle w:val="Charf1"/>
          <w:rFonts w:hint="cs"/>
          <w:rtl/>
        </w:rPr>
        <w:t>ۡ</w:t>
      </w:r>
      <w:r w:rsidRPr="00A42265">
        <w:rPr>
          <w:rStyle w:val="Charf1"/>
          <w:rFonts w:hint="eastAsia"/>
          <w:rtl/>
        </w:rPr>
        <w:t>أُخ</w:t>
      </w:r>
      <w:r w:rsidRPr="00A42265">
        <w:rPr>
          <w:rStyle w:val="Charf1"/>
          <w:rFonts w:hint="cs"/>
          <w:rtl/>
        </w:rPr>
        <w:t>ۡ</w:t>
      </w:r>
      <w:r w:rsidRPr="00A42265">
        <w:rPr>
          <w:rStyle w:val="Charf1"/>
          <w:rFonts w:hint="eastAsia"/>
          <w:rtl/>
        </w:rPr>
        <w:t>رَى</w:t>
      </w:r>
      <w:r w:rsidRPr="00A42265">
        <w:rPr>
          <w:rStyle w:val="Charf1"/>
          <w:rFonts w:hint="cs"/>
          <w:rtl/>
        </w:rPr>
        <w:t>ٰ</w:t>
      </w:r>
      <w:r w:rsidRPr="00A42265">
        <w:rPr>
          <w:rStyle w:val="Charf1"/>
          <w:rtl/>
        </w:rPr>
        <w:t xml:space="preserve"> </w:t>
      </w:r>
      <w:r w:rsidRPr="00A42265">
        <w:rPr>
          <w:rStyle w:val="Charf1"/>
          <w:rFonts w:hint="eastAsia"/>
          <w:rtl/>
        </w:rPr>
        <w:t>فَقَ</w:t>
      </w:r>
      <w:r w:rsidRPr="00A42265">
        <w:rPr>
          <w:rStyle w:val="Charf1"/>
          <w:rFonts w:hint="cs"/>
          <w:rtl/>
        </w:rPr>
        <w:t>ٰ</w:t>
      </w:r>
      <w:r w:rsidRPr="00A42265">
        <w:rPr>
          <w:rStyle w:val="Charf1"/>
          <w:rFonts w:hint="eastAsia"/>
          <w:rtl/>
        </w:rPr>
        <w:t>تِلُواْ</w:t>
      </w:r>
      <w:r w:rsidRPr="00A42265">
        <w:rPr>
          <w:rStyle w:val="Charf1"/>
          <w:rtl/>
        </w:rPr>
        <w:t xml:space="preserve"> </w:t>
      </w:r>
      <w:r w:rsidRPr="00A42265">
        <w:rPr>
          <w:rStyle w:val="Charf1"/>
          <w:rFonts w:hint="cs"/>
          <w:rtl/>
        </w:rPr>
        <w:t>ٱ</w:t>
      </w:r>
      <w:r w:rsidRPr="00A42265">
        <w:rPr>
          <w:rStyle w:val="Charf1"/>
          <w:rFonts w:hint="eastAsia"/>
          <w:rtl/>
        </w:rPr>
        <w:t>لَّتِي</w:t>
      </w:r>
      <w:r w:rsidRPr="00A42265">
        <w:rPr>
          <w:rStyle w:val="Charf1"/>
          <w:rtl/>
        </w:rPr>
        <w:t xml:space="preserve"> </w:t>
      </w:r>
      <w:r w:rsidRPr="00A42265">
        <w:rPr>
          <w:rStyle w:val="Charf1"/>
          <w:rFonts w:hint="eastAsia"/>
          <w:rtl/>
        </w:rPr>
        <w:t>تَب</w:t>
      </w:r>
      <w:r w:rsidRPr="00A42265">
        <w:rPr>
          <w:rStyle w:val="Charf1"/>
          <w:rFonts w:hint="cs"/>
          <w:rtl/>
        </w:rPr>
        <w:t>ۡ</w:t>
      </w:r>
      <w:r w:rsidRPr="00A42265">
        <w:rPr>
          <w:rStyle w:val="Charf1"/>
          <w:rFonts w:hint="eastAsia"/>
          <w:rtl/>
        </w:rPr>
        <w:t>غِي</w:t>
      </w:r>
      <w:r w:rsidRPr="00A42265">
        <w:rPr>
          <w:rStyle w:val="Charf1"/>
          <w:rtl/>
        </w:rPr>
        <w:t xml:space="preserve"> </w:t>
      </w:r>
      <w:r w:rsidRPr="00A42265">
        <w:rPr>
          <w:rStyle w:val="Charf1"/>
          <w:rFonts w:hint="eastAsia"/>
          <w:rtl/>
        </w:rPr>
        <w:t>حَتَّى</w:t>
      </w:r>
      <w:r w:rsidRPr="00A42265">
        <w:rPr>
          <w:rStyle w:val="Charf1"/>
          <w:rFonts w:hint="cs"/>
          <w:rtl/>
        </w:rPr>
        <w:t>ٰ</w:t>
      </w:r>
      <w:r w:rsidRPr="00A42265">
        <w:rPr>
          <w:rStyle w:val="Charf1"/>
          <w:rtl/>
        </w:rPr>
        <w:t xml:space="preserve"> </w:t>
      </w:r>
      <w:r w:rsidRPr="00A42265">
        <w:rPr>
          <w:rStyle w:val="Charf1"/>
          <w:rFonts w:hint="eastAsia"/>
          <w:rtl/>
        </w:rPr>
        <w:t>تَفِي</w:t>
      </w:r>
      <w:r w:rsidRPr="00A42265">
        <w:rPr>
          <w:rStyle w:val="Charf1"/>
          <w:rFonts w:hint="cs"/>
          <w:rtl/>
        </w:rPr>
        <w:t>ٓ</w:t>
      </w:r>
      <w:r w:rsidRPr="00A42265">
        <w:rPr>
          <w:rStyle w:val="Charf1"/>
          <w:rFonts w:hint="eastAsia"/>
          <w:rtl/>
        </w:rPr>
        <w:t>ءَ</w:t>
      </w:r>
      <w:r w:rsidRPr="00A42265">
        <w:rPr>
          <w:rStyle w:val="Charf1"/>
          <w:rtl/>
        </w:rPr>
        <w:t xml:space="preserve"> </w:t>
      </w:r>
      <w:r w:rsidRPr="00A42265">
        <w:rPr>
          <w:rStyle w:val="Charf1"/>
          <w:rFonts w:hint="eastAsia"/>
          <w:rtl/>
        </w:rPr>
        <w:t>إِلَى</w:t>
      </w:r>
      <w:r w:rsidRPr="00A42265">
        <w:rPr>
          <w:rStyle w:val="Charf1"/>
          <w:rFonts w:hint="cs"/>
          <w:rtl/>
        </w:rPr>
        <w:t>ٰٓ</w:t>
      </w:r>
      <w:r w:rsidRPr="00A42265">
        <w:rPr>
          <w:rStyle w:val="Charf1"/>
          <w:rtl/>
        </w:rPr>
        <w:t xml:space="preserve"> </w:t>
      </w:r>
      <w:r w:rsidRPr="00A42265">
        <w:rPr>
          <w:rStyle w:val="Charf1"/>
          <w:rFonts w:hint="eastAsia"/>
          <w:rtl/>
        </w:rPr>
        <w:t>أَم</w:t>
      </w:r>
      <w:r w:rsidRPr="00A42265">
        <w:rPr>
          <w:rStyle w:val="Charf1"/>
          <w:rFonts w:hint="cs"/>
          <w:rtl/>
        </w:rPr>
        <w:t>ۡ</w:t>
      </w:r>
      <w:r w:rsidRPr="00A42265">
        <w:rPr>
          <w:rStyle w:val="Charf1"/>
          <w:rFonts w:hint="eastAsia"/>
          <w:rtl/>
        </w:rPr>
        <w:t>رِ</w:t>
      </w:r>
      <w:r w:rsidRPr="00A42265">
        <w:rPr>
          <w:rStyle w:val="Charf1"/>
          <w:rtl/>
        </w:rPr>
        <w:t xml:space="preserve"> </w:t>
      </w:r>
      <w:r w:rsidRPr="00A42265">
        <w:rPr>
          <w:rStyle w:val="Charf1"/>
          <w:rFonts w:hint="cs"/>
          <w:rtl/>
        </w:rPr>
        <w:t>ٱ</w:t>
      </w:r>
      <w:r w:rsidRPr="00A42265">
        <w:rPr>
          <w:rStyle w:val="Charf1"/>
          <w:rFonts w:hint="eastAsia"/>
          <w:rtl/>
        </w:rPr>
        <w:t>للَّهِ</w:t>
      </w:r>
      <w:r w:rsidRPr="00A42265">
        <w:rPr>
          <w:rStyle w:val="Charf1"/>
          <w:rFonts w:hint="cs"/>
          <w:rtl/>
        </w:rPr>
        <w:t>ۚ</w:t>
      </w:r>
      <w:r w:rsidRPr="00A42265">
        <w:rPr>
          <w:rStyle w:val="Charf1"/>
          <w:rtl/>
        </w:rPr>
        <w:t xml:space="preserve"> </w:t>
      </w:r>
      <w:r w:rsidRPr="00A42265">
        <w:rPr>
          <w:rStyle w:val="Charf1"/>
          <w:rFonts w:hint="eastAsia"/>
          <w:rtl/>
        </w:rPr>
        <w:t>فَإِن</w:t>
      </w:r>
      <w:r w:rsidRPr="00A42265">
        <w:rPr>
          <w:rStyle w:val="Charf1"/>
          <w:rtl/>
        </w:rPr>
        <w:t xml:space="preserve"> </w:t>
      </w:r>
      <w:r w:rsidRPr="00A42265">
        <w:rPr>
          <w:rStyle w:val="Charf1"/>
          <w:rFonts w:hint="eastAsia"/>
          <w:rtl/>
        </w:rPr>
        <w:t>فَا</w:t>
      </w:r>
      <w:r w:rsidRPr="00A42265">
        <w:rPr>
          <w:rStyle w:val="Charf1"/>
          <w:rFonts w:hint="cs"/>
          <w:rtl/>
        </w:rPr>
        <w:t>ٓ</w:t>
      </w:r>
      <w:r w:rsidRPr="00A42265">
        <w:rPr>
          <w:rStyle w:val="Charf1"/>
          <w:rFonts w:hint="eastAsia"/>
          <w:rtl/>
        </w:rPr>
        <w:t>ءَت</w:t>
      </w:r>
      <w:r w:rsidRPr="00A42265">
        <w:rPr>
          <w:rStyle w:val="Charf1"/>
          <w:rFonts w:hint="cs"/>
          <w:rtl/>
        </w:rPr>
        <w:t>ۡ</w:t>
      </w:r>
      <w:r w:rsidRPr="00A42265">
        <w:rPr>
          <w:rStyle w:val="Charf1"/>
          <w:rtl/>
        </w:rPr>
        <w:t xml:space="preserve"> </w:t>
      </w:r>
      <w:r w:rsidRPr="00A42265">
        <w:rPr>
          <w:rStyle w:val="Charf1"/>
          <w:rFonts w:hint="eastAsia"/>
          <w:rtl/>
        </w:rPr>
        <w:t>فَأَص</w:t>
      </w:r>
      <w:r w:rsidRPr="00A42265">
        <w:rPr>
          <w:rStyle w:val="Charf1"/>
          <w:rFonts w:hint="cs"/>
          <w:rtl/>
        </w:rPr>
        <w:t>ۡ</w:t>
      </w:r>
      <w:r w:rsidRPr="00A42265">
        <w:rPr>
          <w:rStyle w:val="Charf1"/>
          <w:rFonts w:hint="eastAsia"/>
          <w:rtl/>
        </w:rPr>
        <w:t>لِحُواْ</w:t>
      </w:r>
      <w:r w:rsidRPr="00A42265">
        <w:rPr>
          <w:rStyle w:val="Charf1"/>
          <w:rtl/>
        </w:rPr>
        <w:t xml:space="preserve"> </w:t>
      </w:r>
      <w:r w:rsidRPr="00A42265">
        <w:rPr>
          <w:rStyle w:val="Charf1"/>
          <w:rFonts w:hint="eastAsia"/>
          <w:rtl/>
        </w:rPr>
        <w:t>بَي</w:t>
      </w:r>
      <w:r w:rsidRPr="00A42265">
        <w:rPr>
          <w:rStyle w:val="Charf1"/>
          <w:rFonts w:hint="cs"/>
          <w:rtl/>
        </w:rPr>
        <w:t>ۡ</w:t>
      </w:r>
      <w:r w:rsidRPr="00A42265">
        <w:rPr>
          <w:rStyle w:val="Charf1"/>
          <w:rFonts w:hint="eastAsia"/>
          <w:rtl/>
        </w:rPr>
        <w:t>نَهُمَا</w:t>
      </w:r>
      <w:r w:rsidRPr="00A42265">
        <w:rPr>
          <w:rStyle w:val="Charf1"/>
          <w:rtl/>
        </w:rPr>
        <w:t xml:space="preserve"> </w:t>
      </w:r>
      <w:r w:rsidRPr="00A42265">
        <w:rPr>
          <w:rStyle w:val="Charf1"/>
          <w:rFonts w:hint="eastAsia"/>
          <w:rtl/>
        </w:rPr>
        <w:t>بِ</w:t>
      </w:r>
      <w:r w:rsidRPr="00A42265">
        <w:rPr>
          <w:rStyle w:val="Charf1"/>
          <w:rFonts w:hint="cs"/>
          <w:rtl/>
        </w:rPr>
        <w:t>ٱ</w:t>
      </w:r>
      <w:r w:rsidRPr="00A42265">
        <w:rPr>
          <w:rStyle w:val="Charf1"/>
          <w:rFonts w:hint="eastAsia"/>
          <w:rtl/>
        </w:rPr>
        <w:t>ل</w:t>
      </w:r>
      <w:r w:rsidRPr="00A42265">
        <w:rPr>
          <w:rStyle w:val="Charf1"/>
          <w:rFonts w:hint="cs"/>
          <w:rtl/>
        </w:rPr>
        <w:t>ۡ</w:t>
      </w:r>
      <w:r w:rsidRPr="00A42265">
        <w:rPr>
          <w:rStyle w:val="Charf1"/>
          <w:rFonts w:hint="eastAsia"/>
          <w:rtl/>
        </w:rPr>
        <w:t>عَد</w:t>
      </w:r>
      <w:r w:rsidRPr="00A42265">
        <w:rPr>
          <w:rStyle w:val="Charf1"/>
          <w:rFonts w:hint="cs"/>
          <w:rtl/>
        </w:rPr>
        <w:t>ۡ</w:t>
      </w:r>
      <w:r w:rsidRPr="00A42265">
        <w:rPr>
          <w:rStyle w:val="Charf1"/>
          <w:rFonts w:hint="eastAsia"/>
          <w:rtl/>
        </w:rPr>
        <w:t>لِ</w:t>
      </w:r>
      <w:r w:rsidRPr="00A42265">
        <w:rPr>
          <w:rStyle w:val="Charf1"/>
          <w:rtl/>
        </w:rPr>
        <w:t xml:space="preserve"> </w:t>
      </w:r>
      <w:r w:rsidRPr="00A42265">
        <w:rPr>
          <w:rStyle w:val="Charf1"/>
          <w:rFonts w:hint="eastAsia"/>
          <w:rtl/>
        </w:rPr>
        <w:t>وَأَق</w:t>
      </w:r>
      <w:r w:rsidRPr="00A42265">
        <w:rPr>
          <w:rStyle w:val="Charf1"/>
          <w:rFonts w:hint="cs"/>
          <w:rtl/>
        </w:rPr>
        <w:t>ۡ</w:t>
      </w:r>
      <w:r w:rsidRPr="00A42265">
        <w:rPr>
          <w:rStyle w:val="Charf1"/>
          <w:rFonts w:hint="eastAsia"/>
          <w:rtl/>
        </w:rPr>
        <w:t>سِطُو</w:t>
      </w:r>
      <w:r w:rsidRPr="00A42265">
        <w:rPr>
          <w:rStyle w:val="Charf1"/>
          <w:rFonts w:hint="cs"/>
          <w:rtl/>
        </w:rPr>
        <w:t>ٓ</w:t>
      </w:r>
      <w:r w:rsidRPr="00A42265">
        <w:rPr>
          <w:rStyle w:val="Charf1"/>
          <w:rFonts w:hint="eastAsia"/>
          <w:rtl/>
        </w:rPr>
        <w:t>اْ</w:t>
      </w:r>
      <w:r w:rsidRPr="00A42265">
        <w:rPr>
          <w:rStyle w:val="Charf1"/>
          <w:rFonts w:hint="cs"/>
          <w:rtl/>
        </w:rPr>
        <w:t>ۖ</w:t>
      </w:r>
      <w:r w:rsidRPr="00A42265">
        <w:rPr>
          <w:rStyle w:val="Charf1"/>
          <w:rtl/>
        </w:rPr>
        <w:t xml:space="preserve"> </w:t>
      </w:r>
      <w:r w:rsidRPr="00A42265">
        <w:rPr>
          <w:rStyle w:val="Charf1"/>
          <w:rFonts w:hint="eastAsia"/>
          <w:rtl/>
        </w:rPr>
        <w:t>إِنَّ</w:t>
      </w:r>
      <w:r w:rsidRPr="00A42265">
        <w:rPr>
          <w:rStyle w:val="Charf1"/>
          <w:rtl/>
        </w:rPr>
        <w:t xml:space="preserve"> </w:t>
      </w:r>
      <w:r w:rsidRPr="00A42265">
        <w:rPr>
          <w:rStyle w:val="Charf1"/>
          <w:rFonts w:hint="cs"/>
          <w:rtl/>
        </w:rPr>
        <w:t>ٱ</w:t>
      </w:r>
      <w:r w:rsidRPr="00A42265">
        <w:rPr>
          <w:rStyle w:val="Charf1"/>
          <w:rFonts w:hint="eastAsia"/>
          <w:rtl/>
        </w:rPr>
        <w:t>للَّهَ</w:t>
      </w:r>
      <w:r w:rsidRPr="00A42265">
        <w:rPr>
          <w:rStyle w:val="Charf1"/>
          <w:rtl/>
        </w:rPr>
        <w:t xml:space="preserve"> </w:t>
      </w:r>
      <w:r w:rsidRPr="00A42265">
        <w:rPr>
          <w:rStyle w:val="Charf1"/>
          <w:rFonts w:hint="eastAsia"/>
          <w:rtl/>
        </w:rPr>
        <w:t>يُحِبُّ</w:t>
      </w:r>
      <w:r w:rsidRPr="00A42265">
        <w:rPr>
          <w:rStyle w:val="Charf1"/>
          <w:rtl/>
        </w:rPr>
        <w:t xml:space="preserve"> </w:t>
      </w:r>
      <w:r w:rsidRPr="00A42265">
        <w:rPr>
          <w:rStyle w:val="Charf1"/>
          <w:rFonts w:hint="cs"/>
          <w:rtl/>
        </w:rPr>
        <w:t>ٱ</w:t>
      </w:r>
      <w:r w:rsidRPr="00A42265">
        <w:rPr>
          <w:rStyle w:val="Charf1"/>
          <w:rFonts w:hint="eastAsia"/>
          <w:rtl/>
        </w:rPr>
        <w:t>ل</w:t>
      </w:r>
      <w:r w:rsidRPr="00A42265">
        <w:rPr>
          <w:rStyle w:val="Charf1"/>
          <w:rFonts w:hint="cs"/>
          <w:rtl/>
        </w:rPr>
        <w:t>ۡ</w:t>
      </w:r>
      <w:r w:rsidRPr="00A42265">
        <w:rPr>
          <w:rStyle w:val="Charf1"/>
          <w:rFonts w:hint="eastAsia"/>
          <w:rtl/>
        </w:rPr>
        <w:t>مُق</w:t>
      </w:r>
      <w:r w:rsidRPr="00A42265">
        <w:rPr>
          <w:rStyle w:val="Charf1"/>
          <w:rFonts w:hint="cs"/>
          <w:rtl/>
        </w:rPr>
        <w:t>ۡ</w:t>
      </w:r>
      <w:r w:rsidRPr="00A42265">
        <w:rPr>
          <w:rStyle w:val="Charf1"/>
          <w:rFonts w:hint="eastAsia"/>
          <w:rtl/>
        </w:rPr>
        <w:t>سِطِينَ</w:t>
      </w:r>
      <w:r w:rsidRPr="00A42265">
        <w:rPr>
          <w:rStyle w:val="Charf1"/>
          <w:rtl/>
        </w:rPr>
        <w:t xml:space="preserve"> </w:t>
      </w:r>
      <w:r w:rsidRPr="00A42265">
        <w:rPr>
          <w:rStyle w:val="Charf1"/>
          <w:rFonts w:hint="cs"/>
          <w:rtl/>
        </w:rPr>
        <w:t>٩</w:t>
      </w:r>
      <w:r w:rsidRPr="00A42265">
        <w:rPr>
          <w:rStyle w:val="Char8"/>
          <w:rFonts w:hint="cs"/>
          <w:rtl/>
        </w:rPr>
        <w:t>﴾</w:t>
      </w:r>
      <w:r w:rsidRPr="00A42265">
        <w:rPr>
          <w:rStyle w:val="Char4"/>
          <w:rFonts w:hint="cs"/>
          <w:rtl/>
        </w:rPr>
        <w:t xml:space="preserve"> </w:t>
      </w:r>
      <w:r w:rsidRPr="00A42265">
        <w:rPr>
          <w:rStyle w:val="Char6"/>
          <w:rFonts w:hint="cs"/>
          <w:rtl/>
        </w:rPr>
        <w:t>[الحجرات: 9]</w:t>
      </w:r>
      <w:r w:rsidRPr="00A42265">
        <w:rPr>
          <w:rStyle w:val="Char4"/>
          <w:rFonts w:ascii="Calibri" w:hAnsi="Calibri" w:hint="cs"/>
          <w:rtl/>
          <w:lang w:bidi="fa-IR"/>
        </w:rPr>
        <w:t>.</w:t>
      </w:r>
      <w:r w:rsidRPr="00A42265">
        <w:rPr>
          <w:rFonts w:ascii="Arial" w:hAnsi="Arial" w:cs="B Lotus" w:hint="cs"/>
          <w:b/>
          <w:sz w:val="30"/>
          <w:rtl/>
        </w:rPr>
        <w:t xml:space="preserve"> </w:t>
      </w:r>
      <w:r w:rsidRPr="00A42265">
        <w:rPr>
          <w:rStyle w:val="Char8"/>
          <w:rtl/>
        </w:rPr>
        <w:t>«</w:t>
      </w:r>
      <w:r w:rsidRPr="00A42265">
        <w:rPr>
          <w:rStyle w:val="Char7"/>
          <w:rFonts w:hint="cs"/>
          <w:rtl/>
        </w:rPr>
        <w:t xml:space="preserve">اگر دو </w:t>
      </w:r>
      <w:r w:rsidR="0030626E" w:rsidRPr="00A42265">
        <w:rPr>
          <w:rStyle w:val="Char7"/>
          <w:rFonts w:hint="cs"/>
          <w:rtl/>
        </w:rPr>
        <w:t>گروه از مؤمنان با هم جنگیدند در</w:t>
      </w:r>
      <w:r w:rsidRPr="00A42265">
        <w:rPr>
          <w:rStyle w:val="Char7"/>
          <w:rFonts w:hint="cs"/>
          <w:rtl/>
        </w:rPr>
        <w:t>میانشان صلح ایجاد كنید در صورتی كه یكی از آنها بر علیه دیگری بغی كرد و ظلم نمود با گروه باغی بجنگید تا به حكم خدا برگردد در صورت برگشتن در میان آنها به عدل صلح ایجاد كنید و عدالت پیشه نمایید كه خداوند عادلان را دوست می‌دارد</w:t>
      </w:r>
      <w:r w:rsidRPr="00A42265">
        <w:rPr>
          <w:rStyle w:val="Char8"/>
          <w:rtl/>
        </w:rPr>
        <w:t>»</w:t>
      </w:r>
      <w:r w:rsidRPr="00A42265">
        <w:rPr>
          <w:rStyle w:val="Char4"/>
          <w:rFonts w:hint="cs"/>
          <w:rtl/>
        </w:rPr>
        <w:t>.</w:t>
      </w:r>
    </w:p>
    <w:p w:rsidR="00A9384B" w:rsidRPr="0030626E" w:rsidRDefault="00A9384B" w:rsidP="007D22E3">
      <w:pPr>
        <w:pStyle w:val="a8"/>
        <w:spacing w:line="240" w:lineRule="auto"/>
        <w:rPr>
          <w:rFonts w:cs="B Lotus"/>
          <w:b/>
          <w:bCs/>
          <w:spacing w:val="-4"/>
          <w:rtl/>
        </w:rPr>
      </w:pPr>
      <w:r w:rsidRPr="0030626E">
        <w:rPr>
          <w:rFonts w:hint="cs"/>
          <w:spacing w:val="-4"/>
          <w:rtl/>
        </w:rPr>
        <w:t>به وسيله كتاب و سنت و اجماع سلف ثابت است كه آنها مؤمن و مسلمان بوده‌اند و علي بن اب</w:t>
      </w:r>
      <w:r w:rsidR="0030626E" w:rsidRPr="0030626E">
        <w:rPr>
          <w:rFonts w:hint="cs"/>
          <w:spacing w:val="-4"/>
          <w:rtl/>
        </w:rPr>
        <w:t>ی</w:t>
      </w:r>
      <w:r w:rsidRPr="0030626E">
        <w:rPr>
          <w:rFonts w:hint="cs"/>
          <w:spacing w:val="-4"/>
          <w:rtl/>
        </w:rPr>
        <w:t xml:space="preserve"> طالب و همراهان او به نسبت طايفه مقابل به حق شايسته‌ترند. والله أعلم.</w:t>
      </w:r>
    </w:p>
    <w:p w:rsidR="00A9384B" w:rsidRPr="00A9384B" w:rsidRDefault="00A9384B" w:rsidP="00A9384B">
      <w:pPr>
        <w:ind w:firstLine="284"/>
        <w:jc w:val="both"/>
        <w:rPr>
          <w:rFonts w:cs="B Lotus"/>
          <w:b/>
          <w:bCs/>
          <w:rtl/>
        </w:rPr>
        <w:sectPr w:rsidR="00A9384B" w:rsidRPr="00A9384B" w:rsidSect="00BC681B">
          <w:footnotePr>
            <w:numRestart w:val="eachPage"/>
          </w:footnotePr>
          <w:pgSz w:w="7938" w:h="11907" w:code="9"/>
          <w:pgMar w:top="1021" w:right="851" w:bottom="737" w:left="851" w:header="454" w:footer="0" w:gutter="0"/>
          <w:cols w:space="708"/>
          <w:titlePg/>
          <w:bidi/>
          <w:rtlGutter/>
          <w:docGrid w:linePitch="381"/>
        </w:sectPr>
      </w:pPr>
    </w:p>
    <w:p w:rsidR="00A9384B" w:rsidRPr="00A9384B" w:rsidRDefault="00A9384B" w:rsidP="007D22E3">
      <w:pPr>
        <w:pStyle w:val="a1"/>
        <w:rPr>
          <w:rtl/>
        </w:rPr>
      </w:pPr>
      <w:bookmarkStart w:id="24" w:name="_Toc295062515"/>
      <w:bookmarkStart w:id="25" w:name="_Toc380834046"/>
      <w:bookmarkStart w:id="26" w:name="_Toc387225240"/>
      <w:r w:rsidRPr="00A9384B">
        <w:rPr>
          <w:rtl/>
        </w:rPr>
        <w:t>نحوه برخورد با مشاجرات صحابه</w:t>
      </w:r>
      <w:bookmarkEnd w:id="24"/>
      <w:bookmarkEnd w:id="25"/>
      <w:bookmarkEnd w:id="26"/>
    </w:p>
    <w:p w:rsidR="00A9384B" w:rsidRPr="00A9384B" w:rsidRDefault="00A9384B" w:rsidP="007D22E3">
      <w:pPr>
        <w:pStyle w:val="a9"/>
        <w:spacing w:line="240" w:lineRule="auto"/>
        <w:rPr>
          <w:sz w:val="30"/>
          <w:rtl/>
        </w:rPr>
      </w:pPr>
      <w:r w:rsidRPr="00A9384B">
        <w:rPr>
          <w:rFonts w:hint="cs"/>
          <w:sz w:val="30"/>
          <w:rtl/>
        </w:rPr>
        <w:t>فائده: اگر كار پسندیده خودداری كردن از دخالت در مشاجرات صحابه است لازمه آن این نیست كه كه معتقد باشیم همه آنها مجتهد و دارای تأویل هستند.</w:t>
      </w:r>
    </w:p>
    <w:p w:rsidR="00A9384B" w:rsidRPr="0030626E" w:rsidRDefault="00A9384B" w:rsidP="007D22E3">
      <w:pPr>
        <w:ind w:firstLine="284"/>
        <w:jc w:val="both"/>
        <w:rPr>
          <w:rStyle w:val="Char4"/>
          <w:spacing w:val="-2"/>
          <w:rtl/>
        </w:rPr>
      </w:pPr>
      <w:r w:rsidRPr="0030626E">
        <w:rPr>
          <w:rStyle w:val="Char5"/>
          <w:rFonts w:hint="cs"/>
          <w:spacing w:val="-2"/>
          <w:rtl/>
        </w:rPr>
        <w:t>فائده:</w:t>
      </w:r>
      <w:r w:rsidRPr="0030626E">
        <w:rPr>
          <w:rStyle w:val="Char4"/>
          <w:rFonts w:hint="cs"/>
          <w:spacing w:val="-2"/>
          <w:rtl/>
        </w:rPr>
        <w:t xml:space="preserve"> لازم به دانستن است كه كار پسندیده و نیكو خودداری نمودن از مشاجراتی است كه در میان اصحاب روی داده و طلب بخشش برای همه مسلمانان از دو گروه متقابل و دوست داشتن همه آنهاست، ولی واجب نیست كه معتقد باشیم هر دو طرف از دو لشكر متقابل عالم و صاحب تأویل هستند بلكه در میانشان گناهكار و افراد بدكار وجود داشته و همچنین كسانی بوده‌اند كه به خاطر نوعی هوی از اجتهاد كردن كوتاهی نموده‌اند، اما اگر بدی</w:t>
      </w:r>
      <w:r w:rsidR="0030626E">
        <w:rPr>
          <w:rStyle w:val="Char4"/>
          <w:rFonts w:hint="eastAsia"/>
          <w:spacing w:val="-2"/>
          <w:rtl/>
        </w:rPr>
        <w:t>‌</w:t>
      </w:r>
      <w:r w:rsidRPr="0030626E">
        <w:rPr>
          <w:rStyle w:val="Char4"/>
          <w:rFonts w:hint="cs"/>
          <w:spacing w:val="-2"/>
          <w:rtl/>
        </w:rPr>
        <w:t>های آنها را به نسبت حسنات و خوبیهایشان مقایسه كنید خوبیهایشان فزونی دارد و جانب غفران و بخشیدنشان ترجیح دارد.</w:t>
      </w:r>
    </w:p>
    <w:p w:rsidR="00A9384B" w:rsidRPr="00A9384B" w:rsidRDefault="00A9384B" w:rsidP="007D22E3">
      <w:pPr>
        <w:ind w:firstLine="284"/>
        <w:jc w:val="both"/>
        <w:rPr>
          <w:rStyle w:val="Char4"/>
          <w:rtl/>
        </w:rPr>
      </w:pPr>
      <w:r w:rsidRPr="00A9384B">
        <w:rPr>
          <w:rStyle w:val="Char4"/>
          <w:rFonts w:hint="cs"/>
          <w:rtl/>
        </w:rPr>
        <w:t>اهل سنت در موردشان به نیكویی سخن می‌گوید و به آنها رحم می‌كند ولی اعتقاد به عصمت كسانی ندارد كه اقرار به گناه می‌نمایند و در اجتهادات خویش دچار اشتباه می‌شوند بلكه تنها در مورد رسول الله</w:t>
      </w:r>
      <w:r w:rsidRPr="00A9384B">
        <w:rPr>
          <w:rStyle w:val="CTraditionalArabicChar"/>
          <w:rFonts w:hint="cs"/>
          <w:rtl/>
        </w:rPr>
        <w:t xml:space="preserve"> ص </w:t>
      </w:r>
      <w:r w:rsidRPr="00A9384B">
        <w:rPr>
          <w:rStyle w:val="Char4"/>
          <w:rFonts w:hint="cs"/>
          <w:rtl/>
        </w:rPr>
        <w:t xml:space="preserve">كه معصوم می‌باشد درست نیست ولی در مورد غیر او جایز است كه به گناه و خطاهایشان اقرار نمود ولی آنها همانگونه‌اند كه خداوند می‌فرماید: </w:t>
      </w:r>
      <w:r w:rsidRPr="00A9384B">
        <w:rPr>
          <w:rStyle w:val="Char8"/>
          <w:rFonts w:hint="cs"/>
          <w:rtl/>
        </w:rPr>
        <w:t>﴿</w:t>
      </w:r>
      <w:r w:rsidRPr="00A9384B">
        <w:rPr>
          <w:rStyle w:val="Charf1"/>
          <w:rFonts w:hint="eastAsia"/>
          <w:rtl/>
        </w:rPr>
        <w:t>أُوْلَ</w:t>
      </w:r>
      <w:r w:rsidRPr="00A9384B">
        <w:rPr>
          <w:rStyle w:val="Charf1"/>
          <w:rFonts w:hint="cs"/>
          <w:rtl/>
        </w:rPr>
        <w:t>ٰٓ</w:t>
      </w:r>
      <w:r w:rsidRPr="00A9384B">
        <w:rPr>
          <w:rStyle w:val="Charf1"/>
          <w:rFonts w:hint="eastAsia"/>
          <w:rtl/>
        </w:rPr>
        <w:t>ئِكَ</w:t>
      </w:r>
      <w:r w:rsidRPr="00A9384B">
        <w:rPr>
          <w:rStyle w:val="Charf1"/>
          <w:rtl/>
        </w:rPr>
        <w:t xml:space="preserve"> </w:t>
      </w:r>
      <w:r w:rsidRPr="00A9384B">
        <w:rPr>
          <w:rStyle w:val="Charf1"/>
          <w:rFonts w:hint="cs"/>
          <w:rtl/>
        </w:rPr>
        <w:t>ٱ</w:t>
      </w:r>
      <w:r w:rsidRPr="00A9384B">
        <w:rPr>
          <w:rStyle w:val="Charf1"/>
          <w:rFonts w:hint="eastAsia"/>
          <w:rtl/>
        </w:rPr>
        <w:t>لَّذِينَ</w:t>
      </w:r>
      <w:r w:rsidRPr="00A9384B">
        <w:rPr>
          <w:rStyle w:val="Charf1"/>
          <w:rtl/>
        </w:rPr>
        <w:t xml:space="preserve"> </w:t>
      </w:r>
      <w:r w:rsidRPr="00A9384B">
        <w:rPr>
          <w:rStyle w:val="Charf1"/>
          <w:rFonts w:hint="eastAsia"/>
          <w:rtl/>
        </w:rPr>
        <w:t>نَتَقَبَّلُ</w:t>
      </w:r>
      <w:r w:rsidRPr="00A9384B">
        <w:rPr>
          <w:rStyle w:val="Charf1"/>
          <w:rtl/>
        </w:rPr>
        <w:t xml:space="preserve"> </w:t>
      </w:r>
      <w:r w:rsidRPr="00A9384B">
        <w:rPr>
          <w:rStyle w:val="Charf1"/>
          <w:rFonts w:hint="eastAsia"/>
          <w:rtl/>
        </w:rPr>
        <w:t>عَن</w:t>
      </w:r>
      <w:r w:rsidRPr="00A9384B">
        <w:rPr>
          <w:rStyle w:val="Charf1"/>
          <w:rFonts w:hint="cs"/>
          <w:rtl/>
        </w:rPr>
        <w:t>ۡ</w:t>
      </w:r>
      <w:r w:rsidRPr="00A9384B">
        <w:rPr>
          <w:rStyle w:val="Charf1"/>
          <w:rFonts w:hint="eastAsia"/>
          <w:rtl/>
        </w:rPr>
        <w:t>هُم</w:t>
      </w:r>
      <w:r w:rsidRPr="00A9384B">
        <w:rPr>
          <w:rStyle w:val="Charf1"/>
          <w:rFonts w:hint="cs"/>
          <w:rtl/>
        </w:rPr>
        <w:t>ۡ</w:t>
      </w:r>
      <w:r w:rsidRPr="00A9384B">
        <w:rPr>
          <w:rStyle w:val="Charf1"/>
          <w:rtl/>
        </w:rPr>
        <w:t xml:space="preserve"> </w:t>
      </w:r>
      <w:r w:rsidRPr="00A9384B">
        <w:rPr>
          <w:rStyle w:val="Charf1"/>
          <w:rFonts w:hint="eastAsia"/>
          <w:rtl/>
        </w:rPr>
        <w:t>أَح</w:t>
      </w:r>
      <w:r w:rsidRPr="00A9384B">
        <w:rPr>
          <w:rStyle w:val="Charf1"/>
          <w:rFonts w:hint="cs"/>
          <w:rtl/>
        </w:rPr>
        <w:t>ۡ</w:t>
      </w:r>
      <w:r w:rsidRPr="00A9384B">
        <w:rPr>
          <w:rStyle w:val="Charf1"/>
          <w:rFonts w:hint="eastAsia"/>
          <w:rtl/>
        </w:rPr>
        <w:t>سَنَ</w:t>
      </w:r>
      <w:r w:rsidRPr="00A9384B">
        <w:rPr>
          <w:rStyle w:val="Charf1"/>
          <w:rtl/>
        </w:rPr>
        <w:t xml:space="preserve"> </w:t>
      </w:r>
      <w:r w:rsidRPr="00A9384B">
        <w:rPr>
          <w:rStyle w:val="Charf1"/>
          <w:rFonts w:hint="eastAsia"/>
          <w:rtl/>
        </w:rPr>
        <w:t>مَا</w:t>
      </w:r>
      <w:r w:rsidRPr="00A9384B">
        <w:rPr>
          <w:rStyle w:val="Charf1"/>
          <w:rtl/>
        </w:rPr>
        <w:t xml:space="preserve"> </w:t>
      </w:r>
      <w:r w:rsidRPr="00A9384B">
        <w:rPr>
          <w:rStyle w:val="Charf1"/>
          <w:rFonts w:hint="eastAsia"/>
          <w:rtl/>
        </w:rPr>
        <w:t>عَمِلُواْ</w:t>
      </w:r>
      <w:r w:rsidRPr="00A9384B">
        <w:rPr>
          <w:rStyle w:val="Charf1"/>
          <w:rtl/>
        </w:rPr>
        <w:t xml:space="preserve"> </w:t>
      </w:r>
      <w:r w:rsidRPr="00A9384B">
        <w:rPr>
          <w:rStyle w:val="Charf1"/>
          <w:rFonts w:hint="eastAsia"/>
          <w:rtl/>
        </w:rPr>
        <w:t>وَنَتَجَاوَزُ</w:t>
      </w:r>
      <w:r w:rsidRPr="00A9384B">
        <w:rPr>
          <w:rStyle w:val="Charf1"/>
          <w:rtl/>
        </w:rPr>
        <w:t xml:space="preserve"> </w:t>
      </w:r>
      <w:r w:rsidRPr="00A9384B">
        <w:rPr>
          <w:rStyle w:val="Charf1"/>
          <w:rFonts w:hint="eastAsia"/>
          <w:rtl/>
        </w:rPr>
        <w:t>عَن</w:t>
      </w:r>
      <w:r w:rsidRPr="00A9384B">
        <w:rPr>
          <w:rStyle w:val="Charf1"/>
          <w:rtl/>
        </w:rPr>
        <w:t xml:space="preserve"> </w:t>
      </w:r>
      <w:r w:rsidRPr="00A9384B">
        <w:rPr>
          <w:rStyle w:val="Charf1"/>
          <w:rFonts w:hint="eastAsia"/>
          <w:rtl/>
        </w:rPr>
        <w:t>سَيِّ‍</w:t>
      </w:r>
      <w:r w:rsidRPr="00A9384B">
        <w:rPr>
          <w:rStyle w:val="Charf1"/>
          <w:rFonts w:hint="cs"/>
          <w:rtl/>
        </w:rPr>
        <w:t>ٔ</w:t>
      </w:r>
      <w:r w:rsidRPr="00A9384B">
        <w:rPr>
          <w:rStyle w:val="Charf1"/>
          <w:rFonts w:hint="eastAsia"/>
          <w:rtl/>
        </w:rPr>
        <w:t>َاتِهِم</w:t>
      </w:r>
      <w:r w:rsidRPr="00A9384B">
        <w:rPr>
          <w:rStyle w:val="Charf1"/>
          <w:rFonts w:hint="cs"/>
          <w:rtl/>
        </w:rPr>
        <w:t>ۡ</w:t>
      </w:r>
      <w:r w:rsidRPr="00A9384B">
        <w:rPr>
          <w:rStyle w:val="Char8"/>
          <w:rFonts w:hint="cs"/>
          <w:rtl/>
        </w:rPr>
        <w:t>﴾</w:t>
      </w:r>
      <w:r w:rsidRPr="00A9384B">
        <w:rPr>
          <w:rStyle w:val="Char4"/>
          <w:rFonts w:hint="cs"/>
          <w:rtl/>
        </w:rPr>
        <w:t xml:space="preserve"> </w:t>
      </w:r>
      <w:r w:rsidRPr="00A9384B">
        <w:rPr>
          <w:rStyle w:val="Char6"/>
          <w:rFonts w:hint="cs"/>
          <w:rtl/>
        </w:rPr>
        <w:t>[الأحقاف: 16]</w:t>
      </w:r>
      <w:r w:rsidRPr="00A9384B">
        <w:rPr>
          <w:rStyle w:val="Char4"/>
          <w:rFonts w:ascii="Calibri" w:hAnsi="Calibri" w:hint="cs"/>
          <w:rtl/>
          <w:lang w:bidi="fa-IR"/>
        </w:rPr>
        <w:t>.</w:t>
      </w:r>
      <w:r w:rsidRPr="00A9384B">
        <w:rPr>
          <w:rStyle w:val="Char4"/>
          <w:rtl/>
        </w:rPr>
        <w:t xml:space="preserve"> </w:t>
      </w:r>
      <w:r w:rsidRPr="00A9384B">
        <w:rPr>
          <w:rStyle w:val="Char8"/>
          <w:rtl/>
        </w:rPr>
        <w:t>«</w:t>
      </w:r>
      <w:r w:rsidRPr="00A9384B">
        <w:rPr>
          <w:rStyle w:val="Char7"/>
          <w:rFonts w:hint="cs"/>
          <w:rtl/>
        </w:rPr>
        <w:t>اینها كسانی هستند كه بهترینِ آنچه انجام داده‌اند از ایشان خواهیم پذیرفت و از بدیهایشان در می‌گذریم</w:t>
      </w:r>
      <w:r w:rsidRPr="00A9384B">
        <w:rPr>
          <w:rStyle w:val="Char8"/>
          <w:rtl/>
        </w:rPr>
        <w:t>»</w:t>
      </w:r>
      <w:r w:rsidRPr="00A9384B">
        <w:rPr>
          <w:rStyle w:val="Char4"/>
          <w:rFonts w:hint="cs"/>
          <w:rtl/>
        </w:rPr>
        <w:t>.</w:t>
      </w:r>
    </w:p>
    <w:p w:rsidR="00A9384B" w:rsidRPr="00A9384B" w:rsidRDefault="00A9384B" w:rsidP="00A42265">
      <w:pPr>
        <w:pStyle w:val="a8"/>
        <w:rPr>
          <w:rtl/>
        </w:rPr>
      </w:pPr>
      <w:r w:rsidRPr="00A9384B">
        <w:rPr>
          <w:rFonts w:hint="cs"/>
          <w:rtl/>
        </w:rPr>
        <w:t>فضائل اعمال به سرانجام آن است نه به صورت و ظاهر آن.</w:t>
      </w:r>
    </w:p>
    <w:p w:rsidR="00A9384B" w:rsidRPr="00A9384B" w:rsidRDefault="00A9384B" w:rsidP="00A42265">
      <w:pPr>
        <w:pStyle w:val="af4"/>
        <w:spacing w:line="240" w:lineRule="auto"/>
        <w:rPr>
          <w:rStyle w:val="Char4"/>
          <w:rtl/>
        </w:rPr>
      </w:pPr>
      <w:r w:rsidRPr="00A9384B">
        <w:rPr>
          <w:rStyle w:val="Char8"/>
          <w:rFonts w:hint="cs"/>
          <w:rtl/>
        </w:rPr>
        <w:t>﴿</w:t>
      </w:r>
      <w:r w:rsidRPr="0030626E">
        <w:rPr>
          <w:rFonts w:hint="eastAsia"/>
          <w:rtl/>
        </w:rPr>
        <w:t>وَ</w:t>
      </w:r>
      <w:r w:rsidRPr="0030626E">
        <w:rPr>
          <w:rFonts w:hint="cs"/>
          <w:rtl/>
        </w:rPr>
        <w:t>ٱ</w:t>
      </w:r>
      <w:r w:rsidRPr="0030626E">
        <w:rPr>
          <w:rFonts w:hint="eastAsia"/>
          <w:rtl/>
        </w:rPr>
        <w:t>للَّهُ</w:t>
      </w:r>
      <w:r w:rsidRPr="0030626E">
        <w:rPr>
          <w:rtl/>
        </w:rPr>
        <w:t xml:space="preserve"> </w:t>
      </w:r>
      <w:r w:rsidRPr="0030626E">
        <w:rPr>
          <w:rFonts w:hint="eastAsia"/>
          <w:rtl/>
        </w:rPr>
        <w:t>يَه</w:t>
      </w:r>
      <w:r w:rsidRPr="0030626E">
        <w:rPr>
          <w:rFonts w:hint="cs"/>
          <w:rtl/>
        </w:rPr>
        <w:t>ۡ</w:t>
      </w:r>
      <w:r w:rsidRPr="0030626E">
        <w:rPr>
          <w:rFonts w:hint="eastAsia"/>
          <w:rtl/>
        </w:rPr>
        <w:t>دِي</w:t>
      </w:r>
      <w:r w:rsidRPr="0030626E">
        <w:rPr>
          <w:rtl/>
        </w:rPr>
        <w:t xml:space="preserve"> </w:t>
      </w:r>
      <w:r w:rsidRPr="0030626E">
        <w:rPr>
          <w:rFonts w:hint="eastAsia"/>
          <w:rtl/>
        </w:rPr>
        <w:t>مَن</w:t>
      </w:r>
      <w:r w:rsidRPr="0030626E">
        <w:rPr>
          <w:rtl/>
        </w:rPr>
        <w:t xml:space="preserve"> </w:t>
      </w:r>
      <w:r w:rsidRPr="0030626E">
        <w:rPr>
          <w:rFonts w:hint="eastAsia"/>
          <w:rtl/>
        </w:rPr>
        <w:t>يَشَا</w:t>
      </w:r>
      <w:r w:rsidRPr="0030626E">
        <w:rPr>
          <w:rFonts w:hint="cs"/>
          <w:rtl/>
        </w:rPr>
        <w:t>ٓ</w:t>
      </w:r>
      <w:r w:rsidRPr="0030626E">
        <w:rPr>
          <w:rFonts w:hint="eastAsia"/>
          <w:rtl/>
        </w:rPr>
        <w:t>ءُ</w:t>
      </w:r>
      <w:r w:rsidRPr="0030626E">
        <w:rPr>
          <w:rtl/>
        </w:rPr>
        <w:t xml:space="preserve"> </w:t>
      </w:r>
      <w:r w:rsidRPr="0030626E">
        <w:rPr>
          <w:rFonts w:hint="eastAsia"/>
          <w:rtl/>
        </w:rPr>
        <w:t>إِلَى</w:t>
      </w:r>
      <w:r w:rsidRPr="0030626E">
        <w:rPr>
          <w:rFonts w:hint="cs"/>
          <w:rtl/>
        </w:rPr>
        <w:t>ٰ</w:t>
      </w:r>
      <w:r w:rsidRPr="0030626E">
        <w:rPr>
          <w:rtl/>
        </w:rPr>
        <w:t xml:space="preserve"> </w:t>
      </w:r>
      <w:r w:rsidRPr="0030626E">
        <w:rPr>
          <w:rFonts w:hint="eastAsia"/>
          <w:rtl/>
        </w:rPr>
        <w:t>صِرَ</w:t>
      </w:r>
      <w:r w:rsidRPr="0030626E">
        <w:rPr>
          <w:rFonts w:hint="cs"/>
          <w:rtl/>
        </w:rPr>
        <w:t>ٰ</w:t>
      </w:r>
      <w:r w:rsidRPr="0030626E">
        <w:rPr>
          <w:rFonts w:hint="eastAsia"/>
          <w:rtl/>
        </w:rPr>
        <w:t>ط</w:t>
      </w:r>
      <w:r w:rsidRPr="0030626E">
        <w:rPr>
          <w:rFonts w:hint="cs"/>
          <w:rtl/>
        </w:rPr>
        <w:t>ٖ</w:t>
      </w:r>
      <w:r w:rsidRPr="0030626E">
        <w:rPr>
          <w:rtl/>
        </w:rPr>
        <w:t xml:space="preserve"> </w:t>
      </w:r>
      <w:r w:rsidRPr="0030626E">
        <w:rPr>
          <w:rFonts w:hint="eastAsia"/>
          <w:rtl/>
        </w:rPr>
        <w:t>مُّس</w:t>
      </w:r>
      <w:r w:rsidRPr="0030626E">
        <w:rPr>
          <w:rFonts w:hint="cs"/>
          <w:rtl/>
        </w:rPr>
        <w:t>ۡ</w:t>
      </w:r>
      <w:r w:rsidRPr="0030626E">
        <w:rPr>
          <w:rFonts w:hint="eastAsia"/>
          <w:rtl/>
        </w:rPr>
        <w:t>تَقِيمٍ</w:t>
      </w:r>
      <w:r w:rsidRPr="00A9384B">
        <w:rPr>
          <w:rStyle w:val="Char8"/>
          <w:rFonts w:hint="cs"/>
          <w:rtl/>
        </w:rPr>
        <w:t>﴾</w:t>
      </w:r>
      <w:r w:rsidRPr="00A9384B">
        <w:rPr>
          <w:rStyle w:val="Char4"/>
          <w:rFonts w:hint="cs"/>
          <w:rtl/>
        </w:rPr>
        <w:t xml:space="preserve"> </w:t>
      </w:r>
      <w:r w:rsidRPr="00A9384B">
        <w:rPr>
          <w:rStyle w:val="Char6"/>
          <w:rFonts w:hint="cs"/>
          <w:rtl/>
        </w:rPr>
        <w:t>[البقر</w:t>
      </w:r>
      <w:r w:rsidRPr="00A9384B">
        <w:rPr>
          <w:rStyle w:val="Char6"/>
          <w:rFonts w:ascii="mylotus" w:hAnsi="mylotus" w:cs="mylotus"/>
          <w:rtl/>
        </w:rPr>
        <w:t>ة</w:t>
      </w:r>
      <w:r w:rsidRPr="00A9384B">
        <w:rPr>
          <w:rStyle w:val="Char6"/>
          <w:rFonts w:hint="cs"/>
          <w:rtl/>
        </w:rPr>
        <w:t>: 213]</w:t>
      </w:r>
      <w:r w:rsidRPr="00A9384B">
        <w:rPr>
          <w:rStyle w:val="Char4"/>
          <w:rFonts w:ascii="Calibri" w:hAnsi="Calibri" w:hint="cs"/>
          <w:rtl/>
          <w:lang w:bidi="fa-IR"/>
        </w:rPr>
        <w:t>.</w:t>
      </w:r>
    </w:p>
    <w:p w:rsidR="00A9384B" w:rsidRPr="00A9384B" w:rsidRDefault="00A9384B" w:rsidP="00A42265">
      <w:pPr>
        <w:pStyle w:val="ab"/>
        <w:rPr>
          <w:rFonts w:ascii="Traditional Arabic" w:hAnsi="Traditional Arabic"/>
          <w:color w:val="000000"/>
          <w:rtl/>
        </w:rPr>
      </w:pPr>
      <w:r w:rsidRPr="00A9384B">
        <w:rPr>
          <w:rStyle w:val="Char8"/>
          <w:rtl/>
        </w:rPr>
        <w:t>«</w:t>
      </w:r>
      <w:r w:rsidRPr="0030626E">
        <w:rPr>
          <w:rFonts w:hint="cs"/>
          <w:rtl/>
        </w:rPr>
        <w:t>و</w:t>
      </w:r>
      <w:r w:rsidRPr="0030626E">
        <w:rPr>
          <w:rtl/>
        </w:rPr>
        <w:t xml:space="preserve"> </w:t>
      </w:r>
      <w:r w:rsidRPr="0030626E">
        <w:rPr>
          <w:rFonts w:hint="cs"/>
          <w:rtl/>
        </w:rPr>
        <w:t>خداوند</w:t>
      </w:r>
      <w:r w:rsidRPr="0030626E">
        <w:rPr>
          <w:rtl/>
        </w:rPr>
        <w:t xml:space="preserve"> </w:t>
      </w:r>
      <w:r w:rsidRPr="0030626E">
        <w:rPr>
          <w:rFonts w:hint="cs"/>
          <w:rtl/>
        </w:rPr>
        <w:t>هر</w:t>
      </w:r>
      <w:r w:rsidRPr="0030626E">
        <w:rPr>
          <w:rtl/>
        </w:rPr>
        <w:t xml:space="preserve"> </w:t>
      </w:r>
      <w:r w:rsidRPr="0030626E">
        <w:rPr>
          <w:rFonts w:hint="cs"/>
          <w:rtl/>
        </w:rPr>
        <w:t>كه</w:t>
      </w:r>
      <w:r w:rsidRPr="0030626E">
        <w:rPr>
          <w:rtl/>
        </w:rPr>
        <w:t xml:space="preserve"> </w:t>
      </w:r>
      <w:r w:rsidRPr="0030626E">
        <w:rPr>
          <w:rFonts w:hint="cs"/>
          <w:rtl/>
        </w:rPr>
        <w:t>را</w:t>
      </w:r>
      <w:r w:rsidRPr="0030626E">
        <w:rPr>
          <w:rtl/>
        </w:rPr>
        <w:t xml:space="preserve"> </w:t>
      </w:r>
      <w:r w:rsidRPr="0030626E">
        <w:rPr>
          <w:rFonts w:hint="cs"/>
          <w:rtl/>
        </w:rPr>
        <w:t>بخواهد</w:t>
      </w:r>
      <w:r w:rsidRPr="0030626E">
        <w:rPr>
          <w:rtl/>
        </w:rPr>
        <w:t xml:space="preserve"> </w:t>
      </w:r>
      <w:r w:rsidRPr="0030626E">
        <w:rPr>
          <w:rFonts w:hint="cs"/>
          <w:rtl/>
        </w:rPr>
        <w:t>به</w:t>
      </w:r>
      <w:r w:rsidRPr="0030626E">
        <w:rPr>
          <w:rtl/>
        </w:rPr>
        <w:t xml:space="preserve"> </w:t>
      </w:r>
      <w:r w:rsidRPr="0030626E">
        <w:rPr>
          <w:rFonts w:hint="cs"/>
          <w:rtl/>
        </w:rPr>
        <w:t>راه</w:t>
      </w:r>
      <w:r w:rsidRPr="0030626E">
        <w:rPr>
          <w:rtl/>
        </w:rPr>
        <w:t xml:space="preserve"> </w:t>
      </w:r>
      <w:r w:rsidRPr="0030626E">
        <w:rPr>
          <w:rFonts w:hint="cs"/>
          <w:rtl/>
        </w:rPr>
        <w:t>راست</w:t>
      </w:r>
      <w:r w:rsidRPr="0030626E">
        <w:rPr>
          <w:rtl/>
        </w:rPr>
        <w:t xml:space="preserve"> </w:t>
      </w:r>
      <w:r w:rsidRPr="0030626E">
        <w:rPr>
          <w:rFonts w:hint="cs"/>
          <w:rtl/>
        </w:rPr>
        <w:t>هدایت</w:t>
      </w:r>
      <w:r w:rsidRPr="0030626E">
        <w:rPr>
          <w:rtl/>
        </w:rPr>
        <w:t xml:space="preserve"> </w:t>
      </w:r>
      <w:r w:rsidRPr="0030626E">
        <w:rPr>
          <w:rFonts w:hint="cs"/>
          <w:rtl/>
        </w:rPr>
        <w:t>مى‏كند</w:t>
      </w:r>
      <w:r w:rsidRPr="00A9384B">
        <w:rPr>
          <w:rStyle w:val="Char8"/>
          <w:rtl/>
        </w:rPr>
        <w:t>»</w:t>
      </w:r>
      <w:r w:rsidRPr="00A9384B">
        <w:rPr>
          <w:rFonts w:ascii="Traditional Arabic" w:hAnsi="Traditional Arabic" w:hint="cs"/>
          <w:bCs/>
          <w:rtl/>
        </w:rPr>
        <w:t>.</w:t>
      </w:r>
    </w:p>
    <w:p w:rsidR="00A9384B" w:rsidRPr="00A9384B" w:rsidRDefault="00A9384B" w:rsidP="00A42265">
      <w:pPr>
        <w:pStyle w:val="af4"/>
        <w:spacing w:line="240" w:lineRule="auto"/>
        <w:rPr>
          <w:rStyle w:val="Char4"/>
          <w:rtl/>
        </w:rPr>
      </w:pPr>
      <w:r w:rsidRPr="00A9384B">
        <w:rPr>
          <w:rStyle w:val="Char8"/>
          <w:rFonts w:hint="cs"/>
          <w:rtl/>
        </w:rPr>
        <w:t>﴿</w:t>
      </w:r>
      <w:r w:rsidRPr="0030626E">
        <w:rPr>
          <w:rFonts w:hint="eastAsia"/>
          <w:rtl/>
        </w:rPr>
        <w:t>وَءَاخِرُ</w:t>
      </w:r>
      <w:r w:rsidRPr="0030626E">
        <w:rPr>
          <w:rtl/>
        </w:rPr>
        <w:t xml:space="preserve"> </w:t>
      </w:r>
      <w:r w:rsidRPr="0030626E">
        <w:rPr>
          <w:rFonts w:hint="eastAsia"/>
          <w:rtl/>
        </w:rPr>
        <w:t>دَع</w:t>
      </w:r>
      <w:r w:rsidRPr="0030626E">
        <w:rPr>
          <w:rFonts w:hint="cs"/>
          <w:rtl/>
        </w:rPr>
        <w:t>ۡ</w:t>
      </w:r>
      <w:r w:rsidRPr="0030626E">
        <w:rPr>
          <w:rFonts w:hint="eastAsia"/>
          <w:rtl/>
        </w:rPr>
        <w:t>وَى</w:t>
      </w:r>
      <w:r w:rsidRPr="0030626E">
        <w:rPr>
          <w:rFonts w:hint="cs"/>
          <w:rtl/>
        </w:rPr>
        <w:t>ٰ</w:t>
      </w:r>
      <w:r w:rsidRPr="0030626E">
        <w:rPr>
          <w:rFonts w:hint="eastAsia"/>
          <w:rtl/>
        </w:rPr>
        <w:t>هُم</w:t>
      </w:r>
      <w:r w:rsidRPr="0030626E">
        <w:rPr>
          <w:rFonts w:hint="cs"/>
          <w:rtl/>
        </w:rPr>
        <w:t>ۡ</w:t>
      </w:r>
      <w:r w:rsidRPr="0030626E">
        <w:rPr>
          <w:rtl/>
        </w:rPr>
        <w:t xml:space="preserve"> </w:t>
      </w:r>
      <w:r w:rsidRPr="0030626E">
        <w:rPr>
          <w:rFonts w:hint="eastAsia"/>
          <w:rtl/>
        </w:rPr>
        <w:t>أَنِ</w:t>
      </w:r>
      <w:r w:rsidRPr="0030626E">
        <w:rPr>
          <w:rtl/>
        </w:rPr>
        <w:t xml:space="preserve"> </w:t>
      </w:r>
      <w:r w:rsidRPr="0030626E">
        <w:rPr>
          <w:rFonts w:hint="cs"/>
          <w:rtl/>
        </w:rPr>
        <w:t>ٱ</w:t>
      </w:r>
      <w:r w:rsidRPr="0030626E">
        <w:rPr>
          <w:rFonts w:hint="eastAsia"/>
          <w:rtl/>
        </w:rPr>
        <w:t>ل</w:t>
      </w:r>
      <w:r w:rsidRPr="0030626E">
        <w:rPr>
          <w:rFonts w:hint="cs"/>
          <w:rtl/>
        </w:rPr>
        <w:t>ۡ</w:t>
      </w:r>
      <w:r w:rsidRPr="0030626E">
        <w:rPr>
          <w:rFonts w:hint="eastAsia"/>
          <w:rtl/>
        </w:rPr>
        <w:t>حَم</w:t>
      </w:r>
      <w:r w:rsidRPr="0030626E">
        <w:rPr>
          <w:rFonts w:hint="cs"/>
          <w:rtl/>
        </w:rPr>
        <w:t>ۡ</w:t>
      </w:r>
      <w:r w:rsidRPr="0030626E">
        <w:rPr>
          <w:rFonts w:hint="eastAsia"/>
          <w:rtl/>
        </w:rPr>
        <w:t>دُ</w:t>
      </w:r>
      <w:r w:rsidRPr="0030626E">
        <w:rPr>
          <w:rtl/>
        </w:rPr>
        <w:t xml:space="preserve"> </w:t>
      </w:r>
      <w:r w:rsidRPr="0030626E">
        <w:rPr>
          <w:rFonts w:hint="eastAsia"/>
          <w:rtl/>
        </w:rPr>
        <w:t>لِلَّهِ</w:t>
      </w:r>
      <w:r w:rsidRPr="0030626E">
        <w:rPr>
          <w:rtl/>
        </w:rPr>
        <w:t xml:space="preserve"> </w:t>
      </w:r>
      <w:r w:rsidRPr="0030626E">
        <w:rPr>
          <w:rFonts w:hint="eastAsia"/>
          <w:rtl/>
        </w:rPr>
        <w:t>رَبِّ</w:t>
      </w:r>
      <w:r w:rsidRPr="0030626E">
        <w:rPr>
          <w:rtl/>
        </w:rPr>
        <w:t xml:space="preserve"> </w:t>
      </w:r>
      <w:r w:rsidRPr="0030626E">
        <w:rPr>
          <w:rFonts w:hint="cs"/>
          <w:rtl/>
        </w:rPr>
        <w:t>ٱ</w:t>
      </w:r>
      <w:r w:rsidRPr="0030626E">
        <w:rPr>
          <w:rFonts w:hint="eastAsia"/>
          <w:rtl/>
        </w:rPr>
        <w:t>ل</w:t>
      </w:r>
      <w:r w:rsidRPr="0030626E">
        <w:rPr>
          <w:rFonts w:hint="cs"/>
          <w:rtl/>
        </w:rPr>
        <w:t>ۡ</w:t>
      </w:r>
      <w:r w:rsidRPr="0030626E">
        <w:rPr>
          <w:rFonts w:hint="eastAsia"/>
          <w:rtl/>
        </w:rPr>
        <w:t>عَ</w:t>
      </w:r>
      <w:r w:rsidRPr="0030626E">
        <w:rPr>
          <w:rFonts w:hint="cs"/>
          <w:rtl/>
        </w:rPr>
        <w:t>ٰ</w:t>
      </w:r>
      <w:r w:rsidRPr="0030626E">
        <w:rPr>
          <w:rFonts w:hint="eastAsia"/>
          <w:rtl/>
        </w:rPr>
        <w:t>لَمِينَ</w:t>
      </w:r>
      <w:r w:rsidRPr="00A9384B">
        <w:rPr>
          <w:rStyle w:val="Char8"/>
          <w:rFonts w:hint="cs"/>
          <w:rtl/>
        </w:rPr>
        <w:t>﴾</w:t>
      </w:r>
      <w:r w:rsidRPr="00A9384B">
        <w:rPr>
          <w:rStyle w:val="Char4"/>
          <w:rFonts w:hint="cs"/>
          <w:rtl/>
        </w:rPr>
        <w:t xml:space="preserve"> </w:t>
      </w:r>
      <w:r w:rsidRPr="00A9384B">
        <w:rPr>
          <w:rStyle w:val="Char6"/>
          <w:rFonts w:hint="cs"/>
          <w:rtl/>
        </w:rPr>
        <w:t>[یونس: 10]</w:t>
      </w:r>
      <w:r w:rsidRPr="00A9384B">
        <w:rPr>
          <w:rStyle w:val="Char4"/>
          <w:rFonts w:ascii="Calibri" w:hAnsi="Calibri" w:hint="cs"/>
          <w:rtl/>
          <w:lang w:bidi="fa-IR"/>
        </w:rPr>
        <w:t>.</w:t>
      </w:r>
    </w:p>
    <w:p w:rsidR="002925F9" w:rsidRPr="00A9384B" w:rsidRDefault="00A9384B" w:rsidP="00A42265">
      <w:pPr>
        <w:pStyle w:val="ab"/>
        <w:rPr>
          <w:rFonts w:cs="B Lotus"/>
          <w:b/>
          <w:bCs/>
          <w:rtl/>
        </w:rPr>
      </w:pPr>
      <w:r w:rsidRPr="00A9384B">
        <w:rPr>
          <w:rStyle w:val="Char8"/>
          <w:rtl/>
        </w:rPr>
        <w:t>«</w:t>
      </w:r>
      <w:r w:rsidRPr="0030626E">
        <w:rPr>
          <w:rtl/>
        </w:rPr>
        <w:t>و پایان دعاشان [این است‏] كه: الحمد للَّه ربّ العالمین</w:t>
      </w:r>
      <w:r w:rsidRPr="00A9384B">
        <w:rPr>
          <w:rStyle w:val="Char8"/>
          <w:rtl/>
        </w:rPr>
        <w:t>»</w:t>
      </w:r>
      <w:r w:rsidRPr="00A9384B">
        <w:rPr>
          <w:rFonts w:hint="cs"/>
          <w:rtl/>
        </w:rPr>
        <w:t>.</w:t>
      </w:r>
    </w:p>
    <w:sectPr w:rsidR="002925F9" w:rsidRPr="00A9384B"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DB3" w:rsidRDefault="004C0DB3">
      <w:r>
        <w:separator/>
      </w:r>
    </w:p>
  </w:endnote>
  <w:endnote w:type="continuationSeparator" w:id="0">
    <w:p w:rsidR="004C0DB3" w:rsidRDefault="004C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Lotus">
    <w:panose1 w:val="000004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65" w:rsidRPr="00347111" w:rsidRDefault="00A42265"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65" w:rsidRPr="00347111" w:rsidRDefault="00A42265"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DB3" w:rsidRDefault="004C0DB3">
      <w:r>
        <w:separator/>
      </w:r>
    </w:p>
  </w:footnote>
  <w:footnote w:type="continuationSeparator" w:id="0">
    <w:p w:rsidR="004C0DB3" w:rsidRDefault="004C0DB3">
      <w:r>
        <w:continuationSeparator/>
      </w:r>
    </w:p>
  </w:footnote>
  <w:footnote w:id="1">
    <w:p w:rsidR="00A42265" w:rsidRPr="00A9384B" w:rsidRDefault="00A42265" w:rsidP="00A9384B">
      <w:pPr>
        <w:pStyle w:val="ad"/>
        <w:rPr>
          <w:rtl/>
        </w:rPr>
      </w:pPr>
      <w:r w:rsidRPr="00A9384B">
        <w:rPr>
          <w:rStyle w:val="FootnoteReference"/>
          <w:vertAlign w:val="baseline"/>
        </w:rPr>
        <w:footnoteRef/>
      </w:r>
      <w:r w:rsidRPr="00A9384B">
        <w:rPr>
          <w:rtl/>
        </w:rPr>
        <w:t>- بحار الأنوار</w:t>
      </w:r>
      <w:r w:rsidRPr="00A9384B">
        <w:rPr>
          <w:rFonts w:hint="cs"/>
          <w:rtl/>
        </w:rPr>
        <w:t>:</w:t>
      </w:r>
      <w:r w:rsidRPr="00A9384B">
        <w:rPr>
          <w:rtl/>
        </w:rPr>
        <w:t xml:space="preserve"> ج37/225.</w:t>
      </w:r>
    </w:p>
  </w:footnote>
  <w:footnote w:id="2">
    <w:p w:rsidR="00A42265" w:rsidRPr="00A9384B" w:rsidRDefault="00A42265" w:rsidP="00A9384B">
      <w:pPr>
        <w:pStyle w:val="ad"/>
        <w:rPr>
          <w:rtl/>
        </w:rPr>
      </w:pPr>
      <w:r w:rsidRPr="00A9384B">
        <w:rPr>
          <w:rStyle w:val="FootnoteReference"/>
          <w:vertAlign w:val="baseline"/>
        </w:rPr>
        <w:footnoteRef/>
      </w:r>
      <w:r w:rsidRPr="00A9384B">
        <w:rPr>
          <w:rtl/>
        </w:rPr>
        <w:t>- نهج البلاغه: ج3/7.</w:t>
      </w:r>
    </w:p>
  </w:footnote>
  <w:footnote w:id="3">
    <w:p w:rsidR="00A42265" w:rsidRPr="00A9384B" w:rsidRDefault="00A42265" w:rsidP="00A9384B">
      <w:pPr>
        <w:pStyle w:val="ad"/>
        <w:rPr>
          <w:rtl/>
        </w:rPr>
      </w:pPr>
      <w:r w:rsidRPr="00A9384B">
        <w:rPr>
          <w:rStyle w:val="FootnoteReference"/>
          <w:vertAlign w:val="baseline"/>
        </w:rPr>
        <w:footnoteRef/>
      </w:r>
      <w:r w:rsidRPr="00A9384B">
        <w:rPr>
          <w:rtl/>
        </w:rPr>
        <w:t>- شرح نهج البلاغه: ج1/132.</w:t>
      </w:r>
    </w:p>
  </w:footnote>
  <w:footnote w:id="4">
    <w:p w:rsidR="00A42265" w:rsidRPr="00A9384B" w:rsidRDefault="00A42265" w:rsidP="00A9384B">
      <w:pPr>
        <w:pStyle w:val="ad"/>
        <w:rPr>
          <w:rtl/>
        </w:rPr>
      </w:pPr>
      <w:r w:rsidRPr="00A9384B">
        <w:rPr>
          <w:rStyle w:val="FootnoteReference"/>
          <w:vertAlign w:val="baseline"/>
        </w:rPr>
        <w:footnoteRef/>
      </w:r>
      <w:r w:rsidRPr="00A9384B">
        <w:rPr>
          <w:rtl/>
        </w:rPr>
        <w:t>- احتجاج الطبرسی: /47-48.</w:t>
      </w:r>
    </w:p>
  </w:footnote>
  <w:footnote w:id="5">
    <w:p w:rsidR="00A42265" w:rsidRPr="00A9384B" w:rsidRDefault="00A42265" w:rsidP="00A9384B">
      <w:pPr>
        <w:pStyle w:val="ad"/>
      </w:pPr>
      <w:r w:rsidRPr="00A9384B">
        <w:rPr>
          <w:rStyle w:val="FootnoteReference"/>
          <w:vertAlign w:val="baseline"/>
        </w:rPr>
        <w:footnoteRef/>
      </w:r>
      <w:r w:rsidRPr="00A9384B">
        <w:rPr>
          <w:rtl/>
        </w:rPr>
        <w:t>- نهج البلاغه: /159.</w:t>
      </w:r>
    </w:p>
  </w:footnote>
  <w:footnote w:id="6">
    <w:p w:rsidR="00A42265" w:rsidRPr="00A9384B" w:rsidRDefault="00A42265" w:rsidP="00A9384B">
      <w:pPr>
        <w:pStyle w:val="ad"/>
        <w:rPr>
          <w:rtl/>
        </w:rPr>
      </w:pPr>
      <w:r w:rsidRPr="00A9384B">
        <w:rPr>
          <w:rStyle w:val="FootnoteReference"/>
          <w:vertAlign w:val="baseline"/>
        </w:rPr>
        <w:footnoteRef/>
      </w:r>
      <w:r w:rsidRPr="00A9384B">
        <w:rPr>
          <w:rtl/>
        </w:rPr>
        <w:t>- أعلام الورى للطبرسی: /203.</w:t>
      </w:r>
    </w:p>
  </w:footnote>
  <w:footnote w:id="7">
    <w:p w:rsidR="00A42265" w:rsidRPr="00A9384B" w:rsidRDefault="00A42265" w:rsidP="00A9384B">
      <w:pPr>
        <w:pStyle w:val="ad"/>
        <w:rPr>
          <w:rtl/>
        </w:rPr>
      </w:pPr>
      <w:r w:rsidRPr="00A9384B">
        <w:rPr>
          <w:rStyle w:val="FootnoteReference"/>
          <w:vertAlign w:val="baseline"/>
        </w:rPr>
        <w:footnoteRef/>
      </w:r>
      <w:r w:rsidRPr="00A9384B">
        <w:rPr>
          <w:rtl/>
        </w:rPr>
        <w:t xml:space="preserve"> - نهج البلاغه: /181-182.</w:t>
      </w:r>
    </w:p>
  </w:footnote>
  <w:footnote w:id="8">
    <w:p w:rsidR="00A42265" w:rsidRPr="00A9384B" w:rsidRDefault="00A42265" w:rsidP="00A9384B">
      <w:pPr>
        <w:pStyle w:val="ad"/>
        <w:rPr>
          <w:rtl/>
        </w:rPr>
      </w:pPr>
      <w:r w:rsidRPr="00A9384B">
        <w:rPr>
          <w:rStyle w:val="FootnoteReference"/>
          <w:vertAlign w:val="baseline"/>
        </w:rPr>
        <w:footnoteRef/>
      </w:r>
      <w:r w:rsidRPr="00A9384B">
        <w:rPr>
          <w:rtl/>
        </w:rPr>
        <w:t xml:space="preserve"> - نهج البلاغه: /322.</w:t>
      </w:r>
    </w:p>
  </w:footnote>
  <w:footnote w:id="9">
    <w:p w:rsidR="00A42265" w:rsidRPr="00A9384B" w:rsidRDefault="00A42265" w:rsidP="00A9384B">
      <w:pPr>
        <w:pStyle w:val="ad"/>
        <w:rPr>
          <w:rtl/>
        </w:rPr>
      </w:pPr>
      <w:r w:rsidRPr="00A9384B">
        <w:rPr>
          <w:rStyle w:val="FootnoteReference"/>
          <w:vertAlign w:val="baseline"/>
        </w:rPr>
        <w:footnoteRef/>
      </w:r>
      <w:r w:rsidRPr="00A9384B">
        <w:rPr>
          <w:rtl/>
        </w:rPr>
        <w:t xml:space="preserve">- </w:t>
      </w:r>
      <w:r w:rsidRPr="00A9384B">
        <w:rPr>
          <w:rStyle w:val="Charc"/>
          <w:rFonts w:ascii="IRLotus" w:hAnsi="IRLotus" w:cs="IRLotus"/>
          <w:szCs w:val="24"/>
          <w:rtl/>
        </w:rPr>
        <w:t>رواه البخاری</w:t>
      </w:r>
      <w:r w:rsidRPr="00A9384B">
        <w:rPr>
          <w:rtl/>
        </w:rPr>
        <w:t>.</w:t>
      </w:r>
    </w:p>
  </w:footnote>
  <w:footnote w:id="10">
    <w:p w:rsidR="00A42265" w:rsidRPr="00A9384B" w:rsidRDefault="00A42265" w:rsidP="00A9384B">
      <w:pPr>
        <w:pStyle w:val="ad"/>
        <w:rPr>
          <w:rtl/>
        </w:rPr>
      </w:pPr>
      <w:r w:rsidRPr="00A9384B">
        <w:rPr>
          <w:rStyle w:val="FootnoteReference"/>
          <w:vertAlign w:val="baseline"/>
        </w:rPr>
        <w:footnoteRef/>
      </w:r>
      <w:r w:rsidRPr="00A9384B">
        <w:rPr>
          <w:rtl/>
        </w:rPr>
        <w:t xml:space="preserve">- </w:t>
      </w:r>
      <w:r w:rsidRPr="00A9384B">
        <w:rPr>
          <w:rStyle w:val="Charc"/>
          <w:rFonts w:ascii="IRLotus" w:hAnsi="IRLotus" w:cs="IRLotus"/>
          <w:szCs w:val="24"/>
          <w:rtl/>
        </w:rPr>
        <w:t>رجال الكشی</w:t>
      </w:r>
      <w:r w:rsidRPr="00A9384B">
        <w:rPr>
          <w:rFonts w:hint="cs"/>
          <w:rtl/>
        </w:rPr>
        <w:t xml:space="preserve">: </w:t>
      </w:r>
      <w:r w:rsidRPr="00A9384B">
        <w:rPr>
          <w:rtl/>
        </w:rPr>
        <w:t>/103.</w:t>
      </w:r>
    </w:p>
  </w:footnote>
  <w:footnote w:id="11">
    <w:p w:rsidR="00A42265" w:rsidRPr="00A9384B" w:rsidRDefault="00A42265" w:rsidP="00A9384B">
      <w:pPr>
        <w:pStyle w:val="ad"/>
      </w:pPr>
      <w:r w:rsidRPr="00A9384B">
        <w:rPr>
          <w:rStyle w:val="FootnoteReference"/>
          <w:vertAlign w:val="baseline"/>
          <w:rtl/>
        </w:rPr>
        <w:footnoteRef/>
      </w:r>
      <w:r w:rsidRPr="00A9384B">
        <w:rPr>
          <w:rtl/>
        </w:rPr>
        <w:t xml:space="preserve">- </w:t>
      </w:r>
      <w:r w:rsidRPr="00A9384B">
        <w:rPr>
          <w:rStyle w:val="Charc"/>
          <w:rFonts w:ascii="IRLotus" w:hAnsi="IRLotus" w:cs="IRLotus"/>
          <w:szCs w:val="24"/>
          <w:rtl/>
        </w:rPr>
        <w:t>رواه الترمذی والحدیث حسن</w:t>
      </w:r>
      <w:r w:rsidRPr="00A9384B">
        <w:rPr>
          <w:rtl/>
        </w:rPr>
        <w:t>.</w:t>
      </w:r>
    </w:p>
  </w:footnote>
  <w:footnote w:id="12">
    <w:p w:rsidR="00A42265" w:rsidRPr="00A9384B" w:rsidRDefault="00A42265" w:rsidP="00A9384B">
      <w:pPr>
        <w:pStyle w:val="ad"/>
        <w:rPr>
          <w:rtl/>
        </w:rPr>
      </w:pPr>
      <w:r w:rsidRPr="00A9384B">
        <w:rPr>
          <w:rStyle w:val="FootnoteReference"/>
          <w:vertAlign w:val="baseline"/>
        </w:rPr>
        <w:footnoteRef/>
      </w:r>
      <w:r w:rsidRPr="00A9384B">
        <w:rPr>
          <w:rtl/>
        </w:rPr>
        <w:t xml:space="preserve">- </w:t>
      </w:r>
      <w:r w:rsidRPr="00A9384B">
        <w:rPr>
          <w:rStyle w:val="Charc"/>
          <w:rFonts w:ascii="IRLotus" w:hAnsi="IRLotus" w:cs="IRLotus"/>
          <w:szCs w:val="24"/>
          <w:rtl/>
        </w:rPr>
        <w:t>عقائد الإمامیة</w:t>
      </w:r>
      <w:r w:rsidRPr="00A9384B">
        <w:rPr>
          <w:rFonts w:hint="cs"/>
          <w:rtl/>
        </w:rPr>
        <w:t xml:space="preserve">: </w:t>
      </w:r>
      <w:r w:rsidRPr="00A9384B">
        <w:rPr>
          <w:rtl/>
        </w:rPr>
        <w:t>/95</w:t>
      </w:r>
    </w:p>
  </w:footnote>
  <w:footnote w:id="13">
    <w:p w:rsidR="00A42265" w:rsidRPr="00A9384B" w:rsidRDefault="00A42265" w:rsidP="00A9384B">
      <w:pPr>
        <w:pStyle w:val="ad"/>
        <w:rPr>
          <w:rtl/>
        </w:rPr>
      </w:pPr>
      <w:r w:rsidRPr="00A9384B">
        <w:rPr>
          <w:rStyle w:val="FootnoteReference"/>
          <w:vertAlign w:val="baseline"/>
        </w:rPr>
        <w:footnoteRef/>
      </w:r>
      <w:r w:rsidRPr="00A9384B">
        <w:rPr>
          <w:rtl/>
        </w:rPr>
        <w:t>- الكاف</w:t>
      </w:r>
      <w:r>
        <w:rPr>
          <w:rFonts w:hint="cs"/>
          <w:rtl/>
        </w:rPr>
        <w:t>ي</w:t>
      </w:r>
      <w:r w:rsidRPr="00A9384B">
        <w:rPr>
          <w:rtl/>
        </w:rPr>
        <w:t>: ج1/227</w:t>
      </w:r>
    </w:p>
  </w:footnote>
  <w:footnote w:id="14">
    <w:p w:rsidR="00A42265" w:rsidRPr="00A9384B" w:rsidRDefault="00A42265" w:rsidP="007D22E3">
      <w:pPr>
        <w:pStyle w:val="ad"/>
        <w:rPr>
          <w:rtl/>
        </w:rPr>
      </w:pPr>
      <w:r w:rsidRPr="00A9384B">
        <w:rPr>
          <w:rStyle w:val="FootnoteReference"/>
          <w:vertAlign w:val="baseline"/>
        </w:rPr>
        <w:footnoteRef/>
      </w:r>
      <w:r w:rsidRPr="00A9384B">
        <w:rPr>
          <w:rtl/>
        </w:rPr>
        <w:t>- از ابو بصیر روایت است كه گفت: خدمت ابو عبدالله آمدم و گفتم: جانم فدایت باد شیعیان شما می</w:t>
      </w:r>
      <w:r w:rsidR="007D22E3">
        <w:rPr>
          <w:rFonts w:hint="cs"/>
          <w:rtl/>
        </w:rPr>
        <w:t>‌</w:t>
      </w:r>
      <w:r w:rsidRPr="00A9384B">
        <w:rPr>
          <w:rtl/>
        </w:rPr>
        <w:t xml:space="preserve">گویند پیامبر هزار درب، از دربهای علم به علی </w:t>
      </w:r>
      <w:r w:rsidRPr="00A9384B">
        <w:rPr>
          <w:rtl/>
        </w:rPr>
        <w:sym w:font="AGA Arabesque" w:char="F075"/>
      </w:r>
      <w:r w:rsidRPr="00A9384B">
        <w:rPr>
          <w:rtl/>
        </w:rPr>
        <w:t xml:space="preserve"> آموخته كه از آنها هزار در دیگر گشوده م</w:t>
      </w:r>
      <w:r w:rsidR="007D22E3">
        <w:rPr>
          <w:rFonts w:hint="cs"/>
          <w:rtl/>
        </w:rPr>
        <w:t>ی</w:t>
      </w:r>
      <w:r w:rsidRPr="00A9384B">
        <w:rPr>
          <w:rtl/>
        </w:rPr>
        <w:t>‌شود! فرمود: بلكه پیامبر</w:t>
      </w:r>
      <w:r w:rsidRPr="00A9384B">
        <w:rPr>
          <w:rFonts w:hint="cs"/>
          <w:rtl/>
        </w:rPr>
        <w:t xml:space="preserve"> </w:t>
      </w:r>
      <w:r>
        <w:rPr>
          <w:rFonts w:cs="CTraditional Arabic" w:hint="cs"/>
          <w:rtl/>
        </w:rPr>
        <w:t>ص</w:t>
      </w:r>
      <w:r w:rsidRPr="00743E62">
        <w:rPr>
          <w:rtl/>
        </w:rPr>
        <w:t xml:space="preserve"> ه</w:t>
      </w:r>
      <w:r w:rsidRPr="00A9384B">
        <w:rPr>
          <w:rtl/>
        </w:rPr>
        <w:t xml:space="preserve">زار دروازه از دروازه‌های علم به علی </w:t>
      </w:r>
      <w:r w:rsidRPr="00A9384B">
        <w:rPr>
          <w:rtl/>
        </w:rPr>
        <w:sym w:font="AGA Arabesque" w:char="F075"/>
      </w:r>
      <w:r w:rsidRPr="00A9384B">
        <w:rPr>
          <w:rtl/>
        </w:rPr>
        <w:t xml:space="preserve"> آموخته كه از هر دروازه آن هزار دروازه دیگر گشوده می</w:t>
      </w:r>
      <w:r w:rsidR="007D22E3">
        <w:rPr>
          <w:rFonts w:hint="cs"/>
          <w:rtl/>
        </w:rPr>
        <w:t>‌</w:t>
      </w:r>
      <w:r w:rsidRPr="00A9384B">
        <w:rPr>
          <w:rtl/>
        </w:rPr>
        <w:t>شود، گفتم: پس چه بهتر، سپس گفت: ای ابو محمد در نزد ما جامعه است و آنها چه می</w:t>
      </w:r>
      <w:r w:rsidR="007D22E3">
        <w:rPr>
          <w:rFonts w:hint="cs"/>
          <w:rtl/>
        </w:rPr>
        <w:t>‌</w:t>
      </w:r>
      <w:r w:rsidRPr="00A9384B">
        <w:rPr>
          <w:rtl/>
        </w:rPr>
        <w:t>دانند كه جامعه چیست؟ گفتم فدایت گردم مگر جامعه چیست؟ فرمود: صحیفه‌ای است كه طول آن هفتاد ذراع به ذراع پیامبر است كه آن حضرت خودش آن را املاء كرد، و علی آن را با دست خودش نوشته در آن احكام هر گونه حلال و حرام و تمام آنچه كه مردم به آن احتیاج دارند حتی حكم دیه زخم و خراش برداشتن نیز ثبت شده است. گفتم: به خدا سوگند این علم است! گفت: آری علم است اما نه علم چندانی! آنگاه لحظه‌ای به فكر فرو رفت سپس گفت: در نزد ما جفر است! آنها چه م</w:t>
      </w:r>
      <w:r w:rsidR="007D22E3">
        <w:rPr>
          <w:rFonts w:hint="cs"/>
          <w:rtl/>
        </w:rPr>
        <w:t>ی</w:t>
      </w:r>
      <w:r w:rsidRPr="00A9384B">
        <w:rPr>
          <w:rtl/>
        </w:rPr>
        <w:t>‌دانند جفر چیست؟ كیسه‌ای است از جلد  كه در آن علم انبیاء و اوصیاء و علم علمای گذشته بنی اسرائیل نهفته است! گفتم: یقیناً این علم است اما نه چندان علمی! آنگاه لحظه‌ای مكث كرد و سپس گفت: در نزد ما مصحف فاطمه</w:t>
      </w:r>
      <w:r w:rsidRPr="00A9384B">
        <w:rPr>
          <w:rFonts w:hint="cs"/>
          <w:rtl/>
        </w:rPr>
        <w:t>،</w:t>
      </w:r>
      <w:r w:rsidRPr="00A9384B">
        <w:rPr>
          <w:rtl/>
        </w:rPr>
        <w:t xml:space="preserve"> است و آنها چه م</w:t>
      </w:r>
      <w:r w:rsidR="007D22E3">
        <w:rPr>
          <w:rFonts w:hint="cs"/>
          <w:rtl/>
        </w:rPr>
        <w:t>ی</w:t>
      </w:r>
      <w:r w:rsidRPr="00A9384B">
        <w:rPr>
          <w:rtl/>
        </w:rPr>
        <w:t>‌دانند مصحف فاطمه چیست؟ گفتم: مگر مصحف فاطمه چیست؟ فرمود: كتابی است سه برابر این قرآن شما، كه به خدا سوگند این علم است! فرمود: آری این علم است ولی نه علم چندانی! و پس از سكوت اندكی فرمود: و در نزد ما علم ما كان و مایكون است یعنی علم هر آنچه از بدو آفرینش تا كنون انچام گرفته و هر آنچه كه از هم اكنون تا برپای قیامت انجام خواهد گرفت!!!. [الكاف</w:t>
      </w:r>
      <w:r>
        <w:rPr>
          <w:rFonts w:hint="cs"/>
          <w:rtl/>
        </w:rPr>
        <w:t>ي</w:t>
      </w:r>
      <w:r w:rsidRPr="00A9384B">
        <w:rPr>
          <w:rtl/>
        </w:rPr>
        <w:t xml:space="preserve"> ج1 /184].  </w:t>
      </w:r>
    </w:p>
  </w:footnote>
  <w:footnote w:id="15">
    <w:p w:rsidR="00A42265" w:rsidRPr="00A9384B" w:rsidRDefault="00A42265" w:rsidP="00A9384B">
      <w:pPr>
        <w:pStyle w:val="ad"/>
        <w:rPr>
          <w:rtl/>
        </w:rPr>
      </w:pPr>
      <w:r w:rsidRPr="00A9384B">
        <w:rPr>
          <w:rStyle w:val="FootnoteReference"/>
          <w:vertAlign w:val="baseline"/>
        </w:rPr>
        <w:footnoteRef/>
      </w:r>
      <w:r w:rsidRPr="00A9384B">
        <w:rPr>
          <w:rtl/>
        </w:rPr>
        <w:t>-  الكاف</w:t>
      </w:r>
      <w:r>
        <w:rPr>
          <w:rFonts w:hint="cs"/>
          <w:rtl/>
        </w:rPr>
        <w:t>ي</w:t>
      </w:r>
      <w:r w:rsidRPr="00A9384B">
        <w:rPr>
          <w:rtl/>
        </w:rPr>
        <w:t xml:space="preserve"> ج1/184.</w:t>
      </w:r>
    </w:p>
  </w:footnote>
  <w:footnote w:id="16">
    <w:p w:rsidR="00A42265" w:rsidRPr="00A9384B" w:rsidRDefault="00A42265" w:rsidP="00A9384B">
      <w:pPr>
        <w:pStyle w:val="ad"/>
        <w:rPr>
          <w:rtl/>
        </w:rPr>
      </w:pPr>
      <w:r w:rsidRPr="00A9384B">
        <w:rPr>
          <w:rStyle w:val="FootnoteReference"/>
          <w:vertAlign w:val="baseline"/>
        </w:rPr>
        <w:footnoteRef/>
      </w:r>
      <w:r w:rsidRPr="00A9384B">
        <w:rPr>
          <w:rtl/>
        </w:rPr>
        <w:t xml:space="preserve">- </w:t>
      </w:r>
      <w:r w:rsidRPr="00A9384B">
        <w:rPr>
          <w:rStyle w:val="Charc"/>
          <w:rFonts w:ascii="IRLotus" w:hAnsi="IRLotus" w:cs="IRLotus"/>
          <w:szCs w:val="24"/>
          <w:rtl/>
        </w:rPr>
        <w:t>الطبرسی</w:t>
      </w:r>
      <w:r w:rsidRPr="00A9384B">
        <w:rPr>
          <w:rFonts w:hint="cs"/>
          <w:rtl/>
        </w:rPr>
        <w:t>:</w:t>
      </w:r>
      <w:r w:rsidRPr="00A9384B">
        <w:rPr>
          <w:rtl/>
        </w:rPr>
        <w:t xml:space="preserve"> ج1/201.</w:t>
      </w:r>
    </w:p>
  </w:footnote>
  <w:footnote w:id="17">
    <w:p w:rsidR="00A42265" w:rsidRPr="00A9384B" w:rsidRDefault="00A42265" w:rsidP="00A9384B">
      <w:pPr>
        <w:pStyle w:val="ad"/>
        <w:rPr>
          <w:rtl/>
        </w:rPr>
      </w:pPr>
      <w:r w:rsidRPr="00A9384B">
        <w:rPr>
          <w:rStyle w:val="FootnoteReference"/>
          <w:vertAlign w:val="baseline"/>
        </w:rPr>
        <w:footnoteRef/>
      </w:r>
      <w:r w:rsidRPr="00A9384B">
        <w:rPr>
          <w:rtl/>
        </w:rPr>
        <w:t>- القمی المقالات والفرق/25، النوبختی: فرق الشیعة 25-26.</w:t>
      </w:r>
    </w:p>
  </w:footnote>
  <w:footnote w:id="18">
    <w:p w:rsidR="00A42265" w:rsidRPr="00A9384B" w:rsidRDefault="00A42265" w:rsidP="00A9384B">
      <w:pPr>
        <w:pStyle w:val="ad"/>
        <w:rPr>
          <w:rtl/>
        </w:rPr>
      </w:pPr>
      <w:r w:rsidRPr="00A9384B">
        <w:rPr>
          <w:rStyle w:val="FootnoteReference"/>
          <w:vertAlign w:val="baseline"/>
        </w:rPr>
        <w:footnoteRef/>
      </w:r>
      <w:r w:rsidRPr="00A9384B">
        <w:rPr>
          <w:rtl/>
        </w:rPr>
        <w:t>- مختصر التحفة/121.</w:t>
      </w:r>
    </w:p>
  </w:footnote>
  <w:footnote w:id="19">
    <w:p w:rsidR="00A42265" w:rsidRPr="00A9384B" w:rsidRDefault="00A42265" w:rsidP="00A9384B">
      <w:pPr>
        <w:pStyle w:val="ad"/>
        <w:rPr>
          <w:rtl/>
        </w:rPr>
      </w:pPr>
      <w:r w:rsidRPr="00A9384B">
        <w:rPr>
          <w:rStyle w:val="FootnoteReference"/>
          <w:vertAlign w:val="baseline"/>
        </w:rPr>
        <w:footnoteRef/>
      </w:r>
      <w:r w:rsidRPr="00A9384B">
        <w:rPr>
          <w:rtl/>
        </w:rPr>
        <w:t>- تفسیر الطبر</w:t>
      </w:r>
      <w:r>
        <w:rPr>
          <w:rFonts w:hint="cs"/>
          <w:rtl/>
        </w:rPr>
        <w:t>ي</w:t>
      </w:r>
      <w:r w:rsidRPr="00A9384B">
        <w:rPr>
          <w:rtl/>
        </w:rPr>
        <w:t xml:space="preserve"> ج6/316.</w:t>
      </w:r>
    </w:p>
  </w:footnote>
  <w:footnote w:id="20">
    <w:p w:rsidR="00A42265" w:rsidRPr="00A9384B" w:rsidRDefault="00A42265" w:rsidP="00A9384B">
      <w:pPr>
        <w:pStyle w:val="ad"/>
        <w:rPr>
          <w:rtl/>
        </w:rPr>
      </w:pPr>
      <w:r w:rsidRPr="00A9384B">
        <w:rPr>
          <w:rStyle w:val="FootnoteReference"/>
          <w:vertAlign w:val="baseline"/>
        </w:rPr>
        <w:footnoteRef/>
      </w:r>
      <w:r w:rsidRPr="00A9384B">
        <w:rPr>
          <w:rtl/>
        </w:rPr>
        <w:t xml:space="preserve">- </w:t>
      </w:r>
      <w:r w:rsidRPr="00A9384B">
        <w:rPr>
          <w:rStyle w:val="Charc"/>
          <w:rFonts w:ascii="IRLotus" w:hAnsi="IRLotus" w:cs="IRLotus"/>
          <w:szCs w:val="24"/>
          <w:rtl/>
        </w:rPr>
        <w:t>الكاف</w:t>
      </w:r>
      <w:r>
        <w:rPr>
          <w:rStyle w:val="Charc"/>
          <w:rFonts w:ascii="IRLotus" w:hAnsi="IRLotus" w:cs="IRLotus" w:hint="cs"/>
          <w:szCs w:val="24"/>
          <w:rtl/>
        </w:rPr>
        <w:t>ي</w:t>
      </w:r>
      <w:r w:rsidRPr="00A9384B">
        <w:rPr>
          <w:rtl/>
        </w:rPr>
        <w:t>: ج2/245.</w:t>
      </w:r>
    </w:p>
  </w:footnote>
  <w:footnote w:id="21">
    <w:p w:rsidR="00A42265" w:rsidRPr="00A9384B" w:rsidRDefault="00A42265" w:rsidP="00A9384B">
      <w:pPr>
        <w:pStyle w:val="ad"/>
      </w:pPr>
      <w:r w:rsidRPr="00A9384B">
        <w:rPr>
          <w:rStyle w:val="FootnoteReference"/>
          <w:vertAlign w:val="baseline"/>
        </w:rPr>
        <w:footnoteRef/>
      </w:r>
      <w:r w:rsidRPr="00A9384B">
        <w:rPr>
          <w:rtl/>
        </w:rPr>
        <w:t xml:space="preserve">- </w:t>
      </w:r>
      <w:r w:rsidRPr="00A9384B">
        <w:rPr>
          <w:rStyle w:val="Charc"/>
          <w:rFonts w:ascii="IRLotus" w:hAnsi="IRLotus" w:cs="IRLotus"/>
          <w:szCs w:val="24"/>
          <w:rtl/>
        </w:rPr>
        <w:t>الكاف</w:t>
      </w:r>
      <w:r>
        <w:rPr>
          <w:rStyle w:val="Charc"/>
          <w:rFonts w:ascii="IRLotus" w:hAnsi="IRLotus" w:cs="IRLotus" w:hint="cs"/>
          <w:szCs w:val="24"/>
          <w:rtl/>
        </w:rPr>
        <w:t>ي</w:t>
      </w:r>
      <w:r w:rsidRPr="00A9384B">
        <w:rPr>
          <w:rtl/>
        </w:rPr>
        <w:t>: ج8/246.</w:t>
      </w:r>
      <w:r w:rsidRPr="00A9384B">
        <w:rPr>
          <w:rtl/>
        </w:rPr>
        <w:tab/>
      </w:r>
    </w:p>
  </w:footnote>
  <w:footnote w:id="22">
    <w:p w:rsidR="00A42265" w:rsidRPr="00A9384B" w:rsidRDefault="00A42265" w:rsidP="00A9384B">
      <w:pPr>
        <w:pStyle w:val="ad"/>
        <w:rPr>
          <w:rtl/>
        </w:rPr>
      </w:pPr>
      <w:r w:rsidRPr="00A9384B">
        <w:rPr>
          <w:rStyle w:val="FootnoteReference"/>
          <w:vertAlign w:val="baseline"/>
        </w:rPr>
        <w:footnoteRef/>
      </w:r>
      <w:r w:rsidRPr="00A9384B">
        <w:rPr>
          <w:rtl/>
        </w:rPr>
        <w:t>- رواه احمد.</w:t>
      </w:r>
    </w:p>
  </w:footnote>
  <w:footnote w:id="23">
    <w:p w:rsidR="00A42265" w:rsidRPr="00A9384B" w:rsidRDefault="00A42265" w:rsidP="00A9384B">
      <w:pPr>
        <w:pStyle w:val="ad"/>
        <w:rPr>
          <w:rtl/>
        </w:rPr>
      </w:pPr>
      <w:r w:rsidRPr="00A9384B">
        <w:rPr>
          <w:rStyle w:val="FootnoteReference"/>
          <w:vertAlign w:val="baseline"/>
        </w:rPr>
        <w:footnoteRef/>
      </w:r>
      <w:r w:rsidRPr="00A9384B">
        <w:rPr>
          <w:rtl/>
        </w:rPr>
        <w:t>- رواه البخاری ومسلم.</w:t>
      </w:r>
    </w:p>
  </w:footnote>
  <w:footnote w:id="24">
    <w:p w:rsidR="00A42265" w:rsidRPr="00A9384B" w:rsidRDefault="00A42265" w:rsidP="00A9384B">
      <w:pPr>
        <w:pStyle w:val="ad"/>
        <w:rPr>
          <w:rtl/>
        </w:rPr>
      </w:pPr>
      <w:r w:rsidRPr="00A9384B">
        <w:rPr>
          <w:rStyle w:val="FootnoteReference"/>
          <w:vertAlign w:val="baseline"/>
        </w:rPr>
        <w:footnoteRef/>
      </w:r>
      <w:r w:rsidRPr="00A9384B">
        <w:rPr>
          <w:rtl/>
        </w:rPr>
        <w:t>- رواه احمد.</w:t>
      </w:r>
    </w:p>
  </w:footnote>
  <w:footnote w:id="25">
    <w:p w:rsidR="00A42265" w:rsidRPr="00A9384B" w:rsidRDefault="00A42265" w:rsidP="00A9384B">
      <w:pPr>
        <w:pStyle w:val="ad"/>
        <w:rPr>
          <w:rtl/>
        </w:rPr>
      </w:pPr>
      <w:r w:rsidRPr="00A9384B">
        <w:rPr>
          <w:rStyle w:val="FootnoteReference"/>
          <w:vertAlign w:val="baseline"/>
        </w:rPr>
        <w:footnoteRef/>
      </w:r>
      <w:r w:rsidRPr="00A9384B">
        <w:rPr>
          <w:rtl/>
        </w:rPr>
        <w:t>- رواه البخاری.</w:t>
      </w:r>
    </w:p>
  </w:footnote>
  <w:footnote w:id="26">
    <w:p w:rsidR="00A42265" w:rsidRPr="00A9384B" w:rsidRDefault="00A42265" w:rsidP="00A9384B">
      <w:pPr>
        <w:pStyle w:val="ad"/>
        <w:rPr>
          <w:rtl/>
        </w:rPr>
      </w:pPr>
      <w:r w:rsidRPr="00A9384B">
        <w:rPr>
          <w:rStyle w:val="FootnoteReference"/>
          <w:vertAlign w:val="baseline"/>
        </w:rPr>
        <w:footnoteRef/>
      </w:r>
      <w:r w:rsidRPr="00A9384B">
        <w:rPr>
          <w:rtl/>
        </w:rPr>
        <w:t>- رواه البخاری.</w:t>
      </w:r>
    </w:p>
  </w:footnote>
  <w:footnote w:id="27">
    <w:p w:rsidR="00A42265" w:rsidRPr="00A9384B" w:rsidRDefault="00A42265" w:rsidP="00A9384B">
      <w:pPr>
        <w:pStyle w:val="ad"/>
        <w:rPr>
          <w:rtl/>
        </w:rPr>
      </w:pPr>
      <w:r w:rsidRPr="00A9384B">
        <w:rPr>
          <w:rStyle w:val="FootnoteReference"/>
          <w:vertAlign w:val="baseline"/>
        </w:rPr>
        <w:footnoteRef/>
      </w:r>
      <w:r w:rsidRPr="00A9384B">
        <w:rPr>
          <w:rtl/>
        </w:rPr>
        <w:t>- رواه مسلم.</w:t>
      </w:r>
    </w:p>
  </w:footnote>
  <w:footnote w:id="28">
    <w:p w:rsidR="00A42265" w:rsidRPr="00A9384B" w:rsidRDefault="00A42265" w:rsidP="00A9384B">
      <w:pPr>
        <w:pStyle w:val="ad"/>
        <w:rPr>
          <w:rtl/>
        </w:rPr>
      </w:pPr>
      <w:r w:rsidRPr="00A9384B">
        <w:rPr>
          <w:rStyle w:val="FootnoteReference"/>
          <w:vertAlign w:val="baseline"/>
        </w:rPr>
        <w:footnoteRef/>
      </w:r>
      <w:r w:rsidRPr="00A9384B">
        <w:rPr>
          <w:rtl/>
        </w:rPr>
        <w:t>- رواه البخاری.</w:t>
      </w:r>
    </w:p>
  </w:footnote>
  <w:footnote w:id="29">
    <w:p w:rsidR="00A42265" w:rsidRPr="00A9384B" w:rsidRDefault="00A42265" w:rsidP="00A9384B">
      <w:pPr>
        <w:pStyle w:val="ad"/>
        <w:rPr>
          <w:rtl/>
        </w:rPr>
      </w:pPr>
      <w:r w:rsidRPr="00A9384B">
        <w:rPr>
          <w:rStyle w:val="FootnoteReference"/>
          <w:vertAlign w:val="baseline"/>
        </w:rPr>
        <w:footnoteRef/>
      </w:r>
      <w:r w:rsidRPr="00A9384B">
        <w:rPr>
          <w:rtl/>
        </w:rPr>
        <w:t xml:space="preserve">- بخاری، </w:t>
      </w:r>
      <w:r>
        <w:rPr>
          <w:rtl/>
        </w:rPr>
        <w:t>مسلم و دیگران آن را روایت نموده</w:t>
      </w:r>
      <w:r>
        <w:rPr>
          <w:rFonts w:hint="cs"/>
          <w:rtl/>
        </w:rPr>
        <w:t>‌</w:t>
      </w:r>
      <w:r w:rsidRPr="00A9384B">
        <w:rPr>
          <w:rtl/>
        </w:rPr>
        <w:t>اند.</w:t>
      </w:r>
    </w:p>
  </w:footnote>
  <w:footnote w:id="30">
    <w:p w:rsidR="00A42265" w:rsidRPr="00A9384B" w:rsidRDefault="00A42265" w:rsidP="00A9384B">
      <w:pPr>
        <w:pStyle w:val="ad"/>
        <w:rPr>
          <w:rtl/>
        </w:rPr>
      </w:pPr>
      <w:r w:rsidRPr="00A9384B">
        <w:rPr>
          <w:rStyle w:val="FootnoteReference"/>
          <w:vertAlign w:val="baseline"/>
        </w:rPr>
        <w:footnoteRef/>
      </w:r>
      <w:r w:rsidRPr="00A9384B">
        <w:rPr>
          <w:rtl/>
        </w:rPr>
        <w:t>- رواه البخاری.</w:t>
      </w:r>
    </w:p>
  </w:footnote>
  <w:footnote w:id="31">
    <w:p w:rsidR="00A42265" w:rsidRPr="00A9384B" w:rsidRDefault="00A42265" w:rsidP="00A9384B">
      <w:pPr>
        <w:pStyle w:val="ad"/>
      </w:pPr>
      <w:r w:rsidRPr="00A9384B">
        <w:rPr>
          <w:rStyle w:val="FootnoteReference"/>
          <w:vertAlign w:val="baseline"/>
        </w:rPr>
        <w:footnoteRef/>
      </w:r>
      <w:r w:rsidRPr="00A9384B">
        <w:rPr>
          <w:rtl/>
        </w:rPr>
        <w:t>- رواه البخاری و مسلم.</w:t>
      </w:r>
    </w:p>
  </w:footnote>
  <w:footnote w:id="32">
    <w:p w:rsidR="00A42265" w:rsidRPr="00A9384B" w:rsidRDefault="00A42265" w:rsidP="00A9384B">
      <w:pPr>
        <w:pStyle w:val="ad"/>
        <w:rPr>
          <w:rtl/>
        </w:rPr>
      </w:pPr>
      <w:r w:rsidRPr="00A9384B">
        <w:rPr>
          <w:rStyle w:val="FootnoteReference"/>
          <w:vertAlign w:val="baseline"/>
        </w:rPr>
        <w:footnoteRef/>
      </w:r>
      <w:r w:rsidRPr="00A9384B">
        <w:rPr>
          <w:rtl/>
        </w:rPr>
        <w:t>- رواه مسلم.</w:t>
      </w:r>
    </w:p>
  </w:footnote>
  <w:footnote w:id="33">
    <w:p w:rsidR="00A42265" w:rsidRPr="00A9384B" w:rsidRDefault="00A42265" w:rsidP="00A9384B">
      <w:pPr>
        <w:pStyle w:val="ad"/>
        <w:rPr>
          <w:rtl/>
        </w:rPr>
      </w:pPr>
      <w:r w:rsidRPr="00A9384B">
        <w:rPr>
          <w:rStyle w:val="FootnoteReference"/>
          <w:vertAlign w:val="baseline"/>
        </w:rPr>
        <w:footnoteRef/>
      </w:r>
      <w:r w:rsidRPr="00A9384B">
        <w:rPr>
          <w:rtl/>
        </w:rPr>
        <w:t>- رواه الخاری و مسلم.</w:t>
      </w:r>
    </w:p>
  </w:footnote>
  <w:footnote w:id="34">
    <w:p w:rsidR="00A42265" w:rsidRPr="00A9384B" w:rsidRDefault="00A42265" w:rsidP="00A9384B">
      <w:pPr>
        <w:pStyle w:val="ad"/>
        <w:rPr>
          <w:rtl/>
        </w:rPr>
      </w:pPr>
      <w:r w:rsidRPr="00A9384B">
        <w:rPr>
          <w:rStyle w:val="FootnoteReference"/>
          <w:vertAlign w:val="baseline"/>
        </w:rPr>
        <w:footnoteRef/>
      </w:r>
      <w:r w:rsidRPr="00A9384B">
        <w:rPr>
          <w:rtl/>
        </w:rPr>
        <w:t>- رواه الخاری و مسلم.</w:t>
      </w:r>
    </w:p>
  </w:footnote>
  <w:footnote w:id="35">
    <w:p w:rsidR="00A42265" w:rsidRPr="00A9384B" w:rsidRDefault="00A42265" w:rsidP="00A9384B">
      <w:pPr>
        <w:pStyle w:val="ad"/>
      </w:pPr>
      <w:r w:rsidRPr="00A9384B">
        <w:rPr>
          <w:rStyle w:val="FootnoteReference"/>
          <w:vertAlign w:val="baseline"/>
        </w:rPr>
        <w:footnoteRef/>
      </w:r>
      <w:r w:rsidRPr="00A9384B">
        <w:rPr>
          <w:rtl/>
        </w:rPr>
        <w:t>- رواه الترمذی.</w:t>
      </w:r>
    </w:p>
  </w:footnote>
  <w:footnote w:id="36">
    <w:p w:rsidR="00A42265" w:rsidRPr="00A9384B" w:rsidRDefault="00A42265" w:rsidP="00A9384B">
      <w:pPr>
        <w:pStyle w:val="ad"/>
      </w:pPr>
      <w:r w:rsidRPr="00A9384B">
        <w:rPr>
          <w:rStyle w:val="FootnoteReference"/>
          <w:vertAlign w:val="baseline"/>
        </w:rPr>
        <w:footnoteRef/>
      </w:r>
      <w:r w:rsidRPr="00A9384B">
        <w:rPr>
          <w:rtl/>
        </w:rPr>
        <w:t>- رواه احمد.</w:t>
      </w:r>
    </w:p>
  </w:footnote>
  <w:footnote w:id="37">
    <w:p w:rsidR="00A42265" w:rsidRPr="00A9384B" w:rsidRDefault="00A42265" w:rsidP="00A9384B">
      <w:pPr>
        <w:pStyle w:val="ad"/>
        <w:rPr>
          <w:rtl/>
        </w:rPr>
      </w:pPr>
      <w:r w:rsidRPr="00A9384B">
        <w:rPr>
          <w:rStyle w:val="FootnoteReference"/>
          <w:vertAlign w:val="baseline"/>
        </w:rPr>
        <w:footnoteRef/>
      </w:r>
      <w:r w:rsidRPr="00A9384B">
        <w:rPr>
          <w:rtl/>
        </w:rPr>
        <w:t>- رواه البخاری ومسلم.</w:t>
      </w:r>
    </w:p>
  </w:footnote>
  <w:footnote w:id="38">
    <w:p w:rsidR="00A42265" w:rsidRPr="00A9384B" w:rsidRDefault="00A42265" w:rsidP="00A9384B">
      <w:pPr>
        <w:pStyle w:val="ad"/>
      </w:pPr>
      <w:r w:rsidRPr="00A9384B">
        <w:rPr>
          <w:rStyle w:val="FootnoteReference"/>
          <w:vertAlign w:val="baseline"/>
        </w:rPr>
        <w:footnoteRef/>
      </w:r>
      <w:r w:rsidRPr="00A9384B">
        <w:rPr>
          <w:rtl/>
        </w:rPr>
        <w:t>- رواه البخاری ومسلم.</w:t>
      </w:r>
    </w:p>
  </w:footnote>
  <w:footnote w:id="39">
    <w:p w:rsidR="00A42265" w:rsidRPr="00A9384B" w:rsidRDefault="00A42265" w:rsidP="00A9384B">
      <w:pPr>
        <w:pStyle w:val="ad"/>
        <w:rPr>
          <w:rtl/>
        </w:rPr>
      </w:pPr>
      <w:r w:rsidRPr="00A9384B">
        <w:rPr>
          <w:rStyle w:val="FootnoteReference"/>
          <w:vertAlign w:val="baseline"/>
        </w:rPr>
        <w:footnoteRef/>
      </w:r>
      <w:r w:rsidRPr="00A9384B">
        <w:rPr>
          <w:rtl/>
        </w:rPr>
        <w:t>- رواه البخاری ومسلم.</w:t>
      </w:r>
    </w:p>
  </w:footnote>
  <w:footnote w:id="40">
    <w:p w:rsidR="00A42265" w:rsidRPr="00A9384B" w:rsidRDefault="00A42265" w:rsidP="00A9384B">
      <w:pPr>
        <w:pStyle w:val="ad"/>
        <w:rPr>
          <w:rtl/>
        </w:rPr>
      </w:pPr>
      <w:r w:rsidRPr="00A9384B">
        <w:rPr>
          <w:rStyle w:val="FootnoteReference"/>
          <w:vertAlign w:val="baseline"/>
        </w:rPr>
        <w:footnoteRef/>
      </w:r>
      <w:r w:rsidRPr="00A9384B">
        <w:rPr>
          <w:rtl/>
        </w:rPr>
        <w:t>- رواه احمد.</w:t>
      </w:r>
    </w:p>
  </w:footnote>
  <w:footnote w:id="41">
    <w:p w:rsidR="00A42265" w:rsidRPr="00A9384B" w:rsidRDefault="00A42265" w:rsidP="00A9384B">
      <w:pPr>
        <w:pStyle w:val="ad"/>
        <w:rPr>
          <w:rtl/>
        </w:rPr>
      </w:pPr>
      <w:r w:rsidRPr="00A9384B">
        <w:rPr>
          <w:rStyle w:val="FootnoteReference"/>
          <w:vertAlign w:val="baseline"/>
        </w:rPr>
        <w:footnoteRef/>
      </w:r>
      <w:r w:rsidRPr="00A9384B">
        <w:rPr>
          <w:rtl/>
        </w:rPr>
        <w:t>- رواه مسلم.</w:t>
      </w:r>
    </w:p>
  </w:footnote>
  <w:footnote w:id="42">
    <w:p w:rsidR="00A42265" w:rsidRPr="00A9384B" w:rsidRDefault="00A42265" w:rsidP="00A9384B">
      <w:pPr>
        <w:pStyle w:val="ad"/>
        <w:rPr>
          <w:rtl/>
        </w:rPr>
      </w:pPr>
      <w:r w:rsidRPr="00A9384B">
        <w:rPr>
          <w:rStyle w:val="FootnoteReference"/>
          <w:vertAlign w:val="baseline"/>
        </w:rPr>
        <w:footnoteRef/>
      </w:r>
      <w:r w:rsidRPr="00A9384B">
        <w:rPr>
          <w:rtl/>
        </w:rPr>
        <w:t>- رواه البخاری.</w:t>
      </w:r>
    </w:p>
  </w:footnote>
  <w:footnote w:id="43">
    <w:p w:rsidR="00A42265" w:rsidRPr="00743E62" w:rsidRDefault="00A42265" w:rsidP="00A9384B">
      <w:pPr>
        <w:pStyle w:val="ad"/>
        <w:rPr>
          <w:rtl/>
        </w:rPr>
      </w:pPr>
      <w:r w:rsidRPr="00A9384B">
        <w:rPr>
          <w:rStyle w:val="FootnoteReference"/>
          <w:vertAlign w:val="baseline"/>
        </w:rPr>
        <w:footnoteRef/>
      </w:r>
      <w:r w:rsidRPr="00A9384B">
        <w:rPr>
          <w:rtl/>
        </w:rPr>
        <w:t>- رواه احمد.</w:t>
      </w:r>
    </w:p>
  </w:footnote>
  <w:footnote w:id="44">
    <w:p w:rsidR="00A42265" w:rsidRPr="00743E62" w:rsidRDefault="00A42265" w:rsidP="00A9384B">
      <w:pPr>
        <w:pStyle w:val="ad"/>
        <w:rPr>
          <w:rtl/>
        </w:rPr>
      </w:pPr>
      <w:r w:rsidRPr="00743E62">
        <w:rPr>
          <w:rStyle w:val="FootnoteReference"/>
          <w:vertAlign w:val="baseline"/>
        </w:rPr>
        <w:footnoteRef/>
      </w:r>
      <w:r w:rsidRPr="00743E62">
        <w:rPr>
          <w:rtl/>
        </w:rPr>
        <w:t>- رواه الترمذی.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65" w:rsidRPr="00D643BE" w:rsidRDefault="007E69D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A42265" w:rsidRPr="00433E37">
      <w:rPr>
        <w:rFonts w:ascii="Times New Roman Bold" w:hAnsi="Times New Roman Bold" w:hint="cs"/>
        <w:rtl/>
        <w:lang w:bidi="fa-IR"/>
      </w:rPr>
      <w:fldChar w:fldCharType="begin"/>
    </w:r>
    <w:r w:rsidR="00A42265" w:rsidRPr="00433E37">
      <w:rPr>
        <w:rFonts w:ascii="Times New Roman Bold" w:hAnsi="Times New Roman Bold" w:hint="cs"/>
        <w:lang w:bidi="fa-IR"/>
      </w:rPr>
      <w:instrText xml:space="preserve"> PAGE </w:instrText>
    </w:r>
    <w:r w:rsidR="00A42265" w:rsidRPr="00433E37">
      <w:rPr>
        <w:rFonts w:ascii="Times New Roman Bold" w:hAnsi="Times New Roman Bold" w:hint="cs"/>
        <w:rtl/>
        <w:lang w:bidi="fa-IR"/>
      </w:rPr>
      <w:fldChar w:fldCharType="separate"/>
    </w:r>
    <w:r w:rsidR="00A42265">
      <w:rPr>
        <w:rFonts w:ascii="Times New Roman Bold" w:hAnsi="Times New Roman Bold"/>
        <w:noProof/>
        <w:rtl/>
        <w:lang w:bidi="fa-IR"/>
      </w:rPr>
      <w:t>2</w:t>
    </w:r>
    <w:r w:rsidR="00A42265" w:rsidRPr="00433E37">
      <w:rPr>
        <w:rFonts w:ascii="Times New Roman Bold" w:hAnsi="Times New Roman Bold" w:hint="cs"/>
        <w:rtl/>
        <w:lang w:bidi="fa-IR"/>
      </w:rPr>
      <w:fldChar w:fldCharType="end"/>
    </w:r>
    <w:r w:rsidR="00A42265">
      <w:rPr>
        <w:rFonts w:ascii="Times New Roman Bold" w:hAnsi="Times New Roman Bold" w:hint="cs"/>
        <w:rtl/>
        <w:lang w:bidi="fa-IR"/>
      </w:rPr>
      <w:tab/>
    </w:r>
    <w:r w:rsidR="00A42265">
      <w:rPr>
        <w:rFonts w:ascii="Times New Roman Bold" w:hAnsi="Times New Roman Bold" w:cs="B Lotus" w:hint="cs"/>
        <w:b/>
        <w:bCs/>
        <w:sz w:val="26"/>
        <w:szCs w:val="26"/>
        <w:rtl/>
        <w:lang w:bidi="fa-IR"/>
      </w:rPr>
      <w:t xml:space="preserve">          گزیده‌ای از سخنان و اندرزهای مولانا عبدالعزیز </w:t>
    </w:r>
    <w:r w:rsidR="00A42265">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65" w:rsidRPr="00D97A5E" w:rsidRDefault="00A42265" w:rsidP="003A585B">
    <w:pPr>
      <w:pStyle w:val="Header"/>
      <w:ind w:left="284" w:right="284"/>
      <w:rPr>
        <w:rFonts w:cs="B Lotus"/>
        <w:sz w:val="2"/>
        <w:szCs w:val="2"/>
        <w:rtl/>
      </w:rPr>
    </w:pPr>
    <w:r>
      <w:rPr>
        <w:rFonts w:cs="B Titr" w:hint="cs"/>
        <w:szCs w:val="24"/>
        <w:rtl/>
        <w:lang w:bidi="ar-EG"/>
      </w:rPr>
      <w:t xml:space="preserve"> </w:t>
    </w:r>
  </w:p>
  <w:p w:rsidR="00A42265" w:rsidRPr="00C37D07" w:rsidRDefault="00A42265"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963948">
      <w:rPr>
        <w:rFonts w:ascii="Times New Roman Bold" w:hAnsi="Times New Roman Bold"/>
        <w:noProof/>
        <w:rtl/>
        <w:lang w:bidi="fa-IR"/>
      </w:rPr>
      <w:t>3</w:t>
    </w:r>
    <w:r w:rsidRPr="00C37D07">
      <w:rPr>
        <w:rFonts w:ascii="Times New Roman Bold" w:hAnsi="Times New Roman Bold" w:hint="cs"/>
        <w:rtl/>
        <w:lang w:bidi="fa-IR"/>
      </w:rPr>
      <w:fldChar w:fldCharType="end"/>
    </w:r>
  </w:p>
  <w:p w:rsidR="00A42265" w:rsidRPr="00BC39D5" w:rsidRDefault="007E69D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65" w:rsidRPr="00D643BE" w:rsidRDefault="007E69D4" w:rsidP="0030626E">
    <w:pPr>
      <w:pStyle w:val="Header"/>
      <w:tabs>
        <w:tab w:val="clear" w:pos="4153"/>
        <w:tab w:val="clear" w:pos="8306"/>
        <w:tab w:val="left" w:pos="2267"/>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1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JcVDbXYAAAABgEAAA8AAAAAAAAAAAAAAAAAewQAAGRycy9kb3ducmV2LnhtbFBL&#10;BQYAAAAABAAEAPMAAACABQAAAAA=&#10;" strokeweight="3pt">
              <v:stroke linestyle="thinThin"/>
            </v:line>
          </w:pict>
        </mc:Fallback>
      </mc:AlternateContent>
    </w:r>
    <w:r w:rsidR="00A42265" w:rsidRPr="00B72623">
      <w:rPr>
        <w:rFonts w:ascii="B Zar" w:hAnsi="B Zar" w:hint="cs"/>
        <w:b/>
        <w:rtl/>
        <w:lang w:bidi="fa-IR"/>
      </w:rPr>
      <w:fldChar w:fldCharType="begin"/>
    </w:r>
    <w:r w:rsidR="00A42265" w:rsidRPr="00B72623">
      <w:rPr>
        <w:rFonts w:ascii="B Zar" w:hAnsi="B Zar" w:hint="cs"/>
        <w:b/>
        <w:lang w:bidi="fa-IR"/>
      </w:rPr>
      <w:instrText xml:space="preserve"> PAGE </w:instrText>
    </w:r>
    <w:r w:rsidR="00A42265" w:rsidRPr="00B72623">
      <w:rPr>
        <w:rFonts w:ascii="B Zar" w:hAnsi="B Zar" w:hint="cs"/>
        <w:b/>
        <w:rtl/>
        <w:lang w:bidi="fa-IR"/>
      </w:rPr>
      <w:fldChar w:fldCharType="separate"/>
    </w:r>
    <w:r w:rsidR="00927631">
      <w:rPr>
        <w:rFonts w:ascii="B Zar" w:hAnsi="B Zar"/>
        <w:b/>
        <w:noProof/>
        <w:rtl/>
        <w:lang w:bidi="fa-IR"/>
      </w:rPr>
      <w:t>4</w:t>
    </w:r>
    <w:r w:rsidR="00A42265" w:rsidRPr="00B72623">
      <w:rPr>
        <w:rFonts w:ascii="B Zar" w:hAnsi="B Zar" w:hint="cs"/>
        <w:b/>
        <w:rtl/>
        <w:lang w:bidi="fa-IR"/>
      </w:rPr>
      <w:fldChar w:fldCharType="end"/>
    </w:r>
    <w:r w:rsidR="00A42265">
      <w:rPr>
        <w:rFonts w:ascii="Times New Roman Bold" w:hAnsi="Times New Roman Bold" w:hint="cs"/>
        <w:rtl/>
        <w:lang w:bidi="fa-IR"/>
      </w:rPr>
      <w:tab/>
    </w:r>
    <w:r w:rsidR="00A42265">
      <w:rPr>
        <w:rFonts w:ascii="Times New Roman Bold" w:hAnsi="Times New Roman Bold" w:hint="cs"/>
        <w:rtl/>
        <w:lang w:bidi="fa-IR"/>
      </w:rPr>
      <w:tab/>
    </w:r>
    <w:r w:rsidR="00A42265">
      <w:rPr>
        <w:rFonts w:ascii="Times New Roman Bold" w:hAnsi="Times New Roman Bold" w:cs="B Lotus" w:hint="cs"/>
        <w:b/>
        <w:bCs/>
        <w:sz w:val="26"/>
        <w:szCs w:val="26"/>
        <w:rtl/>
        <w:lang w:bidi="fa-IR"/>
      </w:rPr>
      <w:t>اصحاب كرام از زبان پیامبر محبوب اسلام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65" w:rsidRPr="00433E37" w:rsidRDefault="007E69D4"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ISq/GSECAAA/BAAADgAAAAAAAAAAAAAAAAAuAgAAZHJzL2Uyb0RvYy54bWxQSwECLQAU&#10;AAYACAAAACEAmXAGUNcAAAAGAQAADwAAAAAAAAAAAAAAAAB7BAAAZHJzL2Rvd25yZXYueG1sUEsF&#10;BgAAAAAEAAQA8wAAAH8FAAAAAA==&#10;" strokeweight="3pt">
              <v:stroke linestyle="thinThin"/>
            </v:line>
          </w:pict>
        </mc:Fallback>
      </mc:AlternateContent>
    </w:r>
    <w:r w:rsidR="00A42265">
      <w:rPr>
        <w:rFonts w:ascii="Times New Roman Bold" w:hAnsi="Times New Roman Bold" w:cs="B Lotus" w:hint="cs"/>
        <w:b/>
        <w:bCs/>
        <w:sz w:val="26"/>
        <w:szCs w:val="26"/>
        <w:rtl/>
        <w:lang w:bidi="fa-IR"/>
      </w:rPr>
      <w:t>اصحاب كرام از زبان پیامبر محبوب اسلام</w:t>
    </w:r>
    <w:r w:rsidR="00A42265">
      <w:rPr>
        <w:rFonts w:ascii="Times New Roman Bold" w:hAnsi="Times New Roman Bold" w:cs="B Lotus" w:hint="cs"/>
        <w:b/>
        <w:bCs/>
        <w:sz w:val="26"/>
        <w:szCs w:val="26"/>
        <w:rtl/>
        <w:lang w:bidi="fa-IR"/>
      </w:rPr>
      <w:tab/>
    </w:r>
    <w:r w:rsidR="00A42265" w:rsidRPr="00B72623">
      <w:rPr>
        <w:rFonts w:ascii="B Zar" w:hAnsi="B Zar" w:hint="cs"/>
        <w:b/>
        <w:rtl/>
        <w:lang w:bidi="fa-IR"/>
      </w:rPr>
      <w:fldChar w:fldCharType="begin"/>
    </w:r>
    <w:r w:rsidR="00A42265" w:rsidRPr="00B72623">
      <w:rPr>
        <w:rFonts w:ascii="B Zar" w:hAnsi="B Zar" w:hint="cs"/>
        <w:b/>
        <w:lang w:bidi="fa-IR"/>
      </w:rPr>
      <w:instrText xml:space="preserve"> PAGE </w:instrText>
    </w:r>
    <w:r w:rsidR="00A42265" w:rsidRPr="00B72623">
      <w:rPr>
        <w:rFonts w:ascii="B Zar" w:hAnsi="B Zar" w:hint="cs"/>
        <w:b/>
        <w:rtl/>
        <w:lang w:bidi="fa-IR"/>
      </w:rPr>
      <w:fldChar w:fldCharType="separate"/>
    </w:r>
    <w:r w:rsidR="00927631">
      <w:rPr>
        <w:rFonts w:ascii="B Zar" w:hAnsi="B Zar"/>
        <w:b/>
        <w:noProof/>
        <w:rtl/>
        <w:lang w:bidi="fa-IR"/>
      </w:rPr>
      <w:t>5</w:t>
    </w:r>
    <w:r w:rsidR="00A42265"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2E3" w:rsidRDefault="007D22E3" w:rsidP="003978F7">
    <w:pPr>
      <w:pStyle w:val="Header"/>
      <w:spacing w:after="180"/>
      <w:ind w:left="284"/>
      <w:jc w:val="both"/>
      <w:rPr>
        <w:rFonts w:cs="B Lotus"/>
        <w:rtl/>
      </w:rPr>
    </w:pPr>
  </w:p>
  <w:p w:rsidR="007D22E3" w:rsidRDefault="007D22E3" w:rsidP="003978F7">
    <w:pPr>
      <w:pStyle w:val="Header"/>
      <w:spacing w:after="180"/>
      <w:ind w:left="284"/>
      <w:jc w:val="both"/>
      <w:rPr>
        <w:rFonts w:cs="B Lotus"/>
        <w:sz w:val="6"/>
        <w:szCs w:val="6"/>
        <w:rtl/>
      </w:rPr>
    </w:pPr>
  </w:p>
  <w:p w:rsidR="007D22E3" w:rsidRDefault="007D22E3" w:rsidP="003978F7">
    <w:pPr>
      <w:pStyle w:val="Header"/>
      <w:spacing w:after="180"/>
      <w:ind w:left="284"/>
      <w:jc w:val="both"/>
      <w:rPr>
        <w:rFonts w:cs="B Lotus"/>
        <w:sz w:val="6"/>
        <w:szCs w:val="6"/>
        <w:rtl/>
      </w:rPr>
    </w:pPr>
  </w:p>
  <w:p w:rsidR="007D22E3" w:rsidRDefault="007D22E3" w:rsidP="003978F7">
    <w:pPr>
      <w:pStyle w:val="Header"/>
      <w:spacing w:after="180"/>
      <w:ind w:left="284"/>
      <w:jc w:val="both"/>
      <w:rPr>
        <w:rFonts w:cs="B Lotus"/>
        <w:sz w:val="6"/>
        <w:szCs w:val="6"/>
        <w:rtl/>
      </w:rPr>
    </w:pPr>
  </w:p>
  <w:p w:rsidR="007D22E3" w:rsidRPr="00155E9F" w:rsidRDefault="007D22E3"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8B4338"/>
    <w:multiLevelType w:val="multilevel"/>
    <w:tmpl w:val="262A836A"/>
    <w:lvl w:ilvl="0">
      <w:start w:val="1"/>
      <w:numFmt w:val="arabicAlpha"/>
      <w:lvlText w:val="%1."/>
      <w:lvlJc w:val="left"/>
      <w:pPr>
        <w:tabs>
          <w:tab w:val="num" w:pos="544"/>
        </w:tabs>
        <w:ind w:left="544" w:hanging="360"/>
      </w:pPr>
      <w:rPr>
        <w:rFonts w:ascii="Times New Roman" w:eastAsia="Times New Roman" w:hAnsi="Times New Roman" w:cs="Times New Roman"/>
        <w:lang w:val="en-US"/>
      </w:rPr>
    </w:lvl>
    <w:lvl w:ilvl="1">
      <w:start w:val="1"/>
      <w:numFmt w:val="lowerLetter"/>
      <w:lvlText w:val="%2."/>
      <w:lvlJc w:val="left"/>
      <w:pPr>
        <w:tabs>
          <w:tab w:val="num" w:pos="1624"/>
        </w:tabs>
        <w:ind w:left="1624" w:hanging="360"/>
      </w:pPr>
    </w:lvl>
    <w:lvl w:ilvl="2">
      <w:start w:val="1"/>
      <w:numFmt w:val="lowerRoman"/>
      <w:lvlText w:val="%3."/>
      <w:lvlJc w:val="right"/>
      <w:pPr>
        <w:tabs>
          <w:tab w:val="num" w:pos="2344"/>
        </w:tabs>
        <w:ind w:left="2344" w:hanging="180"/>
      </w:pPr>
    </w:lvl>
    <w:lvl w:ilvl="3">
      <w:start w:val="1"/>
      <w:numFmt w:val="decimal"/>
      <w:lvlText w:val="%4."/>
      <w:lvlJc w:val="left"/>
      <w:pPr>
        <w:tabs>
          <w:tab w:val="num" w:pos="3064"/>
        </w:tabs>
        <w:ind w:left="3064" w:hanging="360"/>
      </w:pPr>
    </w:lvl>
    <w:lvl w:ilvl="4">
      <w:start w:val="1"/>
      <w:numFmt w:val="lowerLetter"/>
      <w:lvlText w:val="%5."/>
      <w:lvlJc w:val="left"/>
      <w:pPr>
        <w:tabs>
          <w:tab w:val="num" w:pos="3784"/>
        </w:tabs>
        <w:ind w:left="3784" w:hanging="360"/>
      </w:pPr>
    </w:lvl>
    <w:lvl w:ilvl="5">
      <w:start w:val="1"/>
      <w:numFmt w:val="lowerRoman"/>
      <w:lvlText w:val="%6."/>
      <w:lvlJc w:val="right"/>
      <w:pPr>
        <w:tabs>
          <w:tab w:val="num" w:pos="4504"/>
        </w:tabs>
        <w:ind w:left="4504" w:hanging="180"/>
      </w:pPr>
    </w:lvl>
    <w:lvl w:ilvl="6">
      <w:start w:val="1"/>
      <w:numFmt w:val="decimal"/>
      <w:lvlText w:val="%7."/>
      <w:lvlJc w:val="left"/>
      <w:pPr>
        <w:tabs>
          <w:tab w:val="num" w:pos="5224"/>
        </w:tabs>
        <w:ind w:left="5224" w:hanging="360"/>
      </w:pPr>
    </w:lvl>
    <w:lvl w:ilvl="7">
      <w:start w:val="1"/>
      <w:numFmt w:val="lowerLetter"/>
      <w:lvlText w:val="%8."/>
      <w:lvlJc w:val="left"/>
      <w:pPr>
        <w:tabs>
          <w:tab w:val="num" w:pos="5944"/>
        </w:tabs>
        <w:ind w:left="5944" w:hanging="360"/>
      </w:pPr>
    </w:lvl>
    <w:lvl w:ilvl="8">
      <w:start w:val="1"/>
      <w:numFmt w:val="lowerRoman"/>
      <w:lvlText w:val="%9."/>
      <w:lvlJc w:val="right"/>
      <w:pPr>
        <w:tabs>
          <w:tab w:val="num" w:pos="6664"/>
        </w:tabs>
        <w:ind w:left="6664" w:hanging="180"/>
      </w:pPr>
    </w:lvl>
  </w:abstractNum>
  <w:abstractNum w:abstractNumId="15">
    <w:nsid w:val="1CC97259"/>
    <w:multiLevelType w:val="hybridMultilevel"/>
    <w:tmpl w:val="262A836A"/>
    <w:lvl w:ilvl="0" w:tplc="B72E14C6">
      <w:start w:val="1"/>
      <w:numFmt w:val="arabicAlpha"/>
      <w:lvlText w:val="%1."/>
      <w:lvlJc w:val="left"/>
      <w:pPr>
        <w:tabs>
          <w:tab w:val="num" w:pos="544"/>
        </w:tabs>
        <w:ind w:left="544" w:hanging="360"/>
      </w:pPr>
      <w:rPr>
        <w:rFonts w:ascii="Times New Roman" w:eastAsia="Times New Roman" w:hAnsi="Times New Roman" w:cs="Times New Roman"/>
        <w:lang w:val="en-US"/>
      </w:rPr>
    </w:lvl>
    <w:lvl w:ilvl="1" w:tplc="08090019" w:tentative="1">
      <w:start w:val="1"/>
      <w:numFmt w:val="lowerLetter"/>
      <w:lvlText w:val="%2."/>
      <w:lvlJc w:val="left"/>
      <w:pPr>
        <w:tabs>
          <w:tab w:val="num" w:pos="1624"/>
        </w:tabs>
        <w:ind w:left="1624" w:hanging="360"/>
      </w:pPr>
    </w:lvl>
    <w:lvl w:ilvl="2" w:tplc="0809001B" w:tentative="1">
      <w:start w:val="1"/>
      <w:numFmt w:val="lowerRoman"/>
      <w:lvlText w:val="%3."/>
      <w:lvlJc w:val="right"/>
      <w:pPr>
        <w:tabs>
          <w:tab w:val="num" w:pos="2344"/>
        </w:tabs>
        <w:ind w:left="2344" w:hanging="180"/>
      </w:pPr>
    </w:lvl>
    <w:lvl w:ilvl="3" w:tplc="0809000F" w:tentative="1">
      <w:start w:val="1"/>
      <w:numFmt w:val="decimal"/>
      <w:lvlText w:val="%4."/>
      <w:lvlJc w:val="left"/>
      <w:pPr>
        <w:tabs>
          <w:tab w:val="num" w:pos="3064"/>
        </w:tabs>
        <w:ind w:left="3064" w:hanging="360"/>
      </w:pPr>
    </w:lvl>
    <w:lvl w:ilvl="4" w:tplc="08090019" w:tentative="1">
      <w:start w:val="1"/>
      <w:numFmt w:val="lowerLetter"/>
      <w:lvlText w:val="%5."/>
      <w:lvlJc w:val="left"/>
      <w:pPr>
        <w:tabs>
          <w:tab w:val="num" w:pos="3784"/>
        </w:tabs>
        <w:ind w:left="3784" w:hanging="360"/>
      </w:pPr>
    </w:lvl>
    <w:lvl w:ilvl="5" w:tplc="0809001B" w:tentative="1">
      <w:start w:val="1"/>
      <w:numFmt w:val="lowerRoman"/>
      <w:lvlText w:val="%6."/>
      <w:lvlJc w:val="right"/>
      <w:pPr>
        <w:tabs>
          <w:tab w:val="num" w:pos="4504"/>
        </w:tabs>
        <w:ind w:left="4504" w:hanging="180"/>
      </w:pPr>
    </w:lvl>
    <w:lvl w:ilvl="6" w:tplc="0809000F" w:tentative="1">
      <w:start w:val="1"/>
      <w:numFmt w:val="decimal"/>
      <w:lvlText w:val="%7."/>
      <w:lvlJc w:val="left"/>
      <w:pPr>
        <w:tabs>
          <w:tab w:val="num" w:pos="5224"/>
        </w:tabs>
        <w:ind w:left="5224" w:hanging="360"/>
      </w:pPr>
    </w:lvl>
    <w:lvl w:ilvl="7" w:tplc="08090019" w:tentative="1">
      <w:start w:val="1"/>
      <w:numFmt w:val="lowerLetter"/>
      <w:lvlText w:val="%8."/>
      <w:lvlJc w:val="left"/>
      <w:pPr>
        <w:tabs>
          <w:tab w:val="num" w:pos="5944"/>
        </w:tabs>
        <w:ind w:left="5944" w:hanging="360"/>
      </w:pPr>
    </w:lvl>
    <w:lvl w:ilvl="8" w:tplc="0809001B" w:tentative="1">
      <w:start w:val="1"/>
      <w:numFmt w:val="lowerRoman"/>
      <w:lvlText w:val="%9."/>
      <w:lvlJc w:val="right"/>
      <w:pPr>
        <w:tabs>
          <w:tab w:val="num" w:pos="6664"/>
        </w:tabs>
        <w:ind w:left="6664"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19F04F8"/>
    <w:multiLevelType w:val="hybridMultilevel"/>
    <w:tmpl w:val="A184DC24"/>
    <w:lvl w:ilvl="0" w:tplc="CC64B4EC">
      <w:start w:val="1"/>
      <w:numFmt w:val="decimal"/>
      <w:lvlText w:val="%1."/>
      <w:lvlJc w:val="left"/>
      <w:pPr>
        <w:tabs>
          <w:tab w:val="num" w:pos="794"/>
        </w:tabs>
        <w:ind w:left="794" w:hanging="2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67D32FF"/>
    <w:multiLevelType w:val="multilevel"/>
    <w:tmpl w:val="FEAE1C36"/>
    <w:lvl w:ilvl="0">
      <w:start w:val="1"/>
      <w:numFmt w:val="arabicAlpha"/>
      <w:lvlText w:val="%1."/>
      <w:lvlJc w:val="left"/>
      <w:pPr>
        <w:tabs>
          <w:tab w:val="num" w:pos="360"/>
        </w:tabs>
        <w:ind w:left="360" w:hanging="360"/>
      </w:pPr>
      <w:rPr>
        <w:rFonts w:ascii="Times New Roman" w:eastAsia="Times New Roman" w:hAnsi="Times New Roman" w:cs="Times New Roman"/>
        <w:lang w:val="en-US"/>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A562B5D"/>
    <w:multiLevelType w:val="hybridMultilevel"/>
    <w:tmpl w:val="1E726A48"/>
    <w:lvl w:ilvl="0" w:tplc="5BDED814">
      <w:start w:val="1"/>
      <w:numFmt w:val="decimal"/>
      <w:lvlText w:val="%1-"/>
      <w:lvlJc w:val="left"/>
      <w:pPr>
        <w:tabs>
          <w:tab w:val="num" w:pos="559"/>
        </w:tabs>
        <w:ind w:left="559" w:hanging="375"/>
      </w:pPr>
      <w:rPr>
        <w:rFonts w:hint="default"/>
      </w:rPr>
    </w:lvl>
    <w:lvl w:ilvl="1" w:tplc="04090019" w:tentative="1">
      <w:start w:val="1"/>
      <w:numFmt w:val="lowerLetter"/>
      <w:lvlText w:val="%2."/>
      <w:lvlJc w:val="left"/>
      <w:pPr>
        <w:tabs>
          <w:tab w:val="num" w:pos="1264"/>
        </w:tabs>
        <w:ind w:left="1264" w:hanging="360"/>
      </w:pPr>
    </w:lvl>
    <w:lvl w:ilvl="2" w:tplc="0409001B" w:tentative="1">
      <w:start w:val="1"/>
      <w:numFmt w:val="lowerRoman"/>
      <w:lvlText w:val="%3."/>
      <w:lvlJc w:val="right"/>
      <w:pPr>
        <w:tabs>
          <w:tab w:val="num" w:pos="1984"/>
        </w:tabs>
        <w:ind w:left="1984" w:hanging="180"/>
      </w:pPr>
    </w:lvl>
    <w:lvl w:ilvl="3" w:tplc="0409000F" w:tentative="1">
      <w:start w:val="1"/>
      <w:numFmt w:val="decimal"/>
      <w:lvlText w:val="%4."/>
      <w:lvlJc w:val="left"/>
      <w:pPr>
        <w:tabs>
          <w:tab w:val="num" w:pos="2704"/>
        </w:tabs>
        <w:ind w:left="2704" w:hanging="360"/>
      </w:pPr>
    </w:lvl>
    <w:lvl w:ilvl="4" w:tplc="04090019" w:tentative="1">
      <w:start w:val="1"/>
      <w:numFmt w:val="lowerLetter"/>
      <w:lvlText w:val="%5."/>
      <w:lvlJc w:val="left"/>
      <w:pPr>
        <w:tabs>
          <w:tab w:val="num" w:pos="3424"/>
        </w:tabs>
        <w:ind w:left="3424" w:hanging="360"/>
      </w:pPr>
    </w:lvl>
    <w:lvl w:ilvl="5" w:tplc="0409001B" w:tentative="1">
      <w:start w:val="1"/>
      <w:numFmt w:val="lowerRoman"/>
      <w:lvlText w:val="%6."/>
      <w:lvlJc w:val="right"/>
      <w:pPr>
        <w:tabs>
          <w:tab w:val="num" w:pos="4144"/>
        </w:tabs>
        <w:ind w:left="4144" w:hanging="180"/>
      </w:pPr>
    </w:lvl>
    <w:lvl w:ilvl="6" w:tplc="0409000F" w:tentative="1">
      <w:start w:val="1"/>
      <w:numFmt w:val="decimal"/>
      <w:lvlText w:val="%7."/>
      <w:lvlJc w:val="left"/>
      <w:pPr>
        <w:tabs>
          <w:tab w:val="num" w:pos="4864"/>
        </w:tabs>
        <w:ind w:left="4864" w:hanging="360"/>
      </w:pPr>
    </w:lvl>
    <w:lvl w:ilvl="7" w:tplc="04090019" w:tentative="1">
      <w:start w:val="1"/>
      <w:numFmt w:val="lowerLetter"/>
      <w:lvlText w:val="%8."/>
      <w:lvlJc w:val="left"/>
      <w:pPr>
        <w:tabs>
          <w:tab w:val="num" w:pos="5584"/>
        </w:tabs>
        <w:ind w:left="5584" w:hanging="360"/>
      </w:pPr>
    </w:lvl>
    <w:lvl w:ilvl="8" w:tplc="0409001B" w:tentative="1">
      <w:start w:val="1"/>
      <w:numFmt w:val="lowerRoman"/>
      <w:lvlText w:val="%9."/>
      <w:lvlJc w:val="right"/>
      <w:pPr>
        <w:tabs>
          <w:tab w:val="num" w:pos="6304"/>
        </w:tabs>
        <w:ind w:left="6304" w:hanging="180"/>
      </w:pPr>
    </w:lvl>
  </w:abstractNum>
  <w:abstractNum w:abstractNumId="24">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493F4C"/>
    <w:multiLevelType w:val="multilevel"/>
    <w:tmpl w:val="FEAE1C36"/>
    <w:lvl w:ilvl="0">
      <w:start w:val="1"/>
      <w:numFmt w:val="arabicAlpha"/>
      <w:lvlText w:val="%1."/>
      <w:lvlJc w:val="left"/>
      <w:pPr>
        <w:tabs>
          <w:tab w:val="num" w:pos="360"/>
        </w:tabs>
        <w:ind w:left="360" w:hanging="360"/>
      </w:pPr>
      <w:rPr>
        <w:rFonts w:ascii="Times New Roman" w:eastAsia="Times New Roman" w:hAnsi="Times New Roman" w:cs="Times New Roman"/>
        <w:lang w:val="en-US"/>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3E19DB"/>
    <w:multiLevelType w:val="hybridMultilevel"/>
    <w:tmpl w:val="FEAE1C36"/>
    <w:lvl w:ilvl="0" w:tplc="B72E14C6">
      <w:start w:val="1"/>
      <w:numFmt w:val="arabicAlpha"/>
      <w:lvlText w:val="%1."/>
      <w:lvlJc w:val="left"/>
      <w:pPr>
        <w:tabs>
          <w:tab w:val="num" w:pos="360"/>
        </w:tabs>
        <w:ind w:left="360" w:hanging="360"/>
      </w:pPr>
      <w:rPr>
        <w:rFonts w:ascii="Times New Roman" w:eastAsia="Times New Roman" w:hAnsi="Times New Roman" w:cs="Times New Roman"/>
        <w:lang w:val="en-U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A46019"/>
    <w:multiLevelType w:val="hybridMultilevel"/>
    <w:tmpl w:val="4322C7C2"/>
    <w:lvl w:ilvl="0" w:tplc="FCD6359E">
      <w:start w:val="1"/>
      <w:numFmt w:val="arabicAlpha"/>
      <w:lvlText w:val="%1."/>
      <w:lvlJc w:val="left"/>
      <w:pPr>
        <w:tabs>
          <w:tab w:val="num" w:pos="544"/>
        </w:tabs>
        <w:ind w:left="544" w:hanging="360"/>
      </w:pPr>
      <w:rPr>
        <w:rFonts w:ascii="Times New Roman" w:eastAsia="Times New Roman" w:hAnsi="Times New Roman" w:cs="B Lotus"/>
        <w:lang w:val="en-US"/>
      </w:rPr>
    </w:lvl>
    <w:lvl w:ilvl="1" w:tplc="08090019" w:tentative="1">
      <w:start w:val="1"/>
      <w:numFmt w:val="lowerLetter"/>
      <w:lvlText w:val="%2."/>
      <w:lvlJc w:val="left"/>
      <w:pPr>
        <w:tabs>
          <w:tab w:val="num" w:pos="1624"/>
        </w:tabs>
        <w:ind w:left="1624" w:hanging="360"/>
      </w:pPr>
    </w:lvl>
    <w:lvl w:ilvl="2" w:tplc="0809001B" w:tentative="1">
      <w:start w:val="1"/>
      <w:numFmt w:val="lowerRoman"/>
      <w:lvlText w:val="%3."/>
      <w:lvlJc w:val="right"/>
      <w:pPr>
        <w:tabs>
          <w:tab w:val="num" w:pos="2344"/>
        </w:tabs>
        <w:ind w:left="2344" w:hanging="180"/>
      </w:pPr>
    </w:lvl>
    <w:lvl w:ilvl="3" w:tplc="0809000F" w:tentative="1">
      <w:start w:val="1"/>
      <w:numFmt w:val="decimal"/>
      <w:lvlText w:val="%4."/>
      <w:lvlJc w:val="left"/>
      <w:pPr>
        <w:tabs>
          <w:tab w:val="num" w:pos="3064"/>
        </w:tabs>
        <w:ind w:left="3064" w:hanging="360"/>
      </w:pPr>
    </w:lvl>
    <w:lvl w:ilvl="4" w:tplc="08090019" w:tentative="1">
      <w:start w:val="1"/>
      <w:numFmt w:val="lowerLetter"/>
      <w:lvlText w:val="%5."/>
      <w:lvlJc w:val="left"/>
      <w:pPr>
        <w:tabs>
          <w:tab w:val="num" w:pos="3784"/>
        </w:tabs>
        <w:ind w:left="3784" w:hanging="360"/>
      </w:pPr>
    </w:lvl>
    <w:lvl w:ilvl="5" w:tplc="0809001B" w:tentative="1">
      <w:start w:val="1"/>
      <w:numFmt w:val="lowerRoman"/>
      <w:lvlText w:val="%6."/>
      <w:lvlJc w:val="right"/>
      <w:pPr>
        <w:tabs>
          <w:tab w:val="num" w:pos="4504"/>
        </w:tabs>
        <w:ind w:left="4504" w:hanging="180"/>
      </w:pPr>
    </w:lvl>
    <w:lvl w:ilvl="6" w:tplc="0809000F" w:tentative="1">
      <w:start w:val="1"/>
      <w:numFmt w:val="decimal"/>
      <w:lvlText w:val="%7."/>
      <w:lvlJc w:val="left"/>
      <w:pPr>
        <w:tabs>
          <w:tab w:val="num" w:pos="5224"/>
        </w:tabs>
        <w:ind w:left="5224" w:hanging="360"/>
      </w:pPr>
    </w:lvl>
    <w:lvl w:ilvl="7" w:tplc="08090019" w:tentative="1">
      <w:start w:val="1"/>
      <w:numFmt w:val="lowerLetter"/>
      <w:lvlText w:val="%8."/>
      <w:lvlJc w:val="left"/>
      <w:pPr>
        <w:tabs>
          <w:tab w:val="num" w:pos="5944"/>
        </w:tabs>
        <w:ind w:left="5944" w:hanging="360"/>
      </w:pPr>
    </w:lvl>
    <w:lvl w:ilvl="8" w:tplc="0809001B" w:tentative="1">
      <w:start w:val="1"/>
      <w:numFmt w:val="lowerRoman"/>
      <w:lvlText w:val="%9."/>
      <w:lvlJc w:val="right"/>
      <w:pPr>
        <w:tabs>
          <w:tab w:val="num" w:pos="6664"/>
        </w:tabs>
        <w:ind w:left="6664" w:hanging="180"/>
      </w:pPr>
    </w:lvl>
  </w:abstractNum>
  <w:num w:numId="1">
    <w:abstractNumId w:val="16"/>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8"/>
  </w:num>
  <w:num w:numId="15">
    <w:abstractNumId w:val="22"/>
  </w:num>
  <w:num w:numId="16">
    <w:abstractNumId w:val="12"/>
  </w:num>
  <w:num w:numId="17">
    <w:abstractNumId w:val="20"/>
  </w:num>
  <w:num w:numId="18">
    <w:abstractNumId w:val="13"/>
  </w:num>
  <w:num w:numId="19">
    <w:abstractNumId w:val="11"/>
  </w:num>
  <w:num w:numId="20">
    <w:abstractNumId w:val="19"/>
  </w:num>
  <w:num w:numId="21">
    <w:abstractNumId w:val="24"/>
  </w:num>
  <w:num w:numId="22">
    <w:abstractNumId w:val="21"/>
  </w:num>
  <w:num w:numId="23">
    <w:abstractNumId w:val="27"/>
  </w:num>
  <w:num w:numId="24">
    <w:abstractNumId w:val="17"/>
  </w:num>
  <w:num w:numId="25">
    <w:abstractNumId w:val="23"/>
  </w:num>
  <w:num w:numId="26">
    <w:abstractNumId w:val="25"/>
  </w:num>
  <w:num w:numId="27">
    <w:abstractNumId w:val="18"/>
  </w:num>
  <w:num w:numId="28">
    <w:abstractNumId w:val="15"/>
  </w:num>
  <w:num w:numId="29">
    <w:abstractNumId w:val="14"/>
  </w:num>
  <w:num w:numId="30">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aBMMw9YOfQ/kjdLImP5j+wBdu1o=" w:salt="s0krFiTuC2NAjZqEPEgr1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5FA6"/>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67"/>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1F0C"/>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369CF"/>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26E"/>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6A53"/>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0DB3"/>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2F0D"/>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2E3"/>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69D4"/>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6424"/>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1D9"/>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27631"/>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8"/>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265"/>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84B"/>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2A3F"/>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A9384B"/>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A9384B"/>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A42265"/>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A42265"/>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A42265"/>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A42265"/>
    <w:rPr>
      <w:rFonts w:ascii="IRLotus" w:hAnsi="IRLotus" w:cs="IRLotus"/>
      <w:b/>
      <w:bCs/>
      <w:sz w:val="28"/>
      <w:szCs w:val="28"/>
    </w:rPr>
  </w:style>
  <w:style w:type="paragraph" w:customStyle="1" w:styleId="ab">
    <w:name w:val="ترجمه آیات"/>
    <w:basedOn w:val="Normal"/>
    <w:link w:val="Char7"/>
    <w:qFormat/>
    <w:rsid w:val="00A42265"/>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A42265"/>
    <w:rPr>
      <w:rFonts w:ascii="IRLotus" w:hAnsi="IRLotus" w:cs="IRLotus"/>
      <w:sz w:val="26"/>
      <w:szCs w:val="26"/>
    </w:rPr>
  </w:style>
  <w:style w:type="paragraph" w:customStyle="1" w:styleId="ad">
    <w:name w:val="پاورقی"/>
    <w:basedOn w:val="Normal"/>
    <w:link w:val="Char9"/>
    <w:qFormat/>
    <w:rsid w:val="00A9384B"/>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A9384B"/>
    <w:rPr>
      <w:rFonts w:ascii="IRLotus" w:hAnsi="IRLotus" w:cs="IRLotus"/>
      <w:sz w:val="24"/>
      <w:szCs w:val="24"/>
    </w:rPr>
  </w:style>
  <w:style w:type="paragraph" w:customStyle="1" w:styleId="af">
    <w:name w:val="پاورقی عربی"/>
    <w:basedOn w:val="Normal"/>
    <w:link w:val="Charb"/>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af3">
    <w:name w:val="ترجمه آیات و احادیث"/>
    <w:basedOn w:val="Normal"/>
    <w:link w:val="Charf0"/>
    <w:rsid w:val="00A9384B"/>
    <w:pPr>
      <w:ind w:firstLine="284"/>
      <w:jc w:val="both"/>
    </w:pPr>
    <w:rPr>
      <w:rFonts w:ascii="B Lotus" w:hAnsi="B Lotus" w:cs="B Lotus"/>
      <w:sz w:val="26"/>
      <w:szCs w:val="26"/>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Charf0">
    <w:name w:val="ترجمه آیات و احادیث Char"/>
    <w:basedOn w:val="DefaultParagraphFont"/>
    <w:link w:val="af3"/>
    <w:rsid w:val="00A9384B"/>
    <w:rPr>
      <w:rFonts w:ascii="B Lotus" w:hAnsi="B Lotus" w:cs="B Lotus"/>
      <w:sz w:val="26"/>
      <w:szCs w:val="26"/>
    </w:rPr>
  </w:style>
  <w:style w:type="paragraph" w:customStyle="1" w:styleId="StyleNormal">
    <w:name w:val="Style Normal +"/>
    <w:basedOn w:val="Normal"/>
    <w:autoRedefine/>
    <w:rsid w:val="0030626E"/>
    <w:pPr>
      <w:spacing w:line="235" w:lineRule="auto"/>
      <w:ind w:firstLine="284"/>
      <w:jc w:val="both"/>
    </w:pPr>
    <w:rPr>
      <w:rFonts w:eastAsia="SimSun" w:cs="Lotus"/>
      <w:bCs/>
      <w:sz w:val="24"/>
      <w:lang w:eastAsia="zh-CN"/>
    </w:rPr>
  </w:style>
  <w:style w:type="paragraph" w:customStyle="1" w:styleId="1111111111111">
    <w:name w:val="تیتر اول1111111111111"/>
    <w:basedOn w:val="Normal"/>
    <w:link w:val="1111111111111Char"/>
    <w:rsid w:val="00A9384B"/>
    <w:pPr>
      <w:autoSpaceDE w:val="0"/>
      <w:autoSpaceDN w:val="0"/>
      <w:adjustRightInd w:val="0"/>
      <w:spacing w:before="360" w:after="240"/>
      <w:jc w:val="center"/>
      <w:outlineLvl w:val="0"/>
    </w:pPr>
    <w:rPr>
      <w:rFonts w:ascii="Arial" w:eastAsia="SimSun" w:hAnsi="Arial" w:cs="Times New Roman"/>
      <w:b/>
      <w:bCs/>
      <w:sz w:val="32"/>
      <w:szCs w:val="32"/>
      <w:lang w:val="x-none" w:eastAsia="zh-CN" w:bidi="fa-IR"/>
    </w:rPr>
  </w:style>
  <w:style w:type="character" w:customStyle="1" w:styleId="1111111111111Char">
    <w:name w:val="تیتر اول1111111111111 Char"/>
    <w:link w:val="1111111111111"/>
    <w:rsid w:val="00A9384B"/>
    <w:rPr>
      <w:rFonts w:ascii="Arial" w:eastAsia="SimSun" w:hAnsi="Arial"/>
      <w:b/>
      <w:bCs/>
      <w:sz w:val="32"/>
      <w:szCs w:val="32"/>
      <w:lang w:val="x-none" w:eastAsia="zh-CN"/>
    </w:rPr>
  </w:style>
  <w:style w:type="paragraph" w:customStyle="1" w:styleId="CTraditionalArabic">
    <w:name w:val="CTraditional Arabic"/>
    <w:basedOn w:val="Normal"/>
    <w:link w:val="CTraditionalArabicChar"/>
    <w:qFormat/>
    <w:rsid w:val="00A9384B"/>
    <w:pPr>
      <w:autoSpaceDE w:val="0"/>
      <w:autoSpaceDN w:val="0"/>
      <w:adjustRightInd w:val="0"/>
      <w:spacing w:line="228" w:lineRule="auto"/>
      <w:ind w:firstLine="284"/>
      <w:jc w:val="both"/>
    </w:pPr>
    <w:rPr>
      <w:rFonts w:ascii="Arial" w:hAnsi="Arial" w:cs="CTraditional Arabic"/>
      <w:b/>
    </w:rPr>
  </w:style>
  <w:style w:type="paragraph" w:customStyle="1" w:styleId="af4">
    <w:name w:val="آيات"/>
    <w:basedOn w:val="Normal"/>
    <w:link w:val="Charf1"/>
    <w:qFormat/>
    <w:rsid w:val="00A9384B"/>
    <w:pPr>
      <w:autoSpaceDE w:val="0"/>
      <w:autoSpaceDN w:val="0"/>
      <w:adjustRightInd w:val="0"/>
      <w:spacing w:line="228" w:lineRule="auto"/>
      <w:ind w:left="567"/>
      <w:jc w:val="both"/>
    </w:pPr>
    <w:rPr>
      <w:rFonts w:ascii="KFGQPC Uthmanic Script HAFS" w:cs="KFGQPC Uthmanic Script HAFS"/>
    </w:rPr>
  </w:style>
  <w:style w:type="character" w:customStyle="1" w:styleId="CTraditionalArabicChar">
    <w:name w:val="CTraditional Arabic Char"/>
    <w:basedOn w:val="DefaultParagraphFont"/>
    <w:link w:val="CTraditionalArabic"/>
    <w:rsid w:val="00A9384B"/>
    <w:rPr>
      <w:rFonts w:ascii="Arial" w:hAnsi="Arial" w:cs="CTraditional Arabic"/>
      <w:b/>
      <w:sz w:val="28"/>
      <w:szCs w:val="28"/>
      <w:lang w:bidi="ar-SA"/>
    </w:rPr>
  </w:style>
  <w:style w:type="character" w:customStyle="1" w:styleId="Charf1">
    <w:name w:val="آيات Char"/>
    <w:basedOn w:val="DefaultParagraphFont"/>
    <w:link w:val="af4"/>
    <w:rsid w:val="00A9384B"/>
    <w:rPr>
      <w:rFonts w:ascii="KFGQPC Uthmanic Script HAFS" w:cs="KFGQPC Uthmanic Script HAFS"/>
      <w:sz w:val="28"/>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A9384B"/>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A9384B"/>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A42265"/>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A42265"/>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A42265"/>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A42265"/>
    <w:rPr>
      <w:rFonts w:ascii="IRLotus" w:hAnsi="IRLotus" w:cs="IRLotus"/>
      <w:b/>
      <w:bCs/>
      <w:sz w:val="28"/>
      <w:szCs w:val="28"/>
    </w:rPr>
  </w:style>
  <w:style w:type="paragraph" w:customStyle="1" w:styleId="ab">
    <w:name w:val="ترجمه آیات"/>
    <w:basedOn w:val="Normal"/>
    <w:link w:val="Char7"/>
    <w:qFormat/>
    <w:rsid w:val="00A42265"/>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A42265"/>
    <w:rPr>
      <w:rFonts w:ascii="IRLotus" w:hAnsi="IRLotus" w:cs="IRLotus"/>
      <w:sz w:val="26"/>
      <w:szCs w:val="26"/>
    </w:rPr>
  </w:style>
  <w:style w:type="paragraph" w:customStyle="1" w:styleId="ad">
    <w:name w:val="پاورقی"/>
    <w:basedOn w:val="Normal"/>
    <w:link w:val="Char9"/>
    <w:qFormat/>
    <w:rsid w:val="00A9384B"/>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A9384B"/>
    <w:rPr>
      <w:rFonts w:ascii="IRLotus" w:hAnsi="IRLotus" w:cs="IRLotus"/>
      <w:sz w:val="24"/>
      <w:szCs w:val="24"/>
    </w:rPr>
  </w:style>
  <w:style w:type="paragraph" w:customStyle="1" w:styleId="af">
    <w:name w:val="پاورقی عربی"/>
    <w:basedOn w:val="Normal"/>
    <w:link w:val="Charb"/>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af3">
    <w:name w:val="ترجمه آیات و احادیث"/>
    <w:basedOn w:val="Normal"/>
    <w:link w:val="Charf0"/>
    <w:rsid w:val="00A9384B"/>
    <w:pPr>
      <w:ind w:firstLine="284"/>
      <w:jc w:val="both"/>
    </w:pPr>
    <w:rPr>
      <w:rFonts w:ascii="B Lotus" w:hAnsi="B Lotus" w:cs="B Lotus"/>
      <w:sz w:val="26"/>
      <w:szCs w:val="26"/>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Charf0">
    <w:name w:val="ترجمه آیات و احادیث Char"/>
    <w:basedOn w:val="DefaultParagraphFont"/>
    <w:link w:val="af3"/>
    <w:rsid w:val="00A9384B"/>
    <w:rPr>
      <w:rFonts w:ascii="B Lotus" w:hAnsi="B Lotus" w:cs="B Lotus"/>
      <w:sz w:val="26"/>
      <w:szCs w:val="26"/>
    </w:rPr>
  </w:style>
  <w:style w:type="paragraph" w:customStyle="1" w:styleId="StyleNormal">
    <w:name w:val="Style Normal +"/>
    <w:basedOn w:val="Normal"/>
    <w:autoRedefine/>
    <w:rsid w:val="0030626E"/>
    <w:pPr>
      <w:spacing w:line="235" w:lineRule="auto"/>
      <w:ind w:firstLine="284"/>
      <w:jc w:val="both"/>
    </w:pPr>
    <w:rPr>
      <w:rFonts w:eastAsia="SimSun" w:cs="Lotus"/>
      <w:bCs/>
      <w:sz w:val="24"/>
      <w:lang w:eastAsia="zh-CN"/>
    </w:rPr>
  </w:style>
  <w:style w:type="paragraph" w:customStyle="1" w:styleId="1111111111111">
    <w:name w:val="تیتر اول1111111111111"/>
    <w:basedOn w:val="Normal"/>
    <w:link w:val="1111111111111Char"/>
    <w:rsid w:val="00A9384B"/>
    <w:pPr>
      <w:autoSpaceDE w:val="0"/>
      <w:autoSpaceDN w:val="0"/>
      <w:adjustRightInd w:val="0"/>
      <w:spacing w:before="360" w:after="240"/>
      <w:jc w:val="center"/>
      <w:outlineLvl w:val="0"/>
    </w:pPr>
    <w:rPr>
      <w:rFonts w:ascii="Arial" w:eastAsia="SimSun" w:hAnsi="Arial" w:cs="Times New Roman"/>
      <w:b/>
      <w:bCs/>
      <w:sz w:val="32"/>
      <w:szCs w:val="32"/>
      <w:lang w:val="x-none" w:eastAsia="zh-CN" w:bidi="fa-IR"/>
    </w:rPr>
  </w:style>
  <w:style w:type="character" w:customStyle="1" w:styleId="1111111111111Char">
    <w:name w:val="تیتر اول1111111111111 Char"/>
    <w:link w:val="1111111111111"/>
    <w:rsid w:val="00A9384B"/>
    <w:rPr>
      <w:rFonts w:ascii="Arial" w:eastAsia="SimSun" w:hAnsi="Arial"/>
      <w:b/>
      <w:bCs/>
      <w:sz w:val="32"/>
      <w:szCs w:val="32"/>
      <w:lang w:val="x-none" w:eastAsia="zh-CN"/>
    </w:rPr>
  </w:style>
  <w:style w:type="paragraph" w:customStyle="1" w:styleId="CTraditionalArabic">
    <w:name w:val="CTraditional Arabic"/>
    <w:basedOn w:val="Normal"/>
    <w:link w:val="CTraditionalArabicChar"/>
    <w:qFormat/>
    <w:rsid w:val="00A9384B"/>
    <w:pPr>
      <w:autoSpaceDE w:val="0"/>
      <w:autoSpaceDN w:val="0"/>
      <w:adjustRightInd w:val="0"/>
      <w:spacing w:line="228" w:lineRule="auto"/>
      <w:ind w:firstLine="284"/>
      <w:jc w:val="both"/>
    </w:pPr>
    <w:rPr>
      <w:rFonts w:ascii="Arial" w:hAnsi="Arial" w:cs="CTraditional Arabic"/>
      <w:b/>
    </w:rPr>
  </w:style>
  <w:style w:type="paragraph" w:customStyle="1" w:styleId="af4">
    <w:name w:val="آيات"/>
    <w:basedOn w:val="Normal"/>
    <w:link w:val="Charf1"/>
    <w:qFormat/>
    <w:rsid w:val="00A9384B"/>
    <w:pPr>
      <w:autoSpaceDE w:val="0"/>
      <w:autoSpaceDN w:val="0"/>
      <w:adjustRightInd w:val="0"/>
      <w:spacing w:line="228" w:lineRule="auto"/>
      <w:ind w:left="567"/>
      <w:jc w:val="both"/>
    </w:pPr>
    <w:rPr>
      <w:rFonts w:ascii="KFGQPC Uthmanic Script HAFS" w:cs="KFGQPC Uthmanic Script HAFS"/>
    </w:rPr>
  </w:style>
  <w:style w:type="character" w:customStyle="1" w:styleId="CTraditionalArabicChar">
    <w:name w:val="CTraditional Arabic Char"/>
    <w:basedOn w:val="DefaultParagraphFont"/>
    <w:link w:val="CTraditionalArabic"/>
    <w:rsid w:val="00A9384B"/>
    <w:rPr>
      <w:rFonts w:ascii="Arial" w:hAnsi="Arial" w:cs="CTraditional Arabic"/>
      <w:b/>
      <w:sz w:val="28"/>
      <w:szCs w:val="28"/>
      <w:lang w:bidi="ar-SA"/>
    </w:rPr>
  </w:style>
  <w:style w:type="character" w:customStyle="1" w:styleId="Charf1">
    <w:name w:val="آيات Char"/>
    <w:basedOn w:val="DefaultParagraphFont"/>
    <w:link w:val="af4"/>
    <w:rsid w:val="00A9384B"/>
    <w:rPr>
      <w:rFonts w:ascii="KFGQPC Uthmanic Script HAFS" w:cs="KFGQPC Uthmanic Script HAFS"/>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A64A4-FDD0-4E54-BCDF-1BA30E5C4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12647</Words>
  <Characters>72088</Characters>
  <Application>Microsoft Office Word</Application>
  <DocSecurity>8</DocSecurity>
  <Lines>600</Lines>
  <Paragraphs>169</Paragraphs>
  <ScaleCrop>false</ScaleCrop>
  <HeadingPairs>
    <vt:vector size="2" baseType="variant">
      <vt:variant>
        <vt:lpstr>Title</vt:lpstr>
      </vt:variant>
      <vt:variant>
        <vt:i4>1</vt:i4>
      </vt:variant>
    </vt:vector>
  </HeadingPairs>
  <TitlesOfParts>
    <vt:vector size="1" baseType="lpstr">
      <vt:lpstr>اصحاب کرام از زبان پیامبر محبوب اسلام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84566</CharactersWithSpaces>
  <SharedDoc>false</SharedDoc>
  <HLinks>
    <vt:vector size="36" baseType="variant">
      <vt:variant>
        <vt:i4>1835060</vt:i4>
      </vt:variant>
      <vt:variant>
        <vt:i4>32</vt:i4>
      </vt:variant>
      <vt:variant>
        <vt:i4>0</vt:i4>
      </vt:variant>
      <vt:variant>
        <vt:i4>5</vt:i4>
      </vt:variant>
      <vt:variant>
        <vt:lpwstr/>
      </vt:variant>
      <vt:variant>
        <vt:lpwstr>_Toc387225240</vt:lpwstr>
      </vt:variant>
      <vt:variant>
        <vt:i4>1769524</vt:i4>
      </vt:variant>
      <vt:variant>
        <vt:i4>26</vt:i4>
      </vt:variant>
      <vt:variant>
        <vt:i4>0</vt:i4>
      </vt:variant>
      <vt:variant>
        <vt:i4>5</vt:i4>
      </vt:variant>
      <vt:variant>
        <vt:lpwstr/>
      </vt:variant>
      <vt:variant>
        <vt:lpwstr>_Toc387225239</vt:lpwstr>
      </vt:variant>
      <vt:variant>
        <vt:i4>1769524</vt:i4>
      </vt:variant>
      <vt:variant>
        <vt:i4>20</vt:i4>
      </vt:variant>
      <vt:variant>
        <vt:i4>0</vt:i4>
      </vt:variant>
      <vt:variant>
        <vt:i4>5</vt:i4>
      </vt:variant>
      <vt:variant>
        <vt:lpwstr/>
      </vt:variant>
      <vt:variant>
        <vt:lpwstr>_Toc387225238</vt:lpwstr>
      </vt:variant>
      <vt:variant>
        <vt:i4>1769524</vt:i4>
      </vt:variant>
      <vt:variant>
        <vt:i4>14</vt:i4>
      </vt:variant>
      <vt:variant>
        <vt:i4>0</vt:i4>
      </vt:variant>
      <vt:variant>
        <vt:i4>5</vt:i4>
      </vt:variant>
      <vt:variant>
        <vt:lpwstr/>
      </vt:variant>
      <vt:variant>
        <vt:lpwstr>_Toc387225237</vt:lpwstr>
      </vt:variant>
      <vt:variant>
        <vt:i4>1769524</vt:i4>
      </vt:variant>
      <vt:variant>
        <vt:i4>8</vt:i4>
      </vt:variant>
      <vt:variant>
        <vt:i4>0</vt:i4>
      </vt:variant>
      <vt:variant>
        <vt:i4>5</vt:i4>
      </vt:variant>
      <vt:variant>
        <vt:lpwstr/>
      </vt:variant>
      <vt:variant>
        <vt:lpwstr>_Toc387225236</vt:lpwstr>
      </vt:variant>
      <vt:variant>
        <vt:i4>1769524</vt:i4>
      </vt:variant>
      <vt:variant>
        <vt:i4>2</vt:i4>
      </vt:variant>
      <vt:variant>
        <vt:i4>0</vt:i4>
      </vt:variant>
      <vt:variant>
        <vt:i4>5</vt:i4>
      </vt:variant>
      <vt:variant>
        <vt:lpwstr/>
      </vt:variant>
      <vt:variant>
        <vt:lpwstr>_Toc387225235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اصحاب کرام از زبان پیامبر محبوب اسلام</dc:title>
  <dc:subject>اهل بیت، صحابه و تابعین</dc:subject>
  <dc:creator>شیخ الاسلام ابن تیمیه</dc:creator>
  <cp:keywords>کتابخانه; قلم; عقیده; موحدين; موحدین; کتاب; مكتبة; القلم; العقيدة; qalam; library; http:/qalamlib.com; http:/qalamlibrary.com; http:/mowahedin.com; http:/aqeedeh.com; اهل بیت; صحابه; رسول الله; دفاع; حدیث; سیرت; ابن تیمیه</cp:keywords>
  <dc:description>بیان فضایل و مناقب صحابه بزرگوار و پاک پیامبر اکرم و پاسخ به دروغ‌پردازی‌های شیعه درباره آنهاست. نویسنده در این اثر با استفاده از آیات نورانی قرآن مجید و گفتار پرمغزِ رسول مهربانی – محمد مصطفی صلی الله علیه و سلم  - شأن و جایگاه آنان را نزد خدای متعال و فرستاده برحقش بازگو و از ساحتشان دفاع می‌کند. وی در ابتدا، عالم‌ترین صحابه را با دلائل متعدد معرفی کرده و آنگاه به بحث دوباره افضل آنان می‌پردازد. علت برتری (تفضیل) سه خلیفه اول بر علی، شرح مشاجرات بین اصحاب پیامبر درباره موضوع خلافت و نحوه برخورد صحیح ما با این امر، مباحثی است که در ادامه بدانها پرداخته شده است.</dc:description>
  <cp:lastModifiedBy>Samsung</cp:lastModifiedBy>
  <cp:revision>2</cp:revision>
  <cp:lastPrinted>2004-01-04T08:12:00Z</cp:lastPrinted>
  <dcterms:created xsi:type="dcterms:W3CDTF">2016-06-07T07:45:00Z</dcterms:created>
  <dcterms:modified xsi:type="dcterms:W3CDTF">2016-06-07T07:45:00Z</dcterms:modified>
  <cp:version>1.0 May 2015</cp:version>
</cp:coreProperties>
</file>