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F1" w:rsidRDefault="00722CF1" w:rsidP="00722CF1">
      <w:pPr>
        <w:jc w:val="center"/>
        <w:rPr>
          <w:rFonts w:ascii="IRNazli" w:hAnsi="IRNazli" w:cs="IRNazli"/>
          <w:color w:val="000000"/>
          <w:lang w:bidi="fa-IR"/>
        </w:rPr>
      </w:pPr>
      <w:bookmarkStart w:id="0" w:name="_GoBack"/>
      <w:bookmarkEnd w:id="0"/>
    </w:p>
    <w:p w:rsidR="005B491D" w:rsidRDefault="005B491D" w:rsidP="00722CF1">
      <w:pPr>
        <w:jc w:val="center"/>
        <w:rPr>
          <w:rFonts w:ascii="IRNazli" w:hAnsi="IRNazli" w:cs="IRNazli"/>
          <w:color w:val="000000"/>
          <w:rtl/>
        </w:rPr>
      </w:pPr>
    </w:p>
    <w:p w:rsidR="00722CF1" w:rsidRDefault="00722CF1" w:rsidP="00722CF1">
      <w:pPr>
        <w:jc w:val="center"/>
        <w:rPr>
          <w:rFonts w:ascii="IRNazli" w:hAnsi="IRNazli" w:cs="IRNazli"/>
          <w:color w:val="000000"/>
          <w:rtl/>
        </w:rPr>
      </w:pPr>
    </w:p>
    <w:p w:rsidR="00722CF1" w:rsidRDefault="00722CF1" w:rsidP="00722CF1">
      <w:pPr>
        <w:jc w:val="center"/>
        <w:rPr>
          <w:rFonts w:ascii="IRNazli" w:hAnsi="IRNazli" w:cs="IRNazli"/>
          <w:color w:val="000000"/>
          <w:rtl/>
        </w:rPr>
      </w:pPr>
    </w:p>
    <w:p w:rsidR="00722CF1" w:rsidRDefault="00722CF1" w:rsidP="00722CF1">
      <w:pPr>
        <w:jc w:val="center"/>
        <w:rPr>
          <w:rFonts w:ascii="IRNazli" w:hAnsi="IRNazli" w:cs="IRNazli"/>
          <w:color w:val="000000"/>
          <w:rtl/>
        </w:rPr>
      </w:pPr>
    </w:p>
    <w:p w:rsidR="00670878" w:rsidRPr="00911CFE" w:rsidRDefault="00670878" w:rsidP="00F07899">
      <w:pPr>
        <w:jc w:val="center"/>
        <w:rPr>
          <w:rFonts w:ascii="IRTitr" w:hAnsi="IRTitr" w:cs="IRTitr"/>
          <w:color w:val="000000"/>
          <w:sz w:val="56"/>
          <w:szCs w:val="56"/>
          <w:rtl/>
        </w:rPr>
      </w:pPr>
      <w:r w:rsidRPr="00911CFE">
        <w:rPr>
          <w:rFonts w:ascii="IRTitr" w:hAnsi="IRTitr" w:cs="IRTitr"/>
          <w:color w:val="000000"/>
          <w:sz w:val="56"/>
          <w:szCs w:val="56"/>
          <w:rtl/>
        </w:rPr>
        <w:t>منابع فراگ</w:t>
      </w:r>
      <w:r w:rsidR="004249B9" w:rsidRPr="00911CFE">
        <w:rPr>
          <w:rFonts w:ascii="IRTitr" w:hAnsi="IRTitr" w:cs="IRTitr" w:hint="cs"/>
          <w:color w:val="000000"/>
          <w:sz w:val="56"/>
          <w:szCs w:val="56"/>
          <w:rtl/>
        </w:rPr>
        <w:t>ی</w:t>
      </w:r>
      <w:r w:rsidRPr="00911CFE">
        <w:rPr>
          <w:rFonts w:ascii="IRTitr" w:hAnsi="IRTitr" w:cs="IRTitr"/>
          <w:color w:val="000000"/>
          <w:sz w:val="56"/>
          <w:szCs w:val="56"/>
          <w:rtl/>
        </w:rPr>
        <w:t>ر</w:t>
      </w:r>
      <w:r w:rsidR="004249B9" w:rsidRPr="00911CFE">
        <w:rPr>
          <w:rFonts w:ascii="IRTitr" w:hAnsi="IRTitr" w:cs="IRTitr" w:hint="cs"/>
          <w:color w:val="000000"/>
          <w:sz w:val="56"/>
          <w:szCs w:val="56"/>
          <w:rtl/>
        </w:rPr>
        <w:t>ی</w:t>
      </w:r>
      <w:r w:rsidR="00F07899" w:rsidRPr="00911CFE">
        <w:rPr>
          <w:rFonts w:ascii="IRTitr" w:hAnsi="IRTitr" w:cs="IRTitr" w:hint="cs"/>
          <w:color w:val="000000"/>
          <w:sz w:val="56"/>
          <w:szCs w:val="56"/>
          <w:rtl/>
        </w:rPr>
        <w:t xml:space="preserve"> </w:t>
      </w:r>
      <w:r w:rsidRPr="00911CFE">
        <w:rPr>
          <w:rFonts w:ascii="IRTitr" w:hAnsi="IRTitr" w:cs="IRTitr"/>
          <w:color w:val="000000"/>
          <w:sz w:val="56"/>
          <w:szCs w:val="56"/>
          <w:rtl/>
        </w:rPr>
        <w:t>عق</w:t>
      </w:r>
      <w:r w:rsidR="004249B9" w:rsidRPr="00911CFE">
        <w:rPr>
          <w:rFonts w:ascii="IRTitr" w:hAnsi="IRTitr" w:cs="IRTitr" w:hint="cs"/>
          <w:color w:val="000000"/>
          <w:sz w:val="56"/>
          <w:szCs w:val="56"/>
          <w:rtl/>
        </w:rPr>
        <w:t>ی</w:t>
      </w:r>
      <w:r w:rsidRPr="00911CFE">
        <w:rPr>
          <w:rFonts w:ascii="IRTitr" w:hAnsi="IRTitr" w:cs="IRTitr"/>
          <w:color w:val="000000"/>
          <w:sz w:val="56"/>
          <w:szCs w:val="56"/>
          <w:rtl/>
        </w:rPr>
        <w:t>ده نزد سلف</w:t>
      </w:r>
    </w:p>
    <w:p w:rsidR="00457929" w:rsidRDefault="00457929" w:rsidP="00670878">
      <w:pPr>
        <w:jc w:val="center"/>
        <w:rPr>
          <w:rFonts w:ascii="IRNazli" w:hAnsi="IRNazli" w:cs="IRNazli"/>
          <w:color w:val="000000"/>
          <w:rtl/>
        </w:rPr>
      </w:pPr>
    </w:p>
    <w:p w:rsidR="004249B9" w:rsidRDefault="004249B9" w:rsidP="00670878">
      <w:pPr>
        <w:jc w:val="center"/>
        <w:rPr>
          <w:rFonts w:ascii="IRNazli" w:hAnsi="IRNazli" w:cs="IRNazli"/>
          <w:color w:val="000000"/>
          <w:rtl/>
        </w:rPr>
      </w:pPr>
    </w:p>
    <w:p w:rsidR="004249B9" w:rsidRDefault="004249B9" w:rsidP="00670878">
      <w:pPr>
        <w:jc w:val="center"/>
        <w:rPr>
          <w:rFonts w:ascii="IRNazli" w:hAnsi="IRNazli" w:cs="IRNazli"/>
          <w:color w:val="000000"/>
          <w:rtl/>
          <w:lang w:bidi="fa-IR"/>
        </w:rPr>
      </w:pPr>
    </w:p>
    <w:p w:rsidR="000C63DE" w:rsidRPr="005B5028" w:rsidRDefault="000C63DE" w:rsidP="00670878">
      <w:pPr>
        <w:jc w:val="center"/>
        <w:rPr>
          <w:rFonts w:ascii="IRNazli" w:hAnsi="IRNazli" w:cs="IRNazli"/>
          <w:color w:val="000000"/>
          <w:rtl/>
          <w:lang w:bidi="fa-IR"/>
        </w:rPr>
      </w:pPr>
    </w:p>
    <w:p w:rsidR="002B4D9D" w:rsidRPr="00666334" w:rsidRDefault="00006143" w:rsidP="00666334">
      <w:pPr>
        <w:jc w:val="center"/>
        <w:rPr>
          <w:rFonts w:ascii="IRYakout" w:hAnsi="IRYakout" w:cs="IRYakout"/>
          <w:b/>
          <w:bCs/>
          <w:color w:val="000000"/>
          <w:sz w:val="36"/>
          <w:szCs w:val="36"/>
          <w:rtl/>
        </w:rPr>
      </w:pPr>
      <w:r>
        <w:rPr>
          <w:rFonts w:ascii="IRYakout" w:hAnsi="IRYakout" w:cs="IRYakout"/>
          <w:b/>
          <w:bCs/>
          <w:color w:val="000000"/>
          <w:sz w:val="32"/>
          <w:szCs w:val="32"/>
          <w:rtl/>
        </w:rPr>
        <w:t>تال</w:t>
      </w:r>
      <w:r>
        <w:rPr>
          <w:rFonts w:ascii="IRYakout" w:hAnsi="IRYakout" w:cs="IRYakout" w:hint="cs"/>
          <w:b/>
          <w:bCs/>
          <w:color w:val="000000"/>
          <w:sz w:val="32"/>
          <w:szCs w:val="32"/>
          <w:rtl/>
        </w:rPr>
        <w:t>ی</w:t>
      </w:r>
      <w:r w:rsidR="00670878" w:rsidRPr="00666334">
        <w:rPr>
          <w:rFonts w:ascii="IRYakout" w:hAnsi="IRYakout" w:cs="IRYakout"/>
          <w:b/>
          <w:bCs/>
          <w:color w:val="000000"/>
          <w:sz w:val="32"/>
          <w:szCs w:val="32"/>
          <w:rtl/>
        </w:rPr>
        <w:t>ف</w:t>
      </w:r>
      <w:r w:rsidR="002B4D9D" w:rsidRPr="00666334">
        <w:rPr>
          <w:rFonts w:ascii="IRYakout" w:hAnsi="IRYakout" w:cs="IRYakout"/>
          <w:b/>
          <w:bCs/>
          <w:color w:val="000000"/>
          <w:sz w:val="32"/>
          <w:szCs w:val="32"/>
          <w:rtl/>
        </w:rPr>
        <w:t>:</w:t>
      </w:r>
      <w:r w:rsidR="00666334">
        <w:rPr>
          <w:rFonts w:ascii="IRYakout" w:hAnsi="IRYakout" w:cs="IRYakout" w:hint="cs"/>
          <w:b/>
          <w:bCs/>
          <w:color w:val="000000"/>
          <w:sz w:val="32"/>
          <w:szCs w:val="32"/>
          <w:rtl/>
        </w:rPr>
        <w:br/>
      </w:r>
      <w:r w:rsidR="00670878" w:rsidRPr="00666334">
        <w:rPr>
          <w:rFonts w:ascii="IRYakout" w:hAnsi="IRYakout" w:cs="IRYakout"/>
          <w:b/>
          <w:bCs/>
          <w:color w:val="000000"/>
          <w:sz w:val="36"/>
          <w:szCs w:val="36"/>
          <w:rtl/>
        </w:rPr>
        <w:t>عبدالرحمان بن صالح المحمود</w:t>
      </w:r>
    </w:p>
    <w:p w:rsidR="00670878" w:rsidRPr="004249B9" w:rsidRDefault="00670878" w:rsidP="007756D2">
      <w:pPr>
        <w:jc w:val="center"/>
        <w:rPr>
          <w:rFonts w:ascii="IRYakout" w:hAnsi="IRYakout" w:cs="IRYakout"/>
          <w:b/>
          <w:bCs/>
          <w:color w:val="000000"/>
          <w:rtl/>
        </w:rPr>
      </w:pPr>
      <w:r w:rsidRPr="004249B9">
        <w:rPr>
          <w:rFonts w:ascii="IRYakout" w:hAnsi="IRYakout" w:cs="IRYakout"/>
          <w:b/>
          <w:bCs/>
          <w:color w:val="000000"/>
          <w:rtl/>
        </w:rPr>
        <w:t>استاد سابق عق</w:t>
      </w:r>
      <w:r w:rsidR="00006143">
        <w:rPr>
          <w:rFonts w:ascii="IRYakout" w:hAnsi="IRYakout" w:cs="IRYakout" w:hint="cs"/>
          <w:b/>
          <w:bCs/>
          <w:color w:val="000000"/>
          <w:rtl/>
        </w:rPr>
        <w:t>ی</w:t>
      </w:r>
      <w:r w:rsidRPr="004249B9">
        <w:rPr>
          <w:rFonts w:ascii="IRYakout" w:hAnsi="IRYakout" w:cs="IRYakout"/>
          <w:b/>
          <w:bCs/>
          <w:color w:val="000000"/>
          <w:rtl/>
        </w:rPr>
        <w:t>ده در دانشگاه</w:t>
      </w:r>
      <w:r w:rsidR="002B4D9D" w:rsidRPr="004249B9">
        <w:rPr>
          <w:rFonts w:ascii="IRYakout" w:hAnsi="IRYakout" w:cs="IRYakout"/>
          <w:b/>
          <w:bCs/>
          <w:color w:val="000000"/>
          <w:rtl/>
        </w:rPr>
        <w:t xml:space="preserve"> </w:t>
      </w:r>
      <w:r w:rsidRPr="004249B9">
        <w:rPr>
          <w:rFonts w:ascii="IRYakout" w:hAnsi="IRYakout" w:cs="IRYakout"/>
          <w:b/>
          <w:bCs/>
          <w:color w:val="000000"/>
          <w:rtl/>
        </w:rPr>
        <w:t>اسلام</w:t>
      </w:r>
      <w:r w:rsidR="00006143">
        <w:rPr>
          <w:rFonts w:ascii="IRYakout" w:hAnsi="IRYakout" w:cs="IRYakout" w:hint="cs"/>
          <w:b/>
          <w:bCs/>
          <w:color w:val="000000"/>
          <w:rtl/>
        </w:rPr>
        <w:t>ی</w:t>
      </w:r>
      <w:r w:rsidR="007756D2">
        <w:rPr>
          <w:rFonts w:ascii="IRYakout" w:hAnsi="IRYakout" w:cs="IRYakout"/>
          <w:b/>
          <w:bCs/>
          <w:color w:val="000000"/>
          <w:rtl/>
        </w:rPr>
        <w:br/>
      </w:r>
      <w:r w:rsidR="007756D2">
        <w:rPr>
          <w:rFonts w:ascii="IRYakout" w:hAnsi="IRYakout" w:cs="IRYakout" w:hint="cs"/>
          <w:b/>
          <w:bCs/>
          <w:color w:val="000000"/>
          <w:rtl/>
        </w:rPr>
        <w:t>(</w:t>
      </w:r>
      <w:r w:rsidRPr="004249B9">
        <w:rPr>
          <w:rFonts w:ascii="IRYakout" w:hAnsi="IRYakout" w:cs="IRYakout"/>
          <w:b/>
          <w:bCs/>
          <w:color w:val="000000"/>
          <w:rtl/>
        </w:rPr>
        <w:t>امام محمد بن سعود</w:t>
      </w:r>
      <w:r w:rsidR="007756D2">
        <w:rPr>
          <w:rFonts w:ascii="IRYakout" w:hAnsi="IRYakout" w:cs="IRYakout" w:hint="cs"/>
          <w:b/>
          <w:bCs/>
          <w:color w:val="000000"/>
          <w:rtl/>
        </w:rPr>
        <w:t>)</w:t>
      </w:r>
    </w:p>
    <w:p w:rsidR="000556BA" w:rsidRPr="005B5028" w:rsidRDefault="000556BA" w:rsidP="000556BA">
      <w:pPr>
        <w:jc w:val="center"/>
        <w:rPr>
          <w:rFonts w:ascii="IRNazli" w:hAnsi="IRNazli" w:cs="IRNazli"/>
          <w:color w:val="000000"/>
          <w:rtl/>
        </w:rPr>
      </w:pPr>
    </w:p>
    <w:p w:rsidR="000556BA" w:rsidRPr="005B5028" w:rsidRDefault="000556BA" w:rsidP="000556BA">
      <w:pPr>
        <w:jc w:val="center"/>
        <w:rPr>
          <w:rFonts w:ascii="IRNazli" w:hAnsi="IRNazli" w:cs="IRNazli"/>
          <w:color w:val="000000"/>
          <w:rtl/>
        </w:rPr>
      </w:pPr>
    </w:p>
    <w:p w:rsidR="00C24C3A" w:rsidRDefault="00C24C3A" w:rsidP="000556BA">
      <w:pPr>
        <w:jc w:val="center"/>
        <w:rPr>
          <w:rFonts w:ascii="IRNazli" w:hAnsi="IRNazli" w:cs="IRNazli"/>
          <w:color w:val="000000"/>
          <w:rtl/>
        </w:rPr>
        <w:sectPr w:rsidR="00C24C3A" w:rsidSect="004249B9">
          <w:footnotePr>
            <w:numRestart w:val="eachPage"/>
          </w:footnotePr>
          <w:pgSz w:w="7938" w:h="11907"/>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60"/>
        </w:sectPr>
      </w:pP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C24C3A" w:rsidRPr="00C50D4D" w:rsidTr="0045112C">
        <w:trPr>
          <w:jc w:val="center"/>
        </w:trPr>
        <w:tc>
          <w:tcPr>
            <w:tcW w:w="1527" w:type="pct"/>
            <w:shd w:val="clear" w:color="auto" w:fill="auto"/>
            <w:vAlign w:val="center"/>
          </w:tcPr>
          <w:p w:rsidR="00C24C3A" w:rsidRPr="0045112C" w:rsidRDefault="00C24C3A" w:rsidP="0045112C">
            <w:pPr>
              <w:spacing w:after="60"/>
              <w:rPr>
                <w:rFonts w:ascii="IRMitra" w:hAnsi="IRMitra" w:cs="IRMitra"/>
                <w:b/>
                <w:bCs/>
                <w:color w:val="FF0000"/>
                <w:sz w:val="25"/>
                <w:szCs w:val="25"/>
                <w:rtl/>
              </w:rPr>
            </w:pPr>
            <w:r w:rsidRPr="0045112C">
              <w:rPr>
                <w:rFonts w:ascii="IRMitra" w:hAnsi="IRMitra" w:cs="IRMitra" w:hint="cs"/>
                <w:b/>
                <w:bCs/>
                <w:sz w:val="25"/>
                <w:szCs w:val="25"/>
                <w:rtl/>
              </w:rPr>
              <w:lastRenderedPageBreak/>
              <w:t>عنوان</w:t>
            </w:r>
            <w:r w:rsidRPr="0045112C">
              <w:rPr>
                <w:rFonts w:ascii="IRMitra" w:hAnsi="IRMitra" w:cs="IRMitra"/>
                <w:b/>
                <w:bCs/>
                <w:sz w:val="25"/>
                <w:szCs w:val="25"/>
                <w:rtl/>
              </w:rPr>
              <w:t xml:space="preserve"> کتاب</w:t>
            </w:r>
            <w:r w:rsidRPr="0045112C">
              <w:rPr>
                <w:rFonts w:ascii="IRMitra" w:hAnsi="IRMitra" w:cs="IRMitra" w:hint="cs"/>
                <w:b/>
                <w:bCs/>
                <w:sz w:val="25"/>
                <w:szCs w:val="25"/>
                <w:rtl/>
              </w:rPr>
              <w:t>:</w:t>
            </w:r>
          </w:p>
        </w:tc>
        <w:tc>
          <w:tcPr>
            <w:tcW w:w="3473" w:type="pct"/>
            <w:gridSpan w:val="4"/>
            <w:shd w:val="clear" w:color="auto" w:fill="auto"/>
            <w:vAlign w:val="center"/>
          </w:tcPr>
          <w:p w:rsidR="00C24C3A" w:rsidRPr="00113038" w:rsidRDefault="00B14386" w:rsidP="000C63DE">
            <w:pPr>
              <w:spacing w:before="60" w:after="60"/>
              <w:rPr>
                <w:rFonts w:ascii="IRMitra" w:hAnsi="IRMitra" w:cs="IRMitra"/>
                <w:color w:val="244061"/>
                <w:rtl/>
              </w:rPr>
            </w:pPr>
            <w:r w:rsidRPr="00113038">
              <w:rPr>
                <w:rFonts w:ascii="IRMitra" w:hAnsi="IRMitra" w:cs="IRMitra" w:hint="cs"/>
                <w:color w:val="244061"/>
                <w:rtl/>
              </w:rPr>
              <w:t>منابع فراگیری عقیده نزد سلف</w:t>
            </w:r>
          </w:p>
        </w:tc>
      </w:tr>
      <w:tr w:rsidR="001A3D08" w:rsidRPr="00C50D4D" w:rsidTr="0045112C">
        <w:trPr>
          <w:jc w:val="center"/>
        </w:trPr>
        <w:tc>
          <w:tcPr>
            <w:tcW w:w="1527" w:type="pct"/>
            <w:shd w:val="clear" w:color="auto" w:fill="auto"/>
          </w:tcPr>
          <w:p w:rsidR="001A3D08" w:rsidRPr="0045112C" w:rsidRDefault="001A3D08" w:rsidP="0045112C">
            <w:pPr>
              <w:spacing w:before="60" w:after="60"/>
              <w:rPr>
                <w:rFonts w:ascii="IRMitra" w:hAnsi="IRMitra" w:cs="IRMitra"/>
                <w:b/>
                <w:bCs/>
                <w:sz w:val="25"/>
                <w:szCs w:val="25"/>
                <w:rtl/>
              </w:rPr>
            </w:pPr>
            <w:r>
              <w:rPr>
                <w:rFonts w:ascii="IRMitra" w:hAnsi="IRMitra" w:cs="IRMitra" w:hint="cs"/>
                <w:b/>
                <w:bCs/>
                <w:sz w:val="25"/>
                <w:szCs w:val="25"/>
                <w:rtl/>
              </w:rPr>
              <w:t>عنوان اصلی:</w:t>
            </w:r>
          </w:p>
        </w:tc>
        <w:tc>
          <w:tcPr>
            <w:tcW w:w="3473" w:type="pct"/>
            <w:gridSpan w:val="4"/>
            <w:shd w:val="clear" w:color="auto" w:fill="auto"/>
          </w:tcPr>
          <w:p w:rsidR="001A3D08" w:rsidRPr="00113038" w:rsidRDefault="00704B6C" w:rsidP="000C63DE">
            <w:pPr>
              <w:spacing w:before="60" w:after="60"/>
              <w:rPr>
                <w:rFonts w:ascii="IRMitra" w:hAnsi="IRMitra" w:cs="IRMitra"/>
                <w:color w:val="244061"/>
                <w:rtl/>
              </w:rPr>
            </w:pPr>
            <w:r w:rsidRPr="00704B6C">
              <w:rPr>
                <w:rFonts w:ascii="IRMitra" w:hAnsi="IRMitra" w:cs="IRMitra"/>
                <w:color w:val="244061"/>
                <w:rtl/>
              </w:rPr>
              <w:t>مصدر تلقي العقيدة عند السلف</w:t>
            </w:r>
          </w:p>
        </w:tc>
      </w:tr>
      <w:tr w:rsidR="00C24C3A" w:rsidRPr="00C50D4D" w:rsidTr="0045112C">
        <w:trPr>
          <w:jc w:val="center"/>
        </w:trPr>
        <w:tc>
          <w:tcPr>
            <w:tcW w:w="1527" w:type="pct"/>
            <w:shd w:val="clear" w:color="auto" w:fill="auto"/>
          </w:tcPr>
          <w:p w:rsidR="00C24C3A" w:rsidRPr="0045112C" w:rsidRDefault="00C24C3A" w:rsidP="0045112C">
            <w:pPr>
              <w:spacing w:before="60" w:after="60"/>
              <w:rPr>
                <w:rFonts w:ascii="IRMitra" w:hAnsi="IRMitra" w:cs="IRMitra"/>
                <w:b/>
                <w:bCs/>
                <w:sz w:val="25"/>
                <w:szCs w:val="25"/>
                <w:rtl/>
              </w:rPr>
            </w:pPr>
            <w:r w:rsidRPr="0045112C">
              <w:rPr>
                <w:rFonts w:ascii="IRMitra" w:hAnsi="IRMitra" w:cs="IRMitra" w:hint="cs"/>
                <w:b/>
                <w:bCs/>
                <w:sz w:val="25"/>
                <w:szCs w:val="25"/>
                <w:rtl/>
              </w:rPr>
              <w:t>تألیف</w:t>
            </w:r>
            <w:r w:rsidRPr="0045112C">
              <w:rPr>
                <w:rFonts w:ascii="IRMitra" w:hAnsi="IRMitra" w:cs="IRMitra"/>
                <w:b/>
                <w:bCs/>
                <w:sz w:val="25"/>
                <w:szCs w:val="25"/>
                <w:rtl/>
              </w:rPr>
              <w:t>:</w:t>
            </w:r>
          </w:p>
        </w:tc>
        <w:tc>
          <w:tcPr>
            <w:tcW w:w="3473" w:type="pct"/>
            <w:gridSpan w:val="4"/>
            <w:shd w:val="clear" w:color="auto" w:fill="auto"/>
          </w:tcPr>
          <w:p w:rsidR="00C24C3A" w:rsidRPr="00113038" w:rsidRDefault="00B170E8" w:rsidP="000C63DE">
            <w:pPr>
              <w:spacing w:before="60" w:after="60"/>
              <w:rPr>
                <w:rFonts w:ascii="IRMitra" w:hAnsi="IRMitra" w:cs="IRMitra"/>
                <w:color w:val="244061"/>
                <w:rtl/>
              </w:rPr>
            </w:pPr>
            <w:r w:rsidRPr="00113038">
              <w:rPr>
                <w:rFonts w:ascii="IRMitra" w:hAnsi="IRMitra" w:cs="IRMitra" w:hint="cs"/>
                <w:color w:val="244061"/>
                <w:rtl/>
              </w:rPr>
              <w:t>عبدالرحمان بن صالح المحمود</w:t>
            </w:r>
          </w:p>
        </w:tc>
      </w:tr>
      <w:tr w:rsidR="00C24C3A" w:rsidRPr="00C50D4D" w:rsidTr="0045112C">
        <w:trPr>
          <w:jc w:val="center"/>
        </w:trPr>
        <w:tc>
          <w:tcPr>
            <w:tcW w:w="1527" w:type="pct"/>
            <w:shd w:val="clear" w:color="auto" w:fill="auto"/>
            <w:vAlign w:val="center"/>
          </w:tcPr>
          <w:p w:rsidR="00C24C3A" w:rsidRPr="0045112C" w:rsidRDefault="00C24C3A" w:rsidP="0045112C">
            <w:pPr>
              <w:spacing w:before="60" w:after="60"/>
              <w:rPr>
                <w:rFonts w:ascii="IRMitra" w:hAnsi="IRMitra" w:cs="IRMitra"/>
                <w:b/>
                <w:bCs/>
                <w:color w:val="FF0000"/>
                <w:sz w:val="25"/>
                <w:szCs w:val="25"/>
                <w:rtl/>
              </w:rPr>
            </w:pPr>
            <w:r w:rsidRPr="0045112C">
              <w:rPr>
                <w:rFonts w:ascii="IRMitra" w:hAnsi="IRMitra" w:cs="IRMitra" w:hint="cs"/>
                <w:b/>
                <w:bCs/>
                <w:sz w:val="25"/>
                <w:szCs w:val="25"/>
                <w:rtl/>
              </w:rPr>
              <w:t>موضوع:</w:t>
            </w:r>
          </w:p>
        </w:tc>
        <w:tc>
          <w:tcPr>
            <w:tcW w:w="3473" w:type="pct"/>
            <w:gridSpan w:val="4"/>
            <w:shd w:val="clear" w:color="auto" w:fill="auto"/>
            <w:vAlign w:val="center"/>
          </w:tcPr>
          <w:p w:rsidR="00C24C3A" w:rsidRPr="00113038" w:rsidRDefault="001A3D08" w:rsidP="000C63DE">
            <w:pPr>
              <w:spacing w:before="60" w:after="60"/>
              <w:rPr>
                <w:rFonts w:ascii="IRMitra" w:hAnsi="IRMitra" w:cs="IRMitra"/>
                <w:color w:val="244061"/>
                <w:rtl/>
                <w:lang w:bidi="fa-IR"/>
              </w:rPr>
            </w:pPr>
            <w:r>
              <w:rPr>
                <w:rFonts w:ascii="IRMitra" w:hAnsi="IRMitra" w:cs="IRMitra" w:hint="cs"/>
                <w:color w:val="244061"/>
                <w:rtl/>
                <w:lang w:bidi="fa-IR"/>
              </w:rPr>
              <w:t>مجموعه عقاید اسلامی</w:t>
            </w:r>
          </w:p>
        </w:tc>
      </w:tr>
      <w:tr w:rsidR="00C24C3A" w:rsidRPr="00C50D4D" w:rsidTr="0045112C">
        <w:trPr>
          <w:jc w:val="center"/>
        </w:trPr>
        <w:tc>
          <w:tcPr>
            <w:tcW w:w="1527" w:type="pct"/>
            <w:shd w:val="clear" w:color="auto" w:fill="auto"/>
            <w:vAlign w:val="center"/>
          </w:tcPr>
          <w:p w:rsidR="00C24C3A" w:rsidRPr="0045112C" w:rsidRDefault="00C24C3A" w:rsidP="0045112C">
            <w:pPr>
              <w:spacing w:before="60" w:after="60"/>
              <w:rPr>
                <w:rFonts w:ascii="IRMitra" w:hAnsi="IRMitra" w:cs="IRMitra"/>
                <w:b/>
                <w:bCs/>
                <w:color w:val="FF0000"/>
                <w:sz w:val="25"/>
                <w:szCs w:val="25"/>
                <w:rtl/>
              </w:rPr>
            </w:pPr>
            <w:r w:rsidRPr="0045112C">
              <w:rPr>
                <w:rFonts w:ascii="IRMitra" w:hAnsi="IRMitra" w:cs="IRMitra" w:hint="cs"/>
                <w:b/>
                <w:bCs/>
                <w:sz w:val="25"/>
                <w:szCs w:val="25"/>
                <w:rtl/>
              </w:rPr>
              <w:t xml:space="preserve">نوبت انتشار: </w:t>
            </w:r>
          </w:p>
        </w:tc>
        <w:tc>
          <w:tcPr>
            <w:tcW w:w="3473" w:type="pct"/>
            <w:gridSpan w:val="4"/>
            <w:shd w:val="clear" w:color="auto" w:fill="auto"/>
            <w:vAlign w:val="center"/>
          </w:tcPr>
          <w:p w:rsidR="00C24C3A" w:rsidRPr="00113038" w:rsidRDefault="00C24C3A" w:rsidP="000C63DE">
            <w:pPr>
              <w:spacing w:before="60" w:after="60"/>
              <w:rPr>
                <w:rFonts w:ascii="IRMitra" w:hAnsi="IRMitra" w:cs="IRMitra"/>
                <w:color w:val="244061"/>
                <w:rtl/>
              </w:rPr>
            </w:pPr>
            <w:r w:rsidRPr="00113038">
              <w:rPr>
                <w:rFonts w:ascii="IRMitra" w:hAnsi="IRMitra" w:cs="IRMitra" w:hint="cs"/>
                <w:color w:val="244061"/>
                <w:rtl/>
              </w:rPr>
              <w:t xml:space="preserve">اول (دیجیتال) </w:t>
            </w:r>
          </w:p>
        </w:tc>
      </w:tr>
      <w:tr w:rsidR="00C24C3A" w:rsidRPr="00C50D4D" w:rsidTr="0045112C">
        <w:trPr>
          <w:jc w:val="center"/>
        </w:trPr>
        <w:tc>
          <w:tcPr>
            <w:tcW w:w="1527" w:type="pct"/>
            <w:shd w:val="clear" w:color="auto" w:fill="auto"/>
            <w:vAlign w:val="center"/>
          </w:tcPr>
          <w:p w:rsidR="00C24C3A" w:rsidRPr="0045112C" w:rsidRDefault="00C24C3A" w:rsidP="0045112C">
            <w:pPr>
              <w:spacing w:before="60" w:after="60"/>
              <w:rPr>
                <w:rFonts w:ascii="IRMitra" w:hAnsi="IRMitra" w:cs="IRMitra"/>
                <w:b/>
                <w:bCs/>
                <w:color w:val="FF0000"/>
                <w:sz w:val="25"/>
                <w:szCs w:val="25"/>
                <w:rtl/>
              </w:rPr>
            </w:pPr>
            <w:r w:rsidRPr="0045112C">
              <w:rPr>
                <w:rFonts w:ascii="IRMitra" w:hAnsi="IRMitra" w:cs="IRMitra" w:hint="cs"/>
                <w:b/>
                <w:bCs/>
                <w:sz w:val="25"/>
                <w:szCs w:val="25"/>
                <w:rtl/>
              </w:rPr>
              <w:t xml:space="preserve">تاریخ انتشار: </w:t>
            </w:r>
          </w:p>
        </w:tc>
        <w:tc>
          <w:tcPr>
            <w:tcW w:w="3473" w:type="pct"/>
            <w:gridSpan w:val="4"/>
            <w:shd w:val="clear" w:color="auto" w:fill="auto"/>
            <w:vAlign w:val="center"/>
          </w:tcPr>
          <w:p w:rsidR="00C24C3A" w:rsidRPr="00113038" w:rsidRDefault="001A3D08" w:rsidP="000C63DE">
            <w:pPr>
              <w:spacing w:before="60" w:after="60"/>
              <w:rPr>
                <w:rFonts w:ascii="IRMitra" w:hAnsi="IRMitra" w:cs="IRMitra"/>
                <w:color w:val="244061"/>
                <w:rtl/>
                <w:lang w:bidi="fa-IR"/>
              </w:rPr>
            </w:pPr>
            <w:r w:rsidRPr="001A3D08">
              <w:rPr>
                <w:rFonts w:ascii="IRMitra" w:hAnsi="IRMitra" w:cs="IRMitra"/>
                <w:color w:val="244061"/>
                <w:rtl/>
                <w:lang w:bidi="fa-IR"/>
              </w:rPr>
              <w:t>ت</w:t>
            </w:r>
            <w:r w:rsidRPr="001A3D08">
              <w:rPr>
                <w:rFonts w:ascii="IRMitra" w:hAnsi="IRMitra" w:cs="IRMitra" w:hint="cs"/>
                <w:color w:val="244061"/>
                <w:rtl/>
                <w:lang w:bidi="fa-IR"/>
              </w:rPr>
              <w:t>ی</w:t>
            </w:r>
            <w:r w:rsidRPr="001A3D08">
              <w:rPr>
                <w:rFonts w:ascii="IRMitra" w:hAnsi="IRMitra" w:cs="IRMitra" w:hint="eastAsia"/>
                <w:color w:val="244061"/>
                <w:rtl/>
                <w:lang w:bidi="fa-IR"/>
              </w:rPr>
              <w:t>ر</w:t>
            </w:r>
            <w:r w:rsidRPr="001A3D08">
              <w:rPr>
                <w:rFonts w:ascii="IRMitra" w:hAnsi="IRMitra" w:cs="IRMitra"/>
                <w:color w:val="244061"/>
                <w:rtl/>
                <w:lang w:bidi="fa-IR"/>
              </w:rPr>
              <w:t xml:space="preserve"> (سرطان) 1395 شمس</w:t>
            </w:r>
            <w:r w:rsidRPr="001A3D08">
              <w:rPr>
                <w:rFonts w:ascii="IRMitra" w:hAnsi="IRMitra" w:cs="IRMitra" w:hint="cs"/>
                <w:color w:val="244061"/>
                <w:rtl/>
                <w:lang w:bidi="fa-IR"/>
              </w:rPr>
              <w:t>ی</w:t>
            </w:r>
            <w:r w:rsidRPr="001A3D08">
              <w:rPr>
                <w:rFonts w:ascii="IRMitra" w:hAnsi="IRMitra" w:cs="IRMitra" w:hint="eastAsia"/>
                <w:color w:val="244061"/>
                <w:rtl/>
                <w:lang w:bidi="fa-IR"/>
              </w:rPr>
              <w:t>،</w:t>
            </w:r>
            <w:r w:rsidRPr="001A3D08">
              <w:rPr>
                <w:rFonts w:ascii="IRMitra" w:hAnsi="IRMitra" w:cs="IRMitra"/>
                <w:color w:val="244061"/>
                <w:rtl/>
                <w:lang w:bidi="fa-IR"/>
              </w:rPr>
              <w:t xml:space="preserve"> شوال 1437 هجر</w:t>
            </w:r>
            <w:r w:rsidRPr="001A3D08">
              <w:rPr>
                <w:rFonts w:ascii="IRMitra" w:hAnsi="IRMitra" w:cs="IRMitra" w:hint="cs"/>
                <w:color w:val="244061"/>
                <w:rtl/>
                <w:lang w:bidi="fa-IR"/>
              </w:rPr>
              <w:t>ی</w:t>
            </w:r>
          </w:p>
        </w:tc>
      </w:tr>
      <w:tr w:rsidR="00C24C3A" w:rsidRPr="00C50D4D" w:rsidTr="0045112C">
        <w:trPr>
          <w:jc w:val="center"/>
        </w:trPr>
        <w:tc>
          <w:tcPr>
            <w:tcW w:w="1527" w:type="pct"/>
            <w:shd w:val="clear" w:color="auto" w:fill="auto"/>
            <w:vAlign w:val="center"/>
          </w:tcPr>
          <w:p w:rsidR="00C24C3A" w:rsidRPr="0045112C" w:rsidRDefault="00C24C3A" w:rsidP="0045112C">
            <w:pPr>
              <w:spacing w:before="60" w:after="60"/>
              <w:rPr>
                <w:rFonts w:ascii="IRMitra" w:hAnsi="IRMitra" w:cs="IRMitra"/>
                <w:b/>
                <w:bCs/>
                <w:sz w:val="25"/>
                <w:szCs w:val="25"/>
                <w:rtl/>
              </w:rPr>
            </w:pPr>
            <w:r w:rsidRPr="0045112C">
              <w:rPr>
                <w:rFonts w:ascii="IRMitra" w:hAnsi="IRMitra" w:cs="IRMitra" w:hint="cs"/>
                <w:b/>
                <w:bCs/>
                <w:sz w:val="25"/>
                <w:szCs w:val="25"/>
                <w:rtl/>
              </w:rPr>
              <w:t xml:space="preserve">منبع: </w:t>
            </w:r>
          </w:p>
        </w:tc>
        <w:tc>
          <w:tcPr>
            <w:tcW w:w="3473" w:type="pct"/>
            <w:gridSpan w:val="4"/>
            <w:shd w:val="clear" w:color="auto" w:fill="auto"/>
            <w:vAlign w:val="center"/>
          </w:tcPr>
          <w:p w:rsidR="00C24C3A" w:rsidRPr="00113038" w:rsidRDefault="00704B6C" w:rsidP="000C63DE">
            <w:pPr>
              <w:spacing w:before="60" w:after="60"/>
              <w:rPr>
                <w:rFonts w:ascii="IRMitra" w:hAnsi="IRMitra" w:cs="IRMitra"/>
                <w:color w:val="244061"/>
              </w:rPr>
            </w:pPr>
            <w:r>
              <w:rPr>
                <w:rFonts w:ascii="IRMitra" w:hAnsi="IRMitra" w:cs="IRMitra" w:hint="cs"/>
                <w:color w:val="244061"/>
                <w:rtl/>
                <w:lang w:bidi="fa-IR"/>
              </w:rPr>
              <w:t xml:space="preserve">سایت عقیده </w:t>
            </w:r>
            <w:r>
              <w:rPr>
                <w:rFonts w:ascii="IRMitra" w:hAnsi="IRMitra" w:cs="IRMitra"/>
                <w:color w:val="244061"/>
              </w:rPr>
              <w:t>www.aqeedeh.com</w:t>
            </w:r>
          </w:p>
        </w:tc>
      </w:tr>
      <w:tr w:rsidR="00C24C3A" w:rsidRPr="00EA1553" w:rsidTr="0045112C">
        <w:trPr>
          <w:jc w:val="center"/>
        </w:trPr>
        <w:tc>
          <w:tcPr>
            <w:tcW w:w="1527" w:type="pct"/>
            <w:shd w:val="clear" w:color="auto" w:fill="auto"/>
            <w:vAlign w:val="center"/>
          </w:tcPr>
          <w:p w:rsidR="00C24C3A" w:rsidRPr="000C63DE" w:rsidRDefault="00C24C3A" w:rsidP="0045112C">
            <w:pPr>
              <w:spacing w:before="60" w:after="60"/>
              <w:rPr>
                <w:rFonts w:ascii="IRMitra" w:hAnsi="IRMitra" w:cs="IRMitra"/>
                <w:b/>
                <w:bCs/>
                <w:sz w:val="2"/>
                <w:szCs w:val="2"/>
                <w:rtl/>
              </w:rPr>
            </w:pPr>
          </w:p>
        </w:tc>
        <w:tc>
          <w:tcPr>
            <w:tcW w:w="3473" w:type="pct"/>
            <w:gridSpan w:val="4"/>
            <w:shd w:val="clear" w:color="auto" w:fill="auto"/>
            <w:vAlign w:val="center"/>
          </w:tcPr>
          <w:p w:rsidR="00C24C3A" w:rsidRPr="000C63DE" w:rsidRDefault="00C24C3A" w:rsidP="0045112C">
            <w:pPr>
              <w:spacing w:before="60" w:after="60"/>
              <w:rPr>
                <w:rFonts w:ascii="IRMitra" w:hAnsi="IRMitra" w:cs="IRMitra"/>
                <w:color w:val="244061"/>
                <w:sz w:val="2"/>
                <w:szCs w:val="2"/>
                <w:rtl/>
              </w:rPr>
            </w:pPr>
          </w:p>
        </w:tc>
      </w:tr>
      <w:tr w:rsidR="00C24C3A" w:rsidRPr="00C50D4D" w:rsidTr="0045112C">
        <w:trPr>
          <w:jc w:val="center"/>
        </w:trPr>
        <w:tc>
          <w:tcPr>
            <w:tcW w:w="3598" w:type="pct"/>
            <w:gridSpan w:val="4"/>
            <w:shd w:val="clear" w:color="auto" w:fill="auto"/>
            <w:vAlign w:val="center"/>
          </w:tcPr>
          <w:p w:rsidR="00113038" w:rsidRDefault="00113038" w:rsidP="0045112C">
            <w:pPr>
              <w:jc w:val="center"/>
              <w:rPr>
                <w:rFonts w:cs="IRNazanin"/>
                <w:b/>
                <w:bCs/>
                <w:color w:val="244061"/>
                <w:sz w:val="22"/>
                <w:szCs w:val="26"/>
                <w:rtl/>
              </w:rPr>
            </w:pPr>
          </w:p>
          <w:p w:rsidR="00C24C3A" w:rsidRPr="0045112C" w:rsidRDefault="00C24C3A" w:rsidP="0045112C">
            <w:pPr>
              <w:jc w:val="center"/>
              <w:rPr>
                <w:rFonts w:cs="IRNazanin"/>
                <w:b/>
                <w:bCs/>
                <w:color w:val="244061"/>
                <w:rtl/>
              </w:rPr>
            </w:pPr>
            <w:r w:rsidRPr="0045112C">
              <w:rPr>
                <w:rFonts w:cs="IRNazanin" w:hint="cs"/>
                <w:b/>
                <w:bCs/>
                <w:color w:val="244061"/>
                <w:sz w:val="22"/>
                <w:szCs w:val="26"/>
                <w:rtl/>
              </w:rPr>
              <w:t>ای</w:t>
            </w:r>
            <w:r w:rsidRPr="0045112C">
              <w:rPr>
                <w:rFonts w:cs="IRNazanin" w:hint="eastAsia"/>
                <w:b/>
                <w:bCs/>
                <w:color w:val="244061"/>
                <w:sz w:val="22"/>
                <w:szCs w:val="26"/>
                <w:rtl/>
              </w:rPr>
              <w:t>ن</w:t>
            </w:r>
            <w:r w:rsidRPr="0045112C">
              <w:rPr>
                <w:rFonts w:cs="IRNazanin"/>
                <w:b/>
                <w:bCs/>
                <w:color w:val="244061"/>
                <w:sz w:val="22"/>
                <w:szCs w:val="26"/>
                <w:rtl/>
              </w:rPr>
              <w:t xml:space="preserve"> کتاب </w:t>
            </w:r>
            <w:r w:rsidRPr="0045112C">
              <w:rPr>
                <w:rFonts w:cs="IRNazanin" w:hint="cs"/>
                <w:b/>
                <w:bCs/>
                <w:color w:val="244061"/>
                <w:sz w:val="22"/>
                <w:szCs w:val="26"/>
                <w:rtl/>
              </w:rPr>
              <w:t xml:space="preserve">از سایت </w:t>
            </w:r>
            <w:r w:rsidRPr="0045112C">
              <w:rPr>
                <w:rFonts w:cs="IRNazanin"/>
                <w:b/>
                <w:bCs/>
                <w:color w:val="244061"/>
                <w:sz w:val="22"/>
                <w:szCs w:val="26"/>
                <w:rtl/>
              </w:rPr>
              <w:t>کتابخان</w:t>
            </w:r>
            <w:r w:rsidRPr="0045112C">
              <w:rPr>
                <w:rFonts w:cs="IRNazanin" w:hint="cs"/>
                <w:b/>
                <w:bCs/>
                <w:color w:val="244061"/>
                <w:sz w:val="22"/>
                <w:szCs w:val="26"/>
                <w:rtl/>
              </w:rPr>
              <w:t>ۀ</w:t>
            </w:r>
            <w:r w:rsidRPr="0045112C">
              <w:rPr>
                <w:rFonts w:cs="IRNazanin"/>
                <w:b/>
                <w:bCs/>
                <w:color w:val="244061"/>
                <w:sz w:val="22"/>
                <w:szCs w:val="26"/>
                <w:rtl/>
              </w:rPr>
              <w:t xml:space="preserve"> عق</w:t>
            </w:r>
            <w:r w:rsidRPr="0045112C">
              <w:rPr>
                <w:rFonts w:cs="IRNazanin" w:hint="cs"/>
                <w:b/>
                <w:bCs/>
                <w:color w:val="244061"/>
                <w:sz w:val="22"/>
                <w:szCs w:val="26"/>
                <w:rtl/>
              </w:rPr>
              <w:t>ی</w:t>
            </w:r>
            <w:r w:rsidRPr="0045112C">
              <w:rPr>
                <w:rFonts w:cs="IRNazanin" w:hint="eastAsia"/>
                <w:b/>
                <w:bCs/>
                <w:color w:val="244061"/>
                <w:sz w:val="22"/>
                <w:szCs w:val="26"/>
                <w:rtl/>
              </w:rPr>
              <w:t>ده</w:t>
            </w:r>
            <w:r w:rsidRPr="0045112C">
              <w:rPr>
                <w:rFonts w:cs="IRNazanin"/>
                <w:b/>
                <w:bCs/>
                <w:color w:val="244061"/>
                <w:sz w:val="22"/>
                <w:szCs w:val="26"/>
                <w:rtl/>
              </w:rPr>
              <w:t xml:space="preserve"> </w:t>
            </w:r>
            <w:r w:rsidRPr="0045112C">
              <w:rPr>
                <w:rFonts w:cs="IRNazanin" w:hint="cs"/>
                <w:b/>
                <w:bCs/>
                <w:color w:val="244061"/>
                <w:sz w:val="22"/>
                <w:szCs w:val="26"/>
                <w:rtl/>
              </w:rPr>
              <w:t xml:space="preserve">دانلود </w:t>
            </w:r>
            <w:r w:rsidRPr="0045112C">
              <w:rPr>
                <w:rFonts w:cs="IRNazanin"/>
                <w:b/>
                <w:bCs/>
                <w:color w:val="244061"/>
                <w:sz w:val="22"/>
                <w:szCs w:val="26"/>
                <w:rtl/>
              </w:rPr>
              <w:t>شده است.</w:t>
            </w:r>
          </w:p>
          <w:p w:rsidR="00C24C3A" w:rsidRPr="0045112C" w:rsidRDefault="00C24C3A" w:rsidP="0045112C">
            <w:pPr>
              <w:spacing w:before="60" w:after="60"/>
              <w:jc w:val="center"/>
              <w:rPr>
                <w:rFonts w:ascii="Calibri" w:hAnsi="Calibri" w:cs="Calibri"/>
                <w:b/>
                <w:bCs/>
                <w:sz w:val="27"/>
                <w:szCs w:val="27"/>
                <w:rtl/>
              </w:rPr>
            </w:pPr>
            <w:r w:rsidRPr="0045112C">
              <w:rPr>
                <w:rFonts w:ascii="Calibri" w:hAnsi="Calibri" w:cs="Calibri"/>
                <w:b/>
                <w:bCs/>
                <w:color w:val="244061"/>
                <w:sz w:val="24"/>
                <w:szCs w:val="24"/>
              </w:rPr>
              <w:t>www.aqeedeh.com</w:t>
            </w:r>
          </w:p>
        </w:tc>
        <w:tc>
          <w:tcPr>
            <w:tcW w:w="1402" w:type="pct"/>
            <w:shd w:val="clear" w:color="auto" w:fill="auto"/>
          </w:tcPr>
          <w:p w:rsidR="00113038" w:rsidRPr="00113038" w:rsidRDefault="00113038" w:rsidP="0045112C">
            <w:pPr>
              <w:spacing w:before="60" w:after="60"/>
              <w:jc w:val="center"/>
              <w:rPr>
                <w:rFonts w:ascii="IRMitra" w:hAnsi="IRMitra" w:cs="IRMitra"/>
                <w:noProof/>
                <w:color w:val="244061"/>
                <w:sz w:val="16"/>
                <w:szCs w:val="16"/>
                <w:rtl/>
                <w:lang w:bidi="fa-IR"/>
              </w:rPr>
            </w:pPr>
          </w:p>
          <w:p w:rsidR="00C24C3A" w:rsidRPr="0045112C" w:rsidRDefault="000D2AC9" w:rsidP="0045112C">
            <w:pPr>
              <w:spacing w:before="60" w:after="60"/>
              <w:jc w:val="center"/>
              <w:rPr>
                <w:rFonts w:ascii="IRMitra" w:hAnsi="IRMitra" w:cs="IRMitra"/>
                <w:color w:val="244061"/>
                <w:sz w:val="30"/>
                <w:szCs w:val="30"/>
                <w:rtl/>
              </w:rPr>
            </w:pPr>
            <w:r>
              <w:rPr>
                <w:rFonts w:ascii="IRMitra" w:hAnsi="IRMitra" w:cs="IRMitra"/>
                <w:noProof/>
                <w:color w:val="244061"/>
                <w:sz w:val="30"/>
                <w:szCs w:val="30"/>
              </w:rPr>
              <w:drawing>
                <wp:inline distT="0" distB="0" distL="0" distR="0">
                  <wp:extent cx="828675" cy="82867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r w:rsidR="00C24C3A" w:rsidRPr="00C50D4D" w:rsidTr="0045112C">
        <w:trPr>
          <w:jc w:val="center"/>
        </w:trPr>
        <w:tc>
          <w:tcPr>
            <w:tcW w:w="1527" w:type="pct"/>
            <w:shd w:val="clear" w:color="auto" w:fill="auto"/>
            <w:vAlign w:val="center"/>
          </w:tcPr>
          <w:p w:rsidR="00C24C3A" w:rsidRPr="0045112C" w:rsidRDefault="00C24C3A" w:rsidP="0045112C">
            <w:pPr>
              <w:spacing w:before="60" w:after="60"/>
              <w:jc w:val="center"/>
              <w:rPr>
                <w:rFonts w:ascii="IRMitra" w:hAnsi="IRMitra" w:cs="IRMitra"/>
                <w:b/>
                <w:bCs/>
                <w:sz w:val="27"/>
                <w:szCs w:val="27"/>
                <w:rtl/>
              </w:rPr>
            </w:pPr>
            <w:r w:rsidRPr="0045112C">
              <w:rPr>
                <w:rFonts w:ascii="IRNazanin" w:hAnsi="IRNazanin" w:cs="IRNazanin"/>
                <w:b/>
                <w:bCs/>
                <w:rtl/>
              </w:rPr>
              <w:t>ایمیل:</w:t>
            </w:r>
          </w:p>
        </w:tc>
        <w:tc>
          <w:tcPr>
            <w:tcW w:w="3473" w:type="pct"/>
            <w:gridSpan w:val="4"/>
            <w:shd w:val="clear" w:color="auto" w:fill="auto"/>
            <w:vAlign w:val="center"/>
          </w:tcPr>
          <w:p w:rsidR="00C24C3A" w:rsidRPr="0045112C" w:rsidRDefault="00471939" w:rsidP="0045112C">
            <w:pPr>
              <w:spacing w:before="60" w:after="60"/>
              <w:jc w:val="right"/>
              <w:rPr>
                <w:rFonts w:ascii="IRMitra" w:hAnsi="IRMitra" w:cs="IRMitra"/>
                <w:color w:val="244061"/>
                <w:sz w:val="30"/>
                <w:szCs w:val="30"/>
                <w:rtl/>
              </w:rPr>
            </w:pPr>
            <w:r w:rsidRPr="0045112C">
              <w:rPr>
                <w:rFonts w:cs="Times New Roman"/>
                <w:b/>
                <w:bCs/>
                <w:sz w:val="24"/>
                <w:szCs w:val="24"/>
              </w:rPr>
              <w:t>book@aqeedeh.com</w:t>
            </w:r>
          </w:p>
        </w:tc>
      </w:tr>
      <w:tr w:rsidR="00C24C3A" w:rsidRPr="00C50D4D" w:rsidTr="0045112C">
        <w:trPr>
          <w:jc w:val="center"/>
        </w:trPr>
        <w:tc>
          <w:tcPr>
            <w:tcW w:w="5000" w:type="pct"/>
            <w:gridSpan w:val="5"/>
            <w:shd w:val="clear" w:color="auto" w:fill="auto"/>
            <w:vAlign w:val="bottom"/>
          </w:tcPr>
          <w:p w:rsidR="00C24C3A" w:rsidRPr="0045112C" w:rsidRDefault="00C24C3A" w:rsidP="0045112C">
            <w:pPr>
              <w:spacing w:before="360" w:after="60"/>
              <w:jc w:val="center"/>
              <w:rPr>
                <w:rFonts w:ascii="IRMitra" w:hAnsi="IRMitra" w:cs="IRMitra"/>
                <w:color w:val="244061"/>
                <w:sz w:val="30"/>
                <w:szCs w:val="30"/>
                <w:rtl/>
              </w:rPr>
            </w:pPr>
            <w:r w:rsidRPr="0045112C">
              <w:rPr>
                <w:rFonts w:ascii="Times New Roman Bold" w:hAnsi="Times New Roman Bold" w:cs="IRNazanin"/>
                <w:b/>
                <w:bCs/>
                <w:sz w:val="26"/>
                <w:rtl/>
              </w:rPr>
              <w:t>سا</w:t>
            </w:r>
            <w:r w:rsidRPr="0045112C">
              <w:rPr>
                <w:rFonts w:ascii="Times New Roman Bold" w:hAnsi="Times New Roman Bold" w:cs="IRNazanin" w:hint="cs"/>
                <w:b/>
                <w:bCs/>
                <w:sz w:val="26"/>
                <w:rtl/>
              </w:rPr>
              <w:t>ی</w:t>
            </w:r>
            <w:r w:rsidRPr="0045112C">
              <w:rPr>
                <w:rFonts w:ascii="Times New Roman Bold" w:hAnsi="Times New Roman Bold" w:cs="IRNazanin" w:hint="eastAsia"/>
                <w:b/>
                <w:bCs/>
                <w:sz w:val="26"/>
                <w:rtl/>
              </w:rPr>
              <w:t>ت‌ها</w:t>
            </w:r>
            <w:r w:rsidRPr="0045112C">
              <w:rPr>
                <w:rFonts w:ascii="Times New Roman Bold" w:hAnsi="Times New Roman Bold" w:cs="IRNazanin" w:hint="cs"/>
                <w:b/>
                <w:bCs/>
                <w:sz w:val="26"/>
                <w:rtl/>
              </w:rPr>
              <w:t>ی</w:t>
            </w:r>
            <w:r w:rsidRPr="0045112C">
              <w:rPr>
                <w:rFonts w:ascii="Times New Roman Bold" w:hAnsi="Times New Roman Bold" w:cs="IRNazanin"/>
                <w:b/>
                <w:bCs/>
                <w:sz w:val="26"/>
                <w:rtl/>
              </w:rPr>
              <w:t xml:space="preserve"> مجموع</w:t>
            </w:r>
            <w:r w:rsidRPr="0045112C">
              <w:rPr>
                <w:rFonts w:ascii="Times New Roman Bold" w:hAnsi="Times New Roman Bold" w:cs="IRNazanin" w:hint="cs"/>
                <w:b/>
                <w:bCs/>
                <w:sz w:val="26"/>
                <w:rtl/>
              </w:rPr>
              <w:t>ۀ</w:t>
            </w:r>
            <w:r w:rsidRPr="0045112C">
              <w:rPr>
                <w:rFonts w:ascii="Times New Roman Bold" w:hAnsi="Times New Roman Bold" w:cs="IRNazanin"/>
                <w:b/>
                <w:bCs/>
                <w:sz w:val="26"/>
                <w:rtl/>
              </w:rPr>
              <w:t xml:space="preserve"> موحد</w:t>
            </w:r>
            <w:r w:rsidRPr="0045112C">
              <w:rPr>
                <w:rFonts w:ascii="Times New Roman Bold" w:hAnsi="Times New Roman Bold" w:cs="IRNazanin" w:hint="cs"/>
                <w:b/>
                <w:bCs/>
                <w:sz w:val="26"/>
                <w:rtl/>
              </w:rPr>
              <w:t>ی</w:t>
            </w:r>
            <w:r w:rsidRPr="0045112C">
              <w:rPr>
                <w:rFonts w:ascii="Times New Roman Bold" w:hAnsi="Times New Roman Bold" w:cs="IRNazanin" w:hint="eastAsia"/>
                <w:b/>
                <w:bCs/>
                <w:sz w:val="26"/>
                <w:rtl/>
              </w:rPr>
              <w:t>ن</w:t>
            </w:r>
          </w:p>
        </w:tc>
      </w:tr>
      <w:tr w:rsidR="00C24C3A" w:rsidRPr="00C50D4D" w:rsidTr="0045112C">
        <w:trPr>
          <w:jc w:val="center"/>
        </w:trPr>
        <w:tc>
          <w:tcPr>
            <w:tcW w:w="2295" w:type="pct"/>
            <w:gridSpan w:val="2"/>
            <w:shd w:val="clear" w:color="auto" w:fill="auto"/>
          </w:tcPr>
          <w:p w:rsidR="00C24C3A" w:rsidRPr="0045112C" w:rsidRDefault="00C24C3A" w:rsidP="0045112C">
            <w:pPr>
              <w:widowControl w:val="0"/>
              <w:tabs>
                <w:tab w:val="right" w:leader="dot" w:pos="5138"/>
              </w:tabs>
              <w:bidi w:val="0"/>
              <w:spacing w:before="60" w:after="60"/>
              <w:rPr>
                <w:rFonts w:ascii="Literata" w:hAnsi="Literata"/>
                <w:sz w:val="24"/>
                <w:szCs w:val="24"/>
              </w:rPr>
            </w:pPr>
            <w:r w:rsidRPr="0045112C">
              <w:rPr>
                <w:rFonts w:ascii="Literata" w:hAnsi="Literata"/>
                <w:sz w:val="24"/>
                <w:szCs w:val="24"/>
              </w:rPr>
              <w:t>www.mowahedin.com</w:t>
            </w:r>
          </w:p>
          <w:p w:rsidR="00C24C3A" w:rsidRPr="0045112C" w:rsidRDefault="00C24C3A" w:rsidP="0045112C">
            <w:pPr>
              <w:widowControl w:val="0"/>
              <w:tabs>
                <w:tab w:val="right" w:leader="dot" w:pos="5138"/>
              </w:tabs>
              <w:bidi w:val="0"/>
              <w:spacing w:before="60" w:after="60"/>
              <w:rPr>
                <w:rFonts w:ascii="Literata" w:hAnsi="Literata"/>
                <w:sz w:val="24"/>
                <w:szCs w:val="24"/>
              </w:rPr>
            </w:pPr>
            <w:r w:rsidRPr="0045112C">
              <w:rPr>
                <w:rFonts w:ascii="Literata" w:hAnsi="Literata"/>
                <w:sz w:val="24"/>
                <w:szCs w:val="24"/>
              </w:rPr>
              <w:t>www.videofarsi.com</w:t>
            </w:r>
          </w:p>
          <w:p w:rsidR="00C24C3A" w:rsidRPr="0045112C" w:rsidRDefault="00C24C3A" w:rsidP="0045112C">
            <w:pPr>
              <w:bidi w:val="0"/>
              <w:spacing w:before="60" w:after="60"/>
              <w:rPr>
                <w:rFonts w:ascii="Literata" w:hAnsi="Literata"/>
                <w:sz w:val="24"/>
                <w:szCs w:val="24"/>
              </w:rPr>
            </w:pPr>
            <w:r w:rsidRPr="0045112C">
              <w:rPr>
                <w:rFonts w:ascii="Literata" w:hAnsi="Literata"/>
                <w:sz w:val="24"/>
                <w:szCs w:val="24"/>
              </w:rPr>
              <w:t>www.zekr.tv</w:t>
            </w:r>
          </w:p>
          <w:p w:rsidR="00C24C3A" w:rsidRPr="0045112C" w:rsidRDefault="00C24C3A" w:rsidP="0045112C">
            <w:pPr>
              <w:bidi w:val="0"/>
              <w:spacing w:before="60" w:after="60"/>
              <w:rPr>
                <w:rFonts w:ascii="IRMitra" w:hAnsi="IRMitra" w:cs="IRMitra"/>
                <w:b/>
                <w:bCs/>
                <w:sz w:val="24"/>
                <w:szCs w:val="24"/>
                <w:rtl/>
              </w:rPr>
            </w:pPr>
            <w:r w:rsidRPr="0045112C">
              <w:rPr>
                <w:rFonts w:ascii="Literata" w:hAnsi="Literata"/>
                <w:sz w:val="24"/>
                <w:szCs w:val="24"/>
              </w:rPr>
              <w:t>www.mowahed.com</w:t>
            </w:r>
          </w:p>
        </w:tc>
        <w:tc>
          <w:tcPr>
            <w:tcW w:w="360" w:type="pct"/>
            <w:shd w:val="clear" w:color="auto" w:fill="auto"/>
          </w:tcPr>
          <w:p w:rsidR="00C24C3A" w:rsidRPr="0045112C" w:rsidRDefault="00C24C3A" w:rsidP="0045112C">
            <w:pPr>
              <w:bidi w:val="0"/>
              <w:spacing w:before="60" w:after="60"/>
              <w:rPr>
                <w:rFonts w:ascii="IRMitra" w:hAnsi="IRMitra" w:cs="IRMitra"/>
                <w:color w:val="244061"/>
                <w:sz w:val="24"/>
                <w:szCs w:val="24"/>
                <w:rtl/>
              </w:rPr>
            </w:pPr>
          </w:p>
        </w:tc>
        <w:tc>
          <w:tcPr>
            <w:tcW w:w="2345" w:type="pct"/>
            <w:gridSpan w:val="2"/>
            <w:shd w:val="clear" w:color="auto" w:fill="auto"/>
          </w:tcPr>
          <w:p w:rsidR="00C24C3A" w:rsidRPr="0045112C" w:rsidRDefault="00C24C3A" w:rsidP="0045112C">
            <w:pPr>
              <w:widowControl w:val="0"/>
              <w:tabs>
                <w:tab w:val="right" w:leader="dot" w:pos="5138"/>
              </w:tabs>
              <w:bidi w:val="0"/>
              <w:spacing w:before="60" w:after="60"/>
              <w:rPr>
                <w:rFonts w:ascii="Literata" w:hAnsi="Literata"/>
                <w:sz w:val="24"/>
                <w:szCs w:val="24"/>
              </w:rPr>
            </w:pPr>
            <w:r w:rsidRPr="0045112C">
              <w:rPr>
                <w:rFonts w:ascii="Literata" w:hAnsi="Literata"/>
                <w:sz w:val="24"/>
                <w:szCs w:val="24"/>
              </w:rPr>
              <w:t>www.aqeedeh.com</w:t>
            </w:r>
          </w:p>
          <w:p w:rsidR="00C24C3A" w:rsidRPr="0045112C" w:rsidRDefault="00C24C3A" w:rsidP="0045112C">
            <w:pPr>
              <w:widowControl w:val="0"/>
              <w:tabs>
                <w:tab w:val="right" w:leader="dot" w:pos="5138"/>
              </w:tabs>
              <w:bidi w:val="0"/>
              <w:spacing w:before="60" w:after="60"/>
              <w:rPr>
                <w:rFonts w:ascii="Literata" w:hAnsi="Literata"/>
                <w:sz w:val="24"/>
                <w:szCs w:val="24"/>
              </w:rPr>
            </w:pPr>
            <w:r w:rsidRPr="0045112C">
              <w:rPr>
                <w:rFonts w:ascii="Literata" w:hAnsi="Literata"/>
                <w:sz w:val="24"/>
                <w:szCs w:val="24"/>
              </w:rPr>
              <w:t>www.islamtxt.com</w:t>
            </w:r>
          </w:p>
          <w:p w:rsidR="00C24C3A" w:rsidRPr="0045112C" w:rsidRDefault="001813D5" w:rsidP="0045112C">
            <w:pPr>
              <w:widowControl w:val="0"/>
              <w:tabs>
                <w:tab w:val="right" w:leader="dot" w:pos="5138"/>
              </w:tabs>
              <w:bidi w:val="0"/>
              <w:spacing w:before="60" w:after="60"/>
              <w:rPr>
                <w:rFonts w:ascii="Literata" w:hAnsi="Literata"/>
                <w:sz w:val="24"/>
                <w:szCs w:val="24"/>
              </w:rPr>
            </w:pPr>
            <w:hyperlink r:id="rId10" w:history="1">
              <w:r w:rsidR="00C24C3A" w:rsidRPr="0045112C">
                <w:rPr>
                  <w:rStyle w:val="Hyperlink"/>
                  <w:rFonts w:ascii="Literata" w:hAnsi="Literata"/>
                  <w:color w:val="auto"/>
                  <w:sz w:val="24"/>
                  <w:szCs w:val="24"/>
                  <w:u w:val="none"/>
                </w:rPr>
                <w:t>www.shabnam.cc</w:t>
              </w:r>
            </w:hyperlink>
          </w:p>
          <w:p w:rsidR="00C24C3A" w:rsidRPr="0045112C" w:rsidRDefault="00C24C3A" w:rsidP="0045112C">
            <w:pPr>
              <w:bidi w:val="0"/>
              <w:spacing w:before="60" w:after="60"/>
              <w:rPr>
                <w:rFonts w:ascii="IRMitra" w:hAnsi="IRMitra" w:cs="IRMitra"/>
                <w:color w:val="244061"/>
                <w:sz w:val="24"/>
                <w:szCs w:val="24"/>
                <w:rtl/>
              </w:rPr>
            </w:pPr>
            <w:r w:rsidRPr="0045112C">
              <w:rPr>
                <w:rFonts w:ascii="Literata" w:hAnsi="Literata"/>
                <w:sz w:val="24"/>
                <w:szCs w:val="24"/>
              </w:rPr>
              <w:t>www.sadaislam.com</w:t>
            </w:r>
          </w:p>
        </w:tc>
      </w:tr>
      <w:tr w:rsidR="00C24C3A" w:rsidRPr="00EA1553" w:rsidTr="0045112C">
        <w:trPr>
          <w:jc w:val="center"/>
        </w:trPr>
        <w:tc>
          <w:tcPr>
            <w:tcW w:w="2295" w:type="pct"/>
            <w:gridSpan w:val="2"/>
            <w:shd w:val="clear" w:color="auto" w:fill="auto"/>
          </w:tcPr>
          <w:p w:rsidR="00C24C3A" w:rsidRPr="0045112C" w:rsidRDefault="00C24C3A" w:rsidP="0045112C">
            <w:pPr>
              <w:spacing w:before="60" w:after="60"/>
              <w:rPr>
                <w:rFonts w:ascii="IRMitra" w:hAnsi="IRMitra" w:cs="IRMitra"/>
                <w:b/>
                <w:bCs/>
                <w:sz w:val="5"/>
                <w:szCs w:val="5"/>
                <w:rtl/>
              </w:rPr>
            </w:pPr>
          </w:p>
        </w:tc>
        <w:tc>
          <w:tcPr>
            <w:tcW w:w="2705" w:type="pct"/>
            <w:gridSpan w:val="3"/>
            <w:shd w:val="clear" w:color="auto" w:fill="auto"/>
          </w:tcPr>
          <w:p w:rsidR="00C24C3A" w:rsidRPr="0045112C" w:rsidRDefault="00C24C3A" w:rsidP="0045112C">
            <w:pPr>
              <w:spacing w:before="60" w:after="60"/>
              <w:rPr>
                <w:rFonts w:ascii="IRMitra" w:hAnsi="IRMitra" w:cs="IRMitra"/>
                <w:color w:val="244061"/>
                <w:sz w:val="5"/>
                <w:szCs w:val="5"/>
                <w:rtl/>
              </w:rPr>
            </w:pPr>
          </w:p>
        </w:tc>
      </w:tr>
      <w:tr w:rsidR="00C24C3A" w:rsidRPr="00C50D4D" w:rsidTr="0045112C">
        <w:trPr>
          <w:jc w:val="center"/>
        </w:trPr>
        <w:tc>
          <w:tcPr>
            <w:tcW w:w="5000" w:type="pct"/>
            <w:gridSpan w:val="5"/>
            <w:shd w:val="clear" w:color="auto" w:fill="auto"/>
          </w:tcPr>
          <w:p w:rsidR="00C24C3A" w:rsidRPr="0045112C" w:rsidRDefault="000D2AC9" w:rsidP="0045112C">
            <w:pPr>
              <w:spacing w:before="60" w:after="60"/>
              <w:jc w:val="center"/>
              <w:rPr>
                <w:rFonts w:ascii="IRMitra" w:hAnsi="IRMitra" w:cs="IRMitra"/>
                <w:color w:val="244061"/>
                <w:sz w:val="30"/>
                <w:szCs w:val="30"/>
                <w:rtl/>
              </w:rPr>
            </w:pPr>
            <w:r>
              <w:rPr>
                <w:rFonts w:ascii="IRMitra" w:hAnsi="IRMitra" w:cs="IRMitra"/>
                <w:noProof/>
                <w:color w:val="244061"/>
                <w:sz w:val="30"/>
                <w:szCs w:val="30"/>
              </w:rPr>
              <w:drawing>
                <wp:inline distT="0" distB="0" distL="0" distR="0">
                  <wp:extent cx="1114425" cy="58102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a:ln>
                            <a:noFill/>
                          </a:ln>
                        </pic:spPr>
                      </pic:pic>
                    </a:graphicData>
                  </a:graphic>
                </wp:inline>
              </w:drawing>
            </w:r>
          </w:p>
        </w:tc>
      </w:tr>
      <w:tr w:rsidR="00C24C3A" w:rsidRPr="00C50D4D" w:rsidTr="0045112C">
        <w:trPr>
          <w:jc w:val="center"/>
        </w:trPr>
        <w:tc>
          <w:tcPr>
            <w:tcW w:w="5000" w:type="pct"/>
            <w:gridSpan w:val="5"/>
            <w:shd w:val="clear" w:color="auto" w:fill="auto"/>
            <w:vAlign w:val="center"/>
          </w:tcPr>
          <w:p w:rsidR="00C24C3A" w:rsidRPr="0045112C" w:rsidRDefault="00C24C3A" w:rsidP="0045112C">
            <w:pPr>
              <w:spacing w:before="60" w:after="60"/>
              <w:jc w:val="center"/>
              <w:rPr>
                <w:rFonts w:ascii="IRMitra" w:hAnsi="IRMitra" w:cs="IRMitra"/>
                <w:noProof/>
                <w:color w:val="244061"/>
                <w:sz w:val="30"/>
                <w:szCs w:val="30"/>
                <w:rtl/>
              </w:rPr>
            </w:pPr>
            <w:r w:rsidRPr="0045112C">
              <w:rPr>
                <w:rFonts w:ascii="IRMitra" w:hAnsi="IRMitra" w:cs="IRMitra"/>
                <w:noProof/>
                <w:color w:val="244061"/>
                <w:sz w:val="26"/>
                <w:szCs w:val="26"/>
              </w:rPr>
              <w:t>contact@mowahedin.com</w:t>
            </w:r>
          </w:p>
        </w:tc>
      </w:tr>
    </w:tbl>
    <w:p w:rsidR="00C24C3A" w:rsidRDefault="00C24C3A" w:rsidP="00C24C3A">
      <w:pPr>
        <w:rPr>
          <w:rFonts w:ascii="IRNazli" w:hAnsi="IRNazli" w:cs="IRNazli"/>
          <w:color w:val="000000"/>
          <w:sz w:val="2"/>
          <w:szCs w:val="2"/>
          <w:rtl/>
        </w:rPr>
        <w:sectPr w:rsidR="00C24C3A" w:rsidSect="00C24C3A">
          <w:footnotePr>
            <w:numRestart w:val="eachPage"/>
          </w:footnotePr>
          <w:pgSz w:w="7938" w:h="11907"/>
          <w:pgMar w:top="567" w:right="851" w:bottom="851" w:left="851" w:header="454" w:footer="0" w:gutter="0"/>
          <w:cols w:space="708"/>
          <w:titlePg/>
          <w:bidi/>
          <w:rtlGutter/>
          <w:docGrid w:linePitch="360"/>
        </w:sectPr>
      </w:pPr>
    </w:p>
    <w:p w:rsidR="0055375F" w:rsidRPr="00E66267" w:rsidRDefault="0055375F" w:rsidP="000556BA">
      <w:pPr>
        <w:jc w:val="center"/>
        <w:rPr>
          <w:rFonts w:ascii="IranNastaliq" w:hAnsi="IranNastaliq" w:cs="IranNastaliq"/>
          <w:color w:val="000000"/>
          <w:sz w:val="30"/>
          <w:szCs w:val="30"/>
          <w:rtl/>
        </w:rPr>
      </w:pPr>
      <w:r w:rsidRPr="00E66267">
        <w:rPr>
          <w:rFonts w:ascii="IranNastaliq" w:hAnsi="IranNastaliq" w:cs="IranNastaliq"/>
          <w:color w:val="000000"/>
          <w:sz w:val="30"/>
          <w:szCs w:val="30"/>
          <w:rtl/>
        </w:rPr>
        <w:lastRenderedPageBreak/>
        <w:t>بسم الله الرحمن الرحیم</w:t>
      </w:r>
    </w:p>
    <w:p w:rsidR="0055375F" w:rsidRDefault="0055375F" w:rsidP="00E66267">
      <w:pPr>
        <w:pStyle w:val="a4"/>
        <w:rPr>
          <w:rtl/>
        </w:rPr>
      </w:pPr>
      <w:bookmarkStart w:id="1" w:name="_Toc440553750"/>
      <w:r>
        <w:rPr>
          <w:rFonts w:hint="cs"/>
          <w:rtl/>
        </w:rPr>
        <w:t>فهرست مطالب</w:t>
      </w:r>
      <w:bookmarkEnd w:id="1"/>
    </w:p>
    <w:p w:rsidR="00430982" w:rsidRPr="00057812" w:rsidRDefault="00430982" w:rsidP="002362F4">
      <w:pPr>
        <w:pStyle w:val="TOC1"/>
        <w:tabs>
          <w:tab w:val="right" w:leader="dot" w:pos="6226"/>
        </w:tabs>
        <w:rPr>
          <w:rFonts w:ascii="Calibri" w:hAnsi="Calibri" w:cs="Arial"/>
          <w:bCs w:val="0"/>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دوم,2,تیتر اول,1" </w:instrText>
      </w:r>
      <w:r>
        <w:rPr>
          <w:bCs w:val="0"/>
          <w:rtl/>
        </w:rPr>
        <w:fldChar w:fldCharType="separate"/>
      </w:r>
      <w:hyperlink w:anchor="_Toc440553751" w:history="1">
        <w:r w:rsidRPr="0017679F">
          <w:rPr>
            <w:rStyle w:val="Hyperlink"/>
            <w:rFonts w:hint="eastAsia"/>
            <w:rtl/>
          </w:rPr>
          <w:t>دانستن</w:t>
        </w:r>
        <w:r w:rsidRPr="0017679F">
          <w:rPr>
            <w:rStyle w:val="Hyperlink"/>
            <w:rFonts w:hint="cs"/>
            <w:rtl/>
          </w:rPr>
          <w:t>ی</w:t>
        </w:r>
        <w:r w:rsidRPr="0017679F">
          <w:rPr>
            <w:rStyle w:val="Hyperlink"/>
            <w:rFonts w:hint="eastAsia"/>
            <w:rtl/>
          </w:rPr>
          <w:t>‌ها</w:t>
        </w:r>
        <w:r w:rsidRPr="0017679F">
          <w:rPr>
            <w:rStyle w:val="Hyperlink"/>
            <w:rtl/>
          </w:rPr>
          <w:t xml:space="preserve"> </w:t>
        </w:r>
        <w:r w:rsidRPr="0017679F">
          <w:rPr>
            <w:rStyle w:val="Hyperlink"/>
            <w:rFonts w:hint="eastAsia"/>
            <w:rtl/>
          </w:rPr>
          <w:t>و</w:t>
        </w:r>
        <w:r w:rsidRPr="0017679F">
          <w:rPr>
            <w:rStyle w:val="Hyperlink"/>
            <w:rtl/>
          </w:rPr>
          <w:t xml:space="preserve"> </w:t>
        </w:r>
        <w:r w:rsidRPr="0017679F">
          <w:rPr>
            <w:rStyle w:val="Hyperlink"/>
            <w:rFonts w:hint="eastAsia"/>
            <w:rtl/>
          </w:rPr>
          <w:t>درآمدها</w:t>
        </w:r>
        <w:r w:rsidRPr="0017679F">
          <w:rPr>
            <w:rStyle w:val="Hyperlink"/>
            <w:rFonts w:hint="cs"/>
            <w:rtl/>
          </w:rPr>
          <w:t>ی</w:t>
        </w:r>
        <w:r w:rsidRPr="0017679F">
          <w:rPr>
            <w:rStyle w:val="Hyperlink"/>
            <w:rtl/>
          </w:rPr>
          <w:t xml:space="preserve"> </w:t>
        </w:r>
        <w:r w:rsidRPr="0017679F">
          <w:rPr>
            <w:rStyle w:val="Hyperlink"/>
            <w:rFonts w:hint="eastAsia"/>
            <w:rtl/>
          </w:rPr>
          <w:t>لازم</w:t>
        </w:r>
        <w:r w:rsidRPr="0017679F">
          <w:rPr>
            <w:rStyle w:val="Hyperlink"/>
            <w:rtl/>
          </w:rPr>
          <w:t xml:space="preserve"> </w:t>
        </w:r>
        <w:r w:rsidRPr="0017679F">
          <w:rPr>
            <w:rStyle w:val="Hyperlink"/>
            <w:rFonts w:hint="eastAsia"/>
            <w:rtl/>
          </w:rPr>
          <w:t>در</w:t>
        </w:r>
        <w:r w:rsidRPr="0017679F">
          <w:rPr>
            <w:rStyle w:val="Hyperlink"/>
            <w:rtl/>
          </w:rPr>
          <w:t xml:space="preserve"> </w:t>
        </w:r>
        <w:r w:rsidRPr="0017679F">
          <w:rPr>
            <w:rStyle w:val="Hyperlink"/>
            <w:rFonts w:hint="eastAsia"/>
            <w:rtl/>
          </w:rPr>
          <w:t>ب</w:t>
        </w:r>
        <w:r w:rsidRPr="0017679F">
          <w:rPr>
            <w:rStyle w:val="Hyperlink"/>
            <w:rFonts w:hint="cs"/>
            <w:rtl/>
          </w:rPr>
          <w:t>ی</w:t>
        </w:r>
        <w:r w:rsidRPr="0017679F">
          <w:rPr>
            <w:rStyle w:val="Hyperlink"/>
            <w:rFonts w:hint="eastAsia"/>
            <w:rtl/>
          </w:rPr>
          <w:t>ان</w:t>
        </w:r>
        <w:r w:rsidRPr="0017679F">
          <w:rPr>
            <w:rStyle w:val="Hyperlink"/>
            <w:rtl/>
          </w:rPr>
          <w:t xml:space="preserve"> </w:t>
        </w:r>
        <w:r w:rsidRPr="0017679F">
          <w:rPr>
            <w:rStyle w:val="Hyperlink"/>
            <w:rFonts w:hint="eastAsia"/>
            <w:rtl/>
          </w:rPr>
          <w:t>ش</w:t>
        </w:r>
        <w:r w:rsidRPr="0017679F">
          <w:rPr>
            <w:rStyle w:val="Hyperlink"/>
            <w:rFonts w:hint="cs"/>
            <w:rtl/>
          </w:rPr>
          <w:t>ی</w:t>
        </w:r>
        <w:r w:rsidRPr="0017679F">
          <w:rPr>
            <w:rStyle w:val="Hyperlink"/>
            <w:rFonts w:hint="eastAsia"/>
            <w:rtl/>
          </w:rPr>
          <w:t>وه</w:t>
        </w:r>
        <w:r w:rsidRPr="0017679F">
          <w:rPr>
            <w:rStyle w:val="Hyperlink"/>
            <w:rtl/>
          </w:rPr>
          <w:t xml:space="preserve"> </w:t>
        </w:r>
        <w:r w:rsidRPr="0017679F">
          <w:rPr>
            <w:rStyle w:val="Hyperlink"/>
            <w:rFonts w:hint="eastAsia"/>
            <w:rtl/>
          </w:rPr>
          <w:t>اعتقاد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440553751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52" w:history="1">
        <w:r w:rsidR="00430982" w:rsidRPr="0017679F">
          <w:rPr>
            <w:rStyle w:val="Hyperlink"/>
            <w:rFonts w:hint="eastAsia"/>
            <w:noProof/>
            <w:rtl/>
            <w:lang w:bidi="fa-IR"/>
          </w:rPr>
          <w:t>تقس</w:t>
        </w:r>
        <w:r w:rsidR="00430982" w:rsidRPr="0017679F">
          <w:rPr>
            <w:rStyle w:val="Hyperlink"/>
            <w:rFonts w:hint="cs"/>
            <w:noProof/>
            <w:rtl/>
            <w:lang w:bidi="fa-IR"/>
          </w:rPr>
          <w:t>ی</w:t>
        </w:r>
        <w:r w:rsidR="00430982" w:rsidRPr="0017679F">
          <w:rPr>
            <w:rStyle w:val="Hyperlink"/>
            <w:rFonts w:hint="eastAsia"/>
            <w:noProof/>
            <w:rtl/>
            <w:lang w:bidi="fa-IR"/>
          </w:rPr>
          <w:t>م</w:t>
        </w:r>
        <w:r w:rsidR="00430982" w:rsidRPr="0017679F">
          <w:rPr>
            <w:rStyle w:val="Hyperlink"/>
            <w:noProof/>
            <w:rtl/>
            <w:lang w:bidi="fa-IR"/>
          </w:rPr>
          <w:t xml:space="preserve"> </w:t>
        </w:r>
        <w:r w:rsidR="00430982" w:rsidRPr="0017679F">
          <w:rPr>
            <w:rStyle w:val="Hyperlink"/>
            <w:rFonts w:hint="eastAsia"/>
            <w:noProof/>
            <w:rtl/>
            <w:lang w:bidi="fa-IR"/>
          </w:rPr>
          <w:t>د</w:t>
        </w:r>
        <w:r w:rsidR="00430982" w:rsidRPr="0017679F">
          <w:rPr>
            <w:rStyle w:val="Hyperlink"/>
            <w:rFonts w:hint="cs"/>
            <w:noProof/>
            <w:rtl/>
            <w:lang w:bidi="fa-IR"/>
          </w:rPr>
          <w:t>ی</w:t>
        </w:r>
        <w:r w:rsidR="00430982" w:rsidRPr="0017679F">
          <w:rPr>
            <w:rStyle w:val="Hyperlink"/>
            <w:rFonts w:hint="eastAsia"/>
            <w:noProof/>
            <w:rtl/>
            <w:lang w:bidi="fa-IR"/>
          </w:rPr>
          <w:t>ن</w:t>
        </w:r>
        <w:r w:rsidR="00430982" w:rsidRPr="0017679F">
          <w:rPr>
            <w:rStyle w:val="Hyperlink"/>
            <w:noProof/>
            <w:rtl/>
            <w:lang w:bidi="fa-IR"/>
          </w:rPr>
          <w:t xml:space="preserve"> </w:t>
        </w:r>
        <w:r w:rsidR="00430982" w:rsidRPr="0017679F">
          <w:rPr>
            <w:rStyle w:val="Hyperlink"/>
            <w:rFonts w:hint="eastAsia"/>
            <w:noProof/>
            <w:rtl/>
            <w:lang w:bidi="fa-IR"/>
          </w:rPr>
          <w:t>به</w:t>
        </w:r>
        <w:r w:rsidR="00430982" w:rsidRPr="0017679F">
          <w:rPr>
            <w:rStyle w:val="Hyperlink"/>
            <w:noProof/>
            <w:rtl/>
            <w:lang w:bidi="fa-IR"/>
          </w:rPr>
          <w:t xml:space="preserve"> </w:t>
        </w:r>
        <w:r w:rsidR="00430982" w:rsidRPr="0017679F">
          <w:rPr>
            <w:rStyle w:val="Hyperlink"/>
            <w:rFonts w:hint="eastAsia"/>
            <w:noProof/>
            <w:rtl/>
            <w:lang w:bidi="fa-IR"/>
          </w:rPr>
          <w:t>اصول</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فروع</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440553752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2</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53" w:history="1">
        <w:r w:rsidR="00430982" w:rsidRPr="0017679F">
          <w:rPr>
            <w:rStyle w:val="Hyperlink"/>
            <w:rFonts w:hint="eastAsia"/>
            <w:noProof/>
            <w:rtl/>
            <w:lang w:bidi="fa-IR"/>
          </w:rPr>
          <w:t>انواع</w:t>
        </w:r>
        <w:r w:rsidR="00430982" w:rsidRPr="0017679F">
          <w:rPr>
            <w:rStyle w:val="Hyperlink"/>
            <w:noProof/>
            <w:rtl/>
            <w:lang w:bidi="fa-IR"/>
          </w:rPr>
          <w:t xml:space="preserve"> </w:t>
        </w:r>
        <w:r w:rsidR="00430982" w:rsidRPr="0017679F">
          <w:rPr>
            <w:rStyle w:val="Hyperlink"/>
            <w:rFonts w:hint="eastAsia"/>
            <w:noProof/>
            <w:rtl/>
            <w:lang w:bidi="fa-IR"/>
          </w:rPr>
          <w:t>مردم</w:t>
        </w:r>
        <w:r w:rsidR="00430982" w:rsidRPr="0017679F">
          <w:rPr>
            <w:rStyle w:val="Hyperlink"/>
            <w:noProof/>
            <w:rtl/>
            <w:lang w:bidi="fa-IR"/>
          </w:rPr>
          <w:t xml:space="preserve"> </w:t>
        </w:r>
        <w:r w:rsidR="00430982" w:rsidRPr="0017679F">
          <w:rPr>
            <w:rStyle w:val="Hyperlink"/>
            <w:rFonts w:hint="eastAsia"/>
            <w:noProof/>
            <w:rtl/>
            <w:lang w:bidi="fa-IR"/>
          </w:rPr>
          <w:t>در</w:t>
        </w:r>
        <w:r w:rsidR="00430982" w:rsidRPr="0017679F">
          <w:rPr>
            <w:rStyle w:val="Hyperlink"/>
            <w:noProof/>
            <w:rtl/>
            <w:lang w:bidi="fa-IR"/>
          </w:rPr>
          <w:t xml:space="preserve"> </w:t>
        </w:r>
        <w:r w:rsidR="00430982" w:rsidRPr="0017679F">
          <w:rPr>
            <w:rStyle w:val="Hyperlink"/>
            <w:rFonts w:hint="eastAsia"/>
            <w:noProof/>
            <w:rtl/>
            <w:lang w:bidi="fa-IR"/>
          </w:rPr>
          <w:t>پ</w:t>
        </w:r>
        <w:r w:rsidR="00430982" w:rsidRPr="0017679F">
          <w:rPr>
            <w:rStyle w:val="Hyperlink"/>
            <w:rFonts w:hint="cs"/>
            <w:noProof/>
            <w:rtl/>
            <w:lang w:bidi="fa-IR"/>
          </w:rPr>
          <w:t>ی</w:t>
        </w:r>
        <w:r w:rsidR="00430982" w:rsidRPr="0017679F">
          <w:rPr>
            <w:rStyle w:val="Hyperlink"/>
            <w:rFonts w:hint="eastAsia"/>
            <w:noProof/>
            <w:rtl/>
            <w:lang w:bidi="fa-IR"/>
          </w:rPr>
          <w:t>رو</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از</w:t>
        </w:r>
        <w:r w:rsidR="00430982" w:rsidRPr="0017679F">
          <w:rPr>
            <w:rStyle w:val="Hyperlink"/>
            <w:noProof/>
            <w:rtl/>
            <w:lang w:bidi="fa-IR"/>
          </w:rPr>
          <w:t xml:space="preserve"> </w:t>
        </w:r>
        <w:r w:rsidR="00430982" w:rsidRPr="0017679F">
          <w:rPr>
            <w:rStyle w:val="Hyperlink"/>
            <w:rFonts w:hint="eastAsia"/>
            <w:noProof/>
            <w:rtl/>
            <w:lang w:bidi="fa-IR"/>
          </w:rPr>
          <w:t>قرآن</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سنت</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440553753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4</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54" w:history="1">
        <w:r w:rsidR="00430982" w:rsidRPr="0017679F">
          <w:rPr>
            <w:rStyle w:val="Hyperlink"/>
            <w:rFonts w:hint="eastAsia"/>
            <w:noProof/>
            <w:rtl/>
            <w:lang w:bidi="fa-IR"/>
          </w:rPr>
          <w:t>روش</w:t>
        </w:r>
        <w:r w:rsidR="00430982" w:rsidRPr="0017679F">
          <w:rPr>
            <w:rStyle w:val="Hyperlink"/>
            <w:noProof/>
            <w:rtl/>
            <w:lang w:bidi="fa-IR"/>
          </w:rPr>
          <w:t xml:space="preserve"> </w:t>
        </w:r>
        <w:r w:rsidR="00430982" w:rsidRPr="0017679F">
          <w:rPr>
            <w:rStyle w:val="Hyperlink"/>
            <w:rFonts w:hint="eastAsia"/>
            <w:noProof/>
            <w:rtl/>
            <w:lang w:bidi="fa-IR"/>
          </w:rPr>
          <w:t>عقل</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که</w:t>
        </w:r>
        <w:r w:rsidR="00430982" w:rsidRPr="0017679F">
          <w:rPr>
            <w:rStyle w:val="Hyperlink"/>
            <w:noProof/>
            <w:rtl/>
            <w:lang w:bidi="fa-IR"/>
          </w:rPr>
          <w:t xml:space="preserve"> </w:t>
        </w:r>
        <w:r w:rsidR="00430982" w:rsidRPr="0017679F">
          <w:rPr>
            <w:rStyle w:val="Hyperlink"/>
            <w:rFonts w:hint="eastAsia"/>
            <w:noProof/>
            <w:rtl/>
            <w:lang w:bidi="fa-IR"/>
          </w:rPr>
          <w:t>همه</w:t>
        </w:r>
        <w:r w:rsidR="00430982" w:rsidRPr="0017679F">
          <w:rPr>
            <w:rStyle w:val="Hyperlink"/>
            <w:noProof/>
            <w:rtl/>
            <w:lang w:bidi="fa-IR"/>
          </w:rPr>
          <w:t xml:space="preserve"> </w:t>
        </w:r>
        <w:r w:rsidR="00430982" w:rsidRPr="0017679F">
          <w:rPr>
            <w:rStyle w:val="Hyperlink"/>
            <w:rFonts w:hint="eastAsia"/>
            <w:noProof/>
            <w:rtl/>
            <w:lang w:bidi="fa-IR"/>
          </w:rPr>
          <w:t>مفاه</w:t>
        </w:r>
        <w:r w:rsidR="00430982" w:rsidRPr="0017679F">
          <w:rPr>
            <w:rStyle w:val="Hyperlink"/>
            <w:rFonts w:hint="cs"/>
            <w:noProof/>
            <w:rtl/>
            <w:lang w:bidi="fa-IR"/>
          </w:rPr>
          <w:t>ی</w:t>
        </w:r>
        <w:r w:rsidR="00430982" w:rsidRPr="0017679F">
          <w:rPr>
            <w:rStyle w:val="Hyperlink"/>
            <w:rFonts w:hint="eastAsia"/>
            <w:noProof/>
            <w:rtl/>
            <w:lang w:bidi="fa-IR"/>
          </w:rPr>
          <w:t>م</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روش‌ها</w:t>
        </w:r>
        <w:r w:rsidR="00430982" w:rsidRPr="0017679F">
          <w:rPr>
            <w:rStyle w:val="Hyperlink"/>
            <w:noProof/>
            <w:rtl/>
            <w:lang w:bidi="fa-IR"/>
          </w:rPr>
          <w:t xml:space="preserve"> </w:t>
        </w:r>
        <w:r w:rsidR="00430982" w:rsidRPr="0017679F">
          <w:rPr>
            <w:rStyle w:val="Hyperlink"/>
            <w:rFonts w:hint="eastAsia"/>
            <w:noProof/>
            <w:rtl/>
            <w:lang w:bidi="fa-IR"/>
          </w:rPr>
          <w:t>را</w:t>
        </w:r>
        <w:r w:rsidR="00430982" w:rsidRPr="0017679F">
          <w:rPr>
            <w:rStyle w:val="Hyperlink"/>
            <w:noProof/>
            <w:rtl/>
            <w:lang w:bidi="fa-IR"/>
          </w:rPr>
          <w:t xml:space="preserve"> </w:t>
        </w:r>
        <w:r w:rsidR="00430982" w:rsidRPr="0017679F">
          <w:rPr>
            <w:rStyle w:val="Hyperlink"/>
            <w:rFonts w:hint="eastAsia"/>
            <w:noProof/>
            <w:rtl/>
            <w:lang w:bidi="fa-IR"/>
          </w:rPr>
          <w:t>تصح</w:t>
        </w:r>
        <w:r w:rsidR="00430982" w:rsidRPr="0017679F">
          <w:rPr>
            <w:rStyle w:val="Hyperlink"/>
            <w:rFonts w:hint="cs"/>
            <w:noProof/>
            <w:rtl/>
            <w:lang w:bidi="fa-IR"/>
          </w:rPr>
          <w:t>ی</w:t>
        </w:r>
        <w:r w:rsidR="00430982" w:rsidRPr="0017679F">
          <w:rPr>
            <w:rStyle w:val="Hyperlink"/>
            <w:rFonts w:hint="eastAsia"/>
            <w:noProof/>
            <w:rtl/>
            <w:lang w:bidi="fa-IR"/>
          </w:rPr>
          <w:t>ح</w:t>
        </w:r>
        <w:r w:rsidR="00430982" w:rsidRPr="0017679F">
          <w:rPr>
            <w:rStyle w:val="Hyperlink"/>
            <w:noProof/>
            <w:rtl/>
            <w:lang w:bidi="fa-IR"/>
          </w:rPr>
          <w:t xml:space="preserve"> </w:t>
        </w:r>
        <w:r w:rsidR="00430982" w:rsidRPr="0017679F">
          <w:rPr>
            <w:rStyle w:val="Hyperlink"/>
            <w:rFonts w:hint="eastAsia"/>
            <w:noProof/>
            <w:rtl/>
            <w:lang w:bidi="fa-IR"/>
          </w:rPr>
          <w:t>م</w:t>
        </w:r>
        <w:r w:rsidR="00430982" w:rsidRPr="0017679F">
          <w:rPr>
            <w:rStyle w:val="Hyperlink"/>
            <w:rFonts w:hint="cs"/>
            <w:noProof/>
            <w:rtl/>
            <w:lang w:bidi="fa-IR"/>
          </w:rPr>
          <w:t>ی</w:t>
        </w:r>
        <w:r w:rsidR="00430982" w:rsidRPr="0017679F">
          <w:rPr>
            <w:rStyle w:val="Hyperlink"/>
            <w:rFonts w:hint="eastAsia"/>
            <w:noProof/>
            <w:lang w:bidi="fa-IR"/>
          </w:rPr>
          <w:t>‌</w:t>
        </w:r>
        <w:r w:rsidR="00430982" w:rsidRPr="0017679F">
          <w:rPr>
            <w:rStyle w:val="Hyperlink"/>
            <w:rFonts w:hint="eastAsia"/>
            <w:noProof/>
            <w:rtl/>
            <w:lang w:bidi="fa-IR"/>
          </w:rPr>
          <w:t>کند</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440553754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7</w:t>
        </w:r>
        <w:r w:rsidR="00430982">
          <w:rPr>
            <w:noProof/>
            <w:webHidden/>
            <w:rtl/>
          </w:rPr>
          <w:fldChar w:fldCharType="end"/>
        </w:r>
      </w:hyperlink>
    </w:p>
    <w:p w:rsidR="00430982" w:rsidRPr="00057812" w:rsidRDefault="001813D5">
      <w:pPr>
        <w:pStyle w:val="TOC1"/>
        <w:tabs>
          <w:tab w:val="right" w:leader="dot" w:pos="6226"/>
        </w:tabs>
        <w:rPr>
          <w:rFonts w:ascii="Calibri" w:hAnsi="Calibri" w:cs="Arial"/>
          <w:bCs w:val="0"/>
          <w:sz w:val="22"/>
          <w:szCs w:val="22"/>
          <w:rtl/>
        </w:rPr>
      </w:pPr>
      <w:hyperlink w:anchor="_Toc440553755" w:history="1">
        <w:r w:rsidR="00430982" w:rsidRPr="0017679F">
          <w:rPr>
            <w:rStyle w:val="Hyperlink"/>
            <w:rFonts w:hint="eastAsia"/>
            <w:rtl/>
            <w:lang w:bidi="fa-IR"/>
          </w:rPr>
          <w:t>منابع</w:t>
        </w:r>
        <w:r w:rsidR="00430982" w:rsidRPr="0017679F">
          <w:rPr>
            <w:rStyle w:val="Hyperlink"/>
            <w:rtl/>
            <w:lang w:bidi="fa-IR"/>
          </w:rPr>
          <w:t xml:space="preserve"> </w:t>
        </w:r>
        <w:r w:rsidR="00430982" w:rsidRPr="0017679F">
          <w:rPr>
            <w:rStyle w:val="Hyperlink"/>
            <w:rFonts w:hint="eastAsia"/>
            <w:rtl/>
            <w:lang w:bidi="fa-IR"/>
          </w:rPr>
          <w:t>فراگ</w:t>
        </w:r>
        <w:r w:rsidR="00430982" w:rsidRPr="0017679F">
          <w:rPr>
            <w:rStyle w:val="Hyperlink"/>
            <w:rFonts w:hint="cs"/>
            <w:rtl/>
            <w:lang w:bidi="fa-IR"/>
          </w:rPr>
          <w:t>ی</w:t>
        </w:r>
        <w:r w:rsidR="00430982" w:rsidRPr="0017679F">
          <w:rPr>
            <w:rStyle w:val="Hyperlink"/>
            <w:rFonts w:hint="eastAsia"/>
            <w:rtl/>
            <w:lang w:bidi="fa-IR"/>
          </w:rPr>
          <w:t>ر</w:t>
        </w:r>
        <w:r w:rsidR="00430982" w:rsidRPr="0017679F">
          <w:rPr>
            <w:rStyle w:val="Hyperlink"/>
            <w:rFonts w:hint="cs"/>
            <w:rtl/>
            <w:lang w:bidi="fa-IR"/>
          </w:rPr>
          <w:t>ی</w:t>
        </w:r>
        <w:r w:rsidR="00430982" w:rsidRPr="0017679F">
          <w:rPr>
            <w:rStyle w:val="Hyperlink"/>
            <w:rtl/>
            <w:lang w:bidi="fa-IR"/>
          </w:rPr>
          <w:t xml:space="preserve"> </w:t>
        </w:r>
        <w:r w:rsidR="00430982" w:rsidRPr="0017679F">
          <w:rPr>
            <w:rStyle w:val="Hyperlink"/>
            <w:rFonts w:hint="eastAsia"/>
            <w:rtl/>
            <w:lang w:bidi="fa-IR"/>
          </w:rPr>
          <w:t>نزد</w:t>
        </w:r>
        <w:r w:rsidR="00430982" w:rsidRPr="0017679F">
          <w:rPr>
            <w:rStyle w:val="Hyperlink"/>
            <w:rtl/>
            <w:lang w:bidi="fa-IR"/>
          </w:rPr>
          <w:t xml:space="preserve"> </w:t>
        </w:r>
        <w:r w:rsidR="00430982" w:rsidRPr="0017679F">
          <w:rPr>
            <w:rStyle w:val="Hyperlink"/>
            <w:rFonts w:hint="eastAsia"/>
            <w:rtl/>
            <w:lang w:bidi="fa-IR"/>
          </w:rPr>
          <w:t>سلف</w:t>
        </w:r>
        <w:r w:rsidR="00430982" w:rsidRPr="0017679F">
          <w:rPr>
            <w:rStyle w:val="Hyperlink"/>
            <w:rtl/>
            <w:lang w:bidi="fa-IR"/>
          </w:rPr>
          <w:t xml:space="preserve"> </w:t>
        </w:r>
        <w:r w:rsidR="00430982" w:rsidRPr="0017679F">
          <w:rPr>
            <w:rStyle w:val="Hyperlink"/>
            <w:rFonts w:hint="eastAsia"/>
            <w:rtl/>
            <w:lang w:bidi="fa-IR"/>
          </w:rPr>
          <w:t>صالح</w:t>
        </w:r>
        <w:r w:rsidR="00430982">
          <w:rPr>
            <w:webHidden/>
            <w:rtl/>
          </w:rPr>
          <w:tab/>
        </w:r>
        <w:r w:rsidR="00430982">
          <w:rPr>
            <w:webHidden/>
            <w:rtl/>
          </w:rPr>
          <w:fldChar w:fldCharType="begin"/>
        </w:r>
        <w:r w:rsidR="00430982">
          <w:rPr>
            <w:webHidden/>
            <w:rtl/>
          </w:rPr>
          <w:instrText xml:space="preserve"> </w:instrText>
        </w:r>
        <w:r w:rsidR="00430982">
          <w:rPr>
            <w:webHidden/>
          </w:rPr>
          <w:instrText>PAGEREF</w:instrText>
        </w:r>
        <w:r w:rsidR="00430982">
          <w:rPr>
            <w:webHidden/>
            <w:rtl/>
          </w:rPr>
          <w:instrText xml:space="preserve"> _</w:instrText>
        </w:r>
        <w:r w:rsidR="00430982">
          <w:rPr>
            <w:webHidden/>
          </w:rPr>
          <w:instrText>Toc</w:instrText>
        </w:r>
        <w:r w:rsidR="00430982">
          <w:rPr>
            <w:webHidden/>
            <w:rtl/>
          </w:rPr>
          <w:instrText xml:space="preserve">440553755 </w:instrText>
        </w:r>
        <w:r w:rsidR="00430982">
          <w:rPr>
            <w:webHidden/>
          </w:rPr>
          <w:instrText>\h</w:instrText>
        </w:r>
        <w:r w:rsidR="00430982">
          <w:rPr>
            <w:webHidden/>
            <w:rtl/>
          </w:rPr>
          <w:instrText xml:space="preserve"> </w:instrText>
        </w:r>
        <w:r w:rsidR="00430982">
          <w:rPr>
            <w:webHidden/>
            <w:rtl/>
          </w:rPr>
        </w:r>
        <w:r w:rsidR="00430982">
          <w:rPr>
            <w:webHidden/>
            <w:rtl/>
          </w:rPr>
          <w:fldChar w:fldCharType="separate"/>
        </w:r>
        <w:r w:rsidR="00430982">
          <w:rPr>
            <w:webHidden/>
            <w:rtl/>
          </w:rPr>
          <w:t>9</w:t>
        </w:r>
        <w:r w:rsidR="00430982">
          <w:rPr>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56" w:history="1">
        <w:r w:rsidR="00430982" w:rsidRPr="0017679F">
          <w:rPr>
            <w:rStyle w:val="Hyperlink"/>
            <w:rFonts w:hint="eastAsia"/>
            <w:noProof/>
            <w:rtl/>
            <w:lang w:bidi="fa-IR"/>
          </w:rPr>
          <w:t>اقسام</w:t>
        </w:r>
        <w:r w:rsidR="00430982" w:rsidRPr="0017679F">
          <w:rPr>
            <w:rStyle w:val="Hyperlink"/>
            <w:noProof/>
            <w:rtl/>
            <w:lang w:bidi="fa-IR"/>
          </w:rPr>
          <w:t xml:space="preserve"> </w:t>
        </w:r>
        <w:r w:rsidR="00430982" w:rsidRPr="0017679F">
          <w:rPr>
            <w:rStyle w:val="Hyperlink"/>
            <w:rFonts w:hint="eastAsia"/>
            <w:noProof/>
            <w:rtl/>
            <w:lang w:bidi="fa-IR"/>
          </w:rPr>
          <w:t>مردم</w:t>
        </w:r>
        <w:r w:rsidR="00430982" w:rsidRPr="0017679F">
          <w:rPr>
            <w:rStyle w:val="Hyperlink"/>
            <w:noProof/>
            <w:rtl/>
            <w:lang w:bidi="fa-IR"/>
          </w:rPr>
          <w:t xml:space="preserve"> </w:t>
        </w:r>
        <w:r w:rsidR="00430982" w:rsidRPr="0017679F">
          <w:rPr>
            <w:rStyle w:val="Hyperlink"/>
            <w:rFonts w:hint="eastAsia"/>
            <w:noProof/>
            <w:rtl/>
            <w:lang w:bidi="fa-IR"/>
          </w:rPr>
          <w:t>در</w:t>
        </w:r>
        <w:r w:rsidR="00430982" w:rsidRPr="0017679F">
          <w:rPr>
            <w:rStyle w:val="Hyperlink"/>
            <w:noProof/>
            <w:rtl/>
            <w:lang w:bidi="fa-IR"/>
          </w:rPr>
          <w:t xml:space="preserve"> </w:t>
        </w:r>
        <w:r w:rsidR="00430982" w:rsidRPr="0017679F">
          <w:rPr>
            <w:rStyle w:val="Hyperlink"/>
            <w:rFonts w:hint="eastAsia"/>
            <w:noProof/>
            <w:rtl/>
            <w:lang w:bidi="fa-IR"/>
          </w:rPr>
          <w:t>برابر</w:t>
        </w:r>
        <w:r w:rsidR="00430982" w:rsidRPr="0017679F">
          <w:rPr>
            <w:rStyle w:val="Hyperlink"/>
            <w:noProof/>
            <w:rtl/>
            <w:lang w:bidi="fa-IR"/>
          </w:rPr>
          <w:t xml:space="preserve"> </w:t>
        </w:r>
        <w:r w:rsidR="00430982" w:rsidRPr="0017679F">
          <w:rPr>
            <w:rStyle w:val="Hyperlink"/>
            <w:rFonts w:hint="eastAsia"/>
            <w:noProof/>
            <w:rtl/>
            <w:lang w:bidi="fa-IR"/>
          </w:rPr>
          <w:t>قرآن</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سنت</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440553756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11</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57" w:history="1">
        <w:r w:rsidR="00430982" w:rsidRPr="0017679F">
          <w:rPr>
            <w:rStyle w:val="Hyperlink"/>
            <w:rFonts w:hint="eastAsia"/>
            <w:noProof/>
            <w:rtl/>
            <w:lang w:bidi="fa-IR"/>
          </w:rPr>
          <w:t>نشانه‌ها</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اساس</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در</w:t>
        </w:r>
        <w:r w:rsidR="00430982" w:rsidRPr="0017679F">
          <w:rPr>
            <w:rStyle w:val="Hyperlink"/>
            <w:noProof/>
            <w:rtl/>
            <w:lang w:bidi="fa-IR"/>
          </w:rPr>
          <w:t xml:space="preserve"> </w:t>
        </w:r>
        <w:r w:rsidR="00430982" w:rsidRPr="0017679F">
          <w:rPr>
            <w:rStyle w:val="Hyperlink"/>
            <w:rFonts w:hint="eastAsia"/>
            <w:noProof/>
            <w:rtl/>
            <w:lang w:bidi="fa-IR"/>
          </w:rPr>
          <w:t>استند</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اعتماد</w:t>
        </w:r>
        <w:r w:rsidR="00430982" w:rsidRPr="0017679F">
          <w:rPr>
            <w:rStyle w:val="Hyperlink"/>
            <w:noProof/>
            <w:rtl/>
            <w:lang w:bidi="fa-IR"/>
          </w:rPr>
          <w:t xml:space="preserve"> </w:t>
        </w:r>
        <w:r w:rsidR="00430982" w:rsidRPr="0017679F">
          <w:rPr>
            <w:rStyle w:val="Hyperlink"/>
            <w:rFonts w:hint="eastAsia"/>
            <w:noProof/>
            <w:rtl/>
            <w:lang w:bidi="fa-IR"/>
          </w:rPr>
          <w:t>بر</w:t>
        </w:r>
        <w:r w:rsidR="00430982" w:rsidRPr="0017679F">
          <w:rPr>
            <w:rStyle w:val="Hyperlink"/>
            <w:noProof/>
            <w:rtl/>
            <w:lang w:bidi="fa-IR"/>
          </w:rPr>
          <w:t xml:space="preserve"> </w:t>
        </w:r>
        <w:r w:rsidR="00430982" w:rsidRPr="0017679F">
          <w:rPr>
            <w:rStyle w:val="Hyperlink"/>
            <w:rFonts w:hint="eastAsia"/>
            <w:noProof/>
            <w:rtl/>
            <w:lang w:bidi="fa-IR"/>
          </w:rPr>
          <w:t>قرآن</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سنت</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440553757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13</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58" w:history="1">
        <w:r w:rsidR="00430982" w:rsidRPr="0017679F">
          <w:rPr>
            <w:rStyle w:val="Hyperlink"/>
            <w:rFonts w:hint="eastAsia"/>
            <w:noProof/>
            <w:rtl/>
            <w:lang w:bidi="fa-IR"/>
          </w:rPr>
          <w:t>فهم</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درک</w:t>
        </w:r>
        <w:r w:rsidR="00430982" w:rsidRPr="0017679F">
          <w:rPr>
            <w:rStyle w:val="Hyperlink"/>
            <w:noProof/>
            <w:rtl/>
            <w:lang w:bidi="fa-IR"/>
          </w:rPr>
          <w:t xml:space="preserve"> </w:t>
        </w:r>
        <w:r w:rsidR="00430982" w:rsidRPr="0017679F">
          <w:rPr>
            <w:rStyle w:val="Hyperlink"/>
            <w:rFonts w:hint="eastAsia"/>
            <w:noProof/>
            <w:rtl/>
            <w:lang w:bidi="fa-IR"/>
          </w:rPr>
          <w:t>صحابه</w:t>
        </w:r>
        <w:r w:rsidR="00430982" w:rsidRPr="0017679F">
          <w:rPr>
            <w:rStyle w:val="Hyperlink"/>
            <w:noProof/>
            <w:rtl/>
            <w:lang w:bidi="fa-IR"/>
          </w:rPr>
          <w:t xml:space="preserve"> </w:t>
        </w:r>
        <w:r w:rsidR="00430982" w:rsidRPr="0017679F">
          <w:rPr>
            <w:rStyle w:val="Hyperlink"/>
            <w:rFonts w:hint="eastAsia"/>
            <w:noProof/>
            <w:rtl/>
            <w:lang w:bidi="fa-IR"/>
          </w:rPr>
          <w:t>از</w:t>
        </w:r>
        <w:r w:rsidR="00430982" w:rsidRPr="0017679F">
          <w:rPr>
            <w:rStyle w:val="Hyperlink"/>
            <w:noProof/>
            <w:rtl/>
            <w:lang w:bidi="fa-IR"/>
          </w:rPr>
          <w:t xml:space="preserve"> </w:t>
        </w:r>
        <w:r w:rsidR="00430982" w:rsidRPr="0017679F">
          <w:rPr>
            <w:rStyle w:val="Hyperlink"/>
            <w:rFonts w:hint="eastAsia"/>
            <w:noProof/>
            <w:rtl/>
            <w:lang w:bidi="fa-IR"/>
          </w:rPr>
          <w:t>نصوص</w:t>
        </w:r>
        <w:r w:rsidR="00430982" w:rsidRPr="0017679F">
          <w:rPr>
            <w:rStyle w:val="Hyperlink"/>
            <w:noProof/>
            <w:rtl/>
            <w:lang w:bidi="fa-IR"/>
          </w:rPr>
          <w:t xml:space="preserve"> </w:t>
        </w:r>
        <w:r w:rsidR="00430982" w:rsidRPr="0017679F">
          <w:rPr>
            <w:rStyle w:val="Hyperlink"/>
            <w:rFonts w:hint="eastAsia"/>
            <w:noProof/>
            <w:rtl/>
            <w:lang w:bidi="fa-IR"/>
          </w:rPr>
          <w:t>بر</w:t>
        </w:r>
        <w:r w:rsidR="00430982" w:rsidRPr="0017679F">
          <w:rPr>
            <w:rStyle w:val="Hyperlink"/>
            <w:noProof/>
            <w:rtl/>
            <w:lang w:bidi="fa-IR"/>
          </w:rPr>
          <w:t xml:space="preserve"> </w:t>
        </w:r>
        <w:r w:rsidR="00430982" w:rsidRPr="0017679F">
          <w:rPr>
            <w:rStyle w:val="Hyperlink"/>
            <w:rFonts w:hint="eastAsia"/>
            <w:noProof/>
            <w:rtl/>
            <w:lang w:bidi="fa-IR"/>
          </w:rPr>
          <w:t>درک</w:t>
        </w:r>
        <w:r w:rsidR="00430982" w:rsidRPr="0017679F">
          <w:rPr>
            <w:rStyle w:val="Hyperlink"/>
            <w:noProof/>
            <w:rtl/>
            <w:lang w:bidi="fa-IR"/>
          </w:rPr>
          <w:t xml:space="preserve"> </w:t>
        </w:r>
        <w:r w:rsidR="00430982" w:rsidRPr="0017679F">
          <w:rPr>
            <w:rStyle w:val="Hyperlink"/>
            <w:rFonts w:hint="eastAsia"/>
            <w:noProof/>
            <w:rtl/>
            <w:lang w:bidi="fa-IR"/>
          </w:rPr>
          <w:t>د</w:t>
        </w:r>
        <w:r w:rsidR="00430982" w:rsidRPr="0017679F">
          <w:rPr>
            <w:rStyle w:val="Hyperlink"/>
            <w:rFonts w:hint="cs"/>
            <w:noProof/>
            <w:rtl/>
            <w:lang w:bidi="fa-IR"/>
          </w:rPr>
          <w:t>ی</w:t>
        </w:r>
        <w:r w:rsidR="00430982" w:rsidRPr="0017679F">
          <w:rPr>
            <w:rStyle w:val="Hyperlink"/>
            <w:rFonts w:hint="eastAsia"/>
            <w:noProof/>
            <w:rtl/>
            <w:lang w:bidi="fa-IR"/>
          </w:rPr>
          <w:t>گران</w:t>
        </w:r>
        <w:r w:rsidR="00430982" w:rsidRPr="0017679F">
          <w:rPr>
            <w:rStyle w:val="Hyperlink"/>
            <w:noProof/>
            <w:rtl/>
            <w:lang w:bidi="fa-IR"/>
          </w:rPr>
          <w:t xml:space="preserve"> </w:t>
        </w:r>
        <w:r w:rsidR="00430982" w:rsidRPr="0017679F">
          <w:rPr>
            <w:rStyle w:val="Hyperlink"/>
            <w:rFonts w:hint="eastAsia"/>
            <w:noProof/>
            <w:rtl/>
            <w:lang w:bidi="fa-IR"/>
          </w:rPr>
          <w:t>مقدم</w:t>
        </w:r>
        <w:r w:rsidR="00430982" w:rsidRPr="0017679F">
          <w:rPr>
            <w:rStyle w:val="Hyperlink"/>
            <w:noProof/>
            <w:rtl/>
            <w:lang w:bidi="fa-IR"/>
          </w:rPr>
          <w:t xml:space="preserve"> </w:t>
        </w:r>
        <w:r w:rsidR="00430982" w:rsidRPr="0017679F">
          <w:rPr>
            <w:rStyle w:val="Hyperlink"/>
            <w:rFonts w:hint="eastAsia"/>
            <w:noProof/>
            <w:rtl/>
            <w:lang w:bidi="fa-IR"/>
          </w:rPr>
          <w:t>است</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440553758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14</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59" w:history="1">
        <w:r w:rsidR="00430982" w:rsidRPr="0017679F">
          <w:rPr>
            <w:rStyle w:val="Hyperlink"/>
            <w:rFonts w:hint="eastAsia"/>
            <w:noProof/>
            <w:rtl/>
            <w:lang w:bidi="fa-IR"/>
          </w:rPr>
          <w:t>اجماع</w:t>
        </w:r>
        <w:r w:rsidR="00430982" w:rsidRPr="0017679F">
          <w:rPr>
            <w:rStyle w:val="Hyperlink"/>
            <w:noProof/>
            <w:rtl/>
            <w:lang w:bidi="fa-IR"/>
          </w:rPr>
          <w:t xml:space="preserve"> </w:t>
        </w:r>
        <w:r w:rsidR="00430982" w:rsidRPr="0017679F">
          <w:rPr>
            <w:rStyle w:val="Hyperlink"/>
            <w:rFonts w:hint="cs"/>
            <w:noProof/>
            <w:rtl/>
            <w:lang w:bidi="fa-IR"/>
          </w:rPr>
          <w:t>ی</w:t>
        </w:r>
        <w:r w:rsidR="00430982" w:rsidRPr="0017679F">
          <w:rPr>
            <w:rStyle w:val="Hyperlink"/>
            <w:rFonts w:hint="eastAsia"/>
            <w:noProof/>
            <w:rtl/>
            <w:lang w:bidi="fa-IR"/>
          </w:rPr>
          <w:t>ک</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از</w:t>
        </w:r>
        <w:r w:rsidR="00430982" w:rsidRPr="0017679F">
          <w:rPr>
            <w:rStyle w:val="Hyperlink"/>
            <w:noProof/>
            <w:rtl/>
            <w:lang w:bidi="fa-IR"/>
          </w:rPr>
          <w:t xml:space="preserve"> </w:t>
        </w:r>
        <w:r w:rsidR="00430982" w:rsidRPr="0017679F">
          <w:rPr>
            <w:rStyle w:val="Hyperlink"/>
            <w:rFonts w:hint="eastAsia"/>
            <w:noProof/>
            <w:rtl/>
            <w:lang w:bidi="fa-IR"/>
          </w:rPr>
          <w:t>منابع</w:t>
        </w:r>
        <w:r w:rsidR="00430982" w:rsidRPr="0017679F">
          <w:rPr>
            <w:rStyle w:val="Hyperlink"/>
            <w:noProof/>
            <w:rtl/>
            <w:lang w:bidi="fa-IR"/>
          </w:rPr>
          <w:t xml:space="preserve"> </w:t>
        </w:r>
        <w:r w:rsidR="00430982" w:rsidRPr="0017679F">
          <w:rPr>
            <w:rStyle w:val="Hyperlink"/>
            <w:rFonts w:hint="eastAsia"/>
            <w:noProof/>
            <w:rtl/>
            <w:lang w:bidi="fa-IR"/>
          </w:rPr>
          <w:t>فراگ</w:t>
        </w:r>
        <w:r w:rsidR="00430982" w:rsidRPr="0017679F">
          <w:rPr>
            <w:rStyle w:val="Hyperlink"/>
            <w:rFonts w:hint="cs"/>
            <w:noProof/>
            <w:rtl/>
            <w:lang w:bidi="fa-IR"/>
          </w:rPr>
          <w:t>ی</w:t>
        </w:r>
        <w:r w:rsidR="00430982" w:rsidRPr="0017679F">
          <w:rPr>
            <w:rStyle w:val="Hyperlink"/>
            <w:rFonts w:hint="eastAsia"/>
            <w:noProof/>
            <w:rtl/>
            <w:lang w:bidi="fa-IR"/>
          </w:rPr>
          <w:t>ر</w:t>
        </w:r>
        <w:r w:rsidR="00430982" w:rsidRPr="0017679F">
          <w:rPr>
            <w:rStyle w:val="Hyperlink"/>
            <w:rFonts w:hint="cs"/>
            <w:noProof/>
            <w:rtl/>
            <w:lang w:bidi="fa-IR"/>
          </w:rPr>
          <w:t>ی</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440553759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17</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60" w:history="1">
        <w:r w:rsidR="00430982" w:rsidRPr="0017679F">
          <w:rPr>
            <w:rStyle w:val="Hyperlink"/>
            <w:rFonts w:hint="eastAsia"/>
            <w:noProof/>
            <w:rtl/>
            <w:lang w:bidi="fa-IR"/>
          </w:rPr>
          <w:t>عقل</w:t>
        </w:r>
        <w:r w:rsidR="00430982" w:rsidRPr="0017679F">
          <w:rPr>
            <w:rStyle w:val="Hyperlink"/>
            <w:noProof/>
            <w:rtl/>
            <w:lang w:bidi="fa-IR"/>
          </w:rPr>
          <w:t xml:space="preserve"> </w:t>
        </w:r>
        <w:r w:rsidR="00430982" w:rsidRPr="0017679F">
          <w:rPr>
            <w:rStyle w:val="Hyperlink"/>
            <w:rFonts w:hint="eastAsia"/>
            <w:noProof/>
            <w:rtl/>
            <w:lang w:bidi="fa-IR"/>
          </w:rPr>
          <w:t>موافق</w:t>
        </w:r>
        <w:r w:rsidR="00430982" w:rsidRPr="0017679F">
          <w:rPr>
            <w:rStyle w:val="Hyperlink"/>
            <w:noProof/>
            <w:rtl/>
            <w:lang w:bidi="fa-IR"/>
          </w:rPr>
          <w:t xml:space="preserve"> </w:t>
        </w:r>
        <w:r w:rsidR="00430982" w:rsidRPr="0017679F">
          <w:rPr>
            <w:rStyle w:val="Hyperlink"/>
            <w:rFonts w:hint="eastAsia"/>
            <w:noProof/>
            <w:rtl/>
            <w:lang w:bidi="fa-IR"/>
          </w:rPr>
          <w:t>با</w:t>
        </w:r>
        <w:r w:rsidR="00430982" w:rsidRPr="0017679F">
          <w:rPr>
            <w:rStyle w:val="Hyperlink"/>
            <w:noProof/>
            <w:rtl/>
            <w:lang w:bidi="fa-IR"/>
          </w:rPr>
          <w:t xml:space="preserve"> </w:t>
        </w:r>
        <w:r w:rsidR="00430982" w:rsidRPr="0017679F">
          <w:rPr>
            <w:rStyle w:val="Hyperlink"/>
            <w:rFonts w:hint="eastAsia"/>
            <w:noProof/>
            <w:rtl/>
            <w:lang w:bidi="fa-IR"/>
          </w:rPr>
          <w:t>نقل</w:t>
        </w:r>
        <w:r w:rsidR="00430982" w:rsidRPr="0017679F">
          <w:rPr>
            <w:rStyle w:val="Hyperlink"/>
            <w:noProof/>
            <w:rtl/>
            <w:lang w:bidi="fa-IR"/>
          </w:rPr>
          <w:t xml:space="preserve"> </w:t>
        </w:r>
        <w:r w:rsidR="00430982" w:rsidRPr="0017679F">
          <w:rPr>
            <w:rStyle w:val="Hyperlink"/>
            <w:rFonts w:hint="cs"/>
            <w:noProof/>
            <w:rtl/>
            <w:lang w:bidi="fa-IR"/>
          </w:rPr>
          <w:t>ی</w:t>
        </w:r>
        <w:r w:rsidR="00430982" w:rsidRPr="0017679F">
          <w:rPr>
            <w:rStyle w:val="Hyperlink"/>
            <w:rFonts w:hint="eastAsia"/>
            <w:noProof/>
            <w:rtl/>
            <w:lang w:bidi="fa-IR"/>
          </w:rPr>
          <w:t>ک</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از</w:t>
        </w:r>
        <w:r w:rsidR="00430982" w:rsidRPr="0017679F">
          <w:rPr>
            <w:rStyle w:val="Hyperlink"/>
            <w:noProof/>
            <w:rtl/>
            <w:lang w:bidi="fa-IR"/>
          </w:rPr>
          <w:t xml:space="preserve"> </w:t>
        </w:r>
        <w:r w:rsidR="00430982" w:rsidRPr="0017679F">
          <w:rPr>
            <w:rStyle w:val="Hyperlink"/>
            <w:rFonts w:hint="eastAsia"/>
            <w:noProof/>
            <w:rtl/>
            <w:lang w:bidi="fa-IR"/>
          </w:rPr>
          <w:t>منابع</w:t>
        </w:r>
        <w:r w:rsidR="00430982" w:rsidRPr="0017679F">
          <w:rPr>
            <w:rStyle w:val="Hyperlink"/>
            <w:noProof/>
            <w:rtl/>
            <w:lang w:bidi="fa-IR"/>
          </w:rPr>
          <w:t xml:space="preserve"> </w:t>
        </w:r>
        <w:r w:rsidR="00430982" w:rsidRPr="0017679F">
          <w:rPr>
            <w:rStyle w:val="Hyperlink"/>
            <w:rFonts w:hint="eastAsia"/>
            <w:noProof/>
            <w:rtl/>
            <w:lang w:bidi="fa-IR"/>
          </w:rPr>
          <w:t>فراگ</w:t>
        </w:r>
        <w:r w:rsidR="00430982" w:rsidRPr="0017679F">
          <w:rPr>
            <w:rStyle w:val="Hyperlink"/>
            <w:rFonts w:hint="cs"/>
            <w:noProof/>
            <w:rtl/>
            <w:lang w:bidi="fa-IR"/>
          </w:rPr>
          <w:t>ی</w:t>
        </w:r>
        <w:r w:rsidR="00430982" w:rsidRPr="0017679F">
          <w:rPr>
            <w:rStyle w:val="Hyperlink"/>
            <w:rFonts w:hint="eastAsia"/>
            <w:noProof/>
            <w:rtl/>
            <w:lang w:bidi="fa-IR"/>
          </w:rPr>
          <w:t>ر</w:t>
        </w:r>
        <w:r w:rsidR="00430982" w:rsidRPr="0017679F">
          <w:rPr>
            <w:rStyle w:val="Hyperlink"/>
            <w:rFonts w:hint="cs"/>
            <w:noProof/>
            <w:rtl/>
            <w:lang w:bidi="fa-IR"/>
          </w:rPr>
          <w:t>ی</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440553760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18</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61" w:history="1">
        <w:r w:rsidR="00430982" w:rsidRPr="0017679F">
          <w:rPr>
            <w:rStyle w:val="Hyperlink"/>
            <w:rFonts w:hint="eastAsia"/>
            <w:noProof/>
            <w:rtl/>
            <w:lang w:bidi="fa-IR"/>
          </w:rPr>
          <w:t>فطرت</w:t>
        </w:r>
        <w:r w:rsidR="00430982" w:rsidRPr="0017679F">
          <w:rPr>
            <w:rStyle w:val="Hyperlink"/>
            <w:noProof/>
            <w:rtl/>
            <w:lang w:bidi="fa-IR"/>
          </w:rPr>
          <w:t xml:space="preserve"> </w:t>
        </w:r>
        <w:r w:rsidR="00430982" w:rsidRPr="0017679F">
          <w:rPr>
            <w:rStyle w:val="Hyperlink"/>
            <w:rFonts w:hint="eastAsia"/>
            <w:noProof/>
            <w:rtl/>
            <w:lang w:bidi="fa-IR"/>
          </w:rPr>
          <w:t>سالم</w:t>
        </w:r>
        <w:r w:rsidR="00430982" w:rsidRPr="0017679F">
          <w:rPr>
            <w:rStyle w:val="Hyperlink"/>
            <w:noProof/>
            <w:rtl/>
            <w:lang w:bidi="fa-IR"/>
          </w:rPr>
          <w:t xml:space="preserve"> </w:t>
        </w:r>
        <w:r w:rsidR="00430982" w:rsidRPr="0017679F">
          <w:rPr>
            <w:rStyle w:val="Hyperlink"/>
            <w:rFonts w:hint="cs"/>
            <w:noProof/>
            <w:rtl/>
            <w:lang w:bidi="fa-IR"/>
          </w:rPr>
          <w:t>ی</w:t>
        </w:r>
        <w:r w:rsidR="00430982" w:rsidRPr="0017679F">
          <w:rPr>
            <w:rStyle w:val="Hyperlink"/>
            <w:rFonts w:hint="eastAsia"/>
            <w:noProof/>
            <w:rtl/>
            <w:lang w:bidi="fa-IR"/>
          </w:rPr>
          <w:t>ک</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از</w:t>
        </w:r>
        <w:r w:rsidR="00430982" w:rsidRPr="0017679F">
          <w:rPr>
            <w:rStyle w:val="Hyperlink"/>
            <w:noProof/>
            <w:rtl/>
            <w:lang w:bidi="fa-IR"/>
          </w:rPr>
          <w:t xml:space="preserve"> </w:t>
        </w:r>
        <w:r w:rsidR="00430982" w:rsidRPr="0017679F">
          <w:rPr>
            <w:rStyle w:val="Hyperlink"/>
            <w:rFonts w:hint="eastAsia"/>
            <w:noProof/>
            <w:rtl/>
            <w:lang w:bidi="fa-IR"/>
          </w:rPr>
          <w:t>منابع</w:t>
        </w:r>
        <w:r w:rsidR="00430982" w:rsidRPr="0017679F">
          <w:rPr>
            <w:rStyle w:val="Hyperlink"/>
            <w:noProof/>
            <w:rtl/>
            <w:lang w:bidi="fa-IR"/>
          </w:rPr>
          <w:t xml:space="preserve"> </w:t>
        </w:r>
        <w:r w:rsidR="00430982" w:rsidRPr="0017679F">
          <w:rPr>
            <w:rStyle w:val="Hyperlink"/>
            <w:rFonts w:hint="eastAsia"/>
            <w:noProof/>
            <w:rtl/>
            <w:lang w:bidi="fa-IR"/>
          </w:rPr>
          <w:t>فراگ</w:t>
        </w:r>
        <w:r w:rsidR="00430982" w:rsidRPr="0017679F">
          <w:rPr>
            <w:rStyle w:val="Hyperlink"/>
            <w:rFonts w:hint="cs"/>
            <w:noProof/>
            <w:rtl/>
            <w:lang w:bidi="fa-IR"/>
          </w:rPr>
          <w:t>ی</w:t>
        </w:r>
        <w:r w:rsidR="00430982" w:rsidRPr="0017679F">
          <w:rPr>
            <w:rStyle w:val="Hyperlink"/>
            <w:rFonts w:hint="eastAsia"/>
            <w:noProof/>
            <w:rtl/>
            <w:lang w:bidi="fa-IR"/>
          </w:rPr>
          <w:t>ر</w:t>
        </w:r>
        <w:r w:rsidR="00430982" w:rsidRPr="0017679F">
          <w:rPr>
            <w:rStyle w:val="Hyperlink"/>
            <w:rFonts w:hint="cs"/>
            <w:noProof/>
            <w:rtl/>
            <w:lang w:bidi="fa-IR"/>
          </w:rPr>
          <w:t>ی</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440553761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19</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62" w:history="1">
        <w:r w:rsidR="00430982" w:rsidRPr="0017679F">
          <w:rPr>
            <w:rStyle w:val="Hyperlink"/>
            <w:rFonts w:hint="eastAsia"/>
            <w:noProof/>
            <w:rtl/>
            <w:lang w:bidi="fa-IR"/>
          </w:rPr>
          <w:t>روش</w:t>
        </w:r>
        <w:r w:rsidR="00430982" w:rsidRPr="0017679F">
          <w:rPr>
            <w:rStyle w:val="Hyperlink"/>
            <w:noProof/>
            <w:rtl/>
            <w:lang w:bidi="fa-IR"/>
          </w:rPr>
          <w:t xml:space="preserve"> </w:t>
        </w:r>
        <w:r w:rsidR="00430982" w:rsidRPr="0017679F">
          <w:rPr>
            <w:rStyle w:val="Hyperlink"/>
            <w:rFonts w:hint="eastAsia"/>
            <w:noProof/>
            <w:rtl/>
            <w:lang w:bidi="fa-IR"/>
          </w:rPr>
          <w:t>اهل</w:t>
        </w:r>
        <w:r w:rsidR="00430982" w:rsidRPr="0017679F">
          <w:rPr>
            <w:rStyle w:val="Hyperlink"/>
            <w:noProof/>
            <w:rtl/>
            <w:lang w:bidi="fa-IR"/>
          </w:rPr>
          <w:t xml:space="preserve"> </w:t>
        </w:r>
        <w:r w:rsidR="00430982" w:rsidRPr="0017679F">
          <w:rPr>
            <w:rStyle w:val="Hyperlink"/>
            <w:rFonts w:hint="eastAsia"/>
            <w:noProof/>
            <w:rtl/>
            <w:lang w:bidi="fa-IR"/>
          </w:rPr>
          <w:t>سنت</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الجماعت</w:t>
        </w:r>
        <w:r w:rsidR="00430982" w:rsidRPr="0017679F">
          <w:rPr>
            <w:rStyle w:val="Hyperlink"/>
            <w:noProof/>
            <w:rtl/>
            <w:lang w:bidi="fa-IR"/>
          </w:rPr>
          <w:t xml:space="preserve"> </w:t>
        </w:r>
        <w:r w:rsidR="00430982" w:rsidRPr="0017679F">
          <w:rPr>
            <w:rStyle w:val="Hyperlink"/>
            <w:rFonts w:hint="eastAsia"/>
            <w:noProof/>
            <w:rtl/>
            <w:lang w:bidi="fa-IR"/>
          </w:rPr>
          <w:t>در</w:t>
        </w:r>
        <w:r w:rsidR="00430982" w:rsidRPr="0017679F">
          <w:rPr>
            <w:rStyle w:val="Hyperlink"/>
            <w:noProof/>
            <w:rtl/>
            <w:lang w:bidi="fa-IR"/>
          </w:rPr>
          <w:t xml:space="preserve"> </w:t>
        </w:r>
        <w:r w:rsidR="00430982" w:rsidRPr="0017679F">
          <w:rPr>
            <w:rStyle w:val="Hyperlink"/>
            <w:rFonts w:hint="eastAsia"/>
            <w:noProof/>
            <w:rtl/>
            <w:lang w:bidi="fa-IR"/>
          </w:rPr>
          <w:t>عقا</w:t>
        </w:r>
        <w:r w:rsidR="00430982" w:rsidRPr="0017679F">
          <w:rPr>
            <w:rStyle w:val="Hyperlink"/>
            <w:rFonts w:hint="cs"/>
            <w:noProof/>
            <w:rtl/>
            <w:lang w:bidi="fa-IR"/>
          </w:rPr>
          <w:t>ی</w:t>
        </w:r>
        <w:r w:rsidR="00430982" w:rsidRPr="0017679F">
          <w:rPr>
            <w:rStyle w:val="Hyperlink"/>
            <w:rFonts w:hint="eastAsia"/>
            <w:noProof/>
            <w:rtl/>
            <w:lang w:bidi="fa-IR"/>
          </w:rPr>
          <w:t>د</w:t>
        </w:r>
        <w:r w:rsidR="00430982" w:rsidRPr="0017679F">
          <w:rPr>
            <w:rStyle w:val="Hyperlink"/>
            <w:noProof/>
            <w:rtl/>
            <w:lang w:bidi="fa-IR"/>
          </w:rPr>
          <w:t xml:space="preserve"> </w:t>
        </w:r>
        <w:r w:rsidR="00430982" w:rsidRPr="0017679F">
          <w:rPr>
            <w:rStyle w:val="Hyperlink"/>
            <w:rFonts w:hint="eastAsia"/>
            <w:noProof/>
            <w:rtl/>
            <w:lang w:bidi="fa-IR"/>
          </w:rPr>
          <w:t>برآمده</w:t>
        </w:r>
        <w:r w:rsidR="00430982" w:rsidRPr="0017679F">
          <w:rPr>
            <w:rStyle w:val="Hyperlink"/>
            <w:noProof/>
            <w:rtl/>
            <w:lang w:bidi="fa-IR"/>
          </w:rPr>
          <w:t xml:space="preserve"> </w:t>
        </w:r>
        <w:r w:rsidR="00430982" w:rsidRPr="0017679F">
          <w:rPr>
            <w:rStyle w:val="Hyperlink"/>
            <w:rFonts w:hint="eastAsia"/>
            <w:noProof/>
            <w:rtl/>
            <w:lang w:bidi="fa-IR"/>
          </w:rPr>
          <w:t>از</w:t>
        </w:r>
        <w:r w:rsidR="00430982" w:rsidRPr="0017679F">
          <w:rPr>
            <w:rStyle w:val="Hyperlink"/>
            <w:noProof/>
            <w:rtl/>
            <w:lang w:bidi="fa-IR"/>
          </w:rPr>
          <w:t xml:space="preserve"> </w:t>
        </w:r>
        <w:r w:rsidR="00430982" w:rsidRPr="0017679F">
          <w:rPr>
            <w:rStyle w:val="Hyperlink"/>
            <w:rFonts w:hint="eastAsia"/>
            <w:noProof/>
            <w:rtl/>
            <w:lang w:bidi="fa-IR"/>
          </w:rPr>
          <w:t>قرآن</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سنت</w:t>
        </w:r>
        <w:r w:rsidR="00430982" w:rsidRPr="0017679F">
          <w:rPr>
            <w:rStyle w:val="Hyperlink"/>
            <w:noProof/>
            <w:rtl/>
            <w:lang w:bidi="fa-IR"/>
          </w:rPr>
          <w:t xml:space="preserve"> </w:t>
        </w:r>
        <w:r w:rsidR="00430982" w:rsidRPr="0017679F">
          <w:rPr>
            <w:rStyle w:val="Hyperlink"/>
            <w:rFonts w:hint="eastAsia"/>
            <w:noProof/>
            <w:rtl/>
            <w:lang w:bidi="fa-IR"/>
          </w:rPr>
          <w:t>است</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440553762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21</w:t>
        </w:r>
        <w:r w:rsidR="00430982">
          <w:rPr>
            <w:noProof/>
            <w:webHidden/>
            <w:rtl/>
          </w:rPr>
          <w:fldChar w:fldCharType="end"/>
        </w:r>
      </w:hyperlink>
    </w:p>
    <w:p w:rsidR="00430982" w:rsidRPr="00057812" w:rsidRDefault="001813D5">
      <w:pPr>
        <w:pStyle w:val="TOC1"/>
        <w:tabs>
          <w:tab w:val="right" w:leader="dot" w:pos="6226"/>
        </w:tabs>
        <w:rPr>
          <w:rFonts w:ascii="Calibri" w:hAnsi="Calibri" w:cs="Arial"/>
          <w:bCs w:val="0"/>
          <w:sz w:val="22"/>
          <w:szCs w:val="22"/>
          <w:rtl/>
        </w:rPr>
      </w:pPr>
      <w:hyperlink w:anchor="_Toc440553763" w:history="1">
        <w:r w:rsidR="00430982" w:rsidRPr="0017679F">
          <w:rPr>
            <w:rStyle w:val="Hyperlink"/>
            <w:rFonts w:hint="eastAsia"/>
            <w:rtl/>
            <w:lang w:bidi="fa-IR"/>
          </w:rPr>
          <w:t>پرسش‌ها</w:t>
        </w:r>
        <w:r w:rsidR="00430982">
          <w:rPr>
            <w:webHidden/>
            <w:rtl/>
          </w:rPr>
          <w:tab/>
        </w:r>
        <w:r w:rsidR="00430982">
          <w:rPr>
            <w:webHidden/>
            <w:rtl/>
          </w:rPr>
          <w:fldChar w:fldCharType="begin"/>
        </w:r>
        <w:r w:rsidR="00430982">
          <w:rPr>
            <w:webHidden/>
            <w:rtl/>
          </w:rPr>
          <w:instrText xml:space="preserve"> </w:instrText>
        </w:r>
        <w:r w:rsidR="00430982">
          <w:rPr>
            <w:webHidden/>
          </w:rPr>
          <w:instrText>PAGEREF</w:instrText>
        </w:r>
        <w:r w:rsidR="00430982">
          <w:rPr>
            <w:webHidden/>
            <w:rtl/>
          </w:rPr>
          <w:instrText xml:space="preserve"> _</w:instrText>
        </w:r>
        <w:r w:rsidR="00430982">
          <w:rPr>
            <w:webHidden/>
          </w:rPr>
          <w:instrText>Toc</w:instrText>
        </w:r>
        <w:r w:rsidR="00430982">
          <w:rPr>
            <w:webHidden/>
            <w:rtl/>
          </w:rPr>
          <w:instrText xml:space="preserve">440553763 </w:instrText>
        </w:r>
        <w:r w:rsidR="00430982">
          <w:rPr>
            <w:webHidden/>
          </w:rPr>
          <w:instrText>\h</w:instrText>
        </w:r>
        <w:r w:rsidR="00430982">
          <w:rPr>
            <w:webHidden/>
            <w:rtl/>
          </w:rPr>
          <w:instrText xml:space="preserve"> </w:instrText>
        </w:r>
        <w:r w:rsidR="00430982">
          <w:rPr>
            <w:webHidden/>
            <w:rtl/>
          </w:rPr>
        </w:r>
        <w:r w:rsidR="00430982">
          <w:rPr>
            <w:webHidden/>
            <w:rtl/>
          </w:rPr>
          <w:fldChar w:fldCharType="separate"/>
        </w:r>
        <w:r w:rsidR="00430982">
          <w:rPr>
            <w:webHidden/>
            <w:rtl/>
          </w:rPr>
          <w:t>29</w:t>
        </w:r>
        <w:r w:rsidR="00430982">
          <w:rPr>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64" w:history="1">
        <w:r w:rsidR="00430982" w:rsidRPr="0017679F">
          <w:rPr>
            <w:rStyle w:val="Hyperlink"/>
            <w:rFonts w:hint="eastAsia"/>
            <w:noProof/>
            <w:rtl/>
            <w:lang w:bidi="fa-IR"/>
          </w:rPr>
          <w:t>ضوابط</w:t>
        </w:r>
        <w:r w:rsidR="00430982" w:rsidRPr="0017679F">
          <w:rPr>
            <w:rStyle w:val="Hyperlink"/>
            <w:noProof/>
            <w:rtl/>
            <w:lang w:bidi="fa-IR"/>
          </w:rPr>
          <w:t xml:space="preserve"> </w:t>
        </w:r>
        <w:r w:rsidR="00430982" w:rsidRPr="0017679F">
          <w:rPr>
            <w:rStyle w:val="Hyperlink"/>
            <w:rFonts w:hint="eastAsia"/>
            <w:noProof/>
            <w:rtl/>
            <w:lang w:bidi="fa-IR"/>
          </w:rPr>
          <w:t>گفتگو</w:t>
        </w:r>
        <w:r w:rsidR="00430982" w:rsidRPr="0017679F">
          <w:rPr>
            <w:rStyle w:val="Hyperlink"/>
            <w:noProof/>
            <w:rtl/>
            <w:lang w:bidi="fa-IR"/>
          </w:rPr>
          <w:t xml:space="preserve"> </w:t>
        </w:r>
        <w:r w:rsidR="00430982" w:rsidRPr="0017679F">
          <w:rPr>
            <w:rStyle w:val="Hyperlink"/>
            <w:rFonts w:hint="eastAsia"/>
            <w:noProof/>
            <w:rtl/>
            <w:lang w:bidi="fa-IR"/>
          </w:rPr>
          <w:t>درباره</w:t>
        </w:r>
        <w:r w:rsidR="00430982" w:rsidRPr="0017679F">
          <w:rPr>
            <w:rStyle w:val="Hyperlink"/>
            <w:noProof/>
            <w:rtl/>
            <w:lang w:bidi="fa-IR"/>
          </w:rPr>
          <w:t xml:space="preserve"> </w:t>
        </w:r>
        <w:r w:rsidR="00430982" w:rsidRPr="0017679F">
          <w:rPr>
            <w:rStyle w:val="Hyperlink"/>
            <w:rFonts w:hint="eastAsia"/>
            <w:noProof/>
            <w:rtl/>
            <w:lang w:bidi="fa-IR"/>
          </w:rPr>
          <w:t>مسائل</w:t>
        </w:r>
        <w:r w:rsidR="00430982" w:rsidRPr="0017679F">
          <w:rPr>
            <w:rStyle w:val="Hyperlink"/>
            <w:noProof/>
            <w:rtl/>
            <w:lang w:bidi="fa-IR"/>
          </w:rPr>
          <w:t xml:space="preserve"> </w:t>
        </w:r>
        <w:r w:rsidR="00430982" w:rsidRPr="0017679F">
          <w:rPr>
            <w:rStyle w:val="Hyperlink"/>
            <w:rFonts w:hint="eastAsia"/>
            <w:noProof/>
            <w:rtl/>
            <w:lang w:bidi="fa-IR"/>
          </w:rPr>
          <w:t>عق</w:t>
        </w:r>
        <w:r w:rsidR="00430982" w:rsidRPr="0017679F">
          <w:rPr>
            <w:rStyle w:val="Hyperlink"/>
            <w:rFonts w:hint="cs"/>
            <w:noProof/>
            <w:rtl/>
            <w:lang w:bidi="fa-IR"/>
          </w:rPr>
          <w:t>ی</w:t>
        </w:r>
        <w:r w:rsidR="00430982" w:rsidRPr="0017679F">
          <w:rPr>
            <w:rStyle w:val="Hyperlink"/>
            <w:rFonts w:hint="eastAsia"/>
            <w:noProof/>
            <w:rtl/>
            <w:lang w:bidi="fa-IR"/>
          </w:rPr>
          <w:t>دت</w:t>
        </w:r>
        <w:r w:rsidR="00430982" w:rsidRPr="0017679F">
          <w:rPr>
            <w:rStyle w:val="Hyperlink"/>
            <w:rFonts w:hint="cs"/>
            <w:noProof/>
            <w:rtl/>
            <w:lang w:bidi="fa-IR"/>
          </w:rPr>
          <w:t>ی</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440553764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29</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65" w:history="1">
        <w:r w:rsidR="00430982" w:rsidRPr="0017679F">
          <w:rPr>
            <w:rStyle w:val="Hyperlink"/>
            <w:rFonts w:hint="eastAsia"/>
            <w:noProof/>
            <w:rtl/>
            <w:lang w:bidi="fa-IR"/>
          </w:rPr>
          <w:t>فهم</w:t>
        </w:r>
        <w:r w:rsidR="00430982" w:rsidRPr="0017679F">
          <w:rPr>
            <w:rStyle w:val="Hyperlink"/>
            <w:noProof/>
            <w:rtl/>
            <w:lang w:bidi="fa-IR"/>
          </w:rPr>
          <w:t xml:space="preserve"> </w:t>
        </w:r>
        <w:r w:rsidR="00430982" w:rsidRPr="0017679F">
          <w:rPr>
            <w:rStyle w:val="Hyperlink"/>
            <w:rFonts w:hint="eastAsia"/>
            <w:noProof/>
            <w:rtl/>
            <w:lang w:bidi="fa-IR"/>
          </w:rPr>
          <w:t>سکولار</w:t>
        </w:r>
        <w:r w:rsidR="00430982" w:rsidRPr="0017679F">
          <w:rPr>
            <w:rStyle w:val="Hyperlink"/>
            <w:rFonts w:hint="cs"/>
            <w:noProof/>
            <w:rtl/>
            <w:lang w:bidi="fa-IR"/>
          </w:rPr>
          <w:t>ی</w:t>
        </w:r>
        <w:r w:rsidR="00430982" w:rsidRPr="0017679F">
          <w:rPr>
            <w:rStyle w:val="Hyperlink"/>
            <w:rFonts w:hint="eastAsia"/>
            <w:noProof/>
            <w:rtl/>
            <w:lang w:bidi="fa-IR"/>
          </w:rPr>
          <w:t>ست‌ها</w:t>
        </w:r>
        <w:r w:rsidR="00430982" w:rsidRPr="0017679F">
          <w:rPr>
            <w:rStyle w:val="Hyperlink"/>
            <w:noProof/>
            <w:rtl/>
            <w:lang w:bidi="fa-IR"/>
          </w:rPr>
          <w:t xml:space="preserve"> </w:t>
        </w:r>
        <w:r w:rsidR="00430982" w:rsidRPr="0017679F">
          <w:rPr>
            <w:rStyle w:val="Hyperlink"/>
            <w:rFonts w:hint="eastAsia"/>
            <w:noProof/>
            <w:rtl/>
            <w:lang w:bidi="fa-IR"/>
          </w:rPr>
          <w:t>از</w:t>
        </w:r>
        <w:r w:rsidR="00430982" w:rsidRPr="0017679F">
          <w:rPr>
            <w:rStyle w:val="Hyperlink"/>
            <w:noProof/>
            <w:rtl/>
            <w:lang w:bidi="fa-IR"/>
          </w:rPr>
          <w:t xml:space="preserve"> </w:t>
        </w:r>
        <w:r w:rsidR="00430982" w:rsidRPr="0017679F">
          <w:rPr>
            <w:rStyle w:val="Hyperlink"/>
            <w:rFonts w:hint="eastAsia"/>
            <w:noProof/>
            <w:rtl/>
            <w:lang w:bidi="fa-IR"/>
          </w:rPr>
          <w:t>نصوص</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440553765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31</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66" w:history="1">
        <w:r w:rsidR="00430982" w:rsidRPr="0017679F">
          <w:rPr>
            <w:rStyle w:val="Hyperlink"/>
            <w:rFonts w:hint="eastAsia"/>
            <w:noProof/>
            <w:rtl/>
            <w:lang w:bidi="fa-IR"/>
          </w:rPr>
          <w:t>رابط</w:t>
        </w:r>
        <w:r w:rsidR="00430982" w:rsidRPr="0017679F">
          <w:rPr>
            <w:rStyle w:val="Hyperlink"/>
            <w:rFonts w:hint="cs"/>
            <w:noProof/>
            <w:rtl/>
            <w:lang w:bidi="fa-IR"/>
          </w:rPr>
          <w:t>ۀ</w:t>
        </w:r>
        <w:r w:rsidR="00430982" w:rsidRPr="0017679F">
          <w:rPr>
            <w:rStyle w:val="Hyperlink"/>
            <w:noProof/>
            <w:rtl/>
            <w:lang w:bidi="fa-IR"/>
          </w:rPr>
          <w:t xml:space="preserve"> </w:t>
        </w:r>
        <w:r w:rsidR="00430982" w:rsidRPr="0017679F">
          <w:rPr>
            <w:rStyle w:val="Hyperlink"/>
            <w:rFonts w:hint="eastAsia"/>
            <w:noProof/>
            <w:rtl/>
            <w:lang w:bidi="fa-IR"/>
          </w:rPr>
          <w:t>ق</w:t>
        </w:r>
        <w:r w:rsidR="00430982" w:rsidRPr="0017679F">
          <w:rPr>
            <w:rStyle w:val="Hyperlink"/>
            <w:rFonts w:hint="cs"/>
            <w:noProof/>
            <w:rtl/>
            <w:lang w:bidi="fa-IR"/>
          </w:rPr>
          <w:t>ی</w:t>
        </w:r>
        <w:r w:rsidR="00430982" w:rsidRPr="0017679F">
          <w:rPr>
            <w:rStyle w:val="Hyperlink"/>
            <w:rFonts w:hint="eastAsia"/>
            <w:noProof/>
            <w:rtl/>
            <w:lang w:bidi="fa-IR"/>
          </w:rPr>
          <w:t>اس</w:t>
        </w:r>
        <w:r w:rsidR="00430982" w:rsidRPr="0017679F">
          <w:rPr>
            <w:rStyle w:val="Hyperlink"/>
            <w:noProof/>
            <w:rtl/>
            <w:lang w:bidi="fa-IR"/>
          </w:rPr>
          <w:t xml:space="preserve"> </w:t>
        </w:r>
        <w:r w:rsidR="00430982" w:rsidRPr="0017679F">
          <w:rPr>
            <w:rStyle w:val="Hyperlink"/>
            <w:rFonts w:hint="eastAsia"/>
            <w:noProof/>
            <w:rtl/>
            <w:lang w:bidi="fa-IR"/>
          </w:rPr>
          <w:t>با</w:t>
        </w:r>
        <w:r w:rsidR="00430982" w:rsidRPr="0017679F">
          <w:rPr>
            <w:rStyle w:val="Hyperlink"/>
            <w:noProof/>
            <w:rtl/>
            <w:lang w:bidi="fa-IR"/>
          </w:rPr>
          <w:t xml:space="preserve"> </w:t>
        </w:r>
        <w:r w:rsidR="00430982" w:rsidRPr="0017679F">
          <w:rPr>
            <w:rStyle w:val="Hyperlink"/>
            <w:rFonts w:hint="eastAsia"/>
            <w:noProof/>
            <w:rtl/>
            <w:lang w:bidi="fa-IR"/>
          </w:rPr>
          <w:t>منابع</w:t>
        </w:r>
        <w:r w:rsidR="00430982" w:rsidRPr="0017679F">
          <w:rPr>
            <w:rStyle w:val="Hyperlink"/>
            <w:noProof/>
            <w:rtl/>
            <w:lang w:bidi="fa-IR"/>
          </w:rPr>
          <w:t xml:space="preserve"> </w:t>
        </w:r>
        <w:r w:rsidR="00430982" w:rsidRPr="0017679F">
          <w:rPr>
            <w:rStyle w:val="Hyperlink"/>
            <w:rFonts w:hint="eastAsia"/>
            <w:noProof/>
            <w:rtl/>
            <w:lang w:bidi="fa-IR"/>
          </w:rPr>
          <w:t>تشر</w:t>
        </w:r>
        <w:r w:rsidR="00430982" w:rsidRPr="0017679F">
          <w:rPr>
            <w:rStyle w:val="Hyperlink"/>
            <w:rFonts w:hint="cs"/>
            <w:noProof/>
            <w:rtl/>
            <w:lang w:bidi="fa-IR"/>
          </w:rPr>
          <w:t>ی</w:t>
        </w:r>
        <w:r w:rsidR="00430982" w:rsidRPr="0017679F">
          <w:rPr>
            <w:rStyle w:val="Hyperlink"/>
            <w:rFonts w:hint="eastAsia"/>
            <w:noProof/>
            <w:rtl/>
            <w:lang w:bidi="fa-IR"/>
          </w:rPr>
          <w:t>ع</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440553766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32</w:t>
        </w:r>
        <w:r w:rsidR="00430982">
          <w:rPr>
            <w:noProof/>
            <w:webHidden/>
            <w:rtl/>
          </w:rPr>
          <w:fldChar w:fldCharType="end"/>
        </w:r>
      </w:hyperlink>
    </w:p>
    <w:p w:rsidR="00430982" w:rsidRPr="00057812" w:rsidRDefault="001813D5">
      <w:pPr>
        <w:pStyle w:val="TOC2"/>
        <w:tabs>
          <w:tab w:val="right" w:leader="dot" w:pos="6226"/>
        </w:tabs>
        <w:rPr>
          <w:rFonts w:ascii="Calibri" w:hAnsi="Calibri" w:cs="Arial"/>
          <w:noProof/>
          <w:sz w:val="22"/>
          <w:szCs w:val="22"/>
          <w:rtl/>
        </w:rPr>
      </w:pPr>
      <w:hyperlink w:anchor="_Toc440553767" w:history="1">
        <w:r w:rsidR="00430982" w:rsidRPr="0017679F">
          <w:rPr>
            <w:rStyle w:val="Hyperlink"/>
            <w:rFonts w:hint="eastAsia"/>
            <w:noProof/>
            <w:rtl/>
            <w:lang w:bidi="fa-IR"/>
          </w:rPr>
          <w:t>حکم</w:t>
        </w:r>
        <w:r w:rsidR="00430982" w:rsidRPr="0017679F">
          <w:rPr>
            <w:rStyle w:val="Hyperlink"/>
            <w:noProof/>
            <w:rtl/>
            <w:lang w:bidi="fa-IR"/>
          </w:rPr>
          <w:t xml:space="preserve"> </w:t>
        </w:r>
        <w:r w:rsidR="00430982" w:rsidRPr="0017679F">
          <w:rPr>
            <w:rStyle w:val="Hyperlink"/>
            <w:rFonts w:hint="eastAsia"/>
            <w:noProof/>
            <w:rtl/>
            <w:lang w:bidi="fa-IR"/>
          </w:rPr>
          <w:t>کس</w:t>
        </w:r>
        <w:r w:rsidR="00430982" w:rsidRPr="0017679F">
          <w:rPr>
            <w:rStyle w:val="Hyperlink"/>
            <w:rFonts w:hint="cs"/>
            <w:noProof/>
            <w:rtl/>
            <w:lang w:bidi="fa-IR"/>
          </w:rPr>
          <w:t>ی</w:t>
        </w:r>
        <w:r w:rsidR="00430982" w:rsidRPr="0017679F">
          <w:rPr>
            <w:rStyle w:val="Hyperlink"/>
            <w:noProof/>
            <w:rtl/>
            <w:lang w:bidi="fa-IR"/>
          </w:rPr>
          <w:t xml:space="preserve"> </w:t>
        </w:r>
        <w:r w:rsidR="00430982" w:rsidRPr="0017679F">
          <w:rPr>
            <w:rStyle w:val="Hyperlink"/>
            <w:rFonts w:hint="eastAsia"/>
            <w:noProof/>
            <w:rtl/>
            <w:lang w:bidi="fa-IR"/>
          </w:rPr>
          <w:t>که</w:t>
        </w:r>
        <w:r w:rsidR="00430982" w:rsidRPr="0017679F">
          <w:rPr>
            <w:rStyle w:val="Hyperlink"/>
            <w:noProof/>
            <w:rtl/>
            <w:lang w:bidi="fa-IR"/>
          </w:rPr>
          <w:t xml:space="preserve"> </w:t>
        </w:r>
        <w:r w:rsidR="00430982" w:rsidRPr="0017679F">
          <w:rPr>
            <w:rStyle w:val="Hyperlink"/>
            <w:rFonts w:hint="eastAsia"/>
            <w:noProof/>
            <w:rtl/>
            <w:lang w:bidi="fa-IR"/>
          </w:rPr>
          <w:t>وفات</w:t>
        </w:r>
        <w:r w:rsidR="00430982" w:rsidRPr="0017679F">
          <w:rPr>
            <w:rStyle w:val="Hyperlink"/>
            <w:noProof/>
            <w:rtl/>
            <w:lang w:bidi="fa-IR"/>
          </w:rPr>
          <w:t xml:space="preserve"> </w:t>
        </w:r>
        <w:r w:rsidR="00430982" w:rsidRPr="0017679F">
          <w:rPr>
            <w:rStyle w:val="Hyperlink"/>
            <w:rFonts w:hint="cs"/>
            <w:noProof/>
            <w:rtl/>
            <w:lang w:bidi="fa-IR"/>
          </w:rPr>
          <w:t>ی</w:t>
        </w:r>
        <w:r w:rsidR="00430982" w:rsidRPr="0017679F">
          <w:rPr>
            <w:rStyle w:val="Hyperlink"/>
            <w:rFonts w:hint="eastAsia"/>
            <w:noProof/>
            <w:rtl/>
            <w:lang w:bidi="fa-IR"/>
          </w:rPr>
          <w:t>افته</w:t>
        </w:r>
        <w:r w:rsidR="00430982" w:rsidRPr="0017679F">
          <w:rPr>
            <w:rStyle w:val="Hyperlink"/>
            <w:noProof/>
            <w:rtl/>
            <w:lang w:bidi="fa-IR"/>
          </w:rPr>
          <w:t xml:space="preserve"> </w:t>
        </w:r>
        <w:r w:rsidR="00430982" w:rsidRPr="0017679F">
          <w:rPr>
            <w:rStyle w:val="Hyperlink"/>
            <w:rFonts w:hint="eastAsia"/>
            <w:noProof/>
            <w:rtl/>
            <w:lang w:bidi="fa-IR"/>
          </w:rPr>
          <w:t>و</w:t>
        </w:r>
        <w:r w:rsidR="00430982" w:rsidRPr="0017679F">
          <w:rPr>
            <w:rStyle w:val="Hyperlink"/>
            <w:noProof/>
            <w:rtl/>
            <w:lang w:bidi="fa-IR"/>
          </w:rPr>
          <w:t xml:space="preserve"> </w:t>
        </w:r>
        <w:r w:rsidR="00430982" w:rsidRPr="0017679F">
          <w:rPr>
            <w:rStyle w:val="Hyperlink"/>
            <w:rFonts w:hint="eastAsia"/>
            <w:noProof/>
            <w:rtl/>
            <w:lang w:bidi="fa-IR"/>
          </w:rPr>
          <w:t>عق</w:t>
        </w:r>
        <w:r w:rsidR="00430982" w:rsidRPr="0017679F">
          <w:rPr>
            <w:rStyle w:val="Hyperlink"/>
            <w:rFonts w:hint="cs"/>
            <w:noProof/>
            <w:rtl/>
            <w:lang w:bidi="fa-IR"/>
          </w:rPr>
          <w:t>ی</w:t>
        </w:r>
        <w:r w:rsidR="00430982" w:rsidRPr="0017679F">
          <w:rPr>
            <w:rStyle w:val="Hyperlink"/>
            <w:rFonts w:hint="eastAsia"/>
            <w:noProof/>
            <w:rtl/>
            <w:lang w:bidi="fa-IR"/>
          </w:rPr>
          <w:t>ده</w:t>
        </w:r>
        <w:r w:rsidR="00430982" w:rsidRPr="0017679F">
          <w:rPr>
            <w:rStyle w:val="Hyperlink"/>
            <w:noProof/>
            <w:rtl/>
            <w:lang w:bidi="fa-IR"/>
          </w:rPr>
          <w:t xml:space="preserve"> </w:t>
        </w:r>
        <w:r w:rsidR="00430982" w:rsidRPr="0017679F">
          <w:rPr>
            <w:rStyle w:val="Hyperlink"/>
            <w:rFonts w:hint="eastAsia"/>
            <w:noProof/>
            <w:rtl/>
            <w:lang w:bidi="fa-IR"/>
          </w:rPr>
          <w:t>صح</w:t>
        </w:r>
        <w:r w:rsidR="00430982" w:rsidRPr="0017679F">
          <w:rPr>
            <w:rStyle w:val="Hyperlink"/>
            <w:rFonts w:hint="cs"/>
            <w:noProof/>
            <w:rtl/>
            <w:lang w:bidi="fa-IR"/>
          </w:rPr>
          <w:t>ی</w:t>
        </w:r>
        <w:r w:rsidR="00430982" w:rsidRPr="0017679F">
          <w:rPr>
            <w:rStyle w:val="Hyperlink"/>
            <w:rFonts w:hint="eastAsia"/>
            <w:noProof/>
            <w:rtl/>
            <w:lang w:bidi="fa-IR"/>
          </w:rPr>
          <w:t>ح</w:t>
        </w:r>
        <w:r w:rsidR="00430982" w:rsidRPr="0017679F">
          <w:rPr>
            <w:rStyle w:val="Hyperlink"/>
            <w:noProof/>
            <w:rtl/>
            <w:lang w:bidi="fa-IR"/>
          </w:rPr>
          <w:t xml:space="preserve"> </w:t>
        </w:r>
        <w:r w:rsidR="00430982" w:rsidRPr="0017679F">
          <w:rPr>
            <w:rStyle w:val="Hyperlink"/>
            <w:rFonts w:hint="eastAsia"/>
            <w:noProof/>
            <w:rtl/>
            <w:lang w:bidi="fa-IR"/>
          </w:rPr>
          <w:t>به</w:t>
        </w:r>
        <w:r w:rsidR="00430982" w:rsidRPr="0017679F">
          <w:rPr>
            <w:rStyle w:val="Hyperlink"/>
            <w:noProof/>
            <w:rtl/>
            <w:lang w:bidi="fa-IR"/>
          </w:rPr>
          <w:t xml:space="preserve"> </w:t>
        </w:r>
        <w:r w:rsidR="00430982" w:rsidRPr="0017679F">
          <w:rPr>
            <w:rStyle w:val="Hyperlink"/>
            <w:rFonts w:hint="eastAsia"/>
            <w:noProof/>
            <w:rtl/>
            <w:lang w:bidi="fa-IR"/>
          </w:rPr>
          <w:t>او</w:t>
        </w:r>
        <w:r w:rsidR="00430982" w:rsidRPr="0017679F">
          <w:rPr>
            <w:rStyle w:val="Hyperlink"/>
            <w:noProof/>
            <w:rtl/>
            <w:lang w:bidi="fa-IR"/>
          </w:rPr>
          <w:t xml:space="preserve"> </w:t>
        </w:r>
        <w:r w:rsidR="00430982" w:rsidRPr="0017679F">
          <w:rPr>
            <w:rStyle w:val="Hyperlink"/>
            <w:rFonts w:hint="eastAsia"/>
            <w:noProof/>
            <w:rtl/>
            <w:lang w:bidi="fa-IR"/>
          </w:rPr>
          <w:t>نرس</w:t>
        </w:r>
        <w:r w:rsidR="00430982" w:rsidRPr="0017679F">
          <w:rPr>
            <w:rStyle w:val="Hyperlink"/>
            <w:rFonts w:hint="cs"/>
            <w:noProof/>
            <w:rtl/>
            <w:lang w:bidi="fa-IR"/>
          </w:rPr>
          <w:t>ی</w:t>
        </w:r>
        <w:r w:rsidR="00430982" w:rsidRPr="0017679F">
          <w:rPr>
            <w:rStyle w:val="Hyperlink"/>
            <w:rFonts w:hint="eastAsia"/>
            <w:noProof/>
            <w:rtl/>
            <w:lang w:bidi="fa-IR"/>
          </w:rPr>
          <w:t>ده</w:t>
        </w:r>
        <w:r w:rsidR="00430982" w:rsidRPr="0017679F">
          <w:rPr>
            <w:rStyle w:val="Hyperlink"/>
            <w:noProof/>
            <w:rtl/>
            <w:lang w:bidi="fa-IR"/>
          </w:rPr>
          <w:t xml:space="preserve"> </w:t>
        </w:r>
        <w:r w:rsidR="00430982" w:rsidRPr="0017679F">
          <w:rPr>
            <w:rStyle w:val="Hyperlink"/>
            <w:rFonts w:hint="eastAsia"/>
            <w:noProof/>
            <w:rtl/>
            <w:lang w:bidi="fa-IR"/>
          </w:rPr>
          <w:t>است</w:t>
        </w:r>
        <w:r w:rsidR="00430982">
          <w:rPr>
            <w:noProof/>
            <w:webHidden/>
            <w:rtl/>
          </w:rPr>
          <w:tab/>
        </w:r>
        <w:r w:rsidR="00430982">
          <w:rPr>
            <w:noProof/>
            <w:webHidden/>
            <w:rtl/>
          </w:rPr>
          <w:fldChar w:fldCharType="begin"/>
        </w:r>
        <w:r w:rsidR="00430982">
          <w:rPr>
            <w:noProof/>
            <w:webHidden/>
            <w:rtl/>
          </w:rPr>
          <w:instrText xml:space="preserve"> </w:instrText>
        </w:r>
        <w:r w:rsidR="00430982">
          <w:rPr>
            <w:noProof/>
            <w:webHidden/>
          </w:rPr>
          <w:instrText>PAGEREF</w:instrText>
        </w:r>
        <w:r w:rsidR="00430982">
          <w:rPr>
            <w:noProof/>
            <w:webHidden/>
            <w:rtl/>
          </w:rPr>
          <w:instrText xml:space="preserve"> _</w:instrText>
        </w:r>
        <w:r w:rsidR="00430982">
          <w:rPr>
            <w:noProof/>
            <w:webHidden/>
          </w:rPr>
          <w:instrText>Toc</w:instrText>
        </w:r>
        <w:r w:rsidR="00430982">
          <w:rPr>
            <w:noProof/>
            <w:webHidden/>
            <w:rtl/>
          </w:rPr>
          <w:instrText xml:space="preserve">440553767 </w:instrText>
        </w:r>
        <w:r w:rsidR="00430982">
          <w:rPr>
            <w:noProof/>
            <w:webHidden/>
          </w:rPr>
          <w:instrText>\h</w:instrText>
        </w:r>
        <w:r w:rsidR="00430982">
          <w:rPr>
            <w:noProof/>
            <w:webHidden/>
            <w:rtl/>
          </w:rPr>
          <w:instrText xml:space="preserve"> </w:instrText>
        </w:r>
        <w:r w:rsidR="00430982">
          <w:rPr>
            <w:noProof/>
            <w:webHidden/>
            <w:rtl/>
          </w:rPr>
        </w:r>
        <w:r w:rsidR="00430982">
          <w:rPr>
            <w:noProof/>
            <w:webHidden/>
            <w:rtl/>
          </w:rPr>
          <w:fldChar w:fldCharType="separate"/>
        </w:r>
        <w:r w:rsidR="00430982">
          <w:rPr>
            <w:noProof/>
            <w:webHidden/>
            <w:rtl/>
          </w:rPr>
          <w:t>33</w:t>
        </w:r>
        <w:r w:rsidR="00430982">
          <w:rPr>
            <w:noProof/>
            <w:webHidden/>
            <w:rtl/>
          </w:rPr>
          <w:fldChar w:fldCharType="end"/>
        </w:r>
      </w:hyperlink>
    </w:p>
    <w:p w:rsidR="0086633C" w:rsidRDefault="00430982" w:rsidP="00256A8B">
      <w:pPr>
        <w:pStyle w:val="TOC2"/>
        <w:tabs>
          <w:tab w:val="right" w:leader="dot" w:pos="6226"/>
        </w:tabs>
        <w:rPr>
          <w:rtl/>
        </w:rPr>
      </w:pPr>
      <w:r>
        <w:rPr>
          <w:rFonts w:ascii="IRYakout" w:hAnsi="IRYakout" w:cs="IRYakout"/>
          <w:bCs/>
          <w:noProof/>
          <w:rtl/>
        </w:rPr>
        <w:fldChar w:fldCharType="end"/>
      </w:r>
    </w:p>
    <w:p w:rsidR="0086633C" w:rsidRDefault="0086633C" w:rsidP="0086633C">
      <w:pPr>
        <w:pStyle w:val="a"/>
        <w:ind w:firstLine="0"/>
        <w:rPr>
          <w:rtl/>
        </w:rPr>
        <w:sectPr w:rsidR="0086633C" w:rsidSect="00FA75E4">
          <w:headerReference w:type="even" r:id="rId12"/>
          <w:headerReference w:type="default" r:id="rId13"/>
          <w:headerReference w:type="first" r:id="rId14"/>
          <w:footnotePr>
            <w:numRestart w:val="eachPage"/>
          </w:footnotePr>
          <w:type w:val="oddPage"/>
          <w:pgSz w:w="7938" w:h="11907"/>
          <w:pgMar w:top="567" w:right="851" w:bottom="851" w:left="851" w:header="454" w:footer="0" w:gutter="0"/>
          <w:pgNumType w:fmt="arabicAbjad" w:start="1"/>
          <w:cols w:space="708"/>
          <w:titlePg/>
          <w:bidi/>
          <w:rtlGutter/>
          <w:docGrid w:linePitch="360"/>
        </w:sectPr>
      </w:pPr>
    </w:p>
    <w:p w:rsidR="0086633C" w:rsidRDefault="0086633C" w:rsidP="00395675">
      <w:pPr>
        <w:pStyle w:val="a"/>
        <w:spacing w:before="240" w:after="240"/>
        <w:ind w:firstLine="0"/>
        <w:jc w:val="center"/>
        <w:rPr>
          <w:rtl/>
        </w:rPr>
      </w:pPr>
      <w:r>
        <w:rPr>
          <w:rFonts w:hint="cs"/>
          <w:rtl/>
        </w:rPr>
        <w:t>بسم</w:t>
      </w:r>
      <w:r w:rsidR="001A3D08">
        <w:rPr>
          <w:rFonts w:hint="cs"/>
          <w:rtl/>
        </w:rPr>
        <w:t>ه</w:t>
      </w:r>
      <w:r>
        <w:rPr>
          <w:rFonts w:hint="cs"/>
          <w:rtl/>
        </w:rPr>
        <w:t xml:space="preserve"> تعالی</w:t>
      </w:r>
    </w:p>
    <w:p w:rsidR="00670878" w:rsidRDefault="00670878" w:rsidP="001A3D08">
      <w:pPr>
        <w:pStyle w:val="a"/>
        <w:rPr>
          <w:rtl/>
        </w:rPr>
      </w:pPr>
      <w:r w:rsidRPr="005D5E7A">
        <w:rPr>
          <w:rFonts w:hint="cs"/>
          <w:rtl/>
        </w:rPr>
        <w:t>ترد</w:t>
      </w:r>
      <w:r w:rsidR="005D15DD">
        <w:rPr>
          <w:rFonts w:hint="cs"/>
          <w:rtl/>
        </w:rPr>
        <w:t>ی</w:t>
      </w:r>
      <w:r w:rsidRPr="005D5E7A">
        <w:rPr>
          <w:rFonts w:hint="cs"/>
          <w:rtl/>
        </w:rPr>
        <w:t>د</w:t>
      </w:r>
      <w:r w:rsidR="005D15DD">
        <w:rPr>
          <w:rFonts w:hint="cs"/>
          <w:rtl/>
        </w:rPr>
        <w:t>ی</w:t>
      </w:r>
      <w:r w:rsidRPr="005D5E7A">
        <w:rPr>
          <w:rFonts w:hint="cs"/>
          <w:rtl/>
        </w:rPr>
        <w:t xml:space="preserve"> ن</w:t>
      </w:r>
      <w:r w:rsidR="005D15DD">
        <w:rPr>
          <w:rFonts w:hint="cs"/>
          <w:rtl/>
        </w:rPr>
        <w:t>ی</w:t>
      </w:r>
      <w:r w:rsidRPr="005D5E7A">
        <w:rPr>
          <w:rFonts w:hint="cs"/>
          <w:rtl/>
        </w:rPr>
        <w:t xml:space="preserve">ست </w:t>
      </w:r>
      <w:r w:rsidR="005D15DD">
        <w:rPr>
          <w:rFonts w:hint="cs"/>
          <w:rtl/>
        </w:rPr>
        <w:t>ک</w:t>
      </w:r>
      <w:r w:rsidRPr="005D5E7A">
        <w:rPr>
          <w:rFonts w:hint="cs"/>
          <w:rtl/>
        </w:rPr>
        <w:t>ه ش</w:t>
      </w:r>
      <w:r w:rsidR="005D15DD">
        <w:rPr>
          <w:rFonts w:hint="cs"/>
          <w:rtl/>
        </w:rPr>
        <w:t>ی</w:t>
      </w:r>
      <w:r w:rsidRPr="005D5E7A">
        <w:rPr>
          <w:rFonts w:hint="cs"/>
          <w:rtl/>
        </w:rPr>
        <w:t>وه سلف صالح در د</w:t>
      </w:r>
      <w:r w:rsidR="005D15DD">
        <w:rPr>
          <w:rFonts w:hint="cs"/>
          <w:rtl/>
        </w:rPr>
        <w:t>ی</w:t>
      </w:r>
      <w:r w:rsidRPr="005D5E7A">
        <w:rPr>
          <w:rFonts w:hint="cs"/>
          <w:rtl/>
        </w:rPr>
        <w:t>ندار</w:t>
      </w:r>
      <w:r w:rsidR="005D15DD">
        <w:rPr>
          <w:rFonts w:hint="cs"/>
          <w:rtl/>
        </w:rPr>
        <w:t>ی</w:t>
      </w:r>
      <w:r w:rsidRPr="005D5E7A">
        <w:rPr>
          <w:rFonts w:hint="cs"/>
          <w:rtl/>
        </w:rPr>
        <w:t xml:space="preserve"> و فهم د</w:t>
      </w:r>
      <w:r w:rsidR="005D15DD">
        <w:rPr>
          <w:rFonts w:hint="cs"/>
          <w:rtl/>
        </w:rPr>
        <w:t>ی</w:t>
      </w:r>
      <w:r w:rsidRPr="005D5E7A">
        <w:rPr>
          <w:rFonts w:hint="cs"/>
          <w:rtl/>
        </w:rPr>
        <w:t>ن شا</w:t>
      </w:r>
      <w:r w:rsidR="005D15DD">
        <w:rPr>
          <w:rFonts w:hint="cs"/>
          <w:rtl/>
        </w:rPr>
        <w:t>ی</w:t>
      </w:r>
      <w:r w:rsidRPr="005D5E7A">
        <w:rPr>
          <w:rFonts w:hint="cs"/>
          <w:rtl/>
        </w:rPr>
        <w:t>سته‌تر و صح</w:t>
      </w:r>
      <w:r w:rsidR="005D15DD">
        <w:rPr>
          <w:rFonts w:hint="cs"/>
          <w:rtl/>
        </w:rPr>
        <w:t>ی</w:t>
      </w:r>
      <w:r w:rsidRPr="005D5E7A">
        <w:rPr>
          <w:rFonts w:hint="cs"/>
          <w:rtl/>
        </w:rPr>
        <w:t>ح‌تر و عم</w:t>
      </w:r>
      <w:r w:rsidR="005D15DD">
        <w:rPr>
          <w:rFonts w:hint="cs"/>
          <w:rtl/>
        </w:rPr>
        <w:t>ی</w:t>
      </w:r>
      <w:r w:rsidRPr="005D5E7A">
        <w:rPr>
          <w:rFonts w:hint="cs"/>
          <w:rtl/>
        </w:rPr>
        <w:t>ق‌تر و سالم‌تر م</w:t>
      </w:r>
      <w:r w:rsidR="005D15DD">
        <w:rPr>
          <w:rFonts w:hint="cs"/>
          <w:rtl/>
        </w:rPr>
        <w:t>ی</w:t>
      </w:r>
      <w:r w:rsidRPr="005D5E7A">
        <w:rPr>
          <w:rFonts w:hint="cs"/>
          <w:rtl/>
        </w:rPr>
        <w:t>‌باشد، ز</w:t>
      </w:r>
      <w:r w:rsidR="005D15DD">
        <w:rPr>
          <w:rFonts w:hint="cs"/>
          <w:rtl/>
        </w:rPr>
        <w:t>ی</w:t>
      </w:r>
      <w:r w:rsidRPr="005D5E7A">
        <w:rPr>
          <w:rFonts w:hint="cs"/>
          <w:rtl/>
        </w:rPr>
        <w:t>را آنان با وح</w:t>
      </w:r>
      <w:r w:rsidR="005D15DD">
        <w:rPr>
          <w:rFonts w:hint="cs"/>
          <w:rtl/>
        </w:rPr>
        <w:t>ی</w:t>
      </w:r>
      <w:r w:rsidRPr="005D5E7A">
        <w:rPr>
          <w:rFonts w:hint="cs"/>
          <w:rtl/>
        </w:rPr>
        <w:t xml:space="preserve"> ز</w:t>
      </w:r>
      <w:r w:rsidR="005D15DD">
        <w:rPr>
          <w:rFonts w:hint="cs"/>
          <w:rtl/>
        </w:rPr>
        <w:t>ی</w:t>
      </w:r>
      <w:r w:rsidRPr="005D5E7A">
        <w:rPr>
          <w:rFonts w:hint="cs"/>
          <w:rtl/>
        </w:rPr>
        <w:t>سته‌اند، از ا</w:t>
      </w:r>
      <w:r w:rsidR="005D15DD">
        <w:rPr>
          <w:rFonts w:hint="cs"/>
          <w:rtl/>
        </w:rPr>
        <w:t>ی</w:t>
      </w:r>
      <w:r w:rsidRPr="005D5E7A">
        <w:rPr>
          <w:rFonts w:hint="cs"/>
          <w:rtl/>
        </w:rPr>
        <w:t>ن‌رو از همه امت آنان تفس</w:t>
      </w:r>
      <w:r w:rsidR="005D15DD">
        <w:rPr>
          <w:rFonts w:hint="cs"/>
          <w:rtl/>
        </w:rPr>
        <w:t>ی</w:t>
      </w:r>
      <w:r w:rsidRPr="005D5E7A">
        <w:rPr>
          <w:rFonts w:hint="cs"/>
          <w:rtl/>
        </w:rPr>
        <w:t>ر قرآن را بهتر م</w:t>
      </w:r>
      <w:r w:rsidR="005D15DD">
        <w:rPr>
          <w:rFonts w:hint="cs"/>
          <w:rtl/>
        </w:rPr>
        <w:t>ی</w:t>
      </w:r>
      <w:r w:rsidRPr="005D5E7A">
        <w:rPr>
          <w:rFonts w:hint="cs"/>
          <w:rtl/>
        </w:rPr>
        <w:t>‌دانسته‌اند، آر</w:t>
      </w:r>
      <w:r w:rsidR="005D15DD">
        <w:rPr>
          <w:rFonts w:hint="cs"/>
          <w:rtl/>
        </w:rPr>
        <w:t>ی</w:t>
      </w:r>
      <w:r w:rsidRPr="005D5E7A">
        <w:rPr>
          <w:rFonts w:hint="cs"/>
          <w:rtl/>
        </w:rPr>
        <w:t xml:space="preserve"> قرآن و پ</w:t>
      </w:r>
      <w:r w:rsidR="005D15DD">
        <w:rPr>
          <w:rFonts w:hint="cs"/>
          <w:rtl/>
        </w:rPr>
        <w:t>ی</w:t>
      </w:r>
      <w:r w:rsidRPr="005D5E7A">
        <w:rPr>
          <w:rFonts w:hint="cs"/>
          <w:rtl/>
        </w:rPr>
        <w:t>امبر به برتر</w:t>
      </w:r>
      <w:r w:rsidR="005D15DD">
        <w:rPr>
          <w:rFonts w:hint="cs"/>
          <w:rtl/>
        </w:rPr>
        <w:t>ی</w:t>
      </w:r>
      <w:r w:rsidRPr="005D5E7A">
        <w:rPr>
          <w:rFonts w:hint="cs"/>
          <w:rtl/>
        </w:rPr>
        <w:t xml:space="preserve"> آنان شهادت م</w:t>
      </w:r>
      <w:r w:rsidR="005D15DD">
        <w:rPr>
          <w:rFonts w:hint="cs"/>
          <w:rtl/>
        </w:rPr>
        <w:t>ی</w:t>
      </w:r>
      <w:r w:rsidRPr="005D5E7A">
        <w:rPr>
          <w:rFonts w:hint="cs"/>
          <w:rtl/>
        </w:rPr>
        <w:t>‌دهند، بنابرا</w:t>
      </w:r>
      <w:r w:rsidR="005D15DD">
        <w:rPr>
          <w:rFonts w:hint="cs"/>
          <w:rtl/>
        </w:rPr>
        <w:t>ی</w:t>
      </w:r>
      <w:r w:rsidRPr="005D5E7A">
        <w:rPr>
          <w:rFonts w:hint="cs"/>
          <w:rtl/>
        </w:rPr>
        <w:t>ن ه</w:t>
      </w:r>
      <w:r w:rsidR="005D15DD">
        <w:rPr>
          <w:rFonts w:hint="cs"/>
          <w:rtl/>
        </w:rPr>
        <w:t>ی</w:t>
      </w:r>
      <w:r w:rsidRPr="005D5E7A">
        <w:rPr>
          <w:rFonts w:hint="cs"/>
          <w:rtl/>
        </w:rPr>
        <w:t xml:space="preserve">چ </w:t>
      </w:r>
      <w:r w:rsidR="005D15DD">
        <w:rPr>
          <w:rFonts w:hint="cs"/>
          <w:rtl/>
        </w:rPr>
        <w:t>ک</w:t>
      </w:r>
      <w:r w:rsidRPr="005D5E7A">
        <w:rPr>
          <w:rFonts w:hint="cs"/>
          <w:rtl/>
        </w:rPr>
        <w:t>س</w:t>
      </w:r>
      <w:r w:rsidR="005D15DD">
        <w:rPr>
          <w:rFonts w:hint="cs"/>
          <w:rtl/>
        </w:rPr>
        <w:t>ی</w:t>
      </w:r>
      <w:r w:rsidRPr="005D5E7A">
        <w:rPr>
          <w:rFonts w:hint="cs"/>
          <w:rtl/>
        </w:rPr>
        <w:t xml:space="preserve"> حق ندارد برداشت و فهم</w:t>
      </w:r>
      <w:r w:rsidR="005D15DD">
        <w:rPr>
          <w:rFonts w:hint="cs"/>
          <w:rtl/>
        </w:rPr>
        <w:t>ی</w:t>
      </w:r>
      <w:r w:rsidRPr="005D5E7A">
        <w:rPr>
          <w:rFonts w:hint="cs"/>
          <w:rtl/>
        </w:rPr>
        <w:t xml:space="preserve"> </w:t>
      </w:r>
      <w:r w:rsidR="005D15DD">
        <w:rPr>
          <w:rFonts w:hint="cs"/>
          <w:rtl/>
        </w:rPr>
        <w:t>ک</w:t>
      </w:r>
      <w:r w:rsidRPr="005D5E7A">
        <w:rPr>
          <w:rFonts w:hint="cs"/>
          <w:rtl/>
        </w:rPr>
        <w:t>ه آنان از د</w:t>
      </w:r>
      <w:r w:rsidR="005D15DD">
        <w:rPr>
          <w:rFonts w:hint="cs"/>
          <w:rtl/>
        </w:rPr>
        <w:t>ی</w:t>
      </w:r>
      <w:r w:rsidRPr="005D5E7A">
        <w:rPr>
          <w:rFonts w:hint="cs"/>
          <w:rtl/>
        </w:rPr>
        <w:t>ن و نصوص داشته‌اند را مورد ع</w:t>
      </w:r>
      <w:r w:rsidR="005D15DD">
        <w:rPr>
          <w:rFonts w:hint="cs"/>
          <w:rtl/>
        </w:rPr>
        <w:t>ی</w:t>
      </w:r>
      <w:r w:rsidRPr="005D5E7A">
        <w:rPr>
          <w:rFonts w:hint="cs"/>
          <w:rtl/>
        </w:rPr>
        <w:t>ب‌جو</w:t>
      </w:r>
      <w:r w:rsidR="005D15DD">
        <w:rPr>
          <w:rFonts w:hint="cs"/>
          <w:rtl/>
        </w:rPr>
        <w:t>یی</w:t>
      </w:r>
      <w:r w:rsidRPr="005D5E7A">
        <w:rPr>
          <w:rFonts w:hint="cs"/>
          <w:rtl/>
        </w:rPr>
        <w:t xml:space="preserve"> قرار دهد و از علم و دانش</w:t>
      </w:r>
      <w:r w:rsidR="00B41338">
        <w:rPr>
          <w:rFonts w:hint="cs"/>
          <w:rtl/>
        </w:rPr>
        <w:t xml:space="preserve"> آن‌ها </w:t>
      </w:r>
      <w:r w:rsidRPr="005D5E7A">
        <w:rPr>
          <w:rFonts w:hint="cs"/>
          <w:rtl/>
        </w:rPr>
        <w:t>خرده بگ</w:t>
      </w:r>
      <w:r w:rsidR="005D15DD">
        <w:rPr>
          <w:rFonts w:hint="cs"/>
          <w:rtl/>
        </w:rPr>
        <w:t>ی</w:t>
      </w:r>
      <w:r w:rsidRPr="005D5E7A">
        <w:rPr>
          <w:rFonts w:hint="cs"/>
          <w:rtl/>
        </w:rPr>
        <w:t>رد، و به حق</w:t>
      </w:r>
      <w:r w:rsidR="001A3D08">
        <w:rPr>
          <w:rFonts w:hint="cs"/>
          <w:rtl/>
          <w:lang w:bidi="fa-IR"/>
        </w:rPr>
        <w:t>،</w:t>
      </w:r>
      <w:r w:rsidRPr="005D5E7A">
        <w:rPr>
          <w:rFonts w:hint="cs"/>
          <w:rtl/>
        </w:rPr>
        <w:t xml:space="preserve"> بعد</w:t>
      </w:r>
      <w:r w:rsidR="005D15DD">
        <w:rPr>
          <w:rFonts w:hint="cs"/>
          <w:rtl/>
        </w:rPr>
        <w:t>ی</w:t>
      </w:r>
      <w:r w:rsidR="001A3D08">
        <w:rPr>
          <w:rFonts w:hint="cs"/>
          <w:rtl/>
        </w:rPr>
        <w:t>‌ها در مقابل آنان چون ع</w:t>
      </w:r>
      <w:r w:rsidRPr="005D5E7A">
        <w:rPr>
          <w:rFonts w:hint="cs"/>
          <w:rtl/>
        </w:rPr>
        <w:t>ل</w:t>
      </w:r>
      <w:r w:rsidR="001A3D08">
        <w:rPr>
          <w:rFonts w:hint="cs"/>
          <w:rtl/>
        </w:rPr>
        <w:t>ف</w:t>
      </w:r>
      <w:r w:rsidRPr="005D5E7A">
        <w:rPr>
          <w:rFonts w:hint="cs"/>
          <w:rtl/>
        </w:rPr>
        <w:t>‌ها</w:t>
      </w:r>
      <w:r w:rsidR="005D15DD">
        <w:rPr>
          <w:rFonts w:hint="cs"/>
          <w:rtl/>
        </w:rPr>
        <w:t>ی</w:t>
      </w:r>
      <w:r w:rsidRPr="005D5E7A">
        <w:rPr>
          <w:rFonts w:hint="cs"/>
          <w:rtl/>
        </w:rPr>
        <w:t xml:space="preserve"> </w:t>
      </w:r>
      <w:r w:rsidR="005D15DD">
        <w:rPr>
          <w:rFonts w:hint="cs"/>
          <w:rtl/>
        </w:rPr>
        <w:t>ک</w:t>
      </w:r>
      <w:r w:rsidRPr="005D5E7A">
        <w:rPr>
          <w:rFonts w:hint="cs"/>
          <w:rtl/>
        </w:rPr>
        <w:t>وچ</w:t>
      </w:r>
      <w:r w:rsidR="005D15DD">
        <w:rPr>
          <w:rFonts w:hint="cs"/>
          <w:rtl/>
        </w:rPr>
        <w:t>کی</w:t>
      </w:r>
      <w:r w:rsidRPr="005D5E7A">
        <w:rPr>
          <w:rFonts w:hint="cs"/>
          <w:rtl/>
        </w:rPr>
        <w:t xml:space="preserve"> هستند </w:t>
      </w:r>
      <w:r w:rsidR="005D15DD" w:rsidRPr="00D662EB">
        <w:rPr>
          <w:rFonts w:hint="cs"/>
          <w:rtl/>
        </w:rPr>
        <w:t>ک</w:t>
      </w:r>
      <w:r w:rsidRPr="00D662EB">
        <w:rPr>
          <w:rFonts w:hint="cs"/>
          <w:rtl/>
        </w:rPr>
        <w:t>ه</w:t>
      </w:r>
      <w:r w:rsidRPr="005D5E7A">
        <w:rPr>
          <w:rFonts w:hint="cs"/>
          <w:rtl/>
        </w:rPr>
        <w:t xml:space="preserve"> در پائ</w:t>
      </w:r>
      <w:r w:rsidR="005D15DD">
        <w:rPr>
          <w:rFonts w:hint="cs"/>
          <w:rtl/>
        </w:rPr>
        <w:t>ی</w:t>
      </w:r>
      <w:r w:rsidRPr="005D5E7A">
        <w:rPr>
          <w:rFonts w:hint="cs"/>
          <w:rtl/>
        </w:rPr>
        <w:t xml:space="preserve">ن و </w:t>
      </w:r>
      <w:r w:rsidR="005D15DD">
        <w:rPr>
          <w:rFonts w:hint="cs"/>
          <w:rtl/>
        </w:rPr>
        <w:t>ک</w:t>
      </w:r>
      <w:r w:rsidRPr="005D5E7A">
        <w:rPr>
          <w:rFonts w:hint="cs"/>
          <w:rtl/>
        </w:rPr>
        <w:t>نار نخل‌ها</w:t>
      </w:r>
      <w:r w:rsidR="005D15DD">
        <w:rPr>
          <w:rFonts w:hint="cs"/>
          <w:rtl/>
        </w:rPr>
        <w:t>ی</w:t>
      </w:r>
      <w:r w:rsidRPr="005D5E7A">
        <w:rPr>
          <w:rFonts w:hint="cs"/>
          <w:rtl/>
        </w:rPr>
        <w:t xml:space="preserve"> سر به فل</w:t>
      </w:r>
      <w:r w:rsidR="005D15DD">
        <w:rPr>
          <w:rFonts w:hint="cs"/>
          <w:rtl/>
        </w:rPr>
        <w:t>ک</w:t>
      </w:r>
      <w:r w:rsidRPr="005D5E7A">
        <w:rPr>
          <w:rFonts w:hint="cs"/>
          <w:rtl/>
        </w:rPr>
        <w:t xml:space="preserve"> </w:t>
      </w:r>
      <w:r w:rsidR="005D15DD">
        <w:rPr>
          <w:rFonts w:hint="cs"/>
          <w:rtl/>
        </w:rPr>
        <w:t>ک</w:t>
      </w:r>
      <w:r w:rsidR="00754047">
        <w:rPr>
          <w:rFonts w:hint="cs"/>
          <w:rtl/>
        </w:rPr>
        <w:t>ش</w:t>
      </w:r>
      <w:r w:rsidR="005D15DD">
        <w:rPr>
          <w:rFonts w:hint="cs"/>
          <w:rtl/>
        </w:rPr>
        <w:t>ی</w:t>
      </w:r>
      <w:r w:rsidR="00754047">
        <w:rPr>
          <w:rFonts w:hint="cs"/>
          <w:rtl/>
        </w:rPr>
        <w:t>ده روئ</w:t>
      </w:r>
      <w:r w:rsidR="005D15DD">
        <w:rPr>
          <w:rFonts w:hint="cs"/>
          <w:rtl/>
        </w:rPr>
        <w:t>ی</w:t>
      </w:r>
      <w:r w:rsidR="00754047">
        <w:rPr>
          <w:rFonts w:hint="cs"/>
          <w:rtl/>
        </w:rPr>
        <w:t>ده‌اند.</w:t>
      </w:r>
    </w:p>
    <w:p w:rsidR="00754047" w:rsidRDefault="00754047" w:rsidP="0086633C">
      <w:pPr>
        <w:pStyle w:val="a"/>
        <w:rPr>
          <w:rtl/>
        </w:rPr>
        <w:sectPr w:rsidR="00754047" w:rsidSect="00430982">
          <w:headerReference w:type="first" r:id="rId15"/>
          <w:footnotePr>
            <w:numRestart w:val="eachPage"/>
          </w:footnotePr>
          <w:type w:val="oddPage"/>
          <w:pgSz w:w="7938" w:h="11907"/>
          <w:pgMar w:top="567" w:right="851" w:bottom="851" w:left="851" w:header="454" w:footer="0" w:gutter="0"/>
          <w:cols w:space="708"/>
          <w:titlePg/>
          <w:bidi/>
          <w:rtlGutter/>
          <w:docGrid w:linePitch="360"/>
        </w:sectPr>
      </w:pPr>
    </w:p>
    <w:p w:rsidR="00670878" w:rsidRPr="005D5E7A" w:rsidRDefault="00670878" w:rsidP="00354F8E">
      <w:pPr>
        <w:pStyle w:val="a4"/>
        <w:rPr>
          <w:rFonts w:cs="Yagut"/>
          <w:noProof/>
          <w:sz w:val="28"/>
          <w:szCs w:val="28"/>
          <w:rtl/>
          <w:lang w:bidi="fa-IR"/>
        </w:rPr>
      </w:pPr>
      <w:bookmarkStart w:id="2" w:name="_Toc426185639"/>
      <w:bookmarkStart w:id="3" w:name="_Toc440553751"/>
      <w:r w:rsidRPr="00754047">
        <w:rPr>
          <w:rFonts w:hint="cs"/>
          <w:rtl/>
        </w:rPr>
        <w:t>دانستن</w:t>
      </w:r>
      <w:r w:rsidR="00354F8E">
        <w:rPr>
          <w:rFonts w:hint="cs"/>
          <w:rtl/>
        </w:rPr>
        <w:t>ی</w:t>
      </w:r>
      <w:r w:rsidRPr="00754047">
        <w:rPr>
          <w:rFonts w:hint="cs"/>
          <w:rtl/>
        </w:rPr>
        <w:t>‌ها و درآمدها</w:t>
      </w:r>
      <w:r w:rsidR="00354F8E">
        <w:rPr>
          <w:rFonts w:hint="cs"/>
          <w:rtl/>
        </w:rPr>
        <w:t>ی</w:t>
      </w:r>
      <w:r w:rsidRPr="00754047">
        <w:rPr>
          <w:rFonts w:hint="cs"/>
          <w:rtl/>
        </w:rPr>
        <w:t xml:space="preserve"> لازم در ب</w:t>
      </w:r>
      <w:r w:rsidR="00354F8E">
        <w:rPr>
          <w:rFonts w:hint="cs"/>
          <w:rtl/>
        </w:rPr>
        <w:t>ی</w:t>
      </w:r>
      <w:r w:rsidRPr="00754047">
        <w:rPr>
          <w:rFonts w:hint="cs"/>
          <w:rtl/>
        </w:rPr>
        <w:t>ان ش</w:t>
      </w:r>
      <w:r w:rsidR="00354F8E">
        <w:rPr>
          <w:rFonts w:hint="cs"/>
          <w:rtl/>
        </w:rPr>
        <w:t>ی</w:t>
      </w:r>
      <w:r w:rsidRPr="00754047">
        <w:rPr>
          <w:rFonts w:hint="cs"/>
          <w:rtl/>
        </w:rPr>
        <w:t>وه اعتقاد</w:t>
      </w:r>
      <w:bookmarkEnd w:id="2"/>
      <w:bookmarkEnd w:id="3"/>
    </w:p>
    <w:p w:rsidR="00670878" w:rsidRPr="005D5E7A" w:rsidRDefault="00670878" w:rsidP="00354F8E">
      <w:pPr>
        <w:pStyle w:val="a"/>
        <w:rPr>
          <w:rtl/>
        </w:rPr>
      </w:pPr>
      <w:r w:rsidRPr="005D5E7A">
        <w:rPr>
          <w:rFonts w:hint="cs"/>
          <w:rtl/>
        </w:rPr>
        <w:t>ستا</w:t>
      </w:r>
      <w:r w:rsidR="005D15DD">
        <w:rPr>
          <w:rFonts w:hint="cs"/>
          <w:rtl/>
        </w:rPr>
        <w:t>ی</w:t>
      </w:r>
      <w:r w:rsidRPr="005D5E7A">
        <w:rPr>
          <w:rFonts w:hint="cs"/>
          <w:rtl/>
        </w:rPr>
        <w:t>ش از آن ال</w:t>
      </w:r>
      <w:r w:rsidR="009F0AC4">
        <w:rPr>
          <w:rFonts w:hint="cs"/>
          <w:rtl/>
        </w:rPr>
        <w:t>ل</w:t>
      </w:r>
      <w:r w:rsidRPr="005D5E7A">
        <w:rPr>
          <w:rFonts w:hint="cs"/>
          <w:rtl/>
        </w:rPr>
        <w:t xml:space="preserve">ه متعال است از او </w:t>
      </w:r>
      <w:r w:rsidR="005D15DD">
        <w:rPr>
          <w:rFonts w:hint="cs"/>
          <w:rtl/>
        </w:rPr>
        <w:t>ی</w:t>
      </w:r>
      <w:r w:rsidRPr="005D5E7A">
        <w:rPr>
          <w:rFonts w:hint="cs"/>
          <w:rtl/>
        </w:rPr>
        <w:t>ار</w:t>
      </w:r>
      <w:r w:rsidR="005D15DD">
        <w:rPr>
          <w:rFonts w:hint="cs"/>
          <w:rtl/>
        </w:rPr>
        <w:t>ی</w:t>
      </w:r>
      <w:r w:rsidRPr="005D5E7A">
        <w:rPr>
          <w:rFonts w:hint="cs"/>
          <w:rtl/>
        </w:rPr>
        <w:t xml:space="preserve"> م</w:t>
      </w:r>
      <w:r w:rsidR="005D15DD">
        <w:rPr>
          <w:rFonts w:hint="cs"/>
          <w:rtl/>
        </w:rPr>
        <w:t>ی</w:t>
      </w:r>
      <w:r w:rsidRPr="005D5E7A">
        <w:rPr>
          <w:rFonts w:hint="cs"/>
          <w:rtl/>
        </w:rPr>
        <w:t>‌جوئ</w:t>
      </w:r>
      <w:r w:rsidR="005D15DD">
        <w:rPr>
          <w:rFonts w:hint="cs"/>
          <w:rtl/>
        </w:rPr>
        <w:t>ی</w:t>
      </w:r>
      <w:r w:rsidRPr="005D5E7A">
        <w:rPr>
          <w:rFonts w:hint="cs"/>
          <w:rtl/>
        </w:rPr>
        <w:t>م و از او طلب هدا</w:t>
      </w:r>
      <w:r w:rsidR="005D15DD">
        <w:rPr>
          <w:rFonts w:hint="cs"/>
          <w:rtl/>
        </w:rPr>
        <w:t>ی</w:t>
      </w:r>
      <w:r w:rsidRPr="005D5E7A">
        <w:rPr>
          <w:rFonts w:hint="cs"/>
          <w:rtl/>
        </w:rPr>
        <w:t>ت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به راست</w:t>
      </w:r>
      <w:r w:rsidR="005D15DD">
        <w:rPr>
          <w:rFonts w:hint="cs"/>
          <w:rtl/>
        </w:rPr>
        <w:t>ی</w:t>
      </w:r>
      <w:r w:rsidRPr="005D5E7A">
        <w:rPr>
          <w:rFonts w:hint="cs"/>
          <w:rtl/>
        </w:rPr>
        <w:t xml:space="preserve"> هر </w:t>
      </w:r>
      <w:r w:rsidR="005D15DD">
        <w:rPr>
          <w:rFonts w:hint="cs"/>
          <w:rtl/>
        </w:rPr>
        <w:t>ک</w:t>
      </w:r>
      <w:r w:rsidRPr="005D5E7A">
        <w:rPr>
          <w:rFonts w:hint="cs"/>
          <w:rtl/>
        </w:rPr>
        <w:t>س</w:t>
      </w:r>
      <w:r w:rsidR="005D15DD">
        <w:rPr>
          <w:rFonts w:hint="cs"/>
          <w:rtl/>
        </w:rPr>
        <w:t>ی</w:t>
      </w:r>
      <w:r w:rsidRPr="005D5E7A">
        <w:rPr>
          <w:rFonts w:hint="cs"/>
          <w:rtl/>
        </w:rPr>
        <w:t xml:space="preserve"> را </w:t>
      </w:r>
      <w:r w:rsidR="005D15DD">
        <w:rPr>
          <w:rFonts w:hint="cs"/>
          <w:rtl/>
        </w:rPr>
        <w:t>ک</w:t>
      </w:r>
      <w:r w:rsidRPr="005D5E7A">
        <w:rPr>
          <w:rFonts w:hint="cs"/>
          <w:rtl/>
        </w:rPr>
        <w:t>ه او ها</w:t>
      </w:r>
      <w:r w:rsidR="005D15DD">
        <w:rPr>
          <w:rFonts w:hint="cs"/>
          <w:rtl/>
        </w:rPr>
        <w:t>ی</w:t>
      </w:r>
      <w:r w:rsidRPr="005D5E7A">
        <w:rPr>
          <w:rFonts w:hint="cs"/>
          <w:rtl/>
        </w:rPr>
        <w:t xml:space="preserve">ت </w:t>
      </w:r>
      <w:r w:rsidR="005D15DD">
        <w:rPr>
          <w:rFonts w:hint="cs"/>
          <w:rtl/>
        </w:rPr>
        <w:t>ک</w:t>
      </w:r>
      <w:r w:rsidRPr="005D5E7A">
        <w:rPr>
          <w:rFonts w:hint="cs"/>
          <w:rtl/>
        </w:rPr>
        <w:t xml:space="preserve">ند گمراه </w:t>
      </w:r>
      <w:r w:rsidR="005D15DD">
        <w:rPr>
          <w:rFonts w:hint="cs"/>
          <w:rtl/>
        </w:rPr>
        <w:t>ک</w:t>
      </w:r>
      <w:r w:rsidRPr="005D5E7A">
        <w:rPr>
          <w:rFonts w:hint="cs"/>
          <w:rtl/>
        </w:rPr>
        <w:t>ننده‌ا</w:t>
      </w:r>
      <w:r w:rsidR="005D15DD">
        <w:rPr>
          <w:rFonts w:hint="cs"/>
          <w:rtl/>
        </w:rPr>
        <w:t>ی</w:t>
      </w:r>
      <w:r w:rsidRPr="005D5E7A">
        <w:rPr>
          <w:rFonts w:hint="cs"/>
          <w:rtl/>
        </w:rPr>
        <w:t xml:space="preserve"> نخواهد داشت، و هر </w:t>
      </w:r>
      <w:r w:rsidR="005D15DD">
        <w:rPr>
          <w:rFonts w:hint="cs"/>
          <w:rtl/>
        </w:rPr>
        <w:t>ک</w:t>
      </w:r>
      <w:r w:rsidRPr="005D5E7A">
        <w:rPr>
          <w:rFonts w:hint="cs"/>
          <w:rtl/>
        </w:rPr>
        <w:t>س</w:t>
      </w:r>
      <w:r w:rsidR="005D15DD">
        <w:rPr>
          <w:rFonts w:hint="cs"/>
          <w:rtl/>
        </w:rPr>
        <w:t>ی</w:t>
      </w:r>
      <w:r w:rsidRPr="005D5E7A">
        <w:rPr>
          <w:rFonts w:hint="cs"/>
          <w:rtl/>
        </w:rPr>
        <w:t xml:space="preserve"> را </w:t>
      </w:r>
      <w:r w:rsidR="005D15DD">
        <w:rPr>
          <w:rFonts w:hint="cs"/>
          <w:rtl/>
        </w:rPr>
        <w:t>ک</w:t>
      </w:r>
      <w:r w:rsidRPr="005D5E7A">
        <w:rPr>
          <w:rFonts w:hint="cs"/>
          <w:rtl/>
        </w:rPr>
        <w:t xml:space="preserve">ه خداوند گمراه </w:t>
      </w:r>
      <w:r w:rsidR="005D15DD">
        <w:rPr>
          <w:rFonts w:hint="cs"/>
          <w:rtl/>
        </w:rPr>
        <w:t>ک</w:t>
      </w:r>
      <w:r w:rsidRPr="005D5E7A">
        <w:rPr>
          <w:rFonts w:hint="cs"/>
          <w:rtl/>
        </w:rPr>
        <w:t>ند هدا</w:t>
      </w:r>
      <w:r w:rsidR="005D15DD">
        <w:rPr>
          <w:rFonts w:hint="cs"/>
          <w:rtl/>
        </w:rPr>
        <w:t>ی</w:t>
      </w:r>
      <w:r w:rsidRPr="005D5E7A">
        <w:rPr>
          <w:rFonts w:hint="cs"/>
          <w:rtl/>
        </w:rPr>
        <w:t>تگر</w:t>
      </w:r>
      <w:r w:rsidR="005D15DD">
        <w:rPr>
          <w:rFonts w:hint="cs"/>
          <w:rtl/>
        </w:rPr>
        <w:t>ی</w:t>
      </w:r>
      <w:r w:rsidRPr="005D5E7A">
        <w:rPr>
          <w:rFonts w:hint="cs"/>
          <w:rtl/>
        </w:rPr>
        <w:t xml:space="preserve"> نخواهد </w:t>
      </w:r>
      <w:r w:rsidR="005D15DD">
        <w:rPr>
          <w:rFonts w:hint="cs"/>
          <w:rtl/>
        </w:rPr>
        <w:t>ی</w:t>
      </w:r>
      <w:r w:rsidRPr="005D5E7A">
        <w:rPr>
          <w:rFonts w:hint="cs"/>
          <w:rtl/>
        </w:rPr>
        <w:t>افت، و گواه</w:t>
      </w:r>
      <w:r w:rsidR="005D15DD">
        <w:rPr>
          <w:rFonts w:hint="cs"/>
          <w:rtl/>
        </w:rPr>
        <w:t>ی</w:t>
      </w:r>
      <w:r w:rsidRPr="005D5E7A">
        <w:rPr>
          <w:rFonts w:hint="cs"/>
          <w:rtl/>
        </w:rPr>
        <w:t xml:space="preserve"> م</w:t>
      </w:r>
      <w:r w:rsidR="005D15DD">
        <w:rPr>
          <w:rFonts w:hint="cs"/>
          <w:rtl/>
        </w:rPr>
        <w:t>ی</w:t>
      </w:r>
      <w:r w:rsidRPr="005D5E7A">
        <w:rPr>
          <w:rFonts w:hint="cs"/>
          <w:rtl/>
        </w:rPr>
        <w:t xml:space="preserve">‌دهم </w:t>
      </w:r>
      <w:r w:rsidR="005D15DD">
        <w:rPr>
          <w:rFonts w:hint="cs"/>
          <w:rtl/>
        </w:rPr>
        <w:t>ک</w:t>
      </w:r>
      <w:r w:rsidRPr="005D5E7A">
        <w:rPr>
          <w:rFonts w:hint="cs"/>
          <w:rtl/>
        </w:rPr>
        <w:t>ه ه</w:t>
      </w:r>
      <w:r w:rsidR="005D15DD">
        <w:rPr>
          <w:rFonts w:hint="cs"/>
          <w:rtl/>
        </w:rPr>
        <w:t>ی</w:t>
      </w:r>
      <w:r w:rsidRPr="005D5E7A">
        <w:rPr>
          <w:rFonts w:hint="cs"/>
          <w:rtl/>
        </w:rPr>
        <w:t>چ معبود به حق</w:t>
      </w:r>
      <w:r w:rsidR="005D15DD">
        <w:rPr>
          <w:rFonts w:hint="cs"/>
          <w:rtl/>
        </w:rPr>
        <w:t>ی</w:t>
      </w:r>
      <w:r w:rsidRPr="005D5E7A">
        <w:rPr>
          <w:rFonts w:hint="cs"/>
          <w:rtl/>
        </w:rPr>
        <w:t xml:space="preserve"> جز الله ن</w:t>
      </w:r>
      <w:r w:rsidR="005D15DD">
        <w:rPr>
          <w:rFonts w:hint="cs"/>
          <w:rtl/>
        </w:rPr>
        <w:t>ی</w:t>
      </w:r>
      <w:r w:rsidRPr="005D5E7A">
        <w:rPr>
          <w:rFonts w:hint="cs"/>
          <w:rtl/>
        </w:rPr>
        <w:t>ست و او انباز</w:t>
      </w:r>
      <w:r w:rsidR="005D15DD">
        <w:rPr>
          <w:rFonts w:hint="cs"/>
          <w:rtl/>
        </w:rPr>
        <w:t>ی</w:t>
      </w:r>
      <w:r w:rsidRPr="005D5E7A">
        <w:rPr>
          <w:rFonts w:hint="cs"/>
          <w:rtl/>
        </w:rPr>
        <w:t xml:space="preserve"> ندارد، و گواه</w:t>
      </w:r>
      <w:r w:rsidR="005D15DD">
        <w:rPr>
          <w:rFonts w:hint="cs"/>
          <w:rtl/>
        </w:rPr>
        <w:t>ی</w:t>
      </w:r>
      <w:r w:rsidRPr="005D5E7A">
        <w:rPr>
          <w:rFonts w:hint="cs"/>
          <w:rtl/>
        </w:rPr>
        <w:t xml:space="preserve"> م</w:t>
      </w:r>
      <w:r w:rsidR="005D15DD">
        <w:rPr>
          <w:rFonts w:hint="cs"/>
          <w:rtl/>
        </w:rPr>
        <w:t>ی</w:t>
      </w:r>
      <w:r w:rsidRPr="005D5E7A">
        <w:rPr>
          <w:rFonts w:hint="cs"/>
          <w:rtl/>
        </w:rPr>
        <w:t xml:space="preserve">‌دهم </w:t>
      </w:r>
      <w:r w:rsidR="005D15DD">
        <w:rPr>
          <w:rFonts w:hint="cs"/>
          <w:rtl/>
        </w:rPr>
        <w:t>ک</w:t>
      </w:r>
      <w:r w:rsidRPr="005D5E7A">
        <w:rPr>
          <w:rFonts w:hint="cs"/>
          <w:rtl/>
        </w:rPr>
        <w:t>ه محمد بنده و پ</w:t>
      </w:r>
      <w:r w:rsidR="005D15DD">
        <w:rPr>
          <w:rFonts w:hint="cs"/>
          <w:rtl/>
        </w:rPr>
        <w:t>ی</w:t>
      </w:r>
      <w:r w:rsidRPr="005D5E7A">
        <w:rPr>
          <w:rFonts w:hint="cs"/>
          <w:rtl/>
        </w:rPr>
        <w:t>امبر</w:t>
      </w:r>
      <w:r w:rsidR="00CF59F6">
        <w:rPr>
          <w:rFonts w:hint="cs"/>
          <w:rtl/>
        </w:rPr>
        <w:t xml:space="preserve"> </w:t>
      </w:r>
      <w:r w:rsidRPr="005D5E7A">
        <w:rPr>
          <w:rFonts w:hint="cs"/>
          <w:rtl/>
        </w:rPr>
        <w:t xml:space="preserve"> اوست. </w:t>
      </w:r>
    </w:p>
    <w:p w:rsidR="00670878" w:rsidRPr="005D5E7A" w:rsidRDefault="00670878" w:rsidP="00597967">
      <w:pPr>
        <w:pStyle w:val="a"/>
        <w:rPr>
          <w:rtl/>
        </w:rPr>
      </w:pPr>
      <w:r w:rsidRPr="005D5E7A">
        <w:rPr>
          <w:rFonts w:hint="cs"/>
          <w:rtl/>
        </w:rPr>
        <w:t xml:space="preserve">موضوع سخن ما به </w:t>
      </w:r>
      <w:r w:rsidR="005D15DD">
        <w:rPr>
          <w:rFonts w:hint="cs"/>
          <w:rtl/>
        </w:rPr>
        <w:t>ی</w:t>
      </w:r>
      <w:r w:rsidRPr="005D5E7A">
        <w:rPr>
          <w:rFonts w:hint="cs"/>
          <w:rtl/>
        </w:rPr>
        <w:t>ار</w:t>
      </w:r>
      <w:r w:rsidR="005D15DD">
        <w:rPr>
          <w:rFonts w:hint="cs"/>
          <w:rtl/>
        </w:rPr>
        <w:t>ی</w:t>
      </w:r>
      <w:r w:rsidRPr="005D5E7A">
        <w:rPr>
          <w:rFonts w:hint="cs"/>
          <w:rtl/>
        </w:rPr>
        <w:t xml:space="preserve"> خداوند متعال پ</w:t>
      </w:r>
      <w:r w:rsidR="005D15DD">
        <w:rPr>
          <w:rFonts w:hint="cs"/>
          <w:rtl/>
        </w:rPr>
        <w:t>ی</w:t>
      </w:r>
      <w:r w:rsidRPr="005D5E7A">
        <w:rPr>
          <w:rFonts w:hint="cs"/>
          <w:rtl/>
        </w:rPr>
        <w:t>رامون ش</w:t>
      </w:r>
      <w:r w:rsidR="005D15DD">
        <w:rPr>
          <w:rFonts w:hint="cs"/>
          <w:rtl/>
        </w:rPr>
        <w:t>ی</w:t>
      </w:r>
      <w:r w:rsidRPr="005D5E7A">
        <w:rPr>
          <w:rFonts w:hint="cs"/>
          <w:rtl/>
        </w:rPr>
        <w:t>وه سلف در استدلال و ش</w:t>
      </w:r>
      <w:r w:rsidR="005D15DD">
        <w:rPr>
          <w:rFonts w:hint="cs"/>
          <w:rtl/>
        </w:rPr>
        <w:t>ی</w:t>
      </w:r>
      <w:r w:rsidRPr="005D5E7A">
        <w:rPr>
          <w:rFonts w:hint="cs"/>
          <w:rtl/>
        </w:rPr>
        <w:t>و</w:t>
      </w:r>
      <w:r w:rsidR="009A1834">
        <w:rPr>
          <w:rFonts w:hint="cs"/>
          <w:rtl/>
        </w:rPr>
        <w:t>ۀ</w:t>
      </w:r>
      <w:r w:rsidRPr="005D5E7A">
        <w:rPr>
          <w:rFonts w:hint="cs"/>
          <w:rtl/>
        </w:rPr>
        <w:t xml:space="preserve"> آنان در فراگ</w:t>
      </w:r>
      <w:r w:rsidR="005D15DD">
        <w:rPr>
          <w:rFonts w:hint="cs"/>
          <w:rtl/>
        </w:rPr>
        <w:t>ی</w:t>
      </w:r>
      <w:r w:rsidRPr="005D5E7A">
        <w:rPr>
          <w:rFonts w:hint="cs"/>
          <w:rtl/>
        </w:rPr>
        <w:t>ر</w:t>
      </w:r>
      <w:r w:rsidR="005D15DD">
        <w:rPr>
          <w:rFonts w:hint="cs"/>
          <w:rtl/>
        </w:rPr>
        <w:t>ی</w:t>
      </w:r>
      <w:r w:rsidRPr="005D5E7A">
        <w:rPr>
          <w:rFonts w:hint="cs"/>
          <w:rtl/>
        </w:rPr>
        <w:t xml:space="preserve"> مفاه</w:t>
      </w:r>
      <w:r w:rsidR="005D15DD">
        <w:rPr>
          <w:rFonts w:hint="cs"/>
          <w:rtl/>
        </w:rPr>
        <w:t>ی</w:t>
      </w:r>
      <w:r w:rsidRPr="005D5E7A">
        <w:rPr>
          <w:rFonts w:hint="cs"/>
          <w:rtl/>
        </w:rPr>
        <w:t>م اعتقاد</w:t>
      </w:r>
      <w:r w:rsidR="005D15DD">
        <w:rPr>
          <w:rFonts w:hint="cs"/>
          <w:rtl/>
        </w:rPr>
        <w:t>ی</w:t>
      </w:r>
      <w:r w:rsidRPr="005D5E7A">
        <w:rPr>
          <w:rFonts w:hint="cs"/>
          <w:rtl/>
        </w:rPr>
        <w:t xml:space="preserve">، خواهد بود. </w:t>
      </w:r>
    </w:p>
    <w:p w:rsidR="00670878" w:rsidRPr="00597967" w:rsidRDefault="00670878" w:rsidP="00597967">
      <w:pPr>
        <w:pStyle w:val="a"/>
        <w:rPr>
          <w:rStyle w:val="Char1"/>
          <w:rtl/>
        </w:rPr>
      </w:pPr>
      <w:r w:rsidRPr="005D5E7A">
        <w:rPr>
          <w:rFonts w:hint="cs"/>
          <w:rtl/>
        </w:rPr>
        <w:t>همه م</w:t>
      </w:r>
      <w:r w:rsidR="005D15DD">
        <w:rPr>
          <w:rFonts w:hint="cs"/>
          <w:rtl/>
        </w:rPr>
        <w:t>ی</w:t>
      </w:r>
      <w:r w:rsidRPr="005D5E7A">
        <w:rPr>
          <w:rFonts w:hint="cs"/>
          <w:rtl/>
        </w:rPr>
        <w:t>‌دان</w:t>
      </w:r>
      <w:r w:rsidR="005D15DD">
        <w:rPr>
          <w:rFonts w:hint="cs"/>
          <w:rtl/>
        </w:rPr>
        <w:t>ی</w:t>
      </w:r>
      <w:r w:rsidRPr="005D5E7A">
        <w:rPr>
          <w:rFonts w:hint="cs"/>
          <w:rtl/>
        </w:rPr>
        <w:t xml:space="preserve">د </w:t>
      </w:r>
      <w:r w:rsidR="005D15DD">
        <w:rPr>
          <w:rFonts w:hint="cs"/>
          <w:rtl/>
        </w:rPr>
        <w:t>ک</w:t>
      </w:r>
      <w:r w:rsidRPr="005D5E7A">
        <w:rPr>
          <w:rFonts w:hint="cs"/>
          <w:rtl/>
        </w:rPr>
        <w:t>ه قض</w:t>
      </w:r>
      <w:r w:rsidR="005D15DD">
        <w:rPr>
          <w:rFonts w:hint="cs"/>
          <w:rtl/>
        </w:rPr>
        <w:t>ی</w:t>
      </w:r>
      <w:r w:rsidRPr="005D5E7A">
        <w:rPr>
          <w:rFonts w:hint="cs"/>
          <w:rtl/>
        </w:rPr>
        <w:t>ه ا</w:t>
      </w:r>
      <w:r w:rsidR="005D15DD">
        <w:rPr>
          <w:rFonts w:hint="cs"/>
          <w:rtl/>
        </w:rPr>
        <w:t>ی</w:t>
      </w:r>
      <w:r w:rsidRPr="005D5E7A">
        <w:rPr>
          <w:rFonts w:hint="cs"/>
          <w:rtl/>
        </w:rPr>
        <w:t>مان و ح</w:t>
      </w:r>
      <w:r w:rsidR="005D15DD">
        <w:rPr>
          <w:rFonts w:hint="cs"/>
          <w:rtl/>
        </w:rPr>
        <w:t>ک</w:t>
      </w:r>
      <w:r w:rsidRPr="005D5E7A">
        <w:rPr>
          <w:rFonts w:hint="cs"/>
          <w:rtl/>
        </w:rPr>
        <w:t>م نمودن به مومن بودن مردم و ورود</w:t>
      </w:r>
      <w:r w:rsidR="00B41338">
        <w:rPr>
          <w:rFonts w:hint="cs"/>
          <w:rtl/>
        </w:rPr>
        <w:t xml:space="preserve"> آن‌ها </w:t>
      </w:r>
      <w:r w:rsidRPr="005D5E7A">
        <w:rPr>
          <w:rFonts w:hint="cs"/>
          <w:rtl/>
        </w:rPr>
        <w:t>به دا</w:t>
      </w:r>
      <w:r w:rsidR="005D15DD">
        <w:rPr>
          <w:rFonts w:hint="cs"/>
          <w:rtl/>
        </w:rPr>
        <w:t>ی</w:t>
      </w:r>
      <w:r w:rsidRPr="005D5E7A">
        <w:rPr>
          <w:rFonts w:hint="cs"/>
          <w:rtl/>
        </w:rPr>
        <w:t>ره اسلام قض</w:t>
      </w:r>
      <w:r w:rsidR="005D15DD">
        <w:rPr>
          <w:rFonts w:hint="cs"/>
          <w:rtl/>
        </w:rPr>
        <w:t>ی</w:t>
      </w:r>
      <w:r w:rsidRPr="005D5E7A">
        <w:rPr>
          <w:rFonts w:hint="cs"/>
          <w:rtl/>
        </w:rPr>
        <w:t>ه‌ا</w:t>
      </w:r>
      <w:r w:rsidR="005D15DD">
        <w:rPr>
          <w:rFonts w:hint="cs"/>
          <w:rtl/>
        </w:rPr>
        <w:t>ی</w:t>
      </w:r>
      <w:r w:rsidRPr="005D5E7A">
        <w:rPr>
          <w:rFonts w:hint="cs"/>
          <w:rtl/>
        </w:rPr>
        <w:t xml:space="preserve"> بس مهم و اساس</w:t>
      </w:r>
      <w:r w:rsidR="005D15DD">
        <w:rPr>
          <w:rFonts w:hint="cs"/>
          <w:rtl/>
        </w:rPr>
        <w:t>ی</w:t>
      </w:r>
      <w:r w:rsidRPr="005D5E7A">
        <w:rPr>
          <w:rFonts w:hint="cs"/>
          <w:rtl/>
        </w:rPr>
        <w:t xml:space="preserve"> در </w:t>
      </w:r>
      <w:r w:rsidRPr="001C7428">
        <w:rPr>
          <w:rFonts w:hint="cs"/>
          <w:highlight w:val="yellow"/>
          <w:rtl/>
        </w:rPr>
        <w:t>ح</w:t>
      </w:r>
      <w:r w:rsidR="005D15DD" w:rsidRPr="001C7428">
        <w:rPr>
          <w:rFonts w:hint="cs"/>
          <w:highlight w:val="yellow"/>
          <w:rtl/>
        </w:rPr>
        <w:t>ی</w:t>
      </w:r>
      <w:r w:rsidRPr="001C7428">
        <w:rPr>
          <w:rFonts w:hint="cs"/>
          <w:highlight w:val="yellow"/>
          <w:rtl/>
        </w:rPr>
        <w:t>ت</w:t>
      </w:r>
      <w:r w:rsidRPr="005D5E7A">
        <w:rPr>
          <w:rFonts w:hint="cs"/>
          <w:rtl/>
        </w:rPr>
        <w:t xml:space="preserve"> بشر</w:t>
      </w:r>
      <w:r w:rsidR="005D15DD">
        <w:rPr>
          <w:rFonts w:hint="cs"/>
          <w:rtl/>
        </w:rPr>
        <w:t>ی</w:t>
      </w:r>
      <w:r w:rsidRPr="005D5E7A">
        <w:rPr>
          <w:rFonts w:hint="cs"/>
          <w:rtl/>
        </w:rPr>
        <w:t xml:space="preserve">ت </w:t>
      </w:r>
      <w:r w:rsidR="00EE23AE">
        <w:rPr>
          <w:rFonts w:hint="cs"/>
          <w:rtl/>
        </w:rPr>
        <w:t xml:space="preserve">به </w:t>
      </w:r>
      <w:r w:rsidRPr="005D5E7A">
        <w:rPr>
          <w:rFonts w:hint="cs"/>
          <w:rtl/>
        </w:rPr>
        <w:t>شمار م</w:t>
      </w:r>
      <w:r w:rsidR="005D15DD">
        <w:rPr>
          <w:rFonts w:hint="cs"/>
          <w:rtl/>
        </w:rPr>
        <w:t>ی</w:t>
      </w:r>
      <w:r w:rsidRPr="005D5E7A">
        <w:rPr>
          <w:rFonts w:hint="cs"/>
          <w:rtl/>
        </w:rPr>
        <w:t>‌آ</w:t>
      </w:r>
      <w:r w:rsidR="005D15DD">
        <w:rPr>
          <w:rFonts w:hint="cs"/>
          <w:rtl/>
        </w:rPr>
        <w:t>ی</w:t>
      </w:r>
      <w:r w:rsidRPr="005D5E7A">
        <w:rPr>
          <w:rFonts w:hint="cs"/>
          <w:rtl/>
        </w:rPr>
        <w:t>د، چرا چن</w:t>
      </w:r>
      <w:r w:rsidR="005D15DD">
        <w:rPr>
          <w:rFonts w:hint="cs"/>
          <w:rtl/>
        </w:rPr>
        <w:t>ی</w:t>
      </w:r>
      <w:r w:rsidRPr="005D5E7A">
        <w:rPr>
          <w:rFonts w:hint="cs"/>
          <w:rtl/>
        </w:rPr>
        <w:t>ن نباشد و حال آن‌</w:t>
      </w:r>
      <w:r w:rsidR="005D15DD">
        <w:rPr>
          <w:rFonts w:hint="cs"/>
          <w:rtl/>
        </w:rPr>
        <w:t>ک</w:t>
      </w:r>
      <w:r w:rsidRPr="005D5E7A">
        <w:rPr>
          <w:rFonts w:hint="cs"/>
          <w:rtl/>
        </w:rPr>
        <w:t xml:space="preserve">ه خداوند متعال در </w:t>
      </w:r>
      <w:r w:rsidR="005D15DD">
        <w:rPr>
          <w:rFonts w:hint="cs"/>
          <w:rtl/>
        </w:rPr>
        <w:t>ک</w:t>
      </w:r>
      <w:r w:rsidRPr="005D5E7A">
        <w:rPr>
          <w:rFonts w:hint="cs"/>
          <w:rtl/>
        </w:rPr>
        <w:t>تاب خود م</w:t>
      </w:r>
      <w:r w:rsidR="005D15DD">
        <w:rPr>
          <w:rFonts w:hint="cs"/>
          <w:rtl/>
        </w:rPr>
        <w:t>ی</w:t>
      </w:r>
      <w:r w:rsidRPr="005D5E7A">
        <w:rPr>
          <w:rFonts w:hint="cs"/>
          <w:rtl/>
        </w:rPr>
        <w:t>‌فرما</w:t>
      </w:r>
      <w:r w:rsidR="005D15DD">
        <w:rPr>
          <w:rFonts w:hint="cs"/>
          <w:rtl/>
        </w:rPr>
        <w:t>ی</w:t>
      </w:r>
      <w:r w:rsidRPr="005D5E7A">
        <w:rPr>
          <w:rFonts w:hint="cs"/>
          <w:rtl/>
        </w:rPr>
        <w:t>د:</w:t>
      </w:r>
      <w:r w:rsidR="00597967">
        <w:rPr>
          <w:rFonts w:hint="cs"/>
          <w:rtl/>
        </w:rPr>
        <w:t xml:space="preserve"> </w:t>
      </w:r>
      <w:r w:rsidR="00597967">
        <w:rPr>
          <w:rFonts w:ascii="Traditional Arabic" w:hAnsi="Traditional Arabic" w:cs="Traditional Arabic"/>
          <w:rtl/>
        </w:rPr>
        <w:t>﴿</w:t>
      </w:r>
      <w:r w:rsidR="00597967" w:rsidRPr="00855785">
        <w:rPr>
          <w:rStyle w:val="Char3"/>
          <w:rFonts w:hint="eastAsia"/>
          <w:rtl/>
        </w:rPr>
        <w:t>وَمَا</w:t>
      </w:r>
      <w:r w:rsidR="00597967" w:rsidRPr="00855785">
        <w:rPr>
          <w:rStyle w:val="Char3"/>
          <w:rtl/>
        </w:rPr>
        <w:t xml:space="preserve"> خَلَقۡتُ </w:t>
      </w:r>
      <w:r w:rsidR="00597967" w:rsidRPr="00855785">
        <w:rPr>
          <w:rStyle w:val="Char3"/>
          <w:rFonts w:hint="cs"/>
          <w:rtl/>
        </w:rPr>
        <w:t>ٱ</w:t>
      </w:r>
      <w:r w:rsidR="00597967" w:rsidRPr="00855785">
        <w:rPr>
          <w:rStyle w:val="Char3"/>
          <w:rFonts w:hint="eastAsia"/>
          <w:rtl/>
        </w:rPr>
        <w:t>لۡجِنَّ</w:t>
      </w:r>
      <w:r w:rsidR="00597967" w:rsidRPr="00855785">
        <w:rPr>
          <w:rStyle w:val="Char3"/>
          <w:rtl/>
        </w:rPr>
        <w:t xml:space="preserve"> وَ</w:t>
      </w:r>
      <w:r w:rsidR="00597967" w:rsidRPr="00855785">
        <w:rPr>
          <w:rStyle w:val="Char3"/>
          <w:rFonts w:hint="cs"/>
          <w:rtl/>
        </w:rPr>
        <w:t>ٱ</w:t>
      </w:r>
      <w:r w:rsidR="00597967" w:rsidRPr="00855785">
        <w:rPr>
          <w:rStyle w:val="Char3"/>
          <w:rFonts w:hint="eastAsia"/>
          <w:rtl/>
        </w:rPr>
        <w:t>لۡإِنسَ</w:t>
      </w:r>
      <w:r w:rsidR="00597967" w:rsidRPr="00855785">
        <w:rPr>
          <w:rStyle w:val="Char3"/>
          <w:rtl/>
        </w:rPr>
        <w:t xml:space="preserve"> إِلَّا لِيَعۡبُدُونِ ٥٦ </w:t>
      </w:r>
      <w:r w:rsidR="00597967" w:rsidRPr="00855785">
        <w:rPr>
          <w:rStyle w:val="Char3"/>
          <w:rFonts w:hint="eastAsia"/>
          <w:rtl/>
        </w:rPr>
        <w:t>مَآ</w:t>
      </w:r>
      <w:r w:rsidR="00597967" w:rsidRPr="00855785">
        <w:rPr>
          <w:rStyle w:val="Char3"/>
          <w:rtl/>
        </w:rPr>
        <w:t xml:space="preserve"> أُرِيدُ مِنۡهُم مِّن رِّزۡقٖ وَمَآ أُرِيدُ أَن يُطۡعِمُونِ ٥٧ إِنَّ </w:t>
      </w:r>
      <w:r w:rsidR="00597967" w:rsidRPr="00855785">
        <w:rPr>
          <w:rStyle w:val="Char3"/>
          <w:rFonts w:hint="cs"/>
          <w:rtl/>
        </w:rPr>
        <w:t>ٱ</w:t>
      </w:r>
      <w:r w:rsidR="00597967" w:rsidRPr="00855785">
        <w:rPr>
          <w:rStyle w:val="Char3"/>
          <w:rFonts w:hint="eastAsia"/>
          <w:rtl/>
        </w:rPr>
        <w:t>للَّهَ</w:t>
      </w:r>
      <w:r w:rsidR="00597967" w:rsidRPr="00855785">
        <w:rPr>
          <w:rStyle w:val="Char3"/>
          <w:rtl/>
        </w:rPr>
        <w:t xml:space="preserve"> هُوَ </w:t>
      </w:r>
      <w:r w:rsidR="00597967" w:rsidRPr="00855785">
        <w:rPr>
          <w:rStyle w:val="Char3"/>
          <w:rFonts w:hint="cs"/>
          <w:rtl/>
        </w:rPr>
        <w:t>ٱ</w:t>
      </w:r>
      <w:r w:rsidR="00597967" w:rsidRPr="00855785">
        <w:rPr>
          <w:rStyle w:val="Char3"/>
          <w:rFonts w:hint="eastAsia"/>
          <w:rtl/>
        </w:rPr>
        <w:t>لرَّزَّاقُ</w:t>
      </w:r>
      <w:r w:rsidR="00597967" w:rsidRPr="00855785">
        <w:rPr>
          <w:rStyle w:val="Char3"/>
          <w:rtl/>
        </w:rPr>
        <w:t xml:space="preserve"> ذُو </w:t>
      </w:r>
      <w:r w:rsidR="00597967" w:rsidRPr="00855785">
        <w:rPr>
          <w:rStyle w:val="Char3"/>
          <w:rFonts w:hint="cs"/>
          <w:rtl/>
        </w:rPr>
        <w:t>ٱ</w:t>
      </w:r>
      <w:r w:rsidR="00597967" w:rsidRPr="00855785">
        <w:rPr>
          <w:rStyle w:val="Char3"/>
          <w:rFonts w:hint="eastAsia"/>
          <w:rtl/>
        </w:rPr>
        <w:t>لۡقُوَّةِ</w:t>
      </w:r>
      <w:r w:rsidR="00597967" w:rsidRPr="00855785">
        <w:rPr>
          <w:rStyle w:val="Char3"/>
          <w:rtl/>
        </w:rPr>
        <w:t xml:space="preserve"> </w:t>
      </w:r>
      <w:r w:rsidR="00597967" w:rsidRPr="00855785">
        <w:rPr>
          <w:rStyle w:val="Char3"/>
          <w:rFonts w:hint="cs"/>
          <w:rtl/>
        </w:rPr>
        <w:t>ٱ</w:t>
      </w:r>
      <w:r w:rsidR="00597967" w:rsidRPr="00855785">
        <w:rPr>
          <w:rStyle w:val="Char3"/>
          <w:rFonts w:hint="eastAsia"/>
          <w:rtl/>
        </w:rPr>
        <w:t>لۡمَتِينُ</w:t>
      </w:r>
      <w:r w:rsidR="00597967" w:rsidRPr="00855785">
        <w:rPr>
          <w:rStyle w:val="Char3"/>
          <w:rtl/>
        </w:rPr>
        <w:t xml:space="preserve"> ٥٨</w:t>
      </w:r>
      <w:r w:rsidR="00597967">
        <w:rPr>
          <w:rFonts w:ascii="Traditional Arabic" w:hAnsi="Traditional Arabic" w:cs="Traditional Arabic"/>
          <w:rtl/>
        </w:rPr>
        <w:t>﴾</w:t>
      </w:r>
      <w:r w:rsidR="00597967">
        <w:rPr>
          <w:rFonts w:hint="cs"/>
          <w:rtl/>
        </w:rPr>
        <w:t xml:space="preserve"> </w:t>
      </w:r>
      <w:r w:rsidR="00597967" w:rsidRPr="00597967">
        <w:rPr>
          <w:rStyle w:val="Char0"/>
          <w:rFonts w:hint="cs"/>
          <w:rtl/>
        </w:rPr>
        <w:t>[</w:t>
      </w:r>
      <w:r w:rsidR="00597967">
        <w:rPr>
          <w:rStyle w:val="Char0"/>
          <w:rFonts w:hint="cs"/>
          <w:rtl/>
        </w:rPr>
        <w:t>الذاریات: 56- 58</w:t>
      </w:r>
      <w:r w:rsidR="00597967" w:rsidRPr="00597967">
        <w:rPr>
          <w:rStyle w:val="Char0"/>
          <w:rFonts w:hint="cs"/>
          <w:rtl/>
        </w:rPr>
        <w:t>]</w:t>
      </w:r>
      <w:r w:rsidR="00597967">
        <w:rPr>
          <w:rFonts w:hint="cs"/>
          <w:rtl/>
        </w:rPr>
        <w:t>.</w:t>
      </w:r>
      <w:r w:rsidRPr="005D5E7A">
        <w:rPr>
          <w:rFonts w:hint="cs"/>
          <w:rtl/>
        </w:rPr>
        <w:t xml:space="preserve"> </w:t>
      </w:r>
      <w:r w:rsidRPr="00597967">
        <w:rPr>
          <w:rStyle w:val="Char1"/>
          <w:rFonts w:hint="cs"/>
          <w:rtl/>
        </w:rPr>
        <w:t>«و انسان‌ها و جن‌ها را تنها برا</w:t>
      </w:r>
      <w:r w:rsidR="005D15DD">
        <w:rPr>
          <w:rStyle w:val="Char1"/>
          <w:rFonts w:hint="cs"/>
          <w:rtl/>
        </w:rPr>
        <w:t>ی</w:t>
      </w:r>
      <w:r w:rsidRPr="00597967">
        <w:rPr>
          <w:rStyle w:val="Char1"/>
          <w:rFonts w:hint="cs"/>
          <w:rtl/>
        </w:rPr>
        <w:t xml:space="preserve"> ا</w:t>
      </w:r>
      <w:r w:rsidR="005D15DD">
        <w:rPr>
          <w:rStyle w:val="Char1"/>
          <w:rFonts w:hint="cs"/>
          <w:rtl/>
        </w:rPr>
        <w:t>ی</w:t>
      </w:r>
      <w:r w:rsidRPr="00597967">
        <w:rPr>
          <w:rStyle w:val="Char1"/>
          <w:rFonts w:hint="cs"/>
          <w:rtl/>
        </w:rPr>
        <w:t>ن آفر</w:t>
      </w:r>
      <w:r w:rsidR="005D15DD">
        <w:rPr>
          <w:rStyle w:val="Char1"/>
          <w:rFonts w:hint="cs"/>
          <w:rtl/>
        </w:rPr>
        <w:t>ی</w:t>
      </w:r>
      <w:r w:rsidRPr="00597967">
        <w:rPr>
          <w:rStyle w:val="Char1"/>
          <w:rFonts w:hint="cs"/>
          <w:rtl/>
        </w:rPr>
        <w:t>دم که مرا عبادت و پرستش نما</w:t>
      </w:r>
      <w:r w:rsidR="005D15DD">
        <w:rPr>
          <w:rStyle w:val="Char1"/>
          <w:rFonts w:hint="cs"/>
          <w:rtl/>
        </w:rPr>
        <w:t>ی</w:t>
      </w:r>
      <w:r w:rsidRPr="00597967">
        <w:rPr>
          <w:rStyle w:val="Char1"/>
          <w:rFonts w:hint="cs"/>
          <w:rtl/>
        </w:rPr>
        <w:t>ند.  از آنان ه</w:t>
      </w:r>
      <w:r w:rsidR="005D15DD">
        <w:rPr>
          <w:rStyle w:val="Char1"/>
          <w:rFonts w:hint="cs"/>
          <w:rtl/>
        </w:rPr>
        <w:t>ی</w:t>
      </w:r>
      <w:r w:rsidRPr="00597967">
        <w:rPr>
          <w:rStyle w:val="Char1"/>
          <w:rFonts w:hint="cs"/>
          <w:rtl/>
        </w:rPr>
        <w:t>چ روز</w:t>
      </w:r>
      <w:r w:rsidR="005D15DD">
        <w:rPr>
          <w:rStyle w:val="Char1"/>
          <w:rFonts w:hint="cs"/>
          <w:rtl/>
        </w:rPr>
        <w:t>ی</w:t>
      </w:r>
      <w:r w:rsidRPr="00597967">
        <w:rPr>
          <w:rStyle w:val="Char1"/>
          <w:rFonts w:hint="cs"/>
          <w:rtl/>
        </w:rPr>
        <w:t xml:space="preserve"> و رزق</w:t>
      </w:r>
      <w:r w:rsidR="005D15DD">
        <w:rPr>
          <w:rStyle w:val="Char1"/>
          <w:rFonts w:hint="cs"/>
          <w:rtl/>
        </w:rPr>
        <w:t>ی</w:t>
      </w:r>
      <w:r w:rsidRPr="00597967">
        <w:rPr>
          <w:rStyle w:val="Char1"/>
          <w:rFonts w:hint="cs"/>
          <w:rtl/>
        </w:rPr>
        <w:t xml:space="preserve"> نم</w:t>
      </w:r>
      <w:r w:rsidR="005D15DD">
        <w:rPr>
          <w:rStyle w:val="Char1"/>
          <w:rFonts w:hint="cs"/>
          <w:rtl/>
        </w:rPr>
        <w:t>ی</w:t>
      </w:r>
      <w:r w:rsidRPr="00597967">
        <w:rPr>
          <w:rStyle w:val="Char1"/>
          <w:rFonts w:hint="cs"/>
          <w:rtl/>
        </w:rPr>
        <w:t>‌خواهم و خواهان ا</w:t>
      </w:r>
      <w:r w:rsidR="005D15DD">
        <w:rPr>
          <w:rStyle w:val="Char1"/>
          <w:rFonts w:hint="cs"/>
          <w:rtl/>
        </w:rPr>
        <w:t>ی</w:t>
      </w:r>
      <w:r w:rsidRPr="00597967">
        <w:rPr>
          <w:rStyle w:val="Char1"/>
          <w:rFonts w:hint="cs"/>
          <w:rtl/>
        </w:rPr>
        <w:t>ن ن</w:t>
      </w:r>
      <w:r w:rsidR="005D15DD">
        <w:rPr>
          <w:rStyle w:val="Char1"/>
          <w:rFonts w:hint="cs"/>
          <w:rtl/>
        </w:rPr>
        <w:t>ی</w:t>
      </w:r>
      <w:r w:rsidRPr="00597967">
        <w:rPr>
          <w:rStyle w:val="Char1"/>
          <w:rFonts w:hint="cs"/>
          <w:rtl/>
        </w:rPr>
        <w:t>ستم که به من خوراک بدهند.</w:t>
      </w:r>
      <w:r w:rsidRPr="00597967">
        <w:rPr>
          <w:rStyle w:val="Char1"/>
        </w:rPr>
        <w:t xml:space="preserve"> </w:t>
      </w:r>
      <w:r w:rsidRPr="00597967">
        <w:rPr>
          <w:rStyle w:val="Char1"/>
          <w:rFonts w:hint="cs"/>
          <w:rtl/>
        </w:rPr>
        <w:t>ب</w:t>
      </w:r>
      <w:r w:rsidR="005D15DD">
        <w:rPr>
          <w:rStyle w:val="Char1"/>
          <w:rFonts w:hint="cs"/>
          <w:rtl/>
        </w:rPr>
        <w:t>ی</w:t>
      </w:r>
      <w:r w:rsidRPr="00597967">
        <w:rPr>
          <w:rStyle w:val="Char1"/>
          <w:rFonts w:hint="cs"/>
          <w:rtl/>
        </w:rPr>
        <w:t>‌گمان الله خود روز</w:t>
      </w:r>
      <w:r w:rsidR="005D15DD">
        <w:rPr>
          <w:rStyle w:val="Char1"/>
          <w:rFonts w:hint="cs"/>
          <w:rtl/>
        </w:rPr>
        <w:t>ی</w:t>
      </w:r>
      <w:r w:rsidRPr="00597967">
        <w:rPr>
          <w:rStyle w:val="Char1"/>
          <w:rFonts w:hint="cs"/>
          <w:rtl/>
        </w:rPr>
        <w:t>‌دهنده و دارا</w:t>
      </w:r>
      <w:r w:rsidR="005D15DD">
        <w:rPr>
          <w:rStyle w:val="Char1"/>
          <w:rFonts w:hint="cs"/>
          <w:rtl/>
        </w:rPr>
        <w:t>ی</w:t>
      </w:r>
      <w:r w:rsidRPr="00597967">
        <w:rPr>
          <w:rStyle w:val="Char1"/>
          <w:rFonts w:hint="cs"/>
          <w:rtl/>
        </w:rPr>
        <w:t xml:space="preserve"> توان و ن</w:t>
      </w:r>
      <w:r w:rsidR="005D15DD">
        <w:rPr>
          <w:rStyle w:val="Char1"/>
          <w:rFonts w:hint="cs"/>
          <w:rtl/>
        </w:rPr>
        <w:t>ی</w:t>
      </w:r>
      <w:r w:rsidRPr="00597967">
        <w:rPr>
          <w:rStyle w:val="Char1"/>
          <w:rFonts w:hint="cs"/>
          <w:rtl/>
        </w:rPr>
        <w:t>روست»</w:t>
      </w:r>
      <w:r w:rsidR="00597967" w:rsidRPr="00597967">
        <w:rPr>
          <w:rStyle w:val="Char1"/>
          <w:rFonts w:hint="cs"/>
          <w:rtl/>
        </w:rPr>
        <w:t>.</w:t>
      </w:r>
      <w:r w:rsidRPr="00597967">
        <w:rPr>
          <w:rStyle w:val="Char1"/>
          <w:rtl/>
        </w:rPr>
        <w:t xml:space="preserve"> </w:t>
      </w:r>
    </w:p>
    <w:p w:rsidR="00670878" w:rsidRPr="005D5E7A" w:rsidRDefault="00670878" w:rsidP="00597967">
      <w:pPr>
        <w:pStyle w:val="a"/>
        <w:rPr>
          <w:rtl/>
        </w:rPr>
      </w:pPr>
      <w:r w:rsidRPr="005D5E7A">
        <w:rPr>
          <w:rFonts w:hint="cs"/>
          <w:rtl/>
        </w:rPr>
        <w:t>پس خداوند متعال آفر</w:t>
      </w:r>
      <w:r w:rsidR="005D15DD">
        <w:rPr>
          <w:rFonts w:hint="cs"/>
          <w:rtl/>
        </w:rPr>
        <w:t>ی</w:t>
      </w:r>
      <w:r w:rsidRPr="005D5E7A">
        <w:rPr>
          <w:rFonts w:hint="cs"/>
          <w:rtl/>
        </w:rPr>
        <w:t>ده‌ها را برا</w:t>
      </w:r>
      <w:r w:rsidR="005D15DD">
        <w:rPr>
          <w:rFonts w:hint="cs"/>
          <w:rtl/>
        </w:rPr>
        <w:t>ی</w:t>
      </w:r>
      <w:r w:rsidRPr="005D5E7A">
        <w:rPr>
          <w:rFonts w:hint="cs"/>
          <w:rtl/>
        </w:rPr>
        <w:t xml:space="preserve"> پرستش و بندگ</w:t>
      </w:r>
      <w:r w:rsidR="005D15DD">
        <w:rPr>
          <w:rFonts w:hint="cs"/>
          <w:rtl/>
        </w:rPr>
        <w:t>ی</w:t>
      </w:r>
      <w:r w:rsidRPr="005D5E7A">
        <w:rPr>
          <w:rFonts w:hint="cs"/>
          <w:rtl/>
        </w:rPr>
        <w:t xml:space="preserve"> نمودن او</w:t>
      </w:r>
      <w:r w:rsidR="00215F00">
        <w:rPr>
          <w:rFonts w:hint="cs"/>
          <w:rtl/>
        </w:rPr>
        <w:t xml:space="preserve"> </w:t>
      </w:r>
      <w:r w:rsidRPr="005D5E7A">
        <w:rPr>
          <w:rFonts w:hint="cs"/>
          <w:rtl/>
        </w:rPr>
        <w:t>تعال</w:t>
      </w:r>
      <w:r w:rsidR="005D15DD">
        <w:rPr>
          <w:rFonts w:hint="cs"/>
          <w:rtl/>
        </w:rPr>
        <w:t>ی</w:t>
      </w:r>
      <w:r w:rsidRPr="005D5E7A">
        <w:rPr>
          <w:rFonts w:hint="cs"/>
          <w:rtl/>
        </w:rPr>
        <w:t xml:space="preserve"> آفر</w:t>
      </w:r>
      <w:r w:rsidR="005D15DD">
        <w:rPr>
          <w:rFonts w:hint="cs"/>
          <w:rtl/>
        </w:rPr>
        <w:t>ی</w:t>
      </w:r>
      <w:r w:rsidRPr="005D5E7A">
        <w:rPr>
          <w:rFonts w:hint="cs"/>
          <w:rtl/>
        </w:rPr>
        <w:t>ده است، و به هم</w:t>
      </w:r>
      <w:r w:rsidR="005D15DD">
        <w:rPr>
          <w:rFonts w:hint="cs"/>
          <w:rtl/>
        </w:rPr>
        <w:t>ی</w:t>
      </w:r>
      <w:r w:rsidRPr="005D5E7A">
        <w:rPr>
          <w:rFonts w:hint="cs"/>
          <w:rtl/>
        </w:rPr>
        <w:t>ن منظور و برا</w:t>
      </w:r>
      <w:r w:rsidR="005D15DD">
        <w:rPr>
          <w:rFonts w:hint="cs"/>
          <w:rtl/>
        </w:rPr>
        <w:t>ی</w:t>
      </w:r>
      <w:r w:rsidRPr="005D5E7A">
        <w:rPr>
          <w:rFonts w:hint="cs"/>
          <w:rtl/>
        </w:rPr>
        <w:t xml:space="preserve"> آن‌</w:t>
      </w:r>
      <w:r w:rsidR="005D15DD">
        <w:rPr>
          <w:rFonts w:hint="cs"/>
          <w:rtl/>
        </w:rPr>
        <w:t>ک</w:t>
      </w:r>
      <w:r w:rsidRPr="005D5E7A">
        <w:rPr>
          <w:rFonts w:hint="cs"/>
          <w:rtl/>
        </w:rPr>
        <w:t xml:space="preserve">ه اتمام حجت </w:t>
      </w:r>
      <w:r w:rsidR="005D15DD">
        <w:rPr>
          <w:rFonts w:hint="cs"/>
          <w:rtl/>
        </w:rPr>
        <w:t>ک</w:t>
      </w:r>
      <w:r w:rsidRPr="005D5E7A">
        <w:rPr>
          <w:rFonts w:hint="cs"/>
          <w:rtl/>
        </w:rPr>
        <w:t>ند پ</w:t>
      </w:r>
      <w:r w:rsidR="005D15DD">
        <w:rPr>
          <w:rFonts w:hint="cs"/>
          <w:rtl/>
        </w:rPr>
        <w:t>ی</w:t>
      </w:r>
      <w:r w:rsidRPr="005D5E7A">
        <w:rPr>
          <w:rFonts w:hint="cs"/>
          <w:rtl/>
        </w:rPr>
        <w:t xml:space="preserve">امبران را مبعوث </w:t>
      </w:r>
      <w:r w:rsidR="005D15DD">
        <w:rPr>
          <w:rFonts w:hint="cs"/>
          <w:rtl/>
        </w:rPr>
        <w:t>ک</w:t>
      </w:r>
      <w:r w:rsidRPr="00597967">
        <w:rPr>
          <w:rFonts w:hint="cs"/>
          <w:rtl/>
        </w:rPr>
        <w:t xml:space="preserve">رده و </w:t>
      </w:r>
      <w:r w:rsidR="005D15DD">
        <w:rPr>
          <w:rFonts w:hint="cs"/>
          <w:rtl/>
        </w:rPr>
        <w:t>ک</w:t>
      </w:r>
      <w:r w:rsidRPr="00597967">
        <w:rPr>
          <w:rFonts w:hint="cs"/>
          <w:rtl/>
        </w:rPr>
        <w:t>تاب‌ها را نازل فرموده است و راه را برا</w:t>
      </w:r>
      <w:r w:rsidR="005D15DD">
        <w:rPr>
          <w:rFonts w:hint="cs"/>
          <w:rtl/>
        </w:rPr>
        <w:t>ی</w:t>
      </w:r>
      <w:r w:rsidRPr="00597967">
        <w:rPr>
          <w:rFonts w:hint="cs"/>
          <w:rtl/>
        </w:rPr>
        <w:t xml:space="preserve"> مردم روشن ساخته است، تا جا</w:t>
      </w:r>
      <w:r w:rsidR="005D15DD">
        <w:rPr>
          <w:rFonts w:hint="cs"/>
          <w:rtl/>
        </w:rPr>
        <w:t>یی</w:t>
      </w:r>
      <w:r w:rsidRPr="00597967">
        <w:rPr>
          <w:rFonts w:hint="cs"/>
          <w:rtl/>
        </w:rPr>
        <w:t>‌</w:t>
      </w:r>
      <w:r w:rsidR="005D15DD">
        <w:rPr>
          <w:rFonts w:hint="cs"/>
          <w:rtl/>
        </w:rPr>
        <w:t>ک</w:t>
      </w:r>
      <w:r w:rsidRPr="00597967">
        <w:rPr>
          <w:rFonts w:hint="cs"/>
          <w:rtl/>
        </w:rPr>
        <w:t>ه پ</w:t>
      </w:r>
      <w:r w:rsidR="005D15DD">
        <w:rPr>
          <w:rFonts w:hint="cs"/>
          <w:rtl/>
        </w:rPr>
        <w:t>ی</w:t>
      </w:r>
      <w:r w:rsidRPr="00597967">
        <w:rPr>
          <w:rFonts w:hint="cs"/>
          <w:rtl/>
        </w:rPr>
        <w:t>امبران عل</w:t>
      </w:r>
      <w:r w:rsidR="005D15DD">
        <w:rPr>
          <w:rFonts w:hint="cs"/>
          <w:rtl/>
        </w:rPr>
        <w:t>ی</w:t>
      </w:r>
      <w:r w:rsidRPr="00597967">
        <w:rPr>
          <w:rFonts w:hint="cs"/>
          <w:rtl/>
        </w:rPr>
        <w:t>هم الصلاة والسلام و در رأس آنان خاتم انب</w:t>
      </w:r>
      <w:r w:rsidR="005D15DD">
        <w:rPr>
          <w:rFonts w:hint="cs"/>
          <w:rtl/>
        </w:rPr>
        <w:t>ی</w:t>
      </w:r>
      <w:r w:rsidRPr="00597967">
        <w:rPr>
          <w:rFonts w:hint="cs"/>
          <w:rtl/>
        </w:rPr>
        <w:t>اء محمد بن عبدالله امت‌ها</w:t>
      </w:r>
      <w:r w:rsidR="005D15DD">
        <w:rPr>
          <w:rFonts w:hint="cs"/>
          <w:rtl/>
        </w:rPr>
        <w:t>ی</w:t>
      </w:r>
      <w:r w:rsidRPr="00597967">
        <w:rPr>
          <w:rFonts w:hint="cs"/>
          <w:rtl/>
        </w:rPr>
        <w:t xml:space="preserve"> خو</w:t>
      </w:r>
      <w:r w:rsidR="005D15DD">
        <w:rPr>
          <w:rFonts w:hint="cs"/>
          <w:rtl/>
        </w:rPr>
        <w:t>ی</w:t>
      </w:r>
      <w:r w:rsidRPr="00597967">
        <w:rPr>
          <w:rFonts w:hint="cs"/>
          <w:rtl/>
        </w:rPr>
        <w:t>ش</w:t>
      </w:r>
      <w:r w:rsidRPr="005D5E7A">
        <w:rPr>
          <w:rFonts w:hint="cs"/>
          <w:rtl/>
        </w:rPr>
        <w:t xml:space="preserve"> بر شاهراه</w:t>
      </w:r>
      <w:r w:rsidR="005D15DD">
        <w:rPr>
          <w:rFonts w:hint="cs"/>
          <w:rtl/>
        </w:rPr>
        <w:t>ی</w:t>
      </w:r>
      <w:r w:rsidRPr="005D5E7A">
        <w:rPr>
          <w:rFonts w:hint="cs"/>
          <w:rtl/>
        </w:rPr>
        <w:t xml:space="preserve"> روشن است رها </w:t>
      </w:r>
      <w:r w:rsidR="005D15DD">
        <w:rPr>
          <w:rFonts w:hint="cs"/>
          <w:rtl/>
        </w:rPr>
        <w:t>ک</w:t>
      </w:r>
      <w:r w:rsidRPr="005D5E7A">
        <w:rPr>
          <w:rFonts w:hint="cs"/>
          <w:rtl/>
        </w:rPr>
        <w:t>رده‌اند، و از ا</w:t>
      </w:r>
      <w:r w:rsidR="005D15DD">
        <w:rPr>
          <w:rFonts w:hint="cs"/>
          <w:rtl/>
        </w:rPr>
        <w:t>ی</w:t>
      </w:r>
      <w:r w:rsidRPr="005D5E7A">
        <w:rPr>
          <w:rFonts w:hint="cs"/>
          <w:rtl/>
        </w:rPr>
        <w:t xml:space="preserve">ن شاهراه فقط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هلا</w:t>
      </w:r>
      <w:r w:rsidR="005D15DD">
        <w:rPr>
          <w:rFonts w:hint="cs"/>
          <w:rtl/>
        </w:rPr>
        <w:t>ک</w:t>
      </w:r>
      <w:r w:rsidRPr="005D5E7A">
        <w:rPr>
          <w:rFonts w:hint="cs"/>
          <w:rtl/>
        </w:rPr>
        <w:t>ت</w:t>
      </w:r>
      <w:r w:rsidR="00B41338">
        <w:rPr>
          <w:rFonts w:hint="cs"/>
          <w:rtl/>
        </w:rPr>
        <w:t xml:space="preserve"> آن‌ها </w:t>
      </w:r>
      <w:r w:rsidRPr="005D5E7A">
        <w:rPr>
          <w:rFonts w:hint="cs"/>
          <w:rtl/>
        </w:rPr>
        <w:t>رقم خورده منحرف م</w:t>
      </w:r>
      <w:r w:rsidR="005D15DD">
        <w:rPr>
          <w:rFonts w:hint="cs"/>
          <w:rtl/>
        </w:rPr>
        <w:t>ی</w:t>
      </w:r>
      <w:r w:rsidRPr="005D5E7A">
        <w:rPr>
          <w:rFonts w:hint="cs"/>
          <w:rtl/>
        </w:rPr>
        <w:t xml:space="preserve">‌شوند. </w:t>
      </w:r>
    </w:p>
    <w:p w:rsidR="00670878" w:rsidRPr="005D5E7A" w:rsidRDefault="00670878" w:rsidP="00597967">
      <w:pPr>
        <w:pStyle w:val="a"/>
        <w:rPr>
          <w:rtl/>
        </w:rPr>
      </w:pPr>
      <w:r w:rsidRPr="005D5E7A">
        <w:rPr>
          <w:rFonts w:hint="cs"/>
          <w:rtl/>
        </w:rPr>
        <w:t>بنابرا</w:t>
      </w:r>
      <w:r w:rsidR="005D15DD">
        <w:rPr>
          <w:rFonts w:hint="cs"/>
          <w:rtl/>
        </w:rPr>
        <w:t>ی</w:t>
      </w:r>
      <w:r w:rsidRPr="005D5E7A">
        <w:rPr>
          <w:rFonts w:hint="cs"/>
          <w:rtl/>
        </w:rPr>
        <w:t>ن مسئله عق</w:t>
      </w:r>
      <w:r w:rsidR="005D15DD">
        <w:rPr>
          <w:rFonts w:hint="cs"/>
          <w:rtl/>
        </w:rPr>
        <w:t>ی</w:t>
      </w:r>
      <w:r w:rsidRPr="005D5E7A">
        <w:rPr>
          <w:rFonts w:hint="cs"/>
          <w:rtl/>
        </w:rPr>
        <w:t>ده و تمس</w:t>
      </w:r>
      <w:r w:rsidR="005D15DD">
        <w:rPr>
          <w:rFonts w:hint="cs"/>
          <w:rtl/>
        </w:rPr>
        <w:t>ک</w:t>
      </w:r>
      <w:r w:rsidRPr="005D5E7A">
        <w:rPr>
          <w:rFonts w:hint="cs"/>
          <w:rtl/>
        </w:rPr>
        <w:t xml:space="preserve"> به آن و در پ</w:t>
      </w:r>
      <w:r w:rsidR="005D15DD">
        <w:rPr>
          <w:rFonts w:hint="cs"/>
          <w:rtl/>
        </w:rPr>
        <w:t>ی</w:t>
      </w:r>
      <w:r w:rsidRPr="005D5E7A">
        <w:rPr>
          <w:rFonts w:hint="cs"/>
          <w:rtl/>
        </w:rPr>
        <w:t>ش گرفتن راه سلف صالح رحمهم الله تعال</w:t>
      </w:r>
      <w:r w:rsidR="005D15DD">
        <w:rPr>
          <w:rFonts w:hint="cs"/>
          <w:rtl/>
        </w:rPr>
        <w:t>ی</w:t>
      </w:r>
      <w:r w:rsidRPr="005D5E7A">
        <w:rPr>
          <w:rFonts w:hint="cs"/>
          <w:rtl/>
        </w:rPr>
        <w:t xml:space="preserve"> مسئله‌ا</w:t>
      </w:r>
      <w:r w:rsidR="005D15DD">
        <w:rPr>
          <w:rFonts w:hint="cs"/>
          <w:rtl/>
        </w:rPr>
        <w:t>ی</w:t>
      </w:r>
      <w:r w:rsidRPr="005D5E7A">
        <w:rPr>
          <w:rFonts w:hint="cs"/>
          <w:rtl/>
        </w:rPr>
        <w:t xml:space="preserve"> اجتهاد</w:t>
      </w:r>
      <w:r w:rsidR="005D15DD">
        <w:rPr>
          <w:rFonts w:hint="cs"/>
          <w:rtl/>
        </w:rPr>
        <w:t>ی</w:t>
      </w:r>
      <w:r w:rsidRPr="005D5E7A">
        <w:rPr>
          <w:rFonts w:hint="cs"/>
          <w:rtl/>
        </w:rPr>
        <w:t xml:space="preserve"> ن</w:t>
      </w:r>
      <w:r w:rsidR="005D15DD">
        <w:rPr>
          <w:rFonts w:hint="cs"/>
          <w:rtl/>
        </w:rPr>
        <w:t>ی</w:t>
      </w:r>
      <w:r w:rsidRPr="005D5E7A">
        <w:rPr>
          <w:rFonts w:hint="cs"/>
          <w:rtl/>
        </w:rPr>
        <w:t xml:space="preserve">ست </w:t>
      </w:r>
      <w:r w:rsidR="005D15DD">
        <w:rPr>
          <w:rFonts w:hint="cs"/>
          <w:rtl/>
        </w:rPr>
        <w:t>ک</w:t>
      </w:r>
      <w:r w:rsidRPr="005D5E7A">
        <w:rPr>
          <w:rFonts w:hint="cs"/>
          <w:rtl/>
        </w:rPr>
        <w:t xml:space="preserve">ه هر </w:t>
      </w:r>
      <w:r w:rsidR="005D15DD">
        <w:rPr>
          <w:rFonts w:hint="cs"/>
          <w:rtl/>
        </w:rPr>
        <w:t>ک</w:t>
      </w:r>
      <w:r w:rsidRPr="005D5E7A">
        <w:rPr>
          <w:rFonts w:hint="cs"/>
          <w:rtl/>
        </w:rPr>
        <w:t>س بخواهد به آن تمس</w:t>
      </w:r>
      <w:r w:rsidR="005D15DD">
        <w:rPr>
          <w:rFonts w:hint="cs"/>
          <w:rtl/>
        </w:rPr>
        <w:t>ک</w:t>
      </w:r>
      <w:r w:rsidRPr="005D5E7A">
        <w:rPr>
          <w:rFonts w:hint="cs"/>
          <w:rtl/>
        </w:rPr>
        <w:t xml:space="preserve"> جو</w:t>
      </w:r>
      <w:r w:rsidR="005D15DD">
        <w:rPr>
          <w:rFonts w:hint="cs"/>
          <w:rtl/>
        </w:rPr>
        <w:t>ی</w:t>
      </w:r>
      <w:r w:rsidRPr="005D5E7A">
        <w:rPr>
          <w:rFonts w:hint="cs"/>
          <w:rtl/>
        </w:rPr>
        <w:t xml:space="preserve">د و هر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ه نخواهد</w:t>
      </w:r>
      <w:r w:rsidR="00092669">
        <w:rPr>
          <w:rFonts w:hint="cs"/>
          <w:rtl/>
        </w:rPr>
        <w:t xml:space="preserve"> آن را </w:t>
      </w:r>
      <w:r w:rsidRPr="005D5E7A">
        <w:rPr>
          <w:rFonts w:hint="cs"/>
          <w:rtl/>
        </w:rPr>
        <w:t xml:space="preserve">رها </w:t>
      </w:r>
      <w:r w:rsidR="005D15DD">
        <w:rPr>
          <w:rFonts w:hint="cs"/>
          <w:rtl/>
        </w:rPr>
        <w:t>ک</w:t>
      </w:r>
      <w:r w:rsidRPr="005D5E7A">
        <w:rPr>
          <w:rFonts w:hint="cs"/>
          <w:rtl/>
        </w:rPr>
        <w:t>ند، بل</w:t>
      </w:r>
      <w:r w:rsidR="005D15DD">
        <w:rPr>
          <w:rFonts w:hint="cs"/>
          <w:rtl/>
        </w:rPr>
        <w:t>ک</w:t>
      </w:r>
      <w:r w:rsidRPr="005D5E7A">
        <w:rPr>
          <w:rFonts w:hint="cs"/>
          <w:rtl/>
        </w:rPr>
        <w:t>ه تمس</w:t>
      </w:r>
      <w:r w:rsidR="005D15DD">
        <w:rPr>
          <w:rFonts w:hint="cs"/>
          <w:rtl/>
        </w:rPr>
        <w:t>ک</w:t>
      </w:r>
      <w:r w:rsidRPr="005D5E7A">
        <w:rPr>
          <w:rFonts w:hint="cs"/>
          <w:rtl/>
        </w:rPr>
        <w:t xml:space="preserve"> به ش</w:t>
      </w:r>
      <w:r w:rsidR="005D15DD">
        <w:rPr>
          <w:rFonts w:hint="cs"/>
          <w:rtl/>
        </w:rPr>
        <w:t>ی</w:t>
      </w:r>
      <w:r w:rsidRPr="005D5E7A">
        <w:rPr>
          <w:rFonts w:hint="cs"/>
          <w:rtl/>
        </w:rPr>
        <w:t>وه سلف مسئله‌ا</w:t>
      </w:r>
      <w:r w:rsidR="005D15DD">
        <w:rPr>
          <w:rFonts w:hint="cs"/>
          <w:rtl/>
        </w:rPr>
        <w:t>ی</w:t>
      </w:r>
      <w:r w:rsidRPr="005D5E7A">
        <w:rPr>
          <w:rFonts w:hint="cs"/>
          <w:rtl/>
        </w:rPr>
        <w:t xml:space="preserve"> اعتقاد</w:t>
      </w:r>
      <w:r w:rsidR="005D15DD">
        <w:rPr>
          <w:rFonts w:hint="cs"/>
          <w:rtl/>
        </w:rPr>
        <w:t>ی</w:t>
      </w:r>
      <w:r w:rsidRPr="005D5E7A">
        <w:rPr>
          <w:rFonts w:hint="cs"/>
          <w:rtl/>
        </w:rPr>
        <w:t xml:space="preserve"> است </w:t>
      </w:r>
      <w:r w:rsidR="005D15DD">
        <w:rPr>
          <w:rFonts w:hint="cs"/>
          <w:rtl/>
        </w:rPr>
        <w:t>ک</w:t>
      </w:r>
      <w:r w:rsidRPr="005D5E7A">
        <w:rPr>
          <w:rFonts w:hint="cs"/>
          <w:rtl/>
        </w:rPr>
        <w:t>ه زندگ</w:t>
      </w:r>
      <w:r w:rsidR="005D15DD">
        <w:rPr>
          <w:rFonts w:hint="cs"/>
          <w:rtl/>
        </w:rPr>
        <w:t>ی</w:t>
      </w:r>
      <w:r w:rsidRPr="005D5E7A">
        <w:rPr>
          <w:rFonts w:hint="cs"/>
          <w:rtl/>
        </w:rPr>
        <w:t xml:space="preserve"> ا</w:t>
      </w:r>
      <w:r w:rsidR="005D15DD">
        <w:rPr>
          <w:rFonts w:hint="cs"/>
          <w:rtl/>
        </w:rPr>
        <w:t>ی</w:t>
      </w:r>
      <w:r w:rsidRPr="005D5E7A">
        <w:rPr>
          <w:rFonts w:hint="cs"/>
          <w:rtl/>
        </w:rPr>
        <w:t>ن دن</w:t>
      </w:r>
      <w:r w:rsidR="005D15DD">
        <w:rPr>
          <w:rFonts w:hint="cs"/>
          <w:rtl/>
        </w:rPr>
        <w:t>ی</w:t>
      </w:r>
      <w:r w:rsidRPr="005D5E7A">
        <w:rPr>
          <w:rFonts w:hint="cs"/>
          <w:rtl/>
        </w:rPr>
        <w:t>ا انسان را تحت تاث</w:t>
      </w:r>
      <w:r w:rsidR="005D15DD">
        <w:rPr>
          <w:rFonts w:hint="cs"/>
          <w:rtl/>
        </w:rPr>
        <w:t>ی</w:t>
      </w:r>
      <w:r w:rsidRPr="005D5E7A">
        <w:rPr>
          <w:rFonts w:hint="cs"/>
          <w:rtl/>
        </w:rPr>
        <w:t>ر خود قرار م</w:t>
      </w:r>
      <w:r w:rsidR="005D15DD">
        <w:rPr>
          <w:rFonts w:hint="cs"/>
          <w:rtl/>
        </w:rPr>
        <w:t>ی</w:t>
      </w:r>
      <w:r w:rsidRPr="005D5E7A">
        <w:rPr>
          <w:rFonts w:hint="cs"/>
          <w:rtl/>
        </w:rPr>
        <w:t>‌</w:t>
      </w:r>
      <w:r w:rsidRPr="00597967">
        <w:rPr>
          <w:rFonts w:hint="cs"/>
          <w:rtl/>
        </w:rPr>
        <w:t>دهد و در وضع</w:t>
      </w:r>
      <w:r w:rsidR="005D15DD">
        <w:rPr>
          <w:rFonts w:hint="cs"/>
          <w:rtl/>
        </w:rPr>
        <w:t>ی</w:t>
      </w:r>
      <w:r w:rsidRPr="00597967">
        <w:rPr>
          <w:rFonts w:hint="cs"/>
          <w:rtl/>
        </w:rPr>
        <w:t>ت او در ق</w:t>
      </w:r>
      <w:r w:rsidR="005D15DD">
        <w:rPr>
          <w:rFonts w:hint="cs"/>
          <w:rtl/>
        </w:rPr>
        <w:t>ی</w:t>
      </w:r>
      <w:r w:rsidRPr="00597967">
        <w:rPr>
          <w:rFonts w:hint="cs"/>
          <w:rtl/>
        </w:rPr>
        <w:t xml:space="preserve">امت </w:t>
      </w:r>
      <w:r w:rsidR="005D15DD">
        <w:rPr>
          <w:rFonts w:hint="cs"/>
          <w:rtl/>
        </w:rPr>
        <w:t>ک</w:t>
      </w:r>
      <w:r w:rsidRPr="00597967">
        <w:rPr>
          <w:rFonts w:hint="cs"/>
          <w:rtl/>
        </w:rPr>
        <w:t>ه به پ</w:t>
      </w:r>
      <w:r w:rsidR="005D15DD">
        <w:rPr>
          <w:rFonts w:hint="cs"/>
          <w:rtl/>
        </w:rPr>
        <w:t>ی</w:t>
      </w:r>
      <w:r w:rsidRPr="00597967">
        <w:rPr>
          <w:rFonts w:hint="cs"/>
          <w:rtl/>
        </w:rPr>
        <w:t>شگاه پروردگارش م</w:t>
      </w:r>
      <w:r w:rsidR="005D15DD">
        <w:rPr>
          <w:rFonts w:hint="cs"/>
          <w:rtl/>
        </w:rPr>
        <w:t>ی</w:t>
      </w:r>
      <w:r w:rsidRPr="00597967">
        <w:rPr>
          <w:rFonts w:hint="cs"/>
          <w:rtl/>
        </w:rPr>
        <w:t>‌ا</w:t>
      </w:r>
      <w:r w:rsidR="005D15DD">
        <w:rPr>
          <w:rFonts w:hint="cs"/>
          <w:rtl/>
        </w:rPr>
        <w:t>ی</w:t>
      </w:r>
      <w:r w:rsidRPr="00597967">
        <w:rPr>
          <w:rFonts w:hint="cs"/>
          <w:rtl/>
        </w:rPr>
        <w:t>ستد نقش اساس</w:t>
      </w:r>
      <w:r w:rsidR="005D15DD">
        <w:rPr>
          <w:rFonts w:hint="cs"/>
          <w:rtl/>
        </w:rPr>
        <w:t>ی</w:t>
      </w:r>
      <w:r w:rsidRPr="00597967">
        <w:rPr>
          <w:rFonts w:hint="cs"/>
          <w:rtl/>
        </w:rPr>
        <w:t xml:space="preserve"> خواهد داشت. و رسول ا</w:t>
      </w:r>
      <w:r w:rsidR="005D15DD">
        <w:rPr>
          <w:rFonts w:hint="cs"/>
          <w:rtl/>
        </w:rPr>
        <w:t>ک</w:t>
      </w:r>
      <w:r w:rsidRPr="00597967">
        <w:rPr>
          <w:rFonts w:hint="cs"/>
          <w:rtl/>
        </w:rPr>
        <w:t>رم</w:t>
      </w:r>
      <w:r w:rsidR="00B667E7" w:rsidRPr="00B667E7">
        <w:rPr>
          <w:rFonts w:cs="CTraditional Arabic"/>
          <w:rtl/>
        </w:rPr>
        <w:t xml:space="preserve"> ج</w:t>
      </w:r>
      <w:r w:rsidRPr="00597967">
        <w:rPr>
          <w:rFonts w:hint="cs"/>
          <w:rtl/>
        </w:rPr>
        <w:t xml:space="preserve"> خبر داده است </w:t>
      </w:r>
      <w:r w:rsidR="005D15DD">
        <w:rPr>
          <w:rFonts w:hint="cs"/>
          <w:rtl/>
        </w:rPr>
        <w:t>ک</w:t>
      </w:r>
      <w:r w:rsidRPr="00597967">
        <w:rPr>
          <w:rFonts w:hint="cs"/>
          <w:rtl/>
        </w:rPr>
        <w:t>ه امت او به هفتاد و سه فرقه تقس</w:t>
      </w:r>
      <w:r w:rsidR="005D15DD">
        <w:rPr>
          <w:rFonts w:hint="cs"/>
          <w:rtl/>
        </w:rPr>
        <w:t>ی</w:t>
      </w:r>
      <w:r w:rsidRPr="00597967">
        <w:rPr>
          <w:rFonts w:hint="cs"/>
          <w:rtl/>
        </w:rPr>
        <w:t xml:space="preserve">م خواهد شد </w:t>
      </w:r>
      <w:r w:rsidR="005D15DD">
        <w:rPr>
          <w:rFonts w:hint="cs"/>
          <w:rtl/>
        </w:rPr>
        <w:t>ک</w:t>
      </w:r>
      <w:r w:rsidRPr="00597967">
        <w:rPr>
          <w:rFonts w:hint="cs"/>
          <w:rtl/>
        </w:rPr>
        <w:t xml:space="preserve">ه جز </w:t>
      </w:r>
      <w:r w:rsidR="005D15DD">
        <w:rPr>
          <w:rFonts w:hint="cs"/>
          <w:rtl/>
        </w:rPr>
        <w:t>یک</w:t>
      </w:r>
      <w:r w:rsidRPr="00597967">
        <w:rPr>
          <w:rFonts w:hint="cs"/>
          <w:rtl/>
        </w:rPr>
        <w:t xml:space="preserve"> گروه بق</w:t>
      </w:r>
      <w:r w:rsidR="005D15DD">
        <w:rPr>
          <w:rFonts w:hint="cs"/>
          <w:rtl/>
        </w:rPr>
        <w:t>ی</w:t>
      </w:r>
      <w:r w:rsidRPr="00597967">
        <w:rPr>
          <w:rFonts w:hint="cs"/>
          <w:rtl/>
        </w:rPr>
        <w:t>ه همه رهسپار دوزخ خواهند شد، و سپس ا</w:t>
      </w:r>
      <w:r w:rsidR="005D15DD">
        <w:rPr>
          <w:rFonts w:hint="cs"/>
          <w:rtl/>
        </w:rPr>
        <w:t>ی</w:t>
      </w:r>
      <w:r w:rsidRPr="00597967">
        <w:rPr>
          <w:rFonts w:hint="cs"/>
          <w:rtl/>
        </w:rPr>
        <w:t>شان</w:t>
      </w:r>
      <w:r w:rsidR="00B667E7" w:rsidRPr="00B667E7">
        <w:rPr>
          <w:rFonts w:cs="CTraditional Arabic"/>
          <w:rtl/>
        </w:rPr>
        <w:t xml:space="preserve"> ج</w:t>
      </w:r>
      <w:r w:rsidRPr="00597967">
        <w:rPr>
          <w:rFonts w:hint="cs"/>
          <w:rtl/>
        </w:rPr>
        <w:t xml:space="preserve"> ب</w:t>
      </w:r>
      <w:r w:rsidR="005D15DD">
        <w:rPr>
          <w:rFonts w:hint="cs"/>
          <w:rtl/>
        </w:rPr>
        <w:t>ی</w:t>
      </w:r>
      <w:r w:rsidRPr="00597967">
        <w:rPr>
          <w:rFonts w:hint="cs"/>
          <w:rtl/>
        </w:rPr>
        <w:t xml:space="preserve">ان فرموده </w:t>
      </w:r>
      <w:r w:rsidR="005D15DD">
        <w:rPr>
          <w:rFonts w:hint="cs"/>
          <w:rtl/>
        </w:rPr>
        <w:t>ک</w:t>
      </w:r>
      <w:r w:rsidRPr="00597967">
        <w:rPr>
          <w:rFonts w:hint="cs"/>
          <w:rtl/>
        </w:rPr>
        <w:t xml:space="preserve">ه آن تنها گروه رستگار جماعت است </w:t>
      </w:r>
      <w:r w:rsidR="005D15DD">
        <w:rPr>
          <w:rFonts w:hint="cs"/>
          <w:rtl/>
        </w:rPr>
        <w:t>ی</w:t>
      </w:r>
      <w:r w:rsidRPr="00597967">
        <w:rPr>
          <w:rFonts w:hint="cs"/>
          <w:rtl/>
        </w:rPr>
        <w:t>عن</w:t>
      </w:r>
      <w:r w:rsidR="005D15DD">
        <w:rPr>
          <w:rFonts w:hint="cs"/>
          <w:rtl/>
        </w:rPr>
        <w:t>ی</w:t>
      </w:r>
      <w:r w:rsidRPr="00597967">
        <w:rPr>
          <w:rFonts w:hint="cs"/>
          <w:rtl/>
        </w:rPr>
        <w:t xml:space="preserve"> گروه</w:t>
      </w:r>
      <w:r w:rsidR="005D15DD">
        <w:rPr>
          <w:rFonts w:hint="cs"/>
          <w:rtl/>
        </w:rPr>
        <w:t>ی</w:t>
      </w:r>
      <w:r w:rsidRPr="00597967">
        <w:rPr>
          <w:rFonts w:hint="cs"/>
          <w:rtl/>
        </w:rPr>
        <w:t xml:space="preserve"> </w:t>
      </w:r>
      <w:r w:rsidR="005D15DD">
        <w:rPr>
          <w:rFonts w:hint="cs"/>
          <w:rtl/>
        </w:rPr>
        <w:t>ک</w:t>
      </w:r>
      <w:r w:rsidRPr="00597967">
        <w:rPr>
          <w:rFonts w:hint="cs"/>
          <w:rtl/>
        </w:rPr>
        <w:t>ه بر راه و ش</w:t>
      </w:r>
      <w:r w:rsidR="005D15DD">
        <w:rPr>
          <w:rFonts w:hint="cs"/>
          <w:rtl/>
        </w:rPr>
        <w:t>ی</w:t>
      </w:r>
      <w:r w:rsidRPr="00597967">
        <w:rPr>
          <w:rFonts w:hint="cs"/>
          <w:rtl/>
        </w:rPr>
        <w:t>وه پ</w:t>
      </w:r>
      <w:r w:rsidR="005D15DD">
        <w:rPr>
          <w:rFonts w:hint="cs"/>
          <w:rtl/>
        </w:rPr>
        <w:t>ی</w:t>
      </w:r>
      <w:r w:rsidRPr="00597967">
        <w:rPr>
          <w:rFonts w:hint="cs"/>
          <w:rtl/>
        </w:rPr>
        <w:t>امبر</w:t>
      </w:r>
      <w:r w:rsidR="00B667E7" w:rsidRPr="00B667E7">
        <w:rPr>
          <w:rFonts w:cs="CTraditional Arabic"/>
          <w:rtl/>
        </w:rPr>
        <w:t xml:space="preserve"> ج</w:t>
      </w:r>
      <w:r w:rsidRPr="00597967">
        <w:rPr>
          <w:rFonts w:hint="cs"/>
          <w:rtl/>
        </w:rPr>
        <w:t xml:space="preserve"> و اصحاب او باشد</w:t>
      </w:r>
      <w:r w:rsidRPr="005D5E7A">
        <w:rPr>
          <w:rFonts w:hint="cs"/>
          <w:rtl/>
        </w:rPr>
        <w:t xml:space="preserve">. </w:t>
      </w:r>
    </w:p>
    <w:p w:rsidR="00670878" w:rsidRPr="005D5E7A" w:rsidRDefault="00670878" w:rsidP="00597967">
      <w:pPr>
        <w:pStyle w:val="a"/>
        <w:rPr>
          <w:rtl/>
        </w:rPr>
      </w:pPr>
      <w:r w:rsidRPr="005D5E7A">
        <w:rPr>
          <w:rFonts w:hint="cs"/>
          <w:rtl/>
        </w:rPr>
        <w:t xml:space="preserve">و از آن‌جا </w:t>
      </w:r>
      <w:r w:rsidR="005D15DD">
        <w:rPr>
          <w:rFonts w:hint="cs"/>
          <w:rtl/>
        </w:rPr>
        <w:t>ک</w:t>
      </w:r>
      <w:r w:rsidRPr="005D5E7A">
        <w:rPr>
          <w:rFonts w:hint="cs"/>
          <w:rtl/>
        </w:rPr>
        <w:t>ه قض</w:t>
      </w:r>
      <w:r w:rsidR="005D15DD">
        <w:rPr>
          <w:rFonts w:hint="cs"/>
          <w:rtl/>
        </w:rPr>
        <w:t>ی</w:t>
      </w:r>
      <w:r w:rsidRPr="005D5E7A">
        <w:rPr>
          <w:rFonts w:hint="cs"/>
          <w:rtl/>
        </w:rPr>
        <w:t>ه پ</w:t>
      </w:r>
      <w:r w:rsidR="005D15DD">
        <w:rPr>
          <w:rFonts w:hint="cs"/>
          <w:rtl/>
        </w:rPr>
        <w:t>ی</w:t>
      </w:r>
      <w:r w:rsidRPr="005D5E7A">
        <w:rPr>
          <w:rFonts w:hint="cs"/>
          <w:rtl/>
        </w:rPr>
        <w:t>رو</w:t>
      </w:r>
      <w:r w:rsidR="005D15DD">
        <w:rPr>
          <w:rFonts w:hint="cs"/>
          <w:rtl/>
        </w:rPr>
        <w:t>ی</w:t>
      </w:r>
      <w:r w:rsidRPr="005D5E7A">
        <w:rPr>
          <w:rFonts w:hint="cs"/>
          <w:rtl/>
        </w:rPr>
        <w:t xml:space="preserve"> در مفاه</w:t>
      </w:r>
      <w:r w:rsidR="005D15DD">
        <w:rPr>
          <w:rFonts w:hint="cs"/>
          <w:rtl/>
        </w:rPr>
        <w:t>ی</w:t>
      </w:r>
      <w:r w:rsidRPr="005D5E7A">
        <w:rPr>
          <w:rFonts w:hint="cs"/>
          <w:rtl/>
        </w:rPr>
        <w:t>م اعتقاد</w:t>
      </w:r>
      <w:r w:rsidR="005D15DD">
        <w:rPr>
          <w:rFonts w:hint="cs"/>
          <w:rtl/>
        </w:rPr>
        <w:t>ی</w:t>
      </w:r>
      <w:r w:rsidRPr="005D5E7A">
        <w:rPr>
          <w:rFonts w:hint="cs"/>
          <w:rtl/>
        </w:rPr>
        <w:t xml:space="preserve"> از سلف صالح رحمهم الله تعال</w:t>
      </w:r>
      <w:r w:rsidR="005D15DD">
        <w:rPr>
          <w:rFonts w:hint="cs"/>
          <w:rtl/>
        </w:rPr>
        <w:t>ی</w:t>
      </w:r>
      <w:r w:rsidRPr="005D5E7A">
        <w:rPr>
          <w:rFonts w:hint="cs"/>
          <w:rtl/>
        </w:rPr>
        <w:t xml:space="preserve"> قض</w:t>
      </w:r>
      <w:r w:rsidR="005D15DD">
        <w:rPr>
          <w:rFonts w:hint="cs"/>
          <w:rtl/>
        </w:rPr>
        <w:t>ی</w:t>
      </w:r>
      <w:r w:rsidRPr="005D5E7A">
        <w:rPr>
          <w:rFonts w:hint="cs"/>
          <w:rtl/>
        </w:rPr>
        <w:t>ه بس</w:t>
      </w:r>
      <w:r w:rsidR="005D15DD">
        <w:rPr>
          <w:rFonts w:hint="cs"/>
          <w:rtl/>
        </w:rPr>
        <w:t>ی</w:t>
      </w:r>
      <w:r w:rsidRPr="005D5E7A">
        <w:rPr>
          <w:rFonts w:hint="cs"/>
          <w:rtl/>
        </w:rPr>
        <w:t>ار</w:t>
      </w:r>
      <w:r w:rsidR="005D15DD">
        <w:rPr>
          <w:rFonts w:hint="cs"/>
          <w:rtl/>
        </w:rPr>
        <w:t>ی</w:t>
      </w:r>
      <w:r w:rsidRPr="005D5E7A">
        <w:rPr>
          <w:rFonts w:hint="cs"/>
          <w:rtl/>
        </w:rPr>
        <w:t xml:space="preserve"> مهم</w:t>
      </w:r>
      <w:r w:rsidR="005D15DD">
        <w:rPr>
          <w:rFonts w:hint="cs"/>
          <w:rtl/>
        </w:rPr>
        <w:t>ی</w:t>
      </w:r>
      <w:r w:rsidRPr="005D5E7A">
        <w:rPr>
          <w:rFonts w:hint="cs"/>
          <w:rtl/>
        </w:rPr>
        <w:t xml:space="preserve"> است </w:t>
      </w:r>
      <w:r w:rsidR="005D15DD">
        <w:rPr>
          <w:rFonts w:hint="cs"/>
          <w:rtl/>
        </w:rPr>
        <w:t>ک</w:t>
      </w:r>
      <w:r w:rsidRPr="005D5E7A">
        <w:rPr>
          <w:rFonts w:hint="cs"/>
          <w:rtl/>
        </w:rPr>
        <w:t>ه با</w:t>
      </w:r>
      <w:r w:rsidR="005D15DD">
        <w:rPr>
          <w:rFonts w:hint="cs"/>
          <w:rtl/>
        </w:rPr>
        <w:t>ی</w:t>
      </w:r>
      <w:r w:rsidRPr="005D5E7A">
        <w:rPr>
          <w:rFonts w:hint="cs"/>
          <w:rtl/>
        </w:rPr>
        <w:t>د هر مسلمان</w:t>
      </w:r>
      <w:r w:rsidR="005D15DD">
        <w:rPr>
          <w:rFonts w:hint="cs"/>
          <w:rtl/>
        </w:rPr>
        <w:t>ی</w:t>
      </w:r>
      <w:r w:rsidRPr="005D5E7A">
        <w:rPr>
          <w:rFonts w:hint="cs"/>
          <w:rtl/>
        </w:rPr>
        <w:t xml:space="preserve"> به دنبال آن باشد و به آن ت</w:t>
      </w:r>
      <w:r w:rsidR="005D15DD">
        <w:rPr>
          <w:rFonts w:hint="cs"/>
          <w:rtl/>
        </w:rPr>
        <w:t>کی</w:t>
      </w:r>
      <w:r w:rsidRPr="005D5E7A">
        <w:rPr>
          <w:rFonts w:hint="cs"/>
          <w:rtl/>
        </w:rPr>
        <w:t xml:space="preserve">ه زند. </w:t>
      </w:r>
    </w:p>
    <w:p w:rsidR="00670878" w:rsidRDefault="00670878" w:rsidP="00597967">
      <w:pPr>
        <w:pStyle w:val="a"/>
        <w:rPr>
          <w:rtl/>
        </w:rPr>
      </w:pPr>
      <w:r w:rsidRPr="005D5E7A">
        <w:rPr>
          <w:rFonts w:hint="cs"/>
          <w:rtl/>
        </w:rPr>
        <w:t>از ا</w:t>
      </w:r>
      <w:r w:rsidR="005D15DD">
        <w:rPr>
          <w:rFonts w:hint="cs"/>
          <w:rtl/>
        </w:rPr>
        <w:t>ی</w:t>
      </w:r>
      <w:r w:rsidRPr="005D5E7A">
        <w:rPr>
          <w:rFonts w:hint="cs"/>
          <w:rtl/>
        </w:rPr>
        <w:t>ن‌رو سخن امشب ما پ</w:t>
      </w:r>
      <w:r w:rsidR="005D15DD">
        <w:rPr>
          <w:rFonts w:hint="cs"/>
          <w:rtl/>
        </w:rPr>
        <w:t>ی</w:t>
      </w:r>
      <w:r w:rsidRPr="005D5E7A">
        <w:rPr>
          <w:rFonts w:hint="cs"/>
          <w:rtl/>
        </w:rPr>
        <w:t>رامون توض</w:t>
      </w:r>
      <w:r w:rsidR="005D15DD">
        <w:rPr>
          <w:rFonts w:hint="cs"/>
          <w:rtl/>
        </w:rPr>
        <w:t>ی</w:t>
      </w:r>
      <w:r w:rsidRPr="005D5E7A">
        <w:rPr>
          <w:rFonts w:hint="cs"/>
          <w:rtl/>
        </w:rPr>
        <w:t>ح پاره‌ا</w:t>
      </w:r>
      <w:r w:rsidR="005D15DD">
        <w:rPr>
          <w:rFonts w:hint="cs"/>
          <w:rtl/>
        </w:rPr>
        <w:t>ی</w:t>
      </w:r>
      <w:r w:rsidRPr="005D5E7A">
        <w:rPr>
          <w:rFonts w:hint="cs"/>
          <w:rtl/>
        </w:rPr>
        <w:t xml:space="preserve"> از نشانه‌ها</w:t>
      </w:r>
      <w:r w:rsidR="005D15DD">
        <w:rPr>
          <w:rFonts w:hint="cs"/>
          <w:rtl/>
        </w:rPr>
        <w:t>ی</w:t>
      </w:r>
      <w:r w:rsidRPr="005D5E7A">
        <w:rPr>
          <w:rFonts w:hint="cs"/>
          <w:rtl/>
        </w:rPr>
        <w:t xml:space="preserve"> ا</w:t>
      </w:r>
      <w:r w:rsidR="005D15DD">
        <w:rPr>
          <w:rFonts w:hint="cs"/>
          <w:rtl/>
        </w:rPr>
        <w:t>ی</w:t>
      </w:r>
      <w:r w:rsidRPr="005D5E7A">
        <w:rPr>
          <w:rFonts w:hint="cs"/>
          <w:rtl/>
        </w:rPr>
        <w:t>ن ش</w:t>
      </w:r>
      <w:r w:rsidR="005D15DD">
        <w:rPr>
          <w:rFonts w:hint="cs"/>
          <w:rtl/>
        </w:rPr>
        <w:t>ی</w:t>
      </w:r>
      <w:r w:rsidRPr="005D5E7A">
        <w:rPr>
          <w:rFonts w:hint="cs"/>
          <w:rtl/>
        </w:rPr>
        <w:t>وه خواهد بود. و قبل از پرداختن به شرح و توض</w:t>
      </w:r>
      <w:r w:rsidR="005D15DD">
        <w:rPr>
          <w:rFonts w:hint="cs"/>
          <w:rtl/>
        </w:rPr>
        <w:t>ی</w:t>
      </w:r>
      <w:r w:rsidRPr="005D5E7A">
        <w:rPr>
          <w:rFonts w:hint="cs"/>
          <w:rtl/>
        </w:rPr>
        <w:t>ح بعض</w:t>
      </w:r>
      <w:r w:rsidR="005D15DD">
        <w:rPr>
          <w:rFonts w:hint="cs"/>
          <w:rtl/>
        </w:rPr>
        <w:t>ی</w:t>
      </w:r>
      <w:r w:rsidRPr="005D5E7A">
        <w:rPr>
          <w:rFonts w:hint="cs"/>
          <w:rtl/>
        </w:rPr>
        <w:t xml:space="preserve"> از قضا</w:t>
      </w:r>
      <w:r w:rsidR="005D15DD">
        <w:rPr>
          <w:rFonts w:hint="cs"/>
          <w:rtl/>
        </w:rPr>
        <w:t>ی</w:t>
      </w:r>
      <w:r w:rsidRPr="005D5E7A">
        <w:rPr>
          <w:rFonts w:hint="cs"/>
          <w:rtl/>
        </w:rPr>
        <w:t>ا</w:t>
      </w:r>
      <w:r w:rsidR="005D15DD">
        <w:rPr>
          <w:rFonts w:hint="cs"/>
          <w:rtl/>
        </w:rPr>
        <w:t>ی</w:t>
      </w:r>
      <w:r w:rsidRPr="005D5E7A">
        <w:rPr>
          <w:rFonts w:hint="cs"/>
          <w:rtl/>
        </w:rPr>
        <w:t xml:space="preserve"> آن دوست چند مطلب </w:t>
      </w:r>
      <w:r w:rsidR="00597967">
        <w:rPr>
          <w:rFonts w:hint="cs"/>
          <w:rtl/>
        </w:rPr>
        <w:t>مهم را به عنوان مقدمه ب</w:t>
      </w:r>
      <w:r w:rsidR="005D15DD">
        <w:rPr>
          <w:rFonts w:hint="cs"/>
          <w:rtl/>
        </w:rPr>
        <w:t>ی</w:t>
      </w:r>
      <w:r w:rsidR="00597967">
        <w:rPr>
          <w:rFonts w:hint="cs"/>
          <w:rtl/>
        </w:rPr>
        <w:t xml:space="preserve">ان </w:t>
      </w:r>
      <w:r w:rsidR="005D15DD">
        <w:rPr>
          <w:rFonts w:hint="cs"/>
          <w:rtl/>
        </w:rPr>
        <w:t>ک</w:t>
      </w:r>
      <w:r w:rsidR="00597967">
        <w:rPr>
          <w:rFonts w:hint="cs"/>
          <w:rtl/>
        </w:rPr>
        <w:t>نم:</w:t>
      </w:r>
    </w:p>
    <w:p w:rsidR="00670878" w:rsidRPr="00597967" w:rsidRDefault="00670878" w:rsidP="00597967">
      <w:pPr>
        <w:pStyle w:val="a2"/>
        <w:rPr>
          <w:rtl/>
        </w:rPr>
      </w:pPr>
      <w:bookmarkStart w:id="4" w:name="_Toc426185640"/>
      <w:bookmarkStart w:id="5" w:name="_Toc440553752"/>
      <w:r w:rsidRPr="005D5E7A">
        <w:rPr>
          <w:rFonts w:hint="cs"/>
          <w:noProof/>
          <w:rtl/>
          <w:lang w:bidi="fa-IR"/>
        </w:rPr>
        <w:t>تقس</w:t>
      </w:r>
      <w:r w:rsidR="00823B8E">
        <w:rPr>
          <w:rFonts w:hint="cs"/>
          <w:noProof/>
          <w:rtl/>
          <w:lang w:bidi="fa-IR"/>
        </w:rPr>
        <w:t>ی</w:t>
      </w:r>
      <w:r w:rsidRPr="005D5E7A">
        <w:rPr>
          <w:rFonts w:hint="cs"/>
          <w:noProof/>
          <w:rtl/>
          <w:lang w:bidi="fa-IR"/>
        </w:rPr>
        <w:t>م د</w:t>
      </w:r>
      <w:r w:rsidR="00823B8E">
        <w:rPr>
          <w:rFonts w:hint="cs"/>
          <w:noProof/>
          <w:rtl/>
          <w:lang w:bidi="fa-IR"/>
        </w:rPr>
        <w:t>ی</w:t>
      </w:r>
      <w:r w:rsidRPr="005D5E7A">
        <w:rPr>
          <w:rFonts w:hint="cs"/>
          <w:noProof/>
          <w:rtl/>
          <w:lang w:bidi="fa-IR"/>
        </w:rPr>
        <w:t>ن به اصول و فروع</w:t>
      </w:r>
      <w:bookmarkEnd w:id="4"/>
      <w:bookmarkEnd w:id="5"/>
    </w:p>
    <w:p w:rsidR="00670878" w:rsidRPr="005D5E7A" w:rsidRDefault="00670878" w:rsidP="00915735">
      <w:pPr>
        <w:pStyle w:val="a"/>
        <w:rPr>
          <w:rtl/>
        </w:rPr>
      </w:pPr>
      <w:r w:rsidRPr="005D5E7A">
        <w:rPr>
          <w:rFonts w:hint="cs"/>
          <w:rtl/>
        </w:rPr>
        <w:t>اول</w:t>
      </w:r>
      <w:r w:rsidR="005D15DD">
        <w:rPr>
          <w:rFonts w:hint="cs"/>
          <w:rtl/>
        </w:rPr>
        <w:t>ی</w:t>
      </w:r>
      <w:r w:rsidRPr="005D5E7A">
        <w:rPr>
          <w:rFonts w:hint="cs"/>
          <w:rtl/>
        </w:rPr>
        <w:t>ن مقدمه ا</w:t>
      </w:r>
      <w:r w:rsidR="005D15DD">
        <w:rPr>
          <w:rFonts w:hint="cs"/>
          <w:rtl/>
        </w:rPr>
        <w:t>ی</w:t>
      </w:r>
      <w:r w:rsidRPr="005D5E7A">
        <w:rPr>
          <w:rFonts w:hint="cs"/>
          <w:rtl/>
        </w:rPr>
        <w:t xml:space="preserve">ن است </w:t>
      </w:r>
      <w:r w:rsidR="005D15DD">
        <w:rPr>
          <w:rFonts w:hint="cs"/>
          <w:rtl/>
        </w:rPr>
        <w:t>ک</w:t>
      </w:r>
      <w:r w:rsidRPr="005D5E7A">
        <w:rPr>
          <w:rFonts w:hint="cs"/>
          <w:rtl/>
        </w:rPr>
        <w:t>ه نزد بس</w:t>
      </w:r>
      <w:r w:rsidR="005D15DD">
        <w:rPr>
          <w:rFonts w:hint="cs"/>
          <w:rtl/>
        </w:rPr>
        <w:t>ی</w:t>
      </w:r>
      <w:r w:rsidRPr="005D5E7A">
        <w:rPr>
          <w:rFonts w:hint="cs"/>
          <w:rtl/>
        </w:rPr>
        <w:t>ار</w:t>
      </w:r>
      <w:r w:rsidR="005D15DD">
        <w:rPr>
          <w:rFonts w:hint="cs"/>
          <w:rtl/>
        </w:rPr>
        <w:t>ی</w:t>
      </w:r>
      <w:r w:rsidRPr="005D5E7A">
        <w:rPr>
          <w:rFonts w:hint="cs"/>
          <w:rtl/>
        </w:rPr>
        <w:t xml:space="preserve"> از اهل </w:t>
      </w:r>
      <w:r w:rsidR="005D15DD">
        <w:rPr>
          <w:rFonts w:hint="cs"/>
          <w:rtl/>
        </w:rPr>
        <w:t>ک</w:t>
      </w:r>
      <w:r w:rsidRPr="005D5E7A">
        <w:rPr>
          <w:rFonts w:hint="cs"/>
          <w:rtl/>
        </w:rPr>
        <w:t>لام و فلاسفه منتسب به اسلام و غ</w:t>
      </w:r>
      <w:r w:rsidR="005D15DD">
        <w:rPr>
          <w:rFonts w:hint="cs"/>
          <w:rtl/>
        </w:rPr>
        <w:t>ی</w:t>
      </w:r>
      <w:r w:rsidRPr="005D5E7A">
        <w:rPr>
          <w:rFonts w:hint="cs"/>
          <w:rtl/>
        </w:rPr>
        <w:t xml:space="preserve">ره معروف است </w:t>
      </w:r>
      <w:r w:rsidR="005D15DD">
        <w:rPr>
          <w:rFonts w:hint="cs"/>
          <w:rtl/>
        </w:rPr>
        <w:t>ک</w:t>
      </w:r>
      <w:r w:rsidRPr="005D5E7A">
        <w:rPr>
          <w:rFonts w:hint="cs"/>
          <w:rtl/>
        </w:rPr>
        <w:t>ه د</w:t>
      </w:r>
      <w:r w:rsidR="005D15DD">
        <w:rPr>
          <w:rFonts w:hint="cs"/>
          <w:rtl/>
        </w:rPr>
        <w:t>ی</w:t>
      </w:r>
      <w:r w:rsidRPr="005D5E7A">
        <w:rPr>
          <w:rFonts w:hint="cs"/>
          <w:rtl/>
        </w:rPr>
        <w:t xml:space="preserve">ن به دو قسمت </w:t>
      </w:r>
      <w:r w:rsidR="005D15DD">
        <w:rPr>
          <w:rFonts w:hint="cs"/>
          <w:rtl/>
        </w:rPr>
        <w:t>ی</w:t>
      </w:r>
      <w:r w:rsidRPr="005D5E7A">
        <w:rPr>
          <w:rFonts w:hint="cs"/>
          <w:rtl/>
        </w:rPr>
        <w:t>عن</w:t>
      </w:r>
      <w:r w:rsidR="005D15DD">
        <w:rPr>
          <w:rFonts w:hint="cs"/>
          <w:rtl/>
        </w:rPr>
        <w:t>ی</w:t>
      </w:r>
      <w:r w:rsidRPr="005D5E7A">
        <w:rPr>
          <w:rFonts w:hint="cs"/>
          <w:rtl/>
        </w:rPr>
        <w:t xml:space="preserve"> اصول و فروع تقس</w:t>
      </w:r>
      <w:r w:rsidR="005D15DD">
        <w:rPr>
          <w:rFonts w:hint="cs"/>
          <w:rtl/>
        </w:rPr>
        <w:t>ی</w:t>
      </w:r>
      <w:r w:rsidRPr="005D5E7A">
        <w:rPr>
          <w:rFonts w:hint="cs"/>
          <w:rtl/>
        </w:rPr>
        <w:t>م م</w:t>
      </w:r>
      <w:r w:rsidR="005D15DD">
        <w:rPr>
          <w:rFonts w:hint="cs"/>
          <w:rtl/>
        </w:rPr>
        <w:t>ی</w:t>
      </w:r>
      <w:r w:rsidRPr="005D5E7A">
        <w:rPr>
          <w:rFonts w:hint="cs"/>
          <w:rtl/>
        </w:rPr>
        <w:t>‌شود، و م</w:t>
      </w:r>
      <w:r w:rsidR="005D15DD">
        <w:rPr>
          <w:rFonts w:hint="cs"/>
          <w:rtl/>
        </w:rPr>
        <w:t>ی</w:t>
      </w:r>
      <w:r w:rsidRPr="005D5E7A">
        <w:rPr>
          <w:rFonts w:hint="cs"/>
          <w:rtl/>
        </w:rPr>
        <w:t>‌گو</w:t>
      </w:r>
      <w:r w:rsidR="005D15DD">
        <w:rPr>
          <w:rFonts w:hint="cs"/>
          <w:rtl/>
        </w:rPr>
        <w:t>ی</w:t>
      </w:r>
      <w:r w:rsidRPr="005D5E7A">
        <w:rPr>
          <w:rFonts w:hint="cs"/>
          <w:rtl/>
        </w:rPr>
        <w:t>ند ا</w:t>
      </w:r>
      <w:r w:rsidR="005D15DD">
        <w:rPr>
          <w:rFonts w:hint="cs"/>
          <w:rtl/>
        </w:rPr>
        <w:t>ی</w:t>
      </w:r>
      <w:r w:rsidRPr="005D5E7A">
        <w:rPr>
          <w:rFonts w:hint="cs"/>
          <w:rtl/>
        </w:rPr>
        <w:t>ن قض</w:t>
      </w:r>
      <w:r w:rsidR="005D15DD">
        <w:rPr>
          <w:rFonts w:hint="cs"/>
          <w:rtl/>
        </w:rPr>
        <w:t>ی</w:t>
      </w:r>
      <w:r w:rsidRPr="005D5E7A">
        <w:rPr>
          <w:rFonts w:hint="cs"/>
          <w:rtl/>
        </w:rPr>
        <w:t>ه از اصول د</w:t>
      </w:r>
      <w:r w:rsidR="005D15DD">
        <w:rPr>
          <w:rFonts w:hint="cs"/>
          <w:rtl/>
        </w:rPr>
        <w:t>ی</w:t>
      </w:r>
      <w:r w:rsidRPr="005D5E7A">
        <w:rPr>
          <w:rFonts w:hint="cs"/>
          <w:rtl/>
        </w:rPr>
        <w:t>ن است و فلان قض</w:t>
      </w:r>
      <w:r w:rsidR="005D15DD">
        <w:rPr>
          <w:rFonts w:hint="cs"/>
          <w:rtl/>
        </w:rPr>
        <w:t>ی</w:t>
      </w:r>
      <w:r w:rsidRPr="005D5E7A">
        <w:rPr>
          <w:rFonts w:hint="cs"/>
          <w:rtl/>
        </w:rPr>
        <w:t>ه از فروع د</w:t>
      </w:r>
      <w:r w:rsidR="005D15DD">
        <w:rPr>
          <w:rFonts w:hint="cs"/>
          <w:rtl/>
        </w:rPr>
        <w:t>ی</w:t>
      </w:r>
      <w:r w:rsidRPr="005D5E7A">
        <w:rPr>
          <w:rFonts w:hint="cs"/>
          <w:rtl/>
        </w:rPr>
        <w:t xml:space="preserve">ن </w:t>
      </w:r>
      <w:r w:rsidR="00EE23AE">
        <w:rPr>
          <w:rFonts w:hint="cs"/>
          <w:rtl/>
        </w:rPr>
        <w:t xml:space="preserve">به </w:t>
      </w:r>
      <w:r w:rsidRPr="005D5E7A">
        <w:rPr>
          <w:rFonts w:hint="cs"/>
          <w:rtl/>
        </w:rPr>
        <w:t>شمار م</w:t>
      </w:r>
      <w:r w:rsidR="005D15DD">
        <w:rPr>
          <w:rFonts w:hint="cs"/>
          <w:rtl/>
        </w:rPr>
        <w:t>ی</w:t>
      </w:r>
      <w:r w:rsidRPr="005D5E7A">
        <w:rPr>
          <w:rFonts w:hint="cs"/>
          <w:rtl/>
        </w:rPr>
        <w:t>‌آ</w:t>
      </w:r>
      <w:r w:rsidR="005D15DD">
        <w:rPr>
          <w:rFonts w:hint="cs"/>
          <w:rtl/>
        </w:rPr>
        <w:t>ی</w:t>
      </w:r>
      <w:r w:rsidRPr="005D5E7A">
        <w:rPr>
          <w:rFonts w:hint="cs"/>
          <w:rtl/>
        </w:rPr>
        <w:t>د، بنابرا</w:t>
      </w:r>
      <w:r w:rsidR="005D15DD">
        <w:rPr>
          <w:rFonts w:hint="cs"/>
          <w:rtl/>
        </w:rPr>
        <w:t>ی</w:t>
      </w:r>
      <w:r w:rsidRPr="005D5E7A">
        <w:rPr>
          <w:rFonts w:hint="cs"/>
          <w:rtl/>
        </w:rPr>
        <w:t>ن مسائل اعتقاد</w:t>
      </w:r>
      <w:r w:rsidR="005D15DD">
        <w:rPr>
          <w:rFonts w:hint="cs"/>
          <w:rtl/>
        </w:rPr>
        <w:t>ی</w:t>
      </w:r>
      <w:r w:rsidRPr="005D5E7A">
        <w:rPr>
          <w:rFonts w:hint="cs"/>
          <w:rtl/>
        </w:rPr>
        <w:t xml:space="preserve"> را از اصول د</w:t>
      </w:r>
      <w:r w:rsidR="005D15DD">
        <w:rPr>
          <w:rFonts w:hint="cs"/>
          <w:rtl/>
        </w:rPr>
        <w:t>ی</w:t>
      </w:r>
      <w:r w:rsidRPr="005D5E7A">
        <w:rPr>
          <w:rFonts w:hint="cs"/>
          <w:rtl/>
        </w:rPr>
        <w:t>ن قرار م</w:t>
      </w:r>
      <w:r w:rsidR="005D15DD">
        <w:rPr>
          <w:rFonts w:hint="cs"/>
          <w:rtl/>
        </w:rPr>
        <w:t>ی</w:t>
      </w:r>
      <w:r w:rsidRPr="005D5E7A">
        <w:rPr>
          <w:rFonts w:hint="cs"/>
          <w:rtl/>
        </w:rPr>
        <w:t>‌دهند و مسائل اح</w:t>
      </w:r>
      <w:r w:rsidR="005D15DD">
        <w:rPr>
          <w:rFonts w:hint="cs"/>
          <w:rtl/>
        </w:rPr>
        <w:t>ک</w:t>
      </w:r>
      <w:r w:rsidRPr="005D5E7A">
        <w:rPr>
          <w:rFonts w:hint="cs"/>
          <w:rtl/>
        </w:rPr>
        <w:t>ام شرع</w:t>
      </w:r>
      <w:r w:rsidR="005D15DD">
        <w:rPr>
          <w:rFonts w:hint="cs"/>
          <w:rtl/>
        </w:rPr>
        <w:t>ی</w:t>
      </w:r>
      <w:r w:rsidRPr="005D5E7A">
        <w:rPr>
          <w:rFonts w:hint="cs"/>
          <w:rtl/>
        </w:rPr>
        <w:t xml:space="preserve"> را از فروع د</w:t>
      </w:r>
      <w:r w:rsidR="005D15DD">
        <w:rPr>
          <w:rFonts w:hint="cs"/>
          <w:rtl/>
        </w:rPr>
        <w:t>ی</w:t>
      </w:r>
      <w:r w:rsidRPr="005D5E7A">
        <w:rPr>
          <w:rFonts w:hint="cs"/>
          <w:rtl/>
        </w:rPr>
        <w:t xml:space="preserve">ن </w:t>
      </w:r>
      <w:r w:rsidR="00EE23AE">
        <w:rPr>
          <w:rFonts w:hint="cs"/>
          <w:rtl/>
        </w:rPr>
        <w:t xml:space="preserve">به </w:t>
      </w:r>
      <w:r w:rsidRPr="005D5E7A">
        <w:rPr>
          <w:rFonts w:hint="cs"/>
          <w:rtl/>
        </w:rPr>
        <w:t>حساب م</w:t>
      </w:r>
      <w:r w:rsidR="005D15DD">
        <w:rPr>
          <w:rFonts w:hint="cs"/>
          <w:rtl/>
        </w:rPr>
        <w:t>ی</w:t>
      </w:r>
      <w:r w:rsidRPr="005D5E7A">
        <w:rPr>
          <w:rFonts w:hint="cs"/>
          <w:rtl/>
        </w:rPr>
        <w:t>‌آورند، و سپس براساس ا</w:t>
      </w:r>
      <w:r w:rsidR="005D15DD">
        <w:rPr>
          <w:rFonts w:hint="cs"/>
          <w:rtl/>
        </w:rPr>
        <w:t>ی</w:t>
      </w:r>
      <w:r w:rsidRPr="005D5E7A">
        <w:rPr>
          <w:rFonts w:hint="cs"/>
          <w:rtl/>
        </w:rPr>
        <w:t>ن تقس</w:t>
      </w:r>
      <w:r w:rsidR="005D15DD">
        <w:rPr>
          <w:rFonts w:hint="cs"/>
          <w:rtl/>
        </w:rPr>
        <w:t>ی</w:t>
      </w:r>
      <w:r w:rsidRPr="005D5E7A">
        <w:rPr>
          <w:rFonts w:hint="cs"/>
          <w:rtl/>
        </w:rPr>
        <w:t>م نت</w:t>
      </w:r>
      <w:r w:rsidR="005D15DD">
        <w:rPr>
          <w:rFonts w:hint="cs"/>
          <w:rtl/>
        </w:rPr>
        <w:t>ی</w:t>
      </w:r>
      <w:r w:rsidRPr="005D5E7A">
        <w:rPr>
          <w:rFonts w:hint="cs"/>
          <w:rtl/>
        </w:rPr>
        <w:t>جه‌گ</w:t>
      </w:r>
      <w:r w:rsidR="005D15DD">
        <w:rPr>
          <w:rFonts w:hint="cs"/>
          <w:rtl/>
        </w:rPr>
        <w:t>ی</w:t>
      </w:r>
      <w:r w:rsidRPr="005D5E7A">
        <w:rPr>
          <w:rFonts w:hint="cs"/>
          <w:rtl/>
        </w:rPr>
        <w:t>ر</w:t>
      </w:r>
      <w:r w:rsidR="005D15DD">
        <w:rPr>
          <w:rFonts w:hint="cs"/>
          <w:rtl/>
        </w:rPr>
        <w:t>ی</w:t>
      </w:r>
      <w:r w:rsidRPr="005D5E7A">
        <w:rPr>
          <w:rFonts w:hint="cs"/>
          <w:rtl/>
        </w:rPr>
        <w:t>‌ها</w:t>
      </w:r>
      <w:r w:rsidR="005D15DD">
        <w:rPr>
          <w:rFonts w:hint="cs"/>
          <w:rtl/>
        </w:rPr>
        <w:t>ی</w:t>
      </w:r>
      <w:r w:rsidRPr="005D5E7A">
        <w:rPr>
          <w:rFonts w:hint="cs"/>
          <w:rtl/>
        </w:rPr>
        <w:t xml:space="preserve"> متعدد</w:t>
      </w:r>
      <w:r w:rsidR="005D15DD">
        <w:rPr>
          <w:rFonts w:hint="cs"/>
          <w:rtl/>
        </w:rPr>
        <w:t>ی</w:t>
      </w:r>
      <w:r w:rsidRPr="005D5E7A">
        <w:rPr>
          <w:rFonts w:hint="cs"/>
          <w:rtl/>
        </w:rPr>
        <w:t xml:space="preserve"> م</w:t>
      </w:r>
      <w:r w:rsidR="005D15DD">
        <w:rPr>
          <w:rFonts w:hint="cs"/>
          <w:rtl/>
        </w:rPr>
        <w:t>ی</w:t>
      </w:r>
      <w:r w:rsidRPr="005D5E7A">
        <w:rPr>
          <w:rFonts w:hint="cs"/>
          <w:rtl/>
        </w:rPr>
        <w:t>‌</w:t>
      </w:r>
      <w:r w:rsidR="005D15DD">
        <w:rPr>
          <w:rFonts w:hint="cs"/>
          <w:rtl/>
        </w:rPr>
        <w:t>ک</w:t>
      </w:r>
      <w:r w:rsidRPr="005D5E7A">
        <w:rPr>
          <w:rFonts w:hint="cs"/>
          <w:rtl/>
        </w:rPr>
        <w:t xml:space="preserve">نند، </w:t>
      </w:r>
      <w:r w:rsidR="00EE23AE">
        <w:rPr>
          <w:rFonts w:hint="cs"/>
          <w:rtl/>
        </w:rPr>
        <w:t xml:space="preserve">به </w:t>
      </w:r>
      <w:r w:rsidRPr="005D5E7A">
        <w:rPr>
          <w:rFonts w:hint="cs"/>
          <w:rtl/>
        </w:rPr>
        <w:t>عنوان مثال م</w:t>
      </w:r>
      <w:r w:rsidR="005D15DD">
        <w:rPr>
          <w:rFonts w:hint="cs"/>
          <w:rtl/>
        </w:rPr>
        <w:t>ی</w:t>
      </w:r>
      <w:r w:rsidRPr="005D5E7A">
        <w:rPr>
          <w:rFonts w:hint="cs"/>
          <w:rtl/>
        </w:rPr>
        <w:t>‌گو</w:t>
      </w:r>
      <w:r w:rsidR="005D15DD">
        <w:rPr>
          <w:rFonts w:hint="cs"/>
          <w:rtl/>
        </w:rPr>
        <w:t>ی</w:t>
      </w:r>
      <w:r w:rsidRPr="005D5E7A">
        <w:rPr>
          <w:rFonts w:hint="cs"/>
          <w:rtl/>
        </w:rPr>
        <w:t>ند: خطاء در اصول د</w:t>
      </w:r>
      <w:r w:rsidR="005D15DD">
        <w:rPr>
          <w:rFonts w:hint="cs"/>
          <w:rtl/>
        </w:rPr>
        <w:t>ی</w:t>
      </w:r>
      <w:r w:rsidRPr="005D5E7A">
        <w:rPr>
          <w:rFonts w:hint="cs"/>
          <w:rtl/>
        </w:rPr>
        <w:t>ن مم</w:t>
      </w:r>
      <w:r w:rsidR="005D15DD">
        <w:rPr>
          <w:rFonts w:hint="cs"/>
          <w:rtl/>
        </w:rPr>
        <w:t>ک</w:t>
      </w:r>
      <w:r w:rsidRPr="005D5E7A">
        <w:rPr>
          <w:rFonts w:hint="cs"/>
          <w:rtl/>
        </w:rPr>
        <w:t>ن است فرد خاط</w:t>
      </w:r>
      <w:r w:rsidR="005D15DD">
        <w:rPr>
          <w:rFonts w:hint="cs"/>
          <w:rtl/>
        </w:rPr>
        <w:t>ی</w:t>
      </w:r>
      <w:r w:rsidRPr="005D5E7A">
        <w:rPr>
          <w:rFonts w:hint="cs"/>
          <w:rtl/>
        </w:rPr>
        <w:t xml:space="preserve"> را به </w:t>
      </w:r>
      <w:r w:rsidR="005D15DD">
        <w:rPr>
          <w:rFonts w:hint="cs"/>
          <w:rtl/>
        </w:rPr>
        <w:t>ک</w:t>
      </w:r>
      <w:r w:rsidRPr="005D5E7A">
        <w:rPr>
          <w:rFonts w:hint="cs"/>
          <w:rtl/>
        </w:rPr>
        <w:t xml:space="preserve">فر برساند، اما خطا در فروع او را </w:t>
      </w:r>
      <w:r w:rsidR="005D15DD">
        <w:rPr>
          <w:rFonts w:hint="cs"/>
          <w:rtl/>
        </w:rPr>
        <w:t>ک</w:t>
      </w:r>
      <w:r w:rsidRPr="005D5E7A">
        <w:rPr>
          <w:rFonts w:hint="cs"/>
          <w:rtl/>
        </w:rPr>
        <w:t>افر نم</w:t>
      </w:r>
      <w:r w:rsidR="005D15DD">
        <w:rPr>
          <w:rFonts w:hint="cs"/>
          <w:rtl/>
        </w:rPr>
        <w:t>ی</w:t>
      </w:r>
      <w:r w:rsidRPr="005D5E7A">
        <w:rPr>
          <w:rFonts w:hint="cs"/>
          <w:rtl/>
        </w:rPr>
        <w:t>‌</w:t>
      </w:r>
      <w:r w:rsidR="005D15DD">
        <w:rPr>
          <w:rFonts w:hint="cs"/>
          <w:rtl/>
        </w:rPr>
        <w:t>ک</w:t>
      </w:r>
      <w:r w:rsidRPr="005D5E7A">
        <w:rPr>
          <w:rFonts w:hint="cs"/>
          <w:rtl/>
        </w:rPr>
        <w:t xml:space="preserve">ند و فقط </w:t>
      </w:r>
      <w:r w:rsidR="005D15DD">
        <w:rPr>
          <w:rFonts w:hint="cs"/>
          <w:rtl/>
        </w:rPr>
        <w:t>یک</w:t>
      </w:r>
      <w:r w:rsidRPr="005D5E7A">
        <w:rPr>
          <w:rFonts w:hint="cs"/>
          <w:rtl/>
        </w:rPr>
        <w:t xml:space="preserve"> خطا</w:t>
      </w:r>
      <w:r w:rsidR="005D15DD">
        <w:rPr>
          <w:rFonts w:hint="cs"/>
          <w:rtl/>
        </w:rPr>
        <w:t>ی</w:t>
      </w:r>
      <w:r w:rsidRPr="005D5E7A">
        <w:rPr>
          <w:rFonts w:hint="cs"/>
          <w:rtl/>
        </w:rPr>
        <w:t xml:space="preserve"> اجتهاد</w:t>
      </w:r>
      <w:r w:rsidR="005D15DD">
        <w:rPr>
          <w:rFonts w:hint="cs"/>
          <w:rtl/>
        </w:rPr>
        <w:t>ی</w:t>
      </w:r>
      <w:r w:rsidRPr="005D5E7A">
        <w:rPr>
          <w:rFonts w:hint="cs"/>
          <w:rtl/>
        </w:rPr>
        <w:t xml:space="preserve"> </w:t>
      </w:r>
      <w:r w:rsidR="00EE23AE">
        <w:rPr>
          <w:rFonts w:hint="cs"/>
          <w:rtl/>
        </w:rPr>
        <w:t xml:space="preserve">به </w:t>
      </w:r>
      <w:r w:rsidRPr="005D5E7A">
        <w:rPr>
          <w:rFonts w:hint="cs"/>
          <w:rtl/>
        </w:rPr>
        <w:t>شمار م</w:t>
      </w:r>
      <w:r w:rsidR="005D15DD">
        <w:rPr>
          <w:rFonts w:hint="cs"/>
          <w:rtl/>
        </w:rPr>
        <w:t>ی</w:t>
      </w:r>
      <w:r w:rsidRPr="005D5E7A">
        <w:rPr>
          <w:rFonts w:hint="cs"/>
          <w:rtl/>
        </w:rPr>
        <w:t>‌آ</w:t>
      </w:r>
      <w:r w:rsidR="005D15DD">
        <w:rPr>
          <w:rFonts w:hint="cs"/>
          <w:rtl/>
        </w:rPr>
        <w:t>ی</w:t>
      </w:r>
      <w:r w:rsidRPr="005D5E7A">
        <w:rPr>
          <w:rFonts w:hint="cs"/>
          <w:rtl/>
        </w:rPr>
        <w:t xml:space="preserve">د. </w:t>
      </w:r>
    </w:p>
    <w:p w:rsidR="00670878" w:rsidRPr="005D5E7A" w:rsidRDefault="00670878" w:rsidP="00915735">
      <w:pPr>
        <w:pStyle w:val="a"/>
        <w:rPr>
          <w:rtl/>
        </w:rPr>
      </w:pPr>
      <w:r w:rsidRPr="005D5E7A">
        <w:rPr>
          <w:rFonts w:hint="cs"/>
          <w:rtl/>
        </w:rPr>
        <w:t>همچن</w:t>
      </w:r>
      <w:r w:rsidR="005D15DD">
        <w:rPr>
          <w:rFonts w:hint="cs"/>
          <w:rtl/>
        </w:rPr>
        <w:t>ی</w:t>
      </w:r>
      <w:r w:rsidRPr="005D5E7A">
        <w:rPr>
          <w:rFonts w:hint="cs"/>
          <w:rtl/>
        </w:rPr>
        <w:t>ن از جهت اثبات، فروع را با خبر واحد اثبات م</w:t>
      </w:r>
      <w:r w:rsidR="005D15DD">
        <w:rPr>
          <w:rFonts w:hint="cs"/>
          <w:rtl/>
        </w:rPr>
        <w:t>ی</w:t>
      </w:r>
      <w:r w:rsidRPr="005D5E7A">
        <w:rPr>
          <w:rFonts w:hint="cs"/>
          <w:rtl/>
        </w:rPr>
        <w:t>‌</w:t>
      </w:r>
      <w:r w:rsidR="005D15DD">
        <w:rPr>
          <w:rFonts w:hint="cs"/>
          <w:rtl/>
        </w:rPr>
        <w:t>ک</w:t>
      </w:r>
      <w:r w:rsidRPr="005D5E7A">
        <w:rPr>
          <w:rFonts w:hint="cs"/>
          <w:rtl/>
        </w:rPr>
        <w:t>نند، ول</w:t>
      </w:r>
      <w:r w:rsidR="005D15DD">
        <w:rPr>
          <w:rFonts w:hint="cs"/>
          <w:rtl/>
        </w:rPr>
        <w:t>ی</w:t>
      </w:r>
      <w:r w:rsidRPr="005D5E7A">
        <w:rPr>
          <w:rFonts w:hint="cs"/>
          <w:rtl/>
        </w:rPr>
        <w:t xml:space="preserve"> برا</w:t>
      </w:r>
      <w:r w:rsidR="005D15DD">
        <w:rPr>
          <w:rFonts w:hint="cs"/>
          <w:rtl/>
        </w:rPr>
        <w:t>ی</w:t>
      </w:r>
      <w:r w:rsidRPr="005D5E7A">
        <w:rPr>
          <w:rFonts w:hint="cs"/>
          <w:rtl/>
        </w:rPr>
        <w:t xml:space="preserve"> اثبات اصول احاد</w:t>
      </w:r>
      <w:r w:rsidR="005D15DD">
        <w:rPr>
          <w:rFonts w:hint="cs"/>
          <w:rtl/>
        </w:rPr>
        <w:t>ی</w:t>
      </w:r>
      <w:r w:rsidRPr="005D5E7A">
        <w:rPr>
          <w:rFonts w:hint="cs"/>
          <w:rtl/>
        </w:rPr>
        <w:t>ث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را </w:t>
      </w:r>
      <w:r w:rsidR="005D15DD">
        <w:rPr>
          <w:rFonts w:hint="cs"/>
          <w:rtl/>
        </w:rPr>
        <w:t>ک</w:t>
      </w:r>
      <w:r w:rsidRPr="005D5E7A">
        <w:rPr>
          <w:rFonts w:hint="cs"/>
          <w:rtl/>
        </w:rPr>
        <w:t>اف</w:t>
      </w:r>
      <w:r w:rsidR="005D15DD">
        <w:rPr>
          <w:rFonts w:hint="cs"/>
          <w:rtl/>
        </w:rPr>
        <w:t>ی</w:t>
      </w:r>
      <w:r w:rsidRPr="005D5E7A">
        <w:rPr>
          <w:rFonts w:hint="cs"/>
          <w:rtl/>
        </w:rPr>
        <w:t xml:space="preserve"> نم</w:t>
      </w:r>
      <w:r w:rsidR="005D15DD">
        <w:rPr>
          <w:rFonts w:hint="cs"/>
          <w:rtl/>
        </w:rPr>
        <w:t>ی</w:t>
      </w:r>
      <w:r w:rsidRPr="005D5E7A">
        <w:rPr>
          <w:rFonts w:hint="cs"/>
          <w:rtl/>
        </w:rPr>
        <w:t>‌دانند و فقط احاد</w:t>
      </w:r>
      <w:r w:rsidR="005D15DD">
        <w:rPr>
          <w:rFonts w:hint="cs"/>
          <w:rtl/>
        </w:rPr>
        <w:t>ی</w:t>
      </w:r>
      <w:r w:rsidRPr="005D5E7A">
        <w:rPr>
          <w:rFonts w:hint="cs"/>
          <w:rtl/>
        </w:rPr>
        <w:t>ث متواتر و دلا</w:t>
      </w:r>
      <w:r w:rsidR="005D15DD">
        <w:rPr>
          <w:rFonts w:hint="cs"/>
          <w:rtl/>
        </w:rPr>
        <w:t>ی</w:t>
      </w:r>
      <w:r w:rsidRPr="005D5E7A">
        <w:rPr>
          <w:rFonts w:hint="cs"/>
          <w:rtl/>
        </w:rPr>
        <w:t>ل عقل</w:t>
      </w:r>
      <w:r w:rsidR="005D15DD">
        <w:rPr>
          <w:rFonts w:hint="cs"/>
          <w:rtl/>
        </w:rPr>
        <w:t>ی</w:t>
      </w:r>
      <w:r w:rsidRPr="005D5E7A">
        <w:rPr>
          <w:rFonts w:hint="cs"/>
          <w:rtl/>
        </w:rPr>
        <w:t xml:space="preserve"> را طبق ش</w:t>
      </w:r>
      <w:r w:rsidR="005D15DD">
        <w:rPr>
          <w:rFonts w:hint="cs"/>
          <w:rtl/>
        </w:rPr>
        <w:t>ی</w:t>
      </w:r>
      <w:r w:rsidRPr="005D5E7A">
        <w:rPr>
          <w:rFonts w:hint="cs"/>
          <w:rtl/>
        </w:rPr>
        <w:t>وه خود در اثبات اصول مورد استفاده قرار م</w:t>
      </w:r>
      <w:r w:rsidR="005D15DD">
        <w:rPr>
          <w:rFonts w:hint="cs"/>
          <w:rtl/>
        </w:rPr>
        <w:t>ی</w:t>
      </w:r>
      <w:r w:rsidRPr="005D5E7A">
        <w:rPr>
          <w:rFonts w:hint="cs"/>
          <w:rtl/>
        </w:rPr>
        <w:t xml:space="preserve">‌دهند. </w:t>
      </w:r>
    </w:p>
    <w:p w:rsidR="00670878" w:rsidRPr="005D5E7A" w:rsidRDefault="00670878" w:rsidP="00915735">
      <w:pPr>
        <w:pStyle w:val="a"/>
        <w:rPr>
          <w:rtl/>
        </w:rPr>
      </w:pPr>
      <w:r w:rsidRPr="005D5E7A">
        <w:rPr>
          <w:rFonts w:hint="cs"/>
          <w:rtl/>
        </w:rPr>
        <w:t>ما ا</w:t>
      </w:r>
      <w:r w:rsidR="005D15DD">
        <w:rPr>
          <w:rFonts w:hint="cs"/>
          <w:rtl/>
        </w:rPr>
        <w:t>ی</w:t>
      </w:r>
      <w:r w:rsidRPr="005D5E7A">
        <w:rPr>
          <w:rFonts w:hint="cs"/>
          <w:rtl/>
        </w:rPr>
        <w:t xml:space="preserve">ن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د</w:t>
      </w:r>
      <w:r w:rsidR="005D15DD">
        <w:rPr>
          <w:rFonts w:hint="cs"/>
          <w:rtl/>
        </w:rPr>
        <w:t>ی</w:t>
      </w:r>
      <w:r w:rsidRPr="005D5E7A">
        <w:rPr>
          <w:rFonts w:hint="cs"/>
          <w:rtl/>
        </w:rPr>
        <w:t>ن را به اصول و فروع تقس</w:t>
      </w:r>
      <w:r w:rsidR="005D15DD">
        <w:rPr>
          <w:rFonts w:hint="cs"/>
          <w:rtl/>
        </w:rPr>
        <w:t>ی</w:t>
      </w:r>
      <w:r w:rsidRPr="005D5E7A">
        <w:rPr>
          <w:rFonts w:hint="cs"/>
          <w:rtl/>
        </w:rPr>
        <w:t>م م</w:t>
      </w:r>
      <w:r w:rsidR="005D15DD">
        <w:rPr>
          <w:rFonts w:hint="cs"/>
          <w:rtl/>
        </w:rPr>
        <w:t>ی</w:t>
      </w:r>
      <w:r w:rsidRPr="005D5E7A">
        <w:rPr>
          <w:rFonts w:hint="cs"/>
          <w:rtl/>
        </w:rPr>
        <w:t>‌</w:t>
      </w:r>
      <w:r w:rsidR="005D15DD">
        <w:rPr>
          <w:rFonts w:hint="cs"/>
          <w:rtl/>
        </w:rPr>
        <w:t>ک</w:t>
      </w:r>
      <w:r w:rsidRPr="005D5E7A">
        <w:rPr>
          <w:rFonts w:hint="cs"/>
          <w:rtl/>
        </w:rPr>
        <w:t>نند، در ا</w:t>
      </w:r>
      <w:r w:rsidR="005D15DD">
        <w:rPr>
          <w:rFonts w:hint="cs"/>
          <w:rtl/>
        </w:rPr>
        <w:t>ی</w:t>
      </w:r>
      <w:r w:rsidRPr="005D5E7A">
        <w:rPr>
          <w:rFonts w:hint="cs"/>
          <w:rtl/>
        </w:rPr>
        <w:t>ن مورد خلط مبحث عج</w:t>
      </w:r>
      <w:r w:rsidR="005D15DD">
        <w:rPr>
          <w:rFonts w:hint="cs"/>
          <w:rtl/>
        </w:rPr>
        <w:t>ی</w:t>
      </w:r>
      <w:r w:rsidRPr="005D5E7A">
        <w:rPr>
          <w:rFonts w:hint="cs"/>
          <w:rtl/>
        </w:rPr>
        <w:t>ب</w:t>
      </w:r>
      <w:r w:rsidR="005D15DD">
        <w:rPr>
          <w:rFonts w:hint="cs"/>
          <w:rtl/>
        </w:rPr>
        <w:t>ی</w:t>
      </w:r>
      <w:r w:rsidRPr="005D5E7A">
        <w:rPr>
          <w:rFonts w:hint="cs"/>
          <w:rtl/>
        </w:rPr>
        <w:t xml:space="preserve"> ارائه م</w:t>
      </w:r>
      <w:r w:rsidR="005D15DD">
        <w:rPr>
          <w:rFonts w:hint="cs"/>
          <w:rtl/>
        </w:rPr>
        <w:t>ی</w:t>
      </w:r>
      <w:r w:rsidRPr="005D5E7A">
        <w:rPr>
          <w:rFonts w:hint="cs"/>
          <w:rtl/>
        </w:rPr>
        <w:t>‌دهند، و ترد</w:t>
      </w:r>
      <w:r w:rsidR="005D15DD">
        <w:rPr>
          <w:rFonts w:hint="cs"/>
          <w:rtl/>
        </w:rPr>
        <w:t>ی</w:t>
      </w:r>
      <w:r w:rsidRPr="005D5E7A">
        <w:rPr>
          <w:rFonts w:hint="cs"/>
          <w:rtl/>
        </w:rPr>
        <w:t>د</w:t>
      </w:r>
      <w:r w:rsidR="005D15DD">
        <w:rPr>
          <w:rFonts w:hint="cs"/>
          <w:rtl/>
        </w:rPr>
        <w:t>ی</w:t>
      </w:r>
      <w:r w:rsidRPr="005D5E7A">
        <w:rPr>
          <w:rFonts w:hint="cs"/>
          <w:rtl/>
        </w:rPr>
        <w:t xml:space="preserve"> ن</w:t>
      </w:r>
      <w:r w:rsidR="005D15DD">
        <w:rPr>
          <w:rFonts w:hint="cs"/>
          <w:rtl/>
        </w:rPr>
        <w:t>ی</w:t>
      </w:r>
      <w:r w:rsidRPr="005D5E7A">
        <w:rPr>
          <w:rFonts w:hint="cs"/>
          <w:rtl/>
        </w:rPr>
        <w:t xml:space="preserve">ست </w:t>
      </w:r>
      <w:r w:rsidR="005D15DD">
        <w:rPr>
          <w:rFonts w:hint="cs"/>
          <w:rtl/>
        </w:rPr>
        <w:t>ک</w:t>
      </w:r>
      <w:r w:rsidRPr="005D5E7A">
        <w:rPr>
          <w:rFonts w:hint="cs"/>
          <w:rtl/>
        </w:rPr>
        <w:t>ه ا</w:t>
      </w:r>
      <w:r w:rsidR="005D15DD">
        <w:rPr>
          <w:rFonts w:hint="cs"/>
          <w:rtl/>
        </w:rPr>
        <w:t>ی</w:t>
      </w:r>
      <w:r w:rsidRPr="005D5E7A">
        <w:rPr>
          <w:rFonts w:hint="cs"/>
          <w:rtl/>
        </w:rPr>
        <w:t>ن تقس</w:t>
      </w:r>
      <w:r w:rsidR="005D15DD">
        <w:rPr>
          <w:rFonts w:hint="cs"/>
          <w:rtl/>
        </w:rPr>
        <w:t>ی</w:t>
      </w:r>
      <w:r w:rsidRPr="005D5E7A">
        <w:rPr>
          <w:rFonts w:hint="cs"/>
          <w:rtl/>
        </w:rPr>
        <w:t>م</w:t>
      </w:r>
      <w:r w:rsidR="00B41338">
        <w:rPr>
          <w:rFonts w:hint="cs"/>
          <w:rtl/>
        </w:rPr>
        <w:t xml:space="preserve"> آن‌ها </w:t>
      </w:r>
      <w:r w:rsidRPr="005D5E7A">
        <w:rPr>
          <w:rFonts w:hint="cs"/>
          <w:rtl/>
        </w:rPr>
        <w:t>از نوآور</w:t>
      </w:r>
      <w:r w:rsidR="005D15DD">
        <w:rPr>
          <w:rFonts w:hint="cs"/>
          <w:rtl/>
        </w:rPr>
        <w:t>ی</w:t>
      </w:r>
      <w:r w:rsidRPr="005D5E7A">
        <w:rPr>
          <w:rFonts w:hint="cs"/>
          <w:rtl/>
        </w:rPr>
        <w:t>‌هاست و در زمان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و صحابه و قرن‌ها</w:t>
      </w:r>
      <w:r w:rsidR="005D15DD">
        <w:rPr>
          <w:rFonts w:hint="cs"/>
          <w:rtl/>
        </w:rPr>
        <w:t>ی</w:t>
      </w:r>
      <w:r w:rsidRPr="005D5E7A">
        <w:rPr>
          <w:rFonts w:hint="cs"/>
          <w:rtl/>
        </w:rPr>
        <w:t xml:space="preserve"> برتر </w:t>
      </w:r>
      <w:r w:rsidR="005D15DD">
        <w:rPr>
          <w:rFonts w:hint="cs"/>
          <w:rtl/>
        </w:rPr>
        <w:t>ک</w:t>
      </w:r>
      <w:r w:rsidRPr="005D5E7A">
        <w:rPr>
          <w:rFonts w:hint="cs"/>
          <w:rtl/>
        </w:rPr>
        <w:t>ه سلف صالح م</w:t>
      </w:r>
      <w:r w:rsidR="005D15DD">
        <w:rPr>
          <w:rFonts w:hint="cs"/>
          <w:rtl/>
        </w:rPr>
        <w:t>ی</w:t>
      </w:r>
      <w:r w:rsidRPr="005D5E7A">
        <w:rPr>
          <w:rFonts w:hint="cs"/>
          <w:rtl/>
        </w:rPr>
        <w:t>‌ز</w:t>
      </w:r>
      <w:r w:rsidR="005D15DD">
        <w:rPr>
          <w:rFonts w:hint="cs"/>
          <w:rtl/>
        </w:rPr>
        <w:t>ی</w:t>
      </w:r>
      <w:r w:rsidRPr="005D5E7A">
        <w:rPr>
          <w:rFonts w:hint="cs"/>
          <w:rtl/>
        </w:rPr>
        <w:t>سته‌اند چن</w:t>
      </w:r>
      <w:r w:rsidR="005D15DD">
        <w:rPr>
          <w:rFonts w:hint="cs"/>
          <w:rtl/>
        </w:rPr>
        <w:t>ی</w:t>
      </w:r>
      <w:r w:rsidRPr="005D5E7A">
        <w:rPr>
          <w:rFonts w:hint="cs"/>
          <w:rtl/>
        </w:rPr>
        <w:t>ن مقوله‌ا</w:t>
      </w:r>
      <w:r w:rsidR="005D15DD">
        <w:rPr>
          <w:rFonts w:hint="cs"/>
          <w:rtl/>
        </w:rPr>
        <w:t>ی</w:t>
      </w:r>
      <w:r w:rsidRPr="005D5E7A">
        <w:rPr>
          <w:rFonts w:hint="cs"/>
          <w:rtl/>
        </w:rPr>
        <w:t xml:space="preserve"> نبوده است، </w:t>
      </w:r>
      <w:r w:rsidR="00EE23AE">
        <w:rPr>
          <w:rFonts w:hint="cs"/>
          <w:rtl/>
        </w:rPr>
        <w:t xml:space="preserve">به </w:t>
      </w:r>
      <w:r w:rsidRPr="005D5E7A">
        <w:rPr>
          <w:rFonts w:hint="cs"/>
          <w:rtl/>
        </w:rPr>
        <w:t>عنوان مثال هر قض</w:t>
      </w:r>
      <w:r w:rsidR="005D15DD">
        <w:rPr>
          <w:rFonts w:hint="cs"/>
          <w:rtl/>
        </w:rPr>
        <w:t>ی</w:t>
      </w:r>
      <w:r w:rsidRPr="005D5E7A">
        <w:rPr>
          <w:rFonts w:hint="cs"/>
          <w:rtl/>
        </w:rPr>
        <w:t>ه‌ا</w:t>
      </w:r>
      <w:r w:rsidR="005D15DD">
        <w:rPr>
          <w:rFonts w:hint="cs"/>
          <w:rtl/>
        </w:rPr>
        <w:t>ی</w:t>
      </w:r>
      <w:r w:rsidRPr="005D5E7A">
        <w:rPr>
          <w:rFonts w:hint="cs"/>
          <w:rtl/>
        </w:rPr>
        <w:t xml:space="preserve"> </w:t>
      </w:r>
      <w:r w:rsidR="005D15DD">
        <w:rPr>
          <w:rFonts w:hint="cs"/>
          <w:rtl/>
        </w:rPr>
        <w:t>ک</w:t>
      </w:r>
      <w:r w:rsidRPr="005D5E7A">
        <w:rPr>
          <w:rFonts w:hint="cs"/>
          <w:rtl/>
        </w:rPr>
        <w:t>ه متعلق به ا</w:t>
      </w:r>
      <w:r w:rsidR="005D15DD">
        <w:rPr>
          <w:rFonts w:hint="cs"/>
          <w:rtl/>
        </w:rPr>
        <w:t>ی</w:t>
      </w:r>
      <w:r w:rsidRPr="005D5E7A">
        <w:rPr>
          <w:rFonts w:hint="cs"/>
          <w:rtl/>
        </w:rPr>
        <w:t xml:space="preserve">مان به خدا </w:t>
      </w:r>
      <w:r w:rsidR="005D15DD">
        <w:rPr>
          <w:rFonts w:hint="cs"/>
          <w:rtl/>
        </w:rPr>
        <w:t>ی</w:t>
      </w:r>
      <w:r w:rsidRPr="005D5E7A">
        <w:rPr>
          <w:rFonts w:hint="cs"/>
          <w:rtl/>
        </w:rPr>
        <w:t>ا ا</w:t>
      </w:r>
      <w:r w:rsidR="005D15DD">
        <w:rPr>
          <w:rFonts w:hint="cs"/>
          <w:rtl/>
        </w:rPr>
        <w:t>ی</w:t>
      </w:r>
      <w:r w:rsidRPr="005D5E7A">
        <w:rPr>
          <w:rFonts w:hint="cs"/>
          <w:rtl/>
        </w:rPr>
        <w:t>مان به پ</w:t>
      </w:r>
      <w:r w:rsidR="005D15DD">
        <w:rPr>
          <w:rFonts w:hint="cs"/>
          <w:rtl/>
        </w:rPr>
        <w:t>ی</w:t>
      </w:r>
      <w:r w:rsidRPr="005D5E7A">
        <w:rPr>
          <w:rFonts w:hint="cs"/>
          <w:rtl/>
        </w:rPr>
        <w:t>امبر و روز ق</w:t>
      </w:r>
      <w:r w:rsidR="005D15DD">
        <w:rPr>
          <w:rFonts w:hint="cs"/>
          <w:rtl/>
        </w:rPr>
        <w:t>ی</w:t>
      </w:r>
      <w:r w:rsidRPr="005D5E7A">
        <w:rPr>
          <w:rFonts w:hint="cs"/>
          <w:rtl/>
        </w:rPr>
        <w:t>امت و امثال آن باشد را اصول د</w:t>
      </w:r>
      <w:r w:rsidR="005D15DD">
        <w:rPr>
          <w:rFonts w:hint="cs"/>
          <w:rtl/>
        </w:rPr>
        <w:t>ی</w:t>
      </w:r>
      <w:r w:rsidRPr="005D5E7A">
        <w:rPr>
          <w:rFonts w:hint="cs"/>
          <w:rtl/>
        </w:rPr>
        <w:t>ن م</w:t>
      </w:r>
      <w:r w:rsidR="005D15DD">
        <w:rPr>
          <w:rFonts w:hint="cs"/>
          <w:rtl/>
        </w:rPr>
        <w:t>ی</w:t>
      </w:r>
      <w:r w:rsidRPr="005D5E7A">
        <w:rPr>
          <w:rFonts w:hint="cs"/>
          <w:rtl/>
        </w:rPr>
        <w:t>‌شمارند، و هر قض</w:t>
      </w:r>
      <w:r w:rsidR="005D15DD">
        <w:rPr>
          <w:rFonts w:hint="cs"/>
          <w:rtl/>
        </w:rPr>
        <w:t>ی</w:t>
      </w:r>
      <w:r w:rsidRPr="005D5E7A">
        <w:rPr>
          <w:rFonts w:hint="cs"/>
          <w:rtl/>
        </w:rPr>
        <w:t>ه‌ا</w:t>
      </w:r>
      <w:r w:rsidR="005D15DD">
        <w:rPr>
          <w:rFonts w:hint="cs"/>
          <w:rtl/>
        </w:rPr>
        <w:t>ی</w:t>
      </w:r>
      <w:r w:rsidRPr="005D5E7A">
        <w:rPr>
          <w:rFonts w:hint="cs"/>
          <w:rtl/>
        </w:rPr>
        <w:t xml:space="preserve"> </w:t>
      </w:r>
      <w:r w:rsidR="005D15DD">
        <w:rPr>
          <w:rFonts w:hint="cs"/>
          <w:rtl/>
        </w:rPr>
        <w:t>ک</w:t>
      </w:r>
      <w:r w:rsidRPr="005D5E7A">
        <w:rPr>
          <w:rFonts w:hint="cs"/>
          <w:rtl/>
        </w:rPr>
        <w:t>ه مرتبط به اح</w:t>
      </w:r>
      <w:r w:rsidR="005D15DD">
        <w:rPr>
          <w:rFonts w:hint="cs"/>
          <w:rtl/>
        </w:rPr>
        <w:t>ک</w:t>
      </w:r>
      <w:r w:rsidRPr="005D5E7A">
        <w:rPr>
          <w:rFonts w:hint="cs"/>
          <w:rtl/>
        </w:rPr>
        <w:t>ام فروع باشد حت</w:t>
      </w:r>
      <w:r w:rsidR="005D15DD">
        <w:rPr>
          <w:rFonts w:hint="cs"/>
          <w:rtl/>
        </w:rPr>
        <w:t>ی</w:t>
      </w:r>
      <w:r w:rsidRPr="005D5E7A">
        <w:rPr>
          <w:rFonts w:hint="cs"/>
          <w:rtl/>
        </w:rPr>
        <w:t xml:space="preserve"> اگر نماز و ز</w:t>
      </w:r>
      <w:r w:rsidR="005D15DD">
        <w:rPr>
          <w:rFonts w:hint="cs"/>
          <w:rtl/>
        </w:rPr>
        <w:t>ک</w:t>
      </w:r>
      <w:r w:rsidRPr="005D5E7A">
        <w:rPr>
          <w:rFonts w:hint="cs"/>
          <w:rtl/>
        </w:rPr>
        <w:t>ات و حج و روزه باشد</w:t>
      </w:r>
      <w:r w:rsidR="00092669">
        <w:rPr>
          <w:rFonts w:hint="cs"/>
          <w:rtl/>
        </w:rPr>
        <w:t xml:space="preserve"> آن را </w:t>
      </w:r>
      <w:r w:rsidRPr="005D5E7A">
        <w:rPr>
          <w:rFonts w:hint="cs"/>
          <w:rtl/>
        </w:rPr>
        <w:t>از فروع د</w:t>
      </w:r>
      <w:r w:rsidR="005D15DD">
        <w:rPr>
          <w:rFonts w:hint="cs"/>
          <w:rtl/>
        </w:rPr>
        <w:t>ی</w:t>
      </w:r>
      <w:r w:rsidRPr="005D5E7A">
        <w:rPr>
          <w:rFonts w:hint="cs"/>
          <w:rtl/>
        </w:rPr>
        <w:t>ن قرار م</w:t>
      </w:r>
      <w:r w:rsidR="005D15DD">
        <w:rPr>
          <w:rFonts w:hint="cs"/>
          <w:rtl/>
        </w:rPr>
        <w:t>ی</w:t>
      </w:r>
      <w:r w:rsidRPr="005D5E7A">
        <w:rPr>
          <w:rFonts w:hint="cs"/>
          <w:rtl/>
        </w:rPr>
        <w:t>‌دهند، و مورد اول را مهم م</w:t>
      </w:r>
      <w:r w:rsidR="005D15DD">
        <w:rPr>
          <w:rFonts w:hint="cs"/>
          <w:rtl/>
        </w:rPr>
        <w:t>ی</w:t>
      </w:r>
      <w:r w:rsidRPr="005D5E7A">
        <w:rPr>
          <w:rFonts w:hint="cs"/>
          <w:rtl/>
        </w:rPr>
        <w:t>‌شمارند و مورد دوم را امور</w:t>
      </w:r>
      <w:r w:rsidR="005D15DD">
        <w:rPr>
          <w:rFonts w:hint="cs"/>
          <w:rtl/>
        </w:rPr>
        <w:t>ی</w:t>
      </w:r>
      <w:r w:rsidRPr="005D5E7A">
        <w:rPr>
          <w:rFonts w:hint="cs"/>
          <w:rtl/>
        </w:rPr>
        <w:t xml:space="preserve"> فرع</w:t>
      </w:r>
      <w:r w:rsidR="005D15DD">
        <w:rPr>
          <w:rFonts w:hint="cs"/>
          <w:rtl/>
        </w:rPr>
        <w:t>ی</w:t>
      </w:r>
      <w:r w:rsidRPr="005D5E7A">
        <w:rPr>
          <w:rFonts w:hint="cs"/>
          <w:rtl/>
        </w:rPr>
        <w:t xml:space="preserve"> م</w:t>
      </w:r>
      <w:r w:rsidR="005D15DD">
        <w:rPr>
          <w:rFonts w:hint="cs"/>
          <w:rtl/>
        </w:rPr>
        <w:t>ی</w:t>
      </w:r>
      <w:r w:rsidRPr="005D5E7A">
        <w:rPr>
          <w:rFonts w:hint="cs"/>
          <w:rtl/>
        </w:rPr>
        <w:t xml:space="preserve">‌دانند </w:t>
      </w:r>
      <w:r w:rsidR="005D15DD">
        <w:rPr>
          <w:rFonts w:hint="cs"/>
          <w:rtl/>
        </w:rPr>
        <w:t>ک</w:t>
      </w:r>
      <w:r w:rsidRPr="005D5E7A">
        <w:rPr>
          <w:rFonts w:hint="cs"/>
          <w:rtl/>
        </w:rPr>
        <w:t>ه اهم</w:t>
      </w:r>
      <w:r w:rsidR="005D15DD">
        <w:rPr>
          <w:rFonts w:hint="cs"/>
          <w:rtl/>
        </w:rPr>
        <w:t>ی</w:t>
      </w:r>
      <w:r w:rsidRPr="005D5E7A">
        <w:rPr>
          <w:rFonts w:hint="cs"/>
          <w:rtl/>
        </w:rPr>
        <w:t>ت</w:t>
      </w:r>
      <w:r w:rsidR="005D15DD">
        <w:rPr>
          <w:rFonts w:hint="cs"/>
          <w:rtl/>
        </w:rPr>
        <w:t>ی</w:t>
      </w:r>
      <w:r w:rsidRPr="005D5E7A">
        <w:rPr>
          <w:rFonts w:hint="cs"/>
          <w:rtl/>
        </w:rPr>
        <w:t xml:space="preserve"> ندارد، </w:t>
      </w:r>
    </w:p>
    <w:p w:rsidR="00670878" w:rsidRPr="005D5E7A" w:rsidRDefault="00670878" w:rsidP="00915735">
      <w:pPr>
        <w:pStyle w:val="a"/>
        <w:rPr>
          <w:rtl/>
        </w:rPr>
      </w:pPr>
      <w:r w:rsidRPr="005D5E7A">
        <w:rPr>
          <w:rFonts w:hint="cs"/>
          <w:rtl/>
        </w:rPr>
        <w:t>اما در حق</w:t>
      </w:r>
      <w:r w:rsidR="005D15DD">
        <w:rPr>
          <w:rFonts w:hint="cs"/>
          <w:rtl/>
        </w:rPr>
        <w:t>ی</w:t>
      </w:r>
      <w:r w:rsidRPr="005D5E7A">
        <w:rPr>
          <w:rFonts w:hint="cs"/>
          <w:rtl/>
        </w:rPr>
        <w:t>قت ا</w:t>
      </w:r>
      <w:r w:rsidR="005D15DD">
        <w:rPr>
          <w:rFonts w:hint="cs"/>
          <w:rtl/>
        </w:rPr>
        <w:t>ی</w:t>
      </w:r>
      <w:r w:rsidRPr="005D5E7A">
        <w:rPr>
          <w:rFonts w:hint="cs"/>
          <w:rtl/>
        </w:rPr>
        <w:t>ن تقس</w:t>
      </w:r>
      <w:r w:rsidR="005D15DD">
        <w:rPr>
          <w:rFonts w:hint="cs"/>
          <w:rtl/>
        </w:rPr>
        <w:t>ی</w:t>
      </w:r>
      <w:r w:rsidRPr="005D5E7A">
        <w:rPr>
          <w:rFonts w:hint="cs"/>
          <w:rtl/>
        </w:rPr>
        <w:t>م اشتبه بس</w:t>
      </w:r>
      <w:r w:rsidR="005D15DD">
        <w:rPr>
          <w:rFonts w:hint="cs"/>
          <w:rtl/>
        </w:rPr>
        <w:t>ی</w:t>
      </w:r>
      <w:r w:rsidRPr="005D5E7A">
        <w:rPr>
          <w:rFonts w:hint="cs"/>
          <w:rtl/>
        </w:rPr>
        <w:t>ار بزرگ</w:t>
      </w:r>
      <w:r w:rsidR="005D15DD">
        <w:rPr>
          <w:rFonts w:hint="cs"/>
          <w:rtl/>
        </w:rPr>
        <w:t>ی</w:t>
      </w:r>
      <w:r w:rsidRPr="005D5E7A">
        <w:rPr>
          <w:rFonts w:hint="cs"/>
          <w:rtl/>
        </w:rPr>
        <w:t xml:space="preserve"> است. چون وقت</w:t>
      </w:r>
      <w:r w:rsidR="005D15DD">
        <w:rPr>
          <w:rFonts w:hint="cs"/>
          <w:rtl/>
        </w:rPr>
        <w:t>ی</w:t>
      </w:r>
      <w:r w:rsidRPr="005D5E7A">
        <w:rPr>
          <w:rFonts w:hint="cs"/>
          <w:rtl/>
        </w:rPr>
        <w:t xml:space="preserve"> جبرئ</w:t>
      </w:r>
      <w:r w:rsidR="005D15DD">
        <w:rPr>
          <w:rFonts w:hint="cs"/>
          <w:rtl/>
        </w:rPr>
        <w:t>ی</w:t>
      </w:r>
      <w:r w:rsidRPr="005D5E7A">
        <w:rPr>
          <w:rFonts w:hint="cs"/>
          <w:rtl/>
        </w:rPr>
        <w:t>ل نزد پ</w:t>
      </w:r>
      <w:r w:rsidR="005D15DD">
        <w:rPr>
          <w:rFonts w:hint="cs"/>
          <w:rtl/>
        </w:rPr>
        <w:t>ی</w:t>
      </w:r>
      <w:r w:rsidRPr="005D5E7A">
        <w:rPr>
          <w:rFonts w:hint="cs"/>
          <w:rtl/>
        </w:rPr>
        <w:t>امبر آمد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فرمود: ا</w:t>
      </w:r>
      <w:r w:rsidR="005D15DD">
        <w:rPr>
          <w:rFonts w:hint="cs"/>
          <w:rtl/>
        </w:rPr>
        <w:t>ی</w:t>
      </w:r>
      <w:r w:rsidRPr="005D5E7A">
        <w:rPr>
          <w:rFonts w:hint="cs"/>
          <w:rtl/>
        </w:rPr>
        <w:t>ن جبرئ</w:t>
      </w:r>
      <w:r w:rsidR="005D15DD">
        <w:rPr>
          <w:rFonts w:hint="cs"/>
          <w:rtl/>
        </w:rPr>
        <w:t>ی</w:t>
      </w:r>
      <w:r w:rsidRPr="005D5E7A">
        <w:rPr>
          <w:rFonts w:hint="cs"/>
          <w:rtl/>
        </w:rPr>
        <w:t>ل بود نزد شما آمد تا به شما د</w:t>
      </w:r>
      <w:r w:rsidR="005D15DD">
        <w:rPr>
          <w:rFonts w:hint="cs"/>
          <w:rtl/>
        </w:rPr>
        <w:t>ی</w:t>
      </w:r>
      <w:r w:rsidRPr="005D5E7A">
        <w:rPr>
          <w:rFonts w:hint="cs"/>
          <w:rtl/>
        </w:rPr>
        <w:t>نتان را ب</w:t>
      </w:r>
      <w:r w:rsidR="005D15DD">
        <w:rPr>
          <w:rFonts w:hint="cs"/>
          <w:rtl/>
        </w:rPr>
        <w:t>ی</w:t>
      </w:r>
      <w:r w:rsidRPr="005D5E7A">
        <w:rPr>
          <w:rFonts w:hint="cs"/>
          <w:rtl/>
        </w:rPr>
        <w:t>اموزد، آنچه رسول خدا در ا</w:t>
      </w:r>
      <w:r w:rsidR="005D15DD">
        <w:rPr>
          <w:rFonts w:hint="cs"/>
          <w:rtl/>
        </w:rPr>
        <w:t>ی</w:t>
      </w:r>
      <w:r w:rsidRPr="005D5E7A">
        <w:rPr>
          <w:rFonts w:hint="cs"/>
          <w:rtl/>
        </w:rPr>
        <w:t>ن حد</w:t>
      </w:r>
      <w:r w:rsidR="005D15DD">
        <w:rPr>
          <w:rFonts w:hint="cs"/>
          <w:rtl/>
        </w:rPr>
        <w:t>ی</w:t>
      </w:r>
      <w:r w:rsidRPr="005D5E7A">
        <w:rPr>
          <w:rFonts w:hint="cs"/>
          <w:rtl/>
        </w:rPr>
        <w:t xml:space="preserve">ث از آن </w:t>
      </w:r>
      <w:r w:rsidR="00EE23AE">
        <w:rPr>
          <w:rFonts w:hint="cs"/>
          <w:rtl/>
        </w:rPr>
        <w:t xml:space="preserve">به </w:t>
      </w:r>
      <w:r w:rsidRPr="005D5E7A">
        <w:rPr>
          <w:rFonts w:hint="cs"/>
          <w:rtl/>
        </w:rPr>
        <w:t>عنوان د</w:t>
      </w:r>
      <w:r w:rsidR="005D15DD">
        <w:rPr>
          <w:rFonts w:hint="cs"/>
          <w:rtl/>
        </w:rPr>
        <w:t>ی</w:t>
      </w:r>
      <w:r w:rsidRPr="005D5E7A">
        <w:rPr>
          <w:rFonts w:hint="cs"/>
          <w:rtl/>
        </w:rPr>
        <w:t>ن خبر داده شامل اسلام به همراه ار</w:t>
      </w:r>
      <w:r w:rsidR="005D15DD">
        <w:rPr>
          <w:rFonts w:hint="cs"/>
          <w:rtl/>
        </w:rPr>
        <w:t>ک</w:t>
      </w:r>
      <w:r w:rsidRPr="005D5E7A">
        <w:rPr>
          <w:rFonts w:hint="cs"/>
          <w:rtl/>
        </w:rPr>
        <w:t>ان پنجگانه آن و شامل ا</w:t>
      </w:r>
      <w:r w:rsidR="005D15DD">
        <w:rPr>
          <w:rFonts w:hint="cs"/>
          <w:rtl/>
        </w:rPr>
        <w:t>ی</w:t>
      </w:r>
      <w:r w:rsidRPr="005D5E7A">
        <w:rPr>
          <w:rFonts w:hint="cs"/>
          <w:rtl/>
        </w:rPr>
        <w:t>مان به همراه ار</w:t>
      </w:r>
      <w:r w:rsidR="005D15DD">
        <w:rPr>
          <w:rFonts w:hint="cs"/>
          <w:rtl/>
        </w:rPr>
        <w:t>ک</w:t>
      </w:r>
      <w:r w:rsidRPr="005D5E7A">
        <w:rPr>
          <w:rFonts w:hint="cs"/>
          <w:rtl/>
        </w:rPr>
        <w:t>ان ششگانه آن م</w:t>
      </w:r>
      <w:r w:rsidR="005D15DD">
        <w:rPr>
          <w:rFonts w:hint="cs"/>
          <w:rtl/>
        </w:rPr>
        <w:t>ی</w:t>
      </w:r>
      <w:r w:rsidRPr="005D5E7A">
        <w:rPr>
          <w:rFonts w:hint="cs"/>
          <w:rtl/>
        </w:rPr>
        <w:t>‌باشد، و همچن</w:t>
      </w:r>
      <w:r w:rsidR="005D15DD">
        <w:rPr>
          <w:rFonts w:hint="cs"/>
          <w:rtl/>
        </w:rPr>
        <w:t>ی</w:t>
      </w:r>
      <w:r w:rsidRPr="005D5E7A">
        <w:rPr>
          <w:rFonts w:hint="cs"/>
          <w:rtl/>
        </w:rPr>
        <w:t>ن احسان را شامل م</w:t>
      </w:r>
      <w:r w:rsidR="005D15DD">
        <w:rPr>
          <w:rFonts w:hint="cs"/>
          <w:rtl/>
        </w:rPr>
        <w:t>ی</w:t>
      </w:r>
      <w:r w:rsidRPr="005D5E7A">
        <w:rPr>
          <w:rFonts w:hint="cs"/>
          <w:rtl/>
        </w:rPr>
        <w:t xml:space="preserve">‌شود </w:t>
      </w:r>
      <w:r w:rsidR="005D15DD">
        <w:rPr>
          <w:rFonts w:hint="cs"/>
          <w:rtl/>
        </w:rPr>
        <w:t>ک</w:t>
      </w:r>
      <w:r w:rsidRPr="005D5E7A">
        <w:rPr>
          <w:rFonts w:hint="cs"/>
          <w:rtl/>
        </w:rPr>
        <w:t>ه بالاتر</w:t>
      </w:r>
      <w:r w:rsidR="005D15DD">
        <w:rPr>
          <w:rFonts w:hint="cs"/>
          <w:rtl/>
        </w:rPr>
        <w:t>ی</w:t>
      </w:r>
      <w:r w:rsidRPr="005D5E7A">
        <w:rPr>
          <w:rFonts w:hint="cs"/>
          <w:rtl/>
        </w:rPr>
        <w:t>ن جا</w:t>
      </w:r>
      <w:r w:rsidR="005D15DD">
        <w:rPr>
          <w:rFonts w:hint="cs"/>
          <w:rtl/>
        </w:rPr>
        <w:t>ی</w:t>
      </w:r>
      <w:r w:rsidRPr="005D5E7A">
        <w:rPr>
          <w:rFonts w:hint="cs"/>
          <w:rtl/>
        </w:rPr>
        <w:t>گاه د</w:t>
      </w:r>
      <w:r w:rsidR="005D15DD">
        <w:rPr>
          <w:rFonts w:hint="cs"/>
          <w:rtl/>
        </w:rPr>
        <w:t>ی</w:t>
      </w:r>
      <w:r w:rsidRPr="005D5E7A">
        <w:rPr>
          <w:rFonts w:hint="cs"/>
          <w:rtl/>
        </w:rPr>
        <w:t xml:space="preserve">ن است و آن </w:t>
      </w:r>
      <w:r w:rsidR="005D15DD">
        <w:rPr>
          <w:rFonts w:hint="cs"/>
          <w:rtl/>
        </w:rPr>
        <w:t>ی</w:t>
      </w:r>
      <w:r w:rsidRPr="005D5E7A">
        <w:rPr>
          <w:rFonts w:hint="cs"/>
          <w:rtl/>
        </w:rPr>
        <w:t>عن</w:t>
      </w:r>
      <w:r w:rsidR="005D15DD">
        <w:rPr>
          <w:rFonts w:hint="cs"/>
          <w:rtl/>
        </w:rPr>
        <w:t>ی</w:t>
      </w:r>
      <w:r w:rsidRPr="005D5E7A">
        <w:rPr>
          <w:rFonts w:hint="cs"/>
          <w:rtl/>
        </w:rPr>
        <w:t xml:space="preserve"> (ا</w:t>
      </w:r>
      <w:r w:rsidR="005D15DD">
        <w:rPr>
          <w:rFonts w:hint="cs"/>
          <w:rtl/>
        </w:rPr>
        <w:t>ی</w:t>
      </w:r>
      <w:r w:rsidRPr="005D5E7A">
        <w:rPr>
          <w:rFonts w:hint="cs"/>
          <w:rtl/>
        </w:rPr>
        <w:t>ن</w:t>
      </w:r>
      <w:r w:rsidR="005D15DD">
        <w:rPr>
          <w:rFonts w:hint="cs"/>
          <w:rtl/>
        </w:rPr>
        <w:t>ک</w:t>
      </w:r>
      <w:r w:rsidRPr="005D5E7A">
        <w:rPr>
          <w:rFonts w:hint="cs"/>
          <w:rtl/>
        </w:rPr>
        <w:t xml:space="preserve">ه خداوند متعال را چنان عبادت </w:t>
      </w:r>
      <w:r w:rsidR="005D15DD">
        <w:rPr>
          <w:rFonts w:hint="cs"/>
          <w:rtl/>
        </w:rPr>
        <w:t>ک</w:t>
      </w:r>
      <w:r w:rsidRPr="005D5E7A">
        <w:rPr>
          <w:rFonts w:hint="cs"/>
          <w:rtl/>
        </w:rPr>
        <w:t>ن</w:t>
      </w:r>
      <w:r w:rsidR="005D15DD">
        <w:rPr>
          <w:rFonts w:hint="cs"/>
          <w:rtl/>
        </w:rPr>
        <w:t>ی</w:t>
      </w:r>
      <w:r w:rsidRPr="005D5E7A">
        <w:rPr>
          <w:rFonts w:hint="cs"/>
          <w:rtl/>
        </w:rPr>
        <w:t xml:space="preserve"> </w:t>
      </w:r>
      <w:r w:rsidR="005D15DD">
        <w:rPr>
          <w:rFonts w:hint="cs"/>
          <w:rtl/>
        </w:rPr>
        <w:t>ک</w:t>
      </w:r>
      <w:r w:rsidRPr="005D5E7A">
        <w:rPr>
          <w:rFonts w:hint="cs"/>
          <w:rtl/>
        </w:rPr>
        <w:t>ه گو</w:t>
      </w:r>
      <w:r w:rsidR="005D15DD">
        <w:rPr>
          <w:rFonts w:hint="cs"/>
          <w:rtl/>
        </w:rPr>
        <w:t>ی</w:t>
      </w:r>
      <w:r w:rsidRPr="005D5E7A">
        <w:rPr>
          <w:rFonts w:hint="cs"/>
          <w:rtl/>
        </w:rPr>
        <w:t>ا او را م</w:t>
      </w:r>
      <w:r w:rsidR="005D15DD">
        <w:rPr>
          <w:rFonts w:hint="cs"/>
          <w:rtl/>
        </w:rPr>
        <w:t>ی</w:t>
      </w:r>
      <w:r w:rsidRPr="005D5E7A">
        <w:rPr>
          <w:rFonts w:hint="cs"/>
          <w:rtl/>
        </w:rPr>
        <w:t>‌ب</w:t>
      </w:r>
      <w:r w:rsidR="005D15DD">
        <w:rPr>
          <w:rFonts w:hint="cs"/>
          <w:rtl/>
        </w:rPr>
        <w:t>ی</w:t>
      </w:r>
      <w:r w:rsidRPr="005D5E7A">
        <w:rPr>
          <w:rFonts w:hint="cs"/>
          <w:rtl/>
        </w:rPr>
        <w:t>ن</w:t>
      </w:r>
      <w:r w:rsidR="005D15DD">
        <w:rPr>
          <w:rFonts w:hint="cs"/>
          <w:rtl/>
        </w:rPr>
        <w:t>ی</w:t>
      </w:r>
      <w:r w:rsidRPr="005D5E7A">
        <w:rPr>
          <w:rFonts w:hint="cs"/>
          <w:rtl/>
        </w:rPr>
        <w:t xml:space="preserve"> و اگر تو او را نم</w:t>
      </w:r>
      <w:r w:rsidR="005D15DD">
        <w:rPr>
          <w:rFonts w:hint="cs"/>
          <w:rtl/>
        </w:rPr>
        <w:t>ی</w:t>
      </w:r>
      <w:r w:rsidRPr="005D5E7A">
        <w:rPr>
          <w:rFonts w:hint="cs"/>
          <w:rtl/>
        </w:rPr>
        <w:t>‌ب</w:t>
      </w:r>
      <w:r w:rsidR="005D15DD">
        <w:rPr>
          <w:rFonts w:hint="cs"/>
          <w:rtl/>
        </w:rPr>
        <w:t>ی</w:t>
      </w:r>
      <w:r w:rsidRPr="005D5E7A">
        <w:rPr>
          <w:rFonts w:hint="cs"/>
          <w:rtl/>
        </w:rPr>
        <w:t>ن</w:t>
      </w:r>
      <w:r w:rsidR="005D15DD">
        <w:rPr>
          <w:rFonts w:hint="cs"/>
          <w:rtl/>
        </w:rPr>
        <w:t>ی</w:t>
      </w:r>
      <w:r w:rsidRPr="005D5E7A">
        <w:rPr>
          <w:rFonts w:hint="cs"/>
          <w:rtl/>
        </w:rPr>
        <w:t xml:space="preserve"> او تو را م</w:t>
      </w:r>
      <w:r w:rsidR="005D15DD">
        <w:rPr>
          <w:rFonts w:hint="cs"/>
          <w:rtl/>
        </w:rPr>
        <w:t>ی</w:t>
      </w:r>
      <w:r w:rsidRPr="005D5E7A">
        <w:rPr>
          <w:rFonts w:hint="cs"/>
          <w:rtl/>
        </w:rPr>
        <w:t>‌ب</w:t>
      </w:r>
      <w:r w:rsidR="005D15DD">
        <w:rPr>
          <w:rFonts w:hint="cs"/>
          <w:rtl/>
        </w:rPr>
        <w:t>ی</w:t>
      </w:r>
      <w:r w:rsidRPr="005D5E7A">
        <w:rPr>
          <w:rFonts w:hint="cs"/>
          <w:rtl/>
        </w:rPr>
        <w:t>ند) و</w:t>
      </w:r>
      <w:r w:rsidR="00B41338">
        <w:rPr>
          <w:rFonts w:hint="cs"/>
          <w:rtl/>
        </w:rPr>
        <w:t xml:space="preserve"> آن‌ها </w:t>
      </w:r>
      <w:r w:rsidRPr="005D5E7A">
        <w:rPr>
          <w:rFonts w:hint="cs"/>
          <w:rtl/>
        </w:rPr>
        <w:t>م</w:t>
      </w:r>
      <w:r w:rsidR="005D15DD">
        <w:rPr>
          <w:rFonts w:hint="cs"/>
          <w:rtl/>
        </w:rPr>
        <w:t>ی</w:t>
      </w:r>
      <w:r w:rsidRPr="005D5E7A">
        <w:rPr>
          <w:rFonts w:hint="cs"/>
          <w:rtl/>
        </w:rPr>
        <w:t>‌گو</w:t>
      </w:r>
      <w:r w:rsidR="005D15DD">
        <w:rPr>
          <w:rFonts w:hint="cs"/>
          <w:rtl/>
        </w:rPr>
        <w:t>ی</w:t>
      </w:r>
      <w:r w:rsidRPr="005D5E7A">
        <w:rPr>
          <w:rFonts w:hint="cs"/>
          <w:rtl/>
        </w:rPr>
        <w:t>ند نمز از فروع د</w:t>
      </w:r>
      <w:r w:rsidR="005D15DD">
        <w:rPr>
          <w:rFonts w:hint="cs"/>
          <w:rtl/>
        </w:rPr>
        <w:t>ی</w:t>
      </w:r>
      <w:r w:rsidRPr="005D5E7A">
        <w:rPr>
          <w:rFonts w:hint="cs"/>
          <w:rtl/>
        </w:rPr>
        <w:t>ن است، اما ترد</w:t>
      </w:r>
      <w:r w:rsidR="005D15DD">
        <w:rPr>
          <w:rFonts w:hint="cs"/>
          <w:rtl/>
        </w:rPr>
        <w:t>ی</w:t>
      </w:r>
      <w:r w:rsidRPr="005D5E7A">
        <w:rPr>
          <w:rFonts w:hint="cs"/>
          <w:rtl/>
        </w:rPr>
        <w:t>د</w:t>
      </w:r>
      <w:r w:rsidR="005D15DD">
        <w:rPr>
          <w:rFonts w:hint="cs"/>
          <w:rtl/>
        </w:rPr>
        <w:t>ی</w:t>
      </w:r>
      <w:r w:rsidRPr="005D5E7A">
        <w:rPr>
          <w:rFonts w:hint="cs"/>
          <w:rtl/>
        </w:rPr>
        <w:t xml:space="preserve"> ن</w:t>
      </w:r>
      <w:r w:rsidR="005D15DD">
        <w:rPr>
          <w:rFonts w:hint="cs"/>
          <w:rtl/>
        </w:rPr>
        <w:t>ی</w:t>
      </w:r>
      <w:r w:rsidRPr="005D5E7A">
        <w:rPr>
          <w:rFonts w:hint="cs"/>
          <w:rtl/>
        </w:rPr>
        <w:t xml:space="preserve">ست </w:t>
      </w:r>
      <w:r w:rsidR="005D15DD">
        <w:rPr>
          <w:rFonts w:hint="cs"/>
          <w:rtl/>
        </w:rPr>
        <w:t>ک</w:t>
      </w:r>
      <w:r w:rsidRPr="005D5E7A">
        <w:rPr>
          <w:rFonts w:hint="cs"/>
          <w:rtl/>
        </w:rPr>
        <w:t>ه از اصول د</w:t>
      </w:r>
      <w:r w:rsidR="005D15DD">
        <w:rPr>
          <w:rFonts w:hint="cs"/>
          <w:rtl/>
        </w:rPr>
        <w:t>ی</w:t>
      </w:r>
      <w:r w:rsidRPr="005D5E7A">
        <w:rPr>
          <w:rFonts w:hint="cs"/>
          <w:rtl/>
        </w:rPr>
        <w:t>ن م</w:t>
      </w:r>
      <w:r w:rsidR="005D15DD">
        <w:rPr>
          <w:rFonts w:hint="cs"/>
          <w:rtl/>
        </w:rPr>
        <w:t>ی</w:t>
      </w:r>
      <w:r w:rsidRPr="005D5E7A">
        <w:rPr>
          <w:rFonts w:hint="cs"/>
          <w:rtl/>
        </w:rPr>
        <w:t xml:space="preserve">‌باشد، </w:t>
      </w:r>
      <w:r w:rsidR="005D15DD">
        <w:rPr>
          <w:rFonts w:hint="cs"/>
          <w:rtl/>
        </w:rPr>
        <w:t>ی</w:t>
      </w:r>
      <w:r w:rsidRPr="005D5E7A">
        <w:rPr>
          <w:rFonts w:hint="cs"/>
          <w:rtl/>
        </w:rPr>
        <w:t>عن</w:t>
      </w:r>
      <w:r w:rsidR="005D15DD">
        <w:rPr>
          <w:rFonts w:hint="cs"/>
          <w:rtl/>
        </w:rPr>
        <w:t>ی</w:t>
      </w:r>
      <w:r w:rsidRPr="005D5E7A">
        <w:rPr>
          <w:rFonts w:hint="cs"/>
          <w:rtl/>
        </w:rPr>
        <w:t xml:space="preserve"> اقرار و پذ</w:t>
      </w:r>
      <w:r w:rsidR="005D15DD">
        <w:rPr>
          <w:rFonts w:hint="cs"/>
          <w:rtl/>
        </w:rPr>
        <w:t>ی</w:t>
      </w:r>
      <w:r w:rsidRPr="005D5E7A">
        <w:rPr>
          <w:rFonts w:hint="cs"/>
          <w:rtl/>
        </w:rPr>
        <w:t>رفتن نماز اصل</w:t>
      </w:r>
      <w:r w:rsidR="005D15DD">
        <w:rPr>
          <w:rFonts w:hint="cs"/>
          <w:rtl/>
        </w:rPr>
        <w:t>ی</w:t>
      </w:r>
      <w:r w:rsidRPr="005D5E7A">
        <w:rPr>
          <w:rFonts w:hint="cs"/>
          <w:rtl/>
        </w:rPr>
        <w:t xml:space="preserve"> از اصول د</w:t>
      </w:r>
      <w:r w:rsidR="005D15DD">
        <w:rPr>
          <w:rFonts w:hint="cs"/>
          <w:rtl/>
        </w:rPr>
        <w:t>ی</w:t>
      </w:r>
      <w:r w:rsidRPr="005D5E7A">
        <w:rPr>
          <w:rFonts w:hint="cs"/>
          <w:rtl/>
        </w:rPr>
        <w:t xml:space="preserve">ن است و هر </w:t>
      </w:r>
      <w:r w:rsidR="005D15DD">
        <w:rPr>
          <w:rFonts w:hint="cs"/>
          <w:rtl/>
        </w:rPr>
        <w:t>ک</w:t>
      </w:r>
      <w:r w:rsidRPr="005D5E7A">
        <w:rPr>
          <w:rFonts w:hint="cs"/>
          <w:rtl/>
        </w:rPr>
        <w:t>س</w:t>
      </w:r>
      <w:r w:rsidR="005D15DD">
        <w:rPr>
          <w:rFonts w:hint="cs"/>
          <w:rtl/>
        </w:rPr>
        <w:t>ی</w:t>
      </w:r>
      <w:r w:rsidRPr="005D5E7A">
        <w:rPr>
          <w:rFonts w:hint="cs"/>
          <w:rtl/>
        </w:rPr>
        <w:t xml:space="preserve"> من</w:t>
      </w:r>
      <w:r w:rsidR="005D15DD">
        <w:rPr>
          <w:rFonts w:hint="cs"/>
          <w:rtl/>
        </w:rPr>
        <w:t>ک</w:t>
      </w:r>
      <w:r w:rsidRPr="005D5E7A">
        <w:rPr>
          <w:rFonts w:hint="cs"/>
          <w:rtl/>
        </w:rPr>
        <w:t xml:space="preserve">ر آن شود به اجماع علما </w:t>
      </w:r>
      <w:r w:rsidR="005D15DD">
        <w:rPr>
          <w:rFonts w:hint="cs"/>
          <w:rtl/>
        </w:rPr>
        <w:t>ک</w:t>
      </w:r>
      <w:r w:rsidRPr="005D5E7A">
        <w:rPr>
          <w:rFonts w:hint="cs"/>
          <w:rtl/>
        </w:rPr>
        <w:t>افر است. و همچن</w:t>
      </w:r>
      <w:r w:rsidR="005D15DD">
        <w:rPr>
          <w:rFonts w:hint="cs"/>
          <w:rtl/>
        </w:rPr>
        <w:t>ی</w:t>
      </w:r>
      <w:r w:rsidRPr="005D5E7A">
        <w:rPr>
          <w:rFonts w:hint="cs"/>
          <w:rtl/>
        </w:rPr>
        <w:t>ن ز</w:t>
      </w:r>
      <w:r w:rsidR="005D15DD">
        <w:rPr>
          <w:rFonts w:hint="cs"/>
          <w:rtl/>
        </w:rPr>
        <w:t>ک</w:t>
      </w:r>
      <w:r w:rsidRPr="005D5E7A">
        <w:rPr>
          <w:rFonts w:hint="cs"/>
          <w:rtl/>
        </w:rPr>
        <w:t>ات، و ن</w:t>
      </w:r>
      <w:r w:rsidR="005D15DD">
        <w:rPr>
          <w:rFonts w:hint="cs"/>
          <w:rtl/>
        </w:rPr>
        <w:t>ی</w:t>
      </w:r>
      <w:r w:rsidRPr="005D5E7A">
        <w:rPr>
          <w:rFonts w:hint="cs"/>
          <w:rtl/>
        </w:rPr>
        <w:t>ز حرمت ربا و شراب و زنا و غ</w:t>
      </w:r>
      <w:r w:rsidR="005D15DD">
        <w:rPr>
          <w:rFonts w:hint="cs"/>
          <w:rtl/>
        </w:rPr>
        <w:t>ی</w:t>
      </w:r>
      <w:r w:rsidRPr="005D5E7A">
        <w:rPr>
          <w:rFonts w:hint="cs"/>
          <w:rtl/>
        </w:rPr>
        <w:t>ره، همه</w:t>
      </w:r>
      <w:r w:rsidR="00DA15F9">
        <w:rPr>
          <w:rFonts w:hint="cs"/>
          <w:rtl/>
        </w:rPr>
        <w:t xml:space="preserve"> این‌ها </w:t>
      </w:r>
      <w:r w:rsidRPr="005D5E7A">
        <w:rPr>
          <w:rFonts w:hint="cs"/>
          <w:rtl/>
        </w:rPr>
        <w:t>امور</w:t>
      </w:r>
      <w:r w:rsidR="005D15DD">
        <w:rPr>
          <w:rFonts w:hint="cs"/>
          <w:rtl/>
        </w:rPr>
        <w:t>ی</w:t>
      </w:r>
      <w:r w:rsidRPr="005D5E7A">
        <w:rPr>
          <w:rFonts w:hint="cs"/>
          <w:rtl/>
        </w:rPr>
        <w:t xml:space="preserve"> است </w:t>
      </w:r>
      <w:r w:rsidR="005D15DD">
        <w:rPr>
          <w:rFonts w:hint="cs"/>
          <w:rtl/>
        </w:rPr>
        <w:t>ک</w:t>
      </w:r>
      <w:r w:rsidRPr="005D5E7A">
        <w:rPr>
          <w:rFonts w:hint="cs"/>
          <w:rtl/>
        </w:rPr>
        <w:t>ه از بد</w:t>
      </w:r>
      <w:r w:rsidR="005D15DD">
        <w:rPr>
          <w:rFonts w:hint="cs"/>
          <w:rtl/>
        </w:rPr>
        <w:t>ی</w:t>
      </w:r>
      <w:r w:rsidRPr="005D5E7A">
        <w:rPr>
          <w:rFonts w:hint="cs"/>
          <w:rtl/>
        </w:rPr>
        <w:t>ه</w:t>
      </w:r>
      <w:r w:rsidR="005D15DD">
        <w:rPr>
          <w:rFonts w:hint="cs"/>
          <w:rtl/>
        </w:rPr>
        <w:t>ی</w:t>
      </w:r>
      <w:r w:rsidRPr="005D5E7A">
        <w:rPr>
          <w:rFonts w:hint="cs"/>
          <w:rtl/>
        </w:rPr>
        <w:t>ات د</w:t>
      </w:r>
      <w:r w:rsidR="005D15DD">
        <w:rPr>
          <w:rFonts w:hint="cs"/>
          <w:rtl/>
        </w:rPr>
        <w:t>ی</w:t>
      </w:r>
      <w:r w:rsidRPr="005D5E7A">
        <w:rPr>
          <w:rFonts w:hint="cs"/>
          <w:rtl/>
        </w:rPr>
        <w:t>ن م</w:t>
      </w:r>
      <w:r w:rsidR="005D15DD">
        <w:rPr>
          <w:rFonts w:hint="cs"/>
          <w:rtl/>
        </w:rPr>
        <w:t>ی</w:t>
      </w:r>
      <w:r w:rsidRPr="005D5E7A">
        <w:rPr>
          <w:rFonts w:hint="cs"/>
          <w:rtl/>
        </w:rPr>
        <w:t>‌باشند، بنابرا</w:t>
      </w:r>
      <w:r w:rsidR="005D15DD">
        <w:rPr>
          <w:rFonts w:hint="cs"/>
          <w:rtl/>
        </w:rPr>
        <w:t>ی</w:t>
      </w:r>
      <w:r w:rsidRPr="005D5E7A">
        <w:rPr>
          <w:rFonts w:hint="cs"/>
          <w:rtl/>
        </w:rPr>
        <w:t>ن از اصول د</w:t>
      </w:r>
      <w:r w:rsidR="005D15DD">
        <w:rPr>
          <w:rFonts w:hint="cs"/>
          <w:rtl/>
        </w:rPr>
        <w:t>ی</w:t>
      </w:r>
      <w:r w:rsidRPr="005D5E7A">
        <w:rPr>
          <w:rFonts w:hint="cs"/>
          <w:rtl/>
        </w:rPr>
        <w:t xml:space="preserve">ن </w:t>
      </w:r>
      <w:r w:rsidR="00EE23AE">
        <w:rPr>
          <w:rFonts w:hint="cs"/>
          <w:rtl/>
        </w:rPr>
        <w:t xml:space="preserve">به </w:t>
      </w:r>
      <w:r w:rsidRPr="005D5E7A">
        <w:rPr>
          <w:rFonts w:hint="cs"/>
          <w:rtl/>
        </w:rPr>
        <w:t>شمار م</w:t>
      </w:r>
      <w:r w:rsidR="005D15DD">
        <w:rPr>
          <w:rFonts w:hint="cs"/>
          <w:rtl/>
        </w:rPr>
        <w:t>ی</w:t>
      </w:r>
      <w:r w:rsidRPr="005D5E7A">
        <w:rPr>
          <w:rFonts w:hint="cs"/>
          <w:rtl/>
        </w:rPr>
        <w:t>‌آ</w:t>
      </w:r>
      <w:r w:rsidR="005D15DD">
        <w:rPr>
          <w:rFonts w:hint="cs"/>
          <w:rtl/>
        </w:rPr>
        <w:t>ی</w:t>
      </w:r>
      <w:r w:rsidRPr="005D5E7A">
        <w:rPr>
          <w:rFonts w:hint="cs"/>
          <w:rtl/>
        </w:rPr>
        <w:t xml:space="preserve">ند و هر </w:t>
      </w:r>
      <w:r w:rsidR="005D15DD">
        <w:rPr>
          <w:rFonts w:hint="cs"/>
          <w:rtl/>
        </w:rPr>
        <w:t>ک</w:t>
      </w:r>
      <w:r w:rsidRPr="005D5E7A">
        <w:rPr>
          <w:rFonts w:hint="cs"/>
          <w:rtl/>
        </w:rPr>
        <w:t>س</w:t>
      </w:r>
      <w:r w:rsidR="005D15DD">
        <w:rPr>
          <w:rFonts w:hint="cs"/>
          <w:rtl/>
        </w:rPr>
        <w:t>ی</w:t>
      </w:r>
      <w:r w:rsidR="00092669">
        <w:rPr>
          <w:rFonts w:hint="cs"/>
          <w:rtl/>
        </w:rPr>
        <w:t xml:space="preserve"> آن را </w:t>
      </w:r>
      <w:r w:rsidRPr="005D5E7A">
        <w:rPr>
          <w:rFonts w:hint="cs"/>
          <w:rtl/>
        </w:rPr>
        <w:t>ان</w:t>
      </w:r>
      <w:r w:rsidR="005D15DD">
        <w:rPr>
          <w:rFonts w:hint="cs"/>
          <w:rtl/>
        </w:rPr>
        <w:t>ک</w:t>
      </w:r>
      <w:r w:rsidRPr="005D5E7A">
        <w:rPr>
          <w:rFonts w:hint="cs"/>
          <w:rtl/>
        </w:rPr>
        <w:t xml:space="preserve">ار </w:t>
      </w:r>
      <w:r w:rsidR="005D15DD">
        <w:rPr>
          <w:rFonts w:hint="cs"/>
          <w:rtl/>
        </w:rPr>
        <w:t>ک</w:t>
      </w:r>
      <w:r w:rsidRPr="005D5E7A">
        <w:rPr>
          <w:rFonts w:hint="cs"/>
          <w:rtl/>
        </w:rPr>
        <w:t>ند و بگو</w:t>
      </w:r>
      <w:r w:rsidR="005D15DD">
        <w:rPr>
          <w:rFonts w:hint="cs"/>
          <w:rtl/>
        </w:rPr>
        <w:t>ی</w:t>
      </w:r>
      <w:r w:rsidRPr="005D5E7A">
        <w:rPr>
          <w:rFonts w:hint="cs"/>
          <w:rtl/>
        </w:rPr>
        <w:t>د: خداوند ربا را حرام ن</w:t>
      </w:r>
      <w:r w:rsidR="005D15DD">
        <w:rPr>
          <w:rFonts w:hint="cs"/>
          <w:rtl/>
        </w:rPr>
        <w:t>ک</w:t>
      </w:r>
      <w:r w:rsidRPr="005D5E7A">
        <w:rPr>
          <w:rFonts w:hint="cs"/>
          <w:rtl/>
        </w:rPr>
        <w:t xml:space="preserve">رئده، </w:t>
      </w:r>
      <w:r w:rsidR="005D15DD">
        <w:rPr>
          <w:rFonts w:hint="cs"/>
          <w:rtl/>
        </w:rPr>
        <w:t>ی</w:t>
      </w:r>
      <w:r w:rsidRPr="005D5E7A">
        <w:rPr>
          <w:rFonts w:hint="cs"/>
          <w:rtl/>
        </w:rPr>
        <w:t>ا بگو</w:t>
      </w:r>
      <w:r w:rsidR="005D15DD">
        <w:rPr>
          <w:rFonts w:hint="cs"/>
          <w:rtl/>
        </w:rPr>
        <w:t>ی</w:t>
      </w:r>
      <w:r w:rsidRPr="005D5E7A">
        <w:rPr>
          <w:rFonts w:hint="cs"/>
          <w:rtl/>
        </w:rPr>
        <w:t>د: خداوند شراب را حرام ن</w:t>
      </w:r>
      <w:r w:rsidR="005D15DD">
        <w:rPr>
          <w:rFonts w:hint="cs"/>
          <w:rtl/>
        </w:rPr>
        <w:t>ک</w:t>
      </w:r>
      <w:r w:rsidRPr="005D5E7A">
        <w:rPr>
          <w:rFonts w:hint="cs"/>
          <w:rtl/>
        </w:rPr>
        <w:t xml:space="preserve">رده، </w:t>
      </w:r>
      <w:r w:rsidR="005D15DD">
        <w:rPr>
          <w:rFonts w:hint="cs"/>
          <w:rtl/>
        </w:rPr>
        <w:t>ی</w:t>
      </w:r>
      <w:r w:rsidRPr="005D5E7A">
        <w:rPr>
          <w:rFonts w:hint="cs"/>
          <w:rtl/>
        </w:rPr>
        <w:t>ا ا</w:t>
      </w:r>
      <w:r w:rsidR="005D15DD">
        <w:rPr>
          <w:rFonts w:hint="cs"/>
          <w:rtl/>
        </w:rPr>
        <w:t>ی</w:t>
      </w:r>
      <w:r w:rsidRPr="005D5E7A">
        <w:rPr>
          <w:rFonts w:hint="cs"/>
          <w:rtl/>
        </w:rPr>
        <w:t>ن</w:t>
      </w:r>
      <w:r w:rsidR="005D15DD">
        <w:rPr>
          <w:rFonts w:hint="cs"/>
          <w:rtl/>
        </w:rPr>
        <w:t>ک</w:t>
      </w:r>
      <w:r w:rsidRPr="005D5E7A">
        <w:rPr>
          <w:rFonts w:hint="cs"/>
          <w:rtl/>
        </w:rPr>
        <w:t>ه بگو</w:t>
      </w:r>
      <w:r w:rsidR="005D15DD">
        <w:rPr>
          <w:rFonts w:hint="cs"/>
          <w:rtl/>
        </w:rPr>
        <w:t>ی</w:t>
      </w:r>
      <w:r w:rsidRPr="005D5E7A">
        <w:rPr>
          <w:rFonts w:hint="cs"/>
          <w:rtl/>
        </w:rPr>
        <w:t>د نماز و ز</w:t>
      </w:r>
      <w:r w:rsidR="005D15DD">
        <w:rPr>
          <w:rFonts w:hint="cs"/>
          <w:rtl/>
        </w:rPr>
        <w:t>ک</w:t>
      </w:r>
      <w:r w:rsidRPr="005D5E7A">
        <w:rPr>
          <w:rFonts w:hint="cs"/>
          <w:rtl/>
        </w:rPr>
        <w:t>ات واجب ن</w:t>
      </w:r>
      <w:r w:rsidR="005D15DD">
        <w:rPr>
          <w:rFonts w:hint="cs"/>
          <w:rtl/>
        </w:rPr>
        <w:t>ی</w:t>
      </w:r>
      <w:r w:rsidRPr="005D5E7A">
        <w:rPr>
          <w:rFonts w:hint="cs"/>
          <w:rtl/>
        </w:rPr>
        <w:t>ست، قطعاً چن</w:t>
      </w:r>
      <w:r w:rsidR="005D15DD">
        <w:rPr>
          <w:rFonts w:hint="cs"/>
          <w:rtl/>
        </w:rPr>
        <w:t>ی</w:t>
      </w:r>
      <w:r w:rsidRPr="005D5E7A">
        <w:rPr>
          <w:rFonts w:hint="cs"/>
          <w:rtl/>
        </w:rPr>
        <w:t xml:space="preserve">ن </w:t>
      </w:r>
      <w:r w:rsidR="005D15DD">
        <w:rPr>
          <w:rFonts w:hint="cs"/>
          <w:rtl/>
        </w:rPr>
        <w:t>ک</w:t>
      </w:r>
      <w:r w:rsidRPr="005D5E7A">
        <w:rPr>
          <w:rFonts w:hint="cs"/>
          <w:rtl/>
        </w:rPr>
        <w:t>س</w:t>
      </w:r>
      <w:r w:rsidR="005D15DD">
        <w:rPr>
          <w:rFonts w:hint="cs"/>
          <w:rtl/>
        </w:rPr>
        <w:t>ی</w:t>
      </w:r>
      <w:r w:rsidRPr="005D5E7A">
        <w:rPr>
          <w:rFonts w:hint="cs"/>
          <w:rtl/>
        </w:rPr>
        <w:t xml:space="preserve"> از دا</w:t>
      </w:r>
      <w:r w:rsidR="005D15DD">
        <w:rPr>
          <w:rFonts w:hint="cs"/>
          <w:rtl/>
        </w:rPr>
        <w:t>ی</w:t>
      </w:r>
      <w:r w:rsidRPr="005D5E7A">
        <w:rPr>
          <w:rFonts w:hint="cs"/>
          <w:rtl/>
        </w:rPr>
        <w:t>ره اسلام خارج است، پس چگونه م</w:t>
      </w:r>
      <w:r w:rsidR="005D15DD">
        <w:rPr>
          <w:rFonts w:hint="cs"/>
          <w:rtl/>
        </w:rPr>
        <w:t>ی</w:t>
      </w:r>
      <w:r w:rsidRPr="005D5E7A">
        <w:rPr>
          <w:rFonts w:hint="cs"/>
          <w:rtl/>
        </w:rPr>
        <w:t xml:space="preserve">‌توان گفت </w:t>
      </w:r>
      <w:r w:rsidR="005D15DD">
        <w:rPr>
          <w:rFonts w:hint="cs"/>
          <w:rtl/>
        </w:rPr>
        <w:t>ک</w:t>
      </w:r>
      <w:r w:rsidRPr="005D5E7A">
        <w:rPr>
          <w:rFonts w:hint="cs"/>
          <w:rtl/>
        </w:rPr>
        <w:t>ه</w:t>
      </w:r>
      <w:r w:rsidR="00DA15F9">
        <w:rPr>
          <w:rFonts w:hint="cs"/>
          <w:rtl/>
        </w:rPr>
        <w:t xml:space="preserve"> این‌ها </w:t>
      </w:r>
      <w:r w:rsidRPr="005D5E7A">
        <w:rPr>
          <w:rFonts w:hint="cs"/>
          <w:rtl/>
        </w:rPr>
        <w:t>از فروع د</w:t>
      </w:r>
      <w:r w:rsidR="005D15DD">
        <w:rPr>
          <w:rFonts w:hint="cs"/>
          <w:rtl/>
        </w:rPr>
        <w:t>ی</w:t>
      </w:r>
      <w:r w:rsidRPr="005D5E7A">
        <w:rPr>
          <w:rFonts w:hint="cs"/>
          <w:rtl/>
        </w:rPr>
        <w:t>ن هستند و از اصول د</w:t>
      </w:r>
      <w:r w:rsidR="005D15DD">
        <w:rPr>
          <w:rFonts w:hint="cs"/>
          <w:rtl/>
        </w:rPr>
        <w:t>ی</w:t>
      </w:r>
      <w:r w:rsidRPr="005D5E7A">
        <w:rPr>
          <w:rFonts w:hint="cs"/>
          <w:rtl/>
        </w:rPr>
        <w:t>ن ن</w:t>
      </w:r>
      <w:r w:rsidR="005D15DD">
        <w:rPr>
          <w:rFonts w:hint="cs"/>
          <w:rtl/>
        </w:rPr>
        <w:t>ی</w:t>
      </w:r>
      <w:r w:rsidRPr="005D5E7A">
        <w:rPr>
          <w:rFonts w:hint="cs"/>
          <w:rtl/>
        </w:rPr>
        <w:t>ستند؟! پس وقت</w:t>
      </w:r>
      <w:r w:rsidR="005D15DD">
        <w:rPr>
          <w:rFonts w:hint="cs"/>
          <w:rtl/>
        </w:rPr>
        <w:t>ی</w:t>
      </w:r>
      <w:r w:rsidRPr="005D5E7A">
        <w:rPr>
          <w:rFonts w:hint="cs"/>
          <w:rtl/>
        </w:rPr>
        <w:t xml:space="preserve"> ما م</w:t>
      </w:r>
      <w:r w:rsidR="005D15DD">
        <w:rPr>
          <w:rFonts w:hint="cs"/>
          <w:rtl/>
        </w:rPr>
        <w:t>ی</w:t>
      </w:r>
      <w:r w:rsidRPr="005D5E7A">
        <w:rPr>
          <w:rFonts w:hint="cs"/>
          <w:rtl/>
        </w:rPr>
        <w:t>‌گوئ</w:t>
      </w:r>
      <w:r w:rsidR="005D15DD">
        <w:rPr>
          <w:rFonts w:hint="cs"/>
          <w:rtl/>
        </w:rPr>
        <w:t>ی</w:t>
      </w:r>
      <w:r w:rsidRPr="005D5E7A">
        <w:rPr>
          <w:rFonts w:hint="cs"/>
          <w:rtl/>
        </w:rPr>
        <w:t>م: ش</w:t>
      </w:r>
      <w:r w:rsidR="005D15DD">
        <w:rPr>
          <w:rFonts w:hint="cs"/>
          <w:rtl/>
        </w:rPr>
        <w:t>ی</w:t>
      </w:r>
      <w:r w:rsidRPr="005D5E7A">
        <w:rPr>
          <w:rFonts w:hint="cs"/>
          <w:rtl/>
        </w:rPr>
        <w:t>وه و روش سلف رحمهم الله در اعتقاد مقصود مفاه</w:t>
      </w:r>
      <w:r w:rsidR="005D15DD">
        <w:rPr>
          <w:rFonts w:hint="cs"/>
          <w:rtl/>
        </w:rPr>
        <w:t>ی</w:t>
      </w:r>
      <w:r w:rsidRPr="005D5E7A">
        <w:rPr>
          <w:rFonts w:hint="cs"/>
          <w:rtl/>
        </w:rPr>
        <w:t>م اعتقاد</w:t>
      </w:r>
      <w:r w:rsidR="005D15DD">
        <w:rPr>
          <w:rFonts w:hint="cs"/>
          <w:rtl/>
        </w:rPr>
        <w:t>ی</w:t>
      </w:r>
      <w:r w:rsidRPr="005D5E7A">
        <w:rPr>
          <w:rFonts w:hint="cs"/>
          <w:rtl/>
        </w:rPr>
        <w:t xml:space="preserve"> </w:t>
      </w:r>
      <w:r w:rsidR="005D15DD">
        <w:rPr>
          <w:rFonts w:hint="cs"/>
          <w:rtl/>
        </w:rPr>
        <w:t>ک</w:t>
      </w:r>
      <w:r w:rsidRPr="005D5E7A">
        <w:rPr>
          <w:rFonts w:hint="cs"/>
          <w:rtl/>
        </w:rPr>
        <w:t>ه مردم از آن سخن م</w:t>
      </w:r>
      <w:r w:rsidR="005D15DD">
        <w:rPr>
          <w:rFonts w:hint="cs"/>
          <w:rtl/>
        </w:rPr>
        <w:t>ی</w:t>
      </w:r>
      <w:r w:rsidRPr="005D5E7A">
        <w:rPr>
          <w:rFonts w:hint="cs"/>
          <w:rtl/>
        </w:rPr>
        <w:t>‌گو</w:t>
      </w:r>
      <w:r w:rsidR="005D15DD">
        <w:rPr>
          <w:rFonts w:hint="cs"/>
          <w:rtl/>
        </w:rPr>
        <w:t>ی</w:t>
      </w:r>
      <w:r w:rsidRPr="005D5E7A">
        <w:rPr>
          <w:rFonts w:hint="cs"/>
          <w:rtl/>
        </w:rPr>
        <w:t>ند ن</w:t>
      </w:r>
      <w:r w:rsidR="005D15DD">
        <w:rPr>
          <w:rFonts w:hint="cs"/>
          <w:rtl/>
        </w:rPr>
        <w:t>ی</w:t>
      </w:r>
      <w:r w:rsidRPr="005D5E7A">
        <w:rPr>
          <w:rFonts w:hint="cs"/>
          <w:rtl/>
        </w:rPr>
        <w:t>ست و بل</w:t>
      </w:r>
      <w:r w:rsidR="005D15DD">
        <w:rPr>
          <w:rFonts w:hint="cs"/>
          <w:rtl/>
        </w:rPr>
        <w:t>ک</w:t>
      </w:r>
      <w:r w:rsidRPr="005D5E7A">
        <w:rPr>
          <w:rFonts w:hint="cs"/>
          <w:rtl/>
        </w:rPr>
        <w:t>ه اصول د</w:t>
      </w:r>
      <w:r w:rsidR="005D15DD">
        <w:rPr>
          <w:rFonts w:hint="cs"/>
          <w:rtl/>
        </w:rPr>
        <w:t>ی</w:t>
      </w:r>
      <w:r w:rsidRPr="005D5E7A">
        <w:rPr>
          <w:rFonts w:hint="cs"/>
          <w:rtl/>
        </w:rPr>
        <w:t>ن را شامل م</w:t>
      </w:r>
      <w:r w:rsidR="005D15DD">
        <w:rPr>
          <w:rFonts w:hint="cs"/>
          <w:rtl/>
        </w:rPr>
        <w:t>ی</w:t>
      </w:r>
      <w:r w:rsidRPr="005D5E7A">
        <w:rPr>
          <w:rFonts w:hint="cs"/>
          <w:rtl/>
        </w:rPr>
        <w:t>‌شود، ازا</w:t>
      </w:r>
      <w:r w:rsidR="005D15DD">
        <w:rPr>
          <w:rFonts w:hint="cs"/>
          <w:rtl/>
        </w:rPr>
        <w:t>ی</w:t>
      </w:r>
      <w:r w:rsidRPr="005D5E7A">
        <w:rPr>
          <w:rFonts w:hint="cs"/>
          <w:rtl/>
        </w:rPr>
        <w:t>ن‌رو تقس</w:t>
      </w:r>
      <w:r w:rsidR="005D15DD">
        <w:rPr>
          <w:rFonts w:hint="cs"/>
          <w:rtl/>
        </w:rPr>
        <w:t>ی</w:t>
      </w:r>
      <w:r w:rsidRPr="005D5E7A">
        <w:rPr>
          <w:rFonts w:hint="cs"/>
          <w:rtl/>
        </w:rPr>
        <w:t>م درست ا</w:t>
      </w:r>
      <w:r w:rsidR="005D15DD">
        <w:rPr>
          <w:rFonts w:hint="cs"/>
          <w:rtl/>
        </w:rPr>
        <w:t>ی</w:t>
      </w:r>
      <w:r w:rsidRPr="005D5E7A">
        <w:rPr>
          <w:rFonts w:hint="cs"/>
          <w:rtl/>
        </w:rPr>
        <w:t>ن قضا</w:t>
      </w:r>
      <w:r w:rsidR="005D15DD">
        <w:rPr>
          <w:rFonts w:hint="cs"/>
          <w:rtl/>
        </w:rPr>
        <w:t>ی</w:t>
      </w:r>
      <w:r w:rsidRPr="005D5E7A">
        <w:rPr>
          <w:rFonts w:hint="cs"/>
          <w:rtl/>
        </w:rPr>
        <w:t>ا ا</w:t>
      </w:r>
      <w:r w:rsidR="005D15DD">
        <w:rPr>
          <w:rFonts w:hint="cs"/>
          <w:rtl/>
        </w:rPr>
        <w:t>ی</w:t>
      </w:r>
      <w:r w:rsidRPr="005D5E7A">
        <w:rPr>
          <w:rFonts w:hint="cs"/>
          <w:rtl/>
        </w:rPr>
        <w:t xml:space="preserve">ن است </w:t>
      </w:r>
      <w:r w:rsidR="005D15DD">
        <w:rPr>
          <w:rFonts w:hint="cs"/>
          <w:rtl/>
        </w:rPr>
        <w:t>ک</w:t>
      </w:r>
      <w:r w:rsidRPr="005D5E7A">
        <w:rPr>
          <w:rFonts w:hint="cs"/>
          <w:rtl/>
        </w:rPr>
        <w:t>ه گفته شود به دو نوع تقس</w:t>
      </w:r>
      <w:r w:rsidR="005D15DD">
        <w:rPr>
          <w:rFonts w:hint="cs"/>
          <w:rtl/>
        </w:rPr>
        <w:t>ی</w:t>
      </w:r>
      <w:r w:rsidRPr="005D5E7A">
        <w:rPr>
          <w:rFonts w:hint="cs"/>
          <w:rtl/>
        </w:rPr>
        <w:t>م م</w:t>
      </w:r>
      <w:r w:rsidR="005D15DD">
        <w:rPr>
          <w:rFonts w:hint="cs"/>
          <w:rtl/>
        </w:rPr>
        <w:t>ی</w:t>
      </w:r>
      <w:r w:rsidRPr="005D5E7A">
        <w:rPr>
          <w:rFonts w:hint="cs"/>
          <w:rtl/>
        </w:rPr>
        <w:t xml:space="preserve">‌شوند: خبر و طلب. </w:t>
      </w:r>
    </w:p>
    <w:p w:rsidR="00670878" w:rsidRPr="005D5E7A" w:rsidRDefault="00670878" w:rsidP="00915735">
      <w:pPr>
        <w:pStyle w:val="a"/>
        <w:rPr>
          <w:rtl/>
        </w:rPr>
      </w:pPr>
      <w:r w:rsidRPr="005D5E7A">
        <w:rPr>
          <w:rFonts w:hint="cs"/>
          <w:rtl/>
        </w:rPr>
        <w:t>نوع اول خبر</w:t>
      </w:r>
      <w:r w:rsidR="005D15DD">
        <w:rPr>
          <w:rFonts w:hint="cs"/>
          <w:rtl/>
        </w:rPr>
        <w:t>ی</w:t>
      </w:r>
      <w:r w:rsidRPr="005D5E7A">
        <w:rPr>
          <w:rFonts w:hint="cs"/>
          <w:rtl/>
        </w:rPr>
        <w:t xml:space="preserve"> است </w:t>
      </w:r>
      <w:r w:rsidR="005D15DD">
        <w:rPr>
          <w:rFonts w:hint="cs"/>
          <w:rtl/>
        </w:rPr>
        <w:t>ی</w:t>
      </w:r>
      <w:r w:rsidRPr="005D5E7A">
        <w:rPr>
          <w:rFonts w:hint="cs"/>
          <w:rtl/>
        </w:rPr>
        <w:t xml:space="preserve">ا از خدا و </w:t>
      </w:r>
      <w:r w:rsidR="005D15DD">
        <w:rPr>
          <w:rFonts w:hint="cs"/>
          <w:rtl/>
        </w:rPr>
        <w:t>ی</w:t>
      </w:r>
      <w:r w:rsidRPr="005D5E7A">
        <w:rPr>
          <w:rFonts w:hint="cs"/>
          <w:rtl/>
        </w:rPr>
        <w:t>ا از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و </w:t>
      </w:r>
      <w:r w:rsidR="005D15DD">
        <w:rPr>
          <w:rFonts w:hint="cs"/>
          <w:rtl/>
        </w:rPr>
        <w:t>ی</w:t>
      </w:r>
      <w:r w:rsidRPr="005D5E7A">
        <w:rPr>
          <w:rFonts w:hint="cs"/>
          <w:rtl/>
        </w:rPr>
        <w:t>ا خبر</w:t>
      </w:r>
      <w:r w:rsidR="005D15DD">
        <w:rPr>
          <w:rFonts w:hint="cs"/>
          <w:rtl/>
        </w:rPr>
        <w:t>ی</w:t>
      </w:r>
      <w:r w:rsidRPr="005D5E7A">
        <w:rPr>
          <w:rFonts w:hint="cs"/>
          <w:rtl/>
        </w:rPr>
        <w:t xml:space="preserve"> است از ق</w:t>
      </w:r>
      <w:r w:rsidR="005D15DD">
        <w:rPr>
          <w:rFonts w:hint="cs"/>
          <w:rtl/>
        </w:rPr>
        <w:t>ی</w:t>
      </w:r>
      <w:r w:rsidRPr="005D5E7A">
        <w:rPr>
          <w:rFonts w:hint="cs"/>
          <w:rtl/>
        </w:rPr>
        <w:t xml:space="preserve">امت و </w:t>
      </w:r>
      <w:r w:rsidR="005D15DD">
        <w:rPr>
          <w:rFonts w:hint="cs"/>
          <w:rtl/>
        </w:rPr>
        <w:t>ی</w:t>
      </w:r>
      <w:r w:rsidRPr="005D5E7A">
        <w:rPr>
          <w:rFonts w:hint="cs"/>
          <w:rtl/>
        </w:rPr>
        <w:t>ا د</w:t>
      </w:r>
      <w:r w:rsidR="005D15DD">
        <w:rPr>
          <w:rFonts w:hint="cs"/>
          <w:rtl/>
        </w:rPr>
        <w:t>ی</w:t>
      </w:r>
      <w:r w:rsidRPr="005D5E7A">
        <w:rPr>
          <w:rFonts w:hint="cs"/>
          <w:rtl/>
        </w:rPr>
        <w:t>گر اخبار، همه</w:t>
      </w:r>
      <w:r w:rsidR="00DA15F9">
        <w:rPr>
          <w:rFonts w:hint="cs"/>
          <w:rtl/>
        </w:rPr>
        <w:t xml:space="preserve"> این‌ها </w:t>
      </w:r>
      <w:r w:rsidRPr="005D5E7A">
        <w:rPr>
          <w:rFonts w:hint="cs"/>
          <w:rtl/>
        </w:rPr>
        <w:t>اخبار نام</w:t>
      </w:r>
      <w:r w:rsidR="005D15DD">
        <w:rPr>
          <w:rFonts w:hint="cs"/>
          <w:rtl/>
        </w:rPr>
        <w:t>ی</w:t>
      </w:r>
      <w:r w:rsidRPr="005D5E7A">
        <w:rPr>
          <w:rFonts w:hint="cs"/>
          <w:rtl/>
        </w:rPr>
        <w:t>ده م</w:t>
      </w:r>
      <w:r w:rsidR="005D15DD">
        <w:rPr>
          <w:rFonts w:hint="cs"/>
          <w:rtl/>
        </w:rPr>
        <w:t>ی</w:t>
      </w:r>
      <w:r w:rsidRPr="005D5E7A">
        <w:rPr>
          <w:rFonts w:hint="cs"/>
          <w:rtl/>
        </w:rPr>
        <w:t xml:space="preserve">‌شود. </w:t>
      </w:r>
    </w:p>
    <w:p w:rsidR="00670878" w:rsidRPr="005D5E7A" w:rsidRDefault="00670878" w:rsidP="00915735">
      <w:pPr>
        <w:pStyle w:val="a"/>
        <w:rPr>
          <w:rtl/>
        </w:rPr>
      </w:pPr>
      <w:r w:rsidRPr="005D5E7A">
        <w:rPr>
          <w:rFonts w:hint="cs"/>
          <w:rtl/>
        </w:rPr>
        <w:t xml:space="preserve">نوع دوم طلب </w:t>
      </w:r>
      <w:r w:rsidR="005D15DD">
        <w:rPr>
          <w:rFonts w:hint="cs"/>
          <w:rtl/>
        </w:rPr>
        <w:t>ی</w:t>
      </w:r>
      <w:r w:rsidRPr="005D5E7A">
        <w:rPr>
          <w:rFonts w:hint="cs"/>
          <w:rtl/>
        </w:rPr>
        <w:t>عن</w:t>
      </w:r>
      <w:r w:rsidR="005D15DD">
        <w:rPr>
          <w:rFonts w:hint="cs"/>
          <w:rtl/>
        </w:rPr>
        <w:t>ی</w:t>
      </w:r>
      <w:r w:rsidRPr="005D5E7A">
        <w:rPr>
          <w:rFonts w:hint="cs"/>
          <w:rtl/>
        </w:rPr>
        <w:t xml:space="preserve"> اوامر و نواه</w:t>
      </w:r>
      <w:r w:rsidR="005D15DD">
        <w:rPr>
          <w:rFonts w:hint="cs"/>
          <w:rtl/>
        </w:rPr>
        <w:t>ی</w:t>
      </w:r>
      <w:r w:rsidRPr="005D5E7A">
        <w:rPr>
          <w:rFonts w:hint="cs"/>
          <w:rtl/>
        </w:rPr>
        <w:t>، از قب</w:t>
      </w:r>
      <w:r w:rsidR="005D15DD">
        <w:rPr>
          <w:rFonts w:hint="cs"/>
          <w:rtl/>
        </w:rPr>
        <w:t>ی</w:t>
      </w:r>
      <w:r w:rsidRPr="005D5E7A">
        <w:rPr>
          <w:rFonts w:hint="cs"/>
          <w:rtl/>
        </w:rPr>
        <w:t>ل نماز و ز</w:t>
      </w:r>
      <w:r w:rsidR="005D15DD">
        <w:rPr>
          <w:rFonts w:hint="cs"/>
          <w:rtl/>
        </w:rPr>
        <w:t>ک</w:t>
      </w:r>
      <w:r w:rsidRPr="005D5E7A">
        <w:rPr>
          <w:rFonts w:hint="cs"/>
          <w:rtl/>
        </w:rPr>
        <w:t>ات و حج و غ</w:t>
      </w:r>
      <w:r w:rsidR="005D15DD">
        <w:rPr>
          <w:rFonts w:hint="cs"/>
          <w:rtl/>
        </w:rPr>
        <w:t>ی</w:t>
      </w:r>
      <w:r w:rsidRPr="005D5E7A">
        <w:rPr>
          <w:rFonts w:hint="cs"/>
          <w:rtl/>
        </w:rPr>
        <w:t xml:space="preserve">ره </w:t>
      </w:r>
      <w:r w:rsidR="005D15DD">
        <w:rPr>
          <w:rFonts w:hint="cs"/>
          <w:rtl/>
        </w:rPr>
        <w:t>ک</w:t>
      </w:r>
      <w:r w:rsidRPr="005D5E7A">
        <w:rPr>
          <w:rFonts w:hint="cs"/>
          <w:rtl/>
        </w:rPr>
        <w:t>ه خداوند ما را به انجام دادن آن فرمان داده است، و آنچه خداوند ما را از آن نه</w:t>
      </w:r>
      <w:r w:rsidR="005D15DD">
        <w:rPr>
          <w:rFonts w:hint="cs"/>
          <w:rtl/>
        </w:rPr>
        <w:t>ی</w:t>
      </w:r>
      <w:r w:rsidRPr="005D5E7A">
        <w:rPr>
          <w:rFonts w:hint="cs"/>
          <w:rtl/>
        </w:rPr>
        <w:t xml:space="preserve"> </w:t>
      </w:r>
      <w:r w:rsidR="005D15DD">
        <w:rPr>
          <w:rFonts w:hint="cs"/>
          <w:rtl/>
        </w:rPr>
        <w:t>ک</w:t>
      </w:r>
      <w:r w:rsidRPr="005D5E7A">
        <w:rPr>
          <w:rFonts w:hint="cs"/>
          <w:rtl/>
        </w:rPr>
        <w:t>رده، مانند خوردن ربا و شراب و غ</w:t>
      </w:r>
      <w:r w:rsidR="005D15DD">
        <w:rPr>
          <w:rFonts w:hint="cs"/>
          <w:rtl/>
        </w:rPr>
        <w:t>ی</w:t>
      </w:r>
      <w:r w:rsidRPr="005D5E7A">
        <w:rPr>
          <w:rFonts w:hint="cs"/>
          <w:rtl/>
        </w:rPr>
        <w:t>ره، پس تقس</w:t>
      </w:r>
      <w:r w:rsidR="005D15DD">
        <w:rPr>
          <w:rFonts w:hint="cs"/>
          <w:rtl/>
        </w:rPr>
        <w:t>ی</w:t>
      </w:r>
      <w:r w:rsidRPr="005D5E7A">
        <w:rPr>
          <w:rFonts w:hint="cs"/>
          <w:rtl/>
        </w:rPr>
        <w:t>م درست و مناسب ا</w:t>
      </w:r>
      <w:r w:rsidR="005D15DD">
        <w:rPr>
          <w:rFonts w:hint="cs"/>
          <w:rtl/>
        </w:rPr>
        <w:t>ی</w:t>
      </w:r>
      <w:r w:rsidRPr="005D5E7A">
        <w:rPr>
          <w:rFonts w:hint="cs"/>
          <w:rtl/>
        </w:rPr>
        <w:t>ن د</w:t>
      </w:r>
      <w:r w:rsidR="005D15DD">
        <w:rPr>
          <w:rFonts w:hint="cs"/>
          <w:rtl/>
        </w:rPr>
        <w:t>ی</w:t>
      </w:r>
      <w:r w:rsidRPr="005D5E7A">
        <w:rPr>
          <w:rFonts w:hint="cs"/>
          <w:rtl/>
        </w:rPr>
        <w:t>ن هم</w:t>
      </w:r>
      <w:r w:rsidR="005D15DD">
        <w:rPr>
          <w:rFonts w:hint="cs"/>
          <w:rtl/>
        </w:rPr>
        <w:t>ی</w:t>
      </w:r>
      <w:r w:rsidRPr="005D5E7A">
        <w:rPr>
          <w:rFonts w:hint="cs"/>
          <w:rtl/>
        </w:rPr>
        <w:t xml:space="preserve">ن است. </w:t>
      </w:r>
    </w:p>
    <w:p w:rsidR="00670878" w:rsidRPr="005D5E7A" w:rsidRDefault="00670878" w:rsidP="00915735">
      <w:pPr>
        <w:pStyle w:val="a"/>
        <w:rPr>
          <w:rtl/>
        </w:rPr>
      </w:pPr>
      <w:r w:rsidRPr="005D5E7A">
        <w:rPr>
          <w:rFonts w:hint="cs"/>
          <w:rtl/>
        </w:rPr>
        <w:t>و در ا</w:t>
      </w:r>
      <w:r w:rsidR="005D15DD">
        <w:rPr>
          <w:rFonts w:hint="cs"/>
          <w:rtl/>
        </w:rPr>
        <w:t>ی</w:t>
      </w:r>
      <w:r w:rsidRPr="005D5E7A">
        <w:rPr>
          <w:rFonts w:hint="cs"/>
          <w:rtl/>
        </w:rPr>
        <w:t>ن خ</w:t>
      </w:r>
      <w:r w:rsidR="005D15DD">
        <w:rPr>
          <w:rFonts w:hint="cs"/>
          <w:rtl/>
        </w:rPr>
        <w:t>ی</w:t>
      </w:r>
      <w:r w:rsidRPr="005D5E7A">
        <w:rPr>
          <w:rFonts w:hint="cs"/>
          <w:rtl/>
        </w:rPr>
        <w:t>ر و طلب اصول و فروع وجود دارد، ا</w:t>
      </w:r>
      <w:r w:rsidR="005D15DD">
        <w:rPr>
          <w:rFonts w:hint="cs"/>
          <w:rtl/>
        </w:rPr>
        <w:t>ی</w:t>
      </w:r>
      <w:r w:rsidRPr="005D5E7A">
        <w:rPr>
          <w:rFonts w:hint="cs"/>
          <w:rtl/>
        </w:rPr>
        <w:t>ن قض</w:t>
      </w:r>
      <w:r w:rsidR="005D15DD">
        <w:rPr>
          <w:rFonts w:hint="cs"/>
          <w:rtl/>
        </w:rPr>
        <w:t>ی</w:t>
      </w:r>
      <w:r w:rsidRPr="005D5E7A">
        <w:rPr>
          <w:rFonts w:hint="cs"/>
          <w:rtl/>
        </w:rPr>
        <w:t>ه‌ا</w:t>
      </w:r>
      <w:r w:rsidR="005D15DD">
        <w:rPr>
          <w:rFonts w:hint="cs"/>
          <w:rtl/>
        </w:rPr>
        <w:t>ی</w:t>
      </w:r>
      <w:r w:rsidRPr="005D5E7A">
        <w:rPr>
          <w:rFonts w:hint="cs"/>
          <w:rtl/>
        </w:rPr>
        <w:t xml:space="preserve"> بود </w:t>
      </w:r>
      <w:r w:rsidR="005D15DD">
        <w:rPr>
          <w:rFonts w:hint="cs"/>
          <w:rtl/>
        </w:rPr>
        <w:t>ک</w:t>
      </w:r>
      <w:r w:rsidRPr="005D5E7A">
        <w:rPr>
          <w:rFonts w:hint="cs"/>
          <w:rtl/>
        </w:rPr>
        <w:t>ه دوست داشت</w:t>
      </w:r>
      <w:r w:rsidR="005D15DD">
        <w:rPr>
          <w:rFonts w:hint="cs"/>
          <w:rtl/>
        </w:rPr>
        <w:t>ی</w:t>
      </w:r>
      <w:r w:rsidRPr="005D5E7A">
        <w:rPr>
          <w:rFonts w:hint="cs"/>
          <w:rtl/>
        </w:rPr>
        <w:t xml:space="preserve">م به آن اشاره شود. </w:t>
      </w:r>
    </w:p>
    <w:p w:rsidR="00670878" w:rsidRPr="005D5E7A" w:rsidRDefault="00670878" w:rsidP="00915735">
      <w:pPr>
        <w:pStyle w:val="a2"/>
        <w:rPr>
          <w:noProof/>
          <w:rtl/>
          <w:lang w:bidi="fa-IR"/>
        </w:rPr>
      </w:pPr>
      <w:bookmarkStart w:id="6" w:name="_Toc426185641"/>
      <w:bookmarkStart w:id="7" w:name="_Toc440553753"/>
      <w:r w:rsidRPr="005D5E7A">
        <w:rPr>
          <w:rFonts w:hint="cs"/>
          <w:noProof/>
          <w:rtl/>
          <w:lang w:bidi="fa-IR"/>
        </w:rPr>
        <w:t>انواع مردم در پ</w:t>
      </w:r>
      <w:r w:rsidR="00823B8E">
        <w:rPr>
          <w:rFonts w:hint="cs"/>
          <w:noProof/>
          <w:rtl/>
          <w:lang w:bidi="fa-IR"/>
        </w:rPr>
        <w:t>ی</w:t>
      </w:r>
      <w:r w:rsidRPr="005D5E7A">
        <w:rPr>
          <w:rFonts w:hint="cs"/>
          <w:noProof/>
          <w:rtl/>
          <w:lang w:bidi="fa-IR"/>
        </w:rPr>
        <w:t>رو</w:t>
      </w:r>
      <w:r w:rsidR="00823B8E">
        <w:rPr>
          <w:rFonts w:hint="cs"/>
          <w:noProof/>
          <w:rtl/>
          <w:lang w:bidi="fa-IR"/>
        </w:rPr>
        <w:t>ی</w:t>
      </w:r>
      <w:r w:rsidRPr="005D5E7A">
        <w:rPr>
          <w:rFonts w:hint="cs"/>
          <w:noProof/>
          <w:rtl/>
          <w:lang w:bidi="fa-IR"/>
        </w:rPr>
        <w:t xml:space="preserve"> از قرآن و سنت</w:t>
      </w:r>
      <w:bookmarkEnd w:id="6"/>
      <w:bookmarkEnd w:id="7"/>
    </w:p>
    <w:p w:rsidR="00670878" w:rsidRPr="005D5E7A" w:rsidRDefault="00670878" w:rsidP="00915735">
      <w:pPr>
        <w:pStyle w:val="a"/>
        <w:rPr>
          <w:rtl/>
        </w:rPr>
      </w:pPr>
      <w:r w:rsidRPr="005D5E7A">
        <w:rPr>
          <w:rFonts w:hint="cs"/>
          <w:rtl/>
        </w:rPr>
        <w:t xml:space="preserve">مسئله دوم: اگر </w:t>
      </w:r>
      <w:r w:rsidR="005D15DD">
        <w:rPr>
          <w:rFonts w:hint="cs"/>
          <w:rtl/>
        </w:rPr>
        <w:t>ک</w:t>
      </w:r>
      <w:r w:rsidRPr="005D5E7A">
        <w:rPr>
          <w:rFonts w:hint="cs"/>
          <w:rtl/>
        </w:rPr>
        <w:t>س</w:t>
      </w:r>
      <w:r w:rsidR="005D15DD">
        <w:rPr>
          <w:rFonts w:hint="cs"/>
          <w:rtl/>
        </w:rPr>
        <w:t>ی</w:t>
      </w:r>
      <w:r w:rsidRPr="005D5E7A">
        <w:rPr>
          <w:rFonts w:hint="cs"/>
          <w:rtl/>
        </w:rPr>
        <w:t xml:space="preserve"> اوضاع مردم را بررس</w:t>
      </w:r>
      <w:r w:rsidR="005D15DD">
        <w:rPr>
          <w:rFonts w:hint="cs"/>
          <w:rtl/>
        </w:rPr>
        <w:t>ی</w:t>
      </w:r>
      <w:r w:rsidRPr="005D5E7A">
        <w:rPr>
          <w:rFonts w:hint="cs"/>
          <w:rtl/>
        </w:rPr>
        <w:t xml:space="preserve"> </w:t>
      </w:r>
      <w:r w:rsidR="005D15DD">
        <w:rPr>
          <w:rFonts w:hint="cs"/>
          <w:rtl/>
        </w:rPr>
        <w:t>ک</w:t>
      </w:r>
      <w:r w:rsidRPr="005D5E7A">
        <w:rPr>
          <w:rFonts w:hint="cs"/>
          <w:rtl/>
        </w:rPr>
        <w:t>ند خواهد د</w:t>
      </w:r>
      <w:r w:rsidR="005D15DD">
        <w:rPr>
          <w:rFonts w:hint="cs"/>
          <w:rtl/>
        </w:rPr>
        <w:t>ی</w:t>
      </w:r>
      <w:r w:rsidRPr="005D5E7A">
        <w:rPr>
          <w:rFonts w:hint="cs"/>
          <w:rtl/>
        </w:rPr>
        <w:t xml:space="preserve">د </w:t>
      </w:r>
      <w:r w:rsidR="005D15DD">
        <w:rPr>
          <w:rFonts w:hint="cs"/>
          <w:rtl/>
        </w:rPr>
        <w:t>ک</w:t>
      </w:r>
      <w:r w:rsidRPr="005D5E7A">
        <w:rPr>
          <w:rFonts w:hint="cs"/>
          <w:rtl/>
        </w:rPr>
        <w:t>ه به دو گروه تقس</w:t>
      </w:r>
      <w:r w:rsidR="005D15DD">
        <w:rPr>
          <w:rFonts w:hint="cs"/>
          <w:rtl/>
        </w:rPr>
        <w:t>ی</w:t>
      </w:r>
      <w:r w:rsidRPr="005D5E7A">
        <w:rPr>
          <w:rFonts w:hint="cs"/>
          <w:rtl/>
        </w:rPr>
        <w:t>م م</w:t>
      </w:r>
      <w:r w:rsidR="005D15DD">
        <w:rPr>
          <w:rFonts w:hint="cs"/>
          <w:rtl/>
        </w:rPr>
        <w:t>ی</w:t>
      </w:r>
      <w:r w:rsidRPr="005D5E7A">
        <w:rPr>
          <w:rFonts w:hint="cs"/>
          <w:rtl/>
        </w:rPr>
        <w:t xml:space="preserve">‌شوند، گروه اول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ه براساس ش</w:t>
      </w:r>
      <w:r w:rsidR="005D15DD">
        <w:rPr>
          <w:rFonts w:hint="cs"/>
          <w:rtl/>
        </w:rPr>
        <w:t>ی</w:t>
      </w:r>
      <w:r w:rsidRPr="005D5E7A">
        <w:rPr>
          <w:rFonts w:hint="cs"/>
          <w:rtl/>
        </w:rPr>
        <w:t>وه و روش حق در ظاهر و باطن از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پ</w:t>
      </w:r>
      <w:r w:rsidR="005D15DD">
        <w:rPr>
          <w:rFonts w:hint="cs"/>
          <w:rtl/>
        </w:rPr>
        <w:t>ی</w:t>
      </w:r>
      <w:r w:rsidRPr="005D5E7A">
        <w:rPr>
          <w:rFonts w:hint="cs"/>
          <w:rtl/>
        </w:rPr>
        <w:t>رو</w:t>
      </w:r>
      <w:r w:rsidR="005D15DD">
        <w:rPr>
          <w:rFonts w:hint="cs"/>
          <w:rtl/>
        </w:rPr>
        <w:t>ی</w:t>
      </w:r>
      <w:r w:rsidRPr="005D5E7A">
        <w:rPr>
          <w:rFonts w:hint="cs"/>
          <w:rtl/>
        </w:rPr>
        <w:t xml:space="preserve"> م</w:t>
      </w:r>
      <w:r w:rsidR="005D15DD">
        <w:rPr>
          <w:rFonts w:hint="cs"/>
          <w:rtl/>
        </w:rPr>
        <w:t>ی</w:t>
      </w:r>
      <w:r w:rsidRPr="005D5E7A">
        <w:rPr>
          <w:rFonts w:hint="cs"/>
          <w:rtl/>
        </w:rPr>
        <w:t>‌</w:t>
      </w:r>
      <w:r w:rsidR="005D15DD">
        <w:rPr>
          <w:rFonts w:hint="cs"/>
          <w:rtl/>
        </w:rPr>
        <w:t>ک</w:t>
      </w:r>
      <w:r w:rsidRPr="005D5E7A">
        <w:rPr>
          <w:rFonts w:hint="cs"/>
          <w:rtl/>
        </w:rPr>
        <w:t xml:space="preserve">نند. </w:t>
      </w:r>
    </w:p>
    <w:p w:rsidR="00670878" w:rsidRPr="005D5E7A" w:rsidRDefault="00670878" w:rsidP="00915735">
      <w:pPr>
        <w:pStyle w:val="a"/>
        <w:rPr>
          <w:rtl/>
        </w:rPr>
      </w:pPr>
      <w:r w:rsidRPr="005D5E7A">
        <w:rPr>
          <w:rFonts w:hint="cs"/>
          <w:rtl/>
        </w:rPr>
        <w:t xml:space="preserve">گروه دوم: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ه مخالف ا</w:t>
      </w:r>
      <w:r w:rsidR="005D15DD">
        <w:rPr>
          <w:rFonts w:hint="cs"/>
          <w:rtl/>
        </w:rPr>
        <w:t>ی</w:t>
      </w:r>
      <w:r w:rsidRPr="005D5E7A">
        <w:rPr>
          <w:rFonts w:hint="cs"/>
          <w:rtl/>
        </w:rPr>
        <w:t>ن ش</w:t>
      </w:r>
      <w:r w:rsidR="005D15DD">
        <w:rPr>
          <w:rFonts w:hint="cs"/>
          <w:rtl/>
        </w:rPr>
        <w:t>ی</w:t>
      </w:r>
      <w:r w:rsidRPr="005D5E7A">
        <w:rPr>
          <w:rFonts w:hint="cs"/>
          <w:rtl/>
        </w:rPr>
        <w:t>وه هستند، و به ح</w:t>
      </w:r>
      <w:r w:rsidR="005D15DD">
        <w:rPr>
          <w:rFonts w:hint="cs"/>
          <w:rtl/>
        </w:rPr>
        <w:t>ک</w:t>
      </w:r>
      <w:r w:rsidRPr="005D5E7A">
        <w:rPr>
          <w:rFonts w:hint="cs"/>
          <w:rtl/>
        </w:rPr>
        <w:t>م و امر خدا و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اعترض م</w:t>
      </w:r>
      <w:r w:rsidR="005D15DD">
        <w:rPr>
          <w:rFonts w:hint="cs"/>
          <w:rtl/>
        </w:rPr>
        <w:t>ی</w:t>
      </w:r>
      <w:r w:rsidRPr="005D5E7A">
        <w:rPr>
          <w:rFonts w:hint="cs"/>
          <w:rtl/>
        </w:rPr>
        <w:t>‌</w:t>
      </w:r>
      <w:r w:rsidR="005D15DD">
        <w:rPr>
          <w:rFonts w:hint="cs"/>
          <w:rtl/>
        </w:rPr>
        <w:t>ک</w:t>
      </w:r>
      <w:r w:rsidRPr="005D5E7A">
        <w:rPr>
          <w:rFonts w:hint="cs"/>
          <w:rtl/>
        </w:rPr>
        <w:t>نند، بنابرا</w:t>
      </w:r>
      <w:r w:rsidR="005D15DD">
        <w:rPr>
          <w:rFonts w:hint="cs"/>
          <w:rtl/>
        </w:rPr>
        <w:t>ی</w:t>
      </w:r>
      <w:r w:rsidRPr="005D5E7A">
        <w:rPr>
          <w:rFonts w:hint="cs"/>
          <w:rtl/>
        </w:rPr>
        <w:t>ن در ا</w:t>
      </w:r>
      <w:r w:rsidR="005D15DD">
        <w:rPr>
          <w:rFonts w:hint="cs"/>
          <w:rtl/>
        </w:rPr>
        <w:t>ی</w:t>
      </w:r>
      <w:r w:rsidRPr="005D5E7A">
        <w:rPr>
          <w:rFonts w:hint="cs"/>
          <w:rtl/>
        </w:rPr>
        <w:t xml:space="preserve">ن مقدمه به انواع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به فرمان و ح</w:t>
      </w:r>
      <w:r w:rsidR="005D15DD">
        <w:rPr>
          <w:rFonts w:hint="cs"/>
          <w:rtl/>
        </w:rPr>
        <w:t>ک</w:t>
      </w:r>
      <w:r w:rsidRPr="005D5E7A">
        <w:rPr>
          <w:rFonts w:hint="cs"/>
          <w:rtl/>
        </w:rPr>
        <w:t>م و شر</w:t>
      </w:r>
      <w:r w:rsidR="005D15DD">
        <w:rPr>
          <w:rFonts w:hint="cs"/>
          <w:rtl/>
        </w:rPr>
        <w:t>ی</w:t>
      </w:r>
      <w:r w:rsidRPr="005D5E7A">
        <w:rPr>
          <w:rFonts w:hint="cs"/>
          <w:rtl/>
        </w:rPr>
        <w:t>عت خداوند اعتراض م</w:t>
      </w:r>
      <w:r w:rsidR="005D15DD">
        <w:rPr>
          <w:rFonts w:hint="cs"/>
          <w:rtl/>
        </w:rPr>
        <w:t>ی</w:t>
      </w:r>
      <w:r w:rsidRPr="005D5E7A">
        <w:rPr>
          <w:rFonts w:hint="cs"/>
          <w:rtl/>
        </w:rPr>
        <w:t>‌</w:t>
      </w:r>
      <w:r w:rsidR="005D15DD">
        <w:rPr>
          <w:rFonts w:hint="cs"/>
          <w:rtl/>
        </w:rPr>
        <w:t>ک</w:t>
      </w:r>
      <w:r w:rsidRPr="005D5E7A">
        <w:rPr>
          <w:rFonts w:hint="cs"/>
          <w:rtl/>
        </w:rPr>
        <w:t>نند اشاره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ا</w:t>
      </w:r>
      <w:r w:rsidR="005D15DD">
        <w:rPr>
          <w:rFonts w:hint="cs"/>
          <w:rtl/>
        </w:rPr>
        <w:t>ی</w:t>
      </w:r>
      <w:r w:rsidRPr="005D5E7A">
        <w:rPr>
          <w:rFonts w:hint="cs"/>
          <w:rtl/>
        </w:rPr>
        <w:t>ن افراد به سه گروه تقس</w:t>
      </w:r>
      <w:r w:rsidR="005D15DD">
        <w:rPr>
          <w:rFonts w:hint="cs"/>
          <w:rtl/>
        </w:rPr>
        <w:t>ی</w:t>
      </w:r>
      <w:r w:rsidRPr="005D5E7A">
        <w:rPr>
          <w:rFonts w:hint="cs"/>
          <w:rtl/>
        </w:rPr>
        <w:t>م م</w:t>
      </w:r>
      <w:r w:rsidR="005D15DD">
        <w:rPr>
          <w:rFonts w:hint="cs"/>
          <w:rtl/>
        </w:rPr>
        <w:t>ی</w:t>
      </w:r>
      <w:r w:rsidRPr="005D5E7A">
        <w:rPr>
          <w:rFonts w:hint="cs"/>
          <w:rtl/>
        </w:rPr>
        <w:t xml:space="preserve">‌شوند: </w:t>
      </w:r>
    </w:p>
    <w:p w:rsidR="00670878" w:rsidRPr="005D5E7A" w:rsidRDefault="00670878" w:rsidP="00915735">
      <w:pPr>
        <w:pStyle w:val="a"/>
        <w:rPr>
          <w:rtl/>
        </w:rPr>
      </w:pPr>
      <w:r w:rsidRPr="005D5E7A">
        <w:rPr>
          <w:rFonts w:hint="cs"/>
          <w:rtl/>
        </w:rPr>
        <w:t xml:space="preserve">گروه اول: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 xml:space="preserve">ه براسس ـ شبهات پوچ و باطل </w:t>
      </w:r>
      <w:r w:rsidR="005D15DD">
        <w:rPr>
          <w:rFonts w:hint="cs"/>
          <w:rtl/>
        </w:rPr>
        <w:t>ک</w:t>
      </w:r>
      <w:r w:rsidRPr="005D5E7A">
        <w:rPr>
          <w:rFonts w:hint="cs"/>
          <w:rtl/>
        </w:rPr>
        <w:t>ه آن امور قطع</w:t>
      </w:r>
      <w:r w:rsidR="005D15DD">
        <w:rPr>
          <w:rFonts w:hint="cs"/>
          <w:rtl/>
        </w:rPr>
        <w:t>ی</w:t>
      </w:r>
      <w:r w:rsidRPr="005D5E7A">
        <w:rPr>
          <w:rFonts w:hint="cs"/>
          <w:rtl/>
        </w:rPr>
        <w:t xml:space="preserve"> عقل</w:t>
      </w:r>
      <w:r w:rsidR="005D15DD">
        <w:rPr>
          <w:rFonts w:hint="cs"/>
          <w:rtl/>
        </w:rPr>
        <w:t>ی</w:t>
      </w:r>
      <w:r w:rsidRPr="005D5E7A">
        <w:rPr>
          <w:rFonts w:hint="cs"/>
          <w:rtl/>
        </w:rPr>
        <w:t xml:space="preserve"> م</w:t>
      </w:r>
      <w:r w:rsidR="005D15DD">
        <w:rPr>
          <w:rFonts w:hint="cs"/>
          <w:rtl/>
        </w:rPr>
        <w:t>ی</w:t>
      </w:r>
      <w:r w:rsidRPr="005D5E7A">
        <w:rPr>
          <w:rFonts w:hint="cs"/>
          <w:rtl/>
        </w:rPr>
        <w:t>‌نامند اعتراض م</w:t>
      </w:r>
      <w:r w:rsidR="005D15DD">
        <w:rPr>
          <w:rFonts w:hint="cs"/>
          <w:rtl/>
        </w:rPr>
        <w:t>ی</w:t>
      </w:r>
      <w:r w:rsidRPr="005D5E7A">
        <w:rPr>
          <w:rFonts w:hint="cs"/>
          <w:rtl/>
        </w:rPr>
        <w:t>‌</w:t>
      </w:r>
      <w:r w:rsidR="005D15DD">
        <w:rPr>
          <w:rFonts w:hint="cs"/>
          <w:rtl/>
        </w:rPr>
        <w:t>ک</w:t>
      </w:r>
      <w:r w:rsidRPr="005D5E7A">
        <w:rPr>
          <w:rFonts w:hint="cs"/>
          <w:rtl/>
        </w:rPr>
        <w:t>نند، و حال آن‌</w:t>
      </w:r>
      <w:r w:rsidR="005D15DD">
        <w:rPr>
          <w:rFonts w:hint="cs"/>
          <w:rtl/>
        </w:rPr>
        <w:t>ک</w:t>
      </w:r>
      <w:r w:rsidRPr="005D5E7A">
        <w:rPr>
          <w:rFonts w:hint="cs"/>
          <w:rtl/>
        </w:rPr>
        <w:t>ه آنچه</w:t>
      </w:r>
      <w:r w:rsidR="00B41338">
        <w:rPr>
          <w:rFonts w:hint="cs"/>
          <w:rtl/>
        </w:rPr>
        <w:t xml:space="preserve"> آن‌ها </w:t>
      </w:r>
      <w:r w:rsidRPr="005D5E7A">
        <w:rPr>
          <w:rFonts w:hint="cs"/>
          <w:rtl/>
        </w:rPr>
        <w:t>م</w:t>
      </w:r>
      <w:r w:rsidR="005D15DD">
        <w:rPr>
          <w:rFonts w:hint="cs"/>
          <w:rtl/>
        </w:rPr>
        <w:t>ی</w:t>
      </w:r>
      <w:r w:rsidRPr="005D5E7A">
        <w:rPr>
          <w:rFonts w:hint="cs"/>
          <w:rtl/>
        </w:rPr>
        <w:t>‌گو</w:t>
      </w:r>
      <w:r w:rsidR="005D15DD">
        <w:rPr>
          <w:rFonts w:hint="cs"/>
          <w:rtl/>
        </w:rPr>
        <w:t>ی</w:t>
      </w:r>
      <w:r w:rsidRPr="005D5E7A">
        <w:rPr>
          <w:rFonts w:hint="cs"/>
          <w:rtl/>
        </w:rPr>
        <w:t>ند امور قطع</w:t>
      </w:r>
      <w:r w:rsidR="005D15DD">
        <w:rPr>
          <w:rFonts w:hint="cs"/>
          <w:rtl/>
        </w:rPr>
        <w:t>ی</w:t>
      </w:r>
      <w:r w:rsidRPr="005D5E7A">
        <w:rPr>
          <w:rFonts w:hint="cs"/>
          <w:rtl/>
        </w:rPr>
        <w:t xml:space="preserve"> عقل</w:t>
      </w:r>
      <w:r w:rsidR="005D15DD">
        <w:rPr>
          <w:rFonts w:hint="cs"/>
          <w:rtl/>
        </w:rPr>
        <w:t>ی</w:t>
      </w:r>
      <w:r w:rsidRPr="005D5E7A">
        <w:rPr>
          <w:rFonts w:hint="cs"/>
          <w:rtl/>
        </w:rPr>
        <w:t xml:space="preserve"> ن</w:t>
      </w:r>
      <w:r w:rsidR="005D15DD">
        <w:rPr>
          <w:rFonts w:hint="cs"/>
          <w:rtl/>
        </w:rPr>
        <w:t>ی</w:t>
      </w:r>
      <w:r w:rsidRPr="005D5E7A">
        <w:rPr>
          <w:rFonts w:hint="cs"/>
          <w:rtl/>
        </w:rPr>
        <w:t>ست بل</w:t>
      </w:r>
      <w:r w:rsidR="005D15DD">
        <w:rPr>
          <w:rFonts w:hint="cs"/>
          <w:rtl/>
        </w:rPr>
        <w:t>ک</w:t>
      </w:r>
      <w:r w:rsidRPr="005D5E7A">
        <w:rPr>
          <w:rFonts w:hint="cs"/>
          <w:rtl/>
        </w:rPr>
        <w:t>ه توهمات و خ</w:t>
      </w:r>
      <w:r w:rsidR="005D15DD">
        <w:rPr>
          <w:rFonts w:hint="cs"/>
          <w:rtl/>
        </w:rPr>
        <w:t>ی</w:t>
      </w:r>
      <w:r w:rsidRPr="005D5E7A">
        <w:rPr>
          <w:rFonts w:hint="cs"/>
          <w:rtl/>
        </w:rPr>
        <w:t>لات</w:t>
      </w:r>
      <w:r w:rsidR="005D15DD">
        <w:rPr>
          <w:rFonts w:hint="cs"/>
          <w:rtl/>
        </w:rPr>
        <w:t>ی</w:t>
      </w:r>
      <w:r w:rsidRPr="005D5E7A">
        <w:rPr>
          <w:rFonts w:hint="cs"/>
          <w:rtl/>
        </w:rPr>
        <w:t xml:space="preserve"> ب</w:t>
      </w:r>
      <w:r w:rsidR="005D15DD">
        <w:rPr>
          <w:rFonts w:hint="cs"/>
          <w:rtl/>
        </w:rPr>
        <w:t>ی</w:t>
      </w:r>
      <w:r w:rsidRPr="005D5E7A">
        <w:rPr>
          <w:rFonts w:hint="cs"/>
          <w:rtl/>
        </w:rPr>
        <w:t>ش ن</w:t>
      </w:r>
      <w:r w:rsidR="005D15DD">
        <w:rPr>
          <w:rFonts w:hint="cs"/>
          <w:rtl/>
        </w:rPr>
        <w:t>ی</w:t>
      </w:r>
      <w:r w:rsidRPr="005D5E7A">
        <w:rPr>
          <w:rFonts w:hint="cs"/>
          <w:rtl/>
        </w:rPr>
        <w:t xml:space="preserve">ستند، مانند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 xml:space="preserve">ه اسماء و صفات خداوند متعال و </w:t>
      </w:r>
      <w:r w:rsidR="005D15DD">
        <w:rPr>
          <w:rFonts w:hint="cs"/>
          <w:rtl/>
        </w:rPr>
        <w:t>ی</w:t>
      </w:r>
      <w:r w:rsidRPr="005D5E7A">
        <w:rPr>
          <w:rFonts w:hint="cs"/>
          <w:rtl/>
        </w:rPr>
        <w:t xml:space="preserve">ا </w:t>
      </w:r>
      <w:r w:rsidR="005D15DD">
        <w:rPr>
          <w:rFonts w:hint="cs"/>
          <w:rtl/>
        </w:rPr>
        <w:t>ک</w:t>
      </w:r>
      <w:r w:rsidRPr="005D5E7A">
        <w:rPr>
          <w:rFonts w:hint="cs"/>
          <w:rtl/>
        </w:rPr>
        <w:t>ل</w:t>
      </w:r>
      <w:r w:rsidR="005D15DD">
        <w:rPr>
          <w:rFonts w:hint="cs"/>
          <w:rtl/>
        </w:rPr>
        <w:t>ی</w:t>
      </w:r>
      <w:r w:rsidRPr="005D5E7A">
        <w:rPr>
          <w:rFonts w:hint="cs"/>
          <w:rtl/>
        </w:rPr>
        <w:t>ت قدرت او و غ</w:t>
      </w:r>
      <w:r w:rsidR="005D15DD">
        <w:rPr>
          <w:rFonts w:hint="cs"/>
          <w:rtl/>
        </w:rPr>
        <w:t>ی</w:t>
      </w:r>
      <w:r w:rsidRPr="005D5E7A">
        <w:rPr>
          <w:rFonts w:hint="cs"/>
          <w:rtl/>
        </w:rPr>
        <w:t>ره با دلا</w:t>
      </w:r>
      <w:r w:rsidR="005D15DD">
        <w:rPr>
          <w:rFonts w:hint="cs"/>
          <w:rtl/>
        </w:rPr>
        <w:t>ی</w:t>
      </w:r>
      <w:r w:rsidRPr="005D5E7A">
        <w:rPr>
          <w:rFonts w:hint="cs"/>
          <w:rtl/>
        </w:rPr>
        <w:t xml:space="preserve">ل </w:t>
      </w:r>
      <w:r w:rsidR="005D15DD">
        <w:rPr>
          <w:rFonts w:hint="cs"/>
          <w:rtl/>
        </w:rPr>
        <w:t>ک</w:t>
      </w:r>
      <w:r w:rsidRPr="005D5E7A">
        <w:rPr>
          <w:rFonts w:hint="cs"/>
          <w:rtl/>
        </w:rPr>
        <w:t>لّ</w:t>
      </w:r>
      <w:r w:rsidR="005D15DD">
        <w:rPr>
          <w:rFonts w:hint="cs"/>
          <w:rtl/>
        </w:rPr>
        <w:t>ی</w:t>
      </w:r>
      <w:r w:rsidRPr="005D5E7A">
        <w:rPr>
          <w:rFonts w:hint="cs"/>
          <w:rtl/>
        </w:rPr>
        <w:t xml:space="preserve"> ان</w:t>
      </w:r>
      <w:r w:rsidR="005D15DD">
        <w:rPr>
          <w:rFonts w:hint="cs"/>
          <w:rtl/>
        </w:rPr>
        <w:t>ک</w:t>
      </w:r>
      <w:r w:rsidRPr="005D5E7A">
        <w:rPr>
          <w:rFonts w:hint="cs"/>
          <w:rtl/>
        </w:rPr>
        <w:t>ار م</w:t>
      </w:r>
      <w:r w:rsidR="005D15DD">
        <w:rPr>
          <w:rFonts w:hint="cs"/>
          <w:rtl/>
        </w:rPr>
        <w:t>ی</w:t>
      </w:r>
      <w:r w:rsidRPr="005D5E7A">
        <w:rPr>
          <w:rFonts w:hint="cs"/>
          <w:rtl/>
        </w:rPr>
        <w:t>‌</w:t>
      </w:r>
      <w:r w:rsidR="005D15DD">
        <w:rPr>
          <w:rFonts w:hint="cs"/>
          <w:rtl/>
        </w:rPr>
        <w:t>ک</w:t>
      </w:r>
      <w:r w:rsidRPr="005D5E7A">
        <w:rPr>
          <w:rFonts w:hint="cs"/>
          <w:rtl/>
        </w:rPr>
        <w:t>نند،</w:t>
      </w:r>
      <w:r w:rsidR="00DA15F9">
        <w:rPr>
          <w:rFonts w:hint="cs"/>
          <w:rtl/>
        </w:rPr>
        <w:t xml:space="preserve"> این‌ها </w:t>
      </w:r>
      <w:r w:rsidRPr="005D5E7A">
        <w:rPr>
          <w:rFonts w:hint="cs"/>
          <w:rtl/>
        </w:rPr>
        <w:t xml:space="preserve">از فلاسفه و اهل </w:t>
      </w:r>
      <w:r w:rsidR="005D15DD">
        <w:rPr>
          <w:rFonts w:hint="cs"/>
          <w:rtl/>
        </w:rPr>
        <w:t>ک</w:t>
      </w:r>
      <w:r w:rsidRPr="005D5E7A">
        <w:rPr>
          <w:rFonts w:hint="cs"/>
          <w:rtl/>
        </w:rPr>
        <w:t>لام و غ</w:t>
      </w:r>
      <w:r w:rsidR="005D15DD">
        <w:rPr>
          <w:rFonts w:hint="cs"/>
          <w:rtl/>
        </w:rPr>
        <w:t>ی</w:t>
      </w:r>
      <w:r w:rsidRPr="005D5E7A">
        <w:rPr>
          <w:rFonts w:hint="cs"/>
          <w:rtl/>
        </w:rPr>
        <w:t xml:space="preserve">ره هستند. </w:t>
      </w:r>
    </w:p>
    <w:p w:rsidR="00670878" w:rsidRPr="005D5E7A" w:rsidRDefault="00670878" w:rsidP="00915735">
      <w:pPr>
        <w:pStyle w:val="a"/>
        <w:rPr>
          <w:rtl/>
        </w:rPr>
      </w:pPr>
      <w:r w:rsidRPr="005D5E7A">
        <w:rPr>
          <w:rFonts w:hint="cs"/>
          <w:rtl/>
        </w:rPr>
        <w:t xml:space="preserve">گروه دوم: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ه به شر</w:t>
      </w:r>
      <w:r w:rsidR="005D15DD">
        <w:rPr>
          <w:rFonts w:hint="cs"/>
          <w:rtl/>
        </w:rPr>
        <w:t>ی</w:t>
      </w:r>
      <w:r w:rsidRPr="005D5E7A">
        <w:rPr>
          <w:rFonts w:hint="cs"/>
          <w:rtl/>
        </w:rPr>
        <w:t>عت و امر اله</w:t>
      </w:r>
      <w:r w:rsidR="005D15DD">
        <w:rPr>
          <w:rFonts w:hint="cs"/>
          <w:rtl/>
        </w:rPr>
        <w:t>ی</w:t>
      </w:r>
      <w:r w:rsidRPr="005D5E7A">
        <w:rPr>
          <w:rFonts w:hint="cs"/>
          <w:rtl/>
        </w:rPr>
        <w:t xml:space="preserve"> اعتراض م</w:t>
      </w:r>
      <w:r w:rsidR="005D15DD">
        <w:rPr>
          <w:rFonts w:hint="cs"/>
          <w:rtl/>
        </w:rPr>
        <w:t>ی</w:t>
      </w:r>
      <w:r w:rsidRPr="005D5E7A">
        <w:rPr>
          <w:rFonts w:hint="cs"/>
          <w:rtl/>
        </w:rPr>
        <w:t>‌</w:t>
      </w:r>
      <w:r w:rsidR="005D15DD">
        <w:rPr>
          <w:rFonts w:hint="cs"/>
          <w:rtl/>
        </w:rPr>
        <w:t>ک</w:t>
      </w:r>
      <w:r w:rsidRPr="005D5E7A">
        <w:rPr>
          <w:rFonts w:hint="cs"/>
          <w:rtl/>
        </w:rPr>
        <w:t>نند، و</w:t>
      </w:r>
      <w:r w:rsidR="00DA15F9">
        <w:rPr>
          <w:rFonts w:hint="cs"/>
          <w:rtl/>
        </w:rPr>
        <w:t xml:space="preserve"> این‌ها </w:t>
      </w:r>
      <w:r w:rsidRPr="005D5E7A">
        <w:rPr>
          <w:rFonts w:hint="cs"/>
          <w:rtl/>
        </w:rPr>
        <w:t>به سه دسته تقس</w:t>
      </w:r>
      <w:r w:rsidR="005D15DD">
        <w:rPr>
          <w:rFonts w:hint="cs"/>
          <w:rtl/>
        </w:rPr>
        <w:t>ی</w:t>
      </w:r>
      <w:r w:rsidRPr="005D5E7A">
        <w:rPr>
          <w:rFonts w:hint="cs"/>
          <w:rtl/>
        </w:rPr>
        <w:t>م م</w:t>
      </w:r>
      <w:r w:rsidR="005D15DD">
        <w:rPr>
          <w:rFonts w:hint="cs"/>
          <w:rtl/>
        </w:rPr>
        <w:t>ی</w:t>
      </w:r>
      <w:r w:rsidRPr="005D5E7A">
        <w:rPr>
          <w:rFonts w:hint="cs"/>
          <w:rtl/>
        </w:rPr>
        <w:t xml:space="preserve">‌شوند: </w:t>
      </w:r>
    </w:p>
    <w:p w:rsidR="00670878" w:rsidRPr="005D5E7A" w:rsidRDefault="00670878" w:rsidP="00915735">
      <w:pPr>
        <w:pStyle w:val="a"/>
        <w:rPr>
          <w:rtl/>
        </w:rPr>
      </w:pPr>
      <w:r w:rsidRPr="005D5E7A">
        <w:rPr>
          <w:rFonts w:hint="cs"/>
          <w:rtl/>
        </w:rPr>
        <w:t xml:space="preserve">دسته اول: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براساس اف</w:t>
      </w:r>
      <w:r w:rsidR="005D15DD">
        <w:rPr>
          <w:rFonts w:hint="cs"/>
          <w:rtl/>
        </w:rPr>
        <w:t>ک</w:t>
      </w:r>
      <w:r w:rsidRPr="005D5E7A">
        <w:rPr>
          <w:rFonts w:hint="cs"/>
          <w:rtl/>
        </w:rPr>
        <w:t>ار و ق</w:t>
      </w:r>
      <w:r w:rsidR="005D15DD">
        <w:rPr>
          <w:rFonts w:hint="cs"/>
          <w:rtl/>
        </w:rPr>
        <w:t>ی</w:t>
      </w:r>
      <w:r w:rsidRPr="005D5E7A">
        <w:rPr>
          <w:rFonts w:hint="cs"/>
          <w:rtl/>
        </w:rPr>
        <w:t>اس‌ها</w:t>
      </w:r>
      <w:r w:rsidR="005D15DD">
        <w:rPr>
          <w:rFonts w:hint="cs"/>
          <w:rtl/>
        </w:rPr>
        <w:t>ی</w:t>
      </w:r>
      <w:r w:rsidRPr="005D5E7A">
        <w:rPr>
          <w:rFonts w:hint="cs"/>
          <w:rtl/>
        </w:rPr>
        <w:t xml:space="preserve"> خود </w:t>
      </w:r>
      <w:r w:rsidR="005D15DD">
        <w:rPr>
          <w:rFonts w:hint="cs"/>
          <w:rtl/>
        </w:rPr>
        <w:t>ک</w:t>
      </w:r>
      <w:r w:rsidRPr="005D5E7A">
        <w:rPr>
          <w:rFonts w:hint="cs"/>
          <w:rtl/>
        </w:rPr>
        <w:t xml:space="preserve">ه متضمن حلال </w:t>
      </w:r>
      <w:r w:rsidR="005D15DD">
        <w:rPr>
          <w:rFonts w:hint="cs"/>
          <w:rtl/>
        </w:rPr>
        <w:t>ک</w:t>
      </w:r>
      <w:r w:rsidRPr="005D5E7A">
        <w:rPr>
          <w:rFonts w:hint="cs"/>
          <w:rtl/>
        </w:rPr>
        <w:t xml:space="preserve">ردن آنچه خدا حرام </w:t>
      </w:r>
      <w:r w:rsidR="005D15DD">
        <w:rPr>
          <w:rFonts w:hint="cs"/>
          <w:rtl/>
        </w:rPr>
        <w:t>ک</w:t>
      </w:r>
      <w:r w:rsidRPr="005D5E7A">
        <w:rPr>
          <w:rFonts w:hint="cs"/>
          <w:rtl/>
        </w:rPr>
        <w:t xml:space="preserve">رده </w:t>
      </w:r>
      <w:r w:rsidR="005D15DD">
        <w:rPr>
          <w:rFonts w:hint="cs"/>
          <w:rtl/>
        </w:rPr>
        <w:t>ی</w:t>
      </w:r>
      <w:r w:rsidRPr="005D5E7A">
        <w:rPr>
          <w:rFonts w:hint="cs"/>
          <w:rtl/>
        </w:rPr>
        <w:t xml:space="preserve">ا حرام </w:t>
      </w:r>
      <w:r w:rsidR="005D15DD">
        <w:rPr>
          <w:rFonts w:hint="cs"/>
          <w:rtl/>
        </w:rPr>
        <w:t>ک</w:t>
      </w:r>
      <w:r w:rsidRPr="005D5E7A">
        <w:rPr>
          <w:rFonts w:hint="cs"/>
          <w:rtl/>
        </w:rPr>
        <w:t xml:space="preserve">ردن حلال خدا، و </w:t>
      </w:r>
      <w:r w:rsidR="005D15DD">
        <w:rPr>
          <w:rFonts w:hint="cs"/>
          <w:rtl/>
        </w:rPr>
        <w:t>ی</w:t>
      </w:r>
      <w:r w:rsidRPr="005D5E7A">
        <w:rPr>
          <w:rFonts w:hint="cs"/>
          <w:rtl/>
        </w:rPr>
        <w:t xml:space="preserve">ا اسقاط آن‌چه او و.اجب نموده و </w:t>
      </w:r>
      <w:r w:rsidR="005D15DD">
        <w:rPr>
          <w:rFonts w:hint="cs"/>
          <w:rtl/>
        </w:rPr>
        <w:t>ی</w:t>
      </w:r>
      <w:r w:rsidRPr="005D5E7A">
        <w:rPr>
          <w:rFonts w:hint="cs"/>
          <w:rtl/>
        </w:rPr>
        <w:t xml:space="preserve">ا واجب </w:t>
      </w:r>
      <w:r w:rsidR="005D15DD">
        <w:rPr>
          <w:rFonts w:hint="cs"/>
          <w:rtl/>
        </w:rPr>
        <w:t>ک</w:t>
      </w:r>
      <w:r w:rsidRPr="005D5E7A">
        <w:rPr>
          <w:rFonts w:hint="cs"/>
          <w:rtl/>
        </w:rPr>
        <w:t>ردن آنچه او تعال</w:t>
      </w:r>
      <w:r w:rsidR="005D15DD">
        <w:rPr>
          <w:rFonts w:hint="cs"/>
          <w:rtl/>
        </w:rPr>
        <w:t>ی</w:t>
      </w:r>
      <w:r w:rsidRPr="005D5E7A">
        <w:rPr>
          <w:rFonts w:hint="cs"/>
          <w:rtl/>
        </w:rPr>
        <w:t xml:space="preserve"> واجب ن</w:t>
      </w:r>
      <w:r w:rsidR="005D15DD">
        <w:rPr>
          <w:rFonts w:hint="cs"/>
          <w:rtl/>
        </w:rPr>
        <w:t>ک</w:t>
      </w:r>
      <w:r w:rsidRPr="005D5E7A">
        <w:rPr>
          <w:rFonts w:hint="cs"/>
          <w:rtl/>
        </w:rPr>
        <w:t>رده، م</w:t>
      </w:r>
      <w:r w:rsidR="005D15DD">
        <w:rPr>
          <w:rFonts w:hint="cs"/>
          <w:rtl/>
        </w:rPr>
        <w:t>ی</w:t>
      </w:r>
      <w:r w:rsidRPr="005D5E7A">
        <w:rPr>
          <w:rFonts w:hint="cs"/>
          <w:rtl/>
        </w:rPr>
        <w:t>‌گردد، اعتراض م</w:t>
      </w:r>
      <w:r w:rsidR="005D15DD">
        <w:rPr>
          <w:rFonts w:hint="cs"/>
          <w:rtl/>
        </w:rPr>
        <w:t>ی</w:t>
      </w:r>
      <w:r w:rsidRPr="005D5E7A">
        <w:rPr>
          <w:rFonts w:hint="cs"/>
          <w:rtl/>
        </w:rPr>
        <w:t>‌</w:t>
      </w:r>
      <w:r w:rsidR="005D15DD">
        <w:rPr>
          <w:rFonts w:hint="cs"/>
          <w:rtl/>
        </w:rPr>
        <w:t>ک</w:t>
      </w:r>
      <w:r w:rsidRPr="005D5E7A">
        <w:rPr>
          <w:rFonts w:hint="cs"/>
          <w:rtl/>
        </w:rPr>
        <w:t>نند، ا</w:t>
      </w:r>
      <w:r w:rsidR="005D15DD">
        <w:rPr>
          <w:rFonts w:hint="cs"/>
          <w:rtl/>
        </w:rPr>
        <w:t>ی</w:t>
      </w:r>
      <w:r w:rsidRPr="005D5E7A">
        <w:rPr>
          <w:rFonts w:hint="cs"/>
          <w:rtl/>
        </w:rPr>
        <w:t>نان اهل ق</w:t>
      </w:r>
      <w:r w:rsidR="005D15DD">
        <w:rPr>
          <w:rFonts w:hint="cs"/>
          <w:rtl/>
        </w:rPr>
        <w:t>ی</w:t>
      </w:r>
      <w:r w:rsidRPr="005D5E7A">
        <w:rPr>
          <w:rFonts w:hint="cs"/>
          <w:rtl/>
        </w:rPr>
        <w:t>اس‌ها</w:t>
      </w:r>
      <w:r w:rsidR="005D15DD">
        <w:rPr>
          <w:rFonts w:hint="cs"/>
          <w:rtl/>
        </w:rPr>
        <w:t>ی</w:t>
      </w:r>
      <w:r w:rsidRPr="005D5E7A">
        <w:rPr>
          <w:rFonts w:hint="cs"/>
          <w:rtl/>
        </w:rPr>
        <w:t xml:space="preserve"> عقل</w:t>
      </w:r>
      <w:r w:rsidR="005D15DD">
        <w:rPr>
          <w:rFonts w:hint="cs"/>
          <w:rtl/>
        </w:rPr>
        <w:t>ی</w:t>
      </w:r>
      <w:r w:rsidRPr="005D5E7A">
        <w:rPr>
          <w:rFonts w:hint="cs"/>
          <w:rtl/>
        </w:rPr>
        <w:t xml:space="preserve"> فاسد</w:t>
      </w:r>
      <w:r w:rsidR="005D15DD">
        <w:rPr>
          <w:rFonts w:hint="cs"/>
          <w:rtl/>
        </w:rPr>
        <w:t>ی</w:t>
      </w:r>
      <w:r w:rsidRPr="005D5E7A">
        <w:rPr>
          <w:rFonts w:hint="cs"/>
          <w:rtl/>
        </w:rPr>
        <w:t xml:space="preserve"> هستند </w:t>
      </w:r>
      <w:r w:rsidR="005D15DD">
        <w:rPr>
          <w:rFonts w:hint="cs"/>
          <w:rtl/>
        </w:rPr>
        <w:t>ک</w:t>
      </w:r>
      <w:r w:rsidRPr="005D5E7A">
        <w:rPr>
          <w:rFonts w:hint="cs"/>
          <w:rtl/>
        </w:rPr>
        <w:t>ه خواسته‌اند بوس</w:t>
      </w:r>
      <w:r w:rsidR="005D15DD">
        <w:rPr>
          <w:rFonts w:hint="cs"/>
          <w:rtl/>
        </w:rPr>
        <w:t>ی</w:t>
      </w:r>
      <w:r w:rsidRPr="005D5E7A">
        <w:rPr>
          <w:rFonts w:hint="cs"/>
          <w:rtl/>
        </w:rPr>
        <w:t>له ا</w:t>
      </w:r>
      <w:r w:rsidR="005D15DD">
        <w:rPr>
          <w:rFonts w:hint="cs"/>
          <w:rtl/>
        </w:rPr>
        <w:t>ی</w:t>
      </w:r>
      <w:r w:rsidRPr="005D5E7A">
        <w:rPr>
          <w:rFonts w:hint="cs"/>
          <w:rtl/>
        </w:rPr>
        <w:t>ن ق</w:t>
      </w:r>
      <w:r w:rsidR="005D15DD">
        <w:rPr>
          <w:rFonts w:hint="cs"/>
          <w:rtl/>
        </w:rPr>
        <w:t>ی</w:t>
      </w:r>
      <w:r w:rsidRPr="005D5E7A">
        <w:rPr>
          <w:rFonts w:hint="cs"/>
          <w:rtl/>
        </w:rPr>
        <w:t>اس‌ها</w:t>
      </w:r>
      <w:r w:rsidR="005D15DD">
        <w:rPr>
          <w:rFonts w:hint="cs"/>
          <w:rtl/>
        </w:rPr>
        <w:t>ی</w:t>
      </w:r>
      <w:r w:rsidRPr="005D5E7A">
        <w:rPr>
          <w:rFonts w:hint="cs"/>
          <w:rtl/>
        </w:rPr>
        <w:t xml:space="preserve"> فاسد د</w:t>
      </w:r>
      <w:r w:rsidR="005D15DD">
        <w:rPr>
          <w:rFonts w:hint="cs"/>
          <w:rtl/>
        </w:rPr>
        <w:t>ی</w:t>
      </w:r>
      <w:r w:rsidRPr="005D5E7A">
        <w:rPr>
          <w:rFonts w:hint="cs"/>
          <w:rtl/>
        </w:rPr>
        <w:t xml:space="preserve">ن را فاسد </w:t>
      </w:r>
      <w:r w:rsidR="005D15DD">
        <w:rPr>
          <w:rFonts w:hint="cs"/>
          <w:rtl/>
        </w:rPr>
        <w:t>ک</w:t>
      </w:r>
      <w:r w:rsidRPr="005D5E7A">
        <w:rPr>
          <w:rFonts w:hint="cs"/>
          <w:rtl/>
        </w:rPr>
        <w:t xml:space="preserve">نند. </w:t>
      </w:r>
    </w:p>
    <w:p w:rsidR="00670878" w:rsidRPr="005D5E7A" w:rsidRDefault="00670878" w:rsidP="004660E0">
      <w:pPr>
        <w:pStyle w:val="a"/>
        <w:rPr>
          <w:rtl/>
        </w:rPr>
      </w:pPr>
      <w:r w:rsidRPr="005D5E7A">
        <w:rPr>
          <w:rFonts w:hint="cs"/>
          <w:rtl/>
        </w:rPr>
        <w:t xml:space="preserve">دسته دوم: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ه براساس آنچه ذوق و وجد و خ</w:t>
      </w:r>
      <w:r w:rsidR="005D15DD">
        <w:rPr>
          <w:rFonts w:hint="cs"/>
          <w:rtl/>
        </w:rPr>
        <w:t>ی</w:t>
      </w:r>
      <w:r w:rsidRPr="005D5E7A">
        <w:rPr>
          <w:rFonts w:hint="cs"/>
          <w:rtl/>
        </w:rPr>
        <w:t>الات خود به حقا</w:t>
      </w:r>
      <w:r w:rsidR="005D15DD">
        <w:rPr>
          <w:rFonts w:hint="cs"/>
          <w:rtl/>
        </w:rPr>
        <w:t>ی</w:t>
      </w:r>
      <w:r w:rsidRPr="005D5E7A">
        <w:rPr>
          <w:rFonts w:hint="cs"/>
          <w:rtl/>
        </w:rPr>
        <w:t>ق ا</w:t>
      </w:r>
      <w:r w:rsidR="005D15DD">
        <w:rPr>
          <w:rFonts w:hint="cs"/>
          <w:rtl/>
        </w:rPr>
        <w:t>ی</w:t>
      </w:r>
      <w:r w:rsidRPr="005D5E7A">
        <w:rPr>
          <w:rFonts w:hint="cs"/>
          <w:rtl/>
        </w:rPr>
        <w:t>مان و شر</w:t>
      </w:r>
      <w:r w:rsidR="005D15DD">
        <w:rPr>
          <w:rFonts w:hint="cs"/>
          <w:rtl/>
        </w:rPr>
        <w:t>ی</w:t>
      </w:r>
      <w:r w:rsidRPr="005D5E7A">
        <w:rPr>
          <w:rFonts w:hint="cs"/>
          <w:rtl/>
        </w:rPr>
        <w:t>عت اعترض م</w:t>
      </w:r>
      <w:r w:rsidR="005D15DD">
        <w:rPr>
          <w:rFonts w:hint="cs"/>
          <w:rtl/>
        </w:rPr>
        <w:t>ی</w:t>
      </w:r>
      <w:r w:rsidRPr="005D5E7A">
        <w:rPr>
          <w:rFonts w:hint="cs"/>
          <w:rtl/>
        </w:rPr>
        <w:t>‌</w:t>
      </w:r>
      <w:r w:rsidR="005D15DD">
        <w:rPr>
          <w:rFonts w:hint="cs"/>
          <w:rtl/>
        </w:rPr>
        <w:t>ک</w:t>
      </w:r>
      <w:r w:rsidRPr="005D5E7A">
        <w:rPr>
          <w:rFonts w:hint="cs"/>
          <w:rtl/>
        </w:rPr>
        <w:t>نند، و صوف</w:t>
      </w:r>
      <w:r w:rsidR="005D15DD">
        <w:rPr>
          <w:rFonts w:hint="cs"/>
          <w:rtl/>
        </w:rPr>
        <w:t>ی</w:t>
      </w:r>
      <w:r w:rsidRPr="005D5E7A">
        <w:rPr>
          <w:rFonts w:hint="cs"/>
          <w:rtl/>
        </w:rPr>
        <w:t>‌ها به ا</w:t>
      </w:r>
      <w:r w:rsidR="005D15DD">
        <w:rPr>
          <w:rFonts w:hint="cs"/>
          <w:rtl/>
        </w:rPr>
        <w:t>ی</w:t>
      </w:r>
      <w:r w:rsidRPr="005D5E7A">
        <w:rPr>
          <w:rFonts w:hint="cs"/>
          <w:rtl/>
        </w:rPr>
        <w:t xml:space="preserve">ن مشهور و معروفند، و معتقدند </w:t>
      </w:r>
      <w:r w:rsidR="005D15DD">
        <w:rPr>
          <w:rFonts w:hint="cs"/>
          <w:rtl/>
        </w:rPr>
        <w:t>ک</w:t>
      </w:r>
      <w:r w:rsidRPr="005D5E7A">
        <w:rPr>
          <w:rFonts w:hint="cs"/>
          <w:rtl/>
        </w:rPr>
        <w:t>ه ا</w:t>
      </w:r>
      <w:r w:rsidR="005D15DD">
        <w:rPr>
          <w:rFonts w:hint="cs"/>
          <w:rtl/>
        </w:rPr>
        <w:t>ی</w:t>
      </w:r>
      <w:r w:rsidRPr="005D5E7A">
        <w:rPr>
          <w:rFonts w:hint="cs"/>
          <w:rtl/>
        </w:rPr>
        <w:t xml:space="preserve">ن </w:t>
      </w:r>
      <w:r w:rsidR="005D15DD">
        <w:rPr>
          <w:rFonts w:hint="cs"/>
          <w:rtl/>
        </w:rPr>
        <w:t>ک</w:t>
      </w:r>
      <w:r w:rsidRPr="005D5E7A">
        <w:rPr>
          <w:rFonts w:hint="cs"/>
          <w:rtl/>
        </w:rPr>
        <w:t xml:space="preserve">شف‌ها ـ </w:t>
      </w:r>
      <w:r w:rsidR="005D15DD">
        <w:rPr>
          <w:rFonts w:hint="cs"/>
          <w:rtl/>
        </w:rPr>
        <w:t>ک</w:t>
      </w:r>
      <w:r w:rsidRPr="005D5E7A">
        <w:rPr>
          <w:rFonts w:hint="cs"/>
          <w:rtl/>
        </w:rPr>
        <w:t xml:space="preserve">ه </w:t>
      </w:r>
      <w:r w:rsidR="005D15DD">
        <w:rPr>
          <w:rFonts w:hint="cs"/>
          <w:rtl/>
        </w:rPr>
        <w:t>ک</w:t>
      </w:r>
      <w:r w:rsidRPr="005D5E7A">
        <w:rPr>
          <w:rFonts w:hint="cs"/>
          <w:rtl/>
        </w:rPr>
        <w:t>شف‌ها</w:t>
      </w:r>
      <w:r w:rsidR="005D15DD">
        <w:rPr>
          <w:rFonts w:hint="cs"/>
          <w:rtl/>
        </w:rPr>
        <w:t>ی</w:t>
      </w:r>
      <w:r w:rsidRPr="005D5E7A">
        <w:rPr>
          <w:rFonts w:hint="cs"/>
          <w:rtl/>
        </w:rPr>
        <w:t xml:space="preserve"> باطل</w:t>
      </w:r>
      <w:r w:rsidR="005D15DD">
        <w:rPr>
          <w:rFonts w:hint="cs"/>
          <w:rtl/>
        </w:rPr>
        <w:t>ی</w:t>
      </w:r>
      <w:r w:rsidRPr="005D5E7A">
        <w:rPr>
          <w:rFonts w:hint="cs"/>
          <w:rtl/>
        </w:rPr>
        <w:t xml:space="preserve"> است ـ بر حقا</w:t>
      </w:r>
      <w:r w:rsidR="005D15DD">
        <w:rPr>
          <w:rFonts w:hint="cs"/>
          <w:rtl/>
        </w:rPr>
        <w:t>ی</w:t>
      </w:r>
      <w:r w:rsidRPr="005D5E7A">
        <w:rPr>
          <w:rFonts w:hint="cs"/>
          <w:rtl/>
        </w:rPr>
        <w:t>ق ا</w:t>
      </w:r>
      <w:r w:rsidR="005D15DD">
        <w:rPr>
          <w:rFonts w:hint="cs"/>
          <w:rtl/>
        </w:rPr>
        <w:t>ی</w:t>
      </w:r>
      <w:r w:rsidRPr="005D5E7A">
        <w:rPr>
          <w:rFonts w:hint="cs"/>
          <w:rtl/>
        </w:rPr>
        <w:t>مان و شر</w:t>
      </w:r>
      <w:r w:rsidR="005D15DD">
        <w:rPr>
          <w:rFonts w:hint="cs"/>
          <w:rtl/>
        </w:rPr>
        <w:t>ی</w:t>
      </w:r>
      <w:r w:rsidRPr="005D5E7A">
        <w:rPr>
          <w:rFonts w:hint="cs"/>
          <w:rtl/>
        </w:rPr>
        <w:t>عت مقدم م</w:t>
      </w:r>
      <w:r w:rsidR="005D15DD">
        <w:rPr>
          <w:rFonts w:hint="cs"/>
          <w:rtl/>
        </w:rPr>
        <w:t>ی</w:t>
      </w:r>
      <w:r w:rsidRPr="005D5E7A">
        <w:rPr>
          <w:rFonts w:hint="cs"/>
          <w:rtl/>
        </w:rPr>
        <w:t>‌باشند، و گاه</w:t>
      </w:r>
      <w:r w:rsidR="005D15DD">
        <w:rPr>
          <w:rFonts w:hint="cs"/>
          <w:rtl/>
        </w:rPr>
        <w:t>ی</w:t>
      </w:r>
      <w:r w:rsidRPr="005D5E7A">
        <w:rPr>
          <w:rFonts w:hint="cs"/>
          <w:rtl/>
        </w:rPr>
        <w:t xml:space="preserve"> </w:t>
      </w:r>
      <w:r w:rsidR="005D15DD">
        <w:rPr>
          <w:rFonts w:hint="cs"/>
          <w:rtl/>
        </w:rPr>
        <w:t>ک</w:t>
      </w:r>
      <w:r w:rsidRPr="005D5E7A">
        <w:rPr>
          <w:rFonts w:hint="cs"/>
          <w:rtl/>
        </w:rPr>
        <w:t>ارشان به جا</w:t>
      </w:r>
      <w:r w:rsidR="005D15DD">
        <w:rPr>
          <w:rFonts w:hint="cs"/>
          <w:rtl/>
        </w:rPr>
        <w:t>یی</w:t>
      </w:r>
      <w:r w:rsidRPr="005D5E7A">
        <w:rPr>
          <w:rFonts w:hint="cs"/>
          <w:rtl/>
        </w:rPr>
        <w:t xml:space="preserve"> م</w:t>
      </w:r>
      <w:r w:rsidR="005D15DD">
        <w:rPr>
          <w:rFonts w:hint="cs"/>
          <w:rtl/>
        </w:rPr>
        <w:t>ی</w:t>
      </w:r>
      <w:r w:rsidRPr="005D5E7A">
        <w:rPr>
          <w:rFonts w:hint="cs"/>
          <w:rtl/>
        </w:rPr>
        <w:t xml:space="preserve">‌رسد </w:t>
      </w:r>
      <w:r w:rsidR="005D15DD">
        <w:rPr>
          <w:rFonts w:hint="cs"/>
          <w:rtl/>
        </w:rPr>
        <w:t>ک</w:t>
      </w:r>
      <w:r w:rsidRPr="005D5E7A">
        <w:rPr>
          <w:rFonts w:hint="cs"/>
          <w:rtl/>
        </w:rPr>
        <w:t>ه آنچه را خداوند حلال نموده حرام قرار م</w:t>
      </w:r>
      <w:r w:rsidR="005D15DD">
        <w:rPr>
          <w:rFonts w:hint="cs"/>
          <w:rtl/>
        </w:rPr>
        <w:t>ی</w:t>
      </w:r>
      <w:r w:rsidRPr="005D5E7A">
        <w:rPr>
          <w:rFonts w:hint="cs"/>
          <w:rtl/>
        </w:rPr>
        <w:t xml:space="preserve">‌دهند و آنچه را خداوند حرام </w:t>
      </w:r>
      <w:r w:rsidR="005D15DD">
        <w:rPr>
          <w:rFonts w:hint="cs"/>
          <w:rtl/>
        </w:rPr>
        <w:t>ک</w:t>
      </w:r>
      <w:r w:rsidRPr="005D5E7A">
        <w:rPr>
          <w:rFonts w:hint="cs"/>
          <w:rtl/>
        </w:rPr>
        <w:t>رده حلال م</w:t>
      </w:r>
      <w:r w:rsidR="005D15DD">
        <w:rPr>
          <w:rFonts w:hint="cs"/>
          <w:rtl/>
        </w:rPr>
        <w:t>ی</w:t>
      </w:r>
      <w:r w:rsidRPr="005D5E7A">
        <w:rPr>
          <w:rFonts w:hint="cs"/>
          <w:rtl/>
        </w:rPr>
        <w:t>‌شمارند، و ا</w:t>
      </w:r>
      <w:r w:rsidR="005D15DD">
        <w:rPr>
          <w:rFonts w:hint="cs"/>
          <w:rtl/>
        </w:rPr>
        <w:t>ی</w:t>
      </w:r>
      <w:r w:rsidRPr="005D5E7A">
        <w:rPr>
          <w:rFonts w:hint="cs"/>
          <w:rtl/>
        </w:rPr>
        <w:t>ن</w:t>
      </w:r>
      <w:r w:rsidR="004660E0">
        <w:rPr>
          <w:rFonts w:hint="cs"/>
          <w:rtl/>
        </w:rPr>
        <w:t xml:space="preserve"> </w:t>
      </w:r>
      <w:r w:rsidRPr="005D5E7A">
        <w:rPr>
          <w:rFonts w:hint="cs"/>
          <w:rtl/>
        </w:rPr>
        <w:t>را مقام</w:t>
      </w:r>
      <w:r w:rsidR="005D15DD">
        <w:rPr>
          <w:rFonts w:hint="cs"/>
          <w:rtl/>
        </w:rPr>
        <w:t>ی</w:t>
      </w:r>
      <w:r w:rsidRPr="005D5E7A">
        <w:rPr>
          <w:rFonts w:hint="cs"/>
          <w:rtl/>
        </w:rPr>
        <w:t xml:space="preserve"> از مقام‌ها</w:t>
      </w:r>
      <w:r w:rsidR="005D15DD">
        <w:rPr>
          <w:rFonts w:hint="cs"/>
          <w:rtl/>
        </w:rPr>
        <w:t>ی</w:t>
      </w:r>
      <w:r w:rsidRPr="005D5E7A">
        <w:rPr>
          <w:rFonts w:hint="cs"/>
          <w:rtl/>
        </w:rPr>
        <w:t xml:space="preserve"> ولا</w:t>
      </w:r>
      <w:r w:rsidR="005D15DD">
        <w:rPr>
          <w:rFonts w:hint="cs"/>
          <w:rtl/>
        </w:rPr>
        <w:t>ی</w:t>
      </w:r>
      <w:r w:rsidRPr="005D5E7A">
        <w:rPr>
          <w:rFonts w:hint="cs"/>
          <w:rtl/>
        </w:rPr>
        <w:t>ت قرار م</w:t>
      </w:r>
      <w:r w:rsidR="005D15DD">
        <w:rPr>
          <w:rFonts w:hint="cs"/>
          <w:rtl/>
        </w:rPr>
        <w:t>ی</w:t>
      </w:r>
      <w:r w:rsidRPr="005D5E7A">
        <w:rPr>
          <w:rFonts w:hint="cs"/>
          <w:rtl/>
        </w:rPr>
        <w:t xml:space="preserve">‌دهند. </w:t>
      </w:r>
    </w:p>
    <w:p w:rsidR="00670878" w:rsidRPr="005D5E7A" w:rsidRDefault="00670878" w:rsidP="00915735">
      <w:pPr>
        <w:pStyle w:val="a"/>
        <w:rPr>
          <w:rtl/>
        </w:rPr>
      </w:pPr>
      <w:r w:rsidRPr="005D5E7A">
        <w:rPr>
          <w:rFonts w:hint="cs"/>
          <w:rtl/>
        </w:rPr>
        <w:t xml:space="preserve">دسته سوم: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ه براساس س</w:t>
      </w:r>
      <w:r w:rsidR="005D15DD">
        <w:rPr>
          <w:rFonts w:hint="cs"/>
          <w:rtl/>
        </w:rPr>
        <w:t>ی</w:t>
      </w:r>
      <w:r w:rsidRPr="005D5E7A">
        <w:rPr>
          <w:rFonts w:hint="cs"/>
          <w:rtl/>
        </w:rPr>
        <w:t>است‌ها</w:t>
      </w:r>
      <w:r w:rsidR="005D15DD">
        <w:rPr>
          <w:rFonts w:hint="cs"/>
          <w:rtl/>
        </w:rPr>
        <w:t>ی</w:t>
      </w:r>
      <w:r w:rsidRPr="005D5E7A">
        <w:rPr>
          <w:rFonts w:hint="cs"/>
          <w:rtl/>
        </w:rPr>
        <w:t xml:space="preserve"> ستگرنه‌ال</w:t>
      </w:r>
      <w:r w:rsidR="005D15DD">
        <w:rPr>
          <w:rFonts w:hint="cs"/>
          <w:rtl/>
        </w:rPr>
        <w:t>ی</w:t>
      </w:r>
      <w:r w:rsidRPr="005D5E7A">
        <w:rPr>
          <w:rFonts w:hint="cs"/>
          <w:rtl/>
        </w:rPr>
        <w:t xml:space="preserve"> </w:t>
      </w:r>
      <w:r w:rsidR="005D15DD">
        <w:rPr>
          <w:rFonts w:hint="cs"/>
          <w:rtl/>
        </w:rPr>
        <w:t>ک</w:t>
      </w:r>
      <w:r w:rsidRPr="005D5E7A">
        <w:rPr>
          <w:rFonts w:hint="cs"/>
          <w:rtl/>
        </w:rPr>
        <w:t>ه</w:t>
      </w:r>
      <w:r w:rsidR="00092669">
        <w:rPr>
          <w:rFonts w:hint="cs"/>
          <w:rtl/>
        </w:rPr>
        <w:t xml:space="preserve"> آن را </w:t>
      </w:r>
      <w:r w:rsidRPr="005D5E7A">
        <w:rPr>
          <w:rFonts w:hint="cs"/>
          <w:rtl/>
        </w:rPr>
        <w:t>بر ح</w:t>
      </w:r>
      <w:r w:rsidR="005D15DD">
        <w:rPr>
          <w:rFonts w:hint="cs"/>
          <w:rtl/>
        </w:rPr>
        <w:t>ک</w:t>
      </w:r>
      <w:r w:rsidRPr="005D5E7A">
        <w:rPr>
          <w:rFonts w:hint="cs"/>
          <w:rtl/>
        </w:rPr>
        <w:t>م خدا و پ</w:t>
      </w:r>
      <w:r w:rsidR="005D15DD">
        <w:rPr>
          <w:rFonts w:hint="cs"/>
          <w:rtl/>
        </w:rPr>
        <w:t>ی</w:t>
      </w:r>
      <w:r w:rsidRPr="005D5E7A">
        <w:rPr>
          <w:rFonts w:hint="cs"/>
          <w:rtl/>
        </w:rPr>
        <w:t>امبر مقدم م</w:t>
      </w:r>
      <w:r w:rsidR="005D15DD">
        <w:rPr>
          <w:rFonts w:hint="cs"/>
          <w:rtl/>
        </w:rPr>
        <w:t>ی</w:t>
      </w:r>
      <w:r w:rsidRPr="005D5E7A">
        <w:rPr>
          <w:rFonts w:hint="cs"/>
          <w:rtl/>
        </w:rPr>
        <w:t>‌دارند به شر</w:t>
      </w:r>
      <w:r w:rsidR="005D15DD">
        <w:rPr>
          <w:rFonts w:hint="cs"/>
          <w:rtl/>
        </w:rPr>
        <w:t>ی</w:t>
      </w:r>
      <w:r w:rsidRPr="005D5E7A">
        <w:rPr>
          <w:rFonts w:hint="cs"/>
          <w:rtl/>
        </w:rPr>
        <w:t>عت اله</w:t>
      </w:r>
      <w:r w:rsidR="005D15DD">
        <w:rPr>
          <w:rFonts w:hint="cs"/>
          <w:rtl/>
        </w:rPr>
        <w:t>ی</w:t>
      </w:r>
      <w:r w:rsidRPr="005D5E7A">
        <w:rPr>
          <w:rFonts w:hint="cs"/>
          <w:rtl/>
        </w:rPr>
        <w:t xml:space="preserve"> و فرمان او اعتراض م</w:t>
      </w:r>
      <w:r w:rsidR="005D15DD">
        <w:rPr>
          <w:rFonts w:hint="cs"/>
          <w:rtl/>
        </w:rPr>
        <w:t>ی</w:t>
      </w:r>
      <w:r w:rsidRPr="005D5E7A">
        <w:rPr>
          <w:rFonts w:hint="cs"/>
          <w:rtl/>
        </w:rPr>
        <w:t>‌نما</w:t>
      </w:r>
      <w:r w:rsidR="005D15DD">
        <w:rPr>
          <w:rFonts w:hint="cs"/>
          <w:rtl/>
        </w:rPr>
        <w:t>ی</w:t>
      </w:r>
      <w:r w:rsidRPr="005D5E7A">
        <w:rPr>
          <w:rFonts w:hint="cs"/>
          <w:rtl/>
        </w:rPr>
        <w:t>ند. همه ا</w:t>
      </w:r>
      <w:r w:rsidR="005D15DD">
        <w:rPr>
          <w:rFonts w:hint="cs"/>
          <w:rtl/>
        </w:rPr>
        <w:t>ی</w:t>
      </w:r>
      <w:r w:rsidRPr="005D5E7A">
        <w:rPr>
          <w:rFonts w:hint="cs"/>
          <w:rtl/>
        </w:rPr>
        <w:t>ن دسته‌ها</w:t>
      </w:r>
      <w:r w:rsidR="005D15DD">
        <w:rPr>
          <w:rFonts w:hint="cs"/>
          <w:rtl/>
        </w:rPr>
        <w:t>ی</w:t>
      </w:r>
      <w:r w:rsidRPr="005D5E7A">
        <w:rPr>
          <w:rFonts w:hint="cs"/>
          <w:rtl/>
        </w:rPr>
        <w:t xml:space="preserve"> مذ</w:t>
      </w:r>
      <w:r w:rsidR="005D15DD">
        <w:rPr>
          <w:rFonts w:hint="cs"/>
          <w:rtl/>
        </w:rPr>
        <w:t>ک</w:t>
      </w:r>
      <w:r w:rsidRPr="005D5E7A">
        <w:rPr>
          <w:rFonts w:hint="cs"/>
          <w:rtl/>
        </w:rPr>
        <w:t>ور امر و چ</w:t>
      </w:r>
      <w:r w:rsidR="005D15DD">
        <w:rPr>
          <w:rFonts w:hint="cs"/>
          <w:rtl/>
        </w:rPr>
        <w:t>ی</w:t>
      </w:r>
      <w:r w:rsidRPr="005D5E7A">
        <w:rPr>
          <w:rFonts w:hint="cs"/>
          <w:rtl/>
        </w:rPr>
        <w:t>ز</w:t>
      </w:r>
      <w:r w:rsidR="005D15DD">
        <w:rPr>
          <w:rFonts w:hint="cs"/>
          <w:rtl/>
        </w:rPr>
        <w:t>ی</w:t>
      </w:r>
      <w:r w:rsidRPr="005D5E7A">
        <w:rPr>
          <w:rFonts w:hint="cs"/>
          <w:rtl/>
        </w:rPr>
        <w:t xml:space="preserve"> را بر فرمان خدا و رسول مقدم م</w:t>
      </w:r>
      <w:r w:rsidR="005D15DD">
        <w:rPr>
          <w:rFonts w:hint="cs"/>
          <w:rtl/>
        </w:rPr>
        <w:t>ی</w:t>
      </w:r>
      <w:r w:rsidRPr="005D5E7A">
        <w:rPr>
          <w:rFonts w:hint="cs"/>
          <w:rtl/>
        </w:rPr>
        <w:t>‌</w:t>
      </w:r>
      <w:r w:rsidR="005D15DD">
        <w:rPr>
          <w:rFonts w:hint="cs"/>
          <w:rtl/>
        </w:rPr>
        <w:t>ک</w:t>
      </w:r>
      <w:r w:rsidRPr="005D5E7A">
        <w:rPr>
          <w:rFonts w:hint="cs"/>
          <w:rtl/>
        </w:rPr>
        <w:t xml:space="preserve">نند. </w:t>
      </w:r>
    </w:p>
    <w:p w:rsidR="00670878" w:rsidRPr="005D5E7A" w:rsidRDefault="00670878" w:rsidP="00915735">
      <w:pPr>
        <w:pStyle w:val="a"/>
        <w:rPr>
          <w:rtl/>
        </w:rPr>
      </w:pPr>
      <w:r w:rsidRPr="005D5E7A">
        <w:rPr>
          <w:rFonts w:hint="cs"/>
          <w:rtl/>
        </w:rPr>
        <w:t>دسته اول وقت</w:t>
      </w:r>
      <w:r w:rsidR="005D15DD">
        <w:rPr>
          <w:rFonts w:hint="cs"/>
          <w:rtl/>
        </w:rPr>
        <w:t>ی</w:t>
      </w:r>
      <w:r w:rsidRPr="005D5E7A">
        <w:rPr>
          <w:rFonts w:hint="cs"/>
          <w:rtl/>
        </w:rPr>
        <w:t xml:space="preserve"> از د</w:t>
      </w:r>
      <w:r w:rsidR="005D15DD">
        <w:rPr>
          <w:rFonts w:hint="cs"/>
          <w:rtl/>
        </w:rPr>
        <w:t>ی</w:t>
      </w:r>
      <w:r w:rsidRPr="005D5E7A">
        <w:rPr>
          <w:rFonts w:hint="cs"/>
          <w:rtl/>
        </w:rPr>
        <w:t>دگاه</w:t>
      </w:r>
      <w:r w:rsidR="00B41338">
        <w:rPr>
          <w:rFonts w:hint="cs"/>
          <w:rtl/>
        </w:rPr>
        <w:t xml:space="preserve"> آن‌ها </w:t>
      </w:r>
      <w:r w:rsidRPr="005D5E7A">
        <w:rPr>
          <w:rFonts w:hint="cs"/>
          <w:rtl/>
        </w:rPr>
        <w:t>عقل و نقل تضاد داشته باشد عقل را بر نقل مقدم م</w:t>
      </w:r>
      <w:r w:rsidR="005D15DD">
        <w:rPr>
          <w:rFonts w:hint="cs"/>
          <w:rtl/>
        </w:rPr>
        <w:t>ی</w:t>
      </w:r>
      <w:r w:rsidRPr="005D5E7A">
        <w:rPr>
          <w:rFonts w:hint="cs"/>
          <w:rtl/>
        </w:rPr>
        <w:t>‌</w:t>
      </w:r>
      <w:r w:rsidR="005D15DD">
        <w:rPr>
          <w:rFonts w:hint="cs"/>
          <w:rtl/>
        </w:rPr>
        <w:t>ک</w:t>
      </w:r>
      <w:r w:rsidRPr="005D5E7A">
        <w:rPr>
          <w:rFonts w:hint="cs"/>
          <w:rtl/>
        </w:rPr>
        <w:t xml:space="preserve">نند. </w:t>
      </w:r>
    </w:p>
    <w:p w:rsidR="00670878" w:rsidRPr="005D5E7A" w:rsidRDefault="00670878" w:rsidP="00915735">
      <w:pPr>
        <w:pStyle w:val="a"/>
        <w:rPr>
          <w:rtl/>
        </w:rPr>
      </w:pPr>
      <w:r w:rsidRPr="005D5E7A">
        <w:rPr>
          <w:rFonts w:hint="cs"/>
          <w:rtl/>
        </w:rPr>
        <w:t>گروه دوم وقت</w:t>
      </w:r>
      <w:r w:rsidR="005D15DD">
        <w:rPr>
          <w:rFonts w:hint="cs"/>
          <w:rtl/>
        </w:rPr>
        <w:t>ی</w:t>
      </w:r>
      <w:r w:rsidRPr="005D5E7A">
        <w:rPr>
          <w:rFonts w:hint="cs"/>
          <w:rtl/>
        </w:rPr>
        <w:t xml:space="preserve"> حد</w:t>
      </w:r>
      <w:r w:rsidR="005D15DD">
        <w:rPr>
          <w:rFonts w:hint="cs"/>
          <w:rtl/>
        </w:rPr>
        <w:t>ی</w:t>
      </w:r>
      <w:r w:rsidRPr="005D5E7A">
        <w:rPr>
          <w:rFonts w:hint="cs"/>
          <w:rtl/>
        </w:rPr>
        <w:t>ث با ق</w:t>
      </w:r>
      <w:r w:rsidR="005D15DD">
        <w:rPr>
          <w:rFonts w:hint="cs"/>
          <w:rtl/>
        </w:rPr>
        <w:t>ی</w:t>
      </w:r>
      <w:r w:rsidRPr="005D5E7A">
        <w:rPr>
          <w:rFonts w:hint="cs"/>
          <w:rtl/>
        </w:rPr>
        <w:t>اس تعارض داشته باشد ق</w:t>
      </w:r>
      <w:r w:rsidR="005D15DD">
        <w:rPr>
          <w:rFonts w:hint="cs"/>
          <w:rtl/>
        </w:rPr>
        <w:t>ی</w:t>
      </w:r>
      <w:r w:rsidRPr="005D5E7A">
        <w:rPr>
          <w:rFonts w:hint="cs"/>
          <w:rtl/>
        </w:rPr>
        <w:t>اس را بر روا</w:t>
      </w:r>
      <w:r w:rsidR="005D15DD">
        <w:rPr>
          <w:rFonts w:hint="cs"/>
          <w:rtl/>
        </w:rPr>
        <w:t>ی</w:t>
      </w:r>
      <w:r w:rsidRPr="005D5E7A">
        <w:rPr>
          <w:rFonts w:hint="cs"/>
          <w:rtl/>
        </w:rPr>
        <w:t>ت و حد</w:t>
      </w:r>
      <w:r w:rsidR="005D15DD">
        <w:rPr>
          <w:rFonts w:hint="cs"/>
          <w:rtl/>
        </w:rPr>
        <w:t>ی</w:t>
      </w:r>
      <w:r w:rsidRPr="005D5E7A">
        <w:rPr>
          <w:rFonts w:hint="cs"/>
          <w:rtl/>
        </w:rPr>
        <w:t>ث مقدم م</w:t>
      </w:r>
      <w:r w:rsidR="005D15DD">
        <w:rPr>
          <w:rFonts w:hint="cs"/>
          <w:rtl/>
        </w:rPr>
        <w:t>ی</w:t>
      </w:r>
      <w:r w:rsidRPr="005D5E7A">
        <w:rPr>
          <w:rFonts w:hint="cs"/>
          <w:rtl/>
        </w:rPr>
        <w:t>‌</w:t>
      </w:r>
      <w:r w:rsidR="005D15DD">
        <w:rPr>
          <w:rFonts w:hint="cs"/>
          <w:rtl/>
        </w:rPr>
        <w:t>ک</w:t>
      </w:r>
      <w:r w:rsidRPr="005D5E7A">
        <w:rPr>
          <w:rFonts w:hint="cs"/>
          <w:rtl/>
        </w:rPr>
        <w:t xml:space="preserve">نند. </w:t>
      </w:r>
    </w:p>
    <w:p w:rsidR="00670878" w:rsidRPr="005D5E7A" w:rsidRDefault="00670878" w:rsidP="00915735">
      <w:pPr>
        <w:pStyle w:val="a"/>
        <w:rPr>
          <w:rtl/>
        </w:rPr>
      </w:pPr>
      <w:r w:rsidRPr="005D5E7A">
        <w:rPr>
          <w:rFonts w:hint="cs"/>
          <w:rtl/>
        </w:rPr>
        <w:t>گروه سوم وقت</w:t>
      </w:r>
      <w:r w:rsidR="005D15DD">
        <w:rPr>
          <w:rFonts w:hint="cs"/>
          <w:rtl/>
        </w:rPr>
        <w:t>ی</w:t>
      </w:r>
      <w:r w:rsidRPr="005D5E7A">
        <w:rPr>
          <w:rFonts w:hint="cs"/>
          <w:rtl/>
        </w:rPr>
        <w:t xml:space="preserve"> ذوف و وجد و </w:t>
      </w:r>
      <w:r w:rsidR="005D15DD">
        <w:rPr>
          <w:rFonts w:hint="cs"/>
          <w:rtl/>
        </w:rPr>
        <w:t>ک</w:t>
      </w:r>
      <w:r w:rsidRPr="005D5E7A">
        <w:rPr>
          <w:rFonts w:hint="cs"/>
          <w:rtl/>
        </w:rPr>
        <w:t>شف با ظاهر شر</w:t>
      </w:r>
      <w:r w:rsidR="005D15DD">
        <w:rPr>
          <w:rFonts w:hint="cs"/>
          <w:rtl/>
        </w:rPr>
        <w:t>ی</w:t>
      </w:r>
      <w:r w:rsidRPr="005D5E7A">
        <w:rPr>
          <w:rFonts w:hint="cs"/>
          <w:rtl/>
        </w:rPr>
        <w:t xml:space="preserve">عت تعارض داشته باشد ذوق و </w:t>
      </w:r>
      <w:r w:rsidR="005D15DD">
        <w:rPr>
          <w:rFonts w:hint="cs"/>
          <w:rtl/>
        </w:rPr>
        <w:t>ک</w:t>
      </w:r>
      <w:r w:rsidRPr="005D5E7A">
        <w:rPr>
          <w:rFonts w:hint="cs"/>
          <w:rtl/>
        </w:rPr>
        <w:t>شف‌ها</w:t>
      </w:r>
      <w:r w:rsidR="005D15DD">
        <w:rPr>
          <w:rFonts w:hint="cs"/>
          <w:rtl/>
        </w:rPr>
        <w:t>ی</w:t>
      </w:r>
      <w:r w:rsidRPr="005D5E7A">
        <w:rPr>
          <w:rFonts w:hint="cs"/>
          <w:rtl/>
        </w:rPr>
        <w:t xml:space="preserve"> خود را مقدم م</w:t>
      </w:r>
      <w:r w:rsidR="005D15DD">
        <w:rPr>
          <w:rFonts w:hint="cs"/>
          <w:rtl/>
        </w:rPr>
        <w:t>ی</w:t>
      </w:r>
      <w:r w:rsidRPr="005D5E7A">
        <w:rPr>
          <w:rFonts w:hint="cs"/>
          <w:rtl/>
        </w:rPr>
        <w:t>‌</w:t>
      </w:r>
      <w:r w:rsidR="005D15DD">
        <w:rPr>
          <w:rFonts w:hint="cs"/>
          <w:rtl/>
        </w:rPr>
        <w:t>ک</w:t>
      </w:r>
      <w:r w:rsidRPr="005D5E7A">
        <w:rPr>
          <w:rFonts w:hint="cs"/>
          <w:rtl/>
        </w:rPr>
        <w:t xml:space="preserve">نند. </w:t>
      </w:r>
    </w:p>
    <w:p w:rsidR="00670878" w:rsidRPr="005D5E7A" w:rsidRDefault="00670878" w:rsidP="00915735">
      <w:pPr>
        <w:pStyle w:val="a"/>
        <w:rPr>
          <w:rtl/>
        </w:rPr>
      </w:pPr>
      <w:r w:rsidRPr="005D5E7A">
        <w:rPr>
          <w:rFonts w:hint="cs"/>
          <w:rtl/>
        </w:rPr>
        <w:t xml:space="preserve">دسته چهارم </w:t>
      </w:r>
      <w:r w:rsidR="005D15DD">
        <w:rPr>
          <w:rFonts w:hint="cs"/>
          <w:rtl/>
        </w:rPr>
        <w:t>ک</w:t>
      </w:r>
      <w:r w:rsidRPr="005D5E7A">
        <w:rPr>
          <w:rFonts w:hint="cs"/>
          <w:rtl/>
        </w:rPr>
        <w:t>ه س</w:t>
      </w:r>
      <w:r w:rsidR="005D15DD">
        <w:rPr>
          <w:rFonts w:hint="cs"/>
          <w:rtl/>
        </w:rPr>
        <w:t>ی</w:t>
      </w:r>
      <w:r w:rsidRPr="005D5E7A">
        <w:rPr>
          <w:rFonts w:hint="cs"/>
          <w:rtl/>
        </w:rPr>
        <w:t>استمدارن باشند م</w:t>
      </w:r>
      <w:r w:rsidR="005D15DD">
        <w:rPr>
          <w:rFonts w:hint="cs"/>
          <w:rtl/>
        </w:rPr>
        <w:t>ی</w:t>
      </w:r>
      <w:r w:rsidRPr="005D5E7A">
        <w:rPr>
          <w:rFonts w:hint="cs"/>
          <w:rtl/>
        </w:rPr>
        <w:t>‌گو</w:t>
      </w:r>
      <w:r w:rsidR="005D15DD">
        <w:rPr>
          <w:rFonts w:hint="cs"/>
          <w:rtl/>
        </w:rPr>
        <w:t>ی</w:t>
      </w:r>
      <w:r w:rsidRPr="005D5E7A">
        <w:rPr>
          <w:rFonts w:hint="cs"/>
          <w:rtl/>
        </w:rPr>
        <w:t>ند هرگاه س</w:t>
      </w:r>
      <w:r w:rsidR="005D15DD">
        <w:rPr>
          <w:rFonts w:hint="cs"/>
          <w:rtl/>
        </w:rPr>
        <w:t>ی</w:t>
      </w:r>
      <w:r w:rsidRPr="005D5E7A">
        <w:rPr>
          <w:rFonts w:hint="cs"/>
          <w:rtl/>
        </w:rPr>
        <w:t>است با شر</w:t>
      </w:r>
      <w:r w:rsidR="005D15DD">
        <w:rPr>
          <w:rFonts w:hint="cs"/>
          <w:rtl/>
        </w:rPr>
        <w:t>ی</w:t>
      </w:r>
      <w:r w:rsidRPr="005D5E7A">
        <w:rPr>
          <w:rFonts w:hint="cs"/>
          <w:rtl/>
        </w:rPr>
        <w:t>عت تضاد</w:t>
      </w:r>
      <w:r w:rsidR="005D15DD">
        <w:rPr>
          <w:rFonts w:hint="cs"/>
          <w:rtl/>
        </w:rPr>
        <w:t>ی</w:t>
      </w:r>
      <w:r w:rsidRPr="005D5E7A">
        <w:rPr>
          <w:rFonts w:hint="cs"/>
          <w:rtl/>
        </w:rPr>
        <w:t xml:space="preserve"> داشته باشد س</w:t>
      </w:r>
      <w:r w:rsidR="005D15DD">
        <w:rPr>
          <w:rFonts w:hint="cs"/>
          <w:rtl/>
        </w:rPr>
        <w:t>ی</w:t>
      </w:r>
      <w:r w:rsidRPr="005D5E7A">
        <w:rPr>
          <w:rFonts w:hint="cs"/>
          <w:rtl/>
        </w:rPr>
        <w:t xml:space="preserve">است را مقدم </w:t>
      </w:r>
      <w:r w:rsidR="005D15DD">
        <w:rPr>
          <w:rFonts w:hint="cs"/>
          <w:rtl/>
        </w:rPr>
        <w:t>ک</w:t>
      </w:r>
      <w:r w:rsidRPr="005D5E7A">
        <w:rPr>
          <w:rFonts w:hint="cs"/>
          <w:rtl/>
        </w:rPr>
        <w:t>ن</w:t>
      </w:r>
      <w:r w:rsidR="005D15DD">
        <w:rPr>
          <w:rFonts w:hint="cs"/>
          <w:rtl/>
        </w:rPr>
        <w:t>ی</w:t>
      </w:r>
      <w:r w:rsidRPr="005D5E7A">
        <w:rPr>
          <w:rFonts w:hint="cs"/>
          <w:rtl/>
        </w:rPr>
        <w:t>م، و ا</w:t>
      </w:r>
      <w:r w:rsidR="005D15DD">
        <w:rPr>
          <w:rFonts w:hint="cs"/>
          <w:rtl/>
        </w:rPr>
        <w:t>ی</w:t>
      </w:r>
      <w:r w:rsidRPr="005D5E7A">
        <w:rPr>
          <w:rFonts w:hint="cs"/>
          <w:rtl/>
        </w:rPr>
        <w:t>ن س</w:t>
      </w:r>
      <w:r w:rsidR="005D15DD">
        <w:rPr>
          <w:rFonts w:hint="cs"/>
          <w:rtl/>
        </w:rPr>
        <w:t>ی</w:t>
      </w:r>
      <w:r w:rsidRPr="005D5E7A">
        <w:rPr>
          <w:rFonts w:hint="cs"/>
          <w:rtl/>
        </w:rPr>
        <w:t>است جا</w:t>
      </w:r>
      <w:r w:rsidR="005D15DD">
        <w:rPr>
          <w:rFonts w:hint="cs"/>
          <w:rtl/>
        </w:rPr>
        <w:t>ی</w:t>
      </w:r>
      <w:r w:rsidRPr="005D5E7A">
        <w:rPr>
          <w:rFonts w:hint="cs"/>
          <w:rtl/>
        </w:rPr>
        <w:t xml:space="preserve">رانه است. </w:t>
      </w:r>
    </w:p>
    <w:p w:rsidR="00670878" w:rsidRPr="005D5E7A" w:rsidRDefault="00670878" w:rsidP="00915735">
      <w:pPr>
        <w:pStyle w:val="a"/>
        <w:rPr>
          <w:rtl/>
        </w:rPr>
      </w:pPr>
      <w:r w:rsidRPr="005D5E7A">
        <w:rPr>
          <w:rFonts w:hint="cs"/>
          <w:rtl/>
        </w:rPr>
        <w:t xml:space="preserve">گروه سوم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 xml:space="preserve">ه به </w:t>
      </w:r>
      <w:r w:rsidR="005D15DD">
        <w:rPr>
          <w:rFonts w:hint="cs"/>
          <w:rtl/>
        </w:rPr>
        <w:t>ک</w:t>
      </w:r>
      <w:r w:rsidRPr="005D5E7A">
        <w:rPr>
          <w:rFonts w:hint="cs"/>
          <w:rtl/>
        </w:rPr>
        <w:t>اره و تقد</w:t>
      </w:r>
      <w:r w:rsidR="005D15DD">
        <w:rPr>
          <w:rFonts w:hint="cs"/>
          <w:rtl/>
        </w:rPr>
        <w:t>ی</w:t>
      </w:r>
      <w:r w:rsidRPr="005D5E7A">
        <w:rPr>
          <w:rFonts w:hint="cs"/>
          <w:rtl/>
        </w:rPr>
        <w:t>ر اله</w:t>
      </w:r>
      <w:r w:rsidR="005D15DD">
        <w:rPr>
          <w:rFonts w:hint="cs"/>
          <w:rtl/>
        </w:rPr>
        <w:t>ی</w:t>
      </w:r>
      <w:r w:rsidRPr="005D5E7A">
        <w:rPr>
          <w:rFonts w:hint="cs"/>
          <w:rtl/>
        </w:rPr>
        <w:t xml:space="preserve"> اعترض م</w:t>
      </w:r>
      <w:r w:rsidR="005D15DD">
        <w:rPr>
          <w:rFonts w:hint="cs"/>
          <w:rtl/>
        </w:rPr>
        <w:t>ی</w:t>
      </w:r>
      <w:r w:rsidRPr="005D5E7A">
        <w:rPr>
          <w:rFonts w:hint="cs"/>
          <w:rtl/>
        </w:rPr>
        <w:t>‌</w:t>
      </w:r>
      <w:r w:rsidR="005D15DD">
        <w:rPr>
          <w:rFonts w:hint="cs"/>
          <w:rtl/>
        </w:rPr>
        <w:t>ک</w:t>
      </w:r>
      <w:r w:rsidRPr="005D5E7A">
        <w:rPr>
          <w:rFonts w:hint="cs"/>
          <w:rtl/>
        </w:rPr>
        <w:t>نند، و</w:t>
      </w:r>
      <w:r w:rsidR="00DA15F9">
        <w:rPr>
          <w:rFonts w:hint="cs"/>
          <w:rtl/>
        </w:rPr>
        <w:t xml:space="preserve"> این‌ها </w:t>
      </w:r>
      <w:r w:rsidRPr="005D5E7A">
        <w:rPr>
          <w:rFonts w:hint="cs"/>
          <w:rtl/>
        </w:rPr>
        <w:t>گمراه‌تر</w:t>
      </w:r>
      <w:r w:rsidR="005D15DD">
        <w:rPr>
          <w:rFonts w:hint="cs"/>
          <w:rtl/>
        </w:rPr>
        <w:t>ی</w:t>
      </w:r>
      <w:r w:rsidRPr="005D5E7A">
        <w:rPr>
          <w:rFonts w:hint="cs"/>
          <w:rtl/>
        </w:rPr>
        <w:t>ن و جاهل‌تر</w:t>
      </w:r>
      <w:r w:rsidR="005D15DD">
        <w:rPr>
          <w:rFonts w:hint="cs"/>
          <w:rtl/>
        </w:rPr>
        <w:t>ی</w:t>
      </w:r>
      <w:r w:rsidRPr="005D5E7A">
        <w:rPr>
          <w:rFonts w:hint="cs"/>
          <w:rtl/>
        </w:rPr>
        <w:t xml:space="preserve">ن مردم هستند. </w:t>
      </w:r>
    </w:p>
    <w:p w:rsidR="00670878" w:rsidRDefault="00670878" w:rsidP="00915735">
      <w:pPr>
        <w:pStyle w:val="a"/>
        <w:rPr>
          <w:rtl/>
        </w:rPr>
      </w:pPr>
      <w:r w:rsidRPr="005D5E7A">
        <w:rPr>
          <w:rFonts w:hint="cs"/>
          <w:rtl/>
        </w:rPr>
        <w:t>اعتراضات</w:t>
      </w:r>
      <w:r w:rsidR="005D15DD">
        <w:rPr>
          <w:rFonts w:hint="cs"/>
          <w:rtl/>
        </w:rPr>
        <w:t>ی</w:t>
      </w:r>
      <w:r w:rsidRPr="005D5E7A">
        <w:rPr>
          <w:rFonts w:hint="cs"/>
          <w:rtl/>
        </w:rPr>
        <w:t xml:space="preserve"> </w:t>
      </w:r>
      <w:r w:rsidR="005D15DD">
        <w:rPr>
          <w:rFonts w:hint="cs"/>
          <w:rtl/>
        </w:rPr>
        <w:t>ک</w:t>
      </w:r>
      <w:r w:rsidRPr="005D5E7A">
        <w:rPr>
          <w:rFonts w:hint="cs"/>
          <w:rtl/>
        </w:rPr>
        <w:t>ه در مطالب گذشته به آن اشاره نمود</w:t>
      </w:r>
      <w:r w:rsidR="005D15DD">
        <w:rPr>
          <w:rFonts w:hint="cs"/>
          <w:rtl/>
        </w:rPr>
        <w:t>ی</w:t>
      </w:r>
      <w:r w:rsidRPr="005D5E7A">
        <w:rPr>
          <w:rFonts w:hint="cs"/>
          <w:rtl/>
        </w:rPr>
        <w:t xml:space="preserve">م، اعتراضات </w:t>
      </w:r>
      <w:r w:rsidR="005D15DD">
        <w:rPr>
          <w:rFonts w:hint="cs"/>
          <w:rtl/>
        </w:rPr>
        <w:t>ک</w:t>
      </w:r>
      <w:r w:rsidRPr="005D5E7A">
        <w:rPr>
          <w:rFonts w:hint="cs"/>
          <w:rtl/>
        </w:rPr>
        <w:t>سان</w:t>
      </w:r>
      <w:r w:rsidR="005D15DD">
        <w:rPr>
          <w:rFonts w:hint="cs"/>
          <w:rtl/>
        </w:rPr>
        <w:t>ی</w:t>
      </w:r>
      <w:r w:rsidRPr="005D5E7A">
        <w:rPr>
          <w:rFonts w:hint="cs"/>
          <w:rtl/>
        </w:rPr>
        <w:t xml:space="preserve"> است </w:t>
      </w:r>
      <w:r w:rsidR="005D15DD">
        <w:rPr>
          <w:rFonts w:hint="cs"/>
          <w:rtl/>
        </w:rPr>
        <w:t>ک</w:t>
      </w:r>
      <w:r w:rsidRPr="005D5E7A">
        <w:rPr>
          <w:rFonts w:hint="cs"/>
          <w:rtl/>
        </w:rPr>
        <w:t>ه م</w:t>
      </w:r>
      <w:r w:rsidR="005D15DD">
        <w:rPr>
          <w:rFonts w:hint="cs"/>
          <w:rtl/>
        </w:rPr>
        <w:t>ی</w:t>
      </w:r>
      <w:r w:rsidRPr="005D5E7A">
        <w:rPr>
          <w:rFonts w:hint="cs"/>
          <w:rtl/>
        </w:rPr>
        <w:t>‌خواهند مردم را از د</w:t>
      </w:r>
      <w:r w:rsidR="005D15DD">
        <w:rPr>
          <w:rFonts w:hint="cs"/>
          <w:rtl/>
        </w:rPr>
        <w:t>ی</w:t>
      </w:r>
      <w:r w:rsidRPr="005D5E7A">
        <w:rPr>
          <w:rFonts w:hint="cs"/>
          <w:rtl/>
        </w:rPr>
        <w:t xml:space="preserve">ن منحرف </w:t>
      </w:r>
      <w:r w:rsidR="005D15DD">
        <w:rPr>
          <w:rFonts w:hint="cs"/>
          <w:rtl/>
        </w:rPr>
        <w:t>ک</w:t>
      </w:r>
      <w:r w:rsidRPr="005D5E7A">
        <w:rPr>
          <w:rFonts w:hint="cs"/>
          <w:rtl/>
        </w:rPr>
        <w:t>نند، و باورها و سفسطه‌ها را جا</w:t>
      </w:r>
      <w:r w:rsidR="005D15DD">
        <w:rPr>
          <w:rFonts w:hint="cs"/>
          <w:rtl/>
        </w:rPr>
        <w:t>ی</w:t>
      </w:r>
      <w:r w:rsidRPr="005D5E7A">
        <w:rPr>
          <w:rFonts w:hint="cs"/>
          <w:rtl/>
        </w:rPr>
        <w:t>گز</w:t>
      </w:r>
      <w:r w:rsidR="005D15DD">
        <w:rPr>
          <w:rFonts w:hint="cs"/>
          <w:rtl/>
        </w:rPr>
        <w:t>ی</w:t>
      </w:r>
      <w:r w:rsidRPr="005D5E7A">
        <w:rPr>
          <w:rFonts w:hint="cs"/>
          <w:rtl/>
        </w:rPr>
        <w:t>ن د</w:t>
      </w:r>
      <w:r w:rsidR="005D15DD">
        <w:rPr>
          <w:rFonts w:hint="cs"/>
          <w:rtl/>
        </w:rPr>
        <w:t>ی</w:t>
      </w:r>
      <w:r w:rsidRPr="005D5E7A">
        <w:rPr>
          <w:rFonts w:hint="cs"/>
          <w:rtl/>
        </w:rPr>
        <w:t>ن و شر</w:t>
      </w:r>
      <w:r w:rsidR="005D15DD">
        <w:rPr>
          <w:rFonts w:hint="cs"/>
          <w:rtl/>
        </w:rPr>
        <w:t>ی</w:t>
      </w:r>
      <w:r w:rsidRPr="005D5E7A">
        <w:rPr>
          <w:rFonts w:hint="cs"/>
          <w:rtl/>
        </w:rPr>
        <w:t>عت اله</w:t>
      </w:r>
      <w:r w:rsidR="005D15DD">
        <w:rPr>
          <w:rFonts w:hint="cs"/>
          <w:rtl/>
        </w:rPr>
        <w:t>ی</w:t>
      </w:r>
      <w:r w:rsidRPr="005D5E7A">
        <w:rPr>
          <w:rFonts w:hint="cs"/>
          <w:rtl/>
        </w:rPr>
        <w:t xml:space="preserve"> </w:t>
      </w:r>
      <w:r w:rsidR="005D15DD">
        <w:rPr>
          <w:rFonts w:hint="cs"/>
          <w:rtl/>
        </w:rPr>
        <w:t>ک</w:t>
      </w:r>
      <w:r w:rsidRPr="005D5E7A">
        <w:rPr>
          <w:rFonts w:hint="cs"/>
          <w:rtl/>
        </w:rPr>
        <w:t>نند، و م</w:t>
      </w:r>
      <w:r w:rsidR="005D15DD">
        <w:rPr>
          <w:rFonts w:hint="cs"/>
          <w:rtl/>
        </w:rPr>
        <w:t>ی</w:t>
      </w:r>
      <w:r w:rsidRPr="005D5E7A">
        <w:rPr>
          <w:rFonts w:hint="cs"/>
          <w:rtl/>
        </w:rPr>
        <w:t>‌خواهند مردم را از محقق نمودن و حا</w:t>
      </w:r>
      <w:r w:rsidR="005D15DD">
        <w:rPr>
          <w:rFonts w:hint="cs"/>
          <w:rtl/>
        </w:rPr>
        <w:t>ک</w:t>
      </w:r>
      <w:r w:rsidRPr="005D5E7A">
        <w:rPr>
          <w:rFonts w:hint="cs"/>
          <w:rtl/>
        </w:rPr>
        <w:t>م قرار دادن شر</w:t>
      </w:r>
      <w:r w:rsidR="005D15DD">
        <w:rPr>
          <w:rFonts w:hint="cs"/>
          <w:rtl/>
        </w:rPr>
        <w:t>ی</w:t>
      </w:r>
      <w:r w:rsidRPr="005D5E7A">
        <w:rPr>
          <w:rFonts w:hint="cs"/>
          <w:rtl/>
        </w:rPr>
        <w:t>عت اله</w:t>
      </w:r>
      <w:r w:rsidR="005D15DD">
        <w:rPr>
          <w:rFonts w:hint="cs"/>
          <w:rtl/>
        </w:rPr>
        <w:t>ی</w:t>
      </w:r>
      <w:r w:rsidRPr="005D5E7A">
        <w:rPr>
          <w:rFonts w:hint="cs"/>
          <w:rtl/>
        </w:rPr>
        <w:t xml:space="preserve"> رو</w:t>
      </w:r>
      <w:r w:rsidR="005D15DD">
        <w:rPr>
          <w:rFonts w:hint="cs"/>
          <w:rtl/>
        </w:rPr>
        <w:t>ی</w:t>
      </w:r>
      <w:r w:rsidRPr="005D5E7A">
        <w:rPr>
          <w:rFonts w:hint="cs"/>
          <w:rtl/>
        </w:rPr>
        <w:t xml:space="preserve">گردان </w:t>
      </w:r>
      <w:r w:rsidR="005D15DD">
        <w:rPr>
          <w:rFonts w:hint="cs"/>
          <w:rtl/>
        </w:rPr>
        <w:t>ک</w:t>
      </w:r>
      <w:r w:rsidRPr="005D5E7A">
        <w:rPr>
          <w:rFonts w:hint="cs"/>
          <w:rtl/>
        </w:rPr>
        <w:t>نند، و اساس ا</w:t>
      </w:r>
      <w:r w:rsidR="005D15DD">
        <w:rPr>
          <w:rFonts w:hint="cs"/>
          <w:rtl/>
        </w:rPr>
        <w:t>ی</w:t>
      </w:r>
      <w:r w:rsidRPr="005D5E7A">
        <w:rPr>
          <w:rFonts w:hint="cs"/>
          <w:rtl/>
        </w:rPr>
        <w:t>ن د</w:t>
      </w:r>
      <w:r w:rsidR="005D15DD">
        <w:rPr>
          <w:rFonts w:hint="cs"/>
          <w:rtl/>
        </w:rPr>
        <w:t>ی</w:t>
      </w:r>
      <w:r w:rsidRPr="005D5E7A">
        <w:rPr>
          <w:rFonts w:hint="cs"/>
          <w:rtl/>
        </w:rPr>
        <w:t>دگاه همان تقس</w:t>
      </w:r>
      <w:r w:rsidR="005D15DD">
        <w:rPr>
          <w:rFonts w:hint="cs"/>
          <w:rtl/>
        </w:rPr>
        <w:t>ی</w:t>
      </w:r>
      <w:r w:rsidRPr="005D5E7A">
        <w:rPr>
          <w:rFonts w:hint="cs"/>
          <w:rtl/>
        </w:rPr>
        <w:t>م د</w:t>
      </w:r>
      <w:r w:rsidR="005D15DD">
        <w:rPr>
          <w:rFonts w:hint="cs"/>
          <w:rtl/>
        </w:rPr>
        <w:t>ی</w:t>
      </w:r>
      <w:r w:rsidRPr="005D5E7A">
        <w:rPr>
          <w:rFonts w:hint="cs"/>
          <w:rtl/>
        </w:rPr>
        <w:t>ن به اصول و فروع است، ازا</w:t>
      </w:r>
      <w:r w:rsidR="005D15DD">
        <w:rPr>
          <w:rFonts w:hint="cs"/>
          <w:rtl/>
        </w:rPr>
        <w:t>ی</w:t>
      </w:r>
      <w:r w:rsidRPr="005D5E7A">
        <w:rPr>
          <w:rFonts w:hint="cs"/>
          <w:rtl/>
        </w:rPr>
        <w:t>ن‌رو م</w:t>
      </w:r>
      <w:r w:rsidR="005D15DD">
        <w:rPr>
          <w:rFonts w:hint="cs"/>
          <w:rtl/>
        </w:rPr>
        <w:t>ی</w:t>
      </w:r>
      <w:r w:rsidRPr="005D5E7A">
        <w:rPr>
          <w:rFonts w:hint="cs"/>
          <w:rtl/>
        </w:rPr>
        <w:t>‌گوئ</w:t>
      </w:r>
      <w:r w:rsidR="005D15DD">
        <w:rPr>
          <w:rFonts w:hint="cs"/>
          <w:rtl/>
        </w:rPr>
        <w:t>ی</w:t>
      </w:r>
      <w:r w:rsidRPr="005D5E7A">
        <w:rPr>
          <w:rFonts w:hint="cs"/>
          <w:rtl/>
        </w:rPr>
        <w:t xml:space="preserve">م </w:t>
      </w:r>
      <w:r w:rsidR="005D15DD">
        <w:rPr>
          <w:rFonts w:hint="cs"/>
          <w:rtl/>
        </w:rPr>
        <w:t>ک</w:t>
      </w:r>
      <w:r w:rsidRPr="005D5E7A">
        <w:rPr>
          <w:rFonts w:hint="cs"/>
          <w:rtl/>
        </w:rPr>
        <w:t>ه ما د</w:t>
      </w:r>
      <w:r w:rsidR="005D15DD">
        <w:rPr>
          <w:rFonts w:hint="cs"/>
          <w:rtl/>
        </w:rPr>
        <w:t>ی</w:t>
      </w:r>
      <w:r w:rsidRPr="005D5E7A">
        <w:rPr>
          <w:rFonts w:hint="cs"/>
          <w:rtl/>
        </w:rPr>
        <w:t>ن را به اصول و فروع تقس</w:t>
      </w:r>
      <w:r w:rsidR="005D15DD">
        <w:rPr>
          <w:rFonts w:hint="cs"/>
          <w:rtl/>
        </w:rPr>
        <w:t>ی</w:t>
      </w:r>
      <w:r w:rsidRPr="005D5E7A">
        <w:rPr>
          <w:rFonts w:hint="cs"/>
          <w:rtl/>
        </w:rPr>
        <w:t>م نم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بل</w:t>
      </w:r>
      <w:r w:rsidR="005D15DD">
        <w:rPr>
          <w:rFonts w:hint="cs"/>
          <w:rtl/>
        </w:rPr>
        <w:t>ک</w:t>
      </w:r>
      <w:r w:rsidRPr="005D5E7A">
        <w:rPr>
          <w:rFonts w:hint="cs"/>
          <w:rtl/>
        </w:rPr>
        <w:t>ه د</w:t>
      </w:r>
      <w:r w:rsidR="005D15DD">
        <w:rPr>
          <w:rFonts w:hint="cs"/>
          <w:rtl/>
        </w:rPr>
        <w:t>ی</w:t>
      </w:r>
      <w:r w:rsidRPr="005D5E7A">
        <w:rPr>
          <w:rFonts w:hint="cs"/>
          <w:rtl/>
        </w:rPr>
        <w:t>ن همه د</w:t>
      </w:r>
      <w:r w:rsidR="005D15DD">
        <w:rPr>
          <w:rFonts w:hint="cs"/>
          <w:rtl/>
        </w:rPr>
        <w:t>ی</w:t>
      </w:r>
      <w:r w:rsidRPr="005D5E7A">
        <w:rPr>
          <w:rFonts w:hint="cs"/>
          <w:rtl/>
        </w:rPr>
        <w:t>ن است، و لتزام به فرمان خدا و شر</w:t>
      </w:r>
      <w:r w:rsidR="005D15DD">
        <w:rPr>
          <w:rFonts w:hint="cs"/>
          <w:rtl/>
        </w:rPr>
        <w:t>ی</w:t>
      </w:r>
      <w:r w:rsidRPr="005D5E7A">
        <w:rPr>
          <w:rFonts w:hint="cs"/>
          <w:rtl/>
        </w:rPr>
        <w:t>عت او و التزام به عق</w:t>
      </w:r>
      <w:r w:rsidR="005D15DD">
        <w:rPr>
          <w:rFonts w:hint="cs"/>
          <w:rtl/>
        </w:rPr>
        <w:t>ی</w:t>
      </w:r>
      <w:r w:rsidRPr="005D5E7A">
        <w:rPr>
          <w:rFonts w:hint="cs"/>
          <w:rtl/>
        </w:rPr>
        <w:t xml:space="preserve">ده درست همه </w:t>
      </w:r>
      <w:r w:rsidR="005D15DD">
        <w:rPr>
          <w:rFonts w:hint="cs"/>
          <w:rtl/>
        </w:rPr>
        <w:t>یک</w:t>
      </w:r>
      <w:r w:rsidRPr="005D5E7A">
        <w:rPr>
          <w:rFonts w:hint="cs"/>
          <w:rtl/>
        </w:rPr>
        <w:t xml:space="preserve"> شئ واحد</w:t>
      </w:r>
      <w:r w:rsidR="005D15DD">
        <w:rPr>
          <w:rFonts w:hint="cs"/>
          <w:rtl/>
        </w:rPr>
        <w:t>ی</w:t>
      </w:r>
      <w:r w:rsidRPr="005D5E7A">
        <w:rPr>
          <w:rFonts w:hint="cs"/>
          <w:rtl/>
        </w:rPr>
        <w:t xml:space="preserve"> است </w:t>
      </w:r>
      <w:r w:rsidR="005D15DD">
        <w:rPr>
          <w:rFonts w:hint="cs"/>
          <w:rtl/>
        </w:rPr>
        <w:t>ک</w:t>
      </w:r>
      <w:r w:rsidRPr="005D5E7A">
        <w:rPr>
          <w:rFonts w:hint="cs"/>
          <w:rtl/>
        </w:rPr>
        <w:t>ه همه با</w:t>
      </w:r>
      <w:r w:rsidR="005D15DD">
        <w:rPr>
          <w:rFonts w:hint="cs"/>
          <w:rtl/>
        </w:rPr>
        <w:t>ی</w:t>
      </w:r>
      <w:r w:rsidRPr="005D5E7A">
        <w:rPr>
          <w:rFonts w:hint="cs"/>
          <w:rtl/>
        </w:rPr>
        <w:t>د به آن پا</w:t>
      </w:r>
      <w:r w:rsidR="005D15DD">
        <w:rPr>
          <w:rFonts w:hint="cs"/>
          <w:rtl/>
        </w:rPr>
        <w:t>ی</w:t>
      </w:r>
      <w:r w:rsidRPr="005D5E7A">
        <w:rPr>
          <w:rFonts w:hint="cs"/>
          <w:rtl/>
        </w:rPr>
        <w:t>بند باشند، و جا</w:t>
      </w:r>
      <w:r w:rsidR="005D15DD">
        <w:rPr>
          <w:rFonts w:hint="cs"/>
          <w:rtl/>
        </w:rPr>
        <w:t>ی</w:t>
      </w:r>
      <w:r w:rsidRPr="005D5E7A">
        <w:rPr>
          <w:rFonts w:hint="cs"/>
          <w:rtl/>
        </w:rPr>
        <w:t>ز ن</w:t>
      </w:r>
      <w:r w:rsidR="005D15DD">
        <w:rPr>
          <w:rFonts w:hint="cs"/>
          <w:rtl/>
        </w:rPr>
        <w:t>ی</w:t>
      </w:r>
      <w:r w:rsidRPr="005D5E7A">
        <w:rPr>
          <w:rFonts w:hint="cs"/>
          <w:rtl/>
        </w:rPr>
        <w:t xml:space="preserve">ست </w:t>
      </w:r>
      <w:r w:rsidR="005D15DD">
        <w:rPr>
          <w:rFonts w:hint="cs"/>
          <w:rtl/>
        </w:rPr>
        <w:t>ک</w:t>
      </w:r>
      <w:r w:rsidRPr="005D5E7A">
        <w:rPr>
          <w:rFonts w:hint="cs"/>
          <w:rtl/>
        </w:rPr>
        <w:t>ه انسان بر ا</w:t>
      </w:r>
      <w:r w:rsidR="005D15DD">
        <w:rPr>
          <w:rFonts w:hint="cs"/>
          <w:rtl/>
        </w:rPr>
        <w:t>ی</w:t>
      </w:r>
      <w:r w:rsidRPr="005D5E7A">
        <w:rPr>
          <w:rFonts w:hint="cs"/>
          <w:rtl/>
        </w:rPr>
        <w:t xml:space="preserve">ن باور باشد </w:t>
      </w:r>
      <w:r w:rsidR="005D15DD">
        <w:rPr>
          <w:rFonts w:hint="cs"/>
          <w:rtl/>
        </w:rPr>
        <w:t>ک</w:t>
      </w:r>
      <w:r w:rsidRPr="005D5E7A">
        <w:rPr>
          <w:rFonts w:hint="cs"/>
          <w:rtl/>
        </w:rPr>
        <w:t>ه م</w:t>
      </w:r>
      <w:r w:rsidR="005D15DD">
        <w:rPr>
          <w:rFonts w:hint="cs"/>
          <w:rtl/>
        </w:rPr>
        <w:t>ی</w:t>
      </w:r>
      <w:r w:rsidRPr="005D5E7A">
        <w:rPr>
          <w:rFonts w:hint="cs"/>
          <w:rtl/>
        </w:rPr>
        <w:t>‌تواند بخش</w:t>
      </w:r>
      <w:r w:rsidR="005D15DD">
        <w:rPr>
          <w:rFonts w:hint="cs"/>
          <w:rtl/>
        </w:rPr>
        <w:t>ی</w:t>
      </w:r>
      <w:r w:rsidRPr="005D5E7A">
        <w:rPr>
          <w:rFonts w:hint="cs"/>
          <w:rtl/>
        </w:rPr>
        <w:t xml:space="preserve"> از</w:t>
      </w:r>
      <w:r w:rsidR="00092669">
        <w:rPr>
          <w:rFonts w:hint="cs"/>
          <w:rtl/>
        </w:rPr>
        <w:t xml:space="preserve"> آن را </w:t>
      </w:r>
      <w:r w:rsidRPr="005D5E7A">
        <w:rPr>
          <w:rFonts w:hint="cs"/>
          <w:rtl/>
        </w:rPr>
        <w:t xml:space="preserve">رها </w:t>
      </w:r>
      <w:r w:rsidR="005D15DD">
        <w:rPr>
          <w:rFonts w:hint="cs"/>
          <w:rtl/>
        </w:rPr>
        <w:t>ک</w:t>
      </w:r>
      <w:r w:rsidRPr="005D5E7A">
        <w:rPr>
          <w:rFonts w:hint="cs"/>
          <w:rtl/>
        </w:rPr>
        <w:t>ند.</w:t>
      </w:r>
    </w:p>
    <w:p w:rsidR="00915735" w:rsidRDefault="00915735" w:rsidP="00915735">
      <w:pPr>
        <w:pStyle w:val="a"/>
        <w:rPr>
          <w:rtl/>
        </w:rPr>
      </w:pPr>
    </w:p>
    <w:p w:rsidR="00915735" w:rsidRPr="005D5E7A" w:rsidRDefault="00915735" w:rsidP="00915735">
      <w:pPr>
        <w:pStyle w:val="a"/>
        <w:rPr>
          <w:rtl/>
        </w:rPr>
      </w:pPr>
    </w:p>
    <w:p w:rsidR="00670878" w:rsidRPr="005D5E7A" w:rsidRDefault="00670878" w:rsidP="00915735">
      <w:pPr>
        <w:pStyle w:val="a2"/>
        <w:rPr>
          <w:noProof/>
          <w:rtl/>
          <w:lang w:bidi="fa-IR"/>
        </w:rPr>
      </w:pPr>
      <w:bookmarkStart w:id="8" w:name="_Toc426185642"/>
      <w:bookmarkStart w:id="9" w:name="_Toc440553754"/>
      <w:r w:rsidRPr="005D5E7A">
        <w:rPr>
          <w:rFonts w:hint="cs"/>
          <w:noProof/>
          <w:rtl/>
          <w:lang w:bidi="fa-IR"/>
        </w:rPr>
        <w:t>روش عقل</w:t>
      </w:r>
      <w:r w:rsidR="00823B8E">
        <w:rPr>
          <w:rFonts w:hint="cs"/>
          <w:noProof/>
          <w:rtl/>
          <w:lang w:bidi="fa-IR"/>
        </w:rPr>
        <w:t>ی</w:t>
      </w:r>
      <w:r w:rsidRPr="005D5E7A">
        <w:rPr>
          <w:rFonts w:hint="cs"/>
          <w:noProof/>
          <w:rtl/>
          <w:lang w:bidi="fa-IR"/>
        </w:rPr>
        <w:t xml:space="preserve"> </w:t>
      </w:r>
      <w:r w:rsidR="00823B8E">
        <w:rPr>
          <w:rFonts w:hint="cs"/>
          <w:noProof/>
          <w:rtl/>
          <w:lang w:bidi="fa-IR"/>
        </w:rPr>
        <w:t>ک</w:t>
      </w:r>
      <w:r w:rsidRPr="005D5E7A">
        <w:rPr>
          <w:rFonts w:hint="cs"/>
          <w:noProof/>
          <w:rtl/>
          <w:lang w:bidi="fa-IR"/>
        </w:rPr>
        <w:t>ه همه مفاه</w:t>
      </w:r>
      <w:r w:rsidR="00823B8E">
        <w:rPr>
          <w:rFonts w:hint="cs"/>
          <w:noProof/>
          <w:rtl/>
          <w:lang w:bidi="fa-IR"/>
        </w:rPr>
        <w:t>ی</w:t>
      </w:r>
      <w:r w:rsidRPr="005D5E7A">
        <w:rPr>
          <w:rFonts w:hint="cs"/>
          <w:noProof/>
          <w:rtl/>
          <w:lang w:bidi="fa-IR"/>
        </w:rPr>
        <w:t>م و روش‌ها را تصح</w:t>
      </w:r>
      <w:r w:rsidR="00823B8E">
        <w:rPr>
          <w:rFonts w:hint="cs"/>
          <w:noProof/>
          <w:rtl/>
          <w:lang w:bidi="fa-IR"/>
        </w:rPr>
        <w:t>ی</w:t>
      </w:r>
      <w:r w:rsidRPr="005D5E7A">
        <w:rPr>
          <w:rFonts w:hint="cs"/>
          <w:noProof/>
          <w:rtl/>
          <w:lang w:bidi="fa-IR"/>
        </w:rPr>
        <w:t>ح م</w:t>
      </w:r>
      <w:r w:rsidR="00823B8E">
        <w:rPr>
          <w:rFonts w:hint="cs"/>
          <w:noProof/>
          <w:rtl/>
          <w:lang w:bidi="fa-IR"/>
        </w:rPr>
        <w:t>ی</w:t>
      </w:r>
      <w:r w:rsidRPr="005D5E7A">
        <w:rPr>
          <w:rFonts w:hint="cs"/>
          <w:noProof/>
          <w:rtl/>
          <w:lang w:bidi="fa-IR"/>
        </w:rPr>
        <w:t>‌</w:t>
      </w:r>
      <w:r w:rsidR="00823B8E">
        <w:rPr>
          <w:rFonts w:hint="cs"/>
          <w:noProof/>
          <w:rtl/>
          <w:lang w:bidi="fa-IR"/>
        </w:rPr>
        <w:t>ک</w:t>
      </w:r>
      <w:r w:rsidRPr="005D5E7A">
        <w:rPr>
          <w:rFonts w:hint="cs"/>
          <w:noProof/>
          <w:rtl/>
          <w:lang w:bidi="fa-IR"/>
        </w:rPr>
        <w:t>ند</w:t>
      </w:r>
      <w:bookmarkEnd w:id="8"/>
      <w:bookmarkEnd w:id="9"/>
      <w:r w:rsidRPr="005D5E7A">
        <w:rPr>
          <w:rFonts w:hint="cs"/>
          <w:noProof/>
          <w:rtl/>
          <w:lang w:bidi="fa-IR"/>
        </w:rPr>
        <w:t xml:space="preserve"> </w:t>
      </w:r>
    </w:p>
    <w:p w:rsidR="00F36F6A" w:rsidRDefault="00670878" w:rsidP="00915735">
      <w:pPr>
        <w:pStyle w:val="a"/>
        <w:rPr>
          <w:rtl/>
        </w:rPr>
      </w:pPr>
      <w:r w:rsidRPr="005D5E7A">
        <w:rPr>
          <w:rFonts w:hint="cs"/>
          <w:rtl/>
        </w:rPr>
        <w:t>مسئله سوم در ا</w:t>
      </w:r>
      <w:r w:rsidR="005D15DD">
        <w:rPr>
          <w:rFonts w:hint="cs"/>
          <w:rtl/>
        </w:rPr>
        <w:t>ی</w:t>
      </w:r>
      <w:r w:rsidRPr="005D5E7A">
        <w:rPr>
          <w:rFonts w:hint="cs"/>
          <w:rtl/>
        </w:rPr>
        <w:t>ن مقدمه ا</w:t>
      </w:r>
      <w:r w:rsidR="005D15DD">
        <w:rPr>
          <w:rFonts w:hint="cs"/>
          <w:rtl/>
        </w:rPr>
        <w:t>ی</w:t>
      </w:r>
      <w:r w:rsidRPr="005D5E7A">
        <w:rPr>
          <w:rFonts w:hint="cs"/>
          <w:rtl/>
        </w:rPr>
        <w:t xml:space="preserve">ن است </w:t>
      </w:r>
      <w:r w:rsidR="005D15DD">
        <w:rPr>
          <w:rFonts w:hint="cs"/>
          <w:rtl/>
        </w:rPr>
        <w:t>ک</w:t>
      </w:r>
      <w:r w:rsidRPr="005D5E7A">
        <w:rPr>
          <w:rFonts w:hint="cs"/>
          <w:rtl/>
        </w:rPr>
        <w:t>ه از د</w:t>
      </w:r>
      <w:r w:rsidR="005D15DD">
        <w:rPr>
          <w:rFonts w:hint="cs"/>
          <w:rtl/>
        </w:rPr>
        <w:t>ی</w:t>
      </w:r>
      <w:r w:rsidRPr="005D5E7A">
        <w:rPr>
          <w:rFonts w:hint="cs"/>
          <w:rtl/>
        </w:rPr>
        <w:t>رباز و تا</w:t>
      </w:r>
      <w:r w:rsidR="005D15DD">
        <w:rPr>
          <w:rFonts w:hint="cs"/>
          <w:rtl/>
        </w:rPr>
        <w:t>ک</w:t>
      </w:r>
      <w:r w:rsidRPr="005D5E7A">
        <w:rPr>
          <w:rFonts w:hint="cs"/>
          <w:rtl/>
        </w:rPr>
        <w:t>نون همواره گروه</w:t>
      </w:r>
      <w:r w:rsidR="005D15DD">
        <w:rPr>
          <w:rFonts w:hint="cs"/>
          <w:rtl/>
        </w:rPr>
        <w:t>ی</w:t>
      </w:r>
      <w:r w:rsidRPr="005D5E7A">
        <w:rPr>
          <w:rFonts w:hint="cs"/>
          <w:rtl/>
        </w:rPr>
        <w:t xml:space="preserve"> بوده‌اند </w:t>
      </w:r>
      <w:r w:rsidR="005D15DD">
        <w:rPr>
          <w:rFonts w:hint="cs"/>
          <w:rtl/>
        </w:rPr>
        <w:t>ک</w:t>
      </w:r>
      <w:r w:rsidRPr="005D5E7A">
        <w:rPr>
          <w:rFonts w:hint="cs"/>
          <w:rtl/>
        </w:rPr>
        <w:t>ه برا</w:t>
      </w:r>
      <w:r w:rsidR="005D15DD">
        <w:rPr>
          <w:rFonts w:hint="cs"/>
          <w:rtl/>
        </w:rPr>
        <w:t>ی</w:t>
      </w:r>
      <w:r w:rsidRPr="005D5E7A">
        <w:rPr>
          <w:rFonts w:hint="cs"/>
          <w:rtl/>
        </w:rPr>
        <w:t xml:space="preserve"> خود </w:t>
      </w:r>
      <w:r w:rsidRPr="00915735">
        <w:rPr>
          <w:rFonts w:hint="cs"/>
          <w:rtl/>
        </w:rPr>
        <w:t>ش</w:t>
      </w:r>
      <w:r w:rsidR="005D15DD">
        <w:rPr>
          <w:rFonts w:hint="cs"/>
          <w:rtl/>
        </w:rPr>
        <w:t>ی</w:t>
      </w:r>
      <w:r w:rsidRPr="005D5E7A">
        <w:rPr>
          <w:rFonts w:hint="cs"/>
          <w:rtl/>
        </w:rPr>
        <w:t>وه و روش</w:t>
      </w:r>
      <w:r w:rsidR="005D15DD">
        <w:rPr>
          <w:rFonts w:hint="cs"/>
          <w:rtl/>
        </w:rPr>
        <w:t>ی</w:t>
      </w:r>
      <w:r w:rsidRPr="005D5E7A">
        <w:rPr>
          <w:rFonts w:hint="cs"/>
          <w:rtl/>
        </w:rPr>
        <w:t xml:space="preserve"> عقل</w:t>
      </w:r>
      <w:r w:rsidR="005D15DD">
        <w:rPr>
          <w:rFonts w:hint="cs"/>
          <w:rtl/>
        </w:rPr>
        <w:t>ی</w:t>
      </w:r>
      <w:r w:rsidRPr="005D5E7A">
        <w:rPr>
          <w:rFonts w:hint="cs"/>
          <w:rtl/>
        </w:rPr>
        <w:t xml:space="preserve"> مقرر </w:t>
      </w:r>
      <w:r w:rsidR="005D15DD">
        <w:rPr>
          <w:rFonts w:hint="cs"/>
          <w:rtl/>
        </w:rPr>
        <w:t>ک</w:t>
      </w:r>
      <w:r w:rsidRPr="005D5E7A">
        <w:rPr>
          <w:rFonts w:hint="cs"/>
          <w:rtl/>
        </w:rPr>
        <w:t>رده‌اند، در قد</w:t>
      </w:r>
      <w:r w:rsidR="005D15DD">
        <w:rPr>
          <w:rFonts w:hint="cs"/>
          <w:rtl/>
        </w:rPr>
        <w:t>ی</w:t>
      </w:r>
      <w:r w:rsidRPr="005D5E7A">
        <w:rPr>
          <w:rFonts w:hint="cs"/>
          <w:rtl/>
        </w:rPr>
        <w:t>م به ا</w:t>
      </w:r>
      <w:r w:rsidR="005D15DD">
        <w:rPr>
          <w:rFonts w:hint="cs"/>
          <w:rtl/>
        </w:rPr>
        <w:t>ی</w:t>
      </w:r>
      <w:r w:rsidRPr="005D5E7A">
        <w:rPr>
          <w:rFonts w:hint="cs"/>
          <w:rtl/>
        </w:rPr>
        <w:t>ن روش و متد عقل‌گرا سوفسطائ</w:t>
      </w:r>
      <w:r w:rsidR="005D15DD">
        <w:rPr>
          <w:rFonts w:hint="cs"/>
          <w:rtl/>
        </w:rPr>
        <w:t>ی</w:t>
      </w:r>
      <w:r w:rsidRPr="005D5E7A">
        <w:rPr>
          <w:rFonts w:hint="cs"/>
          <w:rtl/>
        </w:rPr>
        <w:t>ه گفته م</w:t>
      </w:r>
      <w:r w:rsidR="005D15DD">
        <w:rPr>
          <w:rFonts w:hint="cs"/>
          <w:rtl/>
        </w:rPr>
        <w:t>ی</w:t>
      </w:r>
      <w:r w:rsidRPr="005D5E7A">
        <w:rPr>
          <w:rFonts w:hint="cs"/>
          <w:rtl/>
        </w:rPr>
        <w:t xml:space="preserve">‌شد </w:t>
      </w:r>
      <w:r w:rsidR="005D15DD">
        <w:rPr>
          <w:rFonts w:hint="cs"/>
          <w:rtl/>
        </w:rPr>
        <w:t>ک</w:t>
      </w:r>
      <w:r w:rsidRPr="005D5E7A">
        <w:rPr>
          <w:rFonts w:hint="cs"/>
          <w:rtl/>
        </w:rPr>
        <w:t>ه بس</w:t>
      </w:r>
      <w:r w:rsidR="005D15DD">
        <w:rPr>
          <w:rFonts w:hint="cs"/>
          <w:rtl/>
        </w:rPr>
        <w:t>ی</w:t>
      </w:r>
      <w:r w:rsidRPr="005D5E7A">
        <w:rPr>
          <w:rFonts w:hint="cs"/>
          <w:rtl/>
        </w:rPr>
        <w:t>ار</w:t>
      </w:r>
      <w:r w:rsidR="005D15DD">
        <w:rPr>
          <w:rFonts w:hint="cs"/>
          <w:rtl/>
        </w:rPr>
        <w:t>ی</w:t>
      </w:r>
      <w:r w:rsidRPr="005D5E7A">
        <w:rPr>
          <w:rFonts w:hint="cs"/>
          <w:rtl/>
        </w:rPr>
        <w:t xml:space="preserve"> از صاحبان فلسفه امروز</w:t>
      </w:r>
      <w:r w:rsidR="005D15DD">
        <w:rPr>
          <w:rFonts w:hint="cs"/>
          <w:rtl/>
        </w:rPr>
        <w:t>ی</w:t>
      </w:r>
      <w:r w:rsidRPr="005D5E7A">
        <w:rPr>
          <w:rFonts w:hint="cs"/>
          <w:rtl/>
        </w:rPr>
        <w:t xml:space="preserve"> به آن پا</w:t>
      </w:r>
      <w:r w:rsidR="005D15DD">
        <w:rPr>
          <w:rFonts w:hint="cs"/>
          <w:rtl/>
        </w:rPr>
        <w:t>ی</w:t>
      </w:r>
      <w:r w:rsidRPr="005D5E7A">
        <w:rPr>
          <w:rFonts w:hint="cs"/>
          <w:rtl/>
        </w:rPr>
        <w:t>بند هستند و ن</w:t>
      </w:r>
      <w:r w:rsidR="005D15DD">
        <w:rPr>
          <w:rFonts w:hint="cs"/>
          <w:rtl/>
        </w:rPr>
        <w:t>ی</w:t>
      </w:r>
      <w:r w:rsidRPr="005D5E7A">
        <w:rPr>
          <w:rFonts w:hint="cs"/>
          <w:rtl/>
        </w:rPr>
        <w:t>ز طرز تف</w:t>
      </w:r>
      <w:r w:rsidR="005D15DD">
        <w:rPr>
          <w:rFonts w:hint="cs"/>
          <w:rtl/>
        </w:rPr>
        <w:t>ک</w:t>
      </w:r>
      <w:r w:rsidRPr="005D5E7A">
        <w:rPr>
          <w:rFonts w:hint="cs"/>
          <w:rtl/>
        </w:rPr>
        <w:t>ر و اعتقاد بس</w:t>
      </w:r>
      <w:r w:rsidR="005D15DD">
        <w:rPr>
          <w:rFonts w:hint="cs"/>
          <w:rtl/>
        </w:rPr>
        <w:t>ی</w:t>
      </w:r>
      <w:r w:rsidRPr="005D5E7A">
        <w:rPr>
          <w:rFonts w:hint="cs"/>
          <w:rtl/>
        </w:rPr>
        <w:t>ار</w:t>
      </w:r>
      <w:r w:rsidR="005D15DD">
        <w:rPr>
          <w:rFonts w:hint="cs"/>
          <w:rtl/>
        </w:rPr>
        <w:t>ی</w:t>
      </w:r>
      <w:r w:rsidRPr="005D5E7A">
        <w:rPr>
          <w:rFonts w:hint="cs"/>
          <w:rtl/>
        </w:rPr>
        <w:t xml:space="preserve"> از تجددگرا</w:t>
      </w:r>
      <w:r w:rsidR="005D15DD">
        <w:rPr>
          <w:rFonts w:hint="cs"/>
          <w:rtl/>
        </w:rPr>
        <w:t>ی</w:t>
      </w:r>
      <w:r w:rsidRPr="005D5E7A">
        <w:rPr>
          <w:rFonts w:hint="cs"/>
          <w:rtl/>
        </w:rPr>
        <w:t>ان و غ</w:t>
      </w:r>
      <w:r w:rsidR="005D15DD">
        <w:rPr>
          <w:rFonts w:hint="cs"/>
          <w:rtl/>
        </w:rPr>
        <w:t>ی</w:t>
      </w:r>
      <w:r w:rsidRPr="005D5E7A">
        <w:rPr>
          <w:rFonts w:hint="cs"/>
          <w:rtl/>
        </w:rPr>
        <w:t>ره م</w:t>
      </w:r>
      <w:r w:rsidR="005D15DD">
        <w:rPr>
          <w:rFonts w:hint="cs"/>
          <w:rtl/>
        </w:rPr>
        <w:t>ی</w:t>
      </w:r>
      <w:r w:rsidRPr="005D5E7A">
        <w:rPr>
          <w:rFonts w:hint="cs"/>
          <w:rtl/>
        </w:rPr>
        <w:t>‌باشد، و</w:t>
      </w:r>
      <w:r w:rsidR="00DA15F9">
        <w:rPr>
          <w:rFonts w:hint="cs"/>
          <w:rtl/>
        </w:rPr>
        <w:t xml:space="preserve"> این‌ها </w:t>
      </w:r>
      <w:r w:rsidRPr="005D5E7A">
        <w:rPr>
          <w:rFonts w:hint="cs"/>
          <w:rtl/>
        </w:rPr>
        <w:t>م</w:t>
      </w:r>
      <w:r w:rsidR="005D15DD">
        <w:rPr>
          <w:rFonts w:hint="cs"/>
          <w:rtl/>
        </w:rPr>
        <w:t>ی</w:t>
      </w:r>
      <w:r w:rsidRPr="005D5E7A">
        <w:rPr>
          <w:rFonts w:hint="cs"/>
          <w:rtl/>
        </w:rPr>
        <w:t>‌گو</w:t>
      </w:r>
      <w:r w:rsidR="005D15DD">
        <w:rPr>
          <w:rFonts w:hint="cs"/>
          <w:rtl/>
        </w:rPr>
        <w:t>ی</w:t>
      </w:r>
      <w:r w:rsidRPr="005D5E7A">
        <w:rPr>
          <w:rFonts w:hint="cs"/>
          <w:rtl/>
        </w:rPr>
        <w:t>ند در حق</w:t>
      </w:r>
      <w:r w:rsidR="005D15DD">
        <w:rPr>
          <w:rFonts w:hint="cs"/>
          <w:rtl/>
        </w:rPr>
        <w:t>ی</w:t>
      </w:r>
      <w:r w:rsidRPr="005D5E7A">
        <w:rPr>
          <w:rFonts w:hint="cs"/>
          <w:rtl/>
        </w:rPr>
        <w:t>قت حقّ ثابت</w:t>
      </w:r>
      <w:r w:rsidR="005D15DD">
        <w:rPr>
          <w:rFonts w:hint="cs"/>
          <w:rtl/>
        </w:rPr>
        <w:t>ی</w:t>
      </w:r>
      <w:r w:rsidRPr="005D5E7A">
        <w:rPr>
          <w:rFonts w:hint="cs"/>
          <w:rtl/>
        </w:rPr>
        <w:t xml:space="preserve"> وجود ندارد، بل</w:t>
      </w:r>
      <w:r w:rsidR="005D15DD">
        <w:rPr>
          <w:rFonts w:hint="cs"/>
          <w:rtl/>
        </w:rPr>
        <w:t>ک</w:t>
      </w:r>
      <w:r w:rsidRPr="005D5E7A">
        <w:rPr>
          <w:rFonts w:hint="cs"/>
          <w:rtl/>
        </w:rPr>
        <w:t xml:space="preserve">ه هر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ه به عق</w:t>
      </w:r>
      <w:r w:rsidR="005D15DD">
        <w:rPr>
          <w:rFonts w:hint="cs"/>
          <w:rtl/>
        </w:rPr>
        <w:t>ی</w:t>
      </w:r>
      <w:r w:rsidRPr="005D5E7A">
        <w:rPr>
          <w:rFonts w:hint="cs"/>
          <w:rtl/>
        </w:rPr>
        <w:t>ده‌ا</w:t>
      </w:r>
      <w:r w:rsidR="005D15DD">
        <w:rPr>
          <w:rFonts w:hint="cs"/>
          <w:rtl/>
        </w:rPr>
        <w:t>ی</w:t>
      </w:r>
      <w:r w:rsidRPr="005D5E7A">
        <w:rPr>
          <w:rFonts w:hint="cs"/>
          <w:rtl/>
        </w:rPr>
        <w:t xml:space="preserve"> معتقد باشد </w:t>
      </w:r>
      <w:r w:rsidR="005D15DD">
        <w:rPr>
          <w:rFonts w:hint="cs"/>
          <w:rtl/>
        </w:rPr>
        <w:t>ی</w:t>
      </w:r>
      <w:r w:rsidRPr="005D5E7A">
        <w:rPr>
          <w:rFonts w:hint="cs"/>
          <w:rtl/>
        </w:rPr>
        <w:t>ا سخن</w:t>
      </w:r>
      <w:r w:rsidR="005D15DD">
        <w:rPr>
          <w:rFonts w:hint="cs"/>
          <w:rtl/>
        </w:rPr>
        <w:t>ی</w:t>
      </w:r>
      <w:r w:rsidRPr="005D5E7A">
        <w:rPr>
          <w:rFonts w:hint="cs"/>
          <w:rtl/>
        </w:rPr>
        <w:t xml:space="preserve"> بگو</w:t>
      </w:r>
      <w:r w:rsidR="005D15DD">
        <w:rPr>
          <w:rFonts w:hint="cs"/>
          <w:rtl/>
        </w:rPr>
        <w:t>ی</w:t>
      </w:r>
      <w:r w:rsidRPr="005D5E7A">
        <w:rPr>
          <w:rFonts w:hint="cs"/>
          <w:rtl/>
        </w:rPr>
        <w:t>د، گفت</w:t>
      </w:r>
      <w:r w:rsidR="009A1834">
        <w:rPr>
          <w:rFonts w:hint="cs"/>
          <w:rtl/>
        </w:rPr>
        <w:t>ۀ</w:t>
      </w:r>
      <w:r w:rsidRPr="005D5E7A">
        <w:rPr>
          <w:rFonts w:hint="cs"/>
          <w:rtl/>
        </w:rPr>
        <w:t xml:space="preserve"> او احتمال دارد </w:t>
      </w:r>
      <w:r w:rsidR="005D15DD">
        <w:rPr>
          <w:rFonts w:hint="cs"/>
          <w:rtl/>
        </w:rPr>
        <w:t>ک</w:t>
      </w:r>
      <w:r w:rsidRPr="005D5E7A">
        <w:rPr>
          <w:rFonts w:hint="cs"/>
          <w:rtl/>
        </w:rPr>
        <w:t>ه حق باشد و بل</w:t>
      </w:r>
      <w:r w:rsidR="005D15DD">
        <w:rPr>
          <w:rFonts w:hint="cs"/>
          <w:rtl/>
        </w:rPr>
        <w:t>ک</w:t>
      </w:r>
      <w:r w:rsidRPr="005D5E7A">
        <w:rPr>
          <w:rFonts w:hint="cs"/>
          <w:rtl/>
        </w:rPr>
        <w:t>ه با</w:t>
      </w:r>
      <w:r w:rsidR="005D15DD">
        <w:rPr>
          <w:rFonts w:hint="cs"/>
          <w:rtl/>
        </w:rPr>
        <w:t>ی</w:t>
      </w:r>
      <w:r w:rsidRPr="005D5E7A">
        <w:rPr>
          <w:rFonts w:hint="cs"/>
          <w:rtl/>
        </w:rPr>
        <w:t>د حق باشد و</w:t>
      </w:r>
      <w:r w:rsidR="00DA15F9">
        <w:rPr>
          <w:rFonts w:hint="cs"/>
          <w:rtl/>
        </w:rPr>
        <w:t xml:space="preserve"> این‌ها </w:t>
      </w:r>
      <w:r w:rsidRPr="005D5E7A">
        <w:rPr>
          <w:rFonts w:hint="cs"/>
          <w:rtl/>
        </w:rPr>
        <w:t>هر امر ثابت</w:t>
      </w:r>
      <w:r w:rsidR="005D15DD">
        <w:rPr>
          <w:rFonts w:hint="cs"/>
          <w:rtl/>
        </w:rPr>
        <w:t>ی</w:t>
      </w:r>
      <w:r w:rsidRPr="005D5E7A">
        <w:rPr>
          <w:rFonts w:hint="cs"/>
          <w:rtl/>
        </w:rPr>
        <w:t xml:space="preserve"> را ان</w:t>
      </w:r>
      <w:r w:rsidR="005D15DD">
        <w:rPr>
          <w:rFonts w:hint="cs"/>
          <w:rtl/>
        </w:rPr>
        <w:t>ک</w:t>
      </w:r>
      <w:r w:rsidRPr="005D5E7A">
        <w:rPr>
          <w:rFonts w:hint="cs"/>
          <w:rtl/>
        </w:rPr>
        <w:t>ار م</w:t>
      </w:r>
      <w:r w:rsidR="005D15DD">
        <w:rPr>
          <w:rFonts w:hint="cs"/>
          <w:rtl/>
        </w:rPr>
        <w:t>ی</w:t>
      </w:r>
      <w:r w:rsidRPr="005D5E7A">
        <w:rPr>
          <w:rFonts w:hint="cs"/>
          <w:rtl/>
        </w:rPr>
        <w:t>‌</w:t>
      </w:r>
      <w:r w:rsidR="005D15DD">
        <w:rPr>
          <w:rFonts w:hint="cs"/>
          <w:rtl/>
        </w:rPr>
        <w:t>ک</w:t>
      </w:r>
      <w:r w:rsidRPr="005D5E7A">
        <w:rPr>
          <w:rFonts w:hint="cs"/>
          <w:rtl/>
        </w:rPr>
        <w:t>نند و م</w:t>
      </w:r>
      <w:r w:rsidR="005D15DD">
        <w:rPr>
          <w:rFonts w:hint="cs"/>
          <w:rtl/>
        </w:rPr>
        <w:t>ی</w:t>
      </w:r>
      <w:r w:rsidRPr="005D5E7A">
        <w:rPr>
          <w:rFonts w:hint="cs"/>
          <w:rtl/>
        </w:rPr>
        <w:t>‌گو</w:t>
      </w:r>
      <w:r w:rsidR="005D15DD">
        <w:rPr>
          <w:rFonts w:hint="cs"/>
          <w:rtl/>
        </w:rPr>
        <w:t>ی</w:t>
      </w:r>
      <w:r w:rsidRPr="005D5E7A">
        <w:rPr>
          <w:rFonts w:hint="cs"/>
          <w:rtl/>
        </w:rPr>
        <w:t>ند چ</w:t>
      </w:r>
      <w:r w:rsidR="005D15DD">
        <w:rPr>
          <w:rFonts w:hint="cs"/>
          <w:rtl/>
        </w:rPr>
        <w:t>ی</w:t>
      </w:r>
      <w:r w:rsidRPr="005D5E7A">
        <w:rPr>
          <w:rFonts w:hint="cs"/>
          <w:rtl/>
        </w:rPr>
        <w:t>ز ثابت</w:t>
      </w:r>
      <w:r w:rsidR="005D15DD">
        <w:rPr>
          <w:rFonts w:hint="cs"/>
          <w:rtl/>
        </w:rPr>
        <w:t>ی</w:t>
      </w:r>
      <w:r w:rsidRPr="005D5E7A">
        <w:rPr>
          <w:rFonts w:hint="cs"/>
          <w:rtl/>
        </w:rPr>
        <w:t xml:space="preserve"> در د</w:t>
      </w:r>
      <w:r w:rsidR="005D15DD">
        <w:rPr>
          <w:rFonts w:hint="cs"/>
          <w:rtl/>
        </w:rPr>
        <w:t>ی</w:t>
      </w:r>
      <w:r w:rsidRPr="005D5E7A">
        <w:rPr>
          <w:rFonts w:hint="cs"/>
          <w:rtl/>
        </w:rPr>
        <w:t>ن خدا ن</w:t>
      </w:r>
      <w:r w:rsidR="005D15DD">
        <w:rPr>
          <w:rFonts w:hint="cs"/>
          <w:rtl/>
        </w:rPr>
        <w:t>ی</w:t>
      </w:r>
      <w:r w:rsidRPr="005D5E7A">
        <w:rPr>
          <w:rFonts w:hint="cs"/>
          <w:rtl/>
        </w:rPr>
        <w:t>ست، بنابرا</w:t>
      </w:r>
      <w:r w:rsidR="005D15DD">
        <w:rPr>
          <w:rFonts w:hint="cs"/>
          <w:rtl/>
        </w:rPr>
        <w:t>ی</w:t>
      </w:r>
      <w:r w:rsidRPr="005D5E7A">
        <w:rPr>
          <w:rFonts w:hint="cs"/>
          <w:rtl/>
        </w:rPr>
        <w:t>ن در امور بد</w:t>
      </w:r>
      <w:r w:rsidR="005D15DD">
        <w:rPr>
          <w:rFonts w:hint="cs"/>
          <w:rtl/>
        </w:rPr>
        <w:t>ی</w:t>
      </w:r>
      <w:r w:rsidRPr="005D5E7A">
        <w:rPr>
          <w:rFonts w:hint="cs"/>
          <w:rtl/>
        </w:rPr>
        <w:t>ه</w:t>
      </w:r>
      <w:r w:rsidR="005D15DD">
        <w:rPr>
          <w:rFonts w:hint="cs"/>
          <w:rtl/>
        </w:rPr>
        <w:t>ی</w:t>
      </w:r>
      <w:r w:rsidRPr="005D5E7A">
        <w:rPr>
          <w:rFonts w:hint="cs"/>
          <w:rtl/>
        </w:rPr>
        <w:t xml:space="preserve"> جدال و مناقشه م</w:t>
      </w:r>
      <w:r w:rsidR="005D15DD">
        <w:rPr>
          <w:rFonts w:hint="cs"/>
          <w:rtl/>
        </w:rPr>
        <w:t>ی</w:t>
      </w:r>
      <w:r w:rsidRPr="005D5E7A">
        <w:rPr>
          <w:rFonts w:hint="cs"/>
          <w:rtl/>
        </w:rPr>
        <w:t>‌</w:t>
      </w:r>
      <w:r w:rsidR="005D15DD">
        <w:rPr>
          <w:rFonts w:hint="cs"/>
          <w:rtl/>
        </w:rPr>
        <w:t>ک</w:t>
      </w:r>
      <w:r w:rsidRPr="005D5E7A">
        <w:rPr>
          <w:rFonts w:hint="cs"/>
          <w:rtl/>
        </w:rPr>
        <w:t>نند، و دعا م</w:t>
      </w:r>
      <w:r w:rsidR="005D15DD">
        <w:rPr>
          <w:rFonts w:hint="cs"/>
          <w:rtl/>
        </w:rPr>
        <w:t>ی</w:t>
      </w:r>
      <w:r w:rsidRPr="005D5E7A">
        <w:rPr>
          <w:rFonts w:hint="cs"/>
          <w:rtl/>
        </w:rPr>
        <w:t>‌</w:t>
      </w:r>
      <w:r w:rsidR="005D15DD">
        <w:rPr>
          <w:rFonts w:hint="cs"/>
          <w:rtl/>
        </w:rPr>
        <w:t>ک</w:t>
      </w:r>
      <w:r w:rsidRPr="005D5E7A">
        <w:rPr>
          <w:rFonts w:hint="cs"/>
          <w:rtl/>
        </w:rPr>
        <w:t xml:space="preserve">نند </w:t>
      </w:r>
      <w:r w:rsidR="005D15DD">
        <w:rPr>
          <w:rFonts w:hint="cs"/>
          <w:rtl/>
        </w:rPr>
        <w:t>ک</w:t>
      </w:r>
      <w:r w:rsidRPr="005D5E7A">
        <w:rPr>
          <w:rFonts w:hint="cs"/>
          <w:rtl/>
        </w:rPr>
        <w:t>ه همه چ</w:t>
      </w:r>
      <w:r w:rsidR="005D15DD">
        <w:rPr>
          <w:rFonts w:hint="cs"/>
          <w:rtl/>
        </w:rPr>
        <w:t>ی</w:t>
      </w:r>
      <w:r w:rsidRPr="005D5E7A">
        <w:rPr>
          <w:rFonts w:hint="cs"/>
          <w:rtl/>
        </w:rPr>
        <w:t>ز را م</w:t>
      </w:r>
      <w:r w:rsidR="005D15DD">
        <w:rPr>
          <w:rFonts w:hint="cs"/>
          <w:rtl/>
        </w:rPr>
        <w:t>ی</w:t>
      </w:r>
      <w:r w:rsidRPr="005D5E7A">
        <w:rPr>
          <w:rFonts w:hint="cs"/>
          <w:rtl/>
        </w:rPr>
        <w:t>‌دانند، و از د</w:t>
      </w:r>
      <w:r w:rsidR="005D15DD">
        <w:rPr>
          <w:rFonts w:hint="cs"/>
          <w:rtl/>
        </w:rPr>
        <w:t>ی</w:t>
      </w:r>
      <w:r w:rsidRPr="005D5E7A">
        <w:rPr>
          <w:rFonts w:hint="cs"/>
          <w:rtl/>
        </w:rPr>
        <w:t>دگاه آنان حق مسئله‌ا</w:t>
      </w:r>
      <w:r w:rsidR="005D15DD">
        <w:rPr>
          <w:rFonts w:hint="cs"/>
          <w:rtl/>
        </w:rPr>
        <w:t>ی</w:t>
      </w:r>
      <w:r w:rsidRPr="005D5E7A">
        <w:rPr>
          <w:rFonts w:hint="cs"/>
          <w:rtl/>
        </w:rPr>
        <w:t xml:space="preserve"> نسب</w:t>
      </w:r>
      <w:r w:rsidR="005D15DD">
        <w:rPr>
          <w:rFonts w:hint="cs"/>
          <w:rtl/>
        </w:rPr>
        <w:t>ی</w:t>
      </w:r>
      <w:r w:rsidRPr="005D5E7A">
        <w:rPr>
          <w:rFonts w:hint="cs"/>
          <w:rtl/>
        </w:rPr>
        <w:t xml:space="preserve"> است و چ</w:t>
      </w:r>
      <w:r w:rsidR="005D15DD">
        <w:rPr>
          <w:rFonts w:hint="cs"/>
          <w:rtl/>
        </w:rPr>
        <w:t>ی</w:t>
      </w:r>
      <w:r w:rsidRPr="005D5E7A">
        <w:rPr>
          <w:rFonts w:hint="cs"/>
          <w:rtl/>
        </w:rPr>
        <w:t>ز</w:t>
      </w:r>
      <w:r w:rsidR="005D15DD">
        <w:rPr>
          <w:rFonts w:hint="cs"/>
          <w:rtl/>
        </w:rPr>
        <w:t>ی</w:t>
      </w:r>
      <w:r w:rsidRPr="005D5E7A">
        <w:rPr>
          <w:rFonts w:hint="cs"/>
          <w:rtl/>
        </w:rPr>
        <w:t xml:space="preserve"> است </w:t>
      </w:r>
      <w:r w:rsidR="005D15DD">
        <w:rPr>
          <w:rFonts w:hint="cs"/>
          <w:rtl/>
        </w:rPr>
        <w:t>ک</w:t>
      </w:r>
      <w:r w:rsidRPr="005D5E7A">
        <w:rPr>
          <w:rFonts w:hint="cs"/>
          <w:rtl/>
        </w:rPr>
        <w:t xml:space="preserve">ه هر </w:t>
      </w:r>
      <w:r w:rsidR="005D15DD">
        <w:rPr>
          <w:rFonts w:hint="cs"/>
          <w:rtl/>
        </w:rPr>
        <w:t>ک</w:t>
      </w:r>
      <w:r w:rsidRPr="005D5E7A">
        <w:rPr>
          <w:rFonts w:hint="cs"/>
          <w:rtl/>
        </w:rPr>
        <w:t>س</w:t>
      </w:r>
      <w:r w:rsidR="005D15DD">
        <w:rPr>
          <w:rFonts w:hint="cs"/>
          <w:rtl/>
        </w:rPr>
        <w:t>ی</w:t>
      </w:r>
      <w:r w:rsidRPr="005D5E7A">
        <w:rPr>
          <w:rFonts w:hint="cs"/>
          <w:rtl/>
        </w:rPr>
        <w:t xml:space="preserve"> با چشم خود م</w:t>
      </w:r>
      <w:r w:rsidR="005D15DD">
        <w:rPr>
          <w:rFonts w:hint="cs"/>
          <w:rtl/>
        </w:rPr>
        <w:t>ی</w:t>
      </w:r>
      <w:r w:rsidRPr="005D5E7A">
        <w:rPr>
          <w:rFonts w:hint="cs"/>
          <w:rtl/>
        </w:rPr>
        <w:t>‌ب</w:t>
      </w:r>
      <w:r w:rsidR="005D15DD">
        <w:rPr>
          <w:rFonts w:hint="cs"/>
          <w:rtl/>
        </w:rPr>
        <w:t>ی</w:t>
      </w:r>
      <w:r w:rsidRPr="005D5E7A">
        <w:rPr>
          <w:rFonts w:hint="cs"/>
          <w:rtl/>
        </w:rPr>
        <w:t>ند، و ا</w:t>
      </w:r>
      <w:r w:rsidR="005D15DD">
        <w:rPr>
          <w:rFonts w:hint="cs"/>
          <w:rtl/>
        </w:rPr>
        <w:t>ی</w:t>
      </w:r>
      <w:r w:rsidRPr="005D5E7A">
        <w:rPr>
          <w:rFonts w:hint="cs"/>
          <w:rtl/>
        </w:rPr>
        <w:t>ن قض</w:t>
      </w:r>
      <w:r w:rsidR="005D15DD">
        <w:rPr>
          <w:rFonts w:hint="cs"/>
          <w:rtl/>
        </w:rPr>
        <w:t>ی</w:t>
      </w:r>
      <w:r w:rsidRPr="005D5E7A">
        <w:rPr>
          <w:rFonts w:hint="cs"/>
          <w:rtl/>
        </w:rPr>
        <w:t>ه را ز</w:t>
      </w:r>
      <w:r w:rsidR="005D15DD">
        <w:rPr>
          <w:rFonts w:hint="cs"/>
          <w:rtl/>
        </w:rPr>
        <w:t>ی</w:t>
      </w:r>
      <w:r w:rsidRPr="005D5E7A">
        <w:rPr>
          <w:rFonts w:hint="cs"/>
          <w:rtl/>
        </w:rPr>
        <w:t>اد مطرح م</w:t>
      </w:r>
      <w:r w:rsidR="005D15DD">
        <w:rPr>
          <w:rFonts w:hint="cs"/>
          <w:rtl/>
        </w:rPr>
        <w:t>ی</w:t>
      </w:r>
      <w:r w:rsidRPr="005D5E7A">
        <w:rPr>
          <w:rFonts w:hint="cs"/>
          <w:rtl/>
        </w:rPr>
        <w:t>‌</w:t>
      </w:r>
      <w:r w:rsidR="005D15DD">
        <w:rPr>
          <w:rFonts w:hint="cs"/>
          <w:rtl/>
        </w:rPr>
        <w:t>ک</w:t>
      </w:r>
      <w:r w:rsidRPr="005D5E7A">
        <w:rPr>
          <w:rFonts w:hint="cs"/>
          <w:rtl/>
        </w:rPr>
        <w:t>نند و م</w:t>
      </w:r>
      <w:r w:rsidR="005D15DD">
        <w:rPr>
          <w:rFonts w:hint="cs"/>
          <w:rtl/>
        </w:rPr>
        <w:t>ی</w:t>
      </w:r>
      <w:r w:rsidRPr="005D5E7A">
        <w:rPr>
          <w:rFonts w:hint="cs"/>
          <w:rtl/>
        </w:rPr>
        <w:t>‌گو</w:t>
      </w:r>
      <w:r w:rsidR="005D15DD">
        <w:rPr>
          <w:rFonts w:hint="cs"/>
          <w:rtl/>
        </w:rPr>
        <w:t>ی</w:t>
      </w:r>
      <w:r w:rsidRPr="005D5E7A">
        <w:rPr>
          <w:rFonts w:hint="cs"/>
          <w:rtl/>
        </w:rPr>
        <w:t>ند: چرا م</w:t>
      </w:r>
      <w:r w:rsidR="005D15DD">
        <w:rPr>
          <w:rFonts w:hint="cs"/>
          <w:rtl/>
        </w:rPr>
        <w:t>ی</w:t>
      </w:r>
      <w:r w:rsidRPr="005D5E7A">
        <w:rPr>
          <w:rFonts w:hint="cs"/>
          <w:rtl/>
        </w:rPr>
        <w:t>‌گوئ</w:t>
      </w:r>
      <w:r w:rsidR="005D15DD">
        <w:rPr>
          <w:rFonts w:hint="cs"/>
          <w:rtl/>
        </w:rPr>
        <w:t>ی</w:t>
      </w:r>
      <w:r w:rsidRPr="005D5E7A">
        <w:rPr>
          <w:rFonts w:hint="cs"/>
          <w:rtl/>
        </w:rPr>
        <w:t xml:space="preserve">م </w:t>
      </w:r>
      <w:r w:rsidR="005D15DD">
        <w:rPr>
          <w:rFonts w:hint="cs"/>
          <w:rtl/>
        </w:rPr>
        <w:t>ک</w:t>
      </w:r>
      <w:r w:rsidRPr="005D5E7A">
        <w:rPr>
          <w:rFonts w:hint="cs"/>
          <w:rtl/>
        </w:rPr>
        <w:t>ه به مذهب سلف صالح برم</w:t>
      </w:r>
      <w:r w:rsidR="005D15DD">
        <w:rPr>
          <w:rFonts w:hint="cs"/>
          <w:rtl/>
        </w:rPr>
        <w:t>ی</w:t>
      </w:r>
      <w:r w:rsidRPr="005D5E7A">
        <w:rPr>
          <w:rFonts w:hint="cs"/>
          <w:rtl/>
        </w:rPr>
        <w:t>‌گرد</w:t>
      </w:r>
      <w:r w:rsidR="005D15DD">
        <w:rPr>
          <w:rFonts w:hint="cs"/>
          <w:rtl/>
        </w:rPr>
        <w:t>ی</w:t>
      </w:r>
      <w:r w:rsidRPr="005D5E7A">
        <w:rPr>
          <w:rFonts w:hint="cs"/>
          <w:rtl/>
        </w:rPr>
        <w:t>م؟ چرا م</w:t>
      </w:r>
      <w:r w:rsidR="005D15DD">
        <w:rPr>
          <w:rFonts w:hint="cs"/>
          <w:rtl/>
        </w:rPr>
        <w:t>ی</w:t>
      </w:r>
      <w:r w:rsidRPr="005D5E7A">
        <w:rPr>
          <w:rFonts w:hint="cs"/>
          <w:rtl/>
        </w:rPr>
        <w:t>‌خواه</w:t>
      </w:r>
      <w:r w:rsidR="005D15DD">
        <w:rPr>
          <w:rFonts w:hint="cs"/>
          <w:rtl/>
        </w:rPr>
        <w:t>ی</w:t>
      </w:r>
      <w:r w:rsidRPr="005D5E7A">
        <w:rPr>
          <w:rFonts w:hint="cs"/>
          <w:rtl/>
        </w:rPr>
        <w:t>د ما را به آن دوران بازگردان</w:t>
      </w:r>
      <w:r w:rsidR="005D15DD">
        <w:rPr>
          <w:rFonts w:hint="cs"/>
          <w:rtl/>
        </w:rPr>
        <w:t>ی</w:t>
      </w:r>
      <w:r w:rsidRPr="005D5E7A">
        <w:rPr>
          <w:rFonts w:hint="cs"/>
          <w:rtl/>
        </w:rPr>
        <w:t>د؟ شرا</w:t>
      </w:r>
      <w:r w:rsidR="005D15DD">
        <w:rPr>
          <w:rFonts w:hint="cs"/>
          <w:rtl/>
        </w:rPr>
        <w:t>ی</w:t>
      </w:r>
      <w:r w:rsidRPr="005D5E7A">
        <w:rPr>
          <w:rFonts w:hint="cs"/>
          <w:rtl/>
        </w:rPr>
        <w:t>ط متفاوت است و اوضاع فرق م</w:t>
      </w:r>
      <w:r w:rsidR="005D15DD">
        <w:rPr>
          <w:rFonts w:hint="cs"/>
          <w:rtl/>
        </w:rPr>
        <w:t>ی</w:t>
      </w:r>
      <w:r w:rsidRPr="005D5E7A">
        <w:rPr>
          <w:rFonts w:hint="cs"/>
          <w:rtl/>
        </w:rPr>
        <w:t>‌</w:t>
      </w:r>
      <w:r w:rsidR="005D15DD">
        <w:rPr>
          <w:rFonts w:hint="cs"/>
          <w:rtl/>
        </w:rPr>
        <w:t>ک</w:t>
      </w:r>
      <w:r w:rsidRPr="005D5E7A">
        <w:rPr>
          <w:rFonts w:hint="cs"/>
          <w:rtl/>
        </w:rPr>
        <w:t>ند، و از ا</w:t>
      </w:r>
      <w:r w:rsidR="005D15DD">
        <w:rPr>
          <w:rFonts w:hint="cs"/>
          <w:rtl/>
        </w:rPr>
        <w:t>ی</w:t>
      </w:r>
      <w:r w:rsidRPr="005D5E7A">
        <w:rPr>
          <w:rFonts w:hint="cs"/>
          <w:rtl/>
        </w:rPr>
        <w:t>ن‌رو حقا</w:t>
      </w:r>
      <w:r w:rsidR="005D15DD">
        <w:rPr>
          <w:rFonts w:hint="cs"/>
          <w:rtl/>
        </w:rPr>
        <w:t>ی</w:t>
      </w:r>
      <w:r w:rsidRPr="005D5E7A">
        <w:rPr>
          <w:rFonts w:hint="cs"/>
          <w:rtl/>
        </w:rPr>
        <w:t>ق ن</w:t>
      </w:r>
      <w:r w:rsidR="005D15DD">
        <w:rPr>
          <w:rFonts w:hint="cs"/>
          <w:rtl/>
        </w:rPr>
        <w:t>ی</w:t>
      </w:r>
      <w:r w:rsidRPr="005D5E7A">
        <w:rPr>
          <w:rFonts w:hint="cs"/>
          <w:rtl/>
        </w:rPr>
        <w:t>ز فرق م</w:t>
      </w:r>
      <w:r w:rsidR="005D15DD">
        <w:rPr>
          <w:rFonts w:hint="cs"/>
          <w:rtl/>
        </w:rPr>
        <w:t>ی</w:t>
      </w:r>
      <w:r w:rsidRPr="005D5E7A">
        <w:rPr>
          <w:rFonts w:hint="cs"/>
          <w:rtl/>
        </w:rPr>
        <w:t>‌</w:t>
      </w:r>
      <w:r w:rsidR="005D15DD">
        <w:rPr>
          <w:rFonts w:hint="cs"/>
          <w:rtl/>
        </w:rPr>
        <w:t>ک</w:t>
      </w:r>
      <w:r w:rsidRPr="005D5E7A">
        <w:rPr>
          <w:rFonts w:hint="cs"/>
          <w:rtl/>
        </w:rPr>
        <w:t>ند، بنابرا</w:t>
      </w:r>
      <w:r w:rsidR="005D15DD">
        <w:rPr>
          <w:rFonts w:hint="cs"/>
          <w:rtl/>
        </w:rPr>
        <w:t>ی</w:t>
      </w:r>
      <w:r w:rsidRPr="005D5E7A">
        <w:rPr>
          <w:rFonts w:hint="cs"/>
          <w:rtl/>
        </w:rPr>
        <w:t>ن افراد ا</w:t>
      </w:r>
      <w:r w:rsidR="005D15DD">
        <w:rPr>
          <w:rFonts w:hint="cs"/>
          <w:rtl/>
        </w:rPr>
        <w:t>ی</w:t>
      </w:r>
      <w:r w:rsidRPr="005D5E7A">
        <w:rPr>
          <w:rFonts w:hint="cs"/>
          <w:rtl/>
        </w:rPr>
        <w:t>ن گروه گمان م</w:t>
      </w:r>
      <w:r w:rsidR="005D15DD">
        <w:rPr>
          <w:rFonts w:hint="cs"/>
          <w:rtl/>
        </w:rPr>
        <w:t>ی</w:t>
      </w:r>
      <w:r w:rsidRPr="005D5E7A">
        <w:rPr>
          <w:rFonts w:hint="cs"/>
          <w:rtl/>
        </w:rPr>
        <w:t xml:space="preserve">‌برند </w:t>
      </w:r>
      <w:r w:rsidR="005D15DD">
        <w:rPr>
          <w:rFonts w:hint="cs"/>
          <w:rtl/>
        </w:rPr>
        <w:t>ک</w:t>
      </w:r>
      <w:r w:rsidRPr="005D5E7A">
        <w:rPr>
          <w:rFonts w:hint="cs"/>
          <w:rtl/>
        </w:rPr>
        <w:t xml:space="preserve">ه هر </w:t>
      </w:r>
      <w:r w:rsidR="005D15DD">
        <w:rPr>
          <w:rFonts w:hint="cs"/>
          <w:rtl/>
        </w:rPr>
        <w:t>ک</w:t>
      </w:r>
      <w:r w:rsidRPr="005D5E7A">
        <w:rPr>
          <w:rFonts w:hint="cs"/>
          <w:rtl/>
        </w:rPr>
        <w:t>س</w:t>
      </w:r>
      <w:r w:rsidR="005D15DD">
        <w:rPr>
          <w:rFonts w:hint="cs"/>
          <w:rtl/>
        </w:rPr>
        <w:t>ی</w:t>
      </w:r>
      <w:r w:rsidRPr="005D5E7A">
        <w:rPr>
          <w:rFonts w:hint="cs"/>
          <w:rtl/>
        </w:rPr>
        <w:t xml:space="preserve"> هر عق</w:t>
      </w:r>
      <w:r w:rsidR="005D15DD">
        <w:rPr>
          <w:rFonts w:hint="cs"/>
          <w:rtl/>
        </w:rPr>
        <w:t>ی</w:t>
      </w:r>
      <w:r w:rsidRPr="005D5E7A">
        <w:rPr>
          <w:rFonts w:hint="cs"/>
          <w:rtl/>
        </w:rPr>
        <w:t>ده و ف</w:t>
      </w:r>
      <w:r w:rsidR="005D15DD">
        <w:rPr>
          <w:rFonts w:hint="cs"/>
          <w:rtl/>
        </w:rPr>
        <w:t>ک</w:t>
      </w:r>
      <w:r w:rsidRPr="005D5E7A">
        <w:rPr>
          <w:rFonts w:hint="cs"/>
          <w:rtl/>
        </w:rPr>
        <w:t>ر</w:t>
      </w:r>
      <w:r w:rsidR="005D15DD">
        <w:rPr>
          <w:rFonts w:hint="cs"/>
          <w:rtl/>
        </w:rPr>
        <w:t>ی</w:t>
      </w:r>
      <w:r w:rsidRPr="005D5E7A">
        <w:rPr>
          <w:rFonts w:hint="cs"/>
          <w:rtl/>
        </w:rPr>
        <w:t xml:space="preserve"> داشته باشد، م</w:t>
      </w:r>
      <w:r w:rsidR="005D15DD">
        <w:rPr>
          <w:rFonts w:hint="cs"/>
          <w:rtl/>
        </w:rPr>
        <w:t>ی</w:t>
      </w:r>
      <w:r w:rsidRPr="005D5E7A">
        <w:rPr>
          <w:rFonts w:hint="cs"/>
          <w:rtl/>
        </w:rPr>
        <w:t>‌تواند عق</w:t>
      </w:r>
      <w:r w:rsidR="005D15DD">
        <w:rPr>
          <w:rFonts w:hint="cs"/>
          <w:rtl/>
        </w:rPr>
        <w:t>ی</w:t>
      </w:r>
      <w:r w:rsidRPr="005D5E7A">
        <w:rPr>
          <w:rFonts w:hint="cs"/>
          <w:rtl/>
        </w:rPr>
        <w:t>ده و ف</w:t>
      </w:r>
      <w:r w:rsidR="005D15DD">
        <w:rPr>
          <w:rFonts w:hint="cs"/>
          <w:rtl/>
        </w:rPr>
        <w:t>ک</w:t>
      </w:r>
      <w:r w:rsidRPr="005D5E7A">
        <w:rPr>
          <w:rFonts w:hint="cs"/>
          <w:rtl/>
        </w:rPr>
        <w:t>ر او صح</w:t>
      </w:r>
      <w:r w:rsidR="005D15DD">
        <w:rPr>
          <w:rFonts w:hint="cs"/>
          <w:rtl/>
        </w:rPr>
        <w:t>ی</w:t>
      </w:r>
      <w:r w:rsidRPr="005D5E7A">
        <w:rPr>
          <w:rFonts w:hint="cs"/>
          <w:rtl/>
        </w:rPr>
        <w:t>ح باشد، و بس</w:t>
      </w:r>
      <w:r w:rsidR="005D15DD">
        <w:rPr>
          <w:rFonts w:hint="cs"/>
          <w:rtl/>
        </w:rPr>
        <w:t>ی</w:t>
      </w:r>
      <w:r w:rsidRPr="005D5E7A">
        <w:rPr>
          <w:rFonts w:hint="cs"/>
          <w:rtl/>
        </w:rPr>
        <w:t>ار</w:t>
      </w:r>
      <w:r w:rsidR="005D15DD">
        <w:rPr>
          <w:rFonts w:hint="cs"/>
          <w:rtl/>
        </w:rPr>
        <w:t>ی</w:t>
      </w:r>
      <w:r w:rsidRPr="005D5E7A">
        <w:rPr>
          <w:rFonts w:hint="cs"/>
          <w:rtl/>
        </w:rPr>
        <w:t xml:space="preserve"> از س</w:t>
      </w:r>
      <w:r w:rsidR="005D15DD">
        <w:rPr>
          <w:rFonts w:hint="cs"/>
          <w:rtl/>
        </w:rPr>
        <w:t>ک</w:t>
      </w:r>
      <w:r w:rsidRPr="005D5E7A">
        <w:rPr>
          <w:rFonts w:hint="cs"/>
          <w:rtl/>
        </w:rPr>
        <w:t>ولار</w:t>
      </w:r>
      <w:r w:rsidR="005D15DD">
        <w:rPr>
          <w:rFonts w:hint="cs"/>
          <w:rtl/>
        </w:rPr>
        <w:t>ی</w:t>
      </w:r>
      <w:r w:rsidRPr="005D5E7A">
        <w:rPr>
          <w:rFonts w:hint="cs"/>
          <w:rtl/>
        </w:rPr>
        <w:t>ست‌ها و تجددگرا</w:t>
      </w:r>
      <w:r w:rsidR="005D15DD">
        <w:rPr>
          <w:rFonts w:hint="cs"/>
          <w:rtl/>
        </w:rPr>
        <w:t>ی</w:t>
      </w:r>
      <w:r w:rsidRPr="005D5E7A">
        <w:rPr>
          <w:rFonts w:hint="cs"/>
          <w:rtl/>
        </w:rPr>
        <w:t>ان و غ</w:t>
      </w:r>
      <w:r w:rsidR="005D15DD">
        <w:rPr>
          <w:rFonts w:hint="cs"/>
          <w:rtl/>
        </w:rPr>
        <w:t>ی</w:t>
      </w:r>
      <w:r w:rsidRPr="005D5E7A">
        <w:rPr>
          <w:rFonts w:hint="cs"/>
          <w:rtl/>
        </w:rPr>
        <w:t>ره را م</w:t>
      </w:r>
      <w:r w:rsidR="005D15DD">
        <w:rPr>
          <w:rFonts w:hint="cs"/>
          <w:rtl/>
        </w:rPr>
        <w:t>ی</w:t>
      </w:r>
      <w:r w:rsidRPr="005D5E7A">
        <w:rPr>
          <w:rFonts w:hint="cs"/>
          <w:rtl/>
        </w:rPr>
        <w:t>‌ب</w:t>
      </w:r>
      <w:r w:rsidR="005D15DD">
        <w:rPr>
          <w:rFonts w:hint="cs"/>
          <w:rtl/>
        </w:rPr>
        <w:t>ی</w:t>
      </w:r>
      <w:r w:rsidRPr="005D5E7A">
        <w:rPr>
          <w:rFonts w:hint="cs"/>
          <w:rtl/>
        </w:rPr>
        <w:t>ن</w:t>
      </w:r>
      <w:r w:rsidR="005D15DD">
        <w:rPr>
          <w:rFonts w:hint="cs"/>
          <w:rtl/>
        </w:rPr>
        <w:t>ی</w:t>
      </w:r>
      <w:r w:rsidRPr="005D5E7A">
        <w:rPr>
          <w:rFonts w:hint="cs"/>
          <w:rtl/>
        </w:rPr>
        <w:t xml:space="preserve">م </w:t>
      </w:r>
      <w:r w:rsidR="005D15DD">
        <w:rPr>
          <w:rFonts w:hint="cs"/>
          <w:rtl/>
        </w:rPr>
        <w:t>ک</w:t>
      </w:r>
      <w:r w:rsidRPr="005D5E7A">
        <w:rPr>
          <w:rFonts w:hint="cs"/>
          <w:rtl/>
        </w:rPr>
        <w:t>ه ا</w:t>
      </w:r>
      <w:r w:rsidR="005D15DD">
        <w:rPr>
          <w:rFonts w:hint="cs"/>
          <w:rtl/>
        </w:rPr>
        <w:t>ی</w:t>
      </w:r>
      <w:r w:rsidRPr="005D5E7A">
        <w:rPr>
          <w:rFonts w:hint="cs"/>
          <w:rtl/>
        </w:rPr>
        <w:t>نگونه ف</w:t>
      </w:r>
      <w:r w:rsidR="005D15DD">
        <w:rPr>
          <w:rFonts w:hint="cs"/>
          <w:rtl/>
        </w:rPr>
        <w:t>ک</w:t>
      </w:r>
      <w:r w:rsidRPr="005D5E7A">
        <w:rPr>
          <w:rFonts w:hint="cs"/>
          <w:rtl/>
        </w:rPr>
        <w:t>ر م</w:t>
      </w:r>
      <w:r w:rsidR="005D15DD">
        <w:rPr>
          <w:rFonts w:hint="cs"/>
          <w:rtl/>
        </w:rPr>
        <w:t>ی</w:t>
      </w:r>
      <w:r w:rsidRPr="005D5E7A">
        <w:rPr>
          <w:rFonts w:hint="cs"/>
          <w:rtl/>
        </w:rPr>
        <w:t>‌</w:t>
      </w:r>
      <w:r w:rsidR="005D15DD">
        <w:rPr>
          <w:rFonts w:hint="cs"/>
          <w:rtl/>
        </w:rPr>
        <w:t>ک</w:t>
      </w:r>
      <w:r w:rsidRPr="005D5E7A">
        <w:rPr>
          <w:rFonts w:hint="cs"/>
          <w:rtl/>
        </w:rPr>
        <w:t>نند و م</w:t>
      </w:r>
      <w:r w:rsidR="005D15DD">
        <w:rPr>
          <w:rFonts w:hint="cs"/>
          <w:rtl/>
        </w:rPr>
        <w:t>ی</w:t>
      </w:r>
      <w:r w:rsidRPr="005D5E7A">
        <w:rPr>
          <w:rFonts w:hint="cs"/>
          <w:rtl/>
        </w:rPr>
        <w:t>‌گو</w:t>
      </w:r>
      <w:r w:rsidR="005D15DD">
        <w:rPr>
          <w:rFonts w:hint="cs"/>
          <w:rtl/>
        </w:rPr>
        <w:t>ی</w:t>
      </w:r>
      <w:r w:rsidRPr="005D5E7A">
        <w:rPr>
          <w:rFonts w:hint="cs"/>
          <w:rtl/>
        </w:rPr>
        <w:t>ند: هر آنچه از سرزم</w:t>
      </w:r>
      <w:r w:rsidR="005D15DD">
        <w:rPr>
          <w:rFonts w:hint="cs"/>
          <w:rtl/>
        </w:rPr>
        <w:t>ی</w:t>
      </w:r>
      <w:r w:rsidRPr="005D5E7A">
        <w:rPr>
          <w:rFonts w:hint="cs"/>
          <w:rtl/>
        </w:rPr>
        <w:t>ن اسلام</w:t>
      </w:r>
      <w:r w:rsidR="005D15DD">
        <w:rPr>
          <w:rFonts w:hint="cs"/>
          <w:rtl/>
        </w:rPr>
        <w:t>ی</w:t>
      </w:r>
      <w:r w:rsidRPr="005D5E7A">
        <w:rPr>
          <w:rFonts w:hint="cs"/>
          <w:rtl/>
        </w:rPr>
        <w:t xml:space="preserve"> نشأت م</w:t>
      </w:r>
      <w:r w:rsidR="005D15DD">
        <w:rPr>
          <w:rFonts w:hint="cs"/>
          <w:rtl/>
        </w:rPr>
        <w:t>ی</w:t>
      </w:r>
      <w:r w:rsidRPr="005D5E7A">
        <w:rPr>
          <w:rFonts w:hint="cs"/>
          <w:rtl/>
        </w:rPr>
        <w:t>‌گ</w:t>
      </w:r>
      <w:r w:rsidR="005D15DD">
        <w:rPr>
          <w:rFonts w:hint="cs"/>
          <w:rtl/>
        </w:rPr>
        <w:t>ی</w:t>
      </w:r>
      <w:r w:rsidRPr="005D5E7A">
        <w:rPr>
          <w:rFonts w:hint="cs"/>
          <w:rtl/>
        </w:rPr>
        <w:t>رد اسلام</w:t>
      </w:r>
      <w:r w:rsidR="005D15DD">
        <w:rPr>
          <w:rFonts w:hint="cs"/>
          <w:rtl/>
        </w:rPr>
        <w:t>ی</w:t>
      </w:r>
      <w:r w:rsidRPr="005D5E7A">
        <w:rPr>
          <w:rFonts w:hint="cs"/>
          <w:rtl/>
        </w:rPr>
        <w:t xml:space="preserve"> و حق است و با</w:t>
      </w:r>
      <w:r w:rsidR="005D15DD">
        <w:rPr>
          <w:rFonts w:hint="cs"/>
          <w:rtl/>
        </w:rPr>
        <w:t>ی</w:t>
      </w:r>
      <w:r w:rsidRPr="005D5E7A">
        <w:rPr>
          <w:rFonts w:hint="cs"/>
          <w:rtl/>
        </w:rPr>
        <w:t>د</w:t>
      </w:r>
      <w:r w:rsidR="00092669">
        <w:rPr>
          <w:rFonts w:hint="cs"/>
          <w:rtl/>
        </w:rPr>
        <w:t xml:space="preserve"> آن را </w:t>
      </w:r>
      <w:r w:rsidRPr="005D5E7A">
        <w:rPr>
          <w:rFonts w:hint="cs"/>
          <w:rtl/>
        </w:rPr>
        <w:t>تصد</w:t>
      </w:r>
      <w:r w:rsidR="005D15DD">
        <w:rPr>
          <w:rFonts w:hint="cs"/>
          <w:rtl/>
        </w:rPr>
        <w:t>ی</w:t>
      </w:r>
      <w:r w:rsidRPr="005D5E7A">
        <w:rPr>
          <w:rFonts w:hint="cs"/>
          <w:rtl/>
        </w:rPr>
        <w:t xml:space="preserve">ق </w:t>
      </w:r>
      <w:r w:rsidR="005D15DD">
        <w:rPr>
          <w:rFonts w:hint="cs"/>
          <w:rtl/>
        </w:rPr>
        <w:t>ک</w:t>
      </w:r>
      <w:r w:rsidRPr="005D5E7A">
        <w:rPr>
          <w:rFonts w:hint="cs"/>
          <w:rtl/>
        </w:rPr>
        <w:t>رد و با</w:t>
      </w:r>
      <w:r w:rsidR="005D15DD">
        <w:rPr>
          <w:rFonts w:hint="cs"/>
          <w:rtl/>
        </w:rPr>
        <w:t>ی</w:t>
      </w:r>
      <w:r w:rsidRPr="005D5E7A">
        <w:rPr>
          <w:rFonts w:hint="cs"/>
          <w:rtl/>
        </w:rPr>
        <w:t>د در آ</w:t>
      </w:r>
      <w:r w:rsidR="005D15DD">
        <w:rPr>
          <w:rFonts w:hint="cs"/>
          <w:rtl/>
        </w:rPr>
        <w:t>ی</w:t>
      </w:r>
      <w:r w:rsidRPr="005D5E7A">
        <w:rPr>
          <w:rFonts w:hint="cs"/>
          <w:rtl/>
        </w:rPr>
        <w:t>نده زندگ</w:t>
      </w:r>
      <w:r w:rsidR="005D15DD">
        <w:rPr>
          <w:rFonts w:hint="cs"/>
          <w:rtl/>
        </w:rPr>
        <w:t>ی</w:t>
      </w:r>
      <w:r w:rsidRPr="005D5E7A">
        <w:rPr>
          <w:rFonts w:hint="cs"/>
          <w:rtl/>
        </w:rPr>
        <w:t xml:space="preserve"> ما روش و ش</w:t>
      </w:r>
      <w:r w:rsidR="005D15DD">
        <w:rPr>
          <w:rFonts w:hint="cs"/>
          <w:rtl/>
        </w:rPr>
        <w:t>ی</w:t>
      </w:r>
      <w:r w:rsidRPr="005D5E7A">
        <w:rPr>
          <w:rFonts w:hint="cs"/>
          <w:rtl/>
        </w:rPr>
        <w:t>وه ما قرار گ</w:t>
      </w:r>
      <w:r w:rsidR="005D15DD">
        <w:rPr>
          <w:rFonts w:hint="cs"/>
          <w:rtl/>
        </w:rPr>
        <w:t>ی</w:t>
      </w:r>
      <w:r w:rsidRPr="005D5E7A">
        <w:rPr>
          <w:rFonts w:hint="cs"/>
          <w:rtl/>
        </w:rPr>
        <w:t>رد، حت</w:t>
      </w:r>
      <w:r w:rsidR="005D15DD">
        <w:rPr>
          <w:rFonts w:hint="cs"/>
          <w:rtl/>
        </w:rPr>
        <w:t>ی</w:t>
      </w:r>
      <w:r w:rsidRPr="005D5E7A">
        <w:rPr>
          <w:rFonts w:hint="cs"/>
          <w:rtl/>
        </w:rPr>
        <w:t xml:space="preserve"> اگر </w:t>
      </w:r>
      <w:r w:rsidR="005D15DD">
        <w:rPr>
          <w:rFonts w:hint="cs"/>
          <w:rtl/>
        </w:rPr>
        <w:t>ک</w:t>
      </w:r>
      <w:r w:rsidRPr="005D5E7A">
        <w:rPr>
          <w:rFonts w:hint="cs"/>
          <w:rtl/>
        </w:rPr>
        <w:t>فر و شر</w:t>
      </w:r>
      <w:r w:rsidR="005D15DD">
        <w:rPr>
          <w:rFonts w:hint="cs"/>
          <w:rtl/>
        </w:rPr>
        <w:t>ک</w:t>
      </w:r>
      <w:r w:rsidRPr="005D5E7A">
        <w:rPr>
          <w:rFonts w:hint="cs"/>
          <w:rtl/>
        </w:rPr>
        <w:t xml:space="preserve"> و الحاد باشد. و ا</w:t>
      </w:r>
      <w:r w:rsidR="005D15DD">
        <w:rPr>
          <w:rFonts w:hint="cs"/>
          <w:rtl/>
        </w:rPr>
        <w:t>ی</w:t>
      </w:r>
      <w:r w:rsidRPr="005D5E7A">
        <w:rPr>
          <w:rFonts w:hint="cs"/>
          <w:rtl/>
        </w:rPr>
        <w:t>ن قض</w:t>
      </w:r>
      <w:r w:rsidR="005D15DD">
        <w:rPr>
          <w:rFonts w:hint="cs"/>
          <w:rtl/>
        </w:rPr>
        <w:t>ی</w:t>
      </w:r>
      <w:r w:rsidRPr="005D5E7A">
        <w:rPr>
          <w:rFonts w:hint="cs"/>
          <w:rtl/>
        </w:rPr>
        <w:t>ه را همواره و هم</w:t>
      </w:r>
      <w:r w:rsidR="005D15DD">
        <w:rPr>
          <w:rFonts w:hint="cs"/>
          <w:rtl/>
        </w:rPr>
        <w:t>ی</w:t>
      </w:r>
      <w:r w:rsidRPr="005D5E7A">
        <w:rPr>
          <w:rFonts w:hint="cs"/>
          <w:rtl/>
        </w:rPr>
        <w:t>شه مطرح م</w:t>
      </w:r>
      <w:r w:rsidR="005D15DD">
        <w:rPr>
          <w:rFonts w:hint="cs"/>
          <w:rtl/>
        </w:rPr>
        <w:t>ی</w:t>
      </w:r>
      <w:r w:rsidRPr="005D5E7A">
        <w:rPr>
          <w:rFonts w:hint="cs"/>
          <w:rtl/>
        </w:rPr>
        <w:t>‌</w:t>
      </w:r>
      <w:r w:rsidR="005D15DD">
        <w:rPr>
          <w:rFonts w:hint="cs"/>
          <w:rtl/>
        </w:rPr>
        <w:t>ک</w:t>
      </w:r>
      <w:r w:rsidRPr="005D5E7A">
        <w:rPr>
          <w:rFonts w:hint="cs"/>
          <w:rtl/>
        </w:rPr>
        <w:t>نند و با</w:t>
      </w:r>
      <w:r w:rsidR="005D15DD">
        <w:rPr>
          <w:rFonts w:hint="cs"/>
          <w:rtl/>
        </w:rPr>
        <w:t>ی</w:t>
      </w:r>
      <w:r w:rsidRPr="005D5E7A">
        <w:rPr>
          <w:rFonts w:hint="cs"/>
          <w:rtl/>
        </w:rPr>
        <w:t>د علما و طلاب و دعوتگران به راه خدا، متوجه و ب</w:t>
      </w:r>
      <w:r w:rsidR="005D15DD">
        <w:rPr>
          <w:rFonts w:hint="cs"/>
          <w:rtl/>
        </w:rPr>
        <w:t>ی</w:t>
      </w:r>
      <w:r w:rsidRPr="005D5E7A">
        <w:rPr>
          <w:rFonts w:hint="cs"/>
          <w:rtl/>
        </w:rPr>
        <w:t>دار باشند، پس قض</w:t>
      </w:r>
      <w:r w:rsidR="005D15DD">
        <w:rPr>
          <w:rFonts w:hint="cs"/>
          <w:rtl/>
        </w:rPr>
        <w:t>ی</w:t>
      </w:r>
      <w:r w:rsidRPr="005D5E7A">
        <w:rPr>
          <w:rFonts w:hint="cs"/>
          <w:rtl/>
        </w:rPr>
        <w:t>ه بازگشت به ش</w:t>
      </w:r>
      <w:r w:rsidR="005D15DD">
        <w:rPr>
          <w:rFonts w:hint="cs"/>
          <w:rtl/>
        </w:rPr>
        <w:t>ی</w:t>
      </w:r>
      <w:r w:rsidRPr="005D5E7A">
        <w:rPr>
          <w:rFonts w:hint="cs"/>
          <w:rtl/>
        </w:rPr>
        <w:t>وه و روش سلف صالح رحمهم الله تعال</w:t>
      </w:r>
      <w:r w:rsidR="005D15DD">
        <w:rPr>
          <w:rFonts w:hint="cs"/>
          <w:rtl/>
        </w:rPr>
        <w:t>ی</w:t>
      </w:r>
      <w:r w:rsidRPr="005D5E7A">
        <w:rPr>
          <w:rFonts w:hint="cs"/>
          <w:rtl/>
        </w:rPr>
        <w:t xml:space="preserve"> قض</w:t>
      </w:r>
      <w:r w:rsidR="005D15DD">
        <w:rPr>
          <w:rFonts w:hint="cs"/>
          <w:rtl/>
        </w:rPr>
        <w:t>ی</w:t>
      </w:r>
      <w:r w:rsidRPr="005D5E7A">
        <w:rPr>
          <w:rFonts w:hint="cs"/>
          <w:rtl/>
        </w:rPr>
        <w:t>ه د</w:t>
      </w:r>
      <w:r w:rsidR="005D15DD">
        <w:rPr>
          <w:rFonts w:hint="cs"/>
          <w:rtl/>
        </w:rPr>
        <w:t>ی</w:t>
      </w:r>
      <w:r w:rsidRPr="005D5E7A">
        <w:rPr>
          <w:rFonts w:hint="cs"/>
          <w:rtl/>
        </w:rPr>
        <w:t>ن و عق</w:t>
      </w:r>
      <w:r w:rsidR="005D15DD">
        <w:rPr>
          <w:rFonts w:hint="cs"/>
          <w:rtl/>
        </w:rPr>
        <w:t>ی</w:t>
      </w:r>
      <w:r w:rsidRPr="005D5E7A">
        <w:rPr>
          <w:rFonts w:hint="cs"/>
          <w:rtl/>
        </w:rPr>
        <w:t>ده است، و مسئله‌ا</w:t>
      </w:r>
      <w:r w:rsidR="005D15DD">
        <w:rPr>
          <w:rFonts w:hint="cs"/>
          <w:rtl/>
        </w:rPr>
        <w:t>ی</w:t>
      </w:r>
      <w:r w:rsidRPr="005D5E7A">
        <w:rPr>
          <w:rFonts w:hint="cs"/>
          <w:rtl/>
        </w:rPr>
        <w:t xml:space="preserve"> اجتهاد</w:t>
      </w:r>
      <w:r w:rsidR="005D15DD">
        <w:rPr>
          <w:rFonts w:hint="cs"/>
          <w:rtl/>
        </w:rPr>
        <w:t>ی</w:t>
      </w:r>
      <w:r w:rsidRPr="005D5E7A">
        <w:rPr>
          <w:rFonts w:hint="cs"/>
          <w:rtl/>
        </w:rPr>
        <w:t xml:space="preserve"> ن</w:t>
      </w:r>
      <w:r w:rsidR="005D15DD">
        <w:rPr>
          <w:rFonts w:hint="cs"/>
          <w:rtl/>
        </w:rPr>
        <w:t>ی</w:t>
      </w:r>
      <w:r w:rsidRPr="005D5E7A">
        <w:rPr>
          <w:rFonts w:hint="cs"/>
          <w:rtl/>
        </w:rPr>
        <w:t>ست.</w:t>
      </w:r>
    </w:p>
    <w:p w:rsidR="003C23DE" w:rsidRDefault="003C23DE" w:rsidP="003C23DE">
      <w:pPr>
        <w:pStyle w:val="a"/>
        <w:rPr>
          <w:rFonts w:cs="Yagut"/>
          <w:noProof/>
          <w:rtl/>
          <w:lang w:bidi="fa-IR"/>
        </w:rPr>
        <w:sectPr w:rsidR="003C23DE" w:rsidSect="00430982">
          <w:headerReference w:type="default" r:id="rId16"/>
          <w:headerReference w:type="first" r:id="rId17"/>
          <w:footnotePr>
            <w:numRestart w:val="eachPage"/>
          </w:footnotePr>
          <w:pgSz w:w="7938" w:h="11907"/>
          <w:pgMar w:top="567" w:right="851" w:bottom="851" w:left="851" w:header="454" w:footer="0" w:gutter="0"/>
          <w:pgNumType w:start="1"/>
          <w:cols w:space="708"/>
          <w:titlePg/>
          <w:bidi/>
          <w:rtlGutter/>
          <w:docGrid w:linePitch="360"/>
        </w:sectPr>
      </w:pPr>
    </w:p>
    <w:p w:rsidR="00670878" w:rsidRPr="005D5E7A" w:rsidRDefault="00670878" w:rsidP="003C23DE">
      <w:pPr>
        <w:pStyle w:val="a4"/>
        <w:rPr>
          <w:noProof/>
          <w:rtl/>
          <w:lang w:bidi="fa-IR"/>
        </w:rPr>
      </w:pPr>
      <w:bookmarkStart w:id="10" w:name="_Toc426185643"/>
      <w:bookmarkStart w:id="11" w:name="_Toc440553755"/>
      <w:r w:rsidRPr="005D5E7A">
        <w:rPr>
          <w:rFonts w:hint="cs"/>
          <w:noProof/>
          <w:rtl/>
          <w:lang w:bidi="fa-IR"/>
        </w:rPr>
        <w:t>منابع فراگ</w:t>
      </w:r>
      <w:r w:rsidR="00823B8E">
        <w:rPr>
          <w:rFonts w:hint="cs"/>
          <w:noProof/>
          <w:rtl/>
          <w:lang w:bidi="fa-IR"/>
        </w:rPr>
        <w:t>ی</w:t>
      </w:r>
      <w:r w:rsidRPr="005D5E7A">
        <w:rPr>
          <w:rFonts w:hint="cs"/>
          <w:noProof/>
          <w:rtl/>
          <w:lang w:bidi="fa-IR"/>
        </w:rPr>
        <w:t>ر</w:t>
      </w:r>
      <w:r w:rsidR="00823B8E">
        <w:rPr>
          <w:rFonts w:hint="cs"/>
          <w:noProof/>
          <w:rtl/>
          <w:lang w:bidi="fa-IR"/>
        </w:rPr>
        <w:t>ی</w:t>
      </w:r>
      <w:r w:rsidRPr="005D5E7A">
        <w:rPr>
          <w:rFonts w:hint="cs"/>
          <w:noProof/>
          <w:rtl/>
          <w:lang w:bidi="fa-IR"/>
        </w:rPr>
        <w:t xml:space="preserve"> نزد سلف صالح</w:t>
      </w:r>
      <w:bookmarkEnd w:id="10"/>
      <w:bookmarkEnd w:id="11"/>
    </w:p>
    <w:p w:rsidR="00670878" w:rsidRPr="005D5E7A" w:rsidRDefault="00670878" w:rsidP="00915735">
      <w:pPr>
        <w:pStyle w:val="a"/>
        <w:rPr>
          <w:rtl/>
        </w:rPr>
      </w:pPr>
      <w:r w:rsidRPr="005D5E7A">
        <w:rPr>
          <w:rFonts w:hint="cs"/>
          <w:rtl/>
        </w:rPr>
        <w:t>بعد از ب</w:t>
      </w:r>
      <w:r w:rsidR="005D15DD">
        <w:rPr>
          <w:rFonts w:hint="cs"/>
          <w:rtl/>
        </w:rPr>
        <w:t>ی</w:t>
      </w:r>
      <w:r w:rsidRPr="005D5E7A">
        <w:rPr>
          <w:rFonts w:hint="cs"/>
          <w:rtl/>
        </w:rPr>
        <w:t>ان ا</w:t>
      </w:r>
      <w:r w:rsidR="005D15DD">
        <w:rPr>
          <w:rFonts w:hint="cs"/>
          <w:rtl/>
        </w:rPr>
        <w:t>ی</w:t>
      </w:r>
      <w:r w:rsidRPr="005D5E7A">
        <w:rPr>
          <w:rFonts w:hint="cs"/>
          <w:rtl/>
        </w:rPr>
        <w:t>ن سه مقدمه هم‌ا</w:t>
      </w:r>
      <w:r w:rsidR="005D15DD">
        <w:rPr>
          <w:rFonts w:hint="cs"/>
          <w:rtl/>
        </w:rPr>
        <w:t>ک</w:t>
      </w:r>
      <w:r w:rsidRPr="005D5E7A">
        <w:rPr>
          <w:rFonts w:hint="cs"/>
          <w:rtl/>
        </w:rPr>
        <w:t>نون م</w:t>
      </w:r>
      <w:r w:rsidR="005D15DD">
        <w:rPr>
          <w:rFonts w:hint="cs"/>
          <w:rtl/>
        </w:rPr>
        <w:t>ی</w:t>
      </w:r>
      <w:r w:rsidRPr="005D5E7A">
        <w:rPr>
          <w:rFonts w:hint="cs"/>
          <w:rtl/>
        </w:rPr>
        <w:t>‌پرداز</w:t>
      </w:r>
      <w:r w:rsidR="005D15DD">
        <w:rPr>
          <w:rFonts w:hint="cs"/>
          <w:rtl/>
        </w:rPr>
        <w:t>ی</w:t>
      </w:r>
      <w:r w:rsidRPr="005D5E7A">
        <w:rPr>
          <w:rFonts w:hint="cs"/>
          <w:rtl/>
        </w:rPr>
        <w:t>م به ش</w:t>
      </w:r>
      <w:r w:rsidR="005D15DD">
        <w:rPr>
          <w:rFonts w:hint="cs"/>
          <w:rtl/>
        </w:rPr>
        <w:t>ی</w:t>
      </w:r>
      <w:r w:rsidRPr="005D5E7A">
        <w:rPr>
          <w:rFonts w:hint="cs"/>
          <w:rtl/>
        </w:rPr>
        <w:t>وه و روش سلف صالح در فراگ</w:t>
      </w:r>
      <w:r w:rsidR="005D15DD">
        <w:rPr>
          <w:rFonts w:hint="cs"/>
          <w:rtl/>
        </w:rPr>
        <w:t>ی</w:t>
      </w:r>
      <w:r w:rsidRPr="005D5E7A">
        <w:rPr>
          <w:rFonts w:hint="cs"/>
          <w:rtl/>
        </w:rPr>
        <w:t>ر</w:t>
      </w:r>
      <w:r w:rsidR="005D15DD">
        <w:rPr>
          <w:rFonts w:hint="cs"/>
          <w:rtl/>
        </w:rPr>
        <w:t>ی</w:t>
      </w:r>
      <w:r w:rsidRPr="005D5E7A">
        <w:rPr>
          <w:rFonts w:hint="cs"/>
          <w:rtl/>
        </w:rPr>
        <w:t xml:space="preserve"> و منبع آن نزد آن</w:t>
      </w:r>
      <w:r w:rsidR="00C1364D">
        <w:rPr>
          <w:rFonts w:hint="eastAsia"/>
          <w:rtl/>
        </w:rPr>
        <w:t>‌</w:t>
      </w:r>
      <w:r w:rsidRPr="005D5E7A">
        <w:rPr>
          <w:rFonts w:hint="cs"/>
          <w:rtl/>
        </w:rPr>
        <w:t xml:space="preserve">ها. </w:t>
      </w:r>
    </w:p>
    <w:p w:rsidR="00670878" w:rsidRPr="005D5E7A" w:rsidRDefault="00670878" w:rsidP="00915735">
      <w:pPr>
        <w:pStyle w:val="a"/>
        <w:rPr>
          <w:rtl/>
        </w:rPr>
      </w:pPr>
      <w:r w:rsidRPr="005D5E7A">
        <w:rPr>
          <w:rFonts w:hint="cs"/>
          <w:rtl/>
        </w:rPr>
        <w:t>قرآن و سنت منبع فراگ</w:t>
      </w:r>
      <w:r w:rsidR="005D15DD">
        <w:rPr>
          <w:rFonts w:hint="cs"/>
          <w:rtl/>
        </w:rPr>
        <w:t>ی</w:t>
      </w:r>
      <w:r w:rsidRPr="005D5E7A">
        <w:rPr>
          <w:rFonts w:hint="cs"/>
          <w:rtl/>
        </w:rPr>
        <w:t>ر</w:t>
      </w:r>
      <w:r w:rsidR="005D15DD">
        <w:rPr>
          <w:rFonts w:hint="cs"/>
          <w:rtl/>
        </w:rPr>
        <w:t>ی</w:t>
      </w:r>
      <w:r w:rsidRPr="005D5E7A">
        <w:rPr>
          <w:rFonts w:hint="cs"/>
          <w:rtl/>
        </w:rPr>
        <w:t xml:space="preserve"> مفاه</w:t>
      </w:r>
      <w:r w:rsidR="005D15DD">
        <w:rPr>
          <w:rFonts w:hint="cs"/>
          <w:rtl/>
        </w:rPr>
        <w:t>ی</w:t>
      </w:r>
      <w:r w:rsidRPr="005D5E7A">
        <w:rPr>
          <w:rFonts w:hint="cs"/>
          <w:rtl/>
        </w:rPr>
        <w:t>م اعتقاد</w:t>
      </w:r>
      <w:r w:rsidR="005D15DD">
        <w:rPr>
          <w:rFonts w:hint="cs"/>
          <w:rtl/>
        </w:rPr>
        <w:t>ی</w:t>
      </w:r>
      <w:r w:rsidRPr="005D5E7A">
        <w:rPr>
          <w:rFonts w:hint="cs"/>
          <w:rtl/>
        </w:rPr>
        <w:t xml:space="preserve"> و د</w:t>
      </w:r>
      <w:r w:rsidR="005D15DD">
        <w:rPr>
          <w:rFonts w:hint="cs"/>
          <w:rtl/>
        </w:rPr>
        <w:t>ی</w:t>
      </w:r>
      <w:r w:rsidRPr="005D5E7A">
        <w:rPr>
          <w:rFonts w:hint="cs"/>
          <w:rtl/>
        </w:rPr>
        <w:t>ن</w:t>
      </w:r>
      <w:r w:rsidR="005D15DD">
        <w:rPr>
          <w:rFonts w:hint="cs"/>
          <w:rtl/>
        </w:rPr>
        <w:t>ی</w:t>
      </w:r>
      <w:r w:rsidRPr="005D5E7A">
        <w:rPr>
          <w:rFonts w:hint="cs"/>
          <w:rtl/>
        </w:rPr>
        <w:t xml:space="preserve"> نزد اهل سنت و الجماعت است. </w:t>
      </w:r>
    </w:p>
    <w:p w:rsidR="00670878" w:rsidRPr="00915735" w:rsidRDefault="00670878" w:rsidP="00915735">
      <w:pPr>
        <w:pStyle w:val="a"/>
        <w:rPr>
          <w:rStyle w:val="Char1"/>
          <w:rtl/>
        </w:rPr>
      </w:pPr>
      <w:r w:rsidRPr="005D5E7A">
        <w:rPr>
          <w:rFonts w:hint="cs"/>
          <w:rtl/>
        </w:rPr>
        <w:t>اول</w:t>
      </w:r>
      <w:r w:rsidR="005D15DD">
        <w:rPr>
          <w:rFonts w:hint="cs"/>
          <w:rtl/>
        </w:rPr>
        <w:t>ی</w:t>
      </w:r>
      <w:r w:rsidRPr="005D5E7A">
        <w:rPr>
          <w:rFonts w:hint="cs"/>
          <w:rtl/>
        </w:rPr>
        <w:t>ن قض</w:t>
      </w:r>
      <w:r w:rsidR="005D15DD">
        <w:rPr>
          <w:rFonts w:hint="cs"/>
          <w:rtl/>
        </w:rPr>
        <w:t>ی</w:t>
      </w:r>
      <w:r w:rsidRPr="005D5E7A">
        <w:rPr>
          <w:rFonts w:hint="cs"/>
          <w:rtl/>
        </w:rPr>
        <w:t>ه بد</w:t>
      </w:r>
      <w:r w:rsidR="005D15DD">
        <w:rPr>
          <w:rFonts w:hint="cs"/>
          <w:rtl/>
        </w:rPr>
        <w:t>ی</w:t>
      </w:r>
      <w:r w:rsidRPr="005D5E7A">
        <w:rPr>
          <w:rFonts w:hint="cs"/>
          <w:rtl/>
        </w:rPr>
        <w:t>ه</w:t>
      </w:r>
      <w:r w:rsidR="005D15DD">
        <w:rPr>
          <w:rFonts w:hint="cs"/>
          <w:rtl/>
        </w:rPr>
        <w:t>ی</w:t>
      </w:r>
      <w:r w:rsidRPr="005D5E7A">
        <w:rPr>
          <w:rFonts w:hint="cs"/>
          <w:rtl/>
        </w:rPr>
        <w:t xml:space="preserve"> در ا</w:t>
      </w:r>
      <w:r w:rsidR="005D15DD">
        <w:rPr>
          <w:rFonts w:hint="cs"/>
          <w:rtl/>
        </w:rPr>
        <w:t>ی</w:t>
      </w:r>
      <w:r w:rsidRPr="005D5E7A">
        <w:rPr>
          <w:rFonts w:hint="cs"/>
          <w:rtl/>
        </w:rPr>
        <w:t>ن موضوع ا</w:t>
      </w:r>
      <w:r w:rsidR="005D15DD">
        <w:rPr>
          <w:rFonts w:hint="cs"/>
          <w:rtl/>
        </w:rPr>
        <w:t>ی</w:t>
      </w:r>
      <w:r w:rsidRPr="005D5E7A">
        <w:rPr>
          <w:rFonts w:hint="cs"/>
          <w:rtl/>
        </w:rPr>
        <w:t xml:space="preserve">ن است </w:t>
      </w:r>
      <w:r w:rsidR="005D15DD">
        <w:rPr>
          <w:rFonts w:hint="cs"/>
          <w:rtl/>
        </w:rPr>
        <w:t>ک</w:t>
      </w:r>
      <w:r w:rsidRPr="005D5E7A">
        <w:rPr>
          <w:rFonts w:hint="cs"/>
          <w:rtl/>
        </w:rPr>
        <w:t>ه منبع فراگ</w:t>
      </w:r>
      <w:r w:rsidR="005D15DD">
        <w:rPr>
          <w:rFonts w:hint="cs"/>
          <w:rtl/>
        </w:rPr>
        <w:t>ی</w:t>
      </w:r>
      <w:r w:rsidRPr="005D5E7A">
        <w:rPr>
          <w:rFonts w:hint="cs"/>
          <w:rtl/>
        </w:rPr>
        <w:t>ر</w:t>
      </w:r>
      <w:r w:rsidR="005D15DD">
        <w:rPr>
          <w:rFonts w:hint="cs"/>
          <w:rtl/>
        </w:rPr>
        <w:t>ی</w:t>
      </w:r>
      <w:r w:rsidRPr="005D5E7A">
        <w:rPr>
          <w:rFonts w:hint="cs"/>
          <w:rtl/>
        </w:rPr>
        <w:t xml:space="preserve"> نزد اهل سنت و الجماعت قرآن و سنت است، پس قرآن و سنت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منابع اسس</w:t>
      </w:r>
      <w:r w:rsidR="005D15DD">
        <w:rPr>
          <w:rFonts w:hint="cs"/>
          <w:rtl/>
        </w:rPr>
        <w:t>ی</w:t>
      </w:r>
      <w:r w:rsidRPr="005D5E7A">
        <w:rPr>
          <w:rFonts w:hint="cs"/>
          <w:rtl/>
        </w:rPr>
        <w:t xml:space="preserve"> ا</w:t>
      </w:r>
      <w:r w:rsidR="005D15DD">
        <w:rPr>
          <w:rFonts w:hint="cs"/>
          <w:rtl/>
        </w:rPr>
        <w:t>ی</w:t>
      </w:r>
      <w:r w:rsidRPr="005D5E7A">
        <w:rPr>
          <w:rFonts w:hint="cs"/>
          <w:rtl/>
        </w:rPr>
        <w:t>ن عق</w:t>
      </w:r>
      <w:r w:rsidR="005D15DD">
        <w:rPr>
          <w:rFonts w:hint="cs"/>
          <w:rtl/>
        </w:rPr>
        <w:t>ی</w:t>
      </w:r>
      <w:r w:rsidRPr="005D5E7A">
        <w:rPr>
          <w:rFonts w:hint="cs"/>
          <w:rtl/>
        </w:rPr>
        <w:t>ده م</w:t>
      </w:r>
      <w:r w:rsidR="005D15DD">
        <w:rPr>
          <w:rFonts w:hint="cs"/>
          <w:rtl/>
        </w:rPr>
        <w:t>ی</w:t>
      </w:r>
      <w:r w:rsidRPr="005D5E7A">
        <w:rPr>
          <w:rFonts w:hint="cs"/>
          <w:rtl/>
        </w:rPr>
        <w:t>‌باشند، و برا</w:t>
      </w:r>
      <w:r w:rsidR="005D15DD">
        <w:rPr>
          <w:rFonts w:hint="cs"/>
          <w:rtl/>
        </w:rPr>
        <w:t>ی</w:t>
      </w:r>
      <w:r w:rsidRPr="005D5E7A">
        <w:rPr>
          <w:rFonts w:hint="cs"/>
          <w:rtl/>
        </w:rPr>
        <w:t xml:space="preserve"> ه</w:t>
      </w:r>
      <w:r w:rsidR="005D15DD">
        <w:rPr>
          <w:rFonts w:hint="cs"/>
          <w:rtl/>
        </w:rPr>
        <w:t>ی</w:t>
      </w:r>
      <w:r w:rsidRPr="005D5E7A">
        <w:rPr>
          <w:rFonts w:hint="cs"/>
          <w:rtl/>
        </w:rPr>
        <w:t>چ انسان</w:t>
      </w:r>
      <w:r w:rsidR="005D15DD">
        <w:rPr>
          <w:rFonts w:hint="cs"/>
          <w:rtl/>
        </w:rPr>
        <w:t>ی</w:t>
      </w:r>
      <w:r w:rsidRPr="005D5E7A">
        <w:rPr>
          <w:rFonts w:hint="cs"/>
          <w:rtl/>
        </w:rPr>
        <w:t xml:space="preserve"> </w:t>
      </w:r>
      <w:r w:rsidR="005D15DD">
        <w:rPr>
          <w:rFonts w:hint="cs"/>
          <w:rtl/>
        </w:rPr>
        <w:t>ک</w:t>
      </w:r>
      <w:r w:rsidRPr="005D5E7A">
        <w:rPr>
          <w:rFonts w:hint="cs"/>
          <w:rtl/>
        </w:rPr>
        <w:t>ه ادعا</w:t>
      </w:r>
      <w:r w:rsidR="005D15DD">
        <w:rPr>
          <w:rFonts w:hint="cs"/>
          <w:rtl/>
        </w:rPr>
        <w:t>ی</w:t>
      </w:r>
      <w:r w:rsidRPr="005D5E7A">
        <w:rPr>
          <w:rFonts w:hint="cs"/>
          <w:rtl/>
        </w:rPr>
        <w:t xml:space="preserve"> اسلام و ا</w:t>
      </w:r>
      <w:r w:rsidR="005D15DD">
        <w:rPr>
          <w:rFonts w:hint="cs"/>
          <w:rtl/>
        </w:rPr>
        <w:t>ی</w:t>
      </w:r>
      <w:r w:rsidRPr="005D5E7A">
        <w:rPr>
          <w:rFonts w:hint="cs"/>
          <w:rtl/>
        </w:rPr>
        <w:t>مان م</w:t>
      </w:r>
      <w:r w:rsidR="005D15DD">
        <w:rPr>
          <w:rFonts w:hint="cs"/>
          <w:rtl/>
        </w:rPr>
        <w:t>ی</w:t>
      </w:r>
      <w:r w:rsidRPr="005D5E7A">
        <w:rPr>
          <w:rFonts w:hint="cs"/>
          <w:rtl/>
        </w:rPr>
        <w:t>‌</w:t>
      </w:r>
      <w:r w:rsidR="005D15DD">
        <w:rPr>
          <w:rFonts w:hint="cs"/>
          <w:rtl/>
        </w:rPr>
        <w:t>ک</w:t>
      </w:r>
      <w:r w:rsidRPr="005D5E7A">
        <w:rPr>
          <w:rFonts w:hint="cs"/>
          <w:rtl/>
        </w:rPr>
        <w:t>ند جا</w:t>
      </w:r>
      <w:r w:rsidR="005D15DD">
        <w:rPr>
          <w:rFonts w:hint="cs"/>
          <w:rtl/>
        </w:rPr>
        <w:t>ی</w:t>
      </w:r>
      <w:r w:rsidRPr="005D5E7A">
        <w:rPr>
          <w:rFonts w:hint="cs"/>
          <w:rtl/>
        </w:rPr>
        <w:t>ز ن</w:t>
      </w:r>
      <w:r w:rsidR="005D15DD">
        <w:rPr>
          <w:rFonts w:hint="cs"/>
          <w:rtl/>
        </w:rPr>
        <w:t>ی</w:t>
      </w:r>
      <w:r w:rsidRPr="005D5E7A">
        <w:rPr>
          <w:rFonts w:hint="cs"/>
          <w:rtl/>
        </w:rPr>
        <w:t xml:space="preserve">ست </w:t>
      </w:r>
      <w:r w:rsidR="005D15DD">
        <w:rPr>
          <w:rFonts w:hint="cs"/>
          <w:rtl/>
        </w:rPr>
        <w:t>ک</w:t>
      </w:r>
      <w:r w:rsidRPr="005D5E7A">
        <w:rPr>
          <w:rFonts w:hint="cs"/>
          <w:rtl/>
        </w:rPr>
        <w:t>ه ا</w:t>
      </w:r>
      <w:r w:rsidR="005D15DD">
        <w:rPr>
          <w:rFonts w:hint="cs"/>
          <w:rtl/>
        </w:rPr>
        <w:t>ی</w:t>
      </w:r>
      <w:r w:rsidRPr="005D5E7A">
        <w:rPr>
          <w:rFonts w:hint="cs"/>
          <w:rtl/>
        </w:rPr>
        <w:t>ن دو منبع را مورد ع</w:t>
      </w:r>
      <w:r w:rsidR="005D15DD">
        <w:rPr>
          <w:rFonts w:hint="cs"/>
          <w:rtl/>
        </w:rPr>
        <w:t>ی</w:t>
      </w:r>
      <w:r w:rsidRPr="005D5E7A">
        <w:rPr>
          <w:rFonts w:hint="cs"/>
          <w:rtl/>
        </w:rPr>
        <w:t>ب‌جو</w:t>
      </w:r>
      <w:r w:rsidR="005D15DD">
        <w:rPr>
          <w:rFonts w:hint="cs"/>
          <w:rtl/>
        </w:rPr>
        <w:t>یی</w:t>
      </w:r>
      <w:r w:rsidRPr="005D5E7A">
        <w:rPr>
          <w:rFonts w:hint="cs"/>
          <w:rtl/>
        </w:rPr>
        <w:t xml:space="preserve"> قرار دهد، </w:t>
      </w:r>
      <w:r w:rsidR="005D15DD">
        <w:rPr>
          <w:rFonts w:hint="cs"/>
          <w:rtl/>
        </w:rPr>
        <w:t>ی</w:t>
      </w:r>
      <w:r w:rsidRPr="005D5E7A">
        <w:rPr>
          <w:rFonts w:hint="cs"/>
          <w:rtl/>
        </w:rPr>
        <w:t>ارها</w:t>
      </w:r>
      <w:r w:rsidR="005D15DD">
        <w:rPr>
          <w:rFonts w:hint="cs"/>
          <w:rtl/>
        </w:rPr>
        <w:t>ی</w:t>
      </w:r>
      <w:r w:rsidRPr="005D5E7A">
        <w:rPr>
          <w:rFonts w:hint="cs"/>
          <w:rtl/>
        </w:rPr>
        <w:t xml:space="preserve">شان </w:t>
      </w:r>
      <w:r w:rsidR="005D15DD">
        <w:rPr>
          <w:rFonts w:hint="cs"/>
          <w:rtl/>
        </w:rPr>
        <w:t>ک</w:t>
      </w:r>
      <w:r w:rsidRPr="005D5E7A">
        <w:rPr>
          <w:rFonts w:hint="cs"/>
          <w:rtl/>
        </w:rPr>
        <w:t>ند، چنان‌</w:t>
      </w:r>
      <w:r w:rsidR="005D15DD">
        <w:rPr>
          <w:rFonts w:hint="cs"/>
          <w:rtl/>
        </w:rPr>
        <w:t>ک</w:t>
      </w:r>
      <w:r w:rsidRPr="005D5E7A">
        <w:rPr>
          <w:rFonts w:hint="cs"/>
          <w:rtl/>
        </w:rPr>
        <w:t>ه دلا</w:t>
      </w:r>
      <w:r w:rsidR="005D15DD">
        <w:rPr>
          <w:rFonts w:hint="cs"/>
          <w:rtl/>
        </w:rPr>
        <w:t>ی</w:t>
      </w:r>
      <w:r w:rsidRPr="005D5E7A">
        <w:rPr>
          <w:rFonts w:hint="cs"/>
          <w:rtl/>
        </w:rPr>
        <w:t>ل ز</w:t>
      </w:r>
      <w:r w:rsidR="005D15DD">
        <w:rPr>
          <w:rFonts w:hint="cs"/>
          <w:rtl/>
        </w:rPr>
        <w:t>ی</w:t>
      </w:r>
      <w:r w:rsidRPr="005D5E7A">
        <w:rPr>
          <w:rFonts w:hint="cs"/>
          <w:rtl/>
        </w:rPr>
        <w:t>د</w:t>
      </w:r>
      <w:r w:rsidR="005D15DD">
        <w:rPr>
          <w:rFonts w:hint="cs"/>
          <w:rtl/>
        </w:rPr>
        <w:t>ی</w:t>
      </w:r>
      <w:r w:rsidRPr="005D5E7A">
        <w:rPr>
          <w:rFonts w:hint="cs"/>
          <w:rtl/>
        </w:rPr>
        <w:t xml:space="preserve"> به ا</w:t>
      </w:r>
      <w:r w:rsidR="005D15DD">
        <w:rPr>
          <w:rFonts w:hint="cs"/>
          <w:rtl/>
        </w:rPr>
        <w:t>ی</w:t>
      </w:r>
      <w:r w:rsidRPr="005D5E7A">
        <w:rPr>
          <w:rFonts w:hint="cs"/>
          <w:rtl/>
        </w:rPr>
        <w:t xml:space="preserve">ن مطلب اشاره دارد، و خداوند متعال در </w:t>
      </w:r>
      <w:r w:rsidR="005D15DD">
        <w:rPr>
          <w:rFonts w:hint="cs"/>
          <w:rtl/>
        </w:rPr>
        <w:t>ک</w:t>
      </w:r>
      <w:r w:rsidRPr="005D5E7A">
        <w:rPr>
          <w:rFonts w:hint="cs"/>
          <w:rtl/>
        </w:rPr>
        <w:t>تاب خود م</w:t>
      </w:r>
      <w:r w:rsidR="005D15DD">
        <w:rPr>
          <w:rFonts w:hint="cs"/>
          <w:rtl/>
        </w:rPr>
        <w:t>ی</w:t>
      </w:r>
      <w:r w:rsidRPr="005D5E7A">
        <w:rPr>
          <w:rFonts w:hint="cs"/>
          <w:rtl/>
        </w:rPr>
        <w:t>‌فرما</w:t>
      </w:r>
      <w:r w:rsidR="005D15DD">
        <w:rPr>
          <w:rFonts w:hint="cs"/>
          <w:rtl/>
        </w:rPr>
        <w:t>ی</w:t>
      </w:r>
      <w:r w:rsidRPr="005D5E7A">
        <w:rPr>
          <w:rFonts w:hint="cs"/>
          <w:rtl/>
        </w:rPr>
        <w:t>د:</w:t>
      </w:r>
      <w:r w:rsidR="00915735">
        <w:rPr>
          <w:rFonts w:hint="cs"/>
          <w:rtl/>
        </w:rPr>
        <w:t xml:space="preserve"> </w:t>
      </w:r>
      <w:r w:rsidR="00915735">
        <w:rPr>
          <w:rFonts w:ascii="Traditional Arabic" w:hAnsi="Traditional Arabic" w:cs="Traditional Arabic"/>
          <w:rtl/>
        </w:rPr>
        <w:t>﴿</w:t>
      </w:r>
      <w:r w:rsidR="00915735" w:rsidRPr="00855785">
        <w:rPr>
          <w:rStyle w:val="Char3"/>
          <w:rFonts w:hint="eastAsia"/>
          <w:rtl/>
        </w:rPr>
        <w:t>فَلَا</w:t>
      </w:r>
      <w:r w:rsidR="00915735" w:rsidRPr="00855785">
        <w:rPr>
          <w:rStyle w:val="Char3"/>
          <w:rtl/>
        </w:rPr>
        <w:t xml:space="preserve"> وَرَبِّكَ لَا يُؤۡمِنُونَ حَتَّىٰ يُحَكِّمُوكَ فِيمَا شَجَرَ بَيۡنَهُمۡ ثُمَّ لَا يَجِدُواْ فِيٓ أَنفُسِهِمۡ حَرَجٗا مِّمَّا قَضَيۡتَ وَيُسَلِّمُواْ تَسۡلِيمٗا ٦٥</w:t>
      </w:r>
      <w:r w:rsidR="00915735">
        <w:rPr>
          <w:rFonts w:ascii="Traditional Arabic" w:hAnsi="Traditional Arabic" w:cs="Traditional Arabic"/>
          <w:rtl/>
        </w:rPr>
        <w:t>﴾</w:t>
      </w:r>
      <w:r w:rsidR="00915735">
        <w:rPr>
          <w:rFonts w:hint="cs"/>
          <w:rtl/>
        </w:rPr>
        <w:t xml:space="preserve"> </w:t>
      </w:r>
      <w:r w:rsidR="00915735" w:rsidRPr="00915735">
        <w:rPr>
          <w:rStyle w:val="Char0"/>
          <w:rFonts w:hint="cs"/>
          <w:rtl/>
        </w:rPr>
        <w:t>[</w:t>
      </w:r>
      <w:r w:rsidR="00915735">
        <w:rPr>
          <w:rStyle w:val="Char0"/>
          <w:rFonts w:hint="cs"/>
          <w:rtl/>
        </w:rPr>
        <w:t>النساء: 65</w:t>
      </w:r>
      <w:r w:rsidR="00915735" w:rsidRPr="00915735">
        <w:rPr>
          <w:rStyle w:val="Char0"/>
          <w:rFonts w:hint="cs"/>
          <w:rtl/>
        </w:rPr>
        <w:t>]</w:t>
      </w:r>
      <w:r w:rsidR="00915735">
        <w:rPr>
          <w:rFonts w:hint="cs"/>
          <w:rtl/>
        </w:rPr>
        <w:t>.</w:t>
      </w:r>
      <w:r w:rsidRPr="00915735">
        <w:rPr>
          <w:rFonts w:hint="cs"/>
          <w:rtl/>
        </w:rPr>
        <w:t xml:space="preserve"> </w:t>
      </w:r>
      <w:r w:rsidRPr="00915735">
        <w:rPr>
          <w:rStyle w:val="Char1"/>
          <w:rFonts w:hint="cs"/>
          <w:rtl/>
        </w:rPr>
        <w:t>«خ</w:t>
      </w:r>
      <w:r w:rsidR="005D15DD">
        <w:rPr>
          <w:rStyle w:val="Char1"/>
          <w:rFonts w:hint="cs"/>
          <w:rtl/>
        </w:rPr>
        <w:t>ی</w:t>
      </w:r>
      <w:r w:rsidRPr="00915735">
        <w:rPr>
          <w:rStyle w:val="Char1"/>
          <w:rFonts w:hint="cs"/>
          <w:rtl/>
        </w:rPr>
        <w:t>ر؛ سوگند به پروردگارت</w:t>
      </w:r>
      <w:r w:rsidR="00B41338">
        <w:rPr>
          <w:rStyle w:val="Char1"/>
          <w:rFonts w:hint="cs"/>
          <w:rtl/>
        </w:rPr>
        <w:t xml:space="preserve"> آن‌ها </w:t>
      </w:r>
      <w:r w:rsidRPr="00915735">
        <w:rPr>
          <w:rStyle w:val="Char1"/>
          <w:rFonts w:hint="cs"/>
          <w:rtl/>
        </w:rPr>
        <w:t>ا</w:t>
      </w:r>
      <w:r w:rsidR="005D15DD">
        <w:rPr>
          <w:rStyle w:val="Char1"/>
          <w:rFonts w:hint="cs"/>
          <w:rtl/>
        </w:rPr>
        <w:t>ی</w:t>
      </w:r>
      <w:r w:rsidRPr="00915735">
        <w:rPr>
          <w:rStyle w:val="Char1"/>
          <w:rFonts w:hint="cs"/>
          <w:rtl/>
        </w:rPr>
        <w:t>مان ندارند تا آنکه تو را در اختلافاتشان به داور</w:t>
      </w:r>
      <w:r w:rsidR="005D15DD">
        <w:rPr>
          <w:rStyle w:val="Char1"/>
          <w:rFonts w:hint="cs"/>
          <w:rtl/>
        </w:rPr>
        <w:t>ی</w:t>
      </w:r>
      <w:r w:rsidRPr="00915735">
        <w:rPr>
          <w:rStyle w:val="Char1"/>
          <w:rFonts w:hint="cs"/>
          <w:rtl/>
        </w:rPr>
        <w:t xml:space="preserve"> بخوانند و از داور</w:t>
      </w:r>
      <w:r w:rsidR="005D15DD">
        <w:rPr>
          <w:rStyle w:val="Char1"/>
          <w:rFonts w:hint="cs"/>
          <w:rtl/>
        </w:rPr>
        <w:t>ی</w:t>
      </w:r>
      <w:r w:rsidRPr="00915735">
        <w:rPr>
          <w:rStyle w:val="Char1"/>
          <w:rFonts w:hint="cs"/>
          <w:rtl/>
        </w:rPr>
        <w:t xml:space="preserve"> تو دلگ</w:t>
      </w:r>
      <w:r w:rsidR="005D15DD">
        <w:rPr>
          <w:rStyle w:val="Char1"/>
          <w:rFonts w:hint="cs"/>
          <w:rtl/>
        </w:rPr>
        <w:t>ی</w:t>
      </w:r>
      <w:r w:rsidRPr="00915735">
        <w:rPr>
          <w:rStyle w:val="Char1"/>
          <w:rFonts w:hint="cs"/>
          <w:rtl/>
        </w:rPr>
        <w:t>ر نشوند و کاملا تسل</w:t>
      </w:r>
      <w:r w:rsidR="005D15DD">
        <w:rPr>
          <w:rStyle w:val="Char1"/>
          <w:rFonts w:hint="cs"/>
          <w:rtl/>
        </w:rPr>
        <w:t>ی</w:t>
      </w:r>
      <w:r w:rsidRPr="00915735">
        <w:rPr>
          <w:rStyle w:val="Char1"/>
          <w:rFonts w:hint="cs"/>
          <w:rtl/>
        </w:rPr>
        <w:t>م باشند»</w:t>
      </w:r>
      <w:r w:rsidR="00915735" w:rsidRPr="00915735">
        <w:rPr>
          <w:rStyle w:val="Char1"/>
          <w:rFonts w:hint="cs"/>
          <w:rtl/>
        </w:rPr>
        <w:t>.</w:t>
      </w:r>
    </w:p>
    <w:p w:rsidR="00670878" w:rsidRPr="00915735" w:rsidRDefault="00670878" w:rsidP="00915735">
      <w:pPr>
        <w:pStyle w:val="a"/>
        <w:rPr>
          <w:rStyle w:val="Char1"/>
          <w:rtl/>
        </w:rPr>
      </w:pPr>
      <w:r w:rsidRPr="005D5E7A">
        <w:rPr>
          <w:rFonts w:ascii="(normal text)" w:hAnsi="(normal text)" w:hint="cs"/>
          <w:rtl/>
        </w:rPr>
        <w:t>و م</w:t>
      </w:r>
      <w:r w:rsidR="005D15DD">
        <w:rPr>
          <w:rFonts w:ascii="(normal text)" w:hAnsi="(normal text)" w:hint="cs"/>
          <w:rtl/>
        </w:rPr>
        <w:t>ی</w:t>
      </w:r>
      <w:r w:rsidRPr="005D5E7A">
        <w:rPr>
          <w:rFonts w:ascii="(normal text)" w:hAnsi="(normal text)" w:hint="cs"/>
          <w:rtl/>
        </w:rPr>
        <w:t>‌فرما</w:t>
      </w:r>
      <w:r w:rsidR="005D15DD">
        <w:rPr>
          <w:rFonts w:ascii="(normal text)" w:hAnsi="(normal text)" w:hint="cs"/>
          <w:rtl/>
        </w:rPr>
        <w:t>ی</w:t>
      </w:r>
      <w:r w:rsidRPr="005D5E7A">
        <w:rPr>
          <w:rFonts w:ascii="(normal text)" w:hAnsi="(normal text)" w:hint="cs"/>
          <w:rtl/>
        </w:rPr>
        <w:t>د:</w:t>
      </w:r>
      <w:r w:rsidR="00915735">
        <w:rPr>
          <w:rFonts w:ascii="(normal text)" w:hAnsi="(normal text)" w:hint="cs"/>
          <w:rtl/>
        </w:rPr>
        <w:t xml:space="preserve"> </w:t>
      </w:r>
      <w:r w:rsidR="00915735">
        <w:rPr>
          <w:rFonts w:ascii="Traditional Arabic" w:hAnsi="Traditional Arabic" w:cs="Traditional Arabic"/>
          <w:rtl/>
        </w:rPr>
        <w:t>﴿</w:t>
      </w:r>
      <w:r w:rsidR="00915735" w:rsidRPr="00855785">
        <w:rPr>
          <w:rStyle w:val="Char3"/>
          <w:rFonts w:hint="eastAsia"/>
          <w:rtl/>
        </w:rPr>
        <w:t>هُوَ</w:t>
      </w:r>
      <w:r w:rsidR="00915735" w:rsidRPr="00855785">
        <w:rPr>
          <w:rStyle w:val="Char3"/>
          <w:rtl/>
        </w:rPr>
        <w:t xml:space="preserve"> </w:t>
      </w:r>
      <w:r w:rsidR="00915735" w:rsidRPr="00855785">
        <w:rPr>
          <w:rStyle w:val="Char3"/>
          <w:rFonts w:hint="cs"/>
          <w:rtl/>
        </w:rPr>
        <w:t>ٱ</w:t>
      </w:r>
      <w:r w:rsidR="00915735" w:rsidRPr="00855785">
        <w:rPr>
          <w:rStyle w:val="Char3"/>
          <w:rFonts w:hint="eastAsia"/>
          <w:rtl/>
        </w:rPr>
        <w:t>لَّذِيٓ</w:t>
      </w:r>
      <w:r w:rsidR="00915735" w:rsidRPr="00855785">
        <w:rPr>
          <w:rStyle w:val="Char3"/>
          <w:rtl/>
        </w:rPr>
        <w:t xml:space="preserve"> أَنزَلَ عَلَيۡكَ </w:t>
      </w:r>
      <w:r w:rsidR="00915735" w:rsidRPr="00855785">
        <w:rPr>
          <w:rStyle w:val="Char3"/>
          <w:rFonts w:hint="cs"/>
          <w:rtl/>
        </w:rPr>
        <w:t>ٱ</w:t>
      </w:r>
      <w:r w:rsidR="00915735" w:rsidRPr="00855785">
        <w:rPr>
          <w:rStyle w:val="Char3"/>
          <w:rFonts w:hint="eastAsia"/>
          <w:rtl/>
        </w:rPr>
        <w:t>لۡكِتَٰبَ</w:t>
      </w:r>
      <w:r w:rsidR="00915735" w:rsidRPr="00855785">
        <w:rPr>
          <w:rStyle w:val="Char3"/>
          <w:rtl/>
        </w:rPr>
        <w:t xml:space="preserve"> مِنۡهُ ءَايَٰتٞ مُّحۡكَمَٰتٌ هُنَّ أُمُّ </w:t>
      </w:r>
      <w:r w:rsidR="00915735" w:rsidRPr="00855785">
        <w:rPr>
          <w:rStyle w:val="Char3"/>
          <w:rFonts w:hint="cs"/>
          <w:rtl/>
        </w:rPr>
        <w:t>ٱ</w:t>
      </w:r>
      <w:r w:rsidR="00915735" w:rsidRPr="00855785">
        <w:rPr>
          <w:rStyle w:val="Char3"/>
          <w:rFonts w:hint="eastAsia"/>
          <w:rtl/>
        </w:rPr>
        <w:t>لۡكِتَٰبِ</w:t>
      </w:r>
      <w:r w:rsidR="00915735" w:rsidRPr="00855785">
        <w:rPr>
          <w:rStyle w:val="Char3"/>
          <w:rtl/>
        </w:rPr>
        <w:t xml:space="preserve"> وَأُخَرُ مُتَشَٰبِهَٰتٞۖ فَأَمَّا </w:t>
      </w:r>
      <w:r w:rsidR="00915735" w:rsidRPr="00855785">
        <w:rPr>
          <w:rStyle w:val="Char3"/>
          <w:rFonts w:hint="cs"/>
          <w:rtl/>
        </w:rPr>
        <w:t>ٱ</w:t>
      </w:r>
      <w:r w:rsidR="00915735" w:rsidRPr="00855785">
        <w:rPr>
          <w:rStyle w:val="Char3"/>
          <w:rFonts w:hint="eastAsia"/>
          <w:rtl/>
        </w:rPr>
        <w:t>لَّذِينَ</w:t>
      </w:r>
      <w:r w:rsidR="00915735" w:rsidRPr="00855785">
        <w:rPr>
          <w:rStyle w:val="Char3"/>
          <w:rtl/>
        </w:rPr>
        <w:t xml:space="preserve"> فِي قُلُوبِهِمۡ زَيۡغٞ فَيَتَّبِعُونَ مَا تَشَٰبَهَ مِنۡهُ </w:t>
      </w:r>
      <w:r w:rsidR="00915735" w:rsidRPr="00855785">
        <w:rPr>
          <w:rStyle w:val="Char3"/>
          <w:rFonts w:hint="cs"/>
          <w:rtl/>
        </w:rPr>
        <w:t>ٱ</w:t>
      </w:r>
      <w:r w:rsidR="00915735" w:rsidRPr="00855785">
        <w:rPr>
          <w:rStyle w:val="Char3"/>
          <w:rFonts w:hint="eastAsia"/>
          <w:rtl/>
        </w:rPr>
        <w:t>بۡتِغَآءَ</w:t>
      </w:r>
      <w:r w:rsidR="00915735" w:rsidRPr="00855785">
        <w:rPr>
          <w:rStyle w:val="Char3"/>
          <w:rtl/>
        </w:rPr>
        <w:t xml:space="preserve"> </w:t>
      </w:r>
      <w:r w:rsidR="00915735" w:rsidRPr="00855785">
        <w:rPr>
          <w:rStyle w:val="Char3"/>
          <w:rFonts w:hint="cs"/>
          <w:rtl/>
        </w:rPr>
        <w:t>ٱ</w:t>
      </w:r>
      <w:r w:rsidR="00915735" w:rsidRPr="00855785">
        <w:rPr>
          <w:rStyle w:val="Char3"/>
          <w:rFonts w:hint="eastAsia"/>
          <w:rtl/>
        </w:rPr>
        <w:t>لۡفِتۡنَةِ</w:t>
      </w:r>
      <w:r w:rsidR="00915735" w:rsidRPr="00855785">
        <w:rPr>
          <w:rStyle w:val="Char3"/>
          <w:rtl/>
        </w:rPr>
        <w:t xml:space="preserve"> وَ</w:t>
      </w:r>
      <w:r w:rsidR="00915735" w:rsidRPr="00855785">
        <w:rPr>
          <w:rStyle w:val="Char3"/>
          <w:rFonts w:hint="cs"/>
          <w:rtl/>
        </w:rPr>
        <w:t>ٱ</w:t>
      </w:r>
      <w:r w:rsidR="00915735" w:rsidRPr="00855785">
        <w:rPr>
          <w:rStyle w:val="Char3"/>
          <w:rFonts w:hint="eastAsia"/>
          <w:rtl/>
        </w:rPr>
        <w:t>بۡتِغَآءَ</w:t>
      </w:r>
      <w:r w:rsidR="00915735" w:rsidRPr="00855785">
        <w:rPr>
          <w:rStyle w:val="Char3"/>
          <w:rtl/>
        </w:rPr>
        <w:t xml:space="preserve"> تَأۡوِيلِهِ</w:t>
      </w:r>
      <w:r w:rsidR="00915735" w:rsidRPr="00855785">
        <w:rPr>
          <w:rStyle w:val="Char3"/>
          <w:rFonts w:hint="cs"/>
          <w:rtl/>
        </w:rPr>
        <w:t>ۦۖ</w:t>
      </w:r>
      <w:r w:rsidR="00915735" w:rsidRPr="00855785">
        <w:rPr>
          <w:rStyle w:val="Char3"/>
          <w:rtl/>
        </w:rPr>
        <w:t xml:space="preserve"> وَمَا </w:t>
      </w:r>
      <w:r w:rsidR="00915735" w:rsidRPr="00855785">
        <w:rPr>
          <w:rStyle w:val="Char3"/>
          <w:rFonts w:hint="eastAsia"/>
          <w:rtl/>
        </w:rPr>
        <w:t>يَعۡلَمُ</w:t>
      </w:r>
      <w:r w:rsidR="00915735" w:rsidRPr="00855785">
        <w:rPr>
          <w:rStyle w:val="Char3"/>
          <w:rtl/>
        </w:rPr>
        <w:t xml:space="preserve"> تَأۡوِيلَهُ</w:t>
      </w:r>
      <w:r w:rsidR="00915735" w:rsidRPr="00855785">
        <w:rPr>
          <w:rStyle w:val="Char3"/>
          <w:rFonts w:hint="cs"/>
          <w:rtl/>
        </w:rPr>
        <w:t>ۥٓ</w:t>
      </w:r>
      <w:r w:rsidR="00915735" w:rsidRPr="00855785">
        <w:rPr>
          <w:rStyle w:val="Char3"/>
          <w:rtl/>
        </w:rPr>
        <w:t xml:space="preserve"> إِلَّا </w:t>
      </w:r>
      <w:r w:rsidR="00915735" w:rsidRPr="00855785">
        <w:rPr>
          <w:rStyle w:val="Char3"/>
          <w:rFonts w:hint="cs"/>
          <w:rtl/>
        </w:rPr>
        <w:t>ٱ</w:t>
      </w:r>
      <w:r w:rsidR="00915735" w:rsidRPr="00855785">
        <w:rPr>
          <w:rStyle w:val="Char3"/>
          <w:rFonts w:hint="eastAsia"/>
          <w:rtl/>
        </w:rPr>
        <w:t>للَّهُۗ</w:t>
      </w:r>
      <w:r w:rsidR="00915735" w:rsidRPr="00855785">
        <w:rPr>
          <w:rStyle w:val="Char3"/>
          <w:rtl/>
        </w:rPr>
        <w:t xml:space="preserve"> وَ</w:t>
      </w:r>
      <w:r w:rsidR="00915735" w:rsidRPr="00855785">
        <w:rPr>
          <w:rStyle w:val="Char3"/>
          <w:rFonts w:hint="cs"/>
          <w:rtl/>
        </w:rPr>
        <w:t>ٱ</w:t>
      </w:r>
      <w:r w:rsidR="00915735" w:rsidRPr="00855785">
        <w:rPr>
          <w:rStyle w:val="Char3"/>
          <w:rFonts w:hint="eastAsia"/>
          <w:rtl/>
        </w:rPr>
        <w:t>لرَّٰسِخُونَ</w:t>
      </w:r>
      <w:r w:rsidR="00915735" w:rsidRPr="00855785">
        <w:rPr>
          <w:rStyle w:val="Char3"/>
          <w:rtl/>
        </w:rPr>
        <w:t xml:space="preserve"> فِي </w:t>
      </w:r>
      <w:r w:rsidR="00915735" w:rsidRPr="00855785">
        <w:rPr>
          <w:rStyle w:val="Char3"/>
          <w:rFonts w:hint="cs"/>
          <w:rtl/>
        </w:rPr>
        <w:t>ٱ</w:t>
      </w:r>
      <w:r w:rsidR="00915735" w:rsidRPr="00855785">
        <w:rPr>
          <w:rStyle w:val="Char3"/>
          <w:rFonts w:hint="eastAsia"/>
          <w:rtl/>
        </w:rPr>
        <w:t>لۡعِلۡمِ</w:t>
      </w:r>
      <w:r w:rsidR="00915735" w:rsidRPr="00855785">
        <w:rPr>
          <w:rStyle w:val="Char3"/>
          <w:rtl/>
        </w:rPr>
        <w:t xml:space="preserve"> يَقُولُونَ ءَامَنَّا بِهِ</w:t>
      </w:r>
      <w:r w:rsidR="00915735" w:rsidRPr="00855785">
        <w:rPr>
          <w:rStyle w:val="Char3"/>
          <w:rFonts w:hint="cs"/>
          <w:rtl/>
        </w:rPr>
        <w:t>ۦ</w:t>
      </w:r>
      <w:r w:rsidR="00915735" w:rsidRPr="00855785">
        <w:rPr>
          <w:rStyle w:val="Char3"/>
          <w:rtl/>
        </w:rPr>
        <w:t xml:space="preserve"> كُلّٞ مِّنۡ عِندِ رَبِّنَا</w:t>
      </w:r>
      <w:r w:rsidR="00915735">
        <w:rPr>
          <w:rFonts w:ascii="Traditional Arabic" w:hAnsi="Traditional Arabic" w:cs="Traditional Arabic"/>
          <w:rtl/>
        </w:rPr>
        <w:t>﴾</w:t>
      </w:r>
      <w:r w:rsidR="00915735">
        <w:rPr>
          <w:rFonts w:ascii="(normal text)" w:hAnsi="(normal text)" w:hint="cs"/>
          <w:rtl/>
        </w:rPr>
        <w:t xml:space="preserve"> </w:t>
      </w:r>
      <w:r w:rsidR="00915735" w:rsidRPr="00915735">
        <w:rPr>
          <w:rStyle w:val="Char0"/>
          <w:rFonts w:hint="cs"/>
          <w:rtl/>
        </w:rPr>
        <w:t>[</w:t>
      </w:r>
      <w:r w:rsidR="00915735">
        <w:rPr>
          <w:rStyle w:val="Char0"/>
          <w:rFonts w:hint="cs"/>
          <w:rtl/>
        </w:rPr>
        <w:t>آل عمران: 7</w:t>
      </w:r>
      <w:r w:rsidR="00915735" w:rsidRPr="00915735">
        <w:rPr>
          <w:rStyle w:val="Char0"/>
          <w:rFonts w:hint="cs"/>
          <w:rtl/>
        </w:rPr>
        <w:t>]</w:t>
      </w:r>
      <w:r w:rsidR="00915735">
        <w:rPr>
          <w:rFonts w:ascii="(normal text)" w:hAnsi="(normal text)" w:hint="cs"/>
          <w:rtl/>
        </w:rPr>
        <w:t>.</w:t>
      </w:r>
      <w:r w:rsidRPr="00915735">
        <w:rPr>
          <w:rStyle w:val="Char1"/>
          <w:rFonts w:hint="cs"/>
          <w:rtl/>
        </w:rPr>
        <w:t xml:space="preserve"> «</w:t>
      </w:r>
      <w:r w:rsidRPr="00915735">
        <w:rPr>
          <w:rStyle w:val="Char1"/>
          <w:rtl/>
        </w:rPr>
        <w:t>او، ذات</w:t>
      </w:r>
      <w:r w:rsidR="005D15DD">
        <w:rPr>
          <w:rStyle w:val="Char1"/>
          <w:rtl/>
        </w:rPr>
        <w:t>ی</w:t>
      </w:r>
      <w:r w:rsidRPr="00915735">
        <w:rPr>
          <w:rStyle w:val="Char1"/>
          <w:rtl/>
        </w:rPr>
        <w:t xml:space="preserve"> است که قرآن را بر تو نازل کرد؛ بخش</w:t>
      </w:r>
      <w:r w:rsidR="005D15DD">
        <w:rPr>
          <w:rStyle w:val="Char1"/>
          <w:rtl/>
        </w:rPr>
        <w:t>ی</w:t>
      </w:r>
      <w:r w:rsidRPr="00915735">
        <w:rPr>
          <w:rStyle w:val="Char1"/>
          <w:rtl/>
        </w:rPr>
        <w:t xml:space="preserve"> از آ</w:t>
      </w:r>
      <w:r w:rsidR="005D15DD">
        <w:rPr>
          <w:rStyle w:val="Char1"/>
          <w:rtl/>
        </w:rPr>
        <w:t>ی</w:t>
      </w:r>
      <w:r w:rsidRPr="00915735">
        <w:rPr>
          <w:rStyle w:val="Char1"/>
          <w:rtl/>
        </w:rPr>
        <w:t>اتش</w:t>
      </w:r>
      <w:r w:rsidRPr="00915735">
        <w:rPr>
          <w:rStyle w:val="Char1"/>
          <w:rFonts w:hint="cs"/>
          <w:rtl/>
        </w:rPr>
        <w:t>،</w:t>
      </w:r>
      <w:r w:rsidRPr="00915735">
        <w:rPr>
          <w:rStyle w:val="Char1"/>
          <w:rtl/>
        </w:rPr>
        <w:t xml:space="preserve"> آ</w:t>
      </w:r>
      <w:r w:rsidR="005D15DD">
        <w:rPr>
          <w:rStyle w:val="Char1"/>
          <w:rtl/>
        </w:rPr>
        <w:t>ی</w:t>
      </w:r>
      <w:r w:rsidRPr="00915735">
        <w:rPr>
          <w:rStyle w:val="Char1"/>
          <w:rtl/>
        </w:rPr>
        <w:t>ات روشن و مشخص</w:t>
      </w:r>
      <w:r w:rsidR="005D15DD">
        <w:rPr>
          <w:rStyle w:val="Char1"/>
          <w:rtl/>
        </w:rPr>
        <w:t>ی</w:t>
      </w:r>
      <w:r w:rsidRPr="00915735">
        <w:rPr>
          <w:rStyle w:val="Char1"/>
          <w:rtl/>
        </w:rPr>
        <w:t xml:space="preserve"> هستند که اصل و اساس ا</w:t>
      </w:r>
      <w:r w:rsidR="005D15DD">
        <w:rPr>
          <w:rStyle w:val="Char1"/>
          <w:rtl/>
        </w:rPr>
        <w:t>ی</w:t>
      </w:r>
      <w:r w:rsidRPr="00915735">
        <w:rPr>
          <w:rStyle w:val="Char1"/>
          <w:rtl/>
        </w:rPr>
        <w:t>ن کتاب</w:t>
      </w:r>
      <w:r w:rsidRPr="00915735">
        <w:rPr>
          <w:rStyle w:val="Char1"/>
          <w:rtl/>
        </w:rPr>
        <w:softHyphen/>
        <w:t>اند و برخ</w:t>
      </w:r>
      <w:r w:rsidR="005D15DD">
        <w:rPr>
          <w:rStyle w:val="Char1"/>
          <w:rtl/>
        </w:rPr>
        <w:t>ی</w:t>
      </w:r>
      <w:r w:rsidRPr="00915735">
        <w:rPr>
          <w:rStyle w:val="Char1"/>
          <w:rtl/>
        </w:rPr>
        <w:t xml:space="preserve"> د</w:t>
      </w:r>
      <w:r w:rsidR="005D15DD">
        <w:rPr>
          <w:rStyle w:val="Char1"/>
          <w:rtl/>
        </w:rPr>
        <w:t>ی</w:t>
      </w:r>
      <w:r w:rsidRPr="00915735">
        <w:rPr>
          <w:rStyle w:val="Char1"/>
          <w:rtl/>
        </w:rPr>
        <w:t>گر، آ</w:t>
      </w:r>
      <w:r w:rsidR="005D15DD">
        <w:rPr>
          <w:rStyle w:val="Char1"/>
          <w:rtl/>
        </w:rPr>
        <w:t>ی</w:t>
      </w:r>
      <w:r w:rsidRPr="00915735">
        <w:rPr>
          <w:rStyle w:val="Char1"/>
          <w:rtl/>
        </w:rPr>
        <w:t>ات متشابهند. کسان</w:t>
      </w:r>
      <w:r w:rsidR="005D15DD">
        <w:rPr>
          <w:rStyle w:val="Char1"/>
          <w:rtl/>
        </w:rPr>
        <w:t>ی</w:t>
      </w:r>
      <w:r w:rsidRPr="00915735">
        <w:rPr>
          <w:rStyle w:val="Char1"/>
          <w:rtl/>
        </w:rPr>
        <w:t xml:space="preserve"> که در دل</w:t>
      </w:r>
      <w:r w:rsidR="00915735">
        <w:rPr>
          <w:rStyle w:val="Char1"/>
          <w:rFonts w:hint="cs"/>
          <w:rtl/>
        </w:rPr>
        <w:t>‌</w:t>
      </w:r>
      <w:r w:rsidRPr="00915735">
        <w:rPr>
          <w:rStyle w:val="Char1"/>
          <w:rtl/>
        </w:rPr>
        <w:t>ها</w:t>
      </w:r>
      <w:r w:rsidR="005D15DD">
        <w:rPr>
          <w:rStyle w:val="Char1"/>
          <w:rtl/>
        </w:rPr>
        <w:t>ی</w:t>
      </w:r>
      <w:r w:rsidRPr="00915735">
        <w:rPr>
          <w:rStyle w:val="Char1"/>
          <w:rtl/>
        </w:rPr>
        <w:t>شان کج</w:t>
      </w:r>
      <w:r w:rsidR="005D15DD">
        <w:rPr>
          <w:rStyle w:val="Char1"/>
          <w:rtl/>
        </w:rPr>
        <w:t>ی</w:t>
      </w:r>
      <w:r w:rsidRPr="00915735">
        <w:rPr>
          <w:rStyle w:val="Char1"/>
          <w:rtl/>
        </w:rPr>
        <w:t xml:space="preserve"> </w:t>
      </w:r>
      <w:r w:rsidRPr="00915735">
        <w:rPr>
          <w:rStyle w:val="Char1"/>
          <w:rFonts w:hint="cs"/>
          <w:rtl/>
        </w:rPr>
        <w:t>(</w:t>
      </w:r>
      <w:r w:rsidRPr="00915735">
        <w:rPr>
          <w:rStyle w:val="Char1"/>
          <w:rtl/>
        </w:rPr>
        <w:t>و م</w:t>
      </w:r>
      <w:r w:rsidR="005D15DD">
        <w:rPr>
          <w:rStyle w:val="Char1"/>
          <w:rtl/>
        </w:rPr>
        <w:t>ی</w:t>
      </w:r>
      <w:r w:rsidRPr="00915735">
        <w:rPr>
          <w:rStyle w:val="Char1"/>
          <w:rtl/>
        </w:rPr>
        <w:t>ل به باطل</w:t>
      </w:r>
      <w:r w:rsidRPr="00915735">
        <w:rPr>
          <w:rStyle w:val="Char1"/>
          <w:rFonts w:hint="cs"/>
          <w:rtl/>
        </w:rPr>
        <w:t>)</w:t>
      </w:r>
      <w:r w:rsidRPr="00915735">
        <w:rPr>
          <w:rStyle w:val="Char1"/>
          <w:rtl/>
        </w:rPr>
        <w:t xml:space="preserve"> وجود دارد، برا</w:t>
      </w:r>
      <w:r w:rsidR="005D15DD">
        <w:rPr>
          <w:rStyle w:val="Char1"/>
          <w:rtl/>
        </w:rPr>
        <w:t>ی</w:t>
      </w:r>
      <w:r w:rsidRPr="00915735">
        <w:rPr>
          <w:rStyle w:val="Char1"/>
          <w:rtl/>
        </w:rPr>
        <w:t xml:space="preserve"> فتنه</w:t>
      </w:r>
      <w:r w:rsidRPr="00915735">
        <w:rPr>
          <w:rStyle w:val="Char1"/>
          <w:rtl/>
        </w:rPr>
        <w:softHyphen/>
        <w:t>انگ</w:t>
      </w:r>
      <w:r w:rsidR="005D15DD">
        <w:rPr>
          <w:rStyle w:val="Char1"/>
          <w:rtl/>
        </w:rPr>
        <w:t>ی</w:t>
      </w:r>
      <w:r w:rsidRPr="00915735">
        <w:rPr>
          <w:rStyle w:val="Char1"/>
          <w:rtl/>
        </w:rPr>
        <w:t>ز</w:t>
      </w:r>
      <w:r w:rsidR="005D15DD">
        <w:rPr>
          <w:rStyle w:val="Char1"/>
          <w:rtl/>
        </w:rPr>
        <w:t>ی</w:t>
      </w:r>
      <w:r w:rsidRPr="00915735">
        <w:rPr>
          <w:rStyle w:val="Char1"/>
          <w:rtl/>
        </w:rPr>
        <w:t xml:space="preserve"> و تأو</w:t>
      </w:r>
      <w:r w:rsidR="005D15DD">
        <w:rPr>
          <w:rStyle w:val="Char1"/>
          <w:rtl/>
        </w:rPr>
        <w:t>ی</w:t>
      </w:r>
      <w:r w:rsidRPr="00915735">
        <w:rPr>
          <w:rStyle w:val="Char1"/>
          <w:rtl/>
        </w:rPr>
        <w:t>ل (نادرست) آ</w:t>
      </w:r>
      <w:r w:rsidR="005D15DD">
        <w:rPr>
          <w:rStyle w:val="Char1"/>
          <w:rtl/>
        </w:rPr>
        <w:t>ی</w:t>
      </w:r>
      <w:r w:rsidRPr="00915735">
        <w:rPr>
          <w:rStyle w:val="Char1"/>
          <w:rtl/>
        </w:rPr>
        <w:t>ات، در پ</w:t>
      </w:r>
      <w:r w:rsidR="005D15DD">
        <w:rPr>
          <w:rStyle w:val="Char1"/>
          <w:rtl/>
        </w:rPr>
        <w:t>ی</w:t>
      </w:r>
      <w:r w:rsidRPr="00915735">
        <w:rPr>
          <w:rStyle w:val="Char1"/>
          <w:rtl/>
        </w:rPr>
        <w:t xml:space="preserve"> آ</w:t>
      </w:r>
      <w:r w:rsidR="005D15DD">
        <w:rPr>
          <w:rStyle w:val="Char1"/>
          <w:rtl/>
        </w:rPr>
        <w:t>ی</w:t>
      </w:r>
      <w:r w:rsidRPr="00915735">
        <w:rPr>
          <w:rStyle w:val="Char1"/>
          <w:rtl/>
        </w:rPr>
        <w:t>اتِ متشابه بر م</w:t>
      </w:r>
      <w:r w:rsidR="005D15DD">
        <w:rPr>
          <w:rStyle w:val="Char1"/>
          <w:rtl/>
        </w:rPr>
        <w:t>ی</w:t>
      </w:r>
      <w:r w:rsidRPr="00915735">
        <w:rPr>
          <w:rStyle w:val="Char1"/>
          <w:rtl/>
        </w:rPr>
        <w:softHyphen/>
        <w:t>آ</w:t>
      </w:r>
      <w:r w:rsidR="005D15DD">
        <w:rPr>
          <w:rStyle w:val="Char1"/>
          <w:rtl/>
        </w:rPr>
        <w:t>ی</w:t>
      </w:r>
      <w:r w:rsidRPr="00915735">
        <w:rPr>
          <w:rStyle w:val="Char1"/>
          <w:rtl/>
        </w:rPr>
        <w:t>ند؛ حال آنکه کس</w:t>
      </w:r>
      <w:r w:rsidR="005D15DD">
        <w:rPr>
          <w:rStyle w:val="Char1"/>
          <w:rtl/>
        </w:rPr>
        <w:t>ی</w:t>
      </w:r>
      <w:r w:rsidRPr="00915735">
        <w:rPr>
          <w:rStyle w:val="Char1"/>
          <w:rtl/>
        </w:rPr>
        <w:t xml:space="preserve"> جز الله تأو</w:t>
      </w:r>
      <w:r w:rsidR="005D15DD">
        <w:rPr>
          <w:rStyle w:val="Char1"/>
          <w:rtl/>
        </w:rPr>
        <w:t>ی</w:t>
      </w:r>
      <w:r w:rsidRPr="00915735">
        <w:rPr>
          <w:rStyle w:val="Char1"/>
          <w:rtl/>
        </w:rPr>
        <w:t>لش را نم</w:t>
      </w:r>
      <w:r w:rsidR="005D15DD">
        <w:rPr>
          <w:rStyle w:val="Char1"/>
          <w:rtl/>
        </w:rPr>
        <w:t>ی</w:t>
      </w:r>
      <w:r w:rsidRPr="00915735">
        <w:rPr>
          <w:rStyle w:val="Char1"/>
          <w:rtl/>
        </w:rPr>
        <w:softHyphen/>
        <w:t>داند. حت</w:t>
      </w:r>
      <w:r w:rsidR="005D15DD">
        <w:rPr>
          <w:rStyle w:val="Char1"/>
          <w:rtl/>
        </w:rPr>
        <w:t>ی</w:t>
      </w:r>
      <w:r w:rsidRPr="00915735">
        <w:rPr>
          <w:rStyle w:val="Char1"/>
          <w:rtl/>
        </w:rPr>
        <w:t xml:space="preserve"> دانشمندان توانا و خبره م</w:t>
      </w:r>
      <w:r w:rsidR="005D15DD">
        <w:rPr>
          <w:rStyle w:val="Char1"/>
          <w:rtl/>
        </w:rPr>
        <w:t>ی</w:t>
      </w:r>
      <w:r w:rsidRPr="00915735">
        <w:rPr>
          <w:rStyle w:val="Char1"/>
          <w:rFonts w:hint="cs"/>
          <w:rtl/>
        </w:rPr>
        <w:t>‏</w:t>
      </w:r>
      <w:r w:rsidRPr="00915735">
        <w:rPr>
          <w:rStyle w:val="Char1"/>
          <w:rtl/>
        </w:rPr>
        <w:t>گو</w:t>
      </w:r>
      <w:r w:rsidR="005D15DD">
        <w:rPr>
          <w:rStyle w:val="Char1"/>
          <w:rtl/>
        </w:rPr>
        <w:t>ی</w:t>
      </w:r>
      <w:r w:rsidRPr="00915735">
        <w:rPr>
          <w:rStyle w:val="Char1"/>
          <w:rtl/>
        </w:rPr>
        <w:t>ند: ما به آن ا</w:t>
      </w:r>
      <w:r w:rsidR="005D15DD">
        <w:rPr>
          <w:rStyle w:val="Char1"/>
          <w:rtl/>
        </w:rPr>
        <w:t>ی</w:t>
      </w:r>
      <w:r w:rsidRPr="00915735">
        <w:rPr>
          <w:rStyle w:val="Char1"/>
          <w:rtl/>
        </w:rPr>
        <w:t>مان دار</w:t>
      </w:r>
      <w:r w:rsidR="005D15DD">
        <w:rPr>
          <w:rStyle w:val="Char1"/>
          <w:rtl/>
        </w:rPr>
        <w:t>ی</w:t>
      </w:r>
      <w:r w:rsidRPr="00915735">
        <w:rPr>
          <w:rStyle w:val="Char1"/>
          <w:rtl/>
        </w:rPr>
        <w:t>م؛ همگ</w:t>
      </w:r>
      <w:r w:rsidR="005D15DD">
        <w:rPr>
          <w:rStyle w:val="Char1"/>
          <w:rtl/>
        </w:rPr>
        <w:t>ی</w:t>
      </w:r>
      <w:r w:rsidRPr="00915735">
        <w:rPr>
          <w:rStyle w:val="Char1"/>
          <w:rtl/>
        </w:rPr>
        <w:t xml:space="preserve"> از سو</w:t>
      </w:r>
      <w:r w:rsidR="005D15DD">
        <w:rPr>
          <w:rStyle w:val="Char1"/>
          <w:rtl/>
        </w:rPr>
        <w:t>ی</w:t>
      </w:r>
      <w:r w:rsidRPr="00915735">
        <w:rPr>
          <w:rStyle w:val="Char1"/>
          <w:rtl/>
        </w:rPr>
        <w:t xml:space="preserve"> پروردگار</w:t>
      </w:r>
      <w:r w:rsidRPr="00915735">
        <w:rPr>
          <w:rStyle w:val="Char1"/>
          <w:rFonts w:hint="cs"/>
          <w:rtl/>
        </w:rPr>
        <w:t>م</w:t>
      </w:r>
      <w:r w:rsidRPr="00915735">
        <w:rPr>
          <w:rStyle w:val="Char1"/>
          <w:rtl/>
        </w:rPr>
        <w:t xml:space="preserve">ان </w:t>
      </w:r>
      <w:r w:rsidRPr="00915735">
        <w:rPr>
          <w:rStyle w:val="Char1"/>
          <w:rFonts w:hint="cs"/>
          <w:rtl/>
        </w:rPr>
        <w:t>است</w:t>
      </w:r>
      <w:r w:rsidR="00915735" w:rsidRPr="00915735">
        <w:rPr>
          <w:rStyle w:val="Char1"/>
          <w:rFonts w:hint="cs"/>
          <w:rtl/>
        </w:rPr>
        <w:t>»</w:t>
      </w:r>
      <w:r w:rsidRPr="00915735">
        <w:rPr>
          <w:rStyle w:val="Char1"/>
          <w:rFonts w:hint="cs"/>
          <w:rtl/>
        </w:rPr>
        <w:t>.</w:t>
      </w:r>
    </w:p>
    <w:p w:rsidR="00670878" w:rsidRPr="00915735" w:rsidRDefault="00670878" w:rsidP="00915735">
      <w:pPr>
        <w:pStyle w:val="a"/>
        <w:rPr>
          <w:rStyle w:val="Char1"/>
          <w:rtl/>
        </w:rPr>
      </w:pPr>
      <w:r w:rsidRPr="005D5E7A">
        <w:rPr>
          <w:rFonts w:hint="cs"/>
          <w:rtl/>
        </w:rPr>
        <w:t>و ا</w:t>
      </w:r>
      <w:r w:rsidR="005D15DD">
        <w:rPr>
          <w:rFonts w:hint="cs"/>
          <w:rtl/>
        </w:rPr>
        <w:t>ی</w:t>
      </w:r>
      <w:r w:rsidRPr="005D5E7A">
        <w:rPr>
          <w:rFonts w:hint="cs"/>
          <w:rtl/>
        </w:rPr>
        <w:t>ن دل</w:t>
      </w:r>
      <w:r w:rsidR="005D15DD">
        <w:rPr>
          <w:rFonts w:hint="cs"/>
          <w:rtl/>
        </w:rPr>
        <w:t>ی</w:t>
      </w:r>
      <w:r w:rsidRPr="005D5E7A">
        <w:rPr>
          <w:rFonts w:hint="cs"/>
          <w:rtl/>
        </w:rPr>
        <w:t>ل</w:t>
      </w:r>
      <w:r w:rsidR="005D15DD">
        <w:rPr>
          <w:rFonts w:hint="cs"/>
          <w:rtl/>
        </w:rPr>
        <w:t>ی</w:t>
      </w:r>
      <w:r w:rsidRPr="005D5E7A">
        <w:rPr>
          <w:rFonts w:hint="cs"/>
          <w:rtl/>
        </w:rPr>
        <w:t xml:space="preserve"> است بر ا</w:t>
      </w:r>
      <w:r w:rsidR="005D15DD">
        <w:rPr>
          <w:rFonts w:hint="cs"/>
          <w:rtl/>
        </w:rPr>
        <w:t>ی</w:t>
      </w:r>
      <w:r w:rsidRPr="005D5E7A">
        <w:rPr>
          <w:rFonts w:hint="cs"/>
          <w:rtl/>
        </w:rPr>
        <w:t>ن</w:t>
      </w:r>
      <w:r w:rsidR="005D15DD">
        <w:rPr>
          <w:rFonts w:hint="cs"/>
          <w:rtl/>
        </w:rPr>
        <w:t>ک</w:t>
      </w:r>
      <w:r w:rsidRPr="005D5E7A">
        <w:rPr>
          <w:rFonts w:hint="cs"/>
          <w:rtl/>
        </w:rPr>
        <w:t xml:space="preserve">ه هر </w:t>
      </w:r>
      <w:r w:rsidR="005D15DD">
        <w:rPr>
          <w:rFonts w:hint="cs"/>
          <w:rtl/>
        </w:rPr>
        <w:t>ک</w:t>
      </w:r>
      <w:r w:rsidRPr="005D5E7A">
        <w:rPr>
          <w:rFonts w:hint="cs"/>
          <w:rtl/>
        </w:rPr>
        <w:t>س</w:t>
      </w:r>
      <w:r w:rsidR="005D15DD">
        <w:rPr>
          <w:rFonts w:hint="cs"/>
          <w:rtl/>
        </w:rPr>
        <w:t>ی</w:t>
      </w:r>
      <w:r w:rsidRPr="005D5E7A">
        <w:rPr>
          <w:rFonts w:hint="cs"/>
          <w:rtl/>
        </w:rPr>
        <w:t xml:space="preserve"> بر قرآن و سنت ت</w:t>
      </w:r>
      <w:r w:rsidR="005D15DD">
        <w:rPr>
          <w:rFonts w:hint="cs"/>
          <w:rtl/>
        </w:rPr>
        <w:t>کی</w:t>
      </w:r>
      <w:r w:rsidRPr="005D5E7A">
        <w:rPr>
          <w:rFonts w:hint="cs"/>
          <w:rtl/>
        </w:rPr>
        <w:t xml:space="preserve">ه </w:t>
      </w:r>
      <w:r w:rsidR="005D15DD">
        <w:rPr>
          <w:rFonts w:hint="cs"/>
          <w:rtl/>
        </w:rPr>
        <w:t>ک</w:t>
      </w:r>
      <w:r w:rsidRPr="005D5E7A">
        <w:rPr>
          <w:rFonts w:hint="cs"/>
          <w:rtl/>
        </w:rPr>
        <w:t>ند و از دا</w:t>
      </w:r>
      <w:r w:rsidR="005D15DD">
        <w:rPr>
          <w:rFonts w:hint="cs"/>
          <w:rtl/>
        </w:rPr>
        <w:t>ی</w:t>
      </w:r>
      <w:r w:rsidRPr="005D5E7A">
        <w:rPr>
          <w:rFonts w:hint="cs"/>
          <w:rtl/>
        </w:rPr>
        <w:t>ره آن دو ب</w:t>
      </w:r>
      <w:r w:rsidR="005D15DD">
        <w:rPr>
          <w:rFonts w:hint="cs"/>
          <w:rtl/>
        </w:rPr>
        <w:t>ی</w:t>
      </w:r>
      <w:r w:rsidRPr="005D5E7A">
        <w:rPr>
          <w:rFonts w:hint="cs"/>
          <w:rtl/>
        </w:rPr>
        <w:t>رون نرود، راه حق را در پ</w:t>
      </w:r>
      <w:r w:rsidR="005D15DD">
        <w:rPr>
          <w:rFonts w:hint="cs"/>
          <w:rtl/>
        </w:rPr>
        <w:t>ی</w:t>
      </w:r>
      <w:r w:rsidRPr="005D5E7A">
        <w:rPr>
          <w:rFonts w:hint="cs"/>
          <w:rtl/>
        </w:rPr>
        <w:t>ش گرفته است، و ه</w:t>
      </w:r>
      <w:r w:rsidR="005D15DD">
        <w:rPr>
          <w:rFonts w:hint="cs"/>
          <w:rtl/>
        </w:rPr>
        <w:t>ی</w:t>
      </w:r>
      <w:r w:rsidRPr="005D5E7A">
        <w:rPr>
          <w:rFonts w:hint="cs"/>
          <w:rtl/>
        </w:rPr>
        <w:t>چ انسان</w:t>
      </w:r>
      <w:r w:rsidR="005D15DD">
        <w:rPr>
          <w:rFonts w:hint="cs"/>
          <w:rtl/>
        </w:rPr>
        <w:t>ی</w:t>
      </w:r>
      <w:r w:rsidRPr="005D5E7A">
        <w:rPr>
          <w:rFonts w:hint="cs"/>
          <w:rtl/>
        </w:rPr>
        <w:t xml:space="preserve"> اخت</w:t>
      </w:r>
      <w:r w:rsidR="005D15DD">
        <w:rPr>
          <w:rFonts w:hint="cs"/>
          <w:rtl/>
        </w:rPr>
        <w:t>ی</w:t>
      </w:r>
      <w:r w:rsidRPr="005D5E7A">
        <w:rPr>
          <w:rFonts w:hint="cs"/>
          <w:rtl/>
        </w:rPr>
        <w:t xml:space="preserve">ار ندارد </w:t>
      </w:r>
      <w:r w:rsidR="005D15DD">
        <w:rPr>
          <w:rFonts w:hint="cs"/>
          <w:rtl/>
        </w:rPr>
        <w:t>ک</w:t>
      </w:r>
      <w:r w:rsidRPr="005D5E7A">
        <w:rPr>
          <w:rFonts w:hint="cs"/>
          <w:rtl/>
        </w:rPr>
        <w:t>ه هر راه</w:t>
      </w:r>
      <w:r w:rsidR="005D15DD">
        <w:rPr>
          <w:rFonts w:hint="cs"/>
          <w:rtl/>
        </w:rPr>
        <w:t>ی</w:t>
      </w:r>
      <w:r w:rsidRPr="005D5E7A">
        <w:rPr>
          <w:rFonts w:hint="cs"/>
          <w:rtl/>
        </w:rPr>
        <w:t xml:space="preserve"> را </w:t>
      </w:r>
      <w:r w:rsidR="005D15DD">
        <w:rPr>
          <w:rFonts w:hint="cs"/>
          <w:rtl/>
        </w:rPr>
        <w:t>ک</w:t>
      </w:r>
      <w:r w:rsidRPr="005D5E7A">
        <w:rPr>
          <w:rFonts w:hint="cs"/>
          <w:rtl/>
        </w:rPr>
        <w:t>ه م</w:t>
      </w:r>
      <w:r w:rsidR="005D15DD">
        <w:rPr>
          <w:rFonts w:hint="cs"/>
          <w:rtl/>
        </w:rPr>
        <w:t>ی</w:t>
      </w:r>
      <w:r w:rsidRPr="005D5E7A">
        <w:rPr>
          <w:rFonts w:hint="cs"/>
          <w:rtl/>
        </w:rPr>
        <w:t>‌خواهد در پ</w:t>
      </w:r>
      <w:r w:rsidR="005D15DD">
        <w:rPr>
          <w:rFonts w:hint="cs"/>
          <w:rtl/>
        </w:rPr>
        <w:t>ی</w:t>
      </w:r>
      <w:r w:rsidRPr="005D5E7A">
        <w:rPr>
          <w:rFonts w:hint="cs"/>
          <w:rtl/>
        </w:rPr>
        <w:t>ش بگ</w:t>
      </w:r>
      <w:r w:rsidR="005D15DD">
        <w:rPr>
          <w:rFonts w:hint="cs"/>
          <w:rtl/>
        </w:rPr>
        <w:t>ی</w:t>
      </w:r>
      <w:r w:rsidRPr="005D5E7A">
        <w:rPr>
          <w:rFonts w:hint="cs"/>
          <w:rtl/>
        </w:rPr>
        <w:t>رد، چنان‌</w:t>
      </w:r>
      <w:r w:rsidR="005D15DD">
        <w:rPr>
          <w:rFonts w:hint="cs"/>
          <w:rtl/>
        </w:rPr>
        <w:t>ک</w:t>
      </w:r>
      <w:r w:rsidRPr="005D5E7A">
        <w:rPr>
          <w:rFonts w:hint="cs"/>
          <w:rtl/>
        </w:rPr>
        <w:t>ه خداوند متعال م</w:t>
      </w:r>
      <w:r w:rsidR="005D15DD">
        <w:rPr>
          <w:rFonts w:hint="cs"/>
          <w:rtl/>
        </w:rPr>
        <w:t>ی</w:t>
      </w:r>
      <w:r w:rsidRPr="005D5E7A">
        <w:rPr>
          <w:rFonts w:hint="cs"/>
          <w:rtl/>
        </w:rPr>
        <w:t>‌فرما</w:t>
      </w:r>
      <w:r w:rsidR="005D15DD">
        <w:rPr>
          <w:rFonts w:hint="cs"/>
          <w:rtl/>
        </w:rPr>
        <w:t>ی</w:t>
      </w:r>
      <w:r w:rsidRPr="005D5E7A">
        <w:rPr>
          <w:rFonts w:hint="cs"/>
          <w:rtl/>
        </w:rPr>
        <w:t>د:</w:t>
      </w:r>
      <w:r w:rsidR="00915735">
        <w:rPr>
          <w:rFonts w:hint="cs"/>
          <w:rtl/>
        </w:rPr>
        <w:t xml:space="preserve"> </w:t>
      </w:r>
      <w:r w:rsidR="00915735">
        <w:rPr>
          <w:rFonts w:ascii="Traditional Arabic" w:hAnsi="Traditional Arabic" w:cs="Traditional Arabic"/>
          <w:rtl/>
        </w:rPr>
        <w:t>﴿</w:t>
      </w:r>
      <w:r w:rsidR="00915735" w:rsidRPr="00855785">
        <w:rPr>
          <w:rStyle w:val="Char3"/>
          <w:rtl/>
        </w:rPr>
        <w:t>أَفَتُؤۡمِنُونَ بِبَعۡ</w:t>
      </w:r>
      <w:r w:rsidR="00915735" w:rsidRPr="00855785">
        <w:rPr>
          <w:rStyle w:val="Char3"/>
          <w:rFonts w:hint="eastAsia"/>
          <w:rtl/>
        </w:rPr>
        <w:t>ضِ</w:t>
      </w:r>
      <w:r w:rsidR="00915735" w:rsidRPr="00855785">
        <w:rPr>
          <w:rStyle w:val="Char3"/>
          <w:rtl/>
        </w:rPr>
        <w:t xml:space="preserve"> </w:t>
      </w:r>
      <w:r w:rsidR="00915735" w:rsidRPr="00855785">
        <w:rPr>
          <w:rStyle w:val="Char3"/>
          <w:rFonts w:hint="cs"/>
          <w:rtl/>
        </w:rPr>
        <w:t>ٱ</w:t>
      </w:r>
      <w:r w:rsidR="00915735" w:rsidRPr="00855785">
        <w:rPr>
          <w:rStyle w:val="Char3"/>
          <w:rFonts w:hint="eastAsia"/>
          <w:rtl/>
        </w:rPr>
        <w:t>لۡكِتَٰبِ</w:t>
      </w:r>
      <w:r w:rsidR="00915735" w:rsidRPr="00855785">
        <w:rPr>
          <w:rStyle w:val="Char3"/>
          <w:rtl/>
        </w:rPr>
        <w:t xml:space="preserve"> وَتَكۡفُرُونَ بِبَعۡضٖۚ فَمَا جَزَآءُ مَن يَفۡعَلُ ذَٰلِكَ مِنكُمۡ إِلَّا خِزۡيٞ فِي </w:t>
      </w:r>
      <w:r w:rsidR="00915735" w:rsidRPr="00855785">
        <w:rPr>
          <w:rStyle w:val="Char3"/>
          <w:rFonts w:hint="cs"/>
          <w:rtl/>
        </w:rPr>
        <w:t>ٱ</w:t>
      </w:r>
      <w:r w:rsidR="00915735" w:rsidRPr="00855785">
        <w:rPr>
          <w:rStyle w:val="Char3"/>
          <w:rFonts w:hint="eastAsia"/>
          <w:rtl/>
        </w:rPr>
        <w:t>لۡحَيَوٰةِ</w:t>
      </w:r>
      <w:r w:rsidR="00915735" w:rsidRPr="00855785">
        <w:rPr>
          <w:rStyle w:val="Char3"/>
          <w:rtl/>
        </w:rPr>
        <w:t xml:space="preserve"> </w:t>
      </w:r>
      <w:r w:rsidR="00915735" w:rsidRPr="00855785">
        <w:rPr>
          <w:rStyle w:val="Char3"/>
          <w:rFonts w:hint="cs"/>
          <w:rtl/>
        </w:rPr>
        <w:t>ٱ</w:t>
      </w:r>
      <w:r w:rsidR="00915735" w:rsidRPr="00855785">
        <w:rPr>
          <w:rStyle w:val="Char3"/>
          <w:rFonts w:hint="eastAsia"/>
          <w:rtl/>
        </w:rPr>
        <w:t>لدُّنۡيَاۖ</w:t>
      </w:r>
      <w:r w:rsidR="00915735" w:rsidRPr="00855785">
        <w:rPr>
          <w:rStyle w:val="Char3"/>
          <w:rtl/>
        </w:rPr>
        <w:t xml:space="preserve"> وَيَوۡمَ </w:t>
      </w:r>
      <w:r w:rsidR="00915735" w:rsidRPr="00855785">
        <w:rPr>
          <w:rStyle w:val="Char3"/>
          <w:rFonts w:hint="cs"/>
          <w:rtl/>
        </w:rPr>
        <w:t>ٱ</w:t>
      </w:r>
      <w:r w:rsidR="00915735" w:rsidRPr="00855785">
        <w:rPr>
          <w:rStyle w:val="Char3"/>
          <w:rFonts w:hint="eastAsia"/>
          <w:rtl/>
        </w:rPr>
        <w:t>لۡقِيَٰمَةِ</w:t>
      </w:r>
      <w:r w:rsidR="00915735" w:rsidRPr="00855785">
        <w:rPr>
          <w:rStyle w:val="Char3"/>
          <w:rtl/>
        </w:rPr>
        <w:t xml:space="preserve"> يُرَدُّونَ إِلَىٰٓ أَشَدِّ </w:t>
      </w:r>
      <w:r w:rsidR="00915735" w:rsidRPr="00855785">
        <w:rPr>
          <w:rStyle w:val="Char3"/>
          <w:rFonts w:hint="cs"/>
          <w:rtl/>
        </w:rPr>
        <w:t>ٱ</w:t>
      </w:r>
      <w:r w:rsidR="00915735" w:rsidRPr="00855785">
        <w:rPr>
          <w:rStyle w:val="Char3"/>
          <w:rFonts w:hint="eastAsia"/>
          <w:rtl/>
        </w:rPr>
        <w:t>لۡعَذَابِۗ</w:t>
      </w:r>
      <w:r w:rsidR="00915735">
        <w:rPr>
          <w:rFonts w:ascii="Traditional Arabic" w:hAnsi="Traditional Arabic" w:cs="Traditional Arabic"/>
          <w:rtl/>
        </w:rPr>
        <w:t>﴾</w:t>
      </w:r>
      <w:r w:rsidR="00915735">
        <w:rPr>
          <w:rFonts w:hint="cs"/>
          <w:rtl/>
        </w:rPr>
        <w:t xml:space="preserve"> </w:t>
      </w:r>
      <w:r w:rsidR="00915735" w:rsidRPr="00915735">
        <w:rPr>
          <w:rStyle w:val="Char0"/>
          <w:rFonts w:hint="cs"/>
          <w:rtl/>
        </w:rPr>
        <w:t>[</w:t>
      </w:r>
      <w:r w:rsidR="00915735">
        <w:rPr>
          <w:rStyle w:val="Char0"/>
          <w:rFonts w:hint="cs"/>
          <w:rtl/>
        </w:rPr>
        <w:t>البقرة: 85</w:t>
      </w:r>
      <w:r w:rsidR="00915735" w:rsidRPr="00915735">
        <w:rPr>
          <w:rStyle w:val="Char0"/>
          <w:rFonts w:hint="cs"/>
          <w:rtl/>
        </w:rPr>
        <w:t>]</w:t>
      </w:r>
      <w:r w:rsidR="00915735">
        <w:rPr>
          <w:rFonts w:hint="cs"/>
          <w:rtl/>
        </w:rPr>
        <w:t>.</w:t>
      </w:r>
      <w:r w:rsidRPr="005D5E7A">
        <w:rPr>
          <w:rFonts w:hint="cs"/>
          <w:rtl/>
        </w:rPr>
        <w:t xml:space="preserve"> </w:t>
      </w:r>
      <w:r w:rsidRPr="00915735">
        <w:rPr>
          <w:rStyle w:val="Char1"/>
          <w:rFonts w:hint="cs"/>
          <w:rtl/>
        </w:rPr>
        <w:t>«آ</w:t>
      </w:r>
      <w:r w:rsidR="005D15DD">
        <w:rPr>
          <w:rStyle w:val="Char1"/>
          <w:rFonts w:hint="cs"/>
          <w:rtl/>
        </w:rPr>
        <w:t>ی</w:t>
      </w:r>
      <w:r w:rsidRPr="00915735">
        <w:rPr>
          <w:rStyle w:val="Char1"/>
          <w:rFonts w:hint="cs"/>
          <w:rtl/>
        </w:rPr>
        <w:t>ا به بخش</w:t>
      </w:r>
      <w:r w:rsidR="005D15DD">
        <w:rPr>
          <w:rStyle w:val="Char1"/>
          <w:rFonts w:hint="cs"/>
          <w:rtl/>
        </w:rPr>
        <w:t>ی</w:t>
      </w:r>
      <w:r w:rsidRPr="00915735">
        <w:rPr>
          <w:rStyle w:val="Char1"/>
          <w:rFonts w:hint="cs"/>
          <w:rtl/>
        </w:rPr>
        <w:t xml:space="preserve"> از دستورات کتابِ (آسمان</w:t>
      </w:r>
      <w:r w:rsidR="005D15DD">
        <w:rPr>
          <w:rStyle w:val="Char1"/>
          <w:rFonts w:hint="cs"/>
          <w:rtl/>
        </w:rPr>
        <w:t>ی</w:t>
      </w:r>
      <w:r w:rsidRPr="00915735">
        <w:rPr>
          <w:rStyle w:val="Char1"/>
          <w:rFonts w:hint="cs"/>
          <w:rtl/>
        </w:rPr>
        <w:t>) ا</w:t>
      </w:r>
      <w:r w:rsidR="005D15DD">
        <w:rPr>
          <w:rStyle w:val="Char1"/>
          <w:rFonts w:hint="cs"/>
          <w:rtl/>
        </w:rPr>
        <w:t>ی</w:t>
      </w:r>
      <w:r w:rsidRPr="00915735">
        <w:rPr>
          <w:rStyle w:val="Char1"/>
          <w:rFonts w:hint="cs"/>
          <w:rtl/>
        </w:rPr>
        <w:t>مان م</w:t>
      </w:r>
      <w:r w:rsidR="005D15DD">
        <w:rPr>
          <w:rStyle w:val="Char1"/>
          <w:rFonts w:hint="cs"/>
          <w:rtl/>
        </w:rPr>
        <w:t>ی</w:t>
      </w:r>
      <w:r w:rsidRPr="00915735">
        <w:rPr>
          <w:rStyle w:val="Char1"/>
          <w:rtl/>
        </w:rPr>
        <w:softHyphen/>
      </w:r>
      <w:r w:rsidRPr="00915735">
        <w:rPr>
          <w:rStyle w:val="Char1"/>
          <w:rFonts w:hint="cs"/>
          <w:rtl/>
        </w:rPr>
        <w:t>آور</w:t>
      </w:r>
      <w:r w:rsidR="005D15DD">
        <w:rPr>
          <w:rStyle w:val="Char1"/>
          <w:rFonts w:hint="cs"/>
          <w:rtl/>
        </w:rPr>
        <w:t>ی</w:t>
      </w:r>
      <w:r w:rsidRPr="00915735">
        <w:rPr>
          <w:rStyle w:val="Char1"/>
          <w:rFonts w:hint="cs"/>
          <w:rtl/>
        </w:rPr>
        <w:t>د و به بخش</w:t>
      </w:r>
      <w:r w:rsidR="005D15DD">
        <w:rPr>
          <w:rStyle w:val="Char1"/>
          <w:rFonts w:hint="cs"/>
          <w:rtl/>
        </w:rPr>
        <w:t>ی</w:t>
      </w:r>
      <w:r w:rsidRPr="00915735">
        <w:rPr>
          <w:rStyle w:val="Char1"/>
          <w:rFonts w:hint="cs"/>
          <w:rtl/>
        </w:rPr>
        <w:t xml:space="preserve"> د</w:t>
      </w:r>
      <w:r w:rsidR="005D15DD">
        <w:rPr>
          <w:rStyle w:val="Char1"/>
          <w:rFonts w:hint="cs"/>
          <w:rtl/>
        </w:rPr>
        <w:t>ی</w:t>
      </w:r>
      <w:r w:rsidRPr="00915735">
        <w:rPr>
          <w:rStyle w:val="Char1"/>
          <w:rFonts w:hint="cs"/>
          <w:rtl/>
        </w:rPr>
        <w:t>گر کفر م</w:t>
      </w:r>
      <w:r w:rsidR="005D15DD">
        <w:rPr>
          <w:rStyle w:val="Char1"/>
          <w:rFonts w:hint="cs"/>
          <w:rtl/>
        </w:rPr>
        <w:t>ی</w:t>
      </w:r>
      <w:r w:rsidRPr="00915735">
        <w:rPr>
          <w:rStyle w:val="Char1"/>
          <w:rFonts w:hint="cs"/>
          <w:rtl/>
        </w:rPr>
        <w:t>‏ورز</w:t>
      </w:r>
      <w:r w:rsidR="005D15DD">
        <w:rPr>
          <w:rStyle w:val="Char1"/>
          <w:rFonts w:hint="cs"/>
          <w:rtl/>
        </w:rPr>
        <w:t>ی</w:t>
      </w:r>
      <w:r w:rsidRPr="00915735">
        <w:rPr>
          <w:rStyle w:val="Char1"/>
          <w:rFonts w:hint="cs"/>
          <w:rtl/>
        </w:rPr>
        <w:t>د؟! بدان</w:t>
      </w:r>
      <w:r w:rsidR="005D15DD">
        <w:rPr>
          <w:rStyle w:val="Char1"/>
          <w:rFonts w:hint="cs"/>
          <w:rtl/>
        </w:rPr>
        <w:t>ی</w:t>
      </w:r>
      <w:r w:rsidRPr="00915735">
        <w:rPr>
          <w:rStyle w:val="Char1"/>
          <w:rFonts w:hint="cs"/>
          <w:rtl/>
        </w:rPr>
        <w:t>د برا</w:t>
      </w:r>
      <w:r w:rsidR="005D15DD">
        <w:rPr>
          <w:rStyle w:val="Char1"/>
          <w:rFonts w:hint="cs"/>
          <w:rtl/>
        </w:rPr>
        <w:t>ی</w:t>
      </w:r>
      <w:r w:rsidRPr="00915735">
        <w:rPr>
          <w:rStyle w:val="Char1"/>
          <w:rFonts w:hint="cs"/>
          <w:rtl/>
        </w:rPr>
        <w:t xml:space="preserve"> آن دسته از شما که چن</w:t>
      </w:r>
      <w:r w:rsidR="005D15DD">
        <w:rPr>
          <w:rStyle w:val="Char1"/>
          <w:rFonts w:hint="cs"/>
          <w:rtl/>
        </w:rPr>
        <w:t>ی</w:t>
      </w:r>
      <w:r w:rsidRPr="00915735">
        <w:rPr>
          <w:rStyle w:val="Char1"/>
          <w:rFonts w:hint="cs"/>
          <w:rtl/>
        </w:rPr>
        <w:t>ن کنند، چ</w:t>
      </w:r>
      <w:r w:rsidR="005D15DD">
        <w:rPr>
          <w:rStyle w:val="Char1"/>
          <w:rFonts w:hint="cs"/>
          <w:rtl/>
        </w:rPr>
        <w:t>ی</w:t>
      </w:r>
      <w:r w:rsidRPr="00915735">
        <w:rPr>
          <w:rStyle w:val="Char1"/>
          <w:rFonts w:hint="cs"/>
          <w:rtl/>
        </w:rPr>
        <w:t>ز</w:t>
      </w:r>
      <w:r w:rsidR="005D15DD">
        <w:rPr>
          <w:rStyle w:val="Char1"/>
          <w:rFonts w:hint="cs"/>
          <w:rtl/>
        </w:rPr>
        <w:t>ی</w:t>
      </w:r>
      <w:r w:rsidRPr="00915735">
        <w:rPr>
          <w:rStyle w:val="Char1"/>
          <w:rFonts w:hint="cs"/>
          <w:rtl/>
        </w:rPr>
        <w:t xml:space="preserve"> جز خوار</w:t>
      </w:r>
      <w:r w:rsidR="005D15DD">
        <w:rPr>
          <w:rStyle w:val="Char1"/>
          <w:rFonts w:hint="cs"/>
          <w:rtl/>
        </w:rPr>
        <w:t>ی</w:t>
      </w:r>
      <w:r w:rsidRPr="00915735">
        <w:rPr>
          <w:rStyle w:val="Char1"/>
          <w:rFonts w:hint="cs"/>
          <w:rtl/>
        </w:rPr>
        <w:t xml:space="preserve"> و رسوا</w:t>
      </w:r>
      <w:r w:rsidR="005D15DD">
        <w:rPr>
          <w:rStyle w:val="Char1"/>
          <w:rFonts w:hint="cs"/>
          <w:rtl/>
        </w:rPr>
        <w:t>یی</w:t>
      </w:r>
      <w:r w:rsidRPr="00915735">
        <w:rPr>
          <w:rStyle w:val="Char1"/>
          <w:rFonts w:hint="cs"/>
          <w:rtl/>
        </w:rPr>
        <w:t xml:space="preserve"> ا</w:t>
      </w:r>
      <w:r w:rsidR="005D15DD">
        <w:rPr>
          <w:rStyle w:val="Char1"/>
          <w:rFonts w:hint="cs"/>
          <w:rtl/>
        </w:rPr>
        <w:t>ی</w:t>
      </w:r>
      <w:r w:rsidRPr="00915735">
        <w:rPr>
          <w:rStyle w:val="Char1"/>
          <w:rFonts w:hint="cs"/>
          <w:rtl/>
        </w:rPr>
        <w:t>ن جهان ن</w:t>
      </w:r>
      <w:r w:rsidR="005D15DD">
        <w:rPr>
          <w:rStyle w:val="Char1"/>
          <w:rFonts w:hint="cs"/>
          <w:rtl/>
        </w:rPr>
        <w:t>ی</w:t>
      </w:r>
      <w:r w:rsidRPr="00915735">
        <w:rPr>
          <w:rStyle w:val="Char1"/>
          <w:rFonts w:hint="cs"/>
          <w:rtl/>
        </w:rPr>
        <w:t>ست و روز ق</w:t>
      </w:r>
      <w:r w:rsidR="005D15DD">
        <w:rPr>
          <w:rStyle w:val="Char1"/>
          <w:rFonts w:hint="cs"/>
          <w:rtl/>
        </w:rPr>
        <w:t>ی</w:t>
      </w:r>
      <w:r w:rsidRPr="00915735">
        <w:rPr>
          <w:rStyle w:val="Char1"/>
          <w:rFonts w:hint="cs"/>
          <w:rtl/>
        </w:rPr>
        <w:t>امت گرفتار سخت</w:t>
      </w:r>
      <w:r w:rsidRPr="00915735">
        <w:rPr>
          <w:rStyle w:val="Char1"/>
          <w:rFonts w:hint="cs"/>
          <w:rtl/>
        </w:rPr>
        <w:softHyphen/>
        <w:t>تر</w:t>
      </w:r>
      <w:r w:rsidR="005D15DD">
        <w:rPr>
          <w:rStyle w:val="Char1"/>
          <w:rFonts w:hint="cs"/>
          <w:rtl/>
        </w:rPr>
        <w:t>ی</w:t>
      </w:r>
      <w:r w:rsidRPr="00915735">
        <w:rPr>
          <w:rStyle w:val="Char1"/>
          <w:rFonts w:hint="cs"/>
          <w:rtl/>
        </w:rPr>
        <w:t>ن عذاب</w:t>
      </w:r>
      <w:r w:rsidRPr="00915735">
        <w:rPr>
          <w:rStyle w:val="Char1"/>
          <w:rFonts w:hint="cs"/>
          <w:rtl/>
        </w:rPr>
        <w:softHyphen/>
        <w:t>ها م</w:t>
      </w:r>
      <w:r w:rsidR="005D15DD">
        <w:rPr>
          <w:rStyle w:val="Char1"/>
          <w:rFonts w:hint="cs"/>
          <w:rtl/>
        </w:rPr>
        <w:t>ی</w:t>
      </w:r>
      <w:r w:rsidRPr="00915735">
        <w:rPr>
          <w:rStyle w:val="Char1"/>
          <w:rFonts w:hint="cs"/>
          <w:rtl/>
        </w:rPr>
        <w:t>‏شوند»</w:t>
      </w:r>
      <w:r w:rsidR="00915735" w:rsidRPr="00915735">
        <w:rPr>
          <w:rStyle w:val="Char1"/>
          <w:rFonts w:hint="cs"/>
          <w:rtl/>
        </w:rPr>
        <w:t>.</w:t>
      </w:r>
    </w:p>
    <w:p w:rsidR="00670878" w:rsidRPr="005D5E7A" w:rsidRDefault="00670878" w:rsidP="00915735">
      <w:pPr>
        <w:pStyle w:val="a"/>
        <w:rPr>
          <w:rtl/>
        </w:rPr>
      </w:pPr>
      <w:r w:rsidRPr="005D5E7A">
        <w:rPr>
          <w:rFonts w:hint="cs"/>
          <w:rtl/>
        </w:rPr>
        <w:t>ا</w:t>
      </w:r>
      <w:r w:rsidR="005D15DD">
        <w:rPr>
          <w:rFonts w:hint="cs"/>
          <w:rtl/>
        </w:rPr>
        <w:t>ی</w:t>
      </w:r>
      <w:r w:rsidRPr="005D5E7A">
        <w:rPr>
          <w:rFonts w:hint="cs"/>
          <w:rtl/>
        </w:rPr>
        <w:t xml:space="preserve">ن در مورد </w:t>
      </w:r>
      <w:r w:rsidR="005D15DD">
        <w:rPr>
          <w:rFonts w:hint="cs"/>
          <w:rtl/>
        </w:rPr>
        <w:t>ک</w:t>
      </w:r>
      <w:r w:rsidRPr="005D5E7A">
        <w:rPr>
          <w:rFonts w:hint="cs"/>
          <w:rtl/>
        </w:rPr>
        <w:t>سان</w:t>
      </w:r>
      <w:r w:rsidR="005D15DD">
        <w:rPr>
          <w:rFonts w:hint="cs"/>
          <w:rtl/>
        </w:rPr>
        <w:t>ی</w:t>
      </w:r>
      <w:r w:rsidRPr="005D5E7A">
        <w:rPr>
          <w:rFonts w:hint="cs"/>
          <w:rtl/>
        </w:rPr>
        <w:t xml:space="preserve"> است </w:t>
      </w:r>
      <w:r w:rsidR="005D15DD">
        <w:rPr>
          <w:rFonts w:hint="cs"/>
          <w:rtl/>
        </w:rPr>
        <w:t>ک</w:t>
      </w:r>
      <w:r w:rsidRPr="005D5E7A">
        <w:rPr>
          <w:rFonts w:hint="cs"/>
          <w:rtl/>
        </w:rPr>
        <w:t>ه به بخش</w:t>
      </w:r>
      <w:r w:rsidR="005D15DD">
        <w:rPr>
          <w:rFonts w:hint="cs"/>
          <w:rtl/>
        </w:rPr>
        <w:t>ی</w:t>
      </w:r>
      <w:r w:rsidRPr="005D5E7A">
        <w:rPr>
          <w:rFonts w:hint="cs"/>
          <w:rtl/>
        </w:rPr>
        <w:t xml:space="preserve"> از </w:t>
      </w:r>
      <w:r w:rsidR="005D15DD">
        <w:rPr>
          <w:rFonts w:hint="cs"/>
          <w:rtl/>
        </w:rPr>
        <w:t>ک</w:t>
      </w:r>
      <w:r w:rsidRPr="005D5E7A">
        <w:rPr>
          <w:rFonts w:hint="cs"/>
          <w:rtl/>
        </w:rPr>
        <w:t>تاب ا</w:t>
      </w:r>
      <w:r w:rsidR="005D15DD">
        <w:rPr>
          <w:rFonts w:hint="cs"/>
          <w:rtl/>
        </w:rPr>
        <w:t>ی</w:t>
      </w:r>
      <w:r w:rsidRPr="005D5E7A">
        <w:rPr>
          <w:rFonts w:hint="cs"/>
          <w:rtl/>
        </w:rPr>
        <w:t>مان م</w:t>
      </w:r>
      <w:r w:rsidR="005D15DD">
        <w:rPr>
          <w:rFonts w:hint="cs"/>
          <w:rtl/>
        </w:rPr>
        <w:t>ی</w:t>
      </w:r>
      <w:r w:rsidRPr="005D5E7A">
        <w:rPr>
          <w:rFonts w:hint="cs"/>
          <w:rtl/>
        </w:rPr>
        <w:t>‌آورند و بخش</w:t>
      </w:r>
      <w:r w:rsidR="005D15DD">
        <w:rPr>
          <w:rFonts w:hint="cs"/>
          <w:rtl/>
        </w:rPr>
        <w:t>ی</w:t>
      </w:r>
      <w:r w:rsidRPr="005D5E7A">
        <w:rPr>
          <w:rFonts w:hint="cs"/>
          <w:rtl/>
        </w:rPr>
        <w:t xml:space="preserve"> از</w:t>
      </w:r>
      <w:r w:rsidR="00092669">
        <w:rPr>
          <w:rFonts w:hint="cs"/>
          <w:rtl/>
        </w:rPr>
        <w:t xml:space="preserve"> آن را </w:t>
      </w:r>
      <w:r w:rsidRPr="005D5E7A">
        <w:rPr>
          <w:rFonts w:hint="cs"/>
          <w:rtl/>
        </w:rPr>
        <w:t>تر</w:t>
      </w:r>
      <w:r w:rsidR="005D15DD">
        <w:rPr>
          <w:rFonts w:hint="cs"/>
          <w:rtl/>
        </w:rPr>
        <w:t>ک</w:t>
      </w:r>
      <w:r w:rsidRPr="005D5E7A">
        <w:rPr>
          <w:rFonts w:hint="cs"/>
          <w:rtl/>
        </w:rPr>
        <w:t xml:space="preserve"> م</w:t>
      </w:r>
      <w:r w:rsidR="005D15DD">
        <w:rPr>
          <w:rFonts w:hint="cs"/>
          <w:rtl/>
        </w:rPr>
        <w:t>ی</w:t>
      </w:r>
      <w:r w:rsidRPr="005D5E7A">
        <w:rPr>
          <w:rFonts w:hint="cs"/>
          <w:rtl/>
        </w:rPr>
        <w:t>‌</w:t>
      </w:r>
      <w:r w:rsidR="005D15DD">
        <w:rPr>
          <w:rFonts w:hint="cs"/>
          <w:rtl/>
        </w:rPr>
        <w:t>ک</w:t>
      </w:r>
      <w:r w:rsidRPr="005D5E7A">
        <w:rPr>
          <w:rFonts w:hint="cs"/>
          <w:rtl/>
        </w:rPr>
        <w:t xml:space="preserve">نند. </w:t>
      </w:r>
    </w:p>
    <w:p w:rsidR="00670878" w:rsidRPr="005D5E7A" w:rsidRDefault="00670878" w:rsidP="00915735">
      <w:pPr>
        <w:pStyle w:val="a"/>
        <w:rPr>
          <w:rtl/>
        </w:rPr>
      </w:pPr>
      <w:r w:rsidRPr="005D5E7A">
        <w:rPr>
          <w:rFonts w:hint="cs"/>
          <w:rtl/>
        </w:rPr>
        <w:t>و در سنت احاد</w:t>
      </w:r>
      <w:r w:rsidR="005D15DD">
        <w:rPr>
          <w:rFonts w:hint="cs"/>
          <w:rtl/>
        </w:rPr>
        <w:t>ی</w:t>
      </w:r>
      <w:r w:rsidRPr="005D5E7A">
        <w:rPr>
          <w:rFonts w:hint="cs"/>
          <w:rtl/>
        </w:rPr>
        <w:t>ث ز</w:t>
      </w:r>
      <w:r w:rsidR="005D15DD">
        <w:rPr>
          <w:rFonts w:hint="cs"/>
          <w:rtl/>
        </w:rPr>
        <w:t>ی</w:t>
      </w:r>
      <w:r w:rsidRPr="005D5E7A">
        <w:rPr>
          <w:rFonts w:hint="cs"/>
          <w:rtl/>
        </w:rPr>
        <w:t>اد</w:t>
      </w:r>
      <w:r w:rsidR="005D15DD">
        <w:rPr>
          <w:rFonts w:hint="cs"/>
          <w:rtl/>
        </w:rPr>
        <w:t>ی</w:t>
      </w:r>
      <w:r w:rsidRPr="005D5E7A">
        <w:rPr>
          <w:rFonts w:hint="cs"/>
          <w:rtl/>
        </w:rPr>
        <w:t xml:space="preserve"> در ا</w:t>
      </w:r>
      <w:r w:rsidR="005D15DD">
        <w:rPr>
          <w:rFonts w:hint="cs"/>
          <w:rtl/>
        </w:rPr>
        <w:t>ی</w:t>
      </w:r>
      <w:r w:rsidRPr="005D5E7A">
        <w:rPr>
          <w:rFonts w:hint="cs"/>
          <w:rtl/>
        </w:rPr>
        <w:t>ن‌مورد از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نقل شد </w:t>
      </w:r>
      <w:r w:rsidR="005D15DD">
        <w:rPr>
          <w:rFonts w:hint="cs"/>
          <w:rtl/>
        </w:rPr>
        <w:t>ک</w:t>
      </w:r>
      <w:r w:rsidRPr="005D5E7A">
        <w:rPr>
          <w:rFonts w:hint="cs"/>
          <w:rtl/>
        </w:rPr>
        <w:t>ه ب</w:t>
      </w:r>
      <w:r w:rsidR="005D15DD">
        <w:rPr>
          <w:rFonts w:hint="cs"/>
          <w:rtl/>
        </w:rPr>
        <w:t>ی</w:t>
      </w:r>
      <w:r w:rsidRPr="005D5E7A">
        <w:rPr>
          <w:rFonts w:hint="cs"/>
          <w:rtl/>
        </w:rPr>
        <w:t>انگر ا</w:t>
      </w:r>
      <w:r w:rsidR="005D15DD">
        <w:rPr>
          <w:rFonts w:hint="cs"/>
          <w:rtl/>
        </w:rPr>
        <w:t>ی</w:t>
      </w:r>
      <w:r w:rsidRPr="005D5E7A">
        <w:rPr>
          <w:rFonts w:hint="cs"/>
          <w:rtl/>
        </w:rPr>
        <w:t xml:space="preserve">ن است </w:t>
      </w:r>
      <w:r w:rsidR="005D15DD">
        <w:rPr>
          <w:rFonts w:hint="cs"/>
          <w:rtl/>
        </w:rPr>
        <w:t>ک</w:t>
      </w:r>
      <w:r w:rsidRPr="005D5E7A">
        <w:rPr>
          <w:rFonts w:hint="cs"/>
          <w:rtl/>
        </w:rPr>
        <w:t>ه پ</w:t>
      </w:r>
      <w:r w:rsidR="005D15DD">
        <w:rPr>
          <w:rFonts w:hint="cs"/>
          <w:rtl/>
        </w:rPr>
        <w:t>ی</w:t>
      </w:r>
      <w:r w:rsidRPr="005D5E7A">
        <w:rPr>
          <w:rFonts w:hint="cs"/>
          <w:rtl/>
        </w:rPr>
        <w:t>رو</w:t>
      </w:r>
      <w:r w:rsidR="005D15DD">
        <w:rPr>
          <w:rFonts w:hint="cs"/>
          <w:rtl/>
        </w:rPr>
        <w:t>ی</w:t>
      </w:r>
      <w:r w:rsidRPr="005D5E7A">
        <w:rPr>
          <w:rFonts w:hint="cs"/>
          <w:rtl/>
        </w:rPr>
        <w:t xml:space="preserve"> از شر</w:t>
      </w:r>
      <w:r w:rsidR="005D15DD">
        <w:rPr>
          <w:rFonts w:hint="cs"/>
          <w:rtl/>
        </w:rPr>
        <w:t>ی</w:t>
      </w:r>
      <w:r w:rsidRPr="005D5E7A">
        <w:rPr>
          <w:rFonts w:hint="cs"/>
          <w:rtl/>
        </w:rPr>
        <w:t>عت او واجب است، و خداوند به پ</w:t>
      </w:r>
      <w:r w:rsidR="005D15DD">
        <w:rPr>
          <w:rFonts w:hint="cs"/>
          <w:rtl/>
        </w:rPr>
        <w:t>ی</w:t>
      </w:r>
      <w:r w:rsidRPr="005D5E7A">
        <w:rPr>
          <w:rFonts w:hint="cs"/>
          <w:rtl/>
        </w:rPr>
        <w:t>امبر قرآن و همانند</w:t>
      </w:r>
      <w:r w:rsidR="00092669">
        <w:rPr>
          <w:rFonts w:hint="cs"/>
          <w:rtl/>
        </w:rPr>
        <w:t xml:space="preserve"> آن را </w:t>
      </w:r>
      <w:r w:rsidRPr="005D5E7A">
        <w:rPr>
          <w:rFonts w:hint="cs"/>
          <w:rtl/>
        </w:rPr>
        <w:t>دده است و رسول خدا</w:t>
      </w:r>
      <w:r w:rsidR="00B667E7" w:rsidRPr="00B667E7">
        <w:rPr>
          <w:rFonts w:cs="CTraditional Arabic"/>
          <w:rtl/>
        </w:rPr>
        <w:t xml:space="preserve"> ج</w:t>
      </w:r>
      <w:r w:rsidRPr="005D5E7A">
        <w:rPr>
          <w:rFonts w:hint="cs"/>
          <w:rtl/>
        </w:rPr>
        <w:t xml:space="preserve"> از رو</w:t>
      </w:r>
      <w:r w:rsidR="005D15DD">
        <w:rPr>
          <w:rFonts w:hint="cs"/>
          <w:rtl/>
        </w:rPr>
        <w:t>ی</w:t>
      </w:r>
      <w:r w:rsidRPr="005D5E7A">
        <w:rPr>
          <w:rFonts w:hint="cs"/>
          <w:rtl/>
        </w:rPr>
        <w:t xml:space="preserve"> ام</w:t>
      </w:r>
      <w:r w:rsidR="005D15DD">
        <w:rPr>
          <w:rFonts w:hint="cs"/>
          <w:rtl/>
        </w:rPr>
        <w:t>ی</w:t>
      </w:r>
      <w:r w:rsidRPr="005D5E7A">
        <w:rPr>
          <w:rFonts w:hint="cs"/>
          <w:rtl/>
        </w:rPr>
        <w:t>ال و هوا</w:t>
      </w:r>
      <w:r w:rsidR="005D15DD">
        <w:rPr>
          <w:rFonts w:hint="cs"/>
          <w:rtl/>
        </w:rPr>
        <w:t>ی</w:t>
      </w:r>
      <w:r w:rsidRPr="005D5E7A">
        <w:rPr>
          <w:rFonts w:hint="cs"/>
          <w:rtl/>
        </w:rPr>
        <w:t xml:space="preserve"> نفس سخن نم</w:t>
      </w:r>
      <w:r w:rsidR="005D15DD">
        <w:rPr>
          <w:rFonts w:hint="cs"/>
          <w:rtl/>
        </w:rPr>
        <w:t>ی</w:t>
      </w:r>
      <w:r w:rsidRPr="005D5E7A">
        <w:rPr>
          <w:rFonts w:hint="cs"/>
          <w:rtl/>
        </w:rPr>
        <w:t>‌گو</w:t>
      </w:r>
      <w:r w:rsidR="005D15DD">
        <w:rPr>
          <w:rFonts w:hint="cs"/>
          <w:rtl/>
        </w:rPr>
        <w:t>ی</w:t>
      </w:r>
      <w:r w:rsidRPr="005D5E7A">
        <w:rPr>
          <w:rFonts w:hint="cs"/>
          <w:rtl/>
        </w:rPr>
        <w:t>د بل</w:t>
      </w:r>
      <w:r w:rsidR="005D15DD">
        <w:rPr>
          <w:rFonts w:hint="cs"/>
          <w:rtl/>
        </w:rPr>
        <w:t>ک</w:t>
      </w:r>
      <w:r w:rsidRPr="005D5E7A">
        <w:rPr>
          <w:rFonts w:hint="cs"/>
          <w:rtl/>
        </w:rPr>
        <w:t>ه آنچه او م</w:t>
      </w:r>
      <w:r w:rsidR="005D15DD">
        <w:rPr>
          <w:rFonts w:hint="cs"/>
          <w:rtl/>
        </w:rPr>
        <w:t>ی</w:t>
      </w:r>
      <w:r w:rsidRPr="005D5E7A">
        <w:rPr>
          <w:rFonts w:hint="cs"/>
          <w:rtl/>
        </w:rPr>
        <w:t>‌گو</w:t>
      </w:r>
      <w:r w:rsidR="005D15DD">
        <w:rPr>
          <w:rFonts w:hint="cs"/>
          <w:rtl/>
        </w:rPr>
        <w:t>ی</w:t>
      </w:r>
      <w:r w:rsidRPr="005D5E7A">
        <w:rPr>
          <w:rFonts w:hint="cs"/>
          <w:rtl/>
        </w:rPr>
        <w:t>د وح</w:t>
      </w:r>
      <w:r w:rsidR="005D15DD">
        <w:rPr>
          <w:rFonts w:hint="cs"/>
          <w:rtl/>
        </w:rPr>
        <w:t>ی</w:t>
      </w:r>
      <w:r w:rsidRPr="005D5E7A">
        <w:rPr>
          <w:rFonts w:hint="cs"/>
          <w:rtl/>
        </w:rPr>
        <w:t xml:space="preserve"> است </w:t>
      </w:r>
      <w:r w:rsidR="005D15DD">
        <w:rPr>
          <w:rFonts w:hint="cs"/>
          <w:rtl/>
        </w:rPr>
        <w:t>ک</w:t>
      </w:r>
      <w:r w:rsidRPr="005D5E7A">
        <w:rPr>
          <w:rFonts w:hint="cs"/>
          <w:rtl/>
        </w:rPr>
        <w:t>ه به او وح</w:t>
      </w:r>
      <w:r w:rsidR="005D15DD">
        <w:rPr>
          <w:rFonts w:hint="cs"/>
          <w:rtl/>
        </w:rPr>
        <w:t>ی</w:t>
      </w:r>
      <w:r w:rsidRPr="005D5E7A">
        <w:rPr>
          <w:rFonts w:hint="cs"/>
          <w:rtl/>
        </w:rPr>
        <w:t xml:space="preserve"> م</w:t>
      </w:r>
      <w:r w:rsidR="005D15DD">
        <w:rPr>
          <w:rFonts w:hint="cs"/>
          <w:rtl/>
        </w:rPr>
        <w:t>ی</w:t>
      </w:r>
      <w:r w:rsidRPr="005D5E7A">
        <w:rPr>
          <w:rFonts w:hint="cs"/>
          <w:rtl/>
        </w:rPr>
        <w:t xml:space="preserve">‌شود. </w:t>
      </w:r>
    </w:p>
    <w:p w:rsidR="00670878" w:rsidRPr="00915735" w:rsidRDefault="00670878" w:rsidP="00915735">
      <w:pPr>
        <w:pStyle w:val="a"/>
        <w:rPr>
          <w:rStyle w:val="Char1"/>
          <w:rtl/>
        </w:rPr>
      </w:pPr>
      <w:r w:rsidRPr="005D5E7A">
        <w:rPr>
          <w:rFonts w:hint="cs"/>
          <w:rtl/>
        </w:rPr>
        <w:t>پس تمس</w:t>
      </w:r>
      <w:r w:rsidR="005D15DD">
        <w:rPr>
          <w:rFonts w:hint="cs"/>
          <w:rtl/>
        </w:rPr>
        <w:t>ک</w:t>
      </w:r>
      <w:r w:rsidRPr="005D5E7A">
        <w:rPr>
          <w:rFonts w:hint="cs"/>
          <w:rtl/>
        </w:rPr>
        <w:t xml:space="preserve"> به قرآن و سنت مسئله‌ا</w:t>
      </w:r>
      <w:r w:rsidR="005D15DD">
        <w:rPr>
          <w:rFonts w:hint="cs"/>
          <w:rtl/>
        </w:rPr>
        <w:t>ی</w:t>
      </w:r>
      <w:r w:rsidRPr="005D5E7A">
        <w:rPr>
          <w:rFonts w:hint="cs"/>
          <w:rtl/>
        </w:rPr>
        <w:t xml:space="preserve"> اساس</w:t>
      </w:r>
      <w:r w:rsidR="005D15DD">
        <w:rPr>
          <w:rFonts w:hint="cs"/>
          <w:rtl/>
        </w:rPr>
        <w:t>ی</w:t>
      </w:r>
      <w:r w:rsidRPr="005D5E7A">
        <w:rPr>
          <w:rFonts w:hint="cs"/>
          <w:rtl/>
        </w:rPr>
        <w:t xml:space="preserve"> و مهم است، و منبع اساس</w:t>
      </w:r>
      <w:r w:rsidR="005D15DD">
        <w:rPr>
          <w:rFonts w:hint="cs"/>
          <w:rtl/>
        </w:rPr>
        <w:t>ی</w:t>
      </w:r>
      <w:r w:rsidRPr="005D5E7A">
        <w:rPr>
          <w:rFonts w:hint="cs"/>
          <w:rtl/>
        </w:rPr>
        <w:t xml:space="preserve"> فراگ</w:t>
      </w:r>
      <w:r w:rsidR="005D15DD">
        <w:rPr>
          <w:rFonts w:hint="cs"/>
          <w:rtl/>
        </w:rPr>
        <w:t>ی</w:t>
      </w:r>
      <w:r w:rsidRPr="005D5E7A">
        <w:rPr>
          <w:rFonts w:hint="cs"/>
          <w:rtl/>
        </w:rPr>
        <w:t>ر</w:t>
      </w:r>
      <w:r w:rsidR="005D15DD">
        <w:rPr>
          <w:rFonts w:hint="cs"/>
          <w:rtl/>
        </w:rPr>
        <w:t>ی</w:t>
      </w:r>
      <w:r w:rsidRPr="005D5E7A">
        <w:rPr>
          <w:rFonts w:hint="cs"/>
          <w:rtl/>
        </w:rPr>
        <w:t xml:space="preserve"> اصول و فروع ا</w:t>
      </w:r>
      <w:r w:rsidR="005D15DD">
        <w:rPr>
          <w:rFonts w:hint="cs"/>
          <w:rtl/>
        </w:rPr>
        <w:t>ی</w:t>
      </w:r>
      <w:r w:rsidRPr="005D5E7A">
        <w:rPr>
          <w:rFonts w:hint="cs"/>
          <w:rtl/>
        </w:rPr>
        <w:t>ن عق</w:t>
      </w:r>
      <w:r w:rsidR="005D15DD">
        <w:rPr>
          <w:rFonts w:hint="cs"/>
          <w:rtl/>
        </w:rPr>
        <w:t>ی</w:t>
      </w:r>
      <w:r w:rsidRPr="005D5E7A">
        <w:rPr>
          <w:rFonts w:hint="cs"/>
          <w:rtl/>
        </w:rPr>
        <w:t>ده م</w:t>
      </w:r>
      <w:r w:rsidR="005D15DD">
        <w:rPr>
          <w:rFonts w:hint="cs"/>
          <w:rtl/>
        </w:rPr>
        <w:t>ی</w:t>
      </w:r>
      <w:r w:rsidRPr="005D5E7A">
        <w:rPr>
          <w:rFonts w:hint="cs"/>
          <w:rtl/>
        </w:rPr>
        <w:t xml:space="preserve">‌باشد، و سلف صالح رحمهم الله </w:t>
      </w:r>
      <w:r w:rsidR="005D15DD">
        <w:rPr>
          <w:rFonts w:hint="cs"/>
          <w:rtl/>
        </w:rPr>
        <w:t>ک</w:t>
      </w:r>
      <w:r w:rsidRPr="005D5E7A">
        <w:rPr>
          <w:rFonts w:hint="cs"/>
          <w:rtl/>
        </w:rPr>
        <w:t>املاً در برابر قرآن و سنت تسل</w:t>
      </w:r>
      <w:r w:rsidR="005D15DD">
        <w:rPr>
          <w:rFonts w:hint="cs"/>
          <w:rtl/>
        </w:rPr>
        <w:t>ی</w:t>
      </w:r>
      <w:r w:rsidRPr="005D5E7A">
        <w:rPr>
          <w:rFonts w:hint="cs"/>
          <w:rtl/>
        </w:rPr>
        <w:t>م بودند، و وقت</w:t>
      </w:r>
      <w:r w:rsidR="005D15DD">
        <w:rPr>
          <w:rFonts w:hint="cs"/>
          <w:rtl/>
        </w:rPr>
        <w:t>ی</w:t>
      </w:r>
      <w:r w:rsidRPr="005D5E7A">
        <w:rPr>
          <w:rFonts w:hint="cs"/>
          <w:rtl/>
        </w:rPr>
        <w:t xml:space="preserve"> از زهر</w:t>
      </w:r>
      <w:r w:rsidR="005D15DD">
        <w:rPr>
          <w:rFonts w:hint="cs"/>
          <w:rtl/>
        </w:rPr>
        <w:t>ی</w:t>
      </w:r>
      <w:r w:rsidR="00915735">
        <w:rPr>
          <w:rFonts w:cs="CTraditional Arabic" w:hint="cs"/>
          <w:rtl/>
        </w:rPr>
        <w:t>/</w:t>
      </w:r>
      <w:r w:rsidRPr="005D5E7A">
        <w:rPr>
          <w:rFonts w:hint="cs"/>
          <w:rtl/>
        </w:rPr>
        <w:t xml:space="preserve"> در مورد گفته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w:t>
      </w:r>
      <w:r w:rsidR="005D15DD">
        <w:rPr>
          <w:rFonts w:hint="cs"/>
          <w:rtl/>
        </w:rPr>
        <w:t>ک</w:t>
      </w:r>
      <w:r w:rsidRPr="005D5E7A">
        <w:rPr>
          <w:rFonts w:hint="cs"/>
          <w:rtl/>
        </w:rPr>
        <w:t>ه م</w:t>
      </w:r>
      <w:r w:rsidR="005D15DD">
        <w:rPr>
          <w:rFonts w:hint="cs"/>
          <w:rtl/>
        </w:rPr>
        <w:t>ی</w:t>
      </w:r>
      <w:r w:rsidRPr="005D5E7A">
        <w:rPr>
          <w:rFonts w:hint="cs"/>
          <w:rtl/>
        </w:rPr>
        <w:t>‌فرما</w:t>
      </w:r>
      <w:r w:rsidR="005D15DD">
        <w:rPr>
          <w:rFonts w:hint="cs"/>
          <w:rtl/>
        </w:rPr>
        <w:t>ی</w:t>
      </w:r>
      <w:r w:rsidRPr="005D5E7A">
        <w:rPr>
          <w:rFonts w:hint="cs"/>
          <w:rtl/>
        </w:rPr>
        <w:t>د: (هر</w:t>
      </w:r>
      <w:r w:rsidR="005D15DD">
        <w:rPr>
          <w:rFonts w:hint="cs"/>
          <w:rtl/>
        </w:rPr>
        <w:t>ک</w:t>
      </w:r>
      <w:r w:rsidRPr="005D5E7A">
        <w:rPr>
          <w:rFonts w:hint="cs"/>
          <w:rtl/>
        </w:rPr>
        <w:t>س</w:t>
      </w:r>
      <w:r w:rsidR="005D15DD">
        <w:rPr>
          <w:rFonts w:hint="cs"/>
          <w:rtl/>
        </w:rPr>
        <w:t>ی</w:t>
      </w:r>
      <w:r w:rsidRPr="005D5E7A">
        <w:rPr>
          <w:rFonts w:hint="cs"/>
          <w:rtl/>
        </w:rPr>
        <w:t xml:space="preserve"> گر</w:t>
      </w:r>
      <w:r w:rsidR="005D15DD">
        <w:rPr>
          <w:rFonts w:hint="cs"/>
          <w:rtl/>
        </w:rPr>
        <w:t>ی</w:t>
      </w:r>
      <w:r w:rsidRPr="005D5E7A">
        <w:rPr>
          <w:rFonts w:hint="cs"/>
          <w:rtl/>
        </w:rPr>
        <w:t>بان چا</w:t>
      </w:r>
      <w:r w:rsidR="005D15DD">
        <w:rPr>
          <w:rFonts w:hint="cs"/>
          <w:rtl/>
        </w:rPr>
        <w:t>ک</w:t>
      </w:r>
      <w:r w:rsidRPr="005D5E7A">
        <w:rPr>
          <w:rFonts w:hint="cs"/>
          <w:rtl/>
        </w:rPr>
        <w:t xml:space="preserve"> </w:t>
      </w:r>
      <w:r w:rsidR="005D15DD">
        <w:rPr>
          <w:rFonts w:hint="cs"/>
          <w:rtl/>
        </w:rPr>
        <w:t>ک</w:t>
      </w:r>
      <w:r w:rsidRPr="005D5E7A">
        <w:rPr>
          <w:rFonts w:hint="cs"/>
          <w:rtl/>
        </w:rPr>
        <w:t>ند از ما ن</w:t>
      </w:r>
      <w:r w:rsidR="005D15DD">
        <w:rPr>
          <w:rFonts w:hint="cs"/>
          <w:rtl/>
        </w:rPr>
        <w:t>ی</w:t>
      </w:r>
      <w:r w:rsidRPr="005D5E7A">
        <w:rPr>
          <w:rFonts w:hint="cs"/>
          <w:rtl/>
        </w:rPr>
        <w:t>ست) پرس</w:t>
      </w:r>
      <w:r w:rsidR="005D15DD">
        <w:rPr>
          <w:rFonts w:hint="cs"/>
          <w:rtl/>
        </w:rPr>
        <w:t>ی</w:t>
      </w:r>
      <w:r w:rsidRPr="005D5E7A">
        <w:rPr>
          <w:rFonts w:hint="cs"/>
          <w:rtl/>
        </w:rPr>
        <w:t>دند؟ امام زهر</w:t>
      </w:r>
      <w:r w:rsidR="005D15DD">
        <w:rPr>
          <w:rFonts w:hint="cs"/>
          <w:rtl/>
        </w:rPr>
        <w:t>ی</w:t>
      </w:r>
      <w:r w:rsidRPr="005D5E7A">
        <w:rPr>
          <w:rFonts w:hint="cs"/>
          <w:rtl/>
        </w:rPr>
        <w:t xml:space="preserve"> سخن معروفش را گفت: علم نزد خداست، و بر پ</w:t>
      </w:r>
      <w:r w:rsidR="005D15DD">
        <w:rPr>
          <w:rFonts w:hint="cs"/>
          <w:rtl/>
        </w:rPr>
        <w:t>ی</w:t>
      </w:r>
      <w:r w:rsidRPr="005D5E7A">
        <w:rPr>
          <w:rFonts w:hint="cs"/>
          <w:rtl/>
        </w:rPr>
        <w:t>امبر رساندن و بر ما پذ</w:t>
      </w:r>
      <w:r w:rsidR="005D15DD">
        <w:rPr>
          <w:rFonts w:hint="cs"/>
          <w:rtl/>
        </w:rPr>
        <w:t>ی</w:t>
      </w:r>
      <w:r w:rsidRPr="005D5E7A">
        <w:rPr>
          <w:rFonts w:hint="cs"/>
          <w:rtl/>
        </w:rPr>
        <w:t>رفتن است. پس آنچه قرآن و سنت م</w:t>
      </w:r>
      <w:r w:rsidR="005D15DD">
        <w:rPr>
          <w:rFonts w:hint="cs"/>
          <w:rtl/>
        </w:rPr>
        <w:t>ی</w:t>
      </w:r>
      <w:r w:rsidRPr="005D5E7A">
        <w:rPr>
          <w:rFonts w:hint="cs"/>
          <w:rtl/>
        </w:rPr>
        <w:t>‌گو</w:t>
      </w:r>
      <w:r w:rsidR="005D15DD">
        <w:rPr>
          <w:rFonts w:hint="cs"/>
          <w:rtl/>
        </w:rPr>
        <w:t>ی</w:t>
      </w:r>
      <w:r w:rsidRPr="005D5E7A">
        <w:rPr>
          <w:rFonts w:hint="cs"/>
          <w:rtl/>
        </w:rPr>
        <w:t xml:space="preserve">د </w:t>
      </w:r>
      <w:r w:rsidR="005D15DD">
        <w:rPr>
          <w:rFonts w:hint="cs"/>
          <w:rtl/>
        </w:rPr>
        <w:t>ک</w:t>
      </w:r>
      <w:r w:rsidRPr="005D5E7A">
        <w:rPr>
          <w:rFonts w:hint="cs"/>
          <w:rtl/>
        </w:rPr>
        <w:t>س</w:t>
      </w:r>
      <w:r w:rsidR="005D15DD">
        <w:rPr>
          <w:rFonts w:hint="cs"/>
          <w:rtl/>
        </w:rPr>
        <w:t>ی</w:t>
      </w:r>
      <w:r w:rsidRPr="005D5E7A">
        <w:rPr>
          <w:rFonts w:hint="cs"/>
          <w:rtl/>
        </w:rPr>
        <w:t xml:space="preserve"> حق ندارد </w:t>
      </w:r>
      <w:r w:rsidR="005D15DD">
        <w:rPr>
          <w:rFonts w:hint="cs"/>
          <w:rtl/>
        </w:rPr>
        <w:t>ک</w:t>
      </w:r>
      <w:r w:rsidRPr="005D5E7A">
        <w:rPr>
          <w:rFonts w:hint="cs"/>
          <w:rtl/>
        </w:rPr>
        <w:t>ه به دلخواه خود</w:t>
      </w:r>
      <w:r w:rsidR="00092669">
        <w:rPr>
          <w:rFonts w:hint="cs"/>
          <w:rtl/>
        </w:rPr>
        <w:t xml:space="preserve"> آن را </w:t>
      </w:r>
      <w:r w:rsidRPr="005D5E7A">
        <w:rPr>
          <w:rFonts w:hint="cs"/>
          <w:rtl/>
        </w:rPr>
        <w:t xml:space="preserve">انجام دهد </w:t>
      </w:r>
      <w:r w:rsidR="005D15DD">
        <w:rPr>
          <w:rFonts w:hint="cs"/>
          <w:rtl/>
        </w:rPr>
        <w:t>ی</w:t>
      </w:r>
      <w:r w:rsidRPr="005D5E7A">
        <w:rPr>
          <w:rFonts w:hint="cs"/>
          <w:rtl/>
        </w:rPr>
        <w:t>ا ندهد بل</w:t>
      </w:r>
      <w:r w:rsidR="005D15DD">
        <w:rPr>
          <w:rFonts w:hint="cs"/>
          <w:rtl/>
        </w:rPr>
        <w:t>ک</w:t>
      </w:r>
      <w:r w:rsidRPr="005D5E7A">
        <w:rPr>
          <w:rFonts w:hint="cs"/>
          <w:rtl/>
        </w:rPr>
        <w:t>ه با</w:t>
      </w:r>
      <w:r w:rsidR="005D15DD">
        <w:rPr>
          <w:rFonts w:hint="cs"/>
          <w:rtl/>
        </w:rPr>
        <w:t>ی</w:t>
      </w:r>
      <w:r w:rsidRPr="005D5E7A">
        <w:rPr>
          <w:rFonts w:hint="cs"/>
          <w:rtl/>
        </w:rPr>
        <w:t xml:space="preserve">د انجام بدهد، و خداوند در </w:t>
      </w:r>
      <w:r w:rsidR="005D15DD">
        <w:rPr>
          <w:rFonts w:hint="cs"/>
          <w:rtl/>
        </w:rPr>
        <w:t>ک</w:t>
      </w:r>
      <w:r w:rsidRPr="005D5E7A">
        <w:rPr>
          <w:rFonts w:hint="cs"/>
          <w:rtl/>
        </w:rPr>
        <w:t>تاب خود م</w:t>
      </w:r>
      <w:r w:rsidR="005D15DD">
        <w:rPr>
          <w:rFonts w:hint="cs"/>
          <w:rtl/>
        </w:rPr>
        <w:t>ی</w:t>
      </w:r>
      <w:r w:rsidRPr="005D5E7A">
        <w:rPr>
          <w:rFonts w:hint="cs"/>
          <w:rtl/>
        </w:rPr>
        <w:t>‌فرما</w:t>
      </w:r>
      <w:r w:rsidR="005D15DD">
        <w:rPr>
          <w:rFonts w:hint="cs"/>
          <w:rtl/>
        </w:rPr>
        <w:t>ی</w:t>
      </w:r>
      <w:r w:rsidRPr="005D5E7A">
        <w:rPr>
          <w:rFonts w:hint="cs"/>
          <w:rtl/>
        </w:rPr>
        <w:t>د:</w:t>
      </w:r>
      <w:r w:rsidR="00915735">
        <w:rPr>
          <w:rFonts w:hint="cs"/>
          <w:rtl/>
        </w:rPr>
        <w:t xml:space="preserve"> </w:t>
      </w:r>
      <w:r w:rsidR="00915735">
        <w:rPr>
          <w:rFonts w:ascii="Traditional Arabic" w:hAnsi="Traditional Arabic" w:cs="Traditional Arabic"/>
          <w:rtl/>
        </w:rPr>
        <w:t>﴿</w:t>
      </w:r>
      <w:r w:rsidR="00915735" w:rsidRPr="00855785">
        <w:rPr>
          <w:rStyle w:val="Char3"/>
          <w:rFonts w:hint="eastAsia"/>
          <w:rtl/>
        </w:rPr>
        <w:t>وَمَا</w:t>
      </w:r>
      <w:r w:rsidR="00915735" w:rsidRPr="00855785">
        <w:rPr>
          <w:rStyle w:val="Char3"/>
          <w:rtl/>
        </w:rPr>
        <w:t xml:space="preserve"> كَانَ لِمُؤۡمِنٖ وَلَا مُؤۡمِنَةٍ إِذَا قَضَى </w:t>
      </w:r>
      <w:r w:rsidR="00915735" w:rsidRPr="00855785">
        <w:rPr>
          <w:rStyle w:val="Char3"/>
          <w:rFonts w:hint="cs"/>
          <w:rtl/>
        </w:rPr>
        <w:t>ٱ</w:t>
      </w:r>
      <w:r w:rsidR="00915735" w:rsidRPr="00855785">
        <w:rPr>
          <w:rStyle w:val="Char3"/>
          <w:rFonts w:hint="eastAsia"/>
          <w:rtl/>
        </w:rPr>
        <w:t>للَّهُ</w:t>
      </w:r>
      <w:r w:rsidR="00915735" w:rsidRPr="00855785">
        <w:rPr>
          <w:rStyle w:val="Char3"/>
          <w:rtl/>
        </w:rPr>
        <w:t xml:space="preserve"> وَرَسُولُهُ</w:t>
      </w:r>
      <w:r w:rsidR="00915735" w:rsidRPr="00855785">
        <w:rPr>
          <w:rStyle w:val="Char3"/>
          <w:rFonts w:hint="cs"/>
          <w:rtl/>
        </w:rPr>
        <w:t>ۥٓ</w:t>
      </w:r>
      <w:r w:rsidR="00915735" w:rsidRPr="00855785">
        <w:rPr>
          <w:rStyle w:val="Char3"/>
          <w:rtl/>
        </w:rPr>
        <w:t xml:space="preserve"> أَمۡرًا أَن يَكُونَ لَهُمُ </w:t>
      </w:r>
      <w:r w:rsidR="00915735" w:rsidRPr="00855785">
        <w:rPr>
          <w:rStyle w:val="Char3"/>
          <w:rFonts w:hint="cs"/>
          <w:rtl/>
        </w:rPr>
        <w:t>ٱ</w:t>
      </w:r>
      <w:r w:rsidR="00915735" w:rsidRPr="00855785">
        <w:rPr>
          <w:rStyle w:val="Char3"/>
          <w:rFonts w:hint="eastAsia"/>
          <w:rtl/>
        </w:rPr>
        <w:t>لۡخِيَرَةُ</w:t>
      </w:r>
      <w:r w:rsidR="00915735" w:rsidRPr="00855785">
        <w:rPr>
          <w:rStyle w:val="Char3"/>
          <w:rtl/>
        </w:rPr>
        <w:t xml:space="preserve"> مِنۡ أَمۡرِهِمۡ</w:t>
      </w:r>
      <w:r w:rsidR="00915735">
        <w:rPr>
          <w:rFonts w:ascii="Traditional Arabic" w:hAnsi="Traditional Arabic" w:cs="Traditional Arabic"/>
          <w:rtl/>
        </w:rPr>
        <w:t>﴾</w:t>
      </w:r>
      <w:r w:rsidR="00915735">
        <w:rPr>
          <w:rFonts w:hint="cs"/>
          <w:rtl/>
        </w:rPr>
        <w:t xml:space="preserve"> </w:t>
      </w:r>
      <w:r w:rsidR="00915735" w:rsidRPr="00915735">
        <w:rPr>
          <w:rStyle w:val="Char0"/>
          <w:rFonts w:hint="cs"/>
          <w:rtl/>
        </w:rPr>
        <w:t>[</w:t>
      </w:r>
      <w:r w:rsidR="00915735">
        <w:rPr>
          <w:rStyle w:val="Char0"/>
          <w:rFonts w:hint="cs"/>
          <w:rtl/>
        </w:rPr>
        <w:t>الأحزاب: 36</w:t>
      </w:r>
      <w:r w:rsidR="00915735" w:rsidRPr="00915735">
        <w:rPr>
          <w:rStyle w:val="Char0"/>
          <w:rFonts w:hint="cs"/>
          <w:rtl/>
        </w:rPr>
        <w:t>]</w:t>
      </w:r>
      <w:r w:rsidR="00915735">
        <w:rPr>
          <w:rFonts w:hint="cs"/>
          <w:rtl/>
        </w:rPr>
        <w:t>.</w:t>
      </w:r>
      <w:r w:rsidRPr="005D5E7A">
        <w:rPr>
          <w:rFonts w:hint="cs"/>
          <w:rtl/>
        </w:rPr>
        <w:t xml:space="preserve"> </w:t>
      </w:r>
      <w:r w:rsidRPr="00915735">
        <w:rPr>
          <w:rStyle w:val="Char1"/>
          <w:rFonts w:hint="cs"/>
          <w:rtl/>
        </w:rPr>
        <w:t>«سزاوار ه</w:t>
      </w:r>
      <w:r w:rsidR="005D15DD">
        <w:rPr>
          <w:rStyle w:val="Char1"/>
          <w:rFonts w:hint="cs"/>
          <w:rtl/>
        </w:rPr>
        <w:t>ی</w:t>
      </w:r>
      <w:r w:rsidRPr="00915735">
        <w:rPr>
          <w:rStyle w:val="Char1"/>
          <w:rFonts w:hint="cs"/>
          <w:rtl/>
        </w:rPr>
        <w:t>چ مرد و زن مؤمن</w:t>
      </w:r>
      <w:r w:rsidR="005D15DD">
        <w:rPr>
          <w:rStyle w:val="Char1"/>
          <w:rFonts w:hint="cs"/>
          <w:rtl/>
        </w:rPr>
        <w:t>ی</w:t>
      </w:r>
      <w:r w:rsidRPr="00915735">
        <w:rPr>
          <w:rStyle w:val="Char1"/>
          <w:rFonts w:hint="cs"/>
          <w:rtl/>
        </w:rPr>
        <w:t xml:space="preserve"> ن</w:t>
      </w:r>
      <w:r w:rsidR="005D15DD">
        <w:rPr>
          <w:rStyle w:val="Char1"/>
          <w:rFonts w:hint="cs"/>
          <w:rtl/>
        </w:rPr>
        <w:t>ی</w:t>
      </w:r>
      <w:r w:rsidRPr="00915735">
        <w:rPr>
          <w:rStyle w:val="Char1"/>
          <w:rFonts w:hint="cs"/>
          <w:rtl/>
        </w:rPr>
        <w:t>ست که چون الله و پ</w:t>
      </w:r>
      <w:r w:rsidR="005D15DD">
        <w:rPr>
          <w:rStyle w:val="Char1"/>
          <w:rFonts w:hint="cs"/>
          <w:rtl/>
        </w:rPr>
        <w:t>ی</w:t>
      </w:r>
      <w:r w:rsidRPr="00915735">
        <w:rPr>
          <w:rStyle w:val="Char1"/>
          <w:rFonts w:hint="cs"/>
          <w:rtl/>
        </w:rPr>
        <w:t>امبرش به کار</w:t>
      </w:r>
      <w:r w:rsidR="005D15DD">
        <w:rPr>
          <w:rStyle w:val="Char1"/>
          <w:rFonts w:hint="cs"/>
          <w:rtl/>
        </w:rPr>
        <w:t>ی</w:t>
      </w:r>
      <w:r w:rsidRPr="00915735">
        <w:rPr>
          <w:rStyle w:val="Char1"/>
          <w:rFonts w:hint="cs"/>
          <w:rtl/>
        </w:rPr>
        <w:t xml:space="preserve"> حکم دهند، برا</w:t>
      </w:r>
      <w:r w:rsidR="005D15DD">
        <w:rPr>
          <w:rStyle w:val="Char1"/>
          <w:rFonts w:hint="cs"/>
          <w:rtl/>
        </w:rPr>
        <w:t>ی</w:t>
      </w:r>
      <w:r w:rsidR="00B41338">
        <w:rPr>
          <w:rStyle w:val="Char1"/>
          <w:rFonts w:hint="cs"/>
          <w:rtl/>
        </w:rPr>
        <w:t xml:space="preserve"> آن‌ها </w:t>
      </w:r>
      <w:r w:rsidRPr="00915735">
        <w:rPr>
          <w:rStyle w:val="Char1"/>
          <w:rFonts w:hint="cs"/>
          <w:rtl/>
        </w:rPr>
        <w:t>در کارشان اخت</w:t>
      </w:r>
      <w:r w:rsidR="005D15DD">
        <w:rPr>
          <w:rStyle w:val="Char1"/>
          <w:rFonts w:hint="cs"/>
          <w:rtl/>
        </w:rPr>
        <w:t>ی</w:t>
      </w:r>
      <w:r w:rsidRPr="00915735">
        <w:rPr>
          <w:rStyle w:val="Char1"/>
          <w:rFonts w:hint="cs"/>
          <w:rtl/>
        </w:rPr>
        <w:t>ار</w:t>
      </w:r>
      <w:r w:rsidR="005D15DD">
        <w:rPr>
          <w:rStyle w:val="Char1"/>
          <w:rFonts w:hint="cs"/>
          <w:rtl/>
        </w:rPr>
        <w:t>ی</w:t>
      </w:r>
      <w:r w:rsidRPr="00915735">
        <w:rPr>
          <w:rStyle w:val="Char1"/>
          <w:rFonts w:hint="cs"/>
          <w:rtl/>
        </w:rPr>
        <w:t xml:space="preserve"> باشد»</w:t>
      </w:r>
      <w:r w:rsidR="00915735" w:rsidRPr="00915735">
        <w:rPr>
          <w:rStyle w:val="Char1"/>
          <w:rFonts w:hint="cs"/>
          <w:rtl/>
        </w:rPr>
        <w:t>.</w:t>
      </w:r>
    </w:p>
    <w:p w:rsidR="00670878" w:rsidRPr="00915735" w:rsidRDefault="00670878" w:rsidP="00915735">
      <w:pPr>
        <w:pStyle w:val="a"/>
        <w:rPr>
          <w:rStyle w:val="Char1"/>
          <w:rtl/>
        </w:rPr>
      </w:pPr>
      <w:r w:rsidRPr="005D5E7A">
        <w:rPr>
          <w:rFonts w:hint="cs"/>
          <w:rtl/>
        </w:rPr>
        <w:t>پس ه</w:t>
      </w:r>
      <w:r w:rsidR="005D15DD">
        <w:rPr>
          <w:rFonts w:hint="cs"/>
          <w:rtl/>
        </w:rPr>
        <w:t>ی</w:t>
      </w:r>
      <w:r w:rsidRPr="005D5E7A">
        <w:rPr>
          <w:rFonts w:hint="cs"/>
          <w:rtl/>
        </w:rPr>
        <w:t xml:space="preserve">چ </w:t>
      </w:r>
      <w:r w:rsidR="005D15DD">
        <w:rPr>
          <w:rFonts w:hint="cs"/>
          <w:rtl/>
        </w:rPr>
        <w:t>ک</w:t>
      </w:r>
      <w:r w:rsidRPr="005D5E7A">
        <w:rPr>
          <w:rFonts w:hint="cs"/>
          <w:rtl/>
        </w:rPr>
        <w:t>س</w:t>
      </w:r>
      <w:r w:rsidR="005D15DD">
        <w:rPr>
          <w:rFonts w:hint="cs"/>
          <w:rtl/>
        </w:rPr>
        <w:t>ی</w:t>
      </w:r>
      <w:r w:rsidRPr="005D5E7A">
        <w:rPr>
          <w:rFonts w:hint="cs"/>
          <w:rtl/>
        </w:rPr>
        <w:t xml:space="preserve"> اخت</w:t>
      </w:r>
      <w:r w:rsidR="005D15DD">
        <w:rPr>
          <w:rFonts w:hint="cs"/>
          <w:rtl/>
        </w:rPr>
        <w:t>ی</w:t>
      </w:r>
      <w:r w:rsidRPr="005D5E7A">
        <w:rPr>
          <w:rFonts w:hint="cs"/>
          <w:rtl/>
        </w:rPr>
        <w:t>ار</w:t>
      </w:r>
      <w:r w:rsidR="005D15DD">
        <w:rPr>
          <w:rFonts w:hint="cs"/>
          <w:rtl/>
        </w:rPr>
        <w:t>ی</w:t>
      </w:r>
      <w:r w:rsidRPr="005D5E7A">
        <w:rPr>
          <w:rFonts w:hint="cs"/>
          <w:rtl/>
        </w:rPr>
        <w:t xml:space="preserve"> ندارد، و بل</w:t>
      </w:r>
      <w:r w:rsidR="005D15DD">
        <w:rPr>
          <w:rFonts w:hint="cs"/>
          <w:rtl/>
        </w:rPr>
        <w:t>ک</w:t>
      </w:r>
      <w:r w:rsidRPr="005D5E7A">
        <w:rPr>
          <w:rFonts w:hint="cs"/>
          <w:rtl/>
        </w:rPr>
        <w:t>ه گز</w:t>
      </w:r>
      <w:r w:rsidR="005D15DD">
        <w:rPr>
          <w:rFonts w:hint="cs"/>
          <w:rtl/>
        </w:rPr>
        <w:t>ی</w:t>
      </w:r>
      <w:r w:rsidRPr="005D5E7A">
        <w:rPr>
          <w:rFonts w:hint="cs"/>
          <w:rtl/>
        </w:rPr>
        <w:t>نه و آنچه با</w:t>
      </w:r>
      <w:r w:rsidR="005D15DD">
        <w:rPr>
          <w:rFonts w:hint="cs"/>
          <w:rtl/>
        </w:rPr>
        <w:t>ی</w:t>
      </w:r>
      <w:r w:rsidRPr="005D5E7A">
        <w:rPr>
          <w:rFonts w:hint="cs"/>
          <w:rtl/>
        </w:rPr>
        <w:t xml:space="preserve">د انتخاب شود همان است </w:t>
      </w:r>
      <w:r w:rsidR="005D15DD">
        <w:rPr>
          <w:rFonts w:hint="cs"/>
          <w:rtl/>
        </w:rPr>
        <w:t>ک</w:t>
      </w:r>
      <w:r w:rsidRPr="005D5E7A">
        <w:rPr>
          <w:rFonts w:hint="cs"/>
          <w:rtl/>
        </w:rPr>
        <w:t>ه قرآن و سنت م</w:t>
      </w:r>
      <w:r w:rsidR="005D15DD">
        <w:rPr>
          <w:rFonts w:hint="cs"/>
          <w:rtl/>
        </w:rPr>
        <w:t>ی</w:t>
      </w:r>
      <w:r w:rsidRPr="005D5E7A">
        <w:rPr>
          <w:rFonts w:hint="cs"/>
          <w:rtl/>
        </w:rPr>
        <w:t>‌گو</w:t>
      </w:r>
      <w:r w:rsidR="005D15DD">
        <w:rPr>
          <w:rFonts w:hint="cs"/>
          <w:rtl/>
        </w:rPr>
        <w:t>ی</w:t>
      </w:r>
      <w:r w:rsidRPr="005D5E7A">
        <w:rPr>
          <w:rFonts w:hint="cs"/>
          <w:rtl/>
        </w:rPr>
        <w:t>د، از ا</w:t>
      </w:r>
      <w:r w:rsidR="005D15DD">
        <w:rPr>
          <w:rFonts w:hint="cs"/>
          <w:rtl/>
        </w:rPr>
        <w:t>ی</w:t>
      </w:r>
      <w:r w:rsidRPr="005D5E7A">
        <w:rPr>
          <w:rFonts w:hint="cs"/>
          <w:rtl/>
        </w:rPr>
        <w:t>ن‌رو سلف صالح راه قرآن و سنت را در پ</w:t>
      </w:r>
      <w:r w:rsidR="005D15DD">
        <w:rPr>
          <w:rFonts w:hint="cs"/>
          <w:rtl/>
        </w:rPr>
        <w:t>ی</w:t>
      </w:r>
      <w:r w:rsidRPr="005D5E7A">
        <w:rPr>
          <w:rFonts w:hint="cs"/>
          <w:rtl/>
        </w:rPr>
        <w:t>ش گرفتند، و ما هم اگر م</w:t>
      </w:r>
      <w:r w:rsidR="005D15DD">
        <w:rPr>
          <w:rFonts w:hint="cs"/>
          <w:rtl/>
        </w:rPr>
        <w:t>ی</w:t>
      </w:r>
      <w:r w:rsidRPr="005D5E7A">
        <w:rPr>
          <w:rFonts w:hint="cs"/>
          <w:rtl/>
        </w:rPr>
        <w:t>‌خواه</w:t>
      </w:r>
      <w:r w:rsidR="005D15DD">
        <w:rPr>
          <w:rFonts w:hint="cs"/>
          <w:rtl/>
        </w:rPr>
        <w:t>ی</w:t>
      </w:r>
      <w:r w:rsidRPr="005D5E7A">
        <w:rPr>
          <w:rFonts w:hint="cs"/>
          <w:rtl/>
        </w:rPr>
        <w:t>م امت اسلام</w:t>
      </w:r>
      <w:r w:rsidR="005D15DD">
        <w:rPr>
          <w:rFonts w:hint="cs"/>
          <w:rtl/>
        </w:rPr>
        <w:t>ی</w:t>
      </w:r>
      <w:r w:rsidRPr="005D5E7A">
        <w:rPr>
          <w:rFonts w:hint="cs"/>
          <w:rtl/>
        </w:rPr>
        <w:t xml:space="preserve"> به افتخار و عزت گذشته برسد با</w:t>
      </w:r>
      <w:r w:rsidR="005D15DD">
        <w:rPr>
          <w:rFonts w:hint="cs"/>
          <w:rtl/>
        </w:rPr>
        <w:t>ی</w:t>
      </w:r>
      <w:r w:rsidRPr="005D5E7A">
        <w:rPr>
          <w:rFonts w:hint="cs"/>
          <w:rtl/>
        </w:rPr>
        <w:t>د راه قرآن و سنت را در پ</w:t>
      </w:r>
      <w:r w:rsidR="005D15DD">
        <w:rPr>
          <w:rFonts w:hint="cs"/>
          <w:rtl/>
        </w:rPr>
        <w:t>ی</w:t>
      </w:r>
      <w:r w:rsidRPr="005D5E7A">
        <w:rPr>
          <w:rFonts w:hint="cs"/>
          <w:rtl/>
        </w:rPr>
        <w:t>ش بگ</w:t>
      </w:r>
      <w:r w:rsidR="005D15DD">
        <w:rPr>
          <w:rFonts w:hint="cs"/>
          <w:rtl/>
        </w:rPr>
        <w:t>ی</w:t>
      </w:r>
      <w:r w:rsidRPr="005D5E7A">
        <w:rPr>
          <w:rFonts w:hint="cs"/>
          <w:rtl/>
        </w:rPr>
        <w:t>ر</w:t>
      </w:r>
      <w:r w:rsidR="005D15DD">
        <w:rPr>
          <w:rFonts w:hint="cs"/>
          <w:rtl/>
        </w:rPr>
        <w:t>ی</w:t>
      </w:r>
      <w:r w:rsidRPr="005D5E7A">
        <w:rPr>
          <w:rFonts w:hint="cs"/>
          <w:rtl/>
        </w:rPr>
        <w:t xml:space="preserve">م، و خداوند </w:t>
      </w:r>
      <w:r w:rsidR="005D15DD">
        <w:rPr>
          <w:rFonts w:hint="cs"/>
          <w:rtl/>
        </w:rPr>
        <w:t>ی</w:t>
      </w:r>
      <w:r w:rsidRPr="005D5E7A">
        <w:rPr>
          <w:rFonts w:hint="cs"/>
          <w:rtl/>
        </w:rPr>
        <w:t>ار</w:t>
      </w:r>
      <w:r w:rsidR="005D15DD">
        <w:rPr>
          <w:rFonts w:hint="cs"/>
          <w:rtl/>
        </w:rPr>
        <w:t>ی</w:t>
      </w:r>
      <w:r w:rsidRPr="005D5E7A">
        <w:rPr>
          <w:rFonts w:hint="cs"/>
          <w:rtl/>
        </w:rPr>
        <w:t xml:space="preserve"> </w:t>
      </w:r>
      <w:r w:rsidR="005D15DD">
        <w:rPr>
          <w:rFonts w:hint="cs"/>
          <w:rtl/>
        </w:rPr>
        <w:t>ک</w:t>
      </w:r>
      <w:r w:rsidRPr="005D5E7A">
        <w:rPr>
          <w:rFonts w:hint="cs"/>
          <w:rtl/>
        </w:rPr>
        <w:t>ردن د</w:t>
      </w:r>
      <w:r w:rsidR="005D15DD">
        <w:rPr>
          <w:rFonts w:hint="cs"/>
          <w:rtl/>
        </w:rPr>
        <w:t>ی</w:t>
      </w:r>
      <w:r w:rsidRPr="005D5E7A">
        <w:rPr>
          <w:rFonts w:hint="cs"/>
          <w:rtl/>
        </w:rPr>
        <w:t>نش را ت</w:t>
      </w:r>
      <w:r w:rsidR="005D15DD">
        <w:rPr>
          <w:rFonts w:hint="cs"/>
          <w:rtl/>
        </w:rPr>
        <w:t>ک</w:t>
      </w:r>
      <w:r w:rsidRPr="005D5E7A">
        <w:rPr>
          <w:rFonts w:hint="cs"/>
          <w:rtl/>
        </w:rPr>
        <w:t>فّل نموده وقت</w:t>
      </w:r>
      <w:r w:rsidR="005D15DD">
        <w:rPr>
          <w:rFonts w:hint="cs"/>
          <w:rtl/>
        </w:rPr>
        <w:t>ی</w:t>
      </w:r>
      <w:r w:rsidRPr="005D5E7A">
        <w:rPr>
          <w:rFonts w:hint="cs"/>
          <w:rtl/>
        </w:rPr>
        <w:t xml:space="preserve"> ما آن را </w:t>
      </w:r>
      <w:r w:rsidR="005D15DD">
        <w:rPr>
          <w:rFonts w:hint="cs"/>
          <w:rtl/>
        </w:rPr>
        <w:t>ی</w:t>
      </w:r>
      <w:r w:rsidRPr="005D5E7A">
        <w:rPr>
          <w:rFonts w:hint="cs"/>
          <w:rtl/>
        </w:rPr>
        <w:t>اد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چنان‌</w:t>
      </w:r>
      <w:r w:rsidR="005D15DD">
        <w:rPr>
          <w:rFonts w:hint="cs"/>
          <w:rtl/>
        </w:rPr>
        <w:t>ک</w:t>
      </w:r>
      <w:r w:rsidRPr="005D5E7A">
        <w:rPr>
          <w:rFonts w:hint="cs"/>
          <w:rtl/>
        </w:rPr>
        <w:t>ه م</w:t>
      </w:r>
      <w:r w:rsidR="005D15DD">
        <w:rPr>
          <w:rFonts w:hint="cs"/>
          <w:rtl/>
        </w:rPr>
        <w:t>ی</w:t>
      </w:r>
      <w:r w:rsidRPr="005D5E7A">
        <w:rPr>
          <w:rFonts w:hint="cs"/>
          <w:rtl/>
        </w:rPr>
        <w:t>‌فرما</w:t>
      </w:r>
      <w:r w:rsidR="005D15DD">
        <w:rPr>
          <w:rFonts w:hint="cs"/>
          <w:rtl/>
        </w:rPr>
        <w:t>ی</w:t>
      </w:r>
      <w:r w:rsidRPr="005D5E7A">
        <w:rPr>
          <w:rFonts w:hint="cs"/>
          <w:rtl/>
        </w:rPr>
        <w:t>د:</w:t>
      </w:r>
      <w:r w:rsidR="00915735">
        <w:rPr>
          <w:rFonts w:hint="cs"/>
          <w:rtl/>
        </w:rPr>
        <w:t xml:space="preserve"> </w:t>
      </w:r>
      <w:r w:rsidR="00915735">
        <w:rPr>
          <w:rFonts w:ascii="Traditional Arabic" w:hAnsi="Traditional Arabic" w:cs="Traditional Arabic"/>
          <w:rtl/>
        </w:rPr>
        <w:t>﴿</w:t>
      </w:r>
      <w:r w:rsidR="00915735" w:rsidRPr="00855785">
        <w:rPr>
          <w:rStyle w:val="Char3"/>
          <w:rFonts w:hint="eastAsia"/>
          <w:rtl/>
        </w:rPr>
        <w:t>وَلَقَدۡ</w:t>
      </w:r>
      <w:r w:rsidR="00915735" w:rsidRPr="00855785">
        <w:rPr>
          <w:rStyle w:val="Char3"/>
          <w:rtl/>
        </w:rPr>
        <w:t xml:space="preserve"> أَرۡسَلۡنَا مِن قَبۡلِكَ رُسُلًا إِلَىٰ قَوۡمِهِمۡ فَجَآءُوهُم بِ</w:t>
      </w:r>
      <w:r w:rsidR="00915735" w:rsidRPr="00855785">
        <w:rPr>
          <w:rStyle w:val="Char3"/>
          <w:rFonts w:hint="cs"/>
          <w:rtl/>
        </w:rPr>
        <w:t>ٱ</w:t>
      </w:r>
      <w:r w:rsidR="00915735" w:rsidRPr="00855785">
        <w:rPr>
          <w:rStyle w:val="Char3"/>
          <w:rFonts w:hint="eastAsia"/>
          <w:rtl/>
        </w:rPr>
        <w:t>لۡبَيِّنَٰتِ</w:t>
      </w:r>
      <w:r w:rsidR="00915735" w:rsidRPr="00855785">
        <w:rPr>
          <w:rStyle w:val="Char3"/>
          <w:rtl/>
        </w:rPr>
        <w:t xml:space="preserve"> فَ</w:t>
      </w:r>
      <w:r w:rsidR="00915735" w:rsidRPr="00855785">
        <w:rPr>
          <w:rStyle w:val="Char3"/>
          <w:rFonts w:hint="cs"/>
          <w:rtl/>
        </w:rPr>
        <w:t>ٱ</w:t>
      </w:r>
      <w:r w:rsidR="00915735" w:rsidRPr="00855785">
        <w:rPr>
          <w:rStyle w:val="Char3"/>
          <w:rFonts w:hint="eastAsia"/>
          <w:rtl/>
        </w:rPr>
        <w:t>نتَقَمۡنَا</w:t>
      </w:r>
      <w:r w:rsidR="00915735" w:rsidRPr="00855785">
        <w:rPr>
          <w:rStyle w:val="Char3"/>
          <w:rtl/>
        </w:rPr>
        <w:t xml:space="preserve"> مِنَ </w:t>
      </w:r>
      <w:r w:rsidR="00915735" w:rsidRPr="00855785">
        <w:rPr>
          <w:rStyle w:val="Char3"/>
          <w:rFonts w:hint="cs"/>
          <w:rtl/>
        </w:rPr>
        <w:t>ٱ</w:t>
      </w:r>
      <w:r w:rsidR="00915735" w:rsidRPr="00855785">
        <w:rPr>
          <w:rStyle w:val="Char3"/>
          <w:rFonts w:hint="eastAsia"/>
          <w:rtl/>
        </w:rPr>
        <w:t>لَّذِينَ</w:t>
      </w:r>
      <w:r w:rsidR="00915735" w:rsidRPr="00855785">
        <w:rPr>
          <w:rStyle w:val="Char3"/>
          <w:rtl/>
        </w:rPr>
        <w:t xml:space="preserve"> أَجۡرَمُواْۖ وَكَانَ حَقًّا عَلَيۡنَا نَصۡرُ </w:t>
      </w:r>
      <w:r w:rsidR="00915735" w:rsidRPr="00855785">
        <w:rPr>
          <w:rStyle w:val="Char3"/>
          <w:rFonts w:hint="cs"/>
          <w:rtl/>
        </w:rPr>
        <w:t>ٱ</w:t>
      </w:r>
      <w:r w:rsidR="00915735" w:rsidRPr="00855785">
        <w:rPr>
          <w:rStyle w:val="Char3"/>
          <w:rFonts w:hint="eastAsia"/>
          <w:rtl/>
        </w:rPr>
        <w:t>لۡمُؤۡمِنِينَ</w:t>
      </w:r>
      <w:r w:rsidR="00915735" w:rsidRPr="00855785">
        <w:rPr>
          <w:rStyle w:val="Char3"/>
          <w:rtl/>
        </w:rPr>
        <w:t xml:space="preserve"> ٤٧</w:t>
      </w:r>
      <w:r w:rsidR="00915735">
        <w:rPr>
          <w:rFonts w:ascii="Traditional Arabic" w:hAnsi="Traditional Arabic" w:cs="Traditional Arabic"/>
          <w:rtl/>
        </w:rPr>
        <w:t>﴾</w:t>
      </w:r>
      <w:r w:rsidR="00915735">
        <w:rPr>
          <w:rFonts w:hint="cs"/>
          <w:rtl/>
        </w:rPr>
        <w:t xml:space="preserve"> </w:t>
      </w:r>
      <w:r w:rsidR="00915735" w:rsidRPr="00915735">
        <w:rPr>
          <w:rStyle w:val="Char0"/>
          <w:rFonts w:hint="cs"/>
          <w:rtl/>
        </w:rPr>
        <w:t>[</w:t>
      </w:r>
      <w:r w:rsidR="00915735">
        <w:rPr>
          <w:rStyle w:val="Char0"/>
          <w:rFonts w:hint="cs"/>
          <w:rtl/>
        </w:rPr>
        <w:t>الروم: 47</w:t>
      </w:r>
      <w:r w:rsidR="00915735" w:rsidRPr="00915735">
        <w:rPr>
          <w:rStyle w:val="Char0"/>
          <w:rFonts w:hint="cs"/>
          <w:rtl/>
        </w:rPr>
        <w:t>]</w:t>
      </w:r>
      <w:r w:rsidR="00915735">
        <w:rPr>
          <w:rFonts w:hint="cs"/>
          <w:rtl/>
        </w:rPr>
        <w:t>.</w:t>
      </w:r>
      <w:r w:rsidRPr="005D5E7A">
        <w:rPr>
          <w:rFonts w:hint="cs"/>
          <w:rtl/>
        </w:rPr>
        <w:t xml:space="preserve"> </w:t>
      </w:r>
      <w:r w:rsidRPr="00915735">
        <w:rPr>
          <w:rStyle w:val="Char1"/>
          <w:rFonts w:hint="cs"/>
          <w:rtl/>
        </w:rPr>
        <w:t>«و پ</w:t>
      </w:r>
      <w:r w:rsidR="005D15DD">
        <w:rPr>
          <w:rStyle w:val="Char1"/>
          <w:rFonts w:hint="cs"/>
          <w:rtl/>
        </w:rPr>
        <w:t>ی</w:t>
      </w:r>
      <w:r w:rsidRPr="00915735">
        <w:rPr>
          <w:rStyle w:val="Char1"/>
          <w:rFonts w:hint="cs"/>
          <w:rtl/>
        </w:rPr>
        <w:t>ش از تو پ</w:t>
      </w:r>
      <w:r w:rsidR="005D15DD">
        <w:rPr>
          <w:rStyle w:val="Char1"/>
          <w:rFonts w:hint="cs"/>
          <w:rtl/>
        </w:rPr>
        <w:t>ی</w:t>
      </w:r>
      <w:r w:rsidRPr="00915735">
        <w:rPr>
          <w:rStyle w:val="Char1"/>
          <w:rFonts w:hint="cs"/>
          <w:rtl/>
        </w:rPr>
        <w:t>امبران</w:t>
      </w:r>
      <w:r w:rsidR="005D15DD">
        <w:rPr>
          <w:rStyle w:val="Char1"/>
          <w:rFonts w:hint="cs"/>
          <w:rtl/>
        </w:rPr>
        <w:t>ی</w:t>
      </w:r>
      <w:r w:rsidRPr="00915735">
        <w:rPr>
          <w:rStyle w:val="Char1"/>
          <w:rFonts w:hint="cs"/>
          <w:rtl/>
        </w:rPr>
        <w:t xml:space="preserve"> به سو</w:t>
      </w:r>
      <w:r w:rsidR="005D15DD">
        <w:rPr>
          <w:rStyle w:val="Char1"/>
          <w:rFonts w:hint="cs"/>
          <w:rtl/>
        </w:rPr>
        <w:t>ی</w:t>
      </w:r>
      <w:r w:rsidRPr="00915735">
        <w:rPr>
          <w:rStyle w:val="Char1"/>
          <w:rFonts w:hint="cs"/>
          <w:rtl/>
        </w:rPr>
        <w:t xml:space="preserve"> قومشان فرستاد</w:t>
      </w:r>
      <w:r w:rsidR="005D15DD">
        <w:rPr>
          <w:rStyle w:val="Char1"/>
          <w:rFonts w:hint="cs"/>
          <w:rtl/>
        </w:rPr>
        <w:t>ی</w:t>
      </w:r>
      <w:r w:rsidRPr="00915735">
        <w:rPr>
          <w:rStyle w:val="Char1"/>
          <w:rFonts w:hint="cs"/>
          <w:rtl/>
        </w:rPr>
        <w:t>م؛ پس با نشانه</w:t>
      </w:r>
      <w:r w:rsidRPr="00915735">
        <w:rPr>
          <w:rStyle w:val="Char1"/>
          <w:rFonts w:hint="eastAsia"/>
          <w:rtl/>
        </w:rPr>
        <w:t>‌</w:t>
      </w:r>
      <w:r w:rsidRPr="00915735">
        <w:rPr>
          <w:rStyle w:val="Char1"/>
          <w:rFonts w:hint="cs"/>
          <w:rtl/>
        </w:rPr>
        <w:t>ها</w:t>
      </w:r>
      <w:r w:rsidR="005D15DD">
        <w:rPr>
          <w:rStyle w:val="Char1"/>
          <w:rFonts w:hint="cs"/>
          <w:rtl/>
        </w:rPr>
        <w:t>ی</w:t>
      </w:r>
      <w:r w:rsidRPr="00915735">
        <w:rPr>
          <w:rStyle w:val="Char1"/>
          <w:rFonts w:hint="cs"/>
          <w:rtl/>
        </w:rPr>
        <w:t xml:space="preserve"> آشکار نزدشان آمدند و آن‌گاه از مجرمان انتقام گرفت</w:t>
      </w:r>
      <w:r w:rsidR="005D15DD">
        <w:rPr>
          <w:rStyle w:val="Char1"/>
          <w:rFonts w:hint="cs"/>
          <w:rtl/>
        </w:rPr>
        <w:t>ی</w:t>
      </w:r>
      <w:r w:rsidRPr="00915735">
        <w:rPr>
          <w:rStyle w:val="Char1"/>
          <w:rFonts w:hint="cs"/>
          <w:rtl/>
        </w:rPr>
        <w:t xml:space="preserve">م. و </w:t>
      </w:r>
      <w:r w:rsidR="005D15DD">
        <w:rPr>
          <w:rStyle w:val="Char1"/>
          <w:rFonts w:hint="cs"/>
          <w:rtl/>
        </w:rPr>
        <w:t>ی</w:t>
      </w:r>
      <w:r w:rsidRPr="00915735">
        <w:rPr>
          <w:rStyle w:val="Char1"/>
          <w:rFonts w:hint="cs"/>
          <w:rtl/>
        </w:rPr>
        <w:t>ار</w:t>
      </w:r>
      <w:r w:rsidR="005D15DD">
        <w:rPr>
          <w:rStyle w:val="Char1"/>
          <w:rFonts w:hint="cs"/>
          <w:rtl/>
        </w:rPr>
        <w:t>ی</w:t>
      </w:r>
      <w:r w:rsidRPr="00915735">
        <w:rPr>
          <w:rStyle w:val="Char1"/>
          <w:rFonts w:hint="cs"/>
          <w:rtl/>
        </w:rPr>
        <w:t xml:space="preserve"> مؤمنان، حق</w:t>
      </w:r>
      <w:r w:rsidR="005D15DD">
        <w:rPr>
          <w:rStyle w:val="Char1"/>
          <w:rFonts w:hint="cs"/>
          <w:rtl/>
        </w:rPr>
        <w:t>ی</w:t>
      </w:r>
      <w:r w:rsidRPr="00915735">
        <w:rPr>
          <w:rStyle w:val="Char1"/>
          <w:rFonts w:hint="cs"/>
          <w:rtl/>
        </w:rPr>
        <w:t xml:space="preserve"> برعهده‌</w:t>
      </w:r>
      <w:r w:rsidR="005D15DD">
        <w:rPr>
          <w:rStyle w:val="Char1"/>
          <w:rFonts w:hint="cs"/>
          <w:rtl/>
        </w:rPr>
        <w:t>ی</w:t>
      </w:r>
      <w:r w:rsidRPr="00915735">
        <w:rPr>
          <w:rStyle w:val="Char1"/>
          <w:rFonts w:hint="cs"/>
          <w:rtl/>
        </w:rPr>
        <w:t xml:space="preserve"> ماست»</w:t>
      </w:r>
      <w:r w:rsidR="00915735" w:rsidRPr="00915735">
        <w:rPr>
          <w:rStyle w:val="Char1"/>
          <w:rFonts w:hint="cs"/>
          <w:rtl/>
        </w:rPr>
        <w:t>.</w:t>
      </w:r>
    </w:p>
    <w:p w:rsidR="00670878" w:rsidRPr="005D5E7A" w:rsidRDefault="00670878" w:rsidP="00915735">
      <w:pPr>
        <w:pStyle w:val="a"/>
        <w:rPr>
          <w:rtl/>
        </w:rPr>
      </w:pPr>
      <w:r w:rsidRPr="005D5E7A">
        <w:rPr>
          <w:rFonts w:hint="cs"/>
          <w:rtl/>
        </w:rPr>
        <w:t xml:space="preserve">و </w:t>
      </w:r>
      <w:r w:rsidR="005D15DD">
        <w:rPr>
          <w:rFonts w:hint="cs"/>
          <w:rtl/>
        </w:rPr>
        <w:t>ی</w:t>
      </w:r>
      <w:r w:rsidRPr="005D5E7A">
        <w:rPr>
          <w:rFonts w:hint="cs"/>
          <w:rtl/>
        </w:rPr>
        <w:t>ار</w:t>
      </w:r>
      <w:r w:rsidR="005D15DD">
        <w:rPr>
          <w:rFonts w:hint="cs"/>
          <w:rtl/>
        </w:rPr>
        <w:t>ی</w:t>
      </w:r>
      <w:r w:rsidRPr="005D5E7A">
        <w:rPr>
          <w:rFonts w:hint="cs"/>
          <w:rtl/>
        </w:rPr>
        <w:t xml:space="preserve"> خداوند زمان</w:t>
      </w:r>
      <w:r w:rsidR="005D15DD">
        <w:rPr>
          <w:rFonts w:hint="cs"/>
          <w:rtl/>
        </w:rPr>
        <w:t>ی</w:t>
      </w:r>
      <w:r w:rsidRPr="005D5E7A">
        <w:rPr>
          <w:rFonts w:hint="cs"/>
          <w:rtl/>
        </w:rPr>
        <w:t xml:space="preserve"> تحقق م</w:t>
      </w:r>
      <w:r w:rsidR="005D15DD">
        <w:rPr>
          <w:rFonts w:hint="cs"/>
          <w:rtl/>
        </w:rPr>
        <w:t>ی</w:t>
      </w:r>
      <w:r w:rsidRPr="005D5E7A">
        <w:rPr>
          <w:rFonts w:hint="cs"/>
          <w:rtl/>
        </w:rPr>
        <w:t>‌</w:t>
      </w:r>
      <w:r w:rsidR="005D15DD">
        <w:rPr>
          <w:rFonts w:hint="cs"/>
          <w:rtl/>
        </w:rPr>
        <w:t>ی</w:t>
      </w:r>
      <w:r w:rsidRPr="005D5E7A">
        <w:rPr>
          <w:rFonts w:hint="cs"/>
          <w:rtl/>
        </w:rPr>
        <w:t xml:space="preserve">ابد </w:t>
      </w:r>
      <w:r w:rsidR="005D15DD">
        <w:rPr>
          <w:rFonts w:hint="cs"/>
          <w:rtl/>
        </w:rPr>
        <w:t>ک</w:t>
      </w:r>
      <w:r w:rsidRPr="005D5E7A">
        <w:rPr>
          <w:rFonts w:hint="cs"/>
          <w:rtl/>
        </w:rPr>
        <w:t>ه ما د</w:t>
      </w:r>
      <w:r w:rsidR="005D15DD">
        <w:rPr>
          <w:rFonts w:hint="cs"/>
          <w:rtl/>
        </w:rPr>
        <w:t>ی</w:t>
      </w:r>
      <w:r w:rsidRPr="005D5E7A">
        <w:rPr>
          <w:rFonts w:hint="cs"/>
          <w:rtl/>
        </w:rPr>
        <w:t xml:space="preserve">ن او را </w:t>
      </w:r>
      <w:r w:rsidR="005D15DD">
        <w:rPr>
          <w:rFonts w:hint="cs"/>
          <w:rtl/>
        </w:rPr>
        <w:t>ی</w:t>
      </w:r>
      <w:r w:rsidRPr="005D5E7A">
        <w:rPr>
          <w:rFonts w:hint="cs"/>
          <w:rtl/>
        </w:rPr>
        <w:t>ار</w:t>
      </w:r>
      <w:r w:rsidR="005D15DD">
        <w:rPr>
          <w:rFonts w:hint="cs"/>
          <w:rtl/>
        </w:rPr>
        <w:t>ی</w:t>
      </w:r>
      <w:r w:rsidRPr="005D5E7A">
        <w:rPr>
          <w:rFonts w:hint="cs"/>
          <w:rtl/>
        </w:rPr>
        <w:t xml:space="preserve"> </w:t>
      </w:r>
      <w:r w:rsidR="005D15DD">
        <w:rPr>
          <w:rFonts w:hint="cs"/>
          <w:rtl/>
        </w:rPr>
        <w:t>ک</w:t>
      </w:r>
      <w:r w:rsidRPr="005D5E7A">
        <w:rPr>
          <w:rFonts w:hint="cs"/>
          <w:rtl/>
        </w:rPr>
        <w:t>ن</w:t>
      </w:r>
      <w:r w:rsidR="005D15DD">
        <w:rPr>
          <w:rFonts w:hint="cs"/>
          <w:rtl/>
        </w:rPr>
        <w:t>ی</w:t>
      </w:r>
      <w:r w:rsidRPr="005D5E7A">
        <w:rPr>
          <w:rFonts w:hint="cs"/>
          <w:rtl/>
        </w:rPr>
        <w:t xml:space="preserve">م، و </w:t>
      </w:r>
      <w:r w:rsidR="005D15DD">
        <w:rPr>
          <w:rFonts w:hint="cs"/>
          <w:rtl/>
        </w:rPr>
        <w:t>ی</w:t>
      </w:r>
      <w:r w:rsidRPr="005D5E7A">
        <w:rPr>
          <w:rFonts w:hint="cs"/>
          <w:rtl/>
        </w:rPr>
        <w:t>ار</w:t>
      </w:r>
      <w:r w:rsidR="005D15DD">
        <w:rPr>
          <w:rFonts w:hint="cs"/>
          <w:rtl/>
        </w:rPr>
        <w:t>ی</w:t>
      </w:r>
      <w:r w:rsidRPr="005D5E7A">
        <w:rPr>
          <w:rFonts w:hint="cs"/>
          <w:rtl/>
        </w:rPr>
        <w:t xml:space="preserve"> </w:t>
      </w:r>
      <w:r w:rsidR="005D15DD">
        <w:rPr>
          <w:rFonts w:hint="cs"/>
          <w:rtl/>
        </w:rPr>
        <w:t>ک</w:t>
      </w:r>
      <w:r w:rsidRPr="005D5E7A">
        <w:rPr>
          <w:rFonts w:hint="cs"/>
          <w:rtl/>
        </w:rPr>
        <w:t>ردن د</w:t>
      </w:r>
      <w:r w:rsidR="005D15DD">
        <w:rPr>
          <w:rFonts w:hint="cs"/>
          <w:rtl/>
        </w:rPr>
        <w:t>ی</w:t>
      </w:r>
      <w:r w:rsidRPr="005D5E7A">
        <w:rPr>
          <w:rFonts w:hint="cs"/>
          <w:rtl/>
        </w:rPr>
        <w:t>ن با تمس</w:t>
      </w:r>
      <w:r w:rsidR="005D15DD">
        <w:rPr>
          <w:rFonts w:hint="cs"/>
          <w:rtl/>
        </w:rPr>
        <w:t>ک</w:t>
      </w:r>
      <w:r w:rsidRPr="005D5E7A">
        <w:rPr>
          <w:rFonts w:hint="cs"/>
          <w:rtl/>
        </w:rPr>
        <w:t xml:space="preserve"> به قرآن و سنت انجام م</w:t>
      </w:r>
      <w:r w:rsidR="005D15DD">
        <w:rPr>
          <w:rFonts w:hint="cs"/>
          <w:rtl/>
        </w:rPr>
        <w:t>ی</w:t>
      </w:r>
      <w:r w:rsidRPr="005D5E7A">
        <w:rPr>
          <w:rFonts w:hint="cs"/>
          <w:rtl/>
        </w:rPr>
        <w:t>‌شود.</w:t>
      </w:r>
    </w:p>
    <w:p w:rsidR="00670878" w:rsidRPr="005D5E7A" w:rsidRDefault="00670878" w:rsidP="00915735">
      <w:pPr>
        <w:pStyle w:val="a2"/>
        <w:rPr>
          <w:noProof/>
          <w:rtl/>
          <w:lang w:bidi="fa-IR"/>
        </w:rPr>
      </w:pPr>
      <w:bookmarkStart w:id="12" w:name="_Toc426185644"/>
      <w:bookmarkStart w:id="13" w:name="_Toc440553756"/>
      <w:r w:rsidRPr="005D5E7A">
        <w:rPr>
          <w:rFonts w:hint="cs"/>
          <w:noProof/>
          <w:rtl/>
          <w:lang w:bidi="fa-IR"/>
        </w:rPr>
        <w:t>اقسام مردم در برابر قرآن و سنت</w:t>
      </w:r>
      <w:bookmarkEnd w:id="12"/>
      <w:bookmarkEnd w:id="13"/>
      <w:r w:rsidRPr="005D5E7A">
        <w:rPr>
          <w:rFonts w:hint="cs"/>
          <w:noProof/>
          <w:rtl/>
          <w:lang w:bidi="fa-IR"/>
        </w:rPr>
        <w:t xml:space="preserve"> </w:t>
      </w:r>
    </w:p>
    <w:p w:rsidR="00670878" w:rsidRPr="00915735" w:rsidRDefault="00670878" w:rsidP="00915735">
      <w:pPr>
        <w:pStyle w:val="a"/>
        <w:rPr>
          <w:rtl/>
        </w:rPr>
      </w:pPr>
      <w:r w:rsidRPr="00915735">
        <w:rPr>
          <w:rFonts w:hint="cs"/>
          <w:rtl/>
        </w:rPr>
        <w:t>مردم در تعامل با ا</w:t>
      </w:r>
      <w:r w:rsidR="005D15DD">
        <w:rPr>
          <w:rFonts w:hint="cs"/>
          <w:rtl/>
        </w:rPr>
        <w:t>ی</w:t>
      </w:r>
      <w:r w:rsidRPr="00915735">
        <w:rPr>
          <w:rFonts w:hint="cs"/>
          <w:rtl/>
        </w:rPr>
        <w:t>ن دو منبع ـ قرآن و سنت ـ به چند دسته تقس</w:t>
      </w:r>
      <w:r w:rsidR="005D15DD">
        <w:rPr>
          <w:rFonts w:hint="cs"/>
          <w:rtl/>
        </w:rPr>
        <w:t>ی</w:t>
      </w:r>
      <w:r w:rsidRPr="00915735">
        <w:rPr>
          <w:rFonts w:hint="cs"/>
          <w:rtl/>
        </w:rPr>
        <w:t>م م</w:t>
      </w:r>
      <w:r w:rsidR="005D15DD">
        <w:rPr>
          <w:rFonts w:hint="cs"/>
          <w:rtl/>
        </w:rPr>
        <w:t>ی</w:t>
      </w:r>
      <w:r w:rsidRPr="00915735">
        <w:rPr>
          <w:rFonts w:hint="cs"/>
          <w:rtl/>
        </w:rPr>
        <w:t xml:space="preserve">‌شوند، گروه اول </w:t>
      </w:r>
      <w:r w:rsidR="005D15DD">
        <w:rPr>
          <w:rFonts w:hint="cs"/>
          <w:rtl/>
        </w:rPr>
        <w:t>ک</w:t>
      </w:r>
      <w:r w:rsidRPr="00915735">
        <w:rPr>
          <w:rFonts w:hint="cs"/>
          <w:rtl/>
        </w:rPr>
        <w:t>سان</w:t>
      </w:r>
      <w:r w:rsidR="005D15DD">
        <w:rPr>
          <w:rFonts w:hint="cs"/>
          <w:rtl/>
        </w:rPr>
        <w:t>ی</w:t>
      </w:r>
      <w:r w:rsidRPr="00915735">
        <w:rPr>
          <w:rFonts w:hint="cs"/>
          <w:rtl/>
        </w:rPr>
        <w:t xml:space="preserve">ند </w:t>
      </w:r>
      <w:r w:rsidR="005D15DD">
        <w:rPr>
          <w:rFonts w:hint="cs"/>
          <w:rtl/>
        </w:rPr>
        <w:t>ک</w:t>
      </w:r>
      <w:r w:rsidRPr="00915735">
        <w:rPr>
          <w:rFonts w:hint="cs"/>
          <w:rtl/>
        </w:rPr>
        <w:t>ه در ظاهر و باطن</w:t>
      </w:r>
      <w:r w:rsidR="00092669">
        <w:rPr>
          <w:rFonts w:hint="cs"/>
          <w:rtl/>
        </w:rPr>
        <w:t xml:space="preserve"> آن را </w:t>
      </w:r>
      <w:r w:rsidRPr="00915735">
        <w:rPr>
          <w:rFonts w:hint="cs"/>
          <w:rtl/>
        </w:rPr>
        <w:t>م</w:t>
      </w:r>
      <w:r w:rsidR="005D15DD">
        <w:rPr>
          <w:rFonts w:hint="cs"/>
          <w:rtl/>
        </w:rPr>
        <w:t>ی</w:t>
      </w:r>
      <w:r w:rsidRPr="00915735">
        <w:rPr>
          <w:rFonts w:hint="cs"/>
          <w:rtl/>
        </w:rPr>
        <w:t>‌پذ</w:t>
      </w:r>
      <w:r w:rsidR="005D15DD">
        <w:rPr>
          <w:rFonts w:hint="cs"/>
          <w:rtl/>
        </w:rPr>
        <w:t>ی</w:t>
      </w:r>
      <w:r w:rsidRPr="00915735">
        <w:rPr>
          <w:rFonts w:hint="cs"/>
          <w:rtl/>
        </w:rPr>
        <w:t>رند، و هر آنچه قرآن م</w:t>
      </w:r>
      <w:r w:rsidR="005D15DD">
        <w:rPr>
          <w:rFonts w:hint="cs"/>
          <w:rtl/>
        </w:rPr>
        <w:t>ی</w:t>
      </w:r>
      <w:r w:rsidRPr="00915735">
        <w:rPr>
          <w:rFonts w:hint="cs"/>
          <w:rtl/>
        </w:rPr>
        <w:t>‌گو</w:t>
      </w:r>
      <w:r w:rsidR="005D15DD">
        <w:rPr>
          <w:rFonts w:hint="cs"/>
          <w:rtl/>
        </w:rPr>
        <w:t>ی</w:t>
      </w:r>
      <w:r w:rsidRPr="00915735">
        <w:rPr>
          <w:rFonts w:hint="cs"/>
          <w:rtl/>
        </w:rPr>
        <w:t>د آن در ظاهر و باطن قبول م</w:t>
      </w:r>
      <w:r w:rsidR="005D15DD">
        <w:rPr>
          <w:rFonts w:hint="cs"/>
          <w:rtl/>
        </w:rPr>
        <w:t>ی</w:t>
      </w:r>
      <w:r w:rsidRPr="00915735">
        <w:rPr>
          <w:rFonts w:hint="cs"/>
          <w:rtl/>
        </w:rPr>
        <w:t>‌</w:t>
      </w:r>
      <w:r w:rsidR="005D15DD">
        <w:rPr>
          <w:rFonts w:hint="cs"/>
          <w:rtl/>
        </w:rPr>
        <w:t>ک</w:t>
      </w:r>
      <w:r w:rsidRPr="00915735">
        <w:rPr>
          <w:rFonts w:hint="cs"/>
          <w:rtl/>
        </w:rPr>
        <w:t>نند، و</w:t>
      </w:r>
      <w:r w:rsidR="00DA15F9">
        <w:rPr>
          <w:rFonts w:hint="cs"/>
          <w:rtl/>
        </w:rPr>
        <w:t xml:space="preserve"> این‌ها </w:t>
      </w:r>
      <w:r w:rsidRPr="00915735">
        <w:rPr>
          <w:rFonts w:hint="cs"/>
          <w:rtl/>
        </w:rPr>
        <w:t>به دو گروه تقس</w:t>
      </w:r>
      <w:r w:rsidR="005D15DD">
        <w:rPr>
          <w:rFonts w:hint="cs"/>
          <w:rtl/>
        </w:rPr>
        <w:t>ی</w:t>
      </w:r>
      <w:r w:rsidRPr="00915735">
        <w:rPr>
          <w:rFonts w:hint="cs"/>
          <w:rtl/>
        </w:rPr>
        <w:t>م م</w:t>
      </w:r>
      <w:r w:rsidR="005D15DD">
        <w:rPr>
          <w:rFonts w:hint="cs"/>
          <w:rtl/>
        </w:rPr>
        <w:t>ی</w:t>
      </w:r>
      <w:r w:rsidRPr="00915735">
        <w:rPr>
          <w:rFonts w:hint="cs"/>
          <w:rtl/>
        </w:rPr>
        <w:t>‌شوند، اهل فقه و فهم و اهل حفظ و روا</w:t>
      </w:r>
      <w:r w:rsidR="005D15DD">
        <w:rPr>
          <w:rFonts w:hint="cs"/>
          <w:rtl/>
        </w:rPr>
        <w:t>ی</w:t>
      </w:r>
      <w:r w:rsidRPr="00915735">
        <w:rPr>
          <w:rFonts w:hint="cs"/>
          <w:rtl/>
        </w:rPr>
        <w:t>ت. گروه دوم قرآن و سنت را در ظاهر و باطن ت</w:t>
      </w:r>
      <w:r w:rsidR="005D15DD">
        <w:rPr>
          <w:rFonts w:hint="cs"/>
          <w:rtl/>
        </w:rPr>
        <w:t>ک</w:t>
      </w:r>
      <w:r w:rsidRPr="00915735">
        <w:rPr>
          <w:rFonts w:hint="cs"/>
          <w:rtl/>
        </w:rPr>
        <w:t>رار م</w:t>
      </w:r>
      <w:r w:rsidR="005D15DD">
        <w:rPr>
          <w:rFonts w:hint="cs"/>
          <w:rtl/>
        </w:rPr>
        <w:t>ی</w:t>
      </w:r>
      <w:r w:rsidRPr="00915735">
        <w:rPr>
          <w:rFonts w:hint="cs"/>
          <w:rtl/>
        </w:rPr>
        <w:t>‌</w:t>
      </w:r>
      <w:r w:rsidR="005D15DD">
        <w:rPr>
          <w:rFonts w:hint="cs"/>
          <w:rtl/>
        </w:rPr>
        <w:t>ک</w:t>
      </w:r>
      <w:r w:rsidRPr="00915735">
        <w:rPr>
          <w:rFonts w:hint="cs"/>
          <w:rtl/>
        </w:rPr>
        <w:t>نند، و</w:t>
      </w:r>
      <w:r w:rsidR="00DA15F9">
        <w:rPr>
          <w:rFonts w:hint="cs"/>
          <w:rtl/>
        </w:rPr>
        <w:t xml:space="preserve"> این‌ها </w:t>
      </w:r>
      <w:r w:rsidRPr="00915735">
        <w:rPr>
          <w:rFonts w:hint="cs"/>
          <w:rtl/>
        </w:rPr>
        <w:t>ن</w:t>
      </w:r>
      <w:r w:rsidR="005D15DD">
        <w:rPr>
          <w:rFonts w:hint="cs"/>
          <w:rtl/>
        </w:rPr>
        <w:t>ی</w:t>
      </w:r>
      <w:r w:rsidRPr="00915735">
        <w:rPr>
          <w:rFonts w:hint="cs"/>
          <w:rtl/>
        </w:rPr>
        <w:t>ز به دو دسته تقس</w:t>
      </w:r>
      <w:r w:rsidR="005D15DD">
        <w:rPr>
          <w:rFonts w:hint="cs"/>
          <w:rtl/>
        </w:rPr>
        <w:t>ی</w:t>
      </w:r>
      <w:r w:rsidRPr="00915735">
        <w:rPr>
          <w:rFonts w:hint="cs"/>
          <w:rtl/>
        </w:rPr>
        <w:t>م م</w:t>
      </w:r>
      <w:r w:rsidR="005D15DD">
        <w:rPr>
          <w:rFonts w:hint="cs"/>
          <w:rtl/>
        </w:rPr>
        <w:t>ی</w:t>
      </w:r>
      <w:r w:rsidRPr="00915735">
        <w:rPr>
          <w:rFonts w:hint="cs"/>
          <w:rtl/>
        </w:rPr>
        <w:t>‌شوند، دسته‌ا</w:t>
      </w:r>
      <w:r w:rsidR="005D15DD">
        <w:rPr>
          <w:rFonts w:hint="cs"/>
          <w:rtl/>
        </w:rPr>
        <w:t>ی</w:t>
      </w:r>
      <w:r w:rsidRPr="00915735">
        <w:rPr>
          <w:rFonts w:hint="cs"/>
          <w:rtl/>
        </w:rPr>
        <w:t xml:space="preserve"> حق را شناخته اما </w:t>
      </w:r>
      <w:r w:rsidR="00EE23AE">
        <w:rPr>
          <w:rFonts w:hint="cs"/>
          <w:rtl/>
        </w:rPr>
        <w:t xml:space="preserve">به </w:t>
      </w:r>
      <w:r w:rsidRPr="00915735">
        <w:rPr>
          <w:rFonts w:hint="cs"/>
          <w:rtl/>
        </w:rPr>
        <w:t>خاطر حسادت خود ا</w:t>
      </w:r>
      <w:r w:rsidR="005D15DD">
        <w:rPr>
          <w:rFonts w:hint="cs"/>
          <w:rtl/>
        </w:rPr>
        <w:t>ی</w:t>
      </w:r>
      <w:r w:rsidRPr="00915735">
        <w:rPr>
          <w:rFonts w:hint="cs"/>
          <w:rtl/>
        </w:rPr>
        <w:t>مان را نم</w:t>
      </w:r>
      <w:r w:rsidR="005D15DD">
        <w:rPr>
          <w:rFonts w:hint="cs"/>
          <w:rtl/>
        </w:rPr>
        <w:t>ی</w:t>
      </w:r>
      <w:r w:rsidRPr="00915735">
        <w:rPr>
          <w:rFonts w:hint="cs"/>
          <w:rtl/>
        </w:rPr>
        <w:t>‌پذ</w:t>
      </w:r>
      <w:r w:rsidR="005D15DD">
        <w:rPr>
          <w:rFonts w:hint="cs"/>
          <w:rtl/>
        </w:rPr>
        <w:t>ی</w:t>
      </w:r>
      <w:r w:rsidRPr="00915735">
        <w:rPr>
          <w:rFonts w:hint="cs"/>
          <w:rtl/>
        </w:rPr>
        <w:t>رد، و از پ</w:t>
      </w:r>
      <w:r w:rsidR="005D15DD">
        <w:rPr>
          <w:rFonts w:hint="cs"/>
          <w:rtl/>
        </w:rPr>
        <w:t>ی</w:t>
      </w:r>
      <w:r w:rsidRPr="00915735">
        <w:rPr>
          <w:rFonts w:hint="cs"/>
          <w:rtl/>
        </w:rPr>
        <w:t>رو</w:t>
      </w:r>
      <w:r w:rsidR="005D15DD">
        <w:rPr>
          <w:rFonts w:hint="cs"/>
          <w:rtl/>
        </w:rPr>
        <w:t>ی</w:t>
      </w:r>
      <w:r w:rsidRPr="00915735">
        <w:rPr>
          <w:rFonts w:hint="cs"/>
          <w:rtl/>
        </w:rPr>
        <w:t xml:space="preserve"> </w:t>
      </w:r>
      <w:r w:rsidR="005D15DD">
        <w:rPr>
          <w:rFonts w:hint="cs"/>
          <w:rtl/>
        </w:rPr>
        <w:t>ک</w:t>
      </w:r>
      <w:r w:rsidRPr="00915735">
        <w:rPr>
          <w:rFonts w:hint="cs"/>
          <w:rtl/>
        </w:rPr>
        <w:t>ردن از قرآن و سنت اباء م</w:t>
      </w:r>
      <w:r w:rsidR="005D15DD">
        <w:rPr>
          <w:rFonts w:hint="cs"/>
          <w:rtl/>
        </w:rPr>
        <w:t>ی</w:t>
      </w:r>
      <w:r w:rsidRPr="00915735">
        <w:rPr>
          <w:rFonts w:hint="cs"/>
          <w:rtl/>
        </w:rPr>
        <w:t>‌ورزد، گروه دوم پ</w:t>
      </w:r>
      <w:r w:rsidR="005D15DD">
        <w:rPr>
          <w:rFonts w:hint="cs"/>
          <w:rtl/>
        </w:rPr>
        <w:t>ی</w:t>
      </w:r>
      <w:r w:rsidRPr="00915735">
        <w:rPr>
          <w:rFonts w:hint="cs"/>
          <w:rtl/>
        </w:rPr>
        <w:t>روان</w:t>
      </w:r>
      <w:r w:rsidR="00DA15F9">
        <w:rPr>
          <w:rFonts w:hint="cs"/>
          <w:rtl/>
        </w:rPr>
        <w:t xml:space="preserve"> این‌ها </w:t>
      </w:r>
      <w:r w:rsidRPr="00915735">
        <w:rPr>
          <w:rFonts w:hint="cs"/>
          <w:rtl/>
        </w:rPr>
        <w:t>هستند.</w:t>
      </w:r>
    </w:p>
    <w:p w:rsidR="00670878" w:rsidRPr="00915735" w:rsidRDefault="00670878" w:rsidP="00B14FBB">
      <w:pPr>
        <w:pStyle w:val="a"/>
        <w:rPr>
          <w:rStyle w:val="Char1"/>
          <w:rtl/>
        </w:rPr>
      </w:pPr>
      <w:r w:rsidRPr="005D5E7A">
        <w:rPr>
          <w:rFonts w:hint="cs"/>
          <w:rtl/>
        </w:rPr>
        <w:t xml:space="preserve">گروه سوم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ه در ظاهر قرآن و سنت را م</w:t>
      </w:r>
      <w:r w:rsidR="005D15DD">
        <w:rPr>
          <w:rFonts w:hint="cs"/>
          <w:rtl/>
        </w:rPr>
        <w:t>ی</w:t>
      </w:r>
      <w:r w:rsidRPr="005D5E7A">
        <w:rPr>
          <w:rFonts w:hint="cs"/>
          <w:rtl/>
        </w:rPr>
        <w:t>‌پذ</w:t>
      </w:r>
      <w:r w:rsidR="005D15DD">
        <w:rPr>
          <w:rFonts w:hint="cs"/>
          <w:rtl/>
        </w:rPr>
        <w:t>ی</w:t>
      </w:r>
      <w:r w:rsidRPr="005D5E7A">
        <w:rPr>
          <w:rFonts w:hint="cs"/>
          <w:rtl/>
        </w:rPr>
        <w:t>رند اما در باطن</w:t>
      </w:r>
      <w:r w:rsidR="00092669">
        <w:rPr>
          <w:rFonts w:hint="cs"/>
          <w:rtl/>
        </w:rPr>
        <w:t xml:space="preserve"> آن را </w:t>
      </w:r>
      <w:r w:rsidRPr="005D5E7A">
        <w:rPr>
          <w:rFonts w:hint="cs"/>
          <w:rtl/>
        </w:rPr>
        <w:t>رد م</w:t>
      </w:r>
      <w:r w:rsidR="005D15DD">
        <w:rPr>
          <w:rFonts w:hint="cs"/>
          <w:rtl/>
        </w:rPr>
        <w:t>ی</w:t>
      </w:r>
      <w:r w:rsidRPr="005D5E7A">
        <w:rPr>
          <w:rFonts w:hint="cs"/>
          <w:rtl/>
        </w:rPr>
        <w:t>‌</w:t>
      </w:r>
      <w:r w:rsidR="005D15DD">
        <w:rPr>
          <w:rFonts w:hint="cs"/>
          <w:rtl/>
        </w:rPr>
        <w:t>ک</w:t>
      </w:r>
      <w:r w:rsidRPr="005D5E7A">
        <w:rPr>
          <w:rFonts w:hint="cs"/>
          <w:rtl/>
        </w:rPr>
        <w:t>نند، و</w:t>
      </w:r>
      <w:r w:rsidR="00DA15F9">
        <w:rPr>
          <w:rFonts w:hint="cs"/>
          <w:rtl/>
        </w:rPr>
        <w:t xml:space="preserve"> این‌ها </w:t>
      </w:r>
      <w:r w:rsidRPr="005D5E7A">
        <w:rPr>
          <w:rFonts w:hint="cs"/>
          <w:rtl/>
        </w:rPr>
        <w:t xml:space="preserve">منافقان هستند </w:t>
      </w:r>
      <w:r w:rsidR="005D15DD">
        <w:rPr>
          <w:rFonts w:hint="cs"/>
          <w:rtl/>
        </w:rPr>
        <w:t>ک</w:t>
      </w:r>
      <w:r w:rsidRPr="005D5E7A">
        <w:rPr>
          <w:rFonts w:hint="cs"/>
          <w:rtl/>
        </w:rPr>
        <w:t>ه اعلام م</w:t>
      </w:r>
      <w:r w:rsidR="005D15DD">
        <w:rPr>
          <w:rFonts w:hint="cs"/>
          <w:rtl/>
        </w:rPr>
        <w:t>ی</w:t>
      </w:r>
      <w:r w:rsidRPr="005D5E7A">
        <w:rPr>
          <w:rFonts w:hint="cs"/>
          <w:rtl/>
        </w:rPr>
        <w:t xml:space="preserve">‌دارند </w:t>
      </w:r>
      <w:r w:rsidR="005D15DD">
        <w:rPr>
          <w:rFonts w:hint="cs"/>
          <w:rtl/>
        </w:rPr>
        <w:t>ک</w:t>
      </w:r>
      <w:r w:rsidRPr="005D5E7A">
        <w:rPr>
          <w:rFonts w:hint="cs"/>
          <w:rtl/>
        </w:rPr>
        <w:t>ه مومن هستند و نم</w:t>
      </w:r>
      <w:r w:rsidR="005D15DD">
        <w:rPr>
          <w:rFonts w:hint="cs"/>
          <w:rtl/>
        </w:rPr>
        <w:t>ی</w:t>
      </w:r>
      <w:r w:rsidRPr="005D5E7A">
        <w:rPr>
          <w:rFonts w:hint="cs"/>
          <w:rtl/>
        </w:rPr>
        <w:t xml:space="preserve">‌خواهد </w:t>
      </w:r>
      <w:r w:rsidR="00EE23AE">
        <w:rPr>
          <w:rFonts w:hint="cs"/>
          <w:rtl/>
        </w:rPr>
        <w:t xml:space="preserve">به </w:t>
      </w:r>
      <w:r w:rsidRPr="005D5E7A">
        <w:rPr>
          <w:rFonts w:hint="cs"/>
          <w:rtl/>
        </w:rPr>
        <w:t>جا</w:t>
      </w:r>
      <w:r w:rsidR="005D15DD">
        <w:rPr>
          <w:rFonts w:hint="cs"/>
          <w:rtl/>
        </w:rPr>
        <w:t>ی</w:t>
      </w:r>
      <w:r w:rsidRPr="005D5E7A">
        <w:rPr>
          <w:rFonts w:hint="cs"/>
          <w:rtl/>
        </w:rPr>
        <w:t xml:space="preserve"> قرآن و سنت چ</w:t>
      </w:r>
      <w:r w:rsidR="005D15DD">
        <w:rPr>
          <w:rFonts w:hint="cs"/>
          <w:rtl/>
        </w:rPr>
        <w:t>ی</w:t>
      </w:r>
      <w:r w:rsidRPr="005D5E7A">
        <w:rPr>
          <w:rFonts w:hint="cs"/>
          <w:rtl/>
        </w:rPr>
        <w:t>ز</w:t>
      </w:r>
      <w:r w:rsidR="005D15DD">
        <w:rPr>
          <w:rFonts w:hint="cs"/>
          <w:rtl/>
        </w:rPr>
        <w:t>ی</w:t>
      </w:r>
      <w:r w:rsidRPr="005D5E7A">
        <w:rPr>
          <w:rFonts w:hint="cs"/>
          <w:rtl/>
        </w:rPr>
        <w:t xml:space="preserve"> د</w:t>
      </w:r>
      <w:r w:rsidR="005D15DD">
        <w:rPr>
          <w:rFonts w:hint="cs"/>
          <w:rtl/>
        </w:rPr>
        <w:t>ی</w:t>
      </w:r>
      <w:r w:rsidRPr="005D5E7A">
        <w:rPr>
          <w:rFonts w:hint="cs"/>
          <w:rtl/>
        </w:rPr>
        <w:t>گر باشد، اما در باطن با قرآن و سنت مبارزه م</w:t>
      </w:r>
      <w:r w:rsidR="005D15DD">
        <w:rPr>
          <w:rFonts w:hint="cs"/>
          <w:rtl/>
        </w:rPr>
        <w:t>ی</w:t>
      </w:r>
      <w:r w:rsidRPr="005D5E7A">
        <w:rPr>
          <w:rFonts w:hint="cs"/>
          <w:rtl/>
        </w:rPr>
        <w:t>‌</w:t>
      </w:r>
      <w:r w:rsidR="005D15DD">
        <w:rPr>
          <w:rFonts w:hint="cs"/>
          <w:rtl/>
        </w:rPr>
        <w:t>ک</w:t>
      </w:r>
      <w:r w:rsidRPr="005D5E7A">
        <w:rPr>
          <w:rFonts w:hint="cs"/>
          <w:rtl/>
        </w:rPr>
        <w:t>نند، و با دعوتگران</w:t>
      </w:r>
      <w:r w:rsidR="005D15DD">
        <w:rPr>
          <w:rFonts w:hint="cs"/>
          <w:rtl/>
        </w:rPr>
        <w:t>ی</w:t>
      </w:r>
      <w:r w:rsidRPr="005D5E7A">
        <w:rPr>
          <w:rFonts w:hint="cs"/>
          <w:rtl/>
        </w:rPr>
        <w:t xml:space="preserve"> به قرآن و سنت دعوت م</w:t>
      </w:r>
      <w:r w:rsidR="005D15DD">
        <w:rPr>
          <w:rFonts w:hint="cs"/>
          <w:rtl/>
        </w:rPr>
        <w:t>ی</w:t>
      </w:r>
      <w:r w:rsidRPr="005D5E7A">
        <w:rPr>
          <w:rFonts w:hint="cs"/>
          <w:rtl/>
        </w:rPr>
        <w:t>‌دهند مبارزه م</w:t>
      </w:r>
      <w:r w:rsidR="005D15DD">
        <w:rPr>
          <w:rFonts w:hint="cs"/>
          <w:rtl/>
        </w:rPr>
        <w:t>ی</w:t>
      </w:r>
      <w:r w:rsidRPr="005D5E7A">
        <w:rPr>
          <w:rFonts w:hint="cs"/>
          <w:rtl/>
        </w:rPr>
        <w:t>‌نما</w:t>
      </w:r>
      <w:r w:rsidR="005D15DD">
        <w:rPr>
          <w:rFonts w:hint="cs"/>
          <w:rtl/>
        </w:rPr>
        <w:t>ی</w:t>
      </w:r>
      <w:r w:rsidRPr="005D5E7A">
        <w:rPr>
          <w:rFonts w:hint="cs"/>
          <w:rtl/>
        </w:rPr>
        <w:t>ند، خداوند متعال م</w:t>
      </w:r>
      <w:r w:rsidR="005D15DD">
        <w:rPr>
          <w:rFonts w:hint="cs"/>
          <w:rtl/>
        </w:rPr>
        <w:t>ی</w:t>
      </w:r>
      <w:r w:rsidRPr="005D5E7A">
        <w:rPr>
          <w:rFonts w:hint="cs"/>
          <w:rtl/>
        </w:rPr>
        <w:t>‌فرما</w:t>
      </w:r>
      <w:r w:rsidR="005D15DD">
        <w:rPr>
          <w:rFonts w:hint="cs"/>
          <w:rtl/>
        </w:rPr>
        <w:t>ی</w:t>
      </w:r>
      <w:r w:rsidRPr="005D5E7A">
        <w:rPr>
          <w:rFonts w:hint="cs"/>
          <w:rtl/>
        </w:rPr>
        <w:t>د:</w:t>
      </w:r>
      <w:r w:rsidR="00915735">
        <w:rPr>
          <w:rFonts w:hint="cs"/>
          <w:rtl/>
        </w:rPr>
        <w:t xml:space="preserve"> </w:t>
      </w:r>
      <w:r w:rsidR="00915735">
        <w:rPr>
          <w:rFonts w:ascii="Traditional Arabic" w:hAnsi="Traditional Arabic" w:cs="Traditional Arabic"/>
          <w:rtl/>
        </w:rPr>
        <w:t>﴿</w:t>
      </w:r>
      <w:r w:rsidR="00915735" w:rsidRPr="00855785">
        <w:rPr>
          <w:rStyle w:val="Char3"/>
          <w:rFonts w:hint="eastAsia"/>
          <w:rtl/>
        </w:rPr>
        <w:t>وَإِذَا</w:t>
      </w:r>
      <w:r w:rsidR="00915735" w:rsidRPr="00855785">
        <w:rPr>
          <w:rStyle w:val="Char3"/>
          <w:rtl/>
        </w:rPr>
        <w:t xml:space="preserve"> لَقُواْ </w:t>
      </w:r>
      <w:r w:rsidR="00915735" w:rsidRPr="00855785">
        <w:rPr>
          <w:rStyle w:val="Char3"/>
          <w:rFonts w:hint="cs"/>
          <w:rtl/>
        </w:rPr>
        <w:t>ٱ</w:t>
      </w:r>
      <w:r w:rsidR="00915735" w:rsidRPr="00855785">
        <w:rPr>
          <w:rStyle w:val="Char3"/>
          <w:rFonts w:hint="eastAsia"/>
          <w:rtl/>
        </w:rPr>
        <w:t>لَّذِينَ</w:t>
      </w:r>
      <w:r w:rsidR="00915735" w:rsidRPr="00855785">
        <w:rPr>
          <w:rStyle w:val="Char3"/>
          <w:rtl/>
        </w:rPr>
        <w:t xml:space="preserve"> ءَامَنُواْ قَالُوٓاْ ءَامَنَّا وَإِذَا خَلَوۡاْ إِلَىٰ شَيَٰطِينِهِمۡ قَالُوٓاْ إِنَّا مَعَكُمۡ إِنَّمَا نَحۡنُ مُسۡتَهۡزِءُونَ ١٤</w:t>
      </w:r>
      <w:r w:rsidR="00915735">
        <w:rPr>
          <w:rFonts w:ascii="Traditional Arabic" w:hAnsi="Traditional Arabic" w:cs="Traditional Arabic"/>
          <w:rtl/>
        </w:rPr>
        <w:t>﴾</w:t>
      </w:r>
      <w:r w:rsidR="00915735">
        <w:rPr>
          <w:rFonts w:hint="cs"/>
          <w:rtl/>
        </w:rPr>
        <w:t xml:space="preserve"> </w:t>
      </w:r>
      <w:r w:rsidR="00915735" w:rsidRPr="00915735">
        <w:rPr>
          <w:rStyle w:val="Char0"/>
          <w:rFonts w:hint="cs"/>
          <w:rtl/>
        </w:rPr>
        <w:t>[</w:t>
      </w:r>
      <w:r w:rsidR="00915735">
        <w:rPr>
          <w:rStyle w:val="Char0"/>
          <w:rFonts w:hint="cs"/>
          <w:rtl/>
        </w:rPr>
        <w:t>البقره: 14</w:t>
      </w:r>
      <w:r w:rsidR="00915735" w:rsidRPr="00915735">
        <w:rPr>
          <w:rStyle w:val="Char0"/>
          <w:rFonts w:hint="cs"/>
          <w:rtl/>
        </w:rPr>
        <w:t>]</w:t>
      </w:r>
      <w:r w:rsidR="00915735">
        <w:rPr>
          <w:rFonts w:hint="cs"/>
          <w:rtl/>
        </w:rPr>
        <w:t>.</w:t>
      </w:r>
      <w:r w:rsidRPr="005D5E7A">
        <w:rPr>
          <w:rFonts w:hint="cs"/>
          <w:rtl/>
        </w:rPr>
        <w:t xml:space="preserve"> </w:t>
      </w:r>
      <w:r w:rsidRPr="00915735">
        <w:rPr>
          <w:rStyle w:val="Char1"/>
          <w:rFonts w:hint="cs"/>
          <w:rtl/>
        </w:rPr>
        <w:t>«و هنگام</w:t>
      </w:r>
      <w:r w:rsidR="005D15DD">
        <w:rPr>
          <w:rStyle w:val="Char1"/>
          <w:rFonts w:hint="cs"/>
          <w:rtl/>
        </w:rPr>
        <w:t>ی</w:t>
      </w:r>
      <w:r w:rsidRPr="00915735">
        <w:rPr>
          <w:rStyle w:val="Char1"/>
          <w:rFonts w:hint="cs"/>
          <w:rtl/>
        </w:rPr>
        <w:t xml:space="preserve"> که با مؤمنان، روبرو م</w:t>
      </w:r>
      <w:r w:rsidR="005D15DD">
        <w:rPr>
          <w:rStyle w:val="Char1"/>
          <w:rFonts w:hint="cs"/>
          <w:rtl/>
        </w:rPr>
        <w:t>ی</w:t>
      </w:r>
      <w:r w:rsidRPr="00915735">
        <w:rPr>
          <w:rStyle w:val="Char1"/>
          <w:rFonts w:hint="cs"/>
          <w:rtl/>
        </w:rPr>
        <w:softHyphen/>
        <w:t>شوند، م</w:t>
      </w:r>
      <w:r w:rsidR="005D15DD">
        <w:rPr>
          <w:rStyle w:val="Char1"/>
          <w:rFonts w:hint="cs"/>
          <w:rtl/>
        </w:rPr>
        <w:t>ی</w:t>
      </w:r>
      <w:r w:rsidRPr="00915735">
        <w:rPr>
          <w:rStyle w:val="Char1"/>
          <w:rFonts w:hint="cs"/>
          <w:rtl/>
        </w:rPr>
        <w:softHyphen/>
        <w:t>گو</w:t>
      </w:r>
      <w:r w:rsidR="005D15DD">
        <w:rPr>
          <w:rStyle w:val="Char1"/>
          <w:rFonts w:hint="cs"/>
          <w:rtl/>
        </w:rPr>
        <w:t>ی</w:t>
      </w:r>
      <w:r w:rsidRPr="00915735">
        <w:rPr>
          <w:rStyle w:val="Char1"/>
          <w:rFonts w:hint="cs"/>
          <w:rtl/>
        </w:rPr>
        <w:t>ند: (ما ن</w:t>
      </w:r>
      <w:r w:rsidR="005D15DD">
        <w:rPr>
          <w:rStyle w:val="Char1"/>
          <w:rFonts w:hint="cs"/>
          <w:rtl/>
        </w:rPr>
        <w:t>ی</w:t>
      </w:r>
      <w:r w:rsidRPr="00915735">
        <w:rPr>
          <w:rStyle w:val="Char1"/>
          <w:rFonts w:hint="cs"/>
          <w:rtl/>
        </w:rPr>
        <w:t>ز همانند شما) ا</w:t>
      </w:r>
      <w:r w:rsidR="005D15DD">
        <w:rPr>
          <w:rStyle w:val="Char1"/>
          <w:rFonts w:hint="cs"/>
          <w:rtl/>
        </w:rPr>
        <w:t>ی</w:t>
      </w:r>
      <w:r w:rsidRPr="00915735">
        <w:rPr>
          <w:rStyle w:val="Char1"/>
          <w:rFonts w:hint="cs"/>
          <w:rtl/>
        </w:rPr>
        <w:t>مان آورده</w:t>
      </w:r>
      <w:r w:rsidRPr="00915735">
        <w:rPr>
          <w:rStyle w:val="Char1"/>
          <w:rFonts w:hint="cs"/>
          <w:rtl/>
        </w:rPr>
        <w:softHyphen/>
        <w:t>ا</w:t>
      </w:r>
      <w:r w:rsidR="005D15DD">
        <w:rPr>
          <w:rStyle w:val="Char1"/>
          <w:rFonts w:hint="cs"/>
          <w:rtl/>
        </w:rPr>
        <w:t>ی</w:t>
      </w:r>
      <w:r w:rsidRPr="00915735">
        <w:rPr>
          <w:rStyle w:val="Char1"/>
          <w:rFonts w:hint="cs"/>
          <w:rtl/>
        </w:rPr>
        <w:t>م؛ و چون با ش</w:t>
      </w:r>
      <w:r w:rsidR="005D15DD">
        <w:rPr>
          <w:rStyle w:val="Char1"/>
          <w:rFonts w:hint="cs"/>
          <w:rtl/>
        </w:rPr>
        <w:t>ی</w:t>
      </w:r>
      <w:r w:rsidRPr="00915735">
        <w:rPr>
          <w:rStyle w:val="Char1"/>
          <w:rFonts w:hint="cs"/>
          <w:rtl/>
        </w:rPr>
        <w:t>اط</w:t>
      </w:r>
      <w:r w:rsidR="005D15DD">
        <w:rPr>
          <w:rStyle w:val="Char1"/>
          <w:rFonts w:hint="cs"/>
          <w:rtl/>
        </w:rPr>
        <w:t>ی</w:t>
      </w:r>
      <w:r w:rsidRPr="00915735">
        <w:rPr>
          <w:rStyle w:val="Char1"/>
          <w:rFonts w:hint="cs"/>
          <w:rtl/>
        </w:rPr>
        <w:t>ن و دوستان گمراهشان، تنها م</w:t>
      </w:r>
      <w:r w:rsidR="005D15DD">
        <w:rPr>
          <w:rStyle w:val="Char1"/>
          <w:rFonts w:hint="cs"/>
          <w:rtl/>
        </w:rPr>
        <w:t>ی</w:t>
      </w:r>
      <w:r w:rsidR="00B14FBB">
        <w:rPr>
          <w:rStyle w:val="Char1"/>
          <w:rFonts w:hint="eastAsia"/>
          <w:rtl/>
        </w:rPr>
        <w:t>‌</w:t>
      </w:r>
      <w:r w:rsidRPr="00915735">
        <w:rPr>
          <w:rStyle w:val="Char1"/>
          <w:rFonts w:hint="cs"/>
          <w:rtl/>
        </w:rPr>
        <w:t>شوند، م</w:t>
      </w:r>
      <w:r w:rsidR="005D15DD">
        <w:rPr>
          <w:rStyle w:val="Char1"/>
          <w:rFonts w:hint="cs"/>
          <w:rtl/>
        </w:rPr>
        <w:t>ی</w:t>
      </w:r>
      <w:r w:rsidR="005D5E7A" w:rsidRPr="00915735">
        <w:rPr>
          <w:rStyle w:val="Char1"/>
          <w:rFonts w:hint="cs"/>
          <w:rtl/>
        </w:rPr>
        <w:t>‌</w:t>
      </w:r>
      <w:r w:rsidRPr="00915735">
        <w:rPr>
          <w:rStyle w:val="Char1"/>
          <w:rFonts w:hint="cs"/>
          <w:rtl/>
        </w:rPr>
        <w:t>گو</w:t>
      </w:r>
      <w:r w:rsidR="005D15DD">
        <w:rPr>
          <w:rStyle w:val="Char1"/>
          <w:rFonts w:hint="cs"/>
          <w:rtl/>
        </w:rPr>
        <w:t>ی</w:t>
      </w:r>
      <w:r w:rsidRPr="00915735">
        <w:rPr>
          <w:rStyle w:val="Char1"/>
          <w:rFonts w:hint="cs"/>
          <w:rtl/>
        </w:rPr>
        <w:t>ند: ما با شما هست</w:t>
      </w:r>
      <w:r w:rsidR="005D15DD">
        <w:rPr>
          <w:rStyle w:val="Char1"/>
          <w:rFonts w:hint="cs"/>
          <w:rtl/>
        </w:rPr>
        <w:t>ی</w:t>
      </w:r>
      <w:r w:rsidRPr="00915735">
        <w:rPr>
          <w:rStyle w:val="Char1"/>
          <w:rFonts w:hint="cs"/>
          <w:rtl/>
        </w:rPr>
        <w:t>م و تنها (مؤمنان را) به استهزا و ر</w:t>
      </w:r>
      <w:r w:rsidR="005D15DD">
        <w:rPr>
          <w:rStyle w:val="Char1"/>
          <w:rFonts w:hint="cs"/>
          <w:rtl/>
        </w:rPr>
        <w:t>ی</w:t>
      </w:r>
      <w:r w:rsidRPr="00915735">
        <w:rPr>
          <w:rStyle w:val="Char1"/>
          <w:rFonts w:hint="cs"/>
          <w:rtl/>
        </w:rPr>
        <w:t>شخند م</w:t>
      </w:r>
      <w:r w:rsidR="005D15DD">
        <w:rPr>
          <w:rStyle w:val="Char1"/>
          <w:rFonts w:hint="cs"/>
          <w:rtl/>
        </w:rPr>
        <w:t>ی</w:t>
      </w:r>
      <w:r w:rsidRPr="00915735">
        <w:rPr>
          <w:rStyle w:val="Char1"/>
          <w:rFonts w:hint="cs"/>
          <w:rtl/>
        </w:rPr>
        <w:t>‏گ</w:t>
      </w:r>
      <w:r w:rsidR="005D15DD">
        <w:rPr>
          <w:rStyle w:val="Char1"/>
          <w:rFonts w:hint="cs"/>
          <w:rtl/>
        </w:rPr>
        <w:t>ی</w:t>
      </w:r>
      <w:r w:rsidRPr="00915735">
        <w:rPr>
          <w:rStyle w:val="Char1"/>
          <w:rFonts w:hint="cs"/>
          <w:rtl/>
        </w:rPr>
        <w:t>ر</w:t>
      </w:r>
      <w:r w:rsidR="005D15DD">
        <w:rPr>
          <w:rStyle w:val="Char1"/>
          <w:rFonts w:hint="cs"/>
          <w:rtl/>
        </w:rPr>
        <w:t>ی</w:t>
      </w:r>
      <w:r w:rsidRPr="00915735">
        <w:rPr>
          <w:rStyle w:val="Char1"/>
          <w:rFonts w:hint="cs"/>
          <w:rtl/>
        </w:rPr>
        <w:t>م»</w:t>
      </w:r>
      <w:r w:rsidR="00915735" w:rsidRPr="00915735">
        <w:rPr>
          <w:rStyle w:val="Char1"/>
          <w:rFonts w:hint="cs"/>
          <w:rtl/>
        </w:rPr>
        <w:t>.</w:t>
      </w:r>
    </w:p>
    <w:p w:rsidR="00670878" w:rsidRDefault="00670878" w:rsidP="00915735">
      <w:pPr>
        <w:pStyle w:val="a"/>
        <w:rPr>
          <w:rtl/>
        </w:rPr>
      </w:pPr>
      <w:r w:rsidRPr="005D5E7A">
        <w:rPr>
          <w:rFonts w:hint="cs"/>
          <w:rtl/>
        </w:rPr>
        <w:t xml:space="preserve">گروه چهارم </w:t>
      </w:r>
      <w:r w:rsidR="005D15DD">
        <w:rPr>
          <w:rFonts w:hint="cs"/>
          <w:rtl/>
        </w:rPr>
        <w:t>ک</w:t>
      </w:r>
      <w:r w:rsidRPr="005D5E7A">
        <w:rPr>
          <w:rFonts w:hint="cs"/>
          <w:rtl/>
        </w:rPr>
        <w:t>سان</w:t>
      </w:r>
      <w:r w:rsidR="005D15DD">
        <w:rPr>
          <w:rFonts w:hint="cs"/>
          <w:rtl/>
        </w:rPr>
        <w:t>ی</w:t>
      </w:r>
      <w:r w:rsidRPr="005D5E7A">
        <w:rPr>
          <w:rFonts w:hint="cs"/>
          <w:rtl/>
        </w:rPr>
        <w:t xml:space="preserve">ند </w:t>
      </w:r>
      <w:r w:rsidR="005D15DD">
        <w:rPr>
          <w:rFonts w:hint="cs"/>
          <w:rtl/>
        </w:rPr>
        <w:t>ک</w:t>
      </w:r>
      <w:r w:rsidRPr="005D5E7A">
        <w:rPr>
          <w:rFonts w:hint="cs"/>
          <w:rtl/>
        </w:rPr>
        <w:t>ه در باطن</w:t>
      </w:r>
      <w:r w:rsidR="00092669">
        <w:rPr>
          <w:rFonts w:hint="cs"/>
          <w:rtl/>
        </w:rPr>
        <w:t xml:space="preserve"> آن را </w:t>
      </w:r>
      <w:r w:rsidRPr="005D5E7A">
        <w:rPr>
          <w:rFonts w:hint="cs"/>
          <w:rtl/>
        </w:rPr>
        <w:t>م</w:t>
      </w:r>
      <w:r w:rsidR="005D15DD">
        <w:rPr>
          <w:rFonts w:hint="cs"/>
          <w:rtl/>
        </w:rPr>
        <w:t>ی</w:t>
      </w:r>
      <w:r w:rsidRPr="005D5E7A">
        <w:rPr>
          <w:rFonts w:hint="cs"/>
          <w:rtl/>
        </w:rPr>
        <w:t>‌پذ</w:t>
      </w:r>
      <w:r w:rsidR="005D15DD">
        <w:rPr>
          <w:rFonts w:hint="cs"/>
          <w:rtl/>
        </w:rPr>
        <w:t>ی</w:t>
      </w:r>
      <w:r w:rsidRPr="005D5E7A">
        <w:rPr>
          <w:rFonts w:hint="cs"/>
          <w:rtl/>
        </w:rPr>
        <w:t>رند اما در ظاهر</w:t>
      </w:r>
      <w:r w:rsidR="00092669">
        <w:rPr>
          <w:rFonts w:hint="cs"/>
          <w:rtl/>
        </w:rPr>
        <w:t xml:space="preserve"> آن را </w:t>
      </w:r>
      <w:r w:rsidRPr="005D5E7A">
        <w:rPr>
          <w:rFonts w:hint="cs"/>
          <w:rtl/>
        </w:rPr>
        <w:t>ان</w:t>
      </w:r>
      <w:r w:rsidR="005D15DD">
        <w:rPr>
          <w:rFonts w:hint="cs"/>
          <w:rtl/>
        </w:rPr>
        <w:t>ک</w:t>
      </w:r>
      <w:r w:rsidRPr="005D5E7A">
        <w:rPr>
          <w:rFonts w:hint="cs"/>
          <w:rtl/>
        </w:rPr>
        <w:t>ار م</w:t>
      </w:r>
      <w:r w:rsidR="005D15DD">
        <w:rPr>
          <w:rFonts w:hint="cs"/>
          <w:rtl/>
        </w:rPr>
        <w:t>ی</w:t>
      </w:r>
      <w:r w:rsidRPr="005D5E7A">
        <w:rPr>
          <w:rFonts w:hint="cs"/>
          <w:rtl/>
        </w:rPr>
        <w:t>‌</w:t>
      </w:r>
      <w:r w:rsidR="005D15DD">
        <w:rPr>
          <w:rFonts w:hint="cs"/>
          <w:rtl/>
        </w:rPr>
        <w:t>ک</w:t>
      </w:r>
      <w:r w:rsidRPr="005D5E7A">
        <w:rPr>
          <w:rFonts w:hint="cs"/>
          <w:rtl/>
        </w:rPr>
        <w:t>نند، ا</w:t>
      </w:r>
      <w:r w:rsidR="005D15DD">
        <w:rPr>
          <w:rFonts w:hint="cs"/>
          <w:rtl/>
        </w:rPr>
        <w:t>ی</w:t>
      </w:r>
      <w:r w:rsidRPr="005D5E7A">
        <w:rPr>
          <w:rFonts w:hint="cs"/>
          <w:rtl/>
        </w:rPr>
        <w:t>ن وضع</w:t>
      </w:r>
      <w:r w:rsidR="005D15DD">
        <w:rPr>
          <w:rFonts w:hint="cs"/>
          <w:rtl/>
        </w:rPr>
        <w:t>ی</w:t>
      </w:r>
      <w:r w:rsidRPr="005D5E7A">
        <w:rPr>
          <w:rFonts w:hint="cs"/>
          <w:rtl/>
        </w:rPr>
        <w:t>ت گاه</w:t>
      </w:r>
      <w:r w:rsidR="005D15DD">
        <w:rPr>
          <w:rFonts w:hint="cs"/>
          <w:rtl/>
        </w:rPr>
        <w:t>ی</w:t>
      </w:r>
      <w:r w:rsidRPr="005D5E7A">
        <w:rPr>
          <w:rFonts w:hint="cs"/>
          <w:rtl/>
        </w:rPr>
        <w:t xml:space="preserve"> در بعض</w:t>
      </w:r>
      <w:r w:rsidR="005D15DD">
        <w:rPr>
          <w:rFonts w:hint="cs"/>
          <w:rtl/>
        </w:rPr>
        <w:t>ی</w:t>
      </w:r>
      <w:r w:rsidRPr="005D5E7A">
        <w:rPr>
          <w:rFonts w:hint="cs"/>
          <w:rtl/>
        </w:rPr>
        <w:t xml:space="preserve"> جاه</w:t>
      </w:r>
      <w:r w:rsidR="00B14FBB">
        <w:rPr>
          <w:rFonts w:hint="eastAsia"/>
          <w:rtl/>
        </w:rPr>
        <w:t>‌</w:t>
      </w:r>
      <w:r w:rsidRPr="005D5E7A">
        <w:rPr>
          <w:rFonts w:hint="cs"/>
          <w:rtl/>
        </w:rPr>
        <w:t>ها و در بعض</w:t>
      </w:r>
      <w:r w:rsidR="005D15DD">
        <w:rPr>
          <w:rFonts w:hint="cs"/>
          <w:rtl/>
        </w:rPr>
        <w:t>ی</w:t>
      </w:r>
      <w:r w:rsidRPr="005D5E7A">
        <w:rPr>
          <w:rFonts w:hint="cs"/>
          <w:rtl/>
        </w:rPr>
        <w:t xml:space="preserve"> اوقات برا</w:t>
      </w:r>
      <w:r w:rsidR="005D15DD">
        <w:rPr>
          <w:rFonts w:hint="cs"/>
          <w:rtl/>
        </w:rPr>
        <w:t>ی</w:t>
      </w:r>
      <w:r w:rsidRPr="005D5E7A">
        <w:rPr>
          <w:rFonts w:hint="cs"/>
          <w:rtl/>
        </w:rPr>
        <w:t xml:space="preserve"> مستضعفان پ</w:t>
      </w:r>
      <w:r w:rsidR="005D15DD">
        <w:rPr>
          <w:rFonts w:hint="cs"/>
          <w:rtl/>
        </w:rPr>
        <w:t>ی</w:t>
      </w:r>
      <w:r w:rsidRPr="005D5E7A">
        <w:rPr>
          <w:rFonts w:hint="cs"/>
          <w:rtl/>
        </w:rPr>
        <w:t>ش م</w:t>
      </w:r>
      <w:r w:rsidR="005D15DD">
        <w:rPr>
          <w:rFonts w:hint="cs"/>
          <w:rtl/>
        </w:rPr>
        <w:t>ی</w:t>
      </w:r>
      <w:r w:rsidRPr="005D5E7A">
        <w:rPr>
          <w:rFonts w:hint="cs"/>
          <w:rtl/>
        </w:rPr>
        <w:t>‌آ</w:t>
      </w:r>
      <w:r w:rsidR="005D15DD">
        <w:rPr>
          <w:rFonts w:hint="cs"/>
          <w:rtl/>
        </w:rPr>
        <w:t>ی</w:t>
      </w:r>
      <w:r w:rsidRPr="005D5E7A">
        <w:rPr>
          <w:rFonts w:hint="cs"/>
          <w:rtl/>
        </w:rPr>
        <w:t>د، چن</w:t>
      </w:r>
      <w:r w:rsidR="005D15DD">
        <w:rPr>
          <w:rFonts w:hint="cs"/>
          <w:rtl/>
        </w:rPr>
        <w:t>ی</w:t>
      </w:r>
      <w:r w:rsidRPr="005D5E7A">
        <w:rPr>
          <w:rFonts w:hint="cs"/>
          <w:rtl/>
        </w:rPr>
        <w:t xml:space="preserve">ن </w:t>
      </w:r>
      <w:r w:rsidR="005D15DD">
        <w:rPr>
          <w:rFonts w:hint="cs"/>
          <w:rtl/>
        </w:rPr>
        <w:t>ک</w:t>
      </w:r>
      <w:r w:rsidRPr="005D5E7A">
        <w:rPr>
          <w:rFonts w:hint="cs"/>
          <w:rtl/>
        </w:rPr>
        <w:t>سان</w:t>
      </w:r>
      <w:r w:rsidR="005D15DD">
        <w:rPr>
          <w:rFonts w:hint="cs"/>
          <w:rtl/>
        </w:rPr>
        <w:t>ی</w:t>
      </w:r>
      <w:r w:rsidRPr="005D5E7A">
        <w:rPr>
          <w:rFonts w:hint="cs"/>
          <w:rtl/>
        </w:rPr>
        <w:t xml:space="preserve"> نم</w:t>
      </w:r>
      <w:r w:rsidR="005D15DD">
        <w:rPr>
          <w:rFonts w:hint="cs"/>
          <w:rtl/>
        </w:rPr>
        <w:t>ی</w:t>
      </w:r>
      <w:r w:rsidRPr="005D5E7A">
        <w:rPr>
          <w:rFonts w:hint="cs"/>
          <w:rtl/>
        </w:rPr>
        <w:t xml:space="preserve">‌توانند اسلام را اظهار </w:t>
      </w:r>
      <w:r w:rsidR="005D15DD">
        <w:rPr>
          <w:rFonts w:hint="cs"/>
          <w:rtl/>
        </w:rPr>
        <w:t>ک</w:t>
      </w:r>
      <w:r w:rsidRPr="005D5E7A">
        <w:rPr>
          <w:rFonts w:hint="cs"/>
          <w:rtl/>
        </w:rPr>
        <w:t>نند، و شا</w:t>
      </w:r>
      <w:r w:rsidR="005D15DD">
        <w:rPr>
          <w:rFonts w:hint="cs"/>
          <w:rtl/>
        </w:rPr>
        <w:t>ی</w:t>
      </w:r>
      <w:r w:rsidRPr="005D5E7A">
        <w:rPr>
          <w:rFonts w:hint="cs"/>
          <w:rtl/>
        </w:rPr>
        <w:t xml:space="preserve">د مجبور باشند </w:t>
      </w:r>
      <w:r w:rsidR="005D15DD">
        <w:rPr>
          <w:rFonts w:hint="cs"/>
          <w:rtl/>
        </w:rPr>
        <w:t>ک</w:t>
      </w:r>
      <w:r w:rsidRPr="005D5E7A">
        <w:rPr>
          <w:rFonts w:hint="cs"/>
          <w:rtl/>
        </w:rPr>
        <w:t>ه بگو</w:t>
      </w:r>
      <w:r w:rsidR="005D15DD">
        <w:rPr>
          <w:rFonts w:hint="cs"/>
          <w:rtl/>
        </w:rPr>
        <w:t>ی</w:t>
      </w:r>
      <w:r w:rsidRPr="005D5E7A">
        <w:rPr>
          <w:rFonts w:hint="cs"/>
          <w:rtl/>
        </w:rPr>
        <w:t>ند مسلمان ن</w:t>
      </w:r>
      <w:r w:rsidR="005D15DD">
        <w:rPr>
          <w:rFonts w:hint="cs"/>
          <w:rtl/>
        </w:rPr>
        <w:t>ی</w:t>
      </w:r>
      <w:r w:rsidRPr="005D5E7A">
        <w:rPr>
          <w:rFonts w:hint="cs"/>
          <w:rtl/>
        </w:rPr>
        <w:t>ستند با ا</w:t>
      </w:r>
      <w:r w:rsidR="005D15DD">
        <w:rPr>
          <w:rFonts w:hint="cs"/>
          <w:rtl/>
        </w:rPr>
        <w:t>ی</w:t>
      </w:r>
      <w:r w:rsidRPr="005D5E7A">
        <w:rPr>
          <w:rFonts w:hint="cs"/>
          <w:rtl/>
        </w:rPr>
        <w:t>ن</w:t>
      </w:r>
      <w:r w:rsidR="005D15DD">
        <w:rPr>
          <w:rFonts w:hint="cs"/>
          <w:rtl/>
        </w:rPr>
        <w:t>ک</w:t>
      </w:r>
      <w:r w:rsidRPr="005D5E7A">
        <w:rPr>
          <w:rFonts w:hint="cs"/>
          <w:rtl/>
        </w:rPr>
        <w:t>ه در حق</w:t>
      </w:r>
      <w:r w:rsidR="005D15DD">
        <w:rPr>
          <w:rFonts w:hint="cs"/>
          <w:rtl/>
        </w:rPr>
        <w:t>ی</w:t>
      </w:r>
      <w:r w:rsidRPr="005D5E7A">
        <w:rPr>
          <w:rFonts w:hint="cs"/>
          <w:rtl/>
        </w:rPr>
        <w:t>قت مؤمن راست</w:t>
      </w:r>
      <w:r w:rsidR="005D15DD">
        <w:rPr>
          <w:rFonts w:hint="cs"/>
          <w:rtl/>
        </w:rPr>
        <w:t>ی</w:t>
      </w:r>
      <w:r w:rsidRPr="005D5E7A">
        <w:rPr>
          <w:rFonts w:hint="cs"/>
          <w:rtl/>
        </w:rPr>
        <w:t>ن هستند، و ا</w:t>
      </w:r>
      <w:r w:rsidR="005D15DD">
        <w:rPr>
          <w:rFonts w:hint="cs"/>
          <w:rtl/>
        </w:rPr>
        <w:t>ی</w:t>
      </w:r>
      <w:r w:rsidRPr="005D5E7A">
        <w:rPr>
          <w:rFonts w:hint="cs"/>
          <w:rtl/>
        </w:rPr>
        <w:t>ن وضع</w:t>
      </w:r>
      <w:r w:rsidR="005D15DD">
        <w:rPr>
          <w:rFonts w:hint="cs"/>
          <w:rtl/>
        </w:rPr>
        <w:t>ی</w:t>
      </w:r>
      <w:r w:rsidRPr="005D5E7A">
        <w:rPr>
          <w:rFonts w:hint="cs"/>
          <w:rtl/>
        </w:rPr>
        <w:t>ت در برهه‌ها</w:t>
      </w:r>
      <w:r w:rsidR="005D15DD">
        <w:rPr>
          <w:rFonts w:hint="cs"/>
          <w:rtl/>
        </w:rPr>
        <w:t>یی</w:t>
      </w:r>
      <w:r w:rsidRPr="005D5E7A">
        <w:rPr>
          <w:rFonts w:hint="cs"/>
          <w:rtl/>
        </w:rPr>
        <w:t xml:space="preserve"> در تار</w:t>
      </w:r>
      <w:r w:rsidR="005D15DD">
        <w:rPr>
          <w:rFonts w:hint="cs"/>
          <w:rtl/>
        </w:rPr>
        <w:t>ی</w:t>
      </w:r>
      <w:r w:rsidRPr="005D5E7A">
        <w:rPr>
          <w:rFonts w:hint="cs"/>
          <w:rtl/>
        </w:rPr>
        <w:t>خ اسلام</w:t>
      </w:r>
      <w:r w:rsidR="005D15DD">
        <w:rPr>
          <w:rFonts w:hint="cs"/>
          <w:rtl/>
        </w:rPr>
        <w:t>ی</w:t>
      </w:r>
      <w:r w:rsidRPr="005D5E7A">
        <w:rPr>
          <w:rFonts w:hint="cs"/>
          <w:rtl/>
        </w:rPr>
        <w:t xml:space="preserve"> ما رو</w:t>
      </w:r>
      <w:r w:rsidR="005D15DD">
        <w:rPr>
          <w:rFonts w:hint="cs"/>
          <w:rtl/>
        </w:rPr>
        <w:t>ی</w:t>
      </w:r>
      <w:r w:rsidRPr="005D5E7A">
        <w:rPr>
          <w:rFonts w:hint="cs"/>
          <w:rtl/>
        </w:rPr>
        <w:t xml:space="preserve"> داده است، در اندلس وقت</w:t>
      </w:r>
      <w:r w:rsidR="005D15DD">
        <w:rPr>
          <w:rFonts w:hint="cs"/>
          <w:rtl/>
        </w:rPr>
        <w:t>ی</w:t>
      </w:r>
      <w:r w:rsidRPr="005D5E7A">
        <w:rPr>
          <w:rFonts w:hint="cs"/>
          <w:rtl/>
        </w:rPr>
        <w:t xml:space="preserve"> نصارا به مسلمانان آن‌جا حمله </w:t>
      </w:r>
      <w:r w:rsidR="005D15DD">
        <w:rPr>
          <w:rFonts w:hint="cs"/>
          <w:rtl/>
        </w:rPr>
        <w:t>ک</w:t>
      </w:r>
      <w:r w:rsidRPr="005D5E7A">
        <w:rPr>
          <w:rFonts w:hint="cs"/>
          <w:rtl/>
        </w:rPr>
        <w:t xml:space="preserve">ردند آنان را مجبور </w:t>
      </w:r>
      <w:r w:rsidR="005D15DD">
        <w:rPr>
          <w:rFonts w:hint="cs"/>
          <w:rtl/>
        </w:rPr>
        <w:t>ک</w:t>
      </w:r>
      <w:r w:rsidRPr="005D5E7A">
        <w:rPr>
          <w:rFonts w:hint="cs"/>
          <w:rtl/>
        </w:rPr>
        <w:t xml:space="preserve">ردند </w:t>
      </w:r>
      <w:r w:rsidR="005D15DD">
        <w:rPr>
          <w:rFonts w:hint="cs"/>
          <w:rtl/>
        </w:rPr>
        <w:t>ک</w:t>
      </w:r>
      <w:r w:rsidRPr="005D5E7A">
        <w:rPr>
          <w:rFonts w:hint="cs"/>
          <w:rtl/>
        </w:rPr>
        <w:t xml:space="preserve">ه اعلام </w:t>
      </w:r>
      <w:r w:rsidR="005D15DD">
        <w:rPr>
          <w:rFonts w:hint="cs"/>
          <w:rtl/>
        </w:rPr>
        <w:t>ک</w:t>
      </w:r>
      <w:r w:rsidRPr="005D5E7A">
        <w:rPr>
          <w:rFonts w:hint="cs"/>
          <w:rtl/>
        </w:rPr>
        <w:t xml:space="preserve">نند </w:t>
      </w:r>
      <w:r w:rsidR="005D15DD">
        <w:rPr>
          <w:rFonts w:hint="cs"/>
          <w:rtl/>
        </w:rPr>
        <w:t>ک</w:t>
      </w:r>
      <w:r w:rsidRPr="005D5E7A">
        <w:rPr>
          <w:rFonts w:hint="cs"/>
          <w:rtl/>
        </w:rPr>
        <w:t>ه مس</w:t>
      </w:r>
      <w:r w:rsidR="005D15DD">
        <w:rPr>
          <w:rFonts w:hint="cs"/>
          <w:rtl/>
        </w:rPr>
        <w:t>ی</w:t>
      </w:r>
      <w:r w:rsidRPr="005D5E7A">
        <w:rPr>
          <w:rFonts w:hint="cs"/>
          <w:rtl/>
        </w:rPr>
        <w:t>ح</w:t>
      </w:r>
      <w:r w:rsidR="005D15DD">
        <w:rPr>
          <w:rFonts w:hint="cs"/>
          <w:rtl/>
        </w:rPr>
        <w:t>ی</w:t>
      </w:r>
      <w:r w:rsidRPr="005D5E7A">
        <w:rPr>
          <w:rFonts w:hint="cs"/>
          <w:rtl/>
        </w:rPr>
        <w:t xml:space="preserve"> هستند، و ا</w:t>
      </w:r>
      <w:r w:rsidR="005D15DD">
        <w:rPr>
          <w:rFonts w:hint="cs"/>
          <w:rtl/>
        </w:rPr>
        <w:t>ی</w:t>
      </w:r>
      <w:r w:rsidRPr="005D5E7A">
        <w:rPr>
          <w:rFonts w:hint="cs"/>
          <w:rtl/>
        </w:rPr>
        <w:t xml:space="preserve">نجا بود </w:t>
      </w:r>
      <w:r w:rsidR="005D15DD">
        <w:rPr>
          <w:rFonts w:hint="cs"/>
          <w:rtl/>
        </w:rPr>
        <w:t>ک</w:t>
      </w:r>
      <w:r w:rsidRPr="005D5E7A">
        <w:rPr>
          <w:rFonts w:hint="cs"/>
          <w:rtl/>
        </w:rPr>
        <w:t>ه مسلم</w:t>
      </w:r>
      <w:r w:rsidR="005D15DD">
        <w:rPr>
          <w:rFonts w:hint="cs"/>
          <w:rtl/>
        </w:rPr>
        <w:t>ی</w:t>
      </w:r>
      <w:r w:rsidRPr="005D5E7A">
        <w:rPr>
          <w:rFonts w:hint="cs"/>
          <w:rtl/>
        </w:rPr>
        <w:t>ن در آن‌جا اظهار نصرن</w:t>
      </w:r>
      <w:r w:rsidR="005D15DD">
        <w:rPr>
          <w:rFonts w:hint="cs"/>
          <w:rtl/>
        </w:rPr>
        <w:t>ی</w:t>
      </w:r>
      <w:r w:rsidRPr="005D5E7A">
        <w:rPr>
          <w:rFonts w:hint="cs"/>
          <w:rtl/>
        </w:rPr>
        <w:t>ت م</w:t>
      </w:r>
      <w:r w:rsidR="005D15DD">
        <w:rPr>
          <w:rFonts w:hint="cs"/>
          <w:rtl/>
        </w:rPr>
        <w:t>ی</w:t>
      </w:r>
      <w:r w:rsidRPr="005D5E7A">
        <w:rPr>
          <w:rFonts w:hint="cs"/>
          <w:rtl/>
        </w:rPr>
        <w:t>‌</w:t>
      </w:r>
      <w:r w:rsidR="005D15DD">
        <w:rPr>
          <w:rFonts w:hint="cs"/>
          <w:rtl/>
        </w:rPr>
        <w:t>ک</w:t>
      </w:r>
      <w:r w:rsidRPr="005D5E7A">
        <w:rPr>
          <w:rFonts w:hint="cs"/>
          <w:rtl/>
        </w:rPr>
        <w:t xml:space="preserve">ردند و فرزندانشان را به </w:t>
      </w:r>
      <w:r w:rsidR="005D15DD">
        <w:rPr>
          <w:rFonts w:hint="cs"/>
          <w:rtl/>
        </w:rPr>
        <w:t>ک</w:t>
      </w:r>
      <w:r w:rsidRPr="005D5E7A">
        <w:rPr>
          <w:rFonts w:hint="cs"/>
          <w:rtl/>
        </w:rPr>
        <w:t>ل</w:t>
      </w:r>
      <w:r w:rsidR="005D15DD">
        <w:rPr>
          <w:rFonts w:hint="cs"/>
          <w:rtl/>
        </w:rPr>
        <w:t>ی</w:t>
      </w:r>
      <w:r w:rsidRPr="005D5E7A">
        <w:rPr>
          <w:rFonts w:hint="cs"/>
          <w:rtl/>
        </w:rPr>
        <w:t>ساها م</w:t>
      </w:r>
      <w:r w:rsidR="005D15DD">
        <w:rPr>
          <w:rFonts w:hint="cs"/>
          <w:rtl/>
        </w:rPr>
        <w:t>ی</w:t>
      </w:r>
      <w:r w:rsidRPr="005D5E7A">
        <w:rPr>
          <w:rFonts w:hint="cs"/>
          <w:rtl/>
        </w:rPr>
        <w:t>‌بردند و وقت</w:t>
      </w:r>
      <w:r w:rsidR="005D15DD">
        <w:rPr>
          <w:rFonts w:hint="cs"/>
          <w:rtl/>
        </w:rPr>
        <w:t>ی</w:t>
      </w:r>
      <w:r w:rsidRPr="005D5E7A">
        <w:rPr>
          <w:rFonts w:hint="cs"/>
          <w:rtl/>
        </w:rPr>
        <w:t xml:space="preserve"> به خانه‌ها</w:t>
      </w:r>
      <w:r w:rsidR="005D15DD">
        <w:rPr>
          <w:rFonts w:hint="cs"/>
          <w:rtl/>
        </w:rPr>
        <w:t>ی</w:t>
      </w:r>
      <w:r w:rsidRPr="005D5E7A">
        <w:rPr>
          <w:rFonts w:hint="cs"/>
          <w:rtl/>
        </w:rPr>
        <w:t>شان باز م</w:t>
      </w:r>
      <w:r w:rsidR="005D15DD">
        <w:rPr>
          <w:rFonts w:hint="cs"/>
          <w:rtl/>
        </w:rPr>
        <w:t>ی</w:t>
      </w:r>
      <w:r w:rsidRPr="005D5E7A">
        <w:rPr>
          <w:rFonts w:hint="cs"/>
          <w:rtl/>
        </w:rPr>
        <w:t>‌گشتند در خلوت به فرزندان خود قرآن و سنت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را م</w:t>
      </w:r>
      <w:r w:rsidR="005D15DD">
        <w:rPr>
          <w:rFonts w:hint="cs"/>
          <w:rtl/>
        </w:rPr>
        <w:t>ی</w:t>
      </w:r>
      <w:r w:rsidRPr="005D5E7A">
        <w:rPr>
          <w:rFonts w:hint="cs"/>
          <w:rtl/>
        </w:rPr>
        <w:t>‌آموختند، و ا</w:t>
      </w:r>
      <w:r w:rsidR="005D15DD">
        <w:rPr>
          <w:rFonts w:hint="cs"/>
          <w:rtl/>
        </w:rPr>
        <w:t>ی</w:t>
      </w:r>
      <w:r w:rsidRPr="005D5E7A">
        <w:rPr>
          <w:rFonts w:hint="cs"/>
          <w:rtl/>
        </w:rPr>
        <w:t>ن مص</w:t>
      </w:r>
      <w:r w:rsidR="005D15DD">
        <w:rPr>
          <w:rFonts w:hint="cs"/>
          <w:rtl/>
        </w:rPr>
        <w:t>ی</w:t>
      </w:r>
      <w:r w:rsidRPr="005D5E7A">
        <w:rPr>
          <w:rFonts w:hint="cs"/>
          <w:rtl/>
        </w:rPr>
        <w:t>بت</w:t>
      </w:r>
      <w:r w:rsidR="005D15DD">
        <w:rPr>
          <w:rFonts w:hint="cs"/>
          <w:rtl/>
        </w:rPr>
        <w:t>ی</w:t>
      </w:r>
      <w:r w:rsidRPr="005D5E7A">
        <w:rPr>
          <w:rFonts w:hint="cs"/>
          <w:rtl/>
        </w:rPr>
        <w:t xml:space="preserve"> بود </w:t>
      </w:r>
      <w:r w:rsidR="005D15DD">
        <w:rPr>
          <w:rFonts w:hint="cs"/>
          <w:rtl/>
        </w:rPr>
        <w:t>ک</w:t>
      </w:r>
      <w:r w:rsidRPr="005D5E7A">
        <w:rPr>
          <w:rFonts w:hint="cs"/>
          <w:rtl/>
        </w:rPr>
        <w:t>ه امت اسلام</w:t>
      </w:r>
      <w:r w:rsidR="005D15DD">
        <w:rPr>
          <w:rFonts w:hint="cs"/>
          <w:rtl/>
        </w:rPr>
        <w:t>ی</w:t>
      </w:r>
      <w:r w:rsidRPr="005D5E7A">
        <w:rPr>
          <w:rFonts w:hint="cs"/>
          <w:rtl/>
        </w:rPr>
        <w:t xml:space="preserve"> به آن گرفتار آمد و توض</w:t>
      </w:r>
      <w:r w:rsidR="005D15DD">
        <w:rPr>
          <w:rFonts w:hint="cs"/>
          <w:rtl/>
        </w:rPr>
        <w:t>ی</w:t>
      </w:r>
      <w:r w:rsidRPr="005D5E7A">
        <w:rPr>
          <w:rFonts w:hint="cs"/>
          <w:rtl/>
        </w:rPr>
        <w:t>ح آن مفصل است.</w:t>
      </w:r>
    </w:p>
    <w:p w:rsidR="00670878" w:rsidRPr="005D5E7A" w:rsidRDefault="00670878" w:rsidP="00915735">
      <w:pPr>
        <w:pStyle w:val="a2"/>
        <w:rPr>
          <w:noProof/>
          <w:rtl/>
          <w:lang w:bidi="fa-IR"/>
        </w:rPr>
      </w:pPr>
      <w:bookmarkStart w:id="14" w:name="_Toc426185645"/>
      <w:bookmarkStart w:id="15" w:name="_Toc440553757"/>
      <w:r w:rsidRPr="005D5E7A">
        <w:rPr>
          <w:rFonts w:hint="cs"/>
          <w:noProof/>
          <w:rtl/>
          <w:lang w:bidi="fa-IR"/>
        </w:rPr>
        <w:t>نشانه‌ها</w:t>
      </w:r>
      <w:r w:rsidR="00823B8E">
        <w:rPr>
          <w:rFonts w:hint="cs"/>
          <w:noProof/>
          <w:rtl/>
          <w:lang w:bidi="fa-IR"/>
        </w:rPr>
        <w:t>ی</w:t>
      </w:r>
      <w:r w:rsidRPr="005D5E7A">
        <w:rPr>
          <w:rFonts w:hint="cs"/>
          <w:noProof/>
          <w:rtl/>
          <w:lang w:bidi="fa-IR"/>
        </w:rPr>
        <w:t xml:space="preserve"> اساس</w:t>
      </w:r>
      <w:r w:rsidR="00823B8E">
        <w:rPr>
          <w:rFonts w:hint="cs"/>
          <w:noProof/>
          <w:rtl/>
          <w:lang w:bidi="fa-IR"/>
        </w:rPr>
        <w:t>ی</w:t>
      </w:r>
      <w:r w:rsidRPr="005D5E7A">
        <w:rPr>
          <w:rFonts w:hint="cs"/>
          <w:noProof/>
          <w:rtl/>
          <w:lang w:bidi="fa-IR"/>
        </w:rPr>
        <w:t xml:space="preserve"> در استند و اعتماد بر قرآن و سنت</w:t>
      </w:r>
      <w:bookmarkEnd w:id="14"/>
      <w:bookmarkEnd w:id="15"/>
    </w:p>
    <w:p w:rsidR="00670878" w:rsidRPr="005D5E7A" w:rsidRDefault="00670878" w:rsidP="00915735">
      <w:pPr>
        <w:pStyle w:val="a"/>
        <w:rPr>
          <w:rtl/>
        </w:rPr>
      </w:pPr>
      <w:r w:rsidRPr="005D5E7A">
        <w:rPr>
          <w:rFonts w:hint="cs"/>
          <w:rtl/>
        </w:rPr>
        <w:t>با</w:t>
      </w:r>
      <w:r w:rsidR="005D15DD">
        <w:rPr>
          <w:rFonts w:hint="cs"/>
          <w:rtl/>
        </w:rPr>
        <w:t>ی</w:t>
      </w:r>
      <w:r w:rsidRPr="005D5E7A">
        <w:rPr>
          <w:rFonts w:hint="cs"/>
          <w:rtl/>
        </w:rPr>
        <w:t xml:space="preserve">د دانست </w:t>
      </w:r>
      <w:r w:rsidR="005D15DD">
        <w:rPr>
          <w:rFonts w:hint="cs"/>
          <w:rtl/>
        </w:rPr>
        <w:t>ک</w:t>
      </w:r>
      <w:r w:rsidRPr="005D5E7A">
        <w:rPr>
          <w:rFonts w:hint="cs"/>
          <w:rtl/>
        </w:rPr>
        <w:t>ه اعتماد و ت</w:t>
      </w:r>
      <w:r w:rsidR="005D15DD">
        <w:rPr>
          <w:rFonts w:hint="cs"/>
          <w:rtl/>
        </w:rPr>
        <w:t>کی</w:t>
      </w:r>
      <w:r w:rsidRPr="005D5E7A">
        <w:rPr>
          <w:rFonts w:hint="cs"/>
          <w:rtl/>
        </w:rPr>
        <w:t>ه بر قرآن و سنت نشانه‌ها</w:t>
      </w:r>
      <w:r w:rsidR="005D15DD">
        <w:rPr>
          <w:rFonts w:hint="cs"/>
          <w:rtl/>
        </w:rPr>
        <w:t>ی</w:t>
      </w:r>
      <w:r w:rsidRPr="005D5E7A">
        <w:rPr>
          <w:rFonts w:hint="cs"/>
          <w:rtl/>
        </w:rPr>
        <w:t xml:space="preserve"> اساس</w:t>
      </w:r>
      <w:r w:rsidR="005D15DD">
        <w:rPr>
          <w:rFonts w:hint="cs"/>
          <w:rtl/>
        </w:rPr>
        <w:t>ی</w:t>
      </w:r>
      <w:r w:rsidRPr="005D5E7A">
        <w:rPr>
          <w:rFonts w:hint="cs"/>
          <w:rtl/>
        </w:rPr>
        <w:t xml:space="preserve"> دارد، و نخست</w:t>
      </w:r>
      <w:r w:rsidR="005D15DD">
        <w:rPr>
          <w:rFonts w:hint="cs"/>
          <w:rtl/>
        </w:rPr>
        <w:t>ی</w:t>
      </w:r>
      <w:r w:rsidRPr="005D5E7A">
        <w:rPr>
          <w:rFonts w:hint="cs"/>
          <w:rtl/>
        </w:rPr>
        <w:t>ن ا</w:t>
      </w:r>
      <w:r w:rsidR="005D15DD">
        <w:rPr>
          <w:rFonts w:hint="cs"/>
          <w:rtl/>
        </w:rPr>
        <w:t>ی</w:t>
      </w:r>
      <w:r w:rsidRPr="005D5E7A">
        <w:rPr>
          <w:rFonts w:hint="cs"/>
          <w:rtl/>
        </w:rPr>
        <w:t>ن نشانه‌ها ا</w:t>
      </w:r>
      <w:r w:rsidR="005D15DD">
        <w:rPr>
          <w:rFonts w:hint="cs"/>
          <w:rtl/>
        </w:rPr>
        <w:t>ی</w:t>
      </w:r>
      <w:r w:rsidRPr="005D5E7A">
        <w:rPr>
          <w:rFonts w:hint="cs"/>
          <w:rtl/>
        </w:rPr>
        <w:t xml:space="preserve">ن است </w:t>
      </w:r>
      <w:r w:rsidR="005D15DD">
        <w:rPr>
          <w:rFonts w:hint="cs"/>
          <w:rtl/>
        </w:rPr>
        <w:t>ک</w:t>
      </w:r>
      <w:r w:rsidRPr="005D5E7A">
        <w:rPr>
          <w:rFonts w:hint="cs"/>
          <w:rtl/>
        </w:rPr>
        <w:t>ه ا</w:t>
      </w:r>
      <w:r w:rsidR="005D15DD">
        <w:rPr>
          <w:rFonts w:hint="cs"/>
          <w:rtl/>
        </w:rPr>
        <w:t>ی</w:t>
      </w:r>
      <w:r w:rsidRPr="005D5E7A">
        <w:rPr>
          <w:rFonts w:hint="cs"/>
          <w:rtl/>
        </w:rPr>
        <w:t>مان جز با آن تحقق نم</w:t>
      </w:r>
      <w:r w:rsidR="005D15DD">
        <w:rPr>
          <w:rFonts w:hint="cs"/>
          <w:rtl/>
        </w:rPr>
        <w:t>ی</w:t>
      </w:r>
      <w:r w:rsidRPr="005D5E7A">
        <w:rPr>
          <w:rFonts w:hint="cs"/>
          <w:rtl/>
        </w:rPr>
        <w:t>‌</w:t>
      </w:r>
      <w:r w:rsidR="005D15DD">
        <w:rPr>
          <w:rFonts w:hint="cs"/>
          <w:rtl/>
        </w:rPr>
        <w:t>ی</w:t>
      </w:r>
      <w:r w:rsidRPr="005D5E7A">
        <w:rPr>
          <w:rFonts w:hint="cs"/>
          <w:rtl/>
        </w:rPr>
        <w:t>ابد.</w:t>
      </w:r>
    </w:p>
    <w:p w:rsidR="00670878" w:rsidRPr="005D5E7A" w:rsidRDefault="00670878" w:rsidP="00915735">
      <w:pPr>
        <w:pStyle w:val="a"/>
        <w:rPr>
          <w:rtl/>
        </w:rPr>
      </w:pPr>
      <w:r w:rsidRPr="005D5E7A">
        <w:rPr>
          <w:rFonts w:hint="cs"/>
          <w:rtl/>
        </w:rPr>
        <w:t>دوم ا</w:t>
      </w:r>
      <w:r w:rsidR="005D15DD">
        <w:rPr>
          <w:rFonts w:hint="cs"/>
          <w:rtl/>
        </w:rPr>
        <w:t>ی</w:t>
      </w:r>
      <w:r w:rsidRPr="005D5E7A">
        <w:rPr>
          <w:rFonts w:hint="cs"/>
          <w:rtl/>
        </w:rPr>
        <w:t>ن</w:t>
      </w:r>
      <w:r w:rsidR="005D15DD">
        <w:rPr>
          <w:rFonts w:hint="cs"/>
          <w:rtl/>
        </w:rPr>
        <w:t>ک</w:t>
      </w:r>
      <w:r w:rsidRPr="005D5E7A">
        <w:rPr>
          <w:rFonts w:hint="cs"/>
          <w:rtl/>
        </w:rPr>
        <w:t>ه عقل</w:t>
      </w:r>
      <w:r w:rsidR="003C23DE">
        <w:rPr>
          <w:rFonts w:hint="eastAsia"/>
          <w:rtl/>
        </w:rPr>
        <w:t>‌</w:t>
      </w:r>
      <w:r w:rsidRPr="005D5E7A">
        <w:rPr>
          <w:rFonts w:hint="cs"/>
          <w:rtl/>
        </w:rPr>
        <w:t>ها</w:t>
      </w:r>
      <w:r w:rsidR="005D15DD">
        <w:rPr>
          <w:rFonts w:hint="cs"/>
          <w:rtl/>
        </w:rPr>
        <w:t>ی</w:t>
      </w:r>
      <w:r w:rsidRPr="005D5E7A">
        <w:rPr>
          <w:rFonts w:hint="cs"/>
          <w:rtl/>
        </w:rPr>
        <w:t xml:space="preserve"> بشر</w:t>
      </w:r>
      <w:r w:rsidR="005D15DD">
        <w:rPr>
          <w:rFonts w:hint="cs"/>
          <w:rtl/>
        </w:rPr>
        <w:t>ی</w:t>
      </w:r>
      <w:r w:rsidRPr="005D5E7A">
        <w:rPr>
          <w:rFonts w:hint="cs"/>
          <w:rtl/>
        </w:rPr>
        <w:t xml:space="preserve"> نم</w:t>
      </w:r>
      <w:r w:rsidR="005D15DD">
        <w:rPr>
          <w:rFonts w:hint="cs"/>
          <w:rtl/>
        </w:rPr>
        <w:t>ی</w:t>
      </w:r>
      <w:r w:rsidRPr="005D5E7A">
        <w:rPr>
          <w:rFonts w:hint="cs"/>
          <w:rtl/>
        </w:rPr>
        <w:t>‌تواند خود معارف و دانستن</w:t>
      </w:r>
      <w:r w:rsidR="005D15DD">
        <w:rPr>
          <w:rFonts w:hint="cs"/>
          <w:rtl/>
        </w:rPr>
        <w:t>ی</w:t>
      </w:r>
      <w:r w:rsidRPr="005D5E7A">
        <w:rPr>
          <w:rFonts w:hint="cs"/>
          <w:rtl/>
        </w:rPr>
        <w:t>‌ها را در</w:t>
      </w:r>
      <w:r w:rsidR="005D15DD">
        <w:rPr>
          <w:rFonts w:hint="cs"/>
          <w:rtl/>
        </w:rPr>
        <w:t>ی</w:t>
      </w:r>
      <w:r w:rsidRPr="005D5E7A">
        <w:rPr>
          <w:rFonts w:hint="cs"/>
          <w:rtl/>
        </w:rPr>
        <w:t>ابد، پس التزام و اعتماد بر خبر راست</w:t>
      </w:r>
      <w:r w:rsidR="005D15DD">
        <w:rPr>
          <w:rFonts w:hint="cs"/>
          <w:rtl/>
        </w:rPr>
        <w:t>ی</w:t>
      </w:r>
      <w:r w:rsidRPr="005D5E7A">
        <w:rPr>
          <w:rFonts w:hint="cs"/>
          <w:rtl/>
        </w:rPr>
        <w:t xml:space="preserve">ن لازم است. </w:t>
      </w:r>
    </w:p>
    <w:p w:rsidR="00670878" w:rsidRPr="005D5E7A" w:rsidRDefault="00670878" w:rsidP="00915735">
      <w:pPr>
        <w:pStyle w:val="a"/>
        <w:rPr>
          <w:rtl/>
        </w:rPr>
      </w:pPr>
      <w:r w:rsidRPr="005D5E7A">
        <w:rPr>
          <w:rFonts w:hint="cs"/>
          <w:rtl/>
        </w:rPr>
        <w:t>سوم ا</w:t>
      </w:r>
      <w:r w:rsidR="005D15DD">
        <w:rPr>
          <w:rFonts w:hint="cs"/>
          <w:rtl/>
        </w:rPr>
        <w:t>ی</w:t>
      </w:r>
      <w:r w:rsidRPr="005D5E7A">
        <w:rPr>
          <w:rFonts w:hint="cs"/>
          <w:rtl/>
        </w:rPr>
        <w:t>ن</w:t>
      </w:r>
      <w:r w:rsidR="005D15DD">
        <w:rPr>
          <w:rFonts w:hint="cs"/>
          <w:rtl/>
        </w:rPr>
        <w:t>ک</w:t>
      </w:r>
      <w:r w:rsidRPr="005D5E7A">
        <w:rPr>
          <w:rFonts w:hint="cs"/>
          <w:rtl/>
        </w:rPr>
        <w:t>ه با</w:t>
      </w:r>
      <w:r w:rsidR="005D15DD">
        <w:rPr>
          <w:rFonts w:hint="cs"/>
          <w:rtl/>
        </w:rPr>
        <w:t>ی</w:t>
      </w:r>
      <w:r w:rsidRPr="005D5E7A">
        <w:rPr>
          <w:rFonts w:hint="cs"/>
          <w:rtl/>
        </w:rPr>
        <w:t xml:space="preserve">د دانست </w:t>
      </w:r>
      <w:r w:rsidR="005D15DD">
        <w:rPr>
          <w:rFonts w:hint="cs"/>
          <w:rtl/>
        </w:rPr>
        <w:t>ک</w:t>
      </w:r>
      <w:r w:rsidRPr="005D5E7A">
        <w:rPr>
          <w:rFonts w:hint="cs"/>
          <w:rtl/>
        </w:rPr>
        <w:t>ه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در همه آنچه از سو</w:t>
      </w:r>
      <w:r w:rsidR="005D15DD">
        <w:rPr>
          <w:rFonts w:hint="cs"/>
          <w:rtl/>
        </w:rPr>
        <w:t>ی</w:t>
      </w:r>
      <w:r w:rsidRPr="005D5E7A">
        <w:rPr>
          <w:rFonts w:hint="cs"/>
          <w:rtl/>
        </w:rPr>
        <w:t xml:space="preserve"> خدا به مردم م</w:t>
      </w:r>
      <w:r w:rsidR="005D15DD">
        <w:rPr>
          <w:rFonts w:hint="cs"/>
          <w:rtl/>
        </w:rPr>
        <w:t>ی</w:t>
      </w:r>
      <w:r w:rsidRPr="005D5E7A">
        <w:rPr>
          <w:rFonts w:hint="cs"/>
          <w:rtl/>
        </w:rPr>
        <w:t xml:space="preserve">‌رساند معصوم است. </w:t>
      </w:r>
    </w:p>
    <w:p w:rsidR="00670878" w:rsidRPr="005D5E7A" w:rsidRDefault="00670878" w:rsidP="00915735">
      <w:pPr>
        <w:pStyle w:val="a"/>
        <w:rPr>
          <w:rtl/>
        </w:rPr>
      </w:pPr>
      <w:r w:rsidRPr="005D5E7A">
        <w:rPr>
          <w:rFonts w:hint="cs"/>
          <w:rtl/>
        </w:rPr>
        <w:t>چهارم ا</w:t>
      </w:r>
      <w:r w:rsidR="005D15DD">
        <w:rPr>
          <w:rFonts w:hint="cs"/>
          <w:rtl/>
        </w:rPr>
        <w:t>ی</w:t>
      </w:r>
      <w:r w:rsidRPr="005D5E7A">
        <w:rPr>
          <w:rFonts w:hint="cs"/>
          <w:rtl/>
        </w:rPr>
        <w:t>ن</w:t>
      </w:r>
      <w:r w:rsidR="005D15DD">
        <w:rPr>
          <w:rFonts w:hint="cs"/>
          <w:rtl/>
        </w:rPr>
        <w:t>ک</w:t>
      </w:r>
      <w:r w:rsidRPr="005D5E7A">
        <w:rPr>
          <w:rFonts w:hint="cs"/>
          <w:rtl/>
        </w:rPr>
        <w:t>ه با</w:t>
      </w:r>
      <w:r w:rsidR="005D15DD">
        <w:rPr>
          <w:rFonts w:hint="cs"/>
          <w:rtl/>
        </w:rPr>
        <w:t>ی</w:t>
      </w:r>
      <w:r w:rsidRPr="005D5E7A">
        <w:rPr>
          <w:rFonts w:hint="cs"/>
          <w:rtl/>
        </w:rPr>
        <w:t>د بدان</w:t>
      </w:r>
      <w:r w:rsidR="005D15DD">
        <w:rPr>
          <w:rFonts w:hint="cs"/>
          <w:rtl/>
        </w:rPr>
        <w:t>ی</w:t>
      </w:r>
      <w:r w:rsidRPr="005D5E7A">
        <w:rPr>
          <w:rFonts w:hint="cs"/>
          <w:rtl/>
        </w:rPr>
        <w:t xml:space="preserve">م </w:t>
      </w:r>
      <w:r w:rsidR="005D15DD">
        <w:rPr>
          <w:rFonts w:hint="cs"/>
          <w:rtl/>
        </w:rPr>
        <w:t>ک</w:t>
      </w:r>
      <w:r w:rsidRPr="005D5E7A">
        <w:rPr>
          <w:rFonts w:hint="cs"/>
          <w:rtl/>
        </w:rPr>
        <w:t>ه ام</w:t>
      </w:r>
      <w:r w:rsidR="005D15DD">
        <w:rPr>
          <w:rFonts w:hint="cs"/>
          <w:rtl/>
        </w:rPr>
        <w:t>ک</w:t>
      </w:r>
      <w:r w:rsidRPr="005D5E7A">
        <w:rPr>
          <w:rFonts w:hint="cs"/>
          <w:rtl/>
        </w:rPr>
        <w:t xml:space="preserve">ان ندارد نصوص قرآن و سنت با </w:t>
      </w:r>
      <w:r w:rsidR="005D15DD">
        <w:rPr>
          <w:rFonts w:hint="cs"/>
          <w:rtl/>
        </w:rPr>
        <w:t>یک</w:t>
      </w:r>
      <w:r w:rsidRPr="005D5E7A">
        <w:rPr>
          <w:rFonts w:hint="cs"/>
          <w:rtl/>
        </w:rPr>
        <w:t>د</w:t>
      </w:r>
      <w:r w:rsidR="005D15DD">
        <w:rPr>
          <w:rFonts w:hint="cs"/>
          <w:rtl/>
        </w:rPr>
        <w:t>ی</w:t>
      </w:r>
      <w:r w:rsidRPr="005D5E7A">
        <w:rPr>
          <w:rFonts w:hint="cs"/>
          <w:rtl/>
        </w:rPr>
        <w:t>گر در تضاد باشند، و مم</w:t>
      </w:r>
      <w:r w:rsidR="005D15DD">
        <w:rPr>
          <w:rFonts w:hint="cs"/>
          <w:rtl/>
        </w:rPr>
        <w:t>ک</w:t>
      </w:r>
      <w:r w:rsidRPr="005D5E7A">
        <w:rPr>
          <w:rFonts w:hint="cs"/>
          <w:rtl/>
        </w:rPr>
        <w:t>ن ن</w:t>
      </w:r>
      <w:r w:rsidR="005D15DD">
        <w:rPr>
          <w:rFonts w:hint="cs"/>
          <w:rtl/>
        </w:rPr>
        <w:t>ی</w:t>
      </w:r>
      <w:r w:rsidRPr="005D5E7A">
        <w:rPr>
          <w:rFonts w:hint="cs"/>
          <w:rtl/>
        </w:rPr>
        <w:t>ست نص</w:t>
      </w:r>
      <w:r w:rsidR="005D15DD">
        <w:rPr>
          <w:rFonts w:hint="cs"/>
          <w:rtl/>
        </w:rPr>
        <w:t>ی</w:t>
      </w:r>
      <w:r w:rsidRPr="005D5E7A">
        <w:rPr>
          <w:rFonts w:hint="cs"/>
          <w:rtl/>
        </w:rPr>
        <w:t xml:space="preserve"> ب</w:t>
      </w:r>
      <w:r w:rsidR="005D15DD">
        <w:rPr>
          <w:rFonts w:hint="cs"/>
          <w:rtl/>
        </w:rPr>
        <w:t>ی</w:t>
      </w:r>
      <w:r w:rsidRPr="005D5E7A">
        <w:rPr>
          <w:rFonts w:hint="cs"/>
          <w:rtl/>
        </w:rPr>
        <w:t>ا</w:t>
      </w:r>
      <w:r w:rsidR="005D15DD">
        <w:rPr>
          <w:rFonts w:hint="cs"/>
          <w:rtl/>
        </w:rPr>
        <w:t>ی</w:t>
      </w:r>
      <w:r w:rsidRPr="005D5E7A">
        <w:rPr>
          <w:rFonts w:hint="cs"/>
          <w:rtl/>
        </w:rPr>
        <w:t>د و نصّ</w:t>
      </w:r>
      <w:r w:rsidR="005D15DD">
        <w:rPr>
          <w:rFonts w:hint="cs"/>
          <w:rtl/>
        </w:rPr>
        <w:t>ی</w:t>
      </w:r>
      <w:r w:rsidRPr="005D5E7A">
        <w:rPr>
          <w:rFonts w:hint="cs"/>
          <w:rtl/>
        </w:rPr>
        <w:t xml:space="preserve"> د</w:t>
      </w:r>
      <w:r w:rsidR="005D15DD">
        <w:rPr>
          <w:rFonts w:hint="cs"/>
          <w:rtl/>
        </w:rPr>
        <w:t>ی</w:t>
      </w:r>
      <w:r w:rsidRPr="005D5E7A">
        <w:rPr>
          <w:rFonts w:hint="cs"/>
          <w:rtl/>
        </w:rPr>
        <w:t xml:space="preserve">گر را نقض </w:t>
      </w:r>
      <w:r w:rsidR="005D15DD">
        <w:rPr>
          <w:rFonts w:hint="cs"/>
          <w:rtl/>
        </w:rPr>
        <w:t>ک</w:t>
      </w:r>
      <w:r w:rsidRPr="005D5E7A">
        <w:rPr>
          <w:rFonts w:hint="cs"/>
          <w:rtl/>
        </w:rPr>
        <w:t>ند و برخلاف آن بشد؛ چون همان‌طور</w:t>
      </w:r>
      <w:r w:rsidR="005D15DD">
        <w:rPr>
          <w:rFonts w:hint="cs"/>
          <w:rtl/>
        </w:rPr>
        <w:t>ک</w:t>
      </w:r>
      <w:r w:rsidRPr="005D5E7A">
        <w:rPr>
          <w:rFonts w:hint="cs"/>
          <w:rtl/>
        </w:rPr>
        <w:t xml:space="preserve">ه قبلاً گفته شد نصوص قرآن و سنت دو نوع هستند: </w:t>
      </w:r>
      <w:r w:rsidR="005D15DD">
        <w:rPr>
          <w:rFonts w:hint="cs"/>
          <w:rtl/>
        </w:rPr>
        <w:t>ی</w:t>
      </w:r>
      <w:r w:rsidRPr="005D5E7A">
        <w:rPr>
          <w:rFonts w:hint="cs"/>
          <w:rtl/>
        </w:rPr>
        <w:t>ا اخبار م</w:t>
      </w:r>
      <w:r w:rsidR="005D15DD">
        <w:rPr>
          <w:rFonts w:hint="cs"/>
          <w:rtl/>
        </w:rPr>
        <w:t>ی</w:t>
      </w:r>
      <w:r w:rsidRPr="005D5E7A">
        <w:rPr>
          <w:rFonts w:hint="cs"/>
          <w:rtl/>
        </w:rPr>
        <w:t xml:space="preserve">‌باشند </w:t>
      </w:r>
      <w:r w:rsidR="005D15DD">
        <w:rPr>
          <w:rFonts w:hint="cs"/>
          <w:rtl/>
        </w:rPr>
        <w:t>ی</w:t>
      </w:r>
      <w:r w:rsidRPr="005D5E7A">
        <w:rPr>
          <w:rFonts w:hint="cs"/>
          <w:rtl/>
        </w:rPr>
        <w:t>ا اوامر و نواه</w:t>
      </w:r>
      <w:r w:rsidR="005D15DD">
        <w:rPr>
          <w:rFonts w:hint="cs"/>
          <w:rtl/>
        </w:rPr>
        <w:t>ی</w:t>
      </w:r>
      <w:r w:rsidRPr="005D5E7A">
        <w:rPr>
          <w:rFonts w:hint="cs"/>
          <w:rtl/>
        </w:rPr>
        <w:t xml:space="preserve"> هستند، در خبر دادن ا</w:t>
      </w:r>
      <w:r w:rsidR="005D15DD">
        <w:rPr>
          <w:rFonts w:hint="cs"/>
          <w:rtl/>
        </w:rPr>
        <w:t>ی</w:t>
      </w:r>
      <w:r w:rsidRPr="005D5E7A">
        <w:rPr>
          <w:rFonts w:hint="cs"/>
          <w:rtl/>
        </w:rPr>
        <w:t>نگونه ن</w:t>
      </w:r>
      <w:r w:rsidR="005D15DD">
        <w:rPr>
          <w:rFonts w:hint="cs"/>
          <w:rtl/>
        </w:rPr>
        <w:t>ی</w:t>
      </w:r>
      <w:r w:rsidRPr="005D5E7A">
        <w:rPr>
          <w:rFonts w:hint="cs"/>
          <w:rtl/>
        </w:rPr>
        <w:t xml:space="preserve">ست </w:t>
      </w:r>
      <w:r w:rsidR="005D15DD">
        <w:rPr>
          <w:rFonts w:hint="cs"/>
          <w:rtl/>
        </w:rPr>
        <w:t>ک</w:t>
      </w:r>
      <w:r w:rsidRPr="005D5E7A">
        <w:rPr>
          <w:rFonts w:hint="cs"/>
          <w:rtl/>
        </w:rPr>
        <w:t>ه نص</w:t>
      </w:r>
      <w:r w:rsidR="005D15DD">
        <w:rPr>
          <w:rFonts w:hint="cs"/>
          <w:rtl/>
        </w:rPr>
        <w:t>ی</w:t>
      </w:r>
      <w:r w:rsidRPr="005D5E7A">
        <w:rPr>
          <w:rFonts w:hint="cs"/>
          <w:rtl/>
        </w:rPr>
        <w:t xml:space="preserve"> با نص</w:t>
      </w:r>
      <w:r w:rsidR="005D15DD">
        <w:rPr>
          <w:rFonts w:hint="cs"/>
          <w:rtl/>
        </w:rPr>
        <w:t>ی</w:t>
      </w:r>
      <w:r w:rsidRPr="005D5E7A">
        <w:rPr>
          <w:rFonts w:hint="cs"/>
          <w:rtl/>
        </w:rPr>
        <w:t xml:space="preserve"> د</w:t>
      </w:r>
      <w:r w:rsidR="005D15DD">
        <w:rPr>
          <w:rFonts w:hint="cs"/>
          <w:rtl/>
        </w:rPr>
        <w:t>ی</w:t>
      </w:r>
      <w:r w:rsidRPr="005D5E7A">
        <w:rPr>
          <w:rFonts w:hint="cs"/>
          <w:rtl/>
        </w:rPr>
        <w:t>گر مخالف باشد، اما اوامر و نواه</w:t>
      </w:r>
      <w:r w:rsidR="005D15DD">
        <w:rPr>
          <w:rFonts w:hint="cs"/>
          <w:rtl/>
        </w:rPr>
        <w:t>ی</w:t>
      </w:r>
      <w:r w:rsidRPr="005D5E7A">
        <w:rPr>
          <w:rFonts w:hint="cs"/>
          <w:rtl/>
        </w:rPr>
        <w:t xml:space="preserve"> اح</w:t>
      </w:r>
      <w:r w:rsidR="005D15DD">
        <w:rPr>
          <w:rFonts w:hint="cs"/>
          <w:rtl/>
        </w:rPr>
        <w:t>ک</w:t>
      </w:r>
      <w:r w:rsidRPr="005D5E7A">
        <w:rPr>
          <w:rFonts w:hint="cs"/>
          <w:rtl/>
        </w:rPr>
        <w:t>ام شرع</w:t>
      </w:r>
      <w:r w:rsidR="005D15DD">
        <w:rPr>
          <w:rFonts w:hint="cs"/>
          <w:rtl/>
        </w:rPr>
        <w:t>ی</w:t>
      </w:r>
      <w:r w:rsidRPr="005D5E7A">
        <w:rPr>
          <w:rFonts w:hint="cs"/>
          <w:rtl/>
        </w:rPr>
        <w:t xml:space="preserve"> هستند </w:t>
      </w:r>
      <w:r w:rsidR="005D15DD">
        <w:rPr>
          <w:rFonts w:hint="cs"/>
          <w:rtl/>
        </w:rPr>
        <w:t>ک</w:t>
      </w:r>
      <w:r w:rsidRPr="005D5E7A">
        <w:rPr>
          <w:rFonts w:hint="cs"/>
          <w:rtl/>
        </w:rPr>
        <w:t>ه مم</w:t>
      </w:r>
      <w:r w:rsidR="005D15DD">
        <w:rPr>
          <w:rFonts w:hint="cs"/>
          <w:rtl/>
        </w:rPr>
        <w:t>ک</w:t>
      </w:r>
      <w:r w:rsidRPr="005D5E7A">
        <w:rPr>
          <w:rFonts w:hint="cs"/>
          <w:rtl/>
        </w:rPr>
        <w:t>ن است گاه</w:t>
      </w:r>
      <w:r w:rsidR="005D15DD">
        <w:rPr>
          <w:rFonts w:hint="cs"/>
          <w:rtl/>
        </w:rPr>
        <w:t>ی</w:t>
      </w:r>
      <w:r w:rsidRPr="005D5E7A">
        <w:rPr>
          <w:rFonts w:hint="cs"/>
          <w:rtl/>
        </w:rPr>
        <w:t xml:space="preserve"> منسوخ شده باشند، و اجتهاد علما در آن متفاوت است همان‌طور</w:t>
      </w:r>
      <w:r w:rsidR="005D15DD">
        <w:rPr>
          <w:rFonts w:hint="cs"/>
          <w:rtl/>
        </w:rPr>
        <w:t>ک</w:t>
      </w:r>
      <w:r w:rsidRPr="005D5E7A">
        <w:rPr>
          <w:rFonts w:hint="cs"/>
          <w:rtl/>
        </w:rPr>
        <w:t xml:space="preserve">ه صحابه در آن اختلاف </w:t>
      </w:r>
      <w:r w:rsidR="005D15DD">
        <w:rPr>
          <w:rFonts w:hint="cs"/>
          <w:rtl/>
        </w:rPr>
        <w:t>ک</w:t>
      </w:r>
      <w:r w:rsidRPr="005D5E7A">
        <w:rPr>
          <w:rFonts w:hint="cs"/>
          <w:rtl/>
        </w:rPr>
        <w:t>رده‌اند و ا</w:t>
      </w:r>
      <w:r w:rsidR="005D15DD">
        <w:rPr>
          <w:rFonts w:hint="cs"/>
          <w:rtl/>
        </w:rPr>
        <w:t>ی</w:t>
      </w:r>
      <w:r w:rsidRPr="005D5E7A">
        <w:rPr>
          <w:rFonts w:hint="cs"/>
          <w:rtl/>
        </w:rPr>
        <w:t>ن ح</w:t>
      </w:r>
      <w:r w:rsidR="005D15DD">
        <w:rPr>
          <w:rFonts w:hint="cs"/>
          <w:rtl/>
        </w:rPr>
        <w:t>ک</w:t>
      </w:r>
      <w:r w:rsidRPr="005D5E7A">
        <w:rPr>
          <w:rFonts w:hint="cs"/>
          <w:rtl/>
        </w:rPr>
        <w:t>مت خداوند متعال است، اما مم</w:t>
      </w:r>
      <w:r w:rsidR="005D15DD">
        <w:rPr>
          <w:rFonts w:hint="cs"/>
          <w:rtl/>
        </w:rPr>
        <w:t>ک</w:t>
      </w:r>
      <w:r w:rsidRPr="005D5E7A">
        <w:rPr>
          <w:rFonts w:hint="cs"/>
          <w:rtl/>
        </w:rPr>
        <w:t>ن ن</w:t>
      </w:r>
      <w:r w:rsidR="005D15DD">
        <w:rPr>
          <w:rFonts w:hint="cs"/>
          <w:rtl/>
        </w:rPr>
        <w:t>ی</w:t>
      </w:r>
      <w:r w:rsidRPr="005D5E7A">
        <w:rPr>
          <w:rFonts w:hint="cs"/>
          <w:rtl/>
        </w:rPr>
        <w:t xml:space="preserve">ست </w:t>
      </w:r>
      <w:r w:rsidR="005D15DD">
        <w:rPr>
          <w:rFonts w:hint="cs"/>
          <w:rtl/>
        </w:rPr>
        <w:t>ک</w:t>
      </w:r>
      <w:r w:rsidRPr="005D5E7A">
        <w:rPr>
          <w:rFonts w:hint="cs"/>
          <w:rtl/>
        </w:rPr>
        <w:t xml:space="preserve">ه در </w:t>
      </w:r>
      <w:r w:rsidR="005D15DD">
        <w:rPr>
          <w:rFonts w:hint="cs"/>
          <w:rtl/>
        </w:rPr>
        <w:t>یک</w:t>
      </w:r>
      <w:r w:rsidRPr="005D5E7A">
        <w:rPr>
          <w:rFonts w:hint="cs"/>
          <w:rtl/>
        </w:rPr>
        <w:t xml:space="preserve"> وقت رسول خدا دو سخن متضاد گفته باشد، و بل</w:t>
      </w:r>
      <w:r w:rsidR="005D15DD">
        <w:rPr>
          <w:rFonts w:hint="cs"/>
          <w:rtl/>
        </w:rPr>
        <w:t>ک</w:t>
      </w:r>
      <w:r w:rsidRPr="005D5E7A">
        <w:rPr>
          <w:rFonts w:hint="cs"/>
          <w:rtl/>
        </w:rPr>
        <w:t>ه نص</w:t>
      </w:r>
      <w:r w:rsidR="005D15DD">
        <w:rPr>
          <w:rFonts w:hint="cs"/>
          <w:rtl/>
        </w:rPr>
        <w:t>ی</w:t>
      </w:r>
      <w:r w:rsidRPr="005D5E7A">
        <w:rPr>
          <w:rFonts w:hint="cs"/>
          <w:rtl/>
        </w:rPr>
        <w:t xml:space="preserve"> بر امر مشخص</w:t>
      </w:r>
      <w:r w:rsidR="005D15DD">
        <w:rPr>
          <w:rFonts w:hint="cs"/>
          <w:rtl/>
        </w:rPr>
        <w:t>ی</w:t>
      </w:r>
      <w:r w:rsidRPr="005D5E7A">
        <w:rPr>
          <w:rFonts w:hint="cs"/>
          <w:rtl/>
        </w:rPr>
        <w:t xml:space="preserve"> دلالت م</w:t>
      </w:r>
      <w:r w:rsidR="005D15DD">
        <w:rPr>
          <w:rFonts w:hint="cs"/>
          <w:rtl/>
        </w:rPr>
        <w:t>ی</w:t>
      </w:r>
      <w:r w:rsidRPr="005D5E7A">
        <w:rPr>
          <w:rFonts w:hint="cs"/>
          <w:rtl/>
        </w:rPr>
        <w:t>‌</w:t>
      </w:r>
      <w:r w:rsidR="005D15DD">
        <w:rPr>
          <w:rFonts w:hint="cs"/>
          <w:rtl/>
        </w:rPr>
        <w:t>ک</w:t>
      </w:r>
      <w:r w:rsidRPr="005D5E7A">
        <w:rPr>
          <w:rFonts w:hint="cs"/>
          <w:rtl/>
        </w:rPr>
        <w:t>ند و به آن دستور م</w:t>
      </w:r>
      <w:r w:rsidR="005D15DD">
        <w:rPr>
          <w:rFonts w:hint="cs"/>
          <w:rtl/>
        </w:rPr>
        <w:t>ی</w:t>
      </w:r>
      <w:r w:rsidRPr="005D5E7A">
        <w:rPr>
          <w:rFonts w:hint="cs"/>
          <w:rtl/>
        </w:rPr>
        <w:t xml:space="preserve">‌دهد و بعد از آن خداوند </w:t>
      </w:r>
      <w:r w:rsidR="005D15DD">
        <w:rPr>
          <w:rFonts w:hint="cs"/>
          <w:rtl/>
        </w:rPr>
        <w:t>ی</w:t>
      </w:r>
      <w:r w:rsidRPr="005D5E7A">
        <w:rPr>
          <w:rFonts w:hint="cs"/>
          <w:rtl/>
        </w:rPr>
        <w:t>ا پ</w:t>
      </w:r>
      <w:r w:rsidR="005D15DD">
        <w:rPr>
          <w:rFonts w:hint="cs"/>
          <w:rtl/>
        </w:rPr>
        <w:t>ی</w:t>
      </w:r>
      <w:r w:rsidRPr="005D5E7A">
        <w:rPr>
          <w:rFonts w:hint="cs"/>
          <w:rtl/>
        </w:rPr>
        <w:t>امبر</w:t>
      </w:r>
      <w:r w:rsidR="00B667E7" w:rsidRPr="00B667E7">
        <w:rPr>
          <w:rFonts w:cs="CTraditional Arabic"/>
          <w:rtl/>
        </w:rPr>
        <w:t xml:space="preserve"> ج</w:t>
      </w:r>
      <w:r w:rsidR="00092669">
        <w:rPr>
          <w:rFonts w:hint="cs"/>
          <w:rtl/>
        </w:rPr>
        <w:t xml:space="preserve"> آن را </w:t>
      </w:r>
      <w:r w:rsidRPr="005D5E7A">
        <w:rPr>
          <w:rFonts w:hint="cs"/>
          <w:rtl/>
        </w:rPr>
        <w:t>منسوخ م</w:t>
      </w:r>
      <w:r w:rsidR="005D15DD">
        <w:rPr>
          <w:rFonts w:hint="cs"/>
          <w:rtl/>
        </w:rPr>
        <w:t>ی</w:t>
      </w:r>
      <w:r w:rsidRPr="005D5E7A">
        <w:rPr>
          <w:rFonts w:hint="cs"/>
          <w:rtl/>
        </w:rPr>
        <w:t>‌</w:t>
      </w:r>
      <w:r w:rsidR="005D15DD">
        <w:rPr>
          <w:rFonts w:hint="cs"/>
          <w:rtl/>
        </w:rPr>
        <w:t>ک</w:t>
      </w:r>
      <w:r w:rsidRPr="005D5E7A">
        <w:rPr>
          <w:rFonts w:hint="cs"/>
          <w:rtl/>
        </w:rPr>
        <w:t>ند، اما ا</w:t>
      </w:r>
      <w:r w:rsidR="005D15DD">
        <w:rPr>
          <w:rFonts w:hint="cs"/>
          <w:rtl/>
        </w:rPr>
        <w:t>ی</w:t>
      </w:r>
      <w:r w:rsidRPr="005D5E7A">
        <w:rPr>
          <w:rFonts w:hint="cs"/>
          <w:rtl/>
        </w:rPr>
        <w:t>ن</w:t>
      </w:r>
      <w:r w:rsidR="005D15DD">
        <w:rPr>
          <w:rFonts w:hint="cs"/>
          <w:rtl/>
        </w:rPr>
        <w:t>ک</w:t>
      </w:r>
      <w:r w:rsidRPr="005D5E7A">
        <w:rPr>
          <w:rFonts w:hint="cs"/>
          <w:rtl/>
        </w:rPr>
        <w:t>ه دو نص متعارض باشد ه</w:t>
      </w:r>
      <w:r w:rsidR="005D15DD">
        <w:rPr>
          <w:rFonts w:hint="cs"/>
          <w:rtl/>
        </w:rPr>
        <w:t>ی</w:t>
      </w:r>
      <w:r w:rsidRPr="005D5E7A">
        <w:rPr>
          <w:rFonts w:hint="cs"/>
          <w:rtl/>
        </w:rPr>
        <w:t>چگاه چن</w:t>
      </w:r>
      <w:r w:rsidR="005D15DD">
        <w:rPr>
          <w:rFonts w:hint="cs"/>
          <w:rtl/>
        </w:rPr>
        <w:t>ی</w:t>
      </w:r>
      <w:r w:rsidRPr="005D5E7A">
        <w:rPr>
          <w:rFonts w:hint="cs"/>
          <w:rtl/>
        </w:rPr>
        <w:t>ن نم</w:t>
      </w:r>
      <w:r w:rsidR="005D15DD">
        <w:rPr>
          <w:rFonts w:hint="cs"/>
          <w:rtl/>
        </w:rPr>
        <w:t>ی</w:t>
      </w:r>
      <w:r w:rsidRPr="005D5E7A">
        <w:rPr>
          <w:rFonts w:hint="cs"/>
          <w:rtl/>
        </w:rPr>
        <w:t xml:space="preserve">‌شود. </w:t>
      </w:r>
    </w:p>
    <w:p w:rsidR="00670878" w:rsidRPr="005D5E7A" w:rsidRDefault="00670878" w:rsidP="003C23DE">
      <w:pPr>
        <w:pStyle w:val="a"/>
        <w:rPr>
          <w:rtl/>
        </w:rPr>
      </w:pPr>
      <w:r w:rsidRPr="005D5E7A">
        <w:rPr>
          <w:rFonts w:hint="cs"/>
          <w:rtl/>
        </w:rPr>
        <w:t>و در پا</w:t>
      </w:r>
      <w:r w:rsidR="005D15DD">
        <w:rPr>
          <w:rFonts w:hint="cs"/>
          <w:rtl/>
        </w:rPr>
        <w:t>ی</w:t>
      </w:r>
      <w:r w:rsidRPr="005D5E7A">
        <w:rPr>
          <w:rFonts w:hint="cs"/>
          <w:rtl/>
        </w:rPr>
        <w:t>ان بحث ا</w:t>
      </w:r>
      <w:r w:rsidR="005D15DD">
        <w:rPr>
          <w:rFonts w:hint="cs"/>
          <w:rtl/>
        </w:rPr>
        <w:t>ی</w:t>
      </w:r>
      <w:r w:rsidRPr="005D5E7A">
        <w:rPr>
          <w:rFonts w:hint="cs"/>
          <w:rtl/>
        </w:rPr>
        <w:t>ن دو منبع، دوست دارم به طرح</w:t>
      </w:r>
      <w:r w:rsidR="005D15DD">
        <w:rPr>
          <w:rFonts w:hint="cs"/>
          <w:rtl/>
        </w:rPr>
        <w:t>ی</w:t>
      </w:r>
      <w:r w:rsidRPr="005D5E7A">
        <w:rPr>
          <w:rFonts w:hint="cs"/>
          <w:rtl/>
        </w:rPr>
        <w:t xml:space="preserve"> </w:t>
      </w:r>
      <w:r w:rsidR="005D15DD">
        <w:rPr>
          <w:rFonts w:hint="cs"/>
          <w:rtl/>
        </w:rPr>
        <w:t>ک</w:t>
      </w:r>
      <w:r w:rsidRPr="005D5E7A">
        <w:rPr>
          <w:rFonts w:hint="cs"/>
          <w:rtl/>
        </w:rPr>
        <w:t>ه بعض</w:t>
      </w:r>
      <w:r w:rsidR="005D15DD">
        <w:rPr>
          <w:rFonts w:hint="cs"/>
          <w:rtl/>
        </w:rPr>
        <w:t>ی</w:t>
      </w:r>
      <w:r w:rsidRPr="005D5E7A">
        <w:rPr>
          <w:rFonts w:hint="cs"/>
          <w:rtl/>
        </w:rPr>
        <w:t xml:space="preserve"> از ب</w:t>
      </w:r>
      <w:r w:rsidR="005D15DD">
        <w:rPr>
          <w:rFonts w:hint="cs"/>
          <w:rtl/>
        </w:rPr>
        <w:t>ی</w:t>
      </w:r>
      <w:r w:rsidRPr="005D5E7A">
        <w:rPr>
          <w:rFonts w:hint="cs"/>
          <w:rtl/>
        </w:rPr>
        <w:t>ماردلان از قب</w:t>
      </w:r>
      <w:r w:rsidR="005D15DD">
        <w:rPr>
          <w:rFonts w:hint="cs"/>
          <w:rtl/>
        </w:rPr>
        <w:t>ی</w:t>
      </w:r>
      <w:r w:rsidRPr="005D5E7A">
        <w:rPr>
          <w:rFonts w:hint="cs"/>
          <w:rtl/>
        </w:rPr>
        <w:t>ل س</w:t>
      </w:r>
      <w:r w:rsidR="005D15DD">
        <w:rPr>
          <w:rFonts w:hint="cs"/>
          <w:rtl/>
        </w:rPr>
        <w:t>ک</w:t>
      </w:r>
      <w:r w:rsidRPr="005D5E7A">
        <w:rPr>
          <w:rFonts w:hint="cs"/>
          <w:rtl/>
        </w:rPr>
        <w:t>ولار</w:t>
      </w:r>
      <w:r w:rsidR="005D15DD">
        <w:rPr>
          <w:rFonts w:hint="cs"/>
          <w:rtl/>
        </w:rPr>
        <w:t>ی</w:t>
      </w:r>
      <w:r w:rsidRPr="005D5E7A">
        <w:rPr>
          <w:rFonts w:hint="cs"/>
          <w:rtl/>
        </w:rPr>
        <w:t>ست‌ها و غ</w:t>
      </w:r>
      <w:r w:rsidR="005D15DD">
        <w:rPr>
          <w:rFonts w:hint="cs"/>
          <w:rtl/>
        </w:rPr>
        <w:t>ی</w:t>
      </w:r>
      <w:r w:rsidRPr="005D5E7A">
        <w:rPr>
          <w:rFonts w:hint="cs"/>
          <w:rtl/>
        </w:rPr>
        <w:t>ره مطرح م</w:t>
      </w:r>
      <w:r w:rsidR="005D15DD">
        <w:rPr>
          <w:rFonts w:hint="cs"/>
          <w:rtl/>
        </w:rPr>
        <w:t>ی</w:t>
      </w:r>
      <w:r w:rsidRPr="005D5E7A">
        <w:rPr>
          <w:rFonts w:hint="cs"/>
          <w:rtl/>
        </w:rPr>
        <w:t>‌</w:t>
      </w:r>
      <w:r w:rsidR="005D15DD">
        <w:rPr>
          <w:rFonts w:hint="cs"/>
          <w:rtl/>
        </w:rPr>
        <w:t>ک</w:t>
      </w:r>
      <w:r w:rsidRPr="005D5E7A">
        <w:rPr>
          <w:rFonts w:hint="cs"/>
          <w:rtl/>
        </w:rPr>
        <w:t xml:space="preserve">نند اشاره </w:t>
      </w:r>
      <w:r w:rsidR="005D15DD">
        <w:rPr>
          <w:rFonts w:hint="cs"/>
          <w:rtl/>
        </w:rPr>
        <w:t>ک</w:t>
      </w:r>
      <w:r w:rsidRPr="005D5E7A">
        <w:rPr>
          <w:rFonts w:hint="cs"/>
          <w:rtl/>
        </w:rPr>
        <w:t>نم، و نشانه‌ها</w:t>
      </w:r>
      <w:r w:rsidR="005D15DD">
        <w:rPr>
          <w:rFonts w:hint="cs"/>
          <w:rtl/>
        </w:rPr>
        <w:t>ی</w:t>
      </w:r>
      <w:r w:rsidRPr="005D5E7A">
        <w:rPr>
          <w:rFonts w:hint="cs"/>
          <w:rtl/>
        </w:rPr>
        <w:t xml:space="preserve"> ا</w:t>
      </w:r>
      <w:r w:rsidR="005D15DD">
        <w:rPr>
          <w:rFonts w:hint="cs"/>
          <w:rtl/>
        </w:rPr>
        <w:t>ی</w:t>
      </w:r>
      <w:r w:rsidRPr="005D5E7A">
        <w:rPr>
          <w:rFonts w:hint="cs"/>
          <w:rtl/>
        </w:rPr>
        <w:t>ن ف</w:t>
      </w:r>
      <w:r w:rsidR="005D15DD">
        <w:rPr>
          <w:rFonts w:hint="cs"/>
          <w:rtl/>
        </w:rPr>
        <w:t>ک</w:t>
      </w:r>
      <w:r w:rsidRPr="005D5E7A">
        <w:rPr>
          <w:rFonts w:hint="cs"/>
          <w:rtl/>
        </w:rPr>
        <w:t>ر و طرح هم‌ا</w:t>
      </w:r>
      <w:r w:rsidR="005D15DD">
        <w:rPr>
          <w:rFonts w:hint="cs"/>
          <w:rtl/>
        </w:rPr>
        <w:t>ک</w:t>
      </w:r>
      <w:r w:rsidRPr="005D5E7A">
        <w:rPr>
          <w:rFonts w:hint="cs"/>
          <w:rtl/>
        </w:rPr>
        <w:t xml:space="preserve">نون عرض اندام </w:t>
      </w:r>
      <w:r w:rsidR="005D15DD">
        <w:rPr>
          <w:rFonts w:hint="cs"/>
          <w:rtl/>
        </w:rPr>
        <w:t>ک</w:t>
      </w:r>
      <w:r w:rsidRPr="005D5E7A">
        <w:rPr>
          <w:rFonts w:hint="cs"/>
          <w:rtl/>
        </w:rPr>
        <w:t>رده است، و آن ا</w:t>
      </w:r>
      <w:r w:rsidR="005D15DD">
        <w:rPr>
          <w:rFonts w:hint="cs"/>
          <w:rtl/>
        </w:rPr>
        <w:t>ی</w:t>
      </w:r>
      <w:r w:rsidRPr="005D5E7A">
        <w:rPr>
          <w:rFonts w:hint="cs"/>
          <w:rtl/>
        </w:rPr>
        <w:t xml:space="preserve">ن است </w:t>
      </w:r>
      <w:r w:rsidR="005D15DD">
        <w:rPr>
          <w:rFonts w:hint="cs"/>
          <w:rtl/>
        </w:rPr>
        <w:t>ک</w:t>
      </w:r>
      <w:r w:rsidRPr="005D5E7A">
        <w:rPr>
          <w:rFonts w:hint="cs"/>
          <w:rtl/>
        </w:rPr>
        <w:t>ه</w:t>
      </w:r>
      <w:r w:rsidR="00DA15F9">
        <w:rPr>
          <w:rFonts w:hint="cs"/>
          <w:rtl/>
        </w:rPr>
        <w:t xml:space="preserve"> این‌ها </w:t>
      </w:r>
      <w:r w:rsidRPr="005D5E7A">
        <w:rPr>
          <w:rFonts w:hint="cs"/>
          <w:rtl/>
        </w:rPr>
        <w:t>پرچم بازگشت به قرآن و سنت را بلند م</w:t>
      </w:r>
      <w:r w:rsidR="005D15DD">
        <w:rPr>
          <w:rFonts w:hint="cs"/>
          <w:rtl/>
        </w:rPr>
        <w:t>ی</w:t>
      </w:r>
      <w:r w:rsidRPr="005D5E7A">
        <w:rPr>
          <w:rFonts w:hint="cs"/>
          <w:rtl/>
        </w:rPr>
        <w:t>‌</w:t>
      </w:r>
      <w:r w:rsidR="005D15DD">
        <w:rPr>
          <w:rFonts w:hint="cs"/>
          <w:rtl/>
        </w:rPr>
        <w:t>ک</w:t>
      </w:r>
      <w:r w:rsidRPr="005D5E7A">
        <w:rPr>
          <w:rFonts w:hint="cs"/>
          <w:rtl/>
        </w:rPr>
        <w:t xml:space="preserve">نند اما بدون بازگشت به فهم سلف از قرآن و سنت، </w:t>
      </w:r>
      <w:r w:rsidR="005D15DD">
        <w:rPr>
          <w:rFonts w:hint="cs"/>
          <w:rtl/>
        </w:rPr>
        <w:t>ک</w:t>
      </w:r>
      <w:r w:rsidRPr="005D5E7A">
        <w:rPr>
          <w:rFonts w:hint="cs"/>
          <w:rtl/>
        </w:rPr>
        <w:t>لمه حق</w:t>
      </w:r>
      <w:r w:rsidR="005D15DD">
        <w:rPr>
          <w:rFonts w:hint="cs"/>
          <w:rtl/>
        </w:rPr>
        <w:t>ی</w:t>
      </w:r>
      <w:r w:rsidRPr="005D5E7A">
        <w:rPr>
          <w:rFonts w:hint="cs"/>
          <w:rtl/>
        </w:rPr>
        <w:t xml:space="preserve"> را م</w:t>
      </w:r>
      <w:r w:rsidR="005D15DD">
        <w:rPr>
          <w:rFonts w:hint="cs"/>
          <w:rtl/>
        </w:rPr>
        <w:t>ی</w:t>
      </w:r>
      <w:r w:rsidRPr="005D5E7A">
        <w:rPr>
          <w:rFonts w:hint="cs"/>
          <w:rtl/>
        </w:rPr>
        <w:t>‌گو</w:t>
      </w:r>
      <w:r w:rsidR="005D15DD">
        <w:rPr>
          <w:rFonts w:hint="cs"/>
          <w:rtl/>
        </w:rPr>
        <w:t>ی</w:t>
      </w:r>
      <w:r w:rsidRPr="005D5E7A">
        <w:rPr>
          <w:rFonts w:hint="cs"/>
          <w:rtl/>
        </w:rPr>
        <w:t>ند و هدفشان از آن بطل است، چون م</w:t>
      </w:r>
      <w:r w:rsidR="005D15DD">
        <w:rPr>
          <w:rFonts w:hint="cs"/>
          <w:rtl/>
        </w:rPr>
        <w:t>ی</w:t>
      </w:r>
      <w:r w:rsidRPr="005D5E7A">
        <w:rPr>
          <w:rFonts w:hint="cs"/>
          <w:rtl/>
        </w:rPr>
        <w:t xml:space="preserve">‌دانند </w:t>
      </w:r>
      <w:r w:rsidR="005D15DD">
        <w:rPr>
          <w:rFonts w:hint="cs"/>
          <w:rtl/>
        </w:rPr>
        <w:t>ک</w:t>
      </w:r>
      <w:r w:rsidRPr="005D5E7A">
        <w:rPr>
          <w:rFonts w:hint="cs"/>
          <w:rtl/>
        </w:rPr>
        <w:t>ه نم</w:t>
      </w:r>
      <w:r w:rsidR="005D15DD">
        <w:rPr>
          <w:rFonts w:hint="cs"/>
          <w:rtl/>
        </w:rPr>
        <w:t>ی</w:t>
      </w:r>
      <w:r w:rsidRPr="005D5E7A">
        <w:rPr>
          <w:rFonts w:hint="cs"/>
          <w:rtl/>
        </w:rPr>
        <w:t xml:space="preserve">‌توانند به قرآن و سنت حمله </w:t>
      </w:r>
      <w:r w:rsidR="005D15DD">
        <w:rPr>
          <w:rFonts w:hint="cs"/>
          <w:rtl/>
        </w:rPr>
        <w:t>ک</w:t>
      </w:r>
      <w:r w:rsidRPr="005D5E7A">
        <w:rPr>
          <w:rFonts w:hint="cs"/>
          <w:rtl/>
        </w:rPr>
        <w:t>نند، و نم</w:t>
      </w:r>
      <w:r w:rsidR="005D15DD">
        <w:rPr>
          <w:rFonts w:hint="cs"/>
          <w:rtl/>
        </w:rPr>
        <w:t>ی</w:t>
      </w:r>
      <w:r w:rsidRPr="005D5E7A">
        <w:rPr>
          <w:rFonts w:hint="cs"/>
          <w:rtl/>
        </w:rPr>
        <w:t>‌توانند عق</w:t>
      </w:r>
      <w:r w:rsidR="005D15DD">
        <w:rPr>
          <w:rFonts w:hint="cs"/>
          <w:rtl/>
        </w:rPr>
        <w:t>ی</w:t>
      </w:r>
      <w:r w:rsidRPr="005D5E7A">
        <w:rPr>
          <w:rFonts w:hint="cs"/>
          <w:rtl/>
        </w:rPr>
        <w:t xml:space="preserve">ده را </w:t>
      </w:r>
      <w:r w:rsidR="005D15DD">
        <w:rPr>
          <w:rFonts w:hint="cs"/>
          <w:rtl/>
        </w:rPr>
        <w:t>ک</w:t>
      </w:r>
      <w:r w:rsidRPr="005D5E7A">
        <w:rPr>
          <w:rFonts w:hint="cs"/>
          <w:rtl/>
        </w:rPr>
        <w:t>املاً دور ب</w:t>
      </w:r>
      <w:r w:rsidR="005D15DD">
        <w:rPr>
          <w:rFonts w:hint="cs"/>
          <w:rtl/>
        </w:rPr>
        <w:t>ی</w:t>
      </w:r>
      <w:r w:rsidRPr="005D5E7A">
        <w:rPr>
          <w:rFonts w:hint="cs"/>
          <w:rtl/>
        </w:rPr>
        <w:t>ندازند، چون آن وقت ا</w:t>
      </w:r>
      <w:r w:rsidR="005D15DD">
        <w:rPr>
          <w:rFonts w:hint="cs"/>
          <w:rtl/>
        </w:rPr>
        <w:t>ی</w:t>
      </w:r>
      <w:r w:rsidRPr="005D5E7A">
        <w:rPr>
          <w:rFonts w:hint="cs"/>
          <w:rtl/>
        </w:rPr>
        <w:t xml:space="preserve">ن </w:t>
      </w:r>
      <w:r w:rsidR="005D15DD">
        <w:rPr>
          <w:rFonts w:hint="cs"/>
          <w:rtl/>
        </w:rPr>
        <w:t>ک</w:t>
      </w:r>
      <w:r w:rsidRPr="005D5E7A">
        <w:rPr>
          <w:rFonts w:hint="cs"/>
          <w:rtl/>
        </w:rPr>
        <w:t>ارشان ارتداد</w:t>
      </w:r>
      <w:r w:rsidR="005D15DD">
        <w:rPr>
          <w:rFonts w:hint="cs"/>
          <w:rtl/>
        </w:rPr>
        <w:t>ی</w:t>
      </w:r>
      <w:r w:rsidRPr="005D5E7A">
        <w:rPr>
          <w:rFonts w:hint="cs"/>
          <w:rtl/>
        </w:rPr>
        <w:t xml:space="preserve"> ب</w:t>
      </w:r>
      <w:r w:rsidR="005D15DD">
        <w:rPr>
          <w:rFonts w:hint="cs"/>
          <w:rtl/>
        </w:rPr>
        <w:t>ی</w:t>
      </w:r>
      <w:r w:rsidRPr="005D5E7A">
        <w:rPr>
          <w:rFonts w:hint="cs"/>
          <w:rtl/>
        </w:rPr>
        <w:t>‌پرده خواهد بود و رسوا خواهند شد، بنابرا</w:t>
      </w:r>
      <w:r w:rsidR="005D15DD">
        <w:rPr>
          <w:rFonts w:hint="cs"/>
          <w:rtl/>
        </w:rPr>
        <w:t>ی</w:t>
      </w:r>
      <w:r w:rsidRPr="005D5E7A">
        <w:rPr>
          <w:rFonts w:hint="cs"/>
          <w:rtl/>
        </w:rPr>
        <w:t>ن به ش</w:t>
      </w:r>
      <w:r w:rsidR="005D15DD">
        <w:rPr>
          <w:rFonts w:hint="cs"/>
          <w:rtl/>
        </w:rPr>
        <w:t>ی</w:t>
      </w:r>
      <w:r w:rsidRPr="005D5E7A">
        <w:rPr>
          <w:rFonts w:hint="cs"/>
          <w:rtl/>
        </w:rPr>
        <w:t>وه‌ا</w:t>
      </w:r>
      <w:r w:rsidR="005D15DD">
        <w:rPr>
          <w:rFonts w:hint="cs"/>
          <w:rtl/>
        </w:rPr>
        <w:t>ی</w:t>
      </w:r>
      <w:r w:rsidRPr="005D5E7A">
        <w:rPr>
          <w:rFonts w:hint="cs"/>
          <w:rtl/>
        </w:rPr>
        <w:t xml:space="preserve"> د</w:t>
      </w:r>
      <w:r w:rsidR="005D15DD">
        <w:rPr>
          <w:rFonts w:hint="cs"/>
          <w:rtl/>
        </w:rPr>
        <w:t>ی</w:t>
      </w:r>
      <w:r w:rsidRPr="005D5E7A">
        <w:rPr>
          <w:rFonts w:hint="cs"/>
          <w:rtl/>
        </w:rPr>
        <w:t xml:space="preserve">گر پناه برده‌اند </w:t>
      </w:r>
      <w:r w:rsidR="005D15DD">
        <w:rPr>
          <w:rFonts w:hint="cs"/>
          <w:rtl/>
        </w:rPr>
        <w:t>ک</w:t>
      </w:r>
      <w:r w:rsidRPr="005D5E7A">
        <w:rPr>
          <w:rFonts w:hint="cs"/>
          <w:rtl/>
        </w:rPr>
        <w:t>ه م</w:t>
      </w:r>
      <w:r w:rsidR="005D15DD">
        <w:rPr>
          <w:rFonts w:hint="cs"/>
          <w:rtl/>
        </w:rPr>
        <w:t>ی</w:t>
      </w:r>
      <w:r w:rsidRPr="005D5E7A">
        <w:rPr>
          <w:rFonts w:hint="cs"/>
          <w:rtl/>
        </w:rPr>
        <w:t>‌خواهد از طر</w:t>
      </w:r>
      <w:r w:rsidR="005D15DD">
        <w:rPr>
          <w:rFonts w:hint="cs"/>
          <w:rtl/>
        </w:rPr>
        <w:t>ی</w:t>
      </w:r>
      <w:r w:rsidRPr="005D5E7A">
        <w:rPr>
          <w:rFonts w:hint="cs"/>
          <w:rtl/>
        </w:rPr>
        <w:t>ق آن شر</w:t>
      </w:r>
      <w:r w:rsidR="005D15DD">
        <w:rPr>
          <w:rFonts w:hint="cs"/>
          <w:rtl/>
        </w:rPr>
        <w:t>ی</w:t>
      </w:r>
      <w:r w:rsidRPr="005D5E7A">
        <w:rPr>
          <w:rFonts w:hint="cs"/>
          <w:rtl/>
        </w:rPr>
        <w:t>عت و عق</w:t>
      </w:r>
      <w:r w:rsidR="005D15DD">
        <w:rPr>
          <w:rFonts w:hint="cs"/>
          <w:rtl/>
        </w:rPr>
        <w:t>ی</w:t>
      </w:r>
      <w:r w:rsidRPr="005D5E7A">
        <w:rPr>
          <w:rFonts w:hint="cs"/>
          <w:rtl/>
        </w:rPr>
        <w:t xml:space="preserve">ده ما را نابود </w:t>
      </w:r>
      <w:r w:rsidR="005D15DD">
        <w:rPr>
          <w:rFonts w:hint="cs"/>
          <w:rtl/>
        </w:rPr>
        <w:t>ک</w:t>
      </w:r>
      <w:r w:rsidRPr="005D5E7A">
        <w:rPr>
          <w:rFonts w:hint="cs"/>
          <w:rtl/>
        </w:rPr>
        <w:t xml:space="preserve">نند. </w:t>
      </w:r>
    </w:p>
    <w:p w:rsidR="00670878" w:rsidRPr="005D5E7A" w:rsidRDefault="00670878" w:rsidP="003C23DE">
      <w:pPr>
        <w:pStyle w:val="a"/>
        <w:rPr>
          <w:rtl/>
        </w:rPr>
      </w:pPr>
      <w:r w:rsidRPr="005D5E7A">
        <w:rPr>
          <w:rFonts w:hint="cs"/>
          <w:rtl/>
        </w:rPr>
        <w:t>ا</w:t>
      </w:r>
      <w:r w:rsidR="005D15DD">
        <w:rPr>
          <w:rFonts w:hint="cs"/>
          <w:rtl/>
        </w:rPr>
        <w:t>ی</w:t>
      </w:r>
      <w:r w:rsidRPr="005D5E7A">
        <w:rPr>
          <w:rFonts w:hint="cs"/>
          <w:rtl/>
        </w:rPr>
        <w:t>ن اند</w:t>
      </w:r>
      <w:r w:rsidR="005D15DD">
        <w:rPr>
          <w:rFonts w:hint="cs"/>
          <w:rtl/>
        </w:rPr>
        <w:t>ی</w:t>
      </w:r>
      <w:r w:rsidRPr="005D5E7A">
        <w:rPr>
          <w:rFonts w:hint="cs"/>
          <w:rtl/>
        </w:rPr>
        <w:t>شه م</w:t>
      </w:r>
      <w:r w:rsidR="005D15DD">
        <w:rPr>
          <w:rFonts w:hint="cs"/>
          <w:rtl/>
        </w:rPr>
        <w:t>ی</w:t>
      </w:r>
      <w:r w:rsidRPr="005D5E7A">
        <w:rPr>
          <w:rFonts w:hint="cs"/>
          <w:rtl/>
        </w:rPr>
        <w:t>‌گو</w:t>
      </w:r>
      <w:r w:rsidR="005D15DD">
        <w:rPr>
          <w:rFonts w:hint="cs"/>
          <w:rtl/>
        </w:rPr>
        <w:t>ی</w:t>
      </w:r>
      <w:r w:rsidRPr="005D5E7A">
        <w:rPr>
          <w:rFonts w:hint="cs"/>
          <w:rtl/>
        </w:rPr>
        <w:t>د با</w:t>
      </w:r>
      <w:r w:rsidR="005D15DD">
        <w:rPr>
          <w:rFonts w:hint="cs"/>
          <w:rtl/>
        </w:rPr>
        <w:t>ی</w:t>
      </w:r>
      <w:r w:rsidRPr="005D5E7A">
        <w:rPr>
          <w:rFonts w:hint="cs"/>
          <w:rtl/>
        </w:rPr>
        <w:t>د به قرآن و سنت باز گرد</w:t>
      </w:r>
      <w:r w:rsidR="005D15DD">
        <w:rPr>
          <w:rFonts w:hint="cs"/>
          <w:rtl/>
        </w:rPr>
        <w:t>ی</w:t>
      </w:r>
      <w:r w:rsidRPr="005D5E7A">
        <w:rPr>
          <w:rFonts w:hint="cs"/>
          <w:rtl/>
        </w:rPr>
        <w:t>م و</w:t>
      </w:r>
      <w:r w:rsidR="00092669">
        <w:rPr>
          <w:rFonts w:hint="cs"/>
          <w:rtl/>
        </w:rPr>
        <w:t xml:space="preserve"> آن را </w:t>
      </w:r>
      <w:r w:rsidRPr="005D5E7A">
        <w:rPr>
          <w:rFonts w:hint="cs"/>
          <w:rtl/>
        </w:rPr>
        <w:t>براساس وضع</w:t>
      </w:r>
      <w:r w:rsidR="005D15DD">
        <w:rPr>
          <w:rFonts w:hint="cs"/>
          <w:rtl/>
        </w:rPr>
        <w:t>ی</w:t>
      </w:r>
      <w:r w:rsidRPr="005D5E7A">
        <w:rPr>
          <w:rFonts w:hint="cs"/>
          <w:rtl/>
        </w:rPr>
        <w:t xml:space="preserve">ت </w:t>
      </w:r>
      <w:r w:rsidR="005D15DD">
        <w:rPr>
          <w:rFonts w:hint="cs"/>
          <w:rtl/>
        </w:rPr>
        <w:t>ک</w:t>
      </w:r>
      <w:r w:rsidRPr="005D5E7A">
        <w:rPr>
          <w:rFonts w:hint="cs"/>
          <w:rtl/>
        </w:rPr>
        <w:t>نون</w:t>
      </w:r>
      <w:r w:rsidR="005D15DD">
        <w:rPr>
          <w:rFonts w:hint="cs"/>
          <w:rtl/>
        </w:rPr>
        <w:t>ی</w:t>
      </w:r>
      <w:r w:rsidRPr="005D5E7A">
        <w:rPr>
          <w:rFonts w:hint="cs"/>
          <w:rtl/>
        </w:rPr>
        <w:t xml:space="preserve"> و معاصر خودمان بفهم</w:t>
      </w:r>
      <w:r w:rsidR="005D15DD">
        <w:rPr>
          <w:rFonts w:hint="cs"/>
          <w:rtl/>
        </w:rPr>
        <w:t>ی</w:t>
      </w:r>
      <w:r w:rsidRPr="005D5E7A">
        <w:rPr>
          <w:rFonts w:hint="cs"/>
          <w:rtl/>
        </w:rPr>
        <w:t>م و به فهم و برداشت سلف و فهم علما</w:t>
      </w:r>
      <w:r w:rsidR="005D15DD">
        <w:rPr>
          <w:rFonts w:hint="cs"/>
          <w:rtl/>
        </w:rPr>
        <w:t>ی</w:t>
      </w:r>
      <w:r w:rsidRPr="005D5E7A">
        <w:rPr>
          <w:rFonts w:hint="cs"/>
          <w:rtl/>
        </w:rPr>
        <w:t xml:space="preserve"> گذشته و اصول و قواعد</w:t>
      </w:r>
      <w:r w:rsidR="005D15DD">
        <w:rPr>
          <w:rFonts w:hint="cs"/>
          <w:rtl/>
        </w:rPr>
        <w:t>ی</w:t>
      </w:r>
      <w:r w:rsidRPr="005D5E7A">
        <w:rPr>
          <w:rFonts w:hint="cs"/>
          <w:rtl/>
        </w:rPr>
        <w:t xml:space="preserve"> </w:t>
      </w:r>
      <w:r w:rsidR="005D15DD">
        <w:rPr>
          <w:rFonts w:hint="cs"/>
          <w:rtl/>
        </w:rPr>
        <w:t>ک</w:t>
      </w:r>
      <w:r w:rsidRPr="005D5E7A">
        <w:rPr>
          <w:rFonts w:hint="cs"/>
          <w:rtl/>
        </w:rPr>
        <w:t xml:space="preserve">ه مقرر </w:t>
      </w:r>
      <w:r w:rsidR="005D15DD">
        <w:rPr>
          <w:rFonts w:hint="cs"/>
          <w:rtl/>
        </w:rPr>
        <w:t>ک</w:t>
      </w:r>
      <w:r w:rsidRPr="005D5E7A">
        <w:rPr>
          <w:rFonts w:hint="cs"/>
          <w:rtl/>
        </w:rPr>
        <w:t>رده‌اند توجه ن</w:t>
      </w:r>
      <w:r w:rsidR="005D15DD">
        <w:rPr>
          <w:rFonts w:hint="cs"/>
          <w:rtl/>
        </w:rPr>
        <w:t>ک</w:t>
      </w:r>
      <w:r w:rsidRPr="005D5E7A">
        <w:rPr>
          <w:rFonts w:hint="cs"/>
          <w:rtl/>
        </w:rPr>
        <w:t>ن</w:t>
      </w:r>
      <w:r w:rsidR="005D15DD">
        <w:rPr>
          <w:rFonts w:hint="cs"/>
          <w:rtl/>
        </w:rPr>
        <w:t>ی</w:t>
      </w:r>
      <w:r w:rsidRPr="005D5E7A">
        <w:rPr>
          <w:rFonts w:hint="cs"/>
          <w:rtl/>
        </w:rPr>
        <w:t>م، و ا</w:t>
      </w:r>
      <w:r w:rsidR="005D15DD">
        <w:rPr>
          <w:rFonts w:hint="cs"/>
          <w:rtl/>
        </w:rPr>
        <w:t>ی</w:t>
      </w:r>
      <w:r w:rsidRPr="005D5E7A">
        <w:rPr>
          <w:rFonts w:hint="cs"/>
          <w:rtl/>
        </w:rPr>
        <w:t>نگونه ما به قرآن و سنت مراجعه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و مفاه</w:t>
      </w:r>
      <w:r w:rsidR="005D15DD">
        <w:rPr>
          <w:rFonts w:hint="cs"/>
          <w:rtl/>
        </w:rPr>
        <w:t>ی</w:t>
      </w:r>
      <w:r w:rsidRPr="005D5E7A">
        <w:rPr>
          <w:rFonts w:hint="cs"/>
          <w:rtl/>
        </w:rPr>
        <w:t>م</w:t>
      </w:r>
      <w:r w:rsidR="00092669">
        <w:rPr>
          <w:rFonts w:hint="cs"/>
          <w:rtl/>
        </w:rPr>
        <w:t xml:space="preserve"> آن را </w:t>
      </w:r>
      <w:r w:rsidRPr="005D5E7A">
        <w:rPr>
          <w:rFonts w:hint="cs"/>
          <w:rtl/>
        </w:rPr>
        <w:t>مورد بررس</w:t>
      </w:r>
      <w:r w:rsidR="005D15DD">
        <w:rPr>
          <w:rFonts w:hint="cs"/>
          <w:rtl/>
        </w:rPr>
        <w:t>ی</w:t>
      </w:r>
      <w:r w:rsidRPr="005D5E7A">
        <w:rPr>
          <w:rFonts w:hint="cs"/>
          <w:rtl/>
        </w:rPr>
        <w:t xml:space="preserve"> قرار م</w:t>
      </w:r>
      <w:r w:rsidR="005D15DD">
        <w:rPr>
          <w:rFonts w:hint="cs"/>
          <w:rtl/>
        </w:rPr>
        <w:t>ی</w:t>
      </w:r>
      <w:r w:rsidRPr="005D5E7A">
        <w:rPr>
          <w:rFonts w:hint="cs"/>
          <w:rtl/>
        </w:rPr>
        <w:t>‌ده</w:t>
      </w:r>
      <w:r w:rsidR="005D15DD">
        <w:rPr>
          <w:rFonts w:hint="cs"/>
          <w:rtl/>
        </w:rPr>
        <w:t>ی</w:t>
      </w:r>
      <w:r w:rsidRPr="005D5E7A">
        <w:rPr>
          <w:rFonts w:hint="cs"/>
          <w:rtl/>
        </w:rPr>
        <w:t>م و به هر نت</w:t>
      </w:r>
      <w:r w:rsidR="005D15DD">
        <w:rPr>
          <w:rFonts w:hint="cs"/>
          <w:rtl/>
        </w:rPr>
        <w:t>ی</w:t>
      </w:r>
      <w:r w:rsidRPr="005D5E7A">
        <w:rPr>
          <w:rFonts w:hint="cs"/>
          <w:rtl/>
        </w:rPr>
        <w:t>جه‌ا</w:t>
      </w:r>
      <w:r w:rsidR="005D15DD">
        <w:rPr>
          <w:rFonts w:hint="cs"/>
          <w:rtl/>
        </w:rPr>
        <w:t>ی</w:t>
      </w:r>
      <w:r w:rsidRPr="005D5E7A">
        <w:rPr>
          <w:rFonts w:hint="cs"/>
          <w:rtl/>
        </w:rPr>
        <w:t xml:space="preserve"> </w:t>
      </w:r>
      <w:r w:rsidR="005D15DD">
        <w:rPr>
          <w:rFonts w:hint="cs"/>
          <w:rtl/>
        </w:rPr>
        <w:t>ک</w:t>
      </w:r>
      <w:r w:rsidRPr="005D5E7A">
        <w:rPr>
          <w:rFonts w:hint="cs"/>
          <w:rtl/>
        </w:rPr>
        <w:t>ه رس</w:t>
      </w:r>
      <w:r w:rsidR="005D15DD">
        <w:rPr>
          <w:rFonts w:hint="cs"/>
          <w:rtl/>
        </w:rPr>
        <w:t>ی</w:t>
      </w:r>
      <w:r w:rsidRPr="005D5E7A">
        <w:rPr>
          <w:rFonts w:hint="cs"/>
          <w:rtl/>
        </w:rPr>
        <w:t>د</w:t>
      </w:r>
      <w:r w:rsidR="005D15DD">
        <w:rPr>
          <w:rFonts w:hint="cs"/>
          <w:rtl/>
        </w:rPr>
        <w:t>ی</w:t>
      </w:r>
      <w:r w:rsidRPr="005D5E7A">
        <w:rPr>
          <w:rFonts w:hint="cs"/>
          <w:rtl/>
        </w:rPr>
        <w:t xml:space="preserve">م بر آن اتفاق </w:t>
      </w:r>
      <w:r w:rsidR="005D15DD">
        <w:rPr>
          <w:rFonts w:hint="cs"/>
          <w:rtl/>
        </w:rPr>
        <w:t>ک</w:t>
      </w:r>
      <w:r w:rsidRPr="005D5E7A">
        <w:rPr>
          <w:rFonts w:hint="cs"/>
          <w:rtl/>
        </w:rPr>
        <w:t>رده و به همان عمل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 xml:space="preserve">م. اما </w:t>
      </w:r>
      <w:r w:rsidR="005D15DD">
        <w:rPr>
          <w:rFonts w:hint="cs"/>
          <w:rtl/>
        </w:rPr>
        <w:t>ک</w:t>
      </w:r>
      <w:r w:rsidRPr="005D5E7A">
        <w:rPr>
          <w:rFonts w:hint="cs"/>
          <w:rtl/>
        </w:rPr>
        <w:t xml:space="preserve">ار </w:t>
      </w:r>
      <w:r w:rsidR="005D15DD">
        <w:rPr>
          <w:rFonts w:hint="cs"/>
          <w:rtl/>
        </w:rPr>
        <w:t>ی</w:t>
      </w:r>
      <w:r w:rsidRPr="005D5E7A">
        <w:rPr>
          <w:rFonts w:hint="cs"/>
          <w:rtl/>
        </w:rPr>
        <w:t>عن</w:t>
      </w:r>
      <w:r w:rsidR="005D15DD">
        <w:rPr>
          <w:rFonts w:hint="cs"/>
          <w:rtl/>
        </w:rPr>
        <w:t>ی</w:t>
      </w:r>
      <w:r w:rsidRPr="005D5E7A">
        <w:rPr>
          <w:rFonts w:hint="cs"/>
          <w:rtl/>
        </w:rPr>
        <w:t xml:space="preserve"> ا</w:t>
      </w:r>
      <w:r w:rsidR="005D15DD">
        <w:rPr>
          <w:rFonts w:hint="cs"/>
          <w:rtl/>
        </w:rPr>
        <w:t>ی</w:t>
      </w:r>
      <w:r w:rsidRPr="005D5E7A">
        <w:rPr>
          <w:rFonts w:hint="cs"/>
          <w:rtl/>
        </w:rPr>
        <w:t>ن</w:t>
      </w:r>
      <w:r w:rsidR="005D15DD">
        <w:rPr>
          <w:rFonts w:hint="cs"/>
          <w:rtl/>
        </w:rPr>
        <w:t>ک</w:t>
      </w:r>
      <w:r w:rsidRPr="005D5E7A">
        <w:rPr>
          <w:rFonts w:hint="cs"/>
          <w:rtl/>
        </w:rPr>
        <w:t>ه ما از همه تار</w:t>
      </w:r>
      <w:r w:rsidR="005D15DD">
        <w:rPr>
          <w:rFonts w:hint="cs"/>
          <w:rtl/>
        </w:rPr>
        <w:t>ی</w:t>
      </w:r>
      <w:r w:rsidRPr="005D5E7A">
        <w:rPr>
          <w:rFonts w:hint="cs"/>
          <w:rtl/>
        </w:rPr>
        <w:t>خ و و سرما</w:t>
      </w:r>
      <w:r w:rsidR="005D15DD">
        <w:rPr>
          <w:rFonts w:hint="cs"/>
          <w:rtl/>
        </w:rPr>
        <w:t>ی</w:t>
      </w:r>
      <w:r w:rsidRPr="005D5E7A">
        <w:rPr>
          <w:rFonts w:hint="cs"/>
          <w:rtl/>
        </w:rPr>
        <w:t xml:space="preserve">ه </w:t>
      </w:r>
      <w:r w:rsidR="00EE23AE">
        <w:rPr>
          <w:rFonts w:hint="cs"/>
          <w:rtl/>
        </w:rPr>
        <w:t xml:space="preserve">به </w:t>
      </w:r>
      <w:r w:rsidRPr="005D5E7A">
        <w:rPr>
          <w:rFonts w:hint="cs"/>
          <w:rtl/>
        </w:rPr>
        <w:t>جا مانده علم</w:t>
      </w:r>
      <w:r w:rsidR="005D15DD">
        <w:rPr>
          <w:rFonts w:hint="cs"/>
          <w:rtl/>
        </w:rPr>
        <w:t>ی</w:t>
      </w:r>
      <w:r w:rsidRPr="005D5E7A">
        <w:rPr>
          <w:rFonts w:hint="cs"/>
          <w:rtl/>
        </w:rPr>
        <w:t xml:space="preserve"> در فهم قرآن و سنت و توض</w:t>
      </w:r>
      <w:r w:rsidR="005D15DD">
        <w:rPr>
          <w:rFonts w:hint="cs"/>
          <w:rtl/>
        </w:rPr>
        <w:t>ی</w:t>
      </w:r>
      <w:r w:rsidRPr="005D5E7A">
        <w:rPr>
          <w:rFonts w:hint="cs"/>
          <w:rtl/>
        </w:rPr>
        <w:t>حات آن دست ب</w:t>
      </w:r>
      <w:r w:rsidR="005D15DD">
        <w:rPr>
          <w:rFonts w:hint="cs"/>
          <w:rtl/>
        </w:rPr>
        <w:t>ک</w:t>
      </w:r>
      <w:r w:rsidRPr="005D5E7A">
        <w:rPr>
          <w:rFonts w:hint="cs"/>
          <w:rtl/>
        </w:rPr>
        <w:t>ش</w:t>
      </w:r>
      <w:r w:rsidR="005D15DD">
        <w:rPr>
          <w:rFonts w:hint="cs"/>
          <w:rtl/>
        </w:rPr>
        <w:t>ی</w:t>
      </w:r>
      <w:r w:rsidRPr="005D5E7A">
        <w:rPr>
          <w:rFonts w:hint="cs"/>
          <w:rtl/>
        </w:rPr>
        <w:t>م، و فهم جد</w:t>
      </w:r>
      <w:r w:rsidR="005D15DD">
        <w:rPr>
          <w:rFonts w:hint="cs"/>
          <w:rtl/>
        </w:rPr>
        <w:t>ی</w:t>
      </w:r>
      <w:r w:rsidRPr="005D5E7A">
        <w:rPr>
          <w:rFonts w:hint="cs"/>
          <w:rtl/>
        </w:rPr>
        <w:t>د</w:t>
      </w:r>
      <w:r w:rsidR="005D15DD">
        <w:rPr>
          <w:rFonts w:hint="cs"/>
          <w:rtl/>
        </w:rPr>
        <w:t>ی</w:t>
      </w:r>
      <w:r w:rsidRPr="005D5E7A">
        <w:rPr>
          <w:rFonts w:hint="cs"/>
          <w:rtl/>
        </w:rPr>
        <w:t xml:space="preserve"> را شروع </w:t>
      </w:r>
      <w:r w:rsidR="005D15DD">
        <w:rPr>
          <w:rFonts w:hint="cs"/>
          <w:rtl/>
        </w:rPr>
        <w:t>ک</w:t>
      </w:r>
      <w:r w:rsidRPr="005D5E7A">
        <w:rPr>
          <w:rFonts w:hint="cs"/>
          <w:rtl/>
        </w:rPr>
        <w:t>ن</w:t>
      </w:r>
      <w:r w:rsidR="005D15DD">
        <w:rPr>
          <w:rFonts w:hint="cs"/>
          <w:rtl/>
        </w:rPr>
        <w:t>ی</w:t>
      </w:r>
      <w:r w:rsidRPr="005D5E7A">
        <w:rPr>
          <w:rFonts w:hint="cs"/>
          <w:rtl/>
        </w:rPr>
        <w:t>م، و ا</w:t>
      </w:r>
      <w:r w:rsidR="005D15DD">
        <w:rPr>
          <w:rFonts w:hint="cs"/>
          <w:rtl/>
        </w:rPr>
        <w:t>ی</w:t>
      </w:r>
      <w:r w:rsidRPr="005D5E7A">
        <w:rPr>
          <w:rFonts w:hint="cs"/>
          <w:rtl/>
        </w:rPr>
        <w:t>ن برداشت و استنباط جد</w:t>
      </w:r>
      <w:r w:rsidR="005D15DD">
        <w:rPr>
          <w:rFonts w:hint="cs"/>
          <w:rtl/>
        </w:rPr>
        <w:t>ی</w:t>
      </w:r>
      <w:r w:rsidRPr="005D5E7A">
        <w:rPr>
          <w:rFonts w:hint="cs"/>
          <w:rtl/>
        </w:rPr>
        <w:t xml:space="preserve">د را چه </w:t>
      </w:r>
      <w:r w:rsidR="005D15DD">
        <w:rPr>
          <w:rFonts w:hint="cs"/>
          <w:rtl/>
        </w:rPr>
        <w:t>ک</w:t>
      </w:r>
      <w:r w:rsidRPr="005D5E7A">
        <w:rPr>
          <w:rFonts w:hint="cs"/>
          <w:rtl/>
        </w:rPr>
        <w:t>س</w:t>
      </w:r>
      <w:r w:rsidR="005D15DD">
        <w:rPr>
          <w:rFonts w:hint="cs"/>
          <w:rtl/>
        </w:rPr>
        <w:t>ی</w:t>
      </w:r>
      <w:r w:rsidRPr="005D5E7A">
        <w:rPr>
          <w:rFonts w:hint="cs"/>
          <w:rtl/>
        </w:rPr>
        <w:t xml:space="preserve"> م</w:t>
      </w:r>
      <w:r w:rsidR="005D15DD">
        <w:rPr>
          <w:rFonts w:hint="cs"/>
          <w:rtl/>
        </w:rPr>
        <w:t>ی</w:t>
      </w:r>
      <w:r w:rsidRPr="005D5E7A">
        <w:rPr>
          <w:rFonts w:hint="cs"/>
          <w:rtl/>
        </w:rPr>
        <w:t>‌</w:t>
      </w:r>
      <w:r w:rsidR="005D15DD">
        <w:rPr>
          <w:rFonts w:hint="cs"/>
          <w:rtl/>
        </w:rPr>
        <w:t>ک</w:t>
      </w:r>
      <w:r w:rsidRPr="005D5E7A">
        <w:rPr>
          <w:rFonts w:hint="cs"/>
          <w:rtl/>
        </w:rPr>
        <w:t xml:space="preserve">ند؟ هر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ه م</w:t>
      </w:r>
      <w:r w:rsidR="005D15DD">
        <w:rPr>
          <w:rFonts w:hint="cs"/>
          <w:rtl/>
        </w:rPr>
        <w:t>ی</w:t>
      </w:r>
      <w:r w:rsidRPr="005D5E7A">
        <w:rPr>
          <w:rFonts w:hint="cs"/>
          <w:rtl/>
        </w:rPr>
        <w:t>‌خواهد قرآن و سنت را بفهمد م</w:t>
      </w:r>
      <w:r w:rsidR="005D15DD">
        <w:rPr>
          <w:rFonts w:hint="cs"/>
          <w:rtl/>
        </w:rPr>
        <w:t>ی</w:t>
      </w:r>
      <w:r w:rsidRPr="005D5E7A">
        <w:rPr>
          <w:rFonts w:hint="cs"/>
          <w:rtl/>
        </w:rPr>
        <w:t>‌تواند</w:t>
      </w:r>
      <w:r w:rsidR="00092669">
        <w:rPr>
          <w:rFonts w:hint="cs"/>
          <w:rtl/>
        </w:rPr>
        <w:t xml:space="preserve"> آن را </w:t>
      </w:r>
      <w:r w:rsidRPr="005D5E7A">
        <w:rPr>
          <w:rFonts w:hint="cs"/>
          <w:rtl/>
        </w:rPr>
        <w:t xml:space="preserve">بفهمد و از آن برداشت </w:t>
      </w:r>
      <w:r w:rsidR="005D15DD">
        <w:rPr>
          <w:rFonts w:hint="cs"/>
          <w:rtl/>
        </w:rPr>
        <w:t>ک</w:t>
      </w:r>
      <w:r w:rsidRPr="005D5E7A">
        <w:rPr>
          <w:rFonts w:hint="cs"/>
          <w:rtl/>
        </w:rPr>
        <w:t>ند، عالم و جاهل ب</w:t>
      </w:r>
      <w:r w:rsidR="005D15DD">
        <w:rPr>
          <w:rFonts w:hint="cs"/>
          <w:rtl/>
        </w:rPr>
        <w:t>ی</w:t>
      </w:r>
      <w:r w:rsidRPr="005D5E7A">
        <w:rPr>
          <w:rFonts w:hint="cs"/>
          <w:rtl/>
        </w:rPr>
        <w:t>‌سواد و ملحد و ب</w:t>
      </w:r>
      <w:r w:rsidR="005D15DD">
        <w:rPr>
          <w:rFonts w:hint="cs"/>
          <w:rtl/>
        </w:rPr>
        <w:t>ی</w:t>
      </w:r>
      <w:r w:rsidRPr="005D5E7A">
        <w:rPr>
          <w:rFonts w:hint="cs"/>
          <w:rtl/>
        </w:rPr>
        <w:t>‌د</w:t>
      </w:r>
      <w:r w:rsidR="005D15DD">
        <w:rPr>
          <w:rFonts w:hint="cs"/>
          <w:rtl/>
        </w:rPr>
        <w:t>ی</w:t>
      </w:r>
      <w:r w:rsidRPr="005D5E7A">
        <w:rPr>
          <w:rFonts w:hint="cs"/>
          <w:rtl/>
        </w:rPr>
        <w:t>ن</w:t>
      </w:r>
      <w:r w:rsidR="005D15DD">
        <w:rPr>
          <w:rFonts w:hint="cs"/>
          <w:rtl/>
        </w:rPr>
        <w:t>ی</w:t>
      </w:r>
      <w:r w:rsidRPr="005D5E7A">
        <w:rPr>
          <w:rFonts w:hint="cs"/>
          <w:rtl/>
        </w:rPr>
        <w:t xml:space="preserve"> </w:t>
      </w:r>
      <w:r w:rsidR="005D15DD">
        <w:rPr>
          <w:rFonts w:hint="cs"/>
          <w:rtl/>
        </w:rPr>
        <w:t>ک</w:t>
      </w:r>
      <w:r w:rsidRPr="005D5E7A">
        <w:rPr>
          <w:rFonts w:hint="cs"/>
          <w:rtl/>
        </w:rPr>
        <w:t>ه قرآن و سنت را نم</w:t>
      </w:r>
      <w:r w:rsidR="005D15DD">
        <w:rPr>
          <w:rFonts w:hint="cs"/>
          <w:rtl/>
        </w:rPr>
        <w:t>ی</w:t>
      </w:r>
      <w:r w:rsidRPr="005D5E7A">
        <w:rPr>
          <w:rFonts w:hint="cs"/>
          <w:rtl/>
        </w:rPr>
        <w:t>‌تواند همه</w:t>
      </w:r>
      <w:r w:rsidR="00DA15F9">
        <w:rPr>
          <w:rFonts w:hint="cs"/>
          <w:rtl/>
        </w:rPr>
        <w:t xml:space="preserve"> این‌ها </w:t>
      </w:r>
      <w:r w:rsidRPr="005D5E7A">
        <w:rPr>
          <w:rFonts w:hint="cs"/>
          <w:rtl/>
        </w:rPr>
        <w:t>م</w:t>
      </w:r>
      <w:r w:rsidR="005D15DD">
        <w:rPr>
          <w:rFonts w:hint="cs"/>
          <w:rtl/>
        </w:rPr>
        <w:t>ی</w:t>
      </w:r>
      <w:r w:rsidRPr="005D5E7A">
        <w:rPr>
          <w:rFonts w:hint="cs"/>
          <w:rtl/>
        </w:rPr>
        <w:t>‌توانند قرآن و سنت را تفس</w:t>
      </w:r>
      <w:r w:rsidR="005D15DD">
        <w:rPr>
          <w:rFonts w:hint="cs"/>
          <w:rtl/>
        </w:rPr>
        <w:t>ی</w:t>
      </w:r>
      <w:r w:rsidRPr="005D5E7A">
        <w:rPr>
          <w:rFonts w:hint="cs"/>
          <w:rtl/>
        </w:rPr>
        <w:t xml:space="preserve">ر </w:t>
      </w:r>
      <w:r w:rsidR="005D15DD">
        <w:rPr>
          <w:rFonts w:hint="cs"/>
          <w:rtl/>
        </w:rPr>
        <w:t>ک</w:t>
      </w:r>
      <w:r w:rsidRPr="005D5E7A">
        <w:rPr>
          <w:rFonts w:hint="cs"/>
          <w:rtl/>
        </w:rPr>
        <w:t>نند، ترد</w:t>
      </w:r>
      <w:r w:rsidR="005D15DD">
        <w:rPr>
          <w:rFonts w:hint="cs"/>
          <w:rtl/>
        </w:rPr>
        <w:t>ی</w:t>
      </w:r>
      <w:r w:rsidRPr="005D5E7A">
        <w:rPr>
          <w:rFonts w:hint="cs"/>
          <w:rtl/>
        </w:rPr>
        <w:t>د</w:t>
      </w:r>
      <w:r w:rsidR="005D15DD">
        <w:rPr>
          <w:rFonts w:hint="cs"/>
          <w:rtl/>
        </w:rPr>
        <w:t>ی</w:t>
      </w:r>
      <w:r w:rsidRPr="005D5E7A">
        <w:rPr>
          <w:rFonts w:hint="cs"/>
          <w:rtl/>
        </w:rPr>
        <w:t xml:space="preserve"> ن</w:t>
      </w:r>
      <w:r w:rsidR="005D15DD">
        <w:rPr>
          <w:rFonts w:hint="cs"/>
          <w:rtl/>
        </w:rPr>
        <w:t>ی</w:t>
      </w:r>
      <w:r w:rsidRPr="005D5E7A">
        <w:rPr>
          <w:rFonts w:hint="cs"/>
          <w:rtl/>
        </w:rPr>
        <w:t xml:space="preserve">ست </w:t>
      </w:r>
      <w:r w:rsidR="005D15DD">
        <w:rPr>
          <w:rFonts w:hint="cs"/>
          <w:rtl/>
        </w:rPr>
        <w:t>ک</w:t>
      </w:r>
      <w:r w:rsidRPr="005D5E7A">
        <w:rPr>
          <w:rFonts w:hint="cs"/>
          <w:rtl/>
        </w:rPr>
        <w:t>ه چن</w:t>
      </w:r>
      <w:r w:rsidR="005D15DD">
        <w:rPr>
          <w:rFonts w:hint="cs"/>
          <w:rtl/>
        </w:rPr>
        <w:t>ی</w:t>
      </w:r>
      <w:r w:rsidRPr="005D5E7A">
        <w:rPr>
          <w:rFonts w:hint="cs"/>
          <w:rtl/>
        </w:rPr>
        <w:t>ن ف</w:t>
      </w:r>
      <w:r w:rsidR="005D15DD">
        <w:rPr>
          <w:rFonts w:hint="cs"/>
          <w:rtl/>
        </w:rPr>
        <w:t>ک</w:t>
      </w:r>
      <w:r w:rsidRPr="005D5E7A">
        <w:rPr>
          <w:rFonts w:hint="cs"/>
          <w:rtl/>
        </w:rPr>
        <w:t>ر</w:t>
      </w:r>
      <w:r w:rsidR="005D15DD">
        <w:rPr>
          <w:rFonts w:hint="cs"/>
          <w:rtl/>
        </w:rPr>
        <w:t>ی</w:t>
      </w:r>
      <w:r w:rsidRPr="005D5E7A">
        <w:rPr>
          <w:rFonts w:hint="cs"/>
          <w:rtl/>
        </w:rPr>
        <w:t xml:space="preserve"> بس</w:t>
      </w:r>
      <w:r w:rsidR="005D15DD">
        <w:rPr>
          <w:rFonts w:hint="cs"/>
          <w:rtl/>
        </w:rPr>
        <w:t>ی</w:t>
      </w:r>
      <w:r w:rsidRPr="005D5E7A">
        <w:rPr>
          <w:rFonts w:hint="cs"/>
          <w:rtl/>
        </w:rPr>
        <w:t>ار خطرنا</w:t>
      </w:r>
      <w:r w:rsidR="005D15DD">
        <w:rPr>
          <w:rFonts w:hint="cs"/>
          <w:rtl/>
        </w:rPr>
        <w:t>ک</w:t>
      </w:r>
      <w:r w:rsidRPr="005D5E7A">
        <w:rPr>
          <w:rFonts w:hint="cs"/>
          <w:rtl/>
        </w:rPr>
        <w:t xml:space="preserve"> است، و در مطالب بعد</w:t>
      </w:r>
      <w:r w:rsidR="005D15DD">
        <w:rPr>
          <w:rFonts w:hint="cs"/>
          <w:rtl/>
        </w:rPr>
        <w:t>ی</w:t>
      </w:r>
      <w:r w:rsidRPr="005D5E7A">
        <w:rPr>
          <w:rFonts w:hint="cs"/>
          <w:rtl/>
        </w:rPr>
        <w:t xml:space="preserve"> شا</w:t>
      </w:r>
      <w:r w:rsidR="005D15DD">
        <w:rPr>
          <w:rFonts w:hint="cs"/>
          <w:rtl/>
        </w:rPr>
        <w:t>ی</w:t>
      </w:r>
      <w:r w:rsidRPr="005D5E7A">
        <w:rPr>
          <w:rFonts w:hint="cs"/>
          <w:rtl/>
        </w:rPr>
        <w:t>د به بخش</w:t>
      </w:r>
      <w:r w:rsidR="005D15DD">
        <w:rPr>
          <w:rFonts w:hint="cs"/>
          <w:rtl/>
        </w:rPr>
        <w:t>ی</w:t>
      </w:r>
      <w:r w:rsidRPr="005D5E7A">
        <w:rPr>
          <w:rFonts w:hint="cs"/>
          <w:rtl/>
        </w:rPr>
        <w:t xml:space="preserve"> از ابعاد آن اشاره </w:t>
      </w:r>
      <w:r w:rsidR="005D15DD">
        <w:rPr>
          <w:rFonts w:hint="cs"/>
          <w:rtl/>
        </w:rPr>
        <w:t>ک</w:t>
      </w:r>
      <w:r w:rsidRPr="005D5E7A">
        <w:rPr>
          <w:rFonts w:hint="cs"/>
          <w:rtl/>
        </w:rPr>
        <w:t>ن</w:t>
      </w:r>
      <w:r w:rsidR="005D15DD">
        <w:rPr>
          <w:rFonts w:hint="cs"/>
          <w:rtl/>
        </w:rPr>
        <w:t>ی</w:t>
      </w:r>
      <w:r w:rsidRPr="005D5E7A">
        <w:rPr>
          <w:rFonts w:hint="cs"/>
          <w:rtl/>
        </w:rPr>
        <w:t>م.</w:t>
      </w:r>
    </w:p>
    <w:p w:rsidR="00670878" w:rsidRPr="005D5E7A" w:rsidRDefault="00670878" w:rsidP="00915735">
      <w:pPr>
        <w:pStyle w:val="a2"/>
        <w:rPr>
          <w:noProof/>
          <w:rtl/>
          <w:lang w:bidi="fa-IR"/>
        </w:rPr>
      </w:pPr>
      <w:bookmarkStart w:id="16" w:name="_Toc426185646"/>
      <w:bookmarkStart w:id="17" w:name="_Toc440553758"/>
      <w:r w:rsidRPr="005D5E7A">
        <w:rPr>
          <w:rFonts w:hint="cs"/>
          <w:noProof/>
          <w:rtl/>
          <w:lang w:bidi="fa-IR"/>
        </w:rPr>
        <w:t>فهم و در</w:t>
      </w:r>
      <w:r w:rsidR="00823B8E">
        <w:rPr>
          <w:rFonts w:hint="cs"/>
          <w:noProof/>
          <w:rtl/>
          <w:lang w:bidi="fa-IR"/>
        </w:rPr>
        <w:t>ک</w:t>
      </w:r>
      <w:r w:rsidRPr="005D5E7A">
        <w:rPr>
          <w:rFonts w:hint="cs"/>
          <w:noProof/>
          <w:rtl/>
          <w:lang w:bidi="fa-IR"/>
        </w:rPr>
        <w:t xml:space="preserve"> صحابه از نصوص بر در</w:t>
      </w:r>
      <w:r w:rsidR="00823B8E">
        <w:rPr>
          <w:rFonts w:hint="cs"/>
          <w:noProof/>
          <w:rtl/>
          <w:lang w:bidi="fa-IR"/>
        </w:rPr>
        <w:t>ک</w:t>
      </w:r>
      <w:r w:rsidRPr="005D5E7A">
        <w:rPr>
          <w:rFonts w:hint="cs"/>
          <w:noProof/>
          <w:rtl/>
          <w:lang w:bidi="fa-IR"/>
        </w:rPr>
        <w:t xml:space="preserve"> د</w:t>
      </w:r>
      <w:r w:rsidR="00823B8E">
        <w:rPr>
          <w:rFonts w:hint="cs"/>
          <w:noProof/>
          <w:rtl/>
          <w:lang w:bidi="fa-IR"/>
        </w:rPr>
        <w:t>ی</w:t>
      </w:r>
      <w:r w:rsidRPr="005D5E7A">
        <w:rPr>
          <w:rFonts w:hint="cs"/>
          <w:noProof/>
          <w:rtl/>
          <w:lang w:bidi="fa-IR"/>
        </w:rPr>
        <w:t>گران مقدم است</w:t>
      </w:r>
      <w:bookmarkEnd w:id="16"/>
      <w:bookmarkEnd w:id="17"/>
    </w:p>
    <w:p w:rsidR="00670878" w:rsidRPr="005D5E7A" w:rsidRDefault="00670878" w:rsidP="003C23DE">
      <w:pPr>
        <w:pStyle w:val="a"/>
        <w:rPr>
          <w:rtl/>
        </w:rPr>
      </w:pPr>
      <w:r w:rsidRPr="005D5E7A">
        <w:rPr>
          <w:rFonts w:hint="cs"/>
          <w:rtl/>
        </w:rPr>
        <w:t>قض</w:t>
      </w:r>
      <w:r w:rsidR="005D15DD">
        <w:rPr>
          <w:rFonts w:hint="cs"/>
          <w:rtl/>
        </w:rPr>
        <w:t>ی</w:t>
      </w:r>
      <w:r w:rsidRPr="005D5E7A">
        <w:rPr>
          <w:rFonts w:hint="cs"/>
          <w:rtl/>
        </w:rPr>
        <w:t>ه دوم در پ</w:t>
      </w:r>
      <w:r w:rsidR="005D15DD">
        <w:rPr>
          <w:rFonts w:hint="cs"/>
          <w:rtl/>
        </w:rPr>
        <w:t>ی</w:t>
      </w:r>
      <w:r w:rsidRPr="005D5E7A">
        <w:rPr>
          <w:rFonts w:hint="cs"/>
          <w:rtl/>
        </w:rPr>
        <w:t>وند با منابع فراگ</w:t>
      </w:r>
      <w:r w:rsidR="005D15DD">
        <w:rPr>
          <w:rFonts w:hint="cs"/>
          <w:rtl/>
        </w:rPr>
        <w:t>ی</w:t>
      </w:r>
      <w:r w:rsidRPr="005D5E7A">
        <w:rPr>
          <w:rFonts w:hint="cs"/>
          <w:rtl/>
        </w:rPr>
        <w:t>ر</w:t>
      </w:r>
      <w:r w:rsidR="005D15DD">
        <w:rPr>
          <w:rFonts w:hint="cs"/>
          <w:rtl/>
        </w:rPr>
        <w:t>ی</w:t>
      </w:r>
      <w:r w:rsidRPr="005D5E7A">
        <w:rPr>
          <w:rFonts w:hint="cs"/>
          <w:rtl/>
        </w:rPr>
        <w:t xml:space="preserve"> نزد اهل سنت و الجماعت ا</w:t>
      </w:r>
      <w:r w:rsidR="005D15DD">
        <w:rPr>
          <w:rFonts w:hint="cs"/>
          <w:rtl/>
        </w:rPr>
        <w:t>ی</w:t>
      </w:r>
      <w:r w:rsidRPr="005D5E7A">
        <w:rPr>
          <w:rFonts w:hint="cs"/>
          <w:rtl/>
        </w:rPr>
        <w:t xml:space="preserve">ن است </w:t>
      </w:r>
      <w:r w:rsidR="005D15DD">
        <w:rPr>
          <w:rFonts w:hint="cs"/>
          <w:rtl/>
        </w:rPr>
        <w:t>ک</w:t>
      </w:r>
      <w:r w:rsidRPr="005D5E7A">
        <w:rPr>
          <w:rFonts w:hint="cs"/>
          <w:rtl/>
        </w:rPr>
        <w:t>ه صحابه رض</w:t>
      </w:r>
      <w:r w:rsidR="005D15DD">
        <w:rPr>
          <w:rFonts w:hint="cs"/>
          <w:rtl/>
        </w:rPr>
        <w:t>ی</w:t>
      </w:r>
      <w:r w:rsidRPr="005D5E7A">
        <w:rPr>
          <w:rFonts w:hint="cs"/>
          <w:rtl/>
        </w:rPr>
        <w:t xml:space="preserve"> الله تعال</w:t>
      </w:r>
      <w:r w:rsidR="005D15DD">
        <w:rPr>
          <w:rFonts w:hint="cs"/>
          <w:rtl/>
        </w:rPr>
        <w:t>ی</w:t>
      </w:r>
      <w:r w:rsidRPr="005D5E7A">
        <w:rPr>
          <w:rFonts w:hint="cs"/>
          <w:rtl/>
        </w:rPr>
        <w:t xml:space="preserve"> عنهم اجمع</w:t>
      </w:r>
      <w:r w:rsidR="005D15DD">
        <w:rPr>
          <w:rFonts w:hint="cs"/>
          <w:rtl/>
        </w:rPr>
        <w:t>ی</w:t>
      </w:r>
      <w:r w:rsidRPr="005D5E7A">
        <w:rPr>
          <w:rFonts w:hint="cs"/>
          <w:rtl/>
        </w:rPr>
        <w:t>ن د</w:t>
      </w:r>
      <w:r w:rsidR="005D15DD">
        <w:rPr>
          <w:rFonts w:hint="cs"/>
          <w:rtl/>
        </w:rPr>
        <w:t>ی</w:t>
      </w:r>
      <w:r w:rsidRPr="005D5E7A">
        <w:rPr>
          <w:rFonts w:hint="cs"/>
          <w:rtl/>
        </w:rPr>
        <w:t>ن را از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به د</w:t>
      </w:r>
      <w:r w:rsidR="005D15DD">
        <w:rPr>
          <w:rFonts w:hint="cs"/>
          <w:rtl/>
        </w:rPr>
        <w:t>ی</w:t>
      </w:r>
      <w:r w:rsidRPr="005D5E7A">
        <w:rPr>
          <w:rFonts w:hint="cs"/>
          <w:rtl/>
        </w:rPr>
        <w:t>گران رسانده‌اند، از ا</w:t>
      </w:r>
      <w:r w:rsidR="005D15DD">
        <w:rPr>
          <w:rFonts w:hint="cs"/>
          <w:rtl/>
        </w:rPr>
        <w:t>ی</w:t>
      </w:r>
      <w:r w:rsidRPr="005D5E7A">
        <w:rPr>
          <w:rFonts w:hint="cs"/>
          <w:rtl/>
        </w:rPr>
        <w:t>ن‌رو در</w:t>
      </w:r>
      <w:r w:rsidR="005D15DD">
        <w:rPr>
          <w:rFonts w:hint="cs"/>
          <w:rtl/>
        </w:rPr>
        <w:t>ک</w:t>
      </w:r>
      <w:r w:rsidRPr="005D5E7A">
        <w:rPr>
          <w:rFonts w:hint="cs"/>
          <w:rtl/>
        </w:rPr>
        <w:t xml:space="preserve"> و برداشت</w:t>
      </w:r>
      <w:r w:rsidR="00B41338">
        <w:rPr>
          <w:rFonts w:hint="cs"/>
          <w:rtl/>
        </w:rPr>
        <w:t xml:space="preserve"> آن‌ها </w:t>
      </w:r>
      <w:r w:rsidRPr="005D5E7A">
        <w:rPr>
          <w:rFonts w:hint="cs"/>
          <w:rtl/>
        </w:rPr>
        <w:t>از نصوص بر فهم و برداشت د</w:t>
      </w:r>
      <w:r w:rsidR="005D15DD">
        <w:rPr>
          <w:rFonts w:hint="cs"/>
          <w:rtl/>
        </w:rPr>
        <w:t>ی</w:t>
      </w:r>
      <w:r w:rsidRPr="005D5E7A">
        <w:rPr>
          <w:rFonts w:hint="cs"/>
          <w:rtl/>
        </w:rPr>
        <w:t>گران مقدم است، و ا</w:t>
      </w:r>
      <w:r w:rsidR="005D15DD">
        <w:rPr>
          <w:rFonts w:hint="cs"/>
          <w:rtl/>
        </w:rPr>
        <w:t>ی</w:t>
      </w:r>
      <w:r w:rsidRPr="005D5E7A">
        <w:rPr>
          <w:rFonts w:hint="cs"/>
          <w:rtl/>
        </w:rPr>
        <w:t>ن نت</w:t>
      </w:r>
      <w:r w:rsidR="005D15DD">
        <w:rPr>
          <w:rFonts w:hint="cs"/>
          <w:rtl/>
        </w:rPr>
        <w:t>ی</w:t>
      </w:r>
      <w:r w:rsidRPr="005D5E7A">
        <w:rPr>
          <w:rFonts w:hint="cs"/>
          <w:rtl/>
        </w:rPr>
        <w:t>جه قض</w:t>
      </w:r>
      <w:r w:rsidR="005D15DD">
        <w:rPr>
          <w:rFonts w:hint="cs"/>
          <w:rtl/>
        </w:rPr>
        <w:t>ی</w:t>
      </w:r>
      <w:r w:rsidRPr="005D5E7A">
        <w:rPr>
          <w:rFonts w:hint="cs"/>
          <w:rtl/>
        </w:rPr>
        <w:t>ه اول است و با آن پ</w:t>
      </w:r>
      <w:r w:rsidR="005D15DD">
        <w:rPr>
          <w:rFonts w:hint="cs"/>
          <w:rtl/>
        </w:rPr>
        <w:t>ی</w:t>
      </w:r>
      <w:r w:rsidRPr="005D5E7A">
        <w:rPr>
          <w:rFonts w:hint="cs"/>
          <w:rtl/>
        </w:rPr>
        <w:t>وند مح</w:t>
      </w:r>
      <w:r w:rsidR="005D15DD">
        <w:rPr>
          <w:rFonts w:hint="cs"/>
          <w:rtl/>
        </w:rPr>
        <w:t>ک</w:t>
      </w:r>
      <w:r w:rsidRPr="005D5E7A">
        <w:rPr>
          <w:rFonts w:hint="cs"/>
          <w:rtl/>
        </w:rPr>
        <w:t>م</w:t>
      </w:r>
      <w:r w:rsidR="005D15DD">
        <w:rPr>
          <w:rFonts w:hint="cs"/>
          <w:rtl/>
        </w:rPr>
        <w:t>ی</w:t>
      </w:r>
      <w:r w:rsidRPr="005D5E7A">
        <w:rPr>
          <w:rFonts w:hint="cs"/>
          <w:rtl/>
        </w:rPr>
        <w:t xml:space="preserve"> دارد، اصحاب رسول خدا</w:t>
      </w:r>
      <w:r w:rsidR="00B667E7" w:rsidRPr="00B667E7">
        <w:rPr>
          <w:rFonts w:cs="CTraditional Arabic"/>
          <w:rtl/>
        </w:rPr>
        <w:t xml:space="preserve"> ج</w:t>
      </w:r>
      <w:r w:rsidRPr="005D5E7A">
        <w:rPr>
          <w:rFonts w:hint="cs"/>
          <w:rtl/>
        </w:rPr>
        <w:t xml:space="preserve"> برا</w:t>
      </w:r>
      <w:r w:rsidR="005D15DD">
        <w:rPr>
          <w:rFonts w:hint="cs"/>
          <w:rtl/>
        </w:rPr>
        <w:t>ی</w:t>
      </w:r>
      <w:r w:rsidRPr="005D5E7A">
        <w:rPr>
          <w:rFonts w:hint="cs"/>
          <w:rtl/>
        </w:rPr>
        <w:t xml:space="preserve"> فهم</w:t>
      </w:r>
      <w:r w:rsidR="005D15DD">
        <w:rPr>
          <w:rFonts w:hint="cs"/>
          <w:rtl/>
        </w:rPr>
        <w:t>ی</w:t>
      </w:r>
      <w:r w:rsidRPr="005D5E7A">
        <w:rPr>
          <w:rFonts w:hint="cs"/>
          <w:rtl/>
        </w:rPr>
        <w:t>دن قرآن و سنت و اجرا</w:t>
      </w:r>
      <w:r w:rsidR="005D15DD">
        <w:rPr>
          <w:rFonts w:hint="cs"/>
          <w:rtl/>
        </w:rPr>
        <w:t>ی</w:t>
      </w:r>
      <w:r w:rsidRPr="005D5E7A">
        <w:rPr>
          <w:rFonts w:hint="cs"/>
          <w:rtl/>
        </w:rPr>
        <w:t xml:space="preserve"> آن ب</w:t>
      </w:r>
      <w:r w:rsidR="005D15DD">
        <w:rPr>
          <w:rFonts w:hint="cs"/>
          <w:rtl/>
        </w:rPr>
        <w:t>ی</w:t>
      </w:r>
      <w:r w:rsidRPr="005D5E7A">
        <w:rPr>
          <w:rFonts w:hint="cs"/>
          <w:rtl/>
        </w:rPr>
        <w:t>ش از همه م</w:t>
      </w:r>
      <w:r w:rsidR="005D15DD">
        <w:rPr>
          <w:rFonts w:hint="cs"/>
          <w:rtl/>
        </w:rPr>
        <w:t>ی</w:t>
      </w:r>
      <w:r w:rsidRPr="005D5E7A">
        <w:rPr>
          <w:rFonts w:hint="cs"/>
          <w:rtl/>
        </w:rPr>
        <w:t>‌</w:t>
      </w:r>
      <w:r w:rsidR="005D15DD">
        <w:rPr>
          <w:rFonts w:hint="cs"/>
          <w:rtl/>
        </w:rPr>
        <w:t>ک</w:t>
      </w:r>
      <w:r w:rsidRPr="005D5E7A">
        <w:rPr>
          <w:rFonts w:hint="cs"/>
          <w:rtl/>
        </w:rPr>
        <w:t>وش</w:t>
      </w:r>
      <w:r w:rsidR="005D15DD">
        <w:rPr>
          <w:rFonts w:hint="cs"/>
          <w:rtl/>
        </w:rPr>
        <w:t>ی</w:t>
      </w:r>
      <w:r w:rsidRPr="005D5E7A">
        <w:rPr>
          <w:rFonts w:hint="cs"/>
          <w:rtl/>
        </w:rPr>
        <w:t>دند، بنابرا</w:t>
      </w:r>
      <w:r w:rsidR="005D15DD">
        <w:rPr>
          <w:rFonts w:hint="cs"/>
          <w:rtl/>
        </w:rPr>
        <w:t>ی</w:t>
      </w:r>
      <w:r w:rsidRPr="005D5E7A">
        <w:rPr>
          <w:rFonts w:hint="cs"/>
          <w:rtl/>
        </w:rPr>
        <w:t>ن صحابه در تطب</w:t>
      </w:r>
      <w:r w:rsidR="005D15DD">
        <w:rPr>
          <w:rFonts w:hint="cs"/>
          <w:rtl/>
        </w:rPr>
        <w:t>ی</w:t>
      </w:r>
      <w:r w:rsidRPr="005D5E7A">
        <w:rPr>
          <w:rFonts w:hint="cs"/>
          <w:rtl/>
        </w:rPr>
        <w:t>ق و اجرا</w:t>
      </w:r>
      <w:r w:rsidR="005D15DD">
        <w:rPr>
          <w:rFonts w:hint="cs"/>
          <w:rtl/>
        </w:rPr>
        <w:t>ی</w:t>
      </w:r>
      <w:r w:rsidRPr="005D5E7A">
        <w:rPr>
          <w:rFonts w:hint="cs"/>
          <w:rtl/>
        </w:rPr>
        <w:t xml:space="preserve"> قرآن و سنت بهتر</w:t>
      </w:r>
      <w:r w:rsidR="005D15DD">
        <w:rPr>
          <w:rFonts w:hint="cs"/>
          <w:rtl/>
        </w:rPr>
        <w:t>ی</w:t>
      </w:r>
      <w:r w:rsidRPr="005D5E7A">
        <w:rPr>
          <w:rFonts w:hint="cs"/>
          <w:rtl/>
        </w:rPr>
        <w:t>ن نمونه بوده‌اند، و آنان و</w:t>
      </w:r>
      <w:r w:rsidR="005D15DD">
        <w:rPr>
          <w:rFonts w:hint="cs"/>
          <w:rtl/>
        </w:rPr>
        <w:t>ی</w:t>
      </w:r>
      <w:r w:rsidRPr="005D5E7A">
        <w:rPr>
          <w:rFonts w:hint="cs"/>
          <w:rtl/>
        </w:rPr>
        <w:t>ژگ</w:t>
      </w:r>
      <w:r w:rsidR="005D15DD">
        <w:rPr>
          <w:rFonts w:hint="cs"/>
          <w:rtl/>
        </w:rPr>
        <w:t>ی</w:t>
      </w:r>
      <w:r w:rsidRPr="005D5E7A">
        <w:rPr>
          <w:rFonts w:hint="cs"/>
          <w:rtl/>
        </w:rPr>
        <w:t>‌ها</w:t>
      </w:r>
      <w:r w:rsidR="005D15DD">
        <w:rPr>
          <w:rFonts w:hint="cs"/>
          <w:rtl/>
        </w:rPr>
        <w:t>ی</w:t>
      </w:r>
      <w:r w:rsidRPr="005D5E7A">
        <w:rPr>
          <w:rFonts w:hint="cs"/>
          <w:rtl/>
        </w:rPr>
        <w:t xml:space="preserve"> متعدد</w:t>
      </w:r>
      <w:r w:rsidR="005D15DD">
        <w:rPr>
          <w:rFonts w:hint="cs"/>
          <w:rtl/>
        </w:rPr>
        <w:t>ی</w:t>
      </w:r>
      <w:r w:rsidRPr="005D5E7A">
        <w:rPr>
          <w:rFonts w:hint="cs"/>
          <w:rtl/>
        </w:rPr>
        <w:t xml:space="preserve"> داشته‌اند، و </w:t>
      </w:r>
      <w:r w:rsidR="005D15DD">
        <w:rPr>
          <w:rFonts w:hint="cs"/>
          <w:rtl/>
        </w:rPr>
        <w:t>یکی</w:t>
      </w:r>
      <w:r w:rsidRPr="005D5E7A">
        <w:rPr>
          <w:rFonts w:hint="cs"/>
          <w:rtl/>
        </w:rPr>
        <w:t xml:space="preserve"> از مهم‌تر</w:t>
      </w:r>
      <w:r w:rsidR="005D15DD">
        <w:rPr>
          <w:rFonts w:hint="cs"/>
          <w:rtl/>
        </w:rPr>
        <w:t>ی</w:t>
      </w:r>
      <w:r w:rsidRPr="005D5E7A">
        <w:rPr>
          <w:rFonts w:hint="cs"/>
          <w:rtl/>
        </w:rPr>
        <w:t>ن آن و</w:t>
      </w:r>
      <w:r w:rsidR="005D15DD">
        <w:rPr>
          <w:rFonts w:hint="cs"/>
          <w:rtl/>
        </w:rPr>
        <w:t>ی</w:t>
      </w:r>
      <w:r w:rsidRPr="005D5E7A">
        <w:rPr>
          <w:rFonts w:hint="cs"/>
          <w:rtl/>
        </w:rPr>
        <w:t>ژگ</w:t>
      </w:r>
      <w:r w:rsidR="005D15DD">
        <w:rPr>
          <w:rFonts w:hint="cs"/>
          <w:rtl/>
        </w:rPr>
        <w:t>ی</w:t>
      </w:r>
      <w:r w:rsidRPr="005D5E7A">
        <w:rPr>
          <w:rFonts w:hint="cs"/>
          <w:rtl/>
        </w:rPr>
        <w:t>‌ها جد</w:t>
      </w:r>
      <w:r w:rsidR="005D15DD">
        <w:rPr>
          <w:rFonts w:hint="cs"/>
          <w:rtl/>
        </w:rPr>
        <w:t>ی</w:t>
      </w:r>
      <w:r w:rsidRPr="005D5E7A">
        <w:rPr>
          <w:rFonts w:hint="cs"/>
          <w:rtl/>
        </w:rPr>
        <w:t>ت و تلاش</w:t>
      </w:r>
      <w:r w:rsidR="00B41338">
        <w:rPr>
          <w:rFonts w:hint="cs"/>
          <w:rtl/>
        </w:rPr>
        <w:t xml:space="preserve"> آن‌ها </w:t>
      </w:r>
      <w:r w:rsidRPr="005D5E7A">
        <w:rPr>
          <w:rFonts w:hint="cs"/>
          <w:rtl/>
        </w:rPr>
        <w:t>در فهم</w:t>
      </w:r>
      <w:r w:rsidR="005D15DD">
        <w:rPr>
          <w:rFonts w:hint="cs"/>
          <w:rtl/>
        </w:rPr>
        <w:t>ی</w:t>
      </w:r>
      <w:r w:rsidRPr="005D5E7A">
        <w:rPr>
          <w:rFonts w:hint="cs"/>
          <w:rtl/>
        </w:rPr>
        <w:t>دن سخنان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بود، تا جا</w:t>
      </w:r>
      <w:r w:rsidR="005D15DD">
        <w:rPr>
          <w:rFonts w:hint="cs"/>
          <w:rtl/>
        </w:rPr>
        <w:t>یی</w:t>
      </w:r>
      <w:r w:rsidRPr="005D5E7A">
        <w:rPr>
          <w:rFonts w:hint="cs"/>
          <w:rtl/>
        </w:rPr>
        <w:t xml:space="preserve"> وقت</w:t>
      </w:r>
      <w:r w:rsidR="005D15DD">
        <w:rPr>
          <w:rFonts w:hint="cs"/>
          <w:rtl/>
        </w:rPr>
        <w:t>ی</w:t>
      </w:r>
      <w:r w:rsidRPr="005D5E7A">
        <w:rPr>
          <w:rFonts w:hint="cs"/>
          <w:rtl/>
        </w:rPr>
        <w:t xml:space="preserve"> </w:t>
      </w:r>
      <w:r w:rsidR="005D15DD">
        <w:rPr>
          <w:rFonts w:hint="cs"/>
          <w:rtl/>
        </w:rPr>
        <w:t>یکی</w:t>
      </w:r>
      <w:r w:rsidRPr="005D5E7A">
        <w:rPr>
          <w:rFonts w:hint="cs"/>
          <w:rtl/>
        </w:rPr>
        <w:t xml:space="preserve"> از</w:t>
      </w:r>
      <w:r w:rsidR="00B41338">
        <w:rPr>
          <w:rFonts w:hint="cs"/>
          <w:rtl/>
        </w:rPr>
        <w:t xml:space="preserve"> آن‌ها </w:t>
      </w:r>
      <w:r w:rsidRPr="005D5E7A">
        <w:rPr>
          <w:rFonts w:hint="cs"/>
          <w:rtl/>
        </w:rPr>
        <w:t>از پ</w:t>
      </w:r>
      <w:r w:rsidR="005D15DD">
        <w:rPr>
          <w:rFonts w:hint="cs"/>
          <w:rtl/>
        </w:rPr>
        <w:t>ی</w:t>
      </w:r>
      <w:r w:rsidRPr="005D5E7A">
        <w:rPr>
          <w:rFonts w:hint="cs"/>
          <w:rtl/>
        </w:rPr>
        <w:t>امبر سخن</w:t>
      </w:r>
      <w:r w:rsidR="005D15DD">
        <w:rPr>
          <w:rFonts w:hint="cs"/>
          <w:rtl/>
        </w:rPr>
        <w:t>ی</w:t>
      </w:r>
      <w:r w:rsidRPr="005D5E7A">
        <w:rPr>
          <w:rFonts w:hint="cs"/>
          <w:rtl/>
        </w:rPr>
        <w:t xml:space="preserve"> نقل م</w:t>
      </w:r>
      <w:r w:rsidR="005D15DD">
        <w:rPr>
          <w:rFonts w:hint="cs"/>
          <w:rtl/>
        </w:rPr>
        <w:t>ی</w:t>
      </w:r>
      <w:r w:rsidRPr="005D5E7A">
        <w:rPr>
          <w:rFonts w:hint="cs"/>
          <w:rtl/>
        </w:rPr>
        <w:t>‌</w:t>
      </w:r>
      <w:r w:rsidR="005D15DD">
        <w:rPr>
          <w:rFonts w:hint="cs"/>
          <w:rtl/>
        </w:rPr>
        <w:t>ک</w:t>
      </w:r>
      <w:r w:rsidRPr="005D5E7A">
        <w:rPr>
          <w:rFonts w:hint="cs"/>
          <w:rtl/>
        </w:rPr>
        <w:t>ند م</w:t>
      </w:r>
      <w:r w:rsidR="005D15DD">
        <w:rPr>
          <w:rFonts w:hint="cs"/>
          <w:rtl/>
        </w:rPr>
        <w:t>ی</w:t>
      </w:r>
      <w:r w:rsidRPr="005D5E7A">
        <w:rPr>
          <w:rFonts w:hint="cs"/>
          <w:rtl/>
        </w:rPr>
        <w:t>‌گو</w:t>
      </w:r>
      <w:r w:rsidR="005D15DD">
        <w:rPr>
          <w:rFonts w:hint="cs"/>
          <w:rtl/>
        </w:rPr>
        <w:t>ی</w:t>
      </w:r>
      <w:r w:rsidRPr="005D5E7A">
        <w:rPr>
          <w:rFonts w:hint="cs"/>
          <w:rtl/>
        </w:rPr>
        <w:t>د: با گوش</w:t>
      </w:r>
      <w:r w:rsidR="00B14FBB">
        <w:rPr>
          <w:rFonts w:hint="eastAsia"/>
          <w:rtl/>
        </w:rPr>
        <w:t>‌</w:t>
      </w:r>
      <w:r w:rsidRPr="005D5E7A">
        <w:rPr>
          <w:rFonts w:hint="cs"/>
          <w:rtl/>
        </w:rPr>
        <w:t>ها</w:t>
      </w:r>
      <w:r w:rsidR="005D15DD">
        <w:rPr>
          <w:rFonts w:hint="cs"/>
          <w:rtl/>
        </w:rPr>
        <w:t>ی</w:t>
      </w:r>
      <w:r w:rsidRPr="005D5E7A">
        <w:rPr>
          <w:rFonts w:hint="cs"/>
          <w:rtl/>
        </w:rPr>
        <w:t>م شن</w:t>
      </w:r>
      <w:r w:rsidR="005D15DD">
        <w:rPr>
          <w:rFonts w:hint="cs"/>
          <w:rtl/>
        </w:rPr>
        <w:t>ی</w:t>
      </w:r>
      <w:r w:rsidRPr="005D5E7A">
        <w:rPr>
          <w:rFonts w:hint="cs"/>
          <w:rtl/>
        </w:rPr>
        <w:t xml:space="preserve">دم، و </w:t>
      </w:r>
      <w:r w:rsidR="00EE23AE">
        <w:rPr>
          <w:rFonts w:hint="cs"/>
          <w:rtl/>
        </w:rPr>
        <w:t xml:space="preserve">به </w:t>
      </w:r>
      <w:r w:rsidRPr="005D5E7A">
        <w:rPr>
          <w:rFonts w:hint="cs"/>
          <w:rtl/>
        </w:rPr>
        <w:t>خطر سپردم، و با چشمانم د</w:t>
      </w:r>
      <w:r w:rsidR="005D15DD">
        <w:rPr>
          <w:rFonts w:hint="cs"/>
          <w:rtl/>
        </w:rPr>
        <w:t>ی</w:t>
      </w:r>
      <w:r w:rsidRPr="005D5E7A">
        <w:rPr>
          <w:rFonts w:hint="cs"/>
          <w:rtl/>
        </w:rPr>
        <w:t>دم وقت</w:t>
      </w:r>
      <w:r w:rsidR="005D15DD">
        <w:rPr>
          <w:rFonts w:hint="cs"/>
          <w:rtl/>
        </w:rPr>
        <w:t>ی</w:t>
      </w:r>
      <w:r w:rsidRPr="005D5E7A">
        <w:rPr>
          <w:rFonts w:hint="cs"/>
          <w:rtl/>
        </w:rPr>
        <w:t xml:space="preserve">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ا</w:t>
      </w:r>
      <w:r w:rsidR="005D15DD">
        <w:rPr>
          <w:rFonts w:hint="cs"/>
          <w:rtl/>
        </w:rPr>
        <w:t>ی</w:t>
      </w:r>
      <w:r w:rsidRPr="005D5E7A">
        <w:rPr>
          <w:rFonts w:hint="cs"/>
          <w:rtl/>
        </w:rPr>
        <w:t>ن سخن را م</w:t>
      </w:r>
      <w:r w:rsidR="005D15DD">
        <w:rPr>
          <w:rFonts w:hint="cs"/>
          <w:rtl/>
        </w:rPr>
        <w:t>ی</w:t>
      </w:r>
      <w:r w:rsidRPr="005D5E7A">
        <w:rPr>
          <w:rFonts w:hint="cs"/>
          <w:rtl/>
        </w:rPr>
        <w:t>‌گفت. همچن</w:t>
      </w:r>
      <w:r w:rsidR="005D15DD">
        <w:rPr>
          <w:rFonts w:hint="cs"/>
          <w:rtl/>
        </w:rPr>
        <w:t>ی</w:t>
      </w:r>
      <w:r w:rsidRPr="005D5E7A">
        <w:rPr>
          <w:rFonts w:hint="cs"/>
          <w:rtl/>
        </w:rPr>
        <w:t>ن در مورد اش</w:t>
      </w:r>
      <w:r w:rsidR="005D15DD">
        <w:rPr>
          <w:rFonts w:hint="cs"/>
          <w:rtl/>
        </w:rPr>
        <w:t>ک</w:t>
      </w:r>
      <w:r w:rsidRPr="005D5E7A">
        <w:rPr>
          <w:rFonts w:hint="cs"/>
          <w:rtl/>
        </w:rPr>
        <w:t>الات</w:t>
      </w:r>
      <w:r w:rsidR="005D15DD">
        <w:rPr>
          <w:rFonts w:hint="cs"/>
          <w:rtl/>
        </w:rPr>
        <w:t>ی</w:t>
      </w:r>
      <w:r w:rsidRPr="005D5E7A">
        <w:rPr>
          <w:rFonts w:hint="cs"/>
          <w:rtl/>
        </w:rPr>
        <w:t xml:space="preserve"> </w:t>
      </w:r>
      <w:r w:rsidR="005D15DD">
        <w:rPr>
          <w:rFonts w:hint="cs"/>
          <w:rtl/>
        </w:rPr>
        <w:t>ک</w:t>
      </w:r>
      <w:r w:rsidRPr="005D5E7A">
        <w:rPr>
          <w:rFonts w:hint="cs"/>
          <w:rtl/>
        </w:rPr>
        <w:t>ه برا</w:t>
      </w:r>
      <w:r w:rsidR="005D15DD">
        <w:rPr>
          <w:rFonts w:hint="cs"/>
          <w:rtl/>
        </w:rPr>
        <w:t>ی</w:t>
      </w:r>
      <w:r w:rsidRPr="005D5E7A">
        <w:rPr>
          <w:rFonts w:hint="cs"/>
          <w:rtl/>
        </w:rPr>
        <w:t>شان پ</w:t>
      </w:r>
      <w:r w:rsidR="005D15DD">
        <w:rPr>
          <w:rFonts w:hint="cs"/>
          <w:rtl/>
        </w:rPr>
        <w:t>ی</w:t>
      </w:r>
      <w:r w:rsidRPr="005D5E7A">
        <w:rPr>
          <w:rFonts w:hint="cs"/>
          <w:rtl/>
        </w:rPr>
        <w:t>ش م</w:t>
      </w:r>
      <w:r w:rsidR="005D15DD">
        <w:rPr>
          <w:rFonts w:hint="cs"/>
          <w:rtl/>
        </w:rPr>
        <w:t>ی</w:t>
      </w:r>
      <w:r w:rsidRPr="005D5E7A">
        <w:rPr>
          <w:rFonts w:hint="cs"/>
          <w:rtl/>
        </w:rPr>
        <w:t>‌آمد از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م</w:t>
      </w:r>
      <w:r w:rsidR="005D15DD">
        <w:rPr>
          <w:rFonts w:hint="cs"/>
          <w:rtl/>
        </w:rPr>
        <w:t>ی</w:t>
      </w:r>
      <w:r w:rsidRPr="005D5E7A">
        <w:rPr>
          <w:rFonts w:hint="cs"/>
          <w:rtl/>
        </w:rPr>
        <w:t>‌پرس</w:t>
      </w:r>
      <w:r w:rsidR="005D15DD">
        <w:rPr>
          <w:rFonts w:hint="cs"/>
          <w:rtl/>
        </w:rPr>
        <w:t>ی</w:t>
      </w:r>
      <w:r w:rsidRPr="005D5E7A">
        <w:rPr>
          <w:rFonts w:hint="cs"/>
          <w:rtl/>
        </w:rPr>
        <w:t>دند، و وقت</w:t>
      </w:r>
      <w:r w:rsidR="005D15DD">
        <w:rPr>
          <w:rFonts w:hint="cs"/>
          <w:rtl/>
        </w:rPr>
        <w:t>ی</w:t>
      </w:r>
      <w:r w:rsidRPr="005D5E7A">
        <w:rPr>
          <w:rFonts w:hint="cs"/>
          <w:rtl/>
        </w:rPr>
        <w:t xml:space="preserve"> ابوهر</w:t>
      </w:r>
      <w:r w:rsidR="005D15DD">
        <w:rPr>
          <w:rFonts w:hint="cs"/>
          <w:rtl/>
        </w:rPr>
        <w:t>ی</w:t>
      </w:r>
      <w:r w:rsidRPr="005D5E7A">
        <w:rPr>
          <w:rFonts w:hint="cs"/>
          <w:rtl/>
        </w:rPr>
        <w:t>ر</w:t>
      </w:r>
      <w:r w:rsidRPr="003C23DE">
        <w:rPr>
          <w:rFonts w:hint="cs"/>
          <w:rtl/>
        </w:rPr>
        <w:t>ه</w:t>
      </w:r>
      <w:r w:rsidR="003C23DE">
        <w:rPr>
          <w:rFonts w:cs="CTraditional Arabic" w:hint="cs"/>
          <w:rtl/>
        </w:rPr>
        <w:t>س</w:t>
      </w:r>
      <w:r w:rsidRPr="003C23DE">
        <w:rPr>
          <w:rFonts w:hint="cs"/>
          <w:rtl/>
        </w:rPr>
        <w:t xml:space="preserve"> از</w:t>
      </w:r>
      <w:r w:rsidRPr="005D5E7A">
        <w:rPr>
          <w:rFonts w:hint="cs"/>
          <w:rtl/>
        </w:rPr>
        <w:t xml:space="preserve"> رسول خدا</w:t>
      </w:r>
      <w:r w:rsidR="00B667E7" w:rsidRPr="00B667E7">
        <w:rPr>
          <w:rFonts w:cs="CTraditional Arabic"/>
          <w:rtl/>
        </w:rPr>
        <w:t xml:space="preserve"> ج</w:t>
      </w:r>
      <w:r w:rsidRPr="005D5E7A">
        <w:rPr>
          <w:rFonts w:hint="cs"/>
          <w:rtl/>
        </w:rPr>
        <w:t xml:space="preserve"> پرس</w:t>
      </w:r>
      <w:r w:rsidR="005D15DD">
        <w:rPr>
          <w:rFonts w:hint="cs"/>
          <w:rtl/>
        </w:rPr>
        <w:t>ی</w:t>
      </w:r>
      <w:r w:rsidRPr="005D5E7A">
        <w:rPr>
          <w:rFonts w:hint="cs"/>
          <w:rtl/>
        </w:rPr>
        <w:t>د و گفت: (ا</w:t>
      </w:r>
      <w:r w:rsidR="005D15DD">
        <w:rPr>
          <w:rFonts w:hint="cs"/>
          <w:rtl/>
        </w:rPr>
        <w:t>ی</w:t>
      </w:r>
      <w:r w:rsidRPr="005D5E7A">
        <w:rPr>
          <w:rFonts w:hint="cs"/>
          <w:rtl/>
        </w:rPr>
        <w:t xml:space="preserve"> رسول خدا! روز ق</w:t>
      </w:r>
      <w:r w:rsidR="005D15DD">
        <w:rPr>
          <w:rFonts w:hint="cs"/>
          <w:rtl/>
        </w:rPr>
        <w:t>ی</w:t>
      </w:r>
      <w:r w:rsidRPr="005D5E7A">
        <w:rPr>
          <w:rFonts w:hint="cs"/>
          <w:rtl/>
        </w:rPr>
        <w:t xml:space="preserve">امت چه </w:t>
      </w:r>
      <w:r w:rsidR="005D15DD">
        <w:rPr>
          <w:rFonts w:hint="cs"/>
          <w:rtl/>
        </w:rPr>
        <w:t>ک</w:t>
      </w:r>
      <w:r w:rsidRPr="005D5E7A">
        <w:rPr>
          <w:rFonts w:hint="cs"/>
          <w:rtl/>
        </w:rPr>
        <w:t>س</w:t>
      </w:r>
      <w:r w:rsidR="005D15DD">
        <w:rPr>
          <w:rFonts w:hint="cs"/>
          <w:rtl/>
        </w:rPr>
        <w:t>ی</w:t>
      </w:r>
      <w:r w:rsidRPr="005D5E7A">
        <w:rPr>
          <w:rFonts w:hint="cs"/>
          <w:rtl/>
        </w:rPr>
        <w:t xml:space="preserve"> به برخوردار شدن از شفاعت تو از د</w:t>
      </w:r>
      <w:r w:rsidR="005D15DD">
        <w:rPr>
          <w:rFonts w:hint="cs"/>
          <w:rtl/>
        </w:rPr>
        <w:t>ی</w:t>
      </w:r>
      <w:r w:rsidRPr="005D5E7A">
        <w:rPr>
          <w:rFonts w:hint="cs"/>
          <w:rtl/>
        </w:rPr>
        <w:t>گران مقدم‌تر خواهد بود؟ رسول خدا</w:t>
      </w:r>
      <w:r w:rsidR="00B667E7" w:rsidRPr="00B667E7">
        <w:rPr>
          <w:rFonts w:cs="CTraditional Arabic"/>
          <w:rtl/>
        </w:rPr>
        <w:t xml:space="preserve"> ج</w:t>
      </w:r>
      <w:r w:rsidRPr="005D5E7A">
        <w:rPr>
          <w:rFonts w:hint="cs"/>
          <w:rtl/>
        </w:rPr>
        <w:t xml:space="preserve"> به او گفت: م</w:t>
      </w:r>
      <w:r w:rsidR="005D15DD">
        <w:rPr>
          <w:rFonts w:hint="cs"/>
          <w:rtl/>
        </w:rPr>
        <w:t>ی</w:t>
      </w:r>
      <w:r w:rsidRPr="005D5E7A">
        <w:rPr>
          <w:rFonts w:hint="cs"/>
          <w:rtl/>
        </w:rPr>
        <w:t>‌دانستم ا</w:t>
      </w:r>
      <w:r w:rsidR="005D15DD">
        <w:rPr>
          <w:rFonts w:hint="cs"/>
          <w:rtl/>
        </w:rPr>
        <w:t>ی</w:t>
      </w:r>
      <w:r w:rsidRPr="005D5E7A">
        <w:rPr>
          <w:rFonts w:hint="cs"/>
          <w:rtl/>
        </w:rPr>
        <w:t xml:space="preserve"> اباهر</w:t>
      </w:r>
      <w:r w:rsidR="005D15DD">
        <w:rPr>
          <w:rFonts w:hint="cs"/>
          <w:rtl/>
        </w:rPr>
        <w:t>ی</w:t>
      </w:r>
      <w:r w:rsidRPr="005D5E7A">
        <w:rPr>
          <w:rFonts w:hint="cs"/>
          <w:rtl/>
        </w:rPr>
        <w:t xml:space="preserve">ره </w:t>
      </w:r>
      <w:r w:rsidR="005D15DD">
        <w:rPr>
          <w:rFonts w:hint="cs"/>
          <w:rtl/>
        </w:rPr>
        <w:t>ک</w:t>
      </w:r>
      <w:r w:rsidRPr="005D5E7A">
        <w:rPr>
          <w:rFonts w:hint="cs"/>
          <w:rtl/>
        </w:rPr>
        <w:t>ه ه</w:t>
      </w:r>
      <w:r w:rsidR="005D15DD">
        <w:rPr>
          <w:rFonts w:hint="cs"/>
          <w:rtl/>
        </w:rPr>
        <w:t>ی</w:t>
      </w:r>
      <w:r w:rsidRPr="005D5E7A">
        <w:rPr>
          <w:rFonts w:hint="cs"/>
          <w:rtl/>
        </w:rPr>
        <w:t xml:space="preserve">چ </w:t>
      </w:r>
      <w:r w:rsidR="005D15DD">
        <w:rPr>
          <w:rFonts w:hint="cs"/>
          <w:rtl/>
        </w:rPr>
        <w:t>ک</w:t>
      </w:r>
      <w:r w:rsidRPr="005D5E7A">
        <w:rPr>
          <w:rFonts w:hint="cs"/>
          <w:rtl/>
        </w:rPr>
        <w:t>س</w:t>
      </w:r>
      <w:r w:rsidR="005D15DD">
        <w:rPr>
          <w:rFonts w:hint="cs"/>
          <w:rtl/>
        </w:rPr>
        <w:t>ی</w:t>
      </w:r>
      <w:r w:rsidRPr="005D5E7A">
        <w:rPr>
          <w:rFonts w:hint="cs"/>
          <w:rtl/>
        </w:rPr>
        <w:t xml:space="preserve"> به پرس</w:t>
      </w:r>
      <w:r w:rsidR="005D15DD">
        <w:rPr>
          <w:rFonts w:hint="cs"/>
          <w:rtl/>
        </w:rPr>
        <w:t>ی</w:t>
      </w:r>
      <w:r w:rsidRPr="005D5E7A">
        <w:rPr>
          <w:rFonts w:hint="cs"/>
          <w:rtl/>
        </w:rPr>
        <w:t>دن از ا</w:t>
      </w:r>
      <w:r w:rsidR="005D15DD">
        <w:rPr>
          <w:rFonts w:hint="cs"/>
          <w:rtl/>
        </w:rPr>
        <w:t>ی</w:t>
      </w:r>
      <w:r w:rsidRPr="005D5E7A">
        <w:rPr>
          <w:rFonts w:hint="cs"/>
          <w:rtl/>
        </w:rPr>
        <w:t>ن سخن از تو اول</w:t>
      </w:r>
      <w:r w:rsidR="005D15DD">
        <w:rPr>
          <w:rFonts w:hint="cs"/>
          <w:rtl/>
        </w:rPr>
        <w:t>ی</w:t>
      </w:r>
      <w:r w:rsidRPr="005D5E7A">
        <w:rPr>
          <w:rFonts w:hint="cs"/>
          <w:rtl/>
        </w:rPr>
        <w:t>‌تر نخواهد بود، چون علاقه ز</w:t>
      </w:r>
      <w:r w:rsidR="005D15DD">
        <w:rPr>
          <w:rFonts w:hint="cs"/>
          <w:rtl/>
        </w:rPr>
        <w:t>ی</w:t>
      </w:r>
      <w:r w:rsidRPr="005D5E7A">
        <w:rPr>
          <w:rFonts w:hint="cs"/>
          <w:rtl/>
        </w:rPr>
        <w:t>اد تو را به فراگ</w:t>
      </w:r>
      <w:r w:rsidR="005D15DD">
        <w:rPr>
          <w:rFonts w:hint="cs"/>
          <w:rtl/>
        </w:rPr>
        <w:t>ی</w:t>
      </w:r>
      <w:r w:rsidRPr="005D5E7A">
        <w:rPr>
          <w:rFonts w:hint="cs"/>
          <w:rtl/>
        </w:rPr>
        <w:t>ر</w:t>
      </w:r>
      <w:r w:rsidR="005D15DD">
        <w:rPr>
          <w:rFonts w:hint="cs"/>
          <w:rtl/>
        </w:rPr>
        <w:t>ی</w:t>
      </w:r>
      <w:r w:rsidRPr="005D5E7A">
        <w:rPr>
          <w:rFonts w:hint="cs"/>
          <w:rtl/>
        </w:rPr>
        <w:t xml:space="preserve"> حد</w:t>
      </w:r>
      <w:r w:rsidR="005D15DD">
        <w:rPr>
          <w:rFonts w:hint="cs"/>
          <w:rtl/>
        </w:rPr>
        <w:t>ی</w:t>
      </w:r>
      <w:r w:rsidRPr="005D5E7A">
        <w:rPr>
          <w:rFonts w:hint="cs"/>
          <w:rtl/>
        </w:rPr>
        <w:t>ث م</w:t>
      </w:r>
      <w:r w:rsidR="005D15DD">
        <w:rPr>
          <w:rFonts w:hint="cs"/>
          <w:rtl/>
        </w:rPr>
        <w:t>ی</w:t>
      </w:r>
      <w:r w:rsidRPr="005D5E7A">
        <w:rPr>
          <w:rFonts w:hint="cs"/>
          <w:rtl/>
        </w:rPr>
        <w:t>‌ب</w:t>
      </w:r>
      <w:r w:rsidR="005D15DD">
        <w:rPr>
          <w:rFonts w:hint="cs"/>
          <w:rtl/>
        </w:rPr>
        <w:t>ی</w:t>
      </w:r>
      <w:r w:rsidRPr="005D5E7A">
        <w:rPr>
          <w:rFonts w:hint="cs"/>
          <w:rtl/>
        </w:rPr>
        <w:t>نم) و همچن</w:t>
      </w:r>
      <w:r w:rsidR="005D15DD">
        <w:rPr>
          <w:rFonts w:hint="cs"/>
          <w:rtl/>
        </w:rPr>
        <w:t>ی</w:t>
      </w:r>
      <w:r w:rsidRPr="005D5E7A">
        <w:rPr>
          <w:rFonts w:hint="cs"/>
          <w:rtl/>
        </w:rPr>
        <w:t>ن صحابه سنت را ت</w:t>
      </w:r>
      <w:r w:rsidR="005D15DD">
        <w:rPr>
          <w:rFonts w:hint="cs"/>
          <w:rtl/>
        </w:rPr>
        <w:t>ک</w:t>
      </w:r>
      <w:r w:rsidRPr="005D5E7A">
        <w:rPr>
          <w:rFonts w:hint="cs"/>
          <w:rtl/>
        </w:rPr>
        <w:t>رار م</w:t>
      </w:r>
      <w:r w:rsidR="005D15DD">
        <w:rPr>
          <w:rFonts w:hint="cs"/>
          <w:rtl/>
        </w:rPr>
        <w:t>ی</w:t>
      </w:r>
      <w:r w:rsidRPr="005D5E7A">
        <w:rPr>
          <w:rFonts w:hint="cs"/>
          <w:rtl/>
        </w:rPr>
        <w:t>‌</w:t>
      </w:r>
      <w:r w:rsidR="005D15DD">
        <w:rPr>
          <w:rFonts w:hint="cs"/>
          <w:rtl/>
        </w:rPr>
        <w:t>ک</w:t>
      </w:r>
      <w:r w:rsidRPr="005D5E7A">
        <w:rPr>
          <w:rFonts w:hint="cs"/>
          <w:rtl/>
        </w:rPr>
        <w:t>ردند، و عائشه</w:t>
      </w:r>
      <w:r w:rsidR="003C23DE">
        <w:rPr>
          <w:rFonts w:cs="CTraditional Arabic" w:hint="cs"/>
          <w:rtl/>
        </w:rPr>
        <w:t>ل</w:t>
      </w:r>
      <w:r w:rsidRPr="005D5E7A">
        <w:rPr>
          <w:rFonts w:hint="cs"/>
          <w:rtl/>
        </w:rPr>
        <w:t xml:space="preserve"> همسر پ</w:t>
      </w:r>
      <w:r w:rsidR="005D15DD">
        <w:rPr>
          <w:rFonts w:hint="cs"/>
          <w:rtl/>
        </w:rPr>
        <w:t>ی</w:t>
      </w:r>
      <w:r w:rsidRPr="005D5E7A">
        <w:rPr>
          <w:rFonts w:hint="cs"/>
          <w:rtl/>
        </w:rPr>
        <w:t>امبر(صث اگر چ</w:t>
      </w:r>
      <w:r w:rsidR="005D15DD">
        <w:rPr>
          <w:rFonts w:hint="cs"/>
          <w:rtl/>
        </w:rPr>
        <w:t>ی</w:t>
      </w:r>
      <w:r w:rsidRPr="005D5E7A">
        <w:rPr>
          <w:rFonts w:hint="cs"/>
          <w:rtl/>
        </w:rPr>
        <w:t>ز</w:t>
      </w:r>
      <w:r w:rsidR="005D15DD">
        <w:rPr>
          <w:rFonts w:hint="cs"/>
          <w:rtl/>
        </w:rPr>
        <w:t>ی</w:t>
      </w:r>
      <w:r w:rsidRPr="005D5E7A">
        <w:rPr>
          <w:rFonts w:hint="cs"/>
          <w:rtl/>
        </w:rPr>
        <w:t xml:space="preserve"> م</w:t>
      </w:r>
      <w:r w:rsidR="005D15DD">
        <w:rPr>
          <w:rFonts w:hint="cs"/>
          <w:rtl/>
        </w:rPr>
        <w:t>ی</w:t>
      </w:r>
      <w:r w:rsidRPr="005D5E7A">
        <w:rPr>
          <w:rFonts w:hint="cs"/>
          <w:rtl/>
        </w:rPr>
        <w:t>‌شن</w:t>
      </w:r>
      <w:r w:rsidR="005D15DD">
        <w:rPr>
          <w:rFonts w:hint="cs"/>
          <w:rtl/>
        </w:rPr>
        <w:t>ی</w:t>
      </w:r>
      <w:r w:rsidRPr="005D5E7A">
        <w:rPr>
          <w:rFonts w:hint="cs"/>
          <w:rtl/>
        </w:rPr>
        <w:t xml:space="preserve">د </w:t>
      </w:r>
      <w:r w:rsidR="005D15DD">
        <w:rPr>
          <w:rFonts w:hint="cs"/>
          <w:rtl/>
        </w:rPr>
        <w:t>ک</w:t>
      </w:r>
      <w:r w:rsidRPr="005D5E7A">
        <w:rPr>
          <w:rFonts w:hint="cs"/>
          <w:rtl/>
        </w:rPr>
        <w:t>ه</w:t>
      </w:r>
      <w:r w:rsidR="00092669">
        <w:rPr>
          <w:rFonts w:hint="cs"/>
          <w:rtl/>
        </w:rPr>
        <w:t xml:space="preserve"> آن را </w:t>
      </w:r>
      <w:r w:rsidRPr="005D5E7A">
        <w:rPr>
          <w:rFonts w:hint="cs"/>
          <w:rtl/>
        </w:rPr>
        <w:t>نم</w:t>
      </w:r>
      <w:r w:rsidR="005D15DD">
        <w:rPr>
          <w:rFonts w:hint="cs"/>
          <w:rtl/>
        </w:rPr>
        <w:t>ی</w:t>
      </w:r>
      <w:r w:rsidRPr="005D5E7A">
        <w:rPr>
          <w:rFonts w:hint="cs"/>
          <w:rtl/>
        </w:rPr>
        <w:t>‌دانست به سنت مراجعه م</w:t>
      </w:r>
      <w:r w:rsidR="005D15DD">
        <w:rPr>
          <w:rFonts w:hint="cs"/>
          <w:rtl/>
        </w:rPr>
        <w:t>ی</w:t>
      </w:r>
      <w:r w:rsidRPr="005D5E7A">
        <w:rPr>
          <w:rFonts w:hint="cs"/>
          <w:rtl/>
        </w:rPr>
        <w:t>‌</w:t>
      </w:r>
      <w:r w:rsidR="005D15DD">
        <w:rPr>
          <w:rFonts w:hint="cs"/>
          <w:rtl/>
        </w:rPr>
        <w:t>ک</w:t>
      </w:r>
      <w:r w:rsidRPr="005D5E7A">
        <w:rPr>
          <w:rFonts w:hint="cs"/>
          <w:rtl/>
        </w:rPr>
        <w:t>رد تا</w:t>
      </w:r>
      <w:r w:rsidR="00092669">
        <w:rPr>
          <w:rFonts w:hint="cs"/>
          <w:rtl/>
        </w:rPr>
        <w:t xml:space="preserve"> آن را </w:t>
      </w:r>
      <w:r w:rsidRPr="005D5E7A">
        <w:rPr>
          <w:rFonts w:hint="cs"/>
          <w:rtl/>
        </w:rPr>
        <w:t>بداند، چنان‌</w:t>
      </w:r>
      <w:r w:rsidR="005D15DD">
        <w:rPr>
          <w:rFonts w:hint="cs"/>
          <w:rtl/>
        </w:rPr>
        <w:t>ک</w:t>
      </w:r>
      <w:r w:rsidRPr="005D5E7A">
        <w:rPr>
          <w:rFonts w:hint="cs"/>
          <w:rtl/>
        </w:rPr>
        <w:t>ه بخار</w:t>
      </w:r>
      <w:r w:rsidR="005D15DD">
        <w:rPr>
          <w:rFonts w:hint="cs"/>
          <w:rtl/>
        </w:rPr>
        <w:t>ی</w:t>
      </w:r>
      <w:r w:rsidRPr="005D5E7A">
        <w:rPr>
          <w:rFonts w:hint="cs"/>
          <w:rtl/>
        </w:rPr>
        <w:t xml:space="preserve"> آمده است. </w:t>
      </w:r>
    </w:p>
    <w:p w:rsidR="00670878" w:rsidRPr="005D5E7A" w:rsidRDefault="00670878" w:rsidP="001075BB">
      <w:pPr>
        <w:pStyle w:val="a"/>
        <w:rPr>
          <w:rtl/>
        </w:rPr>
      </w:pPr>
      <w:r w:rsidRPr="005D5E7A">
        <w:rPr>
          <w:rFonts w:hint="cs"/>
          <w:rtl/>
        </w:rPr>
        <w:t>و انس بن مال</w:t>
      </w:r>
      <w:r w:rsidR="005D15DD">
        <w:rPr>
          <w:rFonts w:hint="cs"/>
          <w:rtl/>
        </w:rPr>
        <w:t>ک</w:t>
      </w:r>
      <w:r w:rsidR="001075BB">
        <w:rPr>
          <w:rFonts w:cs="CTraditional Arabic" w:hint="cs"/>
          <w:rtl/>
        </w:rPr>
        <w:t>س</w:t>
      </w:r>
      <w:r w:rsidRPr="005D5E7A">
        <w:rPr>
          <w:rFonts w:hint="cs"/>
          <w:rtl/>
        </w:rPr>
        <w:t xml:space="preserve"> م</w:t>
      </w:r>
      <w:r w:rsidR="005D15DD">
        <w:rPr>
          <w:rFonts w:hint="cs"/>
          <w:rtl/>
        </w:rPr>
        <w:t>ی</w:t>
      </w:r>
      <w:r w:rsidRPr="005D5E7A">
        <w:rPr>
          <w:rFonts w:hint="cs"/>
          <w:rtl/>
        </w:rPr>
        <w:t>‌گو</w:t>
      </w:r>
      <w:r w:rsidR="005D15DD">
        <w:rPr>
          <w:rFonts w:hint="cs"/>
          <w:rtl/>
        </w:rPr>
        <w:t>ی</w:t>
      </w:r>
      <w:r w:rsidRPr="005D5E7A">
        <w:rPr>
          <w:rFonts w:hint="cs"/>
          <w:rtl/>
        </w:rPr>
        <w:t>د: (نزد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بود</w:t>
      </w:r>
      <w:r w:rsidR="005D15DD">
        <w:rPr>
          <w:rFonts w:hint="cs"/>
          <w:rtl/>
        </w:rPr>
        <w:t>ی</w:t>
      </w:r>
      <w:r w:rsidRPr="005D5E7A">
        <w:rPr>
          <w:rFonts w:hint="cs"/>
          <w:rtl/>
        </w:rPr>
        <w:t>م و حد</w:t>
      </w:r>
      <w:r w:rsidR="005D15DD">
        <w:rPr>
          <w:rFonts w:hint="cs"/>
          <w:rtl/>
        </w:rPr>
        <w:t>ی</w:t>
      </w:r>
      <w:r w:rsidRPr="005D5E7A">
        <w:rPr>
          <w:rFonts w:hint="cs"/>
          <w:rtl/>
        </w:rPr>
        <w:t>ث م</w:t>
      </w:r>
      <w:r w:rsidR="005D15DD">
        <w:rPr>
          <w:rFonts w:hint="cs"/>
          <w:rtl/>
        </w:rPr>
        <w:t>ی</w:t>
      </w:r>
      <w:r w:rsidRPr="005D5E7A">
        <w:rPr>
          <w:rFonts w:hint="cs"/>
          <w:rtl/>
        </w:rPr>
        <w:t>‌شن</w:t>
      </w:r>
      <w:r w:rsidR="005D15DD">
        <w:rPr>
          <w:rFonts w:hint="cs"/>
          <w:rtl/>
        </w:rPr>
        <w:t>ی</w:t>
      </w:r>
      <w:r w:rsidRPr="005D5E7A">
        <w:rPr>
          <w:rFonts w:hint="cs"/>
          <w:rtl/>
        </w:rPr>
        <w:t>د</w:t>
      </w:r>
      <w:r w:rsidR="005D15DD">
        <w:rPr>
          <w:rFonts w:hint="cs"/>
          <w:rtl/>
        </w:rPr>
        <w:t>ی</w:t>
      </w:r>
      <w:r w:rsidRPr="005D5E7A">
        <w:rPr>
          <w:rFonts w:hint="cs"/>
          <w:rtl/>
        </w:rPr>
        <w:t>م، وقت</w:t>
      </w:r>
      <w:r w:rsidR="005D15DD">
        <w:rPr>
          <w:rFonts w:hint="cs"/>
          <w:rtl/>
        </w:rPr>
        <w:t>ی</w:t>
      </w:r>
      <w:r w:rsidRPr="005D5E7A">
        <w:rPr>
          <w:rFonts w:hint="cs"/>
          <w:rtl/>
        </w:rPr>
        <w:t xml:space="preserve"> بلند م</w:t>
      </w:r>
      <w:r w:rsidR="005D15DD">
        <w:rPr>
          <w:rFonts w:hint="cs"/>
          <w:rtl/>
        </w:rPr>
        <w:t>ی</w:t>
      </w:r>
      <w:r w:rsidRPr="005D5E7A">
        <w:rPr>
          <w:rFonts w:hint="cs"/>
          <w:rtl/>
        </w:rPr>
        <w:t>‌شد</w:t>
      </w:r>
      <w:r w:rsidR="005D15DD">
        <w:rPr>
          <w:rFonts w:hint="cs"/>
          <w:rtl/>
        </w:rPr>
        <w:t>ی</w:t>
      </w:r>
      <w:r w:rsidRPr="005D5E7A">
        <w:rPr>
          <w:rFonts w:hint="cs"/>
          <w:rtl/>
        </w:rPr>
        <w:t>م آن حد</w:t>
      </w:r>
      <w:r w:rsidR="005D15DD">
        <w:rPr>
          <w:rFonts w:hint="cs"/>
          <w:rtl/>
        </w:rPr>
        <w:t>ی</w:t>
      </w:r>
      <w:r w:rsidRPr="005D5E7A">
        <w:rPr>
          <w:rFonts w:hint="cs"/>
          <w:rtl/>
        </w:rPr>
        <w:t>ث را برا</w:t>
      </w:r>
      <w:r w:rsidR="005D15DD">
        <w:rPr>
          <w:rFonts w:hint="cs"/>
          <w:rtl/>
        </w:rPr>
        <w:t>ی</w:t>
      </w:r>
      <w:r w:rsidRPr="005D5E7A">
        <w:rPr>
          <w:rFonts w:hint="cs"/>
          <w:rtl/>
        </w:rPr>
        <w:t xml:space="preserve"> </w:t>
      </w:r>
      <w:r w:rsidR="005D15DD">
        <w:rPr>
          <w:rFonts w:hint="cs"/>
          <w:rtl/>
        </w:rPr>
        <w:t>یک</w:t>
      </w:r>
      <w:r w:rsidRPr="005D5E7A">
        <w:rPr>
          <w:rFonts w:hint="cs"/>
          <w:rtl/>
        </w:rPr>
        <w:t>د</w:t>
      </w:r>
      <w:r w:rsidR="005D15DD">
        <w:rPr>
          <w:rFonts w:hint="cs"/>
          <w:rtl/>
        </w:rPr>
        <w:t>ی</w:t>
      </w:r>
      <w:r w:rsidRPr="005D5E7A">
        <w:rPr>
          <w:rFonts w:hint="cs"/>
          <w:rtl/>
        </w:rPr>
        <w:t>گر م</w:t>
      </w:r>
      <w:r w:rsidR="005D15DD">
        <w:rPr>
          <w:rFonts w:hint="cs"/>
          <w:rtl/>
        </w:rPr>
        <w:t>ی</w:t>
      </w:r>
      <w:r w:rsidRPr="005D5E7A">
        <w:rPr>
          <w:rFonts w:hint="cs"/>
          <w:rtl/>
        </w:rPr>
        <w:t>‌گفت</w:t>
      </w:r>
      <w:r w:rsidR="005D15DD">
        <w:rPr>
          <w:rFonts w:hint="cs"/>
          <w:rtl/>
        </w:rPr>
        <w:t>ی</w:t>
      </w:r>
      <w:r w:rsidRPr="005D5E7A">
        <w:rPr>
          <w:rFonts w:hint="cs"/>
          <w:rtl/>
        </w:rPr>
        <w:t>م و ت</w:t>
      </w:r>
      <w:r w:rsidR="005D15DD">
        <w:rPr>
          <w:rFonts w:hint="cs"/>
          <w:rtl/>
        </w:rPr>
        <w:t>ک</w:t>
      </w:r>
      <w:r w:rsidRPr="005D5E7A">
        <w:rPr>
          <w:rFonts w:hint="cs"/>
          <w:rtl/>
        </w:rPr>
        <w:t>رار م</w:t>
      </w:r>
      <w:r w:rsidR="005D15DD">
        <w:rPr>
          <w:rFonts w:hint="cs"/>
          <w:rtl/>
        </w:rPr>
        <w:t>ی</w:t>
      </w:r>
      <w:r w:rsidRPr="005D5E7A">
        <w:rPr>
          <w:rFonts w:hint="cs"/>
          <w:rtl/>
        </w:rPr>
        <w:t>‌</w:t>
      </w:r>
      <w:r w:rsidR="005D15DD">
        <w:rPr>
          <w:rFonts w:hint="cs"/>
          <w:rtl/>
        </w:rPr>
        <w:t>ک</w:t>
      </w:r>
      <w:r w:rsidRPr="005D5E7A">
        <w:rPr>
          <w:rFonts w:hint="cs"/>
          <w:rtl/>
        </w:rPr>
        <w:t>رد</w:t>
      </w:r>
      <w:r w:rsidR="005D15DD">
        <w:rPr>
          <w:rFonts w:hint="cs"/>
          <w:rtl/>
        </w:rPr>
        <w:t>ی</w:t>
      </w:r>
      <w:r w:rsidRPr="005D5E7A">
        <w:rPr>
          <w:rFonts w:hint="cs"/>
          <w:rtl/>
        </w:rPr>
        <w:t>م تا ا</w:t>
      </w:r>
      <w:r w:rsidR="005D15DD">
        <w:rPr>
          <w:rFonts w:hint="cs"/>
          <w:rtl/>
        </w:rPr>
        <w:t>ی</w:t>
      </w:r>
      <w:r w:rsidRPr="005D5E7A">
        <w:rPr>
          <w:rFonts w:hint="cs"/>
          <w:rtl/>
        </w:rPr>
        <w:t>ن</w:t>
      </w:r>
      <w:r w:rsidR="005D15DD">
        <w:rPr>
          <w:rFonts w:hint="cs"/>
          <w:rtl/>
        </w:rPr>
        <w:t>ک</w:t>
      </w:r>
      <w:r w:rsidRPr="005D5E7A">
        <w:rPr>
          <w:rFonts w:hint="cs"/>
          <w:rtl/>
        </w:rPr>
        <w:t>ه</w:t>
      </w:r>
      <w:r w:rsidR="00092669">
        <w:rPr>
          <w:rFonts w:hint="cs"/>
          <w:rtl/>
        </w:rPr>
        <w:t xml:space="preserve"> آن را </w:t>
      </w:r>
      <w:r w:rsidRPr="005D5E7A">
        <w:rPr>
          <w:rFonts w:hint="cs"/>
          <w:rtl/>
        </w:rPr>
        <w:t>حفظ م</w:t>
      </w:r>
      <w:r w:rsidR="005D15DD">
        <w:rPr>
          <w:rFonts w:hint="cs"/>
          <w:rtl/>
        </w:rPr>
        <w:t>ی</w:t>
      </w:r>
      <w:r w:rsidRPr="005D5E7A">
        <w:rPr>
          <w:rFonts w:hint="cs"/>
          <w:rtl/>
        </w:rPr>
        <w:t>‌نمود</w:t>
      </w:r>
      <w:r w:rsidR="005D15DD">
        <w:rPr>
          <w:rFonts w:hint="cs"/>
          <w:rtl/>
        </w:rPr>
        <w:t>ی</w:t>
      </w:r>
      <w:r w:rsidRPr="005D5E7A">
        <w:rPr>
          <w:rFonts w:hint="cs"/>
          <w:rtl/>
        </w:rPr>
        <w:t xml:space="preserve">م). </w:t>
      </w:r>
    </w:p>
    <w:p w:rsidR="00670878" w:rsidRPr="005D5E7A" w:rsidRDefault="00670878" w:rsidP="001075BB">
      <w:pPr>
        <w:pStyle w:val="a"/>
        <w:rPr>
          <w:rtl/>
        </w:rPr>
      </w:pPr>
      <w:r w:rsidRPr="005D5E7A">
        <w:rPr>
          <w:rFonts w:hint="cs"/>
          <w:rtl/>
        </w:rPr>
        <w:t xml:space="preserve"> پس صحابه</w:t>
      </w:r>
      <w:r w:rsidR="001075BB">
        <w:rPr>
          <w:rFonts w:cs="CTraditional Arabic" w:hint="cs"/>
          <w:rtl/>
        </w:rPr>
        <w:t>ش</w:t>
      </w:r>
      <w:r w:rsidRPr="005D5E7A">
        <w:rPr>
          <w:rFonts w:hint="cs"/>
          <w:rtl/>
        </w:rPr>
        <w:t xml:space="preserve"> با نها</w:t>
      </w:r>
      <w:r w:rsidR="005D15DD">
        <w:rPr>
          <w:rFonts w:hint="cs"/>
          <w:rtl/>
        </w:rPr>
        <w:t>ی</w:t>
      </w:r>
      <w:r w:rsidRPr="005D5E7A">
        <w:rPr>
          <w:rFonts w:hint="cs"/>
          <w:rtl/>
        </w:rPr>
        <w:t>ت جد</w:t>
      </w:r>
      <w:r w:rsidR="005D15DD">
        <w:rPr>
          <w:rFonts w:hint="cs"/>
          <w:rtl/>
        </w:rPr>
        <w:t>ی</w:t>
      </w:r>
      <w:r w:rsidRPr="005D5E7A">
        <w:rPr>
          <w:rFonts w:hint="cs"/>
          <w:rtl/>
        </w:rPr>
        <w:t>ت م</w:t>
      </w:r>
      <w:r w:rsidR="005D15DD">
        <w:rPr>
          <w:rFonts w:hint="cs"/>
          <w:rtl/>
        </w:rPr>
        <w:t>ی</w:t>
      </w:r>
      <w:r w:rsidRPr="005D5E7A">
        <w:rPr>
          <w:rFonts w:hint="cs"/>
          <w:rtl/>
        </w:rPr>
        <w:t>‌</w:t>
      </w:r>
      <w:r w:rsidR="005D15DD">
        <w:rPr>
          <w:rFonts w:hint="cs"/>
          <w:rtl/>
        </w:rPr>
        <w:t>ک</w:t>
      </w:r>
      <w:r w:rsidRPr="005D5E7A">
        <w:rPr>
          <w:rFonts w:hint="cs"/>
          <w:rtl/>
        </w:rPr>
        <w:t>وش</w:t>
      </w:r>
      <w:r w:rsidR="005D15DD">
        <w:rPr>
          <w:rFonts w:hint="cs"/>
          <w:rtl/>
        </w:rPr>
        <w:t>ی</w:t>
      </w:r>
      <w:r w:rsidRPr="005D5E7A">
        <w:rPr>
          <w:rFonts w:hint="cs"/>
          <w:rtl/>
        </w:rPr>
        <w:t xml:space="preserve">دند </w:t>
      </w:r>
      <w:r w:rsidR="005D15DD">
        <w:rPr>
          <w:rFonts w:hint="cs"/>
          <w:rtl/>
        </w:rPr>
        <w:t>ک</w:t>
      </w:r>
      <w:r w:rsidRPr="005D5E7A">
        <w:rPr>
          <w:rFonts w:hint="cs"/>
          <w:rtl/>
        </w:rPr>
        <w:t>ه از رسول خدا فرا بگ</w:t>
      </w:r>
      <w:r w:rsidR="005D15DD">
        <w:rPr>
          <w:rFonts w:hint="cs"/>
          <w:rtl/>
        </w:rPr>
        <w:t>ی</w:t>
      </w:r>
      <w:r w:rsidRPr="005D5E7A">
        <w:rPr>
          <w:rFonts w:hint="cs"/>
          <w:rtl/>
        </w:rPr>
        <w:t>رند، و مقصود او را درست بفهمند و</w:t>
      </w:r>
      <w:r w:rsidR="00092669">
        <w:rPr>
          <w:rFonts w:hint="cs"/>
          <w:rtl/>
        </w:rPr>
        <w:t xml:space="preserve"> آن را </w:t>
      </w:r>
      <w:r w:rsidRPr="005D5E7A">
        <w:rPr>
          <w:rFonts w:hint="cs"/>
          <w:rtl/>
        </w:rPr>
        <w:t xml:space="preserve">اجرا </w:t>
      </w:r>
      <w:r w:rsidR="005D15DD">
        <w:rPr>
          <w:rFonts w:hint="cs"/>
          <w:rtl/>
        </w:rPr>
        <w:t>ک</w:t>
      </w:r>
      <w:r w:rsidRPr="005D5E7A">
        <w:rPr>
          <w:rFonts w:hint="cs"/>
          <w:rtl/>
        </w:rPr>
        <w:t xml:space="preserve">نند، خواه قرآن بود </w:t>
      </w:r>
      <w:r w:rsidR="005D15DD">
        <w:rPr>
          <w:rFonts w:hint="cs"/>
          <w:rtl/>
        </w:rPr>
        <w:t>ی</w:t>
      </w:r>
      <w:r w:rsidRPr="005D5E7A">
        <w:rPr>
          <w:rFonts w:hint="cs"/>
          <w:rtl/>
        </w:rPr>
        <w:t>ا حد</w:t>
      </w:r>
      <w:r w:rsidR="005D15DD">
        <w:rPr>
          <w:rFonts w:hint="cs"/>
          <w:rtl/>
        </w:rPr>
        <w:t>ی</w:t>
      </w:r>
      <w:r w:rsidRPr="005D5E7A">
        <w:rPr>
          <w:rFonts w:hint="cs"/>
          <w:rtl/>
        </w:rPr>
        <w:t>ث رسول خدا</w:t>
      </w:r>
      <w:r w:rsidR="00B667E7" w:rsidRPr="00B667E7">
        <w:rPr>
          <w:rFonts w:cs="CTraditional Arabic"/>
          <w:rtl/>
        </w:rPr>
        <w:t xml:space="preserve"> ج</w:t>
      </w:r>
      <w:r w:rsidRPr="005D5E7A">
        <w:rPr>
          <w:rFonts w:hint="cs"/>
          <w:rtl/>
        </w:rPr>
        <w:t>، و خداوند قوت حافظه را به صحابه عنا</w:t>
      </w:r>
      <w:r w:rsidR="005D15DD">
        <w:rPr>
          <w:rFonts w:hint="cs"/>
          <w:rtl/>
        </w:rPr>
        <w:t>ی</w:t>
      </w:r>
      <w:r w:rsidRPr="005D5E7A">
        <w:rPr>
          <w:rFonts w:hint="cs"/>
          <w:rtl/>
        </w:rPr>
        <w:t xml:space="preserve">ت </w:t>
      </w:r>
      <w:r w:rsidR="005D15DD">
        <w:rPr>
          <w:rFonts w:hint="cs"/>
          <w:rtl/>
        </w:rPr>
        <w:t>ک</w:t>
      </w:r>
      <w:r w:rsidRPr="005D5E7A">
        <w:rPr>
          <w:rFonts w:hint="cs"/>
          <w:rtl/>
        </w:rPr>
        <w:t>رده بود، و رسول خدا برا</w:t>
      </w:r>
      <w:r w:rsidR="005D15DD">
        <w:rPr>
          <w:rFonts w:hint="cs"/>
          <w:rtl/>
        </w:rPr>
        <w:t>ی</w:t>
      </w:r>
      <w:r w:rsidRPr="005D5E7A">
        <w:rPr>
          <w:rFonts w:hint="cs"/>
          <w:rtl/>
        </w:rPr>
        <w:t xml:space="preserve"> بعض</w:t>
      </w:r>
      <w:r w:rsidR="005D15DD">
        <w:rPr>
          <w:rFonts w:hint="cs"/>
          <w:rtl/>
        </w:rPr>
        <w:t>ی</w:t>
      </w:r>
      <w:r w:rsidRPr="005D5E7A">
        <w:rPr>
          <w:rFonts w:hint="cs"/>
          <w:rtl/>
        </w:rPr>
        <w:t xml:space="preserve"> دعا نمود، و آنان</w:t>
      </w:r>
      <w:r w:rsidR="001075BB">
        <w:rPr>
          <w:rFonts w:cs="CTraditional Arabic" w:hint="cs"/>
          <w:rtl/>
        </w:rPr>
        <w:t>ش</w:t>
      </w:r>
      <w:r w:rsidRPr="005D5E7A">
        <w:rPr>
          <w:rFonts w:hint="cs"/>
          <w:rtl/>
        </w:rPr>
        <w:t xml:space="preserve"> در روا</w:t>
      </w:r>
      <w:r w:rsidR="005D15DD">
        <w:rPr>
          <w:rFonts w:hint="cs"/>
          <w:rtl/>
        </w:rPr>
        <w:t>ی</w:t>
      </w:r>
      <w:r w:rsidRPr="005D5E7A">
        <w:rPr>
          <w:rFonts w:hint="cs"/>
          <w:rtl/>
        </w:rPr>
        <w:t>ت حد</w:t>
      </w:r>
      <w:r w:rsidR="005D15DD">
        <w:rPr>
          <w:rFonts w:hint="cs"/>
          <w:rtl/>
        </w:rPr>
        <w:t>ی</w:t>
      </w:r>
      <w:r w:rsidRPr="005D5E7A">
        <w:rPr>
          <w:rFonts w:hint="cs"/>
          <w:rtl/>
        </w:rPr>
        <w:t>ث از رسول خدا</w:t>
      </w:r>
      <w:r w:rsidR="00B667E7" w:rsidRPr="00B667E7">
        <w:rPr>
          <w:rFonts w:cs="CTraditional Arabic"/>
          <w:rtl/>
        </w:rPr>
        <w:t xml:space="preserve"> ج</w:t>
      </w:r>
      <w:r w:rsidRPr="005D5E7A">
        <w:rPr>
          <w:rFonts w:hint="cs"/>
          <w:rtl/>
        </w:rPr>
        <w:t xml:space="preserve"> به شدت احت</w:t>
      </w:r>
      <w:r w:rsidR="005D15DD">
        <w:rPr>
          <w:rFonts w:hint="cs"/>
          <w:rtl/>
        </w:rPr>
        <w:t>ی</w:t>
      </w:r>
      <w:r w:rsidRPr="005D5E7A">
        <w:rPr>
          <w:rFonts w:hint="cs"/>
          <w:rtl/>
        </w:rPr>
        <w:t>اط م</w:t>
      </w:r>
      <w:r w:rsidR="005D15DD">
        <w:rPr>
          <w:rFonts w:hint="cs"/>
          <w:rtl/>
        </w:rPr>
        <w:t>ی</w:t>
      </w:r>
      <w:r w:rsidRPr="005D5E7A">
        <w:rPr>
          <w:rFonts w:hint="cs"/>
          <w:rtl/>
        </w:rPr>
        <w:t>‌</w:t>
      </w:r>
      <w:r w:rsidR="005D15DD">
        <w:rPr>
          <w:rFonts w:hint="cs"/>
          <w:rtl/>
        </w:rPr>
        <w:t>ک</w:t>
      </w:r>
      <w:r w:rsidRPr="005D5E7A">
        <w:rPr>
          <w:rFonts w:hint="cs"/>
          <w:rtl/>
        </w:rPr>
        <w:t>ردند، و ا</w:t>
      </w:r>
      <w:r w:rsidR="005D15DD">
        <w:rPr>
          <w:rFonts w:hint="cs"/>
          <w:rtl/>
        </w:rPr>
        <w:t>ی</w:t>
      </w:r>
      <w:r w:rsidRPr="005D5E7A">
        <w:rPr>
          <w:rFonts w:hint="cs"/>
          <w:rtl/>
        </w:rPr>
        <w:t>ن نزد علما</w:t>
      </w:r>
      <w:r w:rsidR="005D15DD">
        <w:rPr>
          <w:rFonts w:hint="cs"/>
          <w:rtl/>
        </w:rPr>
        <w:t>ی</w:t>
      </w:r>
      <w:r w:rsidRPr="005D5E7A">
        <w:rPr>
          <w:rFonts w:hint="cs"/>
          <w:rtl/>
        </w:rPr>
        <w:t xml:space="preserve"> حد</w:t>
      </w:r>
      <w:r w:rsidR="005D15DD">
        <w:rPr>
          <w:rFonts w:hint="cs"/>
          <w:rtl/>
        </w:rPr>
        <w:t>ی</w:t>
      </w:r>
      <w:r w:rsidRPr="005D5E7A">
        <w:rPr>
          <w:rFonts w:hint="cs"/>
          <w:rtl/>
        </w:rPr>
        <w:t>ث معروف است، و نت</w:t>
      </w:r>
      <w:r w:rsidR="005D15DD">
        <w:rPr>
          <w:rFonts w:hint="cs"/>
          <w:rtl/>
        </w:rPr>
        <w:t>ی</w:t>
      </w:r>
      <w:r w:rsidRPr="005D5E7A">
        <w:rPr>
          <w:rFonts w:hint="cs"/>
          <w:rtl/>
        </w:rPr>
        <w:t>جه‌ا</w:t>
      </w:r>
      <w:r w:rsidR="005D15DD">
        <w:rPr>
          <w:rFonts w:hint="cs"/>
          <w:rtl/>
        </w:rPr>
        <w:t>ی</w:t>
      </w:r>
      <w:r w:rsidRPr="005D5E7A">
        <w:rPr>
          <w:rFonts w:hint="cs"/>
          <w:rtl/>
        </w:rPr>
        <w:t xml:space="preserve"> </w:t>
      </w:r>
      <w:r w:rsidR="005D15DD">
        <w:rPr>
          <w:rFonts w:hint="cs"/>
          <w:rtl/>
        </w:rPr>
        <w:t>ک</w:t>
      </w:r>
      <w:r w:rsidRPr="005D5E7A">
        <w:rPr>
          <w:rFonts w:hint="cs"/>
          <w:rtl/>
        </w:rPr>
        <w:t>ه با</w:t>
      </w:r>
      <w:r w:rsidR="005D15DD">
        <w:rPr>
          <w:rFonts w:hint="cs"/>
          <w:rtl/>
        </w:rPr>
        <w:t>ی</w:t>
      </w:r>
      <w:r w:rsidRPr="005D5E7A">
        <w:rPr>
          <w:rFonts w:hint="cs"/>
          <w:rtl/>
        </w:rPr>
        <w:t>د به آن برس</w:t>
      </w:r>
      <w:r w:rsidR="005D15DD">
        <w:rPr>
          <w:rFonts w:hint="cs"/>
          <w:rtl/>
        </w:rPr>
        <w:t>ی</w:t>
      </w:r>
      <w:r w:rsidRPr="005D5E7A">
        <w:rPr>
          <w:rFonts w:hint="cs"/>
          <w:rtl/>
        </w:rPr>
        <w:t>م عبرت است از ا</w:t>
      </w:r>
      <w:r w:rsidR="005D15DD">
        <w:rPr>
          <w:rFonts w:hint="cs"/>
          <w:rtl/>
        </w:rPr>
        <w:t>ی</w:t>
      </w:r>
      <w:r w:rsidRPr="005D5E7A">
        <w:rPr>
          <w:rFonts w:hint="cs"/>
          <w:rtl/>
        </w:rPr>
        <w:t>ن</w:t>
      </w:r>
      <w:r w:rsidR="005D15DD">
        <w:rPr>
          <w:rFonts w:hint="cs"/>
          <w:rtl/>
        </w:rPr>
        <w:t>ک</w:t>
      </w:r>
      <w:r w:rsidRPr="005D5E7A">
        <w:rPr>
          <w:rFonts w:hint="cs"/>
          <w:rtl/>
        </w:rPr>
        <w:t xml:space="preserve">ه: </w:t>
      </w:r>
    </w:p>
    <w:p w:rsidR="00670878" w:rsidRPr="005D5E7A" w:rsidRDefault="00670878" w:rsidP="001075BB">
      <w:pPr>
        <w:pStyle w:val="a"/>
        <w:rPr>
          <w:rtl/>
        </w:rPr>
      </w:pPr>
      <w:r w:rsidRPr="005D5E7A">
        <w:rPr>
          <w:rFonts w:hint="cs"/>
          <w:rtl/>
        </w:rPr>
        <w:t>فهم درست قرآن و سنت در قضا</w:t>
      </w:r>
      <w:r w:rsidR="005D15DD">
        <w:rPr>
          <w:rFonts w:hint="cs"/>
          <w:rtl/>
        </w:rPr>
        <w:t>ی</w:t>
      </w:r>
      <w:r w:rsidRPr="005D5E7A">
        <w:rPr>
          <w:rFonts w:hint="cs"/>
          <w:rtl/>
        </w:rPr>
        <w:t>ا</w:t>
      </w:r>
      <w:r w:rsidR="005D15DD">
        <w:rPr>
          <w:rFonts w:hint="cs"/>
          <w:rtl/>
        </w:rPr>
        <w:t>ی</w:t>
      </w:r>
      <w:r w:rsidRPr="005D5E7A">
        <w:rPr>
          <w:rFonts w:hint="cs"/>
          <w:rtl/>
        </w:rPr>
        <w:t xml:space="preserve"> اعتقاد</w:t>
      </w:r>
      <w:r w:rsidR="005D15DD">
        <w:rPr>
          <w:rFonts w:hint="cs"/>
          <w:rtl/>
        </w:rPr>
        <w:t>ی</w:t>
      </w:r>
      <w:r w:rsidRPr="005D5E7A">
        <w:rPr>
          <w:rFonts w:hint="cs"/>
          <w:rtl/>
        </w:rPr>
        <w:t xml:space="preserve"> و فروع فهم و برداشت سلف</w:t>
      </w:r>
      <w:r w:rsidR="001075BB">
        <w:rPr>
          <w:rFonts w:cs="CTraditional Arabic" w:hint="cs"/>
          <w:rtl/>
        </w:rPr>
        <w:t>ش</w:t>
      </w:r>
      <w:r w:rsidR="00B14FBB">
        <w:rPr>
          <w:rFonts w:hint="cs"/>
          <w:rtl/>
        </w:rPr>
        <w:t xml:space="preserve"> است، و هر</w:t>
      </w:r>
      <w:r w:rsidRPr="005D5E7A">
        <w:rPr>
          <w:rFonts w:hint="cs"/>
          <w:rtl/>
        </w:rPr>
        <w:t>گونه فاصله و جدا</w:t>
      </w:r>
      <w:r w:rsidR="005D15DD">
        <w:rPr>
          <w:rFonts w:hint="cs"/>
          <w:rtl/>
        </w:rPr>
        <w:t>یی</w:t>
      </w:r>
      <w:r w:rsidRPr="005D5E7A">
        <w:rPr>
          <w:rFonts w:hint="cs"/>
          <w:rtl/>
        </w:rPr>
        <w:t xml:space="preserve"> از ا</w:t>
      </w:r>
      <w:r w:rsidR="005D15DD">
        <w:rPr>
          <w:rFonts w:hint="cs"/>
          <w:rtl/>
        </w:rPr>
        <w:t>ی</w:t>
      </w:r>
      <w:r w:rsidRPr="005D5E7A">
        <w:rPr>
          <w:rFonts w:hint="cs"/>
          <w:rtl/>
        </w:rPr>
        <w:t>ن فهم گمراه</w:t>
      </w:r>
      <w:r w:rsidR="005D15DD">
        <w:rPr>
          <w:rFonts w:hint="cs"/>
          <w:rtl/>
        </w:rPr>
        <w:t>ی</w:t>
      </w:r>
      <w:r w:rsidRPr="005D5E7A">
        <w:rPr>
          <w:rFonts w:hint="cs"/>
          <w:rtl/>
        </w:rPr>
        <w:t xml:space="preserve"> آش</w:t>
      </w:r>
      <w:r w:rsidR="005D15DD">
        <w:rPr>
          <w:rFonts w:hint="cs"/>
          <w:rtl/>
        </w:rPr>
        <w:t>ک</w:t>
      </w:r>
      <w:r w:rsidRPr="005D5E7A">
        <w:rPr>
          <w:rFonts w:hint="cs"/>
          <w:rtl/>
        </w:rPr>
        <w:t>ار و گشودن درها</w:t>
      </w:r>
      <w:r w:rsidR="005D15DD">
        <w:rPr>
          <w:rFonts w:hint="cs"/>
          <w:rtl/>
        </w:rPr>
        <w:t>ی</w:t>
      </w:r>
      <w:r w:rsidRPr="005D5E7A">
        <w:rPr>
          <w:rFonts w:hint="cs"/>
          <w:rtl/>
        </w:rPr>
        <w:t xml:space="preserve"> اند</w:t>
      </w:r>
      <w:r w:rsidR="005D15DD">
        <w:rPr>
          <w:rFonts w:hint="cs"/>
          <w:rtl/>
        </w:rPr>
        <w:t>ی</w:t>
      </w:r>
      <w:r w:rsidRPr="005D5E7A">
        <w:rPr>
          <w:rFonts w:hint="cs"/>
          <w:rtl/>
        </w:rPr>
        <w:t>شه‌ها</w:t>
      </w:r>
      <w:r w:rsidR="005D15DD">
        <w:rPr>
          <w:rFonts w:hint="cs"/>
          <w:rtl/>
        </w:rPr>
        <w:t>ی</w:t>
      </w:r>
      <w:r w:rsidRPr="005D5E7A">
        <w:rPr>
          <w:rFonts w:hint="cs"/>
          <w:rtl/>
        </w:rPr>
        <w:t xml:space="preserve"> قرامطه و رافضه و عقل‌گراها و فلاسفه و معتزله و تاو</w:t>
      </w:r>
      <w:r w:rsidR="005D15DD">
        <w:rPr>
          <w:rFonts w:hint="cs"/>
          <w:rtl/>
        </w:rPr>
        <w:t>ی</w:t>
      </w:r>
      <w:r w:rsidRPr="005D5E7A">
        <w:rPr>
          <w:rFonts w:hint="cs"/>
          <w:rtl/>
        </w:rPr>
        <w:t>ل‌</w:t>
      </w:r>
      <w:r w:rsidR="005D15DD">
        <w:rPr>
          <w:rFonts w:hint="cs"/>
          <w:rtl/>
        </w:rPr>
        <w:t>ک</w:t>
      </w:r>
      <w:r w:rsidRPr="005D5E7A">
        <w:rPr>
          <w:rFonts w:hint="cs"/>
          <w:rtl/>
        </w:rPr>
        <w:t>نندگان است. و علما</w:t>
      </w:r>
      <w:r w:rsidR="005D15DD">
        <w:rPr>
          <w:rFonts w:hint="cs"/>
          <w:rtl/>
        </w:rPr>
        <w:t>ی</w:t>
      </w:r>
      <w:r w:rsidRPr="005D5E7A">
        <w:rPr>
          <w:rFonts w:hint="cs"/>
          <w:rtl/>
        </w:rPr>
        <w:t xml:space="preserve"> گذشته و حال سلف بر هم</w:t>
      </w:r>
      <w:r w:rsidR="005D15DD">
        <w:rPr>
          <w:rFonts w:hint="cs"/>
          <w:rtl/>
        </w:rPr>
        <w:t>ی</w:t>
      </w:r>
      <w:r w:rsidRPr="005D5E7A">
        <w:rPr>
          <w:rFonts w:hint="cs"/>
          <w:rtl/>
        </w:rPr>
        <w:t>ن تا</w:t>
      </w:r>
      <w:r w:rsidR="005D15DD">
        <w:rPr>
          <w:rFonts w:hint="cs"/>
          <w:rtl/>
        </w:rPr>
        <w:t>کی</w:t>
      </w:r>
      <w:r w:rsidRPr="005D5E7A">
        <w:rPr>
          <w:rFonts w:hint="cs"/>
          <w:rtl/>
        </w:rPr>
        <w:t xml:space="preserve">د </w:t>
      </w:r>
      <w:r w:rsidR="005D15DD">
        <w:rPr>
          <w:rFonts w:hint="cs"/>
          <w:rtl/>
        </w:rPr>
        <w:t>ک</w:t>
      </w:r>
      <w:r w:rsidRPr="005D5E7A">
        <w:rPr>
          <w:rFonts w:hint="cs"/>
          <w:rtl/>
        </w:rPr>
        <w:t xml:space="preserve">رده‌اند ـ </w:t>
      </w:r>
      <w:r w:rsidR="005D15DD">
        <w:rPr>
          <w:rFonts w:hint="cs"/>
          <w:rtl/>
        </w:rPr>
        <w:t>ی</w:t>
      </w:r>
      <w:r w:rsidRPr="005D5E7A">
        <w:rPr>
          <w:rFonts w:hint="cs"/>
          <w:rtl/>
        </w:rPr>
        <w:t>عن</w:t>
      </w:r>
      <w:r w:rsidR="005D15DD">
        <w:rPr>
          <w:rFonts w:hint="cs"/>
          <w:rtl/>
        </w:rPr>
        <w:t>ی</w:t>
      </w:r>
      <w:r w:rsidRPr="005D5E7A">
        <w:rPr>
          <w:rFonts w:hint="cs"/>
          <w:rtl/>
        </w:rPr>
        <w:t xml:space="preserve"> فهم و مطالب نصوص را با</w:t>
      </w:r>
      <w:r w:rsidR="005D15DD">
        <w:rPr>
          <w:rFonts w:hint="cs"/>
          <w:rtl/>
        </w:rPr>
        <w:t>ی</w:t>
      </w:r>
      <w:r w:rsidRPr="005D5E7A">
        <w:rPr>
          <w:rFonts w:hint="cs"/>
          <w:rtl/>
        </w:rPr>
        <w:t>د از سلف رحمهم الله فرا گرفت ـ حت</w:t>
      </w:r>
      <w:r w:rsidR="005D15DD">
        <w:rPr>
          <w:rFonts w:hint="cs"/>
          <w:rtl/>
        </w:rPr>
        <w:t>ی</w:t>
      </w:r>
      <w:r w:rsidRPr="005D5E7A">
        <w:rPr>
          <w:rFonts w:hint="cs"/>
          <w:rtl/>
        </w:rPr>
        <w:t xml:space="preserve"> امام ابوحامد غزال</w:t>
      </w:r>
      <w:r w:rsidR="005D15DD">
        <w:rPr>
          <w:rFonts w:hint="cs"/>
          <w:rtl/>
        </w:rPr>
        <w:t>ی</w:t>
      </w:r>
      <w:r w:rsidRPr="005D5E7A">
        <w:rPr>
          <w:rFonts w:hint="cs"/>
          <w:rtl/>
        </w:rPr>
        <w:t xml:space="preserve"> </w:t>
      </w:r>
      <w:r w:rsidR="005D15DD">
        <w:rPr>
          <w:rFonts w:hint="cs"/>
          <w:rtl/>
        </w:rPr>
        <w:t>ک</w:t>
      </w:r>
      <w:r w:rsidRPr="005D5E7A">
        <w:rPr>
          <w:rFonts w:hint="cs"/>
          <w:rtl/>
        </w:rPr>
        <w:t xml:space="preserve">ه به تصوف و پرداختن به علم </w:t>
      </w:r>
      <w:r w:rsidR="005D15DD">
        <w:rPr>
          <w:rFonts w:hint="cs"/>
          <w:rtl/>
        </w:rPr>
        <w:t>ک</w:t>
      </w:r>
      <w:r w:rsidRPr="005D5E7A">
        <w:rPr>
          <w:rFonts w:hint="cs"/>
          <w:rtl/>
        </w:rPr>
        <w:t>لام معروف است در آخر به حد</w:t>
      </w:r>
      <w:r w:rsidR="005D15DD">
        <w:rPr>
          <w:rFonts w:hint="cs"/>
          <w:rtl/>
        </w:rPr>
        <w:t>ی</w:t>
      </w:r>
      <w:r w:rsidRPr="005D5E7A">
        <w:rPr>
          <w:rFonts w:hint="cs"/>
          <w:rtl/>
        </w:rPr>
        <w:t>ث بازگشت. ا</w:t>
      </w:r>
      <w:r w:rsidR="005D15DD">
        <w:rPr>
          <w:rFonts w:hint="cs"/>
          <w:rtl/>
        </w:rPr>
        <w:t>ی</w:t>
      </w:r>
      <w:r w:rsidRPr="005D5E7A">
        <w:rPr>
          <w:rFonts w:hint="cs"/>
          <w:rtl/>
        </w:rPr>
        <w:t xml:space="preserve">ن مرد </w:t>
      </w:r>
      <w:r w:rsidR="005D15DD">
        <w:rPr>
          <w:rFonts w:hint="cs"/>
          <w:rtl/>
        </w:rPr>
        <w:t>ک</w:t>
      </w:r>
      <w:r w:rsidRPr="005D5E7A">
        <w:rPr>
          <w:rFonts w:hint="cs"/>
          <w:rtl/>
        </w:rPr>
        <w:t xml:space="preserve">ه </w:t>
      </w:r>
      <w:r w:rsidR="005D15DD">
        <w:rPr>
          <w:rFonts w:hint="cs"/>
          <w:rtl/>
        </w:rPr>
        <w:t>ک</w:t>
      </w:r>
      <w:r w:rsidRPr="005D5E7A">
        <w:rPr>
          <w:rFonts w:hint="cs"/>
          <w:rtl/>
        </w:rPr>
        <w:t>تاب‌ها</w:t>
      </w:r>
      <w:r w:rsidR="005D15DD">
        <w:rPr>
          <w:rFonts w:hint="cs"/>
          <w:rtl/>
        </w:rPr>
        <w:t>ی</w:t>
      </w:r>
      <w:r w:rsidRPr="005D5E7A">
        <w:rPr>
          <w:rFonts w:hint="cs"/>
          <w:rtl/>
        </w:rPr>
        <w:t>ش معروف است و بدعت‌ها</w:t>
      </w:r>
      <w:r w:rsidR="005D15DD">
        <w:rPr>
          <w:rFonts w:hint="cs"/>
          <w:rtl/>
        </w:rPr>
        <w:t>ی</w:t>
      </w:r>
      <w:r w:rsidRPr="005D5E7A">
        <w:rPr>
          <w:rFonts w:hint="cs"/>
          <w:rtl/>
        </w:rPr>
        <w:t xml:space="preserve"> ز</w:t>
      </w:r>
      <w:r w:rsidR="005D15DD">
        <w:rPr>
          <w:rFonts w:hint="cs"/>
          <w:rtl/>
        </w:rPr>
        <w:t>ی</w:t>
      </w:r>
      <w:r w:rsidRPr="005D5E7A">
        <w:rPr>
          <w:rFonts w:hint="cs"/>
          <w:rtl/>
        </w:rPr>
        <w:t>اد</w:t>
      </w:r>
      <w:r w:rsidR="005D15DD">
        <w:rPr>
          <w:rFonts w:hint="cs"/>
          <w:rtl/>
        </w:rPr>
        <w:t>ی</w:t>
      </w:r>
      <w:r w:rsidRPr="005D5E7A">
        <w:rPr>
          <w:rFonts w:hint="cs"/>
          <w:rtl/>
        </w:rPr>
        <w:t xml:space="preserve"> در آن وجود دارد، در آخر عمرش به حد</w:t>
      </w:r>
      <w:r w:rsidR="005D15DD">
        <w:rPr>
          <w:rFonts w:hint="cs"/>
          <w:rtl/>
        </w:rPr>
        <w:t>ی</w:t>
      </w:r>
      <w:r w:rsidRPr="005D5E7A">
        <w:rPr>
          <w:rFonts w:hint="cs"/>
          <w:rtl/>
        </w:rPr>
        <w:t>ث و مذهب سلف بازگشت و تا</w:t>
      </w:r>
      <w:r w:rsidR="005D15DD">
        <w:rPr>
          <w:rFonts w:hint="cs"/>
          <w:rtl/>
        </w:rPr>
        <w:t>کی</w:t>
      </w:r>
      <w:r w:rsidRPr="005D5E7A">
        <w:rPr>
          <w:rFonts w:hint="cs"/>
          <w:rtl/>
        </w:rPr>
        <w:t xml:space="preserve">د </w:t>
      </w:r>
      <w:r w:rsidR="005D15DD">
        <w:rPr>
          <w:rFonts w:hint="cs"/>
          <w:rtl/>
        </w:rPr>
        <w:t>ک</w:t>
      </w:r>
      <w:r w:rsidRPr="005D5E7A">
        <w:rPr>
          <w:rFonts w:hint="cs"/>
          <w:rtl/>
        </w:rPr>
        <w:t xml:space="preserve">رد </w:t>
      </w:r>
      <w:r w:rsidR="005D15DD">
        <w:rPr>
          <w:rFonts w:hint="cs"/>
          <w:rtl/>
        </w:rPr>
        <w:t>ک</w:t>
      </w:r>
      <w:r w:rsidRPr="005D5E7A">
        <w:rPr>
          <w:rFonts w:hint="cs"/>
          <w:rtl/>
        </w:rPr>
        <w:t>ه مذهب سلف حق است، و با</w:t>
      </w:r>
      <w:r w:rsidR="005D15DD">
        <w:rPr>
          <w:rFonts w:hint="cs"/>
          <w:rtl/>
        </w:rPr>
        <w:t>ی</w:t>
      </w:r>
      <w:r w:rsidRPr="005D5E7A">
        <w:rPr>
          <w:rFonts w:hint="cs"/>
          <w:rtl/>
        </w:rPr>
        <w:t>د هم‌چن</w:t>
      </w:r>
      <w:r w:rsidR="005D15DD">
        <w:rPr>
          <w:rFonts w:hint="cs"/>
          <w:rtl/>
        </w:rPr>
        <w:t>ی</w:t>
      </w:r>
      <w:r w:rsidRPr="005D5E7A">
        <w:rPr>
          <w:rFonts w:hint="cs"/>
          <w:rtl/>
        </w:rPr>
        <w:t>ن باشد، چون ما با</w:t>
      </w:r>
      <w:r w:rsidR="005D15DD">
        <w:rPr>
          <w:rFonts w:hint="cs"/>
          <w:rtl/>
        </w:rPr>
        <w:t>ی</w:t>
      </w:r>
      <w:r w:rsidRPr="005D5E7A">
        <w:rPr>
          <w:rFonts w:hint="cs"/>
          <w:rtl/>
        </w:rPr>
        <w:t>د چند اصل را بپذ</w:t>
      </w:r>
      <w:r w:rsidR="005D15DD">
        <w:rPr>
          <w:rFonts w:hint="cs"/>
          <w:rtl/>
        </w:rPr>
        <w:t>ی</w:t>
      </w:r>
      <w:r w:rsidRPr="005D5E7A">
        <w:rPr>
          <w:rFonts w:hint="cs"/>
          <w:rtl/>
        </w:rPr>
        <w:t>ر</w:t>
      </w:r>
      <w:r w:rsidR="005D15DD">
        <w:rPr>
          <w:rFonts w:hint="cs"/>
          <w:rtl/>
        </w:rPr>
        <w:t>ی</w:t>
      </w:r>
      <w:r w:rsidRPr="005D5E7A">
        <w:rPr>
          <w:rFonts w:hint="cs"/>
          <w:rtl/>
        </w:rPr>
        <w:t xml:space="preserve">م </w:t>
      </w:r>
      <w:r w:rsidR="005D15DD">
        <w:rPr>
          <w:rFonts w:hint="cs"/>
          <w:rtl/>
        </w:rPr>
        <w:t>ک</w:t>
      </w:r>
      <w:r w:rsidRPr="005D5E7A">
        <w:rPr>
          <w:rFonts w:hint="cs"/>
          <w:rtl/>
        </w:rPr>
        <w:t>ه عبارتند از:</w:t>
      </w:r>
    </w:p>
    <w:p w:rsidR="00670878" w:rsidRPr="005D5E7A" w:rsidRDefault="00670878" w:rsidP="00BE3575">
      <w:pPr>
        <w:pStyle w:val="a"/>
        <w:numPr>
          <w:ilvl w:val="0"/>
          <w:numId w:val="10"/>
        </w:numPr>
        <w:rPr>
          <w:rtl/>
        </w:rPr>
      </w:pPr>
      <w:r w:rsidRPr="005D5E7A">
        <w:rPr>
          <w:rFonts w:hint="cs"/>
          <w:rtl/>
        </w:rPr>
        <w:t>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به آنچه صلاح اوضاع مردم در زندگ</w:t>
      </w:r>
      <w:r w:rsidR="005D15DD">
        <w:rPr>
          <w:rFonts w:hint="cs"/>
          <w:rtl/>
        </w:rPr>
        <w:t>ی</w:t>
      </w:r>
      <w:r w:rsidRPr="005D5E7A">
        <w:rPr>
          <w:rFonts w:hint="cs"/>
          <w:rtl/>
        </w:rPr>
        <w:t xml:space="preserve"> دن</w:t>
      </w:r>
      <w:r w:rsidR="005D15DD">
        <w:rPr>
          <w:rFonts w:hint="cs"/>
          <w:rtl/>
        </w:rPr>
        <w:t>ی</w:t>
      </w:r>
      <w:r w:rsidRPr="005D5E7A">
        <w:rPr>
          <w:rFonts w:hint="cs"/>
          <w:rtl/>
        </w:rPr>
        <w:t>ا و آخرت وابسته به آن است، را از همه بهتر م</w:t>
      </w:r>
      <w:r w:rsidR="005D15DD">
        <w:rPr>
          <w:rFonts w:hint="cs"/>
          <w:rtl/>
        </w:rPr>
        <w:t>ی</w:t>
      </w:r>
      <w:r w:rsidRPr="005D5E7A">
        <w:rPr>
          <w:rFonts w:hint="cs"/>
          <w:rtl/>
        </w:rPr>
        <w:t>‌دانست.</w:t>
      </w:r>
    </w:p>
    <w:p w:rsidR="00670878" w:rsidRPr="005D5E7A" w:rsidRDefault="00670878" w:rsidP="00BE3575">
      <w:pPr>
        <w:pStyle w:val="a"/>
        <w:numPr>
          <w:ilvl w:val="0"/>
          <w:numId w:val="10"/>
        </w:numPr>
        <w:rPr>
          <w:rtl/>
        </w:rPr>
      </w:pPr>
      <w:r w:rsidRPr="005D5E7A">
        <w:rPr>
          <w:rFonts w:hint="cs"/>
          <w:rtl/>
        </w:rPr>
        <w:t>رسول خدا</w:t>
      </w:r>
      <w:r w:rsidR="00B667E7" w:rsidRPr="00B667E7">
        <w:rPr>
          <w:rFonts w:cs="CTraditional Arabic"/>
          <w:rtl/>
        </w:rPr>
        <w:t xml:space="preserve"> ج</w:t>
      </w:r>
      <w:r w:rsidRPr="005D5E7A">
        <w:rPr>
          <w:rFonts w:hint="cs"/>
          <w:rtl/>
        </w:rPr>
        <w:t xml:space="preserve"> همه آنچه را </w:t>
      </w:r>
      <w:r w:rsidR="005D15DD">
        <w:rPr>
          <w:rFonts w:hint="cs"/>
          <w:rtl/>
        </w:rPr>
        <w:t>ک</w:t>
      </w:r>
      <w:r w:rsidRPr="005D5E7A">
        <w:rPr>
          <w:rFonts w:hint="cs"/>
          <w:rtl/>
        </w:rPr>
        <w:t>ه در رابطه با اصلاح زندگ</w:t>
      </w:r>
      <w:r w:rsidR="005D15DD">
        <w:rPr>
          <w:rFonts w:hint="cs"/>
          <w:rtl/>
        </w:rPr>
        <w:t>ی</w:t>
      </w:r>
      <w:r w:rsidRPr="005D5E7A">
        <w:rPr>
          <w:rFonts w:hint="cs"/>
          <w:rtl/>
        </w:rPr>
        <w:t xml:space="preserve"> دن</w:t>
      </w:r>
      <w:r w:rsidR="005D15DD">
        <w:rPr>
          <w:rFonts w:hint="cs"/>
          <w:rtl/>
        </w:rPr>
        <w:t>ی</w:t>
      </w:r>
      <w:r w:rsidRPr="005D5E7A">
        <w:rPr>
          <w:rFonts w:hint="cs"/>
          <w:rtl/>
        </w:rPr>
        <w:t>ا و آخرت مردم به او وح</w:t>
      </w:r>
      <w:r w:rsidR="005D15DD">
        <w:rPr>
          <w:rFonts w:hint="cs"/>
          <w:rtl/>
        </w:rPr>
        <w:t>ی</w:t>
      </w:r>
      <w:r w:rsidRPr="005D5E7A">
        <w:rPr>
          <w:rFonts w:hint="cs"/>
          <w:rtl/>
        </w:rPr>
        <w:t xml:space="preserve"> م</w:t>
      </w:r>
      <w:r w:rsidR="005D15DD">
        <w:rPr>
          <w:rFonts w:hint="cs"/>
          <w:rtl/>
        </w:rPr>
        <w:t>ی</w:t>
      </w:r>
      <w:r w:rsidRPr="005D5E7A">
        <w:rPr>
          <w:rFonts w:hint="cs"/>
          <w:rtl/>
        </w:rPr>
        <w:t>‌شد همه را بدون آن‌</w:t>
      </w:r>
      <w:r w:rsidR="005D15DD">
        <w:rPr>
          <w:rFonts w:hint="cs"/>
          <w:rtl/>
        </w:rPr>
        <w:t>ک</w:t>
      </w:r>
      <w:r w:rsidRPr="005D5E7A">
        <w:rPr>
          <w:rFonts w:hint="cs"/>
          <w:rtl/>
        </w:rPr>
        <w:t>ه چ</w:t>
      </w:r>
      <w:r w:rsidR="005D15DD">
        <w:rPr>
          <w:rFonts w:hint="cs"/>
          <w:rtl/>
        </w:rPr>
        <w:t>ی</w:t>
      </w:r>
      <w:r w:rsidRPr="005D5E7A">
        <w:rPr>
          <w:rFonts w:hint="cs"/>
          <w:rtl/>
        </w:rPr>
        <w:t>ز</w:t>
      </w:r>
      <w:r w:rsidR="005D15DD">
        <w:rPr>
          <w:rFonts w:hint="cs"/>
          <w:rtl/>
        </w:rPr>
        <w:t>ی</w:t>
      </w:r>
      <w:r w:rsidRPr="005D5E7A">
        <w:rPr>
          <w:rFonts w:hint="cs"/>
          <w:rtl/>
        </w:rPr>
        <w:t xml:space="preserve"> را پنهان </w:t>
      </w:r>
      <w:r w:rsidR="005D15DD">
        <w:rPr>
          <w:rFonts w:hint="cs"/>
          <w:rtl/>
        </w:rPr>
        <w:t>ک</w:t>
      </w:r>
      <w:r w:rsidRPr="005D5E7A">
        <w:rPr>
          <w:rFonts w:hint="cs"/>
          <w:rtl/>
        </w:rPr>
        <w:t>ند، رسانده است، و ا</w:t>
      </w:r>
      <w:r w:rsidR="005D15DD">
        <w:rPr>
          <w:rFonts w:hint="cs"/>
          <w:rtl/>
        </w:rPr>
        <w:t>ی</w:t>
      </w:r>
      <w:r w:rsidRPr="005D5E7A">
        <w:rPr>
          <w:rFonts w:hint="cs"/>
          <w:rtl/>
        </w:rPr>
        <w:t>شان ب</w:t>
      </w:r>
      <w:r w:rsidR="005D15DD">
        <w:rPr>
          <w:rFonts w:hint="cs"/>
          <w:rtl/>
        </w:rPr>
        <w:t>ی</w:t>
      </w:r>
      <w:r w:rsidRPr="005D5E7A">
        <w:rPr>
          <w:rFonts w:hint="cs"/>
          <w:rtl/>
        </w:rPr>
        <w:t xml:space="preserve">ش از همه به بهبود </w:t>
      </w:r>
      <w:r w:rsidR="005D15DD">
        <w:rPr>
          <w:rFonts w:hint="cs"/>
          <w:rtl/>
        </w:rPr>
        <w:t>ی</w:t>
      </w:r>
      <w:r w:rsidRPr="005D5E7A">
        <w:rPr>
          <w:rFonts w:hint="cs"/>
          <w:rtl/>
        </w:rPr>
        <w:t>افتن اوضاع مردم و راهنما</w:t>
      </w:r>
      <w:r w:rsidR="005D15DD">
        <w:rPr>
          <w:rFonts w:hint="cs"/>
          <w:rtl/>
        </w:rPr>
        <w:t>یی</w:t>
      </w:r>
      <w:r w:rsidRPr="005D5E7A">
        <w:rPr>
          <w:rFonts w:hint="cs"/>
          <w:rtl/>
        </w:rPr>
        <w:t xml:space="preserve"> </w:t>
      </w:r>
      <w:r w:rsidR="005D15DD">
        <w:rPr>
          <w:rFonts w:hint="cs"/>
          <w:rtl/>
        </w:rPr>
        <w:t>ک</w:t>
      </w:r>
      <w:r w:rsidRPr="005D5E7A">
        <w:rPr>
          <w:rFonts w:hint="cs"/>
          <w:rtl/>
        </w:rPr>
        <w:t>ردن</w:t>
      </w:r>
      <w:r w:rsidR="00B41338">
        <w:rPr>
          <w:rFonts w:hint="cs"/>
          <w:rtl/>
        </w:rPr>
        <w:t xml:space="preserve"> آن‌ها </w:t>
      </w:r>
      <w:r w:rsidR="00EE23AE">
        <w:rPr>
          <w:rFonts w:hint="cs"/>
          <w:rtl/>
        </w:rPr>
        <w:t xml:space="preserve">به </w:t>
      </w:r>
      <w:r w:rsidRPr="005D5E7A">
        <w:rPr>
          <w:rFonts w:hint="cs"/>
          <w:rtl/>
        </w:rPr>
        <w:t>سو</w:t>
      </w:r>
      <w:r w:rsidR="005D15DD">
        <w:rPr>
          <w:rFonts w:hint="cs"/>
          <w:rtl/>
        </w:rPr>
        <w:t>ی</w:t>
      </w:r>
      <w:r w:rsidRPr="005D5E7A">
        <w:rPr>
          <w:rFonts w:hint="cs"/>
          <w:rtl/>
        </w:rPr>
        <w:t xml:space="preserve"> آنچه دن</w:t>
      </w:r>
      <w:r w:rsidR="005D15DD">
        <w:rPr>
          <w:rFonts w:hint="cs"/>
          <w:rtl/>
        </w:rPr>
        <w:t>ی</w:t>
      </w:r>
      <w:r w:rsidRPr="005D5E7A">
        <w:rPr>
          <w:rFonts w:hint="cs"/>
          <w:rtl/>
        </w:rPr>
        <w:t>ا و آخرت</w:t>
      </w:r>
      <w:r w:rsidR="00B41338">
        <w:rPr>
          <w:rFonts w:hint="cs"/>
          <w:rtl/>
        </w:rPr>
        <w:t xml:space="preserve"> آن‌ها </w:t>
      </w:r>
      <w:r w:rsidRPr="005D5E7A">
        <w:rPr>
          <w:rFonts w:hint="cs"/>
          <w:rtl/>
        </w:rPr>
        <w:t>را سام</w:t>
      </w:r>
      <w:r w:rsidR="005D15DD">
        <w:rPr>
          <w:rFonts w:hint="cs"/>
          <w:rtl/>
        </w:rPr>
        <w:t>ک</w:t>
      </w:r>
      <w:r w:rsidRPr="005D5E7A">
        <w:rPr>
          <w:rFonts w:hint="cs"/>
          <w:rtl/>
        </w:rPr>
        <w:t>ان م</w:t>
      </w:r>
      <w:r w:rsidR="005D15DD">
        <w:rPr>
          <w:rFonts w:hint="cs"/>
          <w:rtl/>
        </w:rPr>
        <w:t>ی</w:t>
      </w:r>
      <w:r w:rsidRPr="005D5E7A">
        <w:rPr>
          <w:rFonts w:hint="cs"/>
          <w:rtl/>
        </w:rPr>
        <w:t>‌بخشد، م</w:t>
      </w:r>
      <w:r w:rsidR="005D15DD">
        <w:rPr>
          <w:rFonts w:hint="cs"/>
          <w:rtl/>
        </w:rPr>
        <w:t>ی</w:t>
      </w:r>
      <w:r w:rsidRPr="005D5E7A">
        <w:rPr>
          <w:rFonts w:hint="cs"/>
          <w:rtl/>
        </w:rPr>
        <w:t>‌</w:t>
      </w:r>
      <w:r w:rsidR="005D15DD">
        <w:rPr>
          <w:rFonts w:hint="cs"/>
          <w:rtl/>
        </w:rPr>
        <w:t>ک</w:t>
      </w:r>
      <w:r w:rsidRPr="005D5E7A">
        <w:rPr>
          <w:rFonts w:hint="cs"/>
          <w:rtl/>
        </w:rPr>
        <w:t>وش</w:t>
      </w:r>
      <w:r w:rsidR="005D15DD">
        <w:rPr>
          <w:rFonts w:hint="cs"/>
          <w:rtl/>
        </w:rPr>
        <w:t>ی</w:t>
      </w:r>
      <w:r w:rsidRPr="005D5E7A">
        <w:rPr>
          <w:rFonts w:hint="cs"/>
          <w:rtl/>
        </w:rPr>
        <w:t xml:space="preserve">د. </w:t>
      </w:r>
    </w:p>
    <w:p w:rsidR="00670878" w:rsidRPr="005D5E7A" w:rsidRDefault="005D15DD" w:rsidP="00BE3575">
      <w:pPr>
        <w:pStyle w:val="a"/>
        <w:numPr>
          <w:ilvl w:val="0"/>
          <w:numId w:val="10"/>
        </w:numPr>
        <w:rPr>
          <w:rtl/>
        </w:rPr>
      </w:pPr>
      <w:r>
        <w:rPr>
          <w:rFonts w:hint="cs"/>
          <w:rtl/>
        </w:rPr>
        <w:t>ک</w:t>
      </w:r>
      <w:r w:rsidR="00670878" w:rsidRPr="005D5E7A">
        <w:rPr>
          <w:rFonts w:hint="cs"/>
          <w:rtl/>
        </w:rPr>
        <w:t>سان</w:t>
      </w:r>
      <w:r>
        <w:rPr>
          <w:rFonts w:hint="cs"/>
          <w:rtl/>
        </w:rPr>
        <w:t>ی</w:t>
      </w:r>
      <w:r w:rsidR="00670878" w:rsidRPr="005D5E7A">
        <w:rPr>
          <w:rFonts w:hint="cs"/>
          <w:rtl/>
        </w:rPr>
        <w:t>‌</w:t>
      </w:r>
      <w:r>
        <w:rPr>
          <w:rFonts w:hint="cs"/>
          <w:rtl/>
        </w:rPr>
        <w:t>ک</w:t>
      </w:r>
      <w:r w:rsidR="00670878" w:rsidRPr="005D5E7A">
        <w:rPr>
          <w:rFonts w:hint="cs"/>
          <w:rtl/>
        </w:rPr>
        <w:t>ه همواره همراه ا</w:t>
      </w:r>
      <w:r>
        <w:rPr>
          <w:rFonts w:hint="cs"/>
          <w:rtl/>
        </w:rPr>
        <w:t>ی</w:t>
      </w:r>
      <w:r w:rsidR="00670878" w:rsidRPr="005D5E7A">
        <w:rPr>
          <w:rFonts w:hint="cs"/>
          <w:rtl/>
        </w:rPr>
        <w:t>شان</w:t>
      </w:r>
      <w:r w:rsidR="00B667E7" w:rsidRPr="00B667E7">
        <w:rPr>
          <w:rFonts w:cs="CTraditional Arabic"/>
          <w:rtl/>
        </w:rPr>
        <w:t xml:space="preserve"> ج</w:t>
      </w:r>
      <w:r w:rsidR="00670878" w:rsidRPr="005D5E7A">
        <w:rPr>
          <w:rFonts w:hint="cs"/>
          <w:rtl/>
        </w:rPr>
        <w:t xml:space="preserve"> بودند، و معان</w:t>
      </w:r>
      <w:r>
        <w:rPr>
          <w:rFonts w:hint="cs"/>
          <w:rtl/>
        </w:rPr>
        <w:t>ی</w:t>
      </w:r>
      <w:r w:rsidR="00670878" w:rsidRPr="005D5E7A">
        <w:rPr>
          <w:rFonts w:hint="cs"/>
          <w:rtl/>
        </w:rPr>
        <w:t xml:space="preserve"> سخنان ا</w:t>
      </w:r>
      <w:r>
        <w:rPr>
          <w:rFonts w:hint="cs"/>
          <w:rtl/>
        </w:rPr>
        <w:t>ی</w:t>
      </w:r>
      <w:r w:rsidR="00670878" w:rsidRPr="005D5E7A">
        <w:rPr>
          <w:rFonts w:hint="cs"/>
          <w:rtl/>
        </w:rPr>
        <w:t>شان</w:t>
      </w:r>
      <w:r w:rsidR="00B667E7" w:rsidRPr="00B667E7">
        <w:rPr>
          <w:rFonts w:cs="CTraditional Arabic"/>
          <w:rtl/>
        </w:rPr>
        <w:t xml:space="preserve"> ج</w:t>
      </w:r>
      <w:r w:rsidR="00670878" w:rsidRPr="005D5E7A">
        <w:rPr>
          <w:rFonts w:hint="cs"/>
          <w:rtl/>
        </w:rPr>
        <w:t xml:space="preserve"> را بهتر از د</w:t>
      </w:r>
      <w:r>
        <w:rPr>
          <w:rFonts w:hint="cs"/>
          <w:rtl/>
        </w:rPr>
        <w:t>ی</w:t>
      </w:r>
      <w:r w:rsidR="00670878" w:rsidRPr="005D5E7A">
        <w:rPr>
          <w:rFonts w:hint="cs"/>
          <w:rtl/>
        </w:rPr>
        <w:t>گران م</w:t>
      </w:r>
      <w:r>
        <w:rPr>
          <w:rFonts w:hint="cs"/>
          <w:rtl/>
        </w:rPr>
        <w:t>ی</w:t>
      </w:r>
      <w:r w:rsidR="00670878" w:rsidRPr="005D5E7A">
        <w:rPr>
          <w:rFonts w:hint="cs"/>
          <w:rtl/>
        </w:rPr>
        <w:t>‌فهم</w:t>
      </w:r>
      <w:r>
        <w:rPr>
          <w:rFonts w:hint="cs"/>
          <w:rtl/>
        </w:rPr>
        <w:t>ی</w:t>
      </w:r>
      <w:r w:rsidR="00670878" w:rsidRPr="005D5E7A">
        <w:rPr>
          <w:rFonts w:hint="cs"/>
          <w:rtl/>
        </w:rPr>
        <w:t>دند و اسرارآن‌را در</w:t>
      </w:r>
      <w:r>
        <w:rPr>
          <w:rFonts w:hint="cs"/>
          <w:rtl/>
        </w:rPr>
        <w:t>ک</w:t>
      </w:r>
      <w:r w:rsidR="00670878" w:rsidRPr="005D5E7A">
        <w:rPr>
          <w:rFonts w:hint="cs"/>
          <w:rtl/>
        </w:rPr>
        <w:t xml:space="preserve"> م</w:t>
      </w:r>
      <w:r>
        <w:rPr>
          <w:rFonts w:hint="cs"/>
          <w:rtl/>
        </w:rPr>
        <w:t>ی</w:t>
      </w:r>
      <w:r w:rsidR="00670878" w:rsidRPr="005D5E7A">
        <w:rPr>
          <w:rFonts w:hint="cs"/>
          <w:rtl/>
        </w:rPr>
        <w:t>‌</w:t>
      </w:r>
      <w:r>
        <w:rPr>
          <w:rFonts w:hint="cs"/>
          <w:rtl/>
        </w:rPr>
        <w:t>ک</w:t>
      </w:r>
      <w:r w:rsidR="00670878" w:rsidRPr="005D5E7A">
        <w:rPr>
          <w:rFonts w:hint="cs"/>
          <w:rtl/>
        </w:rPr>
        <w:t xml:space="preserve">ردند، صحابه بودند. </w:t>
      </w:r>
    </w:p>
    <w:p w:rsidR="00670878" w:rsidRPr="005D5E7A" w:rsidRDefault="00670878" w:rsidP="00BE3575">
      <w:pPr>
        <w:pStyle w:val="a"/>
        <w:numPr>
          <w:ilvl w:val="0"/>
          <w:numId w:val="10"/>
        </w:numPr>
        <w:rPr>
          <w:rtl/>
        </w:rPr>
      </w:pPr>
      <w:r w:rsidRPr="005D5E7A">
        <w:rPr>
          <w:rFonts w:hint="cs"/>
          <w:rtl/>
        </w:rPr>
        <w:t>غزال</w:t>
      </w:r>
      <w:r w:rsidR="005D15DD">
        <w:rPr>
          <w:rFonts w:hint="cs"/>
          <w:rtl/>
        </w:rPr>
        <w:t>ی</w:t>
      </w:r>
      <w:r w:rsidRPr="005D5E7A">
        <w:rPr>
          <w:rFonts w:hint="cs"/>
          <w:rtl/>
        </w:rPr>
        <w:t xml:space="preserve"> در آخر عمر به ا</w:t>
      </w:r>
      <w:r w:rsidR="005D15DD">
        <w:rPr>
          <w:rFonts w:hint="cs"/>
          <w:rtl/>
        </w:rPr>
        <w:t>ی</w:t>
      </w:r>
      <w:r w:rsidRPr="005D5E7A">
        <w:rPr>
          <w:rFonts w:hint="cs"/>
          <w:rtl/>
        </w:rPr>
        <w:t>ن پ</w:t>
      </w:r>
      <w:r w:rsidR="005D15DD">
        <w:rPr>
          <w:rFonts w:hint="cs"/>
          <w:rtl/>
        </w:rPr>
        <w:t>ی</w:t>
      </w:r>
      <w:r w:rsidRPr="005D5E7A">
        <w:rPr>
          <w:rFonts w:hint="cs"/>
          <w:rtl/>
        </w:rPr>
        <w:t xml:space="preserve"> برد ـ صحابه در طول زندگ</w:t>
      </w:r>
      <w:r w:rsidR="005D15DD">
        <w:rPr>
          <w:rFonts w:hint="cs"/>
          <w:rtl/>
        </w:rPr>
        <w:t>ی</w:t>
      </w:r>
      <w:r w:rsidRPr="005D5E7A">
        <w:rPr>
          <w:rFonts w:hint="cs"/>
          <w:rtl/>
        </w:rPr>
        <w:t xml:space="preserve"> خود ه</w:t>
      </w:r>
      <w:r w:rsidR="005D15DD">
        <w:rPr>
          <w:rFonts w:hint="cs"/>
          <w:rtl/>
        </w:rPr>
        <w:t>ی</w:t>
      </w:r>
      <w:r w:rsidRPr="005D5E7A">
        <w:rPr>
          <w:rFonts w:hint="cs"/>
          <w:rtl/>
        </w:rPr>
        <w:t>چگاه مردم را با تأو</w:t>
      </w:r>
      <w:r w:rsidR="005D15DD">
        <w:rPr>
          <w:rFonts w:hint="cs"/>
          <w:rtl/>
        </w:rPr>
        <w:t>ی</w:t>
      </w:r>
      <w:r w:rsidRPr="005D5E7A">
        <w:rPr>
          <w:rFonts w:hint="cs"/>
          <w:rtl/>
        </w:rPr>
        <w:t>ل فرا نخواندند، و اگر تاو</w:t>
      </w:r>
      <w:r w:rsidR="005D15DD">
        <w:rPr>
          <w:rFonts w:hint="cs"/>
          <w:rtl/>
        </w:rPr>
        <w:t>ی</w:t>
      </w:r>
      <w:r w:rsidRPr="005D5E7A">
        <w:rPr>
          <w:rFonts w:hint="cs"/>
          <w:rtl/>
        </w:rPr>
        <w:t>ل از د</w:t>
      </w:r>
      <w:r w:rsidR="005D15DD">
        <w:rPr>
          <w:rFonts w:hint="cs"/>
          <w:rtl/>
        </w:rPr>
        <w:t>ی</w:t>
      </w:r>
      <w:r w:rsidRPr="005D5E7A">
        <w:rPr>
          <w:rFonts w:hint="cs"/>
          <w:rtl/>
        </w:rPr>
        <w:t>ن م</w:t>
      </w:r>
      <w:r w:rsidR="005D15DD">
        <w:rPr>
          <w:rFonts w:hint="cs"/>
          <w:rtl/>
        </w:rPr>
        <w:t>ی</w:t>
      </w:r>
      <w:r w:rsidRPr="005D5E7A">
        <w:rPr>
          <w:rFonts w:hint="cs"/>
          <w:rtl/>
        </w:rPr>
        <w:t>‌بود شب و روز به آن م</w:t>
      </w:r>
      <w:r w:rsidR="005D15DD">
        <w:rPr>
          <w:rFonts w:hint="cs"/>
          <w:rtl/>
        </w:rPr>
        <w:t>ی</w:t>
      </w:r>
      <w:r w:rsidRPr="005D5E7A">
        <w:rPr>
          <w:rFonts w:hint="cs"/>
          <w:rtl/>
        </w:rPr>
        <w:t>‌پرداختند، و فرزندان و خانواده خود را به آن فرا م</w:t>
      </w:r>
      <w:r w:rsidR="005D15DD">
        <w:rPr>
          <w:rFonts w:hint="cs"/>
          <w:rtl/>
        </w:rPr>
        <w:t>ی</w:t>
      </w:r>
      <w:r w:rsidRPr="005D5E7A">
        <w:rPr>
          <w:rFonts w:hint="cs"/>
          <w:rtl/>
        </w:rPr>
        <w:t xml:space="preserve">‌خواندند. </w:t>
      </w:r>
    </w:p>
    <w:p w:rsidR="00670878" w:rsidRPr="005D5E7A" w:rsidRDefault="00670878" w:rsidP="00BE3575">
      <w:pPr>
        <w:pStyle w:val="a"/>
        <w:rPr>
          <w:rtl/>
        </w:rPr>
      </w:pPr>
      <w:r w:rsidRPr="005D5E7A">
        <w:rPr>
          <w:rFonts w:hint="cs"/>
          <w:rtl/>
        </w:rPr>
        <w:t>پس با توجه ا</w:t>
      </w:r>
      <w:r w:rsidR="005D15DD">
        <w:rPr>
          <w:rFonts w:hint="cs"/>
          <w:rtl/>
        </w:rPr>
        <w:t>ی</w:t>
      </w:r>
      <w:r w:rsidRPr="005D5E7A">
        <w:rPr>
          <w:rFonts w:hint="cs"/>
          <w:rtl/>
        </w:rPr>
        <w:t>ن اصول م</w:t>
      </w:r>
      <w:r w:rsidR="005D15DD">
        <w:rPr>
          <w:rFonts w:hint="cs"/>
          <w:rtl/>
        </w:rPr>
        <w:t>ی</w:t>
      </w:r>
      <w:r w:rsidRPr="005D5E7A">
        <w:rPr>
          <w:rFonts w:hint="cs"/>
          <w:rtl/>
        </w:rPr>
        <w:t>‌دان</w:t>
      </w:r>
      <w:r w:rsidR="005D15DD">
        <w:rPr>
          <w:rFonts w:hint="cs"/>
          <w:rtl/>
        </w:rPr>
        <w:t>ی</w:t>
      </w:r>
      <w:r w:rsidRPr="005D5E7A">
        <w:rPr>
          <w:rFonts w:hint="cs"/>
          <w:rtl/>
        </w:rPr>
        <w:t xml:space="preserve">م </w:t>
      </w:r>
      <w:r w:rsidR="005D15DD">
        <w:rPr>
          <w:rFonts w:hint="cs"/>
          <w:rtl/>
        </w:rPr>
        <w:t>ک</w:t>
      </w:r>
      <w:r w:rsidRPr="005D5E7A">
        <w:rPr>
          <w:rFonts w:hint="cs"/>
          <w:rtl/>
        </w:rPr>
        <w:t>ه حق همان چ</w:t>
      </w:r>
      <w:r w:rsidR="005D15DD">
        <w:rPr>
          <w:rFonts w:hint="cs"/>
          <w:rtl/>
        </w:rPr>
        <w:t>ی</w:t>
      </w:r>
      <w:r w:rsidRPr="005D5E7A">
        <w:rPr>
          <w:rFonts w:hint="cs"/>
          <w:rtl/>
        </w:rPr>
        <w:t>ز</w:t>
      </w:r>
      <w:r w:rsidR="005D15DD">
        <w:rPr>
          <w:rFonts w:hint="cs"/>
          <w:rtl/>
        </w:rPr>
        <w:t>ی</w:t>
      </w:r>
      <w:r w:rsidRPr="005D5E7A">
        <w:rPr>
          <w:rFonts w:hint="cs"/>
          <w:rtl/>
        </w:rPr>
        <w:t xml:space="preserve"> است </w:t>
      </w:r>
      <w:r w:rsidR="005D15DD">
        <w:rPr>
          <w:rFonts w:hint="cs"/>
          <w:rtl/>
        </w:rPr>
        <w:t>ک</w:t>
      </w:r>
      <w:r w:rsidRPr="005D5E7A">
        <w:rPr>
          <w:rFonts w:hint="cs"/>
          <w:rtl/>
        </w:rPr>
        <w:t>ه</w:t>
      </w:r>
      <w:r w:rsidR="00B41338">
        <w:rPr>
          <w:rFonts w:hint="cs"/>
          <w:rtl/>
        </w:rPr>
        <w:t xml:space="preserve"> آن‌ها </w:t>
      </w:r>
      <w:r w:rsidRPr="005D5E7A">
        <w:rPr>
          <w:rFonts w:hint="cs"/>
          <w:rtl/>
        </w:rPr>
        <w:t xml:space="preserve">گفته‌اند و راه درست همان است </w:t>
      </w:r>
      <w:r w:rsidR="005D15DD">
        <w:rPr>
          <w:rFonts w:hint="cs"/>
          <w:rtl/>
        </w:rPr>
        <w:t>ک</w:t>
      </w:r>
      <w:r w:rsidRPr="005D5E7A">
        <w:rPr>
          <w:rFonts w:hint="cs"/>
          <w:rtl/>
        </w:rPr>
        <w:t xml:space="preserve">ه آنان رفته‌اند. </w:t>
      </w:r>
    </w:p>
    <w:p w:rsidR="00670878" w:rsidRDefault="00670878" w:rsidP="00BE3575">
      <w:pPr>
        <w:pStyle w:val="a"/>
        <w:rPr>
          <w:rtl/>
        </w:rPr>
      </w:pPr>
      <w:r w:rsidRPr="005D5E7A">
        <w:rPr>
          <w:rFonts w:hint="cs"/>
          <w:rtl/>
        </w:rPr>
        <w:t>و ا</w:t>
      </w:r>
      <w:r w:rsidR="005D15DD">
        <w:rPr>
          <w:rFonts w:hint="cs"/>
          <w:rtl/>
        </w:rPr>
        <w:t>ی</w:t>
      </w:r>
      <w:r w:rsidRPr="005D5E7A">
        <w:rPr>
          <w:rFonts w:hint="cs"/>
          <w:rtl/>
        </w:rPr>
        <w:t>ن نت</w:t>
      </w:r>
      <w:r w:rsidR="005D15DD">
        <w:rPr>
          <w:rFonts w:hint="cs"/>
          <w:rtl/>
        </w:rPr>
        <w:t>ی</w:t>
      </w:r>
      <w:r w:rsidRPr="005D5E7A">
        <w:rPr>
          <w:rFonts w:hint="cs"/>
          <w:rtl/>
        </w:rPr>
        <w:t xml:space="preserve">جه تجربه </w:t>
      </w:r>
      <w:r w:rsidR="005D15DD">
        <w:rPr>
          <w:rFonts w:hint="cs"/>
          <w:rtl/>
        </w:rPr>
        <w:t>یکی</w:t>
      </w:r>
      <w:r w:rsidRPr="005D5E7A">
        <w:rPr>
          <w:rFonts w:hint="cs"/>
          <w:rtl/>
        </w:rPr>
        <w:t xml:space="preserve"> از برجسته‌تر</w:t>
      </w:r>
      <w:r w:rsidR="005D15DD">
        <w:rPr>
          <w:rFonts w:hint="cs"/>
          <w:rtl/>
        </w:rPr>
        <w:t>ی</w:t>
      </w:r>
      <w:r w:rsidRPr="005D5E7A">
        <w:rPr>
          <w:rFonts w:hint="cs"/>
          <w:rtl/>
        </w:rPr>
        <w:t>ن علما</w:t>
      </w:r>
      <w:r w:rsidR="005D15DD">
        <w:rPr>
          <w:rFonts w:hint="cs"/>
          <w:rtl/>
        </w:rPr>
        <w:t>ی</w:t>
      </w:r>
      <w:r w:rsidRPr="005D5E7A">
        <w:rPr>
          <w:rFonts w:hint="cs"/>
          <w:rtl/>
        </w:rPr>
        <w:t xml:space="preserve"> اهل </w:t>
      </w:r>
      <w:r w:rsidR="005D15DD">
        <w:rPr>
          <w:rFonts w:hint="cs"/>
          <w:rtl/>
        </w:rPr>
        <w:t>ک</w:t>
      </w:r>
      <w:r w:rsidRPr="005D5E7A">
        <w:rPr>
          <w:rFonts w:hint="cs"/>
          <w:rtl/>
        </w:rPr>
        <w:t xml:space="preserve">لام و تصوف است </w:t>
      </w:r>
      <w:r w:rsidR="005D15DD">
        <w:rPr>
          <w:rFonts w:hint="cs"/>
          <w:rtl/>
        </w:rPr>
        <w:t>ک</w:t>
      </w:r>
      <w:r w:rsidRPr="005D5E7A">
        <w:rPr>
          <w:rFonts w:hint="cs"/>
          <w:rtl/>
        </w:rPr>
        <w:t>ه بعد از ده</w:t>
      </w:r>
      <w:r w:rsidR="00B14FBB">
        <w:rPr>
          <w:rFonts w:hint="eastAsia"/>
          <w:rtl/>
        </w:rPr>
        <w:t>‌</w:t>
      </w:r>
      <w:r w:rsidRPr="005D5E7A">
        <w:rPr>
          <w:rFonts w:hint="cs"/>
          <w:rtl/>
        </w:rPr>
        <w:t>ها سال تجربه تا</w:t>
      </w:r>
      <w:r w:rsidR="005D15DD">
        <w:rPr>
          <w:rFonts w:hint="cs"/>
          <w:rtl/>
        </w:rPr>
        <w:t>کی</w:t>
      </w:r>
      <w:r w:rsidRPr="005D5E7A">
        <w:rPr>
          <w:rFonts w:hint="cs"/>
          <w:rtl/>
        </w:rPr>
        <w:t>د م</w:t>
      </w:r>
      <w:r w:rsidR="005D15DD">
        <w:rPr>
          <w:rFonts w:hint="cs"/>
          <w:rtl/>
        </w:rPr>
        <w:t>ی</w:t>
      </w:r>
      <w:r w:rsidRPr="005D5E7A">
        <w:rPr>
          <w:rFonts w:hint="cs"/>
          <w:rtl/>
        </w:rPr>
        <w:t>‌</w:t>
      </w:r>
      <w:r w:rsidR="005D15DD">
        <w:rPr>
          <w:rFonts w:hint="cs"/>
          <w:rtl/>
        </w:rPr>
        <w:t>ک</w:t>
      </w:r>
      <w:r w:rsidRPr="005D5E7A">
        <w:rPr>
          <w:rFonts w:hint="cs"/>
          <w:rtl/>
        </w:rPr>
        <w:t xml:space="preserve">ند </w:t>
      </w:r>
      <w:r w:rsidR="005D15DD">
        <w:rPr>
          <w:rFonts w:hint="cs"/>
          <w:rtl/>
        </w:rPr>
        <w:t>ک</w:t>
      </w:r>
      <w:r w:rsidRPr="005D5E7A">
        <w:rPr>
          <w:rFonts w:hint="cs"/>
          <w:rtl/>
        </w:rPr>
        <w:t>ه مذهب سلف حق است و غ</w:t>
      </w:r>
      <w:r w:rsidR="005D15DD">
        <w:rPr>
          <w:rFonts w:hint="cs"/>
          <w:rtl/>
        </w:rPr>
        <w:t>ی</w:t>
      </w:r>
      <w:r w:rsidRPr="005D5E7A">
        <w:rPr>
          <w:rFonts w:hint="cs"/>
          <w:rtl/>
        </w:rPr>
        <w:t>ر از آن حق ن</w:t>
      </w:r>
      <w:r w:rsidR="005D15DD">
        <w:rPr>
          <w:rFonts w:hint="cs"/>
          <w:rtl/>
        </w:rPr>
        <w:t>ی</w:t>
      </w:r>
      <w:r w:rsidRPr="005D5E7A">
        <w:rPr>
          <w:rFonts w:hint="cs"/>
          <w:rtl/>
        </w:rPr>
        <w:t>ست، پس آ</w:t>
      </w:r>
      <w:r w:rsidR="005D15DD">
        <w:rPr>
          <w:rFonts w:hint="cs"/>
          <w:rtl/>
        </w:rPr>
        <w:t>ی</w:t>
      </w:r>
      <w:r w:rsidRPr="005D5E7A">
        <w:rPr>
          <w:rFonts w:hint="cs"/>
          <w:rtl/>
        </w:rPr>
        <w:t>ا نبا</w:t>
      </w:r>
      <w:r w:rsidR="005D15DD">
        <w:rPr>
          <w:rFonts w:hint="cs"/>
          <w:rtl/>
        </w:rPr>
        <w:t>ی</w:t>
      </w:r>
      <w:r w:rsidRPr="005D5E7A">
        <w:rPr>
          <w:rFonts w:hint="cs"/>
          <w:rtl/>
        </w:rPr>
        <w:t>د عقل‌گراها نظرها</w:t>
      </w:r>
      <w:r w:rsidR="005D15DD">
        <w:rPr>
          <w:rFonts w:hint="cs"/>
          <w:rtl/>
        </w:rPr>
        <w:t>ی</w:t>
      </w:r>
      <w:r w:rsidRPr="005D5E7A">
        <w:rPr>
          <w:rFonts w:hint="cs"/>
          <w:rtl/>
        </w:rPr>
        <w:t xml:space="preserve"> پوچ و ق</w:t>
      </w:r>
      <w:r w:rsidR="005D15DD">
        <w:rPr>
          <w:rFonts w:hint="cs"/>
          <w:rtl/>
        </w:rPr>
        <w:t>ی</w:t>
      </w:r>
      <w:r w:rsidRPr="005D5E7A">
        <w:rPr>
          <w:rFonts w:hint="cs"/>
          <w:rtl/>
        </w:rPr>
        <w:t>اس‌ها</w:t>
      </w:r>
      <w:r w:rsidR="005D15DD">
        <w:rPr>
          <w:rFonts w:hint="cs"/>
          <w:rtl/>
        </w:rPr>
        <w:t>ی</w:t>
      </w:r>
      <w:r w:rsidRPr="005D5E7A">
        <w:rPr>
          <w:rFonts w:hint="cs"/>
          <w:rtl/>
        </w:rPr>
        <w:t xml:space="preserve"> عقل</w:t>
      </w:r>
      <w:r w:rsidR="005D15DD">
        <w:rPr>
          <w:rFonts w:hint="cs"/>
          <w:rtl/>
        </w:rPr>
        <w:t>ی</w:t>
      </w:r>
      <w:r w:rsidRPr="005D5E7A">
        <w:rPr>
          <w:rFonts w:hint="cs"/>
          <w:rtl/>
        </w:rPr>
        <w:t xml:space="preserve"> را وارد د</w:t>
      </w:r>
      <w:r w:rsidR="005D15DD">
        <w:rPr>
          <w:rFonts w:hint="cs"/>
          <w:rtl/>
        </w:rPr>
        <w:t>ی</w:t>
      </w:r>
      <w:r w:rsidRPr="005D5E7A">
        <w:rPr>
          <w:rFonts w:hint="cs"/>
          <w:rtl/>
        </w:rPr>
        <w:t>ن ما ب</w:t>
      </w:r>
      <w:r w:rsidR="005D15DD">
        <w:rPr>
          <w:rFonts w:hint="cs"/>
          <w:rtl/>
        </w:rPr>
        <w:t>ک</w:t>
      </w:r>
      <w:r w:rsidRPr="005D5E7A">
        <w:rPr>
          <w:rFonts w:hint="cs"/>
          <w:rtl/>
        </w:rPr>
        <w:t>نند، تجربه چن</w:t>
      </w:r>
      <w:r w:rsidR="005D15DD">
        <w:rPr>
          <w:rFonts w:hint="cs"/>
          <w:rtl/>
        </w:rPr>
        <w:t>ی</w:t>
      </w:r>
      <w:r w:rsidRPr="005D5E7A">
        <w:rPr>
          <w:rFonts w:hint="cs"/>
          <w:rtl/>
        </w:rPr>
        <w:t xml:space="preserve">ن </w:t>
      </w:r>
      <w:r w:rsidR="005D15DD">
        <w:rPr>
          <w:rFonts w:hint="cs"/>
          <w:rtl/>
        </w:rPr>
        <w:t>ک</w:t>
      </w:r>
      <w:r w:rsidRPr="005D5E7A">
        <w:rPr>
          <w:rFonts w:hint="cs"/>
          <w:rtl/>
        </w:rPr>
        <w:t>سان</w:t>
      </w:r>
      <w:r w:rsidR="005D15DD">
        <w:rPr>
          <w:rFonts w:hint="cs"/>
          <w:rtl/>
        </w:rPr>
        <w:t>ی</w:t>
      </w:r>
      <w:r w:rsidRPr="005D5E7A">
        <w:rPr>
          <w:rFonts w:hint="cs"/>
          <w:rtl/>
        </w:rPr>
        <w:t xml:space="preserve"> را در</w:t>
      </w:r>
      <w:r w:rsidR="005D15DD">
        <w:rPr>
          <w:rFonts w:hint="cs"/>
          <w:rtl/>
        </w:rPr>
        <w:t>ک</w:t>
      </w:r>
      <w:r w:rsidRPr="005D5E7A">
        <w:rPr>
          <w:rFonts w:hint="cs"/>
          <w:rtl/>
        </w:rPr>
        <w:t xml:space="preserve"> م</w:t>
      </w:r>
      <w:r w:rsidR="005D15DD">
        <w:rPr>
          <w:rFonts w:hint="cs"/>
          <w:rtl/>
        </w:rPr>
        <w:t>ی</w:t>
      </w:r>
      <w:r w:rsidRPr="005D5E7A">
        <w:rPr>
          <w:rFonts w:hint="cs"/>
          <w:rtl/>
        </w:rPr>
        <w:t>‌</w:t>
      </w:r>
      <w:r w:rsidR="005D15DD">
        <w:rPr>
          <w:rFonts w:hint="cs"/>
          <w:rtl/>
        </w:rPr>
        <w:t>ک</w:t>
      </w:r>
      <w:r w:rsidRPr="005D5E7A">
        <w:rPr>
          <w:rFonts w:hint="cs"/>
          <w:rtl/>
        </w:rPr>
        <w:t>نند؟!</w:t>
      </w:r>
    </w:p>
    <w:p w:rsidR="00670878" w:rsidRPr="005D5E7A" w:rsidRDefault="00670878" w:rsidP="00BE3575">
      <w:pPr>
        <w:pStyle w:val="a2"/>
        <w:rPr>
          <w:noProof/>
          <w:rtl/>
          <w:lang w:bidi="fa-IR"/>
        </w:rPr>
      </w:pPr>
      <w:bookmarkStart w:id="18" w:name="_Toc426185647"/>
      <w:bookmarkStart w:id="19" w:name="_Toc440553759"/>
      <w:r w:rsidRPr="005D5E7A">
        <w:rPr>
          <w:rFonts w:hint="cs"/>
          <w:noProof/>
          <w:rtl/>
          <w:lang w:bidi="fa-IR"/>
        </w:rPr>
        <w:t xml:space="preserve">اجماع </w:t>
      </w:r>
      <w:r w:rsidR="00823B8E">
        <w:rPr>
          <w:rFonts w:hint="cs"/>
          <w:noProof/>
          <w:rtl/>
          <w:lang w:bidi="fa-IR"/>
        </w:rPr>
        <w:t>یکی</w:t>
      </w:r>
      <w:r w:rsidRPr="005D5E7A">
        <w:rPr>
          <w:rFonts w:hint="cs"/>
          <w:noProof/>
          <w:rtl/>
          <w:lang w:bidi="fa-IR"/>
        </w:rPr>
        <w:t xml:space="preserve"> از منابع فراگ</w:t>
      </w:r>
      <w:r w:rsidR="00823B8E">
        <w:rPr>
          <w:rFonts w:hint="cs"/>
          <w:noProof/>
          <w:rtl/>
          <w:lang w:bidi="fa-IR"/>
        </w:rPr>
        <w:t>ی</w:t>
      </w:r>
      <w:r w:rsidRPr="005D5E7A">
        <w:rPr>
          <w:rFonts w:hint="cs"/>
          <w:noProof/>
          <w:rtl/>
          <w:lang w:bidi="fa-IR"/>
        </w:rPr>
        <w:t>ر</w:t>
      </w:r>
      <w:r w:rsidR="00823B8E">
        <w:rPr>
          <w:rFonts w:hint="cs"/>
          <w:noProof/>
          <w:rtl/>
          <w:lang w:bidi="fa-IR"/>
        </w:rPr>
        <w:t>ی</w:t>
      </w:r>
      <w:bookmarkEnd w:id="18"/>
      <w:bookmarkEnd w:id="19"/>
      <w:r w:rsidRPr="005D5E7A">
        <w:rPr>
          <w:rFonts w:hint="cs"/>
          <w:noProof/>
          <w:rtl/>
          <w:lang w:bidi="fa-IR"/>
        </w:rPr>
        <w:t xml:space="preserve"> </w:t>
      </w:r>
    </w:p>
    <w:p w:rsidR="00670878" w:rsidRPr="005D5E7A" w:rsidRDefault="00670878" w:rsidP="00BE3575">
      <w:pPr>
        <w:pStyle w:val="a"/>
        <w:rPr>
          <w:rtl/>
        </w:rPr>
      </w:pPr>
      <w:r w:rsidRPr="005D5E7A">
        <w:rPr>
          <w:rFonts w:hint="cs"/>
          <w:rtl/>
        </w:rPr>
        <w:t>منبع سوم از منابع فراگ</w:t>
      </w:r>
      <w:r w:rsidR="005D15DD">
        <w:rPr>
          <w:rFonts w:hint="cs"/>
          <w:rtl/>
        </w:rPr>
        <w:t>ی</w:t>
      </w:r>
      <w:r w:rsidRPr="005D5E7A">
        <w:rPr>
          <w:rFonts w:hint="cs"/>
          <w:rtl/>
        </w:rPr>
        <w:t>ر</w:t>
      </w:r>
      <w:r w:rsidR="005D15DD">
        <w:rPr>
          <w:rFonts w:hint="cs"/>
          <w:rtl/>
        </w:rPr>
        <w:t>ی</w:t>
      </w:r>
      <w:r w:rsidRPr="005D5E7A">
        <w:rPr>
          <w:rFonts w:hint="cs"/>
          <w:rtl/>
        </w:rPr>
        <w:t xml:space="preserve"> عق</w:t>
      </w:r>
      <w:r w:rsidR="005D15DD">
        <w:rPr>
          <w:rFonts w:hint="cs"/>
          <w:rtl/>
        </w:rPr>
        <w:t>ی</w:t>
      </w:r>
      <w:r w:rsidRPr="005D5E7A">
        <w:rPr>
          <w:rFonts w:hint="cs"/>
          <w:rtl/>
        </w:rPr>
        <w:t xml:space="preserve">ده اجماع است، و اجماع </w:t>
      </w:r>
      <w:r w:rsidR="005D15DD">
        <w:rPr>
          <w:rFonts w:hint="cs"/>
          <w:rtl/>
        </w:rPr>
        <w:t>ی</w:t>
      </w:r>
      <w:r w:rsidRPr="005D5E7A">
        <w:rPr>
          <w:rFonts w:hint="cs"/>
          <w:rtl/>
        </w:rPr>
        <w:t>عن</w:t>
      </w:r>
      <w:r w:rsidR="005D15DD">
        <w:rPr>
          <w:rFonts w:hint="cs"/>
          <w:rtl/>
        </w:rPr>
        <w:t>ی</w:t>
      </w:r>
      <w:r w:rsidRPr="005D5E7A">
        <w:rPr>
          <w:rFonts w:hint="cs"/>
          <w:rtl/>
        </w:rPr>
        <w:t xml:space="preserve"> آنچه در </w:t>
      </w:r>
      <w:r w:rsidR="005D15DD">
        <w:rPr>
          <w:rFonts w:hint="cs"/>
          <w:rtl/>
        </w:rPr>
        <w:t>یکی</w:t>
      </w:r>
      <w:r w:rsidRPr="005D5E7A">
        <w:rPr>
          <w:rFonts w:hint="cs"/>
          <w:rtl/>
        </w:rPr>
        <w:t xml:space="preserve"> از زمان‌ها مسلم</w:t>
      </w:r>
      <w:r w:rsidR="005D15DD">
        <w:rPr>
          <w:rFonts w:hint="cs"/>
          <w:rtl/>
        </w:rPr>
        <w:t>ی</w:t>
      </w:r>
      <w:r w:rsidRPr="005D5E7A">
        <w:rPr>
          <w:rFonts w:hint="cs"/>
          <w:rtl/>
        </w:rPr>
        <w:t xml:space="preserve">ن بر آن اجماع </w:t>
      </w:r>
      <w:r w:rsidR="005D15DD">
        <w:rPr>
          <w:rFonts w:hint="cs"/>
          <w:rtl/>
        </w:rPr>
        <w:t>ک</w:t>
      </w:r>
      <w:r w:rsidRPr="005D5E7A">
        <w:rPr>
          <w:rFonts w:hint="cs"/>
          <w:rtl/>
        </w:rPr>
        <w:t>رده‌اند، وقت</w:t>
      </w:r>
      <w:r w:rsidR="005D15DD">
        <w:rPr>
          <w:rFonts w:hint="cs"/>
          <w:rtl/>
        </w:rPr>
        <w:t>ی</w:t>
      </w:r>
      <w:r w:rsidRPr="005D5E7A">
        <w:rPr>
          <w:rFonts w:hint="cs"/>
          <w:rtl/>
        </w:rPr>
        <w:t xml:space="preserve"> بر امر</w:t>
      </w:r>
      <w:r w:rsidR="005D15DD">
        <w:rPr>
          <w:rFonts w:hint="cs"/>
          <w:rtl/>
        </w:rPr>
        <w:t>ی</w:t>
      </w:r>
      <w:r w:rsidRPr="005D5E7A">
        <w:rPr>
          <w:rFonts w:hint="cs"/>
          <w:rtl/>
        </w:rPr>
        <w:t xml:space="preserve"> اجماع شد ه</w:t>
      </w:r>
      <w:r w:rsidR="005D15DD">
        <w:rPr>
          <w:rFonts w:hint="cs"/>
          <w:rtl/>
        </w:rPr>
        <w:t>ی</w:t>
      </w:r>
      <w:r w:rsidRPr="005D5E7A">
        <w:rPr>
          <w:rFonts w:hint="cs"/>
          <w:rtl/>
        </w:rPr>
        <w:t xml:space="preserve">چ </w:t>
      </w:r>
      <w:r w:rsidR="005D15DD">
        <w:rPr>
          <w:rFonts w:hint="cs"/>
          <w:rtl/>
        </w:rPr>
        <w:t>ک</w:t>
      </w:r>
      <w:r w:rsidRPr="005D5E7A">
        <w:rPr>
          <w:rFonts w:hint="cs"/>
          <w:rtl/>
        </w:rPr>
        <w:t>س</w:t>
      </w:r>
      <w:r w:rsidR="005D15DD">
        <w:rPr>
          <w:rFonts w:hint="cs"/>
          <w:rtl/>
        </w:rPr>
        <w:t>ی</w:t>
      </w:r>
      <w:r w:rsidRPr="005D5E7A">
        <w:rPr>
          <w:rFonts w:hint="cs"/>
          <w:rtl/>
        </w:rPr>
        <w:t xml:space="preserve"> به ه</w:t>
      </w:r>
      <w:r w:rsidR="005D15DD">
        <w:rPr>
          <w:rFonts w:hint="cs"/>
          <w:rtl/>
        </w:rPr>
        <w:t>ی</w:t>
      </w:r>
      <w:r w:rsidRPr="005D5E7A">
        <w:rPr>
          <w:rFonts w:hint="cs"/>
          <w:rtl/>
        </w:rPr>
        <w:t>چ عنوان حق مخالفت با</w:t>
      </w:r>
      <w:r w:rsidR="00092669">
        <w:rPr>
          <w:rFonts w:hint="cs"/>
          <w:rtl/>
        </w:rPr>
        <w:t xml:space="preserve"> آن را </w:t>
      </w:r>
      <w:r w:rsidRPr="005D5E7A">
        <w:rPr>
          <w:rFonts w:hint="cs"/>
          <w:rtl/>
        </w:rPr>
        <w:t>ندارد، شا</w:t>
      </w:r>
      <w:r w:rsidR="005D15DD">
        <w:rPr>
          <w:rFonts w:hint="cs"/>
          <w:rtl/>
        </w:rPr>
        <w:t>ی</w:t>
      </w:r>
      <w:r w:rsidRPr="005D5E7A">
        <w:rPr>
          <w:rFonts w:hint="cs"/>
          <w:rtl/>
        </w:rPr>
        <w:t xml:space="preserve">د </w:t>
      </w:r>
      <w:r w:rsidR="005D15DD">
        <w:rPr>
          <w:rFonts w:hint="cs"/>
          <w:rtl/>
        </w:rPr>
        <w:t>ک</w:t>
      </w:r>
      <w:r w:rsidRPr="005D5E7A">
        <w:rPr>
          <w:rFonts w:hint="cs"/>
          <w:rtl/>
        </w:rPr>
        <w:t>س</w:t>
      </w:r>
      <w:r w:rsidR="005D15DD">
        <w:rPr>
          <w:rFonts w:hint="cs"/>
          <w:rtl/>
        </w:rPr>
        <w:t>ی</w:t>
      </w:r>
      <w:r w:rsidRPr="005D5E7A">
        <w:rPr>
          <w:rFonts w:hint="cs"/>
          <w:rtl/>
        </w:rPr>
        <w:t xml:space="preserve"> بپرسد: آ</w:t>
      </w:r>
      <w:r w:rsidR="005D15DD">
        <w:rPr>
          <w:rFonts w:hint="cs"/>
          <w:rtl/>
        </w:rPr>
        <w:t>ی</w:t>
      </w:r>
      <w:r w:rsidRPr="005D5E7A">
        <w:rPr>
          <w:rFonts w:hint="cs"/>
          <w:rtl/>
        </w:rPr>
        <w:t>ا مسا</w:t>
      </w:r>
      <w:r w:rsidR="005D15DD">
        <w:rPr>
          <w:rFonts w:hint="cs"/>
          <w:rtl/>
        </w:rPr>
        <w:t>ی</w:t>
      </w:r>
      <w:r w:rsidRPr="005D5E7A">
        <w:rPr>
          <w:rFonts w:hint="cs"/>
          <w:rtl/>
        </w:rPr>
        <w:t>ل</w:t>
      </w:r>
      <w:r w:rsidR="005D15DD">
        <w:rPr>
          <w:rFonts w:hint="cs"/>
          <w:rtl/>
        </w:rPr>
        <w:t>ی</w:t>
      </w:r>
      <w:r w:rsidRPr="005D5E7A">
        <w:rPr>
          <w:rFonts w:hint="cs"/>
          <w:rtl/>
        </w:rPr>
        <w:t xml:space="preserve"> </w:t>
      </w:r>
      <w:r w:rsidR="005D15DD">
        <w:rPr>
          <w:rFonts w:hint="cs"/>
          <w:rtl/>
        </w:rPr>
        <w:t>ک</w:t>
      </w:r>
      <w:r w:rsidRPr="005D5E7A">
        <w:rPr>
          <w:rFonts w:hint="cs"/>
          <w:rtl/>
        </w:rPr>
        <w:t>ه مسلم</w:t>
      </w:r>
      <w:r w:rsidR="005D15DD">
        <w:rPr>
          <w:rFonts w:hint="cs"/>
          <w:rtl/>
        </w:rPr>
        <w:t>ی</w:t>
      </w:r>
      <w:r w:rsidRPr="005D5E7A">
        <w:rPr>
          <w:rFonts w:hint="cs"/>
          <w:rtl/>
        </w:rPr>
        <w:t xml:space="preserve">ن بر آن اجماع </w:t>
      </w:r>
      <w:r w:rsidR="005D15DD">
        <w:rPr>
          <w:rFonts w:hint="cs"/>
          <w:rtl/>
        </w:rPr>
        <w:t>ک</w:t>
      </w:r>
      <w:r w:rsidRPr="005D5E7A">
        <w:rPr>
          <w:rFonts w:hint="cs"/>
          <w:rtl/>
        </w:rPr>
        <w:t>رده‌اند ز</w:t>
      </w:r>
      <w:r w:rsidR="005D15DD">
        <w:rPr>
          <w:rFonts w:hint="cs"/>
          <w:rtl/>
        </w:rPr>
        <w:t>ی</w:t>
      </w:r>
      <w:r w:rsidRPr="005D5E7A">
        <w:rPr>
          <w:rFonts w:hint="cs"/>
          <w:rtl/>
        </w:rPr>
        <w:t>ادند؟ م</w:t>
      </w:r>
      <w:r w:rsidR="005D15DD">
        <w:rPr>
          <w:rFonts w:hint="cs"/>
          <w:rtl/>
        </w:rPr>
        <w:t>ی</w:t>
      </w:r>
      <w:r w:rsidRPr="005D5E7A">
        <w:rPr>
          <w:rFonts w:hint="cs"/>
          <w:rtl/>
        </w:rPr>
        <w:t>‌گوئ</w:t>
      </w:r>
      <w:r w:rsidR="005D15DD">
        <w:rPr>
          <w:rFonts w:hint="cs"/>
          <w:rtl/>
        </w:rPr>
        <w:t>ی</w:t>
      </w:r>
      <w:r w:rsidRPr="005D5E7A">
        <w:rPr>
          <w:rFonts w:hint="cs"/>
          <w:rtl/>
        </w:rPr>
        <w:t>م: بله، مسائل</w:t>
      </w:r>
      <w:r w:rsidR="005D15DD">
        <w:rPr>
          <w:rFonts w:hint="cs"/>
          <w:rtl/>
        </w:rPr>
        <w:t>ی</w:t>
      </w:r>
      <w:r w:rsidRPr="005D5E7A">
        <w:rPr>
          <w:rFonts w:hint="cs"/>
          <w:rtl/>
        </w:rPr>
        <w:t xml:space="preserve"> </w:t>
      </w:r>
      <w:r w:rsidR="005D15DD">
        <w:rPr>
          <w:rFonts w:hint="cs"/>
          <w:rtl/>
        </w:rPr>
        <w:t>ک</w:t>
      </w:r>
      <w:r w:rsidRPr="005D5E7A">
        <w:rPr>
          <w:rFonts w:hint="cs"/>
          <w:rtl/>
        </w:rPr>
        <w:t>ه مسلم</w:t>
      </w:r>
      <w:r w:rsidR="005D15DD">
        <w:rPr>
          <w:rFonts w:hint="cs"/>
          <w:rtl/>
        </w:rPr>
        <w:t>ی</w:t>
      </w:r>
      <w:r w:rsidRPr="005D5E7A">
        <w:rPr>
          <w:rFonts w:hint="cs"/>
          <w:rtl/>
        </w:rPr>
        <w:t xml:space="preserve">ن بر آن اجماع </w:t>
      </w:r>
      <w:r w:rsidR="005D15DD">
        <w:rPr>
          <w:rFonts w:hint="cs"/>
          <w:rtl/>
        </w:rPr>
        <w:t>ک</w:t>
      </w:r>
      <w:r w:rsidRPr="005D5E7A">
        <w:rPr>
          <w:rFonts w:hint="cs"/>
          <w:rtl/>
        </w:rPr>
        <w:t>رده‌اند مسائل والضح و مشخص</w:t>
      </w:r>
      <w:r w:rsidR="005D15DD">
        <w:rPr>
          <w:rFonts w:hint="cs"/>
          <w:rtl/>
        </w:rPr>
        <w:t>ی</w:t>
      </w:r>
      <w:r w:rsidRPr="005D5E7A">
        <w:rPr>
          <w:rFonts w:hint="cs"/>
          <w:rtl/>
        </w:rPr>
        <w:t>م</w:t>
      </w:r>
      <w:r w:rsidR="005D15DD">
        <w:rPr>
          <w:rFonts w:hint="cs"/>
          <w:rtl/>
        </w:rPr>
        <w:t>ی</w:t>
      </w:r>
      <w:r w:rsidRPr="005D5E7A">
        <w:rPr>
          <w:rFonts w:hint="cs"/>
          <w:rtl/>
        </w:rPr>
        <w:t>‌باشند و علما</w:t>
      </w:r>
      <w:r w:rsidR="00092669">
        <w:rPr>
          <w:rFonts w:hint="cs"/>
          <w:rtl/>
        </w:rPr>
        <w:t xml:space="preserve"> آن را </w:t>
      </w:r>
      <w:r w:rsidRPr="005D5E7A">
        <w:rPr>
          <w:rFonts w:hint="cs"/>
          <w:rtl/>
        </w:rPr>
        <w:t>ذ</w:t>
      </w:r>
      <w:r w:rsidR="005D15DD">
        <w:rPr>
          <w:rFonts w:hint="cs"/>
          <w:rtl/>
        </w:rPr>
        <w:t>ک</w:t>
      </w:r>
      <w:r w:rsidRPr="005D5E7A">
        <w:rPr>
          <w:rFonts w:hint="cs"/>
          <w:rtl/>
        </w:rPr>
        <w:t xml:space="preserve">ر </w:t>
      </w:r>
      <w:r w:rsidR="005D15DD">
        <w:rPr>
          <w:rFonts w:hint="cs"/>
          <w:rtl/>
        </w:rPr>
        <w:t>ک</w:t>
      </w:r>
      <w:r w:rsidRPr="005D5E7A">
        <w:rPr>
          <w:rFonts w:hint="cs"/>
          <w:rtl/>
        </w:rPr>
        <w:t xml:space="preserve">رده‌اند، پس آنچه علما برآن اجماع </w:t>
      </w:r>
      <w:r w:rsidR="005D15DD">
        <w:rPr>
          <w:rFonts w:hint="cs"/>
          <w:rtl/>
        </w:rPr>
        <w:t>ک</w:t>
      </w:r>
      <w:r w:rsidRPr="005D5E7A">
        <w:rPr>
          <w:rFonts w:hint="cs"/>
          <w:rtl/>
        </w:rPr>
        <w:t xml:space="preserve">رده‌اند. </w:t>
      </w:r>
      <w:r w:rsidR="005D15DD">
        <w:rPr>
          <w:rFonts w:hint="cs"/>
          <w:rtl/>
        </w:rPr>
        <w:t>ک</w:t>
      </w:r>
      <w:r w:rsidRPr="005D5E7A">
        <w:rPr>
          <w:rFonts w:hint="cs"/>
          <w:rtl/>
        </w:rPr>
        <w:t>س</w:t>
      </w:r>
      <w:r w:rsidR="005D15DD">
        <w:rPr>
          <w:rFonts w:hint="cs"/>
          <w:rtl/>
        </w:rPr>
        <w:t>ی</w:t>
      </w:r>
      <w:r w:rsidRPr="005D5E7A">
        <w:rPr>
          <w:rFonts w:hint="cs"/>
          <w:rtl/>
        </w:rPr>
        <w:t xml:space="preserve"> حق مخالفت با</w:t>
      </w:r>
      <w:r w:rsidR="00092669">
        <w:rPr>
          <w:rFonts w:hint="cs"/>
          <w:rtl/>
        </w:rPr>
        <w:t xml:space="preserve"> آن را </w:t>
      </w:r>
      <w:r w:rsidRPr="005D5E7A">
        <w:rPr>
          <w:rFonts w:hint="cs"/>
          <w:rtl/>
        </w:rPr>
        <w:t>ندارد، چون اجماع علما مبتن</w:t>
      </w:r>
      <w:r w:rsidR="005D15DD">
        <w:rPr>
          <w:rFonts w:hint="cs"/>
          <w:rtl/>
        </w:rPr>
        <w:t>ی</w:t>
      </w:r>
      <w:r w:rsidRPr="005D5E7A">
        <w:rPr>
          <w:rFonts w:hint="cs"/>
          <w:rtl/>
        </w:rPr>
        <w:t xml:space="preserve"> بر قرآن و سنت است، </w:t>
      </w:r>
      <w:r w:rsidR="005D15DD">
        <w:rPr>
          <w:rFonts w:hint="cs"/>
          <w:rtl/>
        </w:rPr>
        <w:t>ی</w:t>
      </w:r>
      <w:r w:rsidRPr="005D5E7A">
        <w:rPr>
          <w:rFonts w:hint="cs"/>
          <w:rtl/>
        </w:rPr>
        <w:t>عن</w:t>
      </w:r>
      <w:r w:rsidR="005D15DD">
        <w:rPr>
          <w:rFonts w:hint="cs"/>
          <w:rtl/>
        </w:rPr>
        <w:t>ی</w:t>
      </w:r>
      <w:r w:rsidRPr="005D5E7A">
        <w:rPr>
          <w:rFonts w:hint="cs"/>
          <w:rtl/>
        </w:rPr>
        <w:t xml:space="preserve"> اجماع</w:t>
      </w:r>
      <w:r w:rsidR="00B41338">
        <w:rPr>
          <w:rFonts w:hint="cs"/>
          <w:rtl/>
        </w:rPr>
        <w:t xml:space="preserve"> آن‌ها </w:t>
      </w:r>
      <w:r w:rsidRPr="005D5E7A">
        <w:rPr>
          <w:rFonts w:hint="cs"/>
          <w:rtl/>
        </w:rPr>
        <w:t>از دل</w:t>
      </w:r>
      <w:r w:rsidR="005D15DD">
        <w:rPr>
          <w:rFonts w:hint="cs"/>
          <w:rtl/>
        </w:rPr>
        <w:t>ی</w:t>
      </w:r>
      <w:r w:rsidRPr="005D5E7A">
        <w:rPr>
          <w:rFonts w:hint="cs"/>
          <w:rtl/>
        </w:rPr>
        <w:t>ل</w:t>
      </w:r>
      <w:r w:rsidR="005D15DD">
        <w:rPr>
          <w:rFonts w:hint="cs"/>
          <w:rtl/>
        </w:rPr>
        <w:t>ی</w:t>
      </w:r>
      <w:r w:rsidRPr="005D5E7A">
        <w:rPr>
          <w:rFonts w:hint="cs"/>
          <w:rtl/>
        </w:rPr>
        <w:t xml:space="preserve"> نشأت گرفته، از ا</w:t>
      </w:r>
      <w:r w:rsidR="005D15DD">
        <w:rPr>
          <w:rFonts w:hint="cs"/>
          <w:rtl/>
        </w:rPr>
        <w:t>ی</w:t>
      </w:r>
      <w:r w:rsidRPr="005D5E7A">
        <w:rPr>
          <w:rFonts w:hint="cs"/>
          <w:rtl/>
        </w:rPr>
        <w:t xml:space="preserve">ن‌رو </w:t>
      </w:r>
      <w:r w:rsidR="005D15DD">
        <w:rPr>
          <w:rFonts w:hint="cs"/>
          <w:rtl/>
        </w:rPr>
        <w:t>ک</w:t>
      </w:r>
      <w:r w:rsidRPr="005D5E7A">
        <w:rPr>
          <w:rFonts w:hint="cs"/>
          <w:rtl/>
        </w:rPr>
        <w:t>س</w:t>
      </w:r>
      <w:r w:rsidR="005D15DD">
        <w:rPr>
          <w:rFonts w:hint="cs"/>
          <w:rtl/>
        </w:rPr>
        <w:t>ی</w:t>
      </w:r>
      <w:r w:rsidRPr="005D5E7A">
        <w:rPr>
          <w:rFonts w:hint="cs"/>
          <w:rtl/>
        </w:rPr>
        <w:t xml:space="preserve"> حق مخالفت با</w:t>
      </w:r>
      <w:r w:rsidR="00092669">
        <w:rPr>
          <w:rFonts w:hint="cs"/>
          <w:rtl/>
        </w:rPr>
        <w:t xml:space="preserve"> آن را </w:t>
      </w:r>
      <w:r w:rsidRPr="005D5E7A">
        <w:rPr>
          <w:rFonts w:hint="cs"/>
          <w:rtl/>
        </w:rPr>
        <w:t>ندارد، بعض</w:t>
      </w:r>
      <w:r w:rsidR="005D15DD">
        <w:rPr>
          <w:rFonts w:hint="cs"/>
          <w:rtl/>
        </w:rPr>
        <w:t>ی</w:t>
      </w:r>
      <w:r w:rsidRPr="005D5E7A">
        <w:rPr>
          <w:rFonts w:hint="cs"/>
          <w:rtl/>
        </w:rPr>
        <w:t xml:space="preserve"> از اهل </w:t>
      </w:r>
      <w:r w:rsidR="005D15DD">
        <w:rPr>
          <w:rFonts w:hint="cs"/>
          <w:rtl/>
        </w:rPr>
        <w:t>ک</w:t>
      </w:r>
      <w:r w:rsidRPr="005D5E7A">
        <w:rPr>
          <w:rFonts w:hint="cs"/>
          <w:rtl/>
        </w:rPr>
        <w:t>لم اجماع را منحصر در مسائل فروع قرار داده‌اند و در مورد مسائل اصول م</w:t>
      </w:r>
      <w:r w:rsidR="005D15DD">
        <w:rPr>
          <w:rFonts w:hint="cs"/>
          <w:rtl/>
        </w:rPr>
        <w:t>ی</w:t>
      </w:r>
      <w:r w:rsidRPr="005D5E7A">
        <w:rPr>
          <w:rFonts w:hint="cs"/>
          <w:rtl/>
        </w:rPr>
        <w:t>‌گو</w:t>
      </w:r>
      <w:r w:rsidR="005D15DD">
        <w:rPr>
          <w:rFonts w:hint="cs"/>
          <w:rtl/>
        </w:rPr>
        <w:t>ی</w:t>
      </w:r>
      <w:r w:rsidRPr="005D5E7A">
        <w:rPr>
          <w:rFonts w:hint="cs"/>
          <w:rtl/>
        </w:rPr>
        <w:t>ند: اجماع در آن وارد ن</w:t>
      </w:r>
      <w:r w:rsidR="005D15DD">
        <w:rPr>
          <w:rFonts w:hint="cs"/>
          <w:rtl/>
        </w:rPr>
        <w:t>ی</w:t>
      </w:r>
      <w:r w:rsidRPr="005D5E7A">
        <w:rPr>
          <w:rFonts w:hint="cs"/>
          <w:rtl/>
        </w:rPr>
        <w:t>ست، علت ا</w:t>
      </w:r>
      <w:r w:rsidR="005D15DD">
        <w:rPr>
          <w:rFonts w:hint="cs"/>
          <w:rtl/>
        </w:rPr>
        <w:t>ی</w:t>
      </w:r>
      <w:r w:rsidRPr="005D5E7A">
        <w:rPr>
          <w:rFonts w:hint="cs"/>
          <w:rtl/>
        </w:rPr>
        <w:t xml:space="preserve">ن است </w:t>
      </w:r>
      <w:r w:rsidR="005D15DD">
        <w:rPr>
          <w:rFonts w:hint="cs"/>
          <w:rtl/>
        </w:rPr>
        <w:t>ک</w:t>
      </w:r>
      <w:r w:rsidRPr="005D5E7A">
        <w:rPr>
          <w:rFonts w:hint="cs"/>
          <w:rtl/>
        </w:rPr>
        <w:t>ه</w:t>
      </w:r>
      <w:r w:rsidR="00B41338">
        <w:rPr>
          <w:rFonts w:hint="cs"/>
          <w:rtl/>
        </w:rPr>
        <w:t xml:space="preserve"> آن‌ها </w:t>
      </w:r>
      <w:r w:rsidRPr="005D5E7A">
        <w:rPr>
          <w:rFonts w:hint="cs"/>
          <w:rtl/>
        </w:rPr>
        <w:t>بر ا</w:t>
      </w:r>
      <w:r w:rsidR="005D15DD">
        <w:rPr>
          <w:rFonts w:hint="cs"/>
          <w:rtl/>
        </w:rPr>
        <w:t>ی</w:t>
      </w:r>
      <w:r w:rsidRPr="005D5E7A">
        <w:rPr>
          <w:rFonts w:hint="cs"/>
          <w:rtl/>
        </w:rPr>
        <w:t xml:space="preserve">ن باورند </w:t>
      </w:r>
      <w:r w:rsidR="005D15DD">
        <w:rPr>
          <w:rFonts w:hint="cs"/>
          <w:rtl/>
        </w:rPr>
        <w:t>ک</w:t>
      </w:r>
      <w:r w:rsidRPr="005D5E7A">
        <w:rPr>
          <w:rFonts w:hint="cs"/>
          <w:rtl/>
        </w:rPr>
        <w:t>ه م</w:t>
      </w:r>
      <w:r w:rsidR="005D15DD">
        <w:rPr>
          <w:rFonts w:hint="cs"/>
          <w:rtl/>
        </w:rPr>
        <w:t>ی</w:t>
      </w:r>
      <w:r w:rsidRPr="005D5E7A">
        <w:rPr>
          <w:rFonts w:hint="cs"/>
          <w:rtl/>
        </w:rPr>
        <w:t>‌توان دلا</w:t>
      </w:r>
      <w:r w:rsidR="005D15DD">
        <w:rPr>
          <w:rFonts w:hint="cs"/>
          <w:rtl/>
        </w:rPr>
        <w:t>ی</w:t>
      </w:r>
      <w:r w:rsidRPr="005D5E7A">
        <w:rPr>
          <w:rFonts w:hint="cs"/>
          <w:rtl/>
        </w:rPr>
        <w:t>ل عقل</w:t>
      </w:r>
      <w:r w:rsidR="005D15DD">
        <w:rPr>
          <w:rFonts w:hint="cs"/>
          <w:rtl/>
        </w:rPr>
        <w:t>ی</w:t>
      </w:r>
      <w:r w:rsidRPr="005D5E7A">
        <w:rPr>
          <w:rFonts w:hint="cs"/>
          <w:rtl/>
        </w:rPr>
        <w:t xml:space="preserve"> را وارد باب عقا</w:t>
      </w:r>
      <w:r w:rsidR="005D15DD">
        <w:rPr>
          <w:rFonts w:hint="cs"/>
          <w:rtl/>
        </w:rPr>
        <w:t>ی</w:t>
      </w:r>
      <w:r w:rsidRPr="005D5E7A">
        <w:rPr>
          <w:rFonts w:hint="cs"/>
          <w:rtl/>
        </w:rPr>
        <w:t xml:space="preserve">د </w:t>
      </w:r>
      <w:r w:rsidR="005D15DD">
        <w:rPr>
          <w:rFonts w:hint="cs"/>
          <w:rtl/>
        </w:rPr>
        <w:t>ک</w:t>
      </w:r>
      <w:r w:rsidRPr="005D5E7A">
        <w:rPr>
          <w:rFonts w:hint="cs"/>
          <w:rtl/>
        </w:rPr>
        <w:t>رد، پس وقت</w:t>
      </w:r>
      <w:r w:rsidR="005D15DD">
        <w:rPr>
          <w:rFonts w:hint="cs"/>
          <w:rtl/>
        </w:rPr>
        <w:t>ی</w:t>
      </w:r>
      <w:r w:rsidRPr="005D5E7A">
        <w:rPr>
          <w:rFonts w:hint="cs"/>
          <w:rtl/>
        </w:rPr>
        <w:t xml:space="preserve"> دلا</w:t>
      </w:r>
      <w:r w:rsidR="005D15DD">
        <w:rPr>
          <w:rFonts w:hint="cs"/>
          <w:rtl/>
        </w:rPr>
        <w:t>ی</w:t>
      </w:r>
      <w:r w:rsidRPr="005D5E7A">
        <w:rPr>
          <w:rFonts w:hint="cs"/>
          <w:rtl/>
        </w:rPr>
        <w:t>ل عقل</w:t>
      </w:r>
      <w:r w:rsidR="005D15DD">
        <w:rPr>
          <w:rFonts w:hint="cs"/>
          <w:rtl/>
        </w:rPr>
        <w:t>ی</w:t>
      </w:r>
      <w:r w:rsidRPr="005D5E7A">
        <w:rPr>
          <w:rFonts w:hint="cs"/>
          <w:rtl/>
        </w:rPr>
        <w:t xml:space="preserve"> م</w:t>
      </w:r>
      <w:r w:rsidR="005D15DD">
        <w:rPr>
          <w:rFonts w:hint="cs"/>
          <w:rtl/>
        </w:rPr>
        <w:t>ی</w:t>
      </w:r>
      <w:r w:rsidRPr="005D5E7A">
        <w:rPr>
          <w:rFonts w:hint="cs"/>
          <w:rtl/>
        </w:rPr>
        <w:t>‌توان وارد آن شود اجماع در آن انجام نم</w:t>
      </w:r>
      <w:r w:rsidR="005D15DD">
        <w:rPr>
          <w:rFonts w:hint="cs"/>
          <w:rtl/>
        </w:rPr>
        <w:t>ی</w:t>
      </w:r>
      <w:r w:rsidRPr="005D5E7A">
        <w:rPr>
          <w:rFonts w:hint="cs"/>
          <w:rtl/>
        </w:rPr>
        <w:t>‌شود و ا</w:t>
      </w:r>
      <w:r w:rsidR="005D15DD">
        <w:rPr>
          <w:rFonts w:hint="cs"/>
          <w:rtl/>
        </w:rPr>
        <w:t>ی</w:t>
      </w:r>
      <w:r w:rsidRPr="005D5E7A">
        <w:rPr>
          <w:rFonts w:hint="cs"/>
          <w:rtl/>
        </w:rPr>
        <w:t>ن اشتبه است، چون اجماع خواه بر امور اعتقاد</w:t>
      </w:r>
      <w:r w:rsidR="005D15DD">
        <w:rPr>
          <w:rFonts w:hint="cs"/>
          <w:rtl/>
        </w:rPr>
        <w:t>ی</w:t>
      </w:r>
      <w:r w:rsidRPr="005D5E7A">
        <w:rPr>
          <w:rFonts w:hint="cs"/>
          <w:rtl/>
        </w:rPr>
        <w:t xml:space="preserve"> </w:t>
      </w:r>
      <w:r w:rsidR="005D15DD">
        <w:rPr>
          <w:rFonts w:hint="cs"/>
          <w:rtl/>
        </w:rPr>
        <w:t>ی</w:t>
      </w:r>
      <w:r w:rsidRPr="005D5E7A">
        <w:rPr>
          <w:rFonts w:hint="cs"/>
          <w:rtl/>
        </w:rPr>
        <w:t>ا امور شرع</w:t>
      </w:r>
      <w:r w:rsidR="005D15DD">
        <w:rPr>
          <w:rFonts w:hint="cs"/>
          <w:rtl/>
        </w:rPr>
        <w:t>ی</w:t>
      </w:r>
      <w:r w:rsidRPr="005D5E7A">
        <w:rPr>
          <w:rFonts w:hint="cs"/>
          <w:rtl/>
        </w:rPr>
        <w:t xml:space="preserve"> باشد اجماع است و </w:t>
      </w:r>
      <w:r w:rsidR="005D15DD">
        <w:rPr>
          <w:rFonts w:hint="cs"/>
          <w:rtl/>
        </w:rPr>
        <w:t>ک</w:t>
      </w:r>
      <w:r w:rsidRPr="005D5E7A">
        <w:rPr>
          <w:rFonts w:hint="cs"/>
          <w:rtl/>
        </w:rPr>
        <w:t>س</w:t>
      </w:r>
      <w:r w:rsidR="005D15DD">
        <w:rPr>
          <w:rFonts w:hint="cs"/>
          <w:rtl/>
        </w:rPr>
        <w:t>ی</w:t>
      </w:r>
      <w:r w:rsidRPr="005D5E7A">
        <w:rPr>
          <w:rFonts w:hint="cs"/>
          <w:rtl/>
        </w:rPr>
        <w:t xml:space="preserve"> حق مخالفت با</w:t>
      </w:r>
      <w:r w:rsidR="00092669">
        <w:rPr>
          <w:rFonts w:hint="cs"/>
          <w:rtl/>
        </w:rPr>
        <w:t xml:space="preserve"> آن را </w:t>
      </w:r>
      <w:r w:rsidRPr="005D5E7A">
        <w:rPr>
          <w:rFonts w:hint="cs"/>
          <w:rtl/>
        </w:rPr>
        <w:t>ندارد، و مسئله اجماع ا</w:t>
      </w:r>
      <w:r w:rsidR="005D15DD">
        <w:rPr>
          <w:rFonts w:hint="cs"/>
          <w:rtl/>
        </w:rPr>
        <w:t>ی</w:t>
      </w:r>
      <w:r w:rsidRPr="005D5E7A">
        <w:rPr>
          <w:rFonts w:hint="cs"/>
          <w:rtl/>
        </w:rPr>
        <w:t>ن نظر</w:t>
      </w:r>
      <w:r w:rsidR="005D15DD">
        <w:rPr>
          <w:rFonts w:hint="cs"/>
          <w:rtl/>
        </w:rPr>
        <w:t>ی</w:t>
      </w:r>
      <w:r w:rsidRPr="005D5E7A">
        <w:rPr>
          <w:rFonts w:hint="cs"/>
          <w:rtl/>
        </w:rPr>
        <w:t xml:space="preserve">ه را </w:t>
      </w:r>
      <w:r w:rsidR="005D15DD">
        <w:rPr>
          <w:rFonts w:hint="cs"/>
          <w:rtl/>
        </w:rPr>
        <w:t>ک</w:t>
      </w:r>
      <w:r w:rsidRPr="005D5E7A">
        <w:rPr>
          <w:rFonts w:hint="cs"/>
          <w:rtl/>
        </w:rPr>
        <w:t>ه ما با</w:t>
      </w:r>
      <w:r w:rsidR="005D15DD">
        <w:rPr>
          <w:rFonts w:hint="cs"/>
          <w:rtl/>
        </w:rPr>
        <w:t>ی</w:t>
      </w:r>
      <w:r w:rsidRPr="005D5E7A">
        <w:rPr>
          <w:rFonts w:hint="cs"/>
          <w:rtl/>
        </w:rPr>
        <w:t>د به قرآن و سنت مراجعه ن</w:t>
      </w:r>
      <w:r w:rsidR="005D15DD">
        <w:rPr>
          <w:rFonts w:hint="cs"/>
          <w:rtl/>
        </w:rPr>
        <w:t>ک</w:t>
      </w:r>
      <w:r w:rsidRPr="005D5E7A">
        <w:rPr>
          <w:rFonts w:hint="cs"/>
          <w:rtl/>
        </w:rPr>
        <w:t>ن</w:t>
      </w:r>
      <w:r w:rsidR="005D15DD">
        <w:rPr>
          <w:rFonts w:hint="cs"/>
          <w:rtl/>
        </w:rPr>
        <w:t>ی</w:t>
      </w:r>
      <w:r w:rsidRPr="005D5E7A">
        <w:rPr>
          <w:rFonts w:hint="cs"/>
          <w:rtl/>
        </w:rPr>
        <w:t>م نه به آنچه علما م</w:t>
      </w:r>
      <w:r w:rsidR="005D15DD">
        <w:rPr>
          <w:rFonts w:hint="cs"/>
          <w:rtl/>
        </w:rPr>
        <w:t>ی</w:t>
      </w:r>
      <w:r w:rsidRPr="005D5E7A">
        <w:rPr>
          <w:rFonts w:hint="cs"/>
          <w:rtl/>
        </w:rPr>
        <w:t>‌گو</w:t>
      </w:r>
      <w:r w:rsidR="005D15DD">
        <w:rPr>
          <w:rFonts w:hint="cs"/>
          <w:rtl/>
        </w:rPr>
        <w:t>ی</w:t>
      </w:r>
      <w:r w:rsidRPr="005D5E7A">
        <w:rPr>
          <w:rFonts w:hint="cs"/>
          <w:rtl/>
        </w:rPr>
        <w:t xml:space="preserve">ند، </w:t>
      </w:r>
      <w:r w:rsidR="005D15DD">
        <w:rPr>
          <w:rFonts w:hint="cs"/>
          <w:rtl/>
        </w:rPr>
        <w:t>ک</w:t>
      </w:r>
      <w:r w:rsidRPr="005D5E7A">
        <w:rPr>
          <w:rFonts w:hint="cs"/>
          <w:rtl/>
        </w:rPr>
        <w:t>املاً رد م</w:t>
      </w:r>
      <w:r w:rsidR="005D15DD">
        <w:rPr>
          <w:rFonts w:hint="cs"/>
          <w:rtl/>
        </w:rPr>
        <w:t>ی</w:t>
      </w:r>
      <w:r w:rsidRPr="005D5E7A">
        <w:rPr>
          <w:rFonts w:hint="cs"/>
          <w:rtl/>
        </w:rPr>
        <w:t>‌</w:t>
      </w:r>
      <w:r w:rsidR="005D15DD">
        <w:rPr>
          <w:rFonts w:hint="cs"/>
          <w:rtl/>
        </w:rPr>
        <w:t>ک</w:t>
      </w:r>
      <w:r w:rsidRPr="005D5E7A">
        <w:rPr>
          <w:rFonts w:hint="cs"/>
          <w:rtl/>
        </w:rPr>
        <w:t xml:space="preserve">ند، و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چن</w:t>
      </w:r>
      <w:r w:rsidR="005D15DD">
        <w:rPr>
          <w:rFonts w:hint="cs"/>
          <w:rtl/>
        </w:rPr>
        <w:t>ی</w:t>
      </w:r>
      <w:r w:rsidRPr="005D5E7A">
        <w:rPr>
          <w:rFonts w:hint="cs"/>
          <w:rtl/>
        </w:rPr>
        <w:t>ن باور</w:t>
      </w:r>
      <w:r w:rsidR="005D15DD">
        <w:rPr>
          <w:rFonts w:hint="cs"/>
          <w:rtl/>
        </w:rPr>
        <w:t>ی</w:t>
      </w:r>
      <w:r w:rsidRPr="005D5E7A">
        <w:rPr>
          <w:rFonts w:hint="cs"/>
          <w:rtl/>
        </w:rPr>
        <w:t xml:space="preserve"> دارند در مورد اجماع چه م</w:t>
      </w:r>
      <w:r w:rsidR="005D15DD">
        <w:rPr>
          <w:rFonts w:hint="cs"/>
          <w:rtl/>
        </w:rPr>
        <w:t>ی</w:t>
      </w:r>
      <w:r w:rsidRPr="005D5E7A">
        <w:rPr>
          <w:rFonts w:hint="cs"/>
          <w:rtl/>
        </w:rPr>
        <w:t>‌گو</w:t>
      </w:r>
      <w:r w:rsidR="005D15DD">
        <w:rPr>
          <w:rFonts w:hint="cs"/>
          <w:rtl/>
        </w:rPr>
        <w:t>ی</w:t>
      </w:r>
      <w:r w:rsidRPr="005D5E7A">
        <w:rPr>
          <w:rFonts w:hint="cs"/>
          <w:rtl/>
        </w:rPr>
        <w:t>ند؟ آ</w:t>
      </w:r>
      <w:r w:rsidR="005D15DD">
        <w:rPr>
          <w:rFonts w:hint="cs"/>
          <w:rtl/>
        </w:rPr>
        <w:t>ی</w:t>
      </w:r>
      <w:r w:rsidRPr="005D5E7A">
        <w:rPr>
          <w:rFonts w:hint="cs"/>
          <w:rtl/>
        </w:rPr>
        <w:t xml:space="preserve">ا در مورد آنچه سلف بر آن اجماع </w:t>
      </w:r>
      <w:r w:rsidR="005D15DD">
        <w:rPr>
          <w:rFonts w:hint="cs"/>
          <w:rtl/>
        </w:rPr>
        <w:t>ک</w:t>
      </w:r>
      <w:r w:rsidRPr="005D5E7A">
        <w:rPr>
          <w:rFonts w:hint="cs"/>
          <w:rtl/>
        </w:rPr>
        <w:t>رده‌اند م</w:t>
      </w:r>
      <w:r w:rsidR="005D15DD">
        <w:rPr>
          <w:rFonts w:hint="cs"/>
          <w:rtl/>
        </w:rPr>
        <w:t>ی</w:t>
      </w:r>
      <w:r w:rsidRPr="005D5E7A">
        <w:rPr>
          <w:rFonts w:hint="cs"/>
          <w:rtl/>
        </w:rPr>
        <w:t>‌گو</w:t>
      </w:r>
      <w:r w:rsidR="005D15DD">
        <w:rPr>
          <w:rFonts w:hint="cs"/>
          <w:rtl/>
        </w:rPr>
        <w:t>ی</w:t>
      </w:r>
      <w:r w:rsidRPr="005D5E7A">
        <w:rPr>
          <w:rFonts w:hint="cs"/>
          <w:rtl/>
        </w:rPr>
        <w:t>ند</w:t>
      </w:r>
      <w:r w:rsidR="00092669">
        <w:rPr>
          <w:rFonts w:hint="cs"/>
          <w:rtl/>
        </w:rPr>
        <w:t xml:space="preserve"> آن را </w:t>
      </w:r>
      <w:r w:rsidR="005D15DD">
        <w:rPr>
          <w:rFonts w:hint="cs"/>
          <w:rtl/>
        </w:rPr>
        <w:t>ک</w:t>
      </w:r>
      <w:r w:rsidRPr="005D5E7A">
        <w:rPr>
          <w:rFonts w:hint="cs"/>
          <w:rtl/>
        </w:rPr>
        <w:t>نار م</w:t>
      </w:r>
      <w:r w:rsidR="005D15DD">
        <w:rPr>
          <w:rFonts w:hint="cs"/>
          <w:rtl/>
        </w:rPr>
        <w:t>ی</w:t>
      </w:r>
      <w:r w:rsidRPr="005D5E7A">
        <w:rPr>
          <w:rFonts w:hint="cs"/>
          <w:rtl/>
        </w:rPr>
        <w:t>‌گذار</w:t>
      </w:r>
      <w:r w:rsidR="005D15DD">
        <w:rPr>
          <w:rFonts w:hint="cs"/>
          <w:rtl/>
        </w:rPr>
        <w:t>ی</w:t>
      </w:r>
      <w:r w:rsidRPr="005D5E7A">
        <w:rPr>
          <w:rFonts w:hint="cs"/>
          <w:rtl/>
        </w:rPr>
        <w:t>م و اجماع را نقض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و د</w:t>
      </w:r>
      <w:r w:rsidR="005D15DD">
        <w:rPr>
          <w:rFonts w:hint="cs"/>
          <w:rtl/>
        </w:rPr>
        <w:t>ی</w:t>
      </w:r>
      <w:r w:rsidRPr="005D5E7A">
        <w:rPr>
          <w:rFonts w:hint="cs"/>
          <w:rtl/>
        </w:rPr>
        <w:t>دگاه</w:t>
      </w:r>
      <w:r w:rsidR="00B14FBB">
        <w:rPr>
          <w:rFonts w:hint="eastAsia"/>
          <w:rtl/>
        </w:rPr>
        <w:t>‌</w:t>
      </w:r>
      <w:r w:rsidRPr="005D5E7A">
        <w:rPr>
          <w:rFonts w:hint="cs"/>
          <w:rtl/>
        </w:rPr>
        <w:t>ها</w:t>
      </w:r>
      <w:r w:rsidR="005D15DD">
        <w:rPr>
          <w:rFonts w:hint="cs"/>
          <w:rtl/>
        </w:rPr>
        <w:t>ی</w:t>
      </w:r>
      <w:r w:rsidRPr="005D5E7A">
        <w:rPr>
          <w:rFonts w:hint="cs"/>
          <w:rtl/>
        </w:rPr>
        <w:t xml:space="preserve"> جد</w:t>
      </w:r>
      <w:r w:rsidR="005D15DD">
        <w:rPr>
          <w:rFonts w:hint="cs"/>
          <w:rtl/>
        </w:rPr>
        <w:t>ی</w:t>
      </w:r>
      <w:r w:rsidRPr="005D5E7A">
        <w:rPr>
          <w:rFonts w:hint="cs"/>
          <w:rtl/>
        </w:rPr>
        <w:t>د</w:t>
      </w:r>
      <w:r w:rsidR="005D15DD">
        <w:rPr>
          <w:rFonts w:hint="cs"/>
          <w:rtl/>
        </w:rPr>
        <w:t>ی</w:t>
      </w:r>
      <w:r w:rsidRPr="005D5E7A">
        <w:rPr>
          <w:rFonts w:hint="cs"/>
          <w:rtl/>
        </w:rPr>
        <w:t xml:space="preserve"> ارائه م</w:t>
      </w:r>
      <w:r w:rsidR="005D15DD">
        <w:rPr>
          <w:rFonts w:hint="cs"/>
          <w:rtl/>
        </w:rPr>
        <w:t>ی</w:t>
      </w:r>
      <w:r w:rsidRPr="005D5E7A">
        <w:rPr>
          <w:rFonts w:hint="cs"/>
          <w:rtl/>
        </w:rPr>
        <w:t>‌ده</w:t>
      </w:r>
      <w:r w:rsidR="005D15DD">
        <w:rPr>
          <w:rFonts w:hint="cs"/>
          <w:rtl/>
        </w:rPr>
        <w:t>ی</w:t>
      </w:r>
      <w:r w:rsidRPr="005D5E7A">
        <w:rPr>
          <w:rFonts w:hint="cs"/>
          <w:rtl/>
        </w:rPr>
        <w:t xml:space="preserve">م؟! </w:t>
      </w:r>
      <w:r w:rsidR="00B14FBB">
        <w:rPr>
          <w:rFonts w:hint="cs"/>
          <w:rtl/>
        </w:rPr>
        <w:t>ا</w:t>
      </w:r>
      <w:r w:rsidR="005D15DD">
        <w:rPr>
          <w:rFonts w:hint="cs"/>
          <w:rtl/>
        </w:rPr>
        <w:t>ی</w:t>
      </w:r>
      <w:r w:rsidRPr="005D5E7A">
        <w:rPr>
          <w:rFonts w:hint="cs"/>
          <w:rtl/>
        </w:rPr>
        <w:t xml:space="preserve">ن فقط </w:t>
      </w:r>
      <w:r w:rsidR="005D15DD">
        <w:rPr>
          <w:rFonts w:hint="cs"/>
          <w:rtl/>
        </w:rPr>
        <w:t>یکی</w:t>
      </w:r>
      <w:r w:rsidRPr="005D5E7A">
        <w:rPr>
          <w:rFonts w:hint="cs"/>
          <w:rtl/>
        </w:rPr>
        <w:t xml:space="preserve"> از پ</w:t>
      </w:r>
      <w:r w:rsidR="005D15DD">
        <w:rPr>
          <w:rFonts w:hint="cs"/>
          <w:rtl/>
        </w:rPr>
        <w:t>ی</w:t>
      </w:r>
      <w:r w:rsidRPr="005D5E7A">
        <w:rPr>
          <w:rFonts w:hint="cs"/>
          <w:rtl/>
        </w:rPr>
        <w:t>امدها</w:t>
      </w:r>
      <w:r w:rsidR="005D15DD">
        <w:rPr>
          <w:rFonts w:hint="cs"/>
          <w:rtl/>
        </w:rPr>
        <w:t>ی</w:t>
      </w:r>
      <w:r w:rsidRPr="005D5E7A">
        <w:rPr>
          <w:rFonts w:hint="cs"/>
          <w:rtl/>
        </w:rPr>
        <w:t xml:space="preserve"> خطرنا</w:t>
      </w:r>
      <w:r w:rsidR="005D15DD">
        <w:rPr>
          <w:rFonts w:hint="cs"/>
          <w:rtl/>
        </w:rPr>
        <w:t>ک</w:t>
      </w:r>
      <w:r w:rsidRPr="005D5E7A">
        <w:rPr>
          <w:rFonts w:hint="cs"/>
          <w:rtl/>
        </w:rPr>
        <w:t xml:space="preserve"> ا</w:t>
      </w:r>
      <w:r w:rsidR="005D15DD">
        <w:rPr>
          <w:rFonts w:hint="cs"/>
          <w:rtl/>
        </w:rPr>
        <w:t>ی</w:t>
      </w:r>
      <w:r w:rsidRPr="005D5E7A">
        <w:rPr>
          <w:rFonts w:hint="cs"/>
          <w:rtl/>
        </w:rPr>
        <w:t>ن د</w:t>
      </w:r>
      <w:r w:rsidR="005D15DD">
        <w:rPr>
          <w:rFonts w:hint="cs"/>
          <w:rtl/>
        </w:rPr>
        <w:t>ی</w:t>
      </w:r>
      <w:r w:rsidRPr="005D5E7A">
        <w:rPr>
          <w:rFonts w:hint="cs"/>
          <w:rtl/>
        </w:rPr>
        <w:t xml:space="preserve">دگاه است. </w:t>
      </w:r>
    </w:p>
    <w:p w:rsidR="00670878" w:rsidRPr="005D5E7A" w:rsidRDefault="00670878" w:rsidP="00BE3575">
      <w:pPr>
        <w:pStyle w:val="a2"/>
        <w:rPr>
          <w:noProof/>
          <w:rtl/>
          <w:lang w:bidi="fa-IR"/>
        </w:rPr>
      </w:pPr>
      <w:bookmarkStart w:id="20" w:name="_Toc426185648"/>
      <w:bookmarkStart w:id="21" w:name="_Toc440553760"/>
      <w:r w:rsidRPr="005D5E7A">
        <w:rPr>
          <w:rFonts w:hint="cs"/>
          <w:noProof/>
          <w:rtl/>
          <w:lang w:bidi="fa-IR"/>
        </w:rPr>
        <w:t xml:space="preserve">عقل موافق با نقل </w:t>
      </w:r>
      <w:r w:rsidR="00823B8E">
        <w:rPr>
          <w:rFonts w:hint="cs"/>
          <w:noProof/>
          <w:rtl/>
          <w:lang w:bidi="fa-IR"/>
        </w:rPr>
        <w:t>یکی</w:t>
      </w:r>
      <w:r w:rsidRPr="005D5E7A">
        <w:rPr>
          <w:rFonts w:hint="cs"/>
          <w:noProof/>
          <w:rtl/>
          <w:lang w:bidi="fa-IR"/>
        </w:rPr>
        <w:t xml:space="preserve"> از منابع فراگ</w:t>
      </w:r>
      <w:r w:rsidR="00823B8E">
        <w:rPr>
          <w:rFonts w:hint="cs"/>
          <w:noProof/>
          <w:rtl/>
          <w:lang w:bidi="fa-IR"/>
        </w:rPr>
        <w:t>ی</w:t>
      </w:r>
      <w:r w:rsidRPr="005D5E7A">
        <w:rPr>
          <w:rFonts w:hint="cs"/>
          <w:noProof/>
          <w:rtl/>
          <w:lang w:bidi="fa-IR"/>
        </w:rPr>
        <w:t>ر</w:t>
      </w:r>
      <w:r w:rsidR="00823B8E">
        <w:rPr>
          <w:rFonts w:hint="cs"/>
          <w:noProof/>
          <w:rtl/>
          <w:lang w:bidi="fa-IR"/>
        </w:rPr>
        <w:t>ی</w:t>
      </w:r>
      <w:bookmarkEnd w:id="20"/>
      <w:bookmarkEnd w:id="21"/>
      <w:r w:rsidRPr="005D5E7A">
        <w:rPr>
          <w:rFonts w:hint="cs"/>
          <w:noProof/>
          <w:rtl/>
          <w:lang w:bidi="fa-IR"/>
        </w:rPr>
        <w:t xml:space="preserve"> </w:t>
      </w:r>
    </w:p>
    <w:p w:rsidR="00670878" w:rsidRPr="005D5E7A" w:rsidRDefault="00670878" w:rsidP="00BE3575">
      <w:pPr>
        <w:pStyle w:val="a"/>
        <w:rPr>
          <w:rtl/>
        </w:rPr>
      </w:pPr>
      <w:r w:rsidRPr="005D5E7A">
        <w:rPr>
          <w:rFonts w:hint="cs"/>
          <w:rtl/>
        </w:rPr>
        <w:t>منبع چهارم دلا</w:t>
      </w:r>
      <w:r w:rsidR="005D15DD">
        <w:rPr>
          <w:rFonts w:hint="cs"/>
          <w:rtl/>
        </w:rPr>
        <w:t>ی</w:t>
      </w:r>
      <w:r w:rsidRPr="005D5E7A">
        <w:rPr>
          <w:rFonts w:hint="cs"/>
          <w:rtl/>
        </w:rPr>
        <w:t>ل عقل</w:t>
      </w:r>
      <w:r w:rsidR="005D15DD">
        <w:rPr>
          <w:rFonts w:hint="cs"/>
          <w:rtl/>
        </w:rPr>
        <w:t>ی</w:t>
      </w:r>
      <w:r w:rsidRPr="005D5E7A">
        <w:rPr>
          <w:rFonts w:hint="cs"/>
          <w:rtl/>
        </w:rPr>
        <w:t xml:space="preserve"> است، با</w:t>
      </w:r>
      <w:r w:rsidR="005D15DD">
        <w:rPr>
          <w:rFonts w:hint="cs"/>
          <w:rtl/>
        </w:rPr>
        <w:t>ی</w:t>
      </w:r>
      <w:r w:rsidRPr="005D5E7A">
        <w:rPr>
          <w:rFonts w:hint="cs"/>
          <w:rtl/>
        </w:rPr>
        <w:t>د بدان</w:t>
      </w:r>
      <w:r w:rsidR="005D15DD">
        <w:rPr>
          <w:rFonts w:hint="cs"/>
          <w:rtl/>
        </w:rPr>
        <w:t>ی</w:t>
      </w:r>
      <w:r w:rsidRPr="005D5E7A">
        <w:rPr>
          <w:rFonts w:hint="cs"/>
          <w:rtl/>
        </w:rPr>
        <w:t xml:space="preserve">م </w:t>
      </w:r>
      <w:r w:rsidR="005D15DD">
        <w:rPr>
          <w:rFonts w:hint="cs"/>
          <w:rtl/>
        </w:rPr>
        <w:t>ک</w:t>
      </w:r>
      <w:r w:rsidRPr="005D5E7A">
        <w:rPr>
          <w:rFonts w:hint="cs"/>
          <w:rtl/>
        </w:rPr>
        <w:t>ه بس</w:t>
      </w:r>
      <w:r w:rsidR="005D15DD">
        <w:rPr>
          <w:rFonts w:hint="cs"/>
          <w:rtl/>
        </w:rPr>
        <w:t>ی</w:t>
      </w:r>
      <w:r w:rsidRPr="005D5E7A">
        <w:rPr>
          <w:rFonts w:hint="cs"/>
          <w:rtl/>
        </w:rPr>
        <w:t>ار</w:t>
      </w:r>
      <w:r w:rsidR="005D15DD">
        <w:rPr>
          <w:rFonts w:hint="cs"/>
          <w:rtl/>
        </w:rPr>
        <w:t>ی</w:t>
      </w:r>
      <w:r w:rsidRPr="005D5E7A">
        <w:rPr>
          <w:rFonts w:hint="cs"/>
          <w:rtl/>
        </w:rPr>
        <w:t xml:space="preserve"> از مردم چن</w:t>
      </w:r>
      <w:r w:rsidR="005D15DD">
        <w:rPr>
          <w:rFonts w:hint="cs"/>
          <w:rtl/>
        </w:rPr>
        <w:t>ی</w:t>
      </w:r>
      <w:r w:rsidRPr="005D5E7A">
        <w:rPr>
          <w:rFonts w:hint="cs"/>
          <w:rtl/>
        </w:rPr>
        <w:t>ن ف</w:t>
      </w:r>
      <w:r w:rsidR="005D15DD">
        <w:rPr>
          <w:rFonts w:hint="cs"/>
          <w:rtl/>
        </w:rPr>
        <w:t>ک</w:t>
      </w:r>
      <w:r w:rsidRPr="005D5E7A">
        <w:rPr>
          <w:rFonts w:hint="cs"/>
          <w:rtl/>
        </w:rPr>
        <w:t>ر م</w:t>
      </w:r>
      <w:r w:rsidR="005D15DD">
        <w:rPr>
          <w:rFonts w:hint="cs"/>
          <w:rtl/>
        </w:rPr>
        <w:t>ی</w:t>
      </w:r>
      <w:r w:rsidRPr="005D5E7A">
        <w:rPr>
          <w:rFonts w:hint="cs"/>
          <w:rtl/>
        </w:rPr>
        <w:t>‌</w:t>
      </w:r>
      <w:r w:rsidR="005D15DD">
        <w:rPr>
          <w:rFonts w:hint="cs"/>
          <w:rtl/>
        </w:rPr>
        <w:t>ک</w:t>
      </w:r>
      <w:r w:rsidRPr="005D5E7A">
        <w:rPr>
          <w:rFonts w:hint="cs"/>
          <w:rtl/>
        </w:rPr>
        <w:t xml:space="preserve">نند </w:t>
      </w:r>
      <w:r w:rsidR="005D15DD">
        <w:rPr>
          <w:rFonts w:hint="cs"/>
          <w:rtl/>
        </w:rPr>
        <w:t>ک</w:t>
      </w:r>
      <w:r w:rsidRPr="005D5E7A">
        <w:rPr>
          <w:rFonts w:hint="cs"/>
          <w:rtl/>
        </w:rPr>
        <w:t xml:space="preserve">ه مذهب سلف </w:t>
      </w:r>
      <w:r w:rsidR="005D15DD">
        <w:rPr>
          <w:rFonts w:hint="cs"/>
          <w:rtl/>
        </w:rPr>
        <w:t>ی</w:t>
      </w:r>
      <w:r w:rsidRPr="005D5E7A">
        <w:rPr>
          <w:rFonts w:hint="cs"/>
          <w:rtl/>
        </w:rPr>
        <w:t>عن</w:t>
      </w:r>
      <w:r w:rsidR="005D15DD">
        <w:rPr>
          <w:rFonts w:hint="cs"/>
          <w:rtl/>
        </w:rPr>
        <w:t>ی</w:t>
      </w:r>
      <w:r w:rsidRPr="005D5E7A">
        <w:rPr>
          <w:rFonts w:hint="cs"/>
          <w:rtl/>
        </w:rPr>
        <w:t xml:space="preserve"> مراجعه به قرآن و سنت فقط از طر</w:t>
      </w:r>
      <w:r w:rsidR="005D15DD">
        <w:rPr>
          <w:rFonts w:hint="cs"/>
          <w:rtl/>
        </w:rPr>
        <w:t>ی</w:t>
      </w:r>
      <w:r w:rsidRPr="005D5E7A">
        <w:rPr>
          <w:rFonts w:hint="cs"/>
          <w:rtl/>
        </w:rPr>
        <w:t>ق روا</w:t>
      </w:r>
      <w:r w:rsidR="005D15DD">
        <w:rPr>
          <w:rFonts w:hint="cs"/>
          <w:rtl/>
        </w:rPr>
        <w:t>ی</w:t>
      </w:r>
      <w:r w:rsidRPr="005D5E7A">
        <w:rPr>
          <w:rFonts w:hint="cs"/>
          <w:rtl/>
        </w:rPr>
        <w:t>ت، و امور عقل</w:t>
      </w:r>
      <w:r w:rsidR="005D15DD">
        <w:rPr>
          <w:rFonts w:hint="cs"/>
          <w:rtl/>
        </w:rPr>
        <w:t>ی</w:t>
      </w:r>
      <w:r w:rsidRPr="005D5E7A">
        <w:rPr>
          <w:rFonts w:hint="cs"/>
          <w:rtl/>
        </w:rPr>
        <w:t xml:space="preserve"> در آن دخالت</w:t>
      </w:r>
      <w:r w:rsidR="005D15DD">
        <w:rPr>
          <w:rFonts w:hint="cs"/>
          <w:rtl/>
        </w:rPr>
        <w:t>ی</w:t>
      </w:r>
      <w:r w:rsidRPr="005D5E7A">
        <w:rPr>
          <w:rFonts w:hint="cs"/>
          <w:rtl/>
        </w:rPr>
        <w:t xml:space="preserve"> ندارد، چن</w:t>
      </w:r>
      <w:r w:rsidR="005D15DD">
        <w:rPr>
          <w:rFonts w:hint="cs"/>
          <w:rtl/>
        </w:rPr>
        <w:t>ی</w:t>
      </w:r>
      <w:r w:rsidRPr="005D5E7A">
        <w:rPr>
          <w:rFonts w:hint="cs"/>
          <w:rtl/>
        </w:rPr>
        <w:t>ن ف</w:t>
      </w:r>
      <w:r w:rsidR="005D15DD">
        <w:rPr>
          <w:rFonts w:hint="cs"/>
          <w:rtl/>
        </w:rPr>
        <w:t>ک</w:t>
      </w:r>
      <w:r w:rsidRPr="005D5E7A">
        <w:rPr>
          <w:rFonts w:hint="cs"/>
          <w:rtl/>
        </w:rPr>
        <w:t>ر</w:t>
      </w:r>
      <w:r w:rsidR="005D15DD">
        <w:rPr>
          <w:rFonts w:hint="cs"/>
          <w:rtl/>
        </w:rPr>
        <w:t>ی</w:t>
      </w:r>
      <w:r w:rsidRPr="005D5E7A">
        <w:rPr>
          <w:rFonts w:hint="cs"/>
          <w:rtl/>
        </w:rPr>
        <w:t xml:space="preserve"> اشتباه است. </w:t>
      </w:r>
    </w:p>
    <w:p w:rsidR="00670878" w:rsidRPr="005D5E7A" w:rsidRDefault="00670878" w:rsidP="008965AF">
      <w:pPr>
        <w:pStyle w:val="a"/>
        <w:rPr>
          <w:rtl/>
        </w:rPr>
      </w:pPr>
      <w:r w:rsidRPr="005D5E7A">
        <w:rPr>
          <w:rFonts w:hint="cs"/>
          <w:rtl/>
        </w:rPr>
        <w:t>سلف رحمهم الله برا</w:t>
      </w:r>
      <w:r w:rsidR="005D15DD">
        <w:rPr>
          <w:rFonts w:hint="cs"/>
          <w:rtl/>
        </w:rPr>
        <w:t>ی</w:t>
      </w:r>
      <w:r w:rsidRPr="005D5E7A">
        <w:rPr>
          <w:rFonts w:hint="cs"/>
          <w:rtl/>
        </w:rPr>
        <w:t xml:space="preserve"> فهم</w:t>
      </w:r>
      <w:r w:rsidR="005D15DD">
        <w:rPr>
          <w:rFonts w:hint="cs"/>
          <w:rtl/>
        </w:rPr>
        <w:t>ی</w:t>
      </w:r>
      <w:r w:rsidRPr="005D5E7A">
        <w:rPr>
          <w:rFonts w:hint="cs"/>
          <w:rtl/>
        </w:rPr>
        <w:t>دن قرآن و سنت به خود قرآن و سنت استفاده م</w:t>
      </w:r>
      <w:r w:rsidR="005D15DD">
        <w:rPr>
          <w:rFonts w:hint="cs"/>
          <w:rtl/>
        </w:rPr>
        <w:t>ی</w:t>
      </w:r>
      <w:r w:rsidRPr="005D5E7A">
        <w:rPr>
          <w:rFonts w:hint="cs"/>
          <w:rtl/>
        </w:rPr>
        <w:t>‌</w:t>
      </w:r>
      <w:r w:rsidR="005D15DD">
        <w:rPr>
          <w:rFonts w:hint="cs"/>
          <w:rtl/>
        </w:rPr>
        <w:t>ک</w:t>
      </w:r>
      <w:r w:rsidRPr="005D5E7A">
        <w:rPr>
          <w:rFonts w:hint="cs"/>
          <w:rtl/>
        </w:rPr>
        <w:t>نند، اما نه به ا</w:t>
      </w:r>
      <w:r w:rsidR="005D15DD">
        <w:rPr>
          <w:rFonts w:hint="cs"/>
          <w:rtl/>
        </w:rPr>
        <w:t>ی</w:t>
      </w:r>
      <w:r w:rsidRPr="005D5E7A">
        <w:rPr>
          <w:rFonts w:hint="cs"/>
          <w:rtl/>
        </w:rPr>
        <w:t>ن معن</w:t>
      </w:r>
      <w:r w:rsidR="005D15DD">
        <w:rPr>
          <w:rFonts w:hint="cs"/>
          <w:rtl/>
        </w:rPr>
        <w:t>ی</w:t>
      </w:r>
      <w:r w:rsidRPr="005D5E7A">
        <w:rPr>
          <w:rFonts w:hint="cs"/>
          <w:rtl/>
        </w:rPr>
        <w:t xml:space="preserve"> </w:t>
      </w:r>
      <w:r w:rsidR="005D15DD">
        <w:rPr>
          <w:rFonts w:hint="cs"/>
          <w:rtl/>
        </w:rPr>
        <w:t>ک</w:t>
      </w:r>
      <w:r w:rsidRPr="005D5E7A">
        <w:rPr>
          <w:rFonts w:hint="cs"/>
          <w:rtl/>
        </w:rPr>
        <w:t>ه عقل در ا</w:t>
      </w:r>
      <w:r w:rsidR="005D15DD">
        <w:rPr>
          <w:rFonts w:hint="cs"/>
          <w:rtl/>
        </w:rPr>
        <w:t>ی</w:t>
      </w:r>
      <w:r w:rsidRPr="005D5E7A">
        <w:rPr>
          <w:rFonts w:hint="cs"/>
          <w:rtl/>
        </w:rPr>
        <w:t>ن قض</w:t>
      </w:r>
      <w:r w:rsidR="005D15DD">
        <w:rPr>
          <w:rFonts w:hint="cs"/>
          <w:rtl/>
        </w:rPr>
        <w:t>ی</w:t>
      </w:r>
      <w:r w:rsidRPr="005D5E7A">
        <w:rPr>
          <w:rFonts w:hint="cs"/>
          <w:rtl/>
        </w:rPr>
        <w:t>ه دخالت</w:t>
      </w:r>
      <w:r w:rsidR="005D15DD">
        <w:rPr>
          <w:rFonts w:hint="cs"/>
          <w:rtl/>
        </w:rPr>
        <w:t>ی</w:t>
      </w:r>
      <w:r w:rsidRPr="005D5E7A">
        <w:rPr>
          <w:rFonts w:hint="cs"/>
          <w:rtl/>
        </w:rPr>
        <w:t xml:space="preserve"> ندارد؛ بل</w:t>
      </w:r>
      <w:r w:rsidR="005D15DD">
        <w:rPr>
          <w:rFonts w:hint="cs"/>
          <w:rtl/>
        </w:rPr>
        <w:t>ک</w:t>
      </w:r>
      <w:r w:rsidRPr="005D5E7A">
        <w:rPr>
          <w:rFonts w:hint="cs"/>
          <w:rtl/>
        </w:rPr>
        <w:t>ه</w:t>
      </w:r>
      <w:r w:rsidR="00B41338">
        <w:rPr>
          <w:rFonts w:hint="cs"/>
          <w:rtl/>
        </w:rPr>
        <w:t xml:space="preserve"> آن‌ها </w:t>
      </w:r>
      <w:r w:rsidRPr="005D5E7A">
        <w:rPr>
          <w:rFonts w:hint="cs"/>
          <w:rtl/>
        </w:rPr>
        <w:t>م</w:t>
      </w:r>
      <w:r w:rsidR="005D15DD">
        <w:rPr>
          <w:rFonts w:hint="cs"/>
          <w:rtl/>
        </w:rPr>
        <w:t>ی</w:t>
      </w:r>
      <w:r w:rsidRPr="005D5E7A">
        <w:rPr>
          <w:rFonts w:hint="cs"/>
          <w:rtl/>
        </w:rPr>
        <w:t>‌گو</w:t>
      </w:r>
      <w:r w:rsidR="005D15DD">
        <w:rPr>
          <w:rFonts w:hint="cs"/>
          <w:rtl/>
        </w:rPr>
        <w:t>ی</w:t>
      </w:r>
      <w:r w:rsidRPr="005D5E7A">
        <w:rPr>
          <w:rFonts w:hint="cs"/>
          <w:rtl/>
        </w:rPr>
        <w:t xml:space="preserve">ند اگر در ظاهر عقل و نقل در تعارض قرار گرفتند ـ </w:t>
      </w:r>
      <w:r w:rsidR="005D15DD">
        <w:rPr>
          <w:rFonts w:hint="cs"/>
          <w:rtl/>
        </w:rPr>
        <w:t>ک</w:t>
      </w:r>
      <w:r w:rsidRPr="005D5E7A">
        <w:rPr>
          <w:rFonts w:hint="cs"/>
          <w:rtl/>
        </w:rPr>
        <w:t>ه در حق</w:t>
      </w:r>
      <w:r w:rsidR="005D15DD">
        <w:rPr>
          <w:rFonts w:hint="cs"/>
          <w:rtl/>
        </w:rPr>
        <w:t>ی</w:t>
      </w:r>
      <w:r w:rsidRPr="005D5E7A">
        <w:rPr>
          <w:rFonts w:hint="cs"/>
          <w:rtl/>
        </w:rPr>
        <w:t>قت مم</w:t>
      </w:r>
      <w:r w:rsidR="005D15DD">
        <w:rPr>
          <w:rFonts w:hint="cs"/>
          <w:rtl/>
        </w:rPr>
        <w:t>ک</w:t>
      </w:r>
      <w:r w:rsidRPr="005D5E7A">
        <w:rPr>
          <w:rFonts w:hint="cs"/>
          <w:rtl/>
        </w:rPr>
        <w:t>ن ن</w:t>
      </w:r>
      <w:r w:rsidR="005D15DD">
        <w:rPr>
          <w:rFonts w:hint="cs"/>
          <w:rtl/>
        </w:rPr>
        <w:t>ی</w:t>
      </w:r>
      <w:r w:rsidRPr="005D5E7A">
        <w:rPr>
          <w:rFonts w:hint="cs"/>
          <w:rtl/>
        </w:rPr>
        <w:t xml:space="preserve">ست </w:t>
      </w:r>
      <w:r w:rsidR="005D15DD">
        <w:rPr>
          <w:rFonts w:hint="cs"/>
          <w:rtl/>
        </w:rPr>
        <w:t>ک</w:t>
      </w:r>
      <w:r w:rsidRPr="005D5E7A">
        <w:rPr>
          <w:rFonts w:hint="cs"/>
          <w:rtl/>
        </w:rPr>
        <w:t>ه در تعارض باشند ـ با</w:t>
      </w:r>
      <w:r w:rsidR="005D15DD">
        <w:rPr>
          <w:rFonts w:hint="cs"/>
          <w:rtl/>
        </w:rPr>
        <w:t>ی</w:t>
      </w:r>
      <w:r w:rsidRPr="005D5E7A">
        <w:rPr>
          <w:rFonts w:hint="cs"/>
          <w:rtl/>
        </w:rPr>
        <w:t xml:space="preserve">د نقل بر عقل مقدم شود چون نقل سالم‌تر است، و عقل </w:t>
      </w:r>
      <w:r w:rsidR="005D15DD">
        <w:rPr>
          <w:rFonts w:hint="cs"/>
          <w:rtl/>
        </w:rPr>
        <w:t>ک</w:t>
      </w:r>
      <w:r w:rsidRPr="005D5E7A">
        <w:rPr>
          <w:rFonts w:hint="cs"/>
          <w:rtl/>
        </w:rPr>
        <w:t>ه مت</w:t>
      </w:r>
      <w:r w:rsidR="005D15DD">
        <w:rPr>
          <w:rFonts w:hint="cs"/>
          <w:rtl/>
        </w:rPr>
        <w:t>ک</w:t>
      </w:r>
      <w:r w:rsidRPr="005D5E7A">
        <w:rPr>
          <w:rFonts w:hint="cs"/>
          <w:rtl/>
        </w:rPr>
        <w:t>لمان و فلاسفه و غ</w:t>
      </w:r>
      <w:r w:rsidR="005D15DD">
        <w:rPr>
          <w:rFonts w:hint="cs"/>
          <w:rtl/>
        </w:rPr>
        <w:t>ی</w:t>
      </w:r>
      <w:r w:rsidRPr="005D5E7A">
        <w:rPr>
          <w:rFonts w:hint="cs"/>
          <w:rtl/>
        </w:rPr>
        <w:t>ره اد</w:t>
      </w:r>
      <w:r w:rsidR="005D15DD">
        <w:rPr>
          <w:rFonts w:hint="cs"/>
          <w:rtl/>
        </w:rPr>
        <w:t>ک</w:t>
      </w:r>
      <w:r w:rsidRPr="005D5E7A">
        <w:rPr>
          <w:rFonts w:hint="cs"/>
          <w:rtl/>
        </w:rPr>
        <w:t>ا م</w:t>
      </w:r>
      <w:r w:rsidR="005D15DD">
        <w:rPr>
          <w:rFonts w:hint="cs"/>
          <w:rtl/>
        </w:rPr>
        <w:t>ی</w:t>
      </w:r>
      <w:r w:rsidRPr="005D5E7A">
        <w:rPr>
          <w:rFonts w:hint="cs"/>
          <w:rtl/>
        </w:rPr>
        <w:t>‌</w:t>
      </w:r>
      <w:r w:rsidR="005D15DD">
        <w:rPr>
          <w:rFonts w:hint="cs"/>
          <w:rtl/>
        </w:rPr>
        <w:t>ک</w:t>
      </w:r>
      <w:r w:rsidRPr="005D5E7A">
        <w:rPr>
          <w:rFonts w:hint="cs"/>
          <w:rtl/>
        </w:rPr>
        <w:t xml:space="preserve">نند </w:t>
      </w:r>
      <w:r w:rsidR="005D15DD">
        <w:rPr>
          <w:rFonts w:hint="cs"/>
          <w:rtl/>
        </w:rPr>
        <w:t>ک</w:t>
      </w:r>
      <w:r w:rsidRPr="005D5E7A">
        <w:rPr>
          <w:rFonts w:hint="cs"/>
          <w:rtl/>
        </w:rPr>
        <w:t>ه در امور اعتقد</w:t>
      </w:r>
      <w:r w:rsidR="005D15DD">
        <w:rPr>
          <w:rFonts w:hint="cs"/>
          <w:rtl/>
        </w:rPr>
        <w:t>ی</w:t>
      </w:r>
      <w:r w:rsidRPr="005D5E7A">
        <w:rPr>
          <w:rFonts w:hint="cs"/>
          <w:rtl/>
        </w:rPr>
        <w:t xml:space="preserve"> و د</w:t>
      </w:r>
      <w:r w:rsidR="005D15DD">
        <w:rPr>
          <w:rFonts w:hint="cs"/>
          <w:rtl/>
        </w:rPr>
        <w:t>ی</w:t>
      </w:r>
      <w:r w:rsidRPr="005D5E7A">
        <w:rPr>
          <w:rFonts w:hint="cs"/>
          <w:rtl/>
        </w:rPr>
        <w:t>ن و ا</w:t>
      </w:r>
      <w:r w:rsidR="005D15DD">
        <w:rPr>
          <w:rFonts w:hint="cs"/>
          <w:rtl/>
        </w:rPr>
        <w:t>ی</w:t>
      </w:r>
      <w:r w:rsidRPr="005D5E7A">
        <w:rPr>
          <w:rFonts w:hint="cs"/>
          <w:rtl/>
        </w:rPr>
        <w:t xml:space="preserve">مان </w:t>
      </w:r>
      <w:r w:rsidR="00EE23AE">
        <w:rPr>
          <w:rFonts w:hint="cs"/>
          <w:rtl/>
        </w:rPr>
        <w:t xml:space="preserve">به </w:t>
      </w:r>
      <w:r w:rsidRPr="005D5E7A">
        <w:rPr>
          <w:rFonts w:hint="cs"/>
          <w:rtl/>
        </w:rPr>
        <w:t>عنوان منبع</w:t>
      </w:r>
      <w:r w:rsidR="005D15DD">
        <w:rPr>
          <w:rFonts w:hint="cs"/>
          <w:rtl/>
        </w:rPr>
        <w:t>ی</w:t>
      </w:r>
      <w:r w:rsidRPr="005D5E7A">
        <w:rPr>
          <w:rFonts w:hint="cs"/>
          <w:rtl/>
        </w:rPr>
        <w:t xml:space="preserve"> مستقل از آن استفاده م</w:t>
      </w:r>
      <w:r w:rsidR="005D15DD">
        <w:rPr>
          <w:rFonts w:hint="cs"/>
          <w:rtl/>
        </w:rPr>
        <w:t>ی</w:t>
      </w:r>
      <w:r w:rsidRPr="005D5E7A">
        <w:rPr>
          <w:rFonts w:hint="cs"/>
          <w:rtl/>
        </w:rPr>
        <w:t>‌شود، در تعر</w:t>
      </w:r>
      <w:r w:rsidR="005D15DD">
        <w:rPr>
          <w:rFonts w:hint="cs"/>
          <w:rtl/>
        </w:rPr>
        <w:t>ی</w:t>
      </w:r>
      <w:r w:rsidR="00B14FBB">
        <w:rPr>
          <w:rFonts w:hint="cs"/>
          <w:rtl/>
        </w:rPr>
        <w:t>ف آن اتفاق‌نظر ند</w:t>
      </w:r>
      <w:r w:rsidRPr="005D5E7A">
        <w:rPr>
          <w:rFonts w:hint="cs"/>
          <w:rtl/>
        </w:rPr>
        <w:t xml:space="preserve">ارند </w:t>
      </w:r>
      <w:r w:rsidR="005D15DD">
        <w:rPr>
          <w:rFonts w:hint="cs"/>
          <w:rtl/>
        </w:rPr>
        <w:t>ک</w:t>
      </w:r>
      <w:r w:rsidRPr="005D5E7A">
        <w:rPr>
          <w:rFonts w:hint="cs"/>
          <w:rtl/>
        </w:rPr>
        <w:t>ه عقل چ</w:t>
      </w:r>
      <w:r w:rsidR="005D15DD">
        <w:rPr>
          <w:rFonts w:hint="cs"/>
          <w:rtl/>
        </w:rPr>
        <w:t>ی</w:t>
      </w:r>
      <w:r w:rsidRPr="005D5E7A">
        <w:rPr>
          <w:rFonts w:hint="cs"/>
          <w:rtl/>
        </w:rPr>
        <w:t>ست: آ</w:t>
      </w:r>
      <w:r w:rsidR="005D15DD">
        <w:rPr>
          <w:rFonts w:hint="cs"/>
          <w:rtl/>
        </w:rPr>
        <w:t>ی</w:t>
      </w:r>
      <w:r w:rsidRPr="005D5E7A">
        <w:rPr>
          <w:rFonts w:hint="cs"/>
          <w:rtl/>
        </w:rPr>
        <w:t>ا عقل غر</w:t>
      </w:r>
      <w:r w:rsidR="005D15DD">
        <w:rPr>
          <w:rFonts w:hint="cs"/>
          <w:rtl/>
        </w:rPr>
        <w:t>ی</w:t>
      </w:r>
      <w:r w:rsidRPr="005D5E7A">
        <w:rPr>
          <w:rFonts w:hint="cs"/>
          <w:rtl/>
        </w:rPr>
        <w:t>زه‌ا</w:t>
      </w:r>
      <w:r w:rsidR="005D15DD">
        <w:rPr>
          <w:rFonts w:hint="cs"/>
          <w:rtl/>
        </w:rPr>
        <w:t>ی</w:t>
      </w:r>
      <w:r w:rsidRPr="005D5E7A">
        <w:rPr>
          <w:rFonts w:hint="cs"/>
          <w:rtl/>
        </w:rPr>
        <w:t xml:space="preserve"> است </w:t>
      </w:r>
      <w:r w:rsidR="005D15DD">
        <w:rPr>
          <w:rFonts w:hint="cs"/>
          <w:rtl/>
        </w:rPr>
        <w:t>ک</w:t>
      </w:r>
      <w:r w:rsidRPr="005D5E7A">
        <w:rPr>
          <w:rFonts w:hint="cs"/>
          <w:rtl/>
        </w:rPr>
        <w:t>ه انسان را از ح</w:t>
      </w:r>
      <w:r w:rsidR="005D15DD">
        <w:rPr>
          <w:rFonts w:hint="cs"/>
          <w:rtl/>
        </w:rPr>
        <w:t>ی</w:t>
      </w:r>
      <w:r w:rsidRPr="005D5E7A">
        <w:rPr>
          <w:rFonts w:hint="cs"/>
          <w:rtl/>
        </w:rPr>
        <w:t>وان متما</w:t>
      </w:r>
      <w:r w:rsidR="005D15DD">
        <w:rPr>
          <w:rFonts w:hint="cs"/>
          <w:rtl/>
        </w:rPr>
        <w:t>ی</w:t>
      </w:r>
      <w:r w:rsidRPr="005D5E7A">
        <w:rPr>
          <w:rFonts w:hint="cs"/>
          <w:rtl/>
        </w:rPr>
        <w:t>ز م</w:t>
      </w:r>
      <w:r w:rsidR="005D15DD">
        <w:rPr>
          <w:rFonts w:hint="cs"/>
          <w:rtl/>
        </w:rPr>
        <w:t>ی</w:t>
      </w:r>
      <w:r w:rsidRPr="005D5E7A">
        <w:rPr>
          <w:rFonts w:hint="cs"/>
          <w:rtl/>
        </w:rPr>
        <w:t>‌</w:t>
      </w:r>
      <w:r w:rsidR="005D15DD">
        <w:rPr>
          <w:rFonts w:hint="cs"/>
          <w:rtl/>
        </w:rPr>
        <w:t>ک</w:t>
      </w:r>
      <w:r w:rsidRPr="005D5E7A">
        <w:rPr>
          <w:rFonts w:hint="cs"/>
          <w:rtl/>
        </w:rPr>
        <w:t xml:space="preserve">ند؟ </w:t>
      </w:r>
      <w:r w:rsidR="005D15DD">
        <w:rPr>
          <w:rFonts w:hint="cs"/>
          <w:rtl/>
        </w:rPr>
        <w:t>ی</w:t>
      </w:r>
      <w:r w:rsidRPr="005D5E7A">
        <w:rPr>
          <w:rFonts w:hint="cs"/>
          <w:rtl/>
        </w:rPr>
        <w:t>ا عقل علوئم قطع</w:t>
      </w:r>
      <w:r w:rsidR="005D15DD">
        <w:rPr>
          <w:rFonts w:hint="cs"/>
          <w:rtl/>
        </w:rPr>
        <w:t>ی</w:t>
      </w:r>
      <w:r w:rsidRPr="005D5E7A">
        <w:rPr>
          <w:rFonts w:hint="cs"/>
          <w:rtl/>
        </w:rPr>
        <w:t xml:space="preserve"> است </w:t>
      </w:r>
      <w:r w:rsidR="005D15DD">
        <w:rPr>
          <w:rFonts w:hint="cs"/>
          <w:rtl/>
        </w:rPr>
        <w:t>ک</w:t>
      </w:r>
      <w:r w:rsidRPr="005D5E7A">
        <w:rPr>
          <w:rFonts w:hint="cs"/>
          <w:rtl/>
        </w:rPr>
        <w:t>ه همه</w:t>
      </w:r>
      <w:r w:rsidR="00092669">
        <w:rPr>
          <w:rFonts w:hint="cs"/>
          <w:rtl/>
        </w:rPr>
        <w:t xml:space="preserve"> آن را </w:t>
      </w:r>
      <w:r w:rsidRPr="005D5E7A">
        <w:rPr>
          <w:rFonts w:hint="cs"/>
          <w:rtl/>
        </w:rPr>
        <w:t>تصد</w:t>
      </w:r>
      <w:r w:rsidR="005D15DD">
        <w:rPr>
          <w:rFonts w:hint="cs"/>
          <w:rtl/>
        </w:rPr>
        <w:t>ی</w:t>
      </w:r>
      <w:r w:rsidRPr="005D5E7A">
        <w:rPr>
          <w:rFonts w:hint="cs"/>
          <w:rtl/>
        </w:rPr>
        <w:t>ق م</w:t>
      </w:r>
      <w:r w:rsidR="005D15DD">
        <w:rPr>
          <w:rFonts w:hint="cs"/>
          <w:rtl/>
        </w:rPr>
        <w:t>ی</w:t>
      </w:r>
      <w:r w:rsidRPr="005D5E7A">
        <w:rPr>
          <w:rFonts w:hint="cs"/>
          <w:rtl/>
        </w:rPr>
        <w:t>‌</w:t>
      </w:r>
      <w:r w:rsidR="005D15DD">
        <w:rPr>
          <w:rFonts w:hint="cs"/>
          <w:rtl/>
        </w:rPr>
        <w:t>ک</w:t>
      </w:r>
      <w:r w:rsidRPr="005D5E7A">
        <w:rPr>
          <w:rFonts w:hint="cs"/>
          <w:rtl/>
        </w:rPr>
        <w:t>نند مانند ا</w:t>
      </w:r>
      <w:r w:rsidR="005D15DD">
        <w:rPr>
          <w:rFonts w:hint="cs"/>
          <w:rtl/>
        </w:rPr>
        <w:t>ی</w:t>
      </w:r>
      <w:r w:rsidRPr="005D5E7A">
        <w:rPr>
          <w:rFonts w:hint="cs"/>
          <w:rtl/>
        </w:rPr>
        <w:t>ن</w:t>
      </w:r>
      <w:r w:rsidR="005D15DD">
        <w:rPr>
          <w:rFonts w:hint="cs"/>
          <w:rtl/>
        </w:rPr>
        <w:t>ک</w:t>
      </w:r>
      <w:r w:rsidRPr="005D5E7A">
        <w:rPr>
          <w:rFonts w:hint="cs"/>
          <w:rtl/>
        </w:rPr>
        <w:t>ه م</w:t>
      </w:r>
      <w:r w:rsidR="005D15DD">
        <w:rPr>
          <w:rFonts w:hint="cs"/>
          <w:rtl/>
        </w:rPr>
        <w:t>ی</w:t>
      </w:r>
      <w:r w:rsidRPr="005D5E7A">
        <w:rPr>
          <w:rFonts w:hint="cs"/>
          <w:rtl/>
        </w:rPr>
        <w:t>‌گو</w:t>
      </w:r>
      <w:r w:rsidR="005D15DD">
        <w:rPr>
          <w:rFonts w:hint="cs"/>
          <w:rtl/>
        </w:rPr>
        <w:t>ی</w:t>
      </w:r>
      <w:r w:rsidRPr="005D5E7A">
        <w:rPr>
          <w:rFonts w:hint="cs"/>
          <w:rtl/>
        </w:rPr>
        <w:t xml:space="preserve">ند </w:t>
      </w:r>
      <w:r w:rsidR="005D15DD">
        <w:rPr>
          <w:rFonts w:hint="cs"/>
          <w:rtl/>
        </w:rPr>
        <w:t>یک</w:t>
      </w:r>
      <w:r w:rsidRPr="005D5E7A">
        <w:rPr>
          <w:rFonts w:hint="cs"/>
          <w:rtl/>
        </w:rPr>
        <w:t xml:space="preserve"> نصف دو است و </w:t>
      </w:r>
      <w:r w:rsidR="005D15DD">
        <w:rPr>
          <w:rFonts w:hint="cs"/>
          <w:rtl/>
        </w:rPr>
        <w:t>ک</w:t>
      </w:r>
      <w:r w:rsidRPr="005D5E7A">
        <w:rPr>
          <w:rFonts w:hint="cs"/>
          <w:rtl/>
        </w:rPr>
        <w:t xml:space="preserve">ل ازجزء بزرگتر است؟ </w:t>
      </w:r>
      <w:r w:rsidR="005D15DD">
        <w:rPr>
          <w:rFonts w:hint="cs"/>
          <w:rtl/>
        </w:rPr>
        <w:t>ی</w:t>
      </w:r>
      <w:r w:rsidRPr="005D5E7A">
        <w:rPr>
          <w:rFonts w:hint="cs"/>
          <w:rtl/>
        </w:rPr>
        <w:t>ا ا</w:t>
      </w:r>
      <w:r w:rsidR="005D15DD">
        <w:rPr>
          <w:rFonts w:hint="cs"/>
          <w:rtl/>
        </w:rPr>
        <w:t>ی</w:t>
      </w:r>
      <w:r w:rsidRPr="005D5E7A">
        <w:rPr>
          <w:rFonts w:hint="cs"/>
          <w:rtl/>
        </w:rPr>
        <w:t>ن</w:t>
      </w:r>
      <w:r w:rsidR="005D15DD">
        <w:rPr>
          <w:rFonts w:hint="cs"/>
          <w:rtl/>
        </w:rPr>
        <w:t>ک</w:t>
      </w:r>
      <w:r w:rsidRPr="005D5E7A">
        <w:rPr>
          <w:rFonts w:hint="cs"/>
          <w:rtl/>
        </w:rPr>
        <w:t>ه عقل به علوم نظر</w:t>
      </w:r>
      <w:r w:rsidR="005D15DD">
        <w:rPr>
          <w:rFonts w:hint="cs"/>
          <w:rtl/>
        </w:rPr>
        <w:t>ی</w:t>
      </w:r>
      <w:r w:rsidRPr="005D5E7A">
        <w:rPr>
          <w:rFonts w:hint="cs"/>
          <w:rtl/>
        </w:rPr>
        <w:t xml:space="preserve"> گفته م</w:t>
      </w:r>
      <w:r w:rsidR="005D15DD">
        <w:rPr>
          <w:rFonts w:hint="cs"/>
          <w:rtl/>
        </w:rPr>
        <w:t>ی</w:t>
      </w:r>
      <w:r w:rsidRPr="005D5E7A">
        <w:rPr>
          <w:rFonts w:hint="cs"/>
          <w:rtl/>
        </w:rPr>
        <w:t xml:space="preserve">‌شود </w:t>
      </w:r>
      <w:r w:rsidR="005D15DD">
        <w:rPr>
          <w:rFonts w:hint="cs"/>
          <w:rtl/>
        </w:rPr>
        <w:t>ک</w:t>
      </w:r>
      <w:r w:rsidRPr="005D5E7A">
        <w:rPr>
          <w:rFonts w:hint="cs"/>
          <w:rtl/>
        </w:rPr>
        <w:t xml:space="preserve">ه با نظر و استدلال </w:t>
      </w:r>
      <w:r w:rsidR="00EE23AE">
        <w:rPr>
          <w:rFonts w:hint="cs"/>
          <w:rtl/>
        </w:rPr>
        <w:t xml:space="preserve">به </w:t>
      </w:r>
      <w:r w:rsidRPr="005D5E7A">
        <w:rPr>
          <w:rFonts w:hint="cs"/>
          <w:rtl/>
        </w:rPr>
        <w:t>دست م</w:t>
      </w:r>
      <w:r w:rsidR="005D15DD">
        <w:rPr>
          <w:rFonts w:hint="cs"/>
          <w:rtl/>
        </w:rPr>
        <w:t>ی</w:t>
      </w:r>
      <w:r w:rsidRPr="005D5E7A">
        <w:rPr>
          <w:rFonts w:hint="cs"/>
          <w:rtl/>
        </w:rPr>
        <w:t>‌آ</w:t>
      </w:r>
      <w:r w:rsidR="005D15DD">
        <w:rPr>
          <w:rFonts w:hint="cs"/>
          <w:rtl/>
        </w:rPr>
        <w:t>ی</w:t>
      </w:r>
      <w:r w:rsidRPr="005D5E7A">
        <w:rPr>
          <w:rFonts w:hint="cs"/>
          <w:rtl/>
        </w:rPr>
        <w:t>د؟ و عقل نزد</w:t>
      </w:r>
      <w:r w:rsidR="00DA15F9">
        <w:rPr>
          <w:rFonts w:hint="cs"/>
          <w:rtl/>
        </w:rPr>
        <w:t xml:space="preserve"> این‌ها </w:t>
      </w:r>
      <w:r w:rsidRPr="005D5E7A">
        <w:rPr>
          <w:rFonts w:hint="cs"/>
          <w:rtl/>
        </w:rPr>
        <w:t>چ</w:t>
      </w:r>
      <w:r w:rsidR="005D15DD">
        <w:rPr>
          <w:rFonts w:hint="cs"/>
          <w:rtl/>
        </w:rPr>
        <w:t>ی</w:t>
      </w:r>
      <w:r w:rsidRPr="005D5E7A">
        <w:rPr>
          <w:rFonts w:hint="cs"/>
          <w:rtl/>
        </w:rPr>
        <w:t>ست؟ و درتعر</w:t>
      </w:r>
      <w:r w:rsidR="005D15DD">
        <w:rPr>
          <w:rFonts w:hint="cs"/>
          <w:rtl/>
        </w:rPr>
        <w:t>ی</w:t>
      </w:r>
      <w:r w:rsidRPr="005D5E7A">
        <w:rPr>
          <w:rFonts w:hint="cs"/>
          <w:rtl/>
        </w:rPr>
        <w:t>ف عقل</w:t>
      </w:r>
      <w:r w:rsidR="00B41338">
        <w:rPr>
          <w:rFonts w:hint="cs"/>
          <w:rtl/>
        </w:rPr>
        <w:t xml:space="preserve"> آن‌ها </w:t>
      </w:r>
      <w:r w:rsidRPr="005D5E7A">
        <w:rPr>
          <w:rFonts w:hint="cs"/>
          <w:rtl/>
        </w:rPr>
        <w:t>اختلاف بزرگ</w:t>
      </w:r>
      <w:r w:rsidR="005D15DD">
        <w:rPr>
          <w:rFonts w:hint="cs"/>
          <w:rtl/>
        </w:rPr>
        <w:t>ی</w:t>
      </w:r>
      <w:r w:rsidRPr="005D5E7A">
        <w:rPr>
          <w:rFonts w:hint="cs"/>
          <w:rtl/>
        </w:rPr>
        <w:t xml:space="preserve"> دارند، و ا</w:t>
      </w:r>
      <w:r w:rsidR="005D15DD">
        <w:rPr>
          <w:rFonts w:hint="cs"/>
          <w:rtl/>
        </w:rPr>
        <w:t>ی</w:t>
      </w:r>
      <w:r w:rsidRPr="005D5E7A">
        <w:rPr>
          <w:rFonts w:hint="cs"/>
          <w:rtl/>
        </w:rPr>
        <w:t>ن اختلاف سبب شده تا د</w:t>
      </w:r>
      <w:r w:rsidR="005D15DD">
        <w:rPr>
          <w:rFonts w:hint="cs"/>
          <w:rtl/>
        </w:rPr>
        <w:t>ی</w:t>
      </w:r>
      <w:r w:rsidRPr="005D5E7A">
        <w:rPr>
          <w:rFonts w:hint="cs"/>
          <w:rtl/>
        </w:rPr>
        <w:t>دگاه</w:t>
      </w:r>
      <w:r w:rsidR="00C24C57">
        <w:rPr>
          <w:rFonts w:hint="eastAsia"/>
          <w:rtl/>
        </w:rPr>
        <w:t>‌</w:t>
      </w:r>
      <w:r w:rsidRPr="005D5E7A">
        <w:rPr>
          <w:rFonts w:hint="cs"/>
          <w:rtl/>
        </w:rPr>
        <w:t>ها و آرا</w:t>
      </w:r>
      <w:r w:rsidR="005D15DD">
        <w:rPr>
          <w:rFonts w:hint="cs"/>
          <w:rtl/>
        </w:rPr>
        <w:t>ی</w:t>
      </w:r>
      <w:r w:rsidRPr="005D5E7A">
        <w:rPr>
          <w:rFonts w:hint="cs"/>
          <w:rtl/>
        </w:rPr>
        <w:t xml:space="preserve"> متضاد</w:t>
      </w:r>
      <w:r w:rsidR="005D15DD">
        <w:rPr>
          <w:rFonts w:hint="cs"/>
          <w:rtl/>
        </w:rPr>
        <w:t>ی</w:t>
      </w:r>
      <w:r w:rsidRPr="005D5E7A">
        <w:rPr>
          <w:rFonts w:hint="cs"/>
          <w:rtl/>
        </w:rPr>
        <w:t xml:space="preserve"> در ا</w:t>
      </w:r>
      <w:r w:rsidR="005D15DD">
        <w:rPr>
          <w:rFonts w:hint="cs"/>
          <w:rtl/>
        </w:rPr>
        <w:t>ی</w:t>
      </w:r>
      <w:r w:rsidRPr="005D5E7A">
        <w:rPr>
          <w:rFonts w:hint="cs"/>
          <w:rtl/>
        </w:rPr>
        <w:t>ن‌مورد داشته باشند، از ا</w:t>
      </w:r>
      <w:r w:rsidR="005D15DD">
        <w:rPr>
          <w:rFonts w:hint="cs"/>
          <w:rtl/>
        </w:rPr>
        <w:t>ی</w:t>
      </w:r>
      <w:r w:rsidRPr="005D5E7A">
        <w:rPr>
          <w:rFonts w:hint="cs"/>
          <w:rtl/>
        </w:rPr>
        <w:t>ن‌رو سلف رحمهم الله به عقل نقش مناسب را داده‌اند و عقل را فراتر از جا</w:t>
      </w:r>
      <w:r w:rsidR="005D15DD">
        <w:rPr>
          <w:rFonts w:hint="cs"/>
          <w:rtl/>
        </w:rPr>
        <w:t>ی</w:t>
      </w:r>
      <w:r w:rsidRPr="005D5E7A">
        <w:rPr>
          <w:rFonts w:hint="cs"/>
          <w:rtl/>
        </w:rPr>
        <w:t>گاهش قرار نم</w:t>
      </w:r>
      <w:r w:rsidR="005D15DD">
        <w:rPr>
          <w:rFonts w:hint="cs"/>
          <w:rtl/>
        </w:rPr>
        <w:t>ی</w:t>
      </w:r>
      <w:r w:rsidRPr="005D5E7A">
        <w:rPr>
          <w:rFonts w:hint="cs"/>
          <w:rtl/>
        </w:rPr>
        <w:t>‌دهند و همانند ا</w:t>
      </w:r>
      <w:r w:rsidR="005D15DD">
        <w:rPr>
          <w:rFonts w:hint="cs"/>
          <w:rtl/>
        </w:rPr>
        <w:t>ی</w:t>
      </w:r>
      <w:r w:rsidRPr="005D5E7A">
        <w:rPr>
          <w:rFonts w:hint="cs"/>
          <w:rtl/>
        </w:rPr>
        <w:t>ن منحرفان</w:t>
      </w:r>
      <w:r w:rsidR="00092669">
        <w:rPr>
          <w:rFonts w:hint="cs"/>
          <w:rtl/>
        </w:rPr>
        <w:t xml:space="preserve"> آن را </w:t>
      </w:r>
      <w:r w:rsidRPr="005D5E7A">
        <w:rPr>
          <w:rFonts w:hint="cs"/>
          <w:rtl/>
        </w:rPr>
        <w:t>مستقل قرار نم</w:t>
      </w:r>
      <w:r w:rsidR="005D15DD">
        <w:rPr>
          <w:rFonts w:hint="cs"/>
          <w:rtl/>
        </w:rPr>
        <w:t>ی</w:t>
      </w:r>
      <w:r w:rsidRPr="005D5E7A">
        <w:rPr>
          <w:rFonts w:hint="cs"/>
          <w:rtl/>
        </w:rPr>
        <w:t>‌دهند و ن</w:t>
      </w:r>
      <w:r w:rsidR="005D15DD">
        <w:rPr>
          <w:rFonts w:hint="cs"/>
          <w:rtl/>
        </w:rPr>
        <w:t>ی</w:t>
      </w:r>
      <w:r w:rsidRPr="005D5E7A">
        <w:rPr>
          <w:rFonts w:hint="cs"/>
          <w:rtl/>
        </w:rPr>
        <w:t xml:space="preserve">ز از </w:t>
      </w:r>
      <w:r w:rsidR="005D15DD">
        <w:rPr>
          <w:rFonts w:hint="cs"/>
          <w:rtl/>
        </w:rPr>
        <w:t>ک</w:t>
      </w:r>
      <w:r w:rsidRPr="005D5E7A">
        <w:rPr>
          <w:rFonts w:hint="cs"/>
          <w:rtl/>
        </w:rPr>
        <w:t>سان</w:t>
      </w:r>
      <w:r w:rsidR="005D15DD">
        <w:rPr>
          <w:rFonts w:hint="cs"/>
          <w:rtl/>
        </w:rPr>
        <w:t>ی</w:t>
      </w:r>
      <w:r w:rsidRPr="005D5E7A">
        <w:rPr>
          <w:rFonts w:hint="cs"/>
          <w:rtl/>
        </w:rPr>
        <w:t xml:space="preserve"> ن</w:t>
      </w:r>
      <w:r w:rsidR="005D15DD">
        <w:rPr>
          <w:rFonts w:hint="cs"/>
          <w:rtl/>
        </w:rPr>
        <w:t>ی</w:t>
      </w:r>
      <w:r w:rsidRPr="005D5E7A">
        <w:rPr>
          <w:rFonts w:hint="cs"/>
          <w:rtl/>
        </w:rPr>
        <w:t xml:space="preserve">ستند </w:t>
      </w:r>
      <w:r w:rsidR="005D15DD">
        <w:rPr>
          <w:rFonts w:hint="cs"/>
          <w:rtl/>
        </w:rPr>
        <w:t>ک</w:t>
      </w:r>
      <w:r w:rsidRPr="005D5E7A">
        <w:rPr>
          <w:rFonts w:hint="cs"/>
          <w:rtl/>
        </w:rPr>
        <w:t xml:space="preserve">ه عقل را </w:t>
      </w:r>
      <w:r w:rsidR="005D15DD">
        <w:rPr>
          <w:rFonts w:hint="cs"/>
          <w:rtl/>
        </w:rPr>
        <w:t>ک</w:t>
      </w:r>
      <w:r w:rsidRPr="005D5E7A">
        <w:rPr>
          <w:rFonts w:hint="cs"/>
          <w:rtl/>
        </w:rPr>
        <w:t>املاً ملغ</w:t>
      </w:r>
      <w:r w:rsidR="005D15DD">
        <w:rPr>
          <w:rFonts w:hint="cs"/>
          <w:rtl/>
        </w:rPr>
        <w:t>ی</w:t>
      </w:r>
      <w:r w:rsidRPr="005D5E7A">
        <w:rPr>
          <w:rFonts w:hint="cs"/>
          <w:rtl/>
        </w:rPr>
        <w:t xml:space="preserve"> بدارند، بل</w:t>
      </w:r>
      <w:r w:rsidR="005D15DD">
        <w:rPr>
          <w:rFonts w:hint="cs"/>
          <w:rtl/>
        </w:rPr>
        <w:t>ک</w:t>
      </w:r>
      <w:r w:rsidRPr="005D5E7A">
        <w:rPr>
          <w:rFonts w:hint="cs"/>
          <w:rtl/>
        </w:rPr>
        <w:t>ه عقل را در جا</w:t>
      </w:r>
      <w:r w:rsidR="005D15DD">
        <w:rPr>
          <w:rFonts w:hint="cs"/>
          <w:rtl/>
        </w:rPr>
        <w:t>ی</w:t>
      </w:r>
      <w:r w:rsidRPr="005D5E7A">
        <w:rPr>
          <w:rFonts w:hint="cs"/>
          <w:rtl/>
        </w:rPr>
        <w:t>گه درست آن قرار م</w:t>
      </w:r>
      <w:r w:rsidR="005D15DD">
        <w:rPr>
          <w:rFonts w:hint="cs"/>
          <w:rtl/>
        </w:rPr>
        <w:t>ی</w:t>
      </w:r>
      <w:r w:rsidRPr="005D5E7A">
        <w:rPr>
          <w:rFonts w:hint="cs"/>
          <w:rtl/>
        </w:rPr>
        <w:t>‌دهند. ابن قت</w:t>
      </w:r>
      <w:r w:rsidR="005D15DD">
        <w:rPr>
          <w:rFonts w:hint="cs"/>
          <w:rtl/>
        </w:rPr>
        <w:t>ی</w:t>
      </w:r>
      <w:r w:rsidRPr="005D5E7A">
        <w:rPr>
          <w:rFonts w:hint="cs"/>
          <w:rtl/>
        </w:rPr>
        <w:t>به</w:t>
      </w:r>
      <w:r w:rsidR="008965AF">
        <w:rPr>
          <w:rFonts w:ascii="AGA Arabesque" w:hAnsi="AGA Arabesque" w:cs="CTraditional Arabic" w:hint="cs"/>
          <w:rtl/>
        </w:rPr>
        <w:t>/</w:t>
      </w:r>
      <w:r w:rsidRPr="005D5E7A">
        <w:rPr>
          <w:rFonts w:hint="cs"/>
          <w:rtl/>
        </w:rPr>
        <w:t xml:space="preserve"> در </w:t>
      </w:r>
      <w:r w:rsidR="005D15DD">
        <w:rPr>
          <w:rFonts w:hint="cs"/>
          <w:rtl/>
        </w:rPr>
        <w:t>ک</w:t>
      </w:r>
      <w:r w:rsidRPr="005D5E7A">
        <w:rPr>
          <w:rFonts w:hint="cs"/>
          <w:rtl/>
        </w:rPr>
        <w:t>تابش تاو</w:t>
      </w:r>
      <w:r w:rsidR="005D15DD">
        <w:rPr>
          <w:rFonts w:hint="cs"/>
          <w:rtl/>
        </w:rPr>
        <w:t>ی</w:t>
      </w:r>
      <w:r w:rsidRPr="005D5E7A">
        <w:rPr>
          <w:rFonts w:hint="cs"/>
          <w:rtl/>
        </w:rPr>
        <w:t>ل مختلف الحد</w:t>
      </w:r>
      <w:r w:rsidR="005D15DD">
        <w:rPr>
          <w:rFonts w:hint="cs"/>
          <w:rtl/>
        </w:rPr>
        <w:t>ی</w:t>
      </w:r>
      <w:r w:rsidRPr="005D5E7A">
        <w:rPr>
          <w:rFonts w:hint="cs"/>
          <w:rtl/>
        </w:rPr>
        <w:t>ث با ب</w:t>
      </w:r>
      <w:r w:rsidR="005D15DD">
        <w:rPr>
          <w:rFonts w:hint="cs"/>
          <w:rtl/>
        </w:rPr>
        <w:t>ی</w:t>
      </w:r>
      <w:r w:rsidRPr="005D5E7A">
        <w:rPr>
          <w:rFonts w:hint="cs"/>
          <w:rtl/>
        </w:rPr>
        <w:t>ان گمراه</w:t>
      </w:r>
      <w:r w:rsidR="005D15DD">
        <w:rPr>
          <w:rFonts w:hint="cs"/>
          <w:rtl/>
        </w:rPr>
        <w:t>ی</w:t>
      </w:r>
      <w:r w:rsidRPr="005D5E7A">
        <w:rPr>
          <w:rFonts w:hint="cs"/>
          <w:rtl/>
        </w:rPr>
        <w:t xml:space="preserve"> ا</w:t>
      </w:r>
      <w:r w:rsidR="005D15DD">
        <w:rPr>
          <w:rFonts w:hint="cs"/>
          <w:rtl/>
        </w:rPr>
        <w:t>ی</w:t>
      </w:r>
      <w:r w:rsidRPr="005D5E7A">
        <w:rPr>
          <w:rFonts w:hint="cs"/>
          <w:rtl/>
        </w:rPr>
        <w:t>نان م</w:t>
      </w:r>
      <w:r w:rsidR="005D15DD">
        <w:rPr>
          <w:rFonts w:hint="cs"/>
          <w:rtl/>
        </w:rPr>
        <w:t>ی</w:t>
      </w:r>
      <w:r w:rsidRPr="005D5E7A">
        <w:rPr>
          <w:rFonts w:hint="cs"/>
          <w:rtl/>
        </w:rPr>
        <w:t>‌گو</w:t>
      </w:r>
      <w:r w:rsidR="005D15DD">
        <w:rPr>
          <w:rFonts w:hint="cs"/>
          <w:rtl/>
        </w:rPr>
        <w:t>ی</w:t>
      </w:r>
      <w:r w:rsidRPr="005D5E7A">
        <w:rPr>
          <w:rFonts w:hint="cs"/>
          <w:rtl/>
        </w:rPr>
        <w:t>د: با توجه با ادعا</w:t>
      </w:r>
      <w:r w:rsidR="005D15DD">
        <w:rPr>
          <w:rFonts w:hint="cs"/>
          <w:rtl/>
        </w:rPr>
        <w:t>ی</w:t>
      </w:r>
      <w:r w:rsidR="00B41338">
        <w:rPr>
          <w:rFonts w:hint="cs"/>
          <w:rtl/>
        </w:rPr>
        <w:t xml:space="preserve"> آن‌ها </w:t>
      </w:r>
      <w:r w:rsidR="005D15DD">
        <w:rPr>
          <w:rFonts w:hint="cs"/>
          <w:rtl/>
        </w:rPr>
        <w:t>ک</w:t>
      </w:r>
      <w:r w:rsidRPr="005D5E7A">
        <w:rPr>
          <w:rFonts w:hint="cs"/>
          <w:rtl/>
        </w:rPr>
        <w:t>ه م</w:t>
      </w:r>
      <w:r w:rsidR="005D15DD">
        <w:rPr>
          <w:rFonts w:hint="cs"/>
          <w:rtl/>
        </w:rPr>
        <w:t>ی</w:t>
      </w:r>
      <w:r w:rsidRPr="005D5E7A">
        <w:rPr>
          <w:rFonts w:hint="cs"/>
          <w:rtl/>
        </w:rPr>
        <w:t>‌گو</w:t>
      </w:r>
      <w:r w:rsidR="005D15DD">
        <w:rPr>
          <w:rFonts w:hint="cs"/>
          <w:rtl/>
        </w:rPr>
        <w:t>ی</w:t>
      </w:r>
      <w:r w:rsidRPr="005D5E7A">
        <w:rPr>
          <w:rFonts w:hint="cs"/>
          <w:rtl/>
        </w:rPr>
        <w:t>ند ق</w:t>
      </w:r>
      <w:r w:rsidR="005D15DD">
        <w:rPr>
          <w:rFonts w:hint="cs"/>
          <w:rtl/>
        </w:rPr>
        <w:t>ی</w:t>
      </w:r>
      <w:r w:rsidRPr="005D5E7A">
        <w:rPr>
          <w:rFonts w:hint="cs"/>
          <w:rtl/>
        </w:rPr>
        <w:t>اس را م</w:t>
      </w:r>
      <w:r w:rsidR="005D15DD">
        <w:rPr>
          <w:rFonts w:hint="cs"/>
          <w:rtl/>
        </w:rPr>
        <w:t>ی</w:t>
      </w:r>
      <w:r w:rsidRPr="005D5E7A">
        <w:rPr>
          <w:rFonts w:hint="cs"/>
          <w:rtl/>
        </w:rPr>
        <w:t>‌دانند و الات نظر و ف</w:t>
      </w:r>
      <w:r w:rsidR="005D15DD">
        <w:rPr>
          <w:rFonts w:hint="cs"/>
          <w:rtl/>
        </w:rPr>
        <w:t>ک</w:t>
      </w:r>
      <w:r w:rsidRPr="005D5E7A">
        <w:rPr>
          <w:rFonts w:hint="cs"/>
          <w:rtl/>
        </w:rPr>
        <w:t>ر را فراهم م</w:t>
      </w:r>
      <w:r w:rsidR="005D15DD">
        <w:rPr>
          <w:rFonts w:hint="cs"/>
          <w:rtl/>
        </w:rPr>
        <w:t>ی</w:t>
      </w:r>
      <w:r w:rsidRPr="005D5E7A">
        <w:rPr>
          <w:rFonts w:hint="cs"/>
          <w:rtl/>
        </w:rPr>
        <w:t>‌آورند، با</w:t>
      </w:r>
      <w:r w:rsidR="005D15DD">
        <w:rPr>
          <w:rFonts w:hint="cs"/>
          <w:rtl/>
        </w:rPr>
        <w:t>ی</w:t>
      </w:r>
      <w:r w:rsidRPr="005D5E7A">
        <w:rPr>
          <w:rFonts w:hint="cs"/>
          <w:rtl/>
        </w:rPr>
        <w:t>د اختلاف نم</w:t>
      </w:r>
      <w:r w:rsidR="005D15DD">
        <w:rPr>
          <w:rFonts w:hint="cs"/>
          <w:rtl/>
        </w:rPr>
        <w:t>ی</w:t>
      </w:r>
      <w:r w:rsidRPr="005D5E7A">
        <w:rPr>
          <w:rFonts w:hint="cs"/>
          <w:rtl/>
        </w:rPr>
        <w:t>‌</w:t>
      </w:r>
      <w:r w:rsidR="005D15DD">
        <w:rPr>
          <w:rFonts w:hint="cs"/>
          <w:rtl/>
        </w:rPr>
        <w:t>ک</w:t>
      </w:r>
      <w:r w:rsidRPr="005D5E7A">
        <w:rPr>
          <w:rFonts w:hint="cs"/>
          <w:rtl/>
        </w:rPr>
        <w:t>ردند همان‌طور</w:t>
      </w:r>
      <w:r w:rsidR="00C24C57">
        <w:rPr>
          <w:rFonts w:hint="cs"/>
          <w:rtl/>
        </w:rPr>
        <w:t xml:space="preserve"> </w:t>
      </w:r>
      <w:r w:rsidR="005D15DD">
        <w:rPr>
          <w:rFonts w:hint="cs"/>
          <w:rtl/>
        </w:rPr>
        <w:t>ک</w:t>
      </w:r>
      <w:r w:rsidRPr="005D5E7A">
        <w:rPr>
          <w:rFonts w:hint="cs"/>
          <w:rtl/>
        </w:rPr>
        <w:t>ه مهندس</w:t>
      </w:r>
      <w:r w:rsidR="005D15DD">
        <w:rPr>
          <w:rFonts w:hint="cs"/>
          <w:rtl/>
        </w:rPr>
        <w:t>ی</w:t>
      </w:r>
      <w:r w:rsidRPr="005D5E7A">
        <w:rPr>
          <w:rFonts w:hint="cs"/>
          <w:rtl/>
        </w:rPr>
        <w:t>ن و حساب‌گران اختلاف نم</w:t>
      </w:r>
      <w:r w:rsidR="005D15DD">
        <w:rPr>
          <w:rFonts w:hint="cs"/>
          <w:rtl/>
        </w:rPr>
        <w:t>ی</w:t>
      </w:r>
      <w:r w:rsidRPr="005D5E7A">
        <w:rPr>
          <w:rFonts w:hint="cs"/>
          <w:rtl/>
        </w:rPr>
        <w:t>‌</w:t>
      </w:r>
      <w:r w:rsidR="005D15DD">
        <w:rPr>
          <w:rFonts w:hint="cs"/>
          <w:rtl/>
        </w:rPr>
        <w:t>ک</w:t>
      </w:r>
      <w:r w:rsidRPr="005D5E7A">
        <w:rPr>
          <w:rFonts w:hint="cs"/>
          <w:rtl/>
        </w:rPr>
        <w:t>نند چون الات و ابزار</w:t>
      </w:r>
      <w:r w:rsidR="00B41338">
        <w:rPr>
          <w:rFonts w:hint="cs"/>
          <w:rtl/>
        </w:rPr>
        <w:t xml:space="preserve"> آن‌ها </w:t>
      </w:r>
      <w:r w:rsidRPr="005D5E7A">
        <w:rPr>
          <w:rFonts w:hint="cs"/>
          <w:rtl/>
        </w:rPr>
        <w:t>فقط بر</w:t>
      </w:r>
      <w:r w:rsidR="005D15DD">
        <w:rPr>
          <w:rFonts w:hint="cs"/>
          <w:rtl/>
        </w:rPr>
        <w:t>یک</w:t>
      </w:r>
      <w:r w:rsidRPr="005D5E7A">
        <w:rPr>
          <w:rFonts w:hint="cs"/>
          <w:rtl/>
        </w:rPr>
        <w:t xml:space="preserve"> عدد و </w:t>
      </w:r>
      <w:r w:rsidR="005D15DD">
        <w:rPr>
          <w:rFonts w:hint="cs"/>
          <w:rtl/>
        </w:rPr>
        <w:t>یک</w:t>
      </w:r>
      <w:r w:rsidRPr="005D5E7A">
        <w:rPr>
          <w:rFonts w:hint="cs"/>
          <w:rtl/>
        </w:rPr>
        <w:t xml:space="preserve"> ش</w:t>
      </w:r>
      <w:r w:rsidR="005D15DD">
        <w:rPr>
          <w:rFonts w:hint="cs"/>
          <w:rtl/>
        </w:rPr>
        <w:t>ک</w:t>
      </w:r>
      <w:r w:rsidRPr="005D5E7A">
        <w:rPr>
          <w:rFonts w:hint="cs"/>
          <w:rtl/>
        </w:rPr>
        <w:t>ل دلالت م</w:t>
      </w:r>
      <w:r w:rsidR="005D15DD">
        <w:rPr>
          <w:rFonts w:hint="cs"/>
          <w:rtl/>
        </w:rPr>
        <w:t>ی</w:t>
      </w:r>
      <w:r w:rsidRPr="005D5E7A">
        <w:rPr>
          <w:rFonts w:hint="cs"/>
          <w:rtl/>
        </w:rPr>
        <w:t>‌</w:t>
      </w:r>
      <w:r w:rsidR="005D15DD">
        <w:rPr>
          <w:rFonts w:hint="cs"/>
          <w:rtl/>
        </w:rPr>
        <w:t>ک</w:t>
      </w:r>
      <w:r w:rsidRPr="005D5E7A">
        <w:rPr>
          <w:rFonts w:hint="cs"/>
          <w:rtl/>
        </w:rPr>
        <w:t xml:space="preserve">ند، پس چرا اهل </w:t>
      </w:r>
      <w:r w:rsidR="005D15DD">
        <w:rPr>
          <w:rFonts w:hint="cs"/>
          <w:rtl/>
        </w:rPr>
        <w:t>ک</w:t>
      </w:r>
      <w:r w:rsidRPr="005D5E7A">
        <w:rPr>
          <w:rFonts w:hint="cs"/>
          <w:rtl/>
        </w:rPr>
        <w:t>لام و فلسفه ب</w:t>
      </w:r>
      <w:r w:rsidR="005D15DD">
        <w:rPr>
          <w:rFonts w:hint="cs"/>
          <w:rtl/>
        </w:rPr>
        <w:t>ی</w:t>
      </w:r>
      <w:r w:rsidRPr="005D5E7A">
        <w:rPr>
          <w:rFonts w:hint="cs"/>
          <w:rtl/>
        </w:rPr>
        <w:t>ش از همه مردم دچار اختلاف هستند، و دو تا از</w:t>
      </w:r>
      <w:r w:rsidR="00B41338">
        <w:rPr>
          <w:rFonts w:hint="cs"/>
          <w:rtl/>
        </w:rPr>
        <w:t xml:space="preserve"> آن‌ها </w:t>
      </w:r>
      <w:r w:rsidRPr="005D5E7A">
        <w:rPr>
          <w:rFonts w:hint="cs"/>
          <w:rtl/>
        </w:rPr>
        <w:t>بر امر</w:t>
      </w:r>
      <w:r w:rsidR="005D15DD">
        <w:rPr>
          <w:rFonts w:hint="cs"/>
          <w:rtl/>
        </w:rPr>
        <w:t>ی</w:t>
      </w:r>
      <w:r w:rsidRPr="005D5E7A">
        <w:rPr>
          <w:rFonts w:hint="cs"/>
          <w:rtl/>
        </w:rPr>
        <w:t xml:space="preserve"> از امور د</w:t>
      </w:r>
      <w:r w:rsidR="005D15DD">
        <w:rPr>
          <w:rFonts w:hint="cs"/>
          <w:rtl/>
        </w:rPr>
        <w:t>ی</w:t>
      </w:r>
      <w:r w:rsidRPr="005D5E7A">
        <w:rPr>
          <w:rFonts w:hint="cs"/>
          <w:rtl/>
        </w:rPr>
        <w:t>ن اتفاق ندارند؟! پس اگر عقل در امور د</w:t>
      </w:r>
      <w:r w:rsidR="005D15DD">
        <w:rPr>
          <w:rFonts w:hint="cs"/>
          <w:rtl/>
        </w:rPr>
        <w:t>ی</w:t>
      </w:r>
      <w:r w:rsidRPr="005D5E7A">
        <w:rPr>
          <w:rFonts w:hint="cs"/>
          <w:rtl/>
        </w:rPr>
        <w:t>ن مستقل باشد، چن</w:t>
      </w:r>
      <w:r w:rsidR="005D15DD">
        <w:rPr>
          <w:rFonts w:hint="cs"/>
          <w:rtl/>
        </w:rPr>
        <w:t>ی</w:t>
      </w:r>
      <w:r w:rsidRPr="005D5E7A">
        <w:rPr>
          <w:rFonts w:hint="cs"/>
          <w:rtl/>
        </w:rPr>
        <w:t>ن چ</w:t>
      </w:r>
      <w:r w:rsidR="005D15DD">
        <w:rPr>
          <w:rFonts w:hint="cs"/>
          <w:rtl/>
        </w:rPr>
        <w:t>ی</w:t>
      </w:r>
      <w:r w:rsidRPr="005D5E7A">
        <w:rPr>
          <w:rFonts w:hint="cs"/>
          <w:rtl/>
        </w:rPr>
        <w:t>ز</w:t>
      </w:r>
      <w:r w:rsidR="005D15DD">
        <w:rPr>
          <w:rFonts w:hint="cs"/>
          <w:rtl/>
        </w:rPr>
        <w:t>ی</w:t>
      </w:r>
      <w:r w:rsidRPr="005D5E7A">
        <w:rPr>
          <w:rFonts w:hint="cs"/>
          <w:rtl/>
        </w:rPr>
        <w:t xml:space="preserve"> به انحراف در د</w:t>
      </w:r>
      <w:r w:rsidR="005D15DD">
        <w:rPr>
          <w:rFonts w:hint="cs"/>
          <w:rtl/>
        </w:rPr>
        <w:t>ی</w:t>
      </w:r>
      <w:r w:rsidRPr="005D5E7A">
        <w:rPr>
          <w:rFonts w:hint="cs"/>
          <w:rtl/>
        </w:rPr>
        <w:t>ن م</w:t>
      </w:r>
      <w:r w:rsidR="005D15DD">
        <w:rPr>
          <w:rFonts w:hint="cs"/>
          <w:rtl/>
        </w:rPr>
        <w:t>ی</w:t>
      </w:r>
      <w:r w:rsidRPr="005D5E7A">
        <w:rPr>
          <w:rFonts w:hint="cs"/>
          <w:rtl/>
        </w:rPr>
        <w:t xml:space="preserve">‌انجامد. </w:t>
      </w:r>
    </w:p>
    <w:p w:rsidR="00670878" w:rsidRDefault="00670878" w:rsidP="00BE3575">
      <w:pPr>
        <w:pStyle w:val="a"/>
        <w:rPr>
          <w:rtl/>
        </w:rPr>
      </w:pPr>
      <w:r w:rsidRPr="005D5E7A">
        <w:rPr>
          <w:rFonts w:hint="cs"/>
          <w:rtl/>
        </w:rPr>
        <w:t>سلف رحمهم الله همان‌طور</w:t>
      </w:r>
      <w:r w:rsidR="00BE3575">
        <w:rPr>
          <w:rFonts w:hint="cs"/>
          <w:rtl/>
        </w:rPr>
        <w:t xml:space="preserve"> </w:t>
      </w:r>
      <w:r w:rsidR="005D15DD">
        <w:rPr>
          <w:rFonts w:hint="cs"/>
          <w:rtl/>
        </w:rPr>
        <w:t>ک</w:t>
      </w:r>
      <w:r w:rsidRPr="005D5E7A">
        <w:rPr>
          <w:rFonts w:hint="cs"/>
          <w:rtl/>
        </w:rPr>
        <w:t>ه در قرآن و سنت آمده به نقل</w:t>
      </w:r>
      <w:r w:rsidR="005D15DD">
        <w:rPr>
          <w:rFonts w:hint="cs"/>
          <w:rtl/>
        </w:rPr>
        <w:t>ی</w:t>
      </w:r>
      <w:r w:rsidRPr="005D5E7A">
        <w:rPr>
          <w:rFonts w:hint="cs"/>
          <w:rtl/>
        </w:rPr>
        <w:t xml:space="preserve"> استند م</w:t>
      </w:r>
      <w:r w:rsidR="005D15DD">
        <w:rPr>
          <w:rFonts w:hint="cs"/>
          <w:rtl/>
        </w:rPr>
        <w:t>ی</w:t>
      </w:r>
      <w:r w:rsidRPr="005D5E7A">
        <w:rPr>
          <w:rFonts w:hint="cs"/>
          <w:rtl/>
        </w:rPr>
        <w:t>‌</w:t>
      </w:r>
      <w:r w:rsidR="005D15DD">
        <w:rPr>
          <w:rFonts w:hint="cs"/>
          <w:rtl/>
        </w:rPr>
        <w:t>ک</w:t>
      </w:r>
      <w:r w:rsidRPr="005D5E7A">
        <w:rPr>
          <w:rFonts w:hint="cs"/>
          <w:rtl/>
        </w:rPr>
        <w:t xml:space="preserve">نند </w:t>
      </w:r>
      <w:r w:rsidR="005D15DD">
        <w:rPr>
          <w:rFonts w:hint="cs"/>
          <w:rtl/>
        </w:rPr>
        <w:t>ک</w:t>
      </w:r>
      <w:r w:rsidRPr="005D5E7A">
        <w:rPr>
          <w:rFonts w:hint="cs"/>
          <w:rtl/>
        </w:rPr>
        <w:t>ه همراه با دلا</w:t>
      </w:r>
      <w:r w:rsidR="005D15DD">
        <w:rPr>
          <w:rFonts w:hint="cs"/>
          <w:rtl/>
        </w:rPr>
        <w:t>ی</w:t>
      </w:r>
      <w:r w:rsidRPr="005D5E7A">
        <w:rPr>
          <w:rFonts w:hint="cs"/>
          <w:rtl/>
        </w:rPr>
        <w:t>ل عقل</w:t>
      </w:r>
      <w:r w:rsidR="005D15DD">
        <w:rPr>
          <w:rFonts w:hint="cs"/>
          <w:rtl/>
        </w:rPr>
        <w:t>ی</w:t>
      </w:r>
      <w:r w:rsidRPr="005D5E7A">
        <w:rPr>
          <w:rFonts w:hint="cs"/>
          <w:rtl/>
        </w:rPr>
        <w:t xml:space="preserve"> آمده است، و خداوند متعال مثال‌ءها را زده و به ما فرمان داده </w:t>
      </w:r>
      <w:r w:rsidR="005D15DD">
        <w:rPr>
          <w:rFonts w:hint="cs"/>
          <w:rtl/>
        </w:rPr>
        <w:t>ک</w:t>
      </w:r>
      <w:r w:rsidRPr="005D5E7A">
        <w:rPr>
          <w:rFonts w:hint="cs"/>
          <w:rtl/>
        </w:rPr>
        <w:t>ه از امت‌ها</w:t>
      </w:r>
      <w:r w:rsidR="005D15DD">
        <w:rPr>
          <w:rFonts w:hint="cs"/>
          <w:rtl/>
        </w:rPr>
        <w:t>ی</w:t>
      </w:r>
      <w:r w:rsidRPr="005D5E7A">
        <w:rPr>
          <w:rFonts w:hint="cs"/>
          <w:rtl/>
        </w:rPr>
        <w:t xml:space="preserve"> گذشته درس بگ</w:t>
      </w:r>
      <w:r w:rsidR="005D15DD">
        <w:rPr>
          <w:rFonts w:hint="cs"/>
          <w:rtl/>
        </w:rPr>
        <w:t>ی</w:t>
      </w:r>
      <w:r w:rsidRPr="005D5E7A">
        <w:rPr>
          <w:rFonts w:hint="cs"/>
          <w:rtl/>
        </w:rPr>
        <w:t>ر</w:t>
      </w:r>
      <w:r w:rsidR="005D15DD">
        <w:rPr>
          <w:rFonts w:hint="cs"/>
          <w:rtl/>
        </w:rPr>
        <w:t>ی</w:t>
      </w:r>
      <w:r w:rsidRPr="005D5E7A">
        <w:rPr>
          <w:rFonts w:hint="cs"/>
          <w:rtl/>
        </w:rPr>
        <w:t>م، چون آن امت‌ها وقت</w:t>
      </w:r>
      <w:r w:rsidR="005D15DD">
        <w:rPr>
          <w:rFonts w:hint="cs"/>
          <w:rtl/>
        </w:rPr>
        <w:t>ی</w:t>
      </w:r>
      <w:r w:rsidRPr="005D5E7A">
        <w:rPr>
          <w:rFonts w:hint="cs"/>
          <w:rtl/>
        </w:rPr>
        <w:t xml:space="preserve"> با فرمان خدا و رسول او</w:t>
      </w:r>
      <w:r w:rsidR="00B667E7" w:rsidRPr="00B667E7">
        <w:rPr>
          <w:rFonts w:cs="CTraditional Arabic"/>
          <w:rtl/>
        </w:rPr>
        <w:t xml:space="preserve"> ج</w:t>
      </w:r>
      <w:r w:rsidRPr="005D5E7A">
        <w:rPr>
          <w:rFonts w:hint="cs"/>
          <w:rtl/>
        </w:rPr>
        <w:t xml:space="preserve"> مخالفت </w:t>
      </w:r>
      <w:r w:rsidR="005D15DD">
        <w:rPr>
          <w:rFonts w:hint="cs"/>
          <w:rtl/>
        </w:rPr>
        <w:t>ک</w:t>
      </w:r>
      <w:r w:rsidRPr="005D5E7A">
        <w:rPr>
          <w:rFonts w:hint="cs"/>
          <w:rtl/>
        </w:rPr>
        <w:t>ردند به سرنوشت‌ها</w:t>
      </w:r>
      <w:r w:rsidR="005D15DD">
        <w:rPr>
          <w:rFonts w:hint="cs"/>
          <w:rtl/>
        </w:rPr>
        <w:t>یی</w:t>
      </w:r>
      <w:r w:rsidRPr="005D5E7A">
        <w:rPr>
          <w:rFonts w:hint="cs"/>
          <w:rtl/>
        </w:rPr>
        <w:t xml:space="preserve"> آن‌چنان</w:t>
      </w:r>
      <w:r w:rsidR="005D15DD">
        <w:rPr>
          <w:rFonts w:hint="cs"/>
          <w:rtl/>
        </w:rPr>
        <w:t>ی</w:t>
      </w:r>
      <w:r w:rsidRPr="005D5E7A">
        <w:rPr>
          <w:rFonts w:hint="cs"/>
          <w:rtl/>
        </w:rPr>
        <w:t xml:space="preserve"> گرفتار آمدند، و ما هم اگر </w:t>
      </w:r>
      <w:r w:rsidR="005D15DD">
        <w:rPr>
          <w:rFonts w:hint="cs"/>
          <w:rtl/>
        </w:rPr>
        <w:t>ک</w:t>
      </w:r>
      <w:r w:rsidRPr="005D5E7A">
        <w:rPr>
          <w:rFonts w:hint="cs"/>
          <w:rtl/>
        </w:rPr>
        <w:t>ارها</w:t>
      </w:r>
      <w:r w:rsidR="005D15DD">
        <w:rPr>
          <w:rFonts w:hint="cs"/>
          <w:rtl/>
        </w:rPr>
        <w:t>ی</w:t>
      </w:r>
      <w:r w:rsidR="00B41338">
        <w:rPr>
          <w:rFonts w:hint="cs"/>
          <w:rtl/>
        </w:rPr>
        <w:t xml:space="preserve"> آن‌ها </w:t>
      </w:r>
      <w:r w:rsidRPr="005D5E7A">
        <w:rPr>
          <w:rFonts w:hint="cs"/>
          <w:rtl/>
        </w:rPr>
        <w:t>را انجام ده</w:t>
      </w:r>
      <w:r w:rsidR="005D15DD">
        <w:rPr>
          <w:rFonts w:hint="cs"/>
          <w:rtl/>
        </w:rPr>
        <w:t>ی</w:t>
      </w:r>
      <w:r w:rsidRPr="005D5E7A">
        <w:rPr>
          <w:rFonts w:hint="cs"/>
          <w:rtl/>
        </w:rPr>
        <w:t xml:space="preserve">م و با فرمان خدا و رسول مخالفت </w:t>
      </w:r>
      <w:r w:rsidR="005D15DD">
        <w:rPr>
          <w:rFonts w:hint="cs"/>
          <w:rtl/>
        </w:rPr>
        <w:t>ک</w:t>
      </w:r>
      <w:r w:rsidRPr="005D5E7A">
        <w:rPr>
          <w:rFonts w:hint="cs"/>
          <w:rtl/>
        </w:rPr>
        <w:t>ن</w:t>
      </w:r>
      <w:r w:rsidR="005D15DD">
        <w:rPr>
          <w:rFonts w:hint="cs"/>
          <w:rtl/>
        </w:rPr>
        <w:t>ی</w:t>
      </w:r>
      <w:r w:rsidRPr="005D5E7A">
        <w:rPr>
          <w:rFonts w:hint="cs"/>
          <w:rtl/>
        </w:rPr>
        <w:t>م آنچه بر</w:t>
      </w:r>
      <w:r w:rsidR="00B41338">
        <w:rPr>
          <w:rFonts w:hint="cs"/>
          <w:rtl/>
        </w:rPr>
        <w:t xml:space="preserve"> آن‌ها </w:t>
      </w:r>
      <w:r w:rsidRPr="005D5E7A">
        <w:rPr>
          <w:rFonts w:hint="cs"/>
          <w:rtl/>
        </w:rPr>
        <w:t>آمده بر ما ن</w:t>
      </w:r>
      <w:r w:rsidR="005D15DD">
        <w:rPr>
          <w:rFonts w:hint="cs"/>
          <w:rtl/>
        </w:rPr>
        <w:t>ی</w:t>
      </w:r>
      <w:r w:rsidRPr="005D5E7A">
        <w:rPr>
          <w:rFonts w:hint="cs"/>
          <w:rtl/>
        </w:rPr>
        <w:t>ز خواهد آمد. همچن</w:t>
      </w:r>
      <w:r w:rsidR="005D15DD">
        <w:rPr>
          <w:rFonts w:hint="cs"/>
          <w:rtl/>
        </w:rPr>
        <w:t>ی</w:t>
      </w:r>
      <w:r w:rsidRPr="005D5E7A">
        <w:rPr>
          <w:rFonts w:hint="cs"/>
          <w:rtl/>
        </w:rPr>
        <w:t>ن خداوند متعال دلا</w:t>
      </w:r>
      <w:r w:rsidR="005D15DD">
        <w:rPr>
          <w:rFonts w:hint="cs"/>
          <w:rtl/>
        </w:rPr>
        <w:t>ی</w:t>
      </w:r>
      <w:r w:rsidRPr="005D5E7A">
        <w:rPr>
          <w:rFonts w:hint="cs"/>
          <w:rtl/>
        </w:rPr>
        <w:t>ل زنده شدن پس از مرگ را با دلا</w:t>
      </w:r>
      <w:r w:rsidR="005D15DD">
        <w:rPr>
          <w:rFonts w:hint="cs"/>
          <w:rtl/>
        </w:rPr>
        <w:t>ی</w:t>
      </w:r>
      <w:r w:rsidRPr="005D5E7A">
        <w:rPr>
          <w:rFonts w:hint="cs"/>
          <w:rtl/>
        </w:rPr>
        <w:t>ل عقل</w:t>
      </w:r>
      <w:r w:rsidR="005D15DD">
        <w:rPr>
          <w:rFonts w:hint="cs"/>
          <w:rtl/>
        </w:rPr>
        <w:t>ی</w:t>
      </w:r>
      <w:r w:rsidRPr="005D5E7A">
        <w:rPr>
          <w:rFonts w:hint="cs"/>
          <w:rtl/>
        </w:rPr>
        <w:t xml:space="preserve"> ب</w:t>
      </w:r>
      <w:r w:rsidR="005D15DD">
        <w:rPr>
          <w:rFonts w:hint="cs"/>
          <w:rtl/>
        </w:rPr>
        <w:t>ی</w:t>
      </w:r>
      <w:r w:rsidRPr="005D5E7A">
        <w:rPr>
          <w:rFonts w:hint="cs"/>
          <w:rtl/>
        </w:rPr>
        <w:t xml:space="preserve">ان </w:t>
      </w:r>
      <w:r w:rsidR="005D15DD">
        <w:rPr>
          <w:rFonts w:hint="cs"/>
          <w:rtl/>
        </w:rPr>
        <w:t>ک</w:t>
      </w:r>
      <w:r w:rsidRPr="005D5E7A">
        <w:rPr>
          <w:rFonts w:hint="cs"/>
          <w:rtl/>
        </w:rPr>
        <w:t>رده، و در ا</w:t>
      </w:r>
      <w:r w:rsidR="005D15DD">
        <w:rPr>
          <w:rFonts w:hint="cs"/>
          <w:rtl/>
        </w:rPr>
        <w:t>ی</w:t>
      </w:r>
      <w:r w:rsidRPr="005D5E7A">
        <w:rPr>
          <w:rFonts w:hint="cs"/>
          <w:rtl/>
        </w:rPr>
        <w:t>ن مورد مثال‌ها</w:t>
      </w:r>
      <w:r w:rsidR="005D15DD">
        <w:rPr>
          <w:rFonts w:hint="cs"/>
          <w:rtl/>
        </w:rPr>
        <w:t>یی</w:t>
      </w:r>
      <w:r w:rsidRPr="005D5E7A">
        <w:rPr>
          <w:rFonts w:hint="cs"/>
          <w:rtl/>
        </w:rPr>
        <w:t xml:space="preserve"> زده </w:t>
      </w:r>
      <w:r w:rsidR="005D15DD">
        <w:rPr>
          <w:rFonts w:hint="cs"/>
          <w:rtl/>
        </w:rPr>
        <w:t>ک</w:t>
      </w:r>
      <w:r w:rsidRPr="005D5E7A">
        <w:rPr>
          <w:rFonts w:hint="cs"/>
          <w:rtl/>
        </w:rPr>
        <w:t>ه برا</w:t>
      </w:r>
      <w:r w:rsidR="005D15DD">
        <w:rPr>
          <w:rFonts w:hint="cs"/>
          <w:rtl/>
        </w:rPr>
        <w:t>ی</w:t>
      </w:r>
      <w:r w:rsidRPr="005D5E7A">
        <w:rPr>
          <w:rFonts w:hint="cs"/>
          <w:rtl/>
        </w:rPr>
        <w:t xml:space="preserve"> انسان روشن م</w:t>
      </w:r>
      <w:r w:rsidR="005D15DD">
        <w:rPr>
          <w:rFonts w:hint="cs"/>
          <w:rtl/>
        </w:rPr>
        <w:t>ی</w:t>
      </w:r>
      <w:r w:rsidRPr="005D5E7A">
        <w:rPr>
          <w:rFonts w:hint="cs"/>
          <w:rtl/>
        </w:rPr>
        <w:t>‌</w:t>
      </w:r>
      <w:r w:rsidR="005D15DD">
        <w:rPr>
          <w:rFonts w:hint="cs"/>
          <w:rtl/>
        </w:rPr>
        <w:t>ک</w:t>
      </w:r>
      <w:r w:rsidRPr="005D5E7A">
        <w:rPr>
          <w:rFonts w:hint="cs"/>
          <w:rtl/>
        </w:rPr>
        <w:t xml:space="preserve">ند </w:t>
      </w:r>
      <w:r w:rsidR="005D15DD">
        <w:rPr>
          <w:rFonts w:hint="cs"/>
          <w:rtl/>
        </w:rPr>
        <w:t>ک</w:t>
      </w:r>
      <w:r w:rsidRPr="005D5E7A">
        <w:rPr>
          <w:rFonts w:hint="cs"/>
          <w:rtl/>
        </w:rPr>
        <w:t>ه خداوند متعال برا</w:t>
      </w:r>
      <w:r w:rsidR="005D15DD">
        <w:rPr>
          <w:rFonts w:hint="cs"/>
          <w:rtl/>
        </w:rPr>
        <w:t>ی</w:t>
      </w:r>
      <w:r w:rsidRPr="005D5E7A">
        <w:rPr>
          <w:rFonts w:hint="cs"/>
          <w:rtl/>
        </w:rPr>
        <w:t xml:space="preserve"> زنده </w:t>
      </w:r>
      <w:r w:rsidR="005D15DD">
        <w:rPr>
          <w:rFonts w:hint="cs"/>
          <w:rtl/>
        </w:rPr>
        <w:t>ک</w:t>
      </w:r>
      <w:r w:rsidRPr="005D5E7A">
        <w:rPr>
          <w:rFonts w:hint="cs"/>
          <w:rtl/>
        </w:rPr>
        <w:t>ردن مرده‌ها تواناست، و مردم با</w:t>
      </w:r>
      <w:r w:rsidR="005D15DD">
        <w:rPr>
          <w:rFonts w:hint="cs"/>
          <w:rtl/>
        </w:rPr>
        <w:t>ی</w:t>
      </w:r>
      <w:r w:rsidRPr="005D5E7A">
        <w:rPr>
          <w:rFonts w:hint="cs"/>
          <w:rtl/>
        </w:rPr>
        <w:t>د روز</w:t>
      </w:r>
      <w:r w:rsidR="005D15DD">
        <w:rPr>
          <w:rFonts w:hint="cs"/>
          <w:rtl/>
        </w:rPr>
        <w:t>ی</w:t>
      </w:r>
      <w:r w:rsidRPr="005D5E7A">
        <w:rPr>
          <w:rFonts w:hint="cs"/>
          <w:rtl/>
        </w:rPr>
        <w:t xml:space="preserve"> به سو</w:t>
      </w:r>
      <w:r w:rsidR="005D15DD">
        <w:rPr>
          <w:rFonts w:hint="cs"/>
          <w:rtl/>
        </w:rPr>
        <w:t>ی</w:t>
      </w:r>
      <w:r w:rsidRPr="005D5E7A">
        <w:rPr>
          <w:rFonts w:hint="cs"/>
          <w:rtl/>
        </w:rPr>
        <w:t xml:space="preserve"> خدا باز گردند.</w:t>
      </w:r>
    </w:p>
    <w:p w:rsidR="00670878" w:rsidRPr="005D5E7A" w:rsidRDefault="00670878" w:rsidP="00BE3575">
      <w:pPr>
        <w:pStyle w:val="a2"/>
        <w:rPr>
          <w:noProof/>
          <w:rtl/>
          <w:lang w:bidi="fa-IR"/>
        </w:rPr>
      </w:pPr>
      <w:bookmarkStart w:id="22" w:name="_Toc426185649"/>
      <w:bookmarkStart w:id="23" w:name="_Toc440553761"/>
      <w:r w:rsidRPr="005D5E7A">
        <w:rPr>
          <w:rFonts w:hint="cs"/>
          <w:noProof/>
          <w:rtl/>
          <w:lang w:bidi="fa-IR"/>
        </w:rPr>
        <w:t xml:space="preserve">فطرت سالم </w:t>
      </w:r>
      <w:r w:rsidR="00823B8E">
        <w:rPr>
          <w:rFonts w:hint="cs"/>
          <w:noProof/>
          <w:rtl/>
          <w:lang w:bidi="fa-IR"/>
        </w:rPr>
        <w:t>یکی</w:t>
      </w:r>
      <w:r w:rsidRPr="005D5E7A">
        <w:rPr>
          <w:rFonts w:hint="cs"/>
          <w:noProof/>
          <w:rtl/>
          <w:lang w:bidi="fa-IR"/>
        </w:rPr>
        <w:t xml:space="preserve"> از منابع فراگ</w:t>
      </w:r>
      <w:r w:rsidR="00823B8E">
        <w:rPr>
          <w:rFonts w:hint="cs"/>
          <w:noProof/>
          <w:rtl/>
          <w:lang w:bidi="fa-IR"/>
        </w:rPr>
        <w:t>ی</w:t>
      </w:r>
      <w:r w:rsidRPr="005D5E7A">
        <w:rPr>
          <w:rFonts w:hint="cs"/>
          <w:noProof/>
          <w:rtl/>
          <w:lang w:bidi="fa-IR"/>
        </w:rPr>
        <w:t>ر</w:t>
      </w:r>
      <w:r w:rsidR="00823B8E">
        <w:rPr>
          <w:rFonts w:hint="cs"/>
          <w:noProof/>
          <w:rtl/>
          <w:lang w:bidi="fa-IR"/>
        </w:rPr>
        <w:t>ی</w:t>
      </w:r>
      <w:bookmarkEnd w:id="22"/>
      <w:bookmarkEnd w:id="23"/>
    </w:p>
    <w:p w:rsidR="00670878" w:rsidRPr="005D5E7A" w:rsidRDefault="00670878" w:rsidP="00BE3575">
      <w:pPr>
        <w:pStyle w:val="a"/>
        <w:rPr>
          <w:rtl/>
        </w:rPr>
      </w:pPr>
      <w:r w:rsidRPr="005D5E7A">
        <w:rPr>
          <w:rFonts w:hint="cs"/>
          <w:rtl/>
        </w:rPr>
        <w:t>منبع اخ</w:t>
      </w:r>
      <w:r w:rsidR="005D15DD">
        <w:rPr>
          <w:rFonts w:hint="cs"/>
          <w:rtl/>
        </w:rPr>
        <w:t>ی</w:t>
      </w:r>
      <w:r w:rsidRPr="005D5E7A">
        <w:rPr>
          <w:rFonts w:hint="cs"/>
          <w:rtl/>
        </w:rPr>
        <w:t xml:space="preserve">ر فطرت </w:t>
      </w:r>
      <w:r w:rsidRPr="00BE3575">
        <w:rPr>
          <w:rFonts w:hint="cs"/>
          <w:rtl/>
        </w:rPr>
        <w:t>سالم</w:t>
      </w:r>
      <w:r w:rsidR="005D15DD">
        <w:rPr>
          <w:rFonts w:hint="cs"/>
          <w:rtl/>
        </w:rPr>
        <w:t>ی</w:t>
      </w:r>
      <w:r w:rsidRPr="00BE3575">
        <w:rPr>
          <w:rFonts w:hint="cs"/>
          <w:rtl/>
        </w:rPr>
        <w:t xml:space="preserve"> است </w:t>
      </w:r>
      <w:r w:rsidR="005D15DD">
        <w:rPr>
          <w:rFonts w:hint="cs"/>
          <w:rtl/>
        </w:rPr>
        <w:t>ک</w:t>
      </w:r>
      <w:r w:rsidRPr="00BE3575">
        <w:rPr>
          <w:rFonts w:hint="cs"/>
          <w:rtl/>
        </w:rPr>
        <w:t>ه خداوند مردم را بر آن سرشته است، بنابرا</w:t>
      </w:r>
      <w:r w:rsidR="005D15DD">
        <w:rPr>
          <w:rFonts w:hint="cs"/>
          <w:rtl/>
        </w:rPr>
        <w:t>ی</w:t>
      </w:r>
      <w:r w:rsidRPr="00BE3575">
        <w:rPr>
          <w:rFonts w:hint="cs"/>
          <w:rtl/>
        </w:rPr>
        <w:t>ن همه مردم ب</w:t>
      </w:r>
      <w:r w:rsidRPr="005D5E7A">
        <w:rPr>
          <w:rFonts w:hint="cs"/>
          <w:rtl/>
        </w:rPr>
        <w:t>ر ا</w:t>
      </w:r>
      <w:r w:rsidR="005D15DD">
        <w:rPr>
          <w:rFonts w:hint="cs"/>
          <w:rtl/>
        </w:rPr>
        <w:t>ی</w:t>
      </w:r>
      <w:r w:rsidRPr="005D5E7A">
        <w:rPr>
          <w:rFonts w:hint="cs"/>
          <w:rtl/>
        </w:rPr>
        <w:t>مان درست سرشته شده‌اند، چنان‌</w:t>
      </w:r>
      <w:r w:rsidR="005D15DD">
        <w:rPr>
          <w:rFonts w:hint="cs"/>
          <w:rtl/>
        </w:rPr>
        <w:t>ک</w:t>
      </w:r>
      <w:r w:rsidRPr="005D5E7A">
        <w:rPr>
          <w:rFonts w:hint="cs"/>
          <w:rtl/>
        </w:rPr>
        <w:t>ه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م</w:t>
      </w:r>
      <w:r w:rsidR="005D15DD">
        <w:rPr>
          <w:rFonts w:hint="cs"/>
          <w:rtl/>
        </w:rPr>
        <w:t>ی</w:t>
      </w:r>
      <w:r w:rsidRPr="005D5E7A">
        <w:rPr>
          <w:rFonts w:hint="cs"/>
          <w:rtl/>
        </w:rPr>
        <w:t>‌فرما</w:t>
      </w:r>
      <w:r w:rsidR="005D15DD">
        <w:rPr>
          <w:rFonts w:hint="cs"/>
          <w:rtl/>
        </w:rPr>
        <w:t>ی</w:t>
      </w:r>
      <w:r w:rsidRPr="005D5E7A">
        <w:rPr>
          <w:rFonts w:hint="cs"/>
          <w:rtl/>
        </w:rPr>
        <w:t>د: (هر نوزاد</w:t>
      </w:r>
      <w:r w:rsidR="005D15DD">
        <w:rPr>
          <w:rFonts w:hint="cs"/>
          <w:rtl/>
        </w:rPr>
        <w:t>ی</w:t>
      </w:r>
      <w:r w:rsidRPr="005D5E7A">
        <w:rPr>
          <w:rFonts w:hint="cs"/>
          <w:rtl/>
        </w:rPr>
        <w:t xml:space="preserve"> بر فطرت </w:t>
      </w:r>
      <w:r w:rsidR="00EE23AE">
        <w:rPr>
          <w:rFonts w:hint="cs"/>
          <w:rtl/>
        </w:rPr>
        <w:t xml:space="preserve">به </w:t>
      </w:r>
      <w:r w:rsidRPr="005D5E7A">
        <w:rPr>
          <w:rFonts w:hint="cs"/>
          <w:rtl/>
        </w:rPr>
        <w:t>دن</w:t>
      </w:r>
      <w:r w:rsidR="005D15DD">
        <w:rPr>
          <w:rFonts w:hint="cs"/>
          <w:rtl/>
        </w:rPr>
        <w:t>ی</w:t>
      </w:r>
      <w:r w:rsidRPr="005D5E7A">
        <w:rPr>
          <w:rFonts w:hint="cs"/>
          <w:rtl/>
        </w:rPr>
        <w:t>ا م</w:t>
      </w:r>
      <w:r w:rsidR="005D15DD">
        <w:rPr>
          <w:rFonts w:hint="cs"/>
          <w:rtl/>
        </w:rPr>
        <w:t>ی</w:t>
      </w:r>
      <w:r w:rsidRPr="005D5E7A">
        <w:rPr>
          <w:rFonts w:hint="cs"/>
          <w:rtl/>
        </w:rPr>
        <w:t>‌آ</w:t>
      </w:r>
      <w:r w:rsidR="005D15DD">
        <w:rPr>
          <w:rFonts w:hint="cs"/>
          <w:rtl/>
        </w:rPr>
        <w:t>ی</w:t>
      </w:r>
      <w:r w:rsidRPr="005D5E7A">
        <w:rPr>
          <w:rFonts w:hint="cs"/>
          <w:rtl/>
        </w:rPr>
        <w:t xml:space="preserve">د، آنگاه پدر و مادرش هستند </w:t>
      </w:r>
      <w:r w:rsidR="005D15DD">
        <w:rPr>
          <w:rFonts w:hint="cs"/>
          <w:rtl/>
        </w:rPr>
        <w:t>ک</w:t>
      </w:r>
      <w:r w:rsidRPr="005D5E7A">
        <w:rPr>
          <w:rFonts w:hint="cs"/>
          <w:rtl/>
        </w:rPr>
        <w:t>ه او را</w:t>
      </w:r>
      <w:r w:rsidR="005D15DD">
        <w:rPr>
          <w:rFonts w:hint="cs"/>
          <w:rtl/>
        </w:rPr>
        <w:t>ی</w:t>
      </w:r>
      <w:r w:rsidRPr="005D5E7A">
        <w:rPr>
          <w:rFonts w:hint="cs"/>
          <w:rtl/>
        </w:rPr>
        <w:t>هود</w:t>
      </w:r>
      <w:r w:rsidR="005D15DD">
        <w:rPr>
          <w:rFonts w:hint="cs"/>
          <w:rtl/>
        </w:rPr>
        <w:t>ی</w:t>
      </w:r>
      <w:r w:rsidRPr="005D5E7A">
        <w:rPr>
          <w:rFonts w:hint="cs"/>
          <w:rtl/>
        </w:rPr>
        <w:t xml:space="preserve"> </w:t>
      </w:r>
      <w:r w:rsidR="005D15DD">
        <w:rPr>
          <w:rFonts w:hint="cs"/>
          <w:rtl/>
        </w:rPr>
        <w:t>ی</w:t>
      </w:r>
      <w:r w:rsidRPr="005D5E7A">
        <w:rPr>
          <w:rFonts w:hint="cs"/>
          <w:rtl/>
        </w:rPr>
        <w:t>ا مس</w:t>
      </w:r>
      <w:r w:rsidR="005D15DD">
        <w:rPr>
          <w:rFonts w:hint="cs"/>
          <w:rtl/>
        </w:rPr>
        <w:t>ی</w:t>
      </w:r>
      <w:r w:rsidRPr="005D5E7A">
        <w:rPr>
          <w:rFonts w:hint="cs"/>
          <w:rtl/>
        </w:rPr>
        <w:t>ح</w:t>
      </w:r>
      <w:r w:rsidR="005D15DD">
        <w:rPr>
          <w:rFonts w:hint="cs"/>
          <w:rtl/>
        </w:rPr>
        <w:t>ی</w:t>
      </w:r>
      <w:r w:rsidRPr="005D5E7A">
        <w:rPr>
          <w:rFonts w:hint="cs"/>
          <w:rtl/>
        </w:rPr>
        <w:t xml:space="preserve"> </w:t>
      </w:r>
      <w:r w:rsidR="005D15DD">
        <w:rPr>
          <w:rFonts w:hint="cs"/>
          <w:rtl/>
        </w:rPr>
        <w:t>ی</w:t>
      </w:r>
      <w:r w:rsidRPr="005D5E7A">
        <w:rPr>
          <w:rFonts w:hint="cs"/>
          <w:rtl/>
        </w:rPr>
        <w:t>ا مجوس</w:t>
      </w:r>
      <w:r w:rsidR="005D15DD">
        <w:rPr>
          <w:rFonts w:hint="cs"/>
          <w:rtl/>
        </w:rPr>
        <w:t>ی</w:t>
      </w:r>
      <w:r w:rsidRPr="005D5E7A">
        <w:rPr>
          <w:rFonts w:hint="cs"/>
          <w:rtl/>
        </w:rPr>
        <w:t xml:space="preserve"> م</w:t>
      </w:r>
      <w:r w:rsidR="005D15DD">
        <w:rPr>
          <w:rFonts w:hint="cs"/>
          <w:rtl/>
        </w:rPr>
        <w:t>ی</w:t>
      </w:r>
      <w:r w:rsidRPr="005D5E7A">
        <w:rPr>
          <w:rFonts w:hint="cs"/>
          <w:rtl/>
        </w:rPr>
        <w:t>‌</w:t>
      </w:r>
      <w:r w:rsidR="005D15DD">
        <w:rPr>
          <w:rFonts w:hint="cs"/>
          <w:rtl/>
        </w:rPr>
        <w:t>ک</w:t>
      </w:r>
      <w:r w:rsidRPr="005D5E7A">
        <w:rPr>
          <w:rFonts w:hint="cs"/>
          <w:rtl/>
        </w:rPr>
        <w:t>نند) و فطرت در ا</w:t>
      </w:r>
      <w:r w:rsidR="005D15DD">
        <w:rPr>
          <w:rFonts w:hint="cs"/>
          <w:rtl/>
        </w:rPr>
        <w:t>ی</w:t>
      </w:r>
      <w:r w:rsidRPr="005D5E7A">
        <w:rPr>
          <w:rFonts w:hint="cs"/>
          <w:rtl/>
        </w:rPr>
        <w:t>نج</w:t>
      </w:r>
      <w:r w:rsidR="00C24C57">
        <w:rPr>
          <w:rFonts w:hint="cs"/>
          <w:rtl/>
        </w:rPr>
        <w:t>ا</w:t>
      </w:r>
      <w:r w:rsidRPr="005D5E7A">
        <w:rPr>
          <w:rFonts w:hint="cs"/>
          <w:rtl/>
        </w:rPr>
        <w:t xml:space="preserve"> </w:t>
      </w:r>
      <w:r w:rsidR="005D15DD">
        <w:rPr>
          <w:rFonts w:hint="cs"/>
          <w:rtl/>
        </w:rPr>
        <w:t>ی</w:t>
      </w:r>
      <w:r w:rsidRPr="005D5E7A">
        <w:rPr>
          <w:rFonts w:hint="cs"/>
          <w:rtl/>
        </w:rPr>
        <w:t>عن</w:t>
      </w:r>
      <w:r w:rsidR="005D15DD">
        <w:rPr>
          <w:rFonts w:hint="cs"/>
          <w:rtl/>
        </w:rPr>
        <w:t>ی</w:t>
      </w:r>
      <w:r w:rsidRPr="005D5E7A">
        <w:rPr>
          <w:rFonts w:hint="cs"/>
          <w:rtl/>
        </w:rPr>
        <w:t xml:space="preserve"> اسلام، از</w:t>
      </w:r>
      <w:r w:rsidR="00C24C57">
        <w:rPr>
          <w:rFonts w:hint="cs"/>
          <w:rtl/>
        </w:rPr>
        <w:t xml:space="preserve"> </w:t>
      </w:r>
      <w:r w:rsidRPr="005D5E7A">
        <w:rPr>
          <w:rFonts w:hint="cs"/>
          <w:rtl/>
        </w:rPr>
        <w:t>ا</w:t>
      </w:r>
      <w:r w:rsidR="005D15DD">
        <w:rPr>
          <w:rFonts w:hint="cs"/>
          <w:rtl/>
        </w:rPr>
        <w:t>ی</w:t>
      </w:r>
      <w:r w:rsidRPr="005D5E7A">
        <w:rPr>
          <w:rFonts w:hint="cs"/>
          <w:rtl/>
        </w:rPr>
        <w:t xml:space="preserve">ن‌رو اگر </w:t>
      </w:r>
      <w:r w:rsidR="005D15DD">
        <w:rPr>
          <w:rFonts w:hint="cs"/>
          <w:rtl/>
        </w:rPr>
        <w:t>ک</w:t>
      </w:r>
      <w:r w:rsidRPr="005D5E7A">
        <w:rPr>
          <w:rFonts w:hint="cs"/>
          <w:rtl/>
        </w:rPr>
        <w:t>ود</w:t>
      </w:r>
      <w:r w:rsidR="005D15DD">
        <w:rPr>
          <w:rFonts w:hint="cs"/>
          <w:rtl/>
        </w:rPr>
        <w:t>ک</w:t>
      </w:r>
      <w:r w:rsidRPr="005D5E7A">
        <w:rPr>
          <w:rFonts w:hint="cs"/>
          <w:rtl/>
        </w:rPr>
        <w:t xml:space="preserve"> را به فطرتش رها </w:t>
      </w:r>
      <w:r w:rsidR="005D15DD">
        <w:rPr>
          <w:rFonts w:hint="cs"/>
          <w:rtl/>
        </w:rPr>
        <w:t>ک</w:t>
      </w:r>
      <w:r w:rsidRPr="005D5E7A">
        <w:rPr>
          <w:rFonts w:hint="cs"/>
          <w:rtl/>
        </w:rPr>
        <w:t xml:space="preserve">نند از مومنان مسلمان خواهد بود، اما اگر </w:t>
      </w:r>
      <w:r w:rsidR="005D15DD">
        <w:rPr>
          <w:rFonts w:hint="cs"/>
          <w:rtl/>
        </w:rPr>
        <w:t>ک</w:t>
      </w:r>
      <w:r w:rsidRPr="005D5E7A">
        <w:rPr>
          <w:rFonts w:hint="cs"/>
          <w:rtl/>
        </w:rPr>
        <w:t>سان</w:t>
      </w:r>
      <w:r w:rsidR="005D15DD">
        <w:rPr>
          <w:rFonts w:hint="cs"/>
          <w:rtl/>
        </w:rPr>
        <w:t>ی</w:t>
      </w:r>
      <w:r w:rsidRPr="005D5E7A">
        <w:rPr>
          <w:rFonts w:hint="cs"/>
          <w:rtl/>
        </w:rPr>
        <w:t xml:space="preserve"> باشند </w:t>
      </w:r>
      <w:r w:rsidR="005D15DD">
        <w:rPr>
          <w:rFonts w:hint="cs"/>
          <w:rtl/>
        </w:rPr>
        <w:t>ک</w:t>
      </w:r>
      <w:r w:rsidRPr="005D5E7A">
        <w:rPr>
          <w:rFonts w:hint="cs"/>
          <w:rtl/>
        </w:rPr>
        <w:t>ه او را تحت تاث</w:t>
      </w:r>
      <w:r w:rsidR="005D15DD">
        <w:rPr>
          <w:rFonts w:hint="cs"/>
          <w:rtl/>
        </w:rPr>
        <w:t>ی</w:t>
      </w:r>
      <w:r w:rsidRPr="005D5E7A">
        <w:rPr>
          <w:rFonts w:hint="cs"/>
          <w:rtl/>
        </w:rPr>
        <w:t>ر خود قرار دهند، آنگاه همان‌طور</w:t>
      </w:r>
      <w:r w:rsidR="005D15DD">
        <w:rPr>
          <w:rFonts w:hint="cs"/>
          <w:rtl/>
        </w:rPr>
        <w:t>ک</w:t>
      </w:r>
      <w:r w:rsidRPr="005D5E7A">
        <w:rPr>
          <w:rFonts w:hint="cs"/>
          <w:rtl/>
        </w:rPr>
        <w:t>ه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خبر داده پدر و مادرش او را</w:t>
      </w:r>
      <w:r w:rsidR="005D15DD">
        <w:rPr>
          <w:rFonts w:hint="cs"/>
          <w:rtl/>
        </w:rPr>
        <w:t>ی</w:t>
      </w:r>
      <w:r w:rsidRPr="005D5E7A">
        <w:rPr>
          <w:rFonts w:hint="cs"/>
          <w:rtl/>
        </w:rPr>
        <w:t>هود</w:t>
      </w:r>
      <w:r w:rsidR="005D15DD">
        <w:rPr>
          <w:rFonts w:hint="cs"/>
          <w:rtl/>
        </w:rPr>
        <w:t>ی</w:t>
      </w:r>
      <w:r w:rsidRPr="005D5E7A">
        <w:rPr>
          <w:rFonts w:hint="cs"/>
          <w:rtl/>
        </w:rPr>
        <w:t xml:space="preserve">س </w:t>
      </w:r>
      <w:r w:rsidR="005D15DD">
        <w:rPr>
          <w:rFonts w:hint="cs"/>
          <w:rtl/>
        </w:rPr>
        <w:t>ی</w:t>
      </w:r>
      <w:r w:rsidRPr="005D5E7A">
        <w:rPr>
          <w:rFonts w:hint="cs"/>
          <w:rtl/>
        </w:rPr>
        <w:t>ا مجوس</w:t>
      </w:r>
      <w:r w:rsidR="005D15DD">
        <w:rPr>
          <w:rFonts w:hint="cs"/>
          <w:rtl/>
        </w:rPr>
        <w:t>ی</w:t>
      </w:r>
      <w:r w:rsidRPr="005D5E7A">
        <w:rPr>
          <w:rFonts w:hint="cs"/>
          <w:rtl/>
        </w:rPr>
        <w:t xml:space="preserve"> خواهند ساخت، و ا</w:t>
      </w:r>
      <w:r w:rsidR="005D15DD">
        <w:rPr>
          <w:rFonts w:hint="cs"/>
          <w:rtl/>
        </w:rPr>
        <w:t>ی</w:t>
      </w:r>
      <w:r w:rsidRPr="005D5E7A">
        <w:rPr>
          <w:rFonts w:hint="cs"/>
          <w:rtl/>
        </w:rPr>
        <w:t>ن قض</w:t>
      </w:r>
      <w:r w:rsidR="005D15DD">
        <w:rPr>
          <w:rFonts w:hint="cs"/>
          <w:rtl/>
        </w:rPr>
        <w:t>ی</w:t>
      </w:r>
      <w:r w:rsidRPr="005D5E7A">
        <w:rPr>
          <w:rFonts w:hint="cs"/>
          <w:rtl/>
        </w:rPr>
        <w:t>ه خ</w:t>
      </w:r>
      <w:r w:rsidR="005D15DD">
        <w:rPr>
          <w:rFonts w:hint="cs"/>
          <w:rtl/>
        </w:rPr>
        <w:t>ی</w:t>
      </w:r>
      <w:r w:rsidRPr="005D5E7A">
        <w:rPr>
          <w:rFonts w:hint="cs"/>
          <w:rtl/>
        </w:rPr>
        <w:t>ل</w:t>
      </w:r>
      <w:r w:rsidR="005D15DD">
        <w:rPr>
          <w:rFonts w:hint="cs"/>
          <w:rtl/>
        </w:rPr>
        <w:t>ی</w:t>
      </w:r>
      <w:r w:rsidRPr="005D5E7A">
        <w:rPr>
          <w:rFonts w:hint="cs"/>
          <w:rtl/>
        </w:rPr>
        <w:t xml:space="preserve"> مهم است؛ چون خداوند سرشت بندگان خود را </w:t>
      </w:r>
      <w:r w:rsidR="00EE23AE">
        <w:rPr>
          <w:rFonts w:hint="cs"/>
          <w:rtl/>
        </w:rPr>
        <w:t xml:space="preserve">به </w:t>
      </w:r>
      <w:r w:rsidRPr="005D5E7A">
        <w:rPr>
          <w:rFonts w:hint="cs"/>
          <w:rtl/>
        </w:rPr>
        <w:t>گونه‌ا</w:t>
      </w:r>
      <w:r w:rsidR="005D15DD">
        <w:rPr>
          <w:rFonts w:hint="cs"/>
          <w:rtl/>
        </w:rPr>
        <w:t>ی</w:t>
      </w:r>
      <w:r w:rsidRPr="005D5E7A">
        <w:rPr>
          <w:rFonts w:hint="cs"/>
          <w:rtl/>
        </w:rPr>
        <w:t xml:space="preserve"> قرار داده </w:t>
      </w:r>
      <w:r w:rsidR="005D15DD">
        <w:rPr>
          <w:rFonts w:hint="cs"/>
          <w:rtl/>
        </w:rPr>
        <w:t>ک</w:t>
      </w:r>
      <w:r w:rsidRPr="005D5E7A">
        <w:rPr>
          <w:rFonts w:hint="cs"/>
          <w:rtl/>
        </w:rPr>
        <w:t>ه چ</w:t>
      </w:r>
      <w:r w:rsidR="005D15DD">
        <w:rPr>
          <w:rFonts w:hint="cs"/>
          <w:rtl/>
        </w:rPr>
        <w:t>ی</w:t>
      </w:r>
      <w:r w:rsidRPr="005D5E7A">
        <w:rPr>
          <w:rFonts w:hint="cs"/>
          <w:rtl/>
        </w:rPr>
        <w:t>زها</w:t>
      </w:r>
      <w:r w:rsidR="005D15DD">
        <w:rPr>
          <w:rFonts w:hint="cs"/>
          <w:rtl/>
        </w:rPr>
        <w:t>ی</w:t>
      </w:r>
      <w:r w:rsidRPr="005D5E7A">
        <w:rPr>
          <w:rFonts w:hint="cs"/>
          <w:rtl/>
        </w:rPr>
        <w:t xml:space="preserve"> را با ساده‌تر</w:t>
      </w:r>
      <w:r w:rsidR="005D15DD">
        <w:rPr>
          <w:rFonts w:hint="cs"/>
          <w:rtl/>
        </w:rPr>
        <w:t>ی</w:t>
      </w:r>
      <w:r w:rsidRPr="005D5E7A">
        <w:rPr>
          <w:rFonts w:hint="cs"/>
          <w:rtl/>
        </w:rPr>
        <w:t>ن دلا</w:t>
      </w:r>
      <w:r w:rsidR="005D15DD">
        <w:rPr>
          <w:rFonts w:hint="cs"/>
          <w:rtl/>
        </w:rPr>
        <w:t>ی</w:t>
      </w:r>
      <w:r w:rsidRPr="005D5E7A">
        <w:rPr>
          <w:rFonts w:hint="cs"/>
          <w:rtl/>
        </w:rPr>
        <w:t>ل م</w:t>
      </w:r>
      <w:r w:rsidR="005D15DD">
        <w:rPr>
          <w:rFonts w:hint="cs"/>
          <w:rtl/>
        </w:rPr>
        <w:t>ی</w:t>
      </w:r>
      <w:r w:rsidRPr="005D5E7A">
        <w:rPr>
          <w:rFonts w:hint="cs"/>
          <w:rtl/>
        </w:rPr>
        <w:t>‌فهمند، باد</w:t>
      </w:r>
      <w:r w:rsidR="005D15DD">
        <w:rPr>
          <w:rFonts w:hint="cs"/>
          <w:rtl/>
        </w:rPr>
        <w:t>ی</w:t>
      </w:r>
      <w:r w:rsidRPr="005D5E7A">
        <w:rPr>
          <w:rFonts w:hint="cs"/>
          <w:rtl/>
        </w:rPr>
        <w:t>ه‌نش</w:t>
      </w:r>
      <w:r w:rsidR="005D15DD">
        <w:rPr>
          <w:rFonts w:hint="cs"/>
          <w:rtl/>
        </w:rPr>
        <w:t>ی</w:t>
      </w:r>
      <w:r w:rsidRPr="005D5E7A">
        <w:rPr>
          <w:rFonts w:hint="cs"/>
          <w:rtl/>
        </w:rPr>
        <w:t>ن براساس دلا</w:t>
      </w:r>
      <w:r w:rsidR="005D15DD">
        <w:rPr>
          <w:rFonts w:hint="cs"/>
          <w:rtl/>
        </w:rPr>
        <w:t>ی</w:t>
      </w:r>
      <w:r w:rsidRPr="005D5E7A">
        <w:rPr>
          <w:rFonts w:hint="cs"/>
          <w:rtl/>
        </w:rPr>
        <w:t>ل فطرت به وجود خداوند متعال استدلال م</w:t>
      </w:r>
      <w:r w:rsidR="005D15DD">
        <w:rPr>
          <w:rFonts w:hint="cs"/>
          <w:rtl/>
        </w:rPr>
        <w:t>ی</w:t>
      </w:r>
      <w:r w:rsidRPr="005D5E7A">
        <w:rPr>
          <w:rFonts w:hint="cs"/>
          <w:rtl/>
        </w:rPr>
        <w:t>‌</w:t>
      </w:r>
      <w:r w:rsidR="005D15DD">
        <w:rPr>
          <w:rFonts w:hint="cs"/>
          <w:rtl/>
        </w:rPr>
        <w:t>ک</w:t>
      </w:r>
      <w:r w:rsidRPr="005D5E7A">
        <w:rPr>
          <w:rFonts w:hint="cs"/>
          <w:rtl/>
        </w:rPr>
        <w:t>ند، چون فطرت دلالت م</w:t>
      </w:r>
      <w:r w:rsidR="005D15DD">
        <w:rPr>
          <w:rFonts w:hint="cs"/>
          <w:rtl/>
        </w:rPr>
        <w:t>ی</w:t>
      </w:r>
      <w:r w:rsidRPr="005D5E7A">
        <w:rPr>
          <w:rFonts w:hint="cs"/>
          <w:rtl/>
        </w:rPr>
        <w:t>‌</w:t>
      </w:r>
      <w:r w:rsidR="005D15DD">
        <w:rPr>
          <w:rFonts w:hint="cs"/>
          <w:rtl/>
        </w:rPr>
        <w:t>ک</w:t>
      </w:r>
      <w:r w:rsidRPr="005D5E7A">
        <w:rPr>
          <w:rFonts w:hint="cs"/>
          <w:rtl/>
        </w:rPr>
        <w:t xml:space="preserve">ند </w:t>
      </w:r>
      <w:r w:rsidR="005D15DD">
        <w:rPr>
          <w:rFonts w:hint="cs"/>
          <w:rtl/>
        </w:rPr>
        <w:t>ک</w:t>
      </w:r>
      <w:r w:rsidRPr="005D5E7A">
        <w:rPr>
          <w:rFonts w:hint="cs"/>
          <w:rtl/>
        </w:rPr>
        <w:t>ه ا</w:t>
      </w:r>
      <w:r w:rsidR="005D15DD">
        <w:rPr>
          <w:rFonts w:hint="cs"/>
          <w:rtl/>
        </w:rPr>
        <w:t>ی</w:t>
      </w:r>
      <w:r w:rsidRPr="005D5E7A">
        <w:rPr>
          <w:rFonts w:hint="cs"/>
          <w:rtl/>
        </w:rPr>
        <w:t>ن جهان هست</w:t>
      </w:r>
      <w:r w:rsidR="005D15DD">
        <w:rPr>
          <w:rFonts w:hint="cs"/>
          <w:rtl/>
        </w:rPr>
        <w:t>ی</w:t>
      </w:r>
      <w:r w:rsidRPr="005D5E7A">
        <w:rPr>
          <w:rFonts w:hint="cs"/>
          <w:rtl/>
        </w:rPr>
        <w:t xml:space="preserve"> با</w:t>
      </w:r>
      <w:r w:rsidR="005D15DD">
        <w:rPr>
          <w:rFonts w:hint="cs"/>
          <w:rtl/>
        </w:rPr>
        <w:t>ی</w:t>
      </w:r>
      <w:r w:rsidRPr="005D5E7A">
        <w:rPr>
          <w:rFonts w:hint="cs"/>
          <w:rtl/>
        </w:rPr>
        <w:t>د آفر</w:t>
      </w:r>
      <w:r w:rsidR="005D15DD">
        <w:rPr>
          <w:rFonts w:hint="cs"/>
          <w:rtl/>
        </w:rPr>
        <w:t>ی</w:t>
      </w:r>
      <w:r w:rsidRPr="005D5E7A">
        <w:rPr>
          <w:rFonts w:hint="cs"/>
          <w:rtl/>
        </w:rPr>
        <w:t>ننده‌ا</w:t>
      </w:r>
      <w:r w:rsidR="005D15DD">
        <w:rPr>
          <w:rFonts w:hint="cs"/>
          <w:rtl/>
        </w:rPr>
        <w:t>ی</w:t>
      </w:r>
      <w:r w:rsidRPr="005D5E7A">
        <w:rPr>
          <w:rFonts w:hint="cs"/>
          <w:rtl/>
        </w:rPr>
        <w:t xml:space="preserve"> داشته باشد، و سرگ</w:t>
      </w:r>
      <w:r w:rsidR="005D15DD">
        <w:rPr>
          <w:rFonts w:hint="cs"/>
          <w:rtl/>
        </w:rPr>
        <w:t>ی</w:t>
      </w:r>
      <w:r w:rsidRPr="005D5E7A">
        <w:rPr>
          <w:rFonts w:hint="cs"/>
          <w:rtl/>
        </w:rPr>
        <w:t>ن شتر بر وجود شتر دللت م</w:t>
      </w:r>
      <w:r w:rsidR="005D15DD">
        <w:rPr>
          <w:rFonts w:hint="cs"/>
          <w:rtl/>
        </w:rPr>
        <w:t>ی</w:t>
      </w:r>
      <w:r w:rsidRPr="005D5E7A">
        <w:rPr>
          <w:rFonts w:hint="cs"/>
          <w:rtl/>
        </w:rPr>
        <w:t>‌</w:t>
      </w:r>
      <w:r w:rsidR="005D15DD">
        <w:rPr>
          <w:rFonts w:hint="cs"/>
          <w:rtl/>
        </w:rPr>
        <w:t>ک</w:t>
      </w:r>
      <w:r w:rsidRPr="005D5E7A">
        <w:rPr>
          <w:rFonts w:hint="cs"/>
          <w:rtl/>
        </w:rPr>
        <w:t xml:space="preserve">ند، و رد پا نشانه آن است </w:t>
      </w:r>
      <w:r w:rsidR="005D15DD">
        <w:rPr>
          <w:rFonts w:hint="cs"/>
          <w:rtl/>
        </w:rPr>
        <w:t>ک</w:t>
      </w:r>
      <w:r w:rsidRPr="005D5E7A">
        <w:rPr>
          <w:rFonts w:hint="cs"/>
          <w:rtl/>
        </w:rPr>
        <w:t xml:space="preserve">ه </w:t>
      </w:r>
      <w:r w:rsidR="005D15DD">
        <w:rPr>
          <w:rFonts w:hint="cs"/>
          <w:rtl/>
        </w:rPr>
        <w:t>ک</w:t>
      </w:r>
      <w:r w:rsidRPr="005D5E7A">
        <w:rPr>
          <w:rFonts w:hint="cs"/>
          <w:rtl/>
        </w:rPr>
        <w:t>س</w:t>
      </w:r>
      <w:r w:rsidR="005D15DD">
        <w:rPr>
          <w:rFonts w:hint="cs"/>
          <w:rtl/>
        </w:rPr>
        <w:t>ی</w:t>
      </w:r>
      <w:r w:rsidRPr="005D5E7A">
        <w:rPr>
          <w:rFonts w:hint="cs"/>
          <w:rtl/>
        </w:rPr>
        <w:t xml:space="preserve"> از آن‌جا رفته است، زم</w:t>
      </w:r>
      <w:r w:rsidR="005D15DD">
        <w:rPr>
          <w:rFonts w:hint="cs"/>
          <w:rtl/>
        </w:rPr>
        <w:t>ی</w:t>
      </w:r>
      <w:r w:rsidRPr="005D5E7A">
        <w:rPr>
          <w:rFonts w:hint="cs"/>
          <w:rtl/>
        </w:rPr>
        <w:t>ن و امواج و آسمان آ</w:t>
      </w:r>
      <w:r w:rsidR="005D15DD">
        <w:rPr>
          <w:rFonts w:hint="cs"/>
          <w:rtl/>
        </w:rPr>
        <w:t>ی</w:t>
      </w:r>
      <w:r w:rsidRPr="005D5E7A">
        <w:rPr>
          <w:rFonts w:hint="cs"/>
          <w:rtl/>
        </w:rPr>
        <w:t>ا بر خداوند ح</w:t>
      </w:r>
      <w:r w:rsidR="005D15DD">
        <w:rPr>
          <w:rFonts w:hint="cs"/>
          <w:rtl/>
        </w:rPr>
        <w:t>کی</w:t>
      </w:r>
      <w:r w:rsidRPr="005D5E7A">
        <w:rPr>
          <w:rFonts w:hint="cs"/>
          <w:rtl/>
        </w:rPr>
        <w:t>م آگاه دلالت نم</w:t>
      </w:r>
      <w:r w:rsidR="005D15DD">
        <w:rPr>
          <w:rFonts w:hint="cs"/>
          <w:rtl/>
        </w:rPr>
        <w:t>ی</w:t>
      </w:r>
      <w:r w:rsidRPr="005D5E7A">
        <w:rPr>
          <w:rFonts w:hint="cs"/>
          <w:rtl/>
        </w:rPr>
        <w:t>‌</w:t>
      </w:r>
      <w:r w:rsidR="005D15DD">
        <w:rPr>
          <w:rFonts w:hint="cs"/>
          <w:rtl/>
        </w:rPr>
        <w:t>ک</w:t>
      </w:r>
      <w:r w:rsidRPr="005D5E7A">
        <w:rPr>
          <w:rFonts w:hint="cs"/>
          <w:rtl/>
        </w:rPr>
        <w:t>ند؟! فطرت دلالت م</w:t>
      </w:r>
      <w:r w:rsidR="005D15DD">
        <w:rPr>
          <w:rFonts w:hint="cs"/>
          <w:rtl/>
        </w:rPr>
        <w:t>ی</w:t>
      </w:r>
      <w:r w:rsidRPr="005D5E7A">
        <w:rPr>
          <w:rFonts w:hint="cs"/>
          <w:rtl/>
        </w:rPr>
        <w:t>‌</w:t>
      </w:r>
      <w:r w:rsidR="005D15DD">
        <w:rPr>
          <w:rFonts w:hint="cs"/>
          <w:rtl/>
        </w:rPr>
        <w:t>ک</w:t>
      </w:r>
      <w:r w:rsidRPr="005D5E7A">
        <w:rPr>
          <w:rFonts w:hint="cs"/>
          <w:rtl/>
        </w:rPr>
        <w:t xml:space="preserve">ند </w:t>
      </w:r>
      <w:r w:rsidR="005D15DD">
        <w:rPr>
          <w:rFonts w:hint="cs"/>
          <w:rtl/>
        </w:rPr>
        <w:t>ک</w:t>
      </w:r>
      <w:r w:rsidRPr="005D5E7A">
        <w:rPr>
          <w:rFonts w:hint="cs"/>
          <w:rtl/>
        </w:rPr>
        <w:t>ه انسان پروردگارش را بالا بجو</w:t>
      </w:r>
      <w:r w:rsidR="005D15DD">
        <w:rPr>
          <w:rFonts w:hint="cs"/>
          <w:rtl/>
        </w:rPr>
        <w:t>ی</w:t>
      </w:r>
      <w:r w:rsidRPr="005D5E7A">
        <w:rPr>
          <w:rFonts w:hint="cs"/>
          <w:rtl/>
        </w:rPr>
        <w:t>د، و هرگاه انسان در</w:t>
      </w:r>
      <w:r w:rsidR="005D15DD">
        <w:rPr>
          <w:rFonts w:hint="cs"/>
          <w:rtl/>
        </w:rPr>
        <w:t>ک</w:t>
      </w:r>
      <w:r w:rsidRPr="005D5E7A">
        <w:rPr>
          <w:rFonts w:hint="cs"/>
          <w:rtl/>
        </w:rPr>
        <w:t>ار</w:t>
      </w:r>
      <w:r w:rsidR="005D15DD">
        <w:rPr>
          <w:rFonts w:hint="cs"/>
          <w:rtl/>
        </w:rPr>
        <w:t>ی</w:t>
      </w:r>
      <w:r w:rsidRPr="005D5E7A">
        <w:rPr>
          <w:rFonts w:hint="cs"/>
          <w:rtl/>
        </w:rPr>
        <w:t xml:space="preserve"> از </w:t>
      </w:r>
      <w:r w:rsidR="005D15DD">
        <w:rPr>
          <w:rFonts w:hint="cs"/>
          <w:rtl/>
        </w:rPr>
        <w:t>ک</w:t>
      </w:r>
      <w:r w:rsidRPr="005D5E7A">
        <w:rPr>
          <w:rFonts w:hint="cs"/>
          <w:rtl/>
        </w:rPr>
        <w:t>اره دست ن</w:t>
      </w:r>
      <w:r w:rsidR="005D15DD">
        <w:rPr>
          <w:rFonts w:hint="cs"/>
          <w:rtl/>
        </w:rPr>
        <w:t>ی</w:t>
      </w:r>
      <w:r w:rsidRPr="005D5E7A">
        <w:rPr>
          <w:rFonts w:hint="cs"/>
          <w:rtl/>
        </w:rPr>
        <w:t>از به سو</w:t>
      </w:r>
      <w:r w:rsidR="005D15DD">
        <w:rPr>
          <w:rFonts w:hint="cs"/>
          <w:rtl/>
        </w:rPr>
        <w:t>ی</w:t>
      </w:r>
      <w:r w:rsidRPr="005D5E7A">
        <w:rPr>
          <w:rFonts w:hint="cs"/>
          <w:rtl/>
        </w:rPr>
        <w:t xml:space="preserve"> خدا دراز </w:t>
      </w:r>
      <w:r w:rsidR="005D15DD">
        <w:rPr>
          <w:rFonts w:hint="cs"/>
          <w:rtl/>
        </w:rPr>
        <w:t>ک</w:t>
      </w:r>
      <w:r w:rsidRPr="005D5E7A">
        <w:rPr>
          <w:rFonts w:hint="cs"/>
          <w:rtl/>
        </w:rPr>
        <w:t>ند چشم به آسمان م</w:t>
      </w:r>
      <w:r w:rsidR="005D15DD">
        <w:rPr>
          <w:rFonts w:hint="cs"/>
          <w:rtl/>
        </w:rPr>
        <w:t>ی</w:t>
      </w:r>
      <w:r w:rsidRPr="005D5E7A">
        <w:rPr>
          <w:rFonts w:hint="cs"/>
          <w:rtl/>
        </w:rPr>
        <w:t>‌دوزد، و ا</w:t>
      </w:r>
      <w:r w:rsidR="005D15DD">
        <w:rPr>
          <w:rFonts w:hint="cs"/>
          <w:rtl/>
        </w:rPr>
        <w:t>ی</w:t>
      </w:r>
      <w:r w:rsidRPr="005D5E7A">
        <w:rPr>
          <w:rFonts w:hint="cs"/>
          <w:rtl/>
        </w:rPr>
        <w:t>ن فطرت</w:t>
      </w:r>
      <w:r w:rsidR="005D15DD">
        <w:rPr>
          <w:rFonts w:hint="cs"/>
          <w:rtl/>
        </w:rPr>
        <w:t>ی</w:t>
      </w:r>
      <w:r w:rsidRPr="005D5E7A">
        <w:rPr>
          <w:rFonts w:hint="cs"/>
          <w:rtl/>
        </w:rPr>
        <w:t xml:space="preserve"> است </w:t>
      </w:r>
      <w:r w:rsidR="005D15DD">
        <w:rPr>
          <w:rFonts w:hint="cs"/>
          <w:rtl/>
        </w:rPr>
        <w:t>ک</w:t>
      </w:r>
      <w:r w:rsidRPr="005D5E7A">
        <w:rPr>
          <w:rFonts w:hint="cs"/>
          <w:rtl/>
        </w:rPr>
        <w:t>ه خداوند بندگان خود را بر آن سرشته است، و بل</w:t>
      </w:r>
      <w:r w:rsidR="005D15DD">
        <w:rPr>
          <w:rFonts w:hint="cs"/>
          <w:rtl/>
        </w:rPr>
        <w:t>ک</w:t>
      </w:r>
      <w:r w:rsidRPr="005D5E7A">
        <w:rPr>
          <w:rFonts w:hint="cs"/>
          <w:rtl/>
        </w:rPr>
        <w:t>ه فطرت بر توح</w:t>
      </w:r>
      <w:r w:rsidR="005D15DD">
        <w:rPr>
          <w:rFonts w:hint="cs"/>
          <w:rtl/>
        </w:rPr>
        <w:t>ی</w:t>
      </w:r>
      <w:r w:rsidRPr="005D5E7A">
        <w:rPr>
          <w:rFonts w:hint="cs"/>
          <w:rtl/>
        </w:rPr>
        <w:t>د الوه</w:t>
      </w:r>
      <w:r w:rsidR="005D15DD">
        <w:rPr>
          <w:rFonts w:hint="cs"/>
          <w:rtl/>
        </w:rPr>
        <w:t>ی</w:t>
      </w:r>
      <w:r w:rsidRPr="005D5E7A">
        <w:rPr>
          <w:rFonts w:hint="cs"/>
          <w:rtl/>
        </w:rPr>
        <w:t>ت دلالت م</w:t>
      </w:r>
      <w:r w:rsidR="005D15DD">
        <w:rPr>
          <w:rFonts w:hint="cs"/>
          <w:rtl/>
        </w:rPr>
        <w:t>ی</w:t>
      </w:r>
      <w:r w:rsidRPr="005D5E7A">
        <w:rPr>
          <w:rFonts w:hint="cs"/>
          <w:rtl/>
        </w:rPr>
        <w:t>‌</w:t>
      </w:r>
      <w:r w:rsidR="005D15DD">
        <w:rPr>
          <w:rFonts w:hint="cs"/>
          <w:rtl/>
        </w:rPr>
        <w:t>ک</w:t>
      </w:r>
      <w:r w:rsidRPr="005D5E7A">
        <w:rPr>
          <w:rFonts w:hint="cs"/>
          <w:rtl/>
        </w:rPr>
        <w:t>ند؛ چون انسان وقت</w:t>
      </w:r>
      <w:r w:rsidR="005D15DD">
        <w:rPr>
          <w:rFonts w:hint="cs"/>
          <w:rtl/>
        </w:rPr>
        <w:t>ی</w:t>
      </w:r>
      <w:r w:rsidRPr="005D5E7A">
        <w:rPr>
          <w:rFonts w:hint="cs"/>
          <w:rtl/>
        </w:rPr>
        <w:t xml:space="preserve"> باور داشته باشد </w:t>
      </w:r>
      <w:r w:rsidR="005D15DD">
        <w:rPr>
          <w:rFonts w:hint="cs"/>
          <w:rtl/>
        </w:rPr>
        <w:t>ک</w:t>
      </w:r>
      <w:r w:rsidRPr="005D5E7A">
        <w:rPr>
          <w:rFonts w:hint="cs"/>
          <w:rtl/>
        </w:rPr>
        <w:t>ه خداوند آفر</w:t>
      </w:r>
      <w:r w:rsidR="005D15DD">
        <w:rPr>
          <w:rFonts w:hint="cs"/>
          <w:rtl/>
        </w:rPr>
        <w:t>ی</w:t>
      </w:r>
      <w:r w:rsidRPr="005D5E7A">
        <w:rPr>
          <w:rFonts w:hint="cs"/>
          <w:rtl/>
        </w:rPr>
        <w:t xml:space="preserve">ننده </w:t>
      </w:r>
      <w:r w:rsidR="005D15DD">
        <w:rPr>
          <w:rFonts w:hint="cs"/>
          <w:rtl/>
        </w:rPr>
        <w:t>یک</w:t>
      </w:r>
      <w:r w:rsidRPr="005D5E7A">
        <w:rPr>
          <w:rFonts w:hint="cs"/>
          <w:rtl/>
        </w:rPr>
        <w:t xml:space="preserve">تاست و تنها اوست </w:t>
      </w:r>
      <w:r w:rsidR="005D15DD">
        <w:rPr>
          <w:rFonts w:hint="cs"/>
          <w:rtl/>
        </w:rPr>
        <w:t>ک</w:t>
      </w:r>
      <w:r w:rsidRPr="005D5E7A">
        <w:rPr>
          <w:rFonts w:hint="cs"/>
          <w:rtl/>
        </w:rPr>
        <w:t>ه روز</w:t>
      </w:r>
      <w:r w:rsidR="005D15DD">
        <w:rPr>
          <w:rFonts w:hint="cs"/>
          <w:rtl/>
        </w:rPr>
        <w:t>ی</w:t>
      </w:r>
      <w:r w:rsidRPr="005D5E7A">
        <w:rPr>
          <w:rFonts w:hint="cs"/>
          <w:rtl/>
        </w:rPr>
        <w:t xml:space="preserve"> م</w:t>
      </w:r>
      <w:r w:rsidR="005D15DD">
        <w:rPr>
          <w:rFonts w:hint="cs"/>
          <w:rtl/>
        </w:rPr>
        <w:t>ی</w:t>
      </w:r>
      <w:r w:rsidRPr="005D5E7A">
        <w:rPr>
          <w:rFonts w:hint="cs"/>
          <w:rtl/>
        </w:rPr>
        <w:t xml:space="preserve">‌دهد، و اوست </w:t>
      </w:r>
      <w:r w:rsidR="005D15DD">
        <w:rPr>
          <w:rFonts w:hint="cs"/>
          <w:rtl/>
        </w:rPr>
        <w:t>ک</w:t>
      </w:r>
      <w:r w:rsidRPr="005D5E7A">
        <w:rPr>
          <w:rFonts w:hint="cs"/>
          <w:rtl/>
        </w:rPr>
        <w:t>ه زنده م</w:t>
      </w:r>
      <w:r w:rsidR="005D15DD">
        <w:rPr>
          <w:rFonts w:hint="cs"/>
          <w:rtl/>
        </w:rPr>
        <w:t>ی</w:t>
      </w:r>
      <w:r w:rsidRPr="005D5E7A">
        <w:rPr>
          <w:rFonts w:hint="cs"/>
          <w:rtl/>
        </w:rPr>
        <w:t>‌</w:t>
      </w:r>
      <w:r w:rsidR="005D15DD">
        <w:rPr>
          <w:rFonts w:hint="cs"/>
          <w:rtl/>
        </w:rPr>
        <w:t>ک</w:t>
      </w:r>
      <w:r w:rsidRPr="005D5E7A">
        <w:rPr>
          <w:rFonts w:hint="cs"/>
          <w:rtl/>
        </w:rPr>
        <w:t>ند و م</w:t>
      </w:r>
      <w:r w:rsidR="005D15DD">
        <w:rPr>
          <w:rFonts w:hint="cs"/>
          <w:rtl/>
        </w:rPr>
        <w:t>ی</w:t>
      </w:r>
      <w:r w:rsidRPr="005D5E7A">
        <w:rPr>
          <w:rFonts w:hint="cs"/>
          <w:rtl/>
        </w:rPr>
        <w:t>‌م</w:t>
      </w:r>
      <w:r w:rsidR="005D15DD">
        <w:rPr>
          <w:rFonts w:hint="cs"/>
          <w:rtl/>
        </w:rPr>
        <w:t>ی</w:t>
      </w:r>
      <w:r w:rsidRPr="005D5E7A">
        <w:rPr>
          <w:rFonts w:hint="cs"/>
          <w:rtl/>
        </w:rPr>
        <w:t xml:space="preserve">راند، و همه </w:t>
      </w:r>
      <w:r w:rsidR="005D15DD">
        <w:rPr>
          <w:rFonts w:hint="cs"/>
          <w:rtl/>
        </w:rPr>
        <w:t>ک</w:t>
      </w:r>
      <w:r w:rsidRPr="005D5E7A">
        <w:rPr>
          <w:rFonts w:hint="cs"/>
          <w:rtl/>
        </w:rPr>
        <w:t>ارها به او باز م</w:t>
      </w:r>
      <w:r w:rsidR="005D15DD">
        <w:rPr>
          <w:rFonts w:hint="cs"/>
          <w:rtl/>
        </w:rPr>
        <w:t>ی</w:t>
      </w:r>
      <w:r w:rsidRPr="005D5E7A">
        <w:rPr>
          <w:rFonts w:hint="cs"/>
          <w:rtl/>
        </w:rPr>
        <w:t>‌گردد، و همه چ</w:t>
      </w:r>
      <w:r w:rsidR="005D15DD">
        <w:rPr>
          <w:rFonts w:hint="cs"/>
          <w:rtl/>
        </w:rPr>
        <w:t>ی</w:t>
      </w:r>
      <w:r w:rsidRPr="005D5E7A">
        <w:rPr>
          <w:rFonts w:hint="cs"/>
          <w:rtl/>
        </w:rPr>
        <w:t>ز فقط در دست اوست، هرگاه انسان به ا</w:t>
      </w:r>
      <w:r w:rsidR="005D15DD">
        <w:rPr>
          <w:rFonts w:hint="cs"/>
          <w:rtl/>
        </w:rPr>
        <w:t>ی</w:t>
      </w:r>
      <w:r w:rsidRPr="005D5E7A">
        <w:rPr>
          <w:rFonts w:hint="cs"/>
          <w:rtl/>
        </w:rPr>
        <w:t>ن امور باور داشته باشد با</w:t>
      </w:r>
      <w:r w:rsidR="005D15DD">
        <w:rPr>
          <w:rFonts w:hint="cs"/>
          <w:rtl/>
        </w:rPr>
        <w:t>ی</w:t>
      </w:r>
      <w:r w:rsidRPr="005D5E7A">
        <w:rPr>
          <w:rFonts w:hint="cs"/>
          <w:rtl/>
        </w:rPr>
        <w:t>د به ا</w:t>
      </w:r>
      <w:r w:rsidR="005D15DD">
        <w:rPr>
          <w:rFonts w:hint="cs"/>
          <w:rtl/>
        </w:rPr>
        <w:t>ی</w:t>
      </w:r>
      <w:r w:rsidRPr="005D5E7A">
        <w:rPr>
          <w:rFonts w:hint="cs"/>
          <w:rtl/>
        </w:rPr>
        <w:t>ن نت</w:t>
      </w:r>
      <w:r w:rsidR="005D15DD">
        <w:rPr>
          <w:rFonts w:hint="cs"/>
          <w:rtl/>
        </w:rPr>
        <w:t>ی</w:t>
      </w:r>
      <w:r w:rsidRPr="005D5E7A">
        <w:rPr>
          <w:rFonts w:hint="cs"/>
          <w:rtl/>
        </w:rPr>
        <w:t xml:space="preserve">جه برسد </w:t>
      </w:r>
      <w:r w:rsidR="005D15DD">
        <w:rPr>
          <w:rFonts w:hint="cs"/>
          <w:rtl/>
        </w:rPr>
        <w:t>ک</w:t>
      </w:r>
      <w:r w:rsidRPr="005D5E7A">
        <w:rPr>
          <w:rFonts w:hint="cs"/>
          <w:rtl/>
        </w:rPr>
        <w:t>ه ا</w:t>
      </w:r>
      <w:r w:rsidR="005D15DD">
        <w:rPr>
          <w:rFonts w:hint="cs"/>
          <w:rtl/>
        </w:rPr>
        <w:t>ی</w:t>
      </w:r>
      <w:r w:rsidRPr="005D5E7A">
        <w:rPr>
          <w:rFonts w:hint="cs"/>
          <w:rtl/>
        </w:rPr>
        <w:t>ن معبود آفر</w:t>
      </w:r>
      <w:r w:rsidR="005D15DD">
        <w:rPr>
          <w:rFonts w:hint="cs"/>
          <w:rtl/>
        </w:rPr>
        <w:t>ی</w:t>
      </w:r>
      <w:r w:rsidRPr="005D5E7A">
        <w:rPr>
          <w:rFonts w:hint="cs"/>
          <w:rtl/>
        </w:rPr>
        <w:t>ننده روز</w:t>
      </w:r>
      <w:r w:rsidR="005D15DD">
        <w:rPr>
          <w:rFonts w:hint="cs"/>
          <w:rtl/>
        </w:rPr>
        <w:t>ی</w:t>
      </w:r>
      <w:r w:rsidRPr="005D5E7A">
        <w:rPr>
          <w:rFonts w:hint="cs"/>
          <w:rtl/>
        </w:rPr>
        <w:t xml:space="preserve">‌دهنده، زنده </w:t>
      </w:r>
      <w:r w:rsidR="005D15DD">
        <w:rPr>
          <w:rFonts w:hint="cs"/>
          <w:rtl/>
        </w:rPr>
        <w:t>ک</w:t>
      </w:r>
      <w:r w:rsidRPr="005D5E7A">
        <w:rPr>
          <w:rFonts w:hint="cs"/>
          <w:rtl/>
        </w:rPr>
        <w:t>نند و م</w:t>
      </w:r>
      <w:r w:rsidR="005D15DD">
        <w:rPr>
          <w:rFonts w:hint="cs"/>
          <w:rtl/>
        </w:rPr>
        <w:t>ی</w:t>
      </w:r>
      <w:r w:rsidRPr="005D5E7A">
        <w:rPr>
          <w:rFonts w:hint="cs"/>
          <w:rtl/>
        </w:rPr>
        <w:t>راننده با</w:t>
      </w:r>
      <w:r w:rsidR="005D15DD">
        <w:rPr>
          <w:rFonts w:hint="cs"/>
          <w:rtl/>
        </w:rPr>
        <w:t>ی</w:t>
      </w:r>
      <w:r w:rsidRPr="005D5E7A">
        <w:rPr>
          <w:rFonts w:hint="cs"/>
          <w:rtl/>
        </w:rPr>
        <w:t>د فقط او عبادت شود و شر</w:t>
      </w:r>
      <w:r w:rsidR="005D15DD">
        <w:rPr>
          <w:rFonts w:hint="cs"/>
          <w:rtl/>
        </w:rPr>
        <w:t>یکی</w:t>
      </w:r>
      <w:r w:rsidRPr="005D5E7A">
        <w:rPr>
          <w:rFonts w:hint="cs"/>
          <w:rtl/>
        </w:rPr>
        <w:t xml:space="preserve"> با او قرار داده نشود، و محبت و تو</w:t>
      </w:r>
      <w:r w:rsidR="005D15DD">
        <w:rPr>
          <w:rFonts w:hint="cs"/>
          <w:rtl/>
        </w:rPr>
        <w:t>ک</w:t>
      </w:r>
      <w:r w:rsidRPr="005D5E7A">
        <w:rPr>
          <w:rFonts w:hint="cs"/>
          <w:rtl/>
        </w:rPr>
        <w:t xml:space="preserve">ل و </w:t>
      </w:r>
      <w:r w:rsidR="005D15DD">
        <w:rPr>
          <w:rFonts w:hint="cs"/>
          <w:rtl/>
        </w:rPr>
        <w:t>ک</w:t>
      </w:r>
      <w:r w:rsidRPr="005D5E7A">
        <w:rPr>
          <w:rFonts w:hint="cs"/>
          <w:rtl/>
        </w:rPr>
        <w:t>رنش و هراس فقط از او و برا</w:t>
      </w:r>
      <w:r w:rsidR="005D15DD">
        <w:rPr>
          <w:rFonts w:hint="cs"/>
          <w:rtl/>
        </w:rPr>
        <w:t>ی</w:t>
      </w:r>
      <w:r w:rsidRPr="005D5E7A">
        <w:rPr>
          <w:rFonts w:hint="cs"/>
          <w:rtl/>
        </w:rPr>
        <w:t>او باشد...</w:t>
      </w:r>
    </w:p>
    <w:p w:rsidR="00670878" w:rsidRDefault="00670878" w:rsidP="00BE3575">
      <w:pPr>
        <w:pStyle w:val="a"/>
        <w:rPr>
          <w:rtl/>
        </w:rPr>
      </w:pPr>
      <w:r w:rsidRPr="005D5E7A">
        <w:rPr>
          <w:rFonts w:hint="cs"/>
          <w:rtl/>
        </w:rPr>
        <w:t>و د</w:t>
      </w:r>
      <w:r w:rsidR="005D15DD">
        <w:rPr>
          <w:rFonts w:hint="cs"/>
          <w:rtl/>
        </w:rPr>
        <w:t>ی</w:t>
      </w:r>
      <w:r w:rsidRPr="005D5E7A">
        <w:rPr>
          <w:rFonts w:hint="cs"/>
          <w:rtl/>
        </w:rPr>
        <w:t>گر عبادت‌ها با</w:t>
      </w:r>
      <w:r w:rsidR="005D15DD">
        <w:rPr>
          <w:rFonts w:hint="cs"/>
          <w:rtl/>
        </w:rPr>
        <w:t>ی</w:t>
      </w:r>
      <w:r w:rsidRPr="005D5E7A">
        <w:rPr>
          <w:rFonts w:hint="cs"/>
          <w:rtl/>
        </w:rPr>
        <w:t>د فقط برا</w:t>
      </w:r>
      <w:r w:rsidR="005D15DD">
        <w:rPr>
          <w:rFonts w:hint="cs"/>
          <w:rtl/>
        </w:rPr>
        <w:t>ی</w:t>
      </w:r>
      <w:r w:rsidRPr="005D5E7A">
        <w:rPr>
          <w:rFonts w:hint="cs"/>
          <w:rtl/>
        </w:rPr>
        <w:t xml:space="preserve"> الله متعال انجام شود، پس چگونه انسان</w:t>
      </w:r>
      <w:r w:rsidR="005D15DD">
        <w:rPr>
          <w:rFonts w:hint="cs"/>
          <w:rtl/>
        </w:rPr>
        <w:t>ی</w:t>
      </w:r>
      <w:r w:rsidRPr="005D5E7A">
        <w:rPr>
          <w:rFonts w:hint="cs"/>
          <w:rtl/>
        </w:rPr>
        <w:t xml:space="preserve"> </w:t>
      </w:r>
      <w:r w:rsidR="005D15DD">
        <w:rPr>
          <w:rFonts w:hint="cs"/>
          <w:rtl/>
        </w:rPr>
        <w:t>ک</w:t>
      </w:r>
      <w:r w:rsidRPr="005D5E7A">
        <w:rPr>
          <w:rFonts w:hint="cs"/>
          <w:rtl/>
        </w:rPr>
        <w:t>ه نم</w:t>
      </w:r>
      <w:r w:rsidR="005D15DD">
        <w:rPr>
          <w:rFonts w:hint="cs"/>
          <w:rtl/>
        </w:rPr>
        <w:t>ی</w:t>
      </w:r>
      <w:r w:rsidRPr="005D5E7A">
        <w:rPr>
          <w:rFonts w:hint="cs"/>
          <w:rtl/>
        </w:rPr>
        <w:t>‌تواند برا</w:t>
      </w:r>
      <w:r w:rsidR="005D15DD">
        <w:rPr>
          <w:rFonts w:hint="cs"/>
          <w:rtl/>
        </w:rPr>
        <w:t>ی</w:t>
      </w:r>
      <w:r w:rsidRPr="005D5E7A">
        <w:rPr>
          <w:rFonts w:hint="cs"/>
          <w:rtl/>
        </w:rPr>
        <w:t xml:space="preserve"> خود سود و </w:t>
      </w:r>
      <w:r w:rsidRPr="00BE3575">
        <w:rPr>
          <w:rFonts w:hint="cs"/>
          <w:rtl/>
        </w:rPr>
        <w:t>ز</w:t>
      </w:r>
      <w:r w:rsidR="005D15DD">
        <w:rPr>
          <w:rFonts w:hint="cs"/>
          <w:rtl/>
        </w:rPr>
        <w:t>ی</w:t>
      </w:r>
      <w:r w:rsidRPr="00BE3575">
        <w:rPr>
          <w:rFonts w:hint="cs"/>
          <w:rtl/>
        </w:rPr>
        <w:t>ان</w:t>
      </w:r>
      <w:r w:rsidR="005D15DD">
        <w:rPr>
          <w:rFonts w:hint="cs"/>
          <w:rtl/>
        </w:rPr>
        <w:t>ی</w:t>
      </w:r>
      <w:r w:rsidRPr="00BE3575">
        <w:rPr>
          <w:rFonts w:hint="cs"/>
          <w:rtl/>
        </w:rPr>
        <w:t xml:space="preserve"> ب</w:t>
      </w:r>
      <w:r w:rsidR="005D15DD">
        <w:rPr>
          <w:rFonts w:hint="cs"/>
          <w:rtl/>
        </w:rPr>
        <w:t>ی</w:t>
      </w:r>
      <w:r w:rsidRPr="00BE3575">
        <w:rPr>
          <w:rFonts w:hint="cs"/>
          <w:rtl/>
        </w:rPr>
        <w:t xml:space="preserve">اورد </w:t>
      </w:r>
      <w:r w:rsidR="00EE23AE">
        <w:rPr>
          <w:rFonts w:hint="cs"/>
          <w:rtl/>
        </w:rPr>
        <w:t xml:space="preserve">به </w:t>
      </w:r>
      <w:r w:rsidRPr="00BE3575">
        <w:rPr>
          <w:rFonts w:hint="cs"/>
          <w:rtl/>
        </w:rPr>
        <w:t>صورت عباد</w:t>
      </w:r>
      <w:r w:rsidR="005D15DD">
        <w:rPr>
          <w:rFonts w:hint="cs"/>
          <w:rtl/>
        </w:rPr>
        <w:t>ی</w:t>
      </w:r>
      <w:r w:rsidRPr="00BE3575">
        <w:rPr>
          <w:rFonts w:hint="cs"/>
          <w:rtl/>
        </w:rPr>
        <w:t xml:space="preserve"> مورد محبت قرار م</w:t>
      </w:r>
      <w:r w:rsidR="005D15DD">
        <w:rPr>
          <w:rFonts w:hint="cs"/>
          <w:rtl/>
        </w:rPr>
        <w:t>ی</w:t>
      </w:r>
      <w:r w:rsidRPr="00BE3575">
        <w:rPr>
          <w:rFonts w:hint="cs"/>
          <w:rtl/>
        </w:rPr>
        <w:t>‌گ</w:t>
      </w:r>
      <w:r w:rsidR="005D15DD">
        <w:rPr>
          <w:rFonts w:hint="cs"/>
          <w:rtl/>
        </w:rPr>
        <w:t>ی</w:t>
      </w:r>
      <w:r w:rsidRPr="00BE3575">
        <w:rPr>
          <w:rFonts w:hint="cs"/>
          <w:rtl/>
        </w:rPr>
        <w:t>رد و بر او تو</w:t>
      </w:r>
      <w:r w:rsidR="005D15DD">
        <w:rPr>
          <w:rFonts w:hint="cs"/>
          <w:rtl/>
        </w:rPr>
        <w:t>ک</w:t>
      </w:r>
      <w:r w:rsidRPr="00BE3575">
        <w:rPr>
          <w:rFonts w:hint="cs"/>
          <w:rtl/>
        </w:rPr>
        <w:t>ل م</w:t>
      </w:r>
      <w:r w:rsidR="005D15DD">
        <w:rPr>
          <w:rFonts w:hint="cs"/>
          <w:rtl/>
        </w:rPr>
        <w:t>ی</w:t>
      </w:r>
      <w:r w:rsidRPr="00BE3575">
        <w:rPr>
          <w:rFonts w:hint="cs"/>
          <w:rtl/>
        </w:rPr>
        <w:t>‌شود، و ا</w:t>
      </w:r>
      <w:r w:rsidR="005D15DD">
        <w:rPr>
          <w:rFonts w:hint="cs"/>
          <w:rtl/>
        </w:rPr>
        <w:t>ی</w:t>
      </w:r>
      <w:r w:rsidRPr="00BE3575">
        <w:rPr>
          <w:rFonts w:hint="cs"/>
          <w:rtl/>
        </w:rPr>
        <w:t>ن قضا</w:t>
      </w:r>
      <w:r w:rsidR="005D15DD">
        <w:rPr>
          <w:rFonts w:hint="cs"/>
          <w:rtl/>
        </w:rPr>
        <w:t>ی</w:t>
      </w:r>
      <w:r w:rsidRPr="00BE3575">
        <w:rPr>
          <w:rFonts w:hint="cs"/>
          <w:rtl/>
        </w:rPr>
        <w:t>ا</w:t>
      </w:r>
      <w:r w:rsidR="005D15DD">
        <w:rPr>
          <w:rFonts w:hint="cs"/>
          <w:rtl/>
        </w:rPr>
        <w:t>ی</w:t>
      </w:r>
      <w:r w:rsidRPr="00BE3575">
        <w:rPr>
          <w:rFonts w:hint="cs"/>
          <w:rtl/>
        </w:rPr>
        <w:t xml:space="preserve"> فطر</w:t>
      </w:r>
      <w:r w:rsidR="005D15DD">
        <w:rPr>
          <w:rFonts w:hint="cs"/>
          <w:rtl/>
        </w:rPr>
        <w:t>ی</w:t>
      </w:r>
      <w:r w:rsidRPr="00BE3575">
        <w:rPr>
          <w:rFonts w:hint="cs"/>
          <w:rtl/>
        </w:rPr>
        <w:t xml:space="preserve"> برآنچه قرآن و سنت آورده دلالت م</w:t>
      </w:r>
      <w:r w:rsidR="005D15DD">
        <w:rPr>
          <w:rFonts w:hint="cs"/>
          <w:rtl/>
        </w:rPr>
        <w:t>ی</w:t>
      </w:r>
      <w:r w:rsidRPr="00BE3575">
        <w:rPr>
          <w:rFonts w:hint="cs"/>
          <w:rtl/>
        </w:rPr>
        <w:t>‌</w:t>
      </w:r>
      <w:r w:rsidR="005D15DD">
        <w:rPr>
          <w:rFonts w:hint="cs"/>
          <w:rtl/>
        </w:rPr>
        <w:t>ک</w:t>
      </w:r>
      <w:r w:rsidRPr="00BE3575">
        <w:rPr>
          <w:rFonts w:hint="cs"/>
          <w:rtl/>
        </w:rPr>
        <w:t>نند، از ا</w:t>
      </w:r>
      <w:r w:rsidR="005D15DD">
        <w:rPr>
          <w:rFonts w:hint="cs"/>
          <w:rtl/>
        </w:rPr>
        <w:t>ی</w:t>
      </w:r>
      <w:r w:rsidRPr="00BE3575">
        <w:rPr>
          <w:rFonts w:hint="cs"/>
          <w:rtl/>
        </w:rPr>
        <w:t>ن‌رو فطرت و عقل</w:t>
      </w:r>
      <w:r w:rsidRPr="005D5E7A">
        <w:rPr>
          <w:rFonts w:hint="cs"/>
          <w:rtl/>
        </w:rPr>
        <w:t xml:space="preserve"> </w:t>
      </w:r>
      <w:r w:rsidRPr="00BE3575">
        <w:rPr>
          <w:rFonts w:hint="cs"/>
          <w:rtl/>
        </w:rPr>
        <w:t xml:space="preserve">سالم آنچه را </w:t>
      </w:r>
      <w:r w:rsidR="005D15DD">
        <w:rPr>
          <w:rFonts w:hint="cs"/>
          <w:rtl/>
        </w:rPr>
        <w:t>ک</w:t>
      </w:r>
      <w:r w:rsidRPr="00BE3575">
        <w:rPr>
          <w:rFonts w:hint="cs"/>
          <w:rtl/>
        </w:rPr>
        <w:t>ه در قرآن و سنت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آمده </w:t>
      </w:r>
      <w:r w:rsidRPr="00BE3575">
        <w:rPr>
          <w:rFonts w:hint="cs"/>
          <w:rtl/>
        </w:rPr>
        <w:t>تائ</w:t>
      </w:r>
      <w:r w:rsidR="005D15DD">
        <w:rPr>
          <w:rFonts w:hint="cs"/>
          <w:rtl/>
        </w:rPr>
        <w:t>ی</w:t>
      </w:r>
      <w:r w:rsidRPr="00BE3575">
        <w:rPr>
          <w:rFonts w:hint="cs"/>
          <w:rtl/>
        </w:rPr>
        <w:t>د م</w:t>
      </w:r>
      <w:r w:rsidR="005D15DD">
        <w:rPr>
          <w:rFonts w:hint="cs"/>
          <w:rtl/>
        </w:rPr>
        <w:t>ی</w:t>
      </w:r>
      <w:r w:rsidRPr="00BE3575">
        <w:rPr>
          <w:rFonts w:hint="cs"/>
          <w:rtl/>
        </w:rPr>
        <w:t>‌</w:t>
      </w:r>
      <w:r w:rsidR="005D15DD">
        <w:rPr>
          <w:rFonts w:hint="cs"/>
          <w:rtl/>
        </w:rPr>
        <w:t>ک</w:t>
      </w:r>
      <w:r w:rsidRPr="00BE3575">
        <w:rPr>
          <w:rFonts w:hint="cs"/>
          <w:rtl/>
        </w:rPr>
        <w:t>ند، و ام</w:t>
      </w:r>
      <w:r w:rsidR="005D15DD">
        <w:rPr>
          <w:rFonts w:hint="cs"/>
          <w:rtl/>
        </w:rPr>
        <w:t>ک</w:t>
      </w:r>
      <w:r w:rsidRPr="00BE3575">
        <w:rPr>
          <w:rFonts w:hint="cs"/>
          <w:rtl/>
        </w:rPr>
        <w:t xml:space="preserve">ان ندارد </w:t>
      </w:r>
      <w:r w:rsidR="005D15DD">
        <w:rPr>
          <w:rFonts w:hint="cs"/>
          <w:rtl/>
        </w:rPr>
        <w:t>ک</w:t>
      </w:r>
      <w:r w:rsidRPr="00BE3575">
        <w:rPr>
          <w:rFonts w:hint="cs"/>
          <w:rtl/>
        </w:rPr>
        <w:t>ه در قرآن و سنت چ</w:t>
      </w:r>
      <w:r w:rsidR="005D15DD">
        <w:rPr>
          <w:rFonts w:hint="cs"/>
          <w:rtl/>
        </w:rPr>
        <w:t>ی</w:t>
      </w:r>
      <w:r w:rsidRPr="00BE3575">
        <w:rPr>
          <w:rFonts w:hint="cs"/>
          <w:rtl/>
        </w:rPr>
        <w:t>ز</w:t>
      </w:r>
      <w:r w:rsidR="005D15DD">
        <w:rPr>
          <w:rFonts w:hint="cs"/>
          <w:rtl/>
        </w:rPr>
        <w:t>ی</w:t>
      </w:r>
      <w:r w:rsidRPr="00BE3575">
        <w:rPr>
          <w:rFonts w:hint="cs"/>
          <w:rtl/>
        </w:rPr>
        <w:t xml:space="preserve"> ب</w:t>
      </w:r>
      <w:r w:rsidR="005D15DD">
        <w:rPr>
          <w:rFonts w:hint="cs"/>
          <w:rtl/>
        </w:rPr>
        <w:t>ی</w:t>
      </w:r>
      <w:r w:rsidRPr="00BE3575">
        <w:rPr>
          <w:rFonts w:hint="cs"/>
          <w:rtl/>
        </w:rPr>
        <w:t>ا</w:t>
      </w:r>
      <w:r w:rsidR="005D15DD">
        <w:rPr>
          <w:rFonts w:hint="cs"/>
          <w:rtl/>
        </w:rPr>
        <w:t>ی</w:t>
      </w:r>
      <w:r w:rsidRPr="00BE3575">
        <w:rPr>
          <w:rFonts w:hint="cs"/>
          <w:rtl/>
        </w:rPr>
        <w:t xml:space="preserve">د تا </w:t>
      </w:r>
      <w:r w:rsidR="005D15DD">
        <w:rPr>
          <w:rFonts w:hint="cs"/>
          <w:rtl/>
        </w:rPr>
        <w:t>ک</w:t>
      </w:r>
      <w:r w:rsidRPr="00BE3575">
        <w:rPr>
          <w:rFonts w:hint="cs"/>
          <w:rtl/>
        </w:rPr>
        <w:t>ه با ا</w:t>
      </w:r>
      <w:r w:rsidR="005D15DD">
        <w:rPr>
          <w:rFonts w:hint="cs"/>
          <w:rtl/>
        </w:rPr>
        <w:t>ی</w:t>
      </w:r>
      <w:r w:rsidRPr="00BE3575">
        <w:rPr>
          <w:rFonts w:hint="cs"/>
          <w:rtl/>
        </w:rPr>
        <w:t>ن خردها</w:t>
      </w:r>
      <w:r w:rsidR="005D15DD">
        <w:rPr>
          <w:rFonts w:hint="cs"/>
          <w:rtl/>
        </w:rPr>
        <w:t>ی</w:t>
      </w:r>
      <w:r w:rsidRPr="00BE3575">
        <w:rPr>
          <w:rFonts w:hint="cs"/>
          <w:rtl/>
        </w:rPr>
        <w:t xml:space="preserve"> صر</w:t>
      </w:r>
      <w:r w:rsidR="005D15DD">
        <w:rPr>
          <w:rFonts w:hint="cs"/>
          <w:rtl/>
        </w:rPr>
        <w:t>ی</w:t>
      </w:r>
      <w:r w:rsidRPr="00BE3575">
        <w:rPr>
          <w:rFonts w:hint="cs"/>
          <w:rtl/>
        </w:rPr>
        <w:t>ح و</w:t>
      </w:r>
      <w:r w:rsidRPr="005D5E7A">
        <w:rPr>
          <w:rFonts w:hint="cs"/>
          <w:rtl/>
        </w:rPr>
        <w:t xml:space="preserve"> فطرت‌ها</w:t>
      </w:r>
      <w:r w:rsidR="005D15DD">
        <w:rPr>
          <w:rFonts w:hint="cs"/>
          <w:rtl/>
        </w:rPr>
        <w:t>ی</w:t>
      </w:r>
      <w:r w:rsidRPr="005D5E7A">
        <w:rPr>
          <w:rFonts w:hint="cs"/>
          <w:rtl/>
        </w:rPr>
        <w:t xml:space="preserve"> سالم مخالف و متضاد باشد.</w:t>
      </w:r>
    </w:p>
    <w:p w:rsidR="00670878" w:rsidRPr="005D5E7A" w:rsidRDefault="00670878" w:rsidP="00BE3575">
      <w:pPr>
        <w:pStyle w:val="a2"/>
        <w:rPr>
          <w:noProof/>
          <w:rtl/>
          <w:lang w:bidi="fa-IR"/>
        </w:rPr>
      </w:pPr>
      <w:bookmarkStart w:id="24" w:name="_Toc426185650"/>
      <w:bookmarkStart w:id="25" w:name="_Toc440553762"/>
      <w:r w:rsidRPr="005D5E7A">
        <w:rPr>
          <w:rFonts w:hint="cs"/>
          <w:noProof/>
          <w:rtl/>
          <w:lang w:bidi="fa-IR"/>
        </w:rPr>
        <w:t>روش اهل سنت و الجماعت در عقا</w:t>
      </w:r>
      <w:r w:rsidR="00823B8E">
        <w:rPr>
          <w:rFonts w:hint="cs"/>
          <w:noProof/>
          <w:rtl/>
          <w:lang w:bidi="fa-IR"/>
        </w:rPr>
        <w:t>ی</w:t>
      </w:r>
      <w:r w:rsidRPr="005D5E7A">
        <w:rPr>
          <w:rFonts w:hint="cs"/>
          <w:noProof/>
          <w:rtl/>
          <w:lang w:bidi="fa-IR"/>
        </w:rPr>
        <w:t>د برآمده از قرآن و سنت است</w:t>
      </w:r>
      <w:bookmarkEnd w:id="24"/>
      <w:bookmarkEnd w:id="25"/>
    </w:p>
    <w:p w:rsidR="00670878" w:rsidRPr="005D5E7A" w:rsidRDefault="00670878" w:rsidP="00BE3575">
      <w:pPr>
        <w:pStyle w:val="a"/>
        <w:rPr>
          <w:rtl/>
        </w:rPr>
      </w:pPr>
      <w:r w:rsidRPr="005D5E7A">
        <w:rPr>
          <w:rFonts w:hint="cs"/>
          <w:rtl/>
        </w:rPr>
        <w:t>بعد از ا</w:t>
      </w:r>
      <w:r w:rsidR="005D15DD">
        <w:rPr>
          <w:rFonts w:hint="cs"/>
          <w:rtl/>
        </w:rPr>
        <w:t>ی</w:t>
      </w:r>
      <w:r w:rsidRPr="005D5E7A">
        <w:rPr>
          <w:rFonts w:hint="cs"/>
          <w:rtl/>
        </w:rPr>
        <w:t xml:space="preserve">ن </w:t>
      </w:r>
      <w:r w:rsidRPr="00BE3575">
        <w:rPr>
          <w:rFonts w:hint="cs"/>
          <w:rtl/>
        </w:rPr>
        <w:t>ارائه گذار و سر</w:t>
      </w:r>
      <w:r w:rsidR="005D15DD">
        <w:rPr>
          <w:rFonts w:hint="cs"/>
          <w:rtl/>
        </w:rPr>
        <w:t>ی</w:t>
      </w:r>
      <w:r w:rsidRPr="00BE3575">
        <w:rPr>
          <w:rFonts w:hint="cs"/>
          <w:rtl/>
        </w:rPr>
        <w:t>ع منابع فراگ</w:t>
      </w:r>
      <w:r w:rsidR="005D15DD">
        <w:rPr>
          <w:rFonts w:hint="cs"/>
          <w:rtl/>
        </w:rPr>
        <w:t>ی</w:t>
      </w:r>
      <w:r w:rsidRPr="00BE3575">
        <w:rPr>
          <w:rFonts w:hint="cs"/>
          <w:rtl/>
        </w:rPr>
        <w:t>ر</w:t>
      </w:r>
      <w:r w:rsidR="005D15DD">
        <w:rPr>
          <w:rFonts w:hint="cs"/>
          <w:rtl/>
        </w:rPr>
        <w:t>ی</w:t>
      </w:r>
      <w:r w:rsidRPr="00BE3575">
        <w:rPr>
          <w:rFonts w:hint="cs"/>
          <w:rtl/>
        </w:rPr>
        <w:t xml:space="preserve"> عق</w:t>
      </w:r>
      <w:r w:rsidR="005D15DD">
        <w:rPr>
          <w:rFonts w:hint="cs"/>
          <w:rtl/>
        </w:rPr>
        <w:t>ی</w:t>
      </w:r>
      <w:r w:rsidRPr="00BE3575">
        <w:rPr>
          <w:rFonts w:hint="cs"/>
          <w:rtl/>
        </w:rPr>
        <w:t>ده، به قض</w:t>
      </w:r>
      <w:r w:rsidR="005D15DD">
        <w:rPr>
          <w:rFonts w:hint="cs"/>
          <w:rtl/>
        </w:rPr>
        <w:t>ی</w:t>
      </w:r>
      <w:r w:rsidRPr="00BE3575">
        <w:rPr>
          <w:rFonts w:hint="cs"/>
          <w:rtl/>
        </w:rPr>
        <w:t>ه اعتقاد</w:t>
      </w:r>
      <w:r w:rsidR="005D15DD">
        <w:rPr>
          <w:rFonts w:hint="cs"/>
          <w:rtl/>
        </w:rPr>
        <w:t>ی</w:t>
      </w:r>
      <w:r w:rsidRPr="00BE3575">
        <w:rPr>
          <w:rFonts w:hint="cs"/>
          <w:rtl/>
        </w:rPr>
        <w:t xml:space="preserve"> د</w:t>
      </w:r>
      <w:r w:rsidR="005D15DD">
        <w:rPr>
          <w:rFonts w:hint="cs"/>
          <w:rtl/>
        </w:rPr>
        <w:t>ی</w:t>
      </w:r>
      <w:r w:rsidRPr="00BE3575">
        <w:rPr>
          <w:rFonts w:hint="cs"/>
          <w:rtl/>
        </w:rPr>
        <w:t>گر</w:t>
      </w:r>
      <w:r w:rsidR="005D15DD">
        <w:rPr>
          <w:rFonts w:hint="cs"/>
          <w:rtl/>
        </w:rPr>
        <w:t>ی</w:t>
      </w:r>
      <w:r w:rsidRPr="00BE3575">
        <w:rPr>
          <w:rFonts w:hint="cs"/>
          <w:rtl/>
        </w:rPr>
        <w:t xml:space="preserve"> م</w:t>
      </w:r>
      <w:r w:rsidR="005D15DD">
        <w:rPr>
          <w:rFonts w:hint="cs"/>
          <w:rtl/>
        </w:rPr>
        <w:t>ی</w:t>
      </w:r>
      <w:r w:rsidRPr="00BE3575">
        <w:rPr>
          <w:rFonts w:hint="cs"/>
          <w:rtl/>
        </w:rPr>
        <w:t>‌پرداز</w:t>
      </w:r>
      <w:r w:rsidR="005D15DD">
        <w:rPr>
          <w:rFonts w:hint="cs"/>
          <w:rtl/>
        </w:rPr>
        <w:t>ی</w:t>
      </w:r>
      <w:r w:rsidRPr="00BE3575">
        <w:rPr>
          <w:rFonts w:hint="cs"/>
          <w:rtl/>
        </w:rPr>
        <w:t xml:space="preserve">م </w:t>
      </w:r>
      <w:r w:rsidR="005D15DD">
        <w:rPr>
          <w:rFonts w:hint="cs"/>
          <w:rtl/>
        </w:rPr>
        <w:t>ک</w:t>
      </w:r>
      <w:r w:rsidRPr="00BE3575">
        <w:rPr>
          <w:rFonts w:hint="cs"/>
          <w:rtl/>
        </w:rPr>
        <w:t>ه مرتبط با آن است، و آن ا</w:t>
      </w:r>
      <w:r w:rsidR="005D15DD">
        <w:rPr>
          <w:rFonts w:hint="cs"/>
          <w:rtl/>
        </w:rPr>
        <w:t>ی</w:t>
      </w:r>
      <w:r w:rsidRPr="00BE3575">
        <w:rPr>
          <w:rFonts w:hint="cs"/>
          <w:rtl/>
        </w:rPr>
        <w:t xml:space="preserve">ن است </w:t>
      </w:r>
      <w:r w:rsidR="005D15DD">
        <w:rPr>
          <w:rFonts w:hint="cs"/>
          <w:rtl/>
        </w:rPr>
        <w:t>ک</w:t>
      </w:r>
      <w:r w:rsidRPr="00BE3575">
        <w:rPr>
          <w:rFonts w:hint="cs"/>
          <w:rtl/>
        </w:rPr>
        <w:t>ه ش</w:t>
      </w:r>
      <w:r w:rsidR="005D15DD">
        <w:rPr>
          <w:rFonts w:hint="cs"/>
          <w:rtl/>
        </w:rPr>
        <w:t>ی</w:t>
      </w:r>
      <w:r w:rsidRPr="00BE3575">
        <w:rPr>
          <w:rFonts w:hint="cs"/>
          <w:rtl/>
        </w:rPr>
        <w:t>وه و روش اهل سنت و الجماعت در عقا</w:t>
      </w:r>
      <w:r w:rsidR="005D15DD">
        <w:rPr>
          <w:rFonts w:hint="cs"/>
          <w:rtl/>
        </w:rPr>
        <w:t>ی</w:t>
      </w:r>
      <w:r w:rsidRPr="00BE3575">
        <w:rPr>
          <w:rFonts w:hint="cs"/>
          <w:rtl/>
        </w:rPr>
        <w:t>د با</w:t>
      </w:r>
      <w:r w:rsidR="005D15DD">
        <w:rPr>
          <w:rFonts w:hint="cs"/>
          <w:rtl/>
        </w:rPr>
        <w:t>ی</w:t>
      </w:r>
      <w:r w:rsidRPr="00BE3575">
        <w:rPr>
          <w:rFonts w:hint="cs"/>
          <w:rtl/>
        </w:rPr>
        <w:t xml:space="preserve">د برآمده از قرآن و سنت باشد </w:t>
      </w:r>
      <w:r w:rsidR="005D15DD">
        <w:rPr>
          <w:rFonts w:hint="cs"/>
          <w:rtl/>
        </w:rPr>
        <w:t>ک</w:t>
      </w:r>
      <w:r w:rsidRPr="00BE3575">
        <w:rPr>
          <w:rFonts w:hint="cs"/>
          <w:rtl/>
        </w:rPr>
        <w:t>ه امور خبر</w:t>
      </w:r>
      <w:r w:rsidR="005D15DD">
        <w:rPr>
          <w:rFonts w:hint="cs"/>
          <w:rtl/>
        </w:rPr>
        <w:t>ی</w:t>
      </w:r>
      <w:r w:rsidRPr="00BE3575">
        <w:rPr>
          <w:rFonts w:hint="cs"/>
          <w:rtl/>
        </w:rPr>
        <w:t xml:space="preserve"> م</w:t>
      </w:r>
      <w:r w:rsidR="005D15DD">
        <w:rPr>
          <w:rFonts w:hint="cs"/>
          <w:rtl/>
        </w:rPr>
        <w:t>ی</w:t>
      </w:r>
      <w:r w:rsidRPr="00BE3575">
        <w:rPr>
          <w:rFonts w:hint="cs"/>
          <w:rtl/>
        </w:rPr>
        <w:t>‌باشند و ا</w:t>
      </w:r>
      <w:r w:rsidR="005D15DD">
        <w:rPr>
          <w:rFonts w:hint="cs"/>
          <w:rtl/>
        </w:rPr>
        <w:t>ی</w:t>
      </w:r>
      <w:r w:rsidRPr="00BE3575">
        <w:rPr>
          <w:rFonts w:hint="cs"/>
          <w:rtl/>
        </w:rPr>
        <w:t>مان به آن و عمل در پرتو آن واجب است، و همچن</w:t>
      </w:r>
      <w:r w:rsidR="005D15DD">
        <w:rPr>
          <w:rFonts w:hint="cs"/>
          <w:rtl/>
        </w:rPr>
        <w:t>ی</w:t>
      </w:r>
      <w:r w:rsidRPr="00BE3575">
        <w:rPr>
          <w:rFonts w:hint="cs"/>
          <w:rtl/>
        </w:rPr>
        <w:t>ن استدلال شرع</w:t>
      </w:r>
      <w:r w:rsidR="005D15DD">
        <w:rPr>
          <w:rFonts w:hint="cs"/>
          <w:rtl/>
        </w:rPr>
        <w:t>ی</w:t>
      </w:r>
      <w:r w:rsidRPr="00BE3575">
        <w:rPr>
          <w:rFonts w:hint="cs"/>
          <w:rtl/>
        </w:rPr>
        <w:t xml:space="preserve"> بر اح</w:t>
      </w:r>
      <w:r w:rsidR="005D15DD">
        <w:rPr>
          <w:rFonts w:hint="cs"/>
          <w:rtl/>
        </w:rPr>
        <w:t>ک</w:t>
      </w:r>
      <w:r w:rsidRPr="00BE3575">
        <w:rPr>
          <w:rFonts w:hint="cs"/>
          <w:rtl/>
        </w:rPr>
        <w:t>ام شرع</w:t>
      </w:r>
      <w:r w:rsidR="005D15DD">
        <w:rPr>
          <w:rFonts w:hint="cs"/>
          <w:rtl/>
        </w:rPr>
        <w:t>ی</w:t>
      </w:r>
      <w:r w:rsidRPr="00BE3575">
        <w:rPr>
          <w:rFonts w:hint="cs"/>
          <w:rtl/>
        </w:rPr>
        <w:t xml:space="preserve"> با</w:t>
      </w:r>
      <w:r w:rsidR="005D15DD">
        <w:rPr>
          <w:rFonts w:hint="cs"/>
          <w:rtl/>
        </w:rPr>
        <w:t>ی</w:t>
      </w:r>
      <w:r w:rsidRPr="00BE3575">
        <w:rPr>
          <w:rFonts w:hint="cs"/>
          <w:rtl/>
        </w:rPr>
        <w:t>د مبتن</w:t>
      </w:r>
      <w:r w:rsidR="005D15DD">
        <w:rPr>
          <w:rFonts w:hint="cs"/>
          <w:rtl/>
        </w:rPr>
        <w:t>ی</w:t>
      </w:r>
      <w:r w:rsidRPr="00BE3575">
        <w:rPr>
          <w:rFonts w:hint="cs"/>
          <w:rtl/>
        </w:rPr>
        <w:t xml:space="preserve"> بر ش</w:t>
      </w:r>
      <w:r w:rsidR="005D15DD">
        <w:rPr>
          <w:rFonts w:hint="cs"/>
          <w:rtl/>
        </w:rPr>
        <w:t>ی</w:t>
      </w:r>
      <w:r w:rsidRPr="00BE3575">
        <w:rPr>
          <w:rFonts w:hint="cs"/>
          <w:rtl/>
        </w:rPr>
        <w:t>وه واضح و روشن</w:t>
      </w:r>
      <w:r w:rsidR="005D15DD">
        <w:rPr>
          <w:rFonts w:hint="cs"/>
          <w:rtl/>
        </w:rPr>
        <w:t>ی</w:t>
      </w:r>
      <w:r w:rsidRPr="00BE3575">
        <w:rPr>
          <w:rFonts w:hint="cs"/>
          <w:rtl/>
        </w:rPr>
        <w:t xml:space="preserve"> باشد، و نبا</w:t>
      </w:r>
      <w:r w:rsidR="005D15DD">
        <w:rPr>
          <w:rFonts w:hint="cs"/>
          <w:rtl/>
        </w:rPr>
        <w:t>ی</w:t>
      </w:r>
      <w:r w:rsidRPr="00BE3575">
        <w:rPr>
          <w:rFonts w:hint="cs"/>
          <w:rtl/>
        </w:rPr>
        <w:t xml:space="preserve">د </w:t>
      </w:r>
      <w:r w:rsidR="005D15DD">
        <w:rPr>
          <w:rFonts w:hint="cs"/>
          <w:rtl/>
        </w:rPr>
        <w:t>ک</w:t>
      </w:r>
      <w:r w:rsidRPr="00BE3575">
        <w:rPr>
          <w:rFonts w:hint="cs"/>
          <w:rtl/>
        </w:rPr>
        <w:t>س</w:t>
      </w:r>
      <w:r w:rsidR="005D15DD">
        <w:rPr>
          <w:rFonts w:hint="cs"/>
          <w:rtl/>
        </w:rPr>
        <w:t>ی</w:t>
      </w:r>
      <w:r w:rsidRPr="00BE3575">
        <w:rPr>
          <w:rFonts w:hint="cs"/>
          <w:rtl/>
        </w:rPr>
        <w:t xml:space="preserve"> بگو</w:t>
      </w:r>
      <w:r w:rsidR="005D15DD">
        <w:rPr>
          <w:rFonts w:hint="cs"/>
          <w:rtl/>
        </w:rPr>
        <w:t>ی</w:t>
      </w:r>
      <w:r w:rsidRPr="00BE3575">
        <w:rPr>
          <w:rFonts w:hint="cs"/>
          <w:rtl/>
        </w:rPr>
        <w:t xml:space="preserve">د </w:t>
      </w:r>
      <w:r w:rsidR="005D15DD">
        <w:rPr>
          <w:rFonts w:hint="cs"/>
          <w:rtl/>
        </w:rPr>
        <w:t>ک</w:t>
      </w:r>
      <w:r w:rsidRPr="00BE3575">
        <w:rPr>
          <w:rFonts w:hint="cs"/>
          <w:rtl/>
        </w:rPr>
        <w:t>ه فروع هستند</w:t>
      </w:r>
      <w:r w:rsidRPr="005D5E7A">
        <w:rPr>
          <w:rFonts w:hint="cs"/>
          <w:rtl/>
        </w:rPr>
        <w:t>، م</w:t>
      </w:r>
      <w:r w:rsidR="005D15DD">
        <w:rPr>
          <w:rFonts w:hint="cs"/>
          <w:rtl/>
        </w:rPr>
        <w:t>ی</w:t>
      </w:r>
      <w:r w:rsidRPr="005D5E7A">
        <w:rPr>
          <w:rFonts w:hint="cs"/>
          <w:rtl/>
        </w:rPr>
        <w:t>‌گوئ</w:t>
      </w:r>
      <w:r w:rsidR="005D15DD">
        <w:rPr>
          <w:rFonts w:hint="cs"/>
          <w:rtl/>
        </w:rPr>
        <w:t>ی</w:t>
      </w:r>
      <w:r w:rsidRPr="005D5E7A">
        <w:rPr>
          <w:rFonts w:hint="cs"/>
          <w:rtl/>
        </w:rPr>
        <w:t>م حت</w:t>
      </w:r>
      <w:r w:rsidR="005D15DD">
        <w:rPr>
          <w:rFonts w:hint="cs"/>
          <w:rtl/>
        </w:rPr>
        <w:t>ی</w:t>
      </w:r>
      <w:r w:rsidRPr="005D5E7A">
        <w:rPr>
          <w:rFonts w:hint="cs"/>
          <w:rtl/>
        </w:rPr>
        <w:t xml:space="preserve"> اگر فروع باشند با</w:t>
      </w:r>
      <w:r w:rsidR="005D15DD">
        <w:rPr>
          <w:rFonts w:hint="cs"/>
          <w:rtl/>
        </w:rPr>
        <w:t>ی</w:t>
      </w:r>
      <w:r w:rsidRPr="005D5E7A">
        <w:rPr>
          <w:rFonts w:hint="cs"/>
          <w:rtl/>
        </w:rPr>
        <w:t>د ش</w:t>
      </w:r>
      <w:r w:rsidR="005D15DD">
        <w:rPr>
          <w:rFonts w:hint="cs"/>
          <w:rtl/>
        </w:rPr>
        <w:t>ی</w:t>
      </w:r>
      <w:r w:rsidRPr="005D5E7A">
        <w:rPr>
          <w:rFonts w:hint="cs"/>
          <w:rtl/>
        </w:rPr>
        <w:t>وه استدلال بر آن مطابق روش سلف صالح باشد، و استدلال شرع</w:t>
      </w:r>
      <w:r w:rsidR="005D15DD">
        <w:rPr>
          <w:rFonts w:hint="cs"/>
          <w:rtl/>
        </w:rPr>
        <w:t>ی</w:t>
      </w:r>
      <w:r w:rsidRPr="005D5E7A">
        <w:rPr>
          <w:rFonts w:hint="cs"/>
          <w:rtl/>
        </w:rPr>
        <w:t xml:space="preserve"> در مورد اح</w:t>
      </w:r>
      <w:r w:rsidR="005D15DD">
        <w:rPr>
          <w:rFonts w:hint="cs"/>
          <w:rtl/>
        </w:rPr>
        <w:t>ک</w:t>
      </w:r>
      <w:r w:rsidRPr="005D5E7A">
        <w:rPr>
          <w:rFonts w:hint="cs"/>
          <w:rtl/>
        </w:rPr>
        <w:t>ام فرع</w:t>
      </w:r>
      <w:r w:rsidR="005D15DD">
        <w:rPr>
          <w:rFonts w:hint="cs"/>
          <w:rtl/>
        </w:rPr>
        <w:t>ی</w:t>
      </w:r>
      <w:r w:rsidRPr="005D5E7A">
        <w:rPr>
          <w:rFonts w:hint="cs"/>
          <w:rtl/>
        </w:rPr>
        <w:t xml:space="preserve"> ن</w:t>
      </w:r>
      <w:r w:rsidR="005D15DD">
        <w:rPr>
          <w:rFonts w:hint="cs"/>
          <w:rtl/>
        </w:rPr>
        <w:t>ی</w:t>
      </w:r>
      <w:r w:rsidRPr="005D5E7A">
        <w:rPr>
          <w:rFonts w:hint="cs"/>
          <w:rtl/>
        </w:rPr>
        <w:t>ست بل</w:t>
      </w:r>
      <w:r w:rsidR="005D15DD">
        <w:rPr>
          <w:rFonts w:hint="cs"/>
          <w:rtl/>
        </w:rPr>
        <w:t>ک</w:t>
      </w:r>
      <w:r w:rsidRPr="005D5E7A">
        <w:rPr>
          <w:rFonts w:hint="cs"/>
          <w:rtl/>
        </w:rPr>
        <w:t>ه اصول</w:t>
      </w:r>
      <w:r w:rsidR="005D15DD">
        <w:rPr>
          <w:rFonts w:hint="cs"/>
          <w:rtl/>
        </w:rPr>
        <w:t>ی</w:t>
      </w:r>
      <w:r w:rsidRPr="005D5E7A">
        <w:rPr>
          <w:rFonts w:hint="cs"/>
          <w:rtl/>
        </w:rPr>
        <w:t xml:space="preserve"> است، پس وقت</w:t>
      </w:r>
      <w:r w:rsidR="005D15DD">
        <w:rPr>
          <w:rFonts w:hint="cs"/>
          <w:rtl/>
        </w:rPr>
        <w:t>ی</w:t>
      </w:r>
      <w:r w:rsidRPr="005D5E7A">
        <w:rPr>
          <w:rFonts w:hint="cs"/>
          <w:rtl/>
        </w:rPr>
        <w:t xml:space="preserve"> قضا</w:t>
      </w:r>
      <w:r w:rsidR="005D15DD">
        <w:rPr>
          <w:rFonts w:hint="cs"/>
          <w:rtl/>
        </w:rPr>
        <w:t>ی</w:t>
      </w:r>
      <w:r w:rsidRPr="005D5E7A">
        <w:rPr>
          <w:rFonts w:hint="cs"/>
          <w:rtl/>
        </w:rPr>
        <w:t>ا</w:t>
      </w:r>
      <w:r w:rsidR="005D15DD">
        <w:rPr>
          <w:rFonts w:hint="cs"/>
          <w:rtl/>
        </w:rPr>
        <w:t>یی</w:t>
      </w:r>
      <w:r w:rsidRPr="005D5E7A">
        <w:rPr>
          <w:rFonts w:hint="cs"/>
          <w:rtl/>
        </w:rPr>
        <w:t xml:space="preserve"> م</w:t>
      </w:r>
      <w:r w:rsidR="005D15DD">
        <w:rPr>
          <w:rFonts w:hint="cs"/>
          <w:rtl/>
        </w:rPr>
        <w:t>ی</w:t>
      </w:r>
      <w:r w:rsidRPr="005D5E7A">
        <w:rPr>
          <w:rFonts w:hint="cs"/>
          <w:rtl/>
        </w:rPr>
        <w:t>‌آ</w:t>
      </w:r>
      <w:r w:rsidR="005D15DD">
        <w:rPr>
          <w:rFonts w:hint="cs"/>
          <w:rtl/>
        </w:rPr>
        <w:t>ی</w:t>
      </w:r>
      <w:r w:rsidRPr="005D5E7A">
        <w:rPr>
          <w:rFonts w:hint="cs"/>
          <w:rtl/>
        </w:rPr>
        <w:t xml:space="preserve">د </w:t>
      </w:r>
      <w:r w:rsidR="005D15DD">
        <w:rPr>
          <w:rFonts w:hint="cs"/>
          <w:rtl/>
        </w:rPr>
        <w:t>ک</w:t>
      </w:r>
      <w:r w:rsidRPr="005D5E7A">
        <w:rPr>
          <w:rFonts w:hint="cs"/>
          <w:rtl/>
        </w:rPr>
        <w:t xml:space="preserve">ه به عبادت و </w:t>
      </w:r>
      <w:r w:rsidR="005D15DD">
        <w:rPr>
          <w:rFonts w:hint="cs"/>
          <w:rtl/>
        </w:rPr>
        <w:t>ی</w:t>
      </w:r>
      <w:r w:rsidRPr="005D5E7A">
        <w:rPr>
          <w:rFonts w:hint="cs"/>
          <w:rtl/>
        </w:rPr>
        <w:t>ابه مر معاملات</w:t>
      </w:r>
      <w:r w:rsidR="005D15DD">
        <w:rPr>
          <w:rFonts w:hint="cs"/>
          <w:rtl/>
        </w:rPr>
        <w:t>ی</w:t>
      </w:r>
      <w:r w:rsidRPr="005D5E7A">
        <w:rPr>
          <w:rFonts w:hint="cs"/>
          <w:rtl/>
        </w:rPr>
        <w:t xml:space="preserve"> ما </w:t>
      </w:r>
      <w:r w:rsidR="005D15DD">
        <w:rPr>
          <w:rFonts w:hint="cs"/>
          <w:rtl/>
        </w:rPr>
        <w:t>ی</w:t>
      </w:r>
      <w:r w:rsidRPr="005D5E7A">
        <w:rPr>
          <w:rFonts w:hint="cs"/>
          <w:rtl/>
        </w:rPr>
        <w:t>ا به امور زندگ</w:t>
      </w:r>
      <w:r w:rsidR="005D15DD">
        <w:rPr>
          <w:rFonts w:hint="cs"/>
          <w:rtl/>
        </w:rPr>
        <w:t>ی</w:t>
      </w:r>
      <w:r w:rsidRPr="005D5E7A">
        <w:rPr>
          <w:rFonts w:hint="cs"/>
          <w:rtl/>
        </w:rPr>
        <w:t xml:space="preserve"> ما مرتبط است، ح</w:t>
      </w:r>
      <w:r w:rsidR="005D15DD">
        <w:rPr>
          <w:rFonts w:hint="cs"/>
          <w:rtl/>
        </w:rPr>
        <w:t>ک</w:t>
      </w:r>
      <w:r w:rsidRPr="005D5E7A">
        <w:rPr>
          <w:rFonts w:hint="cs"/>
          <w:rtl/>
        </w:rPr>
        <w:t>م</w:t>
      </w:r>
      <w:r w:rsidR="005D15DD">
        <w:rPr>
          <w:rFonts w:hint="cs"/>
          <w:rtl/>
        </w:rPr>
        <w:t>ی</w:t>
      </w:r>
      <w:r w:rsidRPr="005D5E7A">
        <w:rPr>
          <w:rFonts w:hint="cs"/>
          <w:rtl/>
        </w:rPr>
        <w:t xml:space="preserve"> </w:t>
      </w:r>
      <w:r w:rsidR="005D15DD">
        <w:rPr>
          <w:rFonts w:hint="cs"/>
          <w:rtl/>
        </w:rPr>
        <w:t>ک</w:t>
      </w:r>
      <w:r w:rsidRPr="005D5E7A">
        <w:rPr>
          <w:rFonts w:hint="cs"/>
          <w:rtl/>
        </w:rPr>
        <w:t xml:space="preserve">ه خداوند در مورد آن بر ما واجب </w:t>
      </w:r>
      <w:r w:rsidR="005D15DD">
        <w:rPr>
          <w:rFonts w:hint="cs"/>
          <w:rtl/>
        </w:rPr>
        <w:t>ک</w:t>
      </w:r>
      <w:r w:rsidRPr="005D5E7A">
        <w:rPr>
          <w:rFonts w:hint="cs"/>
          <w:rtl/>
        </w:rPr>
        <w:t xml:space="preserve">رده است را چگونه استنباط </w:t>
      </w:r>
      <w:r w:rsidR="005D15DD">
        <w:rPr>
          <w:rFonts w:hint="cs"/>
          <w:rtl/>
        </w:rPr>
        <w:t>ک</w:t>
      </w:r>
      <w:r w:rsidRPr="005D5E7A">
        <w:rPr>
          <w:rFonts w:hint="cs"/>
          <w:rtl/>
        </w:rPr>
        <w:t>ن</w:t>
      </w:r>
      <w:r w:rsidR="005D15DD">
        <w:rPr>
          <w:rFonts w:hint="cs"/>
          <w:rtl/>
        </w:rPr>
        <w:t>ی</w:t>
      </w:r>
      <w:r w:rsidRPr="005D5E7A">
        <w:rPr>
          <w:rFonts w:hint="cs"/>
          <w:rtl/>
        </w:rPr>
        <w:t xml:space="preserve">م؟ </w:t>
      </w:r>
    </w:p>
    <w:p w:rsidR="00670878" w:rsidRPr="00BE3575" w:rsidRDefault="00670878" w:rsidP="00BE3575">
      <w:pPr>
        <w:pStyle w:val="a"/>
        <w:rPr>
          <w:rStyle w:val="Char1"/>
          <w:rtl/>
        </w:rPr>
      </w:pPr>
      <w:r w:rsidRPr="005D5E7A">
        <w:rPr>
          <w:rFonts w:hint="cs"/>
          <w:rtl/>
        </w:rPr>
        <w:t>با</w:t>
      </w:r>
      <w:r w:rsidR="005D15DD">
        <w:rPr>
          <w:rFonts w:hint="cs"/>
          <w:rtl/>
        </w:rPr>
        <w:t>ی</w:t>
      </w:r>
      <w:r w:rsidRPr="005D5E7A">
        <w:rPr>
          <w:rFonts w:hint="cs"/>
          <w:rtl/>
        </w:rPr>
        <w:t>د روش</w:t>
      </w:r>
      <w:r w:rsidR="005D15DD">
        <w:rPr>
          <w:rFonts w:hint="cs"/>
          <w:rtl/>
        </w:rPr>
        <w:t>ی</w:t>
      </w:r>
      <w:r w:rsidRPr="005D5E7A">
        <w:rPr>
          <w:rFonts w:hint="cs"/>
          <w:rtl/>
        </w:rPr>
        <w:t xml:space="preserve"> شرع</w:t>
      </w:r>
      <w:r w:rsidR="005D15DD">
        <w:rPr>
          <w:rFonts w:hint="cs"/>
          <w:rtl/>
        </w:rPr>
        <w:t>ی</w:t>
      </w:r>
      <w:r w:rsidRPr="005D5E7A">
        <w:rPr>
          <w:rFonts w:hint="cs"/>
          <w:rtl/>
        </w:rPr>
        <w:t xml:space="preserve"> وجود داشته باشد </w:t>
      </w:r>
      <w:r w:rsidR="005D15DD">
        <w:rPr>
          <w:rFonts w:hint="cs"/>
          <w:rtl/>
        </w:rPr>
        <w:t>ک</w:t>
      </w:r>
      <w:r w:rsidRPr="005D5E7A">
        <w:rPr>
          <w:rFonts w:hint="cs"/>
          <w:rtl/>
        </w:rPr>
        <w:t>ه سلف در پ</w:t>
      </w:r>
      <w:r w:rsidR="005D15DD">
        <w:rPr>
          <w:rFonts w:hint="cs"/>
          <w:rtl/>
        </w:rPr>
        <w:t>ی</w:t>
      </w:r>
      <w:r w:rsidRPr="005D5E7A">
        <w:rPr>
          <w:rFonts w:hint="cs"/>
          <w:rtl/>
        </w:rPr>
        <w:t>ش گرفته‌اند، و ه</w:t>
      </w:r>
      <w:r w:rsidR="005D15DD">
        <w:rPr>
          <w:rFonts w:hint="cs"/>
          <w:rtl/>
        </w:rPr>
        <w:t>ی</w:t>
      </w:r>
      <w:r w:rsidRPr="005D5E7A">
        <w:rPr>
          <w:rFonts w:hint="cs"/>
          <w:rtl/>
        </w:rPr>
        <w:t xml:space="preserve">چ </w:t>
      </w:r>
      <w:r w:rsidR="005D15DD">
        <w:rPr>
          <w:rFonts w:hint="cs"/>
          <w:rtl/>
        </w:rPr>
        <w:t>ک</w:t>
      </w:r>
      <w:r w:rsidRPr="005D5E7A">
        <w:rPr>
          <w:rFonts w:hint="cs"/>
          <w:rtl/>
        </w:rPr>
        <w:t>س</w:t>
      </w:r>
      <w:r w:rsidR="005D15DD">
        <w:rPr>
          <w:rFonts w:hint="cs"/>
          <w:rtl/>
        </w:rPr>
        <w:t>ی</w:t>
      </w:r>
      <w:r w:rsidRPr="005D5E7A">
        <w:rPr>
          <w:rFonts w:hint="cs"/>
          <w:rtl/>
        </w:rPr>
        <w:t xml:space="preserve"> حق ندارد از آن منحرف شود، و ا</w:t>
      </w:r>
      <w:r w:rsidR="005D15DD">
        <w:rPr>
          <w:rFonts w:hint="cs"/>
          <w:rtl/>
        </w:rPr>
        <w:t>ی</w:t>
      </w:r>
      <w:r w:rsidRPr="005D5E7A">
        <w:rPr>
          <w:rFonts w:hint="cs"/>
          <w:rtl/>
        </w:rPr>
        <w:t>ن همن قض</w:t>
      </w:r>
      <w:r w:rsidR="005D15DD">
        <w:rPr>
          <w:rFonts w:hint="cs"/>
          <w:rtl/>
        </w:rPr>
        <w:t>ی</w:t>
      </w:r>
      <w:r w:rsidRPr="005D5E7A">
        <w:rPr>
          <w:rFonts w:hint="cs"/>
          <w:rtl/>
        </w:rPr>
        <w:t>ه وجوب داور قرار دادن قرآن و سنت رسول خدا</w:t>
      </w:r>
      <w:r w:rsidR="00B667E7" w:rsidRPr="00B667E7">
        <w:rPr>
          <w:rFonts w:cs="CTraditional Arabic"/>
          <w:rtl/>
        </w:rPr>
        <w:t xml:space="preserve"> ج</w:t>
      </w:r>
      <w:r w:rsidRPr="005D5E7A">
        <w:rPr>
          <w:rFonts w:hint="cs"/>
          <w:rtl/>
        </w:rPr>
        <w:t xml:space="preserve"> است، و داور قرار دادن شر</w:t>
      </w:r>
      <w:r w:rsidR="005D15DD">
        <w:rPr>
          <w:rFonts w:hint="cs"/>
          <w:rtl/>
        </w:rPr>
        <w:t>ی</w:t>
      </w:r>
      <w:r w:rsidRPr="005D5E7A">
        <w:rPr>
          <w:rFonts w:hint="cs"/>
          <w:rtl/>
        </w:rPr>
        <w:t>عت اسلام</w:t>
      </w:r>
      <w:r w:rsidR="005D15DD">
        <w:rPr>
          <w:rFonts w:hint="cs"/>
          <w:rtl/>
        </w:rPr>
        <w:t>ی</w:t>
      </w:r>
      <w:r w:rsidRPr="005D5E7A">
        <w:rPr>
          <w:rFonts w:hint="cs"/>
          <w:rtl/>
        </w:rPr>
        <w:t xml:space="preserve"> امر</w:t>
      </w:r>
      <w:r w:rsidR="005D15DD">
        <w:rPr>
          <w:rFonts w:hint="cs"/>
          <w:rtl/>
        </w:rPr>
        <w:t>ی</w:t>
      </w:r>
      <w:r w:rsidRPr="005D5E7A">
        <w:rPr>
          <w:rFonts w:hint="cs"/>
          <w:rtl/>
        </w:rPr>
        <w:t xml:space="preserve"> فرع</w:t>
      </w:r>
      <w:r w:rsidR="005D15DD">
        <w:rPr>
          <w:rFonts w:hint="cs"/>
          <w:rtl/>
        </w:rPr>
        <w:t>ی</w:t>
      </w:r>
      <w:r w:rsidRPr="005D5E7A">
        <w:rPr>
          <w:rFonts w:hint="cs"/>
          <w:rtl/>
        </w:rPr>
        <w:t xml:space="preserve"> ن</w:t>
      </w:r>
      <w:r w:rsidR="005D15DD">
        <w:rPr>
          <w:rFonts w:hint="cs"/>
          <w:rtl/>
        </w:rPr>
        <w:t>ی</w:t>
      </w:r>
      <w:r w:rsidRPr="005D5E7A">
        <w:rPr>
          <w:rFonts w:hint="cs"/>
          <w:rtl/>
        </w:rPr>
        <w:t>ست و بل</w:t>
      </w:r>
      <w:r w:rsidR="005D15DD">
        <w:rPr>
          <w:rFonts w:hint="cs"/>
          <w:rtl/>
        </w:rPr>
        <w:t>ک</w:t>
      </w:r>
      <w:r w:rsidRPr="005D5E7A">
        <w:rPr>
          <w:rFonts w:hint="cs"/>
          <w:rtl/>
        </w:rPr>
        <w:t>ه امر</w:t>
      </w:r>
      <w:r w:rsidR="005D15DD">
        <w:rPr>
          <w:rFonts w:hint="cs"/>
          <w:rtl/>
        </w:rPr>
        <w:t>ی</w:t>
      </w:r>
      <w:r w:rsidRPr="005D5E7A">
        <w:rPr>
          <w:rFonts w:hint="cs"/>
          <w:rtl/>
        </w:rPr>
        <w:t xml:space="preserve"> اصول</w:t>
      </w:r>
      <w:r w:rsidR="005D15DD">
        <w:rPr>
          <w:rFonts w:hint="cs"/>
          <w:rtl/>
        </w:rPr>
        <w:t>ی</w:t>
      </w:r>
      <w:r w:rsidRPr="005D5E7A">
        <w:rPr>
          <w:rFonts w:hint="cs"/>
          <w:rtl/>
        </w:rPr>
        <w:t xml:space="preserve"> است، بنابرا</w:t>
      </w:r>
      <w:r w:rsidR="005D15DD">
        <w:rPr>
          <w:rFonts w:hint="cs"/>
          <w:rtl/>
        </w:rPr>
        <w:t>ی</w:t>
      </w:r>
      <w:r w:rsidRPr="005D5E7A">
        <w:rPr>
          <w:rFonts w:hint="cs"/>
          <w:rtl/>
        </w:rPr>
        <w:t>ن وقت</w:t>
      </w:r>
      <w:r w:rsidR="005D15DD">
        <w:rPr>
          <w:rFonts w:hint="cs"/>
          <w:rtl/>
        </w:rPr>
        <w:t>ی</w:t>
      </w:r>
      <w:r w:rsidRPr="005D5E7A">
        <w:rPr>
          <w:rFonts w:hint="cs"/>
          <w:rtl/>
        </w:rPr>
        <w:t xml:space="preserve"> م</w:t>
      </w:r>
      <w:r w:rsidR="005D15DD">
        <w:rPr>
          <w:rFonts w:hint="cs"/>
          <w:rtl/>
        </w:rPr>
        <w:t>ی</w:t>
      </w:r>
      <w:r w:rsidRPr="005D5E7A">
        <w:rPr>
          <w:rFonts w:hint="cs"/>
          <w:rtl/>
        </w:rPr>
        <w:t>‌گوئ</w:t>
      </w:r>
      <w:r w:rsidR="005D15DD">
        <w:rPr>
          <w:rFonts w:hint="cs"/>
          <w:rtl/>
        </w:rPr>
        <w:t>ی</w:t>
      </w:r>
      <w:r w:rsidRPr="005D5E7A">
        <w:rPr>
          <w:rFonts w:hint="cs"/>
          <w:rtl/>
        </w:rPr>
        <w:t>م روش و منهج سلف صالح در عقا</w:t>
      </w:r>
      <w:r w:rsidR="005D15DD">
        <w:rPr>
          <w:rFonts w:hint="cs"/>
          <w:rtl/>
        </w:rPr>
        <w:t>ی</w:t>
      </w:r>
      <w:r w:rsidRPr="005D5E7A">
        <w:rPr>
          <w:rFonts w:hint="cs"/>
          <w:rtl/>
        </w:rPr>
        <w:t>د معنا</w:t>
      </w:r>
      <w:r w:rsidR="005D15DD">
        <w:rPr>
          <w:rFonts w:hint="cs"/>
          <w:rtl/>
        </w:rPr>
        <w:t>ی</w:t>
      </w:r>
      <w:r w:rsidRPr="005D5E7A">
        <w:rPr>
          <w:rFonts w:hint="cs"/>
          <w:rtl/>
        </w:rPr>
        <w:t>ش ا</w:t>
      </w:r>
      <w:r w:rsidR="005D15DD">
        <w:rPr>
          <w:rFonts w:hint="cs"/>
          <w:rtl/>
        </w:rPr>
        <w:t>ی</w:t>
      </w:r>
      <w:r w:rsidRPr="005D5E7A">
        <w:rPr>
          <w:rFonts w:hint="cs"/>
          <w:rtl/>
        </w:rPr>
        <w:t>ن ن</w:t>
      </w:r>
      <w:r w:rsidR="005D15DD">
        <w:rPr>
          <w:rFonts w:hint="cs"/>
          <w:rtl/>
        </w:rPr>
        <w:t>ی</w:t>
      </w:r>
      <w:r w:rsidRPr="005D5E7A">
        <w:rPr>
          <w:rFonts w:hint="cs"/>
          <w:rtl/>
        </w:rPr>
        <w:t xml:space="preserve">ست </w:t>
      </w:r>
      <w:r w:rsidR="005D15DD">
        <w:rPr>
          <w:rFonts w:hint="cs"/>
          <w:rtl/>
        </w:rPr>
        <w:t>ک</w:t>
      </w:r>
      <w:r w:rsidRPr="005D5E7A">
        <w:rPr>
          <w:rFonts w:hint="cs"/>
          <w:rtl/>
        </w:rPr>
        <w:t>ه فقط آنچه متعلق به ا</w:t>
      </w:r>
      <w:r w:rsidR="005D15DD">
        <w:rPr>
          <w:rFonts w:hint="cs"/>
          <w:rtl/>
        </w:rPr>
        <w:t>ی</w:t>
      </w:r>
      <w:r w:rsidRPr="005D5E7A">
        <w:rPr>
          <w:rFonts w:hint="cs"/>
          <w:rtl/>
        </w:rPr>
        <w:t>مان به خدا و ا</w:t>
      </w:r>
      <w:r w:rsidR="005D15DD">
        <w:rPr>
          <w:rFonts w:hint="cs"/>
          <w:rtl/>
        </w:rPr>
        <w:t>ی</w:t>
      </w:r>
      <w:r w:rsidRPr="005D5E7A">
        <w:rPr>
          <w:rFonts w:hint="cs"/>
          <w:rtl/>
        </w:rPr>
        <w:t xml:space="preserve">مان به اسماء و صفات خدا </w:t>
      </w:r>
      <w:r w:rsidR="005D15DD">
        <w:rPr>
          <w:rFonts w:hint="cs"/>
          <w:rtl/>
        </w:rPr>
        <w:t>ی</w:t>
      </w:r>
      <w:r w:rsidRPr="005D5E7A">
        <w:rPr>
          <w:rFonts w:hint="cs"/>
          <w:rtl/>
        </w:rPr>
        <w:t>ا ا</w:t>
      </w:r>
      <w:r w:rsidR="005D15DD">
        <w:rPr>
          <w:rFonts w:hint="cs"/>
          <w:rtl/>
        </w:rPr>
        <w:t>ی</w:t>
      </w:r>
      <w:r w:rsidRPr="005D5E7A">
        <w:rPr>
          <w:rFonts w:hint="cs"/>
          <w:rtl/>
        </w:rPr>
        <w:t>مان به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مدنظر باشد، بل</w:t>
      </w:r>
      <w:r w:rsidR="005D15DD">
        <w:rPr>
          <w:rFonts w:hint="cs"/>
          <w:rtl/>
        </w:rPr>
        <w:t>ک</w:t>
      </w:r>
      <w:r w:rsidRPr="005D5E7A">
        <w:rPr>
          <w:rFonts w:hint="cs"/>
          <w:rtl/>
        </w:rPr>
        <w:t>ه روش استدلال شرع</w:t>
      </w:r>
      <w:r w:rsidR="005D15DD">
        <w:rPr>
          <w:rFonts w:hint="cs"/>
          <w:rtl/>
        </w:rPr>
        <w:t>ی</w:t>
      </w:r>
      <w:r w:rsidRPr="005D5E7A">
        <w:rPr>
          <w:rFonts w:hint="cs"/>
          <w:rtl/>
        </w:rPr>
        <w:t xml:space="preserve"> با آن پ</w:t>
      </w:r>
      <w:r w:rsidR="005D15DD">
        <w:rPr>
          <w:rFonts w:hint="cs"/>
          <w:rtl/>
        </w:rPr>
        <w:t>ی</w:t>
      </w:r>
      <w:r w:rsidRPr="005D5E7A">
        <w:rPr>
          <w:rFonts w:hint="cs"/>
          <w:rtl/>
        </w:rPr>
        <w:t>وند ر</w:t>
      </w:r>
      <w:r w:rsidR="005D15DD">
        <w:rPr>
          <w:rFonts w:hint="cs"/>
          <w:rtl/>
        </w:rPr>
        <w:t>ی</w:t>
      </w:r>
      <w:r w:rsidRPr="005D5E7A">
        <w:rPr>
          <w:rFonts w:hint="cs"/>
          <w:rtl/>
        </w:rPr>
        <w:t>شه‌ا</w:t>
      </w:r>
      <w:r w:rsidR="005D15DD">
        <w:rPr>
          <w:rFonts w:hint="cs"/>
          <w:rtl/>
        </w:rPr>
        <w:t>ی</w:t>
      </w:r>
      <w:r w:rsidRPr="005D5E7A">
        <w:rPr>
          <w:rFonts w:hint="cs"/>
          <w:rtl/>
        </w:rPr>
        <w:t xml:space="preserve"> دارد، چون همه مردم با</w:t>
      </w:r>
      <w:r w:rsidR="005D15DD">
        <w:rPr>
          <w:rFonts w:hint="cs"/>
          <w:rtl/>
        </w:rPr>
        <w:t>ی</w:t>
      </w:r>
      <w:r w:rsidRPr="005D5E7A">
        <w:rPr>
          <w:rFonts w:hint="cs"/>
          <w:rtl/>
        </w:rPr>
        <w:t>د به هنگام اختلاف به قرآن و سنت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مراجعه </w:t>
      </w:r>
      <w:r w:rsidR="005D15DD">
        <w:rPr>
          <w:rFonts w:hint="cs"/>
          <w:rtl/>
        </w:rPr>
        <w:t>ک</w:t>
      </w:r>
      <w:r w:rsidRPr="005D5E7A">
        <w:rPr>
          <w:rFonts w:hint="cs"/>
          <w:rtl/>
        </w:rPr>
        <w:t>نند، و خداوند متعال در آ</w:t>
      </w:r>
      <w:r w:rsidR="005D15DD">
        <w:rPr>
          <w:rFonts w:hint="cs"/>
          <w:rtl/>
        </w:rPr>
        <w:t>ی</w:t>
      </w:r>
      <w:r w:rsidRPr="005D5E7A">
        <w:rPr>
          <w:rFonts w:hint="cs"/>
          <w:rtl/>
        </w:rPr>
        <w:t>ات متعدد</w:t>
      </w:r>
      <w:r w:rsidR="005D15DD">
        <w:rPr>
          <w:rFonts w:hint="cs"/>
          <w:rtl/>
        </w:rPr>
        <w:t>ی</w:t>
      </w:r>
      <w:r w:rsidRPr="005D5E7A">
        <w:rPr>
          <w:rFonts w:hint="cs"/>
          <w:rtl/>
        </w:rPr>
        <w:t>ا</w:t>
      </w:r>
      <w:r w:rsidR="005D15DD">
        <w:rPr>
          <w:rFonts w:hint="cs"/>
          <w:rtl/>
        </w:rPr>
        <w:t>ی</w:t>
      </w:r>
      <w:r w:rsidRPr="005D5E7A">
        <w:rPr>
          <w:rFonts w:hint="cs"/>
          <w:rtl/>
        </w:rPr>
        <w:t>ن‌را ب</w:t>
      </w:r>
      <w:r w:rsidR="005D15DD">
        <w:rPr>
          <w:rFonts w:hint="cs"/>
          <w:rtl/>
        </w:rPr>
        <w:t>ی</w:t>
      </w:r>
      <w:r w:rsidRPr="005D5E7A">
        <w:rPr>
          <w:rFonts w:hint="cs"/>
          <w:rtl/>
        </w:rPr>
        <w:t xml:space="preserve">ان </w:t>
      </w:r>
      <w:r w:rsidR="005D15DD">
        <w:rPr>
          <w:rFonts w:hint="cs"/>
          <w:rtl/>
        </w:rPr>
        <w:t>ک</w:t>
      </w:r>
      <w:r w:rsidRPr="005D5E7A">
        <w:rPr>
          <w:rFonts w:hint="cs"/>
          <w:rtl/>
        </w:rPr>
        <w:t>رده، چنان</w:t>
      </w:r>
      <w:r w:rsidR="00430982">
        <w:rPr>
          <w:rFonts w:hint="eastAsia"/>
          <w:rtl/>
        </w:rPr>
        <w:t>‌</w:t>
      </w:r>
      <w:r w:rsidR="005D15DD">
        <w:rPr>
          <w:rFonts w:hint="cs"/>
          <w:rtl/>
        </w:rPr>
        <w:t>ک</w:t>
      </w:r>
      <w:r w:rsidRPr="005D5E7A">
        <w:rPr>
          <w:rFonts w:hint="cs"/>
          <w:rtl/>
        </w:rPr>
        <w:t>ه م</w:t>
      </w:r>
      <w:r w:rsidR="005D15DD">
        <w:rPr>
          <w:rFonts w:hint="cs"/>
          <w:rtl/>
        </w:rPr>
        <w:t>ی</w:t>
      </w:r>
      <w:r w:rsidRPr="005D5E7A">
        <w:rPr>
          <w:rFonts w:hint="cs"/>
          <w:rtl/>
        </w:rPr>
        <w:t>‌فرما</w:t>
      </w:r>
      <w:r w:rsidR="005D15DD">
        <w:rPr>
          <w:rFonts w:hint="cs"/>
          <w:rtl/>
        </w:rPr>
        <w:t>ی</w:t>
      </w:r>
      <w:r w:rsidRPr="005D5E7A">
        <w:rPr>
          <w:rFonts w:hint="cs"/>
          <w:rtl/>
        </w:rPr>
        <w:t>د:</w:t>
      </w:r>
      <w:r w:rsidR="00BE3575">
        <w:rPr>
          <w:rFonts w:hint="cs"/>
          <w:rtl/>
        </w:rPr>
        <w:t xml:space="preserve"> </w:t>
      </w:r>
      <w:r w:rsidR="00BE3575">
        <w:rPr>
          <w:rFonts w:ascii="Traditional Arabic" w:hAnsi="Traditional Arabic" w:cs="Traditional Arabic"/>
          <w:rtl/>
        </w:rPr>
        <w:t>﴿</w:t>
      </w:r>
      <w:r w:rsidR="00BE3575" w:rsidRPr="00855785">
        <w:rPr>
          <w:rStyle w:val="Char3"/>
          <w:rtl/>
        </w:rPr>
        <w:t xml:space="preserve">وَمَن لَّمۡ يَحۡكُم بِمَآ أَنزَلَ </w:t>
      </w:r>
      <w:r w:rsidR="00BE3575" w:rsidRPr="00855785">
        <w:rPr>
          <w:rStyle w:val="Char3"/>
          <w:rFonts w:hint="cs"/>
          <w:rtl/>
        </w:rPr>
        <w:t>ٱ</w:t>
      </w:r>
      <w:r w:rsidR="00BE3575" w:rsidRPr="00855785">
        <w:rPr>
          <w:rStyle w:val="Char3"/>
          <w:rFonts w:hint="eastAsia"/>
          <w:rtl/>
        </w:rPr>
        <w:t>للَّهُ</w:t>
      </w:r>
      <w:r w:rsidR="00BE3575" w:rsidRPr="00855785">
        <w:rPr>
          <w:rStyle w:val="Char3"/>
          <w:rtl/>
        </w:rPr>
        <w:t xml:space="preserve"> فَأُوْلَٰٓئِكَ هُمُ </w:t>
      </w:r>
      <w:r w:rsidR="00BE3575" w:rsidRPr="00855785">
        <w:rPr>
          <w:rStyle w:val="Char3"/>
          <w:rFonts w:hint="cs"/>
          <w:rtl/>
        </w:rPr>
        <w:t>ٱ</w:t>
      </w:r>
      <w:r w:rsidR="00BE3575" w:rsidRPr="00855785">
        <w:rPr>
          <w:rStyle w:val="Char3"/>
          <w:rFonts w:hint="eastAsia"/>
          <w:rtl/>
        </w:rPr>
        <w:t>لۡكَٰفِرُونَ</w:t>
      </w:r>
      <w:r w:rsidR="00BE3575" w:rsidRPr="00855785">
        <w:rPr>
          <w:rStyle w:val="Char3"/>
          <w:rtl/>
        </w:rPr>
        <w:t xml:space="preserve"> ٤٤</w:t>
      </w:r>
      <w:r w:rsidR="00BE3575">
        <w:rPr>
          <w:rFonts w:ascii="Traditional Arabic" w:hAnsi="Traditional Arabic" w:cs="Traditional Arabic"/>
          <w:rtl/>
        </w:rPr>
        <w:t>﴾</w:t>
      </w:r>
      <w:r w:rsidR="00BE3575">
        <w:rPr>
          <w:rFonts w:hint="cs"/>
          <w:rtl/>
        </w:rPr>
        <w:t xml:space="preserve"> </w:t>
      </w:r>
      <w:r w:rsidR="00BE3575" w:rsidRPr="00BE3575">
        <w:rPr>
          <w:rStyle w:val="Char0"/>
          <w:rFonts w:hint="cs"/>
          <w:rtl/>
        </w:rPr>
        <w:t>[</w:t>
      </w:r>
      <w:r w:rsidR="00BE3575">
        <w:rPr>
          <w:rStyle w:val="Char0"/>
          <w:rFonts w:hint="cs"/>
          <w:rtl/>
        </w:rPr>
        <w:t>المائدة: 44</w:t>
      </w:r>
      <w:r w:rsidR="00BE3575" w:rsidRPr="00BE3575">
        <w:rPr>
          <w:rStyle w:val="Char0"/>
          <w:rFonts w:hint="cs"/>
          <w:rtl/>
        </w:rPr>
        <w:t>]</w:t>
      </w:r>
      <w:r w:rsidR="00BE3575">
        <w:rPr>
          <w:rFonts w:hint="cs"/>
          <w:rtl/>
        </w:rPr>
        <w:t>.</w:t>
      </w:r>
      <w:r w:rsidRPr="005D5E7A">
        <w:rPr>
          <w:rFonts w:hint="cs"/>
          <w:rtl/>
        </w:rPr>
        <w:t xml:space="preserve"> </w:t>
      </w:r>
      <w:r w:rsidRPr="00BE3575">
        <w:rPr>
          <w:rStyle w:val="Char1"/>
          <w:rFonts w:hint="cs"/>
          <w:rtl/>
        </w:rPr>
        <w:t>«کسان</w:t>
      </w:r>
      <w:r w:rsidR="005D15DD">
        <w:rPr>
          <w:rStyle w:val="Char1"/>
          <w:rFonts w:hint="cs"/>
          <w:rtl/>
        </w:rPr>
        <w:t>ی</w:t>
      </w:r>
      <w:r w:rsidRPr="00BE3575">
        <w:rPr>
          <w:rStyle w:val="Char1"/>
          <w:rFonts w:hint="cs"/>
          <w:rtl/>
        </w:rPr>
        <w:t xml:space="preserve"> که مطابق احکام</w:t>
      </w:r>
      <w:r w:rsidR="005D15DD">
        <w:rPr>
          <w:rStyle w:val="Char1"/>
          <w:rFonts w:hint="cs"/>
          <w:rtl/>
        </w:rPr>
        <w:t>ی</w:t>
      </w:r>
      <w:r w:rsidRPr="00BE3575">
        <w:rPr>
          <w:rStyle w:val="Char1"/>
          <w:rFonts w:hint="cs"/>
          <w:rtl/>
        </w:rPr>
        <w:t xml:space="preserve"> که الله نازل نموده، حکم نکنند، کافرند»</w:t>
      </w:r>
      <w:r w:rsidR="00BE3575" w:rsidRPr="00BE3575">
        <w:rPr>
          <w:rStyle w:val="Char1"/>
          <w:rFonts w:hint="cs"/>
          <w:rtl/>
        </w:rPr>
        <w:t>.</w:t>
      </w:r>
    </w:p>
    <w:p w:rsidR="00670878" w:rsidRPr="00BE3575" w:rsidRDefault="00670878" w:rsidP="00BE3575">
      <w:pPr>
        <w:pStyle w:val="a"/>
        <w:rPr>
          <w:rStyle w:val="Char1"/>
          <w:rtl/>
        </w:rPr>
      </w:pPr>
      <w:r w:rsidRPr="005D5E7A">
        <w:rPr>
          <w:rFonts w:ascii="(normal text)" w:hAnsi="(normal text)" w:hint="cs"/>
          <w:rtl/>
        </w:rPr>
        <w:t>و در آ</w:t>
      </w:r>
      <w:r w:rsidR="005D15DD">
        <w:rPr>
          <w:rFonts w:ascii="(normal text)" w:hAnsi="(normal text)" w:hint="cs"/>
          <w:rtl/>
        </w:rPr>
        <w:t>ی</w:t>
      </w:r>
      <w:r w:rsidRPr="005D5E7A">
        <w:rPr>
          <w:rFonts w:ascii="(normal text)" w:hAnsi="(normal text)" w:hint="cs"/>
          <w:rtl/>
        </w:rPr>
        <w:t>ه دوم م</w:t>
      </w:r>
      <w:r w:rsidR="005D15DD">
        <w:rPr>
          <w:rFonts w:ascii="(normal text)" w:hAnsi="(normal text)" w:hint="cs"/>
          <w:rtl/>
        </w:rPr>
        <w:t>ی</w:t>
      </w:r>
      <w:r w:rsidRPr="005D5E7A">
        <w:rPr>
          <w:rFonts w:ascii="(normal text)" w:hAnsi="(normal text)" w:hint="cs"/>
          <w:rtl/>
        </w:rPr>
        <w:t>‌گو</w:t>
      </w:r>
      <w:r w:rsidR="005D15DD">
        <w:rPr>
          <w:rFonts w:ascii="(normal text)" w:hAnsi="(normal text)" w:hint="cs"/>
          <w:rtl/>
        </w:rPr>
        <w:t>ی</w:t>
      </w:r>
      <w:r w:rsidRPr="005D5E7A">
        <w:rPr>
          <w:rFonts w:ascii="(normal text)" w:hAnsi="(normal text)" w:hint="cs"/>
          <w:rtl/>
        </w:rPr>
        <w:t>د:</w:t>
      </w:r>
      <w:r w:rsidR="00BE3575">
        <w:rPr>
          <w:rFonts w:ascii="(normal text)" w:hAnsi="(normal text)" w:hint="cs"/>
          <w:rtl/>
        </w:rPr>
        <w:t xml:space="preserve"> </w:t>
      </w:r>
      <w:r w:rsidR="00BE3575">
        <w:rPr>
          <w:rFonts w:ascii="Traditional Arabic" w:hAnsi="Traditional Arabic" w:cs="Traditional Arabic"/>
          <w:rtl/>
        </w:rPr>
        <w:t>﴿</w:t>
      </w:r>
      <w:r w:rsidR="00BE3575" w:rsidRPr="00855785">
        <w:rPr>
          <w:rStyle w:val="Char3"/>
          <w:rtl/>
        </w:rPr>
        <w:t xml:space="preserve">فَأُوْلَٰٓئِكَ هُمُ </w:t>
      </w:r>
      <w:r w:rsidR="00BE3575" w:rsidRPr="00855785">
        <w:rPr>
          <w:rStyle w:val="Char3"/>
          <w:rFonts w:hint="cs"/>
          <w:rtl/>
        </w:rPr>
        <w:t>ٱ</w:t>
      </w:r>
      <w:r w:rsidR="00BE3575" w:rsidRPr="00855785">
        <w:rPr>
          <w:rStyle w:val="Char3"/>
          <w:rFonts w:hint="eastAsia"/>
          <w:rtl/>
        </w:rPr>
        <w:t>لظَّٰلِمُونَ</w:t>
      </w:r>
      <w:r w:rsidR="00BE3575" w:rsidRPr="00855785">
        <w:rPr>
          <w:rStyle w:val="Char3"/>
          <w:rtl/>
        </w:rPr>
        <w:t xml:space="preserve"> ٤٥</w:t>
      </w:r>
      <w:r w:rsidR="00BE3575">
        <w:rPr>
          <w:rFonts w:ascii="Traditional Arabic" w:hAnsi="Traditional Arabic" w:cs="Traditional Arabic"/>
          <w:rtl/>
        </w:rPr>
        <w:t>﴾</w:t>
      </w:r>
      <w:r w:rsidR="00BE3575">
        <w:rPr>
          <w:rFonts w:ascii="(normal text)" w:hAnsi="(normal text)" w:hint="cs"/>
          <w:rtl/>
        </w:rPr>
        <w:t xml:space="preserve"> </w:t>
      </w:r>
      <w:r w:rsidR="00BE3575" w:rsidRPr="00BE3575">
        <w:rPr>
          <w:rStyle w:val="Char0"/>
          <w:rFonts w:hint="cs"/>
          <w:rtl/>
        </w:rPr>
        <w:t>[</w:t>
      </w:r>
      <w:r w:rsidR="00BE3575">
        <w:rPr>
          <w:rStyle w:val="Char0"/>
          <w:rFonts w:hint="cs"/>
          <w:rtl/>
        </w:rPr>
        <w:t>المائدة: 45</w:t>
      </w:r>
      <w:r w:rsidR="00BE3575" w:rsidRPr="00BE3575">
        <w:rPr>
          <w:rStyle w:val="Char0"/>
          <w:rFonts w:hint="cs"/>
          <w:rtl/>
        </w:rPr>
        <w:t>]</w:t>
      </w:r>
      <w:r w:rsidR="00BE3575">
        <w:rPr>
          <w:rFonts w:ascii="(normal text)" w:hAnsi="(normal text)" w:hint="cs"/>
          <w:rtl/>
        </w:rPr>
        <w:t>.</w:t>
      </w:r>
      <w:r w:rsidRPr="00BE3575">
        <w:rPr>
          <w:rStyle w:val="Char1"/>
          <w:rFonts w:hint="cs"/>
          <w:rtl/>
        </w:rPr>
        <w:t xml:space="preserve"> «حکم نکنند، ستمکارند»</w:t>
      </w:r>
      <w:r w:rsidR="00BE3575" w:rsidRPr="00BE3575">
        <w:rPr>
          <w:rStyle w:val="Char1"/>
          <w:rFonts w:hint="cs"/>
          <w:rtl/>
        </w:rPr>
        <w:t>.</w:t>
      </w:r>
    </w:p>
    <w:p w:rsidR="00670878" w:rsidRPr="00BE3575" w:rsidRDefault="00670878" w:rsidP="00BE3575">
      <w:pPr>
        <w:pStyle w:val="a"/>
        <w:rPr>
          <w:rStyle w:val="Char1"/>
          <w:rtl/>
        </w:rPr>
      </w:pPr>
      <w:r w:rsidRPr="005D5E7A">
        <w:rPr>
          <w:rFonts w:ascii="(normal text)" w:hAnsi="(normal text)" w:hint="cs"/>
          <w:rtl/>
        </w:rPr>
        <w:t>و در آ</w:t>
      </w:r>
      <w:r w:rsidR="005D15DD">
        <w:rPr>
          <w:rFonts w:ascii="(normal text)" w:hAnsi="(normal text)" w:hint="cs"/>
          <w:rtl/>
        </w:rPr>
        <w:t>ی</w:t>
      </w:r>
      <w:r w:rsidRPr="005D5E7A">
        <w:rPr>
          <w:rFonts w:ascii="(normal text)" w:hAnsi="(normal text)" w:hint="cs"/>
          <w:rtl/>
        </w:rPr>
        <w:t>ه سوم م</w:t>
      </w:r>
      <w:r w:rsidR="005D15DD">
        <w:rPr>
          <w:rFonts w:ascii="(normal text)" w:hAnsi="(normal text)" w:hint="cs"/>
          <w:rtl/>
        </w:rPr>
        <w:t>ی</w:t>
      </w:r>
      <w:r w:rsidRPr="005D5E7A">
        <w:rPr>
          <w:rFonts w:ascii="(normal text)" w:hAnsi="(normal text)" w:hint="cs"/>
          <w:rtl/>
        </w:rPr>
        <w:t>‌گو</w:t>
      </w:r>
      <w:r w:rsidR="005D15DD">
        <w:rPr>
          <w:rFonts w:ascii="(normal text)" w:hAnsi="(normal text)" w:hint="cs"/>
          <w:rtl/>
        </w:rPr>
        <w:t>ی</w:t>
      </w:r>
      <w:r w:rsidRPr="005D5E7A">
        <w:rPr>
          <w:rFonts w:ascii="(normal text)" w:hAnsi="(normal text)" w:hint="cs"/>
          <w:rtl/>
        </w:rPr>
        <w:t>د:</w:t>
      </w:r>
      <w:r w:rsidR="00BE3575">
        <w:rPr>
          <w:rFonts w:ascii="(normal text)" w:hAnsi="(normal text)" w:hint="cs"/>
          <w:rtl/>
        </w:rPr>
        <w:t xml:space="preserve"> </w:t>
      </w:r>
      <w:r w:rsidR="00BE3575">
        <w:rPr>
          <w:rFonts w:ascii="Traditional Arabic" w:hAnsi="Traditional Arabic" w:cs="Traditional Arabic"/>
          <w:rtl/>
        </w:rPr>
        <w:t>﴿</w:t>
      </w:r>
      <w:r w:rsidR="00BE3575" w:rsidRPr="00855785">
        <w:rPr>
          <w:rStyle w:val="Char3"/>
          <w:rFonts w:hint="eastAsia"/>
          <w:rtl/>
        </w:rPr>
        <w:t>وَلۡيَحۡكُمۡ</w:t>
      </w:r>
      <w:r w:rsidR="00BE3575" w:rsidRPr="00855785">
        <w:rPr>
          <w:rStyle w:val="Char3"/>
          <w:rtl/>
        </w:rPr>
        <w:t xml:space="preserve"> أَهۡلُ </w:t>
      </w:r>
      <w:r w:rsidR="00BE3575" w:rsidRPr="00855785">
        <w:rPr>
          <w:rStyle w:val="Char3"/>
          <w:rFonts w:hint="cs"/>
          <w:rtl/>
        </w:rPr>
        <w:t>ٱ</w:t>
      </w:r>
      <w:r w:rsidR="00BE3575" w:rsidRPr="00855785">
        <w:rPr>
          <w:rStyle w:val="Char3"/>
          <w:rFonts w:hint="eastAsia"/>
          <w:rtl/>
        </w:rPr>
        <w:t>لۡإِنجِيلِ</w:t>
      </w:r>
      <w:r w:rsidR="00BE3575" w:rsidRPr="00855785">
        <w:rPr>
          <w:rStyle w:val="Char3"/>
          <w:rtl/>
        </w:rPr>
        <w:t xml:space="preserve"> بِمَآ أَنزَلَ </w:t>
      </w:r>
      <w:r w:rsidR="00BE3575" w:rsidRPr="00855785">
        <w:rPr>
          <w:rStyle w:val="Char3"/>
          <w:rFonts w:hint="cs"/>
          <w:rtl/>
        </w:rPr>
        <w:t>ٱ</w:t>
      </w:r>
      <w:r w:rsidR="00BE3575" w:rsidRPr="00855785">
        <w:rPr>
          <w:rStyle w:val="Char3"/>
          <w:rFonts w:hint="eastAsia"/>
          <w:rtl/>
        </w:rPr>
        <w:t>للَّهُ</w:t>
      </w:r>
      <w:r w:rsidR="00BE3575" w:rsidRPr="00855785">
        <w:rPr>
          <w:rStyle w:val="Char3"/>
          <w:rtl/>
        </w:rPr>
        <w:t xml:space="preserve"> فِيهِۚ وَمَن لَّمۡ يَحۡكُم بِمَآ أَنزَلَ </w:t>
      </w:r>
      <w:r w:rsidR="00BE3575" w:rsidRPr="00855785">
        <w:rPr>
          <w:rStyle w:val="Char3"/>
          <w:rFonts w:hint="cs"/>
          <w:rtl/>
        </w:rPr>
        <w:t>ٱ</w:t>
      </w:r>
      <w:r w:rsidR="00BE3575" w:rsidRPr="00855785">
        <w:rPr>
          <w:rStyle w:val="Char3"/>
          <w:rFonts w:hint="eastAsia"/>
          <w:rtl/>
        </w:rPr>
        <w:t>للَّهُ</w:t>
      </w:r>
      <w:r w:rsidR="00BE3575" w:rsidRPr="00855785">
        <w:rPr>
          <w:rStyle w:val="Char3"/>
          <w:rtl/>
        </w:rPr>
        <w:t xml:space="preserve"> فَأُوْلَٰٓئِكَ هُمُ </w:t>
      </w:r>
      <w:r w:rsidR="00BE3575" w:rsidRPr="00855785">
        <w:rPr>
          <w:rStyle w:val="Char3"/>
          <w:rFonts w:hint="cs"/>
          <w:rtl/>
        </w:rPr>
        <w:t>ٱ</w:t>
      </w:r>
      <w:r w:rsidR="00BE3575" w:rsidRPr="00855785">
        <w:rPr>
          <w:rStyle w:val="Char3"/>
          <w:rFonts w:hint="eastAsia"/>
          <w:rtl/>
        </w:rPr>
        <w:t>لۡفَٰسِقُونَ</w:t>
      </w:r>
      <w:r w:rsidR="00BE3575" w:rsidRPr="00855785">
        <w:rPr>
          <w:rStyle w:val="Char3"/>
          <w:rtl/>
        </w:rPr>
        <w:t xml:space="preserve"> ٤٧</w:t>
      </w:r>
      <w:r w:rsidR="00BE3575">
        <w:rPr>
          <w:rFonts w:ascii="Traditional Arabic" w:hAnsi="Traditional Arabic" w:cs="Traditional Arabic"/>
          <w:rtl/>
        </w:rPr>
        <w:t>﴾</w:t>
      </w:r>
      <w:r w:rsidR="00BE3575">
        <w:rPr>
          <w:rFonts w:ascii="(normal text)" w:hAnsi="(normal text)" w:hint="cs"/>
          <w:rtl/>
        </w:rPr>
        <w:t xml:space="preserve"> </w:t>
      </w:r>
      <w:r w:rsidR="00BE3575" w:rsidRPr="00BE3575">
        <w:rPr>
          <w:rStyle w:val="Char0"/>
          <w:rFonts w:hint="cs"/>
          <w:rtl/>
        </w:rPr>
        <w:t>[</w:t>
      </w:r>
      <w:r w:rsidR="00BE3575">
        <w:rPr>
          <w:rStyle w:val="Char0"/>
          <w:rFonts w:hint="cs"/>
          <w:rtl/>
        </w:rPr>
        <w:t>المائدة: 47</w:t>
      </w:r>
      <w:r w:rsidR="00BE3575" w:rsidRPr="00BE3575">
        <w:rPr>
          <w:rStyle w:val="Char0"/>
          <w:rFonts w:hint="cs"/>
          <w:rtl/>
        </w:rPr>
        <w:t>]</w:t>
      </w:r>
      <w:r w:rsidR="00BE3575">
        <w:rPr>
          <w:rFonts w:ascii="(normal text)" w:hAnsi="(normal text)" w:hint="cs"/>
          <w:rtl/>
        </w:rPr>
        <w:t xml:space="preserve">. </w:t>
      </w:r>
      <w:r w:rsidRPr="00BE3575">
        <w:rPr>
          <w:rStyle w:val="Char1"/>
          <w:rFonts w:hint="cs"/>
          <w:rtl/>
        </w:rPr>
        <w:t>«اهل انج</w:t>
      </w:r>
      <w:r w:rsidR="005D15DD">
        <w:rPr>
          <w:rStyle w:val="Char1"/>
          <w:rFonts w:hint="cs"/>
          <w:rtl/>
        </w:rPr>
        <w:t>ی</w:t>
      </w:r>
      <w:r w:rsidRPr="00BE3575">
        <w:rPr>
          <w:rStyle w:val="Char1"/>
          <w:rFonts w:hint="cs"/>
          <w:rtl/>
        </w:rPr>
        <w:t>ل با</w:t>
      </w:r>
      <w:r w:rsidR="005D15DD">
        <w:rPr>
          <w:rStyle w:val="Char1"/>
          <w:rFonts w:hint="cs"/>
          <w:rtl/>
        </w:rPr>
        <w:t>ی</w:t>
      </w:r>
      <w:r w:rsidRPr="00BE3575">
        <w:rPr>
          <w:rStyle w:val="Char1"/>
          <w:rFonts w:hint="cs"/>
          <w:rtl/>
        </w:rPr>
        <w:t>د مطابق احکام</w:t>
      </w:r>
      <w:r w:rsidR="005D15DD">
        <w:rPr>
          <w:rStyle w:val="Char1"/>
          <w:rFonts w:hint="cs"/>
          <w:rtl/>
        </w:rPr>
        <w:t>ی</w:t>
      </w:r>
      <w:r w:rsidRPr="00BE3575">
        <w:rPr>
          <w:rStyle w:val="Char1"/>
          <w:rFonts w:hint="cs"/>
          <w:rtl/>
        </w:rPr>
        <w:t xml:space="preserve"> حکم کنند که الله در آن نازل نموده است. و کسان</w:t>
      </w:r>
      <w:r w:rsidR="005D15DD">
        <w:rPr>
          <w:rStyle w:val="Char1"/>
          <w:rFonts w:hint="cs"/>
          <w:rtl/>
        </w:rPr>
        <w:t>ی</w:t>
      </w:r>
      <w:r w:rsidRPr="00BE3575">
        <w:rPr>
          <w:rStyle w:val="Char1"/>
          <w:rFonts w:hint="cs"/>
          <w:rtl/>
        </w:rPr>
        <w:t xml:space="preserve"> که مطابق احکام</w:t>
      </w:r>
      <w:r w:rsidR="005D15DD">
        <w:rPr>
          <w:rStyle w:val="Char1"/>
          <w:rFonts w:hint="cs"/>
          <w:rtl/>
        </w:rPr>
        <w:t>ی</w:t>
      </w:r>
      <w:r w:rsidRPr="00BE3575">
        <w:rPr>
          <w:rStyle w:val="Char1"/>
          <w:rFonts w:hint="cs"/>
          <w:rtl/>
        </w:rPr>
        <w:t xml:space="preserve"> که الله نازل نموده، حکم نم</w:t>
      </w:r>
      <w:r w:rsidR="005D15DD">
        <w:rPr>
          <w:rStyle w:val="Char1"/>
          <w:rFonts w:hint="cs"/>
          <w:rtl/>
        </w:rPr>
        <w:t>ی</w:t>
      </w:r>
      <w:r w:rsidRPr="00BE3575">
        <w:rPr>
          <w:rStyle w:val="Char1"/>
          <w:rFonts w:hint="cs"/>
          <w:rtl/>
        </w:rPr>
        <w:softHyphen/>
        <w:t>کنند، فاسق و بدکارند»</w:t>
      </w:r>
      <w:r w:rsidR="00BE3575">
        <w:rPr>
          <w:rStyle w:val="Char1"/>
          <w:rFonts w:hint="cs"/>
          <w:rtl/>
        </w:rPr>
        <w:t>.</w:t>
      </w:r>
    </w:p>
    <w:p w:rsidR="00670878" w:rsidRPr="00BE3575" w:rsidRDefault="00670878" w:rsidP="00BE3575">
      <w:pPr>
        <w:pStyle w:val="a"/>
        <w:rPr>
          <w:rStyle w:val="Char1"/>
          <w:rtl/>
        </w:rPr>
      </w:pPr>
      <w:r w:rsidRPr="005D5E7A">
        <w:rPr>
          <w:rFonts w:ascii="(normal text)" w:hAnsi="(normal text)" w:hint="cs"/>
          <w:rtl/>
        </w:rPr>
        <w:t>و م</w:t>
      </w:r>
      <w:r w:rsidR="005D15DD">
        <w:rPr>
          <w:rFonts w:ascii="(normal text)" w:hAnsi="(normal text)" w:hint="cs"/>
          <w:rtl/>
        </w:rPr>
        <w:t>ی</w:t>
      </w:r>
      <w:r w:rsidRPr="005D5E7A">
        <w:rPr>
          <w:rFonts w:ascii="(normal text)" w:hAnsi="(normal text)" w:hint="cs"/>
          <w:rtl/>
        </w:rPr>
        <w:t>‌فرما</w:t>
      </w:r>
      <w:r w:rsidR="005D15DD">
        <w:rPr>
          <w:rFonts w:ascii="(normal text)" w:hAnsi="(normal text)" w:hint="cs"/>
          <w:rtl/>
        </w:rPr>
        <w:t>ی</w:t>
      </w:r>
      <w:r w:rsidRPr="005D5E7A">
        <w:rPr>
          <w:rFonts w:ascii="(normal text)" w:hAnsi="(normal text)" w:hint="cs"/>
          <w:rtl/>
        </w:rPr>
        <w:t>د:</w:t>
      </w:r>
      <w:r w:rsidR="00BE3575">
        <w:rPr>
          <w:rFonts w:ascii="(normal text)" w:hAnsi="(normal text)" w:hint="cs"/>
          <w:rtl/>
        </w:rPr>
        <w:t xml:space="preserve"> </w:t>
      </w:r>
      <w:r w:rsidR="00BE3575">
        <w:rPr>
          <w:rFonts w:ascii="Traditional Arabic" w:hAnsi="Traditional Arabic" w:cs="Traditional Arabic"/>
          <w:rtl/>
        </w:rPr>
        <w:t>﴿</w:t>
      </w:r>
      <w:r w:rsidR="00BE3575" w:rsidRPr="00855785">
        <w:rPr>
          <w:rStyle w:val="Char3"/>
          <w:rFonts w:hint="eastAsia"/>
          <w:rtl/>
        </w:rPr>
        <w:t>فَلَا</w:t>
      </w:r>
      <w:r w:rsidR="00BE3575" w:rsidRPr="00855785">
        <w:rPr>
          <w:rStyle w:val="Char3"/>
          <w:rtl/>
        </w:rPr>
        <w:t xml:space="preserve"> وَرَبِّكَ لَا يُؤۡمِنُونَ حَتَّىٰ يُحَكِّمُوكَ فِيمَا شَجَرَ بَيۡنَهُمۡ ثُمَّ لَا يَجِدُواْ فِيٓ أَنفُسِهِمۡ حَرَجٗا مِّمَّا قَضَيۡتَ وَيُسَلِّمُواْ تَسۡلِيمٗا ٦٥</w:t>
      </w:r>
      <w:r w:rsidR="00BE3575">
        <w:rPr>
          <w:rFonts w:ascii="Traditional Arabic" w:hAnsi="Traditional Arabic" w:cs="Traditional Arabic"/>
          <w:rtl/>
        </w:rPr>
        <w:t>﴾</w:t>
      </w:r>
      <w:r w:rsidR="00BE3575">
        <w:rPr>
          <w:rFonts w:ascii="(normal text)" w:hAnsi="(normal text)" w:hint="cs"/>
          <w:rtl/>
        </w:rPr>
        <w:t xml:space="preserve"> </w:t>
      </w:r>
      <w:r w:rsidR="00BE3575" w:rsidRPr="00BE3575">
        <w:rPr>
          <w:rStyle w:val="Char0"/>
          <w:rFonts w:hint="cs"/>
          <w:rtl/>
        </w:rPr>
        <w:t>[</w:t>
      </w:r>
      <w:r w:rsidR="00BE3575">
        <w:rPr>
          <w:rStyle w:val="Char0"/>
          <w:rFonts w:hint="cs"/>
          <w:rtl/>
        </w:rPr>
        <w:t>النساء: 65</w:t>
      </w:r>
      <w:r w:rsidR="00BE3575" w:rsidRPr="00BE3575">
        <w:rPr>
          <w:rStyle w:val="Char0"/>
          <w:rFonts w:hint="cs"/>
          <w:rtl/>
        </w:rPr>
        <w:t>]</w:t>
      </w:r>
      <w:r w:rsidR="00BE3575">
        <w:rPr>
          <w:rFonts w:ascii="(normal text)" w:hAnsi="(normal text)" w:hint="cs"/>
          <w:rtl/>
        </w:rPr>
        <w:t>.</w:t>
      </w:r>
      <w:r w:rsidRPr="005D5E7A">
        <w:rPr>
          <w:rFonts w:ascii="(normal text)" w:hAnsi="(normal text)" w:hint="cs"/>
          <w:rtl/>
        </w:rPr>
        <w:t xml:space="preserve"> </w:t>
      </w:r>
      <w:r w:rsidRPr="00BE3575">
        <w:rPr>
          <w:rStyle w:val="Char1"/>
          <w:rFonts w:hint="cs"/>
          <w:rtl/>
        </w:rPr>
        <w:t>«خ</w:t>
      </w:r>
      <w:r w:rsidR="005D15DD">
        <w:rPr>
          <w:rStyle w:val="Char1"/>
          <w:rFonts w:hint="cs"/>
          <w:rtl/>
        </w:rPr>
        <w:t>ی</w:t>
      </w:r>
      <w:r w:rsidRPr="00BE3575">
        <w:rPr>
          <w:rStyle w:val="Char1"/>
          <w:rFonts w:hint="cs"/>
          <w:rtl/>
        </w:rPr>
        <w:t>ر؛ سوگند به پروردگارت</w:t>
      </w:r>
      <w:r w:rsidR="00B41338">
        <w:rPr>
          <w:rStyle w:val="Char1"/>
          <w:rFonts w:hint="cs"/>
          <w:rtl/>
        </w:rPr>
        <w:t xml:space="preserve"> آن‌ها </w:t>
      </w:r>
      <w:r w:rsidRPr="00BE3575">
        <w:rPr>
          <w:rStyle w:val="Char1"/>
          <w:rFonts w:hint="cs"/>
          <w:rtl/>
        </w:rPr>
        <w:t>ا</w:t>
      </w:r>
      <w:r w:rsidR="005D15DD">
        <w:rPr>
          <w:rStyle w:val="Char1"/>
          <w:rFonts w:hint="cs"/>
          <w:rtl/>
        </w:rPr>
        <w:t>ی</w:t>
      </w:r>
      <w:r w:rsidRPr="00BE3575">
        <w:rPr>
          <w:rStyle w:val="Char1"/>
          <w:rFonts w:hint="cs"/>
          <w:rtl/>
        </w:rPr>
        <w:t>مان ندارند تا آنکه تو را در اختلافاتشان به داور</w:t>
      </w:r>
      <w:r w:rsidR="005D15DD">
        <w:rPr>
          <w:rStyle w:val="Char1"/>
          <w:rFonts w:hint="cs"/>
          <w:rtl/>
        </w:rPr>
        <w:t>ی</w:t>
      </w:r>
      <w:r w:rsidRPr="00BE3575">
        <w:rPr>
          <w:rStyle w:val="Char1"/>
          <w:rFonts w:hint="cs"/>
          <w:rtl/>
        </w:rPr>
        <w:t xml:space="preserve"> بخوانند و از داور</w:t>
      </w:r>
      <w:r w:rsidR="005D15DD">
        <w:rPr>
          <w:rStyle w:val="Char1"/>
          <w:rFonts w:hint="cs"/>
          <w:rtl/>
        </w:rPr>
        <w:t>ی</w:t>
      </w:r>
      <w:r w:rsidRPr="00BE3575">
        <w:rPr>
          <w:rStyle w:val="Char1"/>
          <w:rFonts w:hint="cs"/>
          <w:rtl/>
        </w:rPr>
        <w:t xml:space="preserve"> تو دلگ</w:t>
      </w:r>
      <w:r w:rsidR="005D15DD">
        <w:rPr>
          <w:rStyle w:val="Char1"/>
          <w:rFonts w:hint="cs"/>
          <w:rtl/>
        </w:rPr>
        <w:t>ی</w:t>
      </w:r>
      <w:r w:rsidRPr="00BE3575">
        <w:rPr>
          <w:rStyle w:val="Char1"/>
          <w:rFonts w:hint="cs"/>
          <w:rtl/>
        </w:rPr>
        <w:t>ر نشوند و کاملا تسل</w:t>
      </w:r>
      <w:r w:rsidR="005D15DD">
        <w:rPr>
          <w:rStyle w:val="Char1"/>
          <w:rFonts w:hint="cs"/>
          <w:rtl/>
        </w:rPr>
        <w:t>ی</w:t>
      </w:r>
      <w:r w:rsidRPr="00BE3575">
        <w:rPr>
          <w:rStyle w:val="Char1"/>
          <w:rFonts w:hint="cs"/>
          <w:rtl/>
        </w:rPr>
        <w:t>م باشند»</w:t>
      </w:r>
      <w:r w:rsidR="00BE3575">
        <w:rPr>
          <w:rStyle w:val="Char1"/>
          <w:rFonts w:hint="cs"/>
          <w:rtl/>
        </w:rPr>
        <w:t>.</w:t>
      </w:r>
    </w:p>
    <w:p w:rsidR="00670878" w:rsidRPr="005D5E7A" w:rsidRDefault="00670878" w:rsidP="00BE3575">
      <w:pPr>
        <w:pStyle w:val="a"/>
        <w:rPr>
          <w:rtl/>
        </w:rPr>
      </w:pPr>
      <w:r w:rsidRPr="005D5E7A">
        <w:rPr>
          <w:rFonts w:hint="cs"/>
          <w:rtl/>
        </w:rPr>
        <w:t xml:space="preserve">و در </w:t>
      </w:r>
      <w:r w:rsidR="005D15DD">
        <w:rPr>
          <w:rFonts w:hint="cs"/>
          <w:rtl/>
        </w:rPr>
        <w:t>ک</w:t>
      </w:r>
      <w:r w:rsidRPr="005D5E7A">
        <w:rPr>
          <w:rFonts w:hint="cs"/>
          <w:rtl/>
        </w:rPr>
        <w:t>شورها</w:t>
      </w:r>
      <w:r w:rsidR="005D15DD">
        <w:rPr>
          <w:rFonts w:hint="cs"/>
          <w:rtl/>
        </w:rPr>
        <w:t>ی</w:t>
      </w:r>
      <w:r w:rsidRPr="005D5E7A">
        <w:rPr>
          <w:rFonts w:hint="cs"/>
          <w:rtl/>
        </w:rPr>
        <w:t xml:space="preserve"> اسلام</w:t>
      </w:r>
      <w:r w:rsidR="005D15DD">
        <w:rPr>
          <w:rFonts w:hint="cs"/>
          <w:rtl/>
        </w:rPr>
        <w:t>ی</w:t>
      </w:r>
      <w:r w:rsidRPr="005D5E7A">
        <w:rPr>
          <w:rFonts w:hint="cs"/>
          <w:rtl/>
        </w:rPr>
        <w:t xml:space="preserve"> گاه</w:t>
      </w:r>
      <w:r w:rsidR="005D15DD">
        <w:rPr>
          <w:rFonts w:hint="cs"/>
          <w:rtl/>
        </w:rPr>
        <w:t>ی</w:t>
      </w:r>
      <w:r w:rsidRPr="005D5E7A">
        <w:rPr>
          <w:rFonts w:hint="cs"/>
          <w:rtl/>
        </w:rPr>
        <w:t xml:space="preserve"> فراخوان‌ها</w:t>
      </w:r>
      <w:r w:rsidR="005D15DD">
        <w:rPr>
          <w:rFonts w:hint="cs"/>
          <w:rtl/>
        </w:rPr>
        <w:t>یی</w:t>
      </w:r>
      <w:r w:rsidRPr="005D5E7A">
        <w:rPr>
          <w:rFonts w:hint="cs"/>
          <w:rtl/>
        </w:rPr>
        <w:t xml:space="preserve"> علن</w:t>
      </w:r>
      <w:r w:rsidR="005D15DD">
        <w:rPr>
          <w:rFonts w:hint="cs"/>
          <w:rtl/>
        </w:rPr>
        <w:t>ی</w:t>
      </w:r>
      <w:r w:rsidRPr="005D5E7A">
        <w:rPr>
          <w:rFonts w:hint="cs"/>
          <w:rtl/>
        </w:rPr>
        <w:t xml:space="preserve"> و گاه</w:t>
      </w:r>
      <w:r w:rsidR="005D15DD">
        <w:rPr>
          <w:rFonts w:hint="cs"/>
          <w:rtl/>
        </w:rPr>
        <w:t>ی</w:t>
      </w:r>
      <w:r w:rsidRPr="005D5E7A">
        <w:rPr>
          <w:rFonts w:hint="cs"/>
          <w:rtl/>
        </w:rPr>
        <w:t xml:space="preserve"> پنهان</w:t>
      </w:r>
      <w:r w:rsidR="005D15DD">
        <w:rPr>
          <w:rFonts w:hint="cs"/>
          <w:rtl/>
        </w:rPr>
        <w:t>ی</w:t>
      </w:r>
      <w:r w:rsidRPr="005D5E7A">
        <w:rPr>
          <w:rFonts w:hint="cs"/>
          <w:rtl/>
        </w:rPr>
        <w:t xml:space="preserve"> برا</w:t>
      </w:r>
      <w:r w:rsidR="005D15DD">
        <w:rPr>
          <w:rFonts w:hint="cs"/>
          <w:rtl/>
        </w:rPr>
        <w:t>ی</w:t>
      </w:r>
      <w:r w:rsidRPr="005D5E7A">
        <w:rPr>
          <w:rFonts w:hint="cs"/>
          <w:rtl/>
        </w:rPr>
        <w:t xml:space="preserve"> داور قرار ندادن شر</w:t>
      </w:r>
      <w:r w:rsidR="005D15DD">
        <w:rPr>
          <w:rFonts w:hint="cs"/>
          <w:rtl/>
        </w:rPr>
        <w:t>ی</w:t>
      </w:r>
      <w:r w:rsidRPr="005D5E7A">
        <w:rPr>
          <w:rFonts w:hint="cs"/>
          <w:rtl/>
        </w:rPr>
        <w:t>عت خدا انجام م</w:t>
      </w:r>
      <w:r w:rsidR="005D15DD">
        <w:rPr>
          <w:rFonts w:hint="cs"/>
          <w:rtl/>
        </w:rPr>
        <w:t>ی</w:t>
      </w:r>
      <w:r w:rsidRPr="005D5E7A">
        <w:rPr>
          <w:rFonts w:hint="cs"/>
          <w:rtl/>
        </w:rPr>
        <w:t>‌شود، و در بعض</w:t>
      </w:r>
      <w:r w:rsidR="005D15DD">
        <w:rPr>
          <w:rFonts w:hint="cs"/>
          <w:rtl/>
        </w:rPr>
        <w:t>ی</w:t>
      </w:r>
      <w:r w:rsidRPr="005D5E7A">
        <w:rPr>
          <w:rFonts w:hint="cs"/>
          <w:rtl/>
        </w:rPr>
        <w:t xml:space="preserve"> از </w:t>
      </w:r>
      <w:r w:rsidR="005D15DD">
        <w:rPr>
          <w:rFonts w:hint="cs"/>
          <w:rtl/>
        </w:rPr>
        <w:t>ک</w:t>
      </w:r>
      <w:r w:rsidRPr="005D5E7A">
        <w:rPr>
          <w:rFonts w:hint="cs"/>
          <w:rtl/>
        </w:rPr>
        <w:t>شورها ا</w:t>
      </w:r>
      <w:r w:rsidR="005D15DD">
        <w:rPr>
          <w:rFonts w:hint="cs"/>
          <w:rtl/>
        </w:rPr>
        <w:t>ی</w:t>
      </w:r>
      <w:r w:rsidRPr="005D5E7A">
        <w:rPr>
          <w:rFonts w:hint="cs"/>
          <w:rtl/>
        </w:rPr>
        <w:t>ن قض</w:t>
      </w:r>
      <w:r w:rsidR="005D15DD">
        <w:rPr>
          <w:rFonts w:hint="cs"/>
          <w:rtl/>
        </w:rPr>
        <w:t>ی</w:t>
      </w:r>
      <w:r w:rsidRPr="005D5E7A">
        <w:rPr>
          <w:rFonts w:hint="cs"/>
          <w:rtl/>
        </w:rPr>
        <w:t xml:space="preserve">ه </w:t>
      </w:r>
      <w:r w:rsidR="00EE23AE">
        <w:rPr>
          <w:rFonts w:hint="cs"/>
          <w:rtl/>
        </w:rPr>
        <w:t xml:space="preserve">به </w:t>
      </w:r>
      <w:r w:rsidRPr="005D5E7A">
        <w:rPr>
          <w:rFonts w:hint="cs"/>
          <w:rtl/>
        </w:rPr>
        <w:t>صورت علن</w:t>
      </w:r>
      <w:r w:rsidR="005D15DD">
        <w:rPr>
          <w:rFonts w:hint="cs"/>
          <w:rtl/>
        </w:rPr>
        <w:t>ی</w:t>
      </w:r>
      <w:r w:rsidRPr="005D5E7A">
        <w:rPr>
          <w:rFonts w:hint="cs"/>
          <w:rtl/>
        </w:rPr>
        <w:t xml:space="preserve"> طرح م</w:t>
      </w:r>
      <w:r w:rsidR="005D15DD">
        <w:rPr>
          <w:rFonts w:hint="cs"/>
          <w:rtl/>
        </w:rPr>
        <w:t>ی</w:t>
      </w:r>
      <w:r w:rsidRPr="005D5E7A">
        <w:rPr>
          <w:rFonts w:hint="cs"/>
          <w:rtl/>
        </w:rPr>
        <w:t xml:space="preserve">‌شود </w:t>
      </w:r>
      <w:r w:rsidR="005D15DD">
        <w:rPr>
          <w:rFonts w:hint="cs"/>
          <w:rtl/>
        </w:rPr>
        <w:t>ک</w:t>
      </w:r>
      <w:r w:rsidRPr="005D5E7A">
        <w:rPr>
          <w:rFonts w:hint="cs"/>
          <w:rtl/>
        </w:rPr>
        <w:t>ه آ</w:t>
      </w:r>
      <w:r w:rsidR="005D15DD">
        <w:rPr>
          <w:rFonts w:hint="cs"/>
          <w:rtl/>
        </w:rPr>
        <w:t>ی</w:t>
      </w:r>
      <w:r w:rsidRPr="005D5E7A">
        <w:rPr>
          <w:rFonts w:hint="cs"/>
          <w:rtl/>
        </w:rPr>
        <w:t>ا شر</w:t>
      </w:r>
      <w:r w:rsidR="005D15DD">
        <w:rPr>
          <w:rFonts w:hint="cs"/>
          <w:rtl/>
        </w:rPr>
        <w:t>ی</w:t>
      </w:r>
      <w:r w:rsidRPr="005D5E7A">
        <w:rPr>
          <w:rFonts w:hint="cs"/>
          <w:rtl/>
        </w:rPr>
        <w:t>عت منبع اساس</w:t>
      </w:r>
      <w:r w:rsidR="005D15DD">
        <w:rPr>
          <w:rFonts w:hint="cs"/>
          <w:rtl/>
        </w:rPr>
        <w:t>ی</w:t>
      </w:r>
      <w:r w:rsidRPr="005D5E7A">
        <w:rPr>
          <w:rFonts w:hint="cs"/>
          <w:rtl/>
        </w:rPr>
        <w:t xml:space="preserve"> است </w:t>
      </w:r>
      <w:r w:rsidR="005D15DD">
        <w:rPr>
          <w:rFonts w:hint="cs"/>
          <w:rtl/>
        </w:rPr>
        <w:t>ی</w:t>
      </w:r>
      <w:r w:rsidRPr="005D5E7A">
        <w:rPr>
          <w:rFonts w:hint="cs"/>
          <w:rtl/>
        </w:rPr>
        <w:t xml:space="preserve">ا </w:t>
      </w:r>
      <w:r w:rsidR="005D15DD">
        <w:rPr>
          <w:rFonts w:hint="cs"/>
          <w:rtl/>
        </w:rPr>
        <w:t>یکی</w:t>
      </w:r>
      <w:r w:rsidRPr="005D5E7A">
        <w:rPr>
          <w:rFonts w:hint="cs"/>
          <w:rtl/>
        </w:rPr>
        <w:t xml:space="preserve"> از منابع م</w:t>
      </w:r>
      <w:r w:rsidR="005D15DD">
        <w:rPr>
          <w:rFonts w:hint="cs"/>
          <w:rtl/>
        </w:rPr>
        <w:t>ی</w:t>
      </w:r>
      <w:r w:rsidRPr="005D5E7A">
        <w:rPr>
          <w:rFonts w:hint="cs"/>
          <w:rtl/>
        </w:rPr>
        <w:t>‌باشد؟ و در بعض</w:t>
      </w:r>
      <w:r w:rsidR="005D15DD">
        <w:rPr>
          <w:rFonts w:hint="cs"/>
          <w:rtl/>
        </w:rPr>
        <w:t>ی</w:t>
      </w:r>
      <w:r w:rsidRPr="005D5E7A">
        <w:rPr>
          <w:rFonts w:hint="cs"/>
          <w:rtl/>
        </w:rPr>
        <w:t xml:space="preserve"> از </w:t>
      </w:r>
      <w:r w:rsidR="005D15DD">
        <w:rPr>
          <w:rFonts w:hint="cs"/>
          <w:rtl/>
        </w:rPr>
        <w:t>ک</w:t>
      </w:r>
      <w:r w:rsidRPr="005D5E7A">
        <w:rPr>
          <w:rFonts w:hint="cs"/>
          <w:rtl/>
        </w:rPr>
        <w:t>شورها ا</w:t>
      </w:r>
      <w:r w:rsidR="005D15DD">
        <w:rPr>
          <w:rFonts w:hint="cs"/>
          <w:rtl/>
        </w:rPr>
        <w:t>ی</w:t>
      </w:r>
      <w:r w:rsidRPr="005D5E7A">
        <w:rPr>
          <w:rFonts w:hint="cs"/>
          <w:rtl/>
        </w:rPr>
        <w:t>ن س</w:t>
      </w:r>
      <w:r w:rsidR="005D15DD">
        <w:rPr>
          <w:rFonts w:hint="cs"/>
          <w:rtl/>
        </w:rPr>
        <w:t>ک</w:t>
      </w:r>
      <w:r w:rsidRPr="005D5E7A">
        <w:rPr>
          <w:rFonts w:hint="cs"/>
          <w:rtl/>
        </w:rPr>
        <w:t>ولار</w:t>
      </w:r>
      <w:r w:rsidR="005D15DD">
        <w:rPr>
          <w:rFonts w:hint="cs"/>
          <w:rtl/>
        </w:rPr>
        <w:t>ی</w:t>
      </w:r>
      <w:r w:rsidRPr="005D5E7A">
        <w:rPr>
          <w:rFonts w:hint="cs"/>
          <w:rtl/>
        </w:rPr>
        <w:t>ست‌ها و غ</w:t>
      </w:r>
      <w:r w:rsidR="005D15DD">
        <w:rPr>
          <w:rFonts w:hint="cs"/>
          <w:rtl/>
        </w:rPr>
        <w:t>ی</w:t>
      </w:r>
      <w:r w:rsidRPr="005D5E7A">
        <w:rPr>
          <w:rFonts w:hint="cs"/>
          <w:rtl/>
        </w:rPr>
        <w:t>ره جرأت چن</w:t>
      </w:r>
      <w:r w:rsidR="005D15DD">
        <w:rPr>
          <w:rFonts w:hint="cs"/>
          <w:rtl/>
        </w:rPr>
        <w:t>ی</w:t>
      </w:r>
      <w:r w:rsidRPr="005D5E7A">
        <w:rPr>
          <w:rFonts w:hint="cs"/>
          <w:rtl/>
        </w:rPr>
        <w:t>ن طرح آش</w:t>
      </w:r>
      <w:r w:rsidR="005D15DD">
        <w:rPr>
          <w:rFonts w:hint="cs"/>
          <w:rtl/>
        </w:rPr>
        <w:t>ک</w:t>
      </w:r>
      <w:r w:rsidRPr="005D5E7A">
        <w:rPr>
          <w:rFonts w:hint="cs"/>
          <w:rtl/>
        </w:rPr>
        <w:t>ار</w:t>
      </w:r>
      <w:r w:rsidR="005D15DD">
        <w:rPr>
          <w:rFonts w:hint="cs"/>
          <w:rtl/>
        </w:rPr>
        <w:t>ی</w:t>
      </w:r>
      <w:r w:rsidRPr="005D5E7A">
        <w:rPr>
          <w:rFonts w:hint="cs"/>
          <w:rtl/>
        </w:rPr>
        <w:t xml:space="preserve"> را ندارند. از ا</w:t>
      </w:r>
      <w:r w:rsidR="005D15DD">
        <w:rPr>
          <w:rFonts w:hint="cs"/>
          <w:rtl/>
        </w:rPr>
        <w:t>ی</w:t>
      </w:r>
      <w:r w:rsidRPr="005D5E7A">
        <w:rPr>
          <w:rFonts w:hint="cs"/>
          <w:rtl/>
        </w:rPr>
        <w:t>ن‌رو به دنبال طرح‌ها مخف</w:t>
      </w:r>
      <w:r w:rsidR="005D15DD">
        <w:rPr>
          <w:rFonts w:hint="cs"/>
          <w:rtl/>
        </w:rPr>
        <w:t>ی</w:t>
      </w:r>
      <w:r w:rsidRPr="005D5E7A">
        <w:rPr>
          <w:rFonts w:hint="cs"/>
          <w:rtl/>
        </w:rPr>
        <w:t>انه د</w:t>
      </w:r>
      <w:r w:rsidR="005D15DD">
        <w:rPr>
          <w:rFonts w:hint="cs"/>
          <w:rtl/>
        </w:rPr>
        <w:t>ی</w:t>
      </w:r>
      <w:r w:rsidRPr="005D5E7A">
        <w:rPr>
          <w:rFonts w:hint="cs"/>
          <w:rtl/>
        </w:rPr>
        <w:t>گر م</w:t>
      </w:r>
      <w:r w:rsidR="005D15DD">
        <w:rPr>
          <w:rFonts w:hint="cs"/>
          <w:rtl/>
        </w:rPr>
        <w:t>ی</w:t>
      </w:r>
      <w:r w:rsidRPr="005D5E7A">
        <w:rPr>
          <w:rFonts w:hint="cs"/>
          <w:rtl/>
        </w:rPr>
        <w:t>‌روند، و در ا</w:t>
      </w:r>
      <w:r w:rsidR="005D15DD">
        <w:rPr>
          <w:rFonts w:hint="cs"/>
          <w:rtl/>
        </w:rPr>
        <w:t>ی</w:t>
      </w:r>
      <w:r w:rsidRPr="005D5E7A">
        <w:rPr>
          <w:rFonts w:hint="cs"/>
          <w:rtl/>
        </w:rPr>
        <w:t>ن راستا از وس</w:t>
      </w:r>
      <w:r w:rsidR="005D15DD">
        <w:rPr>
          <w:rFonts w:hint="cs"/>
          <w:rtl/>
        </w:rPr>
        <w:t>ی</w:t>
      </w:r>
      <w:r w:rsidRPr="005D5E7A">
        <w:rPr>
          <w:rFonts w:hint="cs"/>
          <w:rtl/>
        </w:rPr>
        <w:t>له‌ها</w:t>
      </w:r>
      <w:r w:rsidR="005D15DD">
        <w:rPr>
          <w:rFonts w:hint="cs"/>
          <w:rtl/>
        </w:rPr>
        <w:t>ی</w:t>
      </w:r>
      <w:r w:rsidRPr="005D5E7A">
        <w:rPr>
          <w:rFonts w:hint="cs"/>
          <w:rtl/>
        </w:rPr>
        <w:t xml:space="preserve"> مختلف</w:t>
      </w:r>
      <w:r w:rsidR="005D15DD">
        <w:rPr>
          <w:rFonts w:hint="cs"/>
          <w:rtl/>
        </w:rPr>
        <w:t>ی</w:t>
      </w:r>
      <w:r w:rsidRPr="005D5E7A">
        <w:rPr>
          <w:rFonts w:hint="cs"/>
          <w:rtl/>
        </w:rPr>
        <w:t xml:space="preserve"> استفاده م</w:t>
      </w:r>
      <w:r w:rsidR="005D15DD">
        <w:rPr>
          <w:rFonts w:hint="cs"/>
          <w:rtl/>
        </w:rPr>
        <w:t>ی</w:t>
      </w:r>
      <w:r w:rsidRPr="005D5E7A">
        <w:rPr>
          <w:rFonts w:hint="cs"/>
          <w:rtl/>
        </w:rPr>
        <w:t>‌</w:t>
      </w:r>
      <w:r w:rsidR="005D15DD">
        <w:rPr>
          <w:rFonts w:hint="cs"/>
          <w:rtl/>
        </w:rPr>
        <w:t>ک</w:t>
      </w:r>
      <w:r w:rsidRPr="005D5E7A">
        <w:rPr>
          <w:rFonts w:hint="cs"/>
          <w:rtl/>
        </w:rPr>
        <w:t>نند، و قبلاً گفت</w:t>
      </w:r>
      <w:r w:rsidR="005D15DD">
        <w:rPr>
          <w:rFonts w:hint="cs"/>
          <w:rtl/>
        </w:rPr>
        <w:t>ی</w:t>
      </w:r>
      <w:r w:rsidRPr="005D5E7A">
        <w:rPr>
          <w:rFonts w:hint="cs"/>
          <w:rtl/>
        </w:rPr>
        <w:t xml:space="preserve">م </w:t>
      </w:r>
      <w:r w:rsidR="005D15DD">
        <w:rPr>
          <w:rFonts w:hint="cs"/>
          <w:rtl/>
        </w:rPr>
        <w:t>ک</w:t>
      </w:r>
      <w:r w:rsidRPr="005D5E7A">
        <w:rPr>
          <w:rFonts w:hint="cs"/>
          <w:rtl/>
        </w:rPr>
        <w:t xml:space="preserve">ه </w:t>
      </w:r>
      <w:r w:rsidR="005D15DD">
        <w:rPr>
          <w:rFonts w:hint="cs"/>
          <w:rtl/>
        </w:rPr>
        <w:t>یکی</w:t>
      </w:r>
      <w:r w:rsidRPr="005D5E7A">
        <w:rPr>
          <w:rFonts w:hint="cs"/>
          <w:rtl/>
        </w:rPr>
        <w:t xml:space="preserve"> از وس</w:t>
      </w:r>
      <w:r w:rsidR="005D15DD">
        <w:rPr>
          <w:rFonts w:hint="cs"/>
          <w:rtl/>
        </w:rPr>
        <w:t>ی</w:t>
      </w:r>
      <w:r w:rsidRPr="005D5E7A">
        <w:rPr>
          <w:rFonts w:hint="cs"/>
          <w:rtl/>
        </w:rPr>
        <w:t>له‌ها</w:t>
      </w:r>
      <w:r w:rsidR="005D15DD">
        <w:rPr>
          <w:rFonts w:hint="cs"/>
          <w:rtl/>
        </w:rPr>
        <w:t>یی</w:t>
      </w:r>
      <w:r w:rsidRPr="005D5E7A">
        <w:rPr>
          <w:rFonts w:hint="cs"/>
          <w:rtl/>
        </w:rPr>
        <w:t xml:space="preserve"> </w:t>
      </w:r>
      <w:r w:rsidR="005D15DD">
        <w:rPr>
          <w:rFonts w:hint="cs"/>
          <w:rtl/>
        </w:rPr>
        <w:t>ک</w:t>
      </w:r>
      <w:r w:rsidRPr="005D5E7A">
        <w:rPr>
          <w:rFonts w:hint="cs"/>
          <w:rtl/>
        </w:rPr>
        <w:t>ه در راستا</w:t>
      </w:r>
      <w:r w:rsidR="005D15DD">
        <w:rPr>
          <w:rFonts w:hint="cs"/>
          <w:rtl/>
        </w:rPr>
        <w:t>ی</w:t>
      </w:r>
      <w:r w:rsidRPr="005D5E7A">
        <w:rPr>
          <w:rFonts w:hint="cs"/>
          <w:rtl/>
        </w:rPr>
        <w:t xml:space="preserve"> ا</w:t>
      </w:r>
      <w:r w:rsidR="005D15DD">
        <w:rPr>
          <w:rFonts w:hint="cs"/>
          <w:rtl/>
        </w:rPr>
        <w:t>ی</w:t>
      </w:r>
      <w:r w:rsidRPr="005D5E7A">
        <w:rPr>
          <w:rFonts w:hint="cs"/>
          <w:rtl/>
        </w:rPr>
        <w:t>ن هدف استفاده م</w:t>
      </w:r>
      <w:r w:rsidR="005D15DD">
        <w:rPr>
          <w:rFonts w:hint="cs"/>
          <w:rtl/>
        </w:rPr>
        <w:t>ی</w:t>
      </w:r>
      <w:r w:rsidRPr="005D5E7A">
        <w:rPr>
          <w:rFonts w:hint="cs"/>
          <w:rtl/>
        </w:rPr>
        <w:t>‌</w:t>
      </w:r>
      <w:r w:rsidR="005D15DD">
        <w:rPr>
          <w:rFonts w:hint="cs"/>
          <w:rtl/>
        </w:rPr>
        <w:t>ک</w:t>
      </w:r>
      <w:r w:rsidRPr="005D5E7A">
        <w:rPr>
          <w:rFonts w:hint="cs"/>
          <w:rtl/>
        </w:rPr>
        <w:t>نند ا</w:t>
      </w:r>
      <w:r w:rsidR="005D15DD">
        <w:rPr>
          <w:rFonts w:hint="cs"/>
          <w:rtl/>
        </w:rPr>
        <w:t>ی</w:t>
      </w:r>
      <w:r w:rsidRPr="005D5E7A">
        <w:rPr>
          <w:rFonts w:hint="cs"/>
          <w:rtl/>
        </w:rPr>
        <w:t xml:space="preserve">ن است </w:t>
      </w:r>
      <w:r w:rsidR="005D15DD">
        <w:rPr>
          <w:rFonts w:hint="cs"/>
          <w:rtl/>
        </w:rPr>
        <w:t>ک</w:t>
      </w:r>
      <w:r w:rsidRPr="005D5E7A">
        <w:rPr>
          <w:rFonts w:hint="cs"/>
          <w:rtl/>
        </w:rPr>
        <w:t>ه م</w:t>
      </w:r>
      <w:r w:rsidR="005D15DD">
        <w:rPr>
          <w:rFonts w:hint="cs"/>
          <w:rtl/>
        </w:rPr>
        <w:t>ی</w:t>
      </w:r>
      <w:r w:rsidRPr="005D5E7A">
        <w:rPr>
          <w:rFonts w:hint="cs"/>
          <w:rtl/>
        </w:rPr>
        <w:t>‌گو</w:t>
      </w:r>
      <w:r w:rsidR="005D15DD">
        <w:rPr>
          <w:rFonts w:hint="cs"/>
          <w:rtl/>
        </w:rPr>
        <w:t>ی</w:t>
      </w:r>
      <w:r w:rsidRPr="005D5E7A">
        <w:rPr>
          <w:rFonts w:hint="cs"/>
          <w:rtl/>
        </w:rPr>
        <w:t>ند با</w:t>
      </w:r>
      <w:r w:rsidR="005D15DD">
        <w:rPr>
          <w:rFonts w:hint="cs"/>
          <w:rtl/>
        </w:rPr>
        <w:t>ی</w:t>
      </w:r>
      <w:r w:rsidRPr="005D5E7A">
        <w:rPr>
          <w:rFonts w:hint="cs"/>
          <w:rtl/>
        </w:rPr>
        <w:t xml:space="preserve">د به قرآن و سنت بدون فهم سلف صالح مراجعه </w:t>
      </w:r>
      <w:r w:rsidR="005D15DD">
        <w:rPr>
          <w:rFonts w:hint="cs"/>
          <w:rtl/>
        </w:rPr>
        <w:t>ک</w:t>
      </w:r>
      <w:r w:rsidRPr="005D5E7A">
        <w:rPr>
          <w:rFonts w:hint="cs"/>
          <w:rtl/>
        </w:rPr>
        <w:t>رد، و ا</w:t>
      </w:r>
      <w:r w:rsidR="005D15DD">
        <w:rPr>
          <w:rFonts w:hint="cs"/>
          <w:rtl/>
        </w:rPr>
        <w:t>ی</w:t>
      </w:r>
      <w:r w:rsidRPr="005D5E7A">
        <w:rPr>
          <w:rFonts w:hint="cs"/>
          <w:rtl/>
        </w:rPr>
        <w:t xml:space="preserve">ن </w:t>
      </w:r>
      <w:r w:rsidR="005D15DD">
        <w:rPr>
          <w:rFonts w:hint="cs"/>
          <w:rtl/>
        </w:rPr>
        <w:t>ی</w:t>
      </w:r>
      <w:r w:rsidRPr="005D5E7A">
        <w:rPr>
          <w:rFonts w:hint="cs"/>
          <w:rtl/>
        </w:rPr>
        <w:t>عن</w:t>
      </w:r>
      <w:r w:rsidR="005D15DD">
        <w:rPr>
          <w:rFonts w:hint="cs"/>
          <w:rtl/>
        </w:rPr>
        <w:t>ی</w:t>
      </w:r>
      <w:r w:rsidRPr="005D5E7A">
        <w:rPr>
          <w:rFonts w:hint="cs"/>
          <w:rtl/>
        </w:rPr>
        <w:t xml:space="preserve"> بازگشت</w:t>
      </w:r>
      <w:r w:rsidR="005D15DD">
        <w:rPr>
          <w:rFonts w:hint="cs"/>
          <w:rtl/>
        </w:rPr>
        <w:t>ی</w:t>
      </w:r>
      <w:r w:rsidRPr="005D5E7A">
        <w:rPr>
          <w:rFonts w:hint="cs"/>
          <w:rtl/>
        </w:rPr>
        <w:t xml:space="preserve"> نو، با وضع</w:t>
      </w:r>
      <w:r w:rsidR="005D15DD">
        <w:rPr>
          <w:rFonts w:hint="cs"/>
          <w:rtl/>
        </w:rPr>
        <w:t>ی</w:t>
      </w:r>
      <w:r w:rsidRPr="005D5E7A">
        <w:rPr>
          <w:rFonts w:hint="cs"/>
          <w:rtl/>
        </w:rPr>
        <w:t>ت</w:t>
      </w:r>
      <w:r w:rsidR="005D15DD">
        <w:rPr>
          <w:rFonts w:hint="cs"/>
          <w:rtl/>
        </w:rPr>
        <w:t>ی</w:t>
      </w:r>
      <w:r w:rsidRPr="005D5E7A">
        <w:rPr>
          <w:rFonts w:hint="cs"/>
          <w:rtl/>
        </w:rPr>
        <w:t xml:space="preserve"> جد</w:t>
      </w:r>
      <w:r w:rsidR="005D15DD">
        <w:rPr>
          <w:rFonts w:hint="cs"/>
          <w:rtl/>
        </w:rPr>
        <w:t>ی</w:t>
      </w:r>
      <w:r w:rsidRPr="005D5E7A">
        <w:rPr>
          <w:rFonts w:hint="cs"/>
          <w:rtl/>
        </w:rPr>
        <w:t>د، و ارائه‌ا</w:t>
      </w:r>
      <w:r w:rsidR="005D15DD">
        <w:rPr>
          <w:rFonts w:hint="cs"/>
          <w:rtl/>
        </w:rPr>
        <w:t>ی</w:t>
      </w:r>
      <w:r w:rsidRPr="005D5E7A">
        <w:rPr>
          <w:rFonts w:hint="cs"/>
          <w:rtl/>
        </w:rPr>
        <w:t xml:space="preserve"> جد</w:t>
      </w:r>
      <w:r w:rsidR="005D15DD">
        <w:rPr>
          <w:rFonts w:hint="cs"/>
          <w:rtl/>
        </w:rPr>
        <w:t>ی</w:t>
      </w:r>
      <w:r w:rsidRPr="005D5E7A">
        <w:rPr>
          <w:rFonts w:hint="cs"/>
          <w:rtl/>
        </w:rPr>
        <w:t>د و شا</w:t>
      </w:r>
      <w:r w:rsidR="005D15DD">
        <w:rPr>
          <w:rFonts w:hint="cs"/>
          <w:rtl/>
        </w:rPr>
        <w:t>ی</w:t>
      </w:r>
      <w:r w:rsidRPr="005D5E7A">
        <w:rPr>
          <w:rFonts w:hint="cs"/>
          <w:rtl/>
        </w:rPr>
        <w:t>د هم به ارائه د</w:t>
      </w:r>
      <w:r w:rsidR="005D15DD">
        <w:rPr>
          <w:rFonts w:hint="cs"/>
          <w:rtl/>
        </w:rPr>
        <w:t>ی</w:t>
      </w:r>
      <w:r w:rsidRPr="005D5E7A">
        <w:rPr>
          <w:rFonts w:hint="cs"/>
          <w:rtl/>
        </w:rPr>
        <w:t>د جد</w:t>
      </w:r>
      <w:r w:rsidR="005D15DD">
        <w:rPr>
          <w:rFonts w:hint="cs"/>
          <w:rtl/>
        </w:rPr>
        <w:t>ی</w:t>
      </w:r>
      <w:r w:rsidRPr="005D5E7A">
        <w:rPr>
          <w:rFonts w:hint="cs"/>
          <w:rtl/>
        </w:rPr>
        <w:t>د</w:t>
      </w:r>
      <w:r w:rsidR="005D15DD">
        <w:rPr>
          <w:rFonts w:hint="cs"/>
          <w:rtl/>
        </w:rPr>
        <w:t>ی</w:t>
      </w:r>
      <w:r w:rsidRPr="005D5E7A">
        <w:rPr>
          <w:rFonts w:hint="cs"/>
          <w:rtl/>
        </w:rPr>
        <w:t xml:space="preserve"> ب</w:t>
      </w:r>
      <w:r w:rsidR="005D15DD">
        <w:rPr>
          <w:rFonts w:hint="cs"/>
          <w:rtl/>
        </w:rPr>
        <w:t>ی</w:t>
      </w:r>
      <w:r w:rsidRPr="005D5E7A">
        <w:rPr>
          <w:rFonts w:hint="cs"/>
          <w:rtl/>
        </w:rPr>
        <w:t xml:space="preserve">انجامد. </w:t>
      </w:r>
    </w:p>
    <w:p w:rsidR="00670878" w:rsidRPr="005D5E7A" w:rsidRDefault="00670878" w:rsidP="00BE3575">
      <w:pPr>
        <w:pStyle w:val="a"/>
        <w:rPr>
          <w:rtl/>
        </w:rPr>
      </w:pPr>
      <w:r w:rsidRPr="005D5E7A">
        <w:rPr>
          <w:rFonts w:hint="cs"/>
          <w:rtl/>
        </w:rPr>
        <w:t>و از جمله راه</w:t>
      </w:r>
      <w:r w:rsidR="00BE3575">
        <w:rPr>
          <w:rFonts w:hint="eastAsia"/>
          <w:rtl/>
        </w:rPr>
        <w:t>‌</w:t>
      </w:r>
      <w:r w:rsidRPr="005D5E7A">
        <w:rPr>
          <w:rFonts w:hint="cs"/>
          <w:rtl/>
        </w:rPr>
        <w:t>ها</w:t>
      </w:r>
      <w:r w:rsidR="005D15DD">
        <w:rPr>
          <w:rFonts w:hint="cs"/>
          <w:rtl/>
        </w:rPr>
        <w:t>یی</w:t>
      </w:r>
      <w:r w:rsidRPr="005D5E7A">
        <w:rPr>
          <w:rFonts w:hint="cs"/>
          <w:rtl/>
        </w:rPr>
        <w:t xml:space="preserve"> </w:t>
      </w:r>
      <w:r w:rsidR="005D15DD">
        <w:rPr>
          <w:rFonts w:hint="cs"/>
          <w:rtl/>
        </w:rPr>
        <w:t>ک</w:t>
      </w:r>
      <w:r w:rsidRPr="005D5E7A">
        <w:rPr>
          <w:rFonts w:hint="cs"/>
          <w:rtl/>
        </w:rPr>
        <w:t>ه برا</w:t>
      </w:r>
      <w:r w:rsidR="005D15DD">
        <w:rPr>
          <w:rFonts w:hint="cs"/>
          <w:rtl/>
        </w:rPr>
        <w:t>ی</w:t>
      </w:r>
      <w:r w:rsidRPr="005D5E7A">
        <w:rPr>
          <w:rFonts w:hint="cs"/>
          <w:rtl/>
        </w:rPr>
        <w:t xml:space="preserve"> هدف خود استفاده م</w:t>
      </w:r>
      <w:r w:rsidR="005D15DD">
        <w:rPr>
          <w:rFonts w:hint="cs"/>
          <w:rtl/>
        </w:rPr>
        <w:t>ی</w:t>
      </w:r>
      <w:r w:rsidRPr="005D5E7A">
        <w:rPr>
          <w:rFonts w:hint="cs"/>
          <w:rtl/>
        </w:rPr>
        <w:t>‌</w:t>
      </w:r>
      <w:r w:rsidR="005D15DD">
        <w:rPr>
          <w:rFonts w:hint="cs"/>
          <w:rtl/>
        </w:rPr>
        <w:t>ک</w:t>
      </w:r>
      <w:r w:rsidRPr="005D5E7A">
        <w:rPr>
          <w:rFonts w:hint="cs"/>
          <w:rtl/>
        </w:rPr>
        <w:t>نند ا</w:t>
      </w:r>
      <w:r w:rsidR="005D15DD">
        <w:rPr>
          <w:rFonts w:hint="cs"/>
          <w:rtl/>
        </w:rPr>
        <w:t>ی</w:t>
      </w:r>
      <w:r w:rsidRPr="005D5E7A">
        <w:rPr>
          <w:rFonts w:hint="cs"/>
          <w:rtl/>
        </w:rPr>
        <w:t xml:space="preserve">ن است </w:t>
      </w:r>
      <w:r w:rsidR="005D15DD">
        <w:rPr>
          <w:rFonts w:hint="cs"/>
          <w:rtl/>
        </w:rPr>
        <w:t>ک</w:t>
      </w:r>
      <w:r w:rsidRPr="005D5E7A">
        <w:rPr>
          <w:rFonts w:hint="cs"/>
          <w:rtl/>
        </w:rPr>
        <w:t>ه ادعا م</w:t>
      </w:r>
      <w:r w:rsidR="005D15DD">
        <w:rPr>
          <w:rFonts w:hint="cs"/>
          <w:rtl/>
        </w:rPr>
        <w:t>ی</w:t>
      </w:r>
      <w:r w:rsidRPr="005D5E7A">
        <w:rPr>
          <w:rFonts w:hint="cs"/>
          <w:rtl/>
        </w:rPr>
        <w:t>‌</w:t>
      </w:r>
      <w:r w:rsidR="005D15DD">
        <w:rPr>
          <w:rFonts w:hint="cs"/>
          <w:rtl/>
        </w:rPr>
        <w:t>ک</w:t>
      </w:r>
      <w:r w:rsidRPr="005D5E7A">
        <w:rPr>
          <w:rFonts w:hint="cs"/>
          <w:rtl/>
        </w:rPr>
        <w:t xml:space="preserve">نند </w:t>
      </w:r>
      <w:r w:rsidR="005D15DD">
        <w:rPr>
          <w:rFonts w:hint="cs"/>
          <w:rtl/>
        </w:rPr>
        <w:t>ک</w:t>
      </w:r>
      <w:r w:rsidRPr="005D5E7A">
        <w:rPr>
          <w:rFonts w:hint="cs"/>
          <w:rtl/>
        </w:rPr>
        <w:t>ه استنباط اح</w:t>
      </w:r>
      <w:r w:rsidR="005D15DD">
        <w:rPr>
          <w:rFonts w:hint="cs"/>
          <w:rtl/>
        </w:rPr>
        <w:t>ک</w:t>
      </w:r>
      <w:r w:rsidRPr="005D5E7A">
        <w:rPr>
          <w:rFonts w:hint="cs"/>
          <w:rtl/>
        </w:rPr>
        <w:t>ام شرع</w:t>
      </w:r>
      <w:r w:rsidR="005D15DD">
        <w:rPr>
          <w:rFonts w:hint="cs"/>
          <w:rtl/>
        </w:rPr>
        <w:t>ی</w:t>
      </w:r>
      <w:r w:rsidRPr="005D5E7A">
        <w:rPr>
          <w:rFonts w:hint="cs"/>
          <w:rtl/>
        </w:rPr>
        <w:t xml:space="preserve"> مختص علما</w:t>
      </w:r>
      <w:r w:rsidR="005D15DD">
        <w:rPr>
          <w:rFonts w:hint="cs"/>
          <w:rtl/>
        </w:rPr>
        <w:t>ی</w:t>
      </w:r>
      <w:r w:rsidRPr="005D5E7A">
        <w:rPr>
          <w:rFonts w:hint="cs"/>
          <w:rtl/>
        </w:rPr>
        <w:t xml:space="preserve"> مجتهد ن</w:t>
      </w:r>
      <w:r w:rsidR="005D15DD">
        <w:rPr>
          <w:rFonts w:hint="cs"/>
          <w:rtl/>
        </w:rPr>
        <w:t>ی</w:t>
      </w:r>
      <w:r w:rsidRPr="005D5E7A">
        <w:rPr>
          <w:rFonts w:hint="cs"/>
          <w:rtl/>
        </w:rPr>
        <w:t>ست، و بل</w:t>
      </w:r>
      <w:r w:rsidR="005D15DD">
        <w:rPr>
          <w:rFonts w:hint="cs"/>
          <w:rtl/>
        </w:rPr>
        <w:t>ک</w:t>
      </w:r>
      <w:r w:rsidRPr="005D5E7A">
        <w:rPr>
          <w:rFonts w:hint="cs"/>
          <w:rtl/>
        </w:rPr>
        <w:t xml:space="preserve">ه همه مردم </w:t>
      </w:r>
      <w:r w:rsidR="005D15DD">
        <w:rPr>
          <w:rFonts w:hint="cs"/>
          <w:rtl/>
        </w:rPr>
        <w:t>ی</w:t>
      </w:r>
      <w:r w:rsidRPr="005D5E7A">
        <w:rPr>
          <w:rFonts w:hint="cs"/>
          <w:rtl/>
        </w:rPr>
        <w:t xml:space="preserve">ا هر </w:t>
      </w:r>
      <w:r w:rsidR="005D15DD">
        <w:rPr>
          <w:rFonts w:hint="cs"/>
          <w:rtl/>
        </w:rPr>
        <w:t>ک</w:t>
      </w:r>
      <w:r w:rsidRPr="005D5E7A">
        <w:rPr>
          <w:rFonts w:hint="cs"/>
          <w:rtl/>
        </w:rPr>
        <w:t>س</w:t>
      </w:r>
      <w:r w:rsidR="005D15DD">
        <w:rPr>
          <w:rFonts w:hint="cs"/>
          <w:rtl/>
        </w:rPr>
        <w:t>ی</w:t>
      </w:r>
      <w:r w:rsidRPr="005D5E7A">
        <w:rPr>
          <w:rFonts w:hint="cs"/>
          <w:rtl/>
        </w:rPr>
        <w:t xml:space="preserve"> </w:t>
      </w:r>
      <w:r w:rsidR="005D15DD">
        <w:rPr>
          <w:rFonts w:hint="cs"/>
          <w:rtl/>
        </w:rPr>
        <w:t>ک</w:t>
      </w:r>
      <w:r w:rsidRPr="005D5E7A">
        <w:rPr>
          <w:rFonts w:hint="cs"/>
          <w:rtl/>
        </w:rPr>
        <w:t>ه م</w:t>
      </w:r>
      <w:r w:rsidR="005D15DD">
        <w:rPr>
          <w:rFonts w:hint="cs"/>
          <w:rtl/>
        </w:rPr>
        <w:t>ی</w:t>
      </w:r>
      <w:r w:rsidRPr="005D5E7A">
        <w:rPr>
          <w:rFonts w:hint="cs"/>
          <w:rtl/>
        </w:rPr>
        <w:t>‌خواهد ب</w:t>
      </w:r>
      <w:r w:rsidR="005D15DD">
        <w:rPr>
          <w:rFonts w:hint="cs"/>
          <w:rtl/>
        </w:rPr>
        <w:t>ی</w:t>
      </w:r>
      <w:r w:rsidRPr="005D5E7A">
        <w:rPr>
          <w:rFonts w:hint="cs"/>
          <w:rtl/>
        </w:rPr>
        <w:t>ند</w:t>
      </w:r>
      <w:r w:rsidR="005D15DD">
        <w:rPr>
          <w:rFonts w:hint="cs"/>
          <w:rtl/>
        </w:rPr>
        <w:t>ی</w:t>
      </w:r>
      <w:r w:rsidRPr="005D5E7A">
        <w:rPr>
          <w:rFonts w:hint="cs"/>
          <w:rtl/>
        </w:rPr>
        <w:t>شد و از قرآن و سنت پ</w:t>
      </w:r>
      <w:r w:rsidR="005D15DD">
        <w:rPr>
          <w:rFonts w:hint="cs"/>
          <w:rtl/>
        </w:rPr>
        <w:t>ی</w:t>
      </w:r>
      <w:r w:rsidRPr="005D5E7A">
        <w:rPr>
          <w:rFonts w:hint="cs"/>
          <w:rtl/>
        </w:rPr>
        <w:t>امبر</w:t>
      </w:r>
      <w:r w:rsidR="00B667E7" w:rsidRPr="00B667E7">
        <w:rPr>
          <w:rFonts w:cs="CTraditional Arabic"/>
          <w:rtl/>
        </w:rPr>
        <w:t>ج</w:t>
      </w:r>
      <w:r w:rsidRPr="005D5E7A">
        <w:rPr>
          <w:rFonts w:hint="cs"/>
          <w:rtl/>
        </w:rPr>
        <w:t xml:space="preserve"> استنباط </w:t>
      </w:r>
      <w:r w:rsidR="005D15DD">
        <w:rPr>
          <w:rFonts w:hint="cs"/>
          <w:rtl/>
        </w:rPr>
        <w:t>ک</w:t>
      </w:r>
      <w:r w:rsidRPr="005D5E7A">
        <w:rPr>
          <w:rFonts w:hint="cs"/>
          <w:rtl/>
        </w:rPr>
        <w:t>ند م</w:t>
      </w:r>
      <w:r w:rsidR="005D15DD">
        <w:rPr>
          <w:rFonts w:hint="cs"/>
          <w:rtl/>
        </w:rPr>
        <w:t>ی</w:t>
      </w:r>
      <w:r w:rsidRPr="005D5E7A">
        <w:rPr>
          <w:rFonts w:hint="cs"/>
          <w:rtl/>
        </w:rPr>
        <w:t>‌توانند دست به چن</w:t>
      </w:r>
      <w:r w:rsidR="005D15DD">
        <w:rPr>
          <w:rFonts w:hint="cs"/>
          <w:rtl/>
        </w:rPr>
        <w:t>ی</w:t>
      </w:r>
      <w:r w:rsidRPr="005D5E7A">
        <w:rPr>
          <w:rFonts w:hint="cs"/>
          <w:rtl/>
        </w:rPr>
        <w:t xml:space="preserve">ن </w:t>
      </w:r>
      <w:r w:rsidR="005D15DD">
        <w:rPr>
          <w:rFonts w:hint="cs"/>
          <w:rtl/>
        </w:rPr>
        <w:t>ک</w:t>
      </w:r>
      <w:r w:rsidRPr="005D5E7A">
        <w:rPr>
          <w:rFonts w:hint="cs"/>
          <w:rtl/>
        </w:rPr>
        <w:t>ار</w:t>
      </w:r>
      <w:r w:rsidR="005D15DD">
        <w:rPr>
          <w:rFonts w:hint="cs"/>
          <w:rtl/>
        </w:rPr>
        <w:t>ی</w:t>
      </w:r>
      <w:r w:rsidRPr="005D5E7A">
        <w:rPr>
          <w:rFonts w:hint="cs"/>
          <w:rtl/>
        </w:rPr>
        <w:t xml:space="preserve"> بزنند، و علما</w:t>
      </w:r>
      <w:r w:rsidR="005D15DD">
        <w:rPr>
          <w:rFonts w:hint="cs"/>
          <w:rtl/>
        </w:rPr>
        <w:t>ی</w:t>
      </w:r>
      <w:r w:rsidRPr="005D5E7A">
        <w:rPr>
          <w:rFonts w:hint="cs"/>
          <w:rtl/>
        </w:rPr>
        <w:t xml:space="preserve"> مجتهد و جاهلان و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دانش</w:t>
      </w:r>
      <w:r w:rsidR="005D15DD">
        <w:rPr>
          <w:rFonts w:hint="cs"/>
          <w:rtl/>
        </w:rPr>
        <w:t>ی</w:t>
      </w:r>
      <w:r w:rsidRPr="005D5E7A">
        <w:rPr>
          <w:rFonts w:hint="cs"/>
          <w:rtl/>
        </w:rPr>
        <w:t xml:space="preserve"> در مورد </w:t>
      </w:r>
      <w:r w:rsidR="005D15DD">
        <w:rPr>
          <w:rFonts w:hint="cs"/>
          <w:rtl/>
        </w:rPr>
        <w:t>ک</w:t>
      </w:r>
      <w:r w:rsidRPr="005D5E7A">
        <w:rPr>
          <w:rFonts w:hint="cs"/>
          <w:rtl/>
        </w:rPr>
        <w:t>تاب و سنت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ندارند همه م</w:t>
      </w:r>
      <w:r w:rsidR="005D15DD">
        <w:rPr>
          <w:rFonts w:hint="cs"/>
          <w:rtl/>
        </w:rPr>
        <w:t>ی</w:t>
      </w:r>
      <w:r w:rsidRPr="005D5E7A">
        <w:rPr>
          <w:rFonts w:hint="cs"/>
          <w:rtl/>
        </w:rPr>
        <w:t xml:space="preserve">‌توانند استنباط </w:t>
      </w:r>
      <w:r w:rsidR="005D15DD">
        <w:rPr>
          <w:rFonts w:hint="cs"/>
          <w:rtl/>
        </w:rPr>
        <w:t>ک</w:t>
      </w:r>
      <w:r w:rsidRPr="005D5E7A">
        <w:rPr>
          <w:rFonts w:hint="cs"/>
          <w:rtl/>
        </w:rPr>
        <w:t>نند، و ا</w:t>
      </w:r>
      <w:r w:rsidR="005D15DD">
        <w:rPr>
          <w:rFonts w:hint="cs"/>
          <w:rtl/>
        </w:rPr>
        <w:t>ی</w:t>
      </w:r>
      <w:r w:rsidRPr="005D5E7A">
        <w:rPr>
          <w:rFonts w:hint="cs"/>
          <w:rtl/>
        </w:rPr>
        <w:t>ن درآمد خطرنا</w:t>
      </w:r>
      <w:r w:rsidR="005D15DD">
        <w:rPr>
          <w:rFonts w:hint="cs"/>
          <w:rtl/>
        </w:rPr>
        <w:t>کی</w:t>
      </w:r>
      <w:r w:rsidRPr="005D5E7A">
        <w:rPr>
          <w:rFonts w:hint="cs"/>
          <w:rtl/>
        </w:rPr>
        <w:t xml:space="preserve"> است، چون ا</w:t>
      </w:r>
      <w:r w:rsidR="005D15DD">
        <w:rPr>
          <w:rFonts w:hint="cs"/>
          <w:rtl/>
        </w:rPr>
        <w:t>ی</w:t>
      </w:r>
      <w:r w:rsidRPr="005D5E7A">
        <w:rPr>
          <w:rFonts w:hint="cs"/>
          <w:rtl/>
        </w:rPr>
        <w:t xml:space="preserve">ن </w:t>
      </w:r>
      <w:r w:rsidR="005D15DD">
        <w:rPr>
          <w:rFonts w:hint="cs"/>
          <w:rtl/>
        </w:rPr>
        <w:t>ی</w:t>
      </w:r>
      <w:r w:rsidRPr="005D5E7A">
        <w:rPr>
          <w:rFonts w:hint="cs"/>
          <w:rtl/>
        </w:rPr>
        <w:t>عن</w:t>
      </w:r>
      <w:r w:rsidR="005D15DD">
        <w:rPr>
          <w:rFonts w:hint="cs"/>
          <w:rtl/>
        </w:rPr>
        <w:t>ی</w:t>
      </w:r>
      <w:r w:rsidRPr="005D5E7A">
        <w:rPr>
          <w:rFonts w:hint="cs"/>
          <w:rtl/>
        </w:rPr>
        <w:t xml:space="preserve"> ح</w:t>
      </w:r>
      <w:r w:rsidR="005D15DD">
        <w:rPr>
          <w:rFonts w:hint="cs"/>
          <w:rtl/>
        </w:rPr>
        <w:t>ک</w:t>
      </w:r>
      <w:r w:rsidRPr="005D5E7A">
        <w:rPr>
          <w:rFonts w:hint="cs"/>
          <w:rtl/>
        </w:rPr>
        <w:t>م شرع</w:t>
      </w:r>
      <w:r w:rsidR="005D15DD">
        <w:rPr>
          <w:rFonts w:hint="cs"/>
          <w:rtl/>
        </w:rPr>
        <w:t>ی</w:t>
      </w:r>
      <w:r w:rsidRPr="005D5E7A">
        <w:rPr>
          <w:rFonts w:hint="cs"/>
          <w:rtl/>
        </w:rPr>
        <w:t xml:space="preserve"> و تطب</w:t>
      </w:r>
      <w:r w:rsidR="005D15DD">
        <w:rPr>
          <w:rFonts w:hint="cs"/>
          <w:rtl/>
        </w:rPr>
        <w:t>ی</w:t>
      </w:r>
      <w:r w:rsidRPr="005D5E7A">
        <w:rPr>
          <w:rFonts w:hint="cs"/>
          <w:rtl/>
        </w:rPr>
        <w:t>ق آن و فتوا دادن به آن آنگونه در تار</w:t>
      </w:r>
      <w:r w:rsidR="005D15DD">
        <w:rPr>
          <w:rFonts w:hint="cs"/>
          <w:rtl/>
        </w:rPr>
        <w:t>ی</w:t>
      </w:r>
      <w:r w:rsidRPr="005D5E7A">
        <w:rPr>
          <w:rFonts w:hint="cs"/>
          <w:rtl/>
        </w:rPr>
        <w:t>خ اسلام و امت اسلام</w:t>
      </w:r>
      <w:r w:rsidR="005D15DD">
        <w:rPr>
          <w:rFonts w:hint="cs"/>
          <w:rtl/>
        </w:rPr>
        <w:t>ی</w:t>
      </w:r>
      <w:r w:rsidRPr="005D5E7A">
        <w:rPr>
          <w:rFonts w:hint="cs"/>
          <w:rtl/>
        </w:rPr>
        <w:t xml:space="preserve"> مختص گروه علما</w:t>
      </w:r>
      <w:r w:rsidR="005D15DD">
        <w:rPr>
          <w:rFonts w:hint="cs"/>
          <w:rtl/>
        </w:rPr>
        <w:t>ی</w:t>
      </w:r>
      <w:r w:rsidRPr="005D5E7A">
        <w:rPr>
          <w:rFonts w:hint="cs"/>
          <w:rtl/>
        </w:rPr>
        <w:t xml:space="preserve"> مجتهد بوده، نخواهد بود و از ا</w:t>
      </w:r>
      <w:r w:rsidR="005D15DD">
        <w:rPr>
          <w:rFonts w:hint="cs"/>
          <w:rtl/>
        </w:rPr>
        <w:t>ی</w:t>
      </w:r>
      <w:r w:rsidRPr="005D5E7A">
        <w:rPr>
          <w:rFonts w:hint="cs"/>
          <w:rtl/>
        </w:rPr>
        <w:t>نه به د</w:t>
      </w:r>
      <w:r w:rsidR="005D15DD">
        <w:rPr>
          <w:rFonts w:hint="cs"/>
          <w:rtl/>
        </w:rPr>
        <w:t>ی</w:t>
      </w:r>
      <w:r w:rsidRPr="005D5E7A">
        <w:rPr>
          <w:rFonts w:hint="cs"/>
          <w:rtl/>
        </w:rPr>
        <w:t>گران منتقل م</w:t>
      </w:r>
      <w:r w:rsidR="005D15DD">
        <w:rPr>
          <w:rFonts w:hint="cs"/>
          <w:rtl/>
        </w:rPr>
        <w:t>ی</w:t>
      </w:r>
      <w:r w:rsidRPr="005D5E7A">
        <w:rPr>
          <w:rFonts w:hint="cs"/>
          <w:rtl/>
        </w:rPr>
        <w:t xml:space="preserve">‌شود، و آن‌جاست </w:t>
      </w:r>
      <w:r w:rsidR="005D15DD">
        <w:rPr>
          <w:rFonts w:hint="cs"/>
          <w:rtl/>
        </w:rPr>
        <w:t>ک</w:t>
      </w:r>
      <w:r w:rsidRPr="005D5E7A">
        <w:rPr>
          <w:rFonts w:hint="cs"/>
          <w:rtl/>
        </w:rPr>
        <w:t>ه هرج و مرج ب</w:t>
      </w:r>
      <w:r w:rsidR="005D15DD">
        <w:rPr>
          <w:rFonts w:hint="cs"/>
          <w:rtl/>
        </w:rPr>
        <w:t>ی</w:t>
      </w:r>
      <w:r w:rsidRPr="005D5E7A">
        <w:rPr>
          <w:rFonts w:hint="cs"/>
          <w:rtl/>
        </w:rPr>
        <w:t>‌پا</w:t>
      </w:r>
      <w:r w:rsidR="005D15DD">
        <w:rPr>
          <w:rFonts w:hint="cs"/>
          <w:rtl/>
        </w:rPr>
        <w:t>ی</w:t>
      </w:r>
      <w:r w:rsidRPr="005D5E7A">
        <w:rPr>
          <w:rFonts w:hint="cs"/>
          <w:rtl/>
        </w:rPr>
        <w:t>ان</w:t>
      </w:r>
      <w:r w:rsidR="005D15DD">
        <w:rPr>
          <w:rFonts w:hint="cs"/>
          <w:rtl/>
        </w:rPr>
        <w:t>ی</w:t>
      </w:r>
      <w:r w:rsidRPr="005D5E7A">
        <w:rPr>
          <w:rFonts w:hint="cs"/>
          <w:rtl/>
        </w:rPr>
        <w:t xml:space="preserve"> پد</w:t>
      </w:r>
      <w:r w:rsidR="005D15DD">
        <w:rPr>
          <w:rFonts w:hint="cs"/>
          <w:rtl/>
        </w:rPr>
        <w:t>ی</w:t>
      </w:r>
      <w:r w:rsidRPr="005D5E7A">
        <w:rPr>
          <w:rFonts w:hint="cs"/>
          <w:rtl/>
        </w:rPr>
        <w:t xml:space="preserve">د خواهد آمد. </w:t>
      </w:r>
    </w:p>
    <w:p w:rsidR="00670878" w:rsidRPr="005D5E7A" w:rsidRDefault="00670878" w:rsidP="00BE3575">
      <w:pPr>
        <w:pStyle w:val="a"/>
        <w:rPr>
          <w:rtl/>
        </w:rPr>
      </w:pPr>
      <w:r w:rsidRPr="005D5E7A">
        <w:rPr>
          <w:rFonts w:hint="cs"/>
          <w:rtl/>
        </w:rPr>
        <w:t>و همچن</w:t>
      </w:r>
      <w:r w:rsidR="005D15DD">
        <w:rPr>
          <w:rFonts w:hint="cs"/>
          <w:rtl/>
        </w:rPr>
        <w:t>ی</w:t>
      </w:r>
      <w:r w:rsidRPr="005D5E7A">
        <w:rPr>
          <w:rFonts w:hint="cs"/>
          <w:rtl/>
        </w:rPr>
        <w:t>ن بعض</w:t>
      </w:r>
      <w:r w:rsidR="005D15DD">
        <w:rPr>
          <w:rFonts w:hint="cs"/>
          <w:rtl/>
        </w:rPr>
        <w:t>ی</w:t>
      </w:r>
      <w:r w:rsidRPr="005D5E7A">
        <w:rPr>
          <w:rFonts w:hint="cs"/>
          <w:rtl/>
        </w:rPr>
        <w:t xml:space="preserve"> از</w:t>
      </w:r>
      <w:r w:rsidR="00DA15F9">
        <w:rPr>
          <w:rFonts w:hint="cs"/>
          <w:rtl/>
        </w:rPr>
        <w:t xml:space="preserve"> این‌ها </w:t>
      </w:r>
      <w:r w:rsidRPr="005D5E7A">
        <w:rPr>
          <w:rFonts w:hint="cs"/>
          <w:rtl/>
        </w:rPr>
        <w:t>ش</w:t>
      </w:r>
      <w:r w:rsidR="005D15DD">
        <w:rPr>
          <w:rFonts w:hint="cs"/>
          <w:rtl/>
        </w:rPr>
        <w:t>ی</w:t>
      </w:r>
      <w:r w:rsidRPr="005D5E7A">
        <w:rPr>
          <w:rFonts w:hint="cs"/>
          <w:rtl/>
        </w:rPr>
        <w:t>وه د</w:t>
      </w:r>
      <w:r w:rsidR="005D15DD">
        <w:rPr>
          <w:rFonts w:hint="cs"/>
          <w:rtl/>
        </w:rPr>
        <w:t>ی</w:t>
      </w:r>
      <w:r w:rsidRPr="005D5E7A">
        <w:rPr>
          <w:rFonts w:hint="cs"/>
          <w:rtl/>
        </w:rPr>
        <w:t>گر</w:t>
      </w:r>
      <w:r w:rsidR="005D15DD">
        <w:rPr>
          <w:rFonts w:hint="cs"/>
          <w:rtl/>
        </w:rPr>
        <w:t>ی</w:t>
      </w:r>
      <w:r w:rsidRPr="005D5E7A">
        <w:rPr>
          <w:rFonts w:hint="cs"/>
          <w:rtl/>
        </w:rPr>
        <w:t xml:space="preserve"> دارند </w:t>
      </w:r>
      <w:r w:rsidR="005D15DD">
        <w:rPr>
          <w:rFonts w:hint="cs"/>
          <w:rtl/>
        </w:rPr>
        <w:t>ک</w:t>
      </w:r>
      <w:r w:rsidRPr="005D5E7A">
        <w:rPr>
          <w:rFonts w:hint="cs"/>
          <w:rtl/>
        </w:rPr>
        <w:t>ه شب</w:t>
      </w:r>
      <w:r w:rsidR="005D15DD">
        <w:rPr>
          <w:rFonts w:hint="cs"/>
          <w:rtl/>
        </w:rPr>
        <w:t>ی</w:t>
      </w:r>
      <w:r w:rsidRPr="005D5E7A">
        <w:rPr>
          <w:rFonts w:hint="cs"/>
          <w:rtl/>
        </w:rPr>
        <w:t>ه ش</w:t>
      </w:r>
      <w:r w:rsidR="005D15DD">
        <w:rPr>
          <w:rFonts w:hint="cs"/>
          <w:rtl/>
        </w:rPr>
        <w:t>ی</w:t>
      </w:r>
      <w:r w:rsidRPr="005D5E7A">
        <w:rPr>
          <w:rFonts w:hint="cs"/>
          <w:rtl/>
        </w:rPr>
        <w:t xml:space="preserve">وه </w:t>
      </w:r>
      <w:r w:rsidR="005D15DD">
        <w:rPr>
          <w:rFonts w:hint="cs"/>
          <w:rtl/>
        </w:rPr>
        <w:t>ک</w:t>
      </w:r>
      <w:r w:rsidRPr="005D5E7A">
        <w:rPr>
          <w:rFonts w:hint="cs"/>
          <w:rtl/>
        </w:rPr>
        <w:t>سان</w:t>
      </w:r>
      <w:r w:rsidR="005D15DD">
        <w:rPr>
          <w:rFonts w:hint="cs"/>
          <w:rtl/>
        </w:rPr>
        <w:t>ی</w:t>
      </w:r>
      <w:r w:rsidRPr="005D5E7A">
        <w:rPr>
          <w:rFonts w:hint="cs"/>
          <w:rtl/>
        </w:rPr>
        <w:t xml:space="preserve"> است </w:t>
      </w:r>
      <w:r w:rsidR="005D15DD">
        <w:rPr>
          <w:rFonts w:hint="cs"/>
          <w:rtl/>
        </w:rPr>
        <w:t>ک</w:t>
      </w:r>
      <w:r w:rsidRPr="005D5E7A">
        <w:rPr>
          <w:rFonts w:hint="cs"/>
          <w:rtl/>
        </w:rPr>
        <w:t>ه به دنبال رخصت‌ها و آسان</w:t>
      </w:r>
      <w:r w:rsidR="005D15DD">
        <w:rPr>
          <w:rFonts w:hint="cs"/>
          <w:rtl/>
        </w:rPr>
        <w:t>ی</w:t>
      </w:r>
      <w:r w:rsidRPr="005D5E7A">
        <w:rPr>
          <w:rFonts w:hint="cs"/>
          <w:rtl/>
        </w:rPr>
        <w:t>‌ها هستند،</w:t>
      </w:r>
      <w:r w:rsidR="00DA15F9">
        <w:rPr>
          <w:rFonts w:hint="cs"/>
          <w:rtl/>
        </w:rPr>
        <w:t xml:space="preserve"> این‌ها </w:t>
      </w:r>
      <w:r w:rsidRPr="005D5E7A">
        <w:rPr>
          <w:rFonts w:hint="cs"/>
          <w:rtl/>
        </w:rPr>
        <w:t>م</w:t>
      </w:r>
      <w:r w:rsidR="005D15DD">
        <w:rPr>
          <w:rFonts w:hint="cs"/>
          <w:rtl/>
        </w:rPr>
        <w:t>ی</w:t>
      </w:r>
      <w:r w:rsidRPr="005D5E7A">
        <w:rPr>
          <w:rFonts w:hint="cs"/>
          <w:rtl/>
        </w:rPr>
        <w:t>‌گو</w:t>
      </w:r>
      <w:r w:rsidR="005D15DD">
        <w:rPr>
          <w:rFonts w:hint="cs"/>
          <w:rtl/>
        </w:rPr>
        <w:t>ی</w:t>
      </w:r>
      <w:r w:rsidRPr="005D5E7A">
        <w:rPr>
          <w:rFonts w:hint="cs"/>
          <w:rtl/>
        </w:rPr>
        <w:t>ند در هر مسئله‌ا</w:t>
      </w:r>
      <w:r w:rsidR="005D15DD">
        <w:rPr>
          <w:rFonts w:hint="cs"/>
          <w:rtl/>
        </w:rPr>
        <w:t>ی</w:t>
      </w:r>
      <w:r w:rsidRPr="005D5E7A">
        <w:rPr>
          <w:rFonts w:hint="cs"/>
          <w:rtl/>
        </w:rPr>
        <w:t xml:space="preserve"> علما اقوال ز</w:t>
      </w:r>
      <w:r w:rsidR="005D15DD">
        <w:rPr>
          <w:rFonts w:hint="cs"/>
          <w:rtl/>
        </w:rPr>
        <w:t>ی</w:t>
      </w:r>
      <w:r w:rsidRPr="005D5E7A">
        <w:rPr>
          <w:rFonts w:hint="cs"/>
          <w:rtl/>
        </w:rPr>
        <w:t>اد</w:t>
      </w:r>
      <w:r w:rsidR="005D15DD">
        <w:rPr>
          <w:rFonts w:hint="cs"/>
          <w:rtl/>
        </w:rPr>
        <w:t>ی</w:t>
      </w:r>
      <w:r w:rsidRPr="005D5E7A">
        <w:rPr>
          <w:rFonts w:hint="cs"/>
          <w:rtl/>
        </w:rPr>
        <w:t xml:space="preserve"> دارند و ما م</w:t>
      </w:r>
      <w:r w:rsidR="005D15DD">
        <w:rPr>
          <w:rFonts w:hint="cs"/>
          <w:rtl/>
        </w:rPr>
        <w:t>ی</w:t>
      </w:r>
      <w:r w:rsidRPr="005D5E7A">
        <w:rPr>
          <w:rFonts w:hint="cs"/>
          <w:rtl/>
        </w:rPr>
        <w:t>‌توان</w:t>
      </w:r>
      <w:r w:rsidR="005D15DD">
        <w:rPr>
          <w:rFonts w:hint="cs"/>
          <w:rtl/>
        </w:rPr>
        <w:t>ی</w:t>
      </w:r>
      <w:r w:rsidRPr="005D5E7A">
        <w:rPr>
          <w:rFonts w:hint="cs"/>
          <w:rtl/>
        </w:rPr>
        <w:t>م به هرقول</w:t>
      </w:r>
      <w:r w:rsidR="005D15DD">
        <w:rPr>
          <w:rFonts w:hint="cs"/>
          <w:rtl/>
        </w:rPr>
        <w:t>ی</w:t>
      </w:r>
      <w:r w:rsidRPr="005D5E7A">
        <w:rPr>
          <w:rFonts w:hint="cs"/>
          <w:rtl/>
        </w:rPr>
        <w:t xml:space="preserve"> </w:t>
      </w:r>
      <w:r w:rsidR="005D15DD">
        <w:rPr>
          <w:rFonts w:hint="cs"/>
          <w:rtl/>
        </w:rPr>
        <w:t>ک</w:t>
      </w:r>
      <w:r w:rsidRPr="005D5E7A">
        <w:rPr>
          <w:rFonts w:hint="cs"/>
          <w:rtl/>
        </w:rPr>
        <w:t>ه بخواه</w:t>
      </w:r>
      <w:r w:rsidR="005D15DD">
        <w:rPr>
          <w:rFonts w:hint="cs"/>
          <w:rtl/>
        </w:rPr>
        <w:t>ی</w:t>
      </w:r>
      <w:r w:rsidRPr="005D5E7A">
        <w:rPr>
          <w:rFonts w:hint="cs"/>
          <w:rtl/>
        </w:rPr>
        <w:t>م تمس</w:t>
      </w:r>
      <w:r w:rsidR="005D15DD">
        <w:rPr>
          <w:rFonts w:hint="cs"/>
          <w:rtl/>
        </w:rPr>
        <w:t>ک</w:t>
      </w:r>
      <w:r w:rsidRPr="005D5E7A">
        <w:rPr>
          <w:rFonts w:hint="cs"/>
          <w:rtl/>
        </w:rPr>
        <w:t xml:space="preserve"> بجوئ</w:t>
      </w:r>
      <w:r w:rsidR="005D15DD">
        <w:rPr>
          <w:rFonts w:hint="cs"/>
          <w:rtl/>
        </w:rPr>
        <w:t>ی</w:t>
      </w:r>
      <w:r w:rsidRPr="005D5E7A">
        <w:rPr>
          <w:rFonts w:hint="cs"/>
          <w:rtl/>
        </w:rPr>
        <w:t>م، و اگر شما مسئله‌ا</w:t>
      </w:r>
      <w:r w:rsidR="005D15DD">
        <w:rPr>
          <w:rFonts w:hint="cs"/>
          <w:rtl/>
        </w:rPr>
        <w:t>ی</w:t>
      </w:r>
      <w:r w:rsidRPr="005D5E7A">
        <w:rPr>
          <w:rFonts w:hint="cs"/>
          <w:rtl/>
        </w:rPr>
        <w:t xml:space="preserve"> را طرح </w:t>
      </w:r>
      <w:r w:rsidR="005D15DD">
        <w:rPr>
          <w:rFonts w:hint="cs"/>
          <w:rtl/>
        </w:rPr>
        <w:t>ک</w:t>
      </w:r>
      <w:r w:rsidRPr="005D5E7A">
        <w:rPr>
          <w:rFonts w:hint="cs"/>
          <w:rtl/>
        </w:rPr>
        <w:t>ن</w:t>
      </w:r>
      <w:r w:rsidR="005D15DD">
        <w:rPr>
          <w:rFonts w:hint="cs"/>
          <w:rtl/>
        </w:rPr>
        <w:t>ی</w:t>
      </w:r>
      <w:r w:rsidRPr="005D5E7A">
        <w:rPr>
          <w:rFonts w:hint="cs"/>
          <w:rtl/>
        </w:rPr>
        <w:t>، به شما م</w:t>
      </w:r>
      <w:r w:rsidR="005D15DD">
        <w:rPr>
          <w:rFonts w:hint="cs"/>
          <w:rtl/>
        </w:rPr>
        <w:t>ی</w:t>
      </w:r>
      <w:r w:rsidRPr="005D5E7A">
        <w:rPr>
          <w:rFonts w:hint="cs"/>
          <w:rtl/>
        </w:rPr>
        <w:t>‌گو</w:t>
      </w:r>
      <w:r w:rsidR="005D15DD">
        <w:rPr>
          <w:rFonts w:hint="cs"/>
          <w:rtl/>
        </w:rPr>
        <w:t>ی</w:t>
      </w:r>
      <w:r w:rsidRPr="005D5E7A">
        <w:rPr>
          <w:rFonts w:hint="cs"/>
          <w:rtl/>
        </w:rPr>
        <w:t>د: فلان</w:t>
      </w:r>
      <w:r w:rsidR="005D15DD">
        <w:rPr>
          <w:rFonts w:hint="cs"/>
          <w:rtl/>
        </w:rPr>
        <w:t>ی</w:t>
      </w:r>
      <w:r w:rsidRPr="005D5E7A">
        <w:rPr>
          <w:rFonts w:hint="cs"/>
          <w:rtl/>
        </w:rPr>
        <w:t xml:space="preserve"> در ا</w:t>
      </w:r>
      <w:r w:rsidR="005D15DD">
        <w:rPr>
          <w:rFonts w:hint="cs"/>
          <w:rtl/>
        </w:rPr>
        <w:t>ی</w:t>
      </w:r>
      <w:r w:rsidRPr="005D5E7A">
        <w:rPr>
          <w:rFonts w:hint="cs"/>
          <w:rtl/>
        </w:rPr>
        <w:t>ن‌مورد چن</w:t>
      </w:r>
      <w:r w:rsidR="005D15DD">
        <w:rPr>
          <w:rFonts w:hint="cs"/>
          <w:rtl/>
        </w:rPr>
        <w:t>ی</w:t>
      </w:r>
      <w:r w:rsidRPr="005D5E7A">
        <w:rPr>
          <w:rFonts w:hint="cs"/>
          <w:rtl/>
        </w:rPr>
        <w:t>ن گفته... و فلانه چن</w:t>
      </w:r>
      <w:r w:rsidR="005D15DD">
        <w:rPr>
          <w:rFonts w:hint="cs"/>
          <w:rtl/>
        </w:rPr>
        <w:t>ی</w:t>
      </w:r>
      <w:r w:rsidRPr="005D5E7A">
        <w:rPr>
          <w:rFonts w:hint="cs"/>
          <w:rtl/>
        </w:rPr>
        <w:t>ن گفته... و فلان</w:t>
      </w:r>
      <w:r w:rsidR="005D15DD">
        <w:rPr>
          <w:rFonts w:hint="cs"/>
          <w:rtl/>
        </w:rPr>
        <w:t>ی</w:t>
      </w:r>
      <w:r w:rsidRPr="005D5E7A">
        <w:rPr>
          <w:rFonts w:hint="cs"/>
          <w:rtl/>
        </w:rPr>
        <w:t xml:space="preserve"> چن</w:t>
      </w:r>
      <w:r w:rsidR="005D15DD">
        <w:rPr>
          <w:rFonts w:hint="cs"/>
          <w:rtl/>
        </w:rPr>
        <w:t>ی</w:t>
      </w:r>
      <w:r w:rsidRPr="005D5E7A">
        <w:rPr>
          <w:rFonts w:hint="cs"/>
          <w:rtl/>
        </w:rPr>
        <w:t>ن گفته... و ما به هر نظر</w:t>
      </w:r>
      <w:r w:rsidR="005D15DD">
        <w:rPr>
          <w:rFonts w:hint="cs"/>
          <w:rtl/>
        </w:rPr>
        <w:t>ی</w:t>
      </w:r>
      <w:r w:rsidRPr="005D5E7A">
        <w:rPr>
          <w:rFonts w:hint="cs"/>
          <w:rtl/>
        </w:rPr>
        <w:t xml:space="preserve"> از نظرها تمس</w:t>
      </w:r>
      <w:r w:rsidR="005D15DD">
        <w:rPr>
          <w:rFonts w:hint="cs"/>
          <w:rtl/>
        </w:rPr>
        <w:t>ک</w:t>
      </w:r>
      <w:r w:rsidRPr="005D5E7A">
        <w:rPr>
          <w:rFonts w:hint="cs"/>
          <w:rtl/>
        </w:rPr>
        <w:t xml:space="preserve"> بجوئ</w:t>
      </w:r>
      <w:r w:rsidR="005D15DD">
        <w:rPr>
          <w:rFonts w:hint="cs"/>
          <w:rtl/>
        </w:rPr>
        <w:t>ی</w:t>
      </w:r>
      <w:r w:rsidRPr="005D5E7A">
        <w:rPr>
          <w:rFonts w:hint="cs"/>
          <w:rtl/>
        </w:rPr>
        <w:t>م درست است، چون نظر بعض</w:t>
      </w:r>
      <w:r w:rsidR="005D15DD">
        <w:rPr>
          <w:rFonts w:hint="cs"/>
          <w:rtl/>
        </w:rPr>
        <w:t>ی</w:t>
      </w:r>
      <w:r w:rsidRPr="005D5E7A">
        <w:rPr>
          <w:rFonts w:hint="cs"/>
          <w:rtl/>
        </w:rPr>
        <w:t xml:space="preserve"> از علماست، ا</w:t>
      </w:r>
      <w:r w:rsidR="005D15DD">
        <w:rPr>
          <w:rFonts w:hint="cs"/>
          <w:rtl/>
        </w:rPr>
        <w:t>ی</w:t>
      </w:r>
      <w:r w:rsidRPr="005D5E7A">
        <w:rPr>
          <w:rFonts w:hint="cs"/>
          <w:rtl/>
        </w:rPr>
        <w:t xml:space="preserve">ن </w:t>
      </w:r>
      <w:r w:rsidR="005D15DD">
        <w:rPr>
          <w:rFonts w:hint="cs"/>
          <w:rtl/>
        </w:rPr>
        <w:t>ی</w:t>
      </w:r>
      <w:r w:rsidRPr="005D5E7A">
        <w:rPr>
          <w:rFonts w:hint="cs"/>
          <w:rtl/>
        </w:rPr>
        <w:t>عن</w:t>
      </w:r>
      <w:r w:rsidR="005D15DD">
        <w:rPr>
          <w:rFonts w:hint="cs"/>
          <w:rtl/>
        </w:rPr>
        <w:t>ی</w:t>
      </w:r>
      <w:r w:rsidRPr="005D5E7A">
        <w:rPr>
          <w:rFonts w:hint="cs"/>
          <w:rtl/>
        </w:rPr>
        <w:t xml:space="preserve"> انسان دنبال مسائل شاذ و اقوال شاذ علما و اقوال مرجوح</w:t>
      </w:r>
      <w:r w:rsidR="005D15DD">
        <w:rPr>
          <w:rFonts w:hint="cs"/>
          <w:rtl/>
        </w:rPr>
        <w:t>ی</w:t>
      </w:r>
      <w:r w:rsidRPr="005D5E7A">
        <w:rPr>
          <w:rFonts w:hint="cs"/>
          <w:rtl/>
        </w:rPr>
        <w:t xml:space="preserve"> </w:t>
      </w:r>
      <w:r w:rsidR="005D15DD">
        <w:rPr>
          <w:rFonts w:hint="cs"/>
          <w:rtl/>
        </w:rPr>
        <w:t>ک</w:t>
      </w:r>
      <w:r w:rsidRPr="005D5E7A">
        <w:rPr>
          <w:rFonts w:hint="cs"/>
          <w:rtl/>
        </w:rPr>
        <w:t>ه مخالف دل</w:t>
      </w:r>
      <w:r w:rsidR="005D15DD">
        <w:rPr>
          <w:rFonts w:hint="cs"/>
          <w:rtl/>
        </w:rPr>
        <w:t>ی</w:t>
      </w:r>
      <w:r w:rsidRPr="005D5E7A">
        <w:rPr>
          <w:rFonts w:hint="cs"/>
          <w:rtl/>
        </w:rPr>
        <w:t>ل صح</w:t>
      </w:r>
      <w:r w:rsidR="005D15DD">
        <w:rPr>
          <w:rFonts w:hint="cs"/>
          <w:rtl/>
        </w:rPr>
        <w:t>ی</w:t>
      </w:r>
      <w:r w:rsidRPr="005D5E7A">
        <w:rPr>
          <w:rFonts w:hint="cs"/>
          <w:rtl/>
        </w:rPr>
        <w:t>ح است، برود؛ به بهانه ا</w:t>
      </w:r>
      <w:r w:rsidR="005D15DD">
        <w:rPr>
          <w:rFonts w:hint="cs"/>
          <w:rtl/>
        </w:rPr>
        <w:t>ی</w:t>
      </w:r>
      <w:r w:rsidRPr="005D5E7A">
        <w:rPr>
          <w:rFonts w:hint="cs"/>
          <w:rtl/>
        </w:rPr>
        <w:t>ن</w:t>
      </w:r>
      <w:r w:rsidR="005D15DD">
        <w:rPr>
          <w:rFonts w:hint="cs"/>
          <w:rtl/>
        </w:rPr>
        <w:t>ک</w:t>
      </w:r>
      <w:r w:rsidRPr="005D5E7A">
        <w:rPr>
          <w:rFonts w:hint="cs"/>
          <w:rtl/>
        </w:rPr>
        <w:t>ه نظر</w:t>
      </w:r>
      <w:r w:rsidR="005D15DD">
        <w:rPr>
          <w:rFonts w:hint="cs"/>
          <w:rtl/>
        </w:rPr>
        <w:t>ی</w:t>
      </w:r>
      <w:r w:rsidRPr="005D5E7A">
        <w:rPr>
          <w:rFonts w:hint="cs"/>
          <w:rtl/>
        </w:rPr>
        <w:t>ه بعض</w:t>
      </w:r>
      <w:r w:rsidR="005D15DD">
        <w:rPr>
          <w:rFonts w:hint="cs"/>
          <w:rtl/>
        </w:rPr>
        <w:t>ی</w:t>
      </w:r>
      <w:r w:rsidRPr="005D5E7A">
        <w:rPr>
          <w:rFonts w:hint="cs"/>
          <w:rtl/>
        </w:rPr>
        <w:t xml:space="preserve"> از علما م</w:t>
      </w:r>
      <w:r w:rsidR="005D15DD">
        <w:rPr>
          <w:rFonts w:hint="cs"/>
          <w:rtl/>
        </w:rPr>
        <w:t>ی</w:t>
      </w:r>
      <w:r w:rsidRPr="005D5E7A">
        <w:rPr>
          <w:rFonts w:hint="cs"/>
          <w:rtl/>
        </w:rPr>
        <w:t>‌باشد، و ا</w:t>
      </w:r>
      <w:r w:rsidR="005D15DD">
        <w:rPr>
          <w:rFonts w:hint="cs"/>
          <w:rtl/>
        </w:rPr>
        <w:t>ی</w:t>
      </w:r>
      <w:r w:rsidRPr="005D5E7A">
        <w:rPr>
          <w:rFonts w:hint="cs"/>
          <w:rtl/>
        </w:rPr>
        <w:t>ن قضا</w:t>
      </w:r>
      <w:r w:rsidR="005D15DD">
        <w:rPr>
          <w:rFonts w:hint="cs"/>
          <w:rtl/>
        </w:rPr>
        <w:t>ی</w:t>
      </w:r>
      <w:r w:rsidRPr="005D5E7A">
        <w:rPr>
          <w:rFonts w:hint="cs"/>
          <w:rtl/>
        </w:rPr>
        <w:t>ا و مسا</w:t>
      </w:r>
      <w:r w:rsidR="005D15DD">
        <w:rPr>
          <w:rFonts w:hint="cs"/>
          <w:rtl/>
        </w:rPr>
        <w:t>ی</w:t>
      </w:r>
      <w:r w:rsidRPr="005D5E7A">
        <w:rPr>
          <w:rFonts w:hint="cs"/>
          <w:rtl/>
        </w:rPr>
        <w:t>ل به اصول مبدّل شوند، و ا</w:t>
      </w:r>
      <w:r w:rsidR="005D15DD">
        <w:rPr>
          <w:rFonts w:hint="cs"/>
          <w:rtl/>
        </w:rPr>
        <w:t>ی</w:t>
      </w:r>
      <w:r w:rsidRPr="005D5E7A">
        <w:rPr>
          <w:rFonts w:hint="cs"/>
          <w:rtl/>
        </w:rPr>
        <w:t>ن روش بس</w:t>
      </w:r>
      <w:r w:rsidR="005D15DD">
        <w:rPr>
          <w:rFonts w:hint="cs"/>
          <w:rtl/>
        </w:rPr>
        <w:t>ی</w:t>
      </w:r>
      <w:r w:rsidRPr="005D5E7A">
        <w:rPr>
          <w:rFonts w:hint="cs"/>
          <w:rtl/>
        </w:rPr>
        <w:t>ار خطرنا</w:t>
      </w:r>
      <w:r w:rsidR="005D15DD">
        <w:rPr>
          <w:rFonts w:hint="cs"/>
          <w:rtl/>
        </w:rPr>
        <w:t>کی</w:t>
      </w:r>
      <w:r w:rsidRPr="005D5E7A">
        <w:rPr>
          <w:rFonts w:hint="cs"/>
          <w:rtl/>
        </w:rPr>
        <w:t xml:space="preserve"> است، چون انسان با</w:t>
      </w:r>
      <w:r w:rsidR="005D15DD">
        <w:rPr>
          <w:rFonts w:hint="cs"/>
          <w:rtl/>
        </w:rPr>
        <w:t>ی</w:t>
      </w:r>
      <w:r w:rsidRPr="005D5E7A">
        <w:rPr>
          <w:rFonts w:hint="cs"/>
          <w:rtl/>
        </w:rPr>
        <w:t>د بر دل</w:t>
      </w:r>
      <w:r w:rsidR="005D15DD">
        <w:rPr>
          <w:rFonts w:hint="cs"/>
          <w:rtl/>
        </w:rPr>
        <w:t>ی</w:t>
      </w:r>
      <w:r w:rsidRPr="005D5E7A">
        <w:rPr>
          <w:rFonts w:hint="cs"/>
          <w:rtl/>
        </w:rPr>
        <w:t xml:space="preserve">ل اعتماد </w:t>
      </w:r>
      <w:r w:rsidR="005D15DD">
        <w:rPr>
          <w:rFonts w:hint="cs"/>
          <w:rtl/>
        </w:rPr>
        <w:t>ک</w:t>
      </w:r>
      <w:r w:rsidRPr="005D5E7A">
        <w:rPr>
          <w:rFonts w:hint="cs"/>
          <w:rtl/>
        </w:rPr>
        <w:t xml:space="preserve">ند، و هرگاه دو قول </w:t>
      </w:r>
      <w:r w:rsidR="005D15DD">
        <w:rPr>
          <w:rFonts w:hint="cs"/>
          <w:rtl/>
        </w:rPr>
        <w:t>ی</w:t>
      </w:r>
      <w:r w:rsidRPr="005D5E7A">
        <w:rPr>
          <w:rFonts w:hint="cs"/>
          <w:rtl/>
        </w:rPr>
        <w:t xml:space="preserve">افت </w:t>
      </w:r>
      <w:r w:rsidR="005D15DD">
        <w:rPr>
          <w:rFonts w:hint="cs"/>
          <w:rtl/>
        </w:rPr>
        <w:t>ی</w:t>
      </w:r>
      <w:r w:rsidRPr="005D5E7A">
        <w:rPr>
          <w:rFonts w:hint="cs"/>
          <w:rtl/>
        </w:rPr>
        <w:t>ا دو قول به او ارائه شد با</w:t>
      </w:r>
      <w:r w:rsidR="005D15DD">
        <w:rPr>
          <w:rFonts w:hint="cs"/>
          <w:rtl/>
        </w:rPr>
        <w:t>ی</w:t>
      </w:r>
      <w:r w:rsidRPr="005D5E7A">
        <w:rPr>
          <w:rFonts w:hint="cs"/>
          <w:rtl/>
        </w:rPr>
        <w:t>د از دل</w:t>
      </w:r>
      <w:r w:rsidR="005D15DD">
        <w:rPr>
          <w:rFonts w:hint="cs"/>
          <w:rtl/>
        </w:rPr>
        <w:t>ی</w:t>
      </w:r>
      <w:r w:rsidRPr="005D5E7A">
        <w:rPr>
          <w:rFonts w:hint="cs"/>
          <w:rtl/>
        </w:rPr>
        <w:t xml:space="preserve">ل هر </w:t>
      </w:r>
      <w:r w:rsidR="005D15DD">
        <w:rPr>
          <w:rFonts w:hint="cs"/>
          <w:rtl/>
        </w:rPr>
        <w:t>یک</w:t>
      </w:r>
      <w:r w:rsidRPr="005D5E7A">
        <w:rPr>
          <w:rFonts w:hint="cs"/>
          <w:rtl/>
        </w:rPr>
        <w:t xml:space="preserve"> بپرسد و به دنبال دل</w:t>
      </w:r>
      <w:r w:rsidR="005D15DD">
        <w:rPr>
          <w:rFonts w:hint="cs"/>
          <w:rtl/>
        </w:rPr>
        <w:t>ی</w:t>
      </w:r>
      <w:r w:rsidRPr="005D5E7A">
        <w:rPr>
          <w:rFonts w:hint="cs"/>
          <w:rtl/>
        </w:rPr>
        <w:t>ل باشد، و اگر فرد</w:t>
      </w:r>
      <w:r w:rsidR="005D15DD">
        <w:rPr>
          <w:rFonts w:hint="cs"/>
          <w:rtl/>
        </w:rPr>
        <w:t>ی</w:t>
      </w:r>
      <w:r w:rsidRPr="005D5E7A">
        <w:rPr>
          <w:rFonts w:hint="cs"/>
          <w:rtl/>
        </w:rPr>
        <w:t xml:space="preserve"> عام</w:t>
      </w:r>
      <w:r w:rsidR="005D15DD">
        <w:rPr>
          <w:rFonts w:hint="cs"/>
          <w:rtl/>
        </w:rPr>
        <w:t>ی</w:t>
      </w:r>
      <w:r w:rsidRPr="005D5E7A">
        <w:rPr>
          <w:rFonts w:hint="cs"/>
          <w:rtl/>
        </w:rPr>
        <w:t xml:space="preserve"> بود از عالم</w:t>
      </w:r>
      <w:r w:rsidR="005D15DD">
        <w:rPr>
          <w:rFonts w:hint="cs"/>
          <w:rtl/>
        </w:rPr>
        <w:t>ی</w:t>
      </w:r>
      <w:r w:rsidRPr="005D5E7A">
        <w:rPr>
          <w:rFonts w:hint="cs"/>
          <w:rtl/>
        </w:rPr>
        <w:t xml:space="preserve"> از علما </w:t>
      </w:r>
      <w:r w:rsidR="005D15DD">
        <w:rPr>
          <w:rFonts w:hint="cs"/>
          <w:rtl/>
        </w:rPr>
        <w:t>ک</w:t>
      </w:r>
      <w:r w:rsidRPr="005D5E7A">
        <w:rPr>
          <w:rFonts w:hint="cs"/>
          <w:rtl/>
        </w:rPr>
        <w:t>ه معتمدتر و به قرآن و سنت آگاه‌تر باشد تقل</w:t>
      </w:r>
      <w:r w:rsidR="005D15DD">
        <w:rPr>
          <w:rFonts w:hint="cs"/>
          <w:rtl/>
        </w:rPr>
        <w:t>ی</w:t>
      </w:r>
      <w:r w:rsidRPr="005D5E7A">
        <w:rPr>
          <w:rFonts w:hint="cs"/>
          <w:rtl/>
        </w:rPr>
        <w:t xml:space="preserve">د </w:t>
      </w:r>
      <w:r w:rsidR="005D15DD">
        <w:rPr>
          <w:rFonts w:hint="cs"/>
          <w:rtl/>
        </w:rPr>
        <w:t>ک</w:t>
      </w:r>
      <w:r w:rsidRPr="005D5E7A">
        <w:rPr>
          <w:rFonts w:hint="cs"/>
          <w:rtl/>
        </w:rPr>
        <w:t>ند، اما ا</w:t>
      </w:r>
      <w:r w:rsidR="005D15DD">
        <w:rPr>
          <w:rFonts w:hint="cs"/>
          <w:rtl/>
        </w:rPr>
        <w:t>ی</w:t>
      </w:r>
      <w:r w:rsidRPr="005D5E7A">
        <w:rPr>
          <w:rFonts w:hint="cs"/>
          <w:rtl/>
        </w:rPr>
        <w:t>ن</w:t>
      </w:r>
      <w:r w:rsidR="005D15DD">
        <w:rPr>
          <w:rFonts w:hint="cs"/>
          <w:rtl/>
        </w:rPr>
        <w:t>ک</w:t>
      </w:r>
      <w:r w:rsidRPr="005D5E7A">
        <w:rPr>
          <w:rFonts w:hint="cs"/>
          <w:rtl/>
        </w:rPr>
        <w:t>ه قض</w:t>
      </w:r>
      <w:r w:rsidR="005D15DD">
        <w:rPr>
          <w:rFonts w:hint="cs"/>
          <w:rtl/>
        </w:rPr>
        <w:t>ی</w:t>
      </w:r>
      <w:r w:rsidRPr="005D5E7A">
        <w:rPr>
          <w:rFonts w:hint="cs"/>
          <w:rtl/>
        </w:rPr>
        <w:t>ه برا</w:t>
      </w:r>
      <w:r w:rsidR="005D15DD">
        <w:rPr>
          <w:rFonts w:hint="cs"/>
          <w:rtl/>
        </w:rPr>
        <w:t>ی</w:t>
      </w:r>
      <w:r w:rsidRPr="005D5E7A">
        <w:rPr>
          <w:rFonts w:hint="cs"/>
          <w:rtl/>
        </w:rPr>
        <w:t xml:space="preserve"> هر </w:t>
      </w:r>
      <w:r w:rsidR="005D15DD">
        <w:rPr>
          <w:rFonts w:hint="cs"/>
          <w:rtl/>
        </w:rPr>
        <w:t>ک</w:t>
      </w:r>
      <w:r w:rsidRPr="005D5E7A">
        <w:rPr>
          <w:rFonts w:hint="cs"/>
          <w:rtl/>
        </w:rPr>
        <w:t>س</w:t>
      </w:r>
      <w:r w:rsidR="005D15DD">
        <w:rPr>
          <w:rFonts w:hint="cs"/>
          <w:rtl/>
        </w:rPr>
        <w:t>ی</w:t>
      </w:r>
      <w:r w:rsidRPr="005D5E7A">
        <w:rPr>
          <w:rFonts w:hint="cs"/>
          <w:rtl/>
        </w:rPr>
        <w:t xml:space="preserve"> </w:t>
      </w:r>
      <w:r w:rsidR="005D15DD">
        <w:rPr>
          <w:rFonts w:hint="cs"/>
          <w:rtl/>
        </w:rPr>
        <w:t>ک</w:t>
      </w:r>
      <w:r w:rsidRPr="005D5E7A">
        <w:rPr>
          <w:rFonts w:hint="cs"/>
          <w:rtl/>
        </w:rPr>
        <w:t>ه م</w:t>
      </w:r>
      <w:r w:rsidR="005D15DD">
        <w:rPr>
          <w:rFonts w:hint="cs"/>
          <w:rtl/>
        </w:rPr>
        <w:t>ی</w:t>
      </w:r>
      <w:r w:rsidRPr="005D5E7A">
        <w:rPr>
          <w:rFonts w:hint="cs"/>
          <w:rtl/>
        </w:rPr>
        <w:t>‌خواهد رها شود تا خود فتوا دهد و بگو</w:t>
      </w:r>
      <w:r w:rsidR="005D15DD">
        <w:rPr>
          <w:rFonts w:hint="cs"/>
          <w:rtl/>
        </w:rPr>
        <w:t>ی</w:t>
      </w:r>
      <w:r w:rsidRPr="005D5E7A">
        <w:rPr>
          <w:rFonts w:hint="cs"/>
          <w:rtl/>
        </w:rPr>
        <w:t>د و هر مسئله‌ا</w:t>
      </w:r>
      <w:r w:rsidR="005D15DD">
        <w:rPr>
          <w:rFonts w:hint="cs"/>
          <w:rtl/>
        </w:rPr>
        <w:t>ی</w:t>
      </w:r>
      <w:r w:rsidRPr="005D5E7A">
        <w:rPr>
          <w:rFonts w:hint="cs"/>
          <w:rtl/>
        </w:rPr>
        <w:t xml:space="preserve"> </w:t>
      </w:r>
      <w:r w:rsidR="005D15DD">
        <w:rPr>
          <w:rFonts w:hint="cs"/>
          <w:rtl/>
        </w:rPr>
        <w:t>ک</w:t>
      </w:r>
      <w:r w:rsidRPr="005D5E7A">
        <w:rPr>
          <w:rFonts w:hint="cs"/>
          <w:rtl/>
        </w:rPr>
        <w:t xml:space="preserve">ه در </w:t>
      </w:r>
      <w:r w:rsidR="005D15DD">
        <w:rPr>
          <w:rFonts w:hint="cs"/>
          <w:rtl/>
        </w:rPr>
        <w:t>ک</w:t>
      </w:r>
      <w:r w:rsidRPr="005D5E7A">
        <w:rPr>
          <w:rFonts w:hint="cs"/>
          <w:rtl/>
        </w:rPr>
        <w:t xml:space="preserve">تاب‌ها </w:t>
      </w:r>
      <w:r w:rsidR="005D15DD">
        <w:rPr>
          <w:rFonts w:hint="cs"/>
          <w:rtl/>
        </w:rPr>
        <w:t>ی</w:t>
      </w:r>
      <w:r w:rsidRPr="005D5E7A">
        <w:rPr>
          <w:rFonts w:hint="cs"/>
          <w:rtl/>
        </w:rPr>
        <w:t>افت م</w:t>
      </w:r>
      <w:r w:rsidR="005D15DD">
        <w:rPr>
          <w:rFonts w:hint="cs"/>
          <w:rtl/>
        </w:rPr>
        <w:t>ی</w:t>
      </w:r>
      <w:r w:rsidRPr="005D5E7A">
        <w:rPr>
          <w:rFonts w:hint="cs"/>
          <w:rtl/>
        </w:rPr>
        <w:t>‌شود مورد اعتماد قرار گ</w:t>
      </w:r>
      <w:r w:rsidR="005D15DD">
        <w:rPr>
          <w:rFonts w:hint="cs"/>
          <w:rtl/>
        </w:rPr>
        <w:t>ی</w:t>
      </w:r>
      <w:r w:rsidRPr="005D5E7A">
        <w:rPr>
          <w:rFonts w:hint="cs"/>
          <w:rtl/>
        </w:rPr>
        <w:t>رد و به آن عمل شود، م</w:t>
      </w:r>
      <w:r w:rsidR="005D15DD">
        <w:rPr>
          <w:rFonts w:hint="cs"/>
          <w:rtl/>
        </w:rPr>
        <w:t>ی</w:t>
      </w:r>
      <w:r w:rsidRPr="005D5E7A">
        <w:rPr>
          <w:rFonts w:hint="cs"/>
          <w:rtl/>
        </w:rPr>
        <w:t>‌گوئ</w:t>
      </w:r>
      <w:r w:rsidR="005D15DD">
        <w:rPr>
          <w:rFonts w:hint="cs"/>
          <w:rtl/>
        </w:rPr>
        <w:t>ی</w:t>
      </w:r>
      <w:r w:rsidRPr="005D5E7A">
        <w:rPr>
          <w:rFonts w:hint="cs"/>
          <w:rtl/>
        </w:rPr>
        <w:t>م نه، بل</w:t>
      </w:r>
      <w:r w:rsidR="005D15DD">
        <w:rPr>
          <w:rFonts w:hint="cs"/>
          <w:rtl/>
        </w:rPr>
        <w:t>ک</w:t>
      </w:r>
      <w:r w:rsidRPr="005D5E7A">
        <w:rPr>
          <w:rFonts w:hint="cs"/>
          <w:rtl/>
        </w:rPr>
        <w:t>ه روش درست رفتن به دنبال دل</w:t>
      </w:r>
      <w:r w:rsidR="005D15DD">
        <w:rPr>
          <w:rFonts w:hint="cs"/>
          <w:rtl/>
        </w:rPr>
        <w:t>ی</w:t>
      </w:r>
      <w:r w:rsidRPr="005D5E7A">
        <w:rPr>
          <w:rFonts w:hint="cs"/>
          <w:rtl/>
        </w:rPr>
        <w:t>ل است، و ترج</w:t>
      </w:r>
      <w:r w:rsidR="005D15DD">
        <w:rPr>
          <w:rFonts w:hint="cs"/>
          <w:rtl/>
        </w:rPr>
        <w:t>ی</w:t>
      </w:r>
      <w:r w:rsidRPr="005D5E7A">
        <w:rPr>
          <w:rFonts w:hint="cs"/>
          <w:rtl/>
        </w:rPr>
        <w:t>ح اقوال علما در پرتو اصول</w:t>
      </w:r>
      <w:r w:rsidR="005D15DD">
        <w:rPr>
          <w:rFonts w:hint="cs"/>
          <w:rtl/>
        </w:rPr>
        <w:t>ی</w:t>
      </w:r>
      <w:r w:rsidRPr="005D5E7A">
        <w:rPr>
          <w:rFonts w:hint="cs"/>
          <w:rtl/>
        </w:rPr>
        <w:t xml:space="preserve"> است </w:t>
      </w:r>
      <w:r w:rsidR="005D15DD">
        <w:rPr>
          <w:rFonts w:hint="cs"/>
          <w:rtl/>
        </w:rPr>
        <w:t>ک</w:t>
      </w:r>
      <w:r w:rsidRPr="005D5E7A">
        <w:rPr>
          <w:rFonts w:hint="cs"/>
          <w:rtl/>
        </w:rPr>
        <w:t>ه علما</w:t>
      </w:r>
      <w:r w:rsidR="005D15DD">
        <w:rPr>
          <w:rFonts w:hint="cs"/>
          <w:rtl/>
        </w:rPr>
        <w:t>ی</w:t>
      </w:r>
      <w:r w:rsidRPr="005D5E7A">
        <w:rPr>
          <w:rFonts w:hint="cs"/>
          <w:rtl/>
        </w:rPr>
        <w:t xml:space="preserve"> سلف مقرر </w:t>
      </w:r>
      <w:r w:rsidR="005D15DD">
        <w:rPr>
          <w:rFonts w:hint="cs"/>
          <w:rtl/>
        </w:rPr>
        <w:t>ک</w:t>
      </w:r>
      <w:r w:rsidRPr="005D5E7A">
        <w:rPr>
          <w:rFonts w:hint="cs"/>
          <w:rtl/>
        </w:rPr>
        <w:t xml:space="preserve">رده‌اند. </w:t>
      </w:r>
    </w:p>
    <w:p w:rsidR="00670878" w:rsidRPr="005D5E7A" w:rsidRDefault="00670878" w:rsidP="00BE3575">
      <w:pPr>
        <w:pStyle w:val="a"/>
        <w:rPr>
          <w:rtl/>
        </w:rPr>
      </w:pPr>
      <w:r w:rsidRPr="005D5E7A">
        <w:rPr>
          <w:rFonts w:hint="cs"/>
          <w:rtl/>
        </w:rPr>
        <w:t>مهم ا</w:t>
      </w:r>
      <w:r w:rsidR="005D15DD">
        <w:rPr>
          <w:rFonts w:hint="cs"/>
          <w:rtl/>
        </w:rPr>
        <w:t>ی</w:t>
      </w:r>
      <w:r w:rsidRPr="005D5E7A">
        <w:rPr>
          <w:rFonts w:hint="cs"/>
          <w:rtl/>
        </w:rPr>
        <w:t xml:space="preserve">ن است </w:t>
      </w:r>
      <w:r w:rsidR="005D15DD">
        <w:rPr>
          <w:rFonts w:hint="cs"/>
          <w:rtl/>
        </w:rPr>
        <w:t>ک</w:t>
      </w:r>
      <w:r w:rsidRPr="005D5E7A">
        <w:rPr>
          <w:rFonts w:hint="cs"/>
          <w:rtl/>
        </w:rPr>
        <w:t>ه س</w:t>
      </w:r>
      <w:r w:rsidR="005D15DD">
        <w:rPr>
          <w:rFonts w:hint="cs"/>
          <w:rtl/>
        </w:rPr>
        <w:t>ک</w:t>
      </w:r>
      <w:r w:rsidRPr="005D5E7A">
        <w:rPr>
          <w:rFonts w:hint="cs"/>
          <w:rtl/>
        </w:rPr>
        <w:t>ولار</w:t>
      </w:r>
      <w:r w:rsidR="005D15DD">
        <w:rPr>
          <w:rFonts w:hint="cs"/>
          <w:rtl/>
        </w:rPr>
        <w:t>ی</w:t>
      </w:r>
      <w:r w:rsidRPr="005D5E7A">
        <w:rPr>
          <w:rFonts w:hint="cs"/>
          <w:rtl/>
        </w:rPr>
        <w:t>بست‌ها و پ</w:t>
      </w:r>
      <w:r w:rsidR="005D15DD">
        <w:rPr>
          <w:rFonts w:hint="cs"/>
          <w:rtl/>
        </w:rPr>
        <w:t>ی</w:t>
      </w:r>
      <w:r w:rsidRPr="005D5E7A">
        <w:rPr>
          <w:rFonts w:hint="cs"/>
          <w:rtl/>
        </w:rPr>
        <w:t>روانش م</w:t>
      </w:r>
      <w:r w:rsidR="005D15DD">
        <w:rPr>
          <w:rFonts w:hint="cs"/>
          <w:rtl/>
        </w:rPr>
        <w:t>ی</w:t>
      </w:r>
      <w:r w:rsidRPr="005D5E7A">
        <w:rPr>
          <w:rFonts w:hint="cs"/>
          <w:rtl/>
        </w:rPr>
        <w:t>‌خواهند از درون شر</w:t>
      </w:r>
      <w:r w:rsidR="005D15DD">
        <w:rPr>
          <w:rFonts w:hint="cs"/>
          <w:rtl/>
        </w:rPr>
        <w:t>ی</w:t>
      </w:r>
      <w:r w:rsidRPr="005D5E7A">
        <w:rPr>
          <w:rFonts w:hint="cs"/>
          <w:rtl/>
        </w:rPr>
        <w:t>عت اله</w:t>
      </w:r>
      <w:r w:rsidR="005D15DD">
        <w:rPr>
          <w:rFonts w:hint="cs"/>
          <w:rtl/>
        </w:rPr>
        <w:t>ی</w:t>
      </w:r>
      <w:r w:rsidRPr="005D5E7A">
        <w:rPr>
          <w:rFonts w:hint="cs"/>
          <w:rtl/>
        </w:rPr>
        <w:t xml:space="preserve"> را نابود </w:t>
      </w:r>
      <w:r w:rsidR="005D15DD">
        <w:rPr>
          <w:rFonts w:hint="cs"/>
          <w:rtl/>
        </w:rPr>
        <w:t>ک</w:t>
      </w:r>
      <w:r w:rsidRPr="005D5E7A">
        <w:rPr>
          <w:rFonts w:hint="cs"/>
          <w:rtl/>
        </w:rPr>
        <w:t>نند، و م</w:t>
      </w:r>
      <w:r w:rsidR="005D15DD">
        <w:rPr>
          <w:rFonts w:hint="cs"/>
          <w:rtl/>
        </w:rPr>
        <w:t>ی</w:t>
      </w:r>
      <w:r w:rsidRPr="005D5E7A">
        <w:rPr>
          <w:rFonts w:hint="cs"/>
          <w:rtl/>
        </w:rPr>
        <w:t>‌خواهند در نها</w:t>
      </w:r>
      <w:r w:rsidR="005D15DD">
        <w:rPr>
          <w:rFonts w:hint="cs"/>
          <w:rtl/>
        </w:rPr>
        <w:t>ی</w:t>
      </w:r>
      <w:r w:rsidRPr="005D5E7A">
        <w:rPr>
          <w:rFonts w:hint="cs"/>
          <w:rtl/>
        </w:rPr>
        <w:t>ت قضا</w:t>
      </w:r>
      <w:r w:rsidR="005D15DD">
        <w:rPr>
          <w:rFonts w:hint="cs"/>
          <w:rtl/>
        </w:rPr>
        <w:t>ی</w:t>
      </w:r>
      <w:r w:rsidRPr="005D5E7A">
        <w:rPr>
          <w:rFonts w:hint="cs"/>
          <w:rtl/>
        </w:rPr>
        <w:t xml:space="preserve">ا را </w:t>
      </w:r>
      <w:r w:rsidR="00EE23AE">
        <w:rPr>
          <w:rFonts w:hint="cs"/>
          <w:rtl/>
        </w:rPr>
        <w:t xml:space="preserve">به </w:t>
      </w:r>
      <w:r w:rsidRPr="005D5E7A">
        <w:rPr>
          <w:rFonts w:hint="cs"/>
          <w:rtl/>
        </w:rPr>
        <w:t>گونه‌ا</w:t>
      </w:r>
      <w:r w:rsidR="005D15DD">
        <w:rPr>
          <w:rFonts w:hint="cs"/>
          <w:rtl/>
        </w:rPr>
        <w:t>ی</w:t>
      </w:r>
      <w:r w:rsidRPr="005D5E7A">
        <w:rPr>
          <w:rFonts w:hint="cs"/>
          <w:rtl/>
        </w:rPr>
        <w:t xml:space="preserve"> </w:t>
      </w:r>
      <w:r w:rsidR="005D15DD">
        <w:rPr>
          <w:rFonts w:hint="cs"/>
          <w:rtl/>
        </w:rPr>
        <w:t>ک</w:t>
      </w:r>
      <w:r w:rsidRPr="005D5E7A">
        <w:rPr>
          <w:rFonts w:hint="cs"/>
          <w:rtl/>
        </w:rPr>
        <w:t>ه طرح دمو</w:t>
      </w:r>
      <w:r w:rsidR="005D15DD">
        <w:rPr>
          <w:rFonts w:hint="cs"/>
          <w:rtl/>
        </w:rPr>
        <w:t>ک</w:t>
      </w:r>
      <w:r w:rsidRPr="005D5E7A">
        <w:rPr>
          <w:rFonts w:hint="cs"/>
          <w:rtl/>
        </w:rPr>
        <w:t>رات</w:t>
      </w:r>
      <w:r w:rsidR="005D15DD">
        <w:rPr>
          <w:rFonts w:hint="cs"/>
          <w:rtl/>
        </w:rPr>
        <w:t>یک</w:t>
      </w:r>
      <w:r w:rsidRPr="005D5E7A">
        <w:rPr>
          <w:rFonts w:hint="cs"/>
          <w:rtl/>
        </w:rPr>
        <w:t xml:space="preserve"> م</w:t>
      </w:r>
      <w:r w:rsidR="005D15DD">
        <w:rPr>
          <w:rFonts w:hint="cs"/>
          <w:rtl/>
        </w:rPr>
        <w:t>ی</w:t>
      </w:r>
      <w:r w:rsidRPr="005D5E7A">
        <w:rPr>
          <w:rFonts w:hint="cs"/>
          <w:rtl/>
        </w:rPr>
        <w:t>‌نامند برا</w:t>
      </w:r>
      <w:r w:rsidR="005D15DD">
        <w:rPr>
          <w:rFonts w:hint="cs"/>
          <w:rtl/>
        </w:rPr>
        <w:t>ی</w:t>
      </w:r>
      <w:r w:rsidRPr="005D5E7A">
        <w:rPr>
          <w:rFonts w:hint="cs"/>
          <w:rtl/>
        </w:rPr>
        <w:t xml:space="preserve"> مردم مطرح </w:t>
      </w:r>
      <w:r w:rsidR="005D15DD">
        <w:rPr>
          <w:rFonts w:hint="cs"/>
          <w:rtl/>
        </w:rPr>
        <w:t>ک</w:t>
      </w:r>
      <w:r w:rsidRPr="005D5E7A">
        <w:rPr>
          <w:rFonts w:hint="cs"/>
          <w:rtl/>
        </w:rPr>
        <w:t>نند، و آنگاه گفته شود: نظر شما در فلن قض</w:t>
      </w:r>
      <w:r w:rsidR="005D15DD">
        <w:rPr>
          <w:rFonts w:hint="cs"/>
          <w:rtl/>
        </w:rPr>
        <w:t>ی</w:t>
      </w:r>
      <w:r w:rsidRPr="005D5E7A">
        <w:rPr>
          <w:rFonts w:hint="cs"/>
          <w:rtl/>
        </w:rPr>
        <w:t>ه چ</w:t>
      </w:r>
      <w:r w:rsidR="005D15DD">
        <w:rPr>
          <w:rFonts w:hint="cs"/>
          <w:rtl/>
        </w:rPr>
        <w:t>ی</w:t>
      </w:r>
      <w:r w:rsidRPr="005D5E7A">
        <w:rPr>
          <w:rFonts w:hint="cs"/>
          <w:rtl/>
        </w:rPr>
        <w:t>ست؟ رأ</w:t>
      </w:r>
      <w:r w:rsidR="005D15DD">
        <w:rPr>
          <w:rFonts w:hint="cs"/>
          <w:rtl/>
        </w:rPr>
        <w:t>ی</w:t>
      </w:r>
      <w:r w:rsidRPr="005D5E7A">
        <w:rPr>
          <w:rFonts w:hint="cs"/>
          <w:rtl/>
        </w:rPr>
        <w:t>‌گ</w:t>
      </w:r>
      <w:r w:rsidR="005D15DD">
        <w:rPr>
          <w:rFonts w:hint="cs"/>
          <w:rtl/>
        </w:rPr>
        <w:t>ی</w:t>
      </w:r>
      <w:r w:rsidRPr="005D5E7A">
        <w:rPr>
          <w:rFonts w:hint="cs"/>
          <w:rtl/>
        </w:rPr>
        <w:t>ر</w:t>
      </w:r>
      <w:r w:rsidR="005D15DD">
        <w:rPr>
          <w:rFonts w:hint="cs"/>
          <w:rtl/>
        </w:rPr>
        <w:t>ی</w:t>
      </w:r>
      <w:r w:rsidRPr="005D5E7A">
        <w:rPr>
          <w:rFonts w:hint="cs"/>
          <w:rtl/>
        </w:rPr>
        <w:t xml:space="preserve"> </w:t>
      </w:r>
      <w:r w:rsidR="005D15DD">
        <w:rPr>
          <w:rFonts w:hint="cs"/>
          <w:rtl/>
        </w:rPr>
        <w:t>ک</w:t>
      </w:r>
      <w:r w:rsidRPr="005D5E7A">
        <w:rPr>
          <w:rFonts w:hint="cs"/>
          <w:rtl/>
        </w:rPr>
        <w:t>ن</w:t>
      </w:r>
      <w:r w:rsidR="005D15DD">
        <w:rPr>
          <w:rFonts w:hint="cs"/>
          <w:rtl/>
        </w:rPr>
        <w:t>ی</w:t>
      </w:r>
      <w:r w:rsidRPr="005D5E7A">
        <w:rPr>
          <w:rFonts w:hint="cs"/>
          <w:rtl/>
        </w:rPr>
        <w:t>د! و آنگاه ما مردم را جمع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و رأ</w:t>
      </w:r>
      <w:r w:rsidR="005D15DD">
        <w:rPr>
          <w:rFonts w:hint="cs"/>
          <w:rtl/>
        </w:rPr>
        <w:t>ی</w:t>
      </w:r>
      <w:r w:rsidRPr="005D5E7A">
        <w:rPr>
          <w:rFonts w:hint="cs"/>
          <w:rtl/>
        </w:rPr>
        <w:t>‌گ</w:t>
      </w:r>
      <w:r w:rsidR="005D15DD">
        <w:rPr>
          <w:rFonts w:hint="cs"/>
          <w:rtl/>
        </w:rPr>
        <w:t>ی</w:t>
      </w:r>
      <w:r w:rsidRPr="005D5E7A">
        <w:rPr>
          <w:rFonts w:hint="cs"/>
          <w:rtl/>
        </w:rPr>
        <w:t>ر</w:t>
      </w:r>
      <w:r w:rsidR="005D15DD">
        <w:rPr>
          <w:rFonts w:hint="cs"/>
          <w:rtl/>
        </w:rPr>
        <w:t>ی</w:t>
      </w:r>
      <w:r w:rsidRPr="005D5E7A">
        <w:rPr>
          <w:rFonts w:hint="cs"/>
          <w:rtl/>
        </w:rPr>
        <w:t xml:space="preserve">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 xml:space="preserve">م اگر پنجاه و پنج درصد </w:t>
      </w:r>
      <w:r w:rsidR="005D15DD">
        <w:rPr>
          <w:rFonts w:hint="cs"/>
          <w:rtl/>
        </w:rPr>
        <w:t>ی</w:t>
      </w:r>
      <w:r w:rsidRPr="005D5E7A">
        <w:rPr>
          <w:rFonts w:hint="cs"/>
          <w:rtl/>
        </w:rPr>
        <w:t>ا شصت درصد به نظر</w:t>
      </w:r>
      <w:r w:rsidR="005D15DD">
        <w:rPr>
          <w:rFonts w:hint="cs"/>
          <w:rtl/>
        </w:rPr>
        <w:t>ی</w:t>
      </w:r>
      <w:r w:rsidRPr="005D5E7A">
        <w:rPr>
          <w:rFonts w:hint="cs"/>
          <w:rtl/>
        </w:rPr>
        <w:t>ه د</w:t>
      </w:r>
      <w:r w:rsidR="005D15DD">
        <w:rPr>
          <w:rFonts w:hint="cs"/>
          <w:rtl/>
        </w:rPr>
        <w:t>ی</w:t>
      </w:r>
      <w:r w:rsidRPr="005D5E7A">
        <w:rPr>
          <w:rFonts w:hint="cs"/>
          <w:rtl/>
        </w:rPr>
        <w:t>گر</w:t>
      </w:r>
      <w:r w:rsidR="005D15DD">
        <w:rPr>
          <w:rFonts w:hint="cs"/>
          <w:rtl/>
        </w:rPr>
        <w:t>ی</w:t>
      </w:r>
      <w:r w:rsidRPr="005D5E7A">
        <w:rPr>
          <w:rFonts w:hint="cs"/>
          <w:rtl/>
        </w:rPr>
        <w:t xml:space="preserve"> رأ</w:t>
      </w:r>
      <w:r w:rsidR="005D15DD">
        <w:rPr>
          <w:rFonts w:hint="cs"/>
          <w:rtl/>
        </w:rPr>
        <w:t>ی</w:t>
      </w:r>
      <w:r w:rsidRPr="005D5E7A">
        <w:rPr>
          <w:rFonts w:hint="cs"/>
          <w:rtl/>
        </w:rPr>
        <w:t xml:space="preserve"> دادند همان را انتخب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حت</w:t>
      </w:r>
      <w:r w:rsidR="005D15DD">
        <w:rPr>
          <w:rFonts w:hint="cs"/>
          <w:rtl/>
        </w:rPr>
        <w:t>ی</w:t>
      </w:r>
      <w:r w:rsidRPr="005D5E7A">
        <w:rPr>
          <w:rFonts w:hint="cs"/>
          <w:rtl/>
        </w:rPr>
        <w:t xml:space="preserve"> اگر با دل</w:t>
      </w:r>
      <w:r w:rsidR="005D15DD">
        <w:rPr>
          <w:rFonts w:hint="cs"/>
          <w:rtl/>
        </w:rPr>
        <w:t>ی</w:t>
      </w:r>
      <w:r w:rsidRPr="005D5E7A">
        <w:rPr>
          <w:rFonts w:hint="cs"/>
          <w:rtl/>
        </w:rPr>
        <w:t>ل و شر</w:t>
      </w:r>
      <w:r w:rsidR="005D15DD">
        <w:rPr>
          <w:rFonts w:hint="cs"/>
          <w:rtl/>
        </w:rPr>
        <w:t>ی</w:t>
      </w:r>
      <w:r w:rsidR="00482049">
        <w:rPr>
          <w:rFonts w:hint="cs"/>
          <w:rtl/>
        </w:rPr>
        <w:t>عت مخالف باشد...</w:t>
      </w:r>
    </w:p>
    <w:p w:rsidR="00670878" w:rsidRPr="005D5E7A" w:rsidRDefault="00670878" w:rsidP="00BE3575">
      <w:pPr>
        <w:pStyle w:val="a"/>
        <w:rPr>
          <w:rtl/>
        </w:rPr>
      </w:pPr>
      <w:r w:rsidRPr="005D5E7A">
        <w:rPr>
          <w:rFonts w:hint="cs"/>
          <w:rtl/>
        </w:rPr>
        <w:t>در صورت</w:t>
      </w:r>
      <w:r w:rsidR="005D15DD">
        <w:rPr>
          <w:rFonts w:hint="cs"/>
          <w:rtl/>
        </w:rPr>
        <w:t>ی</w:t>
      </w:r>
      <w:r w:rsidRPr="005D5E7A">
        <w:rPr>
          <w:rFonts w:hint="cs"/>
          <w:rtl/>
        </w:rPr>
        <w:t>‌</w:t>
      </w:r>
      <w:r w:rsidR="005D15DD">
        <w:rPr>
          <w:rFonts w:hint="cs"/>
          <w:rtl/>
        </w:rPr>
        <w:t>ک</w:t>
      </w:r>
      <w:r w:rsidRPr="005D5E7A">
        <w:rPr>
          <w:rFonts w:hint="cs"/>
          <w:rtl/>
        </w:rPr>
        <w:t>ه روش درست در ا</w:t>
      </w:r>
      <w:r w:rsidR="005D15DD">
        <w:rPr>
          <w:rFonts w:hint="cs"/>
          <w:rtl/>
        </w:rPr>
        <w:t>ی</w:t>
      </w:r>
      <w:r w:rsidRPr="005D5E7A">
        <w:rPr>
          <w:rFonts w:hint="cs"/>
          <w:rtl/>
        </w:rPr>
        <w:t>ن‌مورد ا</w:t>
      </w:r>
      <w:r w:rsidR="005D15DD">
        <w:rPr>
          <w:rFonts w:hint="cs"/>
          <w:rtl/>
        </w:rPr>
        <w:t>ی</w:t>
      </w:r>
      <w:r w:rsidRPr="005D5E7A">
        <w:rPr>
          <w:rFonts w:hint="cs"/>
          <w:rtl/>
        </w:rPr>
        <w:t xml:space="preserve">ن است </w:t>
      </w:r>
      <w:r w:rsidR="005D15DD">
        <w:rPr>
          <w:rFonts w:hint="cs"/>
          <w:rtl/>
        </w:rPr>
        <w:t>ک</w:t>
      </w:r>
      <w:r w:rsidRPr="005D5E7A">
        <w:rPr>
          <w:rFonts w:hint="cs"/>
          <w:rtl/>
        </w:rPr>
        <w:t>ه به هنگام اختلاف امور به قرآن و سنت برگردانده شود، و با ارجالع قضا</w:t>
      </w:r>
      <w:r w:rsidR="005D15DD">
        <w:rPr>
          <w:rFonts w:hint="cs"/>
          <w:rtl/>
        </w:rPr>
        <w:t>ی</w:t>
      </w:r>
      <w:r w:rsidRPr="005D5E7A">
        <w:rPr>
          <w:rFonts w:hint="cs"/>
          <w:rtl/>
        </w:rPr>
        <w:t>ا به علما</w:t>
      </w:r>
      <w:r w:rsidR="005D15DD">
        <w:rPr>
          <w:rFonts w:hint="cs"/>
          <w:rtl/>
        </w:rPr>
        <w:t>ی</w:t>
      </w:r>
      <w:r w:rsidRPr="005D5E7A">
        <w:rPr>
          <w:rFonts w:hint="cs"/>
          <w:rtl/>
        </w:rPr>
        <w:t xml:space="preserve"> مجتهد عامل </w:t>
      </w:r>
      <w:r w:rsidR="005D15DD">
        <w:rPr>
          <w:rFonts w:hint="cs"/>
          <w:rtl/>
        </w:rPr>
        <w:t>ک</w:t>
      </w:r>
      <w:r w:rsidRPr="005D5E7A">
        <w:rPr>
          <w:rFonts w:hint="cs"/>
          <w:rtl/>
        </w:rPr>
        <w:t>ار ارجاع به قرآن و سنت تحقق م</w:t>
      </w:r>
      <w:r w:rsidR="005D15DD">
        <w:rPr>
          <w:rFonts w:hint="cs"/>
          <w:rtl/>
        </w:rPr>
        <w:t>ی</w:t>
      </w:r>
      <w:r w:rsidRPr="005D5E7A">
        <w:rPr>
          <w:rFonts w:hint="cs"/>
          <w:rtl/>
        </w:rPr>
        <w:t>‌</w:t>
      </w:r>
      <w:r w:rsidR="005D15DD">
        <w:rPr>
          <w:rFonts w:hint="cs"/>
          <w:rtl/>
        </w:rPr>
        <w:t>ی</w:t>
      </w:r>
      <w:r w:rsidRPr="005D5E7A">
        <w:rPr>
          <w:rFonts w:hint="cs"/>
          <w:rtl/>
        </w:rPr>
        <w:t xml:space="preserve">ابد، </w:t>
      </w:r>
    </w:p>
    <w:p w:rsidR="00670878" w:rsidRPr="005D5E7A" w:rsidRDefault="00670878" w:rsidP="00BE3575">
      <w:pPr>
        <w:pStyle w:val="a"/>
        <w:rPr>
          <w:rtl/>
        </w:rPr>
      </w:pPr>
      <w:r w:rsidRPr="005D5E7A">
        <w:rPr>
          <w:rFonts w:hint="cs"/>
          <w:rtl/>
        </w:rPr>
        <w:t>و به آرا</w:t>
      </w:r>
      <w:r w:rsidR="005D15DD">
        <w:rPr>
          <w:rFonts w:hint="cs"/>
          <w:rtl/>
        </w:rPr>
        <w:t>ی</w:t>
      </w:r>
      <w:r w:rsidRPr="005D5E7A">
        <w:rPr>
          <w:rFonts w:hint="cs"/>
          <w:rtl/>
        </w:rPr>
        <w:t xml:space="preserve"> و د</w:t>
      </w:r>
      <w:r w:rsidR="005D15DD">
        <w:rPr>
          <w:rFonts w:hint="cs"/>
          <w:rtl/>
        </w:rPr>
        <w:t>ی</w:t>
      </w:r>
      <w:r w:rsidRPr="005D5E7A">
        <w:rPr>
          <w:rFonts w:hint="cs"/>
          <w:rtl/>
        </w:rPr>
        <w:t>دگاه</w:t>
      </w:r>
      <w:r w:rsidR="00BE3575">
        <w:rPr>
          <w:rFonts w:hint="eastAsia"/>
          <w:rtl/>
        </w:rPr>
        <w:t>‌</w:t>
      </w:r>
      <w:r w:rsidRPr="005D5E7A">
        <w:rPr>
          <w:rFonts w:hint="cs"/>
          <w:rtl/>
        </w:rPr>
        <w:t>ها مردم جاهل و عوام ارجاع نم</w:t>
      </w:r>
      <w:r w:rsidR="005D15DD">
        <w:rPr>
          <w:rFonts w:hint="cs"/>
          <w:rtl/>
        </w:rPr>
        <w:t>ی</w:t>
      </w:r>
      <w:r w:rsidRPr="005D5E7A">
        <w:rPr>
          <w:rFonts w:hint="cs"/>
          <w:rtl/>
        </w:rPr>
        <w:t xml:space="preserve">‌شود. </w:t>
      </w:r>
    </w:p>
    <w:p w:rsidR="00670878" w:rsidRPr="00BE3575" w:rsidRDefault="005D5E7A" w:rsidP="008965AF">
      <w:pPr>
        <w:pStyle w:val="a"/>
        <w:rPr>
          <w:rStyle w:val="Char1"/>
          <w:rtl/>
        </w:rPr>
      </w:pPr>
      <w:r w:rsidRPr="005D5E7A">
        <w:rPr>
          <w:rFonts w:ascii="(normal text)" w:hAnsi="(normal text)" w:hint="cs"/>
          <w:rtl/>
        </w:rPr>
        <w:t>ش</w:t>
      </w:r>
      <w:r w:rsidR="005D15DD">
        <w:rPr>
          <w:rFonts w:ascii="(normal text)" w:hAnsi="(normal text)" w:hint="cs"/>
          <w:rtl/>
        </w:rPr>
        <w:t>ی</w:t>
      </w:r>
      <w:r w:rsidRPr="005D5E7A">
        <w:rPr>
          <w:rFonts w:ascii="(normal text)" w:hAnsi="(normal text)" w:hint="cs"/>
          <w:rtl/>
        </w:rPr>
        <w:t xml:space="preserve">خ </w:t>
      </w:r>
      <w:r>
        <w:rPr>
          <w:rFonts w:ascii="(normal text)" w:hAnsi="(normal text)" w:hint="cs"/>
          <w:rtl/>
        </w:rPr>
        <w:t>ا</w:t>
      </w:r>
      <w:r w:rsidRPr="005D5E7A">
        <w:rPr>
          <w:rFonts w:ascii="(normal text)" w:hAnsi="(normal text)" w:hint="cs"/>
          <w:rtl/>
        </w:rPr>
        <w:t>لاسلام</w:t>
      </w:r>
      <w:r w:rsidR="00670878" w:rsidRPr="005D5E7A">
        <w:rPr>
          <w:rFonts w:ascii="(normal text)" w:hAnsi="(normal text)" w:hint="cs"/>
          <w:rtl/>
        </w:rPr>
        <w:t xml:space="preserve"> ابن ت</w:t>
      </w:r>
      <w:r w:rsidR="005D15DD">
        <w:rPr>
          <w:rFonts w:ascii="(normal text)" w:hAnsi="(normal text)" w:hint="cs"/>
          <w:rtl/>
        </w:rPr>
        <w:t>ی</w:t>
      </w:r>
      <w:r w:rsidR="00670878" w:rsidRPr="005D5E7A">
        <w:rPr>
          <w:rFonts w:ascii="(normal text)" w:hAnsi="(normal text)" w:hint="cs"/>
          <w:rtl/>
        </w:rPr>
        <w:t>م</w:t>
      </w:r>
      <w:r w:rsidR="005D15DD">
        <w:rPr>
          <w:rFonts w:ascii="(normal text)" w:hAnsi="(normal text)" w:hint="cs"/>
          <w:rtl/>
        </w:rPr>
        <w:t>ی</w:t>
      </w:r>
      <w:r w:rsidR="00670878" w:rsidRPr="005D5E7A">
        <w:rPr>
          <w:rFonts w:ascii="(normal text)" w:hAnsi="(normal text)" w:hint="cs"/>
          <w:rtl/>
        </w:rPr>
        <w:t>ه</w:t>
      </w:r>
      <w:r w:rsidR="008965AF">
        <w:rPr>
          <w:rFonts w:ascii="(normal text)" w:hAnsi="(normal text)" w:cs="CTraditional Arabic" w:hint="cs"/>
          <w:rtl/>
        </w:rPr>
        <w:t>/</w:t>
      </w:r>
      <w:r w:rsidR="00670878" w:rsidRPr="005D5E7A">
        <w:rPr>
          <w:rFonts w:ascii="(normal text)" w:hAnsi="(normal text)" w:hint="cs"/>
          <w:rtl/>
        </w:rPr>
        <w:t xml:space="preserve"> در توض</w:t>
      </w:r>
      <w:r w:rsidR="005D15DD">
        <w:rPr>
          <w:rFonts w:ascii="(normal text)" w:hAnsi="(normal text)" w:hint="cs"/>
          <w:rtl/>
        </w:rPr>
        <w:t>ی</w:t>
      </w:r>
      <w:r w:rsidR="00670878" w:rsidRPr="005D5E7A">
        <w:rPr>
          <w:rFonts w:ascii="(normal text)" w:hAnsi="(normal text)" w:hint="cs"/>
          <w:rtl/>
        </w:rPr>
        <w:t>ح</w:t>
      </w:r>
      <w:r w:rsidR="00BE3575">
        <w:rPr>
          <w:rFonts w:ascii="(normal text)" w:hAnsi="(normal text)" w:hint="cs"/>
          <w:rtl/>
        </w:rPr>
        <w:t xml:space="preserve"> </w:t>
      </w:r>
      <w:r w:rsidR="00BE3575">
        <w:rPr>
          <w:rFonts w:ascii="Traditional Arabic" w:hAnsi="Traditional Arabic" w:cs="Traditional Arabic"/>
          <w:rtl/>
        </w:rPr>
        <w:t>﴿</w:t>
      </w:r>
      <w:r w:rsidR="00BE3575" w:rsidRPr="00855785">
        <w:rPr>
          <w:rStyle w:val="Char3"/>
          <w:rtl/>
        </w:rPr>
        <w:t xml:space="preserve">فَإِن تَنَٰزَعۡتُمۡ فِي شَيۡءٖ فَرُدُّوهُ إِلَى </w:t>
      </w:r>
      <w:r w:rsidR="00BE3575" w:rsidRPr="00855785">
        <w:rPr>
          <w:rStyle w:val="Char3"/>
          <w:rFonts w:hint="cs"/>
          <w:rtl/>
        </w:rPr>
        <w:t>ٱ</w:t>
      </w:r>
      <w:r w:rsidR="00BE3575" w:rsidRPr="00855785">
        <w:rPr>
          <w:rStyle w:val="Char3"/>
          <w:rFonts w:hint="eastAsia"/>
          <w:rtl/>
        </w:rPr>
        <w:t>للَّهِ</w:t>
      </w:r>
      <w:r w:rsidR="00BE3575" w:rsidRPr="00855785">
        <w:rPr>
          <w:rStyle w:val="Char3"/>
          <w:rtl/>
        </w:rPr>
        <w:t xml:space="preserve"> وَ</w:t>
      </w:r>
      <w:r w:rsidR="00BE3575" w:rsidRPr="00855785">
        <w:rPr>
          <w:rStyle w:val="Char3"/>
          <w:rFonts w:hint="cs"/>
          <w:rtl/>
        </w:rPr>
        <w:t>ٱ</w:t>
      </w:r>
      <w:r w:rsidR="00BE3575" w:rsidRPr="00855785">
        <w:rPr>
          <w:rStyle w:val="Char3"/>
          <w:rFonts w:hint="eastAsia"/>
          <w:rtl/>
        </w:rPr>
        <w:t>لرَّسُولِ</w:t>
      </w:r>
      <w:r w:rsidR="00BE3575">
        <w:rPr>
          <w:rFonts w:ascii="Traditional Arabic" w:hAnsi="Traditional Arabic" w:cs="Traditional Arabic"/>
          <w:rtl/>
        </w:rPr>
        <w:t>﴾</w:t>
      </w:r>
      <w:r w:rsidR="00BE3575">
        <w:rPr>
          <w:rFonts w:ascii="(normal text)" w:hAnsi="(normal text)" w:hint="cs"/>
          <w:rtl/>
        </w:rPr>
        <w:t xml:space="preserve"> </w:t>
      </w:r>
      <w:r w:rsidR="00BE3575" w:rsidRPr="00BE3575">
        <w:rPr>
          <w:rStyle w:val="Char0"/>
          <w:rFonts w:hint="cs"/>
          <w:rtl/>
        </w:rPr>
        <w:t>[</w:t>
      </w:r>
      <w:r w:rsidR="00BE3575">
        <w:rPr>
          <w:rStyle w:val="Char0"/>
          <w:rFonts w:hint="cs"/>
          <w:rtl/>
        </w:rPr>
        <w:t>النسا</w:t>
      </w:r>
      <w:r w:rsidR="00482049">
        <w:rPr>
          <w:rStyle w:val="Char0"/>
          <w:rFonts w:hint="cs"/>
          <w:rtl/>
        </w:rPr>
        <w:t>ء</w:t>
      </w:r>
      <w:r w:rsidR="00BE3575">
        <w:rPr>
          <w:rStyle w:val="Char0"/>
          <w:rFonts w:hint="cs"/>
          <w:rtl/>
        </w:rPr>
        <w:t>: 59</w:t>
      </w:r>
      <w:r w:rsidR="00BE3575" w:rsidRPr="00BE3575">
        <w:rPr>
          <w:rStyle w:val="Char0"/>
          <w:rFonts w:hint="cs"/>
          <w:rtl/>
        </w:rPr>
        <w:t>]</w:t>
      </w:r>
      <w:r w:rsidR="00BE3575">
        <w:rPr>
          <w:rFonts w:ascii="(normal text)" w:hAnsi="(normal text)" w:hint="cs"/>
          <w:rtl/>
        </w:rPr>
        <w:t>.</w:t>
      </w:r>
      <w:r w:rsidR="00670878" w:rsidRPr="005D5E7A">
        <w:rPr>
          <w:rFonts w:ascii="(normal text)" w:hAnsi="(normal text)" w:hint="cs"/>
          <w:rtl/>
        </w:rPr>
        <w:t xml:space="preserve"> </w:t>
      </w:r>
      <w:r w:rsidR="00670878" w:rsidRPr="00BE3575">
        <w:rPr>
          <w:rStyle w:val="Char1"/>
          <w:rFonts w:hint="cs"/>
          <w:rtl/>
        </w:rPr>
        <w:t>«و هرگاه در چ</w:t>
      </w:r>
      <w:r w:rsidR="005D15DD">
        <w:rPr>
          <w:rStyle w:val="Char1"/>
          <w:rFonts w:hint="cs"/>
          <w:rtl/>
        </w:rPr>
        <w:t>ی</w:t>
      </w:r>
      <w:r w:rsidR="00670878" w:rsidRPr="00BE3575">
        <w:rPr>
          <w:rStyle w:val="Char1"/>
          <w:rFonts w:hint="cs"/>
          <w:rtl/>
        </w:rPr>
        <w:t>ز</w:t>
      </w:r>
      <w:r w:rsidR="005D15DD">
        <w:rPr>
          <w:rStyle w:val="Char1"/>
          <w:rFonts w:hint="cs"/>
          <w:rtl/>
        </w:rPr>
        <w:t>ی</w:t>
      </w:r>
      <w:r w:rsidR="00670878" w:rsidRPr="00BE3575">
        <w:rPr>
          <w:rStyle w:val="Char1"/>
          <w:rFonts w:hint="cs"/>
          <w:rtl/>
        </w:rPr>
        <w:t xml:space="preserve"> اختلاف کرد</w:t>
      </w:r>
      <w:r w:rsidR="005D15DD">
        <w:rPr>
          <w:rStyle w:val="Char1"/>
          <w:rFonts w:hint="cs"/>
          <w:rtl/>
        </w:rPr>
        <w:t>ی</w:t>
      </w:r>
      <w:r w:rsidR="00670878" w:rsidRPr="00BE3575">
        <w:rPr>
          <w:rStyle w:val="Char1"/>
          <w:rFonts w:hint="cs"/>
          <w:rtl/>
        </w:rPr>
        <w:t>د، آن را به الله و پ</w:t>
      </w:r>
      <w:r w:rsidR="005D15DD">
        <w:rPr>
          <w:rStyle w:val="Char1"/>
          <w:rFonts w:hint="cs"/>
          <w:rtl/>
        </w:rPr>
        <w:t>ی</w:t>
      </w:r>
      <w:r w:rsidR="00670878" w:rsidRPr="00BE3575">
        <w:rPr>
          <w:rStyle w:val="Char1"/>
          <w:rFonts w:hint="cs"/>
          <w:rtl/>
        </w:rPr>
        <w:t>امبر بازگردان</w:t>
      </w:r>
      <w:r w:rsidR="005D15DD">
        <w:rPr>
          <w:rStyle w:val="Char1"/>
          <w:rFonts w:hint="cs"/>
          <w:rtl/>
        </w:rPr>
        <w:t>ی</w:t>
      </w:r>
      <w:r w:rsidR="00670878" w:rsidRPr="00BE3575">
        <w:rPr>
          <w:rStyle w:val="Char1"/>
          <w:rFonts w:hint="cs"/>
          <w:rtl/>
        </w:rPr>
        <w:t>د»</w:t>
      </w:r>
      <w:r w:rsidR="00BE3575">
        <w:rPr>
          <w:rStyle w:val="Char1"/>
          <w:rFonts w:hint="cs"/>
          <w:rtl/>
        </w:rPr>
        <w:t>.</w:t>
      </w:r>
    </w:p>
    <w:p w:rsidR="00670878" w:rsidRPr="005D5E7A" w:rsidRDefault="00670878" w:rsidP="00BE3575">
      <w:pPr>
        <w:pStyle w:val="a"/>
        <w:rPr>
          <w:rtl/>
        </w:rPr>
      </w:pPr>
      <w:r w:rsidRPr="005D5E7A">
        <w:rPr>
          <w:rFonts w:hint="cs"/>
          <w:rtl/>
        </w:rPr>
        <w:t>م</w:t>
      </w:r>
      <w:r w:rsidR="005D15DD">
        <w:rPr>
          <w:rFonts w:hint="cs"/>
          <w:rtl/>
        </w:rPr>
        <w:t>ی</w:t>
      </w:r>
      <w:r w:rsidRPr="005D5E7A">
        <w:rPr>
          <w:rFonts w:hint="cs"/>
          <w:rtl/>
        </w:rPr>
        <w:t>‌گو</w:t>
      </w:r>
      <w:r w:rsidR="005D15DD">
        <w:rPr>
          <w:rFonts w:hint="cs"/>
          <w:rtl/>
        </w:rPr>
        <w:t>ی</w:t>
      </w:r>
      <w:r w:rsidRPr="005D5E7A">
        <w:rPr>
          <w:rFonts w:hint="cs"/>
          <w:rtl/>
        </w:rPr>
        <w:t>د: و در ا</w:t>
      </w:r>
      <w:r w:rsidR="005D15DD">
        <w:rPr>
          <w:rFonts w:hint="cs"/>
          <w:rtl/>
        </w:rPr>
        <w:t>ی</w:t>
      </w:r>
      <w:r w:rsidRPr="005D5E7A">
        <w:rPr>
          <w:rFonts w:hint="cs"/>
          <w:rtl/>
        </w:rPr>
        <w:t>ن آ</w:t>
      </w:r>
      <w:r w:rsidR="005D15DD">
        <w:rPr>
          <w:rFonts w:hint="cs"/>
          <w:rtl/>
        </w:rPr>
        <w:t>ی</w:t>
      </w:r>
      <w:r w:rsidRPr="005D5E7A">
        <w:rPr>
          <w:rFonts w:hint="cs"/>
          <w:rtl/>
        </w:rPr>
        <w:t>ات انواع</w:t>
      </w:r>
      <w:r w:rsidR="005D15DD">
        <w:rPr>
          <w:rFonts w:hint="cs"/>
          <w:rtl/>
        </w:rPr>
        <w:t>ی</w:t>
      </w:r>
      <w:r w:rsidRPr="005D5E7A">
        <w:rPr>
          <w:rFonts w:hint="cs"/>
          <w:rtl/>
        </w:rPr>
        <w:t xml:space="preserve"> از درس‌ها و عبرت‌هاست </w:t>
      </w:r>
      <w:r w:rsidR="005D15DD">
        <w:rPr>
          <w:rFonts w:hint="cs"/>
          <w:rtl/>
        </w:rPr>
        <w:t>ک</w:t>
      </w:r>
      <w:r w:rsidRPr="005D5E7A">
        <w:rPr>
          <w:rFonts w:hint="cs"/>
          <w:rtl/>
        </w:rPr>
        <w:t>ه ب</w:t>
      </w:r>
      <w:r w:rsidR="005D15DD">
        <w:rPr>
          <w:rFonts w:hint="cs"/>
          <w:rtl/>
        </w:rPr>
        <w:t>ی</w:t>
      </w:r>
      <w:r w:rsidRPr="005D5E7A">
        <w:rPr>
          <w:rFonts w:hint="cs"/>
          <w:rtl/>
        </w:rPr>
        <w:t>انگر ا</w:t>
      </w:r>
      <w:r w:rsidR="005D15DD">
        <w:rPr>
          <w:rFonts w:hint="cs"/>
          <w:rtl/>
        </w:rPr>
        <w:t>ی</w:t>
      </w:r>
      <w:r w:rsidRPr="005D5E7A">
        <w:rPr>
          <w:rFonts w:hint="cs"/>
          <w:rtl/>
        </w:rPr>
        <w:t xml:space="preserve">ن است </w:t>
      </w:r>
      <w:r w:rsidR="005D15DD">
        <w:rPr>
          <w:rFonts w:hint="cs"/>
          <w:rtl/>
        </w:rPr>
        <w:t>ک</w:t>
      </w:r>
      <w:r w:rsidRPr="005D5E7A">
        <w:rPr>
          <w:rFonts w:hint="cs"/>
          <w:rtl/>
        </w:rPr>
        <w:t xml:space="preserve">ه هر </w:t>
      </w:r>
      <w:r w:rsidR="005D15DD">
        <w:rPr>
          <w:rFonts w:hint="cs"/>
          <w:rtl/>
        </w:rPr>
        <w:t>ک</w:t>
      </w:r>
      <w:r w:rsidRPr="005D5E7A">
        <w:rPr>
          <w:rFonts w:hint="cs"/>
          <w:rtl/>
        </w:rPr>
        <w:t>س</w:t>
      </w:r>
      <w:r w:rsidR="005D15DD">
        <w:rPr>
          <w:rFonts w:hint="cs"/>
          <w:rtl/>
        </w:rPr>
        <w:t>ی</w:t>
      </w:r>
      <w:r w:rsidRPr="005D5E7A">
        <w:rPr>
          <w:rFonts w:hint="cs"/>
          <w:rtl/>
        </w:rPr>
        <w:t xml:space="preserve"> غ</w:t>
      </w:r>
      <w:r w:rsidR="005D15DD">
        <w:rPr>
          <w:rFonts w:hint="cs"/>
          <w:rtl/>
        </w:rPr>
        <w:t>ی</w:t>
      </w:r>
      <w:r w:rsidRPr="005D5E7A">
        <w:rPr>
          <w:rFonts w:hint="cs"/>
          <w:rtl/>
        </w:rPr>
        <w:t xml:space="preserve">ر از قرآن و سنت را داور قرار دهد گمراه و منافق است گرچه ادعا </w:t>
      </w:r>
      <w:r w:rsidR="005D15DD">
        <w:rPr>
          <w:rFonts w:hint="cs"/>
          <w:rtl/>
        </w:rPr>
        <w:t>ک</w:t>
      </w:r>
      <w:r w:rsidRPr="005D5E7A">
        <w:rPr>
          <w:rFonts w:hint="cs"/>
          <w:rtl/>
        </w:rPr>
        <w:t xml:space="preserve">ند </w:t>
      </w:r>
      <w:r w:rsidR="005D15DD">
        <w:rPr>
          <w:rFonts w:hint="cs"/>
          <w:rtl/>
        </w:rPr>
        <w:t>ک</w:t>
      </w:r>
      <w:r w:rsidRPr="005D5E7A">
        <w:rPr>
          <w:rFonts w:hint="cs"/>
          <w:rtl/>
        </w:rPr>
        <w:t>ه م</w:t>
      </w:r>
      <w:r w:rsidR="005D15DD">
        <w:rPr>
          <w:rFonts w:hint="cs"/>
          <w:rtl/>
        </w:rPr>
        <w:t>ی</w:t>
      </w:r>
      <w:r w:rsidRPr="005D5E7A">
        <w:rPr>
          <w:rFonts w:hint="cs"/>
          <w:rtl/>
        </w:rPr>
        <w:t xml:space="preserve">‌خواهد </w:t>
      </w:r>
      <w:r w:rsidR="005D15DD">
        <w:rPr>
          <w:rFonts w:hint="cs"/>
          <w:rtl/>
        </w:rPr>
        <w:t>ک</w:t>
      </w:r>
      <w:r w:rsidRPr="005D5E7A">
        <w:rPr>
          <w:rFonts w:hint="cs"/>
          <w:rtl/>
        </w:rPr>
        <w:t>ار درست</w:t>
      </w:r>
      <w:r w:rsidR="005D15DD">
        <w:rPr>
          <w:rFonts w:hint="cs"/>
          <w:rtl/>
        </w:rPr>
        <w:t>ی</w:t>
      </w:r>
      <w:r w:rsidRPr="005D5E7A">
        <w:rPr>
          <w:rFonts w:hint="cs"/>
          <w:rtl/>
        </w:rPr>
        <w:t xml:space="preserve"> انجام دهد. </w:t>
      </w:r>
    </w:p>
    <w:p w:rsidR="00670878" w:rsidRPr="00BE3575" w:rsidRDefault="00670878" w:rsidP="00BE3575">
      <w:pPr>
        <w:pStyle w:val="a"/>
        <w:rPr>
          <w:rStyle w:val="Char1"/>
          <w:rtl/>
        </w:rPr>
      </w:pPr>
      <w:r w:rsidRPr="005D5E7A">
        <w:rPr>
          <w:rFonts w:hint="cs"/>
          <w:rtl/>
        </w:rPr>
        <w:t>و ش</w:t>
      </w:r>
      <w:r w:rsidR="005D15DD">
        <w:rPr>
          <w:rFonts w:hint="cs"/>
          <w:rtl/>
        </w:rPr>
        <w:t>ی</w:t>
      </w:r>
      <w:r w:rsidRPr="005D5E7A">
        <w:rPr>
          <w:rFonts w:hint="cs"/>
          <w:rtl/>
        </w:rPr>
        <w:t>خ الاسلام در ا</w:t>
      </w:r>
      <w:r w:rsidR="005D15DD">
        <w:rPr>
          <w:rFonts w:hint="cs"/>
          <w:rtl/>
        </w:rPr>
        <w:t>ی</w:t>
      </w:r>
      <w:r w:rsidRPr="005D5E7A">
        <w:rPr>
          <w:rFonts w:hint="cs"/>
          <w:rtl/>
        </w:rPr>
        <w:t>نجا به سخن منافقان اشاره م</w:t>
      </w:r>
      <w:r w:rsidR="005D15DD">
        <w:rPr>
          <w:rFonts w:hint="cs"/>
          <w:rtl/>
        </w:rPr>
        <w:t>ی</w:t>
      </w:r>
      <w:r w:rsidRPr="005D5E7A">
        <w:rPr>
          <w:rFonts w:hint="cs"/>
          <w:rtl/>
        </w:rPr>
        <w:t>‌</w:t>
      </w:r>
      <w:r w:rsidR="005D15DD">
        <w:rPr>
          <w:rFonts w:hint="cs"/>
          <w:rtl/>
        </w:rPr>
        <w:t>ک</w:t>
      </w:r>
      <w:r w:rsidRPr="005D5E7A">
        <w:rPr>
          <w:rFonts w:hint="cs"/>
          <w:rtl/>
        </w:rPr>
        <w:t xml:space="preserve">ند </w:t>
      </w:r>
      <w:r w:rsidR="005D15DD">
        <w:rPr>
          <w:rFonts w:hint="cs"/>
          <w:rtl/>
        </w:rPr>
        <w:t>ک</w:t>
      </w:r>
      <w:r w:rsidRPr="005D5E7A">
        <w:rPr>
          <w:rFonts w:hint="cs"/>
          <w:rtl/>
        </w:rPr>
        <w:t>ه</w:t>
      </w:r>
      <w:r w:rsidR="00BE3575">
        <w:rPr>
          <w:rFonts w:hint="cs"/>
          <w:rtl/>
        </w:rPr>
        <w:t xml:space="preserve"> </w:t>
      </w:r>
      <w:r w:rsidR="00BE3575">
        <w:rPr>
          <w:rFonts w:ascii="Traditional Arabic" w:hAnsi="Traditional Arabic" w:cs="Traditional Arabic"/>
          <w:rtl/>
        </w:rPr>
        <w:t>﴿</w:t>
      </w:r>
      <w:r w:rsidR="00BE3575" w:rsidRPr="00855785">
        <w:rPr>
          <w:rStyle w:val="Char3"/>
          <w:rtl/>
        </w:rPr>
        <w:t>ثُمَّ جَآءُوكَ يَحۡلِفُونَ بِ</w:t>
      </w:r>
      <w:r w:rsidR="00BE3575" w:rsidRPr="00855785">
        <w:rPr>
          <w:rStyle w:val="Char3"/>
          <w:rFonts w:hint="cs"/>
          <w:rtl/>
        </w:rPr>
        <w:t>ٱ</w:t>
      </w:r>
      <w:r w:rsidR="00BE3575" w:rsidRPr="00855785">
        <w:rPr>
          <w:rStyle w:val="Char3"/>
          <w:rFonts w:hint="eastAsia"/>
          <w:rtl/>
        </w:rPr>
        <w:t>للَّهِ</w:t>
      </w:r>
      <w:r w:rsidR="00BE3575" w:rsidRPr="00855785">
        <w:rPr>
          <w:rStyle w:val="Char3"/>
          <w:rtl/>
        </w:rPr>
        <w:t xml:space="preserve"> إِنۡ أَرَدۡنَآ إِلَّآ إِحۡسَٰنٗا وَتَوۡفِيقًا ٦٢</w:t>
      </w:r>
      <w:r w:rsidR="00BE3575">
        <w:rPr>
          <w:rFonts w:ascii="Traditional Arabic" w:hAnsi="Traditional Arabic" w:cs="Traditional Arabic"/>
          <w:rtl/>
        </w:rPr>
        <w:t>﴾</w:t>
      </w:r>
      <w:r w:rsidR="00BE3575">
        <w:rPr>
          <w:rFonts w:hint="cs"/>
          <w:rtl/>
        </w:rPr>
        <w:t xml:space="preserve"> </w:t>
      </w:r>
      <w:r w:rsidR="00BE3575" w:rsidRPr="00BE3575">
        <w:rPr>
          <w:rStyle w:val="Char0"/>
          <w:rFonts w:hint="cs"/>
          <w:rtl/>
        </w:rPr>
        <w:t>[</w:t>
      </w:r>
      <w:r w:rsidR="00BE3575">
        <w:rPr>
          <w:rStyle w:val="Char0"/>
          <w:rFonts w:hint="cs"/>
          <w:rtl/>
        </w:rPr>
        <w:t>النساء: 62</w:t>
      </w:r>
      <w:r w:rsidR="00BE3575" w:rsidRPr="00BE3575">
        <w:rPr>
          <w:rStyle w:val="Char0"/>
          <w:rFonts w:hint="cs"/>
          <w:rtl/>
        </w:rPr>
        <w:t>]</w:t>
      </w:r>
      <w:r w:rsidR="00BE3575">
        <w:rPr>
          <w:rFonts w:hint="cs"/>
          <w:rtl/>
        </w:rPr>
        <w:t>.</w:t>
      </w:r>
      <w:r w:rsidRPr="005D5E7A">
        <w:rPr>
          <w:rFonts w:hint="cs"/>
          <w:rtl/>
        </w:rPr>
        <w:t xml:space="preserve"> </w:t>
      </w:r>
      <w:r w:rsidRPr="00BE3575">
        <w:rPr>
          <w:rStyle w:val="Char1"/>
          <w:rFonts w:hint="cs"/>
          <w:rtl/>
        </w:rPr>
        <w:t>«نزدت م</w:t>
      </w:r>
      <w:r w:rsidR="005D15DD">
        <w:rPr>
          <w:rStyle w:val="Char1"/>
          <w:rFonts w:hint="cs"/>
          <w:rtl/>
        </w:rPr>
        <w:t>ی</w:t>
      </w:r>
      <w:r w:rsidRPr="00BE3575">
        <w:rPr>
          <w:rStyle w:val="Char1"/>
          <w:rFonts w:hint="cs"/>
          <w:rtl/>
        </w:rPr>
        <w:t>‌آ</w:t>
      </w:r>
      <w:r w:rsidR="005D15DD">
        <w:rPr>
          <w:rStyle w:val="Char1"/>
          <w:rFonts w:hint="cs"/>
          <w:rtl/>
        </w:rPr>
        <w:t>ی</w:t>
      </w:r>
      <w:r w:rsidRPr="00BE3575">
        <w:rPr>
          <w:rStyle w:val="Char1"/>
          <w:rFonts w:hint="cs"/>
          <w:rtl/>
        </w:rPr>
        <w:t xml:space="preserve">ند و به الله سوگند </w:t>
      </w:r>
      <w:r w:rsidR="005D15DD">
        <w:rPr>
          <w:rStyle w:val="Char1"/>
          <w:rFonts w:hint="cs"/>
          <w:rtl/>
        </w:rPr>
        <w:t>ی</w:t>
      </w:r>
      <w:r w:rsidRPr="00BE3575">
        <w:rPr>
          <w:rStyle w:val="Char1"/>
          <w:rFonts w:hint="cs"/>
          <w:rtl/>
        </w:rPr>
        <w:t>اد م</w:t>
      </w:r>
      <w:r w:rsidR="005D15DD">
        <w:rPr>
          <w:rStyle w:val="Char1"/>
          <w:rFonts w:hint="cs"/>
          <w:rtl/>
        </w:rPr>
        <w:t>ی</w:t>
      </w:r>
      <w:r w:rsidRPr="00BE3575">
        <w:rPr>
          <w:rStyle w:val="Char1"/>
          <w:rFonts w:hint="cs"/>
          <w:rtl/>
        </w:rPr>
        <w:t>‌کنند که قصد</w:t>
      </w:r>
      <w:r w:rsidR="005D15DD">
        <w:rPr>
          <w:rStyle w:val="Char1"/>
          <w:rFonts w:hint="cs"/>
          <w:rtl/>
        </w:rPr>
        <w:t>ی</w:t>
      </w:r>
      <w:r w:rsidRPr="00BE3575">
        <w:rPr>
          <w:rStyle w:val="Char1"/>
          <w:rFonts w:hint="cs"/>
          <w:rtl/>
        </w:rPr>
        <w:t xml:space="preserve"> جز ن</w:t>
      </w:r>
      <w:r w:rsidR="005D15DD">
        <w:rPr>
          <w:rStyle w:val="Char1"/>
          <w:rFonts w:hint="cs"/>
          <w:rtl/>
        </w:rPr>
        <w:t>ی</w:t>
      </w:r>
      <w:r w:rsidRPr="00BE3575">
        <w:rPr>
          <w:rStyle w:val="Char1"/>
          <w:rFonts w:hint="cs"/>
          <w:rtl/>
        </w:rPr>
        <w:t>ک</w:t>
      </w:r>
      <w:r w:rsidR="005D15DD">
        <w:rPr>
          <w:rStyle w:val="Char1"/>
          <w:rFonts w:hint="cs"/>
          <w:rtl/>
        </w:rPr>
        <w:t>ی</w:t>
      </w:r>
      <w:r w:rsidRPr="00BE3575">
        <w:rPr>
          <w:rStyle w:val="Char1"/>
          <w:rFonts w:hint="cs"/>
          <w:rtl/>
        </w:rPr>
        <w:t xml:space="preserve"> و ا</w:t>
      </w:r>
      <w:r w:rsidR="005D15DD">
        <w:rPr>
          <w:rStyle w:val="Char1"/>
          <w:rFonts w:hint="cs"/>
          <w:rtl/>
        </w:rPr>
        <w:t>ی</w:t>
      </w:r>
      <w:r w:rsidRPr="00BE3575">
        <w:rPr>
          <w:rStyle w:val="Char1"/>
          <w:rFonts w:hint="cs"/>
          <w:rtl/>
        </w:rPr>
        <w:t>جاد سازش نداشته‌ا</w:t>
      </w:r>
      <w:r w:rsidR="005D15DD">
        <w:rPr>
          <w:rStyle w:val="Char1"/>
          <w:rFonts w:hint="cs"/>
          <w:rtl/>
        </w:rPr>
        <w:t>ی</w:t>
      </w:r>
      <w:r w:rsidRPr="00BE3575">
        <w:rPr>
          <w:rStyle w:val="Char1"/>
          <w:rFonts w:hint="cs"/>
          <w:rtl/>
        </w:rPr>
        <w:t>م»</w:t>
      </w:r>
      <w:r w:rsidR="00BE3575">
        <w:rPr>
          <w:rStyle w:val="Char1"/>
          <w:rFonts w:hint="cs"/>
          <w:rtl/>
        </w:rPr>
        <w:t>.</w:t>
      </w:r>
    </w:p>
    <w:p w:rsidR="00670878" w:rsidRPr="005D5E7A" w:rsidRDefault="00670878" w:rsidP="00BE3575">
      <w:pPr>
        <w:pStyle w:val="a"/>
        <w:rPr>
          <w:rtl/>
        </w:rPr>
      </w:pPr>
      <w:r w:rsidRPr="005D5E7A">
        <w:rPr>
          <w:rFonts w:hint="cs"/>
          <w:rtl/>
        </w:rPr>
        <w:t xml:space="preserve">و اگر از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اهل س</w:t>
      </w:r>
      <w:r w:rsidR="005D15DD">
        <w:rPr>
          <w:rFonts w:hint="cs"/>
          <w:rtl/>
        </w:rPr>
        <w:t>ی</w:t>
      </w:r>
      <w:r w:rsidRPr="005D5E7A">
        <w:rPr>
          <w:rFonts w:hint="cs"/>
          <w:rtl/>
        </w:rPr>
        <w:t>است‌ها</w:t>
      </w:r>
      <w:r w:rsidR="005D15DD">
        <w:rPr>
          <w:rFonts w:hint="cs"/>
          <w:rtl/>
        </w:rPr>
        <w:t>ی</w:t>
      </w:r>
      <w:r w:rsidRPr="005D5E7A">
        <w:rPr>
          <w:rFonts w:hint="cs"/>
          <w:rtl/>
        </w:rPr>
        <w:t xml:space="preserve"> ستگرانه‌ا</w:t>
      </w:r>
      <w:r w:rsidR="005D15DD">
        <w:rPr>
          <w:rFonts w:hint="cs"/>
          <w:rtl/>
        </w:rPr>
        <w:t>ی</w:t>
      </w:r>
      <w:r w:rsidRPr="005D5E7A">
        <w:rPr>
          <w:rFonts w:hint="cs"/>
          <w:rtl/>
        </w:rPr>
        <w:t xml:space="preserve"> هستند </w:t>
      </w:r>
      <w:r w:rsidR="005D15DD">
        <w:rPr>
          <w:rFonts w:hint="cs"/>
          <w:rtl/>
        </w:rPr>
        <w:t>ک</w:t>
      </w:r>
      <w:r w:rsidRPr="005D5E7A">
        <w:rPr>
          <w:rFonts w:hint="cs"/>
          <w:rtl/>
        </w:rPr>
        <w:t>ه مخلف قرآن و سنت است بپرس</w:t>
      </w:r>
      <w:r w:rsidR="005D15DD">
        <w:rPr>
          <w:rFonts w:hint="cs"/>
          <w:rtl/>
        </w:rPr>
        <w:t>ی</w:t>
      </w:r>
      <w:r w:rsidRPr="005D5E7A">
        <w:rPr>
          <w:rFonts w:hint="cs"/>
          <w:rtl/>
        </w:rPr>
        <w:t>، م</w:t>
      </w:r>
      <w:r w:rsidR="005D15DD">
        <w:rPr>
          <w:rFonts w:hint="cs"/>
          <w:rtl/>
        </w:rPr>
        <w:t>ی</w:t>
      </w:r>
      <w:r w:rsidRPr="005D5E7A">
        <w:rPr>
          <w:rFonts w:hint="cs"/>
          <w:rtl/>
        </w:rPr>
        <w:t>‌گو</w:t>
      </w:r>
      <w:r w:rsidR="005D15DD">
        <w:rPr>
          <w:rFonts w:hint="cs"/>
          <w:rtl/>
        </w:rPr>
        <w:t>ی</w:t>
      </w:r>
      <w:r w:rsidRPr="005D5E7A">
        <w:rPr>
          <w:rFonts w:hint="cs"/>
          <w:rtl/>
        </w:rPr>
        <w:t>ند: س</w:t>
      </w:r>
      <w:r w:rsidR="005D15DD">
        <w:rPr>
          <w:rFonts w:hint="cs"/>
          <w:rtl/>
        </w:rPr>
        <w:t>ی</w:t>
      </w:r>
      <w:r w:rsidRPr="005D5E7A">
        <w:rPr>
          <w:rFonts w:hint="cs"/>
          <w:rtl/>
        </w:rPr>
        <w:t>است و امور درست نم</w:t>
      </w:r>
      <w:r w:rsidR="005D15DD">
        <w:rPr>
          <w:rFonts w:hint="cs"/>
          <w:rtl/>
        </w:rPr>
        <w:t>ی</w:t>
      </w:r>
      <w:r w:rsidRPr="005D5E7A">
        <w:rPr>
          <w:rFonts w:hint="cs"/>
          <w:rtl/>
        </w:rPr>
        <w:t>‌شود مگر با ا</w:t>
      </w:r>
      <w:r w:rsidR="005D15DD">
        <w:rPr>
          <w:rFonts w:hint="cs"/>
          <w:rtl/>
        </w:rPr>
        <w:t>ی</w:t>
      </w:r>
      <w:r w:rsidRPr="005D5E7A">
        <w:rPr>
          <w:rFonts w:hint="cs"/>
          <w:rtl/>
        </w:rPr>
        <w:t>ن چ</w:t>
      </w:r>
      <w:r w:rsidR="005D15DD">
        <w:rPr>
          <w:rFonts w:hint="cs"/>
          <w:rtl/>
        </w:rPr>
        <w:t>ی</w:t>
      </w:r>
      <w:r w:rsidRPr="005D5E7A">
        <w:rPr>
          <w:rFonts w:hint="cs"/>
          <w:rtl/>
        </w:rPr>
        <w:t>ز، حت</w:t>
      </w:r>
      <w:r w:rsidR="005D15DD">
        <w:rPr>
          <w:rFonts w:hint="cs"/>
          <w:rtl/>
        </w:rPr>
        <w:t>ی</w:t>
      </w:r>
      <w:r w:rsidRPr="005D5E7A">
        <w:rPr>
          <w:rFonts w:hint="cs"/>
          <w:rtl/>
        </w:rPr>
        <w:t xml:space="preserve"> اگر آن چ</w:t>
      </w:r>
      <w:r w:rsidR="005D15DD">
        <w:rPr>
          <w:rFonts w:hint="cs"/>
          <w:rtl/>
        </w:rPr>
        <w:t>ی</w:t>
      </w:r>
      <w:r w:rsidRPr="005D5E7A">
        <w:rPr>
          <w:rFonts w:hint="cs"/>
          <w:rtl/>
        </w:rPr>
        <w:t>ز مخالف قرآن خدا و سنت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باشد.</w:t>
      </w:r>
    </w:p>
    <w:p w:rsidR="00670878" w:rsidRPr="005D5E7A" w:rsidRDefault="00670878" w:rsidP="00BE3575">
      <w:pPr>
        <w:pStyle w:val="a"/>
        <w:rPr>
          <w:rtl/>
        </w:rPr>
      </w:pPr>
      <w:r w:rsidRPr="005D5E7A">
        <w:rPr>
          <w:rFonts w:hint="cs"/>
          <w:rtl/>
        </w:rPr>
        <w:t>ش</w:t>
      </w:r>
      <w:r w:rsidR="005D15DD">
        <w:rPr>
          <w:rFonts w:hint="cs"/>
          <w:rtl/>
        </w:rPr>
        <w:t>ی</w:t>
      </w:r>
      <w:r w:rsidRPr="005D5E7A">
        <w:rPr>
          <w:rFonts w:hint="cs"/>
          <w:rtl/>
        </w:rPr>
        <w:t>خ الاسلام م</w:t>
      </w:r>
      <w:r w:rsidR="005D15DD">
        <w:rPr>
          <w:rFonts w:hint="cs"/>
          <w:rtl/>
        </w:rPr>
        <w:t>ی</w:t>
      </w:r>
      <w:r w:rsidRPr="005D5E7A">
        <w:rPr>
          <w:rFonts w:hint="cs"/>
          <w:rtl/>
        </w:rPr>
        <w:t>‌گو</w:t>
      </w:r>
      <w:r w:rsidR="005D15DD">
        <w:rPr>
          <w:rFonts w:hint="cs"/>
          <w:rtl/>
        </w:rPr>
        <w:t>ی</w:t>
      </w:r>
      <w:r w:rsidRPr="005D5E7A">
        <w:rPr>
          <w:rFonts w:hint="cs"/>
          <w:rtl/>
        </w:rPr>
        <w:t xml:space="preserve">د: گرچه ادعا </w:t>
      </w:r>
      <w:r w:rsidR="005D15DD">
        <w:rPr>
          <w:rFonts w:hint="cs"/>
          <w:rtl/>
        </w:rPr>
        <w:t>ک</w:t>
      </w:r>
      <w:r w:rsidRPr="005D5E7A">
        <w:rPr>
          <w:rFonts w:hint="cs"/>
          <w:rtl/>
        </w:rPr>
        <w:t xml:space="preserve">ند </w:t>
      </w:r>
      <w:r w:rsidR="005D15DD">
        <w:rPr>
          <w:rFonts w:hint="cs"/>
          <w:rtl/>
        </w:rPr>
        <w:t>ک</w:t>
      </w:r>
      <w:r w:rsidRPr="005D5E7A">
        <w:rPr>
          <w:rFonts w:hint="cs"/>
          <w:rtl/>
        </w:rPr>
        <w:t>ه م</w:t>
      </w:r>
      <w:r w:rsidR="005D15DD">
        <w:rPr>
          <w:rFonts w:hint="cs"/>
          <w:rtl/>
        </w:rPr>
        <w:t>ی</w:t>
      </w:r>
      <w:r w:rsidRPr="005D5E7A">
        <w:rPr>
          <w:rFonts w:hint="cs"/>
          <w:rtl/>
        </w:rPr>
        <w:t>‌خواهد ب</w:t>
      </w:r>
      <w:r w:rsidR="005D15DD">
        <w:rPr>
          <w:rFonts w:hint="cs"/>
          <w:rtl/>
        </w:rPr>
        <w:t>یی</w:t>
      </w:r>
      <w:r w:rsidRPr="005D5E7A">
        <w:rPr>
          <w:rFonts w:hint="cs"/>
          <w:rtl/>
        </w:rPr>
        <w:t>ن دلا</w:t>
      </w:r>
      <w:r w:rsidR="005D15DD">
        <w:rPr>
          <w:rFonts w:hint="cs"/>
          <w:rtl/>
        </w:rPr>
        <w:t>ی</w:t>
      </w:r>
      <w:r w:rsidRPr="005D5E7A">
        <w:rPr>
          <w:rFonts w:hint="cs"/>
          <w:rtl/>
        </w:rPr>
        <w:t>ل شرع</w:t>
      </w:r>
      <w:r w:rsidR="005D15DD">
        <w:rPr>
          <w:rFonts w:hint="cs"/>
          <w:rtl/>
        </w:rPr>
        <w:t>ی</w:t>
      </w:r>
      <w:r w:rsidRPr="005D5E7A">
        <w:rPr>
          <w:rFonts w:hint="cs"/>
          <w:rtl/>
        </w:rPr>
        <w:t xml:space="preserve"> و ب</w:t>
      </w:r>
      <w:r w:rsidR="005D15DD">
        <w:rPr>
          <w:rFonts w:hint="cs"/>
          <w:rtl/>
        </w:rPr>
        <w:t>ی</w:t>
      </w:r>
      <w:r w:rsidRPr="005D5E7A">
        <w:rPr>
          <w:rFonts w:hint="cs"/>
          <w:rtl/>
        </w:rPr>
        <w:t>ن آنچه از بعض</w:t>
      </w:r>
      <w:r w:rsidR="005D15DD">
        <w:rPr>
          <w:rFonts w:hint="cs"/>
          <w:rtl/>
        </w:rPr>
        <w:t>ی</w:t>
      </w:r>
      <w:r w:rsidRPr="005D5E7A">
        <w:rPr>
          <w:rFonts w:hint="cs"/>
          <w:rtl/>
        </w:rPr>
        <w:t xml:space="preserve"> از طاغوت</w:t>
      </w:r>
      <w:r w:rsidR="005D15DD">
        <w:rPr>
          <w:rFonts w:hint="cs"/>
          <w:rtl/>
        </w:rPr>
        <w:t>ی</w:t>
      </w:r>
      <w:r w:rsidRPr="005D5E7A">
        <w:rPr>
          <w:rFonts w:hint="cs"/>
          <w:rtl/>
        </w:rPr>
        <w:t>ان مشر</w:t>
      </w:r>
      <w:r w:rsidR="005D15DD">
        <w:rPr>
          <w:rFonts w:hint="cs"/>
          <w:rtl/>
        </w:rPr>
        <w:t>ک</w:t>
      </w:r>
      <w:r w:rsidRPr="005D5E7A">
        <w:rPr>
          <w:rFonts w:hint="cs"/>
          <w:rtl/>
        </w:rPr>
        <w:t xml:space="preserve"> و اهل </w:t>
      </w:r>
      <w:r w:rsidR="005D15DD">
        <w:rPr>
          <w:rFonts w:hint="cs"/>
          <w:rtl/>
        </w:rPr>
        <w:t>ک</w:t>
      </w:r>
      <w:r w:rsidRPr="005D5E7A">
        <w:rPr>
          <w:rFonts w:hint="cs"/>
          <w:rtl/>
        </w:rPr>
        <w:t>تاب فرا گرفته‌اند و</w:t>
      </w:r>
      <w:r w:rsidR="00092669">
        <w:rPr>
          <w:rFonts w:hint="cs"/>
          <w:rtl/>
        </w:rPr>
        <w:t xml:space="preserve"> آن را </w:t>
      </w:r>
      <w:r w:rsidRPr="005D5E7A">
        <w:rPr>
          <w:rFonts w:hint="cs"/>
          <w:rtl/>
        </w:rPr>
        <w:t>عقل</w:t>
      </w:r>
      <w:r w:rsidR="005D15DD">
        <w:rPr>
          <w:rFonts w:hint="cs"/>
          <w:rtl/>
        </w:rPr>
        <w:t>ی</w:t>
      </w:r>
      <w:r w:rsidRPr="005D5E7A">
        <w:rPr>
          <w:rFonts w:hint="cs"/>
          <w:rtl/>
        </w:rPr>
        <w:t>ات م</w:t>
      </w:r>
      <w:r w:rsidR="005D15DD">
        <w:rPr>
          <w:rFonts w:hint="cs"/>
          <w:rtl/>
        </w:rPr>
        <w:t>ی</w:t>
      </w:r>
      <w:r w:rsidRPr="005D5E7A">
        <w:rPr>
          <w:rFonts w:hint="cs"/>
          <w:rtl/>
        </w:rPr>
        <w:t>‌نامند، هم‌آهنگ</w:t>
      </w:r>
      <w:r w:rsidR="005D15DD">
        <w:rPr>
          <w:rFonts w:hint="cs"/>
          <w:rtl/>
        </w:rPr>
        <w:t>ی</w:t>
      </w:r>
      <w:r w:rsidRPr="005D5E7A">
        <w:rPr>
          <w:rFonts w:hint="cs"/>
          <w:rtl/>
        </w:rPr>
        <w:t xml:space="preserve"> ا</w:t>
      </w:r>
      <w:r w:rsidR="005D15DD">
        <w:rPr>
          <w:rFonts w:hint="cs"/>
          <w:rtl/>
        </w:rPr>
        <w:t>ی</w:t>
      </w:r>
      <w:r w:rsidRPr="005D5E7A">
        <w:rPr>
          <w:rFonts w:hint="cs"/>
          <w:rtl/>
        </w:rPr>
        <w:t xml:space="preserve">جاد </w:t>
      </w:r>
      <w:r w:rsidR="005D15DD">
        <w:rPr>
          <w:rFonts w:hint="cs"/>
          <w:rtl/>
        </w:rPr>
        <w:t>ک</w:t>
      </w:r>
      <w:r w:rsidRPr="005D5E7A">
        <w:rPr>
          <w:rFonts w:hint="cs"/>
          <w:rtl/>
        </w:rPr>
        <w:t xml:space="preserve">ند. </w:t>
      </w:r>
    </w:p>
    <w:p w:rsidR="00E86991" w:rsidRDefault="00670878" w:rsidP="00E86991">
      <w:pPr>
        <w:pStyle w:val="a"/>
        <w:rPr>
          <w:rtl/>
        </w:rPr>
      </w:pPr>
      <w:r w:rsidRPr="005D5E7A">
        <w:rPr>
          <w:rFonts w:hint="cs"/>
          <w:rtl/>
        </w:rPr>
        <w:t>از ا</w:t>
      </w:r>
      <w:r w:rsidR="005D15DD">
        <w:rPr>
          <w:rFonts w:hint="cs"/>
          <w:rtl/>
        </w:rPr>
        <w:t>ی</w:t>
      </w:r>
      <w:r w:rsidRPr="005D5E7A">
        <w:rPr>
          <w:rFonts w:hint="cs"/>
          <w:rtl/>
        </w:rPr>
        <w:t>ن‌رو علما</w:t>
      </w:r>
      <w:r w:rsidR="005D15DD">
        <w:rPr>
          <w:rFonts w:hint="cs"/>
          <w:rtl/>
        </w:rPr>
        <w:t>ی</w:t>
      </w:r>
      <w:r w:rsidRPr="005D5E7A">
        <w:rPr>
          <w:rFonts w:hint="cs"/>
          <w:rtl/>
        </w:rPr>
        <w:t xml:space="preserve"> اسلام رحمهم الله ب</w:t>
      </w:r>
      <w:r w:rsidR="005D15DD">
        <w:rPr>
          <w:rFonts w:hint="cs"/>
          <w:rtl/>
        </w:rPr>
        <w:t>ی</w:t>
      </w:r>
      <w:r w:rsidRPr="005D5E7A">
        <w:rPr>
          <w:rFonts w:hint="cs"/>
          <w:rtl/>
        </w:rPr>
        <w:t xml:space="preserve">ان </w:t>
      </w:r>
      <w:r w:rsidR="005D15DD">
        <w:rPr>
          <w:rFonts w:hint="cs"/>
          <w:rtl/>
        </w:rPr>
        <w:t>ک</w:t>
      </w:r>
      <w:r w:rsidRPr="005D5E7A">
        <w:rPr>
          <w:rFonts w:hint="cs"/>
          <w:rtl/>
        </w:rPr>
        <w:t xml:space="preserve">رده‌اند </w:t>
      </w:r>
      <w:r w:rsidR="005D15DD">
        <w:rPr>
          <w:rFonts w:hint="cs"/>
          <w:rtl/>
        </w:rPr>
        <w:t>ک</w:t>
      </w:r>
      <w:r w:rsidRPr="005D5E7A">
        <w:rPr>
          <w:rFonts w:hint="cs"/>
          <w:rtl/>
        </w:rPr>
        <w:t xml:space="preserve">ه هر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ه م</w:t>
      </w:r>
      <w:r w:rsidR="005D15DD">
        <w:rPr>
          <w:rFonts w:hint="cs"/>
          <w:rtl/>
        </w:rPr>
        <w:t>ی</w:t>
      </w:r>
      <w:r w:rsidRPr="005D5E7A">
        <w:rPr>
          <w:rFonts w:hint="cs"/>
          <w:rtl/>
        </w:rPr>
        <w:t>‌خواهد در مسند قضوت و افتاء قرار بگ</w:t>
      </w:r>
      <w:r w:rsidR="005D15DD">
        <w:rPr>
          <w:rFonts w:hint="cs"/>
          <w:rtl/>
        </w:rPr>
        <w:t>ی</w:t>
      </w:r>
      <w:r w:rsidRPr="005D5E7A">
        <w:rPr>
          <w:rFonts w:hint="cs"/>
          <w:rtl/>
        </w:rPr>
        <w:t>رد با</w:t>
      </w:r>
      <w:r w:rsidR="005D15DD">
        <w:rPr>
          <w:rFonts w:hint="cs"/>
          <w:rtl/>
        </w:rPr>
        <w:t>ی</w:t>
      </w:r>
      <w:r w:rsidRPr="005D5E7A">
        <w:rPr>
          <w:rFonts w:hint="cs"/>
          <w:rtl/>
        </w:rPr>
        <w:t>د دارا</w:t>
      </w:r>
      <w:r w:rsidR="005D15DD">
        <w:rPr>
          <w:rFonts w:hint="cs"/>
          <w:rtl/>
        </w:rPr>
        <w:t>ی</w:t>
      </w:r>
      <w:r w:rsidRPr="005D5E7A">
        <w:rPr>
          <w:rFonts w:hint="cs"/>
          <w:rtl/>
        </w:rPr>
        <w:t xml:space="preserve"> چند صفت باشد، </w:t>
      </w:r>
      <w:r w:rsidR="005D15DD">
        <w:rPr>
          <w:rFonts w:hint="cs"/>
          <w:rtl/>
        </w:rPr>
        <w:t>ک</w:t>
      </w:r>
      <w:r w:rsidRPr="005D5E7A">
        <w:rPr>
          <w:rFonts w:hint="cs"/>
          <w:rtl/>
        </w:rPr>
        <w:t>ه برخ</w:t>
      </w:r>
      <w:r w:rsidR="005D15DD">
        <w:rPr>
          <w:rFonts w:hint="cs"/>
          <w:rtl/>
        </w:rPr>
        <w:t>ی</w:t>
      </w:r>
      <w:r w:rsidRPr="005D5E7A">
        <w:rPr>
          <w:rFonts w:hint="cs"/>
          <w:rtl/>
        </w:rPr>
        <w:t xml:space="preserve"> عبارتند از: اسلام، ت</w:t>
      </w:r>
      <w:r w:rsidR="005D15DD">
        <w:rPr>
          <w:rFonts w:hint="cs"/>
          <w:rtl/>
        </w:rPr>
        <w:t>ک</w:t>
      </w:r>
      <w:r w:rsidRPr="005D5E7A">
        <w:rPr>
          <w:rFonts w:hint="cs"/>
          <w:rtl/>
        </w:rPr>
        <w:t>ل</w:t>
      </w:r>
      <w:r w:rsidR="005D15DD">
        <w:rPr>
          <w:rFonts w:hint="cs"/>
          <w:rtl/>
        </w:rPr>
        <w:t>ی</w:t>
      </w:r>
      <w:r w:rsidRPr="005D5E7A">
        <w:rPr>
          <w:rFonts w:hint="cs"/>
          <w:rtl/>
        </w:rPr>
        <w:t>ف، عدالت، سپس گفته‌اند از اهل اجتهاد باشد و اجتهاد شامل چند چ</w:t>
      </w:r>
      <w:r w:rsidR="005D15DD">
        <w:rPr>
          <w:rFonts w:hint="cs"/>
          <w:rtl/>
        </w:rPr>
        <w:t>ی</w:t>
      </w:r>
      <w:r w:rsidRPr="005D5E7A">
        <w:rPr>
          <w:rFonts w:hint="cs"/>
          <w:rtl/>
        </w:rPr>
        <w:t xml:space="preserve">ز است </w:t>
      </w:r>
      <w:r w:rsidR="005D15DD">
        <w:rPr>
          <w:rFonts w:hint="cs"/>
          <w:rtl/>
        </w:rPr>
        <w:t>ک</w:t>
      </w:r>
      <w:r w:rsidRPr="005D5E7A">
        <w:rPr>
          <w:rFonts w:hint="cs"/>
          <w:rtl/>
        </w:rPr>
        <w:t>هع عبارتند از:</w:t>
      </w:r>
    </w:p>
    <w:p w:rsidR="00670878" w:rsidRPr="005D5E7A" w:rsidRDefault="00670878" w:rsidP="00E86991">
      <w:pPr>
        <w:pStyle w:val="a"/>
        <w:numPr>
          <w:ilvl w:val="0"/>
          <w:numId w:val="11"/>
        </w:numPr>
        <w:rPr>
          <w:rtl/>
        </w:rPr>
      </w:pPr>
      <w:r w:rsidRPr="005D5E7A">
        <w:rPr>
          <w:rFonts w:hint="cs"/>
          <w:rtl/>
        </w:rPr>
        <w:t>علم به قرآن و سنت و اح</w:t>
      </w:r>
      <w:r w:rsidR="005D15DD">
        <w:rPr>
          <w:rFonts w:hint="cs"/>
          <w:rtl/>
        </w:rPr>
        <w:t>ک</w:t>
      </w:r>
      <w:r w:rsidRPr="005D5E7A">
        <w:rPr>
          <w:rFonts w:hint="cs"/>
          <w:rtl/>
        </w:rPr>
        <w:t>ام</w:t>
      </w:r>
      <w:r w:rsidR="005D15DD">
        <w:rPr>
          <w:rFonts w:hint="cs"/>
          <w:rtl/>
        </w:rPr>
        <w:t>ی</w:t>
      </w:r>
      <w:r w:rsidRPr="005D5E7A">
        <w:rPr>
          <w:rFonts w:hint="cs"/>
          <w:rtl/>
        </w:rPr>
        <w:t xml:space="preserve"> </w:t>
      </w:r>
      <w:r w:rsidR="005D15DD">
        <w:rPr>
          <w:rFonts w:hint="cs"/>
          <w:rtl/>
        </w:rPr>
        <w:t>ک</w:t>
      </w:r>
      <w:r w:rsidRPr="005D5E7A">
        <w:rPr>
          <w:rFonts w:hint="cs"/>
          <w:rtl/>
        </w:rPr>
        <w:t>ه متعلق به آن است، تشخ</w:t>
      </w:r>
      <w:r w:rsidR="005D15DD">
        <w:rPr>
          <w:rFonts w:hint="cs"/>
          <w:rtl/>
        </w:rPr>
        <w:t>ی</w:t>
      </w:r>
      <w:r w:rsidRPr="005D5E7A">
        <w:rPr>
          <w:rFonts w:hint="cs"/>
          <w:rtl/>
        </w:rPr>
        <w:t>ص ناسخ و منسوخ قرآن، و تشخ</w:t>
      </w:r>
      <w:r w:rsidR="005D15DD">
        <w:rPr>
          <w:rFonts w:hint="cs"/>
          <w:rtl/>
        </w:rPr>
        <w:t>ی</w:t>
      </w:r>
      <w:r w:rsidRPr="005D5E7A">
        <w:rPr>
          <w:rFonts w:hint="cs"/>
          <w:rtl/>
        </w:rPr>
        <w:t>ص ناسخ و منسوخ حد</w:t>
      </w:r>
      <w:r w:rsidR="005D15DD">
        <w:rPr>
          <w:rFonts w:hint="cs"/>
          <w:rtl/>
        </w:rPr>
        <w:t>ی</w:t>
      </w:r>
      <w:r w:rsidRPr="005D5E7A">
        <w:rPr>
          <w:rFonts w:hint="cs"/>
          <w:rtl/>
        </w:rPr>
        <w:t>ث، و تشخ</w:t>
      </w:r>
      <w:r w:rsidR="005D15DD">
        <w:rPr>
          <w:rFonts w:hint="cs"/>
          <w:rtl/>
        </w:rPr>
        <w:t>ی</w:t>
      </w:r>
      <w:r w:rsidRPr="005D5E7A">
        <w:rPr>
          <w:rFonts w:hint="cs"/>
          <w:rtl/>
        </w:rPr>
        <w:t>ص حد</w:t>
      </w:r>
      <w:r w:rsidR="005D15DD">
        <w:rPr>
          <w:rFonts w:hint="cs"/>
          <w:rtl/>
        </w:rPr>
        <w:t>ی</w:t>
      </w:r>
      <w:r w:rsidRPr="005D5E7A">
        <w:rPr>
          <w:rFonts w:hint="cs"/>
          <w:rtl/>
        </w:rPr>
        <w:t>ث صح</w:t>
      </w:r>
      <w:r w:rsidR="005D15DD">
        <w:rPr>
          <w:rFonts w:hint="cs"/>
          <w:rtl/>
        </w:rPr>
        <w:t>ی</w:t>
      </w:r>
      <w:r w:rsidRPr="005D5E7A">
        <w:rPr>
          <w:rFonts w:hint="cs"/>
          <w:rtl/>
        </w:rPr>
        <w:t>ح و ضع</w:t>
      </w:r>
      <w:r w:rsidR="005D15DD">
        <w:rPr>
          <w:rFonts w:hint="cs"/>
          <w:rtl/>
        </w:rPr>
        <w:t>ی</w:t>
      </w:r>
      <w:r w:rsidRPr="005D5E7A">
        <w:rPr>
          <w:rFonts w:hint="cs"/>
          <w:rtl/>
        </w:rPr>
        <w:t xml:space="preserve">ف... تا آخر. </w:t>
      </w:r>
    </w:p>
    <w:p w:rsidR="00670878" w:rsidRPr="005D5E7A" w:rsidRDefault="00670878" w:rsidP="00E86991">
      <w:pPr>
        <w:pStyle w:val="a"/>
        <w:numPr>
          <w:ilvl w:val="0"/>
          <w:numId w:val="11"/>
        </w:numPr>
        <w:rPr>
          <w:rtl/>
        </w:rPr>
      </w:pPr>
      <w:r w:rsidRPr="005D5E7A">
        <w:rPr>
          <w:rFonts w:hint="cs"/>
          <w:rtl/>
        </w:rPr>
        <w:t>دانست زبان عرب</w:t>
      </w:r>
      <w:r w:rsidR="005D15DD">
        <w:rPr>
          <w:rFonts w:hint="cs"/>
          <w:rtl/>
        </w:rPr>
        <w:t>ی</w:t>
      </w:r>
      <w:r w:rsidRPr="005D5E7A">
        <w:rPr>
          <w:rFonts w:hint="cs"/>
          <w:rtl/>
        </w:rPr>
        <w:t>.</w:t>
      </w:r>
    </w:p>
    <w:p w:rsidR="00670878" w:rsidRPr="005D5E7A" w:rsidRDefault="00670878" w:rsidP="00E86991">
      <w:pPr>
        <w:pStyle w:val="a"/>
        <w:numPr>
          <w:ilvl w:val="0"/>
          <w:numId w:val="11"/>
        </w:numPr>
        <w:rPr>
          <w:rtl/>
        </w:rPr>
      </w:pPr>
      <w:r w:rsidRPr="005D5E7A">
        <w:rPr>
          <w:rFonts w:hint="cs"/>
          <w:rtl/>
        </w:rPr>
        <w:t>آگاه</w:t>
      </w:r>
      <w:r w:rsidR="005D15DD">
        <w:rPr>
          <w:rFonts w:hint="cs"/>
          <w:rtl/>
        </w:rPr>
        <w:t>ی</w:t>
      </w:r>
      <w:r w:rsidRPr="005D5E7A">
        <w:rPr>
          <w:rFonts w:hint="cs"/>
          <w:rtl/>
        </w:rPr>
        <w:t xml:space="preserve"> از اصول فقه </w:t>
      </w:r>
      <w:r w:rsidR="005D15DD">
        <w:rPr>
          <w:rFonts w:hint="cs"/>
          <w:rtl/>
        </w:rPr>
        <w:t>ک</w:t>
      </w:r>
      <w:r w:rsidRPr="005D5E7A">
        <w:rPr>
          <w:rFonts w:hint="cs"/>
          <w:rtl/>
        </w:rPr>
        <w:t>ه از اصول استدلال است، تا مفت</w:t>
      </w:r>
      <w:r w:rsidR="005D15DD">
        <w:rPr>
          <w:rFonts w:hint="cs"/>
          <w:rtl/>
        </w:rPr>
        <w:t>ی</w:t>
      </w:r>
      <w:r w:rsidRPr="005D5E7A">
        <w:rPr>
          <w:rFonts w:hint="cs"/>
          <w:rtl/>
        </w:rPr>
        <w:t xml:space="preserve"> براساس اصل مقرر شده‌ا</w:t>
      </w:r>
      <w:r w:rsidR="005D15DD">
        <w:rPr>
          <w:rFonts w:hint="cs"/>
          <w:rtl/>
        </w:rPr>
        <w:t>ی</w:t>
      </w:r>
      <w:r w:rsidRPr="005D5E7A">
        <w:rPr>
          <w:rFonts w:hint="cs"/>
          <w:rtl/>
        </w:rPr>
        <w:t xml:space="preserve"> فتوا بدهد نه بر ادعا، و نه براساس آرا</w:t>
      </w:r>
      <w:r w:rsidR="005D15DD">
        <w:rPr>
          <w:rFonts w:hint="cs"/>
          <w:rtl/>
        </w:rPr>
        <w:t>ی</w:t>
      </w:r>
      <w:r w:rsidRPr="005D5E7A">
        <w:rPr>
          <w:rFonts w:hint="cs"/>
          <w:rtl/>
        </w:rPr>
        <w:t xml:space="preserve"> عقل</w:t>
      </w:r>
      <w:r w:rsidR="005D15DD">
        <w:rPr>
          <w:rFonts w:hint="cs"/>
          <w:rtl/>
        </w:rPr>
        <w:t>ی</w:t>
      </w:r>
      <w:r w:rsidRPr="005D5E7A">
        <w:rPr>
          <w:rFonts w:hint="cs"/>
          <w:rtl/>
        </w:rPr>
        <w:t xml:space="preserve"> محض. </w:t>
      </w:r>
    </w:p>
    <w:p w:rsidR="00670878" w:rsidRPr="005D5E7A" w:rsidRDefault="00670878" w:rsidP="00E86991">
      <w:pPr>
        <w:pStyle w:val="a"/>
        <w:rPr>
          <w:rtl/>
        </w:rPr>
      </w:pPr>
      <w:r w:rsidRPr="005D5E7A">
        <w:rPr>
          <w:rFonts w:hint="cs"/>
          <w:rtl/>
        </w:rPr>
        <w:t>و همچن</w:t>
      </w:r>
      <w:r w:rsidR="005D15DD">
        <w:rPr>
          <w:rFonts w:hint="cs"/>
          <w:rtl/>
        </w:rPr>
        <w:t>ی</w:t>
      </w:r>
      <w:r w:rsidRPr="005D5E7A">
        <w:rPr>
          <w:rFonts w:hint="cs"/>
          <w:rtl/>
        </w:rPr>
        <w:t>ن صفات</w:t>
      </w:r>
      <w:r w:rsidR="005D15DD">
        <w:rPr>
          <w:rFonts w:hint="cs"/>
          <w:rtl/>
        </w:rPr>
        <w:t>ی</w:t>
      </w:r>
      <w:r w:rsidRPr="005D5E7A">
        <w:rPr>
          <w:rFonts w:hint="cs"/>
          <w:rtl/>
        </w:rPr>
        <w:t xml:space="preserve"> برا</w:t>
      </w:r>
      <w:r w:rsidR="005D15DD">
        <w:rPr>
          <w:rFonts w:hint="cs"/>
          <w:rtl/>
        </w:rPr>
        <w:t>ی</w:t>
      </w:r>
      <w:r w:rsidRPr="005D5E7A">
        <w:rPr>
          <w:rFonts w:hint="cs"/>
          <w:rtl/>
        </w:rPr>
        <w:t xml:space="preserve">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در مسند قضاوت و افتاء قرار م</w:t>
      </w:r>
      <w:r w:rsidR="005D15DD">
        <w:rPr>
          <w:rFonts w:hint="cs"/>
          <w:rtl/>
        </w:rPr>
        <w:t>ی</w:t>
      </w:r>
      <w:r w:rsidRPr="005D5E7A">
        <w:rPr>
          <w:rFonts w:hint="cs"/>
          <w:rtl/>
        </w:rPr>
        <w:t>‌گ</w:t>
      </w:r>
      <w:r w:rsidR="005D15DD">
        <w:rPr>
          <w:rFonts w:hint="cs"/>
          <w:rtl/>
        </w:rPr>
        <w:t>ی</w:t>
      </w:r>
      <w:r w:rsidRPr="005D5E7A">
        <w:rPr>
          <w:rFonts w:hint="cs"/>
          <w:rtl/>
        </w:rPr>
        <w:t>رند ب</w:t>
      </w:r>
      <w:r w:rsidR="005D15DD">
        <w:rPr>
          <w:rFonts w:hint="cs"/>
          <w:rtl/>
        </w:rPr>
        <w:t>ی</w:t>
      </w:r>
      <w:r w:rsidRPr="005D5E7A">
        <w:rPr>
          <w:rFonts w:hint="cs"/>
          <w:rtl/>
        </w:rPr>
        <w:t xml:space="preserve">ان </w:t>
      </w:r>
      <w:r w:rsidR="005D15DD">
        <w:rPr>
          <w:rFonts w:hint="cs"/>
          <w:rtl/>
        </w:rPr>
        <w:t>ک</w:t>
      </w:r>
      <w:r w:rsidRPr="005D5E7A">
        <w:rPr>
          <w:rFonts w:hint="cs"/>
          <w:rtl/>
        </w:rPr>
        <w:t xml:space="preserve">رده‌اند </w:t>
      </w:r>
      <w:r w:rsidR="005D15DD">
        <w:rPr>
          <w:rFonts w:hint="cs"/>
          <w:rtl/>
        </w:rPr>
        <w:t>ک</w:t>
      </w:r>
      <w:r w:rsidRPr="005D5E7A">
        <w:rPr>
          <w:rFonts w:hint="cs"/>
          <w:rtl/>
        </w:rPr>
        <w:t>ه برخ</w:t>
      </w:r>
      <w:r w:rsidR="005D15DD">
        <w:rPr>
          <w:rFonts w:hint="cs"/>
          <w:rtl/>
        </w:rPr>
        <w:t>ی</w:t>
      </w:r>
      <w:r w:rsidRPr="005D5E7A">
        <w:rPr>
          <w:rFonts w:hint="cs"/>
          <w:rtl/>
        </w:rPr>
        <w:t xml:space="preserve"> عبارتند از: ا</w:t>
      </w:r>
      <w:r w:rsidR="005D15DD">
        <w:rPr>
          <w:rFonts w:hint="cs"/>
          <w:rtl/>
        </w:rPr>
        <w:t>ی</w:t>
      </w:r>
      <w:r w:rsidRPr="005D5E7A">
        <w:rPr>
          <w:rFonts w:hint="cs"/>
          <w:rtl/>
        </w:rPr>
        <w:t>ن</w:t>
      </w:r>
      <w:r w:rsidR="005D15DD">
        <w:rPr>
          <w:rFonts w:hint="cs"/>
          <w:rtl/>
        </w:rPr>
        <w:t>ک</w:t>
      </w:r>
      <w:r w:rsidRPr="005D5E7A">
        <w:rPr>
          <w:rFonts w:hint="cs"/>
          <w:rtl/>
        </w:rPr>
        <w:t>ه ن</w:t>
      </w:r>
      <w:r w:rsidR="005D15DD">
        <w:rPr>
          <w:rFonts w:hint="cs"/>
          <w:rtl/>
        </w:rPr>
        <w:t>ی</w:t>
      </w:r>
      <w:r w:rsidRPr="005D5E7A">
        <w:rPr>
          <w:rFonts w:hint="cs"/>
          <w:rtl/>
        </w:rPr>
        <w:t>ت او ن</w:t>
      </w:r>
      <w:r w:rsidR="005D15DD">
        <w:rPr>
          <w:rFonts w:hint="cs"/>
          <w:rtl/>
        </w:rPr>
        <w:t>یک</w:t>
      </w:r>
      <w:r w:rsidRPr="005D5E7A">
        <w:rPr>
          <w:rFonts w:hint="cs"/>
          <w:rtl/>
        </w:rPr>
        <w:t xml:space="preserve"> باشد و هدفش ب</w:t>
      </w:r>
      <w:r w:rsidR="005D15DD">
        <w:rPr>
          <w:rFonts w:hint="cs"/>
          <w:rtl/>
        </w:rPr>
        <w:t>ی</w:t>
      </w:r>
      <w:r w:rsidRPr="005D5E7A">
        <w:rPr>
          <w:rFonts w:hint="cs"/>
          <w:rtl/>
        </w:rPr>
        <w:t>ان اح</w:t>
      </w:r>
      <w:r w:rsidR="005D15DD">
        <w:rPr>
          <w:rFonts w:hint="cs"/>
          <w:rtl/>
        </w:rPr>
        <w:t>ک</w:t>
      </w:r>
      <w:r w:rsidRPr="005D5E7A">
        <w:rPr>
          <w:rFonts w:hint="cs"/>
          <w:rtl/>
        </w:rPr>
        <w:t>ام خدا برا</w:t>
      </w:r>
      <w:r w:rsidR="005D15DD">
        <w:rPr>
          <w:rFonts w:hint="cs"/>
          <w:rtl/>
        </w:rPr>
        <w:t>ی</w:t>
      </w:r>
      <w:r w:rsidRPr="005D5E7A">
        <w:rPr>
          <w:rFonts w:hint="cs"/>
          <w:rtl/>
        </w:rPr>
        <w:t xml:space="preserve"> مردم، و از </w:t>
      </w:r>
      <w:r w:rsidR="005D15DD">
        <w:rPr>
          <w:rFonts w:hint="cs"/>
          <w:rtl/>
        </w:rPr>
        <w:t>ک</w:t>
      </w:r>
      <w:r w:rsidRPr="005D5E7A">
        <w:rPr>
          <w:rFonts w:hint="cs"/>
          <w:rtl/>
        </w:rPr>
        <w:t>سان</w:t>
      </w:r>
      <w:r w:rsidR="005D15DD">
        <w:rPr>
          <w:rFonts w:hint="cs"/>
          <w:rtl/>
        </w:rPr>
        <w:t>ی</w:t>
      </w:r>
      <w:r w:rsidRPr="005D5E7A">
        <w:rPr>
          <w:rFonts w:hint="cs"/>
          <w:rtl/>
        </w:rPr>
        <w:t xml:space="preserve"> نباشد </w:t>
      </w:r>
      <w:r w:rsidR="005D15DD">
        <w:rPr>
          <w:rFonts w:hint="cs"/>
          <w:rtl/>
        </w:rPr>
        <w:t>ک</w:t>
      </w:r>
      <w:r w:rsidRPr="005D5E7A">
        <w:rPr>
          <w:rFonts w:hint="cs"/>
          <w:rtl/>
        </w:rPr>
        <w:t>ه شر</w:t>
      </w:r>
      <w:r w:rsidR="005D15DD">
        <w:rPr>
          <w:rFonts w:hint="cs"/>
          <w:rtl/>
        </w:rPr>
        <w:t>ی</w:t>
      </w:r>
      <w:r w:rsidRPr="005D5E7A">
        <w:rPr>
          <w:rFonts w:hint="cs"/>
          <w:rtl/>
        </w:rPr>
        <w:t>عت اله</w:t>
      </w:r>
      <w:r w:rsidR="005D15DD">
        <w:rPr>
          <w:rFonts w:hint="cs"/>
          <w:rtl/>
        </w:rPr>
        <w:t>ی</w:t>
      </w:r>
      <w:r w:rsidRPr="005D5E7A">
        <w:rPr>
          <w:rFonts w:hint="cs"/>
          <w:rtl/>
        </w:rPr>
        <w:t xml:space="preserve"> را تبد</w:t>
      </w:r>
      <w:r w:rsidR="005D15DD">
        <w:rPr>
          <w:rFonts w:hint="cs"/>
          <w:rtl/>
        </w:rPr>
        <w:t>ی</w:t>
      </w:r>
      <w:r w:rsidRPr="005D5E7A">
        <w:rPr>
          <w:rFonts w:hint="cs"/>
          <w:rtl/>
        </w:rPr>
        <w:t>ل م</w:t>
      </w:r>
      <w:r w:rsidR="005D15DD">
        <w:rPr>
          <w:rFonts w:hint="cs"/>
          <w:rtl/>
        </w:rPr>
        <w:t>ی</w:t>
      </w:r>
      <w:r w:rsidRPr="005D5E7A">
        <w:rPr>
          <w:rFonts w:hint="cs"/>
          <w:rtl/>
        </w:rPr>
        <w:t>‌</w:t>
      </w:r>
      <w:r w:rsidR="005D15DD">
        <w:rPr>
          <w:rFonts w:hint="cs"/>
          <w:rtl/>
        </w:rPr>
        <w:t>ک</w:t>
      </w:r>
      <w:r w:rsidRPr="005D5E7A">
        <w:rPr>
          <w:rFonts w:hint="cs"/>
          <w:rtl/>
        </w:rPr>
        <w:t>نند، و با</w:t>
      </w:r>
      <w:r w:rsidR="005D15DD">
        <w:rPr>
          <w:rFonts w:hint="cs"/>
          <w:rtl/>
        </w:rPr>
        <w:t>ی</w:t>
      </w:r>
      <w:r w:rsidRPr="005D5E7A">
        <w:rPr>
          <w:rFonts w:hint="cs"/>
          <w:rtl/>
        </w:rPr>
        <w:t>د در علم شرع</w:t>
      </w:r>
      <w:r w:rsidR="005D15DD">
        <w:rPr>
          <w:rFonts w:hint="cs"/>
          <w:rtl/>
        </w:rPr>
        <w:t>ی</w:t>
      </w:r>
      <w:r w:rsidRPr="005D5E7A">
        <w:rPr>
          <w:rFonts w:hint="cs"/>
          <w:rtl/>
        </w:rPr>
        <w:t xml:space="preserve"> ماهر باشد و</w:t>
      </w:r>
      <w:r w:rsidR="00092669">
        <w:rPr>
          <w:rFonts w:hint="cs"/>
          <w:rtl/>
        </w:rPr>
        <w:t xml:space="preserve"> آن را </w:t>
      </w:r>
      <w:r w:rsidRPr="005D5E7A">
        <w:rPr>
          <w:rFonts w:hint="cs"/>
          <w:rtl/>
        </w:rPr>
        <w:t>خوب فرا گرفته باشد. و با</w:t>
      </w:r>
      <w:r w:rsidR="005D15DD">
        <w:rPr>
          <w:rFonts w:hint="cs"/>
          <w:rtl/>
        </w:rPr>
        <w:t>ی</w:t>
      </w:r>
      <w:r w:rsidRPr="005D5E7A">
        <w:rPr>
          <w:rFonts w:hint="cs"/>
          <w:rtl/>
        </w:rPr>
        <w:t>د رفتنار و اخلاق مردم و عادت و انحرافات و مقاصد</w:t>
      </w:r>
      <w:r w:rsidR="00B41338">
        <w:rPr>
          <w:rFonts w:hint="cs"/>
          <w:rtl/>
        </w:rPr>
        <w:t xml:space="preserve"> آن‌ها </w:t>
      </w:r>
      <w:r w:rsidRPr="005D5E7A">
        <w:rPr>
          <w:rFonts w:hint="cs"/>
          <w:rtl/>
        </w:rPr>
        <w:t>را بداند، تا از رو</w:t>
      </w:r>
      <w:r w:rsidR="005D15DD">
        <w:rPr>
          <w:rFonts w:hint="cs"/>
          <w:rtl/>
        </w:rPr>
        <w:t>ی</w:t>
      </w:r>
      <w:r w:rsidRPr="005D5E7A">
        <w:rPr>
          <w:rFonts w:hint="cs"/>
          <w:rtl/>
        </w:rPr>
        <w:t xml:space="preserve"> آگاه</w:t>
      </w:r>
      <w:r w:rsidR="005D15DD">
        <w:rPr>
          <w:rFonts w:hint="cs"/>
          <w:rtl/>
        </w:rPr>
        <w:t>ی</w:t>
      </w:r>
      <w:r w:rsidRPr="005D5E7A">
        <w:rPr>
          <w:rFonts w:hint="cs"/>
          <w:rtl/>
        </w:rPr>
        <w:t xml:space="preserve"> فتوا بدهد، و با</w:t>
      </w:r>
      <w:r w:rsidR="005D15DD">
        <w:rPr>
          <w:rFonts w:hint="cs"/>
          <w:rtl/>
        </w:rPr>
        <w:t>ی</w:t>
      </w:r>
      <w:r w:rsidRPr="005D5E7A">
        <w:rPr>
          <w:rFonts w:hint="cs"/>
          <w:rtl/>
        </w:rPr>
        <w:t>د بردار و ش</w:t>
      </w:r>
      <w:r w:rsidR="005D15DD">
        <w:rPr>
          <w:rFonts w:hint="cs"/>
          <w:rtl/>
        </w:rPr>
        <w:t>کی</w:t>
      </w:r>
      <w:r w:rsidRPr="005D5E7A">
        <w:rPr>
          <w:rFonts w:hint="cs"/>
          <w:rtl/>
        </w:rPr>
        <w:t xml:space="preserve">با باشد و در صادر </w:t>
      </w:r>
      <w:r w:rsidR="005D15DD">
        <w:rPr>
          <w:rFonts w:hint="cs"/>
          <w:rtl/>
        </w:rPr>
        <w:t>ک</w:t>
      </w:r>
      <w:r w:rsidRPr="005D5E7A">
        <w:rPr>
          <w:rFonts w:hint="cs"/>
          <w:rtl/>
        </w:rPr>
        <w:t>ردن اح</w:t>
      </w:r>
      <w:r w:rsidR="005D15DD">
        <w:rPr>
          <w:rFonts w:hint="cs"/>
          <w:rtl/>
        </w:rPr>
        <w:t>ک</w:t>
      </w:r>
      <w:r w:rsidRPr="005D5E7A">
        <w:rPr>
          <w:rFonts w:hint="cs"/>
          <w:rtl/>
        </w:rPr>
        <w:t>ام شتاب نورزد، و ا</w:t>
      </w:r>
      <w:r w:rsidR="005D15DD">
        <w:rPr>
          <w:rFonts w:hint="cs"/>
          <w:rtl/>
        </w:rPr>
        <w:t>ی</w:t>
      </w:r>
      <w:r w:rsidRPr="005D5E7A">
        <w:rPr>
          <w:rFonts w:hint="cs"/>
          <w:rtl/>
        </w:rPr>
        <w:t>ن موارد قضا</w:t>
      </w:r>
      <w:r w:rsidR="005D15DD">
        <w:rPr>
          <w:rFonts w:hint="cs"/>
          <w:rtl/>
        </w:rPr>
        <w:t>ی</w:t>
      </w:r>
      <w:r w:rsidRPr="005D5E7A">
        <w:rPr>
          <w:rFonts w:hint="cs"/>
          <w:rtl/>
        </w:rPr>
        <w:t>ا</w:t>
      </w:r>
      <w:r w:rsidR="005D15DD">
        <w:rPr>
          <w:rFonts w:hint="cs"/>
          <w:rtl/>
        </w:rPr>
        <w:t>ی</w:t>
      </w:r>
      <w:r w:rsidRPr="005D5E7A">
        <w:rPr>
          <w:rFonts w:hint="cs"/>
          <w:rtl/>
        </w:rPr>
        <w:t xml:space="preserve"> بس</w:t>
      </w:r>
      <w:r w:rsidR="005D15DD">
        <w:rPr>
          <w:rFonts w:hint="cs"/>
          <w:rtl/>
        </w:rPr>
        <w:t>ی</w:t>
      </w:r>
      <w:r w:rsidRPr="005D5E7A">
        <w:rPr>
          <w:rFonts w:hint="cs"/>
          <w:rtl/>
        </w:rPr>
        <w:t>ار</w:t>
      </w:r>
      <w:r w:rsidR="005D15DD">
        <w:rPr>
          <w:rFonts w:hint="cs"/>
          <w:rtl/>
        </w:rPr>
        <w:t>ی</w:t>
      </w:r>
      <w:r w:rsidRPr="005D5E7A">
        <w:rPr>
          <w:rFonts w:hint="cs"/>
          <w:rtl/>
        </w:rPr>
        <w:t xml:space="preserve"> مهم</w:t>
      </w:r>
      <w:r w:rsidR="005D15DD">
        <w:rPr>
          <w:rFonts w:hint="cs"/>
          <w:rtl/>
        </w:rPr>
        <w:t>ی</w:t>
      </w:r>
      <w:r w:rsidRPr="005D5E7A">
        <w:rPr>
          <w:rFonts w:hint="cs"/>
          <w:rtl/>
        </w:rPr>
        <w:t xml:space="preserve"> است. </w:t>
      </w:r>
    </w:p>
    <w:p w:rsidR="00670878" w:rsidRPr="005D5E7A" w:rsidRDefault="00670878" w:rsidP="00E86991">
      <w:pPr>
        <w:pStyle w:val="a"/>
        <w:rPr>
          <w:rtl/>
        </w:rPr>
      </w:pPr>
      <w:r w:rsidRPr="005D5E7A">
        <w:rPr>
          <w:rFonts w:hint="cs"/>
          <w:rtl/>
        </w:rPr>
        <w:t>و با</w:t>
      </w:r>
      <w:r w:rsidR="005D15DD">
        <w:rPr>
          <w:rFonts w:hint="cs"/>
          <w:rtl/>
        </w:rPr>
        <w:t>ی</w:t>
      </w:r>
      <w:r w:rsidRPr="005D5E7A">
        <w:rPr>
          <w:rFonts w:hint="cs"/>
          <w:rtl/>
        </w:rPr>
        <w:t xml:space="preserve">د دانست </w:t>
      </w:r>
      <w:r w:rsidR="005D15DD">
        <w:rPr>
          <w:rFonts w:hint="cs"/>
          <w:rtl/>
        </w:rPr>
        <w:t>ک</w:t>
      </w:r>
      <w:r w:rsidRPr="005D5E7A">
        <w:rPr>
          <w:rFonts w:hint="cs"/>
          <w:rtl/>
        </w:rPr>
        <w:t xml:space="preserve">ه افتاء بر چند نوع است: </w:t>
      </w:r>
    </w:p>
    <w:p w:rsidR="00670878" w:rsidRPr="005D5E7A" w:rsidRDefault="00670878" w:rsidP="00E86991">
      <w:pPr>
        <w:pStyle w:val="a"/>
        <w:rPr>
          <w:rtl/>
        </w:rPr>
      </w:pPr>
      <w:r w:rsidRPr="005D5E7A">
        <w:rPr>
          <w:rFonts w:hint="cs"/>
          <w:rtl/>
        </w:rPr>
        <w:t>نوع اول: افتاء خال</w:t>
      </w:r>
      <w:r w:rsidR="005D15DD">
        <w:rPr>
          <w:rFonts w:hint="cs"/>
          <w:rtl/>
        </w:rPr>
        <w:t>ی</w:t>
      </w:r>
      <w:r w:rsidRPr="005D5E7A">
        <w:rPr>
          <w:rFonts w:hint="cs"/>
          <w:rtl/>
        </w:rPr>
        <w:t xml:space="preserve"> از اجتهاد، و ا</w:t>
      </w:r>
      <w:r w:rsidR="005D15DD">
        <w:rPr>
          <w:rFonts w:hint="cs"/>
          <w:rtl/>
        </w:rPr>
        <w:t>ی</w:t>
      </w:r>
      <w:r w:rsidRPr="005D5E7A">
        <w:rPr>
          <w:rFonts w:hint="cs"/>
          <w:rtl/>
        </w:rPr>
        <w:t>ن از باب اخبار خالص است، به ا</w:t>
      </w:r>
      <w:r w:rsidR="005D15DD">
        <w:rPr>
          <w:rFonts w:hint="cs"/>
          <w:rtl/>
        </w:rPr>
        <w:t>ی</w:t>
      </w:r>
      <w:r w:rsidRPr="005D5E7A">
        <w:rPr>
          <w:rFonts w:hint="cs"/>
          <w:rtl/>
        </w:rPr>
        <w:t xml:space="preserve">ن‌صورت </w:t>
      </w:r>
      <w:r w:rsidR="005D15DD">
        <w:rPr>
          <w:rFonts w:hint="cs"/>
          <w:rtl/>
        </w:rPr>
        <w:t>ک</w:t>
      </w:r>
      <w:r w:rsidRPr="005D5E7A">
        <w:rPr>
          <w:rFonts w:hint="cs"/>
          <w:rtl/>
        </w:rPr>
        <w:t>ه از عالم سوال</w:t>
      </w:r>
      <w:r w:rsidR="005D15DD">
        <w:rPr>
          <w:rFonts w:hint="cs"/>
          <w:rtl/>
        </w:rPr>
        <w:t>ی</w:t>
      </w:r>
      <w:r w:rsidRPr="005D5E7A">
        <w:rPr>
          <w:rFonts w:hint="cs"/>
          <w:rtl/>
        </w:rPr>
        <w:t xml:space="preserve"> پرس</w:t>
      </w:r>
      <w:r w:rsidR="005D15DD">
        <w:rPr>
          <w:rFonts w:hint="cs"/>
          <w:rtl/>
        </w:rPr>
        <w:t>ی</w:t>
      </w:r>
      <w:r w:rsidRPr="005D5E7A">
        <w:rPr>
          <w:rFonts w:hint="cs"/>
          <w:rtl/>
        </w:rPr>
        <w:t>ده شود و او براساس آنچه از قرآن و سنت م</w:t>
      </w:r>
      <w:r w:rsidR="005D15DD">
        <w:rPr>
          <w:rFonts w:hint="cs"/>
          <w:rtl/>
        </w:rPr>
        <w:t>ی</w:t>
      </w:r>
      <w:r w:rsidRPr="005D5E7A">
        <w:rPr>
          <w:rFonts w:hint="cs"/>
          <w:rtl/>
        </w:rPr>
        <w:t xml:space="preserve">‌داند پاسخ دهد، </w:t>
      </w:r>
      <w:r w:rsidR="00EE23AE">
        <w:rPr>
          <w:rFonts w:hint="cs"/>
          <w:rtl/>
        </w:rPr>
        <w:t xml:space="preserve">به </w:t>
      </w:r>
      <w:r w:rsidRPr="005D5E7A">
        <w:rPr>
          <w:rFonts w:hint="cs"/>
          <w:rtl/>
        </w:rPr>
        <w:t>عنوان مثال سوال‌</w:t>
      </w:r>
      <w:r w:rsidR="005D15DD">
        <w:rPr>
          <w:rFonts w:hint="cs"/>
          <w:rtl/>
        </w:rPr>
        <w:t>ک</w:t>
      </w:r>
      <w:r w:rsidRPr="005D5E7A">
        <w:rPr>
          <w:rFonts w:hint="cs"/>
          <w:rtl/>
        </w:rPr>
        <w:t>ننده از او بپرسد و به او بگو</w:t>
      </w:r>
      <w:r w:rsidR="005D15DD">
        <w:rPr>
          <w:rFonts w:hint="cs"/>
          <w:rtl/>
        </w:rPr>
        <w:t>ی</w:t>
      </w:r>
      <w:r w:rsidRPr="005D5E7A">
        <w:rPr>
          <w:rFonts w:hint="cs"/>
          <w:rtl/>
        </w:rPr>
        <w:t>د: ‌بزرگتر</w:t>
      </w:r>
      <w:r w:rsidR="005D15DD">
        <w:rPr>
          <w:rFonts w:hint="cs"/>
          <w:rtl/>
        </w:rPr>
        <w:t>ی</w:t>
      </w:r>
      <w:r w:rsidRPr="005D5E7A">
        <w:rPr>
          <w:rFonts w:hint="cs"/>
          <w:rtl/>
        </w:rPr>
        <w:t>ن آ</w:t>
      </w:r>
      <w:r w:rsidR="005D15DD">
        <w:rPr>
          <w:rFonts w:hint="cs"/>
          <w:rtl/>
        </w:rPr>
        <w:t>ی</w:t>
      </w:r>
      <w:r w:rsidRPr="005D5E7A">
        <w:rPr>
          <w:rFonts w:hint="cs"/>
          <w:rtl/>
        </w:rPr>
        <w:t xml:space="preserve">ه در </w:t>
      </w:r>
      <w:r w:rsidR="005D15DD">
        <w:rPr>
          <w:rFonts w:hint="cs"/>
          <w:rtl/>
        </w:rPr>
        <w:t>ک</w:t>
      </w:r>
      <w:r w:rsidRPr="005D5E7A">
        <w:rPr>
          <w:rFonts w:hint="cs"/>
          <w:rtl/>
        </w:rPr>
        <w:t>تاب خدا چ</w:t>
      </w:r>
      <w:r w:rsidR="005D15DD">
        <w:rPr>
          <w:rFonts w:hint="cs"/>
          <w:rtl/>
        </w:rPr>
        <w:t>ی</w:t>
      </w:r>
      <w:r w:rsidRPr="005D5E7A">
        <w:rPr>
          <w:rFonts w:hint="cs"/>
          <w:rtl/>
        </w:rPr>
        <w:t>ست؟ و عالم بگو</w:t>
      </w:r>
      <w:r w:rsidR="005D15DD">
        <w:rPr>
          <w:rFonts w:hint="cs"/>
          <w:rtl/>
        </w:rPr>
        <w:t>ی</w:t>
      </w:r>
      <w:r w:rsidRPr="005D5E7A">
        <w:rPr>
          <w:rFonts w:hint="cs"/>
          <w:rtl/>
        </w:rPr>
        <w:t>د: آ</w:t>
      </w:r>
      <w:r w:rsidR="005D15DD">
        <w:rPr>
          <w:rFonts w:hint="cs"/>
          <w:rtl/>
        </w:rPr>
        <w:t>ی</w:t>
      </w:r>
      <w:r w:rsidRPr="005D5E7A">
        <w:rPr>
          <w:rFonts w:hint="cs"/>
          <w:rtl/>
        </w:rPr>
        <w:t xml:space="preserve">ه </w:t>
      </w:r>
      <w:r w:rsidR="005D15DD">
        <w:rPr>
          <w:rFonts w:hint="cs"/>
          <w:rtl/>
        </w:rPr>
        <w:t>ک</w:t>
      </w:r>
      <w:r w:rsidRPr="005D5E7A">
        <w:rPr>
          <w:rFonts w:hint="cs"/>
          <w:rtl/>
        </w:rPr>
        <w:t>رس</w:t>
      </w:r>
      <w:r w:rsidR="005D15DD">
        <w:rPr>
          <w:rFonts w:hint="cs"/>
          <w:rtl/>
        </w:rPr>
        <w:t>ی</w:t>
      </w:r>
      <w:r w:rsidRPr="005D5E7A">
        <w:rPr>
          <w:rFonts w:hint="cs"/>
          <w:rtl/>
        </w:rPr>
        <w:t>، چون پ</w:t>
      </w:r>
      <w:r w:rsidR="005D15DD">
        <w:rPr>
          <w:rFonts w:hint="cs"/>
          <w:rtl/>
        </w:rPr>
        <w:t>ی</w:t>
      </w:r>
      <w:r w:rsidRPr="005D5E7A">
        <w:rPr>
          <w:rFonts w:hint="cs"/>
          <w:rtl/>
        </w:rPr>
        <w:t>امبر</w:t>
      </w:r>
      <w:r w:rsidR="00B667E7" w:rsidRPr="00B667E7">
        <w:rPr>
          <w:rFonts w:cs="CTraditional Arabic"/>
          <w:rtl/>
        </w:rPr>
        <w:t xml:space="preserve"> ج</w:t>
      </w:r>
      <w:r w:rsidRPr="005D5E7A">
        <w:rPr>
          <w:rFonts w:hint="cs"/>
          <w:rtl/>
        </w:rPr>
        <w:t xml:space="preserve"> گفته است. </w:t>
      </w:r>
    </w:p>
    <w:p w:rsidR="00670878" w:rsidRPr="005D5E7A" w:rsidRDefault="00670878" w:rsidP="00E86991">
      <w:pPr>
        <w:pStyle w:val="a"/>
        <w:rPr>
          <w:rtl/>
        </w:rPr>
      </w:pPr>
      <w:r w:rsidRPr="005D5E7A">
        <w:rPr>
          <w:rFonts w:hint="cs"/>
          <w:rtl/>
        </w:rPr>
        <w:t>دوم: فتوا</w:t>
      </w:r>
      <w:r w:rsidR="005D15DD">
        <w:rPr>
          <w:rFonts w:hint="cs"/>
          <w:rtl/>
        </w:rPr>
        <w:t>یی</w:t>
      </w:r>
      <w:r w:rsidRPr="005D5E7A">
        <w:rPr>
          <w:rFonts w:hint="cs"/>
          <w:rtl/>
        </w:rPr>
        <w:t xml:space="preserve"> </w:t>
      </w:r>
      <w:r w:rsidR="005D15DD">
        <w:rPr>
          <w:rFonts w:hint="cs"/>
          <w:rtl/>
        </w:rPr>
        <w:t>ک</w:t>
      </w:r>
      <w:r w:rsidRPr="005D5E7A">
        <w:rPr>
          <w:rFonts w:hint="cs"/>
          <w:rtl/>
        </w:rPr>
        <w:t xml:space="preserve">ه همراه بااجتهاد باشد، </w:t>
      </w:r>
      <w:r w:rsidR="005D15DD">
        <w:rPr>
          <w:rFonts w:hint="cs"/>
          <w:rtl/>
        </w:rPr>
        <w:t>ی</w:t>
      </w:r>
      <w:r w:rsidRPr="005D5E7A">
        <w:rPr>
          <w:rFonts w:hint="cs"/>
          <w:rtl/>
        </w:rPr>
        <w:t>عن</w:t>
      </w:r>
      <w:r w:rsidR="005D15DD">
        <w:rPr>
          <w:rFonts w:hint="cs"/>
          <w:rtl/>
        </w:rPr>
        <w:t>ی</w:t>
      </w:r>
      <w:r w:rsidRPr="005D5E7A">
        <w:rPr>
          <w:rFonts w:hint="cs"/>
          <w:rtl/>
        </w:rPr>
        <w:t xml:space="preserve"> عالم برا</w:t>
      </w:r>
      <w:r w:rsidR="005D15DD">
        <w:rPr>
          <w:rFonts w:hint="cs"/>
          <w:rtl/>
        </w:rPr>
        <w:t>ی</w:t>
      </w:r>
      <w:r w:rsidRPr="005D5E7A">
        <w:rPr>
          <w:rFonts w:hint="cs"/>
          <w:rtl/>
        </w:rPr>
        <w:t xml:space="preserve"> استباط ح</w:t>
      </w:r>
      <w:r w:rsidR="005D15DD">
        <w:rPr>
          <w:rFonts w:hint="cs"/>
          <w:rtl/>
        </w:rPr>
        <w:t>ک</w:t>
      </w:r>
      <w:r w:rsidRPr="005D5E7A">
        <w:rPr>
          <w:rFonts w:hint="cs"/>
          <w:rtl/>
        </w:rPr>
        <w:t>م شرع</w:t>
      </w:r>
      <w:r w:rsidR="005D15DD">
        <w:rPr>
          <w:rFonts w:hint="cs"/>
          <w:rtl/>
        </w:rPr>
        <w:t>ی</w:t>
      </w:r>
      <w:r w:rsidRPr="005D5E7A">
        <w:rPr>
          <w:rFonts w:hint="cs"/>
          <w:rtl/>
        </w:rPr>
        <w:t xml:space="preserve"> اجتهاد </w:t>
      </w:r>
      <w:r w:rsidR="005D15DD">
        <w:rPr>
          <w:rFonts w:hint="cs"/>
          <w:rtl/>
        </w:rPr>
        <w:t>ک</w:t>
      </w:r>
      <w:r w:rsidRPr="005D5E7A">
        <w:rPr>
          <w:rFonts w:hint="cs"/>
          <w:rtl/>
        </w:rPr>
        <w:t>ند، و ا</w:t>
      </w:r>
      <w:r w:rsidR="005D15DD">
        <w:rPr>
          <w:rFonts w:hint="cs"/>
          <w:rtl/>
        </w:rPr>
        <w:t>ی</w:t>
      </w:r>
      <w:r w:rsidRPr="005D5E7A">
        <w:rPr>
          <w:rFonts w:hint="cs"/>
          <w:rtl/>
        </w:rPr>
        <w:t>ن ن</w:t>
      </w:r>
      <w:r w:rsidR="005D15DD">
        <w:rPr>
          <w:rFonts w:hint="cs"/>
          <w:rtl/>
        </w:rPr>
        <w:t>ی</w:t>
      </w:r>
      <w:r w:rsidRPr="005D5E7A">
        <w:rPr>
          <w:rFonts w:hint="cs"/>
          <w:rtl/>
        </w:rPr>
        <w:t xml:space="preserve">ز به دو نوع است: </w:t>
      </w:r>
    </w:p>
    <w:p w:rsidR="00670878" w:rsidRPr="005D5E7A" w:rsidRDefault="00670878" w:rsidP="00E86991">
      <w:pPr>
        <w:pStyle w:val="a"/>
        <w:rPr>
          <w:rtl/>
        </w:rPr>
      </w:pPr>
      <w:r w:rsidRPr="005D5E7A">
        <w:rPr>
          <w:rFonts w:hint="cs"/>
          <w:rtl/>
        </w:rPr>
        <w:t>نوع اول: آنچه علم اصول فقه نام</w:t>
      </w:r>
      <w:r w:rsidR="005D15DD">
        <w:rPr>
          <w:rFonts w:hint="cs"/>
          <w:rtl/>
        </w:rPr>
        <w:t>ی</w:t>
      </w:r>
      <w:r w:rsidRPr="005D5E7A">
        <w:rPr>
          <w:rFonts w:hint="cs"/>
          <w:rtl/>
        </w:rPr>
        <w:t>ده م</w:t>
      </w:r>
      <w:r w:rsidR="005D15DD">
        <w:rPr>
          <w:rFonts w:hint="cs"/>
          <w:rtl/>
        </w:rPr>
        <w:t>ی</w:t>
      </w:r>
      <w:r w:rsidRPr="005D5E7A">
        <w:rPr>
          <w:rFonts w:hint="cs"/>
          <w:rtl/>
        </w:rPr>
        <w:t xml:space="preserve">‌شود </w:t>
      </w:r>
      <w:r w:rsidR="005D15DD">
        <w:rPr>
          <w:rFonts w:hint="cs"/>
          <w:rtl/>
        </w:rPr>
        <w:t>ی</w:t>
      </w:r>
      <w:r w:rsidRPr="005D5E7A">
        <w:rPr>
          <w:rFonts w:hint="cs"/>
          <w:rtl/>
        </w:rPr>
        <w:t>عن</w:t>
      </w:r>
      <w:r w:rsidR="005D15DD">
        <w:rPr>
          <w:rFonts w:hint="cs"/>
          <w:rtl/>
        </w:rPr>
        <w:t>ی</w:t>
      </w:r>
      <w:r w:rsidRPr="005D5E7A">
        <w:rPr>
          <w:rFonts w:hint="cs"/>
          <w:rtl/>
        </w:rPr>
        <w:t xml:space="preserve"> اح</w:t>
      </w:r>
      <w:r w:rsidR="005D15DD">
        <w:rPr>
          <w:rFonts w:hint="cs"/>
          <w:rtl/>
        </w:rPr>
        <w:t>ک</w:t>
      </w:r>
      <w:r w:rsidRPr="005D5E7A">
        <w:rPr>
          <w:rFonts w:hint="cs"/>
          <w:rtl/>
        </w:rPr>
        <w:t>ام شرع</w:t>
      </w:r>
      <w:r w:rsidR="005D15DD">
        <w:rPr>
          <w:rFonts w:hint="cs"/>
          <w:rtl/>
        </w:rPr>
        <w:t>ی</w:t>
      </w:r>
      <w:r w:rsidRPr="005D5E7A">
        <w:rPr>
          <w:rFonts w:hint="cs"/>
          <w:rtl/>
        </w:rPr>
        <w:t xml:space="preserve"> با قرآن و سنت و اجماع معلوم و مشخص‌اند، و مجتهد آن اح</w:t>
      </w:r>
      <w:r w:rsidR="005D15DD">
        <w:rPr>
          <w:rFonts w:hint="cs"/>
          <w:rtl/>
        </w:rPr>
        <w:t>ک</w:t>
      </w:r>
      <w:r w:rsidRPr="005D5E7A">
        <w:rPr>
          <w:rFonts w:hint="cs"/>
          <w:rtl/>
        </w:rPr>
        <w:t>ام را بر ا</w:t>
      </w:r>
      <w:r w:rsidR="005D15DD">
        <w:rPr>
          <w:rFonts w:hint="cs"/>
          <w:rtl/>
        </w:rPr>
        <w:t>ی</w:t>
      </w:r>
      <w:r w:rsidRPr="005D5E7A">
        <w:rPr>
          <w:rFonts w:hint="cs"/>
          <w:rtl/>
        </w:rPr>
        <w:t>ن واقعه تطب</w:t>
      </w:r>
      <w:r w:rsidR="005D15DD">
        <w:rPr>
          <w:rFonts w:hint="cs"/>
          <w:rtl/>
        </w:rPr>
        <w:t>ی</w:t>
      </w:r>
      <w:r w:rsidRPr="005D5E7A">
        <w:rPr>
          <w:rFonts w:hint="cs"/>
          <w:rtl/>
        </w:rPr>
        <w:t>ق م</w:t>
      </w:r>
      <w:r w:rsidR="005D15DD">
        <w:rPr>
          <w:rFonts w:hint="cs"/>
          <w:rtl/>
        </w:rPr>
        <w:t>ی</w:t>
      </w:r>
      <w:r w:rsidRPr="005D5E7A">
        <w:rPr>
          <w:rFonts w:hint="cs"/>
          <w:rtl/>
        </w:rPr>
        <w:t>‌دهد، در ا</w:t>
      </w:r>
      <w:r w:rsidR="005D15DD">
        <w:rPr>
          <w:rFonts w:hint="cs"/>
          <w:rtl/>
        </w:rPr>
        <w:t>ی</w:t>
      </w:r>
      <w:r w:rsidRPr="005D5E7A">
        <w:rPr>
          <w:rFonts w:hint="cs"/>
          <w:rtl/>
        </w:rPr>
        <w:t>ن‌صورت مفت</w:t>
      </w:r>
      <w:r w:rsidR="005D15DD">
        <w:rPr>
          <w:rFonts w:hint="cs"/>
          <w:rtl/>
        </w:rPr>
        <w:t>ی</w:t>
      </w:r>
      <w:r w:rsidRPr="005D5E7A">
        <w:rPr>
          <w:rFonts w:hint="cs"/>
          <w:rtl/>
        </w:rPr>
        <w:t xml:space="preserve"> با</w:t>
      </w:r>
      <w:r w:rsidR="005D15DD">
        <w:rPr>
          <w:rFonts w:hint="cs"/>
          <w:rtl/>
        </w:rPr>
        <w:t>ی</w:t>
      </w:r>
      <w:r w:rsidRPr="005D5E7A">
        <w:rPr>
          <w:rFonts w:hint="cs"/>
          <w:rtl/>
        </w:rPr>
        <w:t>د ا</w:t>
      </w:r>
      <w:r w:rsidR="005D15DD">
        <w:rPr>
          <w:rFonts w:hint="cs"/>
          <w:rtl/>
        </w:rPr>
        <w:t>ی</w:t>
      </w:r>
      <w:r w:rsidRPr="005D5E7A">
        <w:rPr>
          <w:rFonts w:hint="cs"/>
          <w:rtl/>
        </w:rPr>
        <w:t>ن وضع</w:t>
      </w:r>
      <w:r w:rsidR="005D15DD">
        <w:rPr>
          <w:rFonts w:hint="cs"/>
          <w:rtl/>
        </w:rPr>
        <w:t>ی</w:t>
      </w:r>
      <w:r w:rsidRPr="005D5E7A">
        <w:rPr>
          <w:rFonts w:hint="cs"/>
          <w:rtl/>
        </w:rPr>
        <w:t>ت و حالت را بداند و آنگاه ا</w:t>
      </w:r>
      <w:r w:rsidR="005D15DD">
        <w:rPr>
          <w:rFonts w:hint="cs"/>
          <w:rtl/>
        </w:rPr>
        <w:t>ی</w:t>
      </w:r>
      <w:r w:rsidRPr="005D5E7A">
        <w:rPr>
          <w:rFonts w:hint="cs"/>
          <w:rtl/>
        </w:rPr>
        <w:t>ن ح</w:t>
      </w:r>
      <w:r w:rsidR="005D15DD">
        <w:rPr>
          <w:rFonts w:hint="cs"/>
          <w:rtl/>
        </w:rPr>
        <w:t>ک</w:t>
      </w:r>
      <w:r w:rsidRPr="005D5E7A">
        <w:rPr>
          <w:rFonts w:hint="cs"/>
          <w:rtl/>
        </w:rPr>
        <w:t>م را بر آن تطب</w:t>
      </w:r>
      <w:r w:rsidR="005D15DD">
        <w:rPr>
          <w:rFonts w:hint="cs"/>
          <w:rtl/>
        </w:rPr>
        <w:t>ی</w:t>
      </w:r>
      <w:r w:rsidRPr="005D5E7A">
        <w:rPr>
          <w:rFonts w:hint="cs"/>
          <w:rtl/>
        </w:rPr>
        <w:t>ق دهد، و ا</w:t>
      </w:r>
      <w:r w:rsidR="005D15DD">
        <w:rPr>
          <w:rFonts w:hint="cs"/>
          <w:rtl/>
        </w:rPr>
        <w:t>ی</w:t>
      </w:r>
      <w:r w:rsidRPr="005D5E7A">
        <w:rPr>
          <w:rFonts w:hint="cs"/>
          <w:rtl/>
        </w:rPr>
        <w:t>ن در مورد امور</w:t>
      </w:r>
      <w:r w:rsidR="005D15DD">
        <w:rPr>
          <w:rFonts w:hint="cs"/>
          <w:rtl/>
        </w:rPr>
        <w:t>ی</w:t>
      </w:r>
      <w:r w:rsidRPr="005D5E7A">
        <w:rPr>
          <w:rFonts w:hint="cs"/>
          <w:rtl/>
        </w:rPr>
        <w:t xml:space="preserve"> است </w:t>
      </w:r>
      <w:r w:rsidR="005D15DD">
        <w:rPr>
          <w:rFonts w:hint="cs"/>
          <w:rtl/>
        </w:rPr>
        <w:t>ک</w:t>
      </w:r>
      <w:r w:rsidRPr="005D5E7A">
        <w:rPr>
          <w:rFonts w:hint="cs"/>
          <w:rtl/>
        </w:rPr>
        <w:t>ه قرآن و سنت به روشن</w:t>
      </w:r>
      <w:r w:rsidR="005D15DD">
        <w:rPr>
          <w:rFonts w:hint="cs"/>
          <w:rtl/>
        </w:rPr>
        <w:t>ی</w:t>
      </w:r>
      <w:r w:rsidRPr="005D5E7A">
        <w:rPr>
          <w:rFonts w:hint="cs"/>
          <w:rtl/>
        </w:rPr>
        <w:t xml:space="preserve"> بر آن دلالت م</w:t>
      </w:r>
      <w:r w:rsidR="005D15DD">
        <w:rPr>
          <w:rFonts w:hint="cs"/>
          <w:rtl/>
        </w:rPr>
        <w:t>ی</w:t>
      </w:r>
      <w:r w:rsidRPr="005D5E7A">
        <w:rPr>
          <w:rFonts w:hint="cs"/>
          <w:rtl/>
        </w:rPr>
        <w:t>‌</w:t>
      </w:r>
      <w:r w:rsidR="005D15DD">
        <w:rPr>
          <w:rFonts w:hint="cs"/>
          <w:rtl/>
        </w:rPr>
        <w:t>ک</w:t>
      </w:r>
      <w:r w:rsidRPr="005D5E7A">
        <w:rPr>
          <w:rFonts w:hint="cs"/>
          <w:rtl/>
        </w:rPr>
        <w:t>ند، و وظ</w:t>
      </w:r>
      <w:r w:rsidR="005D15DD">
        <w:rPr>
          <w:rFonts w:hint="cs"/>
          <w:rtl/>
        </w:rPr>
        <w:t>ی</w:t>
      </w:r>
      <w:r w:rsidRPr="005D5E7A">
        <w:rPr>
          <w:rFonts w:hint="cs"/>
          <w:rtl/>
        </w:rPr>
        <w:t>فه مفت</w:t>
      </w:r>
      <w:r w:rsidR="005D15DD">
        <w:rPr>
          <w:rFonts w:hint="cs"/>
          <w:rtl/>
        </w:rPr>
        <w:t>ی</w:t>
      </w:r>
      <w:r w:rsidRPr="005D5E7A">
        <w:rPr>
          <w:rFonts w:hint="cs"/>
          <w:rtl/>
        </w:rPr>
        <w:t xml:space="preserve"> ا</w:t>
      </w:r>
      <w:r w:rsidR="005D15DD">
        <w:rPr>
          <w:rFonts w:hint="cs"/>
          <w:rtl/>
        </w:rPr>
        <w:t>ی</w:t>
      </w:r>
      <w:r w:rsidRPr="005D5E7A">
        <w:rPr>
          <w:rFonts w:hint="cs"/>
          <w:rtl/>
        </w:rPr>
        <w:t xml:space="preserve">ن است </w:t>
      </w:r>
      <w:r w:rsidR="005D15DD">
        <w:rPr>
          <w:rFonts w:hint="cs"/>
          <w:rtl/>
        </w:rPr>
        <w:t>ک</w:t>
      </w:r>
      <w:r w:rsidRPr="005D5E7A">
        <w:rPr>
          <w:rFonts w:hint="cs"/>
          <w:rtl/>
        </w:rPr>
        <w:t>ه واقعه ر درست بفهمد تا ح</w:t>
      </w:r>
      <w:r w:rsidR="005D15DD">
        <w:rPr>
          <w:rFonts w:hint="cs"/>
          <w:rtl/>
        </w:rPr>
        <w:t>ک</w:t>
      </w:r>
      <w:r w:rsidRPr="005D5E7A">
        <w:rPr>
          <w:rFonts w:hint="cs"/>
          <w:rtl/>
        </w:rPr>
        <w:t>م را بر آن تطب</w:t>
      </w:r>
      <w:r w:rsidR="005D15DD">
        <w:rPr>
          <w:rFonts w:hint="cs"/>
          <w:rtl/>
        </w:rPr>
        <w:t>ی</w:t>
      </w:r>
      <w:r w:rsidRPr="005D5E7A">
        <w:rPr>
          <w:rFonts w:hint="cs"/>
          <w:rtl/>
        </w:rPr>
        <w:t xml:space="preserve">ق دهد. </w:t>
      </w:r>
    </w:p>
    <w:p w:rsidR="00670878" w:rsidRPr="005D5E7A" w:rsidRDefault="00670878" w:rsidP="00E86991">
      <w:pPr>
        <w:pStyle w:val="a"/>
        <w:rPr>
          <w:rtl/>
        </w:rPr>
      </w:pPr>
      <w:r w:rsidRPr="005D5E7A">
        <w:rPr>
          <w:rFonts w:hint="cs"/>
          <w:rtl/>
        </w:rPr>
        <w:t>نوع دوم: از انواع اجتهاد ا</w:t>
      </w:r>
      <w:r w:rsidR="005D15DD">
        <w:rPr>
          <w:rFonts w:hint="cs"/>
          <w:rtl/>
        </w:rPr>
        <w:t>ی</w:t>
      </w:r>
      <w:r w:rsidRPr="005D5E7A">
        <w:rPr>
          <w:rFonts w:hint="cs"/>
          <w:rtl/>
        </w:rPr>
        <w:t xml:space="preserve">ن اسشت </w:t>
      </w:r>
      <w:r w:rsidR="005D15DD">
        <w:rPr>
          <w:rFonts w:hint="cs"/>
          <w:rtl/>
        </w:rPr>
        <w:t>ک</w:t>
      </w:r>
      <w:r w:rsidRPr="005D5E7A">
        <w:rPr>
          <w:rFonts w:hint="cs"/>
          <w:rtl/>
        </w:rPr>
        <w:t>ه ح</w:t>
      </w:r>
      <w:r w:rsidR="005D15DD">
        <w:rPr>
          <w:rFonts w:hint="cs"/>
          <w:rtl/>
        </w:rPr>
        <w:t>ک</w:t>
      </w:r>
      <w:r w:rsidRPr="005D5E7A">
        <w:rPr>
          <w:rFonts w:hint="cs"/>
          <w:rtl/>
        </w:rPr>
        <w:t>م شرع</w:t>
      </w:r>
      <w:r w:rsidR="005D15DD">
        <w:rPr>
          <w:rFonts w:hint="cs"/>
          <w:rtl/>
        </w:rPr>
        <w:t>ی</w:t>
      </w:r>
      <w:r w:rsidRPr="005D5E7A">
        <w:rPr>
          <w:rFonts w:hint="cs"/>
          <w:rtl/>
        </w:rPr>
        <w:t xml:space="preserve"> </w:t>
      </w:r>
      <w:r w:rsidR="005D15DD">
        <w:rPr>
          <w:rFonts w:hint="cs"/>
          <w:rtl/>
        </w:rPr>
        <w:t>ک</w:t>
      </w:r>
      <w:r w:rsidRPr="005D5E7A">
        <w:rPr>
          <w:rFonts w:hint="cs"/>
          <w:rtl/>
        </w:rPr>
        <w:t>ه مجتهد برا</w:t>
      </w:r>
      <w:r w:rsidR="005D15DD">
        <w:rPr>
          <w:rFonts w:hint="cs"/>
          <w:rtl/>
        </w:rPr>
        <w:t>ی</w:t>
      </w:r>
      <w:r w:rsidRPr="005D5E7A">
        <w:rPr>
          <w:rFonts w:hint="cs"/>
          <w:rtl/>
        </w:rPr>
        <w:t xml:space="preserve"> ا</w:t>
      </w:r>
      <w:r w:rsidR="005D15DD">
        <w:rPr>
          <w:rFonts w:hint="cs"/>
          <w:rtl/>
        </w:rPr>
        <w:t>ی</w:t>
      </w:r>
      <w:r w:rsidRPr="005D5E7A">
        <w:rPr>
          <w:rFonts w:hint="cs"/>
          <w:rtl/>
        </w:rPr>
        <w:t>ن واقعه م</w:t>
      </w:r>
      <w:r w:rsidR="005D15DD">
        <w:rPr>
          <w:rFonts w:hint="cs"/>
          <w:rtl/>
        </w:rPr>
        <w:t>ی</w:t>
      </w:r>
      <w:r w:rsidRPr="005D5E7A">
        <w:rPr>
          <w:rFonts w:hint="cs"/>
          <w:rtl/>
        </w:rPr>
        <w:t>‌خواهد برا</w:t>
      </w:r>
      <w:r w:rsidR="005D15DD">
        <w:rPr>
          <w:rFonts w:hint="cs"/>
          <w:rtl/>
        </w:rPr>
        <w:t>ی</w:t>
      </w:r>
      <w:r w:rsidRPr="005D5E7A">
        <w:rPr>
          <w:rFonts w:hint="cs"/>
          <w:rtl/>
        </w:rPr>
        <w:t>ش معلوم و روشن ن</w:t>
      </w:r>
      <w:r w:rsidR="005D15DD">
        <w:rPr>
          <w:rFonts w:hint="cs"/>
          <w:rtl/>
        </w:rPr>
        <w:t>ی</w:t>
      </w:r>
      <w:r w:rsidRPr="005D5E7A">
        <w:rPr>
          <w:rFonts w:hint="cs"/>
          <w:rtl/>
        </w:rPr>
        <w:t>ست، بنابرا</w:t>
      </w:r>
      <w:r w:rsidR="005D15DD">
        <w:rPr>
          <w:rFonts w:hint="cs"/>
          <w:rtl/>
        </w:rPr>
        <w:t>ی</w:t>
      </w:r>
      <w:r w:rsidRPr="005D5E7A">
        <w:rPr>
          <w:rFonts w:hint="cs"/>
          <w:rtl/>
        </w:rPr>
        <w:t>ن ن</w:t>
      </w:r>
      <w:r w:rsidR="005D15DD">
        <w:rPr>
          <w:rFonts w:hint="cs"/>
          <w:rtl/>
        </w:rPr>
        <w:t>ی</w:t>
      </w:r>
      <w:r w:rsidRPr="005D5E7A">
        <w:rPr>
          <w:rFonts w:hint="cs"/>
          <w:rtl/>
        </w:rPr>
        <w:t xml:space="preserve">ازمند است ت در دله جستجو </w:t>
      </w:r>
      <w:r w:rsidR="005D15DD">
        <w:rPr>
          <w:rFonts w:hint="cs"/>
          <w:rtl/>
        </w:rPr>
        <w:t>ک</w:t>
      </w:r>
      <w:r w:rsidRPr="005D5E7A">
        <w:rPr>
          <w:rFonts w:hint="cs"/>
          <w:rtl/>
        </w:rPr>
        <w:t>ند و اجتهد نما</w:t>
      </w:r>
      <w:r w:rsidR="005D15DD">
        <w:rPr>
          <w:rFonts w:hint="cs"/>
          <w:rtl/>
        </w:rPr>
        <w:t>ی</w:t>
      </w:r>
      <w:r w:rsidRPr="005D5E7A">
        <w:rPr>
          <w:rFonts w:hint="cs"/>
          <w:rtl/>
        </w:rPr>
        <w:t>د تا ح</w:t>
      </w:r>
      <w:r w:rsidR="005D15DD">
        <w:rPr>
          <w:rFonts w:hint="cs"/>
          <w:rtl/>
        </w:rPr>
        <w:t>ک</w:t>
      </w:r>
      <w:r w:rsidRPr="005D5E7A">
        <w:rPr>
          <w:rFonts w:hint="cs"/>
          <w:rtl/>
        </w:rPr>
        <w:t xml:space="preserve">م را استخراج </w:t>
      </w:r>
      <w:r w:rsidR="005D15DD">
        <w:rPr>
          <w:rFonts w:hint="cs"/>
          <w:rtl/>
        </w:rPr>
        <w:t>ک</w:t>
      </w:r>
      <w:r w:rsidRPr="005D5E7A">
        <w:rPr>
          <w:rFonts w:hint="cs"/>
          <w:rtl/>
        </w:rPr>
        <w:t>ند، و بعد از آن ح</w:t>
      </w:r>
      <w:r w:rsidR="005D15DD">
        <w:rPr>
          <w:rFonts w:hint="cs"/>
          <w:rtl/>
        </w:rPr>
        <w:t>ک</w:t>
      </w:r>
      <w:r w:rsidRPr="005D5E7A">
        <w:rPr>
          <w:rFonts w:hint="cs"/>
          <w:rtl/>
        </w:rPr>
        <w:t xml:space="preserve">م را بر آن واقعه اعمال </w:t>
      </w:r>
      <w:r w:rsidR="005D15DD">
        <w:rPr>
          <w:rFonts w:hint="cs"/>
          <w:rtl/>
        </w:rPr>
        <w:t>ک</w:t>
      </w:r>
      <w:r w:rsidRPr="005D5E7A">
        <w:rPr>
          <w:rFonts w:hint="cs"/>
          <w:rtl/>
        </w:rPr>
        <w:t>ند، و همان‌طور</w:t>
      </w:r>
      <w:r w:rsidR="005D15DD">
        <w:rPr>
          <w:rFonts w:hint="cs"/>
          <w:rtl/>
        </w:rPr>
        <w:t>ک</w:t>
      </w:r>
      <w:r w:rsidRPr="005D5E7A">
        <w:rPr>
          <w:rFonts w:hint="cs"/>
          <w:rtl/>
        </w:rPr>
        <w:t>ه م</w:t>
      </w:r>
      <w:r w:rsidR="005D15DD">
        <w:rPr>
          <w:rFonts w:hint="cs"/>
          <w:rtl/>
        </w:rPr>
        <w:t>ی</w:t>
      </w:r>
      <w:r w:rsidRPr="005D5E7A">
        <w:rPr>
          <w:rFonts w:hint="cs"/>
          <w:rtl/>
        </w:rPr>
        <w:t>‌دان</w:t>
      </w:r>
      <w:r w:rsidR="005D15DD">
        <w:rPr>
          <w:rFonts w:hint="cs"/>
          <w:rtl/>
        </w:rPr>
        <w:t>ی</w:t>
      </w:r>
      <w:r w:rsidRPr="005D5E7A">
        <w:rPr>
          <w:rFonts w:hint="cs"/>
          <w:rtl/>
        </w:rPr>
        <w:t>د علما برا</w:t>
      </w:r>
      <w:r w:rsidR="005D15DD">
        <w:rPr>
          <w:rFonts w:hint="cs"/>
          <w:rtl/>
        </w:rPr>
        <w:t>ی</w:t>
      </w:r>
      <w:r w:rsidRPr="005D5E7A">
        <w:rPr>
          <w:rFonts w:hint="cs"/>
          <w:rtl/>
        </w:rPr>
        <w:t xml:space="preserve"> مفت</w:t>
      </w:r>
      <w:r w:rsidR="005D15DD">
        <w:rPr>
          <w:rFonts w:hint="cs"/>
          <w:rtl/>
        </w:rPr>
        <w:t>ی</w:t>
      </w:r>
      <w:r w:rsidRPr="005D5E7A">
        <w:rPr>
          <w:rFonts w:hint="cs"/>
          <w:rtl/>
        </w:rPr>
        <w:t xml:space="preserve"> دو شرط اساس</w:t>
      </w:r>
      <w:r w:rsidR="005D15DD">
        <w:rPr>
          <w:rFonts w:hint="cs"/>
          <w:rtl/>
        </w:rPr>
        <w:t>ی</w:t>
      </w:r>
      <w:r w:rsidRPr="005D5E7A">
        <w:rPr>
          <w:rFonts w:hint="cs"/>
          <w:rtl/>
        </w:rPr>
        <w:t xml:space="preserve"> مقرر داشته‌اند، </w:t>
      </w:r>
      <w:r w:rsidR="005D15DD">
        <w:rPr>
          <w:rFonts w:hint="cs"/>
          <w:rtl/>
        </w:rPr>
        <w:t>یکی</w:t>
      </w:r>
      <w:r w:rsidRPr="005D5E7A">
        <w:rPr>
          <w:rFonts w:hint="cs"/>
          <w:rtl/>
        </w:rPr>
        <w:t xml:space="preserve"> شناخت اح</w:t>
      </w:r>
      <w:r w:rsidR="005D15DD">
        <w:rPr>
          <w:rFonts w:hint="cs"/>
          <w:rtl/>
        </w:rPr>
        <w:t>ک</w:t>
      </w:r>
      <w:r w:rsidRPr="005D5E7A">
        <w:rPr>
          <w:rFonts w:hint="cs"/>
          <w:rtl/>
        </w:rPr>
        <w:t>ام شرع</w:t>
      </w:r>
      <w:r w:rsidR="005D15DD">
        <w:rPr>
          <w:rFonts w:hint="cs"/>
          <w:rtl/>
        </w:rPr>
        <w:t>ی</w:t>
      </w:r>
      <w:r w:rsidRPr="005D5E7A">
        <w:rPr>
          <w:rFonts w:hint="cs"/>
          <w:rtl/>
        </w:rPr>
        <w:t xml:space="preserve"> و ا</w:t>
      </w:r>
      <w:r w:rsidR="005D15DD">
        <w:rPr>
          <w:rFonts w:hint="cs"/>
          <w:rtl/>
        </w:rPr>
        <w:t>ی</w:t>
      </w:r>
      <w:r w:rsidRPr="005D5E7A">
        <w:rPr>
          <w:rFonts w:hint="cs"/>
          <w:rtl/>
        </w:rPr>
        <w:t>ن قض</w:t>
      </w:r>
      <w:r w:rsidR="005D15DD">
        <w:rPr>
          <w:rFonts w:hint="cs"/>
          <w:rtl/>
        </w:rPr>
        <w:t>ی</w:t>
      </w:r>
      <w:r w:rsidRPr="005D5E7A">
        <w:rPr>
          <w:rFonts w:hint="cs"/>
          <w:rtl/>
        </w:rPr>
        <w:t>ه اجتهاد</w:t>
      </w:r>
      <w:r w:rsidR="005D15DD">
        <w:rPr>
          <w:rFonts w:hint="cs"/>
          <w:rtl/>
        </w:rPr>
        <w:t>ی</w:t>
      </w:r>
      <w:r w:rsidRPr="005D5E7A">
        <w:rPr>
          <w:rFonts w:hint="cs"/>
          <w:rtl/>
        </w:rPr>
        <w:t xml:space="preserve"> است همان‌طور</w:t>
      </w:r>
      <w:r w:rsidR="005D15DD">
        <w:rPr>
          <w:rFonts w:hint="cs"/>
          <w:rtl/>
        </w:rPr>
        <w:t>ک</w:t>
      </w:r>
      <w:r w:rsidRPr="005D5E7A">
        <w:rPr>
          <w:rFonts w:hint="cs"/>
          <w:rtl/>
        </w:rPr>
        <w:t xml:space="preserve">ه به آن اشاره </w:t>
      </w:r>
      <w:r w:rsidR="005D15DD">
        <w:rPr>
          <w:rFonts w:hint="cs"/>
          <w:rtl/>
        </w:rPr>
        <w:t>ک</w:t>
      </w:r>
      <w:r w:rsidRPr="005D5E7A">
        <w:rPr>
          <w:rFonts w:hint="cs"/>
          <w:rtl/>
        </w:rPr>
        <w:t>رد</w:t>
      </w:r>
      <w:r w:rsidR="005D15DD">
        <w:rPr>
          <w:rFonts w:hint="cs"/>
          <w:rtl/>
        </w:rPr>
        <w:t>ی</w:t>
      </w:r>
      <w:r w:rsidRPr="005D5E7A">
        <w:rPr>
          <w:rFonts w:hint="cs"/>
          <w:rtl/>
        </w:rPr>
        <w:t xml:space="preserve">م. </w:t>
      </w:r>
    </w:p>
    <w:p w:rsidR="00670878" w:rsidRPr="00362610" w:rsidRDefault="00670878" w:rsidP="00362610">
      <w:pPr>
        <w:pStyle w:val="a"/>
        <w:rPr>
          <w:rStyle w:val="Char1"/>
          <w:rtl/>
        </w:rPr>
      </w:pPr>
      <w:r w:rsidRPr="005D5E7A">
        <w:rPr>
          <w:rFonts w:hint="cs"/>
          <w:rtl/>
        </w:rPr>
        <w:t>دوم: فهم</w:t>
      </w:r>
      <w:r w:rsidR="005D15DD">
        <w:rPr>
          <w:rFonts w:hint="cs"/>
          <w:rtl/>
        </w:rPr>
        <w:t>ی</w:t>
      </w:r>
      <w:r w:rsidRPr="005D5E7A">
        <w:rPr>
          <w:rFonts w:hint="cs"/>
          <w:rtl/>
        </w:rPr>
        <w:t>دن آنچه رو</w:t>
      </w:r>
      <w:r w:rsidR="005D15DD">
        <w:rPr>
          <w:rFonts w:hint="cs"/>
          <w:rtl/>
        </w:rPr>
        <w:t>ی</w:t>
      </w:r>
      <w:r w:rsidRPr="005D5E7A">
        <w:rPr>
          <w:rFonts w:hint="cs"/>
          <w:rtl/>
        </w:rPr>
        <w:t xml:space="preserve"> داده و شناخت </w:t>
      </w:r>
      <w:r w:rsidR="005D15DD">
        <w:rPr>
          <w:rFonts w:hint="cs"/>
          <w:rtl/>
        </w:rPr>
        <w:t>ک</w:t>
      </w:r>
      <w:r w:rsidRPr="005D5E7A">
        <w:rPr>
          <w:rFonts w:hint="cs"/>
          <w:rtl/>
        </w:rPr>
        <w:t>امل واقعه‌ا</w:t>
      </w:r>
      <w:r w:rsidR="005D15DD">
        <w:rPr>
          <w:rFonts w:hint="cs"/>
          <w:rtl/>
        </w:rPr>
        <w:t>ی</w:t>
      </w:r>
      <w:r w:rsidRPr="005D5E7A">
        <w:rPr>
          <w:rFonts w:hint="cs"/>
          <w:rtl/>
        </w:rPr>
        <w:t xml:space="preserve"> </w:t>
      </w:r>
      <w:r w:rsidR="005D15DD">
        <w:rPr>
          <w:rFonts w:hint="cs"/>
          <w:rtl/>
        </w:rPr>
        <w:t>ک</w:t>
      </w:r>
      <w:r w:rsidRPr="005D5E7A">
        <w:rPr>
          <w:rFonts w:hint="cs"/>
          <w:rtl/>
        </w:rPr>
        <w:t>ه رو</w:t>
      </w:r>
      <w:r w:rsidR="005D15DD">
        <w:rPr>
          <w:rFonts w:hint="cs"/>
          <w:rtl/>
        </w:rPr>
        <w:t>ی</w:t>
      </w:r>
      <w:r w:rsidRPr="005D5E7A">
        <w:rPr>
          <w:rFonts w:hint="cs"/>
          <w:rtl/>
        </w:rPr>
        <w:t xml:space="preserve"> داده است، تا فتوا</w:t>
      </w:r>
      <w:r w:rsidR="005D15DD">
        <w:rPr>
          <w:rFonts w:hint="cs"/>
          <w:rtl/>
        </w:rPr>
        <w:t>ی</w:t>
      </w:r>
      <w:r w:rsidRPr="005D5E7A">
        <w:rPr>
          <w:rFonts w:hint="cs"/>
          <w:rtl/>
        </w:rPr>
        <w:t xml:space="preserve"> و ح</w:t>
      </w:r>
      <w:r w:rsidR="005D15DD">
        <w:rPr>
          <w:rFonts w:hint="cs"/>
          <w:rtl/>
        </w:rPr>
        <w:t>ک</w:t>
      </w:r>
      <w:r w:rsidRPr="005D5E7A">
        <w:rPr>
          <w:rFonts w:hint="cs"/>
          <w:rtl/>
        </w:rPr>
        <w:t>م او براساس تصور روشن</w:t>
      </w:r>
      <w:r w:rsidR="005D15DD">
        <w:rPr>
          <w:rFonts w:hint="cs"/>
          <w:rtl/>
        </w:rPr>
        <w:t>ی</w:t>
      </w:r>
      <w:r w:rsidRPr="005D5E7A">
        <w:rPr>
          <w:rFonts w:hint="cs"/>
          <w:rtl/>
        </w:rPr>
        <w:t xml:space="preserve"> انجام شود، پس اول با</w:t>
      </w:r>
      <w:r w:rsidR="005D15DD">
        <w:rPr>
          <w:rFonts w:hint="cs"/>
          <w:rtl/>
        </w:rPr>
        <w:t>ی</w:t>
      </w:r>
      <w:r w:rsidRPr="005D5E7A">
        <w:rPr>
          <w:rFonts w:hint="cs"/>
          <w:rtl/>
        </w:rPr>
        <w:t>د ح</w:t>
      </w:r>
      <w:r w:rsidR="005D15DD">
        <w:rPr>
          <w:rFonts w:hint="cs"/>
          <w:rtl/>
        </w:rPr>
        <w:t>ک</w:t>
      </w:r>
      <w:r w:rsidRPr="005D5E7A">
        <w:rPr>
          <w:rFonts w:hint="cs"/>
          <w:rtl/>
        </w:rPr>
        <w:t>م شرع</w:t>
      </w:r>
      <w:r w:rsidR="005D15DD">
        <w:rPr>
          <w:rFonts w:hint="cs"/>
          <w:rtl/>
        </w:rPr>
        <w:t>ی</w:t>
      </w:r>
      <w:r w:rsidRPr="005D5E7A">
        <w:rPr>
          <w:rFonts w:hint="cs"/>
          <w:rtl/>
        </w:rPr>
        <w:t>س متصور باشد و در مرحله دوم با</w:t>
      </w:r>
      <w:r w:rsidR="005D15DD">
        <w:rPr>
          <w:rFonts w:hint="cs"/>
          <w:rtl/>
        </w:rPr>
        <w:t>ی</w:t>
      </w:r>
      <w:r w:rsidRPr="005D5E7A">
        <w:rPr>
          <w:rFonts w:hint="cs"/>
          <w:rtl/>
        </w:rPr>
        <w:t>د واقعه و رو</w:t>
      </w:r>
      <w:r w:rsidR="005D15DD">
        <w:rPr>
          <w:rFonts w:hint="cs"/>
          <w:rtl/>
        </w:rPr>
        <w:t>ی</w:t>
      </w:r>
      <w:r w:rsidRPr="005D5E7A">
        <w:rPr>
          <w:rFonts w:hint="cs"/>
          <w:rtl/>
        </w:rPr>
        <w:t>داد درست فهم</w:t>
      </w:r>
      <w:r w:rsidR="005D15DD">
        <w:rPr>
          <w:rFonts w:hint="cs"/>
          <w:rtl/>
        </w:rPr>
        <w:t>ی</w:t>
      </w:r>
      <w:r w:rsidRPr="005D5E7A">
        <w:rPr>
          <w:rFonts w:hint="cs"/>
          <w:rtl/>
        </w:rPr>
        <w:t>ده شود. بعد از آن مرحله اجرا</w:t>
      </w:r>
      <w:r w:rsidR="005D15DD">
        <w:rPr>
          <w:rFonts w:hint="cs"/>
          <w:rtl/>
        </w:rPr>
        <w:t>ی</w:t>
      </w:r>
      <w:r w:rsidRPr="005D5E7A">
        <w:rPr>
          <w:rFonts w:hint="cs"/>
          <w:rtl/>
        </w:rPr>
        <w:t xml:space="preserve"> عمل</w:t>
      </w:r>
      <w:r w:rsidR="005D15DD">
        <w:rPr>
          <w:rFonts w:hint="cs"/>
          <w:rtl/>
        </w:rPr>
        <w:t>ی</w:t>
      </w:r>
      <w:r w:rsidRPr="005D5E7A">
        <w:rPr>
          <w:rFonts w:hint="cs"/>
          <w:rtl/>
        </w:rPr>
        <w:t xml:space="preserve"> م</w:t>
      </w:r>
      <w:r w:rsidR="005D15DD">
        <w:rPr>
          <w:rFonts w:hint="cs"/>
          <w:rtl/>
        </w:rPr>
        <w:t>ی</w:t>
      </w:r>
      <w:r w:rsidRPr="005D5E7A">
        <w:rPr>
          <w:rFonts w:hint="cs"/>
          <w:rtl/>
        </w:rPr>
        <w:t>‌آ</w:t>
      </w:r>
      <w:r w:rsidR="005D15DD">
        <w:rPr>
          <w:rFonts w:hint="cs"/>
          <w:rtl/>
        </w:rPr>
        <w:t>ی</w:t>
      </w:r>
      <w:r w:rsidRPr="005D5E7A">
        <w:rPr>
          <w:rFonts w:hint="cs"/>
          <w:rtl/>
        </w:rPr>
        <w:t xml:space="preserve">د </w:t>
      </w:r>
      <w:r w:rsidR="005D15DD">
        <w:rPr>
          <w:rFonts w:hint="cs"/>
          <w:rtl/>
        </w:rPr>
        <w:t>ک</w:t>
      </w:r>
      <w:r w:rsidRPr="005D5E7A">
        <w:rPr>
          <w:rFonts w:hint="cs"/>
          <w:rtl/>
        </w:rPr>
        <w:t>ه سوّم</w:t>
      </w:r>
      <w:r w:rsidR="005D15DD">
        <w:rPr>
          <w:rFonts w:hint="cs"/>
          <w:rtl/>
        </w:rPr>
        <w:t>ی</w:t>
      </w:r>
      <w:r w:rsidRPr="005D5E7A">
        <w:rPr>
          <w:rFonts w:hint="cs"/>
          <w:rtl/>
        </w:rPr>
        <w:t>ن مرحله مار است، بنابرا</w:t>
      </w:r>
      <w:r w:rsidR="005D15DD">
        <w:rPr>
          <w:rFonts w:hint="cs"/>
          <w:rtl/>
        </w:rPr>
        <w:t>ی</w:t>
      </w:r>
      <w:r w:rsidRPr="005D5E7A">
        <w:rPr>
          <w:rFonts w:hint="cs"/>
          <w:rtl/>
        </w:rPr>
        <w:t xml:space="preserve">ن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م</w:t>
      </w:r>
      <w:r w:rsidR="005D15DD">
        <w:rPr>
          <w:rFonts w:hint="cs"/>
          <w:rtl/>
        </w:rPr>
        <w:t>ی</w:t>
      </w:r>
      <w:r w:rsidRPr="005D5E7A">
        <w:rPr>
          <w:rFonts w:hint="cs"/>
          <w:rtl/>
        </w:rPr>
        <w:t>‌خواهند مردم را از عق</w:t>
      </w:r>
      <w:r w:rsidR="005D15DD">
        <w:rPr>
          <w:rFonts w:hint="cs"/>
          <w:rtl/>
        </w:rPr>
        <w:t>ی</w:t>
      </w:r>
      <w:r w:rsidRPr="005D5E7A">
        <w:rPr>
          <w:rFonts w:hint="cs"/>
          <w:rtl/>
        </w:rPr>
        <w:t>ده شر</w:t>
      </w:r>
      <w:r w:rsidR="005D15DD">
        <w:rPr>
          <w:rFonts w:hint="cs"/>
          <w:rtl/>
        </w:rPr>
        <w:t>ی</w:t>
      </w:r>
      <w:r w:rsidRPr="005D5E7A">
        <w:rPr>
          <w:rFonts w:hint="cs"/>
          <w:rtl/>
        </w:rPr>
        <w:t>عت با چن</w:t>
      </w:r>
      <w:r w:rsidR="005D15DD">
        <w:rPr>
          <w:rFonts w:hint="cs"/>
          <w:rtl/>
        </w:rPr>
        <w:t>ی</w:t>
      </w:r>
      <w:r w:rsidRPr="005D5E7A">
        <w:rPr>
          <w:rFonts w:hint="cs"/>
          <w:rtl/>
        </w:rPr>
        <w:t>ن راه</w:t>
      </w:r>
      <w:r w:rsidR="005D15DD">
        <w:rPr>
          <w:rFonts w:hint="cs"/>
          <w:rtl/>
        </w:rPr>
        <w:t>ک</w:t>
      </w:r>
      <w:r w:rsidRPr="005D5E7A">
        <w:rPr>
          <w:rFonts w:hint="cs"/>
          <w:rtl/>
        </w:rPr>
        <w:t>ارها</w:t>
      </w:r>
      <w:r w:rsidR="005D15DD">
        <w:rPr>
          <w:rFonts w:hint="cs"/>
          <w:rtl/>
        </w:rPr>
        <w:t>یی</w:t>
      </w:r>
      <w:r w:rsidRPr="005D5E7A">
        <w:rPr>
          <w:rFonts w:hint="cs"/>
          <w:rtl/>
        </w:rPr>
        <w:t xml:space="preserve"> منحرف </w:t>
      </w:r>
      <w:r w:rsidR="005D15DD">
        <w:rPr>
          <w:rFonts w:hint="cs"/>
          <w:rtl/>
        </w:rPr>
        <w:t>ک</w:t>
      </w:r>
      <w:r w:rsidRPr="005D5E7A">
        <w:rPr>
          <w:rFonts w:hint="cs"/>
          <w:rtl/>
        </w:rPr>
        <w:t>نند، و م</w:t>
      </w:r>
      <w:r w:rsidR="005D15DD">
        <w:rPr>
          <w:rFonts w:hint="cs"/>
          <w:rtl/>
        </w:rPr>
        <w:t>ی</w:t>
      </w:r>
      <w:r w:rsidRPr="005D5E7A">
        <w:rPr>
          <w:rFonts w:hint="cs"/>
          <w:rtl/>
        </w:rPr>
        <w:t xml:space="preserve">‌خواهند </w:t>
      </w:r>
      <w:r w:rsidR="005D15DD">
        <w:rPr>
          <w:rFonts w:hint="cs"/>
          <w:rtl/>
        </w:rPr>
        <w:t>ک</w:t>
      </w:r>
      <w:r w:rsidRPr="005D5E7A">
        <w:rPr>
          <w:rFonts w:hint="cs"/>
          <w:rtl/>
        </w:rPr>
        <w:t>ارها به اهل آن ارجاع نشود و افراد عام</w:t>
      </w:r>
      <w:r w:rsidR="005D15DD">
        <w:rPr>
          <w:rFonts w:hint="cs"/>
          <w:rtl/>
        </w:rPr>
        <w:t>ی</w:t>
      </w:r>
      <w:r w:rsidRPr="005D5E7A">
        <w:rPr>
          <w:rFonts w:hint="cs"/>
          <w:rtl/>
        </w:rPr>
        <w:t xml:space="preserve"> غ</w:t>
      </w:r>
      <w:r w:rsidR="005D15DD">
        <w:rPr>
          <w:rFonts w:hint="cs"/>
          <w:rtl/>
        </w:rPr>
        <w:t>ی</w:t>
      </w:r>
      <w:r w:rsidRPr="005D5E7A">
        <w:rPr>
          <w:rFonts w:hint="cs"/>
          <w:rtl/>
        </w:rPr>
        <w:t>رمجتهد و غ</w:t>
      </w:r>
      <w:r w:rsidR="005D15DD">
        <w:rPr>
          <w:rFonts w:hint="cs"/>
          <w:rtl/>
        </w:rPr>
        <w:t>ی</w:t>
      </w:r>
      <w:r w:rsidRPr="005D5E7A">
        <w:rPr>
          <w:rFonts w:hint="cs"/>
          <w:rtl/>
        </w:rPr>
        <w:t>رعالم به آن بپردازند، فاقد شرا</w:t>
      </w:r>
      <w:r w:rsidR="005D15DD">
        <w:rPr>
          <w:rFonts w:hint="cs"/>
          <w:rtl/>
        </w:rPr>
        <w:t>ی</w:t>
      </w:r>
      <w:r w:rsidRPr="005D5E7A">
        <w:rPr>
          <w:rFonts w:hint="cs"/>
          <w:rtl/>
        </w:rPr>
        <w:t>ط</w:t>
      </w:r>
      <w:r w:rsidR="005D15DD">
        <w:rPr>
          <w:rFonts w:hint="cs"/>
          <w:rtl/>
        </w:rPr>
        <w:t>ی</w:t>
      </w:r>
      <w:r w:rsidRPr="005D5E7A">
        <w:rPr>
          <w:rFonts w:hint="cs"/>
          <w:rtl/>
        </w:rPr>
        <w:t xml:space="preserve"> هستند </w:t>
      </w:r>
      <w:r w:rsidR="005D15DD">
        <w:rPr>
          <w:rFonts w:hint="cs"/>
          <w:rtl/>
        </w:rPr>
        <w:t>ک</w:t>
      </w:r>
      <w:r w:rsidRPr="005D5E7A">
        <w:rPr>
          <w:rFonts w:hint="cs"/>
          <w:rtl/>
        </w:rPr>
        <w:t>ه ذ</w:t>
      </w:r>
      <w:r w:rsidR="005D15DD">
        <w:rPr>
          <w:rFonts w:hint="cs"/>
          <w:rtl/>
        </w:rPr>
        <w:t>ک</w:t>
      </w:r>
      <w:r w:rsidRPr="005D5E7A">
        <w:rPr>
          <w:rFonts w:hint="cs"/>
          <w:rtl/>
        </w:rPr>
        <w:t xml:space="preserve">ر </w:t>
      </w:r>
      <w:r w:rsidR="005D15DD">
        <w:rPr>
          <w:rFonts w:hint="cs"/>
          <w:rtl/>
        </w:rPr>
        <w:t>ک</w:t>
      </w:r>
      <w:r w:rsidRPr="005D5E7A">
        <w:rPr>
          <w:rFonts w:hint="cs"/>
          <w:rtl/>
        </w:rPr>
        <w:t>رد</w:t>
      </w:r>
      <w:r w:rsidR="005D15DD">
        <w:rPr>
          <w:rFonts w:hint="cs"/>
          <w:rtl/>
        </w:rPr>
        <w:t>ی</w:t>
      </w:r>
      <w:r w:rsidRPr="005D5E7A">
        <w:rPr>
          <w:rFonts w:hint="cs"/>
          <w:rtl/>
        </w:rPr>
        <w:t>م، و آنچه در پ</w:t>
      </w:r>
      <w:r w:rsidR="005D15DD">
        <w:rPr>
          <w:rFonts w:hint="cs"/>
          <w:rtl/>
        </w:rPr>
        <w:t>ی</w:t>
      </w:r>
      <w:r w:rsidRPr="005D5E7A">
        <w:rPr>
          <w:rFonts w:hint="cs"/>
          <w:rtl/>
        </w:rPr>
        <w:t>ش گرفته‌اند راه و روش اشتباه</w:t>
      </w:r>
      <w:r w:rsidR="005D15DD">
        <w:rPr>
          <w:rFonts w:hint="cs"/>
          <w:rtl/>
        </w:rPr>
        <w:t>ی</w:t>
      </w:r>
      <w:r w:rsidRPr="005D5E7A">
        <w:rPr>
          <w:rFonts w:hint="cs"/>
          <w:rtl/>
        </w:rPr>
        <w:t xml:space="preserve"> است </w:t>
      </w:r>
      <w:r w:rsidR="005D15DD">
        <w:rPr>
          <w:rFonts w:hint="cs"/>
          <w:rtl/>
        </w:rPr>
        <w:t>ک</w:t>
      </w:r>
      <w:r w:rsidRPr="005D5E7A">
        <w:rPr>
          <w:rFonts w:hint="cs"/>
          <w:rtl/>
        </w:rPr>
        <w:t>ه با</w:t>
      </w:r>
      <w:r w:rsidR="005D15DD">
        <w:rPr>
          <w:rFonts w:hint="cs"/>
          <w:rtl/>
        </w:rPr>
        <w:t>ی</w:t>
      </w:r>
      <w:r w:rsidRPr="005D5E7A">
        <w:rPr>
          <w:rFonts w:hint="cs"/>
          <w:rtl/>
        </w:rPr>
        <w:t>د متوجه آن باش</w:t>
      </w:r>
      <w:r w:rsidR="005D15DD">
        <w:rPr>
          <w:rFonts w:hint="cs"/>
          <w:rtl/>
        </w:rPr>
        <w:t>ی</w:t>
      </w:r>
      <w:r w:rsidRPr="005D5E7A">
        <w:rPr>
          <w:rFonts w:hint="cs"/>
          <w:rtl/>
        </w:rPr>
        <w:t>م، و س</w:t>
      </w:r>
      <w:r w:rsidR="005D15DD">
        <w:rPr>
          <w:rFonts w:hint="cs"/>
          <w:rtl/>
        </w:rPr>
        <w:t>ک</w:t>
      </w:r>
      <w:r w:rsidRPr="005D5E7A">
        <w:rPr>
          <w:rFonts w:hint="cs"/>
          <w:rtl/>
        </w:rPr>
        <w:t>ولار</w:t>
      </w:r>
      <w:r w:rsidR="005D15DD">
        <w:rPr>
          <w:rFonts w:hint="cs"/>
          <w:rtl/>
        </w:rPr>
        <w:t>ی</w:t>
      </w:r>
      <w:r w:rsidRPr="005D5E7A">
        <w:rPr>
          <w:rFonts w:hint="cs"/>
          <w:rtl/>
        </w:rPr>
        <w:t>ست‌ها و غ</w:t>
      </w:r>
      <w:r w:rsidR="005D15DD">
        <w:rPr>
          <w:rFonts w:hint="cs"/>
          <w:rtl/>
        </w:rPr>
        <w:t>ی</w:t>
      </w:r>
      <w:r w:rsidRPr="005D5E7A">
        <w:rPr>
          <w:rFonts w:hint="cs"/>
          <w:rtl/>
        </w:rPr>
        <w:t>ره هم</w:t>
      </w:r>
      <w:r w:rsidR="005D15DD">
        <w:rPr>
          <w:rFonts w:hint="cs"/>
          <w:rtl/>
        </w:rPr>
        <w:t>ی</w:t>
      </w:r>
      <w:r w:rsidRPr="005D5E7A">
        <w:rPr>
          <w:rFonts w:hint="cs"/>
          <w:rtl/>
        </w:rPr>
        <w:t>ن روش را در پ</w:t>
      </w:r>
      <w:r w:rsidR="005D15DD">
        <w:rPr>
          <w:rFonts w:hint="cs"/>
          <w:rtl/>
        </w:rPr>
        <w:t>ی</w:t>
      </w:r>
      <w:r w:rsidRPr="005D5E7A">
        <w:rPr>
          <w:rFonts w:hint="cs"/>
          <w:rtl/>
        </w:rPr>
        <w:t>ش گرفته‌اند، تا قض</w:t>
      </w:r>
      <w:r w:rsidR="005D15DD">
        <w:rPr>
          <w:rFonts w:hint="cs"/>
          <w:rtl/>
        </w:rPr>
        <w:t>ی</w:t>
      </w:r>
      <w:r w:rsidRPr="005D5E7A">
        <w:rPr>
          <w:rFonts w:hint="cs"/>
          <w:rtl/>
        </w:rPr>
        <w:t>ه برداشت نصوص قرآن و سنت را برا</w:t>
      </w:r>
      <w:r w:rsidR="005D15DD">
        <w:rPr>
          <w:rFonts w:hint="cs"/>
          <w:rtl/>
        </w:rPr>
        <w:t>ی</w:t>
      </w:r>
      <w:r w:rsidRPr="005D5E7A">
        <w:rPr>
          <w:rFonts w:hint="cs"/>
          <w:rtl/>
        </w:rPr>
        <w:t xml:space="preserve"> همه آزاد بگذارند و هر</w:t>
      </w:r>
      <w:r w:rsidR="005D15DD">
        <w:rPr>
          <w:rFonts w:hint="cs"/>
          <w:rtl/>
        </w:rPr>
        <w:t>ک</w:t>
      </w:r>
      <w:r w:rsidRPr="005D5E7A">
        <w:rPr>
          <w:rFonts w:hint="cs"/>
          <w:rtl/>
        </w:rPr>
        <w:t>س هر چه م</w:t>
      </w:r>
      <w:r w:rsidR="005D15DD">
        <w:rPr>
          <w:rFonts w:hint="cs"/>
          <w:rtl/>
        </w:rPr>
        <w:t>ی</w:t>
      </w:r>
      <w:r w:rsidRPr="005D5E7A">
        <w:rPr>
          <w:rFonts w:hint="cs"/>
          <w:rtl/>
        </w:rPr>
        <w:t>‌خواهد در مورد آن بگو</w:t>
      </w:r>
      <w:r w:rsidR="005D15DD">
        <w:rPr>
          <w:rFonts w:hint="cs"/>
          <w:rtl/>
        </w:rPr>
        <w:t>ی</w:t>
      </w:r>
      <w:r w:rsidRPr="005D5E7A">
        <w:rPr>
          <w:rFonts w:hint="cs"/>
          <w:rtl/>
        </w:rPr>
        <w:t>د و به دلخواه خود فتوا بدهد، و قطعاً اگر چن</w:t>
      </w:r>
      <w:r w:rsidR="005D15DD">
        <w:rPr>
          <w:rFonts w:hint="cs"/>
          <w:rtl/>
        </w:rPr>
        <w:t>ی</w:t>
      </w:r>
      <w:r w:rsidRPr="005D5E7A">
        <w:rPr>
          <w:rFonts w:hint="cs"/>
          <w:rtl/>
        </w:rPr>
        <w:t>ن باشد اوضاع و امور به آرزا و د</w:t>
      </w:r>
      <w:r w:rsidR="005D15DD">
        <w:rPr>
          <w:rFonts w:hint="cs"/>
          <w:rtl/>
        </w:rPr>
        <w:t>ی</w:t>
      </w:r>
      <w:r w:rsidRPr="005D5E7A">
        <w:rPr>
          <w:rFonts w:hint="cs"/>
          <w:rtl/>
        </w:rPr>
        <w:t>دگاه</w:t>
      </w:r>
      <w:r w:rsidR="00362610">
        <w:rPr>
          <w:rFonts w:hint="eastAsia"/>
          <w:rtl/>
        </w:rPr>
        <w:t>‌</w:t>
      </w:r>
      <w:r w:rsidRPr="005D5E7A">
        <w:rPr>
          <w:rFonts w:hint="cs"/>
          <w:rtl/>
        </w:rPr>
        <w:t>ها</w:t>
      </w:r>
      <w:r w:rsidR="005D15DD">
        <w:rPr>
          <w:rFonts w:hint="cs"/>
          <w:rtl/>
        </w:rPr>
        <w:t>یی</w:t>
      </w:r>
      <w:r w:rsidRPr="005D5E7A">
        <w:rPr>
          <w:rFonts w:hint="cs"/>
          <w:rtl/>
        </w:rPr>
        <w:t xml:space="preserve"> مبدل م</w:t>
      </w:r>
      <w:r w:rsidR="005D15DD">
        <w:rPr>
          <w:rFonts w:hint="cs"/>
          <w:rtl/>
        </w:rPr>
        <w:t>ی</w:t>
      </w:r>
      <w:r w:rsidRPr="005D5E7A">
        <w:rPr>
          <w:rFonts w:hint="cs"/>
          <w:rtl/>
        </w:rPr>
        <w:t xml:space="preserve">‌شود </w:t>
      </w:r>
      <w:r w:rsidR="005D15DD">
        <w:rPr>
          <w:rFonts w:hint="cs"/>
          <w:rtl/>
        </w:rPr>
        <w:t>ک</w:t>
      </w:r>
      <w:r w:rsidRPr="005D5E7A">
        <w:rPr>
          <w:rFonts w:hint="cs"/>
          <w:rtl/>
        </w:rPr>
        <w:t>ه از شر</w:t>
      </w:r>
      <w:r w:rsidR="005D15DD">
        <w:rPr>
          <w:rFonts w:hint="cs"/>
          <w:rtl/>
        </w:rPr>
        <w:t>ی</w:t>
      </w:r>
      <w:r w:rsidRPr="005D5E7A">
        <w:rPr>
          <w:rFonts w:hint="cs"/>
          <w:rtl/>
        </w:rPr>
        <w:t>عت دور خواهند بود، و حال آن</w:t>
      </w:r>
      <w:r w:rsidR="005D15DD">
        <w:rPr>
          <w:rFonts w:hint="cs"/>
          <w:rtl/>
        </w:rPr>
        <w:t>ک</w:t>
      </w:r>
      <w:r w:rsidRPr="005D5E7A">
        <w:rPr>
          <w:rFonts w:hint="cs"/>
          <w:rtl/>
        </w:rPr>
        <w:t>ه خداوند متعال م</w:t>
      </w:r>
      <w:r w:rsidR="005D15DD">
        <w:rPr>
          <w:rFonts w:hint="cs"/>
          <w:rtl/>
        </w:rPr>
        <w:t>ی</w:t>
      </w:r>
      <w:r w:rsidRPr="005D5E7A">
        <w:rPr>
          <w:rFonts w:hint="cs"/>
          <w:rtl/>
        </w:rPr>
        <w:t>‌فرما</w:t>
      </w:r>
      <w:r w:rsidR="005D15DD">
        <w:rPr>
          <w:rFonts w:hint="cs"/>
          <w:rtl/>
        </w:rPr>
        <w:t>ی</w:t>
      </w:r>
      <w:r w:rsidRPr="005D5E7A">
        <w:rPr>
          <w:rFonts w:hint="cs"/>
          <w:rtl/>
        </w:rPr>
        <w:t>د:</w:t>
      </w:r>
      <w:r w:rsidR="00362610">
        <w:rPr>
          <w:rFonts w:hint="cs"/>
          <w:rtl/>
        </w:rPr>
        <w:t xml:space="preserve"> </w:t>
      </w:r>
      <w:r w:rsidR="00362610">
        <w:rPr>
          <w:rFonts w:ascii="Traditional Arabic" w:hAnsi="Traditional Arabic" w:cs="Traditional Arabic"/>
          <w:rtl/>
        </w:rPr>
        <w:t>﴿</w:t>
      </w:r>
      <w:r w:rsidR="00362610" w:rsidRPr="00855785">
        <w:rPr>
          <w:rStyle w:val="Char3"/>
          <w:rtl/>
        </w:rPr>
        <w:t xml:space="preserve">فَإِن تَنَٰزَعۡتُمۡ فِي شَيۡءٖ فَرُدُّوهُ إِلَى </w:t>
      </w:r>
      <w:r w:rsidR="00362610" w:rsidRPr="00855785">
        <w:rPr>
          <w:rStyle w:val="Char3"/>
          <w:rFonts w:hint="cs"/>
          <w:rtl/>
        </w:rPr>
        <w:t>ٱ</w:t>
      </w:r>
      <w:r w:rsidR="00362610" w:rsidRPr="00855785">
        <w:rPr>
          <w:rStyle w:val="Char3"/>
          <w:rFonts w:hint="eastAsia"/>
          <w:rtl/>
        </w:rPr>
        <w:t>للَّهِ</w:t>
      </w:r>
      <w:r w:rsidR="00362610" w:rsidRPr="00855785">
        <w:rPr>
          <w:rStyle w:val="Char3"/>
          <w:rtl/>
        </w:rPr>
        <w:t xml:space="preserve"> وَ</w:t>
      </w:r>
      <w:r w:rsidR="00362610" w:rsidRPr="00855785">
        <w:rPr>
          <w:rStyle w:val="Char3"/>
          <w:rFonts w:hint="cs"/>
          <w:rtl/>
        </w:rPr>
        <w:t>ٱ</w:t>
      </w:r>
      <w:r w:rsidR="00362610" w:rsidRPr="00855785">
        <w:rPr>
          <w:rStyle w:val="Char3"/>
          <w:rFonts w:hint="eastAsia"/>
          <w:rtl/>
        </w:rPr>
        <w:t>لرَّسُولِ</w:t>
      </w:r>
      <w:r w:rsidR="00362610" w:rsidRPr="00855785">
        <w:rPr>
          <w:rStyle w:val="Char3"/>
          <w:rtl/>
        </w:rPr>
        <w:t xml:space="preserve"> إِن كُنتُمۡ تُؤۡمِنُونَ بِ</w:t>
      </w:r>
      <w:r w:rsidR="00362610" w:rsidRPr="00855785">
        <w:rPr>
          <w:rStyle w:val="Char3"/>
          <w:rFonts w:hint="cs"/>
          <w:rtl/>
        </w:rPr>
        <w:t>ٱ</w:t>
      </w:r>
      <w:r w:rsidR="00362610" w:rsidRPr="00855785">
        <w:rPr>
          <w:rStyle w:val="Char3"/>
          <w:rFonts w:hint="eastAsia"/>
          <w:rtl/>
        </w:rPr>
        <w:t>للَّهِ</w:t>
      </w:r>
      <w:r w:rsidR="00362610" w:rsidRPr="00855785">
        <w:rPr>
          <w:rStyle w:val="Char3"/>
          <w:rtl/>
        </w:rPr>
        <w:t xml:space="preserve"> وَ</w:t>
      </w:r>
      <w:r w:rsidR="00362610" w:rsidRPr="00855785">
        <w:rPr>
          <w:rStyle w:val="Char3"/>
          <w:rFonts w:hint="cs"/>
          <w:rtl/>
        </w:rPr>
        <w:t>ٱ</w:t>
      </w:r>
      <w:r w:rsidR="00362610" w:rsidRPr="00855785">
        <w:rPr>
          <w:rStyle w:val="Char3"/>
          <w:rFonts w:hint="eastAsia"/>
          <w:rtl/>
        </w:rPr>
        <w:t>لۡيَوۡمِ</w:t>
      </w:r>
      <w:r w:rsidR="00362610" w:rsidRPr="00855785">
        <w:rPr>
          <w:rStyle w:val="Char3"/>
          <w:rtl/>
        </w:rPr>
        <w:t xml:space="preserve"> </w:t>
      </w:r>
      <w:r w:rsidR="00362610" w:rsidRPr="00855785">
        <w:rPr>
          <w:rStyle w:val="Char3"/>
          <w:rFonts w:hint="cs"/>
          <w:rtl/>
        </w:rPr>
        <w:t>ٱ</w:t>
      </w:r>
      <w:r w:rsidR="00362610" w:rsidRPr="00855785">
        <w:rPr>
          <w:rStyle w:val="Char3"/>
          <w:rFonts w:hint="eastAsia"/>
          <w:rtl/>
        </w:rPr>
        <w:t>لۡأٓخِرِ</w:t>
      </w:r>
      <w:r w:rsidR="00362610">
        <w:rPr>
          <w:rFonts w:ascii="Traditional Arabic" w:hAnsi="Traditional Arabic" w:cs="Traditional Arabic"/>
          <w:rtl/>
        </w:rPr>
        <w:t>﴾</w:t>
      </w:r>
      <w:r w:rsidR="00362610">
        <w:rPr>
          <w:rFonts w:hint="cs"/>
          <w:rtl/>
        </w:rPr>
        <w:t xml:space="preserve"> </w:t>
      </w:r>
      <w:r w:rsidR="00362610" w:rsidRPr="00362610">
        <w:rPr>
          <w:rStyle w:val="Char0"/>
          <w:rFonts w:hint="cs"/>
          <w:rtl/>
        </w:rPr>
        <w:t>[</w:t>
      </w:r>
      <w:r w:rsidR="00362610">
        <w:rPr>
          <w:rStyle w:val="Char0"/>
          <w:rFonts w:hint="cs"/>
          <w:rtl/>
        </w:rPr>
        <w:t>النساء:59</w:t>
      </w:r>
      <w:r w:rsidR="00362610" w:rsidRPr="00362610">
        <w:rPr>
          <w:rStyle w:val="Char0"/>
          <w:rFonts w:hint="cs"/>
          <w:rtl/>
        </w:rPr>
        <w:t>]</w:t>
      </w:r>
      <w:r w:rsidR="00362610">
        <w:rPr>
          <w:rFonts w:hint="cs"/>
          <w:rtl/>
        </w:rPr>
        <w:t>.</w:t>
      </w:r>
      <w:r w:rsidRPr="005D5E7A">
        <w:rPr>
          <w:rFonts w:hint="cs"/>
          <w:rtl/>
        </w:rPr>
        <w:t xml:space="preserve"> </w:t>
      </w:r>
      <w:r w:rsidRPr="00362610">
        <w:rPr>
          <w:rStyle w:val="Char1"/>
          <w:rFonts w:hint="cs"/>
          <w:rtl/>
        </w:rPr>
        <w:t>«و هرگاه در چ</w:t>
      </w:r>
      <w:r w:rsidR="005D15DD">
        <w:rPr>
          <w:rStyle w:val="Char1"/>
          <w:rFonts w:hint="cs"/>
          <w:rtl/>
        </w:rPr>
        <w:t>ی</w:t>
      </w:r>
      <w:r w:rsidRPr="00362610">
        <w:rPr>
          <w:rStyle w:val="Char1"/>
          <w:rFonts w:hint="cs"/>
          <w:rtl/>
        </w:rPr>
        <w:t>ز</w:t>
      </w:r>
      <w:r w:rsidR="005D15DD">
        <w:rPr>
          <w:rStyle w:val="Char1"/>
          <w:rFonts w:hint="cs"/>
          <w:rtl/>
        </w:rPr>
        <w:t>ی</w:t>
      </w:r>
      <w:r w:rsidRPr="00362610">
        <w:rPr>
          <w:rStyle w:val="Char1"/>
          <w:rFonts w:hint="cs"/>
          <w:rtl/>
        </w:rPr>
        <w:t xml:space="preserve"> اختلاف کرد</w:t>
      </w:r>
      <w:r w:rsidR="005D15DD">
        <w:rPr>
          <w:rStyle w:val="Char1"/>
          <w:rFonts w:hint="cs"/>
          <w:rtl/>
        </w:rPr>
        <w:t>ی</w:t>
      </w:r>
      <w:r w:rsidRPr="00362610">
        <w:rPr>
          <w:rStyle w:val="Char1"/>
          <w:rFonts w:hint="cs"/>
          <w:rtl/>
        </w:rPr>
        <w:t>د، آن را به الله و پ</w:t>
      </w:r>
      <w:r w:rsidR="005D15DD">
        <w:rPr>
          <w:rStyle w:val="Char1"/>
          <w:rFonts w:hint="cs"/>
          <w:rtl/>
        </w:rPr>
        <w:t>ی</w:t>
      </w:r>
      <w:r w:rsidRPr="00362610">
        <w:rPr>
          <w:rStyle w:val="Char1"/>
          <w:rFonts w:hint="cs"/>
          <w:rtl/>
        </w:rPr>
        <w:t>امبر بازگردان</w:t>
      </w:r>
      <w:r w:rsidR="005D15DD">
        <w:rPr>
          <w:rStyle w:val="Char1"/>
          <w:rFonts w:hint="cs"/>
          <w:rtl/>
        </w:rPr>
        <w:t>ی</w:t>
      </w:r>
      <w:r w:rsidRPr="00362610">
        <w:rPr>
          <w:rStyle w:val="Char1"/>
          <w:rFonts w:hint="cs"/>
          <w:rtl/>
        </w:rPr>
        <w:t>د؛ اگر به الله و رستاخ</w:t>
      </w:r>
      <w:r w:rsidR="005D15DD">
        <w:rPr>
          <w:rStyle w:val="Char1"/>
          <w:rFonts w:hint="cs"/>
          <w:rtl/>
        </w:rPr>
        <w:t>ی</w:t>
      </w:r>
      <w:r w:rsidRPr="00362610">
        <w:rPr>
          <w:rStyle w:val="Char1"/>
          <w:rFonts w:hint="cs"/>
          <w:rtl/>
        </w:rPr>
        <w:t>ز ا</w:t>
      </w:r>
      <w:r w:rsidR="005D15DD">
        <w:rPr>
          <w:rStyle w:val="Char1"/>
          <w:rFonts w:hint="cs"/>
          <w:rtl/>
        </w:rPr>
        <w:t>ی</w:t>
      </w:r>
      <w:r w:rsidRPr="00362610">
        <w:rPr>
          <w:rStyle w:val="Char1"/>
          <w:rFonts w:hint="cs"/>
          <w:rtl/>
        </w:rPr>
        <w:t>مان دار</w:t>
      </w:r>
      <w:r w:rsidR="005D15DD">
        <w:rPr>
          <w:rStyle w:val="Char1"/>
          <w:rFonts w:hint="cs"/>
          <w:rtl/>
        </w:rPr>
        <w:t>ی</w:t>
      </w:r>
      <w:r w:rsidRPr="00362610">
        <w:rPr>
          <w:rStyle w:val="Char1"/>
          <w:rFonts w:hint="cs"/>
          <w:rtl/>
        </w:rPr>
        <w:t>د»</w:t>
      </w:r>
      <w:r w:rsidR="00362610">
        <w:rPr>
          <w:rStyle w:val="Char1"/>
          <w:rFonts w:hint="cs"/>
          <w:rtl/>
        </w:rPr>
        <w:t>.</w:t>
      </w:r>
    </w:p>
    <w:p w:rsidR="00670878" w:rsidRPr="005D5E7A" w:rsidRDefault="00670878" w:rsidP="00362610">
      <w:pPr>
        <w:pStyle w:val="a"/>
        <w:rPr>
          <w:rtl/>
        </w:rPr>
      </w:pPr>
      <w:r w:rsidRPr="005D5E7A">
        <w:rPr>
          <w:rFonts w:hint="cs"/>
          <w:rtl/>
        </w:rPr>
        <w:t>دوستان و برادران! ا</w:t>
      </w:r>
      <w:r w:rsidR="005D15DD">
        <w:rPr>
          <w:rFonts w:hint="cs"/>
          <w:rtl/>
        </w:rPr>
        <w:t>ی</w:t>
      </w:r>
      <w:r w:rsidRPr="005D5E7A">
        <w:rPr>
          <w:rFonts w:hint="cs"/>
          <w:rtl/>
        </w:rPr>
        <w:t>ن بود خلاصه منهج سلف رحمهم الله در منابع فراگ</w:t>
      </w:r>
      <w:r w:rsidR="005D15DD">
        <w:rPr>
          <w:rFonts w:hint="cs"/>
          <w:rtl/>
        </w:rPr>
        <w:t>ی</w:t>
      </w:r>
      <w:r w:rsidRPr="005D5E7A">
        <w:rPr>
          <w:rFonts w:hint="cs"/>
          <w:rtl/>
        </w:rPr>
        <w:t>ر</w:t>
      </w:r>
      <w:r w:rsidR="005D15DD">
        <w:rPr>
          <w:rFonts w:hint="cs"/>
          <w:rtl/>
        </w:rPr>
        <w:t>ی</w:t>
      </w:r>
      <w:r w:rsidRPr="005D5E7A">
        <w:rPr>
          <w:rFonts w:hint="cs"/>
          <w:rtl/>
        </w:rPr>
        <w:t>، و ا</w:t>
      </w:r>
      <w:r w:rsidR="005D15DD">
        <w:rPr>
          <w:rFonts w:hint="cs"/>
          <w:rtl/>
        </w:rPr>
        <w:t>ی</w:t>
      </w:r>
      <w:r w:rsidRPr="005D5E7A">
        <w:rPr>
          <w:rFonts w:hint="cs"/>
          <w:rtl/>
        </w:rPr>
        <w:t>ن بود ش</w:t>
      </w:r>
      <w:r w:rsidR="005D15DD">
        <w:rPr>
          <w:rFonts w:hint="cs"/>
          <w:rtl/>
        </w:rPr>
        <w:t>ی</w:t>
      </w:r>
      <w:r w:rsidRPr="005D5E7A">
        <w:rPr>
          <w:rFonts w:hint="cs"/>
          <w:rtl/>
        </w:rPr>
        <w:t>وه</w:t>
      </w:r>
      <w:r w:rsidR="00B41338">
        <w:rPr>
          <w:rFonts w:hint="cs"/>
          <w:rtl/>
        </w:rPr>
        <w:t xml:space="preserve"> آن‌ها </w:t>
      </w:r>
      <w:r w:rsidRPr="005D5E7A">
        <w:rPr>
          <w:rFonts w:hint="cs"/>
          <w:rtl/>
        </w:rPr>
        <w:t>در مورد ش</w:t>
      </w:r>
      <w:r w:rsidR="005D15DD">
        <w:rPr>
          <w:rFonts w:hint="cs"/>
          <w:rtl/>
        </w:rPr>
        <w:t>ی</w:t>
      </w:r>
      <w:r w:rsidRPr="005D5E7A">
        <w:rPr>
          <w:rFonts w:hint="cs"/>
          <w:rtl/>
        </w:rPr>
        <w:t>وه استدلال اح</w:t>
      </w:r>
      <w:r w:rsidR="005D15DD">
        <w:rPr>
          <w:rFonts w:hint="cs"/>
          <w:rtl/>
        </w:rPr>
        <w:t>ک</w:t>
      </w:r>
      <w:r w:rsidRPr="005D5E7A">
        <w:rPr>
          <w:rFonts w:hint="cs"/>
          <w:rtl/>
        </w:rPr>
        <w:t>ام شرع</w:t>
      </w:r>
      <w:r w:rsidR="005D15DD">
        <w:rPr>
          <w:rFonts w:hint="cs"/>
          <w:rtl/>
        </w:rPr>
        <w:t>ی</w:t>
      </w:r>
      <w:r w:rsidRPr="005D5E7A">
        <w:rPr>
          <w:rFonts w:hint="cs"/>
          <w:rtl/>
        </w:rPr>
        <w:t xml:space="preserve">. </w:t>
      </w:r>
    </w:p>
    <w:p w:rsidR="00670878" w:rsidRPr="005D5E7A" w:rsidRDefault="00670878" w:rsidP="000B4476">
      <w:pPr>
        <w:pStyle w:val="a"/>
        <w:rPr>
          <w:rtl/>
        </w:rPr>
      </w:pPr>
      <w:r w:rsidRPr="005D5E7A">
        <w:rPr>
          <w:rFonts w:hint="cs"/>
          <w:rtl/>
        </w:rPr>
        <w:t>از خداوند م</w:t>
      </w:r>
      <w:r w:rsidR="005D15DD">
        <w:rPr>
          <w:rFonts w:hint="cs"/>
          <w:rtl/>
        </w:rPr>
        <w:t>ک</w:t>
      </w:r>
      <w:r w:rsidRPr="005D5E7A">
        <w:rPr>
          <w:rFonts w:hint="cs"/>
          <w:rtl/>
        </w:rPr>
        <w:t>تعال مسئلت م</w:t>
      </w:r>
      <w:r w:rsidR="005D15DD">
        <w:rPr>
          <w:rFonts w:hint="cs"/>
          <w:rtl/>
        </w:rPr>
        <w:t>ی</w:t>
      </w:r>
      <w:r w:rsidRPr="005D5E7A">
        <w:rPr>
          <w:rFonts w:hint="cs"/>
          <w:rtl/>
        </w:rPr>
        <w:t>‌نما</w:t>
      </w:r>
      <w:r w:rsidR="005D15DD">
        <w:rPr>
          <w:rFonts w:hint="cs"/>
          <w:rtl/>
        </w:rPr>
        <w:t>ی</w:t>
      </w:r>
      <w:r w:rsidRPr="005D5E7A">
        <w:rPr>
          <w:rFonts w:hint="cs"/>
          <w:rtl/>
        </w:rPr>
        <w:t xml:space="preserve">م </w:t>
      </w:r>
      <w:r w:rsidR="005D15DD">
        <w:rPr>
          <w:rFonts w:hint="cs"/>
          <w:rtl/>
        </w:rPr>
        <w:t>ک</w:t>
      </w:r>
      <w:r w:rsidRPr="005D5E7A">
        <w:rPr>
          <w:rFonts w:hint="cs"/>
          <w:rtl/>
        </w:rPr>
        <w:t>ه به ما ب</w:t>
      </w:r>
      <w:r w:rsidR="005D15DD">
        <w:rPr>
          <w:rFonts w:hint="cs"/>
          <w:rtl/>
        </w:rPr>
        <w:t>ی</w:t>
      </w:r>
      <w:r w:rsidRPr="005D5E7A">
        <w:rPr>
          <w:rFonts w:hint="cs"/>
          <w:rtl/>
        </w:rPr>
        <w:t>نش د</w:t>
      </w:r>
      <w:r w:rsidR="005D15DD">
        <w:rPr>
          <w:rFonts w:hint="cs"/>
          <w:rtl/>
        </w:rPr>
        <w:t>ی</w:t>
      </w:r>
      <w:r w:rsidRPr="005D5E7A">
        <w:rPr>
          <w:rFonts w:hint="cs"/>
          <w:rtl/>
        </w:rPr>
        <w:t>ن</w:t>
      </w:r>
      <w:r w:rsidR="005D15DD">
        <w:rPr>
          <w:rFonts w:hint="cs"/>
          <w:rtl/>
        </w:rPr>
        <w:t>ی</w:t>
      </w:r>
      <w:r w:rsidRPr="005D5E7A">
        <w:rPr>
          <w:rFonts w:hint="cs"/>
          <w:rtl/>
        </w:rPr>
        <w:t xml:space="preserve"> عطا </w:t>
      </w:r>
      <w:r w:rsidR="005D15DD">
        <w:rPr>
          <w:rFonts w:hint="cs"/>
          <w:rtl/>
        </w:rPr>
        <w:t>ک</w:t>
      </w:r>
      <w:r w:rsidRPr="005D5E7A">
        <w:rPr>
          <w:rFonts w:hint="cs"/>
          <w:rtl/>
        </w:rPr>
        <w:t>ند و ما را در راستا</w:t>
      </w:r>
      <w:r w:rsidR="005D15DD">
        <w:rPr>
          <w:rFonts w:hint="cs"/>
          <w:rtl/>
        </w:rPr>
        <w:t>ی</w:t>
      </w:r>
      <w:r w:rsidRPr="005D5E7A">
        <w:rPr>
          <w:rFonts w:hint="cs"/>
          <w:rtl/>
        </w:rPr>
        <w:t xml:space="preserve"> آنچه مورد پسند اوست توف</w:t>
      </w:r>
      <w:r w:rsidR="005D15DD">
        <w:rPr>
          <w:rFonts w:hint="cs"/>
          <w:rtl/>
        </w:rPr>
        <w:t>ی</w:t>
      </w:r>
      <w:r w:rsidRPr="005D5E7A">
        <w:rPr>
          <w:rFonts w:hint="cs"/>
          <w:rtl/>
        </w:rPr>
        <w:t>ق دهد و ما را از خطا</w:t>
      </w:r>
      <w:r w:rsidR="005D15DD">
        <w:rPr>
          <w:rFonts w:hint="cs"/>
          <w:rtl/>
        </w:rPr>
        <w:t>ی</w:t>
      </w:r>
      <w:r w:rsidRPr="005D5E7A">
        <w:rPr>
          <w:rFonts w:hint="cs"/>
          <w:rtl/>
        </w:rPr>
        <w:t xml:space="preserve"> و لغزش‌ها مصون بدارد و گناهن ما را ب</w:t>
      </w:r>
      <w:r w:rsidR="005D15DD">
        <w:rPr>
          <w:rFonts w:hint="cs"/>
          <w:rtl/>
        </w:rPr>
        <w:t>ی</w:t>
      </w:r>
      <w:r w:rsidRPr="005D5E7A">
        <w:rPr>
          <w:rFonts w:hint="cs"/>
          <w:rtl/>
        </w:rPr>
        <w:t>امرزد.</w:t>
      </w:r>
    </w:p>
    <w:p w:rsidR="00670878" w:rsidRPr="00155EA9" w:rsidRDefault="00430982" w:rsidP="00155EA9">
      <w:pPr>
        <w:pStyle w:val="a"/>
        <w:ind w:firstLine="0"/>
        <w:jc w:val="center"/>
        <w:rPr>
          <w:rFonts w:ascii="mylotus" w:hAnsi="mylotus" w:cs="mylotus"/>
          <w:sz w:val="27"/>
          <w:szCs w:val="27"/>
          <w:rtl/>
          <w:lang w:bidi="fa-IR"/>
        </w:rPr>
      </w:pPr>
      <w:r>
        <w:rPr>
          <w:rFonts w:ascii="mylotus" w:hAnsi="mylotus" w:cs="mylotus"/>
          <w:sz w:val="27"/>
          <w:szCs w:val="27"/>
          <w:rtl/>
        </w:rPr>
        <w:t>وصل</w:t>
      </w:r>
      <w:r>
        <w:rPr>
          <w:rFonts w:ascii="mylotus" w:hAnsi="mylotus" w:cs="mylotus" w:hint="cs"/>
          <w:sz w:val="27"/>
          <w:szCs w:val="27"/>
          <w:rtl/>
        </w:rPr>
        <w:t>ى</w:t>
      </w:r>
      <w:r>
        <w:rPr>
          <w:rFonts w:ascii="mylotus" w:hAnsi="mylotus" w:cs="mylotus"/>
          <w:sz w:val="27"/>
          <w:szCs w:val="27"/>
          <w:rtl/>
        </w:rPr>
        <w:t xml:space="preserve"> الله وسلم عل</w:t>
      </w:r>
      <w:r>
        <w:rPr>
          <w:rFonts w:ascii="mylotus" w:hAnsi="mylotus" w:cs="mylotus" w:hint="cs"/>
          <w:sz w:val="27"/>
          <w:szCs w:val="27"/>
          <w:rtl/>
        </w:rPr>
        <w:t>ى</w:t>
      </w:r>
      <w:r w:rsidR="00670878" w:rsidRPr="00155EA9">
        <w:rPr>
          <w:rFonts w:ascii="mylotus" w:hAnsi="mylotus" w:cs="mylotus"/>
          <w:sz w:val="27"/>
          <w:szCs w:val="27"/>
          <w:rtl/>
        </w:rPr>
        <w:t xml:space="preserve"> نبينا محمد واله وصحبه وسلم</w:t>
      </w:r>
    </w:p>
    <w:p w:rsidR="00155EA9" w:rsidRDefault="00155EA9" w:rsidP="00155EA9">
      <w:pPr>
        <w:pStyle w:val="a"/>
        <w:rPr>
          <w:noProof/>
          <w:rtl/>
          <w:lang w:bidi="fa-IR"/>
        </w:rPr>
        <w:sectPr w:rsidR="00155EA9" w:rsidSect="003C23DE">
          <w:headerReference w:type="default" r:id="rId18"/>
          <w:footnotePr>
            <w:numRestart w:val="eachPage"/>
          </w:footnotePr>
          <w:type w:val="oddPage"/>
          <w:pgSz w:w="7938" w:h="11907"/>
          <w:pgMar w:top="567" w:right="851" w:bottom="851" w:left="851" w:header="454" w:footer="0" w:gutter="0"/>
          <w:cols w:space="708"/>
          <w:titlePg/>
          <w:bidi/>
          <w:rtlGutter/>
          <w:docGrid w:linePitch="360"/>
        </w:sectPr>
      </w:pPr>
      <w:bookmarkStart w:id="26" w:name="_Toc426185651"/>
    </w:p>
    <w:p w:rsidR="00670878" w:rsidRPr="005D5E7A" w:rsidRDefault="00670878" w:rsidP="00155EA9">
      <w:pPr>
        <w:pStyle w:val="a4"/>
        <w:rPr>
          <w:noProof/>
          <w:rtl/>
          <w:lang w:bidi="fa-IR"/>
        </w:rPr>
      </w:pPr>
      <w:bookmarkStart w:id="27" w:name="_Toc440553763"/>
      <w:r w:rsidRPr="005D5E7A">
        <w:rPr>
          <w:rFonts w:hint="cs"/>
          <w:noProof/>
          <w:rtl/>
          <w:lang w:bidi="fa-IR"/>
        </w:rPr>
        <w:t>پرسش‌ها</w:t>
      </w:r>
      <w:bookmarkEnd w:id="26"/>
      <w:bookmarkEnd w:id="27"/>
    </w:p>
    <w:p w:rsidR="00670878" w:rsidRPr="005D5E7A" w:rsidRDefault="00670878" w:rsidP="00155EA9">
      <w:pPr>
        <w:pStyle w:val="a2"/>
        <w:rPr>
          <w:noProof/>
          <w:rtl/>
          <w:lang w:bidi="fa-IR"/>
        </w:rPr>
      </w:pPr>
      <w:bookmarkStart w:id="28" w:name="_Toc426185652"/>
      <w:bookmarkStart w:id="29" w:name="_Toc440553764"/>
      <w:r w:rsidRPr="005D5E7A">
        <w:rPr>
          <w:rFonts w:hint="cs"/>
          <w:noProof/>
          <w:rtl/>
          <w:lang w:bidi="fa-IR"/>
        </w:rPr>
        <w:t>ضوابط گفتگو درباره مسائل عق</w:t>
      </w:r>
      <w:r w:rsidR="00823B8E">
        <w:rPr>
          <w:rFonts w:hint="cs"/>
          <w:noProof/>
          <w:rtl/>
          <w:lang w:bidi="fa-IR"/>
        </w:rPr>
        <w:t>ی</w:t>
      </w:r>
      <w:r w:rsidRPr="005D5E7A">
        <w:rPr>
          <w:rFonts w:hint="cs"/>
          <w:noProof/>
          <w:rtl/>
          <w:lang w:bidi="fa-IR"/>
        </w:rPr>
        <w:t>دت</w:t>
      </w:r>
      <w:r w:rsidR="00823B8E">
        <w:rPr>
          <w:rFonts w:hint="cs"/>
          <w:noProof/>
          <w:rtl/>
          <w:lang w:bidi="fa-IR"/>
        </w:rPr>
        <w:t>ی</w:t>
      </w:r>
      <w:bookmarkEnd w:id="28"/>
      <w:bookmarkEnd w:id="29"/>
      <w:r w:rsidRPr="005D5E7A">
        <w:rPr>
          <w:rFonts w:hint="cs"/>
          <w:noProof/>
          <w:rtl/>
          <w:lang w:bidi="fa-IR"/>
        </w:rPr>
        <w:t xml:space="preserve"> </w:t>
      </w:r>
    </w:p>
    <w:p w:rsidR="00670878" w:rsidRPr="005D5E7A" w:rsidRDefault="00670878" w:rsidP="00133D7F">
      <w:pPr>
        <w:pStyle w:val="a"/>
        <w:rPr>
          <w:rtl/>
        </w:rPr>
      </w:pPr>
      <w:r w:rsidRPr="005D5E7A">
        <w:rPr>
          <w:rFonts w:hint="cs"/>
          <w:rtl/>
        </w:rPr>
        <w:t>سوال: ما معتقد</w:t>
      </w:r>
      <w:r w:rsidR="005D15DD">
        <w:rPr>
          <w:rFonts w:hint="cs"/>
          <w:rtl/>
        </w:rPr>
        <w:t>ی</w:t>
      </w:r>
      <w:r w:rsidRPr="005D5E7A">
        <w:rPr>
          <w:rFonts w:hint="cs"/>
          <w:rtl/>
        </w:rPr>
        <w:t>م در مورد مسائل اصول</w:t>
      </w:r>
      <w:r w:rsidR="005D15DD">
        <w:rPr>
          <w:rFonts w:hint="cs"/>
          <w:rtl/>
        </w:rPr>
        <w:t>ی</w:t>
      </w:r>
      <w:r w:rsidRPr="005D5E7A">
        <w:rPr>
          <w:rFonts w:hint="cs"/>
          <w:rtl/>
        </w:rPr>
        <w:t xml:space="preserve"> جا</w:t>
      </w:r>
      <w:r w:rsidR="005D15DD">
        <w:rPr>
          <w:rFonts w:hint="cs"/>
          <w:rtl/>
        </w:rPr>
        <w:t>یی</w:t>
      </w:r>
      <w:r w:rsidRPr="005D5E7A">
        <w:rPr>
          <w:rFonts w:hint="cs"/>
          <w:rtl/>
        </w:rPr>
        <w:t xml:space="preserve"> برا</w:t>
      </w:r>
      <w:r w:rsidR="005D15DD">
        <w:rPr>
          <w:rFonts w:hint="cs"/>
          <w:rtl/>
        </w:rPr>
        <w:t>ی</w:t>
      </w:r>
      <w:r w:rsidRPr="005D5E7A">
        <w:rPr>
          <w:rFonts w:hint="cs"/>
          <w:rtl/>
        </w:rPr>
        <w:t xml:space="preserve"> گفتگو و مناقشه ن</w:t>
      </w:r>
      <w:r w:rsidR="005D15DD">
        <w:rPr>
          <w:rFonts w:hint="cs"/>
          <w:rtl/>
        </w:rPr>
        <w:t>ی</w:t>
      </w:r>
      <w:r w:rsidRPr="005D5E7A">
        <w:rPr>
          <w:rFonts w:hint="cs"/>
          <w:rtl/>
        </w:rPr>
        <w:t>ست، اما بعض</w:t>
      </w:r>
      <w:r w:rsidR="005D15DD">
        <w:rPr>
          <w:rFonts w:hint="cs"/>
          <w:rtl/>
        </w:rPr>
        <w:t>ی</w:t>
      </w:r>
      <w:r w:rsidRPr="005D5E7A">
        <w:rPr>
          <w:rFonts w:hint="cs"/>
          <w:rtl/>
        </w:rPr>
        <w:t xml:space="preserve"> از س</w:t>
      </w:r>
      <w:r w:rsidR="005D15DD">
        <w:rPr>
          <w:rFonts w:hint="cs"/>
          <w:rtl/>
        </w:rPr>
        <w:t>ک</w:t>
      </w:r>
      <w:r w:rsidRPr="005D5E7A">
        <w:rPr>
          <w:rFonts w:hint="cs"/>
          <w:rtl/>
        </w:rPr>
        <w:t>ولار</w:t>
      </w:r>
      <w:r w:rsidR="005D15DD">
        <w:rPr>
          <w:rFonts w:hint="cs"/>
          <w:rtl/>
        </w:rPr>
        <w:t>ی</w:t>
      </w:r>
      <w:r w:rsidRPr="005D5E7A">
        <w:rPr>
          <w:rFonts w:hint="cs"/>
          <w:rtl/>
        </w:rPr>
        <w:t>ست‌ها م</w:t>
      </w:r>
      <w:r w:rsidR="005D15DD">
        <w:rPr>
          <w:rFonts w:hint="cs"/>
          <w:rtl/>
        </w:rPr>
        <w:t>ی</w:t>
      </w:r>
      <w:r w:rsidRPr="005D5E7A">
        <w:rPr>
          <w:rFonts w:hint="cs"/>
          <w:rtl/>
        </w:rPr>
        <w:t>‌گو</w:t>
      </w:r>
      <w:r w:rsidR="005D15DD">
        <w:rPr>
          <w:rFonts w:hint="cs"/>
          <w:rtl/>
        </w:rPr>
        <w:t>ی</w:t>
      </w:r>
      <w:r w:rsidRPr="005D5E7A">
        <w:rPr>
          <w:rFonts w:hint="cs"/>
          <w:rtl/>
        </w:rPr>
        <w:t>ند: با</w:t>
      </w:r>
      <w:r w:rsidR="005D15DD">
        <w:rPr>
          <w:rFonts w:hint="cs"/>
          <w:rtl/>
        </w:rPr>
        <w:t>ی</w:t>
      </w:r>
      <w:r w:rsidRPr="005D5E7A">
        <w:rPr>
          <w:rFonts w:hint="cs"/>
          <w:rtl/>
        </w:rPr>
        <w:t xml:space="preserve">د در مورد آن مناقشه و بحث شود. </w:t>
      </w:r>
    </w:p>
    <w:p w:rsidR="00670878" w:rsidRPr="005D5E7A" w:rsidRDefault="00670878" w:rsidP="007B0BDC">
      <w:pPr>
        <w:pStyle w:val="a"/>
        <w:rPr>
          <w:rtl/>
        </w:rPr>
      </w:pPr>
      <w:r w:rsidRPr="005D5E7A">
        <w:rPr>
          <w:rFonts w:hint="cs"/>
          <w:rtl/>
        </w:rPr>
        <w:t>و از ا</w:t>
      </w:r>
      <w:r w:rsidR="005D15DD">
        <w:rPr>
          <w:rFonts w:hint="cs"/>
          <w:rtl/>
        </w:rPr>
        <w:t>ی</w:t>
      </w:r>
      <w:r w:rsidRPr="005D5E7A">
        <w:rPr>
          <w:rFonts w:hint="cs"/>
          <w:rtl/>
        </w:rPr>
        <w:t>ن استدلال م</w:t>
      </w:r>
      <w:r w:rsidR="005D15DD">
        <w:rPr>
          <w:rFonts w:hint="cs"/>
          <w:rtl/>
        </w:rPr>
        <w:t>ی</w:t>
      </w:r>
      <w:r w:rsidRPr="005D5E7A">
        <w:rPr>
          <w:rFonts w:hint="cs"/>
          <w:rtl/>
        </w:rPr>
        <w:t>‌</w:t>
      </w:r>
      <w:r w:rsidR="005D15DD">
        <w:rPr>
          <w:rFonts w:hint="cs"/>
          <w:rtl/>
        </w:rPr>
        <w:t>ک</w:t>
      </w:r>
      <w:r w:rsidRPr="005D5E7A">
        <w:rPr>
          <w:rFonts w:hint="cs"/>
          <w:rtl/>
        </w:rPr>
        <w:t xml:space="preserve">نند </w:t>
      </w:r>
      <w:r w:rsidR="005D15DD">
        <w:rPr>
          <w:rFonts w:hint="cs"/>
          <w:rtl/>
        </w:rPr>
        <w:t>ک</w:t>
      </w:r>
      <w:r w:rsidRPr="005D5E7A">
        <w:rPr>
          <w:rFonts w:hint="cs"/>
          <w:rtl/>
        </w:rPr>
        <w:t>ه علما</w:t>
      </w:r>
      <w:r w:rsidR="005D15DD">
        <w:rPr>
          <w:rFonts w:hint="cs"/>
          <w:rtl/>
        </w:rPr>
        <w:t>ی</w:t>
      </w:r>
      <w:r w:rsidRPr="005D5E7A">
        <w:rPr>
          <w:rFonts w:hint="cs"/>
          <w:rtl/>
        </w:rPr>
        <w:t xml:space="preserve"> سلف همچون ابن ت</w:t>
      </w:r>
      <w:r w:rsidR="005D15DD">
        <w:rPr>
          <w:rFonts w:hint="cs"/>
          <w:rtl/>
        </w:rPr>
        <w:t>ی</w:t>
      </w:r>
      <w:r w:rsidRPr="005D5E7A">
        <w:rPr>
          <w:rFonts w:hint="cs"/>
          <w:rtl/>
        </w:rPr>
        <w:t>م</w:t>
      </w:r>
      <w:r w:rsidR="005D15DD">
        <w:rPr>
          <w:rFonts w:hint="cs"/>
          <w:rtl/>
        </w:rPr>
        <w:t>ی</w:t>
      </w:r>
      <w:r w:rsidRPr="005D5E7A">
        <w:rPr>
          <w:rFonts w:hint="cs"/>
          <w:rtl/>
        </w:rPr>
        <w:t>ه و غ</w:t>
      </w:r>
      <w:r w:rsidR="005D15DD">
        <w:rPr>
          <w:rFonts w:hint="cs"/>
          <w:rtl/>
        </w:rPr>
        <w:t>ی</w:t>
      </w:r>
      <w:r w:rsidRPr="005D5E7A">
        <w:rPr>
          <w:rFonts w:hint="cs"/>
          <w:rtl/>
        </w:rPr>
        <w:t>ره رحمهم الله تعال</w:t>
      </w:r>
      <w:r w:rsidR="005D15DD">
        <w:rPr>
          <w:rFonts w:hint="cs"/>
          <w:rtl/>
        </w:rPr>
        <w:t>ی</w:t>
      </w:r>
      <w:r w:rsidRPr="005D5E7A">
        <w:rPr>
          <w:rFonts w:hint="cs"/>
          <w:rtl/>
        </w:rPr>
        <w:t xml:space="preserve"> در مورد آن مناظره م</w:t>
      </w:r>
      <w:r w:rsidR="005D15DD">
        <w:rPr>
          <w:rFonts w:hint="cs"/>
          <w:rtl/>
        </w:rPr>
        <w:t>ی</w:t>
      </w:r>
      <w:r w:rsidRPr="005D5E7A">
        <w:rPr>
          <w:rFonts w:hint="cs"/>
          <w:rtl/>
        </w:rPr>
        <w:t>‌</w:t>
      </w:r>
      <w:r w:rsidR="005D15DD">
        <w:rPr>
          <w:rFonts w:hint="cs"/>
          <w:rtl/>
        </w:rPr>
        <w:t>ک</w:t>
      </w:r>
      <w:r w:rsidRPr="005D5E7A">
        <w:rPr>
          <w:rFonts w:hint="cs"/>
          <w:rtl/>
        </w:rPr>
        <w:t>رده‌اند، لطفاً راهنما</w:t>
      </w:r>
      <w:r w:rsidR="005D15DD">
        <w:rPr>
          <w:rFonts w:hint="cs"/>
          <w:rtl/>
        </w:rPr>
        <w:t>یی</w:t>
      </w:r>
      <w:r w:rsidRPr="005D5E7A">
        <w:rPr>
          <w:rFonts w:hint="cs"/>
          <w:rtl/>
        </w:rPr>
        <w:t xml:space="preserve"> </w:t>
      </w:r>
      <w:r w:rsidR="005D15DD">
        <w:rPr>
          <w:rFonts w:hint="cs"/>
          <w:rtl/>
        </w:rPr>
        <w:t>ک</w:t>
      </w:r>
      <w:r w:rsidRPr="005D5E7A">
        <w:rPr>
          <w:rFonts w:hint="cs"/>
          <w:rtl/>
        </w:rPr>
        <w:t>ن</w:t>
      </w:r>
      <w:r w:rsidR="005D15DD">
        <w:rPr>
          <w:rFonts w:hint="cs"/>
          <w:rtl/>
        </w:rPr>
        <w:t>ی</w:t>
      </w:r>
      <w:r w:rsidRPr="005D5E7A">
        <w:rPr>
          <w:rFonts w:hint="cs"/>
          <w:rtl/>
        </w:rPr>
        <w:t xml:space="preserve">د؟ </w:t>
      </w:r>
    </w:p>
    <w:p w:rsidR="00670878" w:rsidRPr="005D5E7A" w:rsidRDefault="00670878" w:rsidP="007B0BDC">
      <w:pPr>
        <w:pStyle w:val="a"/>
        <w:rPr>
          <w:rtl/>
        </w:rPr>
      </w:pPr>
      <w:r w:rsidRPr="005D5E7A">
        <w:rPr>
          <w:rFonts w:hint="cs"/>
          <w:rtl/>
        </w:rPr>
        <w:t>پاسخ: گفتگو انواع مختلف</w:t>
      </w:r>
      <w:r w:rsidR="005D15DD">
        <w:rPr>
          <w:rFonts w:hint="cs"/>
          <w:rtl/>
        </w:rPr>
        <w:t>ی</w:t>
      </w:r>
      <w:r w:rsidRPr="005D5E7A">
        <w:rPr>
          <w:rFonts w:hint="cs"/>
          <w:rtl/>
        </w:rPr>
        <w:t xml:space="preserve"> دارد، نوع اول گفتگو</w:t>
      </w:r>
      <w:r w:rsidR="005D15DD">
        <w:rPr>
          <w:rFonts w:hint="cs"/>
          <w:rtl/>
        </w:rPr>
        <w:t>یی</w:t>
      </w:r>
      <w:r w:rsidRPr="005D5E7A">
        <w:rPr>
          <w:rFonts w:hint="cs"/>
          <w:rtl/>
        </w:rPr>
        <w:t xml:space="preserve"> است </w:t>
      </w:r>
      <w:r w:rsidR="005D15DD">
        <w:rPr>
          <w:rFonts w:hint="cs"/>
          <w:rtl/>
        </w:rPr>
        <w:t>ک</w:t>
      </w:r>
      <w:r w:rsidRPr="005D5E7A">
        <w:rPr>
          <w:rFonts w:hint="cs"/>
          <w:rtl/>
        </w:rPr>
        <w:t>ه ب</w:t>
      </w:r>
      <w:r w:rsidR="005D15DD">
        <w:rPr>
          <w:rFonts w:hint="cs"/>
          <w:rtl/>
        </w:rPr>
        <w:t>ی</w:t>
      </w:r>
      <w:r w:rsidRPr="005D5E7A">
        <w:rPr>
          <w:rFonts w:hint="cs"/>
          <w:rtl/>
        </w:rPr>
        <w:t>ن علما انجام م</w:t>
      </w:r>
      <w:r w:rsidR="005D15DD">
        <w:rPr>
          <w:rFonts w:hint="cs"/>
          <w:rtl/>
        </w:rPr>
        <w:t>ی</w:t>
      </w:r>
      <w:r w:rsidRPr="005D5E7A">
        <w:rPr>
          <w:rFonts w:hint="cs"/>
          <w:rtl/>
        </w:rPr>
        <w:t>‌شود، و ا</w:t>
      </w:r>
      <w:r w:rsidR="005D15DD">
        <w:rPr>
          <w:rFonts w:hint="cs"/>
          <w:rtl/>
        </w:rPr>
        <w:t>ی</w:t>
      </w:r>
      <w:r w:rsidRPr="005D5E7A">
        <w:rPr>
          <w:rFonts w:hint="cs"/>
          <w:rtl/>
        </w:rPr>
        <w:t>ن قض</w:t>
      </w:r>
      <w:r w:rsidR="005D15DD">
        <w:rPr>
          <w:rFonts w:hint="cs"/>
          <w:rtl/>
        </w:rPr>
        <w:t>ی</w:t>
      </w:r>
      <w:r w:rsidRPr="005D5E7A">
        <w:rPr>
          <w:rFonts w:hint="cs"/>
          <w:rtl/>
        </w:rPr>
        <w:t>ه ف</w:t>
      </w:r>
      <w:r w:rsidR="005D15DD">
        <w:rPr>
          <w:rFonts w:hint="cs"/>
          <w:rtl/>
        </w:rPr>
        <w:t>ک</w:t>
      </w:r>
      <w:r w:rsidRPr="005D5E7A">
        <w:rPr>
          <w:rFonts w:hint="cs"/>
          <w:rtl/>
        </w:rPr>
        <w:t>ر م</w:t>
      </w:r>
      <w:r w:rsidR="005D15DD">
        <w:rPr>
          <w:rFonts w:hint="cs"/>
          <w:rtl/>
        </w:rPr>
        <w:t>ی</w:t>
      </w:r>
      <w:r w:rsidRPr="005D5E7A">
        <w:rPr>
          <w:rFonts w:hint="cs"/>
          <w:rtl/>
        </w:rPr>
        <w:t>‌</w:t>
      </w:r>
      <w:r w:rsidR="005D15DD">
        <w:rPr>
          <w:rFonts w:hint="cs"/>
          <w:rtl/>
        </w:rPr>
        <w:t>ک</w:t>
      </w:r>
      <w:r w:rsidRPr="005D5E7A">
        <w:rPr>
          <w:rFonts w:hint="cs"/>
          <w:rtl/>
        </w:rPr>
        <w:t xml:space="preserve">نم روشن است، </w:t>
      </w:r>
      <w:r w:rsidR="005D15DD">
        <w:rPr>
          <w:rFonts w:hint="cs"/>
          <w:rtl/>
        </w:rPr>
        <w:t>ک</w:t>
      </w:r>
      <w:r w:rsidRPr="005D5E7A">
        <w:rPr>
          <w:rFonts w:hint="cs"/>
          <w:rtl/>
        </w:rPr>
        <w:t>ه علما</w:t>
      </w:r>
      <w:r w:rsidR="005D15DD">
        <w:rPr>
          <w:rFonts w:hint="cs"/>
          <w:rtl/>
        </w:rPr>
        <w:t>ی</w:t>
      </w:r>
      <w:r w:rsidRPr="005D5E7A">
        <w:rPr>
          <w:rFonts w:hint="cs"/>
          <w:rtl/>
        </w:rPr>
        <w:t xml:space="preserve"> مجتهد جمع م</w:t>
      </w:r>
      <w:r w:rsidR="005D15DD">
        <w:rPr>
          <w:rFonts w:hint="cs"/>
          <w:rtl/>
        </w:rPr>
        <w:t>ی</w:t>
      </w:r>
      <w:r w:rsidRPr="005D5E7A">
        <w:rPr>
          <w:rFonts w:hint="cs"/>
          <w:rtl/>
        </w:rPr>
        <w:t xml:space="preserve">‌شود و با </w:t>
      </w:r>
      <w:r w:rsidR="005D15DD">
        <w:rPr>
          <w:rFonts w:hint="cs"/>
          <w:rtl/>
        </w:rPr>
        <w:t>یک</w:t>
      </w:r>
      <w:r w:rsidRPr="005D5E7A">
        <w:rPr>
          <w:rFonts w:hint="cs"/>
          <w:rtl/>
        </w:rPr>
        <w:t>د</w:t>
      </w:r>
      <w:r w:rsidR="005D15DD">
        <w:rPr>
          <w:rFonts w:hint="cs"/>
          <w:rtl/>
        </w:rPr>
        <w:t>ی</w:t>
      </w:r>
      <w:r w:rsidRPr="005D5E7A">
        <w:rPr>
          <w:rFonts w:hint="cs"/>
          <w:rtl/>
        </w:rPr>
        <w:t>گر گفتگو م</w:t>
      </w:r>
      <w:r w:rsidR="005D15DD">
        <w:rPr>
          <w:rFonts w:hint="cs"/>
          <w:rtl/>
        </w:rPr>
        <w:t>ی</w:t>
      </w:r>
      <w:r w:rsidRPr="005D5E7A">
        <w:rPr>
          <w:rFonts w:hint="cs"/>
          <w:rtl/>
        </w:rPr>
        <w:t>‌</w:t>
      </w:r>
      <w:r w:rsidR="005D15DD">
        <w:rPr>
          <w:rFonts w:hint="cs"/>
          <w:rtl/>
        </w:rPr>
        <w:t>ک</w:t>
      </w:r>
      <w:r w:rsidRPr="005D5E7A">
        <w:rPr>
          <w:rFonts w:hint="cs"/>
          <w:rtl/>
        </w:rPr>
        <w:t>نند و دلا</w:t>
      </w:r>
      <w:r w:rsidR="005D15DD">
        <w:rPr>
          <w:rFonts w:hint="cs"/>
          <w:rtl/>
        </w:rPr>
        <w:t>ی</w:t>
      </w:r>
      <w:r w:rsidRPr="005D5E7A">
        <w:rPr>
          <w:rFonts w:hint="cs"/>
          <w:rtl/>
        </w:rPr>
        <w:t>ل را مورد بررس</w:t>
      </w:r>
      <w:r w:rsidR="005D15DD">
        <w:rPr>
          <w:rFonts w:hint="cs"/>
          <w:rtl/>
        </w:rPr>
        <w:t>ی</w:t>
      </w:r>
      <w:r w:rsidRPr="005D5E7A">
        <w:rPr>
          <w:rFonts w:hint="cs"/>
          <w:rtl/>
        </w:rPr>
        <w:t xml:space="preserve"> قرار م</w:t>
      </w:r>
      <w:r w:rsidR="005D15DD">
        <w:rPr>
          <w:rFonts w:hint="cs"/>
          <w:rtl/>
        </w:rPr>
        <w:t>ی</w:t>
      </w:r>
      <w:r w:rsidRPr="005D5E7A">
        <w:rPr>
          <w:rFonts w:hint="cs"/>
          <w:rtl/>
        </w:rPr>
        <w:t xml:space="preserve">‌دهند، و اگر بر </w:t>
      </w:r>
      <w:r w:rsidR="005D15DD">
        <w:rPr>
          <w:rFonts w:hint="cs"/>
          <w:rtl/>
        </w:rPr>
        <w:t>یک</w:t>
      </w:r>
      <w:r w:rsidRPr="005D5E7A">
        <w:rPr>
          <w:rFonts w:hint="cs"/>
          <w:rtl/>
        </w:rPr>
        <w:t xml:space="preserve"> رأ</w:t>
      </w:r>
      <w:r w:rsidR="005D15DD">
        <w:rPr>
          <w:rFonts w:hint="cs"/>
          <w:rtl/>
        </w:rPr>
        <w:t>ی</w:t>
      </w:r>
      <w:r w:rsidRPr="005D5E7A">
        <w:rPr>
          <w:rFonts w:hint="cs"/>
          <w:rtl/>
        </w:rPr>
        <w:t xml:space="preserve"> اتفاق </w:t>
      </w:r>
      <w:r w:rsidR="005D15DD">
        <w:rPr>
          <w:rFonts w:hint="cs"/>
          <w:rtl/>
        </w:rPr>
        <w:t>ک</w:t>
      </w:r>
      <w:r w:rsidRPr="005D5E7A">
        <w:rPr>
          <w:rFonts w:hint="cs"/>
          <w:rtl/>
        </w:rPr>
        <w:t xml:space="preserve">نند </w:t>
      </w:r>
      <w:r w:rsidR="005D15DD">
        <w:rPr>
          <w:rFonts w:hint="cs"/>
          <w:rtl/>
        </w:rPr>
        <w:t>ک</w:t>
      </w:r>
      <w:r w:rsidRPr="005D5E7A">
        <w:rPr>
          <w:rFonts w:hint="cs"/>
          <w:rtl/>
        </w:rPr>
        <w:t xml:space="preserve">ه خوبه، وگرنه هر </w:t>
      </w:r>
      <w:r w:rsidR="005D15DD">
        <w:rPr>
          <w:rFonts w:hint="cs"/>
          <w:rtl/>
        </w:rPr>
        <w:t>ک</w:t>
      </w:r>
      <w:r w:rsidRPr="005D5E7A">
        <w:rPr>
          <w:rFonts w:hint="cs"/>
          <w:rtl/>
        </w:rPr>
        <w:t>س</w:t>
      </w:r>
      <w:r w:rsidR="005D15DD">
        <w:rPr>
          <w:rFonts w:hint="cs"/>
          <w:rtl/>
        </w:rPr>
        <w:t>ی</w:t>
      </w:r>
      <w:r w:rsidRPr="005D5E7A">
        <w:rPr>
          <w:rFonts w:hint="cs"/>
          <w:rtl/>
        </w:rPr>
        <w:t xml:space="preserve"> رأ</w:t>
      </w:r>
      <w:r w:rsidR="005D15DD">
        <w:rPr>
          <w:rFonts w:hint="cs"/>
          <w:rtl/>
        </w:rPr>
        <w:t>ی</w:t>
      </w:r>
      <w:r w:rsidRPr="005D5E7A">
        <w:rPr>
          <w:rFonts w:hint="cs"/>
          <w:rtl/>
        </w:rPr>
        <w:t xml:space="preserve"> خود را براساس دل</w:t>
      </w:r>
      <w:r w:rsidR="005D15DD">
        <w:rPr>
          <w:rFonts w:hint="cs"/>
          <w:rtl/>
        </w:rPr>
        <w:t>ی</w:t>
      </w:r>
      <w:r w:rsidRPr="005D5E7A">
        <w:rPr>
          <w:rFonts w:hint="cs"/>
          <w:rtl/>
        </w:rPr>
        <w:t>ل آن خواهد داشت،  و در تار</w:t>
      </w:r>
      <w:r w:rsidR="005D15DD">
        <w:rPr>
          <w:rFonts w:hint="cs"/>
          <w:rtl/>
        </w:rPr>
        <w:t>ی</w:t>
      </w:r>
      <w:r w:rsidRPr="005D5E7A">
        <w:rPr>
          <w:rFonts w:hint="cs"/>
          <w:rtl/>
        </w:rPr>
        <w:t>خ اسلام بحث‌ها و سخنران</w:t>
      </w:r>
      <w:r w:rsidR="005D15DD">
        <w:rPr>
          <w:rFonts w:hint="cs"/>
          <w:rtl/>
        </w:rPr>
        <w:t>ی</w:t>
      </w:r>
      <w:r w:rsidRPr="005D5E7A">
        <w:rPr>
          <w:rFonts w:hint="cs"/>
          <w:rtl/>
        </w:rPr>
        <w:t>‌ها</w:t>
      </w:r>
      <w:r w:rsidR="005D15DD">
        <w:rPr>
          <w:rFonts w:hint="cs"/>
          <w:rtl/>
        </w:rPr>
        <w:t>ی</w:t>
      </w:r>
      <w:r w:rsidRPr="005D5E7A">
        <w:rPr>
          <w:rFonts w:hint="cs"/>
          <w:rtl/>
        </w:rPr>
        <w:t xml:space="preserve"> علم</w:t>
      </w:r>
      <w:r w:rsidR="005D15DD">
        <w:rPr>
          <w:rFonts w:hint="cs"/>
          <w:rtl/>
        </w:rPr>
        <w:t>ی</w:t>
      </w:r>
      <w:r w:rsidRPr="005D5E7A">
        <w:rPr>
          <w:rFonts w:hint="cs"/>
          <w:rtl/>
        </w:rPr>
        <w:t xml:space="preserve"> ب</w:t>
      </w:r>
      <w:r w:rsidR="005D15DD">
        <w:rPr>
          <w:rFonts w:hint="cs"/>
          <w:rtl/>
        </w:rPr>
        <w:t>ی</w:t>
      </w:r>
      <w:r w:rsidRPr="005D5E7A">
        <w:rPr>
          <w:rFonts w:hint="cs"/>
          <w:rtl/>
        </w:rPr>
        <w:t>ن علما</w:t>
      </w:r>
      <w:r w:rsidR="005D15DD">
        <w:rPr>
          <w:rFonts w:hint="cs"/>
          <w:rtl/>
        </w:rPr>
        <w:t>ی</w:t>
      </w:r>
      <w:r w:rsidRPr="005D5E7A">
        <w:rPr>
          <w:rFonts w:hint="cs"/>
          <w:rtl/>
        </w:rPr>
        <w:t xml:space="preserve"> مسلم</w:t>
      </w:r>
      <w:r w:rsidR="005D15DD">
        <w:rPr>
          <w:rFonts w:hint="cs"/>
          <w:rtl/>
        </w:rPr>
        <w:t>ی</w:t>
      </w:r>
      <w:r w:rsidRPr="005D5E7A">
        <w:rPr>
          <w:rFonts w:hint="cs"/>
          <w:rtl/>
        </w:rPr>
        <w:t>ن انجام م</w:t>
      </w:r>
      <w:r w:rsidR="005D15DD">
        <w:rPr>
          <w:rFonts w:hint="cs"/>
          <w:rtl/>
        </w:rPr>
        <w:t>ی</w:t>
      </w:r>
      <w:r w:rsidRPr="005D5E7A">
        <w:rPr>
          <w:rFonts w:hint="cs"/>
          <w:rtl/>
        </w:rPr>
        <w:t>‌شده است. نوع دوم: گفتگو و مناقشه با اهل باطل برا</w:t>
      </w:r>
      <w:r w:rsidR="005D15DD">
        <w:rPr>
          <w:rFonts w:hint="cs"/>
          <w:rtl/>
        </w:rPr>
        <w:t>ی</w:t>
      </w:r>
      <w:r w:rsidRPr="005D5E7A">
        <w:rPr>
          <w:rFonts w:hint="cs"/>
          <w:rtl/>
        </w:rPr>
        <w:t xml:space="preserve"> رد </w:t>
      </w:r>
      <w:r w:rsidR="005D15DD">
        <w:rPr>
          <w:rFonts w:hint="cs"/>
          <w:rtl/>
        </w:rPr>
        <w:t>ک</w:t>
      </w:r>
      <w:r w:rsidRPr="005D5E7A">
        <w:rPr>
          <w:rFonts w:hint="cs"/>
          <w:rtl/>
        </w:rPr>
        <w:t>ردن اف</w:t>
      </w:r>
      <w:r w:rsidR="005D15DD">
        <w:rPr>
          <w:rFonts w:hint="cs"/>
          <w:rtl/>
        </w:rPr>
        <w:t>ک</w:t>
      </w:r>
      <w:r w:rsidRPr="005D5E7A">
        <w:rPr>
          <w:rFonts w:hint="cs"/>
          <w:rtl/>
        </w:rPr>
        <w:t xml:space="preserve">ار آنها، </w:t>
      </w:r>
      <w:r w:rsidR="005D15DD">
        <w:rPr>
          <w:rFonts w:hint="cs"/>
          <w:rtl/>
        </w:rPr>
        <w:t>ی</w:t>
      </w:r>
      <w:r w:rsidRPr="005D5E7A">
        <w:rPr>
          <w:rFonts w:hint="cs"/>
          <w:rtl/>
        </w:rPr>
        <w:t>عن</w:t>
      </w:r>
      <w:r w:rsidR="005D15DD">
        <w:rPr>
          <w:rFonts w:hint="cs"/>
          <w:rtl/>
        </w:rPr>
        <w:t>ی</w:t>
      </w:r>
      <w:r w:rsidRPr="005D5E7A">
        <w:rPr>
          <w:rFonts w:hint="cs"/>
          <w:rtl/>
        </w:rPr>
        <w:t xml:space="preserve"> عالم و دعوتگر م</w:t>
      </w:r>
      <w:r w:rsidR="005D15DD">
        <w:rPr>
          <w:rFonts w:hint="cs"/>
          <w:rtl/>
        </w:rPr>
        <w:t>ی</w:t>
      </w:r>
      <w:r w:rsidRPr="005D5E7A">
        <w:rPr>
          <w:rFonts w:hint="cs"/>
          <w:rtl/>
        </w:rPr>
        <w:t>‌آ</w:t>
      </w:r>
      <w:r w:rsidR="005D15DD">
        <w:rPr>
          <w:rFonts w:hint="cs"/>
          <w:rtl/>
        </w:rPr>
        <w:t>ی</w:t>
      </w:r>
      <w:r w:rsidRPr="005D5E7A">
        <w:rPr>
          <w:rFonts w:hint="cs"/>
          <w:rtl/>
        </w:rPr>
        <w:t>د تا با</w:t>
      </w:r>
      <w:r w:rsidR="00B41338">
        <w:rPr>
          <w:rFonts w:hint="cs"/>
          <w:rtl/>
        </w:rPr>
        <w:t xml:space="preserve"> آن‌ها </w:t>
      </w:r>
      <w:r w:rsidRPr="005D5E7A">
        <w:rPr>
          <w:rFonts w:hint="cs"/>
          <w:rtl/>
        </w:rPr>
        <w:t xml:space="preserve">مناقشه و گفتگو </w:t>
      </w:r>
      <w:r w:rsidR="005D15DD">
        <w:rPr>
          <w:rFonts w:hint="cs"/>
          <w:rtl/>
        </w:rPr>
        <w:t>ک</w:t>
      </w:r>
      <w:r w:rsidRPr="005D5E7A">
        <w:rPr>
          <w:rFonts w:hint="cs"/>
          <w:rtl/>
        </w:rPr>
        <w:t>ند تا گمراه</w:t>
      </w:r>
      <w:r w:rsidR="005D15DD">
        <w:rPr>
          <w:rFonts w:hint="cs"/>
          <w:rtl/>
        </w:rPr>
        <w:t>ی</w:t>
      </w:r>
      <w:r w:rsidRPr="005D5E7A">
        <w:rPr>
          <w:rFonts w:hint="cs"/>
          <w:rtl/>
        </w:rPr>
        <w:t>‌اشان را ب</w:t>
      </w:r>
      <w:r w:rsidR="005D15DD">
        <w:rPr>
          <w:rFonts w:hint="cs"/>
          <w:rtl/>
        </w:rPr>
        <w:t>ی</w:t>
      </w:r>
      <w:r w:rsidRPr="005D5E7A">
        <w:rPr>
          <w:rFonts w:hint="cs"/>
          <w:rtl/>
        </w:rPr>
        <w:t xml:space="preserve">ان </w:t>
      </w:r>
      <w:r w:rsidR="005D15DD">
        <w:rPr>
          <w:rFonts w:hint="cs"/>
          <w:rtl/>
        </w:rPr>
        <w:t>ک</w:t>
      </w:r>
      <w:r w:rsidRPr="005D5E7A">
        <w:rPr>
          <w:rFonts w:hint="cs"/>
          <w:rtl/>
        </w:rPr>
        <w:t>ند، و ش</w:t>
      </w:r>
      <w:r w:rsidR="005D15DD">
        <w:rPr>
          <w:rFonts w:hint="cs"/>
          <w:rtl/>
        </w:rPr>
        <w:t>ی</w:t>
      </w:r>
      <w:r w:rsidRPr="005D5E7A">
        <w:rPr>
          <w:rFonts w:hint="cs"/>
          <w:rtl/>
        </w:rPr>
        <w:t>خ‌الاسلام ابن ت</w:t>
      </w:r>
      <w:r w:rsidR="005D15DD">
        <w:rPr>
          <w:rFonts w:hint="cs"/>
          <w:rtl/>
        </w:rPr>
        <w:t>ی</w:t>
      </w:r>
      <w:r w:rsidRPr="005D5E7A">
        <w:rPr>
          <w:rFonts w:hint="cs"/>
          <w:rtl/>
        </w:rPr>
        <w:t>م</w:t>
      </w:r>
      <w:r w:rsidR="005D15DD">
        <w:rPr>
          <w:rFonts w:hint="cs"/>
          <w:rtl/>
        </w:rPr>
        <w:t>ی</w:t>
      </w:r>
      <w:r w:rsidRPr="005D5E7A">
        <w:rPr>
          <w:rFonts w:hint="cs"/>
          <w:rtl/>
        </w:rPr>
        <w:t>ه هم</w:t>
      </w:r>
      <w:r w:rsidR="005D15DD">
        <w:rPr>
          <w:rFonts w:hint="cs"/>
          <w:rtl/>
        </w:rPr>
        <w:t>ی</w:t>
      </w:r>
      <w:r w:rsidRPr="005D5E7A">
        <w:rPr>
          <w:rFonts w:hint="cs"/>
          <w:rtl/>
        </w:rPr>
        <w:t xml:space="preserve">ن </w:t>
      </w:r>
      <w:r w:rsidR="005D15DD">
        <w:rPr>
          <w:rFonts w:hint="cs"/>
          <w:rtl/>
        </w:rPr>
        <w:t>ک</w:t>
      </w:r>
      <w:r w:rsidRPr="005D5E7A">
        <w:rPr>
          <w:rFonts w:hint="cs"/>
          <w:rtl/>
        </w:rPr>
        <w:t>ار را م</w:t>
      </w:r>
      <w:r w:rsidR="005D15DD">
        <w:rPr>
          <w:rFonts w:hint="cs"/>
          <w:rtl/>
        </w:rPr>
        <w:t>ی</w:t>
      </w:r>
      <w:r w:rsidRPr="005D5E7A">
        <w:rPr>
          <w:rFonts w:hint="cs"/>
          <w:rtl/>
        </w:rPr>
        <w:t>‌</w:t>
      </w:r>
      <w:r w:rsidR="005D15DD">
        <w:rPr>
          <w:rFonts w:hint="cs"/>
          <w:rtl/>
        </w:rPr>
        <w:t>ک</w:t>
      </w:r>
      <w:r w:rsidRPr="005D5E7A">
        <w:rPr>
          <w:rFonts w:hint="cs"/>
          <w:rtl/>
        </w:rPr>
        <w:t>رد، و عبدالعز</w:t>
      </w:r>
      <w:r w:rsidR="005D15DD">
        <w:rPr>
          <w:rFonts w:hint="cs"/>
          <w:rtl/>
        </w:rPr>
        <w:t>ی</w:t>
      </w:r>
      <w:r w:rsidRPr="005D5E7A">
        <w:rPr>
          <w:rFonts w:hint="cs"/>
          <w:rtl/>
        </w:rPr>
        <w:t>ز م</w:t>
      </w:r>
      <w:r w:rsidR="005D15DD">
        <w:rPr>
          <w:rFonts w:hint="cs"/>
          <w:rtl/>
        </w:rPr>
        <w:t>کی</w:t>
      </w:r>
      <w:r w:rsidRPr="005D5E7A">
        <w:rPr>
          <w:rFonts w:hint="cs"/>
          <w:rtl/>
        </w:rPr>
        <w:t xml:space="preserve"> </w:t>
      </w:r>
      <w:r w:rsidR="005D15DD">
        <w:rPr>
          <w:rFonts w:hint="cs"/>
          <w:rtl/>
        </w:rPr>
        <w:t>ک</w:t>
      </w:r>
      <w:r w:rsidRPr="005D5E7A">
        <w:rPr>
          <w:rFonts w:hint="cs"/>
          <w:rtl/>
        </w:rPr>
        <w:t>نان</w:t>
      </w:r>
      <w:r w:rsidR="005D15DD">
        <w:rPr>
          <w:rFonts w:hint="cs"/>
          <w:rtl/>
        </w:rPr>
        <w:t>ی</w:t>
      </w:r>
      <w:r w:rsidRPr="005D5E7A">
        <w:rPr>
          <w:rFonts w:hint="cs"/>
          <w:rtl/>
        </w:rPr>
        <w:t xml:space="preserve"> ن</w:t>
      </w:r>
      <w:r w:rsidR="005D15DD">
        <w:rPr>
          <w:rFonts w:hint="cs"/>
          <w:rtl/>
        </w:rPr>
        <w:t>ی</w:t>
      </w:r>
      <w:r w:rsidRPr="005D5E7A">
        <w:rPr>
          <w:rFonts w:hint="cs"/>
          <w:rtl/>
        </w:rPr>
        <w:t>ز چن</w:t>
      </w:r>
      <w:r w:rsidR="005D15DD">
        <w:rPr>
          <w:rFonts w:hint="cs"/>
          <w:rtl/>
        </w:rPr>
        <w:t>ی</w:t>
      </w:r>
      <w:r w:rsidRPr="005D5E7A">
        <w:rPr>
          <w:rFonts w:hint="cs"/>
          <w:rtl/>
        </w:rPr>
        <w:t>ن نمود وقت</w:t>
      </w:r>
      <w:r w:rsidR="005D15DD">
        <w:rPr>
          <w:rFonts w:hint="cs"/>
          <w:rtl/>
        </w:rPr>
        <w:t>ی</w:t>
      </w:r>
      <w:r w:rsidRPr="005D5E7A">
        <w:rPr>
          <w:rFonts w:hint="cs"/>
          <w:rtl/>
        </w:rPr>
        <w:t xml:space="preserve"> معتزله با او بحث و مناقشه </w:t>
      </w:r>
      <w:r w:rsidR="005D15DD">
        <w:rPr>
          <w:rFonts w:hint="cs"/>
          <w:rtl/>
        </w:rPr>
        <w:t>ک</w:t>
      </w:r>
      <w:r w:rsidRPr="005D5E7A">
        <w:rPr>
          <w:rFonts w:hint="cs"/>
          <w:rtl/>
        </w:rPr>
        <w:t>ردند، و ا</w:t>
      </w:r>
      <w:r w:rsidR="005D15DD">
        <w:rPr>
          <w:rFonts w:hint="cs"/>
          <w:rtl/>
        </w:rPr>
        <w:t>ی</w:t>
      </w:r>
      <w:r w:rsidRPr="005D5E7A">
        <w:rPr>
          <w:rFonts w:hint="cs"/>
          <w:rtl/>
        </w:rPr>
        <w:t>ن گفتگو و مناقشه‌ا</w:t>
      </w:r>
      <w:r w:rsidR="005D15DD">
        <w:rPr>
          <w:rFonts w:hint="cs"/>
          <w:rtl/>
        </w:rPr>
        <w:t>ی</w:t>
      </w:r>
      <w:r w:rsidRPr="005D5E7A">
        <w:rPr>
          <w:rFonts w:hint="cs"/>
          <w:rtl/>
        </w:rPr>
        <w:t xml:space="preserve"> است </w:t>
      </w:r>
      <w:r w:rsidR="005D15DD">
        <w:rPr>
          <w:rFonts w:hint="cs"/>
          <w:rtl/>
        </w:rPr>
        <w:t>ک</w:t>
      </w:r>
      <w:r w:rsidRPr="005D5E7A">
        <w:rPr>
          <w:rFonts w:hint="cs"/>
          <w:rtl/>
        </w:rPr>
        <w:t>ه دعوتگر</w:t>
      </w:r>
      <w:r w:rsidR="00092669">
        <w:rPr>
          <w:rFonts w:hint="cs"/>
          <w:rtl/>
        </w:rPr>
        <w:t xml:space="preserve"> آن را </w:t>
      </w:r>
      <w:r w:rsidRPr="005D5E7A">
        <w:rPr>
          <w:rFonts w:hint="cs"/>
          <w:rtl/>
        </w:rPr>
        <w:t>انجام م</w:t>
      </w:r>
      <w:r w:rsidR="005D15DD">
        <w:rPr>
          <w:rFonts w:hint="cs"/>
          <w:rtl/>
        </w:rPr>
        <w:t>ی</w:t>
      </w:r>
      <w:r w:rsidRPr="005D5E7A">
        <w:rPr>
          <w:rFonts w:hint="cs"/>
          <w:rtl/>
        </w:rPr>
        <w:t xml:space="preserve">‌دهد تا روشن </w:t>
      </w:r>
      <w:r w:rsidR="005D15DD">
        <w:rPr>
          <w:rFonts w:hint="cs"/>
          <w:rtl/>
        </w:rPr>
        <w:t>ک</w:t>
      </w:r>
      <w:r w:rsidRPr="005D5E7A">
        <w:rPr>
          <w:rFonts w:hint="cs"/>
          <w:rtl/>
        </w:rPr>
        <w:t xml:space="preserve">ند </w:t>
      </w:r>
      <w:r w:rsidR="005D15DD">
        <w:rPr>
          <w:rFonts w:hint="cs"/>
          <w:rtl/>
        </w:rPr>
        <w:t>ک</w:t>
      </w:r>
      <w:r w:rsidRPr="005D5E7A">
        <w:rPr>
          <w:rFonts w:hint="cs"/>
          <w:rtl/>
        </w:rPr>
        <w:t>ه آنچه به آن دعوت م</w:t>
      </w:r>
      <w:r w:rsidR="005D15DD">
        <w:rPr>
          <w:rFonts w:hint="cs"/>
          <w:rtl/>
        </w:rPr>
        <w:t>ی</w:t>
      </w:r>
      <w:r w:rsidRPr="005D5E7A">
        <w:rPr>
          <w:rFonts w:hint="cs"/>
          <w:rtl/>
        </w:rPr>
        <w:t>‌دهد حق است و ب</w:t>
      </w:r>
      <w:r w:rsidR="005D15DD">
        <w:rPr>
          <w:rFonts w:hint="cs"/>
          <w:rtl/>
        </w:rPr>
        <w:t>ی</w:t>
      </w:r>
      <w:r w:rsidRPr="005D5E7A">
        <w:rPr>
          <w:rFonts w:hint="cs"/>
          <w:rtl/>
        </w:rPr>
        <w:t xml:space="preserve">ان دارد </w:t>
      </w:r>
      <w:r w:rsidR="005D15DD">
        <w:rPr>
          <w:rFonts w:hint="cs"/>
          <w:rtl/>
        </w:rPr>
        <w:t>ک</w:t>
      </w:r>
      <w:r w:rsidRPr="005D5E7A">
        <w:rPr>
          <w:rFonts w:hint="cs"/>
          <w:rtl/>
        </w:rPr>
        <w:t xml:space="preserve">ه طرف مخالف منحرف است. </w:t>
      </w:r>
    </w:p>
    <w:p w:rsidR="00670878" w:rsidRPr="005D5E7A" w:rsidRDefault="00670878" w:rsidP="007B0BDC">
      <w:pPr>
        <w:pStyle w:val="a"/>
        <w:rPr>
          <w:rtl/>
        </w:rPr>
      </w:pPr>
      <w:r w:rsidRPr="005D5E7A">
        <w:rPr>
          <w:rFonts w:hint="cs"/>
          <w:rtl/>
        </w:rPr>
        <w:t>اما نوع</w:t>
      </w:r>
      <w:r w:rsidR="005D15DD">
        <w:rPr>
          <w:rFonts w:hint="cs"/>
          <w:rtl/>
        </w:rPr>
        <w:t>ی</w:t>
      </w:r>
      <w:r w:rsidRPr="005D5E7A">
        <w:rPr>
          <w:rFonts w:hint="cs"/>
          <w:rtl/>
        </w:rPr>
        <w:t xml:space="preserve"> گفتگو و مناقشه هست </w:t>
      </w:r>
      <w:r w:rsidR="005D15DD">
        <w:rPr>
          <w:rFonts w:hint="cs"/>
          <w:rtl/>
        </w:rPr>
        <w:t>ک</w:t>
      </w:r>
      <w:r w:rsidRPr="005D5E7A">
        <w:rPr>
          <w:rFonts w:hint="cs"/>
          <w:rtl/>
        </w:rPr>
        <w:t>ه اهل باطل به آن فرا م</w:t>
      </w:r>
      <w:r w:rsidR="005D15DD">
        <w:rPr>
          <w:rFonts w:hint="cs"/>
          <w:rtl/>
        </w:rPr>
        <w:t>ی</w:t>
      </w:r>
      <w:r w:rsidRPr="005D5E7A">
        <w:rPr>
          <w:rFonts w:hint="cs"/>
          <w:rtl/>
        </w:rPr>
        <w:t>‌خوانند، و هدفشان ا</w:t>
      </w:r>
      <w:r w:rsidR="005D15DD">
        <w:rPr>
          <w:rFonts w:hint="cs"/>
          <w:rtl/>
        </w:rPr>
        <w:t>ی</w:t>
      </w:r>
      <w:r w:rsidRPr="005D5E7A">
        <w:rPr>
          <w:rFonts w:hint="cs"/>
          <w:rtl/>
        </w:rPr>
        <w:t xml:space="preserve">ن است </w:t>
      </w:r>
      <w:r w:rsidR="005D15DD">
        <w:rPr>
          <w:rFonts w:hint="cs"/>
          <w:rtl/>
        </w:rPr>
        <w:t>ک</w:t>
      </w:r>
      <w:r w:rsidRPr="005D5E7A">
        <w:rPr>
          <w:rFonts w:hint="cs"/>
          <w:rtl/>
        </w:rPr>
        <w:t>ه ما قضا</w:t>
      </w:r>
      <w:r w:rsidR="005D15DD">
        <w:rPr>
          <w:rFonts w:hint="cs"/>
          <w:rtl/>
        </w:rPr>
        <w:t>ی</w:t>
      </w:r>
      <w:r w:rsidRPr="005D5E7A">
        <w:rPr>
          <w:rFonts w:hint="cs"/>
          <w:rtl/>
        </w:rPr>
        <w:t>ا و آنچه ازمسلّمات است را در معرض مناقشه و گفتگئ قرار ده</w:t>
      </w:r>
      <w:r w:rsidR="005D15DD">
        <w:rPr>
          <w:rFonts w:hint="cs"/>
          <w:rtl/>
        </w:rPr>
        <w:t>ی</w:t>
      </w:r>
      <w:r w:rsidRPr="005D5E7A">
        <w:rPr>
          <w:rFonts w:hint="cs"/>
          <w:rtl/>
        </w:rPr>
        <w:t xml:space="preserve">م، </w:t>
      </w:r>
      <w:r w:rsidR="00EE23AE">
        <w:rPr>
          <w:rFonts w:hint="cs"/>
          <w:rtl/>
        </w:rPr>
        <w:t xml:space="preserve">به </w:t>
      </w:r>
      <w:r w:rsidRPr="005D5E7A">
        <w:rPr>
          <w:rFonts w:hint="cs"/>
          <w:rtl/>
        </w:rPr>
        <w:t>عنوان مثل م</w:t>
      </w:r>
      <w:r w:rsidR="005D15DD">
        <w:rPr>
          <w:rFonts w:hint="cs"/>
          <w:rtl/>
        </w:rPr>
        <w:t>ی</w:t>
      </w:r>
      <w:r w:rsidRPr="005D5E7A">
        <w:rPr>
          <w:rFonts w:hint="cs"/>
          <w:rtl/>
        </w:rPr>
        <w:t>‌گو</w:t>
      </w:r>
      <w:r w:rsidR="005D15DD">
        <w:rPr>
          <w:rFonts w:hint="cs"/>
          <w:rtl/>
        </w:rPr>
        <w:t>ی</w:t>
      </w:r>
      <w:r w:rsidRPr="005D5E7A">
        <w:rPr>
          <w:rFonts w:hint="cs"/>
          <w:rtl/>
        </w:rPr>
        <w:t>د: چرا در ا</w:t>
      </w:r>
      <w:r w:rsidR="005D15DD">
        <w:rPr>
          <w:rFonts w:hint="cs"/>
          <w:rtl/>
        </w:rPr>
        <w:t>ی</w:t>
      </w:r>
      <w:r w:rsidRPr="005D5E7A">
        <w:rPr>
          <w:rFonts w:hint="cs"/>
          <w:rtl/>
        </w:rPr>
        <w:t>ن‌مورد مناقشه و گفتگو ن</w:t>
      </w:r>
      <w:r w:rsidR="005D15DD">
        <w:rPr>
          <w:rFonts w:hint="cs"/>
          <w:rtl/>
        </w:rPr>
        <w:t>ک</w:t>
      </w:r>
      <w:r w:rsidRPr="005D5E7A">
        <w:rPr>
          <w:rFonts w:hint="cs"/>
          <w:rtl/>
        </w:rPr>
        <w:t>ن</w:t>
      </w:r>
      <w:r w:rsidR="005D15DD">
        <w:rPr>
          <w:rFonts w:hint="cs"/>
          <w:rtl/>
        </w:rPr>
        <w:t>ی</w:t>
      </w:r>
      <w:r w:rsidRPr="005D5E7A">
        <w:rPr>
          <w:rFonts w:hint="cs"/>
          <w:rtl/>
        </w:rPr>
        <w:t xml:space="preserve">م </w:t>
      </w:r>
      <w:r w:rsidR="005D15DD">
        <w:rPr>
          <w:rFonts w:hint="cs"/>
          <w:rtl/>
        </w:rPr>
        <w:t>ک</w:t>
      </w:r>
      <w:r w:rsidRPr="005D5E7A">
        <w:rPr>
          <w:rFonts w:hint="cs"/>
          <w:rtl/>
        </w:rPr>
        <w:t>ه آ</w:t>
      </w:r>
      <w:r w:rsidR="005D15DD">
        <w:rPr>
          <w:rFonts w:hint="cs"/>
          <w:rtl/>
        </w:rPr>
        <w:t>ی</w:t>
      </w:r>
      <w:r w:rsidRPr="005D5E7A">
        <w:rPr>
          <w:rFonts w:hint="cs"/>
          <w:rtl/>
        </w:rPr>
        <w:t>ا به شر</w:t>
      </w:r>
      <w:r w:rsidR="005D15DD">
        <w:rPr>
          <w:rFonts w:hint="cs"/>
          <w:rtl/>
        </w:rPr>
        <w:t>ی</w:t>
      </w:r>
      <w:r w:rsidRPr="005D5E7A">
        <w:rPr>
          <w:rFonts w:hint="cs"/>
          <w:rtl/>
        </w:rPr>
        <w:t>عت اسلام</w:t>
      </w:r>
      <w:r w:rsidR="005D15DD">
        <w:rPr>
          <w:rFonts w:hint="cs"/>
          <w:rtl/>
        </w:rPr>
        <w:t>ی</w:t>
      </w:r>
      <w:r w:rsidRPr="005D5E7A">
        <w:rPr>
          <w:rFonts w:hint="cs"/>
          <w:rtl/>
        </w:rPr>
        <w:t xml:space="preserve"> استناد </w:t>
      </w:r>
      <w:r w:rsidR="005D15DD">
        <w:rPr>
          <w:rFonts w:hint="cs"/>
          <w:rtl/>
        </w:rPr>
        <w:t>ک</w:t>
      </w:r>
      <w:r w:rsidRPr="005D5E7A">
        <w:rPr>
          <w:rFonts w:hint="cs"/>
          <w:rtl/>
        </w:rPr>
        <w:t>ن</w:t>
      </w:r>
      <w:r w:rsidR="005D15DD">
        <w:rPr>
          <w:rFonts w:hint="cs"/>
          <w:rtl/>
        </w:rPr>
        <w:t>ی</w:t>
      </w:r>
      <w:r w:rsidRPr="005D5E7A">
        <w:rPr>
          <w:rFonts w:hint="cs"/>
          <w:rtl/>
        </w:rPr>
        <w:t xml:space="preserve">م </w:t>
      </w:r>
      <w:r w:rsidR="005D15DD">
        <w:rPr>
          <w:rFonts w:hint="cs"/>
          <w:rtl/>
        </w:rPr>
        <w:t>ی</w:t>
      </w:r>
      <w:r w:rsidRPr="005D5E7A">
        <w:rPr>
          <w:rFonts w:hint="cs"/>
          <w:rtl/>
        </w:rPr>
        <w:t>ا به آن استناد نورز</w:t>
      </w:r>
      <w:r w:rsidR="005D15DD">
        <w:rPr>
          <w:rFonts w:hint="cs"/>
          <w:rtl/>
        </w:rPr>
        <w:t>ی</w:t>
      </w:r>
      <w:r w:rsidRPr="005D5E7A">
        <w:rPr>
          <w:rFonts w:hint="cs"/>
          <w:rtl/>
        </w:rPr>
        <w:t xml:space="preserve">م؟ </w:t>
      </w:r>
    </w:p>
    <w:p w:rsidR="00670878" w:rsidRPr="005D5E7A" w:rsidRDefault="00670878" w:rsidP="007B0BDC">
      <w:pPr>
        <w:pStyle w:val="a"/>
        <w:rPr>
          <w:rtl/>
        </w:rPr>
      </w:pPr>
      <w:r w:rsidRPr="005D5E7A">
        <w:rPr>
          <w:rFonts w:hint="cs"/>
          <w:rtl/>
        </w:rPr>
        <w:t>آ</w:t>
      </w:r>
      <w:r w:rsidR="005D15DD">
        <w:rPr>
          <w:rFonts w:hint="cs"/>
          <w:rtl/>
        </w:rPr>
        <w:t>ی</w:t>
      </w:r>
      <w:r w:rsidRPr="005D5E7A">
        <w:rPr>
          <w:rFonts w:hint="cs"/>
          <w:rtl/>
        </w:rPr>
        <w:t>ا استناد به شر</w:t>
      </w:r>
      <w:r w:rsidR="005D15DD">
        <w:rPr>
          <w:rFonts w:hint="cs"/>
          <w:rtl/>
        </w:rPr>
        <w:t>ی</w:t>
      </w:r>
      <w:r w:rsidRPr="005D5E7A">
        <w:rPr>
          <w:rFonts w:hint="cs"/>
          <w:rtl/>
        </w:rPr>
        <w:t>عت اسلام</w:t>
      </w:r>
      <w:r w:rsidR="005D15DD">
        <w:rPr>
          <w:rFonts w:hint="cs"/>
          <w:rtl/>
        </w:rPr>
        <w:t>ی</w:t>
      </w:r>
      <w:r w:rsidRPr="005D5E7A">
        <w:rPr>
          <w:rFonts w:hint="cs"/>
          <w:rtl/>
        </w:rPr>
        <w:t xml:space="preserve"> و اجرا</w:t>
      </w:r>
      <w:r w:rsidR="005D15DD">
        <w:rPr>
          <w:rFonts w:hint="cs"/>
          <w:rtl/>
        </w:rPr>
        <w:t>ی</w:t>
      </w:r>
      <w:r w:rsidRPr="005D5E7A">
        <w:rPr>
          <w:rFonts w:hint="cs"/>
          <w:rtl/>
        </w:rPr>
        <w:t xml:space="preserve"> آن قض</w:t>
      </w:r>
      <w:r w:rsidR="005D15DD">
        <w:rPr>
          <w:rFonts w:hint="cs"/>
          <w:rtl/>
        </w:rPr>
        <w:t>ی</w:t>
      </w:r>
      <w:r w:rsidRPr="005D5E7A">
        <w:rPr>
          <w:rFonts w:hint="cs"/>
          <w:rtl/>
        </w:rPr>
        <w:t>ه‌ا</w:t>
      </w:r>
      <w:r w:rsidR="005D15DD">
        <w:rPr>
          <w:rFonts w:hint="cs"/>
          <w:rtl/>
        </w:rPr>
        <w:t>ی</w:t>
      </w:r>
      <w:r w:rsidRPr="005D5E7A">
        <w:rPr>
          <w:rFonts w:hint="cs"/>
          <w:rtl/>
        </w:rPr>
        <w:t xml:space="preserve"> است </w:t>
      </w:r>
      <w:r w:rsidR="005D15DD">
        <w:rPr>
          <w:rFonts w:hint="cs"/>
          <w:rtl/>
        </w:rPr>
        <w:t>ک</w:t>
      </w:r>
      <w:r w:rsidRPr="005D5E7A">
        <w:rPr>
          <w:rFonts w:hint="cs"/>
          <w:rtl/>
        </w:rPr>
        <w:t xml:space="preserve">ه درباره آن مناقشه شود؟! </w:t>
      </w:r>
    </w:p>
    <w:p w:rsidR="00670878" w:rsidRPr="005D5E7A" w:rsidRDefault="00670878" w:rsidP="007B0BDC">
      <w:pPr>
        <w:pStyle w:val="a"/>
        <w:rPr>
          <w:rtl/>
        </w:rPr>
      </w:pPr>
      <w:r w:rsidRPr="005D5E7A">
        <w:rPr>
          <w:rFonts w:hint="cs"/>
          <w:rtl/>
        </w:rPr>
        <w:t>آ</w:t>
      </w:r>
      <w:r w:rsidR="005D15DD">
        <w:rPr>
          <w:rFonts w:hint="cs"/>
          <w:rtl/>
        </w:rPr>
        <w:t>ی</w:t>
      </w:r>
      <w:r w:rsidRPr="005D5E7A">
        <w:rPr>
          <w:rFonts w:hint="cs"/>
          <w:rtl/>
        </w:rPr>
        <w:t>ا اعتماد و استناد به قرآن و سنت در مسائل عق</w:t>
      </w:r>
      <w:r w:rsidR="005D15DD">
        <w:rPr>
          <w:rFonts w:hint="cs"/>
          <w:rtl/>
        </w:rPr>
        <w:t>ی</w:t>
      </w:r>
      <w:r w:rsidRPr="005D5E7A">
        <w:rPr>
          <w:rFonts w:hint="cs"/>
          <w:rtl/>
        </w:rPr>
        <w:t>دت</w:t>
      </w:r>
      <w:r w:rsidR="005D15DD">
        <w:rPr>
          <w:rFonts w:hint="cs"/>
          <w:rtl/>
        </w:rPr>
        <w:t>ی</w:t>
      </w:r>
      <w:r w:rsidRPr="005D5E7A">
        <w:rPr>
          <w:rFonts w:hint="cs"/>
          <w:rtl/>
        </w:rPr>
        <w:t xml:space="preserve"> قض</w:t>
      </w:r>
      <w:r w:rsidR="005D15DD">
        <w:rPr>
          <w:rFonts w:hint="cs"/>
          <w:rtl/>
        </w:rPr>
        <w:t>ی</w:t>
      </w:r>
      <w:r w:rsidRPr="005D5E7A">
        <w:rPr>
          <w:rFonts w:hint="cs"/>
          <w:rtl/>
        </w:rPr>
        <w:t>ه‌ا</w:t>
      </w:r>
      <w:r w:rsidR="005D15DD">
        <w:rPr>
          <w:rFonts w:hint="cs"/>
          <w:rtl/>
        </w:rPr>
        <w:t>ی</w:t>
      </w:r>
      <w:r w:rsidRPr="005D5E7A">
        <w:rPr>
          <w:rFonts w:hint="cs"/>
          <w:rtl/>
        </w:rPr>
        <w:t xml:space="preserve"> است </w:t>
      </w:r>
      <w:r w:rsidR="005D15DD">
        <w:rPr>
          <w:rFonts w:hint="cs"/>
          <w:rtl/>
        </w:rPr>
        <w:t>ک</w:t>
      </w:r>
      <w:r w:rsidRPr="005D5E7A">
        <w:rPr>
          <w:rFonts w:hint="cs"/>
          <w:rtl/>
        </w:rPr>
        <w:t>ه با</w:t>
      </w:r>
      <w:r w:rsidR="005D15DD">
        <w:rPr>
          <w:rFonts w:hint="cs"/>
          <w:rtl/>
        </w:rPr>
        <w:t>ی</w:t>
      </w:r>
      <w:r w:rsidRPr="005D5E7A">
        <w:rPr>
          <w:rFonts w:hint="cs"/>
          <w:rtl/>
        </w:rPr>
        <w:t xml:space="preserve">د در مورد آن گفتگو و مناقشه شود؟! </w:t>
      </w:r>
    </w:p>
    <w:p w:rsidR="00670878" w:rsidRPr="005D5E7A" w:rsidRDefault="00670878" w:rsidP="007B0BDC">
      <w:pPr>
        <w:pStyle w:val="a"/>
        <w:rPr>
          <w:rtl/>
        </w:rPr>
      </w:pPr>
      <w:r w:rsidRPr="005D5E7A">
        <w:rPr>
          <w:rFonts w:hint="cs"/>
          <w:rtl/>
        </w:rPr>
        <w:t>آ</w:t>
      </w:r>
      <w:r w:rsidR="005D15DD">
        <w:rPr>
          <w:rFonts w:hint="cs"/>
          <w:rtl/>
        </w:rPr>
        <w:t>ی</w:t>
      </w:r>
      <w:r w:rsidRPr="005D5E7A">
        <w:rPr>
          <w:rFonts w:hint="cs"/>
          <w:rtl/>
        </w:rPr>
        <w:t>ا با</w:t>
      </w:r>
      <w:r w:rsidR="005D15DD">
        <w:rPr>
          <w:rFonts w:hint="cs"/>
          <w:rtl/>
        </w:rPr>
        <w:t>ی</w:t>
      </w:r>
      <w:r w:rsidRPr="005D5E7A">
        <w:rPr>
          <w:rFonts w:hint="cs"/>
          <w:rtl/>
        </w:rPr>
        <w:t>د ملحدان را در اعلام الحادشان با</w:t>
      </w:r>
      <w:r w:rsidR="005D15DD">
        <w:rPr>
          <w:rFonts w:hint="cs"/>
          <w:rtl/>
        </w:rPr>
        <w:t>ی</w:t>
      </w:r>
      <w:r w:rsidRPr="005D5E7A">
        <w:rPr>
          <w:rFonts w:hint="cs"/>
          <w:rtl/>
        </w:rPr>
        <w:t>د تائ</w:t>
      </w:r>
      <w:r w:rsidR="005D15DD">
        <w:rPr>
          <w:rFonts w:hint="cs"/>
          <w:rtl/>
        </w:rPr>
        <w:t>ی</w:t>
      </w:r>
      <w:r w:rsidRPr="005D5E7A">
        <w:rPr>
          <w:rFonts w:hint="cs"/>
          <w:rtl/>
        </w:rPr>
        <w:t xml:space="preserve">د </w:t>
      </w:r>
      <w:r w:rsidR="005D15DD">
        <w:rPr>
          <w:rFonts w:hint="cs"/>
          <w:rtl/>
        </w:rPr>
        <w:t>ک</w:t>
      </w:r>
      <w:r w:rsidRPr="005D5E7A">
        <w:rPr>
          <w:rFonts w:hint="cs"/>
          <w:rtl/>
        </w:rPr>
        <w:t>رد و موضوع ارتداد در فقه اسلام</w:t>
      </w:r>
      <w:r w:rsidR="005D15DD">
        <w:rPr>
          <w:rFonts w:hint="cs"/>
          <w:rtl/>
        </w:rPr>
        <w:t>ی</w:t>
      </w:r>
      <w:r w:rsidRPr="005D5E7A">
        <w:rPr>
          <w:rFonts w:hint="cs"/>
          <w:rtl/>
        </w:rPr>
        <w:t xml:space="preserve"> را با</w:t>
      </w:r>
      <w:r w:rsidR="005D15DD">
        <w:rPr>
          <w:rFonts w:hint="cs"/>
          <w:rtl/>
        </w:rPr>
        <w:t>ی</w:t>
      </w:r>
      <w:r w:rsidRPr="005D5E7A">
        <w:rPr>
          <w:rFonts w:hint="cs"/>
          <w:rtl/>
        </w:rPr>
        <w:t>د بست و بگوئ</w:t>
      </w:r>
      <w:r w:rsidR="005D15DD">
        <w:rPr>
          <w:rFonts w:hint="cs"/>
          <w:rtl/>
        </w:rPr>
        <w:t>ی</w:t>
      </w:r>
      <w:r w:rsidRPr="005D5E7A">
        <w:rPr>
          <w:rFonts w:hint="cs"/>
          <w:rtl/>
        </w:rPr>
        <w:t xml:space="preserve">م هر </w:t>
      </w:r>
      <w:r w:rsidR="005D15DD">
        <w:rPr>
          <w:rFonts w:hint="cs"/>
          <w:rtl/>
        </w:rPr>
        <w:t>ک</w:t>
      </w:r>
      <w:r w:rsidRPr="005D5E7A">
        <w:rPr>
          <w:rFonts w:hint="cs"/>
          <w:rtl/>
        </w:rPr>
        <w:t>س</w:t>
      </w:r>
      <w:r w:rsidR="005D15DD">
        <w:rPr>
          <w:rFonts w:hint="cs"/>
          <w:rtl/>
        </w:rPr>
        <w:t>ی</w:t>
      </w:r>
      <w:r w:rsidRPr="005D5E7A">
        <w:rPr>
          <w:rFonts w:hint="cs"/>
          <w:rtl/>
        </w:rPr>
        <w:t xml:space="preserve"> م</w:t>
      </w:r>
      <w:r w:rsidR="005D15DD">
        <w:rPr>
          <w:rFonts w:hint="cs"/>
          <w:rtl/>
        </w:rPr>
        <w:t>ی</w:t>
      </w:r>
      <w:r w:rsidRPr="005D5E7A">
        <w:rPr>
          <w:rFonts w:hint="cs"/>
          <w:rtl/>
        </w:rPr>
        <w:t xml:space="preserve">‌خواهد </w:t>
      </w:r>
      <w:r w:rsidR="005D15DD">
        <w:rPr>
          <w:rFonts w:hint="cs"/>
          <w:rtl/>
        </w:rPr>
        <w:t>ک</w:t>
      </w:r>
      <w:r w:rsidRPr="005D5E7A">
        <w:rPr>
          <w:rFonts w:hint="cs"/>
          <w:rtl/>
        </w:rPr>
        <w:t>مون</w:t>
      </w:r>
      <w:r w:rsidR="005D15DD">
        <w:rPr>
          <w:rFonts w:hint="cs"/>
          <w:rtl/>
        </w:rPr>
        <w:t>ی</w:t>
      </w:r>
      <w:r w:rsidRPr="005D5E7A">
        <w:rPr>
          <w:rFonts w:hint="cs"/>
          <w:rtl/>
        </w:rPr>
        <w:t>ست باشد، و ا</w:t>
      </w:r>
      <w:r w:rsidR="005D15DD">
        <w:rPr>
          <w:rFonts w:hint="cs"/>
          <w:rtl/>
        </w:rPr>
        <w:t>ی</w:t>
      </w:r>
      <w:r w:rsidRPr="005D5E7A">
        <w:rPr>
          <w:rFonts w:hint="cs"/>
          <w:rtl/>
        </w:rPr>
        <w:t xml:space="preserve">ن </w:t>
      </w:r>
      <w:r w:rsidR="005D15DD">
        <w:rPr>
          <w:rFonts w:hint="cs"/>
          <w:rtl/>
        </w:rPr>
        <w:t>ک</w:t>
      </w:r>
      <w:r w:rsidRPr="005D5E7A">
        <w:rPr>
          <w:rFonts w:hint="cs"/>
          <w:rtl/>
        </w:rPr>
        <w:t xml:space="preserve">ارها را </w:t>
      </w:r>
      <w:r w:rsidR="00EE23AE">
        <w:rPr>
          <w:rFonts w:hint="cs"/>
          <w:rtl/>
        </w:rPr>
        <w:t xml:space="preserve">به </w:t>
      </w:r>
      <w:r w:rsidRPr="005D5E7A">
        <w:rPr>
          <w:rFonts w:hint="cs"/>
          <w:rtl/>
        </w:rPr>
        <w:t xml:space="preserve">خاطر گفتگو </w:t>
      </w:r>
      <w:r w:rsidR="005D15DD">
        <w:rPr>
          <w:rFonts w:hint="cs"/>
          <w:rtl/>
        </w:rPr>
        <w:t>ک</w:t>
      </w:r>
      <w:r w:rsidRPr="005D5E7A">
        <w:rPr>
          <w:rFonts w:hint="cs"/>
          <w:rtl/>
        </w:rPr>
        <w:t>ن</w:t>
      </w:r>
      <w:r w:rsidR="005D15DD">
        <w:rPr>
          <w:rFonts w:hint="cs"/>
          <w:rtl/>
        </w:rPr>
        <w:t>ی</w:t>
      </w:r>
      <w:r w:rsidRPr="005D5E7A">
        <w:rPr>
          <w:rFonts w:hint="cs"/>
          <w:rtl/>
        </w:rPr>
        <w:t xml:space="preserve">م؟! </w:t>
      </w:r>
    </w:p>
    <w:p w:rsidR="005D5E7A" w:rsidRDefault="00670878" w:rsidP="007B0BDC">
      <w:pPr>
        <w:pStyle w:val="a"/>
        <w:rPr>
          <w:rtl/>
        </w:rPr>
      </w:pPr>
      <w:r w:rsidRPr="005D5E7A">
        <w:rPr>
          <w:rFonts w:hint="cs"/>
          <w:rtl/>
        </w:rPr>
        <w:t>نه، ا</w:t>
      </w:r>
      <w:r w:rsidR="005D15DD">
        <w:rPr>
          <w:rFonts w:hint="cs"/>
          <w:rtl/>
        </w:rPr>
        <w:t>ی</w:t>
      </w:r>
      <w:r w:rsidRPr="005D5E7A">
        <w:rPr>
          <w:rFonts w:hint="cs"/>
          <w:rtl/>
        </w:rPr>
        <w:t>ن مم</w:t>
      </w:r>
      <w:r w:rsidR="005D15DD">
        <w:rPr>
          <w:rFonts w:hint="cs"/>
          <w:rtl/>
        </w:rPr>
        <w:t>ک</w:t>
      </w:r>
      <w:r w:rsidRPr="005D5E7A">
        <w:rPr>
          <w:rFonts w:hint="cs"/>
          <w:rtl/>
        </w:rPr>
        <w:t>ن ن</w:t>
      </w:r>
      <w:r w:rsidR="005D15DD">
        <w:rPr>
          <w:rFonts w:hint="cs"/>
          <w:rtl/>
        </w:rPr>
        <w:t>ی</w:t>
      </w:r>
      <w:r w:rsidRPr="005D5E7A">
        <w:rPr>
          <w:rFonts w:hint="cs"/>
          <w:rtl/>
        </w:rPr>
        <w:t xml:space="preserve">ست، و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به گفتگو فرا م</w:t>
      </w:r>
      <w:r w:rsidR="005D15DD">
        <w:rPr>
          <w:rFonts w:hint="cs"/>
          <w:rtl/>
        </w:rPr>
        <w:t>ی</w:t>
      </w:r>
      <w:r w:rsidRPr="005D5E7A">
        <w:rPr>
          <w:rFonts w:hint="cs"/>
          <w:rtl/>
        </w:rPr>
        <w:t>‌خوانند منظورشان گفتگو</w:t>
      </w:r>
      <w:r w:rsidR="005D15DD">
        <w:rPr>
          <w:rFonts w:hint="cs"/>
          <w:rtl/>
        </w:rPr>
        <w:t>ی</w:t>
      </w:r>
      <w:r w:rsidRPr="005D5E7A">
        <w:rPr>
          <w:rFonts w:hint="cs"/>
          <w:rtl/>
        </w:rPr>
        <w:t xml:space="preserve"> شرع</w:t>
      </w:r>
      <w:r w:rsidR="005D15DD">
        <w:rPr>
          <w:rFonts w:hint="cs"/>
          <w:rtl/>
        </w:rPr>
        <w:t>ی</w:t>
      </w:r>
      <w:r w:rsidRPr="005D5E7A">
        <w:rPr>
          <w:rFonts w:hint="cs"/>
          <w:rtl/>
        </w:rPr>
        <w:t xml:space="preserve"> </w:t>
      </w:r>
      <w:r w:rsidR="005D15DD">
        <w:rPr>
          <w:rFonts w:hint="cs"/>
          <w:rtl/>
        </w:rPr>
        <w:t>ک</w:t>
      </w:r>
      <w:r w:rsidRPr="005D5E7A">
        <w:rPr>
          <w:rFonts w:hint="cs"/>
          <w:rtl/>
        </w:rPr>
        <w:t>ه انواع</w:t>
      </w:r>
      <w:r w:rsidR="00092669">
        <w:rPr>
          <w:rFonts w:hint="cs"/>
          <w:rtl/>
        </w:rPr>
        <w:t xml:space="preserve"> آن را </w:t>
      </w:r>
      <w:r w:rsidRPr="005D5E7A">
        <w:rPr>
          <w:rFonts w:hint="cs"/>
          <w:rtl/>
        </w:rPr>
        <w:t>ذ</w:t>
      </w:r>
      <w:r w:rsidR="005D15DD">
        <w:rPr>
          <w:rFonts w:hint="cs"/>
          <w:rtl/>
        </w:rPr>
        <w:t>ک</w:t>
      </w:r>
      <w:r w:rsidRPr="005D5E7A">
        <w:rPr>
          <w:rFonts w:hint="cs"/>
          <w:rtl/>
        </w:rPr>
        <w:t xml:space="preserve">ر </w:t>
      </w:r>
      <w:r w:rsidR="005D15DD">
        <w:rPr>
          <w:rFonts w:hint="cs"/>
          <w:rtl/>
        </w:rPr>
        <w:t>ک</w:t>
      </w:r>
      <w:r w:rsidRPr="005D5E7A">
        <w:rPr>
          <w:rFonts w:hint="cs"/>
          <w:rtl/>
        </w:rPr>
        <w:t>رد</w:t>
      </w:r>
      <w:r w:rsidR="005D15DD">
        <w:rPr>
          <w:rFonts w:hint="cs"/>
          <w:rtl/>
        </w:rPr>
        <w:t>ی</w:t>
      </w:r>
      <w:r w:rsidRPr="005D5E7A">
        <w:rPr>
          <w:rFonts w:hint="cs"/>
          <w:rtl/>
        </w:rPr>
        <w:t>م ن</w:t>
      </w:r>
      <w:r w:rsidR="005D15DD">
        <w:rPr>
          <w:rFonts w:hint="cs"/>
          <w:rtl/>
        </w:rPr>
        <w:t>ی</w:t>
      </w:r>
      <w:r w:rsidRPr="005D5E7A">
        <w:rPr>
          <w:rFonts w:hint="cs"/>
          <w:rtl/>
        </w:rPr>
        <w:t>ست، و بل</w:t>
      </w:r>
      <w:r w:rsidR="005D15DD">
        <w:rPr>
          <w:rFonts w:hint="cs"/>
          <w:rtl/>
        </w:rPr>
        <w:t>ک</w:t>
      </w:r>
      <w:r w:rsidRPr="005D5E7A">
        <w:rPr>
          <w:rFonts w:hint="cs"/>
          <w:rtl/>
        </w:rPr>
        <w:t>ه</w:t>
      </w:r>
      <w:r w:rsidR="00B41338">
        <w:rPr>
          <w:rFonts w:hint="cs"/>
          <w:rtl/>
        </w:rPr>
        <w:t xml:space="preserve"> آن‌ها </w:t>
      </w:r>
      <w:r w:rsidRPr="005D5E7A">
        <w:rPr>
          <w:rFonts w:hint="cs"/>
          <w:rtl/>
        </w:rPr>
        <w:t>گفتگو</w:t>
      </w:r>
      <w:r w:rsidR="005D15DD">
        <w:rPr>
          <w:rFonts w:hint="cs"/>
          <w:rtl/>
        </w:rPr>
        <w:t>یی</w:t>
      </w:r>
      <w:r w:rsidRPr="005D5E7A">
        <w:rPr>
          <w:rFonts w:hint="cs"/>
          <w:rtl/>
        </w:rPr>
        <w:t xml:space="preserve"> م</w:t>
      </w:r>
      <w:r w:rsidR="005D15DD">
        <w:rPr>
          <w:rFonts w:hint="cs"/>
          <w:rtl/>
        </w:rPr>
        <w:t>ی</w:t>
      </w:r>
      <w:r w:rsidRPr="005D5E7A">
        <w:rPr>
          <w:rFonts w:hint="cs"/>
          <w:rtl/>
        </w:rPr>
        <w:t xml:space="preserve">‌خواهند </w:t>
      </w:r>
      <w:r w:rsidR="005D15DD">
        <w:rPr>
          <w:rFonts w:hint="cs"/>
          <w:rtl/>
        </w:rPr>
        <w:t>ک</w:t>
      </w:r>
      <w:r w:rsidRPr="005D5E7A">
        <w:rPr>
          <w:rFonts w:hint="cs"/>
          <w:rtl/>
        </w:rPr>
        <w:t>ه بوس</w:t>
      </w:r>
      <w:r w:rsidR="005D15DD">
        <w:rPr>
          <w:rFonts w:hint="cs"/>
          <w:rtl/>
        </w:rPr>
        <w:t>ی</w:t>
      </w:r>
      <w:r w:rsidRPr="005D5E7A">
        <w:rPr>
          <w:rFonts w:hint="cs"/>
          <w:rtl/>
        </w:rPr>
        <w:t>له آن به هدف</w:t>
      </w:r>
      <w:r w:rsidR="005D15DD">
        <w:rPr>
          <w:rFonts w:hint="cs"/>
          <w:rtl/>
        </w:rPr>
        <w:t>ی</w:t>
      </w:r>
      <w:r w:rsidRPr="005D5E7A">
        <w:rPr>
          <w:rFonts w:hint="cs"/>
          <w:rtl/>
        </w:rPr>
        <w:t xml:space="preserve"> برسند، به هدف رس</w:t>
      </w:r>
      <w:r w:rsidR="005D15DD">
        <w:rPr>
          <w:rFonts w:hint="cs"/>
          <w:rtl/>
        </w:rPr>
        <w:t>ی</w:t>
      </w:r>
      <w:r w:rsidRPr="005D5E7A">
        <w:rPr>
          <w:rFonts w:hint="cs"/>
          <w:rtl/>
        </w:rPr>
        <w:t xml:space="preserve">دن گفتگو </w:t>
      </w:r>
      <w:r w:rsidR="005D15DD">
        <w:rPr>
          <w:rFonts w:hint="cs"/>
          <w:rtl/>
        </w:rPr>
        <w:t>ی</w:t>
      </w:r>
      <w:r w:rsidRPr="005D5E7A">
        <w:rPr>
          <w:rFonts w:hint="cs"/>
          <w:rtl/>
        </w:rPr>
        <w:t>عن</w:t>
      </w:r>
      <w:r w:rsidR="005D15DD">
        <w:rPr>
          <w:rFonts w:hint="cs"/>
          <w:rtl/>
        </w:rPr>
        <w:t>ی</w:t>
      </w:r>
      <w:r w:rsidRPr="005D5E7A">
        <w:rPr>
          <w:rFonts w:hint="cs"/>
          <w:rtl/>
        </w:rPr>
        <w:t xml:space="preserve"> چه؟ </w:t>
      </w:r>
      <w:r w:rsidR="005D15DD">
        <w:rPr>
          <w:rFonts w:hint="cs"/>
          <w:rtl/>
        </w:rPr>
        <w:t>ی</w:t>
      </w:r>
      <w:r w:rsidRPr="005D5E7A">
        <w:rPr>
          <w:rFonts w:hint="cs"/>
          <w:rtl/>
        </w:rPr>
        <w:t>عن</w:t>
      </w:r>
      <w:r w:rsidR="005D15DD">
        <w:rPr>
          <w:rFonts w:hint="cs"/>
          <w:rtl/>
        </w:rPr>
        <w:t>ی</w:t>
      </w:r>
      <w:r w:rsidRPr="005D5E7A">
        <w:rPr>
          <w:rFonts w:hint="cs"/>
          <w:rtl/>
        </w:rPr>
        <w:t xml:space="preserve"> ا</w:t>
      </w:r>
      <w:r w:rsidR="005D15DD">
        <w:rPr>
          <w:rFonts w:hint="cs"/>
          <w:rtl/>
        </w:rPr>
        <w:t>ی</w:t>
      </w:r>
      <w:r w:rsidRPr="005D5E7A">
        <w:rPr>
          <w:rFonts w:hint="cs"/>
          <w:rtl/>
        </w:rPr>
        <w:t>ن</w:t>
      </w:r>
      <w:r w:rsidR="005D15DD">
        <w:rPr>
          <w:rFonts w:hint="cs"/>
          <w:rtl/>
        </w:rPr>
        <w:t>ک</w:t>
      </w:r>
      <w:r w:rsidRPr="005D5E7A">
        <w:rPr>
          <w:rFonts w:hint="cs"/>
          <w:rtl/>
        </w:rPr>
        <w:t>ه هدف من و هدف شما گفتگو است، از ا</w:t>
      </w:r>
      <w:r w:rsidR="005D15DD">
        <w:rPr>
          <w:rFonts w:hint="cs"/>
          <w:rtl/>
        </w:rPr>
        <w:t>ی</w:t>
      </w:r>
      <w:r w:rsidRPr="005D5E7A">
        <w:rPr>
          <w:rFonts w:hint="cs"/>
          <w:rtl/>
        </w:rPr>
        <w:t>ن‌رو شما ملزم به پذ</w:t>
      </w:r>
      <w:r w:rsidR="005D15DD">
        <w:rPr>
          <w:rFonts w:hint="cs"/>
          <w:rtl/>
        </w:rPr>
        <w:t>ی</w:t>
      </w:r>
      <w:r w:rsidRPr="005D5E7A">
        <w:rPr>
          <w:rFonts w:hint="cs"/>
          <w:rtl/>
        </w:rPr>
        <w:t>رفتن نظر</w:t>
      </w:r>
      <w:r w:rsidR="005D15DD">
        <w:rPr>
          <w:rFonts w:hint="cs"/>
          <w:rtl/>
        </w:rPr>
        <w:t>ی</w:t>
      </w:r>
      <w:r w:rsidRPr="005D5E7A">
        <w:rPr>
          <w:rFonts w:hint="cs"/>
          <w:rtl/>
        </w:rPr>
        <w:t>ه من ن</w:t>
      </w:r>
      <w:r w:rsidR="005D15DD">
        <w:rPr>
          <w:rFonts w:hint="cs"/>
          <w:rtl/>
        </w:rPr>
        <w:t>ی</w:t>
      </w:r>
      <w:r w:rsidRPr="005D5E7A">
        <w:rPr>
          <w:rFonts w:hint="cs"/>
          <w:rtl/>
        </w:rPr>
        <w:t>ست</w:t>
      </w:r>
      <w:r w:rsidR="005D15DD">
        <w:rPr>
          <w:rFonts w:hint="cs"/>
          <w:rtl/>
        </w:rPr>
        <w:t>ی</w:t>
      </w:r>
      <w:r w:rsidRPr="005D5E7A">
        <w:rPr>
          <w:rFonts w:hint="cs"/>
          <w:rtl/>
        </w:rPr>
        <w:t xml:space="preserve"> و من هم ملزم به پ</w:t>
      </w:r>
      <w:r w:rsidR="005D15DD">
        <w:rPr>
          <w:rFonts w:hint="cs"/>
          <w:rtl/>
        </w:rPr>
        <w:t>ی</w:t>
      </w:r>
      <w:r w:rsidRPr="005D5E7A">
        <w:rPr>
          <w:rFonts w:hint="cs"/>
          <w:rtl/>
        </w:rPr>
        <w:t>رو</w:t>
      </w:r>
      <w:r w:rsidR="005D15DD">
        <w:rPr>
          <w:rFonts w:hint="cs"/>
          <w:rtl/>
        </w:rPr>
        <w:t>ی</w:t>
      </w:r>
      <w:r w:rsidRPr="005D5E7A">
        <w:rPr>
          <w:rFonts w:hint="cs"/>
          <w:rtl/>
        </w:rPr>
        <w:t xml:space="preserve"> از نظر</w:t>
      </w:r>
      <w:r w:rsidR="005D15DD">
        <w:rPr>
          <w:rFonts w:hint="cs"/>
          <w:rtl/>
        </w:rPr>
        <w:t>ی</w:t>
      </w:r>
      <w:r w:rsidRPr="005D5E7A">
        <w:rPr>
          <w:rFonts w:hint="cs"/>
          <w:rtl/>
        </w:rPr>
        <w:t>ه شما ن</w:t>
      </w:r>
      <w:r w:rsidR="005D15DD">
        <w:rPr>
          <w:rFonts w:hint="cs"/>
          <w:rtl/>
        </w:rPr>
        <w:t>ی</w:t>
      </w:r>
      <w:r w:rsidRPr="005D5E7A">
        <w:rPr>
          <w:rFonts w:hint="cs"/>
          <w:rtl/>
        </w:rPr>
        <w:t>ستم، فقط موضوع را مطرح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م و در مورد آن گفتگو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 xml:space="preserve">م، و هر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ه آنچه م</w:t>
      </w:r>
      <w:r w:rsidR="005D15DD">
        <w:rPr>
          <w:rFonts w:hint="cs"/>
          <w:rtl/>
        </w:rPr>
        <w:t>ی</w:t>
      </w:r>
      <w:r w:rsidRPr="005D5E7A">
        <w:rPr>
          <w:rFonts w:hint="cs"/>
          <w:rtl/>
        </w:rPr>
        <w:t>‌خواهد همان را م</w:t>
      </w:r>
      <w:r w:rsidR="005D15DD">
        <w:rPr>
          <w:rFonts w:hint="cs"/>
          <w:rtl/>
        </w:rPr>
        <w:t>ی</w:t>
      </w:r>
      <w:r w:rsidRPr="005D5E7A">
        <w:rPr>
          <w:rFonts w:hint="cs"/>
          <w:rtl/>
        </w:rPr>
        <w:t>‌پذ</w:t>
      </w:r>
      <w:r w:rsidR="005D15DD">
        <w:rPr>
          <w:rFonts w:hint="cs"/>
          <w:rtl/>
        </w:rPr>
        <w:t>ی</w:t>
      </w:r>
      <w:r w:rsidRPr="005D5E7A">
        <w:rPr>
          <w:rFonts w:hint="cs"/>
          <w:rtl/>
        </w:rPr>
        <w:t>رد. و ا</w:t>
      </w:r>
      <w:r w:rsidR="005D15DD">
        <w:rPr>
          <w:rFonts w:hint="cs"/>
          <w:rtl/>
        </w:rPr>
        <w:t>ی</w:t>
      </w:r>
      <w:r w:rsidRPr="005D5E7A">
        <w:rPr>
          <w:rFonts w:hint="cs"/>
          <w:rtl/>
        </w:rPr>
        <w:t>ن قض</w:t>
      </w:r>
      <w:r w:rsidR="005D15DD">
        <w:rPr>
          <w:rFonts w:hint="cs"/>
          <w:rtl/>
        </w:rPr>
        <w:t>ی</w:t>
      </w:r>
      <w:r w:rsidRPr="005D5E7A">
        <w:rPr>
          <w:rFonts w:hint="cs"/>
          <w:rtl/>
        </w:rPr>
        <w:t>ه خطرنا</w:t>
      </w:r>
      <w:r w:rsidR="005D15DD">
        <w:rPr>
          <w:rFonts w:hint="cs"/>
          <w:rtl/>
        </w:rPr>
        <w:t>کی</w:t>
      </w:r>
      <w:r w:rsidRPr="005D5E7A">
        <w:rPr>
          <w:rFonts w:hint="cs"/>
          <w:rtl/>
        </w:rPr>
        <w:t xml:space="preserve"> است، و معنا</w:t>
      </w:r>
      <w:r w:rsidR="005D15DD">
        <w:rPr>
          <w:rFonts w:hint="cs"/>
          <w:rtl/>
        </w:rPr>
        <w:t>ی</w:t>
      </w:r>
      <w:r w:rsidRPr="005D5E7A">
        <w:rPr>
          <w:rFonts w:hint="cs"/>
          <w:rtl/>
        </w:rPr>
        <w:t>ش ا</w:t>
      </w:r>
      <w:r w:rsidR="005D15DD">
        <w:rPr>
          <w:rFonts w:hint="cs"/>
          <w:rtl/>
        </w:rPr>
        <w:t>ی</w:t>
      </w:r>
      <w:r w:rsidRPr="005D5E7A">
        <w:rPr>
          <w:rFonts w:hint="cs"/>
          <w:rtl/>
        </w:rPr>
        <w:t xml:space="preserve">ن است </w:t>
      </w:r>
      <w:r w:rsidR="005D15DD">
        <w:rPr>
          <w:rFonts w:hint="cs"/>
          <w:rtl/>
        </w:rPr>
        <w:t>ک</w:t>
      </w:r>
      <w:r w:rsidRPr="005D5E7A">
        <w:rPr>
          <w:rFonts w:hint="cs"/>
          <w:rtl/>
        </w:rPr>
        <w:t xml:space="preserve">ه هر </w:t>
      </w:r>
      <w:r w:rsidR="005D15DD">
        <w:rPr>
          <w:rFonts w:hint="cs"/>
          <w:rtl/>
        </w:rPr>
        <w:t>ک</w:t>
      </w:r>
      <w:r w:rsidRPr="005D5E7A">
        <w:rPr>
          <w:rFonts w:hint="cs"/>
          <w:rtl/>
        </w:rPr>
        <w:t>س</w:t>
      </w:r>
      <w:r w:rsidR="005D15DD">
        <w:rPr>
          <w:rFonts w:hint="cs"/>
          <w:rtl/>
        </w:rPr>
        <w:t>ی</w:t>
      </w:r>
      <w:r w:rsidRPr="005D5E7A">
        <w:rPr>
          <w:rFonts w:hint="cs"/>
          <w:rtl/>
        </w:rPr>
        <w:t xml:space="preserve"> هر چه م</w:t>
      </w:r>
      <w:r w:rsidR="005D15DD">
        <w:rPr>
          <w:rFonts w:hint="cs"/>
          <w:rtl/>
        </w:rPr>
        <w:t>ی</w:t>
      </w:r>
      <w:r w:rsidRPr="005D5E7A">
        <w:rPr>
          <w:rFonts w:hint="cs"/>
          <w:rtl/>
        </w:rPr>
        <w:t>‌خواهد م</w:t>
      </w:r>
      <w:r w:rsidR="005D15DD">
        <w:rPr>
          <w:rFonts w:hint="cs"/>
          <w:rtl/>
        </w:rPr>
        <w:t>ی</w:t>
      </w:r>
      <w:r w:rsidRPr="005D5E7A">
        <w:rPr>
          <w:rFonts w:hint="cs"/>
          <w:rtl/>
        </w:rPr>
        <w:t xml:space="preserve">‌تواند طرح </w:t>
      </w:r>
      <w:r w:rsidR="005D15DD">
        <w:rPr>
          <w:rFonts w:hint="cs"/>
          <w:rtl/>
        </w:rPr>
        <w:t>ک</w:t>
      </w:r>
      <w:r w:rsidRPr="005D5E7A">
        <w:rPr>
          <w:rFonts w:hint="cs"/>
          <w:rtl/>
        </w:rPr>
        <w:t>ند و بگو</w:t>
      </w:r>
      <w:r w:rsidR="005D15DD">
        <w:rPr>
          <w:rFonts w:hint="cs"/>
          <w:rtl/>
        </w:rPr>
        <w:t>ی</w:t>
      </w:r>
      <w:r w:rsidRPr="005D5E7A">
        <w:rPr>
          <w:rFonts w:hint="cs"/>
          <w:rtl/>
        </w:rPr>
        <w:t>د م</w:t>
      </w:r>
      <w:r w:rsidR="005D15DD">
        <w:rPr>
          <w:rFonts w:hint="cs"/>
          <w:rtl/>
        </w:rPr>
        <w:t>ی</w:t>
      </w:r>
      <w:r w:rsidRPr="005D5E7A">
        <w:rPr>
          <w:rFonts w:hint="cs"/>
          <w:rtl/>
        </w:rPr>
        <w:t xml:space="preserve">‌خواهم گفتگو </w:t>
      </w:r>
      <w:r w:rsidR="005D15DD">
        <w:rPr>
          <w:rFonts w:hint="cs"/>
          <w:rtl/>
        </w:rPr>
        <w:t>ک</w:t>
      </w:r>
      <w:r w:rsidRPr="005D5E7A">
        <w:rPr>
          <w:rFonts w:hint="cs"/>
          <w:rtl/>
        </w:rPr>
        <w:t>نم، پس چن</w:t>
      </w:r>
      <w:r w:rsidR="005D15DD">
        <w:rPr>
          <w:rFonts w:hint="cs"/>
          <w:rtl/>
        </w:rPr>
        <w:t>ی</w:t>
      </w:r>
      <w:r w:rsidRPr="005D5E7A">
        <w:rPr>
          <w:rFonts w:hint="cs"/>
          <w:rtl/>
        </w:rPr>
        <w:t>ن مناقشه و گفتگو</w:t>
      </w:r>
      <w:r w:rsidR="005D15DD">
        <w:rPr>
          <w:rFonts w:hint="cs"/>
          <w:rtl/>
        </w:rPr>
        <w:t>یی</w:t>
      </w:r>
      <w:r w:rsidRPr="005D5E7A">
        <w:rPr>
          <w:rFonts w:hint="cs"/>
          <w:rtl/>
        </w:rPr>
        <w:t xml:space="preserve"> با آن مناقشه و گفتگو شرع</w:t>
      </w:r>
      <w:r w:rsidR="005D15DD">
        <w:rPr>
          <w:rFonts w:hint="cs"/>
          <w:rtl/>
        </w:rPr>
        <w:t>ی</w:t>
      </w:r>
      <w:r w:rsidRPr="005D5E7A">
        <w:rPr>
          <w:rFonts w:hint="cs"/>
          <w:rtl/>
        </w:rPr>
        <w:t xml:space="preserve"> متفاوت است، چون گفتگو طبق نظر</w:t>
      </w:r>
      <w:r w:rsidR="00DA15F9">
        <w:rPr>
          <w:rFonts w:hint="cs"/>
          <w:rtl/>
        </w:rPr>
        <w:t xml:space="preserve"> این‌ها </w:t>
      </w:r>
      <w:r w:rsidR="005D15DD">
        <w:rPr>
          <w:rFonts w:hint="cs"/>
          <w:rtl/>
        </w:rPr>
        <w:t>ی</w:t>
      </w:r>
      <w:r w:rsidRPr="005D5E7A">
        <w:rPr>
          <w:rFonts w:hint="cs"/>
          <w:rtl/>
        </w:rPr>
        <w:t>عن</w:t>
      </w:r>
      <w:r w:rsidR="005D15DD">
        <w:rPr>
          <w:rFonts w:hint="cs"/>
          <w:rtl/>
        </w:rPr>
        <w:t>ی</w:t>
      </w:r>
      <w:r w:rsidRPr="005D5E7A">
        <w:rPr>
          <w:rFonts w:hint="cs"/>
          <w:rtl/>
        </w:rPr>
        <w:t xml:space="preserve"> ا</w:t>
      </w:r>
      <w:r w:rsidR="005D15DD">
        <w:rPr>
          <w:rFonts w:hint="cs"/>
          <w:rtl/>
        </w:rPr>
        <w:t>ی</w:t>
      </w:r>
      <w:r w:rsidRPr="005D5E7A">
        <w:rPr>
          <w:rFonts w:hint="cs"/>
          <w:rtl/>
        </w:rPr>
        <w:t>ن</w:t>
      </w:r>
      <w:r w:rsidR="005D15DD">
        <w:rPr>
          <w:rFonts w:hint="cs"/>
          <w:rtl/>
        </w:rPr>
        <w:t>ک</w:t>
      </w:r>
      <w:r w:rsidRPr="005D5E7A">
        <w:rPr>
          <w:rFonts w:hint="cs"/>
          <w:rtl/>
        </w:rPr>
        <w:t>ه همه آرا و اف</w:t>
      </w:r>
      <w:r w:rsidR="005D15DD">
        <w:rPr>
          <w:rFonts w:hint="cs"/>
          <w:rtl/>
        </w:rPr>
        <w:t>ک</w:t>
      </w:r>
      <w:r w:rsidRPr="005D5E7A">
        <w:rPr>
          <w:rFonts w:hint="cs"/>
          <w:rtl/>
        </w:rPr>
        <w:t>ار آزادانه مورد مناقشه قرار گ</w:t>
      </w:r>
      <w:r w:rsidR="005D15DD">
        <w:rPr>
          <w:rFonts w:hint="cs"/>
          <w:rtl/>
        </w:rPr>
        <w:t>ی</w:t>
      </w:r>
      <w:r w:rsidRPr="005D5E7A">
        <w:rPr>
          <w:rFonts w:hint="cs"/>
          <w:rtl/>
        </w:rPr>
        <w:t>رند، در صورت</w:t>
      </w:r>
      <w:r w:rsidR="005D15DD">
        <w:rPr>
          <w:rFonts w:hint="cs"/>
          <w:rtl/>
        </w:rPr>
        <w:t>ی</w:t>
      </w:r>
      <w:r w:rsidRPr="005D5E7A">
        <w:rPr>
          <w:rFonts w:hint="cs"/>
          <w:rtl/>
        </w:rPr>
        <w:t>‌</w:t>
      </w:r>
      <w:r w:rsidR="005D15DD">
        <w:rPr>
          <w:rFonts w:hint="cs"/>
          <w:rtl/>
        </w:rPr>
        <w:t>ک</w:t>
      </w:r>
      <w:r w:rsidRPr="005D5E7A">
        <w:rPr>
          <w:rFonts w:hint="cs"/>
          <w:rtl/>
        </w:rPr>
        <w:t>ه روش و راه سلف رحمهم الله ا</w:t>
      </w:r>
      <w:r w:rsidR="005D15DD">
        <w:rPr>
          <w:rFonts w:hint="cs"/>
          <w:rtl/>
        </w:rPr>
        <w:t>ی</w:t>
      </w:r>
      <w:r w:rsidRPr="005D5E7A">
        <w:rPr>
          <w:rFonts w:hint="cs"/>
          <w:rtl/>
        </w:rPr>
        <w:t xml:space="preserve">ن است </w:t>
      </w:r>
      <w:r w:rsidR="005D15DD">
        <w:rPr>
          <w:rFonts w:hint="cs"/>
          <w:rtl/>
        </w:rPr>
        <w:t>ک</w:t>
      </w:r>
      <w:r w:rsidRPr="005D5E7A">
        <w:rPr>
          <w:rFonts w:hint="cs"/>
          <w:rtl/>
        </w:rPr>
        <w:t>ه امور قطع</w:t>
      </w:r>
      <w:r w:rsidR="005D15DD">
        <w:rPr>
          <w:rFonts w:hint="cs"/>
          <w:rtl/>
        </w:rPr>
        <w:t>ی</w:t>
      </w:r>
      <w:r w:rsidRPr="005D5E7A">
        <w:rPr>
          <w:rFonts w:hint="cs"/>
          <w:rtl/>
        </w:rPr>
        <w:t xml:space="preserve"> جا</w:t>
      </w:r>
      <w:r w:rsidR="005D15DD">
        <w:rPr>
          <w:rFonts w:hint="cs"/>
          <w:rtl/>
        </w:rPr>
        <w:t>یی</w:t>
      </w:r>
      <w:r w:rsidRPr="005D5E7A">
        <w:rPr>
          <w:rFonts w:hint="cs"/>
          <w:rtl/>
        </w:rPr>
        <w:t xml:space="preserve"> برا</w:t>
      </w:r>
      <w:r w:rsidR="005D15DD">
        <w:rPr>
          <w:rFonts w:hint="cs"/>
          <w:rtl/>
        </w:rPr>
        <w:t>ی</w:t>
      </w:r>
      <w:r w:rsidRPr="005D5E7A">
        <w:rPr>
          <w:rFonts w:hint="cs"/>
          <w:rtl/>
        </w:rPr>
        <w:t xml:space="preserve"> گفتگو در آن ن</w:t>
      </w:r>
      <w:r w:rsidR="005D15DD">
        <w:rPr>
          <w:rFonts w:hint="cs"/>
          <w:rtl/>
        </w:rPr>
        <w:t>ی</w:t>
      </w:r>
      <w:r w:rsidRPr="005D5E7A">
        <w:rPr>
          <w:rFonts w:hint="cs"/>
          <w:rtl/>
        </w:rPr>
        <w:t xml:space="preserve">ست و هر </w:t>
      </w:r>
      <w:r w:rsidR="005D15DD">
        <w:rPr>
          <w:rFonts w:hint="cs"/>
          <w:rtl/>
        </w:rPr>
        <w:t>ک</w:t>
      </w:r>
      <w:r w:rsidRPr="005D5E7A">
        <w:rPr>
          <w:rFonts w:hint="cs"/>
          <w:rtl/>
        </w:rPr>
        <w:t>س با آن مخالفت ورزد</w:t>
      </w:r>
      <w:r w:rsidR="007B0BDC">
        <w:rPr>
          <w:rFonts w:hint="cs"/>
          <w:rtl/>
        </w:rPr>
        <w:t xml:space="preserve"> مورد بازخواست قرار خواهد گرفت.</w:t>
      </w:r>
    </w:p>
    <w:p w:rsidR="007B0BDC" w:rsidRPr="005D5E7A" w:rsidRDefault="007B0BDC" w:rsidP="007B0BDC">
      <w:pPr>
        <w:pStyle w:val="a"/>
        <w:rPr>
          <w:rtl/>
        </w:rPr>
      </w:pPr>
    </w:p>
    <w:p w:rsidR="00670878" w:rsidRPr="005D5E7A" w:rsidRDefault="00670878" w:rsidP="007B0BDC">
      <w:pPr>
        <w:pStyle w:val="a2"/>
        <w:rPr>
          <w:noProof/>
          <w:rtl/>
          <w:lang w:bidi="fa-IR"/>
        </w:rPr>
      </w:pPr>
      <w:bookmarkStart w:id="30" w:name="_Toc426185653"/>
      <w:bookmarkStart w:id="31" w:name="_Toc440553765"/>
      <w:r w:rsidRPr="005D5E7A">
        <w:rPr>
          <w:rFonts w:hint="cs"/>
          <w:noProof/>
          <w:rtl/>
          <w:lang w:bidi="fa-IR"/>
        </w:rPr>
        <w:t>فهم س</w:t>
      </w:r>
      <w:r w:rsidR="00823B8E">
        <w:rPr>
          <w:rFonts w:hint="cs"/>
          <w:noProof/>
          <w:rtl/>
          <w:lang w:bidi="fa-IR"/>
        </w:rPr>
        <w:t>ک</w:t>
      </w:r>
      <w:r w:rsidRPr="005D5E7A">
        <w:rPr>
          <w:rFonts w:hint="cs"/>
          <w:noProof/>
          <w:rtl/>
          <w:lang w:bidi="fa-IR"/>
        </w:rPr>
        <w:t>ولار</w:t>
      </w:r>
      <w:r w:rsidR="00823B8E">
        <w:rPr>
          <w:rFonts w:hint="cs"/>
          <w:noProof/>
          <w:rtl/>
          <w:lang w:bidi="fa-IR"/>
        </w:rPr>
        <w:t>ی</w:t>
      </w:r>
      <w:r w:rsidRPr="005D5E7A">
        <w:rPr>
          <w:rFonts w:hint="cs"/>
          <w:noProof/>
          <w:rtl/>
          <w:lang w:bidi="fa-IR"/>
        </w:rPr>
        <w:t>ست‌ها از نصوص</w:t>
      </w:r>
      <w:bookmarkEnd w:id="30"/>
      <w:bookmarkEnd w:id="31"/>
      <w:r w:rsidRPr="005D5E7A">
        <w:rPr>
          <w:rFonts w:hint="cs"/>
          <w:noProof/>
          <w:rtl/>
          <w:lang w:bidi="fa-IR"/>
        </w:rPr>
        <w:t xml:space="preserve"> </w:t>
      </w:r>
    </w:p>
    <w:p w:rsidR="00670878" w:rsidRPr="005D5E7A" w:rsidRDefault="00670878" w:rsidP="007B0BDC">
      <w:pPr>
        <w:pStyle w:val="a"/>
        <w:rPr>
          <w:rtl/>
        </w:rPr>
      </w:pPr>
      <w:r w:rsidRPr="005D5E7A">
        <w:rPr>
          <w:rFonts w:hint="cs"/>
          <w:rtl/>
        </w:rPr>
        <w:t xml:space="preserve">سوال: استاد بزرگوار! شما اشاره </w:t>
      </w:r>
      <w:r w:rsidR="005D15DD">
        <w:rPr>
          <w:rFonts w:hint="cs"/>
          <w:rtl/>
        </w:rPr>
        <w:t>ک</w:t>
      </w:r>
      <w:r w:rsidRPr="005D5E7A">
        <w:rPr>
          <w:rFonts w:hint="cs"/>
          <w:rtl/>
        </w:rPr>
        <w:t>رد</w:t>
      </w:r>
      <w:r w:rsidR="005D15DD">
        <w:rPr>
          <w:rFonts w:hint="cs"/>
          <w:rtl/>
        </w:rPr>
        <w:t>ی</w:t>
      </w:r>
      <w:r w:rsidRPr="005D5E7A">
        <w:rPr>
          <w:rFonts w:hint="cs"/>
          <w:rtl/>
        </w:rPr>
        <w:t xml:space="preserve"> </w:t>
      </w:r>
      <w:r w:rsidR="005D15DD">
        <w:rPr>
          <w:rFonts w:hint="cs"/>
          <w:rtl/>
        </w:rPr>
        <w:t>ک</w:t>
      </w:r>
      <w:r w:rsidRPr="005D5E7A">
        <w:rPr>
          <w:rFonts w:hint="cs"/>
          <w:rtl/>
        </w:rPr>
        <w:t>ه س</w:t>
      </w:r>
      <w:r w:rsidR="005D15DD">
        <w:rPr>
          <w:rFonts w:hint="cs"/>
          <w:rtl/>
        </w:rPr>
        <w:t>ک</w:t>
      </w:r>
      <w:r w:rsidRPr="005D5E7A">
        <w:rPr>
          <w:rFonts w:hint="cs"/>
          <w:rtl/>
        </w:rPr>
        <w:t>ولار</w:t>
      </w:r>
      <w:r w:rsidR="005D15DD">
        <w:rPr>
          <w:rFonts w:hint="cs"/>
          <w:rtl/>
        </w:rPr>
        <w:t>ی</w:t>
      </w:r>
      <w:r w:rsidRPr="005D5E7A">
        <w:rPr>
          <w:rFonts w:hint="cs"/>
          <w:rtl/>
        </w:rPr>
        <w:t>ست‌ها م</w:t>
      </w:r>
      <w:r w:rsidR="005D15DD">
        <w:rPr>
          <w:rFonts w:hint="cs"/>
          <w:rtl/>
        </w:rPr>
        <w:t>ی</w:t>
      </w:r>
      <w:r w:rsidRPr="005D5E7A">
        <w:rPr>
          <w:rFonts w:hint="cs"/>
          <w:rtl/>
        </w:rPr>
        <w:t xml:space="preserve">‌خواهند به قرآن و سنت مراجعه </w:t>
      </w:r>
      <w:r w:rsidR="005D15DD">
        <w:rPr>
          <w:rFonts w:hint="cs"/>
          <w:rtl/>
        </w:rPr>
        <w:t>ک</w:t>
      </w:r>
      <w:r w:rsidRPr="005D5E7A">
        <w:rPr>
          <w:rFonts w:hint="cs"/>
          <w:rtl/>
        </w:rPr>
        <w:t>نند، اما م</w:t>
      </w:r>
      <w:r w:rsidR="005D15DD">
        <w:rPr>
          <w:rFonts w:hint="cs"/>
          <w:rtl/>
        </w:rPr>
        <w:t>ی</w:t>
      </w:r>
      <w:r w:rsidRPr="005D5E7A">
        <w:rPr>
          <w:rFonts w:hint="cs"/>
          <w:rtl/>
        </w:rPr>
        <w:t xml:space="preserve">‌خواهند قرآن و سنت را آنگونه </w:t>
      </w:r>
      <w:r w:rsidR="005D15DD">
        <w:rPr>
          <w:rFonts w:hint="cs"/>
          <w:rtl/>
        </w:rPr>
        <w:t>ک</w:t>
      </w:r>
      <w:r w:rsidRPr="005D5E7A">
        <w:rPr>
          <w:rFonts w:hint="cs"/>
          <w:rtl/>
        </w:rPr>
        <w:t>ه م</w:t>
      </w:r>
      <w:r w:rsidR="005D15DD">
        <w:rPr>
          <w:rFonts w:hint="cs"/>
          <w:rtl/>
        </w:rPr>
        <w:t>ی</w:t>
      </w:r>
      <w:r w:rsidRPr="005D5E7A">
        <w:rPr>
          <w:rFonts w:hint="cs"/>
          <w:rtl/>
        </w:rPr>
        <w:t>‌خواهند بفهمند، و مراجعه به قرآن و سنت براساس فهم سلف صالح را نم</w:t>
      </w:r>
      <w:r w:rsidR="005D15DD">
        <w:rPr>
          <w:rFonts w:hint="cs"/>
          <w:rtl/>
        </w:rPr>
        <w:t>ی</w:t>
      </w:r>
      <w:r w:rsidRPr="005D5E7A">
        <w:rPr>
          <w:rFonts w:hint="cs"/>
          <w:rtl/>
        </w:rPr>
        <w:t>‌پذ</w:t>
      </w:r>
      <w:r w:rsidR="005D15DD">
        <w:rPr>
          <w:rFonts w:hint="cs"/>
          <w:rtl/>
        </w:rPr>
        <w:t>ی</w:t>
      </w:r>
      <w:r w:rsidRPr="005D5E7A">
        <w:rPr>
          <w:rFonts w:hint="cs"/>
          <w:rtl/>
        </w:rPr>
        <w:t>رند، آ</w:t>
      </w:r>
      <w:r w:rsidR="005D15DD">
        <w:rPr>
          <w:rFonts w:hint="cs"/>
          <w:rtl/>
        </w:rPr>
        <w:t>ی</w:t>
      </w:r>
      <w:r w:rsidRPr="005D5E7A">
        <w:rPr>
          <w:rFonts w:hint="cs"/>
          <w:rtl/>
        </w:rPr>
        <w:t>ا در ا</w:t>
      </w:r>
      <w:r w:rsidR="005D15DD">
        <w:rPr>
          <w:rFonts w:hint="cs"/>
          <w:rtl/>
        </w:rPr>
        <w:t>ی</w:t>
      </w:r>
      <w:r w:rsidRPr="005D5E7A">
        <w:rPr>
          <w:rFonts w:hint="cs"/>
          <w:rtl/>
        </w:rPr>
        <w:t>ن‌مورد صادق هستند؟ و آ</w:t>
      </w:r>
      <w:r w:rsidR="005D15DD">
        <w:rPr>
          <w:rFonts w:hint="cs"/>
          <w:rtl/>
        </w:rPr>
        <w:t>ی</w:t>
      </w:r>
      <w:r w:rsidRPr="005D5E7A">
        <w:rPr>
          <w:rFonts w:hint="cs"/>
          <w:rtl/>
        </w:rPr>
        <w:t>ا م</w:t>
      </w:r>
      <w:r w:rsidR="005D15DD">
        <w:rPr>
          <w:rFonts w:hint="cs"/>
          <w:rtl/>
        </w:rPr>
        <w:t>ی</w:t>
      </w:r>
      <w:r w:rsidRPr="005D5E7A">
        <w:rPr>
          <w:rFonts w:hint="cs"/>
          <w:rtl/>
        </w:rPr>
        <w:t>‌شود برا</w:t>
      </w:r>
      <w:r w:rsidR="005D15DD">
        <w:rPr>
          <w:rFonts w:hint="cs"/>
          <w:rtl/>
        </w:rPr>
        <w:t>ی</w:t>
      </w:r>
      <w:r w:rsidRPr="005D5E7A">
        <w:rPr>
          <w:rFonts w:hint="cs"/>
          <w:rtl/>
        </w:rPr>
        <w:t xml:space="preserve"> تاو</w:t>
      </w:r>
      <w:r w:rsidR="005D15DD">
        <w:rPr>
          <w:rFonts w:hint="cs"/>
          <w:rtl/>
        </w:rPr>
        <w:t>ی</w:t>
      </w:r>
      <w:r w:rsidRPr="005D5E7A">
        <w:rPr>
          <w:rFonts w:hint="cs"/>
          <w:rtl/>
        </w:rPr>
        <w:t>ل نصوص از</w:t>
      </w:r>
      <w:r w:rsidR="00B41338">
        <w:rPr>
          <w:rFonts w:hint="cs"/>
          <w:rtl/>
        </w:rPr>
        <w:t xml:space="preserve"> آن‌ها </w:t>
      </w:r>
      <w:r w:rsidRPr="005D5E7A">
        <w:rPr>
          <w:rFonts w:hint="cs"/>
          <w:rtl/>
        </w:rPr>
        <w:t>مثال</w:t>
      </w:r>
      <w:r w:rsidR="005D15DD">
        <w:rPr>
          <w:rFonts w:hint="cs"/>
          <w:rtl/>
        </w:rPr>
        <w:t>ی</w:t>
      </w:r>
      <w:r w:rsidRPr="005D5E7A">
        <w:rPr>
          <w:rFonts w:hint="cs"/>
          <w:rtl/>
        </w:rPr>
        <w:t xml:space="preserve"> ارائه شود؟ </w:t>
      </w:r>
    </w:p>
    <w:p w:rsidR="00670878" w:rsidRPr="005D5E7A" w:rsidRDefault="00670878" w:rsidP="004660E0">
      <w:pPr>
        <w:pStyle w:val="a"/>
        <w:rPr>
          <w:rtl/>
        </w:rPr>
      </w:pPr>
      <w:r w:rsidRPr="005D5E7A">
        <w:rPr>
          <w:rFonts w:hint="cs"/>
          <w:rtl/>
        </w:rPr>
        <w:t>پاسخ:‌</w:t>
      </w:r>
      <w:r w:rsidR="007B0BDC">
        <w:rPr>
          <w:rFonts w:hint="cs"/>
          <w:rtl/>
        </w:rPr>
        <w:t xml:space="preserve"> </w:t>
      </w:r>
      <w:r w:rsidRPr="005D5E7A">
        <w:rPr>
          <w:rFonts w:hint="cs"/>
          <w:rtl/>
        </w:rPr>
        <w:t>ا</w:t>
      </w:r>
      <w:r w:rsidR="005D15DD">
        <w:rPr>
          <w:rFonts w:hint="cs"/>
          <w:rtl/>
        </w:rPr>
        <w:t>ی</w:t>
      </w:r>
      <w:r w:rsidRPr="005D5E7A">
        <w:rPr>
          <w:rFonts w:hint="cs"/>
          <w:rtl/>
        </w:rPr>
        <w:t>ن</w:t>
      </w:r>
      <w:r w:rsidR="005D15DD">
        <w:rPr>
          <w:rFonts w:hint="cs"/>
          <w:rtl/>
        </w:rPr>
        <w:t>ک</w:t>
      </w:r>
      <w:r w:rsidRPr="005D5E7A">
        <w:rPr>
          <w:rFonts w:hint="cs"/>
          <w:rtl/>
        </w:rPr>
        <w:t xml:space="preserve">ه صادق هستند </w:t>
      </w:r>
      <w:r w:rsidR="005D15DD">
        <w:rPr>
          <w:rFonts w:hint="cs"/>
          <w:rtl/>
        </w:rPr>
        <w:t>ی</w:t>
      </w:r>
      <w:r w:rsidRPr="005D5E7A">
        <w:rPr>
          <w:rFonts w:hint="cs"/>
          <w:rtl/>
        </w:rPr>
        <w:t>ا نه، ا</w:t>
      </w:r>
      <w:r w:rsidR="005D15DD">
        <w:rPr>
          <w:rFonts w:hint="cs"/>
          <w:rtl/>
        </w:rPr>
        <w:t>ی</w:t>
      </w:r>
      <w:r w:rsidRPr="005D5E7A">
        <w:rPr>
          <w:rFonts w:hint="cs"/>
          <w:rtl/>
        </w:rPr>
        <w:t>ن</w:t>
      </w:r>
      <w:r w:rsidR="004660E0">
        <w:rPr>
          <w:rFonts w:hint="cs"/>
          <w:rtl/>
        </w:rPr>
        <w:t xml:space="preserve"> </w:t>
      </w:r>
      <w:r w:rsidRPr="005D5E7A">
        <w:rPr>
          <w:rFonts w:hint="cs"/>
          <w:rtl/>
        </w:rPr>
        <w:t>را خداوند م</w:t>
      </w:r>
      <w:r w:rsidR="005D15DD">
        <w:rPr>
          <w:rFonts w:hint="cs"/>
          <w:rtl/>
        </w:rPr>
        <w:t>ی</w:t>
      </w:r>
      <w:r w:rsidRPr="005D5E7A">
        <w:rPr>
          <w:rFonts w:hint="cs"/>
          <w:rtl/>
        </w:rPr>
        <w:t>‌داند، و ما فقط اند</w:t>
      </w:r>
      <w:r w:rsidR="005D15DD">
        <w:rPr>
          <w:rFonts w:hint="cs"/>
          <w:rtl/>
        </w:rPr>
        <w:t>ی</w:t>
      </w:r>
      <w:r w:rsidRPr="005D5E7A">
        <w:rPr>
          <w:rFonts w:hint="cs"/>
          <w:rtl/>
        </w:rPr>
        <w:t>شه</w:t>
      </w:r>
      <w:r w:rsidR="00B41338">
        <w:rPr>
          <w:rFonts w:hint="cs"/>
          <w:rtl/>
        </w:rPr>
        <w:t xml:space="preserve"> آن‌ها </w:t>
      </w:r>
      <w:r w:rsidRPr="005D5E7A">
        <w:rPr>
          <w:rFonts w:hint="cs"/>
          <w:rtl/>
        </w:rPr>
        <w:t>را مورد محا</w:t>
      </w:r>
      <w:r w:rsidR="005D15DD">
        <w:rPr>
          <w:rFonts w:hint="cs"/>
          <w:rtl/>
        </w:rPr>
        <w:t>ک</w:t>
      </w:r>
      <w:r w:rsidRPr="005D5E7A">
        <w:rPr>
          <w:rFonts w:hint="cs"/>
          <w:rtl/>
        </w:rPr>
        <w:t>مه قرار م</w:t>
      </w:r>
      <w:r w:rsidR="005D15DD">
        <w:rPr>
          <w:rFonts w:hint="cs"/>
          <w:rtl/>
        </w:rPr>
        <w:t>ی</w:t>
      </w:r>
      <w:r w:rsidRPr="005D5E7A">
        <w:rPr>
          <w:rFonts w:hint="cs"/>
          <w:rtl/>
        </w:rPr>
        <w:t>‌ده</w:t>
      </w:r>
      <w:r w:rsidR="005D15DD">
        <w:rPr>
          <w:rFonts w:hint="cs"/>
          <w:rtl/>
        </w:rPr>
        <w:t>ی</w:t>
      </w:r>
      <w:r w:rsidRPr="005D5E7A">
        <w:rPr>
          <w:rFonts w:hint="cs"/>
          <w:rtl/>
        </w:rPr>
        <w:t>م و م</w:t>
      </w:r>
      <w:r w:rsidR="005D15DD">
        <w:rPr>
          <w:rFonts w:hint="cs"/>
          <w:rtl/>
        </w:rPr>
        <w:t>ی</w:t>
      </w:r>
      <w:r w:rsidRPr="005D5E7A">
        <w:rPr>
          <w:rFonts w:hint="cs"/>
          <w:rtl/>
        </w:rPr>
        <w:t>‌گوئ</w:t>
      </w:r>
      <w:r w:rsidR="005D15DD">
        <w:rPr>
          <w:rFonts w:hint="cs"/>
          <w:rtl/>
        </w:rPr>
        <w:t>ی</w:t>
      </w:r>
      <w:r w:rsidRPr="005D5E7A">
        <w:rPr>
          <w:rFonts w:hint="cs"/>
          <w:rtl/>
        </w:rPr>
        <w:t>م</w:t>
      </w:r>
      <w:r w:rsidR="00DA15F9">
        <w:rPr>
          <w:rFonts w:hint="cs"/>
          <w:rtl/>
        </w:rPr>
        <w:t xml:space="preserve"> این‌ها </w:t>
      </w:r>
      <w:r w:rsidRPr="005D5E7A">
        <w:rPr>
          <w:rFonts w:hint="cs"/>
          <w:rtl/>
        </w:rPr>
        <w:t>م</w:t>
      </w:r>
      <w:r w:rsidR="005D15DD">
        <w:rPr>
          <w:rFonts w:hint="cs"/>
          <w:rtl/>
        </w:rPr>
        <w:t>ی</w:t>
      </w:r>
      <w:r w:rsidRPr="005D5E7A">
        <w:rPr>
          <w:rFonts w:hint="cs"/>
          <w:rtl/>
        </w:rPr>
        <w:t>‌خواهند با ا</w:t>
      </w:r>
      <w:r w:rsidR="005D15DD">
        <w:rPr>
          <w:rFonts w:hint="cs"/>
          <w:rtl/>
        </w:rPr>
        <w:t>ی</w:t>
      </w:r>
      <w:r w:rsidRPr="005D5E7A">
        <w:rPr>
          <w:rFonts w:hint="cs"/>
          <w:rtl/>
        </w:rPr>
        <w:t>ن‌</w:t>
      </w:r>
      <w:r w:rsidR="005D15DD">
        <w:rPr>
          <w:rFonts w:hint="cs"/>
          <w:rtl/>
        </w:rPr>
        <w:t>ک</w:t>
      </w:r>
      <w:r w:rsidRPr="005D5E7A">
        <w:rPr>
          <w:rFonts w:hint="cs"/>
          <w:rtl/>
        </w:rPr>
        <w:t>ار شر</w:t>
      </w:r>
      <w:r w:rsidR="005D15DD">
        <w:rPr>
          <w:rFonts w:hint="cs"/>
          <w:rtl/>
        </w:rPr>
        <w:t>ی</w:t>
      </w:r>
      <w:r w:rsidRPr="005D5E7A">
        <w:rPr>
          <w:rFonts w:hint="cs"/>
          <w:rtl/>
        </w:rPr>
        <w:t>عت اسلام</w:t>
      </w:r>
      <w:r w:rsidR="005D15DD">
        <w:rPr>
          <w:rFonts w:hint="cs"/>
          <w:rtl/>
        </w:rPr>
        <w:t>ی</w:t>
      </w:r>
      <w:r w:rsidRPr="005D5E7A">
        <w:rPr>
          <w:rFonts w:hint="cs"/>
          <w:rtl/>
        </w:rPr>
        <w:t xml:space="preserve"> را ملغ</w:t>
      </w:r>
      <w:r w:rsidR="005D15DD">
        <w:rPr>
          <w:rFonts w:hint="cs"/>
          <w:rtl/>
        </w:rPr>
        <w:t>ی</w:t>
      </w:r>
      <w:r w:rsidRPr="005D5E7A">
        <w:rPr>
          <w:rFonts w:hint="cs"/>
          <w:rtl/>
        </w:rPr>
        <w:t xml:space="preserve"> </w:t>
      </w:r>
      <w:r w:rsidR="005D15DD">
        <w:rPr>
          <w:rFonts w:hint="cs"/>
          <w:rtl/>
        </w:rPr>
        <w:t>ک</w:t>
      </w:r>
      <w:r w:rsidRPr="005D5E7A">
        <w:rPr>
          <w:rFonts w:hint="cs"/>
          <w:rtl/>
        </w:rPr>
        <w:t>نند، و همان‌طور</w:t>
      </w:r>
      <w:r w:rsidR="005D15DD">
        <w:rPr>
          <w:rFonts w:hint="cs"/>
          <w:rtl/>
        </w:rPr>
        <w:t>ک</w:t>
      </w:r>
      <w:r w:rsidRPr="005D5E7A">
        <w:rPr>
          <w:rFonts w:hint="cs"/>
          <w:rtl/>
        </w:rPr>
        <w:t>ه م</w:t>
      </w:r>
      <w:r w:rsidR="005D15DD">
        <w:rPr>
          <w:rFonts w:hint="cs"/>
          <w:rtl/>
        </w:rPr>
        <w:t>ی</w:t>
      </w:r>
      <w:r w:rsidRPr="005D5E7A">
        <w:rPr>
          <w:rFonts w:hint="cs"/>
          <w:rtl/>
        </w:rPr>
        <w:t>‌دان</w:t>
      </w:r>
      <w:r w:rsidR="005D15DD">
        <w:rPr>
          <w:rFonts w:hint="cs"/>
          <w:rtl/>
        </w:rPr>
        <w:t>ی</w:t>
      </w:r>
      <w:r w:rsidRPr="005D5E7A">
        <w:rPr>
          <w:rFonts w:hint="cs"/>
          <w:rtl/>
        </w:rPr>
        <w:t>د اگر ما ب</w:t>
      </w:r>
      <w:r w:rsidR="005D15DD">
        <w:rPr>
          <w:rFonts w:hint="cs"/>
          <w:rtl/>
        </w:rPr>
        <w:t>ی</w:t>
      </w:r>
      <w:r w:rsidRPr="005D5E7A">
        <w:rPr>
          <w:rFonts w:hint="cs"/>
          <w:rtl/>
        </w:rPr>
        <w:t>ائ</w:t>
      </w:r>
      <w:r w:rsidR="005D15DD">
        <w:rPr>
          <w:rFonts w:hint="cs"/>
          <w:rtl/>
        </w:rPr>
        <w:t>ی</w:t>
      </w:r>
      <w:r w:rsidRPr="005D5E7A">
        <w:rPr>
          <w:rFonts w:hint="cs"/>
          <w:rtl/>
        </w:rPr>
        <w:t xml:space="preserve">م و نصوص قرآن و سنت را بدون آنچه سلف بر آن اجماع </w:t>
      </w:r>
      <w:r w:rsidR="005D15DD">
        <w:rPr>
          <w:rFonts w:hint="cs"/>
          <w:rtl/>
        </w:rPr>
        <w:t>ک</w:t>
      </w:r>
      <w:r w:rsidRPr="005D5E7A">
        <w:rPr>
          <w:rFonts w:hint="cs"/>
          <w:rtl/>
        </w:rPr>
        <w:t>رده‌اند و فهم</w:t>
      </w:r>
      <w:r w:rsidR="005D15DD">
        <w:rPr>
          <w:rFonts w:hint="cs"/>
          <w:rtl/>
        </w:rPr>
        <w:t>ی</w:t>
      </w:r>
      <w:r w:rsidRPr="005D5E7A">
        <w:rPr>
          <w:rFonts w:hint="cs"/>
          <w:rtl/>
        </w:rPr>
        <w:t>ده‌اند، مورد تمس</w:t>
      </w:r>
      <w:r w:rsidR="005D15DD">
        <w:rPr>
          <w:rFonts w:hint="cs"/>
          <w:rtl/>
        </w:rPr>
        <w:t>ک</w:t>
      </w:r>
      <w:r w:rsidRPr="005D5E7A">
        <w:rPr>
          <w:rFonts w:hint="cs"/>
          <w:rtl/>
        </w:rPr>
        <w:t xml:space="preserve"> و بررس</w:t>
      </w:r>
      <w:r w:rsidR="005D15DD">
        <w:rPr>
          <w:rFonts w:hint="cs"/>
          <w:rtl/>
        </w:rPr>
        <w:t>ی</w:t>
      </w:r>
      <w:r w:rsidRPr="005D5E7A">
        <w:rPr>
          <w:rFonts w:hint="cs"/>
          <w:rtl/>
        </w:rPr>
        <w:t xml:space="preserve"> قرارده</w:t>
      </w:r>
      <w:r w:rsidR="005D15DD">
        <w:rPr>
          <w:rFonts w:hint="cs"/>
          <w:rtl/>
        </w:rPr>
        <w:t>ی</w:t>
      </w:r>
      <w:r w:rsidRPr="005D5E7A">
        <w:rPr>
          <w:rFonts w:hint="cs"/>
          <w:rtl/>
        </w:rPr>
        <w:t>م ا</w:t>
      </w:r>
      <w:r w:rsidR="005D15DD">
        <w:rPr>
          <w:rFonts w:hint="cs"/>
          <w:rtl/>
        </w:rPr>
        <w:t>ی</w:t>
      </w:r>
      <w:r w:rsidRPr="005D5E7A">
        <w:rPr>
          <w:rFonts w:hint="cs"/>
          <w:rtl/>
        </w:rPr>
        <w:t>ن‌</w:t>
      </w:r>
      <w:r w:rsidR="005D15DD">
        <w:rPr>
          <w:rFonts w:hint="cs"/>
          <w:rtl/>
        </w:rPr>
        <w:t>ک</w:t>
      </w:r>
      <w:r w:rsidRPr="005D5E7A">
        <w:rPr>
          <w:rFonts w:hint="cs"/>
          <w:rtl/>
        </w:rPr>
        <w:t>ار به هرج و مرج بزرگ</w:t>
      </w:r>
      <w:r w:rsidR="005D15DD">
        <w:rPr>
          <w:rFonts w:hint="cs"/>
          <w:rtl/>
        </w:rPr>
        <w:t>ی</w:t>
      </w:r>
      <w:r w:rsidRPr="005D5E7A">
        <w:rPr>
          <w:rFonts w:hint="cs"/>
          <w:rtl/>
        </w:rPr>
        <w:t xml:space="preserve"> خواهد انجام</w:t>
      </w:r>
      <w:r w:rsidR="005D15DD">
        <w:rPr>
          <w:rFonts w:hint="cs"/>
          <w:rtl/>
        </w:rPr>
        <w:t>ی</w:t>
      </w:r>
      <w:r w:rsidRPr="005D5E7A">
        <w:rPr>
          <w:rFonts w:hint="cs"/>
          <w:rtl/>
        </w:rPr>
        <w:t>د، و م</w:t>
      </w:r>
      <w:r w:rsidR="005D15DD">
        <w:rPr>
          <w:rFonts w:hint="cs"/>
          <w:rtl/>
        </w:rPr>
        <w:t>ی</w:t>
      </w:r>
      <w:r w:rsidRPr="005D5E7A">
        <w:rPr>
          <w:rFonts w:hint="cs"/>
          <w:rtl/>
        </w:rPr>
        <w:t>‌دان</w:t>
      </w:r>
      <w:r w:rsidR="005D15DD">
        <w:rPr>
          <w:rFonts w:hint="cs"/>
          <w:rtl/>
        </w:rPr>
        <w:t>ی</w:t>
      </w:r>
      <w:r w:rsidRPr="005D5E7A">
        <w:rPr>
          <w:rFonts w:hint="cs"/>
          <w:rtl/>
        </w:rPr>
        <w:t xml:space="preserve">د </w:t>
      </w:r>
      <w:r w:rsidR="005D15DD">
        <w:rPr>
          <w:rFonts w:hint="cs"/>
          <w:rtl/>
        </w:rPr>
        <w:t>ک</w:t>
      </w:r>
      <w:r w:rsidRPr="005D5E7A">
        <w:rPr>
          <w:rFonts w:hint="cs"/>
          <w:rtl/>
        </w:rPr>
        <w:t>ه گاه</w:t>
      </w:r>
      <w:r w:rsidR="005D15DD">
        <w:rPr>
          <w:rFonts w:hint="cs"/>
          <w:rtl/>
        </w:rPr>
        <w:t>ی</w:t>
      </w:r>
      <w:r w:rsidRPr="005D5E7A">
        <w:rPr>
          <w:rFonts w:hint="cs"/>
          <w:rtl/>
        </w:rPr>
        <w:t xml:space="preserve"> انسان نصوص را م</w:t>
      </w:r>
      <w:r w:rsidR="005D15DD">
        <w:rPr>
          <w:rFonts w:hint="cs"/>
          <w:rtl/>
        </w:rPr>
        <w:t>ی</w:t>
      </w:r>
      <w:r w:rsidRPr="005D5E7A">
        <w:rPr>
          <w:rFonts w:hint="cs"/>
          <w:rtl/>
        </w:rPr>
        <w:t>‌شنود و مم</w:t>
      </w:r>
      <w:r w:rsidR="005D15DD">
        <w:rPr>
          <w:rFonts w:hint="cs"/>
          <w:rtl/>
        </w:rPr>
        <w:t>ک</w:t>
      </w:r>
      <w:r w:rsidRPr="005D5E7A">
        <w:rPr>
          <w:rFonts w:hint="cs"/>
          <w:rtl/>
        </w:rPr>
        <w:t>ن است از آن برداشت</w:t>
      </w:r>
      <w:r w:rsidR="005D15DD">
        <w:rPr>
          <w:rFonts w:hint="cs"/>
          <w:rtl/>
        </w:rPr>
        <w:t>ی</w:t>
      </w:r>
      <w:r w:rsidRPr="005D5E7A">
        <w:rPr>
          <w:rFonts w:hint="cs"/>
          <w:rtl/>
        </w:rPr>
        <w:t xml:space="preserve"> </w:t>
      </w:r>
      <w:r w:rsidR="005D15DD">
        <w:rPr>
          <w:rFonts w:hint="cs"/>
          <w:rtl/>
        </w:rPr>
        <w:t>ک</w:t>
      </w:r>
      <w:r w:rsidRPr="005D5E7A">
        <w:rPr>
          <w:rFonts w:hint="cs"/>
          <w:rtl/>
        </w:rPr>
        <w:t>ند و چ</w:t>
      </w:r>
      <w:r w:rsidR="005D15DD">
        <w:rPr>
          <w:rFonts w:hint="cs"/>
          <w:rtl/>
        </w:rPr>
        <w:t>ی</w:t>
      </w:r>
      <w:r w:rsidRPr="005D5E7A">
        <w:rPr>
          <w:rFonts w:hint="cs"/>
          <w:rtl/>
        </w:rPr>
        <w:t>ز</w:t>
      </w:r>
      <w:r w:rsidR="005D15DD">
        <w:rPr>
          <w:rFonts w:hint="cs"/>
          <w:rtl/>
        </w:rPr>
        <w:t>ی</w:t>
      </w:r>
      <w:r w:rsidRPr="005D5E7A">
        <w:rPr>
          <w:rFonts w:hint="cs"/>
          <w:rtl/>
        </w:rPr>
        <w:t xml:space="preserve"> بفهمد، و صوف</w:t>
      </w:r>
      <w:r w:rsidR="005D15DD">
        <w:rPr>
          <w:rFonts w:hint="cs"/>
          <w:rtl/>
        </w:rPr>
        <w:t>ی</w:t>
      </w:r>
      <w:r w:rsidRPr="005D5E7A">
        <w:rPr>
          <w:rFonts w:hint="cs"/>
          <w:rtl/>
        </w:rPr>
        <w:t>ان و باطن</w:t>
      </w:r>
      <w:r w:rsidR="005D15DD">
        <w:rPr>
          <w:rFonts w:hint="cs"/>
          <w:rtl/>
        </w:rPr>
        <w:t>ی</w:t>
      </w:r>
      <w:r w:rsidRPr="005D5E7A">
        <w:rPr>
          <w:rFonts w:hint="cs"/>
          <w:rtl/>
        </w:rPr>
        <w:t xml:space="preserve">ه </w:t>
      </w:r>
      <w:r w:rsidR="005D15DD">
        <w:rPr>
          <w:rFonts w:hint="cs"/>
          <w:rtl/>
        </w:rPr>
        <w:t>ک</w:t>
      </w:r>
      <w:r w:rsidRPr="005D5E7A">
        <w:rPr>
          <w:rFonts w:hint="cs"/>
          <w:rtl/>
        </w:rPr>
        <w:t>ه وارد تاو</w:t>
      </w:r>
      <w:r w:rsidR="005D15DD">
        <w:rPr>
          <w:rFonts w:hint="cs"/>
          <w:rtl/>
        </w:rPr>
        <w:t>ی</w:t>
      </w:r>
      <w:r w:rsidRPr="005D5E7A">
        <w:rPr>
          <w:rFonts w:hint="cs"/>
          <w:rtl/>
        </w:rPr>
        <w:t>ل شدند قض</w:t>
      </w:r>
      <w:r w:rsidR="005D15DD">
        <w:rPr>
          <w:rFonts w:hint="cs"/>
          <w:rtl/>
        </w:rPr>
        <w:t>ی</w:t>
      </w:r>
      <w:r w:rsidRPr="005D5E7A">
        <w:rPr>
          <w:rFonts w:hint="cs"/>
          <w:rtl/>
        </w:rPr>
        <w:t>ه هم</w:t>
      </w:r>
      <w:r w:rsidR="005D15DD">
        <w:rPr>
          <w:rFonts w:hint="cs"/>
          <w:rtl/>
        </w:rPr>
        <w:t>ی</w:t>
      </w:r>
      <w:r w:rsidRPr="005D5E7A">
        <w:rPr>
          <w:rFonts w:hint="cs"/>
          <w:rtl/>
        </w:rPr>
        <w:t xml:space="preserve">ن بود </w:t>
      </w:r>
      <w:r w:rsidR="005D15DD">
        <w:rPr>
          <w:rFonts w:hint="cs"/>
          <w:rtl/>
        </w:rPr>
        <w:t>ک</w:t>
      </w:r>
      <w:r w:rsidRPr="005D5E7A">
        <w:rPr>
          <w:rFonts w:hint="cs"/>
          <w:rtl/>
        </w:rPr>
        <w:t>ه هر چه از قرآن و سنت م</w:t>
      </w:r>
      <w:r w:rsidR="005D15DD">
        <w:rPr>
          <w:rFonts w:hint="cs"/>
          <w:rtl/>
        </w:rPr>
        <w:t>ی</w:t>
      </w:r>
      <w:r w:rsidRPr="005D5E7A">
        <w:rPr>
          <w:rFonts w:hint="cs"/>
          <w:rtl/>
        </w:rPr>
        <w:t>‌فهم</w:t>
      </w:r>
      <w:r w:rsidR="005D15DD">
        <w:rPr>
          <w:rFonts w:hint="cs"/>
          <w:rtl/>
        </w:rPr>
        <w:t>ی</w:t>
      </w:r>
      <w:r w:rsidRPr="005D5E7A">
        <w:rPr>
          <w:rFonts w:hint="cs"/>
          <w:rtl/>
        </w:rPr>
        <w:t>دند م</w:t>
      </w:r>
      <w:r w:rsidR="005D15DD">
        <w:rPr>
          <w:rFonts w:hint="cs"/>
          <w:rtl/>
        </w:rPr>
        <w:t>ی</w:t>
      </w:r>
      <w:r w:rsidRPr="005D5E7A">
        <w:rPr>
          <w:rFonts w:hint="cs"/>
          <w:rtl/>
        </w:rPr>
        <w:t xml:space="preserve">‌گفتند فهم ما درست است، و شما هر چه از آن برداشت </w:t>
      </w:r>
      <w:r w:rsidR="005D15DD">
        <w:rPr>
          <w:rFonts w:hint="cs"/>
          <w:rtl/>
        </w:rPr>
        <w:t>ک</w:t>
      </w:r>
      <w:r w:rsidRPr="005D5E7A">
        <w:rPr>
          <w:rFonts w:hint="cs"/>
          <w:rtl/>
        </w:rPr>
        <w:t>رد</w:t>
      </w:r>
      <w:r w:rsidR="005D15DD">
        <w:rPr>
          <w:rFonts w:hint="cs"/>
          <w:rtl/>
        </w:rPr>
        <w:t>ی</w:t>
      </w:r>
      <w:r w:rsidRPr="005D5E7A">
        <w:rPr>
          <w:rFonts w:hint="cs"/>
          <w:rtl/>
        </w:rPr>
        <w:t xml:space="preserve"> و فهم</w:t>
      </w:r>
      <w:r w:rsidR="005D15DD">
        <w:rPr>
          <w:rFonts w:hint="cs"/>
          <w:rtl/>
        </w:rPr>
        <w:t>ی</w:t>
      </w:r>
      <w:r w:rsidRPr="005D5E7A">
        <w:rPr>
          <w:rFonts w:hint="cs"/>
          <w:rtl/>
        </w:rPr>
        <w:t>د</w:t>
      </w:r>
      <w:r w:rsidR="005D15DD">
        <w:rPr>
          <w:rFonts w:hint="cs"/>
          <w:rtl/>
        </w:rPr>
        <w:t>ی</w:t>
      </w:r>
      <w:r w:rsidRPr="005D5E7A">
        <w:rPr>
          <w:rFonts w:hint="cs"/>
          <w:rtl/>
        </w:rPr>
        <w:t xml:space="preserve"> درست است، </w:t>
      </w:r>
    </w:p>
    <w:p w:rsidR="00670878" w:rsidRPr="007B0BDC" w:rsidRDefault="00670878" w:rsidP="007B0BDC">
      <w:pPr>
        <w:pStyle w:val="a"/>
        <w:rPr>
          <w:rStyle w:val="Char1"/>
          <w:rtl/>
        </w:rPr>
      </w:pPr>
      <w:r w:rsidRPr="005D5E7A">
        <w:rPr>
          <w:rFonts w:hint="cs"/>
          <w:rtl/>
        </w:rPr>
        <w:t>و رافض</w:t>
      </w:r>
      <w:r w:rsidR="005D15DD">
        <w:rPr>
          <w:rFonts w:hint="cs"/>
          <w:rtl/>
        </w:rPr>
        <w:t>ی</w:t>
      </w:r>
      <w:r w:rsidRPr="005D5E7A">
        <w:rPr>
          <w:rFonts w:hint="cs"/>
          <w:rtl/>
        </w:rPr>
        <w:t xml:space="preserve"> م</w:t>
      </w:r>
      <w:r w:rsidR="005D15DD">
        <w:rPr>
          <w:rFonts w:hint="cs"/>
          <w:rtl/>
        </w:rPr>
        <w:t>ی</w:t>
      </w:r>
      <w:r w:rsidRPr="005D5E7A">
        <w:rPr>
          <w:rFonts w:hint="cs"/>
          <w:rtl/>
        </w:rPr>
        <w:t>‌آ</w:t>
      </w:r>
      <w:r w:rsidR="005D15DD">
        <w:rPr>
          <w:rFonts w:hint="cs"/>
          <w:rtl/>
        </w:rPr>
        <w:t>ی</w:t>
      </w:r>
      <w:r w:rsidRPr="005D5E7A">
        <w:rPr>
          <w:rFonts w:hint="cs"/>
          <w:rtl/>
        </w:rPr>
        <w:t>د و م</w:t>
      </w:r>
      <w:r w:rsidR="005D15DD">
        <w:rPr>
          <w:rFonts w:hint="cs"/>
          <w:rtl/>
        </w:rPr>
        <w:t>ی</w:t>
      </w:r>
      <w:r w:rsidRPr="005D5E7A">
        <w:rPr>
          <w:rFonts w:hint="cs"/>
          <w:rtl/>
        </w:rPr>
        <w:t>‌گو</w:t>
      </w:r>
      <w:r w:rsidR="005D15DD">
        <w:rPr>
          <w:rFonts w:hint="cs"/>
          <w:rtl/>
        </w:rPr>
        <w:t>ی</w:t>
      </w:r>
      <w:r w:rsidRPr="005D5E7A">
        <w:rPr>
          <w:rFonts w:hint="cs"/>
          <w:rtl/>
        </w:rPr>
        <w:t>د معن</w:t>
      </w:r>
      <w:r w:rsidR="005D15DD">
        <w:rPr>
          <w:rFonts w:hint="cs"/>
          <w:rtl/>
        </w:rPr>
        <w:t>ی</w:t>
      </w:r>
      <w:r w:rsidRPr="005D5E7A">
        <w:rPr>
          <w:rFonts w:hint="cs"/>
          <w:rtl/>
        </w:rPr>
        <w:t xml:space="preserve"> فرموده اله</w:t>
      </w:r>
      <w:r w:rsidR="005D15DD">
        <w:rPr>
          <w:rFonts w:hint="cs"/>
          <w:rtl/>
        </w:rPr>
        <w:t>ی</w:t>
      </w:r>
      <w:r w:rsidRPr="005D5E7A">
        <w:rPr>
          <w:rFonts w:hint="cs"/>
          <w:rtl/>
        </w:rPr>
        <w:t xml:space="preserve"> </w:t>
      </w:r>
      <w:r w:rsidR="005D15DD">
        <w:rPr>
          <w:rFonts w:hint="cs"/>
          <w:rtl/>
        </w:rPr>
        <w:t>ک</w:t>
      </w:r>
      <w:r w:rsidRPr="005D5E7A">
        <w:rPr>
          <w:rFonts w:hint="cs"/>
          <w:rtl/>
        </w:rPr>
        <w:t>ه م</w:t>
      </w:r>
      <w:r w:rsidR="005D15DD">
        <w:rPr>
          <w:rFonts w:hint="cs"/>
          <w:rtl/>
        </w:rPr>
        <w:t>ی</w:t>
      </w:r>
      <w:r w:rsidRPr="005D5E7A">
        <w:rPr>
          <w:rFonts w:hint="cs"/>
          <w:rtl/>
        </w:rPr>
        <w:t>‌فرما</w:t>
      </w:r>
      <w:r w:rsidR="005D15DD">
        <w:rPr>
          <w:rFonts w:hint="cs"/>
          <w:rtl/>
        </w:rPr>
        <w:t>ی</w:t>
      </w:r>
      <w:r w:rsidRPr="005D5E7A">
        <w:rPr>
          <w:rFonts w:hint="cs"/>
          <w:rtl/>
        </w:rPr>
        <w:t>د:</w:t>
      </w:r>
      <w:r w:rsidR="007B0BDC">
        <w:rPr>
          <w:rFonts w:hint="cs"/>
          <w:rtl/>
        </w:rPr>
        <w:t xml:space="preserve"> </w:t>
      </w:r>
      <w:r w:rsidR="007B0BDC">
        <w:rPr>
          <w:rFonts w:ascii="Traditional Arabic" w:hAnsi="Traditional Arabic" w:cs="Traditional Arabic"/>
          <w:rtl/>
        </w:rPr>
        <w:t>﴿</w:t>
      </w:r>
      <w:r w:rsidR="007B0BDC" w:rsidRPr="00855785">
        <w:rPr>
          <w:rStyle w:val="Char3"/>
          <w:rtl/>
        </w:rPr>
        <w:t xml:space="preserve">إِنَّ </w:t>
      </w:r>
      <w:r w:rsidR="007B0BDC" w:rsidRPr="00855785">
        <w:rPr>
          <w:rStyle w:val="Char3"/>
          <w:rFonts w:hint="cs"/>
          <w:rtl/>
        </w:rPr>
        <w:t>ٱ</w:t>
      </w:r>
      <w:r w:rsidR="007B0BDC" w:rsidRPr="00855785">
        <w:rPr>
          <w:rStyle w:val="Char3"/>
          <w:rFonts w:hint="eastAsia"/>
          <w:rtl/>
        </w:rPr>
        <w:t>للَّهَ</w:t>
      </w:r>
      <w:r w:rsidR="007B0BDC" w:rsidRPr="00855785">
        <w:rPr>
          <w:rStyle w:val="Char3"/>
          <w:rtl/>
        </w:rPr>
        <w:t xml:space="preserve"> يَأۡمُرُكُمۡ أَن تَذۡبَحُواْ بَقَرَةٗ</w:t>
      </w:r>
      <w:r w:rsidR="007B0BDC">
        <w:rPr>
          <w:rFonts w:ascii="Traditional Arabic" w:hAnsi="Traditional Arabic" w:cs="Traditional Arabic"/>
          <w:rtl/>
        </w:rPr>
        <w:t>﴾</w:t>
      </w:r>
      <w:r w:rsidR="007B0BDC">
        <w:rPr>
          <w:rFonts w:hint="cs"/>
          <w:rtl/>
        </w:rPr>
        <w:t xml:space="preserve"> </w:t>
      </w:r>
      <w:r w:rsidR="007B0BDC" w:rsidRPr="007B0BDC">
        <w:rPr>
          <w:rStyle w:val="Char0"/>
          <w:rFonts w:hint="cs"/>
          <w:rtl/>
        </w:rPr>
        <w:t>[</w:t>
      </w:r>
      <w:r w:rsidR="007B0BDC">
        <w:rPr>
          <w:rStyle w:val="Char0"/>
          <w:rFonts w:hint="cs"/>
          <w:rtl/>
        </w:rPr>
        <w:t>البقرة: 67</w:t>
      </w:r>
      <w:r w:rsidR="007B0BDC" w:rsidRPr="007B0BDC">
        <w:rPr>
          <w:rStyle w:val="Char0"/>
          <w:rFonts w:hint="cs"/>
          <w:rtl/>
        </w:rPr>
        <w:t>]</w:t>
      </w:r>
      <w:r w:rsidR="007B0BDC">
        <w:rPr>
          <w:rFonts w:hint="cs"/>
          <w:rtl/>
        </w:rPr>
        <w:t>.</w:t>
      </w:r>
      <w:r w:rsidRPr="005D5E7A">
        <w:rPr>
          <w:rFonts w:hint="cs"/>
          <w:rtl/>
        </w:rPr>
        <w:t xml:space="preserve"> </w:t>
      </w:r>
      <w:r w:rsidRPr="007B0BDC">
        <w:rPr>
          <w:rStyle w:val="Char1"/>
          <w:rFonts w:hint="cs"/>
          <w:rtl/>
        </w:rPr>
        <w:t>«الله به شما دستور م</w:t>
      </w:r>
      <w:r w:rsidR="005D15DD">
        <w:rPr>
          <w:rStyle w:val="Char1"/>
          <w:rFonts w:hint="cs"/>
          <w:rtl/>
        </w:rPr>
        <w:t>ی</w:t>
      </w:r>
      <w:r w:rsidRPr="007B0BDC">
        <w:rPr>
          <w:rStyle w:val="Char1"/>
          <w:rFonts w:hint="cs"/>
          <w:rtl/>
        </w:rPr>
        <w:softHyphen/>
        <w:t>دهد (برا</w:t>
      </w:r>
      <w:r w:rsidR="005D15DD">
        <w:rPr>
          <w:rStyle w:val="Char1"/>
          <w:rFonts w:hint="cs"/>
          <w:rtl/>
        </w:rPr>
        <w:t>ی</w:t>
      </w:r>
      <w:r w:rsidRPr="007B0BDC">
        <w:rPr>
          <w:rStyle w:val="Char1"/>
          <w:rFonts w:hint="cs"/>
          <w:rtl/>
        </w:rPr>
        <w:t xml:space="preserve"> آشکار شدن راز قتل) گاو</w:t>
      </w:r>
      <w:r w:rsidR="005D15DD">
        <w:rPr>
          <w:rStyle w:val="Char1"/>
          <w:rFonts w:hint="cs"/>
          <w:rtl/>
        </w:rPr>
        <w:t>ی</w:t>
      </w:r>
      <w:r w:rsidRPr="007B0BDC">
        <w:rPr>
          <w:rStyle w:val="Char1"/>
          <w:rFonts w:hint="cs"/>
          <w:rtl/>
        </w:rPr>
        <w:t xml:space="preserve"> ذبح کن</w:t>
      </w:r>
      <w:r w:rsidR="005D15DD">
        <w:rPr>
          <w:rStyle w:val="Char1"/>
          <w:rFonts w:hint="cs"/>
          <w:rtl/>
        </w:rPr>
        <w:t>ی</w:t>
      </w:r>
      <w:r w:rsidRPr="007B0BDC">
        <w:rPr>
          <w:rStyle w:val="Char1"/>
          <w:rFonts w:hint="cs"/>
          <w:rtl/>
        </w:rPr>
        <w:t>د»</w:t>
      </w:r>
      <w:r w:rsidR="007B0BDC">
        <w:rPr>
          <w:rStyle w:val="Char1"/>
          <w:rFonts w:hint="cs"/>
          <w:rtl/>
        </w:rPr>
        <w:t>.</w:t>
      </w:r>
    </w:p>
    <w:p w:rsidR="00670878" w:rsidRPr="005D5E7A" w:rsidRDefault="00670878" w:rsidP="008965AF">
      <w:pPr>
        <w:pStyle w:val="a"/>
        <w:rPr>
          <w:rtl/>
        </w:rPr>
      </w:pPr>
      <w:r w:rsidRPr="005D5E7A">
        <w:rPr>
          <w:rFonts w:hint="cs"/>
          <w:rtl/>
        </w:rPr>
        <w:t>منظور از گاو عائشه</w:t>
      </w:r>
      <w:r w:rsidR="008965AF">
        <w:rPr>
          <w:rFonts w:cs="CTraditional Arabic" w:hint="cs"/>
          <w:rtl/>
        </w:rPr>
        <w:t>ل</w:t>
      </w:r>
      <w:r w:rsidRPr="005D5E7A">
        <w:rPr>
          <w:rFonts w:hint="cs"/>
          <w:rtl/>
        </w:rPr>
        <w:t xml:space="preserve"> است، آ</w:t>
      </w:r>
      <w:r w:rsidR="005D15DD">
        <w:rPr>
          <w:rFonts w:hint="cs"/>
          <w:rtl/>
        </w:rPr>
        <w:t>ی</w:t>
      </w:r>
      <w:r w:rsidRPr="005D5E7A">
        <w:rPr>
          <w:rFonts w:hint="cs"/>
          <w:rtl/>
        </w:rPr>
        <w:t>ا چن</w:t>
      </w:r>
      <w:r w:rsidR="005D15DD">
        <w:rPr>
          <w:rFonts w:hint="cs"/>
          <w:rtl/>
        </w:rPr>
        <w:t>ی</w:t>
      </w:r>
      <w:r w:rsidRPr="005D5E7A">
        <w:rPr>
          <w:rFonts w:hint="cs"/>
          <w:rtl/>
        </w:rPr>
        <w:t>ن برداشت و فهم</w:t>
      </w:r>
      <w:r w:rsidR="005D15DD">
        <w:rPr>
          <w:rFonts w:hint="cs"/>
          <w:rtl/>
        </w:rPr>
        <w:t>ی</w:t>
      </w:r>
      <w:r w:rsidRPr="005D5E7A">
        <w:rPr>
          <w:rFonts w:hint="cs"/>
          <w:rtl/>
        </w:rPr>
        <w:t xml:space="preserve"> درست است؟! </w:t>
      </w:r>
    </w:p>
    <w:p w:rsidR="00670878" w:rsidRPr="007B0BDC" w:rsidRDefault="00670878" w:rsidP="007B0BDC">
      <w:pPr>
        <w:pStyle w:val="a"/>
        <w:rPr>
          <w:rStyle w:val="Char1"/>
          <w:rtl/>
        </w:rPr>
      </w:pPr>
      <w:r w:rsidRPr="005D5E7A">
        <w:rPr>
          <w:rFonts w:hint="cs"/>
          <w:rtl/>
        </w:rPr>
        <w:t>و صوف</w:t>
      </w:r>
      <w:r w:rsidR="005D15DD">
        <w:rPr>
          <w:rFonts w:hint="cs"/>
          <w:rtl/>
        </w:rPr>
        <w:t>ی</w:t>
      </w:r>
      <w:r w:rsidRPr="005D5E7A">
        <w:rPr>
          <w:rFonts w:hint="cs"/>
          <w:rtl/>
        </w:rPr>
        <w:t xml:space="preserve"> م</w:t>
      </w:r>
      <w:r w:rsidR="005D15DD">
        <w:rPr>
          <w:rFonts w:hint="cs"/>
          <w:rtl/>
        </w:rPr>
        <w:t>ی</w:t>
      </w:r>
      <w:r w:rsidRPr="005D5E7A">
        <w:rPr>
          <w:rFonts w:hint="cs"/>
          <w:rtl/>
        </w:rPr>
        <w:t>‌آ</w:t>
      </w:r>
      <w:r w:rsidR="005D15DD">
        <w:rPr>
          <w:rFonts w:hint="cs"/>
          <w:rtl/>
        </w:rPr>
        <w:t>ی</w:t>
      </w:r>
      <w:r w:rsidRPr="005D5E7A">
        <w:rPr>
          <w:rFonts w:hint="cs"/>
          <w:rtl/>
        </w:rPr>
        <w:t>د و آ</w:t>
      </w:r>
      <w:r w:rsidR="005D15DD">
        <w:rPr>
          <w:rFonts w:hint="cs"/>
          <w:rtl/>
        </w:rPr>
        <w:t>ی</w:t>
      </w:r>
      <w:r w:rsidRPr="005D5E7A">
        <w:rPr>
          <w:rFonts w:hint="cs"/>
          <w:rtl/>
        </w:rPr>
        <w:t>ه</w:t>
      </w:r>
      <w:r w:rsidR="007B0BDC">
        <w:rPr>
          <w:rFonts w:hint="cs"/>
          <w:rtl/>
        </w:rPr>
        <w:t xml:space="preserve"> </w:t>
      </w:r>
      <w:r w:rsidR="007B0BDC">
        <w:rPr>
          <w:rFonts w:ascii="Traditional Arabic" w:hAnsi="Traditional Arabic" w:cs="Traditional Arabic"/>
          <w:rtl/>
        </w:rPr>
        <w:t>﴿</w:t>
      </w:r>
      <w:r w:rsidR="007B0BDC" w:rsidRPr="00855785">
        <w:rPr>
          <w:rStyle w:val="Char3"/>
          <w:rFonts w:hint="cs"/>
          <w:rtl/>
        </w:rPr>
        <w:t>ٱ</w:t>
      </w:r>
      <w:r w:rsidR="007B0BDC" w:rsidRPr="00855785">
        <w:rPr>
          <w:rStyle w:val="Char3"/>
          <w:rFonts w:hint="eastAsia"/>
          <w:rtl/>
        </w:rPr>
        <w:t>ذۡهَبۡ</w:t>
      </w:r>
      <w:r w:rsidR="007B0BDC" w:rsidRPr="00855785">
        <w:rPr>
          <w:rStyle w:val="Char3"/>
          <w:rtl/>
        </w:rPr>
        <w:t xml:space="preserve"> إِلَىٰ فِرۡعَوۡنَ إِنَّهُ</w:t>
      </w:r>
      <w:r w:rsidR="007B0BDC" w:rsidRPr="00855785">
        <w:rPr>
          <w:rStyle w:val="Char3"/>
          <w:rFonts w:hint="cs"/>
          <w:rtl/>
        </w:rPr>
        <w:t>ۥ</w:t>
      </w:r>
      <w:r w:rsidR="007B0BDC" w:rsidRPr="00855785">
        <w:rPr>
          <w:rStyle w:val="Char3"/>
          <w:rtl/>
        </w:rPr>
        <w:t xml:space="preserve"> طَغَىٰ ١٧  فَقُلۡ هَل لَّكَ إِلَىٰٓ أَن تَزَكَّىٰ ١٨</w:t>
      </w:r>
      <w:r w:rsidR="007B0BDC">
        <w:rPr>
          <w:rFonts w:ascii="Traditional Arabic" w:hAnsi="Traditional Arabic" w:cs="Traditional Arabic"/>
          <w:rtl/>
        </w:rPr>
        <w:t>﴾</w:t>
      </w:r>
      <w:r w:rsidR="007B0BDC">
        <w:rPr>
          <w:rFonts w:hint="cs"/>
          <w:rtl/>
        </w:rPr>
        <w:t xml:space="preserve"> </w:t>
      </w:r>
      <w:r w:rsidR="007B0BDC" w:rsidRPr="007B0BDC">
        <w:rPr>
          <w:rStyle w:val="Char0"/>
          <w:rFonts w:hint="cs"/>
          <w:rtl/>
        </w:rPr>
        <w:t>[</w:t>
      </w:r>
      <w:r w:rsidR="007B0BDC">
        <w:rPr>
          <w:rStyle w:val="Char0"/>
          <w:rFonts w:hint="cs"/>
          <w:rtl/>
        </w:rPr>
        <w:t>النازعات: 17- 18</w:t>
      </w:r>
      <w:r w:rsidR="007B0BDC" w:rsidRPr="007B0BDC">
        <w:rPr>
          <w:rStyle w:val="Char0"/>
          <w:rFonts w:hint="cs"/>
          <w:rtl/>
        </w:rPr>
        <w:t>]</w:t>
      </w:r>
      <w:r w:rsidR="007B0BDC">
        <w:rPr>
          <w:rFonts w:hint="cs"/>
          <w:rtl/>
        </w:rPr>
        <w:t>.</w:t>
      </w:r>
      <w:r w:rsidRPr="005D5E7A">
        <w:rPr>
          <w:rFonts w:hint="cs"/>
          <w:rtl/>
        </w:rPr>
        <w:t xml:space="preserve"> </w:t>
      </w:r>
      <w:r w:rsidRPr="007B0BDC">
        <w:rPr>
          <w:rStyle w:val="Char1"/>
          <w:rFonts w:hint="cs"/>
          <w:rtl/>
        </w:rPr>
        <w:t>«آن‌گاه که پروردگارش، او را در واد</w:t>
      </w:r>
      <w:r w:rsidR="005D15DD">
        <w:rPr>
          <w:rStyle w:val="Char1"/>
          <w:rFonts w:hint="cs"/>
          <w:rtl/>
        </w:rPr>
        <w:t>ی</w:t>
      </w:r>
      <w:r w:rsidRPr="007B0BDC">
        <w:rPr>
          <w:rStyle w:val="Char1"/>
          <w:rFonts w:hint="cs"/>
          <w:rtl/>
        </w:rPr>
        <w:t xml:space="preserve"> پاک «طو</w:t>
      </w:r>
      <w:r w:rsidR="005D15DD">
        <w:rPr>
          <w:rStyle w:val="Char1"/>
          <w:rFonts w:hint="cs"/>
          <w:rtl/>
        </w:rPr>
        <w:t>ی</w:t>
      </w:r>
      <w:r w:rsidRPr="007B0BDC">
        <w:rPr>
          <w:rStyle w:val="Char1"/>
          <w:rFonts w:hint="cs"/>
          <w:rtl/>
        </w:rPr>
        <w:t>» ندا داد</w:t>
      </w:r>
      <w:r w:rsidR="007B0BDC" w:rsidRPr="007B0BDC">
        <w:rPr>
          <w:rStyle w:val="Char1"/>
          <w:rFonts w:hint="cs"/>
          <w:rtl/>
        </w:rPr>
        <w:t xml:space="preserve">... </w:t>
      </w:r>
      <w:r w:rsidRPr="007B0BDC">
        <w:rPr>
          <w:rStyle w:val="Char1"/>
          <w:rFonts w:hint="cs"/>
          <w:rtl/>
        </w:rPr>
        <w:t>به سو</w:t>
      </w:r>
      <w:r w:rsidR="005D15DD">
        <w:rPr>
          <w:rStyle w:val="Char1"/>
          <w:rFonts w:hint="cs"/>
          <w:rtl/>
        </w:rPr>
        <w:t>ی</w:t>
      </w:r>
      <w:r w:rsidRPr="007B0BDC">
        <w:rPr>
          <w:rStyle w:val="Char1"/>
          <w:rFonts w:hint="cs"/>
          <w:rtl/>
        </w:rPr>
        <w:t xml:space="preserve"> فرعون برو که او طغ</w:t>
      </w:r>
      <w:r w:rsidR="005D15DD">
        <w:rPr>
          <w:rStyle w:val="Char1"/>
          <w:rFonts w:hint="cs"/>
          <w:rtl/>
        </w:rPr>
        <w:t>ی</w:t>
      </w:r>
      <w:r w:rsidRPr="007B0BDC">
        <w:rPr>
          <w:rStyle w:val="Char1"/>
          <w:rFonts w:hint="cs"/>
          <w:rtl/>
        </w:rPr>
        <w:t>ان و سرکش</w:t>
      </w:r>
      <w:r w:rsidR="005D15DD">
        <w:rPr>
          <w:rStyle w:val="Char1"/>
          <w:rFonts w:hint="cs"/>
          <w:rtl/>
        </w:rPr>
        <w:t>ی</w:t>
      </w:r>
      <w:r w:rsidRPr="007B0BDC">
        <w:rPr>
          <w:rStyle w:val="Char1"/>
          <w:rFonts w:hint="cs"/>
          <w:rtl/>
        </w:rPr>
        <w:t xml:space="preserve"> کرده است</w:t>
      </w:r>
      <w:r w:rsidR="007B0BDC" w:rsidRPr="007B0BDC">
        <w:rPr>
          <w:rStyle w:val="Char1"/>
          <w:rFonts w:hint="cs"/>
          <w:rtl/>
        </w:rPr>
        <w:t>».</w:t>
      </w:r>
    </w:p>
    <w:p w:rsidR="00670878" w:rsidRPr="005D5E7A" w:rsidRDefault="00670878" w:rsidP="004660E0">
      <w:pPr>
        <w:pStyle w:val="a"/>
        <w:rPr>
          <w:rtl/>
        </w:rPr>
      </w:pPr>
      <w:r w:rsidRPr="005D5E7A">
        <w:rPr>
          <w:rFonts w:hint="cs"/>
          <w:rtl/>
        </w:rPr>
        <w:t>ا</w:t>
      </w:r>
      <w:r w:rsidR="005D15DD">
        <w:rPr>
          <w:rFonts w:hint="cs"/>
          <w:rtl/>
        </w:rPr>
        <w:t>ی</w:t>
      </w:r>
      <w:r w:rsidRPr="005D5E7A">
        <w:rPr>
          <w:rFonts w:hint="cs"/>
          <w:rtl/>
        </w:rPr>
        <w:t>نگونه تفس</w:t>
      </w:r>
      <w:r w:rsidR="005D15DD">
        <w:rPr>
          <w:rFonts w:hint="cs"/>
          <w:rtl/>
        </w:rPr>
        <w:t>ی</w:t>
      </w:r>
      <w:r w:rsidRPr="005D5E7A">
        <w:rPr>
          <w:rFonts w:hint="cs"/>
          <w:rtl/>
        </w:rPr>
        <w:t>ر م</w:t>
      </w:r>
      <w:r w:rsidR="005D15DD">
        <w:rPr>
          <w:rFonts w:hint="cs"/>
          <w:rtl/>
        </w:rPr>
        <w:t>ی</w:t>
      </w:r>
      <w:r w:rsidRPr="005D5E7A">
        <w:rPr>
          <w:rFonts w:hint="cs"/>
          <w:rtl/>
        </w:rPr>
        <w:t>‌</w:t>
      </w:r>
      <w:r w:rsidR="005D15DD">
        <w:rPr>
          <w:rFonts w:hint="cs"/>
          <w:rtl/>
        </w:rPr>
        <w:t>ک</w:t>
      </w:r>
      <w:r w:rsidRPr="005D5E7A">
        <w:rPr>
          <w:rFonts w:hint="cs"/>
          <w:rtl/>
        </w:rPr>
        <w:t xml:space="preserve">ند </w:t>
      </w:r>
      <w:r w:rsidR="005D15DD">
        <w:rPr>
          <w:rFonts w:hint="cs"/>
          <w:rtl/>
        </w:rPr>
        <w:t>ک</w:t>
      </w:r>
      <w:r w:rsidRPr="005D5E7A">
        <w:rPr>
          <w:rFonts w:hint="cs"/>
          <w:rtl/>
        </w:rPr>
        <w:t xml:space="preserve">ه فرعون </w:t>
      </w:r>
      <w:r w:rsidR="005D15DD">
        <w:rPr>
          <w:rFonts w:hint="cs"/>
          <w:rtl/>
        </w:rPr>
        <w:t>ی</w:t>
      </w:r>
      <w:r w:rsidRPr="005D5E7A">
        <w:rPr>
          <w:rFonts w:hint="cs"/>
          <w:rtl/>
        </w:rPr>
        <w:t>عن</w:t>
      </w:r>
      <w:r w:rsidR="005D15DD">
        <w:rPr>
          <w:rFonts w:hint="cs"/>
          <w:rtl/>
        </w:rPr>
        <w:t>ی</w:t>
      </w:r>
      <w:r w:rsidRPr="005D5E7A">
        <w:rPr>
          <w:rFonts w:hint="cs"/>
          <w:rtl/>
        </w:rPr>
        <w:t xml:space="preserve"> قلب شما، </w:t>
      </w:r>
      <w:r w:rsidR="005D15DD">
        <w:rPr>
          <w:rFonts w:hint="cs"/>
          <w:rtl/>
        </w:rPr>
        <w:t>ی</w:t>
      </w:r>
      <w:r w:rsidRPr="005D5E7A">
        <w:rPr>
          <w:rFonts w:hint="cs"/>
          <w:rtl/>
        </w:rPr>
        <w:t>عن</w:t>
      </w:r>
      <w:r w:rsidR="005D15DD">
        <w:rPr>
          <w:rFonts w:hint="cs"/>
          <w:rtl/>
        </w:rPr>
        <w:t>ی</w:t>
      </w:r>
      <w:r w:rsidRPr="005D5E7A">
        <w:rPr>
          <w:rFonts w:hint="cs"/>
          <w:rtl/>
        </w:rPr>
        <w:t xml:space="preserve"> خداوند به موس</w:t>
      </w:r>
      <w:r w:rsidR="005D15DD">
        <w:rPr>
          <w:rFonts w:hint="cs"/>
          <w:rtl/>
        </w:rPr>
        <w:t>ی</w:t>
      </w:r>
      <w:r w:rsidRPr="005D5E7A">
        <w:rPr>
          <w:rFonts w:hint="cs"/>
          <w:rtl/>
        </w:rPr>
        <w:t xml:space="preserve"> دستور نداد </w:t>
      </w:r>
      <w:r w:rsidR="005D15DD">
        <w:rPr>
          <w:rFonts w:hint="cs"/>
          <w:rtl/>
        </w:rPr>
        <w:t>ک</w:t>
      </w:r>
      <w:r w:rsidRPr="005D5E7A">
        <w:rPr>
          <w:rFonts w:hint="cs"/>
          <w:rtl/>
        </w:rPr>
        <w:t>ه به فرعون طاغوت و حا</w:t>
      </w:r>
      <w:r w:rsidR="005D15DD">
        <w:rPr>
          <w:rFonts w:hint="cs"/>
          <w:rtl/>
        </w:rPr>
        <w:t>ک</w:t>
      </w:r>
      <w:r w:rsidRPr="005D5E7A">
        <w:rPr>
          <w:rFonts w:hint="cs"/>
          <w:rtl/>
        </w:rPr>
        <w:t>م مصر ا</w:t>
      </w:r>
      <w:r w:rsidR="005D15DD">
        <w:rPr>
          <w:rFonts w:hint="cs"/>
          <w:rtl/>
        </w:rPr>
        <w:t>ی</w:t>
      </w:r>
      <w:r w:rsidRPr="005D5E7A">
        <w:rPr>
          <w:rFonts w:hint="cs"/>
          <w:rtl/>
        </w:rPr>
        <w:t>ن</w:t>
      </w:r>
      <w:r w:rsidR="004660E0">
        <w:rPr>
          <w:rFonts w:hint="cs"/>
          <w:rtl/>
        </w:rPr>
        <w:t xml:space="preserve"> </w:t>
      </w:r>
      <w:r w:rsidRPr="005D5E7A">
        <w:rPr>
          <w:rFonts w:hint="cs"/>
          <w:rtl/>
        </w:rPr>
        <w:t>را بگو</w:t>
      </w:r>
      <w:r w:rsidR="005D15DD">
        <w:rPr>
          <w:rFonts w:hint="cs"/>
          <w:rtl/>
        </w:rPr>
        <w:t>ی</w:t>
      </w:r>
      <w:r w:rsidRPr="005D5E7A">
        <w:rPr>
          <w:rFonts w:hint="cs"/>
          <w:rtl/>
        </w:rPr>
        <w:t xml:space="preserve">د. </w:t>
      </w:r>
    </w:p>
    <w:p w:rsidR="00670878" w:rsidRPr="005D5E7A" w:rsidRDefault="00670878" w:rsidP="00430982">
      <w:pPr>
        <w:pStyle w:val="a"/>
        <w:rPr>
          <w:rtl/>
        </w:rPr>
      </w:pPr>
      <w:r w:rsidRPr="005D5E7A">
        <w:rPr>
          <w:rFonts w:hint="cs"/>
          <w:rtl/>
        </w:rPr>
        <w:t>پس ا</w:t>
      </w:r>
      <w:r w:rsidR="005D15DD">
        <w:rPr>
          <w:rFonts w:hint="cs"/>
          <w:rtl/>
        </w:rPr>
        <w:t>ی</w:t>
      </w:r>
      <w:r w:rsidRPr="005D5E7A">
        <w:rPr>
          <w:rFonts w:hint="cs"/>
          <w:rtl/>
        </w:rPr>
        <w:t xml:space="preserve">ن سخن </w:t>
      </w:r>
      <w:r w:rsidR="005D15DD">
        <w:rPr>
          <w:rFonts w:hint="cs"/>
          <w:rtl/>
        </w:rPr>
        <w:t>ک</w:t>
      </w:r>
      <w:r w:rsidRPr="005D5E7A">
        <w:rPr>
          <w:rFonts w:hint="cs"/>
          <w:rtl/>
        </w:rPr>
        <w:t>ه هر فهم و برداشت</w:t>
      </w:r>
      <w:r w:rsidR="005D15DD">
        <w:rPr>
          <w:rFonts w:hint="cs"/>
          <w:rtl/>
        </w:rPr>
        <w:t>ی</w:t>
      </w:r>
      <w:r w:rsidRPr="005D5E7A">
        <w:rPr>
          <w:rFonts w:hint="cs"/>
          <w:rtl/>
        </w:rPr>
        <w:t xml:space="preserve"> از قرآن و سنت صح</w:t>
      </w:r>
      <w:r w:rsidR="005D15DD">
        <w:rPr>
          <w:rFonts w:hint="cs"/>
          <w:rtl/>
        </w:rPr>
        <w:t>ی</w:t>
      </w:r>
      <w:r w:rsidRPr="005D5E7A">
        <w:rPr>
          <w:rFonts w:hint="cs"/>
          <w:rtl/>
        </w:rPr>
        <w:t>ح است، رهگذر</w:t>
      </w:r>
      <w:r w:rsidR="005D15DD">
        <w:rPr>
          <w:rFonts w:hint="cs"/>
          <w:rtl/>
        </w:rPr>
        <w:t>ی</w:t>
      </w:r>
      <w:r w:rsidRPr="005D5E7A">
        <w:rPr>
          <w:rFonts w:hint="cs"/>
          <w:rtl/>
        </w:rPr>
        <w:t xml:space="preserve"> است </w:t>
      </w:r>
      <w:r w:rsidR="005D15DD">
        <w:rPr>
          <w:rFonts w:hint="cs"/>
          <w:rtl/>
        </w:rPr>
        <w:t>ک</w:t>
      </w:r>
      <w:r w:rsidRPr="005D5E7A">
        <w:rPr>
          <w:rFonts w:hint="cs"/>
          <w:rtl/>
        </w:rPr>
        <w:t>ه س</w:t>
      </w:r>
      <w:r w:rsidR="005D15DD">
        <w:rPr>
          <w:rFonts w:hint="cs"/>
          <w:rtl/>
        </w:rPr>
        <w:t>ک</w:t>
      </w:r>
      <w:r w:rsidRPr="005D5E7A">
        <w:rPr>
          <w:rFonts w:hint="cs"/>
          <w:rtl/>
        </w:rPr>
        <w:t>ولار</w:t>
      </w:r>
      <w:r w:rsidR="005D15DD">
        <w:rPr>
          <w:rFonts w:hint="cs"/>
          <w:rtl/>
        </w:rPr>
        <w:t>ی</w:t>
      </w:r>
      <w:r w:rsidRPr="005D5E7A">
        <w:rPr>
          <w:rFonts w:hint="cs"/>
          <w:rtl/>
        </w:rPr>
        <w:t>ست‌ها م</w:t>
      </w:r>
      <w:r w:rsidR="005D15DD">
        <w:rPr>
          <w:rFonts w:hint="cs"/>
          <w:rtl/>
        </w:rPr>
        <w:t>ی</w:t>
      </w:r>
      <w:r w:rsidRPr="005D5E7A">
        <w:rPr>
          <w:rFonts w:hint="cs"/>
          <w:rtl/>
        </w:rPr>
        <w:t>‌خواهند، ول</w:t>
      </w:r>
      <w:r w:rsidR="005D15DD">
        <w:rPr>
          <w:rFonts w:hint="cs"/>
          <w:rtl/>
        </w:rPr>
        <w:t>ی</w:t>
      </w:r>
      <w:r w:rsidRPr="005D5E7A">
        <w:rPr>
          <w:rFonts w:hint="cs"/>
          <w:rtl/>
        </w:rPr>
        <w:t xml:space="preserve"> نصوص شرع</w:t>
      </w:r>
      <w:r w:rsidR="005D15DD">
        <w:rPr>
          <w:rFonts w:hint="cs"/>
          <w:rtl/>
        </w:rPr>
        <w:t>ی</w:t>
      </w:r>
      <w:r w:rsidRPr="005D5E7A">
        <w:rPr>
          <w:rFonts w:hint="cs"/>
          <w:rtl/>
        </w:rPr>
        <w:t xml:space="preserve"> با فهم سلف مورد ص</w:t>
      </w:r>
      <w:r w:rsidR="005D15DD">
        <w:rPr>
          <w:rFonts w:hint="cs"/>
          <w:rtl/>
        </w:rPr>
        <w:t>ی</w:t>
      </w:r>
      <w:r w:rsidRPr="005D5E7A">
        <w:rPr>
          <w:rFonts w:hint="cs"/>
          <w:rtl/>
        </w:rPr>
        <w:t>انت قرار گرفته‌اند، و سلف صالح در بهتر</w:t>
      </w:r>
      <w:r w:rsidR="005D15DD">
        <w:rPr>
          <w:rFonts w:hint="cs"/>
          <w:rtl/>
        </w:rPr>
        <w:t>ی</w:t>
      </w:r>
      <w:r w:rsidRPr="005D5E7A">
        <w:rPr>
          <w:rFonts w:hint="cs"/>
          <w:rtl/>
        </w:rPr>
        <w:t>ن قرن‌ها م</w:t>
      </w:r>
      <w:r w:rsidR="005D15DD">
        <w:rPr>
          <w:rFonts w:hint="cs"/>
          <w:rtl/>
        </w:rPr>
        <w:t>ی</w:t>
      </w:r>
      <w:r w:rsidRPr="005D5E7A">
        <w:rPr>
          <w:rFonts w:hint="cs"/>
          <w:rtl/>
        </w:rPr>
        <w:t>‌ز</w:t>
      </w:r>
      <w:r w:rsidR="005D15DD">
        <w:rPr>
          <w:rFonts w:hint="cs"/>
          <w:rtl/>
        </w:rPr>
        <w:t>ی</w:t>
      </w:r>
      <w:r w:rsidRPr="005D5E7A">
        <w:rPr>
          <w:rFonts w:hint="cs"/>
          <w:rtl/>
        </w:rPr>
        <w:t>سته‌اند و آنان راه و روش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را در پ</w:t>
      </w:r>
      <w:r w:rsidR="005D15DD">
        <w:rPr>
          <w:rFonts w:hint="cs"/>
          <w:rtl/>
        </w:rPr>
        <w:t>ی</w:t>
      </w:r>
      <w:r w:rsidRPr="005D5E7A">
        <w:rPr>
          <w:rFonts w:hint="cs"/>
          <w:rtl/>
        </w:rPr>
        <w:t>ش گرفته‌اند، پس ما وقت</w:t>
      </w:r>
      <w:r w:rsidR="005D15DD">
        <w:rPr>
          <w:rFonts w:hint="cs"/>
          <w:rtl/>
        </w:rPr>
        <w:t>ی</w:t>
      </w:r>
      <w:r w:rsidRPr="005D5E7A">
        <w:rPr>
          <w:rFonts w:hint="cs"/>
          <w:rtl/>
        </w:rPr>
        <w:t xml:space="preserve"> از سلف سخن م</w:t>
      </w:r>
      <w:r w:rsidR="005D15DD">
        <w:rPr>
          <w:rFonts w:hint="cs"/>
          <w:rtl/>
        </w:rPr>
        <w:t>ی</w:t>
      </w:r>
      <w:r w:rsidRPr="005D5E7A">
        <w:rPr>
          <w:rFonts w:hint="cs"/>
          <w:rtl/>
        </w:rPr>
        <w:t>‌گوئ</w:t>
      </w:r>
      <w:r w:rsidR="005D15DD">
        <w:rPr>
          <w:rFonts w:hint="cs"/>
          <w:rtl/>
        </w:rPr>
        <w:t>ی</w:t>
      </w:r>
      <w:r w:rsidRPr="005D5E7A">
        <w:rPr>
          <w:rFonts w:hint="cs"/>
          <w:rtl/>
        </w:rPr>
        <w:t>م دو قض</w:t>
      </w:r>
      <w:r w:rsidR="005D15DD">
        <w:rPr>
          <w:rFonts w:hint="cs"/>
          <w:rtl/>
        </w:rPr>
        <w:t>ی</w:t>
      </w:r>
      <w:r w:rsidRPr="005D5E7A">
        <w:rPr>
          <w:rFonts w:hint="cs"/>
          <w:rtl/>
        </w:rPr>
        <w:t>ه را مدنظر دار</w:t>
      </w:r>
      <w:r w:rsidR="005D15DD">
        <w:rPr>
          <w:rFonts w:hint="cs"/>
          <w:rtl/>
        </w:rPr>
        <w:t>ی</w:t>
      </w:r>
      <w:r w:rsidRPr="005D5E7A">
        <w:rPr>
          <w:rFonts w:hint="cs"/>
          <w:rtl/>
        </w:rPr>
        <w:t xml:space="preserve">م، </w:t>
      </w:r>
      <w:r w:rsidR="005D15DD">
        <w:rPr>
          <w:rFonts w:hint="cs"/>
          <w:rtl/>
        </w:rPr>
        <w:t>یکی</w:t>
      </w:r>
      <w:r w:rsidRPr="005D5E7A">
        <w:rPr>
          <w:rFonts w:hint="cs"/>
          <w:rtl/>
        </w:rPr>
        <w:t xml:space="preserve"> موضوع منهج و راه و روش، </w:t>
      </w:r>
      <w:r w:rsidR="005D15DD">
        <w:rPr>
          <w:rFonts w:hint="cs"/>
          <w:rtl/>
        </w:rPr>
        <w:t>ی</w:t>
      </w:r>
      <w:r w:rsidRPr="005D5E7A">
        <w:rPr>
          <w:rFonts w:hint="cs"/>
          <w:rtl/>
        </w:rPr>
        <w:t>عن</w:t>
      </w:r>
      <w:r w:rsidR="005D15DD">
        <w:rPr>
          <w:rFonts w:hint="cs"/>
          <w:rtl/>
        </w:rPr>
        <w:t>ی</w:t>
      </w:r>
      <w:r w:rsidRPr="005D5E7A">
        <w:rPr>
          <w:rFonts w:hint="cs"/>
          <w:rtl/>
        </w:rPr>
        <w:t xml:space="preserve"> هر </w:t>
      </w:r>
      <w:r w:rsidR="005D15DD">
        <w:rPr>
          <w:rFonts w:hint="cs"/>
          <w:rtl/>
        </w:rPr>
        <w:t>ک</w:t>
      </w:r>
      <w:r w:rsidRPr="005D5E7A">
        <w:rPr>
          <w:rFonts w:hint="cs"/>
          <w:rtl/>
        </w:rPr>
        <w:t>س</w:t>
      </w:r>
      <w:r w:rsidR="005D15DD">
        <w:rPr>
          <w:rFonts w:hint="cs"/>
          <w:rtl/>
        </w:rPr>
        <w:t>ی</w:t>
      </w:r>
      <w:r w:rsidRPr="005D5E7A">
        <w:rPr>
          <w:rFonts w:hint="cs"/>
          <w:rtl/>
        </w:rPr>
        <w:t xml:space="preserve"> راه و روش</w:t>
      </w:r>
      <w:r w:rsidR="005D15DD">
        <w:rPr>
          <w:rFonts w:hint="cs"/>
          <w:rtl/>
        </w:rPr>
        <w:t>ی</w:t>
      </w:r>
      <w:r w:rsidRPr="005D5E7A">
        <w:rPr>
          <w:rFonts w:hint="cs"/>
          <w:rtl/>
        </w:rPr>
        <w:t xml:space="preserve"> را در پ</w:t>
      </w:r>
      <w:r w:rsidR="005D15DD">
        <w:rPr>
          <w:rFonts w:hint="cs"/>
          <w:rtl/>
        </w:rPr>
        <w:t>ی</w:t>
      </w:r>
      <w:r w:rsidRPr="005D5E7A">
        <w:rPr>
          <w:rFonts w:hint="cs"/>
          <w:rtl/>
        </w:rPr>
        <w:t>ش بگ</w:t>
      </w:r>
      <w:r w:rsidR="005D15DD">
        <w:rPr>
          <w:rFonts w:hint="cs"/>
          <w:rtl/>
        </w:rPr>
        <w:t>ی</w:t>
      </w:r>
      <w:r w:rsidRPr="005D5E7A">
        <w:rPr>
          <w:rFonts w:hint="cs"/>
          <w:rtl/>
        </w:rPr>
        <w:t xml:space="preserve">رد </w:t>
      </w:r>
      <w:r w:rsidR="005D15DD">
        <w:rPr>
          <w:rFonts w:hint="cs"/>
          <w:rtl/>
        </w:rPr>
        <w:t>ک</w:t>
      </w:r>
      <w:r w:rsidRPr="005D5E7A">
        <w:rPr>
          <w:rFonts w:hint="cs"/>
          <w:rtl/>
        </w:rPr>
        <w:t>ه رسول ا</w:t>
      </w:r>
      <w:r w:rsidR="005D15DD">
        <w:rPr>
          <w:rFonts w:hint="cs"/>
          <w:rtl/>
        </w:rPr>
        <w:t>ک</w:t>
      </w:r>
      <w:r w:rsidRPr="005D5E7A">
        <w:rPr>
          <w:rFonts w:hint="cs"/>
          <w:rtl/>
        </w:rPr>
        <w:t>رم</w:t>
      </w:r>
      <w:r w:rsidR="00B667E7" w:rsidRPr="00B667E7">
        <w:rPr>
          <w:rFonts w:cs="CTraditional Arabic"/>
          <w:rtl/>
        </w:rPr>
        <w:t>ج</w:t>
      </w:r>
      <w:r w:rsidRPr="005D5E7A">
        <w:rPr>
          <w:rFonts w:hint="cs"/>
          <w:rtl/>
        </w:rPr>
        <w:t xml:space="preserve"> و صحا</w:t>
      </w:r>
      <w:r w:rsidR="00EE23AE">
        <w:rPr>
          <w:rFonts w:hint="cs"/>
          <w:rtl/>
        </w:rPr>
        <w:t xml:space="preserve">به </w:t>
      </w:r>
      <w:r w:rsidRPr="005D5E7A">
        <w:rPr>
          <w:rFonts w:hint="cs"/>
          <w:rtl/>
        </w:rPr>
        <w:t xml:space="preserve">اش برآن بوده‌اند از سلف است. </w:t>
      </w:r>
    </w:p>
    <w:p w:rsidR="00670878" w:rsidRPr="005D5E7A" w:rsidRDefault="00670878" w:rsidP="009254AF">
      <w:pPr>
        <w:pStyle w:val="a"/>
        <w:rPr>
          <w:rtl/>
        </w:rPr>
      </w:pPr>
      <w:r w:rsidRPr="005D5E7A">
        <w:rPr>
          <w:rFonts w:hint="cs"/>
          <w:rtl/>
        </w:rPr>
        <w:t>دوم: موضوع زمان</w:t>
      </w:r>
      <w:r w:rsidR="005D15DD">
        <w:rPr>
          <w:rFonts w:hint="cs"/>
          <w:rtl/>
        </w:rPr>
        <w:t>ی</w:t>
      </w:r>
      <w:r w:rsidRPr="005D5E7A">
        <w:rPr>
          <w:rFonts w:hint="cs"/>
          <w:rtl/>
        </w:rPr>
        <w:t xml:space="preserve"> است، </w:t>
      </w:r>
      <w:r w:rsidR="005D15DD">
        <w:rPr>
          <w:rFonts w:hint="cs"/>
          <w:rtl/>
        </w:rPr>
        <w:t>ی</w:t>
      </w:r>
      <w:r w:rsidRPr="005D5E7A">
        <w:rPr>
          <w:rFonts w:hint="cs"/>
          <w:rtl/>
        </w:rPr>
        <w:t>عن</w:t>
      </w:r>
      <w:r w:rsidR="005D15DD">
        <w:rPr>
          <w:rFonts w:hint="cs"/>
          <w:rtl/>
        </w:rPr>
        <w:t>ی</w:t>
      </w:r>
      <w:r w:rsidRPr="005D5E7A">
        <w:rPr>
          <w:rFonts w:hint="cs"/>
          <w:rtl/>
        </w:rPr>
        <w:t xml:space="preserve"> مردم قرن‌ها</w:t>
      </w:r>
      <w:r w:rsidR="005D15DD">
        <w:rPr>
          <w:rFonts w:hint="cs"/>
          <w:rtl/>
        </w:rPr>
        <w:t>یی</w:t>
      </w:r>
      <w:r w:rsidRPr="005D5E7A">
        <w:rPr>
          <w:rFonts w:hint="cs"/>
          <w:rtl/>
        </w:rPr>
        <w:t xml:space="preserve"> </w:t>
      </w:r>
      <w:r w:rsidR="005D15DD">
        <w:rPr>
          <w:rFonts w:hint="cs"/>
          <w:rtl/>
        </w:rPr>
        <w:t>ک</w:t>
      </w:r>
      <w:r w:rsidRPr="005D5E7A">
        <w:rPr>
          <w:rFonts w:hint="cs"/>
          <w:rtl/>
        </w:rPr>
        <w:t>ه برتر</w:t>
      </w:r>
      <w:r w:rsidR="005D15DD">
        <w:rPr>
          <w:rFonts w:hint="cs"/>
          <w:rtl/>
        </w:rPr>
        <w:t>ی</w:t>
      </w:r>
      <w:r w:rsidRPr="005D5E7A">
        <w:rPr>
          <w:rFonts w:hint="cs"/>
          <w:rtl/>
        </w:rPr>
        <w:t xml:space="preserve"> آن ب</w:t>
      </w:r>
      <w:r w:rsidR="005D15DD">
        <w:rPr>
          <w:rFonts w:hint="cs"/>
          <w:rtl/>
        </w:rPr>
        <w:t>ی</w:t>
      </w:r>
      <w:r w:rsidRPr="005D5E7A">
        <w:rPr>
          <w:rFonts w:hint="cs"/>
          <w:rtl/>
        </w:rPr>
        <w:t>ان شده سلف نام</w:t>
      </w:r>
      <w:r w:rsidR="005D15DD">
        <w:rPr>
          <w:rFonts w:hint="cs"/>
          <w:rtl/>
        </w:rPr>
        <w:t>ی</w:t>
      </w:r>
      <w:r w:rsidRPr="005D5E7A">
        <w:rPr>
          <w:rFonts w:hint="cs"/>
          <w:rtl/>
        </w:rPr>
        <w:t>ده م</w:t>
      </w:r>
      <w:r w:rsidR="005D15DD">
        <w:rPr>
          <w:rFonts w:hint="cs"/>
          <w:rtl/>
        </w:rPr>
        <w:t>ی</w:t>
      </w:r>
      <w:r w:rsidRPr="005D5E7A">
        <w:rPr>
          <w:rFonts w:hint="cs"/>
          <w:rtl/>
        </w:rPr>
        <w:t>‌شوند، چون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به خوب بودن و برتر بودن مردم آن قرون گواه</w:t>
      </w:r>
      <w:r w:rsidR="005D15DD">
        <w:rPr>
          <w:rFonts w:hint="cs"/>
          <w:rtl/>
        </w:rPr>
        <w:t>ی</w:t>
      </w:r>
      <w:r w:rsidRPr="005D5E7A">
        <w:rPr>
          <w:rFonts w:hint="cs"/>
          <w:rtl/>
        </w:rPr>
        <w:t xml:space="preserve"> داده است. </w:t>
      </w:r>
    </w:p>
    <w:p w:rsidR="00670878" w:rsidRDefault="00670878" w:rsidP="009254AF">
      <w:pPr>
        <w:pStyle w:val="a"/>
        <w:rPr>
          <w:rtl/>
        </w:rPr>
      </w:pPr>
      <w:r w:rsidRPr="005D5E7A">
        <w:rPr>
          <w:rFonts w:hint="cs"/>
          <w:rtl/>
        </w:rPr>
        <w:t xml:space="preserve">و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بعد از</w:t>
      </w:r>
      <w:r w:rsidR="00B41338">
        <w:rPr>
          <w:rFonts w:hint="cs"/>
          <w:rtl/>
        </w:rPr>
        <w:t xml:space="preserve"> آن‌ها </w:t>
      </w:r>
      <w:r w:rsidRPr="005D5E7A">
        <w:rPr>
          <w:rFonts w:hint="cs"/>
          <w:rtl/>
        </w:rPr>
        <w:t>آمده‌اند اما راه و روش آنان‌را در پ</w:t>
      </w:r>
      <w:r w:rsidR="005D15DD">
        <w:rPr>
          <w:rFonts w:hint="cs"/>
          <w:rtl/>
        </w:rPr>
        <w:t>ی</w:t>
      </w:r>
      <w:r w:rsidRPr="005D5E7A">
        <w:rPr>
          <w:rFonts w:hint="cs"/>
          <w:rtl/>
        </w:rPr>
        <w:t>ش گرفته‌اند ن</w:t>
      </w:r>
      <w:r w:rsidR="005D15DD">
        <w:rPr>
          <w:rFonts w:hint="cs"/>
          <w:rtl/>
        </w:rPr>
        <w:t>ی</w:t>
      </w:r>
      <w:r w:rsidRPr="005D5E7A">
        <w:rPr>
          <w:rFonts w:hint="cs"/>
          <w:rtl/>
        </w:rPr>
        <w:t xml:space="preserve">ز از سلف </w:t>
      </w:r>
      <w:r w:rsidR="00EE23AE">
        <w:rPr>
          <w:rFonts w:hint="cs"/>
          <w:rtl/>
        </w:rPr>
        <w:t xml:space="preserve">به </w:t>
      </w:r>
      <w:r w:rsidRPr="005D5E7A">
        <w:rPr>
          <w:rFonts w:hint="cs"/>
          <w:rtl/>
        </w:rPr>
        <w:t>شمار م</w:t>
      </w:r>
      <w:r w:rsidR="005D15DD">
        <w:rPr>
          <w:rFonts w:hint="cs"/>
          <w:rtl/>
        </w:rPr>
        <w:t>ی</w:t>
      </w:r>
      <w:r w:rsidRPr="005D5E7A">
        <w:rPr>
          <w:rFonts w:hint="cs"/>
          <w:rtl/>
        </w:rPr>
        <w:t>‌آ</w:t>
      </w:r>
      <w:r w:rsidR="005D15DD">
        <w:rPr>
          <w:rFonts w:hint="cs"/>
          <w:rtl/>
        </w:rPr>
        <w:t>ی</w:t>
      </w:r>
      <w:r w:rsidRPr="005D5E7A">
        <w:rPr>
          <w:rFonts w:hint="cs"/>
          <w:rtl/>
        </w:rPr>
        <w:t xml:space="preserve">ند، و مرجع علما روش سلف و آنچه </w:t>
      </w:r>
      <w:r w:rsidR="005D15DD">
        <w:rPr>
          <w:rFonts w:hint="cs"/>
          <w:rtl/>
        </w:rPr>
        <w:t>ک</w:t>
      </w:r>
      <w:r w:rsidRPr="005D5E7A">
        <w:rPr>
          <w:rFonts w:hint="cs"/>
          <w:rtl/>
        </w:rPr>
        <w:t>ه در ا</w:t>
      </w:r>
      <w:r w:rsidR="005D15DD">
        <w:rPr>
          <w:rFonts w:hint="cs"/>
          <w:rtl/>
        </w:rPr>
        <w:t>ی</w:t>
      </w:r>
      <w:r w:rsidRPr="005D5E7A">
        <w:rPr>
          <w:rFonts w:hint="cs"/>
          <w:rtl/>
        </w:rPr>
        <w:t>ن برهه زمان</w:t>
      </w:r>
      <w:r w:rsidR="005D15DD">
        <w:rPr>
          <w:rFonts w:hint="cs"/>
          <w:rtl/>
        </w:rPr>
        <w:t>ی</w:t>
      </w:r>
      <w:r w:rsidRPr="005D5E7A">
        <w:rPr>
          <w:rFonts w:hint="cs"/>
          <w:rtl/>
        </w:rPr>
        <w:t xml:space="preserve"> خجسته و برتر بوده، م</w:t>
      </w:r>
      <w:r w:rsidR="005D15DD">
        <w:rPr>
          <w:rFonts w:hint="cs"/>
          <w:rtl/>
        </w:rPr>
        <w:t>ی</w:t>
      </w:r>
      <w:r w:rsidRPr="005D5E7A">
        <w:rPr>
          <w:rFonts w:hint="cs"/>
          <w:rtl/>
        </w:rPr>
        <w:t>‌باشد، برهه‌ا</w:t>
      </w:r>
      <w:r w:rsidR="005D15DD">
        <w:rPr>
          <w:rFonts w:hint="cs"/>
          <w:rtl/>
        </w:rPr>
        <w:t>ی</w:t>
      </w:r>
      <w:r w:rsidRPr="005D5E7A">
        <w:rPr>
          <w:rFonts w:hint="cs"/>
          <w:rtl/>
        </w:rPr>
        <w:t xml:space="preserve"> </w:t>
      </w:r>
      <w:r w:rsidR="005D15DD">
        <w:rPr>
          <w:rFonts w:hint="cs"/>
          <w:rtl/>
        </w:rPr>
        <w:t>ک</w:t>
      </w:r>
      <w:r w:rsidRPr="005D5E7A">
        <w:rPr>
          <w:rFonts w:hint="cs"/>
          <w:rtl/>
        </w:rPr>
        <w:t>ه رسول ا</w:t>
      </w:r>
      <w:r w:rsidR="005D15DD">
        <w:rPr>
          <w:rFonts w:hint="cs"/>
          <w:rtl/>
        </w:rPr>
        <w:t>ک</w:t>
      </w:r>
      <w:r w:rsidRPr="005D5E7A">
        <w:rPr>
          <w:rFonts w:hint="cs"/>
          <w:rtl/>
        </w:rPr>
        <w:t>رم</w:t>
      </w:r>
      <w:r w:rsidR="00B667E7" w:rsidRPr="00B667E7">
        <w:rPr>
          <w:rFonts w:cs="CTraditional Arabic"/>
          <w:rtl/>
        </w:rPr>
        <w:t xml:space="preserve"> ج</w:t>
      </w:r>
      <w:r w:rsidRPr="005D5E7A">
        <w:rPr>
          <w:rFonts w:hint="cs"/>
          <w:rtl/>
        </w:rPr>
        <w:t xml:space="preserve"> در مورد آن م</w:t>
      </w:r>
      <w:r w:rsidR="005D15DD">
        <w:rPr>
          <w:rFonts w:hint="cs"/>
          <w:rtl/>
        </w:rPr>
        <w:t>ی</w:t>
      </w:r>
      <w:r w:rsidRPr="005D5E7A">
        <w:rPr>
          <w:rFonts w:hint="cs"/>
          <w:rtl/>
        </w:rPr>
        <w:t>‌فرما</w:t>
      </w:r>
      <w:r w:rsidR="005D15DD">
        <w:rPr>
          <w:rFonts w:hint="cs"/>
          <w:rtl/>
        </w:rPr>
        <w:t>ی</w:t>
      </w:r>
      <w:r w:rsidRPr="005D5E7A">
        <w:rPr>
          <w:rFonts w:hint="cs"/>
          <w:rtl/>
        </w:rPr>
        <w:t>د: (بهتر</w:t>
      </w:r>
      <w:r w:rsidR="005D15DD">
        <w:rPr>
          <w:rFonts w:hint="cs"/>
          <w:rtl/>
        </w:rPr>
        <w:t>ی</w:t>
      </w:r>
      <w:r w:rsidRPr="005D5E7A">
        <w:rPr>
          <w:rFonts w:hint="cs"/>
          <w:rtl/>
        </w:rPr>
        <w:t xml:space="preserve">ن قرن‌ها قرن من است، و سپس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بعد از</w:t>
      </w:r>
      <w:r w:rsidR="00B41338">
        <w:rPr>
          <w:rFonts w:hint="cs"/>
          <w:rtl/>
        </w:rPr>
        <w:t xml:space="preserve"> آن‌ها </w:t>
      </w:r>
      <w:r w:rsidRPr="005D5E7A">
        <w:rPr>
          <w:rFonts w:hint="cs"/>
          <w:rtl/>
        </w:rPr>
        <w:t>م</w:t>
      </w:r>
      <w:r w:rsidR="005D15DD">
        <w:rPr>
          <w:rFonts w:hint="cs"/>
          <w:rtl/>
        </w:rPr>
        <w:t>ی</w:t>
      </w:r>
      <w:r w:rsidRPr="005D5E7A">
        <w:rPr>
          <w:rFonts w:hint="cs"/>
          <w:rtl/>
        </w:rPr>
        <w:t>‌آ</w:t>
      </w:r>
      <w:r w:rsidR="005D15DD">
        <w:rPr>
          <w:rFonts w:hint="cs"/>
          <w:rtl/>
        </w:rPr>
        <w:t>ی</w:t>
      </w:r>
      <w:r w:rsidRPr="005D5E7A">
        <w:rPr>
          <w:rFonts w:hint="cs"/>
          <w:rtl/>
        </w:rPr>
        <w:t xml:space="preserve">ند، و سپس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بعد از</w:t>
      </w:r>
      <w:r w:rsidR="00B41338">
        <w:rPr>
          <w:rFonts w:hint="cs"/>
          <w:rtl/>
        </w:rPr>
        <w:t xml:space="preserve"> آن‌ها </w:t>
      </w:r>
      <w:r w:rsidRPr="005D5E7A">
        <w:rPr>
          <w:rFonts w:hint="cs"/>
          <w:rtl/>
        </w:rPr>
        <w:t>خواهند آمد).</w:t>
      </w:r>
    </w:p>
    <w:p w:rsidR="00670878" w:rsidRPr="005D5E7A" w:rsidRDefault="00670878" w:rsidP="009254AF">
      <w:pPr>
        <w:pStyle w:val="a2"/>
        <w:rPr>
          <w:noProof/>
          <w:rtl/>
          <w:lang w:bidi="fa-IR"/>
        </w:rPr>
      </w:pPr>
      <w:bookmarkStart w:id="32" w:name="_Toc426185654"/>
      <w:bookmarkStart w:id="33" w:name="_Toc440553766"/>
      <w:r w:rsidRPr="005D5E7A">
        <w:rPr>
          <w:rFonts w:hint="cs"/>
          <w:noProof/>
          <w:rtl/>
          <w:lang w:bidi="fa-IR"/>
        </w:rPr>
        <w:t>رابط</w:t>
      </w:r>
      <w:r w:rsidR="009254AF">
        <w:rPr>
          <w:rFonts w:hint="cs"/>
          <w:noProof/>
          <w:rtl/>
          <w:lang w:bidi="fa-IR"/>
        </w:rPr>
        <w:t>ۀ</w:t>
      </w:r>
      <w:r w:rsidRPr="005D5E7A">
        <w:rPr>
          <w:rFonts w:hint="cs"/>
          <w:noProof/>
          <w:rtl/>
          <w:lang w:bidi="fa-IR"/>
        </w:rPr>
        <w:t xml:space="preserve"> ق</w:t>
      </w:r>
      <w:r w:rsidR="00823B8E">
        <w:rPr>
          <w:rFonts w:hint="cs"/>
          <w:noProof/>
          <w:rtl/>
          <w:lang w:bidi="fa-IR"/>
        </w:rPr>
        <w:t>ی</w:t>
      </w:r>
      <w:r w:rsidRPr="005D5E7A">
        <w:rPr>
          <w:rFonts w:hint="cs"/>
          <w:noProof/>
          <w:rtl/>
          <w:lang w:bidi="fa-IR"/>
        </w:rPr>
        <w:t>اس با منابع تشر</w:t>
      </w:r>
      <w:r w:rsidR="00823B8E">
        <w:rPr>
          <w:rFonts w:hint="cs"/>
          <w:noProof/>
          <w:rtl/>
          <w:lang w:bidi="fa-IR"/>
        </w:rPr>
        <w:t>ی</w:t>
      </w:r>
      <w:r w:rsidRPr="005D5E7A">
        <w:rPr>
          <w:rFonts w:hint="cs"/>
          <w:noProof/>
          <w:rtl/>
          <w:lang w:bidi="fa-IR"/>
        </w:rPr>
        <w:t>ع</w:t>
      </w:r>
      <w:bookmarkEnd w:id="32"/>
      <w:bookmarkEnd w:id="33"/>
    </w:p>
    <w:p w:rsidR="00670878" w:rsidRPr="005D5E7A" w:rsidRDefault="00670878" w:rsidP="009254AF">
      <w:pPr>
        <w:pStyle w:val="a"/>
        <w:rPr>
          <w:rtl/>
        </w:rPr>
      </w:pPr>
      <w:r w:rsidRPr="005D5E7A">
        <w:rPr>
          <w:rFonts w:hint="cs"/>
          <w:rtl/>
        </w:rPr>
        <w:t>سوال: لطفاً در مورد ق</w:t>
      </w:r>
      <w:r w:rsidR="005D15DD">
        <w:rPr>
          <w:rFonts w:hint="cs"/>
          <w:rtl/>
        </w:rPr>
        <w:t>ی</w:t>
      </w:r>
      <w:r w:rsidRPr="005D5E7A">
        <w:rPr>
          <w:rFonts w:hint="cs"/>
          <w:rtl/>
        </w:rPr>
        <w:t>اس و ارتباط آن با منابع تشر</w:t>
      </w:r>
      <w:r w:rsidR="005D15DD">
        <w:rPr>
          <w:rFonts w:hint="cs"/>
          <w:rtl/>
        </w:rPr>
        <w:t>ی</w:t>
      </w:r>
      <w:r w:rsidRPr="005D5E7A">
        <w:rPr>
          <w:rFonts w:hint="cs"/>
          <w:rtl/>
        </w:rPr>
        <w:t>ع توض</w:t>
      </w:r>
      <w:r w:rsidR="005D15DD">
        <w:rPr>
          <w:rFonts w:hint="cs"/>
          <w:rtl/>
        </w:rPr>
        <w:t>ی</w:t>
      </w:r>
      <w:r w:rsidRPr="005D5E7A">
        <w:rPr>
          <w:rFonts w:hint="cs"/>
          <w:rtl/>
        </w:rPr>
        <w:t>ح ده</w:t>
      </w:r>
      <w:r w:rsidR="005D15DD">
        <w:rPr>
          <w:rFonts w:hint="cs"/>
          <w:rtl/>
        </w:rPr>
        <w:t>ی</w:t>
      </w:r>
      <w:r w:rsidRPr="005D5E7A">
        <w:rPr>
          <w:rFonts w:hint="cs"/>
          <w:rtl/>
        </w:rPr>
        <w:t>د، و همچن</w:t>
      </w:r>
      <w:r w:rsidR="005D15DD">
        <w:rPr>
          <w:rFonts w:hint="cs"/>
          <w:rtl/>
        </w:rPr>
        <w:t>ی</w:t>
      </w:r>
      <w:r w:rsidRPr="005D5E7A">
        <w:rPr>
          <w:rFonts w:hint="cs"/>
          <w:rtl/>
        </w:rPr>
        <w:t>ن بفرمائ</w:t>
      </w:r>
      <w:r w:rsidR="005D15DD">
        <w:rPr>
          <w:rFonts w:hint="cs"/>
          <w:rtl/>
        </w:rPr>
        <w:t>ی</w:t>
      </w:r>
      <w:r w:rsidRPr="005D5E7A">
        <w:rPr>
          <w:rFonts w:hint="cs"/>
          <w:rtl/>
        </w:rPr>
        <w:t>د آ</w:t>
      </w:r>
      <w:r w:rsidR="005D15DD">
        <w:rPr>
          <w:rFonts w:hint="cs"/>
          <w:rtl/>
        </w:rPr>
        <w:t>ی</w:t>
      </w:r>
      <w:r w:rsidRPr="005D5E7A">
        <w:rPr>
          <w:rFonts w:hint="cs"/>
          <w:rtl/>
        </w:rPr>
        <w:t>ا ول</w:t>
      </w:r>
      <w:r w:rsidR="005D15DD">
        <w:rPr>
          <w:rFonts w:hint="cs"/>
          <w:rtl/>
        </w:rPr>
        <w:t>ی</w:t>
      </w:r>
      <w:r w:rsidRPr="005D5E7A">
        <w:rPr>
          <w:rFonts w:hint="cs"/>
          <w:rtl/>
        </w:rPr>
        <w:t xml:space="preserve"> امر</w:t>
      </w:r>
      <w:r w:rsidR="005D15DD">
        <w:rPr>
          <w:rFonts w:hint="cs"/>
          <w:rtl/>
        </w:rPr>
        <w:t>ی</w:t>
      </w:r>
      <w:r w:rsidRPr="005D5E7A">
        <w:rPr>
          <w:rFonts w:hint="cs"/>
          <w:rtl/>
        </w:rPr>
        <w:t xml:space="preserve"> </w:t>
      </w:r>
      <w:r w:rsidR="005D15DD">
        <w:rPr>
          <w:rFonts w:hint="cs"/>
          <w:rtl/>
        </w:rPr>
        <w:t>ک</w:t>
      </w:r>
      <w:r w:rsidRPr="005D5E7A">
        <w:rPr>
          <w:rFonts w:hint="cs"/>
          <w:rtl/>
        </w:rPr>
        <w:t>ه عالم ن</w:t>
      </w:r>
      <w:r w:rsidR="005D15DD">
        <w:rPr>
          <w:rFonts w:hint="cs"/>
          <w:rtl/>
        </w:rPr>
        <w:t>ی</w:t>
      </w:r>
      <w:r w:rsidRPr="005D5E7A">
        <w:rPr>
          <w:rFonts w:hint="cs"/>
          <w:rtl/>
        </w:rPr>
        <w:t>ست م</w:t>
      </w:r>
      <w:r w:rsidR="005D15DD">
        <w:rPr>
          <w:rFonts w:hint="cs"/>
          <w:rtl/>
        </w:rPr>
        <w:t>ی</w:t>
      </w:r>
      <w:r w:rsidRPr="005D5E7A">
        <w:rPr>
          <w:rFonts w:hint="cs"/>
          <w:rtl/>
        </w:rPr>
        <w:t>‌تواند درباره مسئله‌ا</w:t>
      </w:r>
      <w:r w:rsidR="005D15DD">
        <w:rPr>
          <w:rFonts w:hint="cs"/>
          <w:rtl/>
        </w:rPr>
        <w:t>ی</w:t>
      </w:r>
      <w:r w:rsidRPr="005D5E7A">
        <w:rPr>
          <w:rFonts w:hint="cs"/>
          <w:rtl/>
        </w:rPr>
        <w:t xml:space="preserve"> ح</w:t>
      </w:r>
      <w:r w:rsidR="005D15DD">
        <w:rPr>
          <w:rFonts w:hint="cs"/>
          <w:rtl/>
        </w:rPr>
        <w:t>ک</w:t>
      </w:r>
      <w:r w:rsidRPr="005D5E7A">
        <w:rPr>
          <w:rFonts w:hint="cs"/>
          <w:rtl/>
        </w:rPr>
        <w:t xml:space="preserve">م </w:t>
      </w:r>
      <w:r w:rsidR="005D15DD">
        <w:rPr>
          <w:rFonts w:hint="cs"/>
          <w:rtl/>
        </w:rPr>
        <w:t>ک</w:t>
      </w:r>
      <w:r w:rsidRPr="005D5E7A">
        <w:rPr>
          <w:rFonts w:hint="cs"/>
          <w:rtl/>
        </w:rPr>
        <w:t xml:space="preserve">ند؟ </w:t>
      </w:r>
    </w:p>
    <w:p w:rsidR="00670878" w:rsidRPr="009254AF" w:rsidRDefault="00670878" w:rsidP="009254AF">
      <w:pPr>
        <w:pStyle w:val="a"/>
        <w:rPr>
          <w:rStyle w:val="Char1"/>
          <w:rtl/>
        </w:rPr>
      </w:pPr>
      <w:r w:rsidRPr="005D5E7A">
        <w:rPr>
          <w:rFonts w:hint="cs"/>
          <w:rtl/>
        </w:rPr>
        <w:t>پاسخ: ق</w:t>
      </w:r>
      <w:r w:rsidR="005D15DD">
        <w:rPr>
          <w:rFonts w:hint="cs"/>
          <w:rtl/>
        </w:rPr>
        <w:t>ی</w:t>
      </w:r>
      <w:r w:rsidRPr="005D5E7A">
        <w:rPr>
          <w:rFonts w:hint="cs"/>
          <w:rtl/>
        </w:rPr>
        <w:t>اس را علما ا</w:t>
      </w:r>
      <w:r w:rsidR="005D15DD">
        <w:rPr>
          <w:rFonts w:hint="cs"/>
          <w:rtl/>
        </w:rPr>
        <w:t>ی</w:t>
      </w:r>
      <w:r w:rsidRPr="005D5E7A">
        <w:rPr>
          <w:rFonts w:hint="cs"/>
          <w:rtl/>
        </w:rPr>
        <w:t>نگونه تعر</w:t>
      </w:r>
      <w:r w:rsidR="005D15DD">
        <w:rPr>
          <w:rFonts w:hint="cs"/>
          <w:rtl/>
        </w:rPr>
        <w:t>ی</w:t>
      </w:r>
      <w:r w:rsidRPr="005D5E7A">
        <w:rPr>
          <w:rFonts w:hint="cs"/>
          <w:rtl/>
        </w:rPr>
        <w:t xml:space="preserve">ف </w:t>
      </w:r>
      <w:r w:rsidR="005D15DD">
        <w:rPr>
          <w:rFonts w:hint="cs"/>
          <w:rtl/>
        </w:rPr>
        <w:t>ک</w:t>
      </w:r>
      <w:r w:rsidRPr="005D5E7A">
        <w:rPr>
          <w:rFonts w:hint="cs"/>
          <w:rtl/>
        </w:rPr>
        <w:t xml:space="preserve">رده‌اند </w:t>
      </w:r>
      <w:r w:rsidR="005D15DD">
        <w:rPr>
          <w:rFonts w:hint="cs"/>
          <w:rtl/>
        </w:rPr>
        <w:t>ک</w:t>
      </w:r>
      <w:r w:rsidRPr="005D5E7A">
        <w:rPr>
          <w:rFonts w:hint="cs"/>
          <w:rtl/>
        </w:rPr>
        <w:t>ه ق</w:t>
      </w:r>
      <w:r w:rsidR="005D15DD">
        <w:rPr>
          <w:rFonts w:hint="cs"/>
          <w:rtl/>
        </w:rPr>
        <w:t>ی</w:t>
      </w:r>
      <w:r w:rsidRPr="005D5E7A">
        <w:rPr>
          <w:rFonts w:hint="cs"/>
          <w:rtl/>
        </w:rPr>
        <w:t xml:space="preserve">اس </w:t>
      </w:r>
      <w:r w:rsidR="005D15DD">
        <w:rPr>
          <w:rFonts w:hint="cs"/>
          <w:rtl/>
        </w:rPr>
        <w:t>ی</w:t>
      </w:r>
      <w:r w:rsidRPr="005D5E7A">
        <w:rPr>
          <w:rFonts w:hint="cs"/>
          <w:rtl/>
        </w:rPr>
        <w:t>عن</w:t>
      </w:r>
      <w:r w:rsidR="005D15DD">
        <w:rPr>
          <w:rFonts w:hint="cs"/>
          <w:rtl/>
        </w:rPr>
        <w:t>ی</w:t>
      </w:r>
      <w:r w:rsidRPr="005D5E7A">
        <w:rPr>
          <w:rFonts w:hint="cs"/>
          <w:rtl/>
        </w:rPr>
        <w:t xml:space="preserve"> الحاق فرع به اصل</w:t>
      </w:r>
      <w:r w:rsidR="005D15DD">
        <w:rPr>
          <w:rFonts w:hint="cs"/>
          <w:rtl/>
        </w:rPr>
        <w:t>ی</w:t>
      </w:r>
      <w:r w:rsidRPr="005D5E7A">
        <w:rPr>
          <w:rFonts w:hint="cs"/>
          <w:rtl/>
        </w:rPr>
        <w:t xml:space="preserve"> </w:t>
      </w:r>
      <w:r w:rsidR="00EE23AE">
        <w:rPr>
          <w:rFonts w:hint="cs"/>
          <w:rtl/>
        </w:rPr>
        <w:t xml:space="preserve">به </w:t>
      </w:r>
      <w:r w:rsidRPr="005D5E7A">
        <w:rPr>
          <w:rFonts w:hint="cs"/>
          <w:rtl/>
        </w:rPr>
        <w:t>خاطر علت و سبب</w:t>
      </w:r>
      <w:r w:rsidR="005D15DD">
        <w:rPr>
          <w:rFonts w:hint="cs"/>
          <w:rtl/>
        </w:rPr>
        <w:t>ی</w:t>
      </w:r>
      <w:r w:rsidRPr="005D5E7A">
        <w:rPr>
          <w:rFonts w:hint="cs"/>
          <w:rtl/>
        </w:rPr>
        <w:t xml:space="preserve"> </w:t>
      </w:r>
      <w:r w:rsidR="005D15DD">
        <w:rPr>
          <w:rFonts w:hint="cs"/>
          <w:rtl/>
        </w:rPr>
        <w:t>ک</w:t>
      </w:r>
      <w:r w:rsidRPr="005D5E7A">
        <w:rPr>
          <w:rFonts w:hint="cs"/>
          <w:rtl/>
        </w:rPr>
        <w:t>ه در آن مشتر</w:t>
      </w:r>
      <w:r w:rsidR="005D15DD">
        <w:rPr>
          <w:rFonts w:hint="cs"/>
          <w:rtl/>
        </w:rPr>
        <w:t>ک</w:t>
      </w:r>
      <w:r w:rsidRPr="005D5E7A">
        <w:rPr>
          <w:rFonts w:hint="cs"/>
          <w:rtl/>
        </w:rPr>
        <w:t xml:space="preserve"> هستند، و ق</w:t>
      </w:r>
      <w:r w:rsidR="005D15DD">
        <w:rPr>
          <w:rFonts w:hint="cs"/>
          <w:rtl/>
        </w:rPr>
        <w:t>ی</w:t>
      </w:r>
      <w:r w:rsidRPr="005D5E7A">
        <w:rPr>
          <w:rFonts w:hint="cs"/>
          <w:rtl/>
        </w:rPr>
        <w:t>اس همان‌طور</w:t>
      </w:r>
      <w:r w:rsidR="005D15DD">
        <w:rPr>
          <w:rFonts w:hint="cs"/>
          <w:rtl/>
        </w:rPr>
        <w:t>ک</w:t>
      </w:r>
      <w:r w:rsidRPr="005D5E7A">
        <w:rPr>
          <w:rFonts w:hint="cs"/>
          <w:rtl/>
        </w:rPr>
        <w:t>ه قبلاً گفت</w:t>
      </w:r>
      <w:r w:rsidR="005D15DD">
        <w:rPr>
          <w:rFonts w:hint="cs"/>
          <w:rtl/>
        </w:rPr>
        <w:t>ی</w:t>
      </w:r>
      <w:r w:rsidRPr="005D5E7A">
        <w:rPr>
          <w:rFonts w:hint="cs"/>
          <w:rtl/>
        </w:rPr>
        <w:t>م به دو نوع است: جل</w:t>
      </w:r>
      <w:r w:rsidR="005D15DD">
        <w:rPr>
          <w:rFonts w:hint="cs"/>
          <w:rtl/>
        </w:rPr>
        <w:t>ی</w:t>
      </w:r>
      <w:r w:rsidRPr="005D5E7A">
        <w:rPr>
          <w:rFonts w:hint="cs"/>
          <w:rtl/>
        </w:rPr>
        <w:t xml:space="preserve"> </w:t>
      </w:r>
      <w:r w:rsidR="005D15DD">
        <w:rPr>
          <w:rFonts w:hint="cs"/>
          <w:rtl/>
        </w:rPr>
        <w:t>ک</w:t>
      </w:r>
      <w:r w:rsidRPr="005D5E7A">
        <w:rPr>
          <w:rFonts w:hint="cs"/>
          <w:rtl/>
        </w:rPr>
        <w:t>ه تحق</w:t>
      </w:r>
      <w:r w:rsidR="005D15DD">
        <w:rPr>
          <w:rFonts w:hint="cs"/>
          <w:rtl/>
        </w:rPr>
        <w:t>ی</w:t>
      </w:r>
      <w:r w:rsidRPr="005D5E7A">
        <w:rPr>
          <w:rFonts w:hint="cs"/>
          <w:rtl/>
        </w:rPr>
        <w:t>ق المناط نام</w:t>
      </w:r>
      <w:r w:rsidR="005D15DD">
        <w:rPr>
          <w:rFonts w:hint="cs"/>
          <w:rtl/>
        </w:rPr>
        <w:t>ی</w:t>
      </w:r>
      <w:r w:rsidRPr="005D5E7A">
        <w:rPr>
          <w:rFonts w:hint="cs"/>
          <w:rtl/>
        </w:rPr>
        <w:t>ده م</w:t>
      </w:r>
      <w:r w:rsidR="005D15DD">
        <w:rPr>
          <w:rFonts w:hint="cs"/>
          <w:rtl/>
        </w:rPr>
        <w:t>ی</w:t>
      </w:r>
      <w:r w:rsidRPr="005D5E7A">
        <w:rPr>
          <w:rFonts w:hint="cs"/>
          <w:rtl/>
        </w:rPr>
        <w:t>‌شود، و ا</w:t>
      </w:r>
      <w:r w:rsidR="005D15DD">
        <w:rPr>
          <w:rFonts w:hint="cs"/>
          <w:rtl/>
        </w:rPr>
        <w:t>ی</w:t>
      </w:r>
      <w:r w:rsidRPr="005D5E7A">
        <w:rPr>
          <w:rFonts w:hint="cs"/>
          <w:rtl/>
        </w:rPr>
        <w:t>ن محقق نمودن تطب</w:t>
      </w:r>
      <w:r w:rsidR="005D15DD">
        <w:rPr>
          <w:rFonts w:hint="cs"/>
          <w:rtl/>
        </w:rPr>
        <w:t>ی</w:t>
      </w:r>
      <w:r w:rsidRPr="005D5E7A">
        <w:rPr>
          <w:rFonts w:hint="cs"/>
          <w:rtl/>
        </w:rPr>
        <w:t>ق و اجرا</w:t>
      </w:r>
      <w:r w:rsidR="005D15DD">
        <w:rPr>
          <w:rFonts w:hint="cs"/>
          <w:rtl/>
        </w:rPr>
        <w:t>ی</w:t>
      </w:r>
      <w:r w:rsidRPr="005D5E7A">
        <w:rPr>
          <w:rFonts w:hint="cs"/>
          <w:rtl/>
        </w:rPr>
        <w:t xml:space="preserve"> ح</w:t>
      </w:r>
      <w:r w:rsidR="005D15DD">
        <w:rPr>
          <w:rFonts w:hint="cs"/>
          <w:rtl/>
        </w:rPr>
        <w:t>ک</w:t>
      </w:r>
      <w:r w:rsidRPr="005D5E7A">
        <w:rPr>
          <w:rFonts w:hint="cs"/>
          <w:rtl/>
        </w:rPr>
        <w:t>م شرع</w:t>
      </w:r>
      <w:r w:rsidR="005D15DD">
        <w:rPr>
          <w:rFonts w:hint="cs"/>
          <w:rtl/>
        </w:rPr>
        <w:t>ی</w:t>
      </w:r>
      <w:r w:rsidRPr="005D5E7A">
        <w:rPr>
          <w:rFonts w:hint="cs"/>
          <w:rtl/>
        </w:rPr>
        <w:t xml:space="preserve"> است، </w:t>
      </w:r>
      <w:r w:rsidR="005D15DD">
        <w:rPr>
          <w:rFonts w:hint="cs"/>
          <w:rtl/>
        </w:rPr>
        <w:t>ی</w:t>
      </w:r>
      <w:r w:rsidRPr="005D5E7A">
        <w:rPr>
          <w:rFonts w:hint="cs"/>
          <w:rtl/>
        </w:rPr>
        <w:t>عن</w:t>
      </w:r>
      <w:r w:rsidR="005D15DD">
        <w:rPr>
          <w:rFonts w:hint="cs"/>
          <w:rtl/>
        </w:rPr>
        <w:t>ی</w:t>
      </w:r>
      <w:r w:rsidRPr="005D5E7A">
        <w:rPr>
          <w:rFonts w:hint="cs"/>
          <w:rtl/>
        </w:rPr>
        <w:t xml:space="preserve"> وقت</w:t>
      </w:r>
      <w:r w:rsidR="005D15DD">
        <w:rPr>
          <w:rFonts w:hint="cs"/>
          <w:rtl/>
        </w:rPr>
        <w:t>ی</w:t>
      </w:r>
      <w:r w:rsidRPr="005D5E7A">
        <w:rPr>
          <w:rFonts w:hint="cs"/>
          <w:rtl/>
        </w:rPr>
        <w:t xml:space="preserve"> خداوند متعال م</w:t>
      </w:r>
      <w:r w:rsidR="005D15DD">
        <w:rPr>
          <w:rFonts w:hint="cs"/>
          <w:rtl/>
        </w:rPr>
        <w:t>ی</w:t>
      </w:r>
      <w:r w:rsidRPr="005D5E7A">
        <w:rPr>
          <w:rFonts w:hint="cs"/>
          <w:rtl/>
        </w:rPr>
        <w:t>‌گو</w:t>
      </w:r>
      <w:r w:rsidR="005D15DD">
        <w:rPr>
          <w:rFonts w:hint="cs"/>
          <w:rtl/>
        </w:rPr>
        <w:t>ی</w:t>
      </w:r>
      <w:r w:rsidRPr="005D5E7A">
        <w:rPr>
          <w:rFonts w:hint="cs"/>
          <w:rtl/>
        </w:rPr>
        <w:t>د:</w:t>
      </w:r>
      <w:r w:rsidR="009254AF">
        <w:rPr>
          <w:rFonts w:hint="cs"/>
          <w:rtl/>
        </w:rPr>
        <w:t xml:space="preserve"> </w:t>
      </w:r>
      <w:r w:rsidR="009254AF">
        <w:rPr>
          <w:rFonts w:ascii="Traditional Arabic" w:hAnsi="Traditional Arabic" w:cs="Traditional Arabic"/>
          <w:rtl/>
        </w:rPr>
        <w:t>﴿</w:t>
      </w:r>
      <w:r w:rsidR="009254AF" w:rsidRPr="00855785">
        <w:rPr>
          <w:rStyle w:val="Char3"/>
          <w:rtl/>
        </w:rPr>
        <w:t>فَتَ</w:t>
      </w:r>
      <w:r w:rsidR="009254AF" w:rsidRPr="00855785">
        <w:rPr>
          <w:rStyle w:val="Char3"/>
          <w:rFonts w:hint="eastAsia"/>
          <w:rtl/>
        </w:rPr>
        <w:t>حۡرِيرُ</w:t>
      </w:r>
      <w:r w:rsidR="009254AF" w:rsidRPr="00855785">
        <w:rPr>
          <w:rStyle w:val="Char3"/>
          <w:rtl/>
        </w:rPr>
        <w:t xml:space="preserve"> رَقَبَةٖ مُّؤۡمِنَةٖ</w:t>
      </w:r>
      <w:r w:rsidR="009254AF">
        <w:rPr>
          <w:rFonts w:ascii="Traditional Arabic" w:hAnsi="Traditional Arabic" w:cs="Traditional Arabic"/>
          <w:rtl/>
        </w:rPr>
        <w:t>﴾</w:t>
      </w:r>
      <w:r w:rsidR="009254AF">
        <w:rPr>
          <w:rFonts w:hint="cs"/>
          <w:rtl/>
        </w:rPr>
        <w:t xml:space="preserve"> </w:t>
      </w:r>
      <w:r w:rsidR="009254AF" w:rsidRPr="009254AF">
        <w:rPr>
          <w:rStyle w:val="Char0"/>
          <w:rFonts w:hint="cs"/>
          <w:rtl/>
        </w:rPr>
        <w:t>[</w:t>
      </w:r>
      <w:r w:rsidR="009254AF">
        <w:rPr>
          <w:rStyle w:val="Char0"/>
          <w:rFonts w:hint="cs"/>
          <w:rtl/>
        </w:rPr>
        <w:t>النساء: 92</w:t>
      </w:r>
      <w:r w:rsidR="009254AF" w:rsidRPr="009254AF">
        <w:rPr>
          <w:rStyle w:val="Char0"/>
          <w:rFonts w:hint="cs"/>
          <w:rtl/>
        </w:rPr>
        <w:t>]</w:t>
      </w:r>
      <w:r w:rsidR="009254AF">
        <w:rPr>
          <w:rFonts w:hint="cs"/>
          <w:rtl/>
        </w:rPr>
        <w:t>.</w:t>
      </w:r>
      <w:r w:rsidRPr="009254AF">
        <w:rPr>
          <w:rFonts w:hint="cs"/>
          <w:rtl/>
        </w:rPr>
        <w:t xml:space="preserve"> </w:t>
      </w:r>
      <w:r w:rsidRPr="009254AF">
        <w:rPr>
          <w:rStyle w:val="Char1"/>
          <w:rFonts w:hint="cs"/>
          <w:rtl/>
        </w:rPr>
        <w:t xml:space="preserve">«فقط آزاد کردن </w:t>
      </w:r>
      <w:r w:rsidR="005D15DD">
        <w:rPr>
          <w:rStyle w:val="Char1"/>
          <w:rFonts w:hint="cs"/>
          <w:rtl/>
        </w:rPr>
        <w:t>ی</w:t>
      </w:r>
      <w:r w:rsidRPr="009254AF">
        <w:rPr>
          <w:rStyle w:val="Char1"/>
          <w:rFonts w:hint="cs"/>
          <w:rtl/>
        </w:rPr>
        <w:t>ک برده‌</w:t>
      </w:r>
      <w:r w:rsidR="005D15DD">
        <w:rPr>
          <w:rStyle w:val="Char1"/>
          <w:rFonts w:hint="cs"/>
          <w:rtl/>
        </w:rPr>
        <w:t>ی</w:t>
      </w:r>
      <w:r w:rsidRPr="009254AF">
        <w:rPr>
          <w:rStyle w:val="Char1"/>
          <w:rFonts w:hint="cs"/>
          <w:rtl/>
        </w:rPr>
        <w:t xml:space="preserve"> مومن بر عهده‌</w:t>
      </w:r>
      <w:r w:rsidR="005D15DD">
        <w:rPr>
          <w:rStyle w:val="Char1"/>
          <w:rFonts w:hint="cs"/>
          <w:rtl/>
        </w:rPr>
        <w:t>ی</w:t>
      </w:r>
      <w:r w:rsidRPr="009254AF">
        <w:rPr>
          <w:rStyle w:val="Char1"/>
          <w:rFonts w:hint="cs"/>
          <w:rtl/>
        </w:rPr>
        <w:t xml:space="preserve"> قاتل است»</w:t>
      </w:r>
      <w:r w:rsidR="009254AF" w:rsidRPr="009254AF">
        <w:rPr>
          <w:rStyle w:val="Char1"/>
          <w:rFonts w:hint="cs"/>
          <w:rtl/>
        </w:rPr>
        <w:t>.</w:t>
      </w:r>
    </w:p>
    <w:p w:rsidR="00670878" w:rsidRPr="005D5E7A" w:rsidRDefault="00670878" w:rsidP="004660E0">
      <w:pPr>
        <w:pStyle w:val="a"/>
        <w:rPr>
          <w:rtl/>
        </w:rPr>
      </w:pPr>
      <w:r w:rsidRPr="005D5E7A">
        <w:rPr>
          <w:rFonts w:hint="cs"/>
          <w:rtl/>
        </w:rPr>
        <w:t>منظور از رقبه فرد</w:t>
      </w:r>
      <w:r w:rsidR="005D15DD">
        <w:rPr>
          <w:rFonts w:hint="cs"/>
          <w:rtl/>
        </w:rPr>
        <w:t>ی</w:t>
      </w:r>
      <w:r w:rsidRPr="005D5E7A">
        <w:rPr>
          <w:rFonts w:hint="cs"/>
          <w:rtl/>
        </w:rPr>
        <w:t xml:space="preserve"> است </w:t>
      </w:r>
      <w:r w:rsidR="005D15DD">
        <w:rPr>
          <w:rFonts w:hint="cs"/>
          <w:rtl/>
        </w:rPr>
        <w:t>ک</w:t>
      </w:r>
      <w:r w:rsidRPr="005D5E7A">
        <w:rPr>
          <w:rFonts w:hint="cs"/>
          <w:rtl/>
        </w:rPr>
        <w:t>ه شما م</w:t>
      </w:r>
      <w:r w:rsidR="005D15DD">
        <w:rPr>
          <w:rFonts w:hint="cs"/>
          <w:rtl/>
        </w:rPr>
        <w:t>ی</w:t>
      </w:r>
      <w:r w:rsidRPr="005D5E7A">
        <w:rPr>
          <w:rFonts w:hint="cs"/>
          <w:rtl/>
        </w:rPr>
        <w:t>‌خواه</w:t>
      </w:r>
      <w:r w:rsidR="005D15DD">
        <w:rPr>
          <w:rFonts w:hint="cs"/>
          <w:rtl/>
        </w:rPr>
        <w:t>ی</w:t>
      </w:r>
      <w:r w:rsidRPr="005D5E7A">
        <w:rPr>
          <w:rFonts w:hint="cs"/>
          <w:rtl/>
        </w:rPr>
        <w:t xml:space="preserve"> آزادش </w:t>
      </w:r>
      <w:r w:rsidR="005D15DD">
        <w:rPr>
          <w:rFonts w:hint="cs"/>
          <w:rtl/>
        </w:rPr>
        <w:t>ک</w:t>
      </w:r>
      <w:r w:rsidRPr="005D5E7A">
        <w:rPr>
          <w:rFonts w:hint="cs"/>
          <w:rtl/>
        </w:rPr>
        <w:t>ن</w:t>
      </w:r>
      <w:r w:rsidR="005D15DD">
        <w:rPr>
          <w:rFonts w:hint="cs"/>
          <w:rtl/>
        </w:rPr>
        <w:t>ی</w:t>
      </w:r>
      <w:r w:rsidRPr="005D5E7A">
        <w:rPr>
          <w:rFonts w:hint="cs"/>
          <w:rtl/>
        </w:rPr>
        <w:t>، ا</w:t>
      </w:r>
      <w:r w:rsidR="005D15DD">
        <w:rPr>
          <w:rFonts w:hint="cs"/>
          <w:rtl/>
        </w:rPr>
        <w:t>ی</w:t>
      </w:r>
      <w:r w:rsidRPr="005D5E7A">
        <w:rPr>
          <w:rFonts w:hint="cs"/>
          <w:rtl/>
        </w:rPr>
        <w:t>ن</w:t>
      </w:r>
      <w:r w:rsidR="004660E0">
        <w:rPr>
          <w:rFonts w:hint="cs"/>
          <w:rtl/>
        </w:rPr>
        <w:t xml:space="preserve"> </w:t>
      </w:r>
      <w:r w:rsidRPr="005D5E7A">
        <w:rPr>
          <w:rFonts w:hint="cs"/>
          <w:rtl/>
        </w:rPr>
        <w:t>را ق</w:t>
      </w:r>
      <w:r w:rsidR="005D15DD">
        <w:rPr>
          <w:rFonts w:hint="cs"/>
          <w:rtl/>
        </w:rPr>
        <w:t>ی</w:t>
      </w:r>
      <w:r w:rsidRPr="005D5E7A">
        <w:rPr>
          <w:rFonts w:hint="cs"/>
          <w:rtl/>
        </w:rPr>
        <w:t>س جل</w:t>
      </w:r>
      <w:r w:rsidR="005D15DD">
        <w:rPr>
          <w:rFonts w:hint="cs"/>
          <w:rtl/>
        </w:rPr>
        <w:t>ی</w:t>
      </w:r>
      <w:r w:rsidRPr="005D5E7A">
        <w:rPr>
          <w:rFonts w:hint="cs"/>
          <w:rtl/>
        </w:rPr>
        <w:t xml:space="preserve"> م</w:t>
      </w:r>
      <w:r w:rsidR="005D15DD">
        <w:rPr>
          <w:rFonts w:hint="cs"/>
          <w:rtl/>
        </w:rPr>
        <w:t>ی</w:t>
      </w:r>
      <w:r w:rsidRPr="005D5E7A">
        <w:rPr>
          <w:rFonts w:hint="cs"/>
          <w:rtl/>
        </w:rPr>
        <w:t>‌نامند و ه</w:t>
      </w:r>
      <w:r w:rsidR="005D15DD">
        <w:rPr>
          <w:rFonts w:hint="cs"/>
          <w:rtl/>
        </w:rPr>
        <w:t>ی</w:t>
      </w:r>
      <w:r w:rsidRPr="005D5E7A">
        <w:rPr>
          <w:rFonts w:hint="cs"/>
          <w:rtl/>
        </w:rPr>
        <w:t xml:space="preserve">چ </w:t>
      </w:r>
      <w:r w:rsidR="005D15DD">
        <w:rPr>
          <w:rFonts w:hint="cs"/>
          <w:rtl/>
        </w:rPr>
        <w:t>ک</w:t>
      </w:r>
      <w:r w:rsidRPr="005D5E7A">
        <w:rPr>
          <w:rFonts w:hint="cs"/>
          <w:rtl/>
        </w:rPr>
        <w:t>س</w:t>
      </w:r>
      <w:r w:rsidR="005D15DD">
        <w:rPr>
          <w:rFonts w:hint="cs"/>
          <w:rtl/>
        </w:rPr>
        <w:t>ی</w:t>
      </w:r>
      <w:r w:rsidRPr="005D5E7A">
        <w:rPr>
          <w:rFonts w:hint="cs"/>
          <w:rtl/>
        </w:rPr>
        <w:t xml:space="preserve"> من</w:t>
      </w:r>
      <w:r w:rsidR="005D15DD">
        <w:rPr>
          <w:rFonts w:hint="cs"/>
          <w:rtl/>
        </w:rPr>
        <w:t>ک</w:t>
      </w:r>
      <w:r w:rsidRPr="005D5E7A">
        <w:rPr>
          <w:rFonts w:hint="cs"/>
          <w:rtl/>
        </w:rPr>
        <w:t>ر آن ن</w:t>
      </w:r>
      <w:r w:rsidR="005D15DD">
        <w:rPr>
          <w:rFonts w:hint="cs"/>
          <w:rtl/>
        </w:rPr>
        <w:t>ی</w:t>
      </w:r>
      <w:r w:rsidRPr="005D5E7A">
        <w:rPr>
          <w:rFonts w:hint="cs"/>
          <w:rtl/>
        </w:rPr>
        <w:t xml:space="preserve">ست؛ چون هر </w:t>
      </w:r>
      <w:r w:rsidR="005D15DD">
        <w:rPr>
          <w:rFonts w:hint="cs"/>
          <w:rtl/>
        </w:rPr>
        <w:t>ک</w:t>
      </w:r>
      <w:r w:rsidRPr="005D5E7A">
        <w:rPr>
          <w:rFonts w:hint="cs"/>
          <w:rtl/>
        </w:rPr>
        <w:t>س</w:t>
      </w:r>
      <w:r w:rsidR="005D15DD">
        <w:rPr>
          <w:rFonts w:hint="cs"/>
          <w:rtl/>
        </w:rPr>
        <w:t>ی</w:t>
      </w:r>
      <w:r w:rsidRPr="005D5E7A">
        <w:rPr>
          <w:rFonts w:hint="cs"/>
          <w:rtl/>
        </w:rPr>
        <w:t xml:space="preserve"> اح</w:t>
      </w:r>
      <w:r w:rsidR="005D15DD">
        <w:rPr>
          <w:rFonts w:hint="cs"/>
          <w:rtl/>
        </w:rPr>
        <w:t>ک</w:t>
      </w:r>
      <w:r w:rsidRPr="005D5E7A">
        <w:rPr>
          <w:rFonts w:hint="cs"/>
          <w:rtl/>
        </w:rPr>
        <w:t>ام را بر محل و مواضع آن با</w:t>
      </w:r>
      <w:r w:rsidR="005D15DD">
        <w:rPr>
          <w:rFonts w:hint="cs"/>
          <w:rtl/>
        </w:rPr>
        <w:t>ی</w:t>
      </w:r>
      <w:r w:rsidRPr="005D5E7A">
        <w:rPr>
          <w:rFonts w:hint="cs"/>
          <w:rtl/>
        </w:rPr>
        <w:t xml:space="preserve">د اجرا </w:t>
      </w:r>
      <w:r w:rsidR="005D15DD">
        <w:rPr>
          <w:rFonts w:hint="cs"/>
          <w:rtl/>
        </w:rPr>
        <w:t>ک</w:t>
      </w:r>
      <w:r w:rsidRPr="005D5E7A">
        <w:rPr>
          <w:rFonts w:hint="cs"/>
          <w:rtl/>
        </w:rPr>
        <w:t xml:space="preserve">ند. </w:t>
      </w:r>
    </w:p>
    <w:p w:rsidR="00670878" w:rsidRDefault="00670878" w:rsidP="009254AF">
      <w:pPr>
        <w:pStyle w:val="a"/>
        <w:rPr>
          <w:rtl/>
        </w:rPr>
      </w:pPr>
      <w:r w:rsidRPr="005D5E7A">
        <w:rPr>
          <w:rFonts w:hint="cs"/>
          <w:rtl/>
        </w:rPr>
        <w:t>نوع دوم: ا</w:t>
      </w:r>
      <w:r w:rsidR="005D15DD">
        <w:rPr>
          <w:rFonts w:hint="cs"/>
          <w:rtl/>
        </w:rPr>
        <w:t>ی</w:t>
      </w:r>
      <w:r w:rsidRPr="005D5E7A">
        <w:rPr>
          <w:rFonts w:hint="cs"/>
          <w:rtl/>
        </w:rPr>
        <w:t xml:space="preserve">ن است </w:t>
      </w:r>
      <w:r w:rsidR="005D15DD">
        <w:rPr>
          <w:rFonts w:hint="cs"/>
          <w:rtl/>
        </w:rPr>
        <w:t>ک</w:t>
      </w:r>
      <w:r w:rsidRPr="005D5E7A">
        <w:rPr>
          <w:rFonts w:hint="cs"/>
          <w:rtl/>
        </w:rPr>
        <w:t>ه شم مسئله‌ا</w:t>
      </w:r>
      <w:r w:rsidR="005D15DD">
        <w:rPr>
          <w:rFonts w:hint="cs"/>
          <w:rtl/>
        </w:rPr>
        <w:t>ی</w:t>
      </w:r>
      <w:r w:rsidRPr="005D5E7A">
        <w:rPr>
          <w:rFonts w:hint="cs"/>
          <w:rtl/>
        </w:rPr>
        <w:t xml:space="preserve"> را با مسئله‌ا</w:t>
      </w:r>
      <w:r w:rsidR="005D15DD">
        <w:rPr>
          <w:rFonts w:hint="cs"/>
          <w:rtl/>
        </w:rPr>
        <w:t>ی</w:t>
      </w:r>
      <w:r w:rsidRPr="005D5E7A">
        <w:rPr>
          <w:rFonts w:hint="cs"/>
          <w:rtl/>
        </w:rPr>
        <w:t xml:space="preserve"> د</w:t>
      </w:r>
      <w:r w:rsidR="005D15DD">
        <w:rPr>
          <w:rFonts w:hint="cs"/>
          <w:rtl/>
        </w:rPr>
        <w:t>ی</w:t>
      </w:r>
      <w:r w:rsidRPr="005D5E7A">
        <w:rPr>
          <w:rFonts w:hint="cs"/>
          <w:rtl/>
        </w:rPr>
        <w:t xml:space="preserve">گر ملحق </w:t>
      </w:r>
      <w:r w:rsidR="005D15DD">
        <w:rPr>
          <w:rFonts w:hint="cs"/>
          <w:rtl/>
        </w:rPr>
        <w:t>ک</w:t>
      </w:r>
      <w:r w:rsidRPr="005D5E7A">
        <w:rPr>
          <w:rFonts w:hint="cs"/>
          <w:rtl/>
        </w:rPr>
        <w:t>ن</w:t>
      </w:r>
      <w:r w:rsidR="005D15DD">
        <w:rPr>
          <w:rFonts w:hint="cs"/>
          <w:rtl/>
        </w:rPr>
        <w:t>ی</w:t>
      </w:r>
      <w:r w:rsidRPr="005D5E7A">
        <w:rPr>
          <w:rFonts w:hint="cs"/>
          <w:rtl/>
        </w:rPr>
        <w:t xml:space="preserve">د، </w:t>
      </w:r>
      <w:r w:rsidR="00EE23AE">
        <w:rPr>
          <w:rFonts w:hint="cs"/>
          <w:rtl/>
        </w:rPr>
        <w:t xml:space="preserve">به </w:t>
      </w:r>
      <w:r w:rsidRPr="005D5E7A">
        <w:rPr>
          <w:rFonts w:hint="cs"/>
          <w:rtl/>
        </w:rPr>
        <w:t>عنوان مثال م</w:t>
      </w:r>
      <w:r w:rsidR="005D15DD">
        <w:rPr>
          <w:rFonts w:hint="cs"/>
          <w:rtl/>
        </w:rPr>
        <w:t>ی</w:t>
      </w:r>
      <w:r w:rsidRPr="005D5E7A">
        <w:rPr>
          <w:rFonts w:hint="cs"/>
          <w:rtl/>
        </w:rPr>
        <w:t>‌گو</w:t>
      </w:r>
      <w:r w:rsidR="005D15DD">
        <w:rPr>
          <w:rFonts w:hint="cs"/>
          <w:rtl/>
        </w:rPr>
        <w:t>یی</w:t>
      </w:r>
      <w:r w:rsidRPr="005D5E7A">
        <w:rPr>
          <w:rFonts w:hint="cs"/>
          <w:rtl/>
        </w:rPr>
        <w:t>: شراب مست‌</w:t>
      </w:r>
      <w:r w:rsidR="005D15DD">
        <w:rPr>
          <w:rFonts w:hint="cs"/>
          <w:rtl/>
        </w:rPr>
        <w:t>ک</w:t>
      </w:r>
      <w:r w:rsidRPr="005D5E7A">
        <w:rPr>
          <w:rFonts w:hint="cs"/>
          <w:rtl/>
        </w:rPr>
        <w:t>ننده و حرام است، و آنگاه وقت</w:t>
      </w:r>
      <w:r w:rsidR="005D15DD">
        <w:rPr>
          <w:rFonts w:hint="cs"/>
          <w:rtl/>
        </w:rPr>
        <w:t>ی</w:t>
      </w:r>
      <w:r w:rsidRPr="005D5E7A">
        <w:rPr>
          <w:rFonts w:hint="cs"/>
          <w:rtl/>
        </w:rPr>
        <w:t xml:space="preserve"> م</w:t>
      </w:r>
      <w:r w:rsidR="005D15DD">
        <w:rPr>
          <w:rFonts w:hint="cs"/>
          <w:rtl/>
        </w:rPr>
        <w:t>ی</w:t>
      </w:r>
      <w:r w:rsidRPr="005D5E7A">
        <w:rPr>
          <w:rFonts w:hint="cs"/>
          <w:rtl/>
        </w:rPr>
        <w:t>‌ب</w:t>
      </w:r>
      <w:r w:rsidR="005D15DD">
        <w:rPr>
          <w:rFonts w:hint="cs"/>
          <w:rtl/>
        </w:rPr>
        <w:t>ی</w:t>
      </w:r>
      <w:r w:rsidRPr="005D5E7A">
        <w:rPr>
          <w:rFonts w:hint="cs"/>
          <w:rtl/>
        </w:rPr>
        <w:t>ن</w:t>
      </w:r>
      <w:r w:rsidR="005D15DD">
        <w:rPr>
          <w:rFonts w:hint="cs"/>
          <w:rtl/>
        </w:rPr>
        <w:t>ی</w:t>
      </w:r>
      <w:r w:rsidRPr="005D5E7A">
        <w:rPr>
          <w:rFonts w:hint="cs"/>
          <w:rtl/>
        </w:rPr>
        <w:t xml:space="preserve"> </w:t>
      </w:r>
      <w:r w:rsidR="005D15DD">
        <w:rPr>
          <w:rFonts w:hint="cs"/>
          <w:rtl/>
        </w:rPr>
        <w:t>ک</w:t>
      </w:r>
      <w:r w:rsidRPr="005D5E7A">
        <w:rPr>
          <w:rFonts w:hint="cs"/>
          <w:rtl/>
        </w:rPr>
        <w:t>ه نب</w:t>
      </w:r>
      <w:r w:rsidR="005D15DD">
        <w:rPr>
          <w:rFonts w:hint="cs"/>
          <w:rtl/>
        </w:rPr>
        <w:t>ی</w:t>
      </w:r>
      <w:r w:rsidRPr="005D5E7A">
        <w:rPr>
          <w:rFonts w:hint="cs"/>
          <w:rtl/>
        </w:rPr>
        <w:t>ذ مست‌</w:t>
      </w:r>
      <w:r w:rsidR="005D15DD">
        <w:rPr>
          <w:rFonts w:hint="cs"/>
          <w:rtl/>
        </w:rPr>
        <w:t>ک</w:t>
      </w:r>
      <w:r w:rsidRPr="005D5E7A">
        <w:rPr>
          <w:rFonts w:hint="cs"/>
          <w:rtl/>
        </w:rPr>
        <w:t>ننده است</w:t>
      </w:r>
      <w:r w:rsidR="00092669">
        <w:rPr>
          <w:rFonts w:hint="cs"/>
          <w:rtl/>
        </w:rPr>
        <w:t xml:space="preserve"> آن را </w:t>
      </w:r>
      <w:r w:rsidRPr="005D5E7A">
        <w:rPr>
          <w:rFonts w:hint="cs"/>
          <w:rtl/>
        </w:rPr>
        <w:t>به شراب ملحق م</w:t>
      </w:r>
      <w:r w:rsidR="005D15DD">
        <w:rPr>
          <w:rFonts w:hint="cs"/>
          <w:rtl/>
        </w:rPr>
        <w:t>ی</w:t>
      </w:r>
      <w:r w:rsidRPr="005D5E7A">
        <w:rPr>
          <w:rFonts w:hint="cs"/>
          <w:rtl/>
        </w:rPr>
        <w:t>‌</w:t>
      </w:r>
      <w:r w:rsidR="005D15DD">
        <w:rPr>
          <w:rFonts w:hint="cs"/>
          <w:rtl/>
        </w:rPr>
        <w:t>ک</w:t>
      </w:r>
      <w:r w:rsidRPr="005D5E7A">
        <w:rPr>
          <w:rFonts w:hint="cs"/>
          <w:rtl/>
        </w:rPr>
        <w:t>ن</w:t>
      </w:r>
      <w:r w:rsidR="005D15DD">
        <w:rPr>
          <w:rFonts w:hint="cs"/>
          <w:rtl/>
        </w:rPr>
        <w:t>ی</w:t>
      </w:r>
      <w:r w:rsidRPr="005D5E7A">
        <w:rPr>
          <w:rFonts w:hint="cs"/>
          <w:rtl/>
        </w:rPr>
        <w:t xml:space="preserve"> چون علت </w:t>
      </w:r>
      <w:r w:rsidR="005D15DD">
        <w:rPr>
          <w:rFonts w:hint="cs"/>
          <w:rtl/>
        </w:rPr>
        <w:t>ک</w:t>
      </w:r>
      <w:r w:rsidRPr="005D5E7A">
        <w:rPr>
          <w:rFonts w:hint="cs"/>
          <w:rtl/>
        </w:rPr>
        <w:t>ه مست‌</w:t>
      </w:r>
      <w:r w:rsidR="005D15DD">
        <w:rPr>
          <w:rFonts w:hint="cs"/>
          <w:rtl/>
        </w:rPr>
        <w:t>ک</w:t>
      </w:r>
      <w:r w:rsidRPr="005D5E7A">
        <w:rPr>
          <w:rFonts w:hint="cs"/>
          <w:rtl/>
        </w:rPr>
        <w:t xml:space="preserve">ننده بودن است در آن </w:t>
      </w:r>
      <w:r w:rsidR="005D15DD">
        <w:rPr>
          <w:rFonts w:hint="cs"/>
          <w:rtl/>
        </w:rPr>
        <w:t>ی</w:t>
      </w:r>
      <w:r w:rsidRPr="005D5E7A">
        <w:rPr>
          <w:rFonts w:hint="cs"/>
          <w:rtl/>
        </w:rPr>
        <w:t>افت م</w:t>
      </w:r>
      <w:r w:rsidR="005D15DD">
        <w:rPr>
          <w:rFonts w:hint="cs"/>
          <w:rtl/>
        </w:rPr>
        <w:t>ی</w:t>
      </w:r>
      <w:r w:rsidRPr="005D5E7A">
        <w:rPr>
          <w:rFonts w:hint="cs"/>
          <w:rtl/>
        </w:rPr>
        <w:t>‌شود، و در نها</w:t>
      </w:r>
      <w:r w:rsidR="005D15DD">
        <w:rPr>
          <w:rFonts w:hint="cs"/>
          <w:rtl/>
        </w:rPr>
        <w:t>ی</w:t>
      </w:r>
      <w:r w:rsidRPr="005D5E7A">
        <w:rPr>
          <w:rFonts w:hint="cs"/>
          <w:rtl/>
        </w:rPr>
        <w:t>ت هر دو ح</w:t>
      </w:r>
      <w:r w:rsidR="005D15DD">
        <w:rPr>
          <w:rFonts w:hint="cs"/>
          <w:rtl/>
        </w:rPr>
        <w:t>ک</w:t>
      </w:r>
      <w:r w:rsidRPr="005D5E7A">
        <w:rPr>
          <w:rFonts w:hint="cs"/>
          <w:rtl/>
        </w:rPr>
        <w:t>م حرمت م</w:t>
      </w:r>
      <w:r w:rsidR="005D15DD">
        <w:rPr>
          <w:rFonts w:hint="cs"/>
          <w:rtl/>
        </w:rPr>
        <w:t>ی</w:t>
      </w:r>
      <w:r w:rsidRPr="005D5E7A">
        <w:rPr>
          <w:rFonts w:hint="cs"/>
          <w:rtl/>
        </w:rPr>
        <w:t>‌گ</w:t>
      </w:r>
      <w:r w:rsidR="005D15DD">
        <w:rPr>
          <w:rFonts w:hint="cs"/>
          <w:rtl/>
        </w:rPr>
        <w:t>ی</w:t>
      </w:r>
      <w:r w:rsidRPr="005D5E7A">
        <w:rPr>
          <w:rFonts w:hint="cs"/>
          <w:rtl/>
        </w:rPr>
        <w:t>رند، و ا</w:t>
      </w:r>
      <w:r w:rsidR="005D15DD">
        <w:rPr>
          <w:rFonts w:hint="cs"/>
          <w:rtl/>
        </w:rPr>
        <w:t>ی</w:t>
      </w:r>
      <w:r w:rsidRPr="005D5E7A">
        <w:rPr>
          <w:rFonts w:hint="cs"/>
          <w:rtl/>
        </w:rPr>
        <w:t xml:space="preserve">نگونه فرع </w:t>
      </w:r>
      <w:r w:rsidR="005D15DD">
        <w:rPr>
          <w:rFonts w:hint="cs"/>
          <w:rtl/>
        </w:rPr>
        <w:t>ی</w:t>
      </w:r>
      <w:r w:rsidRPr="005D5E7A">
        <w:rPr>
          <w:rFonts w:hint="cs"/>
          <w:rtl/>
        </w:rPr>
        <w:t>عن</w:t>
      </w:r>
      <w:r w:rsidR="005D15DD">
        <w:rPr>
          <w:rFonts w:hint="cs"/>
          <w:rtl/>
        </w:rPr>
        <w:t>ی</w:t>
      </w:r>
      <w:r w:rsidRPr="005D5E7A">
        <w:rPr>
          <w:rFonts w:hint="cs"/>
          <w:rtl/>
        </w:rPr>
        <w:t xml:space="preserve"> نب</w:t>
      </w:r>
      <w:r w:rsidR="005D15DD">
        <w:rPr>
          <w:rFonts w:hint="cs"/>
          <w:rtl/>
        </w:rPr>
        <w:t>ی</w:t>
      </w:r>
      <w:r w:rsidRPr="005D5E7A">
        <w:rPr>
          <w:rFonts w:hint="cs"/>
          <w:rtl/>
        </w:rPr>
        <w:t xml:space="preserve">ذ را به اصل </w:t>
      </w:r>
      <w:r w:rsidR="005D15DD">
        <w:rPr>
          <w:rFonts w:hint="cs"/>
          <w:rtl/>
        </w:rPr>
        <w:t>ک</w:t>
      </w:r>
      <w:r w:rsidRPr="005D5E7A">
        <w:rPr>
          <w:rFonts w:hint="cs"/>
          <w:rtl/>
        </w:rPr>
        <w:t xml:space="preserve">ه شرب است ملحق </w:t>
      </w:r>
      <w:r w:rsidR="005D15DD">
        <w:rPr>
          <w:rFonts w:hint="cs"/>
          <w:rtl/>
        </w:rPr>
        <w:t>ک</w:t>
      </w:r>
      <w:r w:rsidRPr="005D5E7A">
        <w:rPr>
          <w:rFonts w:hint="cs"/>
          <w:rtl/>
        </w:rPr>
        <w:t>رد</w:t>
      </w:r>
      <w:r w:rsidR="005D15DD">
        <w:rPr>
          <w:rFonts w:hint="cs"/>
          <w:rtl/>
        </w:rPr>
        <w:t>ی</w:t>
      </w:r>
      <w:r w:rsidRPr="005D5E7A">
        <w:rPr>
          <w:rFonts w:hint="cs"/>
          <w:rtl/>
        </w:rPr>
        <w:t xml:space="preserve"> چون علت در هر دو </w:t>
      </w:r>
      <w:r w:rsidR="005D15DD">
        <w:rPr>
          <w:rFonts w:hint="cs"/>
          <w:rtl/>
        </w:rPr>
        <w:t>یک</w:t>
      </w:r>
      <w:r w:rsidRPr="005D5E7A">
        <w:rPr>
          <w:rFonts w:hint="cs"/>
          <w:rtl/>
        </w:rPr>
        <w:t xml:space="preserve"> چ</w:t>
      </w:r>
      <w:r w:rsidR="005D15DD">
        <w:rPr>
          <w:rFonts w:hint="cs"/>
          <w:rtl/>
        </w:rPr>
        <w:t>ی</w:t>
      </w:r>
      <w:r w:rsidRPr="005D5E7A">
        <w:rPr>
          <w:rFonts w:hint="cs"/>
          <w:rtl/>
        </w:rPr>
        <w:t>ز است و در نت</w:t>
      </w:r>
      <w:r w:rsidR="005D15DD">
        <w:rPr>
          <w:rFonts w:hint="cs"/>
          <w:rtl/>
        </w:rPr>
        <w:t>ی</w:t>
      </w:r>
      <w:r w:rsidRPr="005D5E7A">
        <w:rPr>
          <w:rFonts w:hint="cs"/>
          <w:rtl/>
        </w:rPr>
        <w:t xml:space="preserve">جه هر دو </w:t>
      </w:r>
      <w:r w:rsidR="005D15DD">
        <w:rPr>
          <w:rFonts w:hint="cs"/>
          <w:rtl/>
        </w:rPr>
        <w:t>یک</w:t>
      </w:r>
      <w:r w:rsidRPr="005D5E7A">
        <w:rPr>
          <w:rFonts w:hint="cs"/>
          <w:rtl/>
        </w:rPr>
        <w:t xml:space="preserve"> ح</w:t>
      </w:r>
      <w:r w:rsidR="005D15DD">
        <w:rPr>
          <w:rFonts w:hint="cs"/>
          <w:rtl/>
        </w:rPr>
        <w:t>ک</w:t>
      </w:r>
      <w:r w:rsidRPr="005D5E7A">
        <w:rPr>
          <w:rFonts w:hint="cs"/>
          <w:rtl/>
        </w:rPr>
        <w:t xml:space="preserve">م دارند </w:t>
      </w:r>
      <w:r w:rsidR="005D15DD">
        <w:rPr>
          <w:rFonts w:hint="cs"/>
          <w:rtl/>
        </w:rPr>
        <w:t>ک</w:t>
      </w:r>
      <w:r w:rsidRPr="005D5E7A">
        <w:rPr>
          <w:rFonts w:hint="cs"/>
          <w:rtl/>
        </w:rPr>
        <w:t>ه حرمت است، در مورد حرمت نب</w:t>
      </w:r>
      <w:r w:rsidR="005D15DD">
        <w:rPr>
          <w:rFonts w:hint="cs"/>
          <w:rtl/>
        </w:rPr>
        <w:t>ی</w:t>
      </w:r>
      <w:r w:rsidRPr="005D5E7A">
        <w:rPr>
          <w:rFonts w:hint="cs"/>
          <w:rtl/>
        </w:rPr>
        <w:t>ذ در قرآن و سنت نصّ</w:t>
      </w:r>
      <w:r w:rsidR="005D15DD">
        <w:rPr>
          <w:rFonts w:hint="cs"/>
          <w:rtl/>
        </w:rPr>
        <w:t>ی</w:t>
      </w:r>
      <w:r w:rsidRPr="005D5E7A">
        <w:rPr>
          <w:rFonts w:hint="cs"/>
          <w:rtl/>
        </w:rPr>
        <w:t xml:space="preserve"> ن</w:t>
      </w:r>
      <w:r w:rsidR="005D15DD">
        <w:rPr>
          <w:rFonts w:hint="cs"/>
          <w:rtl/>
        </w:rPr>
        <w:t>ی</w:t>
      </w:r>
      <w:r w:rsidRPr="005D5E7A">
        <w:rPr>
          <w:rFonts w:hint="cs"/>
          <w:rtl/>
        </w:rPr>
        <w:t>امده و عالم با ق</w:t>
      </w:r>
      <w:r w:rsidR="005D15DD">
        <w:rPr>
          <w:rFonts w:hint="cs"/>
          <w:rtl/>
        </w:rPr>
        <w:t>ی</w:t>
      </w:r>
      <w:r w:rsidRPr="005D5E7A">
        <w:rPr>
          <w:rFonts w:hint="cs"/>
          <w:rtl/>
        </w:rPr>
        <w:t>اس به حرمت آن نت</w:t>
      </w:r>
      <w:r w:rsidR="005D15DD">
        <w:rPr>
          <w:rFonts w:hint="cs"/>
          <w:rtl/>
        </w:rPr>
        <w:t>ی</w:t>
      </w:r>
      <w:r w:rsidRPr="005D5E7A">
        <w:rPr>
          <w:rFonts w:hint="cs"/>
          <w:rtl/>
        </w:rPr>
        <w:t>جه‌گ</w:t>
      </w:r>
      <w:r w:rsidR="005D15DD">
        <w:rPr>
          <w:rFonts w:hint="cs"/>
          <w:rtl/>
        </w:rPr>
        <w:t>ی</w:t>
      </w:r>
      <w:r w:rsidRPr="005D5E7A">
        <w:rPr>
          <w:rFonts w:hint="cs"/>
          <w:rtl/>
        </w:rPr>
        <w:t>ر</w:t>
      </w:r>
      <w:r w:rsidR="005D15DD">
        <w:rPr>
          <w:rFonts w:hint="cs"/>
          <w:rtl/>
        </w:rPr>
        <w:t>ی</w:t>
      </w:r>
      <w:r w:rsidRPr="005D5E7A">
        <w:rPr>
          <w:rFonts w:hint="cs"/>
          <w:rtl/>
        </w:rPr>
        <w:t xml:space="preserve"> </w:t>
      </w:r>
      <w:r w:rsidR="005D15DD">
        <w:rPr>
          <w:rFonts w:hint="cs"/>
          <w:rtl/>
        </w:rPr>
        <w:t>ک</w:t>
      </w:r>
      <w:r w:rsidRPr="005D5E7A">
        <w:rPr>
          <w:rFonts w:hint="cs"/>
          <w:rtl/>
        </w:rPr>
        <w:t xml:space="preserve">رده است. اما مورد بخش ودم سوال </w:t>
      </w:r>
      <w:r w:rsidR="005D15DD">
        <w:rPr>
          <w:rFonts w:hint="cs"/>
          <w:rtl/>
        </w:rPr>
        <w:t>ک</w:t>
      </w:r>
      <w:r w:rsidRPr="005D5E7A">
        <w:rPr>
          <w:rFonts w:hint="cs"/>
          <w:rtl/>
        </w:rPr>
        <w:t>ه آ</w:t>
      </w:r>
      <w:r w:rsidR="005D15DD">
        <w:rPr>
          <w:rFonts w:hint="cs"/>
          <w:rtl/>
        </w:rPr>
        <w:t>ی</w:t>
      </w:r>
      <w:r w:rsidRPr="005D5E7A">
        <w:rPr>
          <w:rFonts w:hint="cs"/>
          <w:rtl/>
        </w:rPr>
        <w:t>ا حا</w:t>
      </w:r>
      <w:r w:rsidR="005D15DD">
        <w:rPr>
          <w:rFonts w:hint="cs"/>
          <w:rtl/>
        </w:rPr>
        <w:t>ک</w:t>
      </w:r>
      <w:r w:rsidRPr="005D5E7A">
        <w:rPr>
          <w:rFonts w:hint="cs"/>
          <w:rtl/>
        </w:rPr>
        <w:t>م م</w:t>
      </w:r>
      <w:r w:rsidR="005D15DD">
        <w:rPr>
          <w:rFonts w:hint="cs"/>
          <w:rtl/>
        </w:rPr>
        <w:t>ی</w:t>
      </w:r>
      <w:r w:rsidRPr="005D5E7A">
        <w:rPr>
          <w:rFonts w:hint="cs"/>
          <w:rtl/>
        </w:rPr>
        <w:t xml:space="preserve">‌تواند طبق نظر خود حمن </w:t>
      </w:r>
      <w:r w:rsidR="005D15DD">
        <w:rPr>
          <w:rFonts w:hint="cs"/>
          <w:rtl/>
        </w:rPr>
        <w:t>ک</w:t>
      </w:r>
      <w:r w:rsidRPr="005D5E7A">
        <w:rPr>
          <w:rFonts w:hint="cs"/>
          <w:rtl/>
        </w:rPr>
        <w:t>ند؟ م</w:t>
      </w:r>
      <w:r w:rsidR="005D15DD">
        <w:rPr>
          <w:rFonts w:hint="cs"/>
          <w:rtl/>
        </w:rPr>
        <w:t>ی</w:t>
      </w:r>
      <w:r w:rsidRPr="005D5E7A">
        <w:rPr>
          <w:rFonts w:hint="cs"/>
          <w:rtl/>
        </w:rPr>
        <w:t>‌گوئ</w:t>
      </w:r>
      <w:r w:rsidR="005D15DD">
        <w:rPr>
          <w:rFonts w:hint="cs"/>
          <w:rtl/>
        </w:rPr>
        <w:t>ی</w:t>
      </w:r>
      <w:r w:rsidRPr="005D5E7A">
        <w:rPr>
          <w:rFonts w:hint="cs"/>
          <w:rtl/>
        </w:rPr>
        <w:t>م ه</w:t>
      </w:r>
      <w:r w:rsidR="005D15DD">
        <w:rPr>
          <w:rFonts w:hint="cs"/>
          <w:rtl/>
        </w:rPr>
        <w:t>ی</w:t>
      </w:r>
      <w:r w:rsidRPr="005D5E7A">
        <w:rPr>
          <w:rFonts w:hint="cs"/>
          <w:rtl/>
        </w:rPr>
        <w:t>چ حا</w:t>
      </w:r>
      <w:r w:rsidR="005D15DD">
        <w:rPr>
          <w:rFonts w:hint="cs"/>
          <w:rtl/>
        </w:rPr>
        <w:t>ک</w:t>
      </w:r>
      <w:r w:rsidRPr="005D5E7A">
        <w:rPr>
          <w:rFonts w:hint="cs"/>
          <w:rtl/>
        </w:rPr>
        <w:t>م</w:t>
      </w:r>
      <w:r w:rsidR="005D15DD">
        <w:rPr>
          <w:rFonts w:hint="cs"/>
          <w:rtl/>
        </w:rPr>
        <w:t>ی</w:t>
      </w:r>
      <w:r w:rsidRPr="005D5E7A">
        <w:rPr>
          <w:rFonts w:hint="cs"/>
          <w:rtl/>
        </w:rPr>
        <w:t xml:space="preserve"> حق ندارد در مورد مسئله‌ا</w:t>
      </w:r>
      <w:r w:rsidR="005D15DD">
        <w:rPr>
          <w:rFonts w:hint="cs"/>
          <w:rtl/>
        </w:rPr>
        <w:t>ی</w:t>
      </w:r>
      <w:r w:rsidRPr="005D5E7A">
        <w:rPr>
          <w:rFonts w:hint="cs"/>
          <w:rtl/>
        </w:rPr>
        <w:t xml:space="preserve"> </w:t>
      </w:r>
      <w:r w:rsidR="005D15DD">
        <w:rPr>
          <w:rFonts w:hint="cs"/>
          <w:rtl/>
        </w:rPr>
        <w:t>ک</w:t>
      </w:r>
      <w:r w:rsidRPr="005D5E7A">
        <w:rPr>
          <w:rFonts w:hint="cs"/>
          <w:rtl/>
        </w:rPr>
        <w:t>ه از قرآن و سنت دل</w:t>
      </w:r>
      <w:r w:rsidR="005D15DD">
        <w:rPr>
          <w:rFonts w:hint="cs"/>
          <w:rtl/>
        </w:rPr>
        <w:t>ی</w:t>
      </w:r>
      <w:r w:rsidRPr="005D5E7A">
        <w:rPr>
          <w:rFonts w:hint="cs"/>
          <w:rtl/>
        </w:rPr>
        <w:t>ل</w:t>
      </w:r>
      <w:r w:rsidR="005D15DD">
        <w:rPr>
          <w:rFonts w:hint="cs"/>
          <w:rtl/>
        </w:rPr>
        <w:t>ی</w:t>
      </w:r>
      <w:r w:rsidRPr="005D5E7A">
        <w:rPr>
          <w:rFonts w:hint="cs"/>
          <w:rtl/>
        </w:rPr>
        <w:t xml:space="preserve"> دارد طبق نظر</w:t>
      </w:r>
      <w:r w:rsidR="005D15DD">
        <w:rPr>
          <w:rFonts w:hint="cs"/>
          <w:rtl/>
        </w:rPr>
        <w:t>ی</w:t>
      </w:r>
      <w:r w:rsidRPr="005D5E7A">
        <w:rPr>
          <w:rFonts w:hint="cs"/>
          <w:rtl/>
        </w:rPr>
        <w:t>ه خود ح</w:t>
      </w:r>
      <w:r w:rsidR="005D15DD">
        <w:rPr>
          <w:rFonts w:hint="cs"/>
          <w:rtl/>
        </w:rPr>
        <w:t>ک</w:t>
      </w:r>
      <w:r w:rsidRPr="005D5E7A">
        <w:rPr>
          <w:rFonts w:hint="cs"/>
          <w:rtl/>
        </w:rPr>
        <w:t xml:space="preserve">م </w:t>
      </w:r>
      <w:r w:rsidR="005D15DD">
        <w:rPr>
          <w:rFonts w:hint="cs"/>
          <w:rtl/>
        </w:rPr>
        <w:t>ک</w:t>
      </w:r>
      <w:r w:rsidRPr="005D5E7A">
        <w:rPr>
          <w:rFonts w:hint="cs"/>
          <w:rtl/>
        </w:rPr>
        <w:t>ند، و ح</w:t>
      </w:r>
      <w:r w:rsidR="005D15DD">
        <w:rPr>
          <w:rFonts w:hint="cs"/>
          <w:rtl/>
        </w:rPr>
        <w:t>ک</w:t>
      </w:r>
      <w:r w:rsidR="009254AF">
        <w:rPr>
          <w:rFonts w:hint="cs"/>
          <w:rtl/>
        </w:rPr>
        <w:t>م و داور</w:t>
      </w:r>
      <w:r w:rsidR="005D15DD">
        <w:rPr>
          <w:rFonts w:hint="cs"/>
          <w:rtl/>
        </w:rPr>
        <w:t>ی</w:t>
      </w:r>
      <w:r w:rsidR="009254AF">
        <w:rPr>
          <w:rFonts w:hint="cs"/>
          <w:rtl/>
        </w:rPr>
        <w:t xml:space="preserve"> از آن خدا و رسول است.</w:t>
      </w:r>
    </w:p>
    <w:p w:rsidR="00670878" w:rsidRPr="005D5E7A" w:rsidRDefault="00670878" w:rsidP="009254AF">
      <w:pPr>
        <w:pStyle w:val="a2"/>
        <w:rPr>
          <w:noProof/>
          <w:rtl/>
          <w:lang w:bidi="fa-IR"/>
        </w:rPr>
      </w:pPr>
      <w:bookmarkStart w:id="34" w:name="_Toc426185655"/>
      <w:bookmarkStart w:id="35" w:name="_Toc440553767"/>
      <w:r w:rsidRPr="005D5E7A">
        <w:rPr>
          <w:rFonts w:hint="cs"/>
          <w:noProof/>
          <w:rtl/>
          <w:lang w:bidi="fa-IR"/>
        </w:rPr>
        <w:t>ح</w:t>
      </w:r>
      <w:r w:rsidR="00823B8E">
        <w:rPr>
          <w:rFonts w:hint="cs"/>
          <w:noProof/>
          <w:rtl/>
          <w:lang w:bidi="fa-IR"/>
        </w:rPr>
        <w:t>ک</w:t>
      </w:r>
      <w:r w:rsidRPr="005D5E7A">
        <w:rPr>
          <w:rFonts w:hint="cs"/>
          <w:noProof/>
          <w:rtl/>
          <w:lang w:bidi="fa-IR"/>
        </w:rPr>
        <w:t xml:space="preserve">م </w:t>
      </w:r>
      <w:r w:rsidR="00823B8E">
        <w:rPr>
          <w:rFonts w:hint="cs"/>
          <w:noProof/>
          <w:rtl/>
          <w:lang w:bidi="fa-IR"/>
        </w:rPr>
        <w:t>ک</w:t>
      </w:r>
      <w:r w:rsidRPr="005D5E7A">
        <w:rPr>
          <w:rFonts w:hint="cs"/>
          <w:noProof/>
          <w:rtl/>
          <w:lang w:bidi="fa-IR"/>
        </w:rPr>
        <w:t>س</w:t>
      </w:r>
      <w:r w:rsidR="00823B8E">
        <w:rPr>
          <w:rFonts w:hint="cs"/>
          <w:noProof/>
          <w:rtl/>
          <w:lang w:bidi="fa-IR"/>
        </w:rPr>
        <w:t>ی</w:t>
      </w:r>
      <w:r w:rsidRPr="005D5E7A">
        <w:rPr>
          <w:rFonts w:hint="cs"/>
          <w:noProof/>
          <w:rtl/>
          <w:lang w:bidi="fa-IR"/>
        </w:rPr>
        <w:t xml:space="preserve"> </w:t>
      </w:r>
      <w:r w:rsidR="00823B8E">
        <w:rPr>
          <w:rFonts w:hint="cs"/>
          <w:noProof/>
          <w:rtl/>
          <w:lang w:bidi="fa-IR"/>
        </w:rPr>
        <w:t>ک</w:t>
      </w:r>
      <w:r w:rsidRPr="005D5E7A">
        <w:rPr>
          <w:rFonts w:hint="cs"/>
          <w:noProof/>
          <w:rtl/>
          <w:lang w:bidi="fa-IR"/>
        </w:rPr>
        <w:t xml:space="preserve">ه وفات </w:t>
      </w:r>
      <w:r w:rsidR="00823B8E">
        <w:rPr>
          <w:rFonts w:hint="cs"/>
          <w:noProof/>
          <w:rtl/>
          <w:lang w:bidi="fa-IR"/>
        </w:rPr>
        <w:t>ی</w:t>
      </w:r>
      <w:r w:rsidRPr="005D5E7A">
        <w:rPr>
          <w:rFonts w:hint="cs"/>
          <w:noProof/>
          <w:rtl/>
          <w:lang w:bidi="fa-IR"/>
        </w:rPr>
        <w:t>افته و عق</w:t>
      </w:r>
      <w:r w:rsidR="00823B8E">
        <w:rPr>
          <w:rFonts w:hint="cs"/>
          <w:noProof/>
          <w:rtl/>
          <w:lang w:bidi="fa-IR"/>
        </w:rPr>
        <w:t>ی</w:t>
      </w:r>
      <w:r w:rsidRPr="005D5E7A">
        <w:rPr>
          <w:rFonts w:hint="cs"/>
          <w:noProof/>
          <w:rtl/>
          <w:lang w:bidi="fa-IR"/>
        </w:rPr>
        <w:t>ده صح</w:t>
      </w:r>
      <w:r w:rsidR="00823B8E">
        <w:rPr>
          <w:rFonts w:hint="cs"/>
          <w:noProof/>
          <w:rtl/>
          <w:lang w:bidi="fa-IR"/>
        </w:rPr>
        <w:t>ی</w:t>
      </w:r>
      <w:r w:rsidRPr="005D5E7A">
        <w:rPr>
          <w:rFonts w:hint="cs"/>
          <w:noProof/>
          <w:rtl/>
          <w:lang w:bidi="fa-IR"/>
        </w:rPr>
        <w:t>ح به او نرس</w:t>
      </w:r>
      <w:r w:rsidR="00823B8E">
        <w:rPr>
          <w:rFonts w:hint="cs"/>
          <w:noProof/>
          <w:rtl/>
          <w:lang w:bidi="fa-IR"/>
        </w:rPr>
        <w:t>ی</w:t>
      </w:r>
      <w:r w:rsidRPr="005D5E7A">
        <w:rPr>
          <w:rFonts w:hint="cs"/>
          <w:noProof/>
          <w:rtl/>
          <w:lang w:bidi="fa-IR"/>
        </w:rPr>
        <w:t>ده است</w:t>
      </w:r>
      <w:bookmarkEnd w:id="34"/>
      <w:bookmarkEnd w:id="35"/>
    </w:p>
    <w:p w:rsidR="00670878" w:rsidRPr="005D5E7A" w:rsidRDefault="00670878" w:rsidP="009254AF">
      <w:pPr>
        <w:pStyle w:val="a"/>
        <w:rPr>
          <w:rtl/>
        </w:rPr>
      </w:pPr>
      <w:r w:rsidRPr="005D5E7A">
        <w:rPr>
          <w:rFonts w:hint="cs"/>
          <w:rtl/>
        </w:rPr>
        <w:t>سوال: ح</w:t>
      </w:r>
      <w:r w:rsidR="005D15DD">
        <w:rPr>
          <w:rFonts w:hint="cs"/>
          <w:rtl/>
        </w:rPr>
        <w:t>ک</w:t>
      </w:r>
      <w:r w:rsidRPr="005D5E7A">
        <w:rPr>
          <w:rFonts w:hint="cs"/>
          <w:rtl/>
        </w:rPr>
        <w:t xml:space="preserve">م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 xml:space="preserve">ه وفات </w:t>
      </w:r>
      <w:r w:rsidR="005D15DD">
        <w:rPr>
          <w:rFonts w:hint="cs"/>
          <w:rtl/>
        </w:rPr>
        <w:t>ی</w:t>
      </w:r>
      <w:r w:rsidRPr="005D5E7A">
        <w:rPr>
          <w:rFonts w:hint="cs"/>
          <w:rtl/>
        </w:rPr>
        <w:t>افته و عق</w:t>
      </w:r>
      <w:r w:rsidR="005D15DD">
        <w:rPr>
          <w:rFonts w:hint="cs"/>
          <w:rtl/>
        </w:rPr>
        <w:t>ی</w:t>
      </w:r>
      <w:r w:rsidRPr="005D5E7A">
        <w:rPr>
          <w:rFonts w:hint="cs"/>
          <w:rtl/>
        </w:rPr>
        <w:t>ده صح</w:t>
      </w:r>
      <w:r w:rsidR="005D15DD">
        <w:rPr>
          <w:rFonts w:hint="cs"/>
          <w:rtl/>
        </w:rPr>
        <w:t>ی</w:t>
      </w:r>
      <w:r w:rsidRPr="005D5E7A">
        <w:rPr>
          <w:rFonts w:hint="cs"/>
          <w:rtl/>
        </w:rPr>
        <w:t xml:space="preserve">ح </w:t>
      </w:r>
      <w:r w:rsidR="005D15DD">
        <w:rPr>
          <w:rFonts w:hint="cs"/>
          <w:rtl/>
        </w:rPr>
        <w:t>ی</w:t>
      </w:r>
      <w:r w:rsidRPr="005D5E7A">
        <w:rPr>
          <w:rFonts w:hint="cs"/>
          <w:rtl/>
        </w:rPr>
        <w:t>ا اسلام به او نرس</w:t>
      </w:r>
      <w:r w:rsidR="005D15DD">
        <w:rPr>
          <w:rFonts w:hint="cs"/>
          <w:rtl/>
        </w:rPr>
        <w:t>ی</w:t>
      </w:r>
      <w:r w:rsidRPr="005D5E7A">
        <w:rPr>
          <w:rFonts w:hint="cs"/>
          <w:rtl/>
        </w:rPr>
        <w:t xml:space="preserve">ده باشد، </w:t>
      </w:r>
      <w:r w:rsidR="005D15DD">
        <w:rPr>
          <w:rFonts w:hint="cs"/>
          <w:rtl/>
        </w:rPr>
        <w:t>ی</w:t>
      </w:r>
      <w:r w:rsidRPr="005D5E7A">
        <w:rPr>
          <w:rFonts w:hint="cs"/>
          <w:rtl/>
        </w:rPr>
        <w:t>ا اگر رس</w:t>
      </w:r>
      <w:r w:rsidR="005D15DD">
        <w:rPr>
          <w:rFonts w:hint="cs"/>
          <w:rtl/>
        </w:rPr>
        <w:t>ی</w:t>
      </w:r>
      <w:r w:rsidRPr="005D5E7A">
        <w:rPr>
          <w:rFonts w:hint="cs"/>
          <w:rtl/>
        </w:rPr>
        <w:t>ده نادرست به او رس</w:t>
      </w:r>
      <w:r w:rsidR="005D15DD">
        <w:rPr>
          <w:rFonts w:hint="cs"/>
          <w:rtl/>
        </w:rPr>
        <w:t>ی</w:t>
      </w:r>
      <w:r w:rsidRPr="005D5E7A">
        <w:rPr>
          <w:rFonts w:hint="cs"/>
          <w:rtl/>
        </w:rPr>
        <w:t>ده چ</w:t>
      </w:r>
      <w:r w:rsidR="005D15DD">
        <w:rPr>
          <w:rFonts w:hint="cs"/>
          <w:rtl/>
        </w:rPr>
        <w:t>ی</w:t>
      </w:r>
      <w:r w:rsidRPr="005D5E7A">
        <w:rPr>
          <w:rFonts w:hint="cs"/>
          <w:rtl/>
        </w:rPr>
        <w:t>ست؟</w:t>
      </w:r>
    </w:p>
    <w:p w:rsidR="00670878" w:rsidRPr="005D5E7A" w:rsidRDefault="00670878" w:rsidP="009254AF">
      <w:pPr>
        <w:pStyle w:val="a"/>
        <w:rPr>
          <w:rtl/>
        </w:rPr>
      </w:pPr>
      <w:r w:rsidRPr="005D5E7A">
        <w:rPr>
          <w:rFonts w:hint="cs"/>
          <w:rtl/>
        </w:rPr>
        <w:t xml:space="preserve">پاسخ: </w:t>
      </w:r>
      <w:r w:rsidR="005D15DD">
        <w:rPr>
          <w:rFonts w:hint="cs"/>
          <w:rtl/>
        </w:rPr>
        <w:t>ک</w:t>
      </w:r>
      <w:r w:rsidRPr="005D5E7A">
        <w:rPr>
          <w:rFonts w:hint="cs"/>
          <w:rtl/>
        </w:rPr>
        <w:t>سان</w:t>
      </w:r>
      <w:r w:rsidR="005D15DD">
        <w:rPr>
          <w:rFonts w:hint="cs"/>
          <w:rtl/>
        </w:rPr>
        <w:t>ی</w:t>
      </w:r>
      <w:r w:rsidRPr="005D5E7A">
        <w:rPr>
          <w:rFonts w:hint="cs"/>
          <w:rtl/>
        </w:rPr>
        <w:t>‌</w:t>
      </w:r>
      <w:r w:rsidR="005D15DD">
        <w:rPr>
          <w:rFonts w:hint="cs"/>
          <w:rtl/>
        </w:rPr>
        <w:t>ک</w:t>
      </w:r>
      <w:r w:rsidRPr="005D5E7A">
        <w:rPr>
          <w:rFonts w:hint="cs"/>
          <w:rtl/>
        </w:rPr>
        <w:t>ه عق</w:t>
      </w:r>
      <w:r w:rsidR="005D15DD">
        <w:rPr>
          <w:rFonts w:hint="cs"/>
          <w:rtl/>
        </w:rPr>
        <w:t>ی</w:t>
      </w:r>
      <w:r w:rsidRPr="005D5E7A">
        <w:rPr>
          <w:rFonts w:hint="cs"/>
          <w:rtl/>
        </w:rPr>
        <w:t>ده به</w:t>
      </w:r>
      <w:r w:rsidR="00B41338">
        <w:rPr>
          <w:rFonts w:hint="cs"/>
          <w:rtl/>
        </w:rPr>
        <w:t xml:space="preserve"> آن‌ها </w:t>
      </w:r>
      <w:r w:rsidRPr="005D5E7A">
        <w:rPr>
          <w:rFonts w:hint="cs"/>
          <w:rtl/>
        </w:rPr>
        <w:t>نرس</w:t>
      </w:r>
      <w:r w:rsidR="005D15DD">
        <w:rPr>
          <w:rFonts w:hint="cs"/>
          <w:rtl/>
        </w:rPr>
        <w:t>ی</w:t>
      </w:r>
      <w:r w:rsidRPr="005D5E7A">
        <w:rPr>
          <w:rFonts w:hint="cs"/>
          <w:rtl/>
        </w:rPr>
        <w:t>ده و در دوران جاهل</w:t>
      </w:r>
      <w:r w:rsidR="005D15DD">
        <w:rPr>
          <w:rFonts w:hint="cs"/>
          <w:rtl/>
        </w:rPr>
        <w:t>ی</w:t>
      </w:r>
      <w:r w:rsidRPr="005D5E7A">
        <w:rPr>
          <w:rFonts w:hint="cs"/>
          <w:rtl/>
        </w:rPr>
        <w:t>ت</w:t>
      </w:r>
      <w:r w:rsidR="005D15DD">
        <w:rPr>
          <w:rFonts w:hint="cs"/>
          <w:rtl/>
        </w:rPr>
        <w:t>ی</w:t>
      </w:r>
      <w:r w:rsidRPr="005D5E7A">
        <w:rPr>
          <w:rFonts w:hint="cs"/>
          <w:rtl/>
        </w:rPr>
        <w:t xml:space="preserve"> بوده‌اند </w:t>
      </w:r>
      <w:r w:rsidR="005D15DD">
        <w:rPr>
          <w:rFonts w:hint="cs"/>
          <w:rtl/>
        </w:rPr>
        <w:t>ک</w:t>
      </w:r>
      <w:r w:rsidRPr="005D5E7A">
        <w:rPr>
          <w:rFonts w:hint="cs"/>
          <w:rtl/>
        </w:rPr>
        <w:t>ه فترت نام</w:t>
      </w:r>
      <w:r w:rsidR="005D15DD">
        <w:rPr>
          <w:rFonts w:hint="cs"/>
          <w:rtl/>
        </w:rPr>
        <w:t>ی</w:t>
      </w:r>
      <w:r w:rsidRPr="005D5E7A">
        <w:rPr>
          <w:rFonts w:hint="cs"/>
          <w:rtl/>
        </w:rPr>
        <w:t>ده م</w:t>
      </w:r>
      <w:r w:rsidR="005D15DD">
        <w:rPr>
          <w:rFonts w:hint="cs"/>
          <w:rtl/>
        </w:rPr>
        <w:t>ی</w:t>
      </w:r>
      <w:r w:rsidRPr="005D5E7A">
        <w:rPr>
          <w:rFonts w:hint="cs"/>
          <w:rtl/>
        </w:rPr>
        <w:t>‌شود (فترت به فاصله ب</w:t>
      </w:r>
      <w:r w:rsidR="005D15DD">
        <w:rPr>
          <w:rFonts w:hint="cs"/>
          <w:rtl/>
        </w:rPr>
        <w:t>ی</w:t>
      </w:r>
      <w:r w:rsidRPr="005D5E7A">
        <w:rPr>
          <w:rFonts w:hint="cs"/>
          <w:rtl/>
        </w:rPr>
        <w:t>ن پ</w:t>
      </w:r>
      <w:r w:rsidR="005D15DD">
        <w:rPr>
          <w:rFonts w:hint="cs"/>
          <w:rtl/>
        </w:rPr>
        <w:t>ی</w:t>
      </w:r>
      <w:r w:rsidRPr="005D5E7A">
        <w:rPr>
          <w:rFonts w:hint="cs"/>
          <w:rtl/>
        </w:rPr>
        <w:t>امبران گفته م</w:t>
      </w:r>
      <w:r w:rsidR="005D15DD">
        <w:rPr>
          <w:rFonts w:hint="cs"/>
          <w:rtl/>
        </w:rPr>
        <w:t>ی</w:t>
      </w:r>
      <w:r w:rsidRPr="005D5E7A">
        <w:rPr>
          <w:rFonts w:hint="cs"/>
          <w:rtl/>
        </w:rPr>
        <w:t>‌شود) ح</w:t>
      </w:r>
      <w:r w:rsidR="005D15DD">
        <w:rPr>
          <w:rFonts w:hint="cs"/>
          <w:rtl/>
        </w:rPr>
        <w:t>ک</w:t>
      </w:r>
      <w:r w:rsidRPr="005D5E7A">
        <w:rPr>
          <w:rFonts w:hint="cs"/>
          <w:rtl/>
        </w:rPr>
        <w:t>م</w:t>
      </w:r>
      <w:r w:rsidR="00DA15F9">
        <w:rPr>
          <w:rFonts w:hint="cs"/>
          <w:rtl/>
        </w:rPr>
        <w:t xml:space="preserve"> این‌ها </w:t>
      </w:r>
      <w:r w:rsidRPr="005D5E7A">
        <w:rPr>
          <w:rFonts w:hint="cs"/>
          <w:rtl/>
        </w:rPr>
        <w:t xml:space="preserve">معروف است، و علما در مورد اهل فترت </w:t>
      </w:r>
      <w:r w:rsidR="005D15DD">
        <w:rPr>
          <w:rFonts w:hint="cs"/>
          <w:rtl/>
        </w:rPr>
        <w:t>ک</w:t>
      </w:r>
      <w:r w:rsidRPr="005D5E7A">
        <w:rPr>
          <w:rFonts w:hint="cs"/>
          <w:rtl/>
        </w:rPr>
        <w:t>ه شر</w:t>
      </w:r>
      <w:r w:rsidR="005D15DD">
        <w:rPr>
          <w:rFonts w:hint="cs"/>
          <w:rtl/>
        </w:rPr>
        <w:t>ی</w:t>
      </w:r>
      <w:r w:rsidRPr="005D5E7A">
        <w:rPr>
          <w:rFonts w:hint="cs"/>
          <w:rtl/>
        </w:rPr>
        <w:t xml:space="preserve">عت </w:t>
      </w:r>
      <w:r w:rsidR="009254AF">
        <w:rPr>
          <w:rFonts w:hint="cs"/>
          <w:rtl/>
        </w:rPr>
        <w:t>به</w:t>
      </w:r>
      <w:r w:rsidR="00B41338">
        <w:rPr>
          <w:rFonts w:hint="cs"/>
          <w:rtl/>
        </w:rPr>
        <w:t xml:space="preserve"> آن‌ها </w:t>
      </w:r>
      <w:r w:rsidR="009254AF">
        <w:rPr>
          <w:rFonts w:hint="cs"/>
          <w:rtl/>
        </w:rPr>
        <w:t>نرس</w:t>
      </w:r>
      <w:r w:rsidR="005D15DD">
        <w:rPr>
          <w:rFonts w:hint="cs"/>
          <w:rtl/>
        </w:rPr>
        <w:t>ی</w:t>
      </w:r>
      <w:r w:rsidR="009254AF">
        <w:rPr>
          <w:rFonts w:hint="cs"/>
          <w:rtl/>
        </w:rPr>
        <w:t xml:space="preserve">ده اختلاف </w:t>
      </w:r>
      <w:r w:rsidR="005D15DD">
        <w:rPr>
          <w:rFonts w:hint="cs"/>
          <w:rtl/>
        </w:rPr>
        <w:t>ک</w:t>
      </w:r>
      <w:r w:rsidR="009254AF">
        <w:rPr>
          <w:rFonts w:hint="cs"/>
          <w:rtl/>
        </w:rPr>
        <w:t xml:space="preserve">رده‌اند </w:t>
      </w:r>
      <w:r w:rsidRPr="005D5E7A">
        <w:rPr>
          <w:rFonts w:hint="cs"/>
          <w:rtl/>
        </w:rPr>
        <w:t>و ا</w:t>
      </w:r>
      <w:r w:rsidR="005D15DD">
        <w:rPr>
          <w:rFonts w:hint="cs"/>
          <w:rtl/>
        </w:rPr>
        <w:t>ی</w:t>
      </w:r>
      <w:r w:rsidRPr="005D5E7A">
        <w:rPr>
          <w:rFonts w:hint="cs"/>
          <w:rtl/>
        </w:rPr>
        <w:t>ن اختلاف در مورد آخرت آنهاست، در دن</w:t>
      </w:r>
      <w:r w:rsidR="005D15DD">
        <w:rPr>
          <w:rFonts w:hint="cs"/>
          <w:rtl/>
        </w:rPr>
        <w:t>ی</w:t>
      </w:r>
      <w:r w:rsidRPr="005D5E7A">
        <w:rPr>
          <w:rFonts w:hint="cs"/>
          <w:rtl/>
        </w:rPr>
        <w:t>ا به وضع</w:t>
      </w:r>
      <w:r w:rsidR="005D15DD">
        <w:rPr>
          <w:rFonts w:hint="cs"/>
          <w:rtl/>
        </w:rPr>
        <w:t>ی</w:t>
      </w:r>
      <w:r w:rsidRPr="005D5E7A">
        <w:rPr>
          <w:rFonts w:hint="cs"/>
          <w:rtl/>
        </w:rPr>
        <w:t>ت</w:t>
      </w:r>
      <w:r w:rsidR="005D15DD">
        <w:rPr>
          <w:rFonts w:hint="cs"/>
          <w:rtl/>
        </w:rPr>
        <w:t>ی</w:t>
      </w:r>
      <w:r w:rsidRPr="005D5E7A">
        <w:rPr>
          <w:rFonts w:hint="cs"/>
          <w:rtl/>
        </w:rPr>
        <w:t xml:space="preserve"> </w:t>
      </w:r>
      <w:r w:rsidR="005D15DD">
        <w:rPr>
          <w:rFonts w:hint="cs"/>
          <w:rtl/>
        </w:rPr>
        <w:t>ک</w:t>
      </w:r>
      <w:r w:rsidRPr="005D5E7A">
        <w:rPr>
          <w:rFonts w:hint="cs"/>
          <w:rtl/>
        </w:rPr>
        <w:t>ه داشته‌اند براساس آن در موردشان ح</w:t>
      </w:r>
      <w:r w:rsidR="005D15DD">
        <w:rPr>
          <w:rFonts w:hint="cs"/>
          <w:rtl/>
        </w:rPr>
        <w:t>ک</w:t>
      </w:r>
      <w:r w:rsidRPr="005D5E7A">
        <w:rPr>
          <w:rFonts w:hint="cs"/>
          <w:rtl/>
        </w:rPr>
        <w:t>م م</w:t>
      </w:r>
      <w:r w:rsidR="005D15DD">
        <w:rPr>
          <w:rFonts w:hint="cs"/>
          <w:rtl/>
        </w:rPr>
        <w:t>ی</w:t>
      </w:r>
      <w:r w:rsidRPr="005D5E7A">
        <w:rPr>
          <w:rFonts w:hint="cs"/>
          <w:rtl/>
        </w:rPr>
        <w:t>‌شود اگر بت‌پرست بوده‌اند مشر</w:t>
      </w:r>
      <w:r w:rsidR="005D15DD">
        <w:rPr>
          <w:rFonts w:hint="cs"/>
          <w:rtl/>
        </w:rPr>
        <w:t>ک</w:t>
      </w:r>
      <w:r w:rsidRPr="005D5E7A">
        <w:rPr>
          <w:rFonts w:hint="cs"/>
          <w:rtl/>
        </w:rPr>
        <w:t xml:space="preserve"> م</w:t>
      </w:r>
      <w:r w:rsidR="005D15DD">
        <w:rPr>
          <w:rFonts w:hint="cs"/>
          <w:rtl/>
        </w:rPr>
        <w:t>ی</w:t>
      </w:r>
      <w:r w:rsidRPr="005D5E7A">
        <w:rPr>
          <w:rFonts w:hint="cs"/>
          <w:rtl/>
        </w:rPr>
        <w:t>‌باشند و اگر د</w:t>
      </w:r>
      <w:r w:rsidR="005D15DD">
        <w:rPr>
          <w:rFonts w:hint="cs"/>
          <w:rtl/>
        </w:rPr>
        <w:t>ی</w:t>
      </w:r>
      <w:r w:rsidRPr="005D5E7A">
        <w:rPr>
          <w:rFonts w:hint="cs"/>
          <w:rtl/>
        </w:rPr>
        <w:t>ن</w:t>
      </w:r>
      <w:r w:rsidR="005D15DD">
        <w:rPr>
          <w:rFonts w:hint="cs"/>
          <w:rtl/>
        </w:rPr>
        <w:t>ی</w:t>
      </w:r>
      <w:r w:rsidRPr="005D5E7A">
        <w:rPr>
          <w:rFonts w:hint="cs"/>
          <w:rtl/>
        </w:rPr>
        <w:t xml:space="preserve"> نداشته‌اند </w:t>
      </w:r>
      <w:r w:rsidR="005D15DD">
        <w:rPr>
          <w:rFonts w:hint="cs"/>
          <w:rtl/>
        </w:rPr>
        <w:t>ک</w:t>
      </w:r>
      <w:r w:rsidRPr="005D5E7A">
        <w:rPr>
          <w:rFonts w:hint="cs"/>
          <w:rtl/>
        </w:rPr>
        <w:t>افر شمرده م</w:t>
      </w:r>
      <w:r w:rsidR="005D15DD">
        <w:rPr>
          <w:rFonts w:hint="cs"/>
          <w:rtl/>
        </w:rPr>
        <w:t>ی</w:t>
      </w:r>
      <w:r w:rsidRPr="005D5E7A">
        <w:rPr>
          <w:rFonts w:hint="cs"/>
          <w:rtl/>
        </w:rPr>
        <w:t>‌شوند، اما آ</w:t>
      </w:r>
      <w:r w:rsidR="005D15DD">
        <w:rPr>
          <w:rFonts w:hint="cs"/>
          <w:rtl/>
        </w:rPr>
        <w:t>ی</w:t>
      </w:r>
      <w:r w:rsidRPr="005D5E7A">
        <w:rPr>
          <w:rFonts w:hint="cs"/>
          <w:rtl/>
        </w:rPr>
        <w:t>ا در آخرت معذور خواهند بود؟ علما در ا</w:t>
      </w:r>
      <w:r w:rsidR="005D15DD">
        <w:rPr>
          <w:rFonts w:hint="cs"/>
          <w:rtl/>
        </w:rPr>
        <w:t>ی</w:t>
      </w:r>
      <w:r w:rsidRPr="005D5E7A">
        <w:rPr>
          <w:rFonts w:hint="cs"/>
          <w:rtl/>
        </w:rPr>
        <w:t xml:space="preserve">ن‌مورد اختلاف </w:t>
      </w:r>
      <w:r w:rsidR="005D15DD">
        <w:rPr>
          <w:rFonts w:hint="cs"/>
          <w:rtl/>
        </w:rPr>
        <w:t>ک</w:t>
      </w:r>
      <w:r w:rsidRPr="005D5E7A">
        <w:rPr>
          <w:rFonts w:hint="cs"/>
          <w:rtl/>
        </w:rPr>
        <w:t>رده‌اند، بعض</w:t>
      </w:r>
      <w:r w:rsidR="005D15DD">
        <w:rPr>
          <w:rFonts w:hint="cs"/>
          <w:rtl/>
        </w:rPr>
        <w:t>ی</w:t>
      </w:r>
      <w:r w:rsidRPr="005D5E7A">
        <w:rPr>
          <w:rFonts w:hint="cs"/>
          <w:rtl/>
        </w:rPr>
        <w:t xml:space="preserve"> گفته‌اند از اهل بهشت هستند و بعض</w:t>
      </w:r>
      <w:r w:rsidR="005D15DD">
        <w:rPr>
          <w:rFonts w:hint="cs"/>
          <w:rtl/>
        </w:rPr>
        <w:t>ی</w:t>
      </w:r>
      <w:r w:rsidRPr="005D5E7A">
        <w:rPr>
          <w:rFonts w:hint="cs"/>
          <w:rtl/>
        </w:rPr>
        <w:t xml:space="preserve"> گفته‌اند جهنم</w:t>
      </w:r>
      <w:r w:rsidR="005D15DD">
        <w:rPr>
          <w:rFonts w:hint="cs"/>
          <w:rtl/>
        </w:rPr>
        <w:t>ی</w:t>
      </w:r>
      <w:r w:rsidRPr="005D5E7A">
        <w:rPr>
          <w:rFonts w:hint="cs"/>
          <w:rtl/>
        </w:rPr>
        <w:t xml:space="preserve"> هستند، و بعض</w:t>
      </w:r>
      <w:r w:rsidR="005D15DD">
        <w:rPr>
          <w:rFonts w:hint="cs"/>
          <w:rtl/>
        </w:rPr>
        <w:t>ی</w:t>
      </w:r>
      <w:r w:rsidR="00B41338">
        <w:rPr>
          <w:rFonts w:hint="cs"/>
          <w:rtl/>
        </w:rPr>
        <w:t xml:space="preserve"> آن‌ها </w:t>
      </w:r>
      <w:r w:rsidRPr="005D5E7A">
        <w:rPr>
          <w:rFonts w:hint="cs"/>
          <w:rtl/>
        </w:rPr>
        <w:t>را فاسق شمرده‌اند، و قول راجح ا</w:t>
      </w:r>
      <w:r w:rsidR="005D15DD">
        <w:rPr>
          <w:rFonts w:hint="cs"/>
          <w:rtl/>
        </w:rPr>
        <w:t>ی</w:t>
      </w:r>
      <w:r w:rsidRPr="005D5E7A">
        <w:rPr>
          <w:rFonts w:hint="cs"/>
          <w:rtl/>
        </w:rPr>
        <w:t xml:space="preserve">ن است </w:t>
      </w:r>
      <w:r w:rsidR="005D15DD">
        <w:rPr>
          <w:rFonts w:hint="cs"/>
          <w:rtl/>
        </w:rPr>
        <w:t>ک</w:t>
      </w:r>
      <w:r w:rsidRPr="005D5E7A">
        <w:rPr>
          <w:rFonts w:hint="cs"/>
          <w:rtl/>
        </w:rPr>
        <w:t>ه</w:t>
      </w:r>
      <w:r w:rsidR="00B41338">
        <w:rPr>
          <w:rFonts w:hint="cs"/>
          <w:rtl/>
        </w:rPr>
        <w:t xml:space="preserve"> آن‌ها </w:t>
      </w:r>
      <w:r w:rsidRPr="005D5E7A">
        <w:rPr>
          <w:rFonts w:hint="cs"/>
          <w:rtl/>
        </w:rPr>
        <w:t>روز ق</w:t>
      </w:r>
      <w:r w:rsidR="005D15DD">
        <w:rPr>
          <w:rFonts w:hint="cs"/>
          <w:rtl/>
        </w:rPr>
        <w:t>ی</w:t>
      </w:r>
      <w:r w:rsidRPr="005D5E7A">
        <w:rPr>
          <w:rFonts w:hint="cs"/>
          <w:rtl/>
        </w:rPr>
        <w:t>امت امتحان م</w:t>
      </w:r>
      <w:r w:rsidR="005D15DD">
        <w:rPr>
          <w:rFonts w:hint="cs"/>
          <w:rtl/>
        </w:rPr>
        <w:t>ی</w:t>
      </w:r>
      <w:r w:rsidRPr="005D5E7A">
        <w:rPr>
          <w:rFonts w:hint="cs"/>
          <w:rtl/>
        </w:rPr>
        <w:t>‌شوند، همان‌طور</w:t>
      </w:r>
      <w:r w:rsidR="005D15DD">
        <w:rPr>
          <w:rFonts w:hint="cs"/>
          <w:rtl/>
        </w:rPr>
        <w:t>ک</w:t>
      </w:r>
      <w:r w:rsidRPr="005D5E7A">
        <w:rPr>
          <w:rFonts w:hint="cs"/>
          <w:rtl/>
        </w:rPr>
        <w:t>ه در حد</w:t>
      </w:r>
      <w:r w:rsidR="005D15DD">
        <w:rPr>
          <w:rFonts w:hint="cs"/>
          <w:rtl/>
        </w:rPr>
        <w:t>ی</w:t>
      </w:r>
      <w:r w:rsidRPr="005D5E7A">
        <w:rPr>
          <w:rFonts w:hint="cs"/>
          <w:rtl/>
        </w:rPr>
        <w:t>ث آمده است، برا</w:t>
      </w:r>
      <w:r w:rsidR="005D15DD">
        <w:rPr>
          <w:rFonts w:hint="cs"/>
          <w:rtl/>
        </w:rPr>
        <w:t>ی</w:t>
      </w:r>
      <w:r w:rsidRPr="005D5E7A">
        <w:rPr>
          <w:rFonts w:hint="cs"/>
          <w:rtl/>
        </w:rPr>
        <w:t>شان آتش افروخته م</w:t>
      </w:r>
      <w:r w:rsidR="005D15DD">
        <w:rPr>
          <w:rFonts w:hint="cs"/>
          <w:rtl/>
        </w:rPr>
        <w:t>ی</w:t>
      </w:r>
      <w:r w:rsidRPr="005D5E7A">
        <w:rPr>
          <w:rFonts w:hint="cs"/>
          <w:rtl/>
        </w:rPr>
        <w:t>‌شود و امر م</w:t>
      </w:r>
      <w:r w:rsidR="005D15DD">
        <w:rPr>
          <w:rFonts w:hint="cs"/>
          <w:rtl/>
        </w:rPr>
        <w:t>ی</w:t>
      </w:r>
      <w:r w:rsidRPr="005D5E7A">
        <w:rPr>
          <w:rFonts w:hint="cs"/>
          <w:rtl/>
        </w:rPr>
        <w:t xml:space="preserve">‌شوند </w:t>
      </w:r>
      <w:r w:rsidR="005D15DD">
        <w:rPr>
          <w:rFonts w:hint="cs"/>
          <w:rtl/>
        </w:rPr>
        <w:t>ک</w:t>
      </w:r>
      <w:r w:rsidRPr="005D5E7A">
        <w:rPr>
          <w:rFonts w:hint="cs"/>
          <w:rtl/>
        </w:rPr>
        <w:t xml:space="preserve">ه وارد آن شوند، هر </w:t>
      </w:r>
      <w:r w:rsidR="005D15DD">
        <w:rPr>
          <w:rFonts w:hint="cs"/>
          <w:rtl/>
        </w:rPr>
        <w:t>ک</w:t>
      </w:r>
      <w:r w:rsidRPr="005D5E7A">
        <w:rPr>
          <w:rFonts w:hint="cs"/>
          <w:rtl/>
        </w:rPr>
        <w:t>س</w:t>
      </w:r>
      <w:r w:rsidR="005D15DD">
        <w:rPr>
          <w:rFonts w:hint="cs"/>
          <w:rtl/>
        </w:rPr>
        <w:t>ی</w:t>
      </w:r>
      <w:r w:rsidRPr="005D5E7A">
        <w:rPr>
          <w:rFonts w:hint="cs"/>
          <w:rtl/>
        </w:rPr>
        <w:t xml:space="preserve"> ازخدا اطاعت </w:t>
      </w:r>
      <w:r w:rsidR="005D15DD">
        <w:rPr>
          <w:rFonts w:hint="cs"/>
          <w:rtl/>
        </w:rPr>
        <w:t>ک</w:t>
      </w:r>
      <w:r w:rsidRPr="005D5E7A">
        <w:rPr>
          <w:rFonts w:hint="cs"/>
          <w:rtl/>
        </w:rPr>
        <w:t xml:space="preserve">ند وارد آن شد از اهل بهشت خواهد بود، و هر </w:t>
      </w:r>
      <w:r w:rsidR="005D15DD">
        <w:rPr>
          <w:rFonts w:hint="cs"/>
          <w:rtl/>
        </w:rPr>
        <w:t>ک</w:t>
      </w:r>
      <w:r w:rsidRPr="005D5E7A">
        <w:rPr>
          <w:rFonts w:hint="cs"/>
          <w:rtl/>
        </w:rPr>
        <w:t>س</w:t>
      </w:r>
      <w:r w:rsidR="005D15DD">
        <w:rPr>
          <w:rFonts w:hint="cs"/>
          <w:rtl/>
        </w:rPr>
        <w:t>ی</w:t>
      </w:r>
      <w:r w:rsidRPr="005D5E7A">
        <w:rPr>
          <w:rFonts w:hint="cs"/>
          <w:rtl/>
        </w:rPr>
        <w:t xml:space="preserve"> نافرمان</w:t>
      </w:r>
      <w:r w:rsidR="005D15DD">
        <w:rPr>
          <w:rFonts w:hint="cs"/>
          <w:rtl/>
        </w:rPr>
        <w:t>ی</w:t>
      </w:r>
      <w:r w:rsidRPr="005D5E7A">
        <w:rPr>
          <w:rFonts w:hint="cs"/>
          <w:rtl/>
        </w:rPr>
        <w:t xml:space="preserve"> </w:t>
      </w:r>
      <w:r w:rsidR="005D15DD">
        <w:rPr>
          <w:rFonts w:hint="cs"/>
          <w:rtl/>
        </w:rPr>
        <w:t>ک</w:t>
      </w:r>
      <w:r w:rsidRPr="005D5E7A">
        <w:rPr>
          <w:rFonts w:hint="cs"/>
          <w:rtl/>
        </w:rPr>
        <w:t xml:space="preserve">ند از اهل دوزخ خواهد بود. </w:t>
      </w:r>
    </w:p>
    <w:p w:rsidR="001038BE" w:rsidRPr="005D5E7A" w:rsidRDefault="00670878" w:rsidP="00F0601F">
      <w:pPr>
        <w:pStyle w:val="a"/>
        <w:rPr>
          <w:rFonts w:ascii="IranNastaliq" w:hAnsi="IranNastaliq"/>
          <w:b/>
          <w:bCs/>
          <w:rtl/>
          <w:lang w:bidi="fa-IR"/>
        </w:rPr>
      </w:pPr>
      <w:r w:rsidRPr="005D5E7A">
        <w:rPr>
          <w:rFonts w:hint="cs"/>
          <w:rtl/>
        </w:rPr>
        <w:t xml:space="preserve">اما در مورد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ه د</w:t>
      </w:r>
      <w:r w:rsidR="005D15DD">
        <w:rPr>
          <w:rFonts w:hint="cs"/>
          <w:rtl/>
        </w:rPr>
        <w:t>ی</w:t>
      </w:r>
      <w:r w:rsidRPr="005D5E7A">
        <w:rPr>
          <w:rFonts w:hint="cs"/>
          <w:rtl/>
        </w:rPr>
        <w:t xml:space="preserve">ن </w:t>
      </w:r>
      <w:r w:rsidR="00EE23AE">
        <w:rPr>
          <w:rFonts w:hint="cs"/>
          <w:rtl/>
        </w:rPr>
        <w:t xml:space="preserve">به </w:t>
      </w:r>
      <w:r w:rsidRPr="005D5E7A">
        <w:rPr>
          <w:rFonts w:hint="cs"/>
          <w:rtl/>
        </w:rPr>
        <w:t>صورت انحراف</w:t>
      </w:r>
      <w:r w:rsidR="005D15DD">
        <w:rPr>
          <w:rFonts w:hint="cs"/>
          <w:rtl/>
        </w:rPr>
        <w:t>ی</w:t>
      </w:r>
      <w:r w:rsidRPr="005D5E7A">
        <w:rPr>
          <w:rFonts w:hint="cs"/>
          <w:rtl/>
        </w:rPr>
        <w:t xml:space="preserve"> به او رس</w:t>
      </w:r>
      <w:r w:rsidR="005D15DD">
        <w:rPr>
          <w:rFonts w:hint="cs"/>
          <w:rtl/>
        </w:rPr>
        <w:t>ی</w:t>
      </w:r>
      <w:r w:rsidRPr="005D5E7A">
        <w:rPr>
          <w:rFonts w:hint="cs"/>
          <w:rtl/>
        </w:rPr>
        <w:t>ده است، ا</w:t>
      </w:r>
      <w:r w:rsidR="005D15DD">
        <w:rPr>
          <w:rFonts w:hint="cs"/>
          <w:rtl/>
        </w:rPr>
        <w:t>ی</w:t>
      </w:r>
      <w:r w:rsidRPr="005D5E7A">
        <w:rPr>
          <w:rFonts w:hint="cs"/>
          <w:rtl/>
        </w:rPr>
        <w:t>ن به تفص</w:t>
      </w:r>
      <w:r w:rsidR="005D15DD">
        <w:rPr>
          <w:rFonts w:hint="cs"/>
          <w:rtl/>
        </w:rPr>
        <w:t>ی</w:t>
      </w:r>
      <w:r w:rsidRPr="005D5E7A">
        <w:rPr>
          <w:rFonts w:hint="cs"/>
          <w:rtl/>
        </w:rPr>
        <w:t>ل ب</w:t>
      </w:r>
      <w:r w:rsidR="005D15DD">
        <w:rPr>
          <w:rFonts w:hint="cs"/>
          <w:rtl/>
        </w:rPr>
        <w:t>ی</w:t>
      </w:r>
      <w:r w:rsidRPr="005D5E7A">
        <w:rPr>
          <w:rFonts w:hint="cs"/>
          <w:rtl/>
        </w:rPr>
        <w:t>شتر ن</w:t>
      </w:r>
      <w:r w:rsidR="005D15DD">
        <w:rPr>
          <w:rFonts w:hint="cs"/>
          <w:rtl/>
        </w:rPr>
        <w:t>ی</w:t>
      </w:r>
      <w:r w:rsidRPr="005D5E7A">
        <w:rPr>
          <w:rFonts w:hint="cs"/>
          <w:rtl/>
        </w:rPr>
        <w:t xml:space="preserve">از دارد. چون </w:t>
      </w:r>
      <w:r w:rsidR="005D15DD">
        <w:rPr>
          <w:rFonts w:hint="cs"/>
          <w:rtl/>
        </w:rPr>
        <w:t>ک</w:t>
      </w:r>
      <w:r w:rsidRPr="005D5E7A">
        <w:rPr>
          <w:rFonts w:hint="cs"/>
          <w:rtl/>
        </w:rPr>
        <w:t>س</w:t>
      </w:r>
      <w:r w:rsidR="005D15DD">
        <w:rPr>
          <w:rFonts w:hint="cs"/>
          <w:rtl/>
        </w:rPr>
        <w:t>ی</w:t>
      </w:r>
      <w:r w:rsidRPr="005D5E7A">
        <w:rPr>
          <w:rFonts w:hint="cs"/>
          <w:rtl/>
        </w:rPr>
        <w:t>‌</w:t>
      </w:r>
      <w:r w:rsidR="005D15DD">
        <w:rPr>
          <w:rFonts w:hint="cs"/>
          <w:rtl/>
        </w:rPr>
        <w:t>ک</w:t>
      </w:r>
      <w:r w:rsidRPr="005D5E7A">
        <w:rPr>
          <w:rFonts w:hint="cs"/>
          <w:rtl/>
        </w:rPr>
        <w:t>ه د</w:t>
      </w:r>
      <w:r w:rsidR="005D15DD">
        <w:rPr>
          <w:rFonts w:hint="cs"/>
          <w:rtl/>
        </w:rPr>
        <w:t>ی</w:t>
      </w:r>
      <w:r w:rsidRPr="005D5E7A">
        <w:rPr>
          <w:rFonts w:hint="cs"/>
          <w:rtl/>
        </w:rPr>
        <w:t>ن به او رس</w:t>
      </w:r>
      <w:r w:rsidR="005D15DD">
        <w:rPr>
          <w:rFonts w:hint="cs"/>
          <w:rtl/>
        </w:rPr>
        <w:t>ی</w:t>
      </w:r>
      <w:r w:rsidRPr="005D5E7A">
        <w:rPr>
          <w:rFonts w:hint="cs"/>
          <w:rtl/>
        </w:rPr>
        <w:t xml:space="preserve">ده اگر </w:t>
      </w:r>
      <w:r w:rsidR="00EE23AE">
        <w:rPr>
          <w:rFonts w:hint="cs"/>
          <w:rtl/>
        </w:rPr>
        <w:t xml:space="preserve">به </w:t>
      </w:r>
      <w:r w:rsidRPr="005D5E7A">
        <w:rPr>
          <w:rFonts w:hint="cs"/>
          <w:rtl/>
        </w:rPr>
        <w:t>صورت واقع</w:t>
      </w:r>
      <w:r w:rsidR="005D15DD">
        <w:rPr>
          <w:rFonts w:hint="cs"/>
          <w:rtl/>
        </w:rPr>
        <w:t>ی</w:t>
      </w:r>
      <w:r w:rsidRPr="005D5E7A">
        <w:rPr>
          <w:rFonts w:hint="cs"/>
          <w:rtl/>
        </w:rPr>
        <w:t xml:space="preserve"> به او رس</w:t>
      </w:r>
      <w:r w:rsidR="005D15DD">
        <w:rPr>
          <w:rFonts w:hint="cs"/>
          <w:rtl/>
        </w:rPr>
        <w:t>ی</w:t>
      </w:r>
      <w:r w:rsidRPr="005D5E7A">
        <w:rPr>
          <w:rFonts w:hint="cs"/>
          <w:rtl/>
        </w:rPr>
        <w:t>ده اما همراه با تحر</w:t>
      </w:r>
      <w:r w:rsidR="005D15DD">
        <w:rPr>
          <w:rFonts w:hint="cs"/>
          <w:rtl/>
        </w:rPr>
        <w:t>ی</w:t>
      </w:r>
      <w:r w:rsidRPr="005D5E7A">
        <w:rPr>
          <w:rFonts w:hint="cs"/>
          <w:rtl/>
        </w:rPr>
        <w:t>ف است، مانند سران ضلالت از قب</w:t>
      </w:r>
      <w:r w:rsidR="005D15DD">
        <w:rPr>
          <w:rFonts w:hint="cs"/>
          <w:rtl/>
        </w:rPr>
        <w:t>ی</w:t>
      </w:r>
      <w:r w:rsidRPr="005D5E7A">
        <w:rPr>
          <w:rFonts w:hint="cs"/>
          <w:rtl/>
        </w:rPr>
        <w:t xml:space="preserve">ل </w:t>
      </w:r>
      <w:r w:rsidR="005D15DD">
        <w:rPr>
          <w:rFonts w:hint="cs"/>
          <w:rtl/>
        </w:rPr>
        <w:t>ی</w:t>
      </w:r>
      <w:r w:rsidRPr="005D5E7A">
        <w:rPr>
          <w:rFonts w:hint="cs"/>
          <w:rtl/>
        </w:rPr>
        <w:t>هود و نصارا و ملحدان و مشر</w:t>
      </w:r>
      <w:r w:rsidR="005D15DD">
        <w:rPr>
          <w:rFonts w:hint="cs"/>
          <w:rtl/>
        </w:rPr>
        <w:t>ک</w:t>
      </w:r>
      <w:r w:rsidRPr="005D5E7A">
        <w:rPr>
          <w:rFonts w:hint="cs"/>
          <w:rtl/>
        </w:rPr>
        <w:t>ان، گرچه د</w:t>
      </w:r>
      <w:r w:rsidR="005D15DD">
        <w:rPr>
          <w:rFonts w:hint="cs"/>
          <w:rtl/>
        </w:rPr>
        <w:t>ی</w:t>
      </w:r>
      <w:r w:rsidRPr="005D5E7A">
        <w:rPr>
          <w:rFonts w:hint="cs"/>
          <w:rtl/>
        </w:rPr>
        <w:t>ن خدا به</w:t>
      </w:r>
      <w:r w:rsidR="00B41338">
        <w:rPr>
          <w:rFonts w:hint="cs"/>
          <w:rtl/>
        </w:rPr>
        <w:t xml:space="preserve"> آن‌ها </w:t>
      </w:r>
      <w:r w:rsidRPr="005D5E7A">
        <w:rPr>
          <w:rFonts w:hint="cs"/>
          <w:rtl/>
        </w:rPr>
        <w:t>م</w:t>
      </w:r>
      <w:r w:rsidR="005D15DD">
        <w:rPr>
          <w:rFonts w:hint="cs"/>
          <w:rtl/>
        </w:rPr>
        <w:t>ی</w:t>
      </w:r>
      <w:r w:rsidRPr="005D5E7A">
        <w:rPr>
          <w:rFonts w:hint="cs"/>
          <w:rtl/>
        </w:rPr>
        <w:t>‌رسد اما</w:t>
      </w:r>
      <w:r w:rsidR="00092669">
        <w:rPr>
          <w:rFonts w:hint="cs"/>
          <w:rtl/>
        </w:rPr>
        <w:t xml:space="preserve"> آن را </w:t>
      </w:r>
      <w:r w:rsidRPr="005D5E7A">
        <w:rPr>
          <w:rFonts w:hint="cs"/>
          <w:rtl/>
        </w:rPr>
        <w:t>تحر</w:t>
      </w:r>
      <w:r w:rsidR="005D15DD">
        <w:rPr>
          <w:rFonts w:hint="cs"/>
          <w:rtl/>
        </w:rPr>
        <w:t>ی</w:t>
      </w:r>
      <w:r w:rsidRPr="005D5E7A">
        <w:rPr>
          <w:rFonts w:hint="cs"/>
          <w:rtl/>
        </w:rPr>
        <w:t>ف م</w:t>
      </w:r>
      <w:r w:rsidR="005D15DD">
        <w:rPr>
          <w:rFonts w:hint="cs"/>
          <w:rtl/>
        </w:rPr>
        <w:t>ی</w:t>
      </w:r>
      <w:r w:rsidRPr="005D5E7A">
        <w:rPr>
          <w:rFonts w:hint="cs"/>
          <w:rtl/>
        </w:rPr>
        <w:t>‌</w:t>
      </w:r>
      <w:r w:rsidR="005D15DD">
        <w:rPr>
          <w:rFonts w:hint="cs"/>
          <w:rtl/>
        </w:rPr>
        <w:t>ک</w:t>
      </w:r>
      <w:r w:rsidRPr="005D5E7A">
        <w:rPr>
          <w:rFonts w:hint="cs"/>
          <w:rtl/>
        </w:rPr>
        <w:t>نند و م</w:t>
      </w:r>
      <w:r w:rsidR="005D15DD">
        <w:rPr>
          <w:rFonts w:hint="cs"/>
          <w:rtl/>
        </w:rPr>
        <w:t>ی</w:t>
      </w:r>
      <w:r w:rsidRPr="005D5E7A">
        <w:rPr>
          <w:rFonts w:hint="cs"/>
          <w:rtl/>
        </w:rPr>
        <w:t>‌گو</w:t>
      </w:r>
      <w:r w:rsidR="005D15DD">
        <w:rPr>
          <w:rFonts w:hint="cs"/>
          <w:rtl/>
        </w:rPr>
        <w:t>ی</w:t>
      </w:r>
      <w:r w:rsidRPr="005D5E7A">
        <w:rPr>
          <w:rFonts w:hint="cs"/>
          <w:rtl/>
        </w:rPr>
        <w:t>ند ا</w:t>
      </w:r>
      <w:r w:rsidR="005D15DD">
        <w:rPr>
          <w:rFonts w:hint="cs"/>
          <w:rtl/>
        </w:rPr>
        <w:t>ی</w:t>
      </w:r>
      <w:r w:rsidRPr="005D5E7A">
        <w:rPr>
          <w:rFonts w:hint="cs"/>
          <w:rtl/>
        </w:rPr>
        <w:t>ن د</w:t>
      </w:r>
      <w:r w:rsidR="005D15DD">
        <w:rPr>
          <w:rFonts w:hint="cs"/>
          <w:rtl/>
        </w:rPr>
        <w:t>ی</w:t>
      </w:r>
      <w:r w:rsidRPr="005D5E7A">
        <w:rPr>
          <w:rFonts w:hint="cs"/>
          <w:rtl/>
        </w:rPr>
        <w:t>ن درست</w:t>
      </w:r>
      <w:r w:rsidR="005D15DD">
        <w:rPr>
          <w:rFonts w:hint="cs"/>
          <w:rtl/>
        </w:rPr>
        <w:t>ی</w:t>
      </w:r>
      <w:r w:rsidRPr="005D5E7A">
        <w:rPr>
          <w:rFonts w:hint="cs"/>
          <w:rtl/>
        </w:rPr>
        <w:t xml:space="preserve"> ن</w:t>
      </w:r>
      <w:r w:rsidR="005D15DD">
        <w:rPr>
          <w:rFonts w:hint="cs"/>
          <w:rtl/>
        </w:rPr>
        <w:t>ی</w:t>
      </w:r>
      <w:r w:rsidRPr="005D5E7A">
        <w:rPr>
          <w:rFonts w:hint="cs"/>
          <w:rtl/>
        </w:rPr>
        <w:t>ست، ا</w:t>
      </w:r>
      <w:r w:rsidR="005D15DD">
        <w:rPr>
          <w:rFonts w:hint="cs"/>
          <w:rtl/>
        </w:rPr>
        <w:t>ی</w:t>
      </w:r>
      <w:r w:rsidRPr="005D5E7A">
        <w:rPr>
          <w:rFonts w:hint="cs"/>
          <w:rtl/>
        </w:rPr>
        <w:t>ن د</w:t>
      </w:r>
      <w:r w:rsidR="005D15DD">
        <w:rPr>
          <w:rFonts w:hint="cs"/>
          <w:rtl/>
        </w:rPr>
        <w:t>ی</w:t>
      </w:r>
      <w:r w:rsidRPr="005D5E7A">
        <w:rPr>
          <w:rFonts w:hint="cs"/>
          <w:rtl/>
        </w:rPr>
        <w:t>ن به فلن چ</w:t>
      </w:r>
      <w:r w:rsidR="005D15DD">
        <w:rPr>
          <w:rFonts w:hint="cs"/>
          <w:rtl/>
        </w:rPr>
        <w:t>ی</w:t>
      </w:r>
      <w:r w:rsidRPr="005D5E7A">
        <w:rPr>
          <w:rFonts w:hint="cs"/>
          <w:rtl/>
        </w:rPr>
        <w:t>ز دستور م</w:t>
      </w:r>
      <w:r w:rsidR="005D15DD">
        <w:rPr>
          <w:rFonts w:hint="cs"/>
          <w:rtl/>
        </w:rPr>
        <w:t>ی</w:t>
      </w:r>
      <w:r w:rsidRPr="005D5E7A">
        <w:rPr>
          <w:rFonts w:hint="cs"/>
          <w:rtl/>
        </w:rPr>
        <w:t xml:space="preserve">‌دهد... به فلن </w:t>
      </w:r>
      <w:r w:rsidR="005D15DD">
        <w:rPr>
          <w:rFonts w:hint="cs"/>
          <w:rtl/>
        </w:rPr>
        <w:t>ک</w:t>
      </w:r>
      <w:r w:rsidRPr="005D5E7A">
        <w:rPr>
          <w:rFonts w:hint="cs"/>
          <w:rtl/>
        </w:rPr>
        <w:t>ار دستور م</w:t>
      </w:r>
      <w:r w:rsidR="005D15DD">
        <w:rPr>
          <w:rFonts w:hint="cs"/>
          <w:rtl/>
        </w:rPr>
        <w:t>ی</w:t>
      </w:r>
      <w:r w:rsidRPr="005D5E7A">
        <w:rPr>
          <w:rFonts w:hint="cs"/>
          <w:rtl/>
        </w:rPr>
        <w:t>‌دهد... و پ</w:t>
      </w:r>
      <w:r w:rsidR="005D15DD">
        <w:rPr>
          <w:rFonts w:hint="cs"/>
          <w:rtl/>
        </w:rPr>
        <w:t>ی</w:t>
      </w:r>
      <w:r w:rsidRPr="005D5E7A">
        <w:rPr>
          <w:rFonts w:hint="cs"/>
          <w:rtl/>
        </w:rPr>
        <w:t>روانشان را از پ</w:t>
      </w:r>
      <w:r w:rsidR="005D15DD">
        <w:rPr>
          <w:rFonts w:hint="cs"/>
          <w:rtl/>
        </w:rPr>
        <w:t>ی</w:t>
      </w:r>
      <w:r w:rsidRPr="005D5E7A">
        <w:rPr>
          <w:rFonts w:hint="cs"/>
          <w:rtl/>
        </w:rPr>
        <w:t>رو</w:t>
      </w:r>
      <w:r w:rsidR="005D15DD">
        <w:rPr>
          <w:rFonts w:hint="cs"/>
          <w:rtl/>
        </w:rPr>
        <w:t>ی</w:t>
      </w:r>
      <w:r w:rsidRPr="005D5E7A">
        <w:rPr>
          <w:rFonts w:hint="cs"/>
          <w:rtl/>
        </w:rPr>
        <w:t xml:space="preserve"> د</w:t>
      </w:r>
      <w:r w:rsidR="005D15DD">
        <w:rPr>
          <w:rFonts w:hint="cs"/>
          <w:rtl/>
        </w:rPr>
        <w:t>ی</w:t>
      </w:r>
      <w:r w:rsidRPr="005D5E7A">
        <w:rPr>
          <w:rFonts w:hint="cs"/>
          <w:rtl/>
        </w:rPr>
        <w:t>ن متنفر و گر</w:t>
      </w:r>
      <w:r w:rsidR="005D15DD">
        <w:rPr>
          <w:rFonts w:hint="cs"/>
          <w:rtl/>
        </w:rPr>
        <w:t>ی</w:t>
      </w:r>
      <w:r w:rsidRPr="005D5E7A">
        <w:rPr>
          <w:rFonts w:hint="cs"/>
          <w:rtl/>
        </w:rPr>
        <w:t>زان م</w:t>
      </w:r>
      <w:r w:rsidR="005D15DD">
        <w:rPr>
          <w:rFonts w:hint="cs"/>
          <w:rtl/>
        </w:rPr>
        <w:t>ی</w:t>
      </w:r>
      <w:r w:rsidRPr="005D5E7A">
        <w:rPr>
          <w:rFonts w:hint="cs"/>
          <w:rtl/>
        </w:rPr>
        <w:t>‌</w:t>
      </w:r>
      <w:r w:rsidR="005D15DD">
        <w:rPr>
          <w:rFonts w:hint="cs"/>
          <w:rtl/>
        </w:rPr>
        <w:t>ک</w:t>
      </w:r>
      <w:r w:rsidRPr="005D5E7A">
        <w:rPr>
          <w:rFonts w:hint="cs"/>
          <w:rtl/>
        </w:rPr>
        <w:t>نند، اگر رسالت به</w:t>
      </w:r>
      <w:r w:rsidR="00DA15F9">
        <w:rPr>
          <w:rFonts w:hint="cs"/>
          <w:rtl/>
        </w:rPr>
        <w:t xml:space="preserve"> این‌ها </w:t>
      </w:r>
      <w:r w:rsidRPr="005D5E7A">
        <w:rPr>
          <w:rFonts w:hint="cs"/>
          <w:rtl/>
        </w:rPr>
        <w:t>رس</w:t>
      </w:r>
      <w:r w:rsidR="005D15DD">
        <w:rPr>
          <w:rFonts w:hint="cs"/>
          <w:rtl/>
        </w:rPr>
        <w:t>ی</w:t>
      </w:r>
      <w:r w:rsidRPr="005D5E7A">
        <w:rPr>
          <w:rFonts w:hint="cs"/>
          <w:rtl/>
        </w:rPr>
        <w:t xml:space="preserve">ده باشد و از آن اعراض </w:t>
      </w:r>
      <w:r w:rsidR="005D15DD">
        <w:rPr>
          <w:rFonts w:hint="cs"/>
          <w:rtl/>
        </w:rPr>
        <w:t>ک</w:t>
      </w:r>
      <w:r w:rsidRPr="005D5E7A">
        <w:rPr>
          <w:rFonts w:hint="cs"/>
          <w:rtl/>
        </w:rPr>
        <w:t xml:space="preserve">نند </w:t>
      </w:r>
      <w:r w:rsidR="005D15DD">
        <w:rPr>
          <w:rFonts w:hint="cs"/>
          <w:rtl/>
        </w:rPr>
        <w:t>ک</w:t>
      </w:r>
      <w:r w:rsidRPr="005D5E7A">
        <w:rPr>
          <w:rFonts w:hint="cs"/>
          <w:rtl/>
        </w:rPr>
        <w:t>افر به</w:t>
      </w:r>
      <w:r w:rsidR="00F0601F">
        <w:rPr>
          <w:rFonts w:hint="cs"/>
          <w:rtl/>
        </w:rPr>
        <w:t xml:space="preserve"> </w:t>
      </w:r>
      <w:r w:rsidRPr="005D5E7A">
        <w:rPr>
          <w:rFonts w:hint="cs"/>
          <w:rtl/>
        </w:rPr>
        <w:t>شمار م</w:t>
      </w:r>
      <w:r w:rsidR="005D15DD">
        <w:rPr>
          <w:rFonts w:hint="cs"/>
          <w:rtl/>
        </w:rPr>
        <w:t>ی</w:t>
      </w:r>
      <w:r w:rsidRPr="005D5E7A">
        <w:rPr>
          <w:rFonts w:hint="cs"/>
          <w:rtl/>
        </w:rPr>
        <w:t>‌آ</w:t>
      </w:r>
      <w:r w:rsidR="005D15DD">
        <w:rPr>
          <w:rFonts w:hint="cs"/>
          <w:rtl/>
        </w:rPr>
        <w:t>ی</w:t>
      </w:r>
      <w:r w:rsidRPr="005D5E7A">
        <w:rPr>
          <w:rFonts w:hint="cs"/>
          <w:rtl/>
        </w:rPr>
        <w:t>ند.</w:t>
      </w:r>
    </w:p>
    <w:sectPr w:rsidR="001038BE" w:rsidRPr="005D5E7A" w:rsidSect="00155EA9">
      <w:headerReference w:type="default" r:id="rId19"/>
      <w:footnotePr>
        <w:numRestart w:val="eachPage"/>
      </w:footnotePr>
      <w:type w:val="oddPage"/>
      <w:pgSz w:w="7938" w:h="11907"/>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65" w:rsidRDefault="002A2065">
      <w:r>
        <w:separator/>
      </w:r>
    </w:p>
  </w:endnote>
  <w:endnote w:type="continuationSeparator" w:id="0">
    <w:p w:rsidR="002A2065" w:rsidRDefault="002A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Siaswar Zar">
    <w:altName w:val="Courier New"/>
    <w:charset w:val="B2"/>
    <w:family w:val="auto"/>
    <w:pitch w:val="variable"/>
    <w:sig w:usb0="00006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Yagut">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65" w:rsidRDefault="002A2065">
      <w:r>
        <w:separator/>
      </w:r>
    </w:p>
  </w:footnote>
  <w:footnote w:type="continuationSeparator" w:id="0">
    <w:p w:rsidR="002A2065" w:rsidRDefault="002A2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A7" w:rsidRPr="008602DE" w:rsidRDefault="000D2AC9" w:rsidP="001E18A7">
    <w:pPr>
      <w:pStyle w:val="Header"/>
      <w:tabs>
        <w:tab w:val="clear" w:pos="4153"/>
        <w:tab w:val="center" w:pos="849"/>
        <w:tab w:val="right" w:pos="5952"/>
      </w:tabs>
      <w:spacing w:after="180"/>
      <w:ind w:left="284" w:right="284"/>
      <w:rPr>
        <w:rFonts w:ascii="IRNazanin" w:hAnsi="IRNazanin" w:cs="IRNazanin"/>
        <w:b/>
        <w:bCs/>
        <w:rtl/>
        <w:lang w:bidi="fa-IR"/>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mKwIAAEwEAAAOAAAAZHJzL2Uyb0RvYy54bWysVMuu0zAQ3SPxD5b3bZK+aKOmVyhpYXGB&#10;Sr18gGs7iYVjW7bbtEL8O2P3QS9sECILZ+yZOTlzZpzl06mT6MitE1oVOBumGHFFNROqKfDXl81g&#10;jpHzRDEiteIFPnOHn1Zv3yx7k/ORbrVk3CIAUS7vTYFb702eJI62vCNuqA1X4Ky17YiHrW0SZkkP&#10;6J1MRmk6S3ptmbGacufgtLo48Sri1zWn/ktdO+6RLDBw83G1cd2HNVktSd5YYlpBrzTIP7DoiFDw&#10;0TtURTxBByv+gOoEtdrp2g+p7hJd14LyWANUk6W/VbNrieGxFhDHmbtM7v/B0s/HrUWCFXiKkSId&#10;tGjnLRFN61GplQIBtUXjoFNvXA7hpdraUCk9qZ151vSbQ0qXLVENj3xfzgZAspCRvEoJG2fga/v+&#10;k2YQQw5eR9FOte1QLYX5GBIDOAiDTrFL53uX+MkjCofjxXQxn0Ez6c2XkDxAhERjnf/AdYeCUWAp&#10;VBCQ5OT47Hyg9CskHCu9EVLGIZAK9QA+z9IA3RmQhO1lTHZaChYCQ4qzzb6UFh1JGKn4xFrB8xhm&#10;9UGxCNxywtZX2xMhLzYQkSrgQVlA7WpdZub7Il2s5+v5ZDAZzdaDSVpVg/ebcjKYbbJ302pclWWV&#10;/QjUskneCsa4Cuxu85tN/m4+rjfpMnn3Cb5LkrxGj9oB2ds7ko4dDk29jMdes/PW3joPIxuDr9cr&#10;3InHPdiPP4HVTwA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cY7/mKwIAAEwEAAAOAAAAAAAAAAAAAAAAAC4CAABkcnMvZTJvRG9j&#10;LnhtbFBLAQItABQABgAIAAAAIQAGPAeQ2AAAAAcBAAAPAAAAAAAAAAAAAAAAAIUEAABkcnMvZG93&#10;bnJldi54bWxQSwUGAAAAAAQABADzAAAAigUAAAAA&#10;" strokeweight="3pt">
              <v:stroke linestyle="thinThin"/>
            </v:line>
          </w:pict>
        </mc:Fallback>
      </mc:AlternateContent>
    </w:r>
    <w:r w:rsidR="001E18A7" w:rsidRPr="008602DE">
      <w:rPr>
        <w:rFonts w:ascii="IRNazli" w:hAnsi="IRNazli" w:cs="IRNazli"/>
        <w:rtl/>
      </w:rPr>
      <w:fldChar w:fldCharType="begin"/>
    </w:r>
    <w:r w:rsidR="001E18A7" w:rsidRPr="008602DE">
      <w:rPr>
        <w:rFonts w:ascii="IRNazli" w:hAnsi="IRNazli" w:cs="IRNazli"/>
      </w:rPr>
      <w:instrText xml:space="preserve"> PAGE </w:instrText>
    </w:r>
    <w:r w:rsidR="001E18A7" w:rsidRPr="008602DE">
      <w:rPr>
        <w:rFonts w:ascii="IRNazli" w:hAnsi="IRNazli" w:cs="IRNazli"/>
        <w:rtl/>
      </w:rPr>
      <w:fldChar w:fldCharType="separate"/>
    </w:r>
    <w:r w:rsidR="002362F4">
      <w:rPr>
        <w:rFonts w:ascii="IRNazli" w:hAnsi="IRNazli" w:cs="IRNazli"/>
        <w:noProof/>
        <w:rtl/>
      </w:rPr>
      <w:t>34</w:t>
    </w:r>
    <w:r w:rsidR="001E18A7" w:rsidRPr="008602DE">
      <w:rPr>
        <w:rFonts w:ascii="IRNazli" w:hAnsi="IRNazli" w:cs="IRNazli"/>
        <w:rtl/>
      </w:rPr>
      <w:fldChar w:fldCharType="end"/>
    </w:r>
    <w:r w:rsidR="001E18A7" w:rsidRPr="008602DE">
      <w:rPr>
        <w:rFonts w:ascii="IRNazanin" w:hAnsi="IRNazanin" w:cs="IRNazanin"/>
        <w:b/>
        <w:bCs/>
        <w:sz w:val="26"/>
        <w:szCs w:val="26"/>
        <w:rtl/>
      </w:rPr>
      <w:tab/>
    </w:r>
    <w:r w:rsidR="001E18A7" w:rsidRPr="008602DE">
      <w:rPr>
        <w:rFonts w:ascii="IRNazanin" w:hAnsi="IRNazanin" w:cs="IRNazanin"/>
        <w:b/>
        <w:bCs/>
        <w:sz w:val="26"/>
        <w:szCs w:val="26"/>
        <w:rtl/>
      </w:rPr>
      <w:tab/>
    </w:r>
    <w:r w:rsidR="001E18A7">
      <w:rPr>
        <w:rFonts w:ascii="IRNazanin" w:hAnsi="IRNazanin" w:cs="IRNazanin" w:hint="cs"/>
        <w:b/>
        <w:bCs/>
        <w:sz w:val="26"/>
        <w:szCs w:val="26"/>
        <w:rtl/>
        <w:lang w:bidi="fa-IR"/>
      </w:rPr>
      <w:t>منابع فراگیری عقیده نزد سلف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A7" w:rsidRPr="00A321B8" w:rsidRDefault="000D2AC9" w:rsidP="001E18A7">
    <w:pPr>
      <w:pStyle w:val="Header"/>
      <w:tabs>
        <w:tab w:val="clear" w:pos="4153"/>
        <w:tab w:val="right" w:pos="282"/>
        <w:tab w:val="left" w:pos="5527"/>
        <w:tab w:val="right" w:pos="5952"/>
      </w:tabs>
      <w:spacing w:after="180"/>
      <w:ind w:left="284" w:right="284"/>
      <w:rPr>
        <w:rFonts w:ascii="IRLotus" w:hAnsi="IRLotus" w:cs="IRLotus"/>
        <w:b/>
        <w:bCs/>
        <w:rtl/>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e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3RJ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9b/4eKwIAAEwEAAAOAAAAAAAAAAAAAAAAAC4CAABkcnMvZTJvRG9j&#10;LnhtbFBLAQItABQABgAIAAAAIQCRqmHg2AAAAAYBAAAPAAAAAAAAAAAAAAAAAIUEAABkcnMvZG93&#10;bnJldi54bWxQSwUGAAAAAAQABADzAAAAigUAAAAA&#10;" strokeweight="3pt">
              <v:stroke linestyle="thinThin"/>
            </v:line>
          </w:pict>
        </mc:Fallback>
      </mc:AlternateContent>
    </w:r>
    <w:r w:rsidR="001E18A7" w:rsidRPr="008602DE">
      <w:rPr>
        <w:rFonts w:ascii="IRNazanin" w:hAnsi="IRNazanin" w:cs="IRNazanin"/>
        <w:b/>
        <w:bCs/>
        <w:sz w:val="26"/>
        <w:szCs w:val="26"/>
        <w:rtl/>
        <w:lang w:bidi="fa-IR"/>
      </w:rPr>
      <w:t>فهرست مطالب</w:t>
    </w:r>
    <w:r w:rsidR="001E18A7">
      <w:rPr>
        <w:rFonts w:ascii="IRNazanin" w:hAnsi="IRNazanin" w:cs="IRNazanin"/>
        <w:b/>
        <w:bCs/>
        <w:sz w:val="26"/>
        <w:szCs w:val="26"/>
        <w:rtl/>
        <w:lang w:bidi="fa-IR"/>
      </w:rPr>
      <w:tab/>
    </w:r>
    <w:r w:rsidR="001E18A7" w:rsidRPr="008602DE">
      <w:rPr>
        <w:rFonts w:ascii="IRNazanin" w:hAnsi="IRNazanin" w:cs="IRNazanin"/>
        <w:b/>
        <w:bCs/>
        <w:sz w:val="26"/>
        <w:szCs w:val="26"/>
        <w:rtl/>
      </w:rPr>
      <w:tab/>
    </w:r>
    <w:r w:rsidR="001E18A7" w:rsidRPr="008602DE">
      <w:rPr>
        <w:rFonts w:ascii="IRNazli" w:hAnsi="IRNazli" w:cs="IRNazli"/>
        <w:rtl/>
      </w:rPr>
      <w:fldChar w:fldCharType="begin"/>
    </w:r>
    <w:r w:rsidR="001E18A7" w:rsidRPr="008602DE">
      <w:rPr>
        <w:rFonts w:ascii="IRNazli" w:hAnsi="IRNazli" w:cs="IRNazli"/>
      </w:rPr>
      <w:instrText xml:space="preserve"> PAGE </w:instrText>
    </w:r>
    <w:r w:rsidR="001E18A7" w:rsidRPr="008602DE">
      <w:rPr>
        <w:rFonts w:ascii="IRNazli" w:hAnsi="IRNazli" w:cs="IRNazli"/>
        <w:rtl/>
      </w:rPr>
      <w:fldChar w:fldCharType="separate"/>
    </w:r>
    <w:r w:rsidR="00493B92">
      <w:rPr>
        <w:rFonts w:ascii="IRNazli" w:hAnsi="IRNazli" w:cs="IRNazli"/>
        <w:noProof/>
        <w:rtl/>
      </w:rPr>
      <w:t>7</w:t>
    </w:r>
    <w:r w:rsidR="001E18A7"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B7A" w:rsidRDefault="00176B7A">
    <w:pPr>
      <w:pStyle w:val="Header"/>
      <w:rPr>
        <w:rtl/>
        <w:lang w:bidi="fa-IR"/>
      </w:rPr>
    </w:pPr>
  </w:p>
  <w:p w:rsidR="00176B7A" w:rsidRPr="00176B7A" w:rsidRDefault="00176B7A">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E4" w:rsidRDefault="00FA75E4">
    <w:pPr>
      <w:pStyle w:val="Header"/>
      <w:rPr>
        <w:rtl/>
        <w:lang w:bidi="fa-IR"/>
      </w:rPr>
    </w:pPr>
  </w:p>
  <w:p w:rsidR="00FA75E4" w:rsidRPr="00176B7A" w:rsidRDefault="00FA75E4">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2" w:rsidRPr="00A321B8" w:rsidRDefault="000D2AC9" w:rsidP="001E18A7">
    <w:pPr>
      <w:pStyle w:val="Header"/>
      <w:tabs>
        <w:tab w:val="clear" w:pos="4153"/>
        <w:tab w:val="right" w:pos="282"/>
        <w:tab w:val="left" w:pos="5527"/>
        <w:tab w:val="right" w:pos="5952"/>
      </w:tabs>
      <w:spacing w:after="180"/>
      <w:ind w:left="284" w:right="284"/>
      <w:rPr>
        <w:rFonts w:ascii="IRLotus" w:hAnsi="IRLotus" w:cs="IRLotus"/>
        <w:b/>
        <w:bCs/>
        <w:rtl/>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sidR="00493B92">
      <w:rPr>
        <w:rFonts w:ascii="IRNazanin" w:hAnsi="IRNazanin" w:cs="IRNazanin" w:hint="cs"/>
        <w:b/>
        <w:bCs/>
        <w:sz w:val="26"/>
        <w:szCs w:val="26"/>
        <w:rtl/>
        <w:lang w:bidi="fa-IR"/>
      </w:rPr>
      <w:t>دانستنی‌ها و درآمدهای لازم در بیان شیوه اعتقاد</w:t>
    </w:r>
    <w:r w:rsidR="00493B92">
      <w:rPr>
        <w:rFonts w:ascii="IRNazanin" w:hAnsi="IRNazanin" w:cs="IRNazanin"/>
        <w:b/>
        <w:bCs/>
        <w:sz w:val="26"/>
        <w:szCs w:val="26"/>
        <w:rtl/>
        <w:lang w:bidi="fa-IR"/>
      </w:rPr>
      <w:tab/>
    </w:r>
    <w:r w:rsidR="00493B92" w:rsidRPr="008602DE">
      <w:rPr>
        <w:rFonts w:ascii="IRNazanin" w:hAnsi="IRNazanin" w:cs="IRNazanin"/>
        <w:b/>
        <w:bCs/>
        <w:sz w:val="26"/>
        <w:szCs w:val="26"/>
        <w:rtl/>
      </w:rPr>
      <w:tab/>
    </w:r>
    <w:r w:rsidR="00493B92" w:rsidRPr="008602DE">
      <w:rPr>
        <w:rFonts w:ascii="IRNazli" w:hAnsi="IRNazli" w:cs="IRNazli"/>
        <w:rtl/>
      </w:rPr>
      <w:fldChar w:fldCharType="begin"/>
    </w:r>
    <w:r w:rsidR="00493B92" w:rsidRPr="008602DE">
      <w:rPr>
        <w:rFonts w:ascii="IRNazli" w:hAnsi="IRNazli" w:cs="IRNazli"/>
      </w:rPr>
      <w:instrText xml:space="preserve"> PAGE </w:instrText>
    </w:r>
    <w:r w:rsidR="00493B92" w:rsidRPr="008602DE">
      <w:rPr>
        <w:rFonts w:ascii="IRNazli" w:hAnsi="IRNazli" w:cs="IRNazli"/>
        <w:rtl/>
      </w:rPr>
      <w:fldChar w:fldCharType="separate"/>
    </w:r>
    <w:r w:rsidR="002362F4">
      <w:rPr>
        <w:rFonts w:ascii="IRNazli" w:hAnsi="IRNazli" w:cs="IRNazli"/>
        <w:noProof/>
        <w:rtl/>
      </w:rPr>
      <w:t>7</w:t>
    </w:r>
    <w:r w:rsidR="00493B92"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982" w:rsidRDefault="00430982">
    <w:pPr>
      <w:pStyle w:val="Header"/>
      <w:rPr>
        <w:rtl/>
        <w:lang w:bidi="fa-IR"/>
      </w:rPr>
    </w:pPr>
  </w:p>
  <w:p w:rsidR="00430982" w:rsidRPr="00176B7A" w:rsidRDefault="00430982">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2" w:rsidRPr="00A321B8" w:rsidRDefault="000D2AC9" w:rsidP="001E18A7">
    <w:pPr>
      <w:pStyle w:val="Header"/>
      <w:tabs>
        <w:tab w:val="clear" w:pos="4153"/>
        <w:tab w:val="right" w:pos="282"/>
        <w:tab w:val="left" w:pos="5527"/>
        <w:tab w:val="right" w:pos="5952"/>
      </w:tabs>
      <w:spacing w:after="180"/>
      <w:ind w:left="284" w:right="284"/>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493B92">
      <w:rPr>
        <w:rFonts w:ascii="IRNazanin" w:hAnsi="IRNazanin" w:cs="IRNazanin" w:hint="cs"/>
        <w:b/>
        <w:bCs/>
        <w:sz w:val="26"/>
        <w:szCs w:val="26"/>
        <w:rtl/>
        <w:lang w:bidi="fa-IR"/>
      </w:rPr>
      <w:t>منابع فراگیری نزد سلف صالح</w:t>
    </w:r>
    <w:r w:rsidR="00493B92">
      <w:rPr>
        <w:rFonts w:ascii="IRNazanin" w:hAnsi="IRNazanin" w:cs="IRNazanin"/>
        <w:b/>
        <w:bCs/>
        <w:sz w:val="26"/>
        <w:szCs w:val="26"/>
        <w:rtl/>
        <w:lang w:bidi="fa-IR"/>
      </w:rPr>
      <w:tab/>
    </w:r>
    <w:r w:rsidR="00493B92" w:rsidRPr="008602DE">
      <w:rPr>
        <w:rFonts w:ascii="IRNazanin" w:hAnsi="IRNazanin" w:cs="IRNazanin"/>
        <w:b/>
        <w:bCs/>
        <w:sz w:val="26"/>
        <w:szCs w:val="26"/>
        <w:rtl/>
      </w:rPr>
      <w:tab/>
    </w:r>
    <w:r w:rsidR="00493B92" w:rsidRPr="008602DE">
      <w:rPr>
        <w:rFonts w:ascii="IRNazli" w:hAnsi="IRNazli" w:cs="IRNazli"/>
        <w:rtl/>
      </w:rPr>
      <w:fldChar w:fldCharType="begin"/>
    </w:r>
    <w:r w:rsidR="00493B92" w:rsidRPr="008602DE">
      <w:rPr>
        <w:rFonts w:ascii="IRNazli" w:hAnsi="IRNazli" w:cs="IRNazli"/>
      </w:rPr>
      <w:instrText xml:space="preserve"> PAGE </w:instrText>
    </w:r>
    <w:r w:rsidR="00493B92" w:rsidRPr="008602DE">
      <w:rPr>
        <w:rFonts w:ascii="IRNazli" w:hAnsi="IRNazli" w:cs="IRNazli"/>
        <w:rtl/>
      </w:rPr>
      <w:fldChar w:fldCharType="separate"/>
    </w:r>
    <w:r w:rsidR="002362F4">
      <w:rPr>
        <w:rFonts w:ascii="IRNazli" w:hAnsi="IRNazli" w:cs="IRNazli"/>
        <w:noProof/>
        <w:rtl/>
      </w:rPr>
      <w:t>27</w:t>
    </w:r>
    <w:r w:rsidR="00493B92"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B92" w:rsidRPr="00A321B8" w:rsidRDefault="000D2AC9" w:rsidP="001E18A7">
    <w:pPr>
      <w:pStyle w:val="Header"/>
      <w:tabs>
        <w:tab w:val="clear" w:pos="4153"/>
        <w:tab w:val="right" w:pos="282"/>
        <w:tab w:val="left" w:pos="5527"/>
        <w:tab w:val="right" w:pos="5952"/>
      </w:tabs>
      <w:spacing w:after="180"/>
      <w:ind w:left="284" w:right="284"/>
      <w:rPr>
        <w:rFonts w:ascii="IRLotus" w:hAnsi="IRLotus" w:cs="IRLotus"/>
        <w:b/>
        <w:bCs/>
        <w:rtl/>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493B92">
      <w:rPr>
        <w:rFonts w:ascii="IRNazanin" w:hAnsi="IRNazanin" w:cs="IRNazanin" w:hint="cs"/>
        <w:b/>
        <w:bCs/>
        <w:sz w:val="26"/>
        <w:szCs w:val="26"/>
        <w:rtl/>
        <w:lang w:bidi="fa-IR"/>
      </w:rPr>
      <w:t>پرسش‌ها</w:t>
    </w:r>
    <w:r w:rsidR="00493B92">
      <w:rPr>
        <w:rFonts w:ascii="IRNazanin" w:hAnsi="IRNazanin" w:cs="IRNazanin"/>
        <w:b/>
        <w:bCs/>
        <w:sz w:val="26"/>
        <w:szCs w:val="26"/>
        <w:rtl/>
        <w:lang w:bidi="fa-IR"/>
      </w:rPr>
      <w:tab/>
    </w:r>
    <w:r w:rsidR="00493B92" w:rsidRPr="008602DE">
      <w:rPr>
        <w:rFonts w:ascii="IRNazanin" w:hAnsi="IRNazanin" w:cs="IRNazanin"/>
        <w:b/>
        <w:bCs/>
        <w:sz w:val="26"/>
        <w:szCs w:val="26"/>
        <w:rtl/>
      </w:rPr>
      <w:tab/>
    </w:r>
    <w:r w:rsidR="00493B92" w:rsidRPr="008602DE">
      <w:rPr>
        <w:rFonts w:ascii="IRNazli" w:hAnsi="IRNazli" w:cs="IRNazli"/>
        <w:rtl/>
      </w:rPr>
      <w:fldChar w:fldCharType="begin"/>
    </w:r>
    <w:r w:rsidR="00493B92" w:rsidRPr="008602DE">
      <w:rPr>
        <w:rFonts w:ascii="IRNazli" w:hAnsi="IRNazli" w:cs="IRNazli"/>
      </w:rPr>
      <w:instrText xml:space="preserve"> PAGE </w:instrText>
    </w:r>
    <w:r w:rsidR="00493B92" w:rsidRPr="008602DE">
      <w:rPr>
        <w:rFonts w:ascii="IRNazli" w:hAnsi="IRNazli" w:cs="IRNazli"/>
        <w:rtl/>
      </w:rPr>
      <w:fldChar w:fldCharType="separate"/>
    </w:r>
    <w:r w:rsidR="002362F4">
      <w:rPr>
        <w:rFonts w:ascii="IRNazli" w:hAnsi="IRNazli" w:cs="IRNazli"/>
        <w:noProof/>
        <w:rtl/>
      </w:rPr>
      <w:t>33</w:t>
    </w:r>
    <w:r w:rsidR="00493B92"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90D"/>
    <w:multiLevelType w:val="hybridMultilevel"/>
    <w:tmpl w:val="D354FB9E"/>
    <w:lvl w:ilvl="0" w:tplc="0409000D">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05C04AC8"/>
    <w:multiLevelType w:val="hybridMultilevel"/>
    <w:tmpl w:val="02860E90"/>
    <w:lvl w:ilvl="0" w:tplc="BED221D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A44D7"/>
    <w:multiLevelType w:val="hybridMultilevel"/>
    <w:tmpl w:val="EF342A34"/>
    <w:lvl w:ilvl="0" w:tplc="B542275A">
      <w:numFmt w:val="bullet"/>
      <w:lvlText w:val="-"/>
      <w:lvlJc w:val="left"/>
      <w:pPr>
        <w:ind w:left="409" w:hanging="360"/>
      </w:pPr>
      <w:rPr>
        <w:rFonts w:ascii="IranNastaliq" w:eastAsia="Calibri" w:hAnsi="IranNastaliq" w:cs="B Lotus"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3">
    <w:nsid w:val="14EA1056"/>
    <w:multiLevelType w:val="hybridMultilevel"/>
    <w:tmpl w:val="9C9EDE1C"/>
    <w:lvl w:ilvl="0" w:tplc="909889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E9A0CB3"/>
    <w:multiLevelType w:val="hybridMultilevel"/>
    <w:tmpl w:val="B158084C"/>
    <w:lvl w:ilvl="0" w:tplc="0409000D">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
    <w:nsid w:val="48286359"/>
    <w:multiLevelType w:val="hybridMultilevel"/>
    <w:tmpl w:val="50461924"/>
    <w:lvl w:ilvl="0" w:tplc="0409000D">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nsid w:val="508B3A91"/>
    <w:multiLevelType w:val="hybridMultilevel"/>
    <w:tmpl w:val="3BC4532A"/>
    <w:lvl w:ilvl="0" w:tplc="0409000D">
      <w:start w:val="1"/>
      <w:numFmt w:val="bullet"/>
      <w:lvlText w:val=""/>
      <w:lvlJc w:val="left"/>
      <w:pPr>
        <w:ind w:left="409" w:hanging="360"/>
      </w:pPr>
      <w:rPr>
        <w:rFonts w:ascii="Wingdings" w:hAnsi="Wingdings"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7">
    <w:nsid w:val="574E1D42"/>
    <w:multiLevelType w:val="hybridMultilevel"/>
    <w:tmpl w:val="F8B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A1620"/>
    <w:multiLevelType w:val="hybridMultilevel"/>
    <w:tmpl w:val="A4502090"/>
    <w:lvl w:ilvl="0" w:tplc="60B8F1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525F26"/>
    <w:multiLevelType w:val="hybridMultilevel"/>
    <w:tmpl w:val="2034EDB0"/>
    <w:lvl w:ilvl="0" w:tplc="0409000D">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0">
    <w:nsid w:val="787F01C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6"/>
  </w:num>
  <w:num w:numId="3">
    <w:abstractNumId w:val="7"/>
  </w:num>
  <w:num w:numId="4">
    <w:abstractNumId w:val="4"/>
  </w:num>
  <w:num w:numId="5">
    <w:abstractNumId w:val="0"/>
  </w:num>
  <w:num w:numId="6">
    <w:abstractNumId w:val="5"/>
  </w:num>
  <w:num w:numId="7">
    <w:abstractNumId w:val="9"/>
  </w:num>
  <w:num w:numId="8">
    <w:abstractNumId w:val="2"/>
  </w:num>
  <w:num w:numId="9">
    <w:abstractNumId w:val="1"/>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2QUBsSobGWFHbmfjpSgpJhnGog=" w:salt="KON3Y9RzdUrb49UXBpd77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9A6"/>
    <w:rsid w:val="000032E4"/>
    <w:rsid w:val="00006143"/>
    <w:rsid w:val="000131AC"/>
    <w:rsid w:val="000132CE"/>
    <w:rsid w:val="0001443A"/>
    <w:rsid w:val="00016356"/>
    <w:rsid w:val="00024756"/>
    <w:rsid w:val="000248F4"/>
    <w:rsid w:val="00027165"/>
    <w:rsid w:val="00033604"/>
    <w:rsid w:val="00037CC5"/>
    <w:rsid w:val="00043646"/>
    <w:rsid w:val="00044141"/>
    <w:rsid w:val="00044805"/>
    <w:rsid w:val="000465DD"/>
    <w:rsid w:val="00052E65"/>
    <w:rsid w:val="00053F92"/>
    <w:rsid w:val="00054229"/>
    <w:rsid w:val="000546C7"/>
    <w:rsid w:val="00054797"/>
    <w:rsid w:val="000556BA"/>
    <w:rsid w:val="00057812"/>
    <w:rsid w:val="00063280"/>
    <w:rsid w:val="00072629"/>
    <w:rsid w:val="00077A70"/>
    <w:rsid w:val="000804E2"/>
    <w:rsid w:val="0008210A"/>
    <w:rsid w:val="00092669"/>
    <w:rsid w:val="00093A49"/>
    <w:rsid w:val="000949A6"/>
    <w:rsid w:val="0009539D"/>
    <w:rsid w:val="00096843"/>
    <w:rsid w:val="000A3543"/>
    <w:rsid w:val="000A4363"/>
    <w:rsid w:val="000A6CC3"/>
    <w:rsid w:val="000B13DB"/>
    <w:rsid w:val="000B2DE0"/>
    <w:rsid w:val="000B4476"/>
    <w:rsid w:val="000B6687"/>
    <w:rsid w:val="000B6769"/>
    <w:rsid w:val="000B6ED7"/>
    <w:rsid w:val="000C0AF7"/>
    <w:rsid w:val="000C3DCC"/>
    <w:rsid w:val="000C4170"/>
    <w:rsid w:val="000C564E"/>
    <w:rsid w:val="000C577D"/>
    <w:rsid w:val="000C63DE"/>
    <w:rsid w:val="000D0ABC"/>
    <w:rsid w:val="000D2AC9"/>
    <w:rsid w:val="000D414C"/>
    <w:rsid w:val="000D5B5C"/>
    <w:rsid w:val="000D6711"/>
    <w:rsid w:val="000D741B"/>
    <w:rsid w:val="000E210C"/>
    <w:rsid w:val="000E2C7C"/>
    <w:rsid w:val="000F2307"/>
    <w:rsid w:val="000F4D17"/>
    <w:rsid w:val="00100D49"/>
    <w:rsid w:val="001038BE"/>
    <w:rsid w:val="00103D35"/>
    <w:rsid w:val="001075BB"/>
    <w:rsid w:val="001077CC"/>
    <w:rsid w:val="00110CEC"/>
    <w:rsid w:val="00113038"/>
    <w:rsid w:val="00113EF6"/>
    <w:rsid w:val="00120B15"/>
    <w:rsid w:val="00122434"/>
    <w:rsid w:val="0012354C"/>
    <w:rsid w:val="001245E7"/>
    <w:rsid w:val="00127E7A"/>
    <w:rsid w:val="00133D7F"/>
    <w:rsid w:val="00134B1A"/>
    <w:rsid w:val="00135402"/>
    <w:rsid w:val="001549C7"/>
    <w:rsid w:val="00155EA9"/>
    <w:rsid w:val="00162F0C"/>
    <w:rsid w:val="001649BE"/>
    <w:rsid w:val="00166886"/>
    <w:rsid w:val="0017249C"/>
    <w:rsid w:val="00172AC7"/>
    <w:rsid w:val="00175806"/>
    <w:rsid w:val="00176B7A"/>
    <w:rsid w:val="001813D5"/>
    <w:rsid w:val="00185726"/>
    <w:rsid w:val="00185EAF"/>
    <w:rsid w:val="0019117D"/>
    <w:rsid w:val="001926F7"/>
    <w:rsid w:val="001935AF"/>
    <w:rsid w:val="00194EDF"/>
    <w:rsid w:val="0019517B"/>
    <w:rsid w:val="001A0960"/>
    <w:rsid w:val="001A3D08"/>
    <w:rsid w:val="001A6ED9"/>
    <w:rsid w:val="001B43D6"/>
    <w:rsid w:val="001B4804"/>
    <w:rsid w:val="001C3298"/>
    <w:rsid w:val="001C44AB"/>
    <w:rsid w:val="001C6330"/>
    <w:rsid w:val="001C65EF"/>
    <w:rsid w:val="001C6B19"/>
    <w:rsid w:val="001C7428"/>
    <w:rsid w:val="001D334A"/>
    <w:rsid w:val="001D65E9"/>
    <w:rsid w:val="001E0395"/>
    <w:rsid w:val="001E18A7"/>
    <w:rsid w:val="001F096C"/>
    <w:rsid w:val="00201F8E"/>
    <w:rsid w:val="00204D7F"/>
    <w:rsid w:val="0020658B"/>
    <w:rsid w:val="00215F00"/>
    <w:rsid w:val="002229D4"/>
    <w:rsid w:val="00226A4A"/>
    <w:rsid w:val="0023159C"/>
    <w:rsid w:val="00234978"/>
    <w:rsid w:val="002362F4"/>
    <w:rsid w:val="00237301"/>
    <w:rsid w:val="00240057"/>
    <w:rsid w:val="002425F5"/>
    <w:rsid w:val="002430F0"/>
    <w:rsid w:val="00250539"/>
    <w:rsid w:val="00253958"/>
    <w:rsid w:val="00256A8B"/>
    <w:rsid w:val="002578CC"/>
    <w:rsid w:val="0026274F"/>
    <w:rsid w:val="00265E98"/>
    <w:rsid w:val="00266E0A"/>
    <w:rsid w:val="00281DEF"/>
    <w:rsid w:val="002830C9"/>
    <w:rsid w:val="0028483F"/>
    <w:rsid w:val="00287916"/>
    <w:rsid w:val="00287D0D"/>
    <w:rsid w:val="00293F3B"/>
    <w:rsid w:val="00294A7D"/>
    <w:rsid w:val="00297874"/>
    <w:rsid w:val="002A2065"/>
    <w:rsid w:val="002A3A0F"/>
    <w:rsid w:val="002A5095"/>
    <w:rsid w:val="002A59EA"/>
    <w:rsid w:val="002A62A6"/>
    <w:rsid w:val="002A7A6A"/>
    <w:rsid w:val="002B094B"/>
    <w:rsid w:val="002B2D37"/>
    <w:rsid w:val="002B4D9D"/>
    <w:rsid w:val="002C53AB"/>
    <w:rsid w:val="002D15F5"/>
    <w:rsid w:val="002D4D1C"/>
    <w:rsid w:val="002D5EA5"/>
    <w:rsid w:val="002E1152"/>
    <w:rsid w:val="002E2170"/>
    <w:rsid w:val="002E59B1"/>
    <w:rsid w:val="002E6C2B"/>
    <w:rsid w:val="002E7371"/>
    <w:rsid w:val="002F08C0"/>
    <w:rsid w:val="002F2C3C"/>
    <w:rsid w:val="00300C9B"/>
    <w:rsid w:val="00301A2B"/>
    <w:rsid w:val="0031071F"/>
    <w:rsid w:val="00311FDC"/>
    <w:rsid w:val="003224B3"/>
    <w:rsid w:val="00322A2E"/>
    <w:rsid w:val="00324562"/>
    <w:rsid w:val="003247C6"/>
    <w:rsid w:val="003343E9"/>
    <w:rsid w:val="003363B1"/>
    <w:rsid w:val="003374F4"/>
    <w:rsid w:val="00344F7C"/>
    <w:rsid w:val="00346FD6"/>
    <w:rsid w:val="00354F8E"/>
    <w:rsid w:val="00362610"/>
    <w:rsid w:val="00362E64"/>
    <w:rsid w:val="00365007"/>
    <w:rsid w:val="00366B7A"/>
    <w:rsid w:val="003751B3"/>
    <w:rsid w:val="00375AB8"/>
    <w:rsid w:val="003800F3"/>
    <w:rsid w:val="00384704"/>
    <w:rsid w:val="003875AC"/>
    <w:rsid w:val="00387616"/>
    <w:rsid w:val="00393338"/>
    <w:rsid w:val="00393CEE"/>
    <w:rsid w:val="00395675"/>
    <w:rsid w:val="00396A7E"/>
    <w:rsid w:val="003A0E85"/>
    <w:rsid w:val="003A1108"/>
    <w:rsid w:val="003A1ED4"/>
    <w:rsid w:val="003A28C8"/>
    <w:rsid w:val="003A415B"/>
    <w:rsid w:val="003B3077"/>
    <w:rsid w:val="003B32E7"/>
    <w:rsid w:val="003B58A7"/>
    <w:rsid w:val="003C23DE"/>
    <w:rsid w:val="003C35C4"/>
    <w:rsid w:val="003C7AD7"/>
    <w:rsid w:val="003D2867"/>
    <w:rsid w:val="003D2C3A"/>
    <w:rsid w:val="003D7C87"/>
    <w:rsid w:val="003E014E"/>
    <w:rsid w:val="003E1C14"/>
    <w:rsid w:val="003E6DE3"/>
    <w:rsid w:val="003F1E70"/>
    <w:rsid w:val="00405ACF"/>
    <w:rsid w:val="00407C75"/>
    <w:rsid w:val="004153E8"/>
    <w:rsid w:val="004200C2"/>
    <w:rsid w:val="004217CF"/>
    <w:rsid w:val="00421831"/>
    <w:rsid w:val="004249B9"/>
    <w:rsid w:val="0042515A"/>
    <w:rsid w:val="0042645B"/>
    <w:rsid w:val="00430982"/>
    <w:rsid w:val="00431420"/>
    <w:rsid w:val="00435D66"/>
    <w:rsid w:val="004409D7"/>
    <w:rsid w:val="00441D7F"/>
    <w:rsid w:val="004432C9"/>
    <w:rsid w:val="004501B7"/>
    <w:rsid w:val="0045112C"/>
    <w:rsid w:val="004554DE"/>
    <w:rsid w:val="00457929"/>
    <w:rsid w:val="00460708"/>
    <w:rsid w:val="00462739"/>
    <w:rsid w:val="00464715"/>
    <w:rsid w:val="00465C63"/>
    <w:rsid w:val="004660A5"/>
    <w:rsid w:val="004660E0"/>
    <w:rsid w:val="00471939"/>
    <w:rsid w:val="004725F0"/>
    <w:rsid w:val="00472CE5"/>
    <w:rsid w:val="00474709"/>
    <w:rsid w:val="00475E74"/>
    <w:rsid w:val="0047731C"/>
    <w:rsid w:val="00482049"/>
    <w:rsid w:val="0048232D"/>
    <w:rsid w:val="004843D3"/>
    <w:rsid w:val="00493B92"/>
    <w:rsid w:val="004972B7"/>
    <w:rsid w:val="004B67D2"/>
    <w:rsid w:val="004C0BC4"/>
    <w:rsid w:val="004C2036"/>
    <w:rsid w:val="004C2C02"/>
    <w:rsid w:val="004C4998"/>
    <w:rsid w:val="004D0A94"/>
    <w:rsid w:val="004D1AA8"/>
    <w:rsid w:val="004D3048"/>
    <w:rsid w:val="004D5AD2"/>
    <w:rsid w:val="004E15C9"/>
    <w:rsid w:val="004E318F"/>
    <w:rsid w:val="004E34AD"/>
    <w:rsid w:val="004E42DE"/>
    <w:rsid w:val="004E7816"/>
    <w:rsid w:val="004F0B19"/>
    <w:rsid w:val="004F3D41"/>
    <w:rsid w:val="004F48A6"/>
    <w:rsid w:val="004F6CC0"/>
    <w:rsid w:val="004F7080"/>
    <w:rsid w:val="00500D6F"/>
    <w:rsid w:val="00501ABA"/>
    <w:rsid w:val="00502483"/>
    <w:rsid w:val="0050455A"/>
    <w:rsid w:val="00512022"/>
    <w:rsid w:val="0051225C"/>
    <w:rsid w:val="00514272"/>
    <w:rsid w:val="00515AB5"/>
    <w:rsid w:val="005256D7"/>
    <w:rsid w:val="005334E2"/>
    <w:rsid w:val="0053474F"/>
    <w:rsid w:val="00535874"/>
    <w:rsid w:val="005364BE"/>
    <w:rsid w:val="00540963"/>
    <w:rsid w:val="0054212D"/>
    <w:rsid w:val="00552BBC"/>
    <w:rsid w:val="0055375F"/>
    <w:rsid w:val="00564C8C"/>
    <w:rsid w:val="00564F83"/>
    <w:rsid w:val="00566AB6"/>
    <w:rsid w:val="005711A1"/>
    <w:rsid w:val="0057193E"/>
    <w:rsid w:val="00572FB4"/>
    <w:rsid w:val="0057429D"/>
    <w:rsid w:val="00577806"/>
    <w:rsid w:val="0058247E"/>
    <w:rsid w:val="00585151"/>
    <w:rsid w:val="0058667D"/>
    <w:rsid w:val="0059190E"/>
    <w:rsid w:val="00595B89"/>
    <w:rsid w:val="005972AC"/>
    <w:rsid w:val="00597967"/>
    <w:rsid w:val="005A4BF8"/>
    <w:rsid w:val="005A6DB0"/>
    <w:rsid w:val="005A7450"/>
    <w:rsid w:val="005B1BEE"/>
    <w:rsid w:val="005B1EB3"/>
    <w:rsid w:val="005B491D"/>
    <w:rsid w:val="005B5028"/>
    <w:rsid w:val="005C08DC"/>
    <w:rsid w:val="005C44D5"/>
    <w:rsid w:val="005C642A"/>
    <w:rsid w:val="005D1289"/>
    <w:rsid w:val="005D15DD"/>
    <w:rsid w:val="005D5CB0"/>
    <w:rsid w:val="005D5E7A"/>
    <w:rsid w:val="005E23F7"/>
    <w:rsid w:val="005E3BE8"/>
    <w:rsid w:val="005E69AE"/>
    <w:rsid w:val="005F0045"/>
    <w:rsid w:val="005F04F2"/>
    <w:rsid w:val="005F0E59"/>
    <w:rsid w:val="005F1AFA"/>
    <w:rsid w:val="005F4355"/>
    <w:rsid w:val="005F6042"/>
    <w:rsid w:val="006134DE"/>
    <w:rsid w:val="00621B8E"/>
    <w:rsid w:val="00622206"/>
    <w:rsid w:val="00625C15"/>
    <w:rsid w:val="00627BA9"/>
    <w:rsid w:val="00627DD1"/>
    <w:rsid w:val="00633402"/>
    <w:rsid w:val="006342D6"/>
    <w:rsid w:val="00640F63"/>
    <w:rsid w:val="00642E34"/>
    <w:rsid w:val="00653876"/>
    <w:rsid w:val="00655C1E"/>
    <w:rsid w:val="00656EAA"/>
    <w:rsid w:val="006616F2"/>
    <w:rsid w:val="00661791"/>
    <w:rsid w:val="00661E95"/>
    <w:rsid w:val="00663EA8"/>
    <w:rsid w:val="006650CB"/>
    <w:rsid w:val="00666334"/>
    <w:rsid w:val="00670878"/>
    <w:rsid w:val="006764F5"/>
    <w:rsid w:val="00680947"/>
    <w:rsid w:val="0068176A"/>
    <w:rsid w:val="00687F40"/>
    <w:rsid w:val="006A585A"/>
    <w:rsid w:val="006A5D39"/>
    <w:rsid w:val="006A776C"/>
    <w:rsid w:val="006B0813"/>
    <w:rsid w:val="006B2340"/>
    <w:rsid w:val="006B6239"/>
    <w:rsid w:val="006B65CF"/>
    <w:rsid w:val="006C5F07"/>
    <w:rsid w:val="006C6118"/>
    <w:rsid w:val="006D0000"/>
    <w:rsid w:val="006D2D73"/>
    <w:rsid w:val="006D32E6"/>
    <w:rsid w:val="006D7C4A"/>
    <w:rsid w:val="006E3195"/>
    <w:rsid w:val="006E4059"/>
    <w:rsid w:val="006E5E14"/>
    <w:rsid w:val="006F003C"/>
    <w:rsid w:val="006F2326"/>
    <w:rsid w:val="006F5508"/>
    <w:rsid w:val="00700B04"/>
    <w:rsid w:val="00704B6C"/>
    <w:rsid w:val="007074CE"/>
    <w:rsid w:val="00714076"/>
    <w:rsid w:val="00717D44"/>
    <w:rsid w:val="00722CF1"/>
    <w:rsid w:val="007233DC"/>
    <w:rsid w:val="0072352D"/>
    <w:rsid w:val="00726EE8"/>
    <w:rsid w:val="00727241"/>
    <w:rsid w:val="00727E96"/>
    <w:rsid w:val="00735C09"/>
    <w:rsid w:val="007368CC"/>
    <w:rsid w:val="007444FA"/>
    <w:rsid w:val="00745836"/>
    <w:rsid w:val="00745D36"/>
    <w:rsid w:val="00754047"/>
    <w:rsid w:val="00760322"/>
    <w:rsid w:val="00763690"/>
    <w:rsid w:val="00770E11"/>
    <w:rsid w:val="0077313E"/>
    <w:rsid w:val="007756D2"/>
    <w:rsid w:val="007805C4"/>
    <w:rsid w:val="00784466"/>
    <w:rsid w:val="00792CE3"/>
    <w:rsid w:val="007B0AFF"/>
    <w:rsid w:val="007B0BDC"/>
    <w:rsid w:val="007B106A"/>
    <w:rsid w:val="007B430F"/>
    <w:rsid w:val="007C219C"/>
    <w:rsid w:val="007C5D51"/>
    <w:rsid w:val="007D0E06"/>
    <w:rsid w:val="007D453C"/>
    <w:rsid w:val="007D4972"/>
    <w:rsid w:val="007E5B01"/>
    <w:rsid w:val="007E6D4E"/>
    <w:rsid w:val="007E6F5D"/>
    <w:rsid w:val="007F5DE6"/>
    <w:rsid w:val="007F6CB5"/>
    <w:rsid w:val="007F6CE1"/>
    <w:rsid w:val="007F7635"/>
    <w:rsid w:val="008021E2"/>
    <w:rsid w:val="00802AC9"/>
    <w:rsid w:val="00805C56"/>
    <w:rsid w:val="00806812"/>
    <w:rsid w:val="00811C24"/>
    <w:rsid w:val="008120F8"/>
    <w:rsid w:val="008203E9"/>
    <w:rsid w:val="00822A4E"/>
    <w:rsid w:val="00823B8E"/>
    <w:rsid w:val="00823C83"/>
    <w:rsid w:val="00824002"/>
    <w:rsid w:val="0082792B"/>
    <w:rsid w:val="00832936"/>
    <w:rsid w:val="00834904"/>
    <w:rsid w:val="0083591A"/>
    <w:rsid w:val="00846F42"/>
    <w:rsid w:val="00855785"/>
    <w:rsid w:val="00856742"/>
    <w:rsid w:val="00857D9C"/>
    <w:rsid w:val="00861154"/>
    <w:rsid w:val="00862266"/>
    <w:rsid w:val="00863158"/>
    <w:rsid w:val="00865A30"/>
    <w:rsid w:val="008662DB"/>
    <w:rsid w:val="0086633C"/>
    <w:rsid w:val="008744B0"/>
    <w:rsid w:val="00876F66"/>
    <w:rsid w:val="008801BE"/>
    <w:rsid w:val="00886A52"/>
    <w:rsid w:val="00890F83"/>
    <w:rsid w:val="00893A94"/>
    <w:rsid w:val="008965AF"/>
    <w:rsid w:val="008A2A28"/>
    <w:rsid w:val="008A4198"/>
    <w:rsid w:val="008A7311"/>
    <w:rsid w:val="008B0595"/>
    <w:rsid w:val="008B17E8"/>
    <w:rsid w:val="008B79D6"/>
    <w:rsid w:val="008C0A1D"/>
    <w:rsid w:val="008C0CE1"/>
    <w:rsid w:val="008D5D3C"/>
    <w:rsid w:val="008E0731"/>
    <w:rsid w:val="008E248C"/>
    <w:rsid w:val="008E37D7"/>
    <w:rsid w:val="008E67CC"/>
    <w:rsid w:val="008F1EFF"/>
    <w:rsid w:val="00900709"/>
    <w:rsid w:val="00903156"/>
    <w:rsid w:val="00903586"/>
    <w:rsid w:val="00906DBE"/>
    <w:rsid w:val="00911CFE"/>
    <w:rsid w:val="00915735"/>
    <w:rsid w:val="0092491F"/>
    <w:rsid w:val="009254AF"/>
    <w:rsid w:val="00926621"/>
    <w:rsid w:val="00932634"/>
    <w:rsid w:val="00936D5B"/>
    <w:rsid w:val="009438D3"/>
    <w:rsid w:val="00945068"/>
    <w:rsid w:val="00947B70"/>
    <w:rsid w:val="00947EDA"/>
    <w:rsid w:val="009556AA"/>
    <w:rsid w:val="0095686B"/>
    <w:rsid w:val="00956FC6"/>
    <w:rsid w:val="00957691"/>
    <w:rsid w:val="00960206"/>
    <w:rsid w:val="009615DD"/>
    <w:rsid w:val="00971DA1"/>
    <w:rsid w:val="0097392B"/>
    <w:rsid w:val="00975546"/>
    <w:rsid w:val="00983B4B"/>
    <w:rsid w:val="009855CD"/>
    <w:rsid w:val="00986BDD"/>
    <w:rsid w:val="00986CB4"/>
    <w:rsid w:val="009A1834"/>
    <w:rsid w:val="009A4BFE"/>
    <w:rsid w:val="009A50CE"/>
    <w:rsid w:val="009A74CC"/>
    <w:rsid w:val="009A7548"/>
    <w:rsid w:val="009B0B59"/>
    <w:rsid w:val="009B407E"/>
    <w:rsid w:val="009B6D5B"/>
    <w:rsid w:val="009C1352"/>
    <w:rsid w:val="009C6226"/>
    <w:rsid w:val="009C6857"/>
    <w:rsid w:val="009D4420"/>
    <w:rsid w:val="009D4A37"/>
    <w:rsid w:val="009E7B96"/>
    <w:rsid w:val="009F0AC4"/>
    <w:rsid w:val="009F3477"/>
    <w:rsid w:val="009F58CB"/>
    <w:rsid w:val="00A15753"/>
    <w:rsid w:val="00A21A60"/>
    <w:rsid w:val="00A235B3"/>
    <w:rsid w:val="00A2611D"/>
    <w:rsid w:val="00A26E4F"/>
    <w:rsid w:val="00A275BA"/>
    <w:rsid w:val="00A31C00"/>
    <w:rsid w:val="00A32FEF"/>
    <w:rsid w:val="00A4078B"/>
    <w:rsid w:val="00A4320F"/>
    <w:rsid w:val="00A45164"/>
    <w:rsid w:val="00A4666E"/>
    <w:rsid w:val="00A545F4"/>
    <w:rsid w:val="00A645D6"/>
    <w:rsid w:val="00A7143E"/>
    <w:rsid w:val="00A75F4A"/>
    <w:rsid w:val="00A77795"/>
    <w:rsid w:val="00A86930"/>
    <w:rsid w:val="00A9438C"/>
    <w:rsid w:val="00A96B35"/>
    <w:rsid w:val="00AA4AB3"/>
    <w:rsid w:val="00AA512A"/>
    <w:rsid w:val="00AA53B7"/>
    <w:rsid w:val="00AB0B29"/>
    <w:rsid w:val="00AB173D"/>
    <w:rsid w:val="00AC1539"/>
    <w:rsid w:val="00AC48C3"/>
    <w:rsid w:val="00AC691A"/>
    <w:rsid w:val="00AC7BBE"/>
    <w:rsid w:val="00AD05EC"/>
    <w:rsid w:val="00AD7042"/>
    <w:rsid w:val="00AD7C64"/>
    <w:rsid w:val="00AE0111"/>
    <w:rsid w:val="00AF58CB"/>
    <w:rsid w:val="00AF6361"/>
    <w:rsid w:val="00AF6693"/>
    <w:rsid w:val="00AF6DAF"/>
    <w:rsid w:val="00B14386"/>
    <w:rsid w:val="00B14FBB"/>
    <w:rsid w:val="00B170E8"/>
    <w:rsid w:val="00B17928"/>
    <w:rsid w:val="00B2289E"/>
    <w:rsid w:val="00B26592"/>
    <w:rsid w:val="00B27B17"/>
    <w:rsid w:val="00B3014C"/>
    <w:rsid w:val="00B311B2"/>
    <w:rsid w:val="00B34481"/>
    <w:rsid w:val="00B37AB4"/>
    <w:rsid w:val="00B40376"/>
    <w:rsid w:val="00B41338"/>
    <w:rsid w:val="00B43048"/>
    <w:rsid w:val="00B5132F"/>
    <w:rsid w:val="00B57A6C"/>
    <w:rsid w:val="00B604D2"/>
    <w:rsid w:val="00B6574C"/>
    <w:rsid w:val="00B667E7"/>
    <w:rsid w:val="00B67C3D"/>
    <w:rsid w:val="00B74BF4"/>
    <w:rsid w:val="00B75479"/>
    <w:rsid w:val="00B75FD8"/>
    <w:rsid w:val="00B77ABA"/>
    <w:rsid w:val="00B80A96"/>
    <w:rsid w:val="00B80D19"/>
    <w:rsid w:val="00B819B9"/>
    <w:rsid w:val="00B84627"/>
    <w:rsid w:val="00B9215F"/>
    <w:rsid w:val="00B93BE3"/>
    <w:rsid w:val="00BA0105"/>
    <w:rsid w:val="00BA054D"/>
    <w:rsid w:val="00BA4FB9"/>
    <w:rsid w:val="00BB18FE"/>
    <w:rsid w:val="00BB2487"/>
    <w:rsid w:val="00BC3B20"/>
    <w:rsid w:val="00BC5754"/>
    <w:rsid w:val="00BC7150"/>
    <w:rsid w:val="00BC7504"/>
    <w:rsid w:val="00BD1AB1"/>
    <w:rsid w:val="00BD24D2"/>
    <w:rsid w:val="00BD77E1"/>
    <w:rsid w:val="00BE3575"/>
    <w:rsid w:val="00BE5283"/>
    <w:rsid w:val="00BE6533"/>
    <w:rsid w:val="00BE7AA3"/>
    <w:rsid w:val="00BE7B6D"/>
    <w:rsid w:val="00BF14B3"/>
    <w:rsid w:val="00BF161A"/>
    <w:rsid w:val="00BF41CE"/>
    <w:rsid w:val="00C1364D"/>
    <w:rsid w:val="00C20E40"/>
    <w:rsid w:val="00C22A8E"/>
    <w:rsid w:val="00C242F0"/>
    <w:rsid w:val="00C24C3A"/>
    <w:rsid w:val="00C24C57"/>
    <w:rsid w:val="00C25B3E"/>
    <w:rsid w:val="00C2735C"/>
    <w:rsid w:val="00C3122F"/>
    <w:rsid w:val="00C33D2D"/>
    <w:rsid w:val="00C3741C"/>
    <w:rsid w:val="00C45ED3"/>
    <w:rsid w:val="00C465AF"/>
    <w:rsid w:val="00C46809"/>
    <w:rsid w:val="00C55851"/>
    <w:rsid w:val="00C6083A"/>
    <w:rsid w:val="00C614B4"/>
    <w:rsid w:val="00C63FED"/>
    <w:rsid w:val="00C66E9E"/>
    <w:rsid w:val="00C67371"/>
    <w:rsid w:val="00C75C92"/>
    <w:rsid w:val="00C82939"/>
    <w:rsid w:val="00C82E2A"/>
    <w:rsid w:val="00C93DD6"/>
    <w:rsid w:val="00CA1CF0"/>
    <w:rsid w:val="00CA2E23"/>
    <w:rsid w:val="00CA3ED0"/>
    <w:rsid w:val="00CB1CC2"/>
    <w:rsid w:val="00CB486B"/>
    <w:rsid w:val="00CB4B5B"/>
    <w:rsid w:val="00CC412A"/>
    <w:rsid w:val="00CC4950"/>
    <w:rsid w:val="00CE098D"/>
    <w:rsid w:val="00CE0D5F"/>
    <w:rsid w:val="00CE544C"/>
    <w:rsid w:val="00CE64C7"/>
    <w:rsid w:val="00CF0A5A"/>
    <w:rsid w:val="00CF1244"/>
    <w:rsid w:val="00CF59F6"/>
    <w:rsid w:val="00CF5B98"/>
    <w:rsid w:val="00D03F95"/>
    <w:rsid w:val="00D042B5"/>
    <w:rsid w:val="00D05138"/>
    <w:rsid w:val="00D0743E"/>
    <w:rsid w:val="00D10744"/>
    <w:rsid w:val="00D10755"/>
    <w:rsid w:val="00D16199"/>
    <w:rsid w:val="00D1699E"/>
    <w:rsid w:val="00D20491"/>
    <w:rsid w:val="00D2157D"/>
    <w:rsid w:val="00D24319"/>
    <w:rsid w:val="00D26702"/>
    <w:rsid w:val="00D2799D"/>
    <w:rsid w:val="00D33B93"/>
    <w:rsid w:val="00D365EB"/>
    <w:rsid w:val="00D36E25"/>
    <w:rsid w:val="00D3798C"/>
    <w:rsid w:val="00D400EB"/>
    <w:rsid w:val="00D45089"/>
    <w:rsid w:val="00D46030"/>
    <w:rsid w:val="00D46ADB"/>
    <w:rsid w:val="00D638B8"/>
    <w:rsid w:val="00D662EB"/>
    <w:rsid w:val="00D66EAE"/>
    <w:rsid w:val="00D707FF"/>
    <w:rsid w:val="00D77644"/>
    <w:rsid w:val="00DA15F9"/>
    <w:rsid w:val="00DA632E"/>
    <w:rsid w:val="00DA76CC"/>
    <w:rsid w:val="00DB0D7D"/>
    <w:rsid w:val="00DB129E"/>
    <w:rsid w:val="00DB1535"/>
    <w:rsid w:val="00DB206A"/>
    <w:rsid w:val="00DC1039"/>
    <w:rsid w:val="00DC1665"/>
    <w:rsid w:val="00DC1CF2"/>
    <w:rsid w:val="00DC2E0E"/>
    <w:rsid w:val="00DC565F"/>
    <w:rsid w:val="00DC7B77"/>
    <w:rsid w:val="00DD1151"/>
    <w:rsid w:val="00DE3565"/>
    <w:rsid w:val="00DE53E2"/>
    <w:rsid w:val="00E019DE"/>
    <w:rsid w:val="00E065AD"/>
    <w:rsid w:val="00E07BFA"/>
    <w:rsid w:val="00E10B18"/>
    <w:rsid w:val="00E17D86"/>
    <w:rsid w:val="00E311C7"/>
    <w:rsid w:val="00E357E1"/>
    <w:rsid w:val="00E36936"/>
    <w:rsid w:val="00E369AA"/>
    <w:rsid w:val="00E37FB2"/>
    <w:rsid w:val="00E37FE3"/>
    <w:rsid w:val="00E43323"/>
    <w:rsid w:val="00E4597D"/>
    <w:rsid w:val="00E46F0F"/>
    <w:rsid w:val="00E55695"/>
    <w:rsid w:val="00E61F08"/>
    <w:rsid w:val="00E6335F"/>
    <w:rsid w:val="00E639F3"/>
    <w:rsid w:val="00E66267"/>
    <w:rsid w:val="00E7190A"/>
    <w:rsid w:val="00E77F33"/>
    <w:rsid w:val="00E86991"/>
    <w:rsid w:val="00E86AB0"/>
    <w:rsid w:val="00E91CEF"/>
    <w:rsid w:val="00E92B16"/>
    <w:rsid w:val="00E95B24"/>
    <w:rsid w:val="00EA0EBA"/>
    <w:rsid w:val="00EA404B"/>
    <w:rsid w:val="00EA44EE"/>
    <w:rsid w:val="00EB2670"/>
    <w:rsid w:val="00EB2C45"/>
    <w:rsid w:val="00EB4711"/>
    <w:rsid w:val="00EC0AA1"/>
    <w:rsid w:val="00EC3271"/>
    <w:rsid w:val="00EC5504"/>
    <w:rsid w:val="00ED4454"/>
    <w:rsid w:val="00EE23AE"/>
    <w:rsid w:val="00EE31FE"/>
    <w:rsid w:val="00EE5E7D"/>
    <w:rsid w:val="00EE67CE"/>
    <w:rsid w:val="00EE70AB"/>
    <w:rsid w:val="00EE70F4"/>
    <w:rsid w:val="00EF2DFF"/>
    <w:rsid w:val="00EF52C0"/>
    <w:rsid w:val="00EF78E8"/>
    <w:rsid w:val="00F02C10"/>
    <w:rsid w:val="00F02C49"/>
    <w:rsid w:val="00F0601F"/>
    <w:rsid w:val="00F06CEB"/>
    <w:rsid w:val="00F07899"/>
    <w:rsid w:val="00F12730"/>
    <w:rsid w:val="00F14D11"/>
    <w:rsid w:val="00F20891"/>
    <w:rsid w:val="00F23D03"/>
    <w:rsid w:val="00F257C3"/>
    <w:rsid w:val="00F2703C"/>
    <w:rsid w:val="00F3056C"/>
    <w:rsid w:val="00F313B7"/>
    <w:rsid w:val="00F320B3"/>
    <w:rsid w:val="00F36F6A"/>
    <w:rsid w:val="00F37D5F"/>
    <w:rsid w:val="00F44BDF"/>
    <w:rsid w:val="00F44C06"/>
    <w:rsid w:val="00F4597B"/>
    <w:rsid w:val="00F47D6B"/>
    <w:rsid w:val="00F50678"/>
    <w:rsid w:val="00F536A8"/>
    <w:rsid w:val="00F57304"/>
    <w:rsid w:val="00F61037"/>
    <w:rsid w:val="00F61EE6"/>
    <w:rsid w:val="00F64669"/>
    <w:rsid w:val="00F66695"/>
    <w:rsid w:val="00F668FD"/>
    <w:rsid w:val="00F67037"/>
    <w:rsid w:val="00F71EEA"/>
    <w:rsid w:val="00F73478"/>
    <w:rsid w:val="00FA488D"/>
    <w:rsid w:val="00FA5B7A"/>
    <w:rsid w:val="00FA75E4"/>
    <w:rsid w:val="00FB3454"/>
    <w:rsid w:val="00FB4740"/>
    <w:rsid w:val="00FB7944"/>
    <w:rsid w:val="00FC3721"/>
    <w:rsid w:val="00FC4DB4"/>
    <w:rsid w:val="00FC682F"/>
    <w:rsid w:val="00FD4180"/>
    <w:rsid w:val="00FD5902"/>
    <w:rsid w:val="00FD7A19"/>
    <w:rsid w:val="00FE5978"/>
    <w:rsid w:val="00FF4C81"/>
    <w:rsid w:val="00FF578A"/>
    <w:rsid w:val="00FF6A84"/>
    <w:rsid w:val="00FF6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3DE"/>
    <w:pPr>
      <w:bidi/>
      <w:jc w:val="both"/>
    </w:pPr>
    <w:rPr>
      <w:rFonts w:cs="Zar"/>
      <w:sz w:val="28"/>
      <w:szCs w:val="28"/>
    </w:rPr>
  </w:style>
  <w:style w:type="paragraph" w:styleId="Heading1">
    <w:name w:val="heading 1"/>
    <w:basedOn w:val="Normal"/>
    <w:next w:val="Normal"/>
    <w:link w:val="Heading1Char"/>
    <w:qFormat/>
    <w:rsid w:val="00B57A6C"/>
    <w:pPr>
      <w:keepNext/>
      <w:bidi w:val="0"/>
      <w:spacing w:before="240" w:after="60"/>
      <w:jc w:val="right"/>
      <w:outlineLvl w:val="0"/>
    </w:pPr>
    <w:rPr>
      <w:rFonts w:ascii="Cambria" w:hAnsi="Cambria" w:cs="Times New Roman"/>
      <w:b/>
      <w:bCs/>
      <w:kern w:val="32"/>
      <w:sz w:val="32"/>
      <w:szCs w:val="32"/>
    </w:rPr>
  </w:style>
  <w:style w:type="paragraph" w:styleId="Heading2">
    <w:name w:val="heading 2"/>
    <w:basedOn w:val="Normal"/>
    <w:next w:val="Normal"/>
    <w:qFormat/>
    <w:rsid w:val="006F003C"/>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256A8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430982"/>
    <w:pPr>
      <w:spacing w:before="120" w:line="216" w:lineRule="auto"/>
    </w:pPr>
    <w:rPr>
      <w:rFonts w:ascii="IRYakout" w:hAnsi="IRYakout" w:cs="IRYakout"/>
      <w:bCs/>
      <w:noProof/>
    </w:rPr>
  </w:style>
  <w:style w:type="character" w:styleId="Hyperlink">
    <w:name w:val="Hyperlink"/>
    <w:uiPriority w:val="99"/>
    <w:unhideWhenUsed/>
    <w:rsid w:val="0019517B"/>
    <w:rPr>
      <w:color w:val="0000FF"/>
      <w:u w:val="single"/>
    </w:rPr>
  </w:style>
  <w:style w:type="character" w:styleId="FollowedHyperlink">
    <w:name w:val="FollowedHyperlink"/>
    <w:rsid w:val="004E15C9"/>
    <w:rPr>
      <w:color w:val="800080"/>
      <w:u w:val="single"/>
    </w:rPr>
  </w:style>
  <w:style w:type="paragraph" w:styleId="FootnoteText">
    <w:name w:val="footnote text"/>
    <w:basedOn w:val="Normal"/>
    <w:semiHidden/>
    <w:rsid w:val="004E15C9"/>
    <w:rPr>
      <w:sz w:val="20"/>
      <w:szCs w:val="20"/>
    </w:rPr>
  </w:style>
  <w:style w:type="character" w:styleId="FootnoteReference">
    <w:name w:val="footnote reference"/>
    <w:semiHidden/>
    <w:rsid w:val="004E15C9"/>
    <w:rPr>
      <w:vertAlign w:val="superscript"/>
    </w:rPr>
  </w:style>
  <w:style w:type="paragraph" w:styleId="Footer">
    <w:name w:val="footer"/>
    <w:basedOn w:val="Normal"/>
    <w:link w:val="FooterChar"/>
    <w:rsid w:val="00D10755"/>
    <w:pPr>
      <w:tabs>
        <w:tab w:val="center" w:pos="4153"/>
        <w:tab w:val="right" w:pos="8306"/>
      </w:tabs>
    </w:pPr>
  </w:style>
  <w:style w:type="character" w:styleId="PageNumber">
    <w:name w:val="page number"/>
    <w:basedOn w:val="DefaultParagraphFont"/>
    <w:rsid w:val="00D10755"/>
  </w:style>
  <w:style w:type="paragraph" w:styleId="Header">
    <w:name w:val="header"/>
    <w:basedOn w:val="Normal"/>
    <w:link w:val="HeaderChar"/>
    <w:rsid w:val="0058247E"/>
    <w:pPr>
      <w:tabs>
        <w:tab w:val="center" w:pos="4153"/>
        <w:tab w:val="right" w:pos="8306"/>
      </w:tabs>
    </w:pPr>
  </w:style>
  <w:style w:type="paragraph" w:styleId="TOC2">
    <w:name w:val="toc 2"/>
    <w:basedOn w:val="Normal"/>
    <w:next w:val="Normal"/>
    <w:uiPriority w:val="39"/>
    <w:rsid w:val="00430982"/>
    <w:pPr>
      <w:spacing w:line="216" w:lineRule="auto"/>
      <w:ind w:left="284"/>
    </w:pPr>
    <w:rPr>
      <w:rFonts w:ascii="IRNazli" w:hAnsi="IRNazli" w:cs="IRNazli"/>
    </w:rPr>
  </w:style>
  <w:style w:type="paragraph" w:customStyle="1" w:styleId="Matn">
    <w:name w:val="Matn"/>
    <w:basedOn w:val="Normal"/>
    <w:link w:val="MatnChar"/>
    <w:rsid w:val="00E7190A"/>
    <w:pPr>
      <w:widowControl w:val="0"/>
    </w:pPr>
    <w:rPr>
      <w:rFonts w:cs="Siaswar Zar"/>
      <w:lang w:bidi="fa-IR"/>
    </w:rPr>
  </w:style>
  <w:style w:type="character" w:customStyle="1" w:styleId="MatnChar">
    <w:name w:val="Matn Char"/>
    <w:link w:val="Matn"/>
    <w:rsid w:val="00E7190A"/>
    <w:rPr>
      <w:rFonts w:cs="Siaswar Zar"/>
      <w:sz w:val="28"/>
      <w:szCs w:val="28"/>
      <w:lang w:val="en-US" w:eastAsia="en-US" w:bidi="fa-IR"/>
    </w:rPr>
  </w:style>
  <w:style w:type="paragraph" w:styleId="EndnoteText">
    <w:name w:val="endnote text"/>
    <w:basedOn w:val="Normal"/>
    <w:semiHidden/>
    <w:rsid w:val="00127E7A"/>
    <w:rPr>
      <w:sz w:val="20"/>
      <w:szCs w:val="20"/>
    </w:rPr>
  </w:style>
  <w:style w:type="character" w:styleId="EndnoteReference">
    <w:name w:val="endnote reference"/>
    <w:semiHidden/>
    <w:rsid w:val="00127E7A"/>
    <w:rPr>
      <w:vertAlign w:val="superscript"/>
    </w:rPr>
  </w:style>
  <w:style w:type="character" w:customStyle="1" w:styleId="Heading1Char">
    <w:name w:val="Heading 1 Char"/>
    <w:link w:val="Heading1"/>
    <w:rsid w:val="00B57A6C"/>
    <w:rPr>
      <w:rFonts w:ascii="Cambria" w:hAnsi="Cambria"/>
      <w:b/>
      <w:bCs/>
      <w:kern w:val="32"/>
      <w:sz w:val="32"/>
      <w:szCs w:val="32"/>
      <w:lang w:val="en-US" w:eastAsia="en-US" w:bidi="ar-SA"/>
    </w:rPr>
  </w:style>
  <w:style w:type="paragraph" w:styleId="BalloonText">
    <w:name w:val="Balloon Text"/>
    <w:basedOn w:val="Normal"/>
    <w:link w:val="BalloonTextChar"/>
    <w:rsid w:val="00B57A6C"/>
    <w:pPr>
      <w:bidi w:val="0"/>
      <w:jc w:val="right"/>
    </w:pPr>
    <w:rPr>
      <w:rFonts w:ascii="Tahoma" w:hAnsi="Tahoma" w:cs="Tahoma"/>
      <w:sz w:val="16"/>
      <w:szCs w:val="16"/>
    </w:rPr>
  </w:style>
  <w:style w:type="character" w:customStyle="1" w:styleId="BalloonTextChar">
    <w:name w:val="Balloon Text Char"/>
    <w:link w:val="BalloonText"/>
    <w:rsid w:val="00B57A6C"/>
    <w:rPr>
      <w:rFonts w:ascii="Tahoma" w:hAnsi="Tahoma" w:cs="Tahoma"/>
      <w:sz w:val="16"/>
      <w:szCs w:val="16"/>
      <w:lang w:val="en-US" w:eastAsia="en-US" w:bidi="ar-SA"/>
    </w:rPr>
  </w:style>
  <w:style w:type="paragraph" w:styleId="Caption">
    <w:name w:val="caption"/>
    <w:basedOn w:val="Normal"/>
    <w:next w:val="Normal"/>
    <w:qFormat/>
    <w:rsid w:val="00B57A6C"/>
    <w:pPr>
      <w:bidi w:val="0"/>
      <w:jc w:val="right"/>
    </w:pPr>
    <w:rPr>
      <w:rFonts w:ascii="Zar" w:hAnsi="Zar" w:cs="Times New Roman"/>
      <w:b/>
      <w:bCs/>
      <w:sz w:val="20"/>
      <w:szCs w:val="20"/>
    </w:rPr>
  </w:style>
  <w:style w:type="table" w:styleId="TableGrid">
    <w:name w:val="Table Grid"/>
    <w:basedOn w:val="TableNormal"/>
    <w:uiPriority w:val="59"/>
    <w:rsid w:val="00B57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B57A6C"/>
  </w:style>
  <w:style w:type="paragraph" w:styleId="List">
    <w:name w:val="List"/>
    <w:basedOn w:val="Normal"/>
    <w:rsid w:val="00B57A6C"/>
    <w:pPr>
      <w:pBdr>
        <w:top w:val="single" w:sz="4" w:space="1" w:color="auto"/>
      </w:pBdr>
      <w:bidi w:val="0"/>
      <w:ind w:left="283" w:hanging="283"/>
      <w:jc w:val="right"/>
    </w:pPr>
    <w:rPr>
      <w:rFonts w:ascii="Zar" w:hAnsi="Zar" w:cs="Times New Roman"/>
      <w:sz w:val="16"/>
      <w:szCs w:val="24"/>
    </w:rPr>
  </w:style>
  <w:style w:type="numbering" w:styleId="111111">
    <w:name w:val="Outline List 2"/>
    <w:basedOn w:val="NoList"/>
    <w:rsid w:val="00B57A6C"/>
    <w:pPr>
      <w:numPr>
        <w:numId w:val="1"/>
      </w:numPr>
    </w:pPr>
  </w:style>
  <w:style w:type="character" w:customStyle="1" w:styleId="HeaderChar">
    <w:name w:val="Header Char"/>
    <w:link w:val="Header"/>
    <w:rsid w:val="00B57A6C"/>
    <w:rPr>
      <w:rFonts w:cs="Zar"/>
      <w:sz w:val="28"/>
      <w:szCs w:val="28"/>
      <w:lang w:val="en-US" w:eastAsia="en-US" w:bidi="ar-SA"/>
    </w:rPr>
  </w:style>
  <w:style w:type="paragraph" w:styleId="DocumentMap">
    <w:name w:val="Document Map"/>
    <w:basedOn w:val="Normal"/>
    <w:semiHidden/>
    <w:rsid w:val="00B57A6C"/>
    <w:pPr>
      <w:shd w:val="clear" w:color="auto" w:fill="000080"/>
      <w:bidi w:val="0"/>
      <w:jc w:val="right"/>
    </w:pPr>
    <w:rPr>
      <w:rFonts w:ascii="Tahoma" w:hAnsi="Tahoma" w:cs="Tahoma"/>
      <w:sz w:val="20"/>
      <w:szCs w:val="20"/>
    </w:rPr>
  </w:style>
  <w:style w:type="character" w:customStyle="1" w:styleId="CharChar2">
    <w:name w:val="Char Char2"/>
    <w:semiHidden/>
    <w:locked/>
    <w:rsid w:val="00B57A6C"/>
    <w:rPr>
      <w:rFonts w:ascii="Calibri" w:eastAsia="Calibri" w:hAnsi="Calibri" w:cs="Arial"/>
      <w:sz w:val="22"/>
      <w:szCs w:val="22"/>
      <w:lang w:val="en-US" w:eastAsia="en-US" w:bidi="fa-IR"/>
    </w:rPr>
  </w:style>
  <w:style w:type="character" w:customStyle="1" w:styleId="FooterChar">
    <w:name w:val="Footer Char"/>
    <w:link w:val="Footer"/>
    <w:locked/>
    <w:rsid w:val="00B57A6C"/>
    <w:rPr>
      <w:rFonts w:cs="Zar"/>
      <w:sz w:val="28"/>
      <w:szCs w:val="28"/>
      <w:lang w:val="en-US" w:eastAsia="en-US" w:bidi="ar-SA"/>
    </w:rPr>
  </w:style>
  <w:style w:type="character" w:customStyle="1" w:styleId="CharChar">
    <w:name w:val="Char Char"/>
    <w:semiHidden/>
    <w:locked/>
    <w:rsid w:val="00B57A6C"/>
    <w:rPr>
      <w:rFonts w:ascii="Tahoma" w:eastAsia="Calibri" w:hAnsi="Tahoma" w:cs="Tahoma"/>
      <w:sz w:val="16"/>
      <w:szCs w:val="16"/>
      <w:lang w:val="en-US" w:eastAsia="en-US" w:bidi="fa-IR"/>
    </w:rPr>
  </w:style>
  <w:style w:type="character" w:styleId="PlaceholderText">
    <w:name w:val="Placeholder Text"/>
    <w:semiHidden/>
    <w:rsid w:val="00B57A6C"/>
    <w:rPr>
      <w:color w:val="808080"/>
    </w:rPr>
  </w:style>
  <w:style w:type="paragraph" w:styleId="ListParagraph">
    <w:name w:val="List Paragraph"/>
    <w:basedOn w:val="Normal"/>
    <w:qFormat/>
    <w:rsid w:val="00823C83"/>
    <w:pPr>
      <w:ind w:left="720"/>
      <w:contextualSpacing/>
    </w:pPr>
    <w:rPr>
      <w:rFonts w:ascii="Arial" w:hAnsi="Arial" w:cs="Times New Roman"/>
      <w:kern w:val="32"/>
      <w:sz w:val="24"/>
      <w:szCs w:val="24"/>
    </w:rPr>
  </w:style>
  <w:style w:type="paragraph" w:styleId="NormalWeb">
    <w:name w:val="Normal (Web)"/>
    <w:basedOn w:val="Normal"/>
    <w:semiHidden/>
    <w:rsid w:val="00823C83"/>
    <w:rPr>
      <w:rFonts w:cs="Times New Roman"/>
      <w:kern w:val="32"/>
      <w:sz w:val="24"/>
      <w:szCs w:val="24"/>
    </w:rPr>
  </w:style>
  <w:style w:type="paragraph" w:styleId="NoSpacing">
    <w:name w:val="No Spacing"/>
    <w:link w:val="NoSpacingChar"/>
    <w:qFormat/>
    <w:rsid w:val="00823C83"/>
    <w:rPr>
      <w:rFonts w:ascii="Calibri" w:hAnsi="Calibri" w:cs="Arial"/>
      <w:sz w:val="22"/>
      <w:szCs w:val="22"/>
    </w:rPr>
  </w:style>
  <w:style w:type="character" w:customStyle="1" w:styleId="NoSpacingChar">
    <w:name w:val="No Spacing Char"/>
    <w:link w:val="NoSpacing"/>
    <w:rsid w:val="00823C83"/>
    <w:rPr>
      <w:rFonts w:ascii="Calibri" w:hAnsi="Calibri" w:cs="Arial"/>
      <w:sz w:val="22"/>
      <w:szCs w:val="22"/>
      <w:lang w:val="en-US" w:eastAsia="en-US" w:bidi="ar-SA"/>
    </w:rPr>
  </w:style>
  <w:style w:type="character" w:styleId="SubtleEmphasis">
    <w:name w:val="Subtle Emphasis"/>
    <w:qFormat/>
    <w:rsid w:val="00823C83"/>
    <w:rPr>
      <w:i/>
      <w:iCs/>
      <w:color w:val="808080"/>
    </w:rPr>
  </w:style>
  <w:style w:type="character" w:customStyle="1" w:styleId="CharChar6">
    <w:name w:val="Char Char6"/>
    <w:rsid w:val="00A4320F"/>
    <w:rPr>
      <w:rFonts w:ascii="Arial" w:hAnsi="Arial" w:cs="Arial"/>
      <w:b/>
      <w:bCs/>
      <w:kern w:val="32"/>
      <w:sz w:val="32"/>
      <w:szCs w:val="32"/>
      <w:lang w:bidi="ar-SA"/>
    </w:rPr>
  </w:style>
  <w:style w:type="paragraph" w:styleId="Quote">
    <w:name w:val="Quote"/>
    <w:basedOn w:val="Normal"/>
    <w:next w:val="Normal"/>
    <w:link w:val="QuoteChar"/>
    <w:qFormat/>
    <w:rsid w:val="00A4320F"/>
    <w:pPr>
      <w:spacing w:after="200" w:line="276" w:lineRule="auto"/>
    </w:pPr>
    <w:rPr>
      <w:rFonts w:ascii="Calibri" w:eastAsia="Calibri" w:hAnsi="Calibri" w:cs="Arial"/>
      <w:i/>
      <w:iCs/>
      <w:color w:val="000000"/>
      <w:sz w:val="22"/>
      <w:szCs w:val="22"/>
      <w:lang w:bidi="fa-IR"/>
    </w:rPr>
  </w:style>
  <w:style w:type="character" w:customStyle="1" w:styleId="QuoteChar">
    <w:name w:val="Quote Char"/>
    <w:link w:val="Quote"/>
    <w:rsid w:val="00A4320F"/>
    <w:rPr>
      <w:rFonts w:ascii="Calibri" w:eastAsia="Calibri" w:hAnsi="Calibri" w:cs="Arial"/>
      <w:i/>
      <w:iCs/>
      <w:color w:val="000000"/>
      <w:sz w:val="22"/>
      <w:szCs w:val="22"/>
      <w:lang w:val="en-US" w:eastAsia="en-US" w:bidi="fa-IR"/>
    </w:rPr>
  </w:style>
  <w:style w:type="character" w:styleId="BookTitle">
    <w:name w:val="Book Title"/>
    <w:qFormat/>
    <w:rsid w:val="00A4320F"/>
    <w:rPr>
      <w:b/>
      <w:bCs/>
      <w:smallCaps/>
      <w:spacing w:val="5"/>
    </w:rPr>
  </w:style>
  <w:style w:type="character" w:customStyle="1" w:styleId="CharChar5">
    <w:name w:val="Char Char5"/>
    <w:rsid w:val="00A4320F"/>
    <w:rPr>
      <w:sz w:val="24"/>
      <w:szCs w:val="24"/>
      <w:lang w:bidi="ar-SA"/>
    </w:rPr>
  </w:style>
  <w:style w:type="character" w:customStyle="1" w:styleId="CharChar4">
    <w:name w:val="Char Char4"/>
    <w:rsid w:val="00A4320F"/>
    <w:rPr>
      <w:rFonts w:ascii="Calibri" w:eastAsia="Calibri" w:hAnsi="Calibri" w:cs="Arial"/>
      <w:sz w:val="22"/>
      <w:szCs w:val="22"/>
    </w:rPr>
  </w:style>
  <w:style w:type="paragraph" w:styleId="IntenseQuote">
    <w:name w:val="Intense Quote"/>
    <w:basedOn w:val="Normal"/>
    <w:next w:val="Normal"/>
    <w:link w:val="IntenseQuoteChar"/>
    <w:qFormat/>
    <w:rsid w:val="00A4320F"/>
    <w:pPr>
      <w:pBdr>
        <w:bottom w:val="single" w:sz="4" w:space="4" w:color="4F81BD"/>
      </w:pBdr>
      <w:spacing w:before="200" w:after="280" w:line="276" w:lineRule="auto"/>
      <w:ind w:left="936" w:right="936"/>
    </w:pPr>
    <w:rPr>
      <w:rFonts w:ascii="Calibri" w:eastAsia="Calibri" w:hAnsi="Calibri" w:cs="Arial"/>
      <w:b/>
      <w:bCs/>
      <w:i/>
      <w:iCs/>
      <w:color w:val="4F81BD"/>
      <w:sz w:val="22"/>
      <w:szCs w:val="22"/>
      <w:lang w:bidi="fa-IR"/>
    </w:rPr>
  </w:style>
  <w:style w:type="character" w:customStyle="1" w:styleId="IntenseQuoteChar">
    <w:name w:val="Intense Quote Char"/>
    <w:link w:val="IntenseQuote"/>
    <w:rsid w:val="00A4320F"/>
    <w:rPr>
      <w:rFonts w:ascii="Calibri" w:eastAsia="Calibri" w:hAnsi="Calibri" w:cs="Arial"/>
      <w:b/>
      <w:bCs/>
      <w:i/>
      <w:iCs/>
      <w:color w:val="4F81BD"/>
      <w:sz w:val="22"/>
      <w:szCs w:val="22"/>
      <w:lang w:val="en-US" w:eastAsia="en-US" w:bidi="fa-IR"/>
    </w:rPr>
  </w:style>
  <w:style w:type="character" w:styleId="IntenseReference">
    <w:name w:val="Intense Reference"/>
    <w:qFormat/>
    <w:rsid w:val="00A4320F"/>
    <w:rPr>
      <w:b/>
      <w:bCs/>
      <w:smallCaps/>
      <w:color w:val="C0504D"/>
      <w:spacing w:val="5"/>
      <w:u w:val="single"/>
    </w:rPr>
  </w:style>
  <w:style w:type="table" w:styleId="TableSimple1">
    <w:name w:val="Table Simple 1"/>
    <w:basedOn w:val="TableNormal"/>
    <w:rsid w:val="00A4320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4320F"/>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A4320F"/>
    <w:rPr>
      <w:b/>
      <w:bCs/>
    </w:rPr>
  </w:style>
  <w:style w:type="paragraph" w:styleId="Subtitle">
    <w:name w:val="Subtitle"/>
    <w:basedOn w:val="Normal"/>
    <w:next w:val="Normal"/>
    <w:qFormat/>
    <w:rsid w:val="00A4320F"/>
    <w:pPr>
      <w:spacing w:after="60"/>
      <w:jc w:val="center"/>
      <w:outlineLvl w:val="1"/>
    </w:pPr>
    <w:rPr>
      <w:rFonts w:ascii="Cambria" w:hAnsi="Cambria" w:cs="Times New Roman"/>
      <w:sz w:val="24"/>
      <w:szCs w:val="24"/>
    </w:rPr>
  </w:style>
  <w:style w:type="paragraph" w:customStyle="1" w:styleId="a">
    <w:name w:val="متن"/>
    <w:basedOn w:val="Normal"/>
    <w:link w:val="Char"/>
    <w:qFormat/>
    <w:rsid w:val="007D0E06"/>
    <w:pPr>
      <w:ind w:firstLine="284"/>
    </w:pPr>
    <w:rPr>
      <w:rFonts w:ascii="IRNazli" w:hAnsi="IRNazli" w:cs="IRNazli"/>
      <w:color w:val="000000"/>
    </w:rPr>
  </w:style>
  <w:style w:type="paragraph" w:customStyle="1" w:styleId="a0">
    <w:name w:val="تخریج آیات"/>
    <w:basedOn w:val="a"/>
    <w:link w:val="Char0"/>
    <w:qFormat/>
    <w:rsid w:val="00597967"/>
    <w:rPr>
      <w:rFonts w:ascii="IRLotus" w:hAnsi="IRLotus" w:cs="IRLotus"/>
      <w:sz w:val="24"/>
      <w:szCs w:val="24"/>
    </w:rPr>
  </w:style>
  <w:style w:type="character" w:customStyle="1" w:styleId="Char">
    <w:name w:val="متن Char"/>
    <w:link w:val="a"/>
    <w:rsid w:val="007D0E06"/>
    <w:rPr>
      <w:rFonts w:ascii="IRNazli" w:hAnsi="IRNazli" w:cs="IRNazli"/>
      <w:color w:val="000000"/>
      <w:sz w:val="28"/>
      <w:szCs w:val="28"/>
    </w:rPr>
  </w:style>
  <w:style w:type="paragraph" w:customStyle="1" w:styleId="a1">
    <w:name w:val="ترجمه آیات"/>
    <w:basedOn w:val="a"/>
    <w:link w:val="Char1"/>
    <w:qFormat/>
    <w:rsid w:val="00597967"/>
    <w:rPr>
      <w:sz w:val="26"/>
      <w:szCs w:val="26"/>
    </w:rPr>
  </w:style>
  <w:style w:type="character" w:customStyle="1" w:styleId="Char0">
    <w:name w:val="تخریج آیات Char"/>
    <w:link w:val="a0"/>
    <w:rsid w:val="00597967"/>
    <w:rPr>
      <w:rFonts w:ascii="IRLotus" w:hAnsi="IRLotus" w:cs="IRLotus"/>
      <w:color w:val="000000"/>
      <w:sz w:val="24"/>
      <w:szCs w:val="24"/>
    </w:rPr>
  </w:style>
  <w:style w:type="paragraph" w:customStyle="1" w:styleId="a2">
    <w:name w:val="تیتر دوم"/>
    <w:basedOn w:val="a"/>
    <w:link w:val="Char2"/>
    <w:qFormat/>
    <w:rsid w:val="00597967"/>
    <w:pPr>
      <w:spacing w:before="240" w:after="60"/>
      <w:ind w:firstLine="0"/>
      <w:outlineLvl w:val="1"/>
    </w:pPr>
    <w:rPr>
      <w:rFonts w:ascii="IRZar" w:hAnsi="IRZar" w:cs="IRZar"/>
      <w:bCs/>
      <w:sz w:val="24"/>
      <w:szCs w:val="24"/>
    </w:rPr>
  </w:style>
  <w:style w:type="character" w:customStyle="1" w:styleId="Char1">
    <w:name w:val="ترجمه آیات Char"/>
    <w:link w:val="a1"/>
    <w:rsid w:val="00597967"/>
    <w:rPr>
      <w:rFonts w:ascii="IRNazli" w:hAnsi="IRNazli" w:cs="IRNazli"/>
      <w:color w:val="000000"/>
      <w:sz w:val="26"/>
      <w:szCs w:val="26"/>
    </w:rPr>
  </w:style>
  <w:style w:type="paragraph" w:customStyle="1" w:styleId="a3">
    <w:name w:val="آیات"/>
    <w:basedOn w:val="a"/>
    <w:link w:val="Char3"/>
    <w:qFormat/>
    <w:rsid w:val="00D662EB"/>
    <w:rPr>
      <w:rFonts w:ascii="KFGQPC Uthmanic Script HAFS" w:hAnsi="KFGQPC Uthmanic Script HAFS" w:cs="KFGQPC Uthmanic Script HAFS"/>
    </w:rPr>
  </w:style>
  <w:style w:type="character" w:customStyle="1" w:styleId="Char2">
    <w:name w:val="تیتر دوم Char"/>
    <w:link w:val="a2"/>
    <w:rsid w:val="00597967"/>
    <w:rPr>
      <w:rFonts w:ascii="IRZar" w:hAnsi="IRZar" w:cs="IRZar"/>
      <w:bCs/>
      <w:color w:val="000000"/>
      <w:sz w:val="24"/>
      <w:szCs w:val="24"/>
    </w:rPr>
  </w:style>
  <w:style w:type="character" w:customStyle="1" w:styleId="Heading3Char">
    <w:name w:val="Heading 3 Char"/>
    <w:link w:val="Heading3"/>
    <w:semiHidden/>
    <w:rsid w:val="00256A8B"/>
    <w:rPr>
      <w:rFonts w:ascii="Cambria" w:eastAsia="Times New Roman" w:hAnsi="Cambria" w:cs="Times New Roman"/>
      <w:b/>
      <w:bCs/>
      <w:sz w:val="26"/>
      <w:szCs w:val="26"/>
    </w:rPr>
  </w:style>
  <w:style w:type="character" w:customStyle="1" w:styleId="Char3">
    <w:name w:val="آیات Char"/>
    <w:link w:val="a3"/>
    <w:rsid w:val="00D662EB"/>
    <w:rPr>
      <w:rFonts w:ascii="KFGQPC Uthmanic Script HAFS" w:hAnsi="KFGQPC Uthmanic Script HAFS" w:cs="KFGQPC Uthmanic Script HAFS"/>
      <w:color w:val="000000"/>
      <w:sz w:val="28"/>
      <w:szCs w:val="28"/>
    </w:rPr>
  </w:style>
  <w:style w:type="paragraph" w:customStyle="1" w:styleId="a4">
    <w:name w:val="تیتر اول"/>
    <w:basedOn w:val="Normal"/>
    <w:link w:val="Char4"/>
    <w:qFormat/>
    <w:rsid w:val="00E66267"/>
    <w:pPr>
      <w:spacing w:before="240" w:after="240"/>
      <w:jc w:val="center"/>
      <w:outlineLvl w:val="0"/>
    </w:pPr>
    <w:rPr>
      <w:rFonts w:ascii="IRYakout" w:hAnsi="IRYakout" w:cs="IRYakout"/>
      <w:bCs/>
      <w:color w:val="000000"/>
      <w:sz w:val="32"/>
      <w:szCs w:val="32"/>
    </w:rPr>
  </w:style>
  <w:style w:type="character" w:customStyle="1" w:styleId="Char4">
    <w:name w:val="تیتر اول Char"/>
    <w:link w:val="a4"/>
    <w:rsid w:val="00E66267"/>
    <w:rPr>
      <w:rFonts w:ascii="IRYakout" w:hAnsi="IRYakout" w:cs="IRYakout"/>
      <w:b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3DE"/>
    <w:pPr>
      <w:bidi/>
      <w:jc w:val="both"/>
    </w:pPr>
    <w:rPr>
      <w:rFonts w:cs="Zar"/>
      <w:sz w:val="28"/>
      <w:szCs w:val="28"/>
    </w:rPr>
  </w:style>
  <w:style w:type="paragraph" w:styleId="Heading1">
    <w:name w:val="heading 1"/>
    <w:basedOn w:val="Normal"/>
    <w:next w:val="Normal"/>
    <w:link w:val="Heading1Char"/>
    <w:qFormat/>
    <w:rsid w:val="00B57A6C"/>
    <w:pPr>
      <w:keepNext/>
      <w:bidi w:val="0"/>
      <w:spacing w:before="240" w:after="60"/>
      <w:jc w:val="right"/>
      <w:outlineLvl w:val="0"/>
    </w:pPr>
    <w:rPr>
      <w:rFonts w:ascii="Cambria" w:hAnsi="Cambria" w:cs="Times New Roman"/>
      <w:b/>
      <w:bCs/>
      <w:kern w:val="32"/>
      <w:sz w:val="32"/>
      <w:szCs w:val="32"/>
    </w:rPr>
  </w:style>
  <w:style w:type="paragraph" w:styleId="Heading2">
    <w:name w:val="heading 2"/>
    <w:basedOn w:val="Normal"/>
    <w:next w:val="Normal"/>
    <w:qFormat/>
    <w:rsid w:val="006F003C"/>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256A8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430982"/>
    <w:pPr>
      <w:spacing w:before="120" w:line="216" w:lineRule="auto"/>
    </w:pPr>
    <w:rPr>
      <w:rFonts w:ascii="IRYakout" w:hAnsi="IRYakout" w:cs="IRYakout"/>
      <w:bCs/>
      <w:noProof/>
    </w:rPr>
  </w:style>
  <w:style w:type="character" w:styleId="Hyperlink">
    <w:name w:val="Hyperlink"/>
    <w:uiPriority w:val="99"/>
    <w:unhideWhenUsed/>
    <w:rsid w:val="0019517B"/>
    <w:rPr>
      <w:color w:val="0000FF"/>
      <w:u w:val="single"/>
    </w:rPr>
  </w:style>
  <w:style w:type="character" w:styleId="FollowedHyperlink">
    <w:name w:val="FollowedHyperlink"/>
    <w:rsid w:val="004E15C9"/>
    <w:rPr>
      <w:color w:val="800080"/>
      <w:u w:val="single"/>
    </w:rPr>
  </w:style>
  <w:style w:type="paragraph" w:styleId="FootnoteText">
    <w:name w:val="footnote text"/>
    <w:basedOn w:val="Normal"/>
    <w:semiHidden/>
    <w:rsid w:val="004E15C9"/>
    <w:rPr>
      <w:sz w:val="20"/>
      <w:szCs w:val="20"/>
    </w:rPr>
  </w:style>
  <w:style w:type="character" w:styleId="FootnoteReference">
    <w:name w:val="footnote reference"/>
    <w:semiHidden/>
    <w:rsid w:val="004E15C9"/>
    <w:rPr>
      <w:vertAlign w:val="superscript"/>
    </w:rPr>
  </w:style>
  <w:style w:type="paragraph" w:styleId="Footer">
    <w:name w:val="footer"/>
    <w:basedOn w:val="Normal"/>
    <w:link w:val="FooterChar"/>
    <w:rsid w:val="00D10755"/>
    <w:pPr>
      <w:tabs>
        <w:tab w:val="center" w:pos="4153"/>
        <w:tab w:val="right" w:pos="8306"/>
      </w:tabs>
    </w:pPr>
  </w:style>
  <w:style w:type="character" w:styleId="PageNumber">
    <w:name w:val="page number"/>
    <w:basedOn w:val="DefaultParagraphFont"/>
    <w:rsid w:val="00D10755"/>
  </w:style>
  <w:style w:type="paragraph" w:styleId="Header">
    <w:name w:val="header"/>
    <w:basedOn w:val="Normal"/>
    <w:link w:val="HeaderChar"/>
    <w:rsid w:val="0058247E"/>
    <w:pPr>
      <w:tabs>
        <w:tab w:val="center" w:pos="4153"/>
        <w:tab w:val="right" w:pos="8306"/>
      </w:tabs>
    </w:pPr>
  </w:style>
  <w:style w:type="paragraph" w:styleId="TOC2">
    <w:name w:val="toc 2"/>
    <w:basedOn w:val="Normal"/>
    <w:next w:val="Normal"/>
    <w:uiPriority w:val="39"/>
    <w:rsid w:val="00430982"/>
    <w:pPr>
      <w:spacing w:line="216" w:lineRule="auto"/>
      <w:ind w:left="284"/>
    </w:pPr>
    <w:rPr>
      <w:rFonts w:ascii="IRNazli" w:hAnsi="IRNazli" w:cs="IRNazli"/>
    </w:rPr>
  </w:style>
  <w:style w:type="paragraph" w:customStyle="1" w:styleId="Matn">
    <w:name w:val="Matn"/>
    <w:basedOn w:val="Normal"/>
    <w:link w:val="MatnChar"/>
    <w:rsid w:val="00E7190A"/>
    <w:pPr>
      <w:widowControl w:val="0"/>
    </w:pPr>
    <w:rPr>
      <w:rFonts w:cs="Siaswar Zar"/>
      <w:lang w:bidi="fa-IR"/>
    </w:rPr>
  </w:style>
  <w:style w:type="character" w:customStyle="1" w:styleId="MatnChar">
    <w:name w:val="Matn Char"/>
    <w:link w:val="Matn"/>
    <w:rsid w:val="00E7190A"/>
    <w:rPr>
      <w:rFonts w:cs="Siaswar Zar"/>
      <w:sz w:val="28"/>
      <w:szCs w:val="28"/>
      <w:lang w:val="en-US" w:eastAsia="en-US" w:bidi="fa-IR"/>
    </w:rPr>
  </w:style>
  <w:style w:type="paragraph" w:styleId="EndnoteText">
    <w:name w:val="endnote text"/>
    <w:basedOn w:val="Normal"/>
    <w:semiHidden/>
    <w:rsid w:val="00127E7A"/>
    <w:rPr>
      <w:sz w:val="20"/>
      <w:szCs w:val="20"/>
    </w:rPr>
  </w:style>
  <w:style w:type="character" w:styleId="EndnoteReference">
    <w:name w:val="endnote reference"/>
    <w:semiHidden/>
    <w:rsid w:val="00127E7A"/>
    <w:rPr>
      <w:vertAlign w:val="superscript"/>
    </w:rPr>
  </w:style>
  <w:style w:type="character" w:customStyle="1" w:styleId="Heading1Char">
    <w:name w:val="Heading 1 Char"/>
    <w:link w:val="Heading1"/>
    <w:rsid w:val="00B57A6C"/>
    <w:rPr>
      <w:rFonts w:ascii="Cambria" w:hAnsi="Cambria"/>
      <w:b/>
      <w:bCs/>
      <w:kern w:val="32"/>
      <w:sz w:val="32"/>
      <w:szCs w:val="32"/>
      <w:lang w:val="en-US" w:eastAsia="en-US" w:bidi="ar-SA"/>
    </w:rPr>
  </w:style>
  <w:style w:type="paragraph" w:styleId="BalloonText">
    <w:name w:val="Balloon Text"/>
    <w:basedOn w:val="Normal"/>
    <w:link w:val="BalloonTextChar"/>
    <w:rsid w:val="00B57A6C"/>
    <w:pPr>
      <w:bidi w:val="0"/>
      <w:jc w:val="right"/>
    </w:pPr>
    <w:rPr>
      <w:rFonts w:ascii="Tahoma" w:hAnsi="Tahoma" w:cs="Tahoma"/>
      <w:sz w:val="16"/>
      <w:szCs w:val="16"/>
    </w:rPr>
  </w:style>
  <w:style w:type="character" w:customStyle="1" w:styleId="BalloonTextChar">
    <w:name w:val="Balloon Text Char"/>
    <w:link w:val="BalloonText"/>
    <w:rsid w:val="00B57A6C"/>
    <w:rPr>
      <w:rFonts w:ascii="Tahoma" w:hAnsi="Tahoma" w:cs="Tahoma"/>
      <w:sz w:val="16"/>
      <w:szCs w:val="16"/>
      <w:lang w:val="en-US" w:eastAsia="en-US" w:bidi="ar-SA"/>
    </w:rPr>
  </w:style>
  <w:style w:type="paragraph" w:styleId="Caption">
    <w:name w:val="caption"/>
    <w:basedOn w:val="Normal"/>
    <w:next w:val="Normal"/>
    <w:qFormat/>
    <w:rsid w:val="00B57A6C"/>
    <w:pPr>
      <w:bidi w:val="0"/>
      <w:jc w:val="right"/>
    </w:pPr>
    <w:rPr>
      <w:rFonts w:ascii="Zar" w:hAnsi="Zar" w:cs="Times New Roman"/>
      <w:b/>
      <w:bCs/>
      <w:sz w:val="20"/>
      <w:szCs w:val="20"/>
    </w:rPr>
  </w:style>
  <w:style w:type="table" w:styleId="TableGrid">
    <w:name w:val="Table Grid"/>
    <w:basedOn w:val="TableNormal"/>
    <w:uiPriority w:val="59"/>
    <w:rsid w:val="00B57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B57A6C"/>
  </w:style>
  <w:style w:type="paragraph" w:styleId="List">
    <w:name w:val="List"/>
    <w:basedOn w:val="Normal"/>
    <w:rsid w:val="00B57A6C"/>
    <w:pPr>
      <w:pBdr>
        <w:top w:val="single" w:sz="4" w:space="1" w:color="auto"/>
      </w:pBdr>
      <w:bidi w:val="0"/>
      <w:ind w:left="283" w:hanging="283"/>
      <w:jc w:val="right"/>
    </w:pPr>
    <w:rPr>
      <w:rFonts w:ascii="Zar" w:hAnsi="Zar" w:cs="Times New Roman"/>
      <w:sz w:val="16"/>
      <w:szCs w:val="24"/>
    </w:rPr>
  </w:style>
  <w:style w:type="numbering" w:styleId="111111">
    <w:name w:val="Outline List 2"/>
    <w:basedOn w:val="NoList"/>
    <w:rsid w:val="00B57A6C"/>
    <w:pPr>
      <w:numPr>
        <w:numId w:val="1"/>
      </w:numPr>
    </w:pPr>
  </w:style>
  <w:style w:type="character" w:customStyle="1" w:styleId="HeaderChar">
    <w:name w:val="Header Char"/>
    <w:link w:val="Header"/>
    <w:rsid w:val="00B57A6C"/>
    <w:rPr>
      <w:rFonts w:cs="Zar"/>
      <w:sz w:val="28"/>
      <w:szCs w:val="28"/>
      <w:lang w:val="en-US" w:eastAsia="en-US" w:bidi="ar-SA"/>
    </w:rPr>
  </w:style>
  <w:style w:type="paragraph" w:styleId="DocumentMap">
    <w:name w:val="Document Map"/>
    <w:basedOn w:val="Normal"/>
    <w:semiHidden/>
    <w:rsid w:val="00B57A6C"/>
    <w:pPr>
      <w:shd w:val="clear" w:color="auto" w:fill="000080"/>
      <w:bidi w:val="0"/>
      <w:jc w:val="right"/>
    </w:pPr>
    <w:rPr>
      <w:rFonts w:ascii="Tahoma" w:hAnsi="Tahoma" w:cs="Tahoma"/>
      <w:sz w:val="20"/>
      <w:szCs w:val="20"/>
    </w:rPr>
  </w:style>
  <w:style w:type="character" w:customStyle="1" w:styleId="CharChar2">
    <w:name w:val="Char Char2"/>
    <w:semiHidden/>
    <w:locked/>
    <w:rsid w:val="00B57A6C"/>
    <w:rPr>
      <w:rFonts w:ascii="Calibri" w:eastAsia="Calibri" w:hAnsi="Calibri" w:cs="Arial"/>
      <w:sz w:val="22"/>
      <w:szCs w:val="22"/>
      <w:lang w:val="en-US" w:eastAsia="en-US" w:bidi="fa-IR"/>
    </w:rPr>
  </w:style>
  <w:style w:type="character" w:customStyle="1" w:styleId="FooterChar">
    <w:name w:val="Footer Char"/>
    <w:link w:val="Footer"/>
    <w:locked/>
    <w:rsid w:val="00B57A6C"/>
    <w:rPr>
      <w:rFonts w:cs="Zar"/>
      <w:sz w:val="28"/>
      <w:szCs w:val="28"/>
      <w:lang w:val="en-US" w:eastAsia="en-US" w:bidi="ar-SA"/>
    </w:rPr>
  </w:style>
  <w:style w:type="character" w:customStyle="1" w:styleId="CharChar">
    <w:name w:val="Char Char"/>
    <w:semiHidden/>
    <w:locked/>
    <w:rsid w:val="00B57A6C"/>
    <w:rPr>
      <w:rFonts w:ascii="Tahoma" w:eastAsia="Calibri" w:hAnsi="Tahoma" w:cs="Tahoma"/>
      <w:sz w:val="16"/>
      <w:szCs w:val="16"/>
      <w:lang w:val="en-US" w:eastAsia="en-US" w:bidi="fa-IR"/>
    </w:rPr>
  </w:style>
  <w:style w:type="character" w:styleId="PlaceholderText">
    <w:name w:val="Placeholder Text"/>
    <w:semiHidden/>
    <w:rsid w:val="00B57A6C"/>
    <w:rPr>
      <w:color w:val="808080"/>
    </w:rPr>
  </w:style>
  <w:style w:type="paragraph" w:styleId="ListParagraph">
    <w:name w:val="List Paragraph"/>
    <w:basedOn w:val="Normal"/>
    <w:qFormat/>
    <w:rsid w:val="00823C83"/>
    <w:pPr>
      <w:ind w:left="720"/>
      <w:contextualSpacing/>
    </w:pPr>
    <w:rPr>
      <w:rFonts w:ascii="Arial" w:hAnsi="Arial" w:cs="Times New Roman"/>
      <w:kern w:val="32"/>
      <w:sz w:val="24"/>
      <w:szCs w:val="24"/>
    </w:rPr>
  </w:style>
  <w:style w:type="paragraph" w:styleId="NormalWeb">
    <w:name w:val="Normal (Web)"/>
    <w:basedOn w:val="Normal"/>
    <w:semiHidden/>
    <w:rsid w:val="00823C83"/>
    <w:rPr>
      <w:rFonts w:cs="Times New Roman"/>
      <w:kern w:val="32"/>
      <w:sz w:val="24"/>
      <w:szCs w:val="24"/>
    </w:rPr>
  </w:style>
  <w:style w:type="paragraph" w:styleId="NoSpacing">
    <w:name w:val="No Spacing"/>
    <w:link w:val="NoSpacingChar"/>
    <w:qFormat/>
    <w:rsid w:val="00823C83"/>
    <w:rPr>
      <w:rFonts w:ascii="Calibri" w:hAnsi="Calibri" w:cs="Arial"/>
      <w:sz w:val="22"/>
      <w:szCs w:val="22"/>
    </w:rPr>
  </w:style>
  <w:style w:type="character" w:customStyle="1" w:styleId="NoSpacingChar">
    <w:name w:val="No Spacing Char"/>
    <w:link w:val="NoSpacing"/>
    <w:rsid w:val="00823C83"/>
    <w:rPr>
      <w:rFonts w:ascii="Calibri" w:hAnsi="Calibri" w:cs="Arial"/>
      <w:sz w:val="22"/>
      <w:szCs w:val="22"/>
      <w:lang w:val="en-US" w:eastAsia="en-US" w:bidi="ar-SA"/>
    </w:rPr>
  </w:style>
  <w:style w:type="character" w:styleId="SubtleEmphasis">
    <w:name w:val="Subtle Emphasis"/>
    <w:qFormat/>
    <w:rsid w:val="00823C83"/>
    <w:rPr>
      <w:i/>
      <w:iCs/>
      <w:color w:val="808080"/>
    </w:rPr>
  </w:style>
  <w:style w:type="character" w:customStyle="1" w:styleId="CharChar6">
    <w:name w:val="Char Char6"/>
    <w:rsid w:val="00A4320F"/>
    <w:rPr>
      <w:rFonts w:ascii="Arial" w:hAnsi="Arial" w:cs="Arial"/>
      <w:b/>
      <w:bCs/>
      <w:kern w:val="32"/>
      <w:sz w:val="32"/>
      <w:szCs w:val="32"/>
      <w:lang w:bidi="ar-SA"/>
    </w:rPr>
  </w:style>
  <w:style w:type="paragraph" w:styleId="Quote">
    <w:name w:val="Quote"/>
    <w:basedOn w:val="Normal"/>
    <w:next w:val="Normal"/>
    <w:link w:val="QuoteChar"/>
    <w:qFormat/>
    <w:rsid w:val="00A4320F"/>
    <w:pPr>
      <w:spacing w:after="200" w:line="276" w:lineRule="auto"/>
    </w:pPr>
    <w:rPr>
      <w:rFonts w:ascii="Calibri" w:eastAsia="Calibri" w:hAnsi="Calibri" w:cs="Arial"/>
      <w:i/>
      <w:iCs/>
      <w:color w:val="000000"/>
      <w:sz w:val="22"/>
      <w:szCs w:val="22"/>
      <w:lang w:bidi="fa-IR"/>
    </w:rPr>
  </w:style>
  <w:style w:type="character" w:customStyle="1" w:styleId="QuoteChar">
    <w:name w:val="Quote Char"/>
    <w:link w:val="Quote"/>
    <w:rsid w:val="00A4320F"/>
    <w:rPr>
      <w:rFonts w:ascii="Calibri" w:eastAsia="Calibri" w:hAnsi="Calibri" w:cs="Arial"/>
      <w:i/>
      <w:iCs/>
      <w:color w:val="000000"/>
      <w:sz w:val="22"/>
      <w:szCs w:val="22"/>
      <w:lang w:val="en-US" w:eastAsia="en-US" w:bidi="fa-IR"/>
    </w:rPr>
  </w:style>
  <w:style w:type="character" w:styleId="BookTitle">
    <w:name w:val="Book Title"/>
    <w:qFormat/>
    <w:rsid w:val="00A4320F"/>
    <w:rPr>
      <w:b/>
      <w:bCs/>
      <w:smallCaps/>
      <w:spacing w:val="5"/>
    </w:rPr>
  </w:style>
  <w:style w:type="character" w:customStyle="1" w:styleId="CharChar5">
    <w:name w:val="Char Char5"/>
    <w:rsid w:val="00A4320F"/>
    <w:rPr>
      <w:sz w:val="24"/>
      <w:szCs w:val="24"/>
      <w:lang w:bidi="ar-SA"/>
    </w:rPr>
  </w:style>
  <w:style w:type="character" w:customStyle="1" w:styleId="CharChar4">
    <w:name w:val="Char Char4"/>
    <w:rsid w:val="00A4320F"/>
    <w:rPr>
      <w:rFonts w:ascii="Calibri" w:eastAsia="Calibri" w:hAnsi="Calibri" w:cs="Arial"/>
      <w:sz w:val="22"/>
      <w:szCs w:val="22"/>
    </w:rPr>
  </w:style>
  <w:style w:type="paragraph" w:styleId="IntenseQuote">
    <w:name w:val="Intense Quote"/>
    <w:basedOn w:val="Normal"/>
    <w:next w:val="Normal"/>
    <w:link w:val="IntenseQuoteChar"/>
    <w:qFormat/>
    <w:rsid w:val="00A4320F"/>
    <w:pPr>
      <w:pBdr>
        <w:bottom w:val="single" w:sz="4" w:space="4" w:color="4F81BD"/>
      </w:pBdr>
      <w:spacing w:before="200" w:after="280" w:line="276" w:lineRule="auto"/>
      <w:ind w:left="936" w:right="936"/>
    </w:pPr>
    <w:rPr>
      <w:rFonts w:ascii="Calibri" w:eastAsia="Calibri" w:hAnsi="Calibri" w:cs="Arial"/>
      <w:b/>
      <w:bCs/>
      <w:i/>
      <w:iCs/>
      <w:color w:val="4F81BD"/>
      <w:sz w:val="22"/>
      <w:szCs w:val="22"/>
      <w:lang w:bidi="fa-IR"/>
    </w:rPr>
  </w:style>
  <w:style w:type="character" w:customStyle="1" w:styleId="IntenseQuoteChar">
    <w:name w:val="Intense Quote Char"/>
    <w:link w:val="IntenseQuote"/>
    <w:rsid w:val="00A4320F"/>
    <w:rPr>
      <w:rFonts w:ascii="Calibri" w:eastAsia="Calibri" w:hAnsi="Calibri" w:cs="Arial"/>
      <w:b/>
      <w:bCs/>
      <w:i/>
      <w:iCs/>
      <w:color w:val="4F81BD"/>
      <w:sz w:val="22"/>
      <w:szCs w:val="22"/>
      <w:lang w:val="en-US" w:eastAsia="en-US" w:bidi="fa-IR"/>
    </w:rPr>
  </w:style>
  <w:style w:type="character" w:styleId="IntenseReference">
    <w:name w:val="Intense Reference"/>
    <w:qFormat/>
    <w:rsid w:val="00A4320F"/>
    <w:rPr>
      <w:b/>
      <w:bCs/>
      <w:smallCaps/>
      <w:color w:val="C0504D"/>
      <w:spacing w:val="5"/>
      <w:u w:val="single"/>
    </w:rPr>
  </w:style>
  <w:style w:type="table" w:styleId="TableSimple1">
    <w:name w:val="Table Simple 1"/>
    <w:basedOn w:val="TableNormal"/>
    <w:rsid w:val="00A4320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4320F"/>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A4320F"/>
    <w:rPr>
      <w:b/>
      <w:bCs/>
    </w:rPr>
  </w:style>
  <w:style w:type="paragraph" w:styleId="Subtitle">
    <w:name w:val="Subtitle"/>
    <w:basedOn w:val="Normal"/>
    <w:next w:val="Normal"/>
    <w:qFormat/>
    <w:rsid w:val="00A4320F"/>
    <w:pPr>
      <w:spacing w:after="60"/>
      <w:jc w:val="center"/>
      <w:outlineLvl w:val="1"/>
    </w:pPr>
    <w:rPr>
      <w:rFonts w:ascii="Cambria" w:hAnsi="Cambria" w:cs="Times New Roman"/>
      <w:sz w:val="24"/>
      <w:szCs w:val="24"/>
    </w:rPr>
  </w:style>
  <w:style w:type="paragraph" w:customStyle="1" w:styleId="a">
    <w:name w:val="متن"/>
    <w:basedOn w:val="Normal"/>
    <w:link w:val="Char"/>
    <w:qFormat/>
    <w:rsid w:val="007D0E06"/>
    <w:pPr>
      <w:ind w:firstLine="284"/>
    </w:pPr>
    <w:rPr>
      <w:rFonts w:ascii="IRNazli" w:hAnsi="IRNazli" w:cs="IRNazli"/>
      <w:color w:val="000000"/>
    </w:rPr>
  </w:style>
  <w:style w:type="paragraph" w:customStyle="1" w:styleId="a0">
    <w:name w:val="تخریج آیات"/>
    <w:basedOn w:val="a"/>
    <w:link w:val="Char0"/>
    <w:qFormat/>
    <w:rsid w:val="00597967"/>
    <w:rPr>
      <w:rFonts w:ascii="IRLotus" w:hAnsi="IRLotus" w:cs="IRLotus"/>
      <w:sz w:val="24"/>
      <w:szCs w:val="24"/>
    </w:rPr>
  </w:style>
  <w:style w:type="character" w:customStyle="1" w:styleId="Char">
    <w:name w:val="متن Char"/>
    <w:link w:val="a"/>
    <w:rsid w:val="007D0E06"/>
    <w:rPr>
      <w:rFonts w:ascii="IRNazli" w:hAnsi="IRNazli" w:cs="IRNazli"/>
      <w:color w:val="000000"/>
      <w:sz w:val="28"/>
      <w:szCs w:val="28"/>
    </w:rPr>
  </w:style>
  <w:style w:type="paragraph" w:customStyle="1" w:styleId="a1">
    <w:name w:val="ترجمه آیات"/>
    <w:basedOn w:val="a"/>
    <w:link w:val="Char1"/>
    <w:qFormat/>
    <w:rsid w:val="00597967"/>
    <w:rPr>
      <w:sz w:val="26"/>
      <w:szCs w:val="26"/>
    </w:rPr>
  </w:style>
  <w:style w:type="character" w:customStyle="1" w:styleId="Char0">
    <w:name w:val="تخریج آیات Char"/>
    <w:link w:val="a0"/>
    <w:rsid w:val="00597967"/>
    <w:rPr>
      <w:rFonts w:ascii="IRLotus" w:hAnsi="IRLotus" w:cs="IRLotus"/>
      <w:color w:val="000000"/>
      <w:sz w:val="24"/>
      <w:szCs w:val="24"/>
    </w:rPr>
  </w:style>
  <w:style w:type="paragraph" w:customStyle="1" w:styleId="a2">
    <w:name w:val="تیتر دوم"/>
    <w:basedOn w:val="a"/>
    <w:link w:val="Char2"/>
    <w:qFormat/>
    <w:rsid w:val="00597967"/>
    <w:pPr>
      <w:spacing w:before="240" w:after="60"/>
      <w:ind w:firstLine="0"/>
      <w:outlineLvl w:val="1"/>
    </w:pPr>
    <w:rPr>
      <w:rFonts w:ascii="IRZar" w:hAnsi="IRZar" w:cs="IRZar"/>
      <w:bCs/>
      <w:sz w:val="24"/>
      <w:szCs w:val="24"/>
    </w:rPr>
  </w:style>
  <w:style w:type="character" w:customStyle="1" w:styleId="Char1">
    <w:name w:val="ترجمه آیات Char"/>
    <w:link w:val="a1"/>
    <w:rsid w:val="00597967"/>
    <w:rPr>
      <w:rFonts w:ascii="IRNazli" w:hAnsi="IRNazli" w:cs="IRNazli"/>
      <w:color w:val="000000"/>
      <w:sz w:val="26"/>
      <w:szCs w:val="26"/>
    </w:rPr>
  </w:style>
  <w:style w:type="paragraph" w:customStyle="1" w:styleId="a3">
    <w:name w:val="آیات"/>
    <w:basedOn w:val="a"/>
    <w:link w:val="Char3"/>
    <w:qFormat/>
    <w:rsid w:val="00D662EB"/>
    <w:rPr>
      <w:rFonts w:ascii="KFGQPC Uthmanic Script HAFS" w:hAnsi="KFGQPC Uthmanic Script HAFS" w:cs="KFGQPC Uthmanic Script HAFS"/>
    </w:rPr>
  </w:style>
  <w:style w:type="character" w:customStyle="1" w:styleId="Char2">
    <w:name w:val="تیتر دوم Char"/>
    <w:link w:val="a2"/>
    <w:rsid w:val="00597967"/>
    <w:rPr>
      <w:rFonts w:ascii="IRZar" w:hAnsi="IRZar" w:cs="IRZar"/>
      <w:bCs/>
      <w:color w:val="000000"/>
      <w:sz w:val="24"/>
      <w:szCs w:val="24"/>
    </w:rPr>
  </w:style>
  <w:style w:type="character" w:customStyle="1" w:styleId="Heading3Char">
    <w:name w:val="Heading 3 Char"/>
    <w:link w:val="Heading3"/>
    <w:semiHidden/>
    <w:rsid w:val="00256A8B"/>
    <w:rPr>
      <w:rFonts w:ascii="Cambria" w:eastAsia="Times New Roman" w:hAnsi="Cambria" w:cs="Times New Roman"/>
      <w:b/>
      <w:bCs/>
      <w:sz w:val="26"/>
      <w:szCs w:val="26"/>
    </w:rPr>
  </w:style>
  <w:style w:type="character" w:customStyle="1" w:styleId="Char3">
    <w:name w:val="آیات Char"/>
    <w:link w:val="a3"/>
    <w:rsid w:val="00D662EB"/>
    <w:rPr>
      <w:rFonts w:ascii="KFGQPC Uthmanic Script HAFS" w:hAnsi="KFGQPC Uthmanic Script HAFS" w:cs="KFGQPC Uthmanic Script HAFS"/>
      <w:color w:val="000000"/>
      <w:sz w:val="28"/>
      <w:szCs w:val="28"/>
    </w:rPr>
  </w:style>
  <w:style w:type="paragraph" w:customStyle="1" w:styleId="a4">
    <w:name w:val="تیتر اول"/>
    <w:basedOn w:val="Normal"/>
    <w:link w:val="Char4"/>
    <w:qFormat/>
    <w:rsid w:val="00E66267"/>
    <w:pPr>
      <w:spacing w:before="240" w:after="240"/>
      <w:jc w:val="center"/>
      <w:outlineLvl w:val="0"/>
    </w:pPr>
    <w:rPr>
      <w:rFonts w:ascii="IRYakout" w:hAnsi="IRYakout" w:cs="IRYakout"/>
      <w:bCs/>
      <w:color w:val="000000"/>
      <w:sz w:val="32"/>
      <w:szCs w:val="32"/>
    </w:rPr>
  </w:style>
  <w:style w:type="character" w:customStyle="1" w:styleId="Char4">
    <w:name w:val="تیتر اول Char"/>
    <w:link w:val="a4"/>
    <w:rsid w:val="00E66267"/>
    <w:rPr>
      <w:rFonts w:ascii="IRYakout" w:hAnsi="IRYakout" w:cs="IRYakout"/>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shabnam.cc"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7E1C-B6EF-4041-B9FB-F54A2873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9415</Words>
  <Characters>37943</Characters>
  <Application>Microsoft Office Word</Application>
  <DocSecurity>8</DocSecurity>
  <Lines>843</Lines>
  <Paragraphs>239</Paragraphs>
  <ScaleCrop>false</ScaleCrop>
  <HeadingPairs>
    <vt:vector size="2" baseType="variant">
      <vt:variant>
        <vt:lpstr>Title</vt:lpstr>
      </vt:variant>
      <vt:variant>
        <vt:i4>1</vt:i4>
      </vt:variant>
    </vt:vector>
  </HeadingPairs>
  <TitlesOfParts>
    <vt:vector size="1" baseType="lpstr">
      <vt:lpstr>اصول دعوت الي الله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47119</CharactersWithSpaces>
  <SharedDoc>false</SharedDoc>
  <HLinks>
    <vt:vector size="114" baseType="variant">
      <vt:variant>
        <vt:i4>1245238</vt:i4>
      </vt:variant>
      <vt:variant>
        <vt:i4>107</vt:i4>
      </vt:variant>
      <vt:variant>
        <vt:i4>0</vt:i4>
      </vt:variant>
      <vt:variant>
        <vt:i4>5</vt:i4>
      </vt:variant>
      <vt:variant>
        <vt:lpwstr/>
      </vt:variant>
      <vt:variant>
        <vt:lpwstr>_Toc440553767</vt:lpwstr>
      </vt:variant>
      <vt:variant>
        <vt:i4>1245238</vt:i4>
      </vt:variant>
      <vt:variant>
        <vt:i4>101</vt:i4>
      </vt:variant>
      <vt:variant>
        <vt:i4>0</vt:i4>
      </vt:variant>
      <vt:variant>
        <vt:i4>5</vt:i4>
      </vt:variant>
      <vt:variant>
        <vt:lpwstr/>
      </vt:variant>
      <vt:variant>
        <vt:lpwstr>_Toc440553766</vt:lpwstr>
      </vt:variant>
      <vt:variant>
        <vt:i4>1245238</vt:i4>
      </vt:variant>
      <vt:variant>
        <vt:i4>95</vt:i4>
      </vt:variant>
      <vt:variant>
        <vt:i4>0</vt:i4>
      </vt:variant>
      <vt:variant>
        <vt:i4>5</vt:i4>
      </vt:variant>
      <vt:variant>
        <vt:lpwstr/>
      </vt:variant>
      <vt:variant>
        <vt:lpwstr>_Toc440553765</vt:lpwstr>
      </vt:variant>
      <vt:variant>
        <vt:i4>1245238</vt:i4>
      </vt:variant>
      <vt:variant>
        <vt:i4>89</vt:i4>
      </vt:variant>
      <vt:variant>
        <vt:i4>0</vt:i4>
      </vt:variant>
      <vt:variant>
        <vt:i4>5</vt:i4>
      </vt:variant>
      <vt:variant>
        <vt:lpwstr/>
      </vt:variant>
      <vt:variant>
        <vt:lpwstr>_Toc440553764</vt:lpwstr>
      </vt:variant>
      <vt:variant>
        <vt:i4>1245238</vt:i4>
      </vt:variant>
      <vt:variant>
        <vt:i4>83</vt:i4>
      </vt:variant>
      <vt:variant>
        <vt:i4>0</vt:i4>
      </vt:variant>
      <vt:variant>
        <vt:i4>5</vt:i4>
      </vt:variant>
      <vt:variant>
        <vt:lpwstr/>
      </vt:variant>
      <vt:variant>
        <vt:lpwstr>_Toc440553763</vt:lpwstr>
      </vt:variant>
      <vt:variant>
        <vt:i4>1245238</vt:i4>
      </vt:variant>
      <vt:variant>
        <vt:i4>77</vt:i4>
      </vt:variant>
      <vt:variant>
        <vt:i4>0</vt:i4>
      </vt:variant>
      <vt:variant>
        <vt:i4>5</vt:i4>
      </vt:variant>
      <vt:variant>
        <vt:lpwstr/>
      </vt:variant>
      <vt:variant>
        <vt:lpwstr>_Toc440553762</vt:lpwstr>
      </vt:variant>
      <vt:variant>
        <vt:i4>1245238</vt:i4>
      </vt:variant>
      <vt:variant>
        <vt:i4>71</vt:i4>
      </vt:variant>
      <vt:variant>
        <vt:i4>0</vt:i4>
      </vt:variant>
      <vt:variant>
        <vt:i4>5</vt:i4>
      </vt:variant>
      <vt:variant>
        <vt:lpwstr/>
      </vt:variant>
      <vt:variant>
        <vt:lpwstr>_Toc440553761</vt:lpwstr>
      </vt:variant>
      <vt:variant>
        <vt:i4>1245238</vt:i4>
      </vt:variant>
      <vt:variant>
        <vt:i4>65</vt:i4>
      </vt:variant>
      <vt:variant>
        <vt:i4>0</vt:i4>
      </vt:variant>
      <vt:variant>
        <vt:i4>5</vt:i4>
      </vt:variant>
      <vt:variant>
        <vt:lpwstr/>
      </vt:variant>
      <vt:variant>
        <vt:lpwstr>_Toc440553760</vt:lpwstr>
      </vt:variant>
      <vt:variant>
        <vt:i4>1048630</vt:i4>
      </vt:variant>
      <vt:variant>
        <vt:i4>59</vt:i4>
      </vt:variant>
      <vt:variant>
        <vt:i4>0</vt:i4>
      </vt:variant>
      <vt:variant>
        <vt:i4>5</vt:i4>
      </vt:variant>
      <vt:variant>
        <vt:lpwstr/>
      </vt:variant>
      <vt:variant>
        <vt:lpwstr>_Toc440553759</vt:lpwstr>
      </vt:variant>
      <vt:variant>
        <vt:i4>1048630</vt:i4>
      </vt:variant>
      <vt:variant>
        <vt:i4>53</vt:i4>
      </vt:variant>
      <vt:variant>
        <vt:i4>0</vt:i4>
      </vt:variant>
      <vt:variant>
        <vt:i4>5</vt:i4>
      </vt:variant>
      <vt:variant>
        <vt:lpwstr/>
      </vt:variant>
      <vt:variant>
        <vt:lpwstr>_Toc440553758</vt:lpwstr>
      </vt:variant>
      <vt:variant>
        <vt:i4>1048630</vt:i4>
      </vt:variant>
      <vt:variant>
        <vt:i4>47</vt:i4>
      </vt:variant>
      <vt:variant>
        <vt:i4>0</vt:i4>
      </vt:variant>
      <vt:variant>
        <vt:i4>5</vt:i4>
      </vt:variant>
      <vt:variant>
        <vt:lpwstr/>
      </vt:variant>
      <vt:variant>
        <vt:lpwstr>_Toc440553757</vt:lpwstr>
      </vt:variant>
      <vt:variant>
        <vt:i4>1048630</vt:i4>
      </vt:variant>
      <vt:variant>
        <vt:i4>41</vt:i4>
      </vt:variant>
      <vt:variant>
        <vt:i4>0</vt:i4>
      </vt:variant>
      <vt:variant>
        <vt:i4>5</vt:i4>
      </vt:variant>
      <vt:variant>
        <vt:lpwstr/>
      </vt:variant>
      <vt:variant>
        <vt:lpwstr>_Toc440553756</vt:lpwstr>
      </vt:variant>
      <vt:variant>
        <vt:i4>1048630</vt:i4>
      </vt:variant>
      <vt:variant>
        <vt:i4>35</vt:i4>
      </vt:variant>
      <vt:variant>
        <vt:i4>0</vt:i4>
      </vt:variant>
      <vt:variant>
        <vt:i4>5</vt:i4>
      </vt:variant>
      <vt:variant>
        <vt:lpwstr/>
      </vt:variant>
      <vt:variant>
        <vt:lpwstr>_Toc440553755</vt:lpwstr>
      </vt:variant>
      <vt:variant>
        <vt:i4>1048630</vt:i4>
      </vt:variant>
      <vt:variant>
        <vt:i4>29</vt:i4>
      </vt:variant>
      <vt:variant>
        <vt:i4>0</vt:i4>
      </vt:variant>
      <vt:variant>
        <vt:i4>5</vt:i4>
      </vt:variant>
      <vt:variant>
        <vt:lpwstr/>
      </vt:variant>
      <vt:variant>
        <vt:lpwstr>_Toc440553754</vt:lpwstr>
      </vt:variant>
      <vt:variant>
        <vt:i4>1048630</vt:i4>
      </vt:variant>
      <vt:variant>
        <vt:i4>23</vt:i4>
      </vt:variant>
      <vt:variant>
        <vt:i4>0</vt:i4>
      </vt:variant>
      <vt:variant>
        <vt:i4>5</vt:i4>
      </vt:variant>
      <vt:variant>
        <vt:lpwstr/>
      </vt:variant>
      <vt:variant>
        <vt:lpwstr>_Toc440553753</vt:lpwstr>
      </vt:variant>
      <vt:variant>
        <vt:i4>1048630</vt:i4>
      </vt:variant>
      <vt:variant>
        <vt:i4>17</vt:i4>
      </vt:variant>
      <vt:variant>
        <vt:i4>0</vt:i4>
      </vt:variant>
      <vt:variant>
        <vt:i4>5</vt:i4>
      </vt:variant>
      <vt:variant>
        <vt:lpwstr/>
      </vt:variant>
      <vt:variant>
        <vt:lpwstr>_Toc440553752</vt:lpwstr>
      </vt:variant>
      <vt:variant>
        <vt:i4>1048630</vt:i4>
      </vt:variant>
      <vt:variant>
        <vt:i4>11</vt:i4>
      </vt:variant>
      <vt:variant>
        <vt:i4>0</vt:i4>
      </vt:variant>
      <vt:variant>
        <vt:i4>5</vt:i4>
      </vt:variant>
      <vt:variant>
        <vt:lpwstr/>
      </vt:variant>
      <vt:variant>
        <vt:lpwstr>_Toc440553751</vt:lpwstr>
      </vt:variant>
      <vt:variant>
        <vt:i4>1048630</vt:i4>
      </vt:variant>
      <vt:variant>
        <vt:i4>5</vt:i4>
      </vt:variant>
      <vt:variant>
        <vt:i4>0</vt:i4>
      </vt:variant>
      <vt:variant>
        <vt:i4>5</vt:i4>
      </vt:variant>
      <vt:variant>
        <vt:lpwstr/>
      </vt:variant>
      <vt:variant>
        <vt:lpwstr>_Toc440553750</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منابع فراگیری عقیده نزد سلف</dc:title>
  <dc:subject>مجموعه عقاید اسلامی</dc:subject>
  <dc:creator>عبدالرحمان بن صالح المحمود</dc:creator>
  <cp:keywords>کتابخانه; قلم; موحدين; موحدین; کتاب; مكتبة; القلم; العقيدة; qalam; library; http:/qalamlib.com; http:/qalamlibrary.com; http:/mowahedin.com; http:/aqeedeh.com</cp:keywords>
  <dc:description>اثر کوتاهی است که به بحث دربارۀ نحوۀ فراگیری و استدلال دینی توسط صحابۀ پیامبر اختصاص دارد. جریانهای فکری جدیدی که در جهان اسلام به نام «دگراندیش» یا «روشنفکر» پدید آمده‌اند، پیروی از صحابۀ رسول الله را در فهم اصول دین ناکافی می‌دانند و بعضاً با آن مخالفند؛ زیرا این کار را همسو با مقتضیات زمان و مکان نمی‌دانند. نویسنده در کتاب حاضر، ابتدا شیوۀ فهم دین و راههای مختلف این مهم را ذکر می‌کند و در ادامه، توضیح می‌دهد که درک صحابه از نصوص قرآن  و حدیث بر چه مبنایی استوار گشته است و چرا باید به عنوان معیار شناخت دین در نظر گرفته شود. او در بخش پایانی، رایج‌ترین پرسشها و شبهاتی را که در این زمینه مطرح می‌گردد نقل می‌کند و به آنها پاسخ می‌گوید.</dc:description>
  <cp:lastModifiedBy>Dell</cp:lastModifiedBy>
  <cp:revision>2</cp:revision>
  <cp:lastPrinted>2015-03-17T06:42:00Z</cp:lastPrinted>
  <dcterms:created xsi:type="dcterms:W3CDTF">2016-07-10T06:41:00Z</dcterms:created>
  <dcterms:modified xsi:type="dcterms:W3CDTF">2016-07-10T06:41:00Z</dcterms:modified>
  <cp:version>1.0 July 2016</cp:version>
</cp:coreProperties>
</file>